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87D35" w14:textId="00F2660D" w:rsidR="00E61A16" w:rsidRPr="00E1684D" w:rsidRDefault="000A3CD3" w:rsidP="00E1142C">
      <w:pPr>
        <w:pStyle w:val="Default"/>
        <w:spacing w:line="276" w:lineRule="auto"/>
        <w:rPr>
          <w:rFonts w:ascii="Arial" w:hAnsi="Arial" w:cs="Arial"/>
          <w:lang w:val="ro-RO"/>
        </w:rPr>
      </w:pPr>
      <w:r w:rsidRPr="00E1684D">
        <w:rPr>
          <w:rFonts w:ascii="Arial" w:hAnsi="Arial" w:cs="Arial"/>
          <w:lang w:val="ro-RO"/>
        </w:rPr>
        <w:t xml:space="preserve"> </w:t>
      </w:r>
    </w:p>
    <w:p w14:paraId="4456942D" w14:textId="6AAD795E" w:rsidR="00F45E90" w:rsidRPr="00E1684D" w:rsidRDefault="00BD1835" w:rsidP="00E1142C">
      <w:pPr>
        <w:pStyle w:val="Default"/>
        <w:spacing w:line="276" w:lineRule="auto"/>
        <w:jc w:val="center"/>
        <w:rPr>
          <w:rFonts w:ascii="Arial" w:hAnsi="Arial" w:cs="Arial"/>
          <w:b/>
          <w:bCs/>
          <w:sz w:val="32"/>
          <w:szCs w:val="32"/>
          <w:lang w:val="ro-RO"/>
        </w:rPr>
      </w:pPr>
      <w:r w:rsidRPr="00E1684D">
        <w:rPr>
          <w:rFonts w:ascii="Arial" w:hAnsi="Arial" w:cs="Arial"/>
          <w:b/>
          <w:bCs/>
          <w:sz w:val="32"/>
          <w:szCs w:val="32"/>
          <w:lang w:val="ro-RO"/>
        </w:rPr>
        <w:t>MEMORIU DE PREZENTARE</w:t>
      </w:r>
    </w:p>
    <w:p w14:paraId="59FA83DB" w14:textId="1C1604C2" w:rsidR="00F45E90" w:rsidRPr="00E1684D" w:rsidRDefault="00BD1835" w:rsidP="00E1142C">
      <w:pPr>
        <w:pStyle w:val="Default"/>
        <w:spacing w:line="276" w:lineRule="auto"/>
        <w:jc w:val="center"/>
        <w:rPr>
          <w:rFonts w:ascii="Arial" w:hAnsi="Arial" w:cs="Arial"/>
          <w:b/>
          <w:bCs/>
          <w:sz w:val="32"/>
          <w:szCs w:val="32"/>
          <w:lang w:val="ro-RO"/>
        </w:rPr>
      </w:pPr>
      <w:r w:rsidRPr="00E1684D">
        <w:rPr>
          <w:rFonts w:ascii="Arial" w:hAnsi="Arial" w:cs="Arial"/>
          <w:b/>
          <w:bCs/>
          <w:sz w:val="32"/>
          <w:szCs w:val="32"/>
          <w:lang w:val="ro-RO"/>
        </w:rPr>
        <w:t>în vederea solicitării</w:t>
      </w:r>
    </w:p>
    <w:p w14:paraId="1B2ECA2E" w14:textId="13C158C0" w:rsidR="00F45E90" w:rsidRPr="00E1684D" w:rsidRDefault="00BD1835" w:rsidP="00E1142C">
      <w:pPr>
        <w:pStyle w:val="Default"/>
        <w:spacing w:line="276" w:lineRule="auto"/>
        <w:jc w:val="center"/>
        <w:rPr>
          <w:rFonts w:ascii="Arial" w:hAnsi="Arial" w:cs="Arial"/>
          <w:b/>
          <w:bCs/>
          <w:sz w:val="32"/>
          <w:szCs w:val="32"/>
          <w:lang w:val="ro-RO"/>
        </w:rPr>
      </w:pPr>
      <w:r w:rsidRPr="00E1684D">
        <w:rPr>
          <w:rFonts w:ascii="Arial" w:hAnsi="Arial" w:cs="Arial"/>
          <w:b/>
          <w:bCs/>
          <w:sz w:val="32"/>
          <w:szCs w:val="32"/>
          <w:lang w:val="ro-RO"/>
        </w:rPr>
        <w:t>ACORDULUI DE MEDIU</w:t>
      </w:r>
    </w:p>
    <w:p w14:paraId="4747C64E" w14:textId="2494510A" w:rsidR="00BD1835" w:rsidRPr="00E1684D" w:rsidRDefault="00BD1835" w:rsidP="00E1142C">
      <w:pPr>
        <w:pStyle w:val="Default"/>
        <w:spacing w:line="276" w:lineRule="auto"/>
        <w:jc w:val="center"/>
        <w:rPr>
          <w:rFonts w:ascii="Arial" w:hAnsi="Arial" w:cs="Arial"/>
          <w:sz w:val="32"/>
          <w:szCs w:val="32"/>
          <w:lang w:val="ro-RO"/>
        </w:rPr>
      </w:pPr>
      <w:r w:rsidRPr="00E1684D">
        <w:rPr>
          <w:rFonts w:ascii="Arial" w:hAnsi="Arial" w:cs="Arial"/>
          <w:sz w:val="32"/>
          <w:szCs w:val="32"/>
          <w:lang w:val="ro-RO"/>
        </w:rPr>
        <w:t>pentru proiectul</w:t>
      </w:r>
    </w:p>
    <w:p w14:paraId="68F5A739" w14:textId="331D378F" w:rsidR="007A1108" w:rsidRPr="00E1684D" w:rsidRDefault="007A1108" w:rsidP="00E1142C">
      <w:pPr>
        <w:pStyle w:val="Default"/>
        <w:spacing w:line="276" w:lineRule="auto"/>
        <w:jc w:val="center"/>
        <w:rPr>
          <w:rFonts w:ascii="Arial" w:hAnsi="Arial" w:cs="Arial"/>
          <w:sz w:val="32"/>
          <w:szCs w:val="32"/>
          <w:lang w:val="ro-RO"/>
        </w:rPr>
      </w:pPr>
    </w:p>
    <w:p w14:paraId="7ACA474B" w14:textId="2546BAD4" w:rsidR="00F45E90" w:rsidRPr="00E1684D" w:rsidRDefault="00F45E90" w:rsidP="00E1142C">
      <w:pPr>
        <w:spacing w:line="276" w:lineRule="auto"/>
        <w:rPr>
          <w:rFonts w:ascii="Arial" w:hAnsi="Arial" w:cs="Arial"/>
          <w:lang w:val="ro-RO"/>
        </w:rPr>
      </w:pPr>
    </w:p>
    <w:p w14:paraId="257A1462" w14:textId="576CC460" w:rsidR="00EF6FC5" w:rsidRPr="00E1684D" w:rsidRDefault="00EF6FC5" w:rsidP="00E1142C">
      <w:pPr>
        <w:spacing w:line="276" w:lineRule="auto"/>
        <w:rPr>
          <w:rFonts w:ascii="Arial" w:hAnsi="Arial" w:cs="Arial"/>
          <w:lang w:val="ro-RO"/>
        </w:rPr>
      </w:pPr>
    </w:p>
    <w:p w14:paraId="02B66960" w14:textId="77777777" w:rsidR="00EF6FC5" w:rsidRPr="00E1684D" w:rsidRDefault="00EF6FC5" w:rsidP="00E1684D">
      <w:pPr>
        <w:spacing w:line="240" w:lineRule="auto"/>
        <w:rPr>
          <w:rFonts w:ascii="Arial" w:hAnsi="Arial" w:cs="Arial"/>
          <w:b/>
          <w:bCs/>
          <w:lang w:val="ro-RO"/>
        </w:rPr>
      </w:pPr>
    </w:p>
    <w:p w14:paraId="15C51E4B" w14:textId="4DAC1F7E" w:rsidR="00F45E90" w:rsidRPr="00E1684D" w:rsidRDefault="001614D1" w:rsidP="00E1684D">
      <w:pPr>
        <w:autoSpaceDE w:val="0"/>
        <w:autoSpaceDN w:val="0"/>
        <w:adjustRightInd w:val="0"/>
        <w:spacing w:after="0" w:line="240" w:lineRule="auto"/>
        <w:ind w:left="720" w:right="283"/>
        <w:jc w:val="center"/>
        <w:rPr>
          <w:rFonts w:ascii="Arial" w:hAnsi="Arial" w:cs="Arial"/>
          <w:b/>
          <w:bCs/>
          <w:i/>
          <w:caps/>
          <w:sz w:val="48"/>
          <w:szCs w:val="48"/>
          <w:lang w:val="ro-RO"/>
        </w:rPr>
      </w:pPr>
      <w:r w:rsidRPr="00E1684D">
        <w:rPr>
          <w:rFonts w:ascii="Arial" w:hAnsi="Arial" w:cs="Arial"/>
          <w:b/>
          <w:bCs/>
          <w:i/>
          <w:caps/>
          <w:sz w:val="48"/>
          <w:szCs w:val="48"/>
          <w:lang w:val="ro-RO"/>
        </w:rPr>
        <w:t>,,</w:t>
      </w:r>
      <w:r w:rsidR="00B3521F" w:rsidRPr="00E1684D">
        <w:rPr>
          <w:rFonts w:ascii="Arial" w:hAnsi="Arial" w:cs="Arial"/>
          <w:b/>
          <w:bCs/>
        </w:rPr>
        <w:t xml:space="preserve"> </w:t>
      </w:r>
      <w:r w:rsidR="00C45C6F" w:rsidRPr="00E1684D">
        <w:rPr>
          <w:rFonts w:ascii="Arial" w:hAnsi="Arial" w:cs="Arial"/>
          <w:b/>
          <w:bCs/>
          <w:sz w:val="32"/>
          <w:szCs w:val="32"/>
        </w:rPr>
        <w:t xml:space="preserve">CONSTRUIRE COPERTINA METALICA, AMPLASARE CONTAINERE TEHNOLOGICE PENTRTU INSTALATII PREPARARE BITUM SI AMPLASARE CANTARE RUTIERE – PE DURATA  </w:t>
      </w:r>
      <w:r w:rsidR="006033F5" w:rsidRPr="00E1684D">
        <w:rPr>
          <w:rFonts w:ascii="Arial" w:hAnsi="Arial" w:cs="Arial"/>
          <w:b/>
          <w:bCs/>
          <w:sz w:val="32"/>
          <w:szCs w:val="32"/>
        </w:rPr>
        <w:t>CONTRACTULUI DE INCHIRIERE NR. 3559/07.09.</w:t>
      </w:r>
      <w:proofErr w:type="gramStart"/>
      <w:r w:rsidR="006033F5" w:rsidRPr="00E1684D">
        <w:rPr>
          <w:rFonts w:ascii="Arial" w:hAnsi="Arial" w:cs="Arial"/>
          <w:b/>
          <w:bCs/>
          <w:sz w:val="32"/>
          <w:szCs w:val="32"/>
        </w:rPr>
        <w:t xml:space="preserve">2004 </w:t>
      </w:r>
      <w:r w:rsidR="00226407" w:rsidRPr="00E1684D">
        <w:rPr>
          <w:rFonts w:ascii="Arial" w:hAnsi="Arial" w:cs="Arial"/>
          <w:b/>
          <w:bCs/>
          <w:i/>
          <w:caps/>
          <w:sz w:val="48"/>
          <w:szCs w:val="48"/>
          <w:lang w:val="ro-RO"/>
        </w:rPr>
        <w:t>”</w:t>
      </w:r>
      <w:proofErr w:type="gramEnd"/>
    </w:p>
    <w:p w14:paraId="041729D8" w14:textId="07ACFEE4" w:rsidR="00F45E90" w:rsidRPr="00E1684D" w:rsidRDefault="00F45E90" w:rsidP="00E1142C">
      <w:pPr>
        <w:autoSpaceDE w:val="0"/>
        <w:autoSpaceDN w:val="0"/>
        <w:adjustRightInd w:val="0"/>
        <w:spacing w:after="0" w:line="276" w:lineRule="auto"/>
        <w:ind w:left="720" w:right="283"/>
        <w:jc w:val="center"/>
        <w:rPr>
          <w:rFonts w:ascii="Arial" w:hAnsi="Arial" w:cs="Arial"/>
          <w:color w:val="0070C0"/>
          <w:lang w:val="ro-RO"/>
        </w:rPr>
      </w:pPr>
    </w:p>
    <w:p w14:paraId="3263E3BF" w14:textId="7C336B6C" w:rsidR="00F45E90" w:rsidRPr="00E1684D" w:rsidRDefault="00F45E90" w:rsidP="00DE3E6E">
      <w:pPr>
        <w:autoSpaceDE w:val="0"/>
        <w:autoSpaceDN w:val="0"/>
        <w:adjustRightInd w:val="0"/>
        <w:spacing w:after="0" w:line="276" w:lineRule="auto"/>
        <w:ind w:right="283"/>
        <w:rPr>
          <w:rFonts w:ascii="Arial" w:hAnsi="Arial" w:cs="Arial"/>
          <w:color w:val="0070C0"/>
          <w:lang w:val="ro-RO"/>
        </w:rPr>
      </w:pPr>
    </w:p>
    <w:p w14:paraId="49637DCF" w14:textId="04B625DA" w:rsidR="00F45E90" w:rsidRPr="00E1684D" w:rsidRDefault="00F45E90" w:rsidP="00E1142C">
      <w:pPr>
        <w:autoSpaceDE w:val="0"/>
        <w:autoSpaceDN w:val="0"/>
        <w:adjustRightInd w:val="0"/>
        <w:spacing w:after="0" w:line="276" w:lineRule="auto"/>
        <w:ind w:left="720" w:right="283"/>
        <w:jc w:val="center"/>
        <w:rPr>
          <w:rFonts w:ascii="Arial" w:hAnsi="Arial" w:cs="Arial"/>
          <w:color w:val="0070C0"/>
          <w:lang w:val="ro-RO"/>
        </w:rPr>
      </w:pPr>
    </w:p>
    <w:p w14:paraId="6D5FEADA" w14:textId="051367DE" w:rsidR="00F45E90" w:rsidRPr="00E1684D" w:rsidRDefault="00F45E90" w:rsidP="00E1142C">
      <w:pPr>
        <w:autoSpaceDE w:val="0"/>
        <w:autoSpaceDN w:val="0"/>
        <w:adjustRightInd w:val="0"/>
        <w:spacing w:after="0" w:line="276" w:lineRule="auto"/>
        <w:ind w:right="283"/>
        <w:rPr>
          <w:rFonts w:ascii="Arial" w:hAnsi="Arial" w:cs="Arial"/>
          <w:color w:val="0070C0"/>
          <w:lang w:val="ro-RO"/>
        </w:rPr>
      </w:pPr>
    </w:p>
    <w:p w14:paraId="43C97F3C" w14:textId="16ACFA48" w:rsidR="00F45E90" w:rsidRPr="00E1684D" w:rsidRDefault="00F45E90" w:rsidP="00DE3E6E">
      <w:pPr>
        <w:autoSpaceDE w:val="0"/>
        <w:autoSpaceDN w:val="0"/>
        <w:adjustRightInd w:val="0"/>
        <w:spacing w:after="0" w:line="276" w:lineRule="auto"/>
        <w:ind w:right="283"/>
        <w:jc w:val="center"/>
        <w:rPr>
          <w:rFonts w:ascii="Arial" w:hAnsi="Arial" w:cs="Arial"/>
          <w:noProof/>
          <w:color w:val="0070C0"/>
          <w:lang w:val="ro-RO"/>
        </w:rPr>
      </w:pPr>
    </w:p>
    <w:p w14:paraId="050A64D7" w14:textId="5D7A0325"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2CD79562" w14:textId="658A9C81"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11A2DAC8" w14:textId="2FAFDCEF"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08BB9219" w14:textId="1EE07152"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23681F06" w14:textId="6C7AE08D"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410563FA" w14:textId="06D95740"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5AF4D52A" w14:textId="7DA29ED2"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62B3D413" w14:textId="27DBCB6C"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3617C501" w14:textId="48ED77E0"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591CB546" w14:textId="3D6323A9"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1F5BCD15" w14:textId="1FD76B6F"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26413BC5" w14:textId="2F9EC21E"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7889D2A9" w14:textId="5A638E76"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385D2274" w14:textId="67FF90F5" w:rsidR="00EF6FC5" w:rsidRPr="00E1684D" w:rsidRDefault="00EF6FC5" w:rsidP="00DE3E6E">
      <w:pPr>
        <w:autoSpaceDE w:val="0"/>
        <w:autoSpaceDN w:val="0"/>
        <w:adjustRightInd w:val="0"/>
        <w:spacing w:after="0" w:line="276" w:lineRule="auto"/>
        <w:ind w:right="283"/>
        <w:jc w:val="center"/>
        <w:rPr>
          <w:rFonts w:ascii="Arial" w:hAnsi="Arial" w:cs="Arial"/>
          <w:noProof/>
          <w:color w:val="0070C0"/>
          <w:lang w:val="ro-RO"/>
        </w:rPr>
      </w:pPr>
    </w:p>
    <w:p w14:paraId="6C8CF2CB" w14:textId="77777777" w:rsidR="001F1C4D" w:rsidRPr="00E1684D" w:rsidRDefault="001F1C4D" w:rsidP="00E1142C">
      <w:pPr>
        <w:autoSpaceDE w:val="0"/>
        <w:autoSpaceDN w:val="0"/>
        <w:adjustRightInd w:val="0"/>
        <w:spacing w:after="0" w:line="276" w:lineRule="auto"/>
        <w:ind w:right="283"/>
        <w:rPr>
          <w:rFonts w:ascii="Arial" w:hAnsi="Arial" w:cs="Arial"/>
          <w:color w:val="0070C0"/>
          <w:lang w:val="ro-RO"/>
        </w:rPr>
      </w:pPr>
    </w:p>
    <w:p w14:paraId="1CDE9E47" w14:textId="77777777" w:rsidR="00EF6FC5" w:rsidRPr="00E1684D" w:rsidRDefault="00EF6FC5" w:rsidP="00E1142C">
      <w:pPr>
        <w:spacing w:line="276" w:lineRule="auto"/>
        <w:jc w:val="center"/>
        <w:rPr>
          <w:rFonts w:ascii="Arial" w:hAnsi="Arial" w:cs="Arial"/>
          <w:lang w:val="ro-RO"/>
        </w:rPr>
      </w:pPr>
    </w:p>
    <w:p w14:paraId="014BCB48" w14:textId="2AF53AD4" w:rsidR="00100683" w:rsidRPr="00E1684D" w:rsidRDefault="00F45E90" w:rsidP="00E1142C">
      <w:pPr>
        <w:spacing w:line="276" w:lineRule="auto"/>
        <w:jc w:val="center"/>
        <w:rPr>
          <w:rFonts w:ascii="Arial" w:hAnsi="Arial" w:cs="Arial"/>
          <w:lang w:val="ro-RO"/>
        </w:rPr>
      </w:pPr>
      <w:r w:rsidRPr="00E1684D">
        <w:rPr>
          <w:rFonts w:ascii="Arial" w:hAnsi="Arial" w:cs="Arial"/>
          <w:noProof/>
          <w:sz w:val="24"/>
          <w:szCs w:val="24"/>
          <w:lang w:val="ro-RO"/>
        </w:rPr>
        <w:lastRenderedPageBreak/>
        <mc:AlternateContent>
          <mc:Choice Requires="wps">
            <w:drawing>
              <wp:anchor distT="0" distB="0" distL="114300" distR="114300" simplePos="0" relativeHeight="251659264" behindDoc="0" locked="0" layoutInCell="1" allowOverlap="1" wp14:anchorId="7B4DEA10" wp14:editId="05FD5B36">
                <wp:simplePos x="0" y="0"/>
                <wp:positionH relativeFrom="column">
                  <wp:posOffset>0</wp:posOffset>
                </wp:positionH>
                <wp:positionV relativeFrom="paragraph">
                  <wp:posOffset>-3175</wp:posOffset>
                </wp:positionV>
                <wp:extent cx="6276975" cy="974785"/>
                <wp:effectExtent l="0" t="0" r="28575" b="15875"/>
                <wp:wrapTopAndBottom/>
                <wp:docPr id="2" name="Flowchart: Process 2"/>
                <wp:cNvGraphicFramePr/>
                <a:graphic xmlns:a="http://schemas.openxmlformats.org/drawingml/2006/main">
                  <a:graphicData uri="http://schemas.microsoft.com/office/word/2010/wordprocessingShape">
                    <wps:wsp>
                      <wps:cNvSpPr/>
                      <wps:spPr>
                        <a:xfrm>
                          <a:off x="0" y="0"/>
                          <a:ext cx="6276975" cy="97478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0EAD5641"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b/>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Continutul </w:t>
                            </w:r>
                            <w:r w:rsidRPr="00F35109">
                              <w:rPr>
                                <w:rFonts w:ascii="Times New Roman" w:hAnsi="Times New Roman" w:cs="Times New Roman"/>
                                <w:b/>
                                <w:i/>
                                <w:color w:val="7F7F7F" w:themeColor="text1" w:themeTint="80"/>
                                <w:sz w:val="24"/>
                                <w:szCs w:val="24"/>
                                <w:lang w:val="fr-FR"/>
                              </w:rPr>
                              <w:t xml:space="preserve">MEMORIULUI DE PREZENTARE </w:t>
                            </w:r>
                            <w:r w:rsidRPr="00F35109">
                              <w:rPr>
                                <w:rFonts w:ascii="Times New Roman" w:hAnsi="Times New Roman" w:cs="Times New Roman"/>
                                <w:i/>
                                <w:color w:val="7F7F7F" w:themeColor="text1" w:themeTint="80"/>
                                <w:sz w:val="24"/>
                                <w:szCs w:val="24"/>
                                <w:lang w:val="fr-FR"/>
                              </w:rPr>
                              <w:t xml:space="preserve">respecta continutul – cadru din </w:t>
                            </w:r>
                            <w:r w:rsidRPr="00F35109">
                              <w:rPr>
                                <w:rFonts w:ascii="Times New Roman" w:hAnsi="Times New Roman" w:cs="Times New Roman"/>
                                <w:b/>
                                <w:i/>
                                <w:color w:val="7F7F7F" w:themeColor="text1" w:themeTint="80"/>
                                <w:sz w:val="24"/>
                                <w:szCs w:val="24"/>
                                <w:lang w:val="fr-FR"/>
                              </w:rPr>
                              <w:t>Anexa 5. E</w:t>
                            </w:r>
                            <w:r w:rsidRPr="00F35109">
                              <w:rPr>
                                <w:rFonts w:ascii="Times New Roman" w:hAnsi="Times New Roman" w:cs="Times New Roman"/>
                                <w:i/>
                                <w:color w:val="7F7F7F" w:themeColor="text1" w:themeTint="80"/>
                                <w:sz w:val="24"/>
                                <w:szCs w:val="24"/>
                                <w:lang w:val="fr-FR"/>
                              </w:rPr>
                              <w:t xml:space="preserve"> la metodologia aprobata prin </w:t>
                            </w:r>
                            <w:r w:rsidRPr="00F35109">
                              <w:rPr>
                                <w:rFonts w:ascii="Times New Roman" w:hAnsi="Times New Roman" w:cs="Times New Roman"/>
                                <w:b/>
                                <w:i/>
                                <w:color w:val="7F7F7F" w:themeColor="text1" w:themeTint="80"/>
                                <w:sz w:val="24"/>
                                <w:szCs w:val="24"/>
                                <w:lang w:val="fr-FR"/>
                              </w:rPr>
                              <w:t xml:space="preserve">  </w:t>
                            </w:r>
                            <w:proofErr w:type="gramStart"/>
                            <w:r w:rsidRPr="00F35109">
                              <w:rPr>
                                <w:rFonts w:ascii="Times New Roman" w:hAnsi="Times New Roman" w:cs="Times New Roman"/>
                                <w:b/>
                                <w:i/>
                                <w:color w:val="7F7F7F" w:themeColor="text1" w:themeTint="80"/>
                                <w:sz w:val="24"/>
                                <w:szCs w:val="24"/>
                                <w:lang w:val="fr-FR"/>
                              </w:rPr>
                              <w:t>LEGE  Nr</w:t>
                            </w:r>
                            <w:proofErr w:type="gramEnd"/>
                            <w:r w:rsidRPr="00F35109">
                              <w:rPr>
                                <w:rFonts w:ascii="Times New Roman" w:hAnsi="Times New Roman" w:cs="Times New Roman"/>
                                <w:b/>
                                <w:i/>
                                <w:color w:val="7F7F7F" w:themeColor="text1" w:themeTint="80"/>
                                <w:sz w:val="24"/>
                                <w:szCs w:val="24"/>
                                <w:lang w:val="fr-FR"/>
                              </w:rPr>
                              <w:t>. 292/2018 din 3 decembrie 2018</w:t>
                            </w:r>
                          </w:p>
                          <w:p w14:paraId="2AD2B71C" w14:textId="77777777" w:rsidR="001B7652" w:rsidRPr="00F35109" w:rsidRDefault="001B7652" w:rsidP="00F45E90">
                            <w:pPr>
                              <w:pStyle w:val="Default"/>
                              <w:rPr>
                                <w:i/>
                                <w:color w:val="7F7F7F" w:themeColor="text1" w:themeTint="80"/>
                                <w:lang w:val="fr-FR"/>
                              </w:rPr>
                            </w:pPr>
                            <w:proofErr w:type="gramStart"/>
                            <w:r w:rsidRPr="00F35109">
                              <w:rPr>
                                <w:b/>
                                <w:i/>
                                <w:color w:val="7F7F7F" w:themeColor="text1" w:themeTint="80"/>
                                <w:lang w:val="fr-FR"/>
                              </w:rPr>
                              <w:t>privind</w:t>
                            </w:r>
                            <w:proofErr w:type="gramEnd"/>
                            <w:r w:rsidRPr="00F35109">
                              <w:rPr>
                                <w:b/>
                                <w:i/>
                                <w:color w:val="7F7F7F" w:themeColor="text1" w:themeTint="80"/>
                                <w:lang w:val="fr-FR"/>
                              </w:rPr>
                              <w:t xml:space="preserve"> evaluarea impactului anumitor proiecte publice şi private asupra mediului </w:t>
                            </w:r>
                            <w:r w:rsidRPr="00F35109">
                              <w:rPr>
                                <w:i/>
                                <w:color w:val="7F7F7F" w:themeColor="text1" w:themeTint="80"/>
                                <w:lang w:val="fr-FR"/>
                              </w:rPr>
                              <w:t xml:space="preserve"> </w:t>
                            </w:r>
                          </w:p>
                          <w:p w14:paraId="70C76930"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 </w:t>
                            </w:r>
                            <w:proofErr w:type="gramStart"/>
                            <w:r w:rsidRPr="00F35109">
                              <w:rPr>
                                <w:rFonts w:ascii="Times New Roman" w:hAnsi="Times New Roman" w:cs="Times New Roman"/>
                                <w:i/>
                                <w:color w:val="7F7F7F" w:themeColor="text1" w:themeTint="80"/>
                                <w:sz w:val="24"/>
                                <w:szCs w:val="24"/>
                                <w:lang w:val="fr-FR"/>
                              </w:rPr>
                              <w:t>precum</w:t>
                            </w:r>
                            <w:proofErr w:type="gramEnd"/>
                            <w:r w:rsidRPr="00F35109">
                              <w:rPr>
                                <w:rFonts w:ascii="Times New Roman" w:hAnsi="Times New Roman" w:cs="Times New Roman"/>
                                <w:i/>
                                <w:color w:val="7F7F7F" w:themeColor="text1" w:themeTint="80"/>
                                <w:sz w:val="24"/>
                                <w:szCs w:val="24"/>
                                <w:lang w:val="fr-FR"/>
                              </w:rPr>
                              <w:t xml:space="preserve"> si cerintele Anexei IIA a DIRECTIVEI 2014/52/UE A PARLAMENTULUI EUROPEAN ȘI A CONSILIULUI din 16 aprilie 2014</w:t>
                            </w:r>
                          </w:p>
                          <w:p w14:paraId="2D1B433C" w14:textId="77777777" w:rsidR="001B7652" w:rsidRPr="00F35109" w:rsidRDefault="001B7652" w:rsidP="00F45E90">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DEA10" id="_x0000_t109" coordsize="21600,21600" o:spt="109" path="m,l,21600r21600,l21600,xe">
                <v:stroke joinstyle="miter"/>
                <v:path gradientshapeok="t" o:connecttype="rect"/>
              </v:shapetype>
              <v:shape id="Flowchart: Process 2" o:spid="_x0000_s1026" type="#_x0000_t109" style="position:absolute;left:0;text-align:left;margin-left:0;margin-top:-.25pt;width:494.2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" fillcolor="white [3201]" strokecolor="#5b9bd5 [3208]" strokeweight="1pt">
                <v:textbox>
                  <w:txbxContent>
                    <w:p w14:paraId="0EAD5641"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b/>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Continutul </w:t>
                      </w:r>
                      <w:r w:rsidRPr="00F35109">
                        <w:rPr>
                          <w:rFonts w:ascii="Times New Roman" w:hAnsi="Times New Roman" w:cs="Times New Roman"/>
                          <w:b/>
                          <w:i/>
                          <w:color w:val="7F7F7F" w:themeColor="text1" w:themeTint="80"/>
                          <w:sz w:val="24"/>
                          <w:szCs w:val="24"/>
                          <w:lang w:val="fr-FR"/>
                        </w:rPr>
                        <w:t xml:space="preserve">MEMORIULUI DE PREZENTARE </w:t>
                      </w:r>
                      <w:r w:rsidRPr="00F35109">
                        <w:rPr>
                          <w:rFonts w:ascii="Times New Roman" w:hAnsi="Times New Roman" w:cs="Times New Roman"/>
                          <w:i/>
                          <w:color w:val="7F7F7F" w:themeColor="text1" w:themeTint="80"/>
                          <w:sz w:val="24"/>
                          <w:szCs w:val="24"/>
                          <w:lang w:val="fr-FR"/>
                        </w:rPr>
                        <w:t xml:space="preserve">respecta continutul – cadru din </w:t>
                      </w:r>
                      <w:r w:rsidRPr="00F35109">
                        <w:rPr>
                          <w:rFonts w:ascii="Times New Roman" w:hAnsi="Times New Roman" w:cs="Times New Roman"/>
                          <w:b/>
                          <w:i/>
                          <w:color w:val="7F7F7F" w:themeColor="text1" w:themeTint="80"/>
                          <w:sz w:val="24"/>
                          <w:szCs w:val="24"/>
                          <w:lang w:val="fr-FR"/>
                        </w:rPr>
                        <w:t>Anexa 5. E</w:t>
                      </w:r>
                      <w:r w:rsidRPr="00F35109">
                        <w:rPr>
                          <w:rFonts w:ascii="Times New Roman" w:hAnsi="Times New Roman" w:cs="Times New Roman"/>
                          <w:i/>
                          <w:color w:val="7F7F7F" w:themeColor="text1" w:themeTint="80"/>
                          <w:sz w:val="24"/>
                          <w:szCs w:val="24"/>
                          <w:lang w:val="fr-FR"/>
                        </w:rPr>
                        <w:t xml:space="preserve"> la metodologia aprobata prin </w:t>
                      </w:r>
                      <w:r w:rsidRPr="00F35109">
                        <w:rPr>
                          <w:rFonts w:ascii="Times New Roman" w:hAnsi="Times New Roman" w:cs="Times New Roman"/>
                          <w:b/>
                          <w:i/>
                          <w:color w:val="7F7F7F" w:themeColor="text1" w:themeTint="80"/>
                          <w:sz w:val="24"/>
                          <w:szCs w:val="24"/>
                          <w:lang w:val="fr-FR"/>
                        </w:rPr>
                        <w:t xml:space="preserve">  </w:t>
                      </w:r>
                      <w:proofErr w:type="gramStart"/>
                      <w:r w:rsidRPr="00F35109">
                        <w:rPr>
                          <w:rFonts w:ascii="Times New Roman" w:hAnsi="Times New Roman" w:cs="Times New Roman"/>
                          <w:b/>
                          <w:i/>
                          <w:color w:val="7F7F7F" w:themeColor="text1" w:themeTint="80"/>
                          <w:sz w:val="24"/>
                          <w:szCs w:val="24"/>
                          <w:lang w:val="fr-FR"/>
                        </w:rPr>
                        <w:t>LEGE  Nr</w:t>
                      </w:r>
                      <w:proofErr w:type="gramEnd"/>
                      <w:r w:rsidRPr="00F35109">
                        <w:rPr>
                          <w:rFonts w:ascii="Times New Roman" w:hAnsi="Times New Roman" w:cs="Times New Roman"/>
                          <w:b/>
                          <w:i/>
                          <w:color w:val="7F7F7F" w:themeColor="text1" w:themeTint="80"/>
                          <w:sz w:val="24"/>
                          <w:szCs w:val="24"/>
                          <w:lang w:val="fr-FR"/>
                        </w:rPr>
                        <w:t>. 292/2018 din 3 decembrie 2018</w:t>
                      </w:r>
                    </w:p>
                    <w:p w14:paraId="2AD2B71C" w14:textId="77777777" w:rsidR="001B7652" w:rsidRPr="00F35109" w:rsidRDefault="001B7652" w:rsidP="00F45E90">
                      <w:pPr>
                        <w:pStyle w:val="Default"/>
                        <w:rPr>
                          <w:i/>
                          <w:color w:val="7F7F7F" w:themeColor="text1" w:themeTint="80"/>
                          <w:lang w:val="fr-FR"/>
                        </w:rPr>
                      </w:pPr>
                      <w:proofErr w:type="gramStart"/>
                      <w:r w:rsidRPr="00F35109">
                        <w:rPr>
                          <w:b/>
                          <w:i/>
                          <w:color w:val="7F7F7F" w:themeColor="text1" w:themeTint="80"/>
                          <w:lang w:val="fr-FR"/>
                        </w:rPr>
                        <w:t>privind</w:t>
                      </w:r>
                      <w:proofErr w:type="gramEnd"/>
                      <w:r w:rsidRPr="00F35109">
                        <w:rPr>
                          <w:b/>
                          <w:i/>
                          <w:color w:val="7F7F7F" w:themeColor="text1" w:themeTint="80"/>
                          <w:lang w:val="fr-FR"/>
                        </w:rPr>
                        <w:t xml:space="preserve"> evaluarea impactului anumitor proiecte publice şi private asupra mediului </w:t>
                      </w:r>
                      <w:r w:rsidRPr="00F35109">
                        <w:rPr>
                          <w:i/>
                          <w:color w:val="7F7F7F" w:themeColor="text1" w:themeTint="80"/>
                          <w:lang w:val="fr-FR"/>
                        </w:rPr>
                        <w:t xml:space="preserve"> </w:t>
                      </w:r>
                    </w:p>
                    <w:p w14:paraId="70C76930"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 </w:t>
                      </w:r>
                      <w:proofErr w:type="gramStart"/>
                      <w:r w:rsidRPr="00F35109">
                        <w:rPr>
                          <w:rFonts w:ascii="Times New Roman" w:hAnsi="Times New Roman" w:cs="Times New Roman"/>
                          <w:i/>
                          <w:color w:val="7F7F7F" w:themeColor="text1" w:themeTint="80"/>
                          <w:sz w:val="24"/>
                          <w:szCs w:val="24"/>
                          <w:lang w:val="fr-FR"/>
                        </w:rPr>
                        <w:t>precum</w:t>
                      </w:r>
                      <w:proofErr w:type="gramEnd"/>
                      <w:r w:rsidRPr="00F35109">
                        <w:rPr>
                          <w:rFonts w:ascii="Times New Roman" w:hAnsi="Times New Roman" w:cs="Times New Roman"/>
                          <w:i/>
                          <w:color w:val="7F7F7F" w:themeColor="text1" w:themeTint="80"/>
                          <w:sz w:val="24"/>
                          <w:szCs w:val="24"/>
                          <w:lang w:val="fr-FR"/>
                        </w:rPr>
                        <w:t xml:space="preserve"> si cerintele Anexei IIA a DIRECTIVEI 2014/52/UE A PARLAMENTULUI EUROPEAN ȘI A CONSILIULUI din 16 aprilie 2014</w:t>
                      </w:r>
                    </w:p>
                    <w:p w14:paraId="2D1B433C" w14:textId="77777777" w:rsidR="001B7652" w:rsidRPr="00F35109" w:rsidRDefault="001B7652" w:rsidP="00F45E90">
                      <w:pPr>
                        <w:jc w:val="center"/>
                        <w:rPr>
                          <w:lang w:val="fr-FR"/>
                        </w:rPr>
                      </w:pPr>
                    </w:p>
                  </w:txbxContent>
                </v:textbox>
                <w10:wrap type="topAndBottom"/>
              </v:shape>
            </w:pict>
          </mc:Fallback>
        </mc:AlternateConten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9D3C07" w:rsidRPr="00E1684D" w14:paraId="1F049DA7" w14:textId="77777777" w:rsidTr="0057067A">
        <w:trPr>
          <w:trHeight w:val="127"/>
        </w:trPr>
        <w:tc>
          <w:tcPr>
            <w:tcW w:w="9889" w:type="dxa"/>
          </w:tcPr>
          <w:p w14:paraId="521C3406" w14:textId="73938A3A" w:rsidR="009D3C07" w:rsidRPr="00E1684D" w:rsidRDefault="009D3C07"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b/>
                <w:bCs/>
                <w:sz w:val="24"/>
                <w:szCs w:val="24"/>
                <w:lang w:val="ro-RO"/>
              </w:rPr>
              <w:t>I. Denumirea proiectului</w:t>
            </w:r>
            <w:r w:rsidRPr="00E1684D">
              <w:rPr>
                <w:rFonts w:ascii="Arial" w:hAnsi="Arial" w:cs="Arial"/>
                <w:sz w:val="24"/>
                <w:szCs w:val="24"/>
                <w:lang w:val="ro-RO"/>
              </w:rPr>
              <w:t xml:space="preserve"> </w:t>
            </w:r>
          </w:p>
        </w:tc>
      </w:tr>
      <w:tr w:rsidR="009D3C07" w:rsidRPr="00E1684D" w14:paraId="78EADD17" w14:textId="77777777" w:rsidTr="0057067A">
        <w:trPr>
          <w:trHeight w:val="125"/>
        </w:trPr>
        <w:tc>
          <w:tcPr>
            <w:tcW w:w="9889" w:type="dxa"/>
          </w:tcPr>
          <w:p w14:paraId="0F20D07C" w14:textId="77777777" w:rsidR="009D3C07" w:rsidRPr="00E1684D" w:rsidRDefault="009D3C07"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b/>
                <w:bCs/>
                <w:sz w:val="24"/>
                <w:szCs w:val="24"/>
                <w:lang w:val="ro-RO"/>
              </w:rPr>
              <w:t xml:space="preserve">II. Titularul </w:t>
            </w:r>
          </w:p>
        </w:tc>
      </w:tr>
      <w:tr w:rsidR="009D3C07" w:rsidRPr="00E1684D" w14:paraId="1EC10A31" w14:textId="77777777" w:rsidTr="0057067A">
        <w:trPr>
          <w:trHeight w:val="125"/>
        </w:trPr>
        <w:tc>
          <w:tcPr>
            <w:tcW w:w="9889" w:type="dxa"/>
          </w:tcPr>
          <w:p w14:paraId="7661BDF3" w14:textId="77777777" w:rsidR="009D3C07" w:rsidRPr="00E1684D" w:rsidRDefault="009D3C07" w:rsidP="007F280F">
            <w:pPr>
              <w:autoSpaceDE w:val="0"/>
              <w:autoSpaceDN w:val="0"/>
              <w:adjustRightInd w:val="0"/>
              <w:spacing w:after="0" w:line="276" w:lineRule="auto"/>
              <w:jc w:val="both"/>
              <w:rPr>
                <w:rFonts w:ascii="Arial" w:hAnsi="Arial" w:cs="Arial"/>
                <w:sz w:val="24"/>
                <w:szCs w:val="24"/>
                <w:lang w:val="ro-RO"/>
              </w:rPr>
            </w:pPr>
            <w:bookmarkStart w:id="0" w:name="_Hlk10640806"/>
            <w:r w:rsidRPr="00E1684D">
              <w:rPr>
                <w:rFonts w:ascii="Arial" w:hAnsi="Arial" w:cs="Arial"/>
                <w:b/>
                <w:bCs/>
                <w:sz w:val="24"/>
                <w:szCs w:val="24"/>
                <w:lang w:val="ro-RO"/>
              </w:rPr>
              <w:t xml:space="preserve">III. Descrierea proiectului </w:t>
            </w:r>
          </w:p>
        </w:tc>
      </w:tr>
      <w:tr w:rsidR="009D3C07" w:rsidRPr="00E1684D" w14:paraId="0C7B3CE1" w14:textId="77777777" w:rsidTr="0057067A">
        <w:trPr>
          <w:trHeight w:val="127"/>
        </w:trPr>
        <w:tc>
          <w:tcPr>
            <w:tcW w:w="9889" w:type="dxa"/>
          </w:tcPr>
          <w:p w14:paraId="6EB0B777" w14:textId="7568A1B1" w:rsidR="009D3C07" w:rsidRPr="00E1684D" w:rsidRDefault="009D3C07" w:rsidP="00C9223F">
            <w:pPr>
              <w:pStyle w:val="ListParagraph"/>
              <w:numPr>
                <w:ilvl w:val="0"/>
                <w:numId w:val="8"/>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Rezumatul proiectului</w:t>
            </w:r>
          </w:p>
        </w:tc>
      </w:tr>
      <w:tr w:rsidR="009D3C07" w:rsidRPr="00E1684D" w14:paraId="6D15714D" w14:textId="77777777" w:rsidTr="0057067A">
        <w:trPr>
          <w:trHeight w:val="127"/>
        </w:trPr>
        <w:tc>
          <w:tcPr>
            <w:tcW w:w="9889" w:type="dxa"/>
          </w:tcPr>
          <w:p w14:paraId="6EDB45E6" w14:textId="0626D50C" w:rsidR="009D3C07" w:rsidRPr="00E1684D" w:rsidRDefault="009D3C07" w:rsidP="00C9223F">
            <w:pPr>
              <w:pStyle w:val="ListParagraph"/>
              <w:numPr>
                <w:ilvl w:val="0"/>
                <w:numId w:val="8"/>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Justificarea necesităţii proiectului </w:t>
            </w:r>
          </w:p>
        </w:tc>
      </w:tr>
      <w:tr w:rsidR="009D3C07" w:rsidRPr="00E1684D" w14:paraId="60606F3B" w14:textId="77777777" w:rsidTr="0057067A">
        <w:trPr>
          <w:trHeight w:val="127"/>
        </w:trPr>
        <w:tc>
          <w:tcPr>
            <w:tcW w:w="9889" w:type="dxa"/>
          </w:tcPr>
          <w:p w14:paraId="538FEFCE" w14:textId="583FE636" w:rsidR="009D3C07" w:rsidRPr="00E1684D" w:rsidRDefault="004A29B7"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w:t>
            </w:r>
            <w:r w:rsidR="001949F7" w:rsidRPr="00E1684D">
              <w:rPr>
                <w:rFonts w:ascii="Arial" w:hAnsi="Arial" w:cs="Arial"/>
                <w:sz w:val="24"/>
                <w:szCs w:val="24"/>
                <w:lang w:val="ro-RO"/>
              </w:rPr>
              <w:t xml:space="preserve"> </w:t>
            </w:r>
            <w:r w:rsidRPr="00E1684D">
              <w:rPr>
                <w:rFonts w:ascii="Arial" w:hAnsi="Arial" w:cs="Arial"/>
                <w:sz w:val="24"/>
                <w:szCs w:val="24"/>
                <w:lang w:val="ro-RO"/>
              </w:rPr>
              <w:t xml:space="preserve">   c)  Valoarea investitiei</w:t>
            </w:r>
          </w:p>
          <w:p w14:paraId="28B3C414" w14:textId="266F97BC" w:rsidR="004A29B7" w:rsidRPr="00E1684D" w:rsidRDefault="004A29B7"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w:t>
            </w:r>
            <w:r w:rsidR="001949F7" w:rsidRPr="00E1684D">
              <w:rPr>
                <w:rFonts w:ascii="Arial" w:hAnsi="Arial" w:cs="Arial"/>
                <w:sz w:val="24"/>
                <w:szCs w:val="24"/>
                <w:lang w:val="ro-RO"/>
              </w:rPr>
              <w:t xml:space="preserve"> </w:t>
            </w:r>
            <w:r w:rsidRPr="00E1684D">
              <w:rPr>
                <w:rFonts w:ascii="Arial" w:hAnsi="Arial" w:cs="Arial"/>
                <w:sz w:val="24"/>
                <w:szCs w:val="24"/>
                <w:lang w:val="ro-RO"/>
              </w:rPr>
              <w:t xml:space="preserve">  d)  Perioada de implementare propusa</w:t>
            </w:r>
          </w:p>
          <w:p w14:paraId="7E3603A7" w14:textId="221CD347" w:rsidR="004A29B7" w:rsidRPr="00E1684D" w:rsidRDefault="004A29B7" w:rsidP="007F280F">
            <w:pPr>
              <w:autoSpaceDE w:val="0"/>
              <w:autoSpaceDN w:val="0"/>
              <w:adjustRightInd w:val="0"/>
              <w:spacing w:after="0" w:line="276" w:lineRule="auto"/>
              <w:jc w:val="both"/>
              <w:rPr>
                <w:rFonts w:ascii="Arial" w:hAnsi="Arial" w:cs="Arial"/>
                <w:color w:val="000000"/>
                <w:sz w:val="24"/>
                <w:szCs w:val="24"/>
                <w:shd w:val="clear" w:color="auto" w:fill="FFFFFF"/>
                <w:lang w:val="ro-RO"/>
              </w:rPr>
            </w:pPr>
            <w:r w:rsidRPr="00E1684D">
              <w:rPr>
                <w:rFonts w:ascii="Arial" w:hAnsi="Arial" w:cs="Arial"/>
                <w:sz w:val="24"/>
                <w:szCs w:val="24"/>
                <w:lang w:val="ro-RO"/>
              </w:rPr>
              <w:t xml:space="preserve">   </w:t>
            </w:r>
            <w:r w:rsidR="001949F7" w:rsidRPr="00E1684D">
              <w:rPr>
                <w:rFonts w:ascii="Arial" w:hAnsi="Arial" w:cs="Arial"/>
                <w:sz w:val="24"/>
                <w:szCs w:val="24"/>
                <w:lang w:val="ro-RO"/>
              </w:rPr>
              <w:t xml:space="preserve"> </w:t>
            </w:r>
            <w:r w:rsidRPr="00E1684D">
              <w:rPr>
                <w:rFonts w:ascii="Arial" w:hAnsi="Arial" w:cs="Arial"/>
                <w:sz w:val="24"/>
                <w:szCs w:val="24"/>
                <w:lang w:val="ro-RO"/>
              </w:rPr>
              <w:t xml:space="preserve">  e)  </w:t>
            </w:r>
            <w:r w:rsidRPr="00E1684D">
              <w:rPr>
                <w:rFonts w:ascii="Arial" w:hAnsi="Arial" w:cs="Arial"/>
                <w:color w:val="000000"/>
                <w:sz w:val="24"/>
                <w:szCs w:val="24"/>
                <w:shd w:val="clear" w:color="auto" w:fill="FFFFFF"/>
                <w:lang w:val="ro-RO"/>
              </w:rPr>
              <w:t>Planșe reprezentând limitele amplasamentului proiectului, inclusiv orice suprafață de teren solicitată pentru a fi folosită temporar (planuri de situație și amplasamente);</w:t>
            </w:r>
          </w:p>
          <w:p w14:paraId="6AA894C6" w14:textId="6C739A93" w:rsidR="004A29B7" w:rsidRPr="00E1684D" w:rsidRDefault="004A29B7"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f)</w:t>
            </w:r>
            <w:r w:rsidRPr="00E1684D">
              <w:rPr>
                <w:rFonts w:ascii="Arial" w:hAnsi="Arial" w:cs="Arial"/>
                <w:color w:val="000000"/>
                <w:sz w:val="24"/>
                <w:szCs w:val="24"/>
                <w:shd w:val="clear" w:color="auto" w:fill="FFFFFF"/>
                <w:lang w:val="ro-RO"/>
              </w:rPr>
              <w:t xml:space="preserve"> O descriere a caracteristicilor fizice ale întregului proiect, formele fizice ale proiectului (planuri, clădiri, alte structuri, materiale de construcție și altele</w:t>
            </w:r>
          </w:p>
        </w:tc>
      </w:tr>
      <w:tr w:rsidR="009D3C07" w:rsidRPr="00E1684D" w14:paraId="5C66BAE1" w14:textId="77777777" w:rsidTr="0057067A">
        <w:trPr>
          <w:trHeight w:val="127"/>
        </w:trPr>
        <w:tc>
          <w:tcPr>
            <w:tcW w:w="9889" w:type="dxa"/>
          </w:tcPr>
          <w:p w14:paraId="6E981B93" w14:textId="473DBB24" w:rsidR="009D3C07" w:rsidRPr="00E1684D" w:rsidRDefault="009D3C07" w:rsidP="00C9223F">
            <w:pPr>
              <w:pStyle w:val="ListParagraph"/>
              <w:numPr>
                <w:ilvl w:val="0"/>
                <w:numId w:val="7"/>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Profilul şi capacităţile de producţie</w:t>
            </w:r>
          </w:p>
        </w:tc>
      </w:tr>
      <w:tr w:rsidR="009D3C07" w:rsidRPr="00E1684D" w14:paraId="11E64FE7" w14:textId="77777777" w:rsidTr="0057067A">
        <w:trPr>
          <w:trHeight w:val="294"/>
        </w:trPr>
        <w:tc>
          <w:tcPr>
            <w:tcW w:w="9889" w:type="dxa"/>
          </w:tcPr>
          <w:p w14:paraId="6C1C39E7" w14:textId="2FB3545C" w:rsidR="009D3C07" w:rsidRPr="00E1684D" w:rsidRDefault="009D3C07" w:rsidP="00C9223F">
            <w:pPr>
              <w:pStyle w:val="ListParagraph"/>
              <w:numPr>
                <w:ilvl w:val="0"/>
                <w:numId w:val="7"/>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Descrierea instalaţiei şi a fluxurilor tehnologice existente pe amplasament... </w:t>
            </w:r>
          </w:p>
        </w:tc>
      </w:tr>
      <w:tr w:rsidR="009D3C07" w:rsidRPr="00E1684D" w14:paraId="0856E9EB" w14:textId="77777777" w:rsidTr="0057067A">
        <w:trPr>
          <w:trHeight w:val="454"/>
        </w:trPr>
        <w:tc>
          <w:tcPr>
            <w:tcW w:w="9889" w:type="dxa"/>
          </w:tcPr>
          <w:p w14:paraId="4B94037F" w14:textId="7896556E" w:rsidR="009D3C07" w:rsidRPr="00E1684D" w:rsidRDefault="009D3C07" w:rsidP="00C9223F">
            <w:pPr>
              <w:pStyle w:val="ListParagraph"/>
              <w:numPr>
                <w:ilvl w:val="0"/>
                <w:numId w:val="7"/>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Descrierea proceselor de producţie ale proiectului propus, în funcţie de specificul investiţiei, produse şi subproduse obţinute, mărimea, capacitatea</w:t>
            </w:r>
          </w:p>
        </w:tc>
      </w:tr>
      <w:tr w:rsidR="009D3C07" w:rsidRPr="00E1684D" w14:paraId="272B7724" w14:textId="77777777" w:rsidTr="0057067A">
        <w:trPr>
          <w:trHeight w:val="295"/>
        </w:trPr>
        <w:tc>
          <w:tcPr>
            <w:tcW w:w="9889" w:type="dxa"/>
          </w:tcPr>
          <w:p w14:paraId="09589A7E" w14:textId="2C90A771" w:rsidR="009D3C07" w:rsidRPr="00E1684D" w:rsidRDefault="009D3C07" w:rsidP="00C9223F">
            <w:pPr>
              <w:pStyle w:val="ListParagraph"/>
              <w:numPr>
                <w:ilvl w:val="0"/>
                <w:numId w:val="7"/>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Materiile prime, energia şi combustibilii utilizaţi, cu modul de asigurare a acestora </w:t>
            </w:r>
          </w:p>
        </w:tc>
      </w:tr>
      <w:tr w:rsidR="009D3C07" w:rsidRPr="00E1684D" w14:paraId="45790FA2" w14:textId="77777777" w:rsidTr="0057067A">
        <w:trPr>
          <w:trHeight w:val="127"/>
        </w:trPr>
        <w:tc>
          <w:tcPr>
            <w:tcW w:w="9889" w:type="dxa"/>
          </w:tcPr>
          <w:p w14:paraId="49866FBA" w14:textId="10971EAF" w:rsidR="009D3C07" w:rsidRPr="00E1684D" w:rsidRDefault="009D3C07" w:rsidP="00C9223F">
            <w:pPr>
              <w:pStyle w:val="ListParagraph"/>
              <w:numPr>
                <w:ilvl w:val="0"/>
                <w:numId w:val="7"/>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Racordarea la reţelele utilitare existente în zonă</w:t>
            </w:r>
          </w:p>
        </w:tc>
      </w:tr>
      <w:tr w:rsidR="009D3C07" w:rsidRPr="00E1684D" w14:paraId="1533999E" w14:textId="77777777" w:rsidTr="0057067A">
        <w:trPr>
          <w:trHeight w:val="295"/>
        </w:trPr>
        <w:tc>
          <w:tcPr>
            <w:tcW w:w="9889" w:type="dxa"/>
          </w:tcPr>
          <w:p w14:paraId="50598441" w14:textId="56759324" w:rsidR="009D3C07" w:rsidRPr="00E1684D" w:rsidRDefault="009D3C07" w:rsidP="00C9223F">
            <w:pPr>
              <w:pStyle w:val="ListParagraph"/>
              <w:numPr>
                <w:ilvl w:val="0"/>
                <w:numId w:val="7"/>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Descrierea lucrărilor de refacere a amplasamentului în zona afectată de execuţia investiţiei </w:t>
            </w:r>
          </w:p>
        </w:tc>
      </w:tr>
      <w:tr w:rsidR="009D3C07" w:rsidRPr="00E1684D" w14:paraId="42C9DC4A" w14:textId="77777777" w:rsidTr="0057067A">
        <w:trPr>
          <w:trHeight w:val="127"/>
        </w:trPr>
        <w:tc>
          <w:tcPr>
            <w:tcW w:w="9889" w:type="dxa"/>
          </w:tcPr>
          <w:p w14:paraId="7798FA5E" w14:textId="039629B1" w:rsidR="009D3C07" w:rsidRPr="00E1684D" w:rsidRDefault="009D3C07" w:rsidP="00C9223F">
            <w:pPr>
              <w:pStyle w:val="ListParagraph"/>
              <w:numPr>
                <w:ilvl w:val="0"/>
                <w:numId w:val="7"/>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Căi noi de acces sau schimbări ale celor existente </w:t>
            </w:r>
          </w:p>
        </w:tc>
      </w:tr>
      <w:tr w:rsidR="009D3C07" w:rsidRPr="00E1684D" w14:paraId="19C994E3" w14:textId="77777777" w:rsidTr="0057067A">
        <w:trPr>
          <w:trHeight w:val="127"/>
        </w:trPr>
        <w:tc>
          <w:tcPr>
            <w:tcW w:w="9889" w:type="dxa"/>
          </w:tcPr>
          <w:p w14:paraId="5514CB56" w14:textId="3D675847" w:rsidR="009D3C07" w:rsidRPr="00E1684D" w:rsidRDefault="009D3C07" w:rsidP="00C9223F">
            <w:pPr>
              <w:pStyle w:val="ListParagraph"/>
              <w:numPr>
                <w:ilvl w:val="0"/>
                <w:numId w:val="7"/>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Resursele naturale folosite în construcţie şi funcţionare </w:t>
            </w:r>
          </w:p>
        </w:tc>
      </w:tr>
      <w:tr w:rsidR="009D3C07" w:rsidRPr="00E1684D" w14:paraId="6758642B" w14:textId="77777777" w:rsidTr="0057067A">
        <w:trPr>
          <w:trHeight w:val="127"/>
        </w:trPr>
        <w:tc>
          <w:tcPr>
            <w:tcW w:w="9889" w:type="dxa"/>
          </w:tcPr>
          <w:p w14:paraId="6561787E" w14:textId="6D9AAEF6" w:rsidR="009D3C07" w:rsidRPr="00E1684D" w:rsidRDefault="009D3C07" w:rsidP="00C9223F">
            <w:pPr>
              <w:pStyle w:val="ListParagraph"/>
              <w:numPr>
                <w:ilvl w:val="0"/>
                <w:numId w:val="7"/>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Metode folosite în construcţie</w:t>
            </w:r>
          </w:p>
        </w:tc>
      </w:tr>
      <w:tr w:rsidR="009D3C07" w:rsidRPr="00E1684D" w14:paraId="55D585FB" w14:textId="77777777" w:rsidTr="0057067A">
        <w:trPr>
          <w:trHeight w:val="294"/>
        </w:trPr>
        <w:tc>
          <w:tcPr>
            <w:tcW w:w="9889" w:type="dxa"/>
          </w:tcPr>
          <w:p w14:paraId="4507C320" w14:textId="2C4DC65C" w:rsidR="009D3C07" w:rsidRPr="00E1684D" w:rsidRDefault="009D3C07" w:rsidP="00C9223F">
            <w:pPr>
              <w:pStyle w:val="ListParagraph"/>
              <w:numPr>
                <w:ilvl w:val="0"/>
                <w:numId w:val="7"/>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Planul de execuţie (faza de construcţie, punerea în funcţiune, exploatare, refacere şi folosire ulterioară) </w:t>
            </w:r>
          </w:p>
        </w:tc>
      </w:tr>
      <w:tr w:rsidR="009D3C07" w:rsidRPr="00E1684D" w14:paraId="3C0EA96C" w14:textId="77777777" w:rsidTr="0057067A">
        <w:trPr>
          <w:trHeight w:val="127"/>
        </w:trPr>
        <w:tc>
          <w:tcPr>
            <w:tcW w:w="9889" w:type="dxa"/>
          </w:tcPr>
          <w:p w14:paraId="7B81C27A" w14:textId="376746A7" w:rsidR="009D3C07" w:rsidRPr="00E1684D" w:rsidRDefault="009D3C07" w:rsidP="00C9223F">
            <w:pPr>
              <w:pStyle w:val="ListParagraph"/>
              <w:numPr>
                <w:ilvl w:val="0"/>
                <w:numId w:val="7"/>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Relaţia cu alte proiecte existente sau planificate </w:t>
            </w:r>
          </w:p>
        </w:tc>
      </w:tr>
      <w:tr w:rsidR="009D3C07" w:rsidRPr="00E1684D" w14:paraId="54DDA4B6" w14:textId="77777777" w:rsidTr="0057067A">
        <w:trPr>
          <w:trHeight w:val="127"/>
        </w:trPr>
        <w:tc>
          <w:tcPr>
            <w:tcW w:w="9889" w:type="dxa"/>
          </w:tcPr>
          <w:p w14:paraId="19866BAE" w14:textId="7557A7E6" w:rsidR="009D3C07" w:rsidRPr="00E1684D" w:rsidRDefault="009D3C07" w:rsidP="00C9223F">
            <w:pPr>
              <w:pStyle w:val="ListParagraph"/>
              <w:numPr>
                <w:ilvl w:val="0"/>
                <w:numId w:val="7"/>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Detalii privind alternativele care au fost luate în considerare </w:t>
            </w:r>
          </w:p>
        </w:tc>
      </w:tr>
      <w:tr w:rsidR="009D3C07" w:rsidRPr="00E1684D" w14:paraId="1389F0DF" w14:textId="77777777" w:rsidTr="0057067A">
        <w:trPr>
          <w:trHeight w:val="615"/>
        </w:trPr>
        <w:tc>
          <w:tcPr>
            <w:tcW w:w="9889" w:type="dxa"/>
          </w:tcPr>
          <w:p w14:paraId="5604C44A" w14:textId="43E26FD5" w:rsidR="009D3C07" w:rsidRPr="00E1684D" w:rsidRDefault="00555350"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  </w:t>
            </w:r>
            <w:r w:rsidR="009D3C07" w:rsidRPr="00E1684D">
              <w:rPr>
                <w:rFonts w:ascii="Arial" w:hAnsi="Arial" w:cs="Arial"/>
                <w:sz w:val="24"/>
                <w:szCs w:val="24"/>
                <w:lang w:val="ro-RO"/>
              </w:rPr>
              <w:t xml:space="preserve"> Alte activităţi care pot apărea ca urmare a proiectului (extragerea de agregate, asigurarea unor noi surse de apă, surse sau linii de transport al energiei, creşterea numărului de locuinţe, eliminarea apelor uzate şi a deşeurilor) </w:t>
            </w:r>
          </w:p>
          <w:p w14:paraId="4526084A" w14:textId="44220CE1" w:rsidR="00555350" w:rsidRPr="00E1684D" w:rsidRDefault="00555350"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 </w:t>
            </w:r>
            <w:r w:rsidR="009D3C07" w:rsidRPr="00E1684D">
              <w:rPr>
                <w:rFonts w:ascii="Arial" w:hAnsi="Arial" w:cs="Arial"/>
                <w:sz w:val="24"/>
                <w:szCs w:val="24"/>
                <w:lang w:val="ro-RO"/>
              </w:rPr>
              <w:t xml:space="preserve"> Alte avize/acorduri/autorizatii cerute pentru proiect </w:t>
            </w:r>
          </w:p>
          <w:p w14:paraId="54AA3328" w14:textId="71F12DF3" w:rsidR="009D3C07" w:rsidRPr="00E1684D" w:rsidRDefault="009D3C07" w:rsidP="007F280F">
            <w:pPr>
              <w:autoSpaceDE w:val="0"/>
              <w:autoSpaceDN w:val="0"/>
              <w:adjustRightInd w:val="0"/>
              <w:spacing w:after="0" w:line="276" w:lineRule="auto"/>
              <w:jc w:val="both"/>
              <w:rPr>
                <w:rFonts w:ascii="Arial" w:hAnsi="Arial" w:cs="Arial"/>
                <w:b/>
                <w:sz w:val="24"/>
                <w:szCs w:val="24"/>
                <w:lang w:val="ro-RO"/>
              </w:rPr>
            </w:pPr>
            <w:r w:rsidRPr="00E1684D">
              <w:rPr>
                <w:rFonts w:ascii="Arial" w:hAnsi="Arial" w:cs="Arial"/>
                <w:b/>
                <w:sz w:val="24"/>
                <w:szCs w:val="24"/>
                <w:lang w:val="ro-RO"/>
              </w:rPr>
              <w:t>IV. Descrierea lucrarilor de demolare</w:t>
            </w:r>
            <w:r w:rsidR="001949F7" w:rsidRPr="00E1684D">
              <w:rPr>
                <w:rFonts w:ascii="Arial" w:hAnsi="Arial" w:cs="Arial"/>
                <w:b/>
                <w:sz w:val="24"/>
                <w:szCs w:val="24"/>
                <w:lang w:val="ro-RO"/>
              </w:rPr>
              <w:t xml:space="preserve"> necesare</w:t>
            </w:r>
          </w:p>
          <w:p w14:paraId="34DF52E2" w14:textId="5B8BFFD2" w:rsidR="001949F7" w:rsidRPr="00E1684D" w:rsidRDefault="001949F7" w:rsidP="001949F7">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 planul de execuţie a lucrărilor de demolare, de refacere şi folosire ulterioară a terenului;</w:t>
            </w:r>
          </w:p>
          <w:p w14:paraId="7C76BDBC" w14:textId="6CDAEF7D" w:rsidR="001949F7" w:rsidRPr="00E1684D" w:rsidRDefault="001949F7" w:rsidP="001949F7">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 descrierea lucrărilor de refacere a amplasamentului;</w:t>
            </w:r>
          </w:p>
          <w:p w14:paraId="7B26E3D4" w14:textId="1AAB86FF" w:rsidR="001949F7" w:rsidRPr="00E1684D" w:rsidRDefault="001949F7" w:rsidP="001949F7">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 căi noi de acces sau schimbări ale celor existente, după caz;</w:t>
            </w:r>
          </w:p>
          <w:p w14:paraId="658D6CE1" w14:textId="673C7C57" w:rsidR="001949F7" w:rsidRPr="00E1684D" w:rsidRDefault="001949F7" w:rsidP="001949F7">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 metode folosite în demolare;</w:t>
            </w:r>
          </w:p>
          <w:p w14:paraId="7D96E2C7" w14:textId="35F0C218" w:rsidR="001949F7" w:rsidRPr="00E1684D" w:rsidRDefault="001949F7" w:rsidP="001949F7">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 detalii privind alternativele care au fost luate în considerare;</w:t>
            </w:r>
          </w:p>
          <w:p w14:paraId="2086F3D7" w14:textId="77777777" w:rsidR="001949F7" w:rsidRPr="00E1684D" w:rsidRDefault="001949F7" w:rsidP="001949F7">
            <w:pPr>
              <w:autoSpaceDE w:val="0"/>
              <w:autoSpaceDN w:val="0"/>
              <w:adjustRightInd w:val="0"/>
              <w:spacing w:after="0" w:line="276" w:lineRule="auto"/>
              <w:jc w:val="both"/>
              <w:rPr>
                <w:rFonts w:ascii="Arial" w:hAnsi="Arial" w:cs="Arial"/>
                <w:sz w:val="24"/>
                <w:szCs w:val="24"/>
                <w:lang w:val="ro-RO"/>
              </w:rPr>
            </w:pPr>
          </w:p>
          <w:p w14:paraId="67F2A294" w14:textId="3C1B39AF" w:rsidR="001949F7" w:rsidRPr="00E1684D" w:rsidRDefault="001949F7" w:rsidP="001949F7">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lastRenderedPageBreak/>
              <w:t xml:space="preserve">      - alte activităţi care pot apărea ca urmare a demolării (de exemplu, eliminarea deşeurilor).</w:t>
            </w:r>
          </w:p>
          <w:p w14:paraId="2079746D" w14:textId="6F661C31" w:rsidR="009D3C07" w:rsidRPr="00E1684D" w:rsidRDefault="009D3C07" w:rsidP="007F280F">
            <w:pPr>
              <w:autoSpaceDE w:val="0"/>
              <w:autoSpaceDN w:val="0"/>
              <w:adjustRightInd w:val="0"/>
              <w:spacing w:after="0" w:line="276" w:lineRule="auto"/>
              <w:jc w:val="both"/>
              <w:rPr>
                <w:rFonts w:ascii="Arial" w:hAnsi="Arial" w:cs="Arial"/>
                <w:b/>
                <w:sz w:val="24"/>
                <w:szCs w:val="24"/>
                <w:lang w:val="ro-RO"/>
              </w:rPr>
            </w:pPr>
            <w:r w:rsidRPr="00E1684D">
              <w:rPr>
                <w:rFonts w:ascii="Arial" w:hAnsi="Arial" w:cs="Arial"/>
                <w:b/>
                <w:sz w:val="24"/>
                <w:szCs w:val="24"/>
                <w:lang w:val="ro-RO"/>
              </w:rPr>
              <w:t xml:space="preserve">V. </w:t>
            </w:r>
            <w:r w:rsidR="006916A2" w:rsidRPr="00E1684D">
              <w:rPr>
                <w:rFonts w:ascii="Arial" w:hAnsi="Arial" w:cs="Arial"/>
                <w:b/>
                <w:sz w:val="24"/>
                <w:szCs w:val="24"/>
                <w:lang w:val="ro-RO"/>
              </w:rPr>
              <w:t xml:space="preserve"> </w:t>
            </w:r>
            <w:r w:rsidRPr="00E1684D">
              <w:rPr>
                <w:rFonts w:ascii="Arial" w:hAnsi="Arial" w:cs="Arial"/>
                <w:b/>
                <w:sz w:val="24"/>
                <w:szCs w:val="24"/>
                <w:lang w:val="ro-RO"/>
              </w:rPr>
              <w:t xml:space="preserve">Descrierea amplasarii proiectului </w:t>
            </w:r>
          </w:p>
          <w:p w14:paraId="7EB4CCBD" w14:textId="051A8753" w:rsidR="009D3C07" w:rsidRPr="00E1684D" w:rsidRDefault="009D3C07"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w:t>
            </w:r>
            <w:r w:rsidR="005421C1" w:rsidRPr="00E1684D">
              <w:rPr>
                <w:rFonts w:ascii="Arial" w:hAnsi="Arial" w:cs="Arial"/>
                <w:sz w:val="24"/>
                <w:szCs w:val="24"/>
                <w:lang w:val="ro-RO"/>
              </w:rPr>
              <w:t xml:space="preserve">- </w:t>
            </w:r>
            <w:r w:rsidRPr="00E1684D">
              <w:rPr>
                <w:rFonts w:ascii="Arial" w:hAnsi="Arial" w:cs="Arial"/>
                <w:sz w:val="24"/>
                <w:szCs w:val="24"/>
                <w:lang w:val="ro-RO"/>
              </w:rPr>
              <w:t xml:space="preserve">  Distanţa faţă de graniţe pentru proiectele care cad sub incidenţa Convenţiei privind evaluarea impactului asupra mediului în context transfrontier, adoptată la Espoo la 25 februarie 1991, ratificată prin Legea nr. 22/2001, cu completarile ulterioare</w:t>
            </w:r>
            <w:r w:rsidR="004F1CBF" w:rsidRPr="00E1684D">
              <w:rPr>
                <w:rFonts w:ascii="Arial" w:hAnsi="Arial" w:cs="Arial"/>
                <w:sz w:val="24"/>
                <w:szCs w:val="24"/>
                <w:lang w:val="ro-RO"/>
              </w:rPr>
              <w:t>;</w:t>
            </w:r>
          </w:p>
          <w:p w14:paraId="791F5994" w14:textId="22DE32B7" w:rsidR="009D3C07" w:rsidRPr="00E1684D" w:rsidRDefault="005421C1"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w:t>
            </w:r>
            <w:r w:rsidR="009D3C07" w:rsidRPr="00E1684D">
              <w:rPr>
                <w:rFonts w:ascii="Arial" w:hAnsi="Arial" w:cs="Arial"/>
                <w:sz w:val="24"/>
                <w:szCs w:val="24"/>
                <w:lang w:val="ro-RO"/>
              </w:rPr>
              <w:t xml:space="preserve"> Localizarea amplasamentului in raport cu patrimonial cultural potrivit Listei monunmentelor istorice, actualizata, aprobata prin Ordinul ministerului culturii si cultelor nr. 2.314/2004, cu modificarile ulterioare,</w:t>
            </w:r>
            <w:r w:rsidRPr="00E1684D">
              <w:rPr>
                <w:rFonts w:ascii="Arial" w:hAnsi="Arial" w:cs="Arial"/>
                <w:sz w:val="24"/>
                <w:szCs w:val="24"/>
                <w:lang w:val="ro-RO"/>
              </w:rPr>
              <w:t xml:space="preserve"> </w:t>
            </w:r>
            <w:r w:rsidR="009D3C07" w:rsidRPr="00E1684D">
              <w:rPr>
                <w:rFonts w:ascii="Arial" w:hAnsi="Arial" w:cs="Arial"/>
                <w:sz w:val="24"/>
                <w:szCs w:val="24"/>
                <w:lang w:val="ro-RO"/>
              </w:rPr>
              <w:t>si Repertoriul arheologic national prevazut de Ordonanta Guvernului nr. 43/2000 privind protectia patrimoniului arheologic si declararea unor situri arheologice ca zone de interes national, republicata,</w:t>
            </w:r>
            <w:r w:rsidR="00B70E1D" w:rsidRPr="00E1684D">
              <w:rPr>
                <w:rFonts w:ascii="Arial" w:hAnsi="Arial" w:cs="Arial"/>
                <w:sz w:val="24"/>
                <w:szCs w:val="24"/>
                <w:lang w:val="ro-RO"/>
              </w:rPr>
              <w:t xml:space="preserve"> </w:t>
            </w:r>
            <w:r w:rsidR="009D3C07" w:rsidRPr="00E1684D">
              <w:rPr>
                <w:rFonts w:ascii="Arial" w:hAnsi="Arial" w:cs="Arial"/>
                <w:sz w:val="24"/>
                <w:szCs w:val="24"/>
                <w:lang w:val="ro-RO"/>
              </w:rPr>
              <w:t>cu modificarile si complatarile ulterioare</w:t>
            </w:r>
          </w:p>
          <w:p w14:paraId="42BC8AC3" w14:textId="1825C4A7" w:rsidR="009D3C07" w:rsidRPr="00E1684D" w:rsidRDefault="005421C1"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w:t>
            </w:r>
            <w:r w:rsidR="009D3C07" w:rsidRPr="00E1684D">
              <w:rPr>
                <w:rFonts w:ascii="Arial" w:hAnsi="Arial" w:cs="Arial"/>
                <w:sz w:val="24"/>
                <w:szCs w:val="24"/>
                <w:lang w:val="ro-RO"/>
              </w:rPr>
              <w:t xml:space="preserve"> </w:t>
            </w:r>
            <w:r w:rsidRPr="00E1684D">
              <w:rPr>
                <w:rFonts w:ascii="Arial" w:hAnsi="Arial" w:cs="Arial"/>
                <w:sz w:val="24"/>
                <w:szCs w:val="24"/>
                <w:lang w:val="ro-RO"/>
              </w:rPr>
              <w:t xml:space="preserve"> </w:t>
            </w:r>
            <w:r w:rsidR="009D3C07" w:rsidRPr="00E1684D">
              <w:rPr>
                <w:rFonts w:ascii="Arial" w:hAnsi="Arial" w:cs="Arial"/>
                <w:sz w:val="24"/>
                <w:szCs w:val="24"/>
                <w:lang w:val="ro-RO"/>
              </w:rPr>
              <w:t>Hărţi, fotografii ale amplasamentului care pot oferi informatii privind caracteristicile fizice ale mediului, atat naturale, cat si artificiale, si alte informatii</w:t>
            </w:r>
            <w:r w:rsidR="00B11F50" w:rsidRPr="00E1684D">
              <w:rPr>
                <w:rFonts w:ascii="Arial" w:hAnsi="Arial" w:cs="Arial"/>
                <w:sz w:val="24"/>
                <w:szCs w:val="24"/>
                <w:lang w:val="ro-RO"/>
              </w:rPr>
              <w:t xml:space="preserve"> privind:</w:t>
            </w:r>
          </w:p>
          <w:p w14:paraId="037FC746" w14:textId="77777777" w:rsidR="00B11F50" w:rsidRPr="00E1684D" w:rsidRDefault="009D3C07" w:rsidP="00C9223F">
            <w:pPr>
              <w:pStyle w:val="ListParagraph"/>
              <w:numPr>
                <w:ilvl w:val="0"/>
                <w:numId w:val="14"/>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Folosinţele actuale şi planificate ale terenului atât pe amplasament, cât şi pe zone adiacente acestuia</w:t>
            </w:r>
            <w:r w:rsidR="00B11F50" w:rsidRPr="00E1684D">
              <w:rPr>
                <w:rFonts w:ascii="Arial" w:hAnsi="Arial" w:cs="Arial"/>
                <w:sz w:val="24"/>
                <w:szCs w:val="24"/>
                <w:lang w:val="ro-RO"/>
              </w:rPr>
              <w:t>;</w:t>
            </w:r>
          </w:p>
          <w:p w14:paraId="2408AF82" w14:textId="2453C263" w:rsidR="007F280F" w:rsidRPr="00E1684D" w:rsidRDefault="009D3C07" w:rsidP="00C9223F">
            <w:pPr>
              <w:pStyle w:val="ListParagraph"/>
              <w:numPr>
                <w:ilvl w:val="0"/>
                <w:numId w:val="14"/>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Politici de zonare şi de folosire a terenului</w:t>
            </w:r>
            <w:r w:rsidR="007F280F" w:rsidRPr="00E1684D">
              <w:rPr>
                <w:rFonts w:ascii="Arial" w:hAnsi="Arial" w:cs="Arial"/>
                <w:sz w:val="24"/>
                <w:szCs w:val="24"/>
                <w:lang w:val="ro-RO"/>
              </w:rPr>
              <w:t>;</w:t>
            </w:r>
          </w:p>
          <w:p w14:paraId="27EFCF81" w14:textId="6D2197C6" w:rsidR="007F280F" w:rsidRPr="00E1684D" w:rsidRDefault="009D3C07" w:rsidP="00C9223F">
            <w:pPr>
              <w:pStyle w:val="ListParagraph"/>
              <w:numPr>
                <w:ilvl w:val="0"/>
                <w:numId w:val="14"/>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Areale</w:t>
            </w:r>
            <w:r w:rsidR="006843B3" w:rsidRPr="00E1684D">
              <w:rPr>
                <w:rFonts w:ascii="Arial" w:hAnsi="Arial" w:cs="Arial"/>
                <w:sz w:val="24"/>
                <w:szCs w:val="24"/>
                <w:lang w:val="ro-RO"/>
              </w:rPr>
              <w:t>le</w:t>
            </w:r>
            <w:r w:rsidRPr="00E1684D">
              <w:rPr>
                <w:rFonts w:ascii="Arial" w:hAnsi="Arial" w:cs="Arial"/>
                <w:sz w:val="24"/>
                <w:szCs w:val="24"/>
                <w:lang w:val="ro-RO"/>
              </w:rPr>
              <w:t xml:space="preserve"> sensibi</w:t>
            </w:r>
            <w:r w:rsidR="007F280F" w:rsidRPr="00E1684D">
              <w:rPr>
                <w:rFonts w:ascii="Arial" w:hAnsi="Arial" w:cs="Arial"/>
                <w:sz w:val="24"/>
                <w:szCs w:val="24"/>
                <w:lang w:val="ro-RO"/>
              </w:rPr>
              <w:t>le</w:t>
            </w:r>
          </w:p>
          <w:p w14:paraId="2A327566" w14:textId="7849EBBB" w:rsidR="007F280F" w:rsidRPr="00E1684D" w:rsidRDefault="007F280F"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w:t>
            </w:r>
            <w:proofErr w:type="spellStart"/>
            <w:r w:rsidRPr="00E1684D">
              <w:rPr>
                <w:rFonts w:ascii="Arial" w:hAnsi="Arial" w:cs="Arial"/>
                <w:sz w:val="24"/>
                <w:szCs w:val="24"/>
              </w:rPr>
              <w:t>Coordonatele</w:t>
            </w:r>
            <w:proofErr w:type="spellEnd"/>
            <w:r w:rsidRPr="00E1684D">
              <w:rPr>
                <w:rFonts w:ascii="Arial" w:hAnsi="Arial" w:cs="Arial"/>
                <w:sz w:val="24"/>
                <w:szCs w:val="24"/>
              </w:rPr>
              <w:t xml:space="preserve"> </w:t>
            </w:r>
            <w:proofErr w:type="spellStart"/>
            <w:r w:rsidRPr="00E1684D">
              <w:rPr>
                <w:rFonts w:ascii="Arial" w:hAnsi="Arial" w:cs="Arial"/>
                <w:sz w:val="24"/>
                <w:szCs w:val="24"/>
              </w:rPr>
              <w:t>geografice</w:t>
            </w:r>
            <w:proofErr w:type="spellEnd"/>
            <w:r w:rsidRPr="00E1684D">
              <w:rPr>
                <w:rFonts w:ascii="Arial" w:hAnsi="Arial" w:cs="Arial"/>
                <w:sz w:val="24"/>
                <w:szCs w:val="24"/>
              </w:rPr>
              <w:t xml:space="preserve"> ale </w:t>
            </w:r>
            <w:proofErr w:type="spellStart"/>
            <w:r w:rsidRPr="00E1684D">
              <w:rPr>
                <w:rFonts w:ascii="Arial" w:hAnsi="Arial" w:cs="Arial"/>
                <w:sz w:val="24"/>
                <w:szCs w:val="24"/>
              </w:rPr>
              <w:t>amplasamentului</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care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Pr="00E1684D">
              <w:rPr>
                <w:rFonts w:ascii="Arial" w:hAnsi="Arial" w:cs="Arial"/>
                <w:sz w:val="24"/>
                <w:szCs w:val="24"/>
              </w:rPr>
              <w:t>prezentate</w:t>
            </w:r>
            <w:proofErr w:type="spellEnd"/>
            <w:r w:rsidRPr="00E1684D">
              <w:rPr>
                <w:rFonts w:ascii="Arial" w:hAnsi="Arial" w:cs="Arial"/>
                <w:sz w:val="24"/>
                <w:szCs w:val="24"/>
              </w:rPr>
              <w:t xml:space="preserve"> sub </w:t>
            </w:r>
            <w:proofErr w:type="spellStart"/>
            <w:r w:rsidRPr="00E1684D">
              <w:rPr>
                <w:rFonts w:ascii="Arial" w:hAnsi="Arial" w:cs="Arial"/>
                <w:sz w:val="24"/>
                <w:szCs w:val="24"/>
              </w:rPr>
              <w:t>formă</w:t>
            </w:r>
            <w:proofErr w:type="spellEnd"/>
            <w:r w:rsidRPr="00E1684D">
              <w:rPr>
                <w:rFonts w:ascii="Arial" w:hAnsi="Arial" w:cs="Arial"/>
                <w:sz w:val="24"/>
                <w:szCs w:val="24"/>
              </w:rPr>
              <w:t xml:space="preserve"> de vector </w:t>
            </w:r>
            <w:proofErr w:type="spellStart"/>
            <w:r w:rsidRPr="00E1684D">
              <w:rPr>
                <w:rFonts w:ascii="Arial" w:hAnsi="Arial" w:cs="Arial"/>
                <w:sz w:val="24"/>
                <w:szCs w:val="24"/>
              </w:rPr>
              <w:t>în</w:t>
            </w:r>
            <w:proofErr w:type="spellEnd"/>
            <w:r w:rsidRPr="00E1684D">
              <w:rPr>
                <w:rFonts w:ascii="Arial" w:hAnsi="Arial" w:cs="Arial"/>
                <w:sz w:val="24"/>
                <w:szCs w:val="24"/>
              </w:rPr>
              <w:t xml:space="preserve"> format digital cu </w:t>
            </w:r>
            <w:proofErr w:type="spellStart"/>
            <w:r w:rsidRPr="00E1684D">
              <w:rPr>
                <w:rFonts w:ascii="Arial" w:hAnsi="Arial" w:cs="Arial"/>
                <w:sz w:val="24"/>
                <w:szCs w:val="24"/>
              </w:rPr>
              <w:t>referinţă</w:t>
            </w:r>
            <w:proofErr w:type="spellEnd"/>
            <w:r w:rsidRPr="00E1684D">
              <w:rPr>
                <w:rFonts w:ascii="Arial" w:hAnsi="Arial" w:cs="Arial"/>
                <w:sz w:val="24"/>
                <w:szCs w:val="24"/>
              </w:rPr>
              <w:t xml:space="preserve"> </w:t>
            </w:r>
            <w:proofErr w:type="spellStart"/>
            <w:r w:rsidRPr="00E1684D">
              <w:rPr>
                <w:rFonts w:ascii="Arial" w:hAnsi="Arial" w:cs="Arial"/>
                <w:sz w:val="24"/>
                <w:szCs w:val="24"/>
              </w:rPr>
              <w:t>geografică</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sistem</w:t>
            </w:r>
            <w:proofErr w:type="spellEnd"/>
            <w:r w:rsidRPr="00E1684D">
              <w:rPr>
                <w:rFonts w:ascii="Arial" w:hAnsi="Arial" w:cs="Arial"/>
                <w:sz w:val="24"/>
                <w:szCs w:val="24"/>
              </w:rPr>
              <w:t xml:space="preserve"> de </w:t>
            </w:r>
            <w:proofErr w:type="spellStart"/>
            <w:r w:rsidRPr="00E1684D">
              <w:rPr>
                <w:rFonts w:ascii="Arial" w:hAnsi="Arial" w:cs="Arial"/>
                <w:sz w:val="24"/>
                <w:szCs w:val="24"/>
              </w:rPr>
              <w:t>proiecţie</w:t>
            </w:r>
            <w:proofErr w:type="spellEnd"/>
            <w:r w:rsidRPr="00E1684D">
              <w:rPr>
                <w:rFonts w:ascii="Arial" w:hAnsi="Arial" w:cs="Arial"/>
                <w:sz w:val="24"/>
                <w:szCs w:val="24"/>
              </w:rPr>
              <w:t xml:space="preserve"> </w:t>
            </w:r>
            <w:proofErr w:type="spellStart"/>
            <w:r w:rsidRPr="00E1684D">
              <w:rPr>
                <w:rFonts w:ascii="Arial" w:hAnsi="Arial" w:cs="Arial"/>
                <w:sz w:val="24"/>
                <w:szCs w:val="24"/>
              </w:rPr>
              <w:t>naţională</w:t>
            </w:r>
            <w:proofErr w:type="spellEnd"/>
            <w:r w:rsidRPr="00E1684D">
              <w:rPr>
                <w:rFonts w:ascii="Arial" w:hAnsi="Arial" w:cs="Arial"/>
                <w:sz w:val="24"/>
                <w:szCs w:val="24"/>
              </w:rPr>
              <w:t xml:space="preserve"> Stereo 1970</w:t>
            </w:r>
          </w:p>
          <w:p w14:paraId="02CB5A3E" w14:textId="46E55600" w:rsidR="009D3C07" w:rsidRPr="00E1684D" w:rsidRDefault="005421C1"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 xml:space="preserve">- </w:t>
            </w:r>
            <w:r w:rsidR="009D3C07" w:rsidRPr="00E1684D">
              <w:rPr>
                <w:rFonts w:ascii="Arial" w:hAnsi="Arial" w:cs="Arial"/>
                <w:sz w:val="24"/>
                <w:szCs w:val="24"/>
                <w:lang w:val="ro-RO"/>
              </w:rPr>
              <w:t xml:space="preserve"> Detalii privind orice variantă de amplasament care a fost luată în considerare</w:t>
            </w:r>
          </w:p>
          <w:p w14:paraId="67211B95" w14:textId="77777777" w:rsidR="007F280F" w:rsidRPr="00E1684D" w:rsidRDefault="007F280F" w:rsidP="007F280F">
            <w:pPr>
              <w:autoSpaceDE w:val="0"/>
              <w:autoSpaceDN w:val="0"/>
              <w:adjustRightInd w:val="0"/>
              <w:spacing w:after="0" w:line="276" w:lineRule="auto"/>
              <w:jc w:val="both"/>
              <w:rPr>
                <w:rFonts w:ascii="Arial" w:hAnsi="Arial" w:cs="Arial"/>
                <w:sz w:val="24"/>
                <w:szCs w:val="24"/>
                <w:lang w:val="ro-RO"/>
              </w:rPr>
            </w:pPr>
          </w:p>
          <w:p w14:paraId="5F4C1DC8" w14:textId="3555038B" w:rsidR="002E6743" w:rsidRPr="00E1684D" w:rsidRDefault="009D3C07" w:rsidP="007F280F">
            <w:pPr>
              <w:autoSpaceDE w:val="0"/>
              <w:autoSpaceDN w:val="0"/>
              <w:adjustRightInd w:val="0"/>
              <w:spacing w:after="0" w:line="276" w:lineRule="auto"/>
              <w:jc w:val="both"/>
              <w:rPr>
                <w:rFonts w:ascii="Arial" w:hAnsi="Arial" w:cs="Arial"/>
                <w:b/>
                <w:sz w:val="24"/>
                <w:szCs w:val="24"/>
                <w:lang w:val="ro-RO"/>
              </w:rPr>
            </w:pPr>
            <w:r w:rsidRPr="00E1684D">
              <w:rPr>
                <w:rFonts w:ascii="Arial" w:hAnsi="Arial" w:cs="Arial"/>
                <w:b/>
                <w:sz w:val="24"/>
                <w:szCs w:val="24"/>
                <w:lang w:val="ro-RO"/>
              </w:rPr>
              <w:t>VI. Descrierea tuturor efectelor semnificative posibile asupra mediului ale proiectului</w:t>
            </w:r>
            <w:r w:rsidR="006843B3" w:rsidRPr="00E1684D">
              <w:rPr>
                <w:rFonts w:ascii="Arial" w:hAnsi="Arial" w:cs="Arial"/>
                <w:b/>
                <w:sz w:val="24"/>
                <w:szCs w:val="24"/>
                <w:lang w:val="ro-RO"/>
              </w:rPr>
              <w:t>, in limita informatiilor disponibile.</w:t>
            </w:r>
          </w:p>
          <w:p w14:paraId="2D4473E9" w14:textId="414C5472" w:rsidR="009D3C07" w:rsidRPr="00E1684D" w:rsidRDefault="009D3C07"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b/>
                <w:sz w:val="24"/>
                <w:szCs w:val="24"/>
                <w:lang w:val="ro-RO"/>
              </w:rPr>
              <w:t>A</w:t>
            </w:r>
            <w:r w:rsidR="005421C1" w:rsidRPr="00E1684D">
              <w:rPr>
                <w:rFonts w:ascii="Arial" w:hAnsi="Arial" w:cs="Arial"/>
                <w:b/>
                <w:sz w:val="24"/>
                <w:szCs w:val="24"/>
                <w:lang w:val="ro-RO"/>
              </w:rPr>
              <w:t>.</w:t>
            </w:r>
            <w:r w:rsidRPr="00E1684D">
              <w:rPr>
                <w:rFonts w:ascii="Arial" w:hAnsi="Arial" w:cs="Arial"/>
                <w:sz w:val="24"/>
                <w:szCs w:val="24"/>
                <w:lang w:val="ro-RO"/>
              </w:rPr>
              <w:t xml:space="preserve"> Surse de poluanti si instalatii pentru retinerea, evacuarea si dispersia poluantilor in mediu</w:t>
            </w:r>
          </w:p>
          <w:p w14:paraId="361F814B" w14:textId="6C83D1AC" w:rsidR="009D3C07" w:rsidRPr="00E1684D" w:rsidRDefault="009D3C07" w:rsidP="007F280F">
            <w:pPr>
              <w:spacing w:after="0" w:line="276" w:lineRule="auto"/>
              <w:jc w:val="both"/>
              <w:rPr>
                <w:rFonts w:ascii="Arial" w:hAnsi="Arial" w:cs="Arial"/>
                <w:sz w:val="24"/>
                <w:szCs w:val="24"/>
                <w:lang w:val="ro-RO"/>
              </w:rPr>
            </w:pPr>
            <w:r w:rsidRPr="00E1684D">
              <w:rPr>
                <w:rFonts w:ascii="Arial" w:hAnsi="Arial" w:cs="Arial"/>
                <w:sz w:val="24"/>
                <w:szCs w:val="24"/>
                <w:lang w:val="ro-RO"/>
              </w:rPr>
              <w:t xml:space="preserve"> a) Protectia calitatii apelor </w:t>
            </w:r>
          </w:p>
          <w:p w14:paraId="529ACF73" w14:textId="7CA62ED7" w:rsidR="007F280F" w:rsidRPr="00E1684D" w:rsidRDefault="007F280F" w:rsidP="007F280F">
            <w:pPr>
              <w:spacing w:after="0" w:line="276" w:lineRule="auto"/>
              <w:jc w:val="both"/>
              <w:rPr>
                <w:rFonts w:ascii="Arial" w:hAnsi="Arial" w:cs="Arial"/>
              </w:rPr>
            </w:pPr>
            <w:r w:rsidRPr="00E1684D">
              <w:rPr>
                <w:rFonts w:ascii="Arial" w:hAnsi="Arial" w:cs="Arial"/>
                <w:sz w:val="24"/>
                <w:szCs w:val="24"/>
                <w:lang w:val="ro-RO"/>
              </w:rPr>
              <w:t>-</w:t>
            </w:r>
            <w:r w:rsidR="009B4D09" w:rsidRPr="00E1684D">
              <w:rPr>
                <w:rFonts w:ascii="Arial" w:hAnsi="Arial" w:cs="Arial"/>
                <w:sz w:val="24"/>
                <w:szCs w:val="24"/>
                <w:lang w:val="ro-RO"/>
              </w:rPr>
              <w:t xml:space="preserve"> </w:t>
            </w:r>
            <w:proofErr w:type="spellStart"/>
            <w:r w:rsidRPr="00E1684D">
              <w:rPr>
                <w:rFonts w:ascii="Arial" w:hAnsi="Arial" w:cs="Arial"/>
              </w:rPr>
              <w:t>sursele</w:t>
            </w:r>
            <w:proofErr w:type="spellEnd"/>
            <w:r w:rsidRPr="00E1684D">
              <w:rPr>
                <w:rFonts w:ascii="Arial" w:hAnsi="Arial" w:cs="Arial"/>
              </w:rPr>
              <w:t xml:space="preserve"> de </w:t>
            </w:r>
            <w:proofErr w:type="spellStart"/>
            <w:r w:rsidRPr="00E1684D">
              <w:rPr>
                <w:rFonts w:ascii="Arial" w:hAnsi="Arial" w:cs="Arial"/>
              </w:rPr>
              <w:t>poluanţi</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ape, </w:t>
            </w:r>
            <w:proofErr w:type="spellStart"/>
            <w:r w:rsidRPr="00E1684D">
              <w:rPr>
                <w:rFonts w:ascii="Arial" w:hAnsi="Arial" w:cs="Arial"/>
              </w:rPr>
              <w:t>locul</w:t>
            </w:r>
            <w:proofErr w:type="spellEnd"/>
            <w:r w:rsidRPr="00E1684D">
              <w:rPr>
                <w:rFonts w:ascii="Arial" w:hAnsi="Arial" w:cs="Arial"/>
              </w:rPr>
              <w:t xml:space="preserve"> de </w:t>
            </w:r>
            <w:proofErr w:type="spellStart"/>
            <w:r w:rsidRPr="00E1684D">
              <w:rPr>
                <w:rFonts w:ascii="Arial" w:hAnsi="Arial" w:cs="Arial"/>
              </w:rPr>
              <w:t>evacuare</w:t>
            </w:r>
            <w:proofErr w:type="spellEnd"/>
            <w:r w:rsidRPr="00E1684D">
              <w:rPr>
                <w:rFonts w:ascii="Arial" w:hAnsi="Arial" w:cs="Arial"/>
              </w:rPr>
              <w:t xml:space="preserve"> </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emisarul</w:t>
            </w:r>
            <w:proofErr w:type="spellEnd"/>
            <w:r w:rsidRPr="00E1684D">
              <w:rPr>
                <w:rFonts w:ascii="Arial" w:hAnsi="Arial" w:cs="Arial"/>
              </w:rPr>
              <w:t xml:space="preserve">; </w:t>
            </w:r>
          </w:p>
          <w:p w14:paraId="180F97F7" w14:textId="7125B798" w:rsidR="007F280F" w:rsidRPr="00E1684D" w:rsidRDefault="007F280F" w:rsidP="007F280F">
            <w:pPr>
              <w:spacing w:after="0" w:line="276" w:lineRule="auto"/>
              <w:jc w:val="both"/>
              <w:rPr>
                <w:rFonts w:ascii="Arial" w:hAnsi="Arial" w:cs="Arial"/>
                <w:sz w:val="24"/>
                <w:szCs w:val="24"/>
                <w:lang w:val="ro-RO"/>
              </w:rPr>
            </w:pPr>
            <w:r w:rsidRPr="00E1684D">
              <w:rPr>
                <w:rFonts w:ascii="Arial" w:hAnsi="Arial" w:cs="Arial"/>
              </w:rPr>
              <w:t>-</w:t>
            </w:r>
            <w:r w:rsidR="009B4D09" w:rsidRPr="00E1684D">
              <w:rPr>
                <w:rFonts w:ascii="Arial" w:hAnsi="Arial" w:cs="Arial"/>
              </w:rPr>
              <w:t xml:space="preserve"> </w:t>
            </w:r>
            <w:proofErr w:type="spellStart"/>
            <w:r w:rsidRPr="00E1684D">
              <w:rPr>
                <w:rFonts w:ascii="Arial" w:hAnsi="Arial" w:cs="Arial"/>
              </w:rPr>
              <w:t>staţiile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instalaţiile</w:t>
            </w:r>
            <w:proofErr w:type="spellEnd"/>
            <w:r w:rsidRPr="00E1684D">
              <w:rPr>
                <w:rFonts w:ascii="Arial" w:hAnsi="Arial" w:cs="Arial"/>
              </w:rPr>
              <w:t xml:space="preserve"> de </w:t>
            </w:r>
            <w:proofErr w:type="spellStart"/>
            <w:r w:rsidRPr="00E1684D">
              <w:rPr>
                <w:rFonts w:ascii="Arial" w:hAnsi="Arial" w:cs="Arial"/>
              </w:rPr>
              <w:t>epurare</w:t>
            </w:r>
            <w:proofErr w:type="spellEnd"/>
            <w:r w:rsidRPr="00E1684D">
              <w:rPr>
                <w:rFonts w:ascii="Arial" w:hAnsi="Arial" w:cs="Arial"/>
              </w:rPr>
              <w:t xml:space="preserve"> </w:t>
            </w:r>
            <w:proofErr w:type="spellStart"/>
            <w:r w:rsidRPr="00E1684D">
              <w:rPr>
                <w:rFonts w:ascii="Arial" w:hAnsi="Arial" w:cs="Arial"/>
              </w:rPr>
              <w:t>sau</w:t>
            </w:r>
            <w:proofErr w:type="spellEnd"/>
            <w:r w:rsidRPr="00E1684D">
              <w:rPr>
                <w:rFonts w:ascii="Arial" w:hAnsi="Arial" w:cs="Arial"/>
              </w:rPr>
              <w:t xml:space="preserve"> de </w:t>
            </w:r>
            <w:proofErr w:type="spellStart"/>
            <w:r w:rsidRPr="00E1684D">
              <w:rPr>
                <w:rFonts w:ascii="Arial" w:hAnsi="Arial" w:cs="Arial"/>
              </w:rPr>
              <w:t>preepurare</w:t>
            </w:r>
            <w:proofErr w:type="spellEnd"/>
            <w:r w:rsidRPr="00E1684D">
              <w:rPr>
                <w:rFonts w:ascii="Arial" w:hAnsi="Arial" w:cs="Arial"/>
              </w:rPr>
              <w:t xml:space="preserve"> </w:t>
            </w:r>
            <w:proofErr w:type="gramStart"/>
            <w:r w:rsidRPr="00E1684D">
              <w:rPr>
                <w:rFonts w:ascii="Arial" w:hAnsi="Arial" w:cs="Arial"/>
              </w:rPr>
              <w:t>a</w:t>
            </w:r>
            <w:proofErr w:type="gramEnd"/>
            <w:r w:rsidRPr="00E1684D">
              <w:rPr>
                <w:rFonts w:ascii="Arial" w:hAnsi="Arial" w:cs="Arial"/>
              </w:rPr>
              <w:t xml:space="preserve"> </w:t>
            </w:r>
            <w:proofErr w:type="spellStart"/>
            <w:r w:rsidRPr="00E1684D">
              <w:rPr>
                <w:rFonts w:ascii="Arial" w:hAnsi="Arial" w:cs="Arial"/>
              </w:rPr>
              <w:t>apelor</w:t>
            </w:r>
            <w:proofErr w:type="spellEnd"/>
            <w:r w:rsidRPr="00E1684D">
              <w:rPr>
                <w:rFonts w:ascii="Arial" w:hAnsi="Arial" w:cs="Arial"/>
              </w:rPr>
              <w:t xml:space="preserve"> </w:t>
            </w:r>
            <w:proofErr w:type="spellStart"/>
            <w:r w:rsidRPr="00E1684D">
              <w:rPr>
                <w:rFonts w:ascii="Arial" w:hAnsi="Arial" w:cs="Arial"/>
              </w:rPr>
              <w:t>uzate</w:t>
            </w:r>
            <w:proofErr w:type="spellEnd"/>
            <w:r w:rsidRPr="00E1684D">
              <w:rPr>
                <w:rFonts w:ascii="Arial" w:hAnsi="Arial" w:cs="Arial"/>
              </w:rPr>
              <w:t xml:space="preserve"> </w:t>
            </w:r>
            <w:proofErr w:type="spellStart"/>
            <w:r w:rsidRPr="00E1684D">
              <w:rPr>
                <w:rFonts w:ascii="Arial" w:hAnsi="Arial" w:cs="Arial"/>
              </w:rPr>
              <w:t>prevăzute</w:t>
            </w:r>
            <w:proofErr w:type="spellEnd"/>
          </w:p>
          <w:p w14:paraId="71AFF74E" w14:textId="23760CBC" w:rsidR="009D3C07" w:rsidRPr="00E1684D" w:rsidRDefault="009D3C07" w:rsidP="007F280F">
            <w:pPr>
              <w:spacing w:after="0" w:line="276" w:lineRule="auto"/>
              <w:jc w:val="both"/>
              <w:rPr>
                <w:rFonts w:ascii="Arial" w:hAnsi="Arial" w:cs="Arial"/>
                <w:sz w:val="24"/>
                <w:szCs w:val="24"/>
                <w:lang w:val="ro-RO"/>
              </w:rPr>
            </w:pPr>
            <w:r w:rsidRPr="00E1684D">
              <w:rPr>
                <w:rFonts w:ascii="Arial" w:hAnsi="Arial" w:cs="Arial"/>
                <w:sz w:val="24"/>
                <w:szCs w:val="24"/>
                <w:lang w:val="ro-RO"/>
              </w:rPr>
              <w:t xml:space="preserve"> b) Protectia aerului</w:t>
            </w:r>
          </w:p>
          <w:p w14:paraId="34221D2D" w14:textId="0E5FE625" w:rsidR="009B4D09" w:rsidRPr="00E1684D" w:rsidRDefault="009B4D09" w:rsidP="007F280F">
            <w:pPr>
              <w:spacing w:after="0" w:line="276" w:lineRule="auto"/>
              <w:jc w:val="both"/>
              <w:rPr>
                <w:rFonts w:ascii="Arial" w:hAnsi="Arial" w:cs="Arial"/>
              </w:rPr>
            </w:pPr>
            <w:r w:rsidRPr="00E1684D">
              <w:rPr>
                <w:rFonts w:ascii="Arial" w:hAnsi="Arial" w:cs="Arial"/>
                <w:sz w:val="24"/>
                <w:szCs w:val="24"/>
                <w:lang w:val="ro-RO"/>
              </w:rPr>
              <w:t xml:space="preserve">- </w:t>
            </w:r>
            <w:proofErr w:type="spellStart"/>
            <w:r w:rsidRPr="00E1684D">
              <w:rPr>
                <w:rFonts w:ascii="Arial" w:hAnsi="Arial" w:cs="Arial"/>
              </w:rPr>
              <w:t>sursele</w:t>
            </w:r>
            <w:proofErr w:type="spellEnd"/>
            <w:r w:rsidRPr="00E1684D">
              <w:rPr>
                <w:rFonts w:ascii="Arial" w:hAnsi="Arial" w:cs="Arial"/>
              </w:rPr>
              <w:t xml:space="preserve"> de </w:t>
            </w:r>
            <w:proofErr w:type="spellStart"/>
            <w:r w:rsidRPr="00E1684D">
              <w:rPr>
                <w:rFonts w:ascii="Arial" w:hAnsi="Arial" w:cs="Arial"/>
              </w:rPr>
              <w:t>poluanţi</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w:t>
            </w:r>
            <w:proofErr w:type="spellStart"/>
            <w:r w:rsidRPr="00E1684D">
              <w:rPr>
                <w:rFonts w:ascii="Arial" w:hAnsi="Arial" w:cs="Arial"/>
              </w:rPr>
              <w:t>aer</w:t>
            </w:r>
            <w:proofErr w:type="spellEnd"/>
            <w:r w:rsidRPr="00E1684D">
              <w:rPr>
                <w:rFonts w:ascii="Arial" w:hAnsi="Arial" w:cs="Arial"/>
              </w:rPr>
              <w:t xml:space="preserve">, </w:t>
            </w:r>
            <w:proofErr w:type="spellStart"/>
            <w:r w:rsidRPr="00E1684D">
              <w:rPr>
                <w:rFonts w:ascii="Arial" w:hAnsi="Arial" w:cs="Arial"/>
              </w:rPr>
              <w:t>poluanţi</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surse</w:t>
            </w:r>
            <w:proofErr w:type="spellEnd"/>
            <w:r w:rsidRPr="00E1684D">
              <w:rPr>
                <w:rFonts w:ascii="Arial" w:hAnsi="Arial" w:cs="Arial"/>
              </w:rPr>
              <w:t xml:space="preserve"> de </w:t>
            </w:r>
            <w:proofErr w:type="spellStart"/>
            <w:r w:rsidRPr="00E1684D">
              <w:rPr>
                <w:rFonts w:ascii="Arial" w:hAnsi="Arial" w:cs="Arial"/>
              </w:rPr>
              <w:t>mirosuri</w:t>
            </w:r>
            <w:proofErr w:type="spellEnd"/>
            <w:r w:rsidRPr="00E1684D">
              <w:rPr>
                <w:rFonts w:ascii="Arial" w:hAnsi="Arial" w:cs="Arial"/>
              </w:rPr>
              <w:t xml:space="preserve"> </w:t>
            </w:r>
          </w:p>
          <w:p w14:paraId="02D33B67" w14:textId="1462FA1E" w:rsidR="009B4D09" w:rsidRPr="00E1684D" w:rsidRDefault="009B4D09" w:rsidP="007F280F">
            <w:pPr>
              <w:spacing w:after="0" w:line="276" w:lineRule="auto"/>
              <w:jc w:val="both"/>
              <w:rPr>
                <w:rFonts w:ascii="Arial" w:hAnsi="Arial" w:cs="Arial"/>
                <w:sz w:val="24"/>
                <w:szCs w:val="24"/>
                <w:lang w:val="ro-RO"/>
              </w:rPr>
            </w:pPr>
            <w:r w:rsidRPr="00E1684D">
              <w:rPr>
                <w:rFonts w:ascii="Arial" w:hAnsi="Arial" w:cs="Arial"/>
              </w:rPr>
              <w:t xml:space="preserve">- </w:t>
            </w:r>
            <w:proofErr w:type="spellStart"/>
            <w:r w:rsidRPr="00E1684D">
              <w:rPr>
                <w:rFonts w:ascii="Arial" w:hAnsi="Arial" w:cs="Arial"/>
              </w:rPr>
              <w:t>instalaţiile</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w:t>
            </w:r>
            <w:proofErr w:type="spellStart"/>
            <w:r w:rsidRPr="00E1684D">
              <w:rPr>
                <w:rFonts w:ascii="Arial" w:hAnsi="Arial" w:cs="Arial"/>
              </w:rPr>
              <w:t>reţinerea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dispersia</w:t>
            </w:r>
            <w:proofErr w:type="spellEnd"/>
            <w:r w:rsidRPr="00E1684D">
              <w:rPr>
                <w:rFonts w:ascii="Arial" w:hAnsi="Arial" w:cs="Arial"/>
              </w:rPr>
              <w:t xml:space="preserve"> </w:t>
            </w:r>
            <w:proofErr w:type="spellStart"/>
            <w:r w:rsidRPr="00E1684D">
              <w:rPr>
                <w:rFonts w:ascii="Arial" w:hAnsi="Arial" w:cs="Arial"/>
              </w:rPr>
              <w:t>poluanţilor</w:t>
            </w:r>
            <w:proofErr w:type="spellEnd"/>
            <w:r w:rsidRPr="00E1684D">
              <w:rPr>
                <w:rFonts w:ascii="Arial" w:hAnsi="Arial" w:cs="Arial"/>
              </w:rPr>
              <w:t xml:space="preserve"> </w:t>
            </w:r>
            <w:proofErr w:type="spellStart"/>
            <w:r w:rsidRPr="00E1684D">
              <w:rPr>
                <w:rFonts w:ascii="Arial" w:hAnsi="Arial" w:cs="Arial"/>
              </w:rPr>
              <w:t>în</w:t>
            </w:r>
            <w:proofErr w:type="spellEnd"/>
            <w:r w:rsidRPr="00E1684D">
              <w:rPr>
                <w:rFonts w:ascii="Arial" w:hAnsi="Arial" w:cs="Arial"/>
              </w:rPr>
              <w:t xml:space="preserve"> </w:t>
            </w:r>
            <w:proofErr w:type="spellStart"/>
            <w:r w:rsidRPr="00E1684D">
              <w:rPr>
                <w:rFonts w:ascii="Arial" w:hAnsi="Arial" w:cs="Arial"/>
              </w:rPr>
              <w:t>atmosferă</w:t>
            </w:r>
            <w:proofErr w:type="spellEnd"/>
            <w:r w:rsidRPr="00E1684D">
              <w:rPr>
                <w:rFonts w:ascii="Arial" w:hAnsi="Arial" w:cs="Arial"/>
              </w:rPr>
              <w:t>.</w:t>
            </w:r>
          </w:p>
          <w:p w14:paraId="06AF5C1B" w14:textId="258D9E8E" w:rsidR="009D3C07" w:rsidRPr="00E1684D" w:rsidRDefault="009D3C07" w:rsidP="007F280F">
            <w:pPr>
              <w:spacing w:after="0" w:line="276" w:lineRule="auto"/>
              <w:jc w:val="both"/>
              <w:rPr>
                <w:rFonts w:ascii="Arial" w:hAnsi="Arial" w:cs="Arial"/>
                <w:sz w:val="24"/>
                <w:szCs w:val="24"/>
                <w:lang w:val="ro-RO"/>
              </w:rPr>
            </w:pPr>
            <w:r w:rsidRPr="00E1684D">
              <w:rPr>
                <w:rFonts w:ascii="Arial" w:hAnsi="Arial" w:cs="Arial"/>
                <w:sz w:val="24"/>
                <w:szCs w:val="24"/>
                <w:lang w:val="ro-RO"/>
              </w:rPr>
              <w:t xml:space="preserve"> c) Protectia impotriva zgomotului si vibratiilor</w:t>
            </w:r>
          </w:p>
          <w:p w14:paraId="6866754C" w14:textId="1F894B98" w:rsidR="009B4D09" w:rsidRPr="00E1684D" w:rsidRDefault="009B4D09" w:rsidP="007F280F">
            <w:pPr>
              <w:spacing w:after="0" w:line="276" w:lineRule="auto"/>
              <w:jc w:val="both"/>
              <w:rPr>
                <w:rFonts w:ascii="Arial" w:hAnsi="Arial" w:cs="Arial"/>
              </w:rPr>
            </w:pPr>
            <w:r w:rsidRPr="00E1684D">
              <w:rPr>
                <w:rFonts w:ascii="Arial" w:hAnsi="Arial" w:cs="Arial"/>
                <w:sz w:val="24"/>
                <w:szCs w:val="24"/>
                <w:lang w:val="ro-RO"/>
              </w:rPr>
              <w:t xml:space="preserve">- </w:t>
            </w:r>
            <w:proofErr w:type="spellStart"/>
            <w:r w:rsidRPr="00E1684D">
              <w:rPr>
                <w:rFonts w:ascii="Arial" w:hAnsi="Arial" w:cs="Arial"/>
              </w:rPr>
              <w:t>sursele</w:t>
            </w:r>
            <w:proofErr w:type="spellEnd"/>
            <w:r w:rsidRPr="00E1684D">
              <w:rPr>
                <w:rFonts w:ascii="Arial" w:hAnsi="Arial" w:cs="Arial"/>
              </w:rPr>
              <w:t xml:space="preserve"> de </w:t>
            </w:r>
            <w:proofErr w:type="spellStart"/>
            <w:r w:rsidRPr="00E1684D">
              <w:rPr>
                <w:rFonts w:ascii="Arial" w:hAnsi="Arial" w:cs="Arial"/>
              </w:rPr>
              <w:t>zgomot</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w:t>
            </w:r>
            <w:proofErr w:type="spellStart"/>
            <w:r w:rsidRPr="00E1684D">
              <w:rPr>
                <w:rFonts w:ascii="Arial" w:hAnsi="Arial" w:cs="Arial"/>
              </w:rPr>
              <w:t>vibraţii</w:t>
            </w:r>
            <w:proofErr w:type="spellEnd"/>
            <w:r w:rsidRPr="00E1684D">
              <w:rPr>
                <w:rFonts w:ascii="Arial" w:hAnsi="Arial" w:cs="Arial"/>
              </w:rPr>
              <w:t xml:space="preserve">; </w:t>
            </w:r>
          </w:p>
          <w:p w14:paraId="45086615" w14:textId="0BA58831" w:rsidR="009B4D09" w:rsidRPr="00E1684D" w:rsidRDefault="009B4D09" w:rsidP="007F280F">
            <w:pPr>
              <w:spacing w:after="0" w:line="276" w:lineRule="auto"/>
              <w:jc w:val="both"/>
              <w:rPr>
                <w:rFonts w:ascii="Arial" w:hAnsi="Arial" w:cs="Arial"/>
                <w:sz w:val="24"/>
                <w:szCs w:val="24"/>
                <w:lang w:val="ro-RO"/>
              </w:rPr>
            </w:pPr>
            <w:r w:rsidRPr="00E1684D">
              <w:rPr>
                <w:rFonts w:ascii="Arial" w:hAnsi="Arial" w:cs="Arial"/>
              </w:rPr>
              <w:t xml:space="preserve">- </w:t>
            </w:r>
            <w:proofErr w:type="spellStart"/>
            <w:r w:rsidRPr="00E1684D">
              <w:rPr>
                <w:rFonts w:ascii="Arial" w:hAnsi="Arial" w:cs="Arial"/>
              </w:rPr>
              <w:t>amenajările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dotările</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w:t>
            </w:r>
            <w:proofErr w:type="spellStart"/>
            <w:r w:rsidRPr="00E1684D">
              <w:rPr>
                <w:rFonts w:ascii="Arial" w:hAnsi="Arial" w:cs="Arial"/>
              </w:rPr>
              <w:t>protecţia</w:t>
            </w:r>
            <w:proofErr w:type="spellEnd"/>
            <w:r w:rsidRPr="00E1684D">
              <w:rPr>
                <w:rFonts w:ascii="Arial" w:hAnsi="Arial" w:cs="Arial"/>
              </w:rPr>
              <w:t xml:space="preserve"> </w:t>
            </w:r>
            <w:proofErr w:type="spellStart"/>
            <w:r w:rsidRPr="00E1684D">
              <w:rPr>
                <w:rFonts w:ascii="Arial" w:hAnsi="Arial" w:cs="Arial"/>
              </w:rPr>
              <w:t>împotriva</w:t>
            </w:r>
            <w:proofErr w:type="spellEnd"/>
            <w:r w:rsidRPr="00E1684D">
              <w:rPr>
                <w:rFonts w:ascii="Arial" w:hAnsi="Arial" w:cs="Arial"/>
              </w:rPr>
              <w:t xml:space="preserve"> </w:t>
            </w:r>
            <w:proofErr w:type="spellStart"/>
            <w:r w:rsidRPr="00E1684D">
              <w:rPr>
                <w:rFonts w:ascii="Arial" w:hAnsi="Arial" w:cs="Arial"/>
              </w:rPr>
              <w:t>zgomotului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vibraţiilor</w:t>
            </w:r>
            <w:proofErr w:type="spellEnd"/>
          </w:p>
          <w:p w14:paraId="106D3986" w14:textId="100CCC9F" w:rsidR="009D3C07" w:rsidRPr="00E1684D" w:rsidRDefault="009D3C07" w:rsidP="007F280F">
            <w:pPr>
              <w:spacing w:after="0" w:line="276" w:lineRule="auto"/>
              <w:jc w:val="both"/>
              <w:rPr>
                <w:rFonts w:ascii="Arial" w:hAnsi="Arial" w:cs="Arial"/>
                <w:sz w:val="24"/>
                <w:szCs w:val="24"/>
                <w:lang w:val="ro-RO"/>
              </w:rPr>
            </w:pPr>
            <w:r w:rsidRPr="00E1684D">
              <w:rPr>
                <w:rFonts w:ascii="Arial" w:hAnsi="Arial" w:cs="Arial"/>
                <w:sz w:val="24"/>
                <w:szCs w:val="24"/>
                <w:lang w:val="ro-RO"/>
              </w:rPr>
              <w:t xml:space="preserve"> d) Protectia impotriva radiatiilor</w:t>
            </w:r>
          </w:p>
          <w:p w14:paraId="1F7819F0" w14:textId="40EC9396" w:rsidR="009B4D09" w:rsidRPr="00E1684D" w:rsidRDefault="009B4D09" w:rsidP="007F280F">
            <w:pPr>
              <w:spacing w:after="0" w:line="276" w:lineRule="auto"/>
              <w:jc w:val="both"/>
              <w:rPr>
                <w:rFonts w:ascii="Arial" w:hAnsi="Arial" w:cs="Arial"/>
              </w:rPr>
            </w:pPr>
            <w:r w:rsidRPr="00E1684D">
              <w:rPr>
                <w:rFonts w:ascii="Arial" w:hAnsi="Arial" w:cs="Arial"/>
              </w:rPr>
              <w:t xml:space="preserve">- </w:t>
            </w:r>
            <w:proofErr w:type="spellStart"/>
            <w:r w:rsidRPr="00E1684D">
              <w:rPr>
                <w:rFonts w:ascii="Arial" w:hAnsi="Arial" w:cs="Arial"/>
              </w:rPr>
              <w:t>sursele</w:t>
            </w:r>
            <w:proofErr w:type="spellEnd"/>
            <w:r w:rsidRPr="00E1684D">
              <w:rPr>
                <w:rFonts w:ascii="Arial" w:hAnsi="Arial" w:cs="Arial"/>
              </w:rPr>
              <w:t xml:space="preserve"> de </w:t>
            </w:r>
            <w:proofErr w:type="spellStart"/>
            <w:r w:rsidRPr="00E1684D">
              <w:rPr>
                <w:rFonts w:ascii="Arial" w:hAnsi="Arial" w:cs="Arial"/>
              </w:rPr>
              <w:t>radiaţii</w:t>
            </w:r>
            <w:proofErr w:type="spellEnd"/>
            <w:r w:rsidRPr="00E1684D">
              <w:rPr>
                <w:rFonts w:ascii="Arial" w:hAnsi="Arial" w:cs="Arial"/>
              </w:rPr>
              <w:t xml:space="preserve">; </w:t>
            </w:r>
          </w:p>
          <w:p w14:paraId="5612A58F" w14:textId="6677DD77" w:rsidR="009B4D09" w:rsidRPr="00E1684D" w:rsidRDefault="009B4D09" w:rsidP="007F280F">
            <w:pPr>
              <w:spacing w:after="0" w:line="276" w:lineRule="auto"/>
              <w:jc w:val="both"/>
              <w:rPr>
                <w:rFonts w:ascii="Arial" w:hAnsi="Arial" w:cs="Arial"/>
                <w:sz w:val="24"/>
                <w:szCs w:val="24"/>
                <w:lang w:val="ro-RO"/>
              </w:rPr>
            </w:pPr>
            <w:r w:rsidRPr="00E1684D">
              <w:rPr>
                <w:rFonts w:ascii="Arial" w:hAnsi="Arial" w:cs="Arial"/>
              </w:rPr>
              <w:t xml:space="preserve">- </w:t>
            </w:r>
            <w:proofErr w:type="spellStart"/>
            <w:r w:rsidRPr="00E1684D">
              <w:rPr>
                <w:rFonts w:ascii="Arial" w:hAnsi="Arial" w:cs="Arial"/>
              </w:rPr>
              <w:t>amenajările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dotările</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w:t>
            </w:r>
            <w:proofErr w:type="spellStart"/>
            <w:r w:rsidRPr="00E1684D">
              <w:rPr>
                <w:rFonts w:ascii="Arial" w:hAnsi="Arial" w:cs="Arial"/>
              </w:rPr>
              <w:t>protecţia</w:t>
            </w:r>
            <w:proofErr w:type="spellEnd"/>
            <w:r w:rsidRPr="00E1684D">
              <w:rPr>
                <w:rFonts w:ascii="Arial" w:hAnsi="Arial" w:cs="Arial"/>
              </w:rPr>
              <w:t xml:space="preserve"> </w:t>
            </w:r>
            <w:proofErr w:type="spellStart"/>
            <w:r w:rsidRPr="00E1684D">
              <w:rPr>
                <w:rFonts w:ascii="Arial" w:hAnsi="Arial" w:cs="Arial"/>
              </w:rPr>
              <w:t>împotriva</w:t>
            </w:r>
            <w:proofErr w:type="spellEnd"/>
            <w:r w:rsidRPr="00E1684D">
              <w:rPr>
                <w:rFonts w:ascii="Arial" w:hAnsi="Arial" w:cs="Arial"/>
              </w:rPr>
              <w:t xml:space="preserve"> </w:t>
            </w:r>
            <w:proofErr w:type="spellStart"/>
            <w:r w:rsidRPr="00E1684D">
              <w:rPr>
                <w:rFonts w:ascii="Arial" w:hAnsi="Arial" w:cs="Arial"/>
              </w:rPr>
              <w:t>radiaţiilor</w:t>
            </w:r>
            <w:proofErr w:type="spellEnd"/>
          </w:p>
          <w:p w14:paraId="4944889F" w14:textId="540E1625" w:rsidR="009D3C07" w:rsidRPr="00E1684D" w:rsidRDefault="009D3C07" w:rsidP="007F280F">
            <w:pPr>
              <w:spacing w:after="0" w:line="276" w:lineRule="auto"/>
              <w:jc w:val="both"/>
              <w:rPr>
                <w:rFonts w:ascii="Arial" w:hAnsi="Arial" w:cs="Arial"/>
                <w:sz w:val="24"/>
                <w:szCs w:val="24"/>
                <w:lang w:val="ro-RO"/>
              </w:rPr>
            </w:pPr>
            <w:r w:rsidRPr="00E1684D">
              <w:rPr>
                <w:rFonts w:ascii="Arial" w:hAnsi="Arial" w:cs="Arial"/>
                <w:sz w:val="24"/>
                <w:szCs w:val="24"/>
                <w:lang w:val="ro-RO"/>
              </w:rPr>
              <w:t xml:space="preserve"> e) Protectia solului si a subsolului</w:t>
            </w:r>
          </w:p>
          <w:p w14:paraId="7D963BB3" w14:textId="035D3CAC" w:rsidR="009B4D09" w:rsidRPr="00E1684D" w:rsidRDefault="009B4D09" w:rsidP="007F280F">
            <w:pPr>
              <w:spacing w:after="0" w:line="276" w:lineRule="auto"/>
              <w:jc w:val="both"/>
              <w:rPr>
                <w:rFonts w:ascii="Arial" w:hAnsi="Arial" w:cs="Arial"/>
              </w:rPr>
            </w:pPr>
            <w:r w:rsidRPr="00E1684D">
              <w:rPr>
                <w:rFonts w:ascii="Arial" w:hAnsi="Arial" w:cs="Arial"/>
                <w:sz w:val="24"/>
                <w:szCs w:val="24"/>
                <w:lang w:val="ro-RO"/>
              </w:rPr>
              <w:t xml:space="preserve">- </w:t>
            </w:r>
            <w:proofErr w:type="spellStart"/>
            <w:r w:rsidRPr="00E1684D">
              <w:rPr>
                <w:rFonts w:ascii="Arial" w:hAnsi="Arial" w:cs="Arial"/>
              </w:rPr>
              <w:t>sursele</w:t>
            </w:r>
            <w:proofErr w:type="spellEnd"/>
            <w:r w:rsidRPr="00E1684D">
              <w:rPr>
                <w:rFonts w:ascii="Arial" w:hAnsi="Arial" w:cs="Arial"/>
              </w:rPr>
              <w:t xml:space="preserve"> de </w:t>
            </w:r>
            <w:proofErr w:type="spellStart"/>
            <w:r w:rsidRPr="00E1684D">
              <w:rPr>
                <w:rFonts w:ascii="Arial" w:hAnsi="Arial" w:cs="Arial"/>
              </w:rPr>
              <w:t>poluanţi</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sol, </w:t>
            </w:r>
            <w:proofErr w:type="spellStart"/>
            <w:r w:rsidRPr="00E1684D">
              <w:rPr>
                <w:rFonts w:ascii="Arial" w:hAnsi="Arial" w:cs="Arial"/>
              </w:rPr>
              <w:t>subsol</w:t>
            </w:r>
            <w:proofErr w:type="spellEnd"/>
            <w:r w:rsidRPr="00E1684D">
              <w:rPr>
                <w:rFonts w:ascii="Arial" w:hAnsi="Arial" w:cs="Arial"/>
              </w:rPr>
              <w:t xml:space="preserve">, ape </w:t>
            </w:r>
            <w:proofErr w:type="spellStart"/>
            <w:r w:rsidRPr="00E1684D">
              <w:rPr>
                <w:rFonts w:ascii="Arial" w:hAnsi="Arial" w:cs="Arial"/>
              </w:rPr>
              <w:t>freatice</w:t>
            </w:r>
            <w:proofErr w:type="spellEnd"/>
            <w:r w:rsidRPr="00E1684D">
              <w:rPr>
                <w:rFonts w:ascii="Arial" w:hAnsi="Arial" w:cs="Arial"/>
              </w:rPr>
              <w:t xml:space="preserve"> </w:t>
            </w:r>
            <w:proofErr w:type="spellStart"/>
            <w:r w:rsidRPr="00E1684D">
              <w:rPr>
                <w:rFonts w:ascii="Arial" w:hAnsi="Arial" w:cs="Arial"/>
              </w:rPr>
              <w:t>și</w:t>
            </w:r>
            <w:proofErr w:type="spellEnd"/>
            <w:r w:rsidRPr="00E1684D">
              <w:rPr>
                <w:rFonts w:ascii="Arial" w:hAnsi="Arial" w:cs="Arial"/>
              </w:rPr>
              <w:t xml:space="preserve"> de </w:t>
            </w:r>
            <w:proofErr w:type="spellStart"/>
            <w:r w:rsidRPr="00E1684D">
              <w:rPr>
                <w:rFonts w:ascii="Arial" w:hAnsi="Arial" w:cs="Arial"/>
              </w:rPr>
              <w:t>adâncime</w:t>
            </w:r>
            <w:proofErr w:type="spellEnd"/>
            <w:r w:rsidRPr="00E1684D">
              <w:rPr>
                <w:rFonts w:ascii="Arial" w:hAnsi="Arial" w:cs="Arial"/>
              </w:rPr>
              <w:t>;</w:t>
            </w:r>
          </w:p>
          <w:p w14:paraId="3B745FD6" w14:textId="077D2FBA" w:rsidR="009B4D09" w:rsidRPr="00E1684D" w:rsidRDefault="009B4D09" w:rsidP="007F280F">
            <w:pPr>
              <w:spacing w:after="0" w:line="276" w:lineRule="auto"/>
              <w:jc w:val="both"/>
              <w:rPr>
                <w:rFonts w:ascii="Arial" w:hAnsi="Arial" w:cs="Arial"/>
                <w:sz w:val="24"/>
                <w:szCs w:val="24"/>
                <w:lang w:val="ro-RO"/>
              </w:rPr>
            </w:pPr>
            <w:r w:rsidRPr="00E1684D">
              <w:rPr>
                <w:rFonts w:ascii="Arial" w:hAnsi="Arial" w:cs="Arial"/>
              </w:rPr>
              <w:t xml:space="preserve">- </w:t>
            </w:r>
            <w:proofErr w:type="spellStart"/>
            <w:r w:rsidRPr="00E1684D">
              <w:rPr>
                <w:rFonts w:ascii="Arial" w:hAnsi="Arial" w:cs="Arial"/>
              </w:rPr>
              <w:t>lucrările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dotările</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w:t>
            </w:r>
            <w:proofErr w:type="spellStart"/>
            <w:r w:rsidRPr="00E1684D">
              <w:rPr>
                <w:rFonts w:ascii="Arial" w:hAnsi="Arial" w:cs="Arial"/>
              </w:rPr>
              <w:t>protecţia</w:t>
            </w:r>
            <w:proofErr w:type="spellEnd"/>
            <w:r w:rsidRPr="00E1684D">
              <w:rPr>
                <w:rFonts w:ascii="Arial" w:hAnsi="Arial" w:cs="Arial"/>
              </w:rPr>
              <w:t xml:space="preserve"> </w:t>
            </w:r>
            <w:proofErr w:type="spellStart"/>
            <w:r w:rsidRPr="00E1684D">
              <w:rPr>
                <w:rFonts w:ascii="Arial" w:hAnsi="Arial" w:cs="Arial"/>
              </w:rPr>
              <w:t>solului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a </w:t>
            </w:r>
            <w:proofErr w:type="spellStart"/>
            <w:r w:rsidRPr="00E1684D">
              <w:rPr>
                <w:rFonts w:ascii="Arial" w:hAnsi="Arial" w:cs="Arial"/>
              </w:rPr>
              <w:t>subsolului</w:t>
            </w:r>
            <w:proofErr w:type="spellEnd"/>
            <w:r w:rsidRPr="00E1684D">
              <w:rPr>
                <w:rFonts w:ascii="Arial" w:hAnsi="Arial" w:cs="Arial"/>
              </w:rPr>
              <w:t>.</w:t>
            </w:r>
          </w:p>
          <w:p w14:paraId="653A056A" w14:textId="4F30E8EB" w:rsidR="009D3C07" w:rsidRPr="00E1684D" w:rsidRDefault="00C251A3" w:rsidP="007F280F">
            <w:pPr>
              <w:spacing w:after="0" w:line="276" w:lineRule="auto"/>
              <w:jc w:val="both"/>
              <w:rPr>
                <w:rFonts w:ascii="Arial" w:hAnsi="Arial" w:cs="Arial"/>
                <w:sz w:val="24"/>
                <w:szCs w:val="24"/>
                <w:lang w:val="ro-RO"/>
              </w:rPr>
            </w:pPr>
            <w:r w:rsidRPr="00E1684D">
              <w:rPr>
                <w:rFonts w:ascii="Arial" w:hAnsi="Arial" w:cs="Arial"/>
                <w:sz w:val="24"/>
                <w:szCs w:val="24"/>
                <w:lang w:val="ro-RO"/>
              </w:rPr>
              <w:t xml:space="preserve"> </w:t>
            </w:r>
            <w:r w:rsidR="009D3C07" w:rsidRPr="00E1684D">
              <w:rPr>
                <w:rFonts w:ascii="Arial" w:hAnsi="Arial" w:cs="Arial"/>
                <w:sz w:val="24"/>
                <w:szCs w:val="24"/>
                <w:lang w:val="ro-RO"/>
              </w:rPr>
              <w:t>f) Protectia ecosistemelor terestre si acv</w:t>
            </w:r>
            <w:r w:rsidR="006843B3" w:rsidRPr="00E1684D">
              <w:rPr>
                <w:rFonts w:ascii="Arial" w:hAnsi="Arial" w:cs="Arial"/>
                <w:sz w:val="24"/>
                <w:szCs w:val="24"/>
                <w:lang w:val="ro-RO"/>
              </w:rPr>
              <w:t>atice:</w:t>
            </w:r>
          </w:p>
          <w:p w14:paraId="0861A43C" w14:textId="3277CF08" w:rsidR="009B4D09" w:rsidRPr="00E1684D" w:rsidRDefault="009B4D09" w:rsidP="007F280F">
            <w:pPr>
              <w:spacing w:after="0" w:line="276" w:lineRule="auto"/>
              <w:jc w:val="both"/>
              <w:rPr>
                <w:rFonts w:ascii="Arial" w:hAnsi="Arial" w:cs="Arial"/>
              </w:rPr>
            </w:pPr>
            <w:r w:rsidRPr="00E1684D">
              <w:rPr>
                <w:rFonts w:ascii="Arial" w:hAnsi="Arial" w:cs="Arial"/>
              </w:rPr>
              <w:t xml:space="preserve">- </w:t>
            </w:r>
            <w:proofErr w:type="spellStart"/>
            <w:r w:rsidRPr="00E1684D">
              <w:rPr>
                <w:rFonts w:ascii="Arial" w:hAnsi="Arial" w:cs="Arial"/>
              </w:rPr>
              <w:t>identificarea</w:t>
            </w:r>
            <w:proofErr w:type="spellEnd"/>
            <w:r w:rsidRPr="00E1684D">
              <w:rPr>
                <w:rFonts w:ascii="Arial" w:hAnsi="Arial" w:cs="Arial"/>
              </w:rPr>
              <w:t xml:space="preserve"> </w:t>
            </w:r>
            <w:proofErr w:type="spellStart"/>
            <w:r w:rsidRPr="00E1684D">
              <w:rPr>
                <w:rFonts w:ascii="Arial" w:hAnsi="Arial" w:cs="Arial"/>
              </w:rPr>
              <w:t>arealelor</w:t>
            </w:r>
            <w:proofErr w:type="spellEnd"/>
            <w:r w:rsidRPr="00E1684D">
              <w:rPr>
                <w:rFonts w:ascii="Arial" w:hAnsi="Arial" w:cs="Arial"/>
              </w:rPr>
              <w:t xml:space="preserve"> </w:t>
            </w:r>
            <w:proofErr w:type="spellStart"/>
            <w:r w:rsidRPr="00E1684D">
              <w:rPr>
                <w:rFonts w:ascii="Arial" w:hAnsi="Arial" w:cs="Arial"/>
              </w:rPr>
              <w:t>sensibile</w:t>
            </w:r>
            <w:proofErr w:type="spellEnd"/>
            <w:r w:rsidRPr="00E1684D">
              <w:rPr>
                <w:rFonts w:ascii="Arial" w:hAnsi="Arial" w:cs="Arial"/>
              </w:rPr>
              <w:t xml:space="preserve"> </w:t>
            </w:r>
            <w:proofErr w:type="spellStart"/>
            <w:r w:rsidRPr="00E1684D">
              <w:rPr>
                <w:rFonts w:ascii="Arial" w:hAnsi="Arial" w:cs="Arial"/>
              </w:rPr>
              <w:t>ce</w:t>
            </w:r>
            <w:proofErr w:type="spellEnd"/>
            <w:r w:rsidRPr="00E1684D">
              <w:rPr>
                <w:rFonts w:ascii="Arial" w:hAnsi="Arial" w:cs="Arial"/>
              </w:rPr>
              <w:t xml:space="preserve"> pot fi </w:t>
            </w:r>
            <w:proofErr w:type="spellStart"/>
            <w:r w:rsidRPr="00E1684D">
              <w:rPr>
                <w:rFonts w:ascii="Arial" w:hAnsi="Arial" w:cs="Arial"/>
              </w:rPr>
              <w:t>afectate</w:t>
            </w:r>
            <w:proofErr w:type="spellEnd"/>
            <w:r w:rsidRPr="00E1684D">
              <w:rPr>
                <w:rFonts w:ascii="Arial" w:hAnsi="Arial" w:cs="Arial"/>
              </w:rPr>
              <w:t xml:space="preserve"> de </w:t>
            </w:r>
            <w:proofErr w:type="spellStart"/>
            <w:r w:rsidRPr="00E1684D">
              <w:rPr>
                <w:rFonts w:ascii="Arial" w:hAnsi="Arial" w:cs="Arial"/>
              </w:rPr>
              <w:t>proiect</w:t>
            </w:r>
            <w:proofErr w:type="spellEnd"/>
            <w:r w:rsidRPr="00E1684D">
              <w:rPr>
                <w:rFonts w:ascii="Arial" w:hAnsi="Arial" w:cs="Arial"/>
              </w:rPr>
              <w:t xml:space="preserve">; </w:t>
            </w:r>
          </w:p>
          <w:p w14:paraId="7725B363" w14:textId="76E9F4CF" w:rsidR="009B4D09" w:rsidRPr="00E1684D" w:rsidRDefault="009B4D09" w:rsidP="007F280F">
            <w:pPr>
              <w:spacing w:after="0" w:line="276" w:lineRule="auto"/>
              <w:jc w:val="both"/>
              <w:rPr>
                <w:rFonts w:ascii="Arial" w:hAnsi="Arial" w:cs="Arial"/>
                <w:sz w:val="24"/>
                <w:szCs w:val="24"/>
                <w:lang w:val="ro-RO"/>
              </w:rPr>
            </w:pPr>
            <w:r w:rsidRPr="00E1684D">
              <w:rPr>
                <w:rFonts w:ascii="Arial" w:hAnsi="Arial" w:cs="Arial"/>
              </w:rPr>
              <w:t xml:space="preserve">- </w:t>
            </w:r>
            <w:proofErr w:type="spellStart"/>
            <w:r w:rsidRPr="00E1684D">
              <w:rPr>
                <w:rFonts w:ascii="Arial" w:hAnsi="Arial" w:cs="Arial"/>
              </w:rPr>
              <w:t>lucrările</w:t>
            </w:r>
            <w:proofErr w:type="spellEnd"/>
            <w:r w:rsidRPr="00E1684D">
              <w:rPr>
                <w:rFonts w:ascii="Arial" w:hAnsi="Arial" w:cs="Arial"/>
              </w:rPr>
              <w:t xml:space="preserve">, </w:t>
            </w:r>
            <w:proofErr w:type="spellStart"/>
            <w:r w:rsidRPr="00E1684D">
              <w:rPr>
                <w:rFonts w:ascii="Arial" w:hAnsi="Arial" w:cs="Arial"/>
              </w:rPr>
              <w:t>dotările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măsurile</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w:t>
            </w:r>
            <w:proofErr w:type="spellStart"/>
            <w:r w:rsidRPr="00E1684D">
              <w:rPr>
                <w:rFonts w:ascii="Arial" w:hAnsi="Arial" w:cs="Arial"/>
              </w:rPr>
              <w:t>protecţia</w:t>
            </w:r>
            <w:proofErr w:type="spellEnd"/>
            <w:r w:rsidRPr="00E1684D">
              <w:rPr>
                <w:rFonts w:ascii="Arial" w:hAnsi="Arial" w:cs="Arial"/>
              </w:rPr>
              <w:t xml:space="preserve"> </w:t>
            </w:r>
            <w:proofErr w:type="spellStart"/>
            <w:r w:rsidRPr="00E1684D">
              <w:rPr>
                <w:rFonts w:ascii="Arial" w:hAnsi="Arial" w:cs="Arial"/>
              </w:rPr>
              <w:t>biodiversităţii</w:t>
            </w:r>
            <w:proofErr w:type="spellEnd"/>
            <w:r w:rsidRPr="00E1684D">
              <w:rPr>
                <w:rFonts w:ascii="Arial" w:hAnsi="Arial" w:cs="Arial"/>
              </w:rPr>
              <w:t xml:space="preserve">, </w:t>
            </w:r>
            <w:proofErr w:type="spellStart"/>
            <w:r w:rsidRPr="00E1684D">
              <w:rPr>
                <w:rFonts w:ascii="Arial" w:hAnsi="Arial" w:cs="Arial"/>
              </w:rPr>
              <w:t>monumentelor</w:t>
            </w:r>
            <w:proofErr w:type="spellEnd"/>
            <w:r w:rsidRPr="00E1684D">
              <w:rPr>
                <w:rFonts w:ascii="Arial" w:hAnsi="Arial" w:cs="Arial"/>
              </w:rPr>
              <w:t xml:space="preserve"> </w:t>
            </w:r>
            <w:proofErr w:type="spellStart"/>
            <w:r w:rsidRPr="00E1684D">
              <w:rPr>
                <w:rFonts w:ascii="Arial" w:hAnsi="Arial" w:cs="Arial"/>
              </w:rPr>
              <w:t>naturii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ariilor</w:t>
            </w:r>
            <w:proofErr w:type="spellEnd"/>
            <w:r w:rsidRPr="00E1684D">
              <w:rPr>
                <w:rFonts w:ascii="Arial" w:hAnsi="Arial" w:cs="Arial"/>
              </w:rPr>
              <w:t xml:space="preserve"> </w:t>
            </w:r>
            <w:proofErr w:type="spellStart"/>
            <w:r w:rsidRPr="00E1684D">
              <w:rPr>
                <w:rFonts w:ascii="Arial" w:hAnsi="Arial" w:cs="Arial"/>
              </w:rPr>
              <w:t>protejate</w:t>
            </w:r>
            <w:proofErr w:type="spellEnd"/>
            <w:r w:rsidRPr="00E1684D">
              <w:rPr>
                <w:rFonts w:ascii="Arial" w:hAnsi="Arial" w:cs="Arial"/>
              </w:rPr>
              <w:t>.</w:t>
            </w:r>
          </w:p>
          <w:p w14:paraId="7DEEA28C" w14:textId="65B0210E" w:rsidR="009D3C07" w:rsidRPr="00E1684D" w:rsidRDefault="009D3C07" w:rsidP="007F280F">
            <w:pPr>
              <w:spacing w:after="0" w:line="276" w:lineRule="auto"/>
              <w:jc w:val="both"/>
              <w:rPr>
                <w:rFonts w:ascii="Arial" w:hAnsi="Arial" w:cs="Arial"/>
                <w:sz w:val="24"/>
                <w:szCs w:val="24"/>
                <w:lang w:val="ro-RO"/>
              </w:rPr>
            </w:pPr>
            <w:r w:rsidRPr="00E1684D">
              <w:rPr>
                <w:rFonts w:ascii="Arial" w:hAnsi="Arial" w:cs="Arial"/>
                <w:sz w:val="24"/>
                <w:szCs w:val="24"/>
                <w:lang w:val="ro-RO"/>
              </w:rPr>
              <w:t xml:space="preserve"> g) Protectia asezarilor umane si a altor obiective de interes public</w:t>
            </w:r>
          </w:p>
          <w:p w14:paraId="0CC5C451" w14:textId="77777777" w:rsidR="009B4D09" w:rsidRPr="00E1684D" w:rsidRDefault="009B4D09" w:rsidP="007F280F">
            <w:pPr>
              <w:spacing w:after="0" w:line="276" w:lineRule="auto"/>
              <w:jc w:val="both"/>
              <w:rPr>
                <w:rFonts w:ascii="Arial" w:hAnsi="Arial" w:cs="Arial"/>
              </w:rPr>
            </w:pPr>
            <w:r w:rsidRPr="00E1684D">
              <w:rPr>
                <w:rFonts w:ascii="Arial" w:hAnsi="Arial" w:cs="Arial"/>
                <w:sz w:val="24"/>
                <w:szCs w:val="24"/>
                <w:lang w:val="ro-RO"/>
              </w:rPr>
              <w:lastRenderedPageBreak/>
              <w:t>-</w:t>
            </w:r>
            <w:r w:rsidRPr="00E1684D">
              <w:rPr>
                <w:rFonts w:ascii="Arial" w:hAnsi="Arial" w:cs="Arial"/>
              </w:rPr>
              <w:t xml:space="preserve"> </w:t>
            </w:r>
            <w:proofErr w:type="spellStart"/>
            <w:r w:rsidRPr="00E1684D">
              <w:rPr>
                <w:rFonts w:ascii="Arial" w:hAnsi="Arial" w:cs="Arial"/>
              </w:rPr>
              <w:t>identificarea</w:t>
            </w:r>
            <w:proofErr w:type="spellEnd"/>
            <w:r w:rsidRPr="00E1684D">
              <w:rPr>
                <w:rFonts w:ascii="Arial" w:hAnsi="Arial" w:cs="Arial"/>
              </w:rPr>
              <w:t xml:space="preserve"> </w:t>
            </w:r>
            <w:proofErr w:type="spellStart"/>
            <w:r w:rsidRPr="00E1684D">
              <w:rPr>
                <w:rFonts w:ascii="Arial" w:hAnsi="Arial" w:cs="Arial"/>
              </w:rPr>
              <w:t>obiectivelor</w:t>
            </w:r>
            <w:proofErr w:type="spellEnd"/>
            <w:r w:rsidRPr="00E1684D">
              <w:rPr>
                <w:rFonts w:ascii="Arial" w:hAnsi="Arial" w:cs="Arial"/>
              </w:rPr>
              <w:t xml:space="preserve"> de </w:t>
            </w:r>
            <w:proofErr w:type="spellStart"/>
            <w:r w:rsidRPr="00E1684D">
              <w:rPr>
                <w:rFonts w:ascii="Arial" w:hAnsi="Arial" w:cs="Arial"/>
              </w:rPr>
              <w:t>interes</w:t>
            </w:r>
            <w:proofErr w:type="spellEnd"/>
            <w:r w:rsidRPr="00E1684D">
              <w:rPr>
                <w:rFonts w:ascii="Arial" w:hAnsi="Arial" w:cs="Arial"/>
              </w:rPr>
              <w:t xml:space="preserve"> public, </w:t>
            </w:r>
            <w:proofErr w:type="spellStart"/>
            <w:r w:rsidRPr="00E1684D">
              <w:rPr>
                <w:rFonts w:ascii="Arial" w:hAnsi="Arial" w:cs="Arial"/>
              </w:rPr>
              <w:t>distanţa</w:t>
            </w:r>
            <w:proofErr w:type="spellEnd"/>
            <w:r w:rsidRPr="00E1684D">
              <w:rPr>
                <w:rFonts w:ascii="Arial" w:hAnsi="Arial" w:cs="Arial"/>
              </w:rPr>
              <w:t xml:space="preserve"> </w:t>
            </w:r>
            <w:proofErr w:type="spellStart"/>
            <w:r w:rsidRPr="00E1684D">
              <w:rPr>
                <w:rFonts w:ascii="Arial" w:hAnsi="Arial" w:cs="Arial"/>
              </w:rPr>
              <w:t>faţă</w:t>
            </w:r>
            <w:proofErr w:type="spellEnd"/>
            <w:r w:rsidRPr="00E1684D">
              <w:rPr>
                <w:rFonts w:ascii="Arial" w:hAnsi="Arial" w:cs="Arial"/>
              </w:rPr>
              <w:t xml:space="preserve"> de </w:t>
            </w:r>
            <w:proofErr w:type="spellStart"/>
            <w:r w:rsidRPr="00E1684D">
              <w:rPr>
                <w:rFonts w:ascii="Arial" w:hAnsi="Arial" w:cs="Arial"/>
              </w:rPr>
              <w:t>aşezările</w:t>
            </w:r>
            <w:proofErr w:type="spellEnd"/>
            <w:r w:rsidRPr="00E1684D">
              <w:rPr>
                <w:rFonts w:ascii="Arial" w:hAnsi="Arial" w:cs="Arial"/>
              </w:rPr>
              <w:t xml:space="preserve"> </w:t>
            </w:r>
            <w:proofErr w:type="spellStart"/>
            <w:r w:rsidRPr="00E1684D">
              <w:rPr>
                <w:rFonts w:ascii="Arial" w:hAnsi="Arial" w:cs="Arial"/>
              </w:rPr>
              <w:t>umane</w:t>
            </w:r>
            <w:proofErr w:type="spellEnd"/>
            <w:r w:rsidRPr="00E1684D">
              <w:rPr>
                <w:rFonts w:ascii="Arial" w:hAnsi="Arial" w:cs="Arial"/>
              </w:rPr>
              <w:t xml:space="preserve">, </w:t>
            </w:r>
            <w:proofErr w:type="spellStart"/>
            <w:r w:rsidRPr="00E1684D">
              <w:rPr>
                <w:rFonts w:ascii="Arial" w:hAnsi="Arial" w:cs="Arial"/>
              </w:rPr>
              <w:t>respectiv</w:t>
            </w:r>
            <w:proofErr w:type="spellEnd"/>
            <w:r w:rsidRPr="00E1684D">
              <w:rPr>
                <w:rFonts w:ascii="Arial" w:hAnsi="Arial" w:cs="Arial"/>
              </w:rPr>
              <w:t xml:space="preserve"> </w:t>
            </w:r>
            <w:proofErr w:type="spellStart"/>
            <w:r w:rsidRPr="00E1684D">
              <w:rPr>
                <w:rFonts w:ascii="Arial" w:hAnsi="Arial" w:cs="Arial"/>
              </w:rPr>
              <w:t>faţă</w:t>
            </w:r>
            <w:proofErr w:type="spellEnd"/>
            <w:r w:rsidRPr="00E1684D">
              <w:rPr>
                <w:rFonts w:ascii="Arial" w:hAnsi="Arial" w:cs="Arial"/>
              </w:rPr>
              <w:t xml:space="preserve"> de </w:t>
            </w:r>
            <w:proofErr w:type="spellStart"/>
            <w:r w:rsidRPr="00E1684D">
              <w:rPr>
                <w:rFonts w:ascii="Arial" w:hAnsi="Arial" w:cs="Arial"/>
              </w:rPr>
              <w:t>monumente</w:t>
            </w:r>
            <w:proofErr w:type="spellEnd"/>
            <w:r w:rsidRPr="00E1684D">
              <w:rPr>
                <w:rFonts w:ascii="Arial" w:hAnsi="Arial" w:cs="Arial"/>
              </w:rPr>
              <w:t xml:space="preserve"> </w:t>
            </w:r>
            <w:proofErr w:type="spellStart"/>
            <w:r w:rsidRPr="00E1684D">
              <w:rPr>
                <w:rFonts w:ascii="Arial" w:hAnsi="Arial" w:cs="Arial"/>
              </w:rPr>
              <w:t>istorice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w:t>
            </w:r>
            <w:proofErr w:type="spellStart"/>
            <w:r w:rsidRPr="00E1684D">
              <w:rPr>
                <w:rFonts w:ascii="Arial" w:hAnsi="Arial" w:cs="Arial"/>
              </w:rPr>
              <w:t>arhitectură</w:t>
            </w:r>
            <w:proofErr w:type="spellEnd"/>
            <w:r w:rsidRPr="00E1684D">
              <w:rPr>
                <w:rFonts w:ascii="Arial" w:hAnsi="Arial" w:cs="Arial"/>
              </w:rPr>
              <w:t xml:space="preserve">, </w:t>
            </w:r>
            <w:proofErr w:type="spellStart"/>
            <w:r w:rsidRPr="00E1684D">
              <w:rPr>
                <w:rFonts w:ascii="Arial" w:hAnsi="Arial" w:cs="Arial"/>
              </w:rPr>
              <w:t>alte</w:t>
            </w:r>
            <w:proofErr w:type="spellEnd"/>
            <w:r w:rsidRPr="00E1684D">
              <w:rPr>
                <w:rFonts w:ascii="Arial" w:hAnsi="Arial" w:cs="Arial"/>
              </w:rPr>
              <w:t xml:space="preserve"> zone </w:t>
            </w:r>
            <w:proofErr w:type="spellStart"/>
            <w:r w:rsidRPr="00E1684D">
              <w:rPr>
                <w:rFonts w:ascii="Arial" w:hAnsi="Arial" w:cs="Arial"/>
              </w:rPr>
              <w:t>asupra</w:t>
            </w:r>
            <w:proofErr w:type="spellEnd"/>
            <w:r w:rsidRPr="00E1684D">
              <w:rPr>
                <w:rFonts w:ascii="Arial" w:hAnsi="Arial" w:cs="Arial"/>
              </w:rPr>
              <w:t xml:space="preserve"> </w:t>
            </w:r>
            <w:proofErr w:type="spellStart"/>
            <w:r w:rsidRPr="00E1684D">
              <w:rPr>
                <w:rFonts w:ascii="Arial" w:hAnsi="Arial" w:cs="Arial"/>
              </w:rPr>
              <w:t>cărora</w:t>
            </w:r>
            <w:proofErr w:type="spellEnd"/>
            <w:r w:rsidRPr="00E1684D">
              <w:rPr>
                <w:rFonts w:ascii="Arial" w:hAnsi="Arial" w:cs="Arial"/>
              </w:rPr>
              <w:t xml:space="preserve"> </w:t>
            </w:r>
            <w:proofErr w:type="spellStart"/>
            <w:r w:rsidRPr="00E1684D">
              <w:rPr>
                <w:rFonts w:ascii="Arial" w:hAnsi="Arial" w:cs="Arial"/>
              </w:rPr>
              <w:t>există</w:t>
            </w:r>
            <w:proofErr w:type="spellEnd"/>
            <w:r w:rsidRPr="00E1684D">
              <w:rPr>
                <w:rFonts w:ascii="Arial" w:hAnsi="Arial" w:cs="Arial"/>
              </w:rPr>
              <w:t xml:space="preserve"> </w:t>
            </w:r>
            <w:proofErr w:type="spellStart"/>
            <w:r w:rsidRPr="00E1684D">
              <w:rPr>
                <w:rFonts w:ascii="Arial" w:hAnsi="Arial" w:cs="Arial"/>
              </w:rPr>
              <w:t>instituit</w:t>
            </w:r>
            <w:proofErr w:type="spellEnd"/>
            <w:r w:rsidRPr="00E1684D">
              <w:rPr>
                <w:rFonts w:ascii="Arial" w:hAnsi="Arial" w:cs="Arial"/>
              </w:rPr>
              <w:t xml:space="preserve"> un </w:t>
            </w:r>
            <w:proofErr w:type="spellStart"/>
            <w:r w:rsidRPr="00E1684D">
              <w:rPr>
                <w:rFonts w:ascii="Arial" w:hAnsi="Arial" w:cs="Arial"/>
              </w:rPr>
              <w:t>regim</w:t>
            </w:r>
            <w:proofErr w:type="spellEnd"/>
            <w:r w:rsidRPr="00E1684D">
              <w:rPr>
                <w:rFonts w:ascii="Arial" w:hAnsi="Arial" w:cs="Arial"/>
              </w:rPr>
              <w:t xml:space="preserve"> de </w:t>
            </w:r>
            <w:proofErr w:type="spellStart"/>
            <w:r w:rsidRPr="00E1684D">
              <w:rPr>
                <w:rFonts w:ascii="Arial" w:hAnsi="Arial" w:cs="Arial"/>
              </w:rPr>
              <w:t>restricţie</w:t>
            </w:r>
            <w:proofErr w:type="spellEnd"/>
            <w:r w:rsidRPr="00E1684D">
              <w:rPr>
                <w:rFonts w:ascii="Arial" w:hAnsi="Arial" w:cs="Arial"/>
              </w:rPr>
              <w:t xml:space="preserve">, zone de </w:t>
            </w:r>
            <w:proofErr w:type="spellStart"/>
            <w:r w:rsidRPr="00E1684D">
              <w:rPr>
                <w:rFonts w:ascii="Arial" w:hAnsi="Arial" w:cs="Arial"/>
              </w:rPr>
              <w:t>interes</w:t>
            </w:r>
            <w:proofErr w:type="spellEnd"/>
            <w:r w:rsidRPr="00E1684D">
              <w:rPr>
                <w:rFonts w:ascii="Arial" w:hAnsi="Arial" w:cs="Arial"/>
              </w:rPr>
              <w:t xml:space="preserve"> </w:t>
            </w:r>
            <w:proofErr w:type="spellStart"/>
            <w:r w:rsidRPr="00E1684D">
              <w:rPr>
                <w:rFonts w:ascii="Arial" w:hAnsi="Arial" w:cs="Arial"/>
              </w:rPr>
              <w:t>tradiţional</w:t>
            </w:r>
            <w:proofErr w:type="spellEnd"/>
            <w:r w:rsidRPr="00E1684D">
              <w:rPr>
                <w:rFonts w:ascii="Arial" w:hAnsi="Arial" w:cs="Arial"/>
              </w:rPr>
              <w:t xml:space="preserve"> etc.; </w:t>
            </w:r>
          </w:p>
          <w:p w14:paraId="30F10701" w14:textId="22645923" w:rsidR="009B4D09" w:rsidRPr="00E1684D" w:rsidRDefault="009B4D09" w:rsidP="007F280F">
            <w:pPr>
              <w:spacing w:after="0" w:line="276" w:lineRule="auto"/>
              <w:jc w:val="both"/>
              <w:rPr>
                <w:rFonts w:ascii="Arial" w:hAnsi="Arial" w:cs="Arial"/>
                <w:sz w:val="24"/>
                <w:szCs w:val="24"/>
                <w:lang w:val="ro-RO"/>
              </w:rPr>
            </w:pPr>
            <w:r w:rsidRPr="00E1684D">
              <w:rPr>
                <w:rFonts w:ascii="Arial" w:hAnsi="Arial" w:cs="Arial"/>
              </w:rPr>
              <w:t xml:space="preserve">- </w:t>
            </w:r>
            <w:proofErr w:type="spellStart"/>
            <w:r w:rsidRPr="00E1684D">
              <w:rPr>
                <w:rFonts w:ascii="Arial" w:hAnsi="Arial" w:cs="Arial"/>
              </w:rPr>
              <w:t>lucrările</w:t>
            </w:r>
            <w:proofErr w:type="spellEnd"/>
            <w:r w:rsidRPr="00E1684D">
              <w:rPr>
                <w:rFonts w:ascii="Arial" w:hAnsi="Arial" w:cs="Arial"/>
              </w:rPr>
              <w:t xml:space="preserve">, </w:t>
            </w:r>
            <w:proofErr w:type="spellStart"/>
            <w:r w:rsidRPr="00E1684D">
              <w:rPr>
                <w:rFonts w:ascii="Arial" w:hAnsi="Arial" w:cs="Arial"/>
              </w:rPr>
              <w:t>dotările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măsurile</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w:t>
            </w:r>
            <w:proofErr w:type="spellStart"/>
            <w:r w:rsidRPr="00E1684D">
              <w:rPr>
                <w:rFonts w:ascii="Arial" w:hAnsi="Arial" w:cs="Arial"/>
              </w:rPr>
              <w:t>protecţia</w:t>
            </w:r>
            <w:proofErr w:type="spellEnd"/>
            <w:r w:rsidRPr="00E1684D">
              <w:rPr>
                <w:rFonts w:ascii="Arial" w:hAnsi="Arial" w:cs="Arial"/>
              </w:rPr>
              <w:t xml:space="preserve"> </w:t>
            </w:r>
            <w:proofErr w:type="spellStart"/>
            <w:r w:rsidRPr="00E1684D">
              <w:rPr>
                <w:rFonts w:ascii="Arial" w:hAnsi="Arial" w:cs="Arial"/>
              </w:rPr>
              <w:t>aşezărilor</w:t>
            </w:r>
            <w:proofErr w:type="spellEnd"/>
            <w:r w:rsidRPr="00E1684D">
              <w:rPr>
                <w:rFonts w:ascii="Arial" w:hAnsi="Arial" w:cs="Arial"/>
              </w:rPr>
              <w:t xml:space="preserve"> </w:t>
            </w:r>
            <w:proofErr w:type="spellStart"/>
            <w:r w:rsidRPr="00E1684D">
              <w:rPr>
                <w:rFonts w:ascii="Arial" w:hAnsi="Arial" w:cs="Arial"/>
              </w:rPr>
              <w:t>umane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gramStart"/>
            <w:r w:rsidRPr="00E1684D">
              <w:rPr>
                <w:rFonts w:ascii="Arial" w:hAnsi="Arial" w:cs="Arial"/>
              </w:rPr>
              <w:t>a</w:t>
            </w:r>
            <w:proofErr w:type="gramEnd"/>
            <w:r w:rsidRPr="00E1684D">
              <w:rPr>
                <w:rFonts w:ascii="Arial" w:hAnsi="Arial" w:cs="Arial"/>
              </w:rPr>
              <w:t xml:space="preserve"> </w:t>
            </w:r>
            <w:proofErr w:type="spellStart"/>
            <w:r w:rsidRPr="00E1684D">
              <w:rPr>
                <w:rFonts w:ascii="Arial" w:hAnsi="Arial" w:cs="Arial"/>
              </w:rPr>
              <w:t>obiectivelor</w:t>
            </w:r>
            <w:proofErr w:type="spellEnd"/>
            <w:r w:rsidRPr="00E1684D">
              <w:rPr>
                <w:rFonts w:ascii="Arial" w:hAnsi="Arial" w:cs="Arial"/>
              </w:rPr>
              <w:t xml:space="preserve"> </w:t>
            </w:r>
            <w:proofErr w:type="spellStart"/>
            <w:r w:rsidRPr="00E1684D">
              <w:rPr>
                <w:rFonts w:ascii="Arial" w:hAnsi="Arial" w:cs="Arial"/>
              </w:rPr>
              <w:t>protejate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w:t>
            </w:r>
            <w:proofErr w:type="spellStart"/>
            <w:r w:rsidRPr="00E1684D">
              <w:rPr>
                <w:rFonts w:ascii="Arial" w:hAnsi="Arial" w:cs="Arial"/>
              </w:rPr>
              <w:t>sau</w:t>
            </w:r>
            <w:proofErr w:type="spellEnd"/>
            <w:r w:rsidRPr="00E1684D">
              <w:rPr>
                <w:rFonts w:ascii="Arial" w:hAnsi="Arial" w:cs="Arial"/>
              </w:rPr>
              <w:t xml:space="preserve"> de </w:t>
            </w:r>
            <w:proofErr w:type="spellStart"/>
            <w:r w:rsidRPr="00E1684D">
              <w:rPr>
                <w:rFonts w:ascii="Arial" w:hAnsi="Arial" w:cs="Arial"/>
              </w:rPr>
              <w:t>interes</w:t>
            </w:r>
            <w:proofErr w:type="spellEnd"/>
            <w:r w:rsidRPr="00E1684D">
              <w:rPr>
                <w:rFonts w:ascii="Arial" w:hAnsi="Arial" w:cs="Arial"/>
              </w:rPr>
              <w:t xml:space="preserve"> public</w:t>
            </w:r>
            <w:r w:rsidR="006843B3" w:rsidRPr="00E1684D">
              <w:rPr>
                <w:rFonts w:ascii="Arial" w:hAnsi="Arial" w:cs="Arial"/>
              </w:rPr>
              <w:t>;</w:t>
            </w:r>
          </w:p>
          <w:p w14:paraId="46DEDC68" w14:textId="728958E2" w:rsidR="009D3C07" w:rsidRPr="00E1684D" w:rsidRDefault="009D3C07" w:rsidP="007F280F">
            <w:pPr>
              <w:spacing w:after="0" w:line="276" w:lineRule="auto"/>
              <w:jc w:val="both"/>
              <w:rPr>
                <w:rFonts w:ascii="Arial" w:hAnsi="Arial" w:cs="Arial"/>
                <w:sz w:val="24"/>
                <w:szCs w:val="24"/>
                <w:lang w:val="ro-RO"/>
              </w:rPr>
            </w:pPr>
            <w:r w:rsidRPr="00E1684D">
              <w:rPr>
                <w:rFonts w:ascii="Arial" w:hAnsi="Arial" w:cs="Arial"/>
                <w:sz w:val="24"/>
                <w:szCs w:val="24"/>
                <w:lang w:val="ro-RO"/>
              </w:rPr>
              <w:t xml:space="preserve"> h) </w:t>
            </w:r>
            <w:r w:rsidR="006843B3" w:rsidRPr="00E1684D">
              <w:rPr>
                <w:rFonts w:ascii="Arial" w:hAnsi="Arial" w:cs="Arial"/>
                <w:sz w:val="24"/>
                <w:szCs w:val="24"/>
                <w:lang w:val="ro-RO"/>
              </w:rPr>
              <w:t>Prevenirea si g</w:t>
            </w:r>
            <w:r w:rsidRPr="00E1684D">
              <w:rPr>
                <w:rFonts w:ascii="Arial" w:hAnsi="Arial" w:cs="Arial"/>
                <w:sz w:val="24"/>
                <w:szCs w:val="24"/>
                <w:lang w:val="ro-RO"/>
              </w:rPr>
              <w:t>estionarea deseurilor generate pe amplasament</w:t>
            </w:r>
            <w:r w:rsidR="006843B3" w:rsidRPr="00E1684D">
              <w:rPr>
                <w:rFonts w:ascii="Arial" w:hAnsi="Arial" w:cs="Arial"/>
                <w:sz w:val="24"/>
                <w:szCs w:val="24"/>
                <w:lang w:val="ro-RO"/>
              </w:rPr>
              <w:t xml:space="preserve"> in timpul realizarii proiectului/in timpul exploatarii, inlcusiv eliminarea:</w:t>
            </w:r>
          </w:p>
          <w:p w14:paraId="4C8BDD81" w14:textId="77777777" w:rsidR="009B4D09" w:rsidRPr="00E1684D" w:rsidRDefault="009B4D09" w:rsidP="007F280F">
            <w:pPr>
              <w:spacing w:after="0" w:line="276" w:lineRule="auto"/>
              <w:jc w:val="both"/>
              <w:rPr>
                <w:rFonts w:ascii="Arial" w:hAnsi="Arial" w:cs="Arial"/>
              </w:rPr>
            </w:pPr>
            <w:r w:rsidRPr="00E1684D">
              <w:rPr>
                <w:rFonts w:ascii="Arial" w:hAnsi="Arial" w:cs="Arial"/>
                <w:sz w:val="24"/>
                <w:szCs w:val="24"/>
                <w:lang w:val="ro-RO"/>
              </w:rPr>
              <w:t>-</w:t>
            </w:r>
            <w:proofErr w:type="spellStart"/>
            <w:r w:rsidRPr="00E1684D">
              <w:rPr>
                <w:rFonts w:ascii="Arial" w:hAnsi="Arial" w:cs="Arial"/>
              </w:rPr>
              <w:t>lista</w:t>
            </w:r>
            <w:proofErr w:type="spellEnd"/>
            <w:r w:rsidRPr="00E1684D">
              <w:rPr>
                <w:rFonts w:ascii="Arial" w:hAnsi="Arial" w:cs="Arial"/>
              </w:rPr>
              <w:t xml:space="preserve"> </w:t>
            </w:r>
            <w:proofErr w:type="spellStart"/>
            <w:r w:rsidRPr="00E1684D">
              <w:rPr>
                <w:rFonts w:ascii="Arial" w:hAnsi="Arial" w:cs="Arial"/>
              </w:rPr>
              <w:t>deșeurilor</w:t>
            </w:r>
            <w:proofErr w:type="spellEnd"/>
            <w:r w:rsidRPr="00E1684D">
              <w:rPr>
                <w:rFonts w:ascii="Arial" w:hAnsi="Arial" w:cs="Arial"/>
              </w:rPr>
              <w:t xml:space="preserve"> (</w:t>
            </w:r>
            <w:proofErr w:type="spellStart"/>
            <w:r w:rsidRPr="00E1684D">
              <w:rPr>
                <w:rFonts w:ascii="Arial" w:hAnsi="Arial" w:cs="Arial"/>
              </w:rPr>
              <w:t>clasificate</w:t>
            </w:r>
            <w:proofErr w:type="spellEnd"/>
            <w:r w:rsidRPr="00E1684D">
              <w:rPr>
                <w:rFonts w:ascii="Arial" w:hAnsi="Arial" w:cs="Arial"/>
              </w:rPr>
              <w:t xml:space="preserve"> </w:t>
            </w:r>
            <w:proofErr w:type="spellStart"/>
            <w:r w:rsidRPr="00E1684D">
              <w:rPr>
                <w:rFonts w:ascii="Arial" w:hAnsi="Arial" w:cs="Arial"/>
              </w:rPr>
              <w:t>și</w:t>
            </w:r>
            <w:proofErr w:type="spellEnd"/>
            <w:r w:rsidRPr="00E1684D">
              <w:rPr>
                <w:rFonts w:ascii="Arial" w:hAnsi="Arial" w:cs="Arial"/>
              </w:rPr>
              <w:t xml:space="preserve"> </w:t>
            </w:r>
            <w:proofErr w:type="spellStart"/>
            <w:r w:rsidRPr="00E1684D">
              <w:rPr>
                <w:rFonts w:ascii="Arial" w:hAnsi="Arial" w:cs="Arial"/>
              </w:rPr>
              <w:t>codificate</w:t>
            </w:r>
            <w:proofErr w:type="spellEnd"/>
            <w:r w:rsidRPr="00E1684D">
              <w:rPr>
                <w:rFonts w:ascii="Arial" w:hAnsi="Arial" w:cs="Arial"/>
              </w:rPr>
              <w:t xml:space="preserve"> </w:t>
            </w:r>
            <w:proofErr w:type="spellStart"/>
            <w:r w:rsidRPr="00E1684D">
              <w:rPr>
                <w:rFonts w:ascii="Arial" w:hAnsi="Arial" w:cs="Arial"/>
              </w:rPr>
              <w:t>în</w:t>
            </w:r>
            <w:proofErr w:type="spellEnd"/>
            <w:r w:rsidRPr="00E1684D">
              <w:rPr>
                <w:rFonts w:ascii="Arial" w:hAnsi="Arial" w:cs="Arial"/>
              </w:rPr>
              <w:t xml:space="preserve"> </w:t>
            </w:r>
            <w:proofErr w:type="spellStart"/>
            <w:r w:rsidRPr="00E1684D">
              <w:rPr>
                <w:rFonts w:ascii="Arial" w:hAnsi="Arial" w:cs="Arial"/>
              </w:rPr>
              <w:t>conformitate</w:t>
            </w:r>
            <w:proofErr w:type="spellEnd"/>
            <w:r w:rsidRPr="00E1684D">
              <w:rPr>
                <w:rFonts w:ascii="Arial" w:hAnsi="Arial" w:cs="Arial"/>
              </w:rPr>
              <w:t xml:space="preserve"> cu </w:t>
            </w:r>
            <w:proofErr w:type="spellStart"/>
            <w:r w:rsidRPr="00E1684D">
              <w:rPr>
                <w:rFonts w:ascii="Arial" w:hAnsi="Arial" w:cs="Arial"/>
              </w:rPr>
              <w:t>prevederile</w:t>
            </w:r>
            <w:proofErr w:type="spellEnd"/>
            <w:r w:rsidRPr="00E1684D">
              <w:rPr>
                <w:rFonts w:ascii="Arial" w:hAnsi="Arial" w:cs="Arial"/>
              </w:rPr>
              <w:t xml:space="preserve"> </w:t>
            </w:r>
            <w:proofErr w:type="spellStart"/>
            <w:r w:rsidRPr="00E1684D">
              <w:rPr>
                <w:rFonts w:ascii="Arial" w:hAnsi="Arial" w:cs="Arial"/>
              </w:rPr>
              <w:t>legislației</w:t>
            </w:r>
            <w:proofErr w:type="spellEnd"/>
            <w:r w:rsidRPr="00E1684D">
              <w:rPr>
                <w:rFonts w:ascii="Arial" w:hAnsi="Arial" w:cs="Arial"/>
              </w:rPr>
              <w:t xml:space="preserve"> </w:t>
            </w:r>
            <w:proofErr w:type="spellStart"/>
            <w:r w:rsidRPr="00E1684D">
              <w:rPr>
                <w:rFonts w:ascii="Arial" w:hAnsi="Arial" w:cs="Arial"/>
              </w:rPr>
              <w:t>europene</w:t>
            </w:r>
            <w:proofErr w:type="spellEnd"/>
            <w:r w:rsidRPr="00E1684D">
              <w:rPr>
                <w:rFonts w:ascii="Arial" w:hAnsi="Arial" w:cs="Arial"/>
              </w:rPr>
              <w:t xml:space="preserve"> </w:t>
            </w:r>
            <w:proofErr w:type="spellStart"/>
            <w:r w:rsidRPr="00E1684D">
              <w:rPr>
                <w:rFonts w:ascii="Arial" w:hAnsi="Arial" w:cs="Arial"/>
              </w:rPr>
              <w:t>și</w:t>
            </w:r>
            <w:proofErr w:type="spellEnd"/>
            <w:r w:rsidRPr="00E1684D">
              <w:rPr>
                <w:rFonts w:ascii="Arial" w:hAnsi="Arial" w:cs="Arial"/>
              </w:rPr>
              <w:t xml:space="preserve"> </w:t>
            </w:r>
            <w:proofErr w:type="spellStart"/>
            <w:r w:rsidRPr="00E1684D">
              <w:rPr>
                <w:rFonts w:ascii="Arial" w:hAnsi="Arial" w:cs="Arial"/>
              </w:rPr>
              <w:t>naționale</w:t>
            </w:r>
            <w:proofErr w:type="spellEnd"/>
            <w:r w:rsidRPr="00E1684D">
              <w:rPr>
                <w:rFonts w:ascii="Arial" w:hAnsi="Arial" w:cs="Arial"/>
              </w:rPr>
              <w:t xml:space="preserve"> </w:t>
            </w:r>
            <w:proofErr w:type="spellStart"/>
            <w:r w:rsidRPr="00E1684D">
              <w:rPr>
                <w:rFonts w:ascii="Arial" w:hAnsi="Arial" w:cs="Arial"/>
              </w:rPr>
              <w:t>privind</w:t>
            </w:r>
            <w:proofErr w:type="spellEnd"/>
            <w:r w:rsidRPr="00E1684D">
              <w:rPr>
                <w:rFonts w:ascii="Arial" w:hAnsi="Arial" w:cs="Arial"/>
              </w:rPr>
              <w:t xml:space="preserve"> </w:t>
            </w:r>
            <w:proofErr w:type="spellStart"/>
            <w:r w:rsidRPr="00E1684D">
              <w:rPr>
                <w:rFonts w:ascii="Arial" w:hAnsi="Arial" w:cs="Arial"/>
              </w:rPr>
              <w:t>deșeurile</w:t>
            </w:r>
            <w:proofErr w:type="spellEnd"/>
            <w:r w:rsidRPr="00E1684D">
              <w:rPr>
                <w:rFonts w:ascii="Arial" w:hAnsi="Arial" w:cs="Arial"/>
              </w:rPr>
              <w:t xml:space="preserve">), </w:t>
            </w:r>
            <w:proofErr w:type="spellStart"/>
            <w:r w:rsidRPr="00E1684D">
              <w:rPr>
                <w:rFonts w:ascii="Arial" w:hAnsi="Arial" w:cs="Arial"/>
              </w:rPr>
              <w:t>cantități</w:t>
            </w:r>
            <w:proofErr w:type="spellEnd"/>
            <w:r w:rsidRPr="00E1684D">
              <w:rPr>
                <w:rFonts w:ascii="Arial" w:hAnsi="Arial" w:cs="Arial"/>
              </w:rPr>
              <w:t xml:space="preserve"> de </w:t>
            </w:r>
            <w:proofErr w:type="spellStart"/>
            <w:r w:rsidRPr="00E1684D">
              <w:rPr>
                <w:rFonts w:ascii="Arial" w:hAnsi="Arial" w:cs="Arial"/>
              </w:rPr>
              <w:t>deșeuri</w:t>
            </w:r>
            <w:proofErr w:type="spellEnd"/>
            <w:r w:rsidRPr="00E1684D">
              <w:rPr>
                <w:rFonts w:ascii="Arial" w:hAnsi="Arial" w:cs="Arial"/>
              </w:rPr>
              <w:t xml:space="preserve"> generate; </w:t>
            </w:r>
          </w:p>
          <w:p w14:paraId="7E40E80E" w14:textId="77777777" w:rsidR="009B4D09" w:rsidRPr="00E1684D" w:rsidRDefault="009B4D09" w:rsidP="007F280F">
            <w:pPr>
              <w:spacing w:after="0" w:line="276" w:lineRule="auto"/>
              <w:jc w:val="both"/>
              <w:rPr>
                <w:rFonts w:ascii="Arial" w:hAnsi="Arial" w:cs="Arial"/>
              </w:rPr>
            </w:pPr>
            <w:r w:rsidRPr="00E1684D">
              <w:rPr>
                <w:rFonts w:ascii="Arial" w:hAnsi="Arial" w:cs="Arial"/>
              </w:rPr>
              <w:t xml:space="preserve">- </w:t>
            </w:r>
            <w:proofErr w:type="spellStart"/>
            <w:r w:rsidRPr="00E1684D">
              <w:rPr>
                <w:rFonts w:ascii="Arial" w:hAnsi="Arial" w:cs="Arial"/>
              </w:rPr>
              <w:t>programul</w:t>
            </w:r>
            <w:proofErr w:type="spellEnd"/>
            <w:r w:rsidRPr="00E1684D">
              <w:rPr>
                <w:rFonts w:ascii="Arial" w:hAnsi="Arial" w:cs="Arial"/>
              </w:rPr>
              <w:t xml:space="preserve"> de </w:t>
            </w:r>
            <w:proofErr w:type="spellStart"/>
            <w:r w:rsidRPr="00E1684D">
              <w:rPr>
                <w:rFonts w:ascii="Arial" w:hAnsi="Arial" w:cs="Arial"/>
              </w:rPr>
              <w:t>prevenire</w:t>
            </w:r>
            <w:proofErr w:type="spellEnd"/>
            <w:r w:rsidRPr="00E1684D">
              <w:rPr>
                <w:rFonts w:ascii="Arial" w:hAnsi="Arial" w:cs="Arial"/>
              </w:rPr>
              <w:t xml:space="preserve"> </w:t>
            </w:r>
            <w:proofErr w:type="spellStart"/>
            <w:r w:rsidRPr="00E1684D">
              <w:rPr>
                <w:rFonts w:ascii="Arial" w:hAnsi="Arial" w:cs="Arial"/>
              </w:rPr>
              <w:t>și</w:t>
            </w:r>
            <w:proofErr w:type="spellEnd"/>
            <w:r w:rsidRPr="00E1684D">
              <w:rPr>
                <w:rFonts w:ascii="Arial" w:hAnsi="Arial" w:cs="Arial"/>
              </w:rPr>
              <w:t xml:space="preserve"> </w:t>
            </w:r>
            <w:proofErr w:type="spellStart"/>
            <w:r w:rsidRPr="00E1684D">
              <w:rPr>
                <w:rFonts w:ascii="Arial" w:hAnsi="Arial" w:cs="Arial"/>
              </w:rPr>
              <w:t>reducere</w:t>
            </w:r>
            <w:proofErr w:type="spellEnd"/>
            <w:r w:rsidRPr="00E1684D">
              <w:rPr>
                <w:rFonts w:ascii="Arial" w:hAnsi="Arial" w:cs="Arial"/>
              </w:rPr>
              <w:t xml:space="preserve"> a </w:t>
            </w:r>
            <w:proofErr w:type="spellStart"/>
            <w:r w:rsidRPr="00E1684D">
              <w:rPr>
                <w:rFonts w:ascii="Arial" w:hAnsi="Arial" w:cs="Arial"/>
              </w:rPr>
              <w:t>cantităților</w:t>
            </w:r>
            <w:proofErr w:type="spellEnd"/>
            <w:r w:rsidRPr="00E1684D">
              <w:rPr>
                <w:rFonts w:ascii="Arial" w:hAnsi="Arial" w:cs="Arial"/>
              </w:rPr>
              <w:t xml:space="preserve"> de </w:t>
            </w:r>
            <w:proofErr w:type="spellStart"/>
            <w:r w:rsidRPr="00E1684D">
              <w:rPr>
                <w:rFonts w:ascii="Arial" w:hAnsi="Arial" w:cs="Arial"/>
              </w:rPr>
              <w:t>deșeuri</w:t>
            </w:r>
            <w:proofErr w:type="spellEnd"/>
            <w:r w:rsidRPr="00E1684D">
              <w:rPr>
                <w:rFonts w:ascii="Arial" w:hAnsi="Arial" w:cs="Arial"/>
              </w:rPr>
              <w:t xml:space="preserve"> generate; </w:t>
            </w:r>
          </w:p>
          <w:p w14:paraId="2BC20459" w14:textId="2CBD8916" w:rsidR="009B4D09" w:rsidRPr="00E1684D" w:rsidRDefault="009B4D09" w:rsidP="007F280F">
            <w:pPr>
              <w:spacing w:after="0" w:line="276" w:lineRule="auto"/>
              <w:jc w:val="both"/>
              <w:rPr>
                <w:rFonts w:ascii="Arial" w:hAnsi="Arial" w:cs="Arial"/>
                <w:sz w:val="24"/>
                <w:szCs w:val="24"/>
                <w:lang w:val="ro-RO"/>
              </w:rPr>
            </w:pPr>
            <w:r w:rsidRPr="00E1684D">
              <w:rPr>
                <w:rFonts w:ascii="Arial" w:hAnsi="Arial" w:cs="Arial"/>
              </w:rPr>
              <w:t xml:space="preserve">- </w:t>
            </w:r>
            <w:proofErr w:type="spellStart"/>
            <w:r w:rsidRPr="00E1684D">
              <w:rPr>
                <w:rFonts w:ascii="Arial" w:hAnsi="Arial" w:cs="Arial"/>
              </w:rPr>
              <w:t>planul</w:t>
            </w:r>
            <w:proofErr w:type="spellEnd"/>
            <w:r w:rsidRPr="00E1684D">
              <w:rPr>
                <w:rFonts w:ascii="Arial" w:hAnsi="Arial" w:cs="Arial"/>
              </w:rPr>
              <w:t xml:space="preserve"> de </w:t>
            </w:r>
            <w:proofErr w:type="spellStart"/>
            <w:r w:rsidRPr="00E1684D">
              <w:rPr>
                <w:rFonts w:ascii="Arial" w:hAnsi="Arial" w:cs="Arial"/>
              </w:rPr>
              <w:t>gestionare</w:t>
            </w:r>
            <w:proofErr w:type="spellEnd"/>
            <w:r w:rsidRPr="00E1684D">
              <w:rPr>
                <w:rFonts w:ascii="Arial" w:hAnsi="Arial" w:cs="Arial"/>
              </w:rPr>
              <w:t xml:space="preserve"> a </w:t>
            </w:r>
            <w:proofErr w:type="spellStart"/>
            <w:r w:rsidRPr="00E1684D">
              <w:rPr>
                <w:rFonts w:ascii="Arial" w:hAnsi="Arial" w:cs="Arial"/>
              </w:rPr>
              <w:t>deșeurilor</w:t>
            </w:r>
            <w:proofErr w:type="spellEnd"/>
          </w:p>
          <w:p w14:paraId="010F165F" w14:textId="4C254751" w:rsidR="002E6743" w:rsidRPr="00E1684D" w:rsidRDefault="006916A2" w:rsidP="007F280F">
            <w:pPr>
              <w:spacing w:after="0" w:line="276" w:lineRule="auto"/>
              <w:jc w:val="both"/>
              <w:rPr>
                <w:rStyle w:val="slitbdy"/>
                <w:rFonts w:ascii="Arial" w:hAnsi="Arial" w:cs="Arial"/>
                <w:color w:val="000000"/>
                <w:sz w:val="24"/>
                <w:szCs w:val="24"/>
                <w:bdr w:val="none" w:sz="0" w:space="0" w:color="auto" w:frame="1"/>
                <w:shd w:val="clear" w:color="auto" w:fill="FFFFFF"/>
                <w:lang w:val="ro-RO"/>
              </w:rPr>
            </w:pPr>
            <w:r w:rsidRPr="00E1684D">
              <w:rPr>
                <w:rFonts w:ascii="Arial" w:hAnsi="Arial" w:cs="Arial"/>
                <w:sz w:val="24"/>
                <w:szCs w:val="24"/>
                <w:lang w:val="ro-RO"/>
              </w:rPr>
              <w:t xml:space="preserve"> i) </w:t>
            </w:r>
            <w:r w:rsidRPr="00E1684D">
              <w:rPr>
                <w:rStyle w:val="slitbdy"/>
                <w:rFonts w:ascii="Arial" w:hAnsi="Arial" w:cs="Arial"/>
                <w:color w:val="000000"/>
                <w:sz w:val="24"/>
                <w:szCs w:val="24"/>
                <w:bdr w:val="none" w:sz="0" w:space="0" w:color="auto" w:frame="1"/>
                <w:shd w:val="clear" w:color="auto" w:fill="FFFFFF"/>
                <w:lang w:val="ro-RO"/>
              </w:rPr>
              <w:t>Gospodărirea substanțelor și preparatelor chimice periculoase</w:t>
            </w:r>
          </w:p>
          <w:p w14:paraId="474DF2C7" w14:textId="77777777" w:rsidR="009B4D09" w:rsidRPr="00E1684D" w:rsidRDefault="009B4D09" w:rsidP="007F280F">
            <w:pPr>
              <w:spacing w:after="0" w:line="276" w:lineRule="auto"/>
              <w:jc w:val="both"/>
              <w:rPr>
                <w:rFonts w:ascii="Arial" w:hAnsi="Arial" w:cs="Arial"/>
              </w:rPr>
            </w:pPr>
            <w:r w:rsidRPr="00E1684D">
              <w:rPr>
                <w:rFonts w:ascii="Arial" w:hAnsi="Arial" w:cs="Arial"/>
              </w:rPr>
              <w:t xml:space="preserve">- </w:t>
            </w:r>
            <w:proofErr w:type="spellStart"/>
            <w:r w:rsidRPr="00E1684D">
              <w:rPr>
                <w:rFonts w:ascii="Arial" w:hAnsi="Arial" w:cs="Arial"/>
              </w:rPr>
              <w:t>substanţele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preparatele</w:t>
            </w:r>
            <w:proofErr w:type="spellEnd"/>
            <w:r w:rsidRPr="00E1684D">
              <w:rPr>
                <w:rFonts w:ascii="Arial" w:hAnsi="Arial" w:cs="Arial"/>
              </w:rPr>
              <w:t xml:space="preserve"> </w:t>
            </w:r>
            <w:proofErr w:type="spellStart"/>
            <w:r w:rsidRPr="00E1684D">
              <w:rPr>
                <w:rFonts w:ascii="Arial" w:hAnsi="Arial" w:cs="Arial"/>
              </w:rPr>
              <w:t>chimice</w:t>
            </w:r>
            <w:proofErr w:type="spellEnd"/>
            <w:r w:rsidRPr="00E1684D">
              <w:rPr>
                <w:rFonts w:ascii="Arial" w:hAnsi="Arial" w:cs="Arial"/>
              </w:rPr>
              <w:t xml:space="preserve"> </w:t>
            </w:r>
            <w:proofErr w:type="spellStart"/>
            <w:r w:rsidRPr="00E1684D">
              <w:rPr>
                <w:rFonts w:ascii="Arial" w:hAnsi="Arial" w:cs="Arial"/>
              </w:rPr>
              <w:t>periculoase</w:t>
            </w:r>
            <w:proofErr w:type="spellEnd"/>
            <w:r w:rsidRPr="00E1684D">
              <w:rPr>
                <w:rFonts w:ascii="Arial" w:hAnsi="Arial" w:cs="Arial"/>
              </w:rPr>
              <w:t xml:space="preserve"> </w:t>
            </w:r>
            <w:proofErr w:type="spellStart"/>
            <w:r w:rsidRPr="00E1684D">
              <w:rPr>
                <w:rFonts w:ascii="Arial" w:hAnsi="Arial" w:cs="Arial"/>
              </w:rPr>
              <w:t>utilizate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produse</w:t>
            </w:r>
            <w:proofErr w:type="spellEnd"/>
            <w:r w:rsidRPr="00E1684D">
              <w:rPr>
                <w:rFonts w:ascii="Arial" w:hAnsi="Arial" w:cs="Arial"/>
              </w:rPr>
              <w:t>;</w:t>
            </w:r>
          </w:p>
          <w:p w14:paraId="4D2DBF33" w14:textId="4A9167F5" w:rsidR="009B4D09" w:rsidRPr="00E1684D" w:rsidRDefault="009B4D09" w:rsidP="007F280F">
            <w:pPr>
              <w:spacing w:after="0" w:line="276" w:lineRule="auto"/>
              <w:jc w:val="both"/>
              <w:rPr>
                <w:rStyle w:val="slitbdy"/>
                <w:rFonts w:ascii="Arial" w:hAnsi="Arial" w:cs="Arial"/>
                <w:color w:val="000000"/>
                <w:sz w:val="24"/>
                <w:szCs w:val="24"/>
                <w:bdr w:val="none" w:sz="0" w:space="0" w:color="auto" w:frame="1"/>
                <w:shd w:val="clear" w:color="auto" w:fill="FFFFFF"/>
                <w:lang w:val="ro-RO"/>
              </w:rPr>
            </w:pPr>
            <w:r w:rsidRPr="00E1684D">
              <w:rPr>
                <w:rFonts w:ascii="Arial" w:hAnsi="Arial" w:cs="Arial"/>
              </w:rPr>
              <w:t xml:space="preserve">- </w:t>
            </w:r>
            <w:proofErr w:type="spellStart"/>
            <w:r w:rsidRPr="00E1684D">
              <w:rPr>
                <w:rFonts w:ascii="Arial" w:hAnsi="Arial" w:cs="Arial"/>
              </w:rPr>
              <w:t>modul</w:t>
            </w:r>
            <w:proofErr w:type="spellEnd"/>
            <w:r w:rsidRPr="00E1684D">
              <w:rPr>
                <w:rFonts w:ascii="Arial" w:hAnsi="Arial" w:cs="Arial"/>
              </w:rPr>
              <w:t xml:space="preserve"> de </w:t>
            </w:r>
            <w:proofErr w:type="spellStart"/>
            <w:r w:rsidRPr="00E1684D">
              <w:rPr>
                <w:rFonts w:ascii="Arial" w:hAnsi="Arial" w:cs="Arial"/>
              </w:rPr>
              <w:t>gospodărire</w:t>
            </w:r>
            <w:proofErr w:type="spellEnd"/>
            <w:r w:rsidRPr="00E1684D">
              <w:rPr>
                <w:rFonts w:ascii="Arial" w:hAnsi="Arial" w:cs="Arial"/>
              </w:rPr>
              <w:t xml:space="preserve"> a </w:t>
            </w:r>
            <w:proofErr w:type="spellStart"/>
            <w:r w:rsidRPr="00E1684D">
              <w:rPr>
                <w:rFonts w:ascii="Arial" w:hAnsi="Arial" w:cs="Arial"/>
              </w:rPr>
              <w:t>substanţelor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preparatelor</w:t>
            </w:r>
            <w:proofErr w:type="spellEnd"/>
            <w:r w:rsidRPr="00E1684D">
              <w:rPr>
                <w:rFonts w:ascii="Arial" w:hAnsi="Arial" w:cs="Arial"/>
              </w:rPr>
              <w:t xml:space="preserve"> </w:t>
            </w:r>
            <w:proofErr w:type="spellStart"/>
            <w:r w:rsidRPr="00E1684D">
              <w:rPr>
                <w:rFonts w:ascii="Arial" w:hAnsi="Arial" w:cs="Arial"/>
              </w:rPr>
              <w:t>chimice</w:t>
            </w:r>
            <w:proofErr w:type="spellEnd"/>
            <w:r w:rsidRPr="00E1684D">
              <w:rPr>
                <w:rFonts w:ascii="Arial" w:hAnsi="Arial" w:cs="Arial"/>
              </w:rPr>
              <w:t xml:space="preserve"> </w:t>
            </w:r>
            <w:proofErr w:type="spellStart"/>
            <w:r w:rsidRPr="00E1684D">
              <w:rPr>
                <w:rFonts w:ascii="Arial" w:hAnsi="Arial" w:cs="Arial"/>
              </w:rPr>
              <w:t>periculoase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asigurarea</w:t>
            </w:r>
            <w:proofErr w:type="spellEnd"/>
            <w:r w:rsidRPr="00E1684D">
              <w:rPr>
                <w:rFonts w:ascii="Arial" w:hAnsi="Arial" w:cs="Arial"/>
              </w:rPr>
              <w:t xml:space="preserve"> </w:t>
            </w:r>
            <w:proofErr w:type="spellStart"/>
            <w:r w:rsidRPr="00E1684D">
              <w:rPr>
                <w:rFonts w:ascii="Arial" w:hAnsi="Arial" w:cs="Arial"/>
              </w:rPr>
              <w:t>condiţiilor</w:t>
            </w:r>
            <w:proofErr w:type="spellEnd"/>
            <w:r w:rsidRPr="00E1684D">
              <w:rPr>
                <w:rFonts w:ascii="Arial" w:hAnsi="Arial" w:cs="Arial"/>
              </w:rPr>
              <w:t xml:space="preserve"> de </w:t>
            </w:r>
            <w:proofErr w:type="spellStart"/>
            <w:r w:rsidRPr="00E1684D">
              <w:rPr>
                <w:rFonts w:ascii="Arial" w:hAnsi="Arial" w:cs="Arial"/>
              </w:rPr>
              <w:t>protecţie</w:t>
            </w:r>
            <w:proofErr w:type="spellEnd"/>
            <w:r w:rsidRPr="00E1684D">
              <w:rPr>
                <w:rFonts w:ascii="Arial" w:hAnsi="Arial" w:cs="Arial"/>
              </w:rPr>
              <w:t xml:space="preserve"> a </w:t>
            </w:r>
            <w:proofErr w:type="spellStart"/>
            <w:r w:rsidRPr="00E1684D">
              <w:rPr>
                <w:rFonts w:ascii="Arial" w:hAnsi="Arial" w:cs="Arial"/>
              </w:rPr>
              <w:t>factorilor</w:t>
            </w:r>
            <w:proofErr w:type="spellEnd"/>
            <w:r w:rsidRPr="00E1684D">
              <w:rPr>
                <w:rFonts w:ascii="Arial" w:hAnsi="Arial" w:cs="Arial"/>
              </w:rPr>
              <w:t xml:space="preserve"> de </w:t>
            </w:r>
            <w:proofErr w:type="spellStart"/>
            <w:r w:rsidRPr="00E1684D">
              <w:rPr>
                <w:rFonts w:ascii="Arial" w:hAnsi="Arial" w:cs="Arial"/>
              </w:rPr>
              <w:t>mediu</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a </w:t>
            </w:r>
            <w:proofErr w:type="spellStart"/>
            <w:r w:rsidRPr="00E1684D">
              <w:rPr>
                <w:rFonts w:ascii="Arial" w:hAnsi="Arial" w:cs="Arial"/>
              </w:rPr>
              <w:t>sănătăţii</w:t>
            </w:r>
            <w:proofErr w:type="spellEnd"/>
            <w:r w:rsidRPr="00E1684D">
              <w:rPr>
                <w:rFonts w:ascii="Arial" w:hAnsi="Arial" w:cs="Arial"/>
              </w:rPr>
              <w:t xml:space="preserve"> </w:t>
            </w:r>
            <w:proofErr w:type="spellStart"/>
            <w:r w:rsidRPr="00E1684D">
              <w:rPr>
                <w:rFonts w:ascii="Arial" w:hAnsi="Arial" w:cs="Arial"/>
              </w:rPr>
              <w:t>populaţiei</w:t>
            </w:r>
            <w:proofErr w:type="spellEnd"/>
            <w:r w:rsidRPr="00E1684D">
              <w:rPr>
                <w:rFonts w:ascii="Arial" w:hAnsi="Arial" w:cs="Arial"/>
              </w:rPr>
              <w:t>.</w:t>
            </w:r>
          </w:p>
          <w:p w14:paraId="3C8C3E94" w14:textId="287AB298" w:rsidR="002E6743" w:rsidRPr="00E1684D" w:rsidRDefault="006916A2" w:rsidP="007F280F">
            <w:pPr>
              <w:spacing w:after="0" w:line="276" w:lineRule="auto"/>
              <w:jc w:val="both"/>
              <w:rPr>
                <w:rStyle w:val="slitbdy"/>
                <w:rFonts w:ascii="Arial" w:hAnsi="Arial" w:cs="Arial"/>
                <w:sz w:val="24"/>
                <w:szCs w:val="24"/>
                <w:bdr w:val="none" w:sz="0" w:space="0" w:color="auto" w:frame="1"/>
                <w:shd w:val="clear" w:color="auto" w:fill="FFFFFF"/>
                <w:lang w:val="ro-RO"/>
              </w:rPr>
            </w:pPr>
            <w:r w:rsidRPr="00E1684D">
              <w:rPr>
                <w:rStyle w:val="slitttl"/>
                <w:rFonts w:ascii="Arial" w:hAnsi="Arial" w:cs="Arial"/>
                <w:b/>
                <w:bCs/>
                <w:sz w:val="24"/>
                <w:szCs w:val="24"/>
                <w:bdr w:val="none" w:sz="0" w:space="0" w:color="auto" w:frame="1"/>
                <w:shd w:val="clear" w:color="auto" w:fill="FFFFFF"/>
                <w:lang w:val="ro-RO"/>
              </w:rPr>
              <w:t>B.</w:t>
            </w:r>
            <w:r w:rsidRPr="00E1684D">
              <w:rPr>
                <w:rStyle w:val="slit"/>
                <w:rFonts w:ascii="Arial" w:hAnsi="Arial" w:cs="Arial"/>
                <w:sz w:val="24"/>
                <w:szCs w:val="24"/>
                <w:bdr w:val="dotted" w:sz="6" w:space="0" w:color="FEFEFE" w:frame="1"/>
                <w:shd w:val="clear" w:color="auto" w:fill="FFFFFF"/>
                <w:lang w:val="ro-RO"/>
              </w:rPr>
              <w:t> </w:t>
            </w:r>
            <w:r w:rsidRPr="00E1684D">
              <w:rPr>
                <w:rStyle w:val="slitbdy"/>
                <w:rFonts w:ascii="Arial" w:hAnsi="Arial" w:cs="Arial"/>
                <w:sz w:val="24"/>
                <w:szCs w:val="24"/>
                <w:bdr w:val="none" w:sz="0" w:space="0" w:color="auto" w:frame="1"/>
                <w:shd w:val="clear" w:color="auto" w:fill="FFFFFF"/>
                <w:lang w:val="ro-RO"/>
              </w:rPr>
              <w:t>Utilizarea resurselor naturale, în special a solului, a terenurilor, a apei și a biodiversității.</w:t>
            </w:r>
          </w:p>
          <w:p w14:paraId="06224A2A" w14:textId="77777777" w:rsidR="007F280F" w:rsidRPr="00E1684D" w:rsidRDefault="007F280F" w:rsidP="007F280F">
            <w:pPr>
              <w:spacing w:after="0" w:line="276" w:lineRule="auto"/>
              <w:jc w:val="both"/>
              <w:rPr>
                <w:rFonts w:ascii="Arial" w:hAnsi="Arial" w:cs="Arial"/>
                <w:sz w:val="24"/>
                <w:szCs w:val="24"/>
                <w:bdr w:val="none" w:sz="0" w:space="0" w:color="auto" w:frame="1"/>
                <w:shd w:val="clear" w:color="auto" w:fill="FFFFFF"/>
                <w:lang w:val="ro-RO"/>
              </w:rPr>
            </w:pPr>
          </w:p>
          <w:p w14:paraId="3518046D" w14:textId="4C1A7A5A" w:rsidR="006916A2" w:rsidRPr="00E1684D" w:rsidRDefault="009D3C07" w:rsidP="007F280F">
            <w:pPr>
              <w:autoSpaceDE w:val="0"/>
              <w:autoSpaceDN w:val="0"/>
              <w:adjustRightInd w:val="0"/>
              <w:spacing w:after="0" w:line="276" w:lineRule="auto"/>
              <w:jc w:val="both"/>
              <w:rPr>
                <w:rFonts w:ascii="Arial" w:hAnsi="Arial" w:cs="Arial"/>
                <w:b/>
                <w:sz w:val="24"/>
                <w:szCs w:val="24"/>
                <w:lang w:val="ro-RO"/>
              </w:rPr>
            </w:pPr>
            <w:r w:rsidRPr="00E1684D">
              <w:rPr>
                <w:rFonts w:ascii="Arial" w:hAnsi="Arial" w:cs="Arial"/>
                <w:b/>
                <w:sz w:val="24"/>
                <w:szCs w:val="24"/>
                <w:lang w:val="ro-RO"/>
              </w:rPr>
              <w:t>VII.</w:t>
            </w:r>
            <w:r w:rsidRPr="00E1684D">
              <w:rPr>
                <w:rFonts w:ascii="Arial" w:hAnsi="Arial" w:cs="Arial"/>
                <w:sz w:val="24"/>
                <w:szCs w:val="24"/>
                <w:lang w:val="ro-RO"/>
              </w:rPr>
              <w:t xml:space="preserve"> </w:t>
            </w:r>
            <w:r w:rsidRPr="00E1684D">
              <w:rPr>
                <w:rFonts w:ascii="Arial" w:hAnsi="Arial" w:cs="Arial"/>
                <w:b/>
                <w:sz w:val="24"/>
                <w:szCs w:val="24"/>
                <w:lang w:val="ro-RO"/>
              </w:rPr>
              <w:t xml:space="preserve"> Descrierea aspectelor de mediu susceptibile a fi afectate in mod semnificativ de proiect</w:t>
            </w:r>
          </w:p>
          <w:p w14:paraId="0346C886" w14:textId="77777777" w:rsidR="00EB30C7" w:rsidRPr="00E1684D" w:rsidRDefault="009B4D09" w:rsidP="007F280F">
            <w:pPr>
              <w:autoSpaceDE w:val="0"/>
              <w:autoSpaceDN w:val="0"/>
              <w:adjustRightInd w:val="0"/>
              <w:spacing w:after="0" w:line="276" w:lineRule="auto"/>
              <w:jc w:val="both"/>
              <w:rPr>
                <w:rFonts w:ascii="Arial" w:hAnsi="Arial" w:cs="Arial"/>
              </w:rPr>
            </w:pPr>
            <w:r w:rsidRPr="00E1684D">
              <w:rPr>
                <w:rFonts w:ascii="Arial" w:hAnsi="Arial" w:cs="Arial"/>
              </w:rPr>
              <w:t xml:space="preserve">- </w:t>
            </w:r>
            <w:proofErr w:type="spellStart"/>
            <w:r w:rsidRPr="00E1684D">
              <w:rPr>
                <w:rFonts w:ascii="Arial" w:hAnsi="Arial" w:cs="Arial"/>
              </w:rPr>
              <w:t>impactul</w:t>
            </w:r>
            <w:proofErr w:type="spellEnd"/>
            <w:r w:rsidRPr="00E1684D">
              <w:rPr>
                <w:rFonts w:ascii="Arial" w:hAnsi="Arial" w:cs="Arial"/>
              </w:rPr>
              <w:t xml:space="preserve"> </w:t>
            </w:r>
            <w:proofErr w:type="spellStart"/>
            <w:r w:rsidRPr="00E1684D">
              <w:rPr>
                <w:rFonts w:ascii="Arial" w:hAnsi="Arial" w:cs="Arial"/>
              </w:rPr>
              <w:t>asupra</w:t>
            </w:r>
            <w:proofErr w:type="spellEnd"/>
            <w:r w:rsidRPr="00E1684D">
              <w:rPr>
                <w:rFonts w:ascii="Arial" w:hAnsi="Arial" w:cs="Arial"/>
              </w:rPr>
              <w:t xml:space="preserve"> </w:t>
            </w:r>
            <w:proofErr w:type="spellStart"/>
            <w:r w:rsidRPr="00E1684D">
              <w:rPr>
                <w:rFonts w:ascii="Arial" w:hAnsi="Arial" w:cs="Arial"/>
              </w:rPr>
              <w:t>populaţiei</w:t>
            </w:r>
            <w:proofErr w:type="spellEnd"/>
            <w:r w:rsidRPr="00E1684D">
              <w:rPr>
                <w:rFonts w:ascii="Arial" w:hAnsi="Arial" w:cs="Arial"/>
              </w:rPr>
              <w:t xml:space="preserve">, </w:t>
            </w:r>
            <w:proofErr w:type="spellStart"/>
            <w:r w:rsidRPr="00E1684D">
              <w:rPr>
                <w:rFonts w:ascii="Arial" w:hAnsi="Arial" w:cs="Arial"/>
              </w:rPr>
              <w:t>sănătăţii</w:t>
            </w:r>
            <w:proofErr w:type="spellEnd"/>
            <w:r w:rsidRPr="00E1684D">
              <w:rPr>
                <w:rFonts w:ascii="Arial" w:hAnsi="Arial" w:cs="Arial"/>
              </w:rPr>
              <w:t xml:space="preserve"> </w:t>
            </w:r>
            <w:proofErr w:type="spellStart"/>
            <w:r w:rsidRPr="00E1684D">
              <w:rPr>
                <w:rFonts w:ascii="Arial" w:hAnsi="Arial" w:cs="Arial"/>
              </w:rPr>
              <w:t>umane</w:t>
            </w:r>
            <w:proofErr w:type="spellEnd"/>
            <w:r w:rsidRPr="00E1684D">
              <w:rPr>
                <w:rFonts w:ascii="Arial" w:hAnsi="Arial" w:cs="Arial"/>
              </w:rPr>
              <w:t xml:space="preserve">, </w:t>
            </w:r>
            <w:proofErr w:type="spellStart"/>
            <w:r w:rsidRPr="00E1684D">
              <w:rPr>
                <w:rFonts w:ascii="Arial" w:hAnsi="Arial" w:cs="Arial"/>
              </w:rPr>
              <w:t>biodiversității</w:t>
            </w:r>
            <w:proofErr w:type="spellEnd"/>
            <w:r w:rsidRPr="00E1684D">
              <w:rPr>
                <w:rFonts w:ascii="Arial" w:hAnsi="Arial" w:cs="Arial"/>
              </w:rPr>
              <w:t xml:space="preserve"> (</w:t>
            </w:r>
            <w:proofErr w:type="spellStart"/>
            <w:r w:rsidRPr="00E1684D">
              <w:rPr>
                <w:rFonts w:ascii="Arial" w:hAnsi="Arial" w:cs="Arial"/>
              </w:rPr>
              <w:t>acordând</w:t>
            </w:r>
            <w:proofErr w:type="spellEnd"/>
            <w:r w:rsidRPr="00E1684D">
              <w:rPr>
                <w:rFonts w:ascii="Arial" w:hAnsi="Arial" w:cs="Arial"/>
              </w:rPr>
              <w:t xml:space="preserve"> o </w:t>
            </w:r>
            <w:proofErr w:type="spellStart"/>
            <w:r w:rsidRPr="00E1684D">
              <w:rPr>
                <w:rFonts w:ascii="Arial" w:hAnsi="Arial" w:cs="Arial"/>
              </w:rPr>
              <w:t>atenție</w:t>
            </w:r>
            <w:proofErr w:type="spellEnd"/>
            <w:r w:rsidRPr="00E1684D">
              <w:rPr>
                <w:rFonts w:ascii="Arial" w:hAnsi="Arial" w:cs="Arial"/>
              </w:rPr>
              <w:t xml:space="preserve"> </w:t>
            </w:r>
            <w:proofErr w:type="spellStart"/>
            <w:r w:rsidRPr="00E1684D">
              <w:rPr>
                <w:rFonts w:ascii="Arial" w:hAnsi="Arial" w:cs="Arial"/>
              </w:rPr>
              <w:t>specială</w:t>
            </w:r>
            <w:proofErr w:type="spellEnd"/>
            <w:r w:rsidRPr="00E1684D">
              <w:rPr>
                <w:rFonts w:ascii="Arial" w:hAnsi="Arial" w:cs="Arial"/>
              </w:rPr>
              <w:t xml:space="preserve"> </w:t>
            </w:r>
            <w:proofErr w:type="spellStart"/>
            <w:r w:rsidRPr="00E1684D">
              <w:rPr>
                <w:rFonts w:ascii="Arial" w:hAnsi="Arial" w:cs="Arial"/>
              </w:rPr>
              <w:t>speciilor</w:t>
            </w:r>
            <w:proofErr w:type="spellEnd"/>
            <w:r w:rsidRPr="00E1684D">
              <w:rPr>
                <w:rFonts w:ascii="Arial" w:hAnsi="Arial" w:cs="Arial"/>
              </w:rPr>
              <w:t xml:space="preserve"> </w:t>
            </w:r>
            <w:proofErr w:type="spellStart"/>
            <w:r w:rsidRPr="00E1684D">
              <w:rPr>
                <w:rFonts w:ascii="Arial" w:hAnsi="Arial" w:cs="Arial"/>
              </w:rPr>
              <w:t>și</w:t>
            </w:r>
            <w:proofErr w:type="spellEnd"/>
            <w:r w:rsidRPr="00E1684D">
              <w:rPr>
                <w:rFonts w:ascii="Arial" w:hAnsi="Arial" w:cs="Arial"/>
              </w:rPr>
              <w:t xml:space="preserve"> </w:t>
            </w:r>
            <w:proofErr w:type="spellStart"/>
            <w:r w:rsidRPr="00E1684D">
              <w:rPr>
                <w:rFonts w:ascii="Arial" w:hAnsi="Arial" w:cs="Arial"/>
              </w:rPr>
              <w:t>habitatelor</w:t>
            </w:r>
            <w:proofErr w:type="spellEnd"/>
            <w:r w:rsidRPr="00E1684D">
              <w:rPr>
                <w:rFonts w:ascii="Arial" w:hAnsi="Arial" w:cs="Arial"/>
              </w:rPr>
              <w:t xml:space="preserve"> </w:t>
            </w:r>
            <w:proofErr w:type="spellStart"/>
            <w:r w:rsidRPr="00E1684D">
              <w:rPr>
                <w:rFonts w:ascii="Arial" w:hAnsi="Arial" w:cs="Arial"/>
              </w:rPr>
              <w:t>protejate</w:t>
            </w:r>
            <w:proofErr w:type="spellEnd"/>
            <w:r w:rsidRPr="00E1684D">
              <w:rPr>
                <w:rFonts w:ascii="Arial" w:hAnsi="Arial" w:cs="Arial"/>
              </w:rPr>
              <w:t xml:space="preserve">), </w:t>
            </w:r>
            <w:proofErr w:type="spellStart"/>
            <w:r w:rsidRPr="00E1684D">
              <w:rPr>
                <w:rFonts w:ascii="Arial" w:hAnsi="Arial" w:cs="Arial"/>
              </w:rPr>
              <w:t>conservarea</w:t>
            </w:r>
            <w:proofErr w:type="spellEnd"/>
            <w:r w:rsidRPr="00E1684D">
              <w:rPr>
                <w:rFonts w:ascii="Arial" w:hAnsi="Arial" w:cs="Arial"/>
              </w:rPr>
              <w:t xml:space="preserve"> </w:t>
            </w:r>
            <w:proofErr w:type="spellStart"/>
            <w:r w:rsidRPr="00E1684D">
              <w:rPr>
                <w:rFonts w:ascii="Arial" w:hAnsi="Arial" w:cs="Arial"/>
              </w:rPr>
              <w:t>habitatelor</w:t>
            </w:r>
            <w:proofErr w:type="spellEnd"/>
            <w:r w:rsidRPr="00E1684D">
              <w:rPr>
                <w:rFonts w:ascii="Arial" w:hAnsi="Arial" w:cs="Arial"/>
              </w:rPr>
              <w:t xml:space="preserve"> </w:t>
            </w:r>
            <w:proofErr w:type="spellStart"/>
            <w:r w:rsidRPr="00E1684D">
              <w:rPr>
                <w:rFonts w:ascii="Arial" w:hAnsi="Arial" w:cs="Arial"/>
              </w:rPr>
              <w:t>naturale</w:t>
            </w:r>
            <w:proofErr w:type="spellEnd"/>
            <w:r w:rsidRPr="00E1684D">
              <w:rPr>
                <w:rFonts w:ascii="Arial" w:hAnsi="Arial" w:cs="Arial"/>
              </w:rPr>
              <w:t xml:space="preserve">, a </w:t>
            </w:r>
            <w:proofErr w:type="spellStart"/>
            <w:r w:rsidRPr="00E1684D">
              <w:rPr>
                <w:rFonts w:ascii="Arial" w:hAnsi="Arial" w:cs="Arial"/>
              </w:rPr>
              <w:t>florei</w:t>
            </w:r>
            <w:proofErr w:type="spellEnd"/>
            <w:r w:rsidRPr="00E1684D">
              <w:rPr>
                <w:rFonts w:ascii="Arial" w:hAnsi="Arial" w:cs="Arial"/>
              </w:rPr>
              <w:t xml:space="preserve"> </w:t>
            </w:r>
            <w:proofErr w:type="spellStart"/>
            <w:r w:rsidRPr="00E1684D">
              <w:rPr>
                <w:rFonts w:ascii="Arial" w:hAnsi="Arial" w:cs="Arial"/>
              </w:rPr>
              <w:t>și</w:t>
            </w:r>
            <w:proofErr w:type="spellEnd"/>
            <w:r w:rsidRPr="00E1684D">
              <w:rPr>
                <w:rFonts w:ascii="Arial" w:hAnsi="Arial" w:cs="Arial"/>
              </w:rPr>
              <w:t xml:space="preserve"> a </w:t>
            </w:r>
            <w:proofErr w:type="spellStart"/>
            <w:r w:rsidRPr="00E1684D">
              <w:rPr>
                <w:rFonts w:ascii="Arial" w:hAnsi="Arial" w:cs="Arial"/>
              </w:rPr>
              <w:t>faunei</w:t>
            </w:r>
            <w:proofErr w:type="spellEnd"/>
            <w:r w:rsidRPr="00E1684D">
              <w:rPr>
                <w:rFonts w:ascii="Arial" w:hAnsi="Arial" w:cs="Arial"/>
              </w:rPr>
              <w:t xml:space="preserve"> </w:t>
            </w:r>
            <w:proofErr w:type="spellStart"/>
            <w:r w:rsidRPr="00E1684D">
              <w:rPr>
                <w:rFonts w:ascii="Arial" w:hAnsi="Arial" w:cs="Arial"/>
              </w:rPr>
              <w:t>sălbatice</w:t>
            </w:r>
            <w:proofErr w:type="spellEnd"/>
            <w:r w:rsidRPr="00E1684D">
              <w:rPr>
                <w:rFonts w:ascii="Arial" w:hAnsi="Arial" w:cs="Arial"/>
              </w:rPr>
              <w:t xml:space="preserve">, </w:t>
            </w:r>
            <w:proofErr w:type="spellStart"/>
            <w:r w:rsidRPr="00E1684D">
              <w:rPr>
                <w:rFonts w:ascii="Arial" w:hAnsi="Arial" w:cs="Arial"/>
              </w:rPr>
              <w:t>terenurilor</w:t>
            </w:r>
            <w:proofErr w:type="spellEnd"/>
            <w:r w:rsidRPr="00E1684D">
              <w:rPr>
                <w:rFonts w:ascii="Arial" w:hAnsi="Arial" w:cs="Arial"/>
              </w:rPr>
              <w:t xml:space="preserve">, </w:t>
            </w:r>
            <w:proofErr w:type="spellStart"/>
            <w:r w:rsidRPr="00E1684D">
              <w:rPr>
                <w:rFonts w:ascii="Arial" w:hAnsi="Arial" w:cs="Arial"/>
              </w:rPr>
              <w:t>solului</w:t>
            </w:r>
            <w:proofErr w:type="spellEnd"/>
            <w:r w:rsidRPr="00E1684D">
              <w:rPr>
                <w:rFonts w:ascii="Arial" w:hAnsi="Arial" w:cs="Arial"/>
              </w:rPr>
              <w:t xml:space="preserve">, </w:t>
            </w:r>
            <w:proofErr w:type="spellStart"/>
            <w:r w:rsidRPr="00E1684D">
              <w:rPr>
                <w:rFonts w:ascii="Arial" w:hAnsi="Arial" w:cs="Arial"/>
              </w:rPr>
              <w:t>folosinţelor</w:t>
            </w:r>
            <w:proofErr w:type="spellEnd"/>
            <w:r w:rsidRPr="00E1684D">
              <w:rPr>
                <w:rFonts w:ascii="Arial" w:hAnsi="Arial" w:cs="Arial"/>
              </w:rPr>
              <w:t xml:space="preserve">, </w:t>
            </w:r>
            <w:proofErr w:type="spellStart"/>
            <w:r w:rsidRPr="00E1684D">
              <w:rPr>
                <w:rFonts w:ascii="Arial" w:hAnsi="Arial" w:cs="Arial"/>
              </w:rPr>
              <w:t>bunurilor</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calităţii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regimului</w:t>
            </w:r>
            <w:proofErr w:type="spellEnd"/>
            <w:r w:rsidRPr="00E1684D">
              <w:rPr>
                <w:rFonts w:ascii="Arial" w:hAnsi="Arial" w:cs="Arial"/>
              </w:rPr>
              <w:t xml:space="preserve"> </w:t>
            </w:r>
            <w:proofErr w:type="spellStart"/>
            <w:r w:rsidRPr="00E1684D">
              <w:rPr>
                <w:rFonts w:ascii="Arial" w:hAnsi="Arial" w:cs="Arial"/>
              </w:rPr>
              <w:t>cantitativ</w:t>
            </w:r>
            <w:proofErr w:type="spellEnd"/>
            <w:r w:rsidRPr="00E1684D">
              <w:rPr>
                <w:rFonts w:ascii="Arial" w:hAnsi="Arial" w:cs="Arial"/>
              </w:rPr>
              <w:t xml:space="preserve"> al </w:t>
            </w:r>
            <w:proofErr w:type="spellStart"/>
            <w:r w:rsidRPr="00E1684D">
              <w:rPr>
                <w:rFonts w:ascii="Arial" w:hAnsi="Arial" w:cs="Arial"/>
              </w:rPr>
              <w:t>apei</w:t>
            </w:r>
            <w:proofErr w:type="spellEnd"/>
            <w:r w:rsidRPr="00E1684D">
              <w:rPr>
                <w:rFonts w:ascii="Arial" w:hAnsi="Arial" w:cs="Arial"/>
              </w:rPr>
              <w:t xml:space="preserve">, </w:t>
            </w:r>
            <w:proofErr w:type="spellStart"/>
            <w:r w:rsidRPr="00E1684D">
              <w:rPr>
                <w:rFonts w:ascii="Arial" w:hAnsi="Arial" w:cs="Arial"/>
              </w:rPr>
              <w:t>calităţii</w:t>
            </w:r>
            <w:proofErr w:type="spellEnd"/>
            <w:r w:rsidRPr="00E1684D">
              <w:rPr>
                <w:rFonts w:ascii="Arial" w:hAnsi="Arial" w:cs="Arial"/>
              </w:rPr>
              <w:t xml:space="preserve"> </w:t>
            </w:r>
            <w:proofErr w:type="spellStart"/>
            <w:r w:rsidRPr="00E1684D">
              <w:rPr>
                <w:rFonts w:ascii="Arial" w:hAnsi="Arial" w:cs="Arial"/>
              </w:rPr>
              <w:t>aerului</w:t>
            </w:r>
            <w:proofErr w:type="spellEnd"/>
            <w:r w:rsidRPr="00E1684D">
              <w:rPr>
                <w:rFonts w:ascii="Arial" w:hAnsi="Arial" w:cs="Arial"/>
              </w:rPr>
              <w:t xml:space="preserve">, </w:t>
            </w:r>
            <w:proofErr w:type="spellStart"/>
            <w:r w:rsidRPr="00E1684D">
              <w:rPr>
                <w:rFonts w:ascii="Arial" w:hAnsi="Arial" w:cs="Arial"/>
              </w:rPr>
              <w:t>climei</w:t>
            </w:r>
            <w:proofErr w:type="spellEnd"/>
            <w:r w:rsidRPr="00E1684D">
              <w:rPr>
                <w:rFonts w:ascii="Arial" w:hAnsi="Arial" w:cs="Arial"/>
              </w:rPr>
              <w:t xml:space="preserve"> (de </w:t>
            </w:r>
            <w:proofErr w:type="spellStart"/>
            <w:r w:rsidRPr="00E1684D">
              <w:rPr>
                <w:rFonts w:ascii="Arial" w:hAnsi="Arial" w:cs="Arial"/>
              </w:rPr>
              <w:t>exemplu</w:t>
            </w:r>
            <w:proofErr w:type="spellEnd"/>
            <w:r w:rsidRPr="00E1684D">
              <w:rPr>
                <w:rFonts w:ascii="Arial" w:hAnsi="Arial" w:cs="Arial"/>
              </w:rPr>
              <w:t xml:space="preserve">, natura </w:t>
            </w:r>
            <w:proofErr w:type="spellStart"/>
            <w:r w:rsidRPr="00E1684D">
              <w:rPr>
                <w:rFonts w:ascii="Arial" w:hAnsi="Arial" w:cs="Arial"/>
              </w:rPr>
              <w:t>și</w:t>
            </w:r>
            <w:proofErr w:type="spellEnd"/>
            <w:r w:rsidRPr="00E1684D">
              <w:rPr>
                <w:rFonts w:ascii="Arial" w:hAnsi="Arial" w:cs="Arial"/>
              </w:rPr>
              <w:t xml:space="preserve"> </w:t>
            </w:r>
            <w:proofErr w:type="spellStart"/>
            <w:r w:rsidRPr="00E1684D">
              <w:rPr>
                <w:rFonts w:ascii="Arial" w:hAnsi="Arial" w:cs="Arial"/>
              </w:rPr>
              <w:t>amploarea</w:t>
            </w:r>
            <w:proofErr w:type="spellEnd"/>
            <w:r w:rsidRPr="00E1684D">
              <w:rPr>
                <w:rFonts w:ascii="Arial" w:hAnsi="Arial" w:cs="Arial"/>
              </w:rPr>
              <w:t xml:space="preserve"> </w:t>
            </w:r>
            <w:proofErr w:type="spellStart"/>
            <w:r w:rsidRPr="00E1684D">
              <w:rPr>
                <w:rFonts w:ascii="Arial" w:hAnsi="Arial" w:cs="Arial"/>
              </w:rPr>
              <w:t>emisiilor</w:t>
            </w:r>
            <w:proofErr w:type="spellEnd"/>
            <w:r w:rsidRPr="00E1684D">
              <w:rPr>
                <w:rFonts w:ascii="Arial" w:hAnsi="Arial" w:cs="Arial"/>
              </w:rPr>
              <w:t xml:space="preserve"> de gaze cu </w:t>
            </w:r>
            <w:proofErr w:type="spellStart"/>
            <w:r w:rsidRPr="00E1684D">
              <w:rPr>
                <w:rFonts w:ascii="Arial" w:hAnsi="Arial" w:cs="Arial"/>
              </w:rPr>
              <w:t>efect</w:t>
            </w:r>
            <w:proofErr w:type="spellEnd"/>
            <w:r w:rsidRPr="00E1684D">
              <w:rPr>
                <w:rFonts w:ascii="Arial" w:hAnsi="Arial" w:cs="Arial"/>
              </w:rPr>
              <w:t xml:space="preserve"> de </w:t>
            </w:r>
            <w:proofErr w:type="spellStart"/>
            <w:r w:rsidRPr="00E1684D">
              <w:rPr>
                <w:rFonts w:ascii="Arial" w:hAnsi="Arial" w:cs="Arial"/>
              </w:rPr>
              <w:t>seră</w:t>
            </w:r>
            <w:proofErr w:type="spellEnd"/>
            <w:r w:rsidRPr="00E1684D">
              <w:rPr>
                <w:rFonts w:ascii="Arial" w:hAnsi="Arial" w:cs="Arial"/>
              </w:rPr>
              <w:t xml:space="preserve">), </w:t>
            </w:r>
            <w:proofErr w:type="spellStart"/>
            <w:r w:rsidRPr="00E1684D">
              <w:rPr>
                <w:rFonts w:ascii="Arial" w:hAnsi="Arial" w:cs="Arial"/>
              </w:rPr>
              <w:t>zgomotelor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vibraţiilor</w:t>
            </w:r>
            <w:proofErr w:type="spellEnd"/>
            <w:r w:rsidRPr="00E1684D">
              <w:rPr>
                <w:rFonts w:ascii="Arial" w:hAnsi="Arial" w:cs="Arial"/>
              </w:rPr>
              <w:t xml:space="preserve">, </w:t>
            </w:r>
            <w:proofErr w:type="spellStart"/>
            <w:r w:rsidRPr="00E1684D">
              <w:rPr>
                <w:rFonts w:ascii="Arial" w:hAnsi="Arial" w:cs="Arial"/>
              </w:rPr>
              <w:t>peisajului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mediului</w:t>
            </w:r>
            <w:proofErr w:type="spellEnd"/>
            <w:r w:rsidRPr="00E1684D">
              <w:rPr>
                <w:rFonts w:ascii="Arial" w:hAnsi="Arial" w:cs="Arial"/>
              </w:rPr>
              <w:t xml:space="preserve"> </w:t>
            </w:r>
            <w:proofErr w:type="spellStart"/>
            <w:r w:rsidRPr="00E1684D">
              <w:rPr>
                <w:rFonts w:ascii="Arial" w:hAnsi="Arial" w:cs="Arial"/>
              </w:rPr>
              <w:t>vizual</w:t>
            </w:r>
            <w:proofErr w:type="spellEnd"/>
            <w:r w:rsidRPr="00E1684D">
              <w:rPr>
                <w:rFonts w:ascii="Arial" w:hAnsi="Arial" w:cs="Arial"/>
              </w:rPr>
              <w:t xml:space="preserve">, </w:t>
            </w:r>
            <w:proofErr w:type="spellStart"/>
            <w:r w:rsidRPr="00E1684D">
              <w:rPr>
                <w:rFonts w:ascii="Arial" w:hAnsi="Arial" w:cs="Arial"/>
              </w:rPr>
              <w:t>patrimoniului</w:t>
            </w:r>
            <w:proofErr w:type="spellEnd"/>
            <w:r w:rsidRPr="00E1684D">
              <w:rPr>
                <w:rFonts w:ascii="Arial" w:hAnsi="Arial" w:cs="Arial"/>
              </w:rPr>
              <w:t xml:space="preserve"> </w:t>
            </w:r>
            <w:proofErr w:type="spellStart"/>
            <w:r w:rsidRPr="00E1684D">
              <w:rPr>
                <w:rFonts w:ascii="Arial" w:hAnsi="Arial" w:cs="Arial"/>
              </w:rPr>
              <w:t>istoric</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cultural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asupra</w:t>
            </w:r>
            <w:proofErr w:type="spellEnd"/>
            <w:r w:rsidRPr="00E1684D">
              <w:rPr>
                <w:rFonts w:ascii="Arial" w:hAnsi="Arial" w:cs="Arial"/>
              </w:rPr>
              <w:t xml:space="preserve"> </w:t>
            </w:r>
            <w:proofErr w:type="spellStart"/>
            <w:r w:rsidRPr="00E1684D">
              <w:rPr>
                <w:rFonts w:ascii="Arial" w:hAnsi="Arial" w:cs="Arial"/>
              </w:rPr>
              <w:t>interacţiunilor</w:t>
            </w:r>
            <w:proofErr w:type="spellEnd"/>
            <w:r w:rsidRPr="00E1684D">
              <w:rPr>
                <w:rFonts w:ascii="Arial" w:hAnsi="Arial" w:cs="Arial"/>
              </w:rPr>
              <w:t xml:space="preserve"> </w:t>
            </w:r>
            <w:proofErr w:type="spellStart"/>
            <w:r w:rsidRPr="00E1684D">
              <w:rPr>
                <w:rFonts w:ascii="Arial" w:hAnsi="Arial" w:cs="Arial"/>
              </w:rPr>
              <w:t>dintre</w:t>
            </w:r>
            <w:proofErr w:type="spellEnd"/>
            <w:r w:rsidRPr="00E1684D">
              <w:rPr>
                <w:rFonts w:ascii="Arial" w:hAnsi="Arial" w:cs="Arial"/>
              </w:rPr>
              <w:t xml:space="preserve"> </w:t>
            </w:r>
            <w:proofErr w:type="spellStart"/>
            <w:r w:rsidRPr="00E1684D">
              <w:rPr>
                <w:rFonts w:ascii="Arial" w:hAnsi="Arial" w:cs="Arial"/>
              </w:rPr>
              <w:t>aceste</w:t>
            </w:r>
            <w:proofErr w:type="spellEnd"/>
            <w:r w:rsidRPr="00E1684D">
              <w:rPr>
                <w:rFonts w:ascii="Arial" w:hAnsi="Arial" w:cs="Arial"/>
              </w:rPr>
              <w:t xml:space="preserve"> </w:t>
            </w:r>
            <w:proofErr w:type="spellStart"/>
            <w:r w:rsidRPr="00E1684D">
              <w:rPr>
                <w:rFonts w:ascii="Arial" w:hAnsi="Arial" w:cs="Arial"/>
              </w:rPr>
              <w:t>elemente</w:t>
            </w:r>
            <w:proofErr w:type="spellEnd"/>
            <w:r w:rsidRPr="00E1684D">
              <w:rPr>
                <w:rFonts w:ascii="Arial" w:hAnsi="Arial" w:cs="Arial"/>
              </w:rPr>
              <w:t xml:space="preserve">; natura </w:t>
            </w:r>
            <w:proofErr w:type="spellStart"/>
            <w:r w:rsidRPr="00E1684D">
              <w:rPr>
                <w:rFonts w:ascii="Arial" w:hAnsi="Arial" w:cs="Arial"/>
              </w:rPr>
              <w:t>impactului</w:t>
            </w:r>
            <w:proofErr w:type="spellEnd"/>
            <w:r w:rsidRPr="00E1684D">
              <w:rPr>
                <w:rFonts w:ascii="Arial" w:hAnsi="Arial" w:cs="Arial"/>
              </w:rPr>
              <w:t xml:space="preserve"> (</w:t>
            </w:r>
            <w:proofErr w:type="spellStart"/>
            <w:r w:rsidRPr="00E1684D">
              <w:rPr>
                <w:rFonts w:ascii="Arial" w:hAnsi="Arial" w:cs="Arial"/>
              </w:rPr>
              <w:t>adică</w:t>
            </w:r>
            <w:proofErr w:type="spellEnd"/>
            <w:r w:rsidRPr="00E1684D">
              <w:rPr>
                <w:rFonts w:ascii="Arial" w:hAnsi="Arial" w:cs="Arial"/>
              </w:rPr>
              <w:t xml:space="preserve"> </w:t>
            </w:r>
            <w:proofErr w:type="spellStart"/>
            <w:r w:rsidRPr="00E1684D">
              <w:rPr>
                <w:rFonts w:ascii="Arial" w:hAnsi="Arial" w:cs="Arial"/>
              </w:rPr>
              <w:t>impactul</w:t>
            </w:r>
            <w:proofErr w:type="spellEnd"/>
            <w:r w:rsidRPr="00E1684D">
              <w:rPr>
                <w:rFonts w:ascii="Arial" w:hAnsi="Arial" w:cs="Arial"/>
              </w:rPr>
              <w:t xml:space="preserve"> direct, indirect, </w:t>
            </w:r>
            <w:proofErr w:type="spellStart"/>
            <w:r w:rsidRPr="00E1684D">
              <w:rPr>
                <w:rFonts w:ascii="Arial" w:hAnsi="Arial" w:cs="Arial"/>
              </w:rPr>
              <w:t>secundar</w:t>
            </w:r>
            <w:proofErr w:type="spellEnd"/>
            <w:r w:rsidRPr="00E1684D">
              <w:rPr>
                <w:rFonts w:ascii="Arial" w:hAnsi="Arial" w:cs="Arial"/>
              </w:rPr>
              <w:t xml:space="preserve">, </w:t>
            </w:r>
            <w:proofErr w:type="spellStart"/>
            <w:r w:rsidRPr="00E1684D">
              <w:rPr>
                <w:rFonts w:ascii="Arial" w:hAnsi="Arial" w:cs="Arial"/>
              </w:rPr>
              <w:t>cumulativ</w:t>
            </w:r>
            <w:proofErr w:type="spellEnd"/>
            <w:r w:rsidRPr="00E1684D">
              <w:rPr>
                <w:rFonts w:ascii="Arial" w:hAnsi="Arial" w:cs="Arial"/>
              </w:rPr>
              <w:t xml:space="preserve">, pe termen </w:t>
            </w:r>
            <w:proofErr w:type="spellStart"/>
            <w:r w:rsidRPr="00E1684D">
              <w:rPr>
                <w:rFonts w:ascii="Arial" w:hAnsi="Arial" w:cs="Arial"/>
              </w:rPr>
              <w:t>scurt</w:t>
            </w:r>
            <w:proofErr w:type="spellEnd"/>
            <w:r w:rsidRPr="00E1684D">
              <w:rPr>
                <w:rFonts w:ascii="Arial" w:hAnsi="Arial" w:cs="Arial"/>
              </w:rPr>
              <w:t xml:space="preserve">, </w:t>
            </w:r>
            <w:proofErr w:type="spellStart"/>
            <w:r w:rsidRPr="00E1684D">
              <w:rPr>
                <w:rFonts w:ascii="Arial" w:hAnsi="Arial" w:cs="Arial"/>
              </w:rPr>
              <w:t>mediu</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lung, permanent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temporar</w:t>
            </w:r>
            <w:proofErr w:type="spellEnd"/>
            <w:r w:rsidRPr="00E1684D">
              <w:rPr>
                <w:rFonts w:ascii="Arial" w:hAnsi="Arial" w:cs="Arial"/>
              </w:rPr>
              <w:t xml:space="preserve">, </w:t>
            </w:r>
            <w:proofErr w:type="spellStart"/>
            <w:r w:rsidRPr="00E1684D">
              <w:rPr>
                <w:rFonts w:ascii="Arial" w:hAnsi="Arial" w:cs="Arial"/>
              </w:rPr>
              <w:t>pozitiv</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negativ</w:t>
            </w:r>
            <w:proofErr w:type="spellEnd"/>
            <w:r w:rsidRPr="00E1684D">
              <w:rPr>
                <w:rFonts w:ascii="Arial" w:hAnsi="Arial" w:cs="Arial"/>
              </w:rPr>
              <w:t xml:space="preserve">); </w:t>
            </w:r>
          </w:p>
          <w:p w14:paraId="04585FB9" w14:textId="4D5CFC45" w:rsidR="00EB30C7" w:rsidRPr="00E1684D" w:rsidRDefault="009B4D09" w:rsidP="007F280F">
            <w:pPr>
              <w:autoSpaceDE w:val="0"/>
              <w:autoSpaceDN w:val="0"/>
              <w:adjustRightInd w:val="0"/>
              <w:spacing w:after="0" w:line="276" w:lineRule="auto"/>
              <w:jc w:val="both"/>
              <w:rPr>
                <w:rFonts w:ascii="Arial" w:hAnsi="Arial" w:cs="Arial"/>
              </w:rPr>
            </w:pPr>
            <w:r w:rsidRPr="00E1684D">
              <w:rPr>
                <w:rFonts w:ascii="Arial" w:hAnsi="Arial" w:cs="Arial"/>
              </w:rPr>
              <w:t xml:space="preserve">- </w:t>
            </w:r>
            <w:proofErr w:type="spellStart"/>
            <w:r w:rsidRPr="00E1684D">
              <w:rPr>
                <w:rFonts w:ascii="Arial" w:hAnsi="Arial" w:cs="Arial"/>
              </w:rPr>
              <w:t>extinderea</w:t>
            </w:r>
            <w:proofErr w:type="spellEnd"/>
            <w:r w:rsidRPr="00E1684D">
              <w:rPr>
                <w:rFonts w:ascii="Arial" w:hAnsi="Arial" w:cs="Arial"/>
              </w:rPr>
              <w:t xml:space="preserve"> </w:t>
            </w:r>
            <w:proofErr w:type="spellStart"/>
            <w:r w:rsidRPr="00E1684D">
              <w:rPr>
                <w:rFonts w:ascii="Arial" w:hAnsi="Arial" w:cs="Arial"/>
              </w:rPr>
              <w:t>impactului</w:t>
            </w:r>
            <w:proofErr w:type="spellEnd"/>
            <w:r w:rsidRPr="00E1684D">
              <w:rPr>
                <w:rFonts w:ascii="Arial" w:hAnsi="Arial" w:cs="Arial"/>
              </w:rPr>
              <w:t xml:space="preserve"> (zona </w:t>
            </w:r>
            <w:proofErr w:type="spellStart"/>
            <w:r w:rsidRPr="00E1684D">
              <w:rPr>
                <w:rFonts w:ascii="Arial" w:hAnsi="Arial" w:cs="Arial"/>
              </w:rPr>
              <w:t>geografică</w:t>
            </w:r>
            <w:proofErr w:type="spellEnd"/>
            <w:r w:rsidRPr="00E1684D">
              <w:rPr>
                <w:rFonts w:ascii="Arial" w:hAnsi="Arial" w:cs="Arial"/>
              </w:rPr>
              <w:t xml:space="preserve">, </w:t>
            </w:r>
            <w:proofErr w:type="spellStart"/>
            <w:r w:rsidRPr="00E1684D">
              <w:rPr>
                <w:rFonts w:ascii="Arial" w:hAnsi="Arial" w:cs="Arial"/>
              </w:rPr>
              <w:t>numărul</w:t>
            </w:r>
            <w:proofErr w:type="spellEnd"/>
            <w:r w:rsidRPr="00E1684D">
              <w:rPr>
                <w:rFonts w:ascii="Arial" w:hAnsi="Arial" w:cs="Arial"/>
              </w:rPr>
              <w:t xml:space="preserve"> </w:t>
            </w:r>
            <w:proofErr w:type="spellStart"/>
            <w:r w:rsidRPr="00E1684D">
              <w:rPr>
                <w:rFonts w:ascii="Arial" w:hAnsi="Arial" w:cs="Arial"/>
              </w:rPr>
              <w:t>populaţiei</w:t>
            </w:r>
            <w:proofErr w:type="spellEnd"/>
            <w:r w:rsidRPr="00E1684D">
              <w:rPr>
                <w:rFonts w:ascii="Arial" w:hAnsi="Arial" w:cs="Arial"/>
              </w:rPr>
              <w:t>/</w:t>
            </w:r>
            <w:proofErr w:type="spellStart"/>
            <w:r w:rsidRPr="00E1684D">
              <w:rPr>
                <w:rFonts w:ascii="Arial" w:hAnsi="Arial" w:cs="Arial"/>
              </w:rPr>
              <w:t>habitatelor</w:t>
            </w:r>
            <w:proofErr w:type="spellEnd"/>
            <w:r w:rsidRPr="00E1684D">
              <w:rPr>
                <w:rFonts w:ascii="Arial" w:hAnsi="Arial" w:cs="Arial"/>
              </w:rPr>
              <w:t>/</w:t>
            </w:r>
            <w:proofErr w:type="spellStart"/>
            <w:r w:rsidRPr="00E1684D">
              <w:rPr>
                <w:rFonts w:ascii="Arial" w:hAnsi="Arial" w:cs="Arial"/>
              </w:rPr>
              <w:t>speciilor</w:t>
            </w:r>
            <w:proofErr w:type="spellEnd"/>
            <w:r w:rsidRPr="00E1684D">
              <w:rPr>
                <w:rFonts w:ascii="Arial" w:hAnsi="Arial" w:cs="Arial"/>
              </w:rPr>
              <w:t xml:space="preserve"> </w:t>
            </w:r>
            <w:proofErr w:type="spellStart"/>
            <w:r w:rsidRPr="00E1684D">
              <w:rPr>
                <w:rFonts w:ascii="Arial" w:hAnsi="Arial" w:cs="Arial"/>
              </w:rPr>
              <w:t>afectate</w:t>
            </w:r>
            <w:proofErr w:type="spellEnd"/>
            <w:r w:rsidRPr="00E1684D">
              <w:rPr>
                <w:rFonts w:ascii="Arial" w:hAnsi="Arial" w:cs="Arial"/>
              </w:rPr>
              <w:t xml:space="preserve">); - </w:t>
            </w:r>
            <w:proofErr w:type="spellStart"/>
            <w:r w:rsidRPr="00E1684D">
              <w:rPr>
                <w:rFonts w:ascii="Arial" w:hAnsi="Arial" w:cs="Arial"/>
              </w:rPr>
              <w:t>magnitudinea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complexitatea</w:t>
            </w:r>
            <w:proofErr w:type="spellEnd"/>
            <w:r w:rsidRPr="00E1684D">
              <w:rPr>
                <w:rFonts w:ascii="Arial" w:hAnsi="Arial" w:cs="Arial"/>
              </w:rPr>
              <w:t xml:space="preserve"> </w:t>
            </w:r>
            <w:proofErr w:type="spellStart"/>
            <w:r w:rsidRPr="00E1684D">
              <w:rPr>
                <w:rFonts w:ascii="Arial" w:hAnsi="Arial" w:cs="Arial"/>
              </w:rPr>
              <w:t>impactului</w:t>
            </w:r>
            <w:proofErr w:type="spellEnd"/>
            <w:r w:rsidRPr="00E1684D">
              <w:rPr>
                <w:rFonts w:ascii="Arial" w:hAnsi="Arial" w:cs="Arial"/>
              </w:rPr>
              <w:t xml:space="preserve">; </w:t>
            </w:r>
          </w:p>
          <w:p w14:paraId="1A394447" w14:textId="21FD0FEB" w:rsidR="00EB30C7" w:rsidRPr="00E1684D" w:rsidRDefault="009B4D09" w:rsidP="007F280F">
            <w:pPr>
              <w:autoSpaceDE w:val="0"/>
              <w:autoSpaceDN w:val="0"/>
              <w:adjustRightInd w:val="0"/>
              <w:spacing w:after="0" w:line="276" w:lineRule="auto"/>
              <w:jc w:val="both"/>
              <w:rPr>
                <w:rFonts w:ascii="Arial" w:hAnsi="Arial" w:cs="Arial"/>
              </w:rPr>
            </w:pPr>
            <w:r w:rsidRPr="00E1684D">
              <w:rPr>
                <w:rFonts w:ascii="Arial" w:hAnsi="Arial" w:cs="Arial"/>
              </w:rPr>
              <w:t xml:space="preserve">- </w:t>
            </w:r>
            <w:proofErr w:type="spellStart"/>
            <w:r w:rsidRPr="00E1684D">
              <w:rPr>
                <w:rFonts w:ascii="Arial" w:hAnsi="Arial" w:cs="Arial"/>
              </w:rPr>
              <w:t>probabilitatea</w:t>
            </w:r>
            <w:proofErr w:type="spellEnd"/>
            <w:r w:rsidRPr="00E1684D">
              <w:rPr>
                <w:rFonts w:ascii="Arial" w:hAnsi="Arial" w:cs="Arial"/>
              </w:rPr>
              <w:t xml:space="preserve"> </w:t>
            </w:r>
            <w:proofErr w:type="spellStart"/>
            <w:r w:rsidRPr="00E1684D">
              <w:rPr>
                <w:rFonts w:ascii="Arial" w:hAnsi="Arial" w:cs="Arial"/>
              </w:rPr>
              <w:t>impactului</w:t>
            </w:r>
            <w:proofErr w:type="spellEnd"/>
            <w:r w:rsidRPr="00E1684D">
              <w:rPr>
                <w:rFonts w:ascii="Arial" w:hAnsi="Arial" w:cs="Arial"/>
              </w:rPr>
              <w:t>;</w:t>
            </w:r>
          </w:p>
          <w:p w14:paraId="436BA06F" w14:textId="12F69EDD" w:rsidR="00EB30C7" w:rsidRPr="00E1684D" w:rsidRDefault="009B4D09" w:rsidP="007F280F">
            <w:pPr>
              <w:autoSpaceDE w:val="0"/>
              <w:autoSpaceDN w:val="0"/>
              <w:adjustRightInd w:val="0"/>
              <w:spacing w:after="0" w:line="276" w:lineRule="auto"/>
              <w:jc w:val="both"/>
              <w:rPr>
                <w:rFonts w:ascii="Arial" w:hAnsi="Arial" w:cs="Arial"/>
              </w:rPr>
            </w:pPr>
            <w:r w:rsidRPr="00E1684D">
              <w:rPr>
                <w:rFonts w:ascii="Arial" w:hAnsi="Arial" w:cs="Arial"/>
              </w:rPr>
              <w:t xml:space="preserve"> - </w:t>
            </w:r>
            <w:proofErr w:type="spellStart"/>
            <w:r w:rsidRPr="00E1684D">
              <w:rPr>
                <w:rFonts w:ascii="Arial" w:hAnsi="Arial" w:cs="Arial"/>
              </w:rPr>
              <w:t>durata</w:t>
            </w:r>
            <w:proofErr w:type="spellEnd"/>
            <w:r w:rsidRPr="00E1684D">
              <w:rPr>
                <w:rFonts w:ascii="Arial" w:hAnsi="Arial" w:cs="Arial"/>
              </w:rPr>
              <w:t xml:space="preserve">, </w:t>
            </w:r>
            <w:proofErr w:type="spellStart"/>
            <w:r w:rsidRPr="00E1684D">
              <w:rPr>
                <w:rFonts w:ascii="Arial" w:hAnsi="Arial" w:cs="Arial"/>
              </w:rPr>
              <w:t>frecvenţa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reversibilitatea</w:t>
            </w:r>
            <w:proofErr w:type="spellEnd"/>
            <w:r w:rsidRPr="00E1684D">
              <w:rPr>
                <w:rFonts w:ascii="Arial" w:hAnsi="Arial" w:cs="Arial"/>
              </w:rPr>
              <w:t xml:space="preserve"> </w:t>
            </w:r>
            <w:proofErr w:type="spellStart"/>
            <w:r w:rsidRPr="00E1684D">
              <w:rPr>
                <w:rFonts w:ascii="Arial" w:hAnsi="Arial" w:cs="Arial"/>
              </w:rPr>
              <w:t>impactului</w:t>
            </w:r>
            <w:proofErr w:type="spellEnd"/>
            <w:r w:rsidRPr="00E1684D">
              <w:rPr>
                <w:rFonts w:ascii="Arial" w:hAnsi="Arial" w:cs="Arial"/>
              </w:rPr>
              <w:t xml:space="preserve">; </w:t>
            </w:r>
          </w:p>
          <w:p w14:paraId="6A3C9DCD" w14:textId="327EBED4" w:rsidR="00EB30C7" w:rsidRPr="00E1684D" w:rsidRDefault="009B4D09" w:rsidP="007F280F">
            <w:pPr>
              <w:autoSpaceDE w:val="0"/>
              <w:autoSpaceDN w:val="0"/>
              <w:adjustRightInd w:val="0"/>
              <w:spacing w:after="0" w:line="276" w:lineRule="auto"/>
              <w:jc w:val="both"/>
              <w:rPr>
                <w:rFonts w:ascii="Arial" w:hAnsi="Arial" w:cs="Arial"/>
              </w:rPr>
            </w:pPr>
            <w:r w:rsidRPr="00E1684D">
              <w:rPr>
                <w:rFonts w:ascii="Arial" w:hAnsi="Arial" w:cs="Arial"/>
              </w:rPr>
              <w:t xml:space="preserve">- </w:t>
            </w:r>
            <w:proofErr w:type="spellStart"/>
            <w:r w:rsidRPr="00E1684D">
              <w:rPr>
                <w:rFonts w:ascii="Arial" w:hAnsi="Arial" w:cs="Arial"/>
              </w:rPr>
              <w:t>măsurile</w:t>
            </w:r>
            <w:proofErr w:type="spellEnd"/>
            <w:r w:rsidRPr="00E1684D">
              <w:rPr>
                <w:rFonts w:ascii="Arial" w:hAnsi="Arial" w:cs="Arial"/>
              </w:rPr>
              <w:t xml:space="preserve"> de </w:t>
            </w:r>
            <w:proofErr w:type="spellStart"/>
            <w:r w:rsidRPr="00E1684D">
              <w:rPr>
                <w:rFonts w:ascii="Arial" w:hAnsi="Arial" w:cs="Arial"/>
              </w:rPr>
              <w:t>evitare</w:t>
            </w:r>
            <w:proofErr w:type="spellEnd"/>
            <w:r w:rsidRPr="00E1684D">
              <w:rPr>
                <w:rFonts w:ascii="Arial" w:hAnsi="Arial" w:cs="Arial"/>
              </w:rPr>
              <w:t xml:space="preserve">, </w:t>
            </w:r>
            <w:proofErr w:type="spellStart"/>
            <w:r w:rsidRPr="00E1684D">
              <w:rPr>
                <w:rFonts w:ascii="Arial" w:hAnsi="Arial" w:cs="Arial"/>
              </w:rPr>
              <w:t>reducere</w:t>
            </w:r>
            <w:proofErr w:type="spellEnd"/>
            <w:r w:rsidRPr="00E1684D">
              <w:rPr>
                <w:rFonts w:ascii="Arial" w:hAnsi="Arial" w:cs="Arial"/>
              </w:rPr>
              <w:t xml:space="preserve"> </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ameliorare</w:t>
            </w:r>
            <w:proofErr w:type="spellEnd"/>
            <w:r w:rsidRPr="00E1684D">
              <w:rPr>
                <w:rFonts w:ascii="Arial" w:hAnsi="Arial" w:cs="Arial"/>
              </w:rPr>
              <w:t xml:space="preserve"> </w:t>
            </w:r>
            <w:proofErr w:type="gramStart"/>
            <w:r w:rsidRPr="00E1684D">
              <w:rPr>
                <w:rFonts w:ascii="Arial" w:hAnsi="Arial" w:cs="Arial"/>
              </w:rPr>
              <w:t>a</w:t>
            </w:r>
            <w:proofErr w:type="gramEnd"/>
            <w:r w:rsidRPr="00E1684D">
              <w:rPr>
                <w:rFonts w:ascii="Arial" w:hAnsi="Arial" w:cs="Arial"/>
              </w:rPr>
              <w:t xml:space="preserve"> </w:t>
            </w:r>
            <w:proofErr w:type="spellStart"/>
            <w:r w:rsidRPr="00E1684D">
              <w:rPr>
                <w:rFonts w:ascii="Arial" w:hAnsi="Arial" w:cs="Arial"/>
              </w:rPr>
              <w:t>impactului</w:t>
            </w:r>
            <w:proofErr w:type="spellEnd"/>
            <w:r w:rsidRPr="00E1684D">
              <w:rPr>
                <w:rFonts w:ascii="Arial" w:hAnsi="Arial" w:cs="Arial"/>
              </w:rPr>
              <w:t xml:space="preserve"> </w:t>
            </w:r>
            <w:proofErr w:type="spellStart"/>
            <w:r w:rsidRPr="00E1684D">
              <w:rPr>
                <w:rFonts w:ascii="Arial" w:hAnsi="Arial" w:cs="Arial"/>
              </w:rPr>
              <w:t>semnificativ</w:t>
            </w:r>
            <w:proofErr w:type="spellEnd"/>
            <w:r w:rsidRPr="00E1684D">
              <w:rPr>
                <w:rFonts w:ascii="Arial" w:hAnsi="Arial" w:cs="Arial"/>
              </w:rPr>
              <w:t xml:space="preserve"> </w:t>
            </w:r>
            <w:proofErr w:type="spellStart"/>
            <w:r w:rsidRPr="00E1684D">
              <w:rPr>
                <w:rFonts w:ascii="Arial" w:hAnsi="Arial" w:cs="Arial"/>
              </w:rPr>
              <w:t>asupra</w:t>
            </w:r>
            <w:proofErr w:type="spellEnd"/>
            <w:r w:rsidRPr="00E1684D">
              <w:rPr>
                <w:rFonts w:ascii="Arial" w:hAnsi="Arial" w:cs="Arial"/>
              </w:rPr>
              <w:t xml:space="preserve"> </w:t>
            </w:r>
            <w:proofErr w:type="spellStart"/>
            <w:r w:rsidRPr="00E1684D">
              <w:rPr>
                <w:rFonts w:ascii="Arial" w:hAnsi="Arial" w:cs="Arial"/>
              </w:rPr>
              <w:t>mediului</w:t>
            </w:r>
            <w:proofErr w:type="spellEnd"/>
            <w:r w:rsidRPr="00E1684D">
              <w:rPr>
                <w:rFonts w:ascii="Arial" w:hAnsi="Arial" w:cs="Arial"/>
              </w:rPr>
              <w:t xml:space="preserve">; </w:t>
            </w:r>
          </w:p>
          <w:p w14:paraId="2ED4AB15" w14:textId="7371A7BB" w:rsidR="009B4D09" w:rsidRPr="00E1684D" w:rsidRDefault="009B4D09"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rPr>
              <w:t xml:space="preserve">- natura </w:t>
            </w:r>
            <w:proofErr w:type="spellStart"/>
            <w:r w:rsidRPr="00E1684D">
              <w:rPr>
                <w:rFonts w:ascii="Arial" w:hAnsi="Arial" w:cs="Arial"/>
              </w:rPr>
              <w:t>transfrontieră</w:t>
            </w:r>
            <w:proofErr w:type="spellEnd"/>
            <w:r w:rsidRPr="00E1684D">
              <w:rPr>
                <w:rFonts w:ascii="Arial" w:hAnsi="Arial" w:cs="Arial"/>
              </w:rPr>
              <w:t xml:space="preserve"> </w:t>
            </w:r>
            <w:proofErr w:type="gramStart"/>
            <w:r w:rsidRPr="00E1684D">
              <w:rPr>
                <w:rFonts w:ascii="Arial" w:hAnsi="Arial" w:cs="Arial"/>
              </w:rPr>
              <w:t>a</w:t>
            </w:r>
            <w:proofErr w:type="gramEnd"/>
            <w:r w:rsidRPr="00E1684D">
              <w:rPr>
                <w:rFonts w:ascii="Arial" w:hAnsi="Arial" w:cs="Arial"/>
              </w:rPr>
              <w:t xml:space="preserve"> </w:t>
            </w:r>
            <w:proofErr w:type="spellStart"/>
            <w:r w:rsidRPr="00E1684D">
              <w:rPr>
                <w:rFonts w:ascii="Arial" w:hAnsi="Arial" w:cs="Arial"/>
              </w:rPr>
              <w:t>impactului</w:t>
            </w:r>
            <w:proofErr w:type="spellEnd"/>
            <w:r w:rsidRPr="00E1684D">
              <w:rPr>
                <w:rFonts w:ascii="Arial" w:hAnsi="Arial" w:cs="Arial"/>
              </w:rPr>
              <w:t>.</w:t>
            </w:r>
          </w:p>
          <w:p w14:paraId="5AD87333" w14:textId="5E15569A" w:rsidR="009D3C07" w:rsidRPr="00E1684D" w:rsidRDefault="009D3C07" w:rsidP="007F280F">
            <w:pPr>
              <w:spacing w:line="276" w:lineRule="auto"/>
              <w:jc w:val="both"/>
              <w:rPr>
                <w:rFonts w:ascii="Arial" w:hAnsi="Arial" w:cs="Arial"/>
                <w:b/>
                <w:sz w:val="24"/>
                <w:szCs w:val="24"/>
                <w:lang w:val="ro-RO"/>
              </w:rPr>
            </w:pPr>
            <w:r w:rsidRPr="00E1684D">
              <w:rPr>
                <w:rFonts w:ascii="Arial" w:hAnsi="Arial" w:cs="Arial"/>
                <w:b/>
                <w:sz w:val="24"/>
                <w:szCs w:val="24"/>
                <w:lang w:val="ro-RO"/>
              </w:rPr>
              <w:t>VIII.</w:t>
            </w:r>
            <w:r w:rsidRPr="00E1684D">
              <w:rPr>
                <w:rFonts w:ascii="Arial" w:hAnsi="Arial" w:cs="Arial"/>
                <w:b/>
                <w:bCs/>
                <w:sz w:val="24"/>
                <w:szCs w:val="24"/>
                <w:lang w:val="ro-RO"/>
              </w:rPr>
              <w:t xml:space="preserve"> Prevederi pentru monitorizarea mediului</w:t>
            </w:r>
          </w:p>
          <w:p w14:paraId="6AA112BD" w14:textId="720D705F" w:rsidR="009D3C07" w:rsidRPr="00E1684D" w:rsidRDefault="009D3C07" w:rsidP="007F280F">
            <w:p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8.1. Dotari si masuri prevazute pentru controlul emisiilor de poluanti in mediu , inclusiv pentru conformarea la cerintele privind monitorizarea emisiilor prevazute de concluziile celor mai bune tehnici aplicate</w:t>
            </w:r>
          </w:p>
          <w:p w14:paraId="4058DA8A" w14:textId="1975E3B9" w:rsidR="009D3C07" w:rsidRPr="00E1684D" w:rsidRDefault="009D3C07" w:rsidP="007F280F">
            <w:pPr>
              <w:spacing w:line="276" w:lineRule="auto"/>
              <w:ind w:left="90"/>
              <w:jc w:val="both"/>
              <w:rPr>
                <w:rFonts w:ascii="Arial" w:hAnsi="Arial" w:cs="Arial"/>
                <w:b/>
                <w:bCs/>
                <w:sz w:val="24"/>
                <w:szCs w:val="24"/>
                <w:lang w:val="ro-RO"/>
              </w:rPr>
            </w:pPr>
            <w:r w:rsidRPr="00E1684D">
              <w:rPr>
                <w:rFonts w:ascii="Arial" w:hAnsi="Arial" w:cs="Arial"/>
                <w:b/>
                <w:sz w:val="24"/>
                <w:szCs w:val="24"/>
                <w:lang w:val="ro-RO"/>
              </w:rPr>
              <w:t>IX.</w:t>
            </w:r>
            <w:r w:rsidRPr="00E1684D">
              <w:rPr>
                <w:rFonts w:ascii="Arial" w:hAnsi="Arial" w:cs="Arial"/>
                <w:b/>
                <w:bCs/>
                <w:sz w:val="24"/>
                <w:szCs w:val="24"/>
                <w:lang w:val="ro-RO"/>
              </w:rPr>
              <w:t xml:space="preserve"> Legatura cu alte acte normative si/sau planuri/programme/strategii/documente de planificare</w:t>
            </w:r>
          </w:p>
          <w:p w14:paraId="0B24DF3A" w14:textId="6E11301A" w:rsidR="006916A2" w:rsidRPr="00E1684D" w:rsidRDefault="006916A2" w:rsidP="00C9223F">
            <w:pPr>
              <w:pStyle w:val="ListParagraph"/>
              <w:numPr>
                <w:ilvl w:val="0"/>
                <w:numId w:val="10"/>
              </w:numPr>
              <w:spacing w:line="276" w:lineRule="auto"/>
              <w:jc w:val="both"/>
              <w:rPr>
                <w:rStyle w:val="slitbdy"/>
                <w:rFonts w:ascii="Arial" w:hAnsi="Arial" w:cs="Arial"/>
                <w:color w:val="000000"/>
                <w:sz w:val="24"/>
                <w:szCs w:val="24"/>
                <w:bdr w:val="none" w:sz="0" w:space="0" w:color="auto" w:frame="1"/>
                <w:shd w:val="clear" w:color="auto" w:fill="FFFFFF"/>
                <w:lang w:val="ro-RO"/>
              </w:rPr>
            </w:pPr>
            <w:r w:rsidRPr="00E1684D">
              <w:rPr>
                <w:rStyle w:val="slitbdy"/>
                <w:rFonts w:ascii="Arial" w:hAnsi="Arial" w:cs="Arial"/>
                <w:color w:val="000000"/>
                <w:sz w:val="24"/>
                <w:szCs w:val="24"/>
                <w:bdr w:val="none" w:sz="0" w:space="0" w:color="auto" w:frame="1"/>
                <w:shd w:val="clear" w:color="auto" w:fill="FFFFFF"/>
                <w:lang w:val="ro-RO"/>
              </w:rPr>
              <w:t xml:space="preserve">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w:t>
            </w:r>
            <w:r w:rsidRPr="00E1684D">
              <w:rPr>
                <w:rStyle w:val="slitbdy"/>
                <w:rFonts w:ascii="Arial" w:hAnsi="Arial" w:cs="Arial"/>
                <w:color w:val="000000"/>
                <w:sz w:val="24"/>
                <w:szCs w:val="24"/>
                <w:bdr w:val="none" w:sz="0" w:space="0" w:color="auto" w:frame="1"/>
                <w:shd w:val="clear" w:color="auto" w:fill="FFFFFF"/>
                <w:lang w:val="ro-RO"/>
              </w:rPr>
              <w:lastRenderedPageBreak/>
              <w:t>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6EE80BCA" w14:textId="571924D0" w:rsidR="006916A2" w:rsidRPr="00E1684D" w:rsidRDefault="006916A2" w:rsidP="007F280F">
            <w:pPr>
              <w:pStyle w:val="ListParagraph"/>
              <w:spacing w:line="276" w:lineRule="auto"/>
              <w:ind w:left="142" w:hanging="142"/>
              <w:jc w:val="both"/>
              <w:rPr>
                <w:rStyle w:val="slitbdy"/>
                <w:rFonts w:ascii="Arial" w:hAnsi="Arial" w:cs="Arial"/>
                <w:color w:val="000000"/>
                <w:sz w:val="24"/>
                <w:szCs w:val="24"/>
                <w:bdr w:val="none" w:sz="0" w:space="0" w:color="auto" w:frame="1"/>
                <w:shd w:val="clear" w:color="auto" w:fill="FFFFFF"/>
                <w:lang w:val="ro-RO"/>
              </w:rPr>
            </w:pPr>
            <w:r w:rsidRPr="00E1684D">
              <w:rPr>
                <w:rStyle w:val="slitttl"/>
                <w:rFonts w:ascii="Arial" w:hAnsi="Arial" w:cs="Arial"/>
                <w:b/>
                <w:bCs/>
                <w:sz w:val="24"/>
                <w:szCs w:val="24"/>
                <w:bdr w:val="none" w:sz="0" w:space="0" w:color="auto" w:frame="1"/>
                <w:shd w:val="clear" w:color="auto" w:fill="FFFFFF"/>
                <w:lang w:val="ro-RO"/>
              </w:rPr>
              <w:t>B.</w:t>
            </w:r>
            <w:r w:rsidRPr="00E1684D">
              <w:rPr>
                <w:rStyle w:val="slit"/>
                <w:rFonts w:ascii="Arial" w:hAnsi="Arial" w:cs="Arial"/>
                <w:sz w:val="24"/>
                <w:szCs w:val="24"/>
                <w:bdr w:val="dotted" w:sz="6" w:space="0" w:color="FEFEFE" w:frame="1"/>
                <w:shd w:val="clear" w:color="auto" w:fill="FFFFFF"/>
                <w:lang w:val="ro-RO"/>
              </w:rPr>
              <w:t> </w:t>
            </w:r>
            <w:r w:rsidRPr="00E1684D">
              <w:rPr>
                <w:rStyle w:val="slitbdy"/>
                <w:rFonts w:ascii="Arial" w:hAnsi="Arial" w:cs="Arial"/>
                <w:color w:val="000000"/>
                <w:sz w:val="24"/>
                <w:szCs w:val="24"/>
                <w:bdr w:val="none" w:sz="0" w:space="0" w:color="auto" w:frame="1"/>
                <w:shd w:val="clear" w:color="auto" w:fill="FFFFFF"/>
                <w:lang w:val="ro-RO"/>
              </w:rPr>
              <w:t>Se va menționa planul/programul/strategia/documentul de programare/planificare din care face proiectul, cu indicarea actului normativ prin care a fost aprobat.</w:t>
            </w:r>
          </w:p>
          <w:p w14:paraId="28A69F81" w14:textId="5AADF5AA" w:rsidR="009D3C07" w:rsidRPr="00E1684D" w:rsidRDefault="009D3C07" w:rsidP="007F280F">
            <w:pPr>
              <w:pStyle w:val="ListParagraph"/>
              <w:spacing w:line="276" w:lineRule="auto"/>
              <w:ind w:left="142" w:hanging="142"/>
              <w:jc w:val="both"/>
              <w:rPr>
                <w:rFonts w:ascii="Arial" w:hAnsi="Arial" w:cs="Arial"/>
                <w:b/>
                <w:sz w:val="24"/>
                <w:szCs w:val="24"/>
                <w:lang w:val="ro-RO"/>
              </w:rPr>
            </w:pPr>
            <w:r w:rsidRPr="00E1684D">
              <w:rPr>
                <w:rFonts w:ascii="Arial" w:hAnsi="Arial" w:cs="Arial"/>
                <w:b/>
                <w:sz w:val="24"/>
                <w:szCs w:val="24"/>
                <w:lang w:val="ro-RO"/>
              </w:rPr>
              <w:t xml:space="preserve">X. Lucrari necesare organizarii de santier </w:t>
            </w:r>
          </w:p>
          <w:p w14:paraId="1B41E50B" w14:textId="1608CA0A" w:rsidR="009D3C07" w:rsidRPr="00E1684D" w:rsidRDefault="009D3C07" w:rsidP="00C9223F">
            <w:pPr>
              <w:pStyle w:val="ListParagraph"/>
              <w:numPr>
                <w:ilvl w:val="0"/>
                <w:numId w:val="9"/>
              </w:numPr>
              <w:spacing w:line="276" w:lineRule="auto"/>
              <w:jc w:val="both"/>
              <w:rPr>
                <w:rFonts w:ascii="Arial" w:hAnsi="Arial" w:cs="Arial"/>
                <w:sz w:val="24"/>
                <w:szCs w:val="24"/>
                <w:lang w:val="ro-RO"/>
              </w:rPr>
            </w:pPr>
            <w:r w:rsidRPr="00E1684D">
              <w:rPr>
                <w:rFonts w:ascii="Arial" w:hAnsi="Arial" w:cs="Arial"/>
                <w:sz w:val="24"/>
                <w:szCs w:val="24"/>
                <w:lang w:val="ro-RO"/>
              </w:rPr>
              <w:t xml:space="preserve">Lucrari necesare organizarii de santier </w:t>
            </w:r>
          </w:p>
          <w:p w14:paraId="49FC8DEB" w14:textId="6A3B96AE" w:rsidR="009D3C07" w:rsidRPr="00E1684D" w:rsidRDefault="009D3C07" w:rsidP="00C9223F">
            <w:pPr>
              <w:pStyle w:val="ListParagraph"/>
              <w:numPr>
                <w:ilvl w:val="0"/>
                <w:numId w:val="9"/>
              </w:numPr>
              <w:spacing w:line="276" w:lineRule="auto"/>
              <w:jc w:val="both"/>
              <w:rPr>
                <w:rFonts w:ascii="Arial" w:hAnsi="Arial" w:cs="Arial"/>
                <w:sz w:val="24"/>
                <w:szCs w:val="24"/>
                <w:lang w:val="ro-RO"/>
              </w:rPr>
            </w:pPr>
            <w:r w:rsidRPr="00E1684D">
              <w:rPr>
                <w:rFonts w:ascii="Arial" w:hAnsi="Arial" w:cs="Arial"/>
                <w:sz w:val="24"/>
                <w:szCs w:val="24"/>
                <w:lang w:val="ro-RO"/>
              </w:rPr>
              <w:t>Localizarea organizării de şantier</w:t>
            </w:r>
          </w:p>
          <w:p w14:paraId="78DD4FAD" w14:textId="0B108222" w:rsidR="009D3C07" w:rsidRPr="00E1684D" w:rsidRDefault="009D3C07" w:rsidP="00C9223F">
            <w:pPr>
              <w:pStyle w:val="ListParagraph"/>
              <w:numPr>
                <w:ilvl w:val="0"/>
                <w:numId w:val="9"/>
              </w:numPr>
              <w:spacing w:line="276" w:lineRule="auto"/>
              <w:jc w:val="both"/>
              <w:rPr>
                <w:rFonts w:ascii="Arial" w:hAnsi="Arial" w:cs="Arial"/>
                <w:bCs/>
                <w:iCs/>
                <w:sz w:val="24"/>
                <w:szCs w:val="24"/>
                <w:lang w:val="ro-RO"/>
              </w:rPr>
            </w:pPr>
            <w:r w:rsidRPr="00E1684D">
              <w:rPr>
                <w:rFonts w:ascii="Arial" w:hAnsi="Arial" w:cs="Arial"/>
                <w:bCs/>
                <w:iCs/>
                <w:sz w:val="24"/>
                <w:szCs w:val="24"/>
                <w:lang w:val="ro-RO"/>
              </w:rPr>
              <w:t>Descrierea impactului asupra mediului a lucrărilor organizării de şantier</w:t>
            </w:r>
          </w:p>
          <w:p w14:paraId="5D46A1D9" w14:textId="135CFB91" w:rsidR="009D3C07" w:rsidRPr="00E1684D" w:rsidRDefault="009D3C07" w:rsidP="00C9223F">
            <w:pPr>
              <w:pStyle w:val="ListParagraph"/>
              <w:numPr>
                <w:ilvl w:val="0"/>
                <w:numId w:val="9"/>
              </w:numPr>
              <w:spacing w:line="276" w:lineRule="auto"/>
              <w:jc w:val="both"/>
              <w:rPr>
                <w:rFonts w:ascii="Arial" w:hAnsi="Arial" w:cs="Arial"/>
                <w:bCs/>
                <w:iCs/>
                <w:sz w:val="24"/>
                <w:szCs w:val="24"/>
                <w:lang w:val="ro-RO"/>
              </w:rPr>
            </w:pPr>
            <w:r w:rsidRPr="00E1684D">
              <w:rPr>
                <w:rFonts w:ascii="Arial" w:hAnsi="Arial" w:cs="Arial"/>
                <w:bCs/>
                <w:iCs/>
                <w:sz w:val="24"/>
                <w:szCs w:val="24"/>
                <w:lang w:val="ro-RO"/>
              </w:rPr>
              <w:t>Surse de poluanţi şi instalaţii pentru reţinerea, evacuarea şi dispersia poluanţilor</w:t>
            </w:r>
          </w:p>
          <w:p w14:paraId="37C19D54" w14:textId="712B9967" w:rsidR="009D3C07" w:rsidRPr="00E1684D" w:rsidRDefault="009D3C07" w:rsidP="00C9223F">
            <w:pPr>
              <w:pStyle w:val="ListParagraph"/>
              <w:numPr>
                <w:ilvl w:val="0"/>
                <w:numId w:val="9"/>
              </w:numPr>
              <w:spacing w:line="276" w:lineRule="auto"/>
              <w:jc w:val="both"/>
              <w:rPr>
                <w:rFonts w:ascii="Arial" w:hAnsi="Arial" w:cs="Arial"/>
                <w:bCs/>
                <w:iCs/>
                <w:sz w:val="24"/>
                <w:szCs w:val="24"/>
                <w:lang w:val="ro-RO"/>
              </w:rPr>
            </w:pPr>
            <w:r w:rsidRPr="00E1684D">
              <w:rPr>
                <w:rFonts w:ascii="Arial" w:hAnsi="Arial" w:cs="Arial"/>
                <w:bCs/>
                <w:iCs/>
                <w:sz w:val="24"/>
                <w:szCs w:val="24"/>
                <w:lang w:val="ro-RO"/>
              </w:rPr>
              <w:t>Dotări şi măsuri prevăzute pentru controlul emisiilor de poluanţi în mediu</w:t>
            </w:r>
          </w:p>
          <w:p w14:paraId="19BD72C3" w14:textId="2C809037" w:rsidR="009D3C07" w:rsidRPr="00E1684D" w:rsidRDefault="009D3C07" w:rsidP="007F280F">
            <w:pPr>
              <w:spacing w:line="276" w:lineRule="auto"/>
              <w:jc w:val="both"/>
              <w:rPr>
                <w:rFonts w:ascii="Arial" w:hAnsi="Arial" w:cs="Arial"/>
                <w:b/>
                <w:sz w:val="24"/>
                <w:szCs w:val="24"/>
                <w:lang w:val="ro-RO"/>
              </w:rPr>
            </w:pPr>
            <w:r w:rsidRPr="00E1684D">
              <w:rPr>
                <w:rFonts w:ascii="Arial" w:hAnsi="Arial" w:cs="Arial"/>
                <w:b/>
                <w:bCs/>
                <w:iCs/>
                <w:sz w:val="24"/>
                <w:szCs w:val="24"/>
                <w:lang w:val="ro-RO"/>
              </w:rPr>
              <w:t xml:space="preserve">XI. </w:t>
            </w:r>
            <w:r w:rsidRPr="00E1684D">
              <w:rPr>
                <w:rFonts w:ascii="Arial" w:hAnsi="Arial" w:cs="Arial"/>
                <w:b/>
                <w:sz w:val="24"/>
                <w:szCs w:val="24"/>
                <w:lang w:val="ro-RO"/>
              </w:rPr>
              <w:t xml:space="preserve"> Lucrari de refacere a amplasamentului la finalizarea investitiei , in caz de accidente si/sau la incetarea activitatii , in masura in care aceste informatii dunt disponibile </w:t>
            </w:r>
          </w:p>
          <w:p w14:paraId="13E8751D" w14:textId="52D46AE2" w:rsidR="009D3C07" w:rsidRPr="00E1684D" w:rsidRDefault="0007351F" w:rsidP="0007351F">
            <w:pPr>
              <w:spacing w:line="276" w:lineRule="auto"/>
              <w:jc w:val="both"/>
              <w:rPr>
                <w:rFonts w:ascii="Arial" w:hAnsi="Arial" w:cs="Arial"/>
                <w:bCs/>
                <w:iCs/>
                <w:sz w:val="24"/>
                <w:szCs w:val="24"/>
                <w:lang w:val="ro-RO"/>
              </w:rPr>
            </w:pPr>
            <w:r w:rsidRPr="00E1684D">
              <w:rPr>
                <w:rFonts w:ascii="Arial" w:hAnsi="Arial" w:cs="Arial"/>
                <w:sz w:val="24"/>
                <w:szCs w:val="24"/>
                <w:lang w:val="ro-RO"/>
              </w:rPr>
              <w:t xml:space="preserve">- </w:t>
            </w:r>
            <w:r w:rsidR="009D3C07" w:rsidRPr="00E1684D">
              <w:rPr>
                <w:rFonts w:ascii="Arial" w:hAnsi="Arial" w:cs="Arial"/>
                <w:sz w:val="24"/>
                <w:szCs w:val="24"/>
                <w:lang w:val="ro-RO"/>
              </w:rPr>
              <w:t xml:space="preserve"> </w:t>
            </w:r>
            <w:r w:rsidR="009D3C07" w:rsidRPr="00E1684D">
              <w:rPr>
                <w:rFonts w:ascii="Arial" w:hAnsi="Arial" w:cs="Arial"/>
                <w:bCs/>
                <w:iCs/>
                <w:sz w:val="24"/>
                <w:szCs w:val="24"/>
                <w:lang w:val="ro-RO"/>
              </w:rPr>
              <w:t>Lucrările propuse pentru refacerea amplasamentului la finalizarea investiţiei, în caz de accidente şi/sau la încetarea activităţii</w:t>
            </w:r>
          </w:p>
          <w:p w14:paraId="57E19DF2" w14:textId="5EEBDB3A" w:rsidR="009D3C07" w:rsidRPr="00E1684D" w:rsidRDefault="0007351F" w:rsidP="007F280F">
            <w:pPr>
              <w:spacing w:line="276" w:lineRule="auto"/>
              <w:ind w:left="90"/>
              <w:jc w:val="both"/>
              <w:rPr>
                <w:rFonts w:ascii="Arial" w:hAnsi="Arial" w:cs="Arial"/>
                <w:bCs/>
                <w:iCs/>
                <w:sz w:val="24"/>
                <w:szCs w:val="24"/>
                <w:lang w:val="ro-RO"/>
              </w:rPr>
            </w:pPr>
            <w:r w:rsidRPr="00E1684D">
              <w:rPr>
                <w:rFonts w:ascii="Arial" w:hAnsi="Arial" w:cs="Arial"/>
                <w:bCs/>
                <w:iCs/>
                <w:sz w:val="24"/>
                <w:szCs w:val="24"/>
                <w:lang w:val="ro-RO"/>
              </w:rPr>
              <w:t>-</w:t>
            </w:r>
            <w:r w:rsidR="009D3C07" w:rsidRPr="00E1684D">
              <w:rPr>
                <w:rFonts w:ascii="Arial" w:hAnsi="Arial" w:cs="Arial"/>
                <w:bCs/>
                <w:iCs/>
                <w:sz w:val="24"/>
                <w:szCs w:val="24"/>
                <w:lang w:val="ro-RO"/>
              </w:rPr>
              <w:t xml:space="preserve"> Aspecte referitoare la prevenirea şi modul de răspuns pentru cazuri de poluări accidentale</w:t>
            </w:r>
          </w:p>
          <w:p w14:paraId="0575208A" w14:textId="30FDF596" w:rsidR="009D3C07" w:rsidRPr="00E1684D" w:rsidRDefault="0007351F" w:rsidP="007F280F">
            <w:pPr>
              <w:spacing w:line="276" w:lineRule="auto"/>
              <w:ind w:left="90"/>
              <w:jc w:val="both"/>
              <w:rPr>
                <w:rFonts w:ascii="Arial" w:hAnsi="Arial" w:cs="Arial"/>
                <w:bCs/>
                <w:iCs/>
                <w:sz w:val="24"/>
                <w:szCs w:val="24"/>
                <w:lang w:val="ro-RO"/>
              </w:rPr>
            </w:pPr>
            <w:r w:rsidRPr="00E1684D">
              <w:rPr>
                <w:rFonts w:ascii="Arial" w:hAnsi="Arial" w:cs="Arial"/>
                <w:bCs/>
                <w:iCs/>
                <w:sz w:val="24"/>
                <w:szCs w:val="24"/>
                <w:lang w:val="ro-RO"/>
              </w:rPr>
              <w:t>-</w:t>
            </w:r>
            <w:r w:rsidR="009D3C07" w:rsidRPr="00E1684D">
              <w:rPr>
                <w:rFonts w:ascii="Arial" w:hAnsi="Arial" w:cs="Arial"/>
                <w:bCs/>
                <w:iCs/>
                <w:sz w:val="24"/>
                <w:szCs w:val="24"/>
                <w:lang w:val="ro-RO"/>
              </w:rPr>
              <w:t xml:space="preserve"> Aspecte referitoare la închiderea/dezafectarea/demolarea instalaţiei</w:t>
            </w:r>
          </w:p>
          <w:p w14:paraId="465A4B82" w14:textId="72FE6E75" w:rsidR="00315BEB" w:rsidRPr="00E1684D" w:rsidRDefault="0007351F" w:rsidP="007F280F">
            <w:pPr>
              <w:spacing w:line="276" w:lineRule="auto"/>
              <w:ind w:left="90"/>
              <w:jc w:val="both"/>
              <w:rPr>
                <w:rFonts w:ascii="Arial" w:hAnsi="Arial" w:cs="Arial"/>
                <w:bCs/>
                <w:iCs/>
                <w:sz w:val="24"/>
                <w:szCs w:val="24"/>
                <w:lang w:val="ro-RO"/>
              </w:rPr>
            </w:pPr>
            <w:r w:rsidRPr="00E1684D">
              <w:rPr>
                <w:rFonts w:ascii="Arial" w:hAnsi="Arial" w:cs="Arial"/>
                <w:bCs/>
                <w:iCs/>
                <w:sz w:val="24"/>
                <w:szCs w:val="24"/>
                <w:lang w:val="ro-RO"/>
              </w:rPr>
              <w:t>-</w:t>
            </w:r>
            <w:r w:rsidR="009D3C07" w:rsidRPr="00E1684D">
              <w:rPr>
                <w:rFonts w:ascii="Arial" w:hAnsi="Arial" w:cs="Arial"/>
                <w:bCs/>
                <w:iCs/>
                <w:sz w:val="24"/>
                <w:szCs w:val="24"/>
                <w:lang w:val="ro-RO"/>
              </w:rPr>
              <w:t xml:space="preserve"> Modalităţi de refacere a stării iniţiale/reabilitare în vederea utilizării ulterioare a terenului</w:t>
            </w:r>
          </w:p>
          <w:p w14:paraId="29153255" w14:textId="77777777" w:rsidR="00315BEB" w:rsidRPr="00E1684D" w:rsidRDefault="00315BEB" w:rsidP="007F280F">
            <w:pPr>
              <w:spacing w:line="276" w:lineRule="auto"/>
              <w:jc w:val="both"/>
              <w:rPr>
                <w:rFonts w:ascii="Arial" w:hAnsi="Arial" w:cs="Arial"/>
                <w:b/>
                <w:bCs/>
                <w:iCs/>
                <w:sz w:val="24"/>
                <w:szCs w:val="24"/>
                <w:lang w:val="ro-RO"/>
              </w:rPr>
            </w:pPr>
            <w:r w:rsidRPr="00E1684D">
              <w:rPr>
                <w:rFonts w:ascii="Arial" w:hAnsi="Arial" w:cs="Arial"/>
                <w:b/>
                <w:bCs/>
                <w:iCs/>
                <w:sz w:val="24"/>
                <w:szCs w:val="24"/>
                <w:lang w:val="ro-RO"/>
              </w:rPr>
              <w:t>XII. Anexe - piese desenate:</w:t>
            </w:r>
          </w:p>
          <w:p w14:paraId="2D38AC30" w14:textId="61F3E276"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1. planul de încadrare în zonă a obiectivului şi planul de situaţie, cu modul de planificare a utilizării suprafeţelor; planşe reprezentând limitele amplasamentului proiectului, inclusiv orice suprafaţă de teren solicitată pentru a fi folosită temporar (planuri de situaţie şi amplasamente)</w:t>
            </w:r>
          </w:p>
          <w:p w14:paraId="723287F3" w14:textId="57FA8955"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2. schemele-flux pentru procesul tehnologic şi fazele activităţii, cu instalaţiile de depoluare</w:t>
            </w:r>
          </w:p>
          <w:p w14:paraId="17965F4E" w14:textId="41735473"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3. schema-flux a gestionării deşeurilor</w:t>
            </w:r>
          </w:p>
          <w:p w14:paraId="7C1009AE" w14:textId="007BA010"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4. alte piese desenate, stabilite de autoritatea publică pentru protecţia mediului</w:t>
            </w:r>
          </w:p>
          <w:p w14:paraId="0E504D07" w14:textId="77777777" w:rsidR="00315BEB" w:rsidRPr="00E1684D" w:rsidRDefault="00315BEB" w:rsidP="007F280F">
            <w:pPr>
              <w:spacing w:line="276" w:lineRule="auto"/>
              <w:jc w:val="both"/>
              <w:rPr>
                <w:rFonts w:ascii="Arial" w:hAnsi="Arial" w:cs="Arial"/>
                <w:b/>
                <w:bCs/>
                <w:iCs/>
                <w:sz w:val="24"/>
                <w:szCs w:val="24"/>
                <w:lang w:val="ro-RO"/>
              </w:rPr>
            </w:pPr>
            <w:r w:rsidRPr="00E1684D">
              <w:rPr>
                <w:rFonts w:ascii="Arial" w:hAnsi="Arial" w:cs="Arial"/>
                <w:bCs/>
                <w:iCs/>
                <w:sz w:val="24"/>
                <w:szCs w:val="24"/>
                <w:lang w:val="ro-RO"/>
              </w:rPr>
              <w:t xml:space="preserve">    </w:t>
            </w:r>
            <w:r w:rsidRPr="00E1684D">
              <w:rPr>
                <w:rFonts w:ascii="Arial" w:hAnsi="Arial" w:cs="Arial"/>
                <w:b/>
                <w:bCs/>
                <w:iCs/>
                <w:sz w:val="24"/>
                <w:szCs w:val="24"/>
                <w:lang w:val="ro-RO"/>
              </w:rPr>
              <w:t xml:space="preserve">XIII. Pentru proiectele care intră sub incidenţa prevederilor </w:t>
            </w:r>
            <w:r w:rsidRPr="00E1684D">
              <w:rPr>
                <w:rFonts w:ascii="Arial" w:hAnsi="Arial" w:cs="Arial"/>
                <w:b/>
                <w:bCs/>
                <w:iCs/>
                <w:sz w:val="24"/>
                <w:szCs w:val="24"/>
                <w:u w:val="single"/>
                <w:lang w:val="ro-RO"/>
              </w:rPr>
              <w:t>art. 28</w:t>
            </w:r>
            <w:r w:rsidRPr="00E1684D">
              <w:rPr>
                <w:rFonts w:ascii="Arial" w:hAnsi="Arial" w:cs="Arial"/>
                <w:b/>
                <w:bCs/>
                <w:iCs/>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E1684D">
              <w:rPr>
                <w:rFonts w:ascii="Arial" w:hAnsi="Arial" w:cs="Arial"/>
                <w:b/>
                <w:bCs/>
                <w:iCs/>
                <w:sz w:val="24"/>
                <w:szCs w:val="24"/>
                <w:u w:val="single"/>
                <w:lang w:val="ro-RO"/>
              </w:rPr>
              <w:t>Legea nr. 49/2011</w:t>
            </w:r>
            <w:r w:rsidRPr="00E1684D">
              <w:rPr>
                <w:rFonts w:ascii="Arial" w:hAnsi="Arial" w:cs="Arial"/>
                <w:b/>
                <w:bCs/>
                <w:iCs/>
                <w:sz w:val="24"/>
                <w:szCs w:val="24"/>
                <w:lang w:val="ro-RO"/>
              </w:rPr>
              <w:t>, cu modificările şi completările ulterioare, memoriul va fi completat cu următoarele:</w:t>
            </w:r>
          </w:p>
          <w:p w14:paraId="39A7BFEA" w14:textId="6D12263E" w:rsidR="00315BEB" w:rsidRPr="00E1684D" w:rsidRDefault="00315BEB" w:rsidP="007F280F">
            <w:pPr>
              <w:spacing w:line="360" w:lineRule="auto"/>
              <w:jc w:val="both"/>
              <w:rPr>
                <w:rFonts w:ascii="Arial" w:hAnsi="Arial" w:cs="Arial"/>
                <w:bCs/>
                <w:iCs/>
                <w:sz w:val="24"/>
                <w:szCs w:val="24"/>
                <w:lang w:val="ro-RO"/>
              </w:rPr>
            </w:pPr>
            <w:r w:rsidRPr="00E1684D">
              <w:rPr>
                <w:rFonts w:ascii="Arial" w:hAnsi="Arial" w:cs="Arial"/>
                <w:bCs/>
                <w:iCs/>
                <w:sz w:val="24"/>
                <w:szCs w:val="24"/>
                <w:lang w:val="ro-RO"/>
              </w:rPr>
              <w:t xml:space="preserve">    a) descrierea succintă a proiectului şi distanţa faţă de aria naturală protejată de interes comunitar, precum şi coordonatele geografice (Stereo 70) ale amplasamentului proiectului. </w:t>
            </w:r>
            <w:r w:rsidRPr="00E1684D">
              <w:rPr>
                <w:rFonts w:ascii="Arial" w:hAnsi="Arial" w:cs="Arial"/>
                <w:bCs/>
                <w:iCs/>
                <w:sz w:val="24"/>
                <w:szCs w:val="24"/>
                <w:lang w:val="ro-RO"/>
              </w:rPr>
              <w:lastRenderedPageBreak/>
              <w:t>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14203D" w:rsidRPr="00E1684D">
              <w:rPr>
                <w:rFonts w:ascii="Arial" w:hAnsi="Arial" w:cs="Arial"/>
                <w:bCs/>
                <w:iCs/>
                <w:sz w:val="24"/>
                <w:szCs w:val="24"/>
                <w:lang w:val="ro-RO"/>
              </w:rPr>
              <w:t>;</w:t>
            </w:r>
          </w:p>
          <w:p w14:paraId="737A3A96" w14:textId="6C5209BD"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b) numele şi codul ariei naturale protejate de interes comunitar</w:t>
            </w:r>
            <w:r w:rsidR="0014203D" w:rsidRPr="00E1684D">
              <w:rPr>
                <w:rFonts w:ascii="Arial" w:hAnsi="Arial" w:cs="Arial"/>
                <w:bCs/>
                <w:iCs/>
                <w:sz w:val="24"/>
                <w:szCs w:val="24"/>
                <w:lang w:val="ro-RO"/>
              </w:rPr>
              <w:t>;</w:t>
            </w:r>
          </w:p>
          <w:p w14:paraId="332690BE" w14:textId="224C832F"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c) prezenţa şi efectivele/suprafeţele acoperite de specii şi habitate de interes comunitar în zona proiectului</w:t>
            </w:r>
            <w:r w:rsidR="0014203D" w:rsidRPr="00E1684D">
              <w:rPr>
                <w:rFonts w:ascii="Arial" w:hAnsi="Arial" w:cs="Arial"/>
                <w:bCs/>
                <w:iCs/>
                <w:sz w:val="24"/>
                <w:szCs w:val="24"/>
                <w:lang w:val="ro-RO"/>
              </w:rPr>
              <w:t>;</w:t>
            </w:r>
          </w:p>
          <w:p w14:paraId="698B936D" w14:textId="77777777"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d) se va preciza dacă proiectul propus nu are legătură directă cu sau nu este necesar pentru managementul conservării ariei naturale protejate de interes comunitar;</w:t>
            </w:r>
          </w:p>
          <w:p w14:paraId="2AA3A49A" w14:textId="6C516EB9"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e) se va estima impactul potenţial al proiectului asupra speciilor şi habitatelor din aria naturală protejată de interes comunitar</w:t>
            </w:r>
            <w:r w:rsidR="0014203D" w:rsidRPr="00E1684D">
              <w:rPr>
                <w:rFonts w:ascii="Arial" w:hAnsi="Arial" w:cs="Arial"/>
                <w:bCs/>
                <w:iCs/>
                <w:sz w:val="24"/>
                <w:szCs w:val="24"/>
                <w:lang w:val="ro-RO"/>
              </w:rPr>
              <w:t>;</w:t>
            </w:r>
          </w:p>
          <w:p w14:paraId="6DE28825" w14:textId="0B11A872"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f) alte informaţii prevăzute în legislaţia în vigoare</w:t>
            </w:r>
            <w:r w:rsidR="0014203D" w:rsidRPr="00E1684D">
              <w:rPr>
                <w:rFonts w:ascii="Arial" w:hAnsi="Arial" w:cs="Arial"/>
                <w:bCs/>
                <w:iCs/>
                <w:sz w:val="24"/>
                <w:szCs w:val="24"/>
                <w:lang w:val="ro-RO"/>
              </w:rPr>
              <w:t>.</w:t>
            </w:r>
          </w:p>
          <w:p w14:paraId="268DE21D" w14:textId="77777777" w:rsidR="00315BEB" w:rsidRPr="00E1684D" w:rsidRDefault="00315BEB" w:rsidP="007F280F">
            <w:pPr>
              <w:spacing w:line="276" w:lineRule="auto"/>
              <w:jc w:val="both"/>
              <w:rPr>
                <w:rFonts w:ascii="Arial" w:hAnsi="Arial" w:cs="Arial"/>
                <w:b/>
                <w:bCs/>
                <w:iCs/>
                <w:sz w:val="24"/>
                <w:szCs w:val="24"/>
                <w:lang w:val="ro-RO"/>
              </w:rPr>
            </w:pPr>
            <w:r w:rsidRPr="00E1684D">
              <w:rPr>
                <w:rFonts w:ascii="Arial" w:hAnsi="Arial" w:cs="Arial"/>
                <w:b/>
                <w:bCs/>
                <w:iCs/>
                <w:sz w:val="24"/>
                <w:szCs w:val="24"/>
                <w:lang w:val="ro-RO"/>
              </w:rPr>
              <w:t xml:space="preserve">    XIV. Pentru proiectele care se realizează pe ape sau au legătură cu apele, memoriul va fi completat cu următoarele informaţii, preluate din Planurile de management bazinale, actualizate:</w:t>
            </w:r>
          </w:p>
          <w:p w14:paraId="2C2830F4" w14:textId="77777777"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1. Localizarea proiectului:</w:t>
            </w:r>
          </w:p>
          <w:p w14:paraId="1CEABFE2" w14:textId="37E2D824"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 bazinul hidrografic</w:t>
            </w:r>
          </w:p>
          <w:p w14:paraId="74D00043" w14:textId="148A9BCC"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 cursul de apă: denumirea şi codul cadastral</w:t>
            </w:r>
          </w:p>
          <w:p w14:paraId="6AA70F43" w14:textId="248795DC"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 corpul de apă (de suprafaţă şi/sau subteran): denumire şi cod</w:t>
            </w:r>
          </w:p>
          <w:p w14:paraId="2601602C" w14:textId="2FF5F2BF"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2. Indicarea stării ecologice/potenţialului ecologic şi starea chimică a corpului de apă de suprafaţă; pentru corpul de apă subteran se vor indica starea cantitativă şi starea chimică a corpului de apă</w:t>
            </w:r>
          </w:p>
          <w:p w14:paraId="4C9298DF" w14:textId="66E7E785" w:rsidR="00315BEB" w:rsidRPr="00E1684D" w:rsidRDefault="00315BEB" w:rsidP="007F280F">
            <w:pPr>
              <w:spacing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3. Indicarea obiectivului/obiectivelor de mediu pentru fiecare corp de apă identificat, cu precizarea excepţiilor aplicate şi a termenelor aferente, după caz</w:t>
            </w:r>
          </w:p>
          <w:p w14:paraId="36333CCB" w14:textId="77777777" w:rsidR="009D3C07" w:rsidRPr="00E1684D" w:rsidRDefault="00315BEB" w:rsidP="007F280F">
            <w:pPr>
              <w:spacing w:line="276" w:lineRule="auto"/>
              <w:jc w:val="both"/>
              <w:rPr>
                <w:rFonts w:ascii="Arial" w:hAnsi="Arial" w:cs="Arial"/>
                <w:b/>
                <w:bCs/>
                <w:iCs/>
                <w:sz w:val="24"/>
                <w:szCs w:val="24"/>
                <w:lang w:val="ro-RO"/>
              </w:rPr>
            </w:pPr>
            <w:r w:rsidRPr="00E1684D">
              <w:rPr>
                <w:rFonts w:ascii="Arial" w:hAnsi="Arial" w:cs="Arial"/>
                <w:b/>
                <w:bCs/>
                <w:iCs/>
                <w:sz w:val="24"/>
                <w:szCs w:val="24"/>
                <w:lang w:val="ro-RO"/>
              </w:rPr>
              <w:t xml:space="preserve">    XV. Criteriile prevăzute în </w:t>
            </w:r>
            <w:r w:rsidRPr="00E1684D">
              <w:rPr>
                <w:rFonts w:ascii="Arial" w:hAnsi="Arial" w:cs="Arial"/>
                <w:b/>
                <w:bCs/>
                <w:iCs/>
                <w:sz w:val="24"/>
                <w:szCs w:val="24"/>
                <w:u w:val="single"/>
                <w:lang w:val="ro-RO"/>
              </w:rPr>
              <w:t>anexa nr. 3</w:t>
            </w:r>
            <w:r w:rsidRPr="00E1684D">
              <w:rPr>
                <w:rFonts w:ascii="Arial" w:hAnsi="Arial" w:cs="Arial"/>
                <w:b/>
                <w:bCs/>
                <w:iCs/>
                <w:sz w:val="24"/>
                <w:szCs w:val="24"/>
                <w:lang w:val="ro-RO"/>
              </w:rPr>
              <w:t xml:space="preserve"> la Lege</w:t>
            </w:r>
            <w:r w:rsidR="00B70E1D" w:rsidRPr="00E1684D">
              <w:rPr>
                <w:rFonts w:ascii="Arial" w:hAnsi="Arial" w:cs="Arial"/>
                <w:b/>
                <w:bCs/>
                <w:iCs/>
                <w:sz w:val="24"/>
                <w:szCs w:val="24"/>
                <w:lang w:val="ro-RO"/>
              </w:rPr>
              <w:t xml:space="preserve"> </w:t>
            </w:r>
            <w:r w:rsidRPr="00E1684D">
              <w:rPr>
                <w:rFonts w:ascii="Arial" w:hAnsi="Arial" w:cs="Arial"/>
                <w:b/>
                <w:bCs/>
                <w:iCs/>
                <w:sz w:val="24"/>
                <w:szCs w:val="24"/>
                <w:lang w:val="ro-RO"/>
              </w:rPr>
              <w:t xml:space="preserve"> privind evaluarea impactului anumitor proiecte publice şi private asupra mediului se iau în considerare, dacă este cazul, în momentul compilării informaţiilor în conformitate cu punctele III-XIV</w:t>
            </w:r>
            <w:r w:rsidR="00B70E1D" w:rsidRPr="00E1684D">
              <w:rPr>
                <w:rFonts w:ascii="Arial" w:hAnsi="Arial" w:cs="Arial"/>
                <w:b/>
                <w:bCs/>
                <w:iCs/>
                <w:sz w:val="24"/>
                <w:szCs w:val="24"/>
                <w:lang w:val="ro-RO"/>
              </w:rPr>
              <w:t>.</w:t>
            </w:r>
          </w:p>
          <w:p w14:paraId="0D18083A" w14:textId="77777777" w:rsidR="009D09E9" w:rsidRPr="00E1684D" w:rsidRDefault="009D09E9" w:rsidP="007F280F">
            <w:pPr>
              <w:spacing w:line="276" w:lineRule="auto"/>
              <w:jc w:val="both"/>
              <w:rPr>
                <w:rFonts w:ascii="Arial" w:hAnsi="Arial" w:cs="Arial"/>
                <w:b/>
                <w:bCs/>
                <w:iCs/>
                <w:sz w:val="24"/>
                <w:szCs w:val="24"/>
                <w:lang w:val="ro-RO"/>
              </w:rPr>
            </w:pPr>
          </w:p>
          <w:p w14:paraId="1C09CE18" w14:textId="77777777" w:rsidR="009D09E9" w:rsidRPr="00E1684D" w:rsidRDefault="009D09E9" w:rsidP="007F280F">
            <w:pPr>
              <w:spacing w:line="276" w:lineRule="auto"/>
              <w:jc w:val="both"/>
              <w:rPr>
                <w:rFonts w:ascii="Arial" w:hAnsi="Arial" w:cs="Arial"/>
                <w:b/>
                <w:bCs/>
                <w:iCs/>
                <w:sz w:val="24"/>
                <w:szCs w:val="24"/>
                <w:lang w:val="ro-RO"/>
              </w:rPr>
            </w:pPr>
          </w:p>
          <w:p w14:paraId="5191817C" w14:textId="3F77CCFE" w:rsidR="009D09E9" w:rsidRPr="00E1684D" w:rsidRDefault="009D09E9" w:rsidP="007F280F">
            <w:pPr>
              <w:spacing w:line="276" w:lineRule="auto"/>
              <w:jc w:val="both"/>
              <w:rPr>
                <w:rFonts w:ascii="Arial" w:hAnsi="Arial" w:cs="Arial"/>
                <w:b/>
                <w:bCs/>
                <w:iCs/>
                <w:sz w:val="24"/>
                <w:szCs w:val="24"/>
                <w:lang w:val="ro-RO"/>
              </w:rPr>
            </w:pPr>
          </w:p>
          <w:p w14:paraId="72001339" w14:textId="07EE6194" w:rsidR="0014203D" w:rsidRPr="00E1684D" w:rsidRDefault="0014203D" w:rsidP="007F280F">
            <w:pPr>
              <w:spacing w:line="276" w:lineRule="auto"/>
              <w:jc w:val="both"/>
              <w:rPr>
                <w:rFonts w:ascii="Arial" w:hAnsi="Arial" w:cs="Arial"/>
                <w:b/>
                <w:bCs/>
                <w:iCs/>
                <w:sz w:val="24"/>
                <w:szCs w:val="24"/>
                <w:lang w:val="ro-RO"/>
              </w:rPr>
            </w:pPr>
          </w:p>
          <w:p w14:paraId="5F222595" w14:textId="3C08B586" w:rsidR="0014203D" w:rsidRPr="00E1684D" w:rsidRDefault="0014203D" w:rsidP="007F280F">
            <w:pPr>
              <w:spacing w:line="276" w:lineRule="auto"/>
              <w:jc w:val="both"/>
              <w:rPr>
                <w:rFonts w:ascii="Arial" w:hAnsi="Arial" w:cs="Arial"/>
                <w:b/>
                <w:bCs/>
                <w:iCs/>
                <w:sz w:val="24"/>
                <w:szCs w:val="24"/>
                <w:lang w:val="ro-RO"/>
              </w:rPr>
            </w:pPr>
          </w:p>
          <w:p w14:paraId="35289AD7" w14:textId="71C8F6AE" w:rsidR="0014203D" w:rsidRPr="00E1684D" w:rsidRDefault="0014203D" w:rsidP="007F280F">
            <w:pPr>
              <w:spacing w:line="276" w:lineRule="auto"/>
              <w:jc w:val="both"/>
              <w:rPr>
                <w:rFonts w:ascii="Arial" w:hAnsi="Arial" w:cs="Arial"/>
                <w:b/>
                <w:bCs/>
                <w:iCs/>
                <w:sz w:val="24"/>
                <w:szCs w:val="24"/>
                <w:lang w:val="ro-RO"/>
              </w:rPr>
            </w:pPr>
          </w:p>
          <w:p w14:paraId="45AC637A" w14:textId="01711950" w:rsidR="0014203D" w:rsidRPr="00E1684D" w:rsidRDefault="0014203D" w:rsidP="007F280F">
            <w:pPr>
              <w:spacing w:line="276" w:lineRule="auto"/>
              <w:jc w:val="both"/>
              <w:rPr>
                <w:rFonts w:ascii="Arial" w:hAnsi="Arial" w:cs="Arial"/>
                <w:b/>
                <w:bCs/>
                <w:iCs/>
                <w:sz w:val="24"/>
                <w:szCs w:val="24"/>
                <w:lang w:val="ro-RO"/>
              </w:rPr>
            </w:pPr>
          </w:p>
          <w:p w14:paraId="22FE5EDC" w14:textId="56215E04" w:rsidR="009D09E9" w:rsidRPr="00E1684D" w:rsidRDefault="009D09E9" w:rsidP="007F280F">
            <w:pPr>
              <w:spacing w:line="276" w:lineRule="auto"/>
              <w:jc w:val="both"/>
              <w:rPr>
                <w:rFonts w:ascii="Arial" w:hAnsi="Arial" w:cs="Arial"/>
                <w:b/>
                <w:bCs/>
                <w:iCs/>
                <w:sz w:val="24"/>
                <w:szCs w:val="24"/>
                <w:lang w:val="ro-RO"/>
              </w:rPr>
            </w:pPr>
          </w:p>
        </w:tc>
      </w:tr>
    </w:tbl>
    <w:bookmarkEnd w:id="0"/>
    <w:p w14:paraId="72DFDA2F" w14:textId="2B8D1CBA" w:rsidR="0097034A" w:rsidRPr="00E1684D" w:rsidRDefault="001A576D" w:rsidP="00E1684D">
      <w:pPr>
        <w:pStyle w:val="Default"/>
        <w:numPr>
          <w:ilvl w:val="0"/>
          <w:numId w:val="1"/>
        </w:numPr>
        <w:spacing w:line="276" w:lineRule="auto"/>
        <w:rPr>
          <w:rFonts w:ascii="Arial" w:hAnsi="Arial" w:cs="Arial"/>
          <w:color w:val="auto"/>
          <w:sz w:val="28"/>
          <w:szCs w:val="28"/>
          <w:u w:val="single"/>
          <w:lang w:val="ro-RO"/>
        </w:rPr>
      </w:pPr>
      <w:r w:rsidRPr="00E1684D">
        <w:rPr>
          <w:rFonts w:ascii="Arial" w:hAnsi="Arial" w:cs="Arial"/>
          <w:b/>
          <w:bCs/>
          <w:color w:val="auto"/>
          <w:sz w:val="28"/>
          <w:szCs w:val="28"/>
          <w:u w:val="single"/>
          <w:lang w:val="ro-RO"/>
        </w:rPr>
        <w:lastRenderedPageBreak/>
        <w:t xml:space="preserve">Denumirea proiectului </w:t>
      </w:r>
    </w:p>
    <w:p w14:paraId="033FA3FD" w14:textId="5F93DB38" w:rsidR="002149B4" w:rsidRPr="00E1684D" w:rsidRDefault="006033F5" w:rsidP="00E1684D">
      <w:pPr>
        <w:autoSpaceDE w:val="0"/>
        <w:autoSpaceDN w:val="0"/>
        <w:adjustRightInd w:val="0"/>
        <w:spacing w:after="0" w:line="276" w:lineRule="auto"/>
        <w:jc w:val="both"/>
        <w:rPr>
          <w:rFonts w:ascii="Arial" w:hAnsi="Arial" w:cs="Arial"/>
          <w:b/>
          <w:sz w:val="28"/>
          <w:szCs w:val="28"/>
          <w:lang w:val="ro-RO"/>
        </w:rPr>
      </w:pPr>
      <w:r w:rsidRPr="00E1684D">
        <w:rPr>
          <w:rFonts w:ascii="Arial" w:hAnsi="Arial" w:cs="Arial"/>
          <w:b/>
          <w:sz w:val="24"/>
          <w:szCs w:val="24"/>
          <w:lang w:val="ro-RO"/>
        </w:rPr>
        <w:t>„</w:t>
      </w:r>
      <w:r w:rsidR="009175BF" w:rsidRPr="00E1684D">
        <w:rPr>
          <w:rFonts w:ascii="Arial" w:hAnsi="Arial" w:cs="Arial"/>
          <w:b/>
          <w:sz w:val="24"/>
          <w:szCs w:val="24"/>
          <w:lang w:val="ro-RO"/>
        </w:rPr>
        <w:t>Construire copertina metalica, amplasare containere tehnologice pentru instalatii preparare bitum si amplasare cantare rutiere – pe durata contractului de inchiriere nr. 3559/07.09.2004</w:t>
      </w:r>
      <w:r w:rsidR="0097034A" w:rsidRPr="00E1684D">
        <w:rPr>
          <w:rFonts w:ascii="Arial" w:hAnsi="Arial" w:cs="Arial"/>
          <w:b/>
          <w:sz w:val="24"/>
          <w:szCs w:val="24"/>
          <w:lang w:val="ro-RO"/>
        </w:rPr>
        <w:t>”</w:t>
      </w:r>
    </w:p>
    <w:p w14:paraId="46D88303" w14:textId="1A0B6F55" w:rsidR="00EC0572" w:rsidRPr="00E1684D" w:rsidRDefault="001A576D" w:rsidP="00E1142C">
      <w:pPr>
        <w:pStyle w:val="Default"/>
        <w:numPr>
          <w:ilvl w:val="0"/>
          <w:numId w:val="1"/>
        </w:numPr>
        <w:spacing w:line="276" w:lineRule="auto"/>
        <w:rPr>
          <w:rFonts w:ascii="Arial" w:hAnsi="Arial" w:cs="Arial"/>
          <w:b/>
          <w:bCs/>
          <w:color w:val="auto"/>
          <w:sz w:val="28"/>
          <w:szCs w:val="28"/>
          <w:u w:val="single"/>
          <w:lang w:val="ro-RO"/>
        </w:rPr>
      </w:pPr>
      <w:r w:rsidRPr="00E1684D">
        <w:rPr>
          <w:rFonts w:ascii="Arial" w:hAnsi="Arial" w:cs="Arial"/>
          <w:b/>
          <w:bCs/>
          <w:color w:val="auto"/>
          <w:sz w:val="28"/>
          <w:szCs w:val="28"/>
          <w:u w:val="single"/>
          <w:lang w:val="ro-RO"/>
        </w:rPr>
        <w:t xml:space="preserve">Titularul </w:t>
      </w:r>
    </w:p>
    <w:p w14:paraId="4E6818CB" w14:textId="11316C56" w:rsidR="00892799" w:rsidRPr="00E1684D" w:rsidRDefault="001A576D" w:rsidP="00892799">
      <w:pPr>
        <w:pStyle w:val="Default"/>
        <w:spacing w:line="276" w:lineRule="auto"/>
        <w:rPr>
          <w:rFonts w:ascii="Arial" w:hAnsi="Arial" w:cs="Arial"/>
          <w:b/>
          <w:bCs/>
          <w:smallCaps/>
          <w:lang w:val="ro-RO" w:eastAsia="ro-RO"/>
        </w:rPr>
      </w:pPr>
      <w:r w:rsidRPr="00E1684D">
        <w:rPr>
          <w:rFonts w:ascii="Arial" w:hAnsi="Arial" w:cs="Arial"/>
          <w:b/>
          <w:bCs/>
          <w:i/>
          <w:iCs/>
          <w:lang w:val="ro-RO"/>
        </w:rPr>
        <w:t>2.1. Numele</w:t>
      </w:r>
      <w:r w:rsidR="006E5665" w:rsidRPr="00E1684D">
        <w:rPr>
          <w:rFonts w:ascii="Arial" w:hAnsi="Arial" w:cs="Arial"/>
          <w:b/>
          <w:bCs/>
          <w:i/>
          <w:iCs/>
          <w:lang w:val="ro-RO"/>
        </w:rPr>
        <w:t>:</w:t>
      </w:r>
      <w:r w:rsidR="009175BF" w:rsidRPr="00E1684D">
        <w:rPr>
          <w:rFonts w:ascii="Arial" w:hAnsi="Arial" w:cs="Arial"/>
          <w:b/>
          <w:bCs/>
          <w:i/>
          <w:iCs/>
          <w:lang w:val="ro-RO"/>
        </w:rPr>
        <w:t xml:space="preserve">  SC TRANSBITUM SRL</w:t>
      </w:r>
    </w:p>
    <w:p w14:paraId="7D61C16E" w14:textId="3CC00276" w:rsidR="00892799" w:rsidRPr="00E1684D" w:rsidRDefault="009D09E9" w:rsidP="00B06AA4">
      <w:pPr>
        <w:pStyle w:val="Default"/>
        <w:spacing w:line="276" w:lineRule="auto"/>
        <w:rPr>
          <w:rFonts w:ascii="Arial" w:hAnsi="Arial" w:cs="Arial"/>
        </w:rPr>
      </w:pPr>
      <w:r w:rsidRPr="00E1684D">
        <w:rPr>
          <w:rFonts w:ascii="Arial" w:hAnsi="Arial" w:cs="Arial"/>
          <w:b/>
          <w:bCs/>
          <w:i/>
          <w:iCs/>
          <w:lang w:val="ro-RO"/>
        </w:rPr>
        <w:t>2.2.</w:t>
      </w:r>
      <w:r w:rsidR="00B06AA4" w:rsidRPr="00E1684D">
        <w:rPr>
          <w:rFonts w:ascii="Arial" w:hAnsi="Arial" w:cs="Arial"/>
          <w:b/>
          <w:bCs/>
          <w:i/>
          <w:iCs/>
          <w:lang w:val="ro-RO"/>
        </w:rPr>
        <w:t xml:space="preserve"> </w:t>
      </w:r>
      <w:r w:rsidR="001A576D" w:rsidRPr="00E1684D">
        <w:rPr>
          <w:rFonts w:ascii="Arial" w:hAnsi="Arial" w:cs="Arial"/>
          <w:b/>
          <w:bCs/>
          <w:i/>
          <w:iCs/>
          <w:lang w:val="ro-RO"/>
        </w:rPr>
        <w:t>Adresa</w:t>
      </w:r>
      <w:bookmarkStart w:id="1" w:name="_Hlk524434094"/>
      <w:r w:rsidR="006E5665" w:rsidRPr="00E1684D">
        <w:rPr>
          <w:rFonts w:ascii="Arial" w:hAnsi="Arial" w:cs="Arial"/>
          <w:b/>
          <w:bCs/>
          <w:i/>
          <w:iCs/>
          <w:lang w:val="ro-RO"/>
        </w:rPr>
        <w:t>:</w:t>
      </w:r>
      <w:r w:rsidR="006E5665" w:rsidRPr="00E1684D">
        <w:rPr>
          <w:rFonts w:ascii="Arial" w:hAnsi="Arial" w:cs="Arial"/>
          <w:b/>
          <w:bCs/>
          <w:i/>
          <w:iCs/>
          <w:lang w:val="ro-RO"/>
        </w:rPr>
        <w:tab/>
      </w:r>
      <w:bookmarkEnd w:id="1"/>
      <w:r w:rsidR="009175BF" w:rsidRPr="00E1684D">
        <w:rPr>
          <w:rFonts w:ascii="Arial" w:hAnsi="Arial" w:cs="Arial"/>
          <w:b/>
          <w:bCs/>
          <w:i/>
          <w:iCs/>
          <w:lang w:val="ro-RO"/>
        </w:rPr>
        <w:t>Bucuresti, Sector 6, Calea Plevnei nr. 141, camera 5, Bloc 2, Scara B, Etaj P, Ap.30.</w:t>
      </w:r>
    </w:p>
    <w:p w14:paraId="12D7B849" w14:textId="2A468E3A" w:rsidR="001A576D" w:rsidRPr="00E1684D" w:rsidRDefault="001A576D" w:rsidP="00B06AA4">
      <w:pPr>
        <w:pStyle w:val="Default"/>
        <w:spacing w:line="276" w:lineRule="auto"/>
        <w:rPr>
          <w:rFonts w:ascii="Arial" w:hAnsi="Arial" w:cs="Arial"/>
          <w:lang w:val="ro-RO"/>
        </w:rPr>
      </w:pPr>
      <w:r w:rsidRPr="00E1684D">
        <w:rPr>
          <w:rFonts w:ascii="Arial" w:hAnsi="Arial" w:cs="Arial"/>
          <w:b/>
          <w:bCs/>
          <w:i/>
          <w:iCs/>
          <w:lang w:val="ro-RO"/>
        </w:rPr>
        <w:t xml:space="preserve">2.3. Numărul de telefon, de fax şi adresa de e-mail, adresa paginii de internet </w:t>
      </w:r>
    </w:p>
    <w:p w14:paraId="78C5867B" w14:textId="0BD2696A" w:rsidR="001A576D" w:rsidRPr="00E1684D" w:rsidRDefault="001A576D" w:rsidP="00E1142C">
      <w:pPr>
        <w:pStyle w:val="Default"/>
        <w:spacing w:line="276" w:lineRule="auto"/>
        <w:ind w:left="567"/>
        <w:rPr>
          <w:rFonts w:ascii="Arial" w:hAnsi="Arial" w:cs="Arial"/>
          <w:lang w:val="ro-RO"/>
        </w:rPr>
      </w:pPr>
      <w:r w:rsidRPr="00E1684D">
        <w:rPr>
          <w:rFonts w:ascii="Arial" w:hAnsi="Arial" w:cs="Arial"/>
          <w:lang w:val="ro-RO"/>
        </w:rPr>
        <w:t xml:space="preserve">Telefon: </w:t>
      </w:r>
      <w:r w:rsidR="0056318A" w:rsidRPr="00E1684D">
        <w:rPr>
          <w:rFonts w:ascii="Arial" w:hAnsi="Arial" w:cs="Arial"/>
          <w:lang w:val="ro-RO"/>
        </w:rPr>
        <w:t>-</w:t>
      </w:r>
    </w:p>
    <w:p w14:paraId="4357E3D3" w14:textId="5F986250" w:rsidR="000813BE" w:rsidRPr="00E1684D" w:rsidRDefault="001A576D" w:rsidP="00E1142C">
      <w:pPr>
        <w:pStyle w:val="Default"/>
        <w:spacing w:line="276" w:lineRule="auto"/>
        <w:ind w:left="567"/>
        <w:rPr>
          <w:rFonts w:ascii="Arial" w:hAnsi="Arial" w:cs="Arial"/>
          <w:lang w:val="ro-RO"/>
        </w:rPr>
      </w:pPr>
      <w:r w:rsidRPr="00E1684D">
        <w:rPr>
          <w:rFonts w:ascii="Arial" w:hAnsi="Arial" w:cs="Arial"/>
          <w:lang w:val="ro-RO"/>
        </w:rPr>
        <w:t xml:space="preserve">Adresa de e-mail: </w:t>
      </w:r>
      <w:r w:rsidR="00B3778A" w:rsidRPr="00E1684D">
        <w:rPr>
          <w:rFonts w:ascii="Arial" w:hAnsi="Arial" w:cs="Arial"/>
          <w:lang w:val="ro-RO"/>
        </w:rPr>
        <w:t>-</w:t>
      </w:r>
    </w:p>
    <w:p w14:paraId="1BE2625F" w14:textId="62BB30CA" w:rsidR="00435E3C" w:rsidRPr="00E1684D" w:rsidRDefault="0014203D" w:rsidP="0014203D">
      <w:pPr>
        <w:pStyle w:val="Default"/>
        <w:spacing w:line="276" w:lineRule="auto"/>
        <w:rPr>
          <w:rFonts w:ascii="Arial" w:hAnsi="Arial" w:cs="Arial"/>
          <w:b/>
          <w:bCs/>
          <w:i/>
          <w:iCs/>
          <w:lang w:val="ro-RO"/>
        </w:rPr>
      </w:pPr>
      <w:r w:rsidRPr="00E1684D">
        <w:rPr>
          <w:rFonts w:ascii="Arial" w:hAnsi="Arial" w:cs="Arial"/>
          <w:b/>
          <w:bCs/>
          <w:i/>
          <w:iCs/>
          <w:lang w:val="ro-RO"/>
        </w:rPr>
        <w:t xml:space="preserve">     </w:t>
      </w:r>
      <w:r w:rsidR="001A576D" w:rsidRPr="00E1684D">
        <w:rPr>
          <w:rFonts w:ascii="Arial" w:hAnsi="Arial" w:cs="Arial"/>
          <w:b/>
          <w:bCs/>
          <w:i/>
          <w:iCs/>
          <w:lang w:val="ro-RO"/>
        </w:rPr>
        <w:t xml:space="preserve">Numele persoanelor de contact </w:t>
      </w:r>
    </w:p>
    <w:p w14:paraId="1B8CAA25" w14:textId="4BBA5936" w:rsidR="00537A2B" w:rsidRPr="00E1684D" w:rsidRDefault="00643534" w:rsidP="00643534">
      <w:pPr>
        <w:spacing w:line="276" w:lineRule="auto"/>
        <w:rPr>
          <w:rFonts w:ascii="Arial" w:hAnsi="Arial" w:cs="Arial"/>
          <w:sz w:val="24"/>
          <w:szCs w:val="24"/>
          <w:lang w:val="ro-RO"/>
        </w:rPr>
      </w:pPr>
      <w:r w:rsidRPr="00E1684D">
        <w:rPr>
          <w:rFonts w:ascii="Arial" w:hAnsi="Arial" w:cs="Arial"/>
          <w:sz w:val="24"/>
          <w:szCs w:val="24"/>
          <w:lang w:val="ro-RO"/>
        </w:rPr>
        <w:t xml:space="preserve">       </w:t>
      </w:r>
      <w:r w:rsidR="0056318A" w:rsidRPr="00E1684D">
        <w:rPr>
          <w:rFonts w:ascii="Arial" w:hAnsi="Arial" w:cs="Arial"/>
          <w:sz w:val="24"/>
          <w:szCs w:val="24"/>
          <w:lang w:val="ro-RO"/>
        </w:rPr>
        <w:t xml:space="preserve"> Tel : 07</w:t>
      </w:r>
      <w:r w:rsidR="009175BF" w:rsidRPr="00E1684D">
        <w:rPr>
          <w:rFonts w:ascii="Arial" w:hAnsi="Arial" w:cs="Arial"/>
          <w:sz w:val="24"/>
          <w:szCs w:val="24"/>
          <w:lang w:val="ro-RO"/>
        </w:rPr>
        <w:t>52265868</w:t>
      </w:r>
      <w:r w:rsidR="00045456" w:rsidRPr="00E1684D">
        <w:rPr>
          <w:rFonts w:ascii="Arial" w:hAnsi="Arial" w:cs="Arial"/>
          <w:sz w:val="24"/>
          <w:szCs w:val="24"/>
          <w:lang w:val="ro-RO"/>
        </w:rPr>
        <w:t xml:space="preserve"> </w:t>
      </w:r>
      <w:r w:rsidR="009175BF" w:rsidRPr="00E1684D">
        <w:rPr>
          <w:rFonts w:ascii="Arial" w:hAnsi="Arial" w:cs="Arial"/>
          <w:sz w:val="24"/>
          <w:szCs w:val="24"/>
          <w:lang w:val="ro-RO"/>
        </w:rPr>
        <w:t>–</w:t>
      </w:r>
      <w:r w:rsidR="00045456" w:rsidRPr="00E1684D">
        <w:rPr>
          <w:rFonts w:ascii="Arial" w:hAnsi="Arial" w:cs="Arial"/>
          <w:sz w:val="24"/>
          <w:szCs w:val="24"/>
          <w:lang w:val="ro-RO"/>
        </w:rPr>
        <w:t xml:space="preserve"> </w:t>
      </w:r>
      <w:r w:rsidR="009175BF" w:rsidRPr="00E1684D">
        <w:rPr>
          <w:rFonts w:ascii="Arial" w:hAnsi="Arial" w:cs="Arial"/>
          <w:sz w:val="24"/>
          <w:szCs w:val="24"/>
          <w:lang w:val="ro-RO"/>
        </w:rPr>
        <w:t xml:space="preserve">Cernat Alexandru </w:t>
      </w:r>
    </w:p>
    <w:p w14:paraId="0FE5BD44" w14:textId="31699FC1" w:rsidR="00FE4BC3" w:rsidRPr="00E1684D" w:rsidRDefault="0014223A" w:rsidP="00C9223F">
      <w:pPr>
        <w:pStyle w:val="Default"/>
        <w:numPr>
          <w:ilvl w:val="1"/>
          <w:numId w:val="5"/>
        </w:numPr>
        <w:spacing w:line="276" w:lineRule="auto"/>
        <w:rPr>
          <w:rFonts w:ascii="Arial" w:hAnsi="Arial" w:cs="Arial"/>
          <w:b/>
          <w:bCs/>
          <w:i/>
          <w:iCs/>
          <w:lang w:val="ro-RO"/>
        </w:rPr>
      </w:pPr>
      <w:r w:rsidRPr="00E1684D">
        <w:rPr>
          <w:rFonts w:ascii="Arial" w:hAnsi="Arial" w:cs="Arial"/>
          <w:b/>
          <w:bCs/>
          <w:i/>
          <w:iCs/>
          <w:sz w:val="28"/>
          <w:szCs w:val="28"/>
          <w:lang w:val="ro-RO"/>
        </w:rPr>
        <w:t xml:space="preserve"> </w:t>
      </w:r>
      <w:r w:rsidR="00FE4BC3" w:rsidRPr="00E1684D">
        <w:rPr>
          <w:rFonts w:ascii="Arial" w:hAnsi="Arial" w:cs="Arial"/>
          <w:b/>
          <w:bCs/>
          <w:i/>
          <w:iCs/>
          <w:lang w:val="ro-RO"/>
        </w:rPr>
        <w:t>Director/manager/administrator :</w:t>
      </w:r>
      <w:r w:rsidR="00C97E6B" w:rsidRPr="00E1684D">
        <w:rPr>
          <w:rFonts w:ascii="Arial" w:hAnsi="Arial" w:cs="Arial"/>
          <w:b/>
          <w:bCs/>
          <w:i/>
          <w:iCs/>
          <w:lang w:val="ro-RO"/>
        </w:rPr>
        <w:t xml:space="preserve"> </w:t>
      </w:r>
      <w:r w:rsidR="009175BF" w:rsidRPr="00E1684D">
        <w:rPr>
          <w:rFonts w:ascii="Arial" w:hAnsi="Arial" w:cs="Arial"/>
          <w:b/>
          <w:bCs/>
          <w:smallCaps/>
          <w:lang w:eastAsia="ro-RO"/>
        </w:rPr>
        <w:t xml:space="preserve">Oprea Dorin Zamfir . </w:t>
      </w:r>
      <w:r w:rsidR="004A18C9" w:rsidRPr="00E1684D">
        <w:rPr>
          <w:rFonts w:ascii="Arial" w:hAnsi="Arial" w:cs="Arial"/>
          <w:smallCaps/>
          <w:lang w:eastAsia="ro-RO"/>
        </w:rPr>
        <w:t xml:space="preserve"> </w:t>
      </w:r>
    </w:p>
    <w:p w14:paraId="249ED751" w14:textId="37C45866" w:rsidR="00751B4A" w:rsidRPr="00E1684D" w:rsidRDefault="00751B4A" w:rsidP="00C9223F">
      <w:pPr>
        <w:pStyle w:val="Default"/>
        <w:numPr>
          <w:ilvl w:val="1"/>
          <w:numId w:val="5"/>
        </w:numPr>
        <w:spacing w:line="276" w:lineRule="auto"/>
        <w:rPr>
          <w:rFonts w:ascii="Arial" w:hAnsi="Arial" w:cs="Arial"/>
          <w:b/>
          <w:bCs/>
          <w:i/>
          <w:iCs/>
          <w:lang w:val="ro-RO"/>
        </w:rPr>
      </w:pPr>
      <w:r w:rsidRPr="00E1684D">
        <w:rPr>
          <w:rFonts w:ascii="Arial" w:hAnsi="Arial" w:cs="Arial"/>
          <w:b/>
          <w:bCs/>
          <w:i/>
          <w:iCs/>
          <w:lang w:val="ro-RO"/>
        </w:rPr>
        <w:t>Responsabil pentru protectia mediului :</w:t>
      </w:r>
    </w:p>
    <w:p w14:paraId="1ED6DEDA" w14:textId="2D8AE948" w:rsidR="00FE4BC3" w:rsidRPr="00E1684D" w:rsidRDefault="00751B4A" w:rsidP="00E1142C">
      <w:pPr>
        <w:spacing w:line="276" w:lineRule="auto"/>
        <w:ind w:left="567"/>
        <w:rPr>
          <w:rFonts w:ascii="Arial" w:hAnsi="Arial" w:cs="Arial"/>
          <w:color w:val="000000" w:themeColor="text1"/>
          <w:sz w:val="24"/>
          <w:szCs w:val="24"/>
          <w:lang w:val="ro-RO"/>
        </w:rPr>
      </w:pPr>
      <w:r w:rsidRPr="00E1684D">
        <w:rPr>
          <w:rFonts w:ascii="Arial" w:hAnsi="Arial" w:cs="Arial"/>
          <w:sz w:val="24"/>
          <w:szCs w:val="24"/>
          <w:lang w:val="ro-RO"/>
        </w:rPr>
        <w:t>………………………………………………………………………………………………</w:t>
      </w:r>
    </w:p>
    <w:p w14:paraId="4BF79C96" w14:textId="4701DC54" w:rsidR="008E76DF" w:rsidRPr="00E1684D" w:rsidRDefault="008E76DF" w:rsidP="00E1142C">
      <w:pPr>
        <w:pStyle w:val="ListParagraph"/>
        <w:numPr>
          <w:ilvl w:val="0"/>
          <w:numId w:val="1"/>
        </w:numPr>
        <w:spacing w:line="276" w:lineRule="auto"/>
        <w:rPr>
          <w:rFonts w:ascii="Arial" w:hAnsi="Arial" w:cs="Arial"/>
          <w:sz w:val="28"/>
          <w:szCs w:val="28"/>
          <w:u w:val="single"/>
          <w:lang w:val="ro-RO"/>
        </w:rPr>
      </w:pPr>
      <w:r w:rsidRPr="00E1684D">
        <w:rPr>
          <w:rFonts w:ascii="Arial" w:hAnsi="Arial" w:cs="Arial"/>
          <w:b/>
          <w:bCs/>
          <w:sz w:val="28"/>
          <w:szCs w:val="28"/>
          <w:u w:val="single"/>
          <w:lang w:val="ro-RO"/>
        </w:rPr>
        <w:t>Descrierea</w:t>
      </w:r>
      <w:r w:rsidR="004D7153" w:rsidRPr="00E1684D">
        <w:rPr>
          <w:rFonts w:ascii="Arial" w:hAnsi="Arial" w:cs="Arial"/>
          <w:b/>
          <w:bCs/>
          <w:sz w:val="28"/>
          <w:szCs w:val="28"/>
          <w:u w:val="single"/>
          <w:lang w:val="ro-RO"/>
        </w:rPr>
        <w:t xml:space="preserve"> caracteristicilor fizice ale</w:t>
      </w:r>
      <w:r w:rsidRPr="00E1684D">
        <w:rPr>
          <w:rFonts w:ascii="Arial" w:hAnsi="Arial" w:cs="Arial"/>
          <w:b/>
          <w:bCs/>
          <w:sz w:val="28"/>
          <w:szCs w:val="28"/>
          <w:u w:val="single"/>
          <w:lang w:val="ro-RO"/>
        </w:rPr>
        <w:t xml:space="preserve"> proiectului</w:t>
      </w:r>
    </w:p>
    <w:p w14:paraId="2EC264C4" w14:textId="7F463D86" w:rsidR="00537A2B" w:rsidRPr="00E1684D" w:rsidRDefault="00992D6D" w:rsidP="00E1142C">
      <w:pPr>
        <w:spacing w:line="276" w:lineRule="auto"/>
        <w:rPr>
          <w:rFonts w:ascii="Arial" w:hAnsi="Arial" w:cs="Arial"/>
          <w:sz w:val="24"/>
          <w:szCs w:val="24"/>
          <w:lang w:val="ro-RO"/>
        </w:rPr>
      </w:pPr>
      <w:r w:rsidRPr="00E1684D">
        <w:rPr>
          <w:rFonts w:ascii="Arial" w:hAnsi="Arial" w:cs="Arial"/>
          <w:b/>
          <w:bCs/>
          <w:i/>
          <w:iCs/>
          <w:sz w:val="24"/>
          <w:szCs w:val="24"/>
          <w:lang w:val="ro-RO"/>
        </w:rPr>
        <w:t>a</w:t>
      </w:r>
      <w:r w:rsidR="00253D70" w:rsidRPr="00E1684D">
        <w:rPr>
          <w:rFonts w:ascii="Arial" w:hAnsi="Arial" w:cs="Arial"/>
          <w:b/>
          <w:bCs/>
          <w:i/>
          <w:iCs/>
          <w:sz w:val="24"/>
          <w:szCs w:val="24"/>
          <w:lang w:val="ro-RO"/>
        </w:rPr>
        <w:t xml:space="preserve">. </w:t>
      </w:r>
      <w:r w:rsidR="00B748DD" w:rsidRPr="00E1684D">
        <w:rPr>
          <w:rFonts w:ascii="Arial" w:hAnsi="Arial" w:cs="Arial"/>
          <w:b/>
          <w:bCs/>
          <w:i/>
          <w:iCs/>
          <w:sz w:val="24"/>
          <w:szCs w:val="24"/>
          <w:lang w:val="ro-RO"/>
        </w:rPr>
        <w:t xml:space="preserve"> Rezumatul proiectului</w:t>
      </w:r>
    </w:p>
    <w:p w14:paraId="37351CAD" w14:textId="54430E0D" w:rsidR="006C216B" w:rsidRPr="00E1684D" w:rsidRDefault="006C216B" w:rsidP="006C216B">
      <w:pPr>
        <w:shd w:val="clear" w:color="auto" w:fill="FFFFFF"/>
        <w:spacing w:after="0" w:line="276" w:lineRule="auto"/>
        <w:ind w:firstLine="720"/>
        <w:jc w:val="both"/>
        <w:rPr>
          <w:rFonts w:ascii="Arial" w:hAnsi="Arial" w:cs="Arial"/>
          <w:sz w:val="24"/>
          <w:szCs w:val="24"/>
        </w:rPr>
      </w:pPr>
      <w:bookmarkStart w:id="2" w:name="_Hlk122098147"/>
      <w:proofErr w:type="spellStart"/>
      <w:r w:rsidRPr="00E1684D">
        <w:rPr>
          <w:rFonts w:ascii="Arial" w:hAnsi="Arial" w:cs="Arial"/>
          <w:sz w:val="24"/>
          <w:szCs w:val="24"/>
        </w:rPr>
        <w:t>Obiectivul</w:t>
      </w:r>
      <w:proofErr w:type="spellEnd"/>
      <w:r w:rsidRPr="00E1684D">
        <w:rPr>
          <w:rFonts w:ascii="Arial" w:hAnsi="Arial" w:cs="Arial"/>
          <w:sz w:val="24"/>
          <w:szCs w:val="24"/>
        </w:rPr>
        <w:t xml:space="preserve"> general al </w:t>
      </w:r>
      <w:proofErr w:type="spellStart"/>
      <w:r w:rsidRPr="00E1684D">
        <w:rPr>
          <w:rFonts w:ascii="Arial" w:hAnsi="Arial" w:cs="Arial"/>
          <w:sz w:val="24"/>
          <w:szCs w:val="24"/>
        </w:rPr>
        <w:t>proiectui</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construirea</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unei</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copertine</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metalice</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amplasare</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containere</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tehnologice</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pentru</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instalatii</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preparare</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bitum</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si</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amplasare</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cantare</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rutiere</w:t>
      </w:r>
      <w:proofErr w:type="spellEnd"/>
      <w:r w:rsidR="00EB35FA" w:rsidRPr="00E1684D">
        <w:rPr>
          <w:rFonts w:ascii="Arial" w:hAnsi="Arial" w:cs="Arial"/>
          <w:sz w:val="24"/>
          <w:szCs w:val="24"/>
        </w:rPr>
        <w:t xml:space="preserve"> pe </w:t>
      </w:r>
      <w:proofErr w:type="spellStart"/>
      <w:r w:rsidR="00EB35FA" w:rsidRPr="00E1684D">
        <w:rPr>
          <w:rFonts w:ascii="Arial" w:hAnsi="Arial" w:cs="Arial"/>
          <w:sz w:val="24"/>
          <w:szCs w:val="24"/>
        </w:rPr>
        <w:t>perioada</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contractului</w:t>
      </w:r>
      <w:proofErr w:type="spellEnd"/>
      <w:r w:rsidR="00EB35FA" w:rsidRPr="00E1684D">
        <w:rPr>
          <w:rFonts w:ascii="Arial" w:hAnsi="Arial" w:cs="Arial"/>
          <w:sz w:val="24"/>
          <w:szCs w:val="24"/>
        </w:rPr>
        <w:t xml:space="preserve"> de </w:t>
      </w:r>
      <w:proofErr w:type="spellStart"/>
      <w:proofErr w:type="gramStart"/>
      <w:r w:rsidR="00EB35FA" w:rsidRPr="00E1684D">
        <w:rPr>
          <w:rFonts w:ascii="Arial" w:hAnsi="Arial" w:cs="Arial"/>
          <w:sz w:val="24"/>
          <w:szCs w:val="24"/>
        </w:rPr>
        <w:t>inchiriere</w:t>
      </w:r>
      <w:proofErr w:type="spellEnd"/>
      <w:r w:rsidR="00EB35FA" w:rsidRPr="00E1684D">
        <w:rPr>
          <w:rFonts w:ascii="Arial" w:hAnsi="Arial" w:cs="Arial"/>
          <w:sz w:val="24"/>
          <w:szCs w:val="24"/>
        </w:rPr>
        <w:t xml:space="preserve"> .</w:t>
      </w:r>
      <w:proofErr w:type="gramEnd"/>
      <w:r w:rsidR="00EB35FA" w:rsidRPr="00E1684D">
        <w:rPr>
          <w:rFonts w:ascii="Arial" w:hAnsi="Arial" w:cs="Arial"/>
          <w:sz w:val="24"/>
          <w:szCs w:val="24"/>
        </w:rPr>
        <w:t xml:space="preserve"> </w:t>
      </w:r>
    </w:p>
    <w:p w14:paraId="59BC0AD5" w14:textId="77777777" w:rsidR="00EB35FA" w:rsidRPr="00E1684D" w:rsidRDefault="006C216B" w:rsidP="006C216B">
      <w:pPr>
        <w:shd w:val="clear" w:color="auto" w:fill="FFFFFF"/>
        <w:spacing w:after="0" w:line="276" w:lineRule="auto"/>
        <w:ind w:firstLine="720"/>
        <w:jc w:val="both"/>
        <w:rPr>
          <w:rFonts w:ascii="Arial" w:hAnsi="Arial" w:cs="Arial"/>
          <w:sz w:val="24"/>
          <w:szCs w:val="24"/>
        </w:rPr>
      </w:pPr>
      <w:proofErr w:type="spellStart"/>
      <w:r w:rsidRPr="00E1684D">
        <w:rPr>
          <w:rFonts w:ascii="Arial" w:hAnsi="Arial" w:cs="Arial"/>
          <w:sz w:val="24"/>
          <w:szCs w:val="24"/>
        </w:rPr>
        <w:t>Obiectivul</w:t>
      </w:r>
      <w:proofErr w:type="spellEnd"/>
      <w:r w:rsidRPr="00E1684D">
        <w:rPr>
          <w:rFonts w:ascii="Arial" w:hAnsi="Arial" w:cs="Arial"/>
          <w:sz w:val="24"/>
          <w:szCs w:val="24"/>
        </w:rPr>
        <w:t xml:space="preserve"> specific </w:t>
      </w:r>
      <w:proofErr w:type="spellStart"/>
      <w:r w:rsidR="00EB35FA" w:rsidRPr="00E1684D">
        <w:rPr>
          <w:rFonts w:ascii="Arial" w:hAnsi="Arial" w:cs="Arial"/>
          <w:sz w:val="24"/>
          <w:szCs w:val="24"/>
        </w:rPr>
        <w:t>ce</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urmeaza</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sa</w:t>
      </w:r>
      <w:proofErr w:type="spellEnd"/>
      <w:r w:rsidR="00EB35FA" w:rsidRPr="00E1684D">
        <w:rPr>
          <w:rFonts w:ascii="Arial" w:hAnsi="Arial" w:cs="Arial"/>
          <w:sz w:val="24"/>
          <w:szCs w:val="24"/>
        </w:rPr>
        <w:t xml:space="preserve"> se </w:t>
      </w:r>
      <w:proofErr w:type="spellStart"/>
      <w:r w:rsidR="00EB35FA" w:rsidRPr="00E1684D">
        <w:rPr>
          <w:rFonts w:ascii="Arial" w:hAnsi="Arial" w:cs="Arial"/>
          <w:sz w:val="24"/>
          <w:szCs w:val="24"/>
        </w:rPr>
        <w:t>desfasoare</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dupa</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punerea</w:t>
      </w:r>
      <w:proofErr w:type="spellEnd"/>
      <w:r w:rsidR="00EB35FA" w:rsidRPr="00E1684D">
        <w:rPr>
          <w:rFonts w:ascii="Arial" w:hAnsi="Arial" w:cs="Arial"/>
          <w:sz w:val="24"/>
          <w:szCs w:val="24"/>
        </w:rPr>
        <w:t xml:space="preserve"> in </w:t>
      </w:r>
      <w:proofErr w:type="spellStart"/>
      <w:r w:rsidR="00EB35FA" w:rsidRPr="00E1684D">
        <w:rPr>
          <w:rFonts w:ascii="Arial" w:hAnsi="Arial" w:cs="Arial"/>
          <w:sz w:val="24"/>
          <w:szCs w:val="24"/>
        </w:rPr>
        <w:t>functiune</w:t>
      </w:r>
      <w:proofErr w:type="spellEnd"/>
      <w:r w:rsidR="00EB35FA" w:rsidRPr="00E1684D">
        <w:rPr>
          <w:rFonts w:ascii="Arial" w:hAnsi="Arial" w:cs="Arial"/>
          <w:sz w:val="24"/>
          <w:szCs w:val="24"/>
        </w:rPr>
        <w:t xml:space="preserve"> a </w:t>
      </w:r>
      <w:proofErr w:type="spellStart"/>
      <w:r w:rsidR="00EB35FA" w:rsidRPr="00E1684D">
        <w:rPr>
          <w:rFonts w:ascii="Arial" w:hAnsi="Arial" w:cs="Arial"/>
          <w:sz w:val="24"/>
          <w:szCs w:val="24"/>
        </w:rPr>
        <w:t>investitiei</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este</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prepararea</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bitumului</w:t>
      </w:r>
      <w:proofErr w:type="spellEnd"/>
      <w:r w:rsidR="00EB35FA" w:rsidRPr="00E1684D">
        <w:rPr>
          <w:rFonts w:ascii="Arial" w:hAnsi="Arial" w:cs="Arial"/>
          <w:sz w:val="24"/>
          <w:szCs w:val="24"/>
        </w:rPr>
        <w:t xml:space="preserve"> </w:t>
      </w:r>
      <w:proofErr w:type="spellStart"/>
      <w:r w:rsidR="00EB35FA" w:rsidRPr="00E1684D">
        <w:rPr>
          <w:rFonts w:ascii="Arial" w:hAnsi="Arial" w:cs="Arial"/>
          <w:sz w:val="24"/>
          <w:szCs w:val="24"/>
        </w:rPr>
        <w:t>modificat</w:t>
      </w:r>
      <w:proofErr w:type="spellEnd"/>
      <w:r w:rsidR="00EB35FA" w:rsidRPr="00E1684D">
        <w:rPr>
          <w:rFonts w:ascii="Arial" w:hAnsi="Arial" w:cs="Arial"/>
          <w:sz w:val="24"/>
          <w:szCs w:val="24"/>
        </w:rPr>
        <w:t xml:space="preserve"> </w:t>
      </w:r>
      <w:proofErr w:type="gramStart"/>
      <w:r w:rsidR="00EB35FA" w:rsidRPr="00E1684D">
        <w:rPr>
          <w:rFonts w:ascii="Arial" w:hAnsi="Arial" w:cs="Arial"/>
          <w:sz w:val="24"/>
          <w:szCs w:val="24"/>
        </w:rPr>
        <w:t xml:space="preserve">( </w:t>
      </w:r>
      <w:proofErr w:type="spellStart"/>
      <w:r w:rsidR="00EB35FA" w:rsidRPr="00E1684D">
        <w:rPr>
          <w:rFonts w:ascii="Arial" w:hAnsi="Arial" w:cs="Arial"/>
          <w:sz w:val="24"/>
          <w:szCs w:val="24"/>
        </w:rPr>
        <w:t>aditivat</w:t>
      </w:r>
      <w:proofErr w:type="spellEnd"/>
      <w:proofErr w:type="gramEnd"/>
      <w:r w:rsidR="00EB35FA" w:rsidRPr="00E1684D">
        <w:rPr>
          <w:rFonts w:ascii="Arial" w:hAnsi="Arial" w:cs="Arial"/>
          <w:sz w:val="24"/>
          <w:szCs w:val="24"/>
        </w:rPr>
        <w:t xml:space="preserve">). </w:t>
      </w:r>
    </w:p>
    <w:p w14:paraId="2B1A25F5" w14:textId="3897B1ED" w:rsidR="006C216B" w:rsidRPr="00E1684D" w:rsidRDefault="00EB35FA" w:rsidP="00EB35FA">
      <w:pPr>
        <w:shd w:val="clear" w:color="auto" w:fill="FFFFFF"/>
        <w:spacing w:after="0" w:line="276" w:lineRule="auto"/>
        <w:ind w:firstLine="720"/>
        <w:jc w:val="both"/>
        <w:rPr>
          <w:rFonts w:ascii="Arial" w:hAnsi="Arial" w:cs="Arial"/>
          <w:sz w:val="24"/>
          <w:szCs w:val="24"/>
        </w:rPr>
      </w:pPr>
      <w:proofErr w:type="spellStart"/>
      <w:r w:rsidRPr="00E1684D">
        <w:rPr>
          <w:rFonts w:ascii="Arial" w:hAnsi="Arial" w:cs="Arial"/>
          <w:sz w:val="24"/>
          <w:szCs w:val="24"/>
        </w:rPr>
        <w:t>Aditivii</w:t>
      </w:r>
      <w:proofErr w:type="spellEnd"/>
      <w:r w:rsidRPr="00E1684D">
        <w:rPr>
          <w:rFonts w:ascii="Arial" w:hAnsi="Arial" w:cs="Arial"/>
          <w:sz w:val="24"/>
          <w:szCs w:val="24"/>
        </w:rPr>
        <w:t>/</w:t>
      </w:r>
      <w:proofErr w:type="spellStart"/>
      <w:r w:rsidRPr="00E1684D">
        <w:rPr>
          <w:rFonts w:ascii="Arial" w:hAnsi="Arial" w:cs="Arial"/>
          <w:sz w:val="24"/>
          <w:szCs w:val="24"/>
        </w:rPr>
        <w:t>polimerii</w:t>
      </w:r>
      <w:proofErr w:type="spellEnd"/>
      <w:r w:rsidRPr="00E1684D">
        <w:rPr>
          <w:rFonts w:ascii="Arial" w:hAnsi="Arial" w:cs="Arial"/>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Pr="00E1684D">
        <w:rPr>
          <w:rFonts w:ascii="Arial" w:hAnsi="Arial" w:cs="Arial"/>
          <w:sz w:val="24"/>
          <w:szCs w:val="24"/>
        </w:rPr>
        <w:t>depozitati</w:t>
      </w:r>
      <w:proofErr w:type="spellEnd"/>
      <w:r w:rsidRPr="00E1684D">
        <w:rPr>
          <w:rFonts w:ascii="Arial" w:hAnsi="Arial" w:cs="Arial"/>
          <w:sz w:val="24"/>
          <w:szCs w:val="24"/>
        </w:rPr>
        <w:t xml:space="preserve"> in </w:t>
      </w:r>
      <w:proofErr w:type="spellStart"/>
      <w:r w:rsidRPr="00E1684D">
        <w:rPr>
          <w:rFonts w:ascii="Arial" w:hAnsi="Arial" w:cs="Arial"/>
          <w:sz w:val="24"/>
          <w:szCs w:val="24"/>
        </w:rPr>
        <w:t>recipiente</w:t>
      </w:r>
      <w:proofErr w:type="spellEnd"/>
      <w:r w:rsidRPr="00E1684D">
        <w:rPr>
          <w:rFonts w:ascii="Arial" w:hAnsi="Arial" w:cs="Arial"/>
          <w:sz w:val="24"/>
          <w:szCs w:val="24"/>
        </w:rPr>
        <w:t xml:space="preserve"> </w:t>
      </w:r>
      <w:proofErr w:type="spellStart"/>
      <w:r w:rsidRPr="00E1684D">
        <w:rPr>
          <w:rFonts w:ascii="Arial" w:hAnsi="Arial" w:cs="Arial"/>
          <w:sz w:val="24"/>
          <w:szCs w:val="24"/>
        </w:rPr>
        <w:t>speciale</w:t>
      </w:r>
      <w:proofErr w:type="spellEnd"/>
      <w:r w:rsidRPr="00E1684D">
        <w:rPr>
          <w:rFonts w:ascii="Arial" w:hAnsi="Arial" w:cs="Arial"/>
          <w:sz w:val="24"/>
          <w:szCs w:val="24"/>
        </w:rPr>
        <w:t xml:space="preserve"> </w:t>
      </w:r>
      <w:proofErr w:type="spellStart"/>
      <w:r w:rsidRPr="00E1684D">
        <w:rPr>
          <w:rFonts w:ascii="Arial" w:hAnsi="Arial" w:cs="Arial"/>
          <w:sz w:val="24"/>
          <w:szCs w:val="24"/>
        </w:rPr>
        <w:t>iar</w:t>
      </w:r>
      <w:proofErr w:type="spellEnd"/>
      <w:r w:rsidRPr="00E1684D">
        <w:rPr>
          <w:rFonts w:ascii="Arial" w:hAnsi="Arial" w:cs="Arial"/>
          <w:sz w:val="24"/>
          <w:szCs w:val="24"/>
        </w:rPr>
        <w:t xml:space="preserve"> </w:t>
      </w:r>
      <w:proofErr w:type="spellStart"/>
      <w:r w:rsidRPr="00E1684D">
        <w:rPr>
          <w:rFonts w:ascii="Arial" w:hAnsi="Arial" w:cs="Arial"/>
          <w:sz w:val="24"/>
          <w:szCs w:val="24"/>
        </w:rPr>
        <w:t>bitumul</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fi </w:t>
      </w:r>
      <w:proofErr w:type="spellStart"/>
      <w:r w:rsidRPr="00E1684D">
        <w:rPr>
          <w:rFonts w:ascii="Arial" w:hAnsi="Arial" w:cs="Arial"/>
          <w:sz w:val="24"/>
          <w:szCs w:val="24"/>
        </w:rPr>
        <w:t>preluat</w:t>
      </w:r>
      <w:proofErr w:type="spellEnd"/>
      <w:r w:rsidRPr="00E1684D">
        <w:rPr>
          <w:rFonts w:ascii="Arial" w:hAnsi="Arial" w:cs="Arial"/>
          <w:sz w:val="24"/>
          <w:szCs w:val="24"/>
        </w:rPr>
        <w:t xml:space="preserve"> din </w:t>
      </w:r>
      <w:proofErr w:type="spellStart"/>
      <w:r w:rsidRPr="00E1684D">
        <w:rPr>
          <w:rFonts w:ascii="Arial" w:hAnsi="Arial" w:cs="Arial"/>
          <w:sz w:val="24"/>
          <w:szCs w:val="24"/>
        </w:rPr>
        <w:t>rezervoarele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stocare</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existente</w:t>
      </w:r>
      <w:proofErr w:type="spellEnd"/>
      <w:r w:rsidRPr="00E1684D">
        <w:rPr>
          <w:rFonts w:ascii="Arial" w:hAnsi="Arial" w:cs="Arial"/>
          <w:sz w:val="24"/>
          <w:szCs w:val="24"/>
        </w:rPr>
        <w:t xml:space="preserve"> .</w:t>
      </w:r>
      <w:proofErr w:type="gramEnd"/>
      <w:r w:rsidRPr="00E1684D">
        <w:rPr>
          <w:rFonts w:ascii="Arial" w:hAnsi="Arial" w:cs="Arial"/>
          <w:sz w:val="24"/>
          <w:szCs w:val="24"/>
        </w:rPr>
        <w:t xml:space="preserve"> </w:t>
      </w:r>
    </w:p>
    <w:p w14:paraId="336CA8BC" w14:textId="3B396D04" w:rsidR="00572D47" w:rsidRPr="00E1684D" w:rsidRDefault="00572D47" w:rsidP="006C216B">
      <w:pPr>
        <w:spacing w:after="120" w:line="240" w:lineRule="auto"/>
        <w:ind w:firstLine="360"/>
        <w:jc w:val="both"/>
        <w:rPr>
          <w:rFonts w:ascii="Arial" w:hAnsi="Arial" w:cs="Arial"/>
          <w:sz w:val="24"/>
          <w:szCs w:val="24"/>
          <w:lang w:val="ro-RO"/>
        </w:rPr>
      </w:pPr>
      <w:r w:rsidRPr="00E1684D">
        <w:rPr>
          <w:rFonts w:ascii="Arial" w:hAnsi="Arial" w:cs="Arial"/>
          <w:sz w:val="24"/>
          <w:szCs w:val="24"/>
          <w:lang w:val="ro-RO"/>
        </w:rPr>
        <w:t xml:space="preserve">Pentru amplasarea </w:t>
      </w:r>
      <w:r w:rsidR="00316E4E" w:rsidRPr="00E1684D">
        <w:rPr>
          <w:rFonts w:ascii="Arial" w:hAnsi="Arial" w:cs="Arial"/>
          <w:sz w:val="24"/>
          <w:szCs w:val="24"/>
          <w:lang w:val="ro-RO"/>
        </w:rPr>
        <w:t>constructiilor dorite</w:t>
      </w:r>
      <w:r w:rsidRPr="00E1684D">
        <w:rPr>
          <w:rFonts w:ascii="Arial" w:hAnsi="Arial" w:cs="Arial"/>
          <w:sz w:val="24"/>
          <w:szCs w:val="24"/>
          <w:lang w:val="ro-RO"/>
        </w:rPr>
        <w:t xml:space="preserve"> s-a identificat parcela de teren inscrisa in cartea funciara nr.</w:t>
      </w:r>
      <w:r w:rsidR="00316E4E" w:rsidRPr="00E1684D">
        <w:rPr>
          <w:rFonts w:ascii="Arial" w:hAnsi="Arial" w:cs="Arial"/>
          <w:sz w:val="24"/>
          <w:szCs w:val="24"/>
          <w:lang w:val="ro-RO"/>
        </w:rPr>
        <w:t>112650</w:t>
      </w:r>
      <w:r w:rsidRPr="00E1684D">
        <w:rPr>
          <w:rFonts w:ascii="Arial" w:hAnsi="Arial" w:cs="Arial"/>
          <w:sz w:val="24"/>
          <w:szCs w:val="24"/>
          <w:lang w:val="ro-RO"/>
        </w:rPr>
        <w:t xml:space="preserve"> si nr. cadastral </w:t>
      </w:r>
      <w:r w:rsidR="00316E4E" w:rsidRPr="00E1684D">
        <w:rPr>
          <w:rFonts w:ascii="Arial" w:hAnsi="Arial" w:cs="Arial"/>
          <w:sz w:val="24"/>
          <w:szCs w:val="24"/>
          <w:lang w:val="ro-RO"/>
        </w:rPr>
        <w:t>112650</w:t>
      </w:r>
      <w:r w:rsidRPr="00E1684D">
        <w:rPr>
          <w:rFonts w:ascii="Arial" w:hAnsi="Arial" w:cs="Arial"/>
          <w:sz w:val="24"/>
          <w:szCs w:val="24"/>
          <w:lang w:val="ro-RO"/>
        </w:rPr>
        <w:t xml:space="preserve"> cu suprafata totala</w:t>
      </w:r>
      <w:r w:rsidR="00316E4E" w:rsidRPr="00E1684D">
        <w:rPr>
          <w:rFonts w:ascii="Arial" w:hAnsi="Arial" w:cs="Arial"/>
          <w:sz w:val="24"/>
          <w:szCs w:val="24"/>
          <w:lang w:val="ro-RO"/>
        </w:rPr>
        <w:t xml:space="preserve"> parcela</w:t>
      </w:r>
      <w:r w:rsidRPr="00E1684D">
        <w:rPr>
          <w:rFonts w:ascii="Arial" w:hAnsi="Arial" w:cs="Arial"/>
          <w:sz w:val="24"/>
          <w:szCs w:val="24"/>
          <w:lang w:val="ro-RO"/>
        </w:rPr>
        <w:t xml:space="preserve"> de </w:t>
      </w:r>
      <w:r w:rsidR="00316E4E" w:rsidRPr="00E1684D">
        <w:rPr>
          <w:rFonts w:ascii="Arial" w:hAnsi="Arial" w:cs="Arial"/>
          <w:sz w:val="24"/>
          <w:szCs w:val="24"/>
          <w:lang w:val="ro-RO"/>
        </w:rPr>
        <w:t>10.176,43</w:t>
      </w:r>
      <w:r w:rsidRPr="00E1684D">
        <w:rPr>
          <w:rFonts w:ascii="Arial" w:hAnsi="Arial" w:cs="Arial"/>
          <w:sz w:val="24"/>
          <w:szCs w:val="24"/>
          <w:lang w:val="ro-RO"/>
        </w:rPr>
        <w:t xml:space="preserve">.00 mp.  </w:t>
      </w:r>
    </w:p>
    <w:p w14:paraId="2250E968" w14:textId="42ED8C6F" w:rsidR="00CE4950" w:rsidRPr="00E1684D" w:rsidRDefault="00572D47" w:rsidP="00CE4950">
      <w:pPr>
        <w:spacing w:after="120" w:line="240" w:lineRule="auto"/>
        <w:ind w:firstLine="360"/>
        <w:jc w:val="both"/>
        <w:rPr>
          <w:rFonts w:ascii="Arial" w:hAnsi="Arial" w:cs="Arial"/>
          <w:sz w:val="24"/>
          <w:szCs w:val="24"/>
          <w:lang w:val="ro-RO"/>
        </w:rPr>
      </w:pPr>
      <w:r w:rsidRPr="00E1684D">
        <w:rPr>
          <w:rFonts w:ascii="Arial" w:hAnsi="Arial" w:cs="Arial"/>
          <w:sz w:val="24"/>
          <w:szCs w:val="24"/>
          <w:lang w:val="ro-RO"/>
        </w:rPr>
        <w:t xml:space="preserve">Astfel ca, amplasamentul investitiei este situat in </w:t>
      </w:r>
      <w:r w:rsidR="00316E4E" w:rsidRPr="00E1684D">
        <w:rPr>
          <w:rFonts w:ascii="Arial" w:hAnsi="Arial" w:cs="Arial"/>
          <w:sz w:val="24"/>
          <w:szCs w:val="24"/>
          <w:lang w:val="ro-RO"/>
        </w:rPr>
        <w:t xml:space="preserve">Incinta Port Mangalia, Lot 2/1, in cadrul terminalului de bitum </w:t>
      </w:r>
      <w:bookmarkEnd w:id="2"/>
    </w:p>
    <w:p w14:paraId="53C3F9C6" w14:textId="77777777" w:rsidR="000F38FD" w:rsidRPr="00E1684D" w:rsidRDefault="000F38FD" w:rsidP="000F38FD">
      <w:pPr>
        <w:spacing w:after="120" w:line="240" w:lineRule="auto"/>
        <w:ind w:firstLine="360"/>
        <w:jc w:val="both"/>
        <w:rPr>
          <w:rFonts w:ascii="Arial" w:hAnsi="Arial" w:cs="Arial"/>
          <w:sz w:val="24"/>
          <w:szCs w:val="24"/>
          <w:lang w:val="ro-RO"/>
        </w:rPr>
      </w:pPr>
      <w:r w:rsidRPr="00E1684D">
        <w:rPr>
          <w:rFonts w:ascii="Arial" w:hAnsi="Arial" w:cs="Arial"/>
          <w:sz w:val="24"/>
          <w:szCs w:val="24"/>
          <w:lang w:val="ro-RO"/>
        </w:rPr>
        <w:t>Pe amplasamentul propus se vor executa urmatoarele lucrari:</w:t>
      </w:r>
    </w:p>
    <w:p w14:paraId="71B71438" w14:textId="464DD068" w:rsidR="00A70629" w:rsidRPr="00E1684D" w:rsidRDefault="00A70629" w:rsidP="00A70629">
      <w:pPr>
        <w:spacing w:after="120" w:line="240" w:lineRule="auto"/>
        <w:jc w:val="both"/>
        <w:rPr>
          <w:rFonts w:ascii="Arial" w:hAnsi="Arial" w:cs="Arial"/>
          <w:b/>
          <w:bCs/>
          <w:sz w:val="24"/>
          <w:szCs w:val="24"/>
          <w:lang w:val="ro-RO"/>
        </w:rPr>
      </w:pPr>
      <w:r w:rsidRPr="00E1684D">
        <w:rPr>
          <w:rFonts w:ascii="Arial" w:hAnsi="Arial" w:cs="Arial"/>
          <w:b/>
          <w:bCs/>
          <w:sz w:val="24"/>
          <w:szCs w:val="24"/>
          <w:lang w:val="ro-RO"/>
        </w:rPr>
        <w:t xml:space="preserve">Amplasare structuri de tip container in cadrul instalatiei de bitum modificat . </w:t>
      </w:r>
    </w:p>
    <w:p w14:paraId="34B44494" w14:textId="666F3256" w:rsidR="00316E4E" w:rsidRPr="00E1684D" w:rsidRDefault="00316E4E" w:rsidP="00316E4E">
      <w:pPr>
        <w:pStyle w:val="ListParagraph"/>
        <w:numPr>
          <w:ilvl w:val="0"/>
          <w:numId w:val="9"/>
        </w:numPr>
        <w:spacing w:after="120" w:line="240" w:lineRule="auto"/>
        <w:jc w:val="both"/>
        <w:rPr>
          <w:rFonts w:ascii="Arial" w:hAnsi="Arial" w:cs="Arial"/>
          <w:sz w:val="24"/>
          <w:szCs w:val="24"/>
          <w:lang w:val="ro-RO"/>
        </w:rPr>
      </w:pPr>
      <w:r w:rsidRPr="00E1684D">
        <w:rPr>
          <w:rFonts w:ascii="Arial" w:hAnsi="Arial" w:cs="Arial"/>
          <w:sz w:val="24"/>
          <w:szCs w:val="24"/>
          <w:lang w:val="ro-RO"/>
        </w:rPr>
        <w:t xml:space="preserve">2 bucati structuri tip container pentru stocare bitum modificat, suprafata 25mp/bucata, capacitate 50 mc fiecare . </w:t>
      </w:r>
    </w:p>
    <w:p w14:paraId="2563A759" w14:textId="3001B5F0" w:rsidR="00316E4E" w:rsidRPr="00E1684D" w:rsidRDefault="00316E4E" w:rsidP="00316E4E">
      <w:pPr>
        <w:pStyle w:val="ListParagraph"/>
        <w:numPr>
          <w:ilvl w:val="0"/>
          <w:numId w:val="9"/>
        </w:numPr>
        <w:spacing w:after="120" w:line="240" w:lineRule="auto"/>
        <w:jc w:val="both"/>
        <w:rPr>
          <w:rFonts w:ascii="Arial" w:hAnsi="Arial" w:cs="Arial"/>
          <w:sz w:val="24"/>
          <w:szCs w:val="24"/>
          <w:lang w:val="ro-RO"/>
        </w:rPr>
      </w:pPr>
      <w:r w:rsidRPr="00E1684D">
        <w:rPr>
          <w:rFonts w:ascii="Arial" w:hAnsi="Arial" w:cs="Arial"/>
          <w:sz w:val="24"/>
          <w:szCs w:val="24"/>
          <w:lang w:val="ro-RO"/>
        </w:rPr>
        <w:t>1 bucata structura tip containar pentru prepararea bitumului modificat, suprafata 26 mp/buc.</w:t>
      </w:r>
    </w:p>
    <w:p w14:paraId="3A3DC2EA" w14:textId="3AFE7B8D" w:rsidR="00316E4E" w:rsidRPr="00E1684D" w:rsidRDefault="00A70629" w:rsidP="00316E4E">
      <w:pPr>
        <w:pStyle w:val="ListParagraph"/>
        <w:numPr>
          <w:ilvl w:val="0"/>
          <w:numId w:val="9"/>
        </w:numPr>
        <w:spacing w:after="120" w:line="240" w:lineRule="auto"/>
        <w:jc w:val="both"/>
        <w:rPr>
          <w:rFonts w:ascii="Arial" w:hAnsi="Arial" w:cs="Arial"/>
          <w:sz w:val="24"/>
          <w:szCs w:val="24"/>
          <w:lang w:val="ro-RO"/>
        </w:rPr>
      </w:pPr>
      <w:r w:rsidRPr="00E1684D">
        <w:rPr>
          <w:rFonts w:ascii="Arial" w:hAnsi="Arial" w:cs="Arial"/>
          <w:sz w:val="24"/>
          <w:szCs w:val="24"/>
          <w:lang w:val="ro-RO"/>
        </w:rPr>
        <w:t>1 bucata pompa bitum modificat 60 mc.</w:t>
      </w:r>
    </w:p>
    <w:p w14:paraId="7AD3A7A2" w14:textId="1B45ADE7" w:rsidR="00A70629" w:rsidRPr="00E1684D" w:rsidRDefault="00A70629" w:rsidP="00A70629">
      <w:pPr>
        <w:pStyle w:val="ListParagraph"/>
        <w:spacing w:after="120" w:line="240" w:lineRule="auto"/>
        <w:jc w:val="both"/>
        <w:rPr>
          <w:rFonts w:ascii="Arial" w:hAnsi="Arial" w:cs="Arial"/>
          <w:sz w:val="24"/>
          <w:szCs w:val="24"/>
          <w:lang w:val="ro-RO"/>
        </w:rPr>
      </w:pPr>
      <w:r w:rsidRPr="00E1684D">
        <w:rPr>
          <w:rFonts w:ascii="Arial" w:hAnsi="Arial" w:cs="Arial"/>
          <w:sz w:val="24"/>
          <w:szCs w:val="24"/>
          <w:lang w:val="ro-RO"/>
        </w:rPr>
        <w:t>Suprafata ocupata va fi de aprox. 80 mp.</w:t>
      </w:r>
    </w:p>
    <w:p w14:paraId="7BE1CC38" w14:textId="28E4D01F" w:rsidR="00A70629" w:rsidRPr="00E1684D" w:rsidRDefault="00A70629" w:rsidP="00E1684D">
      <w:pPr>
        <w:spacing w:after="120" w:line="240" w:lineRule="auto"/>
        <w:jc w:val="both"/>
        <w:rPr>
          <w:rFonts w:ascii="Arial" w:hAnsi="Arial" w:cs="Arial"/>
          <w:b/>
          <w:bCs/>
          <w:sz w:val="24"/>
          <w:szCs w:val="24"/>
          <w:lang w:val="ro-RO"/>
        </w:rPr>
      </w:pPr>
      <w:r w:rsidRPr="00E1684D">
        <w:rPr>
          <w:rFonts w:ascii="Arial" w:hAnsi="Arial" w:cs="Arial"/>
          <w:b/>
          <w:bCs/>
          <w:sz w:val="24"/>
          <w:szCs w:val="24"/>
          <w:lang w:val="ro-RO"/>
        </w:rPr>
        <w:lastRenderedPageBreak/>
        <w:t xml:space="preserve">Modernizare rampe auto prin instalare cantare sub rampele de incarcare si montare copertina peste posturile de incarcare . </w:t>
      </w:r>
    </w:p>
    <w:p w14:paraId="49783296" w14:textId="77777777" w:rsidR="00A70629" w:rsidRPr="00E1684D" w:rsidRDefault="00A70629" w:rsidP="00A70629">
      <w:pPr>
        <w:pStyle w:val="ListParagraph"/>
        <w:spacing w:after="120" w:line="240" w:lineRule="auto"/>
        <w:jc w:val="both"/>
        <w:rPr>
          <w:rFonts w:ascii="Arial" w:hAnsi="Arial" w:cs="Arial"/>
          <w:b/>
          <w:bCs/>
          <w:sz w:val="24"/>
          <w:szCs w:val="24"/>
          <w:lang w:val="ro-RO"/>
        </w:rPr>
      </w:pPr>
    </w:p>
    <w:p w14:paraId="4CD880C8" w14:textId="29E4E269" w:rsidR="00316E4E" w:rsidRPr="00E1684D" w:rsidRDefault="00A70629" w:rsidP="00316E4E">
      <w:pPr>
        <w:pStyle w:val="ListParagraph"/>
        <w:numPr>
          <w:ilvl w:val="0"/>
          <w:numId w:val="9"/>
        </w:numPr>
        <w:spacing w:after="120" w:line="240" w:lineRule="auto"/>
        <w:jc w:val="both"/>
        <w:rPr>
          <w:rFonts w:ascii="Arial" w:hAnsi="Arial" w:cs="Arial"/>
          <w:b/>
          <w:bCs/>
          <w:sz w:val="24"/>
          <w:szCs w:val="24"/>
          <w:lang w:val="ro-RO"/>
        </w:rPr>
      </w:pPr>
      <w:r w:rsidRPr="00E1684D">
        <w:rPr>
          <w:rFonts w:ascii="Arial" w:hAnsi="Arial" w:cs="Arial"/>
          <w:sz w:val="24"/>
          <w:szCs w:val="24"/>
          <w:lang w:val="ro-RO"/>
        </w:rPr>
        <w:t xml:space="preserve">Instalare de cantare auto noi sub cele trei rampe de incarcare cisterne conduce la cresterea respectiv rentabilitatea fluxului camioanelor in incinta terminalului prin diminuarea timpilor de asteptare ( incarcare si cantarire ) . </w:t>
      </w:r>
    </w:p>
    <w:p w14:paraId="2DB893D6" w14:textId="764573C4" w:rsidR="00A70629" w:rsidRPr="00E1684D" w:rsidRDefault="00A70629" w:rsidP="00316E4E">
      <w:pPr>
        <w:pStyle w:val="ListParagraph"/>
        <w:numPr>
          <w:ilvl w:val="0"/>
          <w:numId w:val="9"/>
        </w:numPr>
        <w:spacing w:after="120" w:line="240" w:lineRule="auto"/>
        <w:jc w:val="both"/>
        <w:rPr>
          <w:rFonts w:ascii="Arial" w:hAnsi="Arial" w:cs="Arial"/>
          <w:b/>
          <w:bCs/>
          <w:sz w:val="24"/>
          <w:szCs w:val="24"/>
          <w:lang w:val="ro-RO"/>
        </w:rPr>
      </w:pPr>
      <w:r w:rsidRPr="00E1684D">
        <w:rPr>
          <w:rFonts w:ascii="Arial" w:hAnsi="Arial" w:cs="Arial"/>
          <w:sz w:val="24"/>
          <w:szCs w:val="24"/>
          <w:lang w:val="ro-RO"/>
        </w:rPr>
        <w:t xml:space="preserve">Cantarele vor ocupa o suprafata de aprox. 215 mp. </w:t>
      </w:r>
    </w:p>
    <w:p w14:paraId="2F65DF6E" w14:textId="1F48A7F8" w:rsidR="00A70629" w:rsidRPr="00E1684D" w:rsidRDefault="00A70629" w:rsidP="00316E4E">
      <w:pPr>
        <w:pStyle w:val="ListParagraph"/>
        <w:numPr>
          <w:ilvl w:val="0"/>
          <w:numId w:val="9"/>
        </w:numPr>
        <w:spacing w:after="120" w:line="240" w:lineRule="auto"/>
        <w:jc w:val="both"/>
        <w:rPr>
          <w:rFonts w:ascii="Arial" w:hAnsi="Arial" w:cs="Arial"/>
          <w:b/>
          <w:bCs/>
          <w:sz w:val="24"/>
          <w:szCs w:val="24"/>
          <w:lang w:val="ro-RO"/>
        </w:rPr>
      </w:pPr>
      <w:r w:rsidRPr="00E1684D">
        <w:rPr>
          <w:rFonts w:ascii="Arial" w:hAnsi="Arial" w:cs="Arial"/>
          <w:sz w:val="24"/>
          <w:szCs w:val="24"/>
          <w:lang w:val="ro-RO"/>
        </w:rPr>
        <w:t xml:space="preserve">Montarea unei copertine metalice destinata protectiei </w:t>
      </w:r>
      <w:r w:rsidR="00D21AA0" w:rsidRPr="00E1684D">
        <w:rPr>
          <w:rFonts w:ascii="Arial" w:hAnsi="Arial" w:cs="Arial"/>
          <w:sz w:val="24"/>
          <w:szCs w:val="24"/>
          <w:lang w:val="ro-RO"/>
        </w:rPr>
        <w:t xml:space="preserve">posturilor de incarcare bitum in autocisterne . Aceasta copertina va avea dimensiunile in plan de 20 x 8 m respectiv Hmax +8m. </w:t>
      </w:r>
    </w:p>
    <w:p w14:paraId="2F0DDE98" w14:textId="2A770796" w:rsidR="00D21AA0" w:rsidRPr="00E1684D" w:rsidRDefault="00D21AA0" w:rsidP="00316E4E">
      <w:pPr>
        <w:pStyle w:val="ListParagraph"/>
        <w:numPr>
          <w:ilvl w:val="0"/>
          <w:numId w:val="9"/>
        </w:numPr>
        <w:spacing w:after="120" w:line="240" w:lineRule="auto"/>
        <w:jc w:val="both"/>
        <w:rPr>
          <w:rFonts w:ascii="Arial" w:hAnsi="Arial" w:cs="Arial"/>
          <w:b/>
          <w:bCs/>
          <w:sz w:val="24"/>
          <w:szCs w:val="24"/>
          <w:lang w:val="ro-RO"/>
        </w:rPr>
      </w:pPr>
      <w:r w:rsidRPr="00E1684D">
        <w:rPr>
          <w:rFonts w:ascii="Arial" w:hAnsi="Arial" w:cs="Arial"/>
          <w:sz w:val="24"/>
          <w:szCs w:val="24"/>
          <w:lang w:val="ro-RO"/>
        </w:rPr>
        <w:t xml:space="preserve">Copertina va fi sustinuta de stalpi metalici dispusi pe laturile unui dreptunghi cu laturile de 20 m si 8 m, va fi realizata din tabla cutata si va acoperi posturile de incarcare bitum si cantarele auto . </w:t>
      </w:r>
    </w:p>
    <w:p w14:paraId="6DAC438C" w14:textId="77777777" w:rsidR="000F38FD" w:rsidRPr="00E1684D" w:rsidRDefault="000F38FD" w:rsidP="000F38FD">
      <w:pPr>
        <w:spacing w:after="120" w:line="240" w:lineRule="auto"/>
        <w:jc w:val="both"/>
        <w:rPr>
          <w:rFonts w:ascii="Arial" w:hAnsi="Arial" w:cs="Arial"/>
          <w:i/>
          <w:iCs/>
          <w:sz w:val="24"/>
          <w:szCs w:val="24"/>
          <w:lang w:val="ro-RO"/>
        </w:rPr>
      </w:pPr>
      <w:r w:rsidRPr="00E1684D">
        <w:rPr>
          <w:rFonts w:ascii="Arial" w:hAnsi="Arial" w:cs="Arial"/>
          <w:i/>
          <w:iCs/>
          <w:sz w:val="24"/>
          <w:szCs w:val="24"/>
          <w:lang w:val="ro-RO"/>
        </w:rPr>
        <w:t>Infrastructura:</w:t>
      </w:r>
    </w:p>
    <w:p w14:paraId="0B44DDCB" w14:textId="0C05FF1B" w:rsidR="000F38FD" w:rsidRPr="00E1684D" w:rsidRDefault="00D21AA0" w:rsidP="000F38FD">
      <w:pPr>
        <w:spacing w:after="120" w:line="240" w:lineRule="auto"/>
        <w:ind w:firstLine="720"/>
        <w:jc w:val="both"/>
        <w:rPr>
          <w:rFonts w:ascii="Arial" w:hAnsi="Arial" w:cs="Arial"/>
          <w:sz w:val="24"/>
          <w:szCs w:val="24"/>
          <w:lang w:val="ro-RO"/>
        </w:rPr>
      </w:pPr>
      <w:r w:rsidRPr="00E1684D">
        <w:rPr>
          <w:rFonts w:ascii="Arial" w:hAnsi="Arial" w:cs="Arial"/>
          <w:sz w:val="24"/>
          <w:szCs w:val="24"/>
          <w:lang w:val="ro-RO"/>
        </w:rPr>
        <w:t>Platforma pe care se amplasa instalatia va avea o fundatie dintr-un strat de piatra sparta de 30 cm grosime, pietris si umplutura de bolovani</w:t>
      </w:r>
      <w:r w:rsidR="00D527E5" w:rsidRPr="00E1684D">
        <w:rPr>
          <w:rFonts w:ascii="Arial" w:hAnsi="Arial" w:cs="Arial"/>
          <w:sz w:val="24"/>
          <w:szCs w:val="24"/>
          <w:lang w:val="ro-RO"/>
        </w:rPr>
        <w:t xml:space="preserve"> de calcar .</w:t>
      </w:r>
    </w:p>
    <w:p w14:paraId="0AA20627" w14:textId="66F8190C" w:rsidR="00D527E5" w:rsidRPr="00E1684D" w:rsidRDefault="00D527E5" w:rsidP="000F38FD">
      <w:pPr>
        <w:spacing w:after="120" w:line="240" w:lineRule="auto"/>
        <w:ind w:firstLine="720"/>
        <w:jc w:val="both"/>
        <w:rPr>
          <w:rFonts w:ascii="Arial" w:hAnsi="Arial" w:cs="Arial"/>
          <w:sz w:val="24"/>
          <w:szCs w:val="24"/>
          <w:lang w:val="ro-RO"/>
        </w:rPr>
      </w:pPr>
      <w:r w:rsidRPr="00E1684D">
        <w:rPr>
          <w:rFonts w:ascii="Arial" w:hAnsi="Arial" w:cs="Arial"/>
          <w:sz w:val="24"/>
          <w:szCs w:val="24"/>
          <w:lang w:val="ro-RO"/>
        </w:rPr>
        <w:t xml:space="preserve">Deasemeni platforma are o panta transversala de la N la S de 0,9%, care asigura scurgerea apelor pluviale . </w:t>
      </w:r>
    </w:p>
    <w:p w14:paraId="477657C0" w14:textId="71BA5B19" w:rsidR="00D527E5" w:rsidRPr="00E1684D" w:rsidRDefault="00D527E5" w:rsidP="00D527E5">
      <w:pPr>
        <w:spacing w:after="120" w:line="240" w:lineRule="auto"/>
        <w:jc w:val="both"/>
        <w:rPr>
          <w:rFonts w:ascii="Arial" w:hAnsi="Arial" w:cs="Arial"/>
          <w:sz w:val="24"/>
          <w:szCs w:val="24"/>
          <w:lang w:val="ro-RO"/>
        </w:rPr>
      </w:pPr>
      <w:r w:rsidRPr="00E1684D">
        <w:rPr>
          <w:rFonts w:ascii="Arial" w:hAnsi="Arial" w:cs="Arial"/>
          <w:sz w:val="24"/>
          <w:szCs w:val="24"/>
          <w:lang w:val="ro-RO"/>
        </w:rPr>
        <w:tab/>
        <w:t>Fundatia pe care va fi montata copertina va fi din beton armat, cu forma de dreptunghi, cu adancimea de maxim 60 cm, pe care se vor prinde stalpii metalici .</w:t>
      </w:r>
    </w:p>
    <w:p w14:paraId="464499DF" w14:textId="7DB58174" w:rsidR="000F38FD" w:rsidRPr="00E1684D" w:rsidRDefault="000F38FD" w:rsidP="000F38FD">
      <w:pPr>
        <w:spacing w:after="120" w:line="240" w:lineRule="auto"/>
        <w:ind w:firstLine="720"/>
        <w:jc w:val="both"/>
        <w:rPr>
          <w:rFonts w:ascii="Arial" w:hAnsi="Arial" w:cs="Arial"/>
          <w:sz w:val="24"/>
          <w:szCs w:val="24"/>
          <w:lang w:val="ro-RO"/>
        </w:rPr>
      </w:pPr>
      <w:r w:rsidRPr="00E1684D">
        <w:rPr>
          <w:rFonts w:ascii="Arial" w:hAnsi="Arial" w:cs="Arial"/>
          <w:sz w:val="24"/>
          <w:szCs w:val="24"/>
          <w:lang w:val="ro-RO"/>
        </w:rPr>
        <w:t>In prima faza se va proceda la indepartarea stratului vegetal pana la obtinerea unui teren liber si minim pana la cota terenului natural. Apoi se va trece la sapatura .  Se vor respecta cotele de sapatura de pe planul de fundatii, dar se va avea grija ca fundatiile sa fie coborate la 15 cm sub adancimea de inghet si sa fie incastrare min 15 cm in terenul bun de fundare. Nu este permisa fundarea pe stratul vegetal. Sa va asigura stabilitatea taluzurilor. Blocurile de fundare vor fi prevazute cu  cuzinetii de beton armat astezat pe un strat de egalizare.</w:t>
      </w:r>
    </w:p>
    <w:p w14:paraId="50CFE7DD" w14:textId="77777777" w:rsidR="000F38FD" w:rsidRPr="00E1684D" w:rsidRDefault="000F38FD" w:rsidP="000F38FD">
      <w:pPr>
        <w:spacing w:after="120" w:line="240" w:lineRule="auto"/>
        <w:jc w:val="both"/>
        <w:rPr>
          <w:rFonts w:ascii="Arial" w:hAnsi="Arial" w:cs="Arial"/>
          <w:i/>
          <w:iCs/>
          <w:sz w:val="24"/>
          <w:szCs w:val="24"/>
          <w:lang w:val="ro-RO"/>
        </w:rPr>
      </w:pPr>
      <w:r w:rsidRPr="00E1684D">
        <w:rPr>
          <w:rFonts w:ascii="Arial" w:hAnsi="Arial" w:cs="Arial"/>
          <w:i/>
          <w:iCs/>
          <w:sz w:val="24"/>
          <w:szCs w:val="24"/>
          <w:lang w:val="ro-RO"/>
        </w:rPr>
        <w:t>Suprastructura:</w:t>
      </w:r>
    </w:p>
    <w:p w14:paraId="52FED9AF" w14:textId="4DE0EED5" w:rsidR="000F38FD" w:rsidRPr="00E1684D" w:rsidRDefault="000F38FD" w:rsidP="000F38FD">
      <w:pPr>
        <w:spacing w:after="120" w:line="240" w:lineRule="auto"/>
        <w:ind w:firstLine="720"/>
        <w:jc w:val="both"/>
        <w:rPr>
          <w:rFonts w:ascii="Arial" w:hAnsi="Arial" w:cs="Arial"/>
          <w:sz w:val="24"/>
          <w:szCs w:val="24"/>
          <w:lang w:val="ro-RO"/>
        </w:rPr>
      </w:pPr>
      <w:r w:rsidRPr="00E1684D">
        <w:rPr>
          <w:rFonts w:ascii="Arial" w:hAnsi="Arial" w:cs="Arial"/>
          <w:sz w:val="24"/>
          <w:szCs w:val="24"/>
          <w:lang w:val="ro-RO"/>
        </w:rPr>
        <w:t>Copertina este o structura metalica usoara alcătuită stâlpi situați la int</w:t>
      </w:r>
      <w:r w:rsidR="00D527E5" w:rsidRPr="00E1684D">
        <w:rPr>
          <w:rFonts w:ascii="Arial" w:hAnsi="Arial" w:cs="Arial"/>
          <w:sz w:val="24"/>
          <w:szCs w:val="24"/>
          <w:lang w:val="ro-RO"/>
        </w:rPr>
        <w:t>erax</w:t>
      </w:r>
      <w:r w:rsidRPr="00E1684D">
        <w:rPr>
          <w:rFonts w:ascii="Arial" w:hAnsi="Arial" w:cs="Arial"/>
          <w:sz w:val="24"/>
          <w:szCs w:val="24"/>
          <w:lang w:val="ro-RO"/>
        </w:rPr>
        <w:t>, prevăzuți la partea superioară cu grinzi în consolă</w:t>
      </w:r>
      <w:r w:rsidR="00D527E5" w:rsidRPr="00E1684D">
        <w:rPr>
          <w:rFonts w:ascii="Arial" w:hAnsi="Arial" w:cs="Arial"/>
          <w:sz w:val="24"/>
          <w:szCs w:val="24"/>
          <w:lang w:val="ro-RO"/>
        </w:rPr>
        <w:t xml:space="preserve"> </w:t>
      </w:r>
      <w:r w:rsidRPr="00E1684D">
        <w:rPr>
          <w:rFonts w:ascii="Arial" w:hAnsi="Arial" w:cs="Arial"/>
          <w:sz w:val="24"/>
          <w:szCs w:val="24"/>
          <w:lang w:val="ro-RO"/>
        </w:rPr>
        <w:t>.</w:t>
      </w:r>
    </w:p>
    <w:p w14:paraId="15F1E498" w14:textId="77777777" w:rsidR="000F38FD" w:rsidRPr="00E1684D" w:rsidRDefault="000F38FD" w:rsidP="000F38FD">
      <w:pPr>
        <w:spacing w:after="120" w:line="240" w:lineRule="auto"/>
        <w:ind w:firstLine="720"/>
        <w:jc w:val="both"/>
        <w:rPr>
          <w:rFonts w:ascii="Arial" w:hAnsi="Arial" w:cs="Arial"/>
          <w:sz w:val="24"/>
          <w:szCs w:val="24"/>
          <w:lang w:val="ro-RO"/>
        </w:rPr>
      </w:pPr>
      <w:r w:rsidRPr="00E1684D">
        <w:rPr>
          <w:rFonts w:ascii="Arial" w:hAnsi="Arial" w:cs="Arial"/>
          <w:sz w:val="24"/>
          <w:szCs w:val="24"/>
          <w:lang w:val="ro-RO"/>
        </w:rPr>
        <w:t>Stâlpii au secțiunea transversală sub formă de cruce, fiind alcătuiți din câte 2 profile ortogonale IPE450 sudate între ele. Grinzile în consolă sunt alcătuite din profile IPE360. Pe direcție longitudinală s-au prevăzut grinzi de montaj și rigidizare alcătuite din profile IPE160. Pentru rigidizarea structurii la nivelul învelitorii s-au prevăzut contravântuiri alcătuite din bare Φ25. Execuția structurii presupune realizarea uzinată a ansamblelor stâlpilor și grinzilor și montajul acestora pe șantier prin îmbinări cu șuruburi.</w:t>
      </w:r>
    </w:p>
    <w:p w14:paraId="7BDB62C6" w14:textId="775183C4" w:rsidR="000F38FD" w:rsidRPr="00E1684D" w:rsidRDefault="000F38FD" w:rsidP="000F38FD">
      <w:pPr>
        <w:spacing w:after="120" w:line="240" w:lineRule="auto"/>
        <w:ind w:firstLine="720"/>
        <w:jc w:val="both"/>
        <w:rPr>
          <w:rFonts w:ascii="Arial" w:hAnsi="Arial" w:cs="Arial"/>
          <w:sz w:val="24"/>
          <w:szCs w:val="24"/>
          <w:lang w:val="ro-RO"/>
        </w:rPr>
      </w:pPr>
      <w:r w:rsidRPr="00E1684D">
        <w:rPr>
          <w:rFonts w:ascii="Arial" w:hAnsi="Arial" w:cs="Arial"/>
          <w:sz w:val="24"/>
          <w:szCs w:val="24"/>
          <w:lang w:val="ro-RO"/>
        </w:rPr>
        <w:t xml:space="preserve">Învelitoarea se va realiza din tablă </w:t>
      </w:r>
      <w:r w:rsidR="00D527E5" w:rsidRPr="00E1684D">
        <w:rPr>
          <w:rFonts w:ascii="Arial" w:hAnsi="Arial" w:cs="Arial"/>
          <w:sz w:val="24"/>
          <w:szCs w:val="24"/>
          <w:lang w:val="ro-RO"/>
        </w:rPr>
        <w:t>zincata</w:t>
      </w:r>
      <w:r w:rsidRPr="00E1684D">
        <w:rPr>
          <w:rFonts w:ascii="Arial" w:hAnsi="Arial" w:cs="Arial"/>
          <w:sz w:val="24"/>
          <w:szCs w:val="24"/>
          <w:lang w:val="ro-RO"/>
        </w:rPr>
        <w:t xml:space="preserve"> cu cute de 45-85mm, fixată pe panele alcătuite din profile Z, profile IPE sau U, dimensionate la încărcările climaterice de la nivelul învelitorii precum și la greutatea proprie a acesteia.</w:t>
      </w:r>
    </w:p>
    <w:p w14:paraId="51790C59" w14:textId="2AADD695" w:rsidR="00CE4950" w:rsidRPr="00E1684D" w:rsidRDefault="000F38FD" w:rsidP="000F38FD">
      <w:pPr>
        <w:spacing w:after="120" w:line="240" w:lineRule="auto"/>
        <w:ind w:firstLine="720"/>
        <w:jc w:val="both"/>
        <w:rPr>
          <w:rFonts w:ascii="Arial" w:hAnsi="Arial" w:cs="Arial"/>
          <w:sz w:val="24"/>
          <w:szCs w:val="24"/>
          <w:lang w:val="ro-RO"/>
        </w:rPr>
      </w:pPr>
      <w:r w:rsidRPr="00E1684D">
        <w:rPr>
          <w:rFonts w:ascii="Arial" w:hAnsi="Arial" w:cs="Arial"/>
          <w:sz w:val="24"/>
          <w:szCs w:val="24"/>
          <w:lang w:val="ro-RO"/>
        </w:rPr>
        <w:t>Celelate obiecte (containerele) vor fi amplasate direct pe platformele lor, ele fiind echipate și gata de utilizare (plug-in).</w:t>
      </w:r>
    </w:p>
    <w:p w14:paraId="28A91EA8" w14:textId="7B09E347" w:rsidR="00D527E5" w:rsidRPr="00E1684D" w:rsidRDefault="004347C2" w:rsidP="00E1142C">
      <w:pPr>
        <w:spacing w:line="276" w:lineRule="auto"/>
        <w:rPr>
          <w:rFonts w:ascii="Arial" w:hAnsi="Arial" w:cs="Arial"/>
          <w:b/>
          <w:bCs/>
          <w:i/>
          <w:iCs/>
          <w:sz w:val="24"/>
          <w:szCs w:val="24"/>
          <w:lang w:val="ro-RO"/>
        </w:rPr>
      </w:pPr>
      <w:r w:rsidRPr="00E1684D">
        <w:rPr>
          <w:rFonts w:ascii="Arial" w:hAnsi="Arial" w:cs="Arial"/>
          <w:b/>
          <w:bCs/>
          <w:i/>
          <w:iCs/>
          <w:sz w:val="24"/>
          <w:szCs w:val="24"/>
          <w:lang w:val="ro-RO"/>
        </w:rPr>
        <w:t xml:space="preserve">   </w:t>
      </w:r>
      <w:r w:rsidR="00992D6D" w:rsidRPr="00E1684D">
        <w:rPr>
          <w:rFonts w:ascii="Arial" w:hAnsi="Arial" w:cs="Arial"/>
          <w:b/>
          <w:bCs/>
          <w:i/>
          <w:iCs/>
          <w:sz w:val="24"/>
          <w:szCs w:val="24"/>
          <w:lang w:val="ro-RO"/>
        </w:rPr>
        <w:t>b</w:t>
      </w:r>
      <w:r w:rsidR="0045788C" w:rsidRPr="00E1684D">
        <w:rPr>
          <w:rFonts w:ascii="Arial" w:hAnsi="Arial" w:cs="Arial"/>
          <w:b/>
          <w:bCs/>
          <w:i/>
          <w:iCs/>
          <w:sz w:val="24"/>
          <w:szCs w:val="24"/>
          <w:lang w:val="ro-RO"/>
        </w:rPr>
        <w:t>. Justificarea necesităţii proiectului</w:t>
      </w:r>
    </w:p>
    <w:p w14:paraId="50E0C0CB" w14:textId="77777777" w:rsidR="00D527E5" w:rsidRPr="00E1684D" w:rsidRDefault="00D527E5" w:rsidP="00D527E5">
      <w:pPr>
        <w:shd w:val="clear" w:color="auto" w:fill="FFFFFF"/>
        <w:spacing w:after="0" w:line="276" w:lineRule="auto"/>
        <w:jc w:val="both"/>
        <w:rPr>
          <w:rFonts w:ascii="Arial" w:hAnsi="Arial" w:cs="Arial"/>
          <w:sz w:val="24"/>
          <w:szCs w:val="24"/>
        </w:rPr>
      </w:pPr>
      <w:r w:rsidRPr="00E1684D">
        <w:rPr>
          <w:rFonts w:ascii="Arial" w:hAnsi="Arial" w:cs="Arial"/>
          <w:sz w:val="24"/>
          <w:szCs w:val="24"/>
        </w:rPr>
        <w:t xml:space="preserve">      </w:t>
      </w:r>
      <w:proofErr w:type="spellStart"/>
      <w:r w:rsidRPr="00E1684D">
        <w:rPr>
          <w:rFonts w:ascii="Arial" w:hAnsi="Arial" w:cs="Arial"/>
          <w:sz w:val="24"/>
          <w:szCs w:val="24"/>
        </w:rPr>
        <w:t>Transbitum</w:t>
      </w:r>
      <w:proofErr w:type="spellEnd"/>
      <w:r w:rsidRPr="00E1684D">
        <w:rPr>
          <w:rFonts w:ascii="Arial" w:hAnsi="Arial" w:cs="Arial"/>
          <w:sz w:val="24"/>
          <w:szCs w:val="24"/>
        </w:rPr>
        <w:t xml:space="preserve"> SRL </w:t>
      </w:r>
      <w:proofErr w:type="spellStart"/>
      <w:r w:rsidRPr="00E1684D">
        <w:rPr>
          <w:rFonts w:ascii="Arial" w:hAnsi="Arial" w:cs="Arial"/>
          <w:sz w:val="24"/>
          <w:szCs w:val="24"/>
        </w:rPr>
        <w:t>este</w:t>
      </w:r>
      <w:proofErr w:type="spellEnd"/>
      <w:r w:rsidRPr="00E1684D">
        <w:rPr>
          <w:rFonts w:ascii="Arial" w:hAnsi="Arial" w:cs="Arial"/>
          <w:sz w:val="24"/>
          <w:szCs w:val="24"/>
        </w:rPr>
        <w:t xml:space="preserve"> un operator </w:t>
      </w:r>
      <w:proofErr w:type="spellStart"/>
      <w:r w:rsidRPr="00E1684D">
        <w:rPr>
          <w:rFonts w:ascii="Arial" w:hAnsi="Arial" w:cs="Arial"/>
          <w:sz w:val="24"/>
          <w:szCs w:val="24"/>
        </w:rPr>
        <w:t>portuar</w:t>
      </w:r>
      <w:proofErr w:type="spellEnd"/>
      <w:r w:rsidRPr="00E1684D">
        <w:rPr>
          <w:rFonts w:ascii="Arial" w:hAnsi="Arial" w:cs="Arial"/>
          <w:sz w:val="24"/>
          <w:szCs w:val="24"/>
        </w:rPr>
        <w:t xml:space="preserve"> care </w:t>
      </w:r>
      <w:proofErr w:type="spellStart"/>
      <w:r w:rsidRPr="00E1684D">
        <w:rPr>
          <w:rFonts w:ascii="Arial" w:hAnsi="Arial" w:cs="Arial"/>
          <w:sz w:val="24"/>
          <w:szCs w:val="24"/>
        </w:rPr>
        <w:t>executa</w:t>
      </w:r>
      <w:proofErr w:type="spellEnd"/>
      <w:r w:rsidRPr="00E1684D">
        <w:rPr>
          <w:rFonts w:ascii="Arial" w:hAnsi="Arial" w:cs="Arial"/>
          <w:sz w:val="24"/>
          <w:szCs w:val="24"/>
        </w:rPr>
        <w:t xml:space="preserve"> </w:t>
      </w:r>
      <w:proofErr w:type="spellStart"/>
      <w:r w:rsidRPr="00E1684D">
        <w:rPr>
          <w:rFonts w:ascii="Arial" w:hAnsi="Arial" w:cs="Arial"/>
          <w:sz w:val="24"/>
          <w:szCs w:val="24"/>
        </w:rPr>
        <w:t>prestarea</w:t>
      </w:r>
      <w:proofErr w:type="spellEnd"/>
      <w:r w:rsidRPr="00E1684D">
        <w:rPr>
          <w:rFonts w:ascii="Arial" w:hAnsi="Arial" w:cs="Arial"/>
          <w:sz w:val="24"/>
          <w:szCs w:val="24"/>
        </w:rPr>
        <w:t xml:space="preserve"> de </w:t>
      </w:r>
      <w:proofErr w:type="spellStart"/>
      <w:r w:rsidRPr="00E1684D">
        <w:rPr>
          <w:rFonts w:ascii="Arial" w:hAnsi="Arial" w:cs="Arial"/>
          <w:sz w:val="24"/>
          <w:szCs w:val="24"/>
        </w:rPr>
        <w:t>servicii</w:t>
      </w:r>
      <w:proofErr w:type="spellEnd"/>
      <w:r w:rsidRPr="00E1684D">
        <w:rPr>
          <w:rFonts w:ascii="Arial" w:hAnsi="Arial" w:cs="Arial"/>
          <w:sz w:val="24"/>
          <w:szCs w:val="24"/>
        </w:rPr>
        <w:t xml:space="preserve"> de </w:t>
      </w:r>
      <w:proofErr w:type="spellStart"/>
      <w:r w:rsidRPr="00E1684D">
        <w:rPr>
          <w:rFonts w:ascii="Arial" w:hAnsi="Arial" w:cs="Arial"/>
          <w:sz w:val="24"/>
          <w:szCs w:val="24"/>
        </w:rPr>
        <w:t>manipulare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stocare</w:t>
      </w:r>
      <w:proofErr w:type="spellEnd"/>
      <w:r w:rsidRPr="00E1684D">
        <w:rPr>
          <w:rFonts w:ascii="Arial" w:hAnsi="Arial" w:cs="Arial"/>
          <w:sz w:val="24"/>
          <w:szCs w:val="24"/>
        </w:rPr>
        <w:t xml:space="preserve"> </w:t>
      </w:r>
      <w:proofErr w:type="spellStart"/>
      <w:r w:rsidRPr="00E1684D">
        <w:rPr>
          <w:rFonts w:ascii="Arial" w:hAnsi="Arial" w:cs="Arial"/>
          <w:sz w:val="24"/>
          <w:szCs w:val="24"/>
        </w:rPr>
        <w:t>bitum</w:t>
      </w:r>
      <w:proofErr w:type="spellEnd"/>
      <w:r w:rsidRPr="00E1684D">
        <w:rPr>
          <w:rFonts w:ascii="Arial" w:hAnsi="Arial" w:cs="Arial"/>
          <w:sz w:val="24"/>
          <w:szCs w:val="24"/>
        </w:rPr>
        <w:t xml:space="preserve"> </w:t>
      </w:r>
      <w:proofErr w:type="spellStart"/>
      <w:r w:rsidRPr="00E1684D">
        <w:rPr>
          <w:rFonts w:ascii="Arial" w:hAnsi="Arial" w:cs="Arial"/>
          <w:sz w:val="24"/>
          <w:szCs w:val="24"/>
        </w:rPr>
        <w:t>amplasat</w:t>
      </w:r>
      <w:proofErr w:type="spellEnd"/>
      <w:r w:rsidRPr="00E1684D">
        <w:rPr>
          <w:rFonts w:ascii="Arial" w:hAnsi="Arial" w:cs="Arial"/>
          <w:sz w:val="24"/>
          <w:szCs w:val="24"/>
        </w:rPr>
        <w:t xml:space="preserve"> in </w:t>
      </w:r>
      <w:proofErr w:type="spellStart"/>
      <w:r w:rsidRPr="00E1684D">
        <w:rPr>
          <w:rFonts w:ascii="Arial" w:hAnsi="Arial" w:cs="Arial"/>
          <w:sz w:val="24"/>
          <w:szCs w:val="24"/>
        </w:rPr>
        <w:t>portul</w:t>
      </w:r>
      <w:proofErr w:type="spellEnd"/>
      <w:r w:rsidRPr="00E1684D">
        <w:rPr>
          <w:rFonts w:ascii="Arial" w:hAnsi="Arial" w:cs="Arial"/>
          <w:sz w:val="24"/>
          <w:szCs w:val="24"/>
        </w:rPr>
        <w:t xml:space="preserve"> </w:t>
      </w:r>
      <w:proofErr w:type="gramStart"/>
      <w:r w:rsidRPr="00E1684D">
        <w:rPr>
          <w:rFonts w:ascii="Arial" w:hAnsi="Arial" w:cs="Arial"/>
          <w:sz w:val="24"/>
          <w:szCs w:val="24"/>
        </w:rPr>
        <w:t>Mangalia .</w:t>
      </w:r>
      <w:proofErr w:type="gramEnd"/>
      <w:r w:rsidRPr="00E1684D">
        <w:rPr>
          <w:rFonts w:ascii="Arial" w:hAnsi="Arial" w:cs="Arial"/>
          <w:sz w:val="24"/>
          <w:szCs w:val="24"/>
        </w:rPr>
        <w:t xml:space="preserve"> </w:t>
      </w:r>
    </w:p>
    <w:p w14:paraId="140B2045" w14:textId="54B792E2" w:rsidR="00D527E5" w:rsidRPr="00E1684D" w:rsidRDefault="00D527E5" w:rsidP="00D527E5">
      <w:pPr>
        <w:shd w:val="clear" w:color="auto" w:fill="FFFFFF"/>
        <w:spacing w:after="0" w:line="276" w:lineRule="auto"/>
        <w:jc w:val="both"/>
        <w:rPr>
          <w:rFonts w:ascii="Arial" w:hAnsi="Arial" w:cs="Arial"/>
          <w:sz w:val="24"/>
          <w:szCs w:val="24"/>
        </w:rPr>
      </w:pPr>
      <w:r w:rsidRPr="00E1684D">
        <w:rPr>
          <w:rFonts w:ascii="Arial" w:hAnsi="Arial" w:cs="Arial"/>
          <w:sz w:val="24"/>
          <w:szCs w:val="24"/>
        </w:rPr>
        <w:lastRenderedPageBreak/>
        <w:t xml:space="preserve">       </w:t>
      </w:r>
      <w:proofErr w:type="spellStart"/>
      <w:r w:rsidR="00097DD6" w:rsidRPr="00E1684D">
        <w:rPr>
          <w:rFonts w:ascii="Arial" w:hAnsi="Arial" w:cs="Arial"/>
          <w:sz w:val="24"/>
          <w:szCs w:val="24"/>
        </w:rPr>
        <w:t>Proiectele</w:t>
      </w:r>
      <w:proofErr w:type="spellEnd"/>
      <w:r w:rsidR="00097DD6" w:rsidRPr="00E1684D">
        <w:rPr>
          <w:rFonts w:ascii="Arial" w:hAnsi="Arial" w:cs="Arial"/>
          <w:sz w:val="24"/>
          <w:szCs w:val="24"/>
        </w:rPr>
        <w:t xml:space="preserve"> de </w:t>
      </w:r>
      <w:proofErr w:type="spellStart"/>
      <w:r w:rsidR="00097DD6" w:rsidRPr="00E1684D">
        <w:rPr>
          <w:rFonts w:ascii="Arial" w:hAnsi="Arial" w:cs="Arial"/>
          <w:sz w:val="24"/>
          <w:szCs w:val="24"/>
        </w:rPr>
        <w:t>autostrazi</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si</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drumuri</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expres</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necesita</w:t>
      </w:r>
      <w:proofErr w:type="spellEnd"/>
      <w:r w:rsidR="00097DD6" w:rsidRPr="00E1684D">
        <w:rPr>
          <w:rFonts w:ascii="Arial" w:hAnsi="Arial" w:cs="Arial"/>
          <w:sz w:val="24"/>
          <w:szCs w:val="24"/>
        </w:rPr>
        <w:t xml:space="preserve"> o </w:t>
      </w:r>
      <w:proofErr w:type="spellStart"/>
      <w:r w:rsidR="00097DD6" w:rsidRPr="00E1684D">
        <w:rPr>
          <w:rFonts w:ascii="Arial" w:hAnsi="Arial" w:cs="Arial"/>
          <w:sz w:val="24"/>
          <w:szCs w:val="24"/>
        </w:rPr>
        <w:t>cantitate</w:t>
      </w:r>
      <w:proofErr w:type="spellEnd"/>
      <w:r w:rsidR="00097DD6" w:rsidRPr="00E1684D">
        <w:rPr>
          <w:rFonts w:ascii="Arial" w:hAnsi="Arial" w:cs="Arial"/>
          <w:sz w:val="24"/>
          <w:szCs w:val="24"/>
        </w:rPr>
        <w:t xml:space="preserve"> mare de </w:t>
      </w:r>
      <w:proofErr w:type="spellStart"/>
      <w:r w:rsidR="00097DD6" w:rsidRPr="00E1684D">
        <w:rPr>
          <w:rFonts w:ascii="Arial" w:hAnsi="Arial" w:cs="Arial"/>
          <w:sz w:val="24"/>
          <w:szCs w:val="24"/>
        </w:rPr>
        <w:t>bitum</w:t>
      </w:r>
      <w:proofErr w:type="spellEnd"/>
      <w:r w:rsidR="00097DD6" w:rsidRPr="00E1684D">
        <w:rPr>
          <w:rFonts w:ascii="Arial" w:hAnsi="Arial" w:cs="Arial"/>
          <w:sz w:val="24"/>
          <w:szCs w:val="24"/>
        </w:rPr>
        <w:t xml:space="preserve"> </w:t>
      </w:r>
      <w:proofErr w:type="gramStart"/>
      <w:r w:rsidR="00097DD6" w:rsidRPr="00E1684D">
        <w:rPr>
          <w:rFonts w:ascii="Arial" w:hAnsi="Arial" w:cs="Arial"/>
          <w:sz w:val="24"/>
          <w:szCs w:val="24"/>
        </w:rPr>
        <w:t xml:space="preserve">( </w:t>
      </w:r>
      <w:proofErr w:type="spellStart"/>
      <w:r w:rsidR="00097DD6" w:rsidRPr="00E1684D">
        <w:rPr>
          <w:rFonts w:ascii="Arial" w:hAnsi="Arial" w:cs="Arial"/>
          <w:sz w:val="24"/>
          <w:szCs w:val="24"/>
        </w:rPr>
        <w:t>aditivat</w:t>
      </w:r>
      <w:proofErr w:type="spellEnd"/>
      <w:proofErr w:type="gramEnd"/>
      <w:r w:rsidR="00097DD6" w:rsidRPr="00E1684D">
        <w:rPr>
          <w:rFonts w:ascii="Arial" w:hAnsi="Arial" w:cs="Arial"/>
          <w:sz w:val="24"/>
          <w:szCs w:val="24"/>
        </w:rPr>
        <w:t xml:space="preserve">), </w:t>
      </w:r>
      <w:proofErr w:type="spellStart"/>
      <w:r w:rsidR="00097DD6" w:rsidRPr="00E1684D">
        <w:rPr>
          <w:rFonts w:ascii="Arial" w:hAnsi="Arial" w:cs="Arial"/>
          <w:sz w:val="24"/>
          <w:szCs w:val="24"/>
        </w:rPr>
        <w:t>datorita</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calitatii</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superioare</w:t>
      </w:r>
      <w:proofErr w:type="spellEnd"/>
      <w:r w:rsidR="00097DD6" w:rsidRPr="00E1684D">
        <w:rPr>
          <w:rFonts w:ascii="Arial" w:hAnsi="Arial" w:cs="Arial"/>
          <w:sz w:val="24"/>
          <w:szCs w:val="24"/>
        </w:rPr>
        <w:t xml:space="preserve"> a </w:t>
      </w:r>
      <w:proofErr w:type="spellStart"/>
      <w:r w:rsidR="00097DD6" w:rsidRPr="00E1684D">
        <w:rPr>
          <w:rFonts w:ascii="Arial" w:hAnsi="Arial" w:cs="Arial"/>
          <w:sz w:val="24"/>
          <w:szCs w:val="24"/>
        </w:rPr>
        <w:t>acestuia</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si</w:t>
      </w:r>
      <w:proofErr w:type="spellEnd"/>
      <w:r w:rsidR="00097DD6" w:rsidRPr="00E1684D">
        <w:rPr>
          <w:rFonts w:ascii="Arial" w:hAnsi="Arial" w:cs="Arial"/>
          <w:sz w:val="24"/>
          <w:szCs w:val="24"/>
        </w:rPr>
        <w:t xml:space="preserve"> in special </w:t>
      </w:r>
      <w:proofErr w:type="spellStart"/>
      <w:r w:rsidR="00097DD6" w:rsidRPr="00E1684D">
        <w:rPr>
          <w:rFonts w:ascii="Arial" w:hAnsi="Arial" w:cs="Arial"/>
          <w:sz w:val="24"/>
          <w:szCs w:val="24"/>
        </w:rPr>
        <w:t>datorita</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mentinerii</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elasticitatii</w:t>
      </w:r>
      <w:proofErr w:type="spellEnd"/>
      <w:r w:rsidR="00097DD6" w:rsidRPr="00E1684D">
        <w:rPr>
          <w:rFonts w:ascii="Arial" w:hAnsi="Arial" w:cs="Arial"/>
          <w:sz w:val="24"/>
          <w:szCs w:val="24"/>
        </w:rPr>
        <w:t xml:space="preserve"> un </w:t>
      </w:r>
      <w:proofErr w:type="spellStart"/>
      <w:r w:rsidR="00097DD6" w:rsidRPr="00E1684D">
        <w:rPr>
          <w:rFonts w:ascii="Arial" w:hAnsi="Arial" w:cs="Arial"/>
          <w:sz w:val="24"/>
          <w:szCs w:val="24"/>
        </w:rPr>
        <w:t>timp</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mai</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indelungat</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decat</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bitumul</w:t>
      </w:r>
      <w:proofErr w:type="spellEnd"/>
      <w:r w:rsidR="00097DD6" w:rsidRPr="00E1684D">
        <w:rPr>
          <w:rFonts w:ascii="Arial" w:hAnsi="Arial" w:cs="Arial"/>
          <w:sz w:val="24"/>
          <w:szCs w:val="24"/>
        </w:rPr>
        <w:t xml:space="preserve"> </w:t>
      </w:r>
      <w:proofErr w:type="spellStart"/>
      <w:r w:rsidR="00097DD6" w:rsidRPr="00E1684D">
        <w:rPr>
          <w:rFonts w:ascii="Arial" w:hAnsi="Arial" w:cs="Arial"/>
          <w:sz w:val="24"/>
          <w:szCs w:val="24"/>
        </w:rPr>
        <w:t>obisnuit</w:t>
      </w:r>
      <w:proofErr w:type="spellEnd"/>
      <w:r w:rsidR="00097DD6" w:rsidRPr="00E1684D">
        <w:rPr>
          <w:rFonts w:ascii="Arial" w:hAnsi="Arial" w:cs="Arial"/>
          <w:sz w:val="24"/>
          <w:szCs w:val="24"/>
        </w:rPr>
        <w:t xml:space="preserve"> . </w:t>
      </w:r>
    </w:p>
    <w:p w14:paraId="6408432B" w14:textId="302EF1BA" w:rsidR="00097DD6" w:rsidRPr="00E1684D" w:rsidRDefault="00097DD6" w:rsidP="00D527E5">
      <w:pPr>
        <w:shd w:val="clear" w:color="auto" w:fill="FFFFFF"/>
        <w:spacing w:after="0" w:line="276" w:lineRule="auto"/>
        <w:jc w:val="both"/>
        <w:rPr>
          <w:rFonts w:ascii="Arial" w:hAnsi="Arial" w:cs="Arial"/>
          <w:sz w:val="24"/>
          <w:szCs w:val="24"/>
        </w:rPr>
      </w:pPr>
      <w:r w:rsidRPr="00E1684D">
        <w:rPr>
          <w:rFonts w:ascii="Arial" w:hAnsi="Arial" w:cs="Arial"/>
          <w:sz w:val="24"/>
          <w:szCs w:val="24"/>
        </w:rPr>
        <w:t xml:space="preserve">       </w:t>
      </w:r>
      <w:proofErr w:type="spellStart"/>
      <w:r w:rsidRPr="00E1684D">
        <w:rPr>
          <w:rFonts w:ascii="Arial" w:hAnsi="Arial" w:cs="Arial"/>
          <w:sz w:val="24"/>
          <w:szCs w:val="24"/>
        </w:rPr>
        <w:t>Societatea</w:t>
      </w:r>
      <w:proofErr w:type="spellEnd"/>
      <w:r w:rsidRPr="00E1684D">
        <w:rPr>
          <w:rFonts w:ascii="Arial" w:hAnsi="Arial" w:cs="Arial"/>
          <w:sz w:val="24"/>
          <w:szCs w:val="24"/>
        </w:rPr>
        <w:t xml:space="preserve"> TRANSBITUM SRL a </w:t>
      </w:r>
      <w:proofErr w:type="spellStart"/>
      <w:r w:rsidRPr="00E1684D">
        <w:rPr>
          <w:rFonts w:ascii="Arial" w:hAnsi="Arial" w:cs="Arial"/>
          <w:sz w:val="24"/>
          <w:szCs w:val="24"/>
        </w:rPr>
        <w:t>realizat</w:t>
      </w:r>
      <w:proofErr w:type="spellEnd"/>
      <w:r w:rsidRPr="00E1684D">
        <w:rPr>
          <w:rFonts w:ascii="Arial" w:hAnsi="Arial" w:cs="Arial"/>
          <w:sz w:val="24"/>
          <w:szCs w:val="24"/>
        </w:rPr>
        <w:t xml:space="preserve"> in </w:t>
      </w:r>
      <w:proofErr w:type="spellStart"/>
      <w:r w:rsidRPr="00E1684D">
        <w:rPr>
          <w:rFonts w:ascii="Arial" w:hAnsi="Arial" w:cs="Arial"/>
          <w:sz w:val="24"/>
          <w:szCs w:val="24"/>
        </w:rPr>
        <w:t>anul</w:t>
      </w:r>
      <w:proofErr w:type="spellEnd"/>
      <w:r w:rsidRPr="00E1684D">
        <w:rPr>
          <w:rFonts w:ascii="Arial" w:hAnsi="Arial" w:cs="Arial"/>
          <w:sz w:val="24"/>
          <w:szCs w:val="24"/>
        </w:rPr>
        <w:t xml:space="preserve"> 2008 o </w:t>
      </w:r>
      <w:proofErr w:type="spellStart"/>
      <w:r w:rsidRPr="00E1684D">
        <w:rPr>
          <w:rFonts w:ascii="Arial" w:hAnsi="Arial" w:cs="Arial"/>
          <w:sz w:val="24"/>
          <w:szCs w:val="24"/>
        </w:rPr>
        <w:t>instalatie</w:t>
      </w:r>
      <w:proofErr w:type="spellEnd"/>
      <w:r w:rsidRPr="00E1684D">
        <w:rPr>
          <w:rFonts w:ascii="Arial" w:hAnsi="Arial" w:cs="Arial"/>
          <w:sz w:val="24"/>
          <w:szCs w:val="24"/>
        </w:rPr>
        <w:t xml:space="preserve"> de </w:t>
      </w:r>
      <w:proofErr w:type="spellStart"/>
      <w:r w:rsidRPr="00E1684D">
        <w:rPr>
          <w:rFonts w:ascii="Arial" w:hAnsi="Arial" w:cs="Arial"/>
          <w:sz w:val="24"/>
          <w:szCs w:val="24"/>
        </w:rPr>
        <w:t>bitum</w:t>
      </w:r>
      <w:proofErr w:type="spellEnd"/>
      <w:r w:rsidRPr="00E1684D">
        <w:rPr>
          <w:rFonts w:ascii="Arial" w:hAnsi="Arial" w:cs="Arial"/>
          <w:sz w:val="24"/>
          <w:szCs w:val="24"/>
        </w:rPr>
        <w:t xml:space="preserve"> </w:t>
      </w:r>
      <w:proofErr w:type="spellStart"/>
      <w:r w:rsidRPr="00E1684D">
        <w:rPr>
          <w:rFonts w:ascii="Arial" w:hAnsi="Arial" w:cs="Arial"/>
          <w:sz w:val="24"/>
          <w:szCs w:val="24"/>
        </w:rPr>
        <w:t>modificat</w:t>
      </w:r>
      <w:proofErr w:type="spellEnd"/>
      <w:r w:rsidRPr="00E1684D">
        <w:rPr>
          <w:rFonts w:ascii="Arial" w:hAnsi="Arial" w:cs="Arial"/>
          <w:sz w:val="24"/>
          <w:szCs w:val="24"/>
        </w:rPr>
        <w:t xml:space="preserve"> in </w:t>
      </w:r>
      <w:proofErr w:type="spellStart"/>
      <w:r w:rsidRPr="00E1684D">
        <w:rPr>
          <w:rFonts w:ascii="Arial" w:hAnsi="Arial" w:cs="Arial"/>
          <w:sz w:val="24"/>
          <w:szCs w:val="24"/>
        </w:rPr>
        <w:t>baza</w:t>
      </w:r>
      <w:proofErr w:type="spellEnd"/>
      <w:r w:rsidRPr="00E1684D">
        <w:rPr>
          <w:rFonts w:ascii="Arial" w:hAnsi="Arial" w:cs="Arial"/>
          <w:sz w:val="24"/>
          <w:szCs w:val="24"/>
        </w:rPr>
        <w:t xml:space="preserve"> AC nr. 82/</w:t>
      </w:r>
      <w:proofErr w:type="gramStart"/>
      <w:r w:rsidRPr="00E1684D">
        <w:rPr>
          <w:rFonts w:ascii="Arial" w:hAnsi="Arial" w:cs="Arial"/>
          <w:sz w:val="24"/>
          <w:szCs w:val="24"/>
        </w:rPr>
        <w:t>2008 .</w:t>
      </w:r>
      <w:proofErr w:type="gramEnd"/>
      <w:r w:rsidRPr="00E1684D">
        <w:rPr>
          <w:rFonts w:ascii="Arial" w:hAnsi="Arial" w:cs="Arial"/>
          <w:sz w:val="24"/>
          <w:szCs w:val="24"/>
        </w:rPr>
        <w:t xml:space="preserve"> In </w:t>
      </w:r>
      <w:proofErr w:type="spellStart"/>
      <w:r w:rsidRPr="00E1684D">
        <w:rPr>
          <w:rFonts w:ascii="Arial" w:hAnsi="Arial" w:cs="Arial"/>
          <w:sz w:val="24"/>
          <w:szCs w:val="24"/>
        </w:rPr>
        <w:t>anul</w:t>
      </w:r>
      <w:proofErr w:type="spellEnd"/>
      <w:r w:rsidRPr="00E1684D">
        <w:rPr>
          <w:rFonts w:ascii="Arial" w:hAnsi="Arial" w:cs="Arial"/>
          <w:sz w:val="24"/>
          <w:szCs w:val="24"/>
        </w:rPr>
        <w:t xml:space="preserve"> 2012, la </w:t>
      </w:r>
      <w:proofErr w:type="spellStart"/>
      <w:r w:rsidRPr="00E1684D">
        <w:rPr>
          <w:rFonts w:ascii="Arial" w:hAnsi="Arial" w:cs="Arial"/>
          <w:sz w:val="24"/>
          <w:szCs w:val="24"/>
        </w:rPr>
        <w:t>decizia</w:t>
      </w:r>
      <w:proofErr w:type="spellEnd"/>
      <w:r w:rsidRPr="00E1684D">
        <w:rPr>
          <w:rFonts w:ascii="Arial" w:hAnsi="Arial" w:cs="Arial"/>
          <w:sz w:val="24"/>
          <w:szCs w:val="24"/>
        </w:rPr>
        <w:t xml:space="preserve"> </w:t>
      </w:r>
      <w:proofErr w:type="spellStart"/>
      <w:r w:rsidRPr="00E1684D">
        <w:rPr>
          <w:rFonts w:ascii="Arial" w:hAnsi="Arial" w:cs="Arial"/>
          <w:sz w:val="24"/>
          <w:szCs w:val="24"/>
        </w:rPr>
        <w:t>conducerii</w:t>
      </w:r>
      <w:proofErr w:type="spellEnd"/>
      <w:r w:rsidRPr="00E1684D">
        <w:rPr>
          <w:rFonts w:ascii="Arial" w:hAnsi="Arial" w:cs="Arial"/>
          <w:sz w:val="24"/>
          <w:szCs w:val="24"/>
        </w:rPr>
        <w:t xml:space="preserve"> de la </w:t>
      </w:r>
      <w:proofErr w:type="spellStart"/>
      <w:r w:rsidRPr="00E1684D">
        <w:rPr>
          <w:rFonts w:ascii="Arial" w:hAnsi="Arial" w:cs="Arial"/>
          <w:sz w:val="24"/>
          <w:szCs w:val="24"/>
        </w:rPr>
        <w:t>acea</w:t>
      </w:r>
      <w:proofErr w:type="spellEnd"/>
      <w:r w:rsidRPr="00E1684D">
        <w:rPr>
          <w:rFonts w:ascii="Arial" w:hAnsi="Arial" w:cs="Arial"/>
          <w:sz w:val="24"/>
          <w:szCs w:val="24"/>
        </w:rPr>
        <w:t xml:space="preserve"> </w:t>
      </w:r>
      <w:proofErr w:type="spellStart"/>
      <w:r w:rsidRPr="00E1684D">
        <w:rPr>
          <w:rFonts w:ascii="Arial" w:hAnsi="Arial" w:cs="Arial"/>
          <w:sz w:val="24"/>
          <w:szCs w:val="24"/>
        </w:rPr>
        <w:t>vreme</w:t>
      </w:r>
      <w:proofErr w:type="spellEnd"/>
      <w:r w:rsidRPr="00E1684D">
        <w:rPr>
          <w:rFonts w:ascii="Arial" w:hAnsi="Arial" w:cs="Arial"/>
          <w:sz w:val="24"/>
          <w:szCs w:val="24"/>
        </w:rPr>
        <w:t xml:space="preserve">, o </w:t>
      </w:r>
      <w:proofErr w:type="spellStart"/>
      <w:r w:rsidRPr="00E1684D">
        <w:rPr>
          <w:rFonts w:ascii="Arial" w:hAnsi="Arial" w:cs="Arial"/>
          <w:sz w:val="24"/>
          <w:szCs w:val="24"/>
        </w:rPr>
        <w:t>parte</w:t>
      </w:r>
      <w:proofErr w:type="spellEnd"/>
      <w:r w:rsidRPr="00E1684D">
        <w:rPr>
          <w:rFonts w:ascii="Arial" w:hAnsi="Arial" w:cs="Arial"/>
          <w:sz w:val="24"/>
          <w:szCs w:val="24"/>
        </w:rPr>
        <w:t xml:space="preserve"> din </w:t>
      </w:r>
      <w:proofErr w:type="spellStart"/>
      <w:r w:rsidRPr="00E1684D">
        <w:rPr>
          <w:rFonts w:ascii="Arial" w:hAnsi="Arial" w:cs="Arial"/>
          <w:sz w:val="24"/>
          <w:szCs w:val="24"/>
        </w:rPr>
        <w:t>echipamentele</w:t>
      </w:r>
      <w:proofErr w:type="spellEnd"/>
      <w:r w:rsidRPr="00E1684D">
        <w:rPr>
          <w:rFonts w:ascii="Arial" w:hAnsi="Arial" w:cs="Arial"/>
          <w:sz w:val="24"/>
          <w:szCs w:val="24"/>
        </w:rPr>
        <w:t xml:space="preserve"> </w:t>
      </w:r>
      <w:proofErr w:type="spellStart"/>
      <w:r w:rsidRPr="00E1684D">
        <w:rPr>
          <w:rFonts w:ascii="Arial" w:hAnsi="Arial" w:cs="Arial"/>
          <w:sz w:val="24"/>
          <w:szCs w:val="24"/>
        </w:rPr>
        <w:t>acestei</w:t>
      </w:r>
      <w:proofErr w:type="spellEnd"/>
      <w:r w:rsidRPr="00E1684D">
        <w:rPr>
          <w:rFonts w:ascii="Arial" w:hAnsi="Arial" w:cs="Arial"/>
          <w:sz w:val="24"/>
          <w:szCs w:val="24"/>
        </w:rPr>
        <w:t xml:space="preserve"> </w:t>
      </w:r>
      <w:proofErr w:type="spellStart"/>
      <w:r w:rsidRPr="00E1684D">
        <w:rPr>
          <w:rFonts w:ascii="Arial" w:hAnsi="Arial" w:cs="Arial"/>
          <w:sz w:val="24"/>
          <w:szCs w:val="24"/>
        </w:rPr>
        <w:t>instalatii</w:t>
      </w:r>
      <w:proofErr w:type="spellEnd"/>
      <w:r w:rsidRPr="00E1684D">
        <w:rPr>
          <w:rFonts w:ascii="Arial" w:hAnsi="Arial" w:cs="Arial"/>
          <w:sz w:val="24"/>
          <w:szCs w:val="24"/>
        </w:rPr>
        <w:t xml:space="preserve"> au </w:t>
      </w:r>
      <w:proofErr w:type="spellStart"/>
      <w:r w:rsidRPr="00E1684D">
        <w:rPr>
          <w:rFonts w:ascii="Arial" w:hAnsi="Arial" w:cs="Arial"/>
          <w:sz w:val="24"/>
          <w:szCs w:val="24"/>
        </w:rPr>
        <w:t>fost</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dezafectate</w:t>
      </w:r>
      <w:proofErr w:type="spellEnd"/>
      <w:r w:rsidRPr="00E1684D">
        <w:rPr>
          <w:rFonts w:ascii="Arial" w:hAnsi="Arial" w:cs="Arial"/>
          <w:sz w:val="24"/>
          <w:szCs w:val="24"/>
        </w:rPr>
        <w:t xml:space="preserve"> .</w:t>
      </w:r>
      <w:proofErr w:type="gramEnd"/>
      <w:r w:rsidRPr="00E1684D">
        <w:rPr>
          <w:rFonts w:ascii="Arial" w:hAnsi="Arial" w:cs="Arial"/>
          <w:sz w:val="24"/>
          <w:szCs w:val="24"/>
        </w:rPr>
        <w:t xml:space="preserve"> </w:t>
      </w:r>
    </w:p>
    <w:p w14:paraId="4C184A81" w14:textId="59FC195F" w:rsidR="00097DD6" w:rsidRPr="00E1684D" w:rsidRDefault="00097DD6" w:rsidP="00D527E5">
      <w:pPr>
        <w:shd w:val="clear" w:color="auto" w:fill="FFFFFF"/>
        <w:spacing w:after="0" w:line="276" w:lineRule="auto"/>
        <w:jc w:val="both"/>
        <w:rPr>
          <w:rFonts w:ascii="Arial" w:hAnsi="Arial" w:cs="Arial"/>
          <w:sz w:val="24"/>
          <w:szCs w:val="24"/>
        </w:rPr>
      </w:pPr>
      <w:r w:rsidRPr="00E1684D">
        <w:rPr>
          <w:rFonts w:ascii="Arial" w:hAnsi="Arial" w:cs="Arial"/>
          <w:sz w:val="24"/>
          <w:szCs w:val="24"/>
        </w:rPr>
        <w:t xml:space="preserve">       Avand in Vedere </w:t>
      </w:r>
      <w:proofErr w:type="spellStart"/>
      <w:r w:rsidRPr="00E1684D">
        <w:rPr>
          <w:rFonts w:ascii="Arial" w:hAnsi="Arial" w:cs="Arial"/>
          <w:sz w:val="24"/>
          <w:szCs w:val="24"/>
        </w:rPr>
        <w:t>cererea</w:t>
      </w:r>
      <w:proofErr w:type="spellEnd"/>
      <w:r w:rsidRPr="00E1684D">
        <w:rPr>
          <w:rFonts w:ascii="Arial" w:hAnsi="Arial" w:cs="Arial"/>
          <w:sz w:val="24"/>
          <w:szCs w:val="24"/>
        </w:rPr>
        <w:t xml:space="preserve"> </w:t>
      </w:r>
      <w:proofErr w:type="spellStart"/>
      <w:r w:rsidRPr="00E1684D">
        <w:rPr>
          <w:rFonts w:ascii="Arial" w:hAnsi="Arial" w:cs="Arial"/>
          <w:sz w:val="24"/>
          <w:szCs w:val="24"/>
        </w:rPr>
        <w:t>actuala</w:t>
      </w:r>
      <w:proofErr w:type="spellEnd"/>
      <w:r w:rsidRPr="00E1684D">
        <w:rPr>
          <w:rFonts w:ascii="Arial" w:hAnsi="Arial" w:cs="Arial"/>
          <w:sz w:val="24"/>
          <w:szCs w:val="24"/>
        </w:rPr>
        <w:t xml:space="preserve"> pe </w:t>
      </w:r>
      <w:proofErr w:type="spellStart"/>
      <w:r w:rsidRPr="00E1684D">
        <w:rPr>
          <w:rFonts w:ascii="Arial" w:hAnsi="Arial" w:cs="Arial"/>
          <w:sz w:val="24"/>
          <w:szCs w:val="24"/>
        </w:rPr>
        <w:t>piata</w:t>
      </w:r>
      <w:proofErr w:type="spellEnd"/>
      <w:r w:rsidRPr="00E1684D">
        <w:rPr>
          <w:rFonts w:ascii="Arial" w:hAnsi="Arial" w:cs="Arial"/>
          <w:sz w:val="24"/>
          <w:szCs w:val="24"/>
        </w:rPr>
        <w:t xml:space="preserve"> </w:t>
      </w:r>
      <w:proofErr w:type="spellStart"/>
      <w:r w:rsidRPr="00E1684D">
        <w:rPr>
          <w:rFonts w:ascii="Arial" w:hAnsi="Arial" w:cs="Arial"/>
          <w:sz w:val="24"/>
          <w:szCs w:val="24"/>
        </w:rPr>
        <w:t>autohtona</w:t>
      </w:r>
      <w:proofErr w:type="spellEnd"/>
      <w:r w:rsidRPr="00E1684D">
        <w:rPr>
          <w:rFonts w:ascii="Arial" w:hAnsi="Arial" w:cs="Arial"/>
          <w:sz w:val="24"/>
          <w:szCs w:val="24"/>
        </w:rPr>
        <w:t xml:space="preserve"> de </w:t>
      </w:r>
      <w:proofErr w:type="spellStart"/>
      <w:r w:rsidRPr="00E1684D">
        <w:rPr>
          <w:rFonts w:ascii="Arial" w:hAnsi="Arial" w:cs="Arial"/>
          <w:sz w:val="24"/>
          <w:szCs w:val="24"/>
        </w:rPr>
        <w:t>bitum</w:t>
      </w:r>
      <w:proofErr w:type="spellEnd"/>
      <w:r w:rsidRPr="00E1684D">
        <w:rPr>
          <w:rFonts w:ascii="Arial" w:hAnsi="Arial" w:cs="Arial"/>
          <w:sz w:val="24"/>
          <w:szCs w:val="24"/>
        </w:rPr>
        <w:t xml:space="preserve"> </w:t>
      </w:r>
      <w:proofErr w:type="spellStart"/>
      <w:r w:rsidRPr="00E1684D">
        <w:rPr>
          <w:rFonts w:ascii="Arial" w:hAnsi="Arial" w:cs="Arial"/>
          <w:sz w:val="24"/>
          <w:szCs w:val="24"/>
        </w:rPr>
        <w:t>modificat</w:t>
      </w:r>
      <w:proofErr w:type="spellEnd"/>
      <w:r w:rsidRPr="00E1684D">
        <w:rPr>
          <w:rFonts w:ascii="Arial" w:hAnsi="Arial" w:cs="Arial"/>
          <w:sz w:val="24"/>
          <w:szCs w:val="24"/>
        </w:rPr>
        <w:t xml:space="preserve"> se </w:t>
      </w:r>
      <w:proofErr w:type="spellStart"/>
      <w:r w:rsidRPr="00E1684D">
        <w:rPr>
          <w:rFonts w:ascii="Arial" w:hAnsi="Arial" w:cs="Arial"/>
          <w:sz w:val="24"/>
          <w:szCs w:val="24"/>
        </w:rPr>
        <w:t>impune</w:t>
      </w:r>
      <w:proofErr w:type="spellEnd"/>
      <w:r w:rsidRPr="00E1684D">
        <w:rPr>
          <w:rFonts w:ascii="Arial" w:hAnsi="Arial" w:cs="Arial"/>
          <w:sz w:val="24"/>
          <w:szCs w:val="24"/>
        </w:rPr>
        <w:t xml:space="preserve"> </w:t>
      </w:r>
      <w:proofErr w:type="spellStart"/>
      <w:r w:rsidRPr="00E1684D">
        <w:rPr>
          <w:rFonts w:ascii="Arial" w:hAnsi="Arial" w:cs="Arial"/>
          <w:sz w:val="24"/>
          <w:szCs w:val="24"/>
        </w:rPr>
        <w:t>realizarea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unor</w:t>
      </w:r>
      <w:proofErr w:type="spellEnd"/>
      <w:r w:rsidRPr="00E1684D">
        <w:rPr>
          <w:rFonts w:ascii="Arial" w:hAnsi="Arial" w:cs="Arial"/>
          <w:sz w:val="24"/>
          <w:szCs w:val="24"/>
        </w:rPr>
        <w:t xml:space="preserve"> </w:t>
      </w:r>
      <w:proofErr w:type="spellStart"/>
      <w:r w:rsidRPr="00E1684D">
        <w:rPr>
          <w:rFonts w:ascii="Arial" w:hAnsi="Arial" w:cs="Arial"/>
          <w:sz w:val="24"/>
          <w:szCs w:val="24"/>
        </w:rPr>
        <w:t>noi</w:t>
      </w:r>
      <w:proofErr w:type="spellEnd"/>
      <w:r w:rsidRPr="00E1684D">
        <w:rPr>
          <w:rFonts w:ascii="Arial" w:hAnsi="Arial" w:cs="Arial"/>
          <w:sz w:val="24"/>
          <w:szCs w:val="24"/>
        </w:rPr>
        <w:t xml:space="preserve"> </w:t>
      </w:r>
      <w:proofErr w:type="spellStart"/>
      <w:r w:rsidRPr="00E1684D">
        <w:rPr>
          <w:rFonts w:ascii="Arial" w:hAnsi="Arial" w:cs="Arial"/>
          <w:sz w:val="24"/>
          <w:szCs w:val="24"/>
        </w:rPr>
        <w:t>investitii</w:t>
      </w:r>
      <w:proofErr w:type="spellEnd"/>
      <w:r w:rsidRPr="00E1684D">
        <w:rPr>
          <w:rFonts w:ascii="Arial" w:hAnsi="Arial" w:cs="Arial"/>
          <w:sz w:val="24"/>
          <w:szCs w:val="24"/>
        </w:rPr>
        <w:t xml:space="preserve"> </w:t>
      </w:r>
      <w:proofErr w:type="spellStart"/>
      <w:r w:rsidRPr="00E1684D">
        <w:rPr>
          <w:rFonts w:ascii="Arial" w:hAnsi="Arial" w:cs="Arial"/>
          <w:sz w:val="24"/>
          <w:szCs w:val="24"/>
        </w:rPr>
        <w:t>ce</w:t>
      </w:r>
      <w:proofErr w:type="spellEnd"/>
      <w:r w:rsidRPr="00E1684D">
        <w:rPr>
          <w:rFonts w:ascii="Arial" w:hAnsi="Arial" w:cs="Arial"/>
          <w:sz w:val="24"/>
          <w:szCs w:val="24"/>
        </w:rPr>
        <w:t xml:space="preserve"> </w:t>
      </w:r>
      <w:proofErr w:type="spellStart"/>
      <w:r w:rsidRPr="00E1684D">
        <w:rPr>
          <w:rFonts w:ascii="Arial" w:hAnsi="Arial" w:cs="Arial"/>
          <w:sz w:val="24"/>
          <w:szCs w:val="24"/>
        </w:rPr>
        <w:t>presupun</w:t>
      </w:r>
      <w:proofErr w:type="spellEnd"/>
      <w:r w:rsidRPr="00E1684D">
        <w:rPr>
          <w:rFonts w:ascii="Arial" w:hAnsi="Arial" w:cs="Arial"/>
          <w:sz w:val="24"/>
          <w:szCs w:val="24"/>
        </w:rPr>
        <w:t xml:space="preserve"> </w:t>
      </w:r>
      <w:proofErr w:type="spellStart"/>
      <w:r w:rsidRPr="00E1684D">
        <w:rPr>
          <w:rFonts w:ascii="Arial" w:hAnsi="Arial" w:cs="Arial"/>
          <w:sz w:val="24"/>
          <w:szCs w:val="24"/>
        </w:rPr>
        <w:t>reamplasarea</w:t>
      </w:r>
      <w:proofErr w:type="spellEnd"/>
      <w:r w:rsidRPr="00E1684D">
        <w:rPr>
          <w:rFonts w:ascii="Arial" w:hAnsi="Arial" w:cs="Arial"/>
          <w:sz w:val="24"/>
          <w:szCs w:val="24"/>
        </w:rPr>
        <w:t xml:space="preserve"> in </w:t>
      </w:r>
      <w:proofErr w:type="spellStart"/>
      <w:r w:rsidRPr="00E1684D">
        <w:rPr>
          <w:rFonts w:ascii="Arial" w:hAnsi="Arial" w:cs="Arial"/>
          <w:sz w:val="24"/>
          <w:szCs w:val="24"/>
        </w:rPr>
        <w:t>cadrul</w:t>
      </w:r>
      <w:proofErr w:type="spellEnd"/>
      <w:r w:rsidRPr="00E1684D">
        <w:rPr>
          <w:rFonts w:ascii="Arial" w:hAnsi="Arial" w:cs="Arial"/>
          <w:sz w:val="24"/>
          <w:szCs w:val="24"/>
        </w:rPr>
        <w:t xml:space="preserve"> </w:t>
      </w:r>
      <w:proofErr w:type="spellStart"/>
      <w:r w:rsidRPr="00E1684D">
        <w:rPr>
          <w:rFonts w:ascii="Arial" w:hAnsi="Arial" w:cs="Arial"/>
          <w:sz w:val="24"/>
          <w:szCs w:val="24"/>
        </w:rPr>
        <w:t>terminalului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bitum</w:t>
      </w:r>
      <w:proofErr w:type="spellEnd"/>
      <w:r w:rsidRPr="00E1684D">
        <w:rPr>
          <w:rFonts w:ascii="Arial" w:hAnsi="Arial" w:cs="Arial"/>
          <w:sz w:val="24"/>
          <w:szCs w:val="24"/>
        </w:rPr>
        <w:t xml:space="preserve"> a </w:t>
      </w:r>
      <w:proofErr w:type="spellStart"/>
      <w:r w:rsidRPr="00E1684D">
        <w:rPr>
          <w:rFonts w:ascii="Arial" w:hAnsi="Arial" w:cs="Arial"/>
          <w:sz w:val="24"/>
          <w:szCs w:val="24"/>
        </w:rPr>
        <w:t>instalatiei</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productia</w:t>
      </w:r>
      <w:proofErr w:type="spellEnd"/>
      <w:r w:rsidRPr="00E1684D">
        <w:rPr>
          <w:rFonts w:ascii="Arial" w:hAnsi="Arial" w:cs="Arial"/>
          <w:sz w:val="24"/>
          <w:szCs w:val="24"/>
        </w:rPr>
        <w:t xml:space="preserve"> de </w:t>
      </w:r>
      <w:proofErr w:type="spellStart"/>
      <w:r w:rsidRPr="00E1684D">
        <w:rPr>
          <w:rFonts w:ascii="Arial" w:hAnsi="Arial" w:cs="Arial"/>
          <w:sz w:val="24"/>
          <w:szCs w:val="24"/>
        </w:rPr>
        <w:t>bitum</w:t>
      </w:r>
      <w:proofErr w:type="spellEnd"/>
      <w:r w:rsidRPr="00E1684D">
        <w:rPr>
          <w:rFonts w:ascii="Arial" w:hAnsi="Arial" w:cs="Arial"/>
          <w:sz w:val="24"/>
          <w:szCs w:val="24"/>
        </w:rPr>
        <w:t xml:space="preserve"> </w:t>
      </w:r>
      <w:proofErr w:type="spellStart"/>
      <w:r w:rsidRPr="00E1684D">
        <w:rPr>
          <w:rFonts w:ascii="Arial" w:hAnsi="Arial" w:cs="Arial"/>
          <w:sz w:val="24"/>
          <w:szCs w:val="24"/>
        </w:rPr>
        <w:t>modificat</w:t>
      </w:r>
      <w:proofErr w:type="spellEnd"/>
      <w:r w:rsidRPr="00E1684D">
        <w:rPr>
          <w:rFonts w:ascii="Arial" w:hAnsi="Arial" w:cs="Arial"/>
          <w:sz w:val="24"/>
          <w:szCs w:val="24"/>
        </w:rPr>
        <w:t xml:space="preserve"> </w:t>
      </w:r>
      <w:proofErr w:type="spellStart"/>
      <w:r w:rsidRPr="00E1684D">
        <w:rPr>
          <w:rFonts w:ascii="Arial" w:hAnsi="Arial" w:cs="Arial"/>
          <w:sz w:val="24"/>
          <w:szCs w:val="24"/>
        </w:rPr>
        <w:t>avan</w:t>
      </w:r>
      <w:proofErr w:type="spellEnd"/>
      <w:r w:rsidRPr="00E1684D">
        <w:rPr>
          <w:rFonts w:ascii="Arial" w:hAnsi="Arial" w:cs="Arial"/>
          <w:sz w:val="24"/>
          <w:szCs w:val="24"/>
        </w:rPr>
        <w:t xml:space="preserve"> in </w:t>
      </w:r>
      <w:proofErr w:type="spellStart"/>
      <w:r w:rsidRPr="00E1684D">
        <w:rPr>
          <w:rFonts w:ascii="Arial" w:hAnsi="Arial" w:cs="Arial"/>
          <w:sz w:val="24"/>
          <w:szCs w:val="24"/>
        </w:rPr>
        <w:t>componenta</w:t>
      </w:r>
      <w:proofErr w:type="spellEnd"/>
      <w:r w:rsidRPr="00E1684D">
        <w:rPr>
          <w:rFonts w:ascii="Arial" w:hAnsi="Arial" w:cs="Arial"/>
          <w:sz w:val="24"/>
          <w:szCs w:val="24"/>
        </w:rPr>
        <w:t xml:space="preserve"> </w:t>
      </w:r>
      <w:proofErr w:type="spellStart"/>
      <w:r w:rsidRPr="00E1684D">
        <w:rPr>
          <w:rFonts w:ascii="Arial" w:hAnsi="Arial" w:cs="Arial"/>
          <w:sz w:val="24"/>
          <w:szCs w:val="24"/>
        </w:rPr>
        <w:t>sa</w:t>
      </w:r>
      <w:proofErr w:type="spellEnd"/>
      <w:r w:rsidRPr="00E1684D">
        <w:rPr>
          <w:rFonts w:ascii="Arial" w:hAnsi="Arial" w:cs="Arial"/>
          <w:sz w:val="24"/>
          <w:szCs w:val="24"/>
        </w:rPr>
        <w:t xml:space="preserve"> </w:t>
      </w:r>
      <w:proofErr w:type="spellStart"/>
      <w:r w:rsidRPr="00E1684D">
        <w:rPr>
          <w:rFonts w:ascii="Arial" w:hAnsi="Arial" w:cs="Arial"/>
          <w:sz w:val="24"/>
          <w:szCs w:val="24"/>
        </w:rPr>
        <w:t>noi</w:t>
      </w:r>
      <w:proofErr w:type="spellEnd"/>
      <w:r w:rsidRPr="00E1684D">
        <w:rPr>
          <w:rFonts w:ascii="Arial" w:hAnsi="Arial" w:cs="Arial"/>
          <w:sz w:val="24"/>
          <w:szCs w:val="24"/>
        </w:rPr>
        <w:t xml:space="preserve"> </w:t>
      </w:r>
      <w:proofErr w:type="spellStart"/>
      <w:r w:rsidRPr="00E1684D">
        <w:rPr>
          <w:rFonts w:ascii="Arial" w:hAnsi="Arial" w:cs="Arial"/>
          <w:sz w:val="24"/>
          <w:szCs w:val="24"/>
        </w:rPr>
        <w:t>componente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modernizarea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rampelor</w:t>
      </w:r>
      <w:proofErr w:type="spellEnd"/>
      <w:r w:rsidRPr="00E1684D">
        <w:rPr>
          <w:rFonts w:ascii="Arial" w:hAnsi="Arial" w:cs="Arial"/>
          <w:sz w:val="24"/>
          <w:szCs w:val="24"/>
        </w:rPr>
        <w:t xml:space="preserve"> </w:t>
      </w:r>
      <w:proofErr w:type="spellStart"/>
      <w:r w:rsidRPr="00E1684D">
        <w:rPr>
          <w:rFonts w:ascii="Arial" w:hAnsi="Arial" w:cs="Arial"/>
          <w:sz w:val="24"/>
          <w:szCs w:val="24"/>
        </w:rPr>
        <w:t>dde</w:t>
      </w:r>
      <w:proofErr w:type="spellEnd"/>
      <w:r w:rsidRPr="00E1684D">
        <w:rPr>
          <w:rFonts w:ascii="Arial" w:hAnsi="Arial" w:cs="Arial"/>
          <w:sz w:val="24"/>
          <w:szCs w:val="24"/>
        </w:rPr>
        <w:t xml:space="preserve"> </w:t>
      </w:r>
      <w:proofErr w:type="spellStart"/>
      <w:r w:rsidRPr="00E1684D">
        <w:rPr>
          <w:rFonts w:ascii="Arial" w:hAnsi="Arial" w:cs="Arial"/>
          <w:sz w:val="24"/>
          <w:szCs w:val="24"/>
        </w:rPr>
        <w:t>incarcare</w:t>
      </w:r>
      <w:proofErr w:type="spellEnd"/>
      <w:r w:rsidRPr="00E1684D">
        <w:rPr>
          <w:rFonts w:ascii="Arial" w:hAnsi="Arial" w:cs="Arial"/>
          <w:sz w:val="24"/>
          <w:szCs w:val="24"/>
        </w:rPr>
        <w:t xml:space="preserve"> </w:t>
      </w:r>
      <w:proofErr w:type="gramStart"/>
      <w:r w:rsidRPr="00E1684D">
        <w:rPr>
          <w:rFonts w:ascii="Arial" w:hAnsi="Arial" w:cs="Arial"/>
          <w:sz w:val="24"/>
          <w:szCs w:val="24"/>
        </w:rPr>
        <w:t>auto .</w:t>
      </w:r>
      <w:proofErr w:type="gramEnd"/>
      <w:r w:rsidRPr="00E1684D">
        <w:rPr>
          <w:rFonts w:ascii="Arial" w:hAnsi="Arial" w:cs="Arial"/>
          <w:sz w:val="24"/>
          <w:szCs w:val="24"/>
        </w:rPr>
        <w:t xml:space="preserve"> </w:t>
      </w:r>
    </w:p>
    <w:p w14:paraId="678E16DD" w14:textId="5C11327C" w:rsidR="00097DD6" w:rsidRPr="00E1684D" w:rsidRDefault="00097DD6" w:rsidP="00D527E5">
      <w:pPr>
        <w:shd w:val="clear" w:color="auto" w:fill="FFFFFF"/>
        <w:spacing w:after="0" w:line="276" w:lineRule="auto"/>
        <w:jc w:val="both"/>
        <w:rPr>
          <w:rFonts w:ascii="Arial" w:hAnsi="Arial" w:cs="Arial"/>
          <w:sz w:val="24"/>
          <w:szCs w:val="24"/>
        </w:rPr>
      </w:pPr>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cresterea</w:t>
      </w:r>
      <w:proofErr w:type="spellEnd"/>
      <w:r w:rsidRPr="00E1684D">
        <w:rPr>
          <w:rFonts w:ascii="Arial" w:hAnsi="Arial" w:cs="Arial"/>
          <w:sz w:val="24"/>
          <w:szCs w:val="24"/>
        </w:rPr>
        <w:t xml:space="preserve"> </w:t>
      </w:r>
      <w:proofErr w:type="spellStart"/>
      <w:r w:rsidRPr="00E1684D">
        <w:rPr>
          <w:rFonts w:ascii="Arial" w:hAnsi="Arial" w:cs="Arial"/>
          <w:sz w:val="24"/>
          <w:szCs w:val="24"/>
        </w:rPr>
        <w:t>fluidizarii</w:t>
      </w:r>
      <w:proofErr w:type="spellEnd"/>
      <w:r w:rsidRPr="00E1684D">
        <w:rPr>
          <w:rFonts w:ascii="Arial" w:hAnsi="Arial" w:cs="Arial"/>
          <w:sz w:val="24"/>
          <w:szCs w:val="24"/>
        </w:rPr>
        <w:t xml:space="preserve"> </w:t>
      </w:r>
      <w:proofErr w:type="spellStart"/>
      <w:r w:rsidRPr="00E1684D">
        <w:rPr>
          <w:rFonts w:ascii="Arial" w:hAnsi="Arial" w:cs="Arial"/>
          <w:sz w:val="24"/>
          <w:szCs w:val="24"/>
        </w:rPr>
        <w:t>operatiunilor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livrare</w:t>
      </w:r>
      <w:proofErr w:type="spellEnd"/>
      <w:r w:rsidRPr="00E1684D">
        <w:rPr>
          <w:rFonts w:ascii="Arial" w:hAnsi="Arial" w:cs="Arial"/>
          <w:sz w:val="24"/>
          <w:szCs w:val="24"/>
        </w:rPr>
        <w:t xml:space="preserve"> in </w:t>
      </w:r>
      <w:proofErr w:type="spellStart"/>
      <w:r w:rsidRPr="00E1684D">
        <w:rPr>
          <w:rFonts w:ascii="Arial" w:hAnsi="Arial" w:cs="Arial"/>
          <w:sz w:val="24"/>
          <w:szCs w:val="24"/>
        </w:rPr>
        <w:t>cisternele</w:t>
      </w:r>
      <w:proofErr w:type="spellEnd"/>
      <w:r w:rsidRPr="00E1684D">
        <w:rPr>
          <w:rFonts w:ascii="Arial" w:hAnsi="Arial" w:cs="Arial"/>
          <w:sz w:val="24"/>
          <w:szCs w:val="24"/>
        </w:rPr>
        <w:t xml:space="preserve"> auto se </w:t>
      </w:r>
      <w:proofErr w:type="spellStart"/>
      <w:r w:rsidRPr="00E1684D">
        <w:rPr>
          <w:rFonts w:ascii="Arial" w:hAnsi="Arial" w:cs="Arial"/>
          <w:sz w:val="24"/>
          <w:szCs w:val="24"/>
        </w:rPr>
        <w:t>impune</w:t>
      </w:r>
      <w:proofErr w:type="spellEnd"/>
      <w:r w:rsidRPr="00E1684D">
        <w:rPr>
          <w:rFonts w:ascii="Arial" w:hAnsi="Arial" w:cs="Arial"/>
          <w:sz w:val="24"/>
          <w:szCs w:val="24"/>
        </w:rPr>
        <w:t xml:space="preserve"> </w:t>
      </w:r>
      <w:proofErr w:type="spellStart"/>
      <w:r w:rsidRPr="00E1684D">
        <w:rPr>
          <w:rFonts w:ascii="Arial" w:hAnsi="Arial" w:cs="Arial"/>
          <w:sz w:val="24"/>
          <w:szCs w:val="24"/>
        </w:rPr>
        <w:t>amplasarea</w:t>
      </w:r>
      <w:proofErr w:type="spellEnd"/>
      <w:r w:rsidRPr="00E1684D">
        <w:rPr>
          <w:rFonts w:ascii="Arial" w:hAnsi="Arial" w:cs="Arial"/>
          <w:sz w:val="24"/>
          <w:szCs w:val="24"/>
        </w:rPr>
        <w:t xml:space="preserve"> de </w:t>
      </w:r>
      <w:proofErr w:type="spellStart"/>
      <w:r w:rsidRPr="00E1684D">
        <w:rPr>
          <w:rFonts w:ascii="Arial" w:hAnsi="Arial" w:cs="Arial"/>
          <w:sz w:val="24"/>
          <w:szCs w:val="24"/>
        </w:rPr>
        <w:t>noi</w:t>
      </w:r>
      <w:proofErr w:type="spellEnd"/>
      <w:r w:rsidRPr="00E1684D">
        <w:rPr>
          <w:rFonts w:ascii="Arial" w:hAnsi="Arial" w:cs="Arial"/>
          <w:sz w:val="24"/>
          <w:szCs w:val="24"/>
        </w:rPr>
        <w:t xml:space="preserve"> </w:t>
      </w:r>
      <w:proofErr w:type="spellStart"/>
      <w:r w:rsidRPr="00E1684D">
        <w:rPr>
          <w:rFonts w:ascii="Arial" w:hAnsi="Arial" w:cs="Arial"/>
          <w:sz w:val="24"/>
          <w:szCs w:val="24"/>
        </w:rPr>
        <w:t>cantare</w:t>
      </w:r>
      <w:proofErr w:type="spellEnd"/>
      <w:r w:rsidRPr="00E1684D">
        <w:rPr>
          <w:rFonts w:ascii="Arial" w:hAnsi="Arial" w:cs="Arial"/>
          <w:sz w:val="24"/>
          <w:szCs w:val="24"/>
        </w:rPr>
        <w:t xml:space="preserve"> auto sub </w:t>
      </w:r>
      <w:proofErr w:type="spellStart"/>
      <w:r w:rsidRPr="00E1684D">
        <w:rPr>
          <w:rFonts w:ascii="Arial" w:hAnsi="Arial" w:cs="Arial"/>
          <w:sz w:val="24"/>
          <w:szCs w:val="24"/>
        </w:rPr>
        <w:t>rampele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incarcare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montarea</w:t>
      </w:r>
      <w:proofErr w:type="spellEnd"/>
      <w:r w:rsidRPr="00E1684D">
        <w:rPr>
          <w:rFonts w:ascii="Arial" w:hAnsi="Arial" w:cs="Arial"/>
          <w:sz w:val="24"/>
          <w:szCs w:val="24"/>
        </w:rPr>
        <w:t xml:space="preserve"> </w:t>
      </w:r>
      <w:proofErr w:type="spellStart"/>
      <w:r w:rsidRPr="00E1684D">
        <w:rPr>
          <w:rFonts w:ascii="Arial" w:hAnsi="Arial" w:cs="Arial"/>
          <w:sz w:val="24"/>
          <w:szCs w:val="24"/>
        </w:rPr>
        <w:t>unei</w:t>
      </w:r>
      <w:proofErr w:type="spellEnd"/>
      <w:r w:rsidRPr="00E1684D">
        <w:rPr>
          <w:rFonts w:ascii="Arial" w:hAnsi="Arial" w:cs="Arial"/>
          <w:sz w:val="24"/>
          <w:szCs w:val="24"/>
        </w:rPr>
        <w:t xml:space="preserve"> </w:t>
      </w:r>
      <w:proofErr w:type="spellStart"/>
      <w:r w:rsidRPr="00E1684D">
        <w:rPr>
          <w:rFonts w:ascii="Arial" w:hAnsi="Arial" w:cs="Arial"/>
          <w:sz w:val="24"/>
          <w:szCs w:val="24"/>
        </w:rPr>
        <w:t>copertine</w:t>
      </w:r>
      <w:proofErr w:type="spellEnd"/>
      <w:r w:rsidRPr="00E1684D">
        <w:rPr>
          <w:rFonts w:ascii="Arial" w:hAnsi="Arial" w:cs="Arial"/>
          <w:sz w:val="24"/>
          <w:szCs w:val="24"/>
        </w:rPr>
        <w:t xml:space="preserve"> la </w:t>
      </w:r>
      <w:proofErr w:type="spellStart"/>
      <w:r w:rsidRPr="00E1684D">
        <w:rPr>
          <w:rFonts w:ascii="Arial" w:hAnsi="Arial" w:cs="Arial"/>
          <w:sz w:val="24"/>
          <w:szCs w:val="24"/>
        </w:rPr>
        <w:t>rampele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incarcare</w:t>
      </w:r>
      <w:proofErr w:type="spellEnd"/>
      <w:r w:rsidRPr="00E1684D">
        <w:rPr>
          <w:rFonts w:ascii="Arial" w:hAnsi="Arial" w:cs="Arial"/>
          <w:sz w:val="24"/>
          <w:szCs w:val="24"/>
        </w:rPr>
        <w:t xml:space="preserve"> auto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protectia</w:t>
      </w:r>
      <w:proofErr w:type="spellEnd"/>
      <w:r w:rsidRPr="00E1684D">
        <w:rPr>
          <w:rFonts w:ascii="Arial" w:hAnsi="Arial" w:cs="Arial"/>
          <w:sz w:val="24"/>
          <w:szCs w:val="24"/>
        </w:rPr>
        <w:t xml:space="preserve"> </w:t>
      </w:r>
      <w:proofErr w:type="spellStart"/>
      <w:r w:rsidRPr="00E1684D">
        <w:rPr>
          <w:rFonts w:ascii="Arial" w:hAnsi="Arial" w:cs="Arial"/>
          <w:sz w:val="24"/>
          <w:szCs w:val="24"/>
        </w:rPr>
        <w:t>impotriva</w:t>
      </w:r>
      <w:proofErr w:type="spellEnd"/>
      <w:r w:rsidRPr="00E1684D">
        <w:rPr>
          <w:rFonts w:ascii="Arial" w:hAnsi="Arial" w:cs="Arial"/>
          <w:sz w:val="24"/>
          <w:szCs w:val="24"/>
        </w:rPr>
        <w:t xml:space="preserve"> </w:t>
      </w:r>
      <w:proofErr w:type="spellStart"/>
      <w:r w:rsidRPr="00E1684D">
        <w:rPr>
          <w:rFonts w:ascii="Arial" w:hAnsi="Arial" w:cs="Arial"/>
          <w:sz w:val="24"/>
          <w:szCs w:val="24"/>
        </w:rPr>
        <w:t>intemperiilor</w:t>
      </w:r>
      <w:proofErr w:type="spellEnd"/>
      <w:r w:rsidRPr="00E1684D">
        <w:rPr>
          <w:rFonts w:ascii="Arial" w:hAnsi="Arial" w:cs="Arial"/>
          <w:sz w:val="24"/>
          <w:szCs w:val="24"/>
        </w:rPr>
        <w:t xml:space="preserve"> </w:t>
      </w:r>
      <w:proofErr w:type="spellStart"/>
      <w:r w:rsidRPr="00E1684D">
        <w:rPr>
          <w:rFonts w:ascii="Arial" w:hAnsi="Arial" w:cs="Arial"/>
          <w:sz w:val="24"/>
          <w:szCs w:val="24"/>
        </w:rPr>
        <w:t>atat</w:t>
      </w:r>
      <w:proofErr w:type="spellEnd"/>
      <w:r w:rsidRPr="00E1684D">
        <w:rPr>
          <w:rFonts w:ascii="Arial" w:hAnsi="Arial" w:cs="Arial"/>
          <w:sz w:val="24"/>
          <w:szCs w:val="24"/>
        </w:rPr>
        <w:t xml:space="preserve"> a </w:t>
      </w:r>
      <w:proofErr w:type="spellStart"/>
      <w:r w:rsidRPr="00E1684D">
        <w:rPr>
          <w:rFonts w:ascii="Arial" w:hAnsi="Arial" w:cs="Arial"/>
          <w:sz w:val="24"/>
          <w:szCs w:val="24"/>
        </w:rPr>
        <w:t>lucratorilor</w:t>
      </w:r>
      <w:proofErr w:type="spellEnd"/>
      <w:r w:rsidRPr="00E1684D">
        <w:rPr>
          <w:rFonts w:ascii="Arial" w:hAnsi="Arial" w:cs="Arial"/>
          <w:sz w:val="24"/>
          <w:szCs w:val="24"/>
        </w:rPr>
        <w:t xml:space="preserve"> cat </w:t>
      </w:r>
      <w:proofErr w:type="spellStart"/>
      <w:r w:rsidRPr="00E1684D">
        <w:rPr>
          <w:rFonts w:ascii="Arial" w:hAnsi="Arial" w:cs="Arial"/>
          <w:sz w:val="24"/>
          <w:szCs w:val="24"/>
        </w:rPr>
        <w:t>si</w:t>
      </w:r>
      <w:proofErr w:type="spellEnd"/>
      <w:r w:rsidRPr="00E1684D">
        <w:rPr>
          <w:rFonts w:ascii="Arial" w:hAnsi="Arial" w:cs="Arial"/>
          <w:sz w:val="24"/>
          <w:szCs w:val="24"/>
        </w:rPr>
        <w:t xml:space="preserve"> a </w:t>
      </w:r>
      <w:proofErr w:type="spellStart"/>
      <w:r w:rsidRPr="00E1684D">
        <w:rPr>
          <w:rFonts w:ascii="Arial" w:hAnsi="Arial" w:cs="Arial"/>
          <w:sz w:val="24"/>
          <w:szCs w:val="24"/>
        </w:rPr>
        <w:t>echipamentelor</w:t>
      </w:r>
      <w:proofErr w:type="spellEnd"/>
      <w:r w:rsidRPr="00E1684D">
        <w:rPr>
          <w:rFonts w:ascii="Arial" w:hAnsi="Arial" w:cs="Arial"/>
          <w:sz w:val="24"/>
          <w:szCs w:val="24"/>
        </w:rPr>
        <w:t xml:space="preserve"> din </w:t>
      </w:r>
      <w:proofErr w:type="spellStart"/>
      <w:r w:rsidRPr="00E1684D">
        <w:rPr>
          <w:rFonts w:ascii="Arial" w:hAnsi="Arial" w:cs="Arial"/>
          <w:sz w:val="24"/>
          <w:szCs w:val="24"/>
        </w:rPr>
        <w:t>acest</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perimetru</w:t>
      </w:r>
      <w:proofErr w:type="spellEnd"/>
      <w:r w:rsidRPr="00E1684D">
        <w:rPr>
          <w:rFonts w:ascii="Arial" w:hAnsi="Arial" w:cs="Arial"/>
          <w:sz w:val="24"/>
          <w:szCs w:val="24"/>
        </w:rPr>
        <w:t xml:space="preserve"> .</w:t>
      </w:r>
      <w:proofErr w:type="gramEnd"/>
      <w:r w:rsidRPr="00E1684D">
        <w:rPr>
          <w:rFonts w:ascii="Arial" w:hAnsi="Arial" w:cs="Arial"/>
          <w:sz w:val="24"/>
          <w:szCs w:val="24"/>
        </w:rPr>
        <w:t xml:space="preserve"> </w:t>
      </w:r>
    </w:p>
    <w:p w14:paraId="6B2F78ED" w14:textId="58EDA2E1" w:rsidR="00097DD6" w:rsidRPr="00E1684D" w:rsidRDefault="00097DD6" w:rsidP="00D527E5">
      <w:pPr>
        <w:shd w:val="clear" w:color="auto" w:fill="FFFFFF"/>
        <w:spacing w:after="0" w:line="276" w:lineRule="auto"/>
        <w:jc w:val="both"/>
        <w:rPr>
          <w:rFonts w:ascii="Arial" w:hAnsi="Arial" w:cs="Arial"/>
          <w:sz w:val="24"/>
          <w:szCs w:val="24"/>
        </w:rPr>
      </w:pPr>
      <w:r w:rsidRPr="00E1684D">
        <w:rPr>
          <w:rFonts w:ascii="Arial" w:hAnsi="Arial" w:cs="Arial"/>
          <w:sz w:val="24"/>
          <w:szCs w:val="24"/>
        </w:rPr>
        <w:t xml:space="preserve">      </w:t>
      </w:r>
      <w:proofErr w:type="spellStart"/>
      <w:r w:rsidRPr="00E1684D">
        <w:rPr>
          <w:rFonts w:ascii="Arial" w:hAnsi="Arial" w:cs="Arial"/>
          <w:sz w:val="24"/>
          <w:szCs w:val="24"/>
        </w:rPr>
        <w:t>Investitia</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profitabila</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investitor</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diversificarea</w:t>
      </w:r>
      <w:proofErr w:type="spellEnd"/>
      <w:r w:rsidRPr="00E1684D">
        <w:rPr>
          <w:rFonts w:ascii="Arial" w:hAnsi="Arial" w:cs="Arial"/>
          <w:sz w:val="24"/>
          <w:szCs w:val="24"/>
        </w:rPr>
        <w:t xml:space="preserve"> </w:t>
      </w:r>
      <w:proofErr w:type="spellStart"/>
      <w:r w:rsidRPr="00E1684D">
        <w:rPr>
          <w:rFonts w:ascii="Arial" w:hAnsi="Arial" w:cs="Arial"/>
          <w:sz w:val="24"/>
          <w:szCs w:val="24"/>
        </w:rPr>
        <w:t>serviciilor</w:t>
      </w:r>
      <w:proofErr w:type="spellEnd"/>
      <w:r w:rsidRPr="00E1684D">
        <w:rPr>
          <w:rFonts w:ascii="Arial" w:hAnsi="Arial" w:cs="Arial"/>
          <w:sz w:val="24"/>
          <w:szCs w:val="24"/>
        </w:rPr>
        <w:t xml:space="preserve"> </w:t>
      </w:r>
      <w:proofErr w:type="spellStart"/>
      <w:r w:rsidRPr="00E1684D">
        <w:rPr>
          <w:rFonts w:ascii="Arial" w:hAnsi="Arial" w:cs="Arial"/>
          <w:sz w:val="24"/>
          <w:szCs w:val="24"/>
        </w:rPr>
        <w:t>prestate</w:t>
      </w:r>
      <w:proofErr w:type="spellEnd"/>
      <w:r w:rsidRPr="00E1684D">
        <w:rPr>
          <w:rFonts w:ascii="Arial" w:hAnsi="Arial" w:cs="Arial"/>
          <w:sz w:val="24"/>
          <w:szCs w:val="24"/>
        </w:rPr>
        <w:t xml:space="preserve"> care </w:t>
      </w:r>
      <w:proofErr w:type="spellStart"/>
      <w:r w:rsidRPr="00E1684D">
        <w:rPr>
          <w:rFonts w:ascii="Arial" w:hAnsi="Arial" w:cs="Arial"/>
          <w:sz w:val="24"/>
          <w:szCs w:val="24"/>
        </w:rPr>
        <w:t>conduc</w:t>
      </w:r>
      <w:proofErr w:type="spellEnd"/>
      <w:r w:rsidRPr="00E1684D">
        <w:rPr>
          <w:rFonts w:ascii="Arial" w:hAnsi="Arial" w:cs="Arial"/>
          <w:sz w:val="24"/>
          <w:szCs w:val="24"/>
        </w:rPr>
        <w:t xml:space="preserve"> la </w:t>
      </w:r>
      <w:proofErr w:type="spellStart"/>
      <w:r w:rsidRPr="00E1684D">
        <w:rPr>
          <w:rFonts w:ascii="Arial" w:hAnsi="Arial" w:cs="Arial"/>
          <w:sz w:val="24"/>
          <w:szCs w:val="24"/>
        </w:rPr>
        <w:t>cresterea</w:t>
      </w:r>
      <w:proofErr w:type="spellEnd"/>
      <w:r w:rsidRPr="00E1684D">
        <w:rPr>
          <w:rFonts w:ascii="Arial" w:hAnsi="Arial" w:cs="Arial"/>
          <w:sz w:val="24"/>
          <w:szCs w:val="24"/>
        </w:rPr>
        <w:t xml:space="preserve"> </w:t>
      </w:r>
      <w:proofErr w:type="spellStart"/>
      <w:r w:rsidRPr="00E1684D">
        <w:rPr>
          <w:rFonts w:ascii="Arial" w:hAnsi="Arial" w:cs="Arial"/>
          <w:sz w:val="24"/>
          <w:szCs w:val="24"/>
        </w:rPr>
        <w:t>cantitatii</w:t>
      </w:r>
      <w:proofErr w:type="spellEnd"/>
      <w:r w:rsidRPr="00E1684D">
        <w:rPr>
          <w:rFonts w:ascii="Arial" w:hAnsi="Arial" w:cs="Arial"/>
          <w:sz w:val="24"/>
          <w:szCs w:val="24"/>
        </w:rPr>
        <w:t xml:space="preserve"> de </w:t>
      </w:r>
      <w:proofErr w:type="spellStart"/>
      <w:r w:rsidRPr="00E1684D">
        <w:rPr>
          <w:rFonts w:ascii="Arial" w:hAnsi="Arial" w:cs="Arial"/>
          <w:sz w:val="24"/>
          <w:szCs w:val="24"/>
        </w:rPr>
        <w:t>bitum</w:t>
      </w:r>
      <w:proofErr w:type="spellEnd"/>
      <w:r w:rsidRPr="00E1684D">
        <w:rPr>
          <w:rFonts w:ascii="Arial" w:hAnsi="Arial" w:cs="Arial"/>
          <w:sz w:val="24"/>
          <w:szCs w:val="24"/>
        </w:rPr>
        <w:t xml:space="preserve"> </w:t>
      </w:r>
      <w:proofErr w:type="spellStart"/>
      <w:r w:rsidRPr="00E1684D">
        <w:rPr>
          <w:rFonts w:ascii="Arial" w:hAnsi="Arial" w:cs="Arial"/>
          <w:sz w:val="24"/>
          <w:szCs w:val="24"/>
        </w:rPr>
        <w:t>tranzitata</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intermediul</w:t>
      </w:r>
      <w:proofErr w:type="spellEnd"/>
      <w:r w:rsidRPr="00E1684D">
        <w:rPr>
          <w:rFonts w:ascii="Arial" w:hAnsi="Arial" w:cs="Arial"/>
          <w:sz w:val="24"/>
          <w:szCs w:val="24"/>
        </w:rPr>
        <w:t xml:space="preserve"> </w:t>
      </w:r>
      <w:proofErr w:type="spellStart"/>
      <w:r w:rsidRPr="00E1684D">
        <w:rPr>
          <w:rFonts w:ascii="Arial" w:hAnsi="Arial" w:cs="Arial"/>
          <w:sz w:val="24"/>
          <w:szCs w:val="24"/>
        </w:rPr>
        <w:t>terminalului</w:t>
      </w:r>
      <w:proofErr w:type="spellEnd"/>
      <w:r w:rsidRPr="00E1684D">
        <w:rPr>
          <w:rFonts w:ascii="Arial" w:hAnsi="Arial" w:cs="Arial"/>
          <w:sz w:val="24"/>
          <w:szCs w:val="24"/>
        </w:rPr>
        <w:t xml:space="preserve"> de </w:t>
      </w:r>
      <w:proofErr w:type="spellStart"/>
      <w:proofErr w:type="gramStart"/>
      <w:r w:rsidRPr="00E1684D">
        <w:rPr>
          <w:rFonts w:ascii="Arial" w:hAnsi="Arial" w:cs="Arial"/>
          <w:sz w:val="24"/>
          <w:szCs w:val="24"/>
        </w:rPr>
        <w:t>bitum</w:t>
      </w:r>
      <w:proofErr w:type="spellEnd"/>
      <w:r w:rsidRPr="00E1684D">
        <w:rPr>
          <w:rFonts w:ascii="Arial" w:hAnsi="Arial" w:cs="Arial"/>
          <w:sz w:val="24"/>
          <w:szCs w:val="24"/>
        </w:rPr>
        <w:t xml:space="preserve"> .</w:t>
      </w:r>
      <w:proofErr w:type="gramEnd"/>
      <w:r w:rsidRPr="00E1684D">
        <w:rPr>
          <w:rFonts w:ascii="Arial" w:hAnsi="Arial" w:cs="Arial"/>
          <w:sz w:val="24"/>
          <w:szCs w:val="24"/>
        </w:rPr>
        <w:t xml:space="preserve"> </w:t>
      </w:r>
    </w:p>
    <w:p w14:paraId="07686B6E" w14:textId="3888F9F1" w:rsidR="00097DD6" w:rsidRPr="00E1684D" w:rsidRDefault="00097DD6" w:rsidP="00D527E5">
      <w:pPr>
        <w:shd w:val="clear" w:color="auto" w:fill="FFFFFF"/>
        <w:spacing w:after="0" w:line="276" w:lineRule="auto"/>
        <w:jc w:val="both"/>
        <w:rPr>
          <w:rFonts w:ascii="Arial" w:hAnsi="Arial" w:cs="Arial"/>
          <w:sz w:val="24"/>
          <w:szCs w:val="24"/>
        </w:rPr>
      </w:pPr>
      <w:r w:rsidRPr="00E1684D">
        <w:rPr>
          <w:rFonts w:ascii="Arial" w:hAnsi="Arial" w:cs="Arial"/>
          <w:sz w:val="24"/>
          <w:szCs w:val="24"/>
        </w:rPr>
        <w:t xml:space="preserve">       </w:t>
      </w:r>
      <w:proofErr w:type="spellStart"/>
      <w:r w:rsidRPr="00E1684D">
        <w:rPr>
          <w:rFonts w:ascii="Arial" w:hAnsi="Arial" w:cs="Arial"/>
          <w:sz w:val="24"/>
          <w:szCs w:val="24"/>
        </w:rPr>
        <w:t>Totodata</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cresterea</w:t>
      </w:r>
      <w:proofErr w:type="spellEnd"/>
      <w:r w:rsidRPr="00E1684D">
        <w:rPr>
          <w:rFonts w:ascii="Arial" w:hAnsi="Arial" w:cs="Arial"/>
          <w:sz w:val="24"/>
          <w:szCs w:val="24"/>
        </w:rPr>
        <w:t xml:space="preserve"> </w:t>
      </w:r>
      <w:proofErr w:type="spellStart"/>
      <w:r w:rsidRPr="00E1684D">
        <w:rPr>
          <w:rFonts w:ascii="Arial" w:hAnsi="Arial" w:cs="Arial"/>
          <w:sz w:val="24"/>
          <w:szCs w:val="24"/>
        </w:rPr>
        <w:t>traficului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bitum</w:t>
      </w:r>
      <w:proofErr w:type="spellEnd"/>
      <w:r w:rsidRPr="00E1684D">
        <w:rPr>
          <w:rFonts w:ascii="Arial" w:hAnsi="Arial" w:cs="Arial"/>
          <w:sz w:val="24"/>
          <w:szCs w:val="24"/>
        </w:rPr>
        <w:t xml:space="preserve">, </w:t>
      </w:r>
      <w:proofErr w:type="spellStart"/>
      <w:r w:rsidRPr="00E1684D">
        <w:rPr>
          <w:rFonts w:ascii="Arial" w:hAnsi="Arial" w:cs="Arial"/>
          <w:sz w:val="24"/>
          <w:szCs w:val="24"/>
        </w:rPr>
        <w:t>cresc</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veniturile</w:t>
      </w:r>
      <w:proofErr w:type="spellEnd"/>
      <w:r w:rsidRPr="00E1684D">
        <w:rPr>
          <w:rFonts w:ascii="Arial" w:hAnsi="Arial" w:cs="Arial"/>
          <w:sz w:val="24"/>
          <w:szCs w:val="24"/>
        </w:rPr>
        <w:t xml:space="preserve"> CN APM SA Constanta </w:t>
      </w:r>
      <w:proofErr w:type="spellStart"/>
      <w:r w:rsidRPr="00E1684D">
        <w:rPr>
          <w:rFonts w:ascii="Arial" w:hAnsi="Arial" w:cs="Arial"/>
          <w:sz w:val="24"/>
          <w:szCs w:val="24"/>
        </w:rPr>
        <w:t>provenite</w:t>
      </w:r>
      <w:proofErr w:type="spellEnd"/>
      <w:r w:rsidRPr="00E1684D">
        <w:rPr>
          <w:rFonts w:ascii="Arial" w:hAnsi="Arial" w:cs="Arial"/>
          <w:sz w:val="24"/>
          <w:szCs w:val="24"/>
        </w:rPr>
        <w:t xml:space="preserve"> din </w:t>
      </w:r>
      <w:proofErr w:type="spellStart"/>
      <w:r w:rsidRPr="00E1684D">
        <w:rPr>
          <w:rFonts w:ascii="Arial" w:hAnsi="Arial" w:cs="Arial"/>
          <w:sz w:val="24"/>
          <w:szCs w:val="24"/>
        </w:rPr>
        <w:t>tarifele</w:t>
      </w:r>
      <w:proofErr w:type="spellEnd"/>
      <w:r w:rsidRPr="00E1684D">
        <w:rPr>
          <w:rFonts w:ascii="Arial" w:hAnsi="Arial" w:cs="Arial"/>
          <w:sz w:val="24"/>
          <w:szCs w:val="24"/>
        </w:rPr>
        <w:t xml:space="preserve"> applicate </w:t>
      </w:r>
      <w:proofErr w:type="spellStart"/>
      <w:r w:rsidRPr="00E1684D">
        <w:rPr>
          <w:rFonts w:ascii="Arial" w:hAnsi="Arial" w:cs="Arial"/>
          <w:sz w:val="24"/>
          <w:szCs w:val="24"/>
        </w:rPr>
        <w:t>navelor</w:t>
      </w:r>
      <w:proofErr w:type="spellEnd"/>
      <w:r w:rsidRPr="00E1684D">
        <w:rPr>
          <w:rFonts w:ascii="Arial" w:hAnsi="Arial" w:cs="Arial"/>
          <w:sz w:val="24"/>
          <w:szCs w:val="24"/>
        </w:rPr>
        <w:t xml:space="preserve"> de transport </w:t>
      </w:r>
      <w:proofErr w:type="spellStart"/>
      <w:proofErr w:type="gramStart"/>
      <w:r w:rsidRPr="00E1684D">
        <w:rPr>
          <w:rFonts w:ascii="Arial" w:hAnsi="Arial" w:cs="Arial"/>
          <w:sz w:val="24"/>
          <w:szCs w:val="24"/>
        </w:rPr>
        <w:t>bitum</w:t>
      </w:r>
      <w:proofErr w:type="spellEnd"/>
      <w:r w:rsidRPr="00E1684D">
        <w:rPr>
          <w:rFonts w:ascii="Arial" w:hAnsi="Arial" w:cs="Arial"/>
          <w:sz w:val="24"/>
          <w:szCs w:val="24"/>
        </w:rPr>
        <w:t xml:space="preserve"> .</w:t>
      </w:r>
      <w:proofErr w:type="gramEnd"/>
      <w:r w:rsidRPr="00E1684D">
        <w:rPr>
          <w:rFonts w:ascii="Arial" w:hAnsi="Arial" w:cs="Arial"/>
          <w:sz w:val="24"/>
          <w:szCs w:val="24"/>
        </w:rPr>
        <w:t xml:space="preserve"> </w:t>
      </w:r>
    </w:p>
    <w:p w14:paraId="073894D0" w14:textId="77777777" w:rsidR="00097DD6" w:rsidRPr="00E1684D" w:rsidRDefault="00097DD6" w:rsidP="00D527E5">
      <w:pPr>
        <w:shd w:val="clear" w:color="auto" w:fill="FFFFFF"/>
        <w:spacing w:after="0" w:line="276" w:lineRule="auto"/>
        <w:jc w:val="both"/>
        <w:rPr>
          <w:rFonts w:ascii="Arial" w:hAnsi="Arial" w:cs="Arial"/>
          <w:sz w:val="24"/>
          <w:szCs w:val="24"/>
        </w:rPr>
      </w:pPr>
    </w:p>
    <w:p w14:paraId="0699DB68" w14:textId="2BDBA2E0" w:rsidR="004347C2" w:rsidRPr="00E1684D" w:rsidRDefault="004347C2" w:rsidP="00E1142C">
      <w:pPr>
        <w:spacing w:line="276" w:lineRule="auto"/>
        <w:rPr>
          <w:rFonts w:ascii="Arial" w:hAnsi="Arial" w:cs="Arial"/>
          <w:b/>
          <w:bCs/>
          <w:i/>
          <w:iCs/>
          <w:color w:val="FF0000"/>
          <w:sz w:val="24"/>
          <w:szCs w:val="24"/>
          <w:lang w:val="ro-RO"/>
        </w:rPr>
      </w:pPr>
      <w:r w:rsidRPr="00E1684D">
        <w:rPr>
          <w:rFonts w:ascii="Arial" w:hAnsi="Arial" w:cs="Arial"/>
          <w:b/>
          <w:bCs/>
          <w:color w:val="FF0000"/>
          <w:sz w:val="24"/>
          <w:szCs w:val="24"/>
          <w:lang w:val="ro-RO"/>
        </w:rPr>
        <w:t xml:space="preserve">    </w:t>
      </w:r>
      <w:r w:rsidR="00992D6D" w:rsidRPr="00E1684D">
        <w:rPr>
          <w:rFonts w:ascii="Arial" w:hAnsi="Arial" w:cs="Arial"/>
          <w:b/>
          <w:bCs/>
          <w:i/>
          <w:iCs/>
          <w:color w:val="FF0000"/>
          <w:sz w:val="24"/>
          <w:szCs w:val="24"/>
          <w:lang w:val="ro-RO"/>
        </w:rPr>
        <w:t xml:space="preserve">c. Valoarea investitiei </w:t>
      </w:r>
    </w:p>
    <w:p w14:paraId="6870F022" w14:textId="4F1C703D" w:rsidR="00A849E8" w:rsidRPr="00E1684D" w:rsidRDefault="00A849E8" w:rsidP="00E1142C">
      <w:pPr>
        <w:spacing w:line="276" w:lineRule="auto"/>
        <w:rPr>
          <w:rFonts w:ascii="Arial" w:hAnsi="Arial" w:cs="Arial"/>
          <w:color w:val="FF0000"/>
          <w:sz w:val="24"/>
          <w:szCs w:val="24"/>
          <w:lang w:val="ro-RO"/>
        </w:rPr>
      </w:pPr>
      <w:r w:rsidRPr="00E1684D">
        <w:rPr>
          <w:rFonts w:ascii="Arial" w:hAnsi="Arial" w:cs="Arial"/>
          <w:color w:val="FF0000"/>
          <w:sz w:val="24"/>
          <w:szCs w:val="24"/>
          <w:lang w:val="ro-RO"/>
        </w:rPr>
        <w:t>Valoarea investitiei proiectului este de 4,637,243.22 LEI inclusiv T.V.A. (3,905,379.36 LEI fara T.V.A.)</w:t>
      </w:r>
      <w:r w:rsidR="00471A36" w:rsidRPr="00E1684D">
        <w:rPr>
          <w:rFonts w:ascii="Arial" w:hAnsi="Arial" w:cs="Arial"/>
          <w:color w:val="FF0000"/>
          <w:sz w:val="24"/>
          <w:szCs w:val="24"/>
          <w:lang w:val="ro-RO"/>
        </w:rPr>
        <w:t>.</w:t>
      </w:r>
    </w:p>
    <w:p w14:paraId="780309D1" w14:textId="5DFAC541" w:rsidR="004347C2" w:rsidRPr="00E1684D" w:rsidRDefault="004347C2" w:rsidP="00E1142C">
      <w:pPr>
        <w:spacing w:line="276" w:lineRule="auto"/>
        <w:rPr>
          <w:rFonts w:ascii="Arial" w:hAnsi="Arial" w:cs="Arial"/>
          <w:b/>
          <w:bCs/>
          <w:i/>
          <w:iCs/>
          <w:sz w:val="24"/>
          <w:szCs w:val="24"/>
          <w:lang w:val="ro-RO"/>
        </w:rPr>
      </w:pPr>
      <w:r w:rsidRPr="00E1684D">
        <w:rPr>
          <w:rFonts w:ascii="Arial" w:hAnsi="Arial" w:cs="Arial"/>
          <w:b/>
          <w:i/>
          <w:iCs/>
          <w:color w:val="FF0000"/>
          <w:sz w:val="24"/>
          <w:szCs w:val="24"/>
          <w:lang w:val="ro-RO"/>
        </w:rPr>
        <w:t xml:space="preserve">    </w:t>
      </w:r>
      <w:r w:rsidRPr="00E1684D">
        <w:rPr>
          <w:rFonts w:ascii="Arial" w:hAnsi="Arial" w:cs="Arial"/>
          <w:b/>
          <w:i/>
          <w:iCs/>
          <w:sz w:val="24"/>
          <w:szCs w:val="24"/>
          <w:lang w:val="ro-RO"/>
        </w:rPr>
        <w:t>d.  Perioada de implementare propusa</w:t>
      </w:r>
    </w:p>
    <w:p w14:paraId="279C8765" w14:textId="3D580308" w:rsidR="004347C2" w:rsidRPr="00E1684D" w:rsidRDefault="004347C2" w:rsidP="00E1142C">
      <w:pPr>
        <w:autoSpaceDE w:val="0"/>
        <w:autoSpaceDN w:val="0"/>
        <w:adjustRightInd w:val="0"/>
        <w:spacing w:after="0" w:line="276" w:lineRule="auto"/>
        <w:rPr>
          <w:rFonts w:ascii="Arial" w:hAnsi="Arial" w:cs="Arial"/>
          <w:sz w:val="24"/>
          <w:szCs w:val="24"/>
          <w:lang w:val="ro-RO"/>
        </w:rPr>
      </w:pPr>
      <w:r w:rsidRPr="00E1684D">
        <w:rPr>
          <w:rFonts w:ascii="Arial" w:hAnsi="Arial" w:cs="Arial"/>
          <w:b/>
          <w:sz w:val="24"/>
          <w:szCs w:val="24"/>
          <w:lang w:val="ro-RO"/>
        </w:rPr>
        <w:tab/>
      </w:r>
      <w:r w:rsidRPr="00E1684D">
        <w:rPr>
          <w:rFonts w:ascii="Arial" w:hAnsi="Arial" w:cs="Arial"/>
          <w:sz w:val="24"/>
          <w:szCs w:val="24"/>
          <w:lang w:val="ro-RO"/>
        </w:rPr>
        <w:t xml:space="preserve">      </w:t>
      </w:r>
      <w:r w:rsidR="00A849E8" w:rsidRPr="00E1684D">
        <w:rPr>
          <w:rFonts w:ascii="Arial" w:hAnsi="Arial" w:cs="Arial"/>
          <w:sz w:val="24"/>
          <w:szCs w:val="24"/>
          <w:lang w:val="ro-RO"/>
        </w:rPr>
        <w:t xml:space="preserve">12 </w:t>
      </w:r>
      <w:r w:rsidR="00820331" w:rsidRPr="00E1684D">
        <w:rPr>
          <w:rFonts w:ascii="Arial" w:hAnsi="Arial" w:cs="Arial"/>
          <w:sz w:val="24"/>
          <w:szCs w:val="24"/>
          <w:lang w:val="ro-RO"/>
        </w:rPr>
        <w:t xml:space="preserve"> luni</w:t>
      </w:r>
    </w:p>
    <w:p w14:paraId="7C39959D" w14:textId="098DE9E8" w:rsidR="004347C2" w:rsidRPr="00E1684D" w:rsidRDefault="004347C2" w:rsidP="00C9223F">
      <w:pPr>
        <w:pStyle w:val="ListParagraph"/>
        <w:numPr>
          <w:ilvl w:val="0"/>
          <w:numId w:val="12"/>
        </w:numPr>
        <w:autoSpaceDE w:val="0"/>
        <w:autoSpaceDN w:val="0"/>
        <w:adjustRightInd w:val="0"/>
        <w:spacing w:after="0" w:line="276" w:lineRule="auto"/>
        <w:rPr>
          <w:rFonts w:ascii="Arial" w:hAnsi="Arial" w:cs="Arial"/>
          <w:b/>
          <w:i/>
          <w:iCs/>
          <w:color w:val="000000"/>
          <w:sz w:val="24"/>
          <w:szCs w:val="24"/>
          <w:shd w:val="clear" w:color="auto" w:fill="FFFFFF"/>
          <w:lang w:val="ro-RO"/>
        </w:rPr>
      </w:pPr>
      <w:r w:rsidRPr="00E1684D">
        <w:rPr>
          <w:rFonts w:ascii="Arial" w:hAnsi="Arial" w:cs="Arial"/>
          <w:b/>
          <w:i/>
          <w:iCs/>
          <w:color w:val="000000"/>
          <w:sz w:val="24"/>
          <w:szCs w:val="24"/>
          <w:shd w:val="clear" w:color="auto" w:fill="FFFFFF"/>
          <w:lang w:val="ro-RO"/>
        </w:rPr>
        <w:t>Planșe reprezentând limitele amplasamentului proiectului, inclusiv orice suprafață de teren solicitată pentru a fi folosită temporar (planuri de situație și amplasamente);</w:t>
      </w:r>
    </w:p>
    <w:p w14:paraId="24532035" w14:textId="77777777" w:rsidR="003E44D6" w:rsidRPr="00E1684D" w:rsidRDefault="003E44D6" w:rsidP="003E44D6">
      <w:pPr>
        <w:pStyle w:val="ListParagraph"/>
        <w:autoSpaceDE w:val="0"/>
        <w:autoSpaceDN w:val="0"/>
        <w:adjustRightInd w:val="0"/>
        <w:spacing w:after="0" w:line="276" w:lineRule="auto"/>
        <w:rPr>
          <w:rFonts w:ascii="Arial" w:hAnsi="Arial" w:cs="Arial"/>
          <w:b/>
          <w:i/>
          <w:iCs/>
          <w:color w:val="000000"/>
          <w:sz w:val="24"/>
          <w:szCs w:val="24"/>
          <w:shd w:val="clear" w:color="auto" w:fill="FFFFFF"/>
          <w:lang w:val="ro-RO"/>
        </w:rPr>
      </w:pPr>
    </w:p>
    <w:p w14:paraId="27DB925E" w14:textId="235D5F72" w:rsidR="00992D6D" w:rsidRPr="00E1684D" w:rsidRDefault="001E1866" w:rsidP="001E1866">
      <w:pPr>
        <w:autoSpaceDE w:val="0"/>
        <w:autoSpaceDN w:val="0"/>
        <w:adjustRightInd w:val="0"/>
        <w:spacing w:after="0" w:line="276" w:lineRule="auto"/>
        <w:ind w:firstLine="720"/>
        <w:rPr>
          <w:rFonts w:ascii="Arial" w:hAnsi="Arial" w:cs="Arial"/>
          <w:color w:val="000000"/>
          <w:sz w:val="24"/>
          <w:szCs w:val="24"/>
          <w:shd w:val="clear" w:color="auto" w:fill="FFFFFF"/>
          <w:lang w:val="ro-RO"/>
        </w:rPr>
      </w:pPr>
      <w:r w:rsidRPr="00E1684D">
        <w:rPr>
          <w:rFonts w:ascii="Arial" w:hAnsi="Arial" w:cs="Arial"/>
          <w:color w:val="000000"/>
          <w:sz w:val="24"/>
          <w:szCs w:val="24"/>
          <w:shd w:val="clear" w:color="auto" w:fill="FFFFFF"/>
          <w:lang w:val="ro-RO"/>
        </w:rPr>
        <w:t>Planul de situație, unde se ilustrează limitele amplasamentului proiectului, vecinătățile, propunerea, va fi anexat prezentei documentații</w:t>
      </w:r>
      <w:r w:rsidR="0014223A" w:rsidRPr="00E1684D">
        <w:rPr>
          <w:rFonts w:ascii="Arial" w:hAnsi="Arial" w:cs="Arial"/>
          <w:color w:val="000000"/>
          <w:sz w:val="24"/>
          <w:szCs w:val="24"/>
          <w:shd w:val="clear" w:color="auto" w:fill="FFFFFF"/>
          <w:lang w:val="ro-RO"/>
        </w:rPr>
        <w:t>.</w:t>
      </w:r>
    </w:p>
    <w:p w14:paraId="1491A44B" w14:textId="77777777" w:rsidR="001E1866" w:rsidRPr="00E1684D" w:rsidRDefault="001E1866" w:rsidP="00E1142C">
      <w:pPr>
        <w:pStyle w:val="ListParagraph"/>
        <w:autoSpaceDE w:val="0"/>
        <w:autoSpaceDN w:val="0"/>
        <w:adjustRightInd w:val="0"/>
        <w:spacing w:after="0" w:line="276" w:lineRule="auto"/>
        <w:ind w:left="1440"/>
        <w:rPr>
          <w:rFonts w:ascii="Arial" w:hAnsi="Arial" w:cs="Arial"/>
          <w:color w:val="000000"/>
          <w:sz w:val="24"/>
          <w:szCs w:val="24"/>
          <w:shd w:val="clear" w:color="auto" w:fill="FFFFFF"/>
          <w:lang w:val="ro-RO"/>
        </w:rPr>
      </w:pPr>
    </w:p>
    <w:p w14:paraId="6E285848" w14:textId="6A43DF38" w:rsidR="004347C2" w:rsidRPr="00E1684D" w:rsidRDefault="004347C2" w:rsidP="00C9223F">
      <w:pPr>
        <w:pStyle w:val="ListParagraph"/>
        <w:numPr>
          <w:ilvl w:val="0"/>
          <w:numId w:val="12"/>
        </w:numPr>
        <w:spacing w:line="276" w:lineRule="auto"/>
        <w:rPr>
          <w:rFonts w:ascii="Arial" w:hAnsi="Arial" w:cs="Arial"/>
          <w:b/>
          <w:i/>
          <w:iCs/>
          <w:color w:val="000000"/>
          <w:sz w:val="24"/>
          <w:szCs w:val="24"/>
          <w:shd w:val="clear" w:color="auto" w:fill="FFFFFF"/>
          <w:lang w:val="ro-RO"/>
        </w:rPr>
      </w:pPr>
      <w:r w:rsidRPr="00E1684D">
        <w:rPr>
          <w:rFonts w:ascii="Arial" w:hAnsi="Arial" w:cs="Arial"/>
          <w:b/>
          <w:i/>
          <w:iCs/>
          <w:color w:val="000000"/>
          <w:sz w:val="24"/>
          <w:szCs w:val="24"/>
          <w:shd w:val="clear" w:color="auto" w:fill="FFFFFF"/>
          <w:lang w:val="ro-RO"/>
        </w:rPr>
        <w:t>O descriere a caracteristicilor fizice ale întregului proiect, formele fizice ale proiectului (planuri, clădiri, alte structuri, materiale de construcție și altele)</w:t>
      </w:r>
    </w:p>
    <w:p w14:paraId="48D75DBB" w14:textId="77777777" w:rsidR="0014223A" w:rsidRPr="00E1684D" w:rsidRDefault="0014223A" w:rsidP="00E1142C">
      <w:pPr>
        <w:pStyle w:val="ListParagraph"/>
        <w:spacing w:line="276" w:lineRule="auto"/>
        <w:rPr>
          <w:rFonts w:ascii="Arial" w:hAnsi="Arial" w:cs="Arial"/>
          <w:b/>
          <w:i/>
          <w:iCs/>
          <w:sz w:val="24"/>
          <w:szCs w:val="24"/>
          <w:shd w:val="clear" w:color="auto" w:fill="FFFFFF"/>
          <w:lang w:val="ro-RO"/>
        </w:rPr>
      </w:pPr>
    </w:p>
    <w:p w14:paraId="6252DEED" w14:textId="37B321E6" w:rsidR="008074D4" w:rsidRPr="00E1684D" w:rsidRDefault="008074D4" w:rsidP="00C9223F">
      <w:pPr>
        <w:pStyle w:val="ListParagraph"/>
        <w:numPr>
          <w:ilvl w:val="0"/>
          <w:numId w:val="13"/>
        </w:numPr>
        <w:spacing w:line="276" w:lineRule="auto"/>
        <w:rPr>
          <w:rFonts w:ascii="Arial" w:hAnsi="Arial" w:cs="Arial"/>
          <w:b/>
          <w:bCs/>
          <w:i/>
          <w:iCs/>
          <w:sz w:val="24"/>
          <w:szCs w:val="24"/>
          <w:lang w:val="ro-RO"/>
        </w:rPr>
      </w:pPr>
      <w:r w:rsidRPr="00E1684D">
        <w:rPr>
          <w:rFonts w:ascii="Arial" w:hAnsi="Arial" w:cs="Arial"/>
          <w:b/>
          <w:bCs/>
          <w:i/>
          <w:iCs/>
          <w:sz w:val="24"/>
          <w:szCs w:val="24"/>
          <w:lang w:val="ro-RO"/>
        </w:rPr>
        <w:t xml:space="preserve"> Profilul şi capacităţile de producţie</w:t>
      </w:r>
    </w:p>
    <w:p w14:paraId="4E93C645" w14:textId="47D80987" w:rsidR="00952794" w:rsidRPr="00E1684D" w:rsidRDefault="00005B7D" w:rsidP="005F21AD">
      <w:pPr>
        <w:spacing w:after="120" w:line="276" w:lineRule="auto"/>
        <w:ind w:firstLine="720"/>
        <w:jc w:val="both"/>
        <w:rPr>
          <w:rFonts w:ascii="Arial" w:hAnsi="Arial" w:cs="Arial"/>
          <w:sz w:val="24"/>
          <w:szCs w:val="24"/>
          <w:lang w:val="ro-RO"/>
        </w:rPr>
      </w:pPr>
      <w:bookmarkStart w:id="3" w:name="_Hlk122096605"/>
      <w:r w:rsidRPr="00E1684D">
        <w:rPr>
          <w:rFonts w:ascii="Arial" w:hAnsi="Arial" w:cs="Arial"/>
          <w:sz w:val="24"/>
          <w:szCs w:val="24"/>
          <w:lang w:val="ro-RO"/>
        </w:rPr>
        <w:t xml:space="preserve">Avand in vedere specificul activitatiilor care se vor desfasura pentru realizarea lucrarilor analizate in prezenta lucrare, </w:t>
      </w:r>
      <w:r w:rsidR="005F21AD" w:rsidRPr="00E1684D">
        <w:rPr>
          <w:rFonts w:ascii="Arial" w:hAnsi="Arial" w:cs="Arial"/>
          <w:sz w:val="24"/>
          <w:szCs w:val="24"/>
          <w:lang w:val="ro-RO"/>
        </w:rPr>
        <w:t xml:space="preserve">activitatea care urmeaza sa se desfasoare dupa punerea in functiune a investitiei este prepararea bitumului modificat ( aditivat) . </w:t>
      </w:r>
    </w:p>
    <w:p w14:paraId="16A5EE87" w14:textId="77777777" w:rsidR="00952794" w:rsidRPr="00E1684D" w:rsidRDefault="00952794" w:rsidP="001E1866">
      <w:pPr>
        <w:spacing w:after="120" w:line="276" w:lineRule="auto"/>
        <w:ind w:firstLine="720"/>
        <w:jc w:val="both"/>
        <w:rPr>
          <w:rFonts w:ascii="Arial" w:hAnsi="Arial" w:cs="Arial"/>
          <w:sz w:val="24"/>
          <w:szCs w:val="24"/>
          <w:lang w:val="ro-RO"/>
        </w:rPr>
      </w:pPr>
      <w:r w:rsidRPr="00E1684D">
        <w:rPr>
          <w:rFonts w:ascii="Arial" w:hAnsi="Arial" w:cs="Arial"/>
          <w:sz w:val="24"/>
          <w:szCs w:val="24"/>
          <w:lang w:val="ro-RO"/>
        </w:rPr>
        <w:t xml:space="preserve">Montarea de echipamente a caror generatie de productie este depasita va fi exclusa, toate echipamentele prevazute in proiect vor corespunde ultimelor generatii lansate pe piata. Toate echipamentele  folosite trebuie sa respecte normele de protectia </w:t>
      </w:r>
      <w:r w:rsidRPr="00E1684D">
        <w:rPr>
          <w:rFonts w:ascii="Arial" w:hAnsi="Arial" w:cs="Arial"/>
          <w:sz w:val="24"/>
          <w:szCs w:val="24"/>
          <w:lang w:val="ro-RO"/>
        </w:rPr>
        <w:lastRenderedPageBreak/>
        <w:t xml:space="preserve">mediului, apararea impotriva incendiului si normele de securitate si sanatate in munca, etc. </w:t>
      </w:r>
    </w:p>
    <w:p w14:paraId="14A87103" w14:textId="77777777" w:rsidR="00952794" w:rsidRPr="00E1684D" w:rsidRDefault="00952794" w:rsidP="001E1866">
      <w:pPr>
        <w:spacing w:after="120" w:line="276" w:lineRule="auto"/>
        <w:ind w:firstLine="720"/>
        <w:jc w:val="both"/>
        <w:rPr>
          <w:rFonts w:ascii="Arial" w:hAnsi="Arial" w:cs="Arial"/>
          <w:sz w:val="24"/>
          <w:szCs w:val="24"/>
          <w:lang w:val="ro-RO"/>
        </w:rPr>
      </w:pPr>
      <w:r w:rsidRPr="00E1684D">
        <w:rPr>
          <w:rFonts w:ascii="Arial" w:hAnsi="Arial" w:cs="Arial"/>
          <w:sz w:val="24"/>
          <w:szCs w:val="24"/>
          <w:lang w:val="ro-RO"/>
        </w:rPr>
        <w:t xml:space="preserve">Echipamentele, sistemele, instalatiile si materialele prevazute vor avea caracteristici tehnice conforme cu prevederile standardelor si normelor in vigoare si a nivelului de securitate prevazute de standardele aplicabile in Uniuniea Europeana. </w:t>
      </w:r>
    </w:p>
    <w:p w14:paraId="6CFC1855" w14:textId="51FB2346" w:rsidR="003E44D6" w:rsidRPr="00E1684D" w:rsidRDefault="00952794" w:rsidP="00846524">
      <w:pPr>
        <w:spacing w:after="120" w:line="276" w:lineRule="auto"/>
        <w:ind w:firstLine="720"/>
        <w:jc w:val="both"/>
        <w:rPr>
          <w:rFonts w:ascii="Arial" w:hAnsi="Arial" w:cs="Arial"/>
          <w:sz w:val="24"/>
          <w:szCs w:val="24"/>
          <w:lang w:val="ro-RO"/>
        </w:rPr>
      </w:pPr>
      <w:r w:rsidRPr="00E1684D">
        <w:rPr>
          <w:rFonts w:ascii="Arial" w:hAnsi="Arial" w:cs="Arial"/>
          <w:sz w:val="24"/>
          <w:szCs w:val="24"/>
          <w:lang w:val="ro-RO"/>
        </w:rPr>
        <w:t xml:space="preserve">Panourile, tablourile, dulapurile si dispozitivele de actiunea vor avea inscriptionari in limba romana. In conformitate cu directivele, normele si standardele de realizare a chipamentelor, intreaga instalatie cu partile sale componente va trebui sa fie marcate cu sigla CE. </w:t>
      </w:r>
      <w:r w:rsidR="00005B7D" w:rsidRPr="00E1684D">
        <w:rPr>
          <w:rFonts w:ascii="Arial" w:hAnsi="Arial" w:cs="Arial"/>
          <w:sz w:val="24"/>
          <w:szCs w:val="24"/>
          <w:lang w:val="ro-RO"/>
        </w:rPr>
        <w:t xml:space="preserve"> </w:t>
      </w:r>
      <w:bookmarkEnd w:id="3"/>
    </w:p>
    <w:p w14:paraId="28596736" w14:textId="51BA518C" w:rsidR="00537A2B" w:rsidRPr="00E1684D" w:rsidRDefault="00AE5010" w:rsidP="00C9223F">
      <w:pPr>
        <w:pStyle w:val="ListParagraph"/>
        <w:numPr>
          <w:ilvl w:val="0"/>
          <w:numId w:val="13"/>
        </w:numPr>
        <w:spacing w:line="276" w:lineRule="auto"/>
        <w:rPr>
          <w:rFonts w:ascii="Arial" w:hAnsi="Arial" w:cs="Arial"/>
          <w:sz w:val="24"/>
          <w:szCs w:val="24"/>
          <w:lang w:val="ro-RO"/>
        </w:rPr>
      </w:pPr>
      <w:r w:rsidRPr="00E1684D">
        <w:rPr>
          <w:rFonts w:ascii="Arial" w:hAnsi="Arial" w:cs="Arial"/>
          <w:b/>
          <w:bCs/>
          <w:i/>
          <w:iCs/>
          <w:sz w:val="24"/>
          <w:szCs w:val="24"/>
          <w:lang w:val="ro-RO"/>
        </w:rPr>
        <w:t>Descrierea instalaţiei şi a fluxurilor tehnologice existente pe amplasament</w:t>
      </w:r>
    </w:p>
    <w:p w14:paraId="7FC5EDBA" w14:textId="3EE5EFDA" w:rsidR="00DD7CBF" w:rsidRPr="00E1684D" w:rsidRDefault="00DD7CBF" w:rsidP="00DD7CBF">
      <w:pPr>
        <w:spacing w:line="276" w:lineRule="auto"/>
        <w:ind w:left="720"/>
        <w:rPr>
          <w:rFonts w:ascii="Arial" w:hAnsi="Arial" w:cs="Arial"/>
          <w:sz w:val="24"/>
          <w:szCs w:val="24"/>
          <w:lang w:val="ro-RO"/>
        </w:rPr>
      </w:pPr>
      <w:r w:rsidRPr="00E1684D">
        <w:rPr>
          <w:rFonts w:ascii="Arial" w:hAnsi="Arial" w:cs="Arial"/>
          <w:sz w:val="24"/>
          <w:szCs w:val="24"/>
          <w:lang w:val="ro-RO"/>
        </w:rPr>
        <w:t>In prezent pe amplasament se desfasoara activitati de depozitare bitum.</w:t>
      </w:r>
    </w:p>
    <w:p w14:paraId="309D0296" w14:textId="6E4A7DF9" w:rsidR="005E3085" w:rsidRPr="00E1684D" w:rsidRDefault="005F21AD" w:rsidP="003E44D6">
      <w:pPr>
        <w:spacing w:after="120" w:line="276" w:lineRule="auto"/>
        <w:jc w:val="both"/>
        <w:rPr>
          <w:rFonts w:ascii="Arial" w:hAnsi="Arial" w:cs="Arial"/>
          <w:sz w:val="24"/>
          <w:szCs w:val="24"/>
          <w:lang w:val="ro-RO"/>
        </w:rPr>
      </w:pPr>
      <w:r w:rsidRPr="00E1684D">
        <w:rPr>
          <w:rFonts w:ascii="Arial" w:hAnsi="Arial" w:cs="Arial"/>
          <w:sz w:val="24"/>
          <w:szCs w:val="24"/>
          <w:lang w:val="ro-RO"/>
        </w:rPr>
        <w:t xml:space="preserve">Pe amplasament exista o platforma betonata, pe care se vor amplasa noile echipamente din componenta instalatiei de bitum, gruparte in structuri tip container . </w:t>
      </w:r>
    </w:p>
    <w:p w14:paraId="323E451F" w14:textId="64896683" w:rsidR="00537A2B" w:rsidRPr="00E1684D" w:rsidRDefault="00EB6E2C" w:rsidP="00C9223F">
      <w:pPr>
        <w:pStyle w:val="ListParagraph"/>
        <w:numPr>
          <w:ilvl w:val="0"/>
          <w:numId w:val="13"/>
        </w:numPr>
        <w:spacing w:line="276" w:lineRule="auto"/>
        <w:jc w:val="both"/>
        <w:rPr>
          <w:rFonts w:ascii="Arial" w:hAnsi="Arial" w:cs="Arial"/>
          <w:sz w:val="24"/>
          <w:szCs w:val="24"/>
          <w:lang w:val="ro-RO"/>
        </w:rPr>
      </w:pPr>
      <w:r w:rsidRPr="00E1684D">
        <w:rPr>
          <w:rFonts w:ascii="Arial" w:hAnsi="Arial" w:cs="Arial"/>
          <w:b/>
          <w:bCs/>
          <w:i/>
          <w:iCs/>
          <w:sz w:val="24"/>
          <w:szCs w:val="24"/>
          <w:lang w:val="ro-RO"/>
        </w:rPr>
        <w:t>Descrierea proceselor de producţie ale proiectului propus, în funcţie de specificul investiţiei, produse şi subproduse obţinute, mărimea, capacitatea</w:t>
      </w:r>
      <w:r w:rsidR="00F77C40" w:rsidRPr="00E1684D">
        <w:rPr>
          <w:rFonts w:ascii="Arial" w:hAnsi="Arial" w:cs="Arial"/>
          <w:b/>
          <w:bCs/>
          <w:i/>
          <w:iCs/>
          <w:sz w:val="24"/>
          <w:szCs w:val="24"/>
          <w:lang w:val="ro-RO"/>
        </w:rPr>
        <w:t>.</w:t>
      </w:r>
    </w:p>
    <w:p w14:paraId="46A6480C" w14:textId="77777777" w:rsidR="005F21AD" w:rsidRPr="00E1684D" w:rsidRDefault="005F21AD" w:rsidP="005F21AD">
      <w:pPr>
        <w:pStyle w:val="ListParagraph"/>
        <w:spacing w:line="276" w:lineRule="auto"/>
        <w:jc w:val="both"/>
        <w:rPr>
          <w:rFonts w:ascii="Arial" w:hAnsi="Arial" w:cs="Arial"/>
          <w:sz w:val="24"/>
          <w:szCs w:val="24"/>
          <w:lang w:val="ro-RO"/>
        </w:rPr>
      </w:pPr>
    </w:p>
    <w:p w14:paraId="49E09863" w14:textId="77777777" w:rsidR="005F21AD" w:rsidRPr="00E1684D" w:rsidRDefault="005F21AD" w:rsidP="00E1684D">
      <w:pPr>
        <w:pStyle w:val="ListParagraph"/>
        <w:numPr>
          <w:ilvl w:val="0"/>
          <w:numId w:val="49"/>
        </w:numPr>
        <w:spacing w:after="120" w:line="240" w:lineRule="auto"/>
        <w:jc w:val="both"/>
        <w:rPr>
          <w:rFonts w:ascii="Arial" w:hAnsi="Arial" w:cs="Arial"/>
          <w:sz w:val="24"/>
          <w:szCs w:val="24"/>
          <w:lang w:val="ro-RO"/>
        </w:rPr>
      </w:pPr>
      <w:r w:rsidRPr="00E1684D">
        <w:rPr>
          <w:rFonts w:ascii="Arial" w:hAnsi="Arial" w:cs="Arial"/>
          <w:sz w:val="24"/>
          <w:szCs w:val="24"/>
          <w:lang w:val="ro-RO"/>
        </w:rPr>
        <w:t xml:space="preserve">2 bucati structuri tip container pentru stocare bitum modificat, suprafata 25mp/bucata, capacitate 50 mc fiecare . </w:t>
      </w:r>
    </w:p>
    <w:p w14:paraId="4842EC00" w14:textId="77777777" w:rsidR="005F21AD" w:rsidRPr="00E1684D" w:rsidRDefault="005F21AD" w:rsidP="00E1684D">
      <w:pPr>
        <w:pStyle w:val="ListParagraph"/>
        <w:numPr>
          <w:ilvl w:val="0"/>
          <w:numId w:val="49"/>
        </w:numPr>
        <w:spacing w:after="120" w:line="240" w:lineRule="auto"/>
        <w:jc w:val="both"/>
        <w:rPr>
          <w:rFonts w:ascii="Arial" w:hAnsi="Arial" w:cs="Arial"/>
          <w:sz w:val="24"/>
          <w:szCs w:val="24"/>
          <w:lang w:val="ro-RO"/>
        </w:rPr>
      </w:pPr>
      <w:r w:rsidRPr="00E1684D">
        <w:rPr>
          <w:rFonts w:ascii="Arial" w:hAnsi="Arial" w:cs="Arial"/>
          <w:sz w:val="24"/>
          <w:szCs w:val="24"/>
          <w:lang w:val="ro-RO"/>
        </w:rPr>
        <w:t>1 bucata structura tip containar pentru prepararea bitumului modificat, suprafata 26 mp/buc.</w:t>
      </w:r>
    </w:p>
    <w:p w14:paraId="4A649444" w14:textId="77777777" w:rsidR="005F21AD" w:rsidRPr="00E1684D" w:rsidRDefault="005F21AD" w:rsidP="00E1684D">
      <w:pPr>
        <w:pStyle w:val="ListParagraph"/>
        <w:numPr>
          <w:ilvl w:val="0"/>
          <w:numId w:val="49"/>
        </w:numPr>
        <w:spacing w:after="120" w:line="240" w:lineRule="auto"/>
        <w:jc w:val="both"/>
        <w:rPr>
          <w:rFonts w:ascii="Arial" w:hAnsi="Arial" w:cs="Arial"/>
          <w:sz w:val="24"/>
          <w:szCs w:val="24"/>
          <w:lang w:val="ro-RO"/>
        </w:rPr>
      </w:pPr>
      <w:r w:rsidRPr="00E1684D">
        <w:rPr>
          <w:rFonts w:ascii="Arial" w:hAnsi="Arial" w:cs="Arial"/>
          <w:sz w:val="24"/>
          <w:szCs w:val="24"/>
          <w:lang w:val="ro-RO"/>
        </w:rPr>
        <w:t>1 bucata pompa bitum modificat 60 mc.</w:t>
      </w:r>
    </w:p>
    <w:p w14:paraId="0F98CD7F" w14:textId="77777777" w:rsidR="005F21AD" w:rsidRPr="00E1684D" w:rsidRDefault="005F21AD" w:rsidP="00E1684D">
      <w:pPr>
        <w:pStyle w:val="ListParagraph"/>
        <w:numPr>
          <w:ilvl w:val="0"/>
          <w:numId w:val="49"/>
        </w:numPr>
        <w:spacing w:after="120" w:line="240" w:lineRule="auto"/>
        <w:jc w:val="both"/>
        <w:rPr>
          <w:rFonts w:ascii="Arial" w:hAnsi="Arial" w:cs="Arial"/>
          <w:sz w:val="24"/>
          <w:szCs w:val="24"/>
          <w:lang w:val="ro-RO"/>
        </w:rPr>
      </w:pPr>
      <w:r w:rsidRPr="00E1684D">
        <w:rPr>
          <w:rFonts w:ascii="Arial" w:hAnsi="Arial" w:cs="Arial"/>
          <w:sz w:val="24"/>
          <w:szCs w:val="24"/>
          <w:lang w:val="ro-RO"/>
        </w:rPr>
        <w:t>Suprafata ocupata va fi de aprox. 80 mp.</w:t>
      </w:r>
    </w:p>
    <w:p w14:paraId="74103DFA" w14:textId="77777777" w:rsidR="005F21AD" w:rsidRPr="00E1684D" w:rsidRDefault="005F21AD" w:rsidP="005F21AD">
      <w:pPr>
        <w:pStyle w:val="ListParagraph"/>
        <w:spacing w:after="120" w:line="240" w:lineRule="auto"/>
        <w:jc w:val="both"/>
        <w:rPr>
          <w:rFonts w:ascii="Arial" w:hAnsi="Arial" w:cs="Arial"/>
          <w:sz w:val="24"/>
          <w:szCs w:val="24"/>
          <w:lang w:val="ro-RO"/>
        </w:rPr>
      </w:pPr>
    </w:p>
    <w:p w14:paraId="2E268C8B" w14:textId="77777777" w:rsidR="005F21AD" w:rsidRPr="00E1684D" w:rsidRDefault="005F21AD" w:rsidP="005F21AD">
      <w:pPr>
        <w:pStyle w:val="ListParagraph"/>
        <w:spacing w:after="120" w:line="240" w:lineRule="auto"/>
        <w:jc w:val="both"/>
        <w:rPr>
          <w:rFonts w:ascii="Arial" w:hAnsi="Arial" w:cs="Arial"/>
          <w:b/>
          <w:bCs/>
          <w:sz w:val="24"/>
          <w:szCs w:val="24"/>
          <w:lang w:val="ro-RO"/>
        </w:rPr>
      </w:pPr>
      <w:r w:rsidRPr="00E1684D">
        <w:rPr>
          <w:rFonts w:ascii="Arial" w:hAnsi="Arial" w:cs="Arial"/>
          <w:b/>
          <w:bCs/>
          <w:sz w:val="24"/>
          <w:szCs w:val="24"/>
          <w:lang w:val="ro-RO"/>
        </w:rPr>
        <w:t xml:space="preserve">Modernizare rampe auto prin instalare cantare sub rampele de incarcare si montare copertina peste posturile de incarcare . </w:t>
      </w:r>
    </w:p>
    <w:p w14:paraId="17EA798E" w14:textId="77777777" w:rsidR="005F21AD" w:rsidRPr="00E1684D" w:rsidRDefault="005F21AD" w:rsidP="005F21AD">
      <w:pPr>
        <w:pStyle w:val="ListParagraph"/>
        <w:spacing w:after="120" w:line="240" w:lineRule="auto"/>
        <w:jc w:val="both"/>
        <w:rPr>
          <w:rFonts w:ascii="Arial" w:hAnsi="Arial" w:cs="Arial"/>
          <w:b/>
          <w:bCs/>
          <w:sz w:val="24"/>
          <w:szCs w:val="24"/>
          <w:lang w:val="ro-RO"/>
        </w:rPr>
      </w:pPr>
    </w:p>
    <w:p w14:paraId="1945F3E3" w14:textId="77777777" w:rsidR="005F21AD" w:rsidRPr="00E1684D" w:rsidRDefault="005F21AD" w:rsidP="00E1684D">
      <w:pPr>
        <w:spacing w:after="120" w:line="240" w:lineRule="auto"/>
        <w:jc w:val="both"/>
        <w:rPr>
          <w:rFonts w:ascii="Arial" w:hAnsi="Arial" w:cs="Arial"/>
          <w:b/>
          <w:bCs/>
          <w:sz w:val="24"/>
          <w:szCs w:val="24"/>
          <w:lang w:val="ro-RO"/>
        </w:rPr>
      </w:pPr>
      <w:r w:rsidRPr="00E1684D">
        <w:rPr>
          <w:rFonts w:ascii="Arial" w:hAnsi="Arial" w:cs="Arial"/>
          <w:sz w:val="24"/>
          <w:szCs w:val="24"/>
          <w:lang w:val="ro-RO"/>
        </w:rPr>
        <w:t xml:space="preserve">Instalare de cantare auto noi sub cele trei rampe de incarcare cisterne conduce la cresterea respectiv rentabilitatea fluxului camioanelor in incinta terminalului prin diminuarea timpilor de asteptare ( incarcare si cantarire ) . </w:t>
      </w:r>
    </w:p>
    <w:p w14:paraId="2BAA00E4" w14:textId="77777777" w:rsidR="005F21AD" w:rsidRPr="00E1684D" w:rsidRDefault="005F21AD" w:rsidP="00E1684D">
      <w:pPr>
        <w:spacing w:after="120" w:line="240" w:lineRule="auto"/>
        <w:jc w:val="both"/>
        <w:rPr>
          <w:rFonts w:ascii="Arial" w:hAnsi="Arial" w:cs="Arial"/>
          <w:b/>
          <w:bCs/>
          <w:sz w:val="24"/>
          <w:szCs w:val="24"/>
          <w:lang w:val="ro-RO"/>
        </w:rPr>
      </w:pPr>
      <w:r w:rsidRPr="00E1684D">
        <w:rPr>
          <w:rFonts w:ascii="Arial" w:hAnsi="Arial" w:cs="Arial"/>
          <w:sz w:val="24"/>
          <w:szCs w:val="24"/>
          <w:lang w:val="ro-RO"/>
        </w:rPr>
        <w:t xml:space="preserve">Cantarele vor ocupa o suprafata de aprox. 215 mp. </w:t>
      </w:r>
    </w:p>
    <w:p w14:paraId="33F0F1DC" w14:textId="77777777" w:rsidR="005F21AD" w:rsidRPr="00E1684D" w:rsidRDefault="005F21AD" w:rsidP="00E1684D">
      <w:pPr>
        <w:spacing w:after="120" w:line="240" w:lineRule="auto"/>
        <w:jc w:val="both"/>
        <w:rPr>
          <w:rFonts w:ascii="Arial" w:hAnsi="Arial" w:cs="Arial"/>
          <w:b/>
          <w:bCs/>
          <w:sz w:val="24"/>
          <w:szCs w:val="24"/>
          <w:lang w:val="ro-RO"/>
        </w:rPr>
      </w:pPr>
      <w:r w:rsidRPr="00E1684D">
        <w:rPr>
          <w:rFonts w:ascii="Arial" w:hAnsi="Arial" w:cs="Arial"/>
          <w:sz w:val="24"/>
          <w:szCs w:val="24"/>
          <w:lang w:val="ro-RO"/>
        </w:rPr>
        <w:t xml:space="preserve">Montarea unei copertine metalice destinata protectiei posturilor de incarcare bitum in autocisterne . Aceasta copertina va avea dimensiunile in plan de 20 x 8 m respectiv Hmax +8m. </w:t>
      </w:r>
    </w:p>
    <w:p w14:paraId="3A4E625A" w14:textId="4DDA2871" w:rsidR="003E44D6" w:rsidRPr="00E1684D" w:rsidRDefault="005F21AD" w:rsidP="00E1684D">
      <w:pPr>
        <w:spacing w:after="120" w:line="240" w:lineRule="auto"/>
        <w:jc w:val="both"/>
        <w:rPr>
          <w:rFonts w:ascii="Arial" w:hAnsi="Arial" w:cs="Arial"/>
          <w:sz w:val="24"/>
          <w:szCs w:val="24"/>
          <w:lang w:val="ro-RO"/>
        </w:rPr>
      </w:pPr>
      <w:r w:rsidRPr="00E1684D">
        <w:rPr>
          <w:rFonts w:ascii="Arial" w:hAnsi="Arial" w:cs="Arial"/>
          <w:sz w:val="24"/>
          <w:szCs w:val="24"/>
          <w:lang w:val="ro-RO"/>
        </w:rPr>
        <w:t xml:space="preserve">Copertina va fi sustinuta de stalpi metalici dispusi pe laturile unui dreptunghi cu laturile de 20 m si 8 m, va fi realizata din tabla cutata si va acoperi posturile de incarcare bitum si cantarele auto . </w:t>
      </w:r>
    </w:p>
    <w:p w14:paraId="61770ED6" w14:textId="33D19F48" w:rsidR="00AF70C5" w:rsidRPr="00E1684D" w:rsidRDefault="00E00A97" w:rsidP="00C9223F">
      <w:pPr>
        <w:pStyle w:val="ListParagraph"/>
        <w:numPr>
          <w:ilvl w:val="0"/>
          <w:numId w:val="11"/>
        </w:numPr>
        <w:spacing w:line="276" w:lineRule="auto"/>
        <w:rPr>
          <w:rFonts w:ascii="Arial" w:hAnsi="Arial" w:cs="Arial"/>
          <w:sz w:val="24"/>
          <w:szCs w:val="24"/>
          <w:lang w:val="ro-RO"/>
        </w:rPr>
      </w:pPr>
      <w:r w:rsidRPr="00E1684D">
        <w:rPr>
          <w:rFonts w:ascii="Arial" w:hAnsi="Arial" w:cs="Arial"/>
          <w:b/>
          <w:bCs/>
          <w:i/>
          <w:iCs/>
          <w:sz w:val="24"/>
          <w:szCs w:val="24"/>
          <w:lang w:val="ro-RO"/>
        </w:rPr>
        <w:t xml:space="preserve"> Materiile prime, energia şi combustibilii utilizaţi, cu modul de asigurare a acestora</w:t>
      </w:r>
    </w:p>
    <w:p w14:paraId="5A165F37" w14:textId="1BB7C7AF" w:rsidR="00D73651" w:rsidRPr="00E1684D" w:rsidRDefault="00D73651" w:rsidP="00495283">
      <w:pPr>
        <w:spacing w:line="276" w:lineRule="auto"/>
        <w:ind w:firstLine="360"/>
        <w:jc w:val="both"/>
        <w:rPr>
          <w:rFonts w:ascii="Arial" w:hAnsi="Arial" w:cs="Arial"/>
          <w:sz w:val="24"/>
          <w:szCs w:val="24"/>
          <w:lang w:val="ro-RO"/>
        </w:rPr>
      </w:pPr>
      <w:r w:rsidRPr="00E1684D">
        <w:rPr>
          <w:rFonts w:ascii="Arial" w:hAnsi="Arial" w:cs="Arial"/>
          <w:sz w:val="24"/>
          <w:szCs w:val="24"/>
          <w:lang w:val="ro-RO"/>
        </w:rPr>
        <w:t>La realizarea lucrărilor se vor utiliza numai materii prime și materiale agrementate conform reglementărilor, legilor și standardelor naționale armonizate cu legislația UE în vigoare.</w:t>
      </w:r>
    </w:p>
    <w:p w14:paraId="50559E26" w14:textId="730A1248" w:rsidR="00846524" w:rsidRPr="00E1684D" w:rsidRDefault="00846524" w:rsidP="00495283">
      <w:pPr>
        <w:spacing w:line="276" w:lineRule="auto"/>
        <w:ind w:firstLine="360"/>
        <w:jc w:val="both"/>
        <w:rPr>
          <w:rFonts w:ascii="Arial" w:hAnsi="Arial" w:cs="Arial"/>
          <w:sz w:val="24"/>
          <w:szCs w:val="24"/>
          <w:lang w:val="ro-RO"/>
        </w:rPr>
      </w:pPr>
      <w:r w:rsidRPr="00E1684D">
        <w:rPr>
          <w:rFonts w:ascii="Arial" w:hAnsi="Arial" w:cs="Arial"/>
          <w:sz w:val="24"/>
          <w:szCs w:val="24"/>
          <w:lang w:val="ro-RO"/>
        </w:rPr>
        <w:lastRenderedPageBreak/>
        <w:t>Materii prime necesare realizarii lucrarii sunt:</w:t>
      </w:r>
    </w:p>
    <w:p w14:paraId="280A607B" w14:textId="704A9230" w:rsidR="00846524" w:rsidRPr="00E1684D" w:rsidRDefault="00846524"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Pamant pentru umplutura si pamant vegetal;</w:t>
      </w:r>
    </w:p>
    <w:p w14:paraId="172ED34B" w14:textId="433CFEAA" w:rsidR="00846524" w:rsidRPr="00E1684D" w:rsidRDefault="00846524"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Agregate minerale (piatra sparta, balast, pietris si nisip);</w:t>
      </w:r>
    </w:p>
    <w:p w14:paraId="7E2CE458" w14:textId="573FFCCF" w:rsidR="00846524" w:rsidRPr="00E1684D" w:rsidRDefault="00846524"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Beton de ciment;</w:t>
      </w:r>
    </w:p>
    <w:p w14:paraId="3F5E506F" w14:textId="58F63BC4" w:rsidR="00846524" w:rsidRPr="00E1684D" w:rsidRDefault="00846524"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Beton asfaltic/mixtura asfaltica;</w:t>
      </w:r>
    </w:p>
    <w:p w14:paraId="6750ED8F" w14:textId="77FA626E" w:rsidR="00846524" w:rsidRPr="00E1684D" w:rsidRDefault="00846524"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Prefabricate din beton;</w:t>
      </w:r>
    </w:p>
    <w:p w14:paraId="00CBDEE3" w14:textId="6FF7A63D" w:rsidR="00846524" w:rsidRPr="00E1684D" w:rsidRDefault="00846524"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Prefabricate din otel;</w:t>
      </w:r>
    </w:p>
    <w:p w14:paraId="50559B62" w14:textId="68BC6447" w:rsidR="00846524" w:rsidRPr="00E1684D" w:rsidRDefault="00846524"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Lemn pentru cofraje;</w:t>
      </w:r>
    </w:p>
    <w:p w14:paraId="5E39172B" w14:textId="25C59060" w:rsidR="00846524" w:rsidRPr="00E1684D" w:rsidRDefault="00846524"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 xml:space="preserve">Carburanti (motorina) si lubrifiantii necesari  functionarii utilajelor si mijloacelor de transport. </w:t>
      </w:r>
    </w:p>
    <w:p w14:paraId="714966D3" w14:textId="197D15A1" w:rsidR="00846524" w:rsidRPr="00E1684D" w:rsidRDefault="00846524" w:rsidP="00846524">
      <w:pPr>
        <w:spacing w:line="276" w:lineRule="auto"/>
        <w:jc w:val="both"/>
        <w:rPr>
          <w:rFonts w:ascii="Arial" w:hAnsi="Arial" w:cs="Arial"/>
          <w:sz w:val="24"/>
          <w:szCs w:val="24"/>
          <w:lang w:val="ro-RO"/>
        </w:rPr>
      </w:pPr>
      <w:r w:rsidRPr="00E1684D">
        <w:rPr>
          <w:rFonts w:ascii="Arial" w:hAnsi="Arial" w:cs="Arial"/>
          <w:sz w:val="24"/>
          <w:szCs w:val="24"/>
          <w:lang w:val="ro-RO"/>
        </w:rPr>
        <w:t xml:space="preserve">      Materii principale utilizate la realizarea partii de arhitectura:</w:t>
      </w:r>
    </w:p>
    <w:p w14:paraId="49324D86" w14:textId="4962E6F1" w:rsidR="00846524" w:rsidRPr="00E1684D" w:rsidRDefault="00846524"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Beton armat</w:t>
      </w:r>
      <w:r w:rsidR="00C9223F" w:rsidRPr="00E1684D">
        <w:rPr>
          <w:rFonts w:ascii="Arial" w:hAnsi="Arial" w:cs="Arial"/>
          <w:sz w:val="24"/>
          <w:szCs w:val="24"/>
          <w:lang w:val="ro-RO"/>
        </w:rPr>
        <w:t>: C20/25;</w:t>
      </w:r>
    </w:p>
    <w:p w14:paraId="003B80BC" w14:textId="61EF9938" w:rsidR="00846524" w:rsidRPr="00E1684D" w:rsidRDefault="00846524"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Beton de egalizare</w:t>
      </w:r>
      <w:r w:rsidR="00C9223F" w:rsidRPr="00E1684D">
        <w:rPr>
          <w:rFonts w:ascii="Arial" w:hAnsi="Arial" w:cs="Arial"/>
          <w:sz w:val="24"/>
          <w:szCs w:val="24"/>
          <w:lang w:val="ro-RO"/>
        </w:rPr>
        <w:t>: C8/10;</w:t>
      </w:r>
    </w:p>
    <w:p w14:paraId="1071C706" w14:textId="0B46F4DE" w:rsidR="00C9223F" w:rsidRPr="00E1684D" w:rsidRDefault="00846524"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Otel-beton</w:t>
      </w:r>
      <w:r w:rsidR="00C9223F" w:rsidRPr="00E1684D">
        <w:rPr>
          <w:rFonts w:ascii="Arial" w:hAnsi="Arial" w:cs="Arial"/>
          <w:sz w:val="24"/>
          <w:szCs w:val="24"/>
          <w:lang w:val="ro-RO"/>
        </w:rPr>
        <w:t>: BST500;</w:t>
      </w:r>
    </w:p>
    <w:p w14:paraId="7345D65B" w14:textId="0AB47715" w:rsidR="00846524" w:rsidRPr="00E1684D" w:rsidRDefault="00846524"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Otel</w:t>
      </w:r>
      <w:r w:rsidR="00C9223F" w:rsidRPr="00E1684D">
        <w:rPr>
          <w:rFonts w:ascii="Arial" w:hAnsi="Arial" w:cs="Arial"/>
          <w:sz w:val="24"/>
          <w:szCs w:val="24"/>
          <w:lang w:val="ro-RO"/>
        </w:rPr>
        <w:t>: S235</w:t>
      </w:r>
    </w:p>
    <w:p w14:paraId="126AB9B6" w14:textId="55D1BB99" w:rsidR="00846524" w:rsidRPr="00E1684D" w:rsidRDefault="00846524"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Elemente indispensabile de asamb</w:t>
      </w:r>
      <w:r w:rsidR="00C9223F" w:rsidRPr="00E1684D">
        <w:rPr>
          <w:rFonts w:ascii="Arial" w:hAnsi="Arial" w:cs="Arial"/>
          <w:sz w:val="24"/>
          <w:szCs w:val="24"/>
          <w:lang w:val="ro-RO"/>
        </w:rPr>
        <w:t>lare: suruburi</w:t>
      </w:r>
    </w:p>
    <w:p w14:paraId="04EB18B4" w14:textId="25FFFCA2" w:rsidR="00C9223F" w:rsidRPr="00E1684D" w:rsidRDefault="00C9223F"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Suruburi fundatii: suruburi ancoraj</w:t>
      </w:r>
    </w:p>
    <w:p w14:paraId="4BF21315" w14:textId="29F78049" w:rsidR="00C9223F" w:rsidRPr="00E1684D" w:rsidRDefault="00C9223F" w:rsidP="00C9223F">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 xml:space="preserve">Invelitoare: </w:t>
      </w:r>
      <w:r w:rsidRPr="00E1684D">
        <w:rPr>
          <w:rFonts w:ascii="Arial" w:hAnsi="Arial" w:cs="Arial"/>
          <w:sz w:val="24"/>
          <w:lang w:val="fr-FR"/>
        </w:rPr>
        <w:t xml:space="preserve"> </w:t>
      </w:r>
      <w:proofErr w:type="spellStart"/>
      <w:r w:rsidRPr="00E1684D">
        <w:rPr>
          <w:rFonts w:ascii="Arial" w:hAnsi="Arial" w:cs="Arial"/>
          <w:sz w:val="24"/>
          <w:lang w:val="fr-FR"/>
        </w:rPr>
        <w:t>tablă</w:t>
      </w:r>
      <w:proofErr w:type="spellEnd"/>
      <w:r w:rsidRPr="00E1684D">
        <w:rPr>
          <w:rFonts w:ascii="Arial" w:hAnsi="Arial" w:cs="Arial"/>
          <w:sz w:val="24"/>
          <w:lang w:val="fr-FR"/>
        </w:rPr>
        <w:t xml:space="preserve"> </w:t>
      </w:r>
      <w:proofErr w:type="spellStart"/>
      <w:r w:rsidRPr="00E1684D">
        <w:rPr>
          <w:rFonts w:ascii="Arial" w:hAnsi="Arial" w:cs="Arial"/>
          <w:sz w:val="24"/>
          <w:lang w:val="fr-FR"/>
        </w:rPr>
        <w:t>trapezoidală</w:t>
      </w:r>
      <w:proofErr w:type="spellEnd"/>
      <w:r w:rsidRPr="00E1684D">
        <w:rPr>
          <w:rFonts w:ascii="Arial" w:hAnsi="Arial" w:cs="Arial"/>
          <w:sz w:val="24"/>
          <w:lang w:val="fr-FR"/>
        </w:rPr>
        <w:t xml:space="preserve"> </w:t>
      </w:r>
      <w:proofErr w:type="spellStart"/>
      <w:r w:rsidRPr="00E1684D">
        <w:rPr>
          <w:rFonts w:ascii="Arial" w:hAnsi="Arial" w:cs="Arial"/>
          <w:sz w:val="24"/>
          <w:lang w:val="fr-FR"/>
        </w:rPr>
        <w:t>cu</w:t>
      </w:r>
      <w:proofErr w:type="spellEnd"/>
      <w:r w:rsidRPr="00E1684D">
        <w:rPr>
          <w:rFonts w:ascii="Arial" w:hAnsi="Arial" w:cs="Arial"/>
          <w:sz w:val="24"/>
          <w:lang w:val="fr-FR"/>
        </w:rPr>
        <w:t xml:space="preserve"> </w:t>
      </w:r>
      <w:proofErr w:type="spellStart"/>
      <w:r w:rsidRPr="00E1684D">
        <w:rPr>
          <w:rFonts w:ascii="Arial" w:hAnsi="Arial" w:cs="Arial"/>
          <w:sz w:val="24"/>
          <w:lang w:val="fr-FR"/>
        </w:rPr>
        <w:t>cute</w:t>
      </w:r>
      <w:proofErr w:type="spellEnd"/>
      <w:r w:rsidRPr="00E1684D">
        <w:rPr>
          <w:rFonts w:ascii="Arial" w:hAnsi="Arial" w:cs="Arial"/>
          <w:sz w:val="24"/>
          <w:lang w:val="fr-FR"/>
        </w:rPr>
        <w:t xml:space="preserve"> de 45-85mm</w:t>
      </w:r>
    </w:p>
    <w:p w14:paraId="22923684" w14:textId="0DBBCA81" w:rsidR="00C9223F" w:rsidRPr="00E1684D" w:rsidRDefault="00C9223F" w:rsidP="00C9223F">
      <w:pPr>
        <w:spacing w:line="276" w:lineRule="auto"/>
        <w:ind w:firstLine="360"/>
        <w:jc w:val="both"/>
        <w:rPr>
          <w:rFonts w:ascii="Arial" w:hAnsi="Arial" w:cs="Arial"/>
          <w:sz w:val="24"/>
          <w:szCs w:val="24"/>
          <w:lang w:val="ro-RO"/>
        </w:rPr>
      </w:pPr>
      <w:r w:rsidRPr="00E1684D">
        <w:rPr>
          <w:rFonts w:ascii="Arial" w:hAnsi="Arial" w:cs="Arial"/>
          <w:sz w:val="24"/>
          <w:szCs w:val="24"/>
          <w:lang w:val="ro-RO"/>
        </w:rPr>
        <w:t xml:space="preserve">Colectarea si depozitarea temporara a deseurilor rezultate din activitatile de constructii-montaj si instalatii se va realiza controlat, in zone special amenajate, in vederea eliminarii/valorificarii prin operatori autorizati. </w:t>
      </w:r>
    </w:p>
    <w:p w14:paraId="5AD0AE25" w14:textId="66B68E4A" w:rsidR="00C9223F" w:rsidRPr="00E1684D" w:rsidRDefault="00AA02D6" w:rsidP="00C9223F">
      <w:pPr>
        <w:spacing w:line="276" w:lineRule="auto"/>
        <w:ind w:firstLine="360"/>
        <w:jc w:val="both"/>
        <w:rPr>
          <w:rFonts w:ascii="Arial" w:hAnsi="Arial" w:cs="Arial"/>
          <w:sz w:val="24"/>
          <w:szCs w:val="24"/>
          <w:lang w:val="ro-RO"/>
        </w:rPr>
      </w:pPr>
      <w:r w:rsidRPr="00E1684D">
        <w:rPr>
          <w:rFonts w:ascii="Arial" w:hAnsi="Arial" w:cs="Arial"/>
          <w:sz w:val="24"/>
          <w:szCs w:val="24"/>
          <w:lang w:val="ro-RO"/>
        </w:rPr>
        <w:t>Pentru executia lucrarilor vor fi necesare urmatoarele masuri:</w:t>
      </w:r>
    </w:p>
    <w:p w14:paraId="6118DCAF" w14:textId="20A7CD31" w:rsidR="00AA02D6" w:rsidRPr="00E1684D" w:rsidRDefault="00AA02D6" w:rsidP="00AA02D6">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Asigurarea calitatii constand din certificate de calitate si documentatie, determinari ale calitatii solului prin recoltarea de probe de pe amplasament;</w:t>
      </w:r>
    </w:p>
    <w:p w14:paraId="6844D97C" w14:textId="3A349D4A" w:rsidR="00AA02D6" w:rsidRPr="00E1684D" w:rsidRDefault="00AA02D6" w:rsidP="00AA02D6">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Evitarea degradarii, prin acoperire sau depozitare adecvata;</w:t>
      </w:r>
    </w:p>
    <w:p w14:paraId="2AD06CA1" w14:textId="42A972F0" w:rsidR="00AA02D6" w:rsidRPr="00E1684D" w:rsidRDefault="00AA02D6" w:rsidP="00AA02D6">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Prevenirea furturilor, prin mentinerea unor evidente sistematice;</w:t>
      </w:r>
    </w:p>
    <w:p w14:paraId="37D39AED" w14:textId="612C4C3A" w:rsidR="00AA02D6" w:rsidRPr="00E1684D" w:rsidRDefault="00AA02D6" w:rsidP="00AA02D6">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Asigurarea manevrarii eficiente, prin folosirea in practica numai a dispozitivelor adecvate: incarcatoare mecanice, motostivuitoare, macarale etc;</w:t>
      </w:r>
    </w:p>
    <w:p w14:paraId="5B4DE8B1" w14:textId="7315F5DA" w:rsidR="00AA02D6" w:rsidRPr="00E1684D" w:rsidRDefault="00AA02D6" w:rsidP="00AA02D6">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 xml:space="preserve">Protectia muncii in toate operatiunile de transfer, incarcare, descarcare ce se vor </w:t>
      </w:r>
      <w:r w:rsidR="00A161B7" w:rsidRPr="00E1684D">
        <w:rPr>
          <w:rFonts w:ascii="Arial" w:hAnsi="Arial" w:cs="Arial"/>
          <w:sz w:val="24"/>
          <w:szCs w:val="24"/>
          <w:lang w:val="ro-RO"/>
        </w:rPr>
        <w:t>efectua pe baza de instructaje specifice si cu utilizarea echipamentelor de protectie;</w:t>
      </w:r>
    </w:p>
    <w:p w14:paraId="1D5F0BCF" w14:textId="33C12C59" w:rsidR="00A161B7" w:rsidRPr="00E1684D" w:rsidRDefault="00A161B7" w:rsidP="00AA02D6">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Intretinerea permanenta si curatarea drumurilor regionale si a celor de santier, prin nivelarea lor cu balastare si stropire;</w:t>
      </w:r>
    </w:p>
    <w:p w14:paraId="69407847" w14:textId="50543D61" w:rsidR="00A161B7" w:rsidRPr="00E1684D" w:rsidRDefault="00A161B7" w:rsidP="00AA02D6">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Evitarea poluarii cu praf si pulberi, prin utilizarea mijloacelor de transport inchise/acoperite.</w:t>
      </w:r>
    </w:p>
    <w:p w14:paraId="18D0940B" w14:textId="14CC2F3C" w:rsidR="005B60BE" w:rsidRPr="00E1684D" w:rsidRDefault="00A161B7" w:rsidP="005B60BE">
      <w:pPr>
        <w:spacing w:line="276" w:lineRule="auto"/>
        <w:ind w:firstLine="360"/>
        <w:jc w:val="both"/>
        <w:rPr>
          <w:rFonts w:ascii="Arial" w:hAnsi="Arial" w:cs="Arial"/>
          <w:sz w:val="24"/>
          <w:szCs w:val="24"/>
          <w:lang w:val="ro-RO"/>
        </w:rPr>
      </w:pPr>
      <w:r w:rsidRPr="00E1684D">
        <w:rPr>
          <w:rFonts w:ascii="Arial" w:hAnsi="Arial" w:cs="Arial"/>
          <w:sz w:val="24"/>
          <w:szCs w:val="24"/>
          <w:lang w:val="ro-RO"/>
        </w:rPr>
        <w:t xml:space="preserve">Betonul de ciment si betonul asfaltic/mixtura asfaltica nu se vor prepara pe amplasamentul lucrarii, ele se vor prepara in statiile de betonare contractate si vor fi </w:t>
      </w:r>
      <w:r w:rsidR="005B60BE" w:rsidRPr="00E1684D">
        <w:rPr>
          <w:rFonts w:ascii="Arial" w:hAnsi="Arial" w:cs="Arial"/>
          <w:sz w:val="24"/>
          <w:szCs w:val="24"/>
          <w:lang w:val="ro-RO"/>
        </w:rPr>
        <w:t xml:space="preserve">transportate pe ampriza lucrarilor cu mijloace de transport specifice. </w:t>
      </w:r>
    </w:p>
    <w:p w14:paraId="3999A1CB" w14:textId="77777777" w:rsidR="000C25EC" w:rsidRPr="00E1684D" w:rsidRDefault="00495283" w:rsidP="00495283">
      <w:pPr>
        <w:spacing w:line="276" w:lineRule="auto"/>
        <w:ind w:firstLine="360"/>
        <w:jc w:val="both"/>
        <w:rPr>
          <w:rFonts w:ascii="Arial" w:hAnsi="Arial" w:cs="Arial"/>
          <w:sz w:val="24"/>
          <w:szCs w:val="24"/>
          <w:lang w:val="ro-RO"/>
        </w:rPr>
      </w:pPr>
      <w:r w:rsidRPr="00E1684D">
        <w:rPr>
          <w:rFonts w:ascii="Arial" w:hAnsi="Arial" w:cs="Arial"/>
          <w:sz w:val="24"/>
          <w:szCs w:val="24"/>
          <w:lang w:val="ro-RO"/>
        </w:rPr>
        <w:t>Utilajele</w:t>
      </w:r>
      <w:r w:rsidR="005B60BE" w:rsidRPr="00E1684D">
        <w:rPr>
          <w:rFonts w:ascii="Arial" w:hAnsi="Arial" w:cs="Arial"/>
          <w:sz w:val="24"/>
          <w:szCs w:val="24"/>
          <w:lang w:val="ro-RO"/>
        </w:rPr>
        <w:t xml:space="preserve"> cu care se va lucra vor fi aduse in santier in stare de functionare, avand facute reviziile </w:t>
      </w:r>
      <w:r w:rsidR="000C25EC" w:rsidRPr="00E1684D">
        <w:rPr>
          <w:rFonts w:ascii="Arial" w:hAnsi="Arial" w:cs="Arial"/>
          <w:sz w:val="24"/>
          <w:szCs w:val="24"/>
          <w:lang w:val="ro-RO"/>
        </w:rPr>
        <w:t xml:space="preserve">tehnice si schimburile de lubrifianti. Schimbarea lubrifiantilor se va executa </w:t>
      </w:r>
      <w:r w:rsidR="000C25EC" w:rsidRPr="00E1684D">
        <w:rPr>
          <w:rFonts w:ascii="Arial" w:hAnsi="Arial" w:cs="Arial"/>
          <w:sz w:val="24"/>
          <w:szCs w:val="24"/>
          <w:lang w:val="ro-RO"/>
        </w:rPr>
        <w:lastRenderedPageBreak/>
        <w:t>dupa fiecare sezon de lucru in ateliere specializate, unde se vor efectua si schimburile de uleiuri hidraulice si de transmisie.</w:t>
      </w:r>
    </w:p>
    <w:p w14:paraId="4FD5BBE8" w14:textId="77777777" w:rsidR="000C25EC" w:rsidRPr="00E1684D" w:rsidRDefault="000C25EC" w:rsidP="00495283">
      <w:pPr>
        <w:spacing w:line="276" w:lineRule="auto"/>
        <w:ind w:firstLine="360"/>
        <w:jc w:val="both"/>
        <w:rPr>
          <w:rFonts w:ascii="Arial" w:hAnsi="Arial" w:cs="Arial"/>
          <w:sz w:val="24"/>
          <w:szCs w:val="24"/>
          <w:lang w:val="ro-RO"/>
        </w:rPr>
      </w:pPr>
      <w:r w:rsidRPr="00E1684D">
        <w:rPr>
          <w:rFonts w:ascii="Arial" w:hAnsi="Arial" w:cs="Arial"/>
          <w:sz w:val="24"/>
          <w:szCs w:val="24"/>
          <w:lang w:val="ro-RO"/>
        </w:rPr>
        <w:t>In cazul in care vor fi necesare operatiuni de intretinere  sau schimbare a acumulatorilor auto, acestea se vor executa  intr-un atelier specializat, unde se vor efectua  si schimburile de anvelope.</w:t>
      </w:r>
    </w:p>
    <w:p w14:paraId="503A3575" w14:textId="3976C030" w:rsidR="00E002E6" w:rsidRPr="00E1684D" w:rsidRDefault="00E002E6" w:rsidP="00E002E6">
      <w:pPr>
        <w:spacing w:line="276" w:lineRule="auto"/>
        <w:rPr>
          <w:rFonts w:ascii="Arial" w:hAnsi="Arial" w:cs="Arial"/>
          <w:sz w:val="24"/>
          <w:szCs w:val="24"/>
          <w:lang w:val="ro-RO"/>
        </w:rPr>
      </w:pPr>
      <w:r w:rsidRPr="00E1684D">
        <w:rPr>
          <w:rFonts w:ascii="Arial" w:hAnsi="Arial" w:cs="Arial"/>
          <w:sz w:val="24"/>
          <w:szCs w:val="24"/>
          <w:lang w:val="ro-RO"/>
        </w:rPr>
        <w:t>Energia si combustibilii utilizati: energie electrică, gaz metan, combustibil.</w:t>
      </w:r>
    </w:p>
    <w:p w14:paraId="03532D36" w14:textId="39C6F4D4" w:rsidR="00AF70C5" w:rsidRPr="00E1684D" w:rsidRDefault="00AF70C5" w:rsidP="00C9223F">
      <w:pPr>
        <w:pStyle w:val="ListParagraph"/>
        <w:numPr>
          <w:ilvl w:val="0"/>
          <w:numId w:val="11"/>
        </w:numPr>
        <w:spacing w:line="276" w:lineRule="auto"/>
        <w:rPr>
          <w:rFonts w:ascii="Arial" w:hAnsi="Arial" w:cs="Arial"/>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84D">
        <w:rPr>
          <w:rFonts w:ascii="Arial" w:hAnsi="Arial" w:cs="Arial"/>
          <w:b/>
          <w:bCs/>
          <w:i/>
          <w:iCs/>
          <w:sz w:val="24"/>
          <w:szCs w:val="24"/>
          <w:lang w:val="ro-RO"/>
        </w:rPr>
        <w:t>Racordarea la retelele de utilitati existente în zon</w:t>
      </w:r>
      <w:r w:rsidRPr="00E1684D">
        <w:rPr>
          <w:rFonts w:ascii="Arial" w:hAnsi="Arial" w:cs="Arial"/>
          <w:b/>
          <w:bCs/>
          <w:sz w:val="24"/>
          <w:szCs w:val="24"/>
          <w:lang w:val="ro-RO"/>
        </w:rPr>
        <w:t>ă</w:t>
      </w:r>
    </w:p>
    <w:p w14:paraId="5A676FCC" w14:textId="6603531F" w:rsidR="00A32894" w:rsidRPr="00E1684D" w:rsidRDefault="00A32894" w:rsidP="0010573A">
      <w:pPr>
        <w:spacing w:line="276" w:lineRule="auto"/>
        <w:ind w:right="-307" w:firstLine="360"/>
        <w:rPr>
          <w:rFonts w:ascii="Arial" w:hAnsi="Arial" w:cs="Arial"/>
          <w:sz w:val="24"/>
          <w:szCs w:val="24"/>
          <w:lang w:val="ro-RO"/>
        </w:rPr>
      </w:pPr>
      <w:r w:rsidRPr="00E1684D">
        <w:rPr>
          <w:rFonts w:ascii="Arial" w:hAnsi="Arial" w:cs="Arial"/>
          <w:sz w:val="24"/>
          <w:szCs w:val="24"/>
          <w:lang w:val="ro-RO"/>
        </w:rPr>
        <w:t>Este necesara asigurarea urmatoarelor utilitati pentru buna functionare a obiectivului de investitii.</w:t>
      </w:r>
      <w:r w:rsidR="008E5D96" w:rsidRPr="00E1684D">
        <w:rPr>
          <w:rFonts w:ascii="Arial" w:hAnsi="Arial" w:cs="Arial"/>
          <w:sz w:val="24"/>
          <w:szCs w:val="24"/>
          <w:lang w:val="ro-RO"/>
        </w:rPr>
        <w:t xml:space="preserve"> Asigurarea utilitatilor se va face prin racordarea obiectivului de investitie la retelele tehnico-edilitare in zona . </w:t>
      </w:r>
      <w:r w:rsidRPr="00E1684D">
        <w:rPr>
          <w:rFonts w:ascii="Arial" w:hAnsi="Arial" w:cs="Arial"/>
          <w:sz w:val="24"/>
          <w:szCs w:val="24"/>
          <w:lang w:val="ro-RO"/>
        </w:rPr>
        <w:t xml:space="preserve"> </w:t>
      </w:r>
      <w:r w:rsidR="00A1312A" w:rsidRPr="00E1684D">
        <w:rPr>
          <w:rFonts w:ascii="Arial" w:hAnsi="Arial" w:cs="Arial"/>
          <w:sz w:val="24"/>
          <w:szCs w:val="24"/>
          <w:lang w:val="ro-RO"/>
        </w:rPr>
        <w:t xml:space="preserve">   </w:t>
      </w:r>
      <w:r w:rsidR="003F7089" w:rsidRPr="00E1684D">
        <w:rPr>
          <w:rFonts w:ascii="Arial" w:hAnsi="Arial" w:cs="Arial"/>
          <w:sz w:val="24"/>
          <w:szCs w:val="24"/>
          <w:lang w:val="ro-RO"/>
        </w:rPr>
        <w:t xml:space="preserve"> </w:t>
      </w:r>
    </w:p>
    <w:p w14:paraId="06C9D8E7" w14:textId="060BABEF" w:rsidR="00AF70C5" w:rsidRPr="00E1684D" w:rsidRDefault="00C02225" w:rsidP="0010573A">
      <w:pPr>
        <w:spacing w:line="276" w:lineRule="auto"/>
        <w:ind w:right="-307" w:firstLine="360"/>
        <w:rPr>
          <w:rFonts w:ascii="Arial" w:hAnsi="Arial" w:cs="Arial"/>
          <w:sz w:val="24"/>
          <w:szCs w:val="24"/>
          <w:lang w:val="ro-RO"/>
        </w:rPr>
      </w:pPr>
      <w:r w:rsidRPr="00E1684D">
        <w:rPr>
          <w:rFonts w:ascii="Arial" w:hAnsi="Arial" w:cs="Arial"/>
          <w:b/>
          <w:bCs/>
          <w:i/>
          <w:iCs/>
          <w:sz w:val="24"/>
          <w:szCs w:val="24"/>
          <w:lang w:val="ro-RO"/>
        </w:rPr>
        <w:t>Alimentarea cu energie electrica</w:t>
      </w:r>
      <w:r w:rsidR="003309A9" w:rsidRPr="00E1684D">
        <w:rPr>
          <w:rFonts w:ascii="Arial" w:hAnsi="Arial" w:cs="Arial"/>
          <w:b/>
          <w:bCs/>
          <w:i/>
          <w:iCs/>
          <w:sz w:val="24"/>
          <w:szCs w:val="24"/>
          <w:lang w:val="ro-RO"/>
        </w:rPr>
        <w:t xml:space="preserve">: </w:t>
      </w:r>
      <w:r w:rsidR="0010573A" w:rsidRPr="00E1684D">
        <w:rPr>
          <w:rFonts w:ascii="Arial" w:hAnsi="Arial" w:cs="Arial"/>
          <w:i/>
          <w:iCs/>
          <w:sz w:val="24"/>
          <w:szCs w:val="24"/>
          <w:lang w:val="ro-RO"/>
        </w:rPr>
        <w:t xml:space="preserve"> </w:t>
      </w:r>
      <w:r w:rsidR="008E5D96" w:rsidRPr="00E1684D">
        <w:rPr>
          <w:rFonts w:ascii="Arial" w:hAnsi="Arial" w:cs="Arial"/>
          <w:sz w:val="24"/>
          <w:szCs w:val="24"/>
          <w:lang w:val="ro-RO"/>
        </w:rPr>
        <w:t xml:space="preserve">Va fi asigurata din reteaua portului Mangalia din postul de transformare existent prin conectarea la reteaua electrica existenta a terminalului care la randul sau este conectata la postul de transformare existent . Suplimentar, ca masurta de siguranta in cazul in care apar intreruperi, SC TRANSBITUM SRL a achizitionat un grup electrogen de 175 kva . </w:t>
      </w:r>
    </w:p>
    <w:p w14:paraId="4E0CB4B6" w14:textId="54E1C76B" w:rsidR="005C7FD4" w:rsidRPr="00E1684D" w:rsidRDefault="005C7FD4" w:rsidP="002F2049">
      <w:pPr>
        <w:spacing w:after="120" w:line="276" w:lineRule="auto"/>
        <w:ind w:firstLine="360"/>
        <w:jc w:val="both"/>
        <w:rPr>
          <w:rFonts w:ascii="Arial" w:hAnsi="Arial" w:cs="Arial"/>
          <w:lang w:val="ro-RO"/>
        </w:rPr>
      </w:pPr>
      <w:r w:rsidRPr="00E1684D">
        <w:rPr>
          <w:rFonts w:ascii="Arial" w:hAnsi="Arial" w:cs="Arial"/>
          <w:b/>
          <w:bCs/>
          <w:i/>
          <w:iCs/>
          <w:sz w:val="24"/>
          <w:szCs w:val="24"/>
          <w:lang w:val="ro-RO"/>
        </w:rPr>
        <w:t>Alimentare cu apa</w:t>
      </w:r>
      <w:r w:rsidR="005E5C8F" w:rsidRPr="00E1684D">
        <w:rPr>
          <w:rFonts w:ascii="Arial" w:hAnsi="Arial" w:cs="Arial"/>
          <w:b/>
          <w:bCs/>
          <w:i/>
          <w:iCs/>
          <w:sz w:val="24"/>
          <w:szCs w:val="24"/>
          <w:lang w:val="ro-RO"/>
        </w:rPr>
        <w:t xml:space="preserve">: </w:t>
      </w:r>
      <w:r w:rsidRPr="00E1684D">
        <w:rPr>
          <w:rFonts w:ascii="Arial" w:hAnsi="Arial" w:cs="Arial"/>
          <w:b/>
          <w:bCs/>
          <w:i/>
          <w:iCs/>
          <w:sz w:val="24"/>
          <w:szCs w:val="24"/>
          <w:lang w:val="ro-RO"/>
        </w:rPr>
        <w:t xml:space="preserve"> </w:t>
      </w:r>
      <w:r w:rsidR="008E5D96" w:rsidRPr="00E1684D">
        <w:rPr>
          <w:rFonts w:ascii="Arial" w:hAnsi="Arial" w:cs="Arial"/>
          <w:sz w:val="24"/>
          <w:szCs w:val="24"/>
          <w:lang w:val="ro-RO"/>
        </w:rPr>
        <w:t>Alimentarea cu apa si evacuarea apelor uzate sunt asigurate de ROMNED PORT OPERATOR SA – conform contract de inchiriere 07.09.2004 .</w:t>
      </w:r>
      <w:r w:rsidR="00B91590" w:rsidRPr="00E1684D">
        <w:rPr>
          <w:rFonts w:ascii="Arial" w:hAnsi="Arial" w:cs="Arial"/>
          <w:sz w:val="24"/>
          <w:szCs w:val="24"/>
          <w:lang w:val="ro-RO"/>
        </w:rPr>
        <w:t>Se vor lua masurile privind protectia si siguranta in privinta stingerii incen</w:t>
      </w:r>
      <w:r w:rsidR="008E5D96" w:rsidRPr="00E1684D">
        <w:rPr>
          <w:rFonts w:ascii="Arial" w:hAnsi="Arial" w:cs="Arial"/>
          <w:sz w:val="24"/>
          <w:szCs w:val="24"/>
          <w:lang w:val="ro-RO"/>
        </w:rPr>
        <w:t>diilor.</w:t>
      </w:r>
    </w:p>
    <w:p w14:paraId="546C19DD" w14:textId="1576EB21" w:rsidR="00A32894" w:rsidRPr="00E1684D" w:rsidRDefault="00517475" w:rsidP="00E73285">
      <w:pPr>
        <w:spacing w:line="276" w:lineRule="auto"/>
        <w:ind w:firstLine="360"/>
        <w:jc w:val="both"/>
        <w:rPr>
          <w:rFonts w:ascii="Arial" w:hAnsi="Arial" w:cs="Arial"/>
          <w:bCs/>
          <w:iCs/>
          <w:sz w:val="24"/>
          <w:szCs w:val="24"/>
          <w:lang w:val="ro-RO"/>
        </w:rPr>
      </w:pPr>
      <w:r w:rsidRPr="00E1684D">
        <w:rPr>
          <w:rFonts w:ascii="Arial" w:hAnsi="Arial" w:cs="Arial"/>
          <w:b/>
          <w:bCs/>
          <w:i/>
          <w:iCs/>
          <w:sz w:val="24"/>
          <w:szCs w:val="24"/>
          <w:lang w:val="ro-RO"/>
        </w:rPr>
        <w:t>Sistemul de canalizare</w:t>
      </w:r>
      <w:r w:rsidR="00B91590" w:rsidRPr="00E1684D">
        <w:rPr>
          <w:rFonts w:ascii="Arial" w:hAnsi="Arial" w:cs="Arial"/>
          <w:b/>
          <w:bCs/>
          <w:i/>
          <w:iCs/>
          <w:sz w:val="24"/>
          <w:szCs w:val="24"/>
          <w:lang w:val="ro-RO"/>
        </w:rPr>
        <w:t xml:space="preserve"> menajera si pluviala</w:t>
      </w:r>
      <w:r w:rsidRPr="00E1684D">
        <w:rPr>
          <w:rFonts w:ascii="Arial" w:hAnsi="Arial" w:cs="Arial"/>
          <w:b/>
          <w:bCs/>
          <w:i/>
          <w:iCs/>
          <w:sz w:val="24"/>
          <w:szCs w:val="24"/>
          <w:lang w:val="ro-RO"/>
        </w:rPr>
        <w:t xml:space="preserve">: </w:t>
      </w:r>
      <w:r w:rsidR="008E5D96" w:rsidRPr="00E1684D">
        <w:rPr>
          <w:rFonts w:ascii="Arial" w:hAnsi="Arial" w:cs="Arial"/>
          <w:bCs/>
          <w:iCs/>
          <w:sz w:val="24"/>
          <w:szCs w:val="24"/>
          <w:lang w:val="ro-RO"/>
        </w:rPr>
        <w:t xml:space="preserve">Apele pluviale sunt evacuate de pe amplasament prin intermediul unor rigole de colectare, betonate, deschise in reteaua portuara din zona .Rigolele sunt amplasate de-a lungul laturii vestice a incintei ingradite a terminalului . Apele pluviale din incinta terminalului sunt descarcate in reteaua mai sus mentionata prin intermediul unei conducte care poate fi opturata in cazul producerii unei poluari accidentale . </w:t>
      </w:r>
    </w:p>
    <w:p w14:paraId="0CCE7948" w14:textId="039FE390" w:rsidR="008E5D96" w:rsidRPr="00E1684D" w:rsidRDefault="008E5D96" w:rsidP="00E73285">
      <w:pPr>
        <w:spacing w:line="276" w:lineRule="auto"/>
        <w:ind w:firstLine="360"/>
        <w:jc w:val="both"/>
        <w:rPr>
          <w:rFonts w:ascii="Arial" w:hAnsi="Arial" w:cs="Arial"/>
          <w:bCs/>
          <w:iCs/>
          <w:sz w:val="24"/>
          <w:szCs w:val="24"/>
          <w:lang w:val="ro-RO"/>
        </w:rPr>
      </w:pPr>
      <w:r w:rsidRPr="00E1684D">
        <w:rPr>
          <w:rFonts w:ascii="Arial" w:hAnsi="Arial" w:cs="Arial"/>
          <w:bCs/>
          <w:iCs/>
          <w:sz w:val="24"/>
          <w:szCs w:val="24"/>
          <w:lang w:val="ro-RO"/>
        </w:rPr>
        <w:t xml:space="preserve">Obiectivul nu detine nici un sistem de preepurare locala a apelor pluviale . </w:t>
      </w:r>
    </w:p>
    <w:p w14:paraId="4AB6DAAC" w14:textId="09A97A31" w:rsidR="00DD7CBF" w:rsidRPr="00E1684D" w:rsidRDefault="00DD7CBF" w:rsidP="00E73285">
      <w:pPr>
        <w:spacing w:line="276" w:lineRule="auto"/>
        <w:ind w:firstLine="360"/>
        <w:jc w:val="both"/>
        <w:rPr>
          <w:rFonts w:ascii="Arial" w:hAnsi="Arial" w:cs="Arial"/>
          <w:bCs/>
          <w:iCs/>
          <w:sz w:val="24"/>
          <w:szCs w:val="24"/>
          <w:lang w:val="ro-RO"/>
        </w:rPr>
      </w:pPr>
      <w:r w:rsidRPr="00E1684D">
        <w:rPr>
          <w:rFonts w:ascii="Arial" w:hAnsi="Arial" w:cs="Arial"/>
          <w:bCs/>
          <w:iCs/>
          <w:sz w:val="24"/>
          <w:szCs w:val="24"/>
          <w:lang w:val="ro-RO"/>
        </w:rPr>
        <w:t xml:space="preserve">NU EXISTA SURSE DE APE TEHNOLOGICE POLUANTE . </w:t>
      </w:r>
    </w:p>
    <w:p w14:paraId="61F8E972" w14:textId="113DE7DA" w:rsidR="00DD7CBF" w:rsidRPr="00E1684D" w:rsidRDefault="00DD7CBF" w:rsidP="00E73285">
      <w:pPr>
        <w:spacing w:line="276" w:lineRule="auto"/>
        <w:ind w:firstLine="360"/>
        <w:jc w:val="both"/>
        <w:rPr>
          <w:rFonts w:ascii="Arial" w:hAnsi="Arial" w:cs="Arial"/>
          <w:bCs/>
          <w:iCs/>
          <w:sz w:val="24"/>
          <w:szCs w:val="24"/>
          <w:lang w:val="ro-RO"/>
        </w:rPr>
      </w:pPr>
      <w:r w:rsidRPr="00E1684D">
        <w:rPr>
          <w:rFonts w:ascii="Arial" w:hAnsi="Arial" w:cs="Arial"/>
          <w:bCs/>
          <w:iCs/>
          <w:sz w:val="24"/>
          <w:szCs w:val="24"/>
          <w:lang w:val="ro-RO"/>
        </w:rPr>
        <w:t>Energia termica : Terminalul de bitum dispune de o centrala termica prevazuta cu 3 caldarine, care mentin temperatura necesara de stocare a bitumului, dar care are posibilitatea sa ridice temperatura bitumului pana la temperatura transportuluiu pentru incarcarea in mijloacele de transport .</w:t>
      </w:r>
    </w:p>
    <w:p w14:paraId="0D736E28" w14:textId="511EE9D9" w:rsidR="00987DFB" w:rsidRPr="00E1684D" w:rsidRDefault="00987DFB" w:rsidP="00C9223F">
      <w:pPr>
        <w:pStyle w:val="ListParagraph"/>
        <w:numPr>
          <w:ilvl w:val="0"/>
          <w:numId w:val="11"/>
        </w:numPr>
        <w:spacing w:line="276" w:lineRule="auto"/>
        <w:rPr>
          <w:rFonts w:ascii="Arial" w:hAnsi="Arial" w:cs="Arial"/>
          <w:b/>
          <w:bCs/>
          <w:i/>
          <w:iCs/>
          <w:sz w:val="24"/>
          <w:szCs w:val="24"/>
          <w:lang w:val="ro-RO"/>
        </w:rPr>
      </w:pPr>
      <w:r w:rsidRPr="00E1684D">
        <w:rPr>
          <w:rFonts w:ascii="Arial" w:hAnsi="Arial" w:cs="Arial"/>
          <w:b/>
          <w:bCs/>
          <w:i/>
          <w:iCs/>
          <w:sz w:val="24"/>
          <w:szCs w:val="24"/>
          <w:lang w:val="ro-RO"/>
        </w:rPr>
        <w:t>Descrierea lucrărilor de refacere a amplasamentului în zona afectată de execuţia investiţiei</w:t>
      </w:r>
    </w:p>
    <w:p w14:paraId="5BD08703" w14:textId="5BAA4E27" w:rsidR="003F7089" w:rsidRPr="00E1684D" w:rsidRDefault="009A1386" w:rsidP="007570EC">
      <w:pPr>
        <w:spacing w:line="276" w:lineRule="auto"/>
        <w:jc w:val="both"/>
        <w:rPr>
          <w:rFonts w:ascii="Arial" w:hAnsi="Arial" w:cs="Arial"/>
          <w:sz w:val="24"/>
          <w:szCs w:val="24"/>
          <w:lang w:val="ro-RO"/>
        </w:rPr>
      </w:pPr>
      <w:r w:rsidRPr="00E1684D">
        <w:rPr>
          <w:rFonts w:ascii="Arial" w:hAnsi="Arial" w:cs="Arial"/>
          <w:sz w:val="24"/>
          <w:szCs w:val="24"/>
          <w:lang w:val="ro-RO"/>
        </w:rPr>
        <w:t xml:space="preserve"> </w:t>
      </w:r>
      <w:r w:rsidR="00701EB6" w:rsidRPr="00E1684D">
        <w:rPr>
          <w:rFonts w:ascii="Arial" w:hAnsi="Arial" w:cs="Arial"/>
          <w:sz w:val="24"/>
          <w:szCs w:val="24"/>
          <w:lang w:val="ro-RO"/>
        </w:rPr>
        <w:t xml:space="preserve">  </w:t>
      </w:r>
      <w:r w:rsidRPr="00E1684D">
        <w:rPr>
          <w:rFonts w:ascii="Arial" w:hAnsi="Arial" w:cs="Arial"/>
          <w:sz w:val="24"/>
          <w:szCs w:val="24"/>
          <w:lang w:val="ro-RO"/>
        </w:rPr>
        <w:t xml:space="preserve"> </w:t>
      </w:r>
      <w:r w:rsidR="003F7089" w:rsidRPr="00E1684D">
        <w:rPr>
          <w:rFonts w:ascii="Arial" w:hAnsi="Arial" w:cs="Arial"/>
          <w:sz w:val="24"/>
          <w:szCs w:val="24"/>
          <w:lang w:val="ro-RO"/>
        </w:rPr>
        <w:tab/>
      </w:r>
      <w:r w:rsidR="00BA6A94" w:rsidRPr="00E1684D">
        <w:rPr>
          <w:rFonts w:ascii="Arial" w:hAnsi="Arial" w:cs="Arial"/>
          <w:sz w:val="24"/>
          <w:szCs w:val="24"/>
          <w:lang w:val="ro-RO"/>
        </w:rPr>
        <w:t>La finalizarea lucrărilor se vor îndepărta toate resturile de materiale rămase în urma activităţii de exploatare şi se va realiza valorificarea/eliminarea tuturor categoriilor de deşeuri generate, cu respectarea prevederilor Legii nr. 211/2011 privind regimul deşeurilor, prin colaborarea cu firme specializate de colectare şi valorificare deşeuri. C</w:t>
      </w:r>
      <w:r w:rsidR="003F7089" w:rsidRPr="00E1684D">
        <w:rPr>
          <w:rFonts w:ascii="Arial" w:hAnsi="Arial" w:cs="Arial"/>
          <w:sz w:val="24"/>
          <w:szCs w:val="24"/>
          <w:lang w:val="ro-RO"/>
        </w:rPr>
        <w:t xml:space="preserve">onstructorii au obligatia reconstructiei ecologice a terenurilor  ocupate temporar sau afectate. </w:t>
      </w:r>
    </w:p>
    <w:p w14:paraId="180BB832" w14:textId="77777777" w:rsidR="003F7089" w:rsidRPr="00E1684D" w:rsidRDefault="003F7089" w:rsidP="003F7089">
      <w:pPr>
        <w:spacing w:line="276" w:lineRule="auto"/>
        <w:ind w:firstLine="720"/>
        <w:jc w:val="both"/>
        <w:rPr>
          <w:rFonts w:ascii="Arial" w:hAnsi="Arial" w:cs="Arial"/>
          <w:sz w:val="24"/>
          <w:szCs w:val="24"/>
          <w:lang w:val="ro-RO"/>
        </w:rPr>
      </w:pPr>
      <w:r w:rsidRPr="00E1684D">
        <w:rPr>
          <w:rFonts w:ascii="Arial" w:hAnsi="Arial" w:cs="Arial"/>
          <w:sz w:val="24"/>
          <w:szCs w:val="24"/>
          <w:lang w:val="ro-RO"/>
        </w:rPr>
        <w:lastRenderedPageBreak/>
        <w:t>O atentie speciala se va acorda zonelor ocupate temporara pentru realizarea lucrarilor:</w:t>
      </w:r>
    </w:p>
    <w:p w14:paraId="5C2D71BF" w14:textId="77777777" w:rsidR="00BA6A94" w:rsidRPr="00E1684D" w:rsidRDefault="003F7089" w:rsidP="003F7089">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 xml:space="preserve">Limitarea la minimul necesar </w:t>
      </w:r>
      <w:r w:rsidR="00BA6A94" w:rsidRPr="00E1684D">
        <w:rPr>
          <w:rFonts w:ascii="Arial" w:hAnsi="Arial" w:cs="Arial"/>
          <w:sz w:val="24"/>
          <w:szCs w:val="24"/>
          <w:lang w:val="ro-RO"/>
        </w:rPr>
        <w:t>a suprafetei ocupate;</w:t>
      </w:r>
    </w:p>
    <w:p w14:paraId="56717BCB" w14:textId="77777777" w:rsidR="00BA6A94" w:rsidRPr="00E1684D" w:rsidRDefault="00BA6A94" w:rsidP="003F7089">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Inaintea de inceperea activitatii de construire, solul vegetal va fi excavat si depozitat intr-o zona special amenajata, astfel incat la terminarea lucrarilor sa asigure materialul de refacere a structurii vegetale a solului;</w:t>
      </w:r>
    </w:p>
    <w:p w14:paraId="79B79305" w14:textId="77777777" w:rsidR="00BA6A94" w:rsidRPr="00E1684D" w:rsidRDefault="00BA6A94" w:rsidP="003F7089">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 xml:space="preserve">Refacerea structurii solului prin discuire si asezarea solului vegetal. </w:t>
      </w:r>
    </w:p>
    <w:p w14:paraId="22221C62" w14:textId="77777777" w:rsidR="00BA6A94" w:rsidRPr="00E1684D" w:rsidRDefault="00BA6A94" w:rsidP="00BA6A94">
      <w:pPr>
        <w:spacing w:line="276" w:lineRule="auto"/>
        <w:ind w:left="720"/>
        <w:jc w:val="both"/>
        <w:rPr>
          <w:rFonts w:ascii="Arial" w:hAnsi="Arial" w:cs="Arial"/>
          <w:sz w:val="24"/>
          <w:szCs w:val="24"/>
          <w:lang w:val="ro-RO"/>
        </w:rPr>
      </w:pPr>
      <w:r w:rsidRPr="00E1684D">
        <w:rPr>
          <w:rFonts w:ascii="Arial" w:hAnsi="Arial" w:cs="Arial"/>
          <w:sz w:val="24"/>
          <w:szCs w:val="24"/>
          <w:lang w:val="ro-RO"/>
        </w:rPr>
        <w:t>Prin reconstructia ecologica, se vor indeplini urmatoarele obiective:</w:t>
      </w:r>
    </w:p>
    <w:p w14:paraId="5ED5BFEA" w14:textId="77777777" w:rsidR="00BA6A94" w:rsidRPr="00E1684D" w:rsidRDefault="00BA6A94" w:rsidP="00BA6A94">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Reducerea impactului lucrarilor;</w:t>
      </w:r>
    </w:p>
    <w:p w14:paraId="512D31B2" w14:textId="77777777" w:rsidR="00BA6A94" w:rsidRPr="00E1684D" w:rsidRDefault="00BA6A94" w:rsidP="00BA6A94">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Protectia solului impotriva eroziunii;</w:t>
      </w:r>
    </w:p>
    <w:p w14:paraId="470E2CFB" w14:textId="77777777" w:rsidR="00BA6A94" w:rsidRPr="00E1684D" w:rsidRDefault="00BA6A94" w:rsidP="00BA6A94">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Restaurarea vegetatiei afectate;</w:t>
      </w:r>
    </w:p>
    <w:p w14:paraId="57896997" w14:textId="77777777" w:rsidR="00BA6A94" w:rsidRPr="00E1684D" w:rsidRDefault="00BA6A94" w:rsidP="00BA6A94">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Completarea  aplicabilitatii altor masuri corective si/sau preventive;</w:t>
      </w:r>
    </w:p>
    <w:p w14:paraId="2BFFF014" w14:textId="3E0E58B7" w:rsidR="00CA4396" w:rsidRPr="00E1684D" w:rsidRDefault="00BA6A94" w:rsidP="007570EC">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Avantajul integrarii in peisaj a elementelor asociate infrastructurii si imbunatatirea calitatii esteticii mediului.</w:t>
      </w:r>
    </w:p>
    <w:p w14:paraId="67FD70BA" w14:textId="230B668D" w:rsidR="00277A74" w:rsidRPr="00E1684D" w:rsidRDefault="00277A74" w:rsidP="00C9223F">
      <w:pPr>
        <w:pStyle w:val="ListParagraph"/>
        <w:numPr>
          <w:ilvl w:val="0"/>
          <w:numId w:val="11"/>
        </w:numPr>
        <w:spacing w:line="276" w:lineRule="auto"/>
        <w:rPr>
          <w:rFonts w:ascii="Arial" w:hAnsi="Arial" w:cs="Arial"/>
          <w:b/>
          <w:bCs/>
          <w:i/>
          <w:iCs/>
          <w:sz w:val="24"/>
          <w:szCs w:val="24"/>
          <w:lang w:val="ro-RO"/>
        </w:rPr>
      </w:pPr>
      <w:r w:rsidRPr="00E1684D">
        <w:rPr>
          <w:rFonts w:ascii="Arial" w:hAnsi="Arial" w:cs="Arial"/>
          <w:b/>
          <w:bCs/>
          <w:i/>
          <w:iCs/>
          <w:sz w:val="24"/>
          <w:szCs w:val="24"/>
          <w:lang w:val="ro-RO"/>
        </w:rPr>
        <w:t>Căi noi de acces sau schimbări ale celor existente</w:t>
      </w:r>
    </w:p>
    <w:p w14:paraId="424758A4" w14:textId="187FFF9A" w:rsidR="000A6FEC" w:rsidRPr="00E1684D" w:rsidRDefault="00526576" w:rsidP="00E1142C">
      <w:pPr>
        <w:spacing w:line="276" w:lineRule="auto"/>
        <w:rPr>
          <w:rFonts w:ascii="Arial" w:hAnsi="Arial" w:cs="Arial"/>
          <w:sz w:val="24"/>
          <w:szCs w:val="24"/>
          <w:lang w:val="ro-RO"/>
        </w:rPr>
      </w:pPr>
      <w:r w:rsidRPr="00E1684D">
        <w:rPr>
          <w:rFonts w:ascii="Arial" w:hAnsi="Arial" w:cs="Arial"/>
          <w:sz w:val="24"/>
          <w:szCs w:val="24"/>
          <w:lang w:val="ro-RO"/>
        </w:rPr>
        <w:t xml:space="preserve">       </w:t>
      </w:r>
      <w:r w:rsidR="00B539A7" w:rsidRPr="00E1684D">
        <w:rPr>
          <w:rFonts w:ascii="Arial" w:hAnsi="Arial" w:cs="Arial"/>
          <w:sz w:val="24"/>
          <w:szCs w:val="24"/>
          <w:lang w:val="ro-RO"/>
        </w:rPr>
        <w:t>Accesul</w:t>
      </w:r>
      <w:r w:rsidR="00C85620" w:rsidRPr="00E1684D">
        <w:rPr>
          <w:rFonts w:ascii="Arial" w:hAnsi="Arial" w:cs="Arial"/>
          <w:sz w:val="24"/>
          <w:szCs w:val="24"/>
          <w:lang w:val="ro-RO"/>
        </w:rPr>
        <w:t xml:space="preserve"> auto si pietonal</w:t>
      </w:r>
      <w:r w:rsidR="00B539A7" w:rsidRPr="00E1684D">
        <w:rPr>
          <w:rFonts w:ascii="Arial" w:hAnsi="Arial" w:cs="Arial"/>
          <w:sz w:val="24"/>
          <w:szCs w:val="24"/>
          <w:lang w:val="ro-RO"/>
        </w:rPr>
        <w:t xml:space="preserve"> la terenul studiat </w:t>
      </w:r>
      <w:r w:rsidR="008F5A21" w:rsidRPr="00E1684D">
        <w:rPr>
          <w:rFonts w:ascii="Arial" w:hAnsi="Arial" w:cs="Arial"/>
          <w:sz w:val="24"/>
          <w:szCs w:val="24"/>
          <w:lang w:val="ro-RO"/>
        </w:rPr>
        <w:t xml:space="preserve">se </w:t>
      </w:r>
      <w:r w:rsidR="00DD7CBF" w:rsidRPr="00E1684D">
        <w:rPr>
          <w:rFonts w:ascii="Arial" w:hAnsi="Arial" w:cs="Arial"/>
          <w:sz w:val="24"/>
          <w:szCs w:val="24"/>
          <w:lang w:val="ro-RO"/>
        </w:rPr>
        <w:t xml:space="preserve">va realiza utilizand reteaua de drumuri indistriale existenta in incinta . </w:t>
      </w:r>
    </w:p>
    <w:p w14:paraId="657B935D" w14:textId="0769FDFA" w:rsidR="00AB4A9C" w:rsidRPr="00E1684D" w:rsidRDefault="00AB4A9C" w:rsidP="00C9223F">
      <w:pPr>
        <w:pStyle w:val="ListParagraph"/>
        <w:numPr>
          <w:ilvl w:val="0"/>
          <w:numId w:val="11"/>
        </w:numPr>
        <w:spacing w:line="276" w:lineRule="auto"/>
        <w:rPr>
          <w:rFonts w:ascii="Arial" w:hAnsi="Arial" w:cs="Arial"/>
          <w:b/>
          <w:bCs/>
          <w:i/>
          <w:iCs/>
          <w:sz w:val="24"/>
          <w:szCs w:val="24"/>
          <w:lang w:val="ro-RO"/>
        </w:rPr>
      </w:pPr>
      <w:r w:rsidRPr="00E1684D">
        <w:rPr>
          <w:rFonts w:ascii="Arial" w:hAnsi="Arial" w:cs="Arial"/>
          <w:b/>
          <w:bCs/>
          <w:i/>
          <w:iCs/>
          <w:sz w:val="24"/>
          <w:szCs w:val="24"/>
          <w:lang w:val="ro-RO"/>
        </w:rPr>
        <w:t>Resursele naturale folosite în construcţie şi funcţionare</w:t>
      </w:r>
    </w:p>
    <w:p w14:paraId="34C6220A" w14:textId="77777777" w:rsidR="0082255D" w:rsidRPr="00E1684D" w:rsidRDefault="00D7092B" w:rsidP="0010573A">
      <w:pPr>
        <w:spacing w:line="276" w:lineRule="auto"/>
        <w:ind w:firstLine="360"/>
        <w:jc w:val="both"/>
        <w:rPr>
          <w:rFonts w:ascii="Arial" w:hAnsi="Arial" w:cs="Arial"/>
          <w:sz w:val="24"/>
          <w:szCs w:val="24"/>
          <w:lang w:val="ro-RO"/>
        </w:rPr>
      </w:pPr>
      <w:r w:rsidRPr="00E1684D">
        <w:rPr>
          <w:rFonts w:ascii="Arial" w:hAnsi="Arial" w:cs="Arial"/>
          <w:sz w:val="24"/>
          <w:szCs w:val="24"/>
          <w:lang w:val="ro-RO"/>
        </w:rPr>
        <w:t xml:space="preserve">  </w:t>
      </w:r>
      <w:r w:rsidR="0082255D" w:rsidRPr="00E1684D">
        <w:rPr>
          <w:rFonts w:ascii="Arial" w:hAnsi="Arial" w:cs="Arial"/>
          <w:sz w:val="24"/>
          <w:szCs w:val="24"/>
          <w:lang w:val="ro-RO"/>
        </w:rPr>
        <w:t xml:space="preserve">Resursele naturale utilizate sunt agregate minerale. </w:t>
      </w:r>
    </w:p>
    <w:p w14:paraId="160E1CDD" w14:textId="77777777" w:rsidR="0082255D" w:rsidRPr="00E1684D" w:rsidRDefault="0082255D" w:rsidP="0010573A">
      <w:pPr>
        <w:spacing w:line="276" w:lineRule="auto"/>
        <w:ind w:firstLine="360"/>
        <w:jc w:val="both"/>
        <w:rPr>
          <w:rFonts w:ascii="Arial" w:hAnsi="Arial" w:cs="Arial"/>
          <w:sz w:val="24"/>
          <w:szCs w:val="24"/>
          <w:lang w:val="ro-RO"/>
        </w:rPr>
      </w:pPr>
      <w:r w:rsidRPr="00E1684D">
        <w:rPr>
          <w:rFonts w:ascii="Arial" w:hAnsi="Arial" w:cs="Arial"/>
          <w:sz w:val="24"/>
          <w:szCs w:val="24"/>
          <w:lang w:val="ro-RO"/>
        </w:rPr>
        <w:t>Piatra naturala, balastul si nisipul vor procurate de la cariere/balastiere. Pentru minimizarea impactului asupra mediului, se propun urmatoarele recomandari in exploatarea gropilor de imprumut:</w:t>
      </w:r>
    </w:p>
    <w:p w14:paraId="0E21B1E2" w14:textId="77777777" w:rsidR="0082255D" w:rsidRPr="00E1684D" w:rsidRDefault="0082255D" w:rsidP="0082255D">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pentru lucrarile de refacere a conditiilor initiale de mediu dupa terminarea lucrarilor se va analiza, impreuna cu autoritatile posibilitatea utilizarii pentru umplere a deseurilor de pamant rezultate de la alte lucrari din zona, daca este cazul.</w:t>
      </w:r>
    </w:p>
    <w:p w14:paraId="4ECDB2C0" w14:textId="77777777" w:rsidR="0082255D" w:rsidRPr="00E1684D" w:rsidRDefault="0082255D" w:rsidP="0082255D">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Toate materialele inerte vor putea fi folosite in cadrul lucrarilor de la carierele de balast din zona sau transportate la depozitele de deseuri menajere din vecinatatea  zonelor de amplasare a acestora.</w:t>
      </w:r>
    </w:p>
    <w:p w14:paraId="18B7C7F8" w14:textId="1CA99F8A" w:rsidR="00015D23" w:rsidRPr="00E1684D" w:rsidRDefault="0082255D" w:rsidP="0082255D">
      <w:pPr>
        <w:pStyle w:val="ListParagraph"/>
        <w:numPr>
          <w:ilvl w:val="0"/>
          <w:numId w:val="39"/>
        </w:numPr>
        <w:spacing w:line="276" w:lineRule="auto"/>
        <w:jc w:val="both"/>
        <w:rPr>
          <w:rFonts w:ascii="Arial" w:hAnsi="Arial" w:cs="Arial"/>
          <w:sz w:val="24"/>
          <w:szCs w:val="24"/>
          <w:lang w:val="ro-RO"/>
        </w:rPr>
      </w:pPr>
      <w:r w:rsidRPr="00E1684D">
        <w:rPr>
          <w:rFonts w:ascii="Arial" w:hAnsi="Arial" w:cs="Arial"/>
          <w:sz w:val="24"/>
          <w:szCs w:val="24"/>
          <w:lang w:val="ro-RO"/>
        </w:rPr>
        <w:t xml:space="preserve">Transportul agregatelor de la cariere/ balastiere la zona proiectului de va efectua cu mijloace auto specifice. In cadrul organizarii de santier/punctului de lucru se va utiliza pentru transport si incarcatoare </w:t>
      </w:r>
      <w:r w:rsidR="00C40F78" w:rsidRPr="00E1684D">
        <w:rPr>
          <w:rFonts w:ascii="Arial" w:hAnsi="Arial" w:cs="Arial"/>
          <w:sz w:val="24"/>
          <w:szCs w:val="24"/>
          <w:lang w:val="ro-RO"/>
        </w:rPr>
        <w:t xml:space="preserve">frontale. </w:t>
      </w:r>
      <w:r w:rsidRPr="00E1684D">
        <w:rPr>
          <w:rFonts w:ascii="Arial" w:hAnsi="Arial" w:cs="Arial"/>
          <w:sz w:val="24"/>
          <w:szCs w:val="24"/>
          <w:lang w:val="ro-RO"/>
        </w:rPr>
        <w:t xml:space="preserve">  </w:t>
      </w:r>
    </w:p>
    <w:p w14:paraId="792CB32B" w14:textId="77777777" w:rsidR="00C40F78" w:rsidRPr="00E1684D" w:rsidRDefault="00C40F78" w:rsidP="00C40F78">
      <w:pPr>
        <w:pStyle w:val="ListParagraph"/>
        <w:spacing w:line="276" w:lineRule="auto"/>
        <w:ind w:left="1080"/>
        <w:jc w:val="both"/>
        <w:rPr>
          <w:rFonts w:ascii="Arial" w:hAnsi="Arial" w:cs="Arial"/>
          <w:sz w:val="24"/>
          <w:szCs w:val="24"/>
          <w:lang w:val="ro-RO"/>
        </w:rPr>
      </w:pPr>
    </w:p>
    <w:p w14:paraId="3E93D999" w14:textId="7FC3D43A" w:rsidR="00C40F78" w:rsidRPr="00E1684D" w:rsidRDefault="00E8674B" w:rsidP="00E1684D">
      <w:pPr>
        <w:pStyle w:val="ListParagraph"/>
        <w:numPr>
          <w:ilvl w:val="0"/>
          <w:numId w:val="11"/>
        </w:numPr>
        <w:autoSpaceDE w:val="0"/>
        <w:autoSpaceDN w:val="0"/>
        <w:adjustRightInd w:val="0"/>
        <w:spacing w:after="0" w:line="276" w:lineRule="auto"/>
        <w:rPr>
          <w:rFonts w:ascii="Arial" w:hAnsi="Arial" w:cs="Arial"/>
          <w:b/>
          <w:bCs/>
          <w:sz w:val="24"/>
          <w:szCs w:val="24"/>
          <w:lang w:val="ro-RO"/>
        </w:rPr>
      </w:pPr>
      <w:r w:rsidRPr="00E1684D">
        <w:rPr>
          <w:rFonts w:ascii="Arial" w:hAnsi="Arial" w:cs="Arial"/>
          <w:b/>
          <w:bCs/>
          <w:i/>
          <w:iCs/>
          <w:sz w:val="24"/>
          <w:szCs w:val="24"/>
          <w:lang w:val="ro-RO"/>
        </w:rPr>
        <w:t>Metode folosite în construcţie</w:t>
      </w:r>
      <w:r w:rsidRPr="00E1684D">
        <w:rPr>
          <w:rFonts w:ascii="Arial" w:hAnsi="Arial" w:cs="Arial"/>
          <w:b/>
          <w:bCs/>
          <w:sz w:val="24"/>
          <w:szCs w:val="24"/>
          <w:lang w:val="ro-RO"/>
        </w:rPr>
        <w:t xml:space="preserve"> </w:t>
      </w:r>
    </w:p>
    <w:p w14:paraId="0C07365B" w14:textId="30996CF1" w:rsidR="00544AA0" w:rsidRPr="00E1684D" w:rsidRDefault="00C40F78" w:rsidP="00C40F78">
      <w:pPr>
        <w:autoSpaceDE w:val="0"/>
        <w:autoSpaceDN w:val="0"/>
        <w:adjustRightInd w:val="0"/>
        <w:spacing w:after="0" w:line="276" w:lineRule="auto"/>
        <w:ind w:left="360" w:firstLine="360"/>
        <w:rPr>
          <w:rFonts w:ascii="Arial" w:hAnsi="Arial" w:cs="Arial"/>
          <w:sz w:val="24"/>
          <w:szCs w:val="24"/>
          <w:lang w:val="ro-RO"/>
        </w:rPr>
      </w:pPr>
      <w:r w:rsidRPr="00E1684D">
        <w:rPr>
          <w:rFonts w:ascii="Arial" w:hAnsi="Arial" w:cs="Arial"/>
          <w:sz w:val="24"/>
          <w:szCs w:val="24"/>
          <w:lang w:val="ro-RO"/>
        </w:rPr>
        <w:t xml:space="preserve">Metodele ce vor fi folosite la realizarea lucrarilor vor fi metodele uzuale pentru astfel de proiete, care sunt in conformitate cu cerintele tehnice si legale in vigoare, in conformitatea cu caietele de sarcini care vor sta la baza atribuirii lucrarilor de executie. </w:t>
      </w:r>
    </w:p>
    <w:p w14:paraId="60D9FB26" w14:textId="77777777" w:rsidR="00894786" w:rsidRPr="00E1684D" w:rsidRDefault="00894786" w:rsidP="00C40F78">
      <w:pPr>
        <w:spacing w:after="0" w:line="276" w:lineRule="auto"/>
        <w:contextualSpacing/>
        <w:jc w:val="both"/>
        <w:rPr>
          <w:rFonts w:ascii="Arial" w:hAnsi="Arial" w:cs="Arial"/>
          <w:sz w:val="24"/>
          <w:szCs w:val="24"/>
          <w:lang w:val="ro-RO"/>
        </w:rPr>
      </w:pPr>
    </w:p>
    <w:p w14:paraId="7C9A78CA" w14:textId="55063A2F" w:rsidR="0043061F" w:rsidRPr="00E1684D" w:rsidRDefault="00171D59" w:rsidP="00C9223F">
      <w:pPr>
        <w:pStyle w:val="ListParagraph"/>
        <w:numPr>
          <w:ilvl w:val="0"/>
          <w:numId w:val="11"/>
        </w:numPr>
        <w:spacing w:line="276" w:lineRule="auto"/>
        <w:rPr>
          <w:rFonts w:ascii="Arial" w:hAnsi="Arial" w:cs="Arial"/>
          <w:b/>
          <w:i/>
          <w:sz w:val="24"/>
          <w:szCs w:val="24"/>
          <w:lang w:val="ro-RO"/>
        </w:rPr>
      </w:pPr>
      <w:r w:rsidRPr="00E1684D">
        <w:rPr>
          <w:rFonts w:ascii="Arial" w:hAnsi="Arial" w:cs="Arial"/>
          <w:b/>
          <w:i/>
          <w:sz w:val="24"/>
          <w:szCs w:val="24"/>
          <w:lang w:val="ro-RO"/>
        </w:rPr>
        <w:lastRenderedPageBreak/>
        <w:t>Planul de execuţie (faza de construcţie, punerea în funcţiune, exploatare, refacerea şi folosire ulterioară)</w:t>
      </w:r>
    </w:p>
    <w:p w14:paraId="221F4847" w14:textId="03464865" w:rsidR="00517D36" w:rsidRPr="00E1684D" w:rsidRDefault="00517D36" w:rsidP="00E1142C">
      <w:pPr>
        <w:spacing w:line="276" w:lineRule="auto"/>
        <w:ind w:firstLine="720"/>
        <w:jc w:val="both"/>
        <w:rPr>
          <w:rFonts w:ascii="Arial" w:hAnsi="Arial" w:cs="Arial"/>
          <w:bCs/>
          <w:sz w:val="24"/>
          <w:szCs w:val="24"/>
          <w:lang w:val="ro-RO"/>
        </w:rPr>
      </w:pPr>
      <w:r w:rsidRPr="00E1684D">
        <w:rPr>
          <w:rFonts w:ascii="Arial" w:hAnsi="Arial" w:cs="Arial"/>
          <w:bCs/>
          <w:sz w:val="24"/>
          <w:szCs w:val="24"/>
          <w:lang w:val="ro-RO"/>
        </w:rPr>
        <w:t xml:space="preserve">Executia imobilului se va realiza pe o perioada de maxim </w:t>
      </w:r>
      <w:r w:rsidR="00C40F78" w:rsidRPr="00E1684D">
        <w:rPr>
          <w:rFonts w:ascii="Arial" w:hAnsi="Arial" w:cs="Arial"/>
          <w:bCs/>
          <w:sz w:val="24"/>
          <w:szCs w:val="24"/>
          <w:lang w:val="ro-RO"/>
        </w:rPr>
        <w:t xml:space="preserve">12 luni calendaristice </w:t>
      </w:r>
      <w:r w:rsidRPr="00E1684D">
        <w:rPr>
          <w:rFonts w:ascii="Arial" w:hAnsi="Arial" w:cs="Arial"/>
          <w:bCs/>
          <w:sz w:val="24"/>
          <w:szCs w:val="24"/>
          <w:lang w:val="ro-RO"/>
        </w:rPr>
        <w:t xml:space="preserve"> de la data </w:t>
      </w:r>
      <w:r w:rsidR="00C40F78" w:rsidRPr="00E1684D">
        <w:rPr>
          <w:rFonts w:ascii="Arial" w:hAnsi="Arial" w:cs="Arial"/>
          <w:bCs/>
          <w:sz w:val="24"/>
          <w:szCs w:val="24"/>
          <w:lang w:val="ro-RO"/>
        </w:rPr>
        <w:t xml:space="preserve">ordinului de incepere a lucrarilor de catre beneficiar. </w:t>
      </w:r>
    </w:p>
    <w:p w14:paraId="5CBDF745" w14:textId="11F8ACA6" w:rsidR="00721112" w:rsidRPr="00E1684D" w:rsidRDefault="00721112" w:rsidP="00721112">
      <w:pPr>
        <w:spacing w:line="276" w:lineRule="auto"/>
        <w:ind w:firstLine="720"/>
        <w:jc w:val="both"/>
        <w:rPr>
          <w:rFonts w:ascii="Arial" w:hAnsi="Arial" w:cs="Arial"/>
          <w:bCs/>
          <w:sz w:val="24"/>
          <w:szCs w:val="24"/>
          <w:lang w:val="ro-RO"/>
        </w:rPr>
      </w:pPr>
      <w:r w:rsidRPr="00E1684D">
        <w:rPr>
          <w:rFonts w:ascii="Arial" w:hAnsi="Arial" w:cs="Arial"/>
          <w:bCs/>
          <w:sz w:val="24"/>
          <w:szCs w:val="24"/>
          <w:lang w:val="ro-RO"/>
        </w:rPr>
        <w:t>Toate detaliile de execuție, cuprinzând inclusiv fazele determinante conform legii, detalii despre punerea în funcțiune, exploatare, refacere și folosire ulterioară a imobilului propus, inclusiv a echipamentelor și utilajelor din cadrul acestuia, vor fi cuprinse în proiectul tehnic și detaliile de execuție și în cartea tehnică a construcției.</w:t>
      </w:r>
    </w:p>
    <w:p w14:paraId="30E380D0" w14:textId="77777777" w:rsidR="00517D36" w:rsidRPr="00E1684D" w:rsidRDefault="00517D36" w:rsidP="00E1142C">
      <w:pPr>
        <w:spacing w:line="276" w:lineRule="auto"/>
        <w:ind w:firstLine="720"/>
        <w:jc w:val="both"/>
        <w:rPr>
          <w:rFonts w:ascii="Arial" w:hAnsi="Arial" w:cs="Arial"/>
          <w:bCs/>
          <w:sz w:val="24"/>
          <w:szCs w:val="24"/>
          <w:lang w:val="ro-RO"/>
        </w:rPr>
      </w:pPr>
      <w:r w:rsidRPr="00E1684D">
        <w:rPr>
          <w:rFonts w:ascii="Arial" w:hAnsi="Arial" w:cs="Arial"/>
          <w:bCs/>
          <w:sz w:val="24"/>
          <w:szCs w:val="24"/>
          <w:lang w:val="ro-RO"/>
        </w:rPr>
        <w:t>Dupa finalizarea constructiei si obtinerea receptiei si punerii in functiune, va incepe exploatarea constructiei, care va continua pe intreaga durata de viata a imobilului, fiind respectate prevederile si indicatiile din planul de urmarire in timp a constructiei, din cadrul Cartii Tehnice a Constructiei.</w:t>
      </w:r>
    </w:p>
    <w:p w14:paraId="20C91C9E" w14:textId="7102DE04" w:rsidR="00517D36" w:rsidRPr="00E1684D" w:rsidRDefault="00517D36" w:rsidP="00E1142C">
      <w:pPr>
        <w:spacing w:line="276" w:lineRule="auto"/>
        <w:ind w:firstLine="720"/>
        <w:jc w:val="both"/>
        <w:rPr>
          <w:rFonts w:ascii="Arial" w:hAnsi="Arial" w:cs="Arial"/>
          <w:bCs/>
          <w:sz w:val="24"/>
          <w:szCs w:val="24"/>
          <w:lang w:val="ro-RO"/>
        </w:rPr>
      </w:pPr>
      <w:r w:rsidRPr="00E1684D">
        <w:rPr>
          <w:rFonts w:ascii="Arial" w:hAnsi="Arial" w:cs="Arial"/>
          <w:bCs/>
          <w:sz w:val="24"/>
          <w:szCs w:val="24"/>
          <w:lang w:val="ro-RO"/>
        </w:rPr>
        <w:t>Eventualele lucrari de refacere, reparare si consolidare ulterioara a imobilului se vor face doar in urma intocmirii unor proiecte de specialitate / expertize tehnice in acest sens, folosindu-se firme specializate, autorizate de constructii.</w:t>
      </w:r>
    </w:p>
    <w:p w14:paraId="3F10F090" w14:textId="3FEFC401" w:rsidR="001C04CE" w:rsidRPr="00E1684D" w:rsidRDefault="00682B24" w:rsidP="00C9223F">
      <w:pPr>
        <w:pStyle w:val="ListParagraph"/>
        <w:numPr>
          <w:ilvl w:val="0"/>
          <w:numId w:val="11"/>
        </w:numPr>
        <w:spacing w:line="276" w:lineRule="auto"/>
        <w:rPr>
          <w:rFonts w:ascii="Arial" w:hAnsi="Arial" w:cs="Arial"/>
          <w:b/>
          <w:i/>
          <w:sz w:val="24"/>
          <w:szCs w:val="24"/>
          <w:lang w:val="ro-RO"/>
        </w:rPr>
      </w:pPr>
      <w:r w:rsidRPr="00E1684D">
        <w:rPr>
          <w:rFonts w:ascii="Arial" w:hAnsi="Arial" w:cs="Arial"/>
          <w:b/>
          <w:bCs/>
          <w:i/>
          <w:iCs/>
          <w:sz w:val="24"/>
          <w:szCs w:val="24"/>
          <w:lang w:val="ro-RO"/>
        </w:rPr>
        <w:t>Relaţia cu alte proiecte existente sau planificate</w:t>
      </w:r>
    </w:p>
    <w:p w14:paraId="22AF477C" w14:textId="4FF3B5D6" w:rsidR="00C85620" w:rsidRPr="00E1684D" w:rsidRDefault="00F92AC3" w:rsidP="00A034E3">
      <w:pPr>
        <w:spacing w:line="276" w:lineRule="auto"/>
        <w:jc w:val="both"/>
        <w:rPr>
          <w:rFonts w:ascii="Arial" w:hAnsi="Arial" w:cs="Arial"/>
          <w:sz w:val="24"/>
          <w:szCs w:val="24"/>
          <w:lang w:val="ro-RO"/>
        </w:rPr>
      </w:pPr>
      <w:r w:rsidRPr="00E1684D">
        <w:rPr>
          <w:rFonts w:ascii="Arial" w:hAnsi="Arial" w:cs="Arial"/>
          <w:sz w:val="24"/>
          <w:szCs w:val="24"/>
          <w:lang w:val="ro-RO"/>
        </w:rPr>
        <w:t>Nu este cazul.</w:t>
      </w:r>
    </w:p>
    <w:p w14:paraId="75172D17" w14:textId="56804DA8" w:rsidR="00EB6727" w:rsidRPr="00E1684D" w:rsidRDefault="0019243A" w:rsidP="00C9223F">
      <w:pPr>
        <w:pStyle w:val="ListParagraph"/>
        <w:numPr>
          <w:ilvl w:val="0"/>
          <w:numId w:val="11"/>
        </w:numPr>
        <w:spacing w:line="276" w:lineRule="auto"/>
        <w:rPr>
          <w:rFonts w:ascii="Arial" w:hAnsi="Arial" w:cs="Arial"/>
          <w:b/>
          <w:bCs/>
          <w:i/>
          <w:iCs/>
          <w:sz w:val="24"/>
          <w:szCs w:val="24"/>
          <w:lang w:val="ro-RO"/>
        </w:rPr>
      </w:pPr>
      <w:r w:rsidRPr="00E1684D">
        <w:rPr>
          <w:rFonts w:ascii="Arial" w:hAnsi="Arial" w:cs="Arial"/>
          <w:b/>
          <w:bCs/>
          <w:i/>
          <w:iCs/>
          <w:sz w:val="24"/>
          <w:szCs w:val="24"/>
          <w:lang w:val="ro-RO"/>
        </w:rPr>
        <w:t>Detalii privind alternativele care au fost luate în considerare</w:t>
      </w:r>
    </w:p>
    <w:p w14:paraId="2B8D237E" w14:textId="77777777" w:rsidR="000E3928" w:rsidRPr="00E1684D" w:rsidRDefault="00EF440C" w:rsidP="000E3928">
      <w:pPr>
        <w:spacing w:line="276" w:lineRule="auto"/>
        <w:ind w:firstLine="720"/>
        <w:rPr>
          <w:rFonts w:ascii="Arial" w:hAnsi="Arial" w:cs="Arial"/>
          <w:sz w:val="24"/>
          <w:szCs w:val="24"/>
          <w:lang w:val="ro-RO"/>
        </w:rPr>
      </w:pPr>
      <w:r w:rsidRPr="00E1684D">
        <w:rPr>
          <w:rFonts w:ascii="Arial" w:hAnsi="Arial" w:cs="Arial"/>
          <w:sz w:val="24"/>
          <w:szCs w:val="24"/>
          <w:lang w:val="ro-RO"/>
        </w:rPr>
        <w:t xml:space="preserve">Solutia tehnica adoptata a fost conceputa pornindu-se de la premisele celui mai bun grad de adecvare/eficienta economica a </w:t>
      </w:r>
      <w:r w:rsidR="000E3928" w:rsidRPr="00E1684D">
        <w:rPr>
          <w:rFonts w:ascii="Arial" w:hAnsi="Arial" w:cs="Arial"/>
          <w:sz w:val="24"/>
          <w:szCs w:val="24"/>
          <w:lang w:val="ro-RO"/>
        </w:rPr>
        <w:t xml:space="preserve">solutiei de proiectare/materialelor/locatiei alese in conditiile unor constrangeri de ordin bugetar firesti. </w:t>
      </w:r>
    </w:p>
    <w:p w14:paraId="0CC5694B" w14:textId="0B7F3E7E" w:rsidR="008B3F22" w:rsidRPr="00E1684D" w:rsidRDefault="000E3928" w:rsidP="000E3928">
      <w:pPr>
        <w:spacing w:line="276" w:lineRule="auto"/>
        <w:ind w:firstLine="720"/>
        <w:rPr>
          <w:rFonts w:ascii="Arial" w:hAnsi="Arial" w:cs="Arial"/>
          <w:sz w:val="24"/>
          <w:szCs w:val="24"/>
          <w:lang w:val="ro-RO"/>
        </w:rPr>
      </w:pPr>
      <w:r w:rsidRPr="00E1684D">
        <w:rPr>
          <w:rFonts w:ascii="Arial" w:hAnsi="Arial" w:cs="Arial"/>
          <w:sz w:val="24"/>
          <w:szCs w:val="24"/>
          <w:lang w:val="ro-RO"/>
        </w:rPr>
        <w:t xml:space="preserve">Pentru selectarea optiunilor propuse s-au luat in calcul criterii de tipul: social si de mediu, tehnic si financiar. </w:t>
      </w:r>
    </w:p>
    <w:p w14:paraId="4A8A3F9F" w14:textId="30B855A2" w:rsidR="00803CF1" w:rsidRPr="00E1684D" w:rsidRDefault="00803CF1" w:rsidP="00C9223F">
      <w:pPr>
        <w:pStyle w:val="ListParagraph"/>
        <w:numPr>
          <w:ilvl w:val="0"/>
          <w:numId w:val="11"/>
        </w:numPr>
        <w:spacing w:line="276" w:lineRule="auto"/>
        <w:jc w:val="both"/>
        <w:rPr>
          <w:rFonts w:ascii="Arial" w:hAnsi="Arial" w:cs="Arial"/>
          <w:b/>
          <w:bCs/>
          <w:i/>
          <w:iCs/>
          <w:sz w:val="24"/>
          <w:szCs w:val="24"/>
          <w:lang w:val="ro-RO"/>
        </w:rPr>
      </w:pPr>
      <w:r w:rsidRPr="00E1684D">
        <w:rPr>
          <w:rFonts w:ascii="Arial" w:hAnsi="Arial" w:cs="Arial"/>
          <w:b/>
          <w:bCs/>
          <w:i/>
          <w:iCs/>
          <w:sz w:val="24"/>
          <w:szCs w:val="24"/>
          <w:lang w:val="ro-RO"/>
        </w:rPr>
        <w:t>Alte activităţi care pot apărea ca urmare a proiectului (extragerea de agregate, asigurarea unor noi surse de apă, surse sau linii de transport al energiei, creşterea numărului de locuinţe, eliminarea apelor uzate şi a deşeurilor)</w:t>
      </w:r>
    </w:p>
    <w:p w14:paraId="018A2465" w14:textId="1CAECB59" w:rsidR="000E3928" w:rsidRPr="00E1684D" w:rsidRDefault="00F92AC3" w:rsidP="00F92AC3">
      <w:pPr>
        <w:pStyle w:val="BodyText"/>
        <w:ind w:right="217" w:firstLine="360"/>
        <w:jc w:val="both"/>
        <w:rPr>
          <w:rFonts w:ascii="Arial" w:hAnsi="Arial" w:cs="Arial"/>
          <w:sz w:val="24"/>
          <w:szCs w:val="24"/>
        </w:rPr>
      </w:pPr>
      <w:proofErr w:type="spellStart"/>
      <w:r w:rsidRPr="00E1684D">
        <w:rPr>
          <w:rFonts w:ascii="Arial" w:hAnsi="Arial" w:cs="Arial"/>
          <w:sz w:val="24"/>
          <w:szCs w:val="24"/>
        </w:rPr>
        <w:t>Implementarea</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w:t>
      </w:r>
      <w:proofErr w:type="spellStart"/>
      <w:r w:rsidRPr="00E1684D">
        <w:rPr>
          <w:rFonts w:ascii="Arial" w:hAnsi="Arial" w:cs="Arial"/>
          <w:sz w:val="24"/>
          <w:szCs w:val="24"/>
        </w:rPr>
        <w:t>avea</w:t>
      </w:r>
      <w:proofErr w:type="spellEnd"/>
      <w:r w:rsidRPr="00E1684D">
        <w:rPr>
          <w:rFonts w:ascii="Arial" w:hAnsi="Arial" w:cs="Arial"/>
          <w:sz w:val="24"/>
          <w:szCs w:val="24"/>
        </w:rPr>
        <w:t xml:space="preserve"> impact </w:t>
      </w:r>
      <w:proofErr w:type="spellStart"/>
      <w:r w:rsidR="000E3928" w:rsidRPr="00E1684D">
        <w:rPr>
          <w:rFonts w:ascii="Arial" w:hAnsi="Arial" w:cs="Arial"/>
          <w:sz w:val="24"/>
          <w:szCs w:val="24"/>
        </w:rPr>
        <w:t>pozitiv</w:t>
      </w:r>
      <w:proofErr w:type="spellEnd"/>
      <w:r w:rsidR="000E3928" w:rsidRPr="00E1684D">
        <w:rPr>
          <w:rFonts w:ascii="Arial" w:hAnsi="Arial" w:cs="Arial"/>
          <w:sz w:val="24"/>
          <w:szCs w:val="24"/>
        </w:rPr>
        <w:t xml:space="preserve"> in </w:t>
      </w:r>
      <w:proofErr w:type="spellStart"/>
      <w:r w:rsidR="000E3928" w:rsidRPr="00E1684D">
        <w:rPr>
          <w:rFonts w:ascii="Arial" w:hAnsi="Arial" w:cs="Arial"/>
          <w:sz w:val="24"/>
          <w:szCs w:val="24"/>
        </w:rPr>
        <w:t>ceea</w:t>
      </w:r>
      <w:proofErr w:type="spellEnd"/>
      <w:r w:rsidR="000E3928" w:rsidRPr="00E1684D">
        <w:rPr>
          <w:rFonts w:ascii="Arial" w:hAnsi="Arial" w:cs="Arial"/>
          <w:sz w:val="24"/>
          <w:szCs w:val="24"/>
        </w:rPr>
        <w:t xml:space="preserve"> </w:t>
      </w:r>
      <w:proofErr w:type="spellStart"/>
      <w:r w:rsidR="000E3928" w:rsidRPr="00E1684D">
        <w:rPr>
          <w:rFonts w:ascii="Arial" w:hAnsi="Arial" w:cs="Arial"/>
          <w:sz w:val="24"/>
          <w:szCs w:val="24"/>
        </w:rPr>
        <w:t>ce</w:t>
      </w:r>
      <w:proofErr w:type="spellEnd"/>
      <w:r w:rsidR="000E3928" w:rsidRPr="00E1684D">
        <w:rPr>
          <w:rFonts w:ascii="Arial" w:hAnsi="Arial" w:cs="Arial"/>
          <w:sz w:val="24"/>
          <w:szCs w:val="24"/>
        </w:rPr>
        <w:t xml:space="preserve"> </w:t>
      </w:r>
      <w:proofErr w:type="spellStart"/>
      <w:r w:rsidR="000E3928" w:rsidRPr="00E1684D">
        <w:rPr>
          <w:rFonts w:ascii="Arial" w:hAnsi="Arial" w:cs="Arial"/>
          <w:sz w:val="24"/>
          <w:szCs w:val="24"/>
        </w:rPr>
        <w:t>priveste</w:t>
      </w:r>
      <w:proofErr w:type="spellEnd"/>
      <w:r w:rsidR="000E3928" w:rsidRPr="00E1684D">
        <w:rPr>
          <w:rFonts w:ascii="Arial" w:hAnsi="Arial" w:cs="Arial"/>
          <w:sz w:val="24"/>
          <w:szCs w:val="24"/>
        </w:rPr>
        <w:t xml:space="preserve"> </w:t>
      </w:r>
      <w:proofErr w:type="spellStart"/>
      <w:r w:rsidR="000E3928" w:rsidRPr="00E1684D">
        <w:rPr>
          <w:rFonts w:ascii="Arial" w:hAnsi="Arial" w:cs="Arial"/>
          <w:sz w:val="24"/>
          <w:szCs w:val="24"/>
        </w:rPr>
        <w:t>cresterea</w:t>
      </w:r>
      <w:proofErr w:type="spellEnd"/>
      <w:r w:rsidR="000E3928" w:rsidRPr="00E1684D">
        <w:rPr>
          <w:rFonts w:ascii="Arial" w:hAnsi="Arial" w:cs="Arial"/>
          <w:sz w:val="24"/>
          <w:szCs w:val="24"/>
        </w:rPr>
        <w:t xml:space="preserve"> </w:t>
      </w:r>
      <w:proofErr w:type="spellStart"/>
      <w:r w:rsidR="000E3928" w:rsidRPr="00E1684D">
        <w:rPr>
          <w:rFonts w:ascii="Arial" w:hAnsi="Arial" w:cs="Arial"/>
          <w:sz w:val="24"/>
          <w:szCs w:val="24"/>
        </w:rPr>
        <w:t>ratei</w:t>
      </w:r>
      <w:proofErr w:type="spellEnd"/>
      <w:r w:rsidR="000E3928" w:rsidRPr="00E1684D">
        <w:rPr>
          <w:rFonts w:ascii="Arial" w:hAnsi="Arial" w:cs="Arial"/>
          <w:sz w:val="24"/>
          <w:szCs w:val="24"/>
        </w:rPr>
        <w:t xml:space="preserve"> de </w:t>
      </w:r>
      <w:proofErr w:type="spellStart"/>
      <w:r w:rsidR="00DD7CBF" w:rsidRPr="00E1684D">
        <w:rPr>
          <w:rFonts w:ascii="Arial" w:hAnsi="Arial" w:cs="Arial"/>
          <w:sz w:val="24"/>
          <w:szCs w:val="24"/>
        </w:rPr>
        <w:t>productie</w:t>
      </w:r>
      <w:proofErr w:type="spellEnd"/>
      <w:r w:rsidR="00DD7CBF" w:rsidRPr="00E1684D">
        <w:rPr>
          <w:rFonts w:ascii="Arial" w:hAnsi="Arial" w:cs="Arial"/>
          <w:sz w:val="24"/>
          <w:szCs w:val="24"/>
        </w:rPr>
        <w:t xml:space="preserve"> a </w:t>
      </w:r>
      <w:proofErr w:type="spellStart"/>
      <w:r w:rsidR="00DD7CBF" w:rsidRPr="00E1684D">
        <w:rPr>
          <w:rFonts w:ascii="Arial" w:hAnsi="Arial" w:cs="Arial"/>
          <w:sz w:val="24"/>
          <w:szCs w:val="24"/>
        </w:rPr>
        <w:t>bitumului</w:t>
      </w:r>
      <w:proofErr w:type="spellEnd"/>
      <w:r w:rsidR="00DD7CBF" w:rsidRPr="00E1684D">
        <w:rPr>
          <w:rFonts w:ascii="Arial" w:hAnsi="Arial" w:cs="Arial"/>
          <w:sz w:val="24"/>
          <w:szCs w:val="24"/>
        </w:rPr>
        <w:t xml:space="preserve"> </w:t>
      </w:r>
      <w:proofErr w:type="spellStart"/>
      <w:r w:rsidR="00DD7CBF" w:rsidRPr="00E1684D">
        <w:rPr>
          <w:rFonts w:ascii="Arial" w:hAnsi="Arial" w:cs="Arial"/>
          <w:sz w:val="24"/>
          <w:szCs w:val="24"/>
        </w:rPr>
        <w:t>intrucat</w:t>
      </w:r>
      <w:proofErr w:type="spellEnd"/>
      <w:r w:rsidR="00DD7CBF" w:rsidRPr="00E1684D">
        <w:rPr>
          <w:rFonts w:ascii="Arial" w:hAnsi="Arial" w:cs="Arial"/>
          <w:sz w:val="24"/>
          <w:szCs w:val="24"/>
        </w:rPr>
        <w:t xml:space="preserve"> in ultima </w:t>
      </w:r>
      <w:proofErr w:type="spellStart"/>
      <w:r w:rsidR="00DD7CBF" w:rsidRPr="00E1684D">
        <w:rPr>
          <w:rFonts w:ascii="Arial" w:hAnsi="Arial" w:cs="Arial"/>
          <w:sz w:val="24"/>
          <w:szCs w:val="24"/>
        </w:rPr>
        <w:t>perioada</w:t>
      </w:r>
      <w:proofErr w:type="spellEnd"/>
      <w:r w:rsidR="00DD7CBF" w:rsidRPr="00E1684D">
        <w:rPr>
          <w:rFonts w:ascii="Arial" w:hAnsi="Arial" w:cs="Arial"/>
          <w:sz w:val="24"/>
          <w:szCs w:val="24"/>
        </w:rPr>
        <w:t xml:space="preserve"> au </w:t>
      </w:r>
      <w:proofErr w:type="spellStart"/>
      <w:r w:rsidR="00DD7CBF" w:rsidRPr="00E1684D">
        <w:rPr>
          <w:rFonts w:ascii="Arial" w:hAnsi="Arial" w:cs="Arial"/>
          <w:sz w:val="24"/>
          <w:szCs w:val="24"/>
        </w:rPr>
        <w:t>crescut</w:t>
      </w:r>
      <w:proofErr w:type="spellEnd"/>
      <w:r w:rsidR="00DD7CBF" w:rsidRPr="00E1684D">
        <w:rPr>
          <w:rFonts w:ascii="Arial" w:hAnsi="Arial" w:cs="Arial"/>
          <w:sz w:val="24"/>
          <w:szCs w:val="24"/>
        </w:rPr>
        <w:t xml:space="preserve"> </w:t>
      </w:r>
      <w:proofErr w:type="spellStart"/>
      <w:r w:rsidR="00DD7CBF" w:rsidRPr="00E1684D">
        <w:rPr>
          <w:rFonts w:ascii="Arial" w:hAnsi="Arial" w:cs="Arial"/>
          <w:sz w:val="24"/>
          <w:szCs w:val="24"/>
        </w:rPr>
        <w:t>cerintele</w:t>
      </w:r>
      <w:proofErr w:type="spellEnd"/>
      <w:r w:rsidR="00DD7CBF" w:rsidRPr="00E1684D">
        <w:rPr>
          <w:rFonts w:ascii="Arial" w:hAnsi="Arial" w:cs="Arial"/>
          <w:sz w:val="24"/>
          <w:szCs w:val="24"/>
        </w:rPr>
        <w:t xml:space="preserve"> de </w:t>
      </w:r>
      <w:proofErr w:type="spellStart"/>
      <w:r w:rsidR="00DD7CBF" w:rsidRPr="00E1684D">
        <w:rPr>
          <w:rFonts w:ascii="Arial" w:hAnsi="Arial" w:cs="Arial"/>
          <w:sz w:val="24"/>
          <w:szCs w:val="24"/>
        </w:rPr>
        <w:t>bitum</w:t>
      </w:r>
      <w:proofErr w:type="spellEnd"/>
      <w:r w:rsidR="00DD7CBF" w:rsidRPr="00E1684D">
        <w:rPr>
          <w:rFonts w:ascii="Arial" w:hAnsi="Arial" w:cs="Arial"/>
          <w:sz w:val="24"/>
          <w:szCs w:val="24"/>
        </w:rPr>
        <w:t xml:space="preserve"> </w:t>
      </w:r>
      <w:proofErr w:type="spellStart"/>
      <w:r w:rsidR="00DD7CBF" w:rsidRPr="00E1684D">
        <w:rPr>
          <w:rFonts w:ascii="Arial" w:hAnsi="Arial" w:cs="Arial"/>
          <w:sz w:val="24"/>
          <w:szCs w:val="24"/>
        </w:rPr>
        <w:t>modificat</w:t>
      </w:r>
      <w:proofErr w:type="spellEnd"/>
      <w:r w:rsidR="00DD7CBF" w:rsidRPr="00E1684D">
        <w:rPr>
          <w:rFonts w:ascii="Arial" w:hAnsi="Arial" w:cs="Arial"/>
          <w:sz w:val="24"/>
          <w:szCs w:val="24"/>
        </w:rPr>
        <w:t xml:space="preserve"> </w:t>
      </w:r>
      <w:proofErr w:type="gramStart"/>
      <w:r w:rsidR="00DD7CBF" w:rsidRPr="00E1684D">
        <w:rPr>
          <w:rFonts w:ascii="Arial" w:hAnsi="Arial" w:cs="Arial"/>
          <w:sz w:val="24"/>
          <w:szCs w:val="24"/>
        </w:rPr>
        <w:t xml:space="preserve">( </w:t>
      </w:r>
      <w:proofErr w:type="spellStart"/>
      <w:r w:rsidR="00DD7CBF" w:rsidRPr="00E1684D">
        <w:rPr>
          <w:rFonts w:ascii="Arial" w:hAnsi="Arial" w:cs="Arial"/>
          <w:sz w:val="24"/>
          <w:szCs w:val="24"/>
        </w:rPr>
        <w:t>aditivat</w:t>
      </w:r>
      <w:proofErr w:type="spellEnd"/>
      <w:proofErr w:type="gramEnd"/>
      <w:r w:rsidR="00DD7CBF" w:rsidRPr="00E1684D">
        <w:rPr>
          <w:rFonts w:ascii="Arial" w:hAnsi="Arial" w:cs="Arial"/>
          <w:sz w:val="24"/>
          <w:szCs w:val="24"/>
        </w:rPr>
        <w:t xml:space="preserve">) </w:t>
      </w:r>
      <w:proofErr w:type="spellStart"/>
      <w:r w:rsidR="00DD7CBF" w:rsidRPr="00E1684D">
        <w:rPr>
          <w:rFonts w:ascii="Arial" w:hAnsi="Arial" w:cs="Arial"/>
          <w:sz w:val="24"/>
          <w:szCs w:val="24"/>
        </w:rPr>
        <w:t>datorita</w:t>
      </w:r>
      <w:proofErr w:type="spellEnd"/>
      <w:r w:rsidR="00DD7CBF" w:rsidRPr="00E1684D">
        <w:rPr>
          <w:rFonts w:ascii="Arial" w:hAnsi="Arial" w:cs="Arial"/>
          <w:sz w:val="24"/>
          <w:szCs w:val="24"/>
        </w:rPr>
        <w:t xml:space="preserve"> </w:t>
      </w:r>
      <w:proofErr w:type="spellStart"/>
      <w:r w:rsidR="00DD7CBF" w:rsidRPr="00E1684D">
        <w:rPr>
          <w:rFonts w:ascii="Arial" w:hAnsi="Arial" w:cs="Arial"/>
          <w:sz w:val="24"/>
          <w:szCs w:val="24"/>
        </w:rPr>
        <w:t>calitatii</w:t>
      </w:r>
      <w:proofErr w:type="spellEnd"/>
      <w:r w:rsidR="00DD7CBF" w:rsidRPr="00E1684D">
        <w:rPr>
          <w:rFonts w:ascii="Arial" w:hAnsi="Arial" w:cs="Arial"/>
          <w:sz w:val="24"/>
          <w:szCs w:val="24"/>
        </w:rPr>
        <w:t xml:space="preserve"> </w:t>
      </w:r>
      <w:proofErr w:type="spellStart"/>
      <w:r w:rsidR="00DD7CBF" w:rsidRPr="00E1684D">
        <w:rPr>
          <w:rFonts w:ascii="Arial" w:hAnsi="Arial" w:cs="Arial"/>
          <w:sz w:val="24"/>
          <w:szCs w:val="24"/>
        </w:rPr>
        <w:t>superioare</w:t>
      </w:r>
      <w:proofErr w:type="spellEnd"/>
      <w:r w:rsidR="00DD7CBF" w:rsidRPr="00E1684D">
        <w:rPr>
          <w:rFonts w:ascii="Arial" w:hAnsi="Arial" w:cs="Arial"/>
          <w:sz w:val="24"/>
          <w:szCs w:val="24"/>
        </w:rPr>
        <w:t xml:space="preserve"> ale </w:t>
      </w:r>
      <w:proofErr w:type="spellStart"/>
      <w:r w:rsidR="00DD7CBF" w:rsidRPr="00E1684D">
        <w:rPr>
          <w:rFonts w:ascii="Arial" w:hAnsi="Arial" w:cs="Arial"/>
          <w:sz w:val="24"/>
          <w:szCs w:val="24"/>
        </w:rPr>
        <w:t>acestuia</w:t>
      </w:r>
      <w:proofErr w:type="spellEnd"/>
      <w:r w:rsidR="00DD7CBF" w:rsidRPr="00E1684D">
        <w:rPr>
          <w:rFonts w:ascii="Arial" w:hAnsi="Arial" w:cs="Arial"/>
          <w:sz w:val="24"/>
          <w:szCs w:val="24"/>
        </w:rPr>
        <w:t xml:space="preserve"> . </w:t>
      </w:r>
    </w:p>
    <w:p w14:paraId="232D38B8" w14:textId="419B4096" w:rsidR="00A110B6" w:rsidRPr="00E1684D" w:rsidRDefault="00A110B6" w:rsidP="00F92AC3">
      <w:pPr>
        <w:pStyle w:val="BodyText"/>
        <w:ind w:right="217" w:firstLine="360"/>
        <w:jc w:val="both"/>
        <w:rPr>
          <w:rFonts w:ascii="Arial" w:hAnsi="Arial" w:cs="Arial"/>
          <w:sz w:val="24"/>
          <w:szCs w:val="24"/>
        </w:rPr>
      </w:pPr>
      <w:proofErr w:type="spellStart"/>
      <w:r w:rsidRPr="00E1684D">
        <w:rPr>
          <w:rFonts w:ascii="Arial" w:hAnsi="Arial" w:cs="Arial"/>
          <w:sz w:val="24"/>
          <w:szCs w:val="24"/>
        </w:rPr>
        <w:t>Aceasta</w:t>
      </w:r>
      <w:proofErr w:type="spellEnd"/>
      <w:r w:rsidRPr="00E1684D">
        <w:rPr>
          <w:rFonts w:ascii="Arial" w:hAnsi="Arial" w:cs="Arial"/>
          <w:sz w:val="24"/>
          <w:szCs w:val="24"/>
        </w:rPr>
        <w:t xml:space="preserve"> </w:t>
      </w:r>
      <w:proofErr w:type="spellStart"/>
      <w:r w:rsidRPr="00E1684D">
        <w:rPr>
          <w:rFonts w:ascii="Arial" w:hAnsi="Arial" w:cs="Arial"/>
          <w:sz w:val="24"/>
          <w:szCs w:val="24"/>
        </w:rPr>
        <w:t>investitie</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necesara</w:t>
      </w:r>
      <w:proofErr w:type="spellEnd"/>
      <w:r w:rsidRPr="00E1684D">
        <w:rPr>
          <w:rFonts w:ascii="Arial" w:hAnsi="Arial" w:cs="Arial"/>
          <w:sz w:val="24"/>
          <w:szCs w:val="24"/>
        </w:rPr>
        <w:t xml:space="preserve"> din </w:t>
      </w:r>
      <w:proofErr w:type="spellStart"/>
      <w:r w:rsidRPr="00E1684D">
        <w:rPr>
          <w:rFonts w:ascii="Arial" w:hAnsi="Arial" w:cs="Arial"/>
          <w:sz w:val="24"/>
          <w:szCs w:val="24"/>
        </w:rPr>
        <w:t>punct</w:t>
      </w:r>
      <w:proofErr w:type="spellEnd"/>
      <w:r w:rsidRPr="00E1684D">
        <w:rPr>
          <w:rFonts w:ascii="Arial" w:hAnsi="Arial" w:cs="Arial"/>
          <w:sz w:val="24"/>
          <w:szCs w:val="24"/>
        </w:rPr>
        <w:t xml:space="preserve"> de Vedere economic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costul</w:t>
      </w:r>
      <w:proofErr w:type="spellEnd"/>
      <w:r w:rsidRPr="00E1684D">
        <w:rPr>
          <w:rFonts w:ascii="Arial" w:hAnsi="Arial" w:cs="Arial"/>
          <w:sz w:val="24"/>
          <w:szCs w:val="24"/>
        </w:rPr>
        <w:t xml:space="preserve"> </w:t>
      </w:r>
      <w:proofErr w:type="spellStart"/>
      <w:r w:rsidRPr="00E1684D">
        <w:rPr>
          <w:rFonts w:ascii="Arial" w:hAnsi="Arial" w:cs="Arial"/>
          <w:sz w:val="24"/>
          <w:szCs w:val="24"/>
        </w:rPr>
        <w:t>mai</w:t>
      </w:r>
      <w:proofErr w:type="spellEnd"/>
      <w:r w:rsidRPr="00E1684D">
        <w:rPr>
          <w:rFonts w:ascii="Arial" w:hAnsi="Arial" w:cs="Arial"/>
          <w:sz w:val="24"/>
          <w:szCs w:val="24"/>
        </w:rPr>
        <w:t xml:space="preserve"> </w:t>
      </w:r>
      <w:proofErr w:type="spellStart"/>
      <w:r w:rsidRPr="00E1684D">
        <w:rPr>
          <w:rFonts w:ascii="Arial" w:hAnsi="Arial" w:cs="Arial"/>
          <w:sz w:val="24"/>
          <w:szCs w:val="24"/>
        </w:rPr>
        <w:t>scazut</w:t>
      </w:r>
      <w:proofErr w:type="spellEnd"/>
      <w:r w:rsidRPr="00E1684D">
        <w:rPr>
          <w:rFonts w:ascii="Arial" w:hAnsi="Arial" w:cs="Arial"/>
          <w:sz w:val="24"/>
          <w:szCs w:val="24"/>
        </w:rPr>
        <w:t xml:space="preserve"> a </w:t>
      </w:r>
      <w:proofErr w:type="spellStart"/>
      <w:r w:rsidRPr="00E1684D">
        <w:rPr>
          <w:rFonts w:ascii="Arial" w:hAnsi="Arial" w:cs="Arial"/>
          <w:sz w:val="24"/>
          <w:szCs w:val="24"/>
        </w:rPr>
        <w:t>bitumului</w:t>
      </w:r>
      <w:proofErr w:type="spellEnd"/>
      <w:r w:rsidRPr="00E1684D">
        <w:rPr>
          <w:rFonts w:ascii="Arial" w:hAnsi="Arial" w:cs="Arial"/>
          <w:sz w:val="24"/>
          <w:szCs w:val="24"/>
        </w:rPr>
        <w:t xml:space="preserve"> </w:t>
      </w:r>
      <w:proofErr w:type="spellStart"/>
      <w:r w:rsidRPr="00E1684D">
        <w:rPr>
          <w:rFonts w:ascii="Arial" w:hAnsi="Arial" w:cs="Arial"/>
          <w:sz w:val="24"/>
          <w:szCs w:val="24"/>
        </w:rPr>
        <w:t>modificat</w:t>
      </w:r>
      <w:proofErr w:type="spellEnd"/>
      <w:r w:rsidRPr="00E1684D">
        <w:rPr>
          <w:rFonts w:ascii="Arial" w:hAnsi="Arial" w:cs="Arial"/>
          <w:sz w:val="24"/>
          <w:szCs w:val="24"/>
        </w:rPr>
        <w:t xml:space="preserve"> preparate pe plan local comparative cu </w:t>
      </w:r>
      <w:proofErr w:type="spellStart"/>
      <w:r w:rsidRPr="00E1684D">
        <w:rPr>
          <w:rFonts w:ascii="Arial" w:hAnsi="Arial" w:cs="Arial"/>
          <w:sz w:val="24"/>
          <w:szCs w:val="24"/>
        </w:rPr>
        <w:t>cel</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importat</w:t>
      </w:r>
      <w:proofErr w:type="spellEnd"/>
      <w:r w:rsidRPr="00E1684D">
        <w:rPr>
          <w:rFonts w:ascii="Arial" w:hAnsi="Arial" w:cs="Arial"/>
          <w:sz w:val="24"/>
          <w:szCs w:val="24"/>
        </w:rPr>
        <w:t xml:space="preserve"> .</w:t>
      </w:r>
      <w:proofErr w:type="gramEnd"/>
      <w:r w:rsidRPr="00E1684D">
        <w:rPr>
          <w:rFonts w:ascii="Arial" w:hAnsi="Arial" w:cs="Arial"/>
          <w:sz w:val="24"/>
          <w:szCs w:val="24"/>
        </w:rPr>
        <w:t xml:space="preserve"> </w:t>
      </w:r>
    </w:p>
    <w:p w14:paraId="17A04623" w14:textId="01489459" w:rsidR="00A110B6" w:rsidRPr="00E1684D" w:rsidRDefault="00A110B6" w:rsidP="00F92AC3">
      <w:pPr>
        <w:pStyle w:val="BodyText"/>
        <w:ind w:right="217" w:firstLine="360"/>
        <w:jc w:val="both"/>
        <w:rPr>
          <w:rFonts w:ascii="Arial" w:hAnsi="Arial" w:cs="Arial"/>
          <w:sz w:val="24"/>
          <w:szCs w:val="24"/>
        </w:rPr>
      </w:pPr>
      <w:proofErr w:type="spellStart"/>
      <w:r w:rsidRPr="00E1684D">
        <w:rPr>
          <w:rFonts w:ascii="Arial" w:hAnsi="Arial" w:cs="Arial"/>
          <w:sz w:val="24"/>
          <w:szCs w:val="24"/>
        </w:rPr>
        <w:t>Investitia</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profitabila</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investitor</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derularea</w:t>
      </w:r>
      <w:proofErr w:type="spellEnd"/>
      <w:r w:rsidRPr="00E1684D">
        <w:rPr>
          <w:rFonts w:ascii="Arial" w:hAnsi="Arial" w:cs="Arial"/>
          <w:sz w:val="24"/>
          <w:szCs w:val="24"/>
        </w:rPr>
        <w:t xml:space="preserve"> </w:t>
      </w:r>
      <w:proofErr w:type="spellStart"/>
      <w:r w:rsidRPr="00E1684D">
        <w:rPr>
          <w:rFonts w:ascii="Arial" w:hAnsi="Arial" w:cs="Arial"/>
          <w:sz w:val="24"/>
          <w:szCs w:val="24"/>
        </w:rPr>
        <w:t>unei</w:t>
      </w:r>
      <w:proofErr w:type="spellEnd"/>
      <w:r w:rsidRPr="00E1684D">
        <w:rPr>
          <w:rFonts w:ascii="Arial" w:hAnsi="Arial" w:cs="Arial"/>
          <w:sz w:val="24"/>
          <w:szCs w:val="24"/>
        </w:rPr>
        <w:t xml:space="preserve"> </w:t>
      </w:r>
      <w:proofErr w:type="spellStart"/>
      <w:r w:rsidRPr="00E1684D">
        <w:rPr>
          <w:rFonts w:ascii="Arial" w:hAnsi="Arial" w:cs="Arial"/>
          <w:sz w:val="24"/>
          <w:szCs w:val="24"/>
        </w:rPr>
        <w:t>cantitati</w:t>
      </w:r>
      <w:proofErr w:type="spellEnd"/>
      <w:r w:rsidRPr="00E1684D">
        <w:rPr>
          <w:rFonts w:ascii="Arial" w:hAnsi="Arial" w:cs="Arial"/>
          <w:sz w:val="24"/>
          <w:szCs w:val="24"/>
        </w:rPr>
        <w:t xml:space="preserve"> </w:t>
      </w:r>
      <w:proofErr w:type="spellStart"/>
      <w:r w:rsidRPr="00E1684D">
        <w:rPr>
          <w:rFonts w:ascii="Arial" w:hAnsi="Arial" w:cs="Arial"/>
          <w:sz w:val="24"/>
          <w:szCs w:val="24"/>
        </w:rPr>
        <w:t>mai</w:t>
      </w:r>
      <w:proofErr w:type="spellEnd"/>
      <w:r w:rsidRPr="00E1684D">
        <w:rPr>
          <w:rFonts w:ascii="Arial" w:hAnsi="Arial" w:cs="Arial"/>
          <w:sz w:val="24"/>
          <w:szCs w:val="24"/>
        </w:rPr>
        <w:t xml:space="preserve"> </w:t>
      </w:r>
      <w:proofErr w:type="spellStart"/>
      <w:r w:rsidRPr="00E1684D">
        <w:rPr>
          <w:rFonts w:ascii="Arial" w:hAnsi="Arial" w:cs="Arial"/>
          <w:sz w:val="24"/>
          <w:szCs w:val="24"/>
        </w:rPr>
        <w:t>mari</w:t>
      </w:r>
      <w:proofErr w:type="spellEnd"/>
      <w:r w:rsidRPr="00E1684D">
        <w:rPr>
          <w:rFonts w:ascii="Arial" w:hAnsi="Arial" w:cs="Arial"/>
          <w:sz w:val="24"/>
          <w:szCs w:val="24"/>
        </w:rPr>
        <w:t xml:space="preserve"> de </w:t>
      </w:r>
      <w:proofErr w:type="spellStart"/>
      <w:r w:rsidRPr="00E1684D">
        <w:rPr>
          <w:rFonts w:ascii="Arial" w:hAnsi="Arial" w:cs="Arial"/>
          <w:sz w:val="24"/>
          <w:szCs w:val="24"/>
        </w:rPr>
        <w:t>bitum</w:t>
      </w:r>
      <w:proofErr w:type="spellEnd"/>
      <w:r w:rsidRPr="00E1684D">
        <w:rPr>
          <w:rFonts w:ascii="Arial" w:hAnsi="Arial" w:cs="Arial"/>
          <w:sz w:val="24"/>
          <w:szCs w:val="24"/>
        </w:rPr>
        <w:t xml:space="preserve">. </w:t>
      </w:r>
    </w:p>
    <w:p w14:paraId="544E4ED6" w14:textId="1A4620B6" w:rsidR="00A110B6" w:rsidRPr="00E1684D" w:rsidRDefault="00A110B6" w:rsidP="00F92AC3">
      <w:pPr>
        <w:pStyle w:val="BodyText"/>
        <w:ind w:right="217" w:firstLine="360"/>
        <w:jc w:val="both"/>
        <w:rPr>
          <w:rFonts w:ascii="Arial" w:hAnsi="Arial" w:cs="Arial"/>
          <w:sz w:val="24"/>
          <w:szCs w:val="24"/>
        </w:rPr>
      </w:pPr>
      <w:r w:rsidRPr="00E1684D">
        <w:rPr>
          <w:rFonts w:ascii="Arial" w:hAnsi="Arial" w:cs="Arial"/>
          <w:sz w:val="24"/>
          <w:szCs w:val="24"/>
        </w:rPr>
        <w:t xml:space="preserve">Prin </w:t>
      </w:r>
      <w:proofErr w:type="spellStart"/>
      <w:r w:rsidRPr="00E1684D">
        <w:rPr>
          <w:rFonts w:ascii="Arial" w:hAnsi="Arial" w:cs="Arial"/>
          <w:sz w:val="24"/>
          <w:szCs w:val="24"/>
        </w:rPr>
        <w:t>cresterea</w:t>
      </w:r>
      <w:proofErr w:type="spellEnd"/>
      <w:r w:rsidRPr="00E1684D">
        <w:rPr>
          <w:rFonts w:ascii="Arial" w:hAnsi="Arial" w:cs="Arial"/>
          <w:sz w:val="24"/>
          <w:szCs w:val="24"/>
        </w:rPr>
        <w:t xml:space="preserve"> </w:t>
      </w:r>
      <w:proofErr w:type="spellStart"/>
      <w:r w:rsidRPr="00E1684D">
        <w:rPr>
          <w:rFonts w:ascii="Arial" w:hAnsi="Arial" w:cs="Arial"/>
          <w:sz w:val="24"/>
          <w:szCs w:val="24"/>
        </w:rPr>
        <w:t>traficului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bitum</w:t>
      </w:r>
      <w:proofErr w:type="spellEnd"/>
      <w:r w:rsidRPr="00E1684D">
        <w:rPr>
          <w:rFonts w:ascii="Arial" w:hAnsi="Arial" w:cs="Arial"/>
          <w:sz w:val="24"/>
          <w:szCs w:val="24"/>
        </w:rPr>
        <w:t xml:space="preserve">, </w:t>
      </w:r>
      <w:proofErr w:type="spellStart"/>
      <w:r w:rsidRPr="00E1684D">
        <w:rPr>
          <w:rFonts w:ascii="Arial" w:hAnsi="Arial" w:cs="Arial"/>
          <w:sz w:val="24"/>
          <w:szCs w:val="24"/>
        </w:rPr>
        <w:t>cresc</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veniturile</w:t>
      </w:r>
      <w:proofErr w:type="spellEnd"/>
      <w:r w:rsidRPr="00E1684D">
        <w:rPr>
          <w:rFonts w:ascii="Arial" w:hAnsi="Arial" w:cs="Arial"/>
          <w:sz w:val="24"/>
          <w:szCs w:val="24"/>
        </w:rPr>
        <w:t xml:space="preserve"> CN APM Constanta </w:t>
      </w:r>
      <w:proofErr w:type="spellStart"/>
      <w:r w:rsidRPr="00E1684D">
        <w:rPr>
          <w:rFonts w:ascii="Arial" w:hAnsi="Arial" w:cs="Arial"/>
          <w:sz w:val="24"/>
          <w:szCs w:val="24"/>
        </w:rPr>
        <w:t>provenite</w:t>
      </w:r>
      <w:proofErr w:type="spellEnd"/>
      <w:r w:rsidRPr="00E1684D">
        <w:rPr>
          <w:rFonts w:ascii="Arial" w:hAnsi="Arial" w:cs="Arial"/>
          <w:sz w:val="24"/>
          <w:szCs w:val="24"/>
        </w:rPr>
        <w:t xml:space="preserve"> din </w:t>
      </w:r>
      <w:proofErr w:type="spellStart"/>
      <w:r w:rsidRPr="00E1684D">
        <w:rPr>
          <w:rFonts w:ascii="Arial" w:hAnsi="Arial" w:cs="Arial"/>
          <w:sz w:val="24"/>
          <w:szCs w:val="24"/>
        </w:rPr>
        <w:t>tarifele</w:t>
      </w:r>
      <w:proofErr w:type="spellEnd"/>
      <w:r w:rsidRPr="00E1684D">
        <w:rPr>
          <w:rFonts w:ascii="Arial" w:hAnsi="Arial" w:cs="Arial"/>
          <w:sz w:val="24"/>
          <w:szCs w:val="24"/>
        </w:rPr>
        <w:t xml:space="preserve"> applicate </w:t>
      </w:r>
      <w:proofErr w:type="spellStart"/>
      <w:r w:rsidRPr="00E1684D">
        <w:rPr>
          <w:rFonts w:ascii="Arial" w:hAnsi="Arial" w:cs="Arial"/>
          <w:sz w:val="24"/>
          <w:szCs w:val="24"/>
        </w:rPr>
        <w:t>navelor</w:t>
      </w:r>
      <w:proofErr w:type="spellEnd"/>
      <w:r w:rsidRPr="00E1684D">
        <w:rPr>
          <w:rFonts w:ascii="Arial" w:hAnsi="Arial" w:cs="Arial"/>
          <w:sz w:val="24"/>
          <w:szCs w:val="24"/>
        </w:rPr>
        <w:t xml:space="preserve"> de transport </w:t>
      </w:r>
      <w:proofErr w:type="spellStart"/>
      <w:proofErr w:type="gramStart"/>
      <w:r w:rsidRPr="00E1684D">
        <w:rPr>
          <w:rFonts w:ascii="Arial" w:hAnsi="Arial" w:cs="Arial"/>
          <w:sz w:val="24"/>
          <w:szCs w:val="24"/>
        </w:rPr>
        <w:t>bitum</w:t>
      </w:r>
      <w:proofErr w:type="spellEnd"/>
      <w:r w:rsidRPr="00E1684D">
        <w:rPr>
          <w:rFonts w:ascii="Arial" w:hAnsi="Arial" w:cs="Arial"/>
          <w:sz w:val="24"/>
          <w:szCs w:val="24"/>
        </w:rPr>
        <w:t xml:space="preserve"> .</w:t>
      </w:r>
      <w:proofErr w:type="gramEnd"/>
      <w:r w:rsidRPr="00E1684D">
        <w:rPr>
          <w:rFonts w:ascii="Arial" w:hAnsi="Arial" w:cs="Arial"/>
          <w:sz w:val="24"/>
          <w:szCs w:val="24"/>
        </w:rPr>
        <w:t xml:space="preserve"> </w:t>
      </w:r>
    </w:p>
    <w:p w14:paraId="1AA5A5FB" w14:textId="2AB9FC13" w:rsidR="00157DD1" w:rsidRPr="00E1684D" w:rsidRDefault="00F268EB" w:rsidP="00C9223F">
      <w:pPr>
        <w:pStyle w:val="ListParagraph"/>
        <w:numPr>
          <w:ilvl w:val="0"/>
          <w:numId w:val="11"/>
        </w:numPr>
        <w:spacing w:line="276" w:lineRule="auto"/>
        <w:rPr>
          <w:rFonts w:ascii="Arial" w:hAnsi="Arial" w:cs="Arial"/>
          <w:b/>
          <w:bCs/>
          <w:i/>
          <w:iCs/>
          <w:sz w:val="24"/>
          <w:szCs w:val="24"/>
          <w:lang w:val="ro-RO"/>
        </w:rPr>
      </w:pPr>
      <w:r w:rsidRPr="00E1684D">
        <w:rPr>
          <w:rFonts w:ascii="Arial" w:hAnsi="Arial" w:cs="Arial"/>
          <w:b/>
          <w:bCs/>
          <w:i/>
          <w:iCs/>
          <w:sz w:val="24"/>
          <w:szCs w:val="24"/>
          <w:lang w:val="ro-RO"/>
        </w:rPr>
        <w:t xml:space="preserve">Alte avize/acorduri/autorizaţii cerute pentru proiect </w:t>
      </w:r>
    </w:p>
    <w:p w14:paraId="2E630848" w14:textId="6A155789" w:rsidR="007F2196" w:rsidRPr="00E1684D" w:rsidRDefault="007F2196" w:rsidP="00EE0B3C">
      <w:pPr>
        <w:spacing w:after="0" w:line="276" w:lineRule="auto"/>
        <w:ind w:firstLine="360"/>
        <w:rPr>
          <w:rFonts w:ascii="Arial" w:hAnsi="Arial" w:cs="Arial"/>
          <w:bCs/>
          <w:iCs/>
          <w:sz w:val="24"/>
          <w:szCs w:val="24"/>
          <w:lang w:val="ro-RO"/>
        </w:rPr>
      </w:pPr>
      <w:r w:rsidRPr="00E1684D">
        <w:rPr>
          <w:rFonts w:ascii="Arial" w:hAnsi="Arial" w:cs="Arial"/>
          <w:bCs/>
          <w:iCs/>
          <w:sz w:val="24"/>
          <w:szCs w:val="24"/>
          <w:lang w:val="ro-RO"/>
        </w:rPr>
        <w:lastRenderedPageBreak/>
        <w:t xml:space="preserve">Conform certificatului de urbanism nr. </w:t>
      </w:r>
      <w:r w:rsidR="00A110B6" w:rsidRPr="00E1684D">
        <w:rPr>
          <w:rFonts w:ascii="Arial" w:hAnsi="Arial" w:cs="Arial"/>
          <w:bCs/>
          <w:iCs/>
          <w:sz w:val="24"/>
          <w:szCs w:val="24"/>
          <w:lang w:val="ro-RO"/>
        </w:rPr>
        <w:t>40</w:t>
      </w:r>
      <w:r w:rsidRPr="00E1684D">
        <w:rPr>
          <w:rFonts w:ascii="Arial" w:hAnsi="Arial" w:cs="Arial"/>
          <w:bCs/>
          <w:iCs/>
          <w:sz w:val="24"/>
          <w:szCs w:val="24"/>
          <w:lang w:val="ro-RO"/>
        </w:rPr>
        <w:t xml:space="preserve"> din 2</w:t>
      </w:r>
      <w:r w:rsidR="00A110B6" w:rsidRPr="00E1684D">
        <w:rPr>
          <w:rFonts w:ascii="Arial" w:hAnsi="Arial" w:cs="Arial"/>
          <w:bCs/>
          <w:iCs/>
          <w:sz w:val="24"/>
          <w:szCs w:val="24"/>
          <w:lang w:val="ro-RO"/>
        </w:rPr>
        <w:t>1</w:t>
      </w:r>
      <w:r w:rsidRPr="00E1684D">
        <w:rPr>
          <w:rFonts w:ascii="Arial" w:hAnsi="Arial" w:cs="Arial"/>
          <w:bCs/>
          <w:iCs/>
          <w:sz w:val="24"/>
          <w:szCs w:val="24"/>
          <w:lang w:val="ro-RO"/>
        </w:rPr>
        <w:t>.0</w:t>
      </w:r>
      <w:r w:rsidR="00A110B6" w:rsidRPr="00E1684D">
        <w:rPr>
          <w:rFonts w:ascii="Arial" w:hAnsi="Arial" w:cs="Arial"/>
          <w:bCs/>
          <w:iCs/>
          <w:sz w:val="24"/>
          <w:szCs w:val="24"/>
          <w:lang w:val="ro-RO"/>
        </w:rPr>
        <w:t>2</w:t>
      </w:r>
      <w:r w:rsidRPr="00E1684D">
        <w:rPr>
          <w:rFonts w:ascii="Arial" w:hAnsi="Arial" w:cs="Arial"/>
          <w:bCs/>
          <w:iCs/>
          <w:sz w:val="24"/>
          <w:szCs w:val="24"/>
          <w:lang w:val="ro-RO"/>
        </w:rPr>
        <w:t>.202</w:t>
      </w:r>
      <w:r w:rsidR="00A110B6" w:rsidRPr="00E1684D">
        <w:rPr>
          <w:rFonts w:ascii="Arial" w:hAnsi="Arial" w:cs="Arial"/>
          <w:bCs/>
          <w:iCs/>
          <w:sz w:val="24"/>
          <w:szCs w:val="24"/>
          <w:lang w:val="ro-RO"/>
        </w:rPr>
        <w:t>4</w:t>
      </w:r>
      <w:r w:rsidRPr="00E1684D">
        <w:rPr>
          <w:rFonts w:ascii="Arial" w:hAnsi="Arial" w:cs="Arial"/>
          <w:bCs/>
          <w:iCs/>
          <w:sz w:val="24"/>
          <w:szCs w:val="24"/>
          <w:lang w:val="ro-RO"/>
        </w:rPr>
        <w:t>:</w:t>
      </w:r>
    </w:p>
    <w:p w14:paraId="7B56D71D" w14:textId="25043B48" w:rsidR="00E8646D" w:rsidRPr="00E1684D" w:rsidRDefault="00EE0B3C" w:rsidP="00EE0B3C">
      <w:pPr>
        <w:spacing w:after="0" w:line="276" w:lineRule="auto"/>
        <w:ind w:firstLine="360"/>
        <w:rPr>
          <w:rFonts w:ascii="Arial" w:hAnsi="Arial" w:cs="Arial"/>
          <w:bCs/>
          <w:iCs/>
          <w:sz w:val="24"/>
          <w:szCs w:val="24"/>
          <w:lang w:val="ro-RO"/>
        </w:rPr>
      </w:pPr>
      <w:r w:rsidRPr="00E1684D">
        <w:rPr>
          <w:rFonts w:ascii="Arial" w:hAnsi="Arial" w:cs="Arial"/>
          <w:bCs/>
          <w:iCs/>
          <w:sz w:val="24"/>
          <w:szCs w:val="24"/>
          <w:lang w:val="ro-RO"/>
        </w:rPr>
        <w:t>d.1) Avize si acorduri privind utilitatile urbane si infrastructura:</w:t>
      </w:r>
    </w:p>
    <w:p w14:paraId="32B26392" w14:textId="6D2BF056" w:rsidR="007379EB" w:rsidRPr="00E1684D" w:rsidRDefault="00E8646D" w:rsidP="00531E47">
      <w:pPr>
        <w:spacing w:after="0" w:line="276" w:lineRule="auto"/>
        <w:ind w:firstLine="360"/>
        <w:rPr>
          <w:rFonts w:ascii="Arial" w:hAnsi="Arial" w:cs="Arial"/>
          <w:bCs/>
          <w:iCs/>
          <w:sz w:val="24"/>
          <w:szCs w:val="24"/>
          <w:lang w:val="ro-RO"/>
        </w:rPr>
      </w:pPr>
      <w:r w:rsidRPr="00E1684D">
        <w:rPr>
          <w:rFonts w:ascii="Arial" w:hAnsi="Arial" w:cs="Arial"/>
          <w:bCs/>
          <w:iCs/>
          <w:sz w:val="24"/>
          <w:szCs w:val="24"/>
          <w:lang w:val="ro-RO"/>
        </w:rPr>
        <w:t xml:space="preserve">- </w:t>
      </w:r>
      <w:r w:rsidR="007379EB" w:rsidRPr="00E1684D">
        <w:rPr>
          <w:rFonts w:ascii="Arial" w:hAnsi="Arial" w:cs="Arial"/>
          <w:bCs/>
          <w:iCs/>
          <w:sz w:val="24"/>
          <w:szCs w:val="24"/>
          <w:lang w:val="ro-RO"/>
        </w:rPr>
        <w:t>Aviz alimentare cu apa</w:t>
      </w:r>
      <w:r w:rsidR="00C85620" w:rsidRPr="00E1684D">
        <w:rPr>
          <w:rFonts w:ascii="Arial" w:hAnsi="Arial" w:cs="Arial"/>
          <w:bCs/>
          <w:iCs/>
          <w:sz w:val="24"/>
          <w:szCs w:val="24"/>
          <w:lang w:val="ro-RO"/>
        </w:rPr>
        <w:t xml:space="preserve"> </w:t>
      </w:r>
    </w:p>
    <w:p w14:paraId="65075816" w14:textId="04BC0CFE" w:rsidR="00F92AC3" w:rsidRPr="00E1684D" w:rsidRDefault="00F92AC3" w:rsidP="007F2196">
      <w:pPr>
        <w:spacing w:after="0" w:line="276" w:lineRule="auto"/>
        <w:ind w:firstLine="360"/>
        <w:rPr>
          <w:rFonts w:ascii="Arial" w:hAnsi="Arial" w:cs="Arial"/>
          <w:bCs/>
          <w:iCs/>
          <w:sz w:val="24"/>
          <w:szCs w:val="24"/>
          <w:lang w:val="ro-RO"/>
        </w:rPr>
      </w:pPr>
      <w:r w:rsidRPr="00E1684D">
        <w:rPr>
          <w:rFonts w:ascii="Arial" w:hAnsi="Arial" w:cs="Arial"/>
          <w:bCs/>
          <w:iCs/>
          <w:sz w:val="24"/>
          <w:szCs w:val="24"/>
          <w:lang w:val="ro-RO"/>
        </w:rPr>
        <w:t xml:space="preserve">- Aviz canalizare </w:t>
      </w:r>
    </w:p>
    <w:p w14:paraId="6241A057" w14:textId="15584EB4" w:rsidR="00A110B6" w:rsidRPr="00E1684D" w:rsidRDefault="007379EB" w:rsidP="00A110B6">
      <w:pPr>
        <w:spacing w:after="0" w:line="276" w:lineRule="auto"/>
        <w:ind w:firstLine="360"/>
        <w:rPr>
          <w:rFonts w:ascii="Arial" w:hAnsi="Arial" w:cs="Arial"/>
          <w:bCs/>
          <w:iCs/>
          <w:sz w:val="24"/>
          <w:szCs w:val="24"/>
          <w:lang w:val="ro-RO"/>
        </w:rPr>
      </w:pPr>
      <w:r w:rsidRPr="00E1684D">
        <w:rPr>
          <w:rFonts w:ascii="Arial" w:hAnsi="Arial" w:cs="Arial"/>
          <w:bCs/>
          <w:iCs/>
          <w:sz w:val="24"/>
          <w:szCs w:val="24"/>
          <w:lang w:val="ro-RO"/>
        </w:rPr>
        <w:t>-</w:t>
      </w:r>
      <w:r w:rsidR="00F37415" w:rsidRPr="00E1684D">
        <w:rPr>
          <w:rFonts w:ascii="Arial" w:hAnsi="Arial" w:cs="Arial"/>
          <w:bCs/>
          <w:iCs/>
          <w:sz w:val="24"/>
          <w:szCs w:val="24"/>
          <w:lang w:val="ro-RO"/>
        </w:rPr>
        <w:t xml:space="preserve"> </w:t>
      </w:r>
      <w:r w:rsidRPr="00E1684D">
        <w:rPr>
          <w:rFonts w:ascii="Arial" w:hAnsi="Arial" w:cs="Arial"/>
          <w:bCs/>
          <w:iCs/>
          <w:sz w:val="24"/>
          <w:szCs w:val="24"/>
          <w:lang w:val="ro-RO"/>
        </w:rPr>
        <w:t>Aviz alimentare energie electrica</w:t>
      </w:r>
      <w:r w:rsidR="00C85620" w:rsidRPr="00E1684D">
        <w:rPr>
          <w:rFonts w:ascii="Arial" w:hAnsi="Arial" w:cs="Arial"/>
          <w:bCs/>
          <w:iCs/>
          <w:sz w:val="24"/>
          <w:szCs w:val="24"/>
          <w:lang w:val="ro-RO"/>
        </w:rPr>
        <w:t xml:space="preserve"> </w:t>
      </w:r>
    </w:p>
    <w:p w14:paraId="5D9E21F7" w14:textId="3D21315C" w:rsidR="00A110B6" w:rsidRPr="00E1684D" w:rsidRDefault="00A110B6" w:rsidP="00A110B6">
      <w:pPr>
        <w:spacing w:after="0" w:line="276" w:lineRule="auto"/>
        <w:ind w:firstLine="360"/>
        <w:rPr>
          <w:rFonts w:ascii="Arial" w:hAnsi="Arial" w:cs="Arial"/>
          <w:bCs/>
          <w:iCs/>
          <w:sz w:val="24"/>
          <w:szCs w:val="24"/>
          <w:lang w:val="ro-RO"/>
        </w:rPr>
      </w:pPr>
      <w:r w:rsidRPr="00E1684D">
        <w:rPr>
          <w:rFonts w:ascii="Arial" w:hAnsi="Arial" w:cs="Arial"/>
          <w:bCs/>
          <w:iCs/>
          <w:sz w:val="24"/>
          <w:szCs w:val="24"/>
          <w:lang w:val="ro-RO"/>
        </w:rPr>
        <w:t>- Aviz Megaconstruct SA</w:t>
      </w:r>
    </w:p>
    <w:p w14:paraId="78AB1B11" w14:textId="248DA28C" w:rsidR="00A110B6" w:rsidRPr="00E1684D" w:rsidRDefault="00A110B6" w:rsidP="00A110B6">
      <w:pPr>
        <w:spacing w:after="0" w:line="276" w:lineRule="auto"/>
        <w:ind w:firstLine="360"/>
        <w:rPr>
          <w:rFonts w:ascii="Arial" w:hAnsi="Arial" w:cs="Arial"/>
          <w:bCs/>
          <w:iCs/>
          <w:sz w:val="24"/>
          <w:szCs w:val="24"/>
          <w:lang w:val="ro-RO"/>
        </w:rPr>
      </w:pPr>
      <w:r w:rsidRPr="00E1684D">
        <w:rPr>
          <w:rFonts w:ascii="Arial" w:hAnsi="Arial" w:cs="Arial"/>
          <w:bCs/>
          <w:iCs/>
          <w:sz w:val="24"/>
          <w:szCs w:val="24"/>
          <w:lang w:val="ro-RO"/>
        </w:rPr>
        <w:t xml:space="preserve">- Aviz Salubritate </w:t>
      </w:r>
    </w:p>
    <w:p w14:paraId="153C573F" w14:textId="13580C08" w:rsidR="00E8646D" w:rsidRPr="00E1684D" w:rsidRDefault="00EE0B3C" w:rsidP="007F2196">
      <w:pPr>
        <w:spacing w:after="0" w:line="276" w:lineRule="auto"/>
        <w:ind w:firstLine="360"/>
        <w:rPr>
          <w:rFonts w:ascii="Arial" w:hAnsi="Arial" w:cs="Arial"/>
          <w:bCs/>
          <w:iCs/>
          <w:sz w:val="24"/>
          <w:szCs w:val="24"/>
          <w:lang w:val="ro-RO"/>
        </w:rPr>
      </w:pPr>
      <w:r w:rsidRPr="00E1684D">
        <w:rPr>
          <w:rFonts w:ascii="Arial" w:hAnsi="Arial" w:cs="Arial"/>
          <w:bCs/>
          <w:iCs/>
          <w:sz w:val="24"/>
          <w:szCs w:val="24"/>
          <w:lang w:val="ro-RO"/>
        </w:rPr>
        <w:t>d.2) Avize si acorduri privind:</w:t>
      </w:r>
    </w:p>
    <w:p w14:paraId="73945F3F" w14:textId="71BDC8FF" w:rsidR="00E8646D" w:rsidRPr="00E1684D" w:rsidRDefault="00E8646D" w:rsidP="00531E47">
      <w:pPr>
        <w:spacing w:after="0" w:line="276" w:lineRule="auto"/>
        <w:ind w:firstLine="360"/>
        <w:rPr>
          <w:rFonts w:ascii="Arial" w:hAnsi="Arial" w:cs="Arial"/>
          <w:bCs/>
          <w:iCs/>
          <w:sz w:val="24"/>
          <w:szCs w:val="24"/>
          <w:lang w:val="ro-RO"/>
        </w:rPr>
      </w:pPr>
      <w:r w:rsidRPr="00E1684D">
        <w:rPr>
          <w:rFonts w:ascii="Arial" w:hAnsi="Arial" w:cs="Arial"/>
          <w:bCs/>
          <w:iCs/>
          <w:sz w:val="24"/>
          <w:szCs w:val="24"/>
          <w:lang w:val="ro-RO"/>
        </w:rPr>
        <w:t>- Aviz s</w:t>
      </w:r>
      <w:r w:rsidR="00A110B6" w:rsidRPr="00E1684D">
        <w:rPr>
          <w:rFonts w:ascii="Arial" w:hAnsi="Arial" w:cs="Arial"/>
          <w:bCs/>
          <w:iCs/>
          <w:sz w:val="24"/>
          <w:szCs w:val="24"/>
          <w:lang w:val="ro-RO"/>
        </w:rPr>
        <w:t xml:space="preserve">ecuritatea la incendiu . </w:t>
      </w:r>
    </w:p>
    <w:p w14:paraId="05A9038A" w14:textId="261E0632" w:rsidR="00EE0B3C" w:rsidRPr="00E1684D" w:rsidRDefault="00EE0B3C" w:rsidP="00EE0B3C">
      <w:pPr>
        <w:spacing w:after="0" w:line="276" w:lineRule="auto"/>
        <w:ind w:firstLine="360"/>
        <w:jc w:val="both"/>
        <w:rPr>
          <w:rFonts w:ascii="Arial" w:hAnsi="Arial" w:cs="Arial"/>
          <w:bCs/>
          <w:iCs/>
          <w:sz w:val="24"/>
          <w:szCs w:val="24"/>
          <w:lang w:val="ro-RO"/>
        </w:rPr>
      </w:pPr>
      <w:r w:rsidRPr="00E1684D">
        <w:rPr>
          <w:rFonts w:ascii="Arial" w:hAnsi="Arial" w:cs="Arial"/>
          <w:bCs/>
          <w:iCs/>
          <w:sz w:val="24"/>
          <w:szCs w:val="24"/>
          <w:lang w:val="ro-RO"/>
        </w:rPr>
        <w:t>d.3) Avize si acorduri specifice ale admi</w:t>
      </w:r>
      <w:r w:rsidR="007F2196" w:rsidRPr="00E1684D">
        <w:rPr>
          <w:rFonts w:ascii="Arial" w:hAnsi="Arial" w:cs="Arial"/>
          <w:bCs/>
          <w:iCs/>
          <w:sz w:val="24"/>
          <w:szCs w:val="24"/>
          <w:lang w:val="ro-RO"/>
        </w:rPr>
        <w:t>ni</w:t>
      </w:r>
      <w:r w:rsidRPr="00E1684D">
        <w:rPr>
          <w:rFonts w:ascii="Arial" w:hAnsi="Arial" w:cs="Arial"/>
          <w:bCs/>
          <w:iCs/>
          <w:sz w:val="24"/>
          <w:szCs w:val="24"/>
          <w:lang w:val="ro-RO"/>
        </w:rPr>
        <w:t>stratiei publice centrale si/sau ale serviciilor descentralizate ale acestora:</w:t>
      </w:r>
    </w:p>
    <w:p w14:paraId="1C8E2F2A" w14:textId="0B79D415" w:rsidR="00E8646D" w:rsidRPr="00E1684D" w:rsidRDefault="00E8646D" w:rsidP="00531E47">
      <w:pPr>
        <w:spacing w:after="0" w:line="276" w:lineRule="auto"/>
        <w:ind w:firstLine="360"/>
        <w:rPr>
          <w:rFonts w:ascii="Arial" w:hAnsi="Arial" w:cs="Arial"/>
          <w:bCs/>
          <w:iCs/>
          <w:sz w:val="24"/>
          <w:szCs w:val="24"/>
          <w:lang w:val="ro-RO"/>
        </w:rPr>
      </w:pPr>
      <w:r w:rsidRPr="00E1684D">
        <w:rPr>
          <w:rFonts w:ascii="Arial" w:hAnsi="Arial" w:cs="Arial"/>
          <w:bCs/>
          <w:iCs/>
          <w:sz w:val="24"/>
          <w:szCs w:val="24"/>
          <w:lang w:val="ro-RO"/>
        </w:rPr>
        <w:t xml:space="preserve">- Aviz </w:t>
      </w:r>
      <w:r w:rsidR="00A110B6" w:rsidRPr="00E1684D">
        <w:rPr>
          <w:rFonts w:ascii="Arial" w:hAnsi="Arial" w:cs="Arial"/>
          <w:bCs/>
          <w:iCs/>
          <w:sz w:val="24"/>
          <w:szCs w:val="24"/>
          <w:lang w:val="ro-RO"/>
        </w:rPr>
        <w:t xml:space="preserve">MAPN Statul Major General </w:t>
      </w:r>
    </w:p>
    <w:p w14:paraId="6C450EAF" w14:textId="13F0CC30" w:rsidR="00A110B6" w:rsidRPr="00E1684D" w:rsidRDefault="00A110B6" w:rsidP="00531E47">
      <w:pPr>
        <w:spacing w:after="0" w:line="276" w:lineRule="auto"/>
        <w:ind w:firstLine="360"/>
        <w:rPr>
          <w:rFonts w:ascii="Arial" w:hAnsi="Arial" w:cs="Arial"/>
          <w:bCs/>
          <w:iCs/>
          <w:sz w:val="24"/>
          <w:szCs w:val="24"/>
          <w:lang w:val="ro-RO"/>
        </w:rPr>
      </w:pPr>
      <w:r w:rsidRPr="00E1684D">
        <w:rPr>
          <w:rFonts w:ascii="Arial" w:hAnsi="Arial" w:cs="Arial"/>
          <w:bCs/>
          <w:iCs/>
          <w:sz w:val="24"/>
          <w:szCs w:val="24"/>
          <w:lang w:val="ro-RO"/>
        </w:rPr>
        <w:t>- Aviz MAI – Politia de frontiera</w:t>
      </w:r>
    </w:p>
    <w:p w14:paraId="09A88EC4" w14:textId="4855C96D" w:rsidR="00A110B6" w:rsidRPr="00E1684D" w:rsidRDefault="00A110B6" w:rsidP="00531E47">
      <w:pPr>
        <w:spacing w:after="0" w:line="276" w:lineRule="auto"/>
        <w:ind w:firstLine="360"/>
        <w:rPr>
          <w:rFonts w:ascii="Arial" w:hAnsi="Arial" w:cs="Arial"/>
          <w:bCs/>
          <w:iCs/>
          <w:sz w:val="24"/>
          <w:szCs w:val="24"/>
          <w:lang w:val="ro-RO"/>
        </w:rPr>
      </w:pPr>
      <w:r w:rsidRPr="00E1684D">
        <w:rPr>
          <w:rFonts w:ascii="Arial" w:hAnsi="Arial" w:cs="Arial"/>
          <w:bCs/>
          <w:iCs/>
          <w:sz w:val="24"/>
          <w:szCs w:val="24"/>
          <w:lang w:val="ro-RO"/>
        </w:rPr>
        <w:t xml:space="preserve">- Aviz ABADL . </w:t>
      </w:r>
    </w:p>
    <w:p w14:paraId="7F927B39" w14:textId="10179AE2" w:rsidR="00E8646D" w:rsidRPr="00E1684D" w:rsidRDefault="00EE0B3C" w:rsidP="00531E47">
      <w:pPr>
        <w:spacing w:after="0" w:line="276" w:lineRule="auto"/>
        <w:ind w:firstLine="360"/>
        <w:rPr>
          <w:rFonts w:ascii="Arial" w:hAnsi="Arial" w:cs="Arial"/>
          <w:bCs/>
          <w:iCs/>
          <w:sz w:val="24"/>
          <w:szCs w:val="24"/>
          <w:lang w:val="ro-RO"/>
        </w:rPr>
      </w:pPr>
      <w:r w:rsidRPr="00E1684D">
        <w:rPr>
          <w:rFonts w:ascii="Arial" w:hAnsi="Arial" w:cs="Arial"/>
          <w:bCs/>
          <w:iCs/>
          <w:sz w:val="24"/>
          <w:szCs w:val="24"/>
          <w:lang w:val="ro-RO"/>
        </w:rPr>
        <w:t>d.4) Studii de specialitate</w:t>
      </w:r>
    </w:p>
    <w:p w14:paraId="4C41C944" w14:textId="499B56CF" w:rsidR="00A110B6" w:rsidRPr="00E1684D" w:rsidRDefault="00D97EB7" w:rsidP="00D97EB7">
      <w:pPr>
        <w:spacing w:after="0"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w:t>
      </w:r>
      <w:r w:rsidR="00EE0B3C" w:rsidRPr="00E1684D">
        <w:rPr>
          <w:rFonts w:ascii="Arial" w:hAnsi="Arial" w:cs="Arial"/>
          <w:bCs/>
          <w:iCs/>
          <w:sz w:val="24"/>
          <w:szCs w:val="24"/>
          <w:lang w:val="ro-RO"/>
        </w:rPr>
        <w:t>-</w:t>
      </w:r>
      <w:r w:rsidRPr="00E1684D">
        <w:rPr>
          <w:rFonts w:ascii="Arial" w:eastAsia="Calibri" w:hAnsi="Arial" w:cs="Arial"/>
          <w:lang w:val="ro-RO"/>
        </w:rPr>
        <w:t xml:space="preserve"> </w:t>
      </w:r>
      <w:r w:rsidR="00A110B6" w:rsidRPr="00E1684D">
        <w:rPr>
          <w:rFonts w:ascii="Arial" w:hAnsi="Arial" w:cs="Arial"/>
          <w:bCs/>
          <w:iCs/>
          <w:sz w:val="24"/>
          <w:szCs w:val="24"/>
          <w:lang w:val="ro-RO"/>
        </w:rPr>
        <w:t>Studiu geotehnic.</w:t>
      </w:r>
    </w:p>
    <w:p w14:paraId="1FFD20C6" w14:textId="60DF8057" w:rsidR="00A110B6" w:rsidRPr="00E1684D" w:rsidRDefault="00A110B6" w:rsidP="00D97EB7">
      <w:pPr>
        <w:spacing w:after="0" w:line="276" w:lineRule="auto"/>
        <w:jc w:val="both"/>
        <w:rPr>
          <w:rFonts w:ascii="Arial" w:hAnsi="Arial" w:cs="Arial"/>
          <w:bCs/>
          <w:iCs/>
          <w:sz w:val="24"/>
          <w:szCs w:val="24"/>
          <w:lang w:val="ro-RO"/>
        </w:rPr>
      </w:pPr>
      <w:r w:rsidRPr="00E1684D">
        <w:rPr>
          <w:rFonts w:ascii="Arial" w:hAnsi="Arial" w:cs="Arial"/>
          <w:bCs/>
          <w:iCs/>
          <w:sz w:val="24"/>
          <w:szCs w:val="24"/>
          <w:lang w:val="ro-RO"/>
        </w:rPr>
        <w:t>- Studiu privind utilizarea unor sisteme alternative de utilizare a energiei.</w:t>
      </w:r>
    </w:p>
    <w:p w14:paraId="5D525127" w14:textId="21651697" w:rsidR="00A110B6" w:rsidRPr="00E1684D" w:rsidRDefault="00A110B6" w:rsidP="00D97EB7">
      <w:pPr>
        <w:spacing w:after="0"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Deviz general al lucrarilor . </w:t>
      </w:r>
    </w:p>
    <w:p w14:paraId="1ED777F1" w14:textId="519A2EE4" w:rsidR="00A110B6" w:rsidRPr="00E1684D" w:rsidRDefault="00A110B6" w:rsidP="00D97EB7">
      <w:pPr>
        <w:spacing w:after="0" w:line="276" w:lineRule="auto"/>
        <w:jc w:val="both"/>
        <w:rPr>
          <w:rFonts w:ascii="Arial" w:hAnsi="Arial" w:cs="Arial"/>
          <w:bCs/>
          <w:iCs/>
          <w:sz w:val="24"/>
          <w:szCs w:val="24"/>
          <w:lang w:val="ro-RO"/>
        </w:rPr>
      </w:pPr>
      <w:r w:rsidRPr="00E1684D">
        <w:rPr>
          <w:rFonts w:ascii="Arial" w:hAnsi="Arial" w:cs="Arial"/>
          <w:bCs/>
          <w:iCs/>
          <w:sz w:val="24"/>
          <w:szCs w:val="24"/>
          <w:lang w:val="ro-RO"/>
        </w:rPr>
        <w:t xml:space="preserve">- Actul administrativ al autoritatii competente pentru protectia mediului – APMCT </w:t>
      </w:r>
    </w:p>
    <w:p w14:paraId="749D9CAD" w14:textId="360C4205" w:rsidR="00EE0B3C" w:rsidRPr="00E1684D" w:rsidRDefault="00EE0B3C" w:rsidP="00531E47">
      <w:pPr>
        <w:spacing w:after="0" w:line="276" w:lineRule="auto"/>
        <w:ind w:firstLine="360"/>
        <w:rPr>
          <w:rFonts w:ascii="Arial" w:hAnsi="Arial" w:cs="Arial"/>
          <w:bCs/>
          <w:iCs/>
          <w:sz w:val="24"/>
          <w:szCs w:val="24"/>
          <w:lang w:val="ro-RO"/>
        </w:rPr>
      </w:pPr>
    </w:p>
    <w:p w14:paraId="0518EF0D" w14:textId="2BE73C32" w:rsidR="00290128" w:rsidRPr="00E1684D" w:rsidRDefault="00290128" w:rsidP="00E1142C">
      <w:pPr>
        <w:pStyle w:val="ListParagraph"/>
        <w:numPr>
          <w:ilvl w:val="0"/>
          <w:numId w:val="1"/>
        </w:numPr>
        <w:spacing w:line="276" w:lineRule="auto"/>
        <w:rPr>
          <w:rFonts w:ascii="Arial" w:hAnsi="Arial" w:cs="Arial"/>
          <w:sz w:val="24"/>
          <w:szCs w:val="24"/>
          <w:u w:val="single"/>
          <w:lang w:val="ro-RO"/>
        </w:rPr>
      </w:pPr>
      <w:r w:rsidRPr="00E1684D">
        <w:rPr>
          <w:rFonts w:ascii="Arial" w:hAnsi="Arial" w:cs="Arial"/>
          <w:b/>
          <w:bCs/>
          <w:sz w:val="24"/>
          <w:szCs w:val="24"/>
          <w:u w:val="single"/>
          <w:lang w:val="ro-RO"/>
        </w:rPr>
        <w:t xml:space="preserve">Descrierea lucrarilor de demolare </w:t>
      </w:r>
    </w:p>
    <w:p w14:paraId="2AA6BA18" w14:textId="77777777" w:rsidR="00855A52" w:rsidRPr="00E1684D" w:rsidRDefault="00855A52" w:rsidP="00855A52">
      <w:pPr>
        <w:pStyle w:val="BodyText"/>
        <w:ind w:firstLine="720"/>
        <w:jc w:val="both"/>
        <w:rPr>
          <w:rFonts w:ascii="Arial" w:hAnsi="Arial" w:cs="Arial"/>
          <w:sz w:val="24"/>
          <w:szCs w:val="24"/>
        </w:rPr>
      </w:pPr>
      <w:r w:rsidRPr="00E1684D">
        <w:rPr>
          <w:rFonts w:ascii="Arial" w:hAnsi="Arial" w:cs="Arial"/>
          <w:sz w:val="24"/>
          <w:szCs w:val="24"/>
        </w:rPr>
        <w:t>Nu</w:t>
      </w:r>
      <w:r w:rsidRPr="00E1684D">
        <w:rPr>
          <w:rFonts w:ascii="Arial" w:hAnsi="Arial" w:cs="Arial"/>
          <w:spacing w:val="-2"/>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pacing w:val="-3"/>
          <w:sz w:val="24"/>
          <w:szCs w:val="24"/>
        </w:rPr>
        <w:t xml:space="preserve"> </w:t>
      </w:r>
      <w:proofErr w:type="spellStart"/>
      <w:r w:rsidRPr="00E1684D">
        <w:rPr>
          <w:rFonts w:ascii="Arial" w:hAnsi="Arial" w:cs="Arial"/>
          <w:sz w:val="24"/>
          <w:szCs w:val="24"/>
        </w:rPr>
        <w:t>cazul</w:t>
      </w:r>
      <w:proofErr w:type="spellEnd"/>
      <w:r w:rsidRPr="00E1684D">
        <w:rPr>
          <w:rFonts w:ascii="Arial" w:hAnsi="Arial" w:cs="Arial"/>
          <w:sz w:val="24"/>
          <w:szCs w:val="24"/>
        </w:rPr>
        <w:t>.</w:t>
      </w:r>
      <w:r w:rsidRPr="00E1684D">
        <w:rPr>
          <w:rFonts w:ascii="Arial" w:hAnsi="Arial" w:cs="Arial"/>
          <w:spacing w:val="-2"/>
          <w:sz w:val="24"/>
          <w:szCs w:val="24"/>
        </w:rPr>
        <w:t xml:space="preserve"> </w:t>
      </w:r>
      <w:proofErr w:type="spellStart"/>
      <w:r w:rsidRPr="00E1684D">
        <w:rPr>
          <w:rFonts w:ascii="Arial" w:hAnsi="Arial" w:cs="Arial"/>
          <w:sz w:val="24"/>
          <w:szCs w:val="24"/>
        </w:rPr>
        <w:t>Proiectul</w:t>
      </w:r>
      <w:proofErr w:type="spellEnd"/>
      <w:r w:rsidRPr="00E1684D">
        <w:rPr>
          <w:rFonts w:ascii="Arial" w:hAnsi="Arial" w:cs="Arial"/>
          <w:spacing w:val="-2"/>
          <w:sz w:val="24"/>
          <w:szCs w:val="24"/>
        </w:rPr>
        <w:t xml:space="preserve"> </w:t>
      </w:r>
      <w:r w:rsidRPr="00E1684D">
        <w:rPr>
          <w:rFonts w:ascii="Arial" w:hAnsi="Arial" w:cs="Arial"/>
          <w:sz w:val="24"/>
          <w:szCs w:val="24"/>
        </w:rPr>
        <w:t>nu</w:t>
      </w:r>
      <w:r w:rsidRPr="00E1684D">
        <w:rPr>
          <w:rFonts w:ascii="Arial" w:hAnsi="Arial" w:cs="Arial"/>
          <w:spacing w:val="-3"/>
          <w:sz w:val="24"/>
          <w:szCs w:val="24"/>
        </w:rPr>
        <w:t xml:space="preserve"> </w:t>
      </w:r>
      <w:proofErr w:type="spellStart"/>
      <w:r w:rsidRPr="00E1684D">
        <w:rPr>
          <w:rFonts w:ascii="Arial" w:hAnsi="Arial" w:cs="Arial"/>
          <w:sz w:val="24"/>
          <w:szCs w:val="24"/>
        </w:rPr>
        <w:t>presupune</w:t>
      </w:r>
      <w:proofErr w:type="spellEnd"/>
      <w:r w:rsidRPr="00E1684D">
        <w:rPr>
          <w:rFonts w:ascii="Arial" w:hAnsi="Arial" w:cs="Arial"/>
          <w:sz w:val="24"/>
          <w:szCs w:val="24"/>
        </w:rPr>
        <w:t xml:space="preserve"> </w:t>
      </w:r>
      <w:proofErr w:type="spellStart"/>
      <w:r w:rsidRPr="00E1684D">
        <w:rPr>
          <w:rFonts w:ascii="Arial" w:hAnsi="Arial" w:cs="Arial"/>
          <w:sz w:val="24"/>
          <w:szCs w:val="24"/>
        </w:rPr>
        <w:t>lucrări</w:t>
      </w:r>
      <w:proofErr w:type="spellEnd"/>
      <w:r w:rsidRPr="00E1684D">
        <w:rPr>
          <w:rFonts w:ascii="Arial" w:hAnsi="Arial" w:cs="Arial"/>
          <w:spacing w:val="-2"/>
          <w:sz w:val="24"/>
          <w:szCs w:val="24"/>
        </w:rPr>
        <w:t xml:space="preserve"> </w:t>
      </w:r>
      <w:r w:rsidRPr="00E1684D">
        <w:rPr>
          <w:rFonts w:ascii="Arial" w:hAnsi="Arial" w:cs="Arial"/>
          <w:sz w:val="24"/>
          <w:szCs w:val="24"/>
        </w:rPr>
        <w:t>de</w:t>
      </w:r>
      <w:r w:rsidRPr="00E1684D">
        <w:rPr>
          <w:rFonts w:ascii="Arial" w:hAnsi="Arial" w:cs="Arial"/>
          <w:spacing w:val="-1"/>
          <w:sz w:val="24"/>
          <w:szCs w:val="24"/>
        </w:rPr>
        <w:t xml:space="preserve"> </w:t>
      </w:r>
      <w:proofErr w:type="spellStart"/>
      <w:r w:rsidRPr="00E1684D">
        <w:rPr>
          <w:rFonts w:ascii="Arial" w:hAnsi="Arial" w:cs="Arial"/>
          <w:sz w:val="24"/>
          <w:szCs w:val="24"/>
        </w:rPr>
        <w:t>demolare</w:t>
      </w:r>
      <w:proofErr w:type="spellEnd"/>
      <w:r w:rsidRPr="00E1684D">
        <w:rPr>
          <w:rFonts w:ascii="Arial" w:hAnsi="Arial" w:cs="Arial"/>
          <w:sz w:val="24"/>
          <w:szCs w:val="24"/>
        </w:rPr>
        <w:t>.</w:t>
      </w:r>
    </w:p>
    <w:p w14:paraId="55A351EC" w14:textId="1CA1411C" w:rsidR="00D4199B" w:rsidRPr="00E1684D" w:rsidRDefault="00675115" w:rsidP="00E1142C">
      <w:pPr>
        <w:pStyle w:val="ListParagraph"/>
        <w:numPr>
          <w:ilvl w:val="0"/>
          <w:numId w:val="1"/>
        </w:numPr>
        <w:spacing w:line="276" w:lineRule="auto"/>
        <w:rPr>
          <w:rFonts w:ascii="Arial" w:hAnsi="Arial" w:cs="Arial"/>
          <w:sz w:val="24"/>
          <w:szCs w:val="24"/>
          <w:u w:val="single"/>
          <w:lang w:val="ro-RO"/>
        </w:rPr>
      </w:pPr>
      <w:r w:rsidRPr="00E1684D">
        <w:rPr>
          <w:rFonts w:ascii="Arial" w:hAnsi="Arial" w:cs="Arial"/>
          <w:b/>
          <w:bCs/>
          <w:sz w:val="24"/>
          <w:szCs w:val="24"/>
          <w:u w:val="single"/>
          <w:lang w:val="ro-RO"/>
        </w:rPr>
        <w:t xml:space="preserve">Descrierea </w:t>
      </w:r>
      <w:r w:rsidR="005E637A" w:rsidRPr="00E1684D">
        <w:rPr>
          <w:rFonts w:ascii="Arial" w:hAnsi="Arial" w:cs="Arial"/>
          <w:b/>
          <w:bCs/>
          <w:sz w:val="24"/>
          <w:szCs w:val="24"/>
          <w:u w:val="single"/>
          <w:lang w:val="ro-RO"/>
        </w:rPr>
        <w:t xml:space="preserve">amplasarii </w:t>
      </w:r>
      <w:r w:rsidRPr="00E1684D">
        <w:rPr>
          <w:rFonts w:ascii="Arial" w:hAnsi="Arial" w:cs="Arial"/>
          <w:b/>
          <w:bCs/>
          <w:sz w:val="24"/>
          <w:szCs w:val="24"/>
          <w:u w:val="single"/>
          <w:lang w:val="ro-RO"/>
        </w:rPr>
        <w:t xml:space="preserve"> proiectului</w:t>
      </w:r>
    </w:p>
    <w:p w14:paraId="2A79FCF7" w14:textId="23E25DE4" w:rsidR="006843B3" w:rsidRPr="00E1684D" w:rsidRDefault="00486C76" w:rsidP="006843B3">
      <w:pPr>
        <w:shd w:val="clear" w:color="auto" w:fill="FFFFFF"/>
        <w:spacing w:after="0" w:line="276" w:lineRule="auto"/>
        <w:ind w:left="90" w:firstLine="630"/>
        <w:jc w:val="both"/>
        <w:rPr>
          <w:rFonts w:ascii="Arial" w:hAnsi="Arial" w:cs="Arial"/>
          <w:sz w:val="24"/>
          <w:szCs w:val="24"/>
        </w:rPr>
      </w:pPr>
      <w:proofErr w:type="spellStart"/>
      <w:r w:rsidRPr="00E1684D">
        <w:rPr>
          <w:rFonts w:ascii="Arial" w:hAnsi="Arial" w:cs="Arial"/>
          <w:sz w:val="24"/>
          <w:szCs w:val="24"/>
        </w:rPr>
        <w:t>Amplasamentul</w:t>
      </w:r>
      <w:proofErr w:type="spellEnd"/>
      <w:r w:rsidRPr="00E1684D">
        <w:rPr>
          <w:rFonts w:ascii="Arial" w:hAnsi="Arial" w:cs="Arial"/>
          <w:sz w:val="24"/>
          <w:szCs w:val="24"/>
        </w:rPr>
        <w:t xml:space="preserve"> </w:t>
      </w:r>
      <w:proofErr w:type="spellStart"/>
      <w:r w:rsidR="006843B3" w:rsidRPr="00E1684D">
        <w:rPr>
          <w:rFonts w:ascii="Arial" w:hAnsi="Arial" w:cs="Arial"/>
          <w:sz w:val="24"/>
          <w:szCs w:val="24"/>
        </w:rPr>
        <w:t>este</w:t>
      </w:r>
      <w:proofErr w:type="spellEnd"/>
      <w:r w:rsidRPr="00E1684D">
        <w:rPr>
          <w:rFonts w:ascii="Arial" w:hAnsi="Arial" w:cs="Arial"/>
          <w:sz w:val="24"/>
          <w:szCs w:val="24"/>
        </w:rPr>
        <w:t xml:space="preserve"> in </w:t>
      </w:r>
      <w:proofErr w:type="spellStart"/>
      <w:r w:rsidRPr="00E1684D">
        <w:rPr>
          <w:rFonts w:ascii="Arial" w:hAnsi="Arial" w:cs="Arial"/>
          <w:sz w:val="24"/>
          <w:szCs w:val="24"/>
        </w:rPr>
        <w:t>judetul</w:t>
      </w:r>
      <w:proofErr w:type="spellEnd"/>
      <w:r w:rsidRPr="00E1684D">
        <w:rPr>
          <w:rFonts w:ascii="Arial" w:hAnsi="Arial" w:cs="Arial"/>
          <w:sz w:val="24"/>
          <w:szCs w:val="24"/>
        </w:rPr>
        <w:t xml:space="preserve"> Constanta, in </w:t>
      </w:r>
      <w:proofErr w:type="spellStart"/>
      <w:r w:rsidRPr="00E1684D">
        <w:rPr>
          <w:rFonts w:ascii="Arial" w:hAnsi="Arial" w:cs="Arial"/>
          <w:sz w:val="24"/>
          <w:szCs w:val="24"/>
        </w:rPr>
        <w:t>Incinta</w:t>
      </w:r>
      <w:proofErr w:type="spellEnd"/>
      <w:r w:rsidRPr="00E1684D">
        <w:rPr>
          <w:rFonts w:ascii="Arial" w:hAnsi="Arial" w:cs="Arial"/>
          <w:sz w:val="24"/>
          <w:szCs w:val="24"/>
        </w:rPr>
        <w:t xml:space="preserve"> </w:t>
      </w:r>
      <w:proofErr w:type="spellStart"/>
      <w:r w:rsidRPr="00E1684D">
        <w:rPr>
          <w:rFonts w:ascii="Arial" w:hAnsi="Arial" w:cs="Arial"/>
          <w:sz w:val="24"/>
          <w:szCs w:val="24"/>
        </w:rPr>
        <w:t>Portul</w:t>
      </w:r>
      <w:proofErr w:type="spellEnd"/>
      <w:r w:rsidRPr="00E1684D">
        <w:rPr>
          <w:rFonts w:ascii="Arial" w:hAnsi="Arial" w:cs="Arial"/>
          <w:sz w:val="24"/>
          <w:szCs w:val="24"/>
        </w:rPr>
        <w:t xml:space="preserve"> Mangalia. </w:t>
      </w:r>
      <w:proofErr w:type="spellStart"/>
      <w:r w:rsidRPr="00E1684D">
        <w:rPr>
          <w:rFonts w:ascii="Arial" w:hAnsi="Arial" w:cs="Arial"/>
          <w:sz w:val="24"/>
          <w:szCs w:val="24"/>
        </w:rPr>
        <w:t>Amplasamentul</w:t>
      </w:r>
      <w:proofErr w:type="spellEnd"/>
      <w:r w:rsidR="006843B3" w:rsidRPr="00E1684D">
        <w:rPr>
          <w:rFonts w:ascii="Arial" w:hAnsi="Arial" w:cs="Arial"/>
          <w:sz w:val="24"/>
          <w:szCs w:val="24"/>
        </w:rPr>
        <w:t xml:space="preserve"> se </w:t>
      </w:r>
      <w:proofErr w:type="spellStart"/>
      <w:r w:rsidR="006843B3" w:rsidRPr="00E1684D">
        <w:rPr>
          <w:rFonts w:ascii="Arial" w:hAnsi="Arial" w:cs="Arial"/>
          <w:sz w:val="24"/>
          <w:szCs w:val="24"/>
        </w:rPr>
        <w:t>afla</w:t>
      </w:r>
      <w:proofErr w:type="spellEnd"/>
      <w:r w:rsidR="006843B3" w:rsidRPr="00E1684D">
        <w:rPr>
          <w:rFonts w:ascii="Arial" w:hAnsi="Arial" w:cs="Arial"/>
          <w:sz w:val="24"/>
          <w:szCs w:val="24"/>
        </w:rPr>
        <w:t xml:space="preserve"> in </w:t>
      </w:r>
      <w:proofErr w:type="spellStart"/>
      <w:r w:rsidRPr="00E1684D">
        <w:rPr>
          <w:rFonts w:ascii="Arial" w:hAnsi="Arial" w:cs="Arial"/>
          <w:sz w:val="24"/>
          <w:szCs w:val="24"/>
        </w:rPr>
        <w:t>sudul</w:t>
      </w:r>
      <w:proofErr w:type="spellEnd"/>
      <w:r w:rsidR="006843B3" w:rsidRPr="00E1684D">
        <w:rPr>
          <w:rFonts w:ascii="Arial" w:hAnsi="Arial" w:cs="Arial"/>
          <w:sz w:val="24"/>
          <w:szCs w:val="24"/>
        </w:rPr>
        <w:t xml:space="preserve"> </w:t>
      </w:r>
      <w:proofErr w:type="spellStart"/>
      <w:r w:rsidR="006843B3" w:rsidRPr="00E1684D">
        <w:rPr>
          <w:rFonts w:ascii="Arial" w:hAnsi="Arial" w:cs="Arial"/>
          <w:sz w:val="24"/>
          <w:szCs w:val="24"/>
        </w:rPr>
        <w:t>judetului</w:t>
      </w:r>
      <w:proofErr w:type="spellEnd"/>
      <w:r w:rsidR="006843B3" w:rsidRPr="00E1684D">
        <w:rPr>
          <w:rFonts w:ascii="Arial" w:hAnsi="Arial" w:cs="Arial"/>
          <w:sz w:val="24"/>
          <w:szCs w:val="24"/>
        </w:rPr>
        <w:t>,</w:t>
      </w:r>
      <w:r w:rsidRPr="00E1684D">
        <w:rPr>
          <w:rFonts w:ascii="Arial" w:hAnsi="Arial" w:cs="Arial"/>
          <w:sz w:val="24"/>
          <w:szCs w:val="24"/>
        </w:rPr>
        <w:t xml:space="preserve"> la </w:t>
      </w:r>
      <w:proofErr w:type="spellStart"/>
      <w:r w:rsidRPr="00E1684D">
        <w:rPr>
          <w:rFonts w:ascii="Arial" w:hAnsi="Arial" w:cs="Arial"/>
          <w:sz w:val="24"/>
          <w:szCs w:val="24"/>
        </w:rPr>
        <w:t>malul</w:t>
      </w:r>
      <w:proofErr w:type="spellEnd"/>
      <w:r w:rsidRPr="00E1684D">
        <w:rPr>
          <w:rFonts w:ascii="Arial" w:hAnsi="Arial" w:cs="Arial"/>
          <w:sz w:val="24"/>
          <w:szCs w:val="24"/>
        </w:rPr>
        <w:t xml:space="preserve"> Marii Negre</w:t>
      </w:r>
      <w:r w:rsidR="006843B3" w:rsidRPr="00E1684D">
        <w:rPr>
          <w:rFonts w:ascii="Arial" w:hAnsi="Arial" w:cs="Arial"/>
          <w:sz w:val="24"/>
          <w:szCs w:val="24"/>
        </w:rPr>
        <w:t xml:space="preserve">. </w:t>
      </w:r>
      <w:proofErr w:type="spellStart"/>
      <w:r w:rsidR="006843B3" w:rsidRPr="00E1684D">
        <w:rPr>
          <w:rFonts w:ascii="Arial" w:hAnsi="Arial" w:cs="Arial"/>
          <w:sz w:val="24"/>
          <w:szCs w:val="24"/>
        </w:rPr>
        <w:t>Comuna</w:t>
      </w:r>
      <w:proofErr w:type="spellEnd"/>
      <w:r w:rsidR="006843B3" w:rsidRPr="00E1684D">
        <w:rPr>
          <w:rFonts w:ascii="Arial" w:hAnsi="Arial" w:cs="Arial"/>
          <w:sz w:val="24"/>
          <w:szCs w:val="24"/>
        </w:rPr>
        <w:t xml:space="preserve"> </w:t>
      </w:r>
      <w:proofErr w:type="spellStart"/>
      <w:r w:rsidR="006843B3" w:rsidRPr="00E1684D">
        <w:rPr>
          <w:rFonts w:ascii="Arial" w:hAnsi="Arial" w:cs="Arial"/>
          <w:sz w:val="24"/>
          <w:szCs w:val="24"/>
        </w:rPr>
        <w:t>este</w:t>
      </w:r>
      <w:proofErr w:type="spellEnd"/>
      <w:r w:rsidR="006843B3" w:rsidRPr="00E1684D">
        <w:rPr>
          <w:rFonts w:ascii="Arial" w:hAnsi="Arial" w:cs="Arial"/>
          <w:sz w:val="24"/>
          <w:szCs w:val="24"/>
        </w:rPr>
        <w:t xml:space="preserve"> </w:t>
      </w:r>
      <w:proofErr w:type="spellStart"/>
      <w:r w:rsidR="006843B3" w:rsidRPr="00E1684D">
        <w:rPr>
          <w:rFonts w:ascii="Arial" w:hAnsi="Arial" w:cs="Arial"/>
          <w:sz w:val="24"/>
          <w:szCs w:val="24"/>
        </w:rPr>
        <w:t>traversata</w:t>
      </w:r>
      <w:proofErr w:type="spellEnd"/>
      <w:r w:rsidR="006843B3" w:rsidRPr="00E1684D">
        <w:rPr>
          <w:rFonts w:ascii="Arial" w:hAnsi="Arial" w:cs="Arial"/>
          <w:sz w:val="24"/>
          <w:szCs w:val="24"/>
        </w:rPr>
        <w:t xml:space="preserve"> de </w:t>
      </w:r>
      <w:proofErr w:type="spellStart"/>
      <w:r w:rsidR="006843B3" w:rsidRPr="00E1684D">
        <w:rPr>
          <w:rFonts w:ascii="Arial" w:hAnsi="Arial" w:cs="Arial"/>
          <w:sz w:val="24"/>
          <w:szCs w:val="24"/>
        </w:rPr>
        <w:t>soseaua</w:t>
      </w:r>
      <w:proofErr w:type="spellEnd"/>
      <w:r w:rsidR="006843B3" w:rsidRPr="00E1684D">
        <w:rPr>
          <w:rFonts w:ascii="Arial" w:hAnsi="Arial" w:cs="Arial"/>
          <w:sz w:val="24"/>
          <w:szCs w:val="24"/>
        </w:rPr>
        <w:t xml:space="preserve"> </w:t>
      </w:r>
      <w:proofErr w:type="spellStart"/>
      <w:r w:rsidR="006843B3" w:rsidRPr="00E1684D">
        <w:rPr>
          <w:rFonts w:ascii="Arial" w:hAnsi="Arial" w:cs="Arial"/>
          <w:sz w:val="24"/>
          <w:szCs w:val="24"/>
        </w:rPr>
        <w:t>nationala</w:t>
      </w:r>
      <w:proofErr w:type="spellEnd"/>
      <w:r w:rsidR="006843B3" w:rsidRPr="00E1684D">
        <w:rPr>
          <w:rFonts w:ascii="Arial" w:hAnsi="Arial" w:cs="Arial"/>
          <w:sz w:val="24"/>
          <w:szCs w:val="24"/>
        </w:rPr>
        <w:t xml:space="preserve"> DN3B, care </w:t>
      </w:r>
      <w:proofErr w:type="spellStart"/>
      <w:r w:rsidR="006843B3" w:rsidRPr="00E1684D">
        <w:rPr>
          <w:rFonts w:ascii="Arial" w:hAnsi="Arial" w:cs="Arial"/>
          <w:sz w:val="24"/>
          <w:szCs w:val="24"/>
        </w:rPr>
        <w:t>leaga</w:t>
      </w:r>
      <w:proofErr w:type="spellEnd"/>
      <w:r w:rsidR="006843B3" w:rsidRPr="00E1684D">
        <w:rPr>
          <w:rFonts w:ascii="Arial" w:hAnsi="Arial" w:cs="Arial"/>
          <w:sz w:val="24"/>
          <w:szCs w:val="24"/>
        </w:rPr>
        <w:t xml:space="preserve"> </w:t>
      </w:r>
      <w:proofErr w:type="spellStart"/>
      <w:r w:rsidR="006843B3" w:rsidRPr="00E1684D">
        <w:rPr>
          <w:rFonts w:ascii="Arial" w:hAnsi="Arial" w:cs="Arial"/>
          <w:sz w:val="24"/>
          <w:szCs w:val="24"/>
        </w:rPr>
        <w:t>Fetestiul</w:t>
      </w:r>
      <w:proofErr w:type="spellEnd"/>
      <w:r w:rsidR="006843B3" w:rsidRPr="00E1684D">
        <w:rPr>
          <w:rFonts w:ascii="Arial" w:hAnsi="Arial" w:cs="Arial"/>
          <w:sz w:val="24"/>
          <w:szCs w:val="24"/>
        </w:rPr>
        <w:t xml:space="preserve"> de </w:t>
      </w:r>
      <w:proofErr w:type="spellStart"/>
      <w:r w:rsidR="006843B3" w:rsidRPr="00E1684D">
        <w:rPr>
          <w:rFonts w:ascii="Arial" w:hAnsi="Arial" w:cs="Arial"/>
          <w:sz w:val="24"/>
          <w:szCs w:val="24"/>
        </w:rPr>
        <w:t>Giurgeni</w:t>
      </w:r>
      <w:proofErr w:type="spellEnd"/>
      <w:r w:rsidR="006843B3" w:rsidRPr="00E1684D">
        <w:rPr>
          <w:rFonts w:ascii="Arial" w:hAnsi="Arial" w:cs="Arial"/>
          <w:sz w:val="24"/>
          <w:szCs w:val="24"/>
        </w:rPr>
        <w:t xml:space="preserve">. </w:t>
      </w:r>
    </w:p>
    <w:p w14:paraId="66047791" w14:textId="0A493B06" w:rsidR="00906D22" w:rsidRPr="00E1684D" w:rsidRDefault="00486C76" w:rsidP="00906D22">
      <w:pPr>
        <w:autoSpaceDE w:val="0"/>
        <w:spacing w:after="0" w:line="276" w:lineRule="auto"/>
        <w:ind w:firstLine="567"/>
        <w:rPr>
          <w:rFonts w:ascii="Arial" w:hAnsi="Arial" w:cs="Arial"/>
          <w:sz w:val="24"/>
          <w:szCs w:val="24"/>
        </w:rPr>
      </w:pPr>
      <w:r w:rsidRPr="00E1684D">
        <w:rPr>
          <w:rFonts w:ascii="Arial" w:hAnsi="Arial" w:cs="Arial"/>
          <w:sz w:val="24"/>
          <w:szCs w:val="24"/>
        </w:rPr>
        <w:t>Mangalia</w:t>
      </w:r>
      <w:r w:rsidR="006843B3" w:rsidRPr="00E1684D">
        <w:rPr>
          <w:rFonts w:ascii="Arial" w:hAnsi="Arial" w:cs="Arial"/>
          <w:sz w:val="24"/>
          <w:szCs w:val="24"/>
        </w:rPr>
        <w:t xml:space="preserve"> se </w:t>
      </w:r>
      <w:proofErr w:type="spellStart"/>
      <w:r w:rsidR="006843B3" w:rsidRPr="00E1684D">
        <w:rPr>
          <w:rFonts w:ascii="Arial" w:hAnsi="Arial" w:cs="Arial"/>
          <w:sz w:val="24"/>
          <w:szCs w:val="24"/>
        </w:rPr>
        <w:t>afla</w:t>
      </w:r>
      <w:proofErr w:type="spellEnd"/>
      <w:r w:rsidR="006843B3" w:rsidRPr="00E1684D">
        <w:rPr>
          <w:rFonts w:ascii="Arial" w:hAnsi="Arial" w:cs="Arial"/>
          <w:sz w:val="24"/>
          <w:szCs w:val="24"/>
        </w:rPr>
        <w:t xml:space="preserve"> </w:t>
      </w:r>
      <w:proofErr w:type="gramStart"/>
      <w:r w:rsidR="006843B3" w:rsidRPr="00E1684D">
        <w:rPr>
          <w:rFonts w:ascii="Arial" w:hAnsi="Arial" w:cs="Arial"/>
          <w:sz w:val="24"/>
          <w:szCs w:val="24"/>
        </w:rPr>
        <w:t>la</w:t>
      </w:r>
      <w:r w:rsidRPr="00E1684D">
        <w:rPr>
          <w:rFonts w:ascii="Arial" w:hAnsi="Arial" w:cs="Arial"/>
          <w:sz w:val="24"/>
          <w:szCs w:val="24"/>
        </w:rPr>
        <w:t xml:space="preserve"> </w:t>
      </w:r>
      <w:r w:rsidR="006843B3" w:rsidRPr="00E1684D">
        <w:rPr>
          <w:rFonts w:ascii="Arial" w:hAnsi="Arial" w:cs="Arial"/>
          <w:sz w:val="24"/>
          <w:szCs w:val="24"/>
        </w:rPr>
        <w:t>.</w:t>
      </w:r>
      <w:proofErr w:type="gramEnd"/>
      <w:r w:rsidRPr="00E1684D">
        <w:rPr>
          <w:rFonts w:ascii="Arial" w:hAnsi="Arial" w:cs="Arial"/>
          <w:color w:val="6C6C6C"/>
          <w:sz w:val="17"/>
          <w:szCs w:val="17"/>
          <w:shd w:val="clear" w:color="auto" w:fill="F9F9F9"/>
        </w:rPr>
        <w:t xml:space="preserve"> </w:t>
      </w:r>
      <w:proofErr w:type="spellStart"/>
      <w:r w:rsidRPr="00E1684D">
        <w:rPr>
          <w:rFonts w:ascii="Arial" w:hAnsi="Arial" w:cs="Arial"/>
          <w:color w:val="6C6C6C"/>
          <w:sz w:val="24"/>
          <w:szCs w:val="24"/>
          <w:shd w:val="clear" w:color="auto" w:fill="F9F9F9"/>
        </w:rPr>
        <w:t>Latitudine</w:t>
      </w:r>
      <w:proofErr w:type="spellEnd"/>
      <w:r w:rsidRPr="00E1684D">
        <w:rPr>
          <w:rFonts w:ascii="Arial" w:hAnsi="Arial" w:cs="Arial"/>
          <w:color w:val="6C6C6C"/>
          <w:sz w:val="24"/>
          <w:szCs w:val="24"/>
          <w:shd w:val="clear" w:color="auto" w:fill="F9F9F9"/>
        </w:rPr>
        <w:t>: </w:t>
      </w:r>
      <w:r w:rsidRPr="00E1684D">
        <w:rPr>
          <w:rFonts w:ascii="Arial" w:hAnsi="Arial" w:cs="Arial"/>
          <w:b/>
          <w:bCs/>
          <w:color w:val="6C6C6C"/>
          <w:sz w:val="24"/>
          <w:szCs w:val="24"/>
          <w:shd w:val="clear" w:color="auto" w:fill="F9F9F9"/>
        </w:rPr>
        <w:t>43.817</w:t>
      </w:r>
      <w:r w:rsidRPr="00E1684D">
        <w:rPr>
          <w:rFonts w:ascii="Arial" w:hAnsi="Arial" w:cs="Arial"/>
          <w:color w:val="6C6C6C"/>
          <w:sz w:val="24"/>
          <w:szCs w:val="24"/>
          <w:shd w:val="clear" w:color="auto" w:fill="F9F9F9"/>
        </w:rPr>
        <w:t xml:space="preserve">, </w:t>
      </w:r>
      <w:proofErr w:type="spellStart"/>
      <w:r w:rsidRPr="00E1684D">
        <w:rPr>
          <w:rFonts w:ascii="Arial" w:hAnsi="Arial" w:cs="Arial"/>
          <w:color w:val="6C6C6C"/>
          <w:sz w:val="24"/>
          <w:szCs w:val="24"/>
          <w:shd w:val="clear" w:color="auto" w:fill="F9F9F9"/>
        </w:rPr>
        <w:t>Longitudine</w:t>
      </w:r>
      <w:proofErr w:type="spellEnd"/>
      <w:r w:rsidRPr="00E1684D">
        <w:rPr>
          <w:rFonts w:ascii="Arial" w:hAnsi="Arial" w:cs="Arial"/>
          <w:color w:val="6C6C6C"/>
          <w:sz w:val="24"/>
          <w:szCs w:val="24"/>
          <w:shd w:val="clear" w:color="auto" w:fill="F9F9F9"/>
        </w:rPr>
        <w:t>: </w:t>
      </w:r>
      <w:r w:rsidRPr="00E1684D">
        <w:rPr>
          <w:rFonts w:ascii="Arial" w:hAnsi="Arial" w:cs="Arial"/>
          <w:b/>
          <w:bCs/>
          <w:color w:val="6C6C6C"/>
          <w:sz w:val="24"/>
          <w:szCs w:val="24"/>
          <w:shd w:val="clear" w:color="auto" w:fill="F9F9F9"/>
        </w:rPr>
        <w:t>28.583</w:t>
      </w:r>
      <w:r w:rsidRPr="00E1684D">
        <w:rPr>
          <w:rFonts w:ascii="Arial" w:hAnsi="Arial" w:cs="Arial"/>
          <w:color w:val="6C6C6C"/>
          <w:sz w:val="24"/>
          <w:szCs w:val="24"/>
        </w:rPr>
        <w:br/>
      </w:r>
      <w:r w:rsidRPr="00E1684D">
        <w:rPr>
          <w:rFonts w:ascii="Arial" w:hAnsi="Arial" w:cs="Arial"/>
          <w:color w:val="6C6C6C"/>
          <w:sz w:val="24"/>
          <w:szCs w:val="24"/>
          <w:shd w:val="clear" w:color="auto" w:fill="F9F9F9"/>
        </w:rPr>
        <w:t>43° 49′ 1″ Nord, 28° 34′ 59″ Est</w:t>
      </w:r>
      <w:r w:rsidR="006843B3" w:rsidRPr="00E1684D">
        <w:rPr>
          <w:rFonts w:ascii="Arial" w:hAnsi="Arial" w:cs="Arial"/>
          <w:sz w:val="24"/>
          <w:szCs w:val="24"/>
        </w:rPr>
        <w:t xml:space="preserve"> </w:t>
      </w:r>
      <w:proofErr w:type="spellStart"/>
      <w:r w:rsidR="00906D22" w:rsidRPr="00E1684D">
        <w:rPr>
          <w:rFonts w:ascii="Arial" w:hAnsi="Arial" w:cs="Arial"/>
          <w:sz w:val="24"/>
          <w:szCs w:val="24"/>
        </w:rPr>
        <w:t>Clima</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este</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temperat</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continentală</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caracterizându</w:t>
      </w:r>
      <w:proofErr w:type="spellEnd"/>
      <w:r w:rsidR="00906D22" w:rsidRPr="00E1684D">
        <w:rPr>
          <w:rFonts w:ascii="Arial" w:hAnsi="Arial" w:cs="Arial"/>
          <w:sz w:val="24"/>
          <w:szCs w:val="24"/>
        </w:rPr>
        <w:t xml:space="preserve">-se </w:t>
      </w:r>
      <w:proofErr w:type="spellStart"/>
      <w:r w:rsidR="00906D22" w:rsidRPr="00E1684D">
        <w:rPr>
          <w:rFonts w:ascii="Arial" w:hAnsi="Arial" w:cs="Arial"/>
          <w:sz w:val="24"/>
          <w:szCs w:val="24"/>
        </w:rPr>
        <w:t>prin</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veri</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foarte</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calde</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și</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ierni</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foarte</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reci</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printr</w:t>
      </w:r>
      <w:proofErr w:type="spellEnd"/>
      <w:r w:rsidR="00906D22" w:rsidRPr="00E1684D">
        <w:rPr>
          <w:rFonts w:ascii="Arial" w:hAnsi="Arial" w:cs="Arial"/>
          <w:sz w:val="24"/>
          <w:szCs w:val="24"/>
        </w:rPr>
        <w:t xml:space="preserve">-o </w:t>
      </w:r>
      <w:proofErr w:type="spellStart"/>
      <w:r w:rsidR="00906D22" w:rsidRPr="00E1684D">
        <w:rPr>
          <w:rFonts w:ascii="Arial" w:hAnsi="Arial" w:cs="Arial"/>
          <w:sz w:val="24"/>
          <w:szCs w:val="24"/>
        </w:rPr>
        <w:t>amplitudine</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termică</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anuală</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diurnă</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relativ</w:t>
      </w:r>
      <w:proofErr w:type="spellEnd"/>
      <w:r w:rsidR="00906D22" w:rsidRPr="00E1684D">
        <w:rPr>
          <w:rFonts w:ascii="Arial" w:hAnsi="Arial" w:cs="Arial"/>
          <w:sz w:val="24"/>
          <w:szCs w:val="24"/>
        </w:rPr>
        <w:t xml:space="preserve"> mare </w:t>
      </w:r>
      <w:proofErr w:type="spellStart"/>
      <w:r w:rsidR="00906D22" w:rsidRPr="00E1684D">
        <w:rPr>
          <w:rFonts w:ascii="Arial" w:hAnsi="Arial" w:cs="Arial"/>
          <w:sz w:val="24"/>
          <w:szCs w:val="24"/>
        </w:rPr>
        <w:t>și</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prin</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precipitații</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în</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cantități</w:t>
      </w:r>
      <w:proofErr w:type="spellEnd"/>
      <w:r w:rsidR="00906D22" w:rsidRPr="00E1684D">
        <w:rPr>
          <w:rFonts w:ascii="Arial" w:hAnsi="Arial" w:cs="Arial"/>
          <w:sz w:val="24"/>
          <w:szCs w:val="24"/>
        </w:rPr>
        <w:t xml:space="preserve"> </w:t>
      </w:r>
      <w:proofErr w:type="spellStart"/>
      <w:r w:rsidR="00906D22" w:rsidRPr="00E1684D">
        <w:rPr>
          <w:rFonts w:ascii="Arial" w:hAnsi="Arial" w:cs="Arial"/>
          <w:sz w:val="24"/>
          <w:szCs w:val="24"/>
        </w:rPr>
        <w:t>reduse</w:t>
      </w:r>
      <w:proofErr w:type="spellEnd"/>
      <w:r w:rsidR="00906D22" w:rsidRPr="00E1684D">
        <w:rPr>
          <w:rFonts w:ascii="Arial" w:hAnsi="Arial" w:cs="Arial"/>
          <w:sz w:val="24"/>
          <w:szCs w:val="24"/>
        </w:rPr>
        <w:t>.</w:t>
      </w:r>
    </w:p>
    <w:p w14:paraId="546BD535" w14:textId="77777777" w:rsidR="00906D22" w:rsidRPr="00E1684D" w:rsidRDefault="00906D22" w:rsidP="00906D22">
      <w:pPr>
        <w:autoSpaceDE w:val="0"/>
        <w:spacing w:after="0" w:line="276" w:lineRule="auto"/>
        <w:ind w:firstLine="567"/>
        <w:jc w:val="both"/>
        <w:rPr>
          <w:rFonts w:ascii="Arial" w:hAnsi="Arial" w:cs="Arial"/>
          <w:sz w:val="24"/>
          <w:szCs w:val="24"/>
        </w:rPr>
      </w:pPr>
      <w:proofErr w:type="spellStart"/>
      <w:r w:rsidRPr="00E1684D">
        <w:rPr>
          <w:rFonts w:ascii="Arial" w:hAnsi="Arial" w:cs="Arial"/>
          <w:sz w:val="24"/>
          <w:szCs w:val="24"/>
        </w:rPr>
        <w:t>Temperatura</w:t>
      </w:r>
      <w:proofErr w:type="spellEnd"/>
      <w:r w:rsidRPr="00E1684D">
        <w:rPr>
          <w:rFonts w:ascii="Arial" w:hAnsi="Arial" w:cs="Arial"/>
          <w:sz w:val="24"/>
          <w:szCs w:val="24"/>
        </w:rPr>
        <w:t xml:space="preserve"> </w:t>
      </w:r>
      <w:proofErr w:type="spellStart"/>
      <w:r w:rsidRPr="00E1684D">
        <w:rPr>
          <w:rFonts w:ascii="Arial" w:hAnsi="Arial" w:cs="Arial"/>
          <w:sz w:val="24"/>
          <w:szCs w:val="24"/>
        </w:rPr>
        <w:t>medie</w:t>
      </w:r>
      <w:proofErr w:type="spellEnd"/>
      <w:r w:rsidRPr="00E1684D">
        <w:rPr>
          <w:rFonts w:ascii="Arial" w:hAnsi="Arial" w:cs="Arial"/>
          <w:sz w:val="24"/>
          <w:szCs w:val="24"/>
        </w:rPr>
        <w:t xml:space="preserve"> </w:t>
      </w:r>
      <w:proofErr w:type="spellStart"/>
      <w:r w:rsidRPr="00E1684D">
        <w:rPr>
          <w:rFonts w:ascii="Arial" w:hAnsi="Arial" w:cs="Arial"/>
          <w:sz w:val="24"/>
          <w:szCs w:val="24"/>
        </w:rPr>
        <w:t>anuală</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aerului</w:t>
      </w:r>
      <w:proofErr w:type="spellEnd"/>
      <w:r w:rsidRPr="00E1684D">
        <w:rPr>
          <w:rFonts w:ascii="Arial" w:hAnsi="Arial" w:cs="Arial"/>
          <w:sz w:val="24"/>
          <w:szCs w:val="24"/>
        </w:rPr>
        <w:t xml:space="preserve"> </w:t>
      </w:r>
      <w:proofErr w:type="spellStart"/>
      <w:r w:rsidRPr="00E1684D">
        <w:rPr>
          <w:rFonts w:ascii="Arial" w:hAnsi="Arial" w:cs="Arial"/>
          <w:sz w:val="24"/>
          <w:szCs w:val="24"/>
        </w:rPr>
        <w:t>crește</w:t>
      </w:r>
      <w:proofErr w:type="spellEnd"/>
      <w:r w:rsidRPr="00E1684D">
        <w:rPr>
          <w:rFonts w:ascii="Arial" w:hAnsi="Arial" w:cs="Arial"/>
          <w:sz w:val="24"/>
          <w:szCs w:val="24"/>
        </w:rPr>
        <w:t xml:space="preserve"> de la Nord-Vest </w:t>
      </w:r>
      <w:proofErr w:type="spellStart"/>
      <w:r w:rsidRPr="00E1684D">
        <w:rPr>
          <w:rFonts w:ascii="Arial" w:hAnsi="Arial" w:cs="Arial"/>
          <w:sz w:val="24"/>
          <w:szCs w:val="24"/>
        </w:rPr>
        <w:t>către</w:t>
      </w:r>
      <w:proofErr w:type="spellEnd"/>
      <w:r w:rsidRPr="00E1684D">
        <w:rPr>
          <w:rFonts w:ascii="Arial" w:hAnsi="Arial" w:cs="Arial"/>
          <w:sz w:val="24"/>
          <w:szCs w:val="24"/>
        </w:rPr>
        <w:t xml:space="preserve"> Sud-Est. Minima </w:t>
      </w:r>
      <w:proofErr w:type="spellStart"/>
      <w:r w:rsidRPr="00E1684D">
        <w:rPr>
          <w:rFonts w:ascii="Arial" w:hAnsi="Arial" w:cs="Arial"/>
          <w:sz w:val="24"/>
          <w:szCs w:val="24"/>
        </w:rPr>
        <w:t>absolută</w:t>
      </w:r>
      <w:proofErr w:type="spellEnd"/>
      <w:r w:rsidRPr="00E1684D">
        <w:rPr>
          <w:rFonts w:ascii="Arial" w:hAnsi="Arial" w:cs="Arial"/>
          <w:sz w:val="24"/>
          <w:szCs w:val="24"/>
        </w:rPr>
        <w:t xml:space="preserve"> a </w:t>
      </w:r>
      <w:proofErr w:type="spellStart"/>
      <w:r w:rsidRPr="00E1684D">
        <w:rPr>
          <w:rFonts w:ascii="Arial" w:hAnsi="Arial" w:cs="Arial"/>
          <w:sz w:val="24"/>
          <w:szCs w:val="24"/>
        </w:rPr>
        <w:t>ajuns</w:t>
      </w:r>
      <w:proofErr w:type="spellEnd"/>
      <w:r w:rsidRPr="00E1684D">
        <w:rPr>
          <w:rFonts w:ascii="Arial" w:hAnsi="Arial" w:cs="Arial"/>
          <w:sz w:val="24"/>
          <w:szCs w:val="24"/>
        </w:rPr>
        <w:t xml:space="preserve"> </w:t>
      </w:r>
      <w:proofErr w:type="spellStart"/>
      <w:r w:rsidRPr="00E1684D">
        <w:rPr>
          <w:rFonts w:ascii="Arial" w:hAnsi="Arial" w:cs="Arial"/>
          <w:sz w:val="24"/>
          <w:szCs w:val="24"/>
        </w:rPr>
        <w:t>până</w:t>
      </w:r>
      <w:proofErr w:type="spellEnd"/>
      <w:r w:rsidRPr="00E1684D">
        <w:rPr>
          <w:rFonts w:ascii="Arial" w:hAnsi="Arial" w:cs="Arial"/>
          <w:sz w:val="24"/>
          <w:szCs w:val="24"/>
        </w:rPr>
        <w:t xml:space="preserve"> la – 32,50°. </w:t>
      </w:r>
    </w:p>
    <w:p w14:paraId="47DF42CC" w14:textId="77777777" w:rsidR="00906D22" w:rsidRPr="00E1684D" w:rsidRDefault="00906D22" w:rsidP="00906D22">
      <w:pPr>
        <w:autoSpaceDE w:val="0"/>
        <w:spacing w:after="0" w:line="276" w:lineRule="auto"/>
        <w:ind w:firstLine="567"/>
        <w:jc w:val="both"/>
        <w:rPr>
          <w:rFonts w:ascii="Arial" w:hAnsi="Arial" w:cs="Arial"/>
          <w:sz w:val="24"/>
          <w:szCs w:val="24"/>
        </w:rPr>
      </w:pPr>
      <w:proofErr w:type="spellStart"/>
      <w:r w:rsidRPr="00E1684D">
        <w:rPr>
          <w:rFonts w:ascii="Arial" w:hAnsi="Arial" w:cs="Arial"/>
          <w:sz w:val="24"/>
          <w:szCs w:val="24"/>
        </w:rPr>
        <w:t>Precipitațiile</w:t>
      </w:r>
      <w:proofErr w:type="spellEnd"/>
      <w:r w:rsidRPr="00E1684D">
        <w:rPr>
          <w:rFonts w:ascii="Arial" w:hAnsi="Arial" w:cs="Arial"/>
          <w:sz w:val="24"/>
          <w:szCs w:val="24"/>
        </w:rPr>
        <w:t xml:space="preserve"> </w:t>
      </w:r>
      <w:proofErr w:type="spellStart"/>
      <w:r w:rsidRPr="00E1684D">
        <w:rPr>
          <w:rFonts w:ascii="Arial" w:hAnsi="Arial" w:cs="Arial"/>
          <w:sz w:val="24"/>
          <w:szCs w:val="24"/>
        </w:rPr>
        <w:t>atmosferice</w:t>
      </w:r>
      <w:proofErr w:type="spellEnd"/>
      <w:r w:rsidRPr="00E1684D">
        <w:rPr>
          <w:rFonts w:ascii="Arial" w:hAnsi="Arial" w:cs="Arial"/>
          <w:sz w:val="24"/>
          <w:szCs w:val="24"/>
        </w:rPr>
        <w:t xml:space="preserve">, </w:t>
      </w:r>
      <w:proofErr w:type="spellStart"/>
      <w:r w:rsidRPr="00E1684D">
        <w:rPr>
          <w:rFonts w:ascii="Arial" w:hAnsi="Arial" w:cs="Arial"/>
          <w:sz w:val="24"/>
          <w:szCs w:val="24"/>
        </w:rPr>
        <w:t>variază</w:t>
      </w:r>
      <w:proofErr w:type="spellEnd"/>
      <w:r w:rsidRPr="00E1684D">
        <w:rPr>
          <w:rFonts w:ascii="Arial" w:hAnsi="Arial" w:cs="Arial"/>
          <w:sz w:val="24"/>
          <w:szCs w:val="24"/>
        </w:rPr>
        <w:t xml:space="preserve"> </w:t>
      </w:r>
      <w:proofErr w:type="spellStart"/>
      <w:r w:rsidRPr="00E1684D">
        <w:rPr>
          <w:rFonts w:ascii="Arial" w:hAnsi="Arial" w:cs="Arial"/>
          <w:sz w:val="24"/>
          <w:szCs w:val="24"/>
        </w:rPr>
        <w:t>între</w:t>
      </w:r>
      <w:proofErr w:type="spellEnd"/>
      <w:r w:rsidRPr="00E1684D">
        <w:rPr>
          <w:rFonts w:ascii="Arial" w:hAnsi="Arial" w:cs="Arial"/>
          <w:sz w:val="24"/>
          <w:szCs w:val="24"/>
        </w:rPr>
        <w:t xml:space="preserve"> 400 </w:t>
      </w:r>
      <w:proofErr w:type="spellStart"/>
      <w:r w:rsidRPr="00E1684D">
        <w:rPr>
          <w:rFonts w:ascii="Arial" w:hAnsi="Arial" w:cs="Arial"/>
          <w:sz w:val="24"/>
          <w:szCs w:val="24"/>
        </w:rPr>
        <w:t>și</w:t>
      </w:r>
      <w:proofErr w:type="spellEnd"/>
      <w:r w:rsidRPr="00E1684D">
        <w:rPr>
          <w:rFonts w:ascii="Arial" w:hAnsi="Arial" w:cs="Arial"/>
          <w:sz w:val="24"/>
          <w:szCs w:val="24"/>
        </w:rPr>
        <w:t xml:space="preserve"> 520 mm/an, </w:t>
      </w:r>
      <w:proofErr w:type="spellStart"/>
      <w:r w:rsidRPr="00E1684D">
        <w:rPr>
          <w:rFonts w:ascii="Arial" w:hAnsi="Arial" w:cs="Arial"/>
          <w:sz w:val="24"/>
          <w:szCs w:val="24"/>
        </w:rPr>
        <w:t>cele</w:t>
      </w:r>
      <w:proofErr w:type="spellEnd"/>
      <w:r w:rsidRPr="00E1684D">
        <w:rPr>
          <w:rFonts w:ascii="Arial" w:hAnsi="Arial" w:cs="Arial"/>
          <w:sz w:val="24"/>
          <w:szCs w:val="24"/>
        </w:rPr>
        <w:t xml:space="preserve"> </w:t>
      </w:r>
      <w:proofErr w:type="spellStart"/>
      <w:r w:rsidRPr="00E1684D">
        <w:rPr>
          <w:rFonts w:ascii="Arial" w:hAnsi="Arial" w:cs="Arial"/>
          <w:sz w:val="24"/>
          <w:szCs w:val="24"/>
        </w:rPr>
        <w:t>mai</w:t>
      </w:r>
      <w:proofErr w:type="spellEnd"/>
      <w:r w:rsidRPr="00E1684D">
        <w:rPr>
          <w:rFonts w:ascii="Arial" w:hAnsi="Arial" w:cs="Arial"/>
          <w:sz w:val="24"/>
          <w:szCs w:val="24"/>
        </w:rPr>
        <w:t xml:space="preserve"> </w:t>
      </w:r>
      <w:proofErr w:type="spellStart"/>
      <w:r w:rsidRPr="00E1684D">
        <w:rPr>
          <w:rFonts w:ascii="Arial" w:hAnsi="Arial" w:cs="Arial"/>
          <w:sz w:val="24"/>
          <w:szCs w:val="24"/>
        </w:rPr>
        <w:t>mici</w:t>
      </w:r>
      <w:proofErr w:type="spellEnd"/>
      <w:r w:rsidRPr="00E1684D">
        <w:rPr>
          <w:rFonts w:ascii="Arial" w:hAnsi="Arial" w:cs="Arial"/>
          <w:sz w:val="24"/>
          <w:szCs w:val="24"/>
        </w:rPr>
        <w:t xml:space="preserve"> </w:t>
      </w:r>
      <w:proofErr w:type="spellStart"/>
      <w:r w:rsidRPr="00E1684D">
        <w:rPr>
          <w:rFonts w:ascii="Arial" w:hAnsi="Arial" w:cs="Arial"/>
          <w:sz w:val="24"/>
          <w:szCs w:val="24"/>
        </w:rPr>
        <w:t>fiind</w:t>
      </w:r>
      <w:proofErr w:type="spellEnd"/>
      <w:r w:rsidRPr="00E1684D">
        <w:rPr>
          <w:rFonts w:ascii="Arial" w:hAnsi="Arial" w:cs="Arial"/>
          <w:sz w:val="24"/>
          <w:szCs w:val="24"/>
        </w:rPr>
        <w:t xml:space="preserve"> </w:t>
      </w:r>
      <w:proofErr w:type="spellStart"/>
      <w:r w:rsidRPr="00E1684D">
        <w:rPr>
          <w:rFonts w:ascii="Arial" w:hAnsi="Arial" w:cs="Arial"/>
          <w:sz w:val="24"/>
          <w:szCs w:val="24"/>
        </w:rPr>
        <w:t>repartizate</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Lunca</w:t>
      </w:r>
      <w:proofErr w:type="spellEnd"/>
      <w:r w:rsidRPr="00E1684D">
        <w:rPr>
          <w:rFonts w:ascii="Arial" w:hAnsi="Arial" w:cs="Arial"/>
          <w:sz w:val="24"/>
          <w:szCs w:val="24"/>
        </w:rPr>
        <w:t xml:space="preserve"> </w:t>
      </w:r>
      <w:proofErr w:type="spellStart"/>
      <w:r w:rsidRPr="00E1684D">
        <w:rPr>
          <w:rFonts w:ascii="Arial" w:hAnsi="Arial" w:cs="Arial"/>
          <w:sz w:val="24"/>
          <w:szCs w:val="24"/>
        </w:rPr>
        <w:t>Dunării</w:t>
      </w:r>
      <w:proofErr w:type="spellEnd"/>
      <w:r w:rsidRPr="00E1684D">
        <w:rPr>
          <w:rFonts w:ascii="Arial" w:hAnsi="Arial" w:cs="Arial"/>
          <w:sz w:val="24"/>
          <w:szCs w:val="24"/>
        </w:rPr>
        <w:t xml:space="preserve">, </w:t>
      </w:r>
      <w:proofErr w:type="spellStart"/>
      <w:r w:rsidRPr="00E1684D">
        <w:rPr>
          <w:rFonts w:ascii="Arial" w:hAnsi="Arial" w:cs="Arial"/>
          <w:sz w:val="24"/>
          <w:szCs w:val="24"/>
        </w:rPr>
        <w:t>iar</w:t>
      </w:r>
      <w:proofErr w:type="spellEnd"/>
      <w:r w:rsidRPr="00E1684D">
        <w:rPr>
          <w:rFonts w:ascii="Arial" w:hAnsi="Arial" w:cs="Arial"/>
          <w:sz w:val="24"/>
          <w:szCs w:val="24"/>
        </w:rPr>
        <w:t xml:space="preserve"> </w:t>
      </w:r>
      <w:proofErr w:type="spellStart"/>
      <w:r w:rsidRPr="00E1684D">
        <w:rPr>
          <w:rFonts w:ascii="Arial" w:hAnsi="Arial" w:cs="Arial"/>
          <w:sz w:val="24"/>
          <w:szCs w:val="24"/>
        </w:rPr>
        <w:t>cele</w:t>
      </w:r>
      <w:proofErr w:type="spellEnd"/>
      <w:r w:rsidRPr="00E1684D">
        <w:rPr>
          <w:rFonts w:ascii="Arial" w:hAnsi="Arial" w:cs="Arial"/>
          <w:sz w:val="24"/>
          <w:szCs w:val="24"/>
        </w:rPr>
        <w:t xml:space="preserve"> </w:t>
      </w:r>
      <w:proofErr w:type="spellStart"/>
      <w:r w:rsidRPr="00E1684D">
        <w:rPr>
          <w:rFonts w:ascii="Arial" w:hAnsi="Arial" w:cs="Arial"/>
          <w:sz w:val="24"/>
          <w:szCs w:val="24"/>
        </w:rPr>
        <w:t>mai</w:t>
      </w:r>
      <w:proofErr w:type="spellEnd"/>
      <w:r w:rsidRPr="00E1684D">
        <w:rPr>
          <w:rFonts w:ascii="Arial" w:hAnsi="Arial" w:cs="Arial"/>
          <w:sz w:val="24"/>
          <w:szCs w:val="24"/>
        </w:rPr>
        <w:t xml:space="preserve"> </w:t>
      </w:r>
      <w:proofErr w:type="spellStart"/>
      <w:r w:rsidRPr="00E1684D">
        <w:rPr>
          <w:rFonts w:ascii="Arial" w:hAnsi="Arial" w:cs="Arial"/>
          <w:sz w:val="24"/>
          <w:szCs w:val="24"/>
        </w:rPr>
        <w:t>mari</w:t>
      </w:r>
      <w:proofErr w:type="spellEnd"/>
      <w:r w:rsidRPr="00E1684D">
        <w:rPr>
          <w:rFonts w:ascii="Arial" w:hAnsi="Arial" w:cs="Arial"/>
          <w:sz w:val="24"/>
          <w:szCs w:val="24"/>
        </w:rPr>
        <w:t xml:space="preserve"> </w:t>
      </w:r>
      <w:proofErr w:type="spellStart"/>
      <w:r w:rsidRPr="00E1684D">
        <w:rPr>
          <w:rFonts w:ascii="Arial" w:hAnsi="Arial" w:cs="Arial"/>
          <w:sz w:val="24"/>
          <w:szCs w:val="24"/>
        </w:rPr>
        <w:t>fiind</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restul</w:t>
      </w:r>
      <w:proofErr w:type="spellEnd"/>
      <w:r w:rsidRPr="00E1684D">
        <w:rPr>
          <w:rFonts w:ascii="Arial" w:hAnsi="Arial" w:cs="Arial"/>
          <w:sz w:val="24"/>
          <w:szCs w:val="24"/>
        </w:rPr>
        <w:t xml:space="preserve"> </w:t>
      </w:r>
      <w:proofErr w:type="spellStart"/>
      <w:r w:rsidRPr="00E1684D">
        <w:rPr>
          <w:rFonts w:ascii="Arial" w:hAnsi="Arial" w:cs="Arial"/>
          <w:sz w:val="24"/>
          <w:szCs w:val="24"/>
        </w:rPr>
        <w:t>județului</w:t>
      </w:r>
      <w:proofErr w:type="spellEnd"/>
      <w:r w:rsidRPr="00E1684D">
        <w:rPr>
          <w:rFonts w:ascii="Arial" w:hAnsi="Arial" w:cs="Arial"/>
          <w:sz w:val="24"/>
          <w:szCs w:val="24"/>
        </w:rPr>
        <w:t xml:space="preserve">. </w:t>
      </w:r>
      <w:proofErr w:type="spellStart"/>
      <w:r w:rsidRPr="00E1684D">
        <w:rPr>
          <w:rFonts w:ascii="Arial" w:hAnsi="Arial" w:cs="Arial"/>
          <w:sz w:val="24"/>
          <w:szCs w:val="24"/>
        </w:rPr>
        <w:t>Vânturile</w:t>
      </w:r>
      <w:proofErr w:type="spellEnd"/>
      <w:r w:rsidRPr="00E1684D">
        <w:rPr>
          <w:rFonts w:ascii="Arial" w:hAnsi="Arial" w:cs="Arial"/>
          <w:sz w:val="24"/>
          <w:szCs w:val="24"/>
        </w:rPr>
        <w:t xml:space="preserve"> au ca </w:t>
      </w:r>
      <w:proofErr w:type="spellStart"/>
      <w:r w:rsidRPr="00E1684D">
        <w:rPr>
          <w:rFonts w:ascii="Arial" w:hAnsi="Arial" w:cs="Arial"/>
          <w:sz w:val="24"/>
          <w:szCs w:val="24"/>
        </w:rPr>
        <w:t>direcții</w:t>
      </w:r>
      <w:proofErr w:type="spellEnd"/>
      <w:r w:rsidRPr="00E1684D">
        <w:rPr>
          <w:rFonts w:ascii="Arial" w:hAnsi="Arial" w:cs="Arial"/>
          <w:sz w:val="24"/>
          <w:szCs w:val="24"/>
        </w:rPr>
        <w:t xml:space="preserve"> </w:t>
      </w:r>
      <w:proofErr w:type="spellStart"/>
      <w:r w:rsidRPr="00E1684D">
        <w:rPr>
          <w:rFonts w:ascii="Arial" w:hAnsi="Arial" w:cs="Arial"/>
          <w:sz w:val="24"/>
          <w:szCs w:val="24"/>
        </w:rPr>
        <w:t>dominante</w:t>
      </w:r>
      <w:proofErr w:type="spellEnd"/>
      <w:r w:rsidRPr="00E1684D">
        <w:rPr>
          <w:rFonts w:ascii="Arial" w:hAnsi="Arial" w:cs="Arial"/>
          <w:sz w:val="24"/>
          <w:szCs w:val="24"/>
        </w:rPr>
        <w:t xml:space="preserve"> </w:t>
      </w:r>
      <w:proofErr w:type="spellStart"/>
      <w:r w:rsidRPr="00E1684D">
        <w:rPr>
          <w:rFonts w:ascii="Arial" w:hAnsi="Arial" w:cs="Arial"/>
          <w:sz w:val="24"/>
          <w:szCs w:val="24"/>
        </w:rPr>
        <w:t>nord-est</w:t>
      </w:r>
      <w:proofErr w:type="spellEnd"/>
      <w:r w:rsidRPr="00E1684D">
        <w:rPr>
          <w:rFonts w:ascii="Arial" w:hAnsi="Arial" w:cs="Arial"/>
          <w:sz w:val="24"/>
          <w:szCs w:val="24"/>
        </w:rPr>
        <w:t xml:space="preserve">, </w:t>
      </w:r>
      <w:proofErr w:type="spellStart"/>
      <w:r w:rsidRPr="00E1684D">
        <w:rPr>
          <w:rFonts w:ascii="Arial" w:hAnsi="Arial" w:cs="Arial"/>
          <w:sz w:val="24"/>
          <w:szCs w:val="24"/>
        </w:rPr>
        <w:t>nord</w:t>
      </w:r>
      <w:proofErr w:type="spellEnd"/>
      <w:r w:rsidRPr="00E1684D">
        <w:rPr>
          <w:rFonts w:ascii="Arial" w:hAnsi="Arial" w:cs="Arial"/>
          <w:sz w:val="24"/>
          <w:szCs w:val="24"/>
        </w:rPr>
        <w:t xml:space="preserve">, </w:t>
      </w:r>
      <w:proofErr w:type="spellStart"/>
      <w:r w:rsidRPr="00E1684D">
        <w:rPr>
          <w:rFonts w:ascii="Arial" w:hAnsi="Arial" w:cs="Arial"/>
          <w:sz w:val="24"/>
          <w:szCs w:val="24"/>
        </w:rPr>
        <w:t>sud</w:t>
      </w:r>
      <w:proofErr w:type="spellEnd"/>
      <w:r w:rsidRPr="00E1684D">
        <w:rPr>
          <w:rFonts w:ascii="Arial" w:hAnsi="Arial" w:cs="Arial"/>
          <w:sz w:val="24"/>
          <w:szCs w:val="24"/>
        </w:rPr>
        <w:t xml:space="preserve">-vest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sud</w:t>
      </w:r>
      <w:proofErr w:type="spellEnd"/>
      <w:r w:rsidRPr="00E1684D">
        <w:rPr>
          <w:rFonts w:ascii="Arial" w:hAnsi="Arial" w:cs="Arial"/>
          <w:sz w:val="24"/>
          <w:szCs w:val="24"/>
        </w:rPr>
        <w:t xml:space="preserve">, </w:t>
      </w:r>
      <w:proofErr w:type="spellStart"/>
      <w:r w:rsidRPr="00E1684D">
        <w:rPr>
          <w:rFonts w:ascii="Arial" w:hAnsi="Arial" w:cs="Arial"/>
          <w:sz w:val="24"/>
          <w:szCs w:val="24"/>
        </w:rPr>
        <w:t>dominante</w:t>
      </w:r>
      <w:proofErr w:type="spellEnd"/>
      <w:r w:rsidRPr="00E1684D">
        <w:rPr>
          <w:rFonts w:ascii="Arial" w:hAnsi="Arial" w:cs="Arial"/>
          <w:sz w:val="24"/>
          <w:szCs w:val="24"/>
        </w:rPr>
        <w:t xml:space="preserve"> </w:t>
      </w:r>
      <w:proofErr w:type="spellStart"/>
      <w:r w:rsidRPr="00E1684D">
        <w:rPr>
          <w:rFonts w:ascii="Arial" w:hAnsi="Arial" w:cs="Arial"/>
          <w:sz w:val="24"/>
          <w:szCs w:val="24"/>
        </w:rPr>
        <w:t>fiind</w:t>
      </w:r>
      <w:proofErr w:type="spellEnd"/>
      <w:r w:rsidRPr="00E1684D">
        <w:rPr>
          <w:rFonts w:ascii="Arial" w:hAnsi="Arial" w:cs="Arial"/>
          <w:sz w:val="24"/>
          <w:szCs w:val="24"/>
        </w:rPr>
        <w:t xml:space="preserve"> </w:t>
      </w:r>
      <w:proofErr w:type="spellStart"/>
      <w:r w:rsidRPr="00E1684D">
        <w:rPr>
          <w:rFonts w:ascii="Arial" w:hAnsi="Arial" w:cs="Arial"/>
          <w:sz w:val="24"/>
          <w:szCs w:val="24"/>
        </w:rPr>
        <w:t>crivățul</w:t>
      </w:r>
      <w:proofErr w:type="spellEnd"/>
      <w:r w:rsidRPr="00E1684D">
        <w:rPr>
          <w:rFonts w:ascii="Arial" w:hAnsi="Arial" w:cs="Arial"/>
          <w:sz w:val="24"/>
          <w:szCs w:val="24"/>
        </w:rPr>
        <w:t xml:space="preserve">, </w:t>
      </w:r>
      <w:proofErr w:type="spellStart"/>
      <w:r w:rsidRPr="00E1684D">
        <w:rPr>
          <w:rFonts w:ascii="Arial" w:hAnsi="Arial" w:cs="Arial"/>
          <w:sz w:val="24"/>
          <w:szCs w:val="24"/>
        </w:rPr>
        <w:t>austrul</w:t>
      </w:r>
      <w:proofErr w:type="spellEnd"/>
      <w:r w:rsidRPr="00E1684D">
        <w:rPr>
          <w:rFonts w:ascii="Arial" w:hAnsi="Arial" w:cs="Arial"/>
          <w:sz w:val="24"/>
          <w:szCs w:val="24"/>
        </w:rPr>
        <w:t xml:space="preserve">, </w:t>
      </w:r>
      <w:proofErr w:type="spellStart"/>
      <w:r w:rsidRPr="00E1684D">
        <w:rPr>
          <w:rFonts w:ascii="Arial" w:hAnsi="Arial" w:cs="Arial"/>
          <w:sz w:val="24"/>
          <w:szCs w:val="24"/>
        </w:rPr>
        <w:t>băltărețul</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suhoveiul</w:t>
      </w:r>
      <w:proofErr w:type="spellEnd"/>
      <w:r w:rsidRPr="00E1684D">
        <w:rPr>
          <w:rFonts w:ascii="Arial" w:hAnsi="Arial" w:cs="Arial"/>
          <w:sz w:val="24"/>
          <w:szCs w:val="24"/>
        </w:rPr>
        <w:t>.</w:t>
      </w:r>
    </w:p>
    <w:p w14:paraId="5B125F34" w14:textId="77777777" w:rsidR="00906D22" w:rsidRPr="00E1684D" w:rsidRDefault="00906D22" w:rsidP="00906D22">
      <w:pPr>
        <w:autoSpaceDE w:val="0"/>
        <w:spacing w:after="0" w:line="276" w:lineRule="auto"/>
        <w:ind w:firstLine="567"/>
        <w:jc w:val="both"/>
        <w:rPr>
          <w:rFonts w:ascii="Arial" w:hAnsi="Arial" w:cs="Arial"/>
          <w:sz w:val="24"/>
          <w:szCs w:val="24"/>
        </w:rPr>
      </w:pPr>
      <w:proofErr w:type="spellStart"/>
      <w:r w:rsidRPr="00E1684D">
        <w:rPr>
          <w:rFonts w:ascii="Arial" w:hAnsi="Arial" w:cs="Arial"/>
          <w:sz w:val="24"/>
          <w:szCs w:val="24"/>
        </w:rPr>
        <w:t>Umezeala</w:t>
      </w:r>
      <w:proofErr w:type="spellEnd"/>
      <w:r w:rsidRPr="00E1684D">
        <w:rPr>
          <w:rFonts w:ascii="Arial" w:hAnsi="Arial" w:cs="Arial"/>
          <w:sz w:val="24"/>
          <w:szCs w:val="24"/>
        </w:rPr>
        <w:t xml:space="preserve"> </w:t>
      </w:r>
      <w:proofErr w:type="spellStart"/>
      <w:r w:rsidRPr="00E1684D">
        <w:rPr>
          <w:rFonts w:ascii="Arial" w:hAnsi="Arial" w:cs="Arial"/>
          <w:sz w:val="24"/>
          <w:szCs w:val="24"/>
        </w:rPr>
        <w:t>relativă</w:t>
      </w:r>
      <w:proofErr w:type="spellEnd"/>
      <w:r w:rsidRPr="00E1684D">
        <w:rPr>
          <w:rFonts w:ascii="Arial" w:hAnsi="Arial" w:cs="Arial"/>
          <w:sz w:val="24"/>
          <w:szCs w:val="24"/>
        </w:rPr>
        <w:t xml:space="preserve"> a </w:t>
      </w:r>
      <w:proofErr w:type="spellStart"/>
      <w:r w:rsidRPr="00E1684D">
        <w:rPr>
          <w:rFonts w:ascii="Arial" w:hAnsi="Arial" w:cs="Arial"/>
          <w:sz w:val="24"/>
          <w:szCs w:val="24"/>
        </w:rPr>
        <w:t>cerului</w:t>
      </w:r>
      <w:proofErr w:type="spellEnd"/>
      <w:r w:rsidRPr="00E1684D">
        <w:rPr>
          <w:rFonts w:ascii="Arial" w:hAnsi="Arial" w:cs="Arial"/>
          <w:sz w:val="24"/>
          <w:szCs w:val="24"/>
        </w:rPr>
        <w:t xml:space="preserve"> </w:t>
      </w:r>
      <w:proofErr w:type="spellStart"/>
      <w:r w:rsidRPr="00E1684D">
        <w:rPr>
          <w:rFonts w:ascii="Arial" w:hAnsi="Arial" w:cs="Arial"/>
          <w:sz w:val="24"/>
          <w:szCs w:val="24"/>
        </w:rPr>
        <w:t>variază</w:t>
      </w:r>
      <w:proofErr w:type="spellEnd"/>
      <w:r w:rsidRPr="00E1684D">
        <w:rPr>
          <w:rFonts w:ascii="Arial" w:hAnsi="Arial" w:cs="Arial"/>
          <w:sz w:val="24"/>
          <w:szCs w:val="24"/>
        </w:rPr>
        <w:t xml:space="preserve"> </w:t>
      </w:r>
      <w:proofErr w:type="spellStart"/>
      <w:r w:rsidRPr="00E1684D">
        <w:rPr>
          <w:rFonts w:ascii="Arial" w:hAnsi="Arial" w:cs="Arial"/>
          <w:sz w:val="24"/>
          <w:szCs w:val="24"/>
        </w:rPr>
        <w:t>între</w:t>
      </w:r>
      <w:proofErr w:type="spellEnd"/>
      <w:r w:rsidRPr="00E1684D">
        <w:rPr>
          <w:rFonts w:ascii="Arial" w:hAnsi="Arial" w:cs="Arial"/>
          <w:sz w:val="24"/>
          <w:szCs w:val="24"/>
        </w:rPr>
        <w:t xml:space="preserve"> 74 </w:t>
      </w:r>
      <w:proofErr w:type="spellStart"/>
      <w:r w:rsidRPr="00E1684D">
        <w:rPr>
          <w:rFonts w:ascii="Arial" w:hAnsi="Arial" w:cs="Arial"/>
          <w:sz w:val="24"/>
          <w:szCs w:val="24"/>
        </w:rPr>
        <w:t>și</w:t>
      </w:r>
      <w:proofErr w:type="spellEnd"/>
      <w:r w:rsidRPr="00E1684D">
        <w:rPr>
          <w:rFonts w:ascii="Arial" w:hAnsi="Arial" w:cs="Arial"/>
          <w:sz w:val="24"/>
          <w:szCs w:val="24"/>
        </w:rPr>
        <w:t xml:space="preserve"> 76%. </w:t>
      </w:r>
      <w:proofErr w:type="spellStart"/>
      <w:r w:rsidRPr="00E1684D">
        <w:rPr>
          <w:rFonts w:ascii="Arial" w:hAnsi="Arial" w:cs="Arial"/>
          <w:sz w:val="24"/>
          <w:szCs w:val="24"/>
        </w:rPr>
        <w:t>Dintre</w:t>
      </w:r>
      <w:proofErr w:type="spellEnd"/>
      <w:r w:rsidRPr="00E1684D">
        <w:rPr>
          <w:rFonts w:ascii="Arial" w:hAnsi="Arial" w:cs="Arial"/>
          <w:sz w:val="24"/>
          <w:szCs w:val="24"/>
        </w:rPr>
        <w:t xml:space="preserve"> </w:t>
      </w:r>
      <w:proofErr w:type="spellStart"/>
      <w:r w:rsidRPr="00E1684D">
        <w:rPr>
          <w:rFonts w:ascii="Arial" w:hAnsi="Arial" w:cs="Arial"/>
          <w:sz w:val="24"/>
          <w:szCs w:val="24"/>
        </w:rPr>
        <w:t>fenomenele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caracteristice</w:t>
      </w:r>
      <w:proofErr w:type="spellEnd"/>
      <w:r w:rsidRPr="00E1684D">
        <w:rPr>
          <w:rFonts w:ascii="Arial" w:hAnsi="Arial" w:cs="Arial"/>
          <w:sz w:val="24"/>
          <w:szCs w:val="24"/>
        </w:rPr>
        <w:t xml:space="preserve"> se </w:t>
      </w:r>
      <w:proofErr w:type="spellStart"/>
      <w:r w:rsidRPr="00E1684D">
        <w:rPr>
          <w:rFonts w:ascii="Arial" w:hAnsi="Arial" w:cs="Arial"/>
          <w:sz w:val="24"/>
          <w:szCs w:val="24"/>
        </w:rPr>
        <w:t>remarcă</w:t>
      </w:r>
      <w:proofErr w:type="spellEnd"/>
      <w:r w:rsidRPr="00E1684D">
        <w:rPr>
          <w:rFonts w:ascii="Arial" w:hAnsi="Arial" w:cs="Arial"/>
          <w:sz w:val="24"/>
          <w:szCs w:val="24"/>
        </w:rPr>
        <w:t xml:space="preserve"> </w:t>
      </w:r>
      <w:proofErr w:type="spellStart"/>
      <w:r w:rsidRPr="00E1684D">
        <w:rPr>
          <w:rFonts w:ascii="Arial" w:hAnsi="Arial" w:cs="Arial"/>
          <w:sz w:val="24"/>
          <w:szCs w:val="24"/>
        </w:rPr>
        <w:t>înghețul</w:t>
      </w:r>
      <w:proofErr w:type="spellEnd"/>
      <w:r w:rsidRPr="00E1684D">
        <w:rPr>
          <w:rFonts w:ascii="Arial" w:hAnsi="Arial" w:cs="Arial"/>
          <w:sz w:val="24"/>
          <w:szCs w:val="24"/>
        </w:rPr>
        <w:t xml:space="preserve">, </w:t>
      </w:r>
      <w:proofErr w:type="spellStart"/>
      <w:r w:rsidRPr="00E1684D">
        <w:rPr>
          <w:rFonts w:ascii="Arial" w:hAnsi="Arial" w:cs="Arial"/>
          <w:sz w:val="24"/>
          <w:szCs w:val="24"/>
        </w:rPr>
        <w:t>bruma</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viscolul</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w:t>
      </w:r>
      <w:proofErr w:type="spellStart"/>
      <w:r w:rsidRPr="00E1684D">
        <w:rPr>
          <w:rFonts w:ascii="Arial" w:hAnsi="Arial" w:cs="Arial"/>
          <w:sz w:val="24"/>
          <w:szCs w:val="24"/>
        </w:rPr>
        <w:t>rece</w:t>
      </w:r>
      <w:proofErr w:type="spellEnd"/>
      <w:r w:rsidRPr="00E1684D">
        <w:rPr>
          <w:rFonts w:ascii="Arial" w:hAnsi="Arial" w:cs="Arial"/>
          <w:sz w:val="24"/>
          <w:szCs w:val="24"/>
        </w:rPr>
        <w:t xml:space="preserve">, </w:t>
      </w:r>
      <w:proofErr w:type="spellStart"/>
      <w:r w:rsidRPr="00E1684D">
        <w:rPr>
          <w:rFonts w:ascii="Arial" w:hAnsi="Arial" w:cs="Arial"/>
          <w:sz w:val="24"/>
          <w:szCs w:val="24"/>
        </w:rPr>
        <w:t>seceta</w:t>
      </w:r>
      <w:proofErr w:type="spellEnd"/>
      <w:r w:rsidRPr="00E1684D">
        <w:rPr>
          <w:rFonts w:ascii="Arial" w:hAnsi="Arial" w:cs="Arial"/>
          <w:sz w:val="24"/>
          <w:szCs w:val="24"/>
        </w:rPr>
        <w:t xml:space="preserve">, </w:t>
      </w:r>
      <w:proofErr w:type="spellStart"/>
      <w:r w:rsidRPr="00E1684D">
        <w:rPr>
          <w:rFonts w:ascii="Arial" w:hAnsi="Arial" w:cs="Arial"/>
          <w:sz w:val="24"/>
          <w:szCs w:val="24"/>
        </w:rPr>
        <w:t>roua</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grindina</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perioadele</w:t>
      </w:r>
      <w:proofErr w:type="spellEnd"/>
      <w:r w:rsidRPr="00E1684D">
        <w:rPr>
          <w:rFonts w:ascii="Arial" w:hAnsi="Arial" w:cs="Arial"/>
          <w:sz w:val="24"/>
          <w:szCs w:val="24"/>
        </w:rPr>
        <w:t xml:space="preserve"> </w:t>
      </w:r>
      <w:proofErr w:type="spellStart"/>
      <w:r w:rsidRPr="00E1684D">
        <w:rPr>
          <w:rFonts w:ascii="Arial" w:hAnsi="Arial" w:cs="Arial"/>
          <w:sz w:val="24"/>
          <w:szCs w:val="24"/>
        </w:rPr>
        <w:t>calde</w:t>
      </w:r>
      <w:proofErr w:type="spellEnd"/>
      <w:r w:rsidRPr="00E1684D">
        <w:rPr>
          <w:rFonts w:ascii="Arial" w:hAnsi="Arial" w:cs="Arial"/>
          <w:sz w:val="24"/>
          <w:szCs w:val="24"/>
        </w:rPr>
        <w:t xml:space="preserve"> ale </w:t>
      </w:r>
      <w:proofErr w:type="spellStart"/>
      <w:r w:rsidRPr="00E1684D">
        <w:rPr>
          <w:rFonts w:ascii="Arial" w:hAnsi="Arial" w:cs="Arial"/>
          <w:sz w:val="24"/>
          <w:szCs w:val="24"/>
        </w:rPr>
        <w:t>anului</w:t>
      </w:r>
      <w:proofErr w:type="spellEnd"/>
      <w:r w:rsidRPr="00E1684D">
        <w:rPr>
          <w:rFonts w:ascii="Arial" w:hAnsi="Arial" w:cs="Arial"/>
          <w:sz w:val="24"/>
          <w:szCs w:val="24"/>
        </w:rPr>
        <w:t>.</w:t>
      </w:r>
    </w:p>
    <w:p w14:paraId="3C9E72F2" w14:textId="2082F93A" w:rsidR="006843B3" w:rsidRPr="00E1684D" w:rsidRDefault="00906D22" w:rsidP="00906D22">
      <w:pPr>
        <w:autoSpaceDE w:val="0"/>
        <w:spacing w:after="0" w:line="276" w:lineRule="auto"/>
        <w:ind w:firstLine="567"/>
        <w:jc w:val="both"/>
        <w:rPr>
          <w:rFonts w:ascii="Arial" w:hAnsi="Arial" w:cs="Arial"/>
          <w:sz w:val="24"/>
          <w:szCs w:val="24"/>
        </w:rPr>
      </w:pPr>
      <w:proofErr w:type="spellStart"/>
      <w:r w:rsidRPr="00E1684D">
        <w:rPr>
          <w:rFonts w:ascii="Arial" w:hAnsi="Arial" w:cs="Arial"/>
          <w:sz w:val="24"/>
          <w:szCs w:val="24"/>
        </w:rPr>
        <w:t>Relieful</w:t>
      </w:r>
      <w:proofErr w:type="spellEnd"/>
      <w:r w:rsidRPr="00E1684D">
        <w:rPr>
          <w:rFonts w:ascii="Arial" w:hAnsi="Arial" w:cs="Arial"/>
          <w:sz w:val="24"/>
          <w:szCs w:val="24"/>
        </w:rPr>
        <w:t xml:space="preserve"> </w:t>
      </w:r>
      <w:proofErr w:type="spellStart"/>
      <w:r w:rsidRPr="00E1684D">
        <w:rPr>
          <w:rFonts w:ascii="Arial" w:hAnsi="Arial" w:cs="Arial"/>
          <w:sz w:val="24"/>
          <w:szCs w:val="24"/>
        </w:rPr>
        <w:t>poartă</w:t>
      </w:r>
      <w:proofErr w:type="spellEnd"/>
      <w:r w:rsidRPr="00E1684D">
        <w:rPr>
          <w:rFonts w:ascii="Arial" w:hAnsi="Arial" w:cs="Arial"/>
          <w:sz w:val="24"/>
          <w:szCs w:val="24"/>
        </w:rPr>
        <w:t xml:space="preserve"> </w:t>
      </w:r>
      <w:proofErr w:type="spellStart"/>
      <w:r w:rsidRPr="00E1684D">
        <w:rPr>
          <w:rFonts w:ascii="Arial" w:hAnsi="Arial" w:cs="Arial"/>
          <w:sz w:val="24"/>
          <w:szCs w:val="24"/>
        </w:rPr>
        <w:t>amprenta</w:t>
      </w:r>
      <w:proofErr w:type="spellEnd"/>
      <w:r w:rsidRPr="00E1684D">
        <w:rPr>
          <w:rFonts w:ascii="Arial" w:hAnsi="Arial" w:cs="Arial"/>
          <w:sz w:val="24"/>
          <w:szCs w:val="24"/>
        </w:rPr>
        <w:t xml:space="preserve"> </w:t>
      </w:r>
      <w:proofErr w:type="spellStart"/>
      <w:r w:rsidRPr="00E1684D">
        <w:rPr>
          <w:rFonts w:ascii="Arial" w:hAnsi="Arial" w:cs="Arial"/>
          <w:sz w:val="24"/>
          <w:szCs w:val="24"/>
        </w:rPr>
        <w:t>situării</w:t>
      </w:r>
      <w:proofErr w:type="spellEnd"/>
      <w:r w:rsidRPr="00E1684D">
        <w:rPr>
          <w:rFonts w:ascii="Arial" w:hAnsi="Arial" w:cs="Arial"/>
          <w:sz w:val="24"/>
          <w:szCs w:val="24"/>
        </w:rPr>
        <w:t xml:space="preserve"> sale </w:t>
      </w:r>
      <w:proofErr w:type="spellStart"/>
      <w:r w:rsidRPr="00E1684D">
        <w:rPr>
          <w:rFonts w:ascii="Arial" w:hAnsi="Arial" w:cs="Arial"/>
          <w:sz w:val="24"/>
          <w:szCs w:val="24"/>
        </w:rPr>
        <w:t>în</w:t>
      </w:r>
      <w:proofErr w:type="spellEnd"/>
      <w:r w:rsidR="00486C76" w:rsidRPr="00E1684D">
        <w:rPr>
          <w:rFonts w:ascii="Arial" w:hAnsi="Arial" w:cs="Arial"/>
          <w:sz w:val="24"/>
          <w:szCs w:val="24"/>
        </w:rPr>
        <w:t xml:space="preserve"> provincial </w:t>
      </w:r>
      <w:proofErr w:type="spellStart"/>
      <w:r w:rsidR="00486C76" w:rsidRPr="00E1684D">
        <w:rPr>
          <w:rFonts w:ascii="Arial" w:hAnsi="Arial" w:cs="Arial"/>
          <w:sz w:val="24"/>
          <w:szCs w:val="24"/>
        </w:rPr>
        <w:t>istorica</w:t>
      </w:r>
      <w:proofErr w:type="spellEnd"/>
      <w:r w:rsidR="00486C76" w:rsidRPr="00E1684D">
        <w:rPr>
          <w:rFonts w:ascii="Arial" w:hAnsi="Arial" w:cs="Arial"/>
          <w:sz w:val="24"/>
          <w:szCs w:val="24"/>
        </w:rPr>
        <w:t xml:space="preserve"> Dobrogea, in zona </w:t>
      </w:r>
      <w:proofErr w:type="spellStart"/>
      <w:r w:rsidR="00486C76" w:rsidRPr="00E1684D">
        <w:rPr>
          <w:rFonts w:ascii="Arial" w:hAnsi="Arial" w:cs="Arial"/>
          <w:sz w:val="24"/>
          <w:szCs w:val="24"/>
        </w:rPr>
        <w:t>sud</w:t>
      </w:r>
      <w:proofErr w:type="spellEnd"/>
      <w:r w:rsidR="00486C76" w:rsidRPr="00E1684D">
        <w:rPr>
          <w:rFonts w:ascii="Arial" w:hAnsi="Arial" w:cs="Arial"/>
          <w:sz w:val="24"/>
          <w:szCs w:val="24"/>
        </w:rPr>
        <w:t xml:space="preserve"> </w:t>
      </w:r>
      <w:proofErr w:type="spellStart"/>
      <w:r w:rsidR="00486C76" w:rsidRPr="00E1684D">
        <w:rPr>
          <w:rFonts w:ascii="Arial" w:hAnsi="Arial" w:cs="Arial"/>
          <w:sz w:val="24"/>
          <w:szCs w:val="24"/>
        </w:rPr>
        <w:t>estica</w:t>
      </w:r>
      <w:proofErr w:type="spellEnd"/>
      <w:r w:rsidR="00486C76" w:rsidRPr="00E1684D">
        <w:rPr>
          <w:rFonts w:ascii="Arial" w:hAnsi="Arial" w:cs="Arial"/>
          <w:sz w:val="24"/>
          <w:szCs w:val="24"/>
        </w:rPr>
        <w:t xml:space="preserve"> a </w:t>
      </w:r>
      <w:proofErr w:type="spellStart"/>
      <w:r w:rsidR="00486C76" w:rsidRPr="00E1684D">
        <w:rPr>
          <w:rFonts w:ascii="Arial" w:hAnsi="Arial" w:cs="Arial"/>
          <w:sz w:val="24"/>
          <w:szCs w:val="24"/>
        </w:rPr>
        <w:t>judetului</w:t>
      </w:r>
      <w:proofErr w:type="spellEnd"/>
      <w:r w:rsidR="00486C76" w:rsidRPr="00E1684D">
        <w:rPr>
          <w:rFonts w:ascii="Arial" w:hAnsi="Arial" w:cs="Arial"/>
          <w:sz w:val="24"/>
          <w:szCs w:val="24"/>
        </w:rPr>
        <w:t xml:space="preserve"> Constanta</w:t>
      </w:r>
      <w:r w:rsidRPr="00E1684D">
        <w:rPr>
          <w:rFonts w:ascii="Arial" w:hAnsi="Arial" w:cs="Arial"/>
          <w:sz w:val="24"/>
          <w:szCs w:val="24"/>
        </w:rPr>
        <w:t xml:space="preserve"> </w:t>
      </w:r>
      <w:proofErr w:type="spellStart"/>
      <w:r w:rsidRPr="00E1684D">
        <w:rPr>
          <w:rFonts w:ascii="Arial" w:hAnsi="Arial" w:cs="Arial"/>
          <w:sz w:val="24"/>
          <w:szCs w:val="24"/>
        </w:rPr>
        <w:t>diviziunea</w:t>
      </w:r>
      <w:proofErr w:type="spellEnd"/>
      <w:r w:rsidRPr="00E1684D">
        <w:rPr>
          <w:rFonts w:ascii="Arial" w:hAnsi="Arial" w:cs="Arial"/>
          <w:sz w:val="24"/>
          <w:szCs w:val="24"/>
        </w:rPr>
        <w:t xml:space="preserve"> </w:t>
      </w:r>
      <w:proofErr w:type="spellStart"/>
      <w:r w:rsidR="00970BC6" w:rsidRPr="00E1684D">
        <w:rPr>
          <w:rFonts w:ascii="Arial" w:hAnsi="Arial" w:cs="Arial"/>
          <w:sz w:val="24"/>
          <w:szCs w:val="24"/>
        </w:rPr>
        <w:t>sudica</w:t>
      </w:r>
      <w:proofErr w:type="spellEnd"/>
      <w:r w:rsidRPr="00E1684D">
        <w:rPr>
          <w:rFonts w:ascii="Arial" w:hAnsi="Arial" w:cs="Arial"/>
          <w:sz w:val="24"/>
          <w:szCs w:val="24"/>
        </w:rPr>
        <w:t xml:space="preserve"> a </w:t>
      </w:r>
      <w:proofErr w:type="spellStart"/>
      <w:r w:rsidR="00970BC6" w:rsidRPr="00E1684D">
        <w:rPr>
          <w:rFonts w:ascii="Arial" w:hAnsi="Arial" w:cs="Arial"/>
          <w:sz w:val="24"/>
          <w:szCs w:val="24"/>
        </w:rPr>
        <w:t>Podisului</w:t>
      </w:r>
      <w:proofErr w:type="spellEnd"/>
      <w:r w:rsidR="00970BC6" w:rsidRPr="00E1684D">
        <w:rPr>
          <w:rFonts w:ascii="Arial" w:hAnsi="Arial" w:cs="Arial"/>
          <w:sz w:val="24"/>
          <w:szCs w:val="24"/>
        </w:rPr>
        <w:t xml:space="preserve"> </w:t>
      </w:r>
      <w:proofErr w:type="spellStart"/>
      <w:r w:rsidR="00970BC6" w:rsidRPr="00E1684D">
        <w:rPr>
          <w:rFonts w:ascii="Arial" w:hAnsi="Arial" w:cs="Arial"/>
          <w:sz w:val="24"/>
          <w:szCs w:val="24"/>
        </w:rPr>
        <w:t>Dobrogei</w:t>
      </w:r>
      <w:proofErr w:type="spellEnd"/>
      <w:r w:rsidRPr="00E1684D">
        <w:rPr>
          <w:rFonts w:ascii="Arial" w:hAnsi="Arial" w:cs="Arial"/>
          <w:sz w:val="24"/>
          <w:szCs w:val="24"/>
        </w:rPr>
        <w:t xml:space="preserve"> </w:t>
      </w:r>
    </w:p>
    <w:p w14:paraId="0F5A4FC1" w14:textId="7D07A6BA" w:rsidR="00906D22" w:rsidRPr="00E1684D" w:rsidRDefault="00906D22" w:rsidP="00906D22">
      <w:pPr>
        <w:spacing w:after="0" w:line="240" w:lineRule="auto"/>
        <w:ind w:firstLine="567"/>
        <w:jc w:val="both"/>
        <w:rPr>
          <w:rFonts w:ascii="Arial" w:hAnsi="Arial" w:cs="Arial"/>
          <w:sz w:val="24"/>
          <w:szCs w:val="24"/>
          <w:lang w:eastAsia="en-GB"/>
        </w:rPr>
      </w:pPr>
      <w:proofErr w:type="spellStart"/>
      <w:r w:rsidRPr="00E1684D">
        <w:rPr>
          <w:rFonts w:ascii="Arial" w:hAnsi="Arial" w:cs="Arial"/>
          <w:sz w:val="24"/>
          <w:szCs w:val="24"/>
          <w:lang w:eastAsia="en-GB"/>
        </w:rPr>
        <w:lastRenderedPageBreak/>
        <w:t>Pentru</w:t>
      </w:r>
      <w:proofErr w:type="spellEnd"/>
      <w:r w:rsidRPr="00E1684D">
        <w:rPr>
          <w:rFonts w:ascii="Arial" w:hAnsi="Arial" w:cs="Arial"/>
          <w:sz w:val="24"/>
          <w:szCs w:val="24"/>
          <w:lang w:eastAsia="en-GB"/>
        </w:rPr>
        <w:t xml:space="preserve"> </w:t>
      </w:r>
      <w:proofErr w:type="spellStart"/>
      <w:r w:rsidRPr="00E1684D">
        <w:rPr>
          <w:rFonts w:ascii="Arial" w:hAnsi="Arial" w:cs="Arial"/>
          <w:sz w:val="24"/>
          <w:szCs w:val="24"/>
          <w:lang w:eastAsia="en-GB"/>
        </w:rPr>
        <w:t>amplasarea</w:t>
      </w:r>
      <w:proofErr w:type="spellEnd"/>
      <w:r w:rsidRPr="00E1684D">
        <w:rPr>
          <w:rFonts w:ascii="Arial" w:hAnsi="Arial" w:cs="Arial"/>
          <w:sz w:val="24"/>
          <w:szCs w:val="24"/>
          <w:lang w:eastAsia="en-GB"/>
        </w:rPr>
        <w:t xml:space="preserve"> </w:t>
      </w:r>
      <w:proofErr w:type="spellStart"/>
      <w:r w:rsidR="00970BC6" w:rsidRPr="00E1684D">
        <w:rPr>
          <w:rFonts w:ascii="Arial" w:hAnsi="Arial" w:cs="Arial"/>
          <w:sz w:val="24"/>
          <w:szCs w:val="24"/>
          <w:lang w:eastAsia="en-GB"/>
        </w:rPr>
        <w:t>investitiei</w:t>
      </w:r>
      <w:proofErr w:type="spellEnd"/>
      <w:r w:rsidR="00970BC6" w:rsidRPr="00E1684D">
        <w:rPr>
          <w:rFonts w:ascii="Arial" w:hAnsi="Arial" w:cs="Arial"/>
          <w:sz w:val="24"/>
          <w:szCs w:val="24"/>
          <w:lang w:eastAsia="en-GB"/>
        </w:rPr>
        <w:t xml:space="preserve"> </w:t>
      </w:r>
      <w:proofErr w:type="spellStart"/>
      <w:r w:rsidR="00970BC6" w:rsidRPr="00E1684D">
        <w:rPr>
          <w:rFonts w:ascii="Arial" w:hAnsi="Arial" w:cs="Arial"/>
          <w:sz w:val="24"/>
          <w:szCs w:val="24"/>
          <w:lang w:eastAsia="en-GB"/>
        </w:rPr>
        <w:t>dorite</w:t>
      </w:r>
      <w:proofErr w:type="spellEnd"/>
      <w:r w:rsidR="00970BC6" w:rsidRPr="00E1684D">
        <w:rPr>
          <w:rFonts w:ascii="Arial" w:hAnsi="Arial" w:cs="Arial"/>
          <w:sz w:val="24"/>
          <w:szCs w:val="24"/>
          <w:lang w:eastAsia="en-GB"/>
        </w:rPr>
        <w:t xml:space="preserve">, </w:t>
      </w:r>
      <w:r w:rsidRPr="00E1684D">
        <w:rPr>
          <w:rFonts w:ascii="Arial" w:hAnsi="Arial" w:cs="Arial"/>
          <w:sz w:val="24"/>
          <w:szCs w:val="24"/>
          <w:lang w:eastAsia="en-GB"/>
        </w:rPr>
        <w:t xml:space="preserve">s-a </w:t>
      </w:r>
      <w:proofErr w:type="spellStart"/>
      <w:r w:rsidRPr="00E1684D">
        <w:rPr>
          <w:rFonts w:ascii="Arial" w:hAnsi="Arial" w:cs="Arial"/>
          <w:sz w:val="24"/>
          <w:szCs w:val="24"/>
          <w:lang w:eastAsia="en-GB"/>
        </w:rPr>
        <w:t>identificat</w:t>
      </w:r>
      <w:proofErr w:type="spellEnd"/>
      <w:r w:rsidRPr="00E1684D">
        <w:rPr>
          <w:rFonts w:ascii="Arial" w:hAnsi="Arial" w:cs="Arial"/>
          <w:sz w:val="24"/>
          <w:szCs w:val="24"/>
          <w:lang w:eastAsia="en-GB"/>
        </w:rPr>
        <w:t xml:space="preserve"> </w:t>
      </w:r>
      <w:proofErr w:type="spellStart"/>
      <w:r w:rsidRPr="00E1684D">
        <w:rPr>
          <w:rFonts w:ascii="Arial" w:hAnsi="Arial" w:cs="Arial"/>
          <w:sz w:val="24"/>
          <w:szCs w:val="24"/>
          <w:lang w:eastAsia="en-GB"/>
        </w:rPr>
        <w:t>parcela</w:t>
      </w:r>
      <w:proofErr w:type="spellEnd"/>
      <w:r w:rsidRPr="00E1684D">
        <w:rPr>
          <w:rFonts w:ascii="Arial" w:hAnsi="Arial" w:cs="Arial"/>
          <w:sz w:val="24"/>
          <w:szCs w:val="24"/>
          <w:lang w:eastAsia="en-GB"/>
        </w:rPr>
        <w:t xml:space="preserve"> de </w:t>
      </w:r>
      <w:proofErr w:type="spellStart"/>
      <w:r w:rsidRPr="00E1684D">
        <w:rPr>
          <w:rFonts w:ascii="Arial" w:hAnsi="Arial" w:cs="Arial"/>
          <w:sz w:val="24"/>
          <w:szCs w:val="24"/>
          <w:lang w:eastAsia="en-GB"/>
        </w:rPr>
        <w:t>teren</w:t>
      </w:r>
      <w:proofErr w:type="spellEnd"/>
      <w:r w:rsidRPr="00E1684D">
        <w:rPr>
          <w:rFonts w:ascii="Arial" w:hAnsi="Arial" w:cs="Arial"/>
          <w:sz w:val="24"/>
          <w:szCs w:val="24"/>
          <w:lang w:eastAsia="en-GB"/>
        </w:rPr>
        <w:t xml:space="preserve"> </w:t>
      </w:r>
      <w:proofErr w:type="spellStart"/>
      <w:r w:rsidRPr="00E1684D">
        <w:rPr>
          <w:rFonts w:ascii="Arial" w:hAnsi="Arial" w:cs="Arial"/>
          <w:sz w:val="24"/>
          <w:szCs w:val="24"/>
          <w:lang w:eastAsia="en-GB"/>
        </w:rPr>
        <w:t>inscrisa</w:t>
      </w:r>
      <w:proofErr w:type="spellEnd"/>
      <w:r w:rsidRPr="00E1684D">
        <w:rPr>
          <w:rFonts w:ascii="Arial" w:hAnsi="Arial" w:cs="Arial"/>
          <w:sz w:val="24"/>
          <w:szCs w:val="24"/>
          <w:lang w:eastAsia="en-GB"/>
        </w:rPr>
        <w:t xml:space="preserve"> in </w:t>
      </w:r>
      <w:proofErr w:type="spellStart"/>
      <w:r w:rsidRPr="00E1684D">
        <w:rPr>
          <w:rFonts w:ascii="Arial" w:hAnsi="Arial" w:cs="Arial"/>
          <w:sz w:val="24"/>
          <w:szCs w:val="24"/>
          <w:lang w:eastAsia="en-GB"/>
        </w:rPr>
        <w:t>cartea</w:t>
      </w:r>
      <w:proofErr w:type="spellEnd"/>
      <w:r w:rsidRPr="00E1684D">
        <w:rPr>
          <w:rFonts w:ascii="Arial" w:hAnsi="Arial" w:cs="Arial"/>
          <w:sz w:val="24"/>
          <w:szCs w:val="24"/>
          <w:lang w:eastAsia="en-GB"/>
        </w:rPr>
        <w:t xml:space="preserve"> </w:t>
      </w:r>
      <w:proofErr w:type="spellStart"/>
      <w:r w:rsidRPr="00E1684D">
        <w:rPr>
          <w:rFonts w:ascii="Arial" w:hAnsi="Arial" w:cs="Arial"/>
          <w:sz w:val="24"/>
          <w:szCs w:val="24"/>
          <w:lang w:eastAsia="en-GB"/>
        </w:rPr>
        <w:t>funciara</w:t>
      </w:r>
      <w:proofErr w:type="spellEnd"/>
      <w:r w:rsidRPr="00E1684D">
        <w:rPr>
          <w:rFonts w:ascii="Arial" w:hAnsi="Arial" w:cs="Arial"/>
          <w:sz w:val="24"/>
          <w:szCs w:val="24"/>
          <w:lang w:eastAsia="en-GB"/>
        </w:rPr>
        <w:t xml:space="preserve"> nr.</w:t>
      </w:r>
      <w:r w:rsidR="00970BC6" w:rsidRPr="00E1684D">
        <w:rPr>
          <w:rFonts w:ascii="Arial" w:hAnsi="Arial" w:cs="Arial"/>
          <w:sz w:val="24"/>
          <w:szCs w:val="24"/>
          <w:lang w:eastAsia="en-GB"/>
        </w:rPr>
        <w:t>112650</w:t>
      </w:r>
      <w:r w:rsidRPr="00E1684D">
        <w:rPr>
          <w:rFonts w:ascii="Arial" w:hAnsi="Arial" w:cs="Arial"/>
          <w:sz w:val="24"/>
          <w:szCs w:val="24"/>
          <w:lang w:eastAsia="en-GB"/>
        </w:rPr>
        <w:t xml:space="preserve"> </w:t>
      </w:r>
      <w:proofErr w:type="spellStart"/>
      <w:r w:rsidRPr="00E1684D">
        <w:rPr>
          <w:rFonts w:ascii="Arial" w:hAnsi="Arial" w:cs="Arial"/>
          <w:sz w:val="24"/>
          <w:szCs w:val="24"/>
          <w:lang w:eastAsia="en-GB"/>
        </w:rPr>
        <w:t>si</w:t>
      </w:r>
      <w:proofErr w:type="spellEnd"/>
      <w:r w:rsidRPr="00E1684D">
        <w:rPr>
          <w:rFonts w:ascii="Arial" w:hAnsi="Arial" w:cs="Arial"/>
          <w:sz w:val="24"/>
          <w:szCs w:val="24"/>
          <w:lang w:eastAsia="en-GB"/>
        </w:rPr>
        <w:t xml:space="preserve"> nr. </w:t>
      </w:r>
      <w:proofErr w:type="gramStart"/>
      <w:r w:rsidRPr="00E1684D">
        <w:rPr>
          <w:rFonts w:ascii="Arial" w:hAnsi="Arial" w:cs="Arial"/>
          <w:sz w:val="24"/>
          <w:szCs w:val="24"/>
          <w:lang w:eastAsia="en-GB"/>
        </w:rPr>
        <w:t xml:space="preserve">cadastral </w:t>
      </w:r>
      <w:r w:rsidR="00970BC6" w:rsidRPr="00E1684D">
        <w:rPr>
          <w:rFonts w:ascii="Arial" w:hAnsi="Arial" w:cs="Arial"/>
          <w:sz w:val="24"/>
          <w:szCs w:val="24"/>
          <w:lang w:eastAsia="en-GB"/>
        </w:rPr>
        <w:t xml:space="preserve"> 112650</w:t>
      </w:r>
      <w:proofErr w:type="gramEnd"/>
      <w:r w:rsidRPr="00E1684D">
        <w:rPr>
          <w:rFonts w:ascii="Arial" w:hAnsi="Arial" w:cs="Arial"/>
          <w:sz w:val="24"/>
          <w:szCs w:val="24"/>
          <w:lang w:eastAsia="en-GB"/>
        </w:rPr>
        <w:t xml:space="preserve"> cu </w:t>
      </w:r>
      <w:proofErr w:type="spellStart"/>
      <w:r w:rsidRPr="00E1684D">
        <w:rPr>
          <w:rFonts w:ascii="Arial" w:hAnsi="Arial" w:cs="Arial"/>
          <w:sz w:val="24"/>
          <w:szCs w:val="24"/>
          <w:lang w:eastAsia="en-GB"/>
        </w:rPr>
        <w:t>suprafata</w:t>
      </w:r>
      <w:proofErr w:type="spellEnd"/>
      <w:r w:rsidRPr="00E1684D">
        <w:rPr>
          <w:rFonts w:ascii="Arial" w:hAnsi="Arial" w:cs="Arial"/>
          <w:sz w:val="24"/>
          <w:szCs w:val="24"/>
          <w:lang w:eastAsia="en-GB"/>
        </w:rPr>
        <w:t xml:space="preserve"> </w:t>
      </w:r>
      <w:proofErr w:type="spellStart"/>
      <w:r w:rsidRPr="00E1684D">
        <w:rPr>
          <w:rFonts w:ascii="Arial" w:hAnsi="Arial" w:cs="Arial"/>
          <w:sz w:val="24"/>
          <w:szCs w:val="24"/>
          <w:lang w:eastAsia="en-GB"/>
        </w:rPr>
        <w:t>totala</w:t>
      </w:r>
      <w:proofErr w:type="spellEnd"/>
      <w:r w:rsidRPr="00E1684D">
        <w:rPr>
          <w:rFonts w:ascii="Arial" w:hAnsi="Arial" w:cs="Arial"/>
          <w:sz w:val="24"/>
          <w:szCs w:val="24"/>
          <w:lang w:eastAsia="en-GB"/>
        </w:rPr>
        <w:t xml:space="preserve"> de </w:t>
      </w:r>
      <w:r w:rsidR="00970BC6" w:rsidRPr="00E1684D">
        <w:rPr>
          <w:rFonts w:ascii="Arial" w:hAnsi="Arial" w:cs="Arial"/>
          <w:sz w:val="24"/>
          <w:szCs w:val="24"/>
          <w:lang w:eastAsia="en-GB"/>
        </w:rPr>
        <w:t xml:space="preserve">10.176,43 </w:t>
      </w:r>
      <w:proofErr w:type="spellStart"/>
      <w:r w:rsidR="00970BC6" w:rsidRPr="00E1684D">
        <w:rPr>
          <w:rFonts w:ascii="Arial" w:hAnsi="Arial" w:cs="Arial"/>
          <w:sz w:val="24"/>
          <w:szCs w:val="24"/>
          <w:lang w:eastAsia="en-GB"/>
        </w:rPr>
        <w:t>mp</w:t>
      </w:r>
      <w:proofErr w:type="spellEnd"/>
      <w:r w:rsidR="00970BC6" w:rsidRPr="00E1684D">
        <w:rPr>
          <w:rFonts w:ascii="Arial" w:hAnsi="Arial" w:cs="Arial"/>
          <w:sz w:val="24"/>
          <w:szCs w:val="24"/>
          <w:lang w:eastAsia="en-GB"/>
        </w:rPr>
        <w:t xml:space="preserve"> .</w:t>
      </w:r>
      <w:r w:rsidRPr="00E1684D">
        <w:rPr>
          <w:rFonts w:ascii="Arial" w:hAnsi="Arial" w:cs="Arial"/>
          <w:sz w:val="24"/>
          <w:szCs w:val="24"/>
          <w:lang w:eastAsia="en-GB"/>
        </w:rPr>
        <w:t xml:space="preserve">  </w:t>
      </w:r>
    </w:p>
    <w:p w14:paraId="16B26566" w14:textId="308AC403" w:rsidR="00906D22" w:rsidRPr="00E1684D" w:rsidRDefault="00906D22" w:rsidP="00906D22">
      <w:pPr>
        <w:spacing w:after="0" w:line="240" w:lineRule="auto"/>
        <w:ind w:firstLine="567"/>
        <w:jc w:val="both"/>
        <w:rPr>
          <w:rFonts w:ascii="Arial" w:hAnsi="Arial" w:cs="Arial"/>
          <w:sz w:val="24"/>
          <w:szCs w:val="24"/>
          <w:lang w:eastAsia="en-GB"/>
        </w:rPr>
      </w:pPr>
      <w:proofErr w:type="spellStart"/>
      <w:r w:rsidRPr="00E1684D">
        <w:rPr>
          <w:rFonts w:ascii="Arial" w:hAnsi="Arial" w:cs="Arial"/>
          <w:sz w:val="24"/>
          <w:szCs w:val="24"/>
          <w:lang w:eastAsia="en-GB"/>
        </w:rPr>
        <w:t>Astfel</w:t>
      </w:r>
      <w:proofErr w:type="spellEnd"/>
      <w:r w:rsidRPr="00E1684D">
        <w:rPr>
          <w:rFonts w:ascii="Arial" w:hAnsi="Arial" w:cs="Arial"/>
          <w:sz w:val="24"/>
          <w:szCs w:val="24"/>
          <w:lang w:eastAsia="en-GB"/>
        </w:rPr>
        <w:t xml:space="preserve"> ca, </w:t>
      </w:r>
      <w:proofErr w:type="spellStart"/>
      <w:r w:rsidRPr="00E1684D">
        <w:rPr>
          <w:rFonts w:ascii="Arial" w:hAnsi="Arial" w:cs="Arial"/>
          <w:sz w:val="24"/>
          <w:szCs w:val="24"/>
          <w:lang w:eastAsia="en-GB"/>
        </w:rPr>
        <w:t>amplasamentul</w:t>
      </w:r>
      <w:proofErr w:type="spellEnd"/>
      <w:r w:rsidRPr="00E1684D">
        <w:rPr>
          <w:rFonts w:ascii="Arial" w:hAnsi="Arial" w:cs="Arial"/>
          <w:sz w:val="24"/>
          <w:szCs w:val="24"/>
          <w:lang w:eastAsia="en-GB"/>
        </w:rPr>
        <w:t xml:space="preserve"> </w:t>
      </w:r>
      <w:proofErr w:type="spellStart"/>
      <w:r w:rsidRPr="00E1684D">
        <w:rPr>
          <w:rFonts w:ascii="Arial" w:hAnsi="Arial" w:cs="Arial"/>
          <w:sz w:val="24"/>
          <w:szCs w:val="24"/>
          <w:lang w:eastAsia="en-GB"/>
        </w:rPr>
        <w:t>investitiei</w:t>
      </w:r>
      <w:proofErr w:type="spellEnd"/>
      <w:r w:rsidRPr="00E1684D">
        <w:rPr>
          <w:rFonts w:ascii="Arial" w:hAnsi="Arial" w:cs="Arial"/>
          <w:sz w:val="24"/>
          <w:szCs w:val="24"/>
          <w:lang w:eastAsia="en-GB"/>
        </w:rPr>
        <w:t xml:space="preserve"> </w:t>
      </w:r>
      <w:proofErr w:type="spellStart"/>
      <w:r w:rsidRPr="00E1684D">
        <w:rPr>
          <w:rFonts w:ascii="Arial" w:hAnsi="Arial" w:cs="Arial"/>
          <w:sz w:val="24"/>
          <w:szCs w:val="24"/>
          <w:lang w:eastAsia="en-GB"/>
        </w:rPr>
        <w:t>este</w:t>
      </w:r>
      <w:proofErr w:type="spellEnd"/>
      <w:r w:rsidRPr="00E1684D">
        <w:rPr>
          <w:rFonts w:ascii="Arial" w:hAnsi="Arial" w:cs="Arial"/>
          <w:sz w:val="24"/>
          <w:szCs w:val="24"/>
          <w:lang w:eastAsia="en-GB"/>
        </w:rPr>
        <w:t xml:space="preserve"> </w:t>
      </w:r>
      <w:proofErr w:type="spellStart"/>
      <w:r w:rsidRPr="00E1684D">
        <w:rPr>
          <w:rFonts w:ascii="Arial" w:hAnsi="Arial" w:cs="Arial"/>
          <w:sz w:val="24"/>
          <w:szCs w:val="24"/>
          <w:lang w:eastAsia="en-GB"/>
        </w:rPr>
        <w:t>situat</w:t>
      </w:r>
      <w:proofErr w:type="spellEnd"/>
      <w:r w:rsidRPr="00E1684D">
        <w:rPr>
          <w:rFonts w:ascii="Arial" w:hAnsi="Arial" w:cs="Arial"/>
          <w:sz w:val="24"/>
          <w:szCs w:val="24"/>
          <w:lang w:eastAsia="en-GB"/>
        </w:rPr>
        <w:t xml:space="preserve"> in </w:t>
      </w:r>
      <w:proofErr w:type="spellStart"/>
      <w:r w:rsidR="00970BC6" w:rsidRPr="00E1684D">
        <w:rPr>
          <w:rFonts w:ascii="Arial" w:hAnsi="Arial" w:cs="Arial"/>
          <w:sz w:val="24"/>
          <w:szCs w:val="24"/>
          <w:lang w:eastAsia="en-GB"/>
        </w:rPr>
        <w:t>judetul</w:t>
      </w:r>
      <w:proofErr w:type="spellEnd"/>
      <w:r w:rsidR="00970BC6" w:rsidRPr="00E1684D">
        <w:rPr>
          <w:rFonts w:ascii="Arial" w:hAnsi="Arial" w:cs="Arial"/>
          <w:sz w:val="24"/>
          <w:szCs w:val="24"/>
          <w:lang w:eastAsia="en-GB"/>
        </w:rPr>
        <w:t xml:space="preserve"> Constanta, </w:t>
      </w:r>
      <w:proofErr w:type="spellStart"/>
      <w:r w:rsidR="00970BC6" w:rsidRPr="00E1684D">
        <w:rPr>
          <w:rFonts w:ascii="Arial" w:hAnsi="Arial" w:cs="Arial"/>
          <w:sz w:val="24"/>
          <w:szCs w:val="24"/>
          <w:lang w:eastAsia="en-GB"/>
        </w:rPr>
        <w:t>Incinta</w:t>
      </w:r>
      <w:proofErr w:type="spellEnd"/>
      <w:r w:rsidR="00970BC6" w:rsidRPr="00E1684D">
        <w:rPr>
          <w:rFonts w:ascii="Arial" w:hAnsi="Arial" w:cs="Arial"/>
          <w:sz w:val="24"/>
          <w:szCs w:val="24"/>
          <w:lang w:eastAsia="en-GB"/>
        </w:rPr>
        <w:t xml:space="preserve"> Port Mangalia, Lot 2/1. </w:t>
      </w:r>
    </w:p>
    <w:p w14:paraId="3754FE1D" w14:textId="77777777" w:rsidR="00906D22" w:rsidRPr="00E1684D" w:rsidRDefault="00906D22" w:rsidP="00906D22">
      <w:pPr>
        <w:jc w:val="both"/>
        <w:rPr>
          <w:rFonts w:ascii="Arial" w:hAnsi="Arial" w:cs="Arial"/>
          <w:b/>
          <w:bCs/>
          <w:sz w:val="24"/>
          <w:szCs w:val="24"/>
        </w:rPr>
      </w:pPr>
      <w:proofErr w:type="spellStart"/>
      <w:r w:rsidRPr="00E1684D">
        <w:rPr>
          <w:rFonts w:ascii="Arial" w:hAnsi="Arial" w:cs="Arial"/>
          <w:b/>
          <w:bCs/>
          <w:sz w:val="24"/>
          <w:szCs w:val="24"/>
        </w:rPr>
        <w:t>Indicatori</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urbanistici</w:t>
      </w:r>
      <w:proofErr w:type="spellEnd"/>
      <w:r w:rsidRPr="00E1684D">
        <w:rPr>
          <w:rFonts w:ascii="Arial" w:hAnsi="Arial" w:cs="Arial"/>
          <w:b/>
          <w:bCs/>
          <w:sz w:val="24"/>
          <w:szCs w:val="24"/>
        </w:rPr>
        <w:t xml:space="preserve">: </w:t>
      </w:r>
    </w:p>
    <w:p w14:paraId="18B94586" w14:textId="77777777" w:rsidR="00970BC6" w:rsidRPr="00E1684D" w:rsidRDefault="00970BC6" w:rsidP="00970BC6">
      <w:pPr>
        <w:pStyle w:val="BodyText"/>
        <w:ind w:right="173" w:firstLine="255"/>
        <w:jc w:val="both"/>
        <w:rPr>
          <w:rFonts w:ascii="Arial" w:hAnsi="Arial" w:cs="Arial"/>
          <w:sz w:val="24"/>
          <w:szCs w:val="24"/>
        </w:rPr>
      </w:pPr>
      <w:proofErr w:type="spellStart"/>
      <w:r w:rsidRPr="00E1684D">
        <w:rPr>
          <w:rFonts w:ascii="Arial" w:hAnsi="Arial" w:cs="Arial"/>
          <w:sz w:val="24"/>
          <w:szCs w:val="24"/>
        </w:rPr>
        <w:t>Suprafață</w:t>
      </w:r>
      <w:proofErr w:type="spellEnd"/>
      <w:r w:rsidRPr="00E1684D">
        <w:rPr>
          <w:rFonts w:ascii="Arial" w:hAnsi="Arial" w:cs="Arial"/>
          <w:sz w:val="24"/>
          <w:szCs w:val="24"/>
        </w:rPr>
        <w:t xml:space="preserve"> </w:t>
      </w:r>
      <w:proofErr w:type="spellStart"/>
      <w:r w:rsidRPr="00E1684D">
        <w:rPr>
          <w:rFonts w:ascii="Arial" w:hAnsi="Arial" w:cs="Arial"/>
          <w:sz w:val="24"/>
          <w:szCs w:val="24"/>
        </w:rPr>
        <w:t>teren</w:t>
      </w:r>
      <w:proofErr w:type="spellEnd"/>
      <w:r w:rsidRPr="00E1684D">
        <w:rPr>
          <w:rFonts w:ascii="Arial" w:hAnsi="Arial" w:cs="Arial"/>
          <w:sz w:val="24"/>
          <w:szCs w:val="24"/>
        </w:rPr>
        <w:t xml:space="preserve"> </w:t>
      </w:r>
      <w:proofErr w:type="spellStart"/>
      <w:r w:rsidRPr="00E1684D">
        <w:rPr>
          <w:rFonts w:ascii="Arial" w:hAnsi="Arial" w:cs="Arial"/>
          <w:sz w:val="24"/>
          <w:szCs w:val="24"/>
        </w:rPr>
        <w:t>parcela</w:t>
      </w:r>
      <w:proofErr w:type="spellEnd"/>
      <w:r w:rsidRPr="00E1684D">
        <w:rPr>
          <w:rFonts w:ascii="Arial" w:hAnsi="Arial" w:cs="Arial"/>
          <w:sz w:val="24"/>
          <w:szCs w:val="24"/>
        </w:rPr>
        <w:t xml:space="preserve">: 10.176,43 </w:t>
      </w:r>
      <w:proofErr w:type="spellStart"/>
      <w:r w:rsidRPr="00E1684D">
        <w:rPr>
          <w:rFonts w:ascii="Arial" w:hAnsi="Arial" w:cs="Arial"/>
          <w:sz w:val="24"/>
          <w:szCs w:val="24"/>
        </w:rPr>
        <w:t>mp</w:t>
      </w:r>
      <w:proofErr w:type="spellEnd"/>
      <w:r w:rsidRPr="00E1684D">
        <w:rPr>
          <w:rFonts w:ascii="Arial" w:hAnsi="Arial" w:cs="Arial"/>
          <w:sz w:val="24"/>
          <w:szCs w:val="24"/>
        </w:rPr>
        <w:t xml:space="preserve"> </w:t>
      </w:r>
    </w:p>
    <w:p w14:paraId="16ACE91E" w14:textId="77777777" w:rsidR="00970BC6" w:rsidRPr="00E1684D" w:rsidRDefault="00970BC6" w:rsidP="00970BC6">
      <w:pPr>
        <w:pStyle w:val="BodyText"/>
        <w:ind w:right="173" w:firstLine="255"/>
        <w:jc w:val="both"/>
        <w:rPr>
          <w:rFonts w:ascii="Arial" w:hAnsi="Arial" w:cs="Arial"/>
          <w:sz w:val="24"/>
          <w:szCs w:val="24"/>
        </w:rPr>
      </w:pPr>
      <w:proofErr w:type="spellStart"/>
      <w:r w:rsidRPr="00E1684D">
        <w:rPr>
          <w:rFonts w:ascii="Arial" w:hAnsi="Arial" w:cs="Arial"/>
          <w:sz w:val="24"/>
          <w:szCs w:val="24"/>
        </w:rPr>
        <w:t>Suprafațe</w:t>
      </w:r>
      <w:proofErr w:type="spellEnd"/>
      <w:r w:rsidRPr="00E1684D">
        <w:rPr>
          <w:rFonts w:ascii="Arial" w:hAnsi="Arial" w:cs="Arial"/>
          <w:sz w:val="24"/>
          <w:szCs w:val="24"/>
        </w:rPr>
        <w:t xml:space="preserve"> </w:t>
      </w:r>
      <w:proofErr w:type="spellStart"/>
      <w:r w:rsidRPr="00E1684D">
        <w:rPr>
          <w:rFonts w:ascii="Arial" w:hAnsi="Arial" w:cs="Arial"/>
          <w:sz w:val="24"/>
          <w:szCs w:val="24"/>
        </w:rPr>
        <w:t>ocupate</w:t>
      </w:r>
      <w:proofErr w:type="spellEnd"/>
      <w:r w:rsidRPr="00E1684D">
        <w:rPr>
          <w:rFonts w:ascii="Arial" w:hAnsi="Arial" w:cs="Arial"/>
          <w:sz w:val="24"/>
          <w:szCs w:val="24"/>
        </w:rPr>
        <w:t>:</w:t>
      </w:r>
    </w:p>
    <w:p w14:paraId="0277E9A9" w14:textId="77777777" w:rsidR="00970BC6" w:rsidRPr="00E1684D" w:rsidRDefault="00970BC6" w:rsidP="00E1684D">
      <w:pPr>
        <w:pStyle w:val="BodyText"/>
        <w:numPr>
          <w:ilvl w:val="0"/>
          <w:numId w:val="11"/>
        </w:numPr>
        <w:ind w:right="173"/>
        <w:jc w:val="both"/>
        <w:rPr>
          <w:rFonts w:ascii="Arial" w:hAnsi="Arial" w:cs="Arial"/>
          <w:sz w:val="24"/>
          <w:szCs w:val="24"/>
        </w:rPr>
      </w:pPr>
      <w:proofErr w:type="spellStart"/>
      <w:r w:rsidRPr="00E1684D">
        <w:rPr>
          <w:rFonts w:ascii="Arial" w:hAnsi="Arial" w:cs="Arial"/>
          <w:sz w:val="24"/>
          <w:szCs w:val="24"/>
        </w:rPr>
        <w:t>Platforma</w:t>
      </w:r>
      <w:proofErr w:type="spellEnd"/>
      <w:r w:rsidRPr="00E1684D">
        <w:rPr>
          <w:rFonts w:ascii="Arial" w:hAnsi="Arial" w:cs="Arial"/>
          <w:sz w:val="24"/>
          <w:szCs w:val="24"/>
        </w:rPr>
        <w:t xml:space="preserve"> </w:t>
      </w:r>
      <w:proofErr w:type="spellStart"/>
      <w:r w:rsidRPr="00E1684D">
        <w:rPr>
          <w:rFonts w:ascii="Arial" w:hAnsi="Arial" w:cs="Arial"/>
          <w:sz w:val="24"/>
          <w:szCs w:val="24"/>
        </w:rPr>
        <w:t>cuve</w:t>
      </w:r>
      <w:proofErr w:type="spellEnd"/>
      <w:r w:rsidRPr="00E1684D">
        <w:rPr>
          <w:rFonts w:ascii="Arial" w:hAnsi="Arial" w:cs="Arial"/>
          <w:sz w:val="24"/>
          <w:szCs w:val="24"/>
        </w:rPr>
        <w:t xml:space="preserve"> </w:t>
      </w:r>
      <w:proofErr w:type="spellStart"/>
      <w:r w:rsidRPr="00E1684D">
        <w:rPr>
          <w:rFonts w:ascii="Arial" w:hAnsi="Arial" w:cs="Arial"/>
          <w:sz w:val="24"/>
          <w:szCs w:val="24"/>
        </w:rPr>
        <w:t>rezervoare</w:t>
      </w:r>
      <w:proofErr w:type="spellEnd"/>
      <w:r w:rsidRPr="00E1684D">
        <w:rPr>
          <w:rFonts w:ascii="Arial" w:hAnsi="Arial" w:cs="Arial"/>
          <w:sz w:val="24"/>
          <w:szCs w:val="24"/>
        </w:rPr>
        <w:t xml:space="preserve">: 9.842,35 </w:t>
      </w:r>
      <w:proofErr w:type="spellStart"/>
      <w:r w:rsidRPr="00E1684D">
        <w:rPr>
          <w:rFonts w:ascii="Arial" w:hAnsi="Arial" w:cs="Arial"/>
          <w:sz w:val="24"/>
          <w:szCs w:val="24"/>
        </w:rPr>
        <w:t>mp</w:t>
      </w:r>
      <w:proofErr w:type="spellEnd"/>
    </w:p>
    <w:p w14:paraId="4D4BAFFE" w14:textId="77777777" w:rsidR="00970BC6" w:rsidRPr="00E1684D" w:rsidRDefault="00970BC6" w:rsidP="00E1684D">
      <w:pPr>
        <w:pStyle w:val="BodyText"/>
        <w:numPr>
          <w:ilvl w:val="0"/>
          <w:numId w:val="11"/>
        </w:numPr>
        <w:ind w:right="173"/>
        <w:jc w:val="both"/>
        <w:rPr>
          <w:rFonts w:ascii="Arial" w:hAnsi="Arial" w:cs="Arial"/>
          <w:sz w:val="24"/>
          <w:szCs w:val="24"/>
        </w:rPr>
      </w:pPr>
      <w:proofErr w:type="spellStart"/>
      <w:r w:rsidRPr="00E1684D">
        <w:rPr>
          <w:rFonts w:ascii="Arial" w:hAnsi="Arial" w:cs="Arial"/>
          <w:sz w:val="24"/>
          <w:szCs w:val="24"/>
        </w:rPr>
        <w:t>Parcare</w:t>
      </w:r>
      <w:proofErr w:type="spellEnd"/>
      <w:r w:rsidRPr="00E1684D">
        <w:rPr>
          <w:rFonts w:ascii="Arial" w:hAnsi="Arial" w:cs="Arial"/>
          <w:sz w:val="24"/>
          <w:szCs w:val="24"/>
        </w:rPr>
        <w:t xml:space="preserve"> </w:t>
      </w:r>
      <w:proofErr w:type="spellStart"/>
      <w:r w:rsidRPr="00E1684D">
        <w:rPr>
          <w:rFonts w:ascii="Arial" w:hAnsi="Arial" w:cs="Arial"/>
          <w:sz w:val="24"/>
          <w:szCs w:val="24"/>
        </w:rPr>
        <w:t>carosabilă</w:t>
      </w:r>
      <w:proofErr w:type="spellEnd"/>
      <w:r w:rsidRPr="00E1684D">
        <w:rPr>
          <w:rFonts w:ascii="Arial" w:hAnsi="Arial" w:cs="Arial"/>
          <w:sz w:val="24"/>
          <w:szCs w:val="24"/>
        </w:rPr>
        <w:t xml:space="preserve"> </w:t>
      </w:r>
      <w:proofErr w:type="spellStart"/>
      <w:r w:rsidRPr="00E1684D">
        <w:rPr>
          <w:rFonts w:ascii="Arial" w:hAnsi="Arial" w:cs="Arial"/>
          <w:sz w:val="24"/>
          <w:szCs w:val="24"/>
        </w:rPr>
        <w:t>betonata</w:t>
      </w:r>
      <w:proofErr w:type="spellEnd"/>
      <w:r w:rsidRPr="00E1684D">
        <w:rPr>
          <w:rFonts w:ascii="Arial" w:hAnsi="Arial" w:cs="Arial"/>
          <w:sz w:val="24"/>
          <w:szCs w:val="24"/>
        </w:rPr>
        <w:t xml:space="preserve">: 37,21 </w:t>
      </w:r>
      <w:proofErr w:type="spellStart"/>
      <w:r w:rsidRPr="00E1684D">
        <w:rPr>
          <w:rFonts w:ascii="Arial" w:hAnsi="Arial" w:cs="Arial"/>
          <w:sz w:val="24"/>
          <w:szCs w:val="24"/>
        </w:rPr>
        <w:t>mp</w:t>
      </w:r>
      <w:proofErr w:type="spellEnd"/>
    </w:p>
    <w:p w14:paraId="6BAB7492" w14:textId="77777777" w:rsidR="00970BC6" w:rsidRPr="00E1684D" w:rsidRDefault="00970BC6" w:rsidP="00E1684D">
      <w:pPr>
        <w:pStyle w:val="BodyText"/>
        <w:numPr>
          <w:ilvl w:val="0"/>
          <w:numId w:val="11"/>
        </w:numPr>
        <w:ind w:right="173"/>
        <w:jc w:val="both"/>
        <w:rPr>
          <w:rFonts w:ascii="Arial" w:hAnsi="Arial" w:cs="Arial"/>
          <w:sz w:val="24"/>
          <w:szCs w:val="24"/>
        </w:rPr>
      </w:pPr>
      <w:r w:rsidRPr="00E1684D">
        <w:rPr>
          <w:rFonts w:ascii="Arial" w:hAnsi="Arial" w:cs="Arial"/>
          <w:sz w:val="24"/>
          <w:szCs w:val="24"/>
        </w:rPr>
        <w:t xml:space="preserve">Canal </w:t>
      </w:r>
      <w:proofErr w:type="spellStart"/>
      <w:r w:rsidRPr="00E1684D">
        <w:rPr>
          <w:rFonts w:ascii="Arial" w:hAnsi="Arial" w:cs="Arial"/>
          <w:sz w:val="24"/>
          <w:szCs w:val="24"/>
        </w:rPr>
        <w:t>betonat</w:t>
      </w:r>
      <w:proofErr w:type="spellEnd"/>
      <w:r w:rsidRPr="00E1684D">
        <w:rPr>
          <w:rFonts w:ascii="Arial" w:hAnsi="Arial" w:cs="Arial"/>
          <w:sz w:val="24"/>
          <w:szCs w:val="24"/>
        </w:rPr>
        <w:t xml:space="preserve">: 106,60 </w:t>
      </w:r>
      <w:proofErr w:type="spellStart"/>
      <w:r w:rsidRPr="00E1684D">
        <w:rPr>
          <w:rFonts w:ascii="Arial" w:hAnsi="Arial" w:cs="Arial"/>
          <w:sz w:val="24"/>
          <w:szCs w:val="24"/>
        </w:rPr>
        <w:t>mp</w:t>
      </w:r>
      <w:proofErr w:type="spellEnd"/>
    </w:p>
    <w:p w14:paraId="2BA3F8F4" w14:textId="77777777" w:rsidR="00970BC6" w:rsidRPr="00E1684D" w:rsidRDefault="00970BC6" w:rsidP="00E1684D">
      <w:pPr>
        <w:pStyle w:val="BodyText"/>
        <w:numPr>
          <w:ilvl w:val="0"/>
          <w:numId w:val="11"/>
        </w:numPr>
        <w:ind w:right="173"/>
        <w:jc w:val="both"/>
        <w:rPr>
          <w:rFonts w:ascii="Arial" w:hAnsi="Arial" w:cs="Arial"/>
          <w:sz w:val="24"/>
          <w:szCs w:val="24"/>
        </w:rPr>
      </w:pPr>
      <w:r w:rsidRPr="00E1684D">
        <w:rPr>
          <w:rFonts w:ascii="Arial" w:hAnsi="Arial" w:cs="Arial"/>
          <w:sz w:val="24"/>
          <w:szCs w:val="24"/>
        </w:rPr>
        <w:t xml:space="preserve">Rampa </w:t>
      </w:r>
      <w:proofErr w:type="spellStart"/>
      <w:r w:rsidRPr="00E1684D">
        <w:rPr>
          <w:rFonts w:ascii="Arial" w:hAnsi="Arial" w:cs="Arial"/>
          <w:sz w:val="24"/>
          <w:szCs w:val="24"/>
        </w:rPr>
        <w:t>descarcare</w:t>
      </w:r>
      <w:proofErr w:type="spellEnd"/>
      <w:r w:rsidRPr="00E1684D">
        <w:rPr>
          <w:rFonts w:ascii="Arial" w:hAnsi="Arial" w:cs="Arial"/>
          <w:sz w:val="24"/>
          <w:szCs w:val="24"/>
        </w:rPr>
        <w:t xml:space="preserve"> nave: 3,98 </w:t>
      </w:r>
      <w:proofErr w:type="spellStart"/>
      <w:r w:rsidRPr="00E1684D">
        <w:rPr>
          <w:rFonts w:ascii="Arial" w:hAnsi="Arial" w:cs="Arial"/>
          <w:sz w:val="24"/>
          <w:szCs w:val="24"/>
        </w:rPr>
        <w:t>mp</w:t>
      </w:r>
      <w:proofErr w:type="spellEnd"/>
    </w:p>
    <w:p w14:paraId="4C92827B" w14:textId="77777777" w:rsidR="00970BC6" w:rsidRPr="00E1684D" w:rsidRDefault="00970BC6" w:rsidP="00E1684D">
      <w:pPr>
        <w:pStyle w:val="BodyText"/>
        <w:numPr>
          <w:ilvl w:val="0"/>
          <w:numId w:val="11"/>
        </w:numPr>
        <w:ind w:right="173"/>
        <w:jc w:val="both"/>
        <w:rPr>
          <w:rFonts w:ascii="Arial" w:hAnsi="Arial" w:cs="Arial"/>
          <w:sz w:val="24"/>
          <w:szCs w:val="24"/>
        </w:rPr>
      </w:pPr>
      <w:r w:rsidRPr="00E1684D">
        <w:rPr>
          <w:rFonts w:ascii="Arial" w:hAnsi="Arial" w:cs="Arial"/>
          <w:sz w:val="24"/>
          <w:szCs w:val="24"/>
        </w:rPr>
        <w:t xml:space="preserve">Rampa </w:t>
      </w:r>
      <w:proofErr w:type="spellStart"/>
      <w:r w:rsidRPr="00E1684D">
        <w:rPr>
          <w:rFonts w:ascii="Arial" w:hAnsi="Arial" w:cs="Arial"/>
          <w:sz w:val="24"/>
          <w:szCs w:val="24"/>
        </w:rPr>
        <w:t>incarcare</w:t>
      </w:r>
      <w:proofErr w:type="spellEnd"/>
      <w:r w:rsidRPr="00E1684D">
        <w:rPr>
          <w:rFonts w:ascii="Arial" w:hAnsi="Arial" w:cs="Arial"/>
          <w:sz w:val="24"/>
          <w:szCs w:val="24"/>
        </w:rPr>
        <w:t xml:space="preserve"> </w:t>
      </w:r>
      <w:proofErr w:type="spellStart"/>
      <w:r w:rsidRPr="00E1684D">
        <w:rPr>
          <w:rFonts w:ascii="Arial" w:hAnsi="Arial" w:cs="Arial"/>
          <w:sz w:val="24"/>
          <w:szCs w:val="24"/>
        </w:rPr>
        <w:t>vagoane</w:t>
      </w:r>
      <w:proofErr w:type="spellEnd"/>
      <w:r w:rsidRPr="00E1684D">
        <w:rPr>
          <w:rFonts w:ascii="Arial" w:hAnsi="Arial" w:cs="Arial"/>
          <w:sz w:val="24"/>
          <w:szCs w:val="24"/>
        </w:rPr>
        <w:t xml:space="preserve">: 96,70 </w:t>
      </w:r>
      <w:proofErr w:type="spellStart"/>
      <w:r w:rsidRPr="00E1684D">
        <w:rPr>
          <w:rFonts w:ascii="Arial" w:hAnsi="Arial" w:cs="Arial"/>
          <w:sz w:val="24"/>
          <w:szCs w:val="24"/>
        </w:rPr>
        <w:t>mp</w:t>
      </w:r>
      <w:proofErr w:type="spellEnd"/>
    </w:p>
    <w:p w14:paraId="2BA47A5B" w14:textId="77777777" w:rsidR="00970BC6" w:rsidRPr="00E1684D" w:rsidRDefault="00970BC6" w:rsidP="00E1684D">
      <w:pPr>
        <w:pStyle w:val="BodyText"/>
        <w:numPr>
          <w:ilvl w:val="0"/>
          <w:numId w:val="11"/>
        </w:numPr>
        <w:ind w:right="173"/>
        <w:jc w:val="both"/>
        <w:rPr>
          <w:rFonts w:ascii="Arial" w:hAnsi="Arial" w:cs="Arial"/>
          <w:sz w:val="24"/>
          <w:szCs w:val="24"/>
        </w:rPr>
      </w:pPr>
      <w:proofErr w:type="spellStart"/>
      <w:r w:rsidRPr="00E1684D">
        <w:rPr>
          <w:rFonts w:ascii="Arial" w:hAnsi="Arial" w:cs="Arial"/>
          <w:sz w:val="24"/>
          <w:szCs w:val="24"/>
        </w:rPr>
        <w:t>Cantar</w:t>
      </w:r>
      <w:proofErr w:type="spellEnd"/>
      <w:r w:rsidRPr="00E1684D">
        <w:rPr>
          <w:rFonts w:ascii="Arial" w:hAnsi="Arial" w:cs="Arial"/>
          <w:sz w:val="24"/>
          <w:szCs w:val="24"/>
        </w:rPr>
        <w:t xml:space="preserve"> existent: 89,59 </w:t>
      </w:r>
      <w:proofErr w:type="spellStart"/>
      <w:r w:rsidRPr="00E1684D">
        <w:rPr>
          <w:rFonts w:ascii="Arial" w:hAnsi="Arial" w:cs="Arial"/>
          <w:sz w:val="24"/>
          <w:szCs w:val="24"/>
        </w:rPr>
        <w:t>mp</w:t>
      </w:r>
      <w:proofErr w:type="spellEnd"/>
    </w:p>
    <w:p w14:paraId="63AB444E" w14:textId="77777777" w:rsidR="00970BC6" w:rsidRPr="00E1684D" w:rsidRDefault="00970BC6" w:rsidP="00970BC6">
      <w:pPr>
        <w:ind w:firstLine="720"/>
        <w:jc w:val="both"/>
        <w:rPr>
          <w:rFonts w:ascii="Arial" w:hAnsi="Arial" w:cs="Arial"/>
          <w:b/>
          <w:bCs/>
          <w:sz w:val="24"/>
          <w:szCs w:val="24"/>
        </w:rPr>
      </w:pPr>
    </w:p>
    <w:p w14:paraId="6B14300D" w14:textId="77777777" w:rsidR="00906D22" w:rsidRPr="00E1684D" w:rsidRDefault="00906D22" w:rsidP="00906D22">
      <w:pPr>
        <w:pStyle w:val="ListParagraph"/>
        <w:numPr>
          <w:ilvl w:val="0"/>
          <w:numId w:val="40"/>
        </w:numPr>
        <w:spacing w:after="0"/>
        <w:jc w:val="both"/>
        <w:rPr>
          <w:rFonts w:ascii="Arial" w:hAnsi="Arial" w:cs="Arial"/>
          <w:sz w:val="24"/>
          <w:szCs w:val="24"/>
        </w:rPr>
      </w:pPr>
      <w:proofErr w:type="spellStart"/>
      <w:r w:rsidRPr="00E1684D">
        <w:rPr>
          <w:rFonts w:ascii="Arial" w:hAnsi="Arial" w:cs="Arial"/>
          <w:sz w:val="24"/>
          <w:szCs w:val="24"/>
        </w:rPr>
        <w:t>Regim</w:t>
      </w:r>
      <w:proofErr w:type="spellEnd"/>
      <w:r w:rsidRPr="00E1684D">
        <w:rPr>
          <w:rFonts w:ascii="Arial" w:hAnsi="Arial" w:cs="Arial"/>
          <w:sz w:val="24"/>
          <w:szCs w:val="24"/>
        </w:rPr>
        <w:t xml:space="preserve"> de </w:t>
      </w:r>
      <w:proofErr w:type="spellStart"/>
      <w:r w:rsidRPr="00E1684D">
        <w:rPr>
          <w:rFonts w:ascii="Arial" w:hAnsi="Arial" w:cs="Arial"/>
          <w:sz w:val="24"/>
          <w:szCs w:val="24"/>
        </w:rPr>
        <w:t>inaltime</w:t>
      </w:r>
      <w:proofErr w:type="spellEnd"/>
      <w:r w:rsidRPr="00E1684D">
        <w:rPr>
          <w:rFonts w:ascii="Arial" w:hAnsi="Arial" w:cs="Arial"/>
          <w:sz w:val="24"/>
          <w:szCs w:val="24"/>
        </w:rPr>
        <w:t xml:space="preserve"> </w:t>
      </w:r>
      <w:r w:rsidRPr="00E1684D">
        <w:rPr>
          <w:rFonts w:ascii="Arial" w:hAnsi="Arial" w:cs="Arial"/>
          <w:sz w:val="24"/>
          <w:szCs w:val="24"/>
        </w:rPr>
        <w:tab/>
      </w:r>
      <w:r w:rsidRPr="00E1684D">
        <w:rPr>
          <w:rFonts w:ascii="Arial" w:hAnsi="Arial" w:cs="Arial"/>
          <w:sz w:val="24"/>
          <w:szCs w:val="24"/>
        </w:rPr>
        <w:tab/>
      </w:r>
      <w:r w:rsidRPr="00E1684D">
        <w:rPr>
          <w:rFonts w:ascii="Arial" w:hAnsi="Arial" w:cs="Arial"/>
          <w:sz w:val="24"/>
          <w:szCs w:val="24"/>
        </w:rPr>
        <w:tab/>
      </w:r>
      <w:r w:rsidRPr="00E1684D">
        <w:rPr>
          <w:rFonts w:ascii="Arial" w:hAnsi="Arial" w:cs="Arial"/>
          <w:sz w:val="24"/>
          <w:szCs w:val="24"/>
        </w:rPr>
        <w:tab/>
      </w:r>
      <w:r w:rsidRPr="00E1684D">
        <w:rPr>
          <w:rFonts w:ascii="Arial" w:hAnsi="Arial" w:cs="Arial"/>
          <w:sz w:val="24"/>
          <w:szCs w:val="24"/>
        </w:rPr>
        <w:tab/>
      </w:r>
      <w:r w:rsidRPr="00E1684D">
        <w:rPr>
          <w:rFonts w:ascii="Arial" w:hAnsi="Arial" w:cs="Arial"/>
          <w:sz w:val="24"/>
          <w:szCs w:val="24"/>
        </w:rPr>
        <w:tab/>
        <w:t>P</w:t>
      </w:r>
    </w:p>
    <w:p w14:paraId="008455E4" w14:textId="4CF3E2AE" w:rsidR="00906D22" w:rsidRPr="00E1684D" w:rsidRDefault="00906D22" w:rsidP="00906D22">
      <w:pPr>
        <w:pStyle w:val="ListParagraph"/>
        <w:numPr>
          <w:ilvl w:val="0"/>
          <w:numId w:val="40"/>
        </w:numPr>
        <w:spacing w:after="0"/>
        <w:jc w:val="both"/>
        <w:rPr>
          <w:rFonts w:ascii="Arial" w:hAnsi="Arial" w:cs="Arial"/>
          <w:color w:val="C00000"/>
          <w:sz w:val="24"/>
          <w:szCs w:val="24"/>
        </w:rPr>
      </w:pPr>
      <w:r w:rsidRPr="00E1684D">
        <w:rPr>
          <w:rFonts w:ascii="Arial" w:hAnsi="Arial" w:cs="Arial"/>
          <w:color w:val="C00000"/>
          <w:sz w:val="24"/>
          <w:szCs w:val="24"/>
        </w:rPr>
        <w:t xml:space="preserve">P.O.T. </w:t>
      </w:r>
      <w:proofErr w:type="spellStart"/>
      <w:r w:rsidRPr="00E1684D">
        <w:rPr>
          <w:rFonts w:ascii="Arial" w:hAnsi="Arial" w:cs="Arial"/>
          <w:color w:val="C00000"/>
          <w:sz w:val="24"/>
          <w:szCs w:val="24"/>
        </w:rPr>
        <w:t>propus</w:t>
      </w:r>
      <w:proofErr w:type="spellEnd"/>
      <w:r w:rsidRPr="00E1684D">
        <w:rPr>
          <w:rFonts w:ascii="Arial" w:hAnsi="Arial" w:cs="Arial"/>
          <w:color w:val="C00000"/>
          <w:sz w:val="24"/>
          <w:szCs w:val="24"/>
        </w:rPr>
        <w:tab/>
      </w:r>
      <w:r w:rsidRPr="00E1684D">
        <w:rPr>
          <w:rFonts w:ascii="Arial" w:hAnsi="Arial" w:cs="Arial"/>
          <w:color w:val="C00000"/>
          <w:sz w:val="24"/>
          <w:szCs w:val="24"/>
        </w:rPr>
        <w:tab/>
      </w:r>
      <w:r w:rsidRPr="00E1684D">
        <w:rPr>
          <w:rFonts w:ascii="Arial" w:hAnsi="Arial" w:cs="Arial"/>
          <w:color w:val="C00000"/>
          <w:sz w:val="24"/>
          <w:szCs w:val="24"/>
        </w:rPr>
        <w:tab/>
      </w:r>
      <w:r w:rsidRPr="00E1684D">
        <w:rPr>
          <w:rFonts w:ascii="Arial" w:hAnsi="Arial" w:cs="Arial"/>
          <w:color w:val="C00000"/>
          <w:sz w:val="24"/>
          <w:szCs w:val="24"/>
        </w:rPr>
        <w:tab/>
      </w:r>
      <w:r w:rsidRPr="00E1684D">
        <w:rPr>
          <w:rFonts w:ascii="Arial" w:hAnsi="Arial" w:cs="Arial"/>
          <w:color w:val="C00000"/>
          <w:sz w:val="24"/>
          <w:szCs w:val="24"/>
        </w:rPr>
        <w:tab/>
      </w:r>
      <w:r w:rsidRPr="00E1684D">
        <w:rPr>
          <w:rFonts w:ascii="Arial" w:hAnsi="Arial" w:cs="Arial"/>
          <w:color w:val="C00000"/>
          <w:sz w:val="24"/>
          <w:szCs w:val="24"/>
        </w:rPr>
        <w:tab/>
      </w:r>
      <w:r w:rsidRPr="00E1684D">
        <w:rPr>
          <w:rFonts w:ascii="Arial" w:hAnsi="Arial" w:cs="Arial"/>
          <w:color w:val="C00000"/>
          <w:sz w:val="24"/>
          <w:szCs w:val="24"/>
        </w:rPr>
        <w:tab/>
        <w:t>%</w:t>
      </w:r>
    </w:p>
    <w:p w14:paraId="30222F36" w14:textId="5A937B2A" w:rsidR="006843B3" w:rsidRPr="00E1684D" w:rsidRDefault="00906D22" w:rsidP="00D17571">
      <w:pPr>
        <w:pStyle w:val="ListParagraph"/>
        <w:numPr>
          <w:ilvl w:val="0"/>
          <w:numId w:val="40"/>
        </w:numPr>
        <w:spacing w:after="0"/>
        <w:jc w:val="both"/>
        <w:rPr>
          <w:rFonts w:ascii="Arial" w:hAnsi="Arial" w:cs="Arial"/>
          <w:sz w:val="24"/>
          <w:szCs w:val="24"/>
        </w:rPr>
      </w:pPr>
      <w:r w:rsidRPr="00E1684D">
        <w:rPr>
          <w:rFonts w:ascii="Arial" w:hAnsi="Arial" w:cs="Arial"/>
          <w:color w:val="C00000"/>
          <w:sz w:val="24"/>
          <w:szCs w:val="24"/>
        </w:rPr>
        <w:t xml:space="preserve">C.U.T. </w:t>
      </w:r>
      <w:proofErr w:type="spellStart"/>
      <w:r w:rsidRPr="00E1684D">
        <w:rPr>
          <w:rFonts w:ascii="Arial" w:hAnsi="Arial" w:cs="Arial"/>
          <w:color w:val="C00000"/>
          <w:sz w:val="24"/>
          <w:szCs w:val="24"/>
        </w:rPr>
        <w:t>propus</w:t>
      </w:r>
      <w:proofErr w:type="spellEnd"/>
      <w:r w:rsidRPr="00E1684D">
        <w:rPr>
          <w:rFonts w:ascii="Arial" w:hAnsi="Arial" w:cs="Arial"/>
          <w:color w:val="C00000"/>
          <w:sz w:val="24"/>
          <w:szCs w:val="24"/>
        </w:rPr>
        <w:tab/>
      </w:r>
      <w:r w:rsidRPr="00E1684D">
        <w:rPr>
          <w:rFonts w:ascii="Arial" w:hAnsi="Arial" w:cs="Arial"/>
          <w:color w:val="C00000"/>
          <w:sz w:val="24"/>
          <w:szCs w:val="24"/>
        </w:rPr>
        <w:tab/>
      </w:r>
      <w:r w:rsidRPr="00E1684D">
        <w:rPr>
          <w:rFonts w:ascii="Arial" w:hAnsi="Arial" w:cs="Arial"/>
          <w:color w:val="C00000"/>
          <w:sz w:val="24"/>
          <w:szCs w:val="24"/>
        </w:rPr>
        <w:tab/>
      </w:r>
      <w:r w:rsidRPr="00E1684D">
        <w:rPr>
          <w:rFonts w:ascii="Arial" w:hAnsi="Arial" w:cs="Arial"/>
          <w:color w:val="C00000"/>
          <w:sz w:val="24"/>
          <w:szCs w:val="24"/>
        </w:rPr>
        <w:tab/>
      </w:r>
      <w:r w:rsidRPr="00E1684D">
        <w:rPr>
          <w:rFonts w:ascii="Arial" w:hAnsi="Arial" w:cs="Arial"/>
          <w:color w:val="C00000"/>
          <w:sz w:val="24"/>
          <w:szCs w:val="24"/>
        </w:rPr>
        <w:tab/>
      </w:r>
      <w:r w:rsidRPr="00E1684D">
        <w:rPr>
          <w:rFonts w:ascii="Arial" w:hAnsi="Arial" w:cs="Arial"/>
          <w:color w:val="C00000"/>
          <w:sz w:val="24"/>
          <w:szCs w:val="24"/>
        </w:rPr>
        <w:tab/>
      </w:r>
      <w:r w:rsidRPr="00E1684D">
        <w:rPr>
          <w:rFonts w:ascii="Arial" w:hAnsi="Arial" w:cs="Arial"/>
          <w:color w:val="C00000"/>
          <w:sz w:val="24"/>
          <w:szCs w:val="24"/>
        </w:rPr>
        <w:tab/>
      </w:r>
      <w:r w:rsidR="00970BC6" w:rsidRPr="00E1684D">
        <w:rPr>
          <w:rFonts w:ascii="Arial" w:hAnsi="Arial" w:cs="Arial"/>
          <w:sz w:val="24"/>
          <w:szCs w:val="24"/>
        </w:rPr>
        <w:br/>
      </w:r>
    </w:p>
    <w:p w14:paraId="0DDA42E4" w14:textId="761920B2" w:rsidR="007602AF" w:rsidRPr="00E1684D" w:rsidRDefault="005F55BA" w:rsidP="00C9223F">
      <w:pPr>
        <w:pStyle w:val="ListParagraph"/>
        <w:numPr>
          <w:ilvl w:val="0"/>
          <w:numId w:val="11"/>
        </w:numPr>
        <w:spacing w:line="276" w:lineRule="auto"/>
        <w:jc w:val="both"/>
        <w:rPr>
          <w:rFonts w:ascii="Arial" w:hAnsi="Arial" w:cs="Arial"/>
          <w:b/>
          <w:bCs/>
          <w:i/>
          <w:iCs/>
          <w:sz w:val="24"/>
          <w:szCs w:val="24"/>
          <w:lang w:val="ro-RO"/>
        </w:rPr>
      </w:pPr>
      <w:r w:rsidRPr="00E1684D">
        <w:rPr>
          <w:rFonts w:ascii="Arial" w:hAnsi="Arial" w:cs="Arial"/>
          <w:b/>
          <w:bCs/>
          <w:i/>
          <w:iCs/>
          <w:sz w:val="24"/>
          <w:szCs w:val="24"/>
          <w:lang w:val="ro-RO"/>
        </w:rPr>
        <w:t>Distanţa faţă de graniţe pentru proiectele care cad sub incidenţa Convenţiei privind evaluarea impactului asupra mediului în context transfrontier, adoptată la Espoo la 25 februarie 1991, ratificată prin Legea nr. 22/2001</w:t>
      </w:r>
      <w:r w:rsidR="00CA49CD" w:rsidRPr="00E1684D">
        <w:rPr>
          <w:rFonts w:ascii="Arial" w:hAnsi="Arial" w:cs="Arial"/>
          <w:b/>
          <w:bCs/>
          <w:i/>
          <w:iCs/>
          <w:sz w:val="24"/>
          <w:szCs w:val="24"/>
          <w:lang w:val="ro-RO"/>
        </w:rPr>
        <w:t>, cu completarile ulterioare</w:t>
      </w:r>
    </w:p>
    <w:p w14:paraId="5C66383E" w14:textId="59709F49" w:rsidR="001928EF" w:rsidRPr="00E1684D" w:rsidRDefault="00906D22" w:rsidP="00906D22">
      <w:pPr>
        <w:spacing w:line="276" w:lineRule="auto"/>
        <w:ind w:firstLine="720"/>
        <w:rPr>
          <w:rFonts w:ascii="Arial" w:hAnsi="Arial" w:cs="Arial"/>
          <w:b/>
          <w:bCs/>
          <w:i/>
          <w:iCs/>
          <w:sz w:val="24"/>
          <w:szCs w:val="24"/>
          <w:lang w:val="ro-RO"/>
        </w:rPr>
      </w:pPr>
      <w:r w:rsidRPr="00E1684D">
        <w:rPr>
          <w:rFonts w:ascii="Arial" w:hAnsi="Arial" w:cs="Arial"/>
          <w:sz w:val="24"/>
          <w:szCs w:val="24"/>
          <w:lang w:val="ro-RO"/>
        </w:rPr>
        <w:t xml:space="preserve">Proiectul nu se supune prevederilor mentionate in Conventia privind evaluarea impactului asupra mediului in context transfrontalier, adoptata la ESPOO la 25 februarie 1991, ratificata  prin legea 22/2001. </w:t>
      </w:r>
      <w:r w:rsidRPr="00E1684D">
        <w:rPr>
          <w:rFonts w:ascii="Arial" w:hAnsi="Arial" w:cs="Arial"/>
          <w:b/>
          <w:bCs/>
          <w:i/>
          <w:iCs/>
          <w:sz w:val="24"/>
          <w:szCs w:val="24"/>
          <w:lang w:val="ro-RO"/>
        </w:rPr>
        <w:t xml:space="preserve"> </w:t>
      </w:r>
    </w:p>
    <w:p w14:paraId="2DED398B" w14:textId="3171235B" w:rsidR="00B16D2D" w:rsidRPr="00E1684D" w:rsidRDefault="00FC2F47" w:rsidP="00C9223F">
      <w:pPr>
        <w:pStyle w:val="ListParagraph"/>
        <w:numPr>
          <w:ilvl w:val="0"/>
          <w:numId w:val="11"/>
        </w:numPr>
        <w:spacing w:line="276" w:lineRule="auto"/>
        <w:jc w:val="both"/>
        <w:rPr>
          <w:rFonts w:ascii="Arial" w:hAnsi="Arial" w:cs="Arial"/>
          <w:b/>
          <w:bCs/>
          <w:i/>
          <w:iCs/>
          <w:sz w:val="24"/>
          <w:szCs w:val="24"/>
          <w:lang w:val="ro-RO"/>
        </w:rPr>
      </w:pPr>
      <w:r w:rsidRPr="00E1684D">
        <w:rPr>
          <w:rFonts w:ascii="Arial" w:hAnsi="Arial" w:cs="Arial"/>
          <w:b/>
          <w:bCs/>
          <w:i/>
          <w:iCs/>
          <w:sz w:val="24"/>
          <w:szCs w:val="24"/>
          <w:lang w:val="ro-RO"/>
        </w:rPr>
        <w:t xml:space="preserve">Localizarea amplasamentului in raport </w:t>
      </w:r>
      <w:r w:rsidR="009875FE" w:rsidRPr="00E1684D">
        <w:rPr>
          <w:rFonts w:ascii="Arial" w:hAnsi="Arial" w:cs="Arial"/>
          <w:b/>
          <w:bCs/>
          <w:i/>
          <w:iCs/>
          <w:sz w:val="24"/>
          <w:szCs w:val="24"/>
          <w:lang w:val="ro-RO"/>
        </w:rPr>
        <w:t xml:space="preserve">cu patrimonial cultural potrivit Listei monunmentelor istorice, actualizata, aprobata prin Ordinul ministerului culturii si cultelor nr. 2.314/2004, cu modificarile ulterioare ,si Repertoriul arheologic national prevazut de Ordonanta Guvernului nr. 43/2000 privind protectia patrimoniului arheologic si declararea unor situri arheologice ca zone de interes national , republicata ,cu modificarile si complatarile ulterioare </w:t>
      </w:r>
    </w:p>
    <w:p w14:paraId="012A9032" w14:textId="27D84013" w:rsidR="004E0380" w:rsidRPr="00E1684D" w:rsidRDefault="00D17571" w:rsidP="00D17571">
      <w:pPr>
        <w:pStyle w:val="BodyText"/>
        <w:ind w:firstLine="720"/>
        <w:jc w:val="both"/>
        <w:rPr>
          <w:rFonts w:ascii="Arial" w:hAnsi="Arial" w:cs="Arial"/>
          <w:sz w:val="24"/>
          <w:szCs w:val="24"/>
        </w:rPr>
      </w:pPr>
      <w:proofErr w:type="spellStart"/>
      <w:r w:rsidRPr="00E1684D">
        <w:rPr>
          <w:rFonts w:ascii="Arial" w:hAnsi="Arial" w:cs="Arial"/>
          <w:sz w:val="24"/>
          <w:szCs w:val="24"/>
        </w:rPr>
        <w:t>Portul</w:t>
      </w:r>
      <w:proofErr w:type="spellEnd"/>
      <w:r w:rsidRPr="00E1684D">
        <w:rPr>
          <w:rFonts w:ascii="Arial" w:hAnsi="Arial" w:cs="Arial"/>
          <w:sz w:val="24"/>
          <w:szCs w:val="24"/>
        </w:rPr>
        <w:t xml:space="preserve"> Mangalia se </w:t>
      </w:r>
      <w:proofErr w:type="spellStart"/>
      <w:r w:rsidRPr="00E1684D">
        <w:rPr>
          <w:rFonts w:ascii="Arial" w:hAnsi="Arial" w:cs="Arial"/>
          <w:sz w:val="24"/>
          <w:szCs w:val="24"/>
        </w:rPr>
        <w:t>afla</w:t>
      </w:r>
      <w:proofErr w:type="spellEnd"/>
      <w:r w:rsidRPr="00E1684D">
        <w:rPr>
          <w:rFonts w:ascii="Arial" w:hAnsi="Arial" w:cs="Arial"/>
          <w:sz w:val="24"/>
          <w:szCs w:val="24"/>
        </w:rPr>
        <w:t xml:space="preserve"> in </w:t>
      </w:r>
      <w:proofErr w:type="spellStart"/>
      <w:r w:rsidRPr="00E1684D">
        <w:rPr>
          <w:rFonts w:ascii="Arial" w:hAnsi="Arial" w:cs="Arial"/>
          <w:sz w:val="24"/>
          <w:szCs w:val="24"/>
        </w:rPr>
        <w:t>sud</w:t>
      </w:r>
      <w:proofErr w:type="spellEnd"/>
      <w:r w:rsidRPr="00E1684D">
        <w:rPr>
          <w:rFonts w:ascii="Arial" w:hAnsi="Arial" w:cs="Arial"/>
          <w:sz w:val="24"/>
          <w:szCs w:val="24"/>
        </w:rPr>
        <w:t xml:space="preserve"> </w:t>
      </w:r>
      <w:proofErr w:type="spellStart"/>
      <w:r w:rsidRPr="00E1684D">
        <w:rPr>
          <w:rFonts w:ascii="Arial" w:hAnsi="Arial" w:cs="Arial"/>
          <w:sz w:val="24"/>
          <w:szCs w:val="24"/>
        </w:rPr>
        <w:t>estul</w:t>
      </w:r>
      <w:proofErr w:type="spellEnd"/>
      <w:r w:rsidRPr="00E1684D">
        <w:rPr>
          <w:rFonts w:ascii="Arial" w:hAnsi="Arial" w:cs="Arial"/>
          <w:sz w:val="24"/>
          <w:szCs w:val="24"/>
        </w:rPr>
        <w:t xml:space="preserve"> </w:t>
      </w:r>
      <w:proofErr w:type="spellStart"/>
      <w:r w:rsidRPr="00E1684D">
        <w:rPr>
          <w:rFonts w:ascii="Arial" w:hAnsi="Arial" w:cs="Arial"/>
          <w:sz w:val="24"/>
          <w:szCs w:val="24"/>
        </w:rPr>
        <w:t>Romaniei</w:t>
      </w:r>
      <w:proofErr w:type="spellEnd"/>
      <w:r w:rsidRPr="00E1684D">
        <w:rPr>
          <w:rFonts w:ascii="Arial" w:hAnsi="Arial" w:cs="Arial"/>
          <w:sz w:val="24"/>
          <w:szCs w:val="24"/>
        </w:rPr>
        <w:t xml:space="preserve">, </w:t>
      </w:r>
      <w:proofErr w:type="spellStart"/>
      <w:r w:rsidRPr="00E1684D">
        <w:rPr>
          <w:rFonts w:ascii="Arial" w:hAnsi="Arial" w:cs="Arial"/>
          <w:sz w:val="24"/>
          <w:szCs w:val="24"/>
        </w:rPr>
        <w:t>avand</w:t>
      </w:r>
      <w:proofErr w:type="spellEnd"/>
      <w:r w:rsidRPr="00E1684D">
        <w:rPr>
          <w:rFonts w:ascii="Arial" w:hAnsi="Arial" w:cs="Arial"/>
          <w:sz w:val="24"/>
          <w:szCs w:val="24"/>
        </w:rPr>
        <w:t xml:space="preserve"> </w:t>
      </w:r>
      <w:proofErr w:type="spellStart"/>
      <w:r w:rsidRPr="00E1684D">
        <w:rPr>
          <w:rFonts w:ascii="Arial" w:hAnsi="Arial" w:cs="Arial"/>
          <w:sz w:val="24"/>
          <w:szCs w:val="24"/>
        </w:rPr>
        <w:t>iesire</w:t>
      </w:r>
      <w:proofErr w:type="spellEnd"/>
      <w:r w:rsidRPr="00E1684D">
        <w:rPr>
          <w:rFonts w:ascii="Arial" w:hAnsi="Arial" w:cs="Arial"/>
          <w:sz w:val="24"/>
          <w:szCs w:val="24"/>
        </w:rPr>
        <w:t xml:space="preserve"> la Marea </w:t>
      </w:r>
      <w:proofErr w:type="spellStart"/>
      <w:proofErr w:type="gramStart"/>
      <w:r w:rsidRPr="00E1684D">
        <w:rPr>
          <w:rFonts w:ascii="Arial" w:hAnsi="Arial" w:cs="Arial"/>
          <w:sz w:val="24"/>
          <w:szCs w:val="24"/>
        </w:rPr>
        <w:t>Neagra</w:t>
      </w:r>
      <w:proofErr w:type="spellEnd"/>
      <w:r w:rsidRPr="00E1684D">
        <w:rPr>
          <w:rFonts w:ascii="Arial" w:hAnsi="Arial" w:cs="Arial"/>
          <w:sz w:val="24"/>
          <w:szCs w:val="24"/>
        </w:rPr>
        <w:t xml:space="preserve"> .</w:t>
      </w:r>
      <w:proofErr w:type="gramEnd"/>
      <w:r w:rsidRPr="00E1684D">
        <w:rPr>
          <w:rFonts w:ascii="Arial" w:hAnsi="Arial" w:cs="Arial"/>
          <w:sz w:val="24"/>
          <w:szCs w:val="24"/>
        </w:rPr>
        <w:t xml:space="preserve"> </w:t>
      </w:r>
      <w:proofErr w:type="spellStart"/>
      <w:r w:rsidRPr="00E1684D">
        <w:rPr>
          <w:rFonts w:ascii="Arial" w:hAnsi="Arial" w:cs="Arial"/>
          <w:sz w:val="24"/>
          <w:szCs w:val="24"/>
        </w:rPr>
        <w:t>judetul</w:t>
      </w:r>
      <w:proofErr w:type="spellEnd"/>
      <w:r w:rsidRPr="00E1684D">
        <w:rPr>
          <w:rFonts w:ascii="Arial" w:hAnsi="Arial" w:cs="Arial"/>
          <w:sz w:val="24"/>
          <w:szCs w:val="24"/>
        </w:rPr>
        <w:t xml:space="preserve"> Constanta se </w:t>
      </w:r>
      <w:proofErr w:type="spellStart"/>
      <w:r w:rsidRPr="00E1684D">
        <w:rPr>
          <w:rFonts w:ascii="Arial" w:hAnsi="Arial" w:cs="Arial"/>
          <w:sz w:val="24"/>
          <w:szCs w:val="24"/>
        </w:rPr>
        <w:t>afla</w:t>
      </w:r>
      <w:proofErr w:type="spellEnd"/>
      <w:r w:rsidRPr="00E1684D">
        <w:rPr>
          <w:rFonts w:ascii="Arial" w:hAnsi="Arial" w:cs="Arial"/>
          <w:sz w:val="24"/>
          <w:szCs w:val="24"/>
        </w:rPr>
        <w:t xml:space="preserve"> </w:t>
      </w:r>
      <w:proofErr w:type="spellStart"/>
      <w:r w:rsidRPr="00E1684D">
        <w:rPr>
          <w:rFonts w:ascii="Arial" w:hAnsi="Arial" w:cs="Arial"/>
          <w:sz w:val="24"/>
          <w:szCs w:val="24"/>
        </w:rPr>
        <w:t>intr</w:t>
      </w:r>
      <w:proofErr w:type="spellEnd"/>
      <w:r w:rsidRPr="00E1684D">
        <w:rPr>
          <w:rFonts w:ascii="Arial" w:hAnsi="Arial" w:cs="Arial"/>
          <w:sz w:val="24"/>
          <w:szCs w:val="24"/>
        </w:rPr>
        <w:t xml:space="preserve">-o zona </w:t>
      </w:r>
      <w:proofErr w:type="spellStart"/>
      <w:r w:rsidRPr="00E1684D">
        <w:rPr>
          <w:rFonts w:ascii="Arial" w:hAnsi="Arial" w:cs="Arial"/>
          <w:sz w:val="24"/>
          <w:szCs w:val="24"/>
        </w:rPr>
        <w:t>algunara</w:t>
      </w:r>
      <w:proofErr w:type="spellEnd"/>
      <w:r w:rsidRPr="00E1684D">
        <w:rPr>
          <w:rFonts w:ascii="Arial" w:hAnsi="Arial" w:cs="Arial"/>
          <w:sz w:val="24"/>
          <w:szCs w:val="24"/>
        </w:rPr>
        <w:t xml:space="preserve"> in </w:t>
      </w:r>
      <w:proofErr w:type="spellStart"/>
      <w:r w:rsidRPr="00E1684D">
        <w:rPr>
          <w:rFonts w:ascii="Arial" w:hAnsi="Arial" w:cs="Arial"/>
          <w:sz w:val="24"/>
          <w:szCs w:val="24"/>
        </w:rPr>
        <w:t>partea</w:t>
      </w:r>
      <w:proofErr w:type="spellEnd"/>
      <w:r w:rsidRPr="00E1684D">
        <w:rPr>
          <w:rFonts w:ascii="Arial" w:hAnsi="Arial" w:cs="Arial"/>
          <w:sz w:val="24"/>
          <w:szCs w:val="24"/>
        </w:rPr>
        <w:t xml:space="preserve"> de N-E </w:t>
      </w:r>
      <w:proofErr w:type="spellStart"/>
      <w:r w:rsidRPr="00E1684D">
        <w:rPr>
          <w:rFonts w:ascii="Arial" w:hAnsi="Arial" w:cs="Arial"/>
          <w:sz w:val="24"/>
          <w:szCs w:val="24"/>
        </w:rPr>
        <w:t>si</w:t>
      </w:r>
      <w:proofErr w:type="spellEnd"/>
      <w:r w:rsidRPr="00E1684D">
        <w:rPr>
          <w:rFonts w:ascii="Arial" w:hAnsi="Arial" w:cs="Arial"/>
          <w:sz w:val="24"/>
          <w:szCs w:val="24"/>
        </w:rPr>
        <w:t xml:space="preserve"> de E, </w:t>
      </w:r>
      <w:proofErr w:type="spellStart"/>
      <w:r w:rsidRPr="00E1684D">
        <w:rPr>
          <w:rFonts w:ascii="Arial" w:hAnsi="Arial" w:cs="Arial"/>
          <w:sz w:val="24"/>
          <w:szCs w:val="24"/>
        </w:rPr>
        <w:t>usor</w:t>
      </w:r>
      <w:proofErr w:type="spellEnd"/>
      <w:r w:rsidRPr="00E1684D">
        <w:rPr>
          <w:rFonts w:ascii="Arial" w:hAnsi="Arial" w:cs="Arial"/>
          <w:sz w:val="24"/>
          <w:szCs w:val="24"/>
        </w:rPr>
        <w:t xml:space="preserve"> </w:t>
      </w:r>
      <w:proofErr w:type="spellStart"/>
      <w:r w:rsidRPr="00E1684D">
        <w:rPr>
          <w:rFonts w:ascii="Arial" w:hAnsi="Arial" w:cs="Arial"/>
          <w:sz w:val="24"/>
          <w:szCs w:val="24"/>
        </w:rPr>
        <w:t>deluroasa</w:t>
      </w:r>
      <w:proofErr w:type="spellEnd"/>
      <w:r w:rsidRPr="00E1684D">
        <w:rPr>
          <w:rFonts w:ascii="Arial" w:hAnsi="Arial" w:cs="Arial"/>
          <w:sz w:val="24"/>
          <w:szCs w:val="24"/>
        </w:rPr>
        <w:t xml:space="preserve"> in </w:t>
      </w:r>
      <w:proofErr w:type="spellStart"/>
      <w:r w:rsidRPr="00E1684D">
        <w:rPr>
          <w:rFonts w:ascii="Arial" w:hAnsi="Arial" w:cs="Arial"/>
          <w:sz w:val="24"/>
          <w:szCs w:val="24"/>
        </w:rPr>
        <w:t>partea</w:t>
      </w:r>
      <w:proofErr w:type="spellEnd"/>
      <w:r w:rsidRPr="00E1684D">
        <w:rPr>
          <w:rFonts w:ascii="Arial" w:hAnsi="Arial" w:cs="Arial"/>
          <w:sz w:val="24"/>
          <w:szCs w:val="24"/>
        </w:rPr>
        <w:t xml:space="preserve"> </w:t>
      </w:r>
      <w:proofErr w:type="spellStart"/>
      <w:r w:rsidRPr="00E1684D">
        <w:rPr>
          <w:rFonts w:ascii="Arial" w:hAnsi="Arial" w:cs="Arial"/>
          <w:sz w:val="24"/>
          <w:szCs w:val="24"/>
        </w:rPr>
        <w:t>centrala</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de N </w:t>
      </w:r>
      <w:proofErr w:type="spellStart"/>
      <w:r w:rsidRPr="00E1684D">
        <w:rPr>
          <w:rFonts w:ascii="Arial" w:hAnsi="Arial" w:cs="Arial"/>
          <w:sz w:val="24"/>
          <w:szCs w:val="24"/>
        </w:rPr>
        <w:t>si</w:t>
      </w:r>
      <w:proofErr w:type="spellEnd"/>
      <w:r w:rsidRPr="00E1684D">
        <w:rPr>
          <w:rFonts w:ascii="Arial" w:hAnsi="Arial" w:cs="Arial"/>
          <w:sz w:val="24"/>
          <w:szCs w:val="24"/>
        </w:rPr>
        <w:t xml:space="preserve"> de </w:t>
      </w:r>
      <w:proofErr w:type="spellStart"/>
      <w:r w:rsidRPr="00E1684D">
        <w:rPr>
          <w:rFonts w:ascii="Arial" w:hAnsi="Arial" w:cs="Arial"/>
          <w:sz w:val="24"/>
          <w:szCs w:val="24"/>
        </w:rPr>
        <w:t>campie</w:t>
      </w:r>
      <w:proofErr w:type="spellEnd"/>
      <w:r w:rsidRPr="00E1684D">
        <w:rPr>
          <w:rFonts w:ascii="Arial" w:hAnsi="Arial" w:cs="Arial"/>
          <w:sz w:val="24"/>
          <w:szCs w:val="24"/>
        </w:rPr>
        <w:t xml:space="preserve"> in S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gramStart"/>
      <w:r w:rsidRPr="00E1684D">
        <w:rPr>
          <w:rFonts w:ascii="Arial" w:hAnsi="Arial" w:cs="Arial"/>
          <w:sz w:val="24"/>
          <w:szCs w:val="24"/>
        </w:rPr>
        <w:t>V .</w:t>
      </w:r>
      <w:proofErr w:type="gramEnd"/>
      <w:r w:rsidRPr="00E1684D">
        <w:rPr>
          <w:rFonts w:ascii="Arial" w:hAnsi="Arial" w:cs="Arial"/>
          <w:sz w:val="24"/>
          <w:szCs w:val="24"/>
        </w:rPr>
        <w:t xml:space="preserve"> </w:t>
      </w:r>
    </w:p>
    <w:p w14:paraId="6FE0E7E8" w14:textId="190A6049" w:rsidR="00D17571" w:rsidRPr="00E1684D" w:rsidRDefault="00D17571" w:rsidP="00D17571">
      <w:pPr>
        <w:pStyle w:val="BodyText"/>
        <w:ind w:firstLine="720"/>
        <w:jc w:val="both"/>
        <w:rPr>
          <w:rFonts w:ascii="Arial" w:hAnsi="Arial" w:cs="Arial"/>
          <w:sz w:val="24"/>
          <w:szCs w:val="24"/>
        </w:rPr>
      </w:pPr>
      <w:proofErr w:type="spellStart"/>
      <w:r w:rsidRPr="00E1684D">
        <w:rPr>
          <w:rFonts w:ascii="Arial" w:hAnsi="Arial" w:cs="Arial"/>
          <w:sz w:val="24"/>
          <w:szCs w:val="24"/>
        </w:rPr>
        <w:t>Municipiul</w:t>
      </w:r>
      <w:proofErr w:type="spellEnd"/>
      <w:r w:rsidRPr="00E1684D">
        <w:rPr>
          <w:rFonts w:ascii="Arial" w:hAnsi="Arial" w:cs="Arial"/>
          <w:sz w:val="24"/>
          <w:szCs w:val="24"/>
        </w:rPr>
        <w:t xml:space="preserve"> Mangalia se </w:t>
      </w:r>
      <w:proofErr w:type="spellStart"/>
      <w:r w:rsidRPr="00E1684D">
        <w:rPr>
          <w:rFonts w:ascii="Arial" w:hAnsi="Arial" w:cs="Arial"/>
          <w:sz w:val="24"/>
          <w:szCs w:val="24"/>
        </w:rPr>
        <w:t>invecineaza</w:t>
      </w:r>
      <w:proofErr w:type="spellEnd"/>
      <w:r w:rsidRPr="00E1684D">
        <w:rPr>
          <w:rFonts w:ascii="Arial" w:hAnsi="Arial" w:cs="Arial"/>
          <w:sz w:val="24"/>
          <w:szCs w:val="24"/>
        </w:rPr>
        <w:t xml:space="preserve"> cu </w:t>
      </w:r>
      <w:proofErr w:type="spellStart"/>
      <w:r w:rsidRPr="00E1684D">
        <w:rPr>
          <w:rFonts w:ascii="Arial" w:hAnsi="Arial" w:cs="Arial"/>
          <w:sz w:val="24"/>
          <w:szCs w:val="24"/>
        </w:rPr>
        <w:t>localitatile</w:t>
      </w:r>
      <w:proofErr w:type="spellEnd"/>
      <w:r w:rsidRPr="00E1684D">
        <w:rPr>
          <w:rFonts w:ascii="Arial" w:hAnsi="Arial" w:cs="Arial"/>
          <w:sz w:val="24"/>
          <w:szCs w:val="24"/>
        </w:rPr>
        <w:t xml:space="preserve"> 23 August, 2 Mai, </w:t>
      </w:r>
      <w:proofErr w:type="spellStart"/>
      <w:r w:rsidRPr="00E1684D">
        <w:rPr>
          <w:rFonts w:ascii="Arial" w:hAnsi="Arial" w:cs="Arial"/>
          <w:sz w:val="24"/>
          <w:szCs w:val="24"/>
        </w:rPr>
        <w:t>Limanu</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Marea </w:t>
      </w:r>
      <w:proofErr w:type="spellStart"/>
      <w:proofErr w:type="gramStart"/>
      <w:r w:rsidRPr="00E1684D">
        <w:rPr>
          <w:rFonts w:ascii="Arial" w:hAnsi="Arial" w:cs="Arial"/>
          <w:sz w:val="24"/>
          <w:szCs w:val="24"/>
        </w:rPr>
        <w:t>Neagra</w:t>
      </w:r>
      <w:proofErr w:type="spellEnd"/>
      <w:r w:rsidRPr="00E1684D">
        <w:rPr>
          <w:rFonts w:ascii="Arial" w:hAnsi="Arial" w:cs="Arial"/>
          <w:sz w:val="24"/>
          <w:szCs w:val="24"/>
        </w:rPr>
        <w:t xml:space="preserve"> .</w:t>
      </w:r>
      <w:proofErr w:type="gramEnd"/>
      <w:r w:rsidRPr="00E1684D">
        <w:rPr>
          <w:rFonts w:ascii="Arial" w:hAnsi="Arial" w:cs="Arial"/>
          <w:sz w:val="24"/>
          <w:szCs w:val="24"/>
        </w:rPr>
        <w:t xml:space="preserve"> </w:t>
      </w:r>
    </w:p>
    <w:p w14:paraId="69E91DD0" w14:textId="70146F7B" w:rsidR="00D17571" w:rsidRPr="00E1684D" w:rsidRDefault="00D17571" w:rsidP="00D17571">
      <w:pPr>
        <w:pStyle w:val="BodyText"/>
        <w:ind w:firstLine="720"/>
        <w:jc w:val="both"/>
        <w:rPr>
          <w:rFonts w:ascii="Arial" w:hAnsi="Arial" w:cs="Arial"/>
          <w:sz w:val="24"/>
          <w:szCs w:val="24"/>
        </w:rPr>
      </w:pPr>
      <w:r w:rsidRPr="00E1684D">
        <w:rPr>
          <w:rFonts w:ascii="Arial" w:hAnsi="Arial" w:cs="Arial"/>
          <w:sz w:val="24"/>
          <w:szCs w:val="24"/>
        </w:rPr>
        <w:t xml:space="preserve">Mangalia </w:t>
      </w:r>
      <w:proofErr w:type="spellStart"/>
      <w:r w:rsidRPr="00E1684D">
        <w:rPr>
          <w:rFonts w:ascii="Arial" w:hAnsi="Arial" w:cs="Arial"/>
          <w:sz w:val="24"/>
          <w:szCs w:val="24"/>
        </w:rPr>
        <w:t>poseda</w:t>
      </w:r>
      <w:proofErr w:type="spellEnd"/>
      <w:r w:rsidRPr="00E1684D">
        <w:rPr>
          <w:rFonts w:ascii="Arial" w:hAnsi="Arial" w:cs="Arial"/>
          <w:sz w:val="24"/>
          <w:szCs w:val="24"/>
        </w:rPr>
        <w:t xml:space="preserve"> o </w:t>
      </w:r>
      <w:proofErr w:type="spellStart"/>
      <w:r w:rsidRPr="00E1684D">
        <w:rPr>
          <w:rFonts w:ascii="Arial" w:hAnsi="Arial" w:cs="Arial"/>
          <w:sz w:val="24"/>
          <w:szCs w:val="24"/>
        </w:rPr>
        <w:t>plaja</w:t>
      </w:r>
      <w:proofErr w:type="spellEnd"/>
      <w:r w:rsidRPr="00E1684D">
        <w:rPr>
          <w:rFonts w:ascii="Arial" w:hAnsi="Arial" w:cs="Arial"/>
          <w:sz w:val="24"/>
          <w:szCs w:val="24"/>
        </w:rPr>
        <w:t xml:space="preserve"> </w:t>
      </w:r>
      <w:proofErr w:type="spellStart"/>
      <w:r w:rsidRPr="00E1684D">
        <w:rPr>
          <w:rFonts w:ascii="Arial" w:hAnsi="Arial" w:cs="Arial"/>
          <w:sz w:val="24"/>
          <w:szCs w:val="24"/>
        </w:rPr>
        <w:t>proprie</w:t>
      </w:r>
      <w:proofErr w:type="spellEnd"/>
      <w:r w:rsidRPr="00E1684D">
        <w:rPr>
          <w:rFonts w:ascii="Arial" w:hAnsi="Arial" w:cs="Arial"/>
          <w:sz w:val="24"/>
          <w:szCs w:val="24"/>
        </w:rPr>
        <w:t xml:space="preserve"> de 5 km in </w:t>
      </w:r>
      <w:proofErr w:type="spellStart"/>
      <w:proofErr w:type="gramStart"/>
      <w:r w:rsidRPr="00E1684D">
        <w:rPr>
          <w:rFonts w:ascii="Arial" w:hAnsi="Arial" w:cs="Arial"/>
          <w:sz w:val="24"/>
          <w:szCs w:val="24"/>
        </w:rPr>
        <w:t>lungime</w:t>
      </w:r>
      <w:proofErr w:type="spellEnd"/>
      <w:r w:rsidRPr="00E1684D">
        <w:rPr>
          <w:rFonts w:ascii="Arial" w:hAnsi="Arial" w:cs="Arial"/>
          <w:sz w:val="24"/>
          <w:szCs w:val="24"/>
        </w:rPr>
        <w:t xml:space="preserve"> .</w:t>
      </w:r>
      <w:proofErr w:type="gramEnd"/>
      <w:r w:rsidRPr="00E1684D">
        <w:rPr>
          <w:rFonts w:ascii="Arial" w:hAnsi="Arial" w:cs="Arial"/>
          <w:sz w:val="24"/>
          <w:szCs w:val="24"/>
        </w:rPr>
        <w:t xml:space="preserve"> </w:t>
      </w:r>
    </w:p>
    <w:p w14:paraId="04A74D57" w14:textId="40640B80" w:rsidR="00D17571" w:rsidRPr="00E1684D" w:rsidRDefault="00D17571" w:rsidP="00D17571">
      <w:pPr>
        <w:pStyle w:val="BodyText"/>
        <w:ind w:firstLine="720"/>
        <w:jc w:val="both"/>
        <w:rPr>
          <w:rFonts w:ascii="Arial" w:hAnsi="Arial" w:cs="Arial"/>
          <w:sz w:val="24"/>
          <w:szCs w:val="24"/>
        </w:rPr>
      </w:pPr>
      <w:proofErr w:type="spellStart"/>
      <w:r w:rsidRPr="00E1684D">
        <w:rPr>
          <w:rFonts w:ascii="Arial" w:hAnsi="Arial" w:cs="Arial"/>
          <w:sz w:val="24"/>
          <w:szCs w:val="24"/>
        </w:rPr>
        <w:lastRenderedPageBreak/>
        <w:t>Amplasamentul</w:t>
      </w:r>
      <w:proofErr w:type="spellEnd"/>
      <w:r w:rsidRPr="00E1684D">
        <w:rPr>
          <w:rFonts w:ascii="Arial" w:hAnsi="Arial" w:cs="Arial"/>
          <w:sz w:val="24"/>
          <w:szCs w:val="24"/>
        </w:rPr>
        <w:t xml:space="preserve"> </w:t>
      </w:r>
      <w:proofErr w:type="spellStart"/>
      <w:r w:rsidRPr="00E1684D">
        <w:rPr>
          <w:rFonts w:ascii="Arial" w:hAnsi="Arial" w:cs="Arial"/>
          <w:sz w:val="24"/>
          <w:szCs w:val="24"/>
        </w:rPr>
        <w:t>investitiei</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in </w:t>
      </w:r>
      <w:proofErr w:type="spellStart"/>
      <w:r w:rsidRPr="00E1684D">
        <w:rPr>
          <w:rFonts w:ascii="Arial" w:hAnsi="Arial" w:cs="Arial"/>
          <w:sz w:val="24"/>
          <w:szCs w:val="24"/>
        </w:rPr>
        <w:t>judetul</w:t>
      </w:r>
      <w:proofErr w:type="spellEnd"/>
      <w:r w:rsidRPr="00E1684D">
        <w:rPr>
          <w:rFonts w:ascii="Arial" w:hAnsi="Arial" w:cs="Arial"/>
          <w:sz w:val="24"/>
          <w:szCs w:val="24"/>
        </w:rPr>
        <w:t xml:space="preserve"> Constanta, </w:t>
      </w:r>
      <w:proofErr w:type="spellStart"/>
      <w:r w:rsidRPr="00E1684D">
        <w:rPr>
          <w:rFonts w:ascii="Arial" w:hAnsi="Arial" w:cs="Arial"/>
          <w:sz w:val="24"/>
          <w:szCs w:val="24"/>
        </w:rPr>
        <w:t>incinta</w:t>
      </w:r>
      <w:proofErr w:type="spellEnd"/>
      <w:r w:rsidRPr="00E1684D">
        <w:rPr>
          <w:rFonts w:ascii="Arial" w:hAnsi="Arial" w:cs="Arial"/>
          <w:sz w:val="24"/>
          <w:szCs w:val="24"/>
        </w:rPr>
        <w:t xml:space="preserve"> Port </w:t>
      </w:r>
      <w:proofErr w:type="gramStart"/>
      <w:r w:rsidRPr="00E1684D">
        <w:rPr>
          <w:rFonts w:ascii="Arial" w:hAnsi="Arial" w:cs="Arial"/>
          <w:sz w:val="24"/>
          <w:szCs w:val="24"/>
        </w:rPr>
        <w:t>Mangalia .</w:t>
      </w:r>
      <w:proofErr w:type="gramEnd"/>
      <w:r w:rsidRPr="00E1684D">
        <w:rPr>
          <w:rFonts w:ascii="Arial" w:hAnsi="Arial" w:cs="Arial"/>
          <w:sz w:val="24"/>
          <w:szCs w:val="24"/>
        </w:rPr>
        <w:t xml:space="preserve"> </w:t>
      </w:r>
    </w:p>
    <w:p w14:paraId="3A6D5FC4" w14:textId="77777777" w:rsidR="00223E2A" w:rsidRPr="00E1684D" w:rsidRDefault="00223E2A" w:rsidP="00E1142C">
      <w:pPr>
        <w:shd w:val="clear" w:color="auto" w:fill="FFFFFF"/>
        <w:spacing w:after="0" w:line="276" w:lineRule="auto"/>
        <w:jc w:val="both"/>
        <w:rPr>
          <w:rFonts w:ascii="Arial" w:hAnsi="Arial" w:cs="Arial"/>
          <w:bCs/>
          <w:i/>
          <w:sz w:val="24"/>
          <w:szCs w:val="24"/>
          <w:lang w:val="ro-RO"/>
        </w:rPr>
      </w:pPr>
    </w:p>
    <w:p w14:paraId="6963B688" w14:textId="52113D7D" w:rsidR="004B04AF" w:rsidRPr="00E1684D" w:rsidRDefault="00A306ED" w:rsidP="004B04AF">
      <w:pPr>
        <w:pStyle w:val="ListParagraph"/>
        <w:numPr>
          <w:ilvl w:val="0"/>
          <w:numId w:val="11"/>
        </w:numPr>
        <w:spacing w:line="276" w:lineRule="auto"/>
        <w:rPr>
          <w:rFonts w:ascii="Arial" w:hAnsi="Arial" w:cs="Arial"/>
          <w:b/>
          <w:bCs/>
          <w:i/>
          <w:iCs/>
          <w:color w:val="C00000"/>
          <w:sz w:val="26"/>
          <w:szCs w:val="26"/>
          <w:lang w:val="ro-RO"/>
        </w:rPr>
      </w:pPr>
      <w:r w:rsidRPr="00E1684D">
        <w:rPr>
          <w:rFonts w:ascii="Arial" w:hAnsi="Arial" w:cs="Arial"/>
          <w:b/>
          <w:bCs/>
          <w:i/>
          <w:iCs/>
          <w:color w:val="C00000"/>
          <w:sz w:val="26"/>
          <w:szCs w:val="26"/>
          <w:lang w:val="ro-RO"/>
        </w:rPr>
        <w:t>Hărţi, fotografii ale amplasamentului</w:t>
      </w:r>
      <w:r w:rsidR="006B248E" w:rsidRPr="00E1684D">
        <w:rPr>
          <w:rFonts w:ascii="Arial" w:hAnsi="Arial" w:cs="Arial"/>
          <w:b/>
          <w:bCs/>
          <w:i/>
          <w:iCs/>
          <w:color w:val="C00000"/>
          <w:sz w:val="26"/>
          <w:szCs w:val="26"/>
          <w:lang w:val="ro-RO"/>
        </w:rPr>
        <w:t xml:space="preserve"> care pot oferi informatii privind caracteristicile fizice ale mediului , atat naturale , cat si artificiale , si alte informatii </w:t>
      </w:r>
    </w:p>
    <w:p w14:paraId="5818C407" w14:textId="1798645F" w:rsidR="005D4708" w:rsidRPr="00E1684D" w:rsidRDefault="005D4708" w:rsidP="00C9223F">
      <w:pPr>
        <w:pStyle w:val="ListParagraph"/>
        <w:numPr>
          <w:ilvl w:val="0"/>
          <w:numId w:val="11"/>
        </w:numPr>
        <w:spacing w:line="276" w:lineRule="auto"/>
        <w:rPr>
          <w:rFonts w:ascii="Arial" w:hAnsi="Arial" w:cs="Arial"/>
          <w:b/>
          <w:i/>
          <w:sz w:val="26"/>
          <w:szCs w:val="26"/>
          <w:lang w:val="ro-RO"/>
        </w:rPr>
      </w:pPr>
      <w:r w:rsidRPr="00E1684D">
        <w:rPr>
          <w:rFonts w:ascii="Arial" w:hAnsi="Arial" w:cs="Arial"/>
          <w:b/>
          <w:bCs/>
          <w:i/>
          <w:iCs/>
          <w:sz w:val="26"/>
          <w:szCs w:val="26"/>
          <w:lang w:val="ro-RO"/>
        </w:rPr>
        <w:t>Folosinţele actuale şi planificate ale terenului atât pe amplasament, cât şi pe zone adiacente acestuia</w:t>
      </w:r>
      <w:r w:rsidRPr="00E1684D">
        <w:rPr>
          <w:rFonts w:ascii="Arial" w:hAnsi="Arial" w:cs="Arial"/>
          <w:b/>
          <w:i/>
          <w:sz w:val="26"/>
          <w:szCs w:val="26"/>
          <w:lang w:val="ro-RO"/>
        </w:rPr>
        <w:t xml:space="preserve"> </w:t>
      </w:r>
    </w:p>
    <w:p w14:paraId="57A5CC4D" w14:textId="1C4DA3A4" w:rsidR="00BD53CD" w:rsidRPr="00E1684D" w:rsidRDefault="00BD53CD" w:rsidP="00BD53CD">
      <w:pPr>
        <w:pStyle w:val="BodyText"/>
        <w:ind w:left="720" w:right="192"/>
        <w:jc w:val="both"/>
        <w:rPr>
          <w:rFonts w:ascii="Arial" w:hAnsi="Arial" w:cs="Arial"/>
          <w:sz w:val="24"/>
          <w:szCs w:val="24"/>
          <w:lang w:val="ro-RO"/>
        </w:rPr>
      </w:pPr>
      <w:r w:rsidRPr="00E1684D">
        <w:rPr>
          <w:rFonts w:ascii="Arial" w:hAnsi="Arial" w:cs="Arial"/>
          <w:sz w:val="24"/>
          <w:szCs w:val="24"/>
          <w:lang w:val="ro-RO"/>
        </w:rPr>
        <w:t xml:space="preserve">Terenul este </w:t>
      </w:r>
      <w:r w:rsidR="00A365E2" w:rsidRPr="00E1684D">
        <w:rPr>
          <w:rFonts w:ascii="Arial" w:hAnsi="Arial" w:cs="Arial"/>
          <w:sz w:val="24"/>
          <w:szCs w:val="24"/>
          <w:lang w:val="ro-RO"/>
        </w:rPr>
        <w:t>situat in judetul Constanta, in incinta Port Mangalia .</w:t>
      </w:r>
    </w:p>
    <w:p w14:paraId="3B4A0EED" w14:textId="75FCCAE4" w:rsidR="00323E00" w:rsidRPr="00E1684D" w:rsidRDefault="00BD53CD" w:rsidP="00323E00">
      <w:pPr>
        <w:pStyle w:val="BodyText"/>
        <w:ind w:right="192" w:firstLine="720"/>
        <w:jc w:val="both"/>
        <w:rPr>
          <w:rFonts w:ascii="Arial" w:hAnsi="Arial" w:cs="Arial"/>
          <w:sz w:val="24"/>
          <w:szCs w:val="24"/>
        </w:rPr>
      </w:pPr>
      <w:r w:rsidRPr="00E1684D">
        <w:rPr>
          <w:rFonts w:ascii="Arial" w:hAnsi="Arial" w:cs="Arial"/>
          <w:sz w:val="24"/>
          <w:szCs w:val="24"/>
          <w:lang w:val="ro-RO"/>
        </w:rPr>
        <w:t xml:space="preserve">Folosinta actuala: in prezent pe teren </w:t>
      </w:r>
      <w:r w:rsidR="00A365E2" w:rsidRPr="00E1684D">
        <w:rPr>
          <w:rFonts w:ascii="Arial" w:hAnsi="Arial" w:cs="Arial"/>
          <w:sz w:val="24"/>
          <w:szCs w:val="24"/>
          <w:lang w:val="ro-RO"/>
        </w:rPr>
        <w:t xml:space="preserve">se afla depozitat bitum . </w:t>
      </w:r>
      <w:r w:rsidR="00D3189E" w:rsidRPr="00E1684D">
        <w:rPr>
          <w:rFonts w:ascii="Arial" w:hAnsi="Arial" w:cs="Arial"/>
          <w:spacing w:val="1"/>
          <w:sz w:val="24"/>
          <w:szCs w:val="24"/>
        </w:rPr>
        <w:t xml:space="preserve"> </w:t>
      </w:r>
    </w:p>
    <w:p w14:paraId="1056CBA5" w14:textId="1EA1ABD7" w:rsidR="00103A6E" w:rsidRPr="00E1684D" w:rsidRDefault="00E4096B" w:rsidP="00323E00">
      <w:pPr>
        <w:pStyle w:val="BodyText"/>
        <w:numPr>
          <w:ilvl w:val="0"/>
          <w:numId w:val="11"/>
        </w:numPr>
        <w:ind w:right="192"/>
        <w:jc w:val="both"/>
        <w:rPr>
          <w:rFonts w:ascii="Arial" w:hAnsi="Arial" w:cs="Arial"/>
          <w:b/>
          <w:bCs/>
          <w:i/>
          <w:iCs/>
          <w:sz w:val="26"/>
          <w:szCs w:val="26"/>
          <w:lang w:val="ro-RO"/>
        </w:rPr>
      </w:pPr>
      <w:r w:rsidRPr="00E1684D">
        <w:rPr>
          <w:rFonts w:ascii="Arial" w:hAnsi="Arial" w:cs="Arial"/>
          <w:b/>
          <w:bCs/>
          <w:i/>
          <w:iCs/>
          <w:sz w:val="26"/>
          <w:szCs w:val="26"/>
          <w:lang w:val="ro-RO"/>
        </w:rPr>
        <w:t>Politici de zonare şi de folosire a terenului</w:t>
      </w:r>
    </w:p>
    <w:p w14:paraId="056B6032" w14:textId="37E186DA" w:rsidR="00D17087" w:rsidRPr="00E1684D" w:rsidRDefault="00D17087" w:rsidP="00D17087">
      <w:pPr>
        <w:pStyle w:val="BodyText"/>
        <w:spacing w:before="1"/>
        <w:ind w:right="190" w:firstLine="720"/>
        <w:jc w:val="both"/>
        <w:rPr>
          <w:rFonts w:ascii="Arial" w:hAnsi="Arial" w:cs="Arial"/>
          <w:sz w:val="24"/>
          <w:szCs w:val="24"/>
        </w:rPr>
      </w:pPr>
      <w:r w:rsidRPr="00E1684D">
        <w:rPr>
          <w:rFonts w:ascii="Arial" w:hAnsi="Arial" w:cs="Arial"/>
          <w:sz w:val="24"/>
          <w:szCs w:val="24"/>
        </w:rPr>
        <w:t>Conform</w:t>
      </w:r>
      <w:r w:rsidRPr="00E1684D">
        <w:rPr>
          <w:rFonts w:ascii="Arial" w:hAnsi="Arial" w:cs="Arial"/>
          <w:spacing w:val="-5"/>
          <w:sz w:val="24"/>
          <w:szCs w:val="24"/>
        </w:rPr>
        <w:t xml:space="preserve"> </w:t>
      </w:r>
      <w:r w:rsidRPr="00E1684D">
        <w:rPr>
          <w:rFonts w:ascii="Arial" w:hAnsi="Arial" w:cs="Arial"/>
          <w:sz w:val="24"/>
          <w:szCs w:val="24"/>
        </w:rPr>
        <w:t>C.U.</w:t>
      </w:r>
      <w:r w:rsidRPr="00E1684D">
        <w:rPr>
          <w:rFonts w:ascii="Arial" w:hAnsi="Arial" w:cs="Arial"/>
          <w:spacing w:val="-7"/>
          <w:sz w:val="24"/>
          <w:szCs w:val="24"/>
        </w:rPr>
        <w:t xml:space="preserve"> </w:t>
      </w:r>
      <w:r w:rsidRPr="00E1684D">
        <w:rPr>
          <w:rFonts w:ascii="Arial" w:hAnsi="Arial" w:cs="Arial"/>
          <w:sz w:val="24"/>
          <w:szCs w:val="24"/>
        </w:rPr>
        <w:t>nr.</w:t>
      </w:r>
      <w:r w:rsidRPr="00E1684D">
        <w:rPr>
          <w:rFonts w:ascii="Arial" w:hAnsi="Arial" w:cs="Arial"/>
          <w:spacing w:val="-6"/>
          <w:sz w:val="24"/>
          <w:szCs w:val="24"/>
        </w:rPr>
        <w:t xml:space="preserve"> </w:t>
      </w:r>
      <w:r w:rsidR="00A365E2" w:rsidRPr="00E1684D">
        <w:rPr>
          <w:rFonts w:ascii="Arial" w:hAnsi="Arial" w:cs="Arial"/>
          <w:sz w:val="24"/>
          <w:szCs w:val="24"/>
        </w:rPr>
        <w:t>40</w:t>
      </w:r>
      <w:r w:rsidRPr="00E1684D">
        <w:rPr>
          <w:rFonts w:ascii="Arial" w:hAnsi="Arial" w:cs="Arial"/>
          <w:spacing w:val="-3"/>
          <w:sz w:val="24"/>
          <w:szCs w:val="24"/>
        </w:rPr>
        <w:t xml:space="preserve"> </w:t>
      </w:r>
      <w:proofErr w:type="gramStart"/>
      <w:r w:rsidRPr="00E1684D">
        <w:rPr>
          <w:rFonts w:ascii="Arial" w:hAnsi="Arial" w:cs="Arial"/>
          <w:sz w:val="24"/>
          <w:szCs w:val="24"/>
        </w:rPr>
        <w:t>din</w:t>
      </w:r>
      <w:proofErr w:type="gramEnd"/>
      <w:r w:rsidRPr="00E1684D">
        <w:rPr>
          <w:rFonts w:ascii="Arial" w:hAnsi="Arial" w:cs="Arial"/>
          <w:spacing w:val="-8"/>
          <w:sz w:val="24"/>
          <w:szCs w:val="24"/>
        </w:rPr>
        <w:t xml:space="preserve"> </w:t>
      </w:r>
      <w:r w:rsidR="00323E00" w:rsidRPr="00E1684D">
        <w:rPr>
          <w:rFonts w:ascii="Arial" w:hAnsi="Arial" w:cs="Arial"/>
          <w:sz w:val="24"/>
          <w:szCs w:val="24"/>
        </w:rPr>
        <w:t>2</w:t>
      </w:r>
      <w:r w:rsidR="00A365E2" w:rsidRPr="00E1684D">
        <w:rPr>
          <w:rFonts w:ascii="Arial" w:hAnsi="Arial" w:cs="Arial"/>
          <w:sz w:val="24"/>
          <w:szCs w:val="24"/>
        </w:rPr>
        <w:t>1</w:t>
      </w:r>
      <w:r w:rsidR="00323E00" w:rsidRPr="00E1684D">
        <w:rPr>
          <w:rFonts w:ascii="Arial" w:hAnsi="Arial" w:cs="Arial"/>
          <w:sz w:val="24"/>
          <w:szCs w:val="24"/>
        </w:rPr>
        <w:t>.0</w:t>
      </w:r>
      <w:r w:rsidR="00A365E2" w:rsidRPr="00E1684D">
        <w:rPr>
          <w:rFonts w:ascii="Arial" w:hAnsi="Arial" w:cs="Arial"/>
          <w:sz w:val="24"/>
          <w:szCs w:val="24"/>
        </w:rPr>
        <w:t>2</w:t>
      </w:r>
      <w:r w:rsidR="00323E00" w:rsidRPr="00E1684D">
        <w:rPr>
          <w:rFonts w:ascii="Arial" w:hAnsi="Arial" w:cs="Arial"/>
          <w:sz w:val="24"/>
          <w:szCs w:val="24"/>
        </w:rPr>
        <w:t>.202</w:t>
      </w:r>
      <w:r w:rsidR="00A365E2" w:rsidRPr="00E1684D">
        <w:rPr>
          <w:rFonts w:ascii="Arial" w:hAnsi="Arial" w:cs="Arial"/>
          <w:sz w:val="24"/>
          <w:szCs w:val="24"/>
        </w:rPr>
        <w:t>4</w:t>
      </w:r>
      <w:r w:rsidRPr="00E1684D">
        <w:rPr>
          <w:rFonts w:ascii="Arial" w:hAnsi="Arial" w:cs="Arial"/>
          <w:spacing w:val="-5"/>
          <w:sz w:val="24"/>
          <w:szCs w:val="24"/>
        </w:rPr>
        <w:t xml:space="preserve"> </w:t>
      </w:r>
      <w:proofErr w:type="spellStart"/>
      <w:r w:rsidRPr="00E1684D">
        <w:rPr>
          <w:rFonts w:ascii="Arial" w:hAnsi="Arial" w:cs="Arial"/>
          <w:sz w:val="24"/>
          <w:szCs w:val="24"/>
        </w:rPr>
        <w:t>emis</w:t>
      </w:r>
      <w:proofErr w:type="spellEnd"/>
      <w:r w:rsidRPr="00E1684D">
        <w:rPr>
          <w:rFonts w:ascii="Arial" w:hAnsi="Arial" w:cs="Arial"/>
          <w:spacing w:val="-6"/>
          <w:sz w:val="24"/>
          <w:szCs w:val="24"/>
        </w:rPr>
        <w:t xml:space="preserve"> </w:t>
      </w:r>
      <w:r w:rsidRPr="00E1684D">
        <w:rPr>
          <w:rFonts w:ascii="Arial" w:hAnsi="Arial" w:cs="Arial"/>
          <w:sz w:val="24"/>
          <w:szCs w:val="24"/>
        </w:rPr>
        <w:t>de</w:t>
      </w:r>
      <w:r w:rsidRPr="00E1684D">
        <w:rPr>
          <w:rFonts w:ascii="Arial" w:hAnsi="Arial" w:cs="Arial"/>
          <w:spacing w:val="-4"/>
          <w:sz w:val="24"/>
          <w:szCs w:val="24"/>
        </w:rPr>
        <w:t xml:space="preserve"> </w:t>
      </w:r>
      <w:proofErr w:type="spellStart"/>
      <w:r w:rsidRPr="00E1684D">
        <w:rPr>
          <w:rFonts w:ascii="Arial" w:hAnsi="Arial" w:cs="Arial"/>
          <w:sz w:val="24"/>
          <w:szCs w:val="24"/>
        </w:rPr>
        <w:t>primăria</w:t>
      </w:r>
      <w:proofErr w:type="spellEnd"/>
      <w:r w:rsidRPr="00E1684D">
        <w:rPr>
          <w:rFonts w:ascii="Arial" w:hAnsi="Arial" w:cs="Arial"/>
          <w:spacing w:val="-3"/>
          <w:sz w:val="24"/>
          <w:szCs w:val="24"/>
        </w:rPr>
        <w:t xml:space="preserve"> </w:t>
      </w:r>
      <w:proofErr w:type="spellStart"/>
      <w:r w:rsidRPr="00E1684D">
        <w:rPr>
          <w:rFonts w:ascii="Arial" w:hAnsi="Arial" w:cs="Arial"/>
          <w:sz w:val="24"/>
          <w:szCs w:val="24"/>
        </w:rPr>
        <w:t>comunei</w:t>
      </w:r>
      <w:proofErr w:type="spellEnd"/>
      <w:r w:rsidRPr="00E1684D">
        <w:rPr>
          <w:rFonts w:ascii="Arial" w:hAnsi="Arial" w:cs="Arial"/>
          <w:spacing w:val="-5"/>
          <w:sz w:val="24"/>
          <w:szCs w:val="24"/>
        </w:rPr>
        <w:t xml:space="preserve"> </w:t>
      </w:r>
      <w:proofErr w:type="spellStart"/>
      <w:r w:rsidR="00A365E2" w:rsidRPr="00E1684D">
        <w:rPr>
          <w:rFonts w:ascii="Arial" w:hAnsi="Arial" w:cs="Arial"/>
          <w:sz w:val="24"/>
          <w:szCs w:val="24"/>
        </w:rPr>
        <w:t>Limanu</w:t>
      </w:r>
      <w:proofErr w:type="spellEnd"/>
      <w:r w:rsidRPr="00E1684D">
        <w:rPr>
          <w:rFonts w:ascii="Arial" w:hAnsi="Arial" w:cs="Arial"/>
          <w:sz w:val="24"/>
          <w:szCs w:val="24"/>
        </w:rPr>
        <w:t>,</w:t>
      </w:r>
      <w:r w:rsidRPr="00E1684D">
        <w:rPr>
          <w:rFonts w:ascii="Arial" w:hAnsi="Arial" w:cs="Arial"/>
          <w:spacing w:val="-7"/>
          <w:sz w:val="24"/>
          <w:szCs w:val="24"/>
        </w:rPr>
        <w:t xml:space="preserve"> </w:t>
      </w:r>
      <w:proofErr w:type="spellStart"/>
      <w:r w:rsidRPr="00E1684D">
        <w:rPr>
          <w:rFonts w:ascii="Arial" w:hAnsi="Arial" w:cs="Arial"/>
          <w:sz w:val="24"/>
          <w:szCs w:val="24"/>
        </w:rPr>
        <w:t>terenul</w:t>
      </w:r>
      <w:proofErr w:type="spellEnd"/>
      <w:r w:rsidRPr="00E1684D">
        <w:rPr>
          <w:rFonts w:ascii="Arial" w:hAnsi="Arial" w:cs="Arial"/>
          <w:spacing w:val="-6"/>
          <w:sz w:val="24"/>
          <w:szCs w:val="24"/>
        </w:rPr>
        <w:t xml:space="preserve"> </w:t>
      </w:r>
      <w:proofErr w:type="spellStart"/>
      <w:r w:rsidR="00A365E2" w:rsidRPr="00E1684D">
        <w:rPr>
          <w:rFonts w:ascii="Arial" w:hAnsi="Arial" w:cs="Arial"/>
          <w:sz w:val="24"/>
          <w:szCs w:val="24"/>
        </w:rPr>
        <w:t>este</w:t>
      </w:r>
      <w:proofErr w:type="spellEnd"/>
      <w:r w:rsidR="00A365E2" w:rsidRPr="00E1684D">
        <w:rPr>
          <w:rFonts w:ascii="Arial" w:hAnsi="Arial" w:cs="Arial"/>
          <w:sz w:val="24"/>
          <w:szCs w:val="24"/>
        </w:rPr>
        <w:t xml:space="preserve"> </w:t>
      </w:r>
      <w:proofErr w:type="spellStart"/>
      <w:r w:rsidR="00A365E2" w:rsidRPr="00E1684D">
        <w:rPr>
          <w:rFonts w:ascii="Arial" w:hAnsi="Arial" w:cs="Arial"/>
          <w:sz w:val="24"/>
          <w:szCs w:val="24"/>
        </w:rPr>
        <w:t>proprietatea</w:t>
      </w:r>
      <w:proofErr w:type="spellEnd"/>
      <w:r w:rsidR="00A365E2" w:rsidRPr="00E1684D">
        <w:rPr>
          <w:rFonts w:ascii="Arial" w:hAnsi="Arial" w:cs="Arial"/>
          <w:sz w:val="24"/>
          <w:szCs w:val="24"/>
        </w:rPr>
        <w:t xml:space="preserve"> </w:t>
      </w:r>
      <w:proofErr w:type="spellStart"/>
      <w:r w:rsidR="00A365E2" w:rsidRPr="00E1684D">
        <w:rPr>
          <w:rFonts w:ascii="Arial" w:hAnsi="Arial" w:cs="Arial"/>
          <w:sz w:val="24"/>
          <w:szCs w:val="24"/>
        </w:rPr>
        <w:t>Statului</w:t>
      </w:r>
      <w:proofErr w:type="spellEnd"/>
      <w:r w:rsidR="00A365E2" w:rsidRPr="00E1684D">
        <w:rPr>
          <w:rFonts w:ascii="Arial" w:hAnsi="Arial" w:cs="Arial"/>
          <w:sz w:val="24"/>
          <w:szCs w:val="24"/>
        </w:rPr>
        <w:t xml:space="preserve"> Roman – </w:t>
      </w:r>
      <w:proofErr w:type="spellStart"/>
      <w:r w:rsidR="00A365E2" w:rsidRPr="00E1684D">
        <w:rPr>
          <w:rFonts w:ascii="Arial" w:hAnsi="Arial" w:cs="Arial"/>
          <w:sz w:val="24"/>
          <w:szCs w:val="24"/>
        </w:rPr>
        <w:t>Domeniu</w:t>
      </w:r>
      <w:proofErr w:type="spellEnd"/>
      <w:r w:rsidR="00A365E2" w:rsidRPr="00E1684D">
        <w:rPr>
          <w:rFonts w:ascii="Arial" w:hAnsi="Arial" w:cs="Arial"/>
          <w:sz w:val="24"/>
          <w:szCs w:val="24"/>
        </w:rPr>
        <w:t xml:space="preserve"> Public </w:t>
      </w:r>
      <w:proofErr w:type="spellStart"/>
      <w:r w:rsidR="00A365E2" w:rsidRPr="00E1684D">
        <w:rPr>
          <w:rFonts w:ascii="Arial" w:hAnsi="Arial" w:cs="Arial"/>
          <w:sz w:val="24"/>
          <w:szCs w:val="24"/>
        </w:rPr>
        <w:t>administrat</w:t>
      </w:r>
      <w:proofErr w:type="spellEnd"/>
      <w:r w:rsidR="00A365E2" w:rsidRPr="00E1684D">
        <w:rPr>
          <w:rFonts w:ascii="Arial" w:hAnsi="Arial" w:cs="Arial"/>
          <w:sz w:val="24"/>
          <w:szCs w:val="24"/>
        </w:rPr>
        <w:t xml:space="preserve"> de M.T.C.T, </w:t>
      </w:r>
      <w:proofErr w:type="spellStart"/>
      <w:r w:rsidR="00A365E2" w:rsidRPr="00E1684D">
        <w:rPr>
          <w:rFonts w:ascii="Arial" w:hAnsi="Arial" w:cs="Arial"/>
          <w:sz w:val="24"/>
          <w:szCs w:val="24"/>
        </w:rPr>
        <w:t>concesionat</w:t>
      </w:r>
      <w:proofErr w:type="spellEnd"/>
      <w:r w:rsidR="00A365E2" w:rsidRPr="00E1684D">
        <w:rPr>
          <w:rFonts w:ascii="Arial" w:hAnsi="Arial" w:cs="Arial"/>
          <w:sz w:val="24"/>
          <w:szCs w:val="24"/>
        </w:rPr>
        <w:t xml:space="preserve"> de CN APM SA Constanta conform </w:t>
      </w:r>
      <w:proofErr w:type="spellStart"/>
      <w:r w:rsidR="00A365E2" w:rsidRPr="00E1684D">
        <w:rPr>
          <w:rFonts w:ascii="Arial" w:hAnsi="Arial" w:cs="Arial"/>
          <w:sz w:val="24"/>
          <w:szCs w:val="24"/>
        </w:rPr>
        <w:t>extrasului</w:t>
      </w:r>
      <w:proofErr w:type="spellEnd"/>
      <w:r w:rsidR="00A365E2" w:rsidRPr="00E1684D">
        <w:rPr>
          <w:rFonts w:ascii="Arial" w:hAnsi="Arial" w:cs="Arial"/>
          <w:sz w:val="24"/>
          <w:szCs w:val="24"/>
        </w:rPr>
        <w:t xml:space="preserve"> de carte </w:t>
      </w:r>
      <w:proofErr w:type="spellStart"/>
      <w:r w:rsidR="00A365E2" w:rsidRPr="00E1684D">
        <w:rPr>
          <w:rFonts w:ascii="Arial" w:hAnsi="Arial" w:cs="Arial"/>
          <w:sz w:val="24"/>
          <w:szCs w:val="24"/>
        </w:rPr>
        <w:t>funciara</w:t>
      </w:r>
      <w:proofErr w:type="spellEnd"/>
      <w:r w:rsidR="00A365E2" w:rsidRPr="00E1684D">
        <w:rPr>
          <w:rFonts w:ascii="Arial" w:hAnsi="Arial" w:cs="Arial"/>
          <w:sz w:val="24"/>
          <w:szCs w:val="24"/>
        </w:rPr>
        <w:t xml:space="preserve"> nr. 112650 sub nr. 3929/06.02.</w:t>
      </w:r>
      <w:proofErr w:type="gramStart"/>
      <w:r w:rsidR="00A365E2" w:rsidRPr="00E1684D">
        <w:rPr>
          <w:rFonts w:ascii="Arial" w:hAnsi="Arial" w:cs="Arial"/>
          <w:sz w:val="24"/>
          <w:szCs w:val="24"/>
        </w:rPr>
        <w:t>2024 .</w:t>
      </w:r>
      <w:proofErr w:type="gramEnd"/>
      <w:r w:rsidR="00A365E2" w:rsidRPr="00E1684D">
        <w:rPr>
          <w:rFonts w:ascii="Arial" w:hAnsi="Arial" w:cs="Arial"/>
          <w:sz w:val="24"/>
          <w:szCs w:val="24"/>
        </w:rPr>
        <w:t xml:space="preserve">  </w:t>
      </w:r>
      <w:proofErr w:type="spellStart"/>
      <w:r w:rsidR="00A365E2" w:rsidRPr="00E1684D">
        <w:rPr>
          <w:rFonts w:ascii="Arial" w:hAnsi="Arial" w:cs="Arial"/>
          <w:sz w:val="24"/>
          <w:szCs w:val="24"/>
        </w:rPr>
        <w:t>Terenul</w:t>
      </w:r>
      <w:proofErr w:type="spellEnd"/>
      <w:r w:rsidR="00A365E2" w:rsidRPr="00E1684D">
        <w:rPr>
          <w:rFonts w:ascii="Arial" w:hAnsi="Arial" w:cs="Arial"/>
          <w:sz w:val="24"/>
          <w:szCs w:val="24"/>
        </w:rPr>
        <w:t xml:space="preserve"> </w:t>
      </w:r>
      <w:proofErr w:type="spellStart"/>
      <w:r w:rsidR="00A365E2" w:rsidRPr="00E1684D">
        <w:rPr>
          <w:rFonts w:ascii="Arial" w:hAnsi="Arial" w:cs="Arial"/>
          <w:sz w:val="24"/>
          <w:szCs w:val="24"/>
        </w:rPr>
        <w:t>este</w:t>
      </w:r>
      <w:proofErr w:type="spellEnd"/>
      <w:r w:rsidR="00A365E2" w:rsidRPr="00E1684D">
        <w:rPr>
          <w:rFonts w:ascii="Arial" w:hAnsi="Arial" w:cs="Arial"/>
          <w:sz w:val="24"/>
          <w:szCs w:val="24"/>
        </w:rPr>
        <w:t xml:space="preserve"> </w:t>
      </w:r>
      <w:proofErr w:type="spellStart"/>
      <w:r w:rsidR="00A365E2" w:rsidRPr="00E1684D">
        <w:rPr>
          <w:rFonts w:ascii="Arial" w:hAnsi="Arial" w:cs="Arial"/>
          <w:sz w:val="24"/>
          <w:szCs w:val="24"/>
        </w:rPr>
        <w:t>inchiriat</w:t>
      </w:r>
      <w:proofErr w:type="spellEnd"/>
      <w:r w:rsidR="00A365E2" w:rsidRPr="00E1684D">
        <w:rPr>
          <w:rFonts w:ascii="Arial" w:hAnsi="Arial" w:cs="Arial"/>
          <w:sz w:val="24"/>
          <w:szCs w:val="24"/>
        </w:rPr>
        <w:t xml:space="preserve"> de SC TRANSBITUM </w:t>
      </w:r>
      <w:proofErr w:type="gramStart"/>
      <w:r w:rsidR="00A365E2" w:rsidRPr="00E1684D">
        <w:rPr>
          <w:rFonts w:ascii="Arial" w:hAnsi="Arial" w:cs="Arial"/>
          <w:sz w:val="24"/>
          <w:szCs w:val="24"/>
        </w:rPr>
        <w:t>SRL .</w:t>
      </w:r>
      <w:proofErr w:type="gramEnd"/>
      <w:r w:rsidR="00A365E2" w:rsidRPr="00E1684D">
        <w:rPr>
          <w:rFonts w:ascii="Arial" w:hAnsi="Arial" w:cs="Arial"/>
          <w:sz w:val="24"/>
          <w:szCs w:val="24"/>
        </w:rPr>
        <w:t xml:space="preserve"> </w:t>
      </w:r>
      <w:proofErr w:type="spellStart"/>
      <w:r w:rsidR="00A365E2" w:rsidRPr="00E1684D">
        <w:rPr>
          <w:rFonts w:ascii="Arial" w:hAnsi="Arial" w:cs="Arial"/>
          <w:sz w:val="24"/>
          <w:szCs w:val="24"/>
        </w:rPr>
        <w:t>Terenul</w:t>
      </w:r>
      <w:proofErr w:type="spellEnd"/>
      <w:r w:rsidR="00A365E2" w:rsidRPr="00E1684D">
        <w:rPr>
          <w:rFonts w:ascii="Arial" w:hAnsi="Arial" w:cs="Arial"/>
          <w:sz w:val="24"/>
          <w:szCs w:val="24"/>
        </w:rPr>
        <w:t xml:space="preserve"> face </w:t>
      </w:r>
      <w:proofErr w:type="spellStart"/>
      <w:r w:rsidR="00A365E2" w:rsidRPr="00E1684D">
        <w:rPr>
          <w:rFonts w:ascii="Arial" w:hAnsi="Arial" w:cs="Arial"/>
          <w:sz w:val="24"/>
          <w:szCs w:val="24"/>
        </w:rPr>
        <w:t>parte</w:t>
      </w:r>
      <w:proofErr w:type="spellEnd"/>
      <w:r w:rsidR="00A365E2" w:rsidRPr="00E1684D">
        <w:rPr>
          <w:rFonts w:ascii="Arial" w:hAnsi="Arial" w:cs="Arial"/>
          <w:sz w:val="24"/>
          <w:szCs w:val="24"/>
        </w:rPr>
        <w:t xml:space="preserve"> din zona de </w:t>
      </w:r>
      <w:proofErr w:type="spellStart"/>
      <w:r w:rsidR="00A365E2" w:rsidRPr="00E1684D">
        <w:rPr>
          <w:rFonts w:ascii="Arial" w:hAnsi="Arial" w:cs="Arial"/>
          <w:sz w:val="24"/>
          <w:szCs w:val="24"/>
        </w:rPr>
        <w:t>impozitare</w:t>
      </w:r>
      <w:proofErr w:type="spellEnd"/>
      <w:r w:rsidR="00A365E2" w:rsidRPr="00E1684D">
        <w:rPr>
          <w:rFonts w:ascii="Arial" w:hAnsi="Arial" w:cs="Arial"/>
          <w:sz w:val="24"/>
          <w:szCs w:val="24"/>
        </w:rPr>
        <w:t xml:space="preserve"> A, conform HCL 220/2022 </w:t>
      </w:r>
      <w:proofErr w:type="spellStart"/>
      <w:r w:rsidR="00A365E2" w:rsidRPr="00E1684D">
        <w:rPr>
          <w:rFonts w:ascii="Arial" w:hAnsi="Arial" w:cs="Arial"/>
          <w:sz w:val="24"/>
          <w:szCs w:val="24"/>
        </w:rPr>
        <w:t>privind</w:t>
      </w:r>
      <w:proofErr w:type="spellEnd"/>
      <w:r w:rsidR="00A365E2" w:rsidRPr="00E1684D">
        <w:rPr>
          <w:rFonts w:ascii="Arial" w:hAnsi="Arial" w:cs="Arial"/>
          <w:sz w:val="24"/>
          <w:szCs w:val="24"/>
        </w:rPr>
        <w:t xml:space="preserve"> </w:t>
      </w:r>
      <w:proofErr w:type="spellStart"/>
      <w:r w:rsidR="00A365E2" w:rsidRPr="00E1684D">
        <w:rPr>
          <w:rFonts w:ascii="Arial" w:hAnsi="Arial" w:cs="Arial"/>
          <w:sz w:val="24"/>
          <w:szCs w:val="24"/>
        </w:rPr>
        <w:t>incadrarea</w:t>
      </w:r>
      <w:proofErr w:type="spellEnd"/>
      <w:r w:rsidR="00A365E2" w:rsidRPr="00E1684D">
        <w:rPr>
          <w:rFonts w:ascii="Arial" w:hAnsi="Arial" w:cs="Arial"/>
          <w:sz w:val="24"/>
          <w:szCs w:val="24"/>
        </w:rPr>
        <w:t xml:space="preserve"> </w:t>
      </w:r>
      <w:proofErr w:type="spellStart"/>
      <w:r w:rsidR="00A365E2" w:rsidRPr="00E1684D">
        <w:rPr>
          <w:rFonts w:ascii="Arial" w:hAnsi="Arial" w:cs="Arial"/>
          <w:sz w:val="24"/>
          <w:szCs w:val="24"/>
        </w:rPr>
        <w:t>terenurilor</w:t>
      </w:r>
      <w:proofErr w:type="spellEnd"/>
      <w:r w:rsidR="00A365E2" w:rsidRPr="00E1684D">
        <w:rPr>
          <w:rFonts w:ascii="Arial" w:hAnsi="Arial" w:cs="Arial"/>
          <w:sz w:val="24"/>
          <w:szCs w:val="24"/>
        </w:rPr>
        <w:t xml:space="preserve"> pe zone in </w:t>
      </w:r>
      <w:proofErr w:type="spellStart"/>
      <w:r w:rsidR="00A365E2" w:rsidRPr="00E1684D">
        <w:rPr>
          <w:rFonts w:ascii="Arial" w:hAnsi="Arial" w:cs="Arial"/>
          <w:sz w:val="24"/>
          <w:szCs w:val="24"/>
        </w:rPr>
        <w:t>intravilanul</w:t>
      </w:r>
      <w:proofErr w:type="spellEnd"/>
      <w:r w:rsidR="00A365E2" w:rsidRPr="00E1684D">
        <w:rPr>
          <w:rFonts w:ascii="Arial" w:hAnsi="Arial" w:cs="Arial"/>
          <w:sz w:val="24"/>
          <w:szCs w:val="24"/>
        </w:rPr>
        <w:t xml:space="preserve"> </w:t>
      </w:r>
      <w:proofErr w:type="spellStart"/>
      <w:r w:rsidR="00A365E2" w:rsidRPr="00E1684D">
        <w:rPr>
          <w:rFonts w:ascii="Arial" w:hAnsi="Arial" w:cs="Arial"/>
          <w:sz w:val="24"/>
          <w:szCs w:val="24"/>
        </w:rPr>
        <w:t>si</w:t>
      </w:r>
      <w:proofErr w:type="spellEnd"/>
      <w:r w:rsidR="00A365E2" w:rsidRPr="00E1684D">
        <w:rPr>
          <w:rFonts w:ascii="Arial" w:hAnsi="Arial" w:cs="Arial"/>
          <w:sz w:val="24"/>
          <w:szCs w:val="24"/>
        </w:rPr>
        <w:t xml:space="preserve"> </w:t>
      </w:r>
      <w:proofErr w:type="spellStart"/>
      <w:r w:rsidR="00A365E2" w:rsidRPr="00E1684D">
        <w:rPr>
          <w:rFonts w:ascii="Arial" w:hAnsi="Arial" w:cs="Arial"/>
          <w:sz w:val="24"/>
          <w:szCs w:val="24"/>
        </w:rPr>
        <w:t>extravilanul</w:t>
      </w:r>
      <w:proofErr w:type="spellEnd"/>
      <w:r w:rsidR="00A365E2" w:rsidRPr="00E1684D">
        <w:rPr>
          <w:rFonts w:ascii="Arial" w:hAnsi="Arial" w:cs="Arial"/>
          <w:sz w:val="24"/>
          <w:szCs w:val="24"/>
        </w:rPr>
        <w:t xml:space="preserve"> </w:t>
      </w:r>
      <w:proofErr w:type="spellStart"/>
      <w:r w:rsidR="00A365E2" w:rsidRPr="00E1684D">
        <w:rPr>
          <w:rFonts w:ascii="Arial" w:hAnsi="Arial" w:cs="Arial"/>
          <w:sz w:val="24"/>
          <w:szCs w:val="24"/>
        </w:rPr>
        <w:t>comunei</w:t>
      </w:r>
      <w:proofErr w:type="spellEnd"/>
      <w:r w:rsidR="00A365E2" w:rsidRPr="00E1684D">
        <w:rPr>
          <w:rFonts w:ascii="Arial" w:hAnsi="Arial" w:cs="Arial"/>
          <w:sz w:val="24"/>
          <w:szCs w:val="24"/>
        </w:rPr>
        <w:t xml:space="preserve"> </w:t>
      </w:r>
      <w:proofErr w:type="spellStart"/>
      <w:proofErr w:type="gramStart"/>
      <w:r w:rsidR="00A365E2" w:rsidRPr="00E1684D">
        <w:rPr>
          <w:rFonts w:ascii="Arial" w:hAnsi="Arial" w:cs="Arial"/>
          <w:sz w:val="24"/>
          <w:szCs w:val="24"/>
        </w:rPr>
        <w:t>Limanu</w:t>
      </w:r>
      <w:proofErr w:type="spellEnd"/>
      <w:r w:rsidR="00A365E2" w:rsidRPr="00E1684D">
        <w:rPr>
          <w:rFonts w:ascii="Arial" w:hAnsi="Arial" w:cs="Arial"/>
          <w:sz w:val="24"/>
          <w:szCs w:val="24"/>
        </w:rPr>
        <w:t xml:space="preserve"> .</w:t>
      </w:r>
      <w:proofErr w:type="gramEnd"/>
      <w:r w:rsidR="00A365E2" w:rsidRPr="00E1684D">
        <w:rPr>
          <w:rFonts w:ascii="Arial" w:hAnsi="Arial" w:cs="Arial"/>
          <w:sz w:val="24"/>
          <w:szCs w:val="24"/>
        </w:rPr>
        <w:t xml:space="preserve"> </w:t>
      </w:r>
    </w:p>
    <w:p w14:paraId="12449FA6" w14:textId="3303F92A" w:rsidR="005425E6" w:rsidRPr="00E1684D" w:rsidRDefault="005425E6" w:rsidP="00C9223F">
      <w:pPr>
        <w:pStyle w:val="ListParagraph"/>
        <w:numPr>
          <w:ilvl w:val="0"/>
          <w:numId w:val="11"/>
        </w:numPr>
        <w:spacing w:line="276" w:lineRule="auto"/>
        <w:rPr>
          <w:rFonts w:ascii="Arial" w:hAnsi="Arial" w:cs="Arial"/>
          <w:b/>
          <w:bCs/>
          <w:i/>
          <w:iCs/>
          <w:sz w:val="26"/>
          <w:szCs w:val="26"/>
          <w:lang w:val="ro-RO"/>
        </w:rPr>
      </w:pPr>
      <w:r w:rsidRPr="00E1684D">
        <w:rPr>
          <w:rFonts w:ascii="Arial" w:hAnsi="Arial" w:cs="Arial"/>
          <w:b/>
          <w:bCs/>
          <w:i/>
          <w:iCs/>
          <w:sz w:val="26"/>
          <w:szCs w:val="26"/>
          <w:lang w:val="ro-RO"/>
        </w:rPr>
        <w:t>Areale sensibile</w:t>
      </w:r>
    </w:p>
    <w:p w14:paraId="13B6E868" w14:textId="3F861D49" w:rsidR="00D17087" w:rsidRPr="00E1684D" w:rsidRDefault="00D17087" w:rsidP="00D17087">
      <w:pPr>
        <w:pStyle w:val="BodyText"/>
        <w:spacing w:line="267" w:lineRule="exact"/>
        <w:ind w:firstLine="720"/>
        <w:jc w:val="both"/>
        <w:rPr>
          <w:rFonts w:ascii="Arial" w:hAnsi="Arial" w:cs="Arial"/>
          <w:spacing w:val="7"/>
          <w:sz w:val="24"/>
          <w:szCs w:val="24"/>
        </w:rPr>
      </w:pPr>
      <w:r w:rsidRPr="00E1684D">
        <w:rPr>
          <w:rFonts w:ascii="Arial" w:hAnsi="Arial" w:cs="Arial"/>
          <w:sz w:val="24"/>
          <w:szCs w:val="24"/>
        </w:rPr>
        <w:t>Conform</w:t>
      </w:r>
      <w:r w:rsidRPr="00E1684D">
        <w:rPr>
          <w:rFonts w:ascii="Arial" w:hAnsi="Arial" w:cs="Arial"/>
          <w:spacing w:val="4"/>
          <w:sz w:val="24"/>
          <w:szCs w:val="24"/>
        </w:rPr>
        <w:t xml:space="preserve"> </w:t>
      </w:r>
      <w:r w:rsidRPr="00E1684D">
        <w:rPr>
          <w:rFonts w:ascii="Arial" w:hAnsi="Arial" w:cs="Arial"/>
          <w:sz w:val="24"/>
          <w:szCs w:val="24"/>
        </w:rPr>
        <w:t>C.U.,</w:t>
      </w:r>
      <w:r w:rsidRPr="00E1684D">
        <w:rPr>
          <w:rFonts w:ascii="Arial" w:hAnsi="Arial" w:cs="Arial"/>
          <w:spacing w:val="3"/>
          <w:sz w:val="24"/>
          <w:szCs w:val="24"/>
        </w:rPr>
        <w:t xml:space="preserve"> </w:t>
      </w:r>
      <w:proofErr w:type="spellStart"/>
      <w:r w:rsidRPr="00E1684D">
        <w:rPr>
          <w:rFonts w:ascii="Arial" w:hAnsi="Arial" w:cs="Arial"/>
          <w:sz w:val="24"/>
          <w:szCs w:val="24"/>
        </w:rPr>
        <w:t>terenul</w:t>
      </w:r>
      <w:proofErr w:type="spellEnd"/>
      <w:r w:rsidRPr="00E1684D">
        <w:rPr>
          <w:rFonts w:ascii="Arial" w:hAnsi="Arial" w:cs="Arial"/>
          <w:spacing w:val="4"/>
          <w:sz w:val="24"/>
          <w:szCs w:val="24"/>
        </w:rPr>
        <w:t xml:space="preserve"> </w:t>
      </w:r>
      <w:r w:rsidRPr="00E1684D">
        <w:rPr>
          <w:rFonts w:ascii="Arial" w:hAnsi="Arial" w:cs="Arial"/>
          <w:sz w:val="24"/>
          <w:szCs w:val="24"/>
        </w:rPr>
        <w:t>nu</w:t>
      </w:r>
      <w:r w:rsidRPr="00E1684D">
        <w:rPr>
          <w:rFonts w:ascii="Arial" w:hAnsi="Arial" w:cs="Arial"/>
          <w:spacing w:val="3"/>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pacing w:val="4"/>
          <w:sz w:val="24"/>
          <w:szCs w:val="24"/>
        </w:rPr>
        <w:t xml:space="preserve"> </w:t>
      </w:r>
      <w:proofErr w:type="spellStart"/>
      <w:r w:rsidRPr="00E1684D">
        <w:rPr>
          <w:rFonts w:ascii="Arial" w:hAnsi="Arial" w:cs="Arial"/>
          <w:sz w:val="24"/>
          <w:szCs w:val="24"/>
        </w:rPr>
        <w:t>inclus</w:t>
      </w:r>
      <w:proofErr w:type="spellEnd"/>
      <w:r w:rsidRPr="00E1684D">
        <w:rPr>
          <w:rFonts w:ascii="Arial" w:hAnsi="Arial" w:cs="Arial"/>
          <w:spacing w:val="3"/>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pacing w:val="3"/>
          <w:sz w:val="24"/>
          <w:szCs w:val="24"/>
        </w:rPr>
        <w:t xml:space="preserve"> </w:t>
      </w:r>
      <w:r w:rsidRPr="00E1684D">
        <w:rPr>
          <w:rFonts w:ascii="Arial" w:hAnsi="Arial" w:cs="Arial"/>
          <w:sz w:val="24"/>
          <w:szCs w:val="24"/>
        </w:rPr>
        <w:t>zone</w:t>
      </w:r>
      <w:r w:rsidRPr="00E1684D">
        <w:rPr>
          <w:rFonts w:ascii="Arial" w:hAnsi="Arial" w:cs="Arial"/>
          <w:spacing w:val="4"/>
          <w:sz w:val="24"/>
          <w:szCs w:val="24"/>
        </w:rPr>
        <w:t xml:space="preserve"> </w:t>
      </w:r>
      <w:proofErr w:type="spellStart"/>
      <w:r w:rsidRPr="00E1684D">
        <w:rPr>
          <w:rFonts w:ascii="Arial" w:hAnsi="Arial" w:cs="Arial"/>
          <w:sz w:val="24"/>
          <w:szCs w:val="24"/>
        </w:rPr>
        <w:t>protejate</w:t>
      </w:r>
      <w:proofErr w:type="spellEnd"/>
      <w:r w:rsidRPr="00E1684D">
        <w:rPr>
          <w:rFonts w:ascii="Arial" w:hAnsi="Arial" w:cs="Arial"/>
          <w:sz w:val="24"/>
          <w:szCs w:val="24"/>
        </w:rPr>
        <w:t>.</w:t>
      </w:r>
      <w:r w:rsidRPr="00E1684D">
        <w:rPr>
          <w:rFonts w:ascii="Arial" w:hAnsi="Arial" w:cs="Arial"/>
          <w:spacing w:val="7"/>
          <w:sz w:val="24"/>
          <w:szCs w:val="24"/>
        </w:rPr>
        <w:t xml:space="preserve"> </w:t>
      </w:r>
    </w:p>
    <w:p w14:paraId="7EA238EA" w14:textId="6A1D0799" w:rsidR="00E54BB9" w:rsidRPr="00E1684D" w:rsidRDefault="00B46EE6" w:rsidP="00B46EE6">
      <w:pPr>
        <w:pStyle w:val="BodyText"/>
        <w:numPr>
          <w:ilvl w:val="0"/>
          <w:numId w:val="11"/>
        </w:numPr>
        <w:spacing w:line="267" w:lineRule="exact"/>
        <w:jc w:val="both"/>
        <w:rPr>
          <w:rFonts w:ascii="Arial" w:hAnsi="Arial" w:cs="Arial"/>
          <w:spacing w:val="7"/>
          <w:sz w:val="24"/>
          <w:szCs w:val="24"/>
        </w:rPr>
      </w:pPr>
      <w:r w:rsidRPr="00E1684D">
        <w:rPr>
          <w:rFonts w:ascii="Arial" w:hAnsi="Arial" w:cs="Arial"/>
          <w:b/>
          <w:bCs/>
          <w:i/>
          <w:iCs/>
          <w:sz w:val="26"/>
          <w:szCs w:val="26"/>
          <w:lang w:val="ro-RO"/>
        </w:rPr>
        <w:t>Coordonatele geografice ale amplasamentului proiectului, care vor fi prezentate sub formă de vector în format digital cu referință geografică, în sistem de proiecție națională Stereo 1970;</w:t>
      </w:r>
    </w:p>
    <w:p w14:paraId="184B1CFC" w14:textId="374D3782" w:rsidR="00E54BB9" w:rsidRPr="00E1684D" w:rsidRDefault="00B46EE6" w:rsidP="00B46EE6">
      <w:pPr>
        <w:pStyle w:val="BodyText"/>
        <w:spacing w:line="267" w:lineRule="exact"/>
        <w:ind w:left="720"/>
        <w:jc w:val="both"/>
        <w:rPr>
          <w:rFonts w:ascii="Arial" w:hAnsi="Arial" w:cs="Arial"/>
          <w:spacing w:val="7"/>
          <w:sz w:val="24"/>
          <w:szCs w:val="24"/>
        </w:rPr>
      </w:pPr>
      <w:r w:rsidRPr="00E1684D">
        <w:rPr>
          <w:rFonts w:ascii="Arial" w:hAnsi="Arial" w:cs="Arial"/>
          <w:sz w:val="24"/>
          <w:szCs w:val="24"/>
          <w:lang w:val="ro-RO"/>
        </w:rPr>
        <w:t>Conform piese desenate.</w:t>
      </w:r>
    </w:p>
    <w:p w14:paraId="6FE9DAD5" w14:textId="22063A5D" w:rsidR="00A47025" w:rsidRPr="00E1684D" w:rsidRDefault="00154211" w:rsidP="00C9223F">
      <w:pPr>
        <w:pStyle w:val="ListParagraph"/>
        <w:numPr>
          <w:ilvl w:val="0"/>
          <w:numId w:val="11"/>
        </w:numPr>
        <w:spacing w:line="276" w:lineRule="auto"/>
        <w:rPr>
          <w:rFonts w:ascii="Arial" w:hAnsi="Arial" w:cs="Arial"/>
          <w:b/>
          <w:bCs/>
          <w:i/>
          <w:iCs/>
          <w:sz w:val="26"/>
          <w:szCs w:val="26"/>
          <w:lang w:val="ro-RO"/>
        </w:rPr>
      </w:pPr>
      <w:r w:rsidRPr="00E1684D">
        <w:rPr>
          <w:rFonts w:ascii="Arial" w:hAnsi="Arial" w:cs="Arial"/>
          <w:b/>
          <w:bCs/>
          <w:i/>
          <w:iCs/>
          <w:sz w:val="26"/>
          <w:szCs w:val="26"/>
          <w:lang w:val="ro-RO"/>
        </w:rPr>
        <w:t>Detalii privind orice variantă de amplasament care a fost luată în considerare</w:t>
      </w:r>
    </w:p>
    <w:p w14:paraId="67278ECB" w14:textId="51CE436E" w:rsidR="00D17087" w:rsidRPr="00E1684D" w:rsidRDefault="00D94A03" w:rsidP="00D17087">
      <w:pPr>
        <w:pStyle w:val="BodyText"/>
        <w:spacing w:before="46"/>
        <w:ind w:right="191" w:firstLine="720"/>
        <w:jc w:val="both"/>
        <w:rPr>
          <w:rFonts w:ascii="Arial" w:hAnsi="Arial" w:cs="Arial"/>
          <w:sz w:val="24"/>
          <w:szCs w:val="24"/>
        </w:rPr>
      </w:pPr>
      <w:proofErr w:type="spellStart"/>
      <w:r w:rsidRPr="00E1684D">
        <w:rPr>
          <w:rFonts w:ascii="Arial" w:hAnsi="Arial" w:cs="Arial"/>
          <w:sz w:val="24"/>
          <w:szCs w:val="24"/>
        </w:rPr>
        <w:t>Proiectul</w:t>
      </w:r>
      <w:proofErr w:type="spellEnd"/>
      <w:r w:rsidRPr="00E1684D">
        <w:rPr>
          <w:rFonts w:ascii="Arial" w:hAnsi="Arial" w:cs="Arial"/>
          <w:sz w:val="24"/>
          <w:szCs w:val="24"/>
        </w:rPr>
        <w:t xml:space="preserve"> </w:t>
      </w:r>
      <w:proofErr w:type="spellStart"/>
      <w:r w:rsidRPr="00E1684D">
        <w:rPr>
          <w:rFonts w:ascii="Arial" w:hAnsi="Arial" w:cs="Arial"/>
          <w:sz w:val="24"/>
          <w:szCs w:val="24"/>
        </w:rPr>
        <w:t>faciliteaza</w:t>
      </w:r>
      <w:proofErr w:type="spellEnd"/>
      <w:r w:rsidRPr="00E1684D">
        <w:rPr>
          <w:rFonts w:ascii="Arial" w:hAnsi="Arial" w:cs="Arial"/>
          <w:sz w:val="24"/>
          <w:szCs w:val="24"/>
        </w:rPr>
        <w:t xml:space="preserve"> </w:t>
      </w:r>
      <w:proofErr w:type="spellStart"/>
      <w:r w:rsidR="00823452" w:rsidRPr="00E1684D">
        <w:rPr>
          <w:rFonts w:ascii="Arial" w:hAnsi="Arial" w:cs="Arial"/>
          <w:sz w:val="24"/>
          <w:szCs w:val="24"/>
        </w:rPr>
        <w:t>prepararea</w:t>
      </w:r>
      <w:proofErr w:type="spellEnd"/>
      <w:r w:rsidR="00823452" w:rsidRPr="00E1684D">
        <w:rPr>
          <w:rFonts w:ascii="Arial" w:hAnsi="Arial" w:cs="Arial"/>
          <w:sz w:val="24"/>
          <w:szCs w:val="24"/>
        </w:rPr>
        <w:t xml:space="preserve"> </w:t>
      </w:r>
      <w:proofErr w:type="spellStart"/>
      <w:r w:rsidR="00823452" w:rsidRPr="00E1684D">
        <w:rPr>
          <w:rFonts w:ascii="Arial" w:hAnsi="Arial" w:cs="Arial"/>
          <w:sz w:val="24"/>
          <w:szCs w:val="24"/>
        </w:rPr>
        <w:t>bitumului</w:t>
      </w:r>
      <w:proofErr w:type="spellEnd"/>
      <w:r w:rsidR="00823452" w:rsidRPr="00E1684D">
        <w:rPr>
          <w:rFonts w:ascii="Arial" w:hAnsi="Arial" w:cs="Arial"/>
          <w:sz w:val="24"/>
          <w:szCs w:val="24"/>
        </w:rPr>
        <w:t xml:space="preserve"> </w:t>
      </w:r>
      <w:proofErr w:type="spellStart"/>
      <w:r w:rsidR="00823452" w:rsidRPr="00E1684D">
        <w:rPr>
          <w:rFonts w:ascii="Arial" w:hAnsi="Arial" w:cs="Arial"/>
          <w:sz w:val="24"/>
          <w:szCs w:val="24"/>
        </w:rPr>
        <w:t>modificat</w:t>
      </w:r>
      <w:proofErr w:type="spellEnd"/>
      <w:r w:rsidR="00823452" w:rsidRPr="00E1684D">
        <w:rPr>
          <w:rFonts w:ascii="Arial" w:hAnsi="Arial" w:cs="Arial"/>
          <w:sz w:val="24"/>
          <w:szCs w:val="24"/>
        </w:rPr>
        <w:t xml:space="preserve"> </w:t>
      </w:r>
      <w:proofErr w:type="gramStart"/>
      <w:r w:rsidR="00823452" w:rsidRPr="00E1684D">
        <w:rPr>
          <w:rFonts w:ascii="Arial" w:hAnsi="Arial" w:cs="Arial"/>
          <w:sz w:val="24"/>
          <w:szCs w:val="24"/>
        </w:rPr>
        <w:t xml:space="preserve">( </w:t>
      </w:r>
      <w:proofErr w:type="spellStart"/>
      <w:r w:rsidR="00823452" w:rsidRPr="00E1684D">
        <w:rPr>
          <w:rFonts w:ascii="Arial" w:hAnsi="Arial" w:cs="Arial"/>
          <w:sz w:val="24"/>
          <w:szCs w:val="24"/>
        </w:rPr>
        <w:t>aditivat</w:t>
      </w:r>
      <w:proofErr w:type="spellEnd"/>
      <w:proofErr w:type="gramEnd"/>
      <w:r w:rsidR="00823452" w:rsidRPr="00E1684D">
        <w:rPr>
          <w:rFonts w:ascii="Arial" w:hAnsi="Arial" w:cs="Arial"/>
          <w:sz w:val="24"/>
          <w:szCs w:val="24"/>
        </w:rPr>
        <w:t xml:space="preserve"> ) </w:t>
      </w:r>
    </w:p>
    <w:p w14:paraId="259EFA9E" w14:textId="1DC473A3" w:rsidR="00D94A03" w:rsidRPr="00E1684D" w:rsidRDefault="00D94A03" w:rsidP="00D17087">
      <w:pPr>
        <w:pStyle w:val="BodyText"/>
        <w:spacing w:before="46"/>
        <w:ind w:right="191" w:firstLine="720"/>
        <w:jc w:val="both"/>
        <w:rPr>
          <w:rFonts w:ascii="Arial" w:hAnsi="Arial" w:cs="Arial"/>
          <w:sz w:val="24"/>
          <w:szCs w:val="24"/>
        </w:rPr>
      </w:pPr>
      <w:proofErr w:type="spellStart"/>
      <w:r w:rsidRPr="00E1684D">
        <w:rPr>
          <w:rFonts w:ascii="Arial" w:hAnsi="Arial" w:cs="Arial"/>
          <w:sz w:val="24"/>
          <w:szCs w:val="24"/>
        </w:rPr>
        <w:t>Investitia</w:t>
      </w:r>
      <w:proofErr w:type="spellEnd"/>
      <w:r w:rsidRPr="00E1684D">
        <w:rPr>
          <w:rFonts w:ascii="Arial" w:hAnsi="Arial" w:cs="Arial"/>
          <w:sz w:val="24"/>
          <w:szCs w:val="24"/>
        </w:rPr>
        <w:t xml:space="preserve"> </w:t>
      </w:r>
      <w:proofErr w:type="spellStart"/>
      <w:r w:rsidR="00823452" w:rsidRPr="00E1684D">
        <w:rPr>
          <w:rFonts w:ascii="Arial" w:hAnsi="Arial" w:cs="Arial"/>
          <w:sz w:val="24"/>
          <w:szCs w:val="24"/>
        </w:rPr>
        <w:t>propusa</w:t>
      </w:r>
      <w:proofErr w:type="spellEnd"/>
      <w:r w:rsidR="00823452" w:rsidRPr="00E1684D">
        <w:rPr>
          <w:rFonts w:ascii="Arial" w:hAnsi="Arial" w:cs="Arial"/>
          <w:sz w:val="24"/>
          <w:szCs w:val="24"/>
        </w:rPr>
        <w:t xml:space="preserve"> </w:t>
      </w:r>
      <w:proofErr w:type="spellStart"/>
      <w:r w:rsidR="00823452" w:rsidRPr="00E1684D">
        <w:rPr>
          <w:rFonts w:ascii="Arial" w:hAnsi="Arial" w:cs="Arial"/>
          <w:sz w:val="24"/>
          <w:szCs w:val="24"/>
        </w:rPr>
        <w:t>este</w:t>
      </w:r>
      <w:proofErr w:type="spellEnd"/>
      <w:r w:rsidR="00823452" w:rsidRPr="00E1684D">
        <w:rPr>
          <w:rFonts w:ascii="Arial" w:hAnsi="Arial" w:cs="Arial"/>
          <w:sz w:val="24"/>
          <w:szCs w:val="24"/>
        </w:rPr>
        <w:t xml:space="preserve"> </w:t>
      </w:r>
      <w:proofErr w:type="spellStart"/>
      <w:r w:rsidR="00823452" w:rsidRPr="00E1684D">
        <w:rPr>
          <w:rFonts w:ascii="Arial" w:hAnsi="Arial" w:cs="Arial"/>
          <w:sz w:val="24"/>
          <w:szCs w:val="24"/>
        </w:rPr>
        <w:t>necesara</w:t>
      </w:r>
      <w:proofErr w:type="spellEnd"/>
      <w:r w:rsidR="00823452" w:rsidRPr="00E1684D">
        <w:rPr>
          <w:rFonts w:ascii="Arial" w:hAnsi="Arial" w:cs="Arial"/>
          <w:sz w:val="24"/>
          <w:szCs w:val="24"/>
        </w:rPr>
        <w:t xml:space="preserve"> din </w:t>
      </w:r>
      <w:proofErr w:type="spellStart"/>
      <w:r w:rsidR="00823452" w:rsidRPr="00E1684D">
        <w:rPr>
          <w:rFonts w:ascii="Arial" w:hAnsi="Arial" w:cs="Arial"/>
          <w:sz w:val="24"/>
          <w:szCs w:val="24"/>
        </w:rPr>
        <w:t>punct</w:t>
      </w:r>
      <w:proofErr w:type="spellEnd"/>
      <w:r w:rsidR="00823452" w:rsidRPr="00E1684D">
        <w:rPr>
          <w:rFonts w:ascii="Arial" w:hAnsi="Arial" w:cs="Arial"/>
          <w:sz w:val="24"/>
          <w:szCs w:val="24"/>
        </w:rPr>
        <w:t xml:space="preserve"> de Vedere economic </w:t>
      </w:r>
      <w:proofErr w:type="spellStart"/>
      <w:r w:rsidR="00823452" w:rsidRPr="00E1684D">
        <w:rPr>
          <w:rFonts w:ascii="Arial" w:hAnsi="Arial" w:cs="Arial"/>
          <w:sz w:val="24"/>
          <w:szCs w:val="24"/>
        </w:rPr>
        <w:t>prin</w:t>
      </w:r>
      <w:proofErr w:type="spellEnd"/>
      <w:r w:rsidR="00823452" w:rsidRPr="00E1684D">
        <w:rPr>
          <w:rFonts w:ascii="Arial" w:hAnsi="Arial" w:cs="Arial"/>
          <w:sz w:val="24"/>
          <w:szCs w:val="24"/>
        </w:rPr>
        <w:t xml:space="preserve"> </w:t>
      </w:r>
      <w:proofErr w:type="spellStart"/>
      <w:r w:rsidR="00823452" w:rsidRPr="00E1684D">
        <w:rPr>
          <w:rFonts w:ascii="Arial" w:hAnsi="Arial" w:cs="Arial"/>
          <w:sz w:val="24"/>
          <w:szCs w:val="24"/>
        </w:rPr>
        <w:t>costul</w:t>
      </w:r>
      <w:proofErr w:type="spellEnd"/>
      <w:r w:rsidR="00823452" w:rsidRPr="00E1684D">
        <w:rPr>
          <w:rFonts w:ascii="Arial" w:hAnsi="Arial" w:cs="Arial"/>
          <w:sz w:val="24"/>
          <w:szCs w:val="24"/>
        </w:rPr>
        <w:t xml:space="preserve"> </w:t>
      </w:r>
      <w:proofErr w:type="spellStart"/>
      <w:r w:rsidR="00823452" w:rsidRPr="00E1684D">
        <w:rPr>
          <w:rFonts w:ascii="Arial" w:hAnsi="Arial" w:cs="Arial"/>
          <w:sz w:val="24"/>
          <w:szCs w:val="24"/>
        </w:rPr>
        <w:t>mai</w:t>
      </w:r>
      <w:proofErr w:type="spellEnd"/>
      <w:r w:rsidR="00823452" w:rsidRPr="00E1684D">
        <w:rPr>
          <w:rFonts w:ascii="Arial" w:hAnsi="Arial" w:cs="Arial"/>
          <w:sz w:val="24"/>
          <w:szCs w:val="24"/>
        </w:rPr>
        <w:t xml:space="preserve"> </w:t>
      </w:r>
      <w:proofErr w:type="spellStart"/>
      <w:r w:rsidR="00823452" w:rsidRPr="00E1684D">
        <w:rPr>
          <w:rFonts w:ascii="Arial" w:hAnsi="Arial" w:cs="Arial"/>
          <w:sz w:val="24"/>
          <w:szCs w:val="24"/>
        </w:rPr>
        <w:t>scazul</w:t>
      </w:r>
      <w:proofErr w:type="spellEnd"/>
      <w:r w:rsidR="00823452" w:rsidRPr="00E1684D">
        <w:rPr>
          <w:rFonts w:ascii="Arial" w:hAnsi="Arial" w:cs="Arial"/>
          <w:sz w:val="24"/>
          <w:szCs w:val="24"/>
        </w:rPr>
        <w:t xml:space="preserve"> a </w:t>
      </w:r>
      <w:proofErr w:type="spellStart"/>
      <w:r w:rsidR="00823452" w:rsidRPr="00E1684D">
        <w:rPr>
          <w:rFonts w:ascii="Arial" w:hAnsi="Arial" w:cs="Arial"/>
          <w:sz w:val="24"/>
          <w:szCs w:val="24"/>
        </w:rPr>
        <w:t>bitumului</w:t>
      </w:r>
      <w:proofErr w:type="spellEnd"/>
      <w:r w:rsidR="00823452" w:rsidRPr="00E1684D">
        <w:rPr>
          <w:rFonts w:ascii="Arial" w:hAnsi="Arial" w:cs="Arial"/>
          <w:sz w:val="24"/>
          <w:szCs w:val="24"/>
        </w:rPr>
        <w:t xml:space="preserve"> </w:t>
      </w:r>
      <w:proofErr w:type="spellStart"/>
      <w:r w:rsidR="00823452" w:rsidRPr="00E1684D">
        <w:rPr>
          <w:rFonts w:ascii="Arial" w:hAnsi="Arial" w:cs="Arial"/>
          <w:sz w:val="24"/>
          <w:szCs w:val="24"/>
        </w:rPr>
        <w:t>modificat</w:t>
      </w:r>
      <w:proofErr w:type="spellEnd"/>
      <w:r w:rsidR="00823452" w:rsidRPr="00E1684D">
        <w:rPr>
          <w:rFonts w:ascii="Arial" w:hAnsi="Arial" w:cs="Arial"/>
          <w:sz w:val="24"/>
          <w:szCs w:val="24"/>
        </w:rPr>
        <w:t xml:space="preserve"> preparate pe plan local </w:t>
      </w:r>
      <w:proofErr w:type="spellStart"/>
      <w:r w:rsidR="00823452" w:rsidRPr="00E1684D">
        <w:rPr>
          <w:rFonts w:ascii="Arial" w:hAnsi="Arial" w:cs="Arial"/>
          <w:sz w:val="24"/>
          <w:szCs w:val="24"/>
        </w:rPr>
        <w:t>compartativ</w:t>
      </w:r>
      <w:proofErr w:type="spellEnd"/>
      <w:r w:rsidR="00823452" w:rsidRPr="00E1684D">
        <w:rPr>
          <w:rFonts w:ascii="Arial" w:hAnsi="Arial" w:cs="Arial"/>
          <w:sz w:val="24"/>
          <w:szCs w:val="24"/>
        </w:rPr>
        <w:t xml:space="preserve"> cu </w:t>
      </w:r>
      <w:proofErr w:type="spellStart"/>
      <w:r w:rsidR="00823452" w:rsidRPr="00E1684D">
        <w:rPr>
          <w:rFonts w:ascii="Arial" w:hAnsi="Arial" w:cs="Arial"/>
          <w:sz w:val="24"/>
          <w:szCs w:val="24"/>
        </w:rPr>
        <w:t>cel</w:t>
      </w:r>
      <w:proofErr w:type="spellEnd"/>
      <w:r w:rsidR="00823452" w:rsidRPr="00E1684D">
        <w:rPr>
          <w:rFonts w:ascii="Arial" w:hAnsi="Arial" w:cs="Arial"/>
          <w:sz w:val="24"/>
          <w:szCs w:val="24"/>
        </w:rPr>
        <w:t xml:space="preserve"> </w:t>
      </w:r>
      <w:proofErr w:type="spellStart"/>
      <w:proofErr w:type="gramStart"/>
      <w:r w:rsidR="00823452" w:rsidRPr="00E1684D">
        <w:rPr>
          <w:rFonts w:ascii="Arial" w:hAnsi="Arial" w:cs="Arial"/>
          <w:sz w:val="24"/>
          <w:szCs w:val="24"/>
        </w:rPr>
        <w:t>importat</w:t>
      </w:r>
      <w:proofErr w:type="spellEnd"/>
      <w:r w:rsidR="00823452" w:rsidRPr="00E1684D">
        <w:rPr>
          <w:rFonts w:ascii="Arial" w:hAnsi="Arial" w:cs="Arial"/>
          <w:sz w:val="24"/>
          <w:szCs w:val="24"/>
        </w:rPr>
        <w:t xml:space="preserve"> .</w:t>
      </w:r>
      <w:proofErr w:type="gramEnd"/>
    </w:p>
    <w:p w14:paraId="6B478178" w14:textId="30854351" w:rsidR="005C3823" w:rsidRPr="00E1684D" w:rsidRDefault="00EB3D16" w:rsidP="00DB5CA6">
      <w:pPr>
        <w:pStyle w:val="ListParagraph"/>
        <w:numPr>
          <w:ilvl w:val="0"/>
          <w:numId w:val="1"/>
        </w:numPr>
        <w:spacing w:line="276" w:lineRule="auto"/>
        <w:rPr>
          <w:rFonts w:ascii="Arial" w:hAnsi="Arial" w:cs="Arial"/>
          <w:sz w:val="28"/>
          <w:szCs w:val="28"/>
          <w:u w:val="single"/>
          <w:lang w:val="ro-RO"/>
        </w:rPr>
      </w:pPr>
      <w:r w:rsidRPr="00E1684D">
        <w:rPr>
          <w:rFonts w:ascii="Arial" w:hAnsi="Arial" w:cs="Arial"/>
          <w:b/>
          <w:bCs/>
          <w:sz w:val="28"/>
          <w:szCs w:val="28"/>
          <w:u w:val="single"/>
          <w:lang w:val="ro-RO"/>
        </w:rPr>
        <w:t xml:space="preserve">Descrierea </w:t>
      </w:r>
      <w:r w:rsidR="008A1519" w:rsidRPr="00E1684D">
        <w:rPr>
          <w:rFonts w:ascii="Arial" w:hAnsi="Arial" w:cs="Arial"/>
          <w:b/>
          <w:bCs/>
          <w:sz w:val="28"/>
          <w:szCs w:val="28"/>
          <w:u w:val="single"/>
          <w:lang w:val="ro-RO"/>
        </w:rPr>
        <w:t xml:space="preserve">tuturor efectelor semnificative posibile asupra mediului ale proiectului </w:t>
      </w:r>
    </w:p>
    <w:p w14:paraId="20867BAE" w14:textId="7A2405C3" w:rsidR="00BE1500" w:rsidRPr="00E1684D" w:rsidRDefault="007C5EA7" w:rsidP="00EE66FD">
      <w:pPr>
        <w:spacing w:line="276" w:lineRule="auto"/>
        <w:ind w:firstLine="720"/>
        <w:rPr>
          <w:rFonts w:ascii="Arial" w:hAnsi="Arial" w:cs="Arial"/>
          <w:b/>
          <w:i/>
          <w:sz w:val="26"/>
          <w:szCs w:val="26"/>
          <w:lang w:val="ro-RO"/>
        </w:rPr>
      </w:pPr>
      <w:r w:rsidRPr="00E1684D">
        <w:rPr>
          <w:rFonts w:ascii="Arial" w:hAnsi="Arial" w:cs="Arial"/>
          <w:b/>
          <w:i/>
          <w:sz w:val="26"/>
          <w:szCs w:val="26"/>
          <w:lang w:val="ro-RO"/>
        </w:rPr>
        <w:t>A</w:t>
      </w:r>
      <w:r w:rsidR="00411D2D" w:rsidRPr="00E1684D">
        <w:rPr>
          <w:rFonts w:ascii="Arial" w:hAnsi="Arial" w:cs="Arial"/>
          <w:b/>
          <w:i/>
          <w:sz w:val="26"/>
          <w:szCs w:val="26"/>
          <w:lang w:val="ro-RO"/>
        </w:rPr>
        <w:t>.</w:t>
      </w:r>
      <w:r w:rsidRPr="00E1684D">
        <w:rPr>
          <w:rFonts w:ascii="Arial" w:hAnsi="Arial" w:cs="Arial"/>
          <w:b/>
          <w:i/>
          <w:sz w:val="26"/>
          <w:szCs w:val="26"/>
          <w:lang w:val="ro-RO"/>
        </w:rPr>
        <w:t xml:space="preserve"> Surse de poluanti si instalatii pentru retinerea , evacuarea si dispersia poluantilor in mediu : </w:t>
      </w:r>
    </w:p>
    <w:p w14:paraId="06173163" w14:textId="0744C6EB" w:rsidR="007C5EA7" w:rsidRPr="00E1684D" w:rsidRDefault="008B1F37" w:rsidP="00E1142C">
      <w:pPr>
        <w:pStyle w:val="ListParagraph"/>
        <w:spacing w:line="276" w:lineRule="auto"/>
        <w:ind w:left="810"/>
        <w:rPr>
          <w:rFonts w:ascii="Arial" w:hAnsi="Arial" w:cs="Arial"/>
          <w:b/>
          <w:i/>
          <w:sz w:val="26"/>
          <w:szCs w:val="26"/>
          <w:lang w:val="ro-RO"/>
        </w:rPr>
      </w:pPr>
      <w:r w:rsidRPr="00E1684D">
        <w:rPr>
          <w:rFonts w:ascii="Arial" w:hAnsi="Arial" w:cs="Arial"/>
          <w:b/>
          <w:i/>
          <w:sz w:val="26"/>
          <w:szCs w:val="26"/>
          <w:lang w:val="ro-RO"/>
        </w:rPr>
        <w:t>a) Protectia calitatii apelor :</w:t>
      </w:r>
    </w:p>
    <w:p w14:paraId="525C5C06" w14:textId="77777777" w:rsidR="00DB5CA6" w:rsidRPr="00E1684D" w:rsidRDefault="00DB5CA6" w:rsidP="00C9223F">
      <w:pPr>
        <w:pStyle w:val="ListParagraph"/>
        <w:widowControl w:val="0"/>
        <w:numPr>
          <w:ilvl w:val="0"/>
          <w:numId w:val="17"/>
        </w:numPr>
        <w:tabs>
          <w:tab w:val="left" w:pos="520"/>
        </w:tabs>
        <w:autoSpaceDE w:val="0"/>
        <w:autoSpaceDN w:val="0"/>
        <w:spacing w:after="0" w:line="240" w:lineRule="auto"/>
        <w:rPr>
          <w:rFonts w:ascii="Arial" w:hAnsi="Arial" w:cs="Arial"/>
          <w:b/>
          <w:bCs/>
          <w:i/>
          <w:iCs/>
          <w:sz w:val="24"/>
          <w:szCs w:val="24"/>
        </w:rPr>
      </w:pPr>
      <w:proofErr w:type="spellStart"/>
      <w:r w:rsidRPr="00E1684D">
        <w:rPr>
          <w:rFonts w:ascii="Arial" w:hAnsi="Arial" w:cs="Arial"/>
          <w:b/>
          <w:bCs/>
          <w:i/>
          <w:iCs/>
          <w:sz w:val="24"/>
          <w:szCs w:val="24"/>
        </w:rPr>
        <w:t>sursele</w:t>
      </w:r>
      <w:proofErr w:type="spellEnd"/>
      <w:r w:rsidRPr="00E1684D">
        <w:rPr>
          <w:rFonts w:ascii="Arial" w:hAnsi="Arial" w:cs="Arial"/>
          <w:b/>
          <w:bCs/>
          <w:i/>
          <w:iCs/>
          <w:spacing w:val="-1"/>
          <w:sz w:val="24"/>
          <w:szCs w:val="24"/>
        </w:rPr>
        <w:t xml:space="preserve"> </w:t>
      </w:r>
      <w:r w:rsidRPr="00E1684D">
        <w:rPr>
          <w:rFonts w:ascii="Arial" w:hAnsi="Arial" w:cs="Arial"/>
          <w:b/>
          <w:bCs/>
          <w:i/>
          <w:iCs/>
          <w:sz w:val="24"/>
          <w:szCs w:val="24"/>
        </w:rPr>
        <w:t xml:space="preserve">de </w:t>
      </w:r>
      <w:proofErr w:type="spellStart"/>
      <w:r w:rsidRPr="00E1684D">
        <w:rPr>
          <w:rFonts w:ascii="Arial" w:hAnsi="Arial" w:cs="Arial"/>
          <w:b/>
          <w:bCs/>
          <w:i/>
          <w:iCs/>
          <w:sz w:val="24"/>
          <w:szCs w:val="24"/>
        </w:rPr>
        <w:t>poluanţi</w:t>
      </w:r>
      <w:proofErr w:type="spellEnd"/>
      <w:r w:rsidRPr="00E1684D">
        <w:rPr>
          <w:rFonts w:ascii="Arial" w:hAnsi="Arial" w:cs="Arial"/>
          <w:b/>
          <w:bCs/>
          <w:i/>
          <w:iCs/>
          <w:spacing w:val="-4"/>
          <w:sz w:val="24"/>
          <w:szCs w:val="24"/>
        </w:rPr>
        <w:t xml:space="preserve"> </w:t>
      </w:r>
      <w:proofErr w:type="spellStart"/>
      <w:r w:rsidRPr="00E1684D">
        <w:rPr>
          <w:rFonts w:ascii="Arial" w:hAnsi="Arial" w:cs="Arial"/>
          <w:b/>
          <w:bCs/>
          <w:i/>
          <w:iCs/>
          <w:sz w:val="24"/>
          <w:szCs w:val="24"/>
        </w:rPr>
        <w:t>pentru</w:t>
      </w:r>
      <w:proofErr w:type="spellEnd"/>
      <w:r w:rsidRPr="00E1684D">
        <w:rPr>
          <w:rFonts w:ascii="Arial" w:hAnsi="Arial" w:cs="Arial"/>
          <w:b/>
          <w:bCs/>
          <w:i/>
          <w:iCs/>
          <w:spacing w:val="-1"/>
          <w:sz w:val="24"/>
          <w:szCs w:val="24"/>
        </w:rPr>
        <w:t xml:space="preserve"> </w:t>
      </w:r>
      <w:r w:rsidRPr="00E1684D">
        <w:rPr>
          <w:rFonts w:ascii="Arial" w:hAnsi="Arial" w:cs="Arial"/>
          <w:b/>
          <w:bCs/>
          <w:i/>
          <w:iCs/>
          <w:sz w:val="24"/>
          <w:szCs w:val="24"/>
        </w:rPr>
        <w:t xml:space="preserve">ape, </w:t>
      </w:r>
      <w:proofErr w:type="spellStart"/>
      <w:r w:rsidRPr="00E1684D">
        <w:rPr>
          <w:rFonts w:ascii="Arial" w:hAnsi="Arial" w:cs="Arial"/>
          <w:b/>
          <w:bCs/>
          <w:i/>
          <w:iCs/>
          <w:sz w:val="24"/>
          <w:szCs w:val="24"/>
        </w:rPr>
        <w:t>locul</w:t>
      </w:r>
      <w:proofErr w:type="spellEnd"/>
      <w:r w:rsidRPr="00E1684D">
        <w:rPr>
          <w:rFonts w:ascii="Arial" w:hAnsi="Arial" w:cs="Arial"/>
          <w:b/>
          <w:bCs/>
          <w:i/>
          <w:iCs/>
          <w:spacing w:val="-3"/>
          <w:sz w:val="24"/>
          <w:szCs w:val="24"/>
        </w:rPr>
        <w:t xml:space="preserve"> </w:t>
      </w:r>
      <w:r w:rsidRPr="00E1684D">
        <w:rPr>
          <w:rFonts w:ascii="Arial" w:hAnsi="Arial" w:cs="Arial"/>
          <w:b/>
          <w:bCs/>
          <w:i/>
          <w:iCs/>
          <w:sz w:val="24"/>
          <w:szCs w:val="24"/>
        </w:rPr>
        <w:t>de</w:t>
      </w:r>
      <w:r w:rsidRPr="00E1684D">
        <w:rPr>
          <w:rFonts w:ascii="Arial" w:hAnsi="Arial" w:cs="Arial"/>
          <w:b/>
          <w:bCs/>
          <w:i/>
          <w:iCs/>
          <w:spacing w:val="-4"/>
          <w:sz w:val="24"/>
          <w:szCs w:val="24"/>
        </w:rPr>
        <w:t xml:space="preserve"> </w:t>
      </w:r>
      <w:proofErr w:type="spellStart"/>
      <w:r w:rsidRPr="00E1684D">
        <w:rPr>
          <w:rFonts w:ascii="Arial" w:hAnsi="Arial" w:cs="Arial"/>
          <w:b/>
          <w:bCs/>
          <w:i/>
          <w:iCs/>
          <w:sz w:val="24"/>
          <w:szCs w:val="24"/>
        </w:rPr>
        <w:t>evacuare</w:t>
      </w:r>
      <w:proofErr w:type="spellEnd"/>
      <w:r w:rsidRPr="00E1684D">
        <w:rPr>
          <w:rFonts w:ascii="Arial" w:hAnsi="Arial" w:cs="Arial"/>
          <w:b/>
          <w:bCs/>
          <w:i/>
          <w:iCs/>
          <w:spacing w:val="-4"/>
          <w:sz w:val="24"/>
          <w:szCs w:val="24"/>
        </w:rPr>
        <w:t xml:space="preserve"> </w:t>
      </w:r>
      <w:proofErr w:type="spellStart"/>
      <w:r w:rsidRPr="00E1684D">
        <w:rPr>
          <w:rFonts w:ascii="Arial" w:hAnsi="Arial" w:cs="Arial"/>
          <w:b/>
          <w:bCs/>
          <w:i/>
          <w:iCs/>
          <w:sz w:val="24"/>
          <w:szCs w:val="24"/>
        </w:rPr>
        <w:t>sau</w:t>
      </w:r>
      <w:proofErr w:type="spellEnd"/>
      <w:r w:rsidRPr="00E1684D">
        <w:rPr>
          <w:rFonts w:ascii="Arial" w:hAnsi="Arial" w:cs="Arial"/>
          <w:b/>
          <w:bCs/>
          <w:i/>
          <w:iCs/>
          <w:spacing w:val="-2"/>
          <w:sz w:val="24"/>
          <w:szCs w:val="24"/>
        </w:rPr>
        <w:t xml:space="preserve"> </w:t>
      </w:r>
      <w:proofErr w:type="spellStart"/>
      <w:r w:rsidRPr="00E1684D">
        <w:rPr>
          <w:rFonts w:ascii="Arial" w:hAnsi="Arial" w:cs="Arial"/>
          <w:b/>
          <w:bCs/>
          <w:i/>
          <w:iCs/>
          <w:sz w:val="24"/>
          <w:szCs w:val="24"/>
        </w:rPr>
        <w:t>emisarul</w:t>
      </w:r>
      <w:proofErr w:type="spellEnd"/>
      <w:r w:rsidRPr="00E1684D">
        <w:rPr>
          <w:rFonts w:ascii="Arial" w:hAnsi="Arial" w:cs="Arial"/>
          <w:b/>
          <w:bCs/>
          <w:i/>
          <w:iCs/>
          <w:sz w:val="24"/>
          <w:szCs w:val="24"/>
        </w:rPr>
        <w:t>;</w:t>
      </w:r>
    </w:p>
    <w:p w14:paraId="5B3F85C4" w14:textId="4063DE85" w:rsidR="00DB5CA6" w:rsidRPr="00E1684D" w:rsidRDefault="00DB5CA6" w:rsidP="00C9223F">
      <w:pPr>
        <w:pStyle w:val="ListParagraph"/>
        <w:widowControl w:val="0"/>
        <w:numPr>
          <w:ilvl w:val="0"/>
          <w:numId w:val="17"/>
        </w:numPr>
        <w:tabs>
          <w:tab w:val="left" w:pos="520"/>
        </w:tabs>
        <w:autoSpaceDE w:val="0"/>
        <w:autoSpaceDN w:val="0"/>
        <w:spacing w:after="0" w:line="240" w:lineRule="auto"/>
        <w:rPr>
          <w:rFonts w:ascii="Arial" w:hAnsi="Arial" w:cs="Arial"/>
          <w:b/>
          <w:bCs/>
          <w:i/>
          <w:iCs/>
          <w:sz w:val="24"/>
          <w:szCs w:val="24"/>
        </w:rPr>
      </w:pPr>
      <w:proofErr w:type="spellStart"/>
      <w:r w:rsidRPr="00E1684D">
        <w:rPr>
          <w:rFonts w:ascii="Arial" w:hAnsi="Arial" w:cs="Arial"/>
          <w:b/>
          <w:bCs/>
          <w:i/>
          <w:iCs/>
          <w:sz w:val="24"/>
          <w:szCs w:val="24"/>
        </w:rPr>
        <w:t>staţiile</w:t>
      </w:r>
      <w:proofErr w:type="spellEnd"/>
      <w:r w:rsidRPr="00E1684D">
        <w:rPr>
          <w:rFonts w:ascii="Arial" w:hAnsi="Arial" w:cs="Arial"/>
          <w:b/>
          <w:bCs/>
          <w:i/>
          <w:iCs/>
          <w:spacing w:val="-5"/>
          <w:sz w:val="24"/>
          <w:szCs w:val="24"/>
        </w:rPr>
        <w:t xml:space="preserve"> </w:t>
      </w:r>
      <w:proofErr w:type="spellStart"/>
      <w:r w:rsidRPr="00E1684D">
        <w:rPr>
          <w:rFonts w:ascii="Arial" w:hAnsi="Arial" w:cs="Arial"/>
          <w:b/>
          <w:bCs/>
          <w:i/>
          <w:iCs/>
          <w:sz w:val="24"/>
          <w:szCs w:val="24"/>
        </w:rPr>
        <w:t>şi</w:t>
      </w:r>
      <w:proofErr w:type="spellEnd"/>
      <w:r w:rsidRPr="00E1684D">
        <w:rPr>
          <w:rFonts w:ascii="Arial" w:hAnsi="Arial" w:cs="Arial"/>
          <w:b/>
          <w:bCs/>
          <w:i/>
          <w:iCs/>
          <w:spacing w:val="-1"/>
          <w:sz w:val="24"/>
          <w:szCs w:val="24"/>
        </w:rPr>
        <w:t xml:space="preserve"> </w:t>
      </w:r>
      <w:proofErr w:type="spellStart"/>
      <w:r w:rsidRPr="00E1684D">
        <w:rPr>
          <w:rFonts w:ascii="Arial" w:hAnsi="Arial" w:cs="Arial"/>
          <w:b/>
          <w:bCs/>
          <w:i/>
          <w:iCs/>
          <w:sz w:val="24"/>
          <w:szCs w:val="24"/>
        </w:rPr>
        <w:t>instalaţiile</w:t>
      </w:r>
      <w:proofErr w:type="spellEnd"/>
      <w:r w:rsidRPr="00E1684D">
        <w:rPr>
          <w:rFonts w:ascii="Arial" w:hAnsi="Arial" w:cs="Arial"/>
          <w:b/>
          <w:bCs/>
          <w:i/>
          <w:iCs/>
          <w:spacing w:val="-1"/>
          <w:sz w:val="24"/>
          <w:szCs w:val="24"/>
        </w:rPr>
        <w:t xml:space="preserve"> </w:t>
      </w:r>
      <w:r w:rsidRPr="00E1684D">
        <w:rPr>
          <w:rFonts w:ascii="Arial" w:hAnsi="Arial" w:cs="Arial"/>
          <w:b/>
          <w:bCs/>
          <w:i/>
          <w:iCs/>
          <w:sz w:val="24"/>
          <w:szCs w:val="24"/>
        </w:rPr>
        <w:t>de</w:t>
      </w:r>
      <w:r w:rsidRPr="00E1684D">
        <w:rPr>
          <w:rFonts w:ascii="Arial" w:hAnsi="Arial" w:cs="Arial"/>
          <w:b/>
          <w:bCs/>
          <w:i/>
          <w:iCs/>
          <w:spacing w:val="-5"/>
          <w:sz w:val="24"/>
          <w:szCs w:val="24"/>
        </w:rPr>
        <w:t xml:space="preserve"> </w:t>
      </w:r>
      <w:proofErr w:type="spellStart"/>
      <w:r w:rsidRPr="00E1684D">
        <w:rPr>
          <w:rFonts w:ascii="Arial" w:hAnsi="Arial" w:cs="Arial"/>
          <w:b/>
          <w:bCs/>
          <w:i/>
          <w:iCs/>
          <w:sz w:val="24"/>
          <w:szCs w:val="24"/>
        </w:rPr>
        <w:t>epurare</w:t>
      </w:r>
      <w:proofErr w:type="spellEnd"/>
      <w:r w:rsidRPr="00E1684D">
        <w:rPr>
          <w:rFonts w:ascii="Arial" w:hAnsi="Arial" w:cs="Arial"/>
          <w:b/>
          <w:bCs/>
          <w:i/>
          <w:iCs/>
          <w:spacing w:val="-1"/>
          <w:sz w:val="24"/>
          <w:szCs w:val="24"/>
        </w:rPr>
        <w:t xml:space="preserve"> </w:t>
      </w:r>
      <w:proofErr w:type="spellStart"/>
      <w:r w:rsidRPr="00E1684D">
        <w:rPr>
          <w:rFonts w:ascii="Arial" w:hAnsi="Arial" w:cs="Arial"/>
          <w:b/>
          <w:bCs/>
          <w:i/>
          <w:iCs/>
          <w:sz w:val="24"/>
          <w:szCs w:val="24"/>
        </w:rPr>
        <w:t>sau</w:t>
      </w:r>
      <w:proofErr w:type="spellEnd"/>
      <w:r w:rsidRPr="00E1684D">
        <w:rPr>
          <w:rFonts w:ascii="Arial" w:hAnsi="Arial" w:cs="Arial"/>
          <w:b/>
          <w:bCs/>
          <w:i/>
          <w:iCs/>
          <w:spacing w:val="-2"/>
          <w:sz w:val="24"/>
          <w:szCs w:val="24"/>
        </w:rPr>
        <w:t xml:space="preserve"> </w:t>
      </w:r>
      <w:r w:rsidRPr="00E1684D">
        <w:rPr>
          <w:rFonts w:ascii="Arial" w:hAnsi="Arial" w:cs="Arial"/>
          <w:b/>
          <w:bCs/>
          <w:i/>
          <w:iCs/>
          <w:sz w:val="24"/>
          <w:szCs w:val="24"/>
        </w:rPr>
        <w:t>de</w:t>
      </w:r>
      <w:r w:rsidRPr="00E1684D">
        <w:rPr>
          <w:rFonts w:ascii="Arial" w:hAnsi="Arial" w:cs="Arial"/>
          <w:b/>
          <w:bCs/>
          <w:i/>
          <w:iCs/>
          <w:spacing w:val="-5"/>
          <w:sz w:val="24"/>
          <w:szCs w:val="24"/>
        </w:rPr>
        <w:t xml:space="preserve"> </w:t>
      </w:r>
      <w:proofErr w:type="spellStart"/>
      <w:r w:rsidRPr="00E1684D">
        <w:rPr>
          <w:rFonts w:ascii="Arial" w:hAnsi="Arial" w:cs="Arial"/>
          <w:b/>
          <w:bCs/>
          <w:i/>
          <w:iCs/>
          <w:sz w:val="24"/>
          <w:szCs w:val="24"/>
        </w:rPr>
        <w:t>preepurare</w:t>
      </w:r>
      <w:proofErr w:type="spellEnd"/>
      <w:r w:rsidRPr="00E1684D">
        <w:rPr>
          <w:rFonts w:ascii="Arial" w:hAnsi="Arial" w:cs="Arial"/>
          <w:b/>
          <w:bCs/>
          <w:i/>
          <w:iCs/>
          <w:spacing w:val="-3"/>
          <w:sz w:val="24"/>
          <w:szCs w:val="24"/>
        </w:rPr>
        <w:t xml:space="preserve"> </w:t>
      </w:r>
      <w:proofErr w:type="gramStart"/>
      <w:r w:rsidRPr="00E1684D">
        <w:rPr>
          <w:rFonts w:ascii="Arial" w:hAnsi="Arial" w:cs="Arial"/>
          <w:b/>
          <w:bCs/>
          <w:i/>
          <w:iCs/>
          <w:sz w:val="24"/>
          <w:szCs w:val="24"/>
        </w:rPr>
        <w:t>a</w:t>
      </w:r>
      <w:proofErr w:type="gramEnd"/>
      <w:r w:rsidRPr="00E1684D">
        <w:rPr>
          <w:rFonts w:ascii="Arial" w:hAnsi="Arial" w:cs="Arial"/>
          <w:b/>
          <w:bCs/>
          <w:i/>
          <w:iCs/>
          <w:spacing w:val="-2"/>
          <w:sz w:val="24"/>
          <w:szCs w:val="24"/>
        </w:rPr>
        <w:t xml:space="preserve"> </w:t>
      </w:r>
      <w:proofErr w:type="spellStart"/>
      <w:r w:rsidRPr="00E1684D">
        <w:rPr>
          <w:rFonts w:ascii="Arial" w:hAnsi="Arial" w:cs="Arial"/>
          <w:b/>
          <w:bCs/>
          <w:i/>
          <w:iCs/>
          <w:sz w:val="24"/>
          <w:szCs w:val="24"/>
        </w:rPr>
        <w:t>apelor</w:t>
      </w:r>
      <w:proofErr w:type="spellEnd"/>
      <w:r w:rsidRPr="00E1684D">
        <w:rPr>
          <w:rFonts w:ascii="Arial" w:hAnsi="Arial" w:cs="Arial"/>
          <w:b/>
          <w:bCs/>
          <w:i/>
          <w:iCs/>
          <w:spacing w:val="-4"/>
          <w:sz w:val="24"/>
          <w:szCs w:val="24"/>
        </w:rPr>
        <w:t xml:space="preserve"> </w:t>
      </w:r>
      <w:proofErr w:type="spellStart"/>
      <w:r w:rsidRPr="00E1684D">
        <w:rPr>
          <w:rFonts w:ascii="Arial" w:hAnsi="Arial" w:cs="Arial"/>
          <w:b/>
          <w:bCs/>
          <w:i/>
          <w:iCs/>
          <w:sz w:val="24"/>
          <w:szCs w:val="24"/>
        </w:rPr>
        <w:t>uzate</w:t>
      </w:r>
      <w:proofErr w:type="spellEnd"/>
      <w:r w:rsidRPr="00E1684D">
        <w:rPr>
          <w:rFonts w:ascii="Arial" w:hAnsi="Arial" w:cs="Arial"/>
          <w:b/>
          <w:bCs/>
          <w:i/>
          <w:iCs/>
          <w:spacing w:val="-2"/>
          <w:sz w:val="24"/>
          <w:szCs w:val="24"/>
        </w:rPr>
        <w:t xml:space="preserve"> </w:t>
      </w:r>
      <w:proofErr w:type="spellStart"/>
      <w:r w:rsidRPr="00E1684D">
        <w:rPr>
          <w:rFonts w:ascii="Arial" w:hAnsi="Arial" w:cs="Arial"/>
          <w:b/>
          <w:bCs/>
          <w:i/>
          <w:iCs/>
          <w:sz w:val="24"/>
          <w:szCs w:val="24"/>
        </w:rPr>
        <w:t>prevăzute</w:t>
      </w:r>
      <w:proofErr w:type="spellEnd"/>
      <w:r w:rsidRPr="00E1684D">
        <w:rPr>
          <w:rFonts w:ascii="Arial" w:hAnsi="Arial" w:cs="Arial"/>
          <w:b/>
          <w:bCs/>
          <w:i/>
          <w:iCs/>
          <w:sz w:val="24"/>
          <w:szCs w:val="24"/>
        </w:rPr>
        <w:t>;</w:t>
      </w:r>
    </w:p>
    <w:p w14:paraId="64A735FF" w14:textId="77777777" w:rsidR="00F623F6" w:rsidRPr="00E1684D" w:rsidRDefault="00F623F6" w:rsidP="00F623F6">
      <w:pPr>
        <w:widowControl w:val="0"/>
        <w:tabs>
          <w:tab w:val="left" w:pos="343"/>
        </w:tabs>
        <w:autoSpaceDE w:val="0"/>
        <w:autoSpaceDN w:val="0"/>
        <w:spacing w:after="0" w:line="267" w:lineRule="exact"/>
        <w:jc w:val="both"/>
        <w:rPr>
          <w:rFonts w:ascii="Arial" w:hAnsi="Arial" w:cs="Arial"/>
          <w:sz w:val="24"/>
          <w:szCs w:val="24"/>
        </w:rPr>
      </w:pPr>
    </w:p>
    <w:p w14:paraId="4027BF3E" w14:textId="6B194A55" w:rsidR="00DB5CA6" w:rsidRPr="00E1684D" w:rsidRDefault="00F623F6" w:rsidP="00F623F6">
      <w:pPr>
        <w:widowControl w:val="0"/>
        <w:tabs>
          <w:tab w:val="left" w:pos="343"/>
        </w:tabs>
        <w:autoSpaceDE w:val="0"/>
        <w:autoSpaceDN w:val="0"/>
        <w:spacing w:after="0" w:line="267" w:lineRule="exact"/>
        <w:jc w:val="both"/>
        <w:rPr>
          <w:rFonts w:ascii="Arial" w:hAnsi="Arial" w:cs="Arial"/>
          <w:sz w:val="24"/>
          <w:szCs w:val="24"/>
        </w:rPr>
      </w:pPr>
      <w:r w:rsidRPr="00E1684D">
        <w:rPr>
          <w:rFonts w:ascii="Arial" w:hAnsi="Arial" w:cs="Arial"/>
          <w:sz w:val="24"/>
          <w:szCs w:val="24"/>
        </w:rPr>
        <w:tab/>
      </w:r>
      <w:r w:rsidRPr="00E1684D">
        <w:rPr>
          <w:rFonts w:ascii="Arial" w:hAnsi="Arial" w:cs="Arial"/>
          <w:sz w:val="24"/>
          <w:szCs w:val="24"/>
        </w:rPr>
        <w:tab/>
        <w:t xml:space="preserve">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executrie</w:t>
      </w:r>
      <w:proofErr w:type="spellEnd"/>
      <w:r w:rsidRPr="00E1684D">
        <w:rPr>
          <w:rFonts w:ascii="Arial" w:hAnsi="Arial" w:cs="Arial"/>
          <w:sz w:val="24"/>
          <w:szCs w:val="24"/>
        </w:rPr>
        <w:t xml:space="preserve"> a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w:t>
      </w:r>
      <w:proofErr w:type="spellStart"/>
      <w:r w:rsidRPr="00E1684D">
        <w:rPr>
          <w:rFonts w:ascii="Arial" w:hAnsi="Arial" w:cs="Arial"/>
          <w:sz w:val="24"/>
          <w:szCs w:val="24"/>
        </w:rPr>
        <w:t>impactul</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facturului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mediu</w:t>
      </w:r>
      <w:proofErr w:type="spellEnd"/>
      <w:r w:rsidRPr="00E1684D">
        <w:rPr>
          <w:rFonts w:ascii="Arial" w:hAnsi="Arial" w:cs="Arial"/>
          <w:sz w:val="24"/>
          <w:szCs w:val="24"/>
        </w:rPr>
        <w:t xml:space="preserve"> “</w:t>
      </w:r>
      <w:proofErr w:type="spellStart"/>
      <w:r w:rsidRPr="00E1684D">
        <w:rPr>
          <w:rFonts w:ascii="Arial" w:hAnsi="Arial" w:cs="Arial"/>
          <w:sz w:val="24"/>
          <w:szCs w:val="24"/>
        </w:rPr>
        <w:t>apa</w:t>
      </w:r>
      <w:proofErr w:type="spellEnd"/>
      <w:r w:rsidRPr="00E1684D">
        <w:rPr>
          <w:rFonts w:ascii="Arial" w:hAnsi="Arial" w:cs="Arial"/>
          <w:sz w:val="24"/>
          <w:szCs w:val="24"/>
        </w:rPr>
        <w:t xml:space="preserve">” se </w:t>
      </w:r>
      <w:proofErr w:type="spellStart"/>
      <w:r w:rsidRPr="00E1684D">
        <w:rPr>
          <w:rFonts w:ascii="Arial" w:hAnsi="Arial" w:cs="Arial"/>
          <w:sz w:val="24"/>
          <w:szCs w:val="24"/>
        </w:rPr>
        <w:t>poate</w:t>
      </w:r>
      <w:proofErr w:type="spellEnd"/>
      <w:r w:rsidRPr="00E1684D">
        <w:rPr>
          <w:rFonts w:ascii="Arial" w:hAnsi="Arial" w:cs="Arial"/>
          <w:sz w:val="24"/>
          <w:szCs w:val="24"/>
        </w:rPr>
        <w:t xml:space="preserve"> </w:t>
      </w:r>
      <w:proofErr w:type="spellStart"/>
      <w:r w:rsidRPr="00E1684D">
        <w:rPr>
          <w:rFonts w:ascii="Arial" w:hAnsi="Arial" w:cs="Arial"/>
          <w:sz w:val="24"/>
          <w:szCs w:val="24"/>
        </w:rPr>
        <w:t>manifesta</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w:t>
      </w:r>
    </w:p>
    <w:p w14:paraId="714BF215" w14:textId="675B8262" w:rsidR="00F623F6" w:rsidRPr="00E1684D" w:rsidRDefault="00F623F6" w:rsidP="00F623F6">
      <w:pPr>
        <w:pStyle w:val="ListParagraph"/>
        <w:widowControl w:val="0"/>
        <w:numPr>
          <w:ilvl w:val="0"/>
          <w:numId w:val="41"/>
        </w:numPr>
        <w:tabs>
          <w:tab w:val="left" w:pos="343"/>
        </w:tabs>
        <w:autoSpaceDE w:val="0"/>
        <w:autoSpaceDN w:val="0"/>
        <w:spacing w:after="0" w:line="267" w:lineRule="exact"/>
        <w:jc w:val="both"/>
        <w:rPr>
          <w:rFonts w:ascii="Arial" w:hAnsi="Arial" w:cs="Arial"/>
          <w:sz w:val="24"/>
          <w:szCs w:val="24"/>
        </w:rPr>
      </w:pPr>
      <w:proofErr w:type="spellStart"/>
      <w:r w:rsidRPr="00E1684D">
        <w:rPr>
          <w:rFonts w:ascii="Arial" w:hAnsi="Arial" w:cs="Arial"/>
          <w:sz w:val="24"/>
          <w:szCs w:val="24"/>
        </w:rPr>
        <w:lastRenderedPageBreak/>
        <w:t>modificarea</w:t>
      </w:r>
      <w:proofErr w:type="spellEnd"/>
      <w:r w:rsidRPr="00E1684D">
        <w:rPr>
          <w:rFonts w:ascii="Arial" w:hAnsi="Arial" w:cs="Arial"/>
          <w:sz w:val="24"/>
          <w:szCs w:val="24"/>
        </w:rPr>
        <w:t xml:space="preserve"> </w:t>
      </w:r>
      <w:proofErr w:type="spellStart"/>
      <w:r w:rsidRPr="00E1684D">
        <w:rPr>
          <w:rFonts w:ascii="Arial" w:hAnsi="Arial" w:cs="Arial"/>
          <w:sz w:val="24"/>
          <w:szCs w:val="24"/>
        </w:rPr>
        <w:t>gradului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turbulenta</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apei</w:t>
      </w:r>
      <w:proofErr w:type="spellEnd"/>
      <w:r w:rsidRPr="00E1684D">
        <w:rPr>
          <w:rFonts w:ascii="Arial" w:hAnsi="Arial" w:cs="Arial"/>
          <w:sz w:val="24"/>
          <w:szCs w:val="24"/>
        </w:rPr>
        <w:t xml:space="preserve"> de </w:t>
      </w:r>
      <w:proofErr w:type="spellStart"/>
      <w:r w:rsidRPr="00E1684D">
        <w:rPr>
          <w:rFonts w:ascii="Arial" w:hAnsi="Arial" w:cs="Arial"/>
          <w:sz w:val="24"/>
          <w:szCs w:val="24"/>
        </w:rPr>
        <w:t>suprafata</w:t>
      </w:r>
      <w:proofErr w:type="spellEnd"/>
      <w:r w:rsidRPr="00E1684D">
        <w:rPr>
          <w:rFonts w:ascii="Arial" w:hAnsi="Arial" w:cs="Arial"/>
          <w:sz w:val="24"/>
          <w:szCs w:val="24"/>
        </w:rPr>
        <w:t xml:space="preserve">, precum </w:t>
      </w:r>
      <w:proofErr w:type="spellStart"/>
      <w:r w:rsidRPr="00E1684D">
        <w:rPr>
          <w:rFonts w:ascii="Arial" w:hAnsi="Arial" w:cs="Arial"/>
          <w:sz w:val="24"/>
          <w:szCs w:val="24"/>
        </w:rPr>
        <w:t>si</w:t>
      </w:r>
      <w:proofErr w:type="spellEnd"/>
      <w:r w:rsidRPr="00E1684D">
        <w:rPr>
          <w:rFonts w:ascii="Arial" w:hAnsi="Arial" w:cs="Arial"/>
          <w:sz w:val="24"/>
          <w:szCs w:val="24"/>
        </w:rPr>
        <w:t xml:space="preserve"> a </w:t>
      </w:r>
      <w:proofErr w:type="spellStart"/>
      <w:r w:rsidRPr="00E1684D">
        <w:rPr>
          <w:rFonts w:ascii="Arial" w:hAnsi="Arial" w:cs="Arial"/>
          <w:sz w:val="24"/>
          <w:szCs w:val="24"/>
        </w:rPr>
        <w:t>alcalinitatii</w:t>
      </w:r>
      <w:proofErr w:type="spellEnd"/>
      <w:r w:rsidRPr="00E1684D">
        <w:rPr>
          <w:rFonts w:ascii="Arial" w:hAnsi="Arial" w:cs="Arial"/>
          <w:sz w:val="24"/>
          <w:szCs w:val="24"/>
        </w:rPr>
        <w:t xml:space="preserve"> </w:t>
      </w:r>
      <w:proofErr w:type="spellStart"/>
      <w:r w:rsidRPr="00E1684D">
        <w:rPr>
          <w:rFonts w:ascii="Arial" w:hAnsi="Arial" w:cs="Arial"/>
          <w:sz w:val="24"/>
          <w:szCs w:val="24"/>
        </w:rPr>
        <w:t>acesteia</w:t>
      </w:r>
      <w:proofErr w:type="spellEnd"/>
      <w:r w:rsidRPr="00E1684D">
        <w:rPr>
          <w:rFonts w:ascii="Arial" w:hAnsi="Arial" w:cs="Arial"/>
          <w:sz w:val="24"/>
          <w:szCs w:val="24"/>
        </w:rPr>
        <w:t xml:space="preserve"> (</w:t>
      </w:r>
      <w:proofErr w:type="spellStart"/>
      <w:r w:rsidRPr="00E1684D">
        <w:rPr>
          <w:rFonts w:ascii="Arial" w:hAnsi="Arial" w:cs="Arial"/>
          <w:sz w:val="24"/>
          <w:szCs w:val="24"/>
        </w:rPr>
        <w:t>generata</w:t>
      </w:r>
      <w:proofErr w:type="spellEnd"/>
      <w:r w:rsidRPr="00E1684D">
        <w:rPr>
          <w:rFonts w:ascii="Arial" w:hAnsi="Arial" w:cs="Arial"/>
          <w:sz w:val="24"/>
          <w:szCs w:val="24"/>
        </w:rPr>
        <w:t xml:space="preserve"> de </w:t>
      </w:r>
      <w:proofErr w:type="spellStart"/>
      <w:r w:rsidRPr="00E1684D">
        <w:rPr>
          <w:rFonts w:ascii="Arial" w:hAnsi="Arial" w:cs="Arial"/>
          <w:sz w:val="24"/>
          <w:szCs w:val="24"/>
        </w:rPr>
        <w:t>pierderi</w:t>
      </w:r>
      <w:proofErr w:type="spellEnd"/>
      <w:r w:rsidRPr="00E1684D">
        <w:rPr>
          <w:rFonts w:ascii="Arial" w:hAnsi="Arial" w:cs="Arial"/>
          <w:sz w:val="24"/>
          <w:szCs w:val="24"/>
        </w:rPr>
        <w:t xml:space="preserve"> de </w:t>
      </w:r>
      <w:proofErr w:type="spellStart"/>
      <w:r w:rsidRPr="00E1684D">
        <w:rPr>
          <w:rFonts w:ascii="Arial" w:hAnsi="Arial" w:cs="Arial"/>
          <w:sz w:val="24"/>
          <w:szCs w:val="24"/>
        </w:rPr>
        <w:t>materiale</w:t>
      </w:r>
      <w:proofErr w:type="spellEnd"/>
      <w:r w:rsidRPr="00E1684D">
        <w:rPr>
          <w:rFonts w:ascii="Arial" w:hAnsi="Arial" w:cs="Arial"/>
          <w:sz w:val="24"/>
          <w:szCs w:val="24"/>
        </w:rPr>
        <w:t xml:space="preserve"> de </w:t>
      </w:r>
      <w:proofErr w:type="spellStart"/>
      <w:r w:rsidRPr="00E1684D">
        <w:rPr>
          <w:rFonts w:ascii="Arial" w:hAnsi="Arial" w:cs="Arial"/>
          <w:sz w:val="24"/>
          <w:szCs w:val="24"/>
        </w:rPr>
        <w:t>constructii</w:t>
      </w:r>
      <w:proofErr w:type="spellEnd"/>
      <w:r w:rsidRPr="00E1684D">
        <w:rPr>
          <w:rFonts w:ascii="Arial" w:hAnsi="Arial" w:cs="Arial"/>
          <w:sz w:val="24"/>
          <w:szCs w:val="24"/>
        </w:rPr>
        <w:t xml:space="preserve">: aggregate, mortar, </w:t>
      </w:r>
      <w:proofErr w:type="spellStart"/>
      <w:r w:rsidRPr="00E1684D">
        <w:rPr>
          <w:rFonts w:ascii="Arial" w:hAnsi="Arial" w:cs="Arial"/>
          <w:sz w:val="24"/>
          <w:szCs w:val="24"/>
        </w:rPr>
        <w:t>pulberi</w:t>
      </w:r>
      <w:proofErr w:type="spellEnd"/>
      <w:r w:rsidRPr="00E1684D">
        <w:rPr>
          <w:rFonts w:ascii="Arial" w:hAnsi="Arial" w:cs="Arial"/>
          <w:sz w:val="24"/>
          <w:szCs w:val="24"/>
        </w:rPr>
        <w:t xml:space="preserve"> in </w:t>
      </w:r>
      <w:proofErr w:type="spellStart"/>
      <w:r w:rsidRPr="00E1684D">
        <w:rPr>
          <w:rFonts w:ascii="Arial" w:hAnsi="Arial" w:cs="Arial"/>
          <w:sz w:val="24"/>
          <w:szCs w:val="24"/>
        </w:rPr>
        <w:t>suspensie</w:t>
      </w:r>
      <w:proofErr w:type="spellEnd"/>
      <w:r w:rsidRPr="00E1684D">
        <w:rPr>
          <w:rFonts w:ascii="Arial" w:hAnsi="Arial" w:cs="Arial"/>
          <w:sz w:val="24"/>
          <w:szCs w:val="24"/>
        </w:rPr>
        <w:t xml:space="preserve">, </w:t>
      </w:r>
      <w:proofErr w:type="spellStart"/>
      <w:r w:rsidRPr="00E1684D">
        <w:rPr>
          <w:rFonts w:ascii="Arial" w:hAnsi="Arial" w:cs="Arial"/>
          <w:sz w:val="24"/>
          <w:szCs w:val="24"/>
        </w:rPr>
        <w:t>vopsea</w:t>
      </w:r>
      <w:proofErr w:type="spellEnd"/>
      <w:r w:rsidRPr="00E1684D">
        <w:rPr>
          <w:rFonts w:ascii="Arial" w:hAnsi="Arial" w:cs="Arial"/>
          <w:sz w:val="24"/>
          <w:szCs w:val="24"/>
        </w:rPr>
        <w:t xml:space="preserve">, </w:t>
      </w:r>
      <w:proofErr w:type="spellStart"/>
      <w:r w:rsidRPr="00E1684D">
        <w:rPr>
          <w:rFonts w:ascii="Arial" w:hAnsi="Arial" w:cs="Arial"/>
          <w:sz w:val="24"/>
          <w:szCs w:val="24"/>
        </w:rPr>
        <w:t>grund</w:t>
      </w:r>
      <w:proofErr w:type="spellEnd"/>
      <w:r w:rsidRPr="00E1684D">
        <w:rPr>
          <w:rFonts w:ascii="Arial" w:hAnsi="Arial" w:cs="Arial"/>
          <w:sz w:val="24"/>
          <w:szCs w:val="24"/>
        </w:rPr>
        <w:t xml:space="preserve">, </w:t>
      </w:r>
      <w:proofErr w:type="spellStart"/>
      <w:r w:rsidRPr="00E1684D">
        <w:rPr>
          <w:rFonts w:ascii="Arial" w:hAnsi="Arial" w:cs="Arial"/>
          <w:sz w:val="24"/>
          <w:szCs w:val="24"/>
        </w:rPr>
        <w:t>moloz</w:t>
      </w:r>
      <w:proofErr w:type="spellEnd"/>
      <w:r w:rsidRPr="00E1684D">
        <w:rPr>
          <w:rFonts w:ascii="Arial" w:hAnsi="Arial" w:cs="Arial"/>
          <w:sz w:val="24"/>
          <w:szCs w:val="24"/>
        </w:rPr>
        <w:t>, etc);</w:t>
      </w:r>
    </w:p>
    <w:p w14:paraId="4097BD15" w14:textId="32796187" w:rsidR="00F623F6" w:rsidRPr="00E1684D" w:rsidRDefault="00F623F6" w:rsidP="00F623F6">
      <w:pPr>
        <w:pStyle w:val="ListParagraph"/>
        <w:widowControl w:val="0"/>
        <w:numPr>
          <w:ilvl w:val="0"/>
          <w:numId w:val="41"/>
        </w:numPr>
        <w:tabs>
          <w:tab w:val="left" w:pos="343"/>
        </w:tabs>
        <w:autoSpaceDE w:val="0"/>
        <w:autoSpaceDN w:val="0"/>
        <w:spacing w:after="0" w:line="267" w:lineRule="exact"/>
        <w:jc w:val="both"/>
        <w:rPr>
          <w:rFonts w:ascii="Arial" w:hAnsi="Arial" w:cs="Arial"/>
          <w:sz w:val="24"/>
          <w:szCs w:val="24"/>
        </w:rPr>
      </w:pP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deversari</w:t>
      </w:r>
      <w:proofErr w:type="spellEnd"/>
      <w:r w:rsidRPr="00E1684D">
        <w:rPr>
          <w:rFonts w:ascii="Arial" w:hAnsi="Arial" w:cs="Arial"/>
          <w:sz w:val="24"/>
          <w:szCs w:val="24"/>
        </w:rPr>
        <w:t xml:space="preserve"> </w:t>
      </w:r>
      <w:proofErr w:type="spellStart"/>
      <w:r w:rsidRPr="00E1684D">
        <w:rPr>
          <w:rFonts w:ascii="Arial" w:hAnsi="Arial" w:cs="Arial"/>
          <w:sz w:val="24"/>
          <w:szCs w:val="24"/>
        </w:rPr>
        <w:t>decaloid-manajere</w:t>
      </w:r>
      <w:proofErr w:type="spellEnd"/>
      <w:r w:rsidRPr="00E1684D">
        <w:rPr>
          <w:rFonts w:ascii="Arial" w:hAnsi="Arial" w:cs="Arial"/>
          <w:sz w:val="24"/>
          <w:szCs w:val="24"/>
        </w:rPr>
        <w:t xml:space="preserve"> de la </w:t>
      </w:r>
      <w:proofErr w:type="spellStart"/>
      <w:r w:rsidRPr="00E1684D">
        <w:rPr>
          <w:rFonts w:ascii="Arial" w:hAnsi="Arial" w:cs="Arial"/>
          <w:sz w:val="24"/>
          <w:szCs w:val="24"/>
        </w:rPr>
        <w:t>wc</w:t>
      </w:r>
      <w:proofErr w:type="spellEnd"/>
      <w:r w:rsidRPr="00E1684D">
        <w:rPr>
          <w:rFonts w:ascii="Arial" w:hAnsi="Arial" w:cs="Arial"/>
          <w:sz w:val="24"/>
          <w:szCs w:val="24"/>
        </w:rPr>
        <w:t xml:space="preserve">-urile </w:t>
      </w:r>
      <w:proofErr w:type="spellStart"/>
      <w:r w:rsidRPr="00E1684D">
        <w:rPr>
          <w:rFonts w:ascii="Arial" w:hAnsi="Arial" w:cs="Arial"/>
          <w:sz w:val="24"/>
          <w:szCs w:val="24"/>
        </w:rPr>
        <w:t>amenajate</w:t>
      </w:r>
      <w:proofErr w:type="spellEnd"/>
      <w:r w:rsidRPr="00E1684D">
        <w:rPr>
          <w:rFonts w:ascii="Arial" w:hAnsi="Arial" w:cs="Arial"/>
          <w:sz w:val="24"/>
          <w:szCs w:val="24"/>
        </w:rPr>
        <w:t xml:space="preserve"> la </w:t>
      </w:r>
      <w:proofErr w:type="spellStart"/>
      <w:r w:rsidRPr="00E1684D">
        <w:rPr>
          <w:rFonts w:ascii="Arial" w:hAnsi="Arial" w:cs="Arial"/>
          <w:sz w:val="24"/>
          <w:szCs w:val="24"/>
        </w:rPr>
        <w:t>punctului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lucru</w:t>
      </w:r>
      <w:proofErr w:type="spellEnd"/>
      <w:r w:rsidRPr="00E1684D">
        <w:rPr>
          <w:rFonts w:ascii="Arial" w:hAnsi="Arial" w:cs="Arial"/>
          <w:sz w:val="24"/>
          <w:szCs w:val="24"/>
        </w:rPr>
        <w:t>;</w:t>
      </w:r>
    </w:p>
    <w:p w14:paraId="3B039C42" w14:textId="77777777" w:rsidR="00F623F6" w:rsidRPr="00E1684D" w:rsidRDefault="00F623F6" w:rsidP="00F623F6">
      <w:pPr>
        <w:pStyle w:val="ListParagraph"/>
        <w:widowControl w:val="0"/>
        <w:tabs>
          <w:tab w:val="left" w:pos="343"/>
        </w:tabs>
        <w:autoSpaceDE w:val="0"/>
        <w:autoSpaceDN w:val="0"/>
        <w:spacing w:after="0" w:line="267" w:lineRule="exact"/>
        <w:jc w:val="both"/>
        <w:rPr>
          <w:rFonts w:ascii="Arial" w:hAnsi="Arial" w:cs="Arial"/>
          <w:sz w:val="24"/>
          <w:szCs w:val="24"/>
        </w:rPr>
      </w:pPr>
    </w:p>
    <w:p w14:paraId="7BC4A064" w14:textId="61934DB7" w:rsidR="00F623F6" w:rsidRPr="00E1684D" w:rsidRDefault="00F623F6" w:rsidP="00F623F6">
      <w:pPr>
        <w:widowControl w:val="0"/>
        <w:tabs>
          <w:tab w:val="left" w:pos="343"/>
        </w:tabs>
        <w:autoSpaceDE w:val="0"/>
        <w:autoSpaceDN w:val="0"/>
        <w:spacing w:after="0" w:line="267" w:lineRule="exact"/>
        <w:jc w:val="both"/>
        <w:rPr>
          <w:rFonts w:ascii="Arial" w:hAnsi="Arial" w:cs="Arial"/>
          <w:sz w:val="24"/>
          <w:szCs w:val="24"/>
        </w:rPr>
      </w:pPr>
      <w:r w:rsidRPr="00E1684D">
        <w:rPr>
          <w:rFonts w:ascii="Arial" w:hAnsi="Arial" w:cs="Arial"/>
          <w:sz w:val="24"/>
          <w:szCs w:val="24"/>
        </w:rPr>
        <w:tab/>
      </w:r>
      <w:r w:rsidRPr="00E1684D">
        <w:rPr>
          <w:rFonts w:ascii="Arial" w:hAnsi="Arial" w:cs="Arial"/>
          <w:sz w:val="24"/>
          <w:szCs w:val="24"/>
        </w:rPr>
        <w:tab/>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asigurarea</w:t>
      </w:r>
      <w:proofErr w:type="spellEnd"/>
      <w:r w:rsidRPr="00E1684D">
        <w:rPr>
          <w:rFonts w:ascii="Arial" w:hAnsi="Arial" w:cs="Arial"/>
          <w:sz w:val="24"/>
          <w:szCs w:val="24"/>
        </w:rPr>
        <w:t xml:space="preserve"> </w:t>
      </w:r>
      <w:proofErr w:type="spellStart"/>
      <w:r w:rsidRPr="00E1684D">
        <w:rPr>
          <w:rFonts w:ascii="Arial" w:hAnsi="Arial" w:cs="Arial"/>
          <w:sz w:val="24"/>
          <w:szCs w:val="24"/>
        </w:rPr>
        <w:t>unor</w:t>
      </w:r>
      <w:proofErr w:type="spellEnd"/>
      <w:r w:rsidRPr="00E1684D">
        <w:rPr>
          <w:rFonts w:ascii="Arial" w:hAnsi="Arial" w:cs="Arial"/>
          <w:sz w:val="24"/>
          <w:szCs w:val="24"/>
        </w:rPr>
        <w:t xml:space="preserve"> </w:t>
      </w:r>
      <w:proofErr w:type="spellStart"/>
      <w:r w:rsidRPr="00E1684D">
        <w:rPr>
          <w:rFonts w:ascii="Arial" w:hAnsi="Arial" w:cs="Arial"/>
          <w:sz w:val="24"/>
          <w:szCs w:val="24"/>
        </w:rPr>
        <w:t>conditii</w:t>
      </w:r>
      <w:proofErr w:type="spellEnd"/>
      <w:r w:rsidRPr="00E1684D">
        <w:rPr>
          <w:rFonts w:ascii="Arial" w:hAnsi="Arial" w:cs="Arial"/>
          <w:sz w:val="24"/>
          <w:szCs w:val="24"/>
        </w:rPr>
        <w:t xml:space="preserve"> </w:t>
      </w:r>
      <w:proofErr w:type="spellStart"/>
      <w:r w:rsidRPr="00E1684D">
        <w:rPr>
          <w:rFonts w:ascii="Arial" w:hAnsi="Arial" w:cs="Arial"/>
          <w:sz w:val="24"/>
          <w:szCs w:val="24"/>
        </w:rPr>
        <w:t>normale</w:t>
      </w:r>
      <w:proofErr w:type="spellEnd"/>
      <w:r w:rsidRPr="00E1684D">
        <w:rPr>
          <w:rFonts w:ascii="Arial" w:hAnsi="Arial" w:cs="Arial"/>
          <w:sz w:val="24"/>
          <w:szCs w:val="24"/>
        </w:rPr>
        <w:t xml:space="preserve"> de </w:t>
      </w:r>
      <w:proofErr w:type="spellStart"/>
      <w:r w:rsidRPr="00E1684D">
        <w:rPr>
          <w:rFonts w:ascii="Arial" w:hAnsi="Arial" w:cs="Arial"/>
          <w:sz w:val="24"/>
          <w:szCs w:val="24"/>
        </w:rPr>
        <w:t>lucru</w:t>
      </w:r>
      <w:proofErr w:type="spellEnd"/>
      <w:r w:rsidRPr="00E1684D">
        <w:rPr>
          <w:rFonts w:ascii="Arial" w:hAnsi="Arial" w:cs="Arial"/>
          <w:sz w:val="24"/>
          <w:szCs w:val="24"/>
        </w:rPr>
        <w:t xml:space="preserve">, sub </w:t>
      </w:r>
      <w:proofErr w:type="spellStart"/>
      <w:r w:rsidRPr="00E1684D">
        <w:rPr>
          <w:rFonts w:ascii="Arial" w:hAnsi="Arial" w:cs="Arial"/>
          <w:sz w:val="24"/>
          <w:szCs w:val="24"/>
        </w:rPr>
        <w:t>aspectul</w:t>
      </w:r>
      <w:proofErr w:type="spellEnd"/>
      <w:r w:rsidRPr="00E1684D">
        <w:rPr>
          <w:rFonts w:ascii="Arial" w:hAnsi="Arial" w:cs="Arial"/>
          <w:sz w:val="24"/>
          <w:szCs w:val="24"/>
        </w:rPr>
        <w:t xml:space="preserve"> </w:t>
      </w:r>
      <w:proofErr w:type="spellStart"/>
      <w:r w:rsidRPr="00E1684D">
        <w:rPr>
          <w:rFonts w:ascii="Arial" w:hAnsi="Arial" w:cs="Arial"/>
          <w:sz w:val="24"/>
          <w:szCs w:val="24"/>
        </w:rPr>
        <w:t>protectiei</w:t>
      </w:r>
      <w:proofErr w:type="spellEnd"/>
      <w:r w:rsidRPr="00E1684D">
        <w:rPr>
          <w:rFonts w:ascii="Arial" w:hAnsi="Arial" w:cs="Arial"/>
          <w:sz w:val="24"/>
          <w:szCs w:val="24"/>
        </w:rPr>
        <w:t xml:space="preserve"> </w:t>
      </w:r>
      <w:proofErr w:type="spellStart"/>
      <w:r w:rsidRPr="00E1684D">
        <w:rPr>
          <w:rFonts w:ascii="Arial" w:hAnsi="Arial" w:cs="Arial"/>
          <w:sz w:val="24"/>
          <w:szCs w:val="24"/>
        </w:rPr>
        <w:t>mediului</w:t>
      </w:r>
      <w:proofErr w:type="spellEnd"/>
      <w:r w:rsidRPr="00E1684D">
        <w:rPr>
          <w:rFonts w:ascii="Arial" w:hAnsi="Arial" w:cs="Arial"/>
          <w:sz w:val="24"/>
          <w:szCs w:val="24"/>
        </w:rPr>
        <w:t xml:space="preserve">, precum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reducerea</w:t>
      </w:r>
      <w:proofErr w:type="spellEnd"/>
      <w:r w:rsidRPr="00E1684D">
        <w:rPr>
          <w:rFonts w:ascii="Arial" w:hAnsi="Arial" w:cs="Arial"/>
          <w:sz w:val="24"/>
          <w:szCs w:val="24"/>
        </w:rPr>
        <w:t xml:space="preserve"> la minim a </w:t>
      </w:r>
      <w:proofErr w:type="spellStart"/>
      <w:r w:rsidRPr="00E1684D">
        <w:rPr>
          <w:rFonts w:ascii="Arial" w:hAnsi="Arial" w:cs="Arial"/>
          <w:sz w:val="24"/>
          <w:szCs w:val="24"/>
        </w:rPr>
        <w:t>posibilitatilor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poluare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apelor</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a </w:t>
      </w:r>
      <w:proofErr w:type="spellStart"/>
      <w:r w:rsidRPr="00E1684D">
        <w:rPr>
          <w:rFonts w:ascii="Arial" w:hAnsi="Arial" w:cs="Arial"/>
          <w:sz w:val="24"/>
          <w:szCs w:val="24"/>
        </w:rPr>
        <w:t>panzei</w:t>
      </w:r>
      <w:proofErr w:type="spellEnd"/>
      <w:r w:rsidRPr="00E1684D">
        <w:rPr>
          <w:rFonts w:ascii="Arial" w:hAnsi="Arial" w:cs="Arial"/>
          <w:sz w:val="24"/>
          <w:szCs w:val="24"/>
        </w:rPr>
        <w:t xml:space="preserve"> </w:t>
      </w:r>
      <w:proofErr w:type="spellStart"/>
      <w:r w:rsidRPr="00E1684D">
        <w:rPr>
          <w:rFonts w:ascii="Arial" w:hAnsi="Arial" w:cs="Arial"/>
          <w:sz w:val="24"/>
          <w:szCs w:val="24"/>
        </w:rPr>
        <w:t>freatice</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adopta</w:t>
      </w:r>
      <w:proofErr w:type="spellEnd"/>
      <w:r w:rsidRPr="00E1684D">
        <w:rPr>
          <w:rFonts w:ascii="Arial" w:hAnsi="Arial" w:cs="Arial"/>
          <w:sz w:val="24"/>
          <w:szCs w:val="24"/>
        </w:rPr>
        <w:t xml:space="preserve"> </w:t>
      </w:r>
      <w:proofErr w:type="spellStart"/>
      <w:r w:rsidRPr="00E1684D">
        <w:rPr>
          <w:rFonts w:ascii="Arial" w:hAnsi="Arial" w:cs="Arial"/>
          <w:sz w:val="24"/>
          <w:szCs w:val="24"/>
        </w:rPr>
        <w:t>urmatoarele</w:t>
      </w:r>
      <w:proofErr w:type="spellEnd"/>
      <w:r w:rsidRPr="00E1684D">
        <w:rPr>
          <w:rFonts w:ascii="Arial" w:hAnsi="Arial" w:cs="Arial"/>
          <w:sz w:val="24"/>
          <w:szCs w:val="24"/>
        </w:rPr>
        <w:t xml:space="preserve"> </w:t>
      </w:r>
      <w:proofErr w:type="spellStart"/>
      <w:r w:rsidRPr="00E1684D">
        <w:rPr>
          <w:rFonts w:ascii="Arial" w:hAnsi="Arial" w:cs="Arial"/>
          <w:sz w:val="24"/>
          <w:szCs w:val="24"/>
        </w:rPr>
        <w:t>masuri</w:t>
      </w:r>
      <w:proofErr w:type="spellEnd"/>
      <w:r w:rsidRPr="00E1684D">
        <w:rPr>
          <w:rFonts w:ascii="Arial" w:hAnsi="Arial" w:cs="Arial"/>
          <w:sz w:val="24"/>
          <w:szCs w:val="24"/>
        </w:rPr>
        <w:t xml:space="preserve">: </w:t>
      </w:r>
    </w:p>
    <w:p w14:paraId="15E20555" w14:textId="2D348B3B" w:rsidR="00F623F6" w:rsidRPr="00E1684D" w:rsidRDefault="00F623F6" w:rsidP="00F623F6">
      <w:pPr>
        <w:pStyle w:val="ListParagraph"/>
        <w:widowControl w:val="0"/>
        <w:numPr>
          <w:ilvl w:val="0"/>
          <w:numId w:val="42"/>
        </w:numPr>
        <w:tabs>
          <w:tab w:val="left" w:pos="343"/>
        </w:tabs>
        <w:autoSpaceDE w:val="0"/>
        <w:autoSpaceDN w:val="0"/>
        <w:spacing w:after="0" w:line="267" w:lineRule="exact"/>
        <w:jc w:val="both"/>
        <w:rPr>
          <w:rFonts w:ascii="Arial" w:hAnsi="Arial" w:cs="Arial"/>
          <w:sz w:val="24"/>
          <w:szCs w:val="24"/>
        </w:rPr>
      </w:pPr>
      <w:proofErr w:type="spellStart"/>
      <w:r w:rsidRPr="00E1684D">
        <w:rPr>
          <w:rFonts w:ascii="Arial" w:hAnsi="Arial" w:cs="Arial"/>
          <w:sz w:val="24"/>
          <w:szCs w:val="24"/>
        </w:rPr>
        <w:t>esalonarea</w:t>
      </w:r>
      <w:proofErr w:type="spellEnd"/>
      <w:r w:rsidRPr="00E1684D">
        <w:rPr>
          <w:rFonts w:ascii="Arial" w:hAnsi="Arial" w:cs="Arial"/>
          <w:sz w:val="24"/>
          <w:szCs w:val="24"/>
        </w:rPr>
        <w:t xml:space="preserve"> in </w:t>
      </w:r>
      <w:proofErr w:type="spellStart"/>
      <w:r w:rsidRPr="00E1684D">
        <w:rPr>
          <w:rFonts w:ascii="Arial" w:hAnsi="Arial" w:cs="Arial"/>
          <w:sz w:val="24"/>
          <w:szCs w:val="24"/>
        </w:rPr>
        <w:t>timp</w:t>
      </w:r>
      <w:proofErr w:type="spellEnd"/>
      <w:r w:rsidRPr="00E1684D">
        <w:rPr>
          <w:rFonts w:ascii="Arial" w:hAnsi="Arial" w:cs="Arial"/>
          <w:sz w:val="24"/>
          <w:szCs w:val="24"/>
        </w:rPr>
        <w:t xml:space="preserve"> a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respectarea</w:t>
      </w:r>
      <w:proofErr w:type="spellEnd"/>
      <w:r w:rsidRPr="00E1684D">
        <w:rPr>
          <w:rFonts w:ascii="Arial" w:hAnsi="Arial" w:cs="Arial"/>
          <w:sz w:val="24"/>
          <w:szCs w:val="24"/>
        </w:rPr>
        <w:t xml:space="preserve"> </w:t>
      </w:r>
      <w:proofErr w:type="spellStart"/>
      <w:r w:rsidRPr="00E1684D">
        <w:rPr>
          <w:rFonts w:ascii="Arial" w:hAnsi="Arial" w:cs="Arial"/>
          <w:sz w:val="24"/>
          <w:szCs w:val="24"/>
        </w:rPr>
        <w:t>graficului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lucru</w:t>
      </w:r>
      <w:proofErr w:type="spellEnd"/>
      <w:r w:rsidRPr="00E1684D">
        <w:rPr>
          <w:rFonts w:ascii="Arial" w:hAnsi="Arial" w:cs="Arial"/>
          <w:sz w:val="24"/>
          <w:szCs w:val="24"/>
        </w:rPr>
        <w:t>;</w:t>
      </w:r>
    </w:p>
    <w:p w14:paraId="26DFAD75" w14:textId="72A8AC4C" w:rsidR="00F623F6" w:rsidRPr="00E1684D" w:rsidRDefault="00F623F6" w:rsidP="00F623F6">
      <w:pPr>
        <w:pStyle w:val="ListParagraph"/>
        <w:widowControl w:val="0"/>
        <w:numPr>
          <w:ilvl w:val="0"/>
          <w:numId w:val="42"/>
        </w:numPr>
        <w:tabs>
          <w:tab w:val="left" w:pos="343"/>
        </w:tabs>
        <w:autoSpaceDE w:val="0"/>
        <w:autoSpaceDN w:val="0"/>
        <w:spacing w:after="0" w:line="267" w:lineRule="exact"/>
        <w:jc w:val="both"/>
        <w:rPr>
          <w:rFonts w:ascii="Arial" w:hAnsi="Arial" w:cs="Arial"/>
          <w:sz w:val="24"/>
          <w:szCs w:val="24"/>
        </w:rPr>
      </w:pPr>
      <w:proofErr w:type="spellStart"/>
      <w:r w:rsidRPr="00E1684D">
        <w:rPr>
          <w:rFonts w:ascii="Arial" w:hAnsi="Arial" w:cs="Arial"/>
          <w:sz w:val="24"/>
          <w:szCs w:val="24"/>
        </w:rPr>
        <w:t>evitarea</w:t>
      </w:r>
      <w:proofErr w:type="spellEnd"/>
      <w:r w:rsidRPr="00E1684D">
        <w:rPr>
          <w:rFonts w:ascii="Arial" w:hAnsi="Arial" w:cs="Arial"/>
          <w:sz w:val="24"/>
          <w:szCs w:val="24"/>
        </w:rPr>
        <w:t xml:space="preserve"> </w:t>
      </w:r>
      <w:proofErr w:type="spellStart"/>
      <w:r w:rsidRPr="00E1684D">
        <w:rPr>
          <w:rFonts w:ascii="Arial" w:hAnsi="Arial" w:cs="Arial"/>
          <w:sz w:val="24"/>
          <w:szCs w:val="24"/>
        </w:rPr>
        <w:t>pierderilor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materiale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substante</w:t>
      </w:r>
      <w:proofErr w:type="spellEnd"/>
      <w:r w:rsidRPr="00E1684D">
        <w:rPr>
          <w:rFonts w:ascii="Arial" w:hAnsi="Arial" w:cs="Arial"/>
          <w:sz w:val="24"/>
          <w:szCs w:val="24"/>
        </w:rPr>
        <w:t xml:space="preserve"> cu potential </w:t>
      </w:r>
      <w:proofErr w:type="spellStart"/>
      <w:r w:rsidRPr="00E1684D">
        <w:rPr>
          <w:rFonts w:ascii="Arial" w:hAnsi="Arial" w:cs="Arial"/>
          <w:sz w:val="24"/>
          <w:szCs w:val="24"/>
        </w:rPr>
        <w:t>poluant</w:t>
      </w:r>
      <w:proofErr w:type="spellEnd"/>
      <w:r w:rsidRPr="00E1684D">
        <w:rPr>
          <w:rFonts w:ascii="Arial" w:hAnsi="Arial" w:cs="Arial"/>
          <w:sz w:val="24"/>
          <w:szCs w:val="24"/>
        </w:rPr>
        <w:t xml:space="preserve"> in </w:t>
      </w:r>
      <w:proofErr w:type="spellStart"/>
      <w:r w:rsidRPr="00E1684D">
        <w:rPr>
          <w:rFonts w:ascii="Arial" w:hAnsi="Arial" w:cs="Arial"/>
          <w:sz w:val="24"/>
          <w:szCs w:val="24"/>
        </w:rPr>
        <w:t>vedrea</w:t>
      </w:r>
      <w:proofErr w:type="spellEnd"/>
      <w:r w:rsidRPr="00E1684D">
        <w:rPr>
          <w:rFonts w:ascii="Arial" w:hAnsi="Arial" w:cs="Arial"/>
          <w:sz w:val="24"/>
          <w:szCs w:val="24"/>
        </w:rPr>
        <w:t xml:space="preserve"> </w:t>
      </w:r>
      <w:proofErr w:type="spellStart"/>
      <w:r w:rsidRPr="00E1684D">
        <w:rPr>
          <w:rFonts w:ascii="Arial" w:hAnsi="Arial" w:cs="Arial"/>
          <w:sz w:val="24"/>
          <w:szCs w:val="24"/>
        </w:rPr>
        <w:t>eliminarii</w:t>
      </w:r>
      <w:proofErr w:type="spellEnd"/>
      <w:r w:rsidRPr="00E1684D">
        <w:rPr>
          <w:rFonts w:ascii="Arial" w:hAnsi="Arial" w:cs="Arial"/>
          <w:sz w:val="24"/>
          <w:szCs w:val="24"/>
        </w:rPr>
        <w:t xml:space="preserve"> </w:t>
      </w:r>
      <w:proofErr w:type="spellStart"/>
      <w:r w:rsidRPr="00E1684D">
        <w:rPr>
          <w:rFonts w:ascii="Arial" w:hAnsi="Arial" w:cs="Arial"/>
          <w:sz w:val="24"/>
          <w:szCs w:val="24"/>
        </w:rPr>
        <w:t>poluarii</w:t>
      </w:r>
      <w:proofErr w:type="spellEnd"/>
      <w:r w:rsidRPr="00E1684D">
        <w:rPr>
          <w:rFonts w:ascii="Arial" w:hAnsi="Arial" w:cs="Arial"/>
          <w:sz w:val="24"/>
          <w:szCs w:val="24"/>
        </w:rPr>
        <w:t xml:space="preserve"> </w:t>
      </w:r>
      <w:proofErr w:type="spellStart"/>
      <w:r w:rsidRPr="00E1684D">
        <w:rPr>
          <w:rFonts w:ascii="Arial" w:hAnsi="Arial" w:cs="Arial"/>
          <w:sz w:val="24"/>
          <w:szCs w:val="24"/>
        </w:rPr>
        <w:t>accindentale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apelor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suprafata</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a </w:t>
      </w:r>
      <w:proofErr w:type="spellStart"/>
      <w:r w:rsidRPr="00E1684D">
        <w:rPr>
          <w:rFonts w:ascii="Arial" w:hAnsi="Arial" w:cs="Arial"/>
          <w:sz w:val="24"/>
          <w:szCs w:val="24"/>
        </w:rPr>
        <w:t>apelor</w:t>
      </w:r>
      <w:proofErr w:type="spellEnd"/>
      <w:r w:rsidRPr="00E1684D">
        <w:rPr>
          <w:rFonts w:ascii="Arial" w:hAnsi="Arial" w:cs="Arial"/>
          <w:sz w:val="24"/>
          <w:szCs w:val="24"/>
        </w:rPr>
        <w:t xml:space="preserve"> </w:t>
      </w:r>
      <w:proofErr w:type="spellStart"/>
      <w:r w:rsidRPr="00E1684D">
        <w:rPr>
          <w:rFonts w:ascii="Arial" w:hAnsi="Arial" w:cs="Arial"/>
          <w:sz w:val="24"/>
          <w:szCs w:val="24"/>
        </w:rPr>
        <w:t>subterane</w:t>
      </w:r>
      <w:proofErr w:type="spellEnd"/>
      <w:r w:rsidRPr="00E1684D">
        <w:rPr>
          <w:rFonts w:ascii="Arial" w:hAnsi="Arial" w:cs="Arial"/>
          <w:sz w:val="24"/>
          <w:szCs w:val="24"/>
        </w:rPr>
        <w:t>;</w:t>
      </w:r>
    </w:p>
    <w:p w14:paraId="5EA4CB3C" w14:textId="00BF2E5D" w:rsidR="00F623F6" w:rsidRPr="00E1684D" w:rsidRDefault="00F623F6" w:rsidP="00F623F6">
      <w:pPr>
        <w:pStyle w:val="ListParagraph"/>
        <w:widowControl w:val="0"/>
        <w:numPr>
          <w:ilvl w:val="0"/>
          <w:numId w:val="42"/>
        </w:numPr>
        <w:tabs>
          <w:tab w:val="left" w:pos="343"/>
        </w:tabs>
        <w:autoSpaceDE w:val="0"/>
        <w:autoSpaceDN w:val="0"/>
        <w:spacing w:after="0" w:line="267" w:lineRule="exact"/>
        <w:jc w:val="both"/>
        <w:rPr>
          <w:rFonts w:ascii="Arial" w:hAnsi="Arial" w:cs="Arial"/>
          <w:sz w:val="24"/>
          <w:szCs w:val="24"/>
        </w:rPr>
      </w:pPr>
      <w:r w:rsidRPr="00E1684D">
        <w:rPr>
          <w:rFonts w:ascii="Arial" w:hAnsi="Arial" w:cs="Arial"/>
          <w:sz w:val="24"/>
          <w:szCs w:val="24"/>
        </w:rPr>
        <w:t xml:space="preserve">la </w:t>
      </w:r>
      <w:proofErr w:type="spellStart"/>
      <w:r w:rsidRPr="00E1684D">
        <w:rPr>
          <w:rFonts w:ascii="Arial" w:hAnsi="Arial" w:cs="Arial"/>
          <w:sz w:val="24"/>
          <w:szCs w:val="24"/>
        </w:rPr>
        <w:t>punctele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lucru</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monta</w:t>
      </w:r>
      <w:proofErr w:type="spellEnd"/>
      <w:r w:rsidRPr="00E1684D">
        <w:rPr>
          <w:rFonts w:ascii="Arial" w:hAnsi="Arial" w:cs="Arial"/>
          <w:sz w:val="24"/>
          <w:szCs w:val="24"/>
        </w:rPr>
        <w:t xml:space="preserve"> </w:t>
      </w:r>
      <w:proofErr w:type="spellStart"/>
      <w:r w:rsidRPr="00E1684D">
        <w:rPr>
          <w:rFonts w:ascii="Arial" w:hAnsi="Arial" w:cs="Arial"/>
          <w:sz w:val="24"/>
          <w:szCs w:val="24"/>
        </w:rPr>
        <w:t>wc-uri</w:t>
      </w:r>
      <w:proofErr w:type="spellEnd"/>
      <w:r w:rsidRPr="00E1684D">
        <w:rPr>
          <w:rFonts w:ascii="Arial" w:hAnsi="Arial" w:cs="Arial"/>
          <w:sz w:val="24"/>
          <w:szCs w:val="24"/>
        </w:rPr>
        <w:t xml:space="preserve"> </w:t>
      </w:r>
      <w:proofErr w:type="spellStart"/>
      <w:r w:rsidRPr="00E1684D">
        <w:rPr>
          <w:rFonts w:ascii="Arial" w:hAnsi="Arial" w:cs="Arial"/>
          <w:sz w:val="24"/>
          <w:szCs w:val="24"/>
        </w:rPr>
        <w:t>ecologice</w:t>
      </w:r>
      <w:proofErr w:type="spellEnd"/>
      <w:r w:rsidRPr="00E1684D">
        <w:rPr>
          <w:rFonts w:ascii="Arial" w:hAnsi="Arial" w:cs="Arial"/>
          <w:sz w:val="24"/>
          <w:szCs w:val="24"/>
        </w:rPr>
        <w:t>;</w:t>
      </w:r>
    </w:p>
    <w:p w14:paraId="72E00369" w14:textId="3DA6324C" w:rsidR="00F623F6" w:rsidRPr="00E1684D" w:rsidRDefault="00F623F6" w:rsidP="00F623F6">
      <w:pPr>
        <w:pStyle w:val="ListParagraph"/>
        <w:widowControl w:val="0"/>
        <w:numPr>
          <w:ilvl w:val="0"/>
          <w:numId w:val="42"/>
        </w:numPr>
        <w:tabs>
          <w:tab w:val="left" w:pos="343"/>
        </w:tabs>
        <w:autoSpaceDE w:val="0"/>
        <w:autoSpaceDN w:val="0"/>
        <w:spacing w:after="0" w:line="267" w:lineRule="exact"/>
        <w:jc w:val="both"/>
        <w:rPr>
          <w:rFonts w:ascii="Arial" w:hAnsi="Arial" w:cs="Arial"/>
          <w:sz w:val="24"/>
          <w:szCs w:val="24"/>
        </w:rPr>
      </w:pPr>
      <w:proofErr w:type="spellStart"/>
      <w:r w:rsidRPr="00E1684D">
        <w:rPr>
          <w:rFonts w:ascii="Arial" w:hAnsi="Arial" w:cs="Arial"/>
          <w:sz w:val="24"/>
          <w:szCs w:val="24"/>
        </w:rPr>
        <w:t>materiale</w:t>
      </w:r>
      <w:proofErr w:type="spellEnd"/>
      <w:r w:rsidRPr="00E1684D">
        <w:rPr>
          <w:rFonts w:ascii="Arial" w:hAnsi="Arial" w:cs="Arial"/>
          <w:sz w:val="24"/>
          <w:szCs w:val="24"/>
        </w:rPr>
        <w:t xml:space="preserve"> (</w:t>
      </w:r>
      <w:proofErr w:type="spellStart"/>
      <w:r w:rsidRPr="00E1684D">
        <w:rPr>
          <w:rFonts w:ascii="Arial" w:hAnsi="Arial" w:cs="Arial"/>
          <w:sz w:val="24"/>
          <w:szCs w:val="24"/>
        </w:rPr>
        <w:t>agregate</w:t>
      </w:r>
      <w:proofErr w:type="spellEnd"/>
      <w:r w:rsidRPr="00E1684D">
        <w:rPr>
          <w:rFonts w:ascii="Arial" w:hAnsi="Arial" w:cs="Arial"/>
          <w:sz w:val="24"/>
          <w:szCs w:val="24"/>
        </w:rPr>
        <w:t xml:space="preserve">, </w:t>
      </w:r>
      <w:proofErr w:type="spellStart"/>
      <w:r w:rsidRPr="00E1684D">
        <w:rPr>
          <w:rFonts w:ascii="Arial" w:hAnsi="Arial" w:cs="Arial"/>
          <w:sz w:val="24"/>
          <w:szCs w:val="24"/>
        </w:rPr>
        <w:t>ciment</w:t>
      </w:r>
      <w:proofErr w:type="spellEnd"/>
      <w:r w:rsidRPr="00E1684D">
        <w:rPr>
          <w:rFonts w:ascii="Arial" w:hAnsi="Arial" w:cs="Arial"/>
          <w:sz w:val="24"/>
          <w:szCs w:val="24"/>
        </w:rPr>
        <w:t xml:space="preserve">, </w:t>
      </w:r>
      <w:proofErr w:type="spellStart"/>
      <w:r w:rsidRPr="00E1684D">
        <w:rPr>
          <w:rFonts w:ascii="Arial" w:hAnsi="Arial" w:cs="Arial"/>
          <w:sz w:val="24"/>
          <w:szCs w:val="24"/>
        </w:rPr>
        <w:t>lianti</w:t>
      </w:r>
      <w:proofErr w:type="spellEnd"/>
      <w:r w:rsidRPr="00E1684D">
        <w:rPr>
          <w:rFonts w:ascii="Arial" w:hAnsi="Arial" w:cs="Arial"/>
          <w:sz w:val="24"/>
          <w:szCs w:val="24"/>
        </w:rPr>
        <w:t xml:space="preserve">, </w:t>
      </w:r>
      <w:proofErr w:type="spellStart"/>
      <w:r w:rsidRPr="00E1684D">
        <w:rPr>
          <w:rFonts w:ascii="Arial" w:hAnsi="Arial" w:cs="Arial"/>
          <w:sz w:val="24"/>
          <w:szCs w:val="24"/>
        </w:rPr>
        <w:t>vopsele</w:t>
      </w:r>
      <w:proofErr w:type="spellEnd"/>
      <w:r w:rsidRPr="00E1684D">
        <w:rPr>
          <w:rFonts w:ascii="Arial" w:hAnsi="Arial" w:cs="Arial"/>
          <w:sz w:val="24"/>
          <w:szCs w:val="24"/>
        </w:rPr>
        <w:t xml:space="preserve">, </w:t>
      </w:r>
      <w:proofErr w:type="spellStart"/>
      <w:r w:rsidRPr="00E1684D">
        <w:rPr>
          <w:rFonts w:ascii="Arial" w:hAnsi="Arial" w:cs="Arial"/>
          <w:sz w:val="24"/>
          <w:szCs w:val="24"/>
        </w:rPr>
        <w:t>rasini</w:t>
      </w:r>
      <w:proofErr w:type="spellEnd"/>
      <w:r w:rsidRPr="00E1684D">
        <w:rPr>
          <w:rFonts w:ascii="Arial" w:hAnsi="Arial" w:cs="Arial"/>
          <w:sz w:val="24"/>
          <w:szCs w:val="24"/>
        </w:rPr>
        <w:t xml:space="preserve">, mortar, </w:t>
      </w:r>
      <w:proofErr w:type="spellStart"/>
      <w:r w:rsidRPr="00E1684D">
        <w:rPr>
          <w:rFonts w:ascii="Arial" w:hAnsi="Arial" w:cs="Arial"/>
          <w:sz w:val="24"/>
          <w:szCs w:val="24"/>
        </w:rPr>
        <w:t>aditivi</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depozita</w:t>
      </w:r>
      <w:proofErr w:type="spellEnd"/>
      <w:r w:rsidRPr="00E1684D">
        <w:rPr>
          <w:rFonts w:ascii="Arial" w:hAnsi="Arial" w:cs="Arial"/>
          <w:sz w:val="24"/>
          <w:szCs w:val="24"/>
        </w:rPr>
        <w:t xml:space="preserve"> in </w:t>
      </w:r>
      <w:proofErr w:type="spellStart"/>
      <w:r w:rsidRPr="00E1684D">
        <w:rPr>
          <w:rFonts w:ascii="Arial" w:hAnsi="Arial" w:cs="Arial"/>
          <w:sz w:val="24"/>
          <w:szCs w:val="24"/>
        </w:rPr>
        <w:t>magaziii</w:t>
      </w:r>
      <w:proofErr w:type="spellEnd"/>
    </w:p>
    <w:p w14:paraId="651E4103" w14:textId="75F0D3DC" w:rsidR="00F623F6" w:rsidRPr="00E1684D" w:rsidRDefault="00F623F6" w:rsidP="00F623F6">
      <w:pPr>
        <w:pStyle w:val="ListParagraph"/>
        <w:widowControl w:val="0"/>
        <w:numPr>
          <w:ilvl w:val="0"/>
          <w:numId w:val="42"/>
        </w:numPr>
        <w:tabs>
          <w:tab w:val="left" w:pos="343"/>
        </w:tabs>
        <w:autoSpaceDE w:val="0"/>
        <w:autoSpaceDN w:val="0"/>
        <w:spacing w:after="0" w:line="267" w:lineRule="exact"/>
        <w:jc w:val="both"/>
        <w:rPr>
          <w:rFonts w:ascii="Arial" w:hAnsi="Arial" w:cs="Arial"/>
          <w:sz w:val="24"/>
          <w:szCs w:val="24"/>
        </w:rPr>
      </w:pPr>
      <w:proofErr w:type="spellStart"/>
      <w:r w:rsidRPr="00E1684D">
        <w:rPr>
          <w:rFonts w:ascii="Arial" w:hAnsi="Arial" w:cs="Arial"/>
          <w:sz w:val="24"/>
          <w:szCs w:val="24"/>
        </w:rPr>
        <w:t>materialele</w:t>
      </w:r>
      <w:proofErr w:type="spellEnd"/>
      <w:r w:rsidRPr="00E1684D">
        <w:rPr>
          <w:rFonts w:ascii="Arial" w:hAnsi="Arial" w:cs="Arial"/>
          <w:sz w:val="24"/>
          <w:szCs w:val="24"/>
        </w:rPr>
        <w:t xml:space="preserve"> fine </w:t>
      </w:r>
      <w:proofErr w:type="gramStart"/>
      <w:r w:rsidRPr="00E1684D">
        <w:rPr>
          <w:rFonts w:ascii="Arial" w:hAnsi="Arial" w:cs="Arial"/>
          <w:sz w:val="24"/>
          <w:szCs w:val="24"/>
        </w:rPr>
        <w:t xml:space="preserve">( </w:t>
      </w:r>
      <w:proofErr w:type="spellStart"/>
      <w:r w:rsidRPr="00E1684D">
        <w:rPr>
          <w:rFonts w:ascii="Arial" w:hAnsi="Arial" w:cs="Arial"/>
          <w:sz w:val="24"/>
          <w:szCs w:val="24"/>
        </w:rPr>
        <w:t>nisip</w:t>
      </w:r>
      <w:proofErr w:type="spellEnd"/>
      <w:proofErr w:type="gramEnd"/>
      <w:r w:rsidRPr="00E1684D">
        <w:rPr>
          <w:rFonts w:ascii="Arial" w:hAnsi="Arial" w:cs="Arial"/>
          <w:sz w:val="24"/>
          <w:szCs w:val="24"/>
        </w:rPr>
        <w:t xml:space="preserve">, </w:t>
      </w:r>
      <w:proofErr w:type="spellStart"/>
      <w:r w:rsidRPr="00E1684D">
        <w:rPr>
          <w:rFonts w:ascii="Arial" w:hAnsi="Arial" w:cs="Arial"/>
          <w:sz w:val="24"/>
          <w:szCs w:val="24"/>
        </w:rPr>
        <w:t>balast</w:t>
      </w:r>
      <w:proofErr w:type="spellEnd"/>
      <w:r w:rsidRPr="00E1684D">
        <w:rPr>
          <w:rFonts w:ascii="Arial" w:hAnsi="Arial" w:cs="Arial"/>
          <w:sz w:val="24"/>
          <w:szCs w:val="24"/>
        </w:rPr>
        <w:t xml:space="preserve">, </w:t>
      </w:r>
      <w:proofErr w:type="spellStart"/>
      <w:r w:rsidRPr="00E1684D">
        <w:rPr>
          <w:rFonts w:ascii="Arial" w:hAnsi="Arial" w:cs="Arial"/>
          <w:sz w:val="24"/>
          <w:szCs w:val="24"/>
        </w:rPr>
        <w:t>ciment</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transporta</w:t>
      </w:r>
      <w:proofErr w:type="spellEnd"/>
      <w:r w:rsidRPr="00E1684D">
        <w:rPr>
          <w:rFonts w:ascii="Arial" w:hAnsi="Arial" w:cs="Arial"/>
          <w:sz w:val="24"/>
          <w:szCs w:val="24"/>
        </w:rPr>
        <w:t xml:space="preserve"> in </w:t>
      </w:r>
      <w:proofErr w:type="spellStart"/>
      <w:r w:rsidRPr="00E1684D">
        <w:rPr>
          <w:rFonts w:ascii="Arial" w:hAnsi="Arial" w:cs="Arial"/>
          <w:sz w:val="24"/>
          <w:szCs w:val="24"/>
        </w:rPr>
        <w:t>vagoane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camioane</w:t>
      </w:r>
      <w:proofErr w:type="spellEnd"/>
      <w:r w:rsidRPr="00E1684D">
        <w:rPr>
          <w:rFonts w:ascii="Arial" w:hAnsi="Arial" w:cs="Arial"/>
          <w:sz w:val="24"/>
          <w:szCs w:val="24"/>
        </w:rPr>
        <w:t xml:space="preserve"> </w:t>
      </w:r>
      <w:proofErr w:type="spellStart"/>
      <w:r w:rsidRPr="00E1684D">
        <w:rPr>
          <w:rFonts w:ascii="Arial" w:hAnsi="Arial" w:cs="Arial"/>
          <w:sz w:val="24"/>
          <w:szCs w:val="24"/>
        </w:rPr>
        <w:t>prevazute</w:t>
      </w:r>
      <w:proofErr w:type="spellEnd"/>
      <w:r w:rsidRPr="00E1684D">
        <w:rPr>
          <w:rFonts w:ascii="Arial" w:hAnsi="Arial" w:cs="Arial"/>
          <w:sz w:val="24"/>
          <w:szCs w:val="24"/>
        </w:rPr>
        <w:t xml:space="preserve"> cu prelate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impiedicarea</w:t>
      </w:r>
      <w:proofErr w:type="spellEnd"/>
      <w:r w:rsidRPr="00E1684D">
        <w:rPr>
          <w:rFonts w:ascii="Arial" w:hAnsi="Arial" w:cs="Arial"/>
          <w:sz w:val="24"/>
          <w:szCs w:val="24"/>
        </w:rPr>
        <w:t xml:space="preserve"> </w:t>
      </w:r>
      <w:proofErr w:type="spellStart"/>
      <w:r w:rsidRPr="00E1684D">
        <w:rPr>
          <w:rFonts w:ascii="Arial" w:hAnsi="Arial" w:cs="Arial"/>
          <w:sz w:val="24"/>
          <w:szCs w:val="24"/>
        </w:rPr>
        <w:t>imprastierii</w:t>
      </w:r>
      <w:proofErr w:type="spellEnd"/>
      <w:r w:rsidRPr="00E1684D">
        <w:rPr>
          <w:rFonts w:ascii="Arial" w:hAnsi="Arial" w:cs="Arial"/>
          <w:sz w:val="24"/>
          <w:szCs w:val="24"/>
        </w:rPr>
        <w:t xml:space="preserve"> </w:t>
      </w:r>
      <w:proofErr w:type="spellStart"/>
      <w:r w:rsidRPr="00E1684D">
        <w:rPr>
          <w:rFonts w:ascii="Arial" w:hAnsi="Arial" w:cs="Arial"/>
          <w:sz w:val="24"/>
          <w:szCs w:val="24"/>
        </w:rPr>
        <w:t>acestora</w:t>
      </w:r>
      <w:proofErr w:type="spellEnd"/>
      <w:r w:rsidRPr="00E1684D">
        <w:rPr>
          <w:rFonts w:ascii="Arial" w:hAnsi="Arial" w:cs="Arial"/>
          <w:sz w:val="24"/>
          <w:szCs w:val="24"/>
        </w:rPr>
        <w:t xml:space="preserve"> pe </w:t>
      </w:r>
      <w:proofErr w:type="spellStart"/>
      <w:r w:rsidRPr="00E1684D">
        <w:rPr>
          <w:rFonts w:ascii="Arial" w:hAnsi="Arial" w:cs="Arial"/>
          <w:sz w:val="24"/>
          <w:szCs w:val="24"/>
        </w:rPr>
        <w:t>partea</w:t>
      </w:r>
      <w:proofErr w:type="spellEnd"/>
      <w:r w:rsidRPr="00E1684D">
        <w:rPr>
          <w:rFonts w:ascii="Arial" w:hAnsi="Arial" w:cs="Arial"/>
          <w:sz w:val="24"/>
          <w:szCs w:val="24"/>
        </w:rPr>
        <w:t xml:space="preserve"> </w:t>
      </w:r>
      <w:proofErr w:type="spellStart"/>
      <w:r w:rsidRPr="00E1684D">
        <w:rPr>
          <w:rFonts w:ascii="Arial" w:hAnsi="Arial" w:cs="Arial"/>
          <w:sz w:val="24"/>
          <w:szCs w:val="24"/>
        </w:rPr>
        <w:t>carosabila</w:t>
      </w:r>
      <w:proofErr w:type="spellEnd"/>
      <w:r w:rsidRPr="00E1684D">
        <w:rPr>
          <w:rFonts w:ascii="Arial" w:hAnsi="Arial" w:cs="Arial"/>
          <w:sz w:val="24"/>
          <w:szCs w:val="24"/>
        </w:rPr>
        <w:t xml:space="preserve">. </w:t>
      </w:r>
    </w:p>
    <w:p w14:paraId="5286A504" w14:textId="77777777" w:rsidR="000A6FEC" w:rsidRPr="00E1684D" w:rsidRDefault="000A6FEC" w:rsidP="00E1142C">
      <w:pPr>
        <w:shd w:val="clear" w:color="auto" w:fill="FFFFFF"/>
        <w:spacing w:after="0" w:line="276" w:lineRule="auto"/>
        <w:jc w:val="both"/>
        <w:rPr>
          <w:rFonts w:ascii="Arial" w:hAnsi="Arial" w:cs="Arial"/>
          <w:sz w:val="24"/>
          <w:szCs w:val="24"/>
          <w:lang w:val="ro-RO"/>
        </w:rPr>
      </w:pPr>
    </w:p>
    <w:p w14:paraId="54B2C5D8" w14:textId="4744328B" w:rsidR="00203594" w:rsidRPr="00E1684D" w:rsidRDefault="00203594" w:rsidP="00E1142C">
      <w:pPr>
        <w:pStyle w:val="ListParagraph"/>
        <w:spacing w:line="276" w:lineRule="auto"/>
        <w:ind w:left="810"/>
        <w:rPr>
          <w:rFonts w:ascii="Arial" w:hAnsi="Arial" w:cs="Arial"/>
          <w:b/>
          <w:i/>
          <w:sz w:val="26"/>
          <w:szCs w:val="26"/>
          <w:lang w:val="ro-RO"/>
        </w:rPr>
      </w:pPr>
      <w:r w:rsidRPr="00E1684D">
        <w:rPr>
          <w:rFonts w:ascii="Arial" w:hAnsi="Arial" w:cs="Arial"/>
          <w:b/>
          <w:i/>
          <w:sz w:val="26"/>
          <w:szCs w:val="26"/>
          <w:lang w:val="ro-RO"/>
        </w:rPr>
        <w:t>b) Protectia aerului :</w:t>
      </w:r>
    </w:p>
    <w:p w14:paraId="7C432229" w14:textId="3621B4E0" w:rsidR="00AF7112" w:rsidRPr="00E1684D" w:rsidRDefault="00AF7112" w:rsidP="00C9223F">
      <w:pPr>
        <w:pStyle w:val="ListParagraph"/>
        <w:numPr>
          <w:ilvl w:val="0"/>
          <w:numId w:val="18"/>
        </w:numPr>
        <w:spacing w:line="276" w:lineRule="auto"/>
        <w:rPr>
          <w:rFonts w:ascii="Arial" w:hAnsi="Arial" w:cs="Arial"/>
          <w:b/>
          <w:bCs/>
          <w:i/>
          <w:iCs/>
          <w:sz w:val="24"/>
          <w:szCs w:val="24"/>
          <w:lang w:val="ro-RO"/>
        </w:rPr>
      </w:pPr>
      <w:r w:rsidRPr="00E1684D">
        <w:rPr>
          <w:rFonts w:ascii="Arial" w:hAnsi="Arial" w:cs="Arial"/>
          <w:b/>
          <w:bCs/>
          <w:i/>
          <w:iCs/>
          <w:sz w:val="24"/>
          <w:szCs w:val="24"/>
          <w:lang w:val="ro-RO"/>
        </w:rPr>
        <w:t>sursele de poluanti pentru aer,</w:t>
      </w:r>
      <w:r w:rsidR="00411D2D" w:rsidRPr="00E1684D">
        <w:rPr>
          <w:rFonts w:ascii="Arial" w:hAnsi="Arial" w:cs="Arial"/>
          <w:b/>
          <w:bCs/>
          <w:i/>
          <w:iCs/>
          <w:sz w:val="24"/>
          <w:szCs w:val="24"/>
          <w:lang w:val="ro-RO"/>
        </w:rPr>
        <w:t xml:space="preserve"> </w:t>
      </w:r>
      <w:r w:rsidRPr="00E1684D">
        <w:rPr>
          <w:rFonts w:ascii="Arial" w:hAnsi="Arial" w:cs="Arial"/>
          <w:b/>
          <w:bCs/>
          <w:i/>
          <w:iCs/>
          <w:sz w:val="24"/>
          <w:szCs w:val="24"/>
          <w:lang w:val="ro-RO"/>
        </w:rPr>
        <w:t>poluanti, inclusive surse de mirosuri</w:t>
      </w:r>
      <w:r w:rsidR="00606F58" w:rsidRPr="00E1684D">
        <w:rPr>
          <w:rFonts w:ascii="Arial" w:hAnsi="Arial" w:cs="Arial"/>
          <w:b/>
          <w:bCs/>
          <w:i/>
          <w:iCs/>
          <w:sz w:val="24"/>
          <w:szCs w:val="24"/>
          <w:lang w:val="ro-RO"/>
        </w:rPr>
        <w:t>;</w:t>
      </w:r>
    </w:p>
    <w:p w14:paraId="4624C6BF" w14:textId="0AC115C5" w:rsidR="00606F58" w:rsidRPr="00E1684D" w:rsidRDefault="00606F58" w:rsidP="00C9223F">
      <w:pPr>
        <w:pStyle w:val="ListParagraph"/>
        <w:numPr>
          <w:ilvl w:val="0"/>
          <w:numId w:val="18"/>
        </w:numPr>
        <w:spacing w:line="276" w:lineRule="auto"/>
        <w:rPr>
          <w:rFonts w:ascii="Arial" w:hAnsi="Arial" w:cs="Arial"/>
          <w:b/>
          <w:bCs/>
          <w:i/>
          <w:iCs/>
          <w:sz w:val="24"/>
          <w:szCs w:val="24"/>
          <w:lang w:val="ro-RO"/>
        </w:rPr>
      </w:pPr>
      <w:r w:rsidRPr="00E1684D">
        <w:rPr>
          <w:rFonts w:ascii="Arial" w:hAnsi="Arial" w:cs="Arial"/>
          <w:b/>
          <w:bCs/>
          <w:i/>
          <w:iCs/>
          <w:sz w:val="24"/>
          <w:szCs w:val="24"/>
          <w:lang w:val="ro-RO"/>
        </w:rPr>
        <w:t>instalatii pentru retinerea si dispersia poluantilor in atmosfersa.</w:t>
      </w:r>
    </w:p>
    <w:p w14:paraId="217CB446" w14:textId="68126239" w:rsidR="00F623F6" w:rsidRPr="00E1684D" w:rsidRDefault="00F623F6" w:rsidP="00606F58">
      <w:pPr>
        <w:pStyle w:val="BodyText"/>
        <w:spacing w:line="237" w:lineRule="auto"/>
        <w:ind w:right="195" w:firstLine="423"/>
        <w:jc w:val="both"/>
        <w:rPr>
          <w:rFonts w:ascii="Arial" w:hAnsi="Arial" w:cs="Arial"/>
          <w:sz w:val="24"/>
          <w:szCs w:val="24"/>
        </w:rPr>
      </w:pPr>
      <w:r w:rsidRPr="00E1684D">
        <w:rPr>
          <w:rFonts w:ascii="Arial" w:hAnsi="Arial" w:cs="Arial"/>
          <w:sz w:val="24"/>
          <w:szCs w:val="24"/>
        </w:rPr>
        <w:t xml:space="preserve">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executie</w:t>
      </w:r>
      <w:proofErr w:type="spellEnd"/>
      <w:r w:rsidRPr="00E1684D">
        <w:rPr>
          <w:rFonts w:ascii="Arial" w:hAnsi="Arial" w:cs="Arial"/>
          <w:sz w:val="24"/>
          <w:szCs w:val="24"/>
        </w:rPr>
        <w:t xml:space="preserve"> a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w:t>
      </w:r>
      <w:proofErr w:type="spellStart"/>
      <w:r w:rsidRPr="00E1684D">
        <w:rPr>
          <w:rFonts w:ascii="Arial" w:hAnsi="Arial" w:cs="Arial"/>
          <w:sz w:val="24"/>
          <w:szCs w:val="24"/>
        </w:rPr>
        <w:t>poluarea</w:t>
      </w:r>
      <w:proofErr w:type="spellEnd"/>
      <w:r w:rsidRPr="00E1684D">
        <w:rPr>
          <w:rFonts w:ascii="Arial" w:hAnsi="Arial" w:cs="Arial"/>
          <w:sz w:val="24"/>
          <w:szCs w:val="24"/>
        </w:rPr>
        <w:t xml:space="preserve"> </w:t>
      </w:r>
      <w:proofErr w:type="spellStart"/>
      <w:r w:rsidRPr="00E1684D">
        <w:rPr>
          <w:rFonts w:ascii="Arial" w:hAnsi="Arial" w:cs="Arial"/>
          <w:sz w:val="24"/>
          <w:szCs w:val="24"/>
        </w:rPr>
        <w:t>aerului</w:t>
      </w:r>
      <w:proofErr w:type="spellEnd"/>
      <w:r w:rsidRPr="00E1684D">
        <w:rPr>
          <w:rFonts w:ascii="Arial" w:hAnsi="Arial" w:cs="Arial"/>
          <w:sz w:val="24"/>
          <w:szCs w:val="24"/>
        </w:rPr>
        <w:t xml:space="preserve"> se </w:t>
      </w:r>
      <w:proofErr w:type="spellStart"/>
      <w:r w:rsidRPr="00E1684D">
        <w:rPr>
          <w:rFonts w:ascii="Arial" w:hAnsi="Arial" w:cs="Arial"/>
          <w:sz w:val="24"/>
          <w:szCs w:val="24"/>
        </w:rPr>
        <w:t>poate</w:t>
      </w:r>
      <w:proofErr w:type="spellEnd"/>
      <w:r w:rsidRPr="00E1684D">
        <w:rPr>
          <w:rFonts w:ascii="Arial" w:hAnsi="Arial" w:cs="Arial"/>
          <w:sz w:val="24"/>
          <w:szCs w:val="24"/>
        </w:rPr>
        <w:t xml:space="preserve"> </w:t>
      </w:r>
      <w:proofErr w:type="spellStart"/>
      <w:r w:rsidRPr="00E1684D">
        <w:rPr>
          <w:rFonts w:ascii="Arial" w:hAnsi="Arial" w:cs="Arial"/>
          <w:sz w:val="24"/>
          <w:szCs w:val="24"/>
        </w:rPr>
        <w:t>manifesta</w:t>
      </w:r>
      <w:proofErr w:type="spellEnd"/>
      <w:r w:rsidRPr="00E1684D">
        <w:rPr>
          <w:rFonts w:ascii="Arial" w:hAnsi="Arial" w:cs="Arial"/>
          <w:sz w:val="24"/>
          <w:szCs w:val="24"/>
        </w:rPr>
        <w:t xml:space="preserve"> local </w:t>
      </w:r>
      <w:proofErr w:type="spellStart"/>
      <w:r w:rsidRPr="00E1684D">
        <w:rPr>
          <w:rFonts w:ascii="Arial" w:hAnsi="Arial" w:cs="Arial"/>
          <w:sz w:val="24"/>
          <w:szCs w:val="24"/>
        </w:rPr>
        <w:t>prin</w:t>
      </w:r>
      <w:proofErr w:type="spellEnd"/>
      <w:r w:rsidRPr="00E1684D">
        <w:rPr>
          <w:rFonts w:ascii="Arial" w:hAnsi="Arial" w:cs="Arial"/>
          <w:sz w:val="24"/>
          <w:szCs w:val="24"/>
        </w:rPr>
        <w:t>:</w:t>
      </w:r>
    </w:p>
    <w:p w14:paraId="0756DDB7" w14:textId="60387C04" w:rsidR="00F623F6" w:rsidRPr="00E1684D" w:rsidRDefault="00F623F6" w:rsidP="00F623F6">
      <w:pPr>
        <w:pStyle w:val="BodyText"/>
        <w:numPr>
          <w:ilvl w:val="0"/>
          <w:numId w:val="42"/>
        </w:numPr>
        <w:spacing w:line="237" w:lineRule="auto"/>
        <w:ind w:right="195"/>
        <w:jc w:val="both"/>
        <w:rPr>
          <w:rFonts w:ascii="Arial" w:hAnsi="Arial" w:cs="Arial"/>
          <w:sz w:val="24"/>
          <w:szCs w:val="24"/>
        </w:rPr>
      </w:pPr>
      <w:proofErr w:type="spellStart"/>
      <w:r w:rsidRPr="00E1684D">
        <w:rPr>
          <w:rFonts w:ascii="Arial" w:hAnsi="Arial" w:cs="Arial"/>
          <w:sz w:val="24"/>
          <w:szCs w:val="24"/>
        </w:rPr>
        <w:t>praf</w:t>
      </w:r>
      <w:proofErr w:type="spellEnd"/>
      <w:r w:rsidRPr="00E1684D">
        <w:rPr>
          <w:rFonts w:ascii="Arial" w:hAnsi="Arial" w:cs="Arial"/>
          <w:sz w:val="24"/>
          <w:szCs w:val="24"/>
        </w:rPr>
        <w:t xml:space="preserve">, </w:t>
      </w:r>
      <w:proofErr w:type="spellStart"/>
      <w:r w:rsidRPr="00E1684D">
        <w:rPr>
          <w:rFonts w:ascii="Arial" w:hAnsi="Arial" w:cs="Arial"/>
          <w:sz w:val="24"/>
          <w:szCs w:val="24"/>
        </w:rPr>
        <w:t>pulberi</w:t>
      </w:r>
      <w:proofErr w:type="spellEnd"/>
      <w:r w:rsidRPr="00E1684D">
        <w:rPr>
          <w:rFonts w:ascii="Arial" w:hAnsi="Arial" w:cs="Arial"/>
          <w:sz w:val="24"/>
          <w:szCs w:val="24"/>
        </w:rPr>
        <w:t xml:space="preserve"> in </w:t>
      </w:r>
      <w:proofErr w:type="spellStart"/>
      <w:r w:rsidRPr="00E1684D">
        <w:rPr>
          <w:rFonts w:ascii="Arial" w:hAnsi="Arial" w:cs="Arial"/>
          <w:sz w:val="24"/>
          <w:szCs w:val="24"/>
        </w:rPr>
        <w:t>suspensie</w:t>
      </w:r>
      <w:proofErr w:type="spellEnd"/>
      <w:r w:rsidRPr="00E1684D">
        <w:rPr>
          <w:rFonts w:ascii="Arial" w:hAnsi="Arial" w:cs="Arial"/>
          <w:sz w:val="24"/>
          <w:szCs w:val="24"/>
        </w:rPr>
        <w:t xml:space="preserve">, </w:t>
      </w:r>
      <w:proofErr w:type="spellStart"/>
      <w:r w:rsidRPr="00E1684D">
        <w:rPr>
          <w:rFonts w:ascii="Arial" w:hAnsi="Arial" w:cs="Arial"/>
          <w:sz w:val="24"/>
          <w:szCs w:val="24"/>
        </w:rPr>
        <w:t>rezultate</w:t>
      </w:r>
      <w:proofErr w:type="spellEnd"/>
      <w:r w:rsidR="006571EA" w:rsidRPr="00E1684D">
        <w:rPr>
          <w:rFonts w:ascii="Arial" w:hAnsi="Arial" w:cs="Arial"/>
          <w:sz w:val="24"/>
          <w:szCs w:val="24"/>
        </w:rPr>
        <w:t xml:space="preserve"> din </w:t>
      </w:r>
      <w:proofErr w:type="spellStart"/>
      <w:r w:rsidR="006571EA" w:rsidRPr="00E1684D">
        <w:rPr>
          <w:rFonts w:ascii="Arial" w:hAnsi="Arial" w:cs="Arial"/>
          <w:sz w:val="24"/>
          <w:szCs w:val="24"/>
        </w:rPr>
        <w:t>lucrarile</w:t>
      </w:r>
      <w:proofErr w:type="spellEnd"/>
      <w:r w:rsidR="006571EA" w:rsidRPr="00E1684D">
        <w:rPr>
          <w:rFonts w:ascii="Arial" w:hAnsi="Arial" w:cs="Arial"/>
          <w:sz w:val="24"/>
          <w:szCs w:val="24"/>
        </w:rPr>
        <w:t xml:space="preserve"> de </w:t>
      </w:r>
      <w:proofErr w:type="spellStart"/>
      <w:r w:rsidR="006571EA" w:rsidRPr="00E1684D">
        <w:rPr>
          <w:rFonts w:ascii="Arial" w:hAnsi="Arial" w:cs="Arial"/>
          <w:sz w:val="24"/>
          <w:szCs w:val="24"/>
        </w:rPr>
        <w:t>construire</w:t>
      </w:r>
      <w:proofErr w:type="spellEnd"/>
      <w:r w:rsidR="006571EA" w:rsidRPr="00E1684D">
        <w:rPr>
          <w:rFonts w:ascii="Arial" w:hAnsi="Arial" w:cs="Arial"/>
          <w:sz w:val="24"/>
          <w:szCs w:val="24"/>
        </w:rPr>
        <w:t>;</w:t>
      </w:r>
    </w:p>
    <w:p w14:paraId="31B014E5" w14:textId="41F34FC8" w:rsidR="006571EA" w:rsidRPr="00E1684D" w:rsidRDefault="006571EA" w:rsidP="00F623F6">
      <w:pPr>
        <w:pStyle w:val="BodyText"/>
        <w:numPr>
          <w:ilvl w:val="0"/>
          <w:numId w:val="42"/>
        </w:numPr>
        <w:spacing w:line="237" w:lineRule="auto"/>
        <w:ind w:right="195"/>
        <w:jc w:val="both"/>
        <w:rPr>
          <w:rFonts w:ascii="Arial" w:hAnsi="Arial" w:cs="Arial"/>
          <w:sz w:val="24"/>
          <w:szCs w:val="24"/>
        </w:rPr>
      </w:pPr>
      <w:proofErr w:type="spellStart"/>
      <w:r w:rsidRPr="00E1684D">
        <w:rPr>
          <w:rFonts w:ascii="Arial" w:hAnsi="Arial" w:cs="Arial"/>
          <w:sz w:val="24"/>
          <w:szCs w:val="24"/>
        </w:rPr>
        <w:t>noxe</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rezultate</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proofErr w:type="gramEnd"/>
      <w:r w:rsidRPr="00E1684D">
        <w:rPr>
          <w:rFonts w:ascii="Arial" w:hAnsi="Arial" w:cs="Arial"/>
          <w:sz w:val="24"/>
          <w:szCs w:val="24"/>
        </w:rPr>
        <w:t xml:space="preserve"> </w:t>
      </w:r>
      <w:proofErr w:type="spellStart"/>
      <w:r w:rsidRPr="00E1684D">
        <w:rPr>
          <w:rFonts w:ascii="Arial" w:hAnsi="Arial" w:cs="Arial"/>
          <w:sz w:val="24"/>
          <w:szCs w:val="24"/>
        </w:rPr>
        <w:t>arderea</w:t>
      </w:r>
      <w:proofErr w:type="spellEnd"/>
      <w:r w:rsidRPr="00E1684D">
        <w:rPr>
          <w:rFonts w:ascii="Arial" w:hAnsi="Arial" w:cs="Arial"/>
          <w:sz w:val="24"/>
          <w:szCs w:val="24"/>
        </w:rPr>
        <w:t xml:space="preserve"> </w:t>
      </w:r>
      <w:proofErr w:type="spellStart"/>
      <w:r w:rsidRPr="00E1684D">
        <w:rPr>
          <w:rFonts w:ascii="Arial" w:hAnsi="Arial" w:cs="Arial"/>
          <w:sz w:val="24"/>
          <w:szCs w:val="24"/>
        </w:rPr>
        <w:t>combustibului</w:t>
      </w:r>
      <w:proofErr w:type="spellEnd"/>
      <w:r w:rsidRPr="00E1684D">
        <w:rPr>
          <w:rFonts w:ascii="Arial" w:hAnsi="Arial" w:cs="Arial"/>
          <w:sz w:val="24"/>
          <w:szCs w:val="24"/>
        </w:rPr>
        <w:t xml:space="preserve"> in </w:t>
      </w:r>
      <w:proofErr w:type="spellStart"/>
      <w:r w:rsidRPr="00E1684D">
        <w:rPr>
          <w:rFonts w:ascii="Arial" w:hAnsi="Arial" w:cs="Arial"/>
          <w:sz w:val="24"/>
          <w:szCs w:val="24"/>
        </w:rPr>
        <w:t>timpul</w:t>
      </w:r>
      <w:proofErr w:type="spellEnd"/>
      <w:r w:rsidRPr="00E1684D">
        <w:rPr>
          <w:rFonts w:ascii="Arial" w:hAnsi="Arial" w:cs="Arial"/>
          <w:sz w:val="24"/>
          <w:szCs w:val="24"/>
        </w:rPr>
        <w:t xml:space="preserve"> </w:t>
      </w:r>
      <w:proofErr w:type="spellStart"/>
      <w:r w:rsidRPr="00E1684D">
        <w:rPr>
          <w:rFonts w:ascii="Arial" w:hAnsi="Arial" w:cs="Arial"/>
          <w:sz w:val="24"/>
          <w:szCs w:val="24"/>
        </w:rPr>
        <w:t>functionarii</w:t>
      </w:r>
      <w:proofErr w:type="spellEnd"/>
      <w:r w:rsidRPr="00E1684D">
        <w:rPr>
          <w:rFonts w:ascii="Arial" w:hAnsi="Arial" w:cs="Arial"/>
          <w:sz w:val="24"/>
          <w:szCs w:val="24"/>
        </w:rPr>
        <w:t xml:space="preserve">  </w:t>
      </w:r>
      <w:proofErr w:type="spellStart"/>
      <w:r w:rsidRPr="00E1684D">
        <w:rPr>
          <w:rFonts w:ascii="Arial" w:hAnsi="Arial" w:cs="Arial"/>
          <w:sz w:val="24"/>
          <w:szCs w:val="24"/>
        </w:rPr>
        <w:t>utilajelor</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a </w:t>
      </w:r>
      <w:proofErr w:type="spellStart"/>
      <w:r w:rsidRPr="00E1684D">
        <w:rPr>
          <w:rFonts w:ascii="Arial" w:hAnsi="Arial" w:cs="Arial"/>
          <w:sz w:val="24"/>
          <w:szCs w:val="24"/>
        </w:rPr>
        <w:t>mijloacelor</w:t>
      </w:r>
      <w:proofErr w:type="spellEnd"/>
      <w:r w:rsidRPr="00E1684D">
        <w:rPr>
          <w:rFonts w:ascii="Arial" w:hAnsi="Arial" w:cs="Arial"/>
          <w:sz w:val="24"/>
          <w:szCs w:val="24"/>
        </w:rPr>
        <w:t xml:space="preserve"> de transport </w:t>
      </w:r>
      <w:proofErr w:type="spellStart"/>
      <w:r w:rsidRPr="00E1684D">
        <w:rPr>
          <w:rFonts w:ascii="Arial" w:hAnsi="Arial" w:cs="Arial"/>
          <w:sz w:val="24"/>
          <w:szCs w:val="24"/>
        </w:rPr>
        <w:t>folosite</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transportul</w:t>
      </w:r>
      <w:proofErr w:type="spellEnd"/>
      <w:r w:rsidRPr="00E1684D">
        <w:rPr>
          <w:rFonts w:ascii="Arial" w:hAnsi="Arial" w:cs="Arial"/>
          <w:sz w:val="24"/>
          <w:szCs w:val="24"/>
        </w:rPr>
        <w:t xml:space="preserve"> </w:t>
      </w:r>
      <w:proofErr w:type="spellStart"/>
      <w:r w:rsidRPr="00E1684D">
        <w:rPr>
          <w:rFonts w:ascii="Arial" w:hAnsi="Arial" w:cs="Arial"/>
          <w:sz w:val="24"/>
          <w:szCs w:val="24"/>
        </w:rPr>
        <w:t>materialelor</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a </w:t>
      </w:r>
      <w:proofErr w:type="spellStart"/>
      <w:r w:rsidRPr="00E1684D">
        <w:rPr>
          <w:rFonts w:ascii="Arial" w:hAnsi="Arial" w:cs="Arial"/>
          <w:sz w:val="24"/>
          <w:szCs w:val="24"/>
        </w:rPr>
        <w:t>deseurilor</w:t>
      </w:r>
      <w:proofErr w:type="spellEnd"/>
      <w:r w:rsidRPr="00E1684D">
        <w:rPr>
          <w:rFonts w:ascii="Arial" w:hAnsi="Arial" w:cs="Arial"/>
          <w:sz w:val="24"/>
          <w:szCs w:val="24"/>
        </w:rPr>
        <w:t xml:space="preserve">. </w:t>
      </w:r>
    </w:p>
    <w:p w14:paraId="2F334AF0" w14:textId="12057DBD" w:rsidR="006571EA" w:rsidRPr="00E1684D" w:rsidRDefault="006571EA" w:rsidP="00F623F6">
      <w:pPr>
        <w:pStyle w:val="BodyText"/>
        <w:numPr>
          <w:ilvl w:val="0"/>
          <w:numId w:val="42"/>
        </w:numPr>
        <w:spacing w:line="237" w:lineRule="auto"/>
        <w:ind w:right="195"/>
        <w:jc w:val="both"/>
        <w:rPr>
          <w:rFonts w:ascii="Arial" w:hAnsi="Arial" w:cs="Arial"/>
          <w:sz w:val="24"/>
          <w:szCs w:val="24"/>
        </w:rPr>
      </w:pPr>
      <w:proofErr w:type="spellStart"/>
      <w:r w:rsidRPr="00E1684D">
        <w:rPr>
          <w:rFonts w:ascii="Arial" w:hAnsi="Arial" w:cs="Arial"/>
          <w:sz w:val="24"/>
          <w:szCs w:val="24"/>
        </w:rPr>
        <w:t>Aceasta</w:t>
      </w:r>
      <w:proofErr w:type="spellEnd"/>
      <w:r w:rsidRPr="00E1684D">
        <w:rPr>
          <w:rFonts w:ascii="Arial" w:hAnsi="Arial" w:cs="Arial"/>
          <w:sz w:val="24"/>
          <w:szCs w:val="24"/>
        </w:rPr>
        <w:t xml:space="preserve"> </w:t>
      </w:r>
      <w:proofErr w:type="spellStart"/>
      <w:r w:rsidRPr="00E1684D">
        <w:rPr>
          <w:rFonts w:ascii="Arial" w:hAnsi="Arial" w:cs="Arial"/>
          <w:sz w:val="24"/>
          <w:szCs w:val="24"/>
        </w:rPr>
        <w:t>sursa</w:t>
      </w:r>
      <w:proofErr w:type="spellEnd"/>
      <w:r w:rsidRPr="00E1684D">
        <w:rPr>
          <w:rFonts w:ascii="Arial" w:hAnsi="Arial" w:cs="Arial"/>
          <w:sz w:val="24"/>
          <w:szCs w:val="24"/>
        </w:rPr>
        <w:t xml:space="preserve"> </w:t>
      </w:r>
      <w:proofErr w:type="spellStart"/>
      <w:r w:rsidRPr="00E1684D">
        <w:rPr>
          <w:rFonts w:ascii="Arial" w:hAnsi="Arial" w:cs="Arial"/>
          <w:sz w:val="24"/>
          <w:szCs w:val="24"/>
        </w:rPr>
        <w:t>generatoare</w:t>
      </w:r>
      <w:proofErr w:type="spellEnd"/>
      <w:r w:rsidRPr="00E1684D">
        <w:rPr>
          <w:rFonts w:ascii="Arial" w:hAnsi="Arial" w:cs="Arial"/>
          <w:sz w:val="24"/>
          <w:szCs w:val="24"/>
        </w:rPr>
        <w:t xml:space="preserve"> de </w:t>
      </w:r>
      <w:proofErr w:type="spellStart"/>
      <w:r w:rsidRPr="00E1684D">
        <w:rPr>
          <w:rFonts w:ascii="Arial" w:hAnsi="Arial" w:cs="Arial"/>
          <w:sz w:val="24"/>
          <w:szCs w:val="24"/>
        </w:rPr>
        <w:t>substante</w:t>
      </w:r>
      <w:proofErr w:type="spellEnd"/>
      <w:r w:rsidRPr="00E1684D">
        <w:rPr>
          <w:rFonts w:ascii="Arial" w:hAnsi="Arial" w:cs="Arial"/>
          <w:sz w:val="24"/>
          <w:szCs w:val="24"/>
        </w:rPr>
        <w:t xml:space="preserve"> </w:t>
      </w:r>
      <w:proofErr w:type="spellStart"/>
      <w:r w:rsidRPr="00E1684D">
        <w:rPr>
          <w:rFonts w:ascii="Arial" w:hAnsi="Arial" w:cs="Arial"/>
          <w:sz w:val="24"/>
          <w:szCs w:val="24"/>
        </w:rPr>
        <w:t>poluante</w:t>
      </w:r>
      <w:proofErr w:type="spellEnd"/>
      <w:r w:rsidRPr="00E1684D">
        <w:rPr>
          <w:rFonts w:ascii="Arial" w:hAnsi="Arial" w:cs="Arial"/>
          <w:sz w:val="24"/>
          <w:szCs w:val="24"/>
        </w:rPr>
        <w:t xml:space="preserve"> se </w:t>
      </w:r>
      <w:proofErr w:type="spellStart"/>
      <w:r w:rsidRPr="00E1684D">
        <w:rPr>
          <w:rFonts w:ascii="Arial" w:hAnsi="Arial" w:cs="Arial"/>
          <w:sz w:val="24"/>
          <w:szCs w:val="24"/>
        </w:rPr>
        <w:t>incadreaza</w:t>
      </w:r>
      <w:proofErr w:type="spellEnd"/>
      <w:r w:rsidRPr="00E1684D">
        <w:rPr>
          <w:rFonts w:ascii="Arial" w:hAnsi="Arial" w:cs="Arial"/>
          <w:sz w:val="24"/>
          <w:szCs w:val="24"/>
        </w:rPr>
        <w:t xml:space="preserve"> in </w:t>
      </w:r>
      <w:proofErr w:type="spellStart"/>
      <w:r w:rsidRPr="00E1684D">
        <w:rPr>
          <w:rFonts w:ascii="Arial" w:hAnsi="Arial" w:cs="Arial"/>
          <w:sz w:val="24"/>
          <w:szCs w:val="24"/>
        </w:rPr>
        <w:t>categoria</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surselor</w:t>
      </w:r>
      <w:proofErr w:type="spellEnd"/>
      <w:r w:rsidRPr="00E1684D">
        <w:rPr>
          <w:rFonts w:ascii="Arial" w:hAnsi="Arial" w:cs="Arial"/>
          <w:sz w:val="24"/>
          <w:szCs w:val="24"/>
        </w:rPr>
        <w:t xml:space="preserve">  de</w:t>
      </w:r>
      <w:proofErr w:type="gramEnd"/>
      <w:r w:rsidRPr="00E1684D">
        <w:rPr>
          <w:rFonts w:ascii="Arial" w:hAnsi="Arial" w:cs="Arial"/>
          <w:sz w:val="24"/>
          <w:szCs w:val="24"/>
        </w:rPr>
        <w:t xml:space="preserve"> </w:t>
      </w:r>
      <w:proofErr w:type="spellStart"/>
      <w:r w:rsidRPr="00E1684D">
        <w:rPr>
          <w:rFonts w:ascii="Arial" w:hAnsi="Arial" w:cs="Arial"/>
          <w:sz w:val="24"/>
          <w:szCs w:val="24"/>
        </w:rPr>
        <w:t>poluare</w:t>
      </w:r>
      <w:proofErr w:type="spellEnd"/>
      <w:r w:rsidRPr="00E1684D">
        <w:rPr>
          <w:rFonts w:ascii="Arial" w:hAnsi="Arial" w:cs="Arial"/>
          <w:sz w:val="24"/>
          <w:szCs w:val="24"/>
        </w:rPr>
        <w:t xml:space="preserve"> mobile, conform O.U.G. 243/2000,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protectia</w:t>
      </w:r>
      <w:proofErr w:type="spellEnd"/>
      <w:r w:rsidRPr="00E1684D">
        <w:rPr>
          <w:rFonts w:ascii="Arial" w:hAnsi="Arial" w:cs="Arial"/>
          <w:sz w:val="24"/>
          <w:szCs w:val="24"/>
        </w:rPr>
        <w:t xml:space="preserve"> </w:t>
      </w:r>
      <w:proofErr w:type="spellStart"/>
      <w:r w:rsidRPr="00E1684D">
        <w:rPr>
          <w:rFonts w:ascii="Arial" w:hAnsi="Arial" w:cs="Arial"/>
          <w:sz w:val="24"/>
          <w:szCs w:val="24"/>
        </w:rPr>
        <w:t>atmosferei</w:t>
      </w:r>
      <w:proofErr w:type="spellEnd"/>
      <w:r w:rsidRPr="00E1684D">
        <w:rPr>
          <w:rFonts w:ascii="Arial" w:hAnsi="Arial" w:cs="Arial"/>
          <w:sz w:val="24"/>
          <w:szCs w:val="24"/>
        </w:rPr>
        <w:t xml:space="preserve">. Ca </w:t>
      </w:r>
      <w:proofErr w:type="spellStart"/>
      <w:r w:rsidRPr="00E1684D">
        <w:rPr>
          <w:rFonts w:ascii="Arial" w:hAnsi="Arial" w:cs="Arial"/>
          <w:sz w:val="24"/>
          <w:szCs w:val="24"/>
        </w:rPr>
        <w:t>noxe</w:t>
      </w:r>
      <w:proofErr w:type="spellEnd"/>
      <w:r w:rsidRPr="00E1684D">
        <w:rPr>
          <w:rFonts w:ascii="Arial" w:hAnsi="Arial" w:cs="Arial"/>
          <w:sz w:val="24"/>
          <w:szCs w:val="24"/>
        </w:rPr>
        <w:t xml:space="preserve">, se </w:t>
      </w:r>
      <w:proofErr w:type="spellStart"/>
      <w:proofErr w:type="gramStart"/>
      <w:r w:rsidRPr="00E1684D">
        <w:rPr>
          <w:rFonts w:ascii="Arial" w:hAnsi="Arial" w:cs="Arial"/>
          <w:sz w:val="24"/>
          <w:szCs w:val="24"/>
        </w:rPr>
        <w:t>degaja</w:t>
      </w:r>
      <w:proofErr w:type="spellEnd"/>
      <w:r w:rsidRPr="00E1684D">
        <w:rPr>
          <w:rFonts w:ascii="Arial" w:hAnsi="Arial" w:cs="Arial"/>
          <w:sz w:val="24"/>
          <w:szCs w:val="24"/>
        </w:rPr>
        <w:t xml:space="preserve">  </w:t>
      </w:r>
      <w:proofErr w:type="spellStart"/>
      <w:r w:rsidRPr="00E1684D">
        <w:rPr>
          <w:rFonts w:ascii="Arial" w:hAnsi="Arial" w:cs="Arial"/>
          <w:sz w:val="24"/>
          <w:szCs w:val="24"/>
        </w:rPr>
        <w:t>pulberi</w:t>
      </w:r>
      <w:proofErr w:type="spellEnd"/>
      <w:proofErr w:type="gramEnd"/>
      <w:r w:rsidRPr="00E1684D">
        <w:rPr>
          <w:rFonts w:ascii="Arial" w:hAnsi="Arial" w:cs="Arial"/>
          <w:sz w:val="24"/>
          <w:szCs w:val="24"/>
        </w:rPr>
        <w:t xml:space="preserve">, SO2, NOx </w:t>
      </w:r>
      <w:proofErr w:type="spellStart"/>
      <w:r w:rsidRPr="00E1684D">
        <w:rPr>
          <w:rFonts w:ascii="Arial" w:hAnsi="Arial" w:cs="Arial"/>
          <w:sz w:val="24"/>
          <w:szCs w:val="24"/>
        </w:rPr>
        <w:t>si</w:t>
      </w:r>
      <w:proofErr w:type="spellEnd"/>
      <w:r w:rsidRPr="00E1684D">
        <w:rPr>
          <w:rFonts w:ascii="Arial" w:hAnsi="Arial" w:cs="Arial"/>
          <w:sz w:val="24"/>
          <w:szCs w:val="24"/>
        </w:rPr>
        <w:t xml:space="preserve"> CO, cu </w:t>
      </w:r>
      <w:proofErr w:type="spellStart"/>
      <w:r w:rsidRPr="00E1684D">
        <w:rPr>
          <w:rFonts w:ascii="Arial" w:hAnsi="Arial" w:cs="Arial"/>
          <w:sz w:val="24"/>
          <w:szCs w:val="24"/>
        </w:rPr>
        <w:t>efect</w:t>
      </w:r>
      <w:proofErr w:type="spellEnd"/>
      <w:r w:rsidRPr="00E1684D">
        <w:rPr>
          <w:rFonts w:ascii="Arial" w:hAnsi="Arial" w:cs="Arial"/>
          <w:sz w:val="24"/>
          <w:szCs w:val="24"/>
        </w:rPr>
        <w:t xml:space="preserve"> local, </w:t>
      </w:r>
      <w:proofErr w:type="spellStart"/>
      <w:r w:rsidRPr="00E1684D">
        <w:rPr>
          <w:rFonts w:ascii="Arial" w:hAnsi="Arial" w:cs="Arial"/>
          <w:sz w:val="24"/>
          <w:szCs w:val="24"/>
        </w:rPr>
        <w:t>neafectand</w:t>
      </w:r>
      <w:proofErr w:type="spellEnd"/>
      <w:r w:rsidRPr="00E1684D">
        <w:rPr>
          <w:rFonts w:ascii="Arial" w:hAnsi="Arial" w:cs="Arial"/>
          <w:sz w:val="24"/>
          <w:szCs w:val="24"/>
        </w:rPr>
        <w:t xml:space="preserve">  </w:t>
      </w:r>
      <w:proofErr w:type="spellStart"/>
      <w:r w:rsidRPr="00E1684D">
        <w:rPr>
          <w:rFonts w:ascii="Arial" w:hAnsi="Arial" w:cs="Arial"/>
          <w:sz w:val="24"/>
          <w:szCs w:val="24"/>
        </w:rPr>
        <w:t>zonele</w:t>
      </w:r>
      <w:proofErr w:type="spellEnd"/>
      <w:r w:rsidRPr="00E1684D">
        <w:rPr>
          <w:rFonts w:ascii="Arial" w:hAnsi="Arial" w:cs="Arial"/>
          <w:sz w:val="24"/>
          <w:szCs w:val="24"/>
        </w:rPr>
        <w:t xml:space="preserve"> </w:t>
      </w:r>
      <w:proofErr w:type="spellStart"/>
      <w:r w:rsidRPr="00E1684D">
        <w:rPr>
          <w:rFonts w:ascii="Arial" w:hAnsi="Arial" w:cs="Arial"/>
          <w:sz w:val="24"/>
          <w:szCs w:val="24"/>
        </w:rPr>
        <w:t>invecinate</w:t>
      </w:r>
      <w:proofErr w:type="spellEnd"/>
      <w:r w:rsidRPr="00E1684D">
        <w:rPr>
          <w:rFonts w:ascii="Arial" w:hAnsi="Arial" w:cs="Arial"/>
          <w:sz w:val="24"/>
          <w:szCs w:val="24"/>
        </w:rPr>
        <w:t xml:space="preserve">, </w:t>
      </w:r>
      <w:proofErr w:type="spellStart"/>
      <w:r w:rsidRPr="00E1684D">
        <w:rPr>
          <w:rFonts w:ascii="Arial" w:hAnsi="Arial" w:cs="Arial"/>
          <w:sz w:val="24"/>
          <w:szCs w:val="24"/>
        </w:rPr>
        <w:t>deoarece</w:t>
      </w:r>
      <w:proofErr w:type="spellEnd"/>
      <w:r w:rsidRPr="00E1684D">
        <w:rPr>
          <w:rFonts w:ascii="Arial" w:hAnsi="Arial" w:cs="Arial"/>
          <w:sz w:val="24"/>
          <w:szCs w:val="24"/>
        </w:rPr>
        <w:t xml:space="preserve"> </w:t>
      </w:r>
      <w:proofErr w:type="spellStart"/>
      <w:r w:rsidRPr="00E1684D">
        <w:rPr>
          <w:rFonts w:ascii="Arial" w:hAnsi="Arial" w:cs="Arial"/>
          <w:sz w:val="24"/>
          <w:szCs w:val="24"/>
        </w:rPr>
        <w:t>numarul</w:t>
      </w:r>
      <w:proofErr w:type="spellEnd"/>
      <w:r w:rsidRPr="00E1684D">
        <w:rPr>
          <w:rFonts w:ascii="Arial" w:hAnsi="Arial" w:cs="Arial"/>
          <w:sz w:val="24"/>
          <w:szCs w:val="24"/>
        </w:rPr>
        <w:t xml:space="preserve"> de </w:t>
      </w:r>
      <w:proofErr w:type="spellStart"/>
      <w:r w:rsidRPr="00E1684D">
        <w:rPr>
          <w:rFonts w:ascii="Arial" w:hAnsi="Arial" w:cs="Arial"/>
          <w:sz w:val="24"/>
          <w:szCs w:val="24"/>
        </w:rPr>
        <w:t>utilaje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mijloace</w:t>
      </w:r>
      <w:proofErr w:type="spellEnd"/>
      <w:r w:rsidRPr="00E1684D">
        <w:rPr>
          <w:rFonts w:ascii="Arial" w:hAnsi="Arial" w:cs="Arial"/>
          <w:sz w:val="24"/>
          <w:szCs w:val="24"/>
        </w:rPr>
        <w:t xml:space="preserve"> auto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redus</w:t>
      </w:r>
      <w:proofErr w:type="spellEnd"/>
      <w:r w:rsidRPr="00E1684D">
        <w:rPr>
          <w:rFonts w:ascii="Arial" w:hAnsi="Arial" w:cs="Arial"/>
          <w:sz w:val="24"/>
          <w:szCs w:val="24"/>
        </w:rPr>
        <w:t xml:space="preserve">, </w:t>
      </w:r>
      <w:proofErr w:type="spellStart"/>
      <w:r w:rsidRPr="00E1684D">
        <w:rPr>
          <w:rFonts w:ascii="Arial" w:hAnsi="Arial" w:cs="Arial"/>
          <w:sz w:val="24"/>
          <w:szCs w:val="24"/>
        </w:rPr>
        <w:t>iar</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lucrarile</w:t>
      </w:r>
      <w:proofErr w:type="spellEnd"/>
      <w:r w:rsidRPr="00E1684D">
        <w:rPr>
          <w:rFonts w:ascii="Arial" w:hAnsi="Arial" w:cs="Arial"/>
          <w:sz w:val="24"/>
          <w:szCs w:val="24"/>
        </w:rPr>
        <w:t xml:space="preserve"> sunt locale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desfasurate</w:t>
      </w:r>
      <w:proofErr w:type="spellEnd"/>
      <w:r w:rsidRPr="00E1684D">
        <w:rPr>
          <w:rFonts w:ascii="Arial" w:hAnsi="Arial" w:cs="Arial"/>
          <w:sz w:val="24"/>
          <w:szCs w:val="24"/>
        </w:rPr>
        <w:t xml:space="preserve"> in </w:t>
      </w:r>
      <w:proofErr w:type="spellStart"/>
      <w:r w:rsidRPr="00E1684D">
        <w:rPr>
          <w:rFonts w:ascii="Arial" w:hAnsi="Arial" w:cs="Arial"/>
          <w:sz w:val="24"/>
          <w:szCs w:val="24"/>
        </w:rPr>
        <w:t>timp.</w:t>
      </w:r>
      <w:proofErr w:type="spellEnd"/>
      <w:r w:rsidRPr="00E1684D">
        <w:rPr>
          <w:rFonts w:ascii="Arial" w:hAnsi="Arial" w:cs="Arial"/>
          <w:sz w:val="24"/>
          <w:szCs w:val="24"/>
        </w:rPr>
        <w:t xml:space="preserve"> </w:t>
      </w:r>
    </w:p>
    <w:p w14:paraId="04D49625" w14:textId="22C40971" w:rsidR="006571EA" w:rsidRPr="00E1684D" w:rsidRDefault="006571EA" w:rsidP="00F623F6">
      <w:pPr>
        <w:pStyle w:val="BodyText"/>
        <w:numPr>
          <w:ilvl w:val="0"/>
          <w:numId w:val="42"/>
        </w:numPr>
        <w:spacing w:line="237" w:lineRule="auto"/>
        <w:ind w:right="195"/>
        <w:jc w:val="both"/>
        <w:rPr>
          <w:rFonts w:ascii="Arial" w:hAnsi="Arial" w:cs="Arial"/>
          <w:sz w:val="24"/>
          <w:szCs w:val="24"/>
        </w:rPr>
      </w:pPr>
      <w:proofErr w:type="spellStart"/>
      <w:r w:rsidRPr="00E1684D">
        <w:rPr>
          <w:rFonts w:ascii="Arial" w:hAnsi="Arial" w:cs="Arial"/>
          <w:sz w:val="24"/>
          <w:szCs w:val="24"/>
        </w:rPr>
        <w:t>Lucrarile</w:t>
      </w:r>
      <w:proofErr w:type="spellEnd"/>
      <w:r w:rsidRPr="00E1684D">
        <w:rPr>
          <w:rFonts w:ascii="Arial" w:hAnsi="Arial" w:cs="Arial"/>
          <w:sz w:val="24"/>
          <w:szCs w:val="24"/>
        </w:rPr>
        <w:t xml:space="preserve"> sunt locale, </w:t>
      </w:r>
      <w:proofErr w:type="spellStart"/>
      <w:r w:rsidRPr="00E1684D">
        <w:rPr>
          <w:rFonts w:ascii="Arial" w:hAnsi="Arial" w:cs="Arial"/>
          <w:sz w:val="24"/>
          <w:szCs w:val="24"/>
        </w:rPr>
        <w:t>esalonate</w:t>
      </w:r>
      <w:proofErr w:type="spellEnd"/>
      <w:r w:rsidRPr="00E1684D">
        <w:rPr>
          <w:rFonts w:ascii="Arial" w:hAnsi="Arial" w:cs="Arial"/>
          <w:sz w:val="24"/>
          <w:szCs w:val="24"/>
        </w:rPr>
        <w:t xml:space="preserve"> in </w:t>
      </w:r>
      <w:proofErr w:type="spellStart"/>
      <w:r w:rsidRPr="00E1684D">
        <w:rPr>
          <w:rFonts w:ascii="Arial" w:hAnsi="Arial" w:cs="Arial"/>
          <w:sz w:val="24"/>
          <w:szCs w:val="24"/>
        </w:rPr>
        <w:t>timp</w:t>
      </w:r>
      <w:proofErr w:type="spellEnd"/>
      <w:r w:rsidRPr="00E1684D">
        <w:rPr>
          <w:rFonts w:ascii="Arial" w:hAnsi="Arial" w:cs="Arial"/>
          <w:sz w:val="24"/>
          <w:szCs w:val="24"/>
        </w:rPr>
        <w:t xml:space="preserve"> conform </w:t>
      </w:r>
      <w:proofErr w:type="spellStart"/>
      <w:r w:rsidRPr="00E1684D">
        <w:rPr>
          <w:rFonts w:ascii="Arial" w:hAnsi="Arial" w:cs="Arial"/>
          <w:sz w:val="24"/>
          <w:szCs w:val="24"/>
        </w:rPr>
        <w:t>graficului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lucru</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nu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depasi</w:t>
      </w:r>
      <w:proofErr w:type="spellEnd"/>
      <w:r w:rsidRPr="00E1684D">
        <w:rPr>
          <w:rFonts w:ascii="Arial" w:hAnsi="Arial" w:cs="Arial"/>
          <w:sz w:val="24"/>
          <w:szCs w:val="24"/>
        </w:rPr>
        <w:t xml:space="preserve"> </w:t>
      </w:r>
      <w:proofErr w:type="spellStart"/>
      <w:r w:rsidRPr="00E1684D">
        <w:rPr>
          <w:rFonts w:ascii="Arial" w:hAnsi="Arial" w:cs="Arial"/>
          <w:sz w:val="24"/>
          <w:szCs w:val="24"/>
        </w:rPr>
        <w:t>concentratiile</w:t>
      </w:r>
      <w:proofErr w:type="spellEnd"/>
      <w:r w:rsidRPr="00E1684D">
        <w:rPr>
          <w:rFonts w:ascii="Arial" w:hAnsi="Arial" w:cs="Arial"/>
          <w:sz w:val="24"/>
          <w:szCs w:val="24"/>
        </w:rPr>
        <w:t xml:space="preserve"> </w:t>
      </w:r>
      <w:proofErr w:type="spellStart"/>
      <w:r w:rsidRPr="00E1684D">
        <w:rPr>
          <w:rFonts w:ascii="Arial" w:hAnsi="Arial" w:cs="Arial"/>
          <w:sz w:val="24"/>
          <w:szCs w:val="24"/>
        </w:rPr>
        <w:t>maxime</w:t>
      </w:r>
      <w:proofErr w:type="spellEnd"/>
      <w:r w:rsidRPr="00E1684D">
        <w:rPr>
          <w:rFonts w:ascii="Arial" w:hAnsi="Arial" w:cs="Arial"/>
          <w:sz w:val="24"/>
          <w:szCs w:val="24"/>
        </w:rPr>
        <w:t xml:space="preserve"> </w:t>
      </w:r>
      <w:proofErr w:type="spellStart"/>
      <w:r w:rsidRPr="00E1684D">
        <w:rPr>
          <w:rFonts w:ascii="Arial" w:hAnsi="Arial" w:cs="Arial"/>
          <w:sz w:val="24"/>
          <w:szCs w:val="24"/>
        </w:rPr>
        <w:t>admisibile</w:t>
      </w:r>
      <w:proofErr w:type="spellEnd"/>
      <w:r w:rsidRPr="00E1684D">
        <w:rPr>
          <w:rFonts w:ascii="Arial" w:hAnsi="Arial" w:cs="Arial"/>
          <w:sz w:val="24"/>
          <w:szCs w:val="24"/>
        </w:rPr>
        <w:t xml:space="preserve"> (CMA) de </w:t>
      </w:r>
      <w:proofErr w:type="spellStart"/>
      <w:r w:rsidRPr="00E1684D">
        <w:rPr>
          <w:rFonts w:ascii="Arial" w:hAnsi="Arial" w:cs="Arial"/>
          <w:sz w:val="24"/>
          <w:szCs w:val="24"/>
        </w:rPr>
        <w:t>pulberi</w:t>
      </w:r>
      <w:proofErr w:type="spellEnd"/>
      <w:r w:rsidRPr="00E1684D">
        <w:rPr>
          <w:rFonts w:ascii="Arial" w:hAnsi="Arial" w:cs="Arial"/>
          <w:sz w:val="24"/>
          <w:szCs w:val="24"/>
        </w:rPr>
        <w:t xml:space="preserve"> in </w:t>
      </w:r>
      <w:proofErr w:type="spellStart"/>
      <w:r w:rsidRPr="00E1684D">
        <w:rPr>
          <w:rFonts w:ascii="Arial" w:hAnsi="Arial" w:cs="Arial"/>
          <w:sz w:val="24"/>
          <w:szCs w:val="24"/>
        </w:rPr>
        <w:t>suspensie</w:t>
      </w:r>
      <w:proofErr w:type="spellEnd"/>
      <w:r w:rsidRPr="00E1684D">
        <w:rPr>
          <w:rFonts w:ascii="Arial" w:hAnsi="Arial" w:cs="Arial"/>
          <w:sz w:val="24"/>
          <w:szCs w:val="24"/>
        </w:rPr>
        <w:t xml:space="preserve">, </w:t>
      </w:r>
      <w:proofErr w:type="spellStart"/>
      <w:r w:rsidRPr="00E1684D">
        <w:rPr>
          <w:rFonts w:ascii="Arial" w:hAnsi="Arial" w:cs="Arial"/>
          <w:sz w:val="24"/>
          <w:szCs w:val="24"/>
        </w:rPr>
        <w:t>stabilite</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STAS 12574-87,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conditiile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calitatea</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aerului</w:t>
      </w:r>
      <w:proofErr w:type="spellEnd"/>
      <w:r w:rsidRPr="00E1684D">
        <w:rPr>
          <w:rFonts w:ascii="Arial" w:hAnsi="Arial" w:cs="Arial"/>
          <w:sz w:val="24"/>
          <w:szCs w:val="24"/>
        </w:rPr>
        <w:t xml:space="preserve"> din </w:t>
      </w:r>
      <w:proofErr w:type="spellStart"/>
      <w:r w:rsidRPr="00E1684D">
        <w:rPr>
          <w:rFonts w:ascii="Arial" w:hAnsi="Arial" w:cs="Arial"/>
          <w:sz w:val="24"/>
          <w:szCs w:val="24"/>
        </w:rPr>
        <w:t>zonele</w:t>
      </w:r>
      <w:proofErr w:type="spellEnd"/>
      <w:r w:rsidRPr="00E1684D">
        <w:rPr>
          <w:rFonts w:ascii="Arial" w:hAnsi="Arial" w:cs="Arial"/>
          <w:sz w:val="24"/>
          <w:szCs w:val="24"/>
        </w:rPr>
        <w:t xml:space="preserve"> </w:t>
      </w:r>
      <w:proofErr w:type="spellStart"/>
      <w:r w:rsidRPr="00E1684D">
        <w:rPr>
          <w:rFonts w:ascii="Arial" w:hAnsi="Arial" w:cs="Arial"/>
          <w:sz w:val="24"/>
          <w:szCs w:val="24"/>
        </w:rPr>
        <w:t>protejate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Ordin</w:t>
      </w:r>
      <w:proofErr w:type="spellEnd"/>
      <w:r w:rsidRPr="00E1684D">
        <w:rPr>
          <w:rFonts w:ascii="Arial" w:hAnsi="Arial" w:cs="Arial"/>
          <w:sz w:val="24"/>
          <w:szCs w:val="24"/>
        </w:rPr>
        <w:t xml:space="preserve"> nr.592.2002. </w:t>
      </w:r>
    </w:p>
    <w:p w14:paraId="62227FF2" w14:textId="4B7DA407" w:rsidR="007C58C4" w:rsidRPr="00E1684D" w:rsidRDefault="007C58C4" w:rsidP="00E1142C">
      <w:pPr>
        <w:shd w:val="clear" w:color="auto" w:fill="FFFFFF"/>
        <w:spacing w:after="0" w:line="276" w:lineRule="auto"/>
        <w:jc w:val="both"/>
        <w:rPr>
          <w:rFonts w:ascii="Arial" w:hAnsi="Arial" w:cs="Arial"/>
          <w:sz w:val="24"/>
          <w:szCs w:val="24"/>
          <w:lang w:val="ro-RO"/>
        </w:rPr>
      </w:pPr>
    </w:p>
    <w:p w14:paraId="1E53D1F8" w14:textId="4826EA18" w:rsidR="001436AD" w:rsidRPr="00E1684D" w:rsidRDefault="002A354D" w:rsidP="00E1142C">
      <w:pPr>
        <w:pStyle w:val="ListParagraph"/>
        <w:spacing w:line="276" w:lineRule="auto"/>
        <w:ind w:left="810"/>
        <w:rPr>
          <w:rFonts w:ascii="Arial" w:hAnsi="Arial" w:cs="Arial"/>
          <w:b/>
          <w:i/>
          <w:sz w:val="26"/>
          <w:szCs w:val="26"/>
          <w:lang w:val="ro-RO"/>
        </w:rPr>
      </w:pPr>
      <w:r w:rsidRPr="00E1684D">
        <w:rPr>
          <w:rFonts w:ascii="Arial" w:hAnsi="Arial" w:cs="Arial"/>
          <w:b/>
          <w:i/>
          <w:sz w:val="26"/>
          <w:szCs w:val="26"/>
          <w:lang w:val="ro-RO"/>
        </w:rPr>
        <w:t>c) Protectia impotriva zgomotului si vibratiilor:</w:t>
      </w:r>
    </w:p>
    <w:p w14:paraId="158AA568" w14:textId="77777777" w:rsidR="00606F58" w:rsidRPr="00E1684D" w:rsidRDefault="00606F58" w:rsidP="00C9223F">
      <w:pPr>
        <w:pStyle w:val="ListParagraph"/>
        <w:numPr>
          <w:ilvl w:val="0"/>
          <w:numId w:val="19"/>
        </w:numPr>
        <w:spacing w:after="0" w:line="276" w:lineRule="auto"/>
        <w:jc w:val="both"/>
        <w:rPr>
          <w:rFonts w:ascii="Arial" w:hAnsi="Arial" w:cs="Arial"/>
          <w:b/>
          <w:bCs/>
          <w:i/>
          <w:iCs/>
        </w:rPr>
      </w:pPr>
      <w:proofErr w:type="spellStart"/>
      <w:r w:rsidRPr="00E1684D">
        <w:rPr>
          <w:rFonts w:ascii="Arial" w:hAnsi="Arial" w:cs="Arial"/>
          <w:b/>
          <w:bCs/>
          <w:i/>
          <w:iCs/>
        </w:rPr>
        <w:t>sursele</w:t>
      </w:r>
      <w:proofErr w:type="spellEnd"/>
      <w:r w:rsidRPr="00E1684D">
        <w:rPr>
          <w:rFonts w:ascii="Arial" w:hAnsi="Arial" w:cs="Arial"/>
          <w:b/>
          <w:bCs/>
          <w:i/>
          <w:iCs/>
        </w:rPr>
        <w:t xml:space="preserve"> de </w:t>
      </w:r>
      <w:proofErr w:type="spellStart"/>
      <w:r w:rsidRPr="00E1684D">
        <w:rPr>
          <w:rFonts w:ascii="Arial" w:hAnsi="Arial" w:cs="Arial"/>
          <w:b/>
          <w:bCs/>
          <w:i/>
          <w:iCs/>
        </w:rPr>
        <w:t>zgomot</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de </w:t>
      </w:r>
      <w:proofErr w:type="spellStart"/>
      <w:r w:rsidRPr="00E1684D">
        <w:rPr>
          <w:rFonts w:ascii="Arial" w:hAnsi="Arial" w:cs="Arial"/>
          <w:b/>
          <w:bCs/>
          <w:i/>
          <w:iCs/>
        </w:rPr>
        <w:t>vibraţii</w:t>
      </w:r>
      <w:proofErr w:type="spellEnd"/>
      <w:r w:rsidRPr="00E1684D">
        <w:rPr>
          <w:rFonts w:ascii="Arial" w:hAnsi="Arial" w:cs="Arial"/>
          <w:b/>
          <w:bCs/>
          <w:i/>
          <w:iCs/>
        </w:rPr>
        <w:t xml:space="preserve">; </w:t>
      </w:r>
    </w:p>
    <w:p w14:paraId="41A0112D" w14:textId="70D10FF1" w:rsidR="00606F58" w:rsidRPr="00E1684D" w:rsidRDefault="00606F58" w:rsidP="00AE6924">
      <w:pPr>
        <w:pStyle w:val="ListParagraph"/>
        <w:numPr>
          <w:ilvl w:val="0"/>
          <w:numId w:val="19"/>
        </w:numPr>
        <w:spacing w:after="0" w:line="276" w:lineRule="auto"/>
        <w:jc w:val="both"/>
        <w:rPr>
          <w:rFonts w:ascii="Arial" w:hAnsi="Arial" w:cs="Arial"/>
          <w:b/>
          <w:bCs/>
          <w:i/>
          <w:iCs/>
        </w:rPr>
      </w:pPr>
      <w:proofErr w:type="spellStart"/>
      <w:r w:rsidRPr="00E1684D">
        <w:rPr>
          <w:rFonts w:ascii="Arial" w:hAnsi="Arial" w:cs="Arial"/>
          <w:b/>
          <w:bCs/>
          <w:i/>
          <w:iCs/>
        </w:rPr>
        <w:t>amenajările</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w:t>
      </w:r>
      <w:proofErr w:type="spellStart"/>
      <w:r w:rsidRPr="00E1684D">
        <w:rPr>
          <w:rFonts w:ascii="Arial" w:hAnsi="Arial" w:cs="Arial"/>
          <w:b/>
          <w:bCs/>
          <w:i/>
          <w:iCs/>
        </w:rPr>
        <w:t>dotările</w:t>
      </w:r>
      <w:proofErr w:type="spellEnd"/>
      <w:r w:rsidRPr="00E1684D">
        <w:rPr>
          <w:rFonts w:ascii="Arial" w:hAnsi="Arial" w:cs="Arial"/>
          <w:b/>
          <w:bCs/>
          <w:i/>
          <w:iCs/>
        </w:rPr>
        <w:t xml:space="preserve"> </w:t>
      </w:r>
      <w:proofErr w:type="spellStart"/>
      <w:r w:rsidRPr="00E1684D">
        <w:rPr>
          <w:rFonts w:ascii="Arial" w:hAnsi="Arial" w:cs="Arial"/>
          <w:b/>
          <w:bCs/>
          <w:i/>
          <w:iCs/>
        </w:rPr>
        <w:t>pentru</w:t>
      </w:r>
      <w:proofErr w:type="spellEnd"/>
      <w:r w:rsidRPr="00E1684D">
        <w:rPr>
          <w:rFonts w:ascii="Arial" w:hAnsi="Arial" w:cs="Arial"/>
          <w:b/>
          <w:bCs/>
          <w:i/>
          <w:iCs/>
        </w:rPr>
        <w:t xml:space="preserve"> </w:t>
      </w:r>
      <w:proofErr w:type="spellStart"/>
      <w:r w:rsidRPr="00E1684D">
        <w:rPr>
          <w:rFonts w:ascii="Arial" w:hAnsi="Arial" w:cs="Arial"/>
          <w:b/>
          <w:bCs/>
          <w:i/>
          <w:iCs/>
        </w:rPr>
        <w:t>protecţia</w:t>
      </w:r>
      <w:proofErr w:type="spellEnd"/>
      <w:r w:rsidRPr="00E1684D">
        <w:rPr>
          <w:rFonts w:ascii="Arial" w:hAnsi="Arial" w:cs="Arial"/>
          <w:b/>
          <w:bCs/>
          <w:i/>
          <w:iCs/>
        </w:rPr>
        <w:t xml:space="preserve"> </w:t>
      </w:r>
      <w:proofErr w:type="spellStart"/>
      <w:r w:rsidRPr="00E1684D">
        <w:rPr>
          <w:rFonts w:ascii="Arial" w:hAnsi="Arial" w:cs="Arial"/>
          <w:b/>
          <w:bCs/>
          <w:i/>
          <w:iCs/>
        </w:rPr>
        <w:t>împotriva</w:t>
      </w:r>
      <w:proofErr w:type="spellEnd"/>
      <w:r w:rsidRPr="00E1684D">
        <w:rPr>
          <w:rFonts w:ascii="Arial" w:hAnsi="Arial" w:cs="Arial"/>
          <w:b/>
          <w:bCs/>
          <w:i/>
          <w:iCs/>
        </w:rPr>
        <w:t xml:space="preserve"> </w:t>
      </w:r>
      <w:proofErr w:type="spellStart"/>
      <w:r w:rsidRPr="00E1684D">
        <w:rPr>
          <w:rFonts w:ascii="Arial" w:hAnsi="Arial" w:cs="Arial"/>
          <w:b/>
          <w:bCs/>
          <w:i/>
          <w:iCs/>
        </w:rPr>
        <w:t>zgomotului</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w:t>
      </w:r>
      <w:proofErr w:type="spellStart"/>
      <w:r w:rsidRPr="00E1684D">
        <w:rPr>
          <w:rFonts w:ascii="Arial" w:hAnsi="Arial" w:cs="Arial"/>
          <w:b/>
          <w:bCs/>
          <w:i/>
          <w:iCs/>
        </w:rPr>
        <w:t>vibraţiilor</w:t>
      </w:r>
      <w:proofErr w:type="spellEnd"/>
    </w:p>
    <w:p w14:paraId="64338619" w14:textId="77777777" w:rsidR="00AE6924" w:rsidRPr="00E1684D" w:rsidRDefault="00AE6924" w:rsidP="00AE6924">
      <w:pPr>
        <w:pStyle w:val="ListParagraph"/>
        <w:spacing w:after="0" w:line="276" w:lineRule="auto"/>
        <w:jc w:val="both"/>
        <w:rPr>
          <w:rFonts w:ascii="Arial" w:hAnsi="Arial" w:cs="Arial"/>
          <w:b/>
          <w:bCs/>
          <w:i/>
          <w:iCs/>
        </w:rPr>
      </w:pPr>
    </w:p>
    <w:p w14:paraId="7881A989" w14:textId="3FF2458C" w:rsidR="00606F58" w:rsidRPr="00E1684D" w:rsidRDefault="006571EA" w:rsidP="00606F58">
      <w:pPr>
        <w:pStyle w:val="BodyText"/>
        <w:spacing w:after="0"/>
        <w:ind w:right="193" w:firstLine="720"/>
        <w:jc w:val="both"/>
        <w:rPr>
          <w:rFonts w:ascii="Arial" w:hAnsi="Arial" w:cs="Arial"/>
          <w:sz w:val="24"/>
          <w:szCs w:val="24"/>
        </w:rPr>
      </w:pPr>
      <w:proofErr w:type="spellStart"/>
      <w:r w:rsidRPr="00E1684D">
        <w:rPr>
          <w:rFonts w:ascii="Arial" w:hAnsi="Arial" w:cs="Arial"/>
          <w:sz w:val="24"/>
          <w:szCs w:val="24"/>
        </w:rPr>
        <w:t>Zgomotul</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vibratiile</w:t>
      </w:r>
      <w:proofErr w:type="spellEnd"/>
      <w:r w:rsidRPr="00E1684D">
        <w:rPr>
          <w:rFonts w:ascii="Arial" w:hAnsi="Arial" w:cs="Arial"/>
          <w:sz w:val="24"/>
          <w:szCs w:val="24"/>
        </w:rPr>
        <w:t xml:space="preserve"> se </w:t>
      </w:r>
      <w:proofErr w:type="spellStart"/>
      <w:r w:rsidRPr="00E1684D">
        <w:rPr>
          <w:rFonts w:ascii="Arial" w:hAnsi="Arial" w:cs="Arial"/>
          <w:sz w:val="24"/>
          <w:szCs w:val="24"/>
        </w:rPr>
        <w:t>constituie</w:t>
      </w:r>
      <w:proofErr w:type="spellEnd"/>
      <w:r w:rsidRPr="00E1684D">
        <w:rPr>
          <w:rFonts w:ascii="Arial" w:hAnsi="Arial" w:cs="Arial"/>
          <w:sz w:val="24"/>
          <w:szCs w:val="24"/>
        </w:rPr>
        <w:t xml:space="preserve"> in seria de “</w:t>
      </w:r>
      <w:proofErr w:type="spellStart"/>
      <w:r w:rsidRPr="00E1684D">
        <w:rPr>
          <w:rFonts w:ascii="Arial" w:hAnsi="Arial" w:cs="Arial"/>
          <w:sz w:val="24"/>
          <w:szCs w:val="24"/>
        </w:rPr>
        <w:t>amenajari</w:t>
      </w:r>
      <w:proofErr w:type="spellEnd"/>
      <w:r w:rsidRPr="00E1684D">
        <w:rPr>
          <w:rFonts w:ascii="Arial" w:hAnsi="Arial" w:cs="Arial"/>
          <w:sz w:val="24"/>
          <w:szCs w:val="24"/>
        </w:rPr>
        <w:t xml:space="preserve">” </w:t>
      </w:r>
      <w:r w:rsidR="00AE6924" w:rsidRPr="00E1684D">
        <w:rPr>
          <w:rFonts w:ascii="Arial" w:hAnsi="Arial" w:cs="Arial"/>
          <w:sz w:val="24"/>
          <w:szCs w:val="24"/>
        </w:rPr>
        <w:t xml:space="preserve">la </w:t>
      </w:r>
      <w:proofErr w:type="spellStart"/>
      <w:r w:rsidR="00AE6924" w:rsidRPr="00E1684D">
        <w:rPr>
          <w:rFonts w:ascii="Arial" w:hAnsi="Arial" w:cs="Arial"/>
          <w:sz w:val="24"/>
          <w:szCs w:val="24"/>
        </w:rPr>
        <w:t>sanatatea</w:t>
      </w:r>
      <w:proofErr w:type="spellEnd"/>
      <w:r w:rsidR="00AE6924" w:rsidRPr="00E1684D">
        <w:rPr>
          <w:rFonts w:ascii="Arial" w:hAnsi="Arial" w:cs="Arial"/>
          <w:sz w:val="24"/>
          <w:szCs w:val="24"/>
        </w:rPr>
        <w:t xml:space="preserve"> </w:t>
      </w:r>
      <w:proofErr w:type="spellStart"/>
      <w:r w:rsidR="00AE6924" w:rsidRPr="00E1684D">
        <w:rPr>
          <w:rFonts w:ascii="Arial" w:hAnsi="Arial" w:cs="Arial"/>
          <w:sz w:val="24"/>
          <w:szCs w:val="24"/>
        </w:rPr>
        <w:t>populatiei</w:t>
      </w:r>
      <w:proofErr w:type="spellEnd"/>
      <w:r w:rsidR="00AE6924" w:rsidRPr="00E1684D">
        <w:rPr>
          <w:rFonts w:ascii="Arial" w:hAnsi="Arial" w:cs="Arial"/>
          <w:sz w:val="24"/>
          <w:szCs w:val="24"/>
        </w:rPr>
        <w:t xml:space="preserve">, </w:t>
      </w:r>
      <w:proofErr w:type="spellStart"/>
      <w:r w:rsidR="00AE6924" w:rsidRPr="00E1684D">
        <w:rPr>
          <w:rFonts w:ascii="Arial" w:hAnsi="Arial" w:cs="Arial"/>
          <w:sz w:val="24"/>
          <w:szCs w:val="24"/>
        </w:rPr>
        <w:t>cunoasterea</w:t>
      </w:r>
      <w:proofErr w:type="spellEnd"/>
      <w:r w:rsidR="00AE6924" w:rsidRPr="00E1684D">
        <w:rPr>
          <w:rFonts w:ascii="Arial" w:hAnsi="Arial" w:cs="Arial"/>
          <w:sz w:val="24"/>
          <w:szCs w:val="24"/>
        </w:rPr>
        <w:t xml:space="preserve"> </w:t>
      </w:r>
      <w:proofErr w:type="spellStart"/>
      <w:r w:rsidR="00AE6924" w:rsidRPr="00E1684D">
        <w:rPr>
          <w:rFonts w:ascii="Arial" w:hAnsi="Arial" w:cs="Arial"/>
          <w:sz w:val="24"/>
          <w:szCs w:val="24"/>
        </w:rPr>
        <w:t>nivelurilor</w:t>
      </w:r>
      <w:proofErr w:type="spellEnd"/>
      <w:r w:rsidR="00AE6924" w:rsidRPr="00E1684D">
        <w:rPr>
          <w:rFonts w:ascii="Arial" w:hAnsi="Arial" w:cs="Arial"/>
          <w:sz w:val="24"/>
          <w:szCs w:val="24"/>
        </w:rPr>
        <w:t xml:space="preserve"> </w:t>
      </w:r>
      <w:r w:rsidR="001D107C" w:rsidRPr="00E1684D">
        <w:rPr>
          <w:rFonts w:ascii="Arial" w:hAnsi="Arial" w:cs="Arial"/>
          <w:sz w:val="24"/>
          <w:szCs w:val="24"/>
        </w:rPr>
        <w:t xml:space="preserve">lor </w:t>
      </w:r>
      <w:proofErr w:type="spellStart"/>
      <w:r w:rsidR="001D107C" w:rsidRPr="00E1684D">
        <w:rPr>
          <w:rFonts w:ascii="Arial" w:hAnsi="Arial" w:cs="Arial"/>
          <w:sz w:val="24"/>
          <w:szCs w:val="24"/>
        </w:rPr>
        <w:t>fiind</w:t>
      </w:r>
      <w:proofErr w:type="spellEnd"/>
      <w:r w:rsidR="001D107C" w:rsidRPr="00E1684D">
        <w:rPr>
          <w:rFonts w:ascii="Arial" w:hAnsi="Arial" w:cs="Arial"/>
          <w:sz w:val="24"/>
          <w:szCs w:val="24"/>
        </w:rPr>
        <w:t xml:space="preserve"> </w:t>
      </w:r>
      <w:proofErr w:type="spellStart"/>
      <w:r w:rsidR="001D107C" w:rsidRPr="00E1684D">
        <w:rPr>
          <w:rFonts w:ascii="Arial" w:hAnsi="Arial" w:cs="Arial"/>
          <w:sz w:val="24"/>
          <w:szCs w:val="24"/>
        </w:rPr>
        <w:t>importanta</w:t>
      </w:r>
      <w:proofErr w:type="spellEnd"/>
      <w:r w:rsidR="001D107C" w:rsidRPr="00E1684D">
        <w:rPr>
          <w:rFonts w:ascii="Arial" w:hAnsi="Arial" w:cs="Arial"/>
          <w:sz w:val="24"/>
          <w:szCs w:val="24"/>
        </w:rPr>
        <w:t xml:space="preserve"> in </w:t>
      </w:r>
      <w:proofErr w:type="spellStart"/>
      <w:r w:rsidR="001D107C" w:rsidRPr="00E1684D">
        <w:rPr>
          <w:rFonts w:ascii="Arial" w:hAnsi="Arial" w:cs="Arial"/>
          <w:sz w:val="24"/>
          <w:szCs w:val="24"/>
        </w:rPr>
        <w:t>evaluarea</w:t>
      </w:r>
      <w:proofErr w:type="spellEnd"/>
      <w:r w:rsidR="001D107C" w:rsidRPr="00E1684D">
        <w:rPr>
          <w:rFonts w:ascii="Arial" w:hAnsi="Arial" w:cs="Arial"/>
          <w:sz w:val="24"/>
          <w:szCs w:val="24"/>
        </w:rPr>
        <w:t xml:space="preserve"> </w:t>
      </w:r>
      <w:proofErr w:type="spellStart"/>
      <w:r w:rsidR="001D107C" w:rsidRPr="00E1684D">
        <w:rPr>
          <w:rFonts w:ascii="Arial" w:hAnsi="Arial" w:cs="Arial"/>
          <w:sz w:val="24"/>
          <w:szCs w:val="24"/>
        </w:rPr>
        <w:t>impactului</w:t>
      </w:r>
      <w:proofErr w:type="spellEnd"/>
      <w:r w:rsidR="001D107C" w:rsidRPr="00E1684D">
        <w:rPr>
          <w:rFonts w:ascii="Arial" w:hAnsi="Arial" w:cs="Arial"/>
          <w:sz w:val="24"/>
          <w:szCs w:val="24"/>
        </w:rPr>
        <w:t xml:space="preserve"> </w:t>
      </w:r>
      <w:proofErr w:type="spellStart"/>
      <w:r w:rsidR="001D107C" w:rsidRPr="00E1684D">
        <w:rPr>
          <w:rFonts w:ascii="Arial" w:hAnsi="Arial" w:cs="Arial"/>
          <w:sz w:val="24"/>
          <w:szCs w:val="24"/>
        </w:rPr>
        <w:t>asupra</w:t>
      </w:r>
      <w:proofErr w:type="spellEnd"/>
      <w:r w:rsidR="001D107C" w:rsidRPr="00E1684D">
        <w:rPr>
          <w:rFonts w:ascii="Arial" w:hAnsi="Arial" w:cs="Arial"/>
          <w:sz w:val="24"/>
          <w:szCs w:val="24"/>
        </w:rPr>
        <w:t xml:space="preserve"> </w:t>
      </w:r>
      <w:proofErr w:type="spellStart"/>
      <w:r w:rsidR="001D107C" w:rsidRPr="00E1684D">
        <w:rPr>
          <w:rFonts w:ascii="Arial" w:hAnsi="Arial" w:cs="Arial"/>
          <w:sz w:val="24"/>
          <w:szCs w:val="24"/>
        </w:rPr>
        <w:t>mediului</w:t>
      </w:r>
      <w:proofErr w:type="spellEnd"/>
      <w:r w:rsidR="001D107C" w:rsidRPr="00E1684D">
        <w:rPr>
          <w:rFonts w:ascii="Arial" w:hAnsi="Arial" w:cs="Arial"/>
          <w:sz w:val="24"/>
          <w:szCs w:val="24"/>
        </w:rPr>
        <w:t xml:space="preserve"> </w:t>
      </w:r>
      <w:proofErr w:type="spellStart"/>
      <w:r w:rsidR="001D107C" w:rsidRPr="00E1684D">
        <w:rPr>
          <w:rFonts w:ascii="Arial" w:hAnsi="Arial" w:cs="Arial"/>
          <w:sz w:val="24"/>
          <w:szCs w:val="24"/>
        </w:rPr>
        <w:t>si</w:t>
      </w:r>
      <w:proofErr w:type="spellEnd"/>
      <w:r w:rsidR="001D107C" w:rsidRPr="00E1684D">
        <w:rPr>
          <w:rFonts w:ascii="Arial" w:hAnsi="Arial" w:cs="Arial"/>
          <w:sz w:val="24"/>
          <w:szCs w:val="24"/>
        </w:rPr>
        <w:t xml:space="preserve"> in </w:t>
      </w:r>
      <w:proofErr w:type="spellStart"/>
      <w:r w:rsidR="001D107C" w:rsidRPr="00E1684D">
        <w:rPr>
          <w:rFonts w:ascii="Arial" w:hAnsi="Arial" w:cs="Arial"/>
          <w:sz w:val="24"/>
          <w:szCs w:val="24"/>
        </w:rPr>
        <w:t>alegerea</w:t>
      </w:r>
      <w:proofErr w:type="spellEnd"/>
      <w:r w:rsidR="001D107C" w:rsidRPr="00E1684D">
        <w:rPr>
          <w:rFonts w:ascii="Arial" w:hAnsi="Arial" w:cs="Arial"/>
          <w:sz w:val="24"/>
          <w:szCs w:val="24"/>
        </w:rPr>
        <w:t xml:space="preserve"> </w:t>
      </w:r>
      <w:proofErr w:type="spellStart"/>
      <w:r w:rsidR="001D107C" w:rsidRPr="00E1684D">
        <w:rPr>
          <w:rFonts w:ascii="Arial" w:hAnsi="Arial" w:cs="Arial"/>
          <w:sz w:val="24"/>
          <w:szCs w:val="24"/>
        </w:rPr>
        <w:t>cailor</w:t>
      </w:r>
      <w:proofErr w:type="spellEnd"/>
      <w:r w:rsidR="001D107C" w:rsidRPr="00E1684D">
        <w:rPr>
          <w:rFonts w:ascii="Arial" w:hAnsi="Arial" w:cs="Arial"/>
          <w:sz w:val="24"/>
          <w:szCs w:val="24"/>
        </w:rPr>
        <w:t xml:space="preserve"> de </w:t>
      </w:r>
      <w:proofErr w:type="spellStart"/>
      <w:r w:rsidR="001D107C" w:rsidRPr="00E1684D">
        <w:rPr>
          <w:rFonts w:ascii="Arial" w:hAnsi="Arial" w:cs="Arial"/>
          <w:sz w:val="24"/>
          <w:szCs w:val="24"/>
        </w:rPr>
        <w:t>eliminare</w:t>
      </w:r>
      <w:proofErr w:type="spellEnd"/>
      <w:r w:rsidR="001D107C" w:rsidRPr="00E1684D">
        <w:rPr>
          <w:rFonts w:ascii="Arial" w:hAnsi="Arial" w:cs="Arial"/>
          <w:sz w:val="24"/>
          <w:szCs w:val="24"/>
        </w:rPr>
        <w:t xml:space="preserve"> </w:t>
      </w:r>
      <w:proofErr w:type="gramStart"/>
      <w:r w:rsidR="001D107C" w:rsidRPr="00E1684D">
        <w:rPr>
          <w:rFonts w:ascii="Arial" w:hAnsi="Arial" w:cs="Arial"/>
          <w:sz w:val="24"/>
          <w:szCs w:val="24"/>
        </w:rPr>
        <w:t>a</w:t>
      </w:r>
      <w:proofErr w:type="gramEnd"/>
      <w:r w:rsidR="001D107C" w:rsidRPr="00E1684D">
        <w:rPr>
          <w:rFonts w:ascii="Arial" w:hAnsi="Arial" w:cs="Arial"/>
          <w:sz w:val="24"/>
          <w:szCs w:val="24"/>
        </w:rPr>
        <w:t xml:space="preserve"> </w:t>
      </w:r>
      <w:proofErr w:type="spellStart"/>
      <w:r w:rsidR="001D107C" w:rsidRPr="00E1684D">
        <w:rPr>
          <w:rFonts w:ascii="Arial" w:hAnsi="Arial" w:cs="Arial"/>
          <w:sz w:val="24"/>
          <w:szCs w:val="24"/>
        </w:rPr>
        <w:t>acestui</w:t>
      </w:r>
      <w:proofErr w:type="spellEnd"/>
      <w:r w:rsidR="001D107C" w:rsidRPr="00E1684D">
        <w:rPr>
          <w:rFonts w:ascii="Arial" w:hAnsi="Arial" w:cs="Arial"/>
          <w:sz w:val="24"/>
          <w:szCs w:val="24"/>
        </w:rPr>
        <w:t xml:space="preserve"> impact. </w:t>
      </w:r>
    </w:p>
    <w:p w14:paraId="09B98E34" w14:textId="538E455F" w:rsidR="001D107C" w:rsidRPr="00E1684D" w:rsidRDefault="001D107C" w:rsidP="00606F58">
      <w:pPr>
        <w:pStyle w:val="BodyText"/>
        <w:spacing w:after="0"/>
        <w:ind w:right="193" w:firstLine="720"/>
        <w:jc w:val="both"/>
        <w:rPr>
          <w:rFonts w:ascii="Arial" w:hAnsi="Arial" w:cs="Arial"/>
          <w:sz w:val="24"/>
          <w:szCs w:val="24"/>
        </w:rPr>
      </w:pPr>
      <w:proofErr w:type="spellStart"/>
      <w:r w:rsidRPr="00E1684D">
        <w:rPr>
          <w:rFonts w:ascii="Arial" w:hAnsi="Arial" w:cs="Arial"/>
          <w:sz w:val="24"/>
          <w:szCs w:val="24"/>
        </w:rPr>
        <w:t>Receptorii</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zgomotul</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vibratiile</w:t>
      </w:r>
      <w:proofErr w:type="spellEnd"/>
      <w:r w:rsidRPr="00E1684D">
        <w:rPr>
          <w:rFonts w:ascii="Arial" w:hAnsi="Arial" w:cs="Arial"/>
          <w:sz w:val="24"/>
          <w:szCs w:val="24"/>
        </w:rPr>
        <w:t xml:space="preserve"> associate </w:t>
      </w:r>
      <w:proofErr w:type="spellStart"/>
      <w:r w:rsidRPr="00E1684D">
        <w:rPr>
          <w:rFonts w:ascii="Arial" w:hAnsi="Arial" w:cs="Arial"/>
          <w:sz w:val="24"/>
          <w:szCs w:val="24"/>
        </w:rPr>
        <w:t>executarii</w:t>
      </w:r>
      <w:proofErr w:type="spellEnd"/>
      <w:r w:rsidRPr="00E1684D">
        <w:rPr>
          <w:rFonts w:ascii="Arial" w:hAnsi="Arial" w:cs="Arial"/>
          <w:sz w:val="24"/>
          <w:szCs w:val="24"/>
        </w:rPr>
        <w:t xml:space="preserve"> </w:t>
      </w:r>
      <w:proofErr w:type="spellStart"/>
      <w:r w:rsidRPr="00E1684D">
        <w:rPr>
          <w:rFonts w:ascii="Arial" w:hAnsi="Arial" w:cs="Arial"/>
          <w:sz w:val="24"/>
          <w:szCs w:val="24"/>
        </w:rPr>
        <w:t>acestui</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w:t>
      </w:r>
      <w:proofErr w:type="spellEnd"/>
      <w:r w:rsidRPr="00E1684D">
        <w:rPr>
          <w:rFonts w:ascii="Arial" w:hAnsi="Arial" w:cs="Arial"/>
          <w:sz w:val="24"/>
          <w:szCs w:val="24"/>
        </w:rPr>
        <w:t xml:space="preserve"> sunt:</w:t>
      </w:r>
    </w:p>
    <w:p w14:paraId="1A24DEFD" w14:textId="105AF2B4" w:rsidR="001D107C" w:rsidRPr="00E1684D" w:rsidRDefault="001D107C" w:rsidP="001D107C">
      <w:pPr>
        <w:pStyle w:val="BodyText"/>
        <w:numPr>
          <w:ilvl w:val="0"/>
          <w:numId w:val="42"/>
        </w:numPr>
        <w:spacing w:after="0"/>
        <w:ind w:right="193"/>
        <w:jc w:val="both"/>
        <w:rPr>
          <w:rFonts w:ascii="Arial" w:hAnsi="Arial" w:cs="Arial"/>
          <w:sz w:val="24"/>
          <w:szCs w:val="24"/>
        </w:rPr>
      </w:pPr>
      <w:proofErr w:type="spellStart"/>
      <w:r w:rsidRPr="00E1684D">
        <w:rPr>
          <w:rFonts w:ascii="Arial" w:hAnsi="Arial" w:cs="Arial"/>
          <w:sz w:val="24"/>
          <w:szCs w:val="24"/>
        </w:rPr>
        <w:t>personalul</w:t>
      </w:r>
      <w:proofErr w:type="spellEnd"/>
      <w:r w:rsidRPr="00E1684D">
        <w:rPr>
          <w:rFonts w:ascii="Arial" w:hAnsi="Arial" w:cs="Arial"/>
          <w:sz w:val="24"/>
          <w:szCs w:val="24"/>
        </w:rPr>
        <w:t xml:space="preserve"> care </w:t>
      </w:r>
      <w:proofErr w:type="spellStart"/>
      <w:r w:rsidRPr="00E1684D">
        <w:rPr>
          <w:rFonts w:ascii="Arial" w:hAnsi="Arial" w:cs="Arial"/>
          <w:sz w:val="24"/>
          <w:szCs w:val="24"/>
        </w:rPr>
        <w:t>executa</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lucrarilor</w:t>
      </w:r>
      <w:proofErr w:type="spellEnd"/>
      <w:r w:rsidRPr="00E1684D">
        <w:rPr>
          <w:rFonts w:ascii="Arial" w:hAnsi="Arial" w:cs="Arial"/>
          <w:sz w:val="24"/>
          <w:szCs w:val="24"/>
        </w:rPr>
        <w:t>;</w:t>
      </w:r>
    </w:p>
    <w:p w14:paraId="67CF81B2" w14:textId="4198CD1F" w:rsidR="001D107C" w:rsidRPr="00E1684D" w:rsidRDefault="001D107C" w:rsidP="001D107C">
      <w:pPr>
        <w:pStyle w:val="BodyText"/>
        <w:numPr>
          <w:ilvl w:val="0"/>
          <w:numId w:val="42"/>
        </w:numPr>
        <w:spacing w:after="0"/>
        <w:ind w:right="193"/>
        <w:jc w:val="both"/>
        <w:rPr>
          <w:rFonts w:ascii="Arial" w:hAnsi="Arial" w:cs="Arial"/>
          <w:sz w:val="24"/>
          <w:szCs w:val="24"/>
        </w:rPr>
      </w:pPr>
      <w:proofErr w:type="spellStart"/>
      <w:r w:rsidRPr="00E1684D">
        <w:rPr>
          <w:rFonts w:ascii="Arial" w:hAnsi="Arial" w:cs="Arial"/>
          <w:sz w:val="24"/>
          <w:szCs w:val="24"/>
        </w:rPr>
        <w:t>locuitorii</w:t>
      </w:r>
      <w:proofErr w:type="spellEnd"/>
      <w:r w:rsidRPr="00E1684D">
        <w:rPr>
          <w:rFonts w:ascii="Arial" w:hAnsi="Arial" w:cs="Arial"/>
          <w:sz w:val="24"/>
          <w:szCs w:val="24"/>
        </w:rPr>
        <w:t xml:space="preserve"> </w:t>
      </w:r>
      <w:proofErr w:type="spellStart"/>
      <w:r w:rsidRPr="00E1684D">
        <w:rPr>
          <w:rFonts w:ascii="Arial" w:hAnsi="Arial" w:cs="Arial"/>
          <w:sz w:val="24"/>
          <w:szCs w:val="24"/>
        </w:rPr>
        <w:t>zonei</w:t>
      </w:r>
      <w:proofErr w:type="spellEnd"/>
      <w:r w:rsidRPr="00E1684D">
        <w:rPr>
          <w:rFonts w:ascii="Arial" w:hAnsi="Arial" w:cs="Arial"/>
          <w:sz w:val="24"/>
          <w:szCs w:val="24"/>
        </w:rPr>
        <w:t xml:space="preserve"> in care se </w:t>
      </w:r>
      <w:proofErr w:type="spellStart"/>
      <w:r w:rsidRPr="00E1684D">
        <w:rPr>
          <w:rFonts w:ascii="Arial" w:hAnsi="Arial" w:cs="Arial"/>
          <w:sz w:val="24"/>
          <w:szCs w:val="24"/>
        </w:rPr>
        <w:t>executa</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lucrarile</w:t>
      </w:r>
      <w:proofErr w:type="spellEnd"/>
      <w:r w:rsidRPr="00E1684D">
        <w:rPr>
          <w:rFonts w:ascii="Arial" w:hAnsi="Arial" w:cs="Arial"/>
          <w:sz w:val="24"/>
          <w:szCs w:val="24"/>
        </w:rPr>
        <w:t>;</w:t>
      </w:r>
    </w:p>
    <w:p w14:paraId="4E60DA8E" w14:textId="1D912DE8" w:rsidR="001D107C" w:rsidRPr="00E1684D" w:rsidRDefault="001D107C" w:rsidP="001D107C">
      <w:pPr>
        <w:pStyle w:val="BodyText"/>
        <w:numPr>
          <w:ilvl w:val="0"/>
          <w:numId w:val="42"/>
        </w:numPr>
        <w:spacing w:after="0"/>
        <w:ind w:right="193"/>
        <w:jc w:val="both"/>
        <w:rPr>
          <w:rFonts w:ascii="Arial" w:hAnsi="Arial" w:cs="Arial"/>
          <w:sz w:val="24"/>
          <w:szCs w:val="24"/>
        </w:rPr>
      </w:pPr>
      <w:proofErr w:type="spellStart"/>
      <w:r w:rsidRPr="00E1684D">
        <w:rPr>
          <w:rFonts w:ascii="Arial" w:hAnsi="Arial" w:cs="Arial"/>
          <w:sz w:val="24"/>
          <w:szCs w:val="24"/>
        </w:rPr>
        <w:lastRenderedPageBreak/>
        <w:t>cladirile</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structurile</w:t>
      </w:r>
      <w:proofErr w:type="spellEnd"/>
      <w:r w:rsidRPr="00E1684D">
        <w:rPr>
          <w:rFonts w:ascii="Arial" w:hAnsi="Arial" w:cs="Arial"/>
          <w:sz w:val="24"/>
          <w:szCs w:val="24"/>
        </w:rPr>
        <w:t xml:space="preserve"> care pot fi </w:t>
      </w:r>
      <w:proofErr w:type="spellStart"/>
      <w:r w:rsidRPr="00E1684D">
        <w:rPr>
          <w:rFonts w:ascii="Arial" w:hAnsi="Arial" w:cs="Arial"/>
          <w:sz w:val="24"/>
          <w:szCs w:val="24"/>
        </w:rPr>
        <w:t>sensibile</w:t>
      </w:r>
      <w:proofErr w:type="spellEnd"/>
      <w:r w:rsidRPr="00E1684D">
        <w:rPr>
          <w:rFonts w:ascii="Arial" w:hAnsi="Arial" w:cs="Arial"/>
          <w:sz w:val="24"/>
          <w:szCs w:val="24"/>
        </w:rPr>
        <w:t xml:space="preserve"> la </w:t>
      </w:r>
      <w:proofErr w:type="spellStart"/>
      <w:r w:rsidRPr="00E1684D">
        <w:rPr>
          <w:rFonts w:ascii="Arial" w:hAnsi="Arial" w:cs="Arial"/>
          <w:sz w:val="24"/>
          <w:szCs w:val="24"/>
        </w:rPr>
        <w:t>efectele</w:t>
      </w:r>
      <w:proofErr w:type="spellEnd"/>
      <w:r w:rsidRPr="00E1684D">
        <w:rPr>
          <w:rFonts w:ascii="Arial" w:hAnsi="Arial" w:cs="Arial"/>
          <w:sz w:val="24"/>
          <w:szCs w:val="24"/>
        </w:rPr>
        <w:t xml:space="preserve"> </w:t>
      </w:r>
      <w:proofErr w:type="spellStart"/>
      <w:r w:rsidRPr="00E1684D">
        <w:rPr>
          <w:rFonts w:ascii="Arial" w:hAnsi="Arial" w:cs="Arial"/>
          <w:sz w:val="24"/>
          <w:szCs w:val="24"/>
        </w:rPr>
        <w:t>vibratiilor</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sunt situate in </w:t>
      </w:r>
      <w:proofErr w:type="spellStart"/>
      <w:proofErr w:type="gramStart"/>
      <w:r w:rsidRPr="00E1684D">
        <w:rPr>
          <w:rFonts w:ascii="Arial" w:hAnsi="Arial" w:cs="Arial"/>
          <w:sz w:val="24"/>
          <w:szCs w:val="24"/>
        </w:rPr>
        <w:t>amplasament</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proofErr w:type="gramEnd"/>
      <w:r w:rsidRPr="00E1684D">
        <w:rPr>
          <w:rFonts w:ascii="Arial" w:hAnsi="Arial" w:cs="Arial"/>
          <w:sz w:val="24"/>
          <w:szCs w:val="24"/>
        </w:rPr>
        <w:t xml:space="preserve"> </w:t>
      </w:r>
      <w:proofErr w:type="spellStart"/>
      <w:r w:rsidRPr="00E1684D">
        <w:rPr>
          <w:rFonts w:ascii="Arial" w:hAnsi="Arial" w:cs="Arial"/>
          <w:sz w:val="24"/>
          <w:szCs w:val="24"/>
        </w:rPr>
        <w:t>langa</w:t>
      </w:r>
      <w:proofErr w:type="spellEnd"/>
      <w:r w:rsidRPr="00E1684D">
        <w:rPr>
          <w:rFonts w:ascii="Arial" w:hAnsi="Arial" w:cs="Arial"/>
          <w:sz w:val="24"/>
          <w:szCs w:val="24"/>
        </w:rPr>
        <w:t xml:space="preserve"> </w:t>
      </w:r>
      <w:proofErr w:type="spellStart"/>
      <w:r w:rsidRPr="00E1684D">
        <w:rPr>
          <w:rFonts w:ascii="Arial" w:hAnsi="Arial" w:cs="Arial"/>
          <w:sz w:val="24"/>
          <w:szCs w:val="24"/>
        </w:rPr>
        <w:t>limitele</w:t>
      </w:r>
      <w:proofErr w:type="spellEnd"/>
      <w:r w:rsidRPr="00E1684D">
        <w:rPr>
          <w:rFonts w:ascii="Arial" w:hAnsi="Arial" w:cs="Arial"/>
          <w:sz w:val="24"/>
          <w:szCs w:val="24"/>
        </w:rPr>
        <w:t xml:space="preserve"> </w:t>
      </w:r>
      <w:proofErr w:type="spellStart"/>
      <w:r w:rsidRPr="00E1684D">
        <w:rPr>
          <w:rFonts w:ascii="Arial" w:hAnsi="Arial" w:cs="Arial"/>
          <w:sz w:val="24"/>
          <w:szCs w:val="24"/>
        </w:rPr>
        <w:t>amplasamentului</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w:t>
      </w:r>
    </w:p>
    <w:p w14:paraId="59D11107" w14:textId="77777777" w:rsidR="001D107C" w:rsidRPr="00E1684D" w:rsidRDefault="001D107C" w:rsidP="001D107C">
      <w:pPr>
        <w:pStyle w:val="BodyText"/>
        <w:spacing w:after="0"/>
        <w:ind w:left="720" w:right="193"/>
        <w:jc w:val="both"/>
        <w:rPr>
          <w:rFonts w:ascii="Arial" w:hAnsi="Arial" w:cs="Arial"/>
          <w:sz w:val="24"/>
          <w:szCs w:val="24"/>
        </w:rPr>
      </w:pPr>
    </w:p>
    <w:p w14:paraId="03C5406C" w14:textId="5059E9B2" w:rsidR="001D107C" w:rsidRPr="00E1684D" w:rsidRDefault="001D107C" w:rsidP="001D107C">
      <w:pPr>
        <w:pStyle w:val="BodyText"/>
        <w:spacing w:after="0"/>
        <w:ind w:left="360" w:right="193"/>
        <w:jc w:val="both"/>
        <w:rPr>
          <w:rFonts w:ascii="Arial" w:hAnsi="Arial" w:cs="Arial"/>
          <w:i/>
          <w:iCs/>
          <w:sz w:val="24"/>
          <w:szCs w:val="24"/>
        </w:rPr>
      </w:pPr>
      <w:proofErr w:type="spellStart"/>
      <w:r w:rsidRPr="00E1684D">
        <w:rPr>
          <w:rFonts w:ascii="Arial" w:hAnsi="Arial" w:cs="Arial"/>
          <w:i/>
          <w:iCs/>
          <w:sz w:val="24"/>
          <w:szCs w:val="24"/>
        </w:rPr>
        <w:t>Sursele</w:t>
      </w:r>
      <w:proofErr w:type="spellEnd"/>
      <w:r w:rsidRPr="00E1684D">
        <w:rPr>
          <w:rFonts w:ascii="Arial" w:hAnsi="Arial" w:cs="Arial"/>
          <w:i/>
          <w:iCs/>
          <w:sz w:val="24"/>
          <w:szCs w:val="24"/>
        </w:rPr>
        <w:t xml:space="preserve"> de </w:t>
      </w:r>
      <w:proofErr w:type="spellStart"/>
      <w:r w:rsidRPr="00E1684D">
        <w:rPr>
          <w:rFonts w:ascii="Arial" w:hAnsi="Arial" w:cs="Arial"/>
          <w:i/>
          <w:iCs/>
          <w:sz w:val="24"/>
          <w:szCs w:val="24"/>
        </w:rPr>
        <w:t>zgomot</w:t>
      </w:r>
      <w:proofErr w:type="spellEnd"/>
      <w:r w:rsidRPr="00E1684D">
        <w:rPr>
          <w:rFonts w:ascii="Arial" w:hAnsi="Arial" w:cs="Arial"/>
          <w:i/>
          <w:iCs/>
          <w:sz w:val="24"/>
          <w:szCs w:val="24"/>
        </w:rPr>
        <w:t xml:space="preserve"> </w:t>
      </w:r>
      <w:proofErr w:type="spellStart"/>
      <w:r w:rsidRPr="00E1684D">
        <w:rPr>
          <w:rFonts w:ascii="Arial" w:hAnsi="Arial" w:cs="Arial"/>
          <w:i/>
          <w:iCs/>
          <w:sz w:val="24"/>
          <w:szCs w:val="24"/>
        </w:rPr>
        <w:t>si</w:t>
      </w:r>
      <w:proofErr w:type="spellEnd"/>
      <w:r w:rsidRPr="00E1684D">
        <w:rPr>
          <w:rFonts w:ascii="Arial" w:hAnsi="Arial" w:cs="Arial"/>
          <w:i/>
          <w:iCs/>
          <w:sz w:val="24"/>
          <w:szCs w:val="24"/>
        </w:rPr>
        <w:t xml:space="preserve"> </w:t>
      </w:r>
      <w:proofErr w:type="spellStart"/>
      <w:r w:rsidRPr="00E1684D">
        <w:rPr>
          <w:rFonts w:ascii="Arial" w:hAnsi="Arial" w:cs="Arial"/>
          <w:i/>
          <w:iCs/>
          <w:sz w:val="24"/>
          <w:szCs w:val="24"/>
        </w:rPr>
        <w:t>vibratii</w:t>
      </w:r>
      <w:proofErr w:type="spellEnd"/>
      <w:r w:rsidRPr="00E1684D">
        <w:rPr>
          <w:rFonts w:ascii="Arial" w:hAnsi="Arial" w:cs="Arial"/>
          <w:i/>
          <w:iCs/>
          <w:sz w:val="24"/>
          <w:szCs w:val="24"/>
        </w:rPr>
        <w:t xml:space="preserve"> fixe:</w:t>
      </w:r>
    </w:p>
    <w:p w14:paraId="27DCA46E" w14:textId="227043D8" w:rsidR="001D107C" w:rsidRPr="00E1684D" w:rsidRDefault="001D107C" w:rsidP="004B65AA">
      <w:pPr>
        <w:pStyle w:val="BodyText"/>
        <w:spacing w:after="0"/>
        <w:ind w:right="193" w:firstLine="720"/>
        <w:jc w:val="both"/>
        <w:rPr>
          <w:rFonts w:ascii="Arial" w:hAnsi="Arial" w:cs="Arial"/>
          <w:sz w:val="24"/>
          <w:szCs w:val="24"/>
        </w:rPr>
      </w:pPr>
      <w:r w:rsidRPr="00E1684D">
        <w:rPr>
          <w:rFonts w:ascii="Arial" w:hAnsi="Arial" w:cs="Arial"/>
          <w:sz w:val="24"/>
          <w:szCs w:val="24"/>
        </w:rPr>
        <w:t xml:space="preserve">Sunt </w:t>
      </w:r>
      <w:proofErr w:type="spellStart"/>
      <w:r w:rsidRPr="00E1684D">
        <w:rPr>
          <w:rFonts w:ascii="Arial" w:hAnsi="Arial" w:cs="Arial"/>
          <w:sz w:val="24"/>
          <w:szCs w:val="24"/>
        </w:rPr>
        <w:t>reprezentate</w:t>
      </w:r>
      <w:proofErr w:type="spellEnd"/>
      <w:r w:rsidRPr="00E1684D">
        <w:rPr>
          <w:rFonts w:ascii="Arial" w:hAnsi="Arial" w:cs="Arial"/>
          <w:sz w:val="24"/>
          <w:szCs w:val="24"/>
        </w:rPr>
        <w:t xml:space="preserve"> de </w:t>
      </w:r>
      <w:proofErr w:type="spellStart"/>
      <w:r w:rsidRPr="00E1684D">
        <w:rPr>
          <w:rFonts w:ascii="Arial" w:hAnsi="Arial" w:cs="Arial"/>
          <w:sz w:val="24"/>
          <w:szCs w:val="24"/>
        </w:rPr>
        <w:t>activitatile</w:t>
      </w:r>
      <w:proofErr w:type="spellEnd"/>
      <w:r w:rsidRPr="00E1684D">
        <w:rPr>
          <w:rFonts w:ascii="Arial" w:hAnsi="Arial" w:cs="Arial"/>
          <w:sz w:val="24"/>
          <w:szCs w:val="24"/>
        </w:rPr>
        <w:t xml:space="preserve"> </w:t>
      </w:r>
      <w:proofErr w:type="spellStart"/>
      <w:r w:rsidRPr="00E1684D">
        <w:rPr>
          <w:rFonts w:ascii="Arial" w:hAnsi="Arial" w:cs="Arial"/>
          <w:sz w:val="24"/>
          <w:szCs w:val="24"/>
        </w:rPr>
        <w:t>curente</w:t>
      </w:r>
      <w:proofErr w:type="spellEnd"/>
      <w:r w:rsidRPr="00E1684D">
        <w:rPr>
          <w:rFonts w:ascii="Arial" w:hAnsi="Arial" w:cs="Arial"/>
          <w:sz w:val="24"/>
          <w:szCs w:val="24"/>
        </w:rPr>
        <w:t xml:space="preserve"> </w:t>
      </w:r>
      <w:proofErr w:type="spellStart"/>
      <w:r w:rsidRPr="00E1684D">
        <w:rPr>
          <w:rFonts w:ascii="Arial" w:hAnsi="Arial" w:cs="Arial"/>
          <w:sz w:val="24"/>
          <w:szCs w:val="24"/>
        </w:rPr>
        <w:t>desfasurate</w:t>
      </w:r>
      <w:proofErr w:type="spellEnd"/>
      <w:r w:rsidRPr="00E1684D">
        <w:rPr>
          <w:rFonts w:ascii="Arial" w:hAnsi="Arial" w:cs="Arial"/>
          <w:sz w:val="24"/>
          <w:szCs w:val="24"/>
        </w:rPr>
        <w:t xml:space="preserve"> pe </w:t>
      </w:r>
      <w:proofErr w:type="spellStart"/>
      <w:r w:rsidRPr="00E1684D">
        <w:rPr>
          <w:rFonts w:ascii="Arial" w:hAnsi="Arial" w:cs="Arial"/>
          <w:sz w:val="24"/>
          <w:szCs w:val="24"/>
        </w:rPr>
        <w:t>amplasamentul</w:t>
      </w:r>
      <w:proofErr w:type="spellEnd"/>
      <w:r w:rsidRPr="00E1684D">
        <w:rPr>
          <w:rFonts w:ascii="Arial" w:hAnsi="Arial" w:cs="Arial"/>
          <w:sz w:val="24"/>
          <w:szCs w:val="24"/>
        </w:rPr>
        <w:t xml:space="preserve"> </w:t>
      </w:r>
      <w:proofErr w:type="spellStart"/>
      <w:r w:rsidRPr="00E1684D">
        <w:rPr>
          <w:rFonts w:ascii="Arial" w:hAnsi="Arial" w:cs="Arial"/>
          <w:sz w:val="24"/>
          <w:szCs w:val="24"/>
        </w:rPr>
        <w:t>analizat</w:t>
      </w:r>
      <w:proofErr w:type="spellEnd"/>
      <w:r w:rsidRPr="00E1684D">
        <w:rPr>
          <w:rFonts w:ascii="Arial" w:hAnsi="Arial" w:cs="Arial"/>
          <w:sz w:val="24"/>
          <w:szCs w:val="24"/>
        </w:rPr>
        <w:t xml:space="preserve">: </w:t>
      </w:r>
      <w:proofErr w:type="spellStart"/>
      <w:r w:rsidR="004B65AA" w:rsidRPr="00E1684D">
        <w:rPr>
          <w:rFonts w:ascii="Arial" w:hAnsi="Arial" w:cs="Arial"/>
          <w:sz w:val="24"/>
          <w:szCs w:val="24"/>
        </w:rPr>
        <w:t>zgomotele</w:t>
      </w:r>
      <w:proofErr w:type="spellEnd"/>
      <w:r w:rsidR="004B65AA" w:rsidRPr="00E1684D">
        <w:rPr>
          <w:rFonts w:ascii="Arial" w:hAnsi="Arial" w:cs="Arial"/>
          <w:sz w:val="24"/>
          <w:szCs w:val="24"/>
        </w:rPr>
        <w:t xml:space="preserve"> </w:t>
      </w:r>
      <w:proofErr w:type="spellStart"/>
      <w:r w:rsidR="004B65AA" w:rsidRPr="00E1684D">
        <w:rPr>
          <w:rFonts w:ascii="Arial" w:hAnsi="Arial" w:cs="Arial"/>
          <w:sz w:val="24"/>
          <w:szCs w:val="24"/>
        </w:rPr>
        <w:t>datorate</w:t>
      </w:r>
      <w:proofErr w:type="spellEnd"/>
      <w:r w:rsidR="004B65AA" w:rsidRPr="00E1684D">
        <w:rPr>
          <w:rFonts w:ascii="Arial" w:hAnsi="Arial" w:cs="Arial"/>
          <w:sz w:val="24"/>
          <w:szCs w:val="24"/>
        </w:rPr>
        <w:t xml:space="preserve"> </w:t>
      </w:r>
      <w:proofErr w:type="spellStart"/>
      <w:r w:rsidR="004B65AA" w:rsidRPr="00E1684D">
        <w:rPr>
          <w:rFonts w:ascii="Arial" w:hAnsi="Arial" w:cs="Arial"/>
          <w:sz w:val="24"/>
          <w:szCs w:val="24"/>
        </w:rPr>
        <w:t>activitatii</w:t>
      </w:r>
      <w:proofErr w:type="spellEnd"/>
      <w:r w:rsidR="004B65AA" w:rsidRPr="00E1684D">
        <w:rPr>
          <w:rFonts w:ascii="Arial" w:hAnsi="Arial" w:cs="Arial"/>
          <w:sz w:val="24"/>
          <w:szCs w:val="24"/>
        </w:rPr>
        <w:t xml:space="preserve"> </w:t>
      </w:r>
      <w:proofErr w:type="spellStart"/>
      <w:r w:rsidR="004B65AA" w:rsidRPr="00E1684D">
        <w:rPr>
          <w:rFonts w:ascii="Arial" w:hAnsi="Arial" w:cs="Arial"/>
          <w:sz w:val="24"/>
          <w:szCs w:val="24"/>
        </w:rPr>
        <w:t>utilajelor</w:t>
      </w:r>
      <w:proofErr w:type="spellEnd"/>
      <w:r w:rsidR="004B65AA" w:rsidRPr="00E1684D">
        <w:rPr>
          <w:rFonts w:ascii="Arial" w:hAnsi="Arial" w:cs="Arial"/>
          <w:sz w:val="24"/>
          <w:szCs w:val="24"/>
        </w:rPr>
        <w:t xml:space="preserve"> de </w:t>
      </w:r>
      <w:proofErr w:type="spellStart"/>
      <w:r w:rsidR="004B65AA" w:rsidRPr="00E1684D">
        <w:rPr>
          <w:rFonts w:ascii="Arial" w:hAnsi="Arial" w:cs="Arial"/>
          <w:sz w:val="24"/>
          <w:szCs w:val="24"/>
        </w:rPr>
        <w:t>excavare</w:t>
      </w:r>
      <w:proofErr w:type="spellEnd"/>
      <w:r w:rsidR="004B65AA" w:rsidRPr="00E1684D">
        <w:rPr>
          <w:rFonts w:ascii="Arial" w:hAnsi="Arial" w:cs="Arial"/>
          <w:sz w:val="24"/>
          <w:szCs w:val="24"/>
        </w:rPr>
        <w:t>/</w:t>
      </w:r>
      <w:proofErr w:type="spellStart"/>
      <w:r w:rsidR="004B65AA" w:rsidRPr="00E1684D">
        <w:rPr>
          <w:rFonts w:ascii="Arial" w:hAnsi="Arial" w:cs="Arial"/>
          <w:sz w:val="24"/>
          <w:szCs w:val="24"/>
        </w:rPr>
        <w:t>decapare</w:t>
      </w:r>
      <w:proofErr w:type="spellEnd"/>
      <w:r w:rsidR="004B65AA" w:rsidRPr="00E1684D">
        <w:rPr>
          <w:rFonts w:ascii="Arial" w:hAnsi="Arial" w:cs="Arial"/>
          <w:sz w:val="24"/>
          <w:szCs w:val="24"/>
        </w:rPr>
        <w:t xml:space="preserve">, </w:t>
      </w:r>
      <w:proofErr w:type="spellStart"/>
      <w:r w:rsidR="004B65AA" w:rsidRPr="00E1684D">
        <w:rPr>
          <w:rFonts w:ascii="Arial" w:hAnsi="Arial" w:cs="Arial"/>
          <w:sz w:val="24"/>
          <w:szCs w:val="24"/>
        </w:rPr>
        <w:t>manevra</w:t>
      </w:r>
      <w:proofErr w:type="spellEnd"/>
      <w:r w:rsidR="004B65AA" w:rsidRPr="00E1684D">
        <w:rPr>
          <w:rFonts w:ascii="Arial" w:hAnsi="Arial" w:cs="Arial"/>
          <w:sz w:val="24"/>
          <w:szCs w:val="24"/>
        </w:rPr>
        <w:t xml:space="preserve"> </w:t>
      </w:r>
      <w:proofErr w:type="spellStart"/>
      <w:r w:rsidR="004B65AA" w:rsidRPr="00E1684D">
        <w:rPr>
          <w:rFonts w:ascii="Arial" w:hAnsi="Arial" w:cs="Arial"/>
          <w:sz w:val="24"/>
          <w:szCs w:val="24"/>
        </w:rPr>
        <w:t>si</w:t>
      </w:r>
      <w:proofErr w:type="spellEnd"/>
      <w:r w:rsidR="004B65AA" w:rsidRPr="00E1684D">
        <w:rPr>
          <w:rFonts w:ascii="Arial" w:hAnsi="Arial" w:cs="Arial"/>
          <w:sz w:val="24"/>
          <w:szCs w:val="24"/>
        </w:rPr>
        <w:t xml:space="preserve"> transport. Se </w:t>
      </w:r>
      <w:proofErr w:type="spellStart"/>
      <w:r w:rsidR="004B65AA" w:rsidRPr="00E1684D">
        <w:rPr>
          <w:rFonts w:ascii="Arial" w:hAnsi="Arial" w:cs="Arial"/>
          <w:sz w:val="24"/>
          <w:szCs w:val="24"/>
        </w:rPr>
        <w:t>estimeaza</w:t>
      </w:r>
      <w:proofErr w:type="spellEnd"/>
      <w:r w:rsidR="004B65AA" w:rsidRPr="00E1684D">
        <w:rPr>
          <w:rFonts w:ascii="Arial" w:hAnsi="Arial" w:cs="Arial"/>
          <w:sz w:val="24"/>
          <w:szCs w:val="24"/>
        </w:rPr>
        <w:t xml:space="preserve"> ca </w:t>
      </w:r>
      <w:proofErr w:type="spellStart"/>
      <w:r w:rsidR="004B65AA" w:rsidRPr="00E1684D">
        <w:rPr>
          <w:rFonts w:ascii="Arial" w:hAnsi="Arial" w:cs="Arial"/>
          <w:sz w:val="24"/>
          <w:szCs w:val="24"/>
        </w:rPr>
        <w:t>sursele</w:t>
      </w:r>
      <w:proofErr w:type="spellEnd"/>
      <w:r w:rsidR="004B65AA" w:rsidRPr="00E1684D">
        <w:rPr>
          <w:rFonts w:ascii="Arial" w:hAnsi="Arial" w:cs="Arial"/>
          <w:sz w:val="24"/>
          <w:szCs w:val="24"/>
        </w:rPr>
        <w:t xml:space="preserve"> de </w:t>
      </w:r>
      <w:proofErr w:type="spellStart"/>
      <w:r w:rsidR="004B65AA" w:rsidRPr="00E1684D">
        <w:rPr>
          <w:rFonts w:ascii="Arial" w:hAnsi="Arial" w:cs="Arial"/>
          <w:sz w:val="24"/>
          <w:szCs w:val="24"/>
        </w:rPr>
        <w:t>zgomot</w:t>
      </w:r>
      <w:proofErr w:type="spellEnd"/>
      <w:r w:rsidR="004B65AA" w:rsidRPr="00E1684D">
        <w:rPr>
          <w:rFonts w:ascii="Arial" w:hAnsi="Arial" w:cs="Arial"/>
          <w:sz w:val="24"/>
          <w:szCs w:val="24"/>
        </w:rPr>
        <w:t xml:space="preserve"> fixe </w:t>
      </w:r>
      <w:proofErr w:type="spellStart"/>
      <w:r w:rsidR="004B65AA" w:rsidRPr="00E1684D">
        <w:rPr>
          <w:rFonts w:ascii="Arial" w:hAnsi="Arial" w:cs="Arial"/>
          <w:sz w:val="24"/>
          <w:szCs w:val="24"/>
        </w:rPr>
        <w:t>vor</w:t>
      </w:r>
      <w:proofErr w:type="spellEnd"/>
      <w:r w:rsidR="004B65AA" w:rsidRPr="00E1684D">
        <w:rPr>
          <w:rFonts w:ascii="Arial" w:hAnsi="Arial" w:cs="Arial"/>
          <w:sz w:val="24"/>
          <w:szCs w:val="24"/>
        </w:rPr>
        <w:t xml:space="preserve"> </w:t>
      </w:r>
      <w:proofErr w:type="spellStart"/>
      <w:r w:rsidR="004B65AA" w:rsidRPr="00E1684D">
        <w:rPr>
          <w:rFonts w:ascii="Arial" w:hAnsi="Arial" w:cs="Arial"/>
          <w:sz w:val="24"/>
          <w:szCs w:val="24"/>
        </w:rPr>
        <w:t>crea</w:t>
      </w:r>
      <w:proofErr w:type="spellEnd"/>
      <w:r w:rsidR="004B65AA" w:rsidRPr="00E1684D">
        <w:rPr>
          <w:rFonts w:ascii="Arial" w:hAnsi="Arial" w:cs="Arial"/>
          <w:sz w:val="24"/>
          <w:szCs w:val="24"/>
        </w:rPr>
        <w:t xml:space="preserve"> un discomfort </w:t>
      </w:r>
      <w:proofErr w:type="spellStart"/>
      <w:r w:rsidR="004B65AA" w:rsidRPr="00E1684D">
        <w:rPr>
          <w:rFonts w:ascii="Arial" w:hAnsi="Arial" w:cs="Arial"/>
          <w:sz w:val="24"/>
          <w:szCs w:val="24"/>
        </w:rPr>
        <w:t>moderat</w:t>
      </w:r>
      <w:proofErr w:type="spellEnd"/>
      <w:r w:rsidR="004B65AA" w:rsidRPr="00E1684D">
        <w:rPr>
          <w:rFonts w:ascii="Arial" w:hAnsi="Arial" w:cs="Arial"/>
          <w:sz w:val="24"/>
          <w:szCs w:val="24"/>
        </w:rPr>
        <w:t xml:space="preserve"> </w:t>
      </w:r>
      <w:proofErr w:type="spellStart"/>
      <w:r w:rsidR="004B65AA" w:rsidRPr="00E1684D">
        <w:rPr>
          <w:rFonts w:ascii="Arial" w:hAnsi="Arial" w:cs="Arial"/>
          <w:sz w:val="24"/>
          <w:szCs w:val="24"/>
        </w:rPr>
        <w:t>avand</w:t>
      </w:r>
      <w:proofErr w:type="spellEnd"/>
      <w:r w:rsidR="004B65AA" w:rsidRPr="00E1684D">
        <w:rPr>
          <w:rFonts w:ascii="Arial" w:hAnsi="Arial" w:cs="Arial"/>
          <w:sz w:val="24"/>
          <w:szCs w:val="24"/>
        </w:rPr>
        <w:t xml:space="preserve"> in </w:t>
      </w:r>
      <w:proofErr w:type="spellStart"/>
      <w:r w:rsidR="004B65AA" w:rsidRPr="00E1684D">
        <w:rPr>
          <w:rFonts w:ascii="Arial" w:hAnsi="Arial" w:cs="Arial"/>
          <w:sz w:val="24"/>
          <w:szCs w:val="24"/>
        </w:rPr>
        <w:t>vedere</w:t>
      </w:r>
      <w:proofErr w:type="spellEnd"/>
      <w:r w:rsidR="004B65AA" w:rsidRPr="00E1684D">
        <w:rPr>
          <w:rFonts w:ascii="Arial" w:hAnsi="Arial" w:cs="Arial"/>
          <w:sz w:val="24"/>
          <w:szCs w:val="24"/>
        </w:rPr>
        <w:t xml:space="preserve"> </w:t>
      </w:r>
      <w:proofErr w:type="spellStart"/>
      <w:r w:rsidR="004B65AA" w:rsidRPr="00E1684D">
        <w:rPr>
          <w:rFonts w:ascii="Arial" w:hAnsi="Arial" w:cs="Arial"/>
          <w:sz w:val="24"/>
          <w:szCs w:val="24"/>
        </w:rPr>
        <w:t>faptul</w:t>
      </w:r>
      <w:proofErr w:type="spellEnd"/>
      <w:r w:rsidR="004B65AA" w:rsidRPr="00E1684D">
        <w:rPr>
          <w:rFonts w:ascii="Arial" w:hAnsi="Arial" w:cs="Arial"/>
          <w:sz w:val="24"/>
          <w:szCs w:val="24"/>
        </w:rPr>
        <w:t xml:space="preserve"> ca </w:t>
      </w:r>
      <w:proofErr w:type="spellStart"/>
      <w:r w:rsidR="004B65AA" w:rsidRPr="00E1684D">
        <w:rPr>
          <w:rFonts w:ascii="Arial" w:hAnsi="Arial" w:cs="Arial"/>
          <w:sz w:val="24"/>
          <w:szCs w:val="24"/>
        </w:rPr>
        <w:t>lucrarile</w:t>
      </w:r>
      <w:proofErr w:type="spellEnd"/>
      <w:r w:rsidR="004B65AA" w:rsidRPr="00E1684D">
        <w:rPr>
          <w:rFonts w:ascii="Arial" w:hAnsi="Arial" w:cs="Arial"/>
          <w:sz w:val="24"/>
          <w:szCs w:val="24"/>
        </w:rPr>
        <w:t xml:space="preserve"> se </w:t>
      </w:r>
      <w:proofErr w:type="spellStart"/>
      <w:r w:rsidR="004B65AA" w:rsidRPr="00E1684D">
        <w:rPr>
          <w:rFonts w:ascii="Arial" w:hAnsi="Arial" w:cs="Arial"/>
          <w:sz w:val="24"/>
          <w:szCs w:val="24"/>
        </w:rPr>
        <w:t>vor</w:t>
      </w:r>
      <w:proofErr w:type="spellEnd"/>
      <w:r w:rsidR="004B65AA" w:rsidRPr="00E1684D">
        <w:rPr>
          <w:rFonts w:ascii="Arial" w:hAnsi="Arial" w:cs="Arial"/>
          <w:sz w:val="24"/>
          <w:szCs w:val="24"/>
        </w:rPr>
        <w:t xml:space="preserve"> </w:t>
      </w:r>
      <w:proofErr w:type="spellStart"/>
      <w:r w:rsidR="004B65AA" w:rsidRPr="00E1684D">
        <w:rPr>
          <w:rFonts w:ascii="Arial" w:hAnsi="Arial" w:cs="Arial"/>
          <w:sz w:val="24"/>
          <w:szCs w:val="24"/>
        </w:rPr>
        <w:t>desfasura</w:t>
      </w:r>
      <w:proofErr w:type="spellEnd"/>
      <w:r w:rsidR="004B65AA" w:rsidRPr="00E1684D">
        <w:rPr>
          <w:rFonts w:ascii="Arial" w:hAnsi="Arial" w:cs="Arial"/>
          <w:sz w:val="24"/>
          <w:szCs w:val="24"/>
        </w:rPr>
        <w:t xml:space="preserve"> pe o </w:t>
      </w:r>
      <w:proofErr w:type="spellStart"/>
      <w:r w:rsidR="004B65AA" w:rsidRPr="00E1684D">
        <w:rPr>
          <w:rFonts w:ascii="Arial" w:hAnsi="Arial" w:cs="Arial"/>
          <w:sz w:val="24"/>
          <w:szCs w:val="24"/>
        </w:rPr>
        <w:t>perioada</w:t>
      </w:r>
      <w:proofErr w:type="spellEnd"/>
      <w:r w:rsidR="004B65AA" w:rsidRPr="00E1684D">
        <w:rPr>
          <w:rFonts w:ascii="Arial" w:hAnsi="Arial" w:cs="Arial"/>
          <w:sz w:val="24"/>
          <w:szCs w:val="24"/>
        </w:rPr>
        <w:t xml:space="preserve"> </w:t>
      </w:r>
      <w:proofErr w:type="spellStart"/>
      <w:r w:rsidR="004B65AA" w:rsidRPr="00E1684D">
        <w:rPr>
          <w:rFonts w:ascii="Arial" w:hAnsi="Arial" w:cs="Arial"/>
          <w:sz w:val="24"/>
          <w:szCs w:val="24"/>
        </w:rPr>
        <w:t>scurta</w:t>
      </w:r>
      <w:proofErr w:type="spellEnd"/>
      <w:r w:rsidR="004B65AA" w:rsidRPr="00E1684D">
        <w:rPr>
          <w:rFonts w:ascii="Arial" w:hAnsi="Arial" w:cs="Arial"/>
          <w:sz w:val="24"/>
          <w:szCs w:val="24"/>
        </w:rPr>
        <w:t xml:space="preserve"> de </w:t>
      </w:r>
      <w:proofErr w:type="spellStart"/>
      <w:r w:rsidR="004B65AA" w:rsidRPr="00E1684D">
        <w:rPr>
          <w:rFonts w:ascii="Arial" w:hAnsi="Arial" w:cs="Arial"/>
          <w:sz w:val="24"/>
          <w:szCs w:val="24"/>
        </w:rPr>
        <w:t>timp.</w:t>
      </w:r>
      <w:proofErr w:type="spellEnd"/>
      <w:r w:rsidR="004B65AA" w:rsidRPr="00E1684D">
        <w:rPr>
          <w:rFonts w:ascii="Arial" w:hAnsi="Arial" w:cs="Arial"/>
          <w:sz w:val="24"/>
          <w:szCs w:val="24"/>
        </w:rPr>
        <w:t xml:space="preserve"> </w:t>
      </w:r>
    </w:p>
    <w:p w14:paraId="16EDB858" w14:textId="3DD6DA22" w:rsidR="004B65AA" w:rsidRPr="00E1684D" w:rsidRDefault="004B65AA" w:rsidP="004B65AA">
      <w:pPr>
        <w:pStyle w:val="BodyText"/>
        <w:spacing w:after="0"/>
        <w:ind w:right="193"/>
        <w:jc w:val="both"/>
        <w:rPr>
          <w:rFonts w:ascii="Arial" w:hAnsi="Arial" w:cs="Arial"/>
          <w:i/>
          <w:iCs/>
          <w:sz w:val="24"/>
          <w:szCs w:val="24"/>
        </w:rPr>
      </w:pPr>
      <w:r w:rsidRPr="00E1684D">
        <w:rPr>
          <w:rFonts w:ascii="Arial" w:hAnsi="Arial" w:cs="Arial"/>
          <w:i/>
          <w:iCs/>
          <w:sz w:val="24"/>
          <w:szCs w:val="24"/>
        </w:rPr>
        <w:t xml:space="preserve">      </w:t>
      </w:r>
      <w:proofErr w:type="spellStart"/>
      <w:r w:rsidRPr="00E1684D">
        <w:rPr>
          <w:rFonts w:ascii="Arial" w:hAnsi="Arial" w:cs="Arial"/>
          <w:i/>
          <w:iCs/>
          <w:sz w:val="24"/>
          <w:szCs w:val="24"/>
        </w:rPr>
        <w:t>Sursele</w:t>
      </w:r>
      <w:proofErr w:type="spellEnd"/>
      <w:r w:rsidRPr="00E1684D">
        <w:rPr>
          <w:rFonts w:ascii="Arial" w:hAnsi="Arial" w:cs="Arial"/>
          <w:i/>
          <w:iCs/>
          <w:sz w:val="24"/>
          <w:szCs w:val="24"/>
        </w:rPr>
        <w:t xml:space="preserve"> de </w:t>
      </w:r>
      <w:proofErr w:type="spellStart"/>
      <w:r w:rsidRPr="00E1684D">
        <w:rPr>
          <w:rFonts w:ascii="Arial" w:hAnsi="Arial" w:cs="Arial"/>
          <w:i/>
          <w:iCs/>
          <w:sz w:val="24"/>
          <w:szCs w:val="24"/>
        </w:rPr>
        <w:t>zgomot</w:t>
      </w:r>
      <w:proofErr w:type="spellEnd"/>
      <w:r w:rsidRPr="00E1684D">
        <w:rPr>
          <w:rFonts w:ascii="Arial" w:hAnsi="Arial" w:cs="Arial"/>
          <w:i/>
          <w:iCs/>
          <w:sz w:val="24"/>
          <w:szCs w:val="24"/>
        </w:rPr>
        <w:t xml:space="preserve"> </w:t>
      </w:r>
      <w:proofErr w:type="spellStart"/>
      <w:r w:rsidRPr="00E1684D">
        <w:rPr>
          <w:rFonts w:ascii="Arial" w:hAnsi="Arial" w:cs="Arial"/>
          <w:i/>
          <w:iCs/>
          <w:sz w:val="24"/>
          <w:szCs w:val="24"/>
        </w:rPr>
        <w:t>si</w:t>
      </w:r>
      <w:proofErr w:type="spellEnd"/>
      <w:r w:rsidRPr="00E1684D">
        <w:rPr>
          <w:rFonts w:ascii="Arial" w:hAnsi="Arial" w:cs="Arial"/>
          <w:i/>
          <w:iCs/>
          <w:sz w:val="24"/>
          <w:szCs w:val="24"/>
        </w:rPr>
        <w:t xml:space="preserve"> </w:t>
      </w:r>
      <w:proofErr w:type="spellStart"/>
      <w:r w:rsidRPr="00E1684D">
        <w:rPr>
          <w:rFonts w:ascii="Arial" w:hAnsi="Arial" w:cs="Arial"/>
          <w:i/>
          <w:iCs/>
          <w:sz w:val="24"/>
          <w:szCs w:val="24"/>
        </w:rPr>
        <w:t>vibratii</w:t>
      </w:r>
      <w:proofErr w:type="spellEnd"/>
      <w:r w:rsidRPr="00E1684D">
        <w:rPr>
          <w:rFonts w:ascii="Arial" w:hAnsi="Arial" w:cs="Arial"/>
          <w:i/>
          <w:iCs/>
          <w:sz w:val="24"/>
          <w:szCs w:val="24"/>
        </w:rPr>
        <w:t xml:space="preserve"> mobile:</w:t>
      </w:r>
    </w:p>
    <w:p w14:paraId="193258BF" w14:textId="701ADA5A" w:rsidR="004B65AA" w:rsidRPr="00E1684D" w:rsidRDefault="004B65AA" w:rsidP="004B65AA">
      <w:pPr>
        <w:pStyle w:val="BodyText"/>
        <w:spacing w:after="0"/>
        <w:ind w:right="193" w:firstLine="720"/>
        <w:jc w:val="both"/>
        <w:rPr>
          <w:rFonts w:ascii="Arial" w:hAnsi="Arial" w:cs="Arial"/>
          <w:sz w:val="24"/>
          <w:szCs w:val="24"/>
        </w:rPr>
      </w:pPr>
      <w:proofErr w:type="spellStart"/>
      <w:r w:rsidRPr="00E1684D">
        <w:rPr>
          <w:rFonts w:ascii="Arial" w:hAnsi="Arial" w:cs="Arial"/>
          <w:sz w:val="24"/>
          <w:szCs w:val="24"/>
        </w:rPr>
        <w:t>Nivelul</w:t>
      </w:r>
      <w:proofErr w:type="spellEnd"/>
      <w:r w:rsidRPr="00E1684D">
        <w:rPr>
          <w:rFonts w:ascii="Arial" w:hAnsi="Arial" w:cs="Arial"/>
          <w:sz w:val="24"/>
          <w:szCs w:val="24"/>
        </w:rPr>
        <w:t xml:space="preserve"> </w:t>
      </w:r>
      <w:proofErr w:type="spellStart"/>
      <w:r w:rsidRPr="00E1684D">
        <w:rPr>
          <w:rFonts w:ascii="Arial" w:hAnsi="Arial" w:cs="Arial"/>
          <w:sz w:val="24"/>
          <w:szCs w:val="24"/>
        </w:rPr>
        <w:t>zgomotului</w:t>
      </w:r>
      <w:proofErr w:type="spellEnd"/>
      <w:r w:rsidRPr="00E1684D">
        <w:rPr>
          <w:rFonts w:ascii="Arial" w:hAnsi="Arial" w:cs="Arial"/>
          <w:sz w:val="24"/>
          <w:szCs w:val="24"/>
        </w:rPr>
        <w:t xml:space="preserve"> </w:t>
      </w:r>
      <w:proofErr w:type="spellStart"/>
      <w:r w:rsidRPr="00E1684D">
        <w:rPr>
          <w:rFonts w:ascii="Arial" w:hAnsi="Arial" w:cs="Arial"/>
          <w:sz w:val="24"/>
          <w:szCs w:val="24"/>
        </w:rPr>
        <w:t>produs</w:t>
      </w:r>
      <w:proofErr w:type="spellEnd"/>
      <w:r w:rsidRPr="00E1684D">
        <w:rPr>
          <w:rFonts w:ascii="Arial" w:hAnsi="Arial" w:cs="Arial"/>
          <w:sz w:val="24"/>
          <w:szCs w:val="24"/>
        </w:rPr>
        <w:t xml:space="preserve"> de </w:t>
      </w:r>
      <w:proofErr w:type="spellStart"/>
      <w:r w:rsidRPr="00E1684D">
        <w:rPr>
          <w:rFonts w:ascii="Arial" w:hAnsi="Arial" w:cs="Arial"/>
          <w:sz w:val="24"/>
          <w:szCs w:val="24"/>
        </w:rPr>
        <w:t>sursele</w:t>
      </w:r>
      <w:proofErr w:type="spellEnd"/>
      <w:r w:rsidRPr="00E1684D">
        <w:rPr>
          <w:rFonts w:ascii="Arial" w:hAnsi="Arial" w:cs="Arial"/>
          <w:sz w:val="24"/>
          <w:szCs w:val="24"/>
        </w:rPr>
        <w:t xml:space="preserve"> mobile, </w:t>
      </w:r>
      <w:proofErr w:type="spellStart"/>
      <w:r w:rsidRPr="00E1684D">
        <w:rPr>
          <w:rFonts w:ascii="Arial" w:hAnsi="Arial" w:cs="Arial"/>
          <w:sz w:val="24"/>
          <w:szCs w:val="24"/>
        </w:rPr>
        <w:t>reprezentate</w:t>
      </w:r>
      <w:proofErr w:type="spellEnd"/>
      <w:r w:rsidRPr="00E1684D">
        <w:rPr>
          <w:rFonts w:ascii="Arial" w:hAnsi="Arial" w:cs="Arial"/>
          <w:sz w:val="24"/>
          <w:szCs w:val="24"/>
        </w:rPr>
        <w:t xml:space="preserve"> de </w:t>
      </w:r>
      <w:proofErr w:type="spellStart"/>
      <w:r w:rsidRPr="00E1684D">
        <w:rPr>
          <w:rFonts w:ascii="Arial" w:hAnsi="Arial" w:cs="Arial"/>
          <w:sz w:val="24"/>
          <w:szCs w:val="24"/>
        </w:rPr>
        <w:t>autovehiculele</w:t>
      </w:r>
      <w:proofErr w:type="spellEnd"/>
      <w:r w:rsidRPr="00E1684D">
        <w:rPr>
          <w:rFonts w:ascii="Arial" w:hAnsi="Arial" w:cs="Arial"/>
          <w:sz w:val="24"/>
          <w:szCs w:val="24"/>
        </w:rPr>
        <w:t xml:space="preserve"> care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transporta</w:t>
      </w:r>
      <w:proofErr w:type="spellEnd"/>
      <w:r w:rsidRPr="00E1684D">
        <w:rPr>
          <w:rFonts w:ascii="Arial" w:hAnsi="Arial" w:cs="Arial"/>
          <w:sz w:val="24"/>
          <w:szCs w:val="24"/>
        </w:rPr>
        <w:t xml:space="preserve"> </w:t>
      </w:r>
      <w:proofErr w:type="spellStart"/>
      <w:r w:rsidRPr="00E1684D">
        <w:rPr>
          <w:rFonts w:ascii="Arial" w:hAnsi="Arial" w:cs="Arial"/>
          <w:sz w:val="24"/>
          <w:szCs w:val="24"/>
        </w:rPr>
        <w:t>materialele</w:t>
      </w:r>
      <w:proofErr w:type="spellEnd"/>
      <w:r w:rsidRPr="00E1684D">
        <w:rPr>
          <w:rFonts w:ascii="Arial" w:hAnsi="Arial" w:cs="Arial"/>
          <w:sz w:val="24"/>
          <w:szCs w:val="24"/>
        </w:rPr>
        <w:t xml:space="preserve"> </w:t>
      </w:r>
      <w:proofErr w:type="spellStart"/>
      <w:r w:rsidRPr="00E1684D">
        <w:rPr>
          <w:rFonts w:ascii="Arial" w:hAnsi="Arial" w:cs="Arial"/>
          <w:sz w:val="24"/>
          <w:szCs w:val="24"/>
        </w:rPr>
        <w:t>necesare</w:t>
      </w:r>
      <w:proofErr w:type="spellEnd"/>
      <w:r w:rsidRPr="00E1684D">
        <w:rPr>
          <w:rFonts w:ascii="Arial" w:hAnsi="Arial" w:cs="Arial"/>
          <w:sz w:val="24"/>
          <w:szCs w:val="24"/>
        </w:rPr>
        <w:t xml:space="preserve"> </w:t>
      </w:r>
      <w:proofErr w:type="spellStart"/>
      <w:r w:rsidRPr="00E1684D">
        <w:rPr>
          <w:rFonts w:ascii="Arial" w:hAnsi="Arial" w:cs="Arial"/>
          <w:sz w:val="24"/>
          <w:szCs w:val="24"/>
        </w:rPr>
        <w:t>realizatrii</w:t>
      </w:r>
      <w:proofErr w:type="spellEnd"/>
      <w:r w:rsidRPr="00E1684D">
        <w:rPr>
          <w:rFonts w:ascii="Arial" w:hAnsi="Arial" w:cs="Arial"/>
          <w:sz w:val="24"/>
          <w:szCs w:val="24"/>
        </w:rPr>
        <w:t xml:space="preserve"> </w:t>
      </w:r>
      <w:proofErr w:type="spellStart"/>
      <w:r w:rsidRPr="00E1684D">
        <w:rPr>
          <w:rFonts w:ascii="Arial" w:hAnsi="Arial" w:cs="Arial"/>
          <w:sz w:val="24"/>
          <w:szCs w:val="24"/>
        </w:rPr>
        <w:t>obiectivului</w:t>
      </w:r>
      <w:proofErr w:type="spellEnd"/>
      <w:r w:rsidRPr="00E1684D">
        <w:rPr>
          <w:rFonts w:ascii="Arial" w:hAnsi="Arial" w:cs="Arial"/>
          <w:sz w:val="24"/>
          <w:szCs w:val="24"/>
        </w:rPr>
        <w:t xml:space="preserve">, </w:t>
      </w:r>
      <w:proofErr w:type="spellStart"/>
      <w:r w:rsidRPr="00E1684D">
        <w:rPr>
          <w:rFonts w:ascii="Arial" w:hAnsi="Arial" w:cs="Arial"/>
          <w:sz w:val="24"/>
          <w:szCs w:val="24"/>
        </w:rPr>
        <w:t>materialele</w:t>
      </w:r>
      <w:proofErr w:type="spellEnd"/>
      <w:r w:rsidRPr="00E1684D">
        <w:rPr>
          <w:rFonts w:ascii="Arial" w:hAnsi="Arial" w:cs="Arial"/>
          <w:sz w:val="24"/>
          <w:szCs w:val="24"/>
        </w:rPr>
        <w:t xml:space="preserve"> excavate se </w:t>
      </w:r>
      <w:proofErr w:type="spellStart"/>
      <w:r w:rsidRPr="00E1684D">
        <w:rPr>
          <w:rFonts w:ascii="Arial" w:hAnsi="Arial" w:cs="Arial"/>
          <w:sz w:val="24"/>
          <w:szCs w:val="24"/>
        </w:rPr>
        <w:t>va</w:t>
      </w:r>
      <w:proofErr w:type="spellEnd"/>
      <w:r w:rsidRPr="00E1684D">
        <w:rPr>
          <w:rFonts w:ascii="Arial" w:hAnsi="Arial" w:cs="Arial"/>
          <w:sz w:val="24"/>
          <w:szCs w:val="24"/>
        </w:rPr>
        <w:t xml:space="preserve"> inscribe in </w:t>
      </w:r>
      <w:proofErr w:type="spellStart"/>
      <w:r w:rsidRPr="00E1684D">
        <w:rPr>
          <w:rFonts w:ascii="Arial" w:hAnsi="Arial" w:cs="Arial"/>
          <w:sz w:val="24"/>
          <w:szCs w:val="24"/>
        </w:rPr>
        <w:t>nivelul</w:t>
      </w:r>
      <w:proofErr w:type="spellEnd"/>
      <w:r w:rsidRPr="00E1684D">
        <w:rPr>
          <w:rFonts w:ascii="Arial" w:hAnsi="Arial" w:cs="Arial"/>
          <w:sz w:val="24"/>
          <w:szCs w:val="24"/>
        </w:rPr>
        <w:t xml:space="preserve"> de </w:t>
      </w:r>
      <w:proofErr w:type="spellStart"/>
      <w:r w:rsidRPr="00E1684D">
        <w:rPr>
          <w:rFonts w:ascii="Arial" w:hAnsi="Arial" w:cs="Arial"/>
          <w:sz w:val="24"/>
          <w:szCs w:val="24"/>
        </w:rPr>
        <w:t>zgomot</w:t>
      </w:r>
      <w:proofErr w:type="spellEnd"/>
      <w:r w:rsidRPr="00E1684D">
        <w:rPr>
          <w:rFonts w:ascii="Arial" w:hAnsi="Arial" w:cs="Arial"/>
          <w:sz w:val="24"/>
          <w:szCs w:val="24"/>
        </w:rPr>
        <w:t xml:space="preserve"> </w:t>
      </w:r>
      <w:proofErr w:type="spellStart"/>
      <w:r w:rsidRPr="00E1684D">
        <w:rPr>
          <w:rFonts w:ascii="Arial" w:hAnsi="Arial" w:cs="Arial"/>
          <w:sz w:val="24"/>
          <w:szCs w:val="24"/>
        </w:rPr>
        <w:t>datorat</w:t>
      </w:r>
      <w:proofErr w:type="spellEnd"/>
      <w:r w:rsidRPr="00E1684D">
        <w:rPr>
          <w:rFonts w:ascii="Arial" w:hAnsi="Arial" w:cs="Arial"/>
          <w:sz w:val="24"/>
          <w:szCs w:val="24"/>
        </w:rPr>
        <w:t xml:space="preserve"> </w:t>
      </w:r>
      <w:proofErr w:type="spellStart"/>
      <w:r w:rsidRPr="00E1684D">
        <w:rPr>
          <w:rFonts w:ascii="Arial" w:hAnsi="Arial" w:cs="Arial"/>
          <w:sz w:val="24"/>
          <w:szCs w:val="24"/>
        </w:rPr>
        <w:t>traficului</w:t>
      </w:r>
      <w:proofErr w:type="spellEnd"/>
      <w:r w:rsidRPr="00E1684D">
        <w:rPr>
          <w:rFonts w:ascii="Arial" w:hAnsi="Arial" w:cs="Arial"/>
          <w:sz w:val="24"/>
          <w:szCs w:val="24"/>
        </w:rPr>
        <w:t xml:space="preserve"> </w:t>
      </w:r>
      <w:proofErr w:type="spellStart"/>
      <w:r w:rsidRPr="00E1684D">
        <w:rPr>
          <w:rFonts w:ascii="Arial" w:hAnsi="Arial" w:cs="Arial"/>
          <w:sz w:val="24"/>
          <w:szCs w:val="24"/>
        </w:rPr>
        <w:t>rutier</w:t>
      </w:r>
      <w:proofErr w:type="spellEnd"/>
      <w:r w:rsidRPr="00E1684D">
        <w:rPr>
          <w:rFonts w:ascii="Arial" w:hAnsi="Arial" w:cs="Arial"/>
          <w:sz w:val="24"/>
          <w:szCs w:val="24"/>
        </w:rPr>
        <w:t xml:space="preserve">, </w:t>
      </w:r>
      <w:proofErr w:type="spellStart"/>
      <w:r w:rsidRPr="00E1684D">
        <w:rPr>
          <w:rFonts w:ascii="Arial" w:hAnsi="Arial" w:cs="Arial"/>
          <w:sz w:val="24"/>
          <w:szCs w:val="24"/>
        </w:rPr>
        <w:t>crescand</w:t>
      </w:r>
      <w:proofErr w:type="spellEnd"/>
      <w:r w:rsidRPr="00E1684D">
        <w:rPr>
          <w:rFonts w:ascii="Arial" w:hAnsi="Arial" w:cs="Arial"/>
          <w:sz w:val="24"/>
          <w:szCs w:val="24"/>
        </w:rPr>
        <w:t xml:space="preserve"> </w:t>
      </w:r>
      <w:proofErr w:type="spellStart"/>
      <w:r w:rsidRPr="00E1684D">
        <w:rPr>
          <w:rFonts w:ascii="Arial" w:hAnsi="Arial" w:cs="Arial"/>
          <w:sz w:val="24"/>
          <w:szCs w:val="24"/>
        </w:rPr>
        <w:t>insa</w:t>
      </w:r>
      <w:proofErr w:type="spellEnd"/>
      <w:r w:rsidRPr="00E1684D">
        <w:rPr>
          <w:rFonts w:ascii="Arial" w:hAnsi="Arial" w:cs="Arial"/>
          <w:sz w:val="24"/>
          <w:szCs w:val="24"/>
        </w:rPr>
        <w:t xml:space="preserve"> </w:t>
      </w:r>
      <w:proofErr w:type="spellStart"/>
      <w:r w:rsidRPr="00E1684D">
        <w:rPr>
          <w:rFonts w:ascii="Arial" w:hAnsi="Arial" w:cs="Arial"/>
          <w:sz w:val="24"/>
          <w:szCs w:val="24"/>
        </w:rPr>
        <w:t>frecventa</w:t>
      </w:r>
      <w:proofErr w:type="spellEnd"/>
      <w:r w:rsidRPr="00E1684D">
        <w:rPr>
          <w:rFonts w:ascii="Arial" w:hAnsi="Arial" w:cs="Arial"/>
          <w:sz w:val="24"/>
          <w:szCs w:val="24"/>
        </w:rPr>
        <w:t xml:space="preserve"> de </w:t>
      </w:r>
      <w:proofErr w:type="spellStart"/>
      <w:r w:rsidRPr="00E1684D">
        <w:rPr>
          <w:rFonts w:ascii="Arial" w:hAnsi="Arial" w:cs="Arial"/>
          <w:sz w:val="24"/>
          <w:szCs w:val="24"/>
        </w:rPr>
        <w:t>aparitie</w:t>
      </w:r>
      <w:proofErr w:type="spellEnd"/>
      <w:r w:rsidRPr="00E1684D">
        <w:rPr>
          <w:rFonts w:ascii="Arial" w:hAnsi="Arial" w:cs="Arial"/>
          <w:sz w:val="24"/>
          <w:szCs w:val="24"/>
        </w:rPr>
        <w:t xml:space="preserve"> a </w:t>
      </w:r>
      <w:proofErr w:type="spellStart"/>
      <w:r w:rsidRPr="00E1684D">
        <w:rPr>
          <w:rFonts w:ascii="Arial" w:hAnsi="Arial" w:cs="Arial"/>
          <w:sz w:val="24"/>
          <w:szCs w:val="24"/>
        </w:rPr>
        <w:t>acestuia</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datorita</w:t>
      </w:r>
      <w:proofErr w:type="spellEnd"/>
      <w:r w:rsidRPr="00E1684D">
        <w:rPr>
          <w:rFonts w:ascii="Arial" w:hAnsi="Arial" w:cs="Arial"/>
          <w:sz w:val="24"/>
          <w:szCs w:val="24"/>
        </w:rPr>
        <w:t xml:space="preserve">  </w:t>
      </w:r>
      <w:proofErr w:type="spellStart"/>
      <w:r w:rsidRPr="00E1684D">
        <w:rPr>
          <w:rFonts w:ascii="Arial" w:hAnsi="Arial" w:cs="Arial"/>
          <w:sz w:val="24"/>
          <w:szCs w:val="24"/>
        </w:rPr>
        <w:t>cresterii</w:t>
      </w:r>
      <w:proofErr w:type="spellEnd"/>
      <w:proofErr w:type="gramEnd"/>
      <w:r w:rsidRPr="00E1684D">
        <w:rPr>
          <w:rFonts w:ascii="Arial" w:hAnsi="Arial" w:cs="Arial"/>
          <w:sz w:val="24"/>
          <w:szCs w:val="24"/>
        </w:rPr>
        <w:t xml:space="preserve"> </w:t>
      </w:r>
      <w:proofErr w:type="spellStart"/>
      <w:r w:rsidRPr="00E1684D">
        <w:rPr>
          <w:rFonts w:ascii="Arial" w:hAnsi="Arial" w:cs="Arial"/>
          <w:sz w:val="24"/>
          <w:szCs w:val="24"/>
        </w:rPr>
        <w:t>intensitatii</w:t>
      </w:r>
      <w:proofErr w:type="spellEnd"/>
      <w:r w:rsidRPr="00E1684D">
        <w:rPr>
          <w:rFonts w:ascii="Arial" w:hAnsi="Arial" w:cs="Arial"/>
          <w:sz w:val="24"/>
          <w:szCs w:val="24"/>
        </w:rPr>
        <w:t xml:space="preserve"> </w:t>
      </w:r>
      <w:proofErr w:type="spellStart"/>
      <w:r w:rsidRPr="00E1684D">
        <w:rPr>
          <w:rFonts w:ascii="Arial" w:hAnsi="Arial" w:cs="Arial"/>
          <w:sz w:val="24"/>
          <w:szCs w:val="24"/>
        </w:rPr>
        <w:t>traficului</w:t>
      </w:r>
      <w:proofErr w:type="spellEnd"/>
      <w:r w:rsidRPr="00E1684D">
        <w:rPr>
          <w:rFonts w:ascii="Arial" w:hAnsi="Arial" w:cs="Arial"/>
          <w:sz w:val="24"/>
          <w:szCs w:val="24"/>
        </w:rPr>
        <w:t xml:space="preserve">. </w:t>
      </w:r>
    </w:p>
    <w:p w14:paraId="6B9E6F30" w14:textId="74D39348" w:rsidR="004B65AA" w:rsidRPr="00E1684D" w:rsidRDefault="004B65AA" w:rsidP="004B65AA">
      <w:pPr>
        <w:pStyle w:val="BodyText"/>
        <w:spacing w:after="0"/>
        <w:ind w:right="193" w:firstLine="720"/>
        <w:jc w:val="both"/>
        <w:rPr>
          <w:rFonts w:ascii="Arial" w:hAnsi="Arial" w:cs="Arial"/>
          <w:sz w:val="24"/>
          <w:szCs w:val="24"/>
        </w:rPr>
      </w:pPr>
      <w:proofErr w:type="spellStart"/>
      <w:r w:rsidRPr="00E1684D">
        <w:rPr>
          <w:rFonts w:ascii="Arial" w:hAnsi="Arial" w:cs="Arial"/>
          <w:sz w:val="24"/>
          <w:szCs w:val="24"/>
        </w:rPr>
        <w:t>Principala</w:t>
      </w:r>
      <w:proofErr w:type="spellEnd"/>
      <w:r w:rsidRPr="00E1684D">
        <w:rPr>
          <w:rFonts w:ascii="Arial" w:hAnsi="Arial" w:cs="Arial"/>
          <w:sz w:val="24"/>
          <w:szCs w:val="24"/>
        </w:rPr>
        <w:t xml:space="preserve"> </w:t>
      </w:r>
      <w:proofErr w:type="spellStart"/>
      <w:r w:rsidRPr="00E1684D">
        <w:rPr>
          <w:rFonts w:ascii="Arial" w:hAnsi="Arial" w:cs="Arial"/>
          <w:sz w:val="24"/>
          <w:szCs w:val="24"/>
        </w:rPr>
        <w:t>dificultate</w:t>
      </w:r>
      <w:proofErr w:type="spellEnd"/>
      <w:r w:rsidRPr="00E1684D">
        <w:rPr>
          <w:rFonts w:ascii="Arial" w:hAnsi="Arial" w:cs="Arial"/>
          <w:sz w:val="24"/>
          <w:szCs w:val="24"/>
        </w:rPr>
        <w:t xml:space="preserve"> in </w:t>
      </w:r>
      <w:proofErr w:type="spellStart"/>
      <w:r w:rsidRPr="00E1684D">
        <w:rPr>
          <w:rFonts w:ascii="Arial" w:hAnsi="Arial" w:cs="Arial"/>
          <w:sz w:val="24"/>
          <w:szCs w:val="24"/>
        </w:rPr>
        <w:t>realizarea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unei</w:t>
      </w:r>
      <w:proofErr w:type="spellEnd"/>
      <w:r w:rsidRPr="00E1684D">
        <w:rPr>
          <w:rFonts w:ascii="Arial" w:hAnsi="Arial" w:cs="Arial"/>
          <w:sz w:val="24"/>
          <w:szCs w:val="24"/>
        </w:rPr>
        <w:t xml:space="preserve"> </w:t>
      </w:r>
      <w:proofErr w:type="spellStart"/>
      <w:r w:rsidRPr="00E1684D">
        <w:rPr>
          <w:rFonts w:ascii="Arial" w:hAnsi="Arial" w:cs="Arial"/>
          <w:sz w:val="24"/>
          <w:szCs w:val="24"/>
        </w:rPr>
        <w:t>estimari</w:t>
      </w:r>
      <w:proofErr w:type="spellEnd"/>
      <w:r w:rsidRPr="00E1684D">
        <w:rPr>
          <w:rFonts w:ascii="Arial" w:hAnsi="Arial" w:cs="Arial"/>
          <w:sz w:val="24"/>
          <w:szCs w:val="24"/>
        </w:rPr>
        <w:t xml:space="preserve"> concrete a </w:t>
      </w:r>
      <w:proofErr w:type="spellStart"/>
      <w:proofErr w:type="gramStart"/>
      <w:r w:rsidRPr="00E1684D">
        <w:rPr>
          <w:rFonts w:ascii="Arial" w:hAnsi="Arial" w:cs="Arial"/>
          <w:sz w:val="24"/>
          <w:szCs w:val="24"/>
        </w:rPr>
        <w:t>zgomotului</w:t>
      </w:r>
      <w:proofErr w:type="spellEnd"/>
      <w:r w:rsidRPr="00E1684D">
        <w:rPr>
          <w:rFonts w:ascii="Arial" w:hAnsi="Arial" w:cs="Arial"/>
          <w:sz w:val="24"/>
          <w:szCs w:val="24"/>
        </w:rPr>
        <w:t xml:space="preserve">  </w:t>
      </w:r>
      <w:proofErr w:type="spellStart"/>
      <w:r w:rsidRPr="00E1684D">
        <w:rPr>
          <w:rFonts w:ascii="Arial" w:hAnsi="Arial" w:cs="Arial"/>
          <w:sz w:val="24"/>
          <w:szCs w:val="24"/>
        </w:rPr>
        <w:t>produs</w:t>
      </w:r>
      <w:proofErr w:type="spellEnd"/>
      <w:proofErr w:type="gramEnd"/>
      <w:r w:rsidRPr="00E1684D">
        <w:rPr>
          <w:rFonts w:ascii="Arial" w:hAnsi="Arial" w:cs="Arial"/>
          <w:sz w:val="24"/>
          <w:szCs w:val="24"/>
        </w:rPr>
        <w:t xml:space="preserve"> de </w:t>
      </w:r>
      <w:proofErr w:type="spellStart"/>
      <w:r w:rsidRPr="00E1684D">
        <w:rPr>
          <w:rFonts w:ascii="Arial" w:hAnsi="Arial" w:cs="Arial"/>
          <w:sz w:val="24"/>
          <w:szCs w:val="24"/>
        </w:rPr>
        <w:t>organizarea</w:t>
      </w:r>
      <w:proofErr w:type="spellEnd"/>
      <w:r w:rsidRPr="00E1684D">
        <w:rPr>
          <w:rFonts w:ascii="Arial" w:hAnsi="Arial" w:cs="Arial"/>
          <w:sz w:val="24"/>
          <w:szCs w:val="24"/>
        </w:rPr>
        <w:t xml:space="preserve"> de </w:t>
      </w:r>
      <w:proofErr w:type="spellStart"/>
      <w:r w:rsidRPr="00E1684D">
        <w:rPr>
          <w:rFonts w:ascii="Arial" w:hAnsi="Arial" w:cs="Arial"/>
          <w:sz w:val="24"/>
          <w:szCs w:val="24"/>
        </w:rPr>
        <w:t>santier</w:t>
      </w:r>
      <w:proofErr w:type="spellEnd"/>
      <w:r w:rsidRPr="00E1684D">
        <w:rPr>
          <w:rFonts w:ascii="Arial" w:hAnsi="Arial" w:cs="Arial"/>
          <w:sz w:val="24"/>
          <w:szCs w:val="24"/>
        </w:rPr>
        <w:t xml:space="preserve"> o </w:t>
      </w:r>
      <w:proofErr w:type="spellStart"/>
      <w:r w:rsidRPr="00E1684D">
        <w:rPr>
          <w:rFonts w:ascii="Arial" w:hAnsi="Arial" w:cs="Arial"/>
          <w:sz w:val="24"/>
          <w:szCs w:val="24"/>
        </w:rPr>
        <w:t>constituie</w:t>
      </w:r>
      <w:proofErr w:type="spellEnd"/>
      <w:r w:rsidRPr="00E1684D">
        <w:rPr>
          <w:rFonts w:ascii="Arial" w:hAnsi="Arial" w:cs="Arial"/>
          <w:sz w:val="24"/>
          <w:szCs w:val="24"/>
        </w:rPr>
        <w:t xml:space="preserve"> </w:t>
      </w:r>
      <w:proofErr w:type="spellStart"/>
      <w:r w:rsidRPr="00E1684D">
        <w:rPr>
          <w:rFonts w:ascii="Arial" w:hAnsi="Arial" w:cs="Arial"/>
          <w:sz w:val="24"/>
          <w:szCs w:val="24"/>
        </w:rPr>
        <w:t>lipsa</w:t>
      </w:r>
      <w:proofErr w:type="spellEnd"/>
      <w:r w:rsidRPr="00E1684D">
        <w:rPr>
          <w:rFonts w:ascii="Arial" w:hAnsi="Arial" w:cs="Arial"/>
          <w:sz w:val="24"/>
          <w:szCs w:val="24"/>
        </w:rPr>
        <w:t xml:space="preserve">  </w:t>
      </w:r>
      <w:proofErr w:type="spellStart"/>
      <w:r w:rsidRPr="00E1684D">
        <w:rPr>
          <w:rFonts w:ascii="Arial" w:hAnsi="Arial" w:cs="Arial"/>
          <w:sz w:val="24"/>
          <w:szCs w:val="24"/>
        </w:rPr>
        <w:t>unui</w:t>
      </w:r>
      <w:proofErr w:type="spellEnd"/>
      <w:r w:rsidRPr="00E1684D">
        <w:rPr>
          <w:rFonts w:ascii="Arial" w:hAnsi="Arial" w:cs="Arial"/>
          <w:sz w:val="24"/>
          <w:szCs w:val="24"/>
        </w:rPr>
        <w:t xml:space="preserve"> inventor precis al </w:t>
      </w:r>
      <w:proofErr w:type="spellStart"/>
      <w:r w:rsidRPr="00E1684D">
        <w:rPr>
          <w:rFonts w:ascii="Arial" w:hAnsi="Arial" w:cs="Arial"/>
          <w:sz w:val="24"/>
          <w:szCs w:val="24"/>
        </w:rPr>
        <w:t>utilajelor</w:t>
      </w:r>
      <w:proofErr w:type="spellEnd"/>
      <w:r w:rsidRPr="00E1684D">
        <w:rPr>
          <w:rFonts w:ascii="Arial" w:hAnsi="Arial" w:cs="Arial"/>
          <w:sz w:val="24"/>
          <w:szCs w:val="24"/>
        </w:rPr>
        <w:t xml:space="preserve"> </w:t>
      </w:r>
      <w:proofErr w:type="spellStart"/>
      <w:r w:rsidRPr="00E1684D">
        <w:rPr>
          <w:rFonts w:ascii="Arial" w:hAnsi="Arial" w:cs="Arial"/>
          <w:sz w:val="24"/>
          <w:szCs w:val="24"/>
        </w:rPr>
        <w:t>mobilizate</w:t>
      </w:r>
      <w:proofErr w:type="spellEnd"/>
      <w:r w:rsidRPr="00E1684D">
        <w:rPr>
          <w:rFonts w:ascii="Arial" w:hAnsi="Arial" w:cs="Arial"/>
          <w:sz w:val="24"/>
          <w:szCs w:val="24"/>
        </w:rPr>
        <w:t xml:space="preserve">, </w:t>
      </w:r>
      <w:proofErr w:type="spellStart"/>
      <w:r w:rsidRPr="00E1684D">
        <w:rPr>
          <w:rFonts w:ascii="Arial" w:hAnsi="Arial" w:cs="Arial"/>
          <w:sz w:val="24"/>
          <w:szCs w:val="24"/>
        </w:rPr>
        <w:t>orele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functionare</w:t>
      </w:r>
      <w:proofErr w:type="spellEnd"/>
      <w:r w:rsidRPr="00E1684D">
        <w:rPr>
          <w:rFonts w:ascii="Arial" w:hAnsi="Arial" w:cs="Arial"/>
          <w:sz w:val="24"/>
          <w:szCs w:val="24"/>
        </w:rPr>
        <w:t xml:space="preserve"> estimate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perioadele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lucru</w:t>
      </w:r>
      <w:proofErr w:type="spellEnd"/>
      <w:r w:rsidRPr="00E1684D">
        <w:rPr>
          <w:rFonts w:ascii="Arial" w:hAnsi="Arial" w:cs="Arial"/>
          <w:sz w:val="24"/>
          <w:szCs w:val="24"/>
        </w:rPr>
        <w:t xml:space="preserve">. </w:t>
      </w:r>
    </w:p>
    <w:p w14:paraId="13AE5BA0" w14:textId="27079457" w:rsidR="004B65AA" w:rsidRPr="00E1684D" w:rsidRDefault="004B65AA" w:rsidP="004B65AA">
      <w:pPr>
        <w:pStyle w:val="BodyText"/>
        <w:spacing w:after="0"/>
        <w:ind w:right="193" w:firstLine="720"/>
        <w:jc w:val="both"/>
        <w:rPr>
          <w:rFonts w:ascii="Arial" w:hAnsi="Arial" w:cs="Arial"/>
          <w:sz w:val="24"/>
          <w:szCs w:val="24"/>
        </w:rPr>
      </w:pPr>
      <w:r w:rsidRPr="00E1684D">
        <w:rPr>
          <w:rFonts w:ascii="Arial" w:hAnsi="Arial" w:cs="Arial"/>
          <w:sz w:val="24"/>
          <w:szCs w:val="24"/>
        </w:rPr>
        <w:t xml:space="preserve">In </w:t>
      </w:r>
      <w:proofErr w:type="spellStart"/>
      <w:r w:rsidRPr="00E1684D">
        <w:rPr>
          <w:rFonts w:ascii="Arial" w:hAnsi="Arial" w:cs="Arial"/>
          <w:sz w:val="24"/>
          <w:szCs w:val="24"/>
        </w:rPr>
        <w:t>timpul</w:t>
      </w:r>
      <w:proofErr w:type="spellEnd"/>
      <w:r w:rsidRPr="00E1684D">
        <w:rPr>
          <w:rFonts w:ascii="Arial" w:hAnsi="Arial" w:cs="Arial"/>
          <w:sz w:val="24"/>
          <w:szCs w:val="24"/>
        </w:rPr>
        <w:t xml:space="preserve"> </w:t>
      </w:r>
      <w:proofErr w:type="spellStart"/>
      <w:r w:rsidRPr="00E1684D">
        <w:rPr>
          <w:rFonts w:ascii="Arial" w:hAnsi="Arial" w:cs="Arial"/>
          <w:sz w:val="24"/>
          <w:szCs w:val="24"/>
        </w:rPr>
        <w:t>organizarii</w:t>
      </w:r>
      <w:proofErr w:type="spellEnd"/>
      <w:r w:rsidRPr="00E1684D">
        <w:rPr>
          <w:rFonts w:ascii="Arial" w:hAnsi="Arial" w:cs="Arial"/>
          <w:sz w:val="24"/>
          <w:szCs w:val="24"/>
        </w:rPr>
        <w:t xml:space="preserve"> de </w:t>
      </w:r>
      <w:proofErr w:type="spellStart"/>
      <w:r w:rsidRPr="00E1684D">
        <w:rPr>
          <w:rFonts w:ascii="Arial" w:hAnsi="Arial" w:cs="Arial"/>
          <w:sz w:val="24"/>
          <w:szCs w:val="24"/>
        </w:rPr>
        <w:t>santier</w:t>
      </w:r>
      <w:proofErr w:type="spellEnd"/>
      <w:r w:rsidRPr="00E1684D">
        <w:rPr>
          <w:rFonts w:ascii="Arial" w:hAnsi="Arial" w:cs="Arial"/>
          <w:sz w:val="24"/>
          <w:szCs w:val="24"/>
        </w:rPr>
        <w:t xml:space="preserve">, </w:t>
      </w:r>
      <w:proofErr w:type="spellStart"/>
      <w:r w:rsidRPr="00E1684D">
        <w:rPr>
          <w:rFonts w:ascii="Arial" w:hAnsi="Arial" w:cs="Arial"/>
          <w:sz w:val="24"/>
          <w:szCs w:val="24"/>
        </w:rPr>
        <w:t>nivelul</w:t>
      </w:r>
      <w:proofErr w:type="spellEnd"/>
      <w:r w:rsidRPr="00E1684D">
        <w:rPr>
          <w:rFonts w:ascii="Arial" w:hAnsi="Arial" w:cs="Arial"/>
          <w:sz w:val="24"/>
          <w:szCs w:val="24"/>
        </w:rPr>
        <w:t xml:space="preserve"> de </w:t>
      </w:r>
      <w:proofErr w:type="spellStart"/>
      <w:r w:rsidRPr="00E1684D">
        <w:rPr>
          <w:rFonts w:ascii="Arial" w:hAnsi="Arial" w:cs="Arial"/>
          <w:sz w:val="24"/>
          <w:szCs w:val="24"/>
        </w:rPr>
        <w:t>zgomot</w:t>
      </w:r>
      <w:proofErr w:type="spellEnd"/>
      <w:r w:rsidRPr="00E1684D">
        <w:rPr>
          <w:rFonts w:ascii="Arial" w:hAnsi="Arial" w:cs="Arial"/>
          <w:sz w:val="24"/>
          <w:szCs w:val="24"/>
        </w:rPr>
        <w:t xml:space="preserve"> </w:t>
      </w:r>
      <w:proofErr w:type="spellStart"/>
      <w:r w:rsidRPr="00E1684D">
        <w:rPr>
          <w:rFonts w:ascii="Arial" w:hAnsi="Arial" w:cs="Arial"/>
          <w:sz w:val="24"/>
          <w:szCs w:val="24"/>
        </w:rPr>
        <w:t>variaza</w:t>
      </w:r>
      <w:proofErr w:type="spellEnd"/>
      <w:r w:rsidRPr="00E1684D">
        <w:rPr>
          <w:rFonts w:ascii="Arial" w:hAnsi="Arial" w:cs="Arial"/>
          <w:sz w:val="24"/>
          <w:szCs w:val="24"/>
        </w:rPr>
        <w:t xml:space="preserve"> in </w:t>
      </w:r>
      <w:proofErr w:type="spellStart"/>
      <w:r w:rsidRPr="00E1684D">
        <w:rPr>
          <w:rFonts w:ascii="Arial" w:hAnsi="Arial" w:cs="Arial"/>
          <w:sz w:val="24"/>
          <w:szCs w:val="24"/>
        </w:rPr>
        <w:t>functie</w:t>
      </w:r>
      <w:proofErr w:type="spellEnd"/>
      <w:r w:rsidRPr="00E1684D">
        <w:rPr>
          <w:rFonts w:ascii="Arial" w:hAnsi="Arial" w:cs="Arial"/>
          <w:sz w:val="24"/>
          <w:szCs w:val="24"/>
        </w:rPr>
        <w:t xml:space="preserve"> de:</w:t>
      </w:r>
    </w:p>
    <w:p w14:paraId="70F09A4E" w14:textId="78F1ABC2" w:rsidR="004B65AA" w:rsidRPr="00E1684D" w:rsidRDefault="004B65AA" w:rsidP="004B65AA">
      <w:pPr>
        <w:pStyle w:val="BodyText"/>
        <w:numPr>
          <w:ilvl w:val="0"/>
          <w:numId w:val="42"/>
        </w:numPr>
        <w:spacing w:after="0"/>
        <w:ind w:right="193"/>
        <w:jc w:val="both"/>
        <w:rPr>
          <w:rFonts w:ascii="Arial" w:hAnsi="Arial" w:cs="Arial"/>
          <w:sz w:val="24"/>
          <w:szCs w:val="24"/>
        </w:rPr>
      </w:pPr>
      <w:proofErr w:type="spellStart"/>
      <w:r w:rsidRPr="00E1684D">
        <w:rPr>
          <w:rFonts w:ascii="Arial" w:hAnsi="Arial" w:cs="Arial"/>
          <w:sz w:val="24"/>
          <w:szCs w:val="24"/>
        </w:rPr>
        <w:t>perioadele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functionare</w:t>
      </w:r>
      <w:proofErr w:type="spellEnd"/>
      <w:r w:rsidRPr="00E1684D">
        <w:rPr>
          <w:rFonts w:ascii="Arial" w:hAnsi="Arial" w:cs="Arial"/>
          <w:sz w:val="24"/>
          <w:szCs w:val="24"/>
        </w:rPr>
        <w:t xml:space="preserve"> a </w:t>
      </w:r>
      <w:proofErr w:type="spellStart"/>
      <w:r w:rsidRPr="00E1684D">
        <w:rPr>
          <w:rFonts w:ascii="Arial" w:hAnsi="Arial" w:cs="Arial"/>
          <w:sz w:val="24"/>
          <w:szCs w:val="24"/>
        </w:rPr>
        <w:t>utilajelor</w:t>
      </w:r>
      <w:proofErr w:type="spellEnd"/>
      <w:r w:rsidRPr="00E1684D">
        <w:rPr>
          <w:rFonts w:ascii="Arial" w:hAnsi="Arial" w:cs="Arial"/>
          <w:sz w:val="24"/>
          <w:szCs w:val="24"/>
        </w:rPr>
        <w:t>;</w:t>
      </w:r>
    </w:p>
    <w:p w14:paraId="2B8D2F3E" w14:textId="24BAEAC6" w:rsidR="004B65AA" w:rsidRPr="00E1684D" w:rsidRDefault="004B65AA" w:rsidP="004B65AA">
      <w:pPr>
        <w:pStyle w:val="BodyText"/>
        <w:numPr>
          <w:ilvl w:val="0"/>
          <w:numId w:val="42"/>
        </w:numPr>
        <w:spacing w:after="0"/>
        <w:ind w:right="193"/>
        <w:jc w:val="both"/>
        <w:rPr>
          <w:rFonts w:ascii="Arial" w:hAnsi="Arial" w:cs="Arial"/>
          <w:sz w:val="24"/>
          <w:szCs w:val="24"/>
        </w:rPr>
      </w:pPr>
      <w:proofErr w:type="spellStart"/>
      <w:r w:rsidRPr="00E1684D">
        <w:rPr>
          <w:rFonts w:ascii="Arial" w:hAnsi="Arial" w:cs="Arial"/>
          <w:sz w:val="24"/>
          <w:szCs w:val="24"/>
        </w:rPr>
        <w:t>caracteristicile</w:t>
      </w:r>
      <w:proofErr w:type="spellEnd"/>
      <w:r w:rsidRPr="00E1684D">
        <w:rPr>
          <w:rFonts w:ascii="Arial" w:hAnsi="Arial" w:cs="Arial"/>
          <w:sz w:val="24"/>
          <w:szCs w:val="24"/>
        </w:rPr>
        <w:t xml:space="preserve"> </w:t>
      </w:r>
      <w:proofErr w:type="spellStart"/>
      <w:r w:rsidRPr="00E1684D">
        <w:rPr>
          <w:rFonts w:ascii="Arial" w:hAnsi="Arial" w:cs="Arial"/>
          <w:sz w:val="24"/>
          <w:szCs w:val="24"/>
        </w:rPr>
        <w:t>tehnice</w:t>
      </w:r>
      <w:proofErr w:type="spellEnd"/>
      <w:r w:rsidRPr="00E1684D">
        <w:rPr>
          <w:rFonts w:ascii="Arial" w:hAnsi="Arial" w:cs="Arial"/>
          <w:sz w:val="24"/>
          <w:szCs w:val="24"/>
        </w:rPr>
        <w:t xml:space="preserve"> ale </w:t>
      </w:r>
      <w:proofErr w:type="spellStart"/>
      <w:r w:rsidRPr="00E1684D">
        <w:rPr>
          <w:rFonts w:ascii="Arial" w:hAnsi="Arial" w:cs="Arial"/>
          <w:sz w:val="24"/>
          <w:szCs w:val="24"/>
        </w:rPr>
        <w:t>utilajelor</w:t>
      </w:r>
      <w:proofErr w:type="spellEnd"/>
      <w:r w:rsidRPr="00E1684D">
        <w:rPr>
          <w:rFonts w:ascii="Arial" w:hAnsi="Arial" w:cs="Arial"/>
          <w:sz w:val="24"/>
          <w:szCs w:val="24"/>
        </w:rPr>
        <w:t>;</w:t>
      </w:r>
    </w:p>
    <w:p w14:paraId="319CC7BE" w14:textId="4E706EEF" w:rsidR="004B65AA" w:rsidRPr="00E1684D" w:rsidRDefault="004B65AA" w:rsidP="004B65AA">
      <w:pPr>
        <w:pStyle w:val="BodyText"/>
        <w:numPr>
          <w:ilvl w:val="0"/>
          <w:numId w:val="42"/>
        </w:numPr>
        <w:spacing w:after="0"/>
        <w:ind w:right="193"/>
        <w:jc w:val="both"/>
        <w:rPr>
          <w:rFonts w:ascii="Arial" w:hAnsi="Arial" w:cs="Arial"/>
          <w:sz w:val="24"/>
          <w:szCs w:val="24"/>
        </w:rPr>
      </w:pPr>
      <w:proofErr w:type="spellStart"/>
      <w:r w:rsidRPr="00E1684D">
        <w:rPr>
          <w:rFonts w:ascii="Arial" w:hAnsi="Arial" w:cs="Arial"/>
          <w:sz w:val="24"/>
          <w:szCs w:val="24"/>
        </w:rPr>
        <w:t>numarul</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tipul</w:t>
      </w:r>
      <w:proofErr w:type="spellEnd"/>
      <w:r w:rsidRPr="00E1684D">
        <w:rPr>
          <w:rFonts w:ascii="Arial" w:hAnsi="Arial" w:cs="Arial"/>
          <w:sz w:val="24"/>
          <w:szCs w:val="24"/>
        </w:rPr>
        <w:t xml:space="preserve"> </w:t>
      </w:r>
      <w:proofErr w:type="spellStart"/>
      <w:r w:rsidRPr="00E1684D">
        <w:rPr>
          <w:rFonts w:ascii="Arial" w:hAnsi="Arial" w:cs="Arial"/>
          <w:sz w:val="24"/>
          <w:szCs w:val="24"/>
        </w:rPr>
        <w:t>utilajelor</w:t>
      </w:r>
      <w:proofErr w:type="spellEnd"/>
      <w:r w:rsidRPr="00E1684D">
        <w:rPr>
          <w:rFonts w:ascii="Arial" w:hAnsi="Arial" w:cs="Arial"/>
          <w:sz w:val="24"/>
          <w:szCs w:val="24"/>
        </w:rPr>
        <w:t xml:space="preserve"> </w:t>
      </w:r>
      <w:proofErr w:type="spellStart"/>
      <w:r w:rsidRPr="00E1684D">
        <w:rPr>
          <w:rFonts w:ascii="Arial" w:hAnsi="Arial" w:cs="Arial"/>
          <w:sz w:val="24"/>
          <w:szCs w:val="24"/>
        </w:rPr>
        <w:t>antre</w:t>
      </w:r>
      <w:r w:rsidR="00F20AFD" w:rsidRPr="00E1684D">
        <w:rPr>
          <w:rFonts w:ascii="Arial" w:hAnsi="Arial" w:cs="Arial"/>
          <w:sz w:val="24"/>
          <w:szCs w:val="24"/>
        </w:rPr>
        <w:t>nate</w:t>
      </w:r>
      <w:proofErr w:type="spellEnd"/>
      <w:r w:rsidR="00F20AFD" w:rsidRPr="00E1684D">
        <w:rPr>
          <w:rFonts w:ascii="Arial" w:hAnsi="Arial" w:cs="Arial"/>
          <w:sz w:val="24"/>
          <w:szCs w:val="24"/>
        </w:rPr>
        <w:t xml:space="preserve"> in </w:t>
      </w:r>
      <w:proofErr w:type="spellStart"/>
      <w:r w:rsidR="00F20AFD" w:rsidRPr="00E1684D">
        <w:rPr>
          <w:rFonts w:ascii="Arial" w:hAnsi="Arial" w:cs="Arial"/>
          <w:sz w:val="24"/>
          <w:szCs w:val="24"/>
        </w:rPr>
        <w:t>activitate</w:t>
      </w:r>
      <w:proofErr w:type="spellEnd"/>
      <w:r w:rsidR="00F20AFD" w:rsidRPr="00E1684D">
        <w:rPr>
          <w:rFonts w:ascii="Arial" w:hAnsi="Arial" w:cs="Arial"/>
          <w:sz w:val="24"/>
          <w:szCs w:val="24"/>
        </w:rPr>
        <w:t xml:space="preserve">. </w:t>
      </w:r>
    </w:p>
    <w:p w14:paraId="5E8F4B4C" w14:textId="44E82795" w:rsidR="00F20AFD" w:rsidRPr="00E1684D" w:rsidRDefault="00F20AFD" w:rsidP="00F20AFD">
      <w:pPr>
        <w:pStyle w:val="BodyText"/>
        <w:spacing w:after="0"/>
        <w:ind w:right="193"/>
        <w:jc w:val="both"/>
        <w:rPr>
          <w:rFonts w:ascii="Arial" w:hAnsi="Arial" w:cs="Arial"/>
          <w:sz w:val="24"/>
          <w:szCs w:val="24"/>
        </w:rPr>
      </w:pPr>
      <w:proofErr w:type="spellStart"/>
      <w:r w:rsidRPr="00E1684D">
        <w:rPr>
          <w:rFonts w:ascii="Arial" w:hAnsi="Arial" w:cs="Arial"/>
          <w:sz w:val="24"/>
          <w:szCs w:val="24"/>
        </w:rPr>
        <w:t>Utilajele</w:t>
      </w:r>
      <w:proofErr w:type="spellEnd"/>
      <w:r w:rsidRPr="00E1684D">
        <w:rPr>
          <w:rFonts w:ascii="Arial" w:hAnsi="Arial" w:cs="Arial"/>
          <w:sz w:val="24"/>
          <w:szCs w:val="24"/>
        </w:rPr>
        <w:t xml:space="preserve"> de constructive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autovehiculele</w:t>
      </w:r>
      <w:proofErr w:type="spellEnd"/>
      <w:r w:rsidRPr="00E1684D">
        <w:rPr>
          <w:rFonts w:ascii="Arial" w:hAnsi="Arial" w:cs="Arial"/>
          <w:sz w:val="24"/>
          <w:szCs w:val="24"/>
        </w:rPr>
        <w:t xml:space="preserve"> sunt </w:t>
      </w:r>
      <w:proofErr w:type="spellStart"/>
      <w:r w:rsidRPr="00E1684D">
        <w:rPr>
          <w:rFonts w:ascii="Arial" w:hAnsi="Arial" w:cs="Arial"/>
          <w:sz w:val="24"/>
          <w:szCs w:val="24"/>
        </w:rPr>
        <w:t>principalele</w:t>
      </w:r>
      <w:proofErr w:type="spellEnd"/>
      <w:r w:rsidRPr="00E1684D">
        <w:rPr>
          <w:rFonts w:ascii="Arial" w:hAnsi="Arial" w:cs="Arial"/>
          <w:sz w:val="24"/>
          <w:szCs w:val="24"/>
        </w:rPr>
        <w:t xml:space="preserve"> </w:t>
      </w:r>
      <w:proofErr w:type="spellStart"/>
      <w:r w:rsidRPr="00E1684D">
        <w:rPr>
          <w:rFonts w:ascii="Arial" w:hAnsi="Arial" w:cs="Arial"/>
          <w:sz w:val="24"/>
          <w:szCs w:val="24"/>
        </w:rPr>
        <w:t>surse</w:t>
      </w:r>
      <w:proofErr w:type="spellEnd"/>
      <w:r w:rsidRPr="00E1684D">
        <w:rPr>
          <w:rFonts w:ascii="Arial" w:hAnsi="Arial" w:cs="Arial"/>
          <w:sz w:val="24"/>
          <w:szCs w:val="24"/>
        </w:rPr>
        <w:t xml:space="preserve"> de </w:t>
      </w:r>
      <w:proofErr w:type="spellStart"/>
      <w:r w:rsidRPr="00E1684D">
        <w:rPr>
          <w:rFonts w:ascii="Arial" w:hAnsi="Arial" w:cs="Arial"/>
          <w:sz w:val="24"/>
          <w:szCs w:val="24"/>
        </w:rPr>
        <w:t>zgomot</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vibratii</w:t>
      </w:r>
      <w:proofErr w:type="spellEnd"/>
      <w:r w:rsidRPr="00E1684D">
        <w:rPr>
          <w:rFonts w:ascii="Arial" w:hAnsi="Arial" w:cs="Arial"/>
          <w:sz w:val="24"/>
          <w:szCs w:val="24"/>
        </w:rPr>
        <w:t xml:space="preserve"> in </w:t>
      </w:r>
      <w:proofErr w:type="spellStart"/>
      <w:r w:rsidRPr="00E1684D">
        <w:rPr>
          <w:rFonts w:ascii="Arial" w:hAnsi="Arial" w:cs="Arial"/>
          <w:sz w:val="24"/>
          <w:szCs w:val="24"/>
        </w:rPr>
        <w:t>timpul</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perioadei</w:t>
      </w:r>
      <w:proofErr w:type="spellEnd"/>
      <w:r w:rsidRPr="00E1684D">
        <w:rPr>
          <w:rFonts w:ascii="Arial" w:hAnsi="Arial" w:cs="Arial"/>
          <w:sz w:val="24"/>
          <w:szCs w:val="24"/>
        </w:rPr>
        <w:t xml:space="preserve">  de</w:t>
      </w:r>
      <w:proofErr w:type="gramEnd"/>
      <w:r w:rsidRPr="00E1684D">
        <w:rPr>
          <w:rFonts w:ascii="Arial" w:hAnsi="Arial" w:cs="Arial"/>
          <w:sz w:val="24"/>
          <w:szCs w:val="24"/>
        </w:rPr>
        <w:t xml:space="preserve"> </w:t>
      </w:r>
      <w:proofErr w:type="spellStart"/>
      <w:r w:rsidRPr="00E1684D">
        <w:rPr>
          <w:rFonts w:ascii="Arial" w:hAnsi="Arial" w:cs="Arial"/>
          <w:sz w:val="24"/>
          <w:szCs w:val="24"/>
        </w:rPr>
        <w:t>construtie</w:t>
      </w:r>
      <w:proofErr w:type="spellEnd"/>
      <w:r w:rsidRPr="00E1684D">
        <w:rPr>
          <w:rFonts w:ascii="Arial" w:hAnsi="Arial" w:cs="Arial"/>
          <w:sz w:val="24"/>
          <w:szCs w:val="24"/>
        </w:rPr>
        <w:t xml:space="preserve"> a </w:t>
      </w:r>
      <w:proofErr w:type="spellStart"/>
      <w:r w:rsidRPr="00E1684D">
        <w:rPr>
          <w:rFonts w:ascii="Arial" w:hAnsi="Arial" w:cs="Arial"/>
          <w:sz w:val="24"/>
          <w:szCs w:val="24"/>
        </w:rPr>
        <w:t>proiectului</w:t>
      </w:r>
      <w:proofErr w:type="spellEnd"/>
      <w:r w:rsidRPr="00E1684D">
        <w:rPr>
          <w:rFonts w:ascii="Arial" w:hAnsi="Arial" w:cs="Arial"/>
          <w:sz w:val="24"/>
          <w:szCs w:val="24"/>
        </w:rPr>
        <w:t>.</w:t>
      </w:r>
    </w:p>
    <w:p w14:paraId="4A42968A" w14:textId="77777777" w:rsidR="00F20AFD" w:rsidRPr="00E1684D" w:rsidRDefault="00F20AFD" w:rsidP="00F20AFD">
      <w:pPr>
        <w:pStyle w:val="BodyText"/>
        <w:spacing w:after="0"/>
        <w:ind w:right="193"/>
        <w:jc w:val="both"/>
        <w:rPr>
          <w:rFonts w:ascii="Arial" w:hAnsi="Arial" w:cs="Arial"/>
          <w:sz w:val="24"/>
          <w:szCs w:val="24"/>
        </w:rPr>
      </w:pPr>
    </w:p>
    <w:p w14:paraId="10224E14" w14:textId="6D7C5F9C" w:rsidR="008B1F37" w:rsidRPr="00E1684D" w:rsidRDefault="008B1F37" w:rsidP="00E1142C">
      <w:pPr>
        <w:pStyle w:val="ListParagraph"/>
        <w:spacing w:line="276" w:lineRule="auto"/>
        <w:ind w:left="810"/>
        <w:rPr>
          <w:rFonts w:ascii="Arial" w:hAnsi="Arial" w:cs="Arial"/>
          <w:sz w:val="23"/>
          <w:szCs w:val="23"/>
          <w:lang w:val="ro-RO"/>
        </w:rPr>
      </w:pPr>
    </w:p>
    <w:p w14:paraId="0501F60F" w14:textId="4F832D99" w:rsidR="003238CC" w:rsidRPr="00E1684D" w:rsidRDefault="003238CC" w:rsidP="00E1142C">
      <w:pPr>
        <w:pStyle w:val="ListParagraph"/>
        <w:spacing w:line="276" w:lineRule="auto"/>
        <w:ind w:left="810"/>
        <w:rPr>
          <w:rFonts w:ascii="Arial" w:hAnsi="Arial" w:cs="Arial"/>
          <w:b/>
          <w:i/>
          <w:sz w:val="26"/>
          <w:szCs w:val="26"/>
          <w:lang w:val="ro-RO"/>
        </w:rPr>
      </w:pPr>
      <w:r w:rsidRPr="00E1684D">
        <w:rPr>
          <w:rFonts w:ascii="Arial" w:hAnsi="Arial" w:cs="Arial"/>
          <w:b/>
          <w:i/>
          <w:sz w:val="26"/>
          <w:szCs w:val="26"/>
          <w:lang w:val="ro-RO"/>
        </w:rPr>
        <w:t>d) Protectia impotriva radiatiilor:</w:t>
      </w:r>
    </w:p>
    <w:p w14:paraId="4E6A67C3" w14:textId="77777777" w:rsidR="00606F58" w:rsidRPr="00E1684D" w:rsidRDefault="00606F58" w:rsidP="00C9223F">
      <w:pPr>
        <w:pStyle w:val="ListParagraph"/>
        <w:numPr>
          <w:ilvl w:val="0"/>
          <w:numId w:val="20"/>
        </w:numPr>
        <w:spacing w:after="0" w:line="276" w:lineRule="auto"/>
        <w:jc w:val="both"/>
        <w:rPr>
          <w:rFonts w:ascii="Arial" w:hAnsi="Arial" w:cs="Arial"/>
          <w:b/>
          <w:bCs/>
          <w:i/>
          <w:iCs/>
        </w:rPr>
      </w:pPr>
      <w:proofErr w:type="spellStart"/>
      <w:r w:rsidRPr="00E1684D">
        <w:rPr>
          <w:rFonts w:ascii="Arial" w:hAnsi="Arial" w:cs="Arial"/>
          <w:b/>
          <w:bCs/>
          <w:i/>
          <w:iCs/>
        </w:rPr>
        <w:t>sursele</w:t>
      </w:r>
      <w:proofErr w:type="spellEnd"/>
      <w:r w:rsidRPr="00E1684D">
        <w:rPr>
          <w:rFonts w:ascii="Arial" w:hAnsi="Arial" w:cs="Arial"/>
          <w:b/>
          <w:bCs/>
          <w:i/>
          <w:iCs/>
        </w:rPr>
        <w:t xml:space="preserve"> de </w:t>
      </w:r>
      <w:proofErr w:type="spellStart"/>
      <w:r w:rsidRPr="00E1684D">
        <w:rPr>
          <w:rFonts w:ascii="Arial" w:hAnsi="Arial" w:cs="Arial"/>
          <w:b/>
          <w:bCs/>
          <w:i/>
          <w:iCs/>
        </w:rPr>
        <w:t>radiaţii</w:t>
      </w:r>
      <w:proofErr w:type="spellEnd"/>
      <w:r w:rsidRPr="00E1684D">
        <w:rPr>
          <w:rFonts w:ascii="Arial" w:hAnsi="Arial" w:cs="Arial"/>
          <w:b/>
          <w:bCs/>
          <w:i/>
          <w:iCs/>
        </w:rPr>
        <w:t xml:space="preserve">; </w:t>
      </w:r>
    </w:p>
    <w:p w14:paraId="335F1BAF" w14:textId="1CD5F876" w:rsidR="00606F58" w:rsidRPr="00E1684D" w:rsidRDefault="00606F58" w:rsidP="00C9223F">
      <w:pPr>
        <w:pStyle w:val="ListParagraph"/>
        <w:numPr>
          <w:ilvl w:val="0"/>
          <w:numId w:val="20"/>
        </w:numPr>
        <w:spacing w:after="0" w:line="276" w:lineRule="auto"/>
        <w:jc w:val="both"/>
        <w:rPr>
          <w:rFonts w:ascii="Arial" w:hAnsi="Arial" w:cs="Arial"/>
          <w:b/>
          <w:bCs/>
          <w:i/>
          <w:iCs/>
        </w:rPr>
      </w:pPr>
      <w:proofErr w:type="spellStart"/>
      <w:r w:rsidRPr="00E1684D">
        <w:rPr>
          <w:rFonts w:ascii="Arial" w:hAnsi="Arial" w:cs="Arial"/>
          <w:b/>
          <w:bCs/>
          <w:i/>
          <w:iCs/>
        </w:rPr>
        <w:t>amenajările</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w:t>
      </w:r>
      <w:proofErr w:type="spellStart"/>
      <w:r w:rsidRPr="00E1684D">
        <w:rPr>
          <w:rFonts w:ascii="Arial" w:hAnsi="Arial" w:cs="Arial"/>
          <w:b/>
          <w:bCs/>
          <w:i/>
          <w:iCs/>
        </w:rPr>
        <w:t>dotările</w:t>
      </w:r>
      <w:proofErr w:type="spellEnd"/>
      <w:r w:rsidRPr="00E1684D">
        <w:rPr>
          <w:rFonts w:ascii="Arial" w:hAnsi="Arial" w:cs="Arial"/>
          <w:b/>
          <w:bCs/>
          <w:i/>
          <w:iCs/>
        </w:rPr>
        <w:t xml:space="preserve"> </w:t>
      </w:r>
      <w:proofErr w:type="spellStart"/>
      <w:r w:rsidRPr="00E1684D">
        <w:rPr>
          <w:rFonts w:ascii="Arial" w:hAnsi="Arial" w:cs="Arial"/>
          <w:b/>
          <w:bCs/>
          <w:i/>
          <w:iCs/>
        </w:rPr>
        <w:t>pentru</w:t>
      </w:r>
      <w:proofErr w:type="spellEnd"/>
      <w:r w:rsidRPr="00E1684D">
        <w:rPr>
          <w:rFonts w:ascii="Arial" w:hAnsi="Arial" w:cs="Arial"/>
          <w:b/>
          <w:bCs/>
          <w:i/>
          <w:iCs/>
        </w:rPr>
        <w:t xml:space="preserve"> </w:t>
      </w:r>
      <w:proofErr w:type="spellStart"/>
      <w:r w:rsidRPr="00E1684D">
        <w:rPr>
          <w:rFonts w:ascii="Arial" w:hAnsi="Arial" w:cs="Arial"/>
          <w:b/>
          <w:bCs/>
          <w:i/>
          <w:iCs/>
        </w:rPr>
        <w:t>protecţia</w:t>
      </w:r>
      <w:proofErr w:type="spellEnd"/>
      <w:r w:rsidRPr="00E1684D">
        <w:rPr>
          <w:rFonts w:ascii="Arial" w:hAnsi="Arial" w:cs="Arial"/>
          <w:b/>
          <w:bCs/>
          <w:i/>
          <w:iCs/>
        </w:rPr>
        <w:t xml:space="preserve"> </w:t>
      </w:r>
      <w:proofErr w:type="spellStart"/>
      <w:r w:rsidRPr="00E1684D">
        <w:rPr>
          <w:rFonts w:ascii="Arial" w:hAnsi="Arial" w:cs="Arial"/>
          <w:b/>
          <w:bCs/>
          <w:i/>
          <w:iCs/>
        </w:rPr>
        <w:t>împotriva</w:t>
      </w:r>
      <w:proofErr w:type="spellEnd"/>
      <w:r w:rsidRPr="00E1684D">
        <w:rPr>
          <w:rFonts w:ascii="Arial" w:hAnsi="Arial" w:cs="Arial"/>
          <w:b/>
          <w:bCs/>
          <w:i/>
          <w:iCs/>
        </w:rPr>
        <w:t xml:space="preserve"> </w:t>
      </w:r>
      <w:proofErr w:type="spellStart"/>
      <w:r w:rsidRPr="00E1684D">
        <w:rPr>
          <w:rFonts w:ascii="Arial" w:hAnsi="Arial" w:cs="Arial"/>
          <w:b/>
          <w:bCs/>
          <w:i/>
          <w:iCs/>
        </w:rPr>
        <w:t>radiaţiilor</w:t>
      </w:r>
      <w:proofErr w:type="spellEnd"/>
    </w:p>
    <w:p w14:paraId="6DBE2FD2" w14:textId="5A4F27EF" w:rsidR="009552CC" w:rsidRPr="00E1684D" w:rsidRDefault="00F20AFD" w:rsidP="009552CC">
      <w:pPr>
        <w:pStyle w:val="BodyText"/>
        <w:spacing w:before="46"/>
        <w:ind w:left="720"/>
        <w:rPr>
          <w:rFonts w:ascii="Arial" w:hAnsi="Arial" w:cs="Arial"/>
          <w:sz w:val="24"/>
          <w:szCs w:val="24"/>
        </w:rPr>
      </w:pP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executarea</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w:t>
      </w:r>
      <w:proofErr w:type="spellStart"/>
      <w:r w:rsidRPr="00E1684D">
        <w:rPr>
          <w:rFonts w:ascii="Arial" w:hAnsi="Arial" w:cs="Arial"/>
          <w:sz w:val="24"/>
          <w:szCs w:val="24"/>
        </w:rPr>
        <w:t>propuse</w:t>
      </w:r>
      <w:proofErr w:type="spellEnd"/>
      <w:r w:rsidRPr="00E1684D">
        <w:rPr>
          <w:rFonts w:ascii="Arial" w:hAnsi="Arial" w:cs="Arial"/>
          <w:sz w:val="24"/>
          <w:szCs w:val="24"/>
        </w:rPr>
        <w:t xml:space="preserve"> nu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utiliza</w:t>
      </w:r>
      <w:proofErr w:type="spellEnd"/>
      <w:r w:rsidRPr="00E1684D">
        <w:rPr>
          <w:rFonts w:ascii="Arial" w:hAnsi="Arial" w:cs="Arial"/>
          <w:sz w:val="24"/>
          <w:szCs w:val="24"/>
        </w:rPr>
        <w:t xml:space="preserve"> </w:t>
      </w:r>
      <w:proofErr w:type="spellStart"/>
      <w:r w:rsidRPr="00E1684D">
        <w:rPr>
          <w:rFonts w:ascii="Arial" w:hAnsi="Arial" w:cs="Arial"/>
          <w:sz w:val="24"/>
          <w:szCs w:val="24"/>
        </w:rPr>
        <w:t>materiale</w:t>
      </w:r>
      <w:proofErr w:type="spellEnd"/>
      <w:r w:rsidRPr="00E1684D">
        <w:rPr>
          <w:rFonts w:ascii="Arial" w:hAnsi="Arial" w:cs="Arial"/>
          <w:sz w:val="24"/>
          <w:szCs w:val="24"/>
        </w:rPr>
        <w:t xml:space="preserve"> radioactive. </w:t>
      </w:r>
    </w:p>
    <w:p w14:paraId="57A9905F" w14:textId="77777777" w:rsidR="009552CC" w:rsidRPr="00E1684D" w:rsidRDefault="009552CC" w:rsidP="009552CC">
      <w:pPr>
        <w:pStyle w:val="ListParagraph"/>
        <w:spacing w:after="0" w:line="276" w:lineRule="auto"/>
        <w:jc w:val="both"/>
        <w:rPr>
          <w:rFonts w:ascii="Arial" w:hAnsi="Arial" w:cs="Arial"/>
        </w:rPr>
      </w:pPr>
    </w:p>
    <w:p w14:paraId="6532E5CA" w14:textId="4F0D6F50" w:rsidR="008D535D" w:rsidRPr="00E1684D" w:rsidRDefault="008D535D" w:rsidP="00E1142C">
      <w:pPr>
        <w:pStyle w:val="ListParagraph"/>
        <w:spacing w:line="276" w:lineRule="auto"/>
        <w:ind w:left="810"/>
        <w:rPr>
          <w:rFonts w:ascii="Arial" w:hAnsi="Arial" w:cs="Arial"/>
          <w:b/>
          <w:i/>
          <w:sz w:val="26"/>
          <w:szCs w:val="26"/>
          <w:lang w:val="ro-RO"/>
        </w:rPr>
      </w:pPr>
      <w:r w:rsidRPr="00E1684D">
        <w:rPr>
          <w:rFonts w:ascii="Arial" w:hAnsi="Arial" w:cs="Arial"/>
          <w:b/>
          <w:i/>
          <w:sz w:val="26"/>
          <w:szCs w:val="26"/>
          <w:lang w:val="ro-RO"/>
        </w:rPr>
        <w:t>e) Protectia solului si a subsolului:</w:t>
      </w:r>
    </w:p>
    <w:p w14:paraId="4973113D" w14:textId="77777777" w:rsidR="00F154C7" w:rsidRPr="00E1684D" w:rsidRDefault="00F154C7" w:rsidP="00C9223F">
      <w:pPr>
        <w:pStyle w:val="ListParagraph"/>
        <w:numPr>
          <w:ilvl w:val="0"/>
          <w:numId w:val="21"/>
        </w:numPr>
        <w:spacing w:after="0" w:line="276" w:lineRule="auto"/>
        <w:jc w:val="both"/>
        <w:rPr>
          <w:rFonts w:ascii="Arial" w:hAnsi="Arial" w:cs="Arial"/>
          <w:b/>
          <w:bCs/>
          <w:i/>
          <w:iCs/>
        </w:rPr>
      </w:pPr>
      <w:proofErr w:type="spellStart"/>
      <w:r w:rsidRPr="00E1684D">
        <w:rPr>
          <w:rFonts w:ascii="Arial" w:hAnsi="Arial" w:cs="Arial"/>
          <w:b/>
          <w:bCs/>
          <w:i/>
          <w:iCs/>
        </w:rPr>
        <w:t>sursele</w:t>
      </w:r>
      <w:proofErr w:type="spellEnd"/>
      <w:r w:rsidRPr="00E1684D">
        <w:rPr>
          <w:rFonts w:ascii="Arial" w:hAnsi="Arial" w:cs="Arial"/>
          <w:b/>
          <w:bCs/>
          <w:i/>
          <w:iCs/>
        </w:rPr>
        <w:t xml:space="preserve"> de </w:t>
      </w:r>
      <w:proofErr w:type="spellStart"/>
      <w:r w:rsidRPr="00E1684D">
        <w:rPr>
          <w:rFonts w:ascii="Arial" w:hAnsi="Arial" w:cs="Arial"/>
          <w:b/>
          <w:bCs/>
          <w:i/>
          <w:iCs/>
        </w:rPr>
        <w:t>poluanţi</w:t>
      </w:r>
      <w:proofErr w:type="spellEnd"/>
      <w:r w:rsidRPr="00E1684D">
        <w:rPr>
          <w:rFonts w:ascii="Arial" w:hAnsi="Arial" w:cs="Arial"/>
          <w:b/>
          <w:bCs/>
          <w:i/>
          <w:iCs/>
        </w:rPr>
        <w:t xml:space="preserve"> </w:t>
      </w:r>
      <w:proofErr w:type="spellStart"/>
      <w:r w:rsidRPr="00E1684D">
        <w:rPr>
          <w:rFonts w:ascii="Arial" w:hAnsi="Arial" w:cs="Arial"/>
          <w:b/>
          <w:bCs/>
          <w:i/>
          <w:iCs/>
        </w:rPr>
        <w:t>pentru</w:t>
      </w:r>
      <w:proofErr w:type="spellEnd"/>
      <w:r w:rsidRPr="00E1684D">
        <w:rPr>
          <w:rFonts w:ascii="Arial" w:hAnsi="Arial" w:cs="Arial"/>
          <w:b/>
          <w:bCs/>
          <w:i/>
          <w:iCs/>
        </w:rPr>
        <w:t xml:space="preserve"> sol, </w:t>
      </w:r>
      <w:proofErr w:type="spellStart"/>
      <w:r w:rsidRPr="00E1684D">
        <w:rPr>
          <w:rFonts w:ascii="Arial" w:hAnsi="Arial" w:cs="Arial"/>
          <w:b/>
          <w:bCs/>
          <w:i/>
          <w:iCs/>
        </w:rPr>
        <w:t>subsol</w:t>
      </w:r>
      <w:proofErr w:type="spellEnd"/>
      <w:r w:rsidRPr="00E1684D">
        <w:rPr>
          <w:rFonts w:ascii="Arial" w:hAnsi="Arial" w:cs="Arial"/>
          <w:b/>
          <w:bCs/>
          <w:i/>
          <w:iCs/>
        </w:rPr>
        <w:t xml:space="preserve">, ape </w:t>
      </w:r>
      <w:proofErr w:type="spellStart"/>
      <w:r w:rsidRPr="00E1684D">
        <w:rPr>
          <w:rFonts w:ascii="Arial" w:hAnsi="Arial" w:cs="Arial"/>
          <w:b/>
          <w:bCs/>
          <w:i/>
          <w:iCs/>
        </w:rPr>
        <w:t>freatice</w:t>
      </w:r>
      <w:proofErr w:type="spellEnd"/>
      <w:r w:rsidRPr="00E1684D">
        <w:rPr>
          <w:rFonts w:ascii="Arial" w:hAnsi="Arial" w:cs="Arial"/>
          <w:b/>
          <w:bCs/>
          <w:i/>
          <w:iCs/>
        </w:rPr>
        <w:t xml:space="preserve"> </w:t>
      </w:r>
      <w:proofErr w:type="spellStart"/>
      <w:r w:rsidRPr="00E1684D">
        <w:rPr>
          <w:rFonts w:ascii="Arial" w:hAnsi="Arial" w:cs="Arial"/>
          <w:b/>
          <w:bCs/>
          <w:i/>
          <w:iCs/>
        </w:rPr>
        <w:t>și</w:t>
      </w:r>
      <w:proofErr w:type="spellEnd"/>
      <w:r w:rsidRPr="00E1684D">
        <w:rPr>
          <w:rFonts w:ascii="Arial" w:hAnsi="Arial" w:cs="Arial"/>
          <w:b/>
          <w:bCs/>
          <w:i/>
          <w:iCs/>
        </w:rPr>
        <w:t xml:space="preserve"> de </w:t>
      </w:r>
      <w:proofErr w:type="spellStart"/>
      <w:r w:rsidRPr="00E1684D">
        <w:rPr>
          <w:rFonts w:ascii="Arial" w:hAnsi="Arial" w:cs="Arial"/>
          <w:b/>
          <w:bCs/>
          <w:i/>
          <w:iCs/>
        </w:rPr>
        <w:t>adâncime</w:t>
      </w:r>
      <w:proofErr w:type="spellEnd"/>
      <w:r w:rsidRPr="00E1684D">
        <w:rPr>
          <w:rFonts w:ascii="Arial" w:hAnsi="Arial" w:cs="Arial"/>
          <w:b/>
          <w:bCs/>
          <w:i/>
          <w:iCs/>
        </w:rPr>
        <w:t>;</w:t>
      </w:r>
    </w:p>
    <w:p w14:paraId="6B8EFCAC" w14:textId="17FF634B" w:rsidR="00F154C7" w:rsidRPr="00E1684D" w:rsidRDefault="00F154C7" w:rsidP="00C9223F">
      <w:pPr>
        <w:pStyle w:val="ListParagraph"/>
        <w:numPr>
          <w:ilvl w:val="0"/>
          <w:numId w:val="21"/>
        </w:numPr>
        <w:spacing w:after="0" w:line="276" w:lineRule="auto"/>
        <w:jc w:val="both"/>
        <w:rPr>
          <w:rFonts w:ascii="Arial" w:hAnsi="Arial" w:cs="Arial"/>
          <w:b/>
          <w:bCs/>
          <w:i/>
          <w:iCs/>
        </w:rPr>
      </w:pPr>
      <w:proofErr w:type="spellStart"/>
      <w:r w:rsidRPr="00E1684D">
        <w:rPr>
          <w:rFonts w:ascii="Arial" w:hAnsi="Arial" w:cs="Arial"/>
          <w:b/>
          <w:bCs/>
          <w:i/>
          <w:iCs/>
        </w:rPr>
        <w:t>lucrările</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w:t>
      </w:r>
      <w:proofErr w:type="spellStart"/>
      <w:r w:rsidRPr="00E1684D">
        <w:rPr>
          <w:rFonts w:ascii="Arial" w:hAnsi="Arial" w:cs="Arial"/>
          <w:b/>
          <w:bCs/>
          <w:i/>
          <w:iCs/>
        </w:rPr>
        <w:t>dotările</w:t>
      </w:r>
      <w:proofErr w:type="spellEnd"/>
      <w:r w:rsidRPr="00E1684D">
        <w:rPr>
          <w:rFonts w:ascii="Arial" w:hAnsi="Arial" w:cs="Arial"/>
          <w:b/>
          <w:bCs/>
          <w:i/>
          <w:iCs/>
        </w:rPr>
        <w:t xml:space="preserve"> </w:t>
      </w:r>
      <w:proofErr w:type="spellStart"/>
      <w:r w:rsidRPr="00E1684D">
        <w:rPr>
          <w:rFonts w:ascii="Arial" w:hAnsi="Arial" w:cs="Arial"/>
          <w:b/>
          <w:bCs/>
          <w:i/>
          <w:iCs/>
        </w:rPr>
        <w:t>pentru</w:t>
      </w:r>
      <w:proofErr w:type="spellEnd"/>
      <w:r w:rsidRPr="00E1684D">
        <w:rPr>
          <w:rFonts w:ascii="Arial" w:hAnsi="Arial" w:cs="Arial"/>
          <w:b/>
          <w:bCs/>
          <w:i/>
          <w:iCs/>
        </w:rPr>
        <w:t xml:space="preserve"> </w:t>
      </w:r>
      <w:proofErr w:type="spellStart"/>
      <w:r w:rsidRPr="00E1684D">
        <w:rPr>
          <w:rFonts w:ascii="Arial" w:hAnsi="Arial" w:cs="Arial"/>
          <w:b/>
          <w:bCs/>
          <w:i/>
          <w:iCs/>
        </w:rPr>
        <w:t>protecţia</w:t>
      </w:r>
      <w:proofErr w:type="spellEnd"/>
      <w:r w:rsidRPr="00E1684D">
        <w:rPr>
          <w:rFonts w:ascii="Arial" w:hAnsi="Arial" w:cs="Arial"/>
          <w:b/>
          <w:bCs/>
          <w:i/>
          <w:iCs/>
        </w:rPr>
        <w:t xml:space="preserve"> </w:t>
      </w:r>
      <w:proofErr w:type="spellStart"/>
      <w:r w:rsidRPr="00E1684D">
        <w:rPr>
          <w:rFonts w:ascii="Arial" w:hAnsi="Arial" w:cs="Arial"/>
          <w:b/>
          <w:bCs/>
          <w:i/>
          <w:iCs/>
        </w:rPr>
        <w:t>solului</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a </w:t>
      </w:r>
      <w:proofErr w:type="spellStart"/>
      <w:r w:rsidRPr="00E1684D">
        <w:rPr>
          <w:rFonts w:ascii="Arial" w:hAnsi="Arial" w:cs="Arial"/>
          <w:b/>
          <w:bCs/>
          <w:i/>
          <w:iCs/>
        </w:rPr>
        <w:t>subsolului</w:t>
      </w:r>
      <w:proofErr w:type="spellEnd"/>
      <w:r w:rsidRPr="00E1684D">
        <w:rPr>
          <w:rFonts w:ascii="Arial" w:hAnsi="Arial" w:cs="Arial"/>
          <w:b/>
          <w:bCs/>
          <w:i/>
          <w:iCs/>
        </w:rPr>
        <w:t>.</w:t>
      </w:r>
    </w:p>
    <w:p w14:paraId="3B90E28D" w14:textId="77777777" w:rsidR="00F154C7" w:rsidRPr="00E1684D" w:rsidRDefault="00F154C7" w:rsidP="00F154C7">
      <w:pPr>
        <w:pStyle w:val="ListParagraph"/>
        <w:spacing w:after="0" w:line="276" w:lineRule="auto"/>
        <w:jc w:val="both"/>
        <w:rPr>
          <w:rFonts w:ascii="Arial" w:hAnsi="Arial" w:cs="Arial"/>
          <w:b/>
          <w:bCs/>
          <w:i/>
          <w:iCs/>
        </w:rPr>
      </w:pPr>
    </w:p>
    <w:p w14:paraId="723E8027" w14:textId="5C460502" w:rsidR="00690741" w:rsidRPr="00E1684D" w:rsidRDefault="00690741" w:rsidP="004D28F4">
      <w:pPr>
        <w:shd w:val="clear" w:color="auto" w:fill="FFFFFF"/>
        <w:spacing w:after="0" w:line="276" w:lineRule="auto"/>
        <w:jc w:val="both"/>
        <w:rPr>
          <w:rFonts w:ascii="Arial" w:hAnsi="Arial" w:cs="Arial"/>
          <w:sz w:val="24"/>
          <w:szCs w:val="24"/>
          <w:lang w:val="ro-RO"/>
        </w:rPr>
      </w:pPr>
      <w:r w:rsidRPr="00E1684D">
        <w:rPr>
          <w:rFonts w:ascii="Arial" w:hAnsi="Arial" w:cs="Arial"/>
          <w:sz w:val="24"/>
          <w:szCs w:val="24"/>
          <w:lang w:val="ro-RO"/>
        </w:rPr>
        <w:t>Principalele surse de poluare</w:t>
      </w:r>
      <w:r w:rsidR="00F20AFD" w:rsidRPr="00E1684D">
        <w:rPr>
          <w:rFonts w:ascii="Arial" w:hAnsi="Arial" w:cs="Arial"/>
          <w:sz w:val="24"/>
          <w:szCs w:val="24"/>
          <w:lang w:val="ro-RO"/>
        </w:rPr>
        <w:t xml:space="preserve"> si degradare</w:t>
      </w:r>
      <w:r w:rsidRPr="00E1684D">
        <w:rPr>
          <w:rFonts w:ascii="Arial" w:hAnsi="Arial" w:cs="Arial"/>
          <w:sz w:val="24"/>
          <w:szCs w:val="24"/>
          <w:lang w:val="ro-RO"/>
        </w:rPr>
        <w:t xml:space="preserve"> ale solului </w:t>
      </w:r>
      <w:r w:rsidR="00F20AFD" w:rsidRPr="00E1684D">
        <w:rPr>
          <w:rFonts w:ascii="Arial" w:hAnsi="Arial" w:cs="Arial"/>
          <w:sz w:val="24"/>
          <w:szCs w:val="24"/>
          <w:lang w:val="ro-RO"/>
        </w:rPr>
        <w:t xml:space="preserve"> si subsolului </w:t>
      </w:r>
      <w:r w:rsidRPr="00E1684D">
        <w:rPr>
          <w:rFonts w:ascii="Arial" w:hAnsi="Arial" w:cs="Arial"/>
          <w:sz w:val="24"/>
          <w:szCs w:val="24"/>
          <w:lang w:val="ro-RO"/>
        </w:rPr>
        <w:t>in timpul executiei lucrarilor sunt:</w:t>
      </w:r>
    </w:p>
    <w:p w14:paraId="22C791BB" w14:textId="77777777" w:rsidR="00F20AFD" w:rsidRPr="00E1684D" w:rsidRDefault="00F20AFD" w:rsidP="007746B4">
      <w:pPr>
        <w:pStyle w:val="ListParagraph"/>
        <w:numPr>
          <w:ilvl w:val="0"/>
          <w:numId w:val="4"/>
        </w:numPr>
        <w:shd w:val="clear" w:color="auto" w:fill="FFFFFF"/>
        <w:spacing w:after="0" w:line="276" w:lineRule="auto"/>
        <w:jc w:val="both"/>
        <w:rPr>
          <w:rFonts w:ascii="Arial" w:hAnsi="Arial" w:cs="Arial"/>
          <w:sz w:val="24"/>
          <w:szCs w:val="24"/>
          <w:lang w:val="ro-RO"/>
        </w:rPr>
      </w:pPr>
      <w:r w:rsidRPr="00E1684D">
        <w:rPr>
          <w:rFonts w:ascii="Arial" w:hAnsi="Arial" w:cs="Arial"/>
          <w:sz w:val="24"/>
          <w:szCs w:val="24"/>
          <w:lang w:val="ro-RO"/>
        </w:rPr>
        <w:t xml:space="preserve">depozitarea necontrolata a deseurilor (menajere, moloz, material plastic, materiale ceramice, cabluri, caramizi, material marunt, piatra bruta, pulberi, vopsea, recipienti metalici, material lemnos, sticla, etc..) si a materialelor de constructii. </w:t>
      </w:r>
    </w:p>
    <w:p w14:paraId="54281A87" w14:textId="77777777" w:rsidR="00F20AFD" w:rsidRPr="00E1684D" w:rsidRDefault="00F20AFD" w:rsidP="00F20AFD">
      <w:pPr>
        <w:shd w:val="clear" w:color="auto" w:fill="FFFFFF"/>
        <w:spacing w:after="0" w:line="276" w:lineRule="auto"/>
        <w:jc w:val="both"/>
        <w:rPr>
          <w:rFonts w:ascii="Arial" w:hAnsi="Arial" w:cs="Arial"/>
          <w:sz w:val="24"/>
          <w:szCs w:val="24"/>
          <w:lang w:val="ro-RO"/>
        </w:rPr>
      </w:pPr>
      <w:r w:rsidRPr="00E1684D">
        <w:rPr>
          <w:rFonts w:ascii="Arial" w:hAnsi="Arial" w:cs="Arial"/>
          <w:sz w:val="24"/>
          <w:szCs w:val="24"/>
          <w:lang w:val="ro-RO"/>
        </w:rPr>
        <w:t xml:space="preserve">In perioara executiei lucrarilor se impun urmatoarele masuri: </w:t>
      </w:r>
    </w:p>
    <w:p w14:paraId="31D46434" w14:textId="77777777" w:rsidR="00F20AFD" w:rsidRPr="00E1684D" w:rsidRDefault="00F20AFD" w:rsidP="00F20AFD">
      <w:pPr>
        <w:pStyle w:val="ListParagraph"/>
        <w:numPr>
          <w:ilvl w:val="0"/>
          <w:numId w:val="4"/>
        </w:numPr>
        <w:shd w:val="clear" w:color="auto" w:fill="FFFFFF"/>
        <w:spacing w:after="0" w:line="276" w:lineRule="auto"/>
        <w:jc w:val="both"/>
        <w:rPr>
          <w:rFonts w:ascii="Arial" w:hAnsi="Arial" w:cs="Arial"/>
          <w:sz w:val="24"/>
          <w:szCs w:val="24"/>
          <w:lang w:val="ro-RO"/>
        </w:rPr>
      </w:pPr>
      <w:r w:rsidRPr="00E1684D">
        <w:rPr>
          <w:rFonts w:ascii="Arial" w:hAnsi="Arial" w:cs="Arial"/>
          <w:sz w:val="24"/>
          <w:szCs w:val="24"/>
          <w:lang w:val="ro-RO"/>
        </w:rPr>
        <w:t>amenajarea in organizarea de santier a unei zone de depozitare controlata a deseurilor si a materialelor necesare executarii lucrarilor;</w:t>
      </w:r>
    </w:p>
    <w:p w14:paraId="62C758F8" w14:textId="2D4674A1" w:rsidR="00690741" w:rsidRPr="00E1684D" w:rsidRDefault="00F20AFD" w:rsidP="00F20AFD">
      <w:pPr>
        <w:pStyle w:val="ListParagraph"/>
        <w:numPr>
          <w:ilvl w:val="0"/>
          <w:numId w:val="4"/>
        </w:numPr>
        <w:shd w:val="clear" w:color="auto" w:fill="FFFFFF"/>
        <w:spacing w:after="0" w:line="276" w:lineRule="auto"/>
        <w:jc w:val="both"/>
        <w:rPr>
          <w:rFonts w:ascii="Arial" w:hAnsi="Arial" w:cs="Arial"/>
          <w:sz w:val="24"/>
          <w:szCs w:val="24"/>
          <w:lang w:val="ro-RO"/>
        </w:rPr>
      </w:pPr>
      <w:r w:rsidRPr="00E1684D">
        <w:rPr>
          <w:rFonts w:ascii="Arial" w:hAnsi="Arial" w:cs="Arial"/>
          <w:sz w:val="24"/>
          <w:szCs w:val="24"/>
          <w:lang w:val="ro-RO"/>
        </w:rPr>
        <w:t>gestionarea pe tipuri de deseuri si evacuarea/valorificarea periodica a acestora. Deseurile rezultate se vor selecta pe tipuri, depozita in organizarea de santier</w:t>
      </w:r>
      <w:r w:rsidR="002049E6" w:rsidRPr="00E1684D">
        <w:rPr>
          <w:rFonts w:ascii="Arial" w:hAnsi="Arial" w:cs="Arial"/>
          <w:sz w:val="24"/>
          <w:szCs w:val="24"/>
          <w:lang w:val="ro-RO"/>
        </w:rPr>
        <w:t xml:space="preserve">, dupa caz in recipienti  metalici etichetati, pe masura ce acestea rezulta se vor incarca si se vor transporta la societatile de valorificare autorizate. Deseurile </w:t>
      </w:r>
      <w:r w:rsidR="002049E6" w:rsidRPr="00E1684D">
        <w:rPr>
          <w:rFonts w:ascii="Arial" w:hAnsi="Arial" w:cs="Arial"/>
          <w:sz w:val="24"/>
          <w:szCs w:val="24"/>
          <w:lang w:val="ro-RO"/>
        </w:rPr>
        <w:lastRenderedPageBreak/>
        <w:t xml:space="preserve">rezultate din demolare se vor incarca direct in camioane si se vor  transporta la groapa de deseuri. Nu se vor face depozite temporare de deseuri.  </w:t>
      </w:r>
    </w:p>
    <w:p w14:paraId="0F0CA00A" w14:textId="71121062" w:rsidR="002049E6" w:rsidRPr="00E1684D" w:rsidRDefault="002049E6" w:rsidP="00F20AFD">
      <w:pPr>
        <w:pStyle w:val="ListParagraph"/>
        <w:numPr>
          <w:ilvl w:val="0"/>
          <w:numId w:val="4"/>
        </w:numPr>
        <w:shd w:val="clear" w:color="auto" w:fill="FFFFFF"/>
        <w:spacing w:after="0" w:line="276" w:lineRule="auto"/>
        <w:jc w:val="both"/>
        <w:rPr>
          <w:rFonts w:ascii="Arial" w:hAnsi="Arial" w:cs="Arial"/>
          <w:sz w:val="24"/>
          <w:szCs w:val="24"/>
          <w:lang w:val="ro-RO"/>
        </w:rPr>
      </w:pPr>
      <w:r w:rsidRPr="00E1684D">
        <w:rPr>
          <w:rFonts w:ascii="Arial" w:hAnsi="Arial" w:cs="Arial"/>
          <w:sz w:val="24"/>
          <w:szCs w:val="24"/>
          <w:lang w:val="ro-RO"/>
        </w:rPr>
        <w:t xml:space="preserve">Pentru colectarea deseurilor menajere, constructorul va pune la dispozitia personalului angajat, o europubela si va avea in vedere evacuarea acesteia prin contract cu o firma autorizata, conform cerintelor legale. </w:t>
      </w:r>
    </w:p>
    <w:p w14:paraId="1B8F2678" w14:textId="6A72658F" w:rsidR="002049E6" w:rsidRPr="00E1684D" w:rsidRDefault="002049E6" w:rsidP="00F20AFD">
      <w:pPr>
        <w:pStyle w:val="ListParagraph"/>
        <w:numPr>
          <w:ilvl w:val="0"/>
          <w:numId w:val="4"/>
        </w:numPr>
        <w:shd w:val="clear" w:color="auto" w:fill="FFFFFF"/>
        <w:spacing w:after="0" w:line="276" w:lineRule="auto"/>
        <w:jc w:val="both"/>
        <w:rPr>
          <w:rFonts w:ascii="Arial" w:hAnsi="Arial" w:cs="Arial"/>
          <w:sz w:val="24"/>
          <w:szCs w:val="24"/>
          <w:lang w:val="ro-RO"/>
        </w:rPr>
      </w:pPr>
      <w:r w:rsidRPr="00E1684D">
        <w:rPr>
          <w:rFonts w:ascii="Arial" w:hAnsi="Arial" w:cs="Arial"/>
          <w:sz w:val="24"/>
          <w:szCs w:val="24"/>
          <w:lang w:val="ro-RO"/>
        </w:rPr>
        <w:t>Gestionarea corespunzatoare a materialelor procesate ( depozitarea temporara, pe tipuri, in baraca din organizarea de santier);</w:t>
      </w:r>
    </w:p>
    <w:p w14:paraId="73DE08C5" w14:textId="4AFB6FCA" w:rsidR="002049E6" w:rsidRPr="00E1684D" w:rsidRDefault="002049E6" w:rsidP="00F20AFD">
      <w:pPr>
        <w:pStyle w:val="ListParagraph"/>
        <w:numPr>
          <w:ilvl w:val="0"/>
          <w:numId w:val="4"/>
        </w:numPr>
        <w:shd w:val="clear" w:color="auto" w:fill="FFFFFF"/>
        <w:spacing w:after="0" w:line="276" w:lineRule="auto"/>
        <w:jc w:val="both"/>
        <w:rPr>
          <w:rFonts w:ascii="Arial" w:hAnsi="Arial" w:cs="Arial"/>
          <w:sz w:val="24"/>
          <w:szCs w:val="24"/>
          <w:lang w:val="ro-RO"/>
        </w:rPr>
      </w:pPr>
      <w:r w:rsidRPr="00E1684D">
        <w:rPr>
          <w:rFonts w:ascii="Arial" w:hAnsi="Arial" w:cs="Arial"/>
          <w:sz w:val="24"/>
          <w:szCs w:val="24"/>
          <w:lang w:val="ro-RO"/>
        </w:rPr>
        <w:t>Se vor lua toate masurile pentru evitarea pierderilor accidentale de materiale;</w:t>
      </w:r>
    </w:p>
    <w:p w14:paraId="5AF1FA3C" w14:textId="227A0D7D" w:rsidR="002049E6" w:rsidRPr="00E1684D" w:rsidRDefault="002049E6" w:rsidP="00C6210B">
      <w:pPr>
        <w:pStyle w:val="ListParagraph"/>
        <w:numPr>
          <w:ilvl w:val="0"/>
          <w:numId w:val="4"/>
        </w:numPr>
        <w:shd w:val="clear" w:color="auto" w:fill="FFFFFF"/>
        <w:spacing w:after="0" w:line="276" w:lineRule="auto"/>
        <w:jc w:val="both"/>
        <w:rPr>
          <w:rFonts w:ascii="Arial" w:hAnsi="Arial" w:cs="Arial"/>
          <w:sz w:val="24"/>
          <w:szCs w:val="24"/>
          <w:lang w:val="ro-RO"/>
        </w:rPr>
      </w:pPr>
      <w:r w:rsidRPr="00E1684D">
        <w:rPr>
          <w:rFonts w:ascii="Arial" w:hAnsi="Arial" w:cs="Arial"/>
          <w:sz w:val="24"/>
          <w:szCs w:val="24"/>
          <w:lang w:val="ro-RO"/>
        </w:rPr>
        <w:t>Se vor vehicula cantitati reduse de materiale ( vopsele/grunduri);</w:t>
      </w:r>
    </w:p>
    <w:p w14:paraId="2D16F7F3" w14:textId="77777777" w:rsidR="008D535D" w:rsidRPr="00E1684D" w:rsidRDefault="008D535D" w:rsidP="00E1142C">
      <w:pPr>
        <w:pStyle w:val="ListParagraph"/>
        <w:spacing w:line="276" w:lineRule="auto"/>
        <w:ind w:left="810"/>
        <w:rPr>
          <w:rFonts w:ascii="Arial" w:hAnsi="Arial" w:cs="Arial"/>
          <w:sz w:val="24"/>
          <w:szCs w:val="24"/>
          <w:lang w:val="ro-RO"/>
        </w:rPr>
      </w:pPr>
    </w:p>
    <w:p w14:paraId="1AD4BEF4" w14:textId="4B5F8831" w:rsidR="0072445E" w:rsidRPr="00E1684D" w:rsidRDefault="0072445E" w:rsidP="00E1142C">
      <w:pPr>
        <w:pStyle w:val="ListParagraph"/>
        <w:spacing w:line="276" w:lineRule="auto"/>
        <w:ind w:left="810"/>
        <w:rPr>
          <w:rFonts w:ascii="Arial" w:hAnsi="Arial" w:cs="Arial"/>
          <w:b/>
          <w:i/>
          <w:sz w:val="26"/>
          <w:szCs w:val="26"/>
          <w:lang w:val="ro-RO"/>
        </w:rPr>
      </w:pPr>
      <w:r w:rsidRPr="00E1684D">
        <w:rPr>
          <w:rFonts w:ascii="Arial" w:hAnsi="Arial" w:cs="Arial"/>
          <w:b/>
          <w:i/>
          <w:sz w:val="26"/>
          <w:szCs w:val="26"/>
          <w:lang w:val="ro-RO"/>
        </w:rPr>
        <w:t>f) Protectia ecosistemelor terestre si acvifere:</w:t>
      </w:r>
    </w:p>
    <w:p w14:paraId="41D907B8" w14:textId="77777777" w:rsidR="007746B4" w:rsidRPr="00E1684D" w:rsidRDefault="007746B4" w:rsidP="00C9223F">
      <w:pPr>
        <w:pStyle w:val="ListParagraph"/>
        <w:numPr>
          <w:ilvl w:val="0"/>
          <w:numId w:val="22"/>
        </w:numPr>
        <w:spacing w:after="0" w:line="276" w:lineRule="auto"/>
        <w:jc w:val="both"/>
        <w:rPr>
          <w:rFonts w:ascii="Arial" w:hAnsi="Arial" w:cs="Arial"/>
          <w:b/>
          <w:bCs/>
          <w:i/>
          <w:iCs/>
        </w:rPr>
      </w:pPr>
      <w:proofErr w:type="spellStart"/>
      <w:r w:rsidRPr="00E1684D">
        <w:rPr>
          <w:rFonts w:ascii="Arial" w:hAnsi="Arial" w:cs="Arial"/>
          <w:b/>
          <w:bCs/>
          <w:i/>
          <w:iCs/>
        </w:rPr>
        <w:t>identificarea</w:t>
      </w:r>
      <w:proofErr w:type="spellEnd"/>
      <w:r w:rsidRPr="00E1684D">
        <w:rPr>
          <w:rFonts w:ascii="Arial" w:hAnsi="Arial" w:cs="Arial"/>
          <w:b/>
          <w:bCs/>
          <w:i/>
          <w:iCs/>
        </w:rPr>
        <w:t xml:space="preserve"> </w:t>
      </w:r>
      <w:proofErr w:type="spellStart"/>
      <w:r w:rsidRPr="00E1684D">
        <w:rPr>
          <w:rFonts w:ascii="Arial" w:hAnsi="Arial" w:cs="Arial"/>
          <w:b/>
          <w:bCs/>
          <w:i/>
          <w:iCs/>
        </w:rPr>
        <w:t>arealelor</w:t>
      </w:r>
      <w:proofErr w:type="spellEnd"/>
      <w:r w:rsidRPr="00E1684D">
        <w:rPr>
          <w:rFonts w:ascii="Arial" w:hAnsi="Arial" w:cs="Arial"/>
          <w:b/>
          <w:bCs/>
          <w:i/>
          <w:iCs/>
        </w:rPr>
        <w:t xml:space="preserve"> </w:t>
      </w:r>
      <w:proofErr w:type="spellStart"/>
      <w:r w:rsidRPr="00E1684D">
        <w:rPr>
          <w:rFonts w:ascii="Arial" w:hAnsi="Arial" w:cs="Arial"/>
          <w:b/>
          <w:bCs/>
          <w:i/>
          <w:iCs/>
        </w:rPr>
        <w:t>sensibile</w:t>
      </w:r>
      <w:proofErr w:type="spellEnd"/>
      <w:r w:rsidRPr="00E1684D">
        <w:rPr>
          <w:rFonts w:ascii="Arial" w:hAnsi="Arial" w:cs="Arial"/>
          <w:b/>
          <w:bCs/>
          <w:i/>
          <w:iCs/>
        </w:rPr>
        <w:t xml:space="preserve"> </w:t>
      </w:r>
      <w:proofErr w:type="spellStart"/>
      <w:r w:rsidRPr="00E1684D">
        <w:rPr>
          <w:rFonts w:ascii="Arial" w:hAnsi="Arial" w:cs="Arial"/>
          <w:b/>
          <w:bCs/>
          <w:i/>
          <w:iCs/>
        </w:rPr>
        <w:t>ce</w:t>
      </w:r>
      <w:proofErr w:type="spellEnd"/>
      <w:r w:rsidRPr="00E1684D">
        <w:rPr>
          <w:rFonts w:ascii="Arial" w:hAnsi="Arial" w:cs="Arial"/>
          <w:b/>
          <w:bCs/>
          <w:i/>
          <w:iCs/>
        </w:rPr>
        <w:t xml:space="preserve"> pot fi </w:t>
      </w:r>
      <w:proofErr w:type="spellStart"/>
      <w:r w:rsidRPr="00E1684D">
        <w:rPr>
          <w:rFonts w:ascii="Arial" w:hAnsi="Arial" w:cs="Arial"/>
          <w:b/>
          <w:bCs/>
          <w:i/>
          <w:iCs/>
        </w:rPr>
        <w:t>afectate</w:t>
      </w:r>
      <w:proofErr w:type="spellEnd"/>
      <w:r w:rsidRPr="00E1684D">
        <w:rPr>
          <w:rFonts w:ascii="Arial" w:hAnsi="Arial" w:cs="Arial"/>
          <w:b/>
          <w:bCs/>
          <w:i/>
          <w:iCs/>
        </w:rPr>
        <w:t xml:space="preserve"> de </w:t>
      </w:r>
      <w:proofErr w:type="spellStart"/>
      <w:r w:rsidRPr="00E1684D">
        <w:rPr>
          <w:rFonts w:ascii="Arial" w:hAnsi="Arial" w:cs="Arial"/>
          <w:b/>
          <w:bCs/>
          <w:i/>
          <w:iCs/>
        </w:rPr>
        <w:t>proiect</w:t>
      </w:r>
      <w:proofErr w:type="spellEnd"/>
      <w:r w:rsidRPr="00E1684D">
        <w:rPr>
          <w:rFonts w:ascii="Arial" w:hAnsi="Arial" w:cs="Arial"/>
          <w:b/>
          <w:bCs/>
          <w:i/>
          <w:iCs/>
        </w:rPr>
        <w:t xml:space="preserve">; </w:t>
      </w:r>
    </w:p>
    <w:p w14:paraId="62349621" w14:textId="77777777" w:rsidR="007746B4" w:rsidRPr="00E1684D" w:rsidRDefault="007746B4" w:rsidP="00C9223F">
      <w:pPr>
        <w:pStyle w:val="ListParagraph"/>
        <w:numPr>
          <w:ilvl w:val="0"/>
          <w:numId w:val="22"/>
        </w:numPr>
        <w:spacing w:after="0" w:line="276" w:lineRule="auto"/>
        <w:jc w:val="both"/>
        <w:rPr>
          <w:rFonts w:ascii="Arial" w:hAnsi="Arial" w:cs="Arial"/>
          <w:b/>
          <w:bCs/>
          <w:i/>
          <w:iCs/>
        </w:rPr>
      </w:pPr>
      <w:proofErr w:type="spellStart"/>
      <w:r w:rsidRPr="00E1684D">
        <w:rPr>
          <w:rFonts w:ascii="Arial" w:hAnsi="Arial" w:cs="Arial"/>
          <w:b/>
          <w:bCs/>
          <w:i/>
          <w:iCs/>
        </w:rPr>
        <w:t>lucrările</w:t>
      </w:r>
      <w:proofErr w:type="spellEnd"/>
      <w:r w:rsidRPr="00E1684D">
        <w:rPr>
          <w:rFonts w:ascii="Arial" w:hAnsi="Arial" w:cs="Arial"/>
          <w:b/>
          <w:bCs/>
          <w:i/>
          <w:iCs/>
        </w:rPr>
        <w:t xml:space="preserve">, </w:t>
      </w:r>
      <w:proofErr w:type="spellStart"/>
      <w:r w:rsidRPr="00E1684D">
        <w:rPr>
          <w:rFonts w:ascii="Arial" w:hAnsi="Arial" w:cs="Arial"/>
          <w:b/>
          <w:bCs/>
          <w:i/>
          <w:iCs/>
        </w:rPr>
        <w:t>dotările</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w:t>
      </w:r>
      <w:proofErr w:type="spellStart"/>
      <w:r w:rsidRPr="00E1684D">
        <w:rPr>
          <w:rFonts w:ascii="Arial" w:hAnsi="Arial" w:cs="Arial"/>
          <w:b/>
          <w:bCs/>
          <w:i/>
          <w:iCs/>
        </w:rPr>
        <w:t>măsurile</w:t>
      </w:r>
      <w:proofErr w:type="spellEnd"/>
      <w:r w:rsidRPr="00E1684D">
        <w:rPr>
          <w:rFonts w:ascii="Arial" w:hAnsi="Arial" w:cs="Arial"/>
          <w:b/>
          <w:bCs/>
          <w:i/>
          <w:iCs/>
        </w:rPr>
        <w:t xml:space="preserve"> </w:t>
      </w:r>
      <w:proofErr w:type="spellStart"/>
      <w:r w:rsidRPr="00E1684D">
        <w:rPr>
          <w:rFonts w:ascii="Arial" w:hAnsi="Arial" w:cs="Arial"/>
          <w:b/>
          <w:bCs/>
          <w:i/>
          <w:iCs/>
        </w:rPr>
        <w:t>pentru</w:t>
      </w:r>
      <w:proofErr w:type="spellEnd"/>
      <w:r w:rsidRPr="00E1684D">
        <w:rPr>
          <w:rFonts w:ascii="Arial" w:hAnsi="Arial" w:cs="Arial"/>
          <w:b/>
          <w:bCs/>
          <w:i/>
          <w:iCs/>
        </w:rPr>
        <w:t xml:space="preserve"> </w:t>
      </w:r>
      <w:proofErr w:type="spellStart"/>
      <w:r w:rsidRPr="00E1684D">
        <w:rPr>
          <w:rFonts w:ascii="Arial" w:hAnsi="Arial" w:cs="Arial"/>
          <w:b/>
          <w:bCs/>
          <w:i/>
          <w:iCs/>
        </w:rPr>
        <w:t>protecţia</w:t>
      </w:r>
      <w:proofErr w:type="spellEnd"/>
      <w:r w:rsidRPr="00E1684D">
        <w:rPr>
          <w:rFonts w:ascii="Arial" w:hAnsi="Arial" w:cs="Arial"/>
          <w:b/>
          <w:bCs/>
          <w:i/>
          <w:iCs/>
        </w:rPr>
        <w:t xml:space="preserve"> </w:t>
      </w:r>
      <w:proofErr w:type="spellStart"/>
      <w:r w:rsidRPr="00E1684D">
        <w:rPr>
          <w:rFonts w:ascii="Arial" w:hAnsi="Arial" w:cs="Arial"/>
          <w:b/>
          <w:bCs/>
          <w:i/>
          <w:iCs/>
        </w:rPr>
        <w:t>biodiversităţii</w:t>
      </w:r>
      <w:proofErr w:type="spellEnd"/>
      <w:r w:rsidRPr="00E1684D">
        <w:rPr>
          <w:rFonts w:ascii="Arial" w:hAnsi="Arial" w:cs="Arial"/>
          <w:b/>
          <w:bCs/>
          <w:i/>
          <w:iCs/>
        </w:rPr>
        <w:t xml:space="preserve">, </w:t>
      </w:r>
      <w:proofErr w:type="spellStart"/>
      <w:r w:rsidRPr="00E1684D">
        <w:rPr>
          <w:rFonts w:ascii="Arial" w:hAnsi="Arial" w:cs="Arial"/>
          <w:b/>
          <w:bCs/>
          <w:i/>
          <w:iCs/>
        </w:rPr>
        <w:t>monumentelor</w:t>
      </w:r>
      <w:proofErr w:type="spellEnd"/>
      <w:r w:rsidRPr="00E1684D">
        <w:rPr>
          <w:rFonts w:ascii="Arial" w:hAnsi="Arial" w:cs="Arial"/>
          <w:b/>
          <w:bCs/>
          <w:i/>
          <w:iCs/>
        </w:rPr>
        <w:t xml:space="preserve"> </w:t>
      </w:r>
      <w:proofErr w:type="spellStart"/>
      <w:r w:rsidRPr="00E1684D">
        <w:rPr>
          <w:rFonts w:ascii="Arial" w:hAnsi="Arial" w:cs="Arial"/>
          <w:b/>
          <w:bCs/>
          <w:i/>
          <w:iCs/>
        </w:rPr>
        <w:t>naturii</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w:t>
      </w:r>
      <w:proofErr w:type="spellStart"/>
      <w:r w:rsidRPr="00E1684D">
        <w:rPr>
          <w:rFonts w:ascii="Arial" w:hAnsi="Arial" w:cs="Arial"/>
          <w:b/>
          <w:bCs/>
          <w:i/>
          <w:iCs/>
        </w:rPr>
        <w:t>ariilor</w:t>
      </w:r>
      <w:proofErr w:type="spellEnd"/>
      <w:r w:rsidRPr="00E1684D">
        <w:rPr>
          <w:rFonts w:ascii="Arial" w:hAnsi="Arial" w:cs="Arial"/>
          <w:b/>
          <w:bCs/>
          <w:i/>
          <w:iCs/>
        </w:rPr>
        <w:t xml:space="preserve"> </w:t>
      </w:r>
      <w:proofErr w:type="spellStart"/>
      <w:r w:rsidRPr="00E1684D">
        <w:rPr>
          <w:rFonts w:ascii="Arial" w:hAnsi="Arial" w:cs="Arial"/>
          <w:b/>
          <w:bCs/>
          <w:i/>
          <w:iCs/>
        </w:rPr>
        <w:t>protejate</w:t>
      </w:r>
      <w:proofErr w:type="spellEnd"/>
      <w:r w:rsidRPr="00E1684D">
        <w:rPr>
          <w:rFonts w:ascii="Arial" w:hAnsi="Arial" w:cs="Arial"/>
          <w:b/>
          <w:bCs/>
          <w:i/>
          <w:iCs/>
        </w:rPr>
        <w:t>.</w:t>
      </w:r>
    </w:p>
    <w:p w14:paraId="75D9CB2F" w14:textId="19BF7D3F" w:rsidR="007746B4" w:rsidRPr="00E1684D" w:rsidRDefault="00EE66FD" w:rsidP="007746B4">
      <w:pPr>
        <w:pStyle w:val="ListParagraph"/>
        <w:spacing w:after="0" w:line="276" w:lineRule="auto"/>
        <w:ind w:left="783"/>
        <w:jc w:val="both"/>
        <w:rPr>
          <w:rFonts w:ascii="Arial" w:hAnsi="Arial" w:cs="Arial"/>
          <w:b/>
          <w:bCs/>
          <w:i/>
          <w:iCs/>
        </w:rPr>
      </w:pPr>
      <w:r w:rsidRPr="00E1684D">
        <w:rPr>
          <w:rFonts w:ascii="Arial" w:hAnsi="Arial" w:cs="Arial"/>
          <w:sz w:val="26"/>
          <w:szCs w:val="26"/>
          <w:lang w:val="ro-RO"/>
        </w:rPr>
        <w:tab/>
      </w:r>
      <w:r w:rsidR="00D939D7" w:rsidRPr="00E1684D">
        <w:rPr>
          <w:rFonts w:ascii="Arial" w:hAnsi="Arial" w:cs="Arial"/>
          <w:sz w:val="26"/>
          <w:szCs w:val="26"/>
          <w:lang w:val="ro-RO"/>
        </w:rPr>
        <w:t xml:space="preserve"> </w:t>
      </w:r>
    </w:p>
    <w:p w14:paraId="2B904A07" w14:textId="53140FD4" w:rsidR="007746B4" w:rsidRPr="00E1684D" w:rsidRDefault="00C6210B" w:rsidP="007746B4">
      <w:pPr>
        <w:pStyle w:val="BodyText"/>
        <w:spacing w:after="0" w:line="267" w:lineRule="exact"/>
        <w:ind w:firstLine="423"/>
        <w:jc w:val="both"/>
        <w:rPr>
          <w:rFonts w:ascii="Arial" w:hAnsi="Arial" w:cs="Arial"/>
          <w:sz w:val="24"/>
          <w:szCs w:val="24"/>
        </w:rPr>
      </w:pPr>
      <w:proofErr w:type="spellStart"/>
      <w:r w:rsidRPr="00E1684D">
        <w:rPr>
          <w:rFonts w:ascii="Arial" w:hAnsi="Arial" w:cs="Arial"/>
          <w:sz w:val="24"/>
          <w:szCs w:val="24"/>
        </w:rPr>
        <w:t>Impactul</w:t>
      </w:r>
      <w:proofErr w:type="spellEnd"/>
      <w:r w:rsidRPr="00E1684D">
        <w:rPr>
          <w:rFonts w:ascii="Arial" w:hAnsi="Arial" w:cs="Arial"/>
          <w:sz w:val="24"/>
          <w:szCs w:val="24"/>
        </w:rPr>
        <w:t xml:space="preserve"> potential </w:t>
      </w:r>
      <w:proofErr w:type="spellStart"/>
      <w:r w:rsidRPr="00E1684D">
        <w:rPr>
          <w:rFonts w:ascii="Arial" w:hAnsi="Arial" w:cs="Arial"/>
          <w:sz w:val="24"/>
          <w:szCs w:val="24"/>
        </w:rPr>
        <w:t>produs</w:t>
      </w:r>
      <w:proofErr w:type="spellEnd"/>
      <w:r w:rsidRPr="00E1684D">
        <w:rPr>
          <w:rFonts w:ascii="Arial" w:hAnsi="Arial" w:cs="Arial"/>
          <w:sz w:val="24"/>
          <w:szCs w:val="24"/>
        </w:rPr>
        <w:t xml:space="preserve"> in </w:t>
      </w:r>
      <w:proofErr w:type="spellStart"/>
      <w:r w:rsidRPr="00E1684D">
        <w:rPr>
          <w:rFonts w:ascii="Arial" w:hAnsi="Arial" w:cs="Arial"/>
          <w:sz w:val="24"/>
          <w:szCs w:val="24"/>
        </w:rPr>
        <w:t>timpul</w:t>
      </w:r>
      <w:proofErr w:type="spellEnd"/>
      <w:r w:rsidRPr="00E1684D">
        <w:rPr>
          <w:rFonts w:ascii="Arial" w:hAnsi="Arial" w:cs="Arial"/>
          <w:sz w:val="24"/>
          <w:szCs w:val="24"/>
        </w:rPr>
        <w:t xml:space="preserve"> </w:t>
      </w:r>
      <w:proofErr w:type="spellStart"/>
      <w:r w:rsidRPr="00E1684D">
        <w:rPr>
          <w:rFonts w:ascii="Arial" w:hAnsi="Arial" w:cs="Arial"/>
          <w:sz w:val="24"/>
          <w:szCs w:val="24"/>
        </w:rPr>
        <w:t>executiei</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florei</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faunei</w:t>
      </w:r>
      <w:proofErr w:type="spellEnd"/>
      <w:r w:rsidRPr="00E1684D">
        <w:rPr>
          <w:rFonts w:ascii="Arial" w:hAnsi="Arial" w:cs="Arial"/>
          <w:sz w:val="24"/>
          <w:szCs w:val="24"/>
        </w:rPr>
        <w:t xml:space="preserve"> </w:t>
      </w:r>
      <w:proofErr w:type="spellStart"/>
      <w:r w:rsidRPr="00E1684D">
        <w:rPr>
          <w:rFonts w:ascii="Arial" w:hAnsi="Arial" w:cs="Arial"/>
          <w:sz w:val="24"/>
          <w:szCs w:val="24"/>
        </w:rPr>
        <w:t>limitrofe</w:t>
      </w:r>
      <w:proofErr w:type="spellEnd"/>
      <w:r w:rsidRPr="00E1684D">
        <w:rPr>
          <w:rFonts w:ascii="Arial" w:hAnsi="Arial" w:cs="Arial"/>
          <w:sz w:val="24"/>
          <w:szCs w:val="24"/>
        </w:rPr>
        <w:t xml:space="preserve"> se </w:t>
      </w:r>
      <w:proofErr w:type="spellStart"/>
      <w:r w:rsidRPr="00E1684D">
        <w:rPr>
          <w:rFonts w:ascii="Arial" w:hAnsi="Arial" w:cs="Arial"/>
          <w:sz w:val="24"/>
          <w:szCs w:val="24"/>
        </w:rPr>
        <w:t>poate</w:t>
      </w:r>
      <w:proofErr w:type="spellEnd"/>
      <w:r w:rsidRPr="00E1684D">
        <w:rPr>
          <w:rFonts w:ascii="Arial" w:hAnsi="Arial" w:cs="Arial"/>
          <w:sz w:val="24"/>
          <w:szCs w:val="24"/>
        </w:rPr>
        <w:t xml:space="preserve"> </w:t>
      </w:r>
      <w:proofErr w:type="spellStart"/>
      <w:r w:rsidRPr="00E1684D">
        <w:rPr>
          <w:rFonts w:ascii="Arial" w:hAnsi="Arial" w:cs="Arial"/>
          <w:sz w:val="24"/>
          <w:szCs w:val="24"/>
        </w:rPr>
        <w:t>manifesta</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emisii</w:t>
      </w:r>
      <w:proofErr w:type="spellEnd"/>
      <w:r w:rsidRPr="00E1684D">
        <w:rPr>
          <w:rFonts w:ascii="Arial" w:hAnsi="Arial" w:cs="Arial"/>
          <w:sz w:val="24"/>
          <w:szCs w:val="24"/>
        </w:rPr>
        <w:t xml:space="preserve"> </w:t>
      </w:r>
      <w:proofErr w:type="spellStart"/>
      <w:r w:rsidRPr="00E1684D">
        <w:rPr>
          <w:rFonts w:ascii="Arial" w:hAnsi="Arial" w:cs="Arial"/>
          <w:sz w:val="24"/>
          <w:szCs w:val="24"/>
        </w:rPr>
        <w:t>atmosferice</w:t>
      </w:r>
      <w:proofErr w:type="spellEnd"/>
      <w:r w:rsidRPr="00E1684D">
        <w:rPr>
          <w:rFonts w:ascii="Arial" w:hAnsi="Arial" w:cs="Arial"/>
          <w:sz w:val="24"/>
          <w:szCs w:val="24"/>
        </w:rPr>
        <w:t xml:space="preserve">, </w:t>
      </w:r>
      <w:proofErr w:type="spellStart"/>
      <w:r w:rsidRPr="00E1684D">
        <w:rPr>
          <w:rFonts w:ascii="Arial" w:hAnsi="Arial" w:cs="Arial"/>
          <w:sz w:val="24"/>
          <w:szCs w:val="24"/>
        </w:rPr>
        <w:t>producerea</w:t>
      </w:r>
      <w:proofErr w:type="spellEnd"/>
      <w:r w:rsidRPr="00E1684D">
        <w:rPr>
          <w:rFonts w:ascii="Arial" w:hAnsi="Arial" w:cs="Arial"/>
          <w:sz w:val="24"/>
          <w:szCs w:val="24"/>
        </w:rPr>
        <w:t xml:space="preserve"> de </w:t>
      </w:r>
      <w:proofErr w:type="spellStart"/>
      <w:r w:rsidRPr="00E1684D">
        <w:rPr>
          <w:rFonts w:ascii="Arial" w:hAnsi="Arial" w:cs="Arial"/>
          <w:sz w:val="24"/>
          <w:szCs w:val="24"/>
        </w:rPr>
        <w:t>zgomot</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vibratii</w:t>
      </w:r>
      <w:proofErr w:type="spellEnd"/>
      <w:r w:rsidRPr="00E1684D">
        <w:rPr>
          <w:rFonts w:ascii="Arial" w:hAnsi="Arial" w:cs="Arial"/>
          <w:sz w:val="24"/>
          <w:szCs w:val="24"/>
        </w:rPr>
        <w:t xml:space="preserve">, precum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pierderi</w:t>
      </w:r>
      <w:proofErr w:type="spellEnd"/>
      <w:r w:rsidRPr="00E1684D">
        <w:rPr>
          <w:rFonts w:ascii="Arial" w:hAnsi="Arial" w:cs="Arial"/>
          <w:sz w:val="24"/>
          <w:szCs w:val="24"/>
        </w:rPr>
        <w:t xml:space="preserve"> de </w:t>
      </w:r>
      <w:proofErr w:type="spellStart"/>
      <w:r w:rsidRPr="00E1684D">
        <w:rPr>
          <w:rFonts w:ascii="Arial" w:hAnsi="Arial" w:cs="Arial"/>
          <w:sz w:val="24"/>
          <w:szCs w:val="24"/>
        </w:rPr>
        <w:t>materiale</w:t>
      </w:r>
      <w:proofErr w:type="spellEnd"/>
      <w:r w:rsidRPr="00E1684D">
        <w:rPr>
          <w:rFonts w:ascii="Arial" w:hAnsi="Arial" w:cs="Arial"/>
          <w:sz w:val="24"/>
          <w:szCs w:val="24"/>
        </w:rPr>
        <w:t xml:space="preserve"> (</w:t>
      </w:r>
      <w:proofErr w:type="spellStart"/>
      <w:r w:rsidRPr="00E1684D">
        <w:rPr>
          <w:rFonts w:ascii="Arial" w:hAnsi="Arial" w:cs="Arial"/>
          <w:sz w:val="24"/>
          <w:szCs w:val="24"/>
        </w:rPr>
        <w:t>pulberi</w:t>
      </w:r>
      <w:proofErr w:type="spellEnd"/>
      <w:r w:rsidRPr="00E1684D">
        <w:rPr>
          <w:rFonts w:ascii="Arial" w:hAnsi="Arial" w:cs="Arial"/>
          <w:sz w:val="24"/>
          <w:szCs w:val="24"/>
        </w:rPr>
        <w:t>).</w:t>
      </w:r>
    </w:p>
    <w:p w14:paraId="54E90D62" w14:textId="6B5A1D8D" w:rsidR="00C6210B" w:rsidRPr="00E1684D" w:rsidRDefault="00C6210B" w:rsidP="007746B4">
      <w:pPr>
        <w:pStyle w:val="BodyText"/>
        <w:spacing w:after="0" w:line="267" w:lineRule="exact"/>
        <w:ind w:firstLine="423"/>
        <w:jc w:val="both"/>
        <w:rPr>
          <w:rFonts w:ascii="Arial" w:hAnsi="Arial" w:cs="Arial"/>
          <w:sz w:val="24"/>
          <w:szCs w:val="24"/>
        </w:rPr>
      </w:pPr>
      <w:proofErr w:type="spellStart"/>
      <w:r w:rsidRPr="00E1684D">
        <w:rPr>
          <w:rFonts w:ascii="Arial" w:hAnsi="Arial" w:cs="Arial"/>
          <w:sz w:val="24"/>
          <w:szCs w:val="24"/>
        </w:rPr>
        <w:t>Lucrarile</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desfasura</w:t>
      </w:r>
      <w:proofErr w:type="spellEnd"/>
      <w:r w:rsidRPr="00E1684D">
        <w:rPr>
          <w:rFonts w:ascii="Arial" w:hAnsi="Arial" w:cs="Arial"/>
          <w:sz w:val="24"/>
          <w:szCs w:val="24"/>
        </w:rPr>
        <w:t xml:space="preserve"> </w:t>
      </w:r>
      <w:proofErr w:type="spellStart"/>
      <w:r w:rsidRPr="00E1684D">
        <w:rPr>
          <w:rFonts w:ascii="Arial" w:hAnsi="Arial" w:cs="Arial"/>
          <w:sz w:val="24"/>
          <w:szCs w:val="24"/>
        </w:rPr>
        <w:t>esalonat</w:t>
      </w:r>
      <w:proofErr w:type="spellEnd"/>
      <w:r w:rsidRPr="00E1684D">
        <w:rPr>
          <w:rFonts w:ascii="Arial" w:hAnsi="Arial" w:cs="Arial"/>
          <w:sz w:val="24"/>
          <w:szCs w:val="24"/>
        </w:rPr>
        <w:t xml:space="preserve">, </w:t>
      </w:r>
      <w:proofErr w:type="spellStart"/>
      <w:r w:rsidRPr="00E1684D">
        <w:rPr>
          <w:rFonts w:ascii="Arial" w:hAnsi="Arial" w:cs="Arial"/>
          <w:sz w:val="24"/>
          <w:szCs w:val="24"/>
        </w:rPr>
        <w:t>astfel</w:t>
      </w:r>
      <w:proofErr w:type="spellEnd"/>
      <w:r w:rsidRPr="00E1684D">
        <w:rPr>
          <w:rFonts w:ascii="Arial" w:hAnsi="Arial" w:cs="Arial"/>
          <w:sz w:val="24"/>
          <w:szCs w:val="24"/>
        </w:rPr>
        <w:t xml:space="preserve"> </w:t>
      </w:r>
      <w:proofErr w:type="spellStart"/>
      <w:r w:rsidRPr="00E1684D">
        <w:rPr>
          <w:rFonts w:ascii="Arial" w:hAnsi="Arial" w:cs="Arial"/>
          <w:sz w:val="24"/>
          <w:szCs w:val="24"/>
        </w:rPr>
        <w:t>incat</w:t>
      </w:r>
      <w:proofErr w:type="spellEnd"/>
      <w:r w:rsidRPr="00E1684D">
        <w:rPr>
          <w:rFonts w:ascii="Arial" w:hAnsi="Arial" w:cs="Arial"/>
          <w:sz w:val="24"/>
          <w:szCs w:val="24"/>
        </w:rPr>
        <w:t xml:space="preserve"> </w:t>
      </w:r>
      <w:proofErr w:type="spellStart"/>
      <w:r w:rsidRPr="00E1684D">
        <w:rPr>
          <w:rFonts w:ascii="Arial" w:hAnsi="Arial" w:cs="Arial"/>
          <w:sz w:val="24"/>
          <w:szCs w:val="24"/>
        </w:rPr>
        <w:t>nivelele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zgomot</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vibratii</w:t>
      </w:r>
      <w:proofErr w:type="spellEnd"/>
      <w:r w:rsidRPr="00E1684D">
        <w:rPr>
          <w:rFonts w:ascii="Arial" w:hAnsi="Arial" w:cs="Arial"/>
          <w:sz w:val="24"/>
          <w:szCs w:val="24"/>
        </w:rPr>
        <w:t xml:space="preserve">, precum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noxele</w:t>
      </w:r>
      <w:proofErr w:type="spellEnd"/>
      <w:r w:rsidRPr="00E1684D">
        <w:rPr>
          <w:rFonts w:ascii="Arial" w:hAnsi="Arial" w:cs="Arial"/>
          <w:sz w:val="24"/>
          <w:szCs w:val="24"/>
        </w:rPr>
        <w:t xml:space="preserve"> </w:t>
      </w:r>
      <w:proofErr w:type="spellStart"/>
      <w:r w:rsidRPr="00E1684D">
        <w:rPr>
          <w:rFonts w:ascii="Arial" w:hAnsi="Arial" w:cs="Arial"/>
          <w:sz w:val="24"/>
          <w:szCs w:val="24"/>
        </w:rPr>
        <w:t>emise</w:t>
      </w:r>
      <w:proofErr w:type="spellEnd"/>
      <w:r w:rsidRPr="00E1684D">
        <w:rPr>
          <w:rFonts w:ascii="Arial" w:hAnsi="Arial" w:cs="Arial"/>
          <w:sz w:val="24"/>
          <w:szCs w:val="24"/>
        </w:rPr>
        <w:t xml:space="preserve"> de </w:t>
      </w:r>
      <w:proofErr w:type="spellStart"/>
      <w:r w:rsidRPr="00E1684D">
        <w:rPr>
          <w:rFonts w:ascii="Arial" w:hAnsi="Arial" w:cs="Arial"/>
          <w:sz w:val="24"/>
          <w:szCs w:val="24"/>
        </w:rPr>
        <w:t>mijloacele</w:t>
      </w:r>
      <w:proofErr w:type="spellEnd"/>
      <w:r w:rsidRPr="00E1684D">
        <w:rPr>
          <w:rFonts w:ascii="Arial" w:hAnsi="Arial" w:cs="Arial"/>
          <w:sz w:val="24"/>
          <w:szCs w:val="24"/>
        </w:rPr>
        <w:t xml:space="preserve"> auto, </w:t>
      </w:r>
      <w:proofErr w:type="spellStart"/>
      <w:r w:rsidRPr="00E1684D">
        <w:rPr>
          <w:rFonts w:ascii="Arial" w:hAnsi="Arial" w:cs="Arial"/>
          <w:sz w:val="24"/>
          <w:szCs w:val="24"/>
        </w:rPr>
        <w:t>respectiv</w:t>
      </w:r>
      <w:proofErr w:type="spellEnd"/>
      <w:r w:rsidRPr="00E1684D">
        <w:rPr>
          <w:rFonts w:ascii="Arial" w:hAnsi="Arial" w:cs="Arial"/>
          <w:sz w:val="24"/>
          <w:szCs w:val="24"/>
        </w:rPr>
        <w:t xml:space="preserve"> </w:t>
      </w:r>
      <w:proofErr w:type="spellStart"/>
      <w:r w:rsidRPr="00E1684D">
        <w:rPr>
          <w:rFonts w:ascii="Arial" w:hAnsi="Arial" w:cs="Arial"/>
          <w:sz w:val="24"/>
          <w:szCs w:val="24"/>
        </w:rPr>
        <w:t>utilaje</w:t>
      </w:r>
      <w:proofErr w:type="spellEnd"/>
      <w:r w:rsidRPr="00E1684D">
        <w:rPr>
          <w:rFonts w:ascii="Arial" w:hAnsi="Arial" w:cs="Arial"/>
          <w:sz w:val="24"/>
          <w:szCs w:val="24"/>
        </w:rPr>
        <w:t xml:space="preserve"> </w:t>
      </w:r>
      <w:proofErr w:type="spellStart"/>
      <w:r w:rsidRPr="00E1684D">
        <w:rPr>
          <w:rFonts w:ascii="Arial" w:hAnsi="Arial" w:cs="Arial"/>
          <w:sz w:val="24"/>
          <w:szCs w:val="24"/>
        </w:rPr>
        <w:t>sa</w:t>
      </w:r>
      <w:proofErr w:type="spellEnd"/>
      <w:r w:rsidRPr="00E1684D">
        <w:rPr>
          <w:rFonts w:ascii="Arial" w:hAnsi="Arial" w:cs="Arial"/>
          <w:sz w:val="24"/>
          <w:szCs w:val="24"/>
        </w:rPr>
        <w:t xml:space="preserve"> se </w:t>
      </w:r>
      <w:proofErr w:type="spellStart"/>
      <w:r w:rsidRPr="00E1684D">
        <w:rPr>
          <w:rFonts w:ascii="Arial" w:hAnsi="Arial" w:cs="Arial"/>
          <w:sz w:val="24"/>
          <w:szCs w:val="24"/>
        </w:rPr>
        <w:t>incadreze</w:t>
      </w:r>
      <w:proofErr w:type="spellEnd"/>
      <w:r w:rsidRPr="00E1684D">
        <w:rPr>
          <w:rFonts w:ascii="Arial" w:hAnsi="Arial" w:cs="Arial"/>
          <w:sz w:val="24"/>
          <w:szCs w:val="24"/>
        </w:rPr>
        <w:t xml:space="preserve"> in </w:t>
      </w:r>
      <w:proofErr w:type="spellStart"/>
      <w:r w:rsidRPr="00E1684D">
        <w:rPr>
          <w:rFonts w:ascii="Arial" w:hAnsi="Arial" w:cs="Arial"/>
          <w:sz w:val="24"/>
          <w:szCs w:val="24"/>
        </w:rPr>
        <w:t>limitele</w:t>
      </w:r>
      <w:proofErr w:type="spellEnd"/>
      <w:r w:rsidRPr="00E1684D">
        <w:rPr>
          <w:rFonts w:ascii="Arial" w:hAnsi="Arial" w:cs="Arial"/>
          <w:sz w:val="24"/>
          <w:szCs w:val="24"/>
        </w:rPr>
        <w:t xml:space="preserve"> </w:t>
      </w:r>
      <w:proofErr w:type="spellStart"/>
      <w:r w:rsidRPr="00E1684D">
        <w:rPr>
          <w:rFonts w:ascii="Arial" w:hAnsi="Arial" w:cs="Arial"/>
          <w:sz w:val="24"/>
          <w:szCs w:val="24"/>
        </w:rPr>
        <w:t>impuse</w:t>
      </w:r>
      <w:proofErr w:type="spellEnd"/>
      <w:r w:rsidRPr="00E1684D">
        <w:rPr>
          <w:rFonts w:ascii="Arial" w:hAnsi="Arial" w:cs="Arial"/>
          <w:sz w:val="24"/>
          <w:szCs w:val="24"/>
        </w:rPr>
        <w:t xml:space="preserve"> de </w:t>
      </w:r>
      <w:proofErr w:type="spellStart"/>
      <w:r w:rsidRPr="00E1684D">
        <w:rPr>
          <w:rFonts w:ascii="Arial" w:hAnsi="Arial" w:cs="Arial"/>
          <w:sz w:val="24"/>
          <w:szCs w:val="24"/>
        </w:rPr>
        <w:t>legislatia</w:t>
      </w:r>
      <w:proofErr w:type="spellEnd"/>
      <w:r w:rsidRPr="00E1684D">
        <w:rPr>
          <w:rFonts w:ascii="Arial" w:hAnsi="Arial" w:cs="Arial"/>
          <w:sz w:val="24"/>
          <w:szCs w:val="24"/>
        </w:rPr>
        <w:t xml:space="preserve"> in </w:t>
      </w:r>
      <w:proofErr w:type="spellStart"/>
      <w:r w:rsidRPr="00E1684D">
        <w:rPr>
          <w:rFonts w:ascii="Arial" w:hAnsi="Arial" w:cs="Arial"/>
          <w:sz w:val="24"/>
          <w:szCs w:val="24"/>
        </w:rPr>
        <w:t>vigoare</w:t>
      </w:r>
      <w:proofErr w:type="spellEnd"/>
      <w:r w:rsidRPr="00E1684D">
        <w:rPr>
          <w:rFonts w:ascii="Arial" w:hAnsi="Arial" w:cs="Arial"/>
          <w:sz w:val="24"/>
          <w:szCs w:val="24"/>
        </w:rPr>
        <w:t xml:space="preserve">. </w:t>
      </w:r>
    </w:p>
    <w:p w14:paraId="7799571F" w14:textId="6A2FCBB4" w:rsidR="00C6210B" w:rsidRPr="00E1684D" w:rsidRDefault="00C6210B" w:rsidP="007746B4">
      <w:pPr>
        <w:pStyle w:val="BodyText"/>
        <w:spacing w:after="0" w:line="267" w:lineRule="exact"/>
        <w:ind w:firstLine="423"/>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adopta</w:t>
      </w:r>
      <w:proofErr w:type="spellEnd"/>
      <w:r w:rsidRPr="00E1684D">
        <w:rPr>
          <w:rFonts w:ascii="Arial" w:hAnsi="Arial" w:cs="Arial"/>
          <w:sz w:val="24"/>
          <w:szCs w:val="24"/>
        </w:rPr>
        <w:t xml:space="preserve"> </w:t>
      </w:r>
      <w:proofErr w:type="spellStart"/>
      <w:r w:rsidRPr="00E1684D">
        <w:rPr>
          <w:rFonts w:ascii="Arial" w:hAnsi="Arial" w:cs="Arial"/>
          <w:sz w:val="24"/>
          <w:szCs w:val="24"/>
        </w:rPr>
        <w:t>toate</w:t>
      </w:r>
      <w:proofErr w:type="spellEnd"/>
      <w:r w:rsidRPr="00E1684D">
        <w:rPr>
          <w:rFonts w:ascii="Arial" w:hAnsi="Arial" w:cs="Arial"/>
          <w:sz w:val="24"/>
          <w:szCs w:val="24"/>
        </w:rPr>
        <w:t xml:space="preserve"> </w:t>
      </w:r>
      <w:proofErr w:type="spellStart"/>
      <w:r w:rsidRPr="00E1684D">
        <w:rPr>
          <w:rFonts w:ascii="Arial" w:hAnsi="Arial" w:cs="Arial"/>
          <w:sz w:val="24"/>
          <w:szCs w:val="24"/>
        </w:rPr>
        <w:t>masurile</w:t>
      </w:r>
      <w:proofErr w:type="spellEnd"/>
      <w:r w:rsidRPr="00E1684D">
        <w:rPr>
          <w:rFonts w:ascii="Arial" w:hAnsi="Arial" w:cs="Arial"/>
          <w:sz w:val="24"/>
          <w:szCs w:val="24"/>
        </w:rPr>
        <w:t xml:space="preserve"> </w:t>
      </w:r>
      <w:proofErr w:type="spellStart"/>
      <w:r w:rsidRPr="00E1684D">
        <w:rPr>
          <w:rFonts w:ascii="Arial" w:hAnsi="Arial" w:cs="Arial"/>
          <w:sz w:val="24"/>
          <w:szCs w:val="24"/>
        </w:rPr>
        <w:t>necesare</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eliminarea</w:t>
      </w:r>
      <w:proofErr w:type="spellEnd"/>
      <w:r w:rsidRPr="00E1684D">
        <w:rPr>
          <w:rFonts w:ascii="Arial" w:hAnsi="Arial" w:cs="Arial"/>
          <w:sz w:val="24"/>
          <w:szCs w:val="24"/>
        </w:rPr>
        <w:t xml:space="preserve"> </w:t>
      </w:r>
      <w:proofErr w:type="spellStart"/>
      <w:r w:rsidRPr="00E1684D">
        <w:rPr>
          <w:rFonts w:ascii="Arial" w:hAnsi="Arial" w:cs="Arial"/>
          <w:sz w:val="24"/>
          <w:szCs w:val="24"/>
        </w:rPr>
        <w:t>pierderilor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materiale</w:t>
      </w:r>
      <w:proofErr w:type="spellEnd"/>
      <w:r w:rsidRPr="00E1684D">
        <w:rPr>
          <w:rFonts w:ascii="Arial" w:hAnsi="Arial" w:cs="Arial"/>
          <w:sz w:val="24"/>
          <w:szCs w:val="24"/>
        </w:rPr>
        <w:t xml:space="preserve"> in </w:t>
      </w:r>
      <w:proofErr w:type="spellStart"/>
      <w:r w:rsidRPr="00E1684D">
        <w:rPr>
          <w:rFonts w:ascii="Arial" w:hAnsi="Arial" w:cs="Arial"/>
          <w:sz w:val="24"/>
          <w:szCs w:val="24"/>
        </w:rPr>
        <w:t>apele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suprafata</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obturarea</w:t>
      </w:r>
      <w:proofErr w:type="spellEnd"/>
      <w:r w:rsidRPr="00E1684D">
        <w:rPr>
          <w:rFonts w:ascii="Arial" w:hAnsi="Arial" w:cs="Arial"/>
          <w:sz w:val="24"/>
          <w:szCs w:val="24"/>
        </w:rPr>
        <w:t xml:space="preserve"> </w:t>
      </w:r>
      <w:proofErr w:type="spellStart"/>
      <w:r w:rsidRPr="00E1684D">
        <w:rPr>
          <w:rFonts w:ascii="Arial" w:hAnsi="Arial" w:cs="Arial"/>
          <w:sz w:val="24"/>
          <w:szCs w:val="24"/>
        </w:rPr>
        <w:t>sectiunii</w:t>
      </w:r>
      <w:proofErr w:type="spellEnd"/>
      <w:r w:rsidRPr="00E1684D">
        <w:rPr>
          <w:rFonts w:ascii="Arial" w:hAnsi="Arial" w:cs="Arial"/>
          <w:sz w:val="24"/>
          <w:szCs w:val="24"/>
        </w:rPr>
        <w:t xml:space="preserve"> </w:t>
      </w:r>
      <w:proofErr w:type="spellStart"/>
      <w:r w:rsidRPr="00E1684D">
        <w:rPr>
          <w:rFonts w:ascii="Arial" w:hAnsi="Arial" w:cs="Arial"/>
          <w:sz w:val="24"/>
          <w:szCs w:val="24"/>
        </w:rPr>
        <w:t>normale</w:t>
      </w:r>
      <w:proofErr w:type="spellEnd"/>
      <w:r w:rsidRPr="00E1684D">
        <w:rPr>
          <w:rFonts w:ascii="Arial" w:hAnsi="Arial" w:cs="Arial"/>
          <w:sz w:val="24"/>
          <w:szCs w:val="24"/>
        </w:rPr>
        <w:t xml:space="preserve"> de </w:t>
      </w:r>
      <w:proofErr w:type="spellStart"/>
      <w:r w:rsidRPr="00E1684D">
        <w:rPr>
          <w:rFonts w:ascii="Arial" w:hAnsi="Arial" w:cs="Arial"/>
          <w:sz w:val="24"/>
          <w:szCs w:val="24"/>
        </w:rPr>
        <w:t>scurgere</w:t>
      </w:r>
      <w:proofErr w:type="spellEnd"/>
      <w:r w:rsidRPr="00E1684D">
        <w:rPr>
          <w:rFonts w:ascii="Arial" w:hAnsi="Arial" w:cs="Arial"/>
          <w:sz w:val="24"/>
          <w:szCs w:val="24"/>
        </w:rPr>
        <w:t xml:space="preserve">. </w:t>
      </w:r>
    </w:p>
    <w:p w14:paraId="03A2E0CD" w14:textId="6DD68BE8" w:rsidR="00C6210B" w:rsidRPr="00E1684D" w:rsidRDefault="00C6210B" w:rsidP="007746B4">
      <w:pPr>
        <w:pStyle w:val="BodyText"/>
        <w:spacing w:after="0" w:line="267" w:lineRule="exact"/>
        <w:ind w:firstLine="423"/>
        <w:jc w:val="both"/>
        <w:rPr>
          <w:rFonts w:ascii="Arial" w:hAnsi="Arial" w:cs="Arial"/>
          <w:sz w:val="24"/>
          <w:szCs w:val="24"/>
        </w:rPr>
      </w:pPr>
      <w:r w:rsidRPr="00E1684D">
        <w:rPr>
          <w:rFonts w:ascii="Arial" w:hAnsi="Arial" w:cs="Arial"/>
          <w:sz w:val="24"/>
          <w:szCs w:val="24"/>
        </w:rPr>
        <w:t xml:space="preserve">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exploatare</w:t>
      </w:r>
      <w:proofErr w:type="spellEnd"/>
      <w:r w:rsidRPr="00E1684D">
        <w:rPr>
          <w:rFonts w:ascii="Arial" w:hAnsi="Arial" w:cs="Arial"/>
          <w:sz w:val="24"/>
          <w:szCs w:val="24"/>
        </w:rPr>
        <w:t xml:space="preserve">, </w:t>
      </w:r>
      <w:proofErr w:type="spellStart"/>
      <w:r w:rsidRPr="00E1684D">
        <w:rPr>
          <w:rFonts w:ascii="Arial" w:hAnsi="Arial" w:cs="Arial"/>
          <w:sz w:val="24"/>
          <w:szCs w:val="24"/>
        </w:rPr>
        <w:t>impactul</w:t>
      </w:r>
      <w:proofErr w:type="spellEnd"/>
      <w:r w:rsidRPr="00E1684D">
        <w:rPr>
          <w:rFonts w:ascii="Arial" w:hAnsi="Arial" w:cs="Arial"/>
          <w:sz w:val="24"/>
          <w:szCs w:val="24"/>
        </w:rPr>
        <w:t xml:space="preserve"> </w:t>
      </w:r>
      <w:proofErr w:type="spellStart"/>
      <w:r w:rsidRPr="00E1684D">
        <w:rPr>
          <w:rFonts w:ascii="Arial" w:hAnsi="Arial" w:cs="Arial"/>
          <w:sz w:val="24"/>
          <w:szCs w:val="24"/>
        </w:rPr>
        <w:t>produs</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vegetatiei</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faunei</w:t>
      </w:r>
      <w:proofErr w:type="spellEnd"/>
      <w:r w:rsidRPr="00E1684D">
        <w:rPr>
          <w:rFonts w:ascii="Arial" w:hAnsi="Arial" w:cs="Arial"/>
          <w:sz w:val="24"/>
          <w:szCs w:val="24"/>
        </w:rPr>
        <w:t xml:space="preserve"> se </w:t>
      </w:r>
      <w:proofErr w:type="spellStart"/>
      <w:r w:rsidRPr="00E1684D">
        <w:rPr>
          <w:rFonts w:ascii="Arial" w:hAnsi="Arial" w:cs="Arial"/>
          <w:sz w:val="24"/>
          <w:szCs w:val="24"/>
        </w:rPr>
        <w:t>poate</w:t>
      </w:r>
      <w:proofErr w:type="spellEnd"/>
      <w:r w:rsidRPr="00E1684D">
        <w:rPr>
          <w:rFonts w:ascii="Arial" w:hAnsi="Arial" w:cs="Arial"/>
          <w:sz w:val="24"/>
          <w:szCs w:val="24"/>
        </w:rPr>
        <w:t xml:space="preserve"> </w:t>
      </w:r>
      <w:proofErr w:type="spellStart"/>
      <w:r w:rsidRPr="00E1684D">
        <w:rPr>
          <w:rFonts w:ascii="Arial" w:hAnsi="Arial" w:cs="Arial"/>
          <w:sz w:val="24"/>
          <w:szCs w:val="24"/>
        </w:rPr>
        <w:t>manifesta</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zgomot</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vibratii</w:t>
      </w:r>
      <w:proofErr w:type="spellEnd"/>
      <w:r w:rsidRPr="00E1684D">
        <w:rPr>
          <w:rFonts w:ascii="Arial" w:hAnsi="Arial" w:cs="Arial"/>
          <w:sz w:val="24"/>
          <w:szCs w:val="24"/>
        </w:rPr>
        <w:t xml:space="preserve"> </w:t>
      </w:r>
      <w:proofErr w:type="spellStart"/>
      <w:r w:rsidRPr="00E1684D">
        <w:rPr>
          <w:rFonts w:ascii="Arial" w:hAnsi="Arial" w:cs="Arial"/>
          <w:sz w:val="24"/>
          <w:szCs w:val="24"/>
        </w:rPr>
        <w:t>produse</w:t>
      </w:r>
      <w:proofErr w:type="spellEnd"/>
      <w:r w:rsidRPr="00E1684D">
        <w:rPr>
          <w:rFonts w:ascii="Arial" w:hAnsi="Arial" w:cs="Arial"/>
          <w:sz w:val="24"/>
          <w:szCs w:val="24"/>
        </w:rPr>
        <w:t xml:space="preserve"> de </w:t>
      </w:r>
      <w:proofErr w:type="spellStart"/>
      <w:r w:rsidRPr="00E1684D">
        <w:rPr>
          <w:rFonts w:ascii="Arial" w:hAnsi="Arial" w:cs="Arial"/>
          <w:sz w:val="24"/>
          <w:szCs w:val="24"/>
        </w:rPr>
        <w:t>traficul</w:t>
      </w:r>
      <w:proofErr w:type="spellEnd"/>
      <w:r w:rsidRPr="00E1684D">
        <w:rPr>
          <w:rFonts w:ascii="Arial" w:hAnsi="Arial" w:cs="Arial"/>
          <w:sz w:val="24"/>
          <w:szCs w:val="24"/>
        </w:rPr>
        <w:t xml:space="preserve"> </w:t>
      </w:r>
      <w:proofErr w:type="spellStart"/>
      <w:r w:rsidRPr="00E1684D">
        <w:rPr>
          <w:rFonts w:ascii="Arial" w:hAnsi="Arial" w:cs="Arial"/>
          <w:sz w:val="24"/>
          <w:szCs w:val="24"/>
        </w:rPr>
        <w:t>rutier</w:t>
      </w:r>
      <w:proofErr w:type="spellEnd"/>
      <w:r w:rsidRPr="00E1684D">
        <w:rPr>
          <w:rFonts w:ascii="Arial" w:hAnsi="Arial" w:cs="Arial"/>
          <w:sz w:val="24"/>
          <w:szCs w:val="24"/>
        </w:rPr>
        <w:t xml:space="preserve">, impact estimate a fi </w:t>
      </w:r>
      <w:proofErr w:type="spellStart"/>
      <w:r w:rsidRPr="00E1684D">
        <w:rPr>
          <w:rFonts w:ascii="Arial" w:hAnsi="Arial" w:cs="Arial"/>
          <w:sz w:val="24"/>
          <w:szCs w:val="24"/>
        </w:rPr>
        <w:t>nesemnificativ</w:t>
      </w:r>
      <w:proofErr w:type="spellEnd"/>
      <w:r w:rsidRPr="00E1684D">
        <w:rPr>
          <w:rFonts w:ascii="Arial" w:hAnsi="Arial" w:cs="Arial"/>
          <w:sz w:val="24"/>
          <w:szCs w:val="24"/>
        </w:rPr>
        <w:t xml:space="preserve">. </w:t>
      </w:r>
    </w:p>
    <w:p w14:paraId="775D29C2" w14:textId="77777777" w:rsidR="004C46A4" w:rsidRPr="00E1684D" w:rsidRDefault="004C46A4" w:rsidP="007746B4">
      <w:pPr>
        <w:pStyle w:val="BodyText"/>
        <w:spacing w:after="0" w:line="267" w:lineRule="exact"/>
        <w:ind w:firstLine="423"/>
        <w:jc w:val="both"/>
        <w:rPr>
          <w:rFonts w:ascii="Arial" w:hAnsi="Arial" w:cs="Arial"/>
          <w:sz w:val="24"/>
          <w:szCs w:val="24"/>
        </w:rPr>
      </w:pPr>
    </w:p>
    <w:p w14:paraId="35181B1F" w14:textId="46B54131" w:rsidR="00161650" w:rsidRPr="00E1684D" w:rsidRDefault="00161650" w:rsidP="00E1142C">
      <w:pPr>
        <w:pStyle w:val="ListParagraph"/>
        <w:spacing w:line="276" w:lineRule="auto"/>
        <w:ind w:left="810"/>
        <w:rPr>
          <w:rFonts w:ascii="Arial" w:hAnsi="Arial" w:cs="Arial"/>
          <w:b/>
          <w:i/>
          <w:sz w:val="26"/>
          <w:szCs w:val="26"/>
          <w:lang w:val="ro-RO"/>
        </w:rPr>
      </w:pPr>
      <w:r w:rsidRPr="00E1684D">
        <w:rPr>
          <w:rFonts w:ascii="Arial" w:hAnsi="Arial" w:cs="Arial"/>
          <w:b/>
          <w:i/>
          <w:sz w:val="26"/>
          <w:szCs w:val="26"/>
          <w:lang w:val="ro-RO"/>
        </w:rPr>
        <w:t>g) Protectia asezarilor umane si  a altor obiective de interes public:</w:t>
      </w:r>
    </w:p>
    <w:p w14:paraId="3D3B764A" w14:textId="77777777" w:rsidR="004C46A4" w:rsidRPr="00E1684D" w:rsidRDefault="004C46A4" w:rsidP="00C9223F">
      <w:pPr>
        <w:pStyle w:val="ListParagraph"/>
        <w:numPr>
          <w:ilvl w:val="0"/>
          <w:numId w:val="23"/>
        </w:numPr>
        <w:spacing w:after="0" w:line="276" w:lineRule="auto"/>
        <w:jc w:val="both"/>
        <w:rPr>
          <w:rFonts w:ascii="Arial" w:hAnsi="Arial" w:cs="Arial"/>
          <w:b/>
          <w:bCs/>
          <w:i/>
          <w:iCs/>
        </w:rPr>
      </w:pPr>
      <w:proofErr w:type="spellStart"/>
      <w:r w:rsidRPr="00E1684D">
        <w:rPr>
          <w:rFonts w:ascii="Arial" w:hAnsi="Arial" w:cs="Arial"/>
          <w:b/>
          <w:bCs/>
          <w:i/>
          <w:iCs/>
        </w:rPr>
        <w:t>identificarea</w:t>
      </w:r>
      <w:proofErr w:type="spellEnd"/>
      <w:r w:rsidRPr="00E1684D">
        <w:rPr>
          <w:rFonts w:ascii="Arial" w:hAnsi="Arial" w:cs="Arial"/>
          <w:b/>
          <w:bCs/>
          <w:i/>
          <w:iCs/>
        </w:rPr>
        <w:t xml:space="preserve"> </w:t>
      </w:r>
      <w:proofErr w:type="spellStart"/>
      <w:r w:rsidRPr="00E1684D">
        <w:rPr>
          <w:rFonts w:ascii="Arial" w:hAnsi="Arial" w:cs="Arial"/>
          <w:b/>
          <w:bCs/>
          <w:i/>
          <w:iCs/>
        </w:rPr>
        <w:t>obiectivelor</w:t>
      </w:r>
      <w:proofErr w:type="spellEnd"/>
      <w:r w:rsidRPr="00E1684D">
        <w:rPr>
          <w:rFonts w:ascii="Arial" w:hAnsi="Arial" w:cs="Arial"/>
          <w:b/>
          <w:bCs/>
          <w:i/>
          <w:iCs/>
        </w:rPr>
        <w:t xml:space="preserve"> de </w:t>
      </w:r>
      <w:proofErr w:type="spellStart"/>
      <w:r w:rsidRPr="00E1684D">
        <w:rPr>
          <w:rFonts w:ascii="Arial" w:hAnsi="Arial" w:cs="Arial"/>
          <w:b/>
          <w:bCs/>
          <w:i/>
          <w:iCs/>
        </w:rPr>
        <w:t>interes</w:t>
      </w:r>
      <w:proofErr w:type="spellEnd"/>
      <w:r w:rsidRPr="00E1684D">
        <w:rPr>
          <w:rFonts w:ascii="Arial" w:hAnsi="Arial" w:cs="Arial"/>
          <w:b/>
          <w:bCs/>
          <w:i/>
          <w:iCs/>
        </w:rPr>
        <w:t xml:space="preserve"> public, </w:t>
      </w:r>
      <w:proofErr w:type="spellStart"/>
      <w:r w:rsidRPr="00E1684D">
        <w:rPr>
          <w:rFonts w:ascii="Arial" w:hAnsi="Arial" w:cs="Arial"/>
          <w:b/>
          <w:bCs/>
          <w:i/>
          <w:iCs/>
        </w:rPr>
        <w:t>distanţa</w:t>
      </w:r>
      <w:proofErr w:type="spellEnd"/>
      <w:r w:rsidRPr="00E1684D">
        <w:rPr>
          <w:rFonts w:ascii="Arial" w:hAnsi="Arial" w:cs="Arial"/>
          <w:b/>
          <w:bCs/>
          <w:i/>
          <w:iCs/>
        </w:rPr>
        <w:t xml:space="preserve"> </w:t>
      </w:r>
      <w:proofErr w:type="spellStart"/>
      <w:r w:rsidRPr="00E1684D">
        <w:rPr>
          <w:rFonts w:ascii="Arial" w:hAnsi="Arial" w:cs="Arial"/>
          <w:b/>
          <w:bCs/>
          <w:i/>
          <w:iCs/>
        </w:rPr>
        <w:t>faţă</w:t>
      </w:r>
      <w:proofErr w:type="spellEnd"/>
      <w:r w:rsidRPr="00E1684D">
        <w:rPr>
          <w:rFonts w:ascii="Arial" w:hAnsi="Arial" w:cs="Arial"/>
          <w:b/>
          <w:bCs/>
          <w:i/>
          <w:iCs/>
        </w:rPr>
        <w:t xml:space="preserve"> de </w:t>
      </w:r>
      <w:proofErr w:type="spellStart"/>
      <w:r w:rsidRPr="00E1684D">
        <w:rPr>
          <w:rFonts w:ascii="Arial" w:hAnsi="Arial" w:cs="Arial"/>
          <w:b/>
          <w:bCs/>
          <w:i/>
          <w:iCs/>
        </w:rPr>
        <w:t>aşezările</w:t>
      </w:r>
      <w:proofErr w:type="spellEnd"/>
      <w:r w:rsidRPr="00E1684D">
        <w:rPr>
          <w:rFonts w:ascii="Arial" w:hAnsi="Arial" w:cs="Arial"/>
          <w:b/>
          <w:bCs/>
          <w:i/>
          <w:iCs/>
        </w:rPr>
        <w:t xml:space="preserve"> </w:t>
      </w:r>
      <w:proofErr w:type="spellStart"/>
      <w:r w:rsidRPr="00E1684D">
        <w:rPr>
          <w:rFonts w:ascii="Arial" w:hAnsi="Arial" w:cs="Arial"/>
          <w:b/>
          <w:bCs/>
          <w:i/>
          <w:iCs/>
        </w:rPr>
        <w:t>umane</w:t>
      </w:r>
      <w:proofErr w:type="spellEnd"/>
      <w:r w:rsidRPr="00E1684D">
        <w:rPr>
          <w:rFonts w:ascii="Arial" w:hAnsi="Arial" w:cs="Arial"/>
          <w:b/>
          <w:bCs/>
          <w:i/>
          <w:iCs/>
        </w:rPr>
        <w:t xml:space="preserve">, </w:t>
      </w:r>
      <w:proofErr w:type="spellStart"/>
      <w:r w:rsidRPr="00E1684D">
        <w:rPr>
          <w:rFonts w:ascii="Arial" w:hAnsi="Arial" w:cs="Arial"/>
          <w:b/>
          <w:bCs/>
          <w:i/>
          <w:iCs/>
        </w:rPr>
        <w:t>respectiv</w:t>
      </w:r>
      <w:proofErr w:type="spellEnd"/>
      <w:r w:rsidRPr="00E1684D">
        <w:rPr>
          <w:rFonts w:ascii="Arial" w:hAnsi="Arial" w:cs="Arial"/>
          <w:b/>
          <w:bCs/>
          <w:i/>
          <w:iCs/>
        </w:rPr>
        <w:t xml:space="preserve"> </w:t>
      </w:r>
      <w:proofErr w:type="spellStart"/>
      <w:r w:rsidRPr="00E1684D">
        <w:rPr>
          <w:rFonts w:ascii="Arial" w:hAnsi="Arial" w:cs="Arial"/>
          <w:b/>
          <w:bCs/>
          <w:i/>
          <w:iCs/>
        </w:rPr>
        <w:t>faţă</w:t>
      </w:r>
      <w:proofErr w:type="spellEnd"/>
      <w:r w:rsidRPr="00E1684D">
        <w:rPr>
          <w:rFonts w:ascii="Arial" w:hAnsi="Arial" w:cs="Arial"/>
          <w:b/>
          <w:bCs/>
          <w:i/>
          <w:iCs/>
        </w:rPr>
        <w:t xml:space="preserve"> de </w:t>
      </w:r>
      <w:proofErr w:type="spellStart"/>
      <w:r w:rsidRPr="00E1684D">
        <w:rPr>
          <w:rFonts w:ascii="Arial" w:hAnsi="Arial" w:cs="Arial"/>
          <w:b/>
          <w:bCs/>
          <w:i/>
          <w:iCs/>
        </w:rPr>
        <w:t>monumente</w:t>
      </w:r>
      <w:proofErr w:type="spellEnd"/>
      <w:r w:rsidRPr="00E1684D">
        <w:rPr>
          <w:rFonts w:ascii="Arial" w:hAnsi="Arial" w:cs="Arial"/>
          <w:b/>
          <w:bCs/>
          <w:i/>
          <w:iCs/>
        </w:rPr>
        <w:t xml:space="preserve"> </w:t>
      </w:r>
      <w:proofErr w:type="spellStart"/>
      <w:r w:rsidRPr="00E1684D">
        <w:rPr>
          <w:rFonts w:ascii="Arial" w:hAnsi="Arial" w:cs="Arial"/>
          <w:b/>
          <w:bCs/>
          <w:i/>
          <w:iCs/>
        </w:rPr>
        <w:t>istorice</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de </w:t>
      </w:r>
      <w:proofErr w:type="spellStart"/>
      <w:r w:rsidRPr="00E1684D">
        <w:rPr>
          <w:rFonts w:ascii="Arial" w:hAnsi="Arial" w:cs="Arial"/>
          <w:b/>
          <w:bCs/>
          <w:i/>
          <w:iCs/>
        </w:rPr>
        <w:t>arhitectură</w:t>
      </w:r>
      <w:proofErr w:type="spellEnd"/>
      <w:r w:rsidRPr="00E1684D">
        <w:rPr>
          <w:rFonts w:ascii="Arial" w:hAnsi="Arial" w:cs="Arial"/>
          <w:b/>
          <w:bCs/>
          <w:i/>
          <w:iCs/>
        </w:rPr>
        <w:t xml:space="preserve">, </w:t>
      </w:r>
      <w:proofErr w:type="spellStart"/>
      <w:r w:rsidRPr="00E1684D">
        <w:rPr>
          <w:rFonts w:ascii="Arial" w:hAnsi="Arial" w:cs="Arial"/>
          <w:b/>
          <w:bCs/>
          <w:i/>
          <w:iCs/>
        </w:rPr>
        <w:t>alte</w:t>
      </w:r>
      <w:proofErr w:type="spellEnd"/>
      <w:r w:rsidRPr="00E1684D">
        <w:rPr>
          <w:rFonts w:ascii="Arial" w:hAnsi="Arial" w:cs="Arial"/>
          <w:b/>
          <w:bCs/>
          <w:i/>
          <w:iCs/>
        </w:rPr>
        <w:t xml:space="preserve"> zone </w:t>
      </w:r>
      <w:proofErr w:type="spellStart"/>
      <w:r w:rsidRPr="00E1684D">
        <w:rPr>
          <w:rFonts w:ascii="Arial" w:hAnsi="Arial" w:cs="Arial"/>
          <w:b/>
          <w:bCs/>
          <w:i/>
          <w:iCs/>
        </w:rPr>
        <w:t>asupra</w:t>
      </w:r>
      <w:proofErr w:type="spellEnd"/>
      <w:r w:rsidRPr="00E1684D">
        <w:rPr>
          <w:rFonts w:ascii="Arial" w:hAnsi="Arial" w:cs="Arial"/>
          <w:b/>
          <w:bCs/>
          <w:i/>
          <w:iCs/>
        </w:rPr>
        <w:t xml:space="preserve"> </w:t>
      </w:r>
      <w:proofErr w:type="spellStart"/>
      <w:r w:rsidRPr="00E1684D">
        <w:rPr>
          <w:rFonts w:ascii="Arial" w:hAnsi="Arial" w:cs="Arial"/>
          <w:b/>
          <w:bCs/>
          <w:i/>
          <w:iCs/>
        </w:rPr>
        <w:t>cărora</w:t>
      </w:r>
      <w:proofErr w:type="spellEnd"/>
      <w:r w:rsidRPr="00E1684D">
        <w:rPr>
          <w:rFonts w:ascii="Arial" w:hAnsi="Arial" w:cs="Arial"/>
          <w:b/>
          <w:bCs/>
          <w:i/>
          <w:iCs/>
        </w:rPr>
        <w:t xml:space="preserve"> </w:t>
      </w:r>
      <w:proofErr w:type="spellStart"/>
      <w:r w:rsidRPr="00E1684D">
        <w:rPr>
          <w:rFonts w:ascii="Arial" w:hAnsi="Arial" w:cs="Arial"/>
          <w:b/>
          <w:bCs/>
          <w:i/>
          <w:iCs/>
        </w:rPr>
        <w:t>există</w:t>
      </w:r>
      <w:proofErr w:type="spellEnd"/>
      <w:r w:rsidRPr="00E1684D">
        <w:rPr>
          <w:rFonts w:ascii="Arial" w:hAnsi="Arial" w:cs="Arial"/>
          <w:b/>
          <w:bCs/>
          <w:i/>
          <w:iCs/>
        </w:rPr>
        <w:t xml:space="preserve"> </w:t>
      </w:r>
      <w:proofErr w:type="spellStart"/>
      <w:r w:rsidRPr="00E1684D">
        <w:rPr>
          <w:rFonts w:ascii="Arial" w:hAnsi="Arial" w:cs="Arial"/>
          <w:b/>
          <w:bCs/>
          <w:i/>
          <w:iCs/>
        </w:rPr>
        <w:t>instituit</w:t>
      </w:r>
      <w:proofErr w:type="spellEnd"/>
      <w:r w:rsidRPr="00E1684D">
        <w:rPr>
          <w:rFonts w:ascii="Arial" w:hAnsi="Arial" w:cs="Arial"/>
          <w:b/>
          <w:bCs/>
          <w:i/>
          <w:iCs/>
        </w:rPr>
        <w:t xml:space="preserve"> un </w:t>
      </w:r>
      <w:proofErr w:type="spellStart"/>
      <w:r w:rsidRPr="00E1684D">
        <w:rPr>
          <w:rFonts w:ascii="Arial" w:hAnsi="Arial" w:cs="Arial"/>
          <w:b/>
          <w:bCs/>
          <w:i/>
          <w:iCs/>
        </w:rPr>
        <w:t>regim</w:t>
      </w:r>
      <w:proofErr w:type="spellEnd"/>
      <w:r w:rsidRPr="00E1684D">
        <w:rPr>
          <w:rFonts w:ascii="Arial" w:hAnsi="Arial" w:cs="Arial"/>
          <w:b/>
          <w:bCs/>
          <w:i/>
          <w:iCs/>
        </w:rPr>
        <w:t xml:space="preserve"> de </w:t>
      </w:r>
      <w:proofErr w:type="spellStart"/>
      <w:r w:rsidRPr="00E1684D">
        <w:rPr>
          <w:rFonts w:ascii="Arial" w:hAnsi="Arial" w:cs="Arial"/>
          <w:b/>
          <w:bCs/>
          <w:i/>
          <w:iCs/>
        </w:rPr>
        <w:t>restricţie</w:t>
      </w:r>
      <w:proofErr w:type="spellEnd"/>
      <w:r w:rsidRPr="00E1684D">
        <w:rPr>
          <w:rFonts w:ascii="Arial" w:hAnsi="Arial" w:cs="Arial"/>
          <w:b/>
          <w:bCs/>
          <w:i/>
          <w:iCs/>
        </w:rPr>
        <w:t xml:space="preserve">, zone de </w:t>
      </w:r>
      <w:proofErr w:type="spellStart"/>
      <w:r w:rsidRPr="00E1684D">
        <w:rPr>
          <w:rFonts w:ascii="Arial" w:hAnsi="Arial" w:cs="Arial"/>
          <w:b/>
          <w:bCs/>
          <w:i/>
          <w:iCs/>
        </w:rPr>
        <w:t>interes</w:t>
      </w:r>
      <w:proofErr w:type="spellEnd"/>
      <w:r w:rsidRPr="00E1684D">
        <w:rPr>
          <w:rFonts w:ascii="Arial" w:hAnsi="Arial" w:cs="Arial"/>
          <w:b/>
          <w:bCs/>
          <w:i/>
          <w:iCs/>
        </w:rPr>
        <w:t xml:space="preserve"> </w:t>
      </w:r>
      <w:proofErr w:type="spellStart"/>
      <w:r w:rsidRPr="00E1684D">
        <w:rPr>
          <w:rFonts w:ascii="Arial" w:hAnsi="Arial" w:cs="Arial"/>
          <w:b/>
          <w:bCs/>
          <w:i/>
          <w:iCs/>
        </w:rPr>
        <w:t>tradiţional</w:t>
      </w:r>
      <w:proofErr w:type="spellEnd"/>
      <w:r w:rsidRPr="00E1684D">
        <w:rPr>
          <w:rFonts w:ascii="Arial" w:hAnsi="Arial" w:cs="Arial"/>
          <w:b/>
          <w:bCs/>
          <w:i/>
          <w:iCs/>
        </w:rPr>
        <w:t xml:space="preserve"> etc.; </w:t>
      </w:r>
    </w:p>
    <w:p w14:paraId="6EB0642E" w14:textId="2FABE4CA" w:rsidR="004C46A4" w:rsidRPr="00E1684D" w:rsidRDefault="004C46A4" w:rsidP="00C9223F">
      <w:pPr>
        <w:pStyle w:val="ListParagraph"/>
        <w:numPr>
          <w:ilvl w:val="0"/>
          <w:numId w:val="23"/>
        </w:numPr>
        <w:spacing w:after="0" w:line="276" w:lineRule="auto"/>
        <w:jc w:val="both"/>
        <w:rPr>
          <w:rFonts w:ascii="Arial" w:hAnsi="Arial" w:cs="Arial"/>
          <w:b/>
          <w:bCs/>
          <w:i/>
          <w:iCs/>
        </w:rPr>
      </w:pPr>
      <w:proofErr w:type="spellStart"/>
      <w:r w:rsidRPr="00E1684D">
        <w:rPr>
          <w:rFonts w:ascii="Arial" w:hAnsi="Arial" w:cs="Arial"/>
          <w:b/>
          <w:bCs/>
          <w:i/>
          <w:iCs/>
        </w:rPr>
        <w:t>lucrările</w:t>
      </w:r>
      <w:proofErr w:type="spellEnd"/>
      <w:r w:rsidRPr="00E1684D">
        <w:rPr>
          <w:rFonts w:ascii="Arial" w:hAnsi="Arial" w:cs="Arial"/>
          <w:b/>
          <w:bCs/>
          <w:i/>
          <w:iCs/>
        </w:rPr>
        <w:t xml:space="preserve">, </w:t>
      </w:r>
      <w:proofErr w:type="spellStart"/>
      <w:r w:rsidRPr="00E1684D">
        <w:rPr>
          <w:rFonts w:ascii="Arial" w:hAnsi="Arial" w:cs="Arial"/>
          <w:b/>
          <w:bCs/>
          <w:i/>
          <w:iCs/>
        </w:rPr>
        <w:t>dotările</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w:t>
      </w:r>
      <w:proofErr w:type="spellStart"/>
      <w:r w:rsidRPr="00E1684D">
        <w:rPr>
          <w:rFonts w:ascii="Arial" w:hAnsi="Arial" w:cs="Arial"/>
          <w:b/>
          <w:bCs/>
          <w:i/>
          <w:iCs/>
        </w:rPr>
        <w:t>măsurile</w:t>
      </w:r>
      <w:proofErr w:type="spellEnd"/>
      <w:r w:rsidRPr="00E1684D">
        <w:rPr>
          <w:rFonts w:ascii="Arial" w:hAnsi="Arial" w:cs="Arial"/>
          <w:b/>
          <w:bCs/>
          <w:i/>
          <w:iCs/>
        </w:rPr>
        <w:t xml:space="preserve"> </w:t>
      </w:r>
      <w:proofErr w:type="spellStart"/>
      <w:r w:rsidRPr="00E1684D">
        <w:rPr>
          <w:rFonts w:ascii="Arial" w:hAnsi="Arial" w:cs="Arial"/>
          <w:b/>
          <w:bCs/>
          <w:i/>
          <w:iCs/>
        </w:rPr>
        <w:t>pentru</w:t>
      </w:r>
      <w:proofErr w:type="spellEnd"/>
      <w:r w:rsidRPr="00E1684D">
        <w:rPr>
          <w:rFonts w:ascii="Arial" w:hAnsi="Arial" w:cs="Arial"/>
          <w:b/>
          <w:bCs/>
          <w:i/>
          <w:iCs/>
        </w:rPr>
        <w:t xml:space="preserve"> </w:t>
      </w:r>
      <w:proofErr w:type="spellStart"/>
      <w:r w:rsidRPr="00E1684D">
        <w:rPr>
          <w:rFonts w:ascii="Arial" w:hAnsi="Arial" w:cs="Arial"/>
          <w:b/>
          <w:bCs/>
          <w:i/>
          <w:iCs/>
        </w:rPr>
        <w:t>protecţia</w:t>
      </w:r>
      <w:proofErr w:type="spellEnd"/>
      <w:r w:rsidRPr="00E1684D">
        <w:rPr>
          <w:rFonts w:ascii="Arial" w:hAnsi="Arial" w:cs="Arial"/>
          <w:b/>
          <w:bCs/>
          <w:i/>
          <w:iCs/>
        </w:rPr>
        <w:t xml:space="preserve"> </w:t>
      </w:r>
      <w:proofErr w:type="spellStart"/>
      <w:r w:rsidRPr="00E1684D">
        <w:rPr>
          <w:rFonts w:ascii="Arial" w:hAnsi="Arial" w:cs="Arial"/>
          <w:b/>
          <w:bCs/>
          <w:i/>
          <w:iCs/>
        </w:rPr>
        <w:t>aşezărilor</w:t>
      </w:r>
      <w:proofErr w:type="spellEnd"/>
      <w:r w:rsidRPr="00E1684D">
        <w:rPr>
          <w:rFonts w:ascii="Arial" w:hAnsi="Arial" w:cs="Arial"/>
          <w:b/>
          <w:bCs/>
          <w:i/>
          <w:iCs/>
        </w:rPr>
        <w:t xml:space="preserve"> </w:t>
      </w:r>
      <w:proofErr w:type="spellStart"/>
      <w:r w:rsidRPr="00E1684D">
        <w:rPr>
          <w:rFonts w:ascii="Arial" w:hAnsi="Arial" w:cs="Arial"/>
          <w:b/>
          <w:bCs/>
          <w:i/>
          <w:iCs/>
        </w:rPr>
        <w:t>umane</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w:t>
      </w:r>
      <w:proofErr w:type="gramStart"/>
      <w:r w:rsidRPr="00E1684D">
        <w:rPr>
          <w:rFonts w:ascii="Arial" w:hAnsi="Arial" w:cs="Arial"/>
          <w:b/>
          <w:bCs/>
          <w:i/>
          <w:iCs/>
        </w:rPr>
        <w:t>a</w:t>
      </w:r>
      <w:proofErr w:type="gramEnd"/>
      <w:r w:rsidRPr="00E1684D">
        <w:rPr>
          <w:rFonts w:ascii="Arial" w:hAnsi="Arial" w:cs="Arial"/>
          <w:b/>
          <w:bCs/>
          <w:i/>
          <w:iCs/>
        </w:rPr>
        <w:t xml:space="preserve"> </w:t>
      </w:r>
      <w:proofErr w:type="spellStart"/>
      <w:r w:rsidRPr="00E1684D">
        <w:rPr>
          <w:rFonts w:ascii="Arial" w:hAnsi="Arial" w:cs="Arial"/>
          <w:b/>
          <w:bCs/>
          <w:i/>
          <w:iCs/>
        </w:rPr>
        <w:t>obiectivelor</w:t>
      </w:r>
      <w:proofErr w:type="spellEnd"/>
      <w:r w:rsidRPr="00E1684D">
        <w:rPr>
          <w:rFonts w:ascii="Arial" w:hAnsi="Arial" w:cs="Arial"/>
          <w:b/>
          <w:bCs/>
          <w:i/>
          <w:iCs/>
        </w:rPr>
        <w:t xml:space="preserve"> </w:t>
      </w:r>
      <w:proofErr w:type="spellStart"/>
      <w:r w:rsidRPr="00E1684D">
        <w:rPr>
          <w:rFonts w:ascii="Arial" w:hAnsi="Arial" w:cs="Arial"/>
          <w:b/>
          <w:bCs/>
          <w:i/>
          <w:iCs/>
        </w:rPr>
        <w:t>protejate</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w:t>
      </w:r>
      <w:proofErr w:type="spellStart"/>
      <w:r w:rsidRPr="00E1684D">
        <w:rPr>
          <w:rFonts w:ascii="Arial" w:hAnsi="Arial" w:cs="Arial"/>
          <w:b/>
          <w:bCs/>
          <w:i/>
          <w:iCs/>
        </w:rPr>
        <w:t>sau</w:t>
      </w:r>
      <w:proofErr w:type="spellEnd"/>
      <w:r w:rsidRPr="00E1684D">
        <w:rPr>
          <w:rFonts w:ascii="Arial" w:hAnsi="Arial" w:cs="Arial"/>
          <w:b/>
          <w:bCs/>
          <w:i/>
          <w:iCs/>
        </w:rPr>
        <w:t xml:space="preserve"> de </w:t>
      </w:r>
      <w:proofErr w:type="spellStart"/>
      <w:r w:rsidRPr="00E1684D">
        <w:rPr>
          <w:rFonts w:ascii="Arial" w:hAnsi="Arial" w:cs="Arial"/>
          <w:b/>
          <w:bCs/>
          <w:i/>
          <w:iCs/>
        </w:rPr>
        <w:t>interes</w:t>
      </w:r>
      <w:proofErr w:type="spellEnd"/>
      <w:r w:rsidRPr="00E1684D">
        <w:rPr>
          <w:rFonts w:ascii="Arial" w:hAnsi="Arial" w:cs="Arial"/>
          <w:b/>
          <w:bCs/>
          <w:i/>
          <w:iCs/>
        </w:rPr>
        <w:t xml:space="preserve"> public</w:t>
      </w:r>
    </w:p>
    <w:p w14:paraId="7074DE17" w14:textId="77777777" w:rsidR="00F92E5F" w:rsidRPr="00E1684D" w:rsidRDefault="00F92E5F" w:rsidP="00F92E5F">
      <w:pPr>
        <w:pStyle w:val="ListParagraph"/>
        <w:spacing w:after="0" w:line="276" w:lineRule="auto"/>
        <w:ind w:left="774"/>
        <w:jc w:val="both"/>
        <w:rPr>
          <w:rFonts w:ascii="Arial" w:hAnsi="Arial" w:cs="Arial"/>
          <w:b/>
          <w:bCs/>
          <w:i/>
          <w:iCs/>
        </w:rPr>
      </w:pPr>
    </w:p>
    <w:p w14:paraId="5DEC5F83" w14:textId="77777777" w:rsidR="007674A3" w:rsidRPr="00E1684D" w:rsidRDefault="007674A3" w:rsidP="00F92E5F">
      <w:pPr>
        <w:autoSpaceDE w:val="0"/>
        <w:autoSpaceDN w:val="0"/>
        <w:adjustRightInd w:val="0"/>
        <w:spacing w:after="0" w:line="276" w:lineRule="auto"/>
        <w:ind w:firstLine="720"/>
        <w:jc w:val="both"/>
        <w:rPr>
          <w:rFonts w:ascii="Arial" w:hAnsi="Arial" w:cs="Arial"/>
          <w:sz w:val="24"/>
          <w:szCs w:val="24"/>
          <w:lang w:val="ro-RO"/>
        </w:rPr>
      </w:pPr>
      <w:r w:rsidRPr="00E1684D">
        <w:rPr>
          <w:rFonts w:ascii="Arial" w:hAnsi="Arial" w:cs="Arial"/>
          <w:sz w:val="24"/>
          <w:szCs w:val="24"/>
          <w:lang w:val="ro-RO"/>
        </w:rPr>
        <w:t xml:space="preserve">La executia lucrarilor nu sunt necesare ocuparea de noi suprafate de teren, proiectarea realizandu-se chiar pe amplasamentul pus la dispozitie pentru realizarea investitiei. </w:t>
      </w:r>
    </w:p>
    <w:p w14:paraId="6B518809" w14:textId="77777777" w:rsidR="001E4796" w:rsidRPr="00E1684D" w:rsidRDefault="001E4796" w:rsidP="00F92E5F">
      <w:pPr>
        <w:autoSpaceDE w:val="0"/>
        <w:autoSpaceDN w:val="0"/>
        <w:adjustRightInd w:val="0"/>
        <w:spacing w:after="0" w:line="276" w:lineRule="auto"/>
        <w:ind w:firstLine="720"/>
        <w:jc w:val="both"/>
        <w:rPr>
          <w:rFonts w:ascii="Arial" w:hAnsi="Arial" w:cs="Arial"/>
          <w:sz w:val="24"/>
          <w:szCs w:val="24"/>
          <w:lang w:val="ro-RO"/>
        </w:rPr>
      </w:pPr>
      <w:r w:rsidRPr="00E1684D">
        <w:rPr>
          <w:rFonts w:ascii="Arial" w:hAnsi="Arial" w:cs="Arial"/>
          <w:sz w:val="24"/>
          <w:szCs w:val="24"/>
          <w:lang w:val="ro-RO"/>
        </w:rPr>
        <w:t xml:space="preserve">Se vor lua masuri: </w:t>
      </w:r>
    </w:p>
    <w:p w14:paraId="2DF72BFE" w14:textId="77777777" w:rsidR="00E513ED" w:rsidRPr="00E1684D" w:rsidRDefault="00E513ED" w:rsidP="00E513ED">
      <w:pPr>
        <w:pStyle w:val="ListParagraph"/>
        <w:numPr>
          <w:ilvl w:val="0"/>
          <w:numId w:val="4"/>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Lucrarile vor fi restrictionate pe timpul noptii;</w:t>
      </w:r>
    </w:p>
    <w:p w14:paraId="0B72696F" w14:textId="77777777" w:rsidR="00212F55" w:rsidRPr="00E1684D" w:rsidRDefault="00E513ED" w:rsidP="00E513ED">
      <w:pPr>
        <w:pStyle w:val="ListParagraph"/>
        <w:numPr>
          <w:ilvl w:val="0"/>
          <w:numId w:val="4"/>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Se va evita poluarea cu praf si pulberi</w:t>
      </w:r>
      <w:r w:rsidR="00212F55" w:rsidRPr="00E1684D">
        <w:rPr>
          <w:rFonts w:ascii="Arial" w:hAnsi="Arial" w:cs="Arial"/>
          <w:sz w:val="24"/>
          <w:szCs w:val="24"/>
          <w:lang w:val="ro-RO"/>
        </w:rPr>
        <w:t xml:space="preserve"> in suspensie prin udarea suprafetelor care pot genera astfel de poluanti;</w:t>
      </w:r>
    </w:p>
    <w:p w14:paraId="081C3631" w14:textId="77777777" w:rsidR="00523842" w:rsidRPr="00E1684D" w:rsidRDefault="00212F55" w:rsidP="00E513ED">
      <w:pPr>
        <w:pStyle w:val="ListParagraph"/>
        <w:numPr>
          <w:ilvl w:val="0"/>
          <w:numId w:val="4"/>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Utilajele vor fi intretinute corespunz</w:t>
      </w:r>
      <w:r w:rsidR="00543BD8" w:rsidRPr="00E1684D">
        <w:rPr>
          <w:rFonts w:ascii="Arial" w:hAnsi="Arial" w:cs="Arial"/>
          <w:sz w:val="24"/>
          <w:szCs w:val="24"/>
          <w:lang w:val="ro-RO"/>
        </w:rPr>
        <w:t xml:space="preserve">ator </w:t>
      </w:r>
      <w:r w:rsidR="00523842" w:rsidRPr="00E1684D">
        <w:rPr>
          <w:rFonts w:ascii="Arial" w:hAnsi="Arial" w:cs="Arial"/>
          <w:sz w:val="24"/>
          <w:szCs w:val="24"/>
          <w:lang w:val="ro-RO"/>
        </w:rPr>
        <w:t xml:space="preserve">astfel incat nivelul de zgomot sa nu depaseasca limitele maxime admise. </w:t>
      </w:r>
    </w:p>
    <w:p w14:paraId="450A5C06" w14:textId="77777777" w:rsidR="00523842" w:rsidRPr="00E1684D" w:rsidRDefault="00523842" w:rsidP="00523842">
      <w:pPr>
        <w:pStyle w:val="ListParagraph"/>
        <w:autoSpaceDE w:val="0"/>
        <w:autoSpaceDN w:val="0"/>
        <w:adjustRightInd w:val="0"/>
        <w:spacing w:after="0" w:line="276" w:lineRule="auto"/>
        <w:jc w:val="both"/>
        <w:rPr>
          <w:rFonts w:ascii="Arial" w:hAnsi="Arial" w:cs="Arial"/>
          <w:sz w:val="24"/>
          <w:szCs w:val="24"/>
          <w:lang w:val="ro-RO"/>
        </w:rPr>
      </w:pPr>
    </w:p>
    <w:p w14:paraId="352CB260" w14:textId="77777777" w:rsidR="00523842" w:rsidRPr="00E1684D" w:rsidRDefault="00523842" w:rsidP="00523842">
      <w:pPr>
        <w:autoSpaceDE w:val="0"/>
        <w:autoSpaceDN w:val="0"/>
        <w:adjustRightInd w:val="0"/>
        <w:spacing w:after="0" w:line="276" w:lineRule="auto"/>
        <w:ind w:firstLine="720"/>
        <w:jc w:val="both"/>
        <w:rPr>
          <w:rFonts w:ascii="Arial" w:hAnsi="Arial" w:cs="Arial"/>
          <w:sz w:val="24"/>
          <w:szCs w:val="24"/>
          <w:lang w:val="ro-RO"/>
        </w:rPr>
      </w:pPr>
      <w:r w:rsidRPr="00E1684D">
        <w:rPr>
          <w:rFonts w:ascii="Arial" w:hAnsi="Arial" w:cs="Arial"/>
          <w:sz w:val="24"/>
          <w:szCs w:val="24"/>
          <w:lang w:val="ro-RO"/>
        </w:rPr>
        <w:t>Masuri constructive de prevenire a incendiilor:</w:t>
      </w:r>
    </w:p>
    <w:p w14:paraId="28389E4A" w14:textId="77777777" w:rsidR="00523842" w:rsidRPr="00E1684D" w:rsidRDefault="00523842" w:rsidP="00523842">
      <w:pPr>
        <w:pStyle w:val="ListParagraph"/>
        <w:numPr>
          <w:ilvl w:val="0"/>
          <w:numId w:val="4"/>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lastRenderedPageBreak/>
        <w:t>Se vor respecta distantele minime admise de normative intre diferite trasee de instalatii</w:t>
      </w:r>
    </w:p>
    <w:p w14:paraId="7F41351D" w14:textId="77777777" w:rsidR="00523842" w:rsidRPr="00E1684D" w:rsidRDefault="00523842" w:rsidP="00523842">
      <w:pPr>
        <w:pStyle w:val="ListParagraph"/>
        <w:numPr>
          <w:ilvl w:val="0"/>
          <w:numId w:val="4"/>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Instalatii de gaze naturale vor avea traseele realizate in conformitate cu prevederile Normelor tehnice pentru proiectarea si executarea sistemelor de alimentare cu gaze naturale, aprobate cu ordinul MEC nr.58 din 2004.</w:t>
      </w:r>
    </w:p>
    <w:p w14:paraId="12CEB567" w14:textId="71FA711E" w:rsidR="004C46A4" w:rsidRPr="00E1684D" w:rsidRDefault="00523842" w:rsidP="00E1142C">
      <w:pPr>
        <w:pStyle w:val="ListParagraph"/>
        <w:numPr>
          <w:ilvl w:val="0"/>
          <w:numId w:val="4"/>
        </w:numPr>
        <w:autoSpaceDE w:val="0"/>
        <w:autoSpaceDN w:val="0"/>
        <w:adjustRightInd w:val="0"/>
        <w:spacing w:after="0" w:line="276" w:lineRule="auto"/>
        <w:jc w:val="both"/>
        <w:rPr>
          <w:rFonts w:ascii="Arial" w:hAnsi="Arial" w:cs="Arial"/>
          <w:sz w:val="24"/>
          <w:szCs w:val="24"/>
          <w:lang w:val="ro-RO"/>
        </w:rPr>
      </w:pPr>
      <w:r w:rsidRPr="00E1684D">
        <w:rPr>
          <w:rFonts w:ascii="Arial" w:hAnsi="Arial" w:cs="Arial"/>
          <w:sz w:val="24"/>
          <w:szCs w:val="24"/>
          <w:lang w:val="ro-RO"/>
        </w:rPr>
        <w:t>Cosurile de fum ale centralelor termice se va executa in constructie dubla metalica.</w:t>
      </w:r>
    </w:p>
    <w:p w14:paraId="396449A4" w14:textId="77777777" w:rsidR="00523842" w:rsidRPr="00E1684D" w:rsidRDefault="00523842" w:rsidP="00523842">
      <w:pPr>
        <w:pStyle w:val="ListParagraph"/>
        <w:autoSpaceDE w:val="0"/>
        <w:autoSpaceDN w:val="0"/>
        <w:adjustRightInd w:val="0"/>
        <w:spacing w:after="0" w:line="276" w:lineRule="auto"/>
        <w:jc w:val="both"/>
        <w:rPr>
          <w:rFonts w:ascii="Arial" w:hAnsi="Arial" w:cs="Arial"/>
          <w:sz w:val="24"/>
          <w:szCs w:val="24"/>
          <w:lang w:val="ro-RO"/>
        </w:rPr>
      </w:pPr>
    </w:p>
    <w:p w14:paraId="282F1BB6" w14:textId="7D68235B" w:rsidR="001A75E0" w:rsidRPr="00E1684D" w:rsidRDefault="001A75E0" w:rsidP="00E1142C">
      <w:pPr>
        <w:spacing w:line="276" w:lineRule="auto"/>
        <w:rPr>
          <w:rFonts w:ascii="Arial" w:hAnsi="Arial" w:cs="Arial"/>
          <w:b/>
          <w:i/>
          <w:sz w:val="26"/>
          <w:szCs w:val="26"/>
          <w:lang w:val="ro-RO"/>
        </w:rPr>
      </w:pPr>
      <w:r w:rsidRPr="00E1684D">
        <w:rPr>
          <w:rFonts w:ascii="Arial" w:hAnsi="Arial" w:cs="Arial"/>
          <w:b/>
          <w:i/>
          <w:sz w:val="26"/>
          <w:szCs w:val="26"/>
          <w:lang w:val="ro-RO"/>
        </w:rPr>
        <w:t xml:space="preserve">           h) </w:t>
      </w:r>
      <w:r w:rsidR="00AD113B" w:rsidRPr="00E1684D">
        <w:rPr>
          <w:rFonts w:ascii="Arial" w:hAnsi="Arial" w:cs="Arial"/>
          <w:b/>
          <w:i/>
          <w:sz w:val="26"/>
          <w:szCs w:val="26"/>
          <w:lang w:val="ro-RO"/>
        </w:rPr>
        <w:t>Prevenirea si g</w:t>
      </w:r>
      <w:r w:rsidR="000C3306" w:rsidRPr="00E1684D">
        <w:rPr>
          <w:rFonts w:ascii="Arial" w:hAnsi="Arial" w:cs="Arial"/>
          <w:b/>
          <w:i/>
          <w:sz w:val="26"/>
          <w:szCs w:val="26"/>
          <w:lang w:val="ro-RO"/>
        </w:rPr>
        <w:t xml:space="preserve">estionarea deseurilor generate pe amplasament: </w:t>
      </w:r>
    </w:p>
    <w:p w14:paraId="19289CFA" w14:textId="77777777" w:rsidR="003C2636" w:rsidRPr="00E1684D" w:rsidRDefault="003C2636" w:rsidP="00C9223F">
      <w:pPr>
        <w:pStyle w:val="ListParagraph"/>
        <w:numPr>
          <w:ilvl w:val="0"/>
          <w:numId w:val="24"/>
        </w:numPr>
        <w:spacing w:after="0" w:line="276" w:lineRule="auto"/>
        <w:jc w:val="both"/>
        <w:rPr>
          <w:rFonts w:ascii="Arial" w:hAnsi="Arial" w:cs="Arial"/>
          <w:b/>
          <w:bCs/>
          <w:i/>
          <w:iCs/>
        </w:rPr>
      </w:pPr>
      <w:proofErr w:type="spellStart"/>
      <w:r w:rsidRPr="00E1684D">
        <w:rPr>
          <w:rFonts w:ascii="Arial" w:hAnsi="Arial" w:cs="Arial"/>
          <w:b/>
          <w:bCs/>
          <w:i/>
          <w:iCs/>
        </w:rPr>
        <w:t>lista</w:t>
      </w:r>
      <w:proofErr w:type="spellEnd"/>
      <w:r w:rsidRPr="00E1684D">
        <w:rPr>
          <w:rFonts w:ascii="Arial" w:hAnsi="Arial" w:cs="Arial"/>
          <w:b/>
          <w:bCs/>
          <w:i/>
          <w:iCs/>
        </w:rPr>
        <w:t xml:space="preserve"> </w:t>
      </w:r>
      <w:proofErr w:type="spellStart"/>
      <w:r w:rsidRPr="00E1684D">
        <w:rPr>
          <w:rFonts w:ascii="Arial" w:hAnsi="Arial" w:cs="Arial"/>
          <w:b/>
          <w:bCs/>
          <w:i/>
          <w:iCs/>
        </w:rPr>
        <w:t>deșeurilor</w:t>
      </w:r>
      <w:proofErr w:type="spellEnd"/>
      <w:r w:rsidRPr="00E1684D">
        <w:rPr>
          <w:rFonts w:ascii="Arial" w:hAnsi="Arial" w:cs="Arial"/>
          <w:b/>
          <w:bCs/>
          <w:i/>
          <w:iCs/>
        </w:rPr>
        <w:t xml:space="preserve"> (</w:t>
      </w:r>
      <w:proofErr w:type="spellStart"/>
      <w:r w:rsidRPr="00E1684D">
        <w:rPr>
          <w:rFonts w:ascii="Arial" w:hAnsi="Arial" w:cs="Arial"/>
          <w:b/>
          <w:bCs/>
          <w:i/>
          <w:iCs/>
        </w:rPr>
        <w:t>clasificate</w:t>
      </w:r>
      <w:proofErr w:type="spellEnd"/>
      <w:r w:rsidRPr="00E1684D">
        <w:rPr>
          <w:rFonts w:ascii="Arial" w:hAnsi="Arial" w:cs="Arial"/>
          <w:b/>
          <w:bCs/>
          <w:i/>
          <w:iCs/>
        </w:rPr>
        <w:t xml:space="preserve"> </w:t>
      </w:r>
      <w:proofErr w:type="spellStart"/>
      <w:r w:rsidRPr="00E1684D">
        <w:rPr>
          <w:rFonts w:ascii="Arial" w:hAnsi="Arial" w:cs="Arial"/>
          <w:b/>
          <w:bCs/>
          <w:i/>
          <w:iCs/>
        </w:rPr>
        <w:t>și</w:t>
      </w:r>
      <w:proofErr w:type="spellEnd"/>
      <w:r w:rsidRPr="00E1684D">
        <w:rPr>
          <w:rFonts w:ascii="Arial" w:hAnsi="Arial" w:cs="Arial"/>
          <w:b/>
          <w:bCs/>
          <w:i/>
          <w:iCs/>
        </w:rPr>
        <w:t xml:space="preserve"> </w:t>
      </w:r>
      <w:proofErr w:type="spellStart"/>
      <w:r w:rsidRPr="00E1684D">
        <w:rPr>
          <w:rFonts w:ascii="Arial" w:hAnsi="Arial" w:cs="Arial"/>
          <w:b/>
          <w:bCs/>
          <w:i/>
          <w:iCs/>
        </w:rPr>
        <w:t>codificate</w:t>
      </w:r>
      <w:proofErr w:type="spellEnd"/>
      <w:r w:rsidRPr="00E1684D">
        <w:rPr>
          <w:rFonts w:ascii="Arial" w:hAnsi="Arial" w:cs="Arial"/>
          <w:b/>
          <w:bCs/>
          <w:i/>
          <w:iCs/>
        </w:rPr>
        <w:t xml:space="preserve"> </w:t>
      </w:r>
      <w:proofErr w:type="spellStart"/>
      <w:r w:rsidRPr="00E1684D">
        <w:rPr>
          <w:rFonts w:ascii="Arial" w:hAnsi="Arial" w:cs="Arial"/>
          <w:b/>
          <w:bCs/>
          <w:i/>
          <w:iCs/>
        </w:rPr>
        <w:t>în</w:t>
      </w:r>
      <w:proofErr w:type="spellEnd"/>
      <w:r w:rsidRPr="00E1684D">
        <w:rPr>
          <w:rFonts w:ascii="Arial" w:hAnsi="Arial" w:cs="Arial"/>
          <w:b/>
          <w:bCs/>
          <w:i/>
          <w:iCs/>
        </w:rPr>
        <w:t xml:space="preserve"> </w:t>
      </w:r>
      <w:proofErr w:type="spellStart"/>
      <w:r w:rsidRPr="00E1684D">
        <w:rPr>
          <w:rFonts w:ascii="Arial" w:hAnsi="Arial" w:cs="Arial"/>
          <w:b/>
          <w:bCs/>
          <w:i/>
          <w:iCs/>
        </w:rPr>
        <w:t>conformitate</w:t>
      </w:r>
      <w:proofErr w:type="spellEnd"/>
      <w:r w:rsidRPr="00E1684D">
        <w:rPr>
          <w:rFonts w:ascii="Arial" w:hAnsi="Arial" w:cs="Arial"/>
          <w:b/>
          <w:bCs/>
          <w:i/>
          <w:iCs/>
        </w:rPr>
        <w:t xml:space="preserve"> cu </w:t>
      </w:r>
      <w:proofErr w:type="spellStart"/>
      <w:r w:rsidRPr="00E1684D">
        <w:rPr>
          <w:rFonts w:ascii="Arial" w:hAnsi="Arial" w:cs="Arial"/>
          <w:b/>
          <w:bCs/>
          <w:i/>
          <w:iCs/>
        </w:rPr>
        <w:t>prevederile</w:t>
      </w:r>
      <w:proofErr w:type="spellEnd"/>
      <w:r w:rsidRPr="00E1684D">
        <w:rPr>
          <w:rFonts w:ascii="Arial" w:hAnsi="Arial" w:cs="Arial"/>
          <w:b/>
          <w:bCs/>
          <w:i/>
          <w:iCs/>
        </w:rPr>
        <w:t xml:space="preserve"> </w:t>
      </w:r>
      <w:proofErr w:type="spellStart"/>
      <w:r w:rsidRPr="00E1684D">
        <w:rPr>
          <w:rFonts w:ascii="Arial" w:hAnsi="Arial" w:cs="Arial"/>
          <w:b/>
          <w:bCs/>
          <w:i/>
          <w:iCs/>
        </w:rPr>
        <w:t>legislației</w:t>
      </w:r>
      <w:proofErr w:type="spellEnd"/>
      <w:r w:rsidRPr="00E1684D">
        <w:rPr>
          <w:rFonts w:ascii="Arial" w:hAnsi="Arial" w:cs="Arial"/>
          <w:b/>
          <w:bCs/>
          <w:i/>
          <w:iCs/>
        </w:rPr>
        <w:t xml:space="preserve"> </w:t>
      </w:r>
      <w:proofErr w:type="spellStart"/>
      <w:r w:rsidRPr="00E1684D">
        <w:rPr>
          <w:rFonts w:ascii="Arial" w:hAnsi="Arial" w:cs="Arial"/>
          <w:b/>
          <w:bCs/>
          <w:i/>
          <w:iCs/>
        </w:rPr>
        <w:t>europene</w:t>
      </w:r>
      <w:proofErr w:type="spellEnd"/>
      <w:r w:rsidRPr="00E1684D">
        <w:rPr>
          <w:rFonts w:ascii="Arial" w:hAnsi="Arial" w:cs="Arial"/>
          <w:b/>
          <w:bCs/>
          <w:i/>
          <w:iCs/>
        </w:rPr>
        <w:t xml:space="preserve"> </w:t>
      </w:r>
      <w:proofErr w:type="spellStart"/>
      <w:r w:rsidRPr="00E1684D">
        <w:rPr>
          <w:rFonts w:ascii="Arial" w:hAnsi="Arial" w:cs="Arial"/>
          <w:b/>
          <w:bCs/>
          <w:i/>
          <w:iCs/>
        </w:rPr>
        <w:t>și</w:t>
      </w:r>
      <w:proofErr w:type="spellEnd"/>
      <w:r w:rsidRPr="00E1684D">
        <w:rPr>
          <w:rFonts w:ascii="Arial" w:hAnsi="Arial" w:cs="Arial"/>
          <w:b/>
          <w:bCs/>
          <w:i/>
          <w:iCs/>
        </w:rPr>
        <w:t xml:space="preserve"> </w:t>
      </w:r>
      <w:proofErr w:type="spellStart"/>
      <w:r w:rsidRPr="00E1684D">
        <w:rPr>
          <w:rFonts w:ascii="Arial" w:hAnsi="Arial" w:cs="Arial"/>
          <w:b/>
          <w:bCs/>
          <w:i/>
          <w:iCs/>
        </w:rPr>
        <w:t>naționale</w:t>
      </w:r>
      <w:proofErr w:type="spellEnd"/>
      <w:r w:rsidRPr="00E1684D">
        <w:rPr>
          <w:rFonts w:ascii="Arial" w:hAnsi="Arial" w:cs="Arial"/>
          <w:b/>
          <w:bCs/>
          <w:i/>
          <w:iCs/>
        </w:rPr>
        <w:t xml:space="preserve"> </w:t>
      </w:r>
      <w:proofErr w:type="spellStart"/>
      <w:r w:rsidRPr="00E1684D">
        <w:rPr>
          <w:rFonts w:ascii="Arial" w:hAnsi="Arial" w:cs="Arial"/>
          <w:b/>
          <w:bCs/>
          <w:i/>
          <w:iCs/>
        </w:rPr>
        <w:t>privind</w:t>
      </w:r>
      <w:proofErr w:type="spellEnd"/>
      <w:r w:rsidRPr="00E1684D">
        <w:rPr>
          <w:rFonts w:ascii="Arial" w:hAnsi="Arial" w:cs="Arial"/>
          <w:b/>
          <w:bCs/>
          <w:i/>
          <w:iCs/>
        </w:rPr>
        <w:t xml:space="preserve"> </w:t>
      </w:r>
      <w:proofErr w:type="spellStart"/>
      <w:r w:rsidRPr="00E1684D">
        <w:rPr>
          <w:rFonts w:ascii="Arial" w:hAnsi="Arial" w:cs="Arial"/>
          <w:b/>
          <w:bCs/>
          <w:i/>
          <w:iCs/>
        </w:rPr>
        <w:t>deșeurile</w:t>
      </w:r>
      <w:proofErr w:type="spellEnd"/>
      <w:r w:rsidRPr="00E1684D">
        <w:rPr>
          <w:rFonts w:ascii="Arial" w:hAnsi="Arial" w:cs="Arial"/>
          <w:b/>
          <w:bCs/>
          <w:i/>
          <w:iCs/>
        </w:rPr>
        <w:t xml:space="preserve">), </w:t>
      </w:r>
      <w:proofErr w:type="spellStart"/>
      <w:r w:rsidRPr="00E1684D">
        <w:rPr>
          <w:rFonts w:ascii="Arial" w:hAnsi="Arial" w:cs="Arial"/>
          <w:b/>
          <w:bCs/>
          <w:i/>
          <w:iCs/>
        </w:rPr>
        <w:t>cantități</w:t>
      </w:r>
      <w:proofErr w:type="spellEnd"/>
      <w:r w:rsidRPr="00E1684D">
        <w:rPr>
          <w:rFonts w:ascii="Arial" w:hAnsi="Arial" w:cs="Arial"/>
          <w:b/>
          <w:bCs/>
          <w:i/>
          <w:iCs/>
        </w:rPr>
        <w:t xml:space="preserve"> de </w:t>
      </w:r>
      <w:proofErr w:type="spellStart"/>
      <w:r w:rsidRPr="00E1684D">
        <w:rPr>
          <w:rFonts w:ascii="Arial" w:hAnsi="Arial" w:cs="Arial"/>
          <w:b/>
          <w:bCs/>
          <w:i/>
          <w:iCs/>
        </w:rPr>
        <w:t>deșeuri</w:t>
      </w:r>
      <w:proofErr w:type="spellEnd"/>
      <w:r w:rsidRPr="00E1684D">
        <w:rPr>
          <w:rFonts w:ascii="Arial" w:hAnsi="Arial" w:cs="Arial"/>
          <w:b/>
          <w:bCs/>
          <w:i/>
          <w:iCs/>
        </w:rPr>
        <w:t xml:space="preserve"> generate; </w:t>
      </w:r>
    </w:p>
    <w:p w14:paraId="5D0E18C3" w14:textId="77777777" w:rsidR="00AD113B" w:rsidRPr="00E1684D" w:rsidRDefault="00AD113B" w:rsidP="00AD113B">
      <w:pPr>
        <w:pStyle w:val="BodyText"/>
        <w:ind w:left="720" w:firstLine="360"/>
        <w:jc w:val="both"/>
        <w:rPr>
          <w:rFonts w:ascii="Arial" w:hAnsi="Arial" w:cs="Arial"/>
          <w:sz w:val="24"/>
          <w:szCs w:val="24"/>
        </w:rPr>
      </w:pPr>
      <w:r w:rsidRPr="00E1684D">
        <w:rPr>
          <w:rFonts w:ascii="Arial" w:hAnsi="Arial" w:cs="Arial"/>
          <w:sz w:val="24"/>
          <w:szCs w:val="24"/>
        </w:rPr>
        <w:t>Se</w:t>
      </w:r>
      <w:r w:rsidRPr="00E1684D">
        <w:rPr>
          <w:rFonts w:ascii="Arial" w:hAnsi="Arial" w:cs="Arial"/>
          <w:spacing w:val="6"/>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pacing w:val="5"/>
          <w:sz w:val="24"/>
          <w:szCs w:val="24"/>
        </w:rPr>
        <w:t xml:space="preserve"> </w:t>
      </w:r>
      <w:proofErr w:type="spellStart"/>
      <w:r w:rsidRPr="00E1684D">
        <w:rPr>
          <w:rFonts w:ascii="Arial" w:hAnsi="Arial" w:cs="Arial"/>
          <w:sz w:val="24"/>
          <w:szCs w:val="24"/>
        </w:rPr>
        <w:t>respecta</w:t>
      </w:r>
      <w:proofErr w:type="spellEnd"/>
      <w:r w:rsidRPr="00E1684D">
        <w:rPr>
          <w:rFonts w:ascii="Arial" w:hAnsi="Arial" w:cs="Arial"/>
          <w:spacing w:val="6"/>
          <w:sz w:val="24"/>
          <w:szCs w:val="24"/>
        </w:rPr>
        <w:t xml:space="preserve"> </w:t>
      </w:r>
      <w:proofErr w:type="spellStart"/>
      <w:r w:rsidRPr="00E1684D">
        <w:rPr>
          <w:rFonts w:ascii="Arial" w:hAnsi="Arial" w:cs="Arial"/>
          <w:sz w:val="24"/>
          <w:szCs w:val="24"/>
        </w:rPr>
        <w:t>prevederile</w:t>
      </w:r>
      <w:proofErr w:type="spellEnd"/>
      <w:r w:rsidRPr="00E1684D">
        <w:rPr>
          <w:rFonts w:ascii="Arial" w:hAnsi="Arial" w:cs="Arial"/>
          <w:spacing w:val="6"/>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pacing w:val="6"/>
          <w:sz w:val="24"/>
          <w:szCs w:val="24"/>
        </w:rPr>
        <w:t xml:space="preserve"> </w:t>
      </w:r>
      <w:proofErr w:type="spellStart"/>
      <w:r w:rsidRPr="00E1684D">
        <w:rPr>
          <w:rFonts w:ascii="Arial" w:hAnsi="Arial" w:cs="Arial"/>
          <w:sz w:val="24"/>
          <w:szCs w:val="24"/>
        </w:rPr>
        <w:t>procedurile</w:t>
      </w:r>
      <w:proofErr w:type="spellEnd"/>
      <w:r w:rsidRPr="00E1684D">
        <w:rPr>
          <w:rFonts w:ascii="Arial" w:hAnsi="Arial" w:cs="Arial"/>
          <w:spacing w:val="6"/>
          <w:sz w:val="24"/>
          <w:szCs w:val="24"/>
        </w:rPr>
        <w:t xml:space="preserve"> </w:t>
      </w:r>
      <w:proofErr w:type="spellStart"/>
      <w:r w:rsidRPr="00E1684D">
        <w:rPr>
          <w:rFonts w:ascii="Arial" w:hAnsi="Arial" w:cs="Arial"/>
          <w:sz w:val="24"/>
          <w:szCs w:val="24"/>
        </w:rPr>
        <w:t>preliminare</w:t>
      </w:r>
      <w:proofErr w:type="spellEnd"/>
      <w:r w:rsidRPr="00E1684D">
        <w:rPr>
          <w:rFonts w:ascii="Arial" w:hAnsi="Arial" w:cs="Arial"/>
          <w:spacing w:val="6"/>
          <w:sz w:val="24"/>
          <w:szCs w:val="24"/>
        </w:rPr>
        <w:t xml:space="preserve"> </w:t>
      </w:r>
      <w:r w:rsidRPr="00E1684D">
        <w:rPr>
          <w:rFonts w:ascii="Arial" w:hAnsi="Arial" w:cs="Arial"/>
          <w:sz w:val="24"/>
          <w:szCs w:val="24"/>
        </w:rPr>
        <w:t>de</w:t>
      </w:r>
      <w:r w:rsidRPr="00E1684D">
        <w:rPr>
          <w:rFonts w:ascii="Arial" w:hAnsi="Arial" w:cs="Arial"/>
          <w:spacing w:val="4"/>
          <w:sz w:val="24"/>
          <w:szCs w:val="24"/>
        </w:rPr>
        <w:t xml:space="preserve"> </w:t>
      </w:r>
      <w:proofErr w:type="spellStart"/>
      <w:r w:rsidRPr="00E1684D">
        <w:rPr>
          <w:rFonts w:ascii="Arial" w:hAnsi="Arial" w:cs="Arial"/>
          <w:sz w:val="24"/>
          <w:szCs w:val="24"/>
        </w:rPr>
        <w:t>acceptare</w:t>
      </w:r>
      <w:proofErr w:type="spellEnd"/>
      <w:r w:rsidRPr="00E1684D">
        <w:rPr>
          <w:rFonts w:ascii="Arial" w:hAnsi="Arial" w:cs="Arial"/>
          <w:spacing w:val="3"/>
          <w:sz w:val="24"/>
          <w:szCs w:val="24"/>
        </w:rPr>
        <w:t xml:space="preserve"> </w:t>
      </w:r>
      <w:r w:rsidRPr="00E1684D">
        <w:rPr>
          <w:rFonts w:ascii="Arial" w:hAnsi="Arial" w:cs="Arial"/>
          <w:sz w:val="24"/>
          <w:szCs w:val="24"/>
        </w:rPr>
        <w:t>a</w:t>
      </w:r>
      <w:r w:rsidRPr="00E1684D">
        <w:rPr>
          <w:rFonts w:ascii="Arial" w:hAnsi="Arial" w:cs="Arial"/>
          <w:spacing w:val="6"/>
          <w:sz w:val="24"/>
          <w:szCs w:val="24"/>
        </w:rPr>
        <w:t xml:space="preserve"> </w:t>
      </w:r>
      <w:proofErr w:type="spellStart"/>
      <w:r w:rsidRPr="00E1684D">
        <w:rPr>
          <w:rFonts w:ascii="Arial" w:hAnsi="Arial" w:cs="Arial"/>
          <w:sz w:val="24"/>
          <w:szCs w:val="24"/>
        </w:rPr>
        <w:t>deșeurilor</w:t>
      </w:r>
      <w:proofErr w:type="spellEnd"/>
      <w:r w:rsidRPr="00E1684D">
        <w:rPr>
          <w:rFonts w:ascii="Arial" w:hAnsi="Arial" w:cs="Arial"/>
          <w:spacing w:val="3"/>
          <w:sz w:val="24"/>
          <w:szCs w:val="24"/>
        </w:rPr>
        <w:t xml:space="preserve"> </w:t>
      </w:r>
      <w:r w:rsidRPr="00E1684D">
        <w:rPr>
          <w:rFonts w:ascii="Arial" w:hAnsi="Arial" w:cs="Arial"/>
          <w:sz w:val="24"/>
          <w:szCs w:val="24"/>
        </w:rPr>
        <w:t>la</w:t>
      </w:r>
      <w:r w:rsidRPr="00E1684D">
        <w:rPr>
          <w:rFonts w:ascii="Arial" w:hAnsi="Arial" w:cs="Arial"/>
          <w:spacing w:val="6"/>
          <w:sz w:val="24"/>
          <w:szCs w:val="24"/>
        </w:rPr>
        <w:t xml:space="preserve"> </w:t>
      </w:r>
      <w:proofErr w:type="spellStart"/>
      <w:r w:rsidRPr="00E1684D">
        <w:rPr>
          <w:rFonts w:ascii="Arial" w:hAnsi="Arial" w:cs="Arial"/>
          <w:sz w:val="24"/>
          <w:szCs w:val="24"/>
        </w:rPr>
        <w:t>depozitare</w:t>
      </w:r>
      <w:proofErr w:type="spellEnd"/>
      <w:r w:rsidRPr="00E1684D">
        <w:rPr>
          <w:rFonts w:ascii="Arial" w:hAnsi="Arial" w:cs="Arial"/>
          <w:spacing w:val="3"/>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pacing w:val="5"/>
          <w:sz w:val="24"/>
          <w:szCs w:val="24"/>
        </w:rPr>
        <w:t xml:space="preserve"> </w:t>
      </w:r>
      <w:proofErr w:type="spellStart"/>
      <w:proofErr w:type="gramStart"/>
      <w:r w:rsidRPr="00E1684D">
        <w:rPr>
          <w:rFonts w:ascii="Arial" w:hAnsi="Arial" w:cs="Arial"/>
          <w:sz w:val="24"/>
          <w:szCs w:val="24"/>
        </w:rPr>
        <w:t>lista</w:t>
      </w:r>
      <w:proofErr w:type="spellEnd"/>
      <w:r w:rsidRPr="00E1684D">
        <w:rPr>
          <w:rFonts w:ascii="Arial" w:hAnsi="Arial" w:cs="Arial"/>
          <w:sz w:val="24"/>
          <w:szCs w:val="24"/>
        </w:rPr>
        <w:t xml:space="preserve"> </w:t>
      </w:r>
      <w:r w:rsidRPr="00E1684D">
        <w:rPr>
          <w:rFonts w:ascii="Arial" w:hAnsi="Arial" w:cs="Arial"/>
          <w:spacing w:val="-46"/>
          <w:sz w:val="24"/>
          <w:szCs w:val="24"/>
        </w:rPr>
        <w:t xml:space="preserve"> </w:t>
      </w:r>
      <w:proofErr w:type="spellStart"/>
      <w:r w:rsidRPr="00E1684D">
        <w:rPr>
          <w:rFonts w:ascii="Arial" w:hAnsi="Arial" w:cs="Arial"/>
          <w:sz w:val="24"/>
          <w:szCs w:val="24"/>
        </w:rPr>
        <w:t>națională</w:t>
      </w:r>
      <w:proofErr w:type="spellEnd"/>
      <w:proofErr w:type="gramEnd"/>
      <w:r w:rsidRPr="00E1684D">
        <w:rPr>
          <w:rFonts w:ascii="Arial" w:hAnsi="Arial" w:cs="Arial"/>
          <w:spacing w:val="-2"/>
          <w:sz w:val="24"/>
          <w:szCs w:val="24"/>
        </w:rPr>
        <w:t xml:space="preserve"> </w:t>
      </w:r>
      <w:r w:rsidRPr="00E1684D">
        <w:rPr>
          <w:rFonts w:ascii="Arial" w:hAnsi="Arial" w:cs="Arial"/>
          <w:sz w:val="24"/>
          <w:szCs w:val="24"/>
        </w:rPr>
        <w:t>de</w:t>
      </w:r>
      <w:r w:rsidRPr="00E1684D">
        <w:rPr>
          <w:rFonts w:ascii="Arial" w:hAnsi="Arial" w:cs="Arial"/>
          <w:spacing w:val="-3"/>
          <w:sz w:val="24"/>
          <w:szCs w:val="24"/>
        </w:rPr>
        <w:t xml:space="preserve"> </w:t>
      </w:r>
      <w:proofErr w:type="spellStart"/>
      <w:r w:rsidRPr="00E1684D">
        <w:rPr>
          <w:rFonts w:ascii="Arial" w:hAnsi="Arial" w:cs="Arial"/>
          <w:sz w:val="24"/>
          <w:szCs w:val="24"/>
        </w:rPr>
        <w:t>deșeuri</w:t>
      </w:r>
      <w:proofErr w:type="spellEnd"/>
      <w:r w:rsidRPr="00E1684D">
        <w:rPr>
          <w:rFonts w:ascii="Arial" w:hAnsi="Arial" w:cs="Arial"/>
          <w:spacing w:val="-3"/>
          <w:sz w:val="24"/>
          <w:szCs w:val="24"/>
        </w:rPr>
        <w:t xml:space="preserve"> </w:t>
      </w:r>
      <w:proofErr w:type="spellStart"/>
      <w:r w:rsidRPr="00E1684D">
        <w:rPr>
          <w:rFonts w:ascii="Arial" w:hAnsi="Arial" w:cs="Arial"/>
          <w:sz w:val="24"/>
          <w:szCs w:val="24"/>
        </w:rPr>
        <w:t>acceptate</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fiecare</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clasă</w:t>
      </w:r>
      <w:proofErr w:type="spellEnd"/>
      <w:r w:rsidRPr="00E1684D">
        <w:rPr>
          <w:rFonts w:ascii="Arial" w:hAnsi="Arial" w:cs="Arial"/>
          <w:spacing w:val="-3"/>
          <w:sz w:val="24"/>
          <w:szCs w:val="24"/>
        </w:rPr>
        <w:t xml:space="preserve"> </w:t>
      </w:r>
      <w:r w:rsidRPr="00E1684D">
        <w:rPr>
          <w:rFonts w:ascii="Arial" w:hAnsi="Arial" w:cs="Arial"/>
          <w:sz w:val="24"/>
          <w:szCs w:val="24"/>
        </w:rPr>
        <w:t xml:space="preserve">de </w:t>
      </w:r>
      <w:proofErr w:type="spellStart"/>
      <w:r w:rsidRPr="00E1684D">
        <w:rPr>
          <w:rFonts w:ascii="Arial" w:hAnsi="Arial" w:cs="Arial"/>
          <w:sz w:val="24"/>
          <w:szCs w:val="24"/>
        </w:rPr>
        <w:t>depozit</w:t>
      </w:r>
      <w:proofErr w:type="spellEnd"/>
      <w:r w:rsidRPr="00E1684D">
        <w:rPr>
          <w:rFonts w:ascii="Arial" w:hAnsi="Arial" w:cs="Arial"/>
          <w:spacing w:val="-1"/>
          <w:sz w:val="24"/>
          <w:szCs w:val="24"/>
        </w:rPr>
        <w:t xml:space="preserve"> </w:t>
      </w:r>
      <w:r w:rsidRPr="00E1684D">
        <w:rPr>
          <w:rFonts w:ascii="Arial" w:hAnsi="Arial" w:cs="Arial"/>
          <w:sz w:val="24"/>
          <w:szCs w:val="24"/>
        </w:rPr>
        <w:t xml:space="preserve">de </w:t>
      </w:r>
      <w:proofErr w:type="spellStart"/>
      <w:r w:rsidRPr="00E1684D">
        <w:rPr>
          <w:rFonts w:ascii="Arial" w:hAnsi="Arial" w:cs="Arial"/>
          <w:sz w:val="24"/>
          <w:szCs w:val="24"/>
        </w:rPr>
        <w:t>deșeuri</w:t>
      </w:r>
      <w:proofErr w:type="spellEnd"/>
      <w:r w:rsidRPr="00E1684D">
        <w:rPr>
          <w:rFonts w:ascii="Arial" w:hAnsi="Arial" w:cs="Arial"/>
          <w:sz w:val="24"/>
          <w:szCs w:val="24"/>
        </w:rPr>
        <w:t>.</w:t>
      </w:r>
    </w:p>
    <w:p w14:paraId="7DB5FAB4" w14:textId="779CFFCB" w:rsidR="00AD113B" w:rsidRPr="00E1684D" w:rsidRDefault="00AD113B" w:rsidP="00AD113B">
      <w:pPr>
        <w:pStyle w:val="BodyText"/>
        <w:ind w:left="720" w:firstLine="360"/>
        <w:jc w:val="both"/>
        <w:rPr>
          <w:rFonts w:ascii="Arial" w:hAnsi="Arial" w:cs="Arial"/>
          <w:sz w:val="24"/>
          <w:szCs w:val="24"/>
        </w:rPr>
      </w:pPr>
      <w:proofErr w:type="spellStart"/>
      <w:r w:rsidRPr="00E1684D">
        <w:rPr>
          <w:rFonts w:ascii="Arial" w:hAnsi="Arial" w:cs="Arial"/>
          <w:sz w:val="24"/>
          <w:szCs w:val="24"/>
        </w:rPr>
        <w:t>În</w:t>
      </w:r>
      <w:proofErr w:type="spellEnd"/>
      <w:r w:rsidRPr="00E1684D">
        <w:rPr>
          <w:rFonts w:ascii="Arial" w:hAnsi="Arial" w:cs="Arial"/>
          <w:spacing w:val="-2"/>
          <w:sz w:val="24"/>
          <w:szCs w:val="24"/>
        </w:rPr>
        <w:t xml:space="preserve"> </w:t>
      </w:r>
      <w:proofErr w:type="spellStart"/>
      <w:r w:rsidRPr="00E1684D">
        <w:rPr>
          <w:rFonts w:ascii="Arial" w:hAnsi="Arial" w:cs="Arial"/>
          <w:sz w:val="24"/>
          <w:szCs w:val="24"/>
        </w:rPr>
        <w:t>perioada</w:t>
      </w:r>
      <w:proofErr w:type="spellEnd"/>
      <w:r w:rsidRPr="00E1684D">
        <w:rPr>
          <w:rFonts w:ascii="Arial" w:hAnsi="Arial" w:cs="Arial"/>
          <w:spacing w:val="-1"/>
          <w:sz w:val="24"/>
          <w:szCs w:val="24"/>
        </w:rPr>
        <w:t xml:space="preserve"> </w:t>
      </w:r>
      <w:r w:rsidRPr="00E1684D">
        <w:rPr>
          <w:rFonts w:ascii="Arial" w:hAnsi="Arial" w:cs="Arial"/>
          <w:sz w:val="24"/>
          <w:szCs w:val="24"/>
        </w:rPr>
        <w:t>de</w:t>
      </w:r>
      <w:r w:rsidRPr="00E1684D">
        <w:rPr>
          <w:rFonts w:ascii="Arial" w:hAnsi="Arial" w:cs="Arial"/>
          <w:spacing w:val="-4"/>
          <w:sz w:val="24"/>
          <w:szCs w:val="24"/>
        </w:rPr>
        <w:t xml:space="preserve"> </w:t>
      </w:r>
      <w:proofErr w:type="spellStart"/>
      <w:r w:rsidRPr="00E1684D">
        <w:rPr>
          <w:rFonts w:ascii="Arial" w:hAnsi="Arial" w:cs="Arial"/>
          <w:sz w:val="24"/>
          <w:szCs w:val="24"/>
        </w:rPr>
        <w:t>execuție</w:t>
      </w:r>
      <w:proofErr w:type="spellEnd"/>
      <w:r w:rsidRPr="00E1684D">
        <w:rPr>
          <w:rFonts w:ascii="Arial" w:hAnsi="Arial" w:cs="Arial"/>
          <w:spacing w:val="-3"/>
          <w:sz w:val="24"/>
          <w:szCs w:val="24"/>
        </w:rPr>
        <w:t xml:space="preserve"> </w:t>
      </w:r>
      <w:r w:rsidRPr="00E1684D">
        <w:rPr>
          <w:rFonts w:ascii="Arial" w:hAnsi="Arial" w:cs="Arial"/>
          <w:sz w:val="24"/>
          <w:szCs w:val="24"/>
        </w:rPr>
        <w:t xml:space="preserve">a </w:t>
      </w:r>
      <w:proofErr w:type="spellStart"/>
      <w:r w:rsidRPr="00E1684D">
        <w:rPr>
          <w:rFonts w:ascii="Arial" w:hAnsi="Arial" w:cs="Arial"/>
          <w:sz w:val="24"/>
          <w:szCs w:val="24"/>
        </w:rPr>
        <w:t>lucrărilor</w:t>
      </w:r>
      <w:proofErr w:type="spellEnd"/>
      <w:r w:rsidRPr="00E1684D">
        <w:rPr>
          <w:rFonts w:ascii="Arial" w:hAnsi="Arial" w:cs="Arial"/>
          <w:sz w:val="24"/>
          <w:szCs w:val="24"/>
        </w:rPr>
        <w:t>,</w:t>
      </w:r>
      <w:r w:rsidRPr="00E1684D">
        <w:rPr>
          <w:rFonts w:ascii="Arial" w:hAnsi="Arial" w:cs="Arial"/>
          <w:spacing w:val="-1"/>
          <w:sz w:val="24"/>
          <w:szCs w:val="24"/>
        </w:rPr>
        <w:t xml:space="preserve"> </w:t>
      </w:r>
      <w:r w:rsidRPr="00E1684D">
        <w:rPr>
          <w:rFonts w:ascii="Arial" w:hAnsi="Arial" w:cs="Arial"/>
          <w:sz w:val="24"/>
          <w:szCs w:val="24"/>
        </w:rPr>
        <w:t xml:space="preserve">se </w:t>
      </w:r>
      <w:proofErr w:type="spellStart"/>
      <w:r w:rsidRPr="00E1684D">
        <w:rPr>
          <w:rFonts w:ascii="Arial" w:hAnsi="Arial" w:cs="Arial"/>
          <w:sz w:val="24"/>
          <w:szCs w:val="24"/>
        </w:rPr>
        <w:t>preconizează</w:t>
      </w:r>
      <w:proofErr w:type="spellEnd"/>
      <w:r w:rsidRPr="00E1684D">
        <w:rPr>
          <w:rFonts w:ascii="Arial" w:hAnsi="Arial" w:cs="Arial"/>
          <w:spacing w:val="-2"/>
          <w:sz w:val="24"/>
          <w:szCs w:val="24"/>
        </w:rPr>
        <w:t xml:space="preserve"> </w:t>
      </w:r>
      <w:proofErr w:type="spellStart"/>
      <w:r w:rsidRPr="00E1684D">
        <w:rPr>
          <w:rFonts w:ascii="Arial" w:hAnsi="Arial" w:cs="Arial"/>
          <w:sz w:val="24"/>
          <w:szCs w:val="24"/>
        </w:rPr>
        <w:t>generarea</w:t>
      </w:r>
      <w:proofErr w:type="spellEnd"/>
      <w:r w:rsidRPr="00E1684D">
        <w:rPr>
          <w:rFonts w:ascii="Arial" w:hAnsi="Arial" w:cs="Arial"/>
          <w:spacing w:val="-3"/>
          <w:sz w:val="24"/>
          <w:szCs w:val="24"/>
        </w:rPr>
        <w:t xml:space="preserve"> </w:t>
      </w:r>
      <w:proofErr w:type="spellStart"/>
      <w:r w:rsidRPr="00E1684D">
        <w:rPr>
          <w:rFonts w:ascii="Arial" w:hAnsi="Arial" w:cs="Arial"/>
          <w:sz w:val="24"/>
          <w:szCs w:val="24"/>
        </w:rPr>
        <w:t>următoarelor</w:t>
      </w:r>
      <w:proofErr w:type="spellEnd"/>
      <w:r w:rsidRPr="00E1684D">
        <w:rPr>
          <w:rFonts w:ascii="Arial" w:hAnsi="Arial" w:cs="Arial"/>
          <w:spacing w:val="-4"/>
          <w:sz w:val="24"/>
          <w:szCs w:val="24"/>
        </w:rPr>
        <w:t xml:space="preserve"> </w:t>
      </w:r>
      <w:proofErr w:type="spellStart"/>
      <w:r w:rsidRPr="00E1684D">
        <w:rPr>
          <w:rFonts w:ascii="Arial" w:hAnsi="Arial" w:cs="Arial"/>
          <w:sz w:val="24"/>
          <w:szCs w:val="24"/>
        </w:rPr>
        <w:t>categorii</w:t>
      </w:r>
      <w:proofErr w:type="spellEnd"/>
      <w:r w:rsidRPr="00E1684D">
        <w:rPr>
          <w:rFonts w:ascii="Arial" w:hAnsi="Arial" w:cs="Arial"/>
          <w:spacing w:val="-2"/>
          <w:sz w:val="24"/>
          <w:szCs w:val="24"/>
        </w:rPr>
        <w:t xml:space="preserve"> </w:t>
      </w:r>
      <w:r w:rsidRPr="00E1684D">
        <w:rPr>
          <w:rFonts w:ascii="Arial" w:hAnsi="Arial" w:cs="Arial"/>
          <w:sz w:val="24"/>
          <w:szCs w:val="24"/>
        </w:rPr>
        <w:t>de</w:t>
      </w:r>
      <w:r w:rsidRPr="00E1684D">
        <w:rPr>
          <w:rFonts w:ascii="Arial" w:hAnsi="Arial" w:cs="Arial"/>
          <w:spacing w:val="-4"/>
          <w:sz w:val="24"/>
          <w:szCs w:val="24"/>
        </w:rPr>
        <w:t xml:space="preserve"> </w:t>
      </w:r>
      <w:proofErr w:type="spellStart"/>
      <w:r w:rsidRPr="00E1684D">
        <w:rPr>
          <w:rFonts w:ascii="Arial" w:hAnsi="Arial" w:cs="Arial"/>
          <w:sz w:val="24"/>
          <w:szCs w:val="24"/>
        </w:rPr>
        <w:t>deșeuri</w:t>
      </w:r>
      <w:proofErr w:type="spellEnd"/>
      <w:r w:rsidRPr="00E1684D">
        <w:rPr>
          <w:rFonts w:ascii="Arial" w:hAnsi="Arial" w:cs="Arial"/>
          <w:sz w:val="24"/>
          <w:szCs w:val="24"/>
        </w:rPr>
        <w:t>:</w:t>
      </w:r>
    </w:p>
    <w:p w14:paraId="24C921C9" w14:textId="3A782BD5" w:rsidR="00C973FD" w:rsidRPr="00E1684D" w:rsidRDefault="00C973FD" w:rsidP="00C973FD">
      <w:pPr>
        <w:pStyle w:val="BodyText"/>
        <w:numPr>
          <w:ilvl w:val="0"/>
          <w:numId w:val="4"/>
        </w:numPr>
        <w:jc w:val="both"/>
        <w:rPr>
          <w:rFonts w:ascii="Arial" w:hAnsi="Arial" w:cs="Arial"/>
          <w:sz w:val="24"/>
          <w:szCs w:val="24"/>
        </w:rPr>
      </w:pPr>
      <w:proofErr w:type="spellStart"/>
      <w:r w:rsidRPr="00E1684D">
        <w:rPr>
          <w:rFonts w:ascii="Arial" w:hAnsi="Arial" w:cs="Arial"/>
          <w:sz w:val="24"/>
          <w:szCs w:val="24"/>
        </w:rPr>
        <w:t>deseuri</w:t>
      </w:r>
      <w:proofErr w:type="spellEnd"/>
      <w:r w:rsidRPr="00E1684D">
        <w:rPr>
          <w:rFonts w:ascii="Arial" w:hAnsi="Arial" w:cs="Arial"/>
          <w:sz w:val="24"/>
          <w:szCs w:val="24"/>
        </w:rPr>
        <w:t xml:space="preserve"> </w:t>
      </w:r>
      <w:proofErr w:type="spellStart"/>
      <w:r w:rsidRPr="00E1684D">
        <w:rPr>
          <w:rFonts w:ascii="Arial" w:hAnsi="Arial" w:cs="Arial"/>
          <w:sz w:val="24"/>
          <w:szCs w:val="24"/>
        </w:rPr>
        <w:t>menajere</w:t>
      </w:r>
      <w:proofErr w:type="spellEnd"/>
      <w:r w:rsidRPr="00E1684D">
        <w:rPr>
          <w:rFonts w:ascii="Arial" w:hAnsi="Arial" w:cs="Arial"/>
          <w:sz w:val="24"/>
          <w:szCs w:val="24"/>
        </w:rPr>
        <w:t xml:space="preserve"> (</w:t>
      </w:r>
      <w:proofErr w:type="spellStart"/>
      <w:r w:rsidRPr="00E1684D">
        <w:rPr>
          <w:rFonts w:ascii="Arial" w:hAnsi="Arial" w:cs="Arial"/>
          <w:sz w:val="24"/>
          <w:szCs w:val="24"/>
        </w:rPr>
        <w:t>hartie</w:t>
      </w:r>
      <w:proofErr w:type="spellEnd"/>
      <w:r w:rsidRPr="00E1684D">
        <w:rPr>
          <w:rFonts w:ascii="Arial" w:hAnsi="Arial" w:cs="Arial"/>
          <w:sz w:val="24"/>
          <w:szCs w:val="24"/>
        </w:rPr>
        <w:t xml:space="preserve">, material plastic, </w:t>
      </w:r>
      <w:proofErr w:type="spellStart"/>
      <w:r w:rsidRPr="00E1684D">
        <w:rPr>
          <w:rFonts w:ascii="Arial" w:hAnsi="Arial" w:cs="Arial"/>
          <w:sz w:val="24"/>
          <w:szCs w:val="24"/>
        </w:rPr>
        <w:t>sticle</w:t>
      </w:r>
      <w:proofErr w:type="spellEnd"/>
      <w:r w:rsidRPr="00E1684D">
        <w:rPr>
          <w:rFonts w:ascii="Arial" w:hAnsi="Arial" w:cs="Arial"/>
          <w:sz w:val="24"/>
          <w:szCs w:val="24"/>
        </w:rPr>
        <w:t xml:space="preserve">, </w:t>
      </w:r>
      <w:proofErr w:type="spellStart"/>
      <w:r w:rsidRPr="00E1684D">
        <w:rPr>
          <w:rFonts w:ascii="Arial" w:hAnsi="Arial" w:cs="Arial"/>
          <w:sz w:val="24"/>
          <w:szCs w:val="24"/>
        </w:rPr>
        <w:t>rosturi</w:t>
      </w:r>
      <w:proofErr w:type="spellEnd"/>
      <w:r w:rsidRPr="00E1684D">
        <w:rPr>
          <w:rFonts w:ascii="Arial" w:hAnsi="Arial" w:cs="Arial"/>
          <w:sz w:val="24"/>
          <w:szCs w:val="24"/>
        </w:rPr>
        <w:t xml:space="preserve"> </w:t>
      </w:r>
      <w:proofErr w:type="spellStart"/>
      <w:r w:rsidRPr="00E1684D">
        <w:rPr>
          <w:rFonts w:ascii="Arial" w:hAnsi="Arial" w:cs="Arial"/>
          <w:sz w:val="24"/>
          <w:szCs w:val="24"/>
        </w:rPr>
        <w:t>alimentare</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colecta</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depozita</w:t>
      </w:r>
      <w:proofErr w:type="spellEnd"/>
      <w:r w:rsidRPr="00E1684D">
        <w:rPr>
          <w:rFonts w:ascii="Arial" w:hAnsi="Arial" w:cs="Arial"/>
          <w:sz w:val="24"/>
          <w:szCs w:val="24"/>
        </w:rPr>
        <w:t xml:space="preserve"> </w:t>
      </w:r>
      <w:proofErr w:type="spellStart"/>
      <w:r w:rsidRPr="00E1684D">
        <w:rPr>
          <w:rFonts w:ascii="Arial" w:hAnsi="Arial" w:cs="Arial"/>
          <w:sz w:val="24"/>
          <w:szCs w:val="24"/>
        </w:rPr>
        <w:t>temporar</w:t>
      </w:r>
      <w:proofErr w:type="spellEnd"/>
      <w:r w:rsidRPr="00E1684D">
        <w:rPr>
          <w:rFonts w:ascii="Arial" w:hAnsi="Arial" w:cs="Arial"/>
          <w:sz w:val="24"/>
          <w:szCs w:val="24"/>
        </w:rPr>
        <w:t xml:space="preserve"> in </w:t>
      </w:r>
      <w:proofErr w:type="spellStart"/>
      <w:r w:rsidRPr="00E1684D">
        <w:rPr>
          <w:rFonts w:ascii="Arial" w:hAnsi="Arial" w:cs="Arial"/>
          <w:sz w:val="24"/>
          <w:szCs w:val="24"/>
        </w:rPr>
        <w:t>pubele</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transporta</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depozita</w:t>
      </w:r>
      <w:proofErr w:type="spellEnd"/>
      <w:r w:rsidRPr="00E1684D">
        <w:rPr>
          <w:rFonts w:ascii="Arial" w:hAnsi="Arial" w:cs="Arial"/>
          <w:sz w:val="24"/>
          <w:szCs w:val="24"/>
        </w:rPr>
        <w:t xml:space="preserve"> la </w:t>
      </w:r>
      <w:proofErr w:type="spellStart"/>
      <w:r w:rsidRPr="00E1684D">
        <w:rPr>
          <w:rFonts w:ascii="Arial" w:hAnsi="Arial" w:cs="Arial"/>
          <w:sz w:val="24"/>
          <w:szCs w:val="24"/>
        </w:rPr>
        <w:t>cea</w:t>
      </w:r>
      <w:proofErr w:type="spellEnd"/>
      <w:r w:rsidRPr="00E1684D">
        <w:rPr>
          <w:rFonts w:ascii="Arial" w:hAnsi="Arial" w:cs="Arial"/>
          <w:sz w:val="24"/>
          <w:szCs w:val="24"/>
        </w:rPr>
        <w:t xml:space="preserve"> </w:t>
      </w:r>
      <w:proofErr w:type="spellStart"/>
      <w:r w:rsidRPr="00E1684D">
        <w:rPr>
          <w:rFonts w:ascii="Arial" w:hAnsi="Arial" w:cs="Arial"/>
          <w:sz w:val="24"/>
          <w:szCs w:val="24"/>
        </w:rPr>
        <w:t>mai</w:t>
      </w:r>
      <w:proofErr w:type="spellEnd"/>
      <w:r w:rsidRPr="00E1684D">
        <w:rPr>
          <w:rFonts w:ascii="Arial" w:hAnsi="Arial" w:cs="Arial"/>
          <w:sz w:val="24"/>
          <w:szCs w:val="24"/>
        </w:rPr>
        <w:t xml:space="preserve"> </w:t>
      </w:r>
      <w:proofErr w:type="spellStart"/>
      <w:r w:rsidRPr="00E1684D">
        <w:rPr>
          <w:rFonts w:ascii="Arial" w:hAnsi="Arial" w:cs="Arial"/>
          <w:sz w:val="24"/>
          <w:szCs w:val="24"/>
        </w:rPr>
        <w:t>apropiata</w:t>
      </w:r>
      <w:proofErr w:type="spellEnd"/>
      <w:r w:rsidRPr="00E1684D">
        <w:rPr>
          <w:rFonts w:ascii="Arial" w:hAnsi="Arial" w:cs="Arial"/>
          <w:sz w:val="24"/>
          <w:szCs w:val="24"/>
        </w:rPr>
        <w:t xml:space="preserve"> </w:t>
      </w:r>
      <w:proofErr w:type="spellStart"/>
      <w:r w:rsidRPr="00E1684D">
        <w:rPr>
          <w:rFonts w:ascii="Arial" w:hAnsi="Arial" w:cs="Arial"/>
          <w:sz w:val="24"/>
          <w:szCs w:val="24"/>
        </w:rPr>
        <w:t>groapa</w:t>
      </w:r>
      <w:proofErr w:type="spellEnd"/>
      <w:r w:rsidRPr="00E1684D">
        <w:rPr>
          <w:rFonts w:ascii="Arial" w:hAnsi="Arial" w:cs="Arial"/>
          <w:sz w:val="24"/>
          <w:szCs w:val="24"/>
        </w:rPr>
        <w:t xml:space="preserve"> de </w:t>
      </w:r>
      <w:proofErr w:type="spellStart"/>
      <w:r w:rsidRPr="00E1684D">
        <w:rPr>
          <w:rFonts w:ascii="Arial" w:hAnsi="Arial" w:cs="Arial"/>
          <w:sz w:val="24"/>
          <w:szCs w:val="24"/>
        </w:rPr>
        <w:t>gunoi</w:t>
      </w:r>
      <w:proofErr w:type="spellEnd"/>
      <w:r w:rsidRPr="00E1684D">
        <w:rPr>
          <w:rFonts w:ascii="Arial" w:hAnsi="Arial" w:cs="Arial"/>
          <w:sz w:val="24"/>
          <w:szCs w:val="24"/>
        </w:rPr>
        <w:t xml:space="preserve">. </w:t>
      </w:r>
    </w:p>
    <w:p w14:paraId="537917FB" w14:textId="514D31E0" w:rsidR="00C973FD" w:rsidRPr="00E1684D" w:rsidRDefault="00C973FD" w:rsidP="00C973FD">
      <w:pPr>
        <w:pStyle w:val="BodyText"/>
        <w:numPr>
          <w:ilvl w:val="0"/>
          <w:numId w:val="4"/>
        </w:numPr>
        <w:jc w:val="both"/>
        <w:rPr>
          <w:rFonts w:ascii="Arial" w:hAnsi="Arial" w:cs="Arial"/>
          <w:sz w:val="24"/>
          <w:szCs w:val="24"/>
        </w:rPr>
      </w:pPr>
      <w:proofErr w:type="spellStart"/>
      <w:r w:rsidRPr="00E1684D">
        <w:rPr>
          <w:rFonts w:ascii="Arial" w:hAnsi="Arial" w:cs="Arial"/>
          <w:sz w:val="24"/>
          <w:szCs w:val="24"/>
        </w:rPr>
        <w:t>Deseuri</w:t>
      </w:r>
      <w:proofErr w:type="spellEnd"/>
      <w:r w:rsidRPr="00E1684D">
        <w:rPr>
          <w:rFonts w:ascii="Arial" w:hAnsi="Arial" w:cs="Arial"/>
          <w:sz w:val="24"/>
          <w:szCs w:val="24"/>
        </w:rPr>
        <w:t xml:space="preserve"> </w:t>
      </w:r>
      <w:proofErr w:type="spellStart"/>
      <w:r w:rsidRPr="00E1684D">
        <w:rPr>
          <w:rFonts w:ascii="Arial" w:hAnsi="Arial" w:cs="Arial"/>
          <w:sz w:val="24"/>
          <w:szCs w:val="24"/>
        </w:rPr>
        <w:t>toxice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periculoase</w:t>
      </w:r>
      <w:proofErr w:type="spellEnd"/>
      <w:r w:rsidRPr="00E1684D">
        <w:rPr>
          <w:rFonts w:ascii="Arial" w:hAnsi="Arial" w:cs="Arial"/>
          <w:sz w:val="24"/>
          <w:szCs w:val="24"/>
        </w:rPr>
        <w:t xml:space="preserve"> sunt </w:t>
      </w:r>
      <w:proofErr w:type="spellStart"/>
      <w:r w:rsidRPr="00E1684D">
        <w:rPr>
          <w:rFonts w:ascii="Arial" w:hAnsi="Arial" w:cs="Arial"/>
          <w:sz w:val="24"/>
          <w:szCs w:val="24"/>
        </w:rPr>
        <w:t>carburanti</w:t>
      </w:r>
      <w:proofErr w:type="spellEnd"/>
      <w:r w:rsidRPr="00E1684D">
        <w:rPr>
          <w:rFonts w:ascii="Arial" w:hAnsi="Arial" w:cs="Arial"/>
          <w:sz w:val="24"/>
          <w:szCs w:val="24"/>
        </w:rPr>
        <w:t xml:space="preserve"> (</w:t>
      </w:r>
      <w:proofErr w:type="spellStart"/>
      <w:r w:rsidRPr="00E1684D">
        <w:rPr>
          <w:rFonts w:ascii="Arial" w:hAnsi="Arial" w:cs="Arial"/>
          <w:sz w:val="24"/>
          <w:szCs w:val="24"/>
        </w:rPr>
        <w:t>motorina</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lubrifianti</w:t>
      </w:r>
      <w:proofErr w:type="spellEnd"/>
      <w:r w:rsidRPr="00E1684D">
        <w:rPr>
          <w:rFonts w:ascii="Arial" w:hAnsi="Arial" w:cs="Arial"/>
          <w:sz w:val="24"/>
          <w:szCs w:val="24"/>
        </w:rPr>
        <w:t xml:space="preserve">, </w:t>
      </w:r>
      <w:proofErr w:type="spellStart"/>
      <w:r w:rsidRPr="00E1684D">
        <w:rPr>
          <w:rFonts w:ascii="Arial" w:hAnsi="Arial" w:cs="Arial"/>
          <w:sz w:val="24"/>
          <w:szCs w:val="24"/>
        </w:rPr>
        <w:t>folosite</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functionarea</w:t>
      </w:r>
      <w:proofErr w:type="spellEnd"/>
      <w:r w:rsidRPr="00E1684D">
        <w:rPr>
          <w:rFonts w:ascii="Arial" w:hAnsi="Arial" w:cs="Arial"/>
          <w:sz w:val="24"/>
          <w:szCs w:val="24"/>
        </w:rPr>
        <w:t xml:space="preserve"> </w:t>
      </w:r>
      <w:proofErr w:type="spellStart"/>
      <w:r w:rsidRPr="00E1684D">
        <w:rPr>
          <w:rFonts w:ascii="Arial" w:hAnsi="Arial" w:cs="Arial"/>
          <w:sz w:val="24"/>
          <w:szCs w:val="24"/>
        </w:rPr>
        <w:t>utilajelor</w:t>
      </w:r>
      <w:proofErr w:type="spellEnd"/>
      <w:r w:rsidRPr="00E1684D">
        <w:rPr>
          <w:rFonts w:ascii="Arial" w:hAnsi="Arial" w:cs="Arial"/>
          <w:sz w:val="24"/>
          <w:szCs w:val="24"/>
        </w:rPr>
        <w:t xml:space="preserve">. </w:t>
      </w:r>
    </w:p>
    <w:p w14:paraId="3E4E7341" w14:textId="56F685B3" w:rsidR="00CC5FD4" w:rsidRPr="00E1684D" w:rsidRDefault="00CC5FD4" w:rsidP="00CC5FD4">
      <w:pPr>
        <w:pStyle w:val="BodyText"/>
        <w:ind w:firstLine="720"/>
        <w:jc w:val="both"/>
        <w:rPr>
          <w:rFonts w:ascii="Arial" w:hAnsi="Arial" w:cs="Arial"/>
          <w:sz w:val="24"/>
          <w:szCs w:val="24"/>
          <w:u w:val="single"/>
        </w:rPr>
      </w:pPr>
      <w:proofErr w:type="spellStart"/>
      <w:r w:rsidRPr="00E1684D">
        <w:rPr>
          <w:rFonts w:ascii="Arial" w:hAnsi="Arial" w:cs="Arial"/>
          <w:sz w:val="24"/>
          <w:szCs w:val="24"/>
          <w:u w:val="single"/>
        </w:rPr>
        <w:t>Tipuri</w:t>
      </w:r>
      <w:proofErr w:type="spellEnd"/>
      <w:r w:rsidRPr="00E1684D">
        <w:rPr>
          <w:rFonts w:ascii="Arial" w:hAnsi="Arial" w:cs="Arial"/>
          <w:sz w:val="24"/>
          <w:szCs w:val="24"/>
          <w:u w:val="single"/>
        </w:rPr>
        <w:t xml:space="preserve"> de </w:t>
      </w:r>
      <w:proofErr w:type="spellStart"/>
      <w:r w:rsidRPr="00E1684D">
        <w:rPr>
          <w:rFonts w:ascii="Arial" w:hAnsi="Arial" w:cs="Arial"/>
          <w:sz w:val="24"/>
          <w:szCs w:val="24"/>
          <w:u w:val="single"/>
        </w:rPr>
        <w:t>deseuri</w:t>
      </w:r>
      <w:proofErr w:type="spellEnd"/>
      <w:r w:rsidRPr="00E1684D">
        <w:rPr>
          <w:rFonts w:ascii="Arial" w:hAnsi="Arial" w:cs="Arial"/>
          <w:sz w:val="24"/>
          <w:szCs w:val="24"/>
          <w:u w:val="single"/>
        </w:rPr>
        <w:t xml:space="preserve"> </w:t>
      </w:r>
      <w:proofErr w:type="gramStart"/>
      <w:r w:rsidRPr="00E1684D">
        <w:rPr>
          <w:rFonts w:ascii="Arial" w:hAnsi="Arial" w:cs="Arial"/>
          <w:sz w:val="24"/>
          <w:szCs w:val="24"/>
          <w:u w:val="single"/>
        </w:rPr>
        <w:t xml:space="preserve">( </w:t>
      </w:r>
      <w:proofErr w:type="spellStart"/>
      <w:r w:rsidRPr="00E1684D">
        <w:rPr>
          <w:rFonts w:ascii="Arial" w:hAnsi="Arial" w:cs="Arial"/>
          <w:sz w:val="24"/>
          <w:szCs w:val="24"/>
          <w:u w:val="single"/>
        </w:rPr>
        <w:t>clasificare</w:t>
      </w:r>
      <w:proofErr w:type="spellEnd"/>
      <w:proofErr w:type="gramEnd"/>
      <w:r w:rsidRPr="00E1684D">
        <w:rPr>
          <w:rFonts w:ascii="Arial" w:hAnsi="Arial" w:cs="Arial"/>
          <w:sz w:val="24"/>
          <w:szCs w:val="24"/>
          <w:u w:val="single"/>
        </w:rPr>
        <w:t xml:space="preserve"> </w:t>
      </w:r>
      <w:proofErr w:type="spellStart"/>
      <w:r w:rsidRPr="00E1684D">
        <w:rPr>
          <w:rFonts w:ascii="Arial" w:hAnsi="Arial" w:cs="Arial"/>
          <w:sz w:val="24"/>
          <w:szCs w:val="24"/>
          <w:u w:val="single"/>
        </w:rPr>
        <w:t>si</w:t>
      </w:r>
      <w:proofErr w:type="spellEnd"/>
      <w:r w:rsidRPr="00E1684D">
        <w:rPr>
          <w:rFonts w:ascii="Arial" w:hAnsi="Arial" w:cs="Arial"/>
          <w:sz w:val="24"/>
          <w:szCs w:val="24"/>
          <w:u w:val="single"/>
        </w:rPr>
        <w:t xml:space="preserve"> </w:t>
      </w:r>
      <w:proofErr w:type="spellStart"/>
      <w:r w:rsidRPr="00E1684D">
        <w:rPr>
          <w:rFonts w:ascii="Arial" w:hAnsi="Arial" w:cs="Arial"/>
          <w:sz w:val="24"/>
          <w:szCs w:val="24"/>
          <w:u w:val="single"/>
        </w:rPr>
        <w:t>codificare</w:t>
      </w:r>
      <w:proofErr w:type="spellEnd"/>
      <w:r w:rsidRPr="00E1684D">
        <w:rPr>
          <w:rFonts w:ascii="Arial" w:hAnsi="Arial" w:cs="Arial"/>
          <w:sz w:val="24"/>
          <w:szCs w:val="24"/>
          <w:u w:val="single"/>
        </w:rPr>
        <w:t xml:space="preserve">), </w:t>
      </w:r>
      <w:proofErr w:type="spellStart"/>
      <w:r w:rsidRPr="00E1684D">
        <w:rPr>
          <w:rFonts w:ascii="Arial" w:hAnsi="Arial" w:cs="Arial"/>
          <w:sz w:val="24"/>
          <w:szCs w:val="24"/>
          <w:u w:val="single"/>
        </w:rPr>
        <w:t>avand</w:t>
      </w:r>
      <w:proofErr w:type="spellEnd"/>
      <w:r w:rsidRPr="00E1684D">
        <w:rPr>
          <w:rFonts w:ascii="Arial" w:hAnsi="Arial" w:cs="Arial"/>
          <w:sz w:val="24"/>
          <w:szCs w:val="24"/>
          <w:u w:val="single"/>
        </w:rPr>
        <w:t xml:space="preserve"> in </w:t>
      </w:r>
      <w:proofErr w:type="spellStart"/>
      <w:r w:rsidRPr="00E1684D">
        <w:rPr>
          <w:rFonts w:ascii="Arial" w:hAnsi="Arial" w:cs="Arial"/>
          <w:sz w:val="24"/>
          <w:szCs w:val="24"/>
          <w:u w:val="single"/>
        </w:rPr>
        <w:t>vedere</w:t>
      </w:r>
      <w:proofErr w:type="spellEnd"/>
      <w:r w:rsidRPr="00E1684D">
        <w:rPr>
          <w:rFonts w:ascii="Arial" w:hAnsi="Arial" w:cs="Arial"/>
          <w:sz w:val="24"/>
          <w:szCs w:val="24"/>
          <w:u w:val="single"/>
        </w:rPr>
        <w:t xml:space="preserve"> art.7, </w:t>
      </w:r>
      <w:proofErr w:type="spellStart"/>
      <w:r w:rsidRPr="00E1684D">
        <w:rPr>
          <w:rFonts w:ascii="Arial" w:hAnsi="Arial" w:cs="Arial"/>
          <w:sz w:val="24"/>
          <w:szCs w:val="24"/>
          <w:u w:val="single"/>
        </w:rPr>
        <w:t>alin</w:t>
      </w:r>
      <w:proofErr w:type="spellEnd"/>
      <w:r w:rsidRPr="00E1684D">
        <w:rPr>
          <w:rFonts w:ascii="Arial" w:hAnsi="Arial" w:cs="Arial"/>
          <w:sz w:val="24"/>
          <w:szCs w:val="24"/>
          <w:u w:val="single"/>
        </w:rPr>
        <w:t xml:space="preserve">.(1), </w:t>
      </w:r>
      <w:proofErr w:type="spellStart"/>
      <w:r w:rsidRPr="00E1684D">
        <w:rPr>
          <w:rFonts w:ascii="Arial" w:hAnsi="Arial" w:cs="Arial"/>
          <w:sz w:val="24"/>
          <w:szCs w:val="24"/>
          <w:u w:val="single"/>
        </w:rPr>
        <w:t>lit.a</w:t>
      </w:r>
      <w:proofErr w:type="spellEnd"/>
      <w:r w:rsidRPr="00E1684D">
        <w:rPr>
          <w:rFonts w:ascii="Arial" w:hAnsi="Arial" w:cs="Arial"/>
          <w:sz w:val="24"/>
          <w:szCs w:val="24"/>
          <w:u w:val="single"/>
        </w:rPr>
        <w:t xml:space="preserve">) din ORDONANTA  DE URGENTA nr. 92 din 19 august 2021 </w:t>
      </w:r>
      <w:proofErr w:type="spellStart"/>
      <w:r w:rsidRPr="00E1684D">
        <w:rPr>
          <w:rFonts w:ascii="Arial" w:hAnsi="Arial" w:cs="Arial"/>
          <w:sz w:val="24"/>
          <w:szCs w:val="24"/>
          <w:u w:val="single"/>
        </w:rPr>
        <w:t>privind</w:t>
      </w:r>
      <w:proofErr w:type="spellEnd"/>
      <w:r w:rsidRPr="00E1684D">
        <w:rPr>
          <w:rFonts w:ascii="Arial" w:hAnsi="Arial" w:cs="Arial"/>
          <w:sz w:val="24"/>
          <w:szCs w:val="24"/>
          <w:u w:val="single"/>
        </w:rPr>
        <w:t xml:space="preserve"> </w:t>
      </w:r>
      <w:proofErr w:type="spellStart"/>
      <w:r w:rsidRPr="00E1684D">
        <w:rPr>
          <w:rFonts w:ascii="Arial" w:hAnsi="Arial" w:cs="Arial"/>
          <w:sz w:val="24"/>
          <w:szCs w:val="24"/>
          <w:u w:val="single"/>
        </w:rPr>
        <w:t>regimul</w:t>
      </w:r>
      <w:proofErr w:type="spellEnd"/>
      <w:r w:rsidRPr="00E1684D">
        <w:rPr>
          <w:rFonts w:ascii="Arial" w:hAnsi="Arial" w:cs="Arial"/>
          <w:sz w:val="24"/>
          <w:szCs w:val="24"/>
          <w:u w:val="single"/>
        </w:rPr>
        <w:t xml:space="preserve"> </w:t>
      </w:r>
      <w:proofErr w:type="spellStart"/>
      <w:r w:rsidRPr="00E1684D">
        <w:rPr>
          <w:rFonts w:ascii="Arial" w:hAnsi="Arial" w:cs="Arial"/>
          <w:sz w:val="24"/>
          <w:szCs w:val="24"/>
          <w:u w:val="single"/>
        </w:rPr>
        <w:t>deseurilor</w:t>
      </w:r>
      <w:proofErr w:type="spellEnd"/>
      <w:r w:rsidRPr="00E1684D">
        <w:rPr>
          <w:rFonts w:ascii="Arial" w:hAnsi="Arial" w:cs="Arial"/>
          <w:sz w:val="24"/>
          <w:szCs w:val="24"/>
          <w:u w:val="single"/>
        </w:rPr>
        <w:t xml:space="preserve"> cu </w:t>
      </w:r>
      <w:proofErr w:type="spellStart"/>
      <w:r w:rsidRPr="00E1684D">
        <w:rPr>
          <w:rFonts w:ascii="Arial" w:hAnsi="Arial" w:cs="Arial"/>
          <w:sz w:val="24"/>
          <w:szCs w:val="24"/>
          <w:u w:val="single"/>
        </w:rPr>
        <w:t>modificarile</w:t>
      </w:r>
      <w:proofErr w:type="spellEnd"/>
      <w:r w:rsidRPr="00E1684D">
        <w:rPr>
          <w:rFonts w:ascii="Arial" w:hAnsi="Arial" w:cs="Arial"/>
          <w:sz w:val="24"/>
          <w:szCs w:val="24"/>
          <w:u w:val="single"/>
        </w:rPr>
        <w:t xml:space="preserve"> </w:t>
      </w:r>
      <w:proofErr w:type="spellStart"/>
      <w:r w:rsidRPr="00E1684D">
        <w:rPr>
          <w:rFonts w:ascii="Arial" w:hAnsi="Arial" w:cs="Arial"/>
          <w:sz w:val="24"/>
          <w:szCs w:val="24"/>
          <w:u w:val="single"/>
        </w:rPr>
        <w:t>si</w:t>
      </w:r>
      <w:proofErr w:type="spellEnd"/>
      <w:r w:rsidRPr="00E1684D">
        <w:rPr>
          <w:rFonts w:ascii="Arial" w:hAnsi="Arial" w:cs="Arial"/>
          <w:sz w:val="24"/>
          <w:szCs w:val="24"/>
          <w:u w:val="single"/>
        </w:rPr>
        <w:t xml:space="preserve"> </w:t>
      </w:r>
      <w:proofErr w:type="spellStart"/>
      <w:r w:rsidRPr="00E1684D">
        <w:rPr>
          <w:rFonts w:ascii="Arial" w:hAnsi="Arial" w:cs="Arial"/>
          <w:sz w:val="24"/>
          <w:szCs w:val="24"/>
          <w:u w:val="single"/>
        </w:rPr>
        <w:t>completarile</w:t>
      </w:r>
      <w:proofErr w:type="spellEnd"/>
      <w:r w:rsidRPr="00E1684D">
        <w:rPr>
          <w:rFonts w:ascii="Arial" w:hAnsi="Arial" w:cs="Arial"/>
          <w:sz w:val="24"/>
          <w:szCs w:val="24"/>
          <w:u w:val="single"/>
        </w:rPr>
        <w:t xml:space="preserve"> </w:t>
      </w:r>
      <w:proofErr w:type="spellStart"/>
      <w:r w:rsidRPr="00E1684D">
        <w:rPr>
          <w:rFonts w:ascii="Arial" w:hAnsi="Arial" w:cs="Arial"/>
          <w:sz w:val="24"/>
          <w:szCs w:val="24"/>
          <w:u w:val="single"/>
        </w:rPr>
        <w:t>ulterioare</w:t>
      </w:r>
      <w:proofErr w:type="spellEnd"/>
      <w:r w:rsidRPr="00E1684D">
        <w:rPr>
          <w:rFonts w:ascii="Arial" w:hAnsi="Arial" w:cs="Arial"/>
          <w:sz w:val="24"/>
          <w:szCs w:val="24"/>
          <w:u w:val="single"/>
        </w:rPr>
        <w:t xml:space="preserve">. </w:t>
      </w:r>
    </w:p>
    <w:p w14:paraId="5FF5D2C6" w14:textId="1A62637C" w:rsidR="00CC5FD4" w:rsidRPr="00E1684D" w:rsidRDefault="00CC5FD4" w:rsidP="00CC5FD4">
      <w:pPr>
        <w:pStyle w:val="BodyText"/>
        <w:ind w:firstLine="720"/>
        <w:jc w:val="both"/>
        <w:rPr>
          <w:rFonts w:ascii="Arial" w:hAnsi="Arial" w:cs="Arial"/>
          <w:sz w:val="24"/>
          <w:szCs w:val="24"/>
        </w:rPr>
      </w:pPr>
      <w:r w:rsidRPr="00E1684D">
        <w:rPr>
          <w:rFonts w:ascii="Arial" w:hAnsi="Arial" w:cs="Arial"/>
          <w:sz w:val="24"/>
          <w:szCs w:val="24"/>
        </w:rPr>
        <w:t xml:space="preserve">*DECIZIE nr. 955 din 18 </w:t>
      </w:r>
      <w:proofErr w:type="spellStart"/>
      <w:r w:rsidRPr="00E1684D">
        <w:rPr>
          <w:rFonts w:ascii="Arial" w:hAnsi="Arial" w:cs="Arial"/>
          <w:sz w:val="24"/>
          <w:szCs w:val="24"/>
        </w:rPr>
        <w:t>decembrie</w:t>
      </w:r>
      <w:proofErr w:type="spellEnd"/>
      <w:r w:rsidRPr="00E1684D">
        <w:rPr>
          <w:rFonts w:ascii="Arial" w:hAnsi="Arial" w:cs="Arial"/>
          <w:sz w:val="24"/>
          <w:szCs w:val="24"/>
        </w:rPr>
        <w:t xml:space="preserve"> 2014 de </w:t>
      </w:r>
      <w:proofErr w:type="spellStart"/>
      <w:r w:rsidRPr="00E1684D">
        <w:rPr>
          <w:rFonts w:ascii="Arial" w:hAnsi="Arial" w:cs="Arial"/>
          <w:sz w:val="24"/>
          <w:szCs w:val="24"/>
        </w:rPr>
        <w:t>modificare</w:t>
      </w:r>
      <w:proofErr w:type="spellEnd"/>
      <w:r w:rsidRPr="00E1684D">
        <w:rPr>
          <w:rFonts w:ascii="Arial" w:hAnsi="Arial" w:cs="Arial"/>
          <w:sz w:val="24"/>
          <w:szCs w:val="24"/>
        </w:rPr>
        <w:t xml:space="preserve"> a </w:t>
      </w:r>
      <w:proofErr w:type="spellStart"/>
      <w:r w:rsidRPr="00E1684D">
        <w:rPr>
          <w:rFonts w:ascii="Arial" w:hAnsi="Arial" w:cs="Arial"/>
          <w:sz w:val="24"/>
          <w:szCs w:val="24"/>
        </w:rPr>
        <w:t>Deciziei</w:t>
      </w:r>
      <w:proofErr w:type="spellEnd"/>
      <w:r w:rsidRPr="00E1684D">
        <w:rPr>
          <w:rFonts w:ascii="Arial" w:hAnsi="Arial" w:cs="Arial"/>
          <w:sz w:val="24"/>
          <w:szCs w:val="24"/>
        </w:rPr>
        <w:t xml:space="preserve"> 2000/532</w:t>
      </w:r>
      <w:r w:rsidR="008B4675" w:rsidRPr="00E1684D">
        <w:rPr>
          <w:rFonts w:ascii="Arial" w:hAnsi="Arial" w:cs="Arial"/>
          <w:sz w:val="24"/>
          <w:szCs w:val="24"/>
        </w:rPr>
        <w:t xml:space="preserve">/CE de </w:t>
      </w:r>
      <w:proofErr w:type="spellStart"/>
      <w:r w:rsidR="008B4675" w:rsidRPr="00E1684D">
        <w:rPr>
          <w:rFonts w:ascii="Arial" w:hAnsi="Arial" w:cs="Arial"/>
          <w:sz w:val="24"/>
          <w:szCs w:val="24"/>
        </w:rPr>
        <w:t>stabilire</w:t>
      </w:r>
      <w:proofErr w:type="spellEnd"/>
      <w:r w:rsidR="008B4675" w:rsidRPr="00E1684D">
        <w:rPr>
          <w:rFonts w:ascii="Arial" w:hAnsi="Arial" w:cs="Arial"/>
          <w:sz w:val="24"/>
          <w:szCs w:val="24"/>
        </w:rPr>
        <w:t xml:space="preserve"> a </w:t>
      </w:r>
      <w:proofErr w:type="spellStart"/>
      <w:r w:rsidR="008B4675" w:rsidRPr="00E1684D">
        <w:rPr>
          <w:rFonts w:ascii="Arial" w:hAnsi="Arial" w:cs="Arial"/>
          <w:sz w:val="24"/>
          <w:szCs w:val="24"/>
        </w:rPr>
        <w:t>unei</w:t>
      </w:r>
      <w:proofErr w:type="spellEnd"/>
      <w:r w:rsidR="008B4675" w:rsidRPr="00E1684D">
        <w:rPr>
          <w:rFonts w:ascii="Arial" w:hAnsi="Arial" w:cs="Arial"/>
          <w:sz w:val="24"/>
          <w:szCs w:val="24"/>
        </w:rPr>
        <w:t xml:space="preserve"> </w:t>
      </w:r>
      <w:proofErr w:type="spellStart"/>
      <w:r w:rsidR="008B4675" w:rsidRPr="00E1684D">
        <w:rPr>
          <w:rFonts w:ascii="Arial" w:hAnsi="Arial" w:cs="Arial"/>
          <w:sz w:val="24"/>
          <w:szCs w:val="24"/>
        </w:rPr>
        <w:t>liste</w:t>
      </w:r>
      <w:proofErr w:type="spellEnd"/>
      <w:r w:rsidR="008B4675" w:rsidRPr="00E1684D">
        <w:rPr>
          <w:rFonts w:ascii="Arial" w:hAnsi="Arial" w:cs="Arial"/>
          <w:sz w:val="24"/>
          <w:szCs w:val="24"/>
        </w:rPr>
        <w:t xml:space="preserve"> de </w:t>
      </w:r>
      <w:proofErr w:type="spellStart"/>
      <w:r w:rsidR="008B4675" w:rsidRPr="00E1684D">
        <w:rPr>
          <w:rFonts w:ascii="Arial" w:hAnsi="Arial" w:cs="Arial"/>
          <w:sz w:val="24"/>
          <w:szCs w:val="24"/>
        </w:rPr>
        <w:t>deseuri</w:t>
      </w:r>
      <w:proofErr w:type="spellEnd"/>
      <w:r w:rsidR="008B4675" w:rsidRPr="00E1684D">
        <w:rPr>
          <w:rFonts w:ascii="Arial" w:hAnsi="Arial" w:cs="Arial"/>
          <w:sz w:val="24"/>
          <w:szCs w:val="24"/>
        </w:rPr>
        <w:t xml:space="preserve"> in </w:t>
      </w:r>
      <w:proofErr w:type="spellStart"/>
      <w:r w:rsidR="008B4675" w:rsidRPr="00E1684D">
        <w:rPr>
          <w:rFonts w:ascii="Arial" w:hAnsi="Arial" w:cs="Arial"/>
          <w:sz w:val="24"/>
          <w:szCs w:val="24"/>
        </w:rPr>
        <w:t>temeiul</w:t>
      </w:r>
      <w:proofErr w:type="spellEnd"/>
      <w:r w:rsidR="008B4675" w:rsidRPr="00E1684D">
        <w:rPr>
          <w:rFonts w:ascii="Arial" w:hAnsi="Arial" w:cs="Arial"/>
          <w:sz w:val="24"/>
          <w:szCs w:val="24"/>
        </w:rPr>
        <w:t xml:space="preserve"> </w:t>
      </w:r>
      <w:proofErr w:type="spellStart"/>
      <w:r w:rsidR="008B4675" w:rsidRPr="00E1684D">
        <w:rPr>
          <w:rFonts w:ascii="Arial" w:hAnsi="Arial" w:cs="Arial"/>
          <w:sz w:val="24"/>
          <w:szCs w:val="24"/>
        </w:rPr>
        <w:t>Directivei</w:t>
      </w:r>
      <w:proofErr w:type="spellEnd"/>
      <w:r w:rsidR="008B4675" w:rsidRPr="00E1684D">
        <w:rPr>
          <w:rFonts w:ascii="Arial" w:hAnsi="Arial" w:cs="Arial"/>
          <w:sz w:val="24"/>
          <w:szCs w:val="24"/>
        </w:rPr>
        <w:t xml:space="preserve"> 2008/98/CE a </w:t>
      </w:r>
      <w:proofErr w:type="spellStart"/>
      <w:r w:rsidR="008B4675" w:rsidRPr="00E1684D">
        <w:rPr>
          <w:rFonts w:ascii="Arial" w:hAnsi="Arial" w:cs="Arial"/>
          <w:sz w:val="24"/>
          <w:szCs w:val="24"/>
        </w:rPr>
        <w:t>Parlamentului</w:t>
      </w:r>
      <w:proofErr w:type="spellEnd"/>
      <w:r w:rsidR="008B4675" w:rsidRPr="00E1684D">
        <w:rPr>
          <w:rFonts w:ascii="Arial" w:hAnsi="Arial" w:cs="Arial"/>
          <w:sz w:val="24"/>
          <w:szCs w:val="24"/>
        </w:rPr>
        <w:t xml:space="preserve"> European </w:t>
      </w:r>
      <w:proofErr w:type="spellStart"/>
      <w:proofErr w:type="gramStart"/>
      <w:r w:rsidR="008B4675" w:rsidRPr="00E1684D">
        <w:rPr>
          <w:rFonts w:ascii="Arial" w:hAnsi="Arial" w:cs="Arial"/>
          <w:sz w:val="24"/>
          <w:szCs w:val="24"/>
        </w:rPr>
        <w:t>si</w:t>
      </w:r>
      <w:proofErr w:type="spellEnd"/>
      <w:r w:rsidR="008B4675" w:rsidRPr="00E1684D">
        <w:rPr>
          <w:rFonts w:ascii="Arial" w:hAnsi="Arial" w:cs="Arial"/>
          <w:sz w:val="24"/>
          <w:szCs w:val="24"/>
        </w:rPr>
        <w:t xml:space="preserve">  a</w:t>
      </w:r>
      <w:proofErr w:type="gramEnd"/>
      <w:r w:rsidR="008B4675" w:rsidRPr="00E1684D">
        <w:rPr>
          <w:rFonts w:ascii="Arial" w:hAnsi="Arial" w:cs="Arial"/>
          <w:sz w:val="24"/>
          <w:szCs w:val="24"/>
        </w:rPr>
        <w:t xml:space="preserve"> </w:t>
      </w:r>
      <w:proofErr w:type="spellStart"/>
      <w:r w:rsidR="008B4675" w:rsidRPr="00E1684D">
        <w:rPr>
          <w:rFonts w:ascii="Arial" w:hAnsi="Arial" w:cs="Arial"/>
          <w:sz w:val="24"/>
          <w:szCs w:val="24"/>
        </w:rPr>
        <w:t>Consiliului</w:t>
      </w:r>
      <w:proofErr w:type="spellEnd"/>
      <w:r w:rsidR="008B4675" w:rsidRPr="00E1684D">
        <w:rPr>
          <w:rFonts w:ascii="Arial" w:hAnsi="Arial" w:cs="Arial"/>
          <w:sz w:val="24"/>
          <w:szCs w:val="24"/>
        </w:rPr>
        <w:t xml:space="preserve"> (2014/955/UE).</w:t>
      </w:r>
    </w:p>
    <w:p w14:paraId="55BAB8DA" w14:textId="48DA69F3" w:rsidR="008B4675" w:rsidRPr="00E1684D" w:rsidRDefault="007A4CC3" w:rsidP="00CC5FD4">
      <w:pPr>
        <w:pStyle w:val="BodyText"/>
        <w:ind w:firstLine="720"/>
        <w:jc w:val="both"/>
        <w:rPr>
          <w:rFonts w:ascii="Arial" w:hAnsi="Arial" w:cs="Arial"/>
          <w:b/>
          <w:bCs/>
          <w:i/>
          <w:iCs/>
          <w:u w:val="single"/>
        </w:rPr>
      </w:pPr>
      <w:r w:rsidRPr="00E1684D">
        <w:rPr>
          <w:rFonts w:ascii="Arial" w:hAnsi="Arial" w:cs="Arial"/>
          <w:b/>
          <w:bCs/>
          <w:i/>
          <w:iCs/>
          <w:u w:val="single"/>
        </w:rPr>
        <w:t>DESEURI TEXTILE</w:t>
      </w:r>
    </w:p>
    <w:p w14:paraId="5C545C50" w14:textId="2CFE7A2A" w:rsidR="00AD113B" w:rsidRPr="00E1684D" w:rsidRDefault="007A4CC3" w:rsidP="007A4CC3">
      <w:pPr>
        <w:spacing w:after="0" w:line="276" w:lineRule="auto"/>
        <w:jc w:val="both"/>
        <w:rPr>
          <w:rFonts w:ascii="Arial" w:hAnsi="Arial" w:cs="Arial"/>
          <w:b/>
          <w:bCs/>
          <w:i/>
          <w:iCs/>
        </w:rPr>
      </w:pPr>
      <w:r w:rsidRPr="00E1684D">
        <w:rPr>
          <w:rFonts w:ascii="Arial" w:hAnsi="Arial" w:cs="Arial"/>
          <w:b/>
          <w:bCs/>
          <w:i/>
          <w:iCs/>
        </w:rPr>
        <w:t xml:space="preserve">COD: 04 - DEŞEURI DIN INDUSTRIILE PIELARIEI, BLANARIEI ŞI TEXTILA </w:t>
      </w:r>
    </w:p>
    <w:p w14:paraId="7E6C1967" w14:textId="2E23ABFC" w:rsidR="007A4CC3" w:rsidRPr="00E1684D" w:rsidRDefault="007A4CC3" w:rsidP="007A4CC3">
      <w:pPr>
        <w:spacing w:after="0" w:line="276" w:lineRule="auto"/>
        <w:jc w:val="both"/>
        <w:rPr>
          <w:rFonts w:ascii="Arial" w:hAnsi="Arial" w:cs="Arial"/>
        </w:rPr>
      </w:pPr>
      <w:r w:rsidRPr="00E1684D">
        <w:rPr>
          <w:rFonts w:ascii="Arial" w:hAnsi="Arial" w:cs="Arial"/>
        </w:rPr>
        <w:t xml:space="preserve">COD: 04 02 - </w:t>
      </w:r>
      <w:proofErr w:type="spellStart"/>
      <w:r w:rsidRPr="00E1684D">
        <w:rPr>
          <w:rFonts w:ascii="Arial" w:hAnsi="Arial" w:cs="Arial"/>
        </w:rPr>
        <w:t>deşeuri</w:t>
      </w:r>
      <w:proofErr w:type="spellEnd"/>
      <w:r w:rsidRPr="00E1684D">
        <w:rPr>
          <w:rFonts w:ascii="Arial" w:hAnsi="Arial" w:cs="Arial"/>
        </w:rPr>
        <w:t xml:space="preserve"> din </w:t>
      </w:r>
      <w:proofErr w:type="spellStart"/>
      <w:r w:rsidRPr="00E1684D">
        <w:rPr>
          <w:rFonts w:ascii="Arial" w:hAnsi="Arial" w:cs="Arial"/>
        </w:rPr>
        <w:t>industria</w:t>
      </w:r>
      <w:proofErr w:type="spellEnd"/>
      <w:r w:rsidRPr="00E1684D">
        <w:rPr>
          <w:rFonts w:ascii="Arial" w:hAnsi="Arial" w:cs="Arial"/>
        </w:rPr>
        <w:t xml:space="preserve"> textile</w:t>
      </w:r>
    </w:p>
    <w:p w14:paraId="1A6BB424" w14:textId="4E63ECA8" w:rsidR="007A4CC3" w:rsidRPr="00E1684D" w:rsidRDefault="007A4CC3" w:rsidP="007A4CC3">
      <w:pPr>
        <w:spacing w:after="0" w:line="276" w:lineRule="auto"/>
        <w:jc w:val="both"/>
        <w:rPr>
          <w:rFonts w:ascii="Arial" w:hAnsi="Arial" w:cs="Arial"/>
        </w:rPr>
      </w:pPr>
      <w:r w:rsidRPr="00E1684D">
        <w:rPr>
          <w:rFonts w:ascii="Arial" w:hAnsi="Arial" w:cs="Arial"/>
        </w:rPr>
        <w:t xml:space="preserve">COD: 04 02 09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materialele</w:t>
      </w:r>
      <w:proofErr w:type="spellEnd"/>
      <w:r w:rsidRPr="00E1684D">
        <w:rPr>
          <w:rFonts w:ascii="Arial" w:hAnsi="Arial" w:cs="Arial"/>
        </w:rPr>
        <w:t xml:space="preserve"> </w:t>
      </w:r>
      <w:proofErr w:type="spellStart"/>
      <w:r w:rsidRPr="00E1684D">
        <w:rPr>
          <w:rFonts w:ascii="Arial" w:hAnsi="Arial" w:cs="Arial"/>
        </w:rPr>
        <w:t>compozite</w:t>
      </w:r>
      <w:proofErr w:type="spellEnd"/>
      <w:r w:rsidRPr="00E1684D">
        <w:rPr>
          <w:rFonts w:ascii="Arial" w:hAnsi="Arial" w:cs="Arial"/>
        </w:rPr>
        <w:t xml:space="preserve"> (textile impregnate, </w:t>
      </w:r>
      <w:proofErr w:type="spellStart"/>
      <w:r w:rsidRPr="00E1684D">
        <w:rPr>
          <w:rFonts w:ascii="Arial" w:hAnsi="Arial" w:cs="Arial"/>
        </w:rPr>
        <w:t>elastomeri</w:t>
      </w:r>
      <w:proofErr w:type="spellEnd"/>
      <w:r w:rsidRPr="00E1684D">
        <w:rPr>
          <w:rFonts w:ascii="Arial" w:hAnsi="Arial" w:cs="Arial"/>
        </w:rPr>
        <w:t xml:space="preserve">, </w:t>
      </w:r>
      <w:proofErr w:type="spellStart"/>
      <w:r w:rsidRPr="00E1684D">
        <w:rPr>
          <w:rFonts w:ascii="Arial" w:hAnsi="Arial" w:cs="Arial"/>
        </w:rPr>
        <w:t>plastomeri</w:t>
      </w:r>
      <w:proofErr w:type="spellEnd"/>
      <w:r w:rsidRPr="00E1684D">
        <w:rPr>
          <w:rFonts w:ascii="Arial" w:hAnsi="Arial" w:cs="Arial"/>
        </w:rPr>
        <w:t>)</w:t>
      </w:r>
    </w:p>
    <w:p w14:paraId="28C87250" w14:textId="61D3CAD7" w:rsidR="003B2B0A" w:rsidRPr="00E1684D" w:rsidRDefault="003B2B0A" w:rsidP="007A4CC3">
      <w:pPr>
        <w:spacing w:after="0" w:line="276" w:lineRule="auto"/>
        <w:jc w:val="both"/>
        <w:rPr>
          <w:rFonts w:ascii="Arial" w:hAnsi="Arial" w:cs="Arial"/>
        </w:rPr>
      </w:pPr>
      <w:r w:rsidRPr="00E1684D">
        <w:rPr>
          <w:rFonts w:ascii="Arial" w:hAnsi="Arial" w:cs="Arial"/>
        </w:rPr>
        <w:t xml:space="preserve">COD: 04 02 21 </w:t>
      </w:r>
      <w:proofErr w:type="spellStart"/>
      <w:r w:rsidRPr="00E1684D">
        <w:rPr>
          <w:rFonts w:ascii="Arial" w:hAnsi="Arial" w:cs="Arial"/>
        </w:rPr>
        <w:t>deşeuri</w:t>
      </w:r>
      <w:proofErr w:type="spellEnd"/>
      <w:r w:rsidRPr="00E1684D">
        <w:rPr>
          <w:rFonts w:ascii="Arial" w:hAnsi="Arial" w:cs="Arial"/>
        </w:rPr>
        <w:t xml:space="preserve"> de fibre textile </w:t>
      </w:r>
      <w:proofErr w:type="spellStart"/>
      <w:r w:rsidRPr="00E1684D">
        <w:rPr>
          <w:rFonts w:ascii="Arial" w:hAnsi="Arial" w:cs="Arial"/>
        </w:rPr>
        <w:t>neprocesate</w:t>
      </w:r>
      <w:proofErr w:type="spellEnd"/>
      <w:r w:rsidRPr="00E1684D">
        <w:rPr>
          <w:rFonts w:ascii="Arial" w:hAnsi="Arial" w:cs="Arial"/>
        </w:rPr>
        <w:t xml:space="preserve"> </w:t>
      </w:r>
    </w:p>
    <w:p w14:paraId="22F2DB2E" w14:textId="0B012625" w:rsidR="003B2B0A" w:rsidRPr="00E1684D" w:rsidRDefault="003B2B0A" w:rsidP="007A4CC3">
      <w:pPr>
        <w:spacing w:after="0" w:line="276" w:lineRule="auto"/>
        <w:jc w:val="both"/>
        <w:rPr>
          <w:rFonts w:ascii="Arial" w:hAnsi="Arial" w:cs="Arial"/>
        </w:rPr>
      </w:pPr>
      <w:r w:rsidRPr="00E1684D">
        <w:rPr>
          <w:rFonts w:ascii="Arial" w:hAnsi="Arial" w:cs="Arial"/>
        </w:rPr>
        <w:t xml:space="preserve">COD: 04 02 22 </w:t>
      </w:r>
      <w:proofErr w:type="spellStart"/>
      <w:r w:rsidRPr="00E1684D">
        <w:rPr>
          <w:rFonts w:ascii="Arial" w:hAnsi="Arial" w:cs="Arial"/>
        </w:rPr>
        <w:t>deşeuri</w:t>
      </w:r>
      <w:proofErr w:type="spellEnd"/>
      <w:r w:rsidRPr="00E1684D">
        <w:rPr>
          <w:rFonts w:ascii="Arial" w:hAnsi="Arial" w:cs="Arial"/>
        </w:rPr>
        <w:t xml:space="preserve"> de fibre textile </w:t>
      </w:r>
      <w:proofErr w:type="spellStart"/>
      <w:r w:rsidRPr="00E1684D">
        <w:rPr>
          <w:rFonts w:ascii="Arial" w:hAnsi="Arial" w:cs="Arial"/>
        </w:rPr>
        <w:t>procesate</w:t>
      </w:r>
      <w:proofErr w:type="spellEnd"/>
    </w:p>
    <w:p w14:paraId="36BDFF52" w14:textId="77777777" w:rsidR="003B2B0A" w:rsidRPr="00E1684D" w:rsidRDefault="003B2B0A" w:rsidP="007A4CC3">
      <w:pPr>
        <w:spacing w:after="0" w:line="276" w:lineRule="auto"/>
        <w:jc w:val="both"/>
        <w:rPr>
          <w:rFonts w:ascii="Arial" w:hAnsi="Arial" w:cs="Arial"/>
        </w:rPr>
      </w:pPr>
    </w:p>
    <w:p w14:paraId="7B0AFB49" w14:textId="359FB0A1" w:rsidR="003B2B0A" w:rsidRPr="00E1684D" w:rsidRDefault="003B2B0A" w:rsidP="007A4CC3">
      <w:pPr>
        <w:spacing w:after="0" w:line="276" w:lineRule="auto"/>
        <w:jc w:val="both"/>
        <w:rPr>
          <w:rFonts w:ascii="Arial" w:hAnsi="Arial" w:cs="Arial"/>
          <w:b/>
          <w:bCs/>
          <w:i/>
          <w:iCs/>
        </w:rPr>
      </w:pPr>
      <w:r w:rsidRPr="00E1684D">
        <w:rPr>
          <w:rFonts w:ascii="Arial" w:hAnsi="Arial" w:cs="Arial"/>
          <w:b/>
          <w:bCs/>
          <w:i/>
          <w:iCs/>
        </w:rPr>
        <w:t xml:space="preserve">COD: 15 - DEŞEURI DE AMBALAJE; MATERIALE ABSORBANTE, MATERIALE DE </w:t>
      </w:r>
      <w:proofErr w:type="gramStart"/>
      <w:r w:rsidRPr="00E1684D">
        <w:rPr>
          <w:rFonts w:ascii="Arial" w:hAnsi="Arial" w:cs="Arial"/>
          <w:b/>
          <w:bCs/>
          <w:i/>
          <w:iCs/>
        </w:rPr>
        <w:t>LUSTRUIRE,FILTRANTE</w:t>
      </w:r>
      <w:proofErr w:type="gramEnd"/>
      <w:r w:rsidRPr="00E1684D">
        <w:rPr>
          <w:rFonts w:ascii="Arial" w:hAnsi="Arial" w:cs="Arial"/>
          <w:b/>
          <w:bCs/>
          <w:i/>
          <w:iCs/>
        </w:rPr>
        <w:t xml:space="preserve"> ŞI ÎMBRĂCĂMINTE DE PROTECŢIE, NESPECIFICATE ÎN ALTA PARTE</w:t>
      </w:r>
    </w:p>
    <w:p w14:paraId="2CFFCCDD" w14:textId="5AD78043" w:rsidR="003B2B0A" w:rsidRPr="00E1684D" w:rsidRDefault="003B2B0A" w:rsidP="007A4CC3">
      <w:pPr>
        <w:spacing w:after="0" w:line="276" w:lineRule="auto"/>
        <w:jc w:val="both"/>
        <w:rPr>
          <w:rFonts w:ascii="Arial" w:hAnsi="Arial" w:cs="Arial"/>
        </w:rPr>
      </w:pPr>
      <w:r w:rsidRPr="00E1684D">
        <w:rPr>
          <w:rFonts w:ascii="Arial" w:hAnsi="Arial" w:cs="Arial"/>
        </w:rPr>
        <w:t xml:space="preserve">COD: 15 01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deşeurile</w:t>
      </w:r>
      <w:proofErr w:type="spellEnd"/>
      <w:r w:rsidRPr="00E1684D">
        <w:rPr>
          <w:rFonts w:ascii="Arial" w:hAnsi="Arial" w:cs="Arial"/>
        </w:rPr>
        <w:t xml:space="preserve"> de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municipale</w:t>
      </w:r>
      <w:proofErr w:type="spellEnd"/>
      <w:r w:rsidRPr="00E1684D">
        <w:rPr>
          <w:rFonts w:ascii="Arial" w:hAnsi="Arial" w:cs="Arial"/>
        </w:rPr>
        <w:t xml:space="preserve"> </w:t>
      </w:r>
      <w:proofErr w:type="spellStart"/>
      <w:r w:rsidRPr="00E1684D">
        <w:rPr>
          <w:rFonts w:ascii="Arial" w:hAnsi="Arial" w:cs="Arial"/>
        </w:rPr>
        <w:t>colectate</w:t>
      </w:r>
      <w:proofErr w:type="spellEnd"/>
      <w:r w:rsidRPr="00E1684D">
        <w:rPr>
          <w:rFonts w:ascii="Arial" w:hAnsi="Arial" w:cs="Arial"/>
        </w:rPr>
        <w:t xml:space="preserve"> </w:t>
      </w:r>
      <w:proofErr w:type="spellStart"/>
      <w:r w:rsidRPr="00E1684D">
        <w:rPr>
          <w:rFonts w:ascii="Arial" w:hAnsi="Arial" w:cs="Arial"/>
        </w:rPr>
        <w:t>separat</w:t>
      </w:r>
      <w:proofErr w:type="spellEnd"/>
      <w:r w:rsidRPr="00E1684D">
        <w:rPr>
          <w:rFonts w:ascii="Arial" w:hAnsi="Arial" w:cs="Arial"/>
        </w:rPr>
        <w:t>)</w:t>
      </w:r>
    </w:p>
    <w:p w14:paraId="4925F9E3" w14:textId="7C4FEC09" w:rsidR="003B2B0A" w:rsidRPr="00E1684D" w:rsidRDefault="003B2B0A" w:rsidP="007A4CC3">
      <w:pPr>
        <w:spacing w:after="0" w:line="276" w:lineRule="auto"/>
        <w:jc w:val="both"/>
        <w:rPr>
          <w:rFonts w:ascii="Arial" w:hAnsi="Arial" w:cs="Arial"/>
        </w:rPr>
      </w:pPr>
      <w:r w:rsidRPr="00E1684D">
        <w:rPr>
          <w:rFonts w:ascii="Arial" w:hAnsi="Arial" w:cs="Arial"/>
        </w:rPr>
        <w:t xml:space="preserve">COD: 15 01 09 </w:t>
      </w:r>
      <w:proofErr w:type="spellStart"/>
      <w:r w:rsidRPr="00E1684D">
        <w:rPr>
          <w:rFonts w:ascii="Arial" w:hAnsi="Arial" w:cs="Arial"/>
        </w:rPr>
        <w:t>ambalaje</w:t>
      </w:r>
      <w:proofErr w:type="spellEnd"/>
      <w:r w:rsidRPr="00E1684D">
        <w:rPr>
          <w:rFonts w:ascii="Arial" w:hAnsi="Arial" w:cs="Arial"/>
        </w:rPr>
        <w:t xml:space="preserve"> din </w:t>
      </w:r>
      <w:proofErr w:type="spellStart"/>
      <w:r w:rsidRPr="00E1684D">
        <w:rPr>
          <w:rFonts w:ascii="Arial" w:hAnsi="Arial" w:cs="Arial"/>
        </w:rPr>
        <w:t>materiale</w:t>
      </w:r>
      <w:proofErr w:type="spellEnd"/>
      <w:r w:rsidRPr="00E1684D">
        <w:rPr>
          <w:rFonts w:ascii="Arial" w:hAnsi="Arial" w:cs="Arial"/>
        </w:rPr>
        <w:t xml:space="preserve"> textile</w:t>
      </w:r>
    </w:p>
    <w:p w14:paraId="685C8013" w14:textId="30411A01" w:rsidR="003B2B0A" w:rsidRPr="00E1684D" w:rsidRDefault="003B2B0A" w:rsidP="007A4CC3">
      <w:pPr>
        <w:spacing w:after="0" w:line="276" w:lineRule="auto"/>
        <w:jc w:val="both"/>
        <w:rPr>
          <w:rFonts w:ascii="Arial" w:hAnsi="Arial" w:cs="Arial"/>
        </w:rPr>
      </w:pPr>
      <w:r w:rsidRPr="00E1684D">
        <w:rPr>
          <w:rFonts w:ascii="Arial" w:hAnsi="Arial" w:cs="Arial"/>
        </w:rPr>
        <w:t xml:space="preserve">COD: 15 02 </w:t>
      </w:r>
      <w:proofErr w:type="spellStart"/>
      <w:r w:rsidRPr="00E1684D">
        <w:rPr>
          <w:rFonts w:ascii="Arial" w:hAnsi="Arial" w:cs="Arial"/>
        </w:rPr>
        <w:t>absorbanti</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filtrante</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de </w:t>
      </w:r>
      <w:proofErr w:type="spellStart"/>
      <w:r w:rsidRPr="00E1684D">
        <w:rPr>
          <w:rFonts w:ascii="Arial" w:hAnsi="Arial" w:cs="Arial"/>
        </w:rPr>
        <w:t>lustruire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echipamente</w:t>
      </w:r>
      <w:proofErr w:type="spellEnd"/>
      <w:r w:rsidRPr="00E1684D">
        <w:rPr>
          <w:rFonts w:ascii="Arial" w:hAnsi="Arial" w:cs="Arial"/>
        </w:rPr>
        <w:t xml:space="preserve"> de </w:t>
      </w:r>
      <w:proofErr w:type="spellStart"/>
      <w:r w:rsidRPr="00E1684D">
        <w:rPr>
          <w:rFonts w:ascii="Arial" w:hAnsi="Arial" w:cs="Arial"/>
        </w:rPr>
        <w:t>protecţie</w:t>
      </w:r>
      <w:proofErr w:type="spellEnd"/>
    </w:p>
    <w:p w14:paraId="5264753F" w14:textId="77777777" w:rsidR="003B2B0A" w:rsidRPr="00E1684D" w:rsidRDefault="003B2B0A" w:rsidP="007A4CC3">
      <w:pPr>
        <w:spacing w:after="0" w:line="276" w:lineRule="auto"/>
        <w:jc w:val="both"/>
        <w:rPr>
          <w:rFonts w:ascii="Arial" w:hAnsi="Arial" w:cs="Arial"/>
        </w:rPr>
      </w:pPr>
    </w:p>
    <w:p w14:paraId="2FC0A1F9" w14:textId="43FE09CD" w:rsidR="003B2B0A" w:rsidRPr="00E1684D" w:rsidRDefault="003B2B0A" w:rsidP="007A4CC3">
      <w:pPr>
        <w:spacing w:after="0" w:line="276" w:lineRule="auto"/>
        <w:jc w:val="both"/>
        <w:rPr>
          <w:rFonts w:ascii="Arial" w:hAnsi="Arial" w:cs="Arial"/>
          <w:b/>
          <w:bCs/>
          <w:i/>
          <w:iCs/>
        </w:rPr>
      </w:pPr>
      <w:r w:rsidRPr="00E1684D">
        <w:rPr>
          <w:rFonts w:ascii="Arial" w:hAnsi="Arial" w:cs="Arial"/>
          <w:b/>
          <w:bCs/>
          <w:i/>
          <w:iCs/>
        </w:rPr>
        <w:lastRenderedPageBreak/>
        <w:t>COD: 19 - DEŞEURI DE LA INSTALAŢII DE TRATARE A REZIDUURILOR, DE LA STAŢIILE DE EPURARE A APELOR UZATE ŞI DE LA TRATAREA APELOR PENTRU ALIMENTARE CU APA ŞI UZ INDUSTRIAL</w:t>
      </w:r>
    </w:p>
    <w:p w14:paraId="1F19D155" w14:textId="07C1C050" w:rsidR="003B2B0A" w:rsidRPr="00E1684D" w:rsidRDefault="003B2B0A" w:rsidP="007A4CC3">
      <w:pPr>
        <w:spacing w:after="0" w:line="276" w:lineRule="auto"/>
        <w:jc w:val="both"/>
        <w:rPr>
          <w:rFonts w:ascii="Arial" w:hAnsi="Arial" w:cs="Arial"/>
        </w:rPr>
      </w:pPr>
      <w:r w:rsidRPr="00E1684D">
        <w:rPr>
          <w:rFonts w:ascii="Arial" w:hAnsi="Arial" w:cs="Arial"/>
        </w:rPr>
        <w:t xml:space="preserve">COD: 19 12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tratarea</w:t>
      </w:r>
      <w:proofErr w:type="spellEnd"/>
      <w:r w:rsidRPr="00E1684D">
        <w:rPr>
          <w:rFonts w:ascii="Arial" w:hAnsi="Arial" w:cs="Arial"/>
        </w:rPr>
        <w:t xml:space="preserve"> </w:t>
      </w:r>
      <w:proofErr w:type="spellStart"/>
      <w:r w:rsidRPr="00E1684D">
        <w:rPr>
          <w:rFonts w:ascii="Arial" w:hAnsi="Arial" w:cs="Arial"/>
        </w:rPr>
        <w:t>mecanică</w:t>
      </w:r>
      <w:proofErr w:type="spellEnd"/>
      <w:r w:rsidRPr="00E1684D">
        <w:rPr>
          <w:rFonts w:ascii="Arial" w:hAnsi="Arial" w:cs="Arial"/>
        </w:rPr>
        <w:t xml:space="preserve"> a </w:t>
      </w:r>
      <w:proofErr w:type="spellStart"/>
      <w:r w:rsidRPr="00E1684D">
        <w:rPr>
          <w:rFonts w:ascii="Arial" w:hAnsi="Arial" w:cs="Arial"/>
        </w:rPr>
        <w:t>deşeurilor</w:t>
      </w:r>
      <w:proofErr w:type="spellEnd"/>
      <w:r w:rsidRPr="00E1684D">
        <w:rPr>
          <w:rFonts w:ascii="Arial" w:hAnsi="Arial" w:cs="Arial"/>
        </w:rPr>
        <w:t xml:space="preserve"> (de ex. </w:t>
      </w:r>
      <w:proofErr w:type="spellStart"/>
      <w:r w:rsidRPr="00E1684D">
        <w:rPr>
          <w:rFonts w:ascii="Arial" w:hAnsi="Arial" w:cs="Arial"/>
        </w:rPr>
        <w:t>sortare</w:t>
      </w:r>
      <w:proofErr w:type="spellEnd"/>
      <w:r w:rsidRPr="00E1684D">
        <w:rPr>
          <w:rFonts w:ascii="Arial" w:hAnsi="Arial" w:cs="Arial"/>
        </w:rPr>
        <w:t xml:space="preserve">, </w:t>
      </w:r>
      <w:proofErr w:type="spellStart"/>
      <w:r w:rsidRPr="00E1684D">
        <w:rPr>
          <w:rFonts w:ascii="Arial" w:hAnsi="Arial" w:cs="Arial"/>
        </w:rPr>
        <w:t>maruntire</w:t>
      </w:r>
      <w:proofErr w:type="spellEnd"/>
      <w:r w:rsidRPr="00E1684D">
        <w:rPr>
          <w:rFonts w:ascii="Arial" w:hAnsi="Arial" w:cs="Arial"/>
        </w:rPr>
        <w:t xml:space="preserve">, </w:t>
      </w:r>
      <w:proofErr w:type="spellStart"/>
      <w:r w:rsidRPr="00E1684D">
        <w:rPr>
          <w:rFonts w:ascii="Arial" w:hAnsi="Arial" w:cs="Arial"/>
        </w:rPr>
        <w:t>compactare</w:t>
      </w:r>
      <w:proofErr w:type="spellEnd"/>
      <w:r w:rsidRPr="00E1684D">
        <w:rPr>
          <w:rFonts w:ascii="Arial" w:hAnsi="Arial" w:cs="Arial"/>
        </w:rPr>
        <w:t xml:space="preserve">, </w:t>
      </w:r>
      <w:proofErr w:type="spellStart"/>
      <w:r w:rsidRPr="00E1684D">
        <w:rPr>
          <w:rFonts w:ascii="Arial" w:hAnsi="Arial" w:cs="Arial"/>
        </w:rPr>
        <w:t>granulare</w:t>
      </w:r>
      <w:proofErr w:type="spellEnd"/>
      <w:r w:rsidRPr="00E1684D">
        <w:rPr>
          <w:rFonts w:ascii="Arial" w:hAnsi="Arial" w:cs="Arial"/>
        </w:rPr>
        <w:t xml:space="preserve">) </w:t>
      </w:r>
      <w:proofErr w:type="spellStart"/>
      <w:r w:rsidRPr="00E1684D">
        <w:rPr>
          <w:rFonts w:ascii="Arial" w:hAnsi="Arial" w:cs="Arial"/>
        </w:rPr>
        <w:t>nespecificate</w:t>
      </w:r>
      <w:proofErr w:type="spellEnd"/>
      <w:r w:rsidRPr="00E1684D">
        <w:rPr>
          <w:rFonts w:ascii="Arial" w:hAnsi="Arial" w:cs="Arial"/>
        </w:rPr>
        <w:t xml:space="preserve"> </w:t>
      </w:r>
      <w:proofErr w:type="spellStart"/>
      <w:r w:rsidRPr="00E1684D">
        <w:rPr>
          <w:rFonts w:ascii="Arial" w:hAnsi="Arial" w:cs="Arial"/>
        </w:rPr>
        <w:t>în</w:t>
      </w:r>
      <w:proofErr w:type="spellEnd"/>
      <w:r w:rsidRPr="00E1684D">
        <w:rPr>
          <w:rFonts w:ascii="Arial" w:hAnsi="Arial" w:cs="Arial"/>
        </w:rPr>
        <w:t xml:space="preserve"> </w:t>
      </w:r>
      <w:proofErr w:type="spellStart"/>
      <w:r w:rsidRPr="00E1684D">
        <w:rPr>
          <w:rFonts w:ascii="Arial" w:hAnsi="Arial" w:cs="Arial"/>
        </w:rPr>
        <w:t>alta</w:t>
      </w:r>
      <w:proofErr w:type="spellEnd"/>
      <w:r w:rsidRPr="00E1684D">
        <w:rPr>
          <w:rFonts w:ascii="Arial" w:hAnsi="Arial" w:cs="Arial"/>
        </w:rPr>
        <w:t xml:space="preserve"> </w:t>
      </w:r>
      <w:proofErr w:type="spellStart"/>
      <w:r w:rsidRPr="00E1684D">
        <w:rPr>
          <w:rFonts w:ascii="Arial" w:hAnsi="Arial" w:cs="Arial"/>
        </w:rPr>
        <w:t>poziţie</w:t>
      </w:r>
      <w:proofErr w:type="spellEnd"/>
      <w:r w:rsidRPr="00E1684D">
        <w:rPr>
          <w:rFonts w:ascii="Arial" w:hAnsi="Arial" w:cs="Arial"/>
        </w:rPr>
        <w:t xml:space="preserve"> a </w:t>
      </w:r>
      <w:proofErr w:type="spellStart"/>
      <w:r w:rsidRPr="00E1684D">
        <w:rPr>
          <w:rFonts w:ascii="Arial" w:hAnsi="Arial" w:cs="Arial"/>
        </w:rPr>
        <w:t>catalogului</w:t>
      </w:r>
      <w:proofErr w:type="spellEnd"/>
    </w:p>
    <w:p w14:paraId="7F866AE3" w14:textId="1177C730" w:rsidR="003B2B0A" w:rsidRPr="00E1684D" w:rsidRDefault="003B2B0A" w:rsidP="007A4CC3">
      <w:pPr>
        <w:spacing w:after="0" w:line="276" w:lineRule="auto"/>
        <w:jc w:val="both"/>
        <w:rPr>
          <w:rFonts w:ascii="Arial" w:hAnsi="Arial" w:cs="Arial"/>
        </w:rPr>
      </w:pPr>
      <w:r w:rsidRPr="00E1684D">
        <w:rPr>
          <w:rFonts w:ascii="Arial" w:hAnsi="Arial" w:cs="Arial"/>
        </w:rPr>
        <w:t xml:space="preserve">COD: 19 12 08 </w:t>
      </w:r>
      <w:proofErr w:type="spellStart"/>
      <w:r w:rsidRPr="00E1684D">
        <w:rPr>
          <w:rFonts w:ascii="Arial" w:hAnsi="Arial" w:cs="Arial"/>
        </w:rPr>
        <w:t>materiale</w:t>
      </w:r>
      <w:proofErr w:type="spellEnd"/>
      <w:r w:rsidRPr="00E1684D">
        <w:rPr>
          <w:rFonts w:ascii="Arial" w:hAnsi="Arial" w:cs="Arial"/>
        </w:rPr>
        <w:t xml:space="preserve"> textile</w:t>
      </w:r>
    </w:p>
    <w:p w14:paraId="15C75FDA" w14:textId="77777777" w:rsidR="003B2B0A" w:rsidRPr="00E1684D" w:rsidRDefault="003B2B0A" w:rsidP="007A4CC3">
      <w:pPr>
        <w:spacing w:after="0" w:line="276" w:lineRule="auto"/>
        <w:jc w:val="both"/>
        <w:rPr>
          <w:rFonts w:ascii="Arial" w:hAnsi="Arial" w:cs="Arial"/>
        </w:rPr>
      </w:pPr>
    </w:p>
    <w:p w14:paraId="64505D7D" w14:textId="64AA354E" w:rsidR="003B2B0A" w:rsidRPr="00E1684D" w:rsidRDefault="003B2B0A" w:rsidP="007A4CC3">
      <w:pPr>
        <w:spacing w:after="0" w:line="276" w:lineRule="auto"/>
        <w:jc w:val="both"/>
        <w:rPr>
          <w:rFonts w:ascii="Arial" w:hAnsi="Arial" w:cs="Arial"/>
          <w:b/>
          <w:bCs/>
          <w:i/>
          <w:iCs/>
        </w:rPr>
      </w:pPr>
      <w:r w:rsidRPr="00E1684D">
        <w:rPr>
          <w:rFonts w:ascii="Arial" w:hAnsi="Arial" w:cs="Arial"/>
          <w:b/>
          <w:bCs/>
          <w:i/>
          <w:iCs/>
        </w:rPr>
        <w:t>COD: 20 - DEŞEURI MUNICIPALE ŞI ASIMILABILE DIN COMERŢ, INDUSTRIE, INSTITUŢII, INCLUSIV FRACŢIUNI COLECTATE SEPARAT</w:t>
      </w:r>
    </w:p>
    <w:p w14:paraId="59743E85" w14:textId="35750B44" w:rsidR="003B2B0A" w:rsidRPr="00E1684D" w:rsidRDefault="003B2B0A" w:rsidP="007A4CC3">
      <w:pPr>
        <w:spacing w:after="0" w:line="276" w:lineRule="auto"/>
        <w:jc w:val="both"/>
        <w:rPr>
          <w:rFonts w:ascii="Arial" w:hAnsi="Arial" w:cs="Arial"/>
        </w:rPr>
      </w:pPr>
      <w:r w:rsidRPr="00E1684D">
        <w:rPr>
          <w:rFonts w:ascii="Arial" w:hAnsi="Arial" w:cs="Arial"/>
        </w:rPr>
        <w:t xml:space="preserve">COD: 20 01 </w:t>
      </w:r>
      <w:proofErr w:type="spellStart"/>
      <w:r w:rsidRPr="00E1684D">
        <w:rPr>
          <w:rFonts w:ascii="Arial" w:hAnsi="Arial" w:cs="Arial"/>
        </w:rPr>
        <w:t>fracţiuni</w:t>
      </w:r>
      <w:proofErr w:type="spellEnd"/>
      <w:r w:rsidRPr="00E1684D">
        <w:rPr>
          <w:rFonts w:ascii="Arial" w:hAnsi="Arial" w:cs="Arial"/>
        </w:rPr>
        <w:t xml:space="preserve"> </w:t>
      </w:r>
      <w:proofErr w:type="spellStart"/>
      <w:r w:rsidRPr="00E1684D">
        <w:rPr>
          <w:rFonts w:ascii="Arial" w:hAnsi="Arial" w:cs="Arial"/>
        </w:rPr>
        <w:t>colectate</w:t>
      </w:r>
      <w:proofErr w:type="spellEnd"/>
      <w:r w:rsidRPr="00E1684D">
        <w:rPr>
          <w:rFonts w:ascii="Arial" w:hAnsi="Arial" w:cs="Arial"/>
        </w:rPr>
        <w:t xml:space="preserve"> </w:t>
      </w:r>
      <w:proofErr w:type="spellStart"/>
      <w:r w:rsidRPr="00E1684D">
        <w:rPr>
          <w:rFonts w:ascii="Arial" w:hAnsi="Arial" w:cs="Arial"/>
        </w:rPr>
        <w:t>separat</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15 01)</w:t>
      </w:r>
    </w:p>
    <w:p w14:paraId="70D69226" w14:textId="736BE0E4" w:rsidR="003B2B0A" w:rsidRPr="00E1684D" w:rsidRDefault="003B2B0A" w:rsidP="007A4CC3">
      <w:pPr>
        <w:spacing w:after="0" w:line="276" w:lineRule="auto"/>
        <w:jc w:val="both"/>
        <w:rPr>
          <w:rFonts w:ascii="Arial" w:hAnsi="Arial" w:cs="Arial"/>
        </w:rPr>
      </w:pPr>
      <w:r w:rsidRPr="00E1684D">
        <w:rPr>
          <w:rFonts w:ascii="Arial" w:hAnsi="Arial" w:cs="Arial"/>
        </w:rPr>
        <w:t xml:space="preserve">COD: 20 01 11 </w:t>
      </w:r>
      <w:proofErr w:type="gramStart"/>
      <w:r w:rsidRPr="00E1684D">
        <w:rPr>
          <w:rFonts w:ascii="Arial" w:hAnsi="Arial" w:cs="Arial"/>
        </w:rPr>
        <w:t>textile</w:t>
      </w:r>
      <w:proofErr w:type="gramEnd"/>
    </w:p>
    <w:p w14:paraId="74728AC3" w14:textId="77777777" w:rsidR="003B2B0A" w:rsidRPr="00E1684D" w:rsidRDefault="003B2B0A" w:rsidP="007A4CC3">
      <w:pPr>
        <w:spacing w:after="0" w:line="276" w:lineRule="auto"/>
        <w:jc w:val="both"/>
        <w:rPr>
          <w:rFonts w:ascii="Arial" w:hAnsi="Arial" w:cs="Arial"/>
        </w:rPr>
      </w:pPr>
    </w:p>
    <w:p w14:paraId="2425510E" w14:textId="46A34F2E" w:rsidR="003B2B0A" w:rsidRPr="00E1684D" w:rsidRDefault="003B2B0A" w:rsidP="003B2B0A">
      <w:pPr>
        <w:pStyle w:val="BodyText"/>
        <w:ind w:firstLine="720"/>
        <w:jc w:val="both"/>
        <w:rPr>
          <w:rFonts w:ascii="Arial" w:hAnsi="Arial" w:cs="Arial"/>
          <w:b/>
          <w:bCs/>
          <w:i/>
          <w:iCs/>
          <w:u w:val="single"/>
        </w:rPr>
      </w:pPr>
      <w:proofErr w:type="gramStart"/>
      <w:r w:rsidRPr="00E1684D">
        <w:rPr>
          <w:rFonts w:ascii="Arial" w:hAnsi="Arial" w:cs="Arial"/>
          <w:b/>
          <w:bCs/>
          <w:i/>
          <w:iCs/>
          <w:u w:val="single"/>
        </w:rPr>
        <w:t>DESEURI  ELECTRICE</w:t>
      </w:r>
      <w:proofErr w:type="gramEnd"/>
      <w:r w:rsidRPr="00E1684D">
        <w:rPr>
          <w:rFonts w:ascii="Arial" w:hAnsi="Arial" w:cs="Arial"/>
          <w:b/>
          <w:bCs/>
          <w:i/>
          <w:iCs/>
          <w:u w:val="single"/>
        </w:rPr>
        <w:t>, ELECTRONICE</w:t>
      </w:r>
    </w:p>
    <w:p w14:paraId="4BE8DBB1" w14:textId="77777777" w:rsidR="003B2B0A" w:rsidRPr="00E1684D" w:rsidRDefault="003B2B0A" w:rsidP="003B2B0A">
      <w:pPr>
        <w:pStyle w:val="BodyText"/>
        <w:spacing w:after="0"/>
        <w:jc w:val="both"/>
        <w:rPr>
          <w:rFonts w:ascii="Arial" w:hAnsi="Arial" w:cs="Arial"/>
          <w:b/>
          <w:bCs/>
          <w:i/>
          <w:iCs/>
        </w:rPr>
      </w:pPr>
      <w:r w:rsidRPr="00E1684D">
        <w:rPr>
          <w:rFonts w:ascii="Arial" w:hAnsi="Arial" w:cs="Arial"/>
          <w:b/>
          <w:bCs/>
          <w:i/>
          <w:iCs/>
        </w:rPr>
        <w:t xml:space="preserve">COD: 10 - DEŞEURI DIN PROCESELE TERMICE </w:t>
      </w:r>
    </w:p>
    <w:p w14:paraId="5646646E" w14:textId="4E90D201" w:rsidR="003B2B0A" w:rsidRPr="00E1684D" w:rsidRDefault="003B2B0A" w:rsidP="003B2B0A">
      <w:pPr>
        <w:pStyle w:val="BodyText"/>
        <w:spacing w:after="0"/>
        <w:jc w:val="both"/>
        <w:rPr>
          <w:rFonts w:ascii="Arial" w:hAnsi="Arial" w:cs="Arial"/>
        </w:rPr>
      </w:pPr>
      <w:r w:rsidRPr="00E1684D">
        <w:rPr>
          <w:rFonts w:ascii="Arial" w:hAnsi="Arial" w:cs="Arial"/>
        </w:rPr>
        <w:t xml:space="preserve">COD: 10 01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centralele</w:t>
      </w:r>
      <w:proofErr w:type="spellEnd"/>
      <w:r w:rsidRPr="00E1684D">
        <w:rPr>
          <w:rFonts w:ascii="Arial" w:hAnsi="Arial" w:cs="Arial"/>
        </w:rPr>
        <w:t xml:space="preserve"> </w:t>
      </w:r>
      <w:proofErr w:type="spellStart"/>
      <w:r w:rsidRPr="00E1684D">
        <w:rPr>
          <w:rFonts w:ascii="Arial" w:hAnsi="Arial" w:cs="Arial"/>
        </w:rPr>
        <w:t>termice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la </w:t>
      </w:r>
      <w:proofErr w:type="spellStart"/>
      <w:r w:rsidRPr="00E1684D">
        <w:rPr>
          <w:rFonts w:ascii="Arial" w:hAnsi="Arial" w:cs="Arial"/>
        </w:rPr>
        <w:t>alte</w:t>
      </w:r>
      <w:proofErr w:type="spellEnd"/>
      <w:r w:rsidRPr="00E1684D">
        <w:rPr>
          <w:rFonts w:ascii="Arial" w:hAnsi="Arial" w:cs="Arial"/>
        </w:rPr>
        <w:t xml:space="preserve"> </w:t>
      </w:r>
      <w:proofErr w:type="spellStart"/>
      <w:r w:rsidRPr="00E1684D">
        <w:rPr>
          <w:rFonts w:ascii="Arial" w:hAnsi="Arial" w:cs="Arial"/>
        </w:rPr>
        <w:t>instalaţii</w:t>
      </w:r>
      <w:proofErr w:type="spellEnd"/>
      <w:r w:rsidRPr="00E1684D">
        <w:rPr>
          <w:rFonts w:ascii="Arial" w:hAnsi="Arial" w:cs="Arial"/>
        </w:rPr>
        <w:t xml:space="preserve"> de </w:t>
      </w:r>
      <w:proofErr w:type="spellStart"/>
      <w:r w:rsidRPr="00E1684D">
        <w:rPr>
          <w:rFonts w:ascii="Arial" w:hAnsi="Arial" w:cs="Arial"/>
        </w:rPr>
        <w:t>combustie</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19)</w:t>
      </w:r>
    </w:p>
    <w:p w14:paraId="6567A48C" w14:textId="434662A6" w:rsidR="003B2B0A" w:rsidRPr="00E1684D" w:rsidRDefault="003B2B0A" w:rsidP="003B2B0A">
      <w:pPr>
        <w:pStyle w:val="BodyText"/>
        <w:spacing w:after="0"/>
        <w:jc w:val="both"/>
        <w:rPr>
          <w:rFonts w:ascii="Arial" w:hAnsi="Arial" w:cs="Arial"/>
        </w:rPr>
      </w:pPr>
      <w:r w:rsidRPr="00E1684D">
        <w:rPr>
          <w:rFonts w:ascii="Arial" w:hAnsi="Arial" w:cs="Arial"/>
        </w:rPr>
        <w:t xml:space="preserve">COD: 10 01 25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depozitarea</w:t>
      </w:r>
      <w:proofErr w:type="spellEnd"/>
      <w:r w:rsidRPr="00E1684D">
        <w:rPr>
          <w:rFonts w:ascii="Arial" w:hAnsi="Arial" w:cs="Arial"/>
        </w:rPr>
        <w:t xml:space="preserve"> </w:t>
      </w:r>
      <w:proofErr w:type="spellStart"/>
      <w:r w:rsidRPr="00E1684D">
        <w:rPr>
          <w:rFonts w:ascii="Arial" w:hAnsi="Arial" w:cs="Arial"/>
        </w:rPr>
        <w:t>combustibilului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la </w:t>
      </w:r>
      <w:proofErr w:type="spellStart"/>
      <w:r w:rsidRPr="00E1684D">
        <w:rPr>
          <w:rFonts w:ascii="Arial" w:hAnsi="Arial" w:cs="Arial"/>
        </w:rPr>
        <w:t>pregătirea</w:t>
      </w:r>
      <w:proofErr w:type="spellEnd"/>
      <w:r w:rsidRPr="00E1684D">
        <w:rPr>
          <w:rFonts w:ascii="Arial" w:hAnsi="Arial" w:cs="Arial"/>
        </w:rPr>
        <w:t xml:space="preserve"> </w:t>
      </w:r>
      <w:proofErr w:type="spellStart"/>
      <w:r w:rsidRPr="00E1684D">
        <w:rPr>
          <w:rFonts w:ascii="Arial" w:hAnsi="Arial" w:cs="Arial"/>
        </w:rPr>
        <w:t>carbunelui</w:t>
      </w:r>
      <w:proofErr w:type="spellEnd"/>
      <w:r w:rsidRPr="00E1684D">
        <w:rPr>
          <w:rFonts w:ascii="Arial" w:hAnsi="Arial" w:cs="Arial"/>
        </w:rPr>
        <w:t xml:space="preserve"> de </w:t>
      </w:r>
      <w:proofErr w:type="spellStart"/>
      <w:r w:rsidRPr="00E1684D">
        <w:rPr>
          <w:rFonts w:ascii="Arial" w:hAnsi="Arial" w:cs="Arial"/>
        </w:rPr>
        <w:t>ardere</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w:t>
      </w:r>
      <w:proofErr w:type="spellStart"/>
      <w:r w:rsidRPr="00E1684D">
        <w:rPr>
          <w:rFonts w:ascii="Arial" w:hAnsi="Arial" w:cs="Arial"/>
        </w:rPr>
        <w:t>instalaţiile</w:t>
      </w:r>
      <w:proofErr w:type="spellEnd"/>
      <w:r w:rsidRPr="00E1684D">
        <w:rPr>
          <w:rFonts w:ascii="Arial" w:hAnsi="Arial" w:cs="Arial"/>
        </w:rPr>
        <w:t xml:space="preserve"> </w:t>
      </w:r>
      <w:proofErr w:type="spellStart"/>
      <w:r w:rsidRPr="00E1684D">
        <w:rPr>
          <w:rFonts w:ascii="Arial" w:hAnsi="Arial" w:cs="Arial"/>
        </w:rPr>
        <w:t>termice</w:t>
      </w:r>
      <w:proofErr w:type="spellEnd"/>
    </w:p>
    <w:p w14:paraId="7E7E6425" w14:textId="77777777" w:rsidR="003B2B0A" w:rsidRPr="00E1684D" w:rsidRDefault="003B2B0A" w:rsidP="003B2B0A">
      <w:pPr>
        <w:pStyle w:val="BodyText"/>
        <w:spacing w:after="0"/>
        <w:jc w:val="both"/>
        <w:rPr>
          <w:rFonts w:ascii="Arial" w:hAnsi="Arial" w:cs="Arial"/>
          <w:b/>
          <w:bCs/>
          <w:i/>
          <w:iCs/>
        </w:rPr>
      </w:pPr>
    </w:p>
    <w:p w14:paraId="32F8F7BE" w14:textId="54A67887" w:rsidR="003B2B0A" w:rsidRPr="00E1684D" w:rsidRDefault="003B2B0A" w:rsidP="007A4CC3">
      <w:pPr>
        <w:spacing w:after="0" w:line="276" w:lineRule="auto"/>
        <w:jc w:val="both"/>
        <w:rPr>
          <w:rFonts w:ascii="Arial" w:hAnsi="Arial" w:cs="Arial"/>
          <w:b/>
          <w:bCs/>
          <w:i/>
          <w:iCs/>
        </w:rPr>
      </w:pPr>
      <w:r w:rsidRPr="00E1684D">
        <w:rPr>
          <w:rFonts w:ascii="Arial" w:hAnsi="Arial" w:cs="Arial"/>
          <w:b/>
          <w:bCs/>
          <w:i/>
          <w:iCs/>
        </w:rPr>
        <w:t xml:space="preserve">COD: 16- DEŞEURI CARE NU SUNT INCLUSE IN NICI O ALTA CATEGORIE DIN LISTA </w:t>
      </w:r>
    </w:p>
    <w:p w14:paraId="47514AED" w14:textId="2F637237" w:rsidR="003B2B0A" w:rsidRPr="00E1684D" w:rsidRDefault="00551C40" w:rsidP="007A4CC3">
      <w:pPr>
        <w:spacing w:after="0" w:line="276" w:lineRule="auto"/>
        <w:jc w:val="both"/>
        <w:rPr>
          <w:rFonts w:ascii="Arial" w:hAnsi="Arial" w:cs="Arial"/>
        </w:rPr>
      </w:pPr>
      <w:r w:rsidRPr="00E1684D">
        <w:rPr>
          <w:rFonts w:ascii="Arial" w:hAnsi="Arial" w:cs="Arial"/>
        </w:rPr>
        <w:t xml:space="preserve">COD: 16 02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echipamente</w:t>
      </w:r>
      <w:proofErr w:type="spellEnd"/>
      <w:r w:rsidRPr="00E1684D">
        <w:rPr>
          <w:rFonts w:ascii="Arial" w:hAnsi="Arial" w:cs="Arial"/>
        </w:rPr>
        <w:t xml:space="preserve"> </w:t>
      </w:r>
      <w:proofErr w:type="spellStart"/>
      <w:r w:rsidRPr="00E1684D">
        <w:rPr>
          <w:rFonts w:ascii="Arial" w:hAnsi="Arial" w:cs="Arial"/>
        </w:rPr>
        <w:t>electrice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electronice</w:t>
      </w:r>
      <w:proofErr w:type="spellEnd"/>
    </w:p>
    <w:p w14:paraId="7ACC1056" w14:textId="5D1FE153" w:rsidR="00551C40" w:rsidRPr="00E1684D" w:rsidRDefault="00551C40" w:rsidP="007A4CC3">
      <w:pPr>
        <w:spacing w:after="0" w:line="276" w:lineRule="auto"/>
        <w:jc w:val="both"/>
        <w:rPr>
          <w:rFonts w:ascii="Arial" w:hAnsi="Arial" w:cs="Arial"/>
        </w:rPr>
      </w:pPr>
      <w:r w:rsidRPr="00E1684D">
        <w:rPr>
          <w:rFonts w:ascii="Arial" w:hAnsi="Arial" w:cs="Arial"/>
        </w:rPr>
        <w:t xml:space="preserve">COD: 16 02 09* </w:t>
      </w:r>
      <w:proofErr w:type="spellStart"/>
      <w:r w:rsidRPr="00E1684D">
        <w:rPr>
          <w:rFonts w:ascii="Arial" w:hAnsi="Arial" w:cs="Arial"/>
        </w:rPr>
        <w:t>transformatori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condensatori</w:t>
      </w:r>
      <w:proofErr w:type="spellEnd"/>
      <w:r w:rsidRPr="00E1684D">
        <w:rPr>
          <w:rFonts w:ascii="Arial" w:hAnsi="Arial" w:cs="Arial"/>
        </w:rPr>
        <w:t xml:space="preserve"> </w:t>
      </w:r>
      <w:proofErr w:type="spellStart"/>
      <w:r w:rsidRPr="00E1684D">
        <w:rPr>
          <w:rFonts w:ascii="Arial" w:hAnsi="Arial" w:cs="Arial"/>
        </w:rPr>
        <w:t>conţinând</w:t>
      </w:r>
      <w:proofErr w:type="spellEnd"/>
      <w:r w:rsidRPr="00E1684D">
        <w:rPr>
          <w:rFonts w:ascii="Arial" w:hAnsi="Arial" w:cs="Arial"/>
        </w:rPr>
        <w:t xml:space="preserve"> PCB </w:t>
      </w:r>
    </w:p>
    <w:p w14:paraId="4CEF71C8" w14:textId="734BABF7" w:rsidR="00551C40" w:rsidRPr="00E1684D" w:rsidRDefault="00551C40" w:rsidP="007A4CC3">
      <w:pPr>
        <w:spacing w:after="0" w:line="276" w:lineRule="auto"/>
        <w:jc w:val="both"/>
        <w:rPr>
          <w:rFonts w:ascii="Arial" w:hAnsi="Arial" w:cs="Arial"/>
        </w:rPr>
      </w:pPr>
      <w:r w:rsidRPr="00E1684D">
        <w:rPr>
          <w:rFonts w:ascii="Arial" w:hAnsi="Arial" w:cs="Arial"/>
        </w:rPr>
        <w:t xml:space="preserve">COD: 16 02 10* </w:t>
      </w:r>
      <w:proofErr w:type="spellStart"/>
      <w:r w:rsidRPr="00E1684D">
        <w:rPr>
          <w:rFonts w:ascii="Arial" w:hAnsi="Arial" w:cs="Arial"/>
        </w:rPr>
        <w:t>echipamente</w:t>
      </w:r>
      <w:proofErr w:type="spellEnd"/>
      <w:r w:rsidRPr="00E1684D">
        <w:rPr>
          <w:rFonts w:ascii="Arial" w:hAnsi="Arial" w:cs="Arial"/>
        </w:rPr>
        <w:t xml:space="preserve"> </w:t>
      </w:r>
      <w:proofErr w:type="spellStart"/>
      <w:r w:rsidRPr="00E1684D">
        <w:rPr>
          <w:rFonts w:ascii="Arial" w:hAnsi="Arial" w:cs="Arial"/>
        </w:rPr>
        <w:t>casate</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PCB </w:t>
      </w:r>
      <w:proofErr w:type="spellStart"/>
      <w:r w:rsidRPr="00E1684D">
        <w:rPr>
          <w:rFonts w:ascii="Arial" w:hAnsi="Arial" w:cs="Arial"/>
        </w:rPr>
        <w:t>sau</w:t>
      </w:r>
      <w:proofErr w:type="spellEnd"/>
      <w:r w:rsidRPr="00E1684D">
        <w:rPr>
          <w:rFonts w:ascii="Arial" w:hAnsi="Arial" w:cs="Arial"/>
        </w:rPr>
        <w:t xml:space="preserve"> contaminate cu PCB,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la 16 02 09 </w:t>
      </w:r>
    </w:p>
    <w:p w14:paraId="1F4B9CCE" w14:textId="372BEE63" w:rsidR="00551C40" w:rsidRPr="00E1684D" w:rsidRDefault="00551C40" w:rsidP="007A4CC3">
      <w:pPr>
        <w:spacing w:after="0" w:line="276" w:lineRule="auto"/>
        <w:jc w:val="both"/>
        <w:rPr>
          <w:rFonts w:ascii="Arial" w:hAnsi="Arial" w:cs="Arial"/>
        </w:rPr>
      </w:pPr>
      <w:r w:rsidRPr="00E1684D">
        <w:rPr>
          <w:rFonts w:ascii="Arial" w:hAnsi="Arial" w:cs="Arial"/>
        </w:rPr>
        <w:t xml:space="preserve">COD: 16 02 11* </w:t>
      </w:r>
      <w:proofErr w:type="spellStart"/>
      <w:r w:rsidRPr="00E1684D">
        <w:rPr>
          <w:rFonts w:ascii="Arial" w:hAnsi="Arial" w:cs="Arial"/>
        </w:rPr>
        <w:t>echipamente</w:t>
      </w:r>
      <w:proofErr w:type="spellEnd"/>
      <w:r w:rsidRPr="00E1684D">
        <w:rPr>
          <w:rFonts w:ascii="Arial" w:hAnsi="Arial" w:cs="Arial"/>
        </w:rPr>
        <w:t xml:space="preserve"> </w:t>
      </w:r>
      <w:proofErr w:type="spellStart"/>
      <w:r w:rsidRPr="00E1684D">
        <w:rPr>
          <w:rFonts w:ascii="Arial" w:hAnsi="Arial" w:cs="Arial"/>
        </w:rPr>
        <w:t>casate</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clorofluorcarburi</w:t>
      </w:r>
      <w:proofErr w:type="spellEnd"/>
      <w:r w:rsidRPr="00E1684D">
        <w:rPr>
          <w:rFonts w:ascii="Arial" w:hAnsi="Arial" w:cs="Arial"/>
        </w:rPr>
        <w:t xml:space="preserve">, HCFC, HFC </w:t>
      </w:r>
    </w:p>
    <w:p w14:paraId="534C7C81" w14:textId="369D4E72" w:rsidR="00551C40" w:rsidRPr="00E1684D" w:rsidRDefault="00551C40" w:rsidP="007A4CC3">
      <w:pPr>
        <w:spacing w:after="0" w:line="276" w:lineRule="auto"/>
        <w:jc w:val="both"/>
        <w:rPr>
          <w:rFonts w:ascii="Arial" w:hAnsi="Arial" w:cs="Arial"/>
        </w:rPr>
      </w:pPr>
      <w:r w:rsidRPr="00E1684D">
        <w:rPr>
          <w:rFonts w:ascii="Arial" w:hAnsi="Arial" w:cs="Arial"/>
        </w:rPr>
        <w:t xml:space="preserve">COD: 16 02 12* </w:t>
      </w:r>
      <w:proofErr w:type="spellStart"/>
      <w:r w:rsidRPr="00E1684D">
        <w:rPr>
          <w:rFonts w:ascii="Arial" w:hAnsi="Arial" w:cs="Arial"/>
        </w:rPr>
        <w:t>echipamente</w:t>
      </w:r>
      <w:proofErr w:type="spellEnd"/>
      <w:r w:rsidRPr="00E1684D">
        <w:rPr>
          <w:rFonts w:ascii="Arial" w:hAnsi="Arial" w:cs="Arial"/>
        </w:rPr>
        <w:t xml:space="preserve"> </w:t>
      </w:r>
      <w:proofErr w:type="spellStart"/>
      <w:r w:rsidRPr="00E1684D">
        <w:rPr>
          <w:rFonts w:ascii="Arial" w:hAnsi="Arial" w:cs="Arial"/>
        </w:rPr>
        <w:t>casate</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azbest</w:t>
      </w:r>
      <w:proofErr w:type="spellEnd"/>
      <w:r w:rsidRPr="00E1684D">
        <w:rPr>
          <w:rFonts w:ascii="Arial" w:hAnsi="Arial" w:cs="Arial"/>
        </w:rPr>
        <w:t xml:space="preserve"> liber </w:t>
      </w:r>
    </w:p>
    <w:p w14:paraId="24611867" w14:textId="29913F97" w:rsidR="00551C40" w:rsidRPr="00E1684D" w:rsidRDefault="00551C40" w:rsidP="007A4CC3">
      <w:pPr>
        <w:spacing w:after="0" w:line="276" w:lineRule="auto"/>
        <w:jc w:val="both"/>
        <w:rPr>
          <w:rFonts w:ascii="Arial" w:hAnsi="Arial" w:cs="Arial"/>
        </w:rPr>
      </w:pPr>
      <w:r w:rsidRPr="00E1684D">
        <w:rPr>
          <w:rFonts w:ascii="Arial" w:hAnsi="Arial" w:cs="Arial"/>
        </w:rPr>
        <w:t xml:space="preserve">COD: 16 02 13* </w:t>
      </w:r>
      <w:proofErr w:type="spellStart"/>
      <w:r w:rsidRPr="00E1684D">
        <w:rPr>
          <w:rFonts w:ascii="Arial" w:hAnsi="Arial" w:cs="Arial"/>
        </w:rPr>
        <w:t>echipamente</w:t>
      </w:r>
      <w:proofErr w:type="spellEnd"/>
      <w:r w:rsidRPr="00E1684D">
        <w:rPr>
          <w:rFonts w:ascii="Arial" w:hAnsi="Arial" w:cs="Arial"/>
        </w:rPr>
        <w:t xml:space="preserve"> </w:t>
      </w:r>
      <w:proofErr w:type="spellStart"/>
      <w:r w:rsidRPr="00E1684D">
        <w:rPr>
          <w:rFonts w:ascii="Arial" w:hAnsi="Arial" w:cs="Arial"/>
        </w:rPr>
        <w:t>casate</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componente</w:t>
      </w:r>
      <w:proofErr w:type="spellEnd"/>
      <w:r w:rsidRPr="00E1684D">
        <w:rPr>
          <w:rFonts w:ascii="Arial" w:hAnsi="Arial" w:cs="Arial"/>
        </w:rPr>
        <w:t xml:space="preserve"> </w:t>
      </w:r>
      <w:proofErr w:type="spellStart"/>
      <w:r w:rsidRPr="00E1684D">
        <w:rPr>
          <w:rFonts w:ascii="Arial" w:hAnsi="Arial" w:cs="Arial"/>
        </w:rPr>
        <w:t>periculoase</w:t>
      </w:r>
      <w:proofErr w:type="spellEnd"/>
      <w:r w:rsidRPr="00E1684D">
        <w:rPr>
          <w:rFonts w:ascii="Arial" w:hAnsi="Arial" w:cs="Arial"/>
        </w:rPr>
        <w:t xml:space="preserve">*2)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de la 16 02 09 la 16 02 12</w:t>
      </w:r>
    </w:p>
    <w:p w14:paraId="3E94A186" w14:textId="55E1ECE3" w:rsidR="00551C40" w:rsidRPr="00E1684D" w:rsidRDefault="00551C40" w:rsidP="007A4CC3">
      <w:pPr>
        <w:spacing w:after="0" w:line="276" w:lineRule="auto"/>
        <w:jc w:val="both"/>
        <w:rPr>
          <w:rFonts w:ascii="Arial" w:hAnsi="Arial" w:cs="Arial"/>
        </w:rPr>
      </w:pPr>
      <w:r w:rsidRPr="00E1684D">
        <w:rPr>
          <w:rFonts w:ascii="Arial" w:hAnsi="Arial" w:cs="Arial"/>
        </w:rPr>
        <w:t xml:space="preserve">COD: 16 02 14 </w:t>
      </w:r>
      <w:proofErr w:type="spellStart"/>
      <w:r w:rsidRPr="00E1684D">
        <w:rPr>
          <w:rFonts w:ascii="Arial" w:hAnsi="Arial" w:cs="Arial"/>
        </w:rPr>
        <w:t>echipamente</w:t>
      </w:r>
      <w:proofErr w:type="spellEnd"/>
      <w:r w:rsidRPr="00E1684D">
        <w:rPr>
          <w:rFonts w:ascii="Arial" w:hAnsi="Arial" w:cs="Arial"/>
        </w:rPr>
        <w:t xml:space="preserve"> </w:t>
      </w:r>
      <w:proofErr w:type="spellStart"/>
      <w:r w:rsidRPr="00E1684D">
        <w:rPr>
          <w:rFonts w:ascii="Arial" w:hAnsi="Arial" w:cs="Arial"/>
        </w:rPr>
        <w:t>casate</w:t>
      </w:r>
      <w:proofErr w:type="spellEnd"/>
      <w:r w:rsidRPr="00E1684D">
        <w:rPr>
          <w:rFonts w:ascii="Arial" w:hAnsi="Arial" w:cs="Arial"/>
        </w:rPr>
        <w:t xml:space="preserve">,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de la 16 02 09 la 16 02 13</w:t>
      </w:r>
    </w:p>
    <w:p w14:paraId="1ADC13A2" w14:textId="019D0541" w:rsidR="00551C40" w:rsidRPr="00E1684D" w:rsidRDefault="00551C40" w:rsidP="007A4CC3">
      <w:pPr>
        <w:spacing w:after="0" w:line="276" w:lineRule="auto"/>
        <w:jc w:val="both"/>
        <w:rPr>
          <w:rFonts w:ascii="Arial" w:hAnsi="Arial" w:cs="Arial"/>
        </w:rPr>
      </w:pPr>
      <w:r w:rsidRPr="00E1684D">
        <w:rPr>
          <w:rFonts w:ascii="Arial" w:hAnsi="Arial" w:cs="Arial"/>
        </w:rPr>
        <w:t xml:space="preserve">COD: 16 02 15* </w:t>
      </w:r>
      <w:proofErr w:type="spellStart"/>
      <w:r w:rsidRPr="00E1684D">
        <w:rPr>
          <w:rFonts w:ascii="Arial" w:hAnsi="Arial" w:cs="Arial"/>
        </w:rPr>
        <w:t>componente</w:t>
      </w:r>
      <w:proofErr w:type="spellEnd"/>
      <w:r w:rsidRPr="00E1684D">
        <w:rPr>
          <w:rFonts w:ascii="Arial" w:hAnsi="Arial" w:cs="Arial"/>
        </w:rPr>
        <w:t xml:space="preserve"> </w:t>
      </w:r>
      <w:proofErr w:type="spellStart"/>
      <w:r w:rsidRPr="00E1684D">
        <w:rPr>
          <w:rFonts w:ascii="Arial" w:hAnsi="Arial" w:cs="Arial"/>
        </w:rPr>
        <w:t>periculoase</w:t>
      </w:r>
      <w:proofErr w:type="spellEnd"/>
      <w:r w:rsidRPr="00E1684D">
        <w:rPr>
          <w:rFonts w:ascii="Arial" w:hAnsi="Arial" w:cs="Arial"/>
        </w:rPr>
        <w:t xml:space="preserve"> </w:t>
      </w:r>
      <w:proofErr w:type="spellStart"/>
      <w:r w:rsidRPr="00E1684D">
        <w:rPr>
          <w:rFonts w:ascii="Arial" w:hAnsi="Arial" w:cs="Arial"/>
        </w:rPr>
        <w:t>demontate</w:t>
      </w:r>
      <w:proofErr w:type="spellEnd"/>
      <w:r w:rsidRPr="00E1684D">
        <w:rPr>
          <w:rFonts w:ascii="Arial" w:hAnsi="Arial" w:cs="Arial"/>
        </w:rPr>
        <w:t xml:space="preserve"> din </w:t>
      </w:r>
      <w:proofErr w:type="spellStart"/>
      <w:r w:rsidRPr="00E1684D">
        <w:rPr>
          <w:rFonts w:ascii="Arial" w:hAnsi="Arial" w:cs="Arial"/>
        </w:rPr>
        <w:t>echipamente</w:t>
      </w:r>
      <w:proofErr w:type="spellEnd"/>
      <w:r w:rsidRPr="00E1684D">
        <w:rPr>
          <w:rFonts w:ascii="Arial" w:hAnsi="Arial" w:cs="Arial"/>
        </w:rPr>
        <w:t xml:space="preserve"> </w:t>
      </w:r>
      <w:proofErr w:type="spellStart"/>
      <w:r w:rsidRPr="00E1684D">
        <w:rPr>
          <w:rFonts w:ascii="Arial" w:hAnsi="Arial" w:cs="Arial"/>
        </w:rPr>
        <w:t>casate</w:t>
      </w:r>
      <w:proofErr w:type="spellEnd"/>
    </w:p>
    <w:p w14:paraId="020BF8CA" w14:textId="68299877" w:rsidR="00551C40" w:rsidRPr="00E1684D" w:rsidRDefault="00551C40" w:rsidP="007A4CC3">
      <w:pPr>
        <w:spacing w:after="0" w:line="276" w:lineRule="auto"/>
        <w:jc w:val="both"/>
        <w:rPr>
          <w:rFonts w:ascii="Arial" w:hAnsi="Arial" w:cs="Arial"/>
        </w:rPr>
      </w:pPr>
      <w:r w:rsidRPr="00E1684D">
        <w:rPr>
          <w:rFonts w:ascii="Arial" w:hAnsi="Arial" w:cs="Arial"/>
        </w:rPr>
        <w:t xml:space="preserve">COD: 16 02 16 </w:t>
      </w:r>
      <w:proofErr w:type="spellStart"/>
      <w:r w:rsidRPr="00E1684D">
        <w:rPr>
          <w:rFonts w:ascii="Arial" w:hAnsi="Arial" w:cs="Arial"/>
        </w:rPr>
        <w:t>componente</w:t>
      </w:r>
      <w:proofErr w:type="spellEnd"/>
      <w:r w:rsidRPr="00E1684D">
        <w:rPr>
          <w:rFonts w:ascii="Arial" w:hAnsi="Arial" w:cs="Arial"/>
        </w:rPr>
        <w:t xml:space="preserve"> </w:t>
      </w:r>
      <w:proofErr w:type="spellStart"/>
      <w:r w:rsidRPr="00E1684D">
        <w:rPr>
          <w:rFonts w:ascii="Arial" w:hAnsi="Arial" w:cs="Arial"/>
        </w:rPr>
        <w:t>demontate</w:t>
      </w:r>
      <w:proofErr w:type="spellEnd"/>
      <w:r w:rsidRPr="00E1684D">
        <w:rPr>
          <w:rFonts w:ascii="Arial" w:hAnsi="Arial" w:cs="Arial"/>
        </w:rPr>
        <w:t xml:space="preserve"> din </w:t>
      </w:r>
      <w:proofErr w:type="spellStart"/>
      <w:r w:rsidRPr="00E1684D">
        <w:rPr>
          <w:rFonts w:ascii="Arial" w:hAnsi="Arial" w:cs="Arial"/>
        </w:rPr>
        <w:t>echipamente</w:t>
      </w:r>
      <w:proofErr w:type="spellEnd"/>
      <w:r w:rsidRPr="00E1684D">
        <w:rPr>
          <w:rFonts w:ascii="Arial" w:hAnsi="Arial" w:cs="Arial"/>
        </w:rPr>
        <w:t xml:space="preserve"> </w:t>
      </w:r>
      <w:proofErr w:type="spellStart"/>
      <w:r w:rsidRPr="00E1684D">
        <w:rPr>
          <w:rFonts w:ascii="Arial" w:hAnsi="Arial" w:cs="Arial"/>
        </w:rPr>
        <w:t>casate</w:t>
      </w:r>
      <w:proofErr w:type="spellEnd"/>
      <w:r w:rsidRPr="00E1684D">
        <w:rPr>
          <w:rFonts w:ascii="Arial" w:hAnsi="Arial" w:cs="Arial"/>
        </w:rPr>
        <w:t xml:space="preserve">,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la 16 02 15</w:t>
      </w:r>
    </w:p>
    <w:p w14:paraId="391E68C4" w14:textId="77777777" w:rsidR="00F0179B" w:rsidRPr="00E1684D" w:rsidRDefault="00F0179B" w:rsidP="007A4CC3">
      <w:pPr>
        <w:spacing w:after="0" w:line="276" w:lineRule="auto"/>
        <w:jc w:val="both"/>
        <w:rPr>
          <w:rFonts w:ascii="Arial" w:hAnsi="Arial" w:cs="Arial"/>
        </w:rPr>
      </w:pPr>
    </w:p>
    <w:p w14:paraId="225D4AD7" w14:textId="212C9E38" w:rsidR="00F0179B" w:rsidRPr="00E1684D" w:rsidRDefault="00F0179B" w:rsidP="007A4CC3">
      <w:pPr>
        <w:spacing w:after="0" w:line="276" w:lineRule="auto"/>
        <w:jc w:val="both"/>
        <w:rPr>
          <w:rFonts w:ascii="Arial" w:hAnsi="Arial" w:cs="Arial"/>
          <w:b/>
          <w:bCs/>
          <w:i/>
          <w:iCs/>
        </w:rPr>
      </w:pPr>
      <w:r w:rsidRPr="00E1684D">
        <w:rPr>
          <w:rFonts w:ascii="Arial" w:hAnsi="Arial" w:cs="Arial"/>
          <w:b/>
          <w:bCs/>
          <w:i/>
          <w:iCs/>
        </w:rPr>
        <w:t>COD: 20 -DESEURI MUNICIPALE (DESEURI MENAJERE SI DESEURI SIMILARE PROVENIND DIN ACTIVITATI COMERCIALE INDUSTRIALE SI DIN INSTITUTII), INCLUSIV FRACTIUNI COLECTATE SEPARAT</w:t>
      </w:r>
    </w:p>
    <w:p w14:paraId="378AEA33" w14:textId="1AFC580A" w:rsidR="00F0179B" w:rsidRPr="00E1684D" w:rsidRDefault="00C32D0D" w:rsidP="007A4CC3">
      <w:pPr>
        <w:spacing w:after="0" w:line="276" w:lineRule="auto"/>
        <w:jc w:val="both"/>
        <w:rPr>
          <w:rFonts w:ascii="Arial" w:hAnsi="Arial" w:cs="Arial"/>
        </w:rPr>
      </w:pPr>
      <w:r w:rsidRPr="00E1684D">
        <w:rPr>
          <w:rFonts w:ascii="Arial" w:hAnsi="Arial" w:cs="Arial"/>
        </w:rPr>
        <w:t xml:space="preserve">COD: 20 01 </w:t>
      </w:r>
      <w:proofErr w:type="spellStart"/>
      <w:r w:rsidRPr="00E1684D">
        <w:rPr>
          <w:rFonts w:ascii="Arial" w:hAnsi="Arial" w:cs="Arial"/>
        </w:rPr>
        <w:t>fracţiuni</w:t>
      </w:r>
      <w:proofErr w:type="spellEnd"/>
      <w:r w:rsidRPr="00E1684D">
        <w:rPr>
          <w:rFonts w:ascii="Arial" w:hAnsi="Arial" w:cs="Arial"/>
        </w:rPr>
        <w:t xml:space="preserve"> </w:t>
      </w:r>
      <w:proofErr w:type="spellStart"/>
      <w:r w:rsidRPr="00E1684D">
        <w:rPr>
          <w:rFonts w:ascii="Arial" w:hAnsi="Arial" w:cs="Arial"/>
        </w:rPr>
        <w:t>colectate</w:t>
      </w:r>
      <w:proofErr w:type="spellEnd"/>
      <w:r w:rsidRPr="00E1684D">
        <w:rPr>
          <w:rFonts w:ascii="Arial" w:hAnsi="Arial" w:cs="Arial"/>
        </w:rPr>
        <w:t xml:space="preserve"> </w:t>
      </w:r>
      <w:proofErr w:type="spellStart"/>
      <w:r w:rsidRPr="00E1684D">
        <w:rPr>
          <w:rFonts w:ascii="Arial" w:hAnsi="Arial" w:cs="Arial"/>
        </w:rPr>
        <w:t>separat</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15 01)</w:t>
      </w:r>
    </w:p>
    <w:p w14:paraId="339EF7E9" w14:textId="72654F8E" w:rsidR="00C32D0D" w:rsidRPr="00E1684D" w:rsidRDefault="00C32D0D" w:rsidP="007A4CC3">
      <w:pPr>
        <w:spacing w:after="0" w:line="276" w:lineRule="auto"/>
        <w:jc w:val="both"/>
        <w:rPr>
          <w:rFonts w:ascii="Arial" w:hAnsi="Arial" w:cs="Arial"/>
        </w:rPr>
      </w:pPr>
      <w:r w:rsidRPr="00E1684D">
        <w:rPr>
          <w:rFonts w:ascii="Arial" w:hAnsi="Arial" w:cs="Arial"/>
        </w:rPr>
        <w:t xml:space="preserve">COD: 20 01 35* </w:t>
      </w:r>
      <w:proofErr w:type="spellStart"/>
      <w:r w:rsidRPr="00E1684D">
        <w:rPr>
          <w:rFonts w:ascii="Arial" w:hAnsi="Arial" w:cs="Arial"/>
        </w:rPr>
        <w:t>echipamente</w:t>
      </w:r>
      <w:proofErr w:type="spellEnd"/>
      <w:r w:rsidRPr="00E1684D">
        <w:rPr>
          <w:rFonts w:ascii="Arial" w:hAnsi="Arial" w:cs="Arial"/>
        </w:rPr>
        <w:t xml:space="preserve"> </w:t>
      </w:r>
      <w:proofErr w:type="spellStart"/>
      <w:r w:rsidRPr="00E1684D">
        <w:rPr>
          <w:rFonts w:ascii="Arial" w:hAnsi="Arial" w:cs="Arial"/>
        </w:rPr>
        <w:t>electrice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electronice</w:t>
      </w:r>
      <w:proofErr w:type="spellEnd"/>
      <w:r w:rsidRPr="00E1684D">
        <w:rPr>
          <w:rFonts w:ascii="Arial" w:hAnsi="Arial" w:cs="Arial"/>
        </w:rPr>
        <w:t xml:space="preserve"> </w:t>
      </w:r>
      <w:proofErr w:type="spellStart"/>
      <w:r w:rsidRPr="00E1684D">
        <w:rPr>
          <w:rFonts w:ascii="Arial" w:hAnsi="Arial" w:cs="Arial"/>
        </w:rPr>
        <w:t>casate</w:t>
      </w:r>
      <w:proofErr w:type="spellEnd"/>
      <w:r w:rsidRPr="00E1684D">
        <w:rPr>
          <w:rFonts w:ascii="Arial" w:hAnsi="Arial" w:cs="Arial"/>
        </w:rPr>
        <w:t xml:space="preserve">,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la 20 01 21 </w:t>
      </w:r>
      <w:proofErr w:type="spellStart"/>
      <w:r w:rsidRPr="00E1684D">
        <w:rPr>
          <w:rFonts w:ascii="Arial" w:hAnsi="Arial" w:cs="Arial"/>
        </w:rPr>
        <w:t>şi</w:t>
      </w:r>
      <w:proofErr w:type="spellEnd"/>
      <w:r w:rsidRPr="00E1684D">
        <w:rPr>
          <w:rFonts w:ascii="Arial" w:hAnsi="Arial" w:cs="Arial"/>
        </w:rPr>
        <w:t xml:space="preserve"> 20 01 23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componenţi</w:t>
      </w:r>
      <w:proofErr w:type="spellEnd"/>
      <w:r w:rsidRPr="00E1684D">
        <w:rPr>
          <w:rFonts w:ascii="Arial" w:hAnsi="Arial" w:cs="Arial"/>
        </w:rPr>
        <w:t xml:space="preserve"> </w:t>
      </w:r>
      <w:proofErr w:type="spellStart"/>
      <w:r w:rsidRPr="00E1684D">
        <w:rPr>
          <w:rFonts w:ascii="Arial" w:hAnsi="Arial" w:cs="Arial"/>
        </w:rPr>
        <w:t>periculosi</w:t>
      </w:r>
      <w:proofErr w:type="spellEnd"/>
      <w:r w:rsidRPr="00E1684D">
        <w:rPr>
          <w:rFonts w:ascii="Arial" w:hAnsi="Arial" w:cs="Arial"/>
        </w:rPr>
        <w:t>*6)</w:t>
      </w:r>
    </w:p>
    <w:p w14:paraId="4EB82204" w14:textId="43DB7F08" w:rsidR="00C32D0D" w:rsidRPr="00E1684D" w:rsidRDefault="00C32D0D" w:rsidP="007A4CC3">
      <w:pPr>
        <w:spacing w:after="0" w:line="276" w:lineRule="auto"/>
        <w:jc w:val="both"/>
        <w:rPr>
          <w:rFonts w:ascii="Arial" w:hAnsi="Arial" w:cs="Arial"/>
        </w:rPr>
      </w:pPr>
      <w:r w:rsidRPr="00E1684D">
        <w:rPr>
          <w:rFonts w:ascii="Arial" w:hAnsi="Arial" w:cs="Arial"/>
        </w:rPr>
        <w:t xml:space="preserve">COD: 20 01 36 </w:t>
      </w:r>
      <w:proofErr w:type="spellStart"/>
      <w:r w:rsidRPr="00E1684D">
        <w:rPr>
          <w:rFonts w:ascii="Arial" w:hAnsi="Arial" w:cs="Arial"/>
        </w:rPr>
        <w:t>echipamente</w:t>
      </w:r>
      <w:proofErr w:type="spellEnd"/>
      <w:r w:rsidRPr="00E1684D">
        <w:rPr>
          <w:rFonts w:ascii="Arial" w:hAnsi="Arial" w:cs="Arial"/>
        </w:rPr>
        <w:t xml:space="preserve"> </w:t>
      </w:r>
      <w:proofErr w:type="spellStart"/>
      <w:r w:rsidRPr="00E1684D">
        <w:rPr>
          <w:rFonts w:ascii="Arial" w:hAnsi="Arial" w:cs="Arial"/>
        </w:rPr>
        <w:t>electrice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electronice</w:t>
      </w:r>
      <w:proofErr w:type="spellEnd"/>
      <w:r w:rsidRPr="00E1684D">
        <w:rPr>
          <w:rFonts w:ascii="Arial" w:hAnsi="Arial" w:cs="Arial"/>
        </w:rPr>
        <w:t xml:space="preserve"> </w:t>
      </w:r>
      <w:proofErr w:type="spellStart"/>
      <w:r w:rsidRPr="00E1684D">
        <w:rPr>
          <w:rFonts w:ascii="Arial" w:hAnsi="Arial" w:cs="Arial"/>
        </w:rPr>
        <w:t>casate</w:t>
      </w:r>
      <w:proofErr w:type="spellEnd"/>
      <w:r w:rsidRPr="00E1684D">
        <w:rPr>
          <w:rFonts w:ascii="Arial" w:hAnsi="Arial" w:cs="Arial"/>
        </w:rPr>
        <w:t xml:space="preserve">,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la 20 01 21, 20 01 23 </w:t>
      </w:r>
      <w:proofErr w:type="spellStart"/>
      <w:r w:rsidRPr="00E1684D">
        <w:rPr>
          <w:rFonts w:ascii="Arial" w:hAnsi="Arial" w:cs="Arial"/>
        </w:rPr>
        <w:t>şi</w:t>
      </w:r>
      <w:proofErr w:type="spellEnd"/>
      <w:r w:rsidRPr="00E1684D">
        <w:rPr>
          <w:rFonts w:ascii="Arial" w:hAnsi="Arial" w:cs="Arial"/>
        </w:rPr>
        <w:t xml:space="preserve"> 20 01 35</w:t>
      </w:r>
    </w:p>
    <w:p w14:paraId="735502CB" w14:textId="77777777" w:rsidR="00F0179B" w:rsidRPr="00E1684D" w:rsidRDefault="00F0179B" w:rsidP="007A4CC3">
      <w:pPr>
        <w:spacing w:after="0" w:line="276" w:lineRule="auto"/>
        <w:jc w:val="both"/>
        <w:rPr>
          <w:rFonts w:ascii="Arial" w:hAnsi="Arial" w:cs="Arial"/>
        </w:rPr>
      </w:pPr>
    </w:p>
    <w:p w14:paraId="0C6BF38E" w14:textId="246B42AA" w:rsidR="00C32D0D" w:rsidRPr="00E1684D" w:rsidRDefault="00C32D0D" w:rsidP="00C32D0D">
      <w:pPr>
        <w:pStyle w:val="BodyText"/>
        <w:ind w:firstLine="720"/>
        <w:jc w:val="both"/>
        <w:rPr>
          <w:rFonts w:ascii="Arial" w:hAnsi="Arial" w:cs="Arial"/>
          <w:b/>
          <w:bCs/>
          <w:i/>
          <w:iCs/>
          <w:u w:val="single"/>
        </w:rPr>
      </w:pPr>
      <w:proofErr w:type="gramStart"/>
      <w:r w:rsidRPr="00E1684D">
        <w:rPr>
          <w:rFonts w:ascii="Arial" w:hAnsi="Arial" w:cs="Arial"/>
          <w:b/>
          <w:bCs/>
          <w:i/>
          <w:iCs/>
          <w:u w:val="single"/>
        </w:rPr>
        <w:t>DESEURI  DIN</w:t>
      </w:r>
      <w:proofErr w:type="gramEnd"/>
      <w:r w:rsidRPr="00E1684D">
        <w:rPr>
          <w:rFonts w:ascii="Arial" w:hAnsi="Arial" w:cs="Arial"/>
          <w:b/>
          <w:bCs/>
          <w:i/>
          <w:iCs/>
          <w:u w:val="single"/>
        </w:rPr>
        <w:t xml:space="preserve"> HARTIE/CARTON</w:t>
      </w:r>
    </w:p>
    <w:p w14:paraId="29F48A90" w14:textId="6731A693" w:rsidR="00C32D0D" w:rsidRPr="00E1684D" w:rsidRDefault="00C32D0D" w:rsidP="00C32D0D">
      <w:pPr>
        <w:pStyle w:val="BodyText"/>
        <w:spacing w:after="0"/>
        <w:jc w:val="both"/>
        <w:rPr>
          <w:rFonts w:ascii="Arial" w:hAnsi="Arial" w:cs="Arial"/>
          <w:b/>
          <w:bCs/>
          <w:i/>
          <w:iCs/>
        </w:rPr>
      </w:pPr>
      <w:r w:rsidRPr="00E1684D">
        <w:rPr>
          <w:rFonts w:ascii="Arial" w:hAnsi="Arial" w:cs="Arial"/>
          <w:b/>
          <w:bCs/>
          <w:i/>
          <w:iCs/>
        </w:rPr>
        <w:t>COD: 03 - DEŞEURI DE LA PRELUCRAREA LEMNULUI ŞI PRODUCEREA PLACILOR ŞI MOBILEI, PASTEI DE HÂRTIE, HÂRTIEI ŞI CARTONULUI</w:t>
      </w:r>
    </w:p>
    <w:p w14:paraId="2EC7ABA2" w14:textId="624C493A" w:rsidR="00C32D0D" w:rsidRPr="00E1684D" w:rsidRDefault="00C32D0D" w:rsidP="00C32D0D">
      <w:pPr>
        <w:pStyle w:val="BodyText"/>
        <w:spacing w:after="0"/>
        <w:jc w:val="both"/>
        <w:rPr>
          <w:rFonts w:ascii="Arial" w:hAnsi="Arial" w:cs="Arial"/>
        </w:rPr>
      </w:pPr>
      <w:r w:rsidRPr="00E1684D">
        <w:rPr>
          <w:rFonts w:ascii="Arial" w:hAnsi="Arial" w:cs="Arial"/>
        </w:rPr>
        <w:t xml:space="preserve">COD: 03 03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producerea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procesarea</w:t>
      </w:r>
      <w:proofErr w:type="spellEnd"/>
      <w:r w:rsidRPr="00E1684D">
        <w:rPr>
          <w:rFonts w:ascii="Arial" w:hAnsi="Arial" w:cs="Arial"/>
        </w:rPr>
        <w:t xml:space="preserve"> </w:t>
      </w:r>
      <w:proofErr w:type="spellStart"/>
      <w:r w:rsidRPr="00E1684D">
        <w:rPr>
          <w:rFonts w:ascii="Arial" w:hAnsi="Arial" w:cs="Arial"/>
        </w:rPr>
        <w:t>pastei</w:t>
      </w:r>
      <w:proofErr w:type="spellEnd"/>
      <w:r w:rsidRPr="00E1684D">
        <w:rPr>
          <w:rFonts w:ascii="Arial" w:hAnsi="Arial" w:cs="Arial"/>
        </w:rPr>
        <w:t xml:space="preserve"> de </w:t>
      </w:r>
      <w:proofErr w:type="spellStart"/>
      <w:r w:rsidRPr="00E1684D">
        <w:rPr>
          <w:rFonts w:ascii="Arial" w:hAnsi="Arial" w:cs="Arial"/>
        </w:rPr>
        <w:t>hârtie</w:t>
      </w:r>
      <w:proofErr w:type="spellEnd"/>
      <w:r w:rsidRPr="00E1684D">
        <w:rPr>
          <w:rFonts w:ascii="Arial" w:hAnsi="Arial" w:cs="Arial"/>
        </w:rPr>
        <w:t xml:space="preserve">, </w:t>
      </w:r>
      <w:proofErr w:type="spellStart"/>
      <w:r w:rsidRPr="00E1684D">
        <w:rPr>
          <w:rFonts w:ascii="Arial" w:hAnsi="Arial" w:cs="Arial"/>
        </w:rPr>
        <w:t>hârtiei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cartonului</w:t>
      </w:r>
      <w:proofErr w:type="spellEnd"/>
    </w:p>
    <w:p w14:paraId="48432197" w14:textId="77777777" w:rsidR="00C32D0D" w:rsidRPr="00E1684D" w:rsidRDefault="00C32D0D" w:rsidP="00C32D0D">
      <w:pPr>
        <w:pStyle w:val="BodyText"/>
        <w:spacing w:after="0"/>
        <w:jc w:val="both"/>
        <w:rPr>
          <w:rFonts w:ascii="Arial" w:hAnsi="Arial" w:cs="Arial"/>
        </w:rPr>
      </w:pPr>
      <w:r w:rsidRPr="00E1684D">
        <w:rPr>
          <w:rFonts w:ascii="Arial" w:hAnsi="Arial" w:cs="Arial"/>
        </w:rPr>
        <w:t xml:space="preserve">COD: 03 03 05 </w:t>
      </w:r>
      <w:proofErr w:type="spellStart"/>
      <w:r w:rsidRPr="00E1684D">
        <w:rPr>
          <w:rFonts w:ascii="Arial" w:hAnsi="Arial" w:cs="Arial"/>
        </w:rPr>
        <w:t>namoluri</w:t>
      </w:r>
      <w:proofErr w:type="spellEnd"/>
      <w:r w:rsidRPr="00E1684D">
        <w:rPr>
          <w:rFonts w:ascii="Arial" w:hAnsi="Arial" w:cs="Arial"/>
        </w:rPr>
        <w:t xml:space="preserve"> de la </w:t>
      </w:r>
      <w:proofErr w:type="spellStart"/>
      <w:r w:rsidRPr="00E1684D">
        <w:rPr>
          <w:rFonts w:ascii="Arial" w:hAnsi="Arial" w:cs="Arial"/>
        </w:rPr>
        <w:t>eliminarea</w:t>
      </w:r>
      <w:proofErr w:type="spellEnd"/>
      <w:r w:rsidRPr="00E1684D">
        <w:rPr>
          <w:rFonts w:ascii="Arial" w:hAnsi="Arial" w:cs="Arial"/>
        </w:rPr>
        <w:t xml:space="preserve"> </w:t>
      </w:r>
      <w:proofErr w:type="spellStart"/>
      <w:r w:rsidRPr="00E1684D">
        <w:rPr>
          <w:rFonts w:ascii="Arial" w:hAnsi="Arial" w:cs="Arial"/>
        </w:rPr>
        <w:t>cernelii</w:t>
      </w:r>
      <w:proofErr w:type="spellEnd"/>
      <w:r w:rsidRPr="00E1684D">
        <w:rPr>
          <w:rFonts w:ascii="Arial" w:hAnsi="Arial" w:cs="Arial"/>
        </w:rPr>
        <w:t xml:space="preserve"> din </w:t>
      </w:r>
      <w:proofErr w:type="spellStart"/>
      <w:r w:rsidRPr="00E1684D">
        <w:rPr>
          <w:rFonts w:ascii="Arial" w:hAnsi="Arial" w:cs="Arial"/>
        </w:rPr>
        <w:t>procesul</w:t>
      </w:r>
      <w:proofErr w:type="spellEnd"/>
      <w:r w:rsidRPr="00E1684D">
        <w:rPr>
          <w:rFonts w:ascii="Arial" w:hAnsi="Arial" w:cs="Arial"/>
        </w:rPr>
        <w:t xml:space="preserve"> de </w:t>
      </w:r>
      <w:proofErr w:type="spellStart"/>
      <w:r w:rsidRPr="00E1684D">
        <w:rPr>
          <w:rFonts w:ascii="Arial" w:hAnsi="Arial" w:cs="Arial"/>
        </w:rPr>
        <w:t>reciclare</w:t>
      </w:r>
      <w:proofErr w:type="spellEnd"/>
      <w:r w:rsidRPr="00E1684D">
        <w:rPr>
          <w:rFonts w:ascii="Arial" w:hAnsi="Arial" w:cs="Arial"/>
        </w:rPr>
        <w:t xml:space="preserve"> a </w:t>
      </w:r>
      <w:proofErr w:type="spellStart"/>
      <w:r w:rsidRPr="00E1684D">
        <w:rPr>
          <w:rFonts w:ascii="Arial" w:hAnsi="Arial" w:cs="Arial"/>
        </w:rPr>
        <w:t>hârtiei</w:t>
      </w:r>
      <w:proofErr w:type="spellEnd"/>
      <w:r w:rsidRPr="00E1684D">
        <w:rPr>
          <w:rFonts w:ascii="Arial" w:hAnsi="Arial" w:cs="Arial"/>
        </w:rPr>
        <w:t xml:space="preserve"> </w:t>
      </w:r>
    </w:p>
    <w:p w14:paraId="12715B41" w14:textId="77777777" w:rsidR="00C32D0D" w:rsidRPr="00E1684D" w:rsidRDefault="00C32D0D" w:rsidP="00C32D0D">
      <w:pPr>
        <w:pStyle w:val="BodyText"/>
        <w:spacing w:after="0"/>
        <w:jc w:val="both"/>
        <w:rPr>
          <w:rFonts w:ascii="Arial" w:hAnsi="Arial" w:cs="Arial"/>
        </w:rPr>
      </w:pPr>
      <w:r w:rsidRPr="00E1684D">
        <w:rPr>
          <w:rFonts w:ascii="Arial" w:hAnsi="Arial" w:cs="Arial"/>
        </w:rPr>
        <w:t xml:space="preserve">COD: 03 03 07 </w:t>
      </w:r>
      <w:proofErr w:type="spellStart"/>
      <w:r w:rsidRPr="00E1684D">
        <w:rPr>
          <w:rFonts w:ascii="Arial" w:hAnsi="Arial" w:cs="Arial"/>
        </w:rPr>
        <w:t>deşeuri</w:t>
      </w:r>
      <w:proofErr w:type="spellEnd"/>
      <w:r w:rsidRPr="00E1684D">
        <w:rPr>
          <w:rFonts w:ascii="Arial" w:hAnsi="Arial" w:cs="Arial"/>
        </w:rPr>
        <w:t xml:space="preserve"> </w:t>
      </w:r>
      <w:proofErr w:type="spellStart"/>
      <w:r w:rsidRPr="00E1684D">
        <w:rPr>
          <w:rFonts w:ascii="Arial" w:hAnsi="Arial" w:cs="Arial"/>
        </w:rPr>
        <w:t>mecanice</w:t>
      </w:r>
      <w:proofErr w:type="spellEnd"/>
      <w:r w:rsidRPr="00E1684D">
        <w:rPr>
          <w:rFonts w:ascii="Arial" w:hAnsi="Arial" w:cs="Arial"/>
        </w:rPr>
        <w:t xml:space="preserve"> de la </w:t>
      </w:r>
      <w:proofErr w:type="spellStart"/>
      <w:r w:rsidRPr="00E1684D">
        <w:rPr>
          <w:rFonts w:ascii="Arial" w:hAnsi="Arial" w:cs="Arial"/>
        </w:rPr>
        <w:t>fierberea</w:t>
      </w:r>
      <w:proofErr w:type="spellEnd"/>
      <w:r w:rsidRPr="00E1684D">
        <w:rPr>
          <w:rFonts w:ascii="Arial" w:hAnsi="Arial" w:cs="Arial"/>
        </w:rPr>
        <w:t xml:space="preserve"> </w:t>
      </w:r>
      <w:proofErr w:type="spellStart"/>
      <w:r w:rsidRPr="00E1684D">
        <w:rPr>
          <w:rFonts w:ascii="Arial" w:hAnsi="Arial" w:cs="Arial"/>
        </w:rPr>
        <w:t>hârtiei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cartonului</w:t>
      </w:r>
      <w:proofErr w:type="spellEnd"/>
      <w:r w:rsidRPr="00E1684D">
        <w:rPr>
          <w:rFonts w:ascii="Arial" w:hAnsi="Arial" w:cs="Arial"/>
        </w:rPr>
        <w:t xml:space="preserve"> </w:t>
      </w:r>
      <w:proofErr w:type="spellStart"/>
      <w:r w:rsidRPr="00E1684D">
        <w:rPr>
          <w:rFonts w:ascii="Arial" w:hAnsi="Arial" w:cs="Arial"/>
        </w:rPr>
        <w:t>reciclate</w:t>
      </w:r>
      <w:proofErr w:type="spellEnd"/>
      <w:r w:rsidRPr="00E1684D">
        <w:rPr>
          <w:rFonts w:ascii="Arial" w:hAnsi="Arial" w:cs="Arial"/>
        </w:rPr>
        <w:t xml:space="preserve"> </w:t>
      </w:r>
    </w:p>
    <w:p w14:paraId="1E8AC9D0" w14:textId="32F8D0F8" w:rsidR="00C32D0D" w:rsidRPr="00E1684D" w:rsidRDefault="00C32D0D" w:rsidP="00C32D0D">
      <w:pPr>
        <w:pStyle w:val="BodyText"/>
        <w:spacing w:after="0"/>
        <w:jc w:val="both"/>
        <w:rPr>
          <w:rFonts w:ascii="Arial" w:hAnsi="Arial" w:cs="Arial"/>
        </w:rPr>
      </w:pPr>
      <w:r w:rsidRPr="00E1684D">
        <w:rPr>
          <w:rFonts w:ascii="Arial" w:hAnsi="Arial" w:cs="Arial"/>
        </w:rPr>
        <w:t xml:space="preserve">COD: 03 03 08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sortarea</w:t>
      </w:r>
      <w:proofErr w:type="spellEnd"/>
      <w:r w:rsidRPr="00E1684D">
        <w:rPr>
          <w:rFonts w:ascii="Arial" w:hAnsi="Arial" w:cs="Arial"/>
        </w:rPr>
        <w:t xml:space="preserve"> </w:t>
      </w:r>
      <w:proofErr w:type="spellStart"/>
      <w:r w:rsidRPr="00E1684D">
        <w:rPr>
          <w:rFonts w:ascii="Arial" w:hAnsi="Arial" w:cs="Arial"/>
        </w:rPr>
        <w:t>hârtiei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cartonului</w:t>
      </w:r>
      <w:proofErr w:type="spellEnd"/>
      <w:r w:rsidRPr="00E1684D">
        <w:rPr>
          <w:rFonts w:ascii="Arial" w:hAnsi="Arial" w:cs="Arial"/>
        </w:rPr>
        <w:t xml:space="preserve"> destinate </w:t>
      </w:r>
      <w:proofErr w:type="spellStart"/>
      <w:r w:rsidRPr="00E1684D">
        <w:rPr>
          <w:rFonts w:ascii="Arial" w:hAnsi="Arial" w:cs="Arial"/>
        </w:rPr>
        <w:t>reciclarii</w:t>
      </w:r>
      <w:proofErr w:type="spellEnd"/>
    </w:p>
    <w:p w14:paraId="69B1D59D" w14:textId="77777777" w:rsidR="00CA762A" w:rsidRPr="00E1684D" w:rsidRDefault="00CA762A" w:rsidP="00C32D0D">
      <w:pPr>
        <w:pStyle w:val="BodyText"/>
        <w:spacing w:after="0"/>
        <w:jc w:val="both"/>
        <w:rPr>
          <w:rFonts w:ascii="Arial" w:hAnsi="Arial" w:cs="Arial"/>
        </w:rPr>
      </w:pPr>
    </w:p>
    <w:p w14:paraId="12F6187A" w14:textId="37E3404E" w:rsidR="00CA762A" w:rsidRPr="00E1684D" w:rsidRDefault="00CA762A" w:rsidP="00C32D0D">
      <w:pPr>
        <w:pStyle w:val="BodyText"/>
        <w:spacing w:after="0"/>
        <w:jc w:val="both"/>
        <w:rPr>
          <w:rFonts w:ascii="Arial" w:hAnsi="Arial" w:cs="Arial"/>
          <w:b/>
          <w:bCs/>
          <w:i/>
          <w:iCs/>
        </w:rPr>
      </w:pPr>
      <w:r w:rsidRPr="00E1684D">
        <w:rPr>
          <w:rFonts w:ascii="Arial" w:hAnsi="Arial" w:cs="Arial"/>
          <w:b/>
          <w:bCs/>
          <w:i/>
          <w:iCs/>
        </w:rPr>
        <w:t xml:space="preserve">COD: 09 - DEŞEURI DIN INDUSTRIA FOTOGRAFICA </w:t>
      </w:r>
    </w:p>
    <w:p w14:paraId="7A016294" w14:textId="2C94116A" w:rsidR="00C32D0D" w:rsidRPr="00E1684D" w:rsidRDefault="00CA762A" w:rsidP="00C32D0D">
      <w:pPr>
        <w:pStyle w:val="BodyText"/>
        <w:spacing w:after="0"/>
        <w:jc w:val="both"/>
        <w:rPr>
          <w:rFonts w:ascii="Arial" w:hAnsi="Arial" w:cs="Arial"/>
        </w:rPr>
      </w:pPr>
      <w:r w:rsidRPr="00E1684D">
        <w:rPr>
          <w:rFonts w:ascii="Arial" w:hAnsi="Arial" w:cs="Arial"/>
        </w:rPr>
        <w:t xml:space="preserve">COD: 09 01 </w:t>
      </w:r>
      <w:proofErr w:type="spellStart"/>
      <w:r w:rsidRPr="00E1684D">
        <w:rPr>
          <w:rFonts w:ascii="Arial" w:hAnsi="Arial" w:cs="Arial"/>
        </w:rPr>
        <w:t>deşeuri</w:t>
      </w:r>
      <w:proofErr w:type="spellEnd"/>
      <w:r w:rsidRPr="00E1684D">
        <w:rPr>
          <w:rFonts w:ascii="Arial" w:hAnsi="Arial" w:cs="Arial"/>
        </w:rPr>
        <w:t xml:space="preserve"> din </w:t>
      </w:r>
      <w:proofErr w:type="spellStart"/>
      <w:r w:rsidRPr="00E1684D">
        <w:rPr>
          <w:rFonts w:ascii="Arial" w:hAnsi="Arial" w:cs="Arial"/>
        </w:rPr>
        <w:t>industria</w:t>
      </w:r>
      <w:proofErr w:type="spellEnd"/>
      <w:r w:rsidRPr="00E1684D">
        <w:rPr>
          <w:rFonts w:ascii="Arial" w:hAnsi="Arial" w:cs="Arial"/>
        </w:rPr>
        <w:t xml:space="preserve"> </w:t>
      </w:r>
      <w:proofErr w:type="spellStart"/>
      <w:r w:rsidRPr="00E1684D">
        <w:rPr>
          <w:rFonts w:ascii="Arial" w:hAnsi="Arial" w:cs="Arial"/>
        </w:rPr>
        <w:t>fotografica</w:t>
      </w:r>
      <w:proofErr w:type="spellEnd"/>
    </w:p>
    <w:p w14:paraId="25D05AFC" w14:textId="77777777" w:rsidR="00CA762A" w:rsidRPr="00E1684D" w:rsidRDefault="00CA762A" w:rsidP="00C32D0D">
      <w:pPr>
        <w:pStyle w:val="BodyText"/>
        <w:spacing w:after="0"/>
        <w:jc w:val="both"/>
        <w:rPr>
          <w:rFonts w:ascii="Arial" w:hAnsi="Arial" w:cs="Arial"/>
        </w:rPr>
      </w:pPr>
      <w:r w:rsidRPr="00E1684D">
        <w:rPr>
          <w:rFonts w:ascii="Arial" w:hAnsi="Arial" w:cs="Arial"/>
        </w:rPr>
        <w:t xml:space="preserve">COD: 09 01 07 film </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hârtie</w:t>
      </w:r>
      <w:proofErr w:type="spellEnd"/>
      <w:r w:rsidRPr="00E1684D">
        <w:rPr>
          <w:rFonts w:ascii="Arial" w:hAnsi="Arial" w:cs="Arial"/>
        </w:rPr>
        <w:t xml:space="preserve"> </w:t>
      </w:r>
      <w:proofErr w:type="spellStart"/>
      <w:r w:rsidRPr="00E1684D">
        <w:rPr>
          <w:rFonts w:ascii="Arial" w:hAnsi="Arial" w:cs="Arial"/>
        </w:rPr>
        <w:t>fotografica</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argint</w:t>
      </w:r>
      <w:proofErr w:type="spellEnd"/>
      <w:r w:rsidRPr="00E1684D">
        <w:rPr>
          <w:rFonts w:ascii="Arial" w:hAnsi="Arial" w:cs="Arial"/>
        </w:rPr>
        <w:t xml:space="preserve"> </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compuşi</w:t>
      </w:r>
      <w:proofErr w:type="spellEnd"/>
      <w:r w:rsidRPr="00E1684D">
        <w:rPr>
          <w:rFonts w:ascii="Arial" w:hAnsi="Arial" w:cs="Arial"/>
        </w:rPr>
        <w:t xml:space="preserve"> de </w:t>
      </w:r>
      <w:proofErr w:type="spellStart"/>
      <w:r w:rsidRPr="00E1684D">
        <w:rPr>
          <w:rFonts w:ascii="Arial" w:hAnsi="Arial" w:cs="Arial"/>
        </w:rPr>
        <w:t>argint</w:t>
      </w:r>
      <w:proofErr w:type="spellEnd"/>
      <w:r w:rsidRPr="00E1684D">
        <w:rPr>
          <w:rFonts w:ascii="Arial" w:hAnsi="Arial" w:cs="Arial"/>
        </w:rPr>
        <w:t xml:space="preserve"> </w:t>
      </w:r>
    </w:p>
    <w:p w14:paraId="34FC69A4" w14:textId="3A2FFE61" w:rsidR="00CA762A" w:rsidRPr="00E1684D" w:rsidRDefault="00CA762A" w:rsidP="00C32D0D">
      <w:pPr>
        <w:pStyle w:val="BodyText"/>
        <w:spacing w:after="0"/>
        <w:jc w:val="both"/>
        <w:rPr>
          <w:rFonts w:ascii="Arial" w:hAnsi="Arial" w:cs="Arial"/>
        </w:rPr>
      </w:pPr>
      <w:r w:rsidRPr="00E1684D">
        <w:rPr>
          <w:rFonts w:ascii="Arial" w:hAnsi="Arial" w:cs="Arial"/>
        </w:rPr>
        <w:t xml:space="preserve">COD: 09 01 08 film </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hârtie</w:t>
      </w:r>
      <w:proofErr w:type="spellEnd"/>
      <w:r w:rsidRPr="00E1684D">
        <w:rPr>
          <w:rFonts w:ascii="Arial" w:hAnsi="Arial" w:cs="Arial"/>
        </w:rPr>
        <w:t xml:space="preserve"> </w:t>
      </w:r>
      <w:proofErr w:type="spellStart"/>
      <w:r w:rsidRPr="00E1684D">
        <w:rPr>
          <w:rFonts w:ascii="Arial" w:hAnsi="Arial" w:cs="Arial"/>
        </w:rPr>
        <w:t>fotografica</w:t>
      </w:r>
      <w:proofErr w:type="spellEnd"/>
      <w:r w:rsidRPr="00E1684D">
        <w:rPr>
          <w:rFonts w:ascii="Arial" w:hAnsi="Arial" w:cs="Arial"/>
        </w:rPr>
        <w:t xml:space="preserve"> </w:t>
      </w:r>
      <w:proofErr w:type="spellStart"/>
      <w:r w:rsidRPr="00E1684D">
        <w:rPr>
          <w:rFonts w:ascii="Arial" w:hAnsi="Arial" w:cs="Arial"/>
        </w:rPr>
        <w:t>fără</w:t>
      </w:r>
      <w:proofErr w:type="spellEnd"/>
      <w:r w:rsidRPr="00E1684D">
        <w:rPr>
          <w:rFonts w:ascii="Arial" w:hAnsi="Arial" w:cs="Arial"/>
        </w:rPr>
        <w:t xml:space="preserve">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argint</w:t>
      </w:r>
      <w:proofErr w:type="spellEnd"/>
      <w:r w:rsidRPr="00E1684D">
        <w:rPr>
          <w:rFonts w:ascii="Arial" w:hAnsi="Arial" w:cs="Arial"/>
        </w:rPr>
        <w:t xml:space="preserve"> </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compuşi</w:t>
      </w:r>
      <w:proofErr w:type="spellEnd"/>
      <w:r w:rsidRPr="00E1684D">
        <w:rPr>
          <w:rFonts w:ascii="Arial" w:hAnsi="Arial" w:cs="Arial"/>
        </w:rPr>
        <w:t xml:space="preserve"> de </w:t>
      </w:r>
      <w:proofErr w:type="spellStart"/>
      <w:r w:rsidRPr="00E1684D">
        <w:rPr>
          <w:rFonts w:ascii="Arial" w:hAnsi="Arial" w:cs="Arial"/>
        </w:rPr>
        <w:t>argint</w:t>
      </w:r>
      <w:proofErr w:type="spellEnd"/>
    </w:p>
    <w:p w14:paraId="214E7F74" w14:textId="77777777" w:rsidR="00CA762A" w:rsidRPr="00E1684D" w:rsidRDefault="00CA762A" w:rsidP="00C32D0D">
      <w:pPr>
        <w:pStyle w:val="BodyText"/>
        <w:spacing w:after="0"/>
        <w:jc w:val="both"/>
        <w:rPr>
          <w:rFonts w:ascii="Arial" w:hAnsi="Arial" w:cs="Arial"/>
        </w:rPr>
      </w:pPr>
    </w:p>
    <w:p w14:paraId="4A4997E7" w14:textId="2BFFD4C5" w:rsidR="00CA762A" w:rsidRPr="00E1684D" w:rsidRDefault="00CA762A" w:rsidP="00C32D0D">
      <w:pPr>
        <w:pStyle w:val="BodyText"/>
        <w:spacing w:after="0"/>
        <w:jc w:val="both"/>
        <w:rPr>
          <w:rFonts w:ascii="Arial" w:hAnsi="Arial" w:cs="Arial"/>
          <w:b/>
          <w:bCs/>
          <w:i/>
          <w:iCs/>
        </w:rPr>
      </w:pPr>
      <w:r w:rsidRPr="00E1684D">
        <w:rPr>
          <w:rFonts w:ascii="Arial" w:hAnsi="Arial" w:cs="Arial"/>
          <w:b/>
          <w:bCs/>
          <w:i/>
          <w:iCs/>
        </w:rPr>
        <w:t>COD: 15</w:t>
      </w:r>
      <w:r w:rsidR="0069662B" w:rsidRPr="00E1684D">
        <w:rPr>
          <w:rFonts w:ascii="Arial" w:hAnsi="Arial" w:cs="Arial"/>
          <w:b/>
          <w:bCs/>
          <w:i/>
          <w:iCs/>
        </w:rPr>
        <w:t xml:space="preserve"> -</w:t>
      </w:r>
      <w:r w:rsidRPr="00E1684D">
        <w:rPr>
          <w:rFonts w:ascii="Arial" w:hAnsi="Arial" w:cs="Arial"/>
          <w:b/>
          <w:bCs/>
          <w:i/>
          <w:iCs/>
        </w:rPr>
        <w:t xml:space="preserve"> DEŞEURI DE AMBALAJE; MATERIALE ABSORBANTE, MATERIALE DE LUSTRUIRE, FILTRANTE ŞI ÎMBRĂCĂMINTE DE PROTECŢIE, NESPECIFICATE ÎN ALTA CATEGORIE</w:t>
      </w:r>
    </w:p>
    <w:p w14:paraId="5A5B65B2" w14:textId="77777777" w:rsidR="0069662B" w:rsidRPr="00E1684D" w:rsidRDefault="0069662B" w:rsidP="00C32D0D">
      <w:pPr>
        <w:pStyle w:val="BodyText"/>
        <w:spacing w:after="0"/>
        <w:jc w:val="both"/>
        <w:rPr>
          <w:rFonts w:ascii="Arial" w:hAnsi="Arial" w:cs="Arial"/>
        </w:rPr>
      </w:pPr>
      <w:r w:rsidRPr="00E1684D">
        <w:rPr>
          <w:rFonts w:ascii="Arial" w:hAnsi="Arial" w:cs="Arial"/>
        </w:rPr>
        <w:t xml:space="preserve">COD: 15 01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deşeurile</w:t>
      </w:r>
      <w:proofErr w:type="spellEnd"/>
      <w:r w:rsidRPr="00E1684D">
        <w:rPr>
          <w:rFonts w:ascii="Arial" w:hAnsi="Arial" w:cs="Arial"/>
        </w:rPr>
        <w:t xml:space="preserve"> de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municipale</w:t>
      </w:r>
      <w:proofErr w:type="spellEnd"/>
      <w:r w:rsidRPr="00E1684D">
        <w:rPr>
          <w:rFonts w:ascii="Arial" w:hAnsi="Arial" w:cs="Arial"/>
        </w:rPr>
        <w:t xml:space="preserve"> </w:t>
      </w:r>
      <w:proofErr w:type="spellStart"/>
      <w:r w:rsidRPr="00E1684D">
        <w:rPr>
          <w:rFonts w:ascii="Arial" w:hAnsi="Arial" w:cs="Arial"/>
        </w:rPr>
        <w:t>colectate</w:t>
      </w:r>
      <w:proofErr w:type="spellEnd"/>
      <w:r w:rsidRPr="00E1684D">
        <w:rPr>
          <w:rFonts w:ascii="Arial" w:hAnsi="Arial" w:cs="Arial"/>
        </w:rPr>
        <w:t xml:space="preserve"> </w:t>
      </w:r>
      <w:proofErr w:type="spellStart"/>
      <w:r w:rsidRPr="00E1684D">
        <w:rPr>
          <w:rFonts w:ascii="Arial" w:hAnsi="Arial" w:cs="Arial"/>
        </w:rPr>
        <w:t>separat</w:t>
      </w:r>
      <w:proofErr w:type="spellEnd"/>
      <w:r w:rsidRPr="00E1684D">
        <w:rPr>
          <w:rFonts w:ascii="Arial" w:hAnsi="Arial" w:cs="Arial"/>
        </w:rPr>
        <w:t xml:space="preserve">) </w:t>
      </w:r>
    </w:p>
    <w:p w14:paraId="3F6C9067" w14:textId="3812B438" w:rsidR="00CA762A" w:rsidRPr="00E1684D" w:rsidRDefault="0069662B" w:rsidP="00C32D0D">
      <w:pPr>
        <w:pStyle w:val="BodyText"/>
        <w:spacing w:after="0"/>
        <w:jc w:val="both"/>
        <w:rPr>
          <w:rFonts w:ascii="Arial" w:hAnsi="Arial" w:cs="Arial"/>
        </w:rPr>
      </w:pPr>
      <w:r w:rsidRPr="00E1684D">
        <w:rPr>
          <w:rFonts w:ascii="Arial" w:hAnsi="Arial" w:cs="Arial"/>
        </w:rPr>
        <w:t xml:space="preserve">COD: 15 01 01 </w:t>
      </w:r>
      <w:proofErr w:type="spellStart"/>
      <w:r w:rsidRPr="00E1684D">
        <w:rPr>
          <w:rFonts w:ascii="Arial" w:hAnsi="Arial" w:cs="Arial"/>
        </w:rPr>
        <w:t>ambalaje</w:t>
      </w:r>
      <w:proofErr w:type="spellEnd"/>
      <w:r w:rsidRPr="00E1684D">
        <w:rPr>
          <w:rFonts w:ascii="Arial" w:hAnsi="Arial" w:cs="Arial"/>
        </w:rPr>
        <w:t xml:space="preserve"> de </w:t>
      </w:r>
      <w:proofErr w:type="spellStart"/>
      <w:r w:rsidRPr="00E1684D">
        <w:rPr>
          <w:rFonts w:ascii="Arial" w:hAnsi="Arial" w:cs="Arial"/>
        </w:rPr>
        <w:t>hârtie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carton</w:t>
      </w:r>
    </w:p>
    <w:p w14:paraId="391467F2" w14:textId="77777777" w:rsidR="0069662B" w:rsidRPr="00E1684D" w:rsidRDefault="0069662B" w:rsidP="00C32D0D">
      <w:pPr>
        <w:pStyle w:val="BodyText"/>
        <w:spacing w:after="0"/>
        <w:jc w:val="both"/>
        <w:rPr>
          <w:rFonts w:ascii="Arial" w:hAnsi="Arial" w:cs="Arial"/>
          <w:b/>
          <w:bCs/>
          <w:i/>
          <w:iCs/>
        </w:rPr>
      </w:pPr>
    </w:p>
    <w:p w14:paraId="01F4738E" w14:textId="2EDBC9DD" w:rsidR="0069662B" w:rsidRPr="00E1684D" w:rsidRDefault="0069662B" w:rsidP="00C32D0D">
      <w:pPr>
        <w:pStyle w:val="BodyText"/>
        <w:spacing w:after="0"/>
        <w:jc w:val="both"/>
        <w:rPr>
          <w:rFonts w:ascii="Arial" w:hAnsi="Arial" w:cs="Arial"/>
          <w:b/>
          <w:bCs/>
          <w:i/>
          <w:iCs/>
        </w:rPr>
      </w:pPr>
      <w:r w:rsidRPr="00E1684D">
        <w:rPr>
          <w:rFonts w:ascii="Arial" w:hAnsi="Arial" w:cs="Arial"/>
          <w:b/>
          <w:bCs/>
          <w:i/>
          <w:iCs/>
        </w:rPr>
        <w:t>COD: 19 - DEŞEURI DE LA INSTALAŢII DE TRATARE A REZIDUURILOR, DE LA STAŢIILE DE EPURARE A APELOR UZATE ŞI DE LA TRATAREA APELOR PENTRU ALIMENTARE CU APA ŞI UZ INDUSTRIAL</w:t>
      </w:r>
    </w:p>
    <w:p w14:paraId="790A9603" w14:textId="4D4317E3" w:rsidR="0069662B" w:rsidRPr="00E1684D" w:rsidRDefault="0069662B" w:rsidP="00C32D0D">
      <w:pPr>
        <w:pStyle w:val="BodyText"/>
        <w:spacing w:after="0"/>
        <w:jc w:val="both"/>
        <w:rPr>
          <w:rFonts w:ascii="Arial" w:hAnsi="Arial" w:cs="Arial"/>
        </w:rPr>
      </w:pPr>
      <w:r w:rsidRPr="00E1684D">
        <w:rPr>
          <w:rFonts w:ascii="Arial" w:hAnsi="Arial" w:cs="Arial"/>
        </w:rPr>
        <w:t xml:space="preserve">COD: 19 12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tratarea</w:t>
      </w:r>
      <w:proofErr w:type="spellEnd"/>
      <w:r w:rsidRPr="00E1684D">
        <w:rPr>
          <w:rFonts w:ascii="Arial" w:hAnsi="Arial" w:cs="Arial"/>
        </w:rPr>
        <w:t xml:space="preserve"> </w:t>
      </w:r>
      <w:proofErr w:type="spellStart"/>
      <w:r w:rsidRPr="00E1684D">
        <w:rPr>
          <w:rFonts w:ascii="Arial" w:hAnsi="Arial" w:cs="Arial"/>
        </w:rPr>
        <w:t>mecanică</w:t>
      </w:r>
      <w:proofErr w:type="spellEnd"/>
      <w:r w:rsidRPr="00E1684D">
        <w:rPr>
          <w:rFonts w:ascii="Arial" w:hAnsi="Arial" w:cs="Arial"/>
        </w:rPr>
        <w:t xml:space="preserve"> a </w:t>
      </w:r>
      <w:proofErr w:type="spellStart"/>
      <w:r w:rsidRPr="00E1684D">
        <w:rPr>
          <w:rFonts w:ascii="Arial" w:hAnsi="Arial" w:cs="Arial"/>
        </w:rPr>
        <w:t>deşeurilor</w:t>
      </w:r>
      <w:proofErr w:type="spellEnd"/>
      <w:r w:rsidRPr="00E1684D">
        <w:rPr>
          <w:rFonts w:ascii="Arial" w:hAnsi="Arial" w:cs="Arial"/>
        </w:rPr>
        <w:t xml:space="preserve"> (de ex. </w:t>
      </w:r>
      <w:proofErr w:type="spellStart"/>
      <w:r w:rsidRPr="00E1684D">
        <w:rPr>
          <w:rFonts w:ascii="Arial" w:hAnsi="Arial" w:cs="Arial"/>
        </w:rPr>
        <w:t>sortare</w:t>
      </w:r>
      <w:proofErr w:type="spellEnd"/>
      <w:r w:rsidRPr="00E1684D">
        <w:rPr>
          <w:rFonts w:ascii="Arial" w:hAnsi="Arial" w:cs="Arial"/>
        </w:rPr>
        <w:t xml:space="preserve">, </w:t>
      </w:r>
      <w:proofErr w:type="spellStart"/>
      <w:r w:rsidRPr="00E1684D">
        <w:rPr>
          <w:rFonts w:ascii="Arial" w:hAnsi="Arial" w:cs="Arial"/>
        </w:rPr>
        <w:t>maruntire</w:t>
      </w:r>
      <w:proofErr w:type="spellEnd"/>
      <w:r w:rsidRPr="00E1684D">
        <w:rPr>
          <w:rFonts w:ascii="Arial" w:hAnsi="Arial" w:cs="Arial"/>
        </w:rPr>
        <w:t xml:space="preserve">, </w:t>
      </w:r>
      <w:proofErr w:type="spellStart"/>
      <w:r w:rsidRPr="00E1684D">
        <w:rPr>
          <w:rFonts w:ascii="Arial" w:hAnsi="Arial" w:cs="Arial"/>
        </w:rPr>
        <w:t>compactare</w:t>
      </w:r>
      <w:proofErr w:type="spellEnd"/>
      <w:r w:rsidRPr="00E1684D">
        <w:rPr>
          <w:rFonts w:ascii="Arial" w:hAnsi="Arial" w:cs="Arial"/>
        </w:rPr>
        <w:t xml:space="preserve">, </w:t>
      </w:r>
      <w:proofErr w:type="spellStart"/>
      <w:r w:rsidRPr="00E1684D">
        <w:rPr>
          <w:rFonts w:ascii="Arial" w:hAnsi="Arial" w:cs="Arial"/>
        </w:rPr>
        <w:t>granulare</w:t>
      </w:r>
      <w:proofErr w:type="spellEnd"/>
      <w:r w:rsidRPr="00E1684D">
        <w:rPr>
          <w:rFonts w:ascii="Arial" w:hAnsi="Arial" w:cs="Arial"/>
        </w:rPr>
        <w:t xml:space="preserve">) </w:t>
      </w:r>
      <w:proofErr w:type="spellStart"/>
      <w:r w:rsidRPr="00E1684D">
        <w:rPr>
          <w:rFonts w:ascii="Arial" w:hAnsi="Arial" w:cs="Arial"/>
        </w:rPr>
        <w:t>nespecificate</w:t>
      </w:r>
      <w:proofErr w:type="spellEnd"/>
      <w:r w:rsidRPr="00E1684D">
        <w:rPr>
          <w:rFonts w:ascii="Arial" w:hAnsi="Arial" w:cs="Arial"/>
        </w:rPr>
        <w:t xml:space="preserve"> </w:t>
      </w:r>
      <w:proofErr w:type="spellStart"/>
      <w:r w:rsidRPr="00E1684D">
        <w:rPr>
          <w:rFonts w:ascii="Arial" w:hAnsi="Arial" w:cs="Arial"/>
        </w:rPr>
        <w:t>în</w:t>
      </w:r>
      <w:proofErr w:type="spellEnd"/>
      <w:r w:rsidRPr="00E1684D">
        <w:rPr>
          <w:rFonts w:ascii="Arial" w:hAnsi="Arial" w:cs="Arial"/>
        </w:rPr>
        <w:t xml:space="preserve"> </w:t>
      </w:r>
      <w:proofErr w:type="spellStart"/>
      <w:r w:rsidRPr="00E1684D">
        <w:rPr>
          <w:rFonts w:ascii="Arial" w:hAnsi="Arial" w:cs="Arial"/>
        </w:rPr>
        <w:t>alta</w:t>
      </w:r>
      <w:proofErr w:type="spellEnd"/>
      <w:r w:rsidRPr="00E1684D">
        <w:rPr>
          <w:rFonts w:ascii="Arial" w:hAnsi="Arial" w:cs="Arial"/>
        </w:rPr>
        <w:t xml:space="preserve"> </w:t>
      </w:r>
      <w:proofErr w:type="spellStart"/>
      <w:r w:rsidRPr="00E1684D">
        <w:rPr>
          <w:rFonts w:ascii="Arial" w:hAnsi="Arial" w:cs="Arial"/>
        </w:rPr>
        <w:t>poziţie</w:t>
      </w:r>
      <w:proofErr w:type="spellEnd"/>
      <w:r w:rsidRPr="00E1684D">
        <w:rPr>
          <w:rFonts w:ascii="Arial" w:hAnsi="Arial" w:cs="Arial"/>
        </w:rPr>
        <w:t xml:space="preserve"> a </w:t>
      </w:r>
      <w:proofErr w:type="spellStart"/>
      <w:r w:rsidRPr="00E1684D">
        <w:rPr>
          <w:rFonts w:ascii="Arial" w:hAnsi="Arial" w:cs="Arial"/>
        </w:rPr>
        <w:t>catalogului</w:t>
      </w:r>
      <w:proofErr w:type="spellEnd"/>
      <w:r w:rsidRPr="00E1684D">
        <w:rPr>
          <w:rFonts w:ascii="Arial" w:hAnsi="Arial" w:cs="Arial"/>
        </w:rPr>
        <w:t xml:space="preserve"> </w:t>
      </w:r>
    </w:p>
    <w:p w14:paraId="5242A987" w14:textId="5CFACCE3" w:rsidR="0069662B" w:rsidRPr="00E1684D" w:rsidRDefault="0069662B" w:rsidP="00C32D0D">
      <w:pPr>
        <w:pStyle w:val="BodyText"/>
        <w:spacing w:after="0"/>
        <w:jc w:val="both"/>
        <w:rPr>
          <w:rFonts w:ascii="Arial" w:hAnsi="Arial" w:cs="Arial"/>
        </w:rPr>
      </w:pPr>
      <w:r w:rsidRPr="00E1684D">
        <w:rPr>
          <w:rFonts w:ascii="Arial" w:hAnsi="Arial" w:cs="Arial"/>
        </w:rPr>
        <w:t xml:space="preserve">COD: 19 12 01 </w:t>
      </w:r>
      <w:proofErr w:type="spellStart"/>
      <w:r w:rsidRPr="00E1684D">
        <w:rPr>
          <w:rFonts w:ascii="Arial" w:hAnsi="Arial" w:cs="Arial"/>
        </w:rPr>
        <w:t>hârtie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carton</w:t>
      </w:r>
    </w:p>
    <w:p w14:paraId="5E5B152D" w14:textId="77777777" w:rsidR="00C32D0D" w:rsidRPr="00E1684D" w:rsidRDefault="00C32D0D" w:rsidP="007A4CC3">
      <w:pPr>
        <w:spacing w:after="0" w:line="276" w:lineRule="auto"/>
        <w:jc w:val="both"/>
        <w:rPr>
          <w:rFonts w:ascii="Arial" w:hAnsi="Arial" w:cs="Arial"/>
        </w:rPr>
      </w:pPr>
    </w:p>
    <w:p w14:paraId="4BF1A90A" w14:textId="69B47A9C" w:rsidR="0069662B" w:rsidRPr="00E1684D" w:rsidRDefault="0069662B" w:rsidP="007A4CC3">
      <w:pPr>
        <w:spacing w:after="0" w:line="276" w:lineRule="auto"/>
        <w:jc w:val="both"/>
        <w:rPr>
          <w:rFonts w:ascii="Arial" w:hAnsi="Arial" w:cs="Arial"/>
          <w:b/>
          <w:bCs/>
          <w:i/>
          <w:iCs/>
        </w:rPr>
      </w:pPr>
      <w:r w:rsidRPr="00E1684D">
        <w:rPr>
          <w:rFonts w:ascii="Arial" w:hAnsi="Arial" w:cs="Arial"/>
          <w:b/>
          <w:bCs/>
          <w:i/>
          <w:iCs/>
        </w:rPr>
        <w:t>COD: 20 - DEŞEURI MUNICIPALE ŞI ASIMILABILE DIN COMERŢ, INDUSTRIE, INSTITUŢII, INCLUSIV FRACŢIUNI COLECTATE SEPARAT</w:t>
      </w:r>
    </w:p>
    <w:p w14:paraId="5284309E" w14:textId="77777777" w:rsidR="0069662B" w:rsidRPr="00E1684D" w:rsidRDefault="0069662B" w:rsidP="007A4CC3">
      <w:pPr>
        <w:spacing w:after="0" w:line="276" w:lineRule="auto"/>
        <w:jc w:val="both"/>
        <w:rPr>
          <w:rFonts w:ascii="Arial" w:hAnsi="Arial" w:cs="Arial"/>
        </w:rPr>
      </w:pPr>
      <w:r w:rsidRPr="00E1684D">
        <w:rPr>
          <w:rFonts w:ascii="Arial" w:hAnsi="Arial" w:cs="Arial"/>
        </w:rPr>
        <w:t xml:space="preserve">COD: 20 01 </w:t>
      </w:r>
      <w:proofErr w:type="spellStart"/>
      <w:r w:rsidRPr="00E1684D">
        <w:rPr>
          <w:rFonts w:ascii="Arial" w:hAnsi="Arial" w:cs="Arial"/>
        </w:rPr>
        <w:t>fracţiuni</w:t>
      </w:r>
      <w:proofErr w:type="spellEnd"/>
      <w:r w:rsidRPr="00E1684D">
        <w:rPr>
          <w:rFonts w:ascii="Arial" w:hAnsi="Arial" w:cs="Arial"/>
        </w:rPr>
        <w:t xml:space="preserve"> </w:t>
      </w:r>
      <w:proofErr w:type="spellStart"/>
      <w:r w:rsidRPr="00E1684D">
        <w:rPr>
          <w:rFonts w:ascii="Arial" w:hAnsi="Arial" w:cs="Arial"/>
        </w:rPr>
        <w:t>colectate</w:t>
      </w:r>
      <w:proofErr w:type="spellEnd"/>
      <w:r w:rsidRPr="00E1684D">
        <w:rPr>
          <w:rFonts w:ascii="Arial" w:hAnsi="Arial" w:cs="Arial"/>
        </w:rPr>
        <w:t xml:space="preserve"> </w:t>
      </w:r>
      <w:proofErr w:type="spellStart"/>
      <w:r w:rsidRPr="00E1684D">
        <w:rPr>
          <w:rFonts w:ascii="Arial" w:hAnsi="Arial" w:cs="Arial"/>
        </w:rPr>
        <w:t>separat</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15 01) </w:t>
      </w:r>
    </w:p>
    <w:p w14:paraId="1C37FD6B" w14:textId="435122BC" w:rsidR="0069662B" w:rsidRPr="00E1684D" w:rsidRDefault="0069662B" w:rsidP="007A4CC3">
      <w:pPr>
        <w:spacing w:after="0" w:line="276" w:lineRule="auto"/>
        <w:jc w:val="both"/>
        <w:rPr>
          <w:rFonts w:ascii="Arial" w:hAnsi="Arial" w:cs="Arial"/>
        </w:rPr>
      </w:pPr>
      <w:r w:rsidRPr="00E1684D">
        <w:rPr>
          <w:rFonts w:ascii="Arial" w:hAnsi="Arial" w:cs="Arial"/>
        </w:rPr>
        <w:t xml:space="preserve">COD: 20 01 01 </w:t>
      </w:r>
      <w:proofErr w:type="spellStart"/>
      <w:r w:rsidRPr="00E1684D">
        <w:rPr>
          <w:rFonts w:ascii="Arial" w:hAnsi="Arial" w:cs="Arial"/>
        </w:rPr>
        <w:t>hârtie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carton</w:t>
      </w:r>
    </w:p>
    <w:p w14:paraId="308DDAA9" w14:textId="77777777" w:rsidR="0069662B" w:rsidRPr="00E1684D" w:rsidRDefault="0069662B" w:rsidP="007A4CC3">
      <w:pPr>
        <w:spacing w:after="0" w:line="276" w:lineRule="auto"/>
        <w:jc w:val="both"/>
        <w:rPr>
          <w:rFonts w:ascii="Arial" w:hAnsi="Arial" w:cs="Arial"/>
        </w:rPr>
      </w:pPr>
    </w:p>
    <w:p w14:paraId="10C3F59E" w14:textId="7D413A49" w:rsidR="0069662B" w:rsidRPr="00E1684D" w:rsidRDefault="0069662B" w:rsidP="0069662B">
      <w:pPr>
        <w:pStyle w:val="BodyText"/>
        <w:ind w:firstLine="720"/>
        <w:jc w:val="both"/>
        <w:rPr>
          <w:rFonts w:ascii="Arial" w:hAnsi="Arial" w:cs="Arial"/>
          <w:b/>
          <w:bCs/>
          <w:i/>
          <w:iCs/>
          <w:u w:val="single"/>
        </w:rPr>
      </w:pPr>
      <w:proofErr w:type="gramStart"/>
      <w:r w:rsidRPr="00E1684D">
        <w:rPr>
          <w:rFonts w:ascii="Arial" w:hAnsi="Arial" w:cs="Arial"/>
          <w:b/>
          <w:bCs/>
          <w:i/>
          <w:iCs/>
          <w:u w:val="single"/>
        </w:rPr>
        <w:t>DESEURI  DIN</w:t>
      </w:r>
      <w:proofErr w:type="gramEnd"/>
      <w:r w:rsidRPr="00E1684D">
        <w:rPr>
          <w:rFonts w:ascii="Arial" w:hAnsi="Arial" w:cs="Arial"/>
          <w:b/>
          <w:bCs/>
          <w:i/>
          <w:iCs/>
          <w:u w:val="single"/>
        </w:rPr>
        <w:t xml:space="preserve"> PLASTIC</w:t>
      </w:r>
    </w:p>
    <w:p w14:paraId="43864B58" w14:textId="4F98138A" w:rsidR="0069662B" w:rsidRPr="00E1684D" w:rsidRDefault="0069662B" w:rsidP="00D17D3A">
      <w:pPr>
        <w:pStyle w:val="BodyText"/>
        <w:spacing w:after="0"/>
        <w:jc w:val="both"/>
        <w:rPr>
          <w:rFonts w:ascii="Arial" w:hAnsi="Arial" w:cs="Arial"/>
          <w:b/>
          <w:bCs/>
          <w:i/>
          <w:iCs/>
        </w:rPr>
      </w:pPr>
      <w:r w:rsidRPr="00E1684D">
        <w:rPr>
          <w:rFonts w:ascii="Arial" w:hAnsi="Arial" w:cs="Arial"/>
          <w:b/>
          <w:bCs/>
          <w:i/>
          <w:iCs/>
        </w:rPr>
        <w:t>COD: 02 - DEŞEURI DIN AGRICULTURA, HORTICULTURA, ACVACULTURA, SILVICULTURA, VANATOARE ŞI PESCUIT, DE LA PREPARAREA ŞI PROCESAREA ALIMENTELOR</w:t>
      </w:r>
    </w:p>
    <w:p w14:paraId="63ACA30C" w14:textId="626550BE" w:rsidR="0069662B" w:rsidRPr="00E1684D" w:rsidRDefault="00D17D3A" w:rsidP="00D17D3A">
      <w:pPr>
        <w:pStyle w:val="BodyText"/>
        <w:spacing w:after="0"/>
        <w:jc w:val="both"/>
        <w:rPr>
          <w:rFonts w:ascii="Arial" w:hAnsi="Arial" w:cs="Arial"/>
        </w:rPr>
      </w:pPr>
      <w:r w:rsidRPr="00E1684D">
        <w:rPr>
          <w:rFonts w:ascii="Arial" w:hAnsi="Arial" w:cs="Arial"/>
        </w:rPr>
        <w:t xml:space="preserve">COD: 02 01 04 </w:t>
      </w:r>
      <w:proofErr w:type="spellStart"/>
      <w:r w:rsidRPr="00E1684D">
        <w:rPr>
          <w:rFonts w:ascii="Arial" w:hAnsi="Arial" w:cs="Arial"/>
        </w:rPr>
        <w:t>deşeuri</w:t>
      </w:r>
      <w:proofErr w:type="spellEnd"/>
      <w:r w:rsidRPr="00E1684D">
        <w:rPr>
          <w:rFonts w:ascii="Arial" w:hAnsi="Arial" w:cs="Arial"/>
        </w:rPr>
        <w:t xml:space="preserve"> de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plastice</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w:t>
      </w:r>
      <w:proofErr w:type="spellStart"/>
      <w:r w:rsidRPr="00E1684D">
        <w:rPr>
          <w:rFonts w:ascii="Arial" w:hAnsi="Arial" w:cs="Arial"/>
        </w:rPr>
        <w:t>ambalajelor</w:t>
      </w:r>
      <w:proofErr w:type="spellEnd"/>
      <w:r w:rsidRPr="00E1684D">
        <w:rPr>
          <w:rFonts w:ascii="Arial" w:hAnsi="Arial" w:cs="Arial"/>
        </w:rPr>
        <w:t>)</w:t>
      </w:r>
    </w:p>
    <w:p w14:paraId="35073932" w14:textId="77777777" w:rsidR="00D17D3A" w:rsidRPr="00E1684D" w:rsidRDefault="00D17D3A" w:rsidP="00D17D3A">
      <w:pPr>
        <w:pStyle w:val="BodyText"/>
        <w:spacing w:after="0"/>
        <w:jc w:val="both"/>
        <w:rPr>
          <w:rFonts w:ascii="Arial" w:hAnsi="Arial" w:cs="Arial"/>
        </w:rPr>
      </w:pPr>
    </w:p>
    <w:p w14:paraId="5BD2A91B" w14:textId="3D1B97BF" w:rsidR="00D17D3A" w:rsidRPr="00E1684D" w:rsidRDefault="00D17D3A" w:rsidP="00D17D3A">
      <w:pPr>
        <w:pStyle w:val="BodyText"/>
        <w:spacing w:after="0"/>
        <w:jc w:val="both"/>
        <w:rPr>
          <w:rFonts w:ascii="Arial" w:hAnsi="Arial" w:cs="Arial"/>
          <w:b/>
          <w:bCs/>
          <w:i/>
          <w:iCs/>
        </w:rPr>
      </w:pPr>
      <w:r w:rsidRPr="00E1684D">
        <w:rPr>
          <w:rFonts w:ascii="Arial" w:hAnsi="Arial" w:cs="Arial"/>
          <w:b/>
          <w:bCs/>
          <w:i/>
          <w:iCs/>
        </w:rPr>
        <w:t>COD: 07 - DEŞEURI DIN PROCESE CHIMICE ORGANICE</w:t>
      </w:r>
    </w:p>
    <w:p w14:paraId="2163DC36" w14:textId="6AFEEC7F" w:rsidR="00D17D3A" w:rsidRPr="00E1684D" w:rsidRDefault="00D17D3A" w:rsidP="00D17D3A">
      <w:pPr>
        <w:pStyle w:val="BodyText"/>
        <w:spacing w:after="0"/>
        <w:jc w:val="both"/>
        <w:rPr>
          <w:rFonts w:ascii="Arial" w:hAnsi="Arial" w:cs="Arial"/>
        </w:rPr>
      </w:pPr>
      <w:r w:rsidRPr="00E1684D">
        <w:rPr>
          <w:rFonts w:ascii="Arial" w:hAnsi="Arial" w:cs="Arial"/>
        </w:rPr>
        <w:t xml:space="preserve">COD: 07 02 13 </w:t>
      </w:r>
      <w:proofErr w:type="spellStart"/>
      <w:r w:rsidRPr="00E1684D">
        <w:rPr>
          <w:rFonts w:ascii="Arial" w:hAnsi="Arial" w:cs="Arial"/>
        </w:rPr>
        <w:t>deşeuri</w:t>
      </w:r>
      <w:proofErr w:type="spellEnd"/>
      <w:r w:rsidRPr="00E1684D">
        <w:rPr>
          <w:rFonts w:ascii="Arial" w:hAnsi="Arial" w:cs="Arial"/>
        </w:rPr>
        <w:t xml:space="preserve"> de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plastice</w:t>
      </w:r>
      <w:proofErr w:type="spellEnd"/>
    </w:p>
    <w:p w14:paraId="219E165A" w14:textId="77777777" w:rsidR="0069662B" w:rsidRPr="00E1684D" w:rsidRDefault="0069662B" w:rsidP="007A4CC3">
      <w:pPr>
        <w:spacing w:after="0" w:line="276" w:lineRule="auto"/>
        <w:jc w:val="both"/>
        <w:rPr>
          <w:rFonts w:ascii="Arial" w:hAnsi="Arial" w:cs="Arial"/>
        </w:rPr>
      </w:pPr>
    </w:p>
    <w:p w14:paraId="75B1CBFD" w14:textId="3C095922" w:rsidR="00D17D3A" w:rsidRPr="00E1684D" w:rsidRDefault="00D17D3A" w:rsidP="00D17D3A">
      <w:pPr>
        <w:spacing w:after="0" w:line="240" w:lineRule="auto"/>
        <w:jc w:val="both"/>
        <w:rPr>
          <w:rFonts w:ascii="Arial" w:hAnsi="Arial" w:cs="Arial"/>
          <w:b/>
          <w:bCs/>
          <w:i/>
          <w:iCs/>
        </w:rPr>
      </w:pPr>
      <w:r w:rsidRPr="00E1684D">
        <w:rPr>
          <w:rFonts w:ascii="Arial" w:hAnsi="Arial" w:cs="Arial"/>
          <w:b/>
          <w:bCs/>
          <w:i/>
          <w:iCs/>
        </w:rPr>
        <w:t>COD: 12 - DEŞEURI DE LA MODELAREA, TRATAREA MECANICĂ ŞI FIZICA A SUPRAFEŢELOR METALELOR ŞI A MATERIALELOR PLASTICE</w:t>
      </w:r>
    </w:p>
    <w:p w14:paraId="0B120149" w14:textId="2D57B56A" w:rsidR="00D17D3A" w:rsidRPr="00E1684D" w:rsidRDefault="00D17D3A" w:rsidP="00D17D3A">
      <w:pPr>
        <w:spacing w:after="0" w:line="240" w:lineRule="auto"/>
        <w:jc w:val="both"/>
        <w:rPr>
          <w:rFonts w:ascii="Arial" w:hAnsi="Arial" w:cs="Arial"/>
        </w:rPr>
      </w:pPr>
      <w:r w:rsidRPr="00E1684D">
        <w:rPr>
          <w:rFonts w:ascii="Arial" w:hAnsi="Arial" w:cs="Arial"/>
        </w:rPr>
        <w:t xml:space="preserve">COD: 12 01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modelarea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tratamentul</w:t>
      </w:r>
      <w:proofErr w:type="spellEnd"/>
      <w:r w:rsidRPr="00E1684D">
        <w:rPr>
          <w:rFonts w:ascii="Arial" w:hAnsi="Arial" w:cs="Arial"/>
        </w:rPr>
        <w:t xml:space="preserve"> </w:t>
      </w:r>
      <w:proofErr w:type="spellStart"/>
      <w:r w:rsidRPr="00E1684D">
        <w:rPr>
          <w:rFonts w:ascii="Arial" w:hAnsi="Arial" w:cs="Arial"/>
        </w:rPr>
        <w:t>fizic</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mecanic</w:t>
      </w:r>
      <w:proofErr w:type="spellEnd"/>
      <w:r w:rsidRPr="00E1684D">
        <w:rPr>
          <w:rFonts w:ascii="Arial" w:hAnsi="Arial" w:cs="Arial"/>
        </w:rPr>
        <w:t xml:space="preserve"> al </w:t>
      </w:r>
      <w:proofErr w:type="spellStart"/>
      <w:r w:rsidRPr="00E1684D">
        <w:rPr>
          <w:rFonts w:ascii="Arial" w:hAnsi="Arial" w:cs="Arial"/>
        </w:rPr>
        <w:t>suprafeţelor</w:t>
      </w:r>
      <w:proofErr w:type="spellEnd"/>
      <w:r w:rsidRPr="00E1684D">
        <w:rPr>
          <w:rFonts w:ascii="Arial" w:hAnsi="Arial" w:cs="Arial"/>
        </w:rPr>
        <w:t xml:space="preserve"> </w:t>
      </w:r>
      <w:proofErr w:type="spellStart"/>
      <w:r w:rsidRPr="00E1684D">
        <w:rPr>
          <w:rFonts w:ascii="Arial" w:hAnsi="Arial" w:cs="Arial"/>
        </w:rPr>
        <w:t>metalelor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materialelor</w:t>
      </w:r>
      <w:proofErr w:type="spellEnd"/>
      <w:r w:rsidRPr="00E1684D">
        <w:rPr>
          <w:rFonts w:ascii="Arial" w:hAnsi="Arial" w:cs="Arial"/>
        </w:rPr>
        <w:t xml:space="preserve"> </w:t>
      </w:r>
      <w:proofErr w:type="spellStart"/>
      <w:r w:rsidRPr="00E1684D">
        <w:rPr>
          <w:rFonts w:ascii="Arial" w:hAnsi="Arial" w:cs="Arial"/>
        </w:rPr>
        <w:t>plastice</w:t>
      </w:r>
      <w:proofErr w:type="spellEnd"/>
    </w:p>
    <w:p w14:paraId="1B5B6EC0" w14:textId="36EEFFB3" w:rsidR="00D17D3A" w:rsidRPr="00E1684D" w:rsidRDefault="00D17D3A" w:rsidP="00D17D3A">
      <w:pPr>
        <w:spacing w:after="0" w:line="240" w:lineRule="auto"/>
        <w:jc w:val="both"/>
        <w:rPr>
          <w:rFonts w:ascii="Arial" w:hAnsi="Arial" w:cs="Arial"/>
        </w:rPr>
      </w:pPr>
      <w:r w:rsidRPr="00E1684D">
        <w:rPr>
          <w:rFonts w:ascii="Arial" w:hAnsi="Arial" w:cs="Arial"/>
        </w:rPr>
        <w:t xml:space="preserve">COD: 12 01 05 </w:t>
      </w:r>
      <w:proofErr w:type="spellStart"/>
      <w:r w:rsidRPr="00E1684D">
        <w:rPr>
          <w:rFonts w:ascii="Arial" w:hAnsi="Arial" w:cs="Arial"/>
        </w:rPr>
        <w:t>pilitura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span de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plastice</w:t>
      </w:r>
      <w:proofErr w:type="spellEnd"/>
    </w:p>
    <w:p w14:paraId="5F208517" w14:textId="77777777" w:rsidR="00D17D3A" w:rsidRPr="00E1684D" w:rsidRDefault="00D17D3A" w:rsidP="00D17D3A">
      <w:pPr>
        <w:spacing w:after="0" w:line="240" w:lineRule="auto"/>
        <w:jc w:val="both"/>
        <w:rPr>
          <w:rFonts w:ascii="Arial" w:hAnsi="Arial" w:cs="Arial"/>
        </w:rPr>
      </w:pPr>
    </w:p>
    <w:p w14:paraId="4CF24B71" w14:textId="2C2034A4" w:rsidR="00D17D3A" w:rsidRPr="00E1684D" w:rsidRDefault="00D17D3A" w:rsidP="00D17D3A">
      <w:pPr>
        <w:spacing w:after="0" w:line="240" w:lineRule="auto"/>
        <w:jc w:val="both"/>
        <w:rPr>
          <w:rFonts w:ascii="Arial" w:hAnsi="Arial" w:cs="Arial"/>
          <w:b/>
          <w:bCs/>
          <w:i/>
          <w:iCs/>
        </w:rPr>
      </w:pPr>
      <w:r w:rsidRPr="00E1684D">
        <w:rPr>
          <w:rFonts w:ascii="Arial" w:hAnsi="Arial" w:cs="Arial"/>
          <w:b/>
          <w:bCs/>
          <w:i/>
          <w:iCs/>
        </w:rPr>
        <w:t xml:space="preserve">COD: 15 - DEŞEURI DE AMBALAJE; MATERIALE ABSORBANTE, MATERIALE DE </w:t>
      </w:r>
      <w:proofErr w:type="gramStart"/>
      <w:r w:rsidRPr="00E1684D">
        <w:rPr>
          <w:rFonts w:ascii="Arial" w:hAnsi="Arial" w:cs="Arial"/>
          <w:b/>
          <w:bCs/>
          <w:i/>
          <w:iCs/>
        </w:rPr>
        <w:t>LUSTRUIRE,FILTRANTE</w:t>
      </w:r>
      <w:proofErr w:type="gramEnd"/>
      <w:r w:rsidRPr="00E1684D">
        <w:rPr>
          <w:rFonts w:ascii="Arial" w:hAnsi="Arial" w:cs="Arial"/>
          <w:b/>
          <w:bCs/>
          <w:i/>
          <w:iCs/>
        </w:rPr>
        <w:t xml:space="preserve"> ŞI ÎMBRĂCĂMINTE DE PROTECŢIE, NESPECIFICATE ÎN ALTA PARTE</w:t>
      </w:r>
    </w:p>
    <w:p w14:paraId="0940CF1E" w14:textId="05DE2002" w:rsidR="00D17D3A" w:rsidRPr="00E1684D" w:rsidRDefault="00D17D3A" w:rsidP="00D17D3A">
      <w:pPr>
        <w:spacing w:after="0" w:line="240" w:lineRule="auto"/>
        <w:jc w:val="both"/>
        <w:rPr>
          <w:rFonts w:ascii="Arial" w:hAnsi="Arial" w:cs="Arial"/>
        </w:rPr>
      </w:pPr>
      <w:r w:rsidRPr="00E1684D">
        <w:rPr>
          <w:rFonts w:ascii="Arial" w:hAnsi="Arial" w:cs="Arial"/>
        </w:rPr>
        <w:t xml:space="preserve">COD: 15 01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deşeurile</w:t>
      </w:r>
      <w:proofErr w:type="spellEnd"/>
      <w:r w:rsidRPr="00E1684D">
        <w:rPr>
          <w:rFonts w:ascii="Arial" w:hAnsi="Arial" w:cs="Arial"/>
        </w:rPr>
        <w:t xml:space="preserve"> de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municipale</w:t>
      </w:r>
      <w:proofErr w:type="spellEnd"/>
      <w:r w:rsidRPr="00E1684D">
        <w:rPr>
          <w:rFonts w:ascii="Arial" w:hAnsi="Arial" w:cs="Arial"/>
        </w:rPr>
        <w:t xml:space="preserve"> </w:t>
      </w:r>
      <w:proofErr w:type="spellStart"/>
      <w:r w:rsidRPr="00E1684D">
        <w:rPr>
          <w:rFonts w:ascii="Arial" w:hAnsi="Arial" w:cs="Arial"/>
        </w:rPr>
        <w:t>colectate</w:t>
      </w:r>
      <w:proofErr w:type="spellEnd"/>
      <w:r w:rsidRPr="00E1684D">
        <w:rPr>
          <w:rFonts w:ascii="Arial" w:hAnsi="Arial" w:cs="Arial"/>
        </w:rPr>
        <w:t xml:space="preserve"> </w:t>
      </w:r>
      <w:proofErr w:type="spellStart"/>
      <w:r w:rsidRPr="00E1684D">
        <w:rPr>
          <w:rFonts w:ascii="Arial" w:hAnsi="Arial" w:cs="Arial"/>
        </w:rPr>
        <w:t>separat</w:t>
      </w:r>
      <w:proofErr w:type="spellEnd"/>
      <w:r w:rsidRPr="00E1684D">
        <w:rPr>
          <w:rFonts w:ascii="Arial" w:hAnsi="Arial" w:cs="Arial"/>
        </w:rPr>
        <w:t>)</w:t>
      </w:r>
    </w:p>
    <w:p w14:paraId="49653CEE" w14:textId="32512B51" w:rsidR="00D17D3A" w:rsidRPr="00E1684D" w:rsidRDefault="00D17D3A" w:rsidP="00D17D3A">
      <w:pPr>
        <w:spacing w:after="0" w:line="240" w:lineRule="auto"/>
        <w:jc w:val="both"/>
        <w:rPr>
          <w:rFonts w:ascii="Arial" w:hAnsi="Arial" w:cs="Arial"/>
        </w:rPr>
      </w:pPr>
      <w:r w:rsidRPr="00E1684D">
        <w:rPr>
          <w:rFonts w:ascii="Arial" w:hAnsi="Arial" w:cs="Arial"/>
        </w:rPr>
        <w:t xml:space="preserve">COD: 15 01 02 </w:t>
      </w:r>
      <w:proofErr w:type="spellStart"/>
      <w:r w:rsidRPr="00E1684D">
        <w:rPr>
          <w:rFonts w:ascii="Arial" w:hAnsi="Arial" w:cs="Arial"/>
        </w:rPr>
        <w:t>ambalaje</w:t>
      </w:r>
      <w:proofErr w:type="spellEnd"/>
      <w:r w:rsidRPr="00E1684D">
        <w:rPr>
          <w:rFonts w:ascii="Arial" w:hAnsi="Arial" w:cs="Arial"/>
        </w:rPr>
        <w:t xml:space="preserve"> de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plastice</w:t>
      </w:r>
      <w:proofErr w:type="spellEnd"/>
    </w:p>
    <w:p w14:paraId="2B35B9C2" w14:textId="77777777" w:rsidR="00D17D3A" w:rsidRPr="00E1684D" w:rsidRDefault="00D17D3A" w:rsidP="00D17D3A">
      <w:pPr>
        <w:spacing w:after="0" w:line="240" w:lineRule="auto"/>
        <w:jc w:val="both"/>
        <w:rPr>
          <w:rFonts w:ascii="Arial" w:hAnsi="Arial" w:cs="Arial"/>
        </w:rPr>
      </w:pPr>
    </w:p>
    <w:p w14:paraId="4CEE96D3" w14:textId="3477D536" w:rsidR="00D17D3A" w:rsidRPr="00E1684D" w:rsidRDefault="00D17D3A" w:rsidP="00D17D3A">
      <w:pPr>
        <w:spacing w:after="0" w:line="240" w:lineRule="auto"/>
        <w:jc w:val="both"/>
        <w:rPr>
          <w:rFonts w:ascii="Arial" w:hAnsi="Arial" w:cs="Arial"/>
          <w:b/>
          <w:bCs/>
          <w:i/>
          <w:iCs/>
        </w:rPr>
      </w:pPr>
      <w:r w:rsidRPr="00E1684D">
        <w:rPr>
          <w:rFonts w:ascii="Arial" w:hAnsi="Arial" w:cs="Arial"/>
          <w:b/>
          <w:bCs/>
          <w:i/>
          <w:iCs/>
        </w:rPr>
        <w:t>COD: 16 - DEŞEURI NESPECIFICATE ÎN ALTA CATEGORIE</w:t>
      </w:r>
    </w:p>
    <w:p w14:paraId="6EEF2F33" w14:textId="7D7D7BDA" w:rsidR="00D17D3A" w:rsidRPr="00E1684D" w:rsidRDefault="00D17D3A" w:rsidP="00D17D3A">
      <w:pPr>
        <w:spacing w:after="0" w:line="240" w:lineRule="auto"/>
        <w:jc w:val="both"/>
        <w:rPr>
          <w:rFonts w:ascii="Arial" w:hAnsi="Arial" w:cs="Arial"/>
        </w:rPr>
      </w:pPr>
      <w:r w:rsidRPr="00E1684D">
        <w:rPr>
          <w:rFonts w:ascii="Arial" w:hAnsi="Arial" w:cs="Arial"/>
        </w:rPr>
        <w:t xml:space="preserve">COD: 16 01 </w:t>
      </w:r>
      <w:proofErr w:type="spellStart"/>
      <w:r w:rsidRPr="00E1684D">
        <w:rPr>
          <w:rFonts w:ascii="Arial" w:hAnsi="Arial" w:cs="Arial"/>
        </w:rPr>
        <w:t>vehicule</w:t>
      </w:r>
      <w:proofErr w:type="spellEnd"/>
      <w:r w:rsidRPr="00E1684D">
        <w:rPr>
          <w:rFonts w:ascii="Arial" w:hAnsi="Arial" w:cs="Arial"/>
        </w:rPr>
        <w:t xml:space="preserve"> </w:t>
      </w:r>
      <w:proofErr w:type="spellStart"/>
      <w:r w:rsidRPr="00E1684D">
        <w:rPr>
          <w:rFonts w:ascii="Arial" w:hAnsi="Arial" w:cs="Arial"/>
        </w:rPr>
        <w:t>scoase</w:t>
      </w:r>
      <w:proofErr w:type="spellEnd"/>
      <w:r w:rsidRPr="00E1684D">
        <w:rPr>
          <w:rFonts w:ascii="Arial" w:hAnsi="Arial" w:cs="Arial"/>
        </w:rPr>
        <w:t xml:space="preserve"> din </w:t>
      </w:r>
      <w:proofErr w:type="spellStart"/>
      <w:r w:rsidRPr="00E1684D">
        <w:rPr>
          <w:rFonts w:ascii="Arial" w:hAnsi="Arial" w:cs="Arial"/>
        </w:rPr>
        <w:t>uz</w:t>
      </w:r>
      <w:proofErr w:type="spellEnd"/>
      <w:r w:rsidRPr="00E1684D">
        <w:rPr>
          <w:rFonts w:ascii="Arial" w:hAnsi="Arial" w:cs="Arial"/>
        </w:rPr>
        <w:t xml:space="preserve"> de la diverse </w:t>
      </w:r>
      <w:proofErr w:type="spellStart"/>
      <w:r w:rsidRPr="00E1684D">
        <w:rPr>
          <w:rFonts w:ascii="Arial" w:hAnsi="Arial" w:cs="Arial"/>
        </w:rPr>
        <w:t>mijloace</w:t>
      </w:r>
      <w:proofErr w:type="spellEnd"/>
      <w:r w:rsidRPr="00E1684D">
        <w:rPr>
          <w:rFonts w:ascii="Arial" w:hAnsi="Arial" w:cs="Arial"/>
        </w:rPr>
        <w:t xml:space="preserve"> de transport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vehicule</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transport </w:t>
      </w:r>
      <w:proofErr w:type="spellStart"/>
      <w:r w:rsidRPr="00E1684D">
        <w:rPr>
          <w:rFonts w:ascii="Arial" w:hAnsi="Arial" w:cs="Arial"/>
        </w:rPr>
        <w:t>în</w:t>
      </w:r>
      <w:proofErr w:type="spellEnd"/>
      <w:r w:rsidRPr="00E1684D">
        <w:rPr>
          <w:rFonts w:ascii="Arial" w:hAnsi="Arial" w:cs="Arial"/>
        </w:rPr>
        <w:t xml:space="preserve"> </w:t>
      </w:r>
      <w:proofErr w:type="spellStart"/>
      <w:r w:rsidRPr="00E1684D">
        <w:rPr>
          <w:rFonts w:ascii="Arial" w:hAnsi="Arial" w:cs="Arial"/>
        </w:rPr>
        <w:t>afară</w:t>
      </w:r>
      <w:proofErr w:type="spellEnd"/>
      <w:r w:rsidRPr="00E1684D">
        <w:rPr>
          <w:rFonts w:ascii="Arial" w:hAnsi="Arial" w:cs="Arial"/>
        </w:rPr>
        <w:t xml:space="preserve"> </w:t>
      </w:r>
      <w:proofErr w:type="spellStart"/>
      <w:r w:rsidRPr="00E1684D">
        <w:rPr>
          <w:rFonts w:ascii="Arial" w:hAnsi="Arial" w:cs="Arial"/>
        </w:rPr>
        <w:t>drumurilor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dezmembrarea</w:t>
      </w:r>
      <w:proofErr w:type="spellEnd"/>
      <w:r w:rsidRPr="00E1684D">
        <w:rPr>
          <w:rFonts w:ascii="Arial" w:hAnsi="Arial" w:cs="Arial"/>
        </w:rPr>
        <w:t xml:space="preserve"> </w:t>
      </w:r>
      <w:proofErr w:type="spellStart"/>
      <w:r w:rsidRPr="00E1684D">
        <w:rPr>
          <w:rFonts w:ascii="Arial" w:hAnsi="Arial" w:cs="Arial"/>
        </w:rPr>
        <w:t>vehiculelor</w:t>
      </w:r>
      <w:proofErr w:type="spellEnd"/>
      <w:r w:rsidRPr="00E1684D">
        <w:rPr>
          <w:rFonts w:ascii="Arial" w:hAnsi="Arial" w:cs="Arial"/>
        </w:rPr>
        <w:t xml:space="preserve"> </w:t>
      </w:r>
      <w:proofErr w:type="spellStart"/>
      <w:r w:rsidRPr="00E1684D">
        <w:rPr>
          <w:rFonts w:ascii="Arial" w:hAnsi="Arial" w:cs="Arial"/>
        </w:rPr>
        <w:t>casate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întreţinerea</w:t>
      </w:r>
      <w:proofErr w:type="spellEnd"/>
      <w:r w:rsidRPr="00E1684D">
        <w:rPr>
          <w:rFonts w:ascii="Arial" w:hAnsi="Arial" w:cs="Arial"/>
        </w:rPr>
        <w:t xml:space="preserve"> </w:t>
      </w:r>
      <w:proofErr w:type="spellStart"/>
      <w:r w:rsidRPr="00E1684D">
        <w:rPr>
          <w:rFonts w:ascii="Arial" w:hAnsi="Arial" w:cs="Arial"/>
        </w:rPr>
        <w:t>vehiculelor</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13, 14, 16 06 </w:t>
      </w:r>
      <w:proofErr w:type="spellStart"/>
      <w:r w:rsidRPr="00E1684D">
        <w:rPr>
          <w:rFonts w:ascii="Arial" w:hAnsi="Arial" w:cs="Arial"/>
        </w:rPr>
        <w:t>şi</w:t>
      </w:r>
      <w:proofErr w:type="spellEnd"/>
      <w:r w:rsidRPr="00E1684D">
        <w:rPr>
          <w:rFonts w:ascii="Arial" w:hAnsi="Arial" w:cs="Arial"/>
        </w:rPr>
        <w:t xml:space="preserve"> 16 08)</w:t>
      </w:r>
    </w:p>
    <w:p w14:paraId="2113D87B" w14:textId="210A9764" w:rsidR="00D17D3A" w:rsidRPr="00E1684D" w:rsidRDefault="00D17D3A" w:rsidP="00D17D3A">
      <w:pPr>
        <w:spacing w:after="0" w:line="240" w:lineRule="auto"/>
        <w:jc w:val="both"/>
        <w:rPr>
          <w:rFonts w:ascii="Arial" w:hAnsi="Arial" w:cs="Arial"/>
        </w:rPr>
      </w:pPr>
      <w:r w:rsidRPr="00E1684D">
        <w:rPr>
          <w:rFonts w:ascii="Arial" w:hAnsi="Arial" w:cs="Arial"/>
        </w:rPr>
        <w:t xml:space="preserve">COD: 16 01 19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plastice</w:t>
      </w:r>
      <w:proofErr w:type="spellEnd"/>
    </w:p>
    <w:p w14:paraId="3C722D7D" w14:textId="77777777" w:rsidR="00D17D3A" w:rsidRPr="00E1684D" w:rsidRDefault="00D17D3A" w:rsidP="00D17D3A">
      <w:pPr>
        <w:spacing w:after="0" w:line="240" w:lineRule="auto"/>
        <w:jc w:val="both"/>
        <w:rPr>
          <w:rFonts w:ascii="Arial" w:hAnsi="Arial" w:cs="Arial"/>
        </w:rPr>
      </w:pPr>
    </w:p>
    <w:p w14:paraId="7AED6F03" w14:textId="2106126B" w:rsidR="00D17D3A" w:rsidRPr="00E1684D" w:rsidRDefault="00D17D3A" w:rsidP="00D17D3A">
      <w:pPr>
        <w:spacing w:after="0" w:line="240" w:lineRule="auto"/>
        <w:jc w:val="both"/>
        <w:rPr>
          <w:rFonts w:ascii="Arial" w:hAnsi="Arial" w:cs="Arial"/>
          <w:b/>
          <w:bCs/>
          <w:i/>
          <w:iCs/>
        </w:rPr>
      </w:pPr>
      <w:r w:rsidRPr="00E1684D">
        <w:rPr>
          <w:rFonts w:ascii="Arial" w:hAnsi="Arial" w:cs="Arial"/>
          <w:b/>
          <w:bCs/>
          <w:i/>
          <w:iCs/>
        </w:rPr>
        <w:lastRenderedPageBreak/>
        <w:t>COD: 17 - DEŞEURI DIN CONSTRUCŢII ŞI DEMOLĂRI</w:t>
      </w:r>
    </w:p>
    <w:p w14:paraId="7808CB08" w14:textId="23289C99" w:rsidR="00EB0EE6" w:rsidRPr="00E1684D" w:rsidRDefault="00D17D3A" w:rsidP="00D17D3A">
      <w:pPr>
        <w:spacing w:after="0" w:line="276" w:lineRule="auto"/>
        <w:jc w:val="both"/>
        <w:rPr>
          <w:rFonts w:ascii="Arial" w:hAnsi="Arial" w:cs="Arial"/>
        </w:rPr>
      </w:pPr>
      <w:r w:rsidRPr="00E1684D">
        <w:rPr>
          <w:rFonts w:ascii="Arial" w:hAnsi="Arial" w:cs="Arial"/>
        </w:rPr>
        <w:t xml:space="preserve">COD: 17 02 </w:t>
      </w:r>
      <w:proofErr w:type="spellStart"/>
      <w:r w:rsidRPr="00E1684D">
        <w:rPr>
          <w:rFonts w:ascii="Arial" w:hAnsi="Arial" w:cs="Arial"/>
        </w:rPr>
        <w:t>lemn</w:t>
      </w:r>
      <w:proofErr w:type="spellEnd"/>
      <w:r w:rsidRPr="00E1684D">
        <w:rPr>
          <w:rFonts w:ascii="Arial" w:hAnsi="Arial" w:cs="Arial"/>
        </w:rPr>
        <w:t xml:space="preserve">, </w:t>
      </w:r>
      <w:proofErr w:type="spellStart"/>
      <w:r w:rsidRPr="00E1684D">
        <w:rPr>
          <w:rFonts w:ascii="Arial" w:hAnsi="Arial" w:cs="Arial"/>
        </w:rPr>
        <w:t>sticla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plastice</w:t>
      </w:r>
      <w:proofErr w:type="spellEnd"/>
    </w:p>
    <w:p w14:paraId="6179FDED" w14:textId="77777777" w:rsidR="00D17D3A" w:rsidRPr="00E1684D" w:rsidRDefault="00D17D3A" w:rsidP="00D17D3A">
      <w:pPr>
        <w:spacing w:after="0" w:line="276" w:lineRule="auto"/>
        <w:jc w:val="both"/>
        <w:rPr>
          <w:rFonts w:ascii="Arial" w:hAnsi="Arial" w:cs="Arial"/>
        </w:rPr>
      </w:pPr>
      <w:r w:rsidRPr="00E1684D">
        <w:rPr>
          <w:rFonts w:ascii="Arial" w:hAnsi="Arial" w:cs="Arial"/>
        </w:rPr>
        <w:t xml:space="preserve">COD: 17 02 03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plastice</w:t>
      </w:r>
      <w:proofErr w:type="spellEnd"/>
      <w:r w:rsidRPr="00E1684D">
        <w:rPr>
          <w:rFonts w:ascii="Arial" w:hAnsi="Arial" w:cs="Arial"/>
        </w:rPr>
        <w:t xml:space="preserve"> </w:t>
      </w:r>
    </w:p>
    <w:p w14:paraId="3CE373E1" w14:textId="7F21B131" w:rsidR="00D17D3A" w:rsidRPr="00E1684D" w:rsidRDefault="00D17D3A" w:rsidP="00D17D3A">
      <w:pPr>
        <w:spacing w:after="0" w:line="276" w:lineRule="auto"/>
        <w:jc w:val="both"/>
        <w:rPr>
          <w:rFonts w:ascii="Arial" w:hAnsi="Arial" w:cs="Arial"/>
        </w:rPr>
      </w:pPr>
      <w:r w:rsidRPr="00E1684D">
        <w:rPr>
          <w:rFonts w:ascii="Arial" w:hAnsi="Arial" w:cs="Arial"/>
        </w:rPr>
        <w:t xml:space="preserve">COD: 17 02 04* </w:t>
      </w:r>
      <w:proofErr w:type="spellStart"/>
      <w:r w:rsidRPr="00E1684D">
        <w:rPr>
          <w:rFonts w:ascii="Arial" w:hAnsi="Arial" w:cs="Arial"/>
        </w:rPr>
        <w:t>sticla</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plastice</w:t>
      </w:r>
      <w:proofErr w:type="spellEnd"/>
      <w:r w:rsidRPr="00E1684D">
        <w:rPr>
          <w:rFonts w:ascii="Arial" w:hAnsi="Arial" w:cs="Arial"/>
        </w:rPr>
        <w:t xml:space="preserve"> </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lemn</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sau</w:t>
      </w:r>
      <w:proofErr w:type="spellEnd"/>
      <w:r w:rsidRPr="00E1684D">
        <w:rPr>
          <w:rFonts w:ascii="Arial" w:hAnsi="Arial" w:cs="Arial"/>
        </w:rPr>
        <w:t xml:space="preserve"> contaminate cu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p>
    <w:p w14:paraId="35181AE7" w14:textId="77777777" w:rsidR="00D17D3A" w:rsidRPr="00E1684D" w:rsidRDefault="00D17D3A" w:rsidP="00D17D3A">
      <w:pPr>
        <w:spacing w:after="0" w:line="276" w:lineRule="auto"/>
        <w:jc w:val="both"/>
        <w:rPr>
          <w:rFonts w:ascii="Arial" w:hAnsi="Arial" w:cs="Arial"/>
        </w:rPr>
      </w:pPr>
    </w:p>
    <w:p w14:paraId="6895249F" w14:textId="111E912C" w:rsidR="00D17D3A" w:rsidRPr="00E1684D" w:rsidRDefault="00D17D3A" w:rsidP="00D17D3A">
      <w:pPr>
        <w:spacing w:after="0" w:line="276" w:lineRule="auto"/>
        <w:jc w:val="both"/>
        <w:rPr>
          <w:rFonts w:ascii="Arial" w:hAnsi="Arial" w:cs="Arial"/>
          <w:b/>
          <w:bCs/>
          <w:i/>
          <w:iCs/>
        </w:rPr>
      </w:pPr>
      <w:r w:rsidRPr="00E1684D">
        <w:rPr>
          <w:rFonts w:ascii="Arial" w:hAnsi="Arial" w:cs="Arial"/>
          <w:b/>
          <w:bCs/>
          <w:i/>
          <w:iCs/>
        </w:rPr>
        <w:t>COD: 19 - DEŞEURI DE LA INSTALAŢII DE TRATARE A REZIDUURILOR, DE LA STAŢIILE DE EPURARE A APELOR UZATE ŞI DE LA TRATAREA APELOR PENTRU ALIMENTARE CU APA ŞI UZ INDUSTRIAL</w:t>
      </w:r>
    </w:p>
    <w:p w14:paraId="7EF967EB" w14:textId="42636A81" w:rsidR="00D17D3A" w:rsidRPr="00E1684D" w:rsidRDefault="00D17D3A" w:rsidP="00D17D3A">
      <w:pPr>
        <w:spacing w:after="0" w:line="276" w:lineRule="auto"/>
        <w:jc w:val="both"/>
        <w:rPr>
          <w:rFonts w:ascii="Arial" w:hAnsi="Arial" w:cs="Arial"/>
        </w:rPr>
      </w:pPr>
      <w:r w:rsidRPr="00E1684D">
        <w:rPr>
          <w:rFonts w:ascii="Arial" w:hAnsi="Arial" w:cs="Arial"/>
        </w:rPr>
        <w:t xml:space="preserve">COD: 19 12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tratarea</w:t>
      </w:r>
      <w:proofErr w:type="spellEnd"/>
      <w:r w:rsidRPr="00E1684D">
        <w:rPr>
          <w:rFonts w:ascii="Arial" w:hAnsi="Arial" w:cs="Arial"/>
        </w:rPr>
        <w:t xml:space="preserve"> </w:t>
      </w:r>
      <w:proofErr w:type="spellStart"/>
      <w:r w:rsidRPr="00E1684D">
        <w:rPr>
          <w:rFonts w:ascii="Arial" w:hAnsi="Arial" w:cs="Arial"/>
        </w:rPr>
        <w:t>mecanică</w:t>
      </w:r>
      <w:proofErr w:type="spellEnd"/>
      <w:r w:rsidRPr="00E1684D">
        <w:rPr>
          <w:rFonts w:ascii="Arial" w:hAnsi="Arial" w:cs="Arial"/>
        </w:rPr>
        <w:t xml:space="preserve"> a </w:t>
      </w:r>
      <w:proofErr w:type="spellStart"/>
      <w:r w:rsidRPr="00E1684D">
        <w:rPr>
          <w:rFonts w:ascii="Arial" w:hAnsi="Arial" w:cs="Arial"/>
        </w:rPr>
        <w:t>deşeurilor</w:t>
      </w:r>
      <w:proofErr w:type="spellEnd"/>
      <w:r w:rsidRPr="00E1684D">
        <w:rPr>
          <w:rFonts w:ascii="Arial" w:hAnsi="Arial" w:cs="Arial"/>
        </w:rPr>
        <w:t xml:space="preserve"> (de ex. </w:t>
      </w:r>
      <w:proofErr w:type="spellStart"/>
      <w:r w:rsidRPr="00E1684D">
        <w:rPr>
          <w:rFonts w:ascii="Arial" w:hAnsi="Arial" w:cs="Arial"/>
        </w:rPr>
        <w:t>sortare</w:t>
      </w:r>
      <w:proofErr w:type="spellEnd"/>
      <w:r w:rsidRPr="00E1684D">
        <w:rPr>
          <w:rFonts w:ascii="Arial" w:hAnsi="Arial" w:cs="Arial"/>
        </w:rPr>
        <w:t xml:space="preserve">, </w:t>
      </w:r>
      <w:proofErr w:type="spellStart"/>
      <w:r w:rsidRPr="00E1684D">
        <w:rPr>
          <w:rFonts w:ascii="Arial" w:hAnsi="Arial" w:cs="Arial"/>
        </w:rPr>
        <w:t>maruntire</w:t>
      </w:r>
      <w:proofErr w:type="spellEnd"/>
      <w:r w:rsidRPr="00E1684D">
        <w:rPr>
          <w:rFonts w:ascii="Arial" w:hAnsi="Arial" w:cs="Arial"/>
        </w:rPr>
        <w:t xml:space="preserve">, </w:t>
      </w:r>
      <w:proofErr w:type="spellStart"/>
      <w:r w:rsidRPr="00E1684D">
        <w:rPr>
          <w:rFonts w:ascii="Arial" w:hAnsi="Arial" w:cs="Arial"/>
        </w:rPr>
        <w:t>compactare</w:t>
      </w:r>
      <w:proofErr w:type="spellEnd"/>
      <w:r w:rsidRPr="00E1684D">
        <w:rPr>
          <w:rFonts w:ascii="Arial" w:hAnsi="Arial" w:cs="Arial"/>
        </w:rPr>
        <w:t xml:space="preserve">, </w:t>
      </w:r>
      <w:proofErr w:type="spellStart"/>
      <w:r w:rsidRPr="00E1684D">
        <w:rPr>
          <w:rFonts w:ascii="Arial" w:hAnsi="Arial" w:cs="Arial"/>
        </w:rPr>
        <w:t>granulare</w:t>
      </w:r>
      <w:proofErr w:type="spellEnd"/>
      <w:r w:rsidRPr="00E1684D">
        <w:rPr>
          <w:rFonts w:ascii="Arial" w:hAnsi="Arial" w:cs="Arial"/>
        </w:rPr>
        <w:t xml:space="preserve">) </w:t>
      </w:r>
      <w:proofErr w:type="spellStart"/>
      <w:r w:rsidRPr="00E1684D">
        <w:rPr>
          <w:rFonts w:ascii="Arial" w:hAnsi="Arial" w:cs="Arial"/>
        </w:rPr>
        <w:t>nespecificate</w:t>
      </w:r>
      <w:proofErr w:type="spellEnd"/>
      <w:r w:rsidRPr="00E1684D">
        <w:rPr>
          <w:rFonts w:ascii="Arial" w:hAnsi="Arial" w:cs="Arial"/>
        </w:rPr>
        <w:t xml:space="preserve"> </w:t>
      </w:r>
      <w:proofErr w:type="spellStart"/>
      <w:r w:rsidRPr="00E1684D">
        <w:rPr>
          <w:rFonts w:ascii="Arial" w:hAnsi="Arial" w:cs="Arial"/>
        </w:rPr>
        <w:t>în</w:t>
      </w:r>
      <w:proofErr w:type="spellEnd"/>
      <w:r w:rsidRPr="00E1684D">
        <w:rPr>
          <w:rFonts w:ascii="Arial" w:hAnsi="Arial" w:cs="Arial"/>
        </w:rPr>
        <w:t xml:space="preserve"> </w:t>
      </w:r>
      <w:proofErr w:type="spellStart"/>
      <w:r w:rsidRPr="00E1684D">
        <w:rPr>
          <w:rFonts w:ascii="Arial" w:hAnsi="Arial" w:cs="Arial"/>
        </w:rPr>
        <w:t>alta</w:t>
      </w:r>
      <w:proofErr w:type="spellEnd"/>
      <w:r w:rsidRPr="00E1684D">
        <w:rPr>
          <w:rFonts w:ascii="Arial" w:hAnsi="Arial" w:cs="Arial"/>
        </w:rPr>
        <w:t xml:space="preserve"> </w:t>
      </w:r>
      <w:proofErr w:type="spellStart"/>
      <w:r w:rsidRPr="00E1684D">
        <w:rPr>
          <w:rFonts w:ascii="Arial" w:hAnsi="Arial" w:cs="Arial"/>
        </w:rPr>
        <w:t>poziţie</w:t>
      </w:r>
      <w:proofErr w:type="spellEnd"/>
      <w:r w:rsidRPr="00E1684D">
        <w:rPr>
          <w:rFonts w:ascii="Arial" w:hAnsi="Arial" w:cs="Arial"/>
        </w:rPr>
        <w:t xml:space="preserve"> a </w:t>
      </w:r>
      <w:proofErr w:type="spellStart"/>
      <w:r w:rsidRPr="00E1684D">
        <w:rPr>
          <w:rFonts w:ascii="Arial" w:hAnsi="Arial" w:cs="Arial"/>
        </w:rPr>
        <w:t>catalogului</w:t>
      </w:r>
      <w:proofErr w:type="spellEnd"/>
    </w:p>
    <w:p w14:paraId="5DE5F997" w14:textId="72D42765" w:rsidR="00D17D3A" w:rsidRPr="00E1684D" w:rsidRDefault="00D17D3A" w:rsidP="00D17D3A">
      <w:pPr>
        <w:spacing w:after="0" w:line="276" w:lineRule="auto"/>
        <w:jc w:val="both"/>
        <w:rPr>
          <w:rFonts w:ascii="Arial" w:hAnsi="Arial" w:cs="Arial"/>
        </w:rPr>
      </w:pPr>
      <w:r w:rsidRPr="00E1684D">
        <w:rPr>
          <w:rFonts w:ascii="Arial" w:hAnsi="Arial" w:cs="Arial"/>
        </w:rPr>
        <w:t xml:space="preserve">COD: 19 12 04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plastice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w:t>
      </w:r>
      <w:proofErr w:type="spellStart"/>
      <w:r w:rsidRPr="00E1684D">
        <w:rPr>
          <w:rFonts w:ascii="Arial" w:hAnsi="Arial" w:cs="Arial"/>
        </w:rPr>
        <w:t>cauciuc</w:t>
      </w:r>
      <w:proofErr w:type="spellEnd"/>
    </w:p>
    <w:p w14:paraId="015E7823" w14:textId="77777777" w:rsidR="00D17D3A" w:rsidRPr="00E1684D" w:rsidRDefault="00D17D3A" w:rsidP="00D17D3A">
      <w:pPr>
        <w:spacing w:after="0" w:line="276" w:lineRule="auto"/>
        <w:jc w:val="both"/>
        <w:rPr>
          <w:rFonts w:ascii="Arial" w:hAnsi="Arial" w:cs="Arial"/>
          <w:b/>
          <w:bCs/>
          <w:i/>
          <w:iCs/>
        </w:rPr>
      </w:pPr>
    </w:p>
    <w:p w14:paraId="71EAC6C2" w14:textId="01B18CA4" w:rsidR="00D17D3A" w:rsidRPr="00E1684D" w:rsidRDefault="00D17D3A" w:rsidP="00D17D3A">
      <w:pPr>
        <w:spacing w:after="0" w:line="276" w:lineRule="auto"/>
        <w:jc w:val="both"/>
        <w:rPr>
          <w:rFonts w:ascii="Arial" w:hAnsi="Arial" w:cs="Arial"/>
          <w:b/>
          <w:bCs/>
          <w:i/>
          <w:iCs/>
        </w:rPr>
      </w:pPr>
      <w:r w:rsidRPr="00E1684D">
        <w:rPr>
          <w:rFonts w:ascii="Arial" w:hAnsi="Arial" w:cs="Arial"/>
          <w:b/>
          <w:bCs/>
          <w:i/>
          <w:iCs/>
        </w:rPr>
        <w:t>COD: 20 - DEŞEURI MUNICIPALE ŞI ASIMILABILE DIN COMERŢ, INDUSTRIE, INSTITUŢII, INCLUSIV FRACŢIUNI COLECTATE SEPARAT</w:t>
      </w:r>
    </w:p>
    <w:p w14:paraId="59C1C5F8" w14:textId="30DC59A1" w:rsidR="00D17D3A" w:rsidRPr="00E1684D" w:rsidRDefault="00D17D3A" w:rsidP="00D17D3A">
      <w:pPr>
        <w:spacing w:after="0" w:line="276" w:lineRule="auto"/>
        <w:jc w:val="both"/>
        <w:rPr>
          <w:rFonts w:ascii="Arial" w:hAnsi="Arial" w:cs="Arial"/>
        </w:rPr>
      </w:pPr>
      <w:r w:rsidRPr="00E1684D">
        <w:rPr>
          <w:rFonts w:ascii="Arial" w:hAnsi="Arial" w:cs="Arial"/>
        </w:rPr>
        <w:t xml:space="preserve">COD: 20 01 </w:t>
      </w:r>
      <w:proofErr w:type="spellStart"/>
      <w:r w:rsidRPr="00E1684D">
        <w:rPr>
          <w:rFonts w:ascii="Arial" w:hAnsi="Arial" w:cs="Arial"/>
        </w:rPr>
        <w:t>fracţiuni</w:t>
      </w:r>
      <w:proofErr w:type="spellEnd"/>
      <w:r w:rsidRPr="00E1684D">
        <w:rPr>
          <w:rFonts w:ascii="Arial" w:hAnsi="Arial" w:cs="Arial"/>
        </w:rPr>
        <w:t xml:space="preserve"> </w:t>
      </w:r>
      <w:proofErr w:type="spellStart"/>
      <w:r w:rsidRPr="00E1684D">
        <w:rPr>
          <w:rFonts w:ascii="Arial" w:hAnsi="Arial" w:cs="Arial"/>
        </w:rPr>
        <w:t>colectate</w:t>
      </w:r>
      <w:proofErr w:type="spellEnd"/>
      <w:r w:rsidRPr="00E1684D">
        <w:rPr>
          <w:rFonts w:ascii="Arial" w:hAnsi="Arial" w:cs="Arial"/>
        </w:rPr>
        <w:t xml:space="preserve"> </w:t>
      </w:r>
      <w:proofErr w:type="spellStart"/>
      <w:r w:rsidRPr="00E1684D">
        <w:rPr>
          <w:rFonts w:ascii="Arial" w:hAnsi="Arial" w:cs="Arial"/>
        </w:rPr>
        <w:t>separat</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15 01)</w:t>
      </w:r>
    </w:p>
    <w:p w14:paraId="20F2809D" w14:textId="623BCCD3" w:rsidR="00D17D3A" w:rsidRPr="00E1684D" w:rsidRDefault="00D17D3A" w:rsidP="00D17D3A">
      <w:pPr>
        <w:spacing w:after="0" w:line="276" w:lineRule="auto"/>
        <w:jc w:val="both"/>
        <w:rPr>
          <w:rFonts w:ascii="Arial" w:hAnsi="Arial" w:cs="Arial"/>
        </w:rPr>
      </w:pPr>
      <w:r w:rsidRPr="00E1684D">
        <w:rPr>
          <w:rFonts w:ascii="Arial" w:hAnsi="Arial" w:cs="Arial"/>
        </w:rPr>
        <w:t xml:space="preserve">COD: 20 01 39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plastice</w:t>
      </w:r>
      <w:proofErr w:type="spellEnd"/>
    </w:p>
    <w:p w14:paraId="0D3D43CD" w14:textId="77777777" w:rsidR="00D17D3A" w:rsidRPr="00E1684D" w:rsidRDefault="00D17D3A" w:rsidP="00D17D3A">
      <w:pPr>
        <w:spacing w:after="0" w:line="276" w:lineRule="auto"/>
        <w:jc w:val="both"/>
        <w:rPr>
          <w:rFonts w:ascii="Arial" w:hAnsi="Arial" w:cs="Arial"/>
        </w:rPr>
      </w:pPr>
    </w:p>
    <w:p w14:paraId="5A0067E3" w14:textId="2C649D52" w:rsidR="003B1F0C" w:rsidRPr="00E1684D" w:rsidRDefault="003B1F0C" w:rsidP="003B1F0C">
      <w:pPr>
        <w:pStyle w:val="BodyText"/>
        <w:ind w:firstLine="720"/>
        <w:jc w:val="both"/>
        <w:rPr>
          <w:rFonts w:ascii="Arial" w:hAnsi="Arial" w:cs="Arial"/>
          <w:b/>
          <w:bCs/>
          <w:i/>
          <w:iCs/>
          <w:u w:val="single"/>
        </w:rPr>
      </w:pPr>
      <w:proofErr w:type="gramStart"/>
      <w:r w:rsidRPr="00E1684D">
        <w:rPr>
          <w:rFonts w:ascii="Arial" w:hAnsi="Arial" w:cs="Arial"/>
          <w:b/>
          <w:bCs/>
          <w:i/>
          <w:iCs/>
          <w:u w:val="single"/>
        </w:rPr>
        <w:t>DESEURI  DIN</w:t>
      </w:r>
      <w:proofErr w:type="gramEnd"/>
      <w:r w:rsidRPr="00E1684D">
        <w:rPr>
          <w:rFonts w:ascii="Arial" w:hAnsi="Arial" w:cs="Arial"/>
          <w:b/>
          <w:bCs/>
          <w:i/>
          <w:iCs/>
          <w:u w:val="single"/>
        </w:rPr>
        <w:t xml:space="preserve"> LEMN/MOBILIER</w:t>
      </w:r>
    </w:p>
    <w:p w14:paraId="737818A2" w14:textId="2E78B94A" w:rsidR="003B1F0C" w:rsidRPr="00E1684D" w:rsidRDefault="003B1F0C" w:rsidP="003B1F0C">
      <w:pPr>
        <w:pStyle w:val="BodyText"/>
        <w:jc w:val="both"/>
        <w:rPr>
          <w:rFonts w:ascii="Arial" w:hAnsi="Arial" w:cs="Arial"/>
          <w:b/>
          <w:bCs/>
          <w:i/>
          <w:iCs/>
        </w:rPr>
      </w:pPr>
      <w:r w:rsidRPr="00E1684D">
        <w:rPr>
          <w:rFonts w:ascii="Arial" w:hAnsi="Arial" w:cs="Arial"/>
          <w:b/>
          <w:bCs/>
          <w:i/>
          <w:iCs/>
        </w:rPr>
        <w:t>COD: 03 - DEŞEURI DE LA PRELUCRAREA LEMNULUI ŞI PRODUCEREA PLACILOR ŞI MOBILEI, PASTEI DE HÂRTIE, HÂRTIEI ŞI CARTONULUI</w:t>
      </w:r>
    </w:p>
    <w:p w14:paraId="240FC4EF" w14:textId="1BCDCBEF" w:rsidR="003B1F0C" w:rsidRPr="00E1684D" w:rsidRDefault="003B1F0C" w:rsidP="00A208B7">
      <w:pPr>
        <w:pStyle w:val="BodyText"/>
        <w:spacing w:after="0" w:line="276" w:lineRule="auto"/>
        <w:jc w:val="both"/>
        <w:rPr>
          <w:rFonts w:ascii="Arial" w:hAnsi="Arial" w:cs="Arial"/>
        </w:rPr>
      </w:pPr>
      <w:r w:rsidRPr="00E1684D">
        <w:rPr>
          <w:rFonts w:ascii="Arial" w:hAnsi="Arial" w:cs="Arial"/>
        </w:rPr>
        <w:t xml:space="preserve">COD: 03 01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procesarea</w:t>
      </w:r>
      <w:proofErr w:type="spellEnd"/>
      <w:r w:rsidRPr="00E1684D">
        <w:rPr>
          <w:rFonts w:ascii="Arial" w:hAnsi="Arial" w:cs="Arial"/>
        </w:rPr>
        <w:t xml:space="preserve"> </w:t>
      </w:r>
      <w:proofErr w:type="spellStart"/>
      <w:r w:rsidRPr="00E1684D">
        <w:rPr>
          <w:rFonts w:ascii="Arial" w:hAnsi="Arial" w:cs="Arial"/>
        </w:rPr>
        <w:t>lemnului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producerea</w:t>
      </w:r>
      <w:proofErr w:type="spellEnd"/>
      <w:r w:rsidRPr="00E1684D">
        <w:rPr>
          <w:rFonts w:ascii="Arial" w:hAnsi="Arial" w:cs="Arial"/>
        </w:rPr>
        <w:t xml:space="preserve"> </w:t>
      </w:r>
      <w:proofErr w:type="spellStart"/>
      <w:r w:rsidRPr="00E1684D">
        <w:rPr>
          <w:rFonts w:ascii="Arial" w:hAnsi="Arial" w:cs="Arial"/>
        </w:rPr>
        <w:t>placilor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mobile</w:t>
      </w:r>
    </w:p>
    <w:p w14:paraId="0BA23326" w14:textId="695F8890" w:rsidR="003B1F0C" w:rsidRPr="00E1684D" w:rsidRDefault="003B1F0C" w:rsidP="00A208B7">
      <w:pPr>
        <w:pStyle w:val="BodyText"/>
        <w:spacing w:after="0" w:line="276" w:lineRule="auto"/>
        <w:jc w:val="both"/>
        <w:rPr>
          <w:rFonts w:ascii="Arial" w:hAnsi="Arial" w:cs="Arial"/>
        </w:rPr>
      </w:pPr>
      <w:r w:rsidRPr="00E1684D">
        <w:rPr>
          <w:rFonts w:ascii="Arial" w:hAnsi="Arial" w:cs="Arial"/>
        </w:rPr>
        <w:t xml:space="preserve">COD: 03 01 04* </w:t>
      </w:r>
      <w:proofErr w:type="spellStart"/>
      <w:r w:rsidRPr="00E1684D">
        <w:rPr>
          <w:rFonts w:ascii="Arial" w:hAnsi="Arial" w:cs="Arial"/>
        </w:rPr>
        <w:t>rumegus</w:t>
      </w:r>
      <w:proofErr w:type="spellEnd"/>
      <w:r w:rsidRPr="00E1684D">
        <w:rPr>
          <w:rFonts w:ascii="Arial" w:hAnsi="Arial" w:cs="Arial"/>
        </w:rPr>
        <w:t xml:space="preserve">, talas, </w:t>
      </w:r>
      <w:proofErr w:type="spellStart"/>
      <w:r w:rsidRPr="00E1684D">
        <w:rPr>
          <w:rFonts w:ascii="Arial" w:hAnsi="Arial" w:cs="Arial"/>
        </w:rPr>
        <w:t>aschii</w:t>
      </w:r>
      <w:proofErr w:type="spellEnd"/>
      <w:r w:rsidRPr="00E1684D">
        <w:rPr>
          <w:rFonts w:ascii="Arial" w:hAnsi="Arial" w:cs="Arial"/>
        </w:rPr>
        <w:t xml:space="preserve">, </w:t>
      </w:r>
      <w:proofErr w:type="spellStart"/>
      <w:r w:rsidRPr="00E1684D">
        <w:rPr>
          <w:rFonts w:ascii="Arial" w:hAnsi="Arial" w:cs="Arial"/>
        </w:rPr>
        <w:t>resturi</w:t>
      </w:r>
      <w:proofErr w:type="spellEnd"/>
      <w:r w:rsidRPr="00E1684D">
        <w:rPr>
          <w:rFonts w:ascii="Arial" w:hAnsi="Arial" w:cs="Arial"/>
        </w:rPr>
        <w:t xml:space="preserve"> de </w:t>
      </w:r>
      <w:proofErr w:type="spellStart"/>
      <w:r w:rsidRPr="00E1684D">
        <w:rPr>
          <w:rFonts w:ascii="Arial" w:hAnsi="Arial" w:cs="Arial"/>
        </w:rPr>
        <w:t>scandura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furnir</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p>
    <w:p w14:paraId="3D11EBCF" w14:textId="271D27AA" w:rsidR="003B1F0C" w:rsidRPr="00E1684D" w:rsidRDefault="003B1F0C" w:rsidP="00A208B7">
      <w:pPr>
        <w:pStyle w:val="BodyText"/>
        <w:spacing w:after="0" w:line="276" w:lineRule="auto"/>
        <w:jc w:val="both"/>
        <w:rPr>
          <w:rFonts w:ascii="Arial" w:hAnsi="Arial" w:cs="Arial"/>
        </w:rPr>
      </w:pPr>
      <w:r w:rsidRPr="00E1684D">
        <w:rPr>
          <w:rFonts w:ascii="Arial" w:hAnsi="Arial" w:cs="Arial"/>
        </w:rPr>
        <w:t xml:space="preserve">COD: 03 01 05 </w:t>
      </w:r>
      <w:proofErr w:type="spellStart"/>
      <w:r w:rsidRPr="00E1684D">
        <w:rPr>
          <w:rFonts w:ascii="Arial" w:hAnsi="Arial" w:cs="Arial"/>
        </w:rPr>
        <w:t>rumegus</w:t>
      </w:r>
      <w:proofErr w:type="spellEnd"/>
      <w:r w:rsidRPr="00E1684D">
        <w:rPr>
          <w:rFonts w:ascii="Arial" w:hAnsi="Arial" w:cs="Arial"/>
        </w:rPr>
        <w:t xml:space="preserve">, talas, </w:t>
      </w:r>
      <w:proofErr w:type="spellStart"/>
      <w:r w:rsidRPr="00E1684D">
        <w:rPr>
          <w:rFonts w:ascii="Arial" w:hAnsi="Arial" w:cs="Arial"/>
        </w:rPr>
        <w:t>aschii</w:t>
      </w:r>
      <w:proofErr w:type="spellEnd"/>
      <w:r w:rsidRPr="00E1684D">
        <w:rPr>
          <w:rFonts w:ascii="Arial" w:hAnsi="Arial" w:cs="Arial"/>
        </w:rPr>
        <w:t xml:space="preserve">, </w:t>
      </w:r>
      <w:proofErr w:type="spellStart"/>
      <w:r w:rsidRPr="00E1684D">
        <w:rPr>
          <w:rFonts w:ascii="Arial" w:hAnsi="Arial" w:cs="Arial"/>
        </w:rPr>
        <w:t>resturi</w:t>
      </w:r>
      <w:proofErr w:type="spellEnd"/>
      <w:r w:rsidRPr="00E1684D">
        <w:rPr>
          <w:rFonts w:ascii="Arial" w:hAnsi="Arial" w:cs="Arial"/>
        </w:rPr>
        <w:t xml:space="preserve"> de </w:t>
      </w:r>
      <w:proofErr w:type="spellStart"/>
      <w:r w:rsidRPr="00E1684D">
        <w:rPr>
          <w:rFonts w:ascii="Arial" w:hAnsi="Arial" w:cs="Arial"/>
        </w:rPr>
        <w:t>scandura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furnir</w:t>
      </w:r>
      <w:proofErr w:type="spellEnd"/>
      <w:r w:rsidRPr="00E1684D">
        <w:rPr>
          <w:rFonts w:ascii="Arial" w:hAnsi="Arial" w:cs="Arial"/>
        </w:rPr>
        <w:t xml:space="preserve">,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la 03 01 04 </w:t>
      </w:r>
    </w:p>
    <w:p w14:paraId="3FEBC307" w14:textId="70E1F2D9" w:rsidR="003B1F0C" w:rsidRPr="00E1684D" w:rsidRDefault="003B1F0C" w:rsidP="00A208B7">
      <w:pPr>
        <w:pStyle w:val="BodyText"/>
        <w:spacing w:after="0" w:line="276" w:lineRule="auto"/>
        <w:jc w:val="both"/>
        <w:rPr>
          <w:rFonts w:ascii="Arial" w:hAnsi="Arial" w:cs="Arial"/>
        </w:rPr>
      </w:pPr>
      <w:r w:rsidRPr="00E1684D">
        <w:rPr>
          <w:rFonts w:ascii="Arial" w:hAnsi="Arial" w:cs="Arial"/>
        </w:rPr>
        <w:t xml:space="preserve">COD: 03 01 99 </w:t>
      </w:r>
      <w:proofErr w:type="spellStart"/>
      <w:r w:rsidRPr="00E1684D">
        <w:rPr>
          <w:rFonts w:ascii="Arial" w:hAnsi="Arial" w:cs="Arial"/>
        </w:rPr>
        <w:t>alte</w:t>
      </w:r>
      <w:proofErr w:type="spellEnd"/>
      <w:r w:rsidRPr="00E1684D">
        <w:rPr>
          <w:rFonts w:ascii="Arial" w:hAnsi="Arial" w:cs="Arial"/>
        </w:rPr>
        <w:t xml:space="preserve"> </w:t>
      </w:r>
      <w:proofErr w:type="spellStart"/>
      <w:r w:rsidRPr="00E1684D">
        <w:rPr>
          <w:rFonts w:ascii="Arial" w:hAnsi="Arial" w:cs="Arial"/>
        </w:rPr>
        <w:t>deşeuri</w:t>
      </w:r>
      <w:proofErr w:type="spellEnd"/>
      <w:r w:rsidRPr="00E1684D">
        <w:rPr>
          <w:rFonts w:ascii="Arial" w:hAnsi="Arial" w:cs="Arial"/>
        </w:rPr>
        <w:t xml:space="preserve"> </w:t>
      </w:r>
      <w:proofErr w:type="spellStart"/>
      <w:r w:rsidRPr="00E1684D">
        <w:rPr>
          <w:rFonts w:ascii="Arial" w:hAnsi="Arial" w:cs="Arial"/>
        </w:rPr>
        <w:t>nespecificate</w:t>
      </w:r>
      <w:proofErr w:type="spellEnd"/>
    </w:p>
    <w:p w14:paraId="6D20B151" w14:textId="77777777" w:rsidR="003B1F0C" w:rsidRPr="00E1684D" w:rsidRDefault="003B1F0C" w:rsidP="00A208B7">
      <w:pPr>
        <w:pStyle w:val="BodyText"/>
        <w:spacing w:after="0" w:line="276" w:lineRule="auto"/>
        <w:jc w:val="both"/>
        <w:rPr>
          <w:rFonts w:ascii="Arial" w:hAnsi="Arial" w:cs="Arial"/>
        </w:rPr>
      </w:pPr>
      <w:r w:rsidRPr="00E1684D">
        <w:rPr>
          <w:rFonts w:ascii="Arial" w:hAnsi="Arial" w:cs="Arial"/>
        </w:rPr>
        <w:t xml:space="preserve">COD: 03 02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conservarea</w:t>
      </w:r>
      <w:proofErr w:type="spellEnd"/>
      <w:r w:rsidRPr="00E1684D">
        <w:rPr>
          <w:rFonts w:ascii="Arial" w:hAnsi="Arial" w:cs="Arial"/>
        </w:rPr>
        <w:t xml:space="preserve"> </w:t>
      </w:r>
      <w:proofErr w:type="spellStart"/>
      <w:r w:rsidRPr="00E1684D">
        <w:rPr>
          <w:rFonts w:ascii="Arial" w:hAnsi="Arial" w:cs="Arial"/>
        </w:rPr>
        <w:t>lemnului</w:t>
      </w:r>
      <w:proofErr w:type="spellEnd"/>
      <w:r w:rsidRPr="00E1684D">
        <w:rPr>
          <w:rFonts w:ascii="Arial" w:hAnsi="Arial" w:cs="Arial"/>
        </w:rPr>
        <w:t xml:space="preserve"> </w:t>
      </w:r>
    </w:p>
    <w:p w14:paraId="735864EA" w14:textId="77777777" w:rsidR="003B1F0C" w:rsidRPr="00E1684D" w:rsidRDefault="003B1F0C" w:rsidP="00A208B7">
      <w:pPr>
        <w:pStyle w:val="BodyText"/>
        <w:spacing w:after="0" w:line="276" w:lineRule="auto"/>
        <w:jc w:val="both"/>
        <w:rPr>
          <w:rFonts w:ascii="Arial" w:hAnsi="Arial" w:cs="Arial"/>
        </w:rPr>
      </w:pPr>
      <w:r w:rsidRPr="00E1684D">
        <w:rPr>
          <w:rFonts w:ascii="Arial" w:hAnsi="Arial" w:cs="Arial"/>
        </w:rPr>
        <w:t xml:space="preserve">COD: 03 02 01* </w:t>
      </w:r>
      <w:proofErr w:type="spellStart"/>
      <w:r w:rsidRPr="00E1684D">
        <w:rPr>
          <w:rFonts w:ascii="Arial" w:hAnsi="Arial" w:cs="Arial"/>
        </w:rPr>
        <w:t>agenţi</w:t>
      </w:r>
      <w:proofErr w:type="spellEnd"/>
      <w:r w:rsidRPr="00E1684D">
        <w:rPr>
          <w:rFonts w:ascii="Arial" w:hAnsi="Arial" w:cs="Arial"/>
        </w:rPr>
        <w:t xml:space="preserve"> de </w:t>
      </w:r>
      <w:proofErr w:type="spellStart"/>
      <w:r w:rsidRPr="00E1684D">
        <w:rPr>
          <w:rFonts w:ascii="Arial" w:hAnsi="Arial" w:cs="Arial"/>
        </w:rPr>
        <w:t>conservare</w:t>
      </w:r>
      <w:proofErr w:type="spellEnd"/>
      <w:r w:rsidRPr="00E1684D">
        <w:rPr>
          <w:rFonts w:ascii="Arial" w:hAnsi="Arial" w:cs="Arial"/>
        </w:rPr>
        <w:t xml:space="preserve"> </w:t>
      </w:r>
      <w:proofErr w:type="spellStart"/>
      <w:r w:rsidRPr="00E1684D">
        <w:rPr>
          <w:rFonts w:ascii="Arial" w:hAnsi="Arial" w:cs="Arial"/>
        </w:rPr>
        <w:t>organici</w:t>
      </w:r>
      <w:proofErr w:type="spellEnd"/>
      <w:r w:rsidRPr="00E1684D">
        <w:rPr>
          <w:rFonts w:ascii="Arial" w:hAnsi="Arial" w:cs="Arial"/>
        </w:rPr>
        <w:t xml:space="preserve"> </w:t>
      </w:r>
      <w:proofErr w:type="spellStart"/>
      <w:r w:rsidRPr="00E1684D">
        <w:rPr>
          <w:rFonts w:ascii="Arial" w:hAnsi="Arial" w:cs="Arial"/>
        </w:rPr>
        <w:t>nehalogenati</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w:t>
      </w:r>
      <w:proofErr w:type="spellStart"/>
      <w:r w:rsidRPr="00E1684D">
        <w:rPr>
          <w:rFonts w:ascii="Arial" w:hAnsi="Arial" w:cs="Arial"/>
        </w:rPr>
        <w:t>lemn</w:t>
      </w:r>
      <w:proofErr w:type="spellEnd"/>
      <w:r w:rsidRPr="00E1684D">
        <w:rPr>
          <w:rFonts w:ascii="Arial" w:hAnsi="Arial" w:cs="Arial"/>
        </w:rPr>
        <w:t xml:space="preserve"> </w:t>
      </w:r>
    </w:p>
    <w:p w14:paraId="6A5D0E99" w14:textId="77777777" w:rsidR="003B1F0C" w:rsidRPr="00E1684D" w:rsidRDefault="003B1F0C" w:rsidP="00A208B7">
      <w:pPr>
        <w:pStyle w:val="BodyText"/>
        <w:spacing w:after="0" w:line="276" w:lineRule="auto"/>
        <w:jc w:val="both"/>
        <w:rPr>
          <w:rFonts w:ascii="Arial" w:hAnsi="Arial" w:cs="Arial"/>
        </w:rPr>
      </w:pPr>
      <w:r w:rsidRPr="00E1684D">
        <w:rPr>
          <w:rFonts w:ascii="Arial" w:hAnsi="Arial" w:cs="Arial"/>
        </w:rPr>
        <w:t xml:space="preserve">COD: 03 02 02* </w:t>
      </w:r>
      <w:proofErr w:type="spellStart"/>
      <w:r w:rsidRPr="00E1684D">
        <w:rPr>
          <w:rFonts w:ascii="Arial" w:hAnsi="Arial" w:cs="Arial"/>
        </w:rPr>
        <w:t>agenţi</w:t>
      </w:r>
      <w:proofErr w:type="spellEnd"/>
      <w:r w:rsidRPr="00E1684D">
        <w:rPr>
          <w:rFonts w:ascii="Arial" w:hAnsi="Arial" w:cs="Arial"/>
        </w:rPr>
        <w:t xml:space="preserve"> de </w:t>
      </w:r>
      <w:proofErr w:type="spellStart"/>
      <w:r w:rsidRPr="00E1684D">
        <w:rPr>
          <w:rFonts w:ascii="Arial" w:hAnsi="Arial" w:cs="Arial"/>
        </w:rPr>
        <w:t>conservare</w:t>
      </w:r>
      <w:proofErr w:type="spellEnd"/>
      <w:r w:rsidRPr="00E1684D">
        <w:rPr>
          <w:rFonts w:ascii="Arial" w:hAnsi="Arial" w:cs="Arial"/>
        </w:rPr>
        <w:t xml:space="preserve"> </w:t>
      </w:r>
      <w:proofErr w:type="spellStart"/>
      <w:r w:rsidRPr="00E1684D">
        <w:rPr>
          <w:rFonts w:ascii="Arial" w:hAnsi="Arial" w:cs="Arial"/>
        </w:rPr>
        <w:t>organoclorurati</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w:t>
      </w:r>
      <w:proofErr w:type="spellStart"/>
      <w:r w:rsidRPr="00E1684D">
        <w:rPr>
          <w:rFonts w:ascii="Arial" w:hAnsi="Arial" w:cs="Arial"/>
        </w:rPr>
        <w:t>lemn</w:t>
      </w:r>
      <w:proofErr w:type="spellEnd"/>
      <w:r w:rsidRPr="00E1684D">
        <w:rPr>
          <w:rFonts w:ascii="Arial" w:hAnsi="Arial" w:cs="Arial"/>
        </w:rPr>
        <w:t xml:space="preserve"> </w:t>
      </w:r>
    </w:p>
    <w:p w14:paraId="6AF9BFD4" w14:textId="77777777" w:rsidR="00A208B7" w:rsidRPr="00E1684D" w:rsidRDefault="003B1F0C" w:rsidP="00A208B7">
      <w:pPr>
        <w:pStyle w:val="BodyText"/>
        <w:spacing w:after="0" w:line="276" w:lineRule="auto"/>
        <w:jc w:val="both"/>
        <w:rPr>
          <w:rFonts w:ascii="Arial" w:hAnsi="Arial" w:cs="Arial"/>
        </w:rPr>
      </w:pPr>
      <w:r w:rsidRPr="00E1684D">
        <w:rPr>
          <w:rFonts w:ascii="Arial" w:hAnsi="Arial" w:cs="Arial"/>
        </w:rPr>
        <w:t xml:space="preserve">COD: 03 02 03* </w:t>
      </w:r>
      <w:proofErr w:type="spellStart"/>
      <w:r w:rsidRPr="00E1684D">
        <w:rPr>
          <w:rFonts w:ascii="Arial" w:hAnsi="Arial" w:cs="Arial"/>
        </w:rPr>
        <w:t>agenţi</w:t>
      </w:r>
      <w:proofErr w:type="spellEnd"/>
      <w:r w:rsidRPr="00E1684D">
        <w:rPr>
          <w:rFonts w:ascii="Arial" w:hAnsi="Arial" w:cs="Arial"/>
        </w:rPr>
        <w:t xml:space="preserve"> de </w:t>
      </w:r>
      <w:proofErr w:type="spellStart"/>
      <w:r w:rsidRPr="00E1684D">
        <w:rPr>
          <w:rFonts w:ascii="Arial" w:hAnsi="Arial" w:cs="Arial"/>
        </w:rPr>
        <w:t>conservare</w:t>
      </w:r>
      <w:proofErr w:type="spellEnd"/>
      <w:r w:rsidRPr="00E1684D">
        <w:rPr>
          <w:rFonts w:ascii="Arial" w:hAnsi="Arial" w:cs="Arial"/>
        </w:rPr>
        <w:t xml:space="preserve"> </w:t>
      </w:r>
      <w:proofErr w:type="spellStart"/>
      <w:r w:rsidRPr="00E1684D">
        <w:rPr>
          <w:rFonts w:ascii="Arial" w:hAnsi="Arial" w:cs="Arial"/>
        </w:rPr>
        <w:t>organometalici</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w:t>
      </w:r>
      <w:proofErr w:type="spellStart"/>
      <w:r w:rsidRPr="00E1684D">
        <w:rPr>
          <w:rFonts w:ascii="Arial" w:hAnsi="Arial" w:cs="Arial"/>
        </w:rPr>
        <w:t>lemn</w:t>
      </w:r>
      <w:proofErr w:type="spellEnd"/>
      <w:r w:rsidRPr="00E1684D">
        <w:rPr>
          <w:rFonts w:ascii="Arial" w:hAnsi="Arial" w:cs="Arial"/>
        </w:rPr>
        <w:t xml:space="preserve"> </w:t>
      </w:r>
    </w:p>
    <w:p w14:paraId="0188BFC6" w14:textId="77777777" w:rsidR="00A208B7" w:rsidRPr="00E1684D" w:rsidRDefault="00A208B7" w:rsidP="00A208B7">
      <w:pPr>
        <w:pStyle w:val="BodyText"/>
        <w:spacing w:after="0" w:line="276" w:lineRule="auto"/>
        <w:jc w:val="both"/>
        <w:rPr>
          <w:rFonts w:ascii="Arial" w:hAnsi="Arial" w:cs="Arial"/>
        </w:rPr>
      </w:pPr>
      <w:r w:rsidRPr="00E1684D">
        <w:rPr>
          <w:rFonts w:ascii="Arial" w:hAnsi="Arial" w:cs="Arial"/>
        </w:rPr>
        <w:t xml:space="preserve">COD: </w:t>
      </w:r>
      <w:r w:rsidR="003B1F0C" w:rsidRPr="00E1684D">
        <w:rPr>
          <w:rFonts w:ascii="Arial" w:hAnsi="Arial" w:cs="Arial"/>
        </w:rPr>
        <w:t xml:space="preserve">03 02 04* </w:t>
      </w:r>
      <w:proofErr w:type="spellStart"/>
      <w:r w:rsidR="003B1F0C" w:rsidRPr="00E1684D">
        <w:rPr>
          <w:rFonts w:ascii="Arial" w:hAnsi="Arial" w:cs="Arial"/>
        </w:rPr>
        <w:t>agenţi</w:t>
      </w:r>
      <w:proofErr w:type="spellEnd"/>
      <w:r w:rsidR="003B1F0C" w:rsidRPr="00E1684D">
        <w:rPr>
          <w:rFonts w:ascii="Arial" w:hAnsi="Arial" w:cs="Arial"/>
        </w:rPr>
        <w:t xml:space="preserve"> de </w:t>
      </w:r>
      <w:proofErr w:type="spellStart"/>
      <w:r w:rsidR="003B1F0C" w:rsidRPr="00E1684D">
        <w:rPr>
          <w:rFonts w:ascii="Arial" w:hAnsi="Arial" w:cs="Arial"/>
        </w:rPr>
        <w:t>conservare</w:t>
      </w:r>
      <w:proofErr w:type="spellEnd"/>
      <w:r w:rsidR="003B1F0C" w:rsidRPr="00E1684D">
        <w:rPr>
          <w:rFonts w:ascii="Arial" w:hAnsi="Arial" w:cs="Arial"/>
        </w:rPr>
        <w:t xml:space="preserve"> </w:t>
      </w:r>
      <w:proofErr w:type="spellStart"/>
      <w:r w:rsidR="003B1F0C" w:rsidRPr="00E1684D">
        <w:rPr>
          <w:rFonts w:ascii="Arial" w:hAnsi="Arial" w:cs="Arial"/>
        </w:rPr>
        <w:t>anorganici</w:t>
      </w:r>
      <w:proofErr w:type="spellEnd"/>
      <w:r w:rsidR="003B1F0C" w:rsidRPr="00E1684D">
        <w:rPr>
          <w:rFonts w:ascii="Arial" w:hAnsi="Arial" w:cs="Arial"/>
        </w:rPr>
        <w:t xml:space="preserve"> </w:t>
      </w:r>
      <w:proofErr w:type="spellStart"/>
      <w:r w:rsidR="003B1F0C" w:rsidRPr="00E1684D">
        <w:rPr>
          <w:rFonts w:ascii="Arial" w:hAnsi="Arial" w:cs="Arial"/>
        </w:rPr>
        <w:t>pentru</w:t>
      </w:r>
      <w:proofErr w:type="spellEnd"/>
      <w:r w:rsidR="003B1F0C" w:rsidRPr="00E1684D">
        <w:rPr>
          <w:rFonts w:ascii="Arial" w:hAnsi="Arial" w:cs="Arial"/>
        </w:rPr>
        <w:t xml:space="preserve"> </w:t>
      </w:r>
      <w:proofErr w:type="spellStart"/>
      <w:r w:rsidR="003B1F0C" w:rsidRPr="00E1684D">
        <w:rPr>
          <w:rFonts w:ascii="Arial" w:hAnsi="Arial" w:cs="Arial"/>
        </w:rPr>
        <w:t>lemn</w:t>
      </w:r>
      <w:proofErr w:type="spellEnd"/>
      <w:r w:rsidR="003B1F0C" w:rsidRPr="00E1684D">
        <w:rPr>
          <w:rFonts w:ascii="Arial" w:hAnsi="Arial" w:cs="Arial"/>
        </w:rPr>
        <w:t xml:space="preserve"> </w:t>
      </w:r>
    </w:p>
    <w:p w14:paraId="6E0D20AD" w14:textId="77777777" w:rsidR="00A208B7" w:rsidRPr="00E1684D" w:rsidRDefault="00A208B7" w:rsidP="00A208B7">
      <w:pPr>
        <w:pStyle w:val="BodyText"/>
        <w:spacing w:after="0" w:line="276" w:lineRule="auto"/>
        <w:jc w:val="both"/>
        <w:rPr>
          <w:rFonts w:ascii="Arial" w:hAnsi="Arial" w:cs="Arial"/>
        </w:rPr>
      </w:pPr>
      <w:r w:rsidRPr="00E1684D">
        <w:rPr>
          <w:rFonts w:ascii="Arial" w:hAnsi="Arial" w:cs="Arial"/>
        </w:rPr>
        <w:t>COD:</w:t>
      </w:r>
      <w:r w:rsidR="003B1F0C" w:rsidRPr="00E1684D">
        <w:rPr>
          <w:rFonts w:ascii="Arial" w:hAnsi="Arial" w:cs="Arial"/>
        </w:rPr>
        <w:t xml:space="preserve">03 02 05* </w:t>
      </w:r>
      <w:proofErr w:type="spellStart"/>
      <w:r w:rsidR="003B1F0C" w:rsidRPr="00E1684D">
        <w:rPr>
          <w:rFonts w:ascii="Arial" w:hAnsi="Arial" w:cs="Arial"/>
        </w:rPr>
        <w:t>alţi</w:t>
      </w:r>
      <w:proofErr w:type="spellEnd"/>
      <w:r w:rsidR="003B1F0C" w:rsidRPr="00E1684D">
        <w:rPr>
          <w:rFonts w:ascii="Arial" w:hAnsi="Arial" w:cs="Arial"/>
        </w:rPr>
        <w:t xml:space="preserve"> </w:t>
      </w:r>
      <w:proofErr w:type="spellStart"/>
      <w:r w:rsidR="003B1F0C" w:rsidRPr="00E1684D">
        <w:rPr>
          <w:rFonts w:ascii="Arial" w:hAnsi="Arial" w:cs="Arial"/>
        </w:rPr>
        <w:t>agenţi</w:t>
      </w:r>
      <w:proofErr w:type="spellEnd"/>
      <w:r w:rsidR="003B1F0C" w:rsidRPr="00E1684D">
        <w:rPr>
          <w:rFonts w:ascii="Arial" w:hAnsi="Arial" w:cs="Arial"/>
        </w:rPr>
        <w:t xml:space="preserve"> de </w:t>
      </w:r>
      <w:proofErr w:type="spellStart"/>
      <w:r w:rsidR="003B1F0C" w:rsidRPr="00E1684D">
        <w:rPr>
          <w:rFonts w:ascii="Arial" w:hAnsi="Arial" w:cs="Arial"/>
        </w:rPr>
        <w:t>conservare</w:t>
      </w:r>
      <w:proofErr w:type="spellEnd"/>
      <w:r w:rsidR="003B1F0C" w:rsidRPr="00E1684D">
        <w:rPr>
          <w:rFonts w:ascii="Arial" w:hAnsi="Arial" w:cs="Arial"/>
        </w:rPr>
        <w:t xml:space="preserve"> </w:t>
      </w:r>
      <w:proofErr w:type="spellStart"/>
      <w:r w:rsidR="003B1F0C" w:rsidRPr="00E1684D">
        <w:rPr>
          <w:rFonts w:ascii="Arial" w:hAnsi="Arial" w:cs="Arial"/>
        </w:rPr>
        <w:t>pentru</w:t>
      </w:r>
      <w:proofErr w:type="spellEnd"/>
      <w:r w:rsidR="003B1F0C" w:rsidRPr="00E1684D">
        <w:rPr>
          <w:rFonts w:ascii="Arial" w:hAnsi="Arial" w:cs="Arial"/>
        </w:rPr>
        <w:t xml:space="preserve"> </w:t>
      </w:r>
      <w:proofErr w:type="spellStart"/>
      <w:r w:rsidR="003B1F0C" w:rsidRPr="00E1684D">
        <w:rPr>
          <w:rFonts w:ascii="Arial" w:hAnsi="Arial" w:cs="Arial"/>
        </w:rPr>
        <w:t>lemn</w:t>
      </w:r>
      <w:proofErr w:type="spellEnd"/>
      <w:r w:rsidR="003B1F0C" w:rsidRPr="00E1684D">
        <w:rPr>
          <w:rFonts w:ascii="Arial" w:hAnsi="Arial" w:cs="Arial"/>
        </w:rPr>
        <w:t xml:space="preserve">, cu </w:t>
      </w:r>
      <w:proofErr w:type="spellStart"/>
      <w:r w:rsidR="003B1F0C" w:rsidRPr="00E1684D">
        <w:rPr>
          <w:rFonts w:ascii="Arial" w:hAnsi="Arial" w:cs="Arial"/>
        </w:rPr>
        <w:t>conţinut</w:t>
      </w:r>
      <w:proofErr w:type="spellEnd"/>
      <w:r w:rsidR="003B1F0C" w:rsidRPr="00E1684D">
        <w:rPr>
          <w:rFonts w:ascii="Arial" w:hAnsi="Arial" w:cs="Arial"/>
        </w:rPr>
        <w:t xml:space="preserve"> de </w:t>
      </w:r>
      <w:proofErr w:type="spellStart"/>
      <w:r w:rsidR="003B1F0C" w:rsidRPr="00E1684D">
        <w:rPr>
          <w:rFonts w:ascii="Arial" w:hAnsi="Arial" w:cs="Arial"/>
        </w:rPr>
        <w:t>substanţe</w:t>
      </w:r>
      <w:proofErr w:type="spellEnd"/>
      <w:r w:rsidR="003B1F0C" w:rsidRPr="00E1684D">
        <w:rPr>
          <w:rFonts w:ascii="Arial" w:hAnsi="Arial" w:cs="Arial"/>
        </w:rPr>
        <w:t xml:space="preserve"> </w:t>
      </w:r>
      <w:proofErr w:type="spellStart"/>
      <w:r w:rsidR="003B1F0C" w:rsidRPr="00E1684D">
        <w:rPr>
          <w:rFonts w:ascii="Arial" w:hAnsi="Arial" w:cs="Arial"/>
        </w:rPr>
        <w:t>periculoase</w:t>
      </w:r>
      <w:proofErr w:type="spellEnd"/>
      <w:r w:rsidR="003B1F0C" w:rsidRPr="00E1684D">
        <w:rPr>
          <w:rFonts w:ascii="Arial" w:hAnsi="Arial" w:cs="Arial"/>
        </w:rPr>
        <w:t xml:space="preserve"> </w:t>
      </w:r>
    </w:p>
    <w:p w14:paraId="39A7C22D" w14:textId="6735E45B" w:rsidR="003B1F0C" w:rsidRPr="00E1684D" w:rsidRDefault="00A208B7" w:rsidP="00A208B7">
      <w:pPr>
        <w:pStyle w:val="BodyText"/>
        <w:spacing w:after="0" w:line="276" w:lineRule="auto"/>
        <w:jc w:val="both"/>
        <w:rPr>
          <w:rFonts w:ascii="Arial" w:hAnsi="Arial" w:cs="Arial"/>
        </w:rPr>
      </w:pPr>
      <w:r w:rsidRPr="00E1684D">
        <w:rPr>
          <w:rFonts w:ascii="Arial" w:hAnsi="Arial" w:cs="Arial"/>
        </w:rPr>
        <w:t xml:space="preserve">COD: </w:t>
      </w:r>
      <w:r w:rsidR="003B1F0C" w:rsidRPr="00E1684D">
        <w:rPr>
          <w:rFonts w:ascii="Arial" w:hAnsi="Arial" w:cs="Arial"/>
        </w:rPr>
        <w:t xml:space="preserve">03 02 99 </w:t>
      </w:r>
      <w:proofErr w:type="spellStart"/>
      <w:r w:rsidR="003B1F0C" w:rsidRPr="00E1684D">
        <w:rPr>
          <w:rFonts w:ascii="Arial" w:hAnsi="Arial" w:cs="Arial"/>
        </w:rPr>
        <w:t>alţi</w:t>
      </w:r>
      <w:proofErr w:type="spellEnd"/>
      <w:r w:rsidR="003B1F0C" w:rsidRPr="00E1684D">
        <w:rPr>
          <w:rFonts w:ascii="Arial" w:hAnsi="Arial" w:cs="Arial"/>
        </w:rPr>
        <w:t xml:space="preserve"> </w:t>
      </w:r>
      <w:proofErr w:type="spellStart"/>
      <w:r w:rsidR="003B1F0C" w:rsidRPr="00E1684D">
        <w:rPr>
          <w:rFonts w:ascii="Arial" w:hAnsi="Arial" w:cs="Arial"/>
        </w:rPr>
        <w:t>agenţi</w:t>
      </w:r>
      <w:proofErr w:type="spellEnd"/>
      <w:r w:rsidR="003B1F0C" w:rsidRPr="00E1684D">
        <w:rPr>
          <w:rFonts w:ascii="Arial" w:hAnsi="Arial" w:cs="Arial"/>
        </w:rPr>
        <w:t xml:space="preserve"> de </w:t>
      </w:r>
      <w:proofErr w:type="spellStart"/>
      <w:r w:rsidR="003B1F0C" w:rsidRPr="00E1684D">
        <w:rPr>
          <w:rFonts w:ascii="Arial" w:hAnsi="Arial" w:cs="Arial"/>
        </w:rPr>
        <w:t>conservare</w:t>
      </w:r>
      <w:proofErr w:type="spellEnd"/>
      <w:r w:rsidR="003B1F0C" w:rsidRPr="00E1684D">
        <w:rPr>
          <w:rFonts w:ascii="Arial" w:hAnsi="Arial" w:cs="Arial"/>
        </w:rPr>
        <w:t xml:space="preserve"> </w:t>
      </w:r>
      <w:proofErr w:type="spellStart"/>
      <w:r w:rsidR="003B1F0C" w:rsidRPr="00E1684D">
        <w:rPr>
          <w:rFonts w:ascii="Arial" w:hAnsi="Arial" w:cs="Arial"/>
        </w:rPr>
        <w:t>pentru</w:t>
      </w:r>
      <w:proofErr w:type="spellEnd"/>
      <w:r w:rsidR="003B1F0C" w:rsidRPr="00E1684D">
        <w:rPr>
          <w:rFonts w:ascii="Arial" w:hAnsi="Arial" w:cs="Arial"/>
        </w:rPr>
        <w:t xml:space="preserve"> </w:t>
      </w:r>
      <w:proofErr w:type="spellStart"/>
      <w:r w:rsidR="003B1F0C" w:rsidRPr="00E1684D">
        <w:rPr>
          <w:rFonts w:ascii="Arial" w:hAnsi="Arial" w:cs="Arial"/>
        </w:rPr>
        <w:t>lemn</w:t>
      </w:r>
      <w:proofErr w:type="spellEnd"/>
      <w:r w:rsidR="003B1F0C" w:rsidRPr="00E1684D">
        <w:rPr>
          <w:rFonts w:ascii="Arial" w:hAnsi="Arial" w:cs="Arial"/>
        </w:rPr>
        <w:t xml:space="preserve">, </w:t>
      </w:r>
      <w:proofErr w:type="spellStart"/>
      <w:r w:rsidR="003B1F0C" w:rsidRPr="00E1684D">
        <w:rPr>
          <w:rFonts w:ascii="Arial" w:hAnsi="Arial" w:cs="Arial"/>
        </w:rPr>
        <w:t>nespecificati</w:t>
      </w:r>
      <w:proofErr w:type="spellEnd"/>
    </w:p>
    <w:p w14:paraId="529AC50D" w14:textId="39B5EBCA" w:rsidR="00A208B7" w:rsidRPr="00E1684D" w:rsidRDefault="00A208B7" w:rsidP="00A208B7">
      <w:pPr>
        <w:pStyle w:val="BodyText"/>
        <w:spacing w:after="0" w:line="276" w:lineRule="auto"/>
        <w:jc w:val="both"/>
        <w:rPr>
          <w:rFonts w:ascii="Arial" w:hAnsi="Arial" w:cs="Arial"/>
        </w:rPr>
      </w:pPr>
      <w:r w:rsidRPr="00E1684D">
        <w:rPr>
          <w:rFonts w:ascii="Arial" w:hAnsi="Arial" w:cs="Arial"/>
        </w:rPr>
        <w:t xml:space="preserve">COD: 03 03 01 </w:t>
      </w:r>
      <w:proofErr w:type="spellStart"/>
      <w:r w:rsidRPr="00E1684D">
        <w:rPr>
          <w:rFonts w:ascii="Arial" w:hAnsi="Arial" w:cs="Arial"/>
        </w:rPr>
        <w:t>deşeuri</w:t>
      </w:r>
      <w:proofErr w:type="spellEnd"/>
      <w:r w:rsidRPr="00E1684D">
        <w:rPr>
          <w:rFonts w:ascii="Arial" w:hAnsi="Arial" w:cs="Arial"/>
        </w:rPr>
        <w:t xml:space="preserve"> de </w:t>
      </w:r>
      <w:proofErr w:type="spellStart"/>
      <w:r w:rsidRPr="00E1684D">
        <w:rPr>
          <w:rFonts w:ascii="Arial" w:hAnsi="Arial" w:cs="Arial"/>
        </w:rPr>
        <w:t>lemn</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w:t>
      </w:r>
      <w:proofErr w:type="spellStart"/>
      <w:r w:rsidRPr="00E1684D">
        <w:rPr>
          <w:rFonts w:ascii="Arial" w:hAnsi="Arial" w:cs="Arial"/>
        </w:rPr>
        <w:t>scoarta</w:t>
      </w:r>
      <w:proofErr w:type="spellEnd"/>
    </w:p>
    <w:p w14:paraId="04C9D95E" w14:textId="77777777" w:rsidR="00A208B7" w:rsidRPr="00E1684D" w:rsidRDefault="00A208B7" w:rsidP="003B1F0C">
      <w:pPr>
        <w:pStyle w:val="BodyText"/>
        <w:spacing w:after="0"/>
        <w:jc w:val="both"/>
        <w:rPr>
          <w:rFonts w:ascii="Arial" w:hAnsi="Arial" w:cs="Arial"/>
        </w:rPr>
      </w:pPr>
    </w:p>
    <w:p w14:paraId="524F7228" w14:textId="7D7D4BD0" w:rsidR="00A208B7" w:rsidRPr="00E1684D" w:rsidRDefault="00A208B7" w:rsidP="00A208B7">
      <w:pPr>
        <w:pStyle w:val="BodyText"/>
        <w:spacing w:after="0"/>
        <w:jc w:val="both"/>
        <w:rPr>
          <w:rFonts w:ascii="Arial" w:hAnsi="Arial" w:cs="Arial"/>
          <w:b/>
          <w:bCs/>
          <w:i/>
          <w:iCs/>
        </w:rPr>
      </w:pPr>
      <w:r w:rsidRPr="00E1684D">
        <w:rPr>
          <w:rFonts w:ascii="Arial" w:hAnsi="Arial" w:cs="Arial"/>
          <w:b/>
          <w:bCs/>
          <w:i/>
          <w:iCs/>
        </w:rPr>
        <w:t xml:space="preserve">COD: 06 </w:t>
      </w:r>
      <w:proofErr w:type="gramStart"/>
      <w:r w:rsidRPr="00E1684D">
        <w:rPr>
          <w:rFonts w:ascii="Arial" w:hAnsi="Arial" w:cs="Arial"/>
          <w:b/>
          <w:bCs/>
          <w:i/>
          <w:iCs/>
        </w:rPr>
        <w:t>-  DEŞEURI</w:t>
      </w:r>
      <w:proofErr w:type="gramEnd"/>
      <w:r w:rsidRPr="00E1684D">
        <w:rPr>
          <w:rFonts w:ascii="Arial" w:hAnsi="Arial" w:cs="Arial"/>
          <w:b/>
          <w:bCs/>
          <w:i/>
          <w:iCs/>
        </w:rPr>
        <w:t xml:space="preserve"> DIN PROCESE CHIMICE ANORGANICE</w:t>
      </w:r>
    </w:p>
    <w:p w14:paraId="2B4CFB54" w14:textId="29C7341F" w:rsidR="00A208B7" w:rsidRPr="00E1684D" w:rsidRDefault="00A208B7" w:rsidP="00A208B7">
      <w:pPr>
        <w:pStyle w:val="BodyText"/>
        <w:spacing w:after="0" w:line="276" w:lineRule="auto"/>
        <w:jc w:val="both"/>
        <w:rPr>
          <w:rFonts w:ascii="Arial" w:hAnsi="Arial" w:cs="Arial"/>
        </w:rPr>
      </w:pPr>
      <w:r w:rsidRPr="00E1684D">
        <w:rPr>
          <w:rFonts w:ascii="Arial" w:hAnsi="Arial" w:cs="Arial"/>
        </w:rPr>
        <w:t xml:space="preserve">COD: 06 13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procese</w:t>
      </w:r>
      <w:proofErr w:type="spellEnd"/>
      <w:r w:rsidRPr="00E1684D">
        <w:rPr>
          <w:rFonts w:ascii="Arial" w:hAnsi="Arial" w:cs="Arial"/>
        </w:rPr>
        <w:t xml:space="preserve"> </w:t>
      </w:r>
      <w:proofErr w:type="spellStart"/>
      <w:r w:rsidRPr="00E1684D">
        <w:rPr>
          <w:rFonts w:ascii="Arial" w:hAnsi="Arial" w:cs="Arial"/>
        </w:rPr>
        <w:t>chimice</w:t>
      </w:r>
      <w:proofErr w:type="spellEnd"/>
      <w:r w:rsidRPr="00E1684D">
        <w:rPr>
          <w:rFonts w:ascii="Arial" w:hAnsi="Arial" w:cs="Arial"/>
        </w:rPr>
        <w:t xml:space="preserve"> </w:t>
      </w:r>
      <w:proofErr w:type="spellStart"/>
      <w:r w:rsidRPr="00E1684D">
        <w:rPr>
          <w:rFonts w:ascii="Arial" w:hAnsi="Arial" w:cs="Arial"/>
        </w:rPr>
        <w:t>anorganice</w:t>
      </w:r>
      <w:proofErr w:type="spellEnd"/>
      <w:r w:rsidRPr="00E1684D">
        <w:rPr>
          <w:rFonts w:ascii="Arial" w:hAnsi="Arial" w:cs="Arial"/>
        </w:rPr>
        <w:t xml:space="preserve"> </w:t>
      </w:r>
      <w:proofErr w:type="spellStart"/>
      <w:r w:rsidRPr="00E1684D">
        <w:rPr>
          <w:rFonts w:ascii="Arial" w:hAnsi="Arial" w:cs="Arial"/>
        </w:rPr>
        <w:t>fără</w:t>
      </w:r>
      <w:proofErr w:type="spellEnd"/>
      <w:r w:rsidRPr="00E1684D">
        <w:rPr>
          <w:rFonts w:ascii="Arial" w:hAnsi="Arial" w:cs="Arial"/>
        </w:rPr>
        <w:t xml:space="preserve"> </w:t>
      </w:r>
      <w:proofErr w:type="spellStart"/>
      <w:r w:rsidRPr="00E1684D">
        <w:rPr>
          <w:rFonts w:ascii="Arial" w:hAnsi="Arial" w:cs="Arial"/>
        </w:rPr>
        <w:t>alta</w:t>
      </w:r>
      <w:proofErr w:type="spellEnd"/>
      <w:r w:rsidRPr="00E1684D">
        <w:rPr>
          <w:rFonts w:ascii="Arial" w:hAnsi="Arial" w:cs="Arial"/>
        </w:rPr>
        <w:t xml:space="preserve"> </w:t>
      </w:r>
      <w:proofErr w:type="spellStart"/>
      <w:r w:rsidRPr="00E1684D">
        <w:rPr>
          <w:rFonts w:ascii="Arial" w:hAnsi="Arial" w:cs="Arial"/>
        </w:rPr>
        <w:t>specificaţie</w:t>
      </w:r>
      <w:proofErr w:type="spellEnd"/>
      <w:r w:rsidRPr="00E1684D">
        <w:rPr>
          <w:rFonts w:ascii="Arial" w:hAnsi="Arial" w:cs="Arial"/>
        </w:rPr>
        <w:t xml:space="preserve"> </w:t>
      </w:r>
    </w:p>
    <w:p w14:paraId="1A2FEB47" w14:textId="6076C899" w:rsidR="00A208B7" w:rsidRPr="00E1684D" w:rsidRDefault="00A208B7" w:rsidP="00A208B7">
      <w:pPr>
        <w:pStyle w:val="BodyText"/>
        <w:spacing w:after="0" w:line="276" w:lineRule="auto"/>
        <w:jc w:val="both"/>
        <w:rPr>
          <w:rFonts w:ascii="Arial" w:hAnsi="Arial" w:cs="Arial"/>
        </w:rPr>
      </w:pPr>
      <w:r w:rsidRPr="00E1684D">
        <w:rPr>
          <w:rFonts w:ascii="Arial" w:hAnsi="Arial" w:cs="Arial"/>
        </w:rPr>
        <w:t xml:space="preserve">COD: 06 13 01* </w:t>
      </w:r>
      <w:proofErr w:type="spellStart"/>
      <w:r w:rsidRPr="00E1684D">
        <w:rPr>
          <w:rFonts w:ascii="Arial" w:hAnsi="Arial" w:cs="Arial"/>
        </w:rPr>
        <w:t>produşi</w:t>
      </w:r>
      <w:proofErr w:type="spellEnd"/>
      <w:r w:rsidRPr="00E1684D">
        <w:rPr>
          <w:rFonts w:ascii="Arial" w:hAnsi="Arial" w:cs="Arial"/>
        </w:rPr>
        <w:t xml:space="preserve"> </w:t>
      </w:r>
      <w:proofErr w:type="spellStart"/>
      <w:r w:rsidRPr="00E1684D">
        <w:rPr>
          <w:rFonts w:ascii="Arial" w:hAnsi="Arial" w:cs="Arial"/>
        </w:rPr>
        <w:t>anorganici</w:t>
      </w:r>
      <w:proofErr w:type="spellEnd"/>
      <w:r w:rsidRPr="00E1684D">
        <w:rPr>
          <w:rFonts w:ascii="Arial" w:hAnsi="Arial" w:cs="Arial"/>
        </w:rPr>
        <w:t xml:space="preserve"> de </w:t>
      </w:r>
      <w:proofErr w:type="spellStart"/>
      <w:r w:rsidRPr="00E1684D">
        <w:rPr>
          <w:rFonts w:ascii="Arial" w:hAnsi="Arial" w:cs="Arial"/>
        </w:rPr>
        <w:t>protecţie</w:t>
      </w:r>
      <w:proofErr w:type="spellEnd"/>
      <w:r w:rsidRPr="00E1684D">
        <w:rPr>
          <w:rFonts w:ascii="Arial" w:hAnsi="Arial" w:cs="Arial"/>
        </w:rPr>
        <w:t xml:space="preserve"> </w:t>
      </w:r>
      <w:proofErr w:type="gramStart"/>
      <w:r w:rsidRPr="00E1684D">
        <w:rPr>
          <w:rFonts w:ascii="Arial" w:hAnsi="Arial" w:cs="Arial"/>
        </w:rPr>
        <w:t>a</w:t>
      </w:r>
      <w:proofErr w:type="gramEnd"/>
      <w:r w:rsidRPr="00E1684D">
        <w:rPr>
          <w:rFonts w:ascii="Arial" w:hAnsi="Arial" w:cs="Arial"/>
        </w:rPr>
        <w:t xml:space="preserve"> </w:t>
      </w:r>
      <w:proofErr w:type="spellStart"/>
      <w:r w:rsidRPr="00E1684D">
        <w:rPr>
          <w:rFonts w:ascii="Arial" w:hAnsi="Arial" w:cs="Arial"/>
        </w:rPr>
        <w:t>instalaţiei</w:t>
      </w:r>
      <w:proofErr w:type="spellEnd"/>
      <w:r w:rsidRPr="00E1684D">
        <w:rPr>
          <w:rFonts w:ascii="Arial" w:hAnsi="Arial" w:cs="Arial"/>
        </w:rPr>
        <w:t xml:space="preserve">, </w:t>
      </w:r>
      <w:proofErr w:type="spellStart"/>
      <w:r w:rsidRPr="00E1684D">
        <w:rPr>
          <w:rFonts w:ascii="Arial" w:hAnsi="Arial" w:cs="Arial"/>
        </w:rPr>
        <w:t>agenţi</w:t>
      </w:r>
      <w:proofErr w:type="spellEnd"/>
      <w:r w:rsidRPr="00E1684D">
        <w:rPr>
          <w:rFonts w:ascii="Arial" w:hAnsi="Arial" w:cs="Arial"/>
        </w:rPr>
        <w:t xml:space="preserve"> de </w:t>
      </w:r>
      <w:proofErr w:type="spellStart"/>
      <w:r w:rsidRPr="00E1684D">
        <w:rPr>
          <w:rFonts w:ascii="Arial" w:hAnsi="Arial" w:cs="Arial"/>
        </w:rPr>
        <w:t>conservare</w:t>
      </w:r>
      <w:proofErr w:type="spellEnd"/>
      <w:r w:rsidRPr="00E1684D">
        <w:rPr>
          <w:rFonts w:ascii="Arial" w:hAnsi="Arial" w:cs="Arial"/>
        </w:rPr>
        <w:t xml:space="preserve"> a </w:t>
      </w:r>
      <w:proofErr w:type="spellStart"/>
      <w:r w:rsidRPr="00E1684D">
        <w:rPr>
          <w:rFonts w:ascii="Arial" w:hAnsi="Arial" w:cs="Arial"/>
        </w:rPr>
        <w:t>lemnului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alte</w:t>
      </w:r>
      <w:proofErr w:type="spellEnd"/>
      <w:r w:rsidRPr="00E1684D">
        <w:rPr>
          <w:rFonts w:ascii="Arial" w:hAnsi="Arial" w:cs="Arial"/>
        </w:rPr>
        <w:t xml:space="preserve"> biocide</w:t>
      </w:r>
    </w:p>
    <w:p w14:paraId="777EEA15" w14:textId="77777777" w:rsidR="00A208B7" w:rsidRPr="00E1684D" w:rsidRDefault="00A208B7" w:rsidP="00A208B7">
      <w:pPr>
        <w:pStyle w:val="BodyText"/>
        <w:spacing w:after="0" w:line="276" w:lineRule="auto"/>
        <w:jc w:val="both"/>
        <w:rPr>
          <w:rFonts w:ascii="Arial" w:hAnsi="Arial" w:cs="Arial"/>
        </w:rPr>
      </w:pPr>
    </w:p>
    <w:p w14:paraId="3AF5D7C9" w14:textId="78E1764C" w:rsidR="00A208B7" w:rsidRPr="00E1684D" w:rsidRDefault="00A208B7" w:rsidP="00A208B7">
      <w:pPr>
        <w:pStyle w:val="BodyText"/>
        <w:spacing w:after="0" w:line="276" w:lineRule="auto"/>
        <w:jc w:val="both"/>
        <w:rPr>
          <w:rFonts w:ascii="Arial" w:hAnsi="Arial" w:cs="Arial"/>
          <w:b/>
          <w:bCs/>
          <w:i/>
          <w:iCs/>
        </w:rPr>
      </w:pPr>
      <w:r w:rsidRPr="00E1684D">
        <w:rPr>
          <w:rFonts w:ascii="Arial" w:hAnsi="Arial" w:cs="Arial"/>
          <w:b/>
          <w:bCs/>
          <w:i/>
          <w:iCs/>
        </w:rPr>
        <w:t xml:space="preserve">COD: 07 </w:t>
      </w:r>
      <w:proofErr w:type="gramStart"/>
      <w:r w:rsidRPr="00E1684D">
        <w:rPr>
          <w:rFonts w:ascii="Arial" w:hAnsi="Arial" w:cs="Arial"/>
          <w:b/>
          <w:bCs/>
          <w:i/>
          <w:iCs/>
        </w:rPr>
        <w:t>-  DEŞEURI</w:t>
      </w:r>
      <w:proofErr w:type="gramEnd"/>
      <w:r w:rsidRPr="00E1684D">
        <w:rPr>
          <w:rFonts w:ascii="Arial" w:hAnsi="Arial" w:cs="Arial"/>
          <w:b/>
          <w:bCs/>
          <w:i/>
          <w:iCs/>
        </w:rPr>
        <w:t xml:space="preserve"> DIN PROCESE CHIMICE ORGANICE</w:t>
      </w:r>
    </w:p>
    <w:p w14:paraId="195EB2C5" w14:textId="754FCFC6" w:rsidR="00F8018C" w:rsidRPr="00E1684D" w:rsidRDefault="00A208B7" w:rsidP="00D17D3A">
      <w:pPr>
        <w:spacing w:after="0" w:line="276" w:lineRule="auto"/>
        <w:jc w:val="both"/>
        <w:rPr>
          <w:rFonts w:ascii="Arial" w:hAnsi="Arial" w:cs="Arial"/>
        </w:rPr>
      </w:pPr>
      <w:r w:rsidRPr="00E1684D">
        <w:rPr>
          <w:rFonts w:ascii="Arial" w:hAnsi="Arial" w:cs="Arial"/>
        </w:rPr>
        <w:t xml:space="preserve">COD: 07 04 </w:t>
      </w:r>
      <w:proofErr w:type="spellStart"/>
      <w:r w:rsidRPr="00E1684D">
        <w:rPr>
          <w:rFonts w:ascii="Arial" w:hAnsi="Arial" w:cs="Arial"/>
        </w:rPr>
        <w:t>deşeuri</w:t>
      </w:r>
      <w:proofErr w:type="spellEnd"/>
      <w:r w:rsidRPr="00E1684D">
        <w:rPr>
          <w:rFonts w:ascii="Arial" w:hAnsi="Arial" w:cs="Arial"/>
        </w:rPr>
        <w:t xml:space="preserve"> de la PPFU </w:t>
      </w:r>
      <w:proofErr w:type="spellStart"/>
      <w:r w:rsidRPr="00E1684D">
        <w:rPr>
          <w:rFonts w:ascii="Arial" w:hAnsi="Arial" w:cs="Arial"/>
        </w:rPr>
        <w:t>produselor</w:t>
      </w:r>
      <w:proofErr w:type="spellEnd"/>
      <w:r w:rsidRPr="00E1684D">
        <w:rPr>
          <w:rFonts w:ascii="Arial" w:hAnsi="Arial" w:cs="Arial"/>
        </w:rPr>
        <w:t xml:space="preserve"> de </w:t>
      </w:r>
      <w:proofErr w:type="spellStart"/>
      <w:r w:rsidRPr="00E1684D">
        <w:rPr>
          <w:rFonts w:ascii="Arial" w:hAnsi="Arial" w:cs="Arial"/>
        </w:rPr>
        <w:t>protecţie</w:t>
      </w:r>
      <w:proofErr w:type="spellEnd"/>
      <w:r w:rsidRPr="00E1684D">
        <w:rPr>
          <w:rFonts w:ascii="Arial" w:hAnsi="Arial" w:cs="Arial"/>
        </w:rPr>
        <w:t xml:space="preserve"> </w:t>
      </w:r>
      <w:proofErr w:type="gramStart"/>
      <w:r w:rsidRPr="00E1684D">
        <w:rPr>
          <w:rFonts w:ascii="Arial" w:hAnsi="Arial" w:cs="Arial"/>
        </w:rPr>
        <w:t>a</w:t>
      </w:r>
      <w:proofErr w:type="gramEnd"/>
      <w:r w:rsidRPr="00E1684D">
        <w:rPr>
          <w:rFonts w:ascii="Arial" w:hAnsi="Arial" w:cs="Arial"/>
        </w:rPr>
        <w:t xml:space="preserve"> </w:t>
      </w:r>
      <w:proofErr w:type="spellStart"/>
      <w:r w:rsidRPr="00E1684D">
        <w:rPr>
          <w:rFonts w:ascii="Arial" w:hAnsi="Arial" w:cs="Arial"/>
        </w:rPr>
        <w:t>instalaţiilor</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02 01 08 </w:t>
      </w:r>
      <w:proofErr w:type="spellStart"/>
      <w:r w:rsidRPr="00E1684D">
        <w:rPr>
          <w:rFonts w:ascii="Arial" w:hAnsi="Arial" w:cs="Arial"/>
        </w:rPr>
        <w:t>şi</w:t>
      </w:r>
      <w:proofErr w:type="spellEnd"/>
      <w:r w:rsidRPr="00E1684D">
        <w:rPr>
          <w:rFonts w:ascii="Arial" w:hAnsi="Arial" w:cs="Arial"/>
        </w:rPr>
        <w:t xml:space="preserve"> 02 01 09), </w:t>
      </w:r>
      <w:proofErr w:type="spellStart"/>
      <w:r w:rsidRPr="00E1684D">
        <w:rPr>
          <w:rFonts w:ascii="Arial" w:hAnsi="Arial" w:cs="Arial"/>
        </w:rPr>
        <w:t>agenţilor</w:t>
      </w:r>
      <w:proofErr w:type="spellEnd"/>
      <w:r w:rsidRPr="00E1684D">
        <w:rPr>
          <w:rFonts w:ascii="Arial" w:hAnsi="Arial" w:cs="Arial"/>
        </w:rPr>
        <w:t xml:space="preserve"> de </w:t>
      </w:r>
      <w:proofErr w:type="spellStart"/>
      <w:r w:rsidRPr="00E1684D">
        <w:rPr>
          <w:rFonts w:ascii="Arial" w:hAnsi="Arial" w:cs="Arial"/>
        </w:rPr>
        <w:t>conservare</w:t>
      </w:r>
      <w:proofErr w:type="spellEnd"/>
      <w:r w:rsidRPr="00E1684D">
        <w:rPr>
          <w:rFonts w:ascii="Arial" w:hAnsi="Arial" w:cs="Arial"/>
        </w:rPr>
        <w:t xml:space="preserve"> a </w:t>
      </w:r>
      <w:proofErr w:type="spellStart"/>
      <w:r w:rsidRPr="00E1684D">
        <w:rPr>
          <w:rFonts w:ascii="Arial" w:hAnsi="Arial" w:cs="Arial"/>
        </w:rPr>
        <w:t>lemnului</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03 02)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altor</w:t>
      </w:r>
      <w:proofErr w:type="spellEnd"/>
      <w:r w:rsidRPr="00E1684D">
        <w:rPr>
          <w:rFonts w:ascii="Arial" w:hAnsi="Arial" w:cs="Arial"/>
        </w:rPr>
        <w:t xml:space="preserve"> biocide</w:t>
      </w:r>
    </w:p>
    <w:p w14:paraId="19796080" w14:textId="77777777" w:rsidR="00A208B7" w:rsidRPr="00E1684D" w:rsidRDefault="00A208B7" w:rsidP="00D17D3A">
      <w:pPr>
        <w:spacing w:after="0" w:line="276" w:lineRule="auto"/>
        <w:jc w:val="both"/>
        <w:rPr>
          <w:rFonts w:ascii="Arial" w:hAnsi="Arial" w:cs="Arial"/>
        </w:rPr>
      </w:pPr>
    </w:p>
    <w:p w14:paraId="47E489AE" w14:textId="2FB21E13" w:rsidR="00A208B7" w:rsidRPr="00E1684D" w:rsidRDefault="00A208B7" w:rsidP="00D17D3A">
      <w:pPr>
        <w:spacing w:after="0" w:line="276" w:lineRule="auto"/>
        <w:jc w:val="both"/>
        <w:rPr>
          <w:rFonts w:ascii="Arial" w:hAnsi="Arial" w:cs="Arial"/>
          <w:b/>
          <w:bCs/>
          <w:i/>
          <w:iCs/>
        </w:rPr>
      </w:pPr>
      <w:r w:rsidRPr="00E1684D">
        <w:rPr>
          <w:rFonts w:ascii="Arial" w:hAnsi="Arial" w:cs="Arial"/>
          <w:b/>
          <w:bCs/>
          <w:i/>
          <w:iCs/>
        </w:rPr>
        <w:t>COD: 10 - DEŞEURI DIN PROCESELE TERMICE</w:t>
      </w:r>
    </w:p>
    <w:p w14:paraId="0BC24F6A" w14:textId="619C95A1" w:rsidR="00D17D3A" w:rsidRPr="00E1684D" w:rsidRDefault="00A208B7" w:rsidP="00D17D3A">
      <w:pPr>
        <w:spacing w:after="0" w:line="276" w:lineRule="auto"/>
        <w:jc w:val="both"/>
        <w:rPr>
          <w:rFonts w:ascii="Arial" w:hAnsi="Arial" w:cs="Arial"/>
        </w:rPr>
      </w:pPr>
      <w:r w:rsidRPr="00E1684D">
        <w:rPr>
          <w:rFonts w:ascii="Arial" w:hAnsi="Arial" w:cs="Arial"/>
        </w:rPr>
        <w:t xml:space="preserve">COD: 10 01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centralele</w:t>
      </w:r>
      <w:proofErr w:type="spellEnd"/>
      <w:r w:rsidRPr="00E1684D">
        <w:rPr>
          <w:rFonts w:ascii="Arial" w:hAnsi="Arial" w:cs="Arial"/>
        </w:rPr>
        <w:t xml:space="preserve"> </w:t>
      </w:r>
      <w:proofErr w:type="spellStart"/>
      <w:r w:rsidRPr="00E1684D">
        <w:rPr>
          <w:rFonts w:ascii="Arial" w:hAnsi="Arial" w:cs="Arial"/>
        </w:rPr>
        <w:t>termice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la </w:t>
      </w:r>
      <w:proofErr w:type="spellStart"/>
      <w:r w:rsidRPr="00E1684D">
        <w:rPr>
          <w:rFonts w:ascii="Arial" w:hAnsi="Arial" w:cs="Arial"/>
        </w:rPr>
        <w:t>alte</w:t>
      </w:r>
      <w:proofErr w:type="spellEnd"/>
      <w:r w:rsidRPr="00E1684D">
        <w:rPr>
          <w:rFonts w:ascii="Arial" w:hAnsi="Arial" w:cs="Arial"/>
        </w:rPr>
        <w:t xml:space="preserve"> </w:t>
      </w:r>
      <w:proofErr w:type="spellStart"/>
      <w:r w:rsidRPr="00E1684D">
        <w:rPr>
          <w:rFonts w:ascii="Arial" w:hAnsi="Arial" w:cs="Arial"/>
        </w:rPr>
        <w:t>instalaţii</w:t>
      </w:r>
      <w:proofErr w:type="spellEnd"/>
      <w:r w:rsidRPr="00E1684D">
        <w:rPr>
          <w:rFonts w:ascii="Arial" w:hAnsi="Arial" w:cs="Arial"/>
        </w:rPr>
        <w:t xml:space="preserve"> de </w:t>
      </w:r>
      <w:proofErr w:type="spellStart"/>
      <w:r w:rsidRPr="00E1684D">
        <w:rPr>
          <w:rFonts w:ascii="Arial" w:hAnsi="Arial" w:cs="Arial"/>
        </w:rPr>
        <w:t>combustie</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19)</w:t>
      </w:r>
    </w:p>
    <w:p w14:paraId="13426046" w14:textId="3D802DA1" w:rsidR="00A208B7" w:rsidRPr="00E1684D" w:rsidRDefault="00A208B7" w:rsidP="00D17D3A">
      <w:pPr>
        <w:spacing w:after="0" w:line="276" w:lineRule="auto"/>
        <w:jc w:val="both"/>
        <w:rPr>
          <w:rFonts w:ascii="Arial" w:hAnsi="Arial" w:cs="Arial"/>
        </w:rPr>
      </w:pPr>
      <w:r w:rsidRPr="00E1684D">
        <w:rPr>
          <w:rFonts w:ascii="Arial" w:hAnsi="Arial" w:cs="Arial"/>
        </w:rPr>
        <w:lastRenderedPageBreak/>
        <w:t xml:space="preserve">COD: 10 01 03 </w:t>
      </w:r>
      <w:proofErr w:type="spellStart"/>
      <w:r w:rsidRPr="00E1684D">
        <w:rPr>
          <w:rFonts w:ascii="Arial" w:hAnsi="Arial" w:cs="Arial"/>
        </w:rPr>
        <w:t>cenusa</w:t>
      </w:r>
      <w:proofErr w:type="spellEnd"/>
      <w:r w:rsidRPr="00E1684D">
        <w:rPr>
          <w:rFonts w:ascii="Arial" w:hAnsi="Arial" w:cs="Arial"/>
        </w:rPr>
        <w:t xml:space="preserve"> </w:t>
      </w:r>
      <w:proofErr w:type="spellStart"/>
      <w:r w:rsidRPr="00E1684D">
        <w:rPr>
          <w:rFonts w:ascii="Arial" w:hAnsi="Arial" w:cs="Arial"/>
        </w:rPr>
        <w:t>zburătoare</w:t>
      </w:r>
      <w:proofErr w:type="spellEnd"/>
      <w:r w:rsidRPr="00E1684D">
        <w:rPr>
          <w:rFonts w:ascii="Arial" w:hAnsi="Arial" w:cs="Arial"/>
        </w:rPr>
        <w:t xml:space="preserve"> de la </w:t>
      </w:r>
      <w:proofErr w:type="spellStart"/>
      <w:r w:rsidRPr="00E1684D">
        <w:rPr>
          <w:rFonts w:ascii="Arial" w:hAnsi="Arial" w:cs="Arial"/>
        </w:rPr>
        <w:t>arderea</w:t>
      </w:r>
      <w:proofErr w:type="spellEnd"/>
      <w:r w:rsidRPr="00E1684D">
        <w:rPr>
          <w:rFonts w:ascii="Arial" w:hAnsi="Arial" w:cs="Arial"/>
        </w:rPr>
        <w:t xml:space="preserve"> </w:t>
      </w:r>
      <w:proofErr w:type="spellStart"/>
      <w:r w:rsidRPr="00E1684D">
        <w:rPr>
          <w:rFonts w:ascii="Arial" w:hAnsi="Arial" w:cs="Arial"/>
        </w:rPr>
        <w:t>turbei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lemnului</w:t>
      </w:r>
      <w:proofErr w:type="spellEnd"/>
      <w:r w:rsidRPr="00E1684D">
        <w:rPr>
          <w:rFonts w:ascii="Arial" w:hAnsi="Arial" w:cs="Arial"/>
        </w:rPr>
        <w:t xml:space="preserve"> </w:t>
      </w:r>
      <w:proofErr w:type="spellStart"/>
      <w:r w:rsidRPr="00E1684D">
        <w:rPr>
          <w:rFonts w:ascii="Arial" w:hAnsi="Arial" w:cs="Arial"/>
        </w:rPr>
        <w:t>netratat</w:t>
      </w:r>
      <w:proofErr w:type="spellEnd"/>
    </w:p>
    <w:p w14:paraId="71725B57" w14:textId="77777777" w:rsidR="00A208B7" w:rsidRPr="00E1684D" w:rsidRDefault="00A208B7" w:rsidP="00D17D3A">
      <w:pPr>
        <w:spacing w:after="0" w:line="276" w:lineRule="auto"/>
        <w:jc w:val="both"/>
        <w:rPr>
          <w:rFonts w:ascii="Arial" w:hAnsi="Arial" w:cs="Arial"/>
        </w:rPr>
      </w:pPr>
    </w:p>
    <w:p w14:paraId="366E0942" w14:textId="72FF570C" w:rsidR="00A208B7" w:rsidRPr="00E1684D" w:rsidRDefault="00A208B7" w:rsidP="00D17D3A">
      <w:pPr>
        <w:spacing w:after="0" w:line="276" w:lineRule="auto"/>
        <w:jc w:val="both"/>
        <w:rPr>
          <w:rFonts w:ascii="Arial" w:hAnsi="Arial" w:cs="Arial"/>
          <w:b/>
          <w:bCs/>
          <w:i/>
          <w:iCs/>
        </w:rPr>
      </w:pPr>
      <w:r w:rsidRPr="00E1684D">
        <w:rPr>
          <w:rFonts w:ascii="Arial" w:hAnsi="Arial" w:cs="Arial"/>
          <w:b/>
          <w:bCs/>
          <w:i/>
          <w:iCs/>
        </w:rPr>
        <w:t xml:space="preserve">COD: 15 - DEŞEURI DE AMBALAJE; MATERIALE ABSORBANTE, MATERIALE DE </w:t>
      </w:r>
      <w:proofErr w:type="gramStart"/>
      <w:r w:rsidRPr="00E1684D">
        <w:rPr>
          <w:rFonts w:ascii="Arial" w:hAnsi="Arial" w:cs="Arial"/>
          <w:b/>
          <w:bCs/>
          <w:i/>
          <w:iCs/>
        </w:rPr>
        <w:t>LUSTRUIRE,FILTRANTE</w:t>
      </w:r>
      <w:proofErr w:type="gramEnd"/>
      <w:r w:rsidRPr="00E1684D">
        <w:rPr>
          <w:rFonts w:ascii="Arial" w:hAnsi="Arial" w:cs="Arial"/>
          <w:b/>
          <w:bCs/>
          <w:i/>
          <w:iCs/>
        </w:rPr>
        <w:t xml:space="preserve"> ŞI ÎMBRĂCĂMINTE DE PROTECŢIE, NESPECIFICATE ÎN ALTA CATEGORIE</w:t>
      </w:r>
    </w:p>
    <w:p w14:paraId="16D38856" w14:textId="5D380194" w:rsidR="00A208B7" w:rsidRPr="00E1684D" w:rsidRDefault="00A208B7" w:rsidP="00D17D3A">
      <w:pPr>
        <w:spacing w:after="0" w:line="276" w:lineRule="auto"/>
        <w:jc w:val="both"/>
        <w:rPr>
          <w:rFonts w:ascii="Arial" w:hAnsi="Arial" w:cs="Arial"/>
        </w:rPr>
      </w:pPr>
      <w:r w:rsidRPr="00E1684D">
        <w:rPr>
          <w:rFonts w:ascii="Arial" w:hAnsi="Arial" w:cs="Arial"/>
        </w:rPr>
        <w:t xml:space="preserve">COD: 15 01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deşeurile</w:t>
      </w:r>
      <w:proofErr w:type="spellEnd"/>
      <w:r w:rsidRPr="00E1684D">
        <w:rPr>
          <w:rFonts w:ascii="Arial" w:hAnsi="Arial" w:cs="Arial"/>
        </w:rPr>
        <w:t xml:space="preserve"> de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municipale</w:t>
      </w:r>
      <w:proofErr w:type="spellEnd"/>
      <w:r w:rsidRPr="00E1684D">
        <w:rPr>
          <w:rFonts w:ascii="Arial" w:hAnsi="Arial" w:cs="Arial"/>
        </w:rPr>
        <w:t xml:space="preserve"> </w:t>
      </w:r>
      <w:proofErr w:type="spellStart"/>
      <w:r w:rsidRPr="00E1684D">
        <w:rPr>
          <w:rFonts w:ascii="Arial" w:hAnsi="Arial" w:cs="Arial"/>
        </w:rPr>
        <w:t>colectate</w:t>
      </w:r>
      <w:proofErr w:type="spellEnd"/>
      <w:r w:rsidRPr="00E1684D">
        <w:rPr>
          <w:rFonts w:ascii="Arial" w:hAnsi="Arial" w:cs="Arial"/>
        </w:rPr>
        <w:t xml:space="preserve"> </w:t>
      </w:r>
      <w:proofErr w:type="spellStart"/>
      <w:r w:rsidRPr="00E1684D">
        <w:rPr>
          <w:rFonts w:ascii="Arial" w:hAnsi="Arial" w:cs="Arial"/>
        </w:rPr>
        <w:t>separat</w:t>
      </w:r>
      <w:proofErr w:type="spellEnd"/>
      <w:r w:rsidRPr="00E1684D">
        <w:rPr>
          <w:rFonts w:ascii="Arial" w:hAnsi="Arial" w:cs="Arial"/>
        </w:rPr>
        <w:t>)</w:t>
      </w:r>
    </w:p>
    <w:p w14:paraId="0EA30EC8" w14:textId="3B53075A" w:rsidR="00A208B7" w:rsidRPr="00E1684D" w:rsidRDefault="00A208B7" w:rsidP="00D17D3A">
      <w:pPr>
        <w:spacing w:after="0" w:line="276" w:lineRule="auto"/>
        <w:jc w:val="both"/>
        <w:rPr>
          <w:rFonts w:ascii="Arial" w:hAnsi="Arial" w:cs="Arial"/>
        </w:rPr>
      </w:pPr>
      <w:r w:rsidRPr="00E1684D">
        <w:rPr>
          <w:rFonts w:ascii="Arial" w:hAnsi="Arial" w:cs="Arial"/>
        </w:rPr>
        <w:t xml:space="preserve">COD: 15 01 03 </w:t>
      </w:r>
      <w:proofErr w:type="spellStart"/>
      <w:r w:rsidRPr="00E1684D">
        <w:rPr>
          <w:rFonts w:ascii="Arial" w:hAnsi="Arial" w:cs="Arial"/>
        </w:rPr>
        <w:t>ambalaje</w:t>
      </w:r>
      <w:proofErr w:type="spellEnd"/>
      <w:r w:rsidRPr="00E1684D">
        <w:rPr>
          <w:rFonts w:ascii="Arial" w:hAnsi="Arial" w:cs="Arial"/>
        </w:rPr>
        <w:t xml:space="preserve"> de </w:t>
      </w:r>
      <w:proofErr w:type="spellStart"/>
      <w:r w:rsidRPr="00E1684D">
        <w:rPr>
          <w:rFonts w:ascii="Arial" w:hAnsi="Arial" w:cs="Arial"/>
        </w:rPr>
        <w:t>lemn</w:t>
      </w:r>
      <w:proofErr w:type="spellEnd"/>
    </w:p>
    <w:p w14:paraId="22A0E05A" w14:textId="77777777" w:rsidR="00A208B7" w:rsidRPr="00E1684D" w:rsidRDefault="00A208B7" w:rsidP="00D17D3A">
      <w:pPr>
        <w:spacing w:after="0" w:line="276" w:lineRule="auto"/>
        <w:jc w:val="both"/>
        <w:rPr>
          <w:rFonts w:ascii="Arial" w:hAnsi="Arial" w:cs="Arial"/>
        </w:rPr>
      </w:pPr>
    </w:p>
    <w:p w14:paraId="75E91567" w14:textId="5921C9D1" w:rsidR="00A208B7" w:rsidRPr="00E1684D" w:rsidRDefault="00A208B7" w:rsidP="00D17D3A">
      <w:pPr>
        <w:spacing w:after="0" w:line="276" w:lineRule="auto"/>
        <w:jc w:val="both"/>
        <w:rPr>
          <w:rFonts w:ascii="Arial" w:hAnsi="Arial" w:cs="Arial"/>
          <w:b/>
          <w:bCs/>
          <w:i/>
          <w:iCs/>
        </w:rPr>
      </w:pPr>
      <w:r w:rsidRPr="00E1684D">
        <w:rPr>
          <w:rFonts w:ascii="Arial" w:hAnsi="Arial" w:cs="Arial"/>
          <w:b/>
          <w:bCs/>
          <w:i/>
          <w:iCs/>
        </w:rPr>
        <w:t>COD: 17 - DEŞEURI DIN CONSTRUCŢII ŞI DEMOLĂRI (INCLUSIV PĂMÂNT EXCAVAT DIN AMPLASAMENTE CONTAMINATE)</w:t>
      </w:r>
    </w:p>
    <w:p w14:paraId="722A1C47" w14:textId="77777777" w:rsidR="00A208B7" w:rsidRPr="00E1684D" w:rsidRDefault="00A208B7" w:rsidP="00D17D3A">
      <w:pPr>
        <w:spacing w:after="0" w:line="276" w:lineRule="auto"/>
        <w:jc w:val="both"/>
        <w:rPr>
          <w:rFonts w:ascii="Arial" w:hAnsi="Arial" w:cs="Arial"/>
        </w:rPr>
      </w:pPr>
      <w:r w:rsidRPr="00E1684D">
        <w:rPr>
          <w:rFonts w:ascii="Arial" w:hAnsi="Arial" w:cs="Arial"/>
        </w:rPr>
        <w:t xml:space="preserve">COD: 17 02 </w:t>
      </w:r>
      <w:proofErr w:type="spellStart"/>
      <w:r w:rsidRPr="00E1684D">
        <w:rPr>
          <w:rFonts w:ascii="Arial" w:hAnsi="Arial" w:cs="Arial"/>
        </w:rPr>
        <w:t>lemn</w:t>
      </w:r>
      <w:proofErr w:type="spellEnd"/>
      <w:r w:rsidRPr="00E1684D">
        <w:rPr>
          <w:rFonts w:ascii="Arial" w:hAnsi="Arial" w:cs="Arial"/>
        </w:rPr>
        <w:t xml:space="preserve">, </w:t>
      </w:r>
      <w:proofErr w:type="spellStart"/>
      <w:r w:rsidRPr="00E1684D">
        <w:rPr>
          <w:rFonts w:ascii="Arial" w:hAnsi="Arial" w:cs="Arial"/>
        </w:rPr>
        <w:t>sticla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plastice</w:t>
      </w:r>
      <w:proofErr w:type="spellEnd"/>
      <w:r w:rsidRPr="00E1684D">
        <w:rPr>
          <w:rFonts w:ascii="Arial" w:hAnsi="Arial" w:cs="Arial"/>
        </w:rPr>
        <w:t xml:space="preserve"> </w:t>
      </w:r>
    </w:p>
    <w:p w14:paraId="19971B14" w14:textId="36F6F433" w:rsidR="00A208B7" w:rsidRPr="00E1684D" w:rsidRDefault="00A208B7" w:rsidP="00D17D3A">
      <w:pPr>
        <w:spacing w:after="0" w:line="276" w:lineRule="auto"/>
        <w:jc w:val="both"/>
        <w:rPr>
          <w:rFonts w:ascii="Arial" w:hAnsi="Arial" w:cs="Arial"/>
        </w:rPr>
      </w:pPr>
      <w:r w:rsidRPr="00E1684D">
        <w:rPr>
          <w:rFonts w:ascii="Arial" w:hAnsi="Arial" w:cs="Arial"/>
        </w:rPr>
        <w:t xml:space="preserve">COD: 17 02 01 </w:t>
      </w:r>
      <w:proofErr w:type="spellStart"/>
      <w:r w:rsidRPr="00E1684D">
        <w:rPr>
          <w:rFonts w:ascii="Arial" w:hAnsi="Arial" w:cs="Arial"/>
        </w:rPr>
        <w:t>lemn</w:t>
      </w:r>
      <w:proofErr w:type="spellEnd"/>
    </w:p>
    <w:p w14:paraId="007E5684" w14:textId="77777777" w:rsidR="00A208B7" w:rsidRPr="00E1684D" w:rsidRDefault="00A208B7" w:rsidP="00D17D3A">
      <w:pPr>
        <w:spacing w:after="0" w:line="276" w:lineRule="auto"/>
        <w:jc w:val="both"/>
        <w:rPr>
          <w:rFonts w:ascii="Arial" w:hAnsi="Arial" w:cs="Arial"/>
        </w:rPr>
      </w:pPr>
    </w:p>
    <w:p w14:paraId="1BDE36FF" w14:textId="0F96881D" w:rsidR="00A208B7" w:rsidRPr="00E1684D" w:rsidRDefault="00A208B7" w:rsidP="00D17D3A">
      <w:pPr>
        <w:spacing w:after="0" w:line="276" w:lineRule="auto"/>
        <w:jc w:val="both"/>
        <w:rPr>
          <w:rFonts w:ascii="Arial" w:hAnsi="Arial" w:cs="Arial"/>
          <w:b/>
          <w:bCs/>
          <w:i/>
          <w:iCs/>
        </w:rPr>
      </w:pPr>
      <w:r w:rsidRPr="00E1684D">
        <w:rPr>
          <w:rFonts w:ascii="Arial" w:hAnsi="Arial" w:cs="Arial"/>
          <w:b/>
          <w:bCs/>
          <w:i/>
          <w:iCs/>
        </w:rPr>
        <w:t>COD: 19 - DEŞEURI DE LA INSTALAŢII DE TRATARE A REZIDUURILOR, DE LA STAŢIILE DE EPURARE A APELOR UZATE ŞI DE LA TRATAREA APELOR PENTRU ALIMENTARE CU APA ŞI UZ INDUSTRIAL</w:t>
      </w:r>
    </w:p>
    <w:p w14:paraId="76322E2C" w14:textId="6166673A" w:rsidR="00A208B7" w:rsidRPr="00E1684D" w:rsidRDefault="00A208B7" w:rsidP="00D17D3A">
      <w:pPr>
        <w:spacing w:after="0" w:line="276" w:lineRule="auto"/>
        <w:jc w:val="both"/>
        <w:rPr>
          <w:rFonts w:ascii="Arial" w:hAnsi="Arial" w:cs="Arial"/>
        </w:rPr>
      </w:pPr>
      <w:r w:rsidRPr="00E1684D">
        <w:rPr>
          <w:rFonts w:ascii="Arial" w:hAnsi="Arial" w:cs="Arial"/>
        </w:rPr>
        <w:t xml:space="preserve">COD: 19 12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tratarea</w:t>
      </w:r>
      <w:proofErr w:type="spellEnd"/>
      <w:r w:rsidRPr="00E1684D">
        <w:rPr>
          <w:rFonts w:ascii="Arial" w:hAnsi="Arial" w:cs="Arial"/>
        </w:rPr>
        <w:t xml:space="preserve"> </w:t>
      </w:r>
      <w:proofErr w:type="spellStart"/>
      <w:r w:rsidRPr="00E1684D">
        <w:rPr>
          <w:rFonts w:ascii="Arial" w:hAnsi="Arial" w:cs="Arial"/>
        </w:rPr>
        <w:t>mecanică</w:t>
      </w:r>
      <w:proofErr w:type="spellEnd"/>
      <w:r w:rsidRPr="00E1684D">
        <w:rPr>
          <w:rFonts w:ascii="Arial" w:hAnsi="Arial" w:cs="Arial"/>
        </w:rPr>
        <w:t xml:space="preserve"> a </w:t>
      </w:r>
      <w:proofErr w:type="spellStart"/>
      <w:r w:rsidRPr="00E1684D">
        <w:rPr>
          <w:rFonts w:ascii="Arial" w:hAnsi="Arial" w:cs="Arial"/>
        </w:rPr>
        <w:t>deşeurilor</w:t>
      </w:r>
      <w:proofErr w:type="spellEnd"/>
      <w:r w:rsidRPr="00E1684D">
        <w:rPr>
          <w:rFonts w:ascii="Arial" w:hAnsi="Arial" w:cs="Arial"/>
        </w:rPr>
        <w:t xml:space="preserve"> (de ex. </w:t>
      </w:r>
      <w:proofErr w:type="spellStart"/>
      <w:r w:rsidRPr="00E1684D">
        <w:rPr>
          <w:rFonts w:ascii="Arial" w:hAnsi="Arial" w:cs="Arial"/>
        </w:rPr>
        <w:t>sortare</w:t>
      </w:r>
      <w:proofErr w:type="spellEnd"/>
      <w:r w:rsidRPr="00E1684D">
        <w:rPr>
          <w:rFonts w:ascii="Arial" w:hAnsi="Arial" w:cs="Arial"/>
        </w:rPr>
        <w:t xml:space="preserve">, </w:t>
      </w:r>
      <w:proofErr w:type="spellStart"/>
      <w:r w:rsidRPr="00E1684D">
        <w:rPr>
          <w:rFonts w:ascii="Arial" w:hAnsi="Arial" w:cs="Arial"/>
        </w:rPr>
        <w:t>maruntire</w:t>
      </w:r>
      <w:proofErr w:type="spellEnd"/>
      <w:r w:rsidRPr="00E1684D">
        <w:rPr>
          <w:rFonts w:ascii="Arial" w:hAnsi="Arial" w:cs="Arial"/>
        </w:rPr>
        <w:t xml:space="preserve">, </w:t>
      </w:r>
      <w:proofErr w:type="spellStart"/>
      <w:r w:rsidRPr="00E1684D">
        <w:rPr>
          <w:rFonts w:ascii="Arial" w:hAnsi="Arial" w:cs="Arial"/>
        </w:rPr>
        <w:t>compactare</w:t>
      </w:r>
      <w:proofErr w:type="spellEnd"/>
      <w:r w:rsidRPr="00E1684D">
        <w:rPr>
          <w:rFonts w:ascii="Arial" w:hAnsi="Arial" w:cs="Arial"/>
        </w:rPr>
        <w:t xml:space="preserve">, </w:t>
      </w:r>
      <w:proofErr w:type="spellStart"/>
      <w:r w:rsidRPr="00E1684D">
        <w:rPr>
          <w:rFonts w:ascii="Arial" w:hAnsi="Arial" w:cs="Arial"/>
        </w:rPr>
        <w:t>granulare</w:t>
      </w:r>
      <w:proofErr w:type="spellEnd"/>
      <w:r w:rsidRPr="00E1684D">
        <w:rPr>
          <w:rFonts w:ascii="Arial" w:hAnsi="Arial" w:cs="Arial"/>
        </w:rPr>
        <w:t xml:space="preserve">) </w:t>
      </w:r>
      <w:proofErr w:type="spellStart"/>
      <w:r w:rsidRPr="00E1684D">
        <w:rPr>
          <w:rFonts w:ascii="Arial" w:hAnsi="Arial" w:cs="Arial"/>
        </w:rPr>
        <w:t>nespecificate</w:t>
      </w:r>
      <w:proofErr w:type="spellEnd"/>
      <w:r w:rsidRPr="00E1684D">
        <w:rPr>
          <w:rFonts w:ascii="Arial" w:hAnsi="Arial" w:cs="Arial"/>
        </w:rPr>
        <w:t xml:space="preserve"> </w:t>
      </w:r>
      <w:proofErr w:type="spellStart"/>
      <w:r w:rsidRPr="00E1684D">
        <w:rPr>
          <w:rFonts w:ascii="Arial" w:hAnsi="Arial" w:cs="Arial"/>
        </w:rPr>
        <w:t>în</w:t>
      </w:r>
      <w:proofErr w:type="spellEnd"/>
      <w:r w:rsidRPr="00E1684D">
        <w:rPr>
          <w:rFonts w:ascii="Arial" w:hAnsi="Arial" w:cs="Arial"/>
        </w:rPr>
        <w:t xml:space="preserve"> </w:t>
      </w:r>
      <w:proofErr w:type="spellStart"/>
      <w:r w:rsidRPr="00E1684D">
        <w:rPr>
          <w:rFonts w:ascii="Arial" w:hAnsi="Arial" w:cs="Arial"/>
        </w:rPr>
        <w:t>alta</w:t>
      </w:r>
      <w:proofErr w:type="spellEnd"/>
      <w:r w:rsidRPr="00E1684D">
        <w:rPr>
          <w:rFonts w:ascii="Arial" w:hAnsi="Arial" w:cs="Arial"/>
        </w:rPr>
        <w:t xml:space="preserve"> </w:t>
      </w:r>
      <w:proofErr w:type="spellStart"/>
      <w:r w:rsidRPr="00E1684D">
        <w:rPr>
          <w:rFonts w:ascii="Arial" w:hAnsi="Arial" w:cs="Arial"/>
        </w:rPr>
        <w:t>poziţie</w:t>
      </w:r>
      <w:proofErr w:type="spellEnd"/>
      <w:r w:rsidRPr="00E1684D">
        <w:rPr>
          <w:rFonts w:ascii="Arial" w:hAnsi="Arial" w:cs="Arial"/>
        </w:rPr>
        <w:t xml:space="preserve"> a </w:t>
      </w:r>
      <w:proofErr w:type="spellStart"/>
      <w:r w:rsidRPr="00E1684D">
        <w:rPr>
          <w:rFonts w:ascii="Arial" w:hAnsi="Arial" w:cs="Arial"/>
        </w:rPr>
        <w:t>catalogului</w:t>
      </w:r>
      <w:proofErr w:type="spellEnd"/>
    </w:p>
    <w:p w14:paraId="42378EF5" w14:textId="3097673B" w:rsidR="00A208B7" w:rsidRPr="00E1684D" w:rsidRDefault="00A208B7" w:rsidP="00D17D3A">
      <w:pPr>
        <w:spacing w:after="0" w:line="276" w:lineRule="auto"/>
        <w:jc w:val="both"/>
        <w:rPr>
          <w:rFonts w:ascii="Arial" w:hAnsi="Arial" w:cs="Arial"/>
        </w:rPr>
      </w:pPr>
      <w:r w:rsidRPr="00E1684D">
        <w:rPr>
          <w:rFonts w:ascii="Arial" w:hAnsi="Arial" w:cs="Arial"/>
        </w:rPr>
        <w:t xml:space="preserve">COD: 19 12 06* </w:t>
      </w:r>
      <w:proofErr w:type="spellStart"/>
      <w:r w:rsidRPr="00E1684D">
        <w:rPr>
          <w:rFonts w:ascii="Arial" w:hAnsi="Arial" w:cs="Arial"/>
        </w:rPr>
        <w:t>lemn</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r w:rsidRPr="00E1684D">
        <w:rPr>
          <w:rFonts w:ascii="Arial" w:hAnsi="Arial" w:cs="Arial"/>
        </w:rPr>
        <w:t xml:space="preserve"> </w:t>
      </w:r>
    </w:p>
    <w:p w14:paraId="6F0C76C4" w14:textId="0623E8CF" w:rsidR="00A208B7" w:rsidRPr="00E1684D" w:rsidRDefault="00A208B7" w:rsidP="00D17D3A">
      <w:pPr>
        <w:spacing w:after="0" w:line="276" w:lineRule="auto"/>
        <w:jc w:val="both"/>
        <w:rPr>
          <w:rFonts w:ascii="Arial" w:hAnsi="Arial" w:cs="Arial"/>
        </w:rPr>
      </w:pPr>
      <w:r w:rsidRPr="00E1684D">
        <w:rPr>
          <w:rFonts w:ascii="Arial" w:hAnsi="Arial" w:cs="Arial"/>
        </w:rPr>
        <w:t xml:space="preserve">COD: 19 12 07 </w:t>
      </w:r>
      <w:proofErr w:type="spellStart"/>
      <w:r w:rsidRPr="00E1684D">
        <w:rPr>
          <w:rFonts w:ascii="Arial" w:hAnsi="Arial" w:cs="Arial"/>
        </w:rPr>
        <w:t>lemn</w:t>
      </w:r>
      <w:proofErr w:type="spellEnd"/>
      <w:r w:rsidRPr="00E1684D">
        <w:rPr>
          <w:rFonts w:ascii="Arial" w:hAnsi="Arial" w:cs="Arial"/>
        </w:rPr>
        <w:t xml:space="preserve">, </w:t>
      </w:r>
      <w:proofErr w:type="spellStart"/>
      <w:r w:rsidRPr="00E1684D">
        <w:rPr>
          <w:rFonts w:ascii="Arial" w:hAnsi="Arial" w:cs="Arial"/>
        </w:rPr>
        <w:t>altul</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w:t>
      </w:r>
      <w:proofErr w:type="spellEnd"/>
      <w:r w:rsidRPr="00E1684D">
        <w:rPr>
          <w:rFonts w:ascii="Arial" w:hAnsi="Arial" w:cs="Arial"/>
        </w:rPr>
        <w:t xml:space="preserve"> </w:t>
      </w:r>
      <w:proofErr w:type="spellStart"/>
      <w:r w:rsidRPr="00E1684D">
        <w:rPr>
          <w:rFonts w:ascii="Arial" w:hAnsi="Arial" w:cs="Arial"/>
        </w:rPr>
        <w:t>specificat</w:t>
      </w:r>
      <w:proofErr w:type="spellEnd"/>
      <w:r w:rsidRPr="00E1684D">
        <w:rPr>
          <w:rFonts w:ascii="Arial" w:hAnsi="Arial" w:cs="Arial"/>
        </w:rPr>
        <w:t xml:space="preserve"> la 19 12 06</w:t>
      </w:r>
    </w:p>
    <w:p w14:paraId="7137DA74" w14:textId="77777777" w:rsidR="00A208B7" w:rsidRPr="00E1684D" w:rsidRDefault="00A208B7" w:rsidP="00D17D3A">
      <w:pPr>
        <w:spacing w:after="0" w:line="276" w:lineRule="auto"/>
        <w:jc w:val="both"/>
        <w:rPr>
          <w:rFonts w:ascii="Arial" w:hAnsi="Arial" w:cs="Arial"/>
        </w:rPr>
      </w:pPr>
    </w:p>
    <w:p w14:paraId="3B540A22" w14:textId="7DA9BB79" w:rsidR="00A208B7" w:rsidRPr="00E1684D" w:rsidRDefault="00A208B7" w:rsidP="00D17D3A">
      <w:pPr>
        <w:spacing w:after="0" w:line="276" w:lineRule="auto"/>
        <w:jc w:val="both"/>
        <w:rPr>
          <w:rFonts w:ascii="Arial" w:hAnsi="Arial" w:cs="Arial"/>
          <w:b/>
          <w:bCs/>
          <w:i/>
          <w:iCs/>
        </w:rPr>
      </w:pPr>
      <w:r w:rsidRPr="00E1684D">
        <w:rPr>
          <w:rFonts w:ascii="Arial" w:hAnsi="Arial" w:cs="Arial"/>
          <w:b/>
          <w:bCs/>
          <w:i/>
          <w:iCs/>
        </w:rPr>
        <w:t>COD: 20 - DEŞEURI MUNICIPALE ŞI ASIMILABILE DIN COMERŢ, INDUSTRIE, INSTITUŢII, INCLUSIV FRACŢIUNI COLECTATE SEPARAT</w:t>
      </w:r>
    </w:p>
    <w:p w14:paraId="524B89FB" w14:textId="30B88BD1" w:rsidR="00A208B7" w:rsidRPr="00E1684D" w:rsidRDefault="00A208B7" w:rsidP="00D17D3A">
      <w:pPr>
        <w:spacing w:after="0" w:line="276" w:lineRule="auto"/>
        <w:jc w:val="both"/>
        <w:rPr>
          <w:rFonts w:ascii="Arial" w:hAnsi="Arial" w:cs="Arial"/>
        </w:rPr>
      </w:pPr>
      <w:r w:rsidRPr="00E1684D">
        <w:rPr>
          <w:rFonts w:ascii="Arial" w:hAnsi="Arial" w:cs="Arial"/>
        </w:rPr>
        <w:t>COD:</w:t>
      </w:r>
      <w:r w:rsidR="00A00C69" w:rsidRPr="00E1684D">
        <w:rPr>
          <w:rFonts w:ascii="Arial" w:hAnsi="Arial" w:cs="Arial"/>
        </w:rPr>
        <w:t xml:space="preserve"> 20 01 </w:t>
      </w:r>
      <w:proofErr w:type="spellStart"/>
      <w:r w:rsidR="00A00C69" w:rsidRPr="00E1684D">
        <w:rPr>
          <w:rFonts w:ascii="Arial" w:hAnsi="Arial" w:cs="Arial"/>
        </w:rPr>
        <w:t>fracţiuni</w:t>
      </w:r>
      <w:proofErr w:type="spellEnd"/>
      <w:r w:rsidR="00A00C69" w:rsidRPr="00E1684D">
        <w:rPr>
          <w:rFonts w:ascii="Arial" w:hAnsi="Arial" w:cs="Arial"/>
        </w:rPr>
        <w:t xml:space="preserve"> </w:t>
      </w:r>
      <w:proofErr w:type="spellStart"/>
      <w:r w:rsidR="00A00C69" w:rsidRPr="00E1684D">
        <w:rPr>
          <w:rFonts w:ascii="Arial" w:hAnsi="Arial" w:cs="Arial"/>
        </w:rPr>
        <w:t>colectate</w:t>
      </w:r>
      <w:proofErr w:type="spellEnd"/>
      <w:r w:rsidR="00A00C69" w:rsidRPr="00E1684D">
        <w:rPr>
          <w:rFonts w:ascii="Arial" w:hAnsi="Arial" w:cs="Arial"/>
        </w:rPr>
        <w:t xml:space="preserve"> </w:t>
      </w:r>
      <w:proofErr w:type="spellStart"/>
      <w:r w:rsidR="00A00C69" w:rsidRPr="00E1684D">
        <w:rPr>
          <w:rFonts w:ascii="Arial" w:hAnsi="Arial" w:cs="Arial"/>
        </w:rPr>
        <w:t>separat</w:t>
      </w:r>
      <w:proofErr w:type="spellEnd"/>
      <w:r w:rsidR="00A00C69" w:rsidRPr="00E1684D">
        <w:rPr>
          <w:rFonts w:ascii="Arial" w:hAnsi="Arial" w:cs="Arial"/>
        </w:rPr>
        <w:t xml:space="preserve"> (cu </w:t>
      </w:r>
      <w:proofErr w:type="spellStart"/>
      <w:r w:rsidR="00A00C69" w:rsidRPr="00E1684D">
        <w:rPr>
          <w:rFonts w:ascii="Arial" w:hAnsi="Arial" w:cs="Arial"/>
        </w:rPr>
        <w:t>excepţia</w:t>
      </w:r>
      <w:proofErr w:type="spellEnd"/>
      <w:r w:rsidR="00A00C69" w:rsidRPr="00E1684D">
        <w:rPr>
          <w:rFonts w:ascii="Arial" w:hAnsi="Arial" w:cs="Arial"/>
        </w:rPr>
        <w:t xml:space="preserve"> 15 01)</w:t>
      </w:r>
    </w:p>
    <w:p w14:paraId="1DE076D4" w14:textId="5A0D9822" w:rsidR="00A00C69" w:rsidRPr="00E1684D" w:rsidRDefault="00A00C69" w:rsidP="00D17D3A">
      <w:pPr>
        <w:spacing w:after="0" w:line="276" w:lineRule="auto"/>
        <w:jc w:val="both"/>
        <w:rPr>
          <w:rFonts w:ascii="Arial" w:hAnsi="Arial" w:cs="Arial"/>
        </w:rPr>
      </w:pPr>
      <w:r w:rsidRPr="00E1684D">
        <w:rPr>
          <w:rFonts w:ascii="Arial" w:hAnsi="Arial" w:cs="Arial"/>
        </w:rPr>
        <w:t xml:space="preserve">COD: 20 01 37* </w:t>
      </w:r>
      <w:proofErr w:type="spellStart"/>
      <w:r w:rsidRPr="00E1684D">
        <w:rPr>
          <w:rFonts w:ascii="Arial" w:hAnsi="Arial" w:cs="Arial"/>
        </w:rPr>
        <w:t>lemn</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r w:rsidRPr="00E1684D">
        <w:rPr>
          <w:rFonts w:ascii="Arial" w:hAnsi="Arial" w:cs="Arial"/>
        </w:rPr>
        <w:t xml:space="preserve"> </w:t>
      </w:r>
    </w:p>
    <w:p w14:paraId="3AAC2EF0" w14:textId="7771B63D" w:rsidR="00A00C69" w:rsidRPr="00E1684D" w:rsidRDefault="00A00C69" w:rsidP="00D17D3A">
      <w:pPr>
        <w:spacing w:after="0" w:line="276" w:lineRule="auto"/>
        <w:jc w:val="both"/>
        <w:rPr>
          <w:rFonts w:ascii="Arial" w:hAnsi="Arial" w:cs="Arial"/>
        </w:rPr>
      </w:pPr>
      <w:r w:rsidRPr="00E1684D">
        <w:rPr>
          <w:rFonts w:ascii="Arial" w:hAnsi="Arial" w:cs="Arial"/>
        </w:rPr>
        <w:t xml:space="preserve">COD: 20 01 38 </w:t>
      </w:r>
      <w:proofErr w:type="spellStart"/>
      <w:r w:rsidRPr="00E1684D">
        <w:rPr>
          <w:rFonts w:ascii="Arial" w:hAnsi="Arial" w:cs="Arial"/>
        </w:rPr>
        <w:t>lemn</w:t>
      </w:r>
      <w:proofErr w:type="spellEnd"/>
      <w:r w:rsidRPr="00E1684D">
        <w:rPr>
          <w:rFonts w:ascii="Arial" w:hAnsi="Arial" w:cs="Arial"/>
        </w:rPr>
        <w:t xml:space="preserve">, </w:t>
      </w:r>
      <w:proofErr w:type="spellStart"/>
      <w:r w:rsidRPr="00E1684D">
        <w:rPr>
          <w:rFonts w:ascii="Arial" w:hAnsi="Arial" w:cs="Arial"/>
        </w:rPr>
        <w:t>altul</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w:t>
      </w:r>
      <w:proofErr w:type="spellEnd"/>
      <w:r w:rsidRPr="00E1684D">
        <w:rPr>
          <w:rFonts w:ascii="Arial" w:hAnsi="Arial" w:cs="Arial"/>
        </w:rPr>
        <w:t xml:space="preserve"> </w:t>
      </w:r>
      <w:proofErr w:type="spellStart"/>
      <w:r w:rsidRPr="00E1684D">
        <w:rPr>
          <w:rFonts w:ascii="Arial" w:hAnsi="Arial" w:cs="Arial"/>
        </w:rPr>
        <w:t>specificat</w:t>
      </w:r>
      <w:proofErr w:type="spellEnd"/>
      <w:r w:rsidRPr="00E1684D">
        <w:rPr>
          <w:rFonts w:ascii="Arial" w:hAnsi="Arial" w:cs="Arial"/>
        </w:rPr>
        <w:t xml:space="preserve"> la 20 01 37</w:t>
      </w:r>
    </w:p>
    <w:p w14:paraId="537355C3" w14:textId="77777777" w:rsidR="00D17D3A" w:rsidRPr="00E1684D" w:rsidRDefault="00D17D3A" w:rsidP="00D17D3A">
      <w:pPr>
        <w:spacing w:after="0" w:line="276" w:lineRule="auto"/>
        <w:jc w:val="both"/>
        <w:rPr>
          <w:rFonts w:ascii="Arial" w:hAnsi="Arial" w:cs="Arial"/>
        </w:rPr>
      </w:pPr>
    </w:p>
    <w:p w14:paraId="5DEB1E4F" w14:textId="1FF692DE" w:rsidR="00A00C69" w:rsidRPr="00E1684D" w:rsidRDefault="00A00C69" w:rsidP="00A00C69">
      <w:pPr>
        <w:pStyle w:val="BodyText"/>
        <w:ind w:firstLine="720"/>
        <w:jc w:val="both"/>
        <w:rPr>
          <w:rFonts w:ascii="Arial" w:hAnsi="Arial" w:cs="Arial"/>
          <w:b/>
          <w:bCs/>
          <w:i/>
          <w:iCs/>
          <w:u w:val="single"/>
        </w:rPr>
      </w:pPr>
      <w:proofErr w:type="gramStart"/>
      <w:r w:rsidRPr="00E1684D">
        <w:rPr>
          <w:rFonts w:ascii="Arial" w:hAnsi="Arial" w:cs="Arial"/>
          <w:b/>
          <w:bCs/>
          <w:i/>
          <w:iCs/>
          <w:u w:val="single"/>
        </w:rPr>
        <w:t>DESEURI  DIN</w:t>
      </w:r>
      <w:proofErr w:type="gramEnd"/>
      <w:r w:rsidRPr="00E1684D">
        <w:rPr>
          <w:rFonts w:ascii="Arial" w:hAnsi="Arial" w:cs="Arial"/>
          <w:b/>
          <w:bCs/>
          <w:i/>
          <w:iCs/>
          <w:u w:val="single"/>
        </w:rPr>
        <w:t xml:space="preserve"> STICLA</w:t>
      </w:r>
    </w:p>
    <w:p w14:paraId="63105C95" w14:textId="5936978D" w:rsidR="00A00C69" w:rsidRPr="00E1684D" w:rsidRDefault="00A00C69" w:rsidP="00A00C69">
      <w:pPr>
        <w:pStyle w:val="BodyText"/>
        <w:spacing w:after="0" w:line="276" w:lineRule="auto"/>
        <w:jc w:val="both"/>
        <w:rPr>
          <w:rFonts w:ascii="Arial" w:hAnsi="Arial" w:cs="Arial"/>
          <w:b/>
          <w:bCs/>
          <w:i/>
          <w:iCs/>
        </w:rPr>
      </w:pPr>
      <w:r w:rsidRPr="00E1684D">
        <w:rPr>
          <w:rFonts w:ascii="Arial" w:hAnsi="Arial" w:cs="Arial"/>
          <w:b/>
          <w:bCs/>
          <w:i/>
          <w:iCs/>
        </w:rPr>
        <w:t>COD: 10 - DEŞEURI DIN PROCESELE TERMICE</w:t>
      </w:r>
    </w:p>
    <w:p w14:paraId="05A1C2BC" w14:textId="5D5CECC7" w:rsidR="00A00C69" w:rsidRPr="00E1684D" w:rsidRDefault="00A00C69" w:rsidP="00A00C69">
      <w:pPr>
        <w:pStyle w:val="BodyText"/>
        <w:spacing w:after="0" w:line="276" w:lineRule="auto"/>
        <w:jc w:val="both"/>
        <w:rPr>
          <w:rFonts w:ascii="Arial" w:hAnsi="Arial" w:cs="Arial"/>
        </w:rPr>
      </w:pPr>
      <w:r w:rsidRPr="00E1684D">
        <w:rPr>
          <w:rFonts w:ascii="Arial" w:hAnsi="Arial" w:cs="Arial"/>
        </w:rPr>
        <w:t xml:space="preserve">COD: 10 11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producerea</w:t>
      </w:r>
      <w:proofErr w:type="spellEnd"/>
      <w:r w:rsidRPr="00E1684D">
        <w:rPr>
          <w:rFonts w:ascii="Arial" w:hAnsi="Arial" w:cs="Arial"/>
        </w:rPr>
        <w:t xml:space="preserve"> </w:t>
      </w:r>
      <w:proofErr w:type="spellStart"/>
      <w:r w:rsidRPr="00E1684D">
        <w:rPr>
          <w:rFonts w:ascii="Arial" w:hAnsi="Arial" w:cs="Arial"/>
        </w:rPr>
        <w:t>sticlei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a </w:t>
      </w:r>
      <w:proofErr w:type="spellStart"/>
      <w:r w:rsidRPr="00E1684D">
        <w:rPr>
          <w:rFonts w:ascii="Arial" w:hAnsi="Arial" w:cs="Arial"/>
        </w:rPr>
        <w:t>produselor</w:t>
      </w:r>
      <w:proofErr w:type="spellEnd"/>
      <w:r w:rsidRPr="00E1684D">
        <w:rPr>
          <w:rFonts w:ascii="Arial" w:hAnsi="Arial" w:cs="Arial"/>
        </w:rPr>
        <w:t xml:space="preserve"> din </w:t>
      </w:r>
      <w:proofErr w:type="spellStart"/>
      <w:r w:rsidRPr="00E1684D">
        <w:rPr>
          <w:rFonts w:ascii="Arial" w:hAnsi="Arial" w:cs="Arial"/>
        </w:rPr>
        <w:t>sticla</w:t>
      </w:r>
      <w:proofErr w:type="spellEnd"/>
    </w:p>
    <w:p w14:paraId="4BC18CB8" w14:textId="48987CC8" w:rsidR="00A00C69" w:rsidRPr="00E1684D" w:rsidRDefault="00A00C69" w:rsidP="00A00C69">
      <w:pPr>
        <w:pStyle w:val="BodyText"/>
        <w:spacing w:after="0" w:line="276" w:lineRule="auto"/>
        <w:jc w:val="both"/>
        <w:rPr>
          <w:rFonts w:ascii="Arial" w:hAnsi="Arial" w:cs="Arial"/>
        </w:rPr>
      </w:pPr>
      <w:r w:rsidRPr="00E1684D">
        <w:rPr>
          <w:rFonts w:ascii="Arial" w:hAnsi="Arial" w:cs="Arial"/>
        </w:rPr>
        <w:t xml:space="preserve">COD: 10 11 03 </w:t>
      </w:r>
      <w:proofErr w:type="spellStart"/>
      <w:r w:rsidRPr="00E1684D">
        <w:rPr>
          <w:rFonts w:ascii="Arial" w:hAnsi="Arial" w:cs="Arial"/>
        </w:rPr>
        <w:t>deşeuri</w:t>
      </w:r>
      <w:proofErr w:type="spellEnd"/>
      <w:r w:rsidRPr="00E1684D">
        <w:rPr>
          <w:rFonts w:ascii="Arial" w:hAnsi="Arial" w:cs="Arial"/>
        </w:rPr>
        <w:t xml:space="preserve"> din fibre de </w:t>
      </w:r>
      <w:proofErr w:type="spellStart"/>
      <w:r w:rsidRPr="00E1684D">
        <w:rPr>
          <w:rFonts w:ascii="Arial" w:hAnsi="Arial" w:cs="Arial"/>
        </w:rPr>
        <w:t>sticla</w:t>
      </w:r>
      <w:proofErr w:type="spellEnd"/>
    </w:p>
    <w:p w14:paraId="73F91AE2" w14:textId="6C38D551" w:rsidR="00A00C69" w:rsidRPr="00E1684D" w:rsidRDefault="00A00C69" w:rsidP="00A00C69">
      <w:pPr>
        <w:pStyle w:val="BodyText"/>
        <w:spacing w:after="0" w:line="276" w:lineRule="auto"/>
        <w:jc w:val="both"/>
        <w:rPr>
          <w:rFonts w:ascii="Arial" w:hAnsi="Arial" w:cs="Arial"/>
        </w:rPr>
      </w:pPr>
      <w:r w:rsidRPr="00E1684D">
        <w:rPr>
          <w:rFonts w:ascii="Arial" w:hAnsi="Arial" w:cs="Arial"/>
        </w:rPr>
        <w:t xml:space="preserve">COD: 10 11 11* </w:t>
      </w:r>
      <w:proofErr w:type="spellStart"/>
      <w:r w:rsidRPr="00E1684D">
        <w:rPr>
          <w:rFonts w:ascii="Arial" w:hAnsi="Arial" w:cs="Arial"/>
        </w:rPr>
        <w:t>deşeuri</w:t>
      </w:r>
      <w:proofErr w:type="spellEnd"/>
      <w:r w:rsidRPr="00E1684D">
        <w:rPr>
          <w:rFonts w:ascii="Arial" w:hAnsi="Arial" w:cs="Arial"/>
        </w:rPr>
        <w:t xml:space="preserve"> de </w:t>
      </w:r>
      <w:proofErr w:type="spellStart"/>
      <w:r w:rsidRPr="00E1684D">
        <w:rPr>
          <w:rFonts w:ascii="Arial" w:hAnsi="Arial" w:cs="Arial"/>
        </w:rPr>
        <w:t>sticla</w:t>
      </w:r>
      <w:proofErr w:type="spellEnd"/>
      <w:r w:rsidRPr="00E1684D">
        <w:rPr>
          <w:rFonts w:ascii="Arial" w:hAnsi="Arial" w:cs="Arial"/>
        </w:rPr>
        <w:t xml:space="preserve"> sub forma de </w:t>
      </w:r>
      <w:proofErr w:type="spellStart"/>
      <w:r w:rsidRPr="00E1684D">
        <w:rPr>
          <w:rFonts w:ascii="Arial" w:hAnsi="Arial" w:cs="Arial"/>
        </w:rPr>
        <w:t>particule</w:t>
      </w:r>
      <w:proofErr w:type="spellEnd"/>
      <w:r w:rsidRPr="00E1684D">
        <w:rPr>
          <w:rFonts w:ascii="Arial" w:hAnsi="Arial" w:cs="Arial"/>
        </w:rPr>
        <w:t xml:space="preserve"> fine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pudra</w:t>
      </w:r>
      <w:proofErr w:type="spellEnd"/>
      <w:r w:rsidRPr="00E1684D">
        <w:rPr>
          <w:rFonts w:ascii="Arial" w:hAnsi="Arial" w:cs="Arial"/>
        </w:rPr>
        <w:t xml:space="preserve"> de </w:t>
      </w:r>
      <w:proofErr w:type="spellStart"/>
      <w:r w:rsidRPr="00E1684D">
        <w:rPr>
          <w:rFonts w:ascii="Arial" w:hAnsi="Arial" w:cs="Arial"/>
        </w:rPr>
        <w:t>sticla</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grele</w:t>
      </w:r>
      <w:proofErr w:type="spellEnd"/>
      <w:r w:rsidRPr="00E1684D">
        <w:rPr>
          <w:rFonts w:ascii="Arial" w:hAnsi="Arial" w:cs="Arial"/>
        </w:rPr>
        <w:t xml:space="preserve"> (de ex: de la </w:t>
      </w:r>
      <w:proofErr w:type="spellStart"/>
      <w:r w:rsidRPr="00E1684D">
        <w:rPr>
          <w:rFonts w:ascii="Arial" w:hAnsi="Arial" w:cs="Arial"/>
        </w:rPr>
        <w:t>tuburile</w:t>
      </w:r>
      <w:proofErr w:type="spellEnd"/>
      <w:r w:rsidRPr="00E1684D">
        <w:rPr>
          <w:rFonts w:ascii="Arial" w:hAnsi="Arial" w:cs="Arial"/>
        </w:rPr>
        <w:t xml:space="preserve"> </w:t>
      </w:r>
      <w:proofErr w:type="spellStart"/>
      <w:r w:rsidRPr="00E1684D">
        <w:rPr>
          <w:rFonts w:ascii="Arial" w:hAnsi="Arial" w:cs="Arial"/>
        </w:rPr>
        <w:t>catodice</w:t>
      </w:r>
      <w:proofErr w:type="spellEnd"/>
      <w:r w:rsidRPr="00E1684D">
        <w:rPr>
          <w:rFonts w:ascii="Arial" w:hAnsi="Arial" w:cs="Arial"/>
        </w:rPr>
        <w:t xml:space="preserve">) </w:t>
      </w:r>
    </w:p>
    <w:p w14:paraId="24F42E09" w14:textId="2B38963F" w:rsidR="00A00C69" w:rsidRPr="00E1684D" w:rsidRDefault="00A00C69" w:rsidP="00A00C69">
      <w:pPr>
        <w:pStyle w:val="BodyText"/>
        <w:spacing w:after="0" w:line="276" w:lineRule="auto"/>
        <w:jc w:val="both"/>
        <w:rPr>
          <w:rFonts w:ascii="Arial" w:hAnsi="Arial" w:cs="Arial"/>
        </w:rPr>
      </w:pPr>
      <w:r w:rsidRPr="00E1684D">
        <w:rPr>
          <w:rFonts w:ascii="Arial" w:hAnsi="Arial" w:cs="Arial"/>
        </w:rPr>
        <w:t xml:space="preserve">COD: 10 11 12 </w:t>
      </w:r>
      <w:proofErr w:type="spellStart"/>
      <w:r w:rsidRPr="00E1684D">
        <w:rPr>
          <w:rFonts w:ascii="Arial" w:hAnsi="Arial" w:cs="Arial"/>
        </w:rPr>
        <w:t>deşeuri</w:t>
      </w:r>
      <w:proofErr w:type="spellEnd"/>
      <w:r w:rsidRPr="00E1684D">
        <w:rPr>
          <w:rFonts w:ascii="Arial" w:hAnsi="Arial" w:cs="Arial"/>
        </w:rPr>
        <w:t xml:space="preserve"> de </w:t>
      </w:r>
      <w:proofErr w:type="spellStart"/>
      <w:r w:rsidRPr="00E1684D">
        <w:rPr>
          <w:rFonts w:ascii="Arial" w:hAnsi="Arial" w:cs="Arial"/>
        </w:rPr>
        <w:t>sticla</w:t>
      </w:r>
      <w:proofErr w:type="spellEnd"/>
      <w:r w:rsidRPr="00E1684D">
        <w:rPr>
          <w:rFonts w:ascii="Arial" w:hAnsi="Arial" w:cs="Arial"/>
        </w:rPr>
        <w:t xml:space="preserve">,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la 10 11 11</w:t>
      </w:r>
    </w:p>
    <w:p w14:paraId="67B97CA1" w14:textId="77777777" w:rsidR="00A00C69" w:rsidRPr="00E1684D" w:rsidRDefault="00A00C69" w:rsidP="00A00C69">
      <w:pPr>
        <w:pStyle w:val="BodyText"/>
        <w:spacing w:after="0" w:line="276" w:lineRule="auto"/>
        <w:jc w:val="both"/>
        <w:rPr>
          <w:rFonts w:ascii="Arial" w:hAnsi="Arial" w:cs="Arial"/>
        </w:rPr>
      </w:pPr>
    </w:p>
    <w:p w14:paraId="18857298" w14:textId="6B8B4CA0" w:rsidR="00A00C69" w:rsidRPr="00E1684D" w:rsidRDefault="00A00C69" w:rsidP="00A00C69">
      <w:pPr>
        <w:pStyle w:val="BodyText"/>
        <w:spacing w:after="0" w:line="276" w:lineRule="auto"/>
        <w:jc w:val="both"/>
        <w:rPr>
          <w:rFonts w:ascii="Arial" w:hAnsi="Arial" w:cs="Arial"/>
          <w:b/>
          <w:bCs/>
          <w:i/>
          <w:iCs/>
        </w:rPr>
      </w:pPr>
      <w:r w:rsidRPr="00E1684D">
        <w:rPr>
          <w:rFonts w:ascii="Arial" w:hAnsi="Arial" w:cs="Arial"/>
          <w:b/>
          <w:bCs/>
          <w:i/>
          <w:iCs/>
        </w:rPr>
        <w:t xml:space="preserve">COD: 15 </w:t>
      </w:r>
      <w:r w:rsidR="00FD0184" w:rsidRPr="00E1684D">
        <w:rPr>
          <w:rFonts w:ascii="Arial" w:hAnsi="Arial" w:cs="Arial"/>
          <w:b/>
          <w:bCs/>
          <w:i/>
          <w:iCs/>
        </w:rPr>
        <w:t xml:space="preserve">- </w:t>
      </w:r>
      <w:r w:rsidRPr="00E1684D">
        <w:rPr>
          <w:rFonts w:ascii="Arial" w:hAnsi="Arial" w:cs="Arial"/>
          <w:b/>
          <w:bCs/>
          <w:i/>
          <w:iCs/>
        </w:rPr>
        <w:t>DEŞEURI DE AMBALAJE; MATERIALE ABSORBANTE, MATERIALE DE LUSTRUIRE,</w:t>
      </w:r>
      <w:r w:rsidR="00FD0184" w:rsidRPr="00E1684D">
        <w:rPr>
          <w:rFonts w:ascii="Arial" w:hAnsi="Arial" w:cs="Arial"/>
          <w:b/>
          <w:bCs/>
          <w:i/>
          <w:iCs/>
        </w:rPr>
        <w:t xml:space="preserve"> </w:t>
      </w:r>
      <w:r w:rsidRPr="00E1684D">
        <w:rPr>
          <w:rFonts w:ascii="Arial" w:hAnsi="Arial" w:cs="Arial"/>
          <w:b/>
          <w:bCs/>
          <w:i/>
          <w:iCs/>
        </w:rPr>
        <w:t>FILTRANTE ŞI ÎMBRĂCĂMINTE DE PROTECŢIE, NESPECIFICATE ÎN ALTA CATEGORIE</w:t>
      </w:r>
    </w:p>
    <w:p w14:paraId="5EEB9B79" w14:textId="4F1682AC" w:rsidR="00A00C69" w:rsidRPr="00E1684D" w:rsidRDefault="00A00C69" w:rsidP="00A00C69">
      <w:pPr>
        <w:pStyle w:val="BodyText"/>
        <w:spacing w:after="0" w:line="276" w:lineRule="auto"/>
        <w:jc w:val="both"/>
        <w:rPr>
          <w:rFonts w:ascii="Arial" w:hAnsi="Arial" w:cs="Arial"/>
        </w:rPr>
      </w:pPr>
      <w:r w:rsidRPr="00E1684D">
        <w:rPr>
          <w:rFonts w:ascii="Arial" w:hAnsi="Arial" w:cs="Arial"/>
        </w:rPr>
        <w:t xml:space="preserve">COD: 15 01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deşeurile</w:t>
      </w:r>
      <w:proofErr w:type="spellEnd"/>
      <w:r w:rsidRPr="00E1684D">
        <w:rPr>
          <w:rFonts w:ascii="Arial" w:hAnsi="Arial" w:cs="Arial"/>
        </w:rPr>
        <w:t xml:space="preserve"> de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municipale</w:t>
      </w:r>
      <w:proofErr w:type="spellEnd"/>
      <w:r w:rsidRPr="00E1684D">
        <w:rPr>
          <w:rFonts w:ascii="Arial" w:hAnsi="Arial" w:cs="Arial"/>
        </w:rPr>
        <w:t xml:space="preserve"> </w:t>
      </w:r>
      <w:proofErr w:type="spellStart"/>
      <w:r w:rsidRPr="00E1684D">
        <w:rPr>
          <w:rFonts w:ascii="Arial" w:hAnsi="Arial" w:cs="Arial"/>
        </w:rPr>
        <w:t>colectate</w:t>
      </w:r>
      <w:proofErr w:type="spellEnd"/>
      <w:r w:rsidRPr="00E1684D">
        <w:rPr>
          <w:rFonts w:ascii="Arial" w:hAnsi="Arial" w:cs="Arial"/>
        </w:rPr>
        <w:t xml:space="preserve"> </w:t>
      </w:r>
      <w:proofErr w:type="spellStart"/>
      <w:r w:rsidRPr="00E1684D">
        <w:rPr>
          <w:rFonts w:ascii="Arial" w:hAnsi="Arial" w:cs="Arial"/>
        </w:rPr>
        <w:t>separat</w:t>
      </w:r>
      <w:proofErr w:type="spellEnd"/>
      <w:r w:rsidRPr="00E1684D">
        <w:rPr>
          <w:rFonts w:ascii="Arial" w:hAnsi="Arial" w:cs="Arial"/>
        </w:rPr>
        <w:t>)</w:t>
      </w:r>
    </w:p>
    <w:p w14:paraId="6BC34E93" w14:textId="04F7A9B0" w:rsidR="00A00C69" w:rsidRPr="00E1684D" w:rsidRDefault="00A00C69" w:rsidP="00A00C69">
      <w:pPr>
        <w:pStyle w:val="BodyText"/>
        <w:spacing w:after="0" w:line="276" w:lineRule="auto"/>
        <w:jc w:val="both"/>
        <w:rPr>
          <w:rFonts w:ascii="Arial" w:hAnsi="Arial" w:cs="Arial"/>
        </w:rPr>
      </w:pPr>
      <w:r w:rsidRPr="00E1684D">
        <w:rPr>
          <w:rFonts w:ascii="Arial" w:hAnsi="Arial" w:cs="Arial"/>
        </w:rPr>
        <w:t xml:space="preserve">COD: 15 01 07 </w:t>
      </w:r>
      <w:proofErr w:type="spellStart"/>
      <w:r w:rsidRPr="00E1684D">
        <w:rPr>
          <w:rFonts w:ascii="Arial" w:hAnsi="Arial" w:cs="Arial"/>
        </w:rPr>
        <w:t>ambalaje</w:t>
      </w:r>
      <w:proofErr w:type="spellEnd"/>
      <w:r w:rsidRPr="00E1684D">
        <w:rPr>
          <w:rFonts w:ascii="Arial" w:hAnsi="Arial" w:cs="Arial"/>
        </w:rPr>
        <w:t xml:space="preserve"> de </w:t>
      </w:r>
      <w:proofErr w:type="spellStart"/>
      <w:r w:rsidRPr="00E1684D">
        <w:rPr>
          <w:rFonts w:ascii="Arial" w:hAnsi="Arial" w:cs="Arial"/>
        </w:rPr>
        <w:t>sticla</w:t>
      </w:r>
      <w:proofErr w:type="spellEnd"/>
    </w:p>
    <w:p w14:paraId="2DE1F884" w14:textId="77777777" w:rsidR="00FD0184" w:rsidRPr="00E1684D" w:rsidRDefault="00FD0184" w:rsidP="00A00C69">
      <w:pPr>
        <w:pStyle w:val="BodyText"/>
        <w:spacing w:after="0" w:line="276" w:lineRule="auto"/>
        <w:jc w:val="both"/>
        <w:rPr>
          <w:rFonts w:ascii="Arial" w:hAnsi="Arial" w:cs="Arial"/>
        </w:rPr>
      </w:pPr>
    </w:p>
    <w:p w14:paraId="2E72A94F" w14:textId="0843DD2F" w:rsidR="00FD0184" w:rsidRPr="00E1684D" w:rsidRDefault="00FD0184" w:rsidP="00A00C69">
      <w:pPr>
        <w:pStyle w:val="BodyText"/>
        <w:spacing w:after="0" w:line="276" w:lineRule="auto"/>
        <w:jc w:val="both"/>
        <w:rPr>
          <w:rFonts w:ascii="Arial" w:hAnsi="Arial" w:cs="Arial"/>
          <w:b/>
          <w:bCs/>
          <w:i/>
          <w:iCs/>
        </w:rPr>
      </w:pPr>
      <w:r w:rsidRPr="00E1684D">
        <w:rPr>
          <w:rFonts w:ascii="Arial" w:hAnsi="Arial" w:cs="Arial"/>
          <w:b/>
          <w:bCs/>
          <w:i/>
          <w:iCs/>
        </w:rPr>
        <w:t>COD: 16 - DEŞEURI NESPECIFICATE ÎN ALTA CATEGORIE</w:t>
      </w:r>
    </w:p>
    <w:p w14:paraId="5C57C259" w14:textId="0498CC1D" w:rsidR="00FD0184" w:rsidRPr="00E1684D" w:rsidRDefault="00D24E7F" w:rsidP="00A00C69">
      <w:pPr>
        <w:pStyle w:val="BodyText"/>
        <w:spacing w:after="0" w:line="276" w:lineRule="auto"/>
        <w:jc w:val="both"/>
        <w:rPr>
          <w:rFonts w:ascii="Arial" w:hAnsi="Arial" w:cs="Arial"/>
        </w:rPr>
      </w:pPr>
      <w:r w:rsidRPr="00E1684D">
        <w:rPr>
          <w:rFonts w:ascii="Arial" w:hAnsi="Arial" w:cs="Arial"/>
        </w:rPr>
        <w:t xml:space="preserve">COD: 16 01 </w:t>
      </w:r>
      <w:proofErr w:type="spellStart"/>
      <w:r w:rsidRPr="00E1684D">
        <w:rPr>
          <w:rFonts w:ascii="Arial" w:hAnsi="Arial" w:cs="Arial"/>
        </w:rPr>
        <w:t>vehicule</w:t>
      </w:r>
      <w:proofErr w:type="spellEnd"/>
      <w:r w:rsidRPr="00E1684D">
        <w:rPr>
          <w:rFonts w:ascii="Arial" w:hAnsi="Arial" w:cs="Arial"/>
        </w:rPr>
        <w:t xml:space="preserve"> </w:t>
      </w:r>
      <w:proofErr w:type="spellStart"/>
      <w:r w:rsidRPr="00E1684D">
        <w:rPr>
          <w:rFonts w:ascii="Arial" w:hAnsi="Arial" w:cs="Arial"/>
        </w:rPr>
        <w:t>scoase</w:t>
      </w:r>
      <w:proofErr w:type="spellEnd"/>
      <w:r w:rsidRPr="00E1684D">
        <w:rPr>
          <w:rFonts w:ascii="Arial" w:hAnsi="Arial" w:cs="Arial"/>
        </w:rPr>
        <w:t xml:space="preserve"> din </w:t>
      </w:r>
      <w:proofErr w:type="spellStart"/>
      <w:r w:rsidRPr="00E1684D">
        <w:rPr>
          <w:rFonts w:ascii="Arial" w:hAnsi="Arial" w:cs="Arial"/>
        </w:rPr>
        <w:t>uz</w:t>
      </w:r>
      <w:proofErr w:type="spellEnd"/>
      <w:r w:rsidRPr="00E1684D">
        <w:rPr>
          <w:rFonts w:ascii="Arial" w:hAnsi="Arial" w:cs="Arial"/>
        </w:rPr>
        <w:t xml:space="preserve"> de la diverse </w:t>
      </w:r>
      <w:proofErr w:type="spellStart"/>
      <w:r w:rsidRPr="00E1684D">
        <w:rPr>
          <w:rFonts w:ascii="Arial" w:hAnsi="Arial" w:cs="Arial"/>
        </w:rPr>
        <w:t>mijloace</w:t>
      </w:r>
      <w:proofErr w:type="spellEnd"/>
      <w:r w:rsidRPr="00E1684D">
        <w:rPr>
          <w:rFonts w:ascii="Arial" w:hAnsi="Arial" w:cs="Arial"/>
        </w:rPr>
        <w:t xml:space="preserve"> de transport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vehicule</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transport </w:t>
      </w:r>
      <w:proofErr w:type="spellStart"/>
      <w:r w:rsidRPr="00E1684D">
        <w:rPr>
          <w:rFonts w:ascii="Arial" w:hAnsi="Arial" w:cs="Arial"/>
        </w:rPr>
        <w:t>în</w:t>
      </w:r>
      <w:proofErr w:type="spellEnd"/>
      <w:r w:rsidRPr="00E1684D">
        <w:rPr>
          <w:rFonts w:ascii="Arial" w:hAnsi="Arial" w:cs="Arial"/>
        </w:rPr>
        <w:t xml:space="preserve"> </w:t>
      </w:r>
      <w:proofErr w:type="spellStart"/>
      <w:r w:rsidRPr="00E1684D">
        <w:rPr>
          <w:rFonts w:ascii="Arial" w:hAnsi="Arial" w:cs="Arial"/>
        </w:rPr>
        <w:t>afară</w:t>
      </w:r>
      <w:proofErr w:type="spellEnd"/>
      <w:r w:rsidRPr="00E1684D">
        <w:rPr>
          <w:rFonts w:ascii="Arial" w:hAnsi="Arial" w:cs="Arial"/>
        </w:rPr>
        <w:t xml:space="preserve"> </w:t>
      </w:r>
      <w:proofErr w:type="spellStart"/>
      <w:r w:rsidRPr="00E1684D">
        <w:rPr>
          <w:rFonts w:ascii="Arial" w:hAnsi="Arial" w:cs="Arial"/>
        </w:rPr>
        <w:t>drumurilor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dezmembrarea</w:t>
      </w:r>
      <w:proofErr w:type="spellEnd"/>
      <w:r w:rsidRPr="00E1684D">
        <w:rPr>
          <w:rFonts w:ascii="Arial" w:hAnsi="Arial" w:cs="Arial"/>
        </w:rPr>
        <w:t xml:space="preserve"> </w:t>
      </w:r>
      <w:proofErr w:type="spellStart"/>
      <w:r w:rsidRPr="00E1684D">
        <w:rPr>
          <w:rFonts w:ascii="Arial" w:hAnsi="Arial" w:cs="Arial"/>
        </w:rPr>
        <w:t>vehiculelor</w:t>
      </w:r>
      <w:proofErr w:type="spellEnd"/>
      <w:r w:rsidRPr="00E1684D">
        <w:rPr>
          <w:rFonts w:ascii="Arial" w:hAnsi="Arial" w:cs="Arial"/>
        </w:rPr>
        <w:t xml:space="preserve"> </w:t>
      </w:r>
      <w:proofErr w:type="spellStart"/>
      <w:r w:rsidRPr="00E1684D">
        <w:rPr>
          <w:rFonts w:ascii="Arial" w:hAnsi="Arial" w:cs="Arial"/>
        </w:rPr>
        <w:t>casate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întreţinerea</w:t>
      </w:r>
      <w:proofErr w:type="spellEnd"/>
      <w:r w:rsidRPr="00E1684D">
        <w:rPr>
          <w:rFonts w:ascii="Arial" w:hAnsi="Arial" w:cs="Arial"/>
        </w:rPr>
        <w:t xml:space="preserve"> </w:t>
      </w:r>
      <w:proofErr w:type="spellStart"/>
      <w:r w:rsidRPr="00E1684D">
        <w:rPr>
          <w:rFonts w:ascii="Arial" w:hAnsi="Arial" w:cs="Arial"/>
        </w:rPr>
        <w:t>vehiculelor</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13, 14, 16 06 </w:t>
      </w:r>
      <w:proofErr w:type="spellStart"/>
      <w:r w:rsidRPr="00E1684D">
        <w:rPr>
          <w:rFonts w:ascii="Arial" w:hAnsi="Arial" w:cs="Arial"/>
        </w:rPr>
        <w:t>şi</w:t>
      </w:r>
      <w:proofErr w:type="spellEnd"/>
      <w:r w:rsidRPr="00E1684D">
        <w:rPr>
          <w:rFonts w:ascii="Arial" w:hAnsi="Arial" w:cs="Arial"/>
        </w:rPr>
        <w:t xml:space="preserve"> 16 08)</w:t>
      </w:r>
    </w:p>
    <w:p w14:paraId="157879D4" w14:textId="7E4D3506" w:rsidR="00D24E7F" w:rsidRPr="00E1684D" w:rsidRDefault="00D24E7F" w:rsidP="00A00C69">
      <w:pPr>
        <w:pStyle w:val="BodyText"/>
        <w:spacing w:after="0" w:line="276" w:lineRule="auto"/>
        <w:jc w:val="both"/>
        <w:rPr>
          <w:rFonts w:ascii="Arial" w:hAnsi="Arial" w:cs="Arial"/>
        </w:rPr>
      </w:pPr>
      <w:r w:rsidRPr="00E1684D">
        <w:rPr>
          <w:rFonts w:ascii="Arial" w:hAnsi="Arial" w:cs="Arial"/>
        </w:rPr>
        <w:t xml:space="preserve">COD: 16 01 20 </w:t>
      </w:r>
      <w:proofErr w:type="spellStart"/>
      <w:r w:rsidRPr="00E1684D">
        <w:rPr>
          <w:rFonts w:ascii="Arial" w:hAnsi="Arial" w:cs="Arial"/>
        </w:rPr>
        <w:t>sticla</w:t>
      </w:r>
      <w:proofErr w:type="spellEnd"/>
    </w:p>
    <w:p w14:paraId="77C3D183" w14:textId="77777777" w:rsidR="00D24E7F" w:rsidRPr="00E1684D" w:rsidRDefault="00D24E7F" w:rsidP="00A00C69">
      <w:pPr>
        <w:pStyle w:val="BodyText"/>
        <w:spacing w:after="0" w:line="276" w:lineRule="auto"/>
        <w:jc w:val="both"/>
        <w:rPr>
          <w:rFonts w:ascii="Arial" w:hAnsi="Arial" w:cs="Arial"/>
          <w:b/>
          <w:bCs/>
          <w:i/>
          <w:iCs/>
        </w:rPr>
      </w:pPr>
    </w:p>
    <w:p w14:paraId="654C40EA" w14:textId="77777777" w:rsidR="00D24E7F" w:rsidRPr="00E1684D" w:rsidRDefault="00D24E7F" w:rsidP="00D24E7F">
      <w:pPr>
        <w:spacing w:after="0" w:line="276" w:lineRule="auto"/>
        <w:jc w:val="both"/>
        <w:rPr>
          <w:rFonts w:ascii="Arial" w:hAnsi="Arial" w:cs="Arial"/>
          <w:b/>
          <w:bCs/>
          <w:i/>
          <w:iCs/>
        </w:rPr>
      </w:pPr>
      <w:r w:rsidRPr="00E1684D">
        <w:rPr>
          <w:rFonts w:ascii="Arial" w:hAnsi="Arial" w:cs="Arial"/>
          <w:b/>
          <w:bCs/>
          <w:i/>
          <w:iCs/>
        </w:rPr>
        <w:lastRenderedPageBreak/>
        <w:t>COD: 17 - DEŞEURI DIN CONSTRUCŢII ŞI DEMOLĂRI (INCLUSIV PĂMÂNT EXCAVAT DIN AMPLASAMENTE CONTAMINATE)</w:t>
      </w:r>
    </w:p>
    <w:p w14:paraId="6076448B" w14:textId="7B4974B1" w:rsidR="00FD0184" w:rsidRPr="00E1684D" w:rsidRDefault="00D24E7F" w:rsidP="00A00C69">
      <w:pPr>
        <w:pStyle w:val="BodyText"/>
        <w:spacing w:after="0" w:line="276" w:lineRule="auto"/>
        <w:jc w:val="both"/>
        <w:rPr>
          <w:rFonts w:ascii="Arial" w:hAnsi="Arial" w:cs="Arial"/>
        </w:rPr>
      </w:pPr>
      <w:r w:rsidRPr="00E1684D">
        <w:rPr>
          <w:rFonts w:ascii="Arial" w:hAnsi="Arial" w:cs="Arial"/>
        </w:rPr>
        <w:t xml:space="preserve">COD: 17 02 </w:t>
      </w:r>
      <w:proofErr w:type="spellStart"/>
      <w:r w:rsidRPr="00E1684D">
        <w:rPr>
          <w:rFonts w:ascii="Arial" w:hAnsi="Arial" w:cs="Arial"/>
        </w:rPr>
        <w:t>lemn</w:t>
      </w:r>
      <w:proofErr w:type="spellEnd"/>
      <w:r w:rsidRPr="00E1684D">
        <w:rPr>
          <w:rFonts w:ascii="Arial" w:hAnsi="Arial" w:cs="Arial"/>
        </w:rPr>
        <w:t xml:space="preserve">, </w:t>
      </w:r>
      <w:proofErr w:type="spellStart"/>
      <w:r w:rsidRPr="00E1684D">
        <w:rPr>
          <w:rFonts w:ascii="Arial" w:hAnsi="Arial" w:cs="Arial"/>
        </w:rPr>
        <w:t>sticla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plastice</w:t>
      </w:r>
      <w:proofErr w:type="spellEnd"/>
    </w:p>
    <w:p w14:paraId="1F22FF24" w14:textId="0793A2BC" w:rsidR="00D24E7F" w:rsidRPr="00E1684D" w:rsidRDefault="00D24E7F" w:rsidP="00A00C69">
      <w:pPr>
        <w:pStyle w:val="BodyText"/>
        <w:spacing w:after="0" w:line="276" w:lineRule="auto"/>
        <w:jc w:val="both"/>
        <w:rPr>
          <w:rFonts w:ascii="Arial" w:hAnsi="Arial" w:cs="Arial"/>
        </w:rPr>
      </w:pPr>
      <w:r w:rsidRPr="00E1684D">
        <w:rPr>
          <w:rFonts w:ascii="Arial" w:hAnsi="Arial" w:cs="Arial"/>
        </w:rPr>
        <w:t xml:space="preserve">COD: 17 02 02 </w:t>
      </w:r>
      <w:proofErr w:type="spellStart"/>
      <w:r w:rsidRPr="00E1684D">
        <w:rPr>
          <w:rFonts w:ascii="Arial" w:hAnsi="Arial" w:cs="Arial"/>
        </w:rPr>
        <w:t>sticla</w:t>
      </w:r>
      <w:proofErr w:type="spellEnd"/>
      <w:r w:rsidRPr="00E1684D">
        <w:rPr>
          <w:rFonts w:ascii="Arial" w:hAnsi="Arial" w:cs="Arial"/>
        </w:rPr>
        <w:t xml:space="preserve"> </w:t>
      </w:r>
    </w:p>
    <w:p w14:paraId="6D2BB9BB" w14:textId="484587AB" w:rsidR="00D24E7F" w:rsidRPr="00E1684D" w:rsidRDefault="00D24E7F" w:rsidP="00A00C69">
      <w:pPr>
        <w:pStyle w:val="BodyText"/>
        <w:spacing w:after="0" w:line="276" w:lineRule="auto"/>
        <w:jc w:val="both"/>
        <w:rPr>
          <w:rFonts w:ascii="Arial" w:hAnsi="Arial" w:cs="Arial"/>
        </w:rPr>
      </w:pPr>
      <w:r w:rsidRPr="00E1684D">
        <w:rPr>
          <w:rFonts w:ascii="Arial" w:hAnsi="Arial" w:cs="Arial"/>
        </w:rPr>
        <w:t xml:space="preserve">COD: 17 02 04* </w:t>
      </w:r>
      <w:proofErr w:type="spellStart"/>
      <w:r w:rsidRPr="00E1684D">
        <w:rPr>
          <w:rFonts w:ascii="Arial" w:hAnsi="Arial" w:cs="Arial"/>
        </w:rPr>
        <w:t>sticla</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plastice</w:t>
      </w:r>
      <w:proofErr w:type="spellEnd"/>
      <w:r w:rsidRPr="00E1684D">
        <w:rPr>
          <w:rFonts w:ascii="Arial" w:hAnsi="Arial" w:cs="Arial"/>
        </w:rPr>
        <w:t xml:space="preserve"> </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lemn</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sau</w:t>
      </w:r>
      <w:proofErr w:type="spellEnd"/>
      <w:r w:rsidRPr="00E1684D">
        <w:rPr>
          <w:rFonts w:ascii="Arial" w:hAnsi="Arial" w:cs="Arial"/>
        </w:rPr>
        <w:t xml:space="preserve"> contaminate cu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p>
    <w:p w14:paraId="02B261EB" w14:textId="77777777" w:rsidR="00635A7B" w:rsidRPr="00E1684D" w:rsidRDefault="00635A7B" w:rsidP="00A00C69">
      <w:pPr>
        <w:pStyle w:val="BodyText"/>
        <w:spacing w:after="0" w:line="276" w:lineRule="auto"/>
        <w:jc w:val="both"/>
        <w:rPr>
          <w:rFonts w:ascii="Arial" w:hAnsi="Arial" w:cs="Arial"/>
        </w:rPr>
      </w:pPr>
    </w:p>
    <w:p w14:paraId="22C2D556" w14:textId="77777777" w:rsidR="00635A7B" w:rsidRPr="00E1684D" w:rsidRDefault="00635A7B" w:rsidP="00635A7B">
      <w:pPr>
        <w:spacing w:after="0" w:line="276" w:lineRule="auto"/>
        <w:jc w:val="both"/>
        <w:rPr>
          <w:rFonts w:ascii="Arial" w:hAnsi="Arial" w:cs="Arial"/>
          <w:b/>
          <w:bCs/>
          <w:i/>
          <w:iCs/>
        </w:rPr>
      </w:pPr>
      <w:r w:rsidRPr="00E1684D">
        <w:rPr>
          <w:rFonts w:ascii="Arial" w:hAnsi="Arial" w:cs="Arial"/>
          <w:b/>
          <w:bCs/>
          <w:i/>
          <w:iCs/>
        </w:rPr>
        <w:t>COD: 19 - DEŞEURI DE LA INSTALAŢII DE TRATARE A REZIDUURILOR, DE LA STAŢIILE DE EPURARE A APELOR UZATE ŞI DE LA TRATAREA APELOR PENTRU ALIMENTARE CU APA ŞI UZ INDUSTRIAL</w:t>
      </w:r>
    </w:p>
    <w:p w14:paraId="277EFC84" w14:textId="77777777" w:rsidR="00635A7B" w:rsidRPr="00E1684D" w:rsidRDefault="00635A7B" w:rsidP="00635A7B">
      <w:pPr>
        <w:spacing w:after="0" w:line="276" w:lineRule="auto"/>
        <w:jc w:val="both"/>
        <w:rPr>
          <w:rFonts w:ascii="Arial" w:hAnsi="Arial" w:cs="Arial"/>
        </w:rPr>
      </w:pPr>
      <w:r w:rsidRPr="00E1684D">
        <w:rPr>
          <w:rFonts w:ascii="Arial" w:hAnsi="Arial" w:cs="Arial"/>
        </w:rPr>
        <w:t xml:space="preserve">COD: 19 12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tratarea</w:t>
      </w:r>
      <w:proofErr w:type="spellEnd"/>
      <w:r w:rsidRPr="00E1684D">
        <w:rPr>
          <w:rFonts w:ascii="Arial" w:hAnsi="Arial" w:cs="Arial"/>
        </w:rPr>
        <w:t xml:space="preserve"> </w:t>
      </w:r>
      <w:proofErr w:type="spellStart"/>
      <w:r w:rsidRPr="00E1684D">
        <w:rPr>
          <w:rFonts w:ascii="Arial" w:hAnsi="Arial" w:cs="Arial"/>
        </w:rPr>
        <w:t>mecanică</w:t>
      </w:r>
      <w:proofErr w:type="spellEnd"/>
      <w:r w:rsidRPr="00E1684D">
        <w:rPr>
          <w:rFonts w:ascii="Arial" w:hAnsi="Arial" w:cs="Arial"/>
        </w:rPr>
        <w:t xml:space="preserve"> a </w:t>
      </w:r>
      <w:proofErr w:type="spellStart"/>
      <w:r w:rsidRPr="00E1684D">
        <w:rPr>
          <w:rFonts w:ascii="Arial" w:hAnsi="Arial" w:cs="Arial"/>
        </w:rPr>
        <w:t>deşeurilor</w:t>
      </w:r>
      <w:proofErr w:type="spellEnd"/>
      <w:r w:rsidRPr="00E1684D">
        <w:rPr>
          <w:rFonts w:ascii="Arial" w:hAnsi="Arial" w:cs="Arial"/>
        </w:rPr>
        <w:t xml:space="preserve"> (de ex. </w:t>
      </w:r>
      <w:proofErr w:type="spellStart"/>
      <w:r w:rsidRPr="00E1684D">
        <w:rPr>
          <w:rFonts w:ascii="Arial" w:hAnsi="Arial" w:cs="Arial"/>
        </w:rPr>
        <w:t>sortare</w:t>
      </w:r>
      <w:proofErr w:type="spellEnd"/>
      <w:r w:rsidRPr="00E1684D">
        <w:rPr>
          <w:rFonts w:ascii="Arial" w:hAnsi="Arial" w:cs="Arial"/>
        </w:rPr>
        <w:t xml:space="preserve">, </w:t>
      </w:r>
      <w:proofErr w:type="spellStart"/>
      <w:r w:rsidRPr="00E1684D">
        <w:rPr>
          <w:rFonts w:ascii="Arial" w:hAnsi="Arial" w:cs="Arial"/>
        </w:rPr>
        <w:t>maruntire</w:t>
      </w:r>
      <w:proofErr w:type="spellEnd"/>
      <w:r w:rsidRPr="00E1684D">
        <w:rPr>
          <w:rFonts w:ascii="Arial" w:hAnsi="Arial" w:cs="Arial"/>
        </w:rPr>
        <w:t xml:space="preserve">, </w:t>
      </w:r>
      <w:proofErr w:type="spellStart"/>
      <w:r w:rsidRPr="00E1684D">
        <w:rPr>
          <w:rFonts w:ascii="Arial" w:hAnsi="Arial" w:cs="Arial"/>
        </w:rPr>
        <w:t>compactare</w:t>
      </w:r>
      <w:proofErr w:type="spellEnd"/>
      <w:r w:rsidRPr="00E1684D">
        <w:rPr>
          <w:rFonts w:ascii="Arial" w:hAnsi="Arial" w:cs="Arial"/>
        </w:rPr>
        <w:t xml:space="preserve">, </w:t>
      </w:r>
      <w:proofErr w:type="spellStart"/>
      <w:r w:rsidRPr="00E1684D">
        <w:rPr>
          <w:rFonts w:ascii="Arial" w:hAnsi="Arial" w:cs="Arial"/>
        </w:rPr>
        <w:t>granulare</w:t>
      </w:r>
      <w:proofErr w:type="spellEnd"/>
      <w:r w:rsidRPr="00E1684D">
        <w:rPr>
          <w:rFonts w:ascii="Arial" w:hAnsi="Arial" w:cs="Arial"/>
        </w:rPr>
        <w:t xml:space="preserve">) </w:t>
      </w:r>
      <w:proofErr w:type="spellStart"/>
      <w:r w:rsidRPr="00E1684D">
        <w:rPr>
          <w:rFonts w:ascii="Arial" w:hAnsi="Arial" w:cs="Arial"/>
        </w:rPr>
        <w:t>nespecificate</w:t>
      </w:r>
      <w:proofErr w:type="spellEnd"/>
      <w:r w:rsidRPr="00E1684D">
        <w:rPr>
          <w:rFonts w:ascii="Arial" w:hAnsi="Arial" w:cs="Arial"/>
        </w:rPr>
        <w:t xml:space="preserve"> </w:t>
      </w:r>
      <w:proofErr w:type="spellStart"/>
      <w:r w:rsidRPr="00E1684D">
        <w:rPr>
          <w:rFonts w:ascii="Arial" w:hAnsi="Arial" w:cs="Arial"/>
        </w:rPr>
        <w:t>în</w:t>
      </w:r>
      <w:proofErr w:type="spellEnd"/>
      <w:r w:rsidRPr="00E1684D">
        <w:rPr>
          <w:rFonts w:ascii="Arial" w:hAnsi="Arial" w:cs="Arial"/>
        </w:rPr>
        <w:t xml:space="preserve"> </w:t>
      </w:r>
      <w:proofErr w:type="spellStart"/>
      <w:r w:rsidRPr="00E1684D">
        <w:rPr>
          <w:rFonts w:ascii="Arial" w:hAnsi="Arial" w:cs="Arial"/>
        </w:rPr>
        <w:t>alta</w:t>
      </w:r>
      <w:proofErr w:type="spellEnd"/>
      <w:r w:rsidRPr="00E1684D">
        <w:rPr>
          <w:rFonts w:ascii="Arial" w:hAnsi="Arial" w:cs="Arial"/>
        </w:rPr>
        <w:t xml:space="preserve"> </w:t>
      </w:r>
      <w:proofErr w:type="spellStart"/>
      <w:r w:rsidRPr="00E1684D">
        <w:rPr>
          <w:rFonts w:ascii="Arial" w:hAnsi="Arial" w:cs="Arial"/>
        </w:rPr>
        <w:t>poziţie</w:t>
      </w:r>
      <w:proofErr w:type="spellEnd"/>
      <w:r w:rsidRPr="00E1684D">
        <w:rPr>
          <w:rFonts w:ascii="Arial" w:hAnsi="Arial" w:cs="Arial"/>
        </w:rPr>
        <w:t xml:space="preserve"> a </w:t>
      </w:r>
      <w:proofErr w:type="spellStart"/>
      <w:r w:rsidRPr="00E1684D">
        <w:rPr>
          <w:rFonts w:ascii="Arial" w:hAnsi="Arial" w:cs="Arial"/>
        </w:rPr>
        <w:t>catalogului</w:t>
      </w:r>
      <w:proofErr w:type="spellEnd"/>
    </w:p>
    <w:p w14:paraId="44368173" w14:textId="0E57C49B" w:rsidR="00635A7B" w:rsidRPr="00E1684D" w:rsidRDefault="00635A7B" w:rsidP="00A00C69">
      <w:pPr>
        <w:pStyle w:val="BodyText"/>
        <w:spacing w:after="0" w:line="276" w:lineRule="auto"/>
        <w:jc w:val="both"/>
        <w:rPr>
          <w:rFonts w:ascii="Arial" w:hAnsi="Arial" w:cs="Arial"/>
        </w:rPr>
      </w:pPr>
      <w:r w:rsidRPr="00E1684D">
        <w:rPr>
          <w:rFonts w:ascii="Arial" w:hAnsi="Arial" w:cs="Arial"/>
        </w:rPr>
        <w:t xml:space="preserve">COD: 19 12 05 </w:t>
      </w:r>
      <w:proofErr w:type="spellStart"/>
      <w:r w:rsidRPr="00E1684D">
        <w:rPr>
          <w:rFonts w:ascii="Arial" w:hAnsi="Arial" w:cs="Arial"/>
        </w:rPr>
        <w:t>sticla</w:t>
      </w:r>
      <w:proofErr w:type="spellEnd"/>
    </w:p>
    <w:p w14:paraId="1778C864" w14:textId="77777777" w:rsidR="00635A7B" w:rsidRPr="00E1684D" w:rsidRDefault="00635A7B" w:rsidP="00A00C69">
      <w:pPr>
        <w:pStyle w:val="BodyText"/>
        <w:spacing w:after="0" w:line="276" w:lineRule="auto"/>
        <w:jc w:val="both"/>
        <w:rPr>
          <w:rFonts w:ascii="Arial" w:hAnsi="Arial" w:cs="Arial"/>
        </w:rPr>
      </w:pPr>
    </w:p>
    <w:p w14:paraId="7BD8ABBD" w14:textId="77777777" w:rsidR="00635A7B" w:rsidRPr="00E1684D" w:rsidRDefault="00635A7B" w:rsidP="00635A7B">
      <w:pPr>
        <w:spacing w:after="0" w:line="276" w:lineRule="auto"/>
        <w:jc w:val="both"/>
        <w:rPr>
          <w:rFonts w:ascii="Arial" w:hAnsi="Arial" w:cs="Arial"/>
          <w:b/>
          <w:bCs/>
          <w:i/>
          <w:iCs/>
        </w:rPr>
      </w:pPr>
      <w:r w:rsidRPr="00E1684D">
        <w:rPr>
          <w:rFonts w:ascii="Arial" w:hAnsi="Arial" w:cs="Arial"/>
          <w:b/>
          <w:bCs/>
          <w:i/>
          <w:iCs/>
        </w:rPr>
        <w:t>COD: 20 - DEŞEURI MUNICIPALE ŞI ASIMILABILE DIN COMERŢ, INDUSTRIE, INSTITUŢII, INCLUSIV FRACŢIUNI COLECTATE SEPARAT</w:t>
      </w:r>
    </w:p>
    <w:p w14:paraId="4241698C" w14:textId="77777777" w:rsidR="00635A7B" w:rsidRPr="00E1684D" w:rsidRDefault="00635A7B" w:rsidP="00635A7B">
      <w:pPr>
        <w:spacing w:after="0" w:line="276" w:lineRule="auto"/>
        <w:jc w:val="both"/>
        <w:rPr>
          <w:rFonts w:ascii="Arial" w:hAnsi="Arial" w:cs="Arial"/>
        </w:rPr>
      </w:pPr>
      <w:r w:rsidRPr="00E1684D">
        <w:rPr>
          <w:rFonts w:ascii="Arial" w:hAnsi="Arial" w:cs="Arial"/>
        </w:rPr>
        <w:t xml:space="preserve">COD: 20 01 </w:t>
      </w:r>
      <w:proofErr w:type="spellStart"/>
      <w:r w:rsidRPr="00E1684D">
        <w:rPr>
          <w:rFonts w:ascii="Arial" w:hAnsi="Arial" w:cs="Arial"/>
        </w:rPr>
        <w:t>fracţiuni</w:t>
      </w:r>
      <w:proofErr w:type="spellEnd"/>
      <w:r w:rsidRPr="00E1684D">
        <w:rPr>
          <w:rFonts w:ascii="Arial" w:hAnsi="Arial" w:cs="Arial"/>
        </w:rPr>
        <w:t xml:space="preserve"> </w:t>
      </w:r>
      <w:proofErr w:type="spellStart"/>
      <w:r w:rsidRPr="00E1684D">
        <w:rPr>
          <w:rFonts w:ascii="Arial" w:hAnsi="Arial" w:cs="Arial"/>
        </w:rPr>
        <w:t>colectate</w:t>
      </w:r>
      <w:proofErr w:type="spellEnd"/>
      <w:r w:rsidRPr="00E1684D">
        <w:rPr>
          <w:rFonts w:ascii="Arial" w:hAnsi="Arial" w:cs="Arial"/>
        </w:rPr>
        <w:t xml:space="preserve"> </w:t>
      </w:r>
      <w:proofErr w:type="spellStart"/>
      <w:r w:rsidRPr="00E1684D">
        <w:rPr>
          <w:rFonts w:ascii="Arial" w:hAnsi="Arial" w:cs="Arial"/>
        </w:rPr>
        <w:t>separat</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15 01)</w:t>
      </w:r>
    </w:p>
    <w:p w14:paraId="31F76B35" w14:textId="55C3B4AC" w:rsidR="00635A7B" w:rsidRPr="00E1684D" w:rsidRDefault="00635A7B" w:rsidP="00A00C69">
      <w:pPr>
        <w:pStyle w:val="BodyText"/>
        <w:spacing w:after="0" w:line="276" w:lineRule="auto"/>
        <w:jc w:val="both"/>
        <w:rPr>
          <w:rFonts w:ascii="Arial" w:hAnsi="Arial" w:cs="Arial"/>
        </w:rPr>
      </w:pPr>
      <w:r w:rsidRPr="00E1684D">
        <w:rPr>
          <w:rFonts w:ascii="Arial" w:hAnsi="Arial" w:cs="Arial"/>
        </w:rPr>
        <w:t xml:space="preserve">COD: 20 01 02 </w:t>
      </w:r>
      <w:proofErr w:type="spellStart"/>
      <w:r w:rsidRPr="00E1684D">
        <w:rPr>
          <w:rFonts w:ascii="Arial" w:hAnsi="Arial" w:cs="Arial"/>
        </w:rPr>
        <w:t>sticla</w:t>
      </w:r>
      <w:proofErr w:type="spellEnd"/>
    </w:p>
    <w:p w14:paraId="3FAF299D" w14:textId="77777777" w:rsidR="00FD0184" w:rsidRPr="00E1684D" w:rsidRDefault="00FD0184" w:rsidP="00A00C69">
      <w:pPr>
        <w:pStyle w:val="BodyText"/>
        <w:spacing w:after="0" w:line="276" w:lineRule="auto"/>
        <w:jc w:val="both"/>
        <w:rPr>
          <w:rFonts w:ascii="Arial" w:hAnsi="Arial" w:cs="Arial"/>
          <w:b/>
          <w:bCs/>
          <w:i/>
          <w:iCs/>
        </w:rPr>
      </w:pPr>
    </w:p>
    <w:p w14:paraId="00E6CC00" w14:textId="4DC9FAFB" w:rsidR="00A11B56" w:rsidRPr="00E1684D" w:rsidRDefault="00A11B56" w:rsidP="00A11B56">
      <w:pPr>
        <w:pStyle w:val="BodyText"/>
        <w:ind w:firstLine="720"/>
        <w:jc w:val="both"/>
        <w:rPr>
          <w:rFonts w:ascii="Arial" w:hAnsi="Arial" w:cs="Arial"/>
          <w:b/>
          <w:bCs/>
          <w:i/>
          <w:iCs/>
          <w:u w:val="single"/>
        </w:rPr>
      </w:pPr>
      <w:proofErr w:type="gramStart"/>
      <w:r w:rsidRPr="00E1684D">
        <w:rPr>
          <w:rFonts w:ascii="Arial" w:hAnsi="Arial" w:cs="Arial"/>
          <w:b/>
          <w:bCs/>
          <w:i/>
          <w:iCs/>
          <w:u w:val="single"/>
        </w:rPr>
        <w:t>DESEURI  DIN</w:t>
      </w:r>
      <w:proofErr w:type="gramEnd"/>
      <w:r w:rsidRPr="00E1684D">
        <w:rPr>
          <w:rFonts w:ascii="Arial" w:hAnsi="Arial" w:cs="Arial"/>
          <w:b/>
          <w:bCs/>
          <w:i/>
          <w:iCs/>
          <w:u w:val="single"/>
        </w:rPr>
        <w:t xml:space="preserve"> METAL</w:t>
      </w:r>
    </w:p>
    <w:p w14:paraId="3204A370" w14:textId="3E5A3A38" w:rsidR="00A11B56" w:rsidRPr="00E1684D" w:rsidRDefault="00A11B56" w:rsidP="00FE4583">
      <w:pPr>
        <w:pStyle w:val="BodyText"/>
        <w:spacing w:after="0" w:line="276" w:lineRule="auto"/>
        <w:jc w:val="both"/>
        <w:rPr>
          <w:rFonts w:ascii="Arial" w:hAnsi="Arial" w:cs="Arial"/>
          <w:b/>
          <w:bCs/>
          <w:i/>
          <w:iCs/>
        </w:rPr>
      </w:pPr>
      <w:r w:rsidRPr="00E1684D">
        <w:rPr>
          <w:rFonts w:ascii="Arial" w:hAnsi="Arial" w:cs="Arial"/>
          <w:b/>
          <w:bCs/>
          <w:i/>
          <w:iCs/>
        </w:rPr>
        <w:t>COD: 01 - DEŞEURI REZULTATE DE LA EXPLOATAREA MINIERA ŞI A CARIERELOR ŞI DE LA TRATAREA FIZICA ŞI CHIMICA A MINERALELOR</w:t>
      </w:r>
    </w:p>
    <w:p w14:paraId="3E8749C9" w14:textId="4042A17A" w:rsidR="00FE4583" w:rsidRPr="00E1684D" w:rsidRDefault="00FE4583" w:rsidP="00FE4583">
      <w:pPr>
        <w:pStyle w:val="BodyText"/>
        <w:spacing w:after="0" w:line="276" w:lineRule="auto"/>
        <w:jc w:val="both"/>
        <w:rPr>
          <w:rFonts w:ascii="Arial" w:hAnsi="Arial" w:cs="Arial"/>
        </w:rPr>
      </w:pPr>
      <w:r w:rsidRPr="00E1684D">
        <w:rPr>
          <w:rFonts w:ascii="Arial" w:hAnsi="Arial" w:cs="Arial"/>
        </w:rPr>
        <w:t xml:space="preserve">COD: 01 01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excavarea</w:t>
      </w:r>
      <w:proofErr w:type="spellEnd"/>
      <w:r w:rsidRPr="00E1684D">
        <w:rPr>
          <w:rFonts w:ascii="Arial" w:hAnsi="Arial" w:cs="Arial"/>
        </w:rPr>
        <w:t xml:space="preserve"> </w:t>
      </w:r>
      <w:proofErr w:type="spellStart"/>
      <w:r w:rsidRPr="00E1684D">
        <w:rPr>
          <w:rFonts w:ascii="Arial" w:hAnsi="Arial" w:cs="Arial"/>
        </w:rPr>
        <w:t>minereurilor</w:t>
      </w:r>
      <w:proofErr w:type="spellEnd"/>
      <w:r w:rsidRPr="00E1684D">
        <w:rPr>
          <w:rFonts w:ascii="Arial" w:hAnsi="Arial" w:cs="Arial"/>
        </w:rPr>
        <w:t xml:space="preserve"> </w:t>
      </w:r>
    </w:p>
    <w:p w14:paraId="4C4C805C" w14:textId="384163C6" w:rsidR="00FE4583" w:rsidRPr="00E1684D" w:rsidRDefault="00FE4583" w:rsidP="00FE4583">
      <w:pPr>
        <w:pStyle w:val="BodyText"/>
        <w:spacing w:after="0" w:line="276" w:lineRule="auto"/>
        <w:jc w:val="both"/>
        <w:rPr>
          <w:rFonts w:ascii="Arial" w:hAnsi="Arial" w:cs="Arial"/>
        </w:rPr>
      </w:pPr>
      <w:r w:rsidRPr="00E1684D">
        <w:rPr>
          <w:rFonts w:ascii="Arial" w:hAnsi="Arial" w:cs="Arial"/>
        </w:rPr>
        <w:t xml:space="preserve">COD: 01 01 01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excavarea</w:t>
      </w:r>
      <w:proofErr w:type="spellEnd"/>
      <w:r w:rsidRPr="00E1684D">
        <w:rPr>
          <w:rFonts w:ascii="Arial" w:hAnsi="Arial" w:cs="Arial"/>
        </w:rPr>
        <w:t xml:space="preserve"> </w:t>
      </w:r>
      <w:proofErr w:type="spellStart"/>
      <w:r w:rsidRPr="00E1684D">
        <w:rPr>
          <w:rFonts w:ascii="Arial" w:hAnsi="Arial" w:cs="Arial"/>
        </w:rPr>
        <w:t>minereurilor</w:t>
      </w:r>
      <w:proofErr w:type="spellEnd"/>
      <w:r w:rsidRPr="00E1684D">
        <w:rPr>
          <w:rFonts w:ascii="Arial" w:hAnsi="Arial" w:cs="Arial"/>
        </w:rPr>
        <w:t xml:space="preserve"> </w:t>
      </w:r>
      <w:proofErr w:type="spellStart"/>
      <w:r w:rsidRPr="00E1684D">
        <w:rPr>
          <w:rFonts w:ascii="Arial" w:hAnsi="Arial" w:cs="Arial"/>
        </w:rPr>
        <w:t>metalifere</w:t>
      </w:r>
      <w:proofErr w:type="spellEnd"/>
      <w:r w:rsidRPr="00E1684D">
        <w:rPr>
          <w:rFonts w:ascii="Arial" w:hAnsi="Arial" w:cs="Arial"/>
        </w:rPr>
        <w:t xml:space="preserve"> </w:t>
      </w:r>
    </w:p>
    <w:p w14:paraId="1643B8E7" w14:textId="158DFFDE" w:rsidR="00FE4583" w:rsidRPr="00E1684D" w:rsidRDefault="00FE4583" w:rsidP="00FE4583">
      <w:pPr>
        <w:pStyle w:val="BodyText"/>
        <w:spacing w:after="0" w:line="276" w:lineRule="auto"/>
        <w:jc w:val="both"/>
        <w:rPr>
          <w:rFonts w:ascii="Arial" w:hAnsi="Arial" w:cs="Arial"/>
        </w:rPr>
      </w:pPr>
      <w:r w:rsidRPr="00E1684D">
        <w:rPr>
          <w:rFonts w:ascii="Arial" w:hAnsi="Arial" w:cs="Arial"/>
        </w:rPr>
        <w:t xml:space="preserve">COD: 01 01 02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excavarea</w:t>
      </w:r>
      <w:proofErr w:type="spellEnd"/>
      <w:r w:rsidRPr="00E1684D">
        <w:rPr>
          <w:rFonts w:ascii="Arial" w:hAnsi="Arial" w:cs="Arial"/>
        </w:rPr>
        <w:t xml:space="preserve"> </w:t>
      </w:r>
      <w:proofErr w:type="spellStart"/>
      <w:r w:rsidRPr="00E1684D">
        <w:rPr>
          <w:rFonts w:ascii="Arial" w:hAnsi="Arial" w:cs="Arial"/>
        </w:rPr>
        <w:t>minereurilor</w:t>
      </w:r>
      <w:proofErr w:type="spellEnd"/>
      <w:r w:rsidRPr="00E1684D">
        <w:rPr>
          <w:rFonts w:ascii="Arial" w:hAnsi="Arial" w:cs="Arial"/>
        </w:rPr>
        <w:t xml:space="preserve"> ne-</w:t>
      </w:r>
      <w:proofErr w:type="spellStart"/>
      <w:r w:rsidRPr="00E1684D">
        <w:rPr>
          <w:rFonts w:ascii="Arial" w:hAnsi="Arial" w:cs="Arial"/>
        </w:rPr>
        <w:t>metalifere</w:t>
      </w:r>
      <w:proofErr w:type="spellEnd"/>
    </w:p>
    <w:p w14:paraId="499DBD7D" w14:textId="03AD2159" w:rsidR="00FE4583" w:rsidRPr="00E1684D" w:rsidRDefault="00FE4583" w:rsidP="00FE4583">
      <w:pPr>
        <w:pStyle w:val="BodyText"/>
        <w:spacing w:after="0" w:line="276" w:lineRule="auto"/>
        <w:jc w:val="both"/>
        <w:rPr>
          <w:rFonts w:ascii="Arial" w:hAnsi="Arial" w:cs="Arial"/>
        </w:rPr>
      </w:pPr>
      <w:r w:rsidRPr="00E1684D">
        <w:rPr>
          <w:rFonts w:ascii="Arial" w:hAnsi="Arial" w:cs="Arial"/>
        </w:rPr>
        <w:t xml:space="preserve">COD: 01 03 07* </w:t>
      </w:r>
      <w:proofErr w:type="spellStart"/>
      <w:r w:rsidRPr="00E1684D">
        <w:rPr>
          <w:rFonts w:ascii="Arial" w:hAnsi="Arial" w:cs="Arial"/>
        </w:rPr>
        <w:t>alte</w:t>
      </w:r>
      <w:proofErr w:type="spellEnd"/>
      <w:r w:rsidRPr="00E1684D">
        <w:rPr>
          <w:rFonts w:ascii="Arial" w:hAnsi="Arial" w:cs="Arial"/>
        </w:rPr>
        <w:t xml:space="preserve"> </w:t>
      </w:r>
      <w:proofErr w:type="spellStart"/>
      <w:r w:rsidRPr="00E1684D">
        <w:rPr>
          <w:rFonts w:ascii="Arial" w:hAnsi="Arial" w:cs="Arial"/>
        </w:rPr>
        <w:t>deşeuri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r w:rsidRPr="00E1684D">
        <w:rPr>
          <w:rFonts w:ascii="Arial" w:hAnsi="Arial" w:cs="Arial"/>
        </w:rPr>
        <w:t xml:space="preserve"> de la </w:t>
      </w:r>
      <w:proofErr w:type="spellStart"/>
      <w:r w:rsidRPr="00E1684D">
        <w:rPr>
          <w:rFonts w:ascii="Arial" w:hAnsi="Arial" w:cs="Arial"/>
        </w:rPr>
        <w:t>procesarea</w:t>
      </w:r>
      <w:proofErr w:type="spellEnd"/>
      <w:r w:rsidRPr="00E1684D">
        <w:rPr>
          <w:rFonts w:ascii="Arial" w:hAnsi="Arial" w:cs="Arial"/>
        </w:rPr>
        <w:t xml:space="preserve"> </w:t>
      </w:r>
      <w:proofErr w:type="spellStart"/>
      <w:r w:rsidRPr="00E1684D">
        <w:rPr>
          <w:rFonts w:ascii="Arial" w:hAnsi="Arial" w:cs="Arial"/>
        </w:rPr>
        <w:t>fizica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chimica</w:t>
      </w:r>
      <w:proofErr w:type="spellEnd"/>
      <w:r w:rsidRPr="00E1684D">
        <w:rPr>
          <w:rFonts w:ascii="Arial" w:hAnsi="Arial" w:cs="Arial"/>
        </w:rPr>
        <w:t xml:space="preserve"> a </w:t>
      </w:r>
      <w:proofErr w:type="spellStart"/>
      <w:r w:rsidRPr="00E1684D">
        <w:rPr>
          <w:rFonts w:ascii="Arial" w:hAnsi="Arial" w:cs="Arial"/>
        </w:rPr>
        <w:t>minereurilor</w:t>
      </w:r>
      <w:proofErr w:type="spellEnd"/>
      <w:r w:rsidRPr="00E1684D">
        <w:rPr>
          <w:rFonts w:ascii="Arial" w:hAnsi="Arial" w:cs="Arial"/>
        </w:rPr>
        <w:t xml:space="preserve"> </w:t>
      </w:r>
      <w:proofErr w:type="spellStart"/>
      <w:r w:rsidRPr="00E1684D">
        <w:rPr>
          <w:rFonts w:ascii="Arial" w:hAnsi="Arial" w:cs="Arial"/>
        </w:rPr>
        <w:t>metalifere</w:t>
      </w:r>
      <w:proofErr w:type="spellEnd"/>
    </w:p>
    <w:p w14:paraId="15A67F6A" w14:textId="77777777" w:rsidR="00FE4583" w:rsidRPr="00E1684D" w:rsidRDefault="00FE4583" w:rsidP="00FE4583">
      <w:pPr>
        <w:pStyle w:val="BodyText"/>
        <w:spacing w:after="0" w:line="276" w:lineRule="auto"/>
        <w:jc w:val="both"/>
        <w:rPr>
          <w:rFonts w:ascii="Arial" w:hAnsi="Arial" w:cs="Arial"/>
        </w:rPr>
      </w:pPr>
    </w:p>
    <w:p w14:paraId="5E5AB6CA" w14:textId="1458313F" w:rsidR="00FE4583" w:rsidRPr="00E1684D" w:rsidRDefault="00FE4583" w:rsidP="00FE4583">
      <w:pPr>
        <w:pStyle w:val="BodyText"/>
        <w:spacing w:after="0" w:line="276" w:lineRule="auto"/>
        <w:jc w:val="both"/>
        <w:rPr>
          <w:rFonts w:ascii="Arial" w:hAnsi="Arial" w:cs="Arial"/>
          <w:b/>
          <w:bCs/>
          <w:i/>
          <w:iCs/>
        </w:rPr>
      </w:pPr>
      <w:r w:rsidRPr="00E1684D">
        <w:rPr>
          <w:rFonts w:ascii="Arial" w:hAnsi="Arial" w:cs="Arial"/>
          <w:b/>
          <w:bCs/>
          <w:i/>
          <w:iCs/>
        </w:rPr>
        <w:t>COD: 02 - DEŞEURI DIN AGRICULTURA, HORTICULTURA, ACVACULTURA, SILVICULTURA, VANATOARE ŞI PESCUIT, DE LA PREPARAREA ŞI PROCESAREA ALIMENTELOR</w:t>
      </w:r>
    </w:p>
    <w:p w14:paraId="1FE05677" w14:textId="663B529C" w:rsidR="00FD4EF8" w:rsidRPr="00E1684D" w:rsidRDefault="00FD4EF8" w:rsidP="00FE4583">
      <w:pPr>
        <w:pStyle w:val="BodyText"/>
        <w:spacing w:after="0" w:line="276" w:lineRule="auto"/>
        <w:jc w:val="both"/>
        <w:rPr>
          <w:rFonts w:ascii="Arial" w:hAnsi="Arial" w:cs="Arial"/>
        </w:rPr>
      </w:pPr>
      <w:r w:rsidRPr="00E1684D">
        <w:rPr>
          <w:rFonts w:ascii="Arial" w:hAnsi="Arial" w:cs="Arial"/>
        </w:rPr>
        <w:t xml:space="preserve">COD: 02 01 </w:t>
      </w:r>
      <w:proofErr w:type="spellStart"/>
      <w:r w:rsidRPr="00E1684D">
        <w:rPr>
          <w:rFonts w:ascii="Arial" w:hAnsi="Arial" w:cs="Arial"/>
        </w:rPr>
        <w:t>deşeuri</w:t>
      </w:r>
      <w:proofErr w:type="spellEnd"/>
      <w:r w:rsidRPr="00E1684D">
        <w:rPr>
          <w:rFonts w:ascii="Arial" w:hAnsi="Arial" w:cs="Arial"/>
        </w:rPr>
        <w:t xml:space="preserve"> din </w:t>
      </w:r>
      <w:proofErr w:type="spellStart"/>
      <w:r w:rsidRPr="00E1684D">
        <w:rPr>
          <w:rFonts w:ascii="Arial" w:hAnsi="Arial" w:cs="Arial"/>
        </w:rPr>
        <w:t>agricultura</w:t>
      </w:r>
      <w:proofErr w:type="spellEnd"/>
      <w:r w:rsidRPr="00E1684D">
        <w:rPr>
          <w:rFonts w:ascii="Arial" w:hAnsi="Arial" w:cs="Arial"/>
        </w:rPr>
        <w:t xml:space="preserve">, </w:t>
      </w:r>
      <w:proofErr w:type="spellStart"/>
      <w:r w:rsidRPr="00E1684D">
        <w:rPr>
          <w:rFonts w:ascii="Arial" w:hAnsi="Arial" w:cs="Arial"/>
        </w:rPr>
        <w:t>horticultura</w:t>
      </w:r>
      <w:proofErr w:type="spellEnd"/>
      <w:r w:rsidRPr="00E1684D">
        <w:rPr>
          <w:rFonts w:ascii="Arial" w:hAnsi="Arial" w:cs="Arial"/>
        </w:rPr>
        <w:t xml:space="preserve">, </w:t>
      </w:r>
      <w:proofErr w:type="spellStart"/>
      <w:r w:rsidRPr="00E1684D">
        <w:rPr>
          <w:rFonts w:ascii="Arial" w:hAnsi="Arial" w:cs="Arial"/>
        </w:rPr>
        <w:t>acvacultura</w:t>
      </w:r>
      <w:proofErr w:type="spellEnd"/>
      <w:r w:rsidRPr="00E1684D">
        <w:rPr>
          <w:rFonts w:ascii="Arial" w:hAnsi="Arial" w:cs="Arial"/>
        </w:rPr>
        <w:t xml:space="preserve">, </w:t>
      </w:r>
      <w:proofErr w:type="spellStart"/>
      <w:r w:rsidRPr="00E1684D">
        <w:rPr>
          <w:rFonts w:ascii="Arial" w:hAnsi="Arial" w:cs="Arial"/>
        </w:rPr>
        <w:t>silvicultura</w:t>
      </w:r>
      <w:proofErr w:type="spellEnd"/>
      <w:r w:rsidRPr="00E1684D">
        <w:rPr>
          <w:rFonts w:ascii="Arial" w:hAnsi="Arial" w:cs="Arial"/>
        </w:rPr>
        <w:t xml:space="preserve">, </w:t>
      </w:r>
      <w:proofErr w:type="spellStart"/>
      <w:r w:rsidRPr="00E1684D">
        <w:rPr>
          <w:rFonts w:ascii="Arial" w:hAnsi="Arial" w:cs="Arial"/>
        </w:rPr>
        <w:t>vanatoare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pescuit</w:t>
      </w:r>
      <w:proofErr w:type="spellEnd"/>
    </w:p>
    <w:p w14:paraId="3DE617C4" w14:textId="4ABCAA5F" w:rsidR="00FD4EF8" w:rsidRPr="00E1684D" w:rsidRDefault="00FD4EF8" w:rsidP="00FE4583">
      <w:pPr>
        <w:pStyle w:val="BodyText"/>
        <w:spacing w:after="0" w:line="276" w:lineRule="auto"/>
        <w:jc w:val="both"/>
        <w:rPr>
          <w:rFonts w:ascii="Arial" w:hAnsi="Arial" w:cs="Arial"/>
        </w:rPr>
      </w:pPr>
      <w:r w:rsidRPr="00E1684D">
        <w:rPr>
          <w:rFonts w:ascii="Arial" w:hAnsi="Arial" w:cs="Arial"/>
        </w:rPr>
        <w:t xml:space="preserve">COD: 02 01 10 </w:t>
      </w:r>
      <w:proofErr w:type="spellStart"/>
      <w:r w:rsidRPr="00E1684D">
        <w:rPr>
          <w:rFonts w:ascii="Arial" w:hAnsi="Arial" w:cs="Arial"/>
        </w:rPr>
        <w:t>deşeuri</w:t>
      </w:r>
      <w:proofErr w:type="spellEnd"/>
      <w:r w:rsidRPr="00E1684D">
        <w:rPr>
          <w:rFonts w:ascii="Arial" w:hAnsi="Arial" w:cs="Arial"/>
        </w:rPr>
        <w:t xml:space="preserve"> </w:t>
      </w:r>
      <w:proofErr w:type="spellStart"/>
      <w:r w:rsidRPr="00E1684D">
        <w:rPr>
          <w:rFonts w:ascii="Arial" w:hAnsi="Arial" w:cs="Arial"/>
        </w:rPr>
        <w:t>metalice</w:t>
      </w:r>
      <w:proofErr w:type="spellEnd"/>
    </w:p>
    <w:p w14:paraId="747C3BCF" w14:textId="77777777" w:rsidR="00FD4EF8" w:rsidRPr="00E1684D" w:rsidRDefault="00FD4EF8" w:rsidP="00FE4583">
      <w:pPr>
        <w:pStyle w:val="BodyText"/>
        <w:spacing w:after="0" w:line="276" w:lineRule="auto"/>
        <w:jc w:val="both"/>
        <w:rPr>
          <w:rFonts w:ascii="Arial" w:hAnsi="Arial" w:cs="Arial"/>
          <w:b/>
          <w:bCs/>
          <w:i/>
          <w:iCs/>
        </w:rPr>
      </w:pPr>
    </w:p>
    <w:p w14:paraId="3D88682F" w14:textId="7CACCC54" w:rsidR="00FD4EF8" w:rsidRPr="00E1684D" w:rsidRDefault="00FD4EF8" w:rsidP="00FE4583">
      <w:pPr>
        <w:pStyle w:val="BodyText"/>
        <w:spacing w:after="0" w:line="276" w:lineRule="auto"/>
        <w:jc w:val="both"/>
        <w:rPr>
          <w:rFonts w:ascii="Arial" w:hAnsi="Arial" w:cs="Arial"/>
          <w:b/>
          <w:bCs/>
          <w:i/>
          <w:iCs/>
        </w:rPr>
      </w:pPr>
      <w:r w:rsidRPr="00E1684D">
        <w:rPr>
          <w:rFonts w:ascii="Arial" w:hAnsi="Arial" w:cs="Arial"/>
          <w:b/>
          <w:bCs/>
          <w:i/>
          <w:iCs/>
        </w:rPr>
        <w:t>COD: 06 - DEŞEURI DIN PROCESE CHIMICE ANORGANICE</w:t>
      </w:r>
    </w:p>
    <w:p w14:paraId="68764062" w14:textId="003C6B08" w:rsidR="00FD4EF8" w:rsidRPr="00E1684D" w:rsidRDefault="00A459E6" w:rsidP="00FE4583">
      <w:pPr>
        <w:pStyle w:val="BodyText"/>
        <w:spacing w:after="0" w:line="276" w:lineRule="auto"/>
        <w:jc w:val="both"/>
        <w:rPr>
          <w:rFonts w:ascii="Arial" w:hAnsi="Arial" w:cs="Arial"/>
        </w:rPr>
      </w:pPr>
      <w:r w:rsidRPr="00E1684D">
        <w:rPr>
          <w:rFonts w:ascii="Arial" w:hAnsi="Arial" w:cs="Arial"/>
        </w:rPr>
        <w:t xml:space="preserve">COD: 06 03 </w:t>
      </w:r>
      <w:proofErr w:type="spellStart"/>
      <w:r w:rsidRPr="00E1684D">
        <w:rPr>
          <w:rFonts w:ascii="Arial" w:hAnsi="Arial" w:cs="Arial"/>
        </w:rPr>
        <w:t>deşeuri</w:t>
      </w:r>
      <w:proofErr w:type="spellEnd"/>
      <w:r w:rsidRPr="00E1684D">
        <w:rPr>
          <w:rFonts w:ascii="Arial" w:hAnsi="Arial" w:cs="Arial"/>
        </w:rPr>
        <w:t xml:space="preserve"> de la PPFU </w:t>
      </w:r>
      <w:proofErr w:type="spellStart"/>
      <w:r w:rsidRPr="00E1684D">
        <w:rPr>
          <w:rFonts w:ascii="Arial" w:hAnsi="Arial" w:cs="Arial"/>
        </w:rPr>
        <w:t>sarurilor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a </w:t>
      </w:r>
      <w:proofErr w:type="spellStart"/>
      <w:r w:rsidRPr="00E1684D">
        <w:rPr>
          <w:rFonts w:ascii="Arial" w:hAnsi="Arial" w:cs="Arial"/>
        </w:rPr>
        <w:t>soluţiilor</w:t>
      </w:r>
      <w:proofErr w:type="spellEnd"/>
      <w:r w:rsidRPr="00E1684D">
        <w:rPr>
          <w:rFonts w:ascii="Arial" w:hAnsi="Arial" w:cs="Arial"/>
        </w:rPr>
        <w:t xml:space="preserve"> lor </w:t>
      </w:r>
      <w:proofErr w:type="spellStart"/>
      <w:r w:rsidRPr="00E1684D">
        <w:rPr>
          <w:rFonts w:ascii="Arial" w:hAnsi="Arial" w:cs="Arial"/>
        </w:rPr>
        <w:t>şi</w:t>
      </w:r>
      <w:proofErr w:type="spellEnd"/>
      <w:r w:rsidRPr="00E1684D">
        <w:rPr>
          <w:rFonts w:ascii="Arial" w:hAnsi="Arial" w:cs="Arial"/>
        </w:rPr>
        <w:t xml:space="preserve"> </w:t>
      </w:r>
      <w:proofErr w:type="gramStart"/>
      <w:r w:rsidRPr="00E1684D">
        <w:rPr>
          <w:rFonts w:ascii="Arial" w:hAnsi="Arial" w:cs="Arial"/>
        </w:rPr>
        <w:t>a</w:t>
      </w:r>
      <w:proofErr w:type="gramEnd"/>
      <w:r w:rsidRPr="00E1684D">
        <w:rPr>
          <w:rFonts w:ascii="Arial" w:hAnsi="Arial" w:cs="Arial"/>
        </w:rPr>
        <w:t xml:space="preserve"> </w:t>
      </w:r>
      <w:proofErr w:type="spellStart"/>
      <w:r w:rsidRPr="00E1684D">
        <w:rPr>
          <w:rFonts w:ascii="Arial" w:hAnsi="Arial" w:cs="Arial"/>
        </w:rPr>
        <w:t>oxizilor</w:t>
      </w:r>
      <w:proofErr w:type="spellEnd"/>
      <w:r w:rsidRPr="00E1684D">
        <w:rPr>
          <w:rFonts w:ascii="Arial" w:hAnsi="Arial" w:cs="Arial"/>
        </w:rPr>
        <w:t xml:space="preserve"> </w:t>
      </w:r>
      <w:proofErr w:type="spellStart"/>
      <w:r w:rsidRPr="00E1684D">
        <w:rPr>
          <w:rFonts w:ascii="Arial" w:hAnsi="Arial" w:cs="Arial"/>
        </w:rPr>
        <w:t>metalici</w:t>
      </w:r>
      <w:proofErr w:type="spellEnd"/>
    </w:p>
    <w:p w14:paraId="1CC9C8A7" w14:textId="3E62D0CB" w:rsidR="00A459E6" w:rsidRPr="00E1684D" w:rsidRDefault="00A459E6" w:rsidP="00FE4583">
      <w:pPr>
        <w:pStyle w:val="BodyText"/>
        <w:spacing w:after="0" w:line="276" w:lineRule="auto"/>
        <w:jc w:val="both"/>
        <w:rPr>
          <w:rFonts w:ascii="Arial" w:hAnsi="Arial" w:cs="Arial"/>
        </w:rPr>
      </w:pPr>
      <w:r w:rsidRPr="00E1684D">
        <w:rPr>
          <w:rFonts w:ascii="Arial" w:hAnsi="Arial" w:cs="Arial"/>
        </w:rPr>
        <w:t xml:space="preserve">COD: 06 03 13* </w:t>
      </w:r>
      <w:proofErr w:type="spellStart"/>
      <w:r w:rsidRPr="00E1684D">
        <w:rPr>
          <w:rFonts w:ascii="Arial" w:hAnsi="Arial" w:cs="Arial"/>
        </w:rPr>
        <w:t>saruri</w:t>
      </w:r>
      <w:proofErr w:type="spellEnd"/>
      <w:r w:rsidRPr="00E1684D">
        <w:rPr>
          <w:rFonts w:ascii="Arial" w:hAnsi="Arial" w:cs="Arial"/>
        </w:rPr>
        <w:t xml:space="preserve"> </w:t>
      </w:r>
      <w:proofErr w:type="spellStart"/>
      <w:r w:rsidRPr="00E1684D">
        <w:rPr>
          <w:rFonts w:ascii="Arial" w:hAnsi="Arial" w:cs="Arial"/>
        </w:rPr>
        <w:t>solide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soluţii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grele</w:t>
      </w:r>
      <w:proofErr w:type="spellEnd"/>
    </w:p>
    <w:p w14:paraId="033384B5" w14:textId="217E8DAC" w:rsidR="00A459E6" w:rsidRPr="00E1684D" w:rsidRDefault="00A459E6" w:rsidP="00FE4583">
      <w:pPr>
        <w:pStyle w:val="BodyText"/>
        <w:spacing w:after="0" w:line="276" w:lineRule="auto"/>
        <w:jc w:val="both"/>
        <w:rPr>
          <w:rFonts w:ascii="Arial" w:hAnsi="Arial" w:cs="Arial"/>
        </w:rPr>
      </w:pPr>
      <w:r w:rsidRPr="00E1684D">
        <w:rPr>
          <w:rFonts w:ascii="Arial" w:hAnsi="Arial" w:cs="Arial"/>
        </w:rPr>
        <w:t xml:space="preserve">COD: 06 03 15* </w:t>
      </w:r>
      <w:proofErr w:type="spellStart"/>
      <w:r w:rsidRPr="00E1684D">
        <w:rPr>
          <w:rFonts w:ascii="Arial" w:hAnsi="Arial" w:cs="Arial"/>
        </w:rPr>
        <w:t>oxizi</w:t>
      </w:r>
      <w:proofErr w:type="spellEnd"/>
      <w:r w:rsidRPr="00E1684D">
        <w:rPr>
          <w:rFonts w:ascii="Arial" w:hAnsi="Arial" w:cs="Arial"/>
        </w:rPr>
        <w:t xml:space="preserve"> </w:t>
      </w:r>
      <w:proofErr w:type="spellStart"/>
      <w:r w:rsidRPr="00E1684D">
        <w:rPr>
          <w:rFonts w:ascii="Arial" w:hAnsi="Arial" w:cs="Arial"/>
        </w:rPr>
        <w:t>metalici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grele</w:t>
      </w:r>
      <w:proofErr w:type="spellEnd"/>
    </w:p>
    <w:p w14:paraId="1D99E1E4" w14:textId="6847A831" w:rsidR="00A459E6" w:rsidRPr="00E1684D" w:rsidRDefault="00A459E6" w:rsidP="00FE4583">
      <w:pPr>
        <w:pStyle w:val="BodyText"/>
        <w:spacing w:after="0" w:line="276" w:lineRule="auto"/>
        <w:jc w:val="both"/>
        <w:rPr>
          <w:rFonts w:ascii="Arial" w:hAnsi="Arial" w:cs="Arial"/>
        </w:rPr>
      </w:pPr>
      <w:r w:rsidRPr="00E1684D">
        <w:rPr>
          <w:rFonts w:ascii="Arial" w:hAnsi="Arial" w:cs="Arial"/>
        </w:rPr>
        <w:t xml:space="preserve">COD: 06 03 16 </w:t>
      </w:r>
      <w:proofErr w:type="spellStart"/>
      <w:r w:rsidRPr="00E1684D">
        <w:rPr>
          <w:rFonts w:ascii="Arial" w:hAnsi="Arial" w:cs="Arial"/>
        </w:rPr>
        <w:t>oxizi</w:t>
      </w:r>
      <w:proofErr w:type="spellEnd"/>
      <w:r w:rsidRPr="00E1684D">
        <w:rPr>
          <w:rFonts w:ascii="Arial" w:hAnsi="Arial" w:cs="Arial"/>
        </w:rPr>
        <w:t xml:space="preserve"> </w:t>
      </w:r>
      <w:proofErr w:type="spellStart"/>
      <w:r w:rsidRPr="00E1684D">
        <w:rPr>
          <w:rFonts w:ascii="Arial" w:hAnsi="Arial" w:cs="Arial"/>
        </w:rPr>
        <w:t>metalici</w:t>
      </w:r>
      <w:proofErr w:type="spellEnd"/>
      <w:r w:rsidRPr="00E1684D">
        <w:rPr>
          <w:rFonts w:ascii="Arial" w:hAnsi="Arial" w:cs="Arial"/>
        </w:rPr>
        <w:t xml:space="preserve">, </w:t>
      </w:r>
      <w:proofErr w:type="spellStart"/>
      <w:r w:rsidRPr="00E1684D">
        <w:rPr>
          <w:rFonts w:ascii="Arial" w:hAnsi="Arial" w:cs="Arial"/>
        </w:rPr>
        <w:t>alţii</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cei</w:t>
      </w:r>
      <w:proofErr w:type="spellEnd"/>
      <w:r w:rsidRPr="00E1684D">
        <w:rPr>
          <w:rFonts w:ascii="Arial" w:hAnsi="Arial" w:cs="Arial"/>
        </w:rPr>
        <w:t xml:space="preserve"> </w:t>
      </w:r>
      <w:proofErr w:type="spellStart"/>
      <w:r w:rsidRPr="00E1684D">
        <w:rPr>
          <w:rFonts w:ascii="Arial" w:hAnsi="Arial" w:cs="Arial"/>
        </w:rPr>
        <w:t>specificati</w:t>
      </w:r>
      <w:proofErr w:type="spellEnd"/>
      <w:r w:rsidRPr="00E1684D">
        <w:rPr>
          <w:rFonts w:ascii="Arial" w:hAnsi="Arial" w:cs="Arial"/>
        </w:rPr>
        <w:t xml:space="preserve"> la 06 03 15</w:t>
      </w:r>
    </w:p>
    <w:p w14:paraId="0FB72DF3" w14:textId="197D6B13" w:rsidR="00A459E6" w:rsidRPr="00E1684D" w:rsidRDefault="00A459E6" w:rsidP="00FE4583">
      <w:pPr>
        <w:pStyle w:val="BodyText"/>
        <w:spacing w:after="0" w:line="276" w:lineRule="auto"/>
        <w:jc w:val="both"/>
        <w:rPr>
          <w:rFonts w:ascii="Arial" w:hAnsi="Arial" w:cs="Arial"/>
        </w:rPr>
      </w:pPr>
      <w:r w:rsidRPr="00E1684D">
        <w:rPr>
          <w:rFonts w:ascii="Arial" w:hAnsi="Arial" w:cs="Arial"/>
        </w:rPr>
        <w:t xml:space="preserve">COD: 06 04 </w:t>
      </w:r>
      <w:proofErr w:type="spellStart"/>
      <w:r w:rsidRPr="00E1684D">
        <w:rPr>
          <w:rFonts w:ascii="Arial" w:hAnsi="Arial" w:cs="Arial"/>
        </w:rPr>
        <w:t>deşeuri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la 06 03</w:t>
      </w:r>
    </w:p>
    <w:p w14:paraId="2F3AB753" w14:textId="435F5EC3" w:rsidR="00A459E6" w:rsidRPr="00E1684D" w:rsidRDefault="00A459E6" w:rsidP="00FE4583">
      <w:pPr>
        <w:pStyle w:val="BodyText"/>
        <w:spacing w:after="0" w:line="276" w:lineRule="auto"/>
        <w:jc w:val="both"/>
        <w:rPr>
          <w:rFonts w:ascii="Arial" w:hAnsi="Arial" w:cs="Arial"/>
        </w:rPr>
      </w:pPr>
      <w:r w:rsidRPr="00E1684D">
        <w:rPr>
          <w:rFonts w:ascii="Arial" w:hAnsi="Arial" w:cs="Arial"/>
        </w:rPr>
        <w:t xml:space="preserve">COD: 06 04 05* </w:t>
      </w:r>
      <w:proofErr w:type="spellStart"/>
      <w:r w:rsidRPr="00E1684D">
        <w:rPr>
          <w:rFonts w:ascii="Arial" w:hAnsi="Arial" w:cs="Arial"/>
        </w:rPr>
        <w:t>deşeuri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alte</w:t>
      </w:r>
      <w:proofErr w:type="spellEnd"/>
      <w:r w:rsidRPr="00E1684D">
        <w:rPr>
          <w:rFonts w:ascii="Arial" w:hAnsi="Arial" w:cs="Arial"/>
        </w:rPr>
        <w:t xml:space="preserve">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grele</w:t>
      </w:r>
      <w:proofErr w:type="spellEnd"/>
    </w:p>
    <w:p w14:paraId="55198451" w14:textId="77777777" w:rsidR="00A459E6" w:rsidRPr="00E1684D" w:rsidRDefault="00A459E6" w:rsidP="00FE4583">
      <w:pPr>
        <w:pStyle w:val="BodyText"/>
        <w:spacing w:after="0" w:line="276" w:lineRule="auto"/>
        <w:jc w:val="both"/>
        <w:rPr>
          <w:rFonts w:ascii="Arial" w:hAnsi="Arial" w:cs="Arial"/>
        </w:rPr>
      </w:pPr>
    </w:p>
    <w:p w14:paraId="299E6EA9" w14:textId="0D74C2F5" w:rsidR="00A459E6" w:rsidRPr="00E1684D" w:rsidRDefault="00A459E6" w:rsidP="00FE4583">
      <w:pPr>
        <w:pStyle w:val="BodyText"/>
        <w:spacing w:after="0" w:line="276" w:lineRule="auto"/>
        <w:jc w:val="both"/>
        <w:rPr>
          <w:rFonts w:ascii="Arial" w:hAnsi="Arial" w:cs="Arial"/>
          <w:b/>
          <w:bCs/>
          <w:i/>
          <w:iCs/>
        </w:rPr>
      </w:pPr>
      <w:r w:rsidRPr="00E1684D">
        <w:rPr>
          <w:rFonts w:ascii="Arial" w:hAnsi="Arial" w:cs="Arial"/>
          <w:b/>
          <w:bCs/>
          <w:i/>
          <w:iCs/>
        </w:rPr>
        <w:t>COD: 10 - DEŞEURI DIN PROCESELE TERMICE</w:t>
      </w:r>
    </w:p>
    <w:p w14:paraId="653CD961" w14:textId="77777777" w:rsidR="003711A4" w:rsidRPr="00E1684D" w:rsidRDefault="00A459E6" w:rsidP="00FE4583">
      <w:pPr>
        <w:pStyle w:val="BodyText"/>
        <w:spacing w:after="0" w:line="276" w:lineRule="auto"/>
        <w:jc w:val="both"/>
        <w:rPr>
          <w:rFonts w:ascii="Arial" w:hAnsi="Arial" w:cs="Arial"/>
        </w:rPr>
      </w:pPr>
      <w:r w:rsidRPr="00E1684D">
        <w:rPr>
          <w:rFonts w:ascii="Arial" w:hAnsi="Arial" w:cs="Arial"/>
        </w:rPr>
        <w:t xml:space="preserve">COD: </w:t>
      </w:r>
      <w:r w:rsidR="003711A4" w:rsidRPr="00E1684D">
        <w:rPr>
          <w:rFonts w:ascii="Arial" w:hAnsi="Arial" w:cs="Arial"/>
        </w:rPr>
        <w:t xml:space="preserve">10 09 </w:t>
      </w:r>
      <w:proofErr w:type="spellStart"/>
      <w:r w:rsidR="003711A4" w:rsidRPr="00E1684D">
        <w:rPr>
          <w:rFonts w:ascii="Arial" w:hAnsi="Arial" w:cs="Arial"/>
        </w:rPr>
        <w:t>deşeuri</w:t>
      </w:r>
      <w:proofErr w:type="spellEnd"/>
      <w:r w:rsidR="003711A4" w:rsidRPr="00E1684D">
        <w:rPr>
          <w:rFonts w:ascii="Arial" w:hAnsi="Arial" w:cs="Arial"/>
        </w:rPr>
        <w:t xml:space="preserve"> de la </w:t>
      </w:r>
      <w:proofErr w:type="spellStart"/>
      <w:r w:rsidR="003711A4" w:rsidRPr="00E1684D">
        <w:rPr>
          <w:rFonts w:ascii="Arial" w:hAnsi="Arial" w:cs="Arial"/>
        </w:rPr>
        <w:t>turnarea</w:t>
      </w:r>
      <w:proofErr w:type="spellEnd"/>
      <w:r w:rsidR="003711A4" w:rsidRPr="00E1684D">
        <w:rPr>
          <w:rFonts w:ascii="Arial" w:hAnsi="Arial" w:cs="Arial"/>
        </w:rPr>
        <w:t xml:space="preserve"> </w:t>
      </w:r>
      <w:proofErr w:type="spellStart"/>
      <w:r w:rsidR="003711A4" w:rsidRPr="00E1684D">
        <w:rPr>
          <w:rFonts w:ascii="Arial" w:hAnsi="Arial" w:cs="Arial"/>
        </w:rPr>
        <w:t>pieselor</w:t>
      </w:r>
      <w:proofErr w:type="spellEnd"/>
      <w:r w:rsidR="003711A4" w:rsidRPr="00E1684D">
        <w:rPr>
          <w:rFonts w:ascii="Arial" w:hAnsi="Arial" w:cs="Arial"/>
        </w:rPr>
        <w:t xml:space="preserve"> </w:t>
      </w:r>
      <w:proofErr w:type="spellStart"/>
      <w:r w:rsidR="003711A4" w:rsidRPr="00E1684D">
        <w:rPr>
          <w:rFonts w:ascii="Arial" w:hAnsi="Arial" w:cs="Arial"/>
        </w:rPr>
        <w:t>feroase</w:t>
      </w:r>
      <w:proofErr w:type="spellEnd"/>
    </w:p>
    <w:p w14:paraId="72D91D89" w14:textId="77777777" w:rsidR="003711A4" w:rsidRPr="00E1684D" w:rsidRDefault="00A459E6" w:rsidP="00FE4583">
      <w:pPr>
        <w:pStyle w:val="BodyText"/>
        <w:spacing w:after="0" w:line="276" w:lineRule="auto"/>
        <w:jc w:val="both"/>
        <w:rPr>
          <w:rFonts w:ascii="Arial" w:hAnsi="Arial" w:cs="Arial"/>
        </w:rPr>
      </w:pPr>
      <w:r w:rsidRPr="00E1684D">
        <w:rPr>
          <w:rFonts w:ascii="Arial" w:hAnsi="Arial" w:cs="Arial"/>
        </w:rPr>
        <w:t xml:space="preserve">COD: </w:t>
      </w:r>
      <w:r w:rsidR="003711A4" w:rsidRPr="00E1684D">
        <w:rPr>
          <w:rFonts w:ascii="Arial" w:hAnsi="Arial" w:cs="Arial"/>
        </w:rPr>
        <w:t xml:space="preserve">10 10 </w:t>
      </w:r>
      <w:proofErr w:type="spellStart"/>
      <w:r w:rsidR="003711A4" w:rsidRPr="00E1684D">
        <w:rPr>
          <w:rFonts w:ascii="Arial" w:hAnsi="Arial" w:cs="Arial"/>
        </w:rPr>
        <w:t>deşeuri</w:t>
      </w:r>
      <w:proofErr w:type="spellEnd"/>
      <w:r w:rsidR="003711A4" w:rsidRPr="00E1684D">
        <w:rPr>
          <w:rFonts w:ascii="Arial" w:hAnsi="Arial" w:cs="Arial"/>
        </w:rPr>
        <w:t xml:space="preserve"> de la </w:t>
      </w:r>
      <w:proofErr w:type="spellStart"/>
      <w:r w:rsidR="003711A4" w:rsidRPr="00E1684D">
        <w:rPr>
          <w:rFonts w:ascii="Arial" w:hAnsi="Arial" w:cs="Arial"/>
        </w:rPr>
        <w:t>turnarea</w:t>
      </w:r>
      <w:proofErr w:type="spellEnd"/>
      <w:r w:rsidR="003711A4" w:rsidRPr="00E1684D">
        <w:rPr>
          <w:rFonts w:ascii="Arial" w:hAnsi="Arial" w:cs="Arial"/>
        </w:rPr>
        <w:t xml:space="preserve"> </w:t>
      </w:r>
      <w:proofErr w:type="spellStart"/>
      <w:r w:rsidR="003711A4" w:rsidRPr="00E1684D">
        <w:rPr>
          <w:rFonts w:ascii="Arial" w:hAnsi="Arial" w:cs="Arial"/>
        </w:rPr>
        <w:t>pieselor</w:t>
      </w:r>
      <w:proofErr w:type="spellEnd"/>
      <w:r w:rsidR="003711A4" w:rsidRPr="00E1684D">
        <w:rPr>
          <w:rFonts w:ascii="Arial" w:hAnsi="Arial" w:cs="Arial"/>
        </w:rPr>
        <w:t xml:space="preserve"> </w:t>
      </w:r>
      <w:proofErr w:type="spellStart"/>
      <w:r w:rsidR="003711A4" w:rsidRPr="00E1684D">
        <w:rPr>
          <w:rFonts w:ascii="Arial" w:hAnsi="Arial" w:cs="Arial"/>
        </w:rPr>
        <w:t>neferoase</w:t>
      </w:r>
      <w:proofErr w:type="spellEnd"/>
    </w:p>
    <w:p w14:paraId="4EC4AB8A" w14:textId="77777777" w:rsidR="003711A4" w:rsidRPr="00E1684D" w:rsidRDefault="00A459E6" w:rsidP="00FE4583">
      <w:pPr>
        <w:pStyle w:val="BodyText"/>
        <w:spacing w:after="0" w:line="276" w:lineRule="auto"/>
        <w:jc w:val="both"/>
        <w:rPr>
          <w:rFonts w:ascii="Arial" w:hAnsi="Arial" w:cs="Arial"/>
        </w:rPr>
      </w:pPr>
      <w:r w:rsidRPr="00E1684D">
        <w:rPr>
          <w:rFonts w:ascii="Arial" w:hAnsi="Arial" w:cs="Arial"/>
        </w:rPr>
        <w:t xml:space="preserve">COD: </w:t>
      </w:r>
      <w:r w:rsidR="003711A4" w:rsidRPr="00E1684D">
        <w:rPr>
          <w:rFonts w:ascii="Arial" w:hAnsi="Arial" w:cs="Arial"/>
        </w:rPr>
        <w:t xml:space="preserve">10 11 </w:t>
      </w:r>
      <w:proofErr w:type="spellStart"/>
      <w:r w:rsidR="003711A4" w:rsidRPr="00E1684D">
        <w:rPr>
          <w:rFonts w:ascii="Arial" w:hAnsi="Arial" w:cs="Arial"/>
        </w:rPr>
        <w:t>deşeuri</w:t>
      </w:r>
      <w:proofErr w:type="spellEnd"/>
      <w:r w:rsidR="003711A4" w:rsidRPr="00E1684D">
        <w:rPr>
          <w:rFonts w:ascii="Arial" w:hAnsi="Arial" w:cs="Arial"/>
        </w:rPr>
        <w:t xml:space="preserve"> de la </w:t>
      </w:r>
      <w:proofErr w:type="spellStart"/>
      <w:r w:rsidR="003711A4" w:rsidRPr="00E1684D">
        <w:rPr>
          <w:rFonts w:ascii="Arial" w:hAnsi="Arial" w:cs="Arial"/>
        </w:rPr>
        <w:t>producerea</w:t>
      </w:r>
      <w:proofErr w:type="spellEnd"/>
      <w:r w:rsidR="003711A4" w:rsidRPr="00E1684D">
        <w:rPr>
          <w:rFonts w:ascii="Arial" w:hAnsi="Arial" w:cs="Arial"/>
        </w:rPr>
        <w:t xml:space="preserve"> </w:t>
      </w:r>
      <w:proofErr w:type="spellStart"/>
      <w:r w:rsidR="003711A4" w:rsidRPr="00E1684D">
        <w:rPr>
          <w:rFonts w:ascii="Arial" w:hAnsi="Arial" w:cs="Arial"/>
        </w:rPr>
        <w:t>sticlei</w:t>
      </w:r>
      <w:proofErr w:type="spellEnd"/>
      <w:r w:rsidR="003711A4" w:rsidRPr="00E1684D">
        <w:rPr>
          <w:rFonts w:ascii="Arial" w:hAnsi="Arial" w:cs="Arial"/>
        </w:rPr>
        <w:t xml:space="preserve"> </w:t>
      </w:r>
      <w:proofErr w:type="spellStart"/>
      <w:r w:rsidR="003711A4" w:rsidRPr="00E1684D">
        <w:rPr>
          <w:rFonts w:ascii="Arial" w:hAnsi="Arial" w:cs="Arial"/>
        </w:rPr>
        <w:t>şi</w:t>
      </w:r>
      <w:proofErr w:type="spellEnd"/>
      <w:r w:rsidR="003711A4" w:rsidRPr="00E1684D">
        <w:rPr>
          <w:rFonts w:ascii="Arial" w:hAnsi="Arial" w:cs="Arial"/>
        </w:rPr>
        <w:t xml:space="preserve"> a </w:t>
      </w:r>
      <w:proofErr w:type="spellStart"/>
      <w:r w:rsidR="003711A4" w:rsidRPr="00E1684D">
        <w:rPr>
          <w:rFonts w:ascii="Arial" w:hAnsi="Arial" w:cs="Arial"/>
        </w:rPr>
        <w:t>produselor</w:t>
      </w:r>
      <w:proofErr w:type="spellEnd"/>
      <w:r w:rsidR="003711A4" w:rsidRPr="00E1684D">
        <w:rPr>
          <w:rFonts w:ascii="Arial" w:hAnsi="Arial" w:cs="Arial"/>
        </w:rPr>
        <w:t xml:space="preserve"> din </w:t>
      </w:r>
      <w:proofErr w:type="spellStart"/>
      <w:r w:rsidR="003711A4" w:rsidRPr="00E1684D">
        <w:rPr>
          <w:rFonts w:ascii="Arial" w:hAnsi="Arial" w:cs="Arial"/>
        </w:rPr>
        <w:t>sticla</w:t>
      </w:r>
      <w:proofErr w:type="spellEnd"/>
    </w:p>
    <w:p w14:paraId="00CD3969" w14:textId="29924390" w:rsidR="00A459E6" w:rsidRPr="00E1684D" w:rsidRDefault="00A459E6" w:rsidP="00FE4583">
      <w:pPr>
        <w:pStyle w:val="BodyText"/>
        <w:spacing w:after="0" w:line="276" w:lineRule="auto"/>
        <w:jc w:val="both"/>
        <w:rPr>
          <w:rFonts w:ascii="Arial" w:hAnsi="Arial" w:cs="Arial"/>
        </w:rPr>
      </w:pPr>
      <w:r w:rsidRPr="00E1684D">
        <w:rPr>
          <w:rFonts w:ascii="Arial" w:hAnsi="Arial" w:cs="Arial"/>
        </w:rPr>
        <w:lastRenderedPageBreak/>
        <w:t xml:space="preserve">COD: 10 11 11* </w:t>
      </w:r>
      <w:proofErr w:type="spellStart"/>
      <w:r w:rsidRPr="00E1684D">
        <w:rPr>
          <w:rFonts w:ascii="Arial" w:hAnsi="Arial" w:cs="Arial"/>
        </w:rPr>
        <w:t>deşeuri</w:t>
      </w:r>
      <w:proofErr w:type="spellEnd"/>
      <w:r w:rsidRPr="00E1684D">
        <w:rPr>
          <w:rFonts w:ascii="Arial" w:hAnsi="Arial" w:cs="Arial"/>
        </w:rPr>
        <w:t xml:space="preserve"> de </w:t>
      </w:r>
      <w:proofErr w:type="spellStart"/>
      <w:r w:rsidRPr="00E1684D">
        <w:rPr>
          <w:rFonts w:ascii="Arial" w:hAnsi="Arial" w:cs="Arial"/>
        </w:rPr>
        <w:t>sticla</w:t>
      </w:r>
      <w:proofErr w:type="spellEnd"/>
      <w:r w:rsidRPr="00E1684D">
        <w:rPr>
          <w:rFonts w:ascii="Arial" w:hAnsi="Arial" w:cs="Arial"/>
        </w:rPr>
        <w:t xml:space="preserve"> sub forma de </w:t>
      </w:r>
      <w:proofErr w:type="spellStart"/>
      <w:r w:rsidRPr="00E1684D">
        <w:rPr>
          <w:rFonts w:ascii="Arial" w:hAnsi="Arial" w:cs="Arial"/>
        </w:rPr>
        <w:t>particule</w:t>
      </w:r>
      <w:proofErr w:type="spellEnd"/>
      <w:r w:rsidRPr="00E1684D">
        <w:rPr>
          <w:rFonts w:ascii="Arial" w:hAnsi="Arial" w:cs="Arial"/>
        </w:rPr>
        <w:t xml:space="preserve"> fine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pudra</w:t>
      </w:r>
      <w:proofErr w:type="spellEnd"/>
      <w:r w:rsidRPr="00E1684D">
        <w:rPr>
          <w:rFonts w:ascii="Arial" w:hAnsi="Arial" w:cs="Arial"/>
        </w:rPr>
        <w:t xml:space="preserve"> de </w:t>
      </w:r>
      <w:proofErr w:type="spellStart"/>
      <w:r w:rsidRPr="00E1684D">
        <w:rPr>
          <w:rFonts w:ascii="Arial" w:hAnsi="Arial" w:cs="Arial"/>
        </w:rPr>
        <w:t>sticla</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grele</w:t>
      </w:r>
      <w:proofErr w:type="spellEnd"/>
      <w:r w:rsidRPr="00E1684D">
        <w:rPr>
          <w:rFonts w:ascii="Arial" w:hAnsi="Arial" w:cs="Arial"/>
        </w:rPr>
        <w:t xml:space="preserve"> (de ex: de la </w:t>
      </w:r>
      <w:proofErr w:type="spellStart"/>
      <w:r w:rsidRPr="00E1684D">
        <w:rPr>
          <w:rFonts w:ascii="Arial" w:hAnsi="Arial" w:cs="Arial"/>
        </w:rPr>
        <w:t>tuburile</w:t>
      </w:r>
      <w:proofErr w:type="spellEnd"/>
      <w:r w:rsidRPr="00E1684D">
        <w:rPr>
          <w:rFonts w:ascii="Arial" w:hAnsi="Arial" w:cs="Arial"/>
        </w:rPr>
        <w:t xml:space="preserve"> </w:t>
      </w:r>
      <w:proofErr w:type="spellStart"/>
      <w:r w:rsidRPr="00E1684D">
        <w:rPr>
          <w:rFonts w:ascii="Arial" w:hAnsi="Arial" w:cs="Arial"/>
        </w:rPr>
        <w:t>catodice</w:t>
      </w:r>
      <w:proofErr w:type="spellEnd"/>
      <w:r w:rsidRPr="00E1684D">
        <w:rPr>
          <w:rFonts w:ascii="Arial" w:hAnsi="Arial" w:cs="Arial"/>
        </w:rPr>
        <w:t>)</w:t>
      </w:r>
    </w:p>
    <w:p w14:paraId="120D595F" w14:textId="430EA814" w:rsidR="003711A4" w:rsidRPr="00E1684D" w:rsidRDefault="003711A4" w:rsidP="00FE4583">
      <w:pPr>
        <w:pStyle w:val="BodyText"/>
        <w:spacing w:after="0" w:line="276" w:lineRule="auto"/>
        <w:jc w:val="both"/>
        <w:rPr>
          <w:rFonts w:ascii="Arial" w:hAnsi="Arial" w:cs="Arial"/>
        </w:rPr>
      </w:pPr>
      <w:r w:rsidRPr="00E1684D">
        <w:rPr>
          <w:rFonts w:ascii="Arial" w:hAnsi="Arial" w:cs="Arial"/>
        </w:rPr>
        <w:t>COD:</w:t>
      </w:r>
      <w:r w:rsidR="00514F66" w:rsidRPr="00E1684D">
        <w:rPr>
          <w:rFonts w:ascii="Arial" w:hAnsi="Arial" w:cs="Arial"/>
        </w:rPr>
        <w:t xml:space="preserve"> </w:t>
      </w:r>
      <w:r w:rsidRPr="00E1684D">
        <w:rPr>
          <w:rFonts w:ascii="Arial" w:hAnsi="Arial" w:cs="Arial"/>
        </w:rPr>
        <w:t xml:space="preserve">10 12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fabricarea</w:t>
      </w:r>
      <w:proofErr w:type="spellEnd"/>
      <w:r w:rsidRPr="00E1684D">
        <w:rPr>
          <w:rFonts w:ascii="Arial" w:hAnsi="Arial" w:cs="Arial"/>
        </w:rPr>
        <w:t xml:space="preserve"> </w:t>
      </w:r>
      <w:proofErr w:type="spellStart"/>
      <w:r w:rsidRPr="00E1684D">
        <w:rPr>
          <w:rFonts w:ascii="Arial" w:hAnsi="Arial" w:cs="Arial"/>
        </w:rPr>
        <w:t>materialelor</w:t>
      </w:r>
      <w:proofErr w:type="spellEnd"/>
      <w:r w:rsidRPr="00E1684D">
        <w:rPr>
          <w:rFonts w:ascii="Arial" w:hAnsi="Arial" w:cs="Arial"/>
        </w:rPr>
        <w:t xml:space="preserve"> </w:t>
      </w:r>
      <w:proofErr w:type="spellStart"/>
      <w:r w:rsidRPr="00E1684D">
        <w:rPr>
          <w:rFonts w:ascii="Arial" w:hAnsi="Arial" w:cs="Arial"/>
        </w:rPr>
        <w:t>ceramice</w:t>
      </w:r>
      <w:proofErr w:type="spellEnd"/>
      <w:r w:rsidRPr="00E1684D">
        <w:rPr>
          <w:rFonts w:ascii="Arial" w:hAnsi="Arial" w:cs="Arial"/>
        </w:rPr>
        <w:t xml:space="preserve">, </w:t>
      </w:r>
      <w:proofErr w:type="spellStart"/>
      <w:proofErr w:type="gramStart"/>
      <w:r w:rsidRPr="00E1684D">
        <w:rPr>
          <w:rFonts w:ascii="Arial" w:hAnsi="Arial" w:cs="Arial"/>
        </w:rPr>
        <w:t>caramizilor,tiglelor</w:t>
      </w:r>
      <w:proofErr w:type="spellEnd"/>
      <w:proofErr w:type="gram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materialelor</w:t>
      </w:r>
      <w:proofErr w:type="spellEnd"/>
      <w:r w:rsidRPr="00E1684D">
        <w:rPr>
          <w:rFonts w:ascii="Arial" w:hAnsi="Arial" w:cs="Arial"/>
        </w:rPr>
        <w:t xml:space="preserve"> de </w:t>
      </w:r>
      <w:proofErr w:type="spellStart"/>
      <w:r w:rsidRPr="00E1684D">
        <w:rPr>
          <w:rFonts w:ascii="Arial" w:hAnsi="Arial" w:cs="Arial"/>
        </w:rPr>
        <w:t>construcţie</w:t>
      </w:r>
      <w:proofErr w:type="spellEnd"/>
    </w:p>
    <w:p w14:paraId="08CECEF9" w14:textId="5B4E10B5" w:rsidR="00A11B56" w:rsidRPr="00E1684D" w:rsidRDefault="00A459E6" w:rsidP="00A00C69">
      <w:pPr>
        <w:pStyle w:val="BodyText"/>
        <w:spacing w:after="0" w:line="276" w:lineRule="auto"/>
        <w:jc w:val="both"/>
        <w:rPr>
          <w:rFonts w:ascii="Arial" w:hAnsi="Arial" w:cs="Arial"/>
        </w:rPr>
      </w:pPr>
      <w:r w:rsidRPr="00E1684D">
        <w:rPr>
          <w:rFonts w:ascii="Arial" w:hAnsi="Arial" w:cs="Arial"/>
        </w:rPr>
        <w:t xml:space="preserve">COD: 10 12 11*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smaltuire</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grele</w:t>
      </w:r>
      <w:proofErr w:type="spellEnd"/>
    </w:p>
    <w:p w14:paraId="2B014F26" w14:textId="77777777" w:rsidR="00341F6D" w:rsidRPr="00E1684D" w:rsidRDefault="00341F6D" w:rsidP="00A00C69">
      <w:pPr>
        <w:pStyle w:val="BodyText"/>
        <w:spacing w:after="0" w:line="276" w:lineRule="auto"/>
        <w:jc w:val="both"/>
        <w:rPr>
          <w:rFonts w:ascii="Arial" w:hAnsi="Arial" w:cs="Arial"/>
        </w:rPr>
      </w:pPr>
    </w:p>
    <w:p w14:paraId="7F28C1CC" w14:textId="378AC1E2" w:rsidR="00341F6D" w:rsidRPr="00E1684D" w:rsidRDefault="00341F6D" w:rsidP="00A00C69">
      <w:pPr>
        <w:pStyle w:val="BodyText"/>
        <w:spacing w:after="0" w:line="276" w:lineRule="auto"/>
        <w:jc w:val="both"/>
        <w:rPr>
          <w:rFonts w:ascii="Arial" w:hAnsi="Arial" w:cs="Arial"/>
          <w:b/>
          <w:bCs/>
          <w:i/>
          <w:iCs/>
        </w:rPr>
      </w:pPr>
      <w:r w:rsidRPr="00E1684D">
        <w:rPr>
          <w:rFonts w:ascii="Arial" w:hAnsi="Arial" w:cs="Arial"/>
          <w:b/>
          <w:bCs/>
          <w:i/>
          <w:iCs/>
        </w:rPr>
        <w:t>COD: 11 - DEŞEURI DE LA TRATAREA CHIMICA A SUPRAFEŢELOR ŞI ACOPERIREA METALELOR ŞI ALTOR MATERIALE; HIDROMETALURGIE NEFEROASA</w:t>
      </w:r>
    </w:p>
    <w:p w14:paraId="73EA886E" w14:textId="3784E64F" w:rsidR="00341F6D" w:rsidRPr="00E1684D" w:rsidRDefault="00341F6D" w:rsidP="00A00C69">
      <w:pPr>
        <w:pStyle w:val="BodyText"/>
        <w:spacing w:after="0" w:line="276" w:lineRule="auto"/>
        <w:jc w:val="both"/>
        <w:rPr>
          <w:rFonts w:ascii="Arial" w:hAnsi="Arial" w:cs="Arial"/>
        </w:rPr>
      </w:pPr>
      <w:r w:rsidRPr="00E1684D">
        <w:rPr>
          <w:rFonts w:ascii="Arial" w:hAnsi="Arial" w:cs="Arial"/>
        </w:rPr>
        <w:t xml:space="preserve">COD: 11 01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tratarea</w:t>
      </w:r>
      <w:proofErr w:type="spellEnd"/>
      <w:r w:rsidRPr="00E1684D">
        <w:rPr>
          <w:rFonts w:ascii="Arial" w:hAnsi="Arial" w:cs="Arial"/>
        </w:rPr>
        <w:t xml:space="preserve"> </w:t>
      </w:r>
      <w:proofErr w:type="spellStart"/>
      <w:r w:rsidRPr="00E1684D">
        <w:rPr>
          <w:rFonts w:ascii="Arial" w:hAnsi="Arial" w:cs="Arial"/>
        </w:rPr>
        <w:t>chimica</w:t>
      </w:r>
      <w:proofErr w:type="spellEnd"/>
      <w:r w:rsidRPr="00E1684D">
        <w:rPr>
          <w:rFonts w:ascii="Arial" w:hAnsi="Arial" w:cs="Arial"/>
        </w:rPr>
        <w:t xml:space="preserve"> de </w:t>
      </w:r>
      <w:proofErr w:type="spellStart"/>
      <w:r w:rsidRPr="00E1684D">
        <w:rPr>
          <w:rFonts w:ascii="Arial" w:hAnsi="Arial" w:cs="Arial"/>
        </w:rPr>
        <w:t>suprafata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acoperirea</w:t>
      </w:r>
      <w:proofErr w:type="spellEnd"/>
      <w:r w:rsidRPr="00E1684D">
        <w:rPr>
          <w:rFonts w:ascii="Arial" w:hAnsi="Arial" w:cs="Arial"/>
        </w:rPr>
        <w:t xml:space="preserve"> </w:t>
      </w:r>
      <w:proofErr w:type="spellStart"/>
      <w:r w:rsidRPr="00E1684D">
        <w:rPr>
          <w:rFonts w:ascii="Arial" w:hAnsi="Arial" w:cs="Arial"/>
        </w:rPr>
        <w:t>metalelor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altor</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(de ex: </w:t>
      </w:r>
      <w:proofErr w:type="spellStart"/>
      <w:r w:rsidRPr="00E1684D">
        <w:rPr>
          <w:rFonts w:ascii="Arial" w:hAnsi="Arial" w:cs="Arial"/>
        </w:rPr>
        <w:t>procese</w:t>
      </w:r>
      <w:proofErr w:type="spellEnd"/>
      <w:r w:rsidRPr="00E1684D">
        <w:rPr>
          <w:rFonts w:ascii="Arial" w:hAnsi="Arial" w:cs="Arial"/>
        </w:rPr>
        <w:t xml:space="preserve"> </w:t>
      </w:r>
      <w:proofErr w:type="spellStart"/>
      <w:r w:rsidRPr="00E1684D">
        <w:rPr>
          <w:rFonts w:ascii="Arial" w:hAnsi="Arial" w:cs="Arial"/>
        </w:rPr>
        <w:t>galvanice</w:t>
      </w:r>
      <w:proofErr w:type="spellEnd"/>
      <w:r w:rsidRPr="00E1684D">
        <w:rPr>
          <w:rFonts w:ascii="Arial" w:hAnsi="Arial" w:cs="Arial"/>
        </w:rPr>
        <w:t xml:space="preserve">, de </w:t>
      </w:r>
      <w:proofErr w:type="spellStart"/>
      <w:r w:rsidRPr="00E1684D">
        <w:rPr>
          <w:rFonts w:ascii="Arial" w:hAnsi="Arial" w:cs="Arial"/>
        </w:rPr>
        <w:t>zincare</w:t>
      </w:r>
      <w:proofErr w:type="spellEnd"/>
      <w:r w:rsidRPr="00E1684D">
        <w:rPr>
          <w:rFonts w:ascii="Arial" w:hAnsi="Arial" w:cs="Arial"/>
        </w:rPr>
        <w:t xml:space="preserve">, de </w:t>
      </w:r>
      <w:proofErr w:type="spellStart"/>
      <w:r w:rsidRPr="00E1684D">
        <w:rPr>
          <w:rFonts w:ascii="Arial" w:hAnsi="Arial" w:cs="Arial"/>
        </w:rPr>
        <w:t>decapare</w:t>
      </w:r>
      <w:proofErr w:type="spellEnd"/>
      <w:r w:rsidRPr="00E1684D">
        <w:rPr>
          <w:rFonts w:ascii="Arial" w:hAnsi="Arial" w:cs="Arial"/>
        </w:rPr>
        <w:t xml:space="preserve">, de </w:t>
      </w:r>
      <w:proofErr w:type="spellStart"/>
      <w:r w:rsidRPr="00E1684D">
        <w:rPr>
          <w:rFonts w:ascii="Arial" w:hAnsi="Arial" w:cs="Arial"/>
        </w:rPr>
        <w:t>gravare</w:t>
      </w:r>
      <w:proofErr w:type="spellEnd"/>
      <w:r w:rsidRPr="00E1684D">
        <w:rPr>
          <w:rFonts w:ascii="Arial" w:hAnsi="Arial" w:cs="Arial"/>
        </w:rPr>
        <w:t xml:space="preserve">, de </w:t>
      </w:r>
      <w:proofErr w:type="spellStart"/>
      <w:r w:rsidRPr="00E1684D">
        <w:rPr>
          <w:rFonts w:ascii="Arial" w:hAnsi="Arial" w:cs="Arial"/>
        </w:rPr>
        <w:t>fosfatare</w:t>
      </w:r>
      <w:proofErr w:type="spellEnd"/>
      <w:r w:rsidRPr="00E1684D">
        <w:rPr>
          <w:rFonts w:ascii="Arial" w:hAnsi="Arial" w:cs="Arial"/>
        </w:rPr>
        <w:t xml:space="preserve">, de </w:t>
      </w:r>
      <w:proofErr w:type="spellStart"/>
      <w:r w:rsidRPr="00E1684D">
        <w:rPr>
          <w:rFonts w:ascii="Arial" w:hAnsi="Arial" w:cs="Arial"/>
        </w:rPr>
        <w:t>degresare</w:t>
      </w:r>
      <w:proofErr w:type="spellEnd"/>
      <w:r w:rsidRPr="00E1684D">
        <w:rPr>
          <w:rFonts w:ascii="Arial" w:hAnsi="Arial" w:cs="Arial"/>
        </w:rPr>
        <w:t xml:space="preserve"> </w:t>
      </w:r>
      <w:proofErr w:type="spellStart"/>
      <w:r w:rsidRPr="00E1684D">
        <w:rPr>
          <w:rFonts w:ascii="Arial" w:hAnsi="Arial" w:cs="Arial"/>
        </w:rPr>
        <w:t>alcalina</w:t>
      </w:r>
      <w:proofErr w:type="spellEnd"/>
      <w:r w:rsidRPr="00E1684D">
        <w:rPr>
          <w:rFonts w:ascii="Arial" w:hAnsi="Arial" w:cs="Arial"/>
        </w:rPr>
        <w:t xml:space="preserve">, de </w:t>
      </w:r>
      <w:proofErr w:type="spellStart"/>
      <w:r w:rsidRPr="00E1684D">
        <w:rPr>
          <w:rFonts w:ascii="Arial" w:hAnsi="Arial" w:cs="Arial"/>
        </w:rPr>
        <w:t>fabricare</w:t>
      </w:r>
      <w:proofErr w:type="spellEnd"/>
      <w:r w:rsidRPr="00E1684D">
        <w:rPr>
          <w:rFonts w:ascii="Arial" w:hAnsi="Arial" w:cs="Arial"/>
        </w:rPr>
        <w:t xml:space="preserve"> </w:t>
      </w:r>
      <w:proofErr w:type="gramStart"/>
      <w:r w:rsidRPr="00E1684D">
        <w:rPr>
          <w:rFonts w:ascii="Arial" w:hAnsi="Arial" w:cs="Arial"/>
        </w:rPr>
        <w:t>a</w:t>
      </w:r>
      <w:proofErr w:type="gramEnd"/>
      <w:r w:rsidRPr="00E1684D">
        <w:rPr>
          <w:rFonts w:ascii="Arial" w:hAnsi="Arial" w:cs="Arial"/>
        </w:rPr>
        <w:t xml:space="preserve"> </w:t>
      </w:r>
      <w:proofErr w:type="spellStart"/>
      <w:r w:rsidRPr="00E1684D">
        <w:rPr>
          <w:rFonts w:ascii="Arial" w:hAnsi="Arial" w:cs="Arial"/>
        </w:rPr>
        <w:t>anozilor</w:t>
      </w:r>
      <w:proofErr w:type="spellEnd"/>
      <w:r w:rsidRPr="00E1684D">
        <w:rPr>
          <w:rFonts w:ascii="Arial" w:hAnsi="Arial" w:cs="Arial"/>
        </w:rPr>
        <w:t>)</w:t>
      </w:r>
    </w:p>
    <w:p w14:paraId="68BCAFB4" w14:textId="1A458F61" w:rsidR="00341F6D" w:rsidRPr="00E1684D" w:rsidRDefault="00341F6D" w:rsidP="00A00C69">
      <w:pPr>
        <w:pStyle w:val="BodyText"/>
        <w:spacing w:after="0" w:line="276" w:lineRule="auto"/>
        <w:jc w:val="both"/>
        <w:rPr>
          <w:rFonts w:ascii="Arial" w:hAnsi="Arial" w:cs="Arial"/>
        </w:rPr>
      </w:pPr>
      <w:r w:rsidRPr="00E1684D">
        <w:rPr>
          <w:rFonts w:ascii="Arial" w:hAnsi="Arial" w:cs="Arial"/>
        </w:rPr>
        <w:t xml:space="preserve">COD: </w:t>
      </w:r>
      <w:r w:rsidR="00514F66" w:rsidRPr="00E1684D">
        <w:rPr>
          <w:rFonts w:ascii="Arial" w:hAnsi="Arial" w:cs="Arial"/>
        </w:rPr>
        <w:t xml:space="preserve">11 02 </w:t>
      </w:r>
      <w:proofErr w:type="spellStart"/>
      <w:r w:rsidR="00514F66" w:rsidRPr="00E1684D">
        <w:rPr>
          <w:rFonts w:ascii="Arial" w:hAnsi="Arial" w:cs="Arial"/>
        </w:rPr>
        <w:t>deşeuri</w:t>
      </w:r>
      <w:proofErr w:type="spellEnd"/>
      <w:r w:rsidR="00514F66" w:rsidRPr="00E1684D">
        <w:rPr>
          <w:rFonts w:ascii="Arial" w:hAnsi="Arial" w:cs="Arial"/>
        </w:rPr>
        <w:t xml:space="preserve"> din </w:t>
      </w:r>
      <w:proofErr w:type="spellStart"/>
      <w:r w:rsidR="00514F66" w:rsidRPr="00E1684D">
        <w:rPr>
          <w:rFonts w:ascii="Arial" w:hAnsi="Arial" w:cs="Arial"/>
        </w:rPr>
        <w:t>procesele</w:t>
      </w:r>
      <w:proofErr w:type="spellEnd"/>
      <w:r w:rsidR="00514F66" w:rsidRPr="00E1684D">
        <w:rPr>
          <w:rFonts w:ascii="Arial" w:hAnsi="Arial" w:cs="Arial"/>
        </w:rPr>
        <w:t xml:space="preserve"> de </w:t>
      </w:r>
      <w:proofErr w:type="spellStart"/>
      <w:r w:rsidR="00514F66" w:rsidRPr="00E1684D">
        <w:rPr>
          <w:rFonts w:ascii="Arial" w:hAnsi="Arial" w:cs="Arial"/>
        </w:rPr>
        <w:t>hidrometalurgie</w:t>
      </w:r>
      <w:proofErr w:type="spellEnd"/>
      <w:r w:rsidR="00514F66" w:rsidRPr="00E1684D">
        <w:rPr>
          <w:rFonts w:ascii="Arial" w:hAnsi="Arial" w:cs="Arial"/>
        </w:rPr>
        <w:t xml:space="preserve"> </w:t>
      </w:r>
      <w:proofErr w:type="spellStart"/>
      <w:r w:rsidR="00514F66" w:rsidRPr="00E1684D">
        <w:rPr>
          <w:rFonts w:ascii="Arial" w:hAnsi="Arial" w:cs="Arial"/>
        </w:rPr>
        <w:t>neferoasa</w:t>
      </w:r>
      <w:proofErr w:type="spellEnd"/>
    </w:p>
    <w:p w14:paraId="4A3ABFB2" w14:textId="232EFFF5" w:rsidR="00514F66" w:rsidRPr="00E1684D" w:rsidRDefault="00514F66" w:rsidP="00A00C69">
      <w:pPr>
        <w:pStyle w:val="BodyText"/>
        <w:spacing w:after="0" w:line="276" w:lineRule="auto"/>
        <w:jc w:val="both"/>
        <w:rPr>
          <w:rFonts w:ascii="Arial" w:hAnsi="Arial" w:cs="Arial"/>
        </w:rPr>
      </w:pPr>
      <w:r w:rsidRPr="00E1684D">
        <w:rPr>
          <w:rFonts w:ascii="Arial" w:hAnsi="Arial" w:cs="Arial"/>
        </w:rPr>
        <w:t xml:space="preserve">COD: 11 02 02* </w:t>
      </w:r>
      <w:proofErr w:type="spellStart"/>
      <w:r w:rsidRPr="00E1684D">
        <w:rPr>
          <w:rFonts w:ascii="Arial" w:hAnsi="Arial" w:cs="Arial"/>
        </w:rPr>
        <w:t>namoluri</w:t>
      </w:r>
      <w:proofErr w:type="spellEnd"/>
      <w:r w:rsidRPr="00E1684D">
        <w:rPr>
          <w:rFonts w:ascii="Arial" w:hAnsi="Arial" w:cs="Arial"/>
        </w:rPr>
        <w:t xml:space="preserve"> de la </w:t>
      </w:r>
      <w:proofErr w:type="spellStart"/>
      <w:r w:rsidRPr="00E1684D">
        <w:rPr>
          <w:rFonts w:ascii="Arial" w:hAnsi="Arial" w:cs="Arial"/>
        </w:rPr>
        <w:t>hidrometalurgia</w:t>
      </w:r>
      <w:proofErr w:type="spellEnd"/>
      <w:r w:rsidRPr="00E1684D">
        <w:rPr>
          <w:rFonts w:ascii="Arial" w:hAnsi="Arial" w:cs="Arial"/>
        </w:rPr>
        <w:t xml:space="preserve"> </w:t>
      </w:r>
      <w:proofErr w:type="spellStart"/>
      <w:r w:rsidRPr="00E1684D">
        <w:rPr>
          <w:rFonts w:ascii="Arial" w:hAnsi="Arial" w:cs="Arial"/>
        </w:rPr>
        <w:t>zincului</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jarosit</w:t>
      </w:r>
      <w:proofErr w:type="spellEnd"/>
      <w:r w:rsidRPr="00E1684D">
        <w:rPr>
          <w:rFonts w:ascii="Arial" w:hAnsi="Arial" w:cs="Arial"/>
        </w:rPr>
        <w:t xml:space="preserve">, </w:t>
      </w:r>
      <w:proofErr w:type="spellStart"/>
      <w:r w:rsidRPr="00E1684D">
        <w:rPr>
          <w:rFonts w:ascii="Arial" w:hAnsi="Arial" w:cs="Arial"/>
        </w:rPr>
        <w:t>goethit</w:t>
      </w:r>
      <w:proofErr w:type="spellEnd"/>
      <w:r w:rsidRPr="00E1684D">
        <w:rPr>
          <w:rFonts w:ascii="Arial" w:hAnsi="Arial" w:cs="Arial"/>
        </w:rPr>
        <w:t>)</w:t>
      </w:r>
    </w:p>
    <w:p w14:paraId="1A0273C4" w14:textId="76F30632" w:rsidR="00514F66" w:rsidRPr="00E1684D" w:rsidRDefault="00514F66" w:rsidP="00A00C69">
      <w:pPr>
        <w:pStyle w:val="BodyText"/>
        <w:spacing w:after="0" w:line="276" w:lineRule="auto"/>
        <w:jc w:val="both"/>
        <w:rPr>
          <w:rFonts w:ascii="Arial" w:hAnsi="Arial" w:cs="Arial"/>
        </w:rPr>
      </w:pPr>
      <w:r w:rsidRPr="00E1684D">
        <w:rPr>
          <w:rFonts w:ascii="Arial" w:hAnsi="Arial" w:cs="Arial"/>
        </w:rPr>
        <w:t xml:space="preserve">COD: 11 02 05*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procesele</w:t>
      </w:r>
      <w:proofErr w:type="spellEnd"/>
      <w:r w:rsidRPr="00E1684D">
        <w:rPr>
          <w:rFonts w:ascii="Arial" w:hAnsi="Arial" w:cs="Arial"/>
        </w:rPr>
        <w:t xml:space="preserve"> de </w:t>
      </w:r>
      <w:proofErr w:type="spellStart"/>
      <w:r w:rsidRPr="00E1684D">
        <w:rPr>
          <w:rFonts w:ascii="Arial" w:hAnsi="Arial" w:cs="Arial"/>
        </w:rPr>
        <w:t>hidrometalurgie</w:t>
      </w:r>
      <w:proofErr w:type="spellEnd"/>
      <w:r w:rsidRPr="00E1684D">
        <w:rPr>
          <w:rFonts w:ascii="Arial" w:hAnsi="Arial" w:cs="Arial"/>
        </w:rPr>
        <w:t xml:space="preserve"> a </w:t>
      </w:r>
      <w:proofErr w:type="spellStart"/>
      <w:r w:rsidRPr="00E1684D">
        <w:rPr>
          <w:rFonts w:ascii="Arial" w:hAnsi="Arial" w:cs="Arial"/>
        </w:rPr>
        <w:t>cuprului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p>
    <w:p w14:paraId="521BE155" w14:textId="65ACE578" w:rsidR="00D17D3A" w:rsidRPr="00E1684D" w:rsidRDefault="00514F66" w:rsidP="00514F66">
      <w:pPr>
        <w:pStyle w:val="BodyText"/>
        <w:spacing w:after="0" w:line="276" w:lineRule="auto"/>
        <w:jc w:val="both"/>
        <w:rPr>
          <w:rFonts w:ascii="Arial" w:hAnsi="Arial" w:cs="Arial"/>
        </w:rPr>
      </w:pPr>
      <w:r w:rsidRPr="00E1684D">
        <w:rPr>
          <w:rFonts w:ascii="Arial" w:hAnsi="Arial" w:cs="Arial"/>
        </w:rPr>
        <w:t xml:space="preserve">COD: 11 05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procesele</w:t>
      </w:r>
      <w:proofErr w:type="spellEnd"/>
      <w:r w:rsidRPr="00E1684D">
        <w:rPr>
          <w:rFonts w:ascii="Arial" w:hAnsi="Arial" w:cs="Arial"/>
        </w:rPr>
        <w:t xml:space="preserve"> de </w:t>
      </w:r>
      <w:proofErr w:type="spellStart"/>
      <w:r w:rsidRPr="00E1684D">
        <w:rPr>
          <w:rFonts w:ascii="Arial" w:hAnsi="Arial" w:cs="Arial"/>
        </w:rPr>
        <w:t>galvanizare</w:t>
      </w:r>
      <w:proofErr w:type="spellEnd"/>
      <w:r w:rsidRPr="00E1684D">
        <w:rPr>
          <w:rFonts w:ascii="Arial" w:hAnsi="Arial" w:cs="Arial"/>
        </w:rPr>
        <w:t xml:space="preserve"> la </w:t>
      </w:r>
      <w:proofErr w:type="spellStart"/>
      <w:r w:rsidRPr="00E1684D">
        <w:rPr>
          <w:rFonts w:ascii="Arial" w:hAnsi="Arial" w:cs="Arial"/>
        </w:rPr>
        <w:t>cald</w:t>
      </w:r>
      <w:proofErr w:type="spellEnd"/>
    </w:p>
    <w:p w14:paraId="6300E578" w14:textId="7A8A6186" w:rsidR="00514F66" w:rsidRPr="00E1684D" w:rsidRDefault="00514F66" w:rsidP="00514F66">
      <w:pPr>
        <w:pStyle w:val="BodyText"/>
        <w:spacing w:after="0" w:line="276" w:lineRule="auto"/>
        <w:jc w:val="both"/>
        <w:rPr>
          <w:rFonts w:ascii="Arial" w:hAnsi="Arial" w:cs="Arial"/>
        </w:rPr>
      </w:pPr>
      <w:r w:rsidRPr="00E1684D">
        <w:rPr>
          <w:rFonts w:ascii="Arial" w:hAnsi="Arial" w:cs="Arial"/>
        </w:rPr>
        <w:t>COD: 15 05 04</w:t>
      </w:r>
      <w:proofErr w:type="gramStart"/>
      <w:r w:rsidRPr="00E1684D">
        <w:rPr>
          <w:rFonts w:ascii="Arial" w:hAnsi="Arial" w:cs="Arial"/>
        </w:rPr>
        <w:t xml:space="preserve">*  </w:t>
      </w:r>
      <w:proofErr w:type="spellStart"/>
      <w:r w:rsidRPr="00E1684D">
        <w:rPr>
          <w:rFonts w:ascii="Arial" w:hAnsi="Arial" w:cs="Arial"/>
        </w:rPr>
        <w:t>materialuzat</w:t>
      </w:r>
      <w:proofErr w:type="spellEnd"/>
      <w:proofErr w:type="gramEnd"/>
      <w:r w:rsidRPr="00E1684D">
        <w:rPr>
          <w:rFonts w:ascii="Arial" w:hAnsi="Arial" w:cs="Arial"/>
        </w:rPr>
        <w:t xml:space="preserve"> de la </w:t>
      </w:r>
      <w:proofErr w:type="spellStart"/>
      <w:r w:rsidRPr="00E1684D">
        <w:rPr>
          <w:rFonts w:ascii="Arial" w:hAnsi="Arial" w:cs="Arial"/>
        </w:rPr>
        <w:t>sudare</w:t>
      </w:r>
      <w:proofErr w:type="spellEnd"/>
      <w:r w:rsidRPr="00E1684D">
        <w:rPr>
          <w:rFonts w:ascii="Arial" w:hAnsi="Arial" w:cs="Arial"/>
        </w:rPr>
        <w:t xml:space="preserve"> </w:t>
      </w:r>
      <w:proofErr w:type="spellStart"/>
      <w:r w:rsidRPr="00E1684D">
        <w:rPr>
          <w:rFonts w:ascii="Arial" w:hAnsi="Arial" w:cs="Arial"/>
        </w:rPr>
        <w:t>metalelor</w:t>
      </w:r>
      <w:proofErr w:type="spellEnd"/>
    </w:p>
    <w:p w14:paraId="1D06CD17" w14:textId="77B06D84" w:rsidR="00514F66" w:rsidRPr="00E1684D" w:rsidRDefault="00514F66" w:rsidP="00514F66">
      <w:pPr>
        <w:pStyle w:val="BodyText"/>
        <w:spacing w:after="0" w:line="276" w:lineRule="auto"/>
        <w:jc w:val="both"/>
        <w:rPr>
          <w:rFonts w:ascii="Arial" w:hAnsi="Arial" w:cs="Arial"/>
          <w:b/>
          <w:bCs/>
          <w:i/>
          <w:iCs/>
        </w:rPr>
      </w:pPr>
      <w:r w:rsidRPr="00E1684D">
        <w:rPr>
          <w:rFonts w:ascii="Arial" w:hAnsi="Arial" w:cs="Arial"/>
          <w:b/>
          <w:bCs/>
          <w:i/>
          <w:iCs/>
        </w:rPr>
        <w:t>COD: 12 - DEŞEURI DE LA MODELAREA, TRATAREA MECANICĂ ŞI FIZICA A SUPRAFEŢELOR METALELOR ŞI A MATERIALELOR PLASTICE</w:t>
      </w:r>
    </w:p>
    <w:p w14:paraId="60A16D97" w14:textId="6122D56A" w:rsidR="00514F66" w:rsidRPr="00E1684D" w:rsidRDefault="00514F66" w:rsidP="00514F66">
      <w:pPr>
        <w:pStyle w:val="BodyText"/>
        <w:spacing w:after="0" w:line="276" w:lineRule="auto"/>
        <w:jc w:val="both"/>
        <w:rPr>
          <w:rFonts w:ascii="Arial" w:hAnsi="Arial" w:cs="Arial"/>
        </w:rPr>
      </w:pPr>
      <w:r w:rsidRPr="00E1684D">
        <w:rPr>
          <w:rFonts w:ascii="Arial" w:hAnsi="Arial" w:cs="Arial"/>
        </w:rPr>
        <w:t xml:space="preserve">COD: 12 01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modelarea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tratamentul</w:t>
      </w:r>
      <w:proofErr w:type="spellEnd"/>
      <w:r w:rsidRPr="00E1684D">
        <w:rPr>
          <w:rFonts w:ascii="Arial" w:hAnsi="Arial" w:cs="Arial"/>
        </w:rPr>
        <w:t xml:space="preserve"> </w:t>
      </w:r>
      <w:proofErr w:type="spellStart"/>
      <w:r w:rsidRPr="00E1684D">
        <w:rPr>
          <w:rFonts w:ascii="Arial" w:hAnsi="Arial" w:cs="Arial"/>
        </w:rPr>
        <w:t>fizic</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mecanic</w:t>
      </w:r>
      <w:proofErr w:type="spellEnd"/>
      <w:r w:rsidRPr="00E1684D">
        <w:rPr>
          <w:rFonts w:ascii="Arial" w:hAnsi="Arial" w:cs="Arial"/>
        </w:rPr>
        <w:t xml:space="preserve"> al </w:t>
      </w:r>
      <w:proofErr w:type="spellStart"/>
      <w:r w:rsidRPr="00E1684D">
        <w:rPr>
          <w:rFonts w:ascii="Arial" w:hAnsi="Arial" w:cs="Arial"/>
        </w:rPr>
        <w:t>suprafeţelor</w:t>
      </w:r>
      <w:proofErr w:type="spellEnd"/>
      <w:r w:rsidRPr="00E1684D">
        <w:rPr>
          <w:rFonts w:ascii="Arial" w:hAnsi="Arial" w:cs="Arial"/>
        </w:rPr>
        <w:t xml:space="preserve"> </w:t>
      </w:r>
      <w:proofErr w:type="spellStart"/>
      <w:r w:rsidRPr="00E1684D">
        <w:rPr>
          <w:rFonts w:ascii="Arial" w:hAnsi="Arial" w:cs="Arial"/>
        </w:rPr>
        <w:t>metalelor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materialelor</w:t>
      </w:r>
      <w:proofErr w:type="spellEnd"/>
      <w:r w:rsidRPr="00E1684D">
        <w:rPr>
          <w:rFonts w:ascii="Arial" w:hAnsi="Arial" w:cs="Arial"/>
        </w:rPr>
        <w:t xml:space="preserve"> </w:t>
      </w:r>
      <w:proofErr w:type="spellStart"/>
      <w:r w:rsidRPr="00E1684D">
        <w:rPr>
          <w:rFonts w:ascii="Arial" w:hAnsi="Arial" w:cs="Arial"/>
        </w:rPr>
        <w:t>plastice</w:t>
      </w:r>
      <w:proofErr w:type="spellEnd"/>
    </w:p>
    <w:p w14:paraId="2F672D9A" w14:textId="2B4B2DE0" w:rsidR="00514F66" w:rsidRPr="00E1684D" w:rsidRDefault="00514F66" w:rsidP="00514F66">
      <w:pPr>
        <w:pStyle w:val="BodyText"/>
        <w:spacing w:after="0" w:line="276" w:lineRule="auto"/>
        <w:jc w:val="both"/>
        <w:rPr>
          <w:rFonts w:ascii="Arial" w:hAnsi="Arial" w:cs="Arial"/>
        </w:rPr>
      </w:pPr>
      <w:r w:rsidRPr="00E1684D">
        <w:rPr>
          <w:rFonts w:ascii="Arial" w:hAnsi="Arial" w:cs="Arial"/>
        </w:rPr>
        <w:t xml:space="preserve">COD: 12 01 01 </w:t>
      </w:r>
      <w:proofErr w:type="spellStart"/>
      <w:r w:rsidRPr="00E1684D">
        <w:rPr>
          <w:rFonts w:ascii="Arial" w:hAnsi="Arial" w:cs="Arial"/>
        </w:rPr>
        <w:t>pilitura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span </w:t>
      </w:r>
      <w:proofErr w:type="spellStart"/>
      <w:r w:rsidRPr="00E1684D">
        <w:rPr>
          <w:rFonts w:ascii="Arial" w:hAnsi="Arial" w:cs="Arial"/>
        </w:rPr>
        <w:t>feros</w:t>
      </w:r>
      <w:proofErr w:type="spellEnd"/>
      <w:r w:rsidRPr="00E1684D">
        <w:rPr>
          <w:rFonts w:ascii="Arial" w:hAnsi="Arial" w:cs="Arial"/>
        </w:rPr>
        <w:t xml:space="preserve"> </w:t>
      </w:r>
    </w:p>
    <w:p w14:paraId="405164D8" w14:textId="1B02875F" w:rsidR="00514F66" w:rsidRPr="00E1684D" w:rsidRDefault="00514F66" w:rsidP="00514F66">
      <w:pPr>
        <w:pStyle w:val="BodyText"/>
        <w:spacing w:after="0" w:line="276" w:lineRule="auto"/>
        <w:jc w:val="both"/>
        <w:rPr>
          <w:rFonts w:ascii="Arial" w:hAnsi="Arial" w:cs="Arial"/>
        </w:rPr>
      </w:pPr>
      <w:r w:rsidRPr="00E1684D">
        <w:rPr>
          <w:rFonts w:ascii="Arial" w:hAnsi="Arial" w:cs="Arial"/>
        </w:rPr>
        <w:t xml:space="preserve">COD: 12 01 02 </w:t>
      </w:r>
      <w:proofErr w:type="spellStart"/>
      <w:r w:rsidRPr="00E1684D">
        <w:rPr>
          <w:rFonts w:ascii="Arial" w:hAnsi="Arial" w:cs="Arial"/>
        </w:rPr>
        <w:t>praf</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suspensii</w:t>
      </w:r>
      <w:proofErr w:type="spellEnd"/>
      <w:r w:rsidRPr="00E1684D">
        <w:rPr>
          <w:rFonts w:ascii="Arial" w:hAnsi="Arial" w:cs="Arial"/>
        </w:rPr>
        <w:t xml:space="preserve"> de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feroase</w:t>
      </w:r>
      <w:proofErr w:type="spellEnd"/>
      <w:r w:rsidRPr="00E1684D">
        <w:rPr>
          <w:rFonts w:ascii="Arial" w:hAnsi="Arial" w:cs="Arial"/>
        </w:rPr>
        <w:t xml:space="preserve"> </w:t>
      </w:r>
    </w:p>
    <w:p w14:paraId="61B739B5" w14:textId="1B76A641" w:rsidR="00514F66" w:rsidRPr="00E1684D" w:rsidRDefault="00514F66" w:rsidP="00514F66">
      <w:pPr>
        <w:pStyle w:val="BodyText"/>
        <w:spacing w:after="0" w:line="276" w:lineRule="auto"/>
        <w:jc w:val="both"/>
        <w:rPr>
          <w:rFonts w:ascii="Arial" w:hAnsi="Arial" w:cs="Arial"/>
        </w:rPr>
      </w:pPr>
      <w:r w:rsidRPr="00E1684D">
        <w:rPr>
          <w:rFonts w:ascii="Arial" w:hAnsi="Arial" w:cs="Arial"/>
        </w:rPr>
        <w:t xml:space="preserve">COD: 12 01 03 </w:t>
      </w:r>
      <w:proofErr w:type="spellStart"/>
      <w:r w:rsidRPr="00E1684D">
        <w:rPr>
          <w:rFonts w:ascii="Arial" w:hAnsi="Arial" w:cs="Arial"/>
        </w:rPr>
        <w:t>pilitura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span </w:t>
      </w:r>
      <w:proofErr w:type="spellStart"/>
      <w:r w:rsidRPr="00E1684D">
        <w:rPr>
          <w:rFonts w:ascii="Arial" w:hAnsi="Arial" w:cs="Arial"/>
        </w:rPr>
        <w:t>neferos</w:t>
      </w:r>
      <w:proofErr w:type="spellEnd"/>
      <w:r w:rsidRPr="00E1684D">
        <w:rPr>
          <w:rFonts w:ascii="Arial" w:hAnsi="Arial" w:cs="Arial"/>
        </w:rPr>
        <w:t xml:space="preserve"> </w:t>
      </w:r>
    </w:p>
    <w:p w14:paraId="206B613A" w14:textId="034048FD" w:rsidR="00514F66" w:rsidRPr="00E1684D" w:rsidRDefault="00514F66" w:rsidP="00514F66">
      <w:pPr>
        <w:pStyle w:val="BodyText"/>
        <w:spacing w:after="0" w:line="276" w:lineRule="auto"/>
        <w:jc w:val="both"/>
        <w:rPr>
          <w:rFonts w:ascii="Arial" w:hAnsi="Arial" w:cs="Arial"/>
        </w:rPr>
      </w:pPr>
      <w:r w:rsidRPr="00E1684D">
        <w:rPr>
          <w:rFonts w:ascii="Arial" w:hAnsi="Arial" w:cs="Arial"/>
        </w:rPr>
        <w:t xml:space="preserve">COD: 12 01 04 </w:t>
      </w:r>
      <w:proofErr w:type="spellStart"/>
      <w:r w:rsidRPr="00E1684D">
        <w:rPr>
          <w:rFonts w:ascii="Arial" w:hAnsi="Arial" w:cs="Arial"/>
        </w:rPr>
        <w:t>praf</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particule</w:t>
      </w:r>
      <w:proofErr w:type="spellEnd"/>
      <w:r w:rsidRPr="00E1684D">
        <w:rPr>
          <w:rFonts w:ascii="Arial" w:hAnsi="Arial" w:cs="Arial"/>
        </w:rPr>
        <w:t xml:space="preserve"> de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neferoase</w:t>
      </w:r>
      <w:proofErr w:type="spellEnd"/>
    </w:p>
    <w:p w14:paraId="1C49BFFA" w14:textId="3828DA1C" w:rsidR="000C3E25" w:rsidRPr="00E1684D" w:rsidRDefault="000C3E25" w:rsidP="00514F66">
      <w:pPr>
        <w:pStyle w:val="BodyText"/>
        <w:spacing w:after="0" w:line="276" w:lineRule="auto"/>
        <w:jc w:val="both"/>
        <w:rPr>
          <w:rFonts w:ascii="Arial" w:hAnsi="Arial" w:cs="Arial"/>
        </w:rPr>
      </w:pPr>
      <w:r w:rsidRPr="00E1684D">
        <w:rPr>
          <w:rFonts w:ascii="Arial" w:hAnsi="Arial" w:cs="Arial"/>
        </w:rPr>
        <w:t xml:space="preserve">COD: 12 01 18* </w:t>
      </w:r>
      <w:proofErr w:type="spellStart"/>
      <w:r w:rsidRPr="00E1684D">
        <w:rPr>
          <w:rFonts w:ascii="Arial" w:hAnsi="Arial" w:cs="Arial"/>
        </w:rPr>
        <w:t>namoluri</w:t>
      </w:r>
      <w:proofErr w:type="spellEnd"/>
      <w:r w:rsidRPr="00E1684D">
        <w:rPr>
          <w:rFonts w:ascii="Arial" w:hAnsi="Arial" w:cs="Arial"/>
        </w:rPr>
        <w:t xml:space="preserve"> </w:t>
      </w:r>
      <w:proofErr w:type="spellStart"/>
      <w:r w:rsidRPr="00E1684D">
        <w:rPr>
          <w:rFonts w:ascii="Arial" w:hAnsi="Arial" w:cs="Arial"/>
        </w:rPr>
        <w:t>metalice</w:t>
      </w:r>
      <w:proofErr w:type="spellEnd"/>
      <w:r w:rsidRPr="00E1684D">
        <w:rPr>
          <w:rFonts w:ascii="Arial" w:hAnsi="Arial" w:cs="Arial"/>
        </w:rPr>
        <w:t xml:space="preserve"> (de la </w:t>
      </w:r>
      <w:proofErr w:type="spellStart"/>
      <w:r w:rsidRPr="00E1684D">
        <w:rPr>
          <w:rFonts w:ascii="Arial" w:hAnsi="Arial" w:cs="Arial"/>
        </w:rPr>
        <w:t>maruntire</w:t>
      </w:r>
      <w:proofErr w:type="spellEnd"/>
      <w:r w:rsidRPr="00E1684D">
        <w:rPr>
          <w:rFonts w:ascii="Arial" w:hAnsi="Arial" w:cs="Arial"/>
        </w:rPr>
        <w:t xml:space="preserve">, </w:t>
      </w:r>
      <w:proofErr w:type="spellStart"/>
      <w:r w:rsidRPr="00E1684D">
        <w:rPr>
          <w:rFonts w:ascii="Arial" w:hAnsi="Arial" w:cs="Arial"/>
        </w:rPr>
        <w:t>honuire</w:t>
      </w:r>
      <w:proofErr w:type="spellEnd"/>
      <w:r w:rsidRPr="00E1684D">
        <w:rPr>
          <w:rFonts w:ascii="Arial" w:hAnsi="Arial" w:cs="Arial"/>
        </w:rPr>
        <w:t xml:space="preserve">, </w:t>
      </w:r>
      <w:proofErr w:type="spellStart"/>
      <w:r w:rsidRPr="00E1684D">
        <w:rPr>
          <w:rFonts w:ascii="Arial" w:hAnsi="Arial" w:cs="Arial"/>
        </w:rPr>
        <w:t>lepuire</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ulei</w:t>
      </w:r>
      <w:proofErr w:type="spellEnd"/>
    </w:p>
    <w:p w14:paraId="6005DF82" w14:textId="77777777" w:rsidR="000C3E25" w:rsidRPr="00E1684D" w:rsidRDefault="000C3E25" w:rsidP="00514F66">
      <w:pPr>
        <w:pStyle w:val="BodyText"/>
        <w:spacing w:after="0" w:line="276" w:lineRule="auto"/>
        <w:jc w:val="both"/>
        <w:rPr>
          <w:rFonts w:ascii="Arial" w:hAnsi="Arial" w:cs="Arial"/>
        </w:rPr>
      </w:pPr>
    </w:p>
    <w:p w14:paraId="615D0B4C" w14:textId="0D8BF36A" w:rsidR="000C3E25" w:rsidRPr="00E1684D" w:rsidRDefault="000C3E25" w:rsidP="00514F66">
      <w:pPr>
        <w:pStyle w:val="BodyText"/>
        <w:spacing w:after="0" w:line="276" w:lineRule="auto"/>
        <w:jc w:val="both"/>
        <w:rPr>
          <w:rFonts w:ascii="Arial" w:hAnsi="Arial" w:cs="Arial"/>
          <w:b/>
          <w:bCs/>
          <w:i/>
          <w:iCs/>
        </w:rPr>
      </w:pPr>
      <w:r w:rsidRPr="00E1684D">
        <w:rPr>
          <w:rFonts w:ascii="Arial" w:hAnsi="Arial" w:cs="Arial"/>
          <w:b/>
          <w:bCs/>
          <w:i/>
          <w:iCs/>
        </w:rPr>
        <w:t xml:space="preserve">COD: 15 - DEŞEURI DE AMBALAJE; MATERIALE ABSORBANTE, MATERIALE DE </w:t>
      </w:r>
      <w:proofErr w:type="gramStart"/>
      <w:r w:rsidRPr="00E1684D">
        <w:rPr>
          <w:rFonts w:ascii="Arial" w:hAnsi="Arial" w:cs="Arial"/>
          <w:b/>
          <w:bCs/>
          <w:i/>
          <w:iCs/>
        </w:rPr>
        <w:t>LUSTRUIRE,FILTRANTE</w:t>
      </w:r>
      <w:proofErr w:type="gramEnd"/>
      <w:r w:rsidRPr="00E1684D">
        <w:rPr>
          <w:rFonts w:ascii="Arial" w:hAnsi="Arial" w:cs="Arial"/>
          <w:b/>
          <w:bCs/>
          <w:i/>
          <w:iCs/>
        </w:rPr>
        <w:t xml:space="preserve"> ŞI ÎMBRĂCĂMINTE DE PROTECŢIE, NESPECIFICATE ÎN ALTA CATEGORIE</w:t>
      </w:r>
    </w:p>
    <w:p w14:paraId="770C696B" w14:textId="7C210179" w:rsidR="000C3E25" w:rsidRPr="00E1684D" w:rsidRDefault="000C3E25" w:rsidP="00514F66">
      <w:pPr>
        <w:pStyle w:val="BodyText"/>
        <w:spacing w:after="0" w:line="276" w:lineRule="auto"/>
        <w:jc w:val="both"/>
        <w:rPr>
          <w:rFonts w:ascii="Arial" w:hAnsi="Arial" w:cs="Arial"/>
        </w:rPr>
      </w:pPr>
      <w:r w:rsidRPr="00E1684D">
        <w:rPr>
          <w:rFonts w:ascii="Arial" w:hAnsi="Arial" w:cs="Arial"/>
        </w:rPr>
        <w:t xml:space="preserve">COD: 15 01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deşeurile</w:t>
      </w:r>
      <w:proofErr w:type="spellEnd"/>
      <w:r w:rsidRPr="00E1684D">
        <w:rPr>
          <w:rFonts w:ascii="Arial" w:hAnsi="Arial" w:cs="Arial"/>
        </w:rPr>
        <w:t xml:space="preserve"> de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municipale</w:t>
      </w:r>
      <w:proofErr w:type="spellEnd"/>
      <w:r w:rsidRPr="00E1684D">
        <w:rPr>
          <w:rFonts w:ascii="Arial" w:hAnsi="Arial" w:cs="Arial"/>
        </w:rPr>
        <w:t xml:space="preserve"> </w:t>
      </w:r>
      <w:proofErr w:type="spellStart"/>
      <w:r w:rsidRPr="00E1684D">
        <w:rPr>
          <w:rFonts w:ascii="Arial" w:hAnsi="Arial" w:cs="Arial"/>
        </w:rPr>
        <w:t>colectate</w:t>
      </w:r>
      <w:proofErr w:type="spellEnd"/>
      <w:r w:rsidRPr="00E1684D">
        <w:rPr>
          <w:rFonts w:ascii="Arial" w:hAnsi="Arial" w:cs="Arial"/>
        </w:rPr>
        <w:t xml:space="preserve"> </w:t>
      </w:r>
      <w:proofErr w:type="spellStart"/>
      <w:r w:rsidRPr="00E1684D">
        <w:rPr>
          <w:rFonts w:ascii="Arial" w:hAnsi="Arial" w:cs="Arial"/>
        </w:rPr>
        <w:t>separat</w:t>
      </w:r>
      <w:proofErr w:type="spellEnd"/>
      <w:r w:rsidRPr="00E1684D">
        <w:rPr>
          <w:rFonts w:ascii="Arial" w:hAnsi="Arial" w:cs="Arial"/>
        </w:rPr>
        <w:t>)</w:t>
      </w:r>
    </w:p>
    <w:p w14:paraId="318FDFDF" w14:textId="4D1D8B52" w:rsidR="00230D73" w:rsidRPr="00E1684D" w:rsidRDefault="00230D73" w:rsidP="00514F66">
      <w:pPr>
        <w:pStyle w:val="BodyText"/>
        <w:spacing w:after="0" w:line="276" w:lineRule="auto"/>
        <w:jc w:val="both"/>
        <w:rPr>
          <w:rFonts w:ascii="Arial" w:hAnsi="Arial" w:cs="Arial"/>
        </w:rPr>
      </w:pPr>
      <w:r w:rsidRPr="00E1684D">
        <w:rPr>
          <w:rFonts w:ascii="Arial" w:hAnsi="Arial" w:cs="Arial"/>
        </w:rPr>
        <w:t xml:space="preserve">COD: 15 01 04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metalice</w:t>
      </w:r>
      <w:proofErr w:type="spellEnd"/>
    </w:p>
    <w:p w14:paraId="33C8942F" w14:textId="75A9B608" w:rsidR="000C3E25" w:rsidRPr="00E1684D" w:rsidRDefault="000C3E25" w:rsidP="00514F66">
      <w:pPr>
        <w:pStyle w:val="BodyText"/>
        <w:spacing w:after="0" w:line="276" w:lineRule="auto"/>
        <w:jc w:val="both"/>
        <w:rPr>
          <w:rFonts w:ascii="Arial" w:hAnsi="Arial" w:cs="Arial"/>
        </w:rPr>
      </w:pPr>
      <w:r w:rsidRPr="00E1684D">
        <w:rPr>
          <w:rFonts w:ascii="Arial" w:hAnsi="Arial" w:cs="Arial"/>
        </w:rPr>
        <w:t xml:space="preserve">COD: 15 01 11* </w:t>
      </w:r>
      <w:proofErr w:type="spellStart"/>
      <w:r w:rsidRPr="00E1684D">
        <w:rPr>
          <w:rFonts w:ascii="Arial" w:hAnsi="Arial" w:cs="Arial"/>
        </w:rPr>
        <w:t>ambalaje</w:t>
      </w:r>
      <w:proofErr w:type="spellEnd"/>
      <w:r w:rsidRPr="00E1684D">
        <w:rPr>
          <w:rFonts w:ascii="Arial" w:hAnsi="Arial" w:cs="Arial"/>
        </w:rPr>
        <w:t xml:space="preserve"> </w:t>
      </w:r>
      <w:proofErr w:type="spellStart"/>
      <w:r w:rsidRPr="00E1684D">
        <w:rPr>
          <w:rFonts w:ascii="Arial" w:hAnsi="Arial" w:cs="Arial"/>
        </w:rPr>
        <w:t>metalice</w:t>
      </w:r>
      <w:proofErr w:type="spellEnd"/>
      <w:r w:rsidRPr="00E1684D">
        <w:rPr>
          <w:rFonts w:ascii="Arial" w:hAnsi="Arial" w:cs="Arial"/>
        </w:rPr>
        <w:t xml:space="preserve"> care </w:t>
      </w:r>
      <w:proofErr w:type="spellStart"/>
      <w:r w:rsidRPr="00E1684D">
        <w:rPr>
          <w:rFonts w:ascii="Arial" w:hAnsi="Arial" w:cs="Arial"/>
        </w:rPr>
        <w:t>conţin</w:t>
      </w:r>
      <w:proofErr w:type="spellEnd"/>
      <w:r w:rsidRPr="00E1684D">
        <w:rPr>
          <w:rFonts w:ascii="Arial" w:hAnsi="Arial" w:cs="Arial"/>
        </w:rPr>
        <w:t xml:space="preserve"> o </w:t>
      </w:r>
      <w:proofErr w:type="spellStart"/>
      <w:r w:rsidRPr="00E1684D">
        <w:rPr>
          <w:rFonts w:ascii="Arial" w:hAnsi="Arial" w:cs="Arial"/>
        </w:rPr>
        <w:t>matrita</w:t>
      </w:r>
      <w:proofErr w:type="spellEnd"/>
      <w:r w:rsidRPr="00E1684D">
        <w:rPr>
          <w:rFonts w:ascii="Arial" w:hAnsi="Arial" w:cs="Arial"/>
        </w:rPr>
        <w:t xml:space="preserve"> </w:t>
      </w:r>
      <w:proofErr w:type="spellStart"/>
      <w:r w:rsidRPr="00E1684D">
        <w:rPr>
          <w:rFonts w:ascii="Arial" w:hAnsi="Arial" w:cs="Arial"/>
        </w:rPr>
        <w:t>poroasa</w:t>
      </w:r>
      <w:proofErr w:type="spellEnd"/>
      <w:r w:rsidRPr="00E1684D">
        <w:rPr>
          <w:rFonts w:ascii="Arial" w:hAnsi="Arial" w:cs="Arial"/>
        </w:rPr>
        <w:t xml:space="preserve"> </w:t>
      </w:r>
      <w:proofErr w:type="spellStart"/>
      <w:r w:rsidRPr="00E1684D">
        <w:rPr>
          <w:rFonts w:ascii="Arial" w:hAnsi="Arial" w:cs="Arial"/>
        </w:rPr>
        <w:t>formată</w:t>
      </w:r>
      <w:proofErr w:type="spellEnd"/>
      <w:r w:rsidRPr="00E1684D">
        <w:rPr>
          <w:rFonts w:ascii="Arial" w:hAnsi="Arial" w:cs="Arial"/>
        </w:rPr>
        <w:t xml:space="preserve"> din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periculoase</w:t>
      </w:r>
      <w:proofErr w:type="spellEnd"/>
      <w:r w:rsidRPr="00E1684D">
        <w:rPr>
          <w:rFonts w:ascii="Arial" w:hAnsi="Arial" w:cs="Arial"/>
        </w:rPr>
        <w:t xml:space="preserve"> (de ex. </w:t>
      </w:r>
      <w:proofErr w:type="spellStart"/>
      <w:r w:rsidRPr="00E1684D">
        <w:rPr>
          <w:rFonts w:ascii="Arial" w:hAnsi="Arial" w:cs="Arial"/>
        </w:rPr>
        <w:t>azbest</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containare</w:t>
      </w:r>
      <w:proofErr w:type="spellEnd"/>
      <w:r w:rsidRPr="00E1684D">
        <w:rPr>
          <w:rFonts w:ascii="Arial" w:hAnsi="Arial" w:cs="Arial"/>
        </w:rPr>
        <w:t xml:space="preserve"> </w:t>
      </w:r>
      <w:proofErr w:type="spellStart"/>
      <w:r w:rsidRPr="00E1684D">
        <w:rPr>
          <w:rFonts w:ascii="Arial" w:hAnsi="Arial" w:cs="Arial"/>
        </w:rPr>
        <w:t>goale</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w:t>
      </w:r>
      <w:proofErr w:type="spellStart"/>
      <w:r w:rsidRPr="00E1684D">
        <w:rPr>
          <w:rFonts w:ascii="Arial" w:hAnsi="Arial" w:cs="Arial"/>
        </w:rPr>
        <w:t>stocarea</w:t>
      </w:r>
      <w:proofErr w:type="spellEnd"/>
      <w:r w:rsidRPr="00E1684D">
        <w:rPr>
          <w:rFonts w:ascii="Arial" w:hAnsi="Arial" w:cs="Arial"/>
        </w:rPr>
        <w:t xml:space="preserve"> sub </w:t>
      </w:r>
      <w:proofErr w:type="spellStart"/>
      <w:r w:rsidRPr="00E1684D">
        <w:rPr>
          <w:rFonts w:ascii="Arial" w:hAnsi="Arial" w:cs="Arial"/>
        </w:rPr>
        <w:t>presiune</w:t>
      </w:r>
      <w:proofErr w:type="spellEnd"/>
    </w:p>
    <w:p w14:paraId="4254C91D" w14:textId="77777777" w:rsidR="00230D73" w:rsidRPr="00E1684D" w:rsidRDefault="00230D73" w:rsidP="00514F66">
      <w:pPr>
        <w:pStyle w:val="BodyText"/>
        <w:spacing w:after="0" w:line="276" w:lineRule="auto"/>
        <w:jc w:val="both"/>
        <w:rPr>
          <w:rFonts w:ascii="Arial" w:hAnsi="Arial" w:cs="Arial"/>
        </w:rPr>
      </w:pPr>
    </w:p>
    <w:p w14:paraId="21082329" w14:textId="23F6993C" w:rsidR="00230D73" w:rsidRPr="00E1684D" w:rsidRDefault="00230D73" w:rsidP="00514F66">
      <w:pPr>
        <w:pStyle w:val="BodyText"/>
        <w:spacing w:after="0" w:line="276" w:lineRule="auto"/>
        <w:jc w:val="both"/>
        <w:rPr>
          <w:rFonts w:ascii="Arial" w:hAnsi="Arial" w:cs="Arial"/>
          <w:b/>
          <w:bCs/>
          <w:i/>
          <w:iCs/>
        </w:rPr>
      </w:pPr>
      <w:r w:rsidRPr="00E1684D">
        <w:rPr>
          <w:rFonts w:ascii="Arial" w:hAnsi="Arial" w:cs="Arial"/>
          <w:b/>
          <w:bCs/>
          <w:i/>
          <w:iCs/>
        </w:rPr>
        <w:t>COD: 16 - DEŞEURI NESPECIFICATE ÎN ALTA CATEGORIE</w:t>
      </w:r>
    </w:p>
    <w:p w14:paraId="7CAF1D43" w14:textId="3C84F38A" w:rsidR="00230D73" w:rsidRPr="00E1684D" w:rsidRDefault="00230D73" w:rsidP="00514F66">
      <w:pPr>
        <w:pStyle w:val="BodyText"/>
        <w:spacing w:after="0" w:line="276" w:lineRule="auto"/>
        <w:jc w:val="both"/>
        <w:rPr>
          <w:rFonts w:ascii="Arial" w:hAnsi="Arial" w:cs="Arial"/>
        </w:rPr>
      </w:pPr>
      <w:r w:rsidRPr="00E1684D">
        <w:rPr>
          <w:rFonts w:ascii="Arial" w:hAnsi="Arial" w:cs="Arial"/>
        </w:rPr>
        <w:t xml:space="preserve">COD: 16 01 </w:t>
      </w:r>
      <w:proofErr w:type="spellStart"/>
      <w:r w:rsidRPr="00E1684D">
        <w:rPr>
          <w:rFonts w:ascii="Arial" w:hAnsi="Arial" w:cs="Arial"/>
        </w:rPr>
        <w:t>vehicule</w:t>
      </w:r>
      <w:proofErr w:type="spellEnd"/>
      <w:r w:rsidRPr="00E1684D">
        <w:rPr>
          <w:rFonts w:ascii="Arial" w:hAnsi="Arial" w:cs="Arial"/>
        </w:rPr>
        <w:t xml:space="preserve"> </w:t>
      </w:r>
      <w:proofErr w:type="spellStart"/>
      <w:r w:rsidRPr="00E1684D">
        <w:rPr>
          <w:rFonts w:ascii="Arial" w:hAnsi="Arial" w:cs="Arial"/>
        </w:rPr>
        <w:t>scoase</w:t>
      </w:r>
      <w:proofErr w:type="spellEnd"/>
      <w:r w:rsidRPr="00E1684D">
        <w:rPr>
          <w:rFonts w:ascii="Arial" w:hAnsi="Arial" w:cs="Arial"/>
        </w:rPr>
        <w:t xml:space="preserve"> din </w:t>
      </w:r>
      <w:proofErr w:type="spellStart"/>
      <w:r w:rsidRPr="00E1684D">
        <w:rPr>
          <w:rFonts w:ascii="Arial" w:hAnsi="Arial" w:cs="Arial"/>
        </w:rPr>
        <w:t>uz</w:t>
      </w:r>
      <w:proofErr w:type="spellEnd"/>
      <w:r w:rsidRPr="00E1684D">
        <w:rPr>
          <w:rFonts w:ascii="Arial" w:hAnsi="Arial" w:cs="Arial"/>
        </w:rPr>
        <w:t xml:space="preserve"> de la diverse </w:t>
      </w:r>
      <w:proofErr w:type="spellStart"/>
      <w:r w:rsidRPr="00E1684D">
        <w:rPr>
          <w:rFonts w:ascii="Arial" w:hAnsi="Arial" w:cs="Arial"/>
        </w:rPr>
        <w:t>mijloace</w:t>
      </w:r>
      <w:proofErr w:type="spellEnd"/>
      <w:r w:rsidRPr="00E1684D">
        <w:rPr>
          <w:rFonts w:ascii="Arial" w:hAnsi="Arial" w:cs="Arial"/>
        </w:rPr>
        <w:t xml:space="preserve"> de transport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vehicule</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transport </w:t>
      </w:r>
      <w:proofErr w:type="spellStart"/>
      <w:r w:rsidRPr="00E1684D">
        <w:rPr>
          <w:rFonts w:ascii="Arial" w:hAnsi="Arial" w:cs="Arial"/>
        </w:rPr>
        <w:t>în</w:t>
      </w:r>
      <w:proofErr w:type="spellEnd"/>
      <w:r w:rsidRPr="00E1684D">
        <w:rPr>
          <w:rFonts w:ascii="Arial" w:hAnsi="Arial" w:cs="Arial"/>
        </w:rPr>
        <w:t xml:space="preserve"> </w:t>
      </w:r>
      <w:proofErr w:type="spellStart"/>
      <w:r w:rsidRPr="00E1684D">
        <w:rPr>
          <w:rFonts w:ascii="Arial" w:hAnsi="Arial" w:cs="Arial"/>
        </w:rPr>
        <w:t>afară</w:t>
      </w:r>
      <w:proofErr w:type="spellEnd"/>
      <w:r w:rsidRPr="00E1684D">
        <w:rPr>
          <w:rFonts w:ascii="Arial" w:hAnsi="Arial" w:cs="Arial"/>
        </w:rPr>
        <w:t xml:space="preserve"> </w:t>
      </w:r>
      <w:proofErr w:type="spellStart"/>
      <w:r w:rsidRPr="00E1684D">
        <w:rPr>
          <w:rFonts w:ascii="Arial" w:hAnsi="Arial" w:cs="Arial"/>
        </w:rPr>
        <w:t>drumurilor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dezmembrarea</w:t>
      </w:r>
      <w:proofErr w:type="spellEnd"/>
      <w:r w:rsidRPr="00E1684D">
        <w:rPr>
          <w:rFonts w:ascii="Arial" w:hAnsi="Arial" w:cs="Arial"/>
        </w:rPr>
        <w:t xml:space="preserve"> </w:t>
      </w:r>
      <w:proofErr w:type="spellStart"/>
      <w:r w:rsidRPr="00E1684D">
        <w:rPr>
          <w:rFonts w:ascii="Arial" w:hAnsi="Arial" w:cs="Arial"/>
        </w:rPr>
        <w:t>vehiculelor</w:t>
      </w:r>
      <w:proofErr w:type="spellEnd"/>
      <w:r w:rsidRPr="00E1684D">
        <w:rPr>
          <w:rFonts w:ascii="Arial" w:hAnsi="Arial" w:cs="Arial"/>
        </w:rPr>
        <w:t xml:space="preserve"> </w:t>
      </w:r>
      <w:proofErr w:type="spellStart"/>
      <w:r w:rsidRPr="00E1684D">
        <w:rPr>
          <w:rFonts w:ascii="Arial" w:hAnsi="Arial" w:cs="Arial"/>
        </w:rPr>
        <w:t>casate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întreţinerea</w:t>
      </w:r>
      <w:proofErr w:type="spellEnd"/>
      <w:r w:rsidRPr="00E1684D">
        <w:rPr>
          <w:rFonts w:ascii="Arial" w:hAnsi="Arial" w:cs="Arial"/>
        </w:rPr>
        <w:t xml:space="preserve"> </w:t>
      </w:r>
      <w:proofErr w:type="spellStart"/>
      <w:r w:rsidRPr="00E1684D">
        <w:rPr>
          <w:rFonts w:ascii="Arial" w:hAnsi="Arial" w:cs="Arial"/>
        </w:rPr>
        <w:t>vehiculelor</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13, 14, 16 06 </w:t>
      </w:r>
      <w:proofErr w:type="spellStart"/>
      <w:r w:rsidRPr="00E1684D">
        <w:rPr>
          <w:rFonts w:ascii="Arial" w:hAnsi="Arial" w:cs="Arial"/>
        </w:rPr>
        <w:t>şi</w:t>
      </w:r>
      <w:proofErr w:type="spellEnd"/>
      <w:r w:rsidRPr="00E1684D">
        <w:rPr>
          <w:rFonts w:ascii="Arial" w:hAnsi="Arial" w:cs="Arial"/>
        </w:rPr>
        <w:t xml:space="preserve"> 16 08)</w:t>
      </w:r>
    </w:p>
    <w:p w14:paraId="66205B90" w14:textId="04AE742E" w:rsidR="00230D73" w:rsidRPr="00E1684D" w:rsidRDefault="00230D73" w:rsidP="00514F66">
      <w:pPr>
        <w:pStyle w:val="BodyText"/>
        <w:spacing w:after="0" w:line="276" w:lineRule="auto"/>
        <w:jc w:val="both"/>
        <w:rPr>
          <w:rFonts w:ascii="Arial" w:hAnsi="Arial" w:cs="Arial"/>
        </w:rPr>
      </w:pPr>
      <w:r w:rsidRPr="00E1684D">
        <w:rPr>
          <w:rFonts w:ascii="Arial" w:hAnsi="Arial" w:cs="Arial"/>
        </w:rPr>
        <w:t>COD: 16 01 17</w:t>
      </w:r>
      <w:r w:rsidR="00AE6B69" w:rsidRPr="00E1684D">
        <w:rPr>
          <w:rFonts w:ascii="Arial" w:hAnsi="Arial" w:cs="Arial"/>
        </w:rPr>
        <w:t xml:space="preserve"> </w:t>
      </w:r>
      <w:proofErr w:type="spellStart"/>
      <w:r w:rsidR="00AE6B69" w:rsidRPr="00E1684D">
        <w:rPr>
          <w:rFonts w:ascii="Arial" w:hAnsi="Arial" w:cs="Arial"/>
        </w:rPr>
        <w:t>metale</w:t>
      </w:r>
      <w:proofErr w:type="spellEnd"/>
      <w:r w:rsidR="00AE6B69" w:rsidRPr="00E1684D">
        <w:rPr>
          <w:rFonts w:ascii="Arial" w:hAnsi="Arial" w:cs="Arial"/>
        </w:rPr>
        <w:t xml:space="preserve"> </w:t>
      </w:r>
      <w:proofErr w:type="spellStart"/>
      <w:r w:rsidR="00AE6B69" w:rsidRPr="00E1684D">
        <w:rPr>
          <w:rFonts w:ascii="Arial" w:hAnsi="Arial" w:cs="Arial"/>
        </w:rPr>
        <w:t>feroase</w:t>
      </w:r>
      <w:proofErr w:type="spellEnd"/>
    </w:p>
    <w:p w14:paraId="30D22170" w14:textId="03A61A48" w:rsidR="00AE6B69" w:rsidRPr="00E1684D" w:rsidRDefault="00AE6B69" w:rsidP="00514F66">
      <w:pPr>
        <w:pStyle w:val="BodyText"/>
        <w:spacing w:after="0" w:line="276" w:lineRule="auto"/>
        <w:jc w:val="both"/>
        <w:rPr>
          <w:rFonts w:ascii="Arial" w:hAnsi="Arial" w:cs="Arial"/>
        </w:rPr>
      </w:pPr>
      <w:r w:rsidRPr="00E1684D">
        <w:rPr>
          <w:rFonts w:ascii="Arial" w:hAnsi="Arial" w:cs="Arial"/>
        </w:rPr>
        <w:t xml:space="preserve">COD: 16 01 18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neferoase</w:t>
      </w:r>
      <w:proofErr w:type="spellEnd"/>
    </w:p>
    <w:p w14:paraId="304305D1" w14:textId="56424AC0" w:rsidR="00AE6B69" w:rsidRPr="00E1684D" w:rsidRDefault="00AE6B69" w:rsidP="00514F66">
      <w:pPr>
        <w:pStyle w:val="BodyText"/>
        <w:spacing w:after="0" w:line="276" w:lineRule="auto"/>
        <w:jc w:val="both"/>
        <w:rPr>
          <w:rFonts w:ascii="Arial" w:hAnsi="Arial" w:cs="Arial"/>
        </w:rPr>
      </w:pPr>
      <w:r w:rsidRPr="00E1684D">
        <w:rPr>
          <w:rFonts w:ascii="Arial" w:hAnsi="Arial" w:cs="Arial"/>
        </w:rPr>
        <w:t xml:space="preserve">COD: 16 08 </w:t>
      </w:r>
      <w:proofErr w:type="spellStart"/>
      <w:r w:rsidRPr="00E1684D">
        <w:rPr>
          <w:rFonts w:ascii="Arial" w:hAnsi="Arial" w:cs="Arial"/>
        </w:rPr>
        <w:t>catalizatori</w:t>
      </w:r>
      <w:proofErr w:type="spellEnd"/>
      <w:r w:rsidRPr="00E1684D">
        <w:rPr>
          <w:rFonts w:ascii="Arial" w:hAnsi="Arial" w:cs="Arial"/>
        </w:rPr>
        <w:t xml:space="preserve"> </w:t>
      </w:r>
      <w:proofErr w:type="spellStart"/>
      <w:r w:rsidRPr="00E1684D">
        <w:rPr>
          <w:rFonts w:ascii="Arial" w:hAnsi="Arial" w:cs="Arial"/>
        </w:rPr>
        <w:t>uzati</w:t>
      </w:r>
      <w:proofErr w:type="spellEnd"/>
    </w:p>
    <w:p w14:paraId="0BBA7F4B" w14:textId="02A24E17" w:rsidR="00AE6B69" w:rsidRPr="00E1684D" w:rsidRDefault="00AE6B69" w:rsidP="00514F66">
      <w:pPr>
        <w:pStyle w:val="BodyText"/>
        <w:spacing w:after="0" w:line="276" w:lineRule="auto"/>
        <w:jc w:val="both"/>
        <w:rPr>
          <w:rFonts w:ascii="Arial" w:hAnsi="Arial" w:cs="Arial"/>
        </w:rPr>
      </w:pPr>
      <w:r w:rsidRPr="00E1684D">
        <w:rPr>
          <w:rFonts w:ascii="Arial" w:hAnsi="Arial" w:cs="Arial"/>
        </w:rPr>
        <w:t xml:space="preserve">COD: 16 08 02* </w:t>
      </w:r>
      <w:proofErr w:type="spellStart"/>
      <w:r w:rsidRPr="00E1684D">
        <w:rPr>
          <w:rFonts w:ascii="Arial" w:hAnsi="Arial" w:cs="Arial"/>
        </w:rPr>
        <w:t>catalizatori</w:t>
      </w:r>
      <w:proofErr w:type="spellEnd"/>
      <w:r w:rsidRPr="00E1684D">
        <w:rPr>
          <w:rFonts w:ascii="Arial" w:hAnsi="Arial" w:cs="Arial"/>
        </w:rPr>
        <w:t xml:space="preserve"> </w:t>
      </w:r>
      <w:proofErr w:type="spellStart"/>
      <w:r w:rsidRPr="00E1684D">
        <w:rPr>
          <w:rFonts w:ascii="Arial" w:hAnsi="Arial" w:cs="Arial"/>
        </w:rPr>
        <w:t>uzati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tranzitionale</w:t>
      </w:r>
      <w:proofErr w:type="spellEnd"/>
      <w:r w:rsidRPr="00E1684D">
        <w:rPr>
          <w:rFonts w:ascii="Arial" w:hAnsi="Arial" w:cs="Arial"/>
        </w:rPr>
        <w:t xml:space="preserve"> </w:t>
      </w:r>
      <w:proofErr w:type="spellStart"/>
      <w:r w:rsidRPr="00E1684D">
        <w:rPr>
          <w:rFonts w:ascii="Arial" w:hAnsi="Arial" w:cs="Arial"/>
        </w:rPr>
        <w:t>periculoase</w:t>
      </w:r>
      <w:proofErr w:type="spellEnd"/>
      <w:r w:rsidRPr="00E1684D">
        <w:rPr>
          <w:rFonts w:ascii="Arial" w:hAnsi="Arial" w:cs="Arial"/>
        </w:rPr>
        <w:t xml:space="preserve">*3) </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compuşi</w:t>
      </w:r>
      <w:proofErr w:type="spellEnd"/>
      <w:r w:rsidRPr="00E1684D">
        <w:rPr>
          <w:rFonts w:ascii="Arial" w:hAnsi="Arial" w:cs="Arial"/>
        </w:rPr>
        <w:t xml:space="preserve"> ai </w:t>
      </w:r>
      <w:proofErr w:type="spellStart"/>
      <w:r w:rsidRPr="00E1684D">
        <w:rPr>
          <w:rFonts w:ascii="Arial" w:hAnsi="Arial" w:cs="Arial"/>
        </w:rPr>
        <w:t>metalelor</w:t>
      </w:r>
      <w:proofErr w:type="spellEnd"/>
      <w:r w:rsidRPr="00E1684D">
        <w:rPr>
          <w:rFonts w:ascii="Arial" w:hAnsi="Arial" w:cs="Arial"/>
        </w:rPr>
        <w:t xml:space="preserve"> </w:t>
      </w:r>
      <w:proofErr w:type="spellStart"/>
      <w:r w:rsidRPr="00E1684D">
        <w:rPr>
          <w:rFonts w:ascii="Arial" w:hAnsi="Arial" w:cs="Arial"/>
        </w:rPr>
        <w:t>tranzitionale</w:t>
      </w:r>
      <w:proofErr w:type="spellEnd"/>
      <w:r w:rsidRPr="00E1684D">
        <w:rPr>
          <w:rFonts w:ascii="Arial" w:hAnsi="Arial" w:cs="Arial"/>
        </w:rPr>
        <w:t xml:space="preserve"> </w:t>
      </w:r>
      <w:proofErr w:type="spellStart"/>
      <w:r w:rsidRPr="00E1684D">
        <w:rPr>
          <w:rFonts w:ascii="Arial" w:hAnsi="Arial" w:cs="Arial"/>
        </w:rPr>
        <w:t>periculoase</w:t>
      </w:r>
      <w:proofErr w:type="spellEnd"/>
    </w:p>
    <w:p w14:paraId="6C372FEE" w14:textId="39B326D8" w:rsidR="00AE6B69" w:rsidRPr="00E1684D" w:rsidRDefault="00AE6B69" w:rsidP="00514F66">
      <w:pPr>
        <w:pStyle w:val="BodyText"/>
        <w:spacing w:after="0" w:line="276" w:lineRule="auto"/>
        <w:jc w:val="both"/>
        <w:rPr>
          <w:rFonts w:ascii="Arial" w:hAnsi="Arial" w:cs="Arial"/>
        </w:rPr>
      </w:pPr>
      <w:r w:rsidRPr="00E1684D">
        <w:rPr>
          <w:rFonts w:ascii="Arial" w:hAnsi="Arial" w:cs="Arial"/>
        </w:rPr>
        <w:t xml:space="preserve">COD: 16 08 03 </w:t>
      </w:r>
      <w:proofErr w:type="spellStart"/>
      <w:r w:rsidRPr="00E1684D">
        <w:rPr>
          <w:rFonts w:ascii="Arial" w:hAnsi="Arial" w:cs="Arial"/>
        </w:rPr>
        <w:t>catalizatori</w:t>
      </w:r>
      <w:proofErr w:type="spellEnd"/>
      <w:r w:rsidRPr="00E1684D">
        <w:rPr>
          <w:rFonts w:ascii="Arial" w:hAnsi="Arial" w:cs="Arial"/>
        </w:rPr>
        <w:t xml:space="preserve"> </w:t>
      </w:r>
      <w:proofErr w:type="spellStart"/>
      <w:r w:rsidRPr="00E1684D">
        <w:rPr>
          <w:rFonts w:ascii="Arial" w:hAnsi="Arial" w:cs="Arial"/>
        </w:rPr>
        <w:t>uzati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tranzitionale</w:t>
      </w:r>
      <w:proofErr w:type="spellEnd"/>
      <w:r w:rsidRPr="00E1684D">
        <w:rPr>
          <w:rFonts w:ascii="Arial" w:hAnsi="Arial" w:cs="Arial"/>
        </w:rPr>
        <w:t xml:space="preserve"> </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compuşi</w:t>
      </w:r>
      <w:proofErr w:type="spellEnd"/>
      <w:r w:rsidRPr="00E1684D">
        <w:rPr>
          <w:rFonts w:ascii="Arial" w:hAnsi="Arial" w:cs="Arial"/>
        </w:rPr>
        <w:t xml:space="preserve"> ai </w:t>
      </w:r>
      <w:proofErr w:type="spellStart"/>
      <w:r w:rsidRPr="00E1684D">
        <w:rPr>
          <w:rFonts w:ascii="Arial" w:hAnsi="Arial" w:cs="Arial"/>
        </w:rPr>
        <w:t>metalelor</w:t>
      </w:r>
      <w:proofErr w:type="spellEnd"/>
      <w:r w:rsidRPr="00E1684D">
        <w:rPr>
          <w:rFonts w:ascii="Arial" w:hAnsi="Arial" w:cs="Arial"/>
        </w:rPr>
        <w:t xml:space="preserve"> </w:t>
      </w:r>
      <w:proofErr w:type="spellStart"/>
      <w:r w:rsidRPr="00E1684D">
        <w:rPr>
          <w:rFonts w:ascii="Arial" w:hAnsi="Arial" w:cs="Arial"/>
        </w:rPr>
        <w:t>tranzitionale</w:t>
      </w:r>
      <w:proofErr w:type="spellEnd"/>
      <w:r w:rsidRPr="00E1684D">
        <w:rPr>
          <w:rFonts w:ascii="Arial" w:hAnsi="Arial" w:cs="Arial"/>
        </w:rPr>
        <w:t xml:space="preserve">, </w:t>
      </w:r>
      <w:proofErr w:type="spellStart"/>
      <w:r w:rsidRPr="00E1684D">
        <w:rPr>
          <w:rFonts w:ascii="Arial" w:hAnsi="Arial" w:cs="Arial"/>
        </w:rPr>
        <w:t>fără</w:t>
      </w:r>
      <w:proofErr w:type="spellEnd"/>
      <w:r w:rsidRPr="00E1684D">
        <w:rPr>
          <w:rFonts w:ascii="Arial" w:hAnsi="Arial" w:cs="Arial"/>
        </w:rPr>
        <w:t xml:space="preserve"> </w:t>
      </w:r>
      <w:proofErr w:type="spellStart"/>
      <w:r w:rsidRPr="00E1684D">
        <w:rPr>
          <w:rFonts w:ascii="Arial" w:hAnsi="Arial" w:cs="Arial"/>
        </w:rPr>
        <w:t>alte</w:t>
      </w:r>
      <w:proofErr w:type="spellEnd"/>
      <w:r w:rsidRPr="00E1684D">
        <w:rPr>
          <w:rFonts w:ascii="Arial" w:hAnsi="Arial" w:cs="Arial"/>
        </w:rPr>
        <w:t xml:space="preserve"> </w:t>
      </w:r>
      <w:proofErr w:type="spellStart"/>
      <w:r w:rsidRPr="00E1684D">
        <w:rPr>
          <w:rFonts w:ascii="Arial" w:hAnsi="Arial" w:cs="Arial"/>
        </w:rPr>
        <w:t>specificaţii</w:t>
      </w:r>
      <w:proofErr w:type="spellEnd"/>
    </w:p>
    <w:p w14:paraId="25113601" w14:textId="37DEB7AC" w:rsidR="00AE6B69" w:rsidRPr="00E1684D" w:rsidRDefault="00BE284A" w:rsidP="00514F66">
      <w:pPr>
        <w:pStyle w:val="BodyText"/>
        <w:spacing w:after="0" w:line="276" w:lineRule="auto"/>
        <w:jc w:val="both"/>
        <w:rPr>
          <w:rFonts w:ascii="Arial" w:hAnsi="Arial" w:cs="Arial"/>
        </w:rPr>
      </w:pPr>
      <w:r w:rsidRPr="00E1684D">
        <w:rPr>
          <w:rFonts w:ascii="Arial" w:hAnsi="Arial" w:cs="Arial"/>
        </w:rPr>
        <w:t xml:space="preserve">COD: </w:t>
      </w:r>
      <w:r w:rsidR="00AE6B69" w:rsidRPr="00E1684D">
        <w:rPr>
          <w:rFonts w:ascii="Arial" w:hAnsi="Arial" w:cs="Arial"/>
        </w:rPr>
        <w:t xml:space="preserve">16 11 </w:t>
      </w:r>
      <w:proofErr w:type="spellStart"/>
      <w:r w:rsidR="00AE6B69" w:rsidRPr="00E1684D">
        <w:rPr>
          <w:rFonts w:ascii="Arial" w:hAnsi="Arial" w:cs="Arial"/>
        </w:rPr>
        <w:t>deşeuri</w:t>
      </w:r>
      <w:proofErr w:type="spellEnd"/>
      <w:r w:rsidR="00AE6B69" w:rsidRPr="00E1684D">
        <w:rPr>
          <w:rFonts w:ascii="Arial" w:hAnsi="Arial" w:cs="Arial"/>
        </w:rPr>
        <w:t xml:space="preserve"> de </w:t>
      </w:r>
      <w:proofErr w:type="spellStart"/>
      <w:r w:rsidR="00AE6B69" w:rsidRPr="00E1684D">
        <w:rPr>
          <w:rFonts w:ascii="Arial" w:hAnsi="Arial" w:cs="Arial"/>
        </w:rPr>
        <w:t>captusire</w:t>
      </w:r>
      <w:proofErr w:type="spellEnd"/>
      <w:r w:rsidR="00AE6B69" w:rsidRPr="00E1684D">
        <w:rPr>
          <w:rFonts w:ascii="Arial" w:hAnsi="Arial" w:cs="Arial"/>
        </w:rPr>
        <w:t xml:space="preserve"> </w:t>
      </w:r>
      <w:proofErr w:type="spellStart"/>
      <w:r w:rsidR="00AE6B69" w:rsidRPr="00E1684D">
        <w:rPr>
          <w:rFonts w:ascii="Arial" w:hAnsi="Arial" w:cs="Arial"/>
        </w:rPr>
        <w:t>şi</w:t>
      </w:r>
      <w:proofErr w:type="spellEnd"/>
      <w:r w:rsidR="00AE6B69" w:rsidRPr="00E1684D">
        <w:rPr>
          <w:rFonts w:ascii="Arial" w:hAnsi="Arial" w:cs="Arial"/>
        </w:rPr>
        <w:t xml:space="preserve"> </w:t>
      </w:r>
      <w:proofErr w:type="spellStart"/>
      <w:r w:rsidR="00AE6B69" w:rsidRPr="00E1684D">
        <w:rPr>
          <w:rFonts w:ascii="Arial" w:hAnsi="Arial" w:cs="Arial"/>
        </w:rPr>
        <w:t>refractare</w:t>
      </w:r>
      <w:proofErr w:type="spellEnd"/>
    </w:p>
    <w:p w14:paraId="29D1C849" w14:textId="254DE1DE" w:rsidR="00BE284A" w:rsidRPr="00E1684D" w:rsidRDefault="00BE284A" w:rsidP="00514F66">
      <w:pPr>
        <w:pStyle w:val="BodyText"/>
        <w:spacing w:after="0" w:line="276" w:lineRule="auto"/>
        <w:jc w:val="both"/>
        <w:rPr>
          <w:rFonts w:ascii="Arial" w:hAnsi="Arial" w:cs="Arial"/>
        </w:rPr>
      </w:pPr>
      <w:r w:rsidRPr="00E1684D">
        <w:rPr>
          <w:rFonts w:ascii="Arial" w:hAnsi="Arial" w:cs="Arial"/>
        </w:rPr>
        <w:lastRenderedPageBreak/>
        <w:t xml:space="preserve">COD: 16 11 01* </w:t>
      </w:r>
      <w:proofErr w:type="spellStart"/>
      <w:r w:rsidRPr="00E1684D">
        <w:rPr>
          <w:rFonts w:ascii="Arial" w:hAnsi="Arial" w:cs="Arial"/>
        </w:rPr>
        <w:t>materiale</w:t>
      </w:r>
      <w:proofErr w:type="spellEnd"/>
      <w:r w:rsidRPr="00E1684D">
        <w:rPr>
          <w:rFonts w:ascii="Arial" w:hAnsi="Arial" w:cs="Arial"/>
        </w:rPr>
        <w:t xml:space="preserve"> de </w:t>
      </w:r>
      <w:proofErr w:type="spellStart"/>
      <w:r w:rsidRPr="00E1684D">
        <w:rPr>
          <w:rFonts w:ascii="Arial" w:hAnsi="Arial" w:cs="Arial"/>
        </w:rPr>
        <w:t>captusire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refractare</w:t>
      </w:r>
      <w:proofErr w:type="spellEnd"/>
      <w:r w:rsidRPr="00E1684D">
        <w:rPr>
          <w:rFonts w:ascii="Arial" w:hAnsi="Arial" w:cs="Arial"/>
        </w:rPr>
        <w:t xml:space="preserve"> pe </w:t>
      </w:r>
      <w:proofErr w:type="spellStart"/>
      <w:r w:rsidRPr="00E1684D">
        <w:rPr>
          <w:rFonts w:ascii="Arial" w:hAnsi="Arial" w:cs="Arial"/>
        </w:rPr>
        <w:t>baza</w:t>
      </w:r>
      <w:proofErr w:type="spellEnd"/>
      <w:r w:rsidRPr="00E1684D">
        <w:rPr>
          <w:rFonts w:ascii="Arial" w:hAnsi="Arial" w:cs="Arial"/>
        </w:rPr>
        <w:t xml:space="preserve"> de carbon din </w:t>
      </w:r>
      <w:proofErr w:type="spellStart"/>
      <w:r w:rsidRPr="00E1684D">
        <w:rPr>
          <w:rFonts w:ascii="Arial" w:hAnsi="Arial" w:cs="Arial"/>
        </w:rPr>
        <w:t>procesele</w:t>
      </w:r>
      <w:proofErr w:type="spellEnd"/>
      <w:r w:rsidRPr="00E1684D">
        <w:rPr>
          <w:rFonts w:ascii="Arial" w:hAnsi="Arial" w:cs="Arial"/>
        </w:rPr>
        <w:t xml:space="preserve"> </w:t>
      </w:r>
      <w:proofErr w:type="spellStart"/>
      <w:r w:rsidRPr="00E1684D">
        <w:rPr>
          <w:rFonts w:ascii="Arial" w:hAnsi="Arial" w:cs="Arial"/>
        </w:rPr>
        <w:t>metalurgice</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p>
    <w:p w14:paraId="58ECD571" w14:textId="49E016C5" w:rsidR="00F46A8A" w:rsidRPr="00E1684D" w:rsidRDefault="00BE284A" w:rsidP="00514F66">
      <w:pPr>
        <w:pStyle w:val="BodyText"/>
        <w:spacing w:after="0" w:line="276" w:lineRule="auto"/>
        <w:jc w:val="both"/>
        <w:rPr>
          <w:rFonts w:ascii="Arial" w:hAnsi="Arial" w:cs="Arial"/>
        </w:rPr>
      </w:pPr>
      <w:r w:rsidRPr="00E1684D">
        <w:rPr>
          <w:rFonts w:ascii="Arial" w:hAnsi="Arial" w:cs="Arial"/>
        </w:rPr>
        <w:t>COD:</w:t>
      </w:r>
      <w:r w:rsidR="00F46A8A" w:rsidRPr="00E1684D">
        <w:rPr>
          <w:rFonts w:ascii="Arial" w:hAnsi="Arial" w:cs="Arial"/>
        </w:rPr>
        <w:t xml:space="preserve"> </w:t>
      </w:r>
      <w:r w:rsidRPr="00E1684D">
        <w:rPr>
          <w:rFonts w:ascii="Arial" w:hAnsi="Arial" w:cs="Arial"/>
        </w:rPr>
        <w:t xml:space="preserve">16 11 02 </w:t>
      </w:r>
      <w:proofErr w:type="spellStart"/>
      <w:r w:rsidRPr="00E1684D">
        <w:rPr>
          <w:rFonts w:ascii="Arial" w:hAnsi="Arial" w:cs="Arial"/>
        </w:rPr>
        <w:t>materiale</w:t>
      </w:r>
      <w:proofErr w:type="spellEnd"/>
      <w:r w:rsidRPr="00E1684D">
        <w:rPr>
          <w:rFonts w:ascii="Arial" w:hAnsi="Arial" w:cs="Arial"/>
        </w:rPr>
        <w:t xml:space="preserve"> de </w:t>
      </w:r>
      <w:proofErr w:type="spellStart"/>
      <w:r w:rsidRPr="00E1684D">
        <w:rPr>
          <w:rFonts w:ascii="Arial" w:hAnsi="Arial" w:cs="Arial"/>
        </w:rPr>
        <w:t>captusire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refractare</w:t>
      </w:r>
      <w:proofErr w:type="spellEnd"/>
      <w:r w:rsidRPr="00E1684D">
        <w:rPr>
          <w:rFonts w:ascii="Arial" w:hAnsi="Arial" w:cs="Arial"/>
        </w:rPr>
        <w:t xml:space="preserve"> pe </w:t>
      </w:r>
      <w:proofErr w:type="spellStart"/>
      <w:r w:rsidRPr="00E1684D">
        <w:rPr>
          <w:rFonts w:ascii="Arial" w:hAnsi="Arial" w:cs="Arial"/>
        </w:rPr>
        <w:t>baza</w:t>
      </w:r>
      <w:proofErr w:type="spellEnd"/>
      <w:r w:rsidRPr="00E1684D">
        <w:rPr>
          <w:rFonts w:ascii="Arial" w:hAnsi="Arial" w:cs="Arial"/>
        </w:rPr>
        <w:t xml:space="preserve"> de carbon din </w:t>
      </w:r>
      <w:proofErr w:type="spellStart"/>
      <w:r w:rsidRPr="00E1684D">
        <w:rPr>
          <w:rFonts w:ascii="Arial" w:hAnsi="Arial" w:cs="Arial"/>
        </w:rPr>
        <w:t>procesele</w:t>
      </w:r>
      <w:proofErr w:type="spellEnd"/>
      <w:r w:rsidRPr="00E1684D">
        <w:rPr>
          <w:rFonts w:ascii="Arial" w:hAnsi="Arial" w:cs="Arial"/>
        </w:rPr>
        <w:t xml:space="preserve"> </w:t>
      </w:r>
      <w:proofErr w:type="spellStart"/>
      <w:r w:rsidRPr="00E1684D">
        <w:rPr>
          <w:rFonts w:ascii="Arial" w:hAnsi="Arial" w:cs="Arial"/>
        </w:rPr>
        <w:t>metalurgice</w:t>
      </w:r>
      <w:proofErr w:type="spellEnd"/>
      <w:r w:rsidRPr="00E1684D">
        <w:rPr>
          <w:rFonts w:ascii="Arial" w:hAnsi="Arial" w:cs="Arial"/>
        </w:rPr>
        <w:t xml:space="preserve">,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la 16 11 01 </w:t>
      </w:r>
    </w:p>
    <w:p w14:paraId="1F798891" w14:textId="77777777" w:rsidR="00F46A8A" w:rsidRPr="00E1684D" w:rsidRDefault="00F46A8A" w:rsidP="00514F66">
      <w:pPr>
        <w:pStyle w:val="BodyText"/>
        <w:spacing w:after="0" w:line="276" w:lineRule="auto"/>
        <w:jc w:val="both"/>
        <w:rPr>
          <w:rFonts w:ascii="Arial" w:hAnsi="Arial" w:cs="Arial"/>
        </w:rPr>
      </w:pPr>
      <w:r w:rsidRPr="00E1684D">
        <w:rPr>
          <w:rFonts w:ascii="Arial" w:hAnsi="Arial" w:cs="Arial"/>
        </w:rPr>
        <w:t xml:space="preserve">COD: </w:t>
      </w:r>
      <w:r w:rsidR="00BE284A" w:rsidRPr="00E1684D">
        <w:rPr>
          <w:rFonts w:ascii="Arial" w:hAnsi="Arial" w:cs="Arial"/>
        </w:rPr>
        <w:t xml:space="preserve">16 11 03* </w:t>
      </w:r>
      <w:proofErr w:type="spellStart"/>
      <w:r w:rsidR="00BE284A" w:rsidRPr="00E1684D">
        <w:rPr>
          <w:rFonts w:ascii="Arial" w:hAnsi="Arial" w:cs="Arial"/>
        </w:rPr>
        <w:t>alte</w:t>
      </w:r>
      <w:proofErr w:type="spellEnd"/>
      <w:r w:rsidR="00BE284A" w:rsidRPr="00E1684D">
        <w:rPr>
          <w:rFonts w:ascii="Arial" w:hAnsi="Arial" w:cs="Arial"/>
        </w:rPr>
        <w:t xml:space="preserve"> </w:t>
      </w:r>
      <w:proofErr w:type="spellStart"/>
      <w:r w:rsidR="00BE284A" w:rsidRPr="00E1684D">
        <w:rPr>
          <w:rFonts w:ascii="Arial" w:hAnsi="Arial" w:cs="Arial"/>
        </w:rPr>
        <w:t>materiale</w:t>
      </w:r>
      <w:proofErr w:type="spellEnd"/>
      <w:r w:rsidR="00BE284A" w:rsidRPr="00E1684D">
        <w:rPr>
          <w:rFonts w:ascii="Arial" w:hAnsi="Arial" w:cs="Arial"/>
        </w:rPr>
        <w:t xml:space="preserve"> de </w:t>
      </w:r>
      <w:proofErr w:type="spellStart"/>
      <w:r w:rsidR="00BE284A" w:rsidRPr="00E1684D">
        <w:rPr>
          <w:rFonts w:ascii="Arial" w:hAnsi="Arial" w:cs="Arial"/>
        </w:rPr>
        <w:t>captusire</w:t>
      </w:r>
      <w:proofErr w:type="spellEnd"/>
      <w:r w:rsidR="00BE284A" w:rsidRPr="00E1684D">
        <w:rPr>
          <w:rFonts w:ascii="Arial" w:hAnsi="Arial" w:cs="Arial"/>
        </w:rPr>
        <w:t xml:space="preserve"> </w:t>
      </w:r>
      <w:proofErr w:type="spellStart"/>
      <w:r w:rsidR="00BE284A" w:rsidRPr="00E1684D">
        <w:rPr>
          <w:rFonts w:ascii="Arial" w:hAnsi="Arial" w:cs="Arial"/>
        </w:rPr>
        <w:t>şi</w:t>
      </w:r>
      <w:proofErr w:type="spellEnd"/>
      <w:r w:rsidR="00BE284A" w:rsidRPr="00E1684D">
        <w:rPr>
          <w:rFonts w:ascii="Arial" w:hAnsi="Arial" w:cs="Arial"/>
        </w:rPr>
        <w:t xml:space="preserve"> </w:t>
      </w:r>
      <w:proofErr w:type="spellStart"/>
      <w:r w:rsidR="00BE284A" w:rsidRPr="00E1684D">
        <w:rPr>
          <w:rFonts w:ascii="Arial" w:hAnsi="Arial" w:cs="Arial"/>
        </w:rPr>
        <w:t>refractare</w:t>
      </w:r>
      <w:proofErr w:type="spellEnd"/>
      <w:r w:rsidR="00BE284A" w:rsidRPr="00E1684D">
        <w:rPr>
          <w:rFonts w:ascii="Arial" w:hAnsi="Arial" w:cs="Arial"/>
        </w:rPr>
        <w:t xml:space="preserve"> din </w:t>
      </w:r>
      <w:proofErr w:type="spellStart"/>
      <w:r w:rsidR="00BE284A" w:rsidRPr="00E1684D">
        <w:rPr>
          <w:rFonts w:ascii="Arial" w:hAnsi="Arial" w:cs="Arial"/>
        </w:rPr>
        <w:t>procesele</w:t>
      </w:r>
      <w:proofErr w:type="spellEnd"/>
      <w:r w:rsidR="00BE284A" w:rsidRPr="00E1684D">
        <w:rPr>
          <w:rFonts w:ascii="Arial" w:hAnsi="Arial" w:cs="Arial"/>
        </w:rPr>
        <w:t xml:space="preserve"> </w:t>
      </w:r>
      <w:proofErr w:type="spellStart"/>
      <w:r w:rsidR="00BE284A" w:rsidRPr="00E1684D">
        <w:rPr>
          <w:rFonts w:ascii="Arial" w:hAnsi="Arial" w:cs="Arial"/>
        </w:rPr>
        <w:t>metalurgice</w:t>
      </w:r>
      <w:proofErr w:type="spellEnd"/>
      <w:r w:rsidR="00BE284A" w:rsidRPr="00E1684D">
        <w:rPr>
          <w:rFonts w:ascii="Arial" w:hAnsi="Arial" w:cs="Arial"/>
        </w:rPr>
        <w:t xml:space="preserve">, cu </w:t>
      </w:r>
      <w:proofErr w:type="spellStart"/>
      <w:r w:rsidR="00BE284A" w:rsidRPr="00E1684D">
        <w:rPr>
          <w:rFonts w:ascii="Arial" w:hAnsi="Arial" w:cs="Arial"/>
        </w:rPr>
        <w:t>conţinut</w:t>
      </w:r>
      <w:proofErr w:type="spellEnd"/>
      <w:r w:rsidR="00BE284A" w:rsidRPr="00E1684D">
        <w:rPr>
          <w:rFonts w:ascii="Arial" w:hAnsi="Arial" w:cs="Arial"/>
        </w:rPr>
        <w:t xml:space="preserve"> de </w:t>
      </w:r>
      <w:proofErr w:type="spellStart"/>
      <w:r w:rsidR="00BE284A" w:rsidRPr="00E1684D">
        <w:rPr>
          <w:rFonts w:ascii="Arial" w:hAnsi="Arial" w:cs="Arial"/>
        </w:rPr>
        <w:t>substanţe</w:t>
      </w:r>
      <w:proofErr w:type="spellEnd"/>
      <w:r w:rsidR="00BE284A" w:rsidRPr="00E1684D">
        <w:rPr>
          <w:rFonts w:ascii="Arial" w:hAnsi="Arial" w:cs="Arial"/>
        </w:rPr>
        <w:t xml:space="preserve"> </w:t>
      </w:r>
      <w:proofErr w:type="spellStart"/>
      <w:r w:rsidR="00BE284A" w:rsidRPr="00E1684D">
        <w:rPr>
          <w:rFonts w:ascii="Arial" w:hAnsi="Arial" w:cs="Arial"/>
        </w:rPr>
        <w:t>periculoase</w:t>
      </w:r>
      <w:proofErr w:type="spellEnd"/>
      <w:r w:rsidR="00BE284A" w:rsidRPr="00E1684D">
        <w:rPr>
          <w:rFonts w:ascii="Arial" w:hAnsi="Arial" w:cs="Arial"/>
        </w:rPr>
        <w:t xml:space="preserve"> </w:t>
      </w:r>
    </w:p>
    <w:p w14:paraId="283587DF" w14:textId="77777777" w:rsidR="00F46A8A" w:rsidRPr="00E1684D" w:rsidRDefault="00F46A8A" w:rsidP="00514F66">
      <w:pPr>
        <w:pStyle w:val="BodyText"/>
        <w:spacing w:after="0" w:line="276" w:lineRule="auto"/>
        <w:jc w:val="both"/>
        <w:rPr>
          <w:rFonts w:ascii="Arial" w:hAnsi="Arial" w:cs="Arial"/>
        </w:rPr>
      </w:pPr>
      <w:r w:rsidRPr="00E1684D">
        <w:rPr>
          <w:rFonts w:ascii="Arial" w:hAnsi="Arial" w:cs="Arial"/>
        </w:rPr>
        <w:t xml:space="preserve">COD: </w:t>
      </w:r>
      <w:r w:rsidR="00BE284A" w:rsidRPr="00E1684D">
        <w:rPr>
          <w:rFonts w:ascii="Arial" w:hAnsi="Arial" w:cs="Arial"/>
        </w:rPr>
        <w:t xml:space="preserve">16 11 04 </w:t>
      </w:r>
      <w:proofErr w:type="spellStart"/>
      <w:r w:rsidR="00BE284A" w:rsidRPr="00E1684D">
        <w:rPr>
          <w:rFonts w:ascii="Arial" w:hAnsi="Arial" w:cs="Arial"/>
        </w:rPr>
        <w:t>materiale</w:t>
      </w:r>
      <w:proofErr w:type="spellEnd"/>
      <w:r w:rsidR="00BE284A" w:rsidRPr="00E1684D">
        <w:rPr>
          <w:rFonts w:ascii="Arial" w:hAnsi="Arial" w:cs="Arial"/>
        </w:rPr>
        <w:t xml:space="preserve"> de </w:t>
      </w:r>
      <w:proofErr w:type="spellStart"/>
      <w:r w:rsidR="00BE284A" w:rsidRPr="00E1684D">
        <w:rPr>
          <w:rFonts w:ascii="Arial" w:hAnsi="Arial" w:cs="Arial"/>
        </w:rPr>
        <w:t>captusire</w:t>
      </w:r>
      <w:proofErr w:type="spellEnd"/>
      <w:r w:rsidR="00BE284A" w:rsidRPr="00E1684D">
        <w:rPr>
          <w:rFonts w:ascii="Arial" w:hAnsi="Arial" w:cs="Arial"/>
        </w:rPr>
        <w:t xml:space="preserve"> </w:t>
      </w:r>
      <w:proofErr w:type="spellStart"/>
      <w:r w:rsidR="00BE284A" w:rsidRPr="00E1684D">
        <w:rPr>
          <w:rFonts w:ascii="Arial" w:hAnsi="Arial" w:cs="Arial"/>
        </w:rPr>
        <w:t>şi</w:t>
      </w:r>
      <w:proofErr w:type="spellEnd"/>
      <w:r w:rsidR="00BE284A" w:rsidRPr="00E1684D">
        <w:rPr>
          <w:rFonts w:ascii="Arial" w:hAnsi="Arial" w:cs="Arial"/>
        </w:rPr>
        <w:t xml:space="preserve"> </w:t>
      </w:r>
      <w:proofErr w:type="spellStart"/>
      <w:r w:rsidR="00BE284A" w:rsidRPr="00E1684D">
        <w:rPr>
          <w:rFonts w:ascii="Arial" w:hAnsi="Arial" w:cs="Arial"/>
        </w:rPr>
        <w:t>refractare</w:t>
      </w:r>
      <w:proofErr w:type="spellEnd"/>
      <w:r w:rsidR="00BE284A" w:rsidRPr="00E1684D">
        <w:rPr>
          <w:rFonts w:ascii="Arial" w:hAnsi="Arial" w:cs="Arial"/>
        </w:rPr>
        <w:t xml:space="preserve"> din </w:t>
      </w:r>
      <w:proofErr w:type="spellStart"/>
      <w:r w:rsidR="00BE284A" w:rsidRPr="00E1684D">
        <w:rPr>
          <w:rFonts w:ascii="Arial" w:hAnsi="Arial" w:cs="Arial"/>
        </w:rPr>
        <w:t>procesele</w:t>
      </w:r>
      <w:proofErr w:type="spellEnd"/>
      <w:r w:rsidR="00BE284A" w:rsidRPr="00E1684D">
        <w:rPr>
          <w:rFonts w:ascii="Arial" w:hAnsi="Arial" w:cs="Arial"/>
        </w:rPr>
        <w:t xml:space="preserve"> </w:t>
      </w:r>
      <w:proofErr w:type="spellStart"/>
      <w:r w:rsidR="00BE284A" w:rsidRPr="00E1684D">
        <w:rPr>
          <w:rFonts w:ascii="Arial" w:hAnsi="Arial" w:cs="Arial"/>
        </w:rPr>
        <w:t>metalurgice</w:t>
      </w:r>
      <w:proofErr w:type="spellEnd"/>
      <w:r w:rsidR="00BE284A" w:rsidRPr="00E1684D">
        <w:rPr>
          <w:rFonts w:ascii="Arial" w:hAnsi="Arial" w:cs="Arial"/>
        </w:rPr>
        <w:t xml:space="preserve">, </w:t>
      </w:r>
      <w:proofErr w:type="spellStart"/>
      <w:r w:rsidR="00BE284A" w:rsidRPr="00E1684D">
        <w:rPr>
          <w:rFonts w:ascii="Arial" w:hAnsi="Arial" w:cs="Arial"/>
        </w:rPr>
        <w:t>altele</w:t>
      </w:r>
      <w:proofErr w:type="spellEnd"/>
      <w:r w:rsidR="00BE284A" w:rsidRPr="00E1684D">
        <w:rPr>
          <w:rFonts w:ascii="Arial" w:hAnsi="Arial" w:cs="Arial"/>
        </w:rPr>
        <w:t xml:space="preserve"> </w:t>
      </w:r>
      <w:proofErr w:type="spellStart"/>
      <w:r w:rsidR="00BE284A" w:rsidRPr="00E1684D">
        <w:rPr>
          <w:rFonts w:ascii="Arial" w:hAnsi="Arial" w:cs="Arial"/>
        </w:rPr>
        <w:t>decât</w:t>
      </w:r>
      <w:proofErr w:type="spellEnd"/>
      <w:r w:rsidR="00BE284A" w:rsidRPr="00E1684D">
        <w:rPr>
          <w:rFonts w:ascii="Arial" w:hAnsi="Arial" w:cs="Arial"/>
        </w:rPr>
        <w:t xml:space="preserve"> </w:t>
      </w:r>
      <w:proofErr w:type="spellStart"/>
      <w:r w:rsidR="00BE284A" w:rsidRPr="00E1684D">
        <w:rPr>
          <w:rFonts w:ascii="Arial" w:hAnsi="Arial" w:cs="Arial"/>
        </w:rPr>
        <w:t>cele</w:t>
      </w:r>
      <w:proofErr w:type="spellEnd"/>
      <w:r w:rsidR="00BE284A" w:rsidRPr="00E1684D">
        <w:rPr>
          <w:rFonts w:ascii="Arial" w:hAnsi="Arial" w:cs="Arial"/>
        </w:rPr>
        <w:t xml:space="preserve"> </w:t>
      </w:r>
      <w:proofErr w:type="spellStart"/>
      <w:r w:rsidR="00BE284A" w:rsidRPr="00E1684D">
        <w:rPr>
          <w:rFonts w:ascii="Arial" w:hAnsi="Arial" w:cs="Arial"/>
        </w:rPr>
        <w:t>menţionate</w:t>
      </w:r>
      <w:proofErr w:type="spellEnd"/>
      <w:r w:rsidR="00BE284A" w:rsidRPr="00E1684D">
        <w:rPr>
          <w:rFonts w:ascii="Arial" w:hAnsi="Arial" w:cs="Arial"/>
        </w:rPr>
        <w:t xml:space="preserve"> la 16 11 03 </w:t>
      </w:r>
    </w:p>
    <w:p w14:paraId="7C864116" w14:textId="77777777" w:rsidR="00F46A8A" w:rsidRPr="00E1684D" w:rsidRDefault="00F46A8A" w:rsidP="00514F66">
      <w:pPr>
        <w:pStyle w:val="BodyText"/>
        <w:spacing w:after="0" w:line="276" w:lineRule="auto"/>
        <w:jc w:val="both"/>
        <w:rPr>
          <w:rFonts w:ascii="Arial" w:hAnsi="Arial" w:cs="Arial"/>
        </w:rPr>
      </w:pPr>
      <w:r w:rsidRPr="00E1684D">
        <w:rPr>
          <w:rFonts w:ascii="Arial" w:hAnsi="Arial" w:cs="Arial"/>
        </w:rPr>
        <w:t xml:space="preserve">COD: </w:t>
      </w:r>
      <w:r w:rsidR="00BE284A" w:rsidRPr="00E1684D">
        <w:rPr>
          <w:rFonts w:ascii="Arial" w:hAnsi="Arial" w:cs="Arial"/>
        </w:rPr>
        <w:t xml:space="preserve">16 11 05* </w:t>
      </w:r>
      <w:proofErr w:type="spellStart"/>
      <w:r w:rsidR="00BE284A" w:rsidRPr="00E1684D">
        <w:rPr>
          <w:rFonts w:ascii="Arial" w:hAnsi="Arial" w:cs="Arial"/>
        </w:rPr>
        <w:t>materiale</w:t>
      </w:r>
      <w:proofErr w:type="spellEnd"/>
      <w:r w:rsidR="00BE284A" w:rsidRPr="00E1684D">
        <w:rPr>
          <w:rFonts w:ascii="Arial" w:hAnsi="Arial" w:cs="Arial"/>
        </w:rPr>
        <w:t xml:space="preserve"> de </w:t>
      </w:r>
      <w:proofErr w:type="spellStart"/>
      <w:r w:rsidR="00BE284A" w:rsidRPr="00E1684D">
        <w:rPr>
          <w:rFonts w:ascii="Arial" w:hAnsi="Arial" w:cs="Arial"/>
        </w:rPr>
        <w:t>captusire</w:t>
      </w:r>
      <w:proofErr w:type="spellEnd"/>
      <w:r w:rsidR="00BE284A" w:rsidRPr="00E1684D">
        <w:rPr>
          <w:rFonts w:ascii="Arial" w:hAnsi="Arial" w:cs="Arial"/>
        </w:rPr>
        <w:t xml:space="preserve"> </w:t>
      </w:r>
      <w:proofErr w:type="spellStart"/>
      <w:r w:rsidR="00BE284A" w:rsidRPr="00E1684D">
        <w:rPr>
          <w:rFonts w:ascii="Arial" w:hAnsi="Arial" w:cs="Arial"/>
        </w:rPr>
        <w:t>şi</w:t>
      </w:r>
      <w:proofErr w:type="spellEnd"/>
      <w:r w:rsidR="00BE284A" w:rsidRPr="00E1684D">
        <w:rPr>
          <w:rFonts w:ascii="Arial" w:hAnsi="Arial" w:cs="Arial"/>
        </w:rPr>
        <w:t xml:space="preserve"> </w:t>
      </w:r>
      <w:proofErr w:type="spellStart"/>
      <w:r w:rsidR="00BE284A" w:rsidRPr="00E1684D">
        <w:rPr>
          <w:rFonts w:ascii="Arial" w:hAnsi="Arial" w:cs="Arial"/>
        </w:rPr>
        <w:t>refractare</w:t>
      </w:r>
      <w:proofErr w:type="spellEnd"/>
      <w:r w:rsidR="00BE284A" w:rsidRPr="00E1684D">
        <w:rPr>
          <w:rFonts w:ascii="Arial" w:hAnsi="Arial" w:cs="Arial"/>
        </w:rPr>
        <w:t xml:space="preserve"> din </w:t>
      </w:r>
      <w:proofErr w:type="spellStart"/>
      <w:r w:rsidR="00BE284A" w:rsidRPr="00E1684D">
        <w:rPr>
          <w:rFonts w:ascii="Arial" w:hAnsi="Arial" w:cs="Arial"/>
        </w:rPr>
        <w:t>procesele</w:t>
      </w:r>
      <w:proofErr w:type="spellEnd"/>
      <w:r w:rsidR="00BE284A" w:rsidRPr="00E1684D">
        <w:rPr>
          <w:rFonts w:ascii="Arial" w:hAnsi="Arial" w:cs="Arial"/>
        </w:rPr>
        <w:t xml:space="preserve"> ne-</w:t>
      </w:r>
      <w:proofErr w:type="spellStart"/>
      <w:r w:rsidR="00BE284A" w:rsidRPr="00E1684D">
        <w:rPr>
          <w:rFonts w:ascii="Arial" w:hAnsi="Arial" w:cs="Arial"/>
        </w:rPr>
        <w:t>metalurgice</w:t>
      </w:r>
      <w:proofErr w:type="spellEnd"/>
      <w:r w:rsidR="00BE284A" w:rsidRPr="00E1684D">
        <w:rPr>
          <w:rFonts w:ascii="Arial" w:hAnsi="Arial" w:cs="Arial"/>
        </w:rPr>
        <w:t xml:space="preserve">, cu </w:t>
      </w:r>
      <w:proofErr w:type="spellStart"/>
      <w:r w:rsidR="00BE284A" w:rsidRPr="00E1684D">
        <w:rPr>
          <w:rFonts w:ascii="Arial" w:hAnsi="Arial" w:cs="Arial"/>
        </w:rPr>
        <w:t>conţinut</w:t>
      </w:r>
      <w:proofErr w:type="spellEnd"/>
      <w:r w:rsidR="00BE284A" w:rsidRPr="00E1684D">
        <w:rPr>
          <w:rFonts w:ascii="Arial" w:hAnsi="Arial" w:cs="Arial"/>
        </w:rPr>
        <w:t xml:space="preserve"> de </w:t>
      </w:r>
      <w:proofErr w:type="spellStart"/>
      <w:r w:rsidR="00BE284A" w:rsidRPr="00E1684D">
        <w:rPr>
          <w:rFonts w:ascii="Arial" w:hAnsi="Arial" w:cs="Arial"/>
        </w:rPr>
        <w:t>substanţe</w:t>
      </w:r>
      <w:proofErr w:type="spellEnd"/>
      <w:r w:rsidR="00BE284A" w:rsidRPr="00E1684D">
        <w:rPr>
          <w:rFonts w:ascii="Arial" w:hAnsi="Arial" w:cs="Arial"/>
        </w:rPr>
        <w:t xml:space="preserve"> </w:t>
      </w:r>
      <w:proofErr w:type="spellStart"/>
      <w:r w:rsidR="00BE284A" w:rsidRPr="00E1684D">
        <w:rPr>
          <w:rFonts w:ascii="Arial" w:hAnsi="Arial" w:cs="Arial"/>
        </w:rPr>
        <w:t>periculoase</w:t>
      </w:r>
      <w:proofErr w:type="spellEnd"/>
      <w:r w:rsidR="00BE284A" w:rsidRPr="00E1684D">
        <w:rPr>
          <w:rFonts w:ascii="Arial" w:hAnsi="Arial" w:cs="Arial"/>
        </w:rPr>
        <w:t xml:space="preserve"> </w:t>
      </w:r>
    </w:p>
    <w:p w14:paraId="07A37349" w14:textId="3D5EDD7E" w:rsidR="00BE284A" w:rsidRPr="00E1684D" w:rsidRDefault="00F46A8A" w:rsidP="00514F66">
      <w:pPr>
        <w:pStyle w:val="BodyText"/>
        <w:spacing w:after="0" w:line="276" w:lineRule="auto"/>
        <w:jc w:val="both"/>
        <w:rPr>
          <w:rFonts w:ascii="Arial" w:hAnsi="Arial" w:cs="Arial"/>
        </w:rPr>
      </w:pPr>
      <w:r w:rsidRPr="00E1684D">
        <w:rPr>
          <w:rFonts w:ascii="Arial" w:hAnsi="Arial" w:cs="Arial"/>
        </w:rPr>
        <w:t xml:space="preserve">COD: </w:t>
      </w:r>
      <w:r w:rsidR="00BE284A" w:rsidRPr="00E1684D">
        <w:rPr>
          <w:rFonts w:ascii="Arial" w:hAnsi="Arial" w:cs="Arial"/>
        </w:rPr>
        <w:t xml:space="preserve">16 11 06 </w:t>
      </w:r>
      <w:proofErr w:type="spellStart"/>
      <w:r w:rsidR="00BE284A" w:rsidRPr="00E1684D">
        <w:rPr>
          <w:rFonts w:ascii="Arial" w:hAnsi="Arial" w:cs="Arial"/>
        </w:rPr>
        <w:t>materiale</w:t>
      </w:r>
      <w:proofErr w:type="spellEnd"/>
      <w:r w:rsidR="00BE284A" w:rsidRPr="00E1684D">
        <w:rPr>
          <w:rFonts w:ascii="Arial" w:hAnsi="Arial" w:cs="Arial"/>
        </w:rPr>
        <w:t xml:space="preserve"> de </w:t>
      </w:r>
      <w:proofErr w:type="spellStart"/>
      <w:r w:rsidR="00BE284A" w:rsidRPr="00E1684D">
        <w:rPr>
          <w:rFonts w:ascii="Arial" w:hAnsi="Arial" w:cs="Arial"/>
        </w:rPr>
        <w:t>captusire</w:t>
      </w:r>
      <w:proofErr w:type="spellEnd"/>
      <w:r w:rsidR="00BE284A" w:rsidRPr="00E1684D">
        <w:rPr>
          <w:rFonts w:ascii="Arial" w:hAnsi="Arial" w:cs="Arial"/>
        </w:rPr>
        <w:t xml:space="preserve"> </w:t>
      </w:r>
      <w:proofErr w:type="spellStart"/>
      <w:r w:rsidR="00BE284A" w:rsidRPr="00E1684D">
        <w:rPr>
          <w:rFonts w:ascii="Arial" w:hAnsi="Arial" w:cs="Arial"/>
        </w:rPr>
        <w:t>şi</w:t>
      </w:r>
      <w:proofErr w:type="spellEnd"/>
      <w:r w:rsidR="00BE284A" w:rsidRPr="00E1684D">
        <w:rPr>
          <w:rFonts w:ascii="Arial" w:hAnsi="Arial" w:cs="Arial"/>
        </w:rPr>
        <w:t xml:space="preserve"> </w:t>
      </w:r>
      <w:proofErr w:type="spellStart"/>
      <w:r w:rsidR="00BE284A" w:rsidRPr="00E1684D">
        <w:rPr>
          <w:rFonts w:ascii="Arial" w:hAnsi="Arial" w:cs="Arial"/>
        </w:rPr>
        <w:t>refractare</w:t>
      </w:r>
      <w:proofErr w:type="spellEnd"/>
      <w:r w:rsidR="00BE284A" w:rsidRPr="00E1684D">
        <w:rPr>
          <w:rFonts w:ascii="Arial" w:hAnsi="Arial" w:cs="Arial"/>
        </w:rPr>
        <w:t xml:space="preserve"> din </w:t>
      </w:r>
      <w:proofErr w:type="spellStart"/>
      <w:r w:rsidR="00BE284A" w:rsidRPr="00E1684D">
        <w:rPr>
          <w:rFonts w:ascii="Arial" w:hAnsi="Arial" w:cs="Arial"/>
        </w:rPr>
        <w:t>procesele</w:t>
      </w:r>
      <w:proofErr w:type="spellEnd"/>
      <w:r w:rsidR="00BE284A" w:rsidRPr="00E1684D">
        <w:rPr>
          <w:rFonts w:ascii="Arial" w:hAnsi="Arial" w:cs="Arial"/>
        </w:rPr>
        <w:t xml:space="preserve"> ne-</w:t>
      </w:r>
      <w:proofErr w:type="spellStart"/>
      <w:r w:rsidR="00BE284A" w:rsidRPr="00E1684D">
        <w:rPr>
          <w:rFonts w:ascii="Arial" w:hAnsi="Arial" w:cs="Arial"/>
        </w:rPr>
        <w:t>metalurgice</w:t>
      </w:r>
      <w:proofErr w:type="spellEnd"/>
      <w:r w:rsidR="00BE284A" w:rsidRPr="00E1684D">
        <w:rPr>
          <w:rFonts w:ascii="Arial" w:hAnsi="Arial" w:cs="Arial"/>
        </w:rPr>
        <w:t xml:space="preserve">, </w:t>
      </w:r>
      <w:proofErr w:type="spellStart"/>
      <w:r w:rsidR="00BE284A" w:rsidRPr="00E1684D">
        <w:rPr>
          <w:rFonts w:ascii="Arial" w:hAnsi="Arial" w:cs="Arial"/>
        </w:rPr>
        <w:t>altele</w:t>
      </w:r>
      <w:proofErr w:type="spellEnd"/>
      <w:r w:rsidR="00BE284A" w:rsidRPr="00E1684D">
        <w:rPr>
          <w:rFonts w:ascii="Arial" w:hAnsi="Arial" w:cs="Arial"/>
        </w:rPr>
        <w:t xml:space="preserve"> </w:t>
      </w:r>
      <w:proofErr w:type="spellStart"/>
      <w:r w:rsidR="00BE284A" w:rsidRPr="00E1684D">
        <w:rPr>
          <w:rFonts w:ascii="Arial" w:hAnsi="Arial" w:cs="Arial"/>
        </w:rPr>
        <w:t>decât</w:t>
      </w:r>
      <w:proofErr w:type="spellEnd"/>
      <w:r w:rsidR="00BE284A" w:rsidRPr="00E1684D">
        <w:rPr>
          <w:rFonts w:ascii="Arial" w:hAnsi="Arial" w:cs="Arial"/>
        </w:rPr>
        <w:t xml:space="preserve"> </w:t>
      </w:r>
      <w:proofErr w:type="spellStart"/>
      <w:r w:rsidR="00BE284A" w:rsidRPr="00E1684D">
        <w:rPr>
          <w:rFonts w:ascii="Arial" w:hAnsi="Arial" w:cs="Arial"/>
        </w:rPr>
        <w:t>cele</w:t>
      </w:r>
      <w:proofErr w:type="spellEnd"/>
      <w:r w:rsidR="00BE284A" w:rsidRPr="00E1684D">
        <w:rPr>
          <w:rFonts w:ascii="Arial" w:hAnsi="Arial" w:cs="Arial"/>
        </w:rPr>
        <w:t xml:space="preserve"> </w:t>
      </w:r>
      <w:proofErr w:type="spellStart"/>
      <w:r w:rsidR="00BE284A" w:rsidRPr="00E1684D">
        <w:rPr>
          <w:rFonts w:ascii="Arial" w:hAnsi="Arial" w:cs="Arial"/>
        </w:rPr>
        <w:t>specificate</w:t>
      </w:r>
      <w:proofErr w:type="spellEnd"/>
      <w:r w:rsidR="00BE284A" w:rsidRPr="00E1684D">
        <w:rPr>
          <w:rFonts w:ascii="Arial" w:hAnsi="Arial" w:cs="Arial"/>
        </w:rPr>
        <w:t xml:space="preserve"> la 16 11 05</w:t>
      </w:r>
    </w:p>
    <w:p w14:paraId="33EBD479" w14:textId="77777777" w:rsidR="00F46A8A" w:rsidRPr="00E1684D" w:rsidRDefault="00F46A8A" w:rsidP="00514F66">
      <w:pPr>
        <w:pStyle w:val="BodyText"/>
        <w:spacing w:after="0" w:line="276" w:lineRule="auto"/>
        <w:jc w:val="both"/>
        <w:rPr>
          <w:rFonts w:ascii="Arial" w:hAnsi="Arial" w:cs="Arial"/>
        </w:rPr>
      </w:pPr>
    </w:p>
    <w:p w14:paraId="440C8F7F" w14:textId="0FB72242" w:rsidR="00F46A8A" w:rsidRPr="00E1684D" w:rsidRDefault="00F46A8A" w:rsidP="00514F66">
      <w:pPr>
        <w:pStyle w:val="BodyText"/>
        <w:spacing w:after="0" w:line="276" w:lineRule="auto"/>
        <w:jc w:val="both"/>
        <w:rPr>
          <w:rFonts w:ascii="Arial" w:hAnsi="Arial" w:cs="Arial"/>
          <w:b/>
          <w:bCs/>
          <w:i/>
          <w:iCs/>
        </w:rPr>
      </w:pPr>
      <w:r w:rsidRPr="00E1684D">
        <w:rPr>
          <w:rFonts w:ascii="Arial" w:hAnsi="Arial" w:cs="Arial"/>
          <w:b/>
          <w:bCs/>
          <w:i/>
          <w:iCs/>
        </w:rPr>
        <w:t>COD: 17 - DEŞEURI DIN CONSTRUCŢII ŞI DEMOLĂRI (INCLUSIV PĂMÂNT EXCAVAT DIN AMPLASAMENTE CONTAMINATE)</w:t>
      </w:r>
    </w:p>
    <w:p w14:paraId="1673B3CA" w14:textId="5E752E13" w:rsidR="00F46A8A" w:rsidRPr="00E1684D" w:rsidRDefault="007C6D67" w:rsidP="00514F66">
      <w:pPr>
        <w:pStyle w:val="BodyText"/>
        <w:spacing w:after="0" w:line="276" w:lineRule="auto"/>
        <w:jc w:val="both"/>
        <w:rPr>
          <w:rFonts w:ascii="Arial" w:hAnsi="Arial" w:cs="Arial"/>
        </w:rPr>
      </w:pPr>
      <w:r w:rsidRPr="00E1684D">
        <w:rPr>
          <w:rFonts w:ascii="Arial" w:hAnsi="Arial" w:cs="Arial"/>
        </w:rPr>
        <w:t xml:space="preserve">COD: 17 04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aliajele</w:t>
      </w:r>
      <w:proofErr w:type="spellEnd"/>
      <w:r w:rsidRPr="00E1684D">
        <w:rPr>
          <w:rFonts w:ascii="Arial" w:hAnsi="Arial" w:cs="Arial"/>
        </w:rPr>
        <w:t xml:space="preserve"> lor)</w:t>
      </w:r>
    </w:p>
    <w:p w14:paraId="46CF49B3" w14:textId="13DCD84E" w:rsidR="007C6D67" w:rsidRPr="00E1684D" w:rsidRDefault="007C6D67" w:rsidP="00514F66">
      <w:pPr>
        <w:pStyle w:val="BodyText"/>
        <w:spacing w:after="0" w:line="276" w:lineRule="auto"/>
        <w:jc w:val="both"/>
        <w:rPr>
          <w:rFonts w:ascii="Arial" w:hAnsi="Arial" w:cs="Arial"/>
        </w:rPr>
      </w:pPr>
      <w:r w:rsidRPr="00E1684D">
        <w:rPr>
          <w:rFonts w:ascii="Arial" w:hAnsi="Arial" w:cs="Arial"/>
        </w:rPr>
        <w:t xml:space="preserve">COD: 17 04 07 </w:t>
      </w:r>
      <w:proofErr w:type="spellStart"/>
      <w:r w:rsidRPr="00E1684D">
        <w:rPr>
          <w:rFonts w:ascii="Arial" w:hAnsi="Arial" w:cs="Arial"/>
        </w:rPr>
        <w:t>amestecuri</w:t>
      </w:r>
      <w:proofErr w:type="spellEnd"/>
      <w:r w:rsidRPr="00E1684D">
        <w:rPr>
          <w:rFonts w:ascii="Arial" w:hAnsi="Arial" w:cs="Arial"/>
        </w:rPr>
        <w:t xml:space="preserve"> </w:t>
      </w:r>
      <w:proofErr w:type="spellStart"/>
      <w:r w:rsidRPr="00E1684D">
        <w:rPr>
          <w:rFonts w:ascii="Arial" w:hAnsi="Arial" w:cs="Arial"/>
        </w:rPr>
        <w:t>metalice</w:t>
      </w:r>
      <w:proofErr w:type="spellEnd"/>
    </w:p>
    <w:p w14:paraId="5CF3B39B" w14:textId="27621D94" w:rsidR="007C6D67" w:rsidRPr="00E1684D" w:rsidRDefault="007C6D67" w:rsidP="00514F66">
      <w:pPr>
        <w:pStyle w:val="BodyText"/>
        <w:spacing w:after="0" w:line="276" w:lineRule="auto"/>
        <w:jc w:val="both"/>
        <w:rPr>
          <w:rFonts w:ascii="Arial" w:hAnsi="Arial" w:cs="Arial"/>
        </w:rPr>
      </w:pPr>
      <w:r w:rsidRPr="00E1684D">
        <w:rPr>
          <w:rFonts w:ascii="Arial" w:hAnsi="Arial" w:cs="Arial"/>
        </w:rPr>
        <w:t xml:space="preserve">COD: 17 04 09* </w:t>
      </w:r>
      <w:proofErr w:type="spellStart"/>
      <w:r w:rsidRPr="00E1684D">
        <w:rPr>
          <w:rFonts w:ascii="Arial" w:hAnsi="Arial" w:cs="Arial"/>
        </w:rPr>
        <w:t>deşeuri</w:t>
      </w:r>
      <w:proofErr w:type="spellEnd"/>
      <w:r w:rsidRPr="00E1684D">
        <w:rPr>
          <w:rFonts w:ascii="Arial" w:hAnsi="Arial" w:cs="Arial"/>
        </w:rPr>
        <w:t xml:space="preserve"> </w:t>
      </w:r>
      <w:proofErr w:type="spellStart"/>
      <w:r w:rsidRPr="00E1684D">
        <w:rPr>
          <w:rFonts w:ascii="Arial" w:hAnsi="Arial" w:cs="Arial"/>
        </w:rPr>
        <w:t>metalice</w:t>
      </w:r>
      <w:proofErr w:type="spellEnd"/>
      <w:r w:rsidRPr="00E1684D">
        <w:rPr>
          <w:rFonts w:ascii="Arial" w:hAnsi="Arial" w:cs="Arial"/>
        </w:rPr>
        <w:t xml:space="preserve"> contaminate cu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p>
    <w:p w14:paraId="1E856E66" w14:textId="77777777" w:rsidR="007C6D67" w:rsidRPr="00E1684D" w:rsidRDefault="007C6D67" w:rsidP="00514F66">
      <w:pPr>
        <w:pStyle w:val="BodyText"/>
        <w:spacing w:after="0" w:line="276" w:lineRule="auto"/>
        <w:jc w:val="both"/>
        <w:rPr>
          <w:rFonts w:ascii="Arial" w:hAnsi="Arial" w:cs="Arial"/>
        </w:rPr>
      </w:pPr>
    </w:p>
    <w:p w14:paraId="2406ADC6" w14:textId="4BAC9A9D" w:rsidR="007C6D67" w:rsidRPr="00E1684D" w:rsidRDefault="007C6D67" w:rsidP="00514F66">
      <w:pPr>
        <w:pStyle w:val="BodyText"/>
        <w:spacing w:after="0" w:line="276" w:lineRule="auto"/>
        <w:jc w:val="both"/>
        <w:rPr>
          <w:rFonts w:ascii="Arial" w:hAnsi="Arial" w:cs="Arial"/>
          <w:b/>
          <w:bCs/>
          <w:i/>
          <w:iCs/>
        </w:rPr>
      </w:pPr>
      <w:r w:rsidRPr="00E1684D">
        <w:rPr>
          <w:rFonts w:ascii="Arial" w:hAnsi="Arial" w:cs="Arial"/>
          <w:b/>
          <w:bCs/>
          <w:i/>
          <w:iCs/>
        </w:rPr>
        <w:t>COD: 19 - DEŞEURI DE LA INSTALAŢII DE TRATARE A REZIDUURILOR, DE LA STAŢIILE DE EPURARE A APELOR UZATE ŞI DE LA TRATAREA APELOR PENTRU ALIMENTARE CU APA ŞI UZ INDUSTRIAL</w:t>
      </w:r>
    </w:p>
    <w:p w14:paraId="1C2770C7" w14:textId="76705671" w:rsidR="00514F66" w:rsidRPr="00E1684D" w:rsidRDefault="007C6D67" w:rsidP="00514F66">
      <w:pPr>
        <w:pStyle w:val="BodyText"/>
        <w:spacing w:after="0" w:line="276" w:lineRule="auto"/>
        <w:jc w:val="both"/>
        <w:rPr>
          <w:rFonts w:ascii="Arial" w:hAnsi="Arial" w:cs="Arial"/>
        </w:rPr>
      </w:pPr>
      <w:r w:rsidRPr="00E1684D">
        <w:rPr>
          <w:rFonts w:ascii="Arial" w:hAnsi="Arial" w:cs="Arial"/>
        </w:rPr>
        <w:t xml:space="preserve">COD: 19 08 </w:t>
      </w:r>
      <w:proofErr w:type="spellStart"/>
      <w:r w:rsidRPr="00E1684D">
        <w:rPr>
          <w:rFonts w:ascii="Arial" w:hAnsi="Arial" w:cs="Arial"/>
        </w:rPr>
        <w:t>deşeuri</w:t>
      </w:r>
      <w:proofErr w:type="spellEnd"/>
      <w:r w:rsidRPr="00E1684D">
        <w:rPr>
          <w:rFonts w:ascii="Arial" w:hAnsi="Arial" w:cs="Arial"/>
        </w:rPr>
        <w:t xml:space="preserve"> </w:t>
      </w:r>
      <w:proofErr w:type="spellStart"/>
      <w:r w:rsidRPr="00E1684D">
        <w:rPr>
          <w:rFonts w:ascii="Arial" w:hAnsi="Arial" w:cs="Arial"/>
        </w:rPr>
        <w:t>nespecificate</w:t>
      </w:r>
      <w:proofErr w:type="spellEnd"/>
      <w:r w:rsidRPr="00E1684D">
        <w:rPr>
          <w:rFonts w:ascii="Arial" w:hAnsi="Arial" w:cs="Arial"/>
        </w:rPr>
        <w:t xml:space="preserve"> de la </w:t>
      </w:r>
      <w:proofErr w:type="spellStart"/>
      <w:r w:rsidRPr="00E1684D">
        <w:rPr>
          <w:rFonts w:ascii="Arial" w:hAnsi="Arial" w:cs="Arial"/>
        </w:rPr>
        <w:t>staţiile</w:t>
      </w:r>
      <w:proofErr w:type="spellEnd"/>
      <w:r w:rsidRPr="00E1684D">
        <w:rPr>
          <w:rFonts w:ascii="Arial" w:hAnsi="Arial" w:cs="Arial"/>
        </w:rPr>
        <w:t xml:space="preserve"> de </w:t>
      </w:r>
      <w:proofErr w:type="spellStart"/>
      <w:r w:rsidRPr="00E1684D">
        <w:rPr>
          <w:rFonts w:ascii="Arial" w:hAnsi="Arial" w:cs="Arial"/>
        </w:rPr>
        <w:t>epurare</w:t>
      </w:r>
      <w:proofErr w:type="spellEnd"/>
      <w:r w:rsidRPr="00E1684D">
        <w:rPr>
          <w:rFonts w:ascii="Arial" w:hAnsi="Arial" w:cs="Arial"/>
        </w:rPr>
        <w:t xml:space="preserve"> </w:t>
      </w:r>
      <w:proofErr w:type="gramStart"/>
      <w:r w:rsidRPr="00E1684D">
        <w:rPr>
          <w:rFonts w:ascii="Arial" w:hAnsi="Arial" w:cs="Arial"/>
        </w:rPr>
        <w:t>a</w:t>
      </w:r>
      <w:proofErr w:type="gramEnd"/>
      <w:r w:rsidRPr="00E1684D">
        <w:rPr>
          <w:rFonts w:ascii="Arial" w:hAnsi="Arial" w:cs="Arial"/>
        </w:rPr>
        <w:t xml:space="preserve"> </w:t>
      </w:r>
      <w:proofErr w:type="spellStart"/>
      <w:r w:rsidRPr="00E1684D">
        <w:rPr>
          <w:rFonts w:ascii="Arial" w:hAnsi="Arial" w:cs="Arial"/>
        </w:rPr>
        <w:t>apelor</w:t>
      </w:r>
      <w:proofErr w:type="spellEnd"/>
      <w:r w:rsidRPr="00E1684D">
        <w:rPr>
          <w:rFonts w:ascii="Arial" w:hAnsi="Arial" w:cs="Arial"/>
        </w:rPr>
        <w:t xml:space="preserve"> </w:t>
      </w:r>
      <w:proofErr w:type="spellStart"/>
      <w:r w:rsidRPr="00E1684D">
        <w:rPr>
          <w:rFonts w:ascii="Arial" w:hAnsi="Arial" w:cs="Arial"/>
        </w:rPr>
        <w:t>reziduale</w:t>
      </w:r>
      <w:proofErr w:type="spellEnd"/>
    </w:p>
    <w:p w14:paraId="7D47722F" w14:textId="093FC589" w:rsidR="007C6D67" w:rsidRPr="00E1684D" w:rsidRDefault="007C6D67" w:rsidP="00514F66">
      <w:pPr>
        <w:pStyle w:val="BodyText"/>
        <w:spacing w:after="0" w:line="276" w:lineRule="auto"/>
        <w:jc w:val="both"/>
        <w:rPr>
          <w:rFonts w:ascii="Arial" w:hAnsi="Arial" w:cs="Arial"/>
        </w:rPr>
      </w:pPr>
      <w:r w:rsidRPr="00E1684D">
        <w:rPr>
          <w:rFonts w:ascii="Arial" w:hAnsi="Arial" w:cs="Arial"/>
        </w:rPr>
        <w:t xml:space="preserve">COD: 19 08 08* </w:t>
      </w:r>
      <w:proofErr w:type="spellStart"/>
      <w:r w:rsidRPr="00E1684D">
        <w:rPr>
          <w:rFonts w:ascii="Arial" w:hAnsi="Arial" w:cs="Arial"/>
        </w:rPr>
        <w:t>deşeuri</w:t>
      </w:r>
      <w:proofErr w:type="spellEnd"/>
      <w:r w:rsidRPr="00E1684D">
        <w:rPr>
          <w:rFonts w:ascii="Arial" w:hAnsi="Arial" w:cs="Arial"/>
        </w:rPr>
        <w:t xml:space="preserve"> ale </w:t>
      </w:r>
      <w:proofErr w:type="spellStart"/>
      <w:r w:rsidRPr="00E1684D">
        <w:rPr>
          <w:rFonts w:ascii="Arial" w:hAnsi="Arial" w:cs="Arial"/>
        </w:rPr>
        <w:t>sistemelor</w:t>
      </w:r>
      <w:proofErr w:type="spellEnd"/>
      <w:r w:rsidRPr="00E1684D">
        <w:rPr>
          <w:rFonts w:ascii="Arial" w:hAnsi="Arial" w:cs="Arial"/>
        </w:rPr>
        <w:t xml:space="preserve"> cu membrana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grele</w:t>
      </w:r>
      <w:proofErr w:type="spellEnd"/>
    </w:p>
    <w:p w14:paraId="35EF0FC3" w14:textId="6179F740" w:rsidR="007C6D67" w:rsidRPr="00E1684D" w:rsidRDefault="007C6D67" w:rsidP="00514F66">
      <w:pPr>
        <w:pStyle w:val="BodyText"/>
        <w:spacing w:after="0" w:line="276" w:lineRule="auto"/>
        <w:jc w:val="both"/>
        <w:rPr>
          <w:rFonts w:ascii="Arial" w:hAnsi="Arial" w:cs="Arial"/>
        </w:rPr>
      </w:pPr>
      <w:r w:rsidRPr="00E1684D">
        <w:rPr>
          <w:rFonts w:ascii="Arial" w:hAnsi="Arial" w:cs="Arial"/>
        </w:rPr>
        <w:t xml:space="preserve">COD: 19 10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maruntirea</w:t>
      </w:r>
      <w:proofErr w:type="spellEnd"/>
      <w:r w:rsidRPr="00E1684D">
        <w:rPr>
          <w:rFonts w:ascii="Arial" w:hAnsi="Arial" w:cs="Arial"/>
        </w:rPr>
        <w:t xml:space="preserve"> </w:t>
      </w:r>
      <w:proofErr w:type="spellStart"/>
      <w:r w:rsidRPr="00E1684D">
        <w:rPr>
          <w:rFonts w:ascii="Arial" w:hAnsi="Arial" w:cs="Arial"/>
        </w:rPr>
        <w:t>deşeurilor</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metale</w:t>
      </w:r>
      <w:proofErr w:type="spellEnd"/>
    </w:p>
    <w:p w14:paraId="6B3F1DB1" w14:textId="5C2596A0" w:rsidR="007C6D67" w:rsidRPr="00E1684D" w:rsidRDefault="007C6D67" w:rsidP="00514F66">
      <w:pPr>
        <w:pStyle w:val="BodyText"/>
        <w:spacing w:after="0" w:line="276" w:lineRule="auto"/>
        <w:jc w:val="both"/>
        <w:rPr>
          <w:rFonts w:ascii="Arial" w:hAnsi="Arial" w:cs="Arial"/>
        </w:rPr>
      </w:pPr>
      <w:r w:rsidRPr="00E1684D">
        <w:rPr>
          <w:rFonts w:ascii="Arial" w:hAnsi="Arial" w:cs="Arial"/>
        </w:rPr>
        <w:t xml:space="preserve">COD: 19 10 01 </w:t>
      </w:r>
      <w:proofErr w:type="spellStart"/>
      <w:r w:rsidRPr="00E1684D">
        <w:rPr>
          <w:rFonts w:ascii="Arial" w:hAnsi="Arial" w:cs="Arial"/>
        </w:rPr>
        <w:t>deşeuri</w:t>
      </w:r>
      <w:proofErr w:type="spellEnd"/>
      <w:r w:rsidRPr="00E1684D">
        <w:rPr>
          <w:rFonts w:ascii="Arial" w:hAnsi="Arial" w:cs="Arial"/>
        </w:rPr>
        <w:t xml:space="preserve"> de </w:t>
      </w:r>
      <w:proofErr w:type="spellStart"/>
      <w:r w:rsidRPr="00E1684D">
        <w:rPr>
          <w:rFonts w:ascii="Arial" w:hAnsi="Arial" w:cs="Arial"/>
        </w:rPr>
        <w:t>fier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oţel</w:t>
      </w:r>
      <w:proofErr w:type="spellEnd"/>
      <w:r w:rsidRPr="00E1684D">
        <w:rPr>
          <w:rFonts w:ascii="Arial" w:hAnsi="Arial" w:cs="Arial"/>
        </w:rPr>
        <w:t xml:space="preserve"> </w:t>
      </w:r>
    </w:p>
    <w:p w14:paraId="2482BB60" w14:textId="57DD25AE" w:rsidR="007C6D67" w:rsidRPr="00E1684D" w:rsidRDefault="007C6D67" w:rsidP="00514F66">
      <w:pPr>
        <w:pStyle w:val="BodyText"/>
        <w:spacing w:after="0" w:line="276" w:lineRule="auto"/>
        <w:jc w:val="both"/>
        <w:rPr>
          <w:rFonts w:ascii="Arial" w:hAnsi="Arial" w:cs="Arial"/>
        </w:rPr>
      </w:pPr>
      <w:r w:rsidRPr="00E1684D">
        <w:rPr>
          <w:rFonts w:ascii="Arial" w:hAnsi="Arial" w:cs="Arial"/>
        </w:rPr>
        <w:t xml:space="preserve">COD: 19 10 02 </w:t>
      </w:r>
      <w:proofErr w:type="spellStart"/>
      <w:r w:rsidRPr="00E1684D">
        <w:rPr>
          <w:rFonts w:ascii="Arial" w:hAnsi="Arial" w:cs="Arial"/>
        </w:rPr>
        <w:t>deşeuri</w:t>
      </w:r>
      <w:proofErr w:type="spellEnd"/>
      <w:r w:rsidRPr="00E1684D">
        <w:rPr>
          <w:rFonts w:ascii="Arial" w:hAnsi="Arial" w:cs="Arial"/>
        </w:rPr>
        <w:t xml:space="preserve"> </w:t>
      </w:r>
      <w:proofErr w:type="spellStart"/>
      <w:r w:rsidRPr="00E1684D">
        <w:rPr>
          <w:rFonts w:ascii="Arial" w:hAnsi="Arial" w:cs="Arial"/>
        </w:rPr>
        <w:t>neferoase</w:t>
      </w:r>
      <w:proofErr w:type="spellEnd"/>
    </w:p>
    <w:p w14:paraId="1B93278D" w14:textId="00119B56" w:rsidR="007C6D67" w:rsidRPr="00E1684D" w:rsidRDefault="007C6D67" w:rsidP="00514F66">
      <w:pPr>
        <w:pStyle w:val="BodyText"/>
        <w:spacing w:after="0" w:line="276" w:lineRule="auto"/>
        <w:jc w:val="both"/>
        <w:rPr>
          <w:rFonts w:ascii="Arial" w:hAnsi="Arial" w:cs="Arial"/>
        </w:rPr>
      </w:pPr>
      <w:r w:rsidRPr="00E1684D">
        <w:rPr>
          <w:rFonts w:ascii="Arial" w:hAnsi="Arial" w:cs="Arial"/>
        </w:rPr>
        <w:t xml:space="preserve">COD: 19 12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tratarea</w:t>
      </w:r>
      <w:proofErr w:type="spellEnd"/>
      <w:r w:rsidRPr="00E1684D">
        <w:rPr>
          <w:rFonts w:ascii="Arial" w:hAnsi="Arial" w:cs="Arial"/>
        </w:rPr>
        <w:t xml:space="preserve"> </w:t>
      </w:r>
      <w:proofErr w:type="spellStart"/>
      <w:r w:rsidRPr="00E1684D">
        <w:rPr>
          <w:rFonts w:ascii="Arial" w:hAnsi="Arial" w:cs="Arial"/>
        </w:rPr>
        <w:t>mecanică</w:t>
      </w:r>
      <w:proofErr w:type="spellEnd"/>
      <w:r w:rsidRPr="00E1684D">
        <w:rPr>
          <w:rFonts w:ascii="Arial" w:hAnsi="Arial" w:cs="Arial"/>
        </w:rPr>
        <w:t xml:space="preserve"> a </w:t>
      </w:r>
      <w:proofErr w:type="spellStart"/>
      <w:r w:rsidRPr="00E1684D">
        <w:rPr>
          <w:rFonts w:ascii="Arial" w:hAnsi="Arial" w:cs="Arial"/>
        </w:rPr>
        <w:t>deşeurilor</w:t>
      </w:r>
      <w:proofErr w:type="spellEnd"/>
      <w:r w:rsidRPr="00E1684D">
        <w:rPr>
          <w:rFonts w:ascii="Arial" w:hAnsi="Arial" w:cs="Arial"/>
        </w:rPr>
        <w:t xml:space="preserve"> (de ex. </w:t>
      </w:r>
      <w:proofErr w:type="spellStart"/>
      <w:r w:rsidRPr="00E1684D">
        <w:rPr>
          <w:rFonts w:ascii="Arial" w:hAnsi="Arial" w:cs="Arial"/>
        </w:rPr>
        <w:t>sortare</w:t>
      </w:r>
      <w:proofErr w:type="spellEnd"/>
      <w:r w:rsidRPr="00E1684D">
        <w:rPr>
          <w:rFonts w:ascii="Arial" w:hAnsi="Arial" w:cs="Arial"/>
        </w:rPr>
        <w:t xml:space="preserve">, </w:t>
      </w:r>
      <w:proofErr w:type="spellStart"/>
      <w:r w:rsidRPr="00E1684D">
        <w:rPr>
          <w:rFonts w:ascii="Arial" w:hAnsi="Arial" w:cs="Arial"/>
        </w:rPr>
        <w:t>maruntire</w:t>
      </w:r>
      <w:proofErr w:type="spellEnd"/>
      <w:r w:rsidRPr="00E1684D">
        <w:rPr>
          <w:rFonts w:ascii="Arial" w:hAnsi="Arial" w:cs="Arial"/>
        </w:rPr>
        <w:t xml:space="preserve">, </w:t>
      </w:r>
      <w:proofErr w:type="spellStart"/>
      <w:r w:rsidRPr="00E1684D">
        <w:rPr>
          <w:rFonts w:ascii="Arial" w:hAnsi="Arial" w:cs="Arial"/>
        </w:rPr>
        <w:t>compactare</w:t>
      </w:r>
      <w:proofErr w:type="spellEnd"/>
      <w:r w:rsidRPr="00E1684D">
        <w:rPr>
          <w:rFonts w:ascii="Arial" w:hAnsi="Arial" w:cs="Arial"/>
        </w:rPr>
        <w:t xml:space="preserve">, </w:t>
      </w:r>
      <w:proofErr w:type="spellStart"/>
      <w:r w:rsidRPr="00E1684D">
        <w:rPr>
          <w:rFonts w:ascii="Arial" w:hAnsi="Arial" w:cs="Arial"/>
        </w:rPr>
        <w:t>granulare</w:t>
      </w:r>
      <w:proofErr w:type="spellEnd"/>
      <w:r w:rsidRPr="00E1684D">
        <w:rPr>
          <w:rFonts w:ascii="Arial" w:hAnsi="Arial" w:cs="Arial"/>
        </w:rPr>
        <w:t xml:space="preserve">) </w:t>
      </w:r>
      <w:proofErr w:type="spellStart"/>
      <w:r w:rsidRPr="00E1684D">
        <w:rPr>
          <w:rFonts w:ascii="Arial" w:hAnsi="Arial" w:cs="Arial"/>
        </w:rPr>
        <w:t>nespecificate</w:t>
      </w:r>
      <w:proofErr w:type="spellEnd"/>
      <w:r w:rsidRPr="00E1684D">
        <w:rPr>
          <w:rFonts w:ascii="Arial" w:hAnsi="Arial" w:cs="Arial"/>
        </w:rPr>
        <w:t xml:space="preserve"> </w:t>
      </w:r>
      <w:proofErr w:type="spellStart"/>
      <w:r w:rsidRPr="00E1684D">
        <w:rPr>
          <w:rFonts w:ascii="Arial" w:hAnsi="Arial" w:cs="Arial"/>
        </w:rPr>
        <w:t>în</w:t>
      </w:r>
      <w:proofErr w:type="spellEnd"/>
      <w:r w:rsidRPr="00E1684D">
        <w:rPr>
          <w:rFonts w:ascii="Arial" w:hAnsi="Arial" w:cs="Arial"/>
        </w:rPr>
        <w:t xml:space="preserve"> </w:t>
      </w:r>
      <w:proofErr w:type="spellStart"/>
      <w:r w:rsidRPr="00E1684D">
        <w:rPr>
          <w:rFonts w:ascii="Arial" w:hAnsi="Arial" w:cs="Arial"/>
        </w:rPr>
        <w:t>alta</w:t>
      </w:r>
      <w:proofErr w:type="spellEnd"/>
      <w:r w:rsidRPr="00E1684D">
        <w:rPr>
          <w:rFonts w:ascii="Arial" w:hAnsi="Arial" w:cs="Arial"/>
        </w:rPr>
        <w:t xml:space="preserve"> </w:t>
      </w:r>
      <w:proofErr w:type="spellStart"/>
      <w:r w:rsidRPr="00E1684D">
        <w:rPr>
          <w:rFonts w:ascii="Arial" w:hAnsi="Arial" w:cs="Arial"/>
        </w:rPr>
        <w:t>poziţie</w:t>
      </w:r>
      <w:proofErr w:type="spellEnd"/>
      <w:r w:rsidRPr="00E1684D">
        <w:rPr>
          <w:rFonts w:ascii="Arial" w:hAnsi="Arial" w:cs="Arial"/>
        </w:rPr>
        <w:t xml:space="preserve"> a </w:t>
      </w:r>
      <w:proofErr w:type="spellStart"/>
      <w:r w:rsidRPr="00E1684D">
        <w:rPr>
          <w:rFonts w:ascii="Arial" w:hAnsi="Arial" w:cs="Arial"/>
        </w:rPr>
        <w:t>catalogului</w:t>
      </w:r>
      <w:proofErr w:type="spellEnd"/>
    </w:p>
    <w:p w14:paraId="50962233" w14:textId="77777777" w:rsidR="007C6D67" w:rsidRPr="00E1684D" w:rsidRDefault="007C6D67" w:rsidP="00514F66">
      <w:pPr>
        <w:pStyle w:val="BodyText"/>
        <w:spacing w:after="0" w:line="276" w:lineRule="auto"/>
        <w:jc w:val="both"/>
        <w:rPr>
          <w:rFonts w:ascii="Arial" w:hAnsi="Arial" w:cs="Arial"/>
        </w:rPr>
      </w:pPr>
      <w:r w:rsidRPr="00E1684D">
        <w:rPr>
          <w:rFonts w:ascii="Arial" w:hAnsi="Arial" w:cs="Arial"/>
        </w:rPr>
        <w:t xml:space="preserve">COD: 19 12 02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feroase</w:t>
      </w:r>
      <w:proofErr w:type="spellEnd"/>
      <w:r w:rsidRPr="00E1684D">
        <w:rPr>
          <w:rFonts w:ascii="Arial" w:hAnsi="Arial" w:cs="Arial"/>
        </w:rPr>
        <w:t xml:space="preserve"> </w:t>
      </w:r>
    </w:p>
    <w:p w14:paraId="724FD1A2" w14:textId="1FBCC183" w:rsidR="007C6D67" w:rsidRPr="00E1684D" w:rsidRDefault="007C6D67" w:rsidP="00514F66">
      <w:pPr>
        <w:pStyle w:val="BodyText"/>
        <w:spacing w:after="0" w:line="276" w:lineRule="auto"/>
        <w:jc w:val="both"/>
        <w:rPr>
          <w:rFonts w:ascii="Arial" w:hAnsi="Arial" w:cs="Arial"/>
        </w:rPr>
      </w:pPr>
      <w:r w:rsidRPr="00E1684D">
        <w:rPr>
          <w:rFonts w:ascii="Arial" w:hAnsi="Arial" w:cs="Arial"/>
        </w:rPr>
        <w:t xml:space="preserve">COD: 19 12 03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neferoase</w:t>
      </w:r>
      <w:proofErr w:type="spellEnd"/>
    </w:p>
    <w:p w14:paraId="5FAEA475" w14:textId="77777777" w:rsidR="00404776" w:rsidRPr="00E1684D" w:rsidRDefault="00404776" w:rsidP="00514F66">
      <w:pPr>
        <w:pStyle w:val="BodyText"/>
        <w:spacing w:after="0" w:line="276" w:lineRule="auto"/>
        <w:jc w:val="both"/>
        <w:rPr>
          <w:rFonts w:ascii="Arial" w:hAnsi="Arial" w:cs="Arial"/>
        </w:rPr>
      </w:pPr>
    </w:p>
    <w:p w14:paraId="5EBDCED9" w14:textId="68BB4A3A" w:rsidR="00404776" w:rsidRPr="00E1684D" w:rsidRDefault="00404776" w:rsidP="00514F66">
      <w:pPr>
        <w:pStyle w:val="BodyText"/>
        <w:spacing w:after="0" w:line="276" w:lineRule="auto"/>
        <w:jc w:val="both"/>
        <w:rPr>
          <w:rFonts w:ascii="Arial" w:hAnsi="Arial" w:cs="Arial"/>
          <w:b/>
          <w:bCs/>
          <w:i/>
          <w:iCs/>
        </w:rPr>
      </w:pPr>
      <w:r w:rsidRPr="00E1684D">
        <w:rPr>
          <w:rFonts w:ascii="Arial" w:hAnsi="Arial" w:cs="Arial"/>
          <w:b/>
          <w:bCs/>
          <w:i/>
          <w:iCs/>
        </w:rPr>
        <w:t>COD: 20 - DEŞEURI MUNICIPALE ŞI ASIMILABILE DIN COMERŢ, INDUSTRIE, INSTITUŢII, INCLUSIV FRACŢIUNI COLECTATE SEPARAT</w:t>
      </w:r>
    </w:p>
    <w:p w14:paraId="19940266" w14:textId="3492B0AB" w:rsidR="00404776" w:rsidRPr="00E1684D" w:rsidRDefault="00404776" w:rsidP="00514F66">
      <w:pPr>
        <w:pStyle w:val="BodyText"/>
        <w:spacing w:after="0" w:line="276" w:lineRule="auto"/>
        <w:jc w:val="both"/>
        <w:rPr>
          <w:rFonts w:ascii="Arial" w:hAnsi="Arial" w:cs="Arial"/>
        </w:rPr>
      </w:pPr>
      <w:r w:rsidRPr="00E1684D">
        <w:rPr>
          <w:rFonts w:ascii="Arial" w:hAnsi="Arial" w:cs="Arial"/>
        </w:rPr>
        <w:t xml:space="preserve">COD: 20 01 </w:t>
      </w:r>
      <w:proofErr w:type="spellStart"/>
      <w:r w:rsidRPr="00E1684D">
        <w:rPr>
          <w:rFonts w:ascii="Arial" w:hAnsi="Arial" w:cs="Arial"/>
        </w:rPr>
        <w:t>fracţiuni</w:t>
      </w:r>
      <w:proofErr w:type="spellEnd"/>
      <w:r w:rsidRPr="00E1684D">
        <w:rPr>
          <w:rFonts w:ascii="Arial" w:hAnsi="Arial" w:cs="Arial"/>
        </w:rPr>
        <w:t xml:space="preserve"> </w:t>
      </w:r>
      <w:proofErr w:type="spellStart"/>
      <w:r w:rsidRPr="00E1684D">
        <w:rPr>
          <w:rFonts w:ascii="Arial" w:hAnsi="Arial" w:cs="Arial"/>
        </w:rPr>
        <w:t>colectate</w:t>
      </w:r>
      <w:proofErr w:type="spellEnd"/>
      <w:r w:rsidRPr="00E1684D">
        <w:rPr>
          <w:rFonts w:ascii="Arial" w:hAnsi="Arial" w:cs="Arial"/>
        </w:rPr>
        <w:t xml:space="preserve"> </w:t>
      </w:r>
      <w:proofErr w:type="spellStart"/>
      <w:r w:rsidRPr="00E1684D">
        <w:rPr>
          <w:rFonts w:ascii="Arial" w:hAnsi="Arial" w:cs="Arial"/>
        </w:rPr>
        <w:t>separat</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15 01)</w:t>
      </w:r>
    </w:p>
    <w:p w14:paraId="10E1D82E" w14:textId="00E64E7E" w:rsidR="00404776" w:rsidRPr="00E1684D" w:rsidRDefault="00404776" w:rsidP="00514F66">
      <w:pPr>
        <w:pStyle w:val="BodyText"/>
        <w:spacing w:after="0" w:line="276" w:lineRule="auto"/>
        <w:jc w:val="both"/>
        <w:rPr>
          <w:rFonts w:ascii="Arial" w:hAnsi="Arial" w:cs="Arial"/>
        </w:rPr>
      </w:pPr>
      <w:r w:rsidRPr="00E1684D">
        <w:rPr>
          <w:rFonts w:ascii="Arial" w:hAnsi="Arial" w:cs="Arial"/>
        </w:rPr>
        <w:t xml:space="preserve">COD: 20 01 40 </w:t>
      </w:r>
      <w:proofErr w:type="spellStart"/>
      <w:r w:rsidRPr="00E1684D">
        <w:rPr>
          <w:rFonts w:ascii="Arial" w:hAnsi="Arial" w:cs="Arial"/>
        </w:rPr>
        <w:t>metale</w:t>
      </w:r>
      <w:proofErr w:type="spellEnd"/>
    </w:p>
    <w:p w14:paraId="60C31E92" w14:textId="77777777" w:rsidR="009D7C25" w:rsidRPr="00E1684D" w:rsidRDefault="009D7C25" w:rsidP="00514F66">
      <w:pPr>
        <w:pStyle w:val="BodyText"/>
        <w:spacing w:after="0" w:line="276" w:lineRule="auto"/>
        <w:jc w:val="both"/>
        <w:rPr>
          <w:rFonts w:ascii="Arial" w:hAnsi="Arial" w:cs="Arial"/>
        </w:rPr>
      </w:pPr>
    </w:p>
    <w:p w14:paraId="31D18BF6" w14:textId="76B23472" w:rsidR="009D7C25" w:rsidRPr="00E1684D" w:rsidRDefault="009D7C25" w:rsidP="009D7C25">
      <w:pPr>
        <w:pStyle w:val="BodyText"/>
        <w:ind w:firstLine="720"/>
        <w:jc w:val="both"/>
        <w:rPr>
          <w:rFonts w:ascii="Arial" w:hAnsi="Arial" w:cs="Arial"/>
          <w:b/>
          <w:bCs/>
          <w:i/>
          <w:iCs/>
          <w:u w:val="single"/>
        </w:rPr>
      </w:pPr>
      <w:proofErr w:type="gramStart"/>
      <w:r w:rsidRPr="00E1684D">
        <w:rPr>
          <w:rFonts w:ascii="Arial" w:hAnsi="Arial" w:cs="Arial"/>
          <w:b/>
          <w:bCs/>
          <w:i/>
          <w:iCs/>
          <w:u w:val="single"/>
        </w:rPr>
        <w:t>DESEURI  DIN</w:t>
      </w:r>
      <w:proofErr w:type="gramEnd"/>
      <w:r w:rsidRPr="00E1684D">
        <w:rPr>
          <w:rFonts w:ascii="Arial" w:hAnsi="Arial" w:cs="Arial"/>
          <w:b/>
          <w:bCs/>
          <w:i/>
          <w:iCs/>
          <w:u w:val="single"/>
        </w:rPr>
        <w:t xml:space="preserve"> ANVELOPE</w:t>
      </w:r>
    </w:p>
    <w:p w14:paraId="78402496" w14:textId="51FC9065" w:rsidR="00404776" w:rsidRPr="00E1684D" w:rsidRDefault="009D7C25" w:rsidP="00514F66">
      <w:pPr>
        <w:pStyle w:val="BodyText"/>
        <w:spacing w:after="0" w:line="276" w:lineRule="auto"/>
        <w:jc w:val="both"/>
        <w:rPr>
          <w:rFonts w:ascii="Arial" w:hAnsi="Arial" w:cs="Arial"/>
          <w:b/>
          <w:bCs/>
          <w:i/>
          <w:iCs/>
        </w:rPr>
      </w:pPr>
      <w:r w:rsidRPr="00E1684D">
        <w:rPr>
          <w:rFonts w:ascii="Arial" w:hAnsi="Arial" w:cs="Arial"/>
        </w:rPr>
        <w:t>C</w:t>
      </w:r>
      <w:r w:rsidRPr="00E1684D">
        <w:rPr>
          <w:rFonts w:ascii="Arial" w:hAnsi="Arial" w:cs="Arial"/>
          <w:b/>
          <w:bCs/>
          <w:i/>
          <w:iCs/>
        </w:rPr>
        <w:t>OD: 16 - DEŞEURI NESPECIFICATE ÎN ALTA PARTE</w:t>
      </w:r>
    </w:p>
    <w:p w14:paraId="60A176F7" w14:textId="63FAB2F9" w:rsidR="009D7C25" w:rsidRPr="00E1684D" w:rsidRDefault="0076672C" w:rsidP="00514F66">
      <w:pPr>
        <w:pStyle w:val="BodyText"/>
        <w:spacing w:after="0" w:line="276" w:lineRule="auto"/>
        <w:jc w:val="both"/>
        <w:rPr>
          <w:rFonts w:ascii="Arial" w:hAnsi="Arial" w:cs="Arial"/>
        </w:rPr>
      </w:pPr>
      <w:r w:rsidRPr="00E1684D">
        <w:rPr>
          <w:rFonts w:ascii="Arial" w:hAnsi="Arial" w:cs="Arial"/>
        </w:rPr>
        <w:t xml:space="preserve">COD: 16 01 </w:t>
      </w:r>
      <w:proofErr w:type="spellStart"/>
      <w:r w:rsidRPr="00E1684D">
        <w:rPr>
          <w:rFonts w:ascii="Arial" w:hAnsi="Arial" w:cs="Arial"/>
        </w:rPr>
        <w:t>vehicule</w:t>
      </w:r>
      <w:proofErr w:type="spellEnd"/>
      <w:r w:rsidRPr="00E1684D">
        <w:rPr>
          <w:rFonts w:ascii="Arial" w:hAnsi="Arial" w:cs="Arial"/>
        </w:rPr>
        <w:t xml:space="preserve"> </w:t>
      </w:r>
      <w:proofErr w:type="spellStart"/>
      <w:r w:rsidRPr="00E1684D">
        <w:rPr>
          <w:rFonts w:ascii="Arial" w:hAnsi="Arial" w:cs="Arial"/>
        </w:rPr>
        <w:t>scoase</w:t>
      </w:r>
      <w:proofErr w:type="spellEnd"/>
      <w:r w:rsidRPr="00E1684D">
        <w:rPr>
          <w:rFonts w:ascii="Arial" w:hAnsi="Arial" w:cs="Arial"/>
        </w:rPr>
        <w:t xml:space="preserve"> din </w:t>
      </w:r>
      <w:proofErr w:type="spellStart"/>
      <w:r w:rsidRPr="00E1684D">
        <w:rPr>
          <w:rFonts w:ascii="Arial" w:hAnsi="Arial" w:cs="Arial"/>
        </w:rPr>
        <w:t>uz</w:t>
      </w:r>
      <w:proofErr w:type="spellEnd"/>
      <w:r w:rsidRPr="00E1684D">
        <w:rPr>
          <w:rFonts w:ascii="Arial" w:hAnsi="Arial" w:cs="Arial"/>
        </w:rPr>
        <w:t xml:space="preserve"> de la diverse </w:t>
      </w:r>
      <w:proofErr w:type="spellStart"/>
      <w:r w:rsidRPr="00E1684D">
        <w:rPr>
          <w:rFonts w:ascii="Arial" w:hAnsi="Arial" w:cs="Arial"/>
        </w:rPr>
        <w:t>mijloace</w:t>
      </w:r>
      <w:proofErr w:type="spellEnd"/>
      <w:r w:rsidRPr="00E1684D">
        <w:rPr>
          <w:rFonts w:ascii="Arial" w:hAnsi="Arial" w:cs="Arial"/>
        </w:rPr>
        <w:t xml:space="preserve"> de transport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vehicule</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transport </w:t>
      </w:r>
      <w:proofErr w:type="spellStart"/>
      <w:r w:rsidRPr="00E1684D">
        <w:rPr>
          <w:rFonts w:ascii="Arial" w:hAnsi="Arial" w:cs="Arial"/>
        </w:rPr>
        <w:t>în</w:t>
      </w:r>
      <w:proofErr w:type="spellEnd"/>
      <w:r w:rsidRPr="00E1684D">
        <w:rPr>
          <w:rFonts w:ascii="Arial" w:hAnsi="Arial" w:cs="Arial"/>
        </w:rPr>
        <w:t xml:space="preserve"> </w:t>
      </w:r>
      <w:proofErr w:type="spellStart"/>
      <w:r w:rsidRPr="00E1684D">
        <w:rPr>
          <w:rFonts w:ascii="Arial" w:hAnsi="Arial" w:cs="Arial"/>
        </w:rPr>
        <w:t>afară</w:t>
      </w:r>
      <w:proofErr w:type="spellEnd"/>
      <w:r w:rsidRPr="00E1684D">
        <w:rPr>
          <w:rFonts w:ascii="Arial" w:hAnsi="Arial" w:cs="Arial"/>
        </w:rPr>
        <w:t xml:space="preserve"> </w:t>
      </w:r>
      <w:proofErr w:type="spellStart"/>
      <w:r w:rsidRPr="00E1684D">
        <w:rPr>
          <w:rFonts w:ascii="Arial" w:hAnsi="Arial" w:cs="Arial"/>
        </w:rPr>
        <w:t>drumurilor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dezmembrarea</w:t>
      </w:r>
      <w:proofErr w:type="spellEnd"/>
      <w:r w:rsidRPr="00E1684D">
        <w:rPr>
          <w:rFonts w:ascii="Arial" w:hAnsi="Arial" w:cs="Arial"/>
        </w:rPr>
        <w:t xml:space="preserve"> </w:t>
      </w:r>
      <w:proofErr w:type="spellStart"/>
      <w:r w:rsidRPr="00E1684D">
        <w:rPr>
          <w:rFonts w:ascii="Arial" w:hAnsi="Arial" w:cs="Arial"/>
        </w:rPr>
        <w:t>vehiculelor</w:t>
      </w:r>
      <w:proofErr w:type="spellEnd"/>
      <w:r w:rsidRPr="00E1684D">
        <w:rPr>
          <w:rFonts w:ascii="Arial" w:hAnsi="Arial" w:cs="Arial"/>
        </w:rPr>
        <w:t xml:space="preserve"> </w:t>
      </w:r>
      <w:proofErr w:type="spellStart"/>
      <w:r w:rsidRPr="00E1684D">
        <w:rPr>
          <w:rFonts w:ascii="Arial" w:hAnsi="Arial" w:cs="Arial"/>
        </w:rPr>
        <w:t>casate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întreţinerea</w:t>
      </w:r>
      <w:proofErr w:type="spellEnd"/>
      <w:r w:rsidRPr="00E1684D">
        <w:rPr>
          <w:rFonts w:ascii="Arial" w:hAnsi="Arial" w:cs="Arial"/>
        </w:rPr>
        <w:t xml:space="preserve"> </w:t>
      </w:r>
      <w:proofErr w:type="spellStart"/>
      <w:r w:rsidRPr="00E1684D">
        <w:rPr>
          <w:rFonts w:ascii="Arial" w:hAnsi="Arial" w:cs="Arial"/>
        </w:rPr>
        <w:t>vehiculelor</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13, 14, 16 06 </w:t>
      </w:r>
      <w:proofErr w:type="spellStart"/>
      <w:r w:rsidRPr="00E1684D">
        <w:rPr>
          <w:rFonts w:ascii="Arial" w:hAnsi="Arial" w:cs="Arial"/>
        </w:rPr>
        <w:t>şi</w:t>
      </w:r>
      <w:proofErr w:type="spellEnd"/>
      <w:r w:rsidRPr="00E1684D">
        <w:rPr>
          <w:rFonts w:ascii="Arial" w:hAnsi="Arial" w:cs="Arial"/>
        </w:rPr>
        <w:t xml:space="preserve"> 16 08)</w:t>
      </w:r>
    </w:p>
    <w:p w14:paraId="5598CD91" w14:textId="5D2E1985" w:rsidR="0076672C" w:rsidRPr="00E1684D" w:rsidRDefault="0076672C" w:rsidP="00514F66">
      <w:pPr>
        <w:pStyle w:val="BodyText"/>
        <w:spacing w:after="0" w:line="276" w:lineRule="auto"/>
        <w:jc w:val="both"/>
        <w:rPr>
          <w:rFonts w:ascii="Arial" w:hAnsi="Arial" w:cs="Arial"/>
        </w:rPr>
      </w:pPr>
      <w:r w:rsidRPr="00E1684D">
        <w:rPr>
          <w:rFonts w:ascii="Arial" w:hAnsi="Arial" w:cs="Arial"/>
        </w:rPr>
        <w:t xml:space="preserve">COD: 16 01 03 </w:t>
      </w:r>
      <w:proofErr w:type="spellStart"/>
      <w:r w:rsidRPr="00E1684D">
        <w:rPr>
          <w:rFonts w:ascii="Arial" w:hAnsi="Arial" w:cs="Arial"/>
        </w:rPr>
        <w:t>anvelope</w:t>
      </w:r>
      <w:proofErr w:type="spellEnd"/>
      <w:r w:rsidRPr="00E1684D">
        <w:rPr>
          <w:rFonts w:ascii="Arial" w:hAnsi="Arial" w:cs="Arial"/>
        </w:rPr>
        <w:t xml:space="preserve"> </w:t>
      </w:r>
      <w:proofErr w:type="spellStart"/>
      <w:r w:rsidRPr="00E1684D">
        <w:rPr>
          <w:rFonts w:ascii="Arial" w:hAnsi="Arial" w:cs="Arial"/>
        </w:rPr>
        <w:t>scoase</w:t>
      </w:r>
      <w:proofErr w:type="spellEnd"/>
      <w:r w:rsidRPr="00E1684D">
        <w:rPr>
          <w:rFonts w:ascii="Arial" w:hAnsi="Arial" w:cs="Arial"/>
        </w:rPr>
        <w:t xml:space="preserve"> din </w:t>
      </w:r>
      <w:proofErr w:type="spellStart"/>
      <w:r w:rsidRPr="00E1684D">
        <w:rPr>
          <w:rFonts w:ascii="Arial" w:hAnsi="Arial" w:cs="Arial"/>
        </w:rPr>
        <w:t>uz</w:t>
      </w:r>
      <w:proofErr w:type="spellEnd"/>
    </w:p>
    <w:p w14:paraId="5BBB2EC4" w14:textId="77777777" w:rsidR="00794B76" w:rsidRPr="00E1684D" w:rsidRDefault="00794B76" w:rsidP="00514F66">
      <w:pPr>
        <w:pStyle w:val="BodyText"/>
        <w:spacing w:after="0" w:line="276" w:lineRule="auto"/>
        <w:jc w:val="both"/>
        <w:rPr>
          <w:rFonts w:ascii="Arial" w:hAnsi="Arial" w:cs="Arial"/>
        </w:rPr>
      </w:pPr>
    </w:p>
    <w:p w14:paraId="29AAF2AF" w14:textId="2190CF31" w:rsidR="00794B76" w:rsidRPr="00E1684D" w:rsidRDefault="00794B76" w:rsidP="00794B76">
      <w:pPr>
        <w:pStyle w:val="BodyText"/>
        <w:ind w:firstLine="720"/>
        <w:jc w:val="both"/>
        <w:rPr>
          <w:rFonts w:ascii="Arial" w:hAnsi="Arial" w:cs="Arial"/>
          <w:b/>
          <w:bCs/>
          <w:i/>
          <w:iCs/>
          <w:u w:val="single"/>
        </w:rPr>
      </w:pPr>
      <w:proofErr w:type="gramStart"/>
      <w:r w:rsidRPr="00E1684D">
        <w:rPr>
          <w:rFonts w:ascii="Arial" w:hAnsi="Arial" w:cs="Arial"/>
          <w:b/>
          <w:bCs/>
          <w:i/>
          <w:iCs/>
          <w:u w:val="single"/>
        </w:rPr>
        <w:t>DESEURI  CONSTRUCTII</w:t>
      </w:r>
      <w:proofErr w:type="gramEnd"/>
      <w:r w:rsidRPr="00E1684D">
        <w:rPr>
          <w:rFonts w:ascii="Arial" w:hAnsi="Arial" w:cs="Arial"/>
          <w:b/>
          <w:bCs/>
          <w:i/>
          <w:iCs/>
          <w:u w:val="single"/>
        </w:rPr>
        <w:t xml:space="preserve"> MOLOZ</w:t>
      </w:r>
    </w:p>
    <w:p w14:paraId="200295E8" w14:textId="7E388582" w:rsidR="00794B76" w:rsidRPr="00E1684D" w:rsidRDefault="005B7B5E" w:rsidP="00794B76">
      <w:pPr>
        <w:pStyle w:val="BodyText"/>
        <w:jc w:val="both"/>
        <w:rPr>
          <w:rFonts w:ascii="Arial" w:hAnsi="Arial" w:cs="Arial"/>
          <w:b/>
          <w:bCs/>
          <w:i/>
          <w:iCs/>
        </w:rPr>
      </w:pPr>
      <w:r w:rsidRPr="00E1684D">
        <w:rPr>
          <w:rFonts w:ascii="Arial" w:hAnsi="Arial" w:cs="Arial"/>
          <w:b/>
          <w:bCs/>
          <w:i/>
          <w:iCs/>
        </w:rPr>
        <w:t xml:space="preserve">COD: 10 </w:t>
      </w:r>
      <w:proofErr w:type="gramStart"/>
      <w:r w:rsidRPr="00E1684D">
        <w:rPr>
          <w:rFonts w:ascii="Arial" w:hAnsi="Arial" w:cs="Arial"/>
          <w:b/>
          <w:bCs/>
          <w:i/>
          <w:iCs/>
        </w:rPr>
        <w:t>-  DEŞEURI</w:t>
      </w:r>
      <w:proofErr w:type="gramEnd"/>
      <w:r w:rsidRPr="00E1684D">
        <w:rPr>
          <w:rFonts w:ascii="Arial" w:hAnsi="Arial" w:cs="Arial"/>
          <w:b/>
          <w:bCs/>
          <w:i/>
          <w:iCs/>
        </w:rPr>
        <w:t xml:space="preserve"> DIN PROCESELE TERMICE</w:t>
      </w:r>
    </w:p>
    <w:p w14:paraId="5886A0A7" w14:textId="14DF52AA" w:rsidR="005B7B5E" w:rsidRPr="00E1684D" w:rsidRDefault="005B7B5E" w:rsidP="00794B76">
      <w:pPr>
        <w:pStyle w:val="BodyText"/>
        <w:jc w:val="both"/>
        <w:rPr>
          <w:rFonts w:ascii="Arial" w:hAnsi="Arial" w:cs="Arial"/>
        </w:rPr>
      </w:pPr>
      <w:r w:rsidRPr="00E1684D">
        <w:rPr>
          <w:rFonts w:ascii="Arial" w:hAnsi="Arial" w:cs="Arial"/>
        </w:rPr>
        <w:lastRenderedPageBreak/>
        <w:t>COD:</w:t>
      </w:r>
      <w:r w:rsidRPr="00E1684D">
        <w:rPr>
          <w:rFonts w:ascii="Arial" w:hAnsi="Arial" w:cs="Arial"/>
          <w:b/>
          <w:bCs/>
          <w:i/>
          <w:iCs/>
        </w:rPr>
        <w:t xml:space="preserve"> </w:t>
      </w:r>
      <w:r w:rsidRPr="00E1684D">
        <w:rPr>
          <w:rFonts w:ascii="Arial" w:hAnsi="Arial" w:cs="Arial"/>
        </w:rPr>
        <w:t xml:space="preserve">10 12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fabricarea</w:t>
      </w:r>
      <w:proofErr w:type="spellEnd"/>
      <w:r w:rsidRPr="00E1684D">
        <w:rPr>
          <w:rFonts w:ascii="Arial" w:hAnsi="Arial" w:cs="Arial"/>
        </w:rPr>
        <w:t xml:space="preserve"> </w:t>
      </w:r>
      <w:proofErr w:type="spellStart"/>
      <w:r w:rsidRPr="00E1684D">
        <w:rPr>
          <w:rFonts w:ascii="Arial" w:hAnsi="Arial" w:cs="Arial"/>
        </w:rPr>
        <w:t>materialelor</w:t>
      </w:r>
      <w:proofErr w:type="spellEnd"/>
      <w:r w:rsidRPr="00E1684D">
        <w:rPr>
          <w:rFonts w:ascii="Arial" w:hAnsi="Arial" w:cs="Arial"/>
        </w:rPr>
        <w:t xml:space="preserve"> </w:t>
      </w:r>
      <w:proofErr w:type="spellStart"/>
      <w:r w:rsidRPr="00E1684D">
        <w:rPr>
          <w:rFonts w:ascii="Arial" w:hAnsi="Arial" w:cs="Arial"/>
        </w:rPr>
        <w:t>ceramice</w:t>
      </w:r>
      <w:proofErr w:type="spellEnd"/>
      <w:r w:rsidRPr="00E1684D">
        <w:rPr>
          <w:rFonts w:ascii="Arial" w:hAnsi="Arial" w:cs="Arial"/>
        </w:rPr>
        <w:t xml:space="preserve">, </w:t>
      </w:r>
      <w:proofErr w:type="spellStart"/>
      <w:proofErr w:type="gramStart"/>
      <w:r w:rsidRPr="00E1684D">
        <w:rPr>
          <w:rFonts w:ascii="Arial" w:hAnsi="Arial" w:cs="Arial"/>
        </w:rPr>
        <w:t>caramizilor,tiglelor</w:t>
      </w:r>
      <w:proofErr w:type="spellEnd"/>
      <w:proofErr w:type="gram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materialelor</w:t>
      </w:r>
      <w:proofErr w:type="spellEnd"/>
      <w:r w:rsidRPr="00E1684D">
        <w:rPr>
          <w:rFonts w:ascii="Arial" w:hAnsi="Arial" w:cs="Arial"/>
        </w:rPr>
        <w:t xml:space="preserve"> de </w:t>
      </w:r>
      <w:proofErr w:type="spellStart"/>
      <w:r w:rsidRPr="00E1684D">
        <w:rPr>
          <w:rFonts w:ascii="Arial" w:hAnsi="Arial" w:cs="Arial"/>
        </w:rPr>
        <w:t>construcţie</w:t>
      </w:r>
      <w:proofErr w:type="spellEnd"/>
    </w:p>
    <w:p w14:paraId="7219E466" w14:textId="56EAE0A1" w:rsidR="005B7B5E" w:rsidRPr="00E1684D" w:rsidRDefault="005B7B5E" w:rsidP="00794B76">
      <w:pPr>
        <w:pStyle w:val="BodyText"/>
        <w:jc w:val="both"/>
        <w:rPr>
          <w:rFonts w:ascii="Arial" w:hAnsi="Arial" w:cs="Arial"/>
          <w:b/>
          <w:bCs/>
          <w:i/>
          <w:iCs/>
        </w:rPr>
      </w:pPr>
      <w:r w:rsidRPr="00E1684D">
        <w:rPr>
          <w:rFonts w:ascii="Arial" w:hAnsi="Arial" w:cs="Arial"/>
          <w:b/>
          <w:bCs/>
          <w:i/>
          <w:iCs/>
        </w:rPr>
        <w:t>COD: 17 - DEŞEURI DIN CONSTRUCŢII ŞI DEMOLĂRI (INCLUSIV PĂMÂNT EXCAVAT DIN AMPLASAMENTE CONTAMINATE)</w:t>
      </w:r>
    </w:p>
    <w:p w14:paraId="034ED7B1" w14:textId="77777777" w:rsidR="005B7B5E" w:rsidRPr="00E1684D" w:rsidRDefault="005B7B5E" w:rsidP="005B7B5E">
      <w:pPr>
        <w:pStyle w:val="BodyText"/>
        <w:spacing w:after="0" w:line="276" w:lineRule="auto"/>
        <w:jc w:val="both"/>
        <w:rPr>
          <w:rFonts w:ascii="Arial" w:hAnsi="Arial" w:cs="Arial"/>
        </w:rPr>
      </w:pPr>
      <w:r w:rsidRPr="00E1684D">
        <w:rPr>
          <w:rFonts w:ascii="Arial" w:hAnsi="Arial" w:cs="Arial"/>
        </w:rPr>
        <w:t xml:space="preserve">COD: 17 01 </w:t>
      </w:r>
      <w:proofErr w:type="spellStart"/>
      <w:r w:rsidRPr="00E1684D">
        <w:rPr>
          <w:rFonts w:ascii="Arial" w:hAnsi="Arial" w:cs="Arial"/>
        </w:rPr>
        <w:t>beton</w:t>
      </w:r>
      <w:proofErr w:type="spellEnd"/>
      <w:r w:rsidRPr="00E1684D">
        <w:rPr>
          <w:rFonts w:ascii="Arial" w:hAnsi="Arial" w:cs="Arial"/>
        </w:rPr>
        <w:t xml:space="preserve">, </w:t>
      </w:r>
      <w:proofErr w:type="spellStart"/>
      <w:r w:rsidRPr="00E1684D">
        <w:rPr>
          <w:rFonts w:ascii="Arial" w:hAnsi="Arial" w:cs="Arial"/>
        </w:rPr>
        <w:t>caramizi</w:t>
      </w:r>
      <w:proofErr w:type="spellEnd"/>
      <w:r w:rsidRPr="00E1684D">
        <w:rPr>
          <w:rFonts w:ascii="Arial" w:hAnsi="Arial" w:cs="Arial"/>
        </w:rPr>
        <w:t xml:space="preserve">, </w:t>
      </w:r>
      <w:proofErr w:type="spellStart"/>
      <w:r w:rsidRPr="00E1684D">
        <w:rPr>
          <w:rFonts w:ascii="Arial" w:hAnsi="Arial" w:cs="Arial"/>
        </w:rPr>
        <w:t>tigle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ceramice</w:t>
      </w:r>
      <w:proofErr w:type="spellEnd"/>
      <w:r w:rsidRPr="00E1684D">
        <w:rPr>
          <w:rFonts w:ascii="Arial" w:hAnsi="Arial" w:cs="Arial"/>
        </w:rPr>
        <w:t xml:space="preserve"> </w:t>
      </w:r>
    </w:p>
    <w:p w14:paraId="1082402D" w14:textId="77777777" w:rsidR="005B7B5E" w:rsidRPr="00E1684D" w:rsidRDefault="005B7B5E" w:rsidP="005B7B5E">
      <w:pPr>
        <w:pStyle w:val="BodyText"/>
        <w:spacing w:after="0" w:line="276" w:lineRule="auto"/>
        <w:jc w:val="both"/>
        <w:rPr>
          <w:rFonts w:ascii="Arial" w:hAnsi="Arial" w:cs="Arial"/>
        </w:rPr>
      </w:pPr>
      <w:r w:rsidRPr="00E1684D">
        <w:rPr>
          <w:rFonts w:ascii="Arial" w:hAnsi="Arial" w:cs="Arial"/>
        </w:rPr>
        <w:t xml:space="preserve">COD: 17 01 01 </w:t>
      </w:r>
      <w:proofErr w:type="spellStart"/>
      <w:r w:rsidRPr="00E1684D">
        <w:rPr>
          <w:rFonts w:ascii="Arial" w:hAnsi="Arial" w:cs="Arial"/>
        </w:rPr>
        <w:t>beton</w:t>
      </w:r>
      <w:proofErr w:type="spellEnd"/>
      <w:r w:rsidRPr="00E1684D">
        <w:rPr>
          <w:rFonts w:ascii="Arial" w:hAnsi="Arial" w:cs="Arial"/>
        </w:rPr>
        <w:t xml:space="preserve"> </w:t>
      </w:r>
    </w:p>
    <w:p w14:paraId="0FB2F47C" w14:textId="77777777" w:rsidR="005B7B5E" w:rsidRPr="00E1684D" w:rsidRDefault="005B7B5E" w:rsidP="005B7B5E">
      <w:pPr>
        <w:pStyle w:val="BodyText"/>
        <w:spacing w:after="0" w:line="276" w:lineRule="auto"/>
        <w:jc w:val="both"/>
        <w:rPr>
          <w:rFonts w:ascii="Arial" w:hAnsi="Arial" w:cs="Arial"/>
        </w:rPr>
      </w:pPr>
      <w:r w:rsidRPr="00E1684D">
        <w:rPr>
          <w:rFonts w:ascii="Arial" w:hAnsi="Arial" w:cs="Arial"/>
        </w:rPr>
        <w:t xml:space="preserve">COD: 17 01 02 </w:t>
      </w:r>
      <w:proofErr w:type="spellStart"/>
      <w:r w:rsidRPr="00E1684D">
        <w:rPr>
          <w:rFonts w:ascii="Arial" w:hAnsi="Arial" w:cs="Arial"/>
        </w:rPr>
        <w:t>caramizi</w:t>
      </w:r>
      <w:proofErr w:type="spellEnd"/>
      <w:r w:rsidRPr="00E1684D">
        <w:rPr>
          <w:rFonts w:ascii="Arial" w:hAnsi="Arial" w:cs="Arial"/>
        </w:rPr>
        <w:t xml:space="preserve"> </w:t>
      </w:r>
    </w:p>
    <w:p w14:paraId="0BAA03D1" w14:textId="77777777" w:rsidR="005B7B5E" w:rsidRPr="00E1684D" w:rsidRDefault="005B7B5E" w:rsidP="005B7B5E">
      <w:pPr>
        <w:pStyle w:val="BodyText"/>
        <w:spacing w:after="0" w:line="276" w:lineRule="auto"/>
        <w:jc w:val="both"/>
        <w:rPr>
          <w:rFonts w:ascii="Arial" w:hAnsi="Arial" w:cs="Arial"/>
        </w:rPr>
      </w:pPr>
      <w:r w:rsidRPr="00E1684D">
        <w:rPr>
          <w:rFonts w:ascii="Arial" w:hAnsi="Arial" w:cs="Arial"/>
        </w:rPr>
        <w:t xml:space="preserve">COD:17 01 03 </w:t>
      </w:r>
      <w:proofErr w:type="spellStart"/>
      <w:r w:rsidRPr="00E1684D">
        <w:rPr>
          <w:rFonts w:ascii="Arial" w:hAnsi="Arial" w:cs="Arial"/>
        </w:rPr>
        <w:t>tigle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ceramice</w:t>
      </w:r>
      <w:proofErr w:type="spellEnd"/>
      <w:r w:rsidRPr="00E1684D">
        <w:rPr>
          <w:rFonts w:ascii="Arial" w:hAnsi="Arial" w:cs="Arial"/>
        </w:rPr>
        <w:t xml:space="preserve"> </w:t>
      </w:r>
    </w:p>
    <w:p w14:paraId="2401C4A0" w14:textId="77777777" w:rsidR="005B7B5E" w:rsidRPr="00E1684D" w:rsidRDefault="005B7B5E" w:rsidP="005B7B5E">
      <w:pPr>
        <w:pStyle w:val="BodyText"/>
        <w:spacing w:after="0" w:line="276" w:lineRule="auto"/>
        <w:jc w:val="both"/>
        <w:rPr>
          <w:rFonts w:ascii="Arial" w:hAnsi="Arial" w:cs="Arial"/>
        </w:rPr>
      </w:pPr>
      <w:r w:rsidRPr="00E1684D">
        <w:rPr>
          <w:rFonts w:ascii="Arial" w:hAnsi="Arial" w:cs="Arial"/>
        </w:rPr>
        <w:t xml:space="preserve">COD: 17 01 06* </w:t>
      </w:r>
      <w:proofErr w:type="spellStart"/>
      <w:r w:rsidRPr="00E1684D">
        <w:rPr>
          <w:rFonts w:ascii="Arial" w:hAnsi="Arial" w:cs="Arial"/>
        </w:rPr>
        <w:t>amestecuri</w:t>
      </w:r>
      <w:proofErr w:type="spellEnd"/>
      <w:r w:rsidRPr="00E1684D">
        <w:rPr>
          <w:rFonts w:ascii="Arial" w:hAnsi="Arial" w:cs="Arial"/>
        </w:rPr>
        <w:t xml:space="preserve"> </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fractii</w:t>
      </w:r>
      <w:proofErr w:type="spellEnd"/>
      <w:r w:rsidRPr="00E1684D">
        <w:rPr>
          <w:rFonts w:ascii="Arial" w:hAnsi="Arial" w:cs="Arial"/>
        </w:rPr>
        <w:t xml:space="preserve"> separate de </w:t>
      </w:r>
      <w:proofErr w:type="spellStart"/>
      <w:r w:rsidRPr="00E1684D">
        <w:rPr>
          <w:rFonts w:ascii="Arial" w:hAnsi="Arial" w:cs="Arial"/>
        </w:rPr>
        <w:t>beton</w:t>
      </w:r>
      <w:proofErr w:type="spellEnd"/>
      <w:r w:rsidRPr="00E1684D">
        <w:rPr>
          <w:rFonts w:ascii="Arial" w:hAnsi="Arial" w:cs="Arial"/>
        </w:rPr>
        <w:t xml:space="preserve">, </w:t>
      </w:r>
      <w:proofErr w:type="spellStart"/>
      <w:r w:rsidRPr="00E1684D">
        <w:rPr>
          <w:rFonts w:ascii="Arial" w:hAnsi="Arial" w:cs="Arial"/>
        </w:rPr>
        <w:t>caramizi</w:t>
      </w:r>
      <w:proofErr w:type="spellEnd"/>
      <w:r w:rsidRPr="00E1684D">
        <w:rPr>
          <w:rFonts w:ascii="Arial" w:hAnsi="Arial" w:cs="Arial"/>
        </w:rPr>
        <w:t xml:space="preserve">, </w:t>
      </w:r>
      <w:proofErr w:type="spellStart"/>
      <w:r w:rsidRPr="00E1684D">
        <w:rPr>
          <w:rFonts w:ascii="Arial" w:hAnsi="Arial" w:cs="Arial"/>
        </w:rPr>
        <w:t>tigle</w:t>
      </w:r>
      <w:proofErr w:type="spellEnd"/>
      <w:r w:rsidRPr="00E1684D">
        <w:rPr>
          <w:rFonts w:ascii="Arial" w:hAnsi="Arial" w:cs="Arial"/>
        </w:rPr>
        <w:t xml:space="preserve"> </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ceramice</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r w:rsidRPr="00E1684D">
        <w:rPr>
          <w:rFonts w:ascii="Arial" w:hAnsi="Arial" w:cs="Arial"/>
        </w:rPr>
        <w:t xml:space="preserve"> </w:t>
      </w:r>
    </w:p>
    <w:p w14:paraId="3A4B9BBD" w14:textId="3F6FB4BB" w:rsidR="005B7B5E" w:rsidRPr="00E1684D" w:rsidRDefault="005B7B5E" w:rsidP="005B7B5E">
      <w:pPr>
        <w:pStyle w:val="BodyText"/>
        <w:spacing w:after="0" w:line="276" w:lineRule="auto"/>
        <w:jc w:val="both"/>
        <w:rPr>
          <w:rFonts w:ascii="Arial" w:hAnsi="Arial" w:cs="Arial"/>
        </w:rPr>
      </w:pPr>
      <w:r w:rsidRPr="00E1684D">
        <w:rPr>
          <w:rFonts w:ascii="Arial" w:hAnsi="Arial" w:cs="Arial"/>
        </w:rPr>
        <w:t xml:space="preserve">COD: 17 01 07 </w:t>
      </w:r>
      <w:proofErr w:type="spellStart"/>
      <w:r w:rsidRPr="00E1684D">
        <w:rPr>
          <w:rFonts w:ascii="Arial" w:hAnsi="Arial" w:cs="Arial"/>
        </w:rPr>
        <w:t>amestecuri</w:t>
      </w:r>
      <w:proofErr w:type="spellEnd"/>
      <w:r w:rsidRPr="00E1684D">
        <w:rPr>
          <w:rFonts w:ascii="Arial" w:hAnsi="Arial" w:cs="Arial"/>
        </w:rPr>
        <w:t xml:space="preserve"> de </w:t>
      </w:r>
      <w:proofErr w:type="spellStart"/>
      <w:r w:rsidRPr="00E1684D">
        <w:rPr>
          <w:rFonts w:ascii="Arial" w:hAnsi="Arial" w:cs="Arial"/>
        </w:rPr>
        <w:t>beton</w:t>
      </w:r>
      <w:proofErr w:type="spellEnd"/>
      <w:r w:rsidRPr="00E1684D">
        <w:rPr>
          <w:rFonts w:ascii="Arial" w:hAnsi="Arial" w:cs="Arial"/>
        </w:rPr>
        <w:t xml:space="preserve">, </w:t>
      </w:r>
      <w:proofErr w:type="spellStart"/>
      <w:r w:rsidRPr="00E1684D">
        <w:rPr>
          <w:rFonts w:ascii="Arial" w:hAnsi="Arial" w:cs="Arial"/>
        </w:rPr>
        <w:t>caramizi</w:t>
      </w:r>
      <w:proofErr w:type="spellEnd"/>
      <w:r w:rsidRPr="00E1684D">
        <w:rPr>
          <w:rFonts w:ascii="Arial" w:hAnsi="Arial" w:cs="Arial"/>
        </w:rPr>
        <w:t xml:space="preserve">, </w:t>
      </w:r>
      <w:proofErr w:type="spellStart"/>
      <w:r w:rsidRPr="00E1684D">
        <w:rPr>
          <w:rFonts w:ascii="Arial" w:hAnsi="Arial" w:cs="Arial"/>
        </w:rPr>
        <w:t>tigle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ceramice</w:t>
      </w:r>
      <w:proofErr w:type="spellEnd"/>
      <w:r w:rsidRPr="00E1684D">
        <w:rPr>
          <w:rFonts w:ascii="Arial" w:hAnsi="Arial" w:cs="Arial"/>
        </w:rPr>
        <w:t xml:space="preserve">,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la 17 01 06</w:t>
      </w:r>
    </w:p>
    <w:p w14:paraId="3A28C61C" w14:textId="2255E475" w:rsidR="0048615C" w:rsidRPr="00E1684D" w:rsidRDefault="0048615C" w:rsidP="005B7B5E">
      <w:pPr>
        <w:pStyle w:val="BodyText"/>
        <w:spacing w:after="0" w:line="276" w:lineRule="auto"/>
        <w:jc w:val="both"/>
        <w:rPr>
          <w:rFonts w:ascii="Arial" w:hAnsi="Arial" w:cs="Arial"/>
        </w:rPr>
      </w:pPr>
      <w:r w:rsidRPr="00E1684D">
        <w:rPr>
          <w:rFonts w:ascii="Arial" w:hAnsi="Arial" w:cs="Arial"/>
        </w:rPr>
        <w:t xml:space="preserve">COD: 17 06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izolante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de </w:t>
      </w:r>
      <w:proofErr w:type="spellStart"/>
      <w:r w:rsidRPr="00E1684D">
        <w:rPr>
          <w:rFonts w:ascii="Arial" w:hAnsi="Arial" w:cs="Arial"/>
        </w:rPr>
        <w:t>construcţie</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azbest</w:t>
      </w:r>
      <w:proofErr w:type="spellEnd"/>
      <w:r w:rsidRPr="00E1684D">
        <w:rPr>
          <w:rFonts w:ascii="Arial" w:hAnsi="Arial" w:cs="Arial"/>
        </w:rPr>
        <w:t xml:space="preserve"> </w:t>
      </w:r>
    </w:p>
    <w:p w14:paraId="015DE768" w14:textId="3C7DB65B" w:rsidR="0048615C" w:rsidRPr="00E1684D" w:rsidRDefault="0048615C" w:rsidP="005B7B5E">
      <w:pPr>
        <w:pStyle w:val="BodyText"/>
        <w:spacing w:after="0" w:line="276" w:lineRule="auto"/>
        <w:jc w:val="both"/>
        <w:rPr>
          <w:rFonts w:ascii="Arial" w:hAnsi="Arial" w:cs="Arial"/>
        </w:rPr>
      </w:pPr>
      <w:r w:rsidRPr="00E1684D">
        <w:rPr>
          <w:rFonts w:ascii="Arial" w:hAnsi="Arial" w:cs="Arial"/>
        </w:rPr>
        <w:t xml:space="preserve">COD: 17 06 01*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izolante</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azbest</w:t>
      </w:r>
      <w:proofErr w:type="spellEnd"/>
    </w:p>
    <w:p w14:paraId="7A427B7B" w14:textId="08D977D2" w:rsidR="0048615C" w:rsidRPr="00E1684D" w:rsidRDefault="0048615C" w:rsidP="005B7B5E">
      <w:pPr>
        <w:pStyle w:val="BodyText"/>
        <w:spacing w:after="0" w:line="276" w:lineRule="auto"/>
        <w:jc w:val="both"/>
        <w:rPr>
          <w:rFonts w:ascii="Arial" w:hAnsi="Arial" w:cs="Arial"/>
        </w:rPr>
      </w:pPr>
      <w:r w:rsidRPr="00E1684D">
        <w:rPr>
          <w:rFonts w:ascii="Arial" w:hAnsi="Arial" w:cs="Arial"/>
        </w:rPr>
        <w:t xml:space="preserve">COD: 17 06 05* </w:t>
      </w:r>
      <w:proofErr w:type="spellStart"/>
      <w:r w:rsidRPr="00E1684D">
        <w:rPr>
          <w:rFonts w:ascii="Arial" w:hAnsi="Arial" w:cs="Arial"/>
        </w:rPr>
        <w:t>materiale</w:t>
      </w:r>
      <w:proofErr w:type="spellEnd"/>
      <w:r w:rsidRPr="00E1684D">
        <w:rPr>
          <w:rFonts w:ascii="Arial" w:hAnsi="Arial" w:cs="Arial"/>
        </w:rPr>
        <w:t xml:space="preserve"> de </w:t>
      </w:r>
      <w:proofErr w:type="spellStart"/>
      <w:r w:rsidRPr="00E1684D">
        <w:rPr>
          <w:rFonts w:ascii="Arial" w:hAnsi="Arial" w:cs="Arial"/>
        </w:rPr>
        <w:t>construcţie</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azbest</w:t>
      </w:r>
      <w:proofErr w:type="spellEnd"/>
    </w:p>
    <w:p w14:paraId="555C3465" w14:textId="77777777" w:rsidR="00B32717" w:rsidRPr="00E1684D" w:rsidRDefault="00B32717" w:rsidP="005B7B5E">
      <w:pPr>
        <w:pStyle w:val="BodyText"/>
        <w:spacing w:after="0" w:line="276" w:lineRule="auto"/>
        <w:jc w:val="both"/>
        <w:rPr>
          <w:rFonts w:ascii="Arial" w:hAnsi="Arial" w:cs="Arial"/>
        </w:rPr>
      </w:pPr>
      <w:r w:rsidRPr="00E1684D">
        <w:rPr>
          <w:rFonts w:ascii="Arial" w:hAnsi="Arial" w:cs="Arial"/>
        </w:rPr>
        <w:t xml:space="preserve">COD: 17 08 </w:t>
      </w:r>
      <w:proofErr w:type="spellStart"/>
      <w:r w:rsidRPr="00E1684D">
        <w:rPr>
          <w:rFonts w:ascii="Arial" w:hAnsi="Arial" w:cs="Arial"/>
        </w:rPr>
        <w:t>materiale</w:t>
      </w:r>
      <w:proofErr w:type="spellEnd"/>
      <w:r w:rsidRPr="00E1684D">
        <w:rPr>
          <w:rFonts w:ascii="Arial" w:hAnsi="Arial" w:cs="Arial"/>
        </w:rPr>
        <w:t xml:space="preserve"> de </w:t>
      </w:r>
      <w:proofErr w:type="spellStart"/>
      <w:r w:rsidRPr="00E1684D">
        <w:rPr>
          <w:rFonts w:ascii="Arial" w:hAnsi="Arial" w:cs="Arial"/>
        </w:rPr>
        <w:t>construcţie</w:t>
      </w:r>
      <w:proofErr w:type="spellEnd"/>
      <w:r w:rsidRPr="00E1684D">
        <w:rPr>
          <w:rFonts w:ascii="Arial" w:hAnsi="Arial" w:cs="Arial"/>
        </w:rPr>
        <w:t xml:space="preserve"> pe </w:t>
      </w:r>
      <w:proofErr w:type="spellStart"/>
      <w:r w:rsidRPr="00E1684D">
        <w:rPr>
          <w:rFonts w:ascii="Arial" w:hAnsi="Arial" w:cs="Arial"/>
        </w:rPr>
        <w:t>baza</w:t>
      </w:r>
      <w:proofErr w:type="spellEnd"/>
      <w:r w:rsidRPr="00E1684D">
        <w:rPr>
          <w:rFonts w:ascii="Arial" w:hAnsi="Arial" w:cs="Arial"/>
        </w:rPr>
        <w:t xml:space="preserve"> de gips </w:t>
      </w:r>
    </w:p>
    <w:p w14:paraId="1000EA6C" w14:textId="77777777" w:rsidR="00B32717" w:rsidRPr="00E1684D" w:rsidRDefault="00B32717" w:rsidP="005B7B5E">
      <w:pPr>
        <w:pStyle w:val="BodyText"/>
        <w:spacing w:after="0" w:line="276" w:lineRule="auto"/>
        <w:jc w:val="both"/>
        <w:rPr>
          <w:rFonts w:ascii="Arial" w:hAnsi="Arial" w:cs="Arial"/>
        </w:rPr>
      </w:pPr>
      <w:r w:rsidRPr="00E1684D">
        <w:rPr>
          <w:rFonts w:ascii="Arial" w:hAnsi="Arial" w:cs="Arial"/>
        </w:rPr>
        <w:t xml:space="preserve">COD: 17 08 01* </w:t>
      </w:r>
      <w:proofErr w:type="spellStart"/>
      <w:r w:rsidRPr="00E1684D">
        <w:rPr>
          <w:rFonts w:ascii="Arial" w:hAnsi="Arial" w:cs="Arial"/>
        </w:rPr>
        <w:t>materiale</w:t>
      </w:r>
      <w:proofErr w:type="spellEnd"/>
      <w:r w:rsidRPr="00E1684D">
        <w:rPr>
          <w:rFonts w:ascii="Arial" w:hAnsi="Arial" w:cs="Arial"/>
        </w:rPr>
        <w:t xml:space="preserve"> de </w:t>
      </w:r>
      <w:proofErr w:type="spellStart"/>
      <w:r w:rsidRPr="00E1684D">
        <w:rPr>
          <w:rFonts w:ascii="Arial" w:hAnsi="Arial" w:cs="Arial"/>
        </w:rPr>
        <w:t>construcţie</w:t>
      </w:r>
      <w:proofErr w:type="spellEnd"/>
      <w:r w:rsidRPr="00E1684D">
        <w:rPr>
          <w:rFonts w:ascii="Arial" w:hAnsi="Arial" w:cs="Arial"/>
        </w:rPr>
        <w:t xml:space="preserve"> pe </w:t>
      </w:r>
      <w:proofErr w:type="spellStart"/>
      <w:r w:rsidRPr="00E1684D">
        <w:rPr>
          <w:rFonts w:ascii="Arial" w:hAnsi="Arial" w:cs="Arial"/>
        </w:rPr>
        <w:t>baza</w:t>
      </w:r>
      <w:proofErr w:type="spellEnd"/>
      <w:r w:rsidRPr="00E1684D">
        <w:rPr>
          <w:rFonts w:ascii="Arial" w:hAnsi="Arial" w:cs="Arial"/>
        </w:rPr>
        <w:t xml:space="preserve"> de gips contaminate cu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r w:rsidRPr="00E1684D">
        <w:rPr>
          <w:rFonts w:ascii="Arial" w:hAnsi="Arial" w:cs="Arial"/>
        </w:rPr>
        <w:t xml:space="preserve"> </w:t>
      </w:r>
    </w:p>
    <w:p w14:paraId="4A642CF5" w14:textId="76CCE48C" w:rsidR="00B32717" w:rsidRPr="00E1684D" w:rsidRDefault="00B32717" w:rsidP="005B7B5E">
      <w:pPr>
        <w:pStyle w:val="BodyText"/>
        <w:spacing w:after="0" w:line="276" w:lineRule="auto"/>
        <w:jc w:val="both"/>
        <w:rPr>
          <w:rFonts w:ascii="Arial" w:hAnsi="Arial" w:cs="Arial"/>
        </w:rPr>
      </w:pPr>
      <w:r w:rsidRPr="00E1684D">
        <w:rPr>
          <w:rFonts w:ascii="Arial" w:hAnsi="Arial" w:cs="Arial"/>
        </w:rPr>
        <w:t xml:space="preserve">COD: 17 08 02 </w:t>
      </w:r>
      <w:proofErr w:type="spellStart"/>
      <w:r w:rsidRPr="00E1684D">
        <w:rPr>
          <w:rFonts w:ascii="Arial" w:hAnsi="Arial" w:cs="Arial"/>
        </w:rPr>
        <w:t>materiale</w:t>
      </w:r>
      <w:proofErr w:type="spellEnd"/>
      <w:r w:rsidRPr="00E1684D">
        <w:rPr>
          <w:rFonts w:ascii="Arial" w:hAnsi="Arial" w:cs="Arial"/>
        </w:rPr>
        <w:t xml:space="preserve"> de </w:t>
      </w:r>
      <w:proofErr w:type="spellStart"/>
      <w:r w:rsidRPr="00E1684D">
        <w:rPr>
          <w:rFonts w:ascii="Arial" w:hAnsi="Arial" w:cs="Arial"/>
        </w:rPr>
        <w:t>construcţie</w:t>
      </w:r>
      <w:proofErr w:type="spellEnd"/>
      <w:r w:rsidRPr="00E1684D">
        <w:rPr>
          <w:rFonts w:ascii="Arial" w:hAnsi="Arial" w:cs="Arial"/>
        </w:rPr>
        <w:t xml:space="preserve"> pe </w:t>
      </w:r>
      <w:proofErr w:type="spellStart"/>
      <w:r w:rsidRPr="00E1684D">
        <w:rPr>
          <w:rFonts w:ascii="Arial" w:hAnsi="Arial" w:cs="Arial"/>
        </w:rPr>
        <w:t>baza</w:t>
      </w:r>
      <w:proofErr w:type="spellEnd"/>
      <w:r w:rsidRPr="00E1684D">
        <w:rPr>
          <w:rFonts w:ascii="Arial" w:hAnsi="Arial" w:cs="Arial"/>
        </w:rPr>
        <w:t xml:space="preserve"> de </w:t>
      </w:r>
      <w:proofErr w:type="spellStart"/>
      <w:proofErr w:type="gramStart"/>
      <w:r w:rsidRPr="00E1684D">
        <w:rPr>
          <w:rFonts w:ascii="Arial" w:hAnsi="Arial" w:cs="Arial"/>
        </w:rPr>
        <w:t>gips,altele</w:t>
      </w:r>
      <w:proofErr w:type="spellEnd"/>
      <w:proofErr w:type="gram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la 17 08 01</w:t>
      </w:r>
    </w:p>
    <w:p w14:paraId="24AF1AAC" w14:textId="1CA58DFE" w:rsidR="00B32717" w:rsidRPr="00E1684D" w:rsidRDefault="00B32717" w:rsidP="005B7B5E">
      <w:pPr>
        <w:pStyle w:val="BodyText"/>
        <w:spacing w:after="0" w:line="276" w:lineRule="auto"/>
        <w:jc w:val="both"/>
        <w:rPr>
          <w:rFonts w:ascii="Arial" w:hAnsi="Arial" w:cs="Arial"/>
        </w:rPr>
      </w:pPr>
      <w:r w:rsidRPr="00E1684D">
        <w:rPr>
          <w:rFonts w:ascii="Arial" w:hAnsi="Arial" w:cs="Arial"/>
        </w:rPr>
        <w:t xml:space="preserve">COD: 17 09 </w:t>
      </w:r>
      <w:proofErr w:type="spellStart"/>
      <w:r w:rsidRPr="00E1684D">
        <w:rPr>
          <w:rFonts w:ascii="Arial" w:hAnsi="Arial" w:cs="Arial"/>
        </w:rPr>
        <w:t>alte</w:t>
      </w:r>
      <w:proofErr w:type="spellEnd"/>
      <w:r w:rsidRPr="00E1684D">
        <w:rPr>
          <w:rFonts w:ascii="Arial" w:hAnsi="Arial" w:cs="Arial"/>
        </w:rPr>
        <w:t xml:space="preserve">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construcţii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demolări</w:t>
      </w:r>
      <w:proofErr w:type="spellEnd"/>
    </w:p>
    <w:p w14:paraId="3D2FD788" w14:textId="77777777" w:rsidR="00B32717" w:rsidRPr="00E1684D" w:rsidRDefault="00B32717" w:rsidP="005B7B5E">
      <w:pPr>
        <w:pStyle w:val="BodyText"/>
        <w:spacing w:after="0" w:line="276" w:lineRule="auto"/>
        <w:jc w:val="both"/>
        <w:rPr>
          <w:rFonts w:ascii="Arial" w:hAnsi="Arial" w:cs="Arial"/>
        </w:rPr>
      </w:pPr>
      <w:r w:rsidRPr="00E1684D">
        <w:rPr>
          <w:rFonts w:ascii="Arial" w:hAnsi="Arial" w:cs="Arial"/>
        </w:rPr>
        <w:t xml:space="preserve">COD: 17 09 02*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construcţii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demolări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PCB (de ex: </w:t>
      </w:r>
      <w:proofErr w:type="spellStart"/>
      <w:r w:rsidRPr="00E1684D">
        <w:rPr>
          <w:rFonts w:ascii="Arial" w:hAnsi="Arial" w:cs="Arial"/>
        </w:rPr>
        <w:t>cleiuri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PCB, </w:t>
      </w:r>
      <w:proofErr w:type="spellStart"/>
      <w:r w:rsidRPr="00E1684D">
        <w:rPr>
          <w:rFonts w:ascii="Arial" w:hAnsi="Arial" w:cs="Arial"/>
        </w:rPr>
        <w:t>duşumele</w:t>
      </w:r>
      <w:proofErr w:type="spellEnd"/>
      <w:r w:rsidRPr="00E1684D">
        <w:rPr>
          <w:rFonts w:ascii="Arial" w:hAnsi="Arial" w:cs="Arial"/>
        </w:rPr>
        <w:t xml:space="preserve"> pe </w:t>
      </w:r>
      <w:proofErr w:type="spellStart"/>
      <w:r w:rsidRPr="00E1684D">
        <w:rPr>
          <w:rFonts w:ascii="Arial" w:hAnsi="Arial" w:cs="Arial"/>
        </w:rPr>
        <w:t>baza</w:t>
      </w:r>
      <w:proofErr w:type="spellEnd"/>
      <w:r w:rsidRPr="00E1684D">
        <w:rPr>
          <w:rFonts w:ascii="Arial" w:hAnsi="Arial" w:cs="Arial"/>
        </w:rPr>
        <w:t xml:space="preserve"> de </w:t>
      </w:r>
      <w:proofErr w:type="spellStart"/>
      <w:r w:rsidRPr="00E1684D">
        <w:rPr>
          <w:rFonts w:ascii="Arial" w:hAnsi="Arial" w:cs="Arial"/>
        </w:rPr>
        <w:t>rasini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PCB, </w:t>
      </w:r>
      <w:proofErr w:type="spellStart"/>
      <w:r w:rsidRPr="00E1684D">
        <w:rPr>
          <w:rFonts w:ascii="Arial" w:hAnsi="Arial" w:cs="Arial"/>
        </w:rPr>
        <w:t>elemente</w:t>
      </w:r>
      <w:proofErr w:type="spellEnd"/>
      <w:r w:rsidRPr="00E1684D">
        <w:rPr>
          <w:rFonts w:ascii="Arial" w:hAnsi="Arial" w:cs="Arial"/>
        </w:rPr>
        <w:t xml:space="preserve"> cu </w:t>
      </w:r>
      <w:proofErr w:type="spellStart"/>
      <w:r w:rsidRPr="00E1684D">
        <w:rPr>
          <w:rFonts w:ascii="Arial" w:hAnsi="Arial" w:cs="Arial"/>
        </w:rPr>
        <w:t>cleiuri</w:t>
      </w:r>
      <w:proofErr w:type="spellEnd"/>
      <w:r w:rsidRPr="00E1684D">
        <w:rPr>
          <w:rFonts w:ascii="Arial" w:hAnsi="Arial" w:cs="Arial"/>
        </w:rPr>
        <w:t xml:space="preserve"> de </w:t>
      </w:r>
      <w:proofErr w:type="spellStart"/>
      <w:r w:rsidRPr="00E1684D">
        <w:rPr>
          <w:rFonts w:ascii="Arial" w:hAnsi="Arial" w:cs="Arial"/>
        </w:rPr>
        <w:t>glazura</w:t>
      </w:r>
      <w:proofErr w:type="spellEnd"/>
      <w:r w:rsidRPr="00E1684D">
        <w:rPr>
          <w:rFonts w:ascii="Arial" w:hAnsi="Arial" w:cs="Arial"/>
        </w:rPr>
        <w:t xml:space="preserve"> cu PCB, </w:t>
      </w:r>
      <w:proofErr w:type="spellStart"/>
      <w:r w:rsidRPr="00E1684D">
        <w:rPr>
          <w:rFonts w:ascii="Arial" w:hAnsi="Arial" w:cs="Arial"/>
        </w:rPr>
        <w:t>condensatori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PCB) </w:t>
      </w:r>
    </w:p>
    <w:p w14:paraId="68CEB7E9" w14:textId="77777777" w:rsidR="00B32717" w:rsidRPr="00E1684D" w:rsidRDefault="00B32717" w:rsidP="005B7B5E">
      <w:pPr>
        <w:pStyle w:val="BodyText"/>
        <w:spacing w:after="0" w:line="276" w:lineRule="auto"/>
        <w:jc w:val="both"/>
        <w:rPr>
          <w:rFonts w:ascii="Arial" w:hAnsi="Arial" w:cs="Arial"/>
        </w:rPr>
      </w:pPr>
      <w:r w:rsidRPr="00E1684D">
        <w:rPr>
          <w:rFonts w:ascii="Arial" w:hAnsi="Arial" w:cs="Arial"/>
        </w:rPr>
        <w:t xml:space="preserve">COD: 17 09 03* </w:t>
      </w:r>
      <w:proofErr w:type="spellStart"/>
      <w:r w:rsidRPr="00E1684D">
        <w:rPr>
          <w:rFonts w:ascii="Arial" w:hAnsi="Arial" w:cs="Arial"/>
        </w:rPr>
        <w:t>alte</w:t>
      </w:r>
      <w:proofErr w:type="spellEnd"/>
      <w:r w:rsidRPr="00E1684D">
        <w:rPr>
          <w:rFonts w:ascii="Arial" w:hAnsi="Arial" w:cs="Arial"/>
        </w:rPr>
        <w:t xml:space="preserve">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construcţii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demolări</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amestecuri</w:t>
      </w:r>
      <w:proofErr w:type="spellEnd"/>
      <w:r w:rsidRPr="00E1684D">
        <w:rPr>
          <w:rFonts w:ascii="Arial" w:hAnsi="Arial" w:cs="Arial"/>
        </w:rPr>
        <w:t xml:space="preserve"> de </w:t>
      </w:r>
      <w:proofErr w:type="spellStart"/>
      <w:r w:rsidRPr="00E1684D">
        <w:rPr>
          <w:rFonts w:ascii="Arial" w:hAnsi="Arial" w:cs="Arial"/>
        </w:rPr>
        <w:t>deşeuri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r w:rsidRPr="00E1684D">
        <w:rPr>
          <w:rFonts w:ascii="Arial" w:hAnsi="Arial" w:cs="Arial"/>
        </w:rPr>
        <w:t xml:space="preserve"> </w:t>
      </w:r>
    </w:p>
    <w:p w14:paraId="720567DF" w14:textId="69AD60AA" w:rsidR="00B32717" w:rsidRPr="00E1684D" w:rsidRDefault="00B32717" w:rsidP="005B7B5E">
      <w:pPr>
        <w:pStyle w:val="BodyText"/>
        <w:spacing w:after="0" w:line="276" w:lineRule="auto"/>
        <w:jc w:val="both"/>
        <w:rPr>
          <w:rFonts w:ascii="Arial" w:hAnsi="Arial" w:cs="Arial"/>
        </w:rPr>
      </w:pPr>
      <w:r w:rsidRPr="00E1684D">
        <w:rPr>
          <w:rFonts w:ascii="Arial" w:hAnsi="Arial" w:cs="Arial"/>
        </w:rPr>
        <w:t xml:space="preserve">COD: 17 09 04 </w:t>
      </w:r>
      <w:proofErr w:type="spellStart"/>
      <w:r w:rsidRPr="00E1684D">
        <w:rPr>
          <w:rFonts w:ascii="Arial" w:hAnsi="Arial" w:cs="Arial"/>
        </w:rPr>
        <w:t>amestecuri</w:t>
      </w:r>
      <w:proofErr w:type="spellEnd"/>
      <w:r w:rsidRPr="00E1684D">
        <w:rPr>
          <w:rFonts w:ascii="Arial" w:hAnsi="Arial" w:cs="Arial"/>
        </w:rPr>
        <w:t xml:space="preserve"> de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construcţii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demolări</w:t>
      </w:r>
      <w:proofErr w:type="spellEnd"/>
      <w:r w:rsidRPr="00E1684D">
        <w:rPr>
          <w:rFonts w:ascii="Arial" w:hAnsi="Arial" w:cs="Arial"/>
        </w:rPr>
        <w:t xml:space="preserve">,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la 17 09 01, 17 09 02 </w:t>
      </w:r>
      <w:proofErr w:type="spellStart"/>
      <w:r w:rsidRPr="00E1684D">
        <w:rPr>
          <w:rFonts w:ascii="Arial" w:hAnsi="Arial" w:cs="Arial"/>
        </w:rPr>
        <w:t>şi</w:t>
      </w:r>
      <w:proofErr w:type="spellEnd"/>
      <w:r w:rsidRPr="00E1684D">
        <w:rPr>
          <w:rFonts w:ascii="Arial" w:hAnsi="Arial" w:cs="Arial"/>
        </w:rPr>
        <w:t xml:space="preserve"> 17 09 03</w:t>
      </w:r>
    </w:p>
    <w:p w14:paraId="4C4927F6" w14:textId="77777777" w:rsidR="00A00AA5" w:rsidRPr="00E1684D" w:rsidRDefault="00A00AA5" w:rsidP="005B7B5E">
      <w:pPr>
        <w:pStyle w:val="BodyText"/>
        <w:spacing w:after="0" w:line="276" w:lineRule="auto"/>
        <w:jc w:val="both"/>
        <w:rPr>
          <w:rFonts w:ascii="Arial" w:hAnsi="Arial" w:cs="Arial"/>
          <w:b/>
          <w:bCs/>
          <w:i/>
          <w:iCs/>
        </w:rPr>
      </w:pPr>
    </w:p>
    <w:p w14:paraId="4C8991CE" w14:textId="61427FA2" w:rsidR="00A00AA5" w:rsidRPr="00E1684D" w:rsidRDefault="00A00AA5" w:rsidP="00A00AA5">
      <w:pPr>
        <w:pStyle w:val="BodyText"/>
        <w:ind w:firstLine="720"/>
        <w:jc w:val="both"/>
        <w:rPr>
          <w:rFonts w:ascii="Arial" w:hAnsi="Arial" w:cs="Arial"/>
          <w:b/>
          <w:bCs/>
          <w:i/>
          <w:iCs/>
          <w:u w:val="single"/>
        </w:rPr>
      </w:pPr>
      <w:proofErr w:type="gramStart"/>
      <w:r w:rsidRPr="00E1684D">
        <w:rPr>
          <w:rFonts w:ascii="Arial" w:hAnsi="Arial" w:cs="Arial"/>
          <w:b/>
          <w:bCs/>
          <w:i/>
          <w:iCs/>
          <w:u w:val="single"/>
        </w:rPr>
        <w:t>DESEURI  ULEI</w:t>
      </w:r>
      <w:proofErr w:type="gramEnd"/>
    </w:p>
    <w:p w14:paraId="77D7B36C" w14:textId="374DDF99" w:rsidR="00EE2B66" w:rsidRPr="00E1684D" w:rsidRDefault="00EE2B66" w:rsidP="00EE2B66">
      <w:pPr>
        <w:pStyle w:val="BodyText"/>
        <w:spacing w:after="0" w:line="276" w:lineRule="auto"/>
        <w:jc w:val="both"/>
        <w:rPr>
          <w:rFonts w:ascii="Arial" w:hAnsi="Arial" w:cs="Arial"/>
          <w:b/>
          <w:bCs/>
          <w:i/>
          <w:iCs/>
        </w:rPr>
      </w:pPr>
      <w:r w:rsidRPr="00E1684D">
        <w:rPr>
          <w:rFonts w:ascii="Arial" w:hAnsi="Arial" w:cs="Arial"/>
          <w:b/>
          <w:bCs/>
          <w:i/>
          <w:iCs/>
        </w:rPr>
        <w:t>COD: 02 - DEŞEURI DIN AGRICULTURA, HORTICULTURA, ACVACULTURA, SILVICULTURA, VANATOARE ŞI PESCUIT, DE LA PREPARAREA ŞI PROCESAREA ALIMENTELOR</w:t>
      </w:r>
    </w:p>
    <w:p w14:paraId="6740975B" w14:textId="6D068439" w:rsidR="00EE2B66" w:rsidRPr="00E1684D" w:rsidRDefault="00EE2B66" w:rsidP="00EE2B66">
      <w:pPr>
        <w:pStyle w:val="BodyText"/>
        <w:spacing w:after="0" w:line="276" w:lineRule="auto"/>
        <w:jc w:val="both"/>
        <w:rPr>
          <w:rFonts w:ascii="Arial" w:hAnsi="Arial" w:cs="Arial"/>
        </w:rPr>
      </w:pPr>
      <w:r w:rsidRPr="00E1684D">
        <w:rPr>
          <w:rFonts w:ascii="Arial" w:hAnsi="Arial" w:cs="Arial"/>
        </w:rPr>
        <w:t xml:space="preserve">COD: 02 03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prepararea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procesarea</w:t>
      </w:r>
      <w:proofErr w:type="spellEnd"/>
      <w:r w:rsidRPr="00E1684D">
        <w:rPr>
          <w:rFonts w:ascii="Arial" w:hAnsi="Arial" w:cs="Arial"/>
        </w:rPr>
        <w:t xml:space="preserve"> </w:t>
      </w:r>
      <w:proofErr w:type="spellStart"/>
      <w:r w:rsidRPr="00E1684D">
        <w:rPr>
          <w:rFonts w:ascii="Arial" w:hAnsi="Arial" w:cs="Arial"/>
        </w:rPr>
        <w:t>fructelor</w:t>
      </w:r>
      <w:proofErr w:type="spellEnd"/>
      <w:r w:rsidRPr="00E1684D">
        <w:rPr>
          <w:rFonts w:ascii="Arial" w:hAnsi="Arial" w:cs="Arial"/>
        </w:rPr>
        <w:t xml:space="preserve">, </w:t>
      </w:r>
      <w:proofErr w:type="spellStart"/>
      <w:proofErr w:type="gramStart"/>
      <w:r w:rsidRPr="00E1684D">
        <w:rPr>
          <w:rFonts w:ascii="Arial" w:hAnsi="Arial" w:cs="Arial"/>
        </w:rPr>
        <w:t>legumelor,cerealelor</w:t>
      </w:r>
      <w:proofErr w:type="spellEnd"/>
      <w:proofErr w:type="gramEnd"/>
      <w:r w:rsidRPr="00E1684D">
        <w:rPr>
          <w:rFonts w:ascii="Arial" w:hAnsi="Arial" w:cs="Arial"/>
        </w:rPr>
        <w:t xml:space="preserve">, </w:t>
      </w:r>
      <w:proofErr w:type="spellStart"/>
      <w:r w:rsidRPr="00E1684D">
        <w:rPr>
          <w:rFonts w:ascii="Arial" w:hAnsi="Arial" w:cs="Arial"/>
        </w:rPr>
        <w:t>uleiurilor</w:t>
      </w:r>
      <w:proofErr w:type="spellEnd"/>
      <w:r w:rsidRPr="00E1684D">
        <w:rPr>
          <w:rFonts w:ascii="Arial" w:hAnsi="Arial" w:cs="Arial"/>
        </w:rPr>
        <w:t xml:space="preserve"> </w:t>
      </w:r>
      <w:proofErr w:type="spellStart"/>
      <w:r w:rsidRPr="00E1684D">
        <w:rPr>
          <w:rFonts w:ascii="Arial" w:hAnsi="Arial" w:cs="Arial"/>
        </w:rPr>
        <w:t>comestibile</w:t>
      </w:r>
      <w:proofErr w:type="spellEnd"/>
      <w:r w:rsidRPr="00E1684D">
        <w:rPr>
          <w:rFonts w:ascii="Arial" w:hAnsi="Arial" w:cs="Arial"/>
        </w:rPr>
        <w:t xml:space="preserve">, </w:t>
      </w:r>
      <w:proofErr w:type="spellStart"/>
      <w:r w:rsidRPr="00E1684D">
        <w:rPr>
          <w:rFonts w:ascii="Arial" w:hAnsi="Arial" w:cs="Arial"/>
        </w:rPr>
        <w:t>pulberei</w:t>
      </w:r>
      <w:proofErr w:type="spellEnd"/>
      <w:r w:rsidRPr="00E1684D">
        <w:rPr>
          <w:rFonts w:ascii="Arial" w:hAnsi="Arial" w:cs="Arial"/>
        </w:rPr>
        <w:t xml:space="preserve"> de cacao, </w:t>
      </w:r>
      <w:proofErr w:type="spellStart"/>
      <w:r w:rsidRPr="00E1684D">
        <w:rPr>
          <w:rFonts w:ascii="Arial" w:hAnsi="Arial" w:cs="Arial"/>
        </w:rPr>
        <w:t>cafelei</w:t>
      </w:r>
      <w:proofErr w:type="spellEnd"/>
      <w:r w:rsidRPr="00E1684D">
        <w:rPr>
          <w:rFonts w:ascii="Arial" w:hAnsi="Arial" w:cs="Arial"/>
        </w:rPr>
        <w:t xml:space="preserve">, </w:t>
      </w:r>
      <w:proofErr w:type="spellStart"/>
      <w:r w:rsidRPr="00E1684D">
        <w:rPr>
          <w:rFonts w:ascii="Arial" w:hAnsi="Arial" w:cs="Arial"/>
        </w:rPr>
        <w:t>ceaiului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tutunului</w:t>
      </w:r>
      <w:proofErr w:type="spellEnd"/>
      <w:r w:rsidRPr="00E1684D">
        <w:rPr>
          <w:rFonts w:ascii="Arial" w:hAnsi="Arial" w:cs="Arial"/>
        </w:rPr>
        <w:t xml:space="preserve">; </w:t>
      </w:r>
      <w:proofErr w:type="spellStart"/>
      <w:r w:rsidRPr="00E1684D">
        <w:rPr>
          <w:rFonts w:ascii="Arial" w:hAnsi="Arial" w:cs="Arial"/>
        </w:rPr>
        <w:t>producerea</w:t>
      </w:r>
      <w:proofErr w:type="spellEnd"/>
      <w:r w:rsidRPr="00E1684D">
        <w:rPr>
          <w:rFonts w:ascii="Arial" w:hAnsi="Arial" w:cs="Arial"/>
        </w:rPr>
        <w:t xml:space="preserve"> </w:t>
      </w:r>
      <w:proofErr w:type="spellStart"/>
      <w:r w:rsidRPr="00E1684D">
        <w:rPr>
          <w:rFonts w:ascii="Arial" w:hAnsi="Arial" w:cs="Arial"/>
        </w:rPr>
        <w:t>conservelor</w:t>
      </w:r>
      <w:proofErr w:type="spellEnd"/>
      <w:r w:rsidRPr="00E1684D">
        <w:rPr>
          <w:rFonts w:ascii="Arial" w:hAnsi="Arial" w:cs="Arial"/>
        </w:rPr>
        <w:t xml:space="preserve">; </w:t>
      </w:r>
      <w:proofErr w:type="spellStart"/>
      <w:r w:rsidRPr="00E1684D">
        <w:rPr>
          <w:rFonts w:ascii="Arial" w:hAnsi="Arial" w:cs="Arial"/>
        </w:rPr>
        <w:t>prepararea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fermentarea</w:t>
      </w:r>
      <w:proofErr w:type="spellEnd"/>
      <w:r w:rsidRPr="00E1684D">
        <w:rPr>
          <w:rFonts w:ascii="Arial" w:hAnsi="Arial" w:cs="Arial"/>
        </w:rPr>
        <w:t xml:space="preserve"> </w:t>
      </w:r>
      <w:proofErr w:type="spellStart"/>
      <w:r w:rsidRPr="00E1684D">
        <w:rPr>
          <w:rFonts w:ascii="Arial" w:hAnsi="Arial" w:cs="Arial"/>
        </w:rPr>
        <w:t>drojdiei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extractului</w:t>
      </w:r>
      <w:proofErr w:type="spellEnd"/>
      <w:r w:rsidRPr="00E1684D">
        <w:rPr>
          <w:rFonts w:ascii="Arial" w:hAnsi="Arial" w:cs="Arial"/>
        </w:rPr>
        <w:t xml:space="preserve"> de </w:t>
      </w:r>
      <w:proofErr w:type="spellStart"/>
      <w:r w:rsidRPr="00E1684D">
        <w:rPr>
          <w:rFonts w:ascii="Arial" w:hAnsi="Arial" w:cs="Arial"/>
        </w:rPr>
        <w:t>drojdie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melasei</w:t>
      </w:r>
      <w:proofErr w:type="spellEnd"/>
    </w:p>
    <w:p w14:paraId="19BFAECD" w14:textId="77777777" w:rsidR="00EE2B66" w:rsidRPr="00E1684D" w:rsidRDefault="00EE2B66" w:rsidP="00EE2B66">
      <w:pPr>
        <w:pStyle w:val="BodyText"/>
        <w:spacing w:after="0" w:line="276" w:lineRule="auto"/>
        <w:jc w:val="both"/>
        <w:rPr>
          <w:rFonts w:ascii="Arial" w:hAnsi="Arial" w:cs="Arial"/>
        </w:rPr>
      </w:pPr>
    </w:p>
    <w:p w14:paraId="4CB580BC" w14:textId="10A9EBB4" w:rsidR="00EE2B66" w:rsidRPr="00E1684D" w:rsidRDefault="00EE2B66" w:rsidP="00EE2B66">
      <w:pPr>
        <w:pStyle w:val="BodyText"/>
        <w:spacing w:after="0"/>
        <w:jc w:val="both"/>
        <w:rPr>
          <w:rFonts w:ascii="Arial" w:hAnsi="Arial" w:cs="Arial"/>
          <w:b/>
          <w:bCs/>
          <w:i/>
          <w:iCs/>
        </w:rPr>
      </w:pPr>
      <w:r w:rsidRPr="00E1684D">
        <w:rPr>
          <w:rFonts w:ascii="Arial" w:hAnsi="Arial" w:cs="Arial"/>
          <w:b/>
          <w:bCs/>
          <w:i/>
          <w:iCs/>
        </w:rPr>
        <w:t>COD: 12 - DEŞEURI DE LA MODELAREA, TRATAREA MECANICĂ ŞI FIZICA A SUPRAFEŢELOR METALELOR ŞI A MATERIALELOR PLASTICE</w:t>
      </w:r>
    </w:p>
    <w:p w14:paraId="7A3BC886" w14:textId="723B2F3B" w:rsidR="00EE2B66" w:rsidRPr="00E1684D" w:rsidRDefault="00EE2B66" w:rsidP="00EE2B66">
      <w:pPr>
        <w:pStyle w:val="BodyText"/>
        <w:spacing w:after="0"/>
        <w:jc w:val="both"/>
        <w:rPr>
          <w:rFonts w:ascii="Arial" w:hAnsi="Arial" w:cs="Arial"/>
        </w:rPr>
      </w:pPr>
      <w:r w:rsidRPr="00E1684D">
        <w:rPr>
          <w:rFonts w:ascii="Arial" w:hAnsi="Arial" w:cs="Arial"/>
        </w:rPr>
        <w:t xml:space="preserve">COD: 12 01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modelarea</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tratamentul</w:t>
      </w:r>
      <w:proofErr w:type="spellEnd"/>
      <w:r w:rsidRPr="00E1684D">
        <w:rPr>
          <w:rFonts w:ascii="Arial" w:hAnsi="Arial" w:cs="Arial"/>
        </w:rPr>
        <w:t xml:space="preserve"> </w:t>
      </w:r>
      <w:proofErr w:type="spellStart"/>
      <w:r w:rsidRPr="00E1684D">
        <w:rPr>
          <w:rFonts w:ascii="Arial" w:hAnsi="Arial" w:cs="Arial"/>
        </w:rPr>
        <w:t>fizic</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mecanic</w:t>
      </w:r>
      <w:proofErr w:type="spellEnd"/>
      <w:r w:rsidRPr="00E1684D">
        <w:rPr>
          <w:rFonts w:ascii="Arial" w:hAnsi="Arial" w:cs="Arial"/>
        </w:rPr>
        <w:t xml:space="preserve"> al </w:t>
      </w:r>
      <w:proofErr w:type="spellStart"/>
      <w:r w:rsidRPr="00E1684D">
        <w:rPr>
          <w:rFonts w:ascii="Arial" w:hAnsi="Arial" w:cs="Arial"/>
        </w:rPr>
        <w:t>suprafeţelor</w:t>
      </w:r>
      <w:proofErr w:type="spellEnd"/>
      <w:r w:rsidRPr="00E1684D">
        <w:rPr>
          <w:rFonts w:ascii="Arial" w:hAnsi="Arial" w:cs="Arial"/>
        </w:rPr>
        <w:t xml:space="preserve"> </w:t>
      </w:r>
      <w:proofErr w:type="spellStart"/>
      <w:r w:rsidRPr="00E1684D">
        <w:rPr>
          <w:rFonts w:ascii="Arial" w:hAnsi="Arial" w:cs="Arial"/>
        </w:rPr>
        <w:t>metalelor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materialelor</w:t>
      </w:r>
      <w:proofErr w:type="spellEnd"/>
      <w:r w:rsidRPr="00E1684D">
        <w:rPr>
          <w:rFonts w:ascii="Arial" w:hAnsi="Arial" w:cs="Arial"/>
        </w:rPr>
        <w:t xml:space="preserve"> </w:t>
      </w:r>
      <w:proofErr w:type="spellStart"/>
      <w:r w:rsidRPr="00E1684D">
        <w:rPr>
          <w:rFonts w:ascii="Arial" w:hAnsi="Arial" w:cs="Arial"/>
        </w:rPr>
        <w:t>plastice</w:t>
      </w:r>
      <w:proofErr w:type="spellEnd"/>
    </w:p>
    <w:p w14:paraId="387DEC11" w14:textId="77777777" w:rsidR="00EE2B66" w:rsidRPr="00E1684D" w:rsidRDefault="00EE2B66" w:rsidP="00EE2B66">
      <w:pPr>
        <w:pStyle w:val="BodyText"/>
        <w:spacing w:after="0"/>
        <w:jc w:val="both"/>
        <w:rPr>
          <w:rFonts w:ascii="Arial" w:hAnsi="Arial" w:cs="Arial"/>
        </w:rPr>
      </w:pPr>
      <w:r w:rsidRPr="00E1684D">
        <w:rPr>
          <w:rFonts w:ascii="Arial" w:hAnsi="Arial" w:cs="Arial"/>
        </w:rPr>
        <w:t xml:space="preserve">COD: 12 01 06*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minerale</w:t>
      </w:r>
      <w:proofErr w:type="spellEnd"/>
      <w:r w:rsidRPr="00E1684D">
        <w:rPr>
          <w:rFonts w:ascii="Arial" w:hAnsi="Arial" w:cs="Arial"/>
        </w:rPr>
        <w:t xml:space="preserve"> de </w:t>
      </w:r>
      <w:proofErr w:type="spellStart"/>
      <w:r w:rsidRPr="00E1684D">
        <w:rPr>
          <w:rFonts w:ascii="Arial" w:hAnsi="Arial" w:cs="Arial"/>
        </w:rPr>
        <w:t>ungere</w:t>
      </w:r>
      <w:proofErr w:type="spellEnd"/>
      <w:r w:rsidRPr="00E1684D">
        <w:rPr>
          <w:rFonts w:ascii="Arial" w:hAnsi="Arial" w:cs="Arial"/>
        </w:rPr>
        <w:t xml:space="preserve"> </w:t>
      </w:r>
      <w:proofErr w:type="spellStart"/>
      <w:r w:rsidRPr="00E1684D">
        <w:rPr>
          <w:rFonts w:ascii="Arial" w:hAnsi="Arial" w:cs="Arial"/>
        </w:rPr>
        <w:t>uzate</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halogeni</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w:t>
      </w:r>
      <w:proofErr w:type="spellStart"/>
      <w:r w:rsidRPr="00E1684D">
        <w:rPr>
          <w:rFonts w:ascii="Arial" w:hAnsi="Arial" w:cs="Arial"/>
        </w:rPr>
        <w:t>emulsiilor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soluţiilor</w:t>
      </w:r>
      <w:proofErr w:type="spellEnd"/>
      <w:r w:rsidRPr="00E1684D">
        <w:rPr>
          <w:rFonts w:ascii="Arial" w:hAnsi="Arial" w:cs="Arial"/>
        </w:rPr>
        <w:t xml:space="preserve">) </w:t>
      </w:r>
    </w:p>
    <w:p w14:paraId="23AA9B12" w14:textId="779C7ADE" w:rsidR="00EE2B66" w:rsidRPr="00E1684D" w:rsidRDefault="00EE2B66" w:rsidP="00EE2B66">
      <w:pPr>
        <w:pStyle w:val="BodyText"/>
        <w:spacing w:after="0"/>
        <w:jc w:val="both"/>
        <w:rPr>
          <w:rFonts w:ascii="Arial" w:hAnsi="Arial" w:cs="Arial"/>
        </w:rPr>
      </w:pPr>
      <w:r w:rsidRPr="00E1684D">
        <w:rPr>
          <w:rFonts w:ascii="Arial" w:hAnsi="Arial" w:cs="Arial"/>
        </w:rPr>
        <w:t xml:space="preserve">COD: 12 01 07*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minerale</w:t>
      </w:r>
      <w:proofErr w:type="spellEnd"/>
      <w:r w:rsidRPr="00E1684D">
        <w:rPr>
          <w:rFonts w:ascii="Arial" w:hAnsi="Arial" w:cs="Arial"/>
        </w:rPr>
        <w:t xml:space="preserve"> de </w:t>
      </w:r>
      <w:proofErr w:type="spellStart"/>
      <w:r w:rsidRPr="00E1684D">
        <w:rPr>
          <w:rFonts w:ascii="Arial" w:hAnsi="Arial" w:cs="Arial"/>
        </w:rPr>
        <w:t>ungere</w:t>
      </w:r>
      <w:proofErr w:type="spellEnd"/>
      <w:r w:rsidRPr="00E1684D">
        <w:rPr>
          <w:rFonts w:ascii="Arial" w:hAnsi="Arial" w:cs="Arial"/>
        </w:rPr>
        <w:t xml:space="preserve"> </w:t>
      </w:r>
      <w:proofErr w:type="spellStart"/>
      <w:r w:rsidRPr="00E1684D">
        <w:rPr>
          <w:rFonts w:ascii="Arial" w:hAnsi="Arial" w:cs="Arial"/>
        </w:rPr>
        <w:t>uzate</w:t>
      </w:r>
      <w:proofErr w:type="spellEnd"/>
      <w:r w:rsidRPr="00E1684D">
        <w:rPr>
          <w:rFonts w:ascii="Arial" w:hAnsi="Arial" w:cs="Arial"/>
        </w:rPr>
        <w:t xml:space="preserve"> </w:t>
      </w:r>
      <w:proofErr w:type="spellStart"/>
      <w:r w:rsidRPr="00E1684D">
        <w:rPr>
          <w:rFonts w:ascii="Arial" w:hAnsi="Arial" w:cs="Arial"/>
        </w:rPr>
        <w:t>fără</w:t>
      </w:r>
      <w:proofErr w:type="spellEnd"/>
      <w:r w:rsidRPr="00E1684D">
        <w:rPr>
          <w:rFonts w:ascii="Arial" w:hAnsi="Arial" w:cs="Arial"/>
        </w:rPr>
        <w:t xml:space="preserve"> </w:t>
      </w:r>
      <w:proofErr w:type="spellStart"/>
      <w:r w:rsidRPr="00E1684D">
        <w:rPr>
          <w:rFonts w:ascii="Arial" w:hAnsi="Arial" w:cs="Arial"/>
        </w:rPr>
        <w:t>halogeni</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w:t>
      </w:r>
      <w:proofErr w:type="spellStart"/>
      <w:r w:rsidRPr="00E1684D">
        <w:rPr>
          <w:rFonts w:ascii="Arial" w:hAnsi="Arial" w:cs="Arial"/>
        </w:rPr>
        <w:t>emulsiilor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soluţiilor</w:t>
      </w:r>
      <w:proofErr w:type="spellEnd"/>
      <w:r w:rsidRPr="00E1684D">
        <w:rPr>
          <w:rFonts w:ascii="Arial" w:hAnsi="Arial" w:cs="Arial"/>
        </w:rPr>
        <w:t>)</w:t>
      </w:r>
    </w:p>
    <w:p w14:paraId="3F69A293" w14:textId="222A75A1" w:rsidR="00EE2B66" w:rsidRPr="00E1684D" w:rsidRDefault="00EE2B66" w:rsidP="00EE2B66">
      <w:pPr>
        <w:pStyle w:val="BodyText"/>
        <w:spacing w:after="0"/>
        <w:jc w:val="both"/>
        <w:rPr>
          <w:rFonts w:ascii="Arial" w:hAnsi="Arial" w:cs="Arial"/>
        </w:rPr>
      </w:pPr>
      <w:r w:rsidRPr="00E1684D">
        <w:rPr>
          <w:rFonts w:ascii="Arial" w:hAnsi="Arial" w:cs="Arial"/>
        </w:rPr>
        <w:t xml:space="preserve">COD: 12 01 10*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sintetice</w:t>
      </w:r>
      <w:proofErr w:type="spellEnd"/>
      <w:r w:rsidRPr="00E1684D">
        <w:rPr>
          <w:rFonts w:ascii="Arial" w:hAnsi="Arial" w:cs="Arial"/>
        </w:rPr>
        <w:t xml:space="preserve"> de </w:t>
      </w:r>
      <w:proofErr w:type="spellStart"/>
      <w:r w:rsidRPr="00E1684D">
        <w:rPr>
          <w:rFonts w:ascii="Arial" w:hAnsi="Arial" w:cs="Arial"/>
        </w:rPr>
        <w:t>ungere</w:t>
      </w:r>
      <w:proofErr w:type="spellEnd"/>
      <w:r w:rsidRPr="00E1684D">
        <w:rPr>
          <w:rFonts w:ascii="Arial" w:hAnsi="Arial" w:cs="Arial"/>
        </w:rPr>
        <w:t xml:space="preserve"> </w:t>
      </w:r>
      <w:proofErr w:type="spellStart"/>
      <w:r w:rsidRPr="00E1684D">
        <w:rPr>
          <w:rFonts w:ascii="Arial" w:hAnsi="Arial" w:cs="Arial"/>
        </w:rPr>
        <w:t>uzate</w:t>
      </w:r>
      <w:proofErr w:type="spellEnd"/>
    </w:p>
    <w:p w14:paraId="1E05D75E" w14:textId="26481365" w:rsidR="00EE2B66" w:rsidRPr="00E1684D" w:rsidRDefault="00EE2B66" w:rsidP="00EE2B66">
      <w:pPr>
        <w:pStyle w:val="BodyText"/>
        <w:spacing w:after="0"/>
        <w:jc w:val="both"/>
        <w:rPr>
          <w:rFonts w:ascii="Arial" w:hAnsi="Arial" w:cs="Arial"/>
        </w:rPr>
      </w:pPr>
      <w:r w:rsidRPr="00E1684D">
        <w:rPr>
          <w:rFonts w:ascii="Arial" w:hAnsi="Arial" w:cs="Arial"/>
        </w:rPr>
        <w:t xml:space="preserve">COD: 12 01 19* </w:t>
      </w:r>
      <w:proofErr w:type="spellStart"/>
      <w:r w:rsidRPr="00E1684D">
        <w:rPr>
          <w:rFonts w:ascii="Arial" w:hAnsi="Arial" w:cs="Arial"/>
        </w:rPr>
        <w:t>uleiuri</w:t>
      </w:r>
      <w:proofErr w:type="spellEnd"/>
      <w:r w:rsidRPr="00E1684D">
        <w:rPr>
          <w:rFonts w:ascii="Arial" w:hAnsi="Arial" w:cs="Arial"/>
        </w:rPr>
        <w:t xml:space="preserve"> de </w:t>
      </w:r>
      <w:proofErr w:type="spellStart"/>
      <w:r w:rsidRPr="00E1684D">
        <w:rPr>
          <w:rFonts w:ascii="Arial" w:hAnsi="Arial" w:cs="Arial"/>
        </w:rPr>
        <w:t>ungere</w:t>
      </w:r>
      <w:proofErr w:type="spellEnd"/>
      <w:r w:rsidRPr="00E1684D">
        <w:rPr>
          <w:rFonts w:ascii="Arial" w:hAnsi="Arial" w:cs="Arial"/>
        </w:rPr>
        <w:t xml:space="preserve"> </w:t>
      </w:r>
      <w:proofErr w:type="spellStart"/>
      <w:r w:rsidRPr="00E1684D">
        <w:rPr>
          <w:rFonts w:ascii="Arial" w:hAnsi="Arial" w:cs="Arial"/>
        </w:rPr>
        <w:t>uşor</w:t>
      </w:r>
      <w:proofErr w:type="spellEnd"/>
      <w:r w:rsidRPr="00E1684D">
        <w:rPr>
          <w:rFonts w:ascii="Arial" w:hAnsi="Arial" w:cs="Arial"/>
        </w:rPr>
        <w:t xml:space="preserve"> </w:t>
      </w:r>
      <w:proofErr w:type="spellStart"/>
      <w:r w:rsidRPr="00E1684D">
        <w:rPr>
          <w:rFonts w:ascii="Arial" w:hAnsi="Arial" w:cs="Arial"/>
        </w:rPr>
        <w:t>biodegradabile</w:t>
      </w:r>
      <w:proofErr w:type="spellEnd"/>
    </w:p>
    <w:p w14:paraId="06F7E55B" w14:textId="77777777" w:rsidR="00EE2B66" w:rsidRPr="00E1684D" w:rsidRDefault="00EE2B66" w:rsidP="00EE2B66">
      <w:pPr>
        <w:pStyle w:val="BodyText"/>
        <w:spacing w:after="0"/>
        <w:jc w:val="both"/>
        <w:rPr>
          <w:rFonts w:ascii="Arial" w:hAnsi="Arial" w:cs="Arial"/>
        </w:rPr>
      </w:pPr>
    </w:p>
    <w:p w14:paraId="400CCD82" w14:textId="3AB741EC" w:rsidR="00EE2B66" w:rsidRPr="00E1684D" w:rsidRDefault="00EE2B66" w:rsidP="00EE2B66">
      <w:pPr>
        <w:pStyle w:val="BodyText"/>
        <w:spacing w:after="0"/>
        <w:jc w:val="both"/>
        <w:rPr>
          <w:rFonts w:ascii="Arial" w:hAnsi="Arial" w:cs="Arial"/>
          <w:b/>
          <w:bCs/>
          <w:i/>
          <w:iCs/>
        </w:rPr>
      </w:pPr>
      <w:r w:rsidRPr="00E1684D">
        <w:rPr>
          <w:rFonts w:ascii="Arial" w:hAnsi="Arial" w:cs="Arial"/>
          <w:b/>
          <w:bCs/>
          <w:i/>
          <w:iCs/>
        </w:rPr>
        <w:t xml:space="preserve">COD: 13 - DEŞEURI ULEIOASE ŞI DEŞEURI DE COMBUSTIBILI LICHIZI (cu </w:t>
      </w:r>
      <w:proofErr w:type="spellStart"/>
      <w:r w:rsidRPr="00E1684D">
        <w:rPr>
          <w:rFonts w:ascii="Arial" w:hAnsi="Arial" w:cs="Arial"/>
          <w:b/>
          <w:bCs/>
          <w:i/>
          <w:iCs/>
        </w:rPr>
        <w:t>excepţia</w:t>
      </w:r>
      <w:proofErr w:type="spellEnd"/>
      <w:r w:rsidRPr="00E1684D">
        <w:rPr>
          <w:rFonts w:ascii="Arial" w:hAnsi="Arial" w:cs="Arial"/>
          <w:b/>
          <w:bCs/>
          <w:i/>
          <w:iCs/>
        </w:rPr>
        <w:t xml:space="preserve"> </w:t>
      </w:r>
      <w:proofErr w:type="spellStart"/>
      <w:r w:rsidRPr="00E1684D">
        <w:rPr>
          <w:rFonts w:ascii="Arial" w:hAnsi="Arial" w:cs="Arial"/>
          <w:b/>
          <w:bCs/>
          <w:i/>
          <w:iCs/>
        </w:rPr>
        <w:t>uleiurilor</w:t>
      </w:r>
      <w:proofErr w:type="spellEnd"/>
      <w:r w:rsidRPr="00E1684D">
        <w:rPr>
          <w:rFonts w:ascii="Arial" w:hAnsi="Arial" w:cs="Arial"/>
          <w:b/>
          <w:bCs/>
          <w:i/>
          <w:iCs/>
        </w:rPr>
        <w:t xml:space="preserve"> </w:t>
      </w:r>
      <w:proofErr w:type="spellStart"/>
      <w:r w:rsidRPr="00E1684D">
        <w:rPr>
          <w:rFonts w:ascii="Arial" w:hAnsi="Arial" w:cs="Arial"/>
          <w:b/>
          <w:bCs/>
          <w:i/>
          <w:iCs/>
        </w:rPr>
        <w:t>comestibile</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a </w:t>
      </w:r>
      <w:proofErr w:type="spellStart"/>
      <w:r w:rsidRPr="00E1684D">
        <w:rPr>
          <w:rFonts w:ascii="Arial" w:hAnsi="Arial" w:cs="Arial"/>
          <w:b/>
          <w:bCs/>
          <w:i/>
          <w:iCs/>
        </w:rPr>
        <w:t>celor</w:t>
      </w:r>
      <w:proofErr w:type="spellEnd"/>
      <w:r w:rsidRPr="00E1684D">
        <w:rPr>
          <w:rFonts w:ascii="Arial" w:hAnsi="Arial" w:cs="Arial"/>
          <w:b/>
          <w:bCs/>
          <w:i/>
          <w:iCs/>
        </w:rPr>
        <w:t xml:space="preserve"> din </w:t>
      </w:r>
      <w:proofErr w:type="spellStart"/>
      <w:r w:rsidRPr="00E1684D">
        <w:rPr>
          <w:rFonts w:ascii="Arial" w:hAnsi="Arial" w:cs="Arial"/>
          <w:b/>
          <w:bCs/>
          <w:i/>
          <w:iCs/>
        </w:rPr>
        <w:t>capitolele</w:t>
      </w:r>
      <w:proofErr w:type="spellEnd"/>
      <w:r w:rsidRPr="00E1684D">
        <w:rPr>
          <w:rFonts w:ascii="Arial" w:hAnsi="Arial" w:cs="Arial"/>
          <w:b/>
          <w:bCs/>
          <w:i/>
          <w:iCs/>
        </w:rPr>
        <w:t xml:space="preserve"> 05, 12 </w:t>
      </w:r>
      <w:proofErr w:type="spellStart"/>
      <w:r w:rsidRPr="00E1684D">
        <w:rPr>
          <w:rFonts w:ascii="Arial" w:hAnsi="Arial" w:cs="Arial"/>
          <w:b/>
          <w:bCs/>
          <w:i/>
          <w:iCs/>
        </w:rPr>
        <w:t>şi</w:t>
      </w:r>
      <w:proofErr w:type="spellEnd"/>
      <w:r w:rsidRPr="00E1684D">
        <w:rPr>
          <w:rFonts w:ascii="Arial" w:hAnsi="Arial" w:cs="Arial"/>
          <w:b/>
          <w:bCs/>
          <w:i/>
          <w:iCs/>
        </w:rPr>
        <w:t xml:space="preserve"> 19)</w:t>
      </w:r>
    </w:p>
    <w:p w14:paraId="4B62D5A5" w14:textId="69E512BC" w:rsidR="00794B76" w:rsidRPr="00E1684D" w:rsidRDefault="00EE2B66" w:rsidP="00514F66">
      <w:pPr>
        <w:pStyle w:val="BodyText"/>
        <w:spacing w:after="0" w:line="276" w:lineRule="auto"/>
        <w:jc w:val="both"/>
        <w:rPr>
          <w:rFonts w:ascii="Arial" w:hAnsi="Arial" w:cs="Arial"/>
        </w:rPr>
      </w:pPr>
      <w:r w:rsidRPr="00E1684D">
        <w:rPr>
          <w:rFonts w:ascii="Arial" w:hAnsi="Arial" w:cs="Arial"/>
        </w:rPr>
        <w:lastRenderedPageBreak/>
        <w:t xml:space="preserve">COD: 13 01 </w:t>
      </w:r>
      <w:proofErr w:type="spellStart"/>
      <w:r w:rsidRPr="00E1684D">
        <w:rPr>
          <w:rFonts w:ascii="Arial" w:hAnsi="Arial" w:cs="Arial"/>
        </w:rPr>
        <w:t>deşeuri</w:t>
      </w:r>
      <w:proofErr w:type="spellEnd"/>
      <w:r w:rsidRPr="00E1684D">
        <w:rPr>
          <w:rFonts w:ascii="Arial" w:hAnsi="Arial" w:cs="Arial"/>
        </w:rPr>
        <w:t xml:space="preserve"> de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hidraulice</w:t>
      </w:r>
      <w:proofErr w:type="spellEnd"/>
    </w:p>
    <w:p w14:paraId="37416640" w14:textId="3F9487FA" w:rsidR="00EE2B66" w:rsidRPr="00E1684D" w:rsidRDefault="00EE2B66" w:rsidP="00514F66">
      <w:pPr>
        <w:pStyle w:val="BodyText"/>
        <w:spacing w:after="0" w:line="276" w:lineRule="auto"/>
        <w:jc w:val="both"/>
        <w:rPr>
          <w:rFonts w:ascii="Arial" w:hAnsi="Arial" w:cs="Arial"/>
        </w:rPr>
      </w:pPr>
      <w:r w:rsidRPr="00E1684D">
        <w:rPr>
          <w:rFonts w:ascii="Arial" w:hAnsi="Arial" w:cs="Arial"/>
        </w:rPr>
        <w:t xml:space="preserve">COD: 13 01 01*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hidraulice</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PCB*1)</w:t>
      </w:r>
    </w:p>
    <w:p w14:paraId="48EFCF1E" w14:textId="505CC5EF" w:rsidR="00EE2B66" w:rsidRPr="00E1684D" w:rsidRDefault="00EE2B66" w:rsidP="00514F66">
      <w:pPr>
        <w:pStyle w:val="BodyText"/>
        <w:spacing w:after="0" w:line="276" w:lineRule="auto"/>
        <w:jc w:val="both"/>
        <w:rPr>
          <w:rFonts w:ascii="Arial" w:hAnsi="Arial" w:cs="Arial"/>
        </w:rPr>
      </w:pPr>
      <w:r w:rsidRPr="00E1684D">
        <w:rPr>
          <w:rFonts w:ascii="Arial" w:hAnsi="Arial" w:cs="Arial"/>
        </w:rPr>
        <w:t xml:space="preserve">COD: 13 01 09*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hidraulice</w:t>
      </w:r>
      <w:proofErr w:type="spellEnd"/>
      <w:r w:rsidRPr="00E1684D">
        <w:rPr>
          <w:rFonts w:ascii="Arial" w:hAnsi="Arial" w:cs="Arial"/>
        </w:rPr>
        <w:t xml:space="preserve"> </w:t>
      </w:r>
      <w:proofErr w:type="spellStart"/>
      <w:r w:rsidRPr="00E1684D">
        <w:rPr>
          <w:rFonts w:ascii="Arial" w:hAnsi="Arial" w:cs="Arial"/>
        </w:rPr>
        <w:t>minerale</w:t>
      </w:r>
      <w:proofErr w:type="spellEnd"/>
      <w:r w:rsidRPr="00E1684D">
        <w:rPr>
          <w:rFonts w:ascii="Arial" w:hAnsi="Arial" w:cs="Arial"/>
        </w:rPr>
        <w:t xml:space="preserve"> </w:t>
      </w:r>
      <w:proofErr w:type="spellStart"/>
      <w:r w:rsidRPr="00E1684D">
        <w:rPr>
          <w:rFonts w:ascii="Arial" w:hAnsi="Arial" w:cs="Arial"/>
        </w:rPr>
        <w:t>clorinate</w:t>
      </w:r>
      <w:proofErr w:type="spellEnd"/>
      <w:r w:rsidRPr="00E1684D">
        <w:rPr>
          <w:rFonts w:ascii="Arial" w:hAnsi="Arial" w:cs="Arial"/>
        </w:rPr>
        <w:t xml:space="preserve"> </w:t>
      </w:r>
    </w:p>
    <w:p w14:paraId="462991BE" w14:textId="0CF31B12" w:rsidR="00EE2B66" w:rsidRPr="00E1684D" w:rsidRDefault="00EE2B66" w:rsidP="00514F66">
      <w:pPr>
        <w:pStyle w:val="BodyText"/>
        <w:spacing w:after="0" w:line="276" w:lineRule="auto"/>
        <w:jc w:val="both"/>
        <w:rPr>
          <w:rFonts w:ascii="Arial" w:hAnsi="Arial" w:cs="Arial"/>
        </w:rPr>
      </w:pPr>
      <w:r w:rsidRPr="00E1684D">
        <w:rPr>
          <w:rFonts w:ascii="Arial" w:hAnsi="Arial" w:cs="Arial"/>
        </w:rPr>
        <w:t xml:space="preserve">COD: 13 01 10*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minerale</w:t>
      </w:r>
      <w:proofErr w:type="spellEnd"/>
      <w:r w:rsidRPr="00E1684D">
        <w:rPr>
          <w:rFonts w:ascii="Arial" w:hAnsi="Arial" w:cs="Arial"/>
        </w:rPr>
        <w:t xml:space="preserve"> </w:t>
      </w:r>
      <w:proofErr w:type="spellStart"/>
      <w:r w:rsidRPr="00E1684D">
        <w:rPr>
          <w:rFonts w:ascii="Arial" w:hAnsi="Arial" w:cs="Arial"/>
        </w:rPr>
        <w:t>hidraulice</w:t>
      </w:r>
      <w:proofErr w:type="spellEnd"/>
      <w:r w:rsidRPr="00E1684D">
        <w:rPr>
          <w:rFonts w:ascii="Arial" w:hAnsi="Arial" w:cs="Arial"/>
        </w:rPr>
        <w:t xml:space="preserve"> </w:t>
      </w:r>
      <w:proofErr w:type="spellStart"/>
      <w:r w:rsidRPr="00E1684D">
        <w:rPr>
          <w:rFonts w:ascii="Arial" w:hAnsi="Arial" w:cs="Arial"/>
        </w:rPr>
        <w:t>neclorinate</w:t>
      </w:r>
      <w:proofErr w:type="spellEnd"/>
      <w:r w:rsidRPr="00E1684D">
        <w:rPr>
          <w:rFonts w:ascii="Arial" w:hAnsi="Arial" w:cs="Arial"/>
        </w:rPr>
        <w:t xml:space="preserve"> </w:t>
      </w:r>
    </w:p>
    <w:p w14:paraId="133A39DF" w14:textId="3FE1EA2C" w:rsidR="00EE2B66" w:rsidRPr="00E1684D" w:rsidRDefault="00EE2B66" w:rsidP="00514F66">
      <w:pPr>
        <w:pStyle w:val="BodyText"/>
        <w:spacing w:after="0" w:line="276" w:lineRule="auto"/>
        <w:jc w:val="both"/>
        <w:rPr>
          <w:rFonts w:ascii="Arial" w:hAnsi="Arial" w:cs="Arial"/>
        </w:rPr>
      </w:pPr>
      <w:r w:rsidRPr="00E1684D">
        <w:rPr>
          <w:rFonts w:ascii="Arial" w:hAnsi="Arial" w:cs="Arial"/>
        </w:rPr>
        <w:t xml:space="preserve">COD: 13 01 11*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hidraulice</w:t>
      </w:r>
      <w:proofErr w:type="spellEnd"/>
      <w:r w:rsidRPr="00E1684D">
        <w:rPr>
          <w:rFonts w:ascii="Arial" w:hAnsi="Arial" w:cs="Arial"/>
        </w:rPr>
        <w:t xml:space="preserve"> </w:t>
      </w:r>
      <w:proofErr w:type="spellStart"/>
      <w:r w:rsidRPr="00E1684D">
        <w:rPr>
          <w:rFonts w:ascii="Arial" w:hAnsi="Arial" w:cs="Arial"/>
        </w:rPr>
        <w:t>sintetice</w:t>
      </w:r>
      <w:proofErr w:type="spellEnd"/>
      <w:r w:rsidRPr="00E1684D">
        <w:rPr>
          <w:rFonts w:ascii="Arial" w:hAnsi="Arial" w:cs="Arial"/>
        </w:rPr>
        <w:t xml:space="preserve"> </w:t>
      </w:r>
    </w:p>
    <w:p w14:paraId="3407F385" w14:textId="07FE7A6C" w:rsidR="00EE2B66" w:rsidRPr="00E1684D" w:rsidRDefault="00EE2B66" w:rsidP="00514F66">
      <w:pPr>
        <w:pStyle w:val="BodyText"/>
        <w:spacing w:after="0" w:line="276" w:lineRule="auto"/>
        <w:jc w:val="both"/>
        <w:rPr>
          <w:rFonts w:ascii="Arial" w:hAnsi="Arial" w:cs="Arial"/>
        </w:rPr>
      </w:pPr>
      <w:r w:rsidRPr="00E1684D">
        <w:rPr>
          <w:rFonts w:ascii="Arial" w:hAnsi="Arial" w:cs="Arial"/>
        </w:rPr>
        <w:t xml:space="preserve">COD: 13 01 12*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hidraulice</w:t>
      </w:r>
      <w:proofErr w:type="spellEnd"/>
      <w:r w:rsidRPr="00E1684D">
        <w:rPr>
          <w:rFonts w:ascii="Arial" w:hAnsi="Arial" w:cs="Arial"/>
        </w:rPr>
        <w:t xml:space="preserve"> </w:t>
      </w:r>
      <w:proofErr w:type="spellStart"/>
      <w:r w:rsidRPr="00E1684D">
        <w:rPr>
          <w:rFonts w:ascii="Arial" w:hAnsi="Arial" w:cs="Arial"/>
        </w:rPr>
        <w:t>uşor</w:t>
      </w:r>
      <w:proofErr w:type="spellEnd"/>
      <w:r w:rsidRPr="00E1684D">
        <w:rPr>
          <w:rFonts w:ascii="Arial" w:hAnsi="Arial" w:cs="Arial"/>
        </w:rPr>
        <w:t xml:space="preserve"> </w:t>
      </w:r>
      <w:proofErr w:type="spellStart"/>
      <w:r w:rsidRPr="00E1684D">
        <w:rPr>
          <w:rFonts w:ascii="Arial" w:hAnsi="Arial" w:cs="Arial"/>
        </w:rPr>
        <w:t>biodegradabile</w:t>
      </w:r>
      <w:proofErr w:type="spellEnd"/>
    </w:p>
    <w:p w14:paraId="4A897444" w14:textId="77777777" w:rsidR="005D06CE" w:rsidRPr="00E1684D" w:rsidRDefault="00134353" w:rsidP="00514F66">
      <w:pPr>
        <w:pStyle w:val="BodyText"/>
        <w:spacing w:after="0" w:line="276" w:lineRule="auto"/>
        <w:jc w:val="both"/>
        <w:rPr>
          <w:rFonts w:ascii="Arial" w:hAnsi="Arial" w:cs="Arial"/>
        </w:rPr>
      </w:pPr>
      <w:r w:rsidRPr="00E1684D">
        <w:rPr>
          <w:rFonts w:ascii="Arial" w:hAnsi="Arial" w:cs="Arial"/>
        </w:rPr>
        <w:t xml:space="preserve">COD: 13 02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uzate</w:t>
      </w:r>
      <w:proofErr w:type="spellEnd"/>
      <w:r w:rsidRPr="00E1684D">
        <w:rPr>
          <w:rFonts w:ascii="Arial" w:hAnsi="Arial" w:cs="Arial"/>
        </w:rPr>
        <w:t xml:space="preserve"> de motor, de </w:t>
      </w:r>
      <w:proofErr w:type="spellStart"/>
      <w:r w:rsidRPr="00E1684D">
        <w:rPr>
          <w:rFonts w:ascii="Arial" w:hAnsi="Arial" w:cs="Arial"/>
        </w:rPr>
        <w:t>transmisie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w:t>
      </w:r>
      <w:proofErr w:type="spellStart"/>
      <w:r w:rsidRPr="00E1684D">
        <w:rPr>
          <w:rFonts w:ascii="Arial" w:hAnsi="Arial" w:cs="Arial"/>
        </w:rPr>
        <w:t>ungere</w:t>
      </w:r>
      <w:proofErr w:type="spellEnd"/>
      <w:r w:rsidRPr="00E1684D">
        <w:rPr>
          <w:rFonts w:ascii="Arial" w:hAnsi="Arial" w:cs="Arial"/>
        </w:rPr>
        <w:t xml:space="preserve"> </w:t>
      </w:r>
    </w:p>
    <w:p w14:paraId="4F7F73C1" w14:textId="77777777" w:rsidR="005D06CE" w:rsidRPr="00E1684D" w:rsidRDefault="005D06CE" w:rsidP="00514F66">
      <w:pPr>
        <w:pStyle w:val="BodyText"/>
        <w:spacing w:after="0" w:line="276" w:lineRule="auto"/>
        <w:jc w:val="both"/>
        <w:rPr>
          <w:rFonts w:ascii="Arial" w:hAnsi="Arial" w:cs="Arial"/>
        </w:rPr>
      </w:pPr>
      <w:r w:rsidRPr="00E1684D">
        <w:rPr>
          <w:rFonts w:ascii="Arial" w:hAnsi="Arial" w:cs="Arial"/>
        </w:rPr>
        <w:t xml:space="preserve">COD: </w:t>
      </w:r>
      <w:r w:rsidR="00134353" w:rsidRPr="00E1684D">
        <w:rPr>
          <w:rFonts w:ascii="Arial" w:hAnsi="Arial" w:cs="Arial"/>
        </w:rPr>
        <w:t xml:space="preserve">13 02 04* </w:t>
      </w:r>
      <w:proofErr w:type="spellStart"/>
      <w:r w:rsidR="00134353" w:rsidRPr="00E1684D">
        <w:rPr>
          <w:rFonts w:ascii="Arial" w:hAnsi="Arial" w:cs="Arial"/>
        </w:rPr>
        <w:t>uleiuri</w:t>
      </w:r>
      <w:proofErr w:type="spellEnd"/>
      <w:r w:rsidR="00134353" w:rsidRPr="00E1684D">
        <w:rPr>
          <w:rFonts w:ascii="Arial" w:hAnsi="Arial" w:cs="Arial"/>
        </w:rPr>
        <w:t xml:space="preserve"> </w:t>
      </w:r>
      <w:proofErr w:type="spellStart"/>
      <w:r w:rsidR="00134353" w:rsidRPr="00E1684D">
        <w:rPr>
          <w:rFonts w:ascii="Arial" w:hAnsi="Arial" w:cs="Arial"/>
        </w:rPr>
        <w:t>minerale</w:t>
      </w:r>
      <w:proofErr w:type="spellEnd"/>
      <w:r w:rsidR="00134353" w:rsidRPr="00E1684D">
        <w:rPr>
          <w:rFonts w:ascii="Arial" w:hAnsi="Arial" w:cs="Arial"/>
        </w:rPr>
        <w:t xml:space="preserve"> </w:t>
      </w:r>
      <w:proofErr w:type="spellStart"/>
      <w:r w:rsidR="00134353" w:rsidRPr="00E1684D">
        <w:rPr>
          <w:rFonts w:ascii="Arial" w:hAnsi="Arial" w:cs="Arial"/>
        </w:rPr>
        <w:t>clorurate</w:t>
      </w:r>
      <w:proofErr w:type="spellEnd"/>
      <w:r w:rsidR="00134353" w:rsidRPr="00E1684D">
        <w:rPr>
          <w:rFonts w:ascii="Arial" w:hAnsi="Arial" w:cs="Arial"/>
        </w:rPr>
        <w:t xml:space="preserve"> de motor, de </w:t>
      </w:r>
      <w:proofErr w:type="spellStart"/>
      <w:r w:rsidR="00134353" w:rsidRPr="00E1684D">
        <w:rPr>
          <w:rFonts w:ascii="Arial" w:hAnsi="Arial" w:cs="Arial"/>
        </w:rPr>
        <w:t>transmisie</w:t>
      </w:r>
      <w:proofErr w:type="spellEnd"/>
      <w:r w:rsidR="00134353" w:rsidRPr="00E1684D">
        <w:rPr>
          <w:rFonts w:ascii="Arial" w:hAnsi="Arial" w:cs="Arial"/>
        </w:rPr>
        <w:t xml:space="preserve"> </w:t>
      </w:r>
      <w:proofErr w:type="spellStart"/>
      <w:r w:rsidR="00134353" w:rsidRPr="00E1684D">
        <w:rPr>
          <w:rFonts w:ascii="Arial" w:hAnsi="Arial" w:cs="Arial"/>
        </w:rPr>
        <w:t>şi</w:t>
      </w:r>
      <w:proofErr w:type="spellEnd"/>
      <w:r w:rsidR="00134353" w:rsidRPr="00E1684D">
        <w:rPr>
          <w:rFonts w:ascii="Arial" w:hAnsi="Arial" w:cs="Arial"/>
        </w:rPr>
        <w:t xml:space="preserve"> de </w:t>
      </w:r>
      <w:proofErr w:type="spellStart"/>
      <w:r w:rsidR="00134353" w:rsidRPr="00E1684D">
        <w:rPr>
          <w:rFonts w:ascii="Arial" w:hAnsi="Arial" w:cs="Arial"/>
        </w:rPr>
        <w:t>ungere</w:t>
      </w:r>
      <w:proofErr w:type="spellEnd"/>
      <w:r w:rsidR="00134353" w:rsidRPr="00E1684D">
        <w:rPr>
          <w:rFonts w:ascii="Arial" w:hAnsi="Arial" w:cs="Arial"/>
        </w:rPr>
        <w:t xml:space="preserve"> </w:t>
      </w:r>
    </w:p>
    <w:p w14:paraId="3A0E80F5" w14:textId="77777777" w:rsidR="005D06CE" w:rsidRPr="00E1684D" w:rsidRDefault="005D06CE" w:rsidP="00514F66">
      <w:pPr>
        <w:pStyle w:val="BodyText"/>
        <w:spacing w:after="0" w:line="276" w:lineRule="auto"/>
        <w:jc w:val="both"/>
        <w:rPr>
          <w:rFonts w:ascii="Arial" w:hAnsi="Arial" w:cs="Arial"/>
        </w:rPr>
      </w:pPr>
      <w:r w:rsidRPr="00E1684D">
        <w:rPr>
          <w:rFonts w:ascii="Arial" w:hAnsi="Arial" w:cs="Arial"/>
        </w:rPr>
        <w:t xml:space="preserve">COD: </w:t>
      </w:r>
      <w:r w:rsidR="00134353" w:rsidRPr="00E1684D">
        <w:rPr>
          <w:rFonts w:ascii="Arial" w:hAnsi="Arial" w:cs="Arial"/>
        </w:rPr>
        <w:t xml:space="preserve">13 02 05* </w:t>
      </w:r>
      <w:proofErr w:type="spellStart"/>
      <w:r w:rsidR="00134353" w:rsidRPr="00E1684D">
        <w:rPr>
          <w:rFonts w:ascii="Arial" w:hAnsi="Arial" w:cs="Arial"/>
        </w:rPr>
        <w:t>uleiuri</w:t>
      </w:r>
      <w:proofErr w:type="spellEnd"/>
      <w:r w:rsidR="00134353" w:rsidRPr="00E1684D">
        <w:rPr>
          <w:rFonts w:ascii="Arial" w:hAnsi="Arial" w:cs="Arial"/>
        </w:rPr>
        <w:t xml:space="preserve"> </w:t>
      </w:r>
      <w:proofErr w:type="spellStart"/>
      <w:r w:rsidR="00134353" w:rsidRPr="00E1684D">
        <w:rPr>
          <w:rFonts w:ascii="Arial" w:hAnsi="Arial" w:cs="Arial"/>
        </w:rPr>
        <w:t>minerale</w:t>
      </w:r>
      <w:proofErr w:type="spellEnd"/>
      <w:r w:rsidR="00134353" w:rsidRPr="00E1684D">
        <w:rPr>
          <w:rFonts w:ascii="Arial" w:hAnsi="Arial" w:cs="Arial"/>
        </w:rPr>
        <w:t xml:space="preserve"> </w:t>
      </w:r>
      <w:proofErr w:type="spellStart"/>
      <w:r w:rsidR="00134353" w:rsidRPr="00E1684D">
        <w:rPr>
          <w:rFonts w:ascii="Arial" w:hAnsi="Arial" w:cs="Arial"/>
        </w:rPr>
        <w:t>neclorurate</w:t>
      </w:r>
      <w:proofErr w:type="spellEnd"/>
      <w:r w:rsidR="00134353" w:rsidRPr="00E1684D">
        <w:rPr>
          <w:rFonts w:ascii="Arial" w:hAnsi="Arial" w:cs="Arial"/>
        </w:rPr>
        <w:t xml:space="preserve"> de motor, de </w:t>
      </w:r>
      <w:proofErr w:type="spellStart"/>
      <w:r w:rsidR="00134353" w:rsidRPr="00E1684D">
        <w:rPr>
          <w:rFonts w:ascii="Arial" w:hAnsi="Arial" w:cs="Arial"/>
        </w:rPr>
        <w:t>transmisie</w:t>
      </w:r>
      <w:proofErr w:type="spellEnd"/>
      <w:r w:rsidR="00134353" w:rsidRPr="00E1684D">
        <w:rPr>
          <w:rFonts w:ascii="Arial" w:hAnsi="Arial" w:cs="Arial"/>
        </w:rPr>
        <w:t xml:space="preserve"> </w:t>
      </w:r>
      <w:proofErr w:type="spellStart"/>
      <w:r w:rsidR="00134353" w:rsidRPr="00E1684D">
        <w:rPr>
          <w:rFonts w:ascii="Arial" w:hAnsi="Arial" w:cs="Arial"/>
        </w:rPr>
        <w:t>şi</w:t>
      </w:r>
      <w:proofErr w:type="spellEnd"/>
      <w:r w:rsidR="00134353" w:rsidRPr="00E1684D">
        <w:rPr>
          <w:rFonts w:ascii="Arial" w:hAnsi="Arial" w:cs="Arial"/>
        </w:rPr>
        <w:t xml:space="preserve"> de </w:t>
      </w:r>
      <w:proofErr w:type="spellStart"/>
      <w:r w:rsidR="00134353" w:rsidRPr="00E1684D">
        <w:rPr>
          <w:rFonts w:ascii="Arial" w:hAnsi="Arial" w:cs="Arial"/>
        </w:rPr>
        <w:t>ungere</w:t>
      </w:r>
      <w:proofErr w:type="spellEnd"/>
      <w:r w:rsidR="00134353" w:rsidRPr="00E1684D">
        <w:rPr>
          <w:rFonts w:ascii="Arial" w:hAnsi="Arial" w:cs="Arial"/>
        </w:rPr>
        <w:t xml:space="preserve"> </w:t>
      </w:r>
    </w:p>
    <w:p w14:paraId="5028BDBE" w14:textId="77777777" w:rsidR="005D06CE" w:rsidRPr="00E1684D" w:rsidRDefault="005D06CE" w:rsidP="00514F66">
      <w:pPr>
        <w:pStyle w:val="BodyText"/>
        <w:spacing w:after="0" w:line="276" w:lineRule="auto"/>
        <w:jc w:val="both"/>
        <w:rPr>
          <w:rFonts w:ascii="Arial" w:hAnsi="Arial" w:cs="Arial"/>
        </w:rPr>
      </w:pPr>
      <w:r w:rsidRPr="00E1684D">
        <w:rPr>
          <w:rFonts w:ascii="Arial" w:hAnsi="Arial" w:cs="Arial"/>
        </w:rPr>
        <w:t xml:space="preserve">COD: </w:t>
      </w:r>
      <w:r w:rsidR="00134353" w:rsidRPr="00E1684D">
        <w:rPr>
          <w:rFonts w:ascii="Arial" w:hAnsi="Arial" w:cs="Arial"/>
        </w:rPr>
        <w:t xml:space="preserve">13 02 06* </w:t>
      </w:r>
      <w:proofErr w:type="spellStart"/>
      <w:r w:rsidR="00134353" w:rsidRPr="00E1684D">
        <w:rPr>
          <w:rFonts w:ascii="Arial" w:hAnsi="Arial" w:cs="Arial"/>
        </w:rPr>
        <w:t>uleiuri</w:t>
      </w:r>
      <w:proofErr w:type="spellEnd"/>
      <w:r w:rsidR="00134353" w:rsidRPr="00E1684D">
        <w:rPr>
          <w:rFonts w:ascii="Arial" w:hAnsi="Arial" w:cs="Arial"/>
        </w:rPr>
        <w:t xml:space="preserve"> </w:t>
      </w:r>
      <w:proofErr w:type="spellStart"/>
      <w:r w:rsidR="00134353" w:rsidRPr="00E1684D">
        <w:rPr>
          <w:rFonts w:ascii="Arial" w:hAnsi="Arial" w:cs="Arial"/>
        </w:rPr>
        <w:t>sintetice</w:t>
      </w:r>
      <w:proofErr w:type="spellEnd"/>
      <w:r w:rsidR="00134353" w:rsidRPr="00E1684D">
        <w:rPr>
          <w:rFonts w:ascii="Arial" w:hAnsi="Arial" w:cs="Arial"/>
        </w:rPr>
        <w:t xml:space="preserve"> de motor, de </w:t>
      </w:r>
      <w:proofErr w:type="spellStart"/>
      <w:r w:rsidR="00134353" w:rsidRPr="00E1684D">
        <w:rPr>
          <w:rFonts w:ascii="Arial" w:hAnsi="Arial" w:cs="Arial"/>
        </w:rPr>
        <w:t>transmisie</w:t>
      </w:r>
      <w:proofErr w:type="spellEnd"/>
      <w:r w:rsidR="00134353" w:rsidRPr="00E1684D">
        <w:rPr>
          <w:rFonts w:ascii="Arial" w:hAnsi="Arial" w:cs="Arial"/>
        </w:rPr>
        <w:t xml:space="preserve"> </w:t>
      </w:r>
      <w:proofErr w:type="spellStart"/>
      <w:r w:rsidR="00134353" w:rsidRPr="00E1684D">
        <w:rPr>
          <w:rFonts w:ascii="Arial" w:hAnsi="Arial" w:cs="Arial"/>
        </w:rPr>
        <w:t>şi</w:t>
      </w:r>
      <w:proofErr w:type="spellEnd"/>
      <w:r w:rsidR="00134353" w:rsidRPr="00E1684D">
        <w:rPr>
          <w:rFonts w:ascii="Arial" w:hAnsi="Arial" w:cs="Arial"/>
        </w:rPr>
        <w:t xml:space="preserve"> de </w:t>
      </w:r>
      <w:proofErr w:type="spellStart"/>
      <w:r w:rsidR="00134353" w:rsidRPr="00E1684D">
        <w:rPr>
          <w:rFonts w:ascii="Arial" w:hAnsi="Arial" w:cs="Arial"/>
        </w:rPr>
        <w:t>ungere</w:t>
      </w:r>
      <w:proofErr w:type="spellEnd"/>
      <w:r w:rsidR="00134353" w:rsidRPr="00E1684D">
        <w:rPr>
          <w:rFonts w:ascii="Arial" w:hAnsi="Arial" w:cs="Arial"/>
        </w:rPr>
        <w:t xml:space="preserve"> </w:t>
      </w:r>
    </w:p>
    <w:p w14:paraId="44B7208E" w14:textId="77777777" w:rsidR="005D06CE" w:rsidRPr="00E1684D" w:rsidRDefault="005D06CE" w:rsidP="00514F66">
      <w:pPr>
        <w:pStyle w:val="BodyText"/>
        <w:spacing w:after="0" w:line="276" w:lineRule="auto"/>
        <w:jc w:val="both"/>
        <w:rPr>
          <w:rFonts w:ascii="Arial" w:hAnsi="Arial" w:cs="Arial"/>
        </w:rPr>
      </w:pPr>
      <w:r w:rsidRPr="00E1684D">
        <w:rPr>
          <w:rFonts w:ascii="Arial" w:hAnsi="Arial" w:cs="Arial"/>
        </w:rPr>
        <w:t xml:space="preserve">COD: </w:t>
      </w:r>
      <w:r w:rsidR="00134353" w:rsidRPr="00E1684D">
        <w:rPr>
          <w:rFonts w:ascii="Arial" w:hAnsi="Arial" w:cs="Arial"/>
        </w:rPr>
        <w:t xml:space="preserve">13 02 07* </w:t>
      </w:r>
      <w:proofErr w:type="spellStart"/>
      <w:r w:rsidR="00134353" w:rsidRPr="00E1684D">
        <w:rPr>
          <w:rFonts w:ascii="Arial" w:hAnsi="Arial" w:cs="Arial"/>
        </w:rPr>
        <w:t>uleiuri</w:t>
      </w:r>
      <w:proofErr w:type="spellEnd"/>
      <w:r w:rsidR="00134353" w:rsidRPr="00E1684D">
        <w:rPr>
          <w:rFonts w:ascii="Arial" w:hAnsi="Arial" w:cs="Arial"/>
        </w:rPr>
        <w:t xml:space="preserve"> de motor, de </w:t>
      </w:r>
      <w:proofErr w:type="spellStart"/>
      <w:r w:rsidR="00134353" w:rsidRPr="00E1684D">
        <w:rPr>
          <w:rFonts w:ascii="Arial" w:hAnsi="Arial" w:cs="Arial"/>
        </w:rPr>
        <w:t>transmisie</w:t>
      </w:r>
      <w:proofErr w:type="spellEnd"/>
      <w:r w:rsidR="00134353" w:rsidRPr="00E1684D">
        <w:rPr>
          <w:rFonts w:ascii="Arial" w:hAnsi="Arial" w:cs="Arial"/>
        </w:rPr>
        <w:t xml:space="preserve"> </w:t>
      </w:r>
      <w:proofErr w:type="spellStart"/>
      <w:r w:rsidR="00134353" w:rsidRPr="00E1684D">
        <w:rPr>
          <w:rFonts w:ascii="Arial" w:hAnsi="Arial" w:cs="Arial"/>
        </w:rPr>
        <w:t>şi</w:t>
      </w:r>
      <w:proofErr w:type="spellEnd"/>
      <w:r w:rsidR="00134353" w:rsidRPr="00E1684D">
        <w:rPr>
          <w:rFonts w:ascii="Arial" w:hAnsi="Arial" w:cs="Arial"/>
        </w:rPr>
        <w:t xml:space="preserve"> de </w:t>
      </w:r>
      <w:proofErr w:type="spellStart"/>
      <w:r w:rsidR="00134353" w:rsidRPr="00E1684D">
        <w:rPr>
          <w:rFonts w:ascii="Arial" w:hAnsi="Arial" w:cs="Arial"/>
        </w:rPr>
        <w:t>ungere</w:t>
      </w:r>
      <w:proofErr w:type="spellEnd"/>
      <w:r w:rsidR="00134353" w:rsidRPr="00E1684D">
        <w:rPr>
          <w:rFonts w:ascii="Arial" w:hAnsi="Arial" w:cs="Arial"/>
        </w:rPr>
        <w:t xml:space="preserve"> </w:t>
      </w:r>
      <w:proofErr w:type="spellStart"/>
      <w:r w:rsidR="00134353" w:rsidRPr="00E1684D">
        <w:rPr>
          <w:rFonts w:ascii="Arial" w:hAnsi="Arial" w:cs="Arial"/>
        </w:rPr>
        <w:t>uşor</w:t>
      </w:r>
      <w:proofErr w:type="spellEnd"/>
      <w:r w:rsidR="00134353" w:rsidRPr="00E1684D">
        <w:rPr>
          <w:rFonts w:ascii="Arial" w:hAnsi="Arial" w:cs="Arial"/>
        </w:rPr>
        <w:t xml:space="preserve"> </w:t>
      </w:r>
      <w:proofErr w:type="spellStart"/>
      <w:r w:rsidR="00134353" w:rsidRPr="00E1684D">
        <w:rPr>
          <w:rFonts w:ascii="Arial" w:hAnsi="Arial" w:cs="Arial"/>
        </w:rPr>
        <w:t>biodegradabile</w:t>
      </w:r>
      <w:proofErr w:type="spellEnd"/>
      <w:r w:rsidR="00134353" w:rsidRPr="00E1684D">
        <w:rPr>
          <w:rFonts w:ascii="Arial" w:hAnsi="Arial" w:cs="Arial"/>
        </w:rPr>
        <w:t xml:space="preserve"> </w:t>
      </w:r>
    </w:p>
    <w:p w14:paraId="15CAF080" w14:textId="6F1C387A" w:rsidR="00134353" w:rsidRPr="00E1684D" w:rsidRDefault="005D06CE" w:rsidP="00514F66">
      <w:pPr>
        <w:pStyle w:val="BodyText"/>
        <w:spacing w:after="0" w:line="276" w:lineRule="auto"/>
        <w:jc w:val="both"/>
        <w:rPr>
          <w:rFonts w:ascii="Arial" w:hAnsi="Arial" w:cs="Arial"/>
        </w:rPr>
      </w:pPr>
      <w:r w:rsidRPr="00E1684D">
        <w:rPr>
          <w:rFonts w:ascii="Arial" w:hAnsi="Arial" w:cs="Arial"/>
        </w:rPr>
        <w:t xml:space="preserve">COD: </w:t>
      </w:r>
      <w:r w:rsidR="00134353" w:rsidRPr="00E1684D">
        <w:rPr>
          <w:rFonts w:ascii="Arial" w:hAnsi="Arial" w:cs="Arial"/>
        </w:rPr>
        <w:t xml:space="preserve">13 02 08* </w:t>
      </w:r>
      <w:proofErr w:type="spellStart"/>
      <w:r w:rsidR="00134353" w:rsidRPr="00E1684D">
        <w:rPr>
          <w:rFonts w:ascii="Arial" w:hAnsi="Arial" w:cs="Arial"/>
        </w:rPr>
        <w:t>alte</w:t>
      </w:r>
      <w:proofErr w:type="spellEnd"/>
      <w:r w:rsidR="00134353" w:rsidRPr="00E1684D">
        <w:rPr>
          <w:rFonts w:ascii="Arial" w:hAnsi="Arial" w:cs="Arial"/>
        </w:rPr>
        <w:t xml:space="preserve"> </w:t>
      </w:r>
      <w:proofErr w:type="spellStart"/>
      <w:r w:rsidR="00134353" w:rsidRPr="00E1684D">
        <w:rPr>
          <w:rFonts w:ascii="Arial" w:hAnsi="Arial" w:cs="Arial"/>
        </w:rPr>
        <w:t>uleiuri</w:t>
      </w:r>
      <w:proofErr w:type="spellEnd"/>
      <w:r w:rsidR="00134353" w:rsidRPr="00E1684D">
        <w:rPr>
          <w:rFonts w:ascii="Arial" w:hAnsi="Arial" w:cs="Arial"/>
        </w:rPr>
        <w:t xml:space="preserve"> de motor, de </w:t>
      </w:r>
      <w:proofErr w:type="spellStart"/>
      <w:r w:rsidR="00134353" w:rsidRPr="00E1684D">
        <w:rPr>
          <w:rFonts w:ascii="Arial" w:hAnsi="Arial" w:cs="Arial"/>
        </w:rPr>
        <w:t>transmisie</w:t>
      </w:r>
      <w:proofErr w:type="spellEnd"/>
      <w:r w:rsidR="00134353" w:rsidRPr="00E1684D">
        <w:rPr>
          <w:rFonts w:ascii="Arial" w:hAnsi="Arial" w:cs="Arial"/>
        </w:rPr>
        <w:t xml:space="preserve"> </w:t>
      </w:r>
      <w:proofErr w:type="spellStart"/>
      <w:r w:rsidR="00134353" w:rsidRPr="00E1684D">
        <w:rPr>
          <w:rFonts w:ascii="Arial" w:hAnsi="Arial" w:cs="Arial"/>
        </w:rPr>
        <w:t>şi</w:t>
      </w:r>
      <w:proofErr w:type="spellEnd"/>
      <w:r w:rsidR="00134353" w:rsidRPr="00E1684D">
        <w:rPr>
          <w:rFonts w:ascii="Arial" w:hAnsi="Arial" w:cs="Arial"/>
        </w:rPr>
        <w:t xml:space="preserve"> de </w:t>
      </w:r>
      <w:proofErr w:type="spellStart"/>
      <w:r w:rsidR="00134353" w:rsidRPr="00E1684D">
        <w:rPr>
          <w:rFonts w:ascii="Arial" w:hAnsi="Arial" w:cs="Arial"/>
        </w:rPr>
        <w:t>ungere</w:t>
      </w:r>
      <w:proofErr w:type="spellEnd"/>
    </w:p>
    <w:p w14:paraId="2647B94F" w14:textId="77777777" w:rsidR="00531EF3" w:rsidRPr="00E1684D" w:rsidRDefault="00531EF3" w:rsidP="00514F66">
      <w:pPr>
        <w:pStyle w:val="BodyText"/>
        <w:spacing w:after="0" w:line="276" w:lineRule="auto"/>
        <w:jc w:val="both"/>
        <w:rPr>
          <w:rFonts w:ascii="Arial" w:hAnsi="Arial" w:cs="Arial"/>
        </w:rPr>
      </w:pPr>
      <w:r w:rsidRPr="00E1684D">
        <w:rPr>
          <w:rFonts w:ascii="Arial" w:hAnsi="Arial" w:cs="Arial"/>
        </w:rPr>
        <w:t xml:space="preserve">COD: 13 03 </w:t>
      </w:r>
      <w:proofErr w:type="spellStart"/>
      <w:r w:rsidRPr="00E1684D">
        <w:rPr>
          <w:rFonts w:ascii="Arial" w:hAnsi="Arial" w:cs="Arial"/>
        </w:rPr>
        <w:t>deşeuri</w:t>
      </w:r>
      <w:proofErr w:type="spellEnd"/>
      <w:r w:rsidRPr="00E1684D">
        <w:rPr>
          <w:rFonts w:ascii="Arial" w:hAnsi="Arial" w:cs="Arial"/>
        </w:rPr>
        <w:t xml:space="preserve"> de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izolante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w:t>
      </w:r>
      <w:proofErr w:type="spellStart"/>
      <w:r w:rsidRPr="00E1684D">
        <w:rPr>
          <w:rFonts w:ascii="Arial" w:hAnsi="Arial" w:cs="Arial"/>
        </w:rPr>
        <w:t>transmitere</w:t>
      </w:r>
      <w:proofErr w:type="spellEnd"/>
      <w:r w:rsidRPr="00E1684D">
        <w:rPr>
          <w:rFonts w:ascii="Arial" w:hAnsi="Arial" w:cs="Arial"/>
        </w:rPr>
        <w:t xml:space="preserve"> a </w:t>
      </w:r>
      <w:proofErr w:type="spellStart"/>
      <w:r w:rsidRPr="00E1684D">
        <w:rPr>
          <w:rFonts w:ascii="Arial" w:hAnsi="Arial" w:cs="Arial"/>
        </w:rPr>
        <w:t>caldurii</w:t>
      </w:r>
      <w:proofErr w:type="spellEnd"/>
      <w:r w:rsidRPr="00E1684D">
        <w:rPr>
          <w:rFonts w:ascii="Arial" w:hAnsi="Arial" w:cs="Arial"/>
        </w:rPr>
        <w:t xml:space="preserve"> </w:t>
      </w:r>
    </w:p>
    <w:p w14:paraId="6BA1C702" w14:textId="77777777" w:rsidR="00531EF3" w:rsidRPr="00E1684D" w:rsidRDefault="00531EF3" w:rsidP="00514F66">
      <w:pPr>
        <w:pStyle w:val="BodyText"/>
        <w:spacing w:after="0" w:line="276" w:lineRule="auto"/>
        <w:jc w:val="both"/>
        <w:rPr>
          <w:rFonts w:ascii="Arial" w:hAnsi="Arial" w:cs="Arial"/>
        </w:rPr>
      </w:pPr>
      <w:r w:rsidRPr="00E1684D">
        <w:rPr>
          <w:rFonts w:ascii="Arial" w:hAnsi="Arial" w:cs="Arial"/>
        </w:rPr>
        <w:t xml:space="preserve">COD: 13 03 01*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izolante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w:t>
      </w:r>
      <w:proofErr w:type="spellStart"/>
      <w:r w:rsidRPr="00E1684D">
        <w:rPr>
          <w:rFonts w:ascii="Arial" w:hAnsi="Arial" w:cs="Arial"/>
        </w:rPr>
        <w:t>transmitere</w:t>
      </w:r>
      <w:proofErr w:type="spellEnd"/>
      <w:r w:rsidRPr="00E1684D">
        <w:rPr>
          <w:rFonts w:ascii="Arial" w:hAnsi="Arial" w:cs="Arial"/>
        </w:rPr>
        <w:t xml:space="preserve"> a </w:t>
      </w:r>
      <w:proofErr w:type="spellStart"/>
      <w:r w:rsidRPr="00E1684D">
        <w:rPr>
          <w:rFonts w:ascii="Arial" w:hAnsi="Arial" w:cs="Arial"/>
        </w:rPr>
        <w:t>caldurii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PCB </w:t>
      </w:r>
    </w:p>
    <w:p w14:paraId="46C956EE" w14:textId="77777777" w:rsidR="00531EF3" w:rsidRPr="00E1684D" w:rsidRDefault="00531EF3" w:rsidP="00514F66">
      <w:pPr>
        <w:pStyle w:val="BodyText"/>
        <w:spacing w:after="0" w:line="276" w:lineRule="auto"/>
        <w:jc w:val="both"/>
        <w:rPr>
          <w:rFonts w:ascii="Arial" w:hAnsi="Arial" w:cs="Arial"/>
        </w:rPr>
      </w:pPr>
      <w:r w:rsidRPr="00E1684D">
        <w:rPr>
          <w:rFonts w:ascii="Arial" w:hAnsi="Arial" w:cs="Arial"/>
        </w:rPr>
        <w:t xml:space="preserve">COD: 13 03 06*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minerale</w:t>
      </w:r>
      <w:proofErr w:type="spellEnd"/>
      <w:r w:rsidRPr="00E1684D">
        <w:rPr>
          <w:rFonts w:ascii="Arial" w:hAnsi="Arial" w:cs="Arial"/>
        </w:rPr>
        <w:t xml:space="preserve"> </w:t>
      </w:r>
      <w:proofErr w:type="spellStart"/>
      <w:r w:rsidRPr="00E1684D">
        <w:rPr>
          <w:rFonts w:ascii="Arial" w:hAnsi="Arial" w:cs="Arial"/>
        </w:rPr>
        <w:t>clorinate</w:t>
      </w:r>
      <w:proofErr w:type="spellEnd"/>
      <w:r w:rsidRPr="00E1684D">
        <w:rPr>
          <w:rFonts w:ascii="Arial" w:hAnsi="Arial" w:cs="Arial"/>
        </w:rPr>
        <w:t xml:space="preserve"> </w:t>
      </w:r>
      <w:proofErr w:type="spellStart"/>
      <w:r w:rsidRPr="00E1684D">
        <w:rPr>
          <w:rFonts w:ascii="Arial" w:hAnsi="Arial" w:cs="Arial"/>
        </w:rPr>
        <w:t>izolante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w:t>
      </w:r>
      <w:proofErr w:type="spellStart"/>
      <w:r w:rsidRPr="00E1684D">
        <w:rPr>
          <w:rFonts w:ascii="Arial" w:hAnsi="Arial" w:cs="Arial"/>
        </w:rPr>
        <w:t>transmitere</w:t>
      </w:r>
      <w:proofErr w:type="spellEnd"/>
      <w:r w:rsidRPr="00E1684D">
        <w:rPr>
          <w:rFonts w:ascii="Arial" w:hAnsi="Arial" w:cs="Arial"/>
        </w:rPr>
        <w:t xml:space="preserve"> a </w:t>
      </w:r>
      <w:proofErr w:type="spellStart"/>
      <w:r w:rsidRPr="00E1684D">
        <w:rPr>
          <w:rFonts w:ascii="Arial" w:hAnsi="Arial" w:cs="Arial"/>
        </w:rPr>
        <w:t>caldurii</w:t>
      </w:r>
      <w:proofErr w:type="spellEnd"/>
      <w:r w:rsidRPr="00E1684D">
        <w:rPr>
          <w:rFonts w:ascii="Arial" w:hAnsi="Arial" w:cs="Arial"/>
        </w:rPr>
        <w:t xml:space="preserve">,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la 13 03 01 </w:t>
      </w:r>
    </w:p>
    <w:p w14:paraId="790EAC54" w14:textId="77777777" w:rsidR="00531EF3" w:rsidRPr="00E1684D" w:rsidRDefault="00531EF3" w:rsidP="00514F66">
      <w:pPr>
        <w:pStyle w:val="BodyText"/>
        <w:spacing w:after="0" w:line="276" w:lineRule="auto"/>
        <w:jc w:val="both"/>
        <w:rPr>
          <w:rFonts w:ascii="Arial" w:hAnsi="Arial" w:cs="Arial"/>
        </w:rPr>
      </w:pPr>
      <w:r w:rsidRPr="00E1684D">
        <w:rPr>
          <w:rFonts w:ascii="Arial" w:hAnsi="Arial" w:cs="Arial"/>
        </w:rPr>
        <w:t xml:space="preserve">COD: 13 03 07*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minerale</w:t>
      </w:r>
      <w:proofErr w:type="spellEnd"/>
      <w:r w:rsidRPr="00E1684D">
        <w:rPr>
          <w:rFonts w:ascii="Arial" w:hAnsi="Arial" w:cs="Arial"/>
        </w:rPr>
        <w:t xml:space="preserve"> </w:t>
      </w:r>
      <w:proofErr w:type="spellStart"/>
      <w:r w:rsidRPr="00E1684D">
        <w:rPr>
          <w:rFonts w:ascii="Arial" w:hAnsi="Arial" w:cs="Arial"/>
        </w:rPr>
        <w:t>neclorinate</w:t>
      </w:r>
      <w:proofErr w:type="spellEnd"/>
      <w:r w:rsidRPr="00E1684D">
        <w:rPr>
          <w:rFonts w:ascii="Arial" w:hAnsi="Arial" w:cs="Arial"/>
        </w:rPr>
        <w:t xml:space="preserve"> </w:t>
      </w:r>
      <w:proofErr w:type="spellStart"/>
      <w:r w:rsidRPr="00E1684D">
        <w:rPr>
          <w:rFonts w:ascii="Arial" w:hAnsi="Arial" w:cs="Arial"/>
        </w:rPr>
        <w:t>izolante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w:t>
      </w:r>
      <w:proofErr w:type="spellStart"/>
      <w:r w:rsidRPr="00E1684D">
        <w:rPr>
          <w:rFonts w:ascii="Arial" w:hAnsi="Arial" w:cs="Arial"/>
        </w:rPr>
        <w:t>transmitere</w:t>
      </w:r>
      <w:proofErr w:type="spellEnd"/>
      <w:r w:rsidRPr="00E1684D">
        <w:rPr>
          <w:rFonts w:ascii="Arial" w:hAnsi="Arial" w:cs="Arial"/>
        </w:rPr>
        <w:t xml:space="preserve"> a </w:t>
      </w:r>
      <w:proofErr w:type="spellStart"/>
      <w:r w:rsidRPr="00E1684D">
        <w:rPr>
          <w:rFonts w:ascii="Arial" w:hAnsi="Arial" w:cs="Arial"/>
        </w:rPr>
        <w:t>caldurii</w:t>
      </w:r>
      <w:proofErr w:type="spellEnd"/>
      <w:r w:rsidRPr="00E1684D">
        <w:rPr>
          <w:rFonts w:ascii="Arial" w:hAnsi="Arial" w:cs="Arial"/>
        </w:rPr>
        <w:t xml:space="preserve"> </w:t>
      </w:r>
    </w:p>
    <w:p w14:paraId="15A718A3" w14:textId="77777777" w:rsidR="00531EF3" w:rsidRPr="00E1684D" w:rsidRDefault="00531EF3" w:rsidP="00514F66">
      <w:pPr>
        <w:pStyle w:val="BodyText"/>
        <w:spacing w:after="0" w:line="276" w:lineRule="auto"/>
        <w:jc w:val="both"/>
        <w:rPr>
          <w:rFonts w:ascii="Arial" w:hAnsi="Arial" w:cs="Arial"/>
        </w:rPr>
      </w:pPr>
      <w:r w:rsidRPr="00E1684D">
        <w:rPr>
          <w:rFonts w:ascii="Arial" w:hAnsi="Arial" w:cs="Arial"/>
        </w:rPr>
        <w:t xml:space="preserve">COD: 13 03 08*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sintetice</w:t>
      </w:r>
      <w:proofErr w:type="spellEnd"/>
      <w:r w:rsidRPr="00E1684D">
        <w:rPr>
          <w:rFonts w:ascii="Arial" w:hAnsi="Arial" w:cs="Arial"/>
        </w:rPr>
        <w:t xml:space="preserve"> </w:t>
      </w:r>
      <w:proofErr w:type="spellStart"/>
      <w:r w:rsidRPr="00E1684D">
        <w:rPr>
          <w:rFonts w:ascii="Arial" w:hAnsi="Arial" w:cs="Arial"/>
        </w:rPr>
        <w:t>izolante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w:t>
      </w:r>
      <w:proofErr w:type="spellStart"/>
      <w:r w:rsidRPr="00E1684D">
        <w:rPr>
          <w:rFonts w:ascii="Arial" w:hAnsi="Arial" w:cs="Arial"/>
        </w:rPr>
        <w:t>transmitere</w:t>
      </w:r>
      <w:proofErr w:type="spellEnd"/>
      <w:r w:rsidRPr="00E1684D">
        <w:rPr>
          <w:rFonts w:ascii="Arial" w:hAnsi="Arial" w:cs="Arial"/>
        </w:rPr>
        <w:t xml:space="preserve"> a </w:t>
      </w:r>
      <w:proofErr w:type="spellStart"/>
      <w:r w:rsidRPr="00E1684D">
        <w:rPr>
          <w:rFonts w:ascii="Arial" w:hAnsi="Arial" w:cs="Arial"/>
        </w:rPr>
        <w:t>caldurii</w:t>
      </w:r>
      <w:proofErr w:type="spellEnd"/>
      <w:r w:rsidRPr="00E1684D">
        <w:rPr>
          <w:rFonts w:ascii="Arial" w:hAnsi="Arial" w:cs="Arial"/>
        </w:rPr>
        <w:t xml:space="preserve"> </w:t>
      </w:r>
    </w:p>
    <w:p w14:paraId="0594DC93" w14:textId="77777777" w:rsidR="00531EF3" w:rsidRPr="00E1684D" w:rsidRDefault="00531EF3" w:rsidP="00514F66">
      <w:pPr>
        <w:pStyle w:val="BodyText"/>
        <w:spacing w:after="0" w:line="276" w:lineRule="auto"/>
        <w:jc w:val="both"/>
        <w:rPr>
          <w:rFonts w:ascii="Arial" w:hAnsi="Arial" w:cs="Arial"/>
        </w:rPr>
      </w:pPr>
      <w:r w:rsidRPr="00E1684D">
        <w:rPr>
          <w:rFonts w:ascii="Arial" w:hAnsi="Arial" w:cs="Arial"/>
        </w:rPr>
        <w:t xml:space="preserve">COD: 13 03 09*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izolante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w:t>
      </w:r>
      <w:proofErr w:type="spellStart"/>
      <w:r w:rsidRPr="00E1684D">
        <w:rPr>
          <w:rFonts w:ascii="Arial" w:hAnsi="Arial" w:cs="Arial"/>
        </w:rPr>
        <w:t>transmitere</w:t>
      </w:r>
      <w:proofErr w:type="spellEnd"/>
      <w:r w:rsidRPr="00E1684D">
        <w:rPr>
          <w:rFonts w:ascii="Arial" w:hAnsi="Arial" w:cs="Arial"/>
        </w:rPr>
        <w:t xml:space="preserve"> a </w:t>
      </w:r>
      <w:proofErr w:type="spellStart"/>
      <w:r w:rsidRPr="00E1684D">
        <w:rPr>
          <w:rFonts w:ascii="Arial" w:hAnsi="Arial" w:cs="Arial"/>
        </w:rPr>
        <w:t>caldurii</w:t>
      </w:r>
      <w:proofErr w:type="spellEnd"/>
      <w:r w:rsidRPr="00E1684D">
        <w:rPr>
          <w:rFonts w:ascii="Arial" w:hAnsi="Arial" w:cs="Arial"/>
        </w:rPr>
        <w:t xml:space="preserve"> </w:t>
      </w:r>
      <w:proofErr w:type="spellStart"/>
      <w:r w:rsidRPr="00E1684D">
        <w:rPr>
          <w:rFonts w:ascii="Arial" w:hAnsi="Arial" w:cs="Arial"/>
        </w:rPr>
        <w:t>uşor</w:t>
      </w:r>
      <w:proofErr w:type="spellEnd"/>
      <w:r w:rsidRPr="00E1684D">
        <w:rPr>
          <w:rFonts w:ascii="Arial" w:hAnsi="Arial" w:cs="Arial"/>
        </w:rPr>
        <w:t xml:space="preserve"> </w:t>
      </w:r>
      <w:proofErr w:type="spellStart"/>
      <w:r w:rsidRPr="00E1684D">
        <w:rPr>
          <w:rFonts w:ascii="Arial" w:hAnsi="Arial" w:cs="Arial"/>
        </w:rPr>
        <w:t>biodegradabile</w:t>
      </w:r>
      <w:proofErr w:type="spellEnd"/>
      <w:r w:rsidRPr="00E1684D">
        <w:rPr>
          <w:rFonts w:ascii="Arial" w:hAnsi="Arial" w:cs="Arial"/>
        </w:rPr>
        <w:t xml:space="preserve"> </w:t>
      </w:r>
    </w:p>
    <w:p w14:paraId="07FDF1CE" w14:textId="07FD3CC4" w:rsidR="00531EF3" w:rsidRPr="00E1684D" w:rsidRDefault="00531EF3" w:rsidP="00514F66">
      <w:pPr>
        <w:pStyle w:val="BodyText"/>
        <w:spacing w:after="0" w:line="276" w:lineRule="auto"/>
        <w:jc w:val="both"/>
        <w:rPr>
          <w:rFonts w:ascii="Arial" w:hAnsi="Arial" w:cs="Arial"/>
        </w:rPr>
      </w:pPr>
      <w:r w:rsidRPr="00E1684D">
        <w:rPr>
          <w:rFonts w:ascii="Arial" w:hAnsi="Arial" w:cs="Arial"/>
        </w:rPr>
        <w:t xml:space="preserve">COD: 13 03 10* </w:t>
      </w:r>
      <w:proofErr w:type="spellStart"/>
      <w:r w:rsidRPr="00E1684D">
        <w:rPr>
          <w:rFonts w:ascii="Arial" w:hAnsi="Arial" w:cs="Arial"/>
        </w:rPr>
        <w:t>alte</w:t>
      </w:r>
      <w:proofErr w:type="spellEnd"/>
      <w:r w:rsidRPr="00E1684D">
        <w:rPr>
          <w:rFonts w:ascii="Arial" w:hAnsi="Arial" w:cs="Arial"/>
        </w:rPr>
        <w:t xml:space="preserve">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izolante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de </w:t>
      </w:r>
      <w:proofErr w:type="spellStart"/>
      <w:r w:rsidRPr="00E1684D">
        <w:rPr>
          <w:rFonts w:ascii="Arial" w:hAnsi="Arial" w:cs="Arial"/>
        </w:rPr>
        <w:t>transmitere</w:t>
      </w:r>
      <w:proofErr w:type="spellEnd"/>
      <w:r w:rsidRPr="00E1684D">
        <w:rPr>
          <w:rFonts w:ascii="Arial" w:hAnsi="Arial" w:cs="Arial"/>
        </w:rPr>
        <w:t xml:space="preserve"> a </w:t>
      </w:r>
      <w:proofErr w:type="spellStart"/>
      <w:r w:rsidRPr="00E1684D">
        <w:rPr>
          <w:rFonts w:ascii="Arial" w:hAnsi="Arial" w:cs="Arial"/>
        </w:rPr>
        <w:t>caldurii</w:t>
      </w:r>
      <w:proofErr w:type="spellEnd"/>
    </w:p>
    <w:p w14:paraId="5D58E439" w14:textId="77777777" w:rsidR="00E93082" w:rsidRPr="00E1684D" w:rsidRDefault="00E93082" w:rsidP="00514F66">
      <w:pPr>
        <w:pStyle w:val="BodyText"/>
        <w:spacing w:after="0" w:line="276" w:lineRule="auto"/>
        <w:jc w:val="both"/>
        <w:rPr>
          <w:rFonts w:ascii="Arial" w:hAnsi="Arial" w:cs="Arial"/>
        </w:rPr>
      </w:pPr>
      <w:r w:rsidRPr="00E1684D">
        <w:rPr>
          <w:rFonts w:ascii="Arial" w:hAnsi="Arial" w:cs="Arial"/>
        </w:rPr>
        <w:t xml:space="preserve">COD: 13 04 </w:t>
      </w:r>
      <w:proofErr w:type="spellStart"/>
      <w:r w:rsidRPr="00E1684D">
        <w:rPr>
          <w:rFonts w:ascii="Arial" w:hAnsi="Arial" w:cs="Arial"/>
        </w:rPr>
        <w:t>uleiuri</w:t>
      </w:r>
      <w:proofErr w:type="spellEnd"/>
      <w:r w:rsidRPr="00E1684D">
        <w:rPr>
          <w:rFonts w:ascii="Arial" w:hAnsi="Arial" w:cs="Arial"/>
        </w:rPr>
        <w:t xml:space="preserve"> de </w:t>
      </w:r>
      <w:proofErr w:type="spellStart"/>
      <w:r w:rsidRPr="00E1684D">
        <w:rPr>
          <w:rFonts w:ascii="Arial" w:hAnsi="Arial" w:cs="Arial"/>
        </w:rPr>
        <w:t>santina</w:t>
      </w:r>
      <w:proofErr w:type="spellEnd"/>
      <w:r w:rsidRPr="00E1684D">
        <w:rPr>
          <w:rFonts w:ascii="Arial" w:hAnsi="Arial" w:cs="Arial"/>
        </w:rPr>
        <w:t xml:space="preserve"> </w:t>
      </w:r>
    </w:p>
    <w:p w14:paraId="6EDB572F" w14:textId="77777777" w:rsidR="00E93082" w:rsidRPr="00E1684D" w:rsidRDefault="00E93082" w:rsidP="00514F66">
      <w:pPr>
        <w:pStyle w:val="BodyText"/>
        <w:spacing w:after="0" w:line="276" w:lineRule="auto"/>
        <w:jc w:val="both"/>
        <w:rPr>
          <w:rFonts w:ascii="Arial" w:hAnsi="Arial" w:cs="Arial"/>
        </w:rPr>
      </w:pPr>
      <w:r w:rsidRPr="00E1684D">
        <w:rPr>
          <w:rFonts w:ascii="Arial" w:hAnsi="Arial" w:cs="Arial"/>
        </w:rPr>
        <w:t xml:space="preserve">COD: 13 04 01* </w:t>
      </w:r>
      <w:proofErr w:type="spellStart"/>
      <w:r w:rsidRPr="00E1684D">
        <w:rPr>
          <w:rFonts w:ascii="Arial" w:hAnsi="Arial" w:cs="Arial"/>
        </w:rPr>
        <w:t>uleiuri</w:t>
      </w:r>
      <w:proofErr w:type="spellEnd"/>
      <w:r w:rsidRPr="00E1684D">
        <w:rPr>
          <w:rFonts w:ascii="Arial" w:hAnsi="Arial" w:cs="Arial"/>
        </w:rPr>
        <w:t xml:space="preserve"> de </w:t>
      </w:r>
      <w:proofErr w:type="spellStart"/>
      <w:r w:rsidRPr="00E1684D">
        <w:rPr>
          <w:rFonts w:ascii="Arial" w:hAnsi="Arial" w:cs="Arial"/>
        </w:rPr>
        <w:t>santina</w:t>
      </w:r>
      <w:proofErr w:type="spellEnd"/>
      <w:r w:rsidRPr="00E1684D">
        <w:rPr>
          <w:rFonts w:ascii="Arial" w:hAnsi="Arial" w:cs="Arial"/>
        </w:rPr>
        <w:t xml:space="preserve"> din </w:t>
      </w:r>
      <w:proofErr w:type="spellStart"/>
      <w:r w:rsidRPr="00E1684D">
        <w:rPr>
          <w:rFonts w:ascii="Arial" w:hAnsi="Arial" w:cs="Arial"/>
        </w:rPr>
        <w:t>navigaţia</w:t>
      </w:r>
      <w:proofErr w:type="spellEnd"/>
      <w:r w:rsidRPr="00E1684D">
        <w:rPr>
          <w:rFonts w:ascii="Arial" w:hAnsi="Arial" w:cs="Arial"/>
        </w:rPr>
        <w:t xml:space="preserve"> pe </w:t>
      </w:r>
      <w:proofErr w:type="spellStart"/>
      <w:r w:rsidRPr="00E1684D">
        <w:rPr>
          <w:rFonts w:ascii="Arial" w:hAnsi="Arial" w:cs="Arial"/>
        </w:rPr>
        <w:t>apele</w:t>
      </w:r>
      <w:proofErr w:type="spellEnd"/>
      <w:r w:rsidRPr="00E1684D">
        <w:rPr>
          <w:rFonts w:ascii="Arial" w:hAnsi="Arial" w:cs="Arial"/>
        </w:rPr>
        <w:t xml:space="preserve"> </w:t>
      </w:r>
      <w:proofErr w:type="spellStart"/>
      <w:r w:rsidRPr="00E1684D">
        <w:rPr>
          <w:rFonts w:ascii="Arial" w:hAnsi="Arial" w:cs="Arial"/>
        </w:rPr>
        <w:t>interioare</w:t>
      </w:r>
      <w:proofErr w:type="spellEnd"/>
      <w:r w:rsidRPr="00E1684D">
        <w:rPr>
          <w:rFonts w:ascii="Arial" w:hAnsi="Arial" w:cs="Arial"/>
        </w:rPr>
        <w:t xml:space="preserve"> </w:t>
      </w:r>
    </w:p>
    <w:p w14:paraId="5FB92ABB" w14:textId="77777777" w:rsidR="00E93082" w:rsidRPr="00E1684D" w:rsidRDefault="00E93082" w:rsidP="00514F66">
      <w:pPr>
        <w:pStyle w:val="BodyText"/>
        <w:spacing w:after="0" w:line="276" w:lineRule="auto"/>
        <w:jc w:val="both"/>
        <w:rPr>
          <w:rFonts w:ascii="Arial" w:hAnsi="Arial" w:cs="Arial"/>
        </w:rPr>
      </w:pPr>
      <w:r w:rsidRPr="00E1684D">
        <w:rPr>
          <w:rFonts w:ascii="Arial" w:hAnsi="Arial" w:cs="Arial"/>
        </w:rPr>
        <w:t xml:space="preserve">COD: 13 04 02* </w:t>
      </w:r>
      <w:proofErr w:type="spellStart"/>
      <w:r w:rsidRPr="00E1684D">
        <w:rPr>
          <w:rFonts w:ascii="Arial" w:hAnsi="Arial" w:cs="Arial"/>
        </w:rPr>
        <w:t>uleiuri</w:t>
      </w:r>
      <w:proofErr w:type="spellEnd"/>
      <w:r w:rsidRPr="00E1684D">
        <w:rPr>
          <w:rFonts w:ascii="Arial" w:hAnsi="Arial" w:cs="Arial"/>
        </w:rPr>
        <w:t xml:space="preserve"> de </w:t>
      </w:r>
      <w:proofErr w:type="spellStart"/>
      <w:r w:rsidRPr="00E1684D">
        <w:rPr>
          <w:rFonts w:ascii="Arial" w:hAnsi="Arial" w:cs="Arial"/>
        </w:rPr>
        <w:t>santina</w:t>
      </w:r>
      <w:proofErr w:type="spellEnd"/>
      <w:r w:rsidRPr="00E1684D">
        <w:rPr>
          <w:rFonts w:ascii="Arial" w:hAnsi="Arial" w:cs="Arial"/>
        </w:rPr>
        <w:t xml:space="preserve"> din </w:t>
      </w:r>
      <w:proofErr w:type="spellStart"/>
      <w:r w:rsidRPr="00E1684D">
        <w:rPr>
          <w:rFonts w:ascii="Arial" w:hAnsi="Arial" w:cs="Arial"/>
        </w:rPr>
        <w:t>colectoarele</w:t>
      </w:r>
      <w:proofErr w:type="spellEnd"/>
      <w:r w:rsidRPr="00E1684D">
        <w:rPr>
          <w:rFonts w:ascii="Arial" w:hAnsi="Arial" w:cs="Arial"/>
        </w:rPr>
        <w:t xml:space="preserve"> de </w:t>
      </w:r>
      <w:proofErr w:type="spellStart"/>
      <w:r w:rsidRPr="00E1684D">
        <w:rPr>
          <w:rFonts w:ascii="Arial" w:hAnsi="Arial" w:cs="Arial"/>
        </w:rPr>
        <w:t>debarcader</w:t>
      </w:r>
      <w:proofErr w:type="spellEnd"/>
      <w:r w:rsidRPr="00E1684D">
        <w:rPr>
          <w:rFonts w:ascii="Arial" w:hAnsi="Arial" w:cs="Arial"/>
        </w:rPr>
        <w:t xml:space="preserve"> </w:t>
      </w:r>
    </w:p>
    <w:p w14:paraId="081CC508" w14:textId="77777777" w:rsidR="00E93082" w:rsidRPr="00E1684D" w:rsidRDefault="00E93082" w:rsidP="00514F66">
      <w:pPr>
        <w:pStyle w:val="BodyText"/>
        <w:spacing w:after="0" w:line="276" w:lineRule="auto"/>
        <w:jc w:val="both"/>
        <w:rPr>
          <w:rFonts w:ascii="Arial" w:hAnsi="Arial" w:cs="Arial"/>
        </w:rPr>
      </w:pPr>
      <w:r w:rsidRPr="00E1684D">
        <w:rPr>
          <w:rFonts w:ascii="Arial" w:hAnsi="Arial" w:cs="Arial"/>
        </w:rPr>
        <w:t xml:space="preserve">COD: 13 04 03* </w:t>
      </w:r>
      <w:proofErr w:type="spellStart"/>
      <w:r w:rsidRPr="00E1684D">
        <w:rPr>
          <w:rFonts w:ascii="Arial" w:hAnsi="Arial" w:cs="Arial"/>
        </w:rPr>
        <w:t>uleiuri</w:t>
      </w:r>
      <w:proofErr w:type="spellEnd"/>
      <w:r w:rsidRPr="00E1684D">
        <w:rPr>
          <w:rFonts w:ascii="Arial" w:hAnsi="Arial" w:cs="Arial"/>
        </w:rPr>
        <w:t xml:space="preserve"> de </w:t>
      </w:r>
      <w:proofErr w:type="spellStart"/>
      <w:r w:rsidRPr="00E1684D">
        <w:rPr>
          <w:rFonts w:ascii="Arial" w:hAnsi="Arial" w:cs="Arial"/>
        </w:rPr>
        <w:t>santina</w:t>
      </w:r>
      <w:proofErr w:type="spellEnd"/>
      <w:r w:rsidRPr="00E1684D">
        <w:rPr>
          <w:rFonts w:ascii="Arial" w:hAnsi="Arial" w:cs="Arial"/>
        </w:rPr>
        <w:t xml:space="preserve"> din </w:t>
      </w:r>
      <w:proofErr w:type="spellStart"/>
      <w:r w:rsidRPr="00E1684D">
        <w:rPr>
          <w:rFonts w:ascii="Arial" w:hAnsi="Arial" w:cs="Arial"/>
        </w:rPr>
        <w:t>alte</w:t>
      </w:r>
      <w:proofErr w:type="spellEnd"/>
      <w:r w:rsidRPr="00E1684D">
        <w:rPr>
          <w:rFonts w:ascii="Arial" w:hAnsi="Arial" w:cs="Arial"/>
        </w:rPr>
        <w:t xml:space="preserve"> </w:t>
      </w:r>
      <w:proofErr w:type="spellStart"/>
      <w:r w:rsidRPr="00E1684D">
        <w:rPr>
          <w:rFonts w:ascii="Arial" w:hAnsi="Arial" w:cs="Arial"/>
        </w:rPr>
        <w:t>tipuri</w:t>
      </w:r>
      <w:proofErr w:type="spellEnd"/>
      <w:r w:rsidRPr="00E1684D">
        <w:rPr>
          <w:rFonts w:ascii="Arial" w:hAnsi="Arial" w:cs="Arial"/>
        </w:rPr>
        <w:t xml:space="preserve"> de </w:t>
      </w:r>
      <w:proofErr w:type="spellStart"/>
      <w:r w:rsidRPr="00E1684D">
        <w:rPr>
          <w:rFonts w:ascii="Arial" w:hAnsi="Arial" w:cs="Arial"/>
        </w:rPr>
        <w:t>navigaţie</w:t>
      </w:r>
      <w:proofErr w:type="spellEnd"/>
      <w:r w:rsidRPr="00E1684D">
        <w:rPr>
          <w:rFonts w:ascii="Arial" w:hAnsi="Arial" w:cs="Arial"/>
        </w:rPr>
        <w:t xml:space="preserve"> </w:t>
      </w:r>
    </w:p>
    <w:p w14:paraId="42BC0225" w14:textId="77777777" w:rsidR="00E93082" w:rsidRPr="00E1684D" w:rsidRDefault="00E93082" w:rsidP="00514F66">
      <w:pPr>
        <w:pStyle w:val="BodyText"/>
        <w:spacing w:after="0" w:line="276" w:lineRule="auto"/>
        <w:jc w:val="both"/>
        <w:rPr>
          <w:rFonts w:ascii="Arial" w:hAnsi="Arial" w:cs="Arial"/>
        </w:rPr>
      </w:pPr>
      <w:r w:rsidRPr="00E1684D">
        <w:rPr>
          <w:rFonts w:ascii="Arial" w:hAnsi="Arial" w:cs="Arial"/>
        </w:rPr>
        <w:t xml:space="preserve">COD: 13 05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separarea</w:t>
      </w:r>
      <w:proofErr w:type="spellEnd"/>
      <w:r w:rsidRPr="00E1684D">
        <w:rPr>
          <w:rFonts w:ascii="Arial" w:hAnsi="Arial" w:cs="Arial"/>
        </w:rPr>
        <w:t xml:space="preserve"> </w:t>
      </w:r>
      <w:proofErr w:type="spellStart"/>
      <w:r w:rsidRPr="00E1684D">
        <w:rPr>
          <w:rFonts w:ascii="Arial" w:hAnsi="Arial" w:cs="Arial"/>
        </w:rPr>
        <w:t>ulei</w:t>
      </w:r>
      <w:proofErr w:type="spellEnd"/>
      <w:r w:rsidRPr="00E1684D">
        <w:rPr>
          <w:rFonts w:ascii="Arial" w:hAnsi="Arial" w:cs="Arial"/>
        </w:rPr>
        <w:t>/</w:t>
      </w:r>
      <w:proofErr w:type="spellStart"/>
      <w:r w:rsidRPr="00E1684D">
        <w:rPr>
          <w:rFonts w:ascii="Arial" w:hAnsi="Arial" w:cs="Arial"/>
        </w:rPr>
        <w:t>apa</w:t>
      </w:r>
      <w:proofErr w:type="spellEnd"/>
      <w:r w:rsidRPr="00E1684D">
        <w:rPr>
          <w:rFonts w:ascii="Arial" w:hAnsi="Arial" w:cs="Arial"/>
        </w:rPr>
        <w:t xml:space="preserve"> </w:t>
      </w:r>
    </w:p>
    <w:p w14:paraId="5FB59F9B" w14:textId="77777777" w:rsidR="00E93082" w:rsidRPr="00E1684D" w:rsidRDefault="00E93082" w:rsidP="00514F66">
      <w:pPr>
        <w:pStyle w:val="BodyText"/>
        <w:spacing w:after="0" w:line="276" w:lineRule="auto"/>
        <w:jc w:val="both"/>
        <w:rPr>
          <w:rFonts w:ascii="Arial" w:hAnsi="Arial" w:cs="Arial"/>
        </w:rPr>
      </w:pPr>
      <w:r w:rsidRPr="00E1684D">
        <w:rPr>
          <w:rFonts w:ascii="Arial" w:hAnsi="Arial" w:cs="Arial"/>
        </w:rPr>
        <w:t xml:space="preserve">COD: 13 05 01* </w:t>
      </w:r>
      <w:proofErr w:type="spellStart"/>
      <w:r w:rsidRPr="00E1684D">
        <w:rPr>
          <w:rFonts w:ascii="Arial" w:hAnsi="Arial" w:cs="Arial"/>
        </w:rPr>
        <w:t>solide</w:t>
      </w:r>
      <w:proofErr w:type="spellEnd"/>
      <w:r w:rsidRPr="00E1684D">
        <w:rPr>
          <w:rFonts w:ascii="Arial" w:hAnsi="Arial" w:cs="Arial"/>
        </w:rPr>
        <w:t xml:space="preserve"> din </w:t>
      </w:r>
      <w:proofErr w:type="spellStart"/>
      <w:r w:rsidRPr="00E1684D">
        <w:rPr>
          <w:rFonts w:ascii="Arial" w:hAnsi="Arial" w:cs="Arial"/>
        </w:rPr>
        <w:t>paturile</w:t>
      </w:r>
      <w:proofErr w:type="spellEnd"/>
      <w:r w:rsidRPr="00E1684D">
        <w:rPr>
          <w:rFonts w:ascii="Arial" w:hAnsi="Arial" w:cs="Arial"/>
        </w:rPr>
        <w:t xml:space="preserve"> de </w:t>
      </w:r>
      <w:proofErr w:type="spellStart"/>
      <w:r w:rsidRPr="00E1684D">
        <w:rPr>
          <w:rFonts w:ascii="Arial" w:hAnsi="Arial" w:cs="Arial"/>
        </w:rPr>
        <w:t>nisip</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separatoarele</w:t>
      </w:r>
      <w:proofErr w:type="spellEnd"/>
      <w:r w:rsidRPr="00E1684D">
        <w:rPr>
          <w:rFonts w:ascii="Arial" w:hAnsi="Arial" w:cs="Arial"/>
        </w:rPr>
        <w:t xml:space="preserve"> </w:t>
      </w:r>
      <w:proofErr w:type="spellStart"/>
      <w:r w:rsidRPr="00E1684D">
        <w:rPr>
          <w:rFonts w:ascii="Arial" w:hAnsi="Arial" w:cs="Arial"/>
        </w:rPr>
        <w:t>ulei</w:t>
      </w:r>
      <w:proofErr w:type="spellEnd"/>
      <w:r w:rsidRPr="00E1684D">
        <w:rPr>
          <w:rFonts w:ascii="Arial" w:hAnsi="Arial" w:cs="Arial"/>
        </w:rPr>
        <w:t>/</w:t>
      </w:r>
      <w:proofErr w:type="spellStart"/>
      <w:r w:rsidRPr="00E1684D">
        <w:rPr>
          <w:rFonts w:ascii="Arial" w:hAnsi="Arial" w:cs="Arial"/>
        </w:rPr>
        <w:t>apa</w:t>
      </w:r>
      <w:proofErr w:type="spellEnd"/>
      <w:r w:rsidRPr="00E1684D">
        <w:rPr>
          <w:rFonts w:ascii="Arial" w:hAnsi="Arial" w:cs="Arial"/>
        </w:rPr>
        <w:t xml:space="preserve"> </w:t>
      </w:r>
    </w:p>
    <w:p w14:paraId="6C45A273" w14:textId="77777777" w:rsidR="00E93082" w:rsidRPr="00E1684D" w:rsidRDefault="00E93082" w:rsidP="00514F66">
      <w:pPr>
        <w:pStyle w:val="BodyText"/>
        <w:spacing w:after="0" w:line="276" w:lineRule="auto"/>
        <w:jc w:val="both"/>
        <w:rPr>
          <w:rFonts w:ascii="Arial" w:hAnsi="Arial" w:cs="Arial"/>
        </w:rPr>
      </w:pPr>
      <w:r w:rsidRPr="00E1684D">
        <w:rPr>
          <w:rFonts w:ascii="Arial" w:hAnsi="Arial" w:cs="Arial"/>
        </w:rPr>
        <w:t xml:space="preserve">COD:13 05 02* </w:t>
      </w:r>
      <w:proofErr w:type="spellStart"/>
      <w:r w:rsidRPr="00E1684D">
        <w:rPr>
          <w:rFonts w:ascii="Arial" w:hAnsi="Arial" w:cs="Arial"/>
        </w:rPr>
        <w:t>namoluri</w:t>
      </w:r>
      <w:proofErr w:type="spellEnd"/>
      <w:r w:rsidRPr="00E1684D">
        <w:rPr>
          <w:rFonts w:ascii="Arial" w:hAnsi="Arial" w:cs="Arial"/>
        </w:rPr>
        <w:t xml:space="preserve"> de la </w:t>
      </w:r>
      <w:proofErr w:type="spellStart"/>
      <w:r w:rsidRPr="00E1684D">
        <w:rPr>
          <w:rFonts w:ascii="Arial" w:hAnsi="Arial" w:cs="Arial"/>
        </w:rPr>
        <w:t>separatoarele</w:t>
      </w:r>
      <w:proofErr w:type="spellEnd"/>
      <w:r w:rsidRPr="00E1684D">
        <w:rPr>
          <w:rFonts w:ascii="Arial" w:hAnsi="Arial" w:cs="Arial"/>
        </w:rPr>
        <w:t xml:space="preserve"> </w:t>
      </w:r>
      <w:proofErr w:type="spellStart"/>
      <w:r w:rsidRPr="00E1684D">
        <w:rPr>
          <w:rFonts w:ascii="Arial" w:hAnsi="Arial" w:cs="Arial"/>
        </w:rPr>
        <w:t>ulei</w:t>
      </w:r>
      <w:proofErr w:type="spellEnd"/>
      <w:r w:rsidRPr="00E1684D">
        <w:rPr>
          <w:rFonts w:ascii="Arial" w:hAnsi="Arial" w:cs="Arial"/>
        </w:rPr>
        <w:t>/</w:t>
      </w:r>
      <w:proofErr w:type="spellStart"/>
      <w:r w:rsidRPr="00E1684D">
        <w:rPr>
          <w:rFonts w:ascii="Arial" w:hAnsi="Arial" w:cs="Arial"/>
        </w:rPr>
        <w:t>apa</w:t>
      </w:r>
      <w:proofErr w:type="spellEnd"/>
      <w:r w:rsidRPr="00E1684D">
        <w:rPr>
          <w:rFonts w:ascii="Arial" w:hAnsi="Arial" w:cs="Arial"/>
        </w:rPr>
        <w:t xml:space="preserve"> </w:t>
      </w:r>
    </w:p>
    <w:p w14:paraId="371FE4AE" w14:textId="77777777" w:rsidR="00E93082" w:rsidRPr="00E1684D" w:rsidRDefault="00E93082" w:rsidP="00514F66">
      <w:pPr>
        <w:pStyle w:val="BodyText"/>
        <w:spacing w:after="0" w:line="276" w:lineRule="auto"/>
        <w:jc w:val="both"/>
        <w:rPr>
          <w:rFonts w:ascii="Arial" w:hAnsi="Arial" w:cs="Arial"/>
        </w:rPr>
      </w:pPr>
      <w:r w:rsidRPr="00E1684D">
        <w:rPr>
          <w:rFonts w:ascii="Arial" w:hAnsi="Arial" w:cs="Arial"/>
        </w:rPr>
        <w:t xml:space="preserve">COD: 13 05 03* </w:t>
      </w:r>
      <w:proofErr w:type="spellStart"/>
      <w:r w:rsidRPr="00E1684D">
        <w:rPr>
          <w:rFonts w:ascii="Arial" w:hAnsi="Arial" w:cs="Arial"/>
        </w:rPr>
        <w:t>namoluri</w:t>
      </w:r>
      <w:proofErr w:type="spellEnd"/>
      <w:r w:rsidRPr="00E1684D">
        <w:rPr>
          <w:rFonts w:ascii="Arial" w:hAnsi="Arial" w:cs="Arial"/>
        </w:rPr>
        <w:t xml:space="preserve"> de </w:t>
      </w:r>
      <w:proofErr w:type="spellStart"/>
      <w:r w:rsidRPr="00E1684D">
        <w:rPr>
          <w:rFonts w:ascii="Arial" w:hAnsi="Arial" w:cs="Arial"/>
        </w:rPr>
        <w:t>interceptie</w:t>
      </w:r>
      <w:proofErr w:type="spellEnd"/>
      <w:r w:rsidRPr="00E1684D">
        <w:rPr>
          <w:rFonts w:ascii="Arial" w:hAnsi="Arial" w:cs="Arial"/>
        </w:rPr>
        <w:t xml:space="preserve"> </w:t>
      </w:r>
    </w:p>
    <w:p w14:paraId="0EFF509C" w14:textId="77777777" w:rsidR="00E93082" w:rsidRPr="00E1684D" w:rsidRDefault="00E93082" w:rsidP="00514F66">
      <w:pPr>
        <w:pStyle w:val="BodyText"/>
        <w:spacing w:after="0" w:line="276" w:lineRule="auto"/>
        <w:jc w:val="both"/>
        <w:rPr>
          <w:rFonts w:ascii="Arial" w:hAnsi="Arial" w:cs="Arial"/>
        </w:rPr>
      </w:pPr>
      <w:r w:rsidRPr="00E1684D">
        <w:rPr>
          <w:rFonts w:ascii="Arial" w:hAnsi="Arial" w:cs="Arial"/>
        </w:rPr>
        <w:t xml:space="preserve">COD: 13 05 06* </w:t>
      </w:r>
      <w:proofErr w:type="spellStart"/>
      <w:r w:rsidRPr="00E1684D">
        <w:rPr>
          <w:rFonts w:ascii="Arial" w:hAnsi="Arial" w:cs="Arial"/>
        </w:rPr>
        <w:t>ulei</w:t>
      </w:r>
      <w:proofErr w:type="spellEnd"/>
      <w:r w:rsidRPr="00E1684D">
        <w:rPr>
          <w:rFonts w:ascii="Arial" w:hAnsi="Arial" w:cs="Arial"/>
        </w:rPr>
        <w:t xml:space="preserve"> de la </w:t>
      </w:r>
      <w:proofErr w:type="spellStart"/>
      <w:r w:rsidRPr="00E1684D">
        <w:rPr>
          <w:rFonts w:ascii="Arial" w:hAnsi="Arial" w:cs="Arial"/>
        </w:rPr>
        <w:t>separatoarele</w:t>
      </w:r>
      <w:proofErr w:type="spellEnd"/>
      <w:r w:rsidRPr="00E1684D">
        <w:rPr>
          <w:rFonts w:ascii="Arial" w:hAnsi="Arial" w:cs="Arial"/>
        </w:rPr>
        <w:t xml:space="preserve"> </w:t>
      </w:r>
      <w:proofErr w:type="spellStart"/>
      <w:r w:rsidRPr="00E1684D">
        <w:rPr>
          <w:rFonts w:ascii="Arial" w:hAnsi="Arial" w:cs="Arial"/>
        </w:rPr>
        <w:t>ulei</w:t>
      </w:r>
      <w:proofErr w:type="spellEnd"/>
      <w:r w:rsidRPr="00E1684D">
        <w:rPr>
          <w:rFonts w:ascii="Arial" w:hAnsi="Arial" w:cs="Arial"/>
        </w:rPr>
        <w:t>/</w:t>
      </w:r>
      <w:proofErr w:type="spellStart"/>
      <w:r w:rsidRPr="00E1684D">
        <w:rPr>
          <w:rFonts w:ascii="Arial" w:hAnsi="Arial" w:cs="Arial"/>
        </w:rPr>
        <w:t>apa</w:t>
      </w:r>
      <w:proofErr w:type="spellEnd"/>
      <w:r w:rsidRPr="00E1684D">
        <w:rPr>
          <w:rFonts w:ascii="Arial" w:hAnsi="Arial" w:cs="Arial"/>
        </w:rPr>
        <w:t xml:space="preserve"> </w:t>
      </w:r>
    </w:p>
    <w:p w14:paraId="111EAA64" w14:textId="77777777" w:rsidR="00E93082" w:rsidRPr="00E1684D" w:rsidRDefault="00E93082" w:rsidP="00514F66">
      <w:pPr>
        <w:pStyle w:val="BodyText"/>
        <w:spacing w:after="0" w:line="276" w:lineRule="auto"/>
        <w:jc w:val="both"/>
        <w:rPr>
          <w:rFonts w:ascii="Arial" w:hAnsi="Arial" w:cs="Arial"/>
        </w:rPr>
      </w:pPr>
      <w:r w:rsidRPr="00E1684D">
        <w:rPr>
          <w:rFonts w:ascii="Arial" w:hAnsi="Arial" w:cs="Arial"/>
        </w:rPr>
        <w:t xml:space="preserve">COD: 13 05 07* ape </w:t>
      </w:r>
      <w:proofErr w:type="spellStart"/>
      <w:r w:rsidRPr="00E1684D">
        <w:rPr>
          <w:rFonts w:ascii="Arial" w:hAnsi="Arial" w:cs="Arial"/>
        </w:rPr>
        <w:t>uleioase</w:t>
      </w:r>
      <w:proofErr w:type="spellEnd"/>
      <w:r w:rsidRPr="00E1684D">
        <w:rPr>
          <w:rFonts w:ascii="Arial" w:hAnsi="Arial" w:cs="Arial"/>
        </w:rPr>
        <w:t xml:space="preserve"> de la </w:t>
      </w:r>
      <w:proofErr w:type="spellStart"/>
      <w:r w:rsidRPr="00E1684D">
        <w:rPr>
          <w:rFonts w:ascii="Arial" w:hAnsi="Arial" w:cs="Arial"/>
        </w:rPr>
        <w:t>separatoarele</w:t>
      </w:r>
      <w:proofErr w:type="spellEnd"/>
      <w:r w:rsidRPr="00E1684D">
        <w:rPr>
          <w:rFonts w:ascii="Arial" w:hAnsi="Arial" w:cs="Arial"/>
        </w:rPr>
        <w:t xml:space="preserve"> </w:t>
      </w:r>
      <w:proofErr w:type="spellStart"/>
      <w:r w:rsidRPr="00E1684D">
        <w:rPr>
          <w:rFonts w:ascii="Arial" w:hAnsi="Arial" w:cs="Arial"/>
        </w:rPr>
        <w:t>ulei</w:t>
      </w:r>
      <w:proofErr w:type="spellEnd"/>
      <w:r w:rsidRPr="00E1684D">
        <w:rPr>
          <w:rFonts w:ascii="Arial" w:hAnsi="Arial" w:cs="Arial"/>
        </w:rPr>
        <w:t>/</w:t>
      </w:r>
      <w:proofErr w:type="spellStart"/>
      <w:r w:rsidRPr="00E1684D">
        <w:rPr>
          <w:rFonts w:ascii="Arial" w:hAnsi="Arial" w:cs="Arial"/>
        </w:rPr>
        <w:t>apa</w:t>
      </w:r>
      <w:proofErr w:type="spellEnd"/>
      <w:r w:rsidRPr="00E1684D">
        <w:rPr>
          <w:rFonts w:ascii="Arial" w:hAnsi="Arial" w:cs="Arial"/>
        </w:rPr>
        <w:t xml:space="preserve"> </w:t>
      </w:r>
    </w:p>
    <w:p w14:paraId="2EE4DC80" w14:textId="77777777" w:rsidR="00E93082" w:rsidRPr="00E1684D" w:rsidRDefault="00E93082" w:rsidP="00514F66">
      <w:pPr>
        <w:pStyle w:val="BodyText"/>
        <w:spacing w:after="0" w:line="276" w:lineRule="auto"/>
        <w:jc w:val="both"/>
        <w:rPr>
          <w:rFonts w:ascii="Arial" w:hAnsi="Arial" w:cs="Arial"/>
        </w:rPr>
      </w:pPr>
      <w:r w:rsidRPr="00E1684D">
        <w:rPr>
          <w:rFonts w:ascii="Arial" w:hAnsi="Arial" w:cs="Arial"/>
        </w:rPr>
        <w:t xml:space="preserve">COD: 13 05 08* </w:t>
      </w:r>
      <w:proofErr w:type="spellStart"/>
      <w:r w:rsidRPr="00E1684D">
        <w:rPr>
          <w:rFonts w:ascii="Arial" w:hAnsi="Arial" w:cs="Arial"/>
        </w:rPr>
        <w:t>amestecuri</w:t>
      </w:r>
      <w:proofErr w:type="spellEnd"/>
      <w:r w:rsidRPr="00E1684D">
        <w:rPr>
          <w:rFonts w:ascii="Arial" w:hAnsi="Arial" w:cs="Arial"/>
        </w:rPr>
        <w:t xml:space="preserve"> de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paturile</w:t>
      </w:r>
      <w:proofErr w:type="spellEnd"/>
      <w:r w:rsidRPr="00E1684D">
        <w:rPr>
          <w:rFonts w:ascii="Arial" w:hAnsi="Arial" w:cs="Arial"/>
        </w:rPr>
        <w:t xml:space="preserve"> de </w:t>
      </w:r>
      <w:proofErr w:type="spellStart"/>
      <w:r w:rsidRPr="00E1684D">
        <w:rPr>
          <w:rFonts w:ascii="Arial" w:hAnsi="Arial" w:cs="Arial"/>
        </w:rPr>
        <w:t>nisip</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separatoarele</w:t>
      </w:r>
      <w:proofErr w:type="spellEnd"/>
      <w:r w:rsidRPr="00E1684D">
        <w:rPr>
          <w:rFonts w:ascii="Arial" w:hAnsi="Arial" w:cs="Arial"/>
        </w:rPr>
        <w:t xml:space="preserve"> </w:t>
      </w:r>
      <w:proofErr w:type="spellStart"/>
      <w:r w:rsidRPr="00E1684D">
        <w:rPr>
          <w:rFonts w:ascii="Arial" w:hAnsi="Arial" w:cs="Arial"/>
        </w:rPr>
        <w:t>ulei</w:t>
      </w:r>
      <w:proofErr w:type="spellEnd"/>
      <w:r w:rsidRPr="00E1684D">
        <w:rPr>
          <w:rFonts w:ascii="Arial" w:hAnsi="Arial" w:cs="Arial"/>
        </w:rPr>
        <w:t>/</w:t>
      </w:r>
      <w:proofErr w:type="spellStart"/>
      <w:r w:rsidRPr="00E1684D">
        <w:rPr>
          <w:rFonts w:ascii="Arial" w:hAnsi="Arial" w:cs="Arial"/>
        </w:rPr>
        <w:t>apa</w:t>
      </w:r>
      <w:proofErr w:type="spellEnd"/>
      <w:r w:rsidRPr="00E1684D">
        <w:rPr>
          <w:rFonts w:ascii="Arial" w:hAnsi="Arial" w:cs="Arial"/>
        </w:rPr>
        <w:t xml:space="preserve"> </w:t>
      </w:r>
    </w:p>
    <w:p w14:paraId="18521BD9" w14:textId="77777777" w:rsidR="00E93082" w:rsidRPr="00E1684D" w:rsidRDefault="00E93082" w:rsidP="00514F66">
      <w:pPr>
        <w:pStyle w:val="BodyText"/>
        <w:spacing w:after="0" w:line="276" w:lineRule="auto"/>
        <w:jc w:val="both"/>
        <w:rPr>
          <w:rFonts w:ascii="Arial" w:hAnsi="Arial" w:cs="Arial"/>
        </w:rPr>
      </w:pPr>
      <w:r w:rsidRPr="00E1684D">
        <w:rPr>
          <w:rFonts w:ascii="Arial" w:hAnsi="Arial" w:cs="Arial"/>
        </w:rPr>
        <w:t xml:space="preserve">COD: 13 07 </w:t>
      </w:r>
      <w:proofErr w:type="spellStart"/>
      <w:r w:rsidRPr="00E1684D">
        <w:rPr>
          <w:rFonts w:ascii="Arial" w:hAnsi="Arial" w:cs="Arial"/>
        </w:rPr>
        <w:t>deşeuri</w:t>
      </w:r>
      <w:proofErr w:type="spellEnd"/>
      <w:r w:rsidRPr="00E1684D">
        <w:rPr>
          <w:rFonts w:ascii="Arial" w:hAnsi="Arial" w:cs="Arial"/>
        </w:rPr>
        <w:t xml:space="preserve"> de </w:t>
      </w:r>
      <w:proofErr w:type="spellStart"/>
      <w:r w:rsidRPr="00E1684D">
        <w:rPr>
          <w:rFonts w:ascii="Arial" w:hAnsi="Arial" w:cs="Arial"/>
        </w:rPr>
        <w:t>combustibili</w:t>
      </w:r>
      <w:proofErr w:type="spellEnd"/>
      <w:r w:rsidRPr="00E1684D">
        <w:rPr>
          <w:rFonts w:ascii="Arial" w:hAnsi="Arial" w:cs="Arial"/>
        </w:rPr>
        <w:t xml:space="preserve"> </w:t>
      </w:r>
      <w:proofErr w:type="spellStart"/>
      <w:r w:rsidRPr="00E1684D">
        <w:rPr>
          <w:rFonts w:ascii="Arial" w:hAnsi="Arial" w:cs="Arial"/>
        </w:rPr>
        <w:t>lichizi</w:t>
      </w:r>
      <w:proofErr w:type="spellEnd"/>
      <w:r w:rsidRPr="00E1684D">
        <w:rPr>
          <w:rFonts w:ascii="Arial" w:hAnsi="Arial" w:cs="Arial"/>
        </w:rPr>
        <w:t xml:space="preserve"> </w:t>
      </w:r>
    </w:p>
    <w:p w14:paraId="14067A4A" w14:textId="2FC04598" w:rsidR="00E93082" w:rsidRPr="00E1684D" w:rsidRDefault="00E93082" w:rsidP="00514F66">
      <w:pPr>
        <w:pStyle w:val="BodyText"/>
        <w:spacing w:after="0" w:line="276" w:lineRule="auto"/>
        <w:jc w:val="both"/>
        <w:rPr>
          <w:rFonts w:ascii="Arial" w:hAnsi="Arial" w:cs="Arial"/>
        </w:rPr>
      </w:pPr>
      <w:r w:rsidRPr="00E1684D">
        <w:rPr>
          <w:rFonts w:ascii="Arial" w:hAnsi="Arial" w:cs="Arial"/>
        </w:rPr>
        <w:t xml:space="preserve">COD: 13 07 01* </w:t>
      </w:r>
      <w:proofErr w:type="spellStart"/>
      <w:r w:rsidRPr="00E1684D">
        <w:rPr>
          <w:rFonts w:ascii="Arial" w:hAnsi="Arial" w:cs="Arial"/>
        </w:rPr>
        <w:t>ulei</w:t>
      </w:r>
      <w:proofErr w:type="spellEnd"/>
      <w:r w:rsidRPr="00E1684D">
        <w:rPr>
          <w:rFonts w:ascii="Arial" w:hAnsi="Arial" w:cs="Arial"/>
        </w:rPr>
        <w:t xml:space="preserve"> </w:t>
      </w:r>
      <w:proofErr w:type="spellStart"/>
      <w:r w:rsidRPr="00E1684D">
        <w:rPr>
          <w:rFonts w:ascii="Arial" w:hAnsi="Arial" w:cs="Arial"/>
        </w:rPr>
        <w:t>combustibil</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combustibil</w:t>
      </w:r>
      <w:proofErr w:type="spellEnd"/>
      <w:r w:rsidRPr="00E1684D">
        <w:rPr>
          <w:rFonts w:ascii="Arial" w:hAnsi="Arial" w:cs="Arial"/>
        </w:rPr>
        <w:t xml:space="preserve"> diesel</w:t>
      </w:r>
    </w:p>
    <w:p w14:paraId="1AEF1BBF" w14:textId="2DE2D8F7" w:rsidR="00291F05" w:rsidRPr="00E1684D" w:rsidRDefault="00291F05" w:rsidP="00514F66">
      <w:pPr>
        <w:pStyle w:val="BodyText"/>
        <w:spacing w:after="0" w:line="276" w:lineRule="auto"/>
        <w:jc w:val="both"/>
        <w:rPr>
          <w:rFonts w:ascii="Arial" w:hAnsi="Arial" w:cs="Arial"/>
        </w:rPr>
      </w:pPr>
      <w:r w:rsidRPr="00E1684D">
        <w:rPr>
          <w:rFonts w:ascii="Arial" w:hAnsi="Arial" w:cs="Arial"/>
        </w:rPr>
        <w:t xml:space="preserve">COD: 13 08 </w:t>
      </w:r>
      <w:proofErr w:type="spellStart"/>
      <w:r w:rsidRPr="00E1684D">
        <w:rPr>
          <w:rFonts w:ascii="Arial" w:hAnsi="Arial" w:cs="Arial"/>
        </w:rPr>
        <w:t>alte</w:t>
      </w:r>
      <w:proofErr w:type="spellEnd"/>
      <w:r w:rsidRPr="00E1684D">
        <w:rPr>
          <w:rFonts w:ascii="Arial" w:hAnsi="Arial" w:cs="Arial"/>
        </w:rPr>
        <w:t xml:space="preserve"> </w:t>
      </w:r>
      <w:proofErr w:type="spellStart"/>
      <w:r w:rsidRPr="00E1684D">
        <w:rPr>
          <w:rFonts w:ascii="Arial" w:hAnsi="Arial" w:cs="Arial"/>
        </w:rPr>
        <w:t>deşeuri</w:t>
      </w:r>
      <w:proofErr w:type="spellEnd"/>
      <w:r w:rsidRPr="00E1684D">
        <w:rPr>
          <w:rFonts w:ascii="Arial" w:hAnsi="Arial" w:cs="Arial"/>
        </w:rPr>
        <w:t xml:space="preserve"> </w:t>
      </w:r>
      <w:proofErr w:type="spellStart"/>
      <w:r w:rsidRPr="00E1684D">
        <w:rPr>
          <w:rFonts w:ascii="Arial" w:hAnsi="Arial" w:cs="Arial"/>
        </w:rPr>
        <w:t>uleioase</w:t>
      </w:r>
      <w:proofErr w:type="spellEnd"/>
      <w:r w:rsidRPr="00E1684D">
        <w:rPr>
          <w:rFonts w:ascii="Arial" w:hAnsi="Arial" w:cs="Arial"/>
        </w:rPr>
        <w:t xml:space="preserve"> </w:t>
      </w:r>
      <w:proofErr w:type="spellStart"/>
      <w:r w:rsidRPr="00E1684D">
        <w:rPr>
          <w:rFonts w:ascii="Arial" w:hAnsi="Arial" w:cs="Arial"/>
        </w:rPr>
        <w:t>nespecificate</w:t>
      </w:r>
      <w:proofErr w:type="spellEnd"/>
    </w:p>
    <w:p w14:paraId="2BC262FB" w14:textId="77777777" w:rsidR="004420A0" w:rsidRPr="00E1684D" w:rsidRDefault="004420A0" w:rsidP="00514F66">
      <w:pPr>
        <w:pStyle w:val="BodyText"/>
        <w:spacing w:after="0" w:line="276" w:lineRule="auto"/>
        <w:jc w:val="both"/>
        <w:rPr>
          <w:rFonts w:ascii="Arial" w:hAnsi="Arial" w:cs="Arial"/>
        </w:rPr>
      </w:pPr>
    </w:p>
    <w:p w14:paraId="2F63C393" w14:textId="3ECA364E" w:rsidR="004420A0" w:rsidRPr="00E1684D" w:rsidRDefault="004420A0" w:rsidP="00514F66">
      <w:pPr>
        <w:pStyle w:val="BodyText"/>
        <w:spacing w:after="0" w:line="276" w:lineRule="auto"/>
        <w:jc w:val="both"/>
        <w:rPr>
          <w:rFonts w:ascii="Arial" w:hAnsi="Arial" w:cs="Arial"/>
          <w:b/>
          <w:bCs/>
          <w:i/>
          <w:iCs/>
        </w:rPr>
      </w:pPr>
      <w:r w:rsidRPr="00E1684D">
        <w:rPr>
          <w:rFonts w:ascii="Arial" w:hAnsi="Arial" w:cs="Arial"/>
          <w:b/>
          <w:bCs/>
          <w:i/>
          <w:iCs/>
        </w:rPr>
        <w:t xml:space="preserve">COD: 15 </w:t>
      </w:r>
      <w:r w:rsidR="0051454E" w:rsidRPr="00E1684D">
        <w:rPr>
          <w:rFonts w:ascii="Arial" w:hAnsi="Arial" w:cs="Arial"/>
          <w:b/>
          <w:bCs/>
          <w:i/>
          <w:iCs/>
        </w:rPr>
        <w:t xml:space="preserve">- </w:t>
      </w:r>
      <w:r w:rsidRPr="00E1684D">
        <w:rPr>
          <w:rFonts w:ascii="Arial" w:hAnsi="Arial" w:cs="Arial"/>
          <w:b/>
          <w:bCs/>
          <w:i/>
          <w:iCs/>
        </w:rPr>
        <w:t xml:space="preserve">DEŞEURI DE AMBALAJE; MATERIALE ABSORBANTE, MATERIALE DE </w:t>
      </w:r>
      <w:proofErr w:type="gramStart"/>
      <w:r w:rsidRPr="00E1684D">
        <w:rPr>
          <w:rFonts w:ascii="Arial" w:hAnsi="Arial" w:cs="Arial"/>
          <w:b/>
          <w:bCs/>
          <w:i/>
          <w:iCs/>
        </w:rPr>
        <w:t>LUSTRUIRE,FILTRANTE</w:t>
      </w:r>
      <w:proofErr w:type="gramEnd"/>
      <w:r w:rsidRPr="00E1684D">
        <w:rPr>
          <w:rFonts w:ascii="Arial" w:hAnsi="Arial" w:cs="Arial"/>
          <w:b/>
          <w:bCs/>
          <w:i/>
          <w:iCs/>
        </w:rPr>
        <w:t xml:space="preserve"> ŞI ÎMBRĂCĂMINTE DE PROTECŢIE, NESPECIFICATE ÎN ALTA CATEGORIE</w:t>
      </w:r>
    </w:p>
    <w:p w14:paraId="3383C247" w14:textId="77777777" w:rsidR="00291F05" w:rsidRPr="00E1684D" w:rsidRDefault="00291F05" w:rsidP="00514F66">
      <w:pPr>
        <w:pStyle w:val="BodyText"/>
        <w:spacing w:after="0" w:line="276" w:lineRule="auto"/>
        <w:jc w:val="both"/>
        <w:rPr>
          <w:rFonts w:ascii="Arial" w:hAnsi="Arial" w:cs="Arial"/>
        </w:rPr>
      </w:pPr>
      <w:r w:rsidRPr="00E1684D">
        <w:rPr>
          <w:rFonts w:ascii="Arial" w:hAnsi="Arial" w:cs="Arial"/>
        </w:rPr>
        <w:t xml:space="preserve">COD: 15 02 </w:t>
      </w:r>
      <w:proofErr w:type="spellStart"/>
      <w:r w:rsidRPr="00E1684D">
        <w:rPr>
          <w:rFonts w:ascii="Arial" w:hAnsi="Arial" w:cs="Arial"/>
        </w:rPr>
        <w:t>absorbanti</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filtrante</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de </w:t>
      </w:r>
      <w:proofErr w:type="spellStart"/>
      <w:r w:rsidRPr="00E1684D">
        <w:rPr>
          <w:rFonts w:ascii="Arial" w:hAnsi="Arial" w:cs="Arial"/>
        </w:rPr>
        <w:t>lustruire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echipamente</w:t>
      </w:r>
      <w:proofErr w:type="spellEnd"/>
      <w:r w:rsidRPr="00E1684D">
        <w:rPr>
          <w:rFonts w:ascii="Arial" w:hAnsi="Arial" w:cs="Arial"/>
        </w:rPr>
        <w:t xml:space="preserve"> de </w:t>
      </w:r>
      <w:proofErr w:type="spellStart"/>
      <w:r w:rsidRPr="00E1684D">
        <w:rPr>
          <w:rFonts w:ascii="Arial" w:hAnsi="Arial" w:cs="Arial"/>
        </w:rPr>
        <w:t>protecţie</w:t>
      </w:r>
      <w:proofErr w:type="spellEnd"/>
      <w:r w:rsidRPr="00E1684D">
        <w:rPr>
          <w:rFonts w:ascii="Arial" w:hAnsi="Arial" w:cs="Arial"/>
        </w:rPr>
        <w:t xml:space="preserve"> </w:t>
      </w:r>
    </w:p>
    <w:p w14:paraId="7EF9336F" w14:textId="40531A1E" w:rsidR="00291F05" w:rsidRPr="00E1684D" w:rsidRDefault="00291F05" w:rsidP="00514F66">
      <w:pPr>
        <w:pStyle w:val="BodyText"/>
        <w:spacing w:after="0" w:line="276" w:lineRule="auto"/>
        <w:jc w:val="both"/>
        <w:rPr>
          <w:rFonts w:ascii="Arial" w:hAnsi="Arial" w:cs="Arial"/>
        </w:rPr>
      </w:pPr>
      <w:r w:rsidRPr="00E1684D">
        <w:rPr>
          <w:rFonts w:ascii="Arial" w:hAnsi="Arial" w:cs="Arial"/>
        </w:rPr>
        <w:t xml:space="preserve">COD: 15 02 02* </w:t>
      </w:r>
      <w:proofErr w:type="spellStart"/>
      <w:r w:rsidRPr="00E1684D">
        <w:rPr>
          <w:rFonts w:ascii="Arial" w:hAnsi="Arial" w:cs="Arial"/>
        </w:rPr>
        <w:t>absorbanti</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w:t>
      </w:r>
      <w:proofErr w:type="spellStart"/>
      <w:r w:rsidRPr="00E1684D">
        <w:rPr>
          <w:rFonts w:ascii="Arial" w:hAnsi="Arial" w:cs="Arial"/>
        </w:rPr>
        <w:t>filtrante</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filtre</w:t>
      </w:r>
      <w:proofErr w:type="spellEnd"/>
      <w:r w:rsidRPr="00E1684D">
        <w:rPr>
          <w:rFonts w:ascii="Arial" w:hAnsi="Arial" w:cs="Arial"/>
        </w:rPr>
        <w:t xml:space="preserve"> de </w:t>
      </w:r>
      <w:proofErr w:type="spellStart"/>
      <w:r w:rsidRPr="00E1684D">
        <w:rPr>
          <w:rFonts w:ascii="Arial" w:hAnsi="Arial" w:cs="Arial"/>
        </w:rPr>
        <w:t>ulei</w:t>
      </w:r>
      <w:proofErr w:type="spellEnd"/>
      <w:r w:rsidRPr="00E1684D">
        <w:rPr>
          <w:rFonts w:ascii="Arial" w:hAnsi="Arial" w:cs="Arial"/>
        </w:rPr>
        <w:t xml:space="preserve"> </w:t>
      </w:r>
      <w:proofErr w:type="spellStart"/>
      <w:r w:rsidRPr="00E1684D">
        <w:rPr>
          <w:rFonts w:ascii="Arial" w:hAnsi="Arial" w:cs="Arial"/>
        </w:rPr>
        <w:t>fără</w:t>
      </w:r>
      <w:proofErr w:type="spellEnd"/>
      <w:r w:rsidRPr="00E1684D">
        <w:rPr>
          <w:rFonts w:ascii="Arial" w:hAnsi="Arial" w:cs="Arial"/>
        </w:rPr>
        <w:t xml:space="preserve"> </w:t>
      </w:r>
      <w:proofErr w:type="spellStart"/>
      <w:r w:rsidRPr="00E1684D">
        <w:rPr>
          <w:rFonts w:ascii="Arial" w:hAnsi="Arial" w:cs="Arial"/>
        </w:rPr>
        <w:t>alta</w:t>
      </w:r>
      <w:proofErr w:type="spellEnd"/>
      <w:r w:rsidRPr="00E1684D">
        <w:rPr>
          <w:rFonts w:ascii="Arial" w:hAnsi="Arial" w:cs="Arial"/>
        </w:rPr>
        <w:t xml:space="preserve"> </w:t>
      </w:r>
      <w:proofErr w:type="spellStart"/>
      <w:r w:rsidRPr="00E1684D">
        <w:rPr>
          <w:rFonts w:ascii="Arial" w:hAnsi="Arial" w:cs="Arial"/>
        </w:rPr>
        <w:t>specificaţie</w:t>
      </w:r>
      <w:proofErr w:type="spellEnd"/>
      <w:r w:rsidRPr="00E1684D">
        <w:rPr>
          <w:rFonts w:ascii="Arial" w:hAnsi="Arial" w:cs="Arial"/>
        </w:rPr>
        <w:t xml:space="preserve">), </w:t>
      </w:r>
      <w:proofErr w:type="spellStart"/>
      <w:r w:rsidRPr="00E1684D">
        <w:rPr>
          <w:rFonts w:ascii="Arial" w:hAnsi="Arial" w:cs="Arial"/>
        </w:rPr>
        <w:t>materiale</w:t>
      </w:r>
      <w:proofErr w:type="spellEnd"/>
      <w:r w:rsidRPr="00E1684D">
        <w:rPr>
          <w:rFonts w:ascii="Arial" w:hAnsi="Arial" w:cs="Arial"/>
        </w:rPr>
        <w:t xml:space="preserve"> de </w:t>
      </w:r>
      <w:proofErr w:type="spellStart"/>
      <w:r w:rsidRPr="00E1684D">
        <w:rPr>
          <w:rFonts w:ascii="Arial" w:hAnsi="Arial" w:cs="Arial"/>
        </w:rPr>
        <w:t>lustruire</w:t>
      </w:r>
      <w:proofErr w:type="spellEnd"/>
      <w:r w:rsidRPr="00E1684D">
        <w:rPr>
          <w:rFonts w:ascii="Arial" w:hAnsi="Arial" w:cs="Arial"/>
        </w:rPr>
        <w:t xml:space="preserve">, </w:t>
      </w:r>
      <w:proofErr w:type="spellStart"/>
      <w:r w:rsidRPr="00E1684D">
        <w:rPr>
          <w:rFonts w:ascii="Arial" w:hAnsi="Arial" w:cs="Arial"/>
        </w:rPr>
        <w:t>îmbrăcăminte</w:t>
      </w:r>
      <w:proofErr w:type="spellEnd"/>
      <w:r w:rsidRPr="00E1684D">
        <w:rPr>
          <w:rFonts w:ascii="Arial" w:hAnsi="Arial" w:cs="Arial"/>
        </w:rPr>
        <w:t xml:space="preserve"> de </w:t>
      </w:r>
      <w:proofErr w:type="spellStart"/>
      <w:r w:rsidRPr="00E1684D">
        <w:rPr>
          <w:rFonts w:ascii="Arial" w:hAnsi="Arial" w:cs="Arial"/>
        </w:rPr>
        <w:t>protecţie</w:t>
      </w:r>
      <w:proofErr w:type="spellEnd"/>
      <w:r w:rsidRPr="00E1684D">
        <w:rPr>
          <w:rFonts w:ascii="Arial" w:hAnsi="Arial" w:cs="Arial"/>
        </w:rPr>
        <w:t xml:space="preserve"> </w:t>
      </w:r>
      <w:proofErr w:type="spellStart"/>
      <w:r w:rsidRPr="00E1684D">
        <w:rPr>
          <w:rFonts w:ascii="Arial" w:hAnsi="Arial" w:cs="Arial"/>
        </w:rPr>
        <w:t>contaminata</w:t>
      </w:r>
      <w:proofErr w:type="spellEnd"/>
      <w:r w:rsidRPr="00E1684D">
        <w:rPr>
          <w:rFonts w:ascii="Arial" w:hAnsi="Arial" w:cs="Arial"/>
        </w:rPr>
        <w:t xml:space="preserve"> cu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p>
    <w:p w14:paraId="30B2218D" w14:textId="77777777" w:rsidR="0051454E" w:rsidRPr="00E1684D" w:rsidRDefault="0051454E" w:rsidP="00514F66">
      <w:pPr>
        <w:pStyle w:val="BodyText"/>
        <w:spacing w:after="0" w:line="276" w:lineRule="auto"/>
        <w:jc w:val="both"/>
        <w:rPr>
          <w:rFonts w:ascii="Arial" w:hAnsi="Arial" w:cs="Arial"/>
        </w:rPr>
      </w:pPr>
    </w:p>
    <w:p w14:paraId="5BC8F32D" w14:textId="79CE247D" w:rsidR="0051454E" w:rsidRPr="00E1684D" w:rsidRDefault="0051454E" w:rsidP="00514F66">
      <w:pPr>
        <w:pStyle w:val="BodyText"/>
        <w:spacing w:after="0" w:line="276" w:lineRule="auto"/>
        <w:jc w:val="both"/>
        <w:rPr>
          <w:rFonts w:ascii="Arial" w:hAnsi="Arial" w:cs="Arial"/>
          <w:b/>
          <w:bCs/>
          <w:i/>
          <w:iCs/>
        </w:rPr>
      </w:pPr>
      <w:r w:rsidRPr="00E1684D">
        <w:rPr>
          <w:rFonts w:ascii="Arial" w:hAnsi="Arial" w:cs="Arial"/>
          <w:b/>
          <w:bCs/>
          <w:i/>
          <w:iCs/>
        </w:rPr>
        <w:t>COD: 16 - DEŞEURI NESPECIFICATE ÎN ALTA PARTE</w:t>
      </w:r>
    </w:p>
    <w:p w14:paraId="40E322E6" w14:textId="78DEF3AB" w:rsidR="00291F05" w:rsidRPr="00E1684D" w:rsidRDefault="0051454E" w:rsidP="00514F66">
      <w:pPr>
        <w:pStyle w:val="BodyText"/>
        <w:spacing w:after="0" w:line="276" w:lineRule="auto"/>
        <w:jc w:val="both"/>
        <w:rPr>
          <w:rFonts w:ascii="Arial" w:hAnsi="Arial" w:cs="Arial"/>
        </w:rPr>
      </w:pPr>
      <w:r w:rsidRPr="00E1684D">
        <w:rPr>
          <w:rFonts w:ascii="Arial" w:hAnsi="Arial" w:cs="Arial"/>
        </w:rPr>
        <w:t xml:space="preserve">COD: 16 01 </w:t>
      </w:r>
      <w:proofErr w:type="spellStart"/>
      <w:r w:rsidRPr="00E1684D">
        <w:rPr>
          <w:rFonts w:ascii="Arial" w:hAnsi="Arial" w:cs="Arial"/>
        </w:rPr>
        <w:t>vehicule</w:t>
      </w:r>
      <w:proofErr w:type="spellEnd"/>
      <w:r w:rsidRPr="00E1684D">
        <w:rPr>
          <w:rFonts w:ascii="Arial" w:hAnsi="Arial" w:cs="Arial"/>
        </w:rPr>
        <w:t xml:space="preserve"> </w:t>
      </w:r>
      <w:proofErr w:type="spellStart"/>
      <w:r w:rsidRPr="00E1684D">
        <w:rPr>
          <w:rFonts w:ascii="Arial" w:hAnsi="Arial" w:cs="Arial"/>
        </w:rPr>
        <w:t>scoase</w:t>
      </w:r>
      <w:proofErr w:type="spellEnd"/>
      <w:r w:rsidRPr="00E1684D">
        <w:rPr>
          <w:rFonts w:ascii="Arial" w:hAnsi="Arial" w:cs="Arial"/>
        </w:rPr>
        <w:t xml:space="preserve"> din </w:t>
      </w:r>
      <w:proofErr w:type="spellStart"/>
      <w:r w:rsidRPr="00E1684D">
        <w:rPr>
          <w:rFonts w:ascii="Arial" w:hAnsi="Arial" w:cs="Arial"/>
        </w:rPr>
        <w:t>uz</w:t>
      </w:r>
      <w:proofErr w:type="spellEnd"/>
      <w:r w:rsidRPr="00E1684D">
        <w:rPr>
          <w:rFonts w:ascii="Arial" w:hAnsi="Arial" w:cs="Arial"/>
        </w:rPr>
        <w:t xml:space="preserve"> de la diverse </w:t>
      </w:r>
      <w:proofErr w:type="spellStart"/>
      <w:r w:rsidRPr="00E1684D">
        <w:rPr>
          <w:rFonts w:ascii="Arial" w:hAnsi="Arial" w:cs="Arial"/>
        </w:rPr>
        <w:t>mijloace</w:t>
      </w:r>
      <w:proofErr w:type="spellEnd"/>
      <w:r w:rsidRPr="00E1684D">
        <w:rPr>
          <w:rFonts w:ascii="Arial" w:hAnsi="Arial" w:cs="Arial"/>
        </w:rPr>
        <w:t xml:space="preserve"> de transport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vehicule</w:t>
      </w:r>
      <w:proofErr w:type="spellEnd"/>
      <w:r w:rsidRPr="00E1684D">
        <w:rPr>
          <w:rFonts w:ascii="Arial" w:hAnsi="Arial" w:cs="Arial"/>
        </w:rPr>
        <w:t xml:space="preserve"> </w:t>
      </w:r>
      <w:proofErr w:type="spellStart"/>
      <w:r w:rsidRPr="00E1684D">
        <w:rPr>
          <w:rFonts w:ascii="Arial" w:hAnsi="Arial" w:cs="Arial"/>
        </w:rPr>
        <w:t>pentru</w:t>
      </w:r>
      <w:proofErr w:type="spellEnd"/>
      <w:r w:rsidRPr="00E1684D">
        <w:rPr>
          <w:rFonts w:ascii="Arial" w:hAnsi="Arial" w:cs="Arial"/>
        </w:rPr>
        <w:t xml:space="preserve"> transport </w:t>
      </w:r>
      <w:proofErr w:type="spellStart"/>
      <w:r w:rsidRPr="00E1684D">
        <w:rPr>
          <w:rFonts w:ascii="Arial" w:hAnsi="Arial" w:cs="Arial"/>
        </w:rPr>
        <w:t>în</w:t>
      </w:r>
      <w:proofErr w:type="spellEnd"/>
      <w:r w:rsidRPr="00E1684D">
        <w:rPr>
          <w:rFonts w:ascii="Arial" w:hAnsi="Arial" w:cs="Arial"/>
        </w:rPr>
        <w:t xml:space="preserve"> </w:t>
      </w:r>
      <w:proofErr w:type="spellStart"/>
      <w:r w:rsidRPr="00E1684D">
        <w:rPr>
          <w:rFonts w:ascii="Arial" w:hAnsi="Arial" w:cs="Arial"/>
        </w:rPr>
        <w:t>afară</w:t>
      </w:r>
      <w:proofErr w:type="spellEnd"/>
      <w:r w:rsidRPr="00E1684D">
        <w:rPr>
          <w:rFonts w:ascii="Arial" w:hAnsi="Arial" w:cs="Arial"/>
        </w:rPr>
        <w:t xml:space="preserve"> </w:t>
      </w:r>
      <w:proofErr w:type="spellStart"/>
      <w:r w:rsidRPr="00E1684D">
        <w:rPr>
          <w:rFonts w:ascii="Arial" w:hAnsi="Arial" w:cs="Arial"/>
        </w:rPr>
        <w:t>drumurilor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dezmembrarea</w:t>
      </w:r>
      <w:proofErr w:type="spellEnd"/>
      <w:r w:rsidRPr="00E1684D">
        <w:rPr>
          <w:rFonts w:ascii="Arial" w:hAnsi="Arial" w:cs="Arial"/>
        </w:rPr>
        <w:t xml:space="preserve"> </w:t>
      </w:r>
      <w:proofErr w:type="spellStart"/>
      <w:r w:rsidRPr="00E1684D">
        <w:rPr>
          <w:rFonts w:ascii="Arial" w:hAnsi="Arial" w:cs="Arial"/>
        </w:rPr>
        <w:t>vehiculelor</w:t>
      </w:r>
      <w:proofErr w:type="spellEnd"/>
      <w:r w:rsidRPr="00E1684D">
        <w:rPr>
          <w:rFonts w:ascii="Arial" w:hAnsi="Arial" w:cs="Arial"/>
        </w:rPr>
        <w:t xml:space="preserve"> </w:t>
      </w:r>
      <w:proofErr w:type="spellStart"/>
      <w:r w:rsidRPr="00E1684D">
        <w:rPr>
          <w:rFonts w:ascii="Arial" w:hAnsi="Arial" w:cs="Arial"/>
        </w:rPr>
        <w:t>casate</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întreţinerea</w:t>
      </w:r>
      <w:proofErr w:type="spellEnd"/>
      <w:r w:rsidRPr="00E1684D">
        <w:rPr>
          <w:rFonts w:ascii="Arial" w:hAnsi="Arial" w:cs="Arial"/>
        </w:rPr>
        <w:t xml:space="preserve"> </w:t>
      </w:r>
      <w:proofErr w:type="spellStart"/>
      <w:r w:rsidRPr="00E1684D">
        <w:rPr>
          <w:rFonts w:ascii="Arial" w:hAnsi="Arial" w:cs="Arial"/>
        </w:rPr>
        <w:t>vehiculelor</w:t>
      </w:r>
      <w:proofErr w:type="spellEnd"/>
      <w:r w:rsidRPr="00E1684D">
        <w:rPr>
          <w:rFonts w:ascii="Arial" w:hAnsi="Arial" w:cs="Arial"/>
        </w:rPr>
        <w:t xml:space="preserve"> (cu </w:t>
      </w:r>
      <w:proofErr w:type="spellStart"/>
      <w:r w:rsidRPr="00E1684D">
        <w:rPr>
          <w:rFonts w:ascii="Arial" w:hAnsi="Arial" w:cs="Arial"/>
        </w:rPr>
        <w:t>excepţia</w:t>
      </w:r>
      <w:proofErr w:type="spellEnd"/>
      <w:r w:rsidRPr="00E1684D">
        <w:rPr>
          <w:rFonts w:ascii="Arial" w:hAnsi="Arial" w:cs="Arial"/>
        </w:rPr>
        <w:t xml:space="preserve"> 13, 14, 16 06 </w:t>
      </w:r>
      <w:proofErr w:type="spellStart"/>
      <w:r w:rsidRPr="00E1684D">
        <w:rPr>
          <w:rFonts w:ascii="Arial" w:hAnsi="Arial" w:cs="Arial"/>
        </w:rPr>
        <w:t>şi</w:t>
      </w:r>
      <w:proofErr w:type="spellEnd"/>
      <w:r w:rsidRPr="00E1684D">
        <w:rPr>
          <w:rFonts w:ascii="Arial" w:hAnsi="Arial" w:cs="Arial"/>
        </w:rPr>
        <w:t xml:space="preserve"> 16 08)</w:t>
      </w:r>
    </w:p>
    <w:p w14:paraId="7DCE9581" w14:textId="77870B0B" w:rsidR="0051454E" w:rsidRPr="00E1684D" w:rsidRDefault="0051454E" w:rsidP="00514F66">
      <w:pPr>
        <w:pStyle w:val="BodyText"/>
        <w:spacing w:after="0" w:line="276" w:lineRule="auto"/>
        <w:jc w:val="both"/>
        <w:rPr>
          <w:rFonts w:ascii="Arial" w:hAnsi="Arial" w:cs="Arial"/>
        </w:rPr>
      </w:pPr>
      <w:r w:rsidRPr="00E1684D">
        <w:rPr>
          <w:rFonts w:ascii="Arial" w:hAnsi="Arial" w:cs="Arial"/>
        </w:rPr>
        <w:t xml:space="preserve">COD: 16 01 07* </w:t>
      </w:r>
      <w:proofErr w:type="spellStart"/>
      <w:r w:rsidRPr="00E1684D">
        <w:rPr>
          <w:rFonts w:ascii="Arial" w:hAnsi="Arial" w:cs="Arial"/>
        </w:rPr>
        <w:t>filtre</w:t>
      </w:r>
      <w:proofErr w:type="spellEnd"/>
      <w:r w:rsidRPr="00E1684D">
        <w:rPr>
          <w:rFonts w:ascii="Arial" w:hAnsi="Arial" w:cs="Arial"/>
        </w:rPr>
        <w:t xml:space="preserve"> de </w:t>
      </w:r>
      <w:proofErr w:type="spellStart"/>
      <w:r w:rsidRPr="00E1684D">
        <w:rPr>
          <w:rFonts w:ascii="Arial" w:hAnsi="Arial" w:cs="Arial"/>
        </w:rPr>
        <w:t>ulei</w:t>
      </w:r>
      <w:proofErr w:type="spellEnd"/>
    </w:p>
    <w:p w14:paraId="44108F78" w14:textId="77777777" w:rsidR="00D74F69" w:rsidRPr="00E1684D" w:rsidRDefault="00D74F69" w:rsidP="00514F66">
      <w:pPr>
        <w:pStyle w:val="BodyText"/>
        <w:spacing w:after="0" w:line="276" w:lineRule="auto"/>
        <w:jc w:val="both"/>
        <w:rPr>
          <w:rFonts w:ascii="Arial" w:hAnsi="Arial" w:cs="Arial"/>
        </w:rPr>
      </w:pPr>
    </w:p>
    <w:p w14:paraId="3DB724C9" w14:textId="335C1D9A" w:rsidR="00D74F69" w:rsidRPr="00E1684D" w:rsidRDefault="00D74F69" w:rsidP="00514F66">
      <w:pPr>
        <w:pStyle w:val="BodyText"/>
        <w:spacing w:after="0" w:line="276" w:lineRule="auto"/>
        <w:jc w:val="both"/>
        <w:rPr>
          <w:rFonts w:ascii="Arial" w:hAnsi="Arial" w:cs="Arial"/>
          <w:b/>
          <w:bCs/>
          <w:i/>
          <w:iCs/>
        </w:rPr>
      </w:pPr>
      <w:r w:rsidRPr="00E1684D">
        <w:rPr>
          <w:rFonts w:ascii="Arial" w:hAnsi="Arial" w:cs="Arial"/>
          <w:b/>
          <w:bCs/>
          <w:i/>
          <w:iCs/>
        </w:rPr>
        <w:lastRenderedPageBreak/>
        <w:t>COD: 17 DEŞEURI DIN CONSTRUCŢII ŞI DEMOLĂRI (INCLUSIV PĂMÂNT EXCAVAT DIN AMPLASAMENTE CONTAMINATE)</w:t>
      </w:r>
    </w:p>
    <w:p w14:paraId="042AAE34" w14:textId="6B6AE7C5" w:rsidR="00D74F69" w:rsidRPr="00E1684D" w:rsidRDefault="00D74F69" w:rsidP="00514F66">
      <w:pPr>
        <w:pStyle w:val="BodyText"/>
        <w:spacing w:after="0" w:line="276" w:lineRule="auto"/>
        <w:jc w:val="both"/>
        <w:rPr>
          <w:rFonts w:ascii="Arial" w:hAnsi="Arial" w:cs="Arial"/>
        </w:rPr>
      </w:pPr>
      <w:r w:rsidRPr="00E1684D">
        <w:rPr>
          <w:rFonts w:ascii="Arial" w:hAnsi="Arial" w:cs="Arial"/>
        </w:rPr>
        <w:t xml:space="preserve">COD: 17 04 </w:t>
      </w:r>
      <w:proofErr w:type="spellStart"/>
      <w:r w:rsidRPr="00E1684D">
        <w:rPr>
          <w:rFonts w:ascii="Arial" w:hAnsi="Arial" w:cs="Arial"/>
        </w:rPr>
        <w:t>metale</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aliajele</w:t>
      </w:r>
      <w:proofErr w:type="spellEnd"/>
      <w:r w:rsidRPr="00E1684D">
        <w:rPr>
          <w:rFonts w:ascii="Arial" w:hAnsi="Arial" w:cs="Arial"/>
        </w:rPr>
        <w:t xml:space="preserve"> lor)</w:t>
      </w:r>
    </w:p>
    <w:p w14:paraId="69373E5E" w14:textId="0F4F339C" w:rsidR="00D74F69" w:rsidRPr="00E1684D" w:rsidRDefault="00D74F69" w:rsidP="00514F66">
      <w:pPr>
        <w:pStyle w:val="BodyText"/>
        <w:spacing w:after="0" w:line="276" w:lineRule="auto"/>
        <w:jc w:val="both"/>
        <w:rPr>
          <w:rFonts w:ascii="Arial" w:hAnsi="Arial" w:cs="Arial"/>
        </w:rPr>
      </w:pPr>
      <w:r w:rsidRPr="00E1684D">
        <w:rPr>
          <w:rFonts w:ascii="Arial" w:hAnsi="Arial" w:cs="Arial"/>
        </w:rPr>
        <w:t xml:space="preserve">COD: 17 04 10* </w:t>
      </w:r>
      <w:proofErr w:type="spellStart"/>
      <w:r w:rsidRPr="00E1684D">
        <w:rPr>
          <w:rFonts w:ascii="Arial" w:hAnsi="Arial" w:cs="Arial"/>
        </w:rPr>
        <w:t>cabluri</w:t>
      </w:r>
      <w:proofErr w:type="spellEnd"/>
      <w:r w:rsidRPr="00E1684D">
        <w:rPr>
          <w:rFonts w:ascii="Arial" w:hAnsi="Arial" w:cs="Arial"/>
        </w:rPr>
        <w:t xml:space="preserve"> cu </w:t>
      </w:r>
      <w:proofErr w:type="spellStart"/>
      <w:r w:rsidRPr="00E1684D">
        <w:rPr>
          <w:rFonts w:ascii="Arial" w:hAnsi="Arial" w:cs="Arial"/>
        </w:rPr>
        <w:t>conţinut</w:t>
      </w:r>
      <w:proofErr w:type="spellEnd"/>
      <w:r w:rsidRPr="00E1684D">
        <w:rPr>
          <w:rFonts w:ascii="Arial" w:hAnsi="Arial" w:cs="Arial"/>
        </w:rPr>
        <w:t xml:space="preserve"> de </w:t>
      </w:r>
      <w:proofErr w:type="spellStart"/>
      <w:r w:rsidRPr="00E1684D">
        <w:rPr>
          <w:rFonts w:ascii="Arial" w:hAnsi="Arial" w:cs="Arial"/>
        </w:rPr>
        <w:t>ulei</w:t>
      </w:r>
      <w:proofErr w:type="spellEnd"/>
      <w:r w:rsidRPr="00E1684D">
        <w:rPr>
          <w:rFonts w:ascii="Arial" w:hAnsi="Arial" w:cs="Arial"/>
        </w:rPr>
        <w:t xml:space="preserve">, </w:t>
      </w:r>
      <w:proofErr w:type="spellStart"/>
      <w:r w:rsidRPr="00E1684D">
        <w:rPr>
          <w:rFonts w:ascii="Arial" w:hAnsi="Arial" w:cs="Arial"/>
        </w:rPr>
        <w:t>gudron</w:t>
      </w:r>
      <w:proofErr w:type="spellEnd"/>
      <w:r w:rsidRPr="00E1684D">
        <w:rPr>
          <w:rFonts w:ascii="Arial" w:hAnsi="Arial" w:cs="Arial"/>
        </w:rPr>
        <w:t xml:space="preserve"> </w:t>
      </w:r>
      <w:proofErr w:type="spellStart"/>
      <w:r w:rsidRPr="00E1684D">
        <w:rPr>
          <w:rFonts w:ascii="Arial" w:hAnsi="Arial" w:cs="Arial"/>
        </w:rPr>
        <w:t>sau</w:t>
      </w:r>
      <w:proofErr w:type="spellEnd"/>
      <w:r w:rsidRPr="00E1684D">
        <w:rPr>
          <w:rFonts w:ascii="Arial" w:hAnsi="Arial" w:cs="Arial"/>
        </w:rPr>
        <w:t xml:space="preserve"> </w:t>
      </w:r>
      <w:proofErr w:type="spellStart"/>
      <w:r w:rsidRPr="00E1684D">
        <w:rPr>
          <w:rFonts w:ascii="Arial" w:hAnsi="Arial" w:cs="Arial"/>
        </w:rPr>
        <w:t>alte</w:t>
      </w:r>
      <w:proofErr w:type="spellEnd"/>
      <w:r w:rsidRPr="00E1684D">
        <w:rPr>
          <w:rFonts w:ascii="Arial" w:hAnsi="Arial" w:cs="Arial"/>
        </w:rPr>
        <w:t xml:space="preserve"> </w:t>
      </w:r>
      <w:proofErr w:type="spellStart"/>
      <w:r w:rsidRPr="00E1684D">
        <w:rPr>
          <w:rFonts w:ascii="Arial" w:hAnsi="Arial" w:cs="Arial"/>
        </w:rPr>
        <w:t>substanţe</w:t>
      </w:r>
      <w:proofErr w:type="spellEnd"/>
      <w:r w:rsidRPr="00E1684D">
        <w:rPr>
          <w:rFonts w:ascii="Arial" w:hAnsi="Arial" w:cs="Arial"/>
        </w:rPr>
        <w:t xml:space="preserve"> </w:t>
      </w:r>
      <w:proofErr w:type="spellStart"/>
      <w:r w:rsidRPr="00E1684D">
        <w:rPr>
          <w:rFonts w:ascii="Arial" w:hAnsi="Arial" w:cs="Arial"/>
        </w:rPr>
        <w:t>periculoase</w:t>
      </w:r>
      <w:proofErr w:type="spellEnd"/>
    </w:p>
    <w:p w14:paraId="5CF8F29B" w14:textId="5B865AED" w:rsidR="00D74F69" w:rsidRPr="00E1684D" w:rsidRDefault="00D74F69" w:rsidP="00514F66">
      <w:pPr>
        <w:pStyle w:val="BodyText"/>
        <w:spacing w:after="0" w:line="276" w:lineRule="auto"/>
        <w:jc w:val="both"/>
        <w:rPr>
          <w:rFonts w:ascii="Arial" w:hAnsi="Arial" w:cs="Arial"/>
          <w:b/>
          <w:bCs/>
          <w:i/>
          <w:iCs/>
        </w:rPr>
      </w:pPr>
      <w:r w:rsidRPr="00E1684D">
        <w:rPr>
          <w:rFonts w:ascii="Arial" w:hAnsi="Arial" w:cs="Arial"/>
          <w:b/>
          <w:bCs/>
          <w:i/>
          <w:iCs/>
        </w:rPr>
        <w:t>COD: 19 DEŞEURI DE LA INSTALAŢII DE TRATARE A REZIDUURILOR, DE LA STAŢIILE DE EPURARE A APELOR UZATE ŞI DE LA TRATAREA APELOR PENTRU ALIMENTARE CU APA ŞI UZ INDUSTRIAL</w:t>
      </w:r>
    </w:p>
    <w:p w14:paraId="60A9ABE1" w14:textId="4198E9F5" w:rsidR="00D74F69" w:rsidRPr="00E1684D" w:rsidRDefault="00D74F69" w:rsidP="00514F66">
      <w:pPr>
        <w:pStyle w:val="BodyText"/>
        <w:spacing w:after="0" w:line="276" w:lineRule="auto"/>
        <w:jc w:val="both"/>
        <w:rPr>
          <w:rFonts w:ascii="Arial" w:hAnsi="Arial" w:cs="Arial"/>
        </w:rPr>
      </w:pPr>
      <w:r w:rsidRPr="00E1684D">
        <w:rPr>
          <w:rFonts w:ascii="Arial" w:hAnsi="Arial" w:cs="Arial"/>
        </w:rPr>
        <w:t xml:space="preserve">COD: 19 02 </w:t>
      </w:r>
      <w:proofErr w:type="spellStart"/>
      <w:r w:rsidRPr="00E1684D">
        <w:rPr>
          <w:rFonts w:ascii="Arial" w:hAnsi="Arial" w:cs="Arial"/>
        </w:rPr>
        <w:t>deşeuri</w:t>
      </w:r>
      <w:proofErr w:type="spellEnd"/>
      <w:r w:rsidRPr="00E1684D">
        <w:rPr>
          <w:rFonts w:ascii="Arial" w:hAnsi="Arial" w:cs="Arial"/>
        </w:rPr>
        <w:t xml:space="preserve"> de la </w:t>
      </w:r>
      <w:proofErr w:type="spellStart"/>
      <w:r w:rsidRPr="00E1684D">
        <w:rPr>
          <w:rFonts w:ascii="Arial" w:hAnsi="Arial" w:cs="Arial"/>
        </w:rPr>
        <w:t>tratarea</w:t>
      </w:r>
      <w:proofErr w:type="spellEnd"/>
      <w:r w:rsidRPr="00E1684D">
        <w:rPr>
          <w:rFonts w:ascii="Arial" w:hAnsi="Arial" w:cs="Arial"/>
        </w:rPr>
        <w:t xml:space="preserve"> </w:t>
      </w:r>
      <w:proofErr w:type="spellStart"/>
      <w:r w:rsidRPr="00E1684D">
        <w:rPr>
          <w:rFonts w:ascii="Arial" w:hAnsi="Arial" w:cs="Arial"/>
        </w:rPr>
        <w:t>fizico-chimica</w:t>
      </w:r>
      <w:proofErr w:type="spellEnd"/>
      <w:r w:rsidRPr="00E1684D">
        <w:rPr>
          <w:rFonts w:ascii="Arial" w:hAnsi="Arial" w:cs="Arial"/>
        </w:rPr>
        <w:t xml:space="preserve"> a </w:t>
      </w:r>
      <w:proofErr w:type="spellStart"/>
      <w:r w:rsidRPr="00E1684D">
        <w:rPr>
          <w:rFonts w:ascii="Arial" w:hAnsi="Arial" w:cs="Arial"/>
        </w:rPr>
        <w:t>deşeurilor</w:t>
      </w:r>
      <w:proofErr w:type="spellEnd"/>
      <w:r w:rsidRPr="00E1684D">
        <w:rPr>
          <w:rFonts w:ascii="Arial" w:hAnsi="Arial" w:cs="Arial"/>
        </w:rPr>
        <w:t xml:space="preserve"> (</w:t>
      </w:r>
      <w:proofErr w:type="spellStart"/>
      <w:r w:rsidRPr="00E1684D">
        <w:rPr>
          <w:rFonts w:ascii="Arial" w:hAnsi="Arial" w:cs="Arial"/>
        </w:rPr>
        <w:t>inclusiv</w:t>
      </w:r>
      <w:proofErr w:type="spellEnd"/>
      <w:r w:rsidRPr="00E1684D">
        <w:rPr>
          <w:rFonts w:ascii="Arial" w:hAnsi="Arial" w:cs="Arial"/>
        </w:rPr>
        <w:t xml:space="preserve"> </w:t>
      </w:r>
      <w:proofErr w:type="spellStart"/>
      <w:r w:rsidRPr="00E1684D">
        <w:rPr>
          <w:rFonts w:ascii="Arial" w:hAnsi="Arial" w:cs="Arial"/>
        </w:rPr>
        <w:t>decromare</w:t>
      </w:r>
      <w:proofErr w:type="spellEnd"/>
      <w:r w:rsidRPr="00E1684D">
        <w:rPr>
          <w:rFonts w:ascii="Arial" w:hAnsi="Arial" w:cs="Arial"/>
        </w:rPr>
        <w:t xml:space="preserve">, </w:t>
      </w:r>
      <w:proofErr w:type="spellStart"/>
      <w:r w:rsidRPr="00E1684D">
        <w:rPr>
          <w:rFonts w:ascii="Arial" w:hAnsi="Arial" w:cs="Arial"/>
        </w:rPr>
        <w:t>decianurare</w:t>
      </w:r>
      <w:proofErr w:type="spellEnd"/>
      <w:r w:rsidRPr="00E1684D">
        <w:rPr>
          <w:rFonts w:ascii="Arial" w:hAnsi="Arial" w:cs="Arial"/>
        </w:rPr>
        <w:t xml:space="preserve">, </w:t>
      </w:r>
      <w:proofErr w:type="spellStart"/>
      <w:r w:rsidRPr="00E1684D">
        <w:rPr>
          <w:rFonts w:ascii="Arial" w:hAnsi="Arial" w:cs="Arial"/>
        </w:rPr>
        <w:t>neutralizare</w:t>
      </w:r>
      <w:proofErr w:type="spellEnd"/>
      <w:r w:rsidRPr="00E1684D">
        <w:rPr>
          <w:rFonts w:ascii="Arial" w:hAnsi="Arial" w:cs="Arial"/>
        </w:rPr>
        <w:t>)</w:t>
      </w:r>
    </w:p>
    <w:p w14:paraId="747ECB40" w14:textId="17037DAF" w:rsidR="00D74F69" w:rsidRPr="00E1684D" w:rsidRDefault="00D74F69" w:rsidP="00514F66">
      <w:pPr>
        <w:pStyle w:val="BodyText"/>
        <w:spacing w:after="0" w:line="276" w:lineRule="auto"/>
        <w:jc w:val="both"/>
        <w:rPr>
          <w:rFonts w:ascii="Arial" w:hAnsi="Arial" w:cs="Arial"/>
        </w:rPr>
      </w:pPr>
      <w:r w:rsidRPr="00E1684D">
        <w:rPr>
          <w:rFonts w:ascii="Arial" w:hAnsi="Arial" w:cs="Arial"/>
        </w:rPr>
        <w:t xml:space="preserve">COD: 19 02 07* </w:t>
      </w:r>
      <w:proofErr w:type="spellStart"/>
      <w:r w:rsidRPr="00E1684D">
        <w:rPr>
          <w:rFonts w:ascii="Arial" w:hAnsi="Arial" w:cs="Arial"/>
        </w:rPr>
        <w:t>ulei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concentrate de la </w:t>
      </w:r>
      <w:proofErr w:type="spellStart"/>
      <w:r w:rsidRPr="00E1684D">
        <w:rPr>
          <w:rFonts w:ascii="Arial" w:hAnsi="Arial" w:cs="Arial"/>
        </w:rPr>
        <w:t>separare</w:t>
      </w:r>
      <w:proofErr w:type="spellEnd"/>
    </w:p>
    <w:p w14:paraId="270546CB" w14:textId="109ED52C" w:rsidR="00D74F69" w:rsidRPr="00E1684D" w:rsidRDefault="00D74F69" w:rsidP="00514F66">
      <w:pPr>
        <w:pStyle w:val="BodyText"/>
        <w:spacing w:after="0" w:line="276" w:lineRule="auto"/>
        <w:jc w:val="both"/>
        <w:rPr>
          <w:rFonts w:ascii="Arial" w:hAnsi="Arial" w:cs="Arial"/>
        </w:rPr>
      </w:pPr>
      <w:r w:rsidRPr="00E1684D">
        <w:rPr>
          <w:rFonts w:ascii="Arial" w:hAnsi="Arial" w:cs="Arial"/>
        </w:rPr>
        <w:t xml:space="preserve">COD: 19 08 </w:t>
      </w:r>
      <w:proofErr w:type="spellStart"/>
      <w:r w:rsidRPr="00E1684D">
        <w:rPr>
          <w:rFonts w:ascii="Arial" w:hAnsi="Arial" w:cs="Arial"/>
        </w:rPr>
        <w:t>deşeuri</w:t>
      </w:r>
      <w:proofErr w:type="spellEnd"/>
      <w:r w:rsidRPr="00E1684D">
        <w:rPr>
          <w:rFonts w:ascii="Arial" w:hAnsi="Arial" w:cs="Arial"/>
        </w:rPr>
        <w:t xml:space="preserve"> </w:t>
      </w:r>
      <w:proofErr w:type="spellStart"/>
      <w:r w:rsidRPr="00E1684D">
        <w:rPr>
          <w:rFonts w:ascii="Arial" w:hAnsi="Arial" w:cs="Arial"/>
        </w:rPr>
        <w:t>nespecificate</w:t>
      </w:r>
      <w:proofErr w:type="spellEnd"/>
      <w:r w:rsidRPr="00E1684D">
        <w:rPr>
          <w:rFonts w:ascii="Arial" w:hAnsi="Arial" w:cs="Arial"/>
        </w:rPr>
        <w:t xml:space="preserve"> de la </w:t>
      </w:r>
      <w:proofErr w:type="spellStart"/>
      <w:r w:rsidRPr="00E1684D">
        <w:rPr>
          <w:rFonts w:ascii="Arial" w:hAnsi="Arial" w:cs="Arial"/>
        </w:rPr>
        <w:t>staţiile</w:t>
      </w:r>
      <w:proofErr w:type="spellEnd"/>
      <w:r w:rsidRPr="00E1684D">
        <w:rPr>
          <w:rFonts w:ascii="Arial" w:hAnsi="Arial" w:cs="Arial"/>
        </w:rPr>
        <w:t xml:space="preserve"> de </w:t>
      </w:r>
      <w:proofErr w:type="spellStart"/>
      <w:r w:rsidRPr="00E1684D">
        <w:rPr>
          <w:rFonts w:ascii="Arial" w:hAnsi="Arial" w:cs="Arial"/>
        </w:rPr>
        <w:t>epurare</w:t>
      </w:r>
      <w:proofErr w:type="spellEnd"/>
      <w:r w:rsidRPr="00E1684D">
        <w:rPr>
          <w:rFonts w:ascii="Arial" w:hAnsi="Arial" w:cs="Arial"/>
        </w:rPr>
        <w:t xml:space="preserve"> </w:t>
      </w:r>
      <w:proofErr w:type="gramStart"/>
      <w:r w:rsidRPr="00E1684D">
        <w:rPr>
          <w:rFonts w:ascii="Arial" w:hAnsi="Arial" w:cs="Arial"/>
        </w:rPr>
        <w:t>a</w:t>
      </w:r>
      <w:proofErr w:type="gramEnd"/>
      <w:r w:rsidRPr="00E1684D">
        <w:rPr>
          <w:rFonts w:ascii="Arial" w:hAnsi="Arial" w:cs="Arial"/>
        </w:rPr>
        <w:t xml:space="preserve"> </w:t>
      </w:r>
      <w:proofErr w:type="spellStart"/>
      <w:r w:rsidRPr="00E1684D">
        <w:rPr>
          <w:rFonts w:ascii="Arial" w:hAnsi="Arial" w:cs="Arial"/>
        </w:rPr>
        <w:t>apelor</w:t>
      </w:r>
      <w:proofErr w:type="spellEnd"/>
      <w:r w:rsidRPr="00E1684D">
        <w:rPr>
          <w:rFonts w:ascii="Arial" w:hAnsi="Arial" w:cs="Arial"/>
        </w:rPr>
        <w:t xml:space="preserve"> </w:t>
      </w:r>
      <w:proofErr w:type="spellStart"/>
      <w:r w:rsidRPr="00E1684D">
        <w:rPr>
          <w:rFonts w:ascii="Arial" w:hAnsi="Arial" w:cs="Arial"/>
        </w:rPr>
        <w:t>reziduale</w:t>
      </w:r>
      <w:proofErr w:type="spellEnd"/>
    </w:p>
    <w:p w14:paraId="0B106755" w14:textId="0C184B81" w:rsidR="00D74F69" w:rsidRPr="00E1684D" w:rsidRDefault="00D74F69" w:rsidP="00514F66">
      <w:pPr>
        <w:pStyle w:val="BodyText"/>
        <w:spacing w:after="0" w:line="276" w:lineRule="auto"/>
        <w:jc w:val="both"/>
        <w:rPr>
          <w:rFonts w:ascii="Arial" w:hAnsi="Arial" w:cs="Arial"/>
        </w:rPr>
      </w:pPr>
      <w:r w:rsidRPr="00E1684D">
        <w:rPr>
          <w:rFonts w:ascii="Arial" w:hAnsi="Arial" w:cs="Arial"/>
        </w:rPr>
        <w:t xml:space="preserve">COD: 19 08 09 </w:t>
      </w:r>
      <w:proofErr w:type="spellStart"/>
      <w:r w:rsidRPr="00E1684D">
        <w:rPr>
          <w:rFonts w:ascii="Arial" w:hAnsi="Arial" w:cs="Arial"/>
        </w:rPr>
        <w:t>amestecuri</w:t>
      </w:r>
      <w:proofErr w:type="spellEnd"/>
      <w:r w:rsidRPr="00E1684D">
        <w:rPr>
          <w:rFonts w:ascii="Arial" w:hAnsi="Arial" w:cs="Arial"/>
        </w:rPr>
        <w:t xml:space="preserve"> de </w:t>
      </w:r>
      <w:proofErr w:type="spellStart"/>
      <w:r w:rsidRPr="00E1684D">
        <w:rPr>
          <w:rFonts w:ascii="Arial" w:hAnsi="Arial" w:cs="Arial"/>
        </w:rPr>
        <w:t>grăsimi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uleiuri</w:t>
      </w:r>
      <w:proofErr w:type="spellEnd"/>
      <w:r w:rsidRPr="00E1684D">
        <w:rPr>
          <w:rFonts w:ascii="Arial" w:hAnsi="Arial" w:cs="Arial"/>
        </w:rPr>
        <w:t xml:space="preserve"> de la </w:t>
      </w:r>
      <w:proofErr w:type="spellStart"/>
      <w:r w:rsidRPr="00E1684D">
        <w:rPr>
          <w:rFonts w:ascii="Arial" w:hAnsi="Arial" w:cs="Arial"/>
        </w:rPr>
        <w:t>separarea</w:t>
      </w:r>
      <w:proofErr w:type="spellEnd"/>
      <w:r w:rsidRPr="00E1684D">
        <w:rPr>
          <w:rFonts w:ascii="Arial" w:hAnsi="Arial" w:cs="Arial"/>
        </w:rPr>
        <w:t xml:space="preserve"> </w:t>
      </w:r>
      <w:proofErr w:type="spellStart"/>
      <w:r w:rsidRPr="00E1684D">
        <w:rPr>
          <w:rFonts w:ascii="Arial" w:hAnsi="Arial" w:cs="Arial"/>
        </w:rPr>
        <w:t>amestecurilor</w:t>
      </w:r>
      <w:proofErr w:type="spellEnd"/>
      <w:r w:rsidRPr="00E1684D">
        <w:rPr>
          <w:rFonts w:ascii="Arial" w:hAnsi="Arial" w:cs="Arial"/>
        </w:rPr>
        <w:t xml:space="preserve"> </w:t>
      </w:r>
      <w:proofErr w:type="spellStart"/>
      <w:r w:rsidRPr="00E1684D">
        <w:rPr>
          <w:rFonts w:ascii="Arial" w:hAnsi="Arial" w:cs="Arial"/>
        </w:rPr>
        <w:t>apa</w:t>
      </w:r>
      <w:proofErr w:type="spellEnd"/>
      <w:r w:rsidRPr="00E1684D">
        <w:rPr>
          <w:rFonts w:ascii="Arial" w:hAnsi="Arial" w:cs="Arial"/>
        </w:rPr>
        <w:t>/</w:t>
      </w:r>
      <w:proofErr w:type="spellStart"/>
      <w:r w:rsidRPr="00E1684D">
        <w:rPr>
          <w:rFonts w:ascii="Arial" w:hAnsi="Arial" w:cs="Arial"/>
        </w:rPr>
        <w:t>ulei</w:t>
      </w:r>
      <w:proofErr w:type="spellEnd"/>
      <w:r w:rsidRPr="00E1684D">
        <w:rPr>
          <w:rFonts w:ascii="Arial" w:hAnsi="Arial" w:cs="Arial"/>
        </w:rPr>
        <w:t xml:space="preserve"> din </w:t>
      </w:r>
      <w:proofErr w:type="spellStart"/>
      <w:r w:rsidRPr="00E1684D">
        <w:rPr>
          <w:rFonts w:ascii="Arial" w:hAnsi="Arial" w:cs="Arial"/>
        </w:rPr>
        <w:t>sectorul</w:t>
      </w:r>
      <w:proofErr w:type="spellEnd"/>
      <w:r w:rsidRPr="00E1684D">
        <w:rPr>
          <w:rFonts w:ascii="Arial" w:hAnsi="Arial" w:cs="Arial"/>
        </w:rPr>
        <w:t xml:space="preserve"> </w:t>
      </w:r>
      <w:proofErr w:type="spellStart"/>
      <w:r w:rsidRPr="00E1684D">
        <w:rPr>
          <w:rFonts w:ascii="Arial" w:hAnsi="Arial" w:cs="Arial"/>
        </w:rPr>
        <w:t>uleiurilor</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grasimilor</w:t>
      </w:r>
      <w:proofErr w:type="spellEnd"/>
      <w:r w:rsidRPr="00E1684D">
        <w:rPr>
          <w:rFonts w:ascii="Arial" w:hAnsi="Arial" w:cs="Arial"/>
        </w:rPr>
        <w:t xml:space="preserve"> </w:t>
      </w:r>
      <w:proofErr w:type="spellStart"/>
      <w:r w:rsidRPr="00E1684D">
        <w:rPr>
          <w:rFonts w:ascii="Arial" w:hAnsi="Arial" w:cs="Arial"/>
        </w:rPr>
        <w:t>comestibile</w:t>
      </w:r>
      <w:proofErr w:type="spellEnd"/>
    </w:p>
    <w:p w14:paraId="193C5358" w14:textId="74129A10" w:rsidR="00D74F69" w:rsidRPr="00E1684D" w:rsidRDefault="00D74F69" w:rsidP="00514F66">
      <w:pPr>
        <w:pStyle w:val="BodyText"/>
        <w:spacing w:after="0" w:line="276" w:lineRule="auto"/>
        <w:jc w:val="both"/>
        <w:rPr>
          <w:rFonts w:ascii="Arial" w:hAnsi="Arial" w:cs="Arial"/>
        </w:rPr>
      </w:pPr>
      <w:r w:rsidRPr="00E1684D">
        <w:rPr>
          <w:rFonts w:ascii="Arial" w:hAnsi="Arial" w:cs="Arial"/>
        </w:rPr>
        <w:t xml:space="preserve">COD: 19 08 10* </w:t>
      </w:r>
      <w:proofErr w:type="spellStart"/>
      <w:r w:rsidRPr="00E1684D">
        <w:rPr>
          <w:rFonts w:ascii="Arial" w:hAnsi="Arial" w:cs="Arial"/>
        </w:rPr>
        <w:t>amestecuri</w:t>
      </w:r>
      <w:proofErr w:type="spellEnd"/>
      <w:r w:rsidRPr="00E1684D">
        <w:rPr>
          <w:rFonts w:ascii="Arial" w:hAnsi="Arial" w:cs="Arial"/>
        </w:rPr>
        <w:t xml:space="preserve"> de </w:t>
      </w:r>
      <w:proofErr w:type="spellStart"/>
      <w:r w:rsidRPr="00E1684D">
        <w:rPr>
          <w:rFonts w:ascii="Arial" w:hAnsi="Arial" w:cs="Arial"/>
        </w:rPr>
        <w:t>grăsimi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uleiuri</w:t>
      </w:r>
      <w:proofErr w:type="spellEnd"/>
      <w:r w:rsidRPr="00E1684D">
        <w:rPr>
          <w:rFonts w:ascii="Arial" w:hAnsi="Arial" w:cs="Arial"/>
        </w:rPr>
        <w:t xml:space="preserve"> de la </w:t>
      </w:r>
      <w:proofErr w:type="spellStart"/>
      <w:r w:rsidRPr="00E1684D">
        <w:rPr>
          <w:rFonts w:ascii="Arial" w:hAnsi="Arial" w:cs="Arial"/>
        </w:rPr>
        <w:t>separarea</w:t>
      </w:r>
      <w:proofErr w:type="spellEnd"/>
      <w:r w:rsidRPr="00E1684D">
        <w:rPr>
          <w:rFonts w:ascii="Arial" w:hAnsi="Arial" w:cs="Arial"/>
        </w:rPr>
        <w:t xml:space="preserve"> </w:t>
      </w:r>
      <w:proofErr w:type="spellStart"/>
      <w:r w:rsidRPr="00E1684D">
        <w:rPr>
          <w:rFonts w:ascii="Arial" w:hAnsi="Arial" w:cs="Arial"/>
        </w:rPr>
        <w:t>amestecurilor</w:t>
      </w:r>
      <w:proofErr w:type="spellEnd"/>
      <w:r w:rsidRPr="00E1684D">
        <w:rPr>
          <w:rFonts w:ascii="Arial" w:hAnsi="Arial" w:cs="Arial"/>
        </w:rPr>
        <w:t xml:space="preserve"> </w:t>
      </w:r>
      <w:proofErr w:type="spellStart"/>
      <w:r w:rsidRPr="00E1684D">
        <w:rPr>
          <w:rFonts w:ascii="Arial" w:hAnsi="Arial" w:cs="Arial"/>
        </w:rPr>
        <w:t>apa</w:t>
      </w:r>
      <w:proofErr w:type="spellEnd"/>
      <w:r w:rsidRPr="00E1684D">
        <w:rPr>
          <w:rFonts w:ascii="Arial" w:hAnsi="Arial" w:cs="Arial"/>
        </w:rPr>
        <w:t>/</w:t>
      </w:r>
      <w:proofErr w:type="spellStart"/>
      <w:r w:rsidRPr="00E1684D">
        <w:rPr>
          <w:rFonts w:ascii="Arial" w:hAnsi="Arial" w:cs="Arial"/>
        </w:rPr>
        <w:t>ulei</w:t>
      </w:r>
      <w:proofErr w:type="spellEnd"/>
      <w:r w:rsidRPr="00E1684D">
        <w:rPr>
          <w:rFonts w:ascii="Arial" w:hAnsi="Arial" w:cs="Arial"/>
        </w:rPr>
        <w:t xml:space="preserve"> din </w:t>
      </w:r>
      <w:proofErr w:type="spellStart"/>
      <w:r w:rsidRPr="00E1684D">
        <w:rPr>
          <w:rFonts w:ascii="Arial" w:hAnsi="Arial" w:cs="Arial"/>
        </w:rPr>
        <w:t>alte</w:t>
      </w:r>
      <w:proofErr w:type="spellEnd"/>
      <w:r w:rsidRPr="00E1684D">
        <w:rPr>
          <w:rFonts w:ascii="Arial" w:hAnsi="Arial" w:cs="Arial"/>
        </w:rPr>
        <w:t xml:space="preserve"> </w:t>
      </w:r>
      <w:proofErr w:type="spellStart"/>
      <w:r w:rsidRPr="00E1684D">
        <w:rPr>
          <w:rFonts w:ascii="Arial" w:hAnsi="Arial" w:cs="Arial"/>
        </w:rPr>
        <w:t>sectoare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w:t>
      </w:r>
      <w:proofErr w:type="spellEnd"/>
      <w:r w:rsidRPr="00E1684D">
        <w:rPr>
          <w:rFonts w:ascii="Arial" w:hAnsi="Arial" w:cs="Arial"/>
        </w:rPr>
        <w:t xml:space="preserve"> </w:t>
      </w:r>
      <w:proofErr w:type="spellStart"/>
      <w:r w:rsidRPr="00E1684D">
        <w:rPr>
          <w:rFonts w:ascii="Arial" w:hAnsi="Arial" w:cs="Arial"/>
        </w:rPr>
        <w:t>specificat</w:t>
      </w:r>
      <w:proofErr w:type="spellEnd"/>
      <w:r w:rsidRPr="00E1684D">
        <w:rPr>
          <w:rFonts w:ascii="Arial" w:hAnsi="Arial" w:cs="Arial"/>
        </w:rPr>
        <w:t xml:space="preserve"> la 19 08 09</w:t>
      </w:r>
    </w:p>
    <w:p w14:paraId="7DF17956" w14:textId="77777777" w:rsidR="00BD68DA" w:rsidRPr="00E1684D" w:rsidRDefault="00BD68DA" w:rsidP="00514F66">
      <w:pPr>
        <w:pStyle w:val="BodyText"/>
        <w:spacing w:after="0" w:line="276" w:lineRule="auto"/>
        <w:jc w:val="both"/>
        <w:rPr>
          <w:rFonts w:ascii="Arial" w:hAnsi="Arial" w:cs="Arial"/>
        </w:rPr>
      </w:pPr>
    </w:p>
    <w:p w14:paraId="3AE801F4" w14:textId="71D09447" w:rsidR="00BD68DA" w:rsidRPr="00E1684D" w:rsidRDefault="00BD68DA" w:rsidP="00514F66">
      <w:pPr>
        <w:pStyle w:val="BodyText"/>
        <w:spacing w:after="0" w:line="276" w:lineRule="auto"/>
        <w:jc w:val="both"/>
        <w:rPr>
          <w:rFonts w:ascii="Arial" w:hAnsi="Arial" w:cs="Arial"/>
          <w:b/>
          <w:bCs/>
          <w:i/>
          <w:iCs/>
        </w:rPr>
      </w:pPr>
      <w:r w:rsidRPr="00E1684D">
        <w:rPr>
          <w:rFonts w:ascii="Arial" w:hAnsi="Arial" w:cs="Arial"/>
          <w:b/>
          <w:bCs/>
          <w:i/>
          <w:iCs/>
        </w:rPr>
        <w:t>COD: 20 DEŞEURI MUNICIPALE ŞI ASIMILABILE DIN COMERŢ, INDUSTRIE, INSTITUŢII, INCLUSIV FRACŢIUNI COLECTATE SEPARAT</w:t>
      </w:r>
    </w:p>
    <w:p w14:paraId="4B77CEA6" w14:textId="77777777" w:rsidR="00BD68DA" w:rsidRPr="00E1684D" w:rsidRDefault="00BD68DA" w:rsidP="00514F66">
      <w:pPr>
        <w:pStyle w:val="BodyText"/>
        <w:spacing w:after="0" w:line="276" w:lineRule="auto"/>
        <w:jc w:val="both"/>
        <w:rPr>
          <w:rFonts w:ascii="Arial" w:hAnsi="Arial" w:cs="Arial"/>
        </w:rPr>
      </w:pPr>
      <w:r w:rsidRPr="00E1684D">
        <w:rPr>
          <w:rFonts w:ascii="Arial" w:hAnsi="Arial" w:cs="Arial"/>
        </w:rPr>
        <w:t xml:space="preserve">COD: 20 01 25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grăsimi</w:t>
      </w:r>
      <w:proofErr w:type="spellEnd"/>
      <w:r w:rsidRPr="00E1684D">
        <w:rPr>
          <w:rFonts w:ascii="Arial" w:hAnsi="Arial" w:cs="Arial"/>
        </w:rPr>
        <w:t xml:space="preserve"> </w:t>
      </w:r>
      <w:proofErr w:type="spellStart"/>
      <w:r w:rsidRPr="00E1684D">
        <w:rPr>
          <w:rFonts w:ascii="Arial" w:hAnsi="Arial" w:cs="Arial"/>
        </w:rPr>
        <w:t>comestibile</w:t>
      </w:r>
      <w:proofErr w:type="spellEnd"/>
      <w:r w:rsidRPr="00E1684D">
        <w:rPr>
          <w:rFonts w:ascii="Arial" w:hAnsi="Arial" w:cs="Arial"/>
        </w:rPr>
        <w:t xml:space="preserve"> </w:t>
      </w:r>
    </w:p>
    <w:p w14:paraId="584D9CDD" w14:textId="5458F040" w:rsidR="00645C00" w:rsidRPr="00E1684D" w:rsidRDefault="00BD68DA" w:rsidP="00514F66">
      <w:pPr>
        <w:pStyle w:val="BodyText"/>
        <w:spacing w:after="0" w:line="276" w:lineRule="auto"/>
        <w:jc w:val="both"/>
        <w:rPr>
          <w:rFonts w:ascii="Arial" w:hAnsi="Arial" w:cs="Arial"/>
        </w:rPr>
      </w:pPr>
      <w:r w:rsidRPr="00E1684D">
        <w:rPr>
          <w:rFonts w:ascii="Arial" w:hAnsi="Arial" w:cs="Arial"/>
        </w:rPr>
        <w:t xml:space="preserve">COD: 20 01 26* </w:t>
      </w:r>
      <w:proofErr w:type="spellStart"/>
      <w:r w:rsidRPr="00E1684D">
        <w:rPr>
          <w:rFonts w:ascii="Arial" w:hAnsi="Arial" w:cs="Arial"/>
        </w:rPr>
        <w:t>uleiuri</w:t>
      </w:r>
      <w:proofErr w:type="spellEnd"/>
      <w:r w:rsidRPr="00E1684D">
        <w:rPr>
          <w:rFonts w:ascii="Arial" w:hAnsi="Arial" w:cs="Arial"/>
        </w:rPr>
        <w:t xml:space="preserve"> </w:t>
      </w:r>
      <w:proofErr w:type="spellStart"/>
      <w:r w:rsidRPr="00E1684D">
        <w:rPr>
          <w:rFonts w:ascii="Arial" w:hAnsi="Arial" w:cs="Arial"/>
        </w:rPr>
        <w:t>şi</w:t>
      </w:r>
      <w:proofErr w:type="spellEnd"/>
      <w:r w:rsidRPr="00E1684D">
        <w:rPr>
          <w:rFonts w:ascii="Arial" w:hAnsi="Arial" w:cs="Arial"/>
        </w:rPr>
        <w:t xml:space="preserve"> </w:t>
      </w:r>
      <w:proofErr w:type="spellStart"/>
      <w:r w:rsidRPr="00E1684D">
        <w:rPr>
          <w:rFonts w:ascii="Arial" w:hAnsi="Arial" w:cs="Arial"/>
        </w:rPr>
        <w:t>grăsimi</w:t>
      </w:r>
      <w:proofErr w:type="spellEnd"/>
      <w:r w:rsidRPr="00E1684D">
        <w:rPr>
          <w:rFonts w:ascii="Arial" w:hAnsi="Arial" w:cs="Arial"/>
        </w:rPr>
        <w:t xml:space="preserve">, </w:t>
      </w:r>
      <w:proofErr w:type="spellStart"/>
      <w:r w:rsidRPr="00E1684D">
        <w:rPr>
          <w:rFonts w:ascii="Arial" w:hAnsi="Arial" w:cs="Arial"/>
        </w:rPr>
        <w:t>altele</w:t>
      </w:r>
      <w:proofErr w:type="spellEnd"/>
      <w:r w:rsidRPr="00E1684D">
        <w:rPr>
          <w:rFonts w:ascii="Arial" w:hAnsi="Arial" w:cs="Arial"/>
        </w:rPr>
        <w:t xml:space="preserve"> </w:t>
      </w:r>
      <w:proofErr w:type="spellStart"/>
      <w:r w:rsidRPr="00E1684D">
        <w:rPr>
          <w:rFonts w:ascii="Arial" w:hAnsi="Arial" w:cs="Arial"/>
        </w:rPr>
        <w:t>decât</w:t>
      </w:r>
      <w:proofErr w:type="spellEnd"/>
      <w:r w:rsidRPr="00E1684D">
        <w:rPr>
          <w:rFonts w:ascii="Arial" w:hAnsi="Arial" w:cs="Arial"/>
        </w:rPr>
        <w:t xml:space="preserve"> </w:t>
      </w:r>
      <w:proofErr w:type="spellStart"/>
      <w:r w:rsidRPr="00E1684D">
        <w:rPr>
          <w:rFonts w:ascii="Arial" w:hAnsi="Arial" w:cs="Arial"/>
        </w:rPr>
        <w:t>cele</w:t>
      </w:r>
      <w:proofErr w:type="spellEnd"/>
      <w:r w:rsidRPr="00E1684D">
        <w:rPr>
          <w:rFonts w:ascii="Arial" w:hAnsi="Arial" w:cs="Arial"/>
        </w:rPr>
        <w:t xml:space="preserve"> </w:t>
      </w:r>
      <w:proofErr w:type="spellStart"/>
      <w:r w:rsidRPr="00E1684D">
        <w:rPr>
          <w:rFonts w:ascii="Arial" w:hAnsi="Arial" w:cs="Arial"/>
        </w:rPr>
        <w:t>specificate</w:t>
      </w:r>
      <w:proofErr w:type="spellEnd"/>
      <w:r w:rsidRPr="00E1684D">
        <w:rPr>
          <w:rFonts w:ascii="Arial" w:hAnsi="Arial" w:cs="Arial"/>
        </w:rPr>
        <w:t xml:space="preserve"> la 20 01 25</w:t>
      </w:r>
    </w:p>
    <w:p w14:paraId="117A7E52" w14:textId="77777777" w:rsidR="00514F66" w:rsidRPr="00E1684D" w:rsidRDefault="00514F66" w:rsidP="00514F66">
      <w:pPr>
        <w:pStyle w:val="BodyText"/>
        <w:spacing w:after="0" w:line="276" w:lineRule="auto"/>
        <w:jc w:val="both"/>
        <w:rPr>
          <w:rFonts w:ascii="Arial" w:hAnsi="Arial" w:cs="Arial"/>
          <w:b/>
          <w:bCs/>
          <w:i/>
          <w:iCs/>
        </w:rPr>
      </w:pPr>
    </w:p>
    <w:p w14:paraId="62763A99" w14:textId="77777777" w:rsidR="003C2636" w:rsidRPr="00E1684D" w:rsidRDefault="003C2636" w:rsidP="00C9223F">
      <w:pPr>
        <w:pStyle w:val="ListParagraph"/>
        <w:numPr>
          <w:ilvl w:val="0"/>
          <w:numId w:val="24"/>
        </w:numPr>
        <w:spacing w:after="0" w:line="276" w:lineRule="auto"/>
        <w:jc w:val="both"/>
        <w:rPr>
          <w:rFonts w:ascii="Arial" w:hAnsi="Arial" w:cs="Arial"/>
          <w:b/>
          <w:bCs/>
          <w:i/>
          <w:iCs/>
        </w:rPr>
      </w:pPr>
      <w:r w:rsidRPr="00E1684D">
        <w:rPr>
          <w:rFonts w:ascii="Arial" w:hAnsi="Arial" w:cs="Arial"/>
          <w:b/>
          <w:bCs/>
          <w:i/>
          <w:iCs/>
        </w:rPr>
        <w:t xml:space="preserve"> </w:t>
      </w:r>
      <w:proofErr w:type="spellStart"/>
      <w:r w:rsidRPr="00E1684D">
        <w:rPr>
          <w:rFonts w:ascii="Arial" w:hAnsi="Arial" w:cs="Arial"/>
          <w:b/>
          <w:bCs/>
          <w:i/>
          <w:iCs/>
        </w:rPr>
        <w:t>programul</w:t>
      </w:r>
      <w:proofErr w:type="spellEnd"/>
      <w:r w:rsidRPr="00E1684D">
        <w:rPr>
          <w:rFonts w:ascii="Arial" w:hAnsi="Arial" w:cs="Arial"/>
          <w:b/>
          <w:bCs/>
          <w:i/>
          <w:iCs/>
        </w:rPr>
        <w:t xml:space="preserve"> de </w:t>
      </w:r>
      <w:proofErr w:type="spellStart"/>
      <w:r w:rsidRPr="00E1684D">
        <w:rPr>
          <w:rFonts w:ascii="Arial" w:hAnsi="Arial" w:cs="Arial"/>
          <w:b/>
          <w:bCs/>
          <w:i/>
          <w:iCs/>
        </w:rPr>
        <w:t>prevenire</w:t>
      </w:r>
      <w:proofErr w:type="spellEnd"/>
      <w:r w:rsidRPr="00E1684D">
        <w:rPr>
          <w:rFonts w:ascii="Arial" w:hAnsi="Arial" w:cs="Arial"/>
          <w:b/>
          <w:bCs/>
          <w:i/>
          <w:iCs/>
        </w:rPr>
        <w:t xml:space="preserve"> </w:t>
      </w:r>
      <w:proofErr w:type="spellStart"/>
      <w:r w:rsidRPr="00E1684D">
        <w:rPr>
          <w:rFonts w:ascii="Arial" w:hAnsi="Arial" w:cs="Arial"/>
          <w:b/>
          <w:bCs/>
          <w:i/>
          <w:iCs/>
        </w:rPr>
        <w:t>și</w:t>
      </w:r>
      <w:proofErr w:type="spellEnd"/>
      <w:r w:rsidRPr="00E1684D">
        <w:rPr>
          <w:rFonts w:ascii="Arial" w:hAnsi="Arial" w:cs="Arial"/>
          <w:b/>
          <w:bCs/>
          <w:i/>
          <w:iCs/>
        </w:rPr>
        <w:t xml:space="preserve"> </w:t>
      </w:r>
      <w:proofErr w:type="spellStart"/>
      <w:r w:rsidRPr="00E1684D">
        <w:rPr>
          <w:rFonts w:ascii="Arial" w:hAnsi="Arial" w:cs="Arial"/>
          <w:b/>
          <w:bCs/>
          <w:i/>
          <w:iCs/>
        </w:rPr>
        <w:t>reducere</w:t>
      </w:r>
      <w:proofErr w:type="spellEnd"/>
      <w:r w:rsidRPr="00E1684D">
        <w:rPr>
          <w:rFonts w:ascii="Arial" w:hAnsi="Arial" w:cs="Arial"/>
          <w:b/>
          <w:bCs/>
          <w:i/>
          <w:iCs/>
        </w:rPr>
        <w:t xml:space="preserve"> a </w:t>
      </w:r>
      <w:proofErr w:type="spellStart"/>
      <w:r w:rsidRPr="00E1684D">
        <w:rPr>
          <w:rFonts w:ascii="Arial" w:hAnsi="Arial" w:cs="Arial"/>
          <w:b/>
          <w:bCs/>
          <w:i/>
          <w:iCs/>
        </w:rPr>
        <w:t>cantităților</w:t>
      </w:r>
      <w:proofErr w:type="spellEnd"/>
      <w:r w:rsidRPr="00E1684D">
        <w:rPr>
          <w:rFonts w:ascii="Arial" w:hAnsi="Arial" w:cs="Arial"/>
          <w:b/>
          <w:bCs/>
          <w:i/>
          <w:iCs/>
        </w:rPr>
        <w:t xml:space="preserve"> de </w:t>
      </w:r>
      <w:proofErr w:type="spellStart"/>
      <w:r w:rsidRPr="00E1684D">
        <w:rPr>
          <w:rFonts w:ascii="Arial" w:hAnsi="Arial" w:cs="Arial"/>
          <w:b/>
          <w:bCs/>
          <w:i/>
          <w:iCs/>
        </w:rPr>
        <w:t>deșeuri</w:t>
      </w:r>
      <w:proofErr w:type="spellEnd"/>
      <w:r w:rsidRPr="00E1684D">
        <w:rPr>
          <w:rFonts w:ascii="Arial" w:hAnsi="Arial" w:cs="Arial"/>
          <w:b/>
          <w:bCs/>
          <w:i/>
          <w:iCs/>
        </w:rPr>
        <w:t xml:space="preserve"> generate; </w:t>
      </w:r>
    </w:p>
    <w:p w14:paraId="436267B5" w14:textId="153AA17F" w:rsidR="00C973FD" w:rsidRPr="00E1684D" w:rsidRDefault="004D7B21" w:rsidP="004D7B21">
      <w:pPr>
        <w:spacing w:after="0" w:line="276" w:lineRule="auto"/>
        <w:ind w:left="360" w:firstLine="360"/>
        <w:jc w:val="both"/>
        <w:rPr>
          <w:rFonts w:ascii="Arial" w:hAnsi="Arial" w:cs="Arial"/>
          <w:sz w:val="24"/>
          <w:szCs w:val="24"/>
        </w:rPr>
      </w:pPr>
      <w:proofErr w:type="spellStart"/>
      <w:r w:rsidRPr="00E1684D">
        <w:rPr>
          <w:rFonts w:ascii="Arial" w:hAnsi="Arial" w:cs="Arial"/>
          <w:sz w:val="24"/>
          <w:szCs w:val="24"/>
        </w:rPr>
        <w:t>Deseuri</w:t>
      </w:r>
      <w:proofErr w:type="spellEnd"/>
      <w:r w:rsidRPr="00E1684D">
        <w:rPr>
          <w:rFonts w:ascii="Arial" w:hAnsi="Arial" w:cs="Arial"/>
          <w:sz w:val="24"/>
          <w:szCs w:val="24"/>
        </w:rPr>
        <w:t xml:space="preserve"> </w:t>
      </w:r>
      <w:proofErr w:type="spellStart"/>
      <w:r w:rsidRPr="00E1684D">
        <w:rPr>
          <w:rFonts w:ascii="Arial" w:hAnsi="Arial" w:cs="Arial"/>
          <w:sz w:val="24"/>
          <w:szCs w:val="24"/>
        </w:rPr>
        <w:t>tehnologice</w:t>
      </w:r>
      <w:proofErr w:type="spellEnd"/>
      <w:r w:rsidRPr="00E1684D">
        <w:rPr>
          <w:rFonts w:ascii="Arial" w:hAnsi="Arial" w:cs="Arial"/>
          <w:sz w:val="24"/>
          <w:szCs w:val="24"/>
        </w:rPr>
        <w:t xml:space="preserve"> </w:t>
      </w:r>
      <w:proofErr w:type="spellStart"/>
      <w:r w:rsidRPr="00E1684D">
        <w:rPr>
          <w:rFonts w:ascii="Arial" w:hAnsi="Arial" w:cs="Arial"/>
          <w:sz w:val="24"/>
          <w:szCs w:val="24"/>
        </w:rPr>
        <w:t>rezultate</w:t>
      </w:r>
      <w:proofErr w:type="spellEnd"/>
      <w:r w:rsidRPr="00E1684D">
        <w:rPr>
          <w:rFonts w:ascii="Arial" w:hAnsi="Arial" w:cs="Arial"/>
          <w:sz w:val="24"/>
          <w:szCs w:val="24"/>
        </w:rPr>
        <w:t xml:space="preserve"> din </w:t>
      </w:r>
      <w:proofErr w:type="spellStart"/>
      <w:r w:rsidRPr="00E1684D">
        <w:rPr>
          <w:rFonts w:ascii="Arial" w:hAnsi="Arial" w:cs="Arial"/>
          <w:sz w:val="24"/>
          <w:szCs w:val="24"/>
        </w:rPr>
        <w:t>activitatea</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desfasurata</w:t>
      </w:r>
      <w:proofErr w:type="spellEnd"/>
      <w:r w:rsidRPr="00E1684D">
        <w:rPr>
          <w:rFonts w:ascii="Arial" w:hAnsi="Arial" w:cs="Arial"/>
          <w:sz w:val="24"/>
          <w:szCs w:val="24"/>
        </w:rPr>
        <w:t xml:space="preserve">  se</w:t>
      </w:r>
      <w:proofErr w:type="gramEnd"/>
      <w:r w:rsidRPr="00E1684D">
        <w:rPr>
          <w:rFonts w:ascii="Arial" w:hAnsi="Arial" w:cs="Arial"/>
          <w:sz w:val="24"/>
          <w:szCs w:val="24"/>
        </w:rPr>
        <w:t xml:space="preserve"> pot </w:t>
      </w:r>
      <w:proofErr w:type="spellStart"/>
      <w:r w:rsidRPr="00E1684D">
        <w:rPr>
          <w:rFonts w:ascii="Arial" w:hAnsi="Arial" w:cs="Arial"/>
          <w:sz w:val="24"/>
          <w:szCs w:val="24"/>
        </w:rPr>
        <w:t>estima</w:t>
      </w:r>
      <w:proofErr w:type="spellEnd"/>
      <w:r w:rsidRPr="00E1684D">
        <w:rPr>
          <w:rFonts w:ascii="Arial" w:hAnsi="Arial" w:cs="Arial"/>
          <w:sz w:val="24"/>
          <w:szCs w:val="24"/>
        </w:rPr>
        <w:t xml:space="preserve"> </w:t>
      </w:r>
      <w:proofErr w:type="spellStart"/>
      <w:r w:rsidRPr="00E1684D">
        <w:rPr>
          <w:rFonts w:ascii="Arial" w:hAnsi="Arial" w:cs="Arial"/>
          <w:sz w:val="24"/>
          <w:szCs w:val="24"/>
        </w:rPr>
        <w:t>astfel</w:t>
      </w:r>
      <w:proofErr w:type="spellEnd"/>
      <w:r w:rsidRPr="00E1684D">
        <w:rPr>
          <w:rFonts w:ascii="Arial" w:hAnsi="Arial" w:cs="Arial"/>
          <w:sz w:val="24"/>
          <w:szCs w:val="24"/>
        </w:rPr>
        <w:t>:</w:t>
      </w:r>
    </w:p>
    <w:p w14:paraId="2953B9D0" w14:textId="4BDDAB5C" w:rsidR="00D173DF" w:rsidRPr="00E1684D" w:rsidRDefault="00D173DF" w:rsidP="00D173DF">
      <w:pPr>
        <w:pStyle w:val="ListParagraph"/>
        <w:numPr>
          <w:ilvl w:val="0"/>
          <w:numId w:val="4"/>
        </w:numPr>
        <w:spacing w:after="0" w:line="276" w:lineRule="auto"/>
        <w:jc w:val="both"/>
        <w:rPr>
          <w:rFonts w:ascii="Arial" w:hAnsi="Arial" w:cs="Arial"/>
          <w:sz w:val="24"/>
          <w:szCs w:val="24"/>
        </w:rPr>
      </w:pPr>
      <w:proofErr w:type="spellStart"/>
      <w:r w:rsidRPr="00E1684D">
        <w:rPr>
          <w:rFonts w:ascii="Arial" w:hAnsi="Arial" w:cs="Arial"/>
          <w:sz w:val="24"/>
          <w:szCs w:val="24"/>
        </w:rPr>
        <w:t>Deseuri</w:t>
      </w:r>
      <w:proofErr w:type="spellEnd"/>
      <w:r w:rsidRPr="00E1684D">
        <w:rPr>
          <w:rFonts w:ascii="Arial" w:hAnsi="Arial" w:cs="Arial"/>
          <w:sz w:val="24"/>
          <w:szCs w:val="24"/>
        </w:rPr>
        <w:t xml:space="preserve"> </w:t>
      </w:r>
      <w:proofErr w:type="spellStart"/>
      <w:r w:rsidRPr="00E1684D">
        <w:rPr>
          <w:rFonts w:ascii="Arial" w:hAnsi="Arial" w:cs="Arial"/>
          <w:sz w:val="24"/>
          <w:szCs w:val="24"/>
        </w:rPr>
        <w:t>inerte</w:t>
      </w:r>
      <w:proofErr w:type="spellEnd"/>
      <w:r w:rsidRPr="00E1684D">
        <w:rPr>
          <w:rFonts w:ascii="Arial" w:hAnsi="Arial" w:cs="Arial"/>
          <w:sz w:val="24"/>
          <w:szCs w:val="24"/>
        </w:rPr>
        <w:t xml:space="preserve"> </w:t>
      </w:r>
      <w:proofErr w:type="spellStart"/>
      <w:r w:rsidRPr="00E1684D">
        <w:rPr>
          <w:rFonts w:ascii="Arial" w:hAnsi="Arial" w:cs="Arial"/>
          <w:sz w:val="24"/>
          <w:szCs w:val="24"/>
        </w:rPr>
        <w:t>reprezentate</w:t>
      </w:r>
      <w:proofErr w:type="spellEnd"/>
      <w:r w:rsidRPr="00E1684D">
        <w:rPr>
          <w:rFonts w:ascii="Arial" w:hAnsi="Arial" w:cs="Arial"/>
          <w:sz w:val="24"/>
          <w:szCs w:val="24"/>
        </w:rPr>
        <w:t xml:space="preserve"> de </w:t>
      </w:r>
      <w:proofErr w:type="spellStart"/>
      <w:r w:rsidRPr="00E1684D">
        <w:rPr>
          <w:rFonts w:ascii="Arial" w:hAnsi="Arial" w:cs="Arial"/>
          <w:sz w:val="24"/>
          <w:szCs w:val="24"/>
        </w:rPr>
        <w:t>materialul</w:t>
      </w:r>
      <w:proofErr w:type="spellEnd"/>
      <w:r w:rsidRPr="00E1684D">
        <w:rPr>
          <w:rFonts w:ascii="Arial" w:hAnsi="Arial" w:cs="Arial"/>
          <w:sz w:val="24"/>
          <w:szCs w:val="24"/>
        </w:rPr>
        <w:t xml:space="preserve"> </w:t>
      </w:r>
      <w:proofErr w:type="spellStart"/>
      <w:r w:rsidRPr="00E1684D">
        <w:rPr>
          <w:rFonts w:ascii="Arial" w:hAnsi="Arial" w:cs="Arial"/>
          <w:sz w:val="24"/>
          <w:szCs w:val="24"/>
        </w:rPr>
        <w:t>rezultat</w:t>
      </w:r>
      <w:proofErr w:type="spellEnd"/>
      <w:r w:rsidRPr="00E1684D">
        <w:rPr>
          <w:rFonts w:ascii="Arial" w:hAnsi="Arial" w:cs="Arial"/>
          <w:sz w:val="24"/>
          <w:szCs w:val="24"/>
        </w:rPr>
        <w:t xml:space="preserve"> in </w:t>
      </w:r>
      <w:proofErr w:type="spellStart"/>
      <w:r w:rsidRPr="00E1684D">
        <w:rPr>
          <w:rFonts w:ascii="Arial" w:hAnsi="Arial" w:cs="Arial"/>
          <w:sz w:val="24"/>
          <w:szCs w:val="24"/>
        </w:rPr>
        <w:t>urma</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excavatii</w:t>
      </w:r>
      <w:proofErr w:type="spellEnd"/>
      <w:r w:rsidRPr="00E1684D">
        <w:rPr>
          <w:rFonts w:ascii="Arial" w:hAnsi="Arial" w:cs="Arial"/>
          <w:sz w:val="24"/>
          <w:szCs w:val="24"/>
        </w:rPr>
        <w:t xml:space="preserve"> effectuate, </w:t>
      </w:r>
      <w:proofErr w:type="spellStart"/>
      <w:r w:rsidRPr="00E1684D">
        <w:rPr>
          <w:rFonts w:ascii="Arial" w:hAnsi="Arial" w:cs="Arial"/>
          <w:sz w:val="24"/>
          <w:szCs w:val="24"/>
        </w:rPr>
        <w:t>beton</w:t>
      </w:r>
      <w:proofErr w:type="spellEnd"/>
      <w:r w:rsidRPr="00E1684D">
        <w:rPr>
          <w:rFonts w:ascii="Arial" w:hAnsi="Arial" w:cs="Arial"/>
          <w:sz w:val="24"/>
          <w:szCs w:val="24"/>
        </w:rPr>
        <w:t xml:space="preserve"> spart (</w:t>
      </w:r>
      <w:proofErr w:type="spellStart"/>
      <w:r w:rsidRPr="00E1684D">
        <w:rPr>
          <w:rFonts w:ascii="Arial" w:hAnsi="Arial" w:cs="Arial"/>
          <w:sz w:val="24"/>
          <w:szCs w:val="24"/>
        </w:rPr>
        <w:t>moloz</w:t>
      </w:r>
      <w:proofErr w:type="spellEnd"/>
      <w:r w:rsidRPr="00E1684D">
        <w:rPr>
          <w:rFonts w:ascii="Arial" w:hAnsi="Arial" w:cs="Arial"/>
          <w:sz w:val="24"/>
          <w:szCs w:val="24"/>
        </w:rPr>
        <w:t xml:space="preserve">) </w:t>
      </w:r>
      <w:proofErr w:type="spellStart"/>
      <w:r w:rsidRPr="00E1684D">
        <w:rPr>
          <w:rFonts w:ascii="Arial" w:hAnsi="Arial" w:cs="Arial"/>
          <w:sz w:val="24"/>
          <w:szCs w:val="24"/>
        </w:rPr>
        <w:t>rezultat</w:t>
      </w:r>
      <w:proofErr w:type="spellEnd"/>
      <w:r w:rsidRPr="00E1684D">
        <w:rPr>
          <w:rFonts w:ascii="Arial" w:hAnsi="Arial" w:cs="Arial"/>
          <w:sz w:val="24"/>
          <w:szCs w:val="24"/>
        </w:rPr>
        <w:t xml:space="preserve"> in </w:t>
      </w:r>
      <w:proofErr w:type="spellStart"/>
      <w:r w:rsidRPr="00E1684D">
        <w:rPr>
          <w:rFonts w:ascii="Arial" w:hAnsi="Arial" w:cs="Arial"/>
          <w:sz w:val="24"/>
          <w:szCs w:val="24"/>
        </w:rPr>
        <w:t>urma</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recompartimentare</w:t>
      </w:r>
      <w:proofErr w:type="spellEnd"/>
      <w:r w:rsidRPr="00E1684D">
        <w:rPr>
          <w:rFonts w:ascii="Arial" w:hAnsi="Arial" w:cs="Arial"/>
          <w:sz w:val="24"/>
          <w:szCs w:val="24"/>
        </w:rPr>
        <w:t>;</w:t>
      </w:r>
    </w:p>
    <w:p w14:paraId="359C51E0" w14:textId="1E0BC4C6" w:rsidR="00D173DF" w:rsidRPr="00E1684D" w:rsidRDefault="00D173DF" w:rsidP="00D173DF">
      <w:pPr>
        <w:pStyle w:val="ListParagraph"/>
        <w:numPr>
          <w:ilvl w:val="0"/>
          <w:numId w:val="4"/>
        </w:numPr>
        <w:spacing w:after="0" w:line="276" w:lineRule="auto"/>
        <w:jc w:val="both"/>
        <w:rPr>
          <w:rFonts w:ascii="Arial" w:hAnsi="Arial" w:cs="Arial"/>
          <w:sz w:val="24"/>
          <w:szCs w:val="24"/>
        </w:rPr>
      </w:pPr>
      <w:proofErr w:type="spellStart"/>
      <w:r w:rsidRPr="00E1684D">
        <w:rPr>
          <w:rFonts w:ascii="Arial" w:hAnsi="Arial" w:cs="Arial"/>
          <w:sz w:val="24"/>
          <w:szCs w:val="24"/>
        </w:rPr>
        <w:t>Deseuri</w:t>
      </w:r>
      <w:proofErr w:type="spellEnd"/>
      <w:r w:rsidRPr="00E1684D">
        <w:rPr>
          <w:rFonts w:ascii="Arial" w:hAnsi="Arial" w:cs="Arial"/>
          <w:sz w:val="24"/>
          <w:szCs w:val="24"/>
        </w:rPr>
        <w:t xml:space="preserve"> </w:t>
      </w:r>
      <w:proofErr w:type="spellStart"/>
      <w:r w:rsidRPr="00E1684D">
        <w:rPr>
          <w:rFonts w:ascii="Arial" w:hAnsi="Arial" w:cs="Arial"/>
          <w:sz w:val="24"/>
          <w:szCs w:val="24"/>
        </w:rPr>
        <w:t>metalice</w:t>
      </w:r>
      <w:proofErr w:type="spellEnd"/>
      <w:r w:rsidRPr="00E1684D">
        <w:rPr>
          <w:rFonts w:ascii="Arial" w:hAnsi="Arial" w:cs="Arial"/>
          <w:sz w:val="24"/>
          <w:szCs w:val="24"/>
        </w:rPr>
        <w:t xml:space="preserve"> </w:t>
      </w:r>
      <w:proofErr w:type="spellStart"/>
      <w:r w:rsidRPr="00E1684D">
        <w:rPr>
          <w:rFonts w:ascii="Arial" w:hAnsi="Arial" w:cs="Arial"/>
          <w:sz w:val="24"/>
          <w:szCs w:val="24"/>
        </w:rPr>
        <w:t>constituie</w:t>
      </w:r>
      <w:proofErr w:type="spellEnd"/>
      <w:r w:rsidR="00EB0EE6" w:rsidRPr="00E1684D">
        <w:rPr>
          <w:rFonts w:ascii="Arial" w:hAnsi="Arial" w:cs="Arial"/>
          <w:sz w:val="24"/>
          <w:szCs w:val="24"/>
        </w:rPr>
        <w:t xml:space="preserve"> din </w:t>
      </w:r>
      <w:proofErr w:type="spellStart"/>
      <w:r w:rsidR="00EB0EE6" w:rsidRPr="00E1684D">
        <w:rPr>
          <w:rFonts w:ascii="Arial" w:hAnsi="Arial" w:cs="Arial"/>
          <w:sz w:val="24"/>
          <w:szCs w:val="24"/>
        </w:rPr>
        <w:t>piese</w:t>
      </w:r>
      <w:proofErr w:type="spellEnd"/>
      <w:r w:rsidR="00EB0EE6" w:rsidRPr="00E1684D">
        <w:rPr>
          <w:rFonts w:ascii="Arial" w:hAnsi="Arial" w:cs="Arial"/>
          <w:sz w:val="24"/>
          <w:szCs w:val="24"/>
        </w:rPr>
        <w:t xml:space="preserve"> de </w:t>
      </w:r>
      <w:proofErr w:type="spellStart"/>
      <w:r w:rsidR="00EB0EE6" w:rsidRPr="00E1684D">
        <w:rPr>
          <w:rFonts w:ascii="Arial" w:hAnsi="Arial" w:cs="Arial"/>
          <w:sz w:val="24"/>
          <w:szCs w:val="24"/>
        </w:rPr>
        <w:t>schimb</w:t>
      </w:r>
      <w:proofErr w:type="spellEnd"/>
      <w:r w:rsidR="00EB0EE6" w:rsidRPr="00E1684D">
        <w:rPr>
          <w:rFonts w:ascii="Arial" w:hAnsi="Arial" w:cs="Arial"/>
          <w:sz w:val="24"/>
          <w:szCs w:val="24"/>
        </w:rPr>
        <w:t xml:space="preserve"> etc, </w:t>
      </w:r>
      <w:proofErr w:type="spellStart"/>
      <w:r w:rsidR="00EB0EE6" w:rsidRPr="00E1684D">
        <w:rPr>
          <w:rFonts w:ascii="Arial" w:hAnsi="Arial" w:cs="Arial"/>
          <w:sz w:val="24"/>
          <w:szCs w:val="24"/>
        </w:rPr>
        <w:t>rezultate</w:t>
      </w:r>
      <w:proofErr w:type="spellEnd"/>
      <w:r w:rsidR="00EB0EE6" w:rsidRPr="00E1684D">
        <w:rPr>
          <w:rFonts w:ascii="Arial" w:hAnsi="Arial" w:cs="Arial"/>
          <w:sz w:val="24"/>
          <w:szCs w:val="24"/>
        </w:rPr>
        <w:t xml:space="preserve"> din </w:t>
      </w:r>
      <w:proofErr w:type="spellStart"/>
      <w:r w:rsidR="00EB0EE6" w:rsidRPr="00E1684D">
        <w:rPr>
          <w:rFonts w:ascii="Arial" w:hAnsi="Arial" w:cs="Arial"/>
          <w:sz w:val="24"/>
          <w:szCs w:val="24"/>
        </w:rPr>
        <w:t>activitatea</w:t>
      </w:r>
      <w:proofErr w:type="spellEnd"/>
      <w:r w:rsidR="00EB0EE6" w:rsidRPr="00E1684D">
        <w:rPr>
          <w:rFonts w:ascii="Arial" w:hAnsi="Arial" w:cs="Arial"/>
          <w:sz w:val="24"/>
          <w:szCs w:val="24"/>
        </w:rPr>
        <w:t xml:space="preserve"> de </w:t>
      </w:r>
      <w:proofErr w:type="spellStart"/>
      <w:r w:rsidR="00EB0EE6" w:rsidRPr="00E1684D">
        <w:rPr>
          <w:rFonts w:ascii="Arial" w:hAnsi="Arial" w:cs="Arial"/>
          <w:sz w:val="24"/>
          <w:szCs w:val="24"/>
        </w:rPr>
        <w:t>intretinere</w:t>
      </w:r>
      <w:proofErr w:type="spellEnd"/>
      <w:r w:rsidR="00EB0EE6" w:rsidRPr="00E1684D">
        <w:rPr>
          <w:rFonts w:ascii="Arial" w:hAnsi="Arial" w:cs="Arial"/>
          <w:sz w:val="24"/>
          <w:szCs w:val="24"/>
        </w:rPr>
        <w:t>;</w:t>
      </w:r>
    </w:p>
    <w:p w14:paraId="4B939484" w14:textId="2D40FC33" w:rsidR="00EB0EE6" w:rsidRPr="00E1684D" w:rsidRDefault="00EB0EE6" w:rsidP="00D173DF">
      <w:pPr>
        <w:pStyle w:val="ListParagraph"/>
        <w:numPr>
          <w:ilvl w:val="0"/>
          <w:numId w:val="4"/>
        </w:numPr>
        <w:spacing w:after="0" w:line="276" w:lineRule="auto"/>
        <w:jc w:val="both"/>
        <w:rPr>
          <w:rFonts w:ascii="Arial" w:hAnsi="Arial" w:cs="Arial"/>
          <w:sz w:val="24"/>
          <w:szCs w:val="24"/>
        </w:rPr>
      </w:pPr>
      <w:proofErr w:type="spellStart"/>
      <w:r w:rsidRPr="00E1684D">
        <w:rPr>
          <w:rFonts w:ascii="Arial" w:hAnsi="Arial" w:cs="Arial"/>
          <w:sz w:val="24"/>
          <w:szCs w:val="24"/>
        </w:rPr>
        <w:t>Deseuri</w:t>
      </w:r>
      <w:proofErr w:type="spellEnd"/>
      <w:r w:rsidRPr="00E1684D">
        <w:rPr>
          <w:rFonts w:ascii="Arial" w:hAnsi="Arial" w:cs="Arial"/>
          <w:sz w:val="24"/>
          <w:szCs w:val="24"/>
        </w:rPr>
        <w:t xml:space="preserve"> </w:t>
      </w:r>
      <w:proofErr w:type="spellStart"/>
      <w:r w:rsidRPr="00E1684D">
        <w:rPr>
          <w:rFonts w:ascii="Arial" w:hAnsi="Arial" w:cs="Arial"/>
          <w:sz w:val="24"/>
          <w:szCs w:val="24"/>
        </w:rPr>
        <w:t>metalice</w:t>
      </w:r>
      <w:proofErr w:type="spellEnd"/>
      <w:r w:rsidRPr="00E1684D">
        <w:rPr>
          <w:rFonts w:ascii="Arial" w:hAnsi="Arial" w:cs="Arial"/>
          <w:sz w:val="24"/>
          <w:szCs w:val="24"/>
        </w:rPr>
        <w:t xml:space="preserve">. </w:t>
      </w:r>
      <w:proofErr w:type="spellStart"/>
      <w:r w:rsidRPr="00E1684D">
        <w:rPr>
          <w:rFonts w:ascii="Arial" w:hAnsi="Arial" w:cs="Arial"/>
          <w:sz w:val="24"/>
          <w:szCs w:val="24"/>
        </w:rPr>
        <w:t>Acestea</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colecta</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transporta</w:t>
      </w:r>
      <w:proofErr w:type="spellEnd"/>
      <w:r w:rsidRPr="00E1684D">
        <w:rPr>
          <w:rFonts w:ascii="Arial" w:hAnsi="Arial" w:cs="Arial"/>
          <w:sz w:val="24"/>
          <w:szCs w:val="24"/>
        </w:rPr>
        <w:t xml:space="preserve"> </w:t>
      </w:r>
      <w:proofErr w:type="spellStart"/>
      <w:r w:rsidRPr="00E1684D">
        <w:rPr>
          <w:rFonts w:ascii="Arial" w:hAnsi="Arial" w:cs="Arial"/>
          <w:sz w:val="24"/>
          <w:szCs w:val="24"/>
        </w:rPr>
        <w:t>intr</w:t>
      </w:r>
      <w:proofErr w:type="spellEnd"/>
      <w:r w:rsidRPr="00E1684D">
        <w:rPr>
          <w:rFonts w:ascii="Arial" w:hAnsi="Arial" w:cs="Arial"/>
          <w:sz w:val="24"/>
          <w:szCs w:val="24"/>
        </w:rPr>
        <w:t xml:space="preserve">-o zona special </w:t>
      </w:r>
      <w:proofErr w:type="spellStart"/>
      <w:r w:rsidRPr="00E1684D">
        <w:rPr>
          <w:rFonts w:ascii="Arial" w:hAnsi="Arial" w:cs="Arial"/>
          <w:sz w:val="24"/>
          <w:szCs w:val="24"/>
        </w:rPr>
        <w:t>amenajata</w:t>
      </w:r>
      <w:proofErr w:type="spellEnd"/>
      <w:r w:rsidRPr="00E1684D">
        <w:rPr>
          <w:rFonts w:ascii="Arial" w:hAnsi="Arial" w:cs="Arial"/>
          <w:sz w:val="24"/>
          <w:szCs w:val="24"/>
        </w:rPr>
        <w:t xml:space="preserve"> </w:t>
      </w:r>
      <w:proofErr w:type="spellStart"/>
      <w:r w:rsidRPr="00E1684D">
        <w:rPr>
          <w:rFonts w:ascii="Arial" w:hAnsi="Arial" w:cs="Arial"/>
          <w:sz w:val="24"/>
          <w:szCs w:val="24"/>
        </w:rPr>
        <w:t>urmand</w:t>
      </w:r>
      <w:proofErr w:type="spellEnd"/>
      <w:r w:rsidRPr="00E1684D">
        <w:rPr>
          <w:rFonts w:ascii="Arial" w:hAnsi="Arial" w:cs="Arial"/>
          <w:sz w:val="24"/>
          <w:szCs w:val="24"/>
        </w:rPr>
        <w:t xml:space="preserve"> a fi </w:t>
      </w:r>
      <w:proofErr w:type="spellStart"/>
      <w:r w:rsidRPr="00E1684D">
        <w:rPr>
          <w:rFonts w:ascii="Arial" w:hAnsi="Arial" w:cs="Arial"/>
          <w:sz w:val="24"/>
          <w:szCs w:val="24"/>
        </w:rPr>
        <w:t>valorificate</w:t>
      </w:r>
      <w:proofErr w:type="spellEnd"/>
      <w:r w:rsidRPr="00E1684D">
        <w:rPr>
          <w:rFonts w:ascii="Arial" w:hAnsi="Arial" w:cs="Arial"/>
          <w:sz w:val="24"/>
          <w:szCs w:val="24"/>
        </w:rPr>
        <w:t xml:space="preserve"> ca </w:t>
      </w:r>
      <w:proofErr w:type="spellStart"/>
      <w:r w:rsidRPr="00E1684D">
        <w:rPr>
          <w:rFonts w:ascii="Arial" w:hAnsi="Arial" w:cs="Arial"/>
          <w:sz w:val="24"/>
          <w:szCs w:val="24"/>
        </w:rPr>
        <w:t>fier</w:t>
      </w:r>
      <w:proofErr w:type="spellEnd"/>
      <w:r w:rsidRPr="00E1684D">
        <w:rPr>
          <w:rFonts w:ascii="Arial" w:hAnsi="Arial" w:cs="Arial"/>
          <w:sz w:val="24"/>
          <w:szCs w:val="24"/>
        </w:rPr>
        <w:t xml:space="preserve"> </w:t>
      </w:r>
      <w:proofErr w:type="spellStart"/>
      <w:r w:rsidRPr="00E1684D">
        <w:rPr>
          <w:rFonts w:ascii="Arial" w:hAnsi="Arial" w:cs="Arial"/>
          <w:sz w:val="24"/>
          <w:szCs w:val="24"/>
        </w:rPr>
        <w:t>vechi</w:t>
      </w:r>
      <w:proofErr w:type="spellEnd"/>
      <w:r w:rsidRPr="00E1684D">
        <w:rPr>
          <w:rFonts w:ascii="Arial" w:hAnsi="Arial" w:cs="Arial"/>
          <w:sz w:val="24"/>
          <w:szCs w:val="24"/>
        </w:rPr>
        <w:t xml:space="preserve"> la </w:t>
      </w:r>
      <w:proofErr w:type="spellStart"/>
      <w:r w:rsidRPr="00E1684D">
        <w:rPr>
          <w:rFonts w:ascii="Arial" w:hAnsi="Arial" w:cs="Arial"/>
          <w:sz w:val="24"/>
          <w:szCs w:val="24"/>
        </w:rPr>
        <w:t>centrele</w:t>
      </w:r>
      <w:proofErr w:type="spellEnd"/>
      <w:r w:rsidRPr="00E1684D">
        <w:rPr>
          <w:rFonts w:ascii="Arial" w:hAnsi="Arial" w:cs="Arial"/>
          <w:sz w:val="24"/>
          <w:szCs w:val="24"/>
        </w:rPr>
        <w:t xml:space="preserve"> </w:t>
      </w:r>
      <w:proofErr w:type="spellStart"/>
      <w:r w:rsidRPr="00E1684D">
        <w:rPr>
          <w:rFonts w:ascii="Arial" w:hAnsi="Arial" w:cs="Arial"/>
          <w:sz w:val="24"/>
          <w:szCs w:val="24"/>
        </w:rPr>
        <w:t>specializate</w:t>
      </w:r>
      <w:proofErr w:type="spellEnd"/>
      <w:r w:rsidRPr="00E1684D">
        <w:rPr>
          <w:rFonts w:ascii="Arial" w:hAnsi="Arial" w:cs="Arial"/>
          <w:sz w:val="24"/>
          <w:szCs w:val="24"/>
        </w:rPr>
        <w:t xml:space="preserve">. </w:t>
      </w:r>
    </w:p>
    <w:p w14:paraId="6FC3FD6B" w14:textId="4CDDF0B9" w:rsidR="004D7B21" w:rsidRPr="00E1684D" w:rsidRDefault="004D7B21" w:rsidP="004D7B21">
      <w:pPr>
        <w:spacing w:after="0" w:line="276" w:lineRule="auto"/>
        <w:ind w:left="360"/>
        <w:jc w:val="both"/>
        <w:rPr>
          <w:rFonts w:ascii="Arial" w:hAnsi="Arial" w:cs="Arial"/>
          <w:sz w:val="24"/>
          <w:szCs w:val="24"/>
        </w:rPr>
      </w:pPr>
      <w:r w:rsidRPr="00E1684D">
        <w:rPr>
          <w:rFonts w:ascii="Arial" w:hAnsi="Arial" w:cs="Arial"/>
          <w:sz w:val="24"/>
          <w:szCs w:val="24"/>
        </w:rPr>
        <w:tab/>
      </w:r>
    </w:p>
    <w:p w14:paraId="7054B3A5" w14:textId="338A8B7E" w:rsidR="003C2636" w:rsidRPr="00E1684D" w:rsidRDefault="003C2636" w:rsidP="004D5861">
      <w:pPr>
        <w:pStyle w:val="ListParagraph"/>
        <w:numPr>
          <w:ilvl w:val="0"/>
          <w:numId w:val="24"/>
        </w:numPr>
        <w:spacing w:after="0" w:line="276" w:lineRule="auto"/>
        <w:jc w:val="both"/>
        <w:rPr>
          <w:rFonts w:ascii="Arial" w:hAnsi="Arial" w:cs="Arial"/>
          <w:b/>
          <w:bCs/>
          <w:i/>
          <w:iCs/>
        </w:rPr>
      </w:pPr>
      <w:proofErr w:type="spellStart"/>
      <w:r w:rsidRPr="00E1684D">
        <w:rPr>
          <w:rFonts w:ascii="Arial" w:hAnsi="Arial" w:cs="Arial"/>
          <w:b/>
          <w:bCs/>
          <w:i/>
          <w:iCs/>
        </w:rPr>
        <w:t>planul</w:t>
      </w:r>
      <w:proofErr w:type="spellEnd"/>
      <w:r w:rsidRPr="00E1684D">
        <w:rPr>
          <w:rFonts w:ascii="Arial" w:hAnsi="Arial" w:cs="Arial"/>
          <w:b/>
          <w:bCs/>
          <w:i/>
          <w:iCs/>
        </w:rPr>
        <w:t xml:space="preserve"> de </w:t>
      </w:r>
      <w:proofErr w:type="spellStart"/>
      <w:r w:rsidRPr="00E1684D">
        <w:rPr>
          <w:rFonts w:ascii="Arial" w:hAnsi="Arial" w:cs="Arial"/>
          <w:b/>
          <w:bCs/>
          <w:i/>
          <w:iCs/>
        </w:rPr>
        <w:t>gestionare</w:t>
      </w:r>
      <w:proofErr w:type="spellEnd"/>
      <w:r w:rsidRPr="00E1684D">
        <w:rPr>
          <w:rFonts w:ascii="Arial" w:hAnsi="Arial" w:cs="Arial"/>
          <w:b/>
          <w:bCs/>
          <w:i/>
          <w:iCs/>
        </w:rPr>
        <w:t xml:space="preserve"> a </w:t>
      </w:r>
      <w:proofErr w:type="spellStart"/>
      <w:r w:rsidRPr="00E1684D">
        <w:rPr>
          <w:rFonts w:ascii="Arial" w:hAnsi="Arial" w:cs="Arial"/>
          <w:b/>
          <w:bCs/>
          <w:i/>
          <w:iCs/>
        </w:rPr>
        <w:t>deșeurilor</w:t>
      </w:r>
      <w:proofErr w:type="spellEnd"/>
    </w:p>
    <w:p w14:paraId="7C5F9646" w14:textId="77777777" w:rsidR="00EB0EE6" w:rsidRPr="00E1684D" w:rsidRDefault="00EB0EE6" w:rsidP="00786ED2">
      <w:pPr>
        <w:pStyle w:val="BodyText"/>
        <w:ind w:firstLine="720"/>
        <w:jc w:val="both"/>
        <w:rPr>
          <w:rFonts w:ascii="Arial" w:hAnsi="Arial" w:cs="Arial"/>
          <w:sz w:val="24"/>
          <w:szCs w:val="24"/>
        </w:rPr>
      </w:pPr>
      <w:proofErr w:type="spellStart"/>
      <w:r w:rsidRPr="00E1684D">
        <w:rPr>
          <w:rFonts w:ascii="Arial" w:hAnsi="Arial" w:cs="Arial"/>
          <w:sz w:val="24"/>
          <w:szCs w:val="24"/>
        </w:rPr>
        <w:t>Cutiile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vopsele</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colecta</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preda</w:t>
      </w:r>
      <w:proofErr w:type="spellEnd"/>
      <w:r w:rsidRPr="00E1684D">
        <w:rPr>
          <w:rFonts w:ascii="Arial" w:hAnsi="Arial" w:cs="Arial"/>
          <w:sz w:val="24"/>
          <w:szCs w:val="24"/>
        </w:rPr>
        <w:t xml:space="preserve"> la </w:t>
      </w:r>
      <w:proofErr w:type="spellStart"/>
      <w:r w:rsidRPr="00E1684D">
        <w:rPr>
          <w:rFonts w:ascii="Arial" w:hAnsi="Arial" w:cs="Arial"/>
          <w:sz w:val="24"/>
          <w:szCs w:val="24"/>
        </w:rPr>
        <w:t>distribuitor</w:t>
      </w:r>
      <w:proofErr w:type="spellEnd"/>
      <w:r w:rsidRPr="00E1684D">
        <w:rPr>
          <w:rFonts w:ascii="Arial" w:hAnsi="Arial" w:cs="Arial"/>
          <w:sz w:val="24"/>
          <w:szCs w:val="24"/>
        </w:rPr>
        <w:t>.</w:t>
      </w:r>
    </w:p>
    <w:tbl>
      <w:tblPr>
        <w:tblStyle w:val="TableGrid"/>
        <w:tblW w:w="0" w:type="auto"/>
        <w:tblLook w:val="04A0" w:firstRow="1" w:lastRow="0" w:firstColumn="1" w:lastColumn="0" w:noHBand="0" w:noVBand="1"/>
      </w:tblPr>
      <w:tblGrid>
        <w:gridCol w:w="2405"/>
        <w:gridCol w:w="3544"/>
        <w:gridCol w:w="3373"/>
      </w:tblGrid>
      <w:tr w:rsidR="00EB0EE6" w:rsidRPr="00E1684D" w14:paraId="191ED679" w14:textId="77777777" w:rsidTr="00EB0EE6">
        <w:tc>
          <w:tcPr>
            <w:tcW w:w="2405" w:type="dxa"/>
          </w:tcPr>
          <w:p w14:paraId="3D41E7BD" w14:textId="678A0BB1" w:rsidR="00EB0EE6" w:rsidRPr="00E1684D" w:rsidRDefault="00EB0EE6" w:rsidP="00786ED2">
            <w:pPr>
              <w:pStyle w:val="BodyText"/>
              <w:jc w:val="both"/>
              <w:rPr>
                <w:rFonts w:ascii="Arial" w:hAnsi="Arial" w:cs="Arial"/>
                <w:b/>
                <w:bCs/>
                <w:sz w:val="24"/>
                <w:szCs w:val="24"/>
              </w:rPr>
            </w:pPr>
            <w:r w:rsidRPr="00E1684D">
              <w:rPr>
                <w:rFonts w:ascii="Arial" w:hAnsi="Arial" w:cs="Arial"/>
                <w:b/>
                <w:bCs/>
                <w:sz w:val="24"/>
                <w:szCs w:val="24"/>
              </w:rPr>
              <w:t xml:space="preserve">Tip </w:t>
            </w:r>
            <w:proofErr w:type="spellStart"/>
            <w:r w:rsidRPr="00E1684D">
              <w:rPr>
                <w:rFonts w:ascii="Arial" w:hAnsi="Arial" w:cs="Arial"/>
                <w:b/>
                <w:bCs/>
                <w:sz w:val="24"/>
                <w:szCs w:val="24"/>
              </w:rPr>
              <w:t>deseu</w:t>
            </w:r>
            <w:proofErr w:type="spellEnd"/>
          </w:p>
        </w:tc>
        <w:tc>
          <w:tcPr>
            <w:tcW w:w="3544" w:type="dxa"/>
          </w:tcPr>
          <w:p w14:paraId="24641B8C" w14:textId="081E8A02" w:rsidR="00EB0EE6" w:rsidRPr="00E1684D" w:rsidRDefault="00EB0EE6" w:rsidP="00786ED2">
            <w:pPr>
              <w:pStyle w:val="BodyText"/>
              <w:jc w:val="both"/>
              <w:rPr>
                <w:rFonts w:ascii="Arial" w:hAnsi="Arial" w:cs="Arial"/>
                <w:b/>
                <w:bCs/>
                <w:sz w:val="24"/>
                <w:szCs w:val="24"/>
              </w:rPr>
            </w:pPr>
            <w:r w:rsidRPr="00E1684D">
              <w:rPr>
                <w:rFonts w:ascii="Arial" w:hAnsi="Arial" w:cs="Arial"/>
                <w:b/>
                <w:bCs/>
                <w:sz w:val="24"/>
                <w:szCs w:val="24"/>
              </w:rPr>
              <w:t xml:space="preserve">Mod de </w:t>
            </w:r>
            <w:proofErr w:type="spellStart"/>
            <w:r w:rsidRPr="00E1684D">
              <w:rPr>
                <w:rFonts w:ascii="Arial" w:hAnsi="Arial" w:cs="Arial"/>
                <w:b/>
                <w:bCs/>
                <w:sz w:val="24"/>
                <w:szCs w:val="24"/>
              </w:rPr>
              <w:t>colectare</w:t>
            </w:r>
            <w:proofErr w:type="spellEnd"/>
            <w:r w:rsidRPr="00E1684D">
              <w:rPr>
                <w:rFonts w:ascii="Arial" w:hAnsi="Arial" w:cs="Arial"/>
                <w:b/>
                <w:bCs/>
                <w:sz w:val="24"/>
                <w:szCs w:val="24"/>
              </w:rPr>
              <w:t>/</w:t>
            </w:r>
            <w:proofErr w:type="spellStart"/>
            <w:r w:rsidRPr="00E1684D">
              <w:rPr>
                <w:rFonts w:ascii="Arial" w:hAnsi="Arial" w:cs="Arial"/>
                <w:b/>
                <w:bCs/>
                <w:sz w:val="24"/>
                <w:szCs w:val="24"/>
              </w:rPr>
              <w:t>evacuare</w:t>
            </w:r>
            <w:proofErr w:type="spellEnd"/>
          </w:p>
        </w:tc>
        <w:tc>
          <w:tcPr>
            <w:tcW w:w="3373" w:type="dxa"/>
          </w:tcPr>
          <w:p w14:paraId="2F819431" w14:textId="0D92477D" w:rsidR="00EB0EE6" w:rsidRPr="00E1684D" w:rsidRDefault="00EB0EE6" w:rsidP="00786ED2">
            <w:pPr>
              <w:pStyle w:val="BodyText"/>
              <w:jc w:val="both"/>
              <w:rPr>
                <w:rFonts w:ascii="Arial" w:hAnsi="Arial" w:cs="Arial"/>
                <w:b/>
                <w:bCs/>
                <w:sz w:val="24"/>
                <w:szCs w:val="24"/>
              </w:rPr>
            </w:pPr>
            <w:proofErr w:type="spellStart"/>
            <w:r w:rsidRPr="00E1684D">
              <w:rPr>
                <w:rFonts w:ascii="Arial" w:hAnsi="Arial" w:cs="Arial"/>
                <w:b/>
                <w:bCs/>
                <w:sz w:val="24"/>
                <w:szCs w:val="24"/>
              </w:rPr>
              <w:t>Observatii</w:t>
            </w:r>
            <w:proofErr w:type="spellEnd"/>
          </w:p>
        </w:tc>
      </w:tr>
      <w:tr w:rsidR="00EB0EE6" w:rsidRPr="00E1684D" w14:paraId="3891DC16" w14:textId="77777777" w:rsidTr="00EB0EE6">
        <w:tc>
          <w:tcPr>
            <w:tcW w:w="2405" w:type="dxa"/>
          </w:tcPr>
          <w:p w14:paraId="4F169C0D" w14:textId="36047EC8" w:rsidR="00EB0EE6" w:rsidRPr="00E1684D" w:rsidRDefault="00EB0EE6" w:rsidP="00786ED2">
            <w:pPr>
              <w:pStyle w:val="BodyText"/>
              <w:jc w:val="both"/>
              <w:rPr>
                <w:rFonts w:ascii="Arial" w:hAnsi="Arial" w:cs="Arial"/>
                <w:sz w:val="24"/>
                <w:szCs w:val="24"/>
              </w:rPr>
            </w:pPr>
            <w:proofErr w:type="spellStart"/>
            <w:r w:rsidRPr="00E1684D">
              <w:rPr>
                <w:rFonts w:ascii="Arial" w:hAnsi="Arial" w:cs="Arial"/>
                <w:sz w:val="24"/>
                <w:szCs w:val="24"/>
              </w:rPr>
              <w:t>Deseuri</w:t>
            </w:r>
            <w:proofErr w:type="spellEnd"/>
            <w:r w:rsidRPr="00E1684D">
              <w:rPr>
                <w:rFonts w:ascii="Arial" w:hAnsi="Arial" w:cs="Arial"/>
                <w:sz w:val="24"/>
                <w:szCs w:val="24"/>
              </w:rPr>
              <w:t xml:space="preserve"> </w:t>
            </w:r>
            <w:proofErr w:type="spellStart"/>
            <w:r w:rsidRPr="00E1684D">
              <w:rPr>
                <w:rFonts w:ascii="Arial" w:hAnsi="Arial" w:cs="Arial"/>
                <w:sz w:val="24"/>
                <w:szCs w:val="24"/>
              </w:rPr>
              <w:t>menajare</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asimilabile</w:t>
            </w:r>
            <w:proofErr w:type="spellEnd"/>
          </w:p>
        </w:tc>
        <w:tc>
          <w:tcPr>
            <w:tcW w:w="3544" w:type="dxa"/>
          </w:tcPr>
          <w:p w14:paraId="316D6C20" w14:textId="60BB763F" w:rsidR="00EB0EE6" w:rsidRPr="00E1684D" w:rsidRDefault="00EB0EE6" w:rsidP="00786ED2">
            <w:pPr>
              <w:pStyle w:val="BodyText"/>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colecta</w:t>
            </w:r>
            <w:proofErr w:type="spellEnd"/>
            <w:r w:rsidRPr="00E1684D">
              <w:rPr>
                <w:rFonts w:ascii="Arial" w:hAnsi="Arial" w:cs="Arial"/>
                <w:sz w:val="24"/>
                <w:szCs w:val="24"/>
              </w:rPr>
              <w:t xml:space="preserve"> la </w:t>
            </w:r>
            <w:proofErr w:type="spellStart"/>
            <w:r w:rsidRPr="00E1684D">
              <w:rPr>
                <w:rFonts w:ascii="Arial" w:hAnsi="Arial" w:cs="Arial"/>
                <w:sz w:val="24"/>
                <w:szCs w:val="24"/>
              </w:rPr>
              <w:t>punctele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lucru</w:t>
            </w:r>
            <w:proofErr w:type="spellEnd"/>
            <w:r w:rsidRPr="00E1684D">
              <w:rPr>
                <w:rFonts w:ascii="Arial" w:hAnsi="Arial" w:cs="Arial"/>
                <w:sz w:val="24"/>
                <w:szCs w:val="24"/>
              </w:rPr>
              <w:t xml:space="preserve"> in </w:t>
            </w:r>
            <w:proofErr w:type="spellStart"/>
            <w:r w:rsidRPr="00E1684D">
              <w:rPr>
                <w:rFonts w:ascii="Arial" w:hAnsi="Arial" w:cs="Arial"/>
                <w:sz w:val="24"/>
                <w:szCs w:val="24"/>
              </w:rPr>
              <w:t>containere</w:t>
            </w:r>
            <w:proofErr w:type="spellEnd"/>
            <w:r w:rsidRPr="00E1684D">
              <w:rPr>
                <w:rFonts w:ascii="Arial" w:hAnsi="Arial" w:cs="Arial"/>
                <w:sz w:val="24"/>
                <w:szCs w:val="24"/>
              </w:rPr>
              <w:t xml:space="preserve"> de tip </w:t>
            </w:r>
            <w:proofErr w:type="spellStart"/>
            <w:r w:rsidRPr="00E1684D">
              <w:rPr>
                <w:rFonts w:ascii="Arial" w:hAnsi="Arial" w:cs="Arial"/>
                <w:sz w:val="24"/>
                <w:szCs w:val="24"/>
              </w:rPr>
              <w:t>pubela</w:t>
            </w:r>
            <w:proofErr w:type="spellEnd"/>
            <w:r w:rsidRPr="00E1684D">
              <w:rPr>
                <w:rFonts w:ascii="Arial" w:hAnsi="Arial" w:cs="Arial"/>
                <w:sz w:val="24"/>
                <w:szCs w:val="24"/>
              </w:rPr>
              <w:t xml:space="preserve">. Periodic </w:t>
            </w:r>
            <w:proofErr w:type="spellStart"/>
            <w:r w:rsidRPr="00E1684D">
              <w:rPr>
                <w:rFonts w:ascii="Arial" w:hAnsi="Arial" w:cs="Arial"/>
                <w:sz w:val="24"/>
                <w:szCs w:val="24"/>
              </w:rPr>
              <w:t>acestea</w:t>
            </w:r>
            <w:proofErr w:type="spellEnd"/>
            <w:r w:rsidRPr="00E1684D">
              <w:rPr>
                <w:rFonts w:ascii="Arial" w:hAnsi="Arial" w:cs="Arial"/>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Pr="00E1684D">
              <w:rPr>
                <w:rFonts w:ascii="Arial" w:hAnsi="Arial" w:cs="Arial"/>
                <w:sz w:val="24"/>
                <w:szCs w:val="24"/>
              </w:rPr>
              <w:t>golite</w:t>
            </w:r>
            <w:proofErr w:type="spellEnd"/>
            <w:r w:rsidRPr="00E1684D">
              <w:rPr>
                <w:rFonts w:ascii="Arial" w:hAnsi="Arial" w:cs="Arial"/>
                <w:sz w:val="24"/>
                <w:szCs w:val="24"/>
              </w:rPr>
              <w:t xml:space="preserve"> </w:t>
            </w:r>
            <w:proofErr w:type="spellStart"/>
            <w:r w:rsidRPr="00E1684D">
              <w:rPr>
                <w:rFonts w:ascii="Arial" w:hAnsi="Arial" w:cs="Arial"/>
                <w:sz w:val="24"/>
                <w:szCs w:val="24"/>
              </w:rPr>
              <w:t>intr</w:t>
            </w:r>
            <w:proofErr w:type="spellEnd"/>
            <w:r w:rsidRPr="00E1684D">
              <w:rPr>
                <w:rFonts w:ascii="Arial" w:hAnsi="Arial" w:cs="Arial"/>
                <w:sz w:val="24"/>
                <w:szCs w:val="24"/>
              </w:rPr>
              <w:t xml:space="preserve">-o </w:t>
            </w:r>
            <w:proofErr w:type="spellStart"/>
            <w:r w:rsidRPr="00E1684D">
              <w:rPr>
                <w:rFonts w:ascii="Arial" w:hAnsi="Arial" w:cs="Arial"/>
                <w:sz w:val="24"/>
                <w:szCs w:val="24"/>
              </w:rPr>
              <w:t>remorca</w:t>
            </w:r>
            <w:proofErr w:type="spellEnd"/>
            <w:r w:rsidRPr="00E1684D">
              <w:rPr>
                <w:rFonts w:ascii="Arial" w:hAnsi="Arial" w:cs="Arial"/>
                <w:sz w:val="24"/>
                <w:szCs w:val="24"/>
              </w:rPr>
              <w:t xml:space="preserve">, </w:t>
            </w:r>
            <w:proofErr w:type="spellStart"/>
            <w:r w:rsidRPr="00E1684D">
              <w:rPr>
                <w:rFonts w:ascii="Arial" w:hAnsi="Arial" w:cs="Arial"/>
                <w:sz w:val="24"/>
                <w:szCs w:val="24"/>
              </w:rPr>
              <w:t>iar</w:t>
            </w:r>
            <w:proofErr w:type="spellEnd"/>
            <w:r w:rsidRPr="00E1684D">
              <w:rPr>
                <w:rFonts w:ascii="Arial" w:hAnsi="Arial" w:cs="Arial"/>
                <w:sz w:val="24"/>
                <w:szCs w:val="24"/>
              </w:rPr>
              <w:t xml:space="preserve"> </w:t>
            </w:r>
            <w:proofErr w:type="spellStart"/>
            <w:r w:rsidRPr="00E1684D">
              <w:rPr>
                <w:rFonts w:ascii="Arial" w:hAnsi="Arial" w:cs="Arial"/>
                <w:sz w:val="24"/>
                <w:szCs w:val="24"/>
              </w:rPr>
              <w:t>deseurile</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transporta</w:t>
            </w:r>
            <w:proofErr w:type="spellEnd"/>
            <w:r w:rsidRPr="00E1684D">
              <w:rPr>
                <w:rFonts w:ascii="Arial" w:hAnsi="Arial" w:cs="Arial"/>
                <w:sz w:val="24"/>
                <w:szCs w:val="24"/>
              </w:rPr>
              <w:t xml:space="preserve"> la rampa de </w:t>
            </w:r>
            <w:proofErr w:type="spellStart"/>
            <w:r w:rsidRPr="00E1684D">
              <w:rPr>
                <w:rFonts w:ascii="Arial" w:hAnsi="Arial" w:cs="Arial"/>
                <w:sz w:val="24"/>
                <w:szCs w:val="24"/>
              </w:rPr>
              <w:t>deseuri</w:t>
            </w:r>
            <w:proofErr w:type="spellEnd"/>
            <w:r w:rsidRPr="00E1684D">
              <w:rPr>
                <w:rFonts w:ascii="Arial" w:hAnsi="Arial" w:cs="Arial"/>
                <w:sz w:val="24"/>
                <w:szCs w:val="24"/>
              </w:rPr>
              <w:t xml:space="preserve"> </w:t>
            </w:r>
            <w:proofErr w:type="spellStart"/>
            <w:r w:rsidRPr="00E1684D">
              <w:rPr>
                <w:rFonts w:ascii="Arial" w:hAnsi="Arial" w:cs="Arial"/>
                <w:sz w:val="24"/>
                <w:szCs w:val="24"/>
              </w:rPr>
              <w:t>cea</w:t>
            </w:r>
            <w:proofErr w:type="spellEnd"/>
            <w:r w:rsidRPr="00E1684D">
              <w:rPr>
                <w:rFonts w:ascii="Arial" w:hAnsi="Arial" w:cs="Arial"/>
                <w:sz w:val="24"/>
                <w:szCs w:val="24"/>
              </w:rPr>
              <w:t xml:space="preserve"> </w:t>
            </w:r>
            <w:proofErr w:type="spellStart"/>
            <w:r w:rsidRPr="00E1684D">
              <w:rPr>
                <w:rFonts w:ascii="Arial" w:hAnsi="Arial" w:cs="Arial"/>
                <w:sz w:val="24"/>
                <w:szCs w:val="24"/>
              </w:rPr>
              <w:t>mai</w:t>
            </w:r>
            <w:proofErr w:type="spellEnd"/>
            <w:r w:rsidRPr="00E1684D">
              <w:rPr>
                <w:rFonts w:ascii="Arial" w:hAnsi="Arial" w:cs="Arial"/>
                <w:sz w:val="24"/>
                <w:szCs w:val="24"/>
              </w:rPr>
              <w:t xml:space="preserve"> </w:t>
            </w:r>
            <w:proofErr w:type="spellStart"/>
            <w:r w:rsidRPr="00E1684D">
              <w:rPr>
                <w:rFonts w:ascii="Arial" w:hAnsi="Arial" w:cs="Arial"/>
                <w:sz w:val="24"/>
                <w:szCs w:val="24"/>
              </w:rPr>
              <w:t>apropiata</w:t>
            </w:r>
            <w:proofErr w:type="spellEnd"/>
            <w:r w:rsidRPr="00E1684D">
              <w:rPr>
                <w:rFonts w:ascii="Arial" w:hAnsi="Arial" w:cs="Arial"/>
                <w:sz w:val="24"/>
                <w:szCs w:val="24"/>
              </w:rPr>
              <w:t>.</w:t>
            </w:r>
          </w:p>
        </w:tc>
        <w:tc>
          <w:tcPr>
            <w:tcW w:w="3373" w:type="dxa"/>
          </w:tcPr>
          <w:p w14:paraId="4DD9D374" w14:textId="46719317" w:rsidR="00EB0EE6" w:rsidRPr="00E1684D" w:rsidRDefault="00EB0EE6" w:rsidP="00786ED2">
            <w:pPr>
              <w:pStyle w:val="BodyText"/>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pastra</w:t>
            </w:r>
            <w:proofErr w:type="spellEnd"/>
            <w:r w:rsidRPr="00E1684D">
              <w:rPr>
                <w:rFonts w:ascii="Arial" w:hAnsi="Arial" w:cs="Arial"/>
                <w:sz w:val="24"/>
                <w:szCs w:val="24"/>
              </w:rPr>
              <w:t xml:space="preserve"> </w:t>
            </w:r>
            <w:proofErr w:type="spellStart"/>
            <w:r w:rsidRPr="00E1684D">
              <w:rPr>
                <w:rFonts w:ascii="Arial" w:hAnsi="Arial" w:cs="Arial"/>
                <w:sz w:val="24"/>
                <w:szCs w:val="24"/>
              </w:rPr>
              <w:t>evidente</w:t>
            </w:r>
            <w:proofErr w:type="spellEnd"/>
            <w:r w:rsidRPr="00E1684D">
              <w:rPr>
                <w:rFonts w:ascii="Arial" w:hAnsi="Arial" w:cs="Arial"/>
                <w:sz w:val="24"/>
                <w:szCs w:val="24"/>
              </w:rPr>
              <w:t xml:space="preserve">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datele</w:t>
            </w:r>
            <w:proofErr w:type="spellEnd"/>
            <w:r w:rsidRPr="00E1684D">
              <w:rPr>
                <w:rFonts w:ascii="Arial" w:hAnsi="Arial" w:cs="Arial"/>
                <w:sz w:val="24"/>
                <w:szCs w:val="24"/>
              </w:rPr>
              <w:t xml:space="preserve"> </w:t>
            </w:r>
            <w:proofErr w:type="spellStart"/>
            <w:r w:rsidRPr="00E1684D">
              <w:rPr>
                <w:rFonts w:ascii="Arial" w:hAnsi="Arial" w:cs="Arial"/>
                <w:sz w:val="24"/>
                <w:szCs w:val="24"/>
              </w:rPr>
              <w:t>calendaristice</w:t>
            </w:r>
            <w:proofErr w:type="spellEnd"/>
            <w:r w:rsidRPr="00E1684D">
              <w:rPr>
                <w:rFonts w:ascii="Arial" w:hAnsi="Arial" w:cs="Arial"/>
                <w:sz w:val="24"/>
                <w:szCs w:val="24"/>
              </w:rPr>
              <w:t xml:space="preserve">, </w:t>
            </w:r>
            <w:proofErr w:type="spellStart"/>
            <w:r w:rsidRPr="00E1684D">
              <w:rPr>
                <w:rFonts w:ascii="Arial" w:hAnsi="Arial" w:cs="Arial"/>
                <w:sz w:val="24"/>
                <w:szCs w:val="24"/>
              </w:rPr>
              <w:t>cantitatile</w:t>
            </w:r>
            <w:proofErr w:type="spellEnd"/>
            <w:r w:rsidRPr="00E1684D">
              <w:rPr>
                <w:rFonts w:ascii="Arial" w:hAnsi="Arial" w:cs="Arial"/>
                <w:sz w:val="24"/>
                <w:szCs w:val="24"/>
              </w:rPr>
              <w:t xml:space="preserve"> eliminate.</w:t>
            </w:r>
          </w:p>
        </w:tc>
      </w:tr>
      <w:tr w:rsidR="00EB0EE6" w:rsidRPr="00E1684D" w14:paraId="04D434AC" w14:textId="77777777" w:rsidTr="00EB0EE6">
        <w:tc>
          <w:tcPr>
            <w:tcW w:w="2405" w:type="dxa"/>
          </w:tcPr>
          <w:p w14:paraId="4EB514C1" w14:textId="264B99E2" w:rsidR="00EB0EE6" w:rsidRPr="00E1684D" w:rsidRDefault="00EB0EE6" w:rsidP="00786ED2">
            <w:pPr>
              <w:pStyle w:val="BodyText"/>
              <w:jc w:val="both"/>
              <w:rPr>
                <w:rFonts w:ascii="Arial" w:hAnsi="Arial" w:cs="Arial"/>
                <w:sz w:val="24"/>
                <w:szCs w:val="24"/>
              </w:rPr>
            </w:pPr>
            <w:proofErr w:type="spellStart"/>
            <w:r w:rsidRPr="00E1684D">
              <w:rPr>
                <w:rFonts w:ascii="Arial" w:hAnsi="Arial" w:cs="Arial"/>
                <w:sz w:val="24"/>
                <w:szCs w:val="24"/>
              </w:rPr>
              <w:t>Deseuri</w:t>
            </w:r>
            <w:proofErr w:type="spellEnd"/>
            <w:r w:rsidRPr="00E1684D">
              <w:rPr>
                <w:rFonts w:ascii="Arial" w:hAnsi="Arial" w:cs="Arial"/>
                <w:sz w:val="24"/>
                <w:szCs w:val="24"/>
              </w:rPr>
              <w:t xml:space="preserve"> </w:t>
            </w:r>
            <w:proofErr w:type="spellStart"/>
            <w:r w:rsidRPr="00E1684D">
              <w:rPr>
                <w:rFonts w:ascii="Arial" w:hAnsi="Arial" w:cs="Arial"/>
                <w:sz w:val="24"/>
                <w:szCs w:val="24"/>
              </w:rPr>
              <w:t>inerte</w:t>
            </w:r>
            <w:proofErr w:type="spellEnd"/>
            <w:r w:rsidRPr="00E1684D">
              <w:rPr>
                <w:rFonts w:ascii="Arial" w:hAnsi="Arial" w:cs="Arial"/>
                <w:sz w:val="24"/>
                <w:szCs w:val="24"/>
              </w:rPr>
              <w:t xml:space="preserve"> din </w:t>
            </w:r>
            <w:proofErr w:type="spellStart"/>
            <w:r w:rsidRPr="00E1684D">
              <w:rPr>
                <w:rFonts w:ascii="Arial" w:hAnsi="Arial" w:cs="Arial"/>
                <w:sz w:val="24"/>
                <w:szCs w:val="24"/>
              </w:rPr>
              <w:t>demolari</w:t>
            </w:r>
            <w:proofErr w:type="spellEnd"/>
            <w:r w:rsidRPr="00E1684D">
              <w:rPr>
                <w:rFonts w:ascii="Arial" w:hAnsi="Arial" w:cs="Arial"/>
                <w:sz w:val="24"/>
                <w:szCs w:val="24"/>
              </w:rPr>
              <w:t xml:space="preserve"> (material </w:t>
            </w:r>
            <w:proofErr w:type="spellStart"/>
            <w:r w:rsidRPr="00E1684D">
              <w:rPr>
                <w:rFonts w:ascii="Arial" w:hAnsi="Arial" w:cs="Arial"/>
                <w:sz w:val="24"/>
                <w:szCs w:val="24"/>
              </w:rPr>
              <w:t>rezultata</w:t>
            </w:r>
            <w:proofErr w:type="spellEnd"/>
            <w:r w:rsidRPr="00E1684D">
              <w:rPr>
                <w:rFonts w:ascii="Arial" w:hAnsi="Arial" w:cs="Arial"/>
                <w:sz w:val="24"/>
                <w:szCs w:val="24"/>
              </w:rPr>
              <w:t xml:space="preserve"> din </w:t>
            </w:r>
            <w:proofErr w:type="spellStart"/>
            <w:r w:rsidRPr="00E1684D">
              <w:rPr>
                <w:rFonts w:ascii="Arial" w:hAnsi="Arial" w:cs="Arial"/>
                <w:sz w:val="24"/>
                <w:szCs w:val="24"/>
              </w:rPr>
              <w:t>decapare</w:t>
            </w:r>
            <w:proofErr w:type="spellEnd"/>
            <w:r w:rsidRPr="00E1684D">
              <w:rPr>
                <w:rFonts w:ascii="Arial" w:hAnsi="Arial" w:cs="Arial"/>
                <w:sz w:val="24"/>
                <w:szCs w:val="24"/>
              </w:rPr>
              <w:t xml:space="preserve">, </w:t>
            </w:r>
            <w:proofErr w:type="spellStart"/>
            <w:r w:rsidRPr="00E1684D">
              <w:rPr>
                <w:rFonts w:ascii="Arial" w:hAnsi="Arial" w:cs="Arial"/>
                <w:sz w:val="24"/>
                <w:szCs w:val="24"/>
              </w:rPr>
              <w:t>beton</w:t>
            </w:r>
            <w:proofErr w:type="spellEnd"/>
            <w:r w:rsidRPr="00E1684D">
              <w:rPr>
                <w:rFonts w:ascii="Arial" w:hAnsi="Arial" w:cs="Arial"/>
                <w:sz w:val="24"/>
                <w:szCs w:val="24"/>
              </w:rPr>
              <w:t xml:space="preserve"> spart)</w:t>
            </w:r>
          </w:p>
        </w:tc>
        <w:tc>
          <w:tcPr>
            <w:tcW w:w="3544" w:type="dxa"/>
          </w:tcPr>
          <w:p w14:paraId="13EA0503" w14:textId="0F4F4FB2" w:rsidR="00EB0EE6" w:rsidRPr="00E1684D" w:rsidRDefault="00EB0EE6" w:rsidP="00786ED2">
            <w:pPr>
              <w:pStyle w:val="BodyText"/>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depozita</w:t>
            </w:r>
            <w:proofErr w:type="spellEnd"/>
            <w:r w:rsidRPr="00E1684D">
              <w:rPr>
                <w:rFonts w:ascii="Arial" w:hAnsi="Arial" w:cs="Arial"/>
                <w:sz w:val="24"/>
                <w:szCs w:val="24"/>
              </w:rPr>
              <w:t xml:space="preserve"> </w:t>
            </w:r>
            <w:proofErr w:type="spellStart"/>
            <w:r w:rsidRPr="00E1684D">
              <w:rPr>
                <w:rFonts w:ascii="Arial" w:hAnsi="Arial" w:cs="Arial"/>
                <w:sz w:val="24"/>
                <w:szCs w:val="24"/>
              </w:rPr>
              <w:t>temporar</w:t>
            </w:r>
            <w:proofErr w:type="spellEnd"/>
            <w:r w:rsidRPr="00E1684D">
              <w:rPr>
                <w:rFonts w:ascii="Arial" w:hAnsi="Arial" w:cs="Arial"/>
                <w:sz w:val="24"/>
                <w:szCs w:val="24"/>
              </w:rPr>
              <w:t xml:space="preserve"> in </w:t>
            </w:r>
            <w:proofErr w:type="spellStart"/>
            <w:r w:rsidRPr="00E1684D">
              <w:rPr>
                <w:rFonts w:ascii="Arial" w:hAnsi="Arial" w:cs="Arial"/>
                <w:sz w:val="24"/>
                <w:szCs w:val="24"/>
              </w:rPr>
              <w:t>containere</w:t>
            </w:r>
            <w:proofErr w:type="spellEnd"/>
            <w:r w:rsidRPr="00E1684D">
              <w:rPr>
                <w:rFonts w:ascii="Arial" w:hAnsi="Arial" w:cs="Arial"/>
                <w:sz w:val="24"/>
                <w:szCs w:val="24"/>
              </w:rPr>
              <w:t xml:space="preserve"> </w:t>
            </w:r>
            <w:proofErr w:type="spellStart"/>
            <w:r w:rsidRPr="00E1684D">
              <w:rPr>
                <w:rFonts w:ascii="Arial" w:hAnsi="Arial" w:cs="Arial"/>
                <w:sz w:val="24"/>
                <w:szCs w:val="24"/>
              </w:rPr>
              <w:t>speciale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valorifica</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folosirea</w:t>
            </w:r>
            <w:proofErr w:type="spellEnd"/>
            <w:r w:rsidRPr="00E1684D">
              <w:rPr>
                <w:rFonts w:ascii="Arial" w:hAnsi="Arial" w:cs="Arial"/>
                <w:sz w:val="24"/>
                <w:szCs w:val="24"/>
              </w:rPr>
              <w:t xml:space="preserve"> </w:t>
            </w:r>
            <w:proofErr w:type="spellStart"/>
            <w:r w:rsidRPr="00E1684D">
              <w:rPr>
                <w:rFonts w:ascii="Arial" w:hAnsi="Arial" w:cs="Arial"/>
                <w:sz w:val="24"/>
                <w:szCs w:val="24"/>
              </w:rPr>
              <w:t>acestora</w:t>
            </w:r>
            <w:proofErr w:type="spellEnd"/>
            <w:r w:rsidRPr="00E1684D">
              <w:rPr>
                <w:rFonts w:ascii="Arial" w:hAnsi="Arial" w:cs="Arial"/>
                <w:sz w:val="24"/>
                <w:szCs w:val="24"/>
              </w:rPr>
              <w:t xml:space="preserve"> la </w:t>
            </w:r>
            <w:proofErr w:type="spellStart"/>
            <w:r w:rsidRPr="00E1684D">
              <w:rPr>
                <w:rFonts w:ascii="Arial" w:hAnsi="Arial" w:cs="Arial"/>
                <w:sz w:val="24"/>
                <w:szCs w:val="24"/>
              </w:rPr>
              <w:t>drumurile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exploatare</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de </w:t>
            </w:r>
            <w:proofErr w:type="spellStart"/>
            <w:r w:rsidRPr="00E1684D">
              <w:rPr>
                <w:rFonts w:ascii="Arial" w:hAnsi="Arial" w:cs="Arial"/>
                <w:sz w:val="24"/>
                <w:szCs w:val="24"/>
              </w:rPr>
              <w:t>pamant</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ca material de </w:t>
            </w:r>
            <w:proofErr w:type="spellStart"/>
            <w:r w:rsidRPr="00E1684D">
              <w:rPr>
                <w:rFonts w:ascii="Arial" w:hAnsi="Arial" w:cs="Arial"/>
                <w:sz w:val="24"/>
                <w:szCs w:val="24"/>
              </w:rPr>
              <w:lastRenderedPageBreak/>
              <w:t>acoperire</w:t>
            </w:r>
            <w:proofErr w:type="spellEnd"/>
            <w:r w:rsidRPr="00E1684D">
              <w:rPr>
                <w:rFonts w:ascii="Arial" w:hAnsi="Arial" w:cs="Arial"/>
                <w:sz w:val="24"/>
                <w:szCs w:val="24"/>
              </w:rPr>
              <w:t xml:space="preserve"> in </w:t>
            </w:r>
            <w:proofErr w:type="spellStart"/>
            <w:r w:rsidRPr="00E1684D">
              <w:rPr>
                <w:rFonts w:ascii="Arial" w:hAnsi="Arial" w:cs="Arial"/>
                <w:sz w:val="24"/>
                <w:szCs w:val="24"/>
              </w:rPr>
              <w:t>cadrul</w:t>
            </w:r>
            <w:proofErr w:type="spellEnd"/>
            <w:r w:rsidRPr="00E1684D">
              <w:rPr>
                <w:rFonts w:ascii="Arial" w:hAnsi="Arial" w:cs="Arial"/>
                <w:sz w:val="24"/>
                <w:szCs w:val="24"/>
              </w:rPr>
              <w:t xml:space="preserve"> </w:t>
            </w:r>
            <w:proofErr w:type="spellStart"/>
            <w:r w:rsidRPr="00E1684D">
              <w:rPr>
                <w:rFonts w:ascii="Arial" w:hAnsi="Arial" w:cs="Arial"/>
                <w:sz w:val="24"/>
                <w:szCs w:val="24"/>
              </w:rPr>
              <w:t>depozitelor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deseuri</w:t>
            </w:r>
            <w:proofErr w:type="spellEnd"/>
            <w:r w:rsidRPr="00E1684D">
              <w:rPr>
                <w:rFonts w:ascii="Arial" w:hAnsi="Arial" w:cs="Arial"/>
                <w:sz w:val="24"/>
                <w:szCs w:val="24"/>
              </w:rPr>
              <w:t>.</w:t>
            </w:r>
          </w:p>
        </w:tc>
        <w:tc>
          <w:tcPr>
            <w:tcW w:w="3373" w:type="dxa"/>
          </w:tcPr>
          <w:p w14:paraId="13CEEFDA" w14:textId="6DD9B9D3" w:rsidR="00EB0EE6" w:rsidRPr="00E1684D" w:rsidRDefault="00EB0EE6" w:rsidP="00786ED2">
            <w:pPr>
              <w:pStyle w:val="BodyText"/>
              <w:jc w:val="both"/>
              <w:rPr>
                <w:rFonts w:ascii="Arial" w:hAnsi="Arial" w:cs="Arial"/>
                <w:sz w:val="24"/>
                <w:szCs w:val="24"/>
              </w:rPr>
            </w:pPr>
            <w:r w:rsidRPr="00E1684D">
              <w:rPr>
                <w:rFonts w:ascii="Arial" w:hAnsi="Arial" w:cs="Arial"/>
                <w:sz w:val="24"/>
                <w:szCs w:val="24"/>
              </w:rPr>
              <w:lastRenderedPageBreak/>
              <w:t xml:space="preserve">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pastra</w:t>
            </w:r>
            <w:proofErr w:type="spellEnd"/>
            <w:r w:rsidRPr="00E1684D">
              <w:rPr>
                <w:rFonts w:ascii="Arial" w:hAnsi="Arial" w:cs="Arial"/>
                <w:sz w:val="24"/>
                <w:szCs w:val="24"/>
              </w:rPr>
              <w:t xml:space="preserve"> </w:t>
            </w:r>
            <w:proofErr w:type="spellStart"/>
            <w:r w:rsidRPr="00E1684D">
              <w:rPr>
                <w:rFonts w:ascii="Arial" w:hAnsi="Arial" w:cs="Arial"/>
                <w:sz w:val="24"/>
                <w:szCs w:val="24"/>
              </w:rPr>
              <w:t>evidente</w:t>
            </w:r>
            <w:proofErr w:type="spellEnd"/>
            <w:r w:rsidRPr="00E1684D">
              <w:rPr>
                <w:rFonts w:ascii="Arial" w:hAnsi="Arial" w:cs="Arial"/>
                <w:sz w:val="24"/>
                <w:szCs w:val="24"/>
              </w:rPr>
              <w:t xml:space="preserve">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datele</w:t>
            </w:r>
            <w:proofErr w:type="spellEnd"/>
            <w:r w:rsidRPr="00E1684D">
              <w:rPr>
                <w:rFonts w:ascii="Arial" w:hAnsi="Arial" w:cs="Arial"/>
                <w:sz w:val="24"/>
                <w:szCs w:val="24"/>
              </w:rPr>
              <w:t xml:space="preserve"> </w:t>
            </w:r>
            <w:proofErr w:type="spellStart"/>
            <w:r w:rsidRPr="00E1684D">
              <w:rPr>
                <w:rFonts w:ascii="Arial" w:hAnsi="Arial" w:cs="Arial"/>
                <w:sz w:val="24"/>
                <w:szCs w:val="24"/>
              </w:rPr>
              <w:t>calendaristice</w:t>
            </w:r>
            <w:proofErr w:type="spellEnd"/>
            <w:r w:rsidRPr="00E1684D">
              <w:rPr>
                <w:rFonts w:ascii="Arial" w:hAnsi="Arial" w:cs="Arial"/>
                <w:sz w:val="24"/>
                <w:szCs w:val="24"/>
              </w:rPr>
              <w:t xml:space="preserve">, </w:t>
            </w:r>
            <w:proofErr w:type="spellStart"/>
            <w:r w:rsidRPr="00E1684D">
              <w:rPr>
                <w:rFonts w:ascii="Arial" w:hAnsi="Arial" w:cs="Arial"/>
                <w:sz w:val="24"/>
                <w:szCs w:val="24"/>
              </w:rPr>
              <w:t>cantitatile</w:t>
            </w:r>
            <w:proofErr w:type="spellEnd"/>
            <w:r w:rsidRPr="00E1684D">
              <w:rPr>
                <w:rFonts w:ascii="Arial" w:hAnsi="Arial" w:cs="Arial"/>
                <w:sz w:val="24"/>
                <w:szCs w:val="24"/>
              </w:rPr>
              <w:t xml:space="preserve"> predate.</w:t>
            </w:r>
          </w:p>
        </w:tc>
      </w:tr>
      <w:tr w:rsidR="00EB0EE6" w:rsidRPr="00E1684D" w14:paraId="262EB6E2" w14:textId="77777777" w:rsidTr="00EB0EE6">
        <w:tc>
          <w:tcPr>
            <w:tcW w:w="2405" w:type="dxa"/>
          </w:tcPr>
          <w:p w14:paraId="5BF55FFB" w14:textId="6417F021" w:rsidR="00EB0EE6" w:rsidRPr="00E1684D" w:rsidRDefault="00EB0EE6" w:rsidP="00786ED2">
            <w:pPr>
              <w:pStyle w:val="BodyText"/>
              <w:jc w:val="both"/>
              <w:rPr>
                <w:rFonts w:ascii="Arial" w:hAnsi="Arial" w:cs="Arial"/>
                <w:sz w:val="24"/>
                <w:szCs w:val="24"/>
              </w:rPr>
            </w:pPr>
            <w:proofErr w:type="spellStart"/>
            <w:r w:rsidRPr="00E1684D">
              <w:rPr>
                <w:rFonts w:ascii="Arial" w:hAnsi="Arial" w:cs="Arial"/>
                <w:sz w:val="24"/>
                <w:szCs w:val="24"/>
              </w:rPr>
              <w:t>Deseuri</w:t>
            </w:r>
            <w:proofErr w:type="spellEnd"/>
            <w:r w:rsidRPr="00E1684D">
              <w:rPr>
                <w:rFonts w:ascii="Arial" w:hAnsi="Arial" w:cs="Arial"/>
                <w:sz w:val="24"/>
                <w:szCs w:val="24"/>
              </w:rPr>
              <w:t xml:space="preserve"> </w:t>
            </w:r>
            <w:proofErr w:type="spellStart"/>
            <w:r w:rsidRPr="00E1684D">
              <w:rPr>
                <w:rFonts w:ascii="Arial" w:hAnsi="Arial" w:cs="Arial"/>
                <w:sz w:val="24"/>
                <w:szCs w:val="24"/>
              </w:rPr>
              <w:t>metalice</w:t>
            </w:r>
            <w:proofErr w:type="spellEnd"/>
          </w:p>
        </w:tc>
        <w:tc>
          <w:tcPr>
            <w:tcW w:w="3544" w:type="dxa"/>
          </w:tcPr>
          <w:p w14:paraId="6F70148B" w14:textId="702DF55A" w:rsidR="00EB0EE6" w:rsidRPr="00E1684D" w:rsidRDefault="00EB0EE6" w:rsidP="00786ED2">
            <w:pPr>
              <w:pStyle w:val="BodyText"/>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selecta pe </w:t>
            </w:r>
            <w:proofErr w:type="spellStart"/>
            <w:r w:rsidRPr="00E1684D">
              <w:rPr>
                <w:rFonts w:ascii="Arial" w:hAnsi="Arial" w:cs="Arial"/>
                <w:sz w:val="24"/>
                <w:szCs w:val="24"/>
              </w:rPr>
              <w:t>tipuri</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transporta</w:t>
            </w:r>
            <w:proofErr w:type="spellEnd"/>
            <w:r w:rsidRPr="00E1684D">
              <w:rPr>
                <w:rFonts w:ascii="Arial" w:hAnsi="Arial" w:cs="Arial"/>
                <w:sz w:val="24"/>
                <w:szCs w:val="24"/>
              </w:rPr>
              <w:t xml:space="preserve"> in </w:t>
            </w:r>
            <w:proofErr w:type="spellStart"/>
            <w:r w:rsidRPr="00E1684D">
              <w:rPr>
                <w:rFonts w:ascii="Arial" w:hAnsi="Arial" w:cs="Arial"/>
                <w:sz w:val="24"/>
                <w:szCs w:val="24"/>
              </w:rPr>
              <w:t>zonele</w:t>
            </w:r>
            <w:proofErr w:type="spellEnd"/>
            <w:r w:rsidRPr="00E1684D">
              <w:rPr>
                <w:rFonts w:ascii="Arial" w:hAnsi="Arial" w:cs="Arial"/>
                <w:sz w:val="24"/>
                <w:szCs w:val="24"/>
              </w:rPr>
              <w:t xml:space="preserve"> special </w:t>
            </w:r>
            <w:proofErr w:type="spellStart"/>
            <w:r w:rsidRPr="00E1684D">
              <w:rPr>
                <w:rFonts w:ascii="Arial" w:hAnsi="Arial" w:cs="Arial"/>
                <w:sz w:val="24"/>
                <w:szCs w:val="24"/>
              </w:rPr>
              <w:t>amenajate</w:t>
            </w:r>
            <w:proofErr w:type="spellEnd"/>
            <w:r w:rsidRPr="00E1684D">
              <w:rPr>
                <w:rFonts w:ascii="Arial" w:hAnsi="Arial" w:cs="Arial"/>
                <w:sz w:val="24"/>
                <w:szCs w:val="24"/>
              </w:rPr>
              <w:t>.</w:t>
            </w:r>
          </w:p>
        </w:tc>
        <w:tc>
          <w:tcPr>
            <w:tcW w:w="3373" w:type="dxa"/>
          </w:tcPr>
          <w:p w14:paraId="39D11C12" w14:textId="37BA1F05" w:rsidR="00EB0EE6" w:rsidRPr="00E1684D" w:rsidRDefault="00EB0EE6" w:rsidP="00786ED2">
            <w:pPr>
              <w:pStyle w:val="BodyText"/>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valorifica</w:t>
            </w:r>
            <w:proofErr w:type="spellEnd"/>
            <w:r w:rsidRPr="00E1684D">
              <w:rPr>
                <w:rFonts w:ascii="Arial" w:hAnsi="Arial" w:cs="Arial"/>
                <w:sz w:val="24"/>
                <w:szCs w:val="24"/>
              </w:rPr>
              <w:t xml:space="preserve"> la </w:t>
            </w:r>
            <w:proofErr w:type="spellStart"/>
            <w:r w:rsidRPr="00E1684D">
              <w:rPr>
                <w:rFonts w:ascii="Arial" w:hAnsi="Arial" w:cs="Arial"/>
                <w:sz w:val="24"/>
                <w:szCs w:val="24"/>
              </w:rPr>
              <w:t>centrele</w:t>
            </w:r>
            <w:proofErr w:type="spellEnd"/>
            <w:r w:rsidRPr="00E1684D">
              <w:rPr>
                <w:rFonts w:ascii="Arial" w:hAnsi="Arial" w:cs="Arial"/>
                <w:sz w:val="24"/>
                <w:szCs w:val="24"/>
              </w:rPr>
              <w:t xml:space="preserve"> </w:t>
            </w:r>
            <w:proofErr w:type="spellStart"/>
            <w:r w:rsidRPr="00E1684D">
              <w:rPr>
                <w:rFonts w:ascii="Arial" w:hAnsi="Arial" w:cs="Arial"/>
                <w:sz w:val="24"/>
                <w:szCs w:val="24"/>
              </w:rPr>
              <w:t>specializate</w:t>
            </w:r>
            <w:proofErr w:type="spellEnd"/>
            <w:r w:rsidRPr="00E1684D">
              <w:rPr>
                <w:rFonts w:ascii="Arial" w:hAnsi="Arial" w:cs="Arial"/>
                <w:sz w:val="24"/>
                <w:szCs w:val="24"/>
              </w:rPr>
              <w:t xml:space="preserve"> de </w:t>
            </w:r>
            <w:proofErr w:type="spellStart"/>
            <w:r w:rsidRPr="00E1684D">
              <w:rPr>
                <w:rFonts w:ascii="Arial" w:hAnsi="Arial" w:cs="Arial"/>
                <w:sz w:val="24"/>
                <w:szCs w:val="24"/>
              </w:rPr>
              <w:t>fier</w:t>
            </w:r>
            <w:proofErr w:type="spellEnd"/>
            <w:r w:rsidRPr="00E1684D">
              <w:rPr>
                <w:rFonts w:ascii="Arial" w:hAnsi="Arial" w:cs="Arial"/>
                <w:sz w:val="24"/>
                <w:szCs w:val="24"/>
              </w:rPr>
              <w:t xml:space="preserve"> </w:t>
            </w:r>
            <w:proofErr w:type="spellStart"/>
            <w:r w:rsidRPr="00E1684D">
              <w:rPr>
                <w:rFonts w:ascii="Arial" w:hAnsi="Arial" w:cs="Arial"/>
                <w:sz w:val="24"/>
                <w:szCs w:val="24"/>
              </w:rPr>
              <w:t>vechi</w:t>
            </w:r>
            <w:proofErr w:type="spellEnd"/>
            <w:r w:rsidRPr="00E1684D">
              <w:rPr>
                <w:rFonts w:ascii="Arial" w:hAnsi="Arial" w:cs="Arial"/>
                <w:sz w:val="24"/>
                <w:szCs w:val="24"/>
              </w:rPr>
              <w:t>.</w:t>
            </w:r>
          </w:p>
        </w:tc>
      </w:tr>
      <w:tr w:rsidR="00EB0EE6" w:rsidRPr="00E1684D" w14:paraId="68B70982" w14:textId="77777777" w:rsidTr="00EB0EE6">
        <w:tc>
          <w:tcPr>
            <w:tcW w:w="2405" w:type="dxa"/>
          </w:tcPr>
          <w:p w14:paraId="692AB57F" w14:textId="28013623" w:rsidR="00EB0EE6" w:rsidRPr="00E1684D" w:rsidRDefault="00EB0EE6" w:rsidP="00786ED2">
            <w:pPr>
              <w:pStyle w:val="BodyText"/>
              <w:jc w:val="both"/>
              <w:rPr>
                <w:rFonts w:ascii="Arial" w:hAnsi="Arial" w:cs="Arial"/>
                <w:sz w:val="24"/>
                <w:szCs w:val="24"/>
              </w:rPr>
            </w:pPr>
            <w:proofErr w:type="spellStart"/>
            <w:r w:rsidRPr="00E1684D">
              <w:rPr>
                <w:rFonts w:ascii="Arial" w:hAnsi="Arial" w:cs="Arial"/>
                <w:sz w:val="24"/>
                <w:szCs w:val="24"/>
              </w:rPr>
              <w:t>Deseuri</w:t>
            </w:r>
            <w:proofErr w:type="spellEnd"/>
            <w:r w:rsidRPr="00E1684D">
              <w:rPr>
                <w:rFonts w:ascii="Arial" w:hAnsi="Arial" w:cs="Arial"/>
                <w:sz w:val="24"/>
                <w:szCs w:val="24"/>
              </w:rPr>
              <w:t xml:space="preserve"> de </w:t>
            </w:r>
            <w:proofErr w:type="spellStart"/>
            <w:r w:rsidRPr="00E1684D">
              <w:rPr>
                <w:rFonts w:ascii="Arial" w:hAnsi="Arial" w:cs="Arial"/>
                <w:sz w:val="24"/>
                <w:szCs w:val="24"/>
              </w:rPr>
              <w:t>ambalaje</w:t>
            </w:r>
            <w:proofErr w:type="spellEnd"/>
            <w:r w:rsidRPr="00E1684D">
              <w:rPr>
                <w:rFonts w:ascii="Arial" w:hAnsi="Arial" w:cs="Arial"/>
                <w:sz w:val="24"/>
                <w:szCs w:val="24"/>
              </w:rPr>
              <w:t xml:space="preserve"> </w:t>
            </w:r>
          </w:p>
        </w:tc>
        <w:tc>
          <w:tcPr>
            <w:tcW w:w="3544" w:type="dxa"/>
          </w:tcPr>
          <w:p w14:paraId="2681A839" w14:textId="0FB85121" w:rsidR="00EB0EE6" w:rsidRPr="00E1684D" w:rsidRDefault="00EB0EE6" w:rsidP="00786ED2">
            <w:pPr>
              <w:pStyle w:val="BodyText"/>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depozita</w:t>
            </w:r>
            <w:proofErr w:type="spellEnd"/>
            <w:r w:rsidRPr="00E1684D">
              <w:rPr>
                <w:rFonts w:ascii="Arial" w:hAnsi="Arial" w:cs="Arial"/>
                <w:sz w:val="24"/>
                <w:szCs w:val="24"/>
              </w:rPr>
              <w:t xml:space="preserve"> </w:t>
            </w:r>
            <w:proofErr w:type="spellStart"/>
            <w:r w:rsidRPr="00E1684D">
              <w:rPr>
                <w:rFonts w:ascii="Arial" w:hAnsi="Arial" w:cs="Arial"/>
                <w:sz w:val="24"/>
                <w:szCs w:val="24"/>
              </w:rPr>
              <w:t>temporar</w:t>
            </w:r>
            <w:proofErr w:type="spellEnd"/>
            <w:r w:rsidRPr="00E1684D">
              <w:rPr>
                <w:rFonts w:ascii="Arial" w:hAnsi="Arial" w:cs="Arial"/>
                <w:sz w:val="24"/>
                <w:szCs w:val="24"/>
              </w:rPr>
              <w:t xml:space="preserve">, </w:t>
            </w:r>
            <w:proofErr w:type="spellStart"/>
            <w:r w:rsidRPr="00E1684D">
              <w:rPr>
                <w:rFonts w:ascii="Arial" w:hAnsi="Arial" w:cs="Arial"/>
                <w:sz w:val="24"/>
                <w:szCs w:val="24"/>
              </w:rPr>
              <w:t>iar</w:t>
            </w:r>
            <w:proofErr w:type="spellEnd"/>
            <w:r w:rsidRPr="00E1684D">
              <w:rPr>
                <w:rFonts w:ascii="Arial" w:hAnsi="Arial" w:cs="Arial"/>
                <w:sz w:val="24"/>
                <w:szCs w:val="24"/>
              </w:rPr>
              <w:t xml:space="preserve"> </w:t>
            </w:r>
            <w:proofErr w:type="spellStart"/>
            <w:r w:rsidRPr="00E1684D">
              <w:rPr>
                <w:rFonts w:ascii="Arial" w:hAnsi="Arial" w:cs="Arial"/>
                <w:sz w:val="24"/>
                <w:szCs w:val="24"/>
              </w:rPr>
              <w:t>apoi</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preda</w:t>
            </w:r>
            <w:proofErr w:type="spellEnd"/>
            <w:r w:rsidRPr="00E1684D">
              <w:rPr>
                <w:rFonts w:ascii="Arial" w:hAnsi="Arial" w:cs="Arial"/>
                <w:sz w:val="24"/>
                <w:szCs w:val="24"/>
              </w:rPr>
              <w:t xml:space="preserve"> la </w:t>
            </w:r>
            <w:proofErr w:type="spellStart"/>
            <w:r w:rsidRPr="00E1684D">
              <w:rPr>
                <w:rFonts w:ascii="Arial" w:hAnsi="Arial" w:cs="Arial"/>
                <w:sz w:val="24"/>
                <w:szCs w:val="24"/>
              </w:rPr>
              <w:t>distribuitor</w:t>
            </w:r>
            <w:proofErr w:type="spellEnd"/>
            <w:r w:rsidRPr="00E1684D">
              <w:rPr>
                <w:rFonts w:ascii="Arial" w:hAnsi="Arial" w:cs="Arial"/>
                <w:sz w:val="24"/>
                <w:szCs w:val="24"/>
              </w:rPr>
              <w:t>.</w:t>
            </w:r>
          </w:p>
        </w:tc>
        <w:tc>
          <w:tcPr>
            <w:tcW w:w="3373" w:type="dxa"/>
          </w:tcPr>
          <w:p w14:paraId="571F5970" w14:textId="6BC6806D" w:rsidR="00EB0EE6" w:rsidRPr="00E1684D" w:rsidRDefault="00EB0EE6" w:rsidP="00786ED2">
            <w:pPr>
              <w:pStyle w:val="BodyText"/>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pastra</w:t>
            </w:r>
            <w:proofErr w:type="spellEnd"/>
            <w:r w:rsidRPr="00E1684D">
              <w:rPr>
                <w:rFonts w:ascii="Arial" w:hAnsi="Arial" w:cs="Arial"/>
                <w:sz w:val="24"/>
                <w:szCs w:val="24"/>
              </w:rPr>
              <w:t xml:space="preserve"> </w:t>
            </w:r>
            <w:proofErr w:type="spellStart"/>
            <w:r w:rsidRPr="00E1684D">
              <w:rPr>
                <w:rFonts w:ascii="Arial" w:hAnsi="Arial" w:cs="Arial"/>
                <w:sz w:val="24"/>
                <w:szCs w:val="24"/>
              </w:rPr>
              <w:t>evidente</w:t>
            </w:r>
            <w:proofErr w:type="spellEnd"/>
            <w:r w:rsidRPr="00E1684D">
              <w:rPr>
                <w:rFonts w:ascii="Arial" w:hAnsi="Arial" w:cs="Arial"/>
                <w:sz w:val="24"/>
                <w:szCs w:val="24"/>
              </w:rPr>
              <w:t xml:space="preserve">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datele</w:t>
            </w:r>
            <w:proofErr w:type="spellEnd"/>
            <w:r w:rsidRPr="00E1684D">
              <w:rPr>
                <w:rFonts w:ascii="Arial" w:hAnsi="Arial" w:cs="Arial"/>
                <w:sz w:val="24"/>
                <w:szCs w:val="24"/>
              </w:rPr>
              <w:t xml:space="preserve"> </w:t>
            </w:r>
            <w:proofErr w:type="spellStart"/>
            <w:r w:rsidRPr="00E1684D">
              <w:rPr>
                <w:rFonts w:ascii="Arial" w:hAnsi="Arial" w:cs="Arial"/>
                <w:sz w:val="24"/>
                <w:szCs w:val="24"/>
              </w:rPr>
              <w:t>calendaristice</w:t>
            </w:r>
            <w:proofErr w:type="spellEnd"/>
            <w:r w:rsidRPr="00E1684D">
              <w:rPr>
                <w:rFonts w:ascii="Arial" w:hAnsi="Arial" w:cs="Arial"/>
                <w:sz w:val="24"/>
                <w:szCs w:val="24"/>
              </w:rPr>
              <w:t xml:space="preserve">, </w:t>
            </w:r>
            <w:proofErr w:type="spellStart"/>
            <w:r w:rsidRPr="00E1684D">
              <w:rPr>
                <w:rFonts w:ascii="Arial" w:hAnsi="Arial" w:cs="Arial"/>
                <w:sz w:val="24"/>
                <w:szCs w:val="24"/>
              </w:rPr>
              <w:t>cantitati</w:t>
            </w:r>
            <w:proofErr w:type="spellEnd"/>
            <w:r w:rsidRPr="00E1684D">
              <w:rPr>
                <w:rFonts w:ascii="Arial" w:hAnsi="Arial" w:cs="Arial"/>
                <w:sz w:val="24"/>
                <w:szCs w:val="24"/>
              </w:rPr>
              <w:t xml:space="preserve"> eliminate.</w:t>
            </w:r>
          </w:p>
        </w:tc>
      </w:tr>
    </w:tbl>
    <w:p w14:paraId="3A53D475" w14:textId="77777777" w:rsidR="00EB0EE6" w:rsidRPr="00E1684D" w:rsidRDefault="00EB0EE6" w:rsidP="00786ED2">
      <w:pPr>
        <w:pStyle w:val="BodyText"/>
        <w:ind w:firstLine="720"/>
        <w:jc w:val="both"/>
        <w:rPr>
          <w:rFonts w:ascii="Arial" w:hAnsi="Arial" w:cs="Arial"/>
          <w:sz w:val="24"/>
          <w:szCs w:val="24"/>
        </w:rPr>
      </w:pPr>
    </w:p>
    <w:p w14:paraId="61C732FE" w14:textId="0873BABF" w:rsidR="00EB0EE6" w:rsidRPr="00E1684D" w:rsidRDefault="00EB0EE6" w:rsidP="00786ED2">
      <w:pPr>
        <w:pStyle w:val="BodyText"/>
        <w:ind w:firstLine="720"/>
        <w:jc w:val="both"/>
        <w:rPr>
          <w:rFonts w:ascii="Arial" w:hAnsi="Arial" w:cs="Arial"/>
          <w:sz w:val="24"/>
          <w:szCs w:val="24"/>
        </w:rPr>
      </w:pPr>
      <w:proofErr w:type="spellStart"/>
      <w:r w:rsidRPr="00E1684D">
        <w:rPr>
          <w:rFonts w:ascii="Arial" w:hAnsi="Arial" w:cs="Arial"/>
          <w:sz w:val="24"/>
          <w:szCs w:val="24"/>
        </w:rPr>
        <w:t>Deseurile</w:t>
      </w:r>
      <w:proofErr w:type="spellEnd"/>
      <w:r w:rsidRPr="00E1684D">
        <w:rPr>
          <w:rFonts w:ascii="Arial" w:hAnsi="Arial" w:cs="Arial"/>
          <w:sz w:val="24"/>
          <w:szCs w:val="24"/>
        </w:rPr>
        <w:t xml:space="preserve"> </w:t>
      </w:r>
      <w:proofErr w:type="spellStart"/>
      <w:r w:rsidRPr="00E1684D">
        <w:rPr>
          <w:rFonts w:ascii="Arial" w:hAnsi="Arial" w:cs="Arial"/>
          <w:sz w:val="24"/>
          <w:szCs w:val="24"/>
        </w:rPr>
        <w:t>reciclabile</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colecta</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valorifica</w:t>
      </w:r>
      <w:proofErr w:type="spellEnd"/>
      <w:r w:rsidRPr="00E1684D">
        <w:rPr>
          <w:rFonts w:ascii="Arial" w:hAnsi="Arial" w:cs="Arial"/>
          <w:sz w:val="24"/>
          <w:szCs w:val="24"/>
        </w:rPr>
        <w:t xml:space="preserve"> conform </w:t>
      </w:r>
      <w:proofErr w:type="spellStart"/>
      <w:r w:rsidRPr="00E1684D">
        <w:rPr>
          <w:rFonts w:ascii="Arial" w:hAnsi="Arial" w:cs="Arial"/>
          <w:sz w:val="24"/>
          <w:szCs w:val="24"/>
        </w:rPr>
        <w:t>Odronantei</w:t>
      </w:r>
      <w:proofErr w:type="spellEnd"/>
      <w:r w:rsidRPr="00E1684D">
        <w:rPr>
          <w:rFonts w:ascii="Arial" w:hAnsi="Arial" w:cs="Arial"/>
          <w:sz w:val="24"/>
          <w:szCs w:val="24"/>
        </w:rPr>
        <w:t xml:space="preserve"> nr. 33/1995.</w:t>
      </w:r>
    </w:p>
    <w:p w14:paraId="775E9C6F" w14:textId="78471174" w:rsidR="00EB0EE6" w:rsidRPr="00E1684D" w:rsidRDefault="00EB0EE6" w:rsidP="00786ED2">
      <w:pPr>
        <w:pStyle w:val="BodyText"/>
        <w:ind w:firstLine="720"/>
        <w:jc w:val="both"/>
        <w:rPr>
          <w:rFonts w:ascii="Arial" w:hAnsi="Arial" w:cs="Arial"/>
          <w:sz w:val="24"/>
          <w:szCs w:val="24"/>
        </w:rPr>
      </w:pPr>
      <w:r w:rsidRPr="00E1684D">
        <w:rPr>
          <w:rFonts w:ascii="Arial" w:hAnsi="Arial" w:cs="Arial"/>
          <w:sz w:val="24"/>
          <w:szCs w:val="24"/>
        </w:rPr>
        <w:t xml:space="preserve">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executie</w:t>
      </w:r>
      <w:proofErr w:type="spellEnd"/>
      <w:r w:rsidRPr="00E1684D">
        <w:rPr>
          <w:rFonts w:ascii="Arial" w:hAnsi="Arial" w:cs="Arial"/>
          <w:sz w:val="24"/>
          <w:szCs w:val="24"/>
        </w:rPr>
        <w:t xml:space="preserve">, </w:t>
      </w:r>
      <w:proofErr w:type="spellStart"/>
      <w:r w:rsidRPr="00E1684D">
        <w:rPr>
          <w:rFonts w:ascii="Arial" w:hAnsi="Arial" w:cs="Arial"/>
          <w:sz w:val="24"/>
          <w:szCs w:val="24"/>
        </w:rPr>
        <w:t>singurele</w:t>
      </w:r>
      <w:proofErr w:type="spellEnd"/>
      <w:r w:rsidRPr="00E1684D">
        <w:rPr>
          <w:rFonts w:ascii="Arial" w:hAnsi="Arial" w:cs="Arial"/>
          <w:sz w:val="24"/>
          <w:szCs w:val="24"/>
        </w:rPr>
        <w:t xml:space="preserve"> </w:t>
      </w:r>
      <w:proofErr w:type="spellStart"/>
      <w:r w:rsidRPr="00E1684D">
        <w:rPr>
          <w:rFonts w:ascii="Arial" w:hAnsi="Arial" w:cs="Arial"/>
          <w:sz w:val="24"/>
          <w:szCs w:val="24"/>
        </w:rPr>
        <w:t>deseuri</w:t>
      </w:r>
      <w:proofErr w:type="spellEnd"/>
      <w:r w:rsidRPr="00E1684D">
        <w:rPr>
          <w:rFonts w:ascii="Arial" w:hAnsi="Arial" w:cs="Arial"/>
          <w:sz w:val="24"/>
          <w:szCs w:val="24"/>
        </w:rPr>
        <w:t xml:space="preserve"> </w:t>
      </w:r>
      <w:proofErr w:type="spellStart"/>
      <w:r w:rsidRPr="00E1684D">
        <w:rPr>
          <w:rFonts w:ascii="Arial" w:hAnsi="Arial" w:cs="Arial"/>
          <w:sz w:val="24"/>
          <w:szCs w:val="24"/>
        </w:rPr>
        <w:t>rezultate</w:t>
      </w:r>
      <w:proofErr w:type="spellEnd"/>
      <w:r w:rsidR="00687384" w:rsidRPr="00E1684D">
        <w:rPr>
          <w:rFonts w:ascii="Arial" w:hAnsi="Arial" w:cs="Arial"/>
          <w:sz w:val="24"/>
          <w:szCs w:val="24"/>
        </w:rPr>
        <w:t xml:space="preserve"> care </w:t>
      </w:r>
      <w:proofErr w:type="spellStart"/>
      <w:r w:rsidR="00687384" w:rsidRPr="00E1684D">
        <w:rPr>
          <w:rFonts w:ascii="Arial" w:hAnsi="Arial" w:cs="Arial"/>
          <w:sz w:val="24"/>
          <w:szCs w:val="24"/>
        </w:rPr>
        <w:t>necesita</w:t>
      </w:r>
      <w:proofErr w:type="spellEnd"/>
      <w:r w:rsidR="00687384" w:rsidRPr="00E1684D">
        <w:rPr>
          <w:rFonts w:ascii="Arial" w:hAnsi="Arial" w:cs="Arial"/>
          <w:sz w:val="24"/>
          <w:szCs w:val="24"/>
        </w:rPr>
        <w:t xml:space="preserve"> un program special de </w:t>
      </w:r>
      <w:proofErr w:type="spellStart"/>
      <w:r w:rsidR="00687384" w:rsidRPr="00E1684D">
        <w:rPr>
          <w:rFonts w:ascii="Arial" w:hAnsi="Arial" w:cs="Arial"/>
          <w:sz w:val="24"/>
          <w:szCs w:val="24"/>
        </w:rPr>
        <w:t>gospodarie</w:t>
      </w:r>
      <w:proofErr w:type="spellEnd"/>
      <w:r w:rsidR="00687384" w:rsidRPr="00E1684D">
        <w:rPr>
          <w:rFonts w:ascii="Arial" w:hAnsi="Arial" w:cs="Arial"/>
          <w:sz w:val="24"/>
          <w:szCs w:val="24"/>
        </w:rPr>
        <w:t xml:space="preserve">, in </w:t>
      </w:r>
      <w:proofErr w:type="spellStart"/>
      <w:r w:rsidR="00687384" w:rsidRPr="00E1684D">
        <w:rPr>
          <w:rFonts w:ascii="Arial" w:hAnsi="Arial" w:cs="Arial"/>
          <w:sz w:val="24"/>
          <w:szCs w:val="24"/>
        </w:rPr>
        <w:t>acord</w:t>
      </w:r>
      <w:proofErr w:type="spellEnd"/>
      <w:r w:rsidR="00687384" w:rsidRPr="00E1684D">
        <w:rPr>
          <w:rFonts w:ascii="Arial" w:hAnsi="Arial" w:cs="Arial"/>
          <w:sz w:val="24"/>
          <w:szCs w:val="24"/>
        </w:rPr>
        <w:t xml:space="preserve"> cu </w:t>
      </w:r>
      <w:proofErr w:type="spellStart"/>
      <w:r w:rsidR="00687384" w:rsidRPr="00E1684D">
        <w:rPr>
          <w:rFonts w:ascii="Arial" w:hAnsi="Arial" w:cs="Arial"/>
          <w:sz w:val="24"/>
          <w:szCs w:val="24"/>
        </w:rPr>
        <w:t>regelamentarile</w:t>
      </w:r>
      <w:proofErr w:type="spellEnd"/>
      <w:r w:rsidR="00687384" w:rsidRPr="00E1684D">
        <w:rPr>
          <w:rFonts w:ascii="Arial" w:hAnsi="Arial" w:cs="Arial"/>
          <w:sz w:val="24"/>
          <w:szCs w:val="24"/>
        </w:rPr>
        <w:t xml:space="preserve"> in </w:t>
      </w:r>
      <w:proofErr w:type="spellStart"/>
      <w:r w:rsidR="00687384" w:rsidRPr="00E1684D">
        <w:rPr>
          <w:rFonts w:ascii="Arial" w:hAnsi="Arial" w:cs="Arial"/>
          <w:sz w:val="24"/>
          <w:szCs w:val="24"/>
        </w:rPr>
        <w:t>vigoare</w:t>
      </w:r>
      <w:proofErr w:type="spellEnd"/>
      <w:r w:rsidR="00687384" w:rsidRPr="00E1684D">
        <w:rPr>
          <w:rFonts w:ascii="Arial" w:hAnsi="Arial" w:cs="Arial"/>
          <w:sz w:val="24"/>
          <w:szCs w:val="24"/>
        </w:rPr>
        <w:t xml:space="preserve">, sunt </w:t>
      </w:r>
      <w:proofErr w:type="spellStart"/>
      <w:r w:rsidR="00687384" w:rsidRPr="00E1684D">
        <w:rPr>
          <w:rFonts w:ascii="Arial" w:hAnsi="Arial" w:cs="Arial"/>
          <w:sz w:val="24"/>
          <w:szCs w:val="24"/>
        </w:rPr>
        <w:t>cele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rezultate</w:t>
      </w:r>
      <w:proofErr w:type="spellEnd"/>
      <w:r w:rsidR="00687384" w:rsidRPr="00E1684D">
        <w:rPr>
          <w:rFonts w:ascii="Arial" w:hAnsi="Arial" w:cs="Arial"/>
          <w:sz w:val="24"/>
          <w:szCs w:val="24"/>
        </w:rPr>
        <w:t xml:space="preserve"> din </w:t>
      </w:r>
      <w:proofErr w:type="spellStart"/>
      <w:r w:rsidR="00687384" w:rsidRPr="00E1684D">
        <w:rPr>
          <w:rFonts w:ascii="Arial" w:hAnsi="Arial" w:cs="Arial"/>
          <w:sz w:val="24"/>
          <w:szCs w:val="24"/>
        </w:rPr>
        <w:t>activitatile</w:t>
      </w:r>
      <w:proofErr w:type="spellEnd"/>
      <w:r w:rsidR="00687384" w:rsidRPr="00E1684D">
        <w:rPr>
          <w:rFonts w:ascii="Arial" w:hAnsi="Arial" w:cs="Arial"/>
          <w:sz w:val="24"/>
          <w:szCs w:val="24"/>
        </w:rPr>
        <w:t xml:space="preserve"> de </w:t>
      </w:r>
      <w:proofErr w:type="spellStart"/>
      <w:r w:rsidR="00687384" w:rsidRPr="00E1684D">
        <w:rPr>
          <w:rFonts w:ascii="Arial" w:hAnsi="Arial" w:cs="Arial"/>
          <w:sz w:val="24"/>
          <w:szCs w:val="24"/>
        </w:rPr>
        <w:t>intretinere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si</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reparatii</w:t>
      </w:r>
      <w:proofErr w:type="spellEnd"/>
      <w:r w:rsidR="00687384" w:rsidRPr="00E1684D">
        <w:rPr>
          <w:rFonts w:ascii="Arial" w:hAnsi="Arial" w:cs="Arial"/>
          <w:sz w:val="24"/>
          <w:szCs w:val="24"/>
        </w:rPr>
        <w:t xml:space="preserve"> a </w:t>
      </w:r>
      <w:proofErr w:type="spellStart"/>
      <w:r w:rsidR="00687384" w:rsidRPr="00E1684D">
        <w:rPr>
          <w:rFonts w:ascii="Arial" w:hAnsi="Arial" w:cs="Arial"/>
          <w:sz w:val="24"/>
          <w:szCs w:val="24"/>
        </w:rPr>
        <w:t>mijloacelor</w:t>
      </w:r>
      <w:proofErr w:type="spellEnd"/>
      <w:r w:rsidR="00687384" w:rsidRPr="00E1684D">
        <w:rPr>
          <w:rFonts w:ascii="Arial" w:hAnsi="Arial" w:cs="Arial"/>
          <w:sz w:val="24"/>
          <w:szCs w:val="24"/>
        </w:rPr>
        <w:t xml:space="preserve"> auto. </w:t>
      </w:r>
      <w:proofErr w:type="spellStart"/>
      <w:r w:rsidR="00687384" w:rsidRPr="00E1684D">
        <w:rPr>
          <w:rFonts w:ascii="Arial" w:hAnsi="Arial" w:cs="Arial"/>
          <w:sz w:val="24"/>
          <w:szCs w:val="24"/>
        </w:rPr>
        <w:t>Chiar</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daca</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numarul</w:t>
      </w:r>
      <w:proofErr w:type="spellEnd"/>
      <w:r w:rsidR="00687384" w:rsidRPr="00E1684D">
        <w:rPr>
          <w:rFonts w:ascii="Arial" w:hAnsi="Arial" w:cs="Arial"/>
          <w:sz w:val="24"/>
          <w:szCs w:val="24"/>
        </w:rPr>
        <w:t xml:space="preserve"> de </w:t>
      </w:r>
      <w:proofErr w:type="spellStart"/>
      <w:r w:rsidR="00687384" w:rsidRPr="00E1684D">
        <w:rPr>
          <w:rFonts w:ascii="Arial" w:hAnsi="Arial" w:cs="Arial"/>
          <w:sz w:val="24"/>
          <w:szCs w:val="24"/>
        </w:rPr>
        <w:t>utilaje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necesare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este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foarte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redus</w:t>
      </w:r>
      <w:proofErr w:type="spellEnd"/>
      <w:r w:rsidR="00687384" w:rsidRPr="00E1684D">
        <w:rPr>
          <w:rFonts w:ascii="Arial" w:hAnsi="Arial" w:cs="Arial"/>
          <w:sz w:val="24"/>
          <w:szCs w:val="24"/>
        </w:rPr>
        <w:t xml:space="preserve"> (excavator, </w:t>
      </w:r>
      <w:proofErr w:type="spellStart"/>
      <w:r w:rsidR="00687384" w:rsidRPr="00E1684D">
        <w:rPr>
          <w:rFonts w:ascii="Arial" w:hAnsi="Arial" w:cs="Arial"/>
          <w:sz w:val="24"/>
          <w:szCs w:val="24"/>
        </w:rPr>
        <w:t>placa</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vibratoare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mijloace</w:t>
      </w:r>
      <w:proofErr w:type="spellEnd"/>
      <w:r w:rsidR="00687384" w:rsidRPr="00E1684D">
        <w:rPr>
          <w:rFonts w:ascii="Arial" w:hAnsi="Arial" w:cs="Arial"/>
          <w:sz w:val="24"/>
          <w:szCs w:val="24"/>
        </w:rPr>
        <w:t xml:space="preserve"> auto), pot </w:t>
      </w:r>
      <w:proofErr w:type="spellStart"/>
      <w:r w:rsidR="00687384" w:rsidRPr="00E1684D">
        <w:rPr>
          <w:rFonts w:ascii="Arial" w:hAnsi="Arial" w:cs="Arial"/>
          <w:sz w:val="24"/>
          <w:szCs w:val="24"/>
        </w:rPr>
        <w:t>rezulta</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urmatoarele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tipuri</w:t>
      </w:r>
      <w:proofErr w:type="spellEnd"/>
      <w:r w:rsidR="00687384" w:rsidRPr="00E1684D">
        <w:rPr>
          <w:rFonts w:ascii="Arial" w:hAnsi="Arial" w:cs="Arial"/>
          <w:sz w:val="24"/>
          <w:szCs w:val="24"/>
        </w:rPr>
        <w:t xml:space="preserve"> de </w:t>
      </w:r>
      <w:proofErr w:type="spellStart"/>
      <w:r w:rsidR="00687384" w:rsidRPr="00E1684D">
        <w:rPr>
          <w:rFonts w:ascii="Arial" w:hAnsi="Arial" w:cs="Arial"/>
          <w:sz w:val="24"/>
          <w:szCs w:val="24"/>
        </w:rPr>
        <w:t>deseuri</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anvelope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uzate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acumulatori</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uzati</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uleiuri</w:t>
      </w:r>
      <w:proofErr w:type="spellEnd"/>
      <w:r w:rsidR="00687384" w:rsidRPr="00E1684D">
        <w:rPr>
          <w:rFonts w:ascii="Arial" w:hAnsi="Arial" w:cs="Arial"/>
          <w:sz w:val="24"/>
          <w:szCs w:val="24"/>
        </w:rPr>
        <w:t xml:space="preserve"> de motor, </w:t>
      </w:r>
      <w:proofErr w:type="spellStart"/>
      <w:r w:rsidR="00687384" w:rsidRPr="00E1684D">
        <w:rPr>
          <w:rFonts w:ascii="Arial" w:hAnsi="Arial" w:cs="Arial"/>
          <w:sz w:val="24"/>
          <w:szCs w:val="24"/>
        </w:rPr>
        <w:t>piese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metalice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uzate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si</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inlocuite</w:t>
      </w:r>
      <w:proofErr w:type="spellEnd"/>
      <w:r w:rsidR="00687384" w:rsidRPr="00E1684D">
        <w:rPr>
          <w:rFonts w:ascii="Arial" w:hAnsi="Arial" w:cs="Arial"/>
          <w:sz w:val="24"/>
          <w:szCs w:val="24"/>
        </w:rPr>
        <w:t xml:space="preserve">, </w:t>
      </w:r>
      <w:proofErr w:type="spellStart"/>
      <w:r w:rsidR="00687384" w:rsidRPr="00E1684D">
        <w:rPr>
          <w:rFonts w:ascii="Arial" w:hAnsi="Arial" w:cs="Arial"/>
          <w:sz w:val="24"/>
          <w:szCs w:val="24"/>
        </w:rPr>
        <w:t>filtre</w:t>
      </w:r>
      <w:proofErr w:type="spellEnd"/>
      <w:r w:rsidR="00687384" w:rsidRPr="00E1684D">
        <w:rPr>
          <w:rFonts w:ascii="Arial" w:hAnsi="Arial" w:cs="Arial"/>
          <w:sz w:val="24"/>
          <w:szCs w:val="24"/>
        </w:rPr>
        <w:t xml:space="preserve"> de </w:t>
      </w:r>
      <w:proofErr w:type="spellStart"/>
      <w:r w:rsidR="00687384" w:rsidRPr="00E1684D">
        <w:rPr>
          <w:rFonts w:ascii="Arial" w:hAnsi="Arial" w:cs="Arial"/>
          <w:sz w:val="24"/>
          <w:szCs w:val="24"/>
        </w:rPr>
        <w:t>ulei</w:t>
      </w:r>
      <w:proofErr w:type="spellEnd"/>
      <w:r w:rsidR="00687384" w:rsidRPr="00E1684D">
        <w:rPr>
          <w:rFonts w:ascii="Arial" w:hAnsi="Arial" w:cs="Arial"/>
          <w:sz w:val="24"/>
          <w:szCs w:val="24"/>
        </w:rPr>
        <w:t xml:space="preserve">. </w:t>
      </w:r>
    </w:p>
    <w:p w14:paraId="0DB87857" w14:textId="16A42074" w:rsidR="00687384" w:rsidRPr="00E1684D" w:rsidRDefault="00687384" w:rsidP="00786ED2">
      <w:pPr>
        <w:pStyle w:val="BodyText"/>
        <w:ind w:firstLine="720"/>
        <w:jc w:val="both"/>
        <w:rPr>
          <w:rFonts w:ascii="Arial" w:hAnsi="Arial" w:cs="Arial"/>
          <w:sz w:val="24"/>
          <w:szCs w:val="24"/>
        </w:rPr>
      </w:pPr>
      <w:proofErr w:type="spellStart"/>
      <w:r w:rsidRPr="00E1684D">
        <w:rPr>
          <w:rFonts w:ascii="Arial" w:hAnsi="Arial" w:cs="Arial"/>
          <w:sz w:val="24"/>
          <w:szCs w:val="24"/>
        </w:rPr>
        <w:t>Activitatea</w:t>
      </w:r>
      <w:proofErr w:type="spellEnd"/>
      <w:r w:rsidRPr="00E1684D">
        <w:rPr>
          <w:rFonts w:ascii="Arial" w:hAnsi="Arial" w:cs="Arial"/>
          <w:sz w:val="24"/>
          <w:szCs w:val="24"/>
        </w:rPr>
        <w:t xml:space="preserve"> de </w:t>
      </w:r>
      <w:proofErr w:type="spellStart"/>
      <w:r w:rsidRPr="00E1684D">
        <w:rPr>
          <w:rFonts w:ascii="Arial" w:hAnsi="Arial" w:cs="Arial"/>
          <w:sz w:val="24"/>
          <w:szCs w:val="24"/>
        </w:rPr>
        <w:t>intretinere</w:t>
      </w:r>
      <w:proofErr w:type="spellEnd"/>
      <w:r w:rsidRPr="00E1684D">
        <w:rPr>
          <w:rFonts w:ascii="Arial" w:hAnsi="Arial" w:cs="Arial"/>
          <w:sz w:val="24"/>
          <w:szCs w:val="24"/>
        </w:rPr>
        <w:t xml:space="preserve"> a </w:t>
      </w:r>
      <w:proofErr w:type="spellStart"/>
      <w:r w:rsidRPr="00E1684D">
        <w:rPr>
          <w:rFonts w:ascii="Arial" w:hAnsi="Arial" w:cs="Arial"/>
          <w:sz w:val="24"/>
          <w:szCs w:val="24"/>
        </w:rPr>
        <w:t>utilajelor</w:t>
      </w:r>
      <w:proofErr w:type="spellEnd"/>
      <w:r w:rsidRPr="00E1684D">
        <w:rPr>
          <w:rFonts w:ascii="Arial" w:hAnsi="Arial" w:cs="Arial"/>
          <w:sz w:val="24"/>
          <w:szCs w:val="24"/>
        </w:rPr>
        <w:t xml:space="preserve"> nu se </w:t>
      </w:r>
      <w:proofErr w:type="spellStart"/>
      <w:r w:rsidRPr="00E1684D">
        <w:rPr>
          <w:rFonts w:ascii="Arial" w:hAnsi="Arial" w:cs="Arial"/>
          <w:sz w:val="24"/>
          <w:szCs w:val="24"/>
        </w:rPr>
        <w:t>va</w:t>
      </w:r>
      <w:proofErr w:type="spellEnd"/>
      <w:r w:rsidRPr="00E1684D">
        <w:rPr>
          <w:rFonts w:ascii="Arial" w:hAnsi="Arial" w:cs="Arial"/>
          <w:sz w:val="24"/>
          <w:szCs w:val="24"/>
        </w:rPr>
        <w:t xml:space="preserve"> </w:t>
      </w:r>
      <w:proofErr w:type="spellStart"/>
      <w:r w:rsidRPr="00E1684D">
        <w:rPr>
          <w:rFonts w:ascii="Arial" w:hAnsi="Arial" w:cs="Arial"/>
          <w:sz w:val="24"/>
          <w:szCs w:val="24"/>
        </w:rPr>
        <w:t>executa</w:t>
      </w:r>
      <w:proofErr w:type="spellEnd"/>
      <w:r w:rsidRPr="00E1684D">
        <w:rPr>
          <w:rFonts w:ascii="Arial" w:hAnsi="Arial" w:cs="Arial"/>
          <w:sz w:val="24"/>
          <w:szCs w:val="24"/>
        </w:rPr>
        <w:t xml:space="preserve"> la </w:t>
      </w:r>
      <w:proofErr w:type="spellStart"/>
      <w:r w:rsidRPr="00E1684D">
        <w:rPr>
          <w:rFonts w:ascii="Arial" w:hAnsi="Arial" w:cs="Arial"/>
          <w:sz w:val="24"/>
          <w:szCs w:val="24"/>
        </w:rPr>
        <w:t>punctul</w:t>
      </w:r>
      <w:proofErr w:type="spellEnd"/>
      <w:r w:rsidRPr="00E1684D">
        <w:rPr>
          <w:rFonts w:ascii="Arial" w:hAnsi="Arial" w:cs="Arial"/>
          <w:sz w:val="24"/>
          <w:szCs w:val="24"/>
        </w:rPr>
        <w:t xml:space="preserve"> de </w:t>
      </w:r>
      <w:proofErr w:type="spellStart"/>
      <w:r w:rsidRPr="00E1684D">
        <w:rPr>
          <w:rFonts w:ascii="Arial" w:hAnsi="Arial" w:cs="Arial"/>
          <w:sz w:val="24"/>
          <w:szCs w:val="24"/>
        </w:rPr>
        <w:t>lucru</w:t>
      </w:r>
      <w:proofErr w:type="spellEnd"/>
      <w:r w:rsidRPr="00E1684D">
        <w:rPr>
          <w:rFonts w:ascii="Arial" w:hAnsi="Arial" w:cs="Arial"/>
          <w:sz w:val="24"/>
          <w:szCs w:val="24"/>
        </w:rPr>
        <w:t xml:space="preserve">, ci </w:t>
      </w:r>
      <w:proofErr w:type="spellStart"/>
      <w:r w:rsidRPr="00E1684D">
        <w:rPr>
          <w:rFonts w:ascii="Arial" w:hAnsi="Arial" w:cs="Arial"/>
          <w:sz w:val="24"/>
          <w:szCs w:val="24"/>
        </w:rPr>
        <w:t>numai</w:t>
      </w:r>
      <w:proofErr w:type="spellEnd"/>
      <w:r w:rsidRPr="00E1684D">
        <w:rPr>
          <w:rFonts w:ascii="Arial" w:hAnsi="Arial" w:cs="Arial"/>
          <w:sz w:val="24"/>
          <w:szCs w:val="24"/>
        </w:rPr>
        <w:t xml:space="preserve"> in </w:t>
      </w:r>
      <w:proofErr w:type="spellStart"/>
      <w:r w:rsidRPr="00E1684D">
        <w:rPr>
          <w:rFonts w:ascii="Arial" w:hAnsi="Arial" w:cs="Arial"/>
          <w:sz w:val="24"/>
          <w:szCs w:val="24"/>
        </w:rPr>
        <w:t>spatii</w:t>
      </w:r>
      <w:proofErr w:type="spellEnd"/>
      <w:r w:rsidRPr="00E1684D">
        <w:rPr>
          <w:rFonts w:ascii="Arial" w:hAnsi="Arial" w:cs="Arial"/>
          <w:sz w:val="24"/>
          <w:szCs w:val="24"/>
        </w:rPr>
        <w:t xml:space="preserve"> special </w:t>
      </w:r>
      <w:proofErr w:type="spellStart"/>
      <w:r w:rsidRPr="00E1684D">
        <w:rPr>
          <w:rFonts w:ascii="Arial" w:hAnsi="Arial" w:cs="Arial"/>
          <w:sz w:val="24"/>
          <w:szCs w:val="24"/>
        </w:rPr>
        <w:t>amenajate</w:t>
      </w:r>
      <w:proofErr w:type="spellEnd"/>
      <w:r w:rsidRPr="00E1684D">
        <w:rPr>
          <w:rFonts w:ascii="Arial" w:hAnsi="Arial" w:cs="Arial"/>
          <w:sz w:val="24"/>
          <w:szCs w:val="24"/>
        </w:rPr>
        <w:t xml:space="preserve">. </w:t>
      </w:r>
      <w:proofErr w:type="spellStart"/>
      <w:r w:rsidRPr="00E1684D">
        <w:rPr>
          <w:rFonts w:ascii="Arial" w:hAnsi="Arial" w:cs="Arial"/>
          <w:sz w:val="24"/>
          <w:szCs w:val="24"/>
        </w:rPr>
        <w:t>Toate</w:t>
      </w:r>
      <w:proofErr w:type="spellEnd"/>
      <w:r w:rsidRPr="00E1684D">
        <w:rPr>
          <w:rFonts w:ascii="Arial" w:hAnsi="Arial" w:cs="Arial"/>
          <w:sz w:val="24"/>
          <w:szCs w:val="24"/>
        </w:rPr>
        <w:t xml:space="preserve"> </w:t>
      </w:r>
      <w:proofErr w:type="spellStart"/>
      <w:r w:rsidRPr="00E1684D">
        <w:rPr>
          <w:rFonts w:ascii="Arial" w:hAnsi="Arial" w:cs="Arial"/>
          <w:sz w:val="24"/>
          <w:szCs w:val="24"/>
        </w:rPr>
        <w:t>utilajele</w:t>
      </w:r>
      <w:proofErr w:type="spellEnd"/>
      <w:r w:rsidRPr="00E1684D">
        <w:rPr>
          <w:rFonts w:ascii="Arial" w:hAnsi="Arial" w:cs="Arial"/>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Pr="00E1684D">
        <w:rPr>
          <w:rFonts w:ascii="Arial" w:hAnsi="Arial" w:cs="Arial"/>
          <w:sz w:val="24"/>
          <w:szCs w:val="24"/>
        </w:rPr>
        <w:t>aduse</w:t>
      </w:r>
      <w:proofErr w:type="spellEnd"/>
      <w:r w:rsidRPr="00E1684D">
        <w:rPr>
          <w:rFonts w:ascii="Arial" w:hAnsi="Arial" w:cs="Arial"/>
          <w:sz w:val="24"/>
          <w:szCs w:val="24"/>
        </w:rPr>
        <w:t xml:space="preserve"> la </w:t>
      </w:r>
      <w:proofErr w:type="spellStart"/>
      <w:r w:rsidRPr="00E1684D">
        <w:rPr>
          <w:rFonts w:ascii="Arial" w:hAnsi="Arial" w:cs="Arial"/>
          <w:sz w:val="24"/>
          <w:szCs w:val="24"/>
        </w:rPr>
        <w:t>punctul</w:t>
      </w:r>
      <w:proofErr w:type="spellEnd"/>
      <w:r w:rsidRPr="00E1684D">
        <w:rPr>
          <w:rFonts w:ascii="Arial" w:hAnsi="Arial" w:cs="Arial"/>
          <w:sz w:val="24"/>
          <w:szCs w:val="24"/>
        </w:rPr>
        <w:t xml:space="preserve"> de </w:t>
      </w:r>
      <w:proofErr w:type="spellStart"/>
      <w:r w:rsidRPr="00E1684D">
        <w:rPr>
          <w:rFonts w:ascii="Arial" w:hAnsi="Arial" w:cs="Arial"/>
          <w:sz w:val="24"/>
          <w:szCs w:val="24"/>
        </w:rPr>
        <w:t>lucru</w:t>
      </w:r>
      <w:proofErr w:type="spellEnd"/>
      <w:r w:rsidRPr="00E1684D">
        <w:rPr>
          <w:rFonts w:ascii="Arial" w:hAnsi="Arial" w:cs="Arial"/>
          <w:sz w:val="24"/>
          <w:szCs w:val="24"/>
        </w:rPr>
        <w:t xml:space="preserve"> in stare </w:t>
      </w:r>
      <w:proofErr w:type="spellStart"/>
      <w:r w:rsidRPr="00E1684D">
        <w:rPr>
          <w:rFonts w:ascii="Arial" w:hAnsi="Arial" w:cs="Arial"/>
          <w:sz w:val="24"/>
          <w:szCs w:val="24"/>
        </w:rPr>
        <w:t>normala</w:t>
      </w:r>
      <w:proofErr w:type="spellEnd"/>
      <w:r w:rsidRPr="00E1684D">
        <w:rPr>
          <w:rFonts w:ascii="Arial" w:hAnsi="Arial" w:cs="Arial"/>
          <w:sz w:val="24"/>
          <w:szCs w:val="24"/>
        </w:rPr>
        <w:t xml:space="preserve"> de </w:t>
      </w:r>
      <w:proofErr w:type="spellStart"/>
      <w:r w:rsidRPr="00E1684D">
        <w:rPr>
          <w:rFonts w:ascii="Arial" w:hAnsi="Arial" w:cs="Arial"/>
          <w:sz w:val="24"/>
          <w:szCs w:val="24"/>
        </w:rPr>
        <w:t>functionare</w:t>
      </w:r>
      <w:proofErr w:type="spellEnd"/>
      <w:r w:rsidRPr="00E1684D">
        <w:rPr>
          <w:rFonts w:ascii="Arial" w:hAnsi="Arial" w:cs="Arial"/>
          <w:sz w:val="24"/>
          <w:szCs w:val="24"/>
        </w:rPr>
        <w:t xml:space="preserve">, cu </w:t>
      </w:r>
      <w:proofErr w:type="spellStart"/>
      <w:r w:rsidRPr="00E1684D">
        <w:rPr>
          <w:rFonts w:ascii="Arial" w:hAnsi="Arial" w:cs="Arial"/>
          <w:sz w:val="24"/>
          <w:szCs w:val="24"/>
        </w:rPr>
        <w:t>reviziile</w:t>
      </w:r>
      <w:proofErr w:type="spellEnd"/>
      <w:r w:rsidRPr="00E1684D">
        <w:rPr>
          <w:rFonts w:ascii="Arial" w:hAnsi="Arial" w:cs="Arial"/>
          <w:sz w:val="24"/>
          <w:szCs w:val="24"/>
        </w:rPr>
        <w:t xml:space="preserve"> </w:t>
      </w:r>
      <w:proofErr w:type="spellStart"/>
      <w:r w:rsidRPr="00E1684D">
        <w:rPr>
          <w:rFonts w:ascii="Arial" w:hAnsi="Arial" w:cs="Arial"/>
          <w:sz w:val="24"/>
          <w:szCs w:val="24"/>
        </w:rPr>
        <w:t>tehnice</w:t>
      </w:r>
      <w:proofErr w:type="spellEnd"/>
      <w:r w:rsidRPr="00E1684D">
        <w:rPr>
          <w:rFonts w:ascii="Arial" w:hAnsi="Arial" w:cs="Arial"/>
          <w:sz w:val="24"/>
          <w:szCs w:val="24"/>
        </w:rPr>
        <w:t xml:space="preserve"> effectuate la zi.</w:t>
      </w:r>
    </w:p>
    <w:p w14:paraId="2E66F4BF" w14:textId="3F5B386D" w:rsidR="00A33B50" w:rsidRPr="00E1684D" w:rsidRDefault="00687384" w:rsidP="00687384">
      <w:pPr>
        <w:pStyle w:val="BodyText"/>
        <w:ind w:firstLine="720"/>
        <w:jc w:val="both"/>
        <w:rPr>
          <w:rFonts w:ascii="Arial" w:hAnsi="Arial" w:cs="Arial"/>
          <w:sz w:val="24"/>
          <w:szCs w:val="24"/>
        </w:rPr>
      </w:pPr>
      <w:proofErr w:type="spellStart"/>
      <w:r w:rsidRPr="00E1684D">
        <w:rPr>
          <w:rFonts w:ascii="Arial" w:hAnsi="Arial" w:cs="Arial"/>
          <w:sz w:val="24"/>
          <w:szCs w:val="24"/>
        </w:rPr>
        <w:t>Depozitarea</w:t>
      </w:r>
      <w:proofErr w:type="spellEnd"/>
      <w:r w:rsidRPr="00E1684D">
        <w:rPr>
          <w:rFonts w:ascii="Arial" w:hAnsi="Arial" w:cs="Arial"/>
          <w:sz w:val="24"/>
          <w:szCs w:val="24"/>
        </w:rPr>
        <w:t xml:space="preserve"> </w:t>
      </w:r>
      <w:proofErr w:type="spellStart"/>
      <w:r w:rsidRPr="00E1684D">
        <w:rPr>
          <w:rFonts w:ascii="Arial" w:hAnsi="Arial" w:cs="Arial"/>
          <w:sz w:val="24"/>
          <w:szCs w:val="24"/>
        </w:rPr>
        <w:t>deseurilor</w:t>
      </w:r>
      <w:proofErr w:type="spellEnd"/>
      <w:r w:rsidRPr="00E1684D">
        <w:rPr>
          <w:rFonts w:ascii="Arial" w:hAnsi="Arial" w:cs="Arial"/>
          <w:sz w:val="24"/>
          <w:szCs w:val="24"/>
        </w:rPr>
        <w:t xml:space="preserve"> </w:t>
      </w:r>
      <w:proofErr w:type="spellStart"/>
      <w:r w:rsidRPr="00E1684D">
        <w:rPr>
          <w:rFonts w:ascii="Arial" w:hAnsi="Arial" w:cs="Arial"/>
          <w:sz w:val="24"/>
          <w:szCs w:val="24"/>
        </w:rPr>
        <w:t>tehnologice</w:t>
      </w:r>
      <w:proofErr w:type="spellEnd"/>
      <w:r w:rsidRPr="00E1684D">
        <w:rPr>
          <w:rFonts w:ascii="Arial" w:hAnsi="Arial" w:cs="Arial"/>
          <w:sz w:val="24"/>
          <w:szCs w:val="24"/>
        </w:rPr>
        <w:t xml:space="preserve"> se </w:t>
      </w:r>
      <w:proofErr w:type="spellStart"/>
      <w:r w:rsidRPr="00E1684D">
        <w:rPr>
          <w:rFonts w:ascii="Arial" w:hAnsi="Arial" w:cs="Arial"/>
          <w:sz w:val="24"/>
          <w:szCs w:val="24"/>
        </w:rPr>
        <w:t>va</w:t>
      </w:r>
      <w:proofErr w:type="spellEnd"/>
      <w:r w:rsidRPr="00E1684D">
        <w:rPr>
          <w:rFonts w:ascii="Arial" w:hAnsi="Arial" w:cs="Arial"/>
          <w:sz w:val="24"/>
          <w:szCs w:val="24"/>
        </w:rPr>
        <w:t xml:space="preserve"> face </w:t>
      </w:r>
      <w:proofErr w:type="spellStart"/>
      <w:r w:rsidRPr="00E1684D">
        <w:rPr>
          <w:rFonts w:ascii="Arial" w:hAnsi="Arial" w:cs="Arial"/>
          <w:sz w:val="24"/>
          <w:szCs w:val="24"/>
        </w:rPr>
        <w:t>numai</w:t>
      </w:r>
      <w:proofErr w:type="spellEnd"/>
      <w:r w:rsidRPr="00E1684D">
        <w:rPr>
          <w:rFonts w:ascii="Arial" w:hAnsi="Arial" w:cs="Arial"/>
          <w:sz w:val="24"/>
          <w:szCs w:val="24"/>
        </w:rPr>
        <w:t xml:space="preserve"> la </w:t>
      </w:r>
      <w:proofErr w:type="spellStart"/>
      <w:r w:rsidRPr="00E1684D">
        <w:rPr>
          <w:rFonts w:ascii="Arial" w:hAnsi="Arial" w:cs="Arial"/>
          <w:sz w:val="24"/>
          <w:szCs w:val="24"/>
        </w:rPr>
        <w:t>sediul</w:t>
      </w:r>
      <w:proofErr w:type="spellEnd"/>
      <w:r w:rsidRPr="00E1684D">
        <w:rPr>
          <w:rFonts w:ascii="Arial" w:hAnsi="Arial" w:cs="Arial"/>
          <w:sz w:val="24"/>
          <w:szCs w:val="24"/>
        </w:rPr>
        <w:t xml:space="preserve"> </w:t>
      </w:r>
      <w:proofErr w:type="spellStart"/>
      <w:r w:rsidRPr="00E1684D">
        <w:rPr>
          <w:rFonts w:ascii="Arial" w:hAnsi="Arial" w:cs="Arial"/>
          <w:sz w:val="24"/>
          <w:szCs w:val="24"/>
        </w:rPr>
        <w:t>unitatii</w:t>
      </w:r>
      <w:proofErr w:type="spellEnd"/>
      <w:r w:rsidRPr="00E1684D">
        <w:rPr>
          <w:rFonts w:ascii="Arial" w:hAnsi="Arial" w:cs="Arial"/>
          <w:sz w:val="24"/>
          <w:szCs w:val="24"/>
        </w:rPr>
        <w:t xml:space="preserve"> pe </w:t>
      </w:r>
      <w:proofErr w:type="spellStart"/>
      <w:r w:rsidRPr="00E1684D">
        <w:rPr>
          <w:rFonts w:ascii="Arial" w:hAnsi="Arial" w:cs="Arial"/>
          <w:sz w:val="24"/>
          <w:szCs w:val="24"/>
        </w:rPr>
        <w:t>platforme</w:t>
      </w:r>
      <w:proofErr w:type="spellEnd"/>
      <w:r w:rsidRPr="00E1684D">
        <w:rPr>
          <w:rFonts w:ascii="Arial" w:hAnsi="Arial" w:cs="Arial"/>
          <w:sz w:val="24"/>
          <w:szCs w:val="24"/>
        </w:rPr>
        <w:t xml:space="preserve"> </w:t>
      </w:r>
      <w:proofErr w:type="spellStart"/>
      <w:r w:rsidRPr="00E1684D">
        <w:rPr>
          <w:rFonts w:ascii="Arial" w:hAnsi="Arial" w:cs="Arial"/>
          <w:sz w:val="24"/>
          <w:szCs w:val="24"/>
        </w:rPr>
        <w:t>betonate</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recuperarea</w:t>
      </w:r>
      <w:proofErr w:type="spellEnd"/>
      <w:r w:rsidRPr="00E1684D">
        <w:rPr>
          <w:rFonts w:ascii="Arial" w:hAnsi="Arial" w:cs="Arial"/>
          <w:sz w:val="24"/>
          <w:szCs w:val="24"/>
        </w:rPr>
        <w:t xml:space="preserve"> </w:t>
      </w:r>
      <w:proofErr w:type="spellStart"/>
      <w:r w:rsidRPr="00E1684D">
        <w:rPr>
          <w:rFonts w:ascii="Arial" w:hAnsi="Arial" w:cs="Arial"/>
          <w:sz w:val="24"/>
          <w:szCs w:val="24"/>
        </w:rPr>
        <w:t>tuturor</w:t>
      </w:r>
      <w:proofErr w:type="spellEnd"/>
      <w:r w:rsidRPr="00E1684D">
        <w:rPr>
          <w:rFonts w:ascii="Arial" w:hAnsi="Arial" w:cs="Arial"/>
          <w:sz w:val="24"/>
          <w:szCs w:val="24"/>
        </w:rPr>
        <w:t xml:space="preserve"> </w:t>
      </w:r>
      <w:proofErr w:type="spellStart"/>
      <w:r w:rsidRPr="00E1684D">
        <w:rPr>
          <w:rFonts w:ascii="Arial" w:hAnsi="Arial" w:cs="Arial"/>
          <w:sz w:val="24"/>
          <w:szCs w:val="24"/>
        </w:rPr>
        <w:t>scurgerilor</w:t>
      </w:r>
      <w:proofErr w:type="spellEnd"/>
      <w:r w:rsidRPr="00E1684D">
        <w:rPr>
          <w:rFonts w:ascii="Arial" w:hAnsi="Arial" w:cs="Arial"/>
          <w:sz w:val="24"/>
          <w:szCs w:val="24"/>
        </w:rPr>
        <w:t xml:space="preserve"> </w:t>
      </w:r>
      <w:proofErr w:type="spellStart"/>
      <w:r w:rsidRPr="00E1684D">
        <w:rPr>
          <w:rFonts w:ascii="Arial" w:hAnsi="Arial" w:cs="Arial"/>
          <w:sz w:val="24"/>
          <w:szCs w:val="24"/>
        </w:rPr>
        <w:t>susceptibile</w:t>
      </w:r>
      <w:proofErr w:type="spellEnd"/>
      <w:r w:rsidRPr="00E1684D">
        <w:rPr>
          <w:rFonts w:ascii="Arial" w:hAnsi="Arial" w:cs="Arial"/>
          <w:sz w:val="24"/>
          <w:szCs w:val="24"/>
        </w:rPr>
        <w:t xml:space="preserve"> </w:t>
      </w:r>
      <w:proofErr w:type="spellStart"/>
      <w:r w:rsidRPr="00E1684D">
        <w:rPr>
          <w:rFonts w:ascii="Arial" w:hAnsi="Arial" w:cs="Arial"/>
          <w:sz w:val="24"/>
          <w:szCs w:val="24"/>
        </w:rPr>
        <w:t>ce</w:t>
      </w:r>
      <w:proofErr w:type="spellEnd"/>
      <w:r w:rsidRPr="00E1684D">
        <w:rPr>
          <w:rFonts w:ascii="Arial" w:hAnsi="Arial" w:cs="Arial"/>
          <w:sz w:val="24"/>
          <w:szCs w:val="24"/>
        </w:rPr>
        <w:t xml:space="preserve"> produce </w:t>
      </w:r>
      <w:proofErr w:type="spellStart"/>
      <w:r w:rsidRPr="00E1684D">
        <w:rPr>
          <w:rFonts w:ascii="Arial" w:hAnsi="Arial" w:cs="Arial"/>
          <w:sz w:val="24"/>
          <w:szCs w:val="24"/>
        </w:rPr>
        <w:t>poluarea</w:t>
      </w:r>
      <w:proofErr w:type="spellEnd"/>
      <w:r w:rsidRPr="00E1684D">
        <w:rPr>
          <w:rFonts w:ascii="Arial" w:hAnsi="Arial" w:cs="Arial"/>
          <w:sz w:val="24"/>
          <w:szCs w:val="24"/>
        </w:rPr>
        <w:t xml:space="preserve"> </w:t>
      </w:r>
      <w:proofErr w:type="spellStart"/>
      <w:r w:rsidRPr="00E1684D">
        <w:rPr>
          <w:rFonts w:ascii="Arial" w:hAnsi="Arial" w:cs="Arial"/>
          <w:sz w:val="24"/>
          <w:szCs w:val="24"/>
        </w:rPr>
        <w:t>solului</w:t>
      </w:r>
      <w:proofErr w:type="spellEnd"/>
      <w:r w:rsidRPr="00E1684D">
        <w:rPr>
          <w:rFonts w:ascii="Arial" w:hAnsi="Arial" w:cs="Arial"/>
          <w:sz w:val="24"/>
          <w:szCs w:val="24"/>
        </w:rPr>
        <w:t>.</w:t>
      </w:r>
    </w:p>
    <w:p w14:paraId="2655A022" w14:textId="77777777" w:rsidR="00687384" w:rsidRPr="00E1684D" w:rsidRDefault="00687384" w:rsidP="00687384">
      <w:pPr>
        <w:pStyle w:val="BodyText"/>
        <w:ind w:firstLine="720"/>
        <w:jc w:val="both"/>
        <w:rPr>
          <w:rFonts w:ascii="Arial" w:hAnsi="Arial" w:cs="Arial"/>
          <w:sz w:val="24"/>
          <w:szCs w:val="24"/>
        </w:rPr>
      </w:pPr>
    </w:p>
    <w:p w14:paraId="666D4950" w14:textId="7FC8F021" w:rsidR="00A33B50" w:rsidRPr="00E1684D" w:rsidRDefault="00A33B50" w:rsidP="00A33B50">
      <w:pPr>
        <w:spacing w:after="0" w:line="276" w:lineRule="auto"/>
        <w:jc w:val="both"/>
        <w:rPr>
          <w:rStyle w:val="slitbdy"/>
          <w:rFonts w:ascii="Arial" w:hAnsi="Arial" w:cs="Arial"/>
          <w:b/>
          <w:bCs/>
          <w:i/>
          <w:iCs/>
          <w:color w:val="000000"/>
          <w:sz w:val="26"/>
          <w:szCs w:val="26"/>
          <w:bdr w:val="none" w:sz="0" w:space="0" w:color="auto" w:frame="1"/>
          <w:shd w:val="clear" w:color="auto" w:fill="FFFFFF"/>
          <w:lang w:val="ro-RO"/>
        </w:rPr>
      </w:pPr>
      <w:r w:rsidRPr="00E1684D">
        <w:rPr>
          <w:rFonts w:ascii="Arial" w:hAnsi="Arial" w:cs="Arial"/>
          <w:b/>
          <w:bCs/>
          <w:i/>
          <w:iCs/>
          <w:sz w:val="26"/>
          <w:szCs w:val="26"/>
          <w:lang w:val="ro-RO"/>
        </w:rPr>
        <w:t xml:space="preserve">i) </w:t>
      </w:r>
      <w:r w:rsidRPr="00E1684D">
        <w:rPr>
          <w:rStyle w:val="slitbdy"/>
          <w:rFonts w:ascii="Arial" w:hAnsi="Arial" w:cs="Arial"/>
          <w:b/>
          <w:bCs/>
          <w:i/>
          <w:iCs/>
          <w:color w:val="000000"/>
          <w:sz w:val="26"/>
          <w:szCs w:val="26"/>
          <w:bdr w:val="none" w:sz="0" w:space="0" w:color="auto" w:frame="1"/>
          <w:shd w:val="clear" w:color="auto" w:fill="FFFFFF"/>
          <w:lang w:val="ro-RO"/>
        </w:rPr>
        <w:t>Gospodărirea substanțelor și preparatelor chimice periculoase:</w:t>
      </w:r>
    </w:p>
    <w:p w14:paraId="09A25D8E" w14:textId="77777777" w:rsidR="00A33B50" w:rsidRPr="00E1684D" w:rsidRDefault="00A33B50" w:rsidP="00A33B50">
      <w:pPr>
        <w:spacing w:after="0" w:line="276" w:lineRule="auto"/>
        <w:jc w:val="both"/>
        <w:rPr>
          <w:rFonts w:ascii="Arial" w:hAnsi="Arial" w:cs="Arial"/>
          <w:b/>
          <w:bCs/>
          <w:i/>
          <w:iCs/>
        </w:rPr>
      </w:pPr>
      <w:r w:rsidRPr="00E1684D">
        <w:rPr>
          <w:rFonts w:ascii="Arial" w:hAnsi="Arial" w:cs="Arial"/>
          <w:b/>
          <w:bCs/>
          <w:i/>
          <w:iCs/>
        </w:rPr>
        <w:t xml:space="preserve">- </w:t>
      </w:r>
      <w:proofErr w:type="spellStart"/>
      <w:r w:rsidRPr="00E1684D">
        <w:rPr>
          <w:rFonts w:ascii="Arial" w:hAnsi="Arial" w:cs="Arial"/>
          <w:b/>
          <w:bCs/>
          <w:i/>
          <w:iCs/>
        </w:rPr>
        <w:t>substanţele</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w:t>
      </w:r>
      <w:proofErr w:type="spellStart"/>
      <w:r w:rsidRPr="00E1684D">
        <w:rPr>
          <w:rFonts w:ascii="Arial" w:hAnsi="Arial" w:cs="Arial"/>
          <w:b/>
          <w:bCs/>
          <w:i/>
          <w:iCs/>
        </w:rPr>
        <w:t>preparatele</w:t>
      </w:r>
      <w:proofErr w:type="spellEnd"/>
      <w:r w:rsidRPr="00E1684D">
        <w:rPr>
          <w:rFonts w:ascii="Arial" w:hAnsi="Arial" w:cs="Arial"/>
          <w:b/>
          <w:bCs/>
          <w:i/>
          <w:iCs/>
        </w:rPr>
        <w:t xml:space="preserve"> </w:t>
      </w:r>
      <w:proofErr w:type="spellStart"/>
      <w:r w:rsidRPr="00E1684D">
        <w:rPr>
          <w:rFonts w:ascii="Arial" w:hAnsi="Arial" w:cs="Arial"/>
          <w:b/>
          <w:bCs/>
          <w:i/>
          <w:iCs/>
        </w:rPr>
        <w:t>chimice</w:t>
      </w:r>
      <w:proofErr w:type="spellEnd"/>
      <w:r w:rsidRPr="00E1684D">
        <w:rPr>
          <w:rFonts w:ascii="Arial" w:hAnsi="Arial" w:cs="Arial"/>
          <w:b/>
          <w:bCs/>
          <w:i/>
          <w:iCs/>
        </w:rPr>
        <w:t xml:space="preserve"> </w:t>
      </w:r>
      <w:proofErr w:type="spellStart"/>
      <w:r w:rsidRPr="00E1684D">
        <w:rPr>
          <w:rFonts w:ascii="Arial" w:hAnsi="Arial" w:cs="Arial"/>
          <w:b/>
          <w:bCs/>
          <w:i/>
          <w:iCs/>
        </w:rPr>
        <w:t>periculoase</w:t>
      </w:r>
      <w:proofErr w:type="spellEnd"/>
      <w:r w:rsidRPr="00E1684D">
        <w:rPr>
          <w:rFonts w:ascii="Arial" w:hAnsi="Arial" w:cs="Arial"/>
          <w:b/>
          <w:bCs/>
          <w:i/>
          <w:iCs/>
        </w:rPr>
        <w:t xml:space="preserve"> </w:t>
      </w:r>
      <w:proofErr w:type="spellStart"/>
      <w:r w:rsidRPr="00E1684D">
        <w:rPr>
          <w:rFonts w:ascii="Arial" w:hAnsi="Arial" w:cs="Arial"/>
          <w:b/>
          <w:bCs/>
          <w:i/>
          <w:iCs/>
        </w:rPr>
        <w:t>utilizate</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w:t>
      </w:r>
      <w:proofErr w:type="spellStart"/>
      <w:r w:rsidRPr="00E1684D">
        <w:rPr>
          <w:rFonts w:ascii="Arial" w:hAnsi="Arial" w:cs="Arial"/>
          <w:b/>
          <w:bCs/>
          <w:i/>
          <w:iCs/>
        </w:rPr>
        <w:t>sau</w:t>
      </w:r>
      <w:proofErr w:type="spellEnd"/>
      <w:r w:rsidRPr="00E1684D">
        <w:rPr>
          <w:rFonts w:ascii="Arial" w:hAnsi="Arial" w:cs="Arial"/>
          <w:b/>
          <w:bCs/>
          <w:i/>
          <w:iCs/>
        </w:rPr>
        <w:t xml:space="preserve"> </w:t>
      </w:r>
      <w:proofErr w:type="spellStart"/>
      <w:r w:rsidRPr="00E1684D">
        <w:rPr>
          <w:rFonts w:ascii="Arial" w:hAnsi="Arial" w:cs="Arial"/>
          <w:b/>
          <w:bCs/>
          <w:i/>
          <w:iCs/>
        </w:rPr>
        <w:t>produse</w:t>
      </w:r>
      <w:proofErr w:type="spellEnd"/>
      <w:r w:rsidRPr="00E1684D">
        <w:rPr>
          <w:rFonts w:ascii="Arial" w:hAnsi="Arial" w:cs="Arial"/>
          <w:b/>
          <w:bCs/>
          <w:i/>
          <w:iCs/>
        </w:rPr>
        <w:t>;</w:t>
      </w:r>
    </w:p>
    <w:p w14:paraId="34EBBBBF" w14:textId="77777777" w:rsidR="00A33B50" w:rsidRPr="00E1684D" w:rsidRDefault="00A33B50" w:rsidP="00A33B50">
      <w:pPr>
        <w:spacing w:after="0" w:line="276" w:lineRule="auto"/>
        <w:jc w:val="both"/>
        <w:rPr>
          <w:rFonts w:ascii="Arial" w:hAnsi="Arial" w:cs="Arial"/>
          <w:b/>
          <w:bCs/>
          <w:i/>
          <w:iCs/>
        </w:rPr>
      </w:pPr>
      <w:r w:rsidRPr="00E1684D">
        <w:rPr>
          <w:rFonts w:ascii="Arial" w:hAnsi="Arial" w:cs="Arial"/>
          <w:b/>
          <w:bCs/>
          <w:i/>
          <w:iCs/>
        </w:rPr>
        <w:t xml:space="preserve">- </w:t>
      </w:r>
      <w:proofErr w:type="spellStart"/>
      <w:r w:rsidRPr="00E1684D">
        <w:rPr>
          <w:rFonts w:ascii="Arial" w:hAnsi="Arial" w:cs="Arial"/>
          <w:b/>
          <w:bCs/>
          <w:i/>
          <w:iCs/>
        </w:rPr>
        <w:t>modul</w:t>
      </w:r>
      <w:proofErr w:type="spellEnd"/>
      <w:r w:rsidRPr="00E1684D">
        <w:rPr>
          <w:rFonts w:ascii="Arial" w:hAnsi="Arial" w:cs="Arial"/>
          <w:b/>
          <w:bCs/>
          <w:i/>
          <w:iCs/>
        </w:rPr>
        <w:t xml:space="preserve"> de </w:t>
      </w:r>
      <w:proofErr w:type="spellStart"/>
      <w:r w:rsidRPr="00E1684D">
        <w:rPr>
          <w:rFonts w:ascii="Arial" w:hAnsi="Arial" w:cs="Arial"/>
          <w:b/>
          <w:bCs/>
          <w:i/>
          <w:iCs/>
        </w:rPr>
        <w:t>gospodărire</w:t>
      </w:r>
      <w:proofErr w:type="spellEnd"/>
      <w:r w:rsidRPr="00E1684D">
        <w:rPr>
          <w:rFonts w:ascii="Arial" w:hAnsi="Arial" w:cs="Arial"/>
          <w:b/>
          <w:bCs/>
          <w:i/>
          <w:iCs/>
        </w:rPr>
        <w:t xml:space="preserve"> a </w:t>
      </w:r>
      <w:proofErr w:type="spellStart"/>
      <w:r w:rsidRPr="00E1684D">
        <w:rPr>
          <w:rFonts w:ascii="Arial" w:hAnsi="Arial" w:cs="Arial"/>
          <w:b/>
          <w:bCs/>
          <w:i/>
          <w:iCs/>
        </w:rPr>
        <w:t>substanţelor</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w:t>
      </w:r>
      <w:proofErr w:type="spellStart"/>
      <w:r w:rsidRPr="00E1684D">
        <w:rPr>
          <w:rFonts w:ascii="Arial" w:hAnsi="Arial" w:cs="Arial"/>
          <w:b/>
          <w:bCs/>
          <w:i/>
          <w:iCs/>
        </w:rPr>
        <w:t>preparatelor</w:t>
      </w:r>
      <w:proofErr w:type="spellEnd"/>
      <w:r w:rsidRPr="00E1684D">
        <w:rPr>
          <w:rFonts w:ascii="Arial" w:hAnsi="Arial" w:cs="Arial"/>
          <w:b/>
          <w:bCs/>
          <w:i/>
          <w:iCs/>
        </w:rPr>
        <w:t xml:space="preserve"> </w:t>
      </w:r>
      <w:proofErr w:type="spellStart"/>
      <w:r w:rsidRPr="00E1684D">
        <w:rPr>
          <w:rFonts w:ascii="Arial" w:hAnsi="Arial" w:cs="Arial"/>
          <w:b/>
          <w:bCs/>
          <w:i/>
          <w:iCs/>
        </w:rPr>
        <w:t>chimice</w:t>
      </w:r>
      <w:proofErr w:type="spellEnd"/>
      <w:r w:rsidRPr="00E1684D">
        <w:rPr>
          <w:rFonts w:ascii="Arial" w:hAnsi="Arial" w:cs="Arial"/>
          <w:b/>
          <w:bCs/>
          <w:i/>
          <w:iCs/>
        </w:rPr>
        <w:t xml:space="preserve"> </w:t>
      </w:r>
      <w:proofErr w:type="spellStart"/>
      <w:r w:rsidRPr="00E1684D">
        <w:rPr>
          <w:rFonts w:ascii="Arial" w:hAnsi="Arial" w:cs="Arial"/>
          <w:b/>
          <w:bCs/>
          <w:i/>
          <w:iCs/>
        </w:rPr>
        <w:t>periculoase</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w:t>
      </w:r>
      <w:proofErr w:type="spellStart"/>
      <w:r w:rsidRPr="00E1684D">
        <w:rPr>
          <w:rFonts w:ascii="Arial" w:hAnsi="Arial" w:cs="Arial"/>
          <w:b/>
          <w:bCs/>
          <w:i/>
          <w:iCs/>
        </w:rPr>
        <w:t>asigurarea</w:t>
      </w:r>
      <w:proofErr w:type="spellEnd"/>
      <w:r w:rsidRPr="00E1684D">
        <w:rPr>
          <w:rFonts w:ascii="Arial" w:hAnsi="Arial" w:cs="Arial"/>
          <w:b/>
          <w:bCs/>
          <w:i/>
          <w:iCs/>
        </w:rPr>
        <w:t xml:space="preserve"> </w:t>
      </w:r>
      <w:proofErr w:type="spellStart"/>
      <w:r w:rsidRPr="00E1684D">
        <w:rPr>
          <w:rFonts w:ascii="Arial" w:hAnsi="Arial" w:cs="Arial"/>
          <w:b/>
          <w:bCs/>
          <w:i/>
          <w:iCs/>
        </w:rPr>
        <w:t>condiţiilor</w:t>
      </w:r>
      <w:proofErr w:type="spellEnd"/>
      <w:r w:rsidRPr="00E1684D">
        <w:rPr>
          <w:rFonts w:ascii="Arial" w:hAnsi="Arial" w:cs="Arial"/>
          <w:b/>
          <w:bCs/>
          <w:i/>
          <w:iCs/>
        </w:rPr>
        <w:t xml:space="preserve"> de </w:t>
      </w:r>
      <w:proofErr w:type="spellStart"/>
      <w:r w:rsidRPr="00E1684D">
        <w:rPr>
          <w:rFonts w:ascii="Arial" w:hAnsi="Arial" w:cs="Arial"/>
          <w:b/>
          <w:bCs/>
          <w:i/>
          <w:iCs/>
        </w:rPr>
        <w:t>protecţie</w:t>
      </w:r>
      <w:proofErr w:type="spellEnd"/>
      <w:r w:rsidRPr="00E1684D">
        <w:rPr>
          <w:rFonts w:ascii="Arial" w:hAnsi="Arial" w:cs="Arial"/>
          <w:b/>
          <w:bCs/>
          <w:i/>
          <w:iCs/>
        </w:rPr>
        <w:t xml:space="preserve"> a </w:t>
      </w:r>
      <w:proofErr w:type="spellStart"/>
      <w:r w:rsidRPr="00E1684D">
        <w:rPr>
          <w:rFonts w:ascii="Arial" w:hAnsi="Arial" w:cs="Arial"/>
          <w:b/>
          <w:bCs/>
          <w:i/>
          <w:iCs/>
        </w:rPr>
        <w:t>factorilor</w:t>
      </w:r>
      <w:proofErr w:type="spellEnd"/>
      <w:r w:rsidRPr="00E1684D">
        <w:rPr>
          <w:rFonts w:ascii="Arial" w:hAnsi="Arial" w:cs="Arial"/>
          <w:b/>
          <w:bCs/>
          <w:i/>
          <w:iCs/>
        </w:rPr>
        <w:t xml:space="preserve"> de </w:t>
      </w:r>
      <w:proofErr w:type="spellStart"/>
      <w:r w:rsidRPr="00E1684D">
        <w:rPr>
          <w:rFonts w:ascii="Arial" w:hAnsi="Arial" w:cs="Arial"/>
          <w:b/>
          <w:bCs/>
          <w:i/>
          <w:iCs/>
        </w:rPr>
        <w:t>mediu</w:t>
      </w:r>
      <w:proofErr w:type="spellEnd"/>
      <w:r w:rsidRPr="00E1684D">
        <w:rPr>
          <w:rFonts w:ascii="Arial" w:hAnsi="Arial" w:cs="Arial"/>
          <w:b/>
          <w:bCs/>
          <w:i/>
          <w:iCs/>
        </w:rPr>
        <w:t xml:space="preserve"> </w:t>
      </w:r>
      <w:proofErr w:type="spellStart"/>
      <w:r w:rsidRPr="00E1684D">
        <w:rPr>
          <w:rFonts w:ascii="Arial" w:hAnsi="Arial" w:cs="Arial"/>
          <w:b/>
          <w:bCs/>
          <w:i/>
          <w:iCs/>
        </w:rPr>
        <w:t>şi</w:t>
      </w:r>
      <w:proofErr w:type="spellEnd"/>
      <w:r w:rsidRPr="00E1684D">
        <w:rPr>
          <w:rFonts w:ascii="Arial" w:hAnsi="Arial" w:cs="Arial"/>
          <w:b/>
          <w:bCs/>
          <w:i/>
          <w:iCs/>
        </w:rPr>
        <w:t xml:space="preserve"> a </w:t>
      </w:r>
      <w:proofErr w:type="spellStart"/>
      <w:r w:rsidRPr="00E1684D">
        <w:rPr>
          <w:rFonts w:ascii="Arial" w:hAnsi="Arial" w:cs="Arial"/>
          <w:b/>
          <w:bCs/>
          <w:i/>
          <w:iCs/>
        </w:rPr>
        <w:t>sănătăţii</w:t>
      </w:r>
      <w:proofErr w:type="spellEnd"/>
      <w:r w:rsidRPr="00E1684D">
        <w:rPr>
          <w:rFonts w:ascii="Arial" w:hAnsi="Arial" w:cs="Arial"/>
          <w:b/>
          <w:bCs/>
          <w:i/>
          <w:iCs/>
        </w:rPr>
        <w:t xml:space="preserve"> </w:t>
      </w:r>
      <w:proofErr w:type="spellStart"/>
      <w:r w:rsidRPr="00E1684D">
        <w:rPr>
          <w:rFonts w:ascii="Arial" w:hAnsi="Arial" w:cs="Arial"/>
          <w:b/>
          <w:bCs/>
          <w:i/>
          <w:iCs/>
        </w:rPr>
        <w:t>populaţiei</w:t>
      </w:r>
      <w:proofErr w:type="spellEnd"/>
      <w:r w:rsidRPr="00E1684D">
        <w:rPr>
          <w:rFonts w:ascii="Arial" w:hAnsi="Arial" w:cs="Arial"/>
          <w:b/>
          <w:bCs/>
          <w:i/>
          <w:iCs/>
        </w:rPr>
        <w:t>.</w:t>
      </w:r>
    </w:p>
    <w:p w14:paraId="7B86317C" w14:textId="77777777" w:rsidR="00CC5FD4" w:rsidRPr="00E1684D" w:rsidRDefault="00CC5FD4" w:rsidP="00CC5FD4">
      <w:pPr>
        <w:spacing w:after="0" w:line="240" w:lineRule="auto"/>
        <w:jc w:val="both"/>
        <w:rPr>
          <w:rStyle w:val="slitbdy"/>
          <w:rFonts w:ascii="Arial" w:hAnsi="Arial" w:cs="Arial"/>
          <w:b/>
          <w:bCs/>
          <w:i/>
          <w:iCs/>
          <w:color w:val="000000"/>
          <w:sz w:val="24"/>
          <w:szCs w:val="24"/>
          <w:bdr w:val="none" w:sz="0" w:space="0" w:color="auto" w:frame="1"/>
          <w:shd w:val="clear" w:color="auto" w:fill="FFFFFF"/>
          <w:lang w:val="ro-RO"/>
        </w:rPr>
      </w:pPr>
    </w:p>
    <w:p w14:paraId="3933120C" w14:textId="46F0568B" w:rsidR="00A33B50" w:rsidRPr="00E1684D" w:rsidRDefault="00687384" w:rsidP="00CC5FD4">
      <w:pPr>
        <w:pStyle w:val="BodyText"/>
        <w:spacing w:after="0" w:line="240" w:lineRule="auto"/>
        <w:ind w:right="195" w:firstLine="360"/>
        <w:jc w:val="both"/>
        <w:rPr>
          <w:rFonts w:ascii="Arial" w:hAnsi="Arial" w:cs="Arial"/>
          <w:sz w:val="24"/>
          <w:szCs w:val="24"/>
        </w:rPr>
      </w:pPr>
      <w:proofErr w:type="spellStart"/>
      <w:r w:rsidRPr="00E1684D">
        <w:rPr>
          <w:rFonts w:ascii="Arial" w:hAnsi="Arial" w:cs="Arial"/>
          <w:sz w:val="24"/>
          <w:szCs w:val="24"/>
        </w:rPr>
        <w:t>Materiale</w:t>
      </w:r>
      <w:proofErr w:type="spellEnd"/>
      <w:r w:rsidRPr="00E1684D">
        <w:rPr>
          <w:rFonts w:ascii="Arial" w:hAnsi="Arial" w:cs="Arial"/>
          <w:sz w:val="24"/>
          <w:szCs w:val="24"/>
        </w:rPr>
        <w:t xml:space="preserve"> </w:t>
      </w:r>
      <w:proofErr w:type="spellStart"/>
      <w:r w:rsidRPr="00E1684D">
        <w:rPr>
          <w:rFonts w:ascii="Arial" w:hAnsi="Arial" w:cs="Arial"/>
          <w:sz w:val="24"/>
          <w:szCs w:val="24"/>
        </w:rPr>
        <w:t>ce</w:t>
      </w:r>
      <w:proofErr w:type="spellEnd"/>
      <w:r w:rsidRPr="00E1684D">
        <w:rPr>
          <w:rFonts w:ascii="Arial" w:hAnsi="Arial" w:cs="Arial"/>
          <w:sz w:val="24"/>
          <w:szCs w:val="24"/>
        </w:rPr>
        <w:t xml:space="preserve"> pot fi considerate </w:t>
      </w:r>
      <w:proofErr w:type="spellStart"/>
      <w:r w:rsidRPr="00E1684D">
        <w:rPr>
          <w:rFonts w:ascii="Arial" w:hAnsi="Arial" w:cs="Arial"/>
          <w:sz w:val="24"/>
          <w:szCs w:val="24"/>
        </w:rPr>
        <w:t>toxice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periculoase</w:t>
      </w:r>
      <w:proofErr w:type="spellEnd"/>
      <w:r w:rsidRPr="00E1684D">
        <w:rPr>
          <w:rFonts w:ascii="Arial" w:hAnsi="Arial" w:cs="Arial"/>
          <w:sz w:val="24"/>
          <w:szCs w:val="24"/>
        </w:rPr>
        <w:t>:</w:t>
      </w:r>
    </w:p>
    <w:p w14:paraId="43BA2123" w14:textId="2480F247" w:rsidR="00687384" w:rsidRPr="00E1684D" w:rsidRDefault="00687384" w:rsidP="00CC5FD4">
      <w:pPr>
        <w:pStyle w:val="BodyText"/>
        <w:numPr>
          <w:ilvl w:val="0"/>
          <w:numId w:val="4"/>
        </w:numPr>
        <w:spacing w:after="0" w:line="240" w:lineRule="auto"/>
        <w:ind w:right="195"/>
        <w:jc w:val="both"/>
        <w:rPr>
          <w:rFonts w:ascii="Arial" w:hAnsi="Arial" w:cs="Arial"/>
          <w:sz w:val="24"/>
          <w:szCs w:val="24"/>
        </w:rPr>
      </w:pPr>
      <w:proofErr w:type="spellStart"/>
      <w:r w:rsidRPr="00E1684D">
        <w:rPr>
          <w:rFonts w:ascii="Arial" w:hAnsi="Arial" w:cs="Arial"/>
          <w:sz w:val="24"/>
          <w:szCs w:val="24"/>
        </w:rPr>
        <w:t>combustibil</w:t>
      </w:r>
      <w:proofErr w:type="spellEnd"/>
      <w:r w:rsidRPr="00E1684D">
        <w:rPr>
          <w:rFonts w:ascii="Arial" w:hAnsi="Arial" w:cs="Arial"/>
          <w:sz w:val="24"/>
          <w:szCs w:val="24"/>
        </w:rPr>
        <w:t xml:space="preserve"> </w:t>
      </w:r>
      <w:proofErr w:type="spellStart"/>
      <w:r w:rsidRPr="00E1684D">
        <w:rPr>
          <w:rFonts w:ascii="Arial" w:hAnsi="Arial" w:cs="Arial"/>
          <w:sz w:val="24"/>
          <w:szCs w:val="24"/>
        </w:rPr>
        <w:t>folosit</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echipamente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vehicule</w:t>
      </w:r>
      <w:proofErr w:type="spellEnd"/>
      <w:r w:rsidRPr="00E1684D">
        <w:rPr>
          <w:rFonts w:ascii="Arial" w:hAnsi="Arial" w:cs="Arial"/>
          <w:sz w:val="24"/>
          <w:szCs w:val="24"/>
        </w:rPr>
        <w:t xml:space="preserve"> de transport;</w:t>
      </w:r>
    </w:p>
    <w:p w14:paraId="546959F8" w14:textId="2AEFB417" w:rsidR="00687384" w:rsidRPr="00E1684D" w:rsidRDefault="00687384" w:rsidP="00CC5FD4">
      <w:pPr>
        <w:pStyle w:val="BodyText"/>
        <w:numPr>
          <w:ilvl w:val="0"/>
          <w:numId w:val="4"/>
        </w:numPr>
        <w:spacing w:after="0" w:line="240" w:lineRule="auto"/>
        <w:ind w:right="195"/>
        <w:jc w:val="both"/>
        <w:rPr>
          <w:rFonts w:ascii="Arial" w:hAnsi="Arial" w:cs="Arial"/>
          <w:sz w:val="24"/>
          <w:szCs w:val="24"/>
        </w:rPr>
      </w:pPr>
      <w:proofErr w:type="spellStart"/>
      <w:r w:rsidRPr="00E1684D">
        <w:rPr>
          <w:rFonts w:ascii="Arial" w:hAnsi="Arial" w:cs="Arial"/>
          <w:sz w:val="24"/>
          <w:szCs w:val="24"/>
        </w:rPr>
        <w:t>benzina</w:t>
      </w:r>
      <w:proofErr w:type="spellEnd"/>
      <w:r w:rsidRPr="00E1684D">
        <w:rPr>
          <w:rFonts w:ascii="Arial" w:hAnsi="Arial" w:cs="Arial"/>
          <w:sz w:val="24"/>
          <w:szCs w:val="24"/>
        </w:rPr>
        <w:t>;</w:t>
      </w:r>
    </w:p>
    <w:p w14:paraId="5340F847" w14:textId="31EAD8D9" w:rsidR="00687384" w:rsidRPr="00E1684D" w:rsidRDefault="00687384" w:rsidP="00CC5FD4">
      <w:pPr>
        <w:pStyle w:val="BodyText"/>
        <w:numPr>
          <w:ilvl w:val="0"/>
          <w:numId w:val="4"/>
        </w:numPr>
        <w:spacing w:after="0" w:line="240" w:lineRule="auto"/>
        <w:ind w:right="195"/>
        <w:jc w:val="both"/>
        <w:rPr>
          <w:rFonts w:ascii="Arial" w:hAnsi="Arial" w:cs="Arial"/>
          <w:sz w:val="24"/>
          <w:szCs w:val="24"/>
        </w:rPr>
      </w:pPr>
      <w:proofErr w:type="spellStart"/>
      <w:r w:rsidRPr="00E1684D">
        <w:rPr>
          <w:rFonts w:ascii="Arial" w:hAnsi="Arial" w:cs="Arial"/>
          <w:sz w:val="24"/>
          <w:szCs w:val="24"/>
        </w:rPr>
        <w:t>lubrifianti</w:t>
      </w:r>
      <w:proofErr w:type="spellEnd"/>
      <w:r w:rsidRPr="00E1684D">
        <w:rPr>
          <w:rFonts w:ascii="Arial" w:hAnsi="Arial" w:cs="Arial"/>
          <w:sz w:val="24"/>
          <w:szCs w:val="24"/>
        </w:rPr>
        <w:t xml:space="preserve"> (</w:t>
      </w:r>
      <w:proofErr w:type="spellStart"/>
      <w:r w:rsidRPr="00E1684D">
        <w:rPr>
          <w:rFonts w:ascii="Arial" w:hAnsi="Arial" w:cs="Arial"/>
          <w:sz w:val="24"/>
          <w:szCs w:val="24"/>
        </w:rPr>
        <w:t>uleiuri</w:t>
      </w:r>
      <w:proofErr w:type="spellEnd"/>
      <w:r w:rsidRPr="00E1684D">
        <w:rPr>
          <w:rFonts w:ascii="Arial" w:hAnsi="Arial" w:cs="Arial"/>
          <w:sz w:val="24"/>
          <w:szCs w:val="24"/>
        </w:rPr>
        <w:t xml:space="preserve">, </w:t>
      </w:r>
      <w:proofErr w:type="spellStart"/>
      <w:r w:rsidRPr="00E1684D">
        <w:rPr>
          <w:rFonts w:ascii="Arial" w:hAnsi="Arial" w:cs="Arial"/>
          <w:sz w:val="24"/>
          <w:szCs w:val="24"/>
        </w:rPr>
        <w:t>parafina</w:t>
      </w:r>
      <w:proofErr w:type="spellEnd"/>
      <w:r w:rsidRPr="00E1684D">
        <w:rPr>
          <w:rFonts w:ascii="Arial" w:hAnsi="Arial" w:cs="Arial"/>
          <w:sz w:val="24"/>
          <w:szCs w:val="24"/>
        </w:rPr>
        <w:t>)</w:t>
      </w:r>
    </w:p>
    <w:p w14:paraId="6E7D582B" w14:textId="0F8BE885" w:rsidR="00687384" w:rsidRPr="00E1684D" w:rsidRDefault="00687384" w:rsidP="00CC5FD4">
      <w:pPr>
        <w:pStyle w:val="BodyText"/>
        <w:numPr>
          <w:ilvl w:val="0"/>
          <w:numId w:val="4"/>
        </w:numPr>
        <w:spacing w:after="0" w:line="240" w:lineRule="auto"/>
        <w:ind w:right="195"/>
        <w:jc w:val="both"/>
        <w:rPr>
          <w:rFonts w:ascii="Arial" w:hAnsi="Arial" w:cs="Arial"/>
          <w:sz w:val="24"/>
          <w:szCs w:val="24"/>
        </w:rPr>
      </w:pPr>
      <w:proofErr w:type="spellStart"/>
      <w:r w:rsidRPr="00E1684D">
        <w:rPr>
          <w:rFonts w:ascii="Arial" w:hAnsi="Arial" w:cs="Arial"/>
          <w:sz w:val="24"/>
          <w:szCs w:val="24"/>
        </w:rPr>
        <w:t>vopsea</w:t>
      </w:r>
      <w:proofErr w:type="spellEnd"/>
      <w:r w:rsidRPr="00E1684D">
        <w:rPr>
          <w:rFonts w:ascii="Arial" w:hAnsi="Arial" w:cs="Arial"/>
          <w:sz w:val="24"/>
          <w:szCs w:val="24"/>
        </w:rPr>
        <w:t xml:space="preserve">, </w:t>
      </w:r>
      <w:proofErr w:type="spellStart"/>
      <w:r w:rsidRPr="00E1684D">
        <w:rPr>
          <w:rFonts w:ascii="Arial" w:hAnsi="Arial" w:cs="Arial"/>
          <w:sz w:val="24"/>
          <w:szCs w:val="24"/>
        </w:rPr>
        <w:t>diluanti</w:t>
      </w:r>
      <w:proofErr w:type="spellEnd"/>
      <w:r w:rsidRPr="00E1684D">
        <w:rPr>
          <w:rFonts w:ascii="Arial" w:hAnsi="Arial" w:cs="Arial"/>
          <w:sz w:val="24"/>
          <w:szCs w:val="24"/>
        </w:rPr>
        <w:t xml:space="preserve">, </w:t>
      </w:r>
      <w:proofErr w:type="spellStart"/>
      <w:r w:rsidRPr="00E1684D">
        <w:rPr>
          <w:rFonts w:ascii="Arial" w:hAnsi="Arial" w:cs="Arial"/>
          <w:sz w:val="24"/>
          <w:szCs w:val="24"/>
        </w:rPr>
        <w:t>grunduri</w:t>
      </w:r>
      <w:proofErr w:type="spellEnd"/>
      <w:r w:rsidRPr="00E1684D">
        <w:rPr>
          <w:rFonts w:ascii="Arial" w:hAnsi="Arial" w:cs="Arial"/>
          <w:sz w:val="24"/>
          <w:szCs w:val="24"/>
        </w:rPr>
        <w:t xml:space="preserve"> </w:t>
      </w:r>
      <w:proofErr w:type="spellStart"/>
      <w:r w:rsidRPr="00E1684D">
        <w:rPr>
          <w:rFonts w:ascii="Arial" w:hAnsi="Arial" w:cs="Arial"/>
          <w:sz w:val="24"/>
          <w:szCs w:val="24"/>
        </w:rPr>
        <w:t>folosite</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realizarea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protectiei</w:t>
      </w:r>
      <w:proofErr w:type="spellEnd"/>
      <w:r w:rsidRPr="00E1684D">
        <w:rPr>
          <w:rFonts w:ascii="Arial" w:hAnsi="Arial" w:cs="Arial"/>
          <w:sz w:val="24"/>
          <w:szCs w:val="24"/>
        </w:rPr>
        <w:t xml:space="preserve"> </w:t>
      </w:r>
      <w:proofErr w:type="spellStart"/>
      <w:r w:rsidRPr="00E1684D">
        <w:rPr>
          <w:rFonts w:ascii="Arial" w:hAnsi="Arial" w:cs="Arial"/>
          <w:sz w:val="24"/>
          <w:szCs w:val="24"/>
        </w:rPr>
        <w:t>anticorozive</w:t>
      </w:r>
      <w:proofErr w:type="spellEnd"/>
      <w:r w:rsidR="00CC5FD4" w:rsidRPr="00E1684D">
        <w:rPr>
          <w:rFonts w:ascii="Arial" w:hAnsi="Arial" w:cs="Arial"/>
          <w:sz w:val="24"/>
          <w:szCs w:val="24"/>
        </w:rPr>
        <w:t>.</w:t>
      </w:r>
    </w:p>
    <w:p w14:paraId="631B98CA" w14:textId="664DE0E7" w:rsidR="00CC5FD4" w:rsidRPr="00E1684D" w:rsidRDefault="00CC5FD4" w:rsidP="00CC5FD4">
      <w:pPr>
        <w:pStyle w:val="BodyText"/>
        <w:spacing w:after="160"/>
        <w:ind w:right="195" w:firstLine="360"/>
        <w:jc w:val="both"/>
        <w:rPr>
          <w:rFonts w:ascii="Arial" w:hAnsi="Arial" w:cs="Arial"/>
          <w:sz w:val="24"/>
          <w:szCs w:val="24"/>
        </w:rPr>
      </w:pPr>
      <w:proofErr w:type="spellStart"/>
      <w:r w:rsidRPr="00E1684D">
        <w:rPr>
          <w:rFonts w:ascii="Arial" w:hAnsi="Arial" w:cs="Arial"/>
          <w:sz w:val="24"/>
          <w:szCs w:val="24"/>
        </w:rPr>
        <w:t>Alimentarea</w:t>
      </w:r>
      <w:proofErr w:type="spellEnd"/>
      <w:r w:rsidRPr="00E1684D">
        <w:rPr>
          <w:rFonts w:ascii="Arial" w:hAnsi="Arial" w:cs="Arial"/>
          <w:sz w:val="24"/>
          <w:szCs w:val="24"/>
        </w:rPr>
        <w:t xml:space="preserve"> cu </w:t>
      </w:r>
      <w:proofErr w:type="spellStart"/>
      <w:r w:rsidRPr="00E1684D">
        <w:rPr>
          <w:rFonts w:ascii="Arial" w:hAnsi="Arial" w:cs="Arial"/>
          <w:sz w:val="24"/>
          <w:szCs w:val="24"/>
        </w:rPr>
        <w:t>carburanti</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schimbul</w:t>
      </w:r>
      <w:proofErr w:type="spellEnd"/>
      <w:r w:rsidRPr="00E1684D">
        <w:rPr>
          <w:rFonts w:ascii="Arial" w:hAnsi="Arial" w:cs="Arial"/>
          <w:sz w:val="24"/>
          <w:szCs w:val="24"/>
        </w:rPr>
        <w:t xml:space="preserve"> </w:t>
      </w:r>
      <w:proofErr w:type="spellStart"/>
      <w:r w:rsidRPr="00E1684D">
        <w:rPr>
          <w:rFonts w:ascii="Arial" w:hAnsi="Arial" w:cs="Arial"/>
          <w:sz w:val="24"/>
          <w:szCs w:val="24"/>
        </w:rPr>
        <w:t>uleiurile</w:t>
      </w:r>
      <w:proofErr w:type="spellEnd"/>
      <w:r w:rsidRPr="00E1684D">
        <w:rPr>
          <w:rFonts w:ascii="Arial" w:hAnsi="Arial" w:cs="Arial"/>
          <w:sz w:val="24"/>
          <w:szCs w:val="24"/>
        </w:rPr>
        <w:t xml:space="preserve"> </w:t>
      </w:r>
      <w:proofErr w:type="spellStart"/>
      <w:r w:rsidRPr="00E1684D">
        <w:rPr>
          <w:rFonts w:ascii="Arial" w:hAnsi="Arial" w:cs="Arial"/>
          <w:sz w:val="24"/>
          <w:szCs w:val="24"/>
        </w:rPr>
        <w:t>hidraulice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de </w:t>
      </w:r>
      <w:proofErr w:type="spellStart"/>
      <w:r w:rsidRPr="00E1684D">
        <w:rPr>
          <w:rFonts w:ascii="Arial" w:hAnsi="Arial" w:cs="Arial"/>
          <w:sz w:val="24"/>
          <w:szCs w:val="24"/>
        </w:rPr>
        <w:t>transmisie</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efectua</w:t>
      </w:r>
      <w:proofErr w:type="spellEnd"/>
      <w:r w:rsidRPr="00E1684D">
        <w:rPr>
          <w:rFonts w:ascii="Arial" w:hAnsi="Arial" w:cs="Arial"/>
          <w:sz w:val="24"/>
          <w:szCs w:val="24"/>
        </w:rPr>
        <w:t xml:space="preserve"> </w:t>
      </w:r>
      <w:proofErr w:type="spellStart"/>
      <w:r w:rsidRPr="00E1684D">
        <w:rPr>
          <w:rFonts w:ascii="Arial" w:hAnsi="Arial" w:cs="Arial"/>
          <w:sz w:val="24"/>
          <w:szCs w:val="24"/>
        </w:rPr>
        <w:t>numai</w:t>
      </w:r>
      <w:proofErr w:type="spellEnd"/>
      <w:r w:rsidRPr="00E1684D">
        <w:rPr>
          <w:rFonts w:ascii="Arial" w:hAnsi="Arial" w:cs="Arial"/>
          <w:sz w:val="24"/>
          <w:szCs w:val="24"/>
        </w:rPr>
        <w:t xml:space="preserve"> in </w:t>
      </w:r>
      <w:proofErr w:type="spellStart"/>
      <w:r w:rsidRPr="00E1684D">
        <w:rPr>
          <w:rFonts w:ascii="Arial" w:hAnsi="Arial" w:cs="Arial"/>
          <w:sz w:val="24"/>
          <w:szCs w:val="24"/>
        </w:rPr>
        <w:t>atelierele</w:t>
      </w:r>
      <w:proofErr w:type="spellEnd"/>
      <w:r w:rsidRPr="00E1684D">
        <w:rPr>
          <w:rFonts w:ascii="Arial" w:hAnsi="Arial" w:cs="Arial"/>
          <w:sz w:val="24"/>
          <w:szCs w:val="24"/>
        </w:rPr>
        <w:t xml:space="preserve"> </w:t>
      </w:r>
      <w:proofErr w:type="spellStart"/>
      <w:r w:rsidRPr="00E1684D">
        <w:rPr>
          <w:rFonts w:ascii="Arial" w:hAnsi="Arial" w:cs="Arial"/>
          <w:sz w:val="24"/>
          <w:szCs w:val="24"/>
        </w:rPr>
        <w:t>autorizate</w:t>
      </w:r>
      <w:proofErr w:type="spellEnd"/>
      <w:r w:rsidRPr="00E1684D">
        <w:rPr>
          <w:rFonts w:ascii="Arial" w:hAnsi="Arial" w:cs="Arial"/>
          <w:sz w:val="24"/>
          <w:szCs w:val="24"/>
        </w:rPr>
        <w:t xml:space="preserve">, </w:t>
      </w:r>
      <w:proofErr w:type="spellStart"/>
      <w:r w:rsidRPr="00E1684D">
        <w:rPr>
          <w:rFonts w:ascii="Arial" w:hAnsi="Arial" w:cs="Arial"/>
          <w:sz w:val="24"/>
          <w:szCs w:val="24"/>
        </w:rPr>
        <w:t>transportate</w:t>
      </w:r>
      <w:proofErr w:type="spellEnd"/>
      <w:r w:rsidRPr="00E1684D">
        <w:rPr>
          <w:rFonts w:ascii="Arial" w:hAnsi="Arial" w:cs="Arial"/>
          <w:sz w:val="24"/>
          <w:szCs w:val="24"/>
        </w:rPr>
        <w:t xml:space="preserve"> cu </w:t>
      </w:r>
      <w:proofErr w:type="spellStart"/>
      <w:r w:rsidRPr="00E1684D">
        <w:rPr>
          <w:rFonts w:ascii="Arial" w:hAnsi="Arial" w:cs="Arial"/>
          <w:sz w:val="24"/>
          <w:szCs w:val="24"/>
        </w:rPr>
        <w:t>cisterne</w:t>
      </w:r>
      <w:proofErr w:type="spellEnd"/>
      <w:r w:rsidRPr="00E1684D">
        <w:rPr>
          <w:rFonts w:ascii="Arial" w:hAnsi="Arial" w:cs="Arial"/>
          <w:sz w:val="24"/>
          <w:szCs w:val="24"/>
        </w:rPr>
        <w:t xml:space="preserve"> auto, </w:t>
      </w:r>
      <w:proofErr w:type="spellStart"/>
      <w:r w:rsidRPr="00E1684D">
        <w:rPr>
          <w:rFonts w:ascii="Arial" w:hAnsi="Arial" w:cs="Arial"/>
          <w:sz w:val="24"/>
          <w:szCs w:val="24"/>
        </w:rPr>
        <w:t>ori</w:t>
      </w:r>
      <w:proofErr w:type="spellEnd"/>
      <w:r w:rsidRPr="00E1684D">
        <w:rPr>
          <w:rFonts w:ascii="Arial" w:hAnsi="Arial" w:cs="Arial"/>
          <w:sz w:val="24"/>
          <w:szCs w:val="24"/>
        </w:rPr>
        <w:t xml:space="preserve"> de cate </w:t>
      </w:r>
      <w:proofErr w:type="spellStart"/>
      <w:r w:rsidRPr="00E1684D">
        <w:rPr>
          <w:rFonts w:ascii="Arial" w:hAnsi="Arial" w:cs="Arial"/>
          <w:sz w:val="24"/>
          <w:szCs w:val="24"/>
        </w:rPr>
        <w:t>ori</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fi </w:t>
      </w:r>
      <w:proofErr w:type="spellStart"/>
      <w:r w:rsidRPr="00E1684D">
        <w:rPr>
          <w:rFonts w:ascii="Arial" w:hAnsi="Arial" w:cs="Arial"/>
          <w:sz w:val="24"/>
          <w:szCs w:val="24"/>
        </w:rPr>
        <w:t>necesar</w:t>
      </w:r>
      <w:proofErr w:type="spellEnd"/>
      <w:r w:rsidRPr="00E1684D">
        <w:rPr>
          <w:rFonts w:ascii="Arial" w:hAnsi="Arial" w:cs="Arial"/>
          <w:sz w:val="24"/>
          <w:szCs w:val="24"/>
        </w:rPr>
        <w:t>.</w:t>
      </w:r>
    </w:p>
    <w:p w14:paraId="14808B0F" w14:textId="46D8E25B" w:rsidR="00CC5FD4" w:rsidRPr="00E1684D" w:rsidRDefault="00CC5FD4" w:rsidP="00CC5FD4">
      <w:pPr>
        <w:pStyle w:val="BodyText"/>
        <w:spacing w:after="160"/>
        <w:ind w:right="195" w:firstLine="360"/>
        <w:jc w:val="both"/>
        <w:rPr>
          <w:rFonts w:ascii="Arial" w:hAnsi="Arial" w:cs="Arial"/>
          <w:sz w:val="24"/>
          <w:szCs w:val="24"/>
        </w:rPr>
      </w:pPr>
      <w:proofErr w:type="spellStart"/>
      <w:r w:rsidRPr="00E1684D">
        <w:rPr>
          <w:rFonts w:ascii="Arial" w:hAnsi="Arial" w:cs="Arial"/>
          <w:sz w:val="24"/>
          <w:szCs w:val="24"/>
        </w:rPr>
        <w:t>Schimbarea</w:t>
      </w:r>
      <w:proofErr w:type="spellEnd"/>
      <w:r w:rsidRPr="00E1684D">
        <w:rPr>
          <w:rFonts w:ascii="Arial" w:hAnsi="Arial" w:cs="Arial"/>
          <w:sz w:val="24"/>
          <w:szCs w:val="24"/>
        </w:rPr>
        <w:t xml:space="preserve"> </w:t>
      </w:r>
      <w:proofErr w:type="spellStart"/>
      <w:r w:rsidRPr="00E1684D">
        <w:rPr>
          <w:rFonts w:ascii="Arial" w:hAnsi="Arial" w:cs="Arial"/>
          <w:sz w:val="24"/>
          <w:szCs w:val="24"/>
        </w:rPr>
        <w:t>lubrifiantilor</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intretinerea</w:t>
      </w:r>
      <w:proofErr w:type="spellEnd"/>
      <w:r w:rsidRPr="00E1684D">
        <w:rPr>
          <w:rFonts w:ascii="Arial" w:hAnsi="Arial" w:cs="Arial"/>
          <w:sz w:val="24"/>
          <w:szCs w:val="24"/>
        </w:rPr>
        <w:t xml:space="preserve"> </w:t>
      </w:r>
      <w:proofErr w:type="spellStart"/>
      <w:r w:rsidRPr="00E1684D">
        <w:rPr>
          <w:rFonts w:ascii="Arial" w:hAnsi="Arial" w:cs="Arial"/>
          <w:sz w:val="24"/>
          <w:szCs w:val="24"/>
        </w:rPr>
        <w:t>acumulatorilor</w:t>
      </w:r>
      <w:proofErr w:type="spellEnd"/>
      <w:r w:rsidRPr="00E1684D">
        <w:rPr>
          <w:rFonts w:ascii="Arial" w:hAnsi="Arial" w:cs="Arial"/>
          <w:sz w:val="24"/>
          <w:szCs w:val="24"/>
        </w:rPr>
        <w:t xml:space="preserve"> auto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executa</w:t>
      </w:r>
      <w:proofErr w:type="spellEnd"/>
      <w:r w:rsidRPr="00E1684D">
        <w:rPr>
          <w:rFonts w:ascii="Arial" w:hAnsi="Arial" w:cs="Arial"/>
          <w:sz w:val="24"/>
          <w:szCs w:val="24"/>
        </w:rPr>
        <w:t xml:space="preserve"> in </w:t>
      </w:r>
      <w:proofErr w:type="spellStart"/>
      <w:r w:rsidRPr="00E1684D">
        <w:rPr>
          <w:rFonts w:ascii="Arial" w:hAnsi="Arial" w:cs="Arial"/>
          <w:sz w:val="24"/>
          <w:szCs w:val="24"/>
        </w:rPr>
        <w:t>ateliere</w:t>
      </w:r>
      <w:proofErr w:type="spellEnd"/>
      <w:r w:rsidRPr="00E1684D">
        <w:rPr>
          <w:rFonts w:ascii="Arial" w:hAnsi="Arial" w:cs="Arial"/>
          <w:sz w:val="24"/>
          <w:szCs w:val="24"/>
        </w:rPr>
        <w:t xml:space="preserve"> </w:t>
      </w:r>
      <w:proofErr w:type="spellStart"/>
      <w:r w:rsidRPr="00E1684D">
        <w:rPr>
          <w:rFonts w:ascii="Arial" w:hAnsi="Arial" w:cs="Arial"/>
          <w:sz w:val="24"/>
          <w:szCs w:val="24"/>
        </w:rPr>
        <w:t>specializate</w:t>
      </w:r>
      <w:proofErr w:type="spellEnd"/>
      <w:r w:rsidRPr="00E1684D">
        <w:rPr>
          <w:rFonts w:ascii="Arial" w:hAnsi="Arial" w:cs="Arial"/>
          <w:sz w:val="24"/>
          <w:szCs w:val="24"/>
        </w:rPr>
        <w:t>.</w:t>
      </w:r>
    </w:p>
    <w:p w14:paraId="23D8EF75" w14:textId="77777777" w:rsidR="00A33B50" w:rsidRPr="00E1684D" w:rsidRDefault="00A33B50" w:rsidP="00A33B50">
      <w:pPr>
        <w:shd w:val="clear" w:color="auto" w:fill="FFFFFF"/>
        <w:spacing w:after="0" w:line="276" w:lineRule="auto"/>
        <w:ind w:firstLine="720"/>
        <w:jc w:val="both"/>
        <w:rPr>
          <w:rFonts w:ascii="Arial" w:hAnsi="Arial" w:cs="Arial"/>
          <w:sz w:val="28"/>
          <w:szCs w:val="28"/>
          <w:lang w:val="ro-RO"/>
        </w:rPr>
      </w:pPr>
    </w:p>
    <w:p w14:paraId="7118A7B5" w14:textId="066165B2" w:rsidR="00677DE2" w:rsidRPr="00E1684D" w:rsidRDefault="00CE07C1" w:rsidP="00A33B50">
      <w:pPr>
        <w:pStyle w:val="ListParagraph"/>
        <w:numPr>
          <w:ilvl w:val="0"/>
          <w:numId w:val="1"/>
        </w:numPr>
        <w:spacing w:line="276" w:lineRule="auto"/>
        <w:jc w:val="both"/>
        <w:rPr>
          <w:rFonts w:ascii="Arial" w:hAnsi="Arial" w:cs="Arial"/>
          <w:b/>
          <w:iCs/>
          <w:sz w:val="28"/>
          <w:szCs w:val="28"/>
          <w:u w:val="single"/>
          <w:lang w:val="ro-RO"/>
        </w:rPr>
      </w:pPr>
      <w:r w:rsidRPr="00E1684D">
        <w:rPr>
          <w:rFonts w:ascii="Arial" w:hAnsi="Arial" w:cs="Arial"/>
          <w:b/>
          <w:iCs/>
          <w:sz w:val="28"/>
          <w:szCs w:val="28"/>
          <w:u w:val="single"/>
          <w:lang w:val="ro-RO"/>
        </w:rPr>
        <w:t>Descrierea aspectelor de mediu susceptibile a fi afectate in mod semnificativ de proiect</w:t>
      </w:r>
      <w:r w:rsidR="008909A6" w:rsidRPr="00E1684D">
        <w:rPr>
          <w:rFonts w:ascii="Arial" w:hAnsi="Arial" w:cs="Arial"/>
          <w:b/>
          <w:iCs/>
          <w:sz w:val="28"/>
          <w:szCs w:val="28"/>
          <w:u w:val="single"/>
          <w:lang w:val="ro-RO"/>
        </w:rPr>
        <w:t>:</w:t>
      </w:r>
      <w:r w:rsidR="007A7B06" w:rsidRPr="00E1684D">
        <w:rPr>
          <w:rFonts w:ascii="Arial" w:hAnsi="Arial" w:cs="Arial"/>
          <w:b/>
          <w:iCs/>
          <w:sz w:val="28"/>
          <w:szCs w:val="28"/>
          <w:u w:val="single"/>
          <w:lang w:val="ro-RO"/>
        </w:rPr>
        <w:t xml:space="preserve"> </w:t>
      </w:r>
    </w:p>
    <w:p w14:paraId="2F9C72A1" w14:textId="28D4B0E7" w:rsidR="00CA3523" w:rsidRPr="00E1684D" w:rsidRDefault="00CA3523" w:rsidP="00CA3523">
      <w:pPr>
        <w:ind w:left="90" w:right="196"/>
        <w:jc w:val="both"/>
        <w:rPr>
          <w:rFonts w:ascii="Arial" w:hAnsi="Arial" w:cs="Arial"/>
          <w:b/>
          <w:i/>
          <w:iCs/>
        </w:rPr>
      </w:pPr>
      <w:r w:rsidRPr="00E1684D">
        <w:rPr>
          <w:rFonts w:ascii="Arial" w:hAnsi="Arial" w:cs="Arial"/>
          <w:b/>
          <w:i/>
          <w:iCs/>
        </w:rPr>
        <w:lastRenderedPageBreak/>
        <w:t xml:space="preserve">- </w:t>
      </w:r>
      <w:proofErr w:type="spellStart"/>
      <w:r w:rsidRPr="00E1684D">
        <w:rPr>
          <w:rFonts w:ascii="Arial" w:hAnsi="Arial" w:cs="Arial"/>
          <w:b/>
          <w:i/>
          <w:iCs/>
        </w:rPr>
        <w:t>impactul</w:t>
      </w:r>
      <w:proofErr w:type="spellEnd"/>
      <w:r w:rsidRPr="00E1684D">
        <w:rPr>
          <w:rFonts w:ascii="Arial" w:hAnsi="Arial" w:cs="Arial"/>
          <w:b/>
          <w:i/>
          <w:iCs/>
        </w:rPr>
        <w:t xml:space="preserve"> </w:t>
      </w:r>
      <w:proofErr w:type="spellStart"/>
      <w:r w:rsidRPr="00E1684D">
        <w:rPr>
          <w:rFonts w:ascii="Arial" w:hAnsi="Arial" w:cs="Arial"/>
          <w:b/>
          <w:i/>
          <w:iCs/>
        </w:rPr>
        <w:t>asupra</w:t>
      </w:r>
      <w:proofErr w:type="spellEnd"/>
      <w:r w:rsidRPr="00E1684D">
        <w:rPr>
          <w:rFonts w:ascii="Arial" w:hAnsi="Arial" w:cs="Arial"/>
          <w:b/>
          <w:i/>
          <w:iCs/>
        </w:rPr>
        <w:t xml:space="preserve"> </w:t>
      </w:r>
      <w:proofErr w:type="spellStart"/>
      <w:r w:rsidRPr="00E1684D">
        <w:rPr>
          <w:rFonts w:ascii="Arial" w:hAnsi="Arial" w:cs="Arial"/>
          <w:b/>
          <w:i/>
          <w:iCs/>
        </w:rPr>
        <w:t>populaţiei</w:t>
      </w:r>
      <w:proofErr w:type="spellEnd"/>
      <w:r w:rsidRPr="00E1684D">
        <w:rPr>
          <w:rFonts w:ascii="Arial" w:hAnsi="Arial" w:cs="Arial"/>
          <w:b/>
          <w:i/>
          <w:iCs/>
        </w:rPr>
        <w:t xml:space="preserve">, </w:t>
      </w:r>
      <w:proofErr w:type="spellStart"/>
      <w:r w:rsidRPr="00E1684D">
        <w:rPr>
          <w:rFonts w:ascii="Arial" w:hAnsi="Arial" w:cs="Arial"/>
          <w:b/>
          <w:i/>
          <w:iCs/>
        </w:rPr>
        <w:t>sănătăţii</w:t>
      </w:r>
      <w:proofErr w:type="spellEnd"/>
      <w:r w:rsidRPr="00E1684D">
        <w:rPr>
          <w:rFonts w:ascii="Arial" w:hAnsi="Arial" w:cs="Arial"/>
          <w:b/>
          <w:i/>
          <w:iCs/>
        </w:rPr>
        <w:t xml:space="preserve"> </w:t>
      </w:r>
      <w:proofErr w:type="spellStart"/>
      <w:r w:rsidRPr="00E1684D">
        <w:rPr>
          <w:rFonts w:ascii="Arial" w:hAnsi="Arial" w:cs="Arial"/>
          <w:b/>
          <w:i/>
          <w:iCs/>
        </w:rPr>
        <w:t>umane</w:t>
      </w:r>
      <w:proofErr w:type="spellEnd"/>
      <w:r w:rsidRPr="00E1684D">
        <w:rPr>
          <w:rFonts w:ascii="Arial" w:hAnsi="Arial" w:cs="Arial"/>
          <w:b/>
          <w:i/>
          <w:iCs/>
        </w:rPr>
        <w:t xml:space="preserve">, </w:t>
      </w:r>
      <w:proofErr w:type="spellStart"/>
      <w:r w:rsidRPr="00E1684D">
        <w:rPr>
          <w:rFonts w:ascii="Arial" w:hAnsi="Arial" w:cs="Arial"/>
          <w:b/>
          <w:i/>
          <w:iCs/>
        </w:rPr>
        <w:t>biodiversităţii</w:t>
      </w:r>
      <w:proofErr w:type="spellEnd"/>
      <w:r w:rsidRPr="00E1684D">
        <w:rPr>
          <w:rFonts w:ascii="Arial" w:hAnsi="Arial" w:cs="Arial"/>
          <w:b/>
          <w:i/>
          <w:iCs/>
        </w:rPr>
        <w:t xml:space="preserve"> (</w:t>
      </w:r>
      <w:proofErr w:type="spellStart"/>
      <w:r w:rsidRPr="00E1684D">
        <w:rPr>
          <w:rFonts w:ascii="Arial" w:hAnsi="Arial" w:cs="Arial"/>
          <w:b/>
          <w:i/>
          <w:iCs/>
        </w:rPr>
        <w:t>acordând</w:t>
      </w:r>
      <w:proofErr w:type="spellEnd"/>
      <w:r w:rsidRPr="00E1684D">
        <w:rPr>
          <w:rFonts w:ascii="Arial" w:hAnsi="Arial" w:cs="Arial"/>
          <w:b/>
          <w:i/>
          <w:iCs/>
        </w:rPr>
        <w:t xml:space="preserve"> o </w:t>
      </w:r>
      <w:proofErr w:type="spellStart"/>
      <w:r w:rsidRPr="00E1684D">
        <w:rPr>
          <w:rFonts w:ascii="Arial" w:hAnsi="Arial" w:cs="Arial"/>
          <w:b/>
          <w:i/>
          <w:iCs/>
        </w:rPr>
        <w:t>atenţie</w:t>
      </w:r>
      <w:proofErr w:type="spellEnd"/>
      <w:r w:rsidRPr="00E1684D">
        <w:rPr>
          <w:rFonts w:ascii="Arial" w:hAnsi="Arial" w:cs="Arial"/>
          <w:b/>
          <w:i/>
          <w:iCs/>
        </w:rPr>
        <w:t xml:space="preserve"> </w:t>
      </w:r>
      <w:proofErr w:type="spellStart"/>
      <w:r w:rsidRPr="00E1684D">
        <w:rPr>
          <w:rFonts w:ascii="Arial" w:hAnsi="Arial" w:cs="Arial"/>
          <w:b/>
          <w:i/>
          <w:iCs/>
        </w:rPr>
        <w:t>specială</w:t>
      </w:r>
      <w:proofErr w:type="spellEnd"/>
      <w:r w:rsidRPr="00E1684D">
        <w:rPr>
          <w:rFonts w:ascii="Arial" w:hAnsi="Arial" w:cs="Arial"/>
          <w:b/>
          <w:i/>
          <w:iCs/>
        </w:rPr>
        <w:t xml:space="preserve"> </w:t>
      </w:r>
      <w:proofErr w:type="spellStart"/>
      <w:r w:rsidRPr="00E1684D">
        <w:rPr>
          <w:rFonts w:ascii="Arial" w:hAnsi="Arial" w:cs="Arial"/>
          <w:b/>
          <w:i/>
          <w:iCs/>
        </w:rPr>
        <w:t>speciilor</w:t>
      </w:r>
      <w:proofErr w:type="spellEnd"/>
      <w:r w:rsidRPr="00E1684D">
        <w:rPr>
          <w:rFonts w:ascii="Arial" w:hAnsi="Arial" w:cs="Arial"/>
          <w:b/>
          <w:i/>
          <w:iCs/>
          <w:spacing w:val="1"/>
        </w:rPr>
        <w:t xml:space="preserve"> </w:t>
      </w:r>
      <w:proofErr w:type="spellStart"/>
      <w:r w:rsidRPr="00E1684D">
        <w:rPr>
          <w:rFonts w:ascii="Arial" w:hAnsi="Arial" w:cs="Arial"/>
          <w:b/>
          <w:i/>
          <w:iCs/>
        </w:rPr>
        <w:t>şi</w:t>
      </w:r>
      <w:proofErr w:type="spellEnd"/>
      <w:r w:rsidRPr="00E1684D">
        <w:rPr>
          <w:rFonts w:ascii="Arial" w:hAnsi="Arial" w:cs="Arial"/>
          <w:b/>
          <w:i/>
          <w:iCs/>
          <w:spacing w:val="-5"/>
        </w:rPr>
        <w:t xml:space="preserve"> </w:t>
      </w:r>
      <w:proofErr w:type="spellStart"/>
      <w:r w:rsidRPr="00E1684D">
        <w:rPr>
          <w:rFonts w:ascii="Arial" w:hAnsi="Arial" w:cs="Arial"/>
          <w:b/>
          <w:i/>
          <w:iCs/>
        </w:rPr>
        <w:t>habitatelor</w:t>
      </w:r>
      <w:proofErr w:type="spellEnd"/>
      <w:r w:rsidRPr="00E1684D">
        <w:rPr>
          <w:rFonts w:ascii="Arial" w:hAnsi="Arial" w:cs="Arial"/>
          <w:b/>
          <w:i/>
          <w:iCs/>
          <w:spacing w:val="-5"/>
        </w:rPr>
        <w:t xml:space="preserve"> </w:t>
      </w:r>
      <w:proofErr w:type="spellStart"/>
      <w:r w:rsidRPr="00E1684D">
        <w:rPr>
          <w:rFonts w:ascii="Arial" w:hAnsi="Arial" w:cs="Arial"/>
          <w:b/>
          <w:i/>
          <w:iCs/>
        </w:rPr>
        <w:t>protejate</w:t>
      </w:r>
      <w:proofErr w:type="spellEnd"/>
      <w:r w:rsidRPr="00E1684D">
        <w:rPr>
          <w:rFonts w:ascii="Arial" w:hAnsi="Arial" w:cs="Arial"/>
          <w:b/>
          <w:i/>
          <w:iCs/>
        </w:rPr>
        <w:t>),</w:t>
      </w:r>
      <w:r w:rsidRPr="00E1684D">
        <w:rPr>
          <w:rFonts w:ascii="Arial" w:hAnsi="Arial" w:cs="Arial"/>
          <w:b/>
          <w:i/>
          <w:iCs/>
          <w:spacing w:val="-5"/>
        </w:rPr>
        <w:t xml:space="preserve"> </w:t>
      </w:r>
      <w:proofErr w:type="spellStart"/>
      <w:r w:rsidRPr="00E1684D">
        <w:rPr>
          <w:rFonts w:ascii="Arial" w:hAnsi="Arial" w:cs="Arial"/>
          <w:b/>
          <w:i/>
          <w:iCs/>
        </w:rPr>
        <w:t>conservarea</w:t>
      </w:r>
      <w:proofErr w:type="spellEnd"/>
      <w:r w:rsidRPr="00E1684D">
        <w:rPr>
          <w:rFonts w:ascii="Arial" w:hAnsi="Arial" w:cs="Arial"/>
          <w:b/>
          <w:i/>
          <w:iCs/>
          <w:spacing w:val="-6"/>
        </w:rPr>
        <w:t xml:space="preserve"> </w:t>
      </w:r>
      <w:proofErr w:type="spellStart"/>
      <w:r w:rsidRPr="00E1684D">
        <w:rPr>
          <w:rFonts w:ascii="Arial" w:hAnsi="Arial" w:cs="Arial"/>
          <w:b/>
          <w:i/>
          <w:iCs/>
        </w:rPr>
        <w:t>habitatelor</w:t>
      </w:r>
      <w:proofErr w:type="spellEnd"/>
      <w:r w:rsidRPr="00E1684D">
        <w:rPr>
          <w:rFonts w:ascii="Arial" w:hAnsi="Arial" w:cs="Arial"/>
          <w:b/>
          <w:i/>
          <w:iCs/>
          <w:spacing w:val="-5"/>
        </w:rPr>
        <w:t xml:space="preserve"> </w:t>
      </w:r>
      <w:proofErr w:type="spellStart"/>
      <w:r w:rsidRPr="00E1684D">
        <w:rPr>
          <w:rFonts w:ascii="Arial" w:hAnsi="Arial" w:cs="Arial"/>
          <w:b/>
          <w:i/>
          <w:iCs/>
        </w:rPr>
        <w:t>naturale</w:t>
      </w:r>
      <w:proofErr w:type="spellEnd"/>
      <w:r w:rsidRPr="00E1684D">
        <w:rPr>
          <w:rFonts w:ascii="Arial" w:hAnsi="Arial" w:cs="Arial"/>
          <w:b/>
          <w:i/>
          <w:iCs/>
        </w:rPr>
        <w:t>,</w:t>
      </w:r>
      <w:r w:rsidRPr="00E1684D">
        <w:rPr>
          <w:rFonts w:ascii="Arial" w:hAnsi="Arial" w:cs="Arial"/>
          <w:b/>
          <w:i/>
          <w:iCs/>
          <w:spacing w:val="-5"/>
        </w:rPr>
        <w:t xml:space="preserve"> </w:t>
      </w:r>
      <w:r w:rsidRPr="00E1684D">
        <w:rPr>
          <w:rFonts w:ascii="Arial" w:hAnsi="Arial" w:cs="Arial"/>
          <w:b/>
          <w:i/>
          <w:iCs/>
        </w:rPr>
        <w:t>a</w:t>
      </w:r>
      <w:r w:rsidRPr="00E1684D">
        <w:rPr>
          <w:rFonts w:ascii="Arial" w:hAnsi="Arial" w:cs="Arial"/>
          <w:b/>
          <w:i/>
          <w:iCs/>
          <w:spacing w:val="-6"/>
        </w:rPr>
        <w:t xml:space="preserve"> </w:t>
      </w:r>
      <w:proofErr w:type="spellStart"/>
      <w:r w:rsidRPr="00E1684D">
        <w:rPr>
          <w:rFonts w:ascii="Arial" w:hAnsi="Arial" w:cs="Arial"/>
          <w:b/>
          <w:i/>
          <w:iCs/>
        </w:rPr>
        <w:t>florei</w:t>
      </w:r>
      <w:proofErr w:type="spellEnd"/>
      <w:r w:rsidRPr="00E1684D">
        <w:rPr>
          <w:rFonts w:ascii="Arial" w:hAnsi="Arial" w:cs="Arial"/>
          <w:b/>
          <w:i/>
          <w:iCs/>
          <w:spacing w:val="-7"/>
        </w:rPr>
        <w:t xml:space="preserve"> </w:t>
      </w:r>
      <w:proofErr w:type="spellStart"/>
      <w:r w:rsidRPr="00E1684D">
        <w:rPr>
          <w:rFonts w:ascii="Arial" w:hAnsi="Arial" w:cs="Arial"/>
          <w:b/>
          <w:i/>
          <w:iCs/>
        </w:rPr>
        <w:t>şi</w:t>
      </w:r>
      <w:proofErr w:type="spellEnd"/>
      <w:r w:rsidRPr="00E1684D">
        <w:rPr>
          <w:rFonts w:ascii="Arial" w:hAnsi="Arial" w:cs="Arial"/>
          <w:b/>
          <w:i/>
          <w:iCs/>
          <w:spacing w:val="-5"/>
        </w:rPr>
        <w:t xml:space="preserve"> </w:t>
      </w:r>
      <w:r w:rsidRPr="00E1684D">
        <w:rPr>
          <w:rFonts w:ascii="Arial" w:hAnsi="Arial" w:cs="Arial"/>
          <w:b/>
          <w:i/>
          <w:iCs/>
        </w:rPr>
        <w:t>a</w:t>
      </w:r>
      <w:r w:rsidRPr="00E1684D">
        <w:rPr>
          <w:rFonts w:ascii="Arial" w:hAnsi="Arial" w:cs="Arial"/>
          <w:b/>
          <w:i/>
          <w:iCs/>
          <w:spacing w:val="-5"/>
        </w:rPr>
        <w:t xml:space="preserve"> </w:t>
      </w:r>
      <w:proofErr w:type="spellStart"/>
      <w:r w:rsidRPr="00E1684D">
        <w:rPr>
          <w:rFonts w:ascii="Arial" w:hAnsi="Arial" w:cs="Arial"/>
          <w:b/>
          <w:i/>
          <w:iCs/>
        </w:rPr>
        <w:t>faunei</w:t>
      </w:r>
      <w:proofErr w:type="spellEnd"/>
      <w:r w:rsidRPr="00E1684D">
        <w:rPr>
          <w:rFonts w:ascii="Arial" w:hAnsi="Arial" w:cs="Arial"/>
          <w:b/>
          <w:i/>
          <w:iCs/>
          <w:spacing w:val="-5"/>
        </w:rPr>
        <w:t xml:space="preserve"> </w:t>
      </w:r>
      <w:proofErr w:type="spellStart"/>
      <w:r w:rsidRPr="00E1684D">
        <w:rPr>
          <w:rFonts w:ascii="Arial" w:hAnsi="Arial" w:cs="Arial"/>
          <w:b/>
          <w:i/>
          <w:iCs/>
        </w:rPr>
        <w:t>sălbatice</w:t>
      </w:r>
      <w:proofErr w:type="spellEnd"/>
      <w:r w:rsidRPr="00E1684D">
        <w:rPr>
          <w:rFonts w:ascii="Arial" w:hAnsi="Arial" w:cs="Arial"/>
          <w:b/>
          <w:i/>
          <w:iCs/>
        </w:rPr>
        <w:t>,</w:t>
      </w:r>
      <w:r w:rsidRPr="00E1684D">
        <w:rPr>
          <w:rFonts w:ascii="Arial" w:hAnsi="Arial" w:cs="Arial"/>
          <w:b/>
          <w:i/>
          <w:iCs/>
          <w:spacing w:val="-5"/>
        </w:rPr>
        <w:t xml:space="preserve"> </w:t>
      </w:r>
      <w:proofErr w:type="spellStart"/>
      <w:r w:rsidRPr="00E1684D">
        <w:rPr>
          <w:rFonts w:ascii="Arial" w:hAnsi="Arial" w:cs="Arial"/>
          <w:b/>
          <w:i/>
          <w:iCs/>
        </w:rPr>
        <w:t>terenurilor</w:t>
      </w:r>
      <w:proofErr w:type="spellEnd"/>
      <w:r w:rsidRPr="00E1684D">
        <w:rPr>
          <w:rFonts w:ascii="Arial" w:hAnsi="Arial" w:cs="Arial"/>
          <w:b/>
          <w:i/>
          <w:iCs/>
        </w:rPr>
        <w:t>,</w:t>
      </w:r>
      <w:r w:rsidRPr="00E1684D">
        <w:rPr>
          <w:rFonts w:ascii="Arial" w:hAnsi="Arial" w:cs="Arial"/>
          <w:b/>
          <w:i/>
          <w:iCs/>
          <w:spacing w:val="1"/>
        </w:rPr>
        <w:t xml:space="preserve"> </w:t>
      </w:r>
      <w:proofErr w:type="spellStart"/>
      <w:r w:rsidRPr="00E1684D">
        <w:rPr>
          <w:rFonts w:ascii="Arial" w:hAnsi="Arial" w:cs="Arial"/>
          <w:b/>
          <w:i/>
          <w:iCs/>
        </w:rPr>
        <w:t>solului</w:t>
      </w:r>
      <w:proofErr w:type="spellEnd"/>
      <w:r w:rsidRPr="00E1684D">
        <w:rPr>
          <w:rFonts w:ascii="Arial" w:hAnsi="Arial" w:cs="Arial"/>
          <w:b/>
          <w:i/>
          <w:iCs/>
        </w:rPr>
        <w:t xml:space="preserve">, </w:t>
      </w:r>
      <w:proofErr w:type="spellStart"/>
      <w:r w:rsidRPr="00E1684D">
        <w:rPr>
          <w:rFonts w:ascii="Arial" w:hAnsi="Arial" w:cs="Arial"/>
          <w:b/>
          <w:i/>
          <w:iCs/>
        </w:rPr>
        <w:t>folosinţelor</w:t>
      </w:r>
      <w:proofErr w:type="spellEnd"/>
      <w:r w:rsidRPr="00E1684D">
        <w:rPr>
          <w:rFonts w:ascii="Arial" w:hAnsi="Arial" w:cs="Arial"/>
          <w:b/>
          <w:i/>
          <w:iCs/>
        </w:rPr>
        <w:t xml:space="preserve">, </w:t>
      </w:r>
      <w:proofErr w:type="spellStart"/>
      <w:r w:rsidRPr="00E1684D">
        <w:rPr>
          <w:rFonts w:ascii="Arial" w:hAnsi="Arial" w:cs="Arial"/>
          <w:b/>
          <w:i/>
          <w:iCs/>
        </w:rPr>
        <w:t>bunurilor</w:t>
      </w:r>
      <w:proofErr w:type="spellEnd"/>
      <w:r w:rsidRPr="00E1684D">
        <w:rPr>
          <w:rFonts w:ascii="Arial" w:hAnsi="Arial" w:cs="Arial"/>
          <w:b/>
          <w:i/>
          <w:iCs/>
        </w:rPr>
        <w:t xml:space="preserve"> </w:t>
      </w:r>
      <w:proofErr w:type="spellStart"/>
      <w:r w:rsidRPr="00E1684D">
        <w:rPr>
          <w:rFonts w:ascii="Arial" w:hAnsi="Arial" w:cs="Arial"/>
          <w:b/>
          <w:i/>
          <w:iCs/>
        </w:rPr>
        <w:t>materiale</w:t>
      </w:r>
      <w:proofErr w:type="spellEnd"/>
      <w:r w:rsidRPr="00E1684D">
        <w:rPr>
          <w:rFonts w:ascii="Arial" w:hAnsi="Arial" w:cs="Arial"/>
          <w:b/>
          <w:i/>
          <w:iCs/>
        </w:rPr>
        <w:t xml:space="preserve">, </w:t>
      </w:r>
      <w:proofErr w:type="spellStart"/>
      <w:r w:rsidRPr="00E1684D">
        <w:rPr>
          <w:rFonts w:ascii="Arial" w:hAnsi="Arial" w:cs="Arial"/>
          <w:b/>
          <w:i/>
          <w:iCs/>
        </w:rPr>
        <w:t>calităţii</w:t>
      </w:r>
      <w:proofErr w:type="spellEnd"/>
      <w:r w:rsidRPr="00E1684D">
        <w:rPr>
          <w:rFonts w:ascii="Arial" w:hAnsi="Arial" w:cs="Arial"/>
          <w:b/>
          <w:i/>
          <w:iCs/>
        </w:rPr>
        <w:t xml:space="preserve"> </w:t>
      </w:r>
      <w:proofErr w:type="spellStart"/>
      <w:r w:rsidRPr="00E1684D">
        <w:rPr>
          <w:rFonts w:ascii="Arial" w:hAnsi="Arial" w:cs="Arial"/>
          <w:b/>
          <w:i/>
          <w:iCs/>
        </w:rPr>
        <w:t>şi</w:t>
      </w:r>
      <w:proofErr w:type="spellEnd"/>
      <w:r w:rsidRPr="00E1684D">
        <w:rPr>
          <w:rFonts w:ascii="Arial" w:hAnsi="Arial" w:cs="Arial"/>
          <w:b/>
          <w:i/>
          <w:iCs/>
        </w:rPr>
        <w:t xml:space="preserve"> </w:t>
      </w:r>
      <w:proofErr w:type="spellStart"/>
      <w:r w:rsidRPr="00E1684D">
        <w:rPr>
          <w:rFonts w:ascii="Arial" w:hAnsi="Arial" w:cs="Arial"/>
          <w:b/>
          <w:i/>
          <w:iCs/>
        </w:rPr>
        <w:t>regimului</w:t>
      </w:r>
      <w:proofErr w:type="spellEnd"/>
      <w:r w:rsidRPr="00E1684D">
        <w:rPr>
          <w:rFonts w:ascii="Arial" w:hAnsi="Arial" w:cs="Arial"/>
          <w:b/>
          <w:i/>
          <w:iCs/>
        </w:rPr>
        <w:t xml:space="preserve"> </w:t>
      </w:r>
      <w:proofErr w:type="spellStart"/>
      <w:r w:rsidRPr="00E1684D">
        <w:rPr>
          <w:rFonts w:ascii="Arial" w:hAnsi="Arial" w:cs="Arial"/>
          <w:b/>
          <w:i/>
          <w:iCs/>
        </w:rPr>
        <w:t>cantitativ</w:t>
      </w:r>
      <w:proofErr w:type="spellEnd"/>
      <w:r w:rsidRPr="00E1684D">
        <w:rPr>
          <w:rFonts w:ascii="Arial" w:hAnsi="Arial" w:cs="Arial"/>
          <w:b/>
          <w:i/>
          <w:iCs/>
        </w:rPr>
        <w:t xml:space="preserve"> al </w:t>
      </w:r>
      <w:proofErr w:type="spellStart"/>
      <w:r w:rsidRPr="00E1684D">
        <w:rPr>
          <w:rFonts w:ascii="Arial" w:hAnsi="Arial" w:cs="Arial"/>
          <w:b/>
          <w:i/>
          <w:iCs/>
        </w:rPr>
        <w:t>apei</w:t>
      </w:r>
      <w:proofErr w:type="spellEnd"/>
      <w:r w:rsidRPr="00E1684D">
        <w:rPr>
          <w:rFonts w:ascii="Arial" w:hAnsi="Arial" w:cs="Arial"/>
          <w:b/>
          <w:i/>
          <w:iCs/>
        </w:rPr>
        <w:t xml:space="preserve">, </w:t>
      </w:r>
      <w:proofErr w:type="spellStart"/>
      <w:r w:rsidRPr="00E1684D">
        <w:rPr>
          <w:rFonts w:ascii="Arial" w:hAnsi="Arial" w:cs="Arial"/>
          <w:b/>
          <w:i/>
          <w:iCs/>
        </w:rPr>
        <w:t>calităţii</w:t>
      </w:r>
      <w:proofErr w:type="spellEnd"/>
      <w:r w:rsidRPr="00E1684D">
        <w:rPr>
          <w:rFonts w:ascii="Arial" w:hAnsi="Arial" w:cs="Arial"/>
          <w:b/>
          <w:i/>
          <w:iCs/>
        </w:rPr>
        <w:t xml:space="preserve"> </w:t>
      </w:r>
      <w:proofErr w:type="spellStart"/>
      <w:r w:rsidRPr="00E1684D">
        <w:rPr>
          <w:rFonts w:ascii="Arial" w:hAnsi="Arial" w:cs="Arial"/>
          <w:b/>
          <w:i/>
          <w:iCs/>
        </w:rPr>
        <w:t>aerului</w:t>
      </w:r>
      <w:proofErr w:type="spellEnd"/>
      <w:r w:rsidRPr="00E1684D">
        <w:rPr>
          <w:rFonts w:ascii="Arial" w:hAnsi="Arial" w:cs="Arial"/>
          <w:b/>
          <w:i/>
          <w:iCs/>
        </w:rPr>
        <w:t>,</w:t>
      </w:r>
      <w:r w:rsidRPr="00E1684D">
        <w:rPr>
          <w:rFonts w:ascii="Arial" w:hAnsi="Arial" w:cs="Arial"/>
          <w:b/>
          <w:i/>
          <w:iCs/>
          <w:spacing w:val="1"/>
        </w:rPr>
        <w:t xml:space="preserve"> </w:t>
      </w:r>
      <w:proofErr w:type="spellStart"/>
      <w:r w:rsidRPr="00E1684D">
        <w:rPr>
          <w:rFonts w:ascii="Arial" w:hAnsi="Arial" w:cs="Arial"/>
          <w:b/>
          <w:i/>
          <w:iCs/>
          <w:spacing w:val="-1"/>
        </w:rPr>
        <w:t>climei</w:t>
      </w:r>
      <w:proofErr w:type="spellEnd"/>
      <w:r w:rsidRPr="00E1684D">
        <w:rPr>
          <w:rFonts w:ascii="Arial" w:hAnsi="Arial" w:cs="Arial"/>
          <w:b/>
          <w:i/>
          <w:iCs/>
          <w:spacing w:val="-12"/>
        </w:rPr>
        <w:t xml:space="preserve"> </w:t>
      </w:r>
      <w:r w:rsidRPr="00E1684D">
        <w:rPr>
          <w:rFonts w:ascii="Arial" w:hAnsi="Arial" w:cs="Arial"/>
          <w:b/>
          <w:i/>
          <w:iCs/>
          <w:spacing w:val="-1"/>
        </w:rPr>
        <w:t>(de</w:t>
      </w:r>
      <w:r w:rsidRPr="00E1684D">
        <w:rPr>
          <w:rFonts w:ascii="Arial" w:hAnsi="Arial" w:cs="Arial"/>
          <w:b/>
          <w:i/>
          <w:iCs/>
          <w:spacing w:val="-8"/>
        </w:rPr>
        <w:t xml:space="preserve"> </w:t>
      </w:r>
      <w:proofErr w:type="spellStart"/>
      <w:r w:rsidRPr="00E1684D">
        <w:rPr>
          <w:rFonts w:ascii="Arial" w:hAnsi="Arial" w:cs="Arial"/>
          <w:b/>
          <w:i/>
          <w:iCs/>
          <w:spacing w:val="-1"/>
        </w:rPr>
        <w:t>exemplu</w:t>
      </w:r>
      <w:proofErr w:type="spellEnd"/>
      <w:r w:rsidRPr="00E1684D">
        <w:rPr>
          <w:rFonts w:ascii="Arial" w:hAnsi="Arial" w:cs="Arial"/>
          <w:b/>
          <w:i/>
          <w:iCs/>
          <w:spacing w:val="-1"/>
        </w:rPr>
        <w:t>,</w:t>
      </w:r>
      <w:r w:rsidRPr="00E1684D">
        <w:rPr>
          <w:rFonts w:ascii="Arial" w:hAnsi="Arial" w:cs="Arial"/>
          <w:b/>
          <w:i/>
          <w:iCs/>
          <w:spacing w:val="-9"/>
        </w:rPr>
        <w:t xml:space="preserve"> </w:t>
      </w:r>
      <w:r w:rsidRPr="00E1684D">
        <w:rPr>
          <w:rFonts w:ascii="Arial" w:hAnsi="Arial" w:cs="Arial"/>
          <w:b/>
          <w:i/>
          <w:iCs/>
          <w:spacing w:val="-1"/>
        </w:rPr>
        <w:t>natura</w:t>
      </w:r>
      <w:r w:rsidRPr="00E1684D">
        <w:rPr>
          <w:rFonts w:ascii="Arial" w:hAnsi="Arial" w:cs="Arial"/>
          <w:b/>
          <w:i/>
          <w:iCs/>
          <w:spacing w:val="-10"/>
        </w:rPr>
        <w:t xml:space="preserve"> </w:t>
      </w:r>
      <w:proofErr w:type="spellStart"/>
      <w:r w:rsidRPr="00E1684D">
        <w:rPr>
          <w:rFonts w:ascii="Arial" w:hAnsi="Arial" w:cs="Arial"/>
          <w:b/>
          <w:i/>
          <w:iCs/>
          <w:spacing w:val="-1"/>
        </w:rPr>
        <w:t>şi</w:t>
      </w:r>
      <w:proofErr w:type="spellEnd"/>
      <w:r w:rsidRPr="00E1684D">
        <w:rPr>
          <w:rFonts w:ascii="Arial" w:hAnsi="Arial" w:cs="Arial"/>
          <w:b/>
          <w:i/>
          <w:iCs/>
          <w:spacing w:val="-6"/>
        </w:rPr>
        <w:t xml:space="preserve"> </w:t>
      </w:r>
      <w:proofErr w:type="spellStart"/>
      <w:r w:rsidRPr="00E1684D">
        <w:rPr>
          <w:rFonts w:ascii="Arial" w:hAnsi="Arial" w:cs="Arial"/>
          <w:b/>
          <w:i/>
          <w:iCs/>
          <w:spacing w:val="-1"/>
        </w:rPr>
        <w:t>amploarea</w:t>
      </w:r>
      <w:proofErr w:type="spellEnd"/>
      <w:r w:rsidRPr="00E1684D">
        <w:rPr>
          <w:rFonts w:ascii="Arial" w:hAnsi="Arial" w:cs="Arial"/>
          <w:b/>
          <w:i/>
          <w:iCs/>
          <w:spacing w:val="-8"/>
        </w:rPr>
        <w:t xml:space="preserve"> </w:t>
      </w:r>
      <w:proofErr w:type="spellStart"/>
      <w:r w:rsidRPr="00E1684D">
        <w:rPr>
          <w:rFonts w:ascii="Arial" w:hAnsi="Arial" w:cs="Arial"/>
          <w:b/>
          <w:i/>
          <w:iCs/>
        </w:rPr>
        <w:t>emisiilor</w:t>
      </w:r>
      <w:proofErr w:type="spellEnd"/>
      <w:r w:rsidRPr="00E1684D">
        <w:rPr>
          <w:rFonts w:ascii="Arial" w:hAnsi="Arial" w:cs="Arial"/>
          <w:b/>
          <w:i/>
          <w:iCs/>
          <w:spacing w:val="-9"/>
        </w:rPr>
        <w:t xml:space="preserve"> </w:t>
      </w:r>
      <w:r w:rsidRPr="00E1684D">
        <w:rPr>
          <w:rFonts w:ascii="Arial" w:hAnsi="Arial" w:cs="Arial"/>
          <w:b/>
          <w:i/>
          <w:iCs/>
        </w:rPr>
        <w:t>de</w:t>
      </w:r>
      <w:r w:rsidRPr="00E1684D">
        <w:rPr>
          <w:rFonts w:ascii="Arial" w:hAnsi="Arial" w:cs="Arial"/>
          <w:b/>
          <w:i/>
          <w:iCs/>
          <w:spacing w:val="-10"/>
        </w:rPr>
        <w:t xml:space="preserve"> </w:t>
      </w:r>
      <w:r w:rsidRPr="00E1684D">
        <w:rPr>
          <w:rFonts w:ascii="Arial" w:hAnsi="Arial" w:cs="Arial"/>
          <w:b/>
          <w:i/>
          <w:iCs/>
        </w:rPr>
        <w:t>gaze</w:t>
      </w:r>
      <w:r w:rsidRPr="00E1684D">
        <w:rPr>
          <w:rFonts w:ascii="Arial" w:hAnsi="Arial" w:cs="Arial"/>
          <w:b/>
          <w:i/>
          <w:iCs/>
          <w:spacing w:val="-10"/>
        </w:rPr>
        <w:t xml:space="preserve"> </w:t>
      </w:r>
      <w:r w:rsidRPr="00E1684D">
        <w:rPr>
          <w:rFonts w:ascii="Arial" w:hAnsi="Arial" w:cs="Arial"/>
          <w:b/>
          <w:i/>
          <w:iCs/>
        </w:rPr>
        <w:t>cu</w:t>
      </w:r>
      <w:r w:rsidRPr="00E1684D">
        <w:rPr>
          <w:rFonts w:ascii="Arial" w:hAnsi="Arial" w:cs="Arial"/>
          <w:b/>
          <w:i/>
          <w:iCs/>
          <w:spacing w:val="-10"/>
        </w:rPr>
        <w:t xml:space="preserve"> </w:t>
      </w:r>
      <w:proofErr w:type="spellStart"/>
      <w:r w:rsidRPr="00E1684D">
        <w:rPr>
          <w:rFonts w:ascii="Arial" w:hAnsi="Arial" w:cs="Arial"/>
          <w:b/>
          <w:i/>
          <w:iCs/>
        </w:rPr>
        <w:t>efect</w:t>
      </w:r>
      <w:proofErr w:type="spellEnd"/>
      <w:r w:rsidRPr="00E1684D">
        <w:rPr>
          <w:rFonts w:ascii="Arial" w:hAnsi="Arial" w:cs="Arial"/>
          <w:b/>
          <w:i/>
          <w:iCs/>
          <w:spacing w:val="-9"/>
        </w:rPr>
        <w:t xml:space="preserve"> </w:t>
      </w:r>
      <w:r w:rsidRPr="00E1684D">
        <w:rPr>
          <w:rFonts w:ascii="Arial" w:hAnsi="Arial" w:cs="Arial"/>
          <w:b/>
          <w:i/>
          <w:iCs/>
        </w:rPr>
        <w:t>de</w:t>
      </w:r>
      <w:r w:rsidRPr="00E1684D">
        <w:rPr>
          <w:rFonts w:ascii="Arial" w:hAnsi="Arial" w:cs="Arial"/>
          <w:b/>
          <w:i/>
          <w:iCs/>
          <w:spacing w:val="-11"/>
        </w:rPr>
        <w:t xml:space="preserve"> </w:t>
      </w:r>
      <w:proofErr w:type="spellStart"/>
      <w:r w:rsidRPr="00E1684D">
        <w:rPr>
          <w:rFonts w:ascii="Arial" w:hAnsi="Arial" w:cs="Arial"/>
          <w:b/>
          <w:i/>
          <w:iCs/>
        </w:rPr>
        <w:t>seră</w:t>
      </w:r>
      <w:proofErr w:type="spellEnd"/>
      <w:r w:rsidRPr="00E1684D">
        <w:rPr>
          <w:rFonts w:ascii="Arial" w:hAnsi="Arial" w:cs="Arial"/>
          <w:b/>
          <w:i/>
          <w:iCs/>
        </w:rPr>
        <w:t>),</w:t>
      </w:r>
      <w:r w:rsidRPr="00E1684D">
        <w:rPr>
          <w:rFonts w:ascii="Arial" w:hAnsi="Arial" w:cs="Arial"/>
          <w:b/>
          <w:i/>
          <w:iCs/>
          <w:spacing w:val="-9"/>
        </w:rPr>
        <w:t xml:space="preserve"> </w:t>
      </w:r>
      <w:proofErr w:type="spellStart"/>
      <w:r w:rsidRPr="00E1684D">
        <w:rPr>
          <w:rFonts w:ascii="Arial" w:hAnsi="Arial" w:cs="Arial"/>
          <w:b/>
          <w:i/>
          <w:iCs/>
        </w:rPr>
        <w:t>zgomotelor</w:t>
      </w:r>
      <w:proofErr w:type="spellEnd"/>
      <w:r w:rsidRPr="00E1684D">
        <w:rPr>
          <w:rFonts w:ascii="Arial" w:hAnsi="Arial" w:cs="Arial"/>
          <w:b/>
          <w:i/>
          <w:iCs/>
          <w:spacing w:val="-9"/>
        </w:rPr>
        <w:t xml:space="preserve"> </w:t>
      </w:r>
      <w:proofErr w:type="spellStart"/>
      <w:r w:rsidRPr="00E1684D">
        <w:rPr>
          <w:rFonts w:ascii="Arial" w:hAnsi="Arial" w:cs="Arial"/>
          <w:b/>
          <w:i/>
          <w:iCs/>
        </w:rPr>
        <w:t>şi</w:t>
      </w:r>
      <w:proofErr w:type="spellEnd"/>
      <w:r w:rsidRPr="00E1684D">
        <w:rPr>
          <w:rFonts w:ascii="Arial" w:hAnsi="Arial" w:cs="Arial"/>
          <w:b/>
          <w:i/>
          <w:iCs/>
          <w:spacing w:val="-11"/>
        </w:rPr>
        <w:t xml:space="preserve"> </w:t>
      </w:r>
      <w:proofErr w:type="spellStart"/>
      <w:r w:rsidRPr="00E1684D">
        <w:rPr>
          <w:rFonts w:ascii="Arial" w:hAnsi="Arial" w:cs="Arial"/>
          <w:b/>
          <w:i/>
          <w:iCs/>
        </w:rPr>
        <w:t>vibraţiilor</w:t>
      </w:r>
      <w:proofErr w:type="spellEnd"/>
      <w:r w:rsidRPr="00E1684D">
        <w:rPr>
          <w:rFonts w:ascii="Arial" w:hAnsi="Arial" w:cs="Arial"/>
          <w:b/>
          <w:i/>
          <w:iCs/>
        </w:rPr>
        <w:t>,</w:t>
      </w:r>
      <w:r w:rsidRPr="00E1684D">
        <w:rPr>
          <w:rFonts w:ascii="Arial" w:hAnsi="Arial" w:cs="Arial"/>
          <w:b/>
          <w:i/>
          <w:iCs/>
          <w:spacing w:val="1"/>
        </w:rPr>
        <w:t xml:space="preserve"> </w:t>
      </w:r>
      <w:proofErr w:type="spellStart"/>
      <w:r w:rsidRPr="00E1684D">
        <w:rPr>
          <w:rFonts w:ascii="Arial" w:hAnsi="Arial" w:cs="Arial"/>
          <w:b/>
          <w:i/>
          <w:iCs/>
        </w:rPr>
        <w:t>peisajului</w:t>
      </w:r>
      <w:proofErr w:type="spellEnd"/>
      <w:r w:rsidRPr="00E1684D">
        <w:rPr>
          <w:rFonts w:ascii="Arial" w:hAnsi="Arial" w:cs="Arial"/>
          <w:b/>
          <w:i/>
          <w:iCs/>
          <w:spacing w:val="7"/>
        </w:rPr>
        <w:t xml:space="preserve"> </w:t>
      </w:r>
      <w:proofErr w:type="spellStart"/>
      <w:r w:rsidRPr="00E1684D">
        <w:rPr>
          <w:rFonts w:ascii="Arial" w:hAnsi="Arial" w:cs="Arial"/>
          <w:b/>
          <w:i/>
          <w:iCs/>
        </w:rPr>
        <w:t>şi</w:t>
      </w:r>
      <w:proofErr w:type="spellEnd"/>
      <w:r w:rsidRPr="00E1684D">
        <w:rPr>
          <w:rFonts w:ascii="Arial" w:hAnsi="Arial" w:cs="Arial"/>
          <w:b/>
          <w:i/>
          <w:iCs/>
          <w:spacing w:val="8"/>
        </w:rPr>
        <w:t xml:space="preserve"> </w:t>
      </w:r>
      <w:proofErr w:type="spellStart"/>
      <w:r w:rsidRPr="00E1684D">
        <w:rPr>
          <w:rFonts w:ascii="Arial" w:hAnsi="Arial" w:cs="Arial"/>
          <w:b/>
          <w:i/>
          <w:iCs/>
        </w:rPr>
        <w:t>mediului</w:t>
      </w:r>
      <w:proofErr w:type="spellEnd"/>
      <w:r w:rsidRPr="00E1684D">
        <w:rPr>
          <w:rFonts w:ascii="Arial" w:hAnsi="Arial" w:cs="Arial"/>
          <w:b/>
          <w:i/>
          <w:iCs/>
          <w:spacing w:val="8"/>
        </w:rPr>
        <w:t xml:space="preserve"> </w:t>
      </w:r>
      <w:proofErr w:type="spellStart"/>
      <w:r w:rsidRPr="00E1684D">
        <w:rPr>
          <w:rFonts w:ascii="Arial" w:hAnsi="Arial" w:cs="Arial"/>
          <w:b/>
          <w:i/>
          <w:iCs/>
        </w:rPr>
        <w:t>vizual</w:t>
      </w:r>
      <w:proofErr w:type="spellEnd"/>
      <w:r w:rsidRPr="00E1684D">
        <w:rPr>
          <w:rFonts w:ascii="Arial" w:hAnsi="Arial" w:cs="Arial"/>
          <w:b/>
          <w:i/>
          <w:iCs/>
        </w:rPr>
        <w:t>,</w:t>
      </w:r>
      <w:r w:rsidRPr="00E1684D">
        <w:rPr>
          <w:rFonts w:ascii="Arial" w:hAnsi="Arial" w:cs="Arial"/>
          <w:b/>
          <w:i/>
          <w:iCs/>
          <w:spacing w:val="10"/>
        </w:rPr>
        <w:t xml:space="preserve"> </w:t>
      </w:r>
      <w:proofErr w:type="spellStart"/>
      <w:r w:rsidRPr="00E1684D">
        <w:rPr>
          <w:rFonts w:ascii="Arial" w:hAnsi="Arial" w:cs="Arial"/>
          <w:b/>
          <w:i/>
          <w:iCs/>
        </w:rPr>
        <w:t>patrimoniului</w:t>
      </w:r>
      <w:proofErr w:type="spellEnd"/>
      <w:r w:rsidRPr="00E1684D">
        <w:rPr>
          <w:rFonts w:ascii="Arial" w:hAnsi="Arial" w:cs="Arial"/>
          <w:b/>
          <w:i/>
          <w:iCs/>
          <w:spacing w:val="11"/>
        </w:rPr>
        <w:t xml:space="preserve"> </w:t>
      </w:r>
      <w:proofErr w:type="spellStart"/>
      <w:r w:rsidRPr="00E1684D">
        <w:rPr>
          <w:rFonts w:ascii="Arial" w:hAnsi="Arial" w:cs="Arial"/>
          <w:b/>
          <w:i/>
          <w:iCs/>
        </w:rPr>
        <w:t>istoric</w:t>
      </w:r>
      <w:proofErr w:type="spellEnd"/>
      <w:r w:rsidRPr="00E1684D">
        <w:rPr>
          <w:rFonts w:ascii="Arial" w:hAnsi="Arial" w:cs="Arial"/>
          <w:b/>
          <w:i/>
          <w:iCs/>
          <w:spacing w:val="8"/>
        </w:rPr>
        <w:t xml:space="preserve"> </w:t>
      </w:r>
      <w:proofErr w:type="spellStart"/>
      <w:r w:rsidRPr="00E1684D">
        <w:rPr>
          <w:rFonts w:ascii="Arial" w:hAnsi="Arial" w:cs="Arial"/>
          <w:b/>
          <w:i/>
          <w:iCs/>
        </w:rPr>
        <w:t>şi</w:t>
      </w:r>
      <w:proofErr w:type="spellEnd"/>
      <w:r w:rsidRPr="00E1684D">
        <w:rPr>
          <w:rFonts w:ascii="Arial" w:hAnsi="Arial" w:cs="Arial"/>
          <w:b/>
          <w:i/>
          <w:iCs/>
          <w:spacing w:val="8"/>
        </w:rPr>
        <w:t xml:space="preserve"> </w:t>
      </w:r>
      <w:r w:rsidRPr="00E1684D">
        <w:rPr>
          <w:rFonts w:ascii="Arial" w:hAnsi="Arial" w:cs="Arial"/>
          <w:b/>
          <w:i/>
          <w:iCs/>
        </w:rPr>
        <w:t>cultural</w:t>
      </w:r>
      <w:r w:rsidRPr="00E1684D">
        <w:rPr>
          <w:rFonts w:ascii="Arial" w:hAnsi="Arial" w:cs="Arial"/>
          <w:b/>
          <w:i/>
          <w:iCs/>
          <w:spacing w:val="10"/>
        </w:rPr>
        <w:t xml:space="preserve"> </w:t>
      </w:r>
      <w:proofErr w:type="spellStart"/>
      <w:r w:rsidRPr="00E1684D">
        <w:rPr>
          <w:rFonts w:ascii="Arial" w:hAnsi="Arial" w:cs="Arial"/>
          <w:b/>
          <w:i/>
          <w:iCs/>
        </w:rPr>
        <w:t>şi</w:t>
      </w:r>
      <w:proofErr w:type="spellEnd"/>
      <w:r w:rsidRPr="00E1684D">
        <w:rPr>
          <w:rFonts w:ascii="Arial" w:hAnsi="Arial" w:cs="Arial"/>
          <w:b/>
          <w:i/>
          <w:iCs/>
          <w:spacing w:val="11"/>
        </w:rPr>
        <w:t xml:space="preserve"> </w:t>
      </w:r>
      <w:proofErr w:type="spellStart"/>
      <w:r w:rsidRPr="00E1684D">
        <w:rPr>
          <w:rFonts w:ascii="Arial" w:hAnsi="Arial" w:cs="Arial"/>
          <w:b/>
          <w:i/>
          <w:iCs/>
        </w:rPr>
        <w:t>asupra</w:t>
      </w:r>
      <w:proofErr w:type="spellEnd"/>
      <w:r w:rsidRPr="00E1684D">
        <w:rPr>
          <w:rFonts w:ascii="Arial" w:hAnsi="Arial" w:cs="Arial"/>
          <w:b/>
          <w:i/>
          <w:iCs/>
          <w:spacing w:val="7"/>
        </w:rPr>
        <w:t xml:space="preserve"> </w:t>
      </w:r>
      <w:proofErr w:type="spellStart"/>
      <w:r w:rsidRPr="00E1684D">
        <w:rPr>
          <w:rFonts w:ascii="Arial" w:hAnsi="Arial" w:cs="Arial"/>
          <w:b/>
          <w:i/>
          <w:iCs/>
        </w:rPr>
        <w:t>interacţiunilor</w:t>
      </w:r>
      <w:proofErr w:type="spellEnd"/>
      <w:r w:rsidRPr="00E1684D">
        <w:rPr>
          <w:rFonts w:ascii="Arial" w:hAnsi="Arial" w:cs="Arial"/>
          <w:b/>
          <w:i/>
          <w:iCs/>
          <w:spacing w:val="10"/>
        </w:rPr>
        <w:t xml:space="preserve"> </w:t>
      </w:r>
      <w:proofErr w:type="spellStart"/>
      <w:r w:rsidRPr="00E1684D">
        <w:rPr>
          <w:rFonts w:ascii="Arial" w:hAnsi="Arial" w:cs="Arial"/>
          <w:b/>
          <w:i/>
          <w:iCs/>
        </w:rPr>
        <w:t>dintre</w:t>
      </w:r>
      <w:proofErr w:type="spellEnd"/>
      <w:r w:rsidRPr="00E1684D">
        <w:rPr>
          <w:rFonts w:ascii="Arial" w:hAnsi="Arial" w:cs="Arial"/>
          <w:b/>
          <w:i/>
          <w:iCs/>
          <w:spacing w:val="9"/>
        </w:rPr>
        <w:t xml:space="preserve"> </w:t>
      </w:r>
      <w:proofErr w:type="spellStart"/>
      <w:r w:rsidRPr="00E1684D">
        <w:rPr>
          <w:rFonts w:ascii="Arial" w:hAnsi="Arial" w:cs="Arial"/>
          <w:b/>
          <w:i/>
          <w:iCs/>
        </w:rPr>
        <w:t>aceste</w:t>
      </w:r>
      <w:proofErr w:type="spellEnd"/>
      <w:r w:rsidRPr="00E1684D">
        <w:rPr>
          <w:rFonts w:ascii="Arial" w:hAnsi="Arial" w:cs="Arial"/>
          <w:b/>
          <w:i/>
          <w:iCs/>
        </w:rPr>
        <w:t xml:space="preserve"> </w:t>
      </w:r>
      <w:proofErr w:type="spellStart"/>
      <w:r w:rsidRPr="00E1684D">
        <w:rPr>
          <w:rFonts w:ascii="Arial" w:hAnsi="Arial" w:cs="Arial"/>
          <w:b/>
          <w:i/>
          <w:iCs/>
        </w:rPr>
        <w:t>elemente</w:t>
      </w:r>
      <w:proofErr w:type="spellEnd"/>
      <w:r w:rsidRPr="00E1684D">
        <w:rPr>
          <w:rFonts w:ascii="Arial" w:hAnsi="Arial" w:cs="Arial"/>
          <w:b/>
          <w:i/>
          <w:iCs/>
        </w:rPr>
        <w:t>.</w:t>
      </w:r>
      <w:r w:rsidRPr="00E1684D">
        <w:rPr>
          <w:rFonts w:ascii="Arial" w:hAnsi="Arial" w:cs="Arial"/>
          <w:b/>
          <w:i/>
          <w:iCs/>
          <w:spacing w:val="-5"/>
        </w:rPr>
        <w:t xml:space="preserve"> </w:t>
      </w:r>
      <w:r w:rsidRPr="00E1684D">
        <w:rPr>
          <w:rFonts w:ascii="Arial" w:hAnsi="Arial" w:cs="Arial"/>
          <w:b/>
          <w:i/>
          <w:iCs/>
        </w:rPr>
        <w:t>Natura</w:t>
      </w:r>
      <w:r w:rsidRPr="00E1684D">
        <w:rPr>
          <w:rFonts w:ascii="Arial" w:hAnsi="Arial" w:cs="Arial"/>
          <w:b/>
          <w:i/>
          <w:iCs/>
          <w:spacing w:val="-7"/>
        </w:rPr>
        <w:t xml:space="preserve"> </w:t>
      </w:r>
      <w:proofErr w:type="spellStart"/>
      <w:r w:rsidRPr="00E1684D">
        <w:rPr>
          <w:rFonts w:ascii="Arial" w:hAnsi="Arial" w:cs="Arial"/>
          <w:b/>
          <w:i/>
          <w:iCs/>
        </w:rPr>
        <w:t>impactului</w:t>
      </w:r>
      <w:proofErr w:type="spellEnd"/>
      <w:r w:rsidRPr="00E1684D">
        <w:rPr>
          <w:rFonts w:ascii="Arial" w:hAnsi="Arial" w:cs="Arial"/>
          <w:b/>
          <w:i/>
          <w:iCs/>
          <w:spacing w:val="-5"/>
        </w:rPr>
        <w:t xml:space="preserve"> </w:t>
      </w:r>
      <w:r w:rsidRPr="00E1684D">
        <w:rPr>
          <w:rFonts w:ascii="Arial" w:hAnsi="Arial" w:cs="Arial"/>
          <w:b/>
          <w:i/>
          <w:iCs/>
        </w:rPr>
        <w:t>(</w:t>
      </w:r>
      <w:proofErr w:type="spellStart"/>
      <w:r w:rsidRPr="00E1684D">
        <w:rPr>
          <w:rFonts w:ascii="Arial" w:hAnsi="Arial" w:cs="Arial"/>
          <w:b/>
          <w:i/>
          <w:iCs/>
        </w:rPr>
        <w:t>adică</w:t>
      </w:r>
      <w:proofErr w:type="spellEnd"/>
      <w:r w:rsidRPr="00E1684D">
        <w:rPr>
          <w:rFonts w:ascii="Arial" w:hAnsi="Arial" w:cs="Arial"/>
          <w:b/>
          <w:i/>
          <w:iCs/>
          <w:spacing w:val="-5"/>
        </w:rPr>
        <w:t xml:space="preserve"> </w:t>
      </w:r>
      <w:proofErr w:type="spellStart"/>
      <w:r w:rsidRPr="00E1684D">
        <w:rPr>
          <w:rFonts w:ascii="Arial" w:hAnsi="Arial" w:cs="Arial"/>
          <w:b/>
          <w:i/>
          <w:iCs/>
        </w:rPr>
        <w:t>impactul</w:t>
      </w:r>
      <w:proofErr w:type="spellEnd"/>
      <w:r w:rsidRPr="00E1684D">
        <w:rPr>
          <w:rFonts w:ascii="Arial" w:hAnsi="Arial" w:cs="Arial"/>
          <w:b/>
          <w:i/>
          <w:iCs/>
          <w:spacing w:val="-3"/>
        </w:rPr>
        <w:t xml:space="preserve"> </w:t>
      </w:r>
      <w:r w:rsidRPr="00E1684D">
        <w:rPr>
          <w:rFonts w:ascii="Arial" w:hAnsi="Arial" w:cs="Arial"/>
          <w:b/>
          <w:i/>
          <w:iCs/>
        </w:rPr>
        <w:t>direct,</w:t>
      </w:r>
      <w:r w:rsidRPr="00E1684D">
        <w:rPr>
          <w:rFonts w:ascii="Arial" w:hAnsi="Arial" w:cs="Arial"/>
          <w:b/>
          <w:i/>
          <w:iCs/>
          <w:spacing w:val="-5"/>
        </w:rPr>
        <w:t xml:space="preserve"> </w:t>
      </w:r>
      <w:r w:rsidRPr="00E1684D">
        <w:rPr>
          <w:rFonts w:ascii="Arial" w:hAnsi="Arial" w:cs="Arial"/>
          <w:b/>
          <w:i/>
          <w:iCs/>
        </w:rPr>
        <w:t>indirect,</w:t>
      </w:r>
      <w:r w:rsidRPr="00E1684D">
        <w:rPr>
          <w:rFonts w:ascii="Arial" w:hAnsi="Arial" w:cs="Arial"/>
          <w:b/>
          <w:i/>
          <w:iCs/>
          <w:spacing w:val="-5"/>
        </w:rPr>
        <w:t xml:space="preserve"> </w:t>
      </w:r>
      <w:proofErr w:type="spellStart"/>
      <w:r w:rsidRPr="00E1684D">
        <w:rPr>
          <w:rFonts w:ascii="Arial" w:hAnsi="Arial" w:cs="Arial"/>
          <w:b/>
          <w:i/>
          <w:iCs/>
        </w:rPr>
        <w:t>secundar</w:t>
      </w:r>
      <w:proofErr w:type="spellEnd"/>
      <w:r w:rsidRPr="00E1684D">
        <w:rPr>
          <w:rFonts w:ascii="Arial" w:hAnsi="Arial" w:cs="Arial"/>
          <w:b/>
          <w:i/>
          <w:iCs/>
        </w:rPr>
        <w:t>,</w:t>
      </w:r>
      <w:r w:rsidRPr="00E1684D">
        <w:rPr>
          <w:rFonts w:ascii="Arial" w:hAnsi="Arial" w:cs="Arial"/>
          <w:b/>
          <w:i/>
          <w:iCs/>
          <w:spacing w:val="-6"/>
        </w:rPr>
        <w:t xml:space="preserve"> </w:t>
      </w:r>
      <w:proofErr w:type="spellStart"/>
      <w:r w:rsidRPr="00E1684D">
        <w:rPr>
          <w:rFonts w:ascii="Arial" w:hAnsi="Arial" w:cs="Arial"/>
          <w:b/>
          <w:i/>
          <w:iCs/>
        </w:rPr>
        <w:t>cumulativ</w:t>
      </w:r>
      <w:proofErr w:type="spellEnd"/>
      <w:r w:rsidRPr="00E1684D">
        <w:rPr>
          <w:rFonts w:ascii="Arial" w:hAnsi="Arial" w:cs="Arial"/>
          <w:b/>
          <w:i/>
          <w:iCs/>
        </w:rPr>
        <w:t>,</w:t>
      </w:r>
      <w:r w:rsidRPr="00E1684D">
        <w:rPr>
          <w:rFonts w:ascii="Arial" w:hAnsi="Arial" w:cs="Arial"/>
          <w:b/>
          <w:i/>
          <w:iCs/>
          <w:spacing w:val="-5"/>
        </w:rPr>
        <w:t xml:space="preserve"> </w:t>
      </w:r>
      <w:r w:rsidRPr="00E1684D">
        <w:rPr>
          <w:rFonts w:ascii="Arial" w:hAnsi="Arial" w:cs="Arial"/>
          <w:b/>
          <w:i/>
          <w:iCs/>
        </w:rPr>
        <w:t>pe</w:t>
      </w:r>
      <w:r w:rsidRPr="00E1684D">
        <w:rPr>
          <w:rFonts w:ascii="Arial" w:hAnsi="Arial" w:cs="Arial"/>
          <w:b/>
          <w:i/>
          <w:iCs/>
          <w:spacing w:val="-7"/>
        </w:rPr>
        <w:t xml:space="preserve"> </w:t>
      </w:r>
      <w:r w:rsidRPr="00E1684D">
        <w:rPr>
          <w:rFonts w:ascii="Arial" w:hAnsi="Arial" w:cs="Arial"/>
          <w:b/>
          <w:i/>
          <w:iCs/>
        </w:rPr>
        <w:t>termen</w:t>
      </w:r>
      <w:r w:rsidRPr="00E1684D">
        <w:rPr>
          <w:rFonts w:ascii="Arial" w:hAnsi="Arial" w:cs="Arial"/>
          <w:b/>
          <w:i/>
          <w:iCs/>
          <w:spacing w:val="-5"/>
        </w:rPr>
        <w:t xml:space="preserve"> </w:t>
      </w:r>
      <w:proofErr w:type="spellStart"/>
      <w:r w:rsidRPr="00E1684D">
        <w:rPr>
          <w:rFonts w:ascii="Arial" w:hAnsi="Arial" w:cs="Arial"/>
          <w:b/>
          <w:i/>
          <w:iCs/>
        </w:rPr>
        <w:t>scurt</w:t>
      </w:r>
      <w:proofErr w:type="spellEnd"/>
      <w:r w:rsidRPr="00E1684D">
        <w:rPr>
          <w:rFonts w:ascii="Arial" w:hAnsi="Arial" w:cs="Arial"/>
          <w:b/>
          <w:i/>
          <w:iCs/>
        </w:rPr>
        <w:t>,</w:t>
      </w:r>
      <w:r w:rsidRPr="00E1684D">
        <w:rPr>
          <w:rFonts w:ascii="Arial" w:hAnsi="Arial" w:cs="Arial"/>
          <w:b/>
          <w:i/>
          <w:iCs/>
          <w:spacing w:val="1"/>
        </w:rPr>
        <w:t xml:space="preserve"> </w:t>
      </w:r>
      <w:proofErr w:type="spellStart"/>
      <w:r w:rsidRPr="00E1684D">
        <w:rPr>
          <w:rFonts w:ascii="Arial" w:hAnsi="Arial" w:cs="Arial"/>
          <w:b/>
          <w:i/>
          <w:iCs/>
        </w:rPr>
        <w:t>mediu</w:t>
      </w:r>
      <w:proofErr w:type="spellEnd"/>
      <w:r w:rsidRPr="00E1684D">
        <w:rPr>
          <w:rFonts w:ascii="Arial" w:hAnsi="Arial" w:cs="Arial"/>
          <w:b/>
          <w:i/>
          <w:iCs/>
          <w:spacing w:val="-2"/>
        </w:rPr>
        <w:t xml:space="preserve"> </w:t>
      </w:r>
      <w:proofErr w:type="spellStart"/>
      <w:r w:rsidRPr="00E1684D">
        <w:rPr>
          <w:rFonts w:ascii="Arial" w:hAnsi="Arial" w:cs="Arial"/>
          <w:b/>
          <w:i/>
          <w:iCs/>
        </w:rPr>
        <w:t>şi</w:t>
      </w:r>
      <w:proofErr w:type="spellEnd"/>
      <w:r w:rsidRPr="00E1684D">
        <w:rPr>
          <w:rFonts w:ascii="Arial" w:hAnsi="Arial" w:cs="Arial"/>
          <w:b/>
          <w:i/>
          <w:iCs/>
        </w:rPr>
        <w:t xml:space="preserve"> lung, permanent </w:t>
      </w:r>
      <w:proofErr w:type="spellStart"/>
      <w:r w:rsidRPr="00E1684D">
        <w:rPr>
          <w:rFonts w:ascii="Arial" w:hAnsi="Arial" w:cs="Arial"/>
          <w:b/>
          <w:i/>
          <w:iCs/>
        </w:rPr>
        <w:t>şi</w:t>
      </w:r>
      <w:proofErr w:type="spellEnd"/>
      <w:r w:rsidRPr="00E1684D">
        <w:rPr>
          <w:rFonts w:ascii="Arial" w:hAnsi="Arial" w:cs="Arial"/>
          <w:b/>
          <w:i/>
          <w:iCs/>
        </w:rPr>
        <w:t xml:space="preserve"> </w:t>
      </w:r>
      <w:proofErr w:type="spellStart"/>
      <w:r w:rsidRPr="00E1684D">
        <w:rPr>
          <w:rFonts w:ascii="Arial" w:hAnsi="Arial" w:cs="Arial"/>
          <w:b/>
          <w:i/>
          <w:iCs/>
        </w:rPr>
        <w:t>temporar</w:t>
      </w:r>
      <w:proofErr w:type="spellEnd"/>
      <w:r w:rsidRPr="00E1684D">
        <w:rPr>
          <w:rFonts w:ascii="Arial" w:hAnsi="Arial" w:cs="Arial"/>
          <w:b/>
          <w:i/>
          <w:iCs/>
        </w:rPr>
        <w:t xml:space="preserve">, </w:t>
      </w:r>
      <w:proofErr w:type="spellStart"/>
      <w:r w:rsidRPr="00E1684D">
        <w:rPr>
          <w:rFonts w:ascii="Arial" w:hAnsi="Arial" w:cs="Arial"/>
          <w:b/>
          <w:i/>
          <w:iCs/>
        </w:rPr>
        <w:t>pozitiv</w:t>
      </w:r>
      <w:proofErr w:type="spellEnd"/>
      <w:r w:rsidRPr="00E1684D">
        <w:rPr>
          <w:rFonts w:ascii="Arial" w:hAnsi="Arial" w:cs="Arial"/>
          <w:b/>
          <w:i/>
          <w:iCs/>
          <w:spacing w:val="-2"/>
        </w:rPr>
        <w:t xml:space="preserve"> </w:t>
      </w:r>
      <w:proofErr w:type="spellStart"/>
      <w:r w:rsidRPr="00E1684D">
        <w:rPr>
          <w:rFonts w:ascii="Arial" w:hAnsi="Arial" w:cs="Arial"/>
          <w:b/>
          <w:i/>
          <w:iCs/>
        </w:rPr>
        <w:t>şi</w:t>
      </w:r>
      <w:proofErr w:type="spellEnd"/>
      <w:r w:rsidRPr="00E1684D">
        <w:rPr>
          <w:rFonts w:ascii="Arial" w:hAnsi="Arial" w:cs="Arial"/>
          <w:b/>
          <w:i/>
          <w:iCs/>
        </w:rPr>
        <w:t xml:space="preserve"> </w:t>
      </w:r>
      <w:proofErr w:type="spellStart"/>
      <w:r w:rsidRPr="00E1684D">
        <w:rPr>
          <w:rFonts w:ascii="Arial" w:hAnsi="Arial" w:cs="Arial"/>
          <w:b/>
          <w:i/>
          <w:iCs/>
        </w:rPr>
        <w:t>negativ</w:t>
      </w:r>
      <w:proofErr w:type="spellEnd"/>
      <w:r w:rsidRPr="00E1684D">
        <w:rPr>
          <w:rFonts w:ascii="Arial" w:hAnsi="Arial" w:cs="Arial"/>
          <w:b/>
          <w:i/>
          <w:iCs/>
        </w:rPr>
        <w:t>);</w:t>
      </w:r>
    </w:p>
    <w:p w14:paraId="325F57A9" w14:textId="5E770A67" w:rsidR="00433ADD" w:rsidRPr="00E1684D" w:rsidRDefault="00433ADD" w:rsidP="00CA3523">
      <w:pPr>
        <w:pStyle w:val="BodyText"/>
        <w:spacing w:after="0"/>
        <w:ind w:right="191" w:firstLine="720"/>
        <w:jc w:val="both"/>
        <w:rPr>
          <w:rFonts w:ascii="Arial" w:hAnsi="Arial" w:cs="Arial"/>
          <w:sz w:val="24"/>
          <w:szCs w:val="24"/>
        </w:rPr>
      </w:pPr>
      <w:proofErr w:type="spellStart"/>
      <w:r w:rsidRPr="00E1684D">
        <w:rPr>
          <w:rFonts w:ascii="Arial" w:hAnsi="Arial" w:cs="Arial"/>
          <w:sz w:val="24"/>
          <w:szCs w:val="24"/>
        </w:rPr>
        <w:t>Proiectul</w:t>
      </w:r>
      <w:proofErr w:type="spellEnd"/>
      <w:r w:rsidRPr="00E1684D">
        <w:rPr>
          <w:rFonts w:ascii="Arial" w:hAnsi="Arial" w:cs="Arial"/>
          <w:sz w:val="24"/>
          <w:szCs w:val="24"/>
        </w:rPr>
        <w:t xml:space="preserve"> </w:t>
      </w:r>
      <w:proofErr w:type="spellStart"/>
      <w:r w:rsidRPr="00E1684D">
        <w:rPr>
          <w:rFonts w:ascii="Arial" w:hAnsi="Arial" w:cs="Arial"/>
          <w:sz w:val="24"/>
          <w:szCs w:val="24"/>
        </w:rPr>
        <w:t>propus</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w:t>
      </w:r>
      <w:proofErr w:type="spellStart"/>
      <w:r w:rsidRPr="00E1684D">
        <w:rPr>
          <w:rFonts w:ascii="Arial" w:hAnsi="Arial" w:cs="Arial"/>
          <w:sz w:val="24"/>
          <w:szCs w:val="24"/>
        </w:rPr>
        <w:t>avea</w:t>
      </w:r>
      <w:proofErr w:type="spellEnd"/>
      <w:r w:rsidRPr="00E1684D">
        <w:rPr>
          <w:rFonts w:ascii="Arial" w:hAnsi="Arial" w:cs="Arial"/>
          <w:sz w:val="24"/>
          <w:szCs w:val="24"/>
        </w:rPr>
        <w:t xml:space="preserve"> un impact </w:t>
      </w:r>
      <w:proofErr w:type="spellStart"/>
      <w:r w:rsidRPr="00E1684D">
        <w:rPr>
          <w:rFonts w:ascii="Arial" w:hAnsi="Arial" w:cs="Arial"/>
          <w:sz w:val="24"/>
          <w:szCs w:val="24"/>
        </w:rPr>
        <w:t>limitat</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cadrului</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natural,in</w:t>
      </w:r>
      <w:proofErr w:type="spellEnd"/>
      <w:proofErr w:type="gramEnd"/>
      <w:r w:rsidRPr="00E1684D">
        <w:rPr>
          <w:rFonts w:ascii="Arial" w:hAnsi="Arial" w:cs="Arial"/>
          <w:sz w:val="24"/>
          <w:szCs w:val="24"/>
        </w:rPr>
        <w:t xml:space="preserve"> </w:t>
      </w:r>
      <w:proofErr w:type="spellStart"/>
      <w:r w:rsidRPr="00E1684D">
        <w:rPr>
          <w:rFonts w:ascii="Arial" w:hAnsi="Arial" w:cs="Arial"/>
          <w:sz w:val="24"/>
          <w:szCs w:val="24"/>
        </w:rPr>
        <w:t>sensul</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construirii</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unei</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copertine</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metalice</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amplasare</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containere</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tehnologice</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pentru</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instalatii</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preparare</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bitum</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si</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amplasare</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cantare</w:t>
      </w:r>
      <w:proofErr w:type="spellEnd"/>
      <w:r w:rsidR="007B1D2D" w:rsidRPr="00E1684D">
        <w:rPr>
          <w:rFonts w:ascii="Arial" w:hAnsi="Arial" w:cs="Arial"/>
          <w:sz w:val="24"/>
          <w:szCs w:val="24"/>
        </w:rPr>
        <w:t xml:space="preserve"> </w:t>
      </w:r>
      <w:proofErr w:type="spellStart"/>
      <w:r w:rsidR="007B1D2D" w:rsidRPr="00E1684D">
        <w:rPr>
          <w:rFonts w:ascii="Arial" w:hAnsi="Arial" w:cs="Arial"/>
          <w:sz w:val="24"/>
          <w:szCs w:val="24"/>
        </w:rPr>
        <w:t>rutiere</w:t>
      </w:r>
      <w:proofErr w:type="spellEnd"/>
      <w:r w:rsidR="007B1D2D" w:rsidRPr="00E1684D">
        <w:rPr>
          <w:rFonts w:ascii="Arial" w:hAnsi="Arial" w:cs="Arial"/>
          <w:sz w:val="24"/>
          <w:szCs w:val="24"/>
        </w:rPr>
        <w:t xml:space="preserve">      </w:t>
      </w:r>
    </w:p>
    <w:p w14:paraId="53D103A6" w14:textId="77777777" w:rsidR="0022233E" w:rsidRPr="00E1684D" w:rsidRDefault="0022233E" w:rsidP="007B1D2D">
      <w:pPr>
        <w:pStyle w:val="BodyText"/>
        <w:spacing w:after="0"/>
        <w:ind w:right="191"/>
        <w:jc w:val="both"/>
        <w:rPr>
          <w:rFonts w:ascii="Arial" w:hAnsi="Arial" w:cs="Arial"/>
          <w:sz w:val="24"/>
          <w:szCs w:val="24"/>
        </w:rPr>
      </w:pPr>
      <w:proofErr w:type="spellStart"/>
      <w:r w:rsidRPr="00E1684D">
        <w:rPr>
          <w:rFonts w:ascii="Arial" w:hAnsi="Arial" w:cs="Arial"/>
          <w:sz w:val="24"/>
          <w:szCs w:val="24"/>
        </w:rPr>
        <w:t>Proiectul</w:t>
      </w:r>
      <w:proofErr w:type="spellEnd"/>
      <w:r w:rsidRPr="00E1684D">
        <w:rPr>
          <w:rFonts w:ascii="Arial" w:hAnsi="Arial" w:cs="Arial"/>
          <w:sz w:val="24"/>
          <w:szCs w:val="24"/>
        </w:rPr>
        <w:t xml:space="preserve"> </w:t>
      </w:r>
      <w:proofErr w:type="spellStart"/>
      <w:r w:rsidRPr="00E1684D">
        <w:rPr>
          <w:rFonts w:ascii="Arial" w:hAnsi="Arial" w:cs="Arial"/>
          <w:sz w:val="24"/>
          <w:szCs w:val="24"/>
        </w:rPr>
        <w:t>propus</w:t>
      </w:r>
      <w:proofErr w:type="spellEnd"/>
      <w:r w:rsidRPr="00E1684D">
        <w:rPr>
          <w:rFonts w:ascii="Arial" w:hAnsi="Arial" w:cs="Arial"/>
          <w:sz w:val="24"/>
          <w:szCs w:val="24"/>
        </w:rPr>
        <w:t xml:space="preserve"> nu </w:t>
      </w:r>
      <w:proofErr w:type="spellStart"/>
      <w:r w:rsidRPr="00E1684D">
        <w:rPr>
          <w:rFonts w:ascii="Arial" w:hAnsi="Arial" w:cs="Arial"/>
          <w:sz w:val="24"/>
          <w:szCs w:val="24"/>
        </w:rPr>
        <w:t>va</w:t>
      </w:r>
      <w:proofErr w:type="spellEnd"/>
      <w:r w:rsidRPr="00E1684D">
        <w:rPr>
          <w:rFonts w:ascii="Arial" w:hAnsi="Arial" w:cs="Arial"/>
          <w:sz w:val="24"/>
          <w:szCs w:val="24"/>
        </w:rPr>
        <w:t xml:space="preserve"> </w:t>
      </w:r>
      <w:proofErr w:type="spellStart"/>
      <w:r w:rsidRPr="00E1684D">
        <w:rPr>
          <w:rFonts w:ascii="Arial" w:hAnsi="Arial" w:cs="Arial"/>
          <w:sz w:val="24"/>
          <w:szCs w:val="24"/>
        </w:rPr>
        <w:t>avea</w:t>
      </w:r>
      <w:proofErr w:type="spellEnd"/>
      <w:r w:rsidRPr="00E1684D">
        <w:rPr>
          <w:rFonts w:ascii="Arial" w:hAnsi="Arial" w:cs="Arial"/>
          <w:sz w:val="24"/>
          <w:szCs w:val="24"/>
        </w:rPr>
        <w:t xml:space="preserve"> </w:t>
      </w:r>
      <w:proofErr w:type="spellStart"/>
      <w:r w:rsidRPr="00E1684D">
        <w:rPr>
          <w:rFonts w:ascii="Arial" w:hAnsi="Arial" w:cs="Arial"/>
          <w:sz w:val="24"/>
          <w:szCs w:val="24"/>
        </w:rPr>
        <w:t>impasct</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mediului</w:t>
      </w:r>
      <w:proofErr w:type="spellEnd"/>
      <w:r w:rsidRPr="00E1684D">
        <w:rPr>
          <w:rFonts w:ascii="Arial" w:hAnsi="Arial" w:cs="Arial"/>
          <w:sz w:val="24"/>
          <w:szCs w:val="24"/>
        </w:rPr>
        <w:t xml:space="preserve"> </w:t>
      </w:r>
      <w:proofErr w:type="spellStart"/>
      <w:r w:rsidRPr="00E1684D">
        <w:rPr>
          <w:rFonts w:ascii="Arial" w:hAnsi="Arial" w:cs="Arial"/>
          <w:sz w:val="24"/>
          <w:szCs w:val="24"/>
        </w:rPr>
        <w:t>antropic</w:t>
      </w:r>
      <w:proofErr w:type="spellEnd"/>
      <w:r w:rsidRPr="00E1684D">
        <w:rPr>
          <w:rFonts w:ascii="Arial" w:hAnsi="Arial" w:cs="Arial"/>
          <w:sz w:val="24"/>
          <w:szCs w:val="24"/>
        </w:rPr>
        <w:t xml:space="preserve"> </w:t>
      </w:r>
      <w:proofErr w:type="spellStart"/>
      <w:r w:rsidRPr="00E1684D">
        <w:rPr>
          <w:rFonts w:ascii="Arial" w:hAnsi="Arial" w:cs="Arial"/>
          <w:sz w:val="24"/>
          <w:szCs w:val="24"/>
        </w:rPr>
        <w:t>construit</w:t>
      </w:r>
      <w:proofErr w:type="spellEnd"/>
      <w:r w:rsidRPr="00E1684D">
        <w:rPr>
          <w:rFonts w:ascii="Arial" w:hAnsi="Arial" w:cs="Arial"/>
          <w:sz w:val="24"/>
          <w:szCs w:val="24"/>
        </w:rPr>
        <w:t xml:space="preserve">. </w:t>
      </w:r>
    </w:p>
    <w:p w14:paraId="3CC71DEF" w14:textId="77777777" w:rsidR="00162185" w:rsidRPr="00E1684D" w:rsidRDefault="00162185" w:rsidP="00CA3523">
      <w:pPr>
        <w:pStyle w:val="BodyText"/>
        <w:spacing w:after="0"/>
        <w:ind w:right="191" w:firstLine="720"/>
        <w:jc w:val="both"/>
        <w:rPr>
          <w:rFonts w:ascii="Arial" w:hAnsi="Arial" w:cs="Arial"/>
          <w:sz w:val="24"/>
          <w:szCs w:val="24"/>
        </w:rPr>
      </w:pPr>
    </w:p>
    <w:p w14:paraId="6F3EECE2" w14:textId="5D5A5E7E" w:rsidR="0022233E" w:rsidRPr="00E1684D" w:rsidRDefault="00F51E90" w:rsidP="00CA3523">
      <w:pPr>
        <w:pStyle w:val="BodyText"/>
        <w:spacing w:after="0"/>
        <w:ind w:right="191" w:firstLine="720"/>
        <w:jc w:val="both"/>
        <w:rPr>
          <w:rFonts w:ascii="Arial" w:hAnsi="Arial" w:cs="Arial"/>
          <w:i/>
          <w:iCs/>
          <w:sz w:val="24"/>
          <w:szCs w:val="24"/>
          <w:u w:val="single"/>
        </w:rPr>
      </w:pPr>
      <w:proofErr w:type="spellStart"/>
      <w:r w:rsidRPr="00E1684D">
        <w:rPr>
          <w:rFonts w:ascii="Arial" w:hAnsi="Arial" w:cs="Arial"/>
          <w:i/>
          <w:iCs/>
          <w:sz w:val="24"/>
          <w:szCs w:val="24"/>
          <w:u w:val="single"/>
        </w:rPr>
        <w:t>Caracteristicile</w:t>
      </w:r>
      <w:proofErr w:type="spellEnd"/>
      <w:r w:rsidRPr="00E1684D">
        <w:rPr>
          <w:rFonts w:ascii="Arial" w:hAnsi="Arial" w:cs="Arial"/>
          <w:i/>
          <w:iCs/>
          <w:sz w:val="24"/>
          <w:szCs w:val="24"/>
          <w:u w:val="single"/>
        </w:rPr>
        <w:t xml:space="preserve"> </w:t>
      </w:r>
      <w:proofErr w:type="spellStart"/>
      <w:r w:rsidRPr="00E1684D">
        <w:rPr>
          <w:rFonts w:ascii="Arial" w:hAnsi="Arial" w:cs="Arial"/>
          <w:i/>
          <w:iCs/>
          <w:sz w:val="24"/>
          <w:szCs w:val="24"/>
          <w:u w:val="single"/>
        </w:rPr>
        <w:t>si</w:t>
      </w:r>
      <w:proofErr w:type="spellEnd"/>
      <w:r w:rsidRPr="00E1684D">
        <w:rPr>
          <w:rFonts w:ascii="Arial" w:hAnsi="Arial" w:cs="Arial"/>
          <w:i/>
          <w:iCs/>
          <w:sz w:val="24"/>
          <w:szCs w:val="24"/>
          <w:u w:val="single"/>
        </w:rPr>
        <w:t xml:space="preserve"> </w:t>
      </w:r>
      <w:proofErr w:type="spellStart"/>
      <w:r w:rsidRPr="00E1684D">
        <w:rPr>
          <w:rFonts w:ascii="Arial" w:hAnsi="Arial" w:cs="Arial"/>
          <w:i/>
          <w:iCs/>
          <w:sz w:val="24"/>
          <w:szCs w:val="24"/>
          <w:u w:val="single"/>
        </w:rPr>
        <w:t>descrierea</w:t>
      </w:r>
      <w:proofErr w:type="spellEnd"/>
      <w:r w:rsidRPr="00E1684D">
        <w:rPr>
          <w:rFonts w:ascii="Arial" w:hAnsi="Arial" w:cs="Arial"/>
          <w:i/>
          <w:iCs/>
          <w:sz w:val="24"/>
          <w:szCs w:val="24"/>
          <w:u w:val="single"/>
        </w:rPr>
        <w:t xml:space="preserve"> </w:t>
      </w:r>
      <w:proofErr w:type="spellStart"/>
      <w:r w:rsidRPr="00E1684D">
        <w:rPr>
          <w:rFonts w:ascii="Arial" w:hAnsi="Arial" w:cs="Arial"/>
          <w:i/>
          <w:iCs/>
          <w:sz w:val="24"/>
          <w:szCs w:val="24"/>
          <w:u w:val="single"/>
        </w:rPr>
        <w:t>impactului</w:t>
      </w:r>
      <w:proofErr w:type="spellEnd"/>
      <w:r w:rsidRPr="00E1684D">
        <w:rPr>
          <w:rFonts w:ascii="Arial" w:hAnsi="Arial" w:cs="Arial"/>
          <w:i/>
          <w:iCs/>
          <w:sz w:val="24"/>
          <w:szCs w:val="24"/>
          <w:u w:val="single"/>
        </w:rPr>
        <w:t xml:space="preserve"> potential</w:t>
      </w:r>
    </w:p>
    <w:p w14:paraId="516DCE35" w14:textId="09FB5F87" w:rsidR="00F51E90" w:rsidRPr="00E1684D" w:rsidRDefault="00F51E90" w:rsidP="00880E94">
      <w:pPr>
        <w:pStyle w:val="BodyText"/>
        <w:spacing w:after="0"/>
        <w:ind w:right="191" w:firstLine="720"/>
        <w:jc w:val="both"/>
        <w:rPr>
          <w:rFonts w:ascii="Arial" w:hAnsi="Arial" w:cs="Arial"/>
          <w:sz w:val="24"/>
          <w:szCs w:val="24"/>
        </w:rPr>
      </w:pPr>
      <w:proofErr w:type="spellStart"/>
      <w:r w:rsidRPr="00E1684D">
        <w:rPr>
          <w:rFonts w:ascii="Arial" w:hAnsi="Arial" w:cs="Arial"/>
          <w:sz w:val="24"/>
          <w:szCs w:val="24"/>
        </w:rPr>
        <w:t>Efectele</w:t>
      </w:r>
      <w:proofErr w:type="spellEnd"/>
      <w:r w:rsidRPr="00E1684D">
        <w:rPr>
          <w:rFonts w:ascii="Arial" w:hAnsi="Arial" w:cs="Arial"/>
          <w:sz w:val="24"/>
          <w:szCs w:val="24"/>
        </w:rPr>
        <w:t xml:space="preserve"> </w:t>
      </w:r>
      <w:proofErr w:type="spellStart"/>
      <w:r w:rsidRPr="00E1684D">
        <w:rPr>
          <w:rFonts w:ascii="Arial" w:hAnsi="Arial" w:cs="Arial"/>
          <w:sz w:val="24"/>
          <w:szCs w:val="24"/>
        </w:rPr>
        <w:t>potentiale</w:t>
      </w:r>
      <w:proofErr w:type="spellEnd"/>
      <w:r w:rsidRPr="00E1684D">
        <w:rPr>
          <w:rFonts w:ascii="Arial" w:hAnsi="Arial" w:cs="Arial"/>
          <w:sz w:val="24"/>
          <w:szCs w:val="24"/>
        </w:rPr>
        <w:t xml:space="preserve"> ale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sunt legate de </w:t>
      </w:r>
      <w:proofErr w:type="spellStart"/>
      <w:r w:rsidRPr="00E1684D">
        <w:rPr>
          <w:rFonts w:ascii="Arial" w:hAnsi="Arial" w:cs="Arial"/>
          <w:sz w:val="24"/>
          <w:szCs w:val="24"/>
        </w:rPr>
        <w:t>etapele</w:t>
      </w:r>
      <w:proofErr w:type="spellEnd"/>
      <w:r w:rsidRPr="00E1684D">
        <w:rPr>
          <w:rFonts w:ascii="Arial" w:hAnsi="Arial" w:cs="Arial"/>
          <w:sz w:val="24"/>
          <w:szCs w:val="24"/>
        </w:rPr>
        <w:t xml:space="preserve"> de constructive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exploatare</w:t>
      </w:r>
      <w:proofErr w:type="spellEnd"/>
      <w:r w:rsidRPr="00E1684D">
        <w:rPr>
          <w:rFonts w:ascii="Arial" w:hAnsi="Arial" w:cs="Arial"/>
          <w:sz w:val="24"/>
          <w:szCs w:val="24"/>
        </w:rPr>
        <w:t xml:space="preserve">. </w:t>
      </w:r>
    </w:p>
    <w:p w14:paraId="5F0C2CC7" w14:textId="77777777" w:rsidR="00880E94" w:rsidRPr="00E1684D" w:rsidRDefault="00F51E90" w:rsidP="00880E94">
      <w:pPr>
        <w:pStyle w:val="BodyText"/>
        <w:spacing w:after="0"/>
        <w:ind w:right="191" w:firstLine="720"/>
        <w:jc w:val="both"/>
        <w:rPr>
          <w:rFonts w:ascii="Arial" w:hAnsi="Arial" w:cs="Arial"/>
          <w:sz w:val="24"/>
          <w:szCs w:val="24"/>
        </w:rPr>
      </w:pPr>
      <w:proofErr w:type="spellStart"/>
      <w:r w:rsidRPr="00E1684D">
        <w:rPr>
          <w:rFonts w:ascii="Arial" w:hAnsi="Arial" w:cs="Arial"/>
          <w:sz w:val="24"/>
          <w:szCs w:val="24"/>
        </w:rPr>
        <w:t>Impactul</w:t>
      </w:r>
      <w:proofErr w:type="spellEnd"/>
      <w:r w:rsidRPr="00E1684D">
        <w:rPr>
          <w:rFonts w:ascii="Arial" w:hAnsi="Arial" w:cs="Arial"/>
          <w:sz w:val="24"/>
          <w:szCs w:val="24"/>
        </w:rPr>
        <w:t xml:space="preserve"> potential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factorilor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mediu</w:t>
      </w:r>
      <w:proofErr w:type="spellEnd"/>
      <w:r w:rsidRPr="00E1684D">
        <w:rPr>
          <w:rFonts w:ascii="Arial" w:hAnsi="Arial" w:cs="Arial"/>
          <w:sz w:val="24"/>
          <w:szCs w:val="24"/>
        </w:rPr>
        <w:t xml:space="preserve"> se </w:t>
      </w:r>
      <w:proofErr w:type="spellStart"/>
      <w:r w:rsidRPr="00E1684D">
        <w:rPr>
          <w:rFonts w:ascii="Arial" w:hAnsi="Arial" w:cs="Arial"/>
          <w:sz w:val="24"/>
          <w:szCs w:val="24"/>
        </w:rPr>
        <w:t>manifesta</w:t>
      </w:r>
      <w:proofErr w:type="spellEnd"/>
      <w:r w:rsidRPr="00E1684D">
        <w:rPr>
          <w:rFonts w:ascii="Arial" w:hAnsi="Arial" w:cs="Arial"/>
          <w:sz w:val="24"/>
          <w:szCs w:val="24"/>
        </w:rPr>
        <w:t xml:space="preserve"> </w:t>
      </w:r>
      <w:proofErr w:type="spellStart"/>
      <w:r w:rsidRPr="00E1684D">
        <w:rPr>
          <w:rFonts w:ascii="Arial" w:hAnsi="Arial" w:cs="Arial"/>
          <w:sz w:val="24"/>
          <w:szCs w:val="24"/>
        </w:rPr>
        <w:t>diferit</w:t>
      </w:r>
      <w:proofErr w:type="spellEnd"/>
      <w:r w:rsidRPr="00E1684D">
        <w:rPr>
          <w:rFonts w:ascii="Arial" w:hAnsi="Arial" w:cs="Arial"/>
          <w:sz w:val="24"/>
          <w:szCs w:val="24"/>
        </w:rPr>
        <w:t xml:space="preserve"> in </w:t>
      </w:r>
      <w:proofErr w:type="spellStart"/>
      <w:r w:rsidRPr="00E1684D">
        <w:rPr>
          <w:rFonts w:ascii="Arial" w:hAnsi="Arial" w:cs="Arial"/>
          <w:sz w:val="24"/>
          <w:szCs w:val="24"/>
        </w:rPr>
        <w:t>diferite</w:t>
      </w:r>
      <w:proofErr w:type="spellEnd"/>
      <w:r w:rsidRPr="00E1684D">
        <w:rPr>
          <w:rFonts w:ascii="Arial" w:hAnsi="Arial" w:cs="Arial"/>
          <w:sz w:val="24"/>
          <w:szCs w:val="24"/>
        </w:rPr>
        <w:t xml:space="preserve"> </w:t>
      </w:r>
      <w:proofErr w:type="spellStart"/>
      <w:r w:rsidRPr="00E1684D">
        <w:rPr>
          <w:rFonts w:ascii="Arial" w:hAnsi="Arial" w:cs="Arial"/>
          <w:sz w:val="24"/>
          <w:szCs w:val="24"/>
        </w:rPr>
        <w:t>etape</w:t>
      </w:r>
      <w:proofErr w:type="spellEnd"/>
      <w:r w:rsidRPr="00E1684D">
        <w:rPr>
          <w:rFonts w:ascii="Arial" w:hAnsi="Arial" w:cs="Arial"/>
          <w:sz w:val="24"/>
          <w:szCs w:val="24"/>
        </w:rPr>
        <w:t xml:space="preserve"> de </w:t>
      </w:r>
      <w:proofErr w:type="spellStart"/>
      <w:r w:rsidRPr="00E1684D">
        <w:rPr>
          <w:rFonts w:ascii="Arial" w:hAnsi="Arial" w:cs="Arial"/>
          <w:sz w:val="24"/>
          <w:szCs w:val="24"/>
        </w:rPr>
        <w:t>implementare</w:t>
      </w:r>
      <w:proofErr w:type="spellEnd"/>
      <w:r w:rsidRPr="00E1684D">
        <w:rPr>
          <w:rFonts w:ascii="Arial" w:hAnsi="Arial" w:cs="Arial"/>
          <w:sz w:val="24"/>
          <w:szCs w:val="24"/>
        </w:rPr>
        <w:t xml:space="preserve"> a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w:t>
      </w:r>
      <w:proofErr w:type="spellStart"/>
      <w:r w:rsidRPr="00E1684D">
        <w:rPr>
          <w:rFonts w:ascii="Arial" w:hAnsi="Arial" w:cs="Arial"/>
          <w:sz w:val="24"/>
          <w:szCs w:val="24"/>
        </w:rPr>
        <w:t>Astfel</w:t>
      </w:r>
      <w:proofErr w:type="spellEnd"/>
      <w:r w:rsidRPr="00E1684D">
        <w:rPr>
          <w:rFonts w:ascii="Arial" w:hAnsi="Arial" w:cs="Arial"/>
          <w:sz w:val="24"/>
          <w:szCs w:val="24"/>
        </w:rPr>
        <w:t xml:space="preserve">, se </w:t>
      </w:r>
      <w:proofErr w:type="spellStart"/>
      <w:r w:rsidRPr="00E1684D">
        <w:rPr>
          <w:rFonts w:ascii="Arial" w:hAnsi="Arial" w:cs="Arial"/>
          <w:sz w:val="24"/>
          <w:szCs w:val="24"/>
        </w:rPr>
        <w:t>disting</w:t>
      </w:r>
      <w:proofErr w:type="spellEnd"/>
      <w:r w:rsidRPr="00E1684D">
        <w:rPr>
          <w:rFonts w:ascii="Arial" w:hAnsi="Arial" w:cs="Arial"/>
          <w:sz w:val="24"/>
          <w:szCs w:val="24"/>
        </w:rPr>
        <w:t xml:space="preserve">: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organizare</w:t>
      </w:r>
      <w:proofErr w:type="spellEnd"/>
      <w:r w:rsidRPr="00E1684D">
        <w:rPr>
          <w:rFonts w:ascii="Arial" w:hAnsi="Arial" w:cs="Arial"/>
          <w:sz w:val="24"/>
          <w:szCs w:val="24"/>
        </w:rPr>
        <w:t xml:space="preserve"> de </w:t>
      </w:r>
      <w:proofErr w:type="spellStart"/>
      <w:r w:rsidRPr="00E1684D">
        <w:rPr>
          <w:rFonts w:ascii="Arial" w:hAnsi="Arial" w:cs="Arial"/>
          <w:sz w:val="24"/>
          <w:szCs w:val="24"/>
        </w:rPr>
        <w:t>santier</w:t>
      </w:r>
      <w:proofErr w:type="spellEnd"/>
      <w:r w:rsidRPr="00E1684D">
        <w:rPr>
          <w:rFonts w:ascii="Arial" w:hAnsi="Arial" w:cs="Arial"/>
          <w:sz w:val="24"/>
          <w:szCs w:val="24"/>
        </w:rPr>
        <w:t xml:space="preserve">,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realizare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cea</w:t>
      </w:r>
      <w:proofErr w:type="spellEnd"/>
      <w:r w:rsidRPr="00E1684D">
        <w:rPr>
          <w:rFonts w:ascii="Arial" w:hAnsi="Arial" w:cs="Arial"/>
          <w:sz w:val="24"/>
          <w:szCs w:val="24"/>
        </w:rPr>
        <w:t xml:space="preserve"> de </w:t>
      </w:r>
      <w:proofErr w:type="spellStart"/>
      <w:r w:rsidRPr="00E1684D">
        <w:rPr>
          <w:rFonts w:ascii="Arial" w:hAnsi="Arial" w:cs="Arial"/>
          <w:sz w:val="24"/>
          <w:szCs w:val="24"/>
        </w:rPr>
        <w:t>exploatare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obiectivului</w:t>
      </w:r>
      <w:proofErr w:type="spellEnd"/>
      <w:r w:rsidRPr="00E1684D">
        <w:rPr>
          <w:rFonts w:ascii="Arial" w:hAnsi="Arial" w:cs="Arial"/>
          <w:sz w:val="24"/>
          <w:szCs w:val="24"/>
        </w:rPr>
        <w:t xml:space="preserve">. </w:t>
      </w:r>
      <w:r w:rsidR="00880E94" w:rsidRPr="00E1684D">
        <w:rPr>
          <w:rFonts w:ascii="Arial" w:hAnsi="Arial" w:cs="Arial"/>
          <w:sz w:val="24"/>
          <w:szCs w:val="24"/>
        </w:rPr>
        <w:t xml:space="preserve"> </w:t>
      </w:r>
    </w:p>
    <w:p w14:paraId="23CC856F" w14:textId="7A7B161C" w:rsidR="00F51E90" w:rsidRPr="00E1684D" w:rsidRDefault="00880E94" w:rsidP="00880E94">
      <w:pPr>
        <w:pStyle w:val="BodyText"/>
        <w:spacing w:after="0"/>
        <w:ind w:right="191" w:firstLine="720"/>
        <w:jc w:val="both"/>
        <w:rPr>
          <w:rFonts w:ascii="Arial" w:hAnsi="Arial" w:cs="Arial"/>
          <w:sz w:val="24"/>
          <w:szCs w:val="24"/>
        </w:rPr>
      </w:pPr>
      <w:proofErr w:type="spellStart"/>
      <w:r w:rsidRPr="00E1684D">
        <w:rPr>
          <w:rFonts w:ascii="Arial" w:hAnsi="Arial" w:cs="Arial"/>
          <w:sz w:val="24"/>
          <w:szCs w:val="24"/>
        </w:rPr>
        <w:t>Principalul</w:t>
      </w:r>
      <w:proofErr w:type="spellEnd"/>
      <w:r w:rsidRPr="00E1684D">
        <w:rPr>
          <w:rFonts w:ascii="Arial" w:hAnsi="Arial" w:cs="Arial"/>
          <w:sz w:val="24"/>
          <w:szCs w:val="24"/>
        </w:rPr>
        <w:t xml:space="preserve"> factor de </w:t>
      </w:r>
      <w:proofErr w:type="spellStart"/>
      <w:r w:rsidRPr="00E1684D">
        <w:rPr>
          <w:rFonts w:ascii="Arial" w:hAnsi="Arial" w:cs="Arial"/>
          <w:sz w:val="24"/>
          <w:szCs w:val="24"/>
        </w:rPr>
        <w:t>poluare</w:t>
      </w:r>
      <w:proofErr w:type="spellEnd"/>
      <w:r w:rsidRPr="00E1684D">
        <w:rPr>
          <w:rFonts w:ascii="Arial" w:hAnsi="Arial" w:cs="Arial"/>
          <w:sz w:val="24"/>
          <w:szCs w:val="24"/>
        </w:rPr>
        <w:t xml:space="preserve"> specific </w:t>
      </w:r>
      <w:proofErr w:type="spellStart"/>
      <w:r w:rsidRPr="00E1684D">
        <w:rPr>
          <w:rFonts w:ascii="Arial" w:hAnsi="Arial" w:cs="Arial"/>
          <w:sz w:val="24"/>
          <w:szCs w:val="24"/>
        </w:rPr>
        <w:t>perioadei</w:t>
      </w:r>
      <w:proofErr w:type="spellEnd"/>
      <w:r w:rsidRPr="00E1684D">
        <w:rPr>
          <w:rFonts w:ascii="Arial" w:hAnsi="Arial" w:cs="Arial"/>
          <w:sz w:val="24"/>
          <w:szCs w:val="24"/>
        </w:rPr>
        <w:t xml:space="preserve"> de </w:t>
      </w:r>
      <w:proofErr w:type="spellStart"/>
      <w:r w:rsidRPr="00E1684D">
        <w:rPr>
          <w:rFonts w:ascii="Arial" w:hAnsi="Arial" w:cs="Arial"/>
          <w:sz w:val="24"/>
          <w:szCs w:val="24"/>
        </w:rPr>
        <w:t>operare</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reprezentat</w:t>
      </w:r>
      <w:proofErr w:type="spellEnd"/>
      <w:r w:rsidRPr="00E1684D">
        <w:rPr>
          <w:rFonts w:ascii="Arial" w:hAnsi="Arial" w:cs="Arial"/>
          <w:sz w:val="24"/>
          <w:szCs w:val="24"/>
        </w:rPr>
        <w:t xml:space="preserve"> de </w:t>
      </w:r>
      <w:proofErr w:type="spellStart"/>
      <w:r w:rsidRPr="00E1684D">
        <w:rPr>
          <w:rFonts w:ascii="Arial" w:hAnsi="Arial" w:cs="Arial"/>
          <w:sz w:val="24"/>
          <w:szCs w:val="24"/>
        </w:rPr>
        <w:t>emisiile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noxe</w:t>
      </w:r>
      <w:proofErr w:type="spellEnd"/>
      <w:r w:rsidRPr="00E1684D">
        <w:rPr>
          <w:rFonts w:ascii="Arial" w:hAnsi="Arial" w:cs="Arial"/>
          <w:sz w:val="24"/>
          <w:szCs w:val="24"/>
        </w:rPr>
        <w:t xml:space="preserve"> generate ca </w:t>
      </w:r>
      <w:proofErr w:type="spellStart"/>
      <w:r w:rsidRPr="00E1684D">
        <w:rPr>
          <w:rFonts w:ascii="Arial" w:hAnsi="Arial" w:cs="Arial"/>
          <w:sz w:val="24"/>
          <w:szCs w:val="24"/>
        </w:rPr>
        <w:t>urmare</w:t>
      </w:r>
      <w:proofErr w:type="spellEnd"/>
      <w:r w:rsidRPr="00E1684D">
        <w:rPr>
          <w:rFonts w:ascii="Arial" w:hAnsi="Arial" w:cs="Arial"/>
          <w:sz w:val="24"/>
          <w:szCs w:val="24"/>
        </w:rPr>
        <w:t xml:space="preserve"> a </w:t>
      </w:r>
      <w:proofErr w:type="spellStart"/>
      <w:r w:rsidRPr="00E1684D">
        <w:rPr>
          <w:rFonts w:ascii="Arial" w:hAnsi="Arial" w:cs="Arial"/>
          <w:sz w:val="24"/>
          <w:szCs w:val="24"/>
        </w:rPr>
        <w:t>desfasurarii</w:t>
      </w:r>
      <w:proofErr w:type="spellEnd"/>
      <w:r w:rsidRPr="00E1684D">
        <w:rPr>
          <w:rFonts w:ascii="Arial" w:hAnsi="Arial" w:cs="Arial"/>
          <w:sz w:val="24"/>
          <w:szCs w:val="24"/>
        </w:rPr>
        <w:t xml:space="preserve"> </w:t>
      </w:r>
      <w:proofErr w:type="spellStart"/>
      <w:r w:rsidRPr="00E1684D">
        <w:rPr>
          <w:rFonts w:ascii="Arial" w:hAnsi="Arial" w:cs="Arial"/>
          <w:sz w:val="24"/>
          <w:szCs w:val="24"/>
        </w:rPr>
        <w:t>traficului</w:t>
      </w:r>
      <w:proofErr w:type="spellEnd"/>
      <w:r w:rsidRPr="00E1684D">
        <w:rPr>
          <w:rFonts w:ascii="Arial" w:hAnsi="Arial" w:cs="Arial"/>
          <w:sz w:val="24"/>
          <w:szCs w:val="24"/>
        </w:rPr>
        <w:t xml:space="preserve"> </w:t>
      </w:r>
      <w:proofErr w:type="spellStart"/>
      <w:r w:rsidRPr="00E1684D">
        <w:rPr>
          <w:rFonts w:ascii="Arial" w:hAnsi="Arial" w:cs="Arial"/>
          <w:sz w:val="24"/>
          <w:szCs w:val="24"/>
        </w:rPr>
        <w:t>rutier</w:t>
      </w:r>
      <w:proofErr w:type="spellEnd"/>
      <w:r w:rsidRPr="00E1684D">
        <w:rPr>
          <w:rFonts w:ascii="Arial" w:hAnsi="Arial" w:cs="Arial"/>
          <w:sz w:val="24"/>
          <w:szCs w:val="24"/>
        </w:rPr>
        <w:t xml:space="preserve">. </w:t>
      </w:r>
    </w:p>
    <w:p w14:paraId="606C5D85" w14:textId="0660F3C1" w:rsidR="00880E94" w:rsidRPr="00E1684D" w:rsidRDefault="00880E94" w:rsidP="00880E94">
      <w:pPr>
        <w:pStyle w:val="BodyText"/>
        <w:spacing w:after="0"/>
        <w:ind w:right="191" w:firstLine="720"/>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estimeaza</w:t>
      </w:r>
      <w:proofErr w:type="spellEnd"/>
      <w:r w:rsidRPr="00E1684D">
        <w:rPr>
          <w:rFonts w:ascii="Arial" w:hAnsi="Arial" w:cs="Arial"/>
          <w:sz w:val="24"/>
          <w:szCs w:val="24"/>
        </w:rPr>
        <w:t xml:space="preserve"> ca </w:t>
      </w:r>
      <w:proofErr w:type="spellStart"/>
      <w:r w:rsidRPr="00E1684D">
        <w:rPr>
          <w:rFonts w:ascii="Arial" w:hAnsi="Arial" w:cs="Arial"/>
          <w:sz w:val="24"/>
          <w:szCs w:val="24"/>
        </w:rPr>
        <w:t>impactul</w:t>
      </w:r>
      <w:proofErr w:type="spellEnd"/>
      <w:r w:rsidRPr="00E1684D">
        <w:rPr>
          <w:rFonts w:ascii="Arial" w:hAnsi="Arial" w:cs="Arial"/>
          <w:sz w:val="24"/>
          <w:szCs w:val="24"/>
        </w:rPr>
        <w:t xml:space="preserve"> major al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local, cu </w:t>
      </w:r>
      <w:proofErr w:type="spellStart"/>
      <w:r w:rsidRPr="00E1684D">
        <w:rPr>
          <w:rFonts w:ascii="Arial" w:hAnsi="Arial" w:cs="Arial"/>
          <w:sz w:val="24"/>
          <w:szCs w:val="24"/>
        </w:rPr>
        <w:t>durata</w:t>
      </w:r>
      <w:proofErr w:type="spellEnd"/>
      <w:r w:rsidRPr="00E1684D">
        <w:rPr>
          <w:rFonts w:ascii="Arial" w:hAnsi="Arial" w:cs="Arial"/>
          <w:sz w:val="24"/>
          <w:szCs w:val="24"/>
        </w:rPr>
        <w:t xml:space="preserve"> </w:t>
      </w:r>
      <w:proofErr w:type="spellStart"/>
      <w:r w:rsidRPr="00E1684D">
        <w:rPr>
          <w:rFonts w:ascii="Arial" w:hAnsi="Arial" w:cs="Arial"/>
          <w:sz w:val="24"/>
          <w:szCs w:val="24"/>
        </w:rPr>
        <w:t>limitata</w:t>
      </w:r>
      <w:proofErr w:type="spellEnd"/>
      <w:r w:rsidRPr="00E1684D">
        <w:rPr>
          <w:rFonts w:ascii="Arial" w:hAnsi="Arial" w:cs="Arial"/>
          <w:sz w:val="24"/>
          <w:szCs w:val="24"/>
        </w:rPr>
        <w:t xml:space="preserve">, </w:t>
      </w:r>
      <w:proofErr w:type="spellStart"/>
      <w:r w:rsidRPr="00E1684D">
        <w:rPr>
          <w:rFonts w:ascii="Arial" w:hAnsi="Arial" w:cs="Arial"/>
          <w:sz w:val="24"/>
          <w:szCs w:val="24"/>
        </w:rPr>
        <w:t>numai</w:t>
      </w:r>
      <w:proofErr w:type="spellEnd"/>
      <w:r w:rsidRPr="00E1684D">
        <w:rPr>
          <w:rFonts w:ascii="Arial" w:hAnsi="Arial" w:cs="Arial"/>
          <w:sz w:val="24"/>
          <w:szCs w:val="24"/>
        </w:rPr>
        <w:t xml:space="preserve"> in zona </w:t>
      </w:r>
      <w:proofErr w:type="spellStart"/>
      <w:r w:rsidRPr="00E1684D">
        <w:rPr>
          <w:rFonts w:ascii="Arial" w:hAnsi="Arial" w:cs="Arial"/>
          <w:sz w:val="24"/>
          <w:szCs w:val="24"/>
        </w:rPr>
        <w:t>fronturilor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lucru</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doar</w:t>
      </w:r>
      <w:proofErr w:type="spellEnd"/>
      <w:r w:rsidRPr="00E1684D">
        <w:rPr>
          <w:rFonts w:ascii="Arial" w:hAnsi="Arial" w:cs="Arial"/>
          <w:sz w:val="24"/>
          <w:szCs w:val="24"/>
        </w:rPr>
        <w:t xml:space="preserve"> pe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executie</w:t>
      </w:r>
      <w:proofErr w:type="spellEnd"/>
      <w:r w:rsidRPr="00E1684D">
        <w:rPr>
          <w:rFonts w:ascii="Arial" w:hAnsi="Arial" w:cs="Arial"/>
          <w:sz w:val="24"/>
          <w:szCs w:val="24"/>
        </w:rPr>
        <w:t xml:space="preserve">. </w:t>
      </w:r>
    </w:p>
    <w:p w14:paraId="0A171862" w14:textId="2EEE7ABF" w:rsidR="00880E94" w:rsidRPr="00E1684D" w:rsidRDefault="00880E94" w:rsidP="00880E94">
      <w:pPr>
        <w:pStyle w:val="BodyText"/>
        <w:spacing w:after="0"/>
        <w:ind w:right="191" w:firstLine="720"/>
        <w:jc w:val="both"/>
        <w:rPr>
          <w:rFonts w:ascii="Arial" w:hAnsi="Arial" w:cs="Arial"/>
          <w:sz w:val="24"/>
          <w:szCs w:val="24"/>
        </w:rPr>
      </w:pPr>
      <w:proofErr w:type="spellStart"/>
      <w:r w:rsidRPr="00E1684D">
        <w:rPr>
          <w:rFonts w:ascii="Arial" w:hAnsi="Arial" w:cs="Arial"/>
          <w:sz w:val="24"/>
          <w:szCs w:val="24"/>
        </w:rPr>
        <w:t>Activitatile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constructie</w:t>
      </w:r>
      <w:proofErr w:type="spellEnd"/>
      <w:r w:rsidRPr="00E1684D">
        <w:rPr>
          <w:rFonts w:ascii="Arial" w:hAnsi="Arial" w:cs="Arial"/>
          <w:sz w:val="24"/>
          <w:szCs w:val="24"/>
        </w:rPr>
        <w:t xml:space="preserve">, </w:t>
      </w:r>
      <w:proofErr w:type="spellStart"/>
      <w:r w:rsidRPr="00E1684D">
        <w:rPr>
          <w:rFonts w:ascii="Arial" w:hAnsi="Arial" w:cs="Arial"/>
          <w:sz w:val="24"/>
          <w:szCs w:val="24"/>
        </w:rPr>
        <w:t>derulate</w:t>
      </w:r>
      <w:proofErr w:type="spellEnd"/>
      <w:r w:rsidRPr="00E1684D">
        <w:rPr>
          <w:rFonts w:ascii="Arial" w:hAnsi="Arial" w:cs="Arial"/>
          <w:sz w:val="24"/>
          <w:szCs w:val="24"/>
        </w:rPr>
        <w:t xml:space="preserve"> 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constructive a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pot </w:t>
      </w:r>
      <w:proofErr w:type="spellStart"/>
      <w:r w:rsidRPr="00E1684D">
        <w:rPr>
          <w:rFonts w:ascii="Arial" w:hAnsi="Arial" w:cs="Arial"/>
          <w:sz w:val="24"/>
          <w:szCs w:val="24"/>
        </w:rPr>
        <w:t>afecta</w:t>
      </w:r>
      <w:proofErr w:type="spellEnd"/>
      <w:r w:rsidRPr="00E1684D">
        <w:rPr>
          <w:rFonts w:ascii="Arial" w:hAnsi="Arial" w:cs="Arial"/>
          <w:sz w:val="24"/>
          <w:szCs w:val="24"/>
        </w:rPr>
        <w:t xml:space="preserve"> in mod specific </w:t>
      </w:r>
      <w:proofErr w:type="spellStart"/>
      <w:r w:rsidRPr="00E1684D">
        <w:rPr>
          <w:rFonts w:ascii="Arial" w:hAnsi="Arial" w:cs="Arial"/>
          <w:sz w:val="24"/>
          <w:szCs w:val="24"/>
        </w:rPr>
        <w:t>calitatea</w:t>
      </w:r>
      <w:proofErr w:type="spellEnd"/>
      <w:r w:rsidRPr="00E1684D">
        <w:rPr>
          <w:rFonts w:ascii="Arial" w:hAnsi="Arial" w:cs="Arial"/>
          <w:sz w:val="24"/>
          <w:szCs w:val="24"/>
        </w:rPr>
        <w:t xml:space="preserve"> </w:t>
      </w:r>
      <w:proofErr w:type="spellStart"/>
      <w:r w:rsidRPr="00E1684D">
        <w:rPr>
          <w:rFonts w:ascii="Arial" w:hAnsi="Arial" w:cs="Arial"/>
          <w:sz w:val="24"/>
          <w:szCs w:val="24"/>
        </w:rPr>
        <w:t>aerului</w:t>
      </w:r>
      <w:proofErr w:type="spellEnd"/>
      <w:r w:rsidRPr="00E1684D">
        <w:rPr>
          <w:rFonts w:ascii="Arial" w:hAnsi="Arial" w:cs="Arial"/>
          <w:sz w:val="24"/>
          <w:szCs w:val="24"/>
        </w:rPr>
        <w:t xml:space="preserve">, </w:t>
      </w:r>
      <w:proofErr w:type="spellStart"/>
      <w:r w:rsidRPr="00E1684D">
        <w:rPr>
          <w:rFonts w:ascii="Arial" w:hAnsi="Arial" w:cs="Arial"/>
          <w:sz w:val="24"/>
          <w:szCs w:val="24"/>
        </w:rPr>
        <w:t>apei</w:t>
      </w:r>
      <w:proofErr w:type="spellEnd"/>
      <w:r w:rsidRPr="00E1684D">
        <w:rPr>
          <w:rFonts w:ascii="Arial" w:hAnsi="Arial" w:cs="Arial"/>
          <w:sz w:val="24"/>
          <w:szCs w:val="24"/>
        </w:rPr>
        <w:t xml:space="preserve">, </w:t>
      </w:r>
      <w:proofErr w:type="spellStart"/>
      <w:r w:rsidRPr="00E1684D">
        <w:rPr>
          <w:rFonts w:ascii="Arial" w:hAnsi="Arial" w:cs="Arial"/>
          <w:sz w:val="24"/>
          <w:szCs w:val="24"/>
        </w:rPr>
        <w:t>solului</w:t>
      </w:r>
      <w:proofErr w:type="spellEnd"/>
      <w:r w:rsidRPr="00E1684D">
        <w:rPr>
          <w:rFonts w:ascii="Arial" w:hAnsi="Arial" w:cs="Arial"/>
          <w:sz w:val="24"/>
          <w:szCs w:val="24"/>
        </w:rPr>
        <w:t xml:space="preserve">, respective a </w:t>
      </w:r>
      <w:proofErr w:type="spellStart"/>
      <w:r w:rsidRPr="00E1684D">
        <w:rPr>
          <w:rFonts w:ascii="Arial" w:hAnsi="Arial" w:cs="Arial"/>
          <w:sz w:val="24"/>
          <w:szCs w:val="24"/>
        </w:rPr>
        <w:t>starii</w:t>
      </w:r>
      <w:proofErr w:type="spellEnd"/>
      <w:r w:rsidRPr="00E1684D">
        <w:rPr>
          <w:rFonts w:ascii="Arial" w:hAnsi="Arial" w:cs="Arial"/>
          <w:sz w:val="24"/>
          <w:szCs w:val="24"/>
        </w:rPr>
        <w:t xml:space="preserve"> de </w:t>
      </w:r>
      <w:proofErr w:type="spellStart"/>
      <w:r w:rsidRPr="00E1684D">
        <w:rPr>
          <w:rFonts w:ascii="Arial" w:hAnsi="Arial" w:cs="Arial"/>
          <w:sz w:val="24"/>
          <w:szCs w:val="24"/>
        </w:rPr>
        <w:t>conservare</w:t>
      </w:r>
      <w:proofErr w:type="spellEnd"/>
      <w:r w:rsidRPr="00E1684D">
        <w:rPr>
          <w:rFonts w:ascii="Arial" w:hAnsi="Arial" w:cs="Arial"/>
          <w:sz w:val="24"/>
          <w:szCs w:val="24"/>
        </w:rPr>
        <w:t xml:space="preserve"> a </w:t>
      </w:r>
      <w:proofErr w:type="spellStart"/>
      <w:r w:rsidRPr="00E1684D">
        <w:rPr>
          <w:rFonts w:ascii="Arial" w:hAnsi="Arial" w:cs="Arial"/>
          <w:sz w:val="24"/>
          <w:szCs w:val="24"/>
        </w:rPr>
        <w:t>biodiversitatii</w:t>
      </w:r>
      <w:proofErr w:type="spellEnd"/>
      <w:r w:rsidRPr="00E1684D">
        <w:rPr>
          <w:rFonts w:ascii="Arial" w:hAnsi="Arial" w:cs="Arial"/>
          <w:sz w:val="24"/>
          <w:szCs w:val="24"/>
        </w:rPr>
        <w:t xml:space="preserve"> -in mod direct </w:t>
      </w:r>
      <w:proofErr w:type="spellStart"/>
      <w:r w:rsidRPr="00E1684D">
        <w:rPr>
          <w:rFonts w:ascii="Arial" w:hAnsi="Arial" w:cs="Arial"/>
          <w:sz w:val="24"/>
          <w:szCs w:val="24"/>
        </w:rPr>
        <w:t>sau</w:t>
      </w:r>
      <w:proofErr w:type="spellEnd"/>
      <w:r w:rsidRPr="00E1684D">
        <w:rPr>
          <w:rFonts w:ascii="Arial" w:hAnsi="Arial" w:cs="Arial"/>
          <w:sz w:val="24"/>
          <w:szCs w:val="24"/>
        </w:rPr>
        <w:t xml:space="preserve"> indirect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afectarea</w:t>
      </w:r>
      <w:proofErr w:type="spellEnd"/>
      <w:r w:rsidRPr="00E1684D">
        <w:rPr>
          <w:rFonts w:ascii="Arial" w:hAnsi="Arial" w:cs="Arial"/>
          <w:sz w:val="24"/>
          <w:szCs w:val="24"/>
        </w:rPr>
        <w:t xml:space="preserve"> </w:t>
      </w:r>
      <w:proofErr w:type="spellStart"/>
      <w:r w:rsidRPr="00E1684D">
        <w:rPr>
          <w:rFonts w:ascii="Arial" w:hAnsi="Arial" w:cs="Arial"/>
          <w:sz w:val="24"/>
          <w:szCs w:val="24"/>
        </w:rPr>
        <w:t>calitatii</w:t>
      </w:r>
      <w:proofErr w:type="spellEnd"/>
      <w:r w:rsidRPr="00E1684D">
        <w:rPr>
          <w:rFonts w:ascii="Arial" w:hAnsi="Arial" w:cs="Arial"/>
          <w:sz w:val="24"/>
          <w:szCs w:val="24"/>
        </w:rPr>
        <w:t xml:space="preserve"> </w:t>
      </w:r>
      <w:proofErr w:type="spellStart"/>
      <w:r w:rsidRPr="00E1684D">
        <w:rPr>
          <w:rFonts w:ascii="Arial" w:hAnsi="Arial" w:cs="Arial"/>
          <w:sz w:val="24"/>
          <w:szCs w:val="24"/>
        </w:rPr>
        <w:t>factorilor</w:t>
      </w:r>
      <w:proofErr w:type="spellEnd"/>
      <w:r w:rsidRPr="00E1684D">
        <w:rPr>
          <w:rFonts w:ascii="Arial" w:hAnsi="Arial" w:cs="Arial"/>
          <w:sz w:val="24"/>
          <w:szCs w:val="24"/>
        </w:rPr>
        <w:t xml:space="preserve"> </w:t>
      </w:r>
      <w:proofErr w:type="spellStart"/>
      <w:r w:rsidRPr="00E1684D">
        <w:rPr>
          <w:rFonts w:ascii="Arial" w:hAnsi="Arial" w:cs="Arial"/>
          <w:sz w:val="24"/>
          <w:szCs w:val="24"/>
        </w:rPr>
        <w:t>abiotici</w:t>
      </w:r>
      <w:proofErr w:type="spellEnd"/>
      <w:r w:rsidRPr="00E1684D">
        <w:rPr>
          <w:rFonts w:ascii="Arial" w:hAnsi="Arial" w:cs="Arial"/>
          <w:sz w:val="24"/>
          <w:szCs w:val="24"/>
        </w:rPr>
        <w:t xml:space="preserve"> de </w:t>
      </w:r>
      <w:proofErr w:type="spellStart"/>
      <w:r w:rsidRPr="00E1684D">
        <w:rPr>
          <w:rFonts w:ascii="Arial" w:hAnsi="Arial" w:cs="Arial"/>
          <w:sz w:val="24"/>
          <w:szCs w:val="24"/>
        </w:rPr>
        <w:t>mediu</w:t>
      </w:r>
      <w:proofErr w:type="spellEnd"/>
      <w:r w:rsidRPr="00E1684D">
        <w:rPr>
          <w:rFonts w:ascii="Arial" w:hAnsi="Arial" w:cs="Arial"/>
          <w:sz w:val="24"/>
          <w:szCs w:val="24"/>
        </w:rPr>
        <w:t xml:space="preserve">. </w:t>
      </w:r>
    </w:p>
    <w:p w14:paraId="132D416D" w14:textId="77777777" w:rsidR="00162185" w:rsidRPr="00E1684D" w:rsidRDefault="00162185" w:rsidP="00880E94">
      <w:pPr>
        <w:pStyle w:val="BodyText"/>
        <w:spacing w:after="0"/>
        <w:ind w:right="191" w:firstLine="720"/>
        <w:jc w:val="both"/>
        <w:rPr>
          <w:rFonts w:ascii="Arial" w:hAnsi="Arial" w:cs="Arial"/>
          <w:sz w:val="24"/>
          <w:szCs w:val="24"/>
        </w:rPr>
      </w:pPr>
    </w:p>
    <w:p w14:paraId="4F0D0739" w14:textId="406475BE" w:rsidR="0022233E" w:rsidRPr="00E1684D" w:rsidRDefault="00130A09" w:rsidP="00CA3523">
      <w:pPr>
        <w:pStyle w:val="BodyText"/>
        <w:spacing w:after="0"/>
        <w:ind w:right="191" w:firstLine="720"/>
        <w:jc w:val="both"/>
        <w:rPr>
          <w:rFonts w:ascii="Arial" w:hAnsi="Arial" w:cs="Arial"/>
          <w:i/>
          <w:iCs/>
          <w:sz w:val="24"/>
          <w:szCs w:val="24"/>
          <w:u w:val="single"/>
        </w:rPr>
      </w:pPr>
      <w:proofErr w:type="spellStart"/>
      <w:r w:rsidRPr="00E1684D">
        <w:rPr>
          <w:rFonts w:ascii="Arial" w:hAnsi="Arial" w:cs="Arial"/>
          <w:i/>
          <w:iCs/>
          <w:sz w:val="24"/>
          <w:szCs w:val="24"/>
          <w:u w:val="single"/>
        </w:rPr>
        <w:t>Impactul</w:t>
      </w:r>
      <w:proofErr w:type="spellEnd"/>
      <w:r w:rsidRPr="00E1684D">
        <w:rPr>
          <w:rFonts w:ascii="Arial" w:hAnsi="Arial" w:cs="Arial"/>
          <w:i/>
          <w:iCs/>
          <w:sz w:val="24"/>
          <w:szCs w:val="24"/>
          <w:u w:val="single"/>
        </w:rPr>
        <w:t xml:space="preserve"> potential </w:t>
      </w:r>
      <w:proofErr w:type="spellStart"/>
      <w:r w:rsidRPr="00E1684D">
        <w:rPr>
          <w:rFonts w:ascii="Arial" w:hAnsi="Arial" w:cs="Arial"/>
          <w:i/>
          <w:iCs/>
          <w:sz w:val="24"/>
          <w:szCs w:val="24"/>
          <w:u w:val="single"/>
        </w:rPr>
        <w:t>asupra</w:t>
      </w:r>
      <w:proofErr w:type="spellEnd"/>
      <w:r w:rsidRPr="00E1684D">
        <w:rPr>
          <w:rFonts w:ascii="Arial" w:hAnsi="Arial" w:cs="Arial"/>
          <w:i/>
          <w:iCs/>
          <w:sz w:val="24"/>
          <w:szCs w:val="24"/>
          <w:u w:val="single"/>
        </w:rPr>
        <w:t xml:space="preserve"> </w:t>
      </w:r>
      <w:proofErr w:type="spellStart"/>
      <w:r w:rsidRPr="00E1684D">
        <w:rPr>
          <w:rFonts w:ascii="Arial" w:hAnsi="Arial" w:cs="Arial"/>
          <w:i/>
          <w:iCs/>
          <w:sz w:val="24"/>
          <w:szCs w:val="24"/>
          <w:u w:val="single"/>
        </w:rPr>
        <w:t>apei</w:t>
      </w:r>
      <w:proofErr w:type="spellEnd"/>
    </w:p>
    <w:p w14:paraId="20FFE163" w14:textId="66CB1C64" w:rsidR="00614006" w:rsidRPr="00E1684D" w:rsidRDefault="00614006" w:rsidP="00CA3523">
      <w:pPr>
        <w:pStyle w:val="BodyText"/>
        <w:spacing w:after="0"/>
        <w:ind w:right="191" w:firstLine="720"/>
        <w:jc w:val="both"/>
        <w:rPr>
          <w:rFonts w:ascii="Arial" w:hAnsi="Arial" w:cs="Arial"/>
          <w:i/>
          <w:iCs/>
          <w:sz w:val="24"/>
          <w:szCs w:val="24"/>
        </w:rPr>
      </w:pPr>
      <w:proofErr w:type="spellStart"/>
      <w:r w:rsidRPr="00E1684D">
        <w:rPr>
          <w:rFonts w:ascii="Arial" w:hAnsi="Arial" w:cs="Arial"/>
          <w:i/>
          <w:iCs/>
          <w:sz w:val="24"/>
          <w:szCs w:val="24"/>
        </w:rPr>
        <w:t>Perioada</w:t>
      </w:r>
      <w:proofErr w:type="spellEnd"/>
      <w:r w:rsidRPr="00E1684D">
        <w:rPr>
          <w:rFonts w:ascii="Arial" w:hAnsi="Arial" w:cs="Arial"/>
          <w:i/>
          <w:iCs/>
          <w:sz w:val="24"/>
          <w:szCs w:val="24"/>
        </w:rPr>
        <w:t xml:space="preserve"> de </w:t>
      </w:r>
      <w:proofErr w:type="spellStart"/>
      <w:r w:rsidRPr="00E1684D">
        <w:rPr>
          <w:rFonts w:ascii="Arial" w:hAnsi="Arial" w:cs="Arial"/>
          <w:i/>
          <w:iCs/>
          <w:sz w:val="24"/>
          <w:szCs w:val="24"/>
        </w:rPr>
        <w:t>constructie</w:t>
      </w:r>
      <w:proofErr w:type="spellEnd"/>
    </w:p>
    <w:p w14:paraId="7B56F95B" w14:textId="5D85885C" w:rsidR="009A01F6" w:rsidRPr="00E1684D" w:rsidRDefault="009A01F6" w:rsidP="00F47132">
      <w:pPr>
        <w:pStyle w:val="BodyText"/>
        <w:spacing w:after="0"/>
        <w:ind w:right="191" w:firstLine="720"/>
        <w:jc w:val="both"/>
        <w:rPr>
          <w:rFonts w:ascii="Arial" w:hAnsi="Arial" w:cs="Arial"/>
          <w:sz w:val="24"/>
          <w:szCs w:val="24"/>
        </w:rPr>
      </w:pPr>
      <w:r w:rsidRPr="00E1684D">
        <w:rPr>
          <w:rFonts w:ascii="Arial" w:hAnsi="Arial" w:cs="Arial"/>
          <w:sz w:val="24"/>
          <w:szCs w:val="24"/>
        </w:rPr>
        <w:t xml:space="preserve">Pe </w:t>
      </w:r>
      <w:proofErr w:type="spellStart"/>
      <w:r w:rsidRPr="00E1684D">
        <w:rPr>
          <w:rFonts w:ascii="Arial" w:hAnsi="Arial" w:cs="Arial"/>
          <w:sz w:val="24"/>
          <w:szCs w:val="24"/>
        </w:rPr>
        <w:t>parcursul</w:t>
      </w:r>
      <w:proofErr w:type="spellEnd"/>
      <w:r w:rsidRPr="00E1684D">
        <w:rPr>
          <w:rFonts w:ascii="Arial" w:hAnsi="Arial" w:cs="Arial"/>
          <w:sz w:val="24"/>
          <w:szCs w:val="24"/>
        </w:rPr>
        <w:t xml:space="preserve"> </w:t>
      </w:r>
      <w:proofErr w:type="spellStart"/>
      <w:r w:rsidRPr="00E1684D">
        <w:rPr>
          <w:rFonts w:ascii="Arial" w:hAnsi="Arial" w:cs="Arial"/>
          <w:sz w:val="24"/>
          <w:szCs w:val="24"/>
        </w:rPr>
        <w:t>etapei</w:t>
      </w:r>
      <w:proofErr w:type="spellEnd"/>
      <w:r w:rsidRPr="00E1684D">
        <w:rPr>
          <w:rFonts w:ascii="Arial" w:hAnsi="Arial" w:cs="Arial"/>
          <w:sz w:val="24"/>
          <w:szCs w:val="24"/>
        </w:rPr>
        <w:t xml:space="preserve"> </w:t>
      </w:r>
      <w:r w:rsidR="00162185" w:rsidRPr="00E1684D">
        <w:rPr>
          <w:rFonts w:ascii="Arial" w:hAnsi="Arial" w:cs="Arial"/>
          <w:sz w:val="24"/>
          <w:szCs w:val="24"/>
        </w:rPr>
        <w:t xml:space="preserve">de </w:t>
      </w:r>
      <w:proofErr w:type="spellStart"/>
      <w:r w:rsidR="00162185" w:rsidRPr="00E1684D">
        <w:rPr>
          <w:rFonts w:ascii="Arial" w:hAnsi="Arial" w:cs="Arial"/>
          <w:sz w:val="24"/>
          <w:szCs w:val="24"/>
        </w:rPr>
        <w:t>executie</w:t>
      </w:r>
      <w:proofErr w:type="spellEnd"/>
      <w:r w:rsidR="00162185" w:rsidRPr="00E1684D">
        <w:rPr>
          <w:rFonts w:ascii="Arial" w:hAnsi="Arial" w:cs="Arial"/>
          <w:sz w:val="24"/>
          <w:szCs w:val="24"/>
        </w:rPr>
        <w:t xml:space="preserve">, se </w:t>
      </w:r>
      <w:proofErr w:type="spellStart"/>
      <w:r w:rsidR="00162185" w:rsidRPr="00E1684D">
        <w:rPr>
          <w:rFonts w:ascii="Arial" w:hAnsi="Arial" w:cs="Arial"/>
          <w:sz w:val="24"/>
          <w:szCs w:val="24"/>
        </w:rPr>
        <w:t>vor</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lua</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masurile</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necesare</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astfel</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incat</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deseurile</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rezultate</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sa</w:t>
      </w:r>
      <w:proofErr w:type="spellEnd"/>
      <w:r w:rsidR="00162185" w:rsidRPr="00E1684D">
        <w:rPr>
          <w:rFonts w:ascii="Arial" w:hAnsi="Arial" w:cs="Arial"/>
          <w:sz w:val="24"/>
          <w:szCs w:val="24"/>
        </w:rPr>
        <w:t xml:space="preserve"> fie </w:t>
      </w:r>
      <w:proofErr w:type="spellStart"/>
      <w:r w:rsidR="00162185" w:rsidRPr="00E1684D">
        <w:rPr>
          <w:rFonts w:ascii="Arial" w:hAnsi="Arial" w:cs="Arial"/>
          <w:sz w:val="24"/>
          <w:szCs w:val="24"/>
        </w:rPr>
        <w:t>corect</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depozitate</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pentru</w:t>
      </w:r>
      <w:proofErr w:type="spellEnd"/>
      <w:r w:rsidR="00162185" w:rsidRPr="00E1684D">
        <w:rPr>
          <w:rFonts w:ascii="Arial" w:hAnsi="Arial" w:cs="Arial"/>
          <w:sz w:val="24"/>
          <w:szCs w:val="24"/>
        </w:rPr>
        <w:t xml:space="preserve"> </w:t>
      </w:r>
      <w:proofErr w:type="gramStart"/>
      <w:r w:rsidR="00162185" w:rsidRPr="00E1684D">
        <w:rPr>
          <w:rFonts w:ascii="Arial" w:hAnsi="Arial" w:cs="Arial"/>
          <w:sz w:val="24"/>
          <w:szCs w:val="24"/>
        </w:rPr>
        <w:t>a</w:t>
      </w:r>
      <w:proofErr w:type="gramEnd"/>
      <w:r w:rsidR="00162185" w:rsidRPr="00E1684D">
        <w:rPr>
          <w:rFonts w:ascii="Arial" w:hAnsi="Arial" w:cs="Arial"/>
          <w:sz w:val="24"/>
          <w:szCs w:val="24"/>
        </w:rPr>
        <w:t xml:space="preserve"> Evita </w:t>
      </w:r>
      <w:proofErr w:type="spellStart"/>
      <w:r w:rsidR="00162185" w:rsidRPr="00E1684D">
        <w:rPr>
          <w:rFonts w:ascii="Arial" w:hAnsi="Arial" w:cs="Arial"/>
          <w:sz w:val="24"/>
          <w:szCs w:val="24"/>
        </w:rPr>
        <w:t>infiltratiile</w:t>
      </w:r>
      <w:proofErr w:type="spellEnd"/>
      <w:r w:rsidR="00162185" w:rsidRPr="00E1684D">
        <w:rPr>
          <w:rFonts w:ascii="Arial" w:hAnsi="Arial" w:cs="Arial"/>
          <w:sz w:val="24"/>
          <w:szCs w:val="24"/>
        </w:rPr>
        <w:t xml:space="preserve"> in </w:t>
      </w:r>
      <w:proofErr w:type="spellStart"/>
      <w:r w:rsidR="00162185" w:rsidRPr="00E1684D">
        <w:rPr>
          <w:rFonts w:ascii="Arial" w:hAnsi="Arial" w:cs="Arial"/>
          <w:sz w:val="24"/>
          <w:szCs w:val="24"/>
        </w:rPr>
        <w:t>stratul</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acvifer</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sau</w:t>
      </w:r>
      <w:proofErr w:type="spellEnd"/>
      <w:r w:rsidR="00162185" w:rsidRPr="00E1684D">
        <w:rPr>
          <w:rFonts w:ascii="Arial" w:hAnsi="Arial" w:cs="Arial"/>
          <w:sz w:val="24"/>
          <w:szCs w:val="24"/>
        </w:rPr>
        <w:t xml:space="preserve"> in </w:t>
      </w:r>
      <w:proofErr w:type="spellStart"/>
      <w:r w:rsidR="00162185" w:rsidRPr="00E1684D">
        <w:rPr>
          <w:rFonts w:ascii="Arial" w:hAnsi="Arial" w:cs="Arial"/>
          <w:sz w:val="24"/>
          <w:szCs w:val="24"/>
        </w:rPr>
        <w:t>apele</w:t>
      </w:r>
      <w:proofErr w:type="spellEnd"/>
      <w:r w:rsidR="00162185" w:rsidRPr="00E1684D">
        <w:rPr>
          <w:rFonts w:ascii="Arial" w:hAnsi="Arial" w:cs="Arial"/>
          <w:sz w:val="24"/>
          <w:szCs w:val="24"/>
        </w:rPr>
        <w:t xml:space="preserve"> de </w:t>
      </w:r>
      <w:proofErr w:type="spellStart"/>
      <w:r w:rsidR="00162185" w:rsidRPr="00E1684D">
        <w:rPr>
          <w:rFonts w:ascii="Arial" w:hAnsi="Arial" w:cs="Arial"/>
          <w:sz w:val="24"/>
          <w:szCs w:val="24"/>
        </w:rPr>
        <w:t>suprafata</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urmare</w:t>
      </w:r>
      <w:proofErr w:type="spellEnd"/>
      <w:r w:rsidR="00162185" w:rsidRPr="00E1684D">
        <w:rPr>
          <w:rFonts w:ascii="Arial" w:hAnsi="Arial" w:cs="Arial"/>
          <w:sz w:val="24"/>
          <w:szCs w:val="24"/>
        </w:rPr>
        <w:t xml:space="preserve"> a </w:t>
      </w:r>
      <w:proofErr w:type="spellStart"/>
      <w:r w:rsidR="00162185" w:rsidRPr="00E1684D">
        <w:rPr>
          <w:rFonts w:ascii="Arial" w:hAnsi="Arial" w:cs="Arial"/>
          <w:sz w:val="24"/>
          <w:szCs w:val="24"/>
        </w:rPr>
        <w:t>antrenarii</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acestora</w:t>
      </w:r>
      <w:proofErr w:type="spellEnd"/>
      <w:r w:rsidR="00162185" w:rsidRPr="00E1684D">
        <w:rPr>
          <w:rFonts w:ascii="Arial" w:hAnsi="Arial" w:cs="Arial"/>
          <w:sz w:val="24"/>
          <w:szCs w:val="24"/>
        </w:rPr>
        <w:t xml:space="preserve"> de </w:t>
      </w:r>
      <w:proofErr w:type="spellStart"/>
      <w:r w:rsidR="00162185" w:rsidRPr="00E1684D">
        <w:rPr>
          <w:rFonts w:ascii="Arial" w:hAnsi="Arial" w:cs="Arial"/>
          <w:sz w:val="24"/>
          <w:szCs w:val="24"/>
        </w:rPr>
        <w:t>catre</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apele</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pluviale</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sau</w:t>
      </w:r>
      <w:proofErr w:type="spellEnd"/>
      <w:r w:rsidR="00162185" w:rsidRPr="00E1684D">
        <w:rPr>
          <w:rFonts w:ascii="Arial" w:hAnsi="Arial" w:cs="Arial"/>
          <w:sz w:val="24"/>
          <w:szCs w:val="24"/>
        </w:rPr>
        <w:t xml:space="preserve"> de </w:t>
      </w:r>
      <w:proofErr w:type="spellStart"/>
      <w:r w:rsidR="00162185" w:rsidRPr="00E1684D">
        <w:rPr>
          <w:rFonts w:ascii="Arial" w:hAnsi="Arial" w:cs="Arial"/>
          <w:sz w:val="24"/>
          <w:szCs w:val="24"/>
        </w:rPr>
        <w:t>catre</w:t>
      </w:r>
      <w:proofErr w:type="spellEnd"/>
      <w:r w:rsidR="00162185" w:rsidRPr="00E1684D">
        <w:rPr>
          <w:rFonts w:ascii="Arial" w:hAnsi="Arial" w:cs="Arial"/>
          <w:sz w:val="24"/>
          <w:szCs w:val="24"/>
        </w:rPr>
        <w:t xml:space="preserve"> </w:t>
      </w:r>
      <w:proofErr w:type="spellStart"/>
      <w:r w:rsidR="00162185" w:rsidRPr="00E1684D">
        <w:rPr>
          <w:rFonts w:ascii="Arial" w:hAnsi="Arial" w:cs="Arial"/>
          <w:sz w:val="24"/>
          <w:szCs w:val="24"/>
        </w:rPr>
        <w:t>vant</w:t>
      </w:r>
      <w:proofErr w:type="spellEnd"/>
      <w:r w:rsidR="00162185" w:rsidRPr="00E1684D">
        <w:rPr>
          <w:rFonts w:ascii="Arial" w:hAnsi="Arial" w:cs="Arial"/>
          <w:sz w:val="24"/>
          <w:szCs w:val="24"/>
        </w:rPr>
        <w:t>.</w:t>
      </w:r>
    </w:p>
    <w:p w14:paraId="6543E358" w14:textId="030B9653" w:rsidR="00162185" w:rsidRPr="00E1684D" w:rsidRDefault="00162185" w:rsidP="00F47132">
      <w:pPr>
        <w:pStyle w:val="BodyText"/>
        <w:spacing w:after="0"/>
        <w:ind w:right="191" w:firstLine="720"/>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va</w:t>
      </w:r>
      <w:proofErr w:type="spellEnd"/>
      <w:r w:rsidRPr="00E1684D">
        <w:rPr>
          <w:rFonts w:ascii="Arial" w:hAnsi="Arial" w:cs="Arial"/>
          <w:sz w:val="24"/>
          <w:szCs w:val="24"/>
        </w:rPr>
        <w:t xml:space="preserve"> </w:t>
      </w:r>
      <w:proofErr w:type="spellStart"/>
      <w:r w:rsidRPr="00E1684D">
        <w:rPr>
          <w:rFonts w:ascii="Arial" w:hAnsi="Arial" w:cs="Arial"/>
          <w:sz w:val="24"/>
          <w:szCs w:val="24"/>
        </w:rPr>
        <w:t>asigura</w:t>
      </w:r>
      <w:proofErr w:type="spellEnd"/>
      <w:r w:rsidRPr="00E1684D">
        <w:rPr>
          <w:rFonts w:ascii="Arial" w:hAnsi="Arial" w:cs="Arial"/>
          <w:sz w:val="24"/>
          <w:szCs w:val="24"/>
        </w:rPr>
        <w:t xml:space="preserve"> </w:t>
      </w:r>
      <w:proofErr w:type="spellStart"/>
      <w:r w:rsidRPr="00E1684D">
        <w:rPr>
          <w:rFonts w:ascii="Arial" w:hAnsi="Arial" w:cs="Arial"/>
          <w:sz w:val="24"/>
          <w:szCs w:val="24"/>
        </w:rPr>
        <w:t>formarea</w:t>
      </w:r>
      <w:proofErr w:type="spellEnd"/>
      <w:r w:rsidRPr="00E1684D">
        <w:rPr>
          <w:rFonts w:ascii="Arial" w:hAnsi="Arial" w:cs="Arial"/>
          <w:sz w:val="24"/>
          <w:szCs w:val="24"/>
        </w:rPr>
        <w:t xml:space="preserve"> </w:t>
      </w:r>
      <w:proofErr w:type="spellStart"/>
      <w:r w:rsidRPr="00E1684D">
        <w:rPr>
          <w:rFonts w:ascii="Arial" w:hAnsi="Arial" w:cs="Arial"/>
          <w:sz w:val="24"/>
          <w:szCs w:val="24"/>
        </w:rPr>
        <w:t>periodica</w:t>
      </w:r>
      <w:proofErr w:type="spellEnd"/>
      <w:r w:rsidRPr="00E1684D">
        <w:rPr>
          <w:rFonts w:ascii="Arial" w:hAnsi="Arial" w:cs="Arial"/>
          <w:sz w:val="24"/>
          <w:szCs w:val="24"/>
        </w:rPr>
        <w:t xml:space="preserve"> a </w:t>
      </w:r>
      <w:proofErr w:type="spellStart"/>
      <w:r w:rsidRPr="00E1684D">
        <w:rPr>
          <w:rFonts w:ascii="Arial" w:hAnsi="Arial" w:cs="Arial"/>
          <w:sz w:val="24"/>
          <w:szCs w:val="24"/>
        </w:rPr>
        <w:t>tuturor</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de la fata </w:t>
      </w:r>
      <w:proofErr w:type="spellStart"/>
      <w:r w:rsidRPr="00E1684D">
        <w:rPr>
          <w:rFonts w:ascii="Arial" w:hAnsi="Arial" w:cs="Arial"/>
          <w:sz w:val="24"/>
          <w:szCs w:val="24"/>
        </w:rPr>
        <w:t>locului</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a se </w:t>
      </w:r>
      <w:proofErr w:type="spellStart"/>
      <w:r w:rsidRPr="00E1684D">
        <w:rPr>
          <w:rFonts w:ascii="Arial" w:hAnsi="Arial" w:cs="Arial"/>
          <w:sz w:val="24"/>
          <w:szCs w:val="24"/>
        </w:rPr>
        <w:t>asigura</w:t>
      </w:r>
      <w:proofErr w:type="spellEnd"/>
      <w:r w:rsidRPr="00E1684D">
        <w:rPr>
          <w:rFonts w:ascii="Arial" w:hAnsi="Arial" w:cs="Arial"/>
          <w:sz w:val="24"/>
          <w:szCs w:val="24"/>
        </w:rPr>
        <w:t xml:space="preserve"> </w:t>
      </w:r>
      <w:proofErr w:type="spellStart"/>
      <w:r w:rsidRPr="00E1684D">
        <w:rPr>
          <w:rFonts w:ascii="Arial" w:hAnsi="Arial" w:cs="Arial"/>
          <w:sz w:val="24"/>
          <w:szCs w:val="24"/>
        </w:rPr>
        <w:t>evitarea</w:t>
      </w:r>
      <w:proofErr w:type="spellEnd"/>
      <w:r w:rsidRPr="00E1684D">
        <w:rPr>
          <w:rFonts w:ascii="Arial" w:hAnsi="Arial" w:cs="Arial"/>
          <w:sz w:val="24"/>
          <w:szCs w:val="24"/>
        </w:rPr>
        <w:t xml:space="preserve"> </w:t>
      </w:r>
      <w:proofErr w:type="spellStart"/>
      <w:r w:rsidRPr="00E1684D">
        <w:rPr>
          <w:rFonts w:ascii="Arial" w:hAnsi="Arial" w:cs="Arial"/>
          <w:sz w:val="24"/>
          <w:szCs w:val="24"/>
        </w:rPr>
        <w:t>scurgerilor</w:t>
      </w:r>
      <w:proofErr w:type="spellEnd"/>
      <w:r w:rsidRPr="00E1684D">
        <w:rPr>
          <w:rFonts w:ascii="Arial" w:hAnsi="Arial" w:cs="Arial"/>
          <w:sz w:val="24"/>
          <w:szCs w:val="24"/>
        </w:rPr>
        <w:t xml:space="preserve"> </w:t>
      </w:r>
      <w:proofErr w:type="spellStart"/>
      <w:r w:rsidRPr="00E1684D">
        <w:rPr>
          <w:rFonts w:ascii="Arial" w:hAnsi="Arial" w:cs="Arial"/>
          <w:sz w:val="24"/>
          <w:szCs w:val="24"/>
        </w:rPr>
        <w:t>accindentale</w:t>
      </w:r>
      <w:proofErr w:type="spellEnd"/>
      <w:r w:rsidRPr="00E1684D">
        <w:rPr>
          <w:rFonts w:ascii="Arial" w:hAnsi="Arial" w:cs="Arial"/>
          <w:sz w:val="24"/>
          <w:szCs w:val="24"/>
        </w:rPr>
        <w:t xml:space="preserve"> de </w:t>
      </w:r>
      <w:proofErr w:type="spellStart"/>
      <w:r w:rsidRPr="00E1684D">
        <w:rPr>
          <w:rFonts w:ascii="Arial" w:hAnsi="Arial" w:cs="Arial"/>
          <w:sz w:val="24"/>
          <w:szCs w:val="24"/>
        </w:rPr>
        <w:t>substante</w:t>
      </w:r>
      <w:proofErr w:type="spellEnd"/>
      <w:r w:rsidRPr="00E1684D">
        <w:rPr>
          <w:rFonts w:ascii="Arial" w:hAnsi="Arial" w:cs="Arial"/>
          <w:sz w:val="24"/>
          <w:szCs w:val="24"/>
        </w:rPr>
        <w:t xml:space="preserve"> </w:t>
      </w:r>
      <w:proofErr w:type="spellStart"/>
      <w:r w:rsidRPr="00E1684D">
        <w:rPr>
          <w:rFonts w:ascii="Arial" w:hAnsi="Arial" w:cs="Arial"/>
          <w:sz w:val="24"/>
          <w:szCs w:val="24"/>
        </w:rPr>
        <w:t>chimice</w:t>
      </w:r>
      <w:proofErr w:type="spellEnd"/>
      <w:r w:rsidRPr="00E1684D">
        <w:rPr>
          <w:rFonts w:ascii="Arial" w:hAnsi="Arial" w:cs="Arial"/>
          <w:sz w:val="24"/>
          <w:szCs w:val="24"/>
        </w:rPr>
        <w:t xml:space="preserve">, </w:t>
      </w:r>
      <w:proofErr w:type="spellStart"/>
      <w:r w:rsidRPr="00E1684D">
        <w:rPr>
          <w:rFonts w:ascii="Arial" w:hAnsi="Arial" w:cs="Arial"/>
          <w:sz w:val="24"/>
          <w:szCs w:val="24"/>
        </w:rPr>
        <w:t>carburanti</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uleiuri</w:t>
      </w:r>
      <w:proofErr w:type="spellEnd"/>
      <w:r w:rsidRPr="00E1684D">
        <w:rPr>
          <w:rFonts w:ascii="Arial" w:hAnsi="Arial" w:cs="Arial"/>
          <w:sz w:val="24"/>
          <w:szCs w:val="24"/>
        </w:rPr>
        <w:t xml:space="preserve"> </w:t>
      </w:r>
      <w:proofErr w:type="spellStart"/>
      <w:r w:rsidRPr="00E1684D">
        <w:rPr>
          <w:rFonts w:ascii="Arial" w:hAnsi="Arial" w:cs="Arial"/>
          <w:sz w:val="24"/>
          <w:szCs w:val="24"/>
        </w:rPr>
        <w:t>provenite</w:t>
      </w:r>
      <w:proofErr w:type="spellEnd"/>
      <w:r w:rsidRPr="00E1684D">
        <w:rPr>
          <w:rFonts w:ascii="Arial" w:hAnsi="Arial" w:cs="Arial"/>
          <w:sz w:val="24"/>
          <w:szCs w:val="24"/>
        </w:rPr>
        <w:t xml:space="preserve"> de la </w:t>
      </w:r>
      <w:proofErr w:type="spellStart"/>
      <w:r w:rsidRPr="00E1684D">
        <w:rPr>
          <w:rFonts w:ascii="Arial" w:hAnsi="Arial" w:cs="Arial"/>
          <w:sz w:val="24"/>
          <w:szCs w:val="24"/>
        </w:rPr>
        <w:t>functionarea</w:t>
      </w:r>
      <w:proofErr w:type="spellEnd"/>
      <w:r w:rsidRPr="00E1684D">
        <w:rPr>
          <w:rFonts w:ascii="Arial" w:hAnsi="Arial" w:cs="Arial"/>
          <w:sz w:val="24"/>
          <w:szCs w:val="24"/>
        </w:rPr>
        <w:t xml:space="preserve"> </w:t>
      </w:r>
      <w:proofErr w:type="spellStart"/>
      <w:r w:rsidRPr="00E1684D">
        <w:rPr>
          <w:rFonts w:ascii="Arial" w:hAnsi="Arial" w:cs="Arial"/>
          <w:sz w:val="24"/>
          <w:szCs w:val="24"/>
        </w:rPr>
        <w:t>utilajelor</w:t>
      </w:r>
      <w:proofErr w:type="spellEnd"/>
      <w:r w:rsidRPr="00E1684D">
        <w:rPr>
          <w:rFonts w:ascii="Arial" w:hAnsi="Arial" w:cs="Arial"/>
          <w:sz w:val="24"/>
          <w:szCs w:val="24"/>
        </w:rPr>
        <w:t xml:space="preserve"> implicate in </w:t>
      </w:r>
      <w:proofErr w:type="spellStart"/>
      <w:r w:rsidRPr="00E1684D">
        <w:rPr>
          <w:rFonts w:ascii="Arial" w:hAnsi="Arial" w:cs="Arial"/>
          <w:sz w:val="24"/>
          <w:szCs w:val="24"/>
        </w:rPr>
        <w:t>lucrarile</w:t>
      </w:r>
      <w:proofErr w:type="spellEnd"/>
      <w:r w:rsidRPr="00E1684D">
        <w:rPr>
          <w:rFonts w:ascii="Arial" w:hAnsi="Arial" w:cs="Arial"/>
          <w:sz w:val="24"/>
          <w:szCs w:val="24"/>
        </w:rPr>
        <w:t xml:space="preserve"> de constructive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datorate</w:t>
      </w:r>
      <w:proofErr w:type="spellEnd"/>
      <w:r w:rsidRPr="00E1684D">
        <w:rPr>
          <w:rFonts w:ascii="Arial" w:hAnsi="Arial" w:cs="Arial"/>
          <w:sz w:val="24"/>
          <w:szCs w:val="24"/>
        </w:rPr>
        <w:t xml:space="preserve"> </w:t>
      </w:r>
      <w:proofErr w:type="spellStart"/>
      <w:r w:rsidRPr="00E1684D">
        <w:rPr>
          <w:rFonts w:ascii="Arial" w:hAnsi="Arial" w:cs="Arial"/>
          <w:sz w:val="24"/>
          <w:szCs w:val="24"/>
        </w:rPr>
        <w:t>manevrarii</w:t>
      </w:r>
      <w:proofErr w:type="spellEnd"/>
      <w:r w:rsidRPr="00E1684D">
        <w:rPr>
          <w:rFonts w:ascii="Arial" w:hAnsi="Arial" w:cs="Arial"/>
          <w:sz w:val="24"/>
          <w:szCs w:val="24"/>
        </w:rPr>
        <w:t xml:space="preserve"> </w:t>
      </w:r>
      <w:proofErr w:type="spellStart"/>
      <w:r w:rsidRPr="00E1684D">
        <w:rPr>
          <w:rFonts w:ascii="Arial" w:hAnsi="Arial" w:cs="Arial"/>
          <w:sz w:val="24"/>
          <w:szCs w:val="24"/>
        </w:rPr>
        <w:t>defectuoase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autovehiculelor</w:t>
      </w:r>
      <w:proofErr w:type="spellEnd"/>
      <w:r w:rsidRPr="00E1684D">
        <w:rPr>
          <w:rFonts w:ascii="Arial" w:hAnsi="Arial" w:cs="Arial"/>
          <w:sz w:val="24"/>
          <w:szCs w:val="24"/>
        </w:rPr>
        <w:t xml:space="preserve"> de transport. </w:t>
      </w:r>
    </w:p>
    <w:p w14:paraId="3E954E50" w14:textId="127FA43C" w:rsidR="00F47132" w:rsidRPr="00E1684D" w:rsidRDefault="00F47132" w:rsidP="00F47132">
      <w:pPr>
        <w:pStyle w:val="BodyText"/>
        <w:spacing w:after="0"/>
        <w:ind w:right="191" w:firstLine="720"/>
        <w:jc w:val="both"/>
        <w:rPr>
          <w:rFonts w:ascii="Arial" w:hAnsi="Arial" w:cs="Arial"/>
          <w:sz w:val="24"/>
          <w:szCs w:val="24"/>
        </w:rPr>
      </w:pPr>
      <w:proofErr w:type="spellStart"/>
      <w:r w:rsidRPr="00E1684D">
        <w:rPr>
          <w:rFonts w:ascii="Arial" w:hAnsi="Arial" w:cs="Arial"/>
          <w:sz w:val="24"/>
          <w:szCs w:val="24"/>
        </w:rPr>
        <w:t>Sursele</w:t>
      </w:r>
      <w:proofErr w:type="spellEnd"/>
      <w:r w:rsidRPr="00E1684D">
        <w:rPr>
          <w:rFonts w:ascii="Arial" w:hAnsi="Arial" w:cs="Arial"/>
          <w:sz w:val="24"/>
          <w:szCs w:val="24"/>
        </w:rPr>
        <w:t xml:space="preserve"> </w:t>
      </w:r>
      <w:proofErr w:type="spellStart"/>
      <w:r w:rsidRPr="00E1684D">
        <w:rPr>
          <w:rFonts w:ascii="Arial" w:hAnsi="Arial" w:cs="Arial"/>
          <w:sz w:val="24"/>
          <w:szCs w:val="24"/>
        </w:rPr>
        <w:t>posibile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poluare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apelor</w:t>
      </w:r>
      <w:proofErr w:type="spellEnd"/>
      <w:r w:rsidRPr="00E1684D">
        <w:rPr>
          <w:rFonts w:ascii="Arial" w:hAnsi="Arial" w:cs="Arial"/>
          <w:sz w:val="24"/>
          <w:szCs w:val="24"/>
        </w:rPr>
        <w:t xml:space="preserve"> ca </w:t>
      </w:r>
      <w:proofErr w:type="spellStart"/>
      <w:r w:rsidRPr="00E1684D">
        <w:rPr>
          <w:rFonts w:ascii="Arial" w:hAnsi="Arial" w:cs="Arial"/>
          <w:sz w:val="24"/>
          <w:szCs w:val="24"/>
        </w:rPr>
        <w:t>urmare</w:t>
      </w:r>
      <w:proofErr w:type="spellEnd"/>
      <w:r w:rsidRPr="00E1684D">
        <w:rPr>
          <w:rFonts w:ascii="Arial" w:hAnsi="Arial" w:cs="Arial"/>
          <w:sz w:val="24"/>
          <w:szCs w:val="24"/>
        </w:rPr>
        <w:t xml:space="preserve"> a </w:t>
      </w:r>
      <w:proofErr w:type="spellStart"/>
      <w:r w:rsidRPr="00E1684D">
        <w:rPr>
          <w:rFonts w:ascii="Arial" w:hAnsi="Arial" w:cs="Arial"/>
          <w:sz w:val="24"/>
          <w:szCs w:val="24"/>
        </w:rPr>
        <w:t>activitatii</w:t>
      </w:r>
      <w:proofErr w:type="spellEnd"/>
      <w:r w:rsidRPr="00E1684D">
        <w:rPr>
          <w:rFonts w:ascii="Arial" w:hAnsi="Arial" w:cs="Arial"/>
          <w:sz w:val="24"/>
          <w:szCs w:val="24"/>
        </w:rPr>
        <w:t xml:space="preserve"> de constructive sunt </w:t>
      </w:r>
      <w:proofErr w:type="spellStart"/>
      <w:r w:rsidRPr="00E1684D">
        <w:rPr>
          <w:rFonts w:ascii="Arial" w:hAnsi="Arial" w:cs="Arial"/>
          <w:sz w:val="24"/>
          <w:szCs w:val="24"/>
        </w:rPr>
        <w:t>nesemnificative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pot </w:t>
      </w:r>
      <w:proofErr w:type="spellStart"/>
      <w:r w:rsidRPr="00E1684D">
        <w:rPr>
          <w:rFonts w:ascii="Arial" w:hAnsi="Arial" w:cs="Arial"/>
          <w:sz w:val="24"/>
          <w:szCs w:val="24"/>
        </w:rPr>
        <w:t>parea</w:t>
      </w:r>
      <w:proofErr w:type="spellEnd"/>
      <w:r w:rsidRPr="00E1684D">
        <w:rPr>
          <w:rFonts w:ascii="Arial" w:hAnsi="Arial" w:cs="Arial"/>
          <w:sz w:val="24"/>
          <w:szCs w:val="24"/>
        </w:rPr>
        <w:t xml:space="preserve"> in special in </w:t>
      </w:r>
      <w:proofErr w:type="spellStart"/>
      <w:r w:rsidRPr="00E1684D">
        <w:rPr>
          <w:rFonts w:ascii="Arial" w:hAnsi="Arial" w:cs="Arial"/>
          <w:sz w:val="24"/>
          <w:szCs w:val="24"/>
        </w:rPr>
        <w:t>situatii</w:t>
      </w:r>
      <w:proofErr w:type="spellEnd"/>
      <w:r w:rsidRPr="00E1684D">
        <w:rPr>
          <w:rFonts w:ascii="Arial" w:hAnsi="Arial" w:cs="Arial"/>
          <w:sz w:val="24"/>
          <w:szCs w:val="24"/>
        </w:rPr>
        <w:t xml:space="preserve"> </w:t>
      </w:r>
      <w:proofErr w:type="spellStart"/>
      <w:r w:rsidRPr="00E1684D">
        <w:rPr>
          <w:rFonts w:ascii="Arial" w:hAnsi="Arial" w:cs="Arial"/>
          <w:sz w:val="24"/>
          <w:szCs w:val="24"/>
        </w:rPr>
        <w:t>accidentale</w:t>
      </w:r>
      <w:proofErr w:type="spellEnd"/>
      <w:r w:rsidRPr="00E1684D">
        <w:rPr>
          <w:rFonts w:ascii="Arial" w:hAnsi="Arial" w:cs="Arial"/>
          <w:sz w:val="24"/>
          <w:szCs w:val="24"/>
        </w:rPr>
        <w:t xml:space="preserve"> ca </w:t>
      </w:r>
      <w:proofErr w:type="spellStart"/>
      <w:r w:rsidRPr="00E1684D">
        <w:rPr>
          <w:rFonts w:ascii="Arial" w:hAnsi="Arial" w:cs="Arial"/>
          <w:sz w:val="24"/>
          <w:szCs w:val="24"/>
        </w:rPr>
        <w:t>urmare</w:t>
      </w:r>
      <w:proofErr w:type="spellEnd"/>
      <w:r w:rsidRPr="00E1684D">
        <w:rPr>
          <w:rFonts w:ascii="Arial" w:hAnsi="Arial" w:cs="Arial"/>
          <w:sz w:val="24"/>
          <w:szCs w:val="24"/>
        </w:rPr>
        <w:t xml:space="preserve"> a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executie</w:t>
      </w:r>
      <w:proofErr w:type="spellEnd"/>
      <w:r w:rsidRPr="00E1684D">
        <w:rPr>
          <w:rFonts w:ascii="Arial" w:hAnsi="Arial" w:cs="Arial"/>
          <w:sz w:val="24"/>
          <w:szCs w:val="24"/>
        </w:rPr>
        <w:t xml:space="preserve"> </w:t>
      </w:r>
      <w:proofErr w:type="spellStart"/>
      <w:r w:rsidRPr="00E1684D">
        <w:rPr>
          <w:rFonts w:ascii="Arial" w:hAnsi="Arial" w:cs="Arial"/>
          <w:sz w:val="24"/>
          <w:szCs w:val="24"/>
        </w:rPr>
        <w:t>propriu-zisa</w:t>
      </w:r>
      <w:proofErr w:type="spellEnd"/>
      <w:r w:rsidRPr="00E1684D">
        <w:rPr>
          <w:rFonts w:ascii="Arial" w:hAnsi="Arial" w:cs="Arial"/>
          <w:sz w:val="24"/>
          <w:szCs w:val="24"/>
        </w:rPr>
        <w:t xml:space="preserve">, </w:t>
      </w:r>
      <w:proofErr w:type="spellStart"/>
      <w:r w:rsidRPr="00E1684D">
        <w:rPr>
          <w:rFonts w:ascii="Arial" w:hAnsi="Arial" w:cs="Arial"/>
          <w:sz w:val="24"/>
          <w:szCs w:val="24"/>
        </w:rPr>
        <w:t>manevrarea</w:t>
      </w:r>
      <w:proofErr w:type="spellEnd"/>
      <w:r w:rsidRPr="00E1684D">
        <w:rPr>
          <w:rFonts w:ascii="Arial" w:hAnsi="Arial" w:cs="Arial"/>
          <w:sz w:val="24"/>
          <w:szCs w:val="24"/>
        </w:rPr>
        <w:t xml:space="preserve"> </w:t>
      </w:r>
      <w:proofErr w:type="spellStart"/>
      <w:r w:rsidRPr="00E1684D">
        <w:rPr>
          <w:rFonts w:ascii="Arial" w:hAnsi="Arial" w:cs="Arial"/>
          <w:sz w:val="24"/>
          <w:szCs w:val="24"/>
        </w:rPr>
        <w:t>materialelor</w:t>
      </w:r>
      <w:proofErr w:type="spellEnd"/>
      <w:r w:rsidRPr="00E1684D">
        <w:rPr>
          <w:rFonts w:ascii="Arial" w:hAnsi="Arial" w:cs="Arial"/>
          <w:sz w:val="24"/>
          <w:szCs w:val="24"/>
        </w:rPr>
        <w:t xml:space="preserve"> de constructive, </w:t>
      </w:r>
      <w:proofErr w:type="spellStart"/>
      <w:r w:rsidRPr="00E1684D">
        <w:rPr>
          <w:rFonts w:ascii="Arial" w:hAnsi="Arial" w:cs="Arial"/>
          <w:sz w:val="24"/>
          <w:szCs w:val="24"/>
        </w:rPr>
        <w:t>traficul</w:t>
      </w:r>
      <w:proofErr w:type="spellEnd"/>
      <w:r w:rsidRPr="00E1684D">
        <w:rPr>
          <w:rFonts w:ascii="Arial" w:hAnsi="Arial" w:cs="Arial"/>
          <w:sz w:val="24"/>
          <w:szCs w:val="24"/>
        </w:rPr>
        <w:t xml:space="preserve"> de </w:t>
      </w:r>
      <w:proofErr w:type="spellStart"/>
      <w:r w:rsidRPr="00E1684D">
        <w:rPr>
          <w:rFonts w:ascii="Arial" w:hAnsi="Arial" w:cs="Arial"/>
          <w:sz w:val="24"/>
          <w:szCs w:val="24"/>
        </w:rPr>
        <w:t>santier</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functionarea</w:t>
      </w:r>
      <w:proofErr w:type="spellEnd"/>
      <w:r w:rsidRPr="00E1684D">
        <w:rPr>
          <w:rFonts w:ascii="Arial" w:hAnsi="Arial" w:cs="Arial"/>
          <w:sz w:val="24"/>
          <w:szCs w:val="24"/>
        </w:rPr>
        <w:t xml:space="preserve"> </w:t>
      </w:r>
      <w:proofErr w:type="spellStart"/>
      <w:r w:rsidRPr="00E1684D">
        <w:rPr>
          <w:rFonts w:ascii="Arial" w:hAnsi="Arial" w:cs="Arial"/>
          <w:sz w:val="24"/>
          <w:szCs w:val="24"/>
        </w:rPr>
        <w:t>utilajelor</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Lucrarile</w:t>
      </w:r>
      <w:proofErr w:type="spellEnd"/>
      <w:r w:rsidRPr="00E1684D">
        <w:rPr>
          <w:rFonts w:ascii="Arial" w:hAnsi="Arial" w:cs="Arial"/>
          <w:sz w:val="24"/>
          <w:szCs w:val="24"/>
        </w:rPr>
        <w:t xml:space="preserve"> de constructive </w:t>
      </w:r>
      <w:proofErr w:type="spellStart"/>
      <w:r w:rsidRPr="00E1684D">
        <w:rPr>
          <w:rFonts w:ascii="Arial" w:hAnsi="Arial" w:cs="Arial"/>
          <w:sz w:val="24"/>
          <w:szCs w:val="24"/>
        </w:rPr>
        <w:t>determina</w:t>
      </w:r>
      <w:proofErr w:type="spellEnd"/>
      <w:r w:rsidRPr="00E1684D">
        <w:rPr>
          <w:rFonts w:ascii="Arial" w:hAnsi="Arial" w:cs="Arial"/>
          <w:sz w:val="24"/>
          <w:szCs w:val="24"/>
        </w:rPr>
        <w:t xml:space="preserve"> </w:t>
      </w:r>
      <w:proofErr w:type="spellStart"/>
      <w:r w:rsidRPr="00E1684D">
        <w:rPr>
          <w:rFonts w:ascii="Arial" w:hAnsi="Arial" w:cs="Arial"/>
          <w:sz w:val="24"/>
          <w:szCs w:val="24"/>
        </w:rPr>
        <w:t>antrenarea</w:t>
      </w:r>
      <w:proofErr w:type="spellEnd"/>
      <w:r w:rsidRPr="00E1684D">
        <w:rPr>
          <w:rFonts w:ascii="Arial" w:hAnsi="Arial" w:cs="Arial"/>
          <w:sz w:val="24"/>
          <w:szCs w:val="24"/>
        </w:rPr>
        <w:t xml:space="preserve"> </w:t>
      </w:r>
      <w:proofErr w:type="spellStart"/>
      <w:r w:rsidRPr="00E1684D">
        <w:rPr>
          <w:rFonts w:ascii="Arial" w:hAnsi="Arial" w:cs="Arial"/>
          <w:sz w:val="24"/>
          <w:szCs w:val="24"/>
        </w:rPr>
        <w:t>unor</w:t>
      </w:r>
      <w:proofErr w:type="spellEnd"/>
      <w:r w:rsidRPr="00E1684D">
        <w:rPr>
          <w:rFonts w:ascii="Arial" w:hAnsi="Arial" w:cs="Arial"/>
          <w:sz w:val="24"/>
          <w:szCs w:val="24"/>
        </w:rPr>
        <w:t xml:space="preserve"> </w:t>
      </w:r>
      <w:proofErr w:type="spellStart"/>
      <w:r w:rsidRPr="00E1684D">
        <w:rPr>
          <w:rFonts w:ascii="Arial" w:hAnsi="Arial" w:cs="Arial"/>
          <w:sz w:val="24"/>
          <w:szCs w:val="24"/>
        </w:rPr>
        <w:t>particole</w:t>
      </w:r>
      <w:proofErr w:type="spellEnd"/>
      <w:r w:rsidRPr="00E1684D">
        <w:rPr>
          <w:rFonts w:ascii="Arial" w:hAnsi="Arial" w:cs="Arial"/>
          <w:sz w:val="24"/>
          <w:szCs w:val="24"/>
        </w:rPr>
        <w:t xml:space="preserve"> fine de </w:t>
      </w:r>
      <w:proofErr w:type="spellStart"/>
      <w:r w:rsidRPr="00E1684D">
        <w:rPr>
          <w:rFonts w:ascii="Arial" w:hAnsi="Arial" w:cs="Arial"/>
          <w:sz w:val="24"/>
          <w:szCs w:val="24"/>
        </w:rPr>
        <w:t>pamant</w:t>
      </w:r>
      <w:proofErr w:type="spellEnd"/>
      <w:r w:rsidRPr="00E1684D">
        <w:rPr>
          <w:rFonts w:ascii="Arial" w:hAnsi="Arial" w:cs="Arial"/>
          <w:sz w:val="24"/>
          <w:szCs w:val="24"/>
        </w:rPr>
        <w:t xml:space="preserve"> care pot </w:t>
      </w:r>
      <w:proofErr w:type="spellStart"/>
      <w:r w:rsidRPr="00E1684D">
        <w:rPr>
          <w:rFonts w:ascii="Arial" w:hAnsi="Arial" w:cs="Arial"/>
          <w:sz w:val="24"/>
          <w:szCs w:val="24"/>
        </w:rPr>
        <w:t>ajunge</w:t>
      </w:r>
      <w:proofErr w:type="spellEnd"/>
      <w:r w:rsidRPr="00E1684D">
        <w:rPr>
          <w:rFonts w:ascii="Arial" w:hAnsi="Arial" w:cs="Arial"/>
          <w:sz w:val="24"/>
          <w:szCs w:val="24"/>
        </w:rPr>
        <w:t xml:space="preserve"> in </w:t>
      </w:r>
      <w:proofErr w:type="spellStart"/>
      <w:r w:rsidRPr="00E1684D">
        <w:rPr>
          <w:rFonts w:ascii="Arial" w:hAnsi="Arial" w:cs="Arial"/>
          <w:sz w:val="24"/>
          <w:szCs w:val="24"/>
        </w:rPr>
        <w:t>cursurile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apa</w:t>
      </w:r>
      <w:proofErr w:type="spellEnd"/>
      <w:r w:rsidRPr="00E1684D">
        <w:rPr>
          <w:rFonts w:ascii="Arial" w:hAnsi="Arial" w:cs="Arial"/>
          <w:sz w:val="24"/>
          <w:szCs w:val="24"/>
        </w:rPr>
        <w:t xml:space="preserve"> locale. </w:t>
      </w:r>
    </w:p>
    <w:p w14:paraId="4950B72E" w14:textId="1F4DD5AB" w:rsidR="00F47132" w:rsidRPr="00E1684D" w:rsidRDefault="0034599A" w:rsidP="00F47132">
      <w:pPr>
        <w:pStyle w:val="BodyText"/>
        <w:spacing w:after="0"/>
        <w:ind w:right="191" w:firstLine="720"/>
        <w:jc w:val="both"/>
        <w:rPr>
          <w:rFonts w:ascii="Arial" w:hAnsi="Arial" w:cs="Arial"/>
          <w:sz w:val="24"/>
          <w:szCs w:val="24"/>
        </w:rPr>
      </w:pP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organizarea</w:t>
      </w:r>
      <w:proofErr w:type="spellEnd"/>
      <w:r w:rsidRPr="00E1684D">
        <w:rPr>
          <w:rFonts w:ascii="Arial" w:hAnsi="Arial" w:cs="Arial"/>
          <w:sz w:val="24"/>
          <w:szCs w:val="24"/>
        </w:rPr>
        <w:t xml:space="preserve"> de </w:t>
      </w:r>
      <w:proofErr w:type="spellStart"/>
      <w:r w:rsidRPr="00E1684D">
        <w:rPr>
          <w:rFonts w:ascii="Arial" w:hAnsi="Arial" w:cs="Arial"/>
          <w:sz w:val="24"/>
          <w:szCs w:val="24"/>
        </w:rPr>
        <w:t>santier</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realiza</w:t>
      </w:r>
      <w:proofErr w:type="spellEnd"/>
      <w:r w:rsidRPr="00E1684D">
        <w:rPr>
          <w:rFonts w:ascii="Arial" w:hAnsi="Arial" w:cs="Arial"/>
          <w:sz w:val="24"/>
          <w:szCs w:val="24"/>
        </w:rPr>
        <w:t xml:space="preserve"> </w:t>
      </w:r>
      <w:proofErr w:type="spellStart"/>
      <w:r w:rsidRPr="00E1684D">
        <w:rPr>
          <w:rFonts w:ascii="Arial" w:hAnsi="Arial" w:cs="Arial"/>
          <w:sz w:val="24"/>
          <w:szCs w:val="24"/>
        </w:rPr>
        <w:t>sisteme</w:t>
      </w:r>
      <w:proofErr w:type="spellEnd"/>
      <w:r w:rsidRPr="00E1684D">
        <w:rPr>
          <w:rFonts w:ascii="Arial" w:hAnsi="Arial" w:cs="Arial"/>
          <w:sz w:val="24"/>
          <w:szCs w:val="24"/>
        </w:rPr>
        <w:t xml:space="preserve"> de </w:t>
      </w:r>
      <w:proofErr w:type="spellStart"/>
      <w:r w:rsidRPr="00E1684D">
        <w:rPr>
          <w:rFonts w:ascii="Arial" w:hAnsi="Arial" w:cs="Arial"/>
          <w:sz w:val="24"/>
          <w:szCs w:val="24"/>
        </w:rPr>
        <w:t>canalizare</w:t>
      </w:r>
      <w:proofErr w:type="spellEnd"/>
      <w:r w:rsidRPr="00E1684D">
        <w:rPr>
          <w:rFonts w:ascii="Arial" w:hAnsi="Arial" w:cs="Arial"/>
          <w:sz w:val="24"/>
          <w:szCs w:val="24"/>
        </w:rPr>
        <w:t xml:space="preserve">, </w:t>
      </w:r>
      <w:proofErr w:type="spellStart"/>
      <w:r w:rsidRPr="00E1684D">
        <w:rPr>
          <w:rFonts w:ascii="Arial" w:hAnsi="Arial" w:cs="Arial"/>
          <w:sz w:val="24"/>
          <w:szCs w:val="24"/>
        </w:rPr>
        <w:t>epurare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evacuare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apelor</w:t>
      </w:r>
      <w:proofErr w:type="spellEnd"/>
      <w:r w:rsidRPr="00E1684D">
        <w:rPr>
          <w:rFonts w:ascii="Arial" w:hAnsi="Arial" w:cs="Arial"/>
          <w:sz w:val="24"/>
          <w:szCs w:val="24"/>
        </w:rPr>
        <w:t xml:space="preserve"> </w:t>
      </w:r>
      <w:proofErr w:type="spellStart"/>
      <w:r w:rsidRPr="00E1684D">
        <w:rPr>
          <w:rFonts w:ascii="Arial" w:hAnsi="Arial" w:cs="Arial"/>
          <w:sz w:val="24"/>
          <w:szCs w:val="24"/>
        </w:rPr>
        <w:t>uzate</w:t>
      </w:r>
      <w:proofErr w:type="spellEnd"/>
      <w:r w:rsidRPr="00E1684D">
        <w:rPr>
          <w:rFonts w:ascii="Arial" w:hAnsi="Arial" w:cs="Arial"/>
          <w:sz w:val="24"/>
          <w:szCs w:val="24"/>
        </w:rPr>
        <w:t xml:space="preserve"> </w:t>
      </w:r>
      <w:proofErr w:type="spellStart"/>
      <w:r w:rsidRPr="00E1684D">
        <w:rPr>
          <w:rFonts w:ascii="Arial" w:hAnsi="Arial" w:cs="Arial"/>
          <w:sz w:val="24"/>
          <w:szCs w:val="24"/>
        </w:rPr>
        <w:t>menajere</w:t>
      </w:r>
      <w:proofErr w:type="spellEnd"/>
      <w:r w:rsidRPr="00E1684D">
        <w:rPr>
          <w:rFonts w:ascii="Arial" w:hAnsi="Arial" w:cs="Arial"/>
          <w:sz w:val="24"/>
          <w:szCs w:val="24"/>
        </w:rPr>
        <w:t xml:space="preserve">, </w:t>
      </w:r>
      <w:proofErr w:type="spellStart"/>
      <w:r w:rsidRPr="00E1684D">
        <w:rPr>
          <w:rFonts w:ascii="Arial" w:hAnsi="Arial" w:cs="Arial"/>
          <w:sz w:val="24"/>
          <w:szCs w:val="24"/>
        </w:rPr>
        <w:t>provenite</w:t>
      </w:r>
      <w:proofErr w:type="spellEnd"/>
      <w:r w:rsidRPr="00E1684D">
        <w:rPr>
          <w:rFonts w:ascii="Arial" w:hAnsi="Arial" w:cs="Arial"/>
          <w:sz w:val="24"/>
          <w:szCs w:val="24"/>
        </w:rPr>
        <w:t xml:space="preserve"> de la </w:t>
      </w:r>
      <w:proofErr w:type="spellStart"/>
      <w:r w:rsidRPr="00E1684D">
        <w:rPr>
          <w:rFonts w:ascii="Arial" w:hAnsi="Arial" w:cs="Arial"/>
          <w:sz w:val="24"/>
          <w:szCs w:val="24"/>
        </w:rPr>
        <w:t>spatii</w:t>
      </w:r>
      <w:proofErr w:type="spellEnd"/>
      <w:r w:rsidRPr="00E1684D">
        <w:rPr>
          <w:rFonts w:ascii="Arial" w:hAnsi="Arial" w:cs="Arial"/>
          <w:sz w:val="24"/>
          <w:szCs w:val="24"/>
        </w:rPr>
        <w:t xml:space="preserve"> </w:t>
      </w:r>
      <w:proofErr w:type="spellStart"/>
      <w:r w:rsidRPr="00E1684D">
        <w:rPr>
          <w:rFonts w:ascii="Arial" w:hAnsi="Arial" w:cs="Arial"/>
          <w:sz w:val="24"/>
          <w:szCs w:val="24"/>
        </w:rPr>
        <w:t>igienico-sanitare</w:t>
      </w:r>
      <w:proofErr w:type="spellEnd"/>
      <w:r w:rsidRPr="00E1684D">
        <w:rPr>
          <w:rFonts w:ascii="Arial" w:hAnsi="Arial" w:cs="Arial"/>
          <w:sz w:val="24"/>
          <w:szCs w:val="24"/>
        </w:rPr>
        <w:t xml:space="preserve"> cat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apele</w:t>
      </w:r>
      <w:proofErr w:type="spellEnd"/>
      <w:r w:rsidRPr="00E1684D">
        <w:rPr>
          <w:rFonts w:ascii="Arial" w:hAnsi="Arial" w:cs="Arial"/>
          <w:sz w:val="24"/>
          <w:szCs w:val="24"/>
        </w:rPr>
        <w:t xml:space="preserve"> </w:t>
      </w:r>
      <w:proofErr w:type="spellStart"/>
      <w:r w:rsidRPr="00E1684D">
        <w:rPr>
          <w:rFonts w:ascii="Arial" w:hAnsi="Arial" w:cs="Arial"/>
          <w:sz w:val="24"/>
          <w:szCs w:val="24"/>
        </w:rPr>
        <w:t>meteorice</w:t>
      </w:r>
      <w:proofErr w:type="spellEnd"/>
      <w:r w:rsidRPr="00E1684D">
        <w:rPr>
          <w:rFonts w:ascii="Arial" w:hAnsi="Arial" w:cs="Arial"/>
          <w:sz w:val="24"/>
          <w:szCs w:val="24"/>
        </w:rPr>
        <w:t xml:space="preserve"> care </w:t>
      </w:r>
      <w:proofErr w:type="spellStart"/>
      <w:r w:rsidRPr="00E1684D">
        <w:rPr>
          <w:rFonts w:ascii="Arial" w:hAnsi="Arial" w:cs="Arial"/>
          <w:sz w:val="24"/>
          <w:szCs w:val="24"/>
        </w:rPr>
        <w:t>spala</w:t>
      </w:r>
      <w:proofErr w:type="spellEnd"/>
      <w:r w:rsidRPr="00E1684D">
        <w:rPr>
          <w:rFonts w:ascii="Arial" w:hAnsi="Arial" w:cs="Arial"/>
          <w:sz w:val="24"/>
          <w:szCs w:val="24"/>
        </w:rPr>
        <w:t xml:space="preserve"> </w:t>
      </w:r>
      <w:proofErr w:type="spellStart"/>
      <w:r w:rsidRPr="00E1684D">
        <w:rPr>
          <w:rFonts w:ascii="Arial" w:hAnsi="Arial" w:cs="Arial"/>
          <w:sz w:val="24"/>
          <w:szCs w:val="24"/>
        </w:rPr>
        <w:t>platforma</w:t>
      </w:r>
      <w:proofErr w:type="spellEnd"/>
      <w:r w:rsidRPr="00E1684D">
        <w:rPr>
          <w:rFonts w:ascii="Arial" w:hAnsi="Arial" w:cs="Arial"/>
          <w:sz w:val="24"/>
          <w:szCs w:val="24"/>
        </w:rPr>
        <w:t xml:space="preserve"> </w:t>
      </w:r>
      <w:proofErr w:type="spellStart"/>
      <w:r w:rsidRPr="00E1684D">
        <w:rPr>
          <w:rFonts w:ascii="Arial" w:hAnsi="Arial" w:cs="Arial"/>
          <w:sz w:val="24"/>
          <w:szCs w:val="24"/>
        </w:rPr>
        <w:t>organizarii</w:t>
      </w:r>
      <w:proofErr w:type="spellEnd"/>
      <w:r w:rsidRPr="00E1684D">
        <w:rPr>
          <w:rFonts w:ascii="Arial" w:hAnsi="Arial" w:cs="Arial"/>
          <w:sz w:val="24"/>
          <w:szCs w:val="24"/>
        </w:rPr>
        <w:t xml:space="preserve">. </w:t>
      </w:r>
      <w:proofErr w:type="spellStart"/>
      <w:r w:rsidRPr="00E1684D">
        <w:rPr>
          <w:rFonts w:ascii="Arial" w:hAnsi="Arial" w:cs="Arial"/>
          <w:sz w:val="24"/>
          <w:szCs w:val="24"/>
        </w:rPr>
        <w:t>Tinand</w:t>
      </w:r>
      <w:proofErr w:type="spellEnd"/>
      <w:r w:rsidRPr="00E1684D">
        <w:rPr>
          <w:rFonts w:ascii="Arial" w:hAnsi="Arial" w:cs="Arial"/>
          <w:sz w:val="24"/>
          <w:szCs w:val="24"/>
        </w:rPr>
        <w:t xml:space="preserve"> </w:t>
      </w:r>
      <w:proofErr w:type="spellStart"/>
      <w:r w:rsidRPr="00E1684D">
        <w:rPr>
          <w:rFonts w:ascii="Arial" w:hAnsi="Arial" w:cs="Arial"/>
          <w:sz w:val="24"/>
          <w:szCs w:val="24"/>
        </w:rPr>
        <w:t>cont</w:t>
      </w:r>
      <w:proofErr w:type="spellEnd"/>
      <w:r w:rsidRPr="00E1684D">
        <w:rPr>
          <w:rFonts w:ascii="Arial" w:hAnsi="Arial" w:cs="Arial"/>
          <w:sz w:val="24"/>
          <w:szCs w:val="24"/>
        </w:rPr>
        <w:t xml:space="preserve"> ca </w:t>
      </w:r>
      <w:proofErr w:type="spellStart"/>
      <w:r w:rsidRPr="00E1684D">
        <w:rPr>
          <w:rFonts w:ascii="Arial" w:hAnsi="Arial" w:cs="Arial"/>
          <w:sz w:val="24"/>
          <w:szCs w:val="24"/>
        </w:rPr>
        <w:t>volumul</w:t>
      </w:r>
      <w:proofErr w:type="spellEnd"/>
      <w:r w:rsidRPr="00E1684D">
        <w:rPr>
          <w:rFonts w:ascii="Arial" w:hAnsi="Arial" w:cs="Arial"/>
          <w:sz w:val="24"/>
          <w:szCs w:val="24"/>
        </w:rPr>
        <w:t xml:space="preserve"> de </w:t>
      </w:r>
      <w:proofErr w:type="spellStart"/>
      <w:r w:rsidRPr="00E1684D">
        <w:rPr>
          <w:rFonts w:ascii="Arial" w:hAnsi="Arial" w:cs="Arial"/>
          <w:sz w:val="24"/>
          <w:szCs w:val="24"/>
        </w:rPr>
        <w:t>apa</w:t>
      </w:r>
      <w:proofErr w:type="spellEnd"/>
      <w:r w:rsidRPr="00E1684D">
        <w:rPr>
          <w:rFonts w:ascii="Arial" w:hAnsi="Arial" w:cs="Arial"/>
          <w:sz w:val="24"/>
          <w:szCs w:val="24"/>
        </w:rPr>
        <w:t xml:space="preserve"> </w:t>
      </w:r>
      <w:proofErr w:type="spellStart"/>
      <w:r w:rsidRPr="00E1684D">
        <w:rPr>
          <w:rFonts w:ascii="Arial" w:hAnsi="Arial" w:cs="Arial"/>
          <w:sz w:val="24"/>
          <w:szCs w:val="24"/>
        </w:rPr>
        <w:t>necesar</w:t>
      </w:r>
      <w:proofErr w:type="spellEnd"/>
      <w:r w:rsidRPr="00E1684D">
        <w:rPr>
          <w:rFonts w:ascii="Arial" w:hAnsi="Arial" w:cs="Arial"/>
          <w:sz w:val="24"/>
          <w:szCs w:val="24"/>
        </w:rPr>
        <w:t xml:space="preserve"> </w:t>
      </w:r>
      <w:proofErr w:type="spellStart"/>
      <w:r w:rsidRPr="00E1684D">
        <w:rPr>
          <w:rFonts w:ascii="Arial" w:hAnsi="Arial" w:cs="Arial"/>
          <w:sz w:val="24"/>
          <w:szCs w:val="24"/>
        </w:rPr>
        <w:t>proceselor</w:t>
      </w:r>
      <w:proofErr w:type="spellEnd"/>
      <w:r w:rsidRPr="00E1684D">
        <w:rPr>
          <w:rFonts w:ascii="Arial" w:hAnsi="Arial" w:cs="Arial"/>
          <w:sz w:val="24"/>
          <w:szCs w:val="24"/>
        </w:rPr>
        <w:t xml:space="preserve"> </w:t>
      </w:r>
      <w:proofErr w:type="spellStart"/>
      <w:r w:rsidRPr="00E1684D">
        <w:rPr>
          <w:rFonts w:ascii="Arial" w:hAnsi="Arial" w:cs="Arial"/>
          <w:sz w:val="24"/>
          <w:szCs w:val="24"/>
        </w:rPr>
        <w:t>tehnologice</w:t>
      </w:r>
      <w:proofErr w:type="spellEnd"/>
      <w:r w:rsidRPr="00E1684D">
        <w:rPr>
          <w:rFonts w:ascii="Arial" w:hAnsi="Arial" w:cs="Arial"/>
          <w:sz w:val="24"/>
          <w:szCs w:val="24"/>
        </w:rPr>
        <w:t xml:space="preserve"> </w:t>
      </w:r>
      <w:proofErr w:type="spellStart"/>
      <w:r w:rsidRPr="00E1684D">
        <w:rPr>
          <w:rFonts w:ascii="Arial" w:hAnsi="Arial" w:cs="Arial"/>
          <w:sz w:val="24"/>
          <w:szCs w:val="24"/>
        </w:rPr>
        <w:t>desfasurate</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fi </w:t>
      </w:r>
      <w:proofErr w:type="spellStart"/>
      <w:r w:rsidRPr="00E1684D">
        <w:rPr>
          <w:rFonts w:ascii="Arial" w:hAnsi="Arial" w:cs="Arial"/>
          <w:sz w:val="24"/>
          <w:szCs w:val="24"/>
        </w:rPr>
        <w:t>asigurat</w:t>
      </w:r>
      <w:proofErr w:type="spellEnd"/>
      <w:r w:rsidRPr="00E1684D">
        <w:rPr>
          <w:rFonts w:ascii="Arial" w:hAnsi="Arial" w:cs="Arial"/>
          <w:sz w:val="24"/>
          <w:szCs w:val="24"/>
        </w:rPr>
        <w:t xml:space="preserve"> de </w:t>
      </w:r>
      <w:proofErr w:type="spellStart"/>
      <w:r w:rsidRPr="00E1684D">
        <w:rPr>
          <w:rFonts w:ascii="Arial" w:hAnsi="Arial" w:cs="Arial"/>
          <w:sz w:val="24"/>
          <w:szCs w:val="24"/>
        </w:rPr>
        <w:t>cisterne</w:t>
      </w:r>
      <w:proofErr w:type="spellEnd"/>
      <w:r w:rsidRPr="00E1684D">
        <w:rPr>
          <w:rFonts w:ascii="Arial" w:hAnsi="Arial" w:cs="Arial"/>
          <w:sz w:val="24"/>
          <w:szCs w:val="24"/>
        </w:rPr>
        <w:t xml:space="preserve">, </w:t>
      </w:r>
      <w:proofErr w:type="spellStart"/>
      <w:r w:rsidRPr="00E1684D">
        <w:rPr>
          <w:rFonts w:ascii="Arial" w:hAnsi="Arial" w:cs="Arial"/>
          <w:sz w:val="24"/>
          <w:szCs w:val="24"/>
        </w:rPr>
        <w:t>iar</w:t>
      </w:r>
      <w:proofErr w:type="spellEnd"/>
      <w:r w:rsidRPr="00E1684D">
        <w:rPr>
          <w:rFonts w:ascii="Arial" w:hAnsi="Arial" w:cs="Arial"/>
          <w:sz w:val="24"/>
          <w:szCs w:val="24"/>
        </w:rPr>
        <w:t xml:space="preserve"> </w:t>
      </w:r>
      <w:proofErr w:type="spellStart"/>
      <w:r w:rsidRPr="00E1684D">
        <w:rPr>
          <w:rFonts w:ascii="Arial" w:hAnsi="Arial" w:cs="Arial"/>
          <w:sz w:val="24"/>
          <w:szCs w:val="24"/>
        </w:rPr>
        <w:t>punctele</w:t>
      </w:r>
      <w:proofErr w:type="spellEnd"/>
      <w:r w:rsidRPr="00E1684D">
        <w:rPr>
          <w:rFonts w:ascii="Arial" w:hAnsi="Arial" w:cs="Arial"/>
          <w:sz w:val="24"/>
          <w:szCs w:val="24"/>
        </w:rPr>
        <w:t xml:space="preserve"> de </w:t>
      </w:r>
      <w:proofErr w:type="spellStart"/>
      <w:r w:rsidRPr="00E1684D">
        <w:rPr>
          <w:rFonts w:ascii="Arial" w:hAnsi="Arial" w:cs="Arial"/>
          <w:sz w:val="24"/>
          <w:szCs w:val="24"/>
        </w:rPr>
        <w:lastRenderedPageBreak/>
        <w:t>lucru</w:t>
      </w:r>
      <w:proofErr w:type="spellEnd"/>
      <w:r w:rsidRPr="00E1684D">
        <w:rPr>
          <w:rFonts w:ascii="Arial" w:hAnsi="Arial" w:cs="Arial"/>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Pr="00E1684D">
        <w:rPr>
          <w:rFonts w:ascii="Arial" w:hAnsi="Arial" w:cs="Arial"/>
          <w:sz w:val="24"/>
          <w:szCs w:val="24"/>
        </w:rPr>
        <w:t>dotate</w:t>
      </w:r>
      <w:proofErr w:type="spellEnd"/>
      <w:r w:rsidRPr="00E1684D">
        <w:rPr>
          <w:rFonts w:ascii="Arial" w:hAnsi="Arial" w:cs="Arial"/>
          <w:sz w:val="24"/>
          <w:szCs w:val="24"/>
        </w:rPr>
        <w:t xml:space="preserve"> cu </w:t>
      </w:r>
      <w:proofErr w:type="spellStart"/>
      <w:r w:rsidRPr="00E1684D">
        <w:rPr>
          <w:rFonts w:ascii="Arial" w:hAnsi="Arial" w:cs="Arial"/>
          <w:sz w:val="24"/>
          <w:szCs w:val="24"/>
        </w:rPr>
        <w:t>grupuri</w:t>
      </w:r>
      <w:proofErr w:type="spellEnd"/>
      <w:r w:rsidRPr="00E1684D">
        <w:rPr>
          <w:rFonts w:ascii="Arial" w:hAnsi="Arial" w:cs="Arial"/>
          <w:sz w:val="24"/>
          <w:szCs w:val="24"/>
        </w:rPr>
        <w:t xml:space="preserve"> </w:t>
      </w:r>
      <w:proofErr w:type="spellStart"/>
      <w:r w:rsidRPr="00E1684D">
        <w:rPr>
          <w:rFonts w:ascii="Arial" w:hAnsi="Arial" w:cs="Arial"/>
          <w:sz w:val="24"/>
          <w:szCs w:val="24"/>
        </w:rPr>
        <w:t>sanitare</w:t>
      </w:r>
      <w:proofErr w:type="spellEnd"/>
      <w:r w:rsidRPr="00E1684D">
        <w:rPr>
          <w:rFonts w:ascii="Arial" w:hAnsi="Arial" w:cs="Arial"/>
          <w:sz w:val="24"/>
          <w:szCs w:val="24"/>
        </w:rPr>
        <w:t xml:space="preserve"> tip </w:t>
      </w:r>
      <w:proofErr w:type="spellStart"/>
      <w:r w:rsidRPr="00E1684D">
        <w:rPr>
          <w:rFonts w:ascii="Arial" w:hAnsi="Arial" w:cs="Arial"/>
          <w:sz w:val="24"/>
          <w:szCs w:val="24"/>
        </w:rPr>
        <w:t>ecologice</w:t>
      </w:r>
      <w:proofErr w:type="spellEnd"/>
      <w:r w:rsidRPr="00E1684D">
        <w:rPr>
          <w:rFonts w:ascii="Arial" w:hAnsi="Arial" w:cs="Arial"/>
          <w:sz w:val="24"/>
          <w:szCs w:val="24"/>
        </w:rPr>
        <w:t xml:space="preserve">, care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Pr="00E1684D">
        <w:rPr>
          <w:rFonts w:ascii="Arial" w:hAnsi="Arial" w:cs="Arial"/>
          <w:sz w:val="24"/>
          <w:szCs w:val="24"/>
        </w:rPr>
        <w:t>vidanjate</w:t>
      </w:r>
      <w:proofErr w:type="spellEnd"/>
      <w:r w:rsidRPr="00E1684D">
        <w:rPr>
          <w:rFonts w:ascii="Arial" w:hAnsi="Arial" w:cs="Arial"/>
          <w:sz w:val="24"/>
          <w:szCs w:val="24"/>
        </w:rPr>
        <w:t xml:space="preserve"> periodic, </w:t>
      </w:r>
      <w:proofErr w:type="spellStart"/>
      <w:r w:rsidRPr="00E1684D">
        <w:rPr>
          <w:rFonts w:ascii="Arial" w:hAnsi="Arial" w:cs="Arial"/>
          <w:sz w:val="24"/>
          <w:szCs w:val="24"/>
        </w:rPr>
        <w:t>impactul</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factorului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mediu</w:t>
      </w:r>
      <w:proofErr w:type="spellEnd"/>
      <w:r w:rsidRPr="00E1684D">
        <w:rPr>
          <w:rFonts w:ascii="Arial" w:hAnsi="Arial" w:cs="Arial"/>
          <w:sz w:val="24"/>
          <w:szCs w:val="24"/>
        </w:rPr>
        <w:t xml:space="preserve"> </w:t>
      </w:r>
      <w:proofErr w:type="spellStart"/>
      <w:r w:rsidRPr="00E1684D">
        <w:rPr>
          <w:rFonts w:ascii="Arial" w:hAnsi="Arial" w:cs="Arial"/>
          <w:sz w:val="24"/>
          <w:szCs w:val="24"/>
        </w:rPr>
        <w:t>apa</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fi </w:t>
      </w:r>
      <w:proofErr w:type="spellStart"/>
      <w:r w:rsidRPr="00E1684D">
        <w:rPr>
          <w:rFonts w:ascii="Arial" w:hAnsi="Arial" w:cs="Arial"/>
          <w:sz w:val="24"/>
          <w:szCs w:val="24"/>
        </w:rPr>
        <w:t>unul</w:t>
      </w:r>
      <w:proofErr w:type="spellEnd"/>
      <w:r w:rsidRPr="00E1684D">
        <w:rPr>
          <w:rFonts w:ascii="Arial" w:hAnsi="Arial" w:cs="Arial"/>
          <w:sz w:val="24"/>
          <w:szCs w:val="24"/>
        </w:rPr>
        <w:t xml:space="preserve"> </w:t>
      </w:r>
      <w:proofErr w:type="spellStart"/>
      <w:r w:rsidRPr="00E1684D">
        <w:rPr>
          <w:rFonts w:ascii="Arial" w:hAnsi="Arial" w:cs="Arial"/>
          <w:sz w:val="24"/>
          <w:szCs w:val="24"/>
        </w:rPr>
        <w:t>redus</w:t>
      </w:r>
      <w:proofErr w:type="spellEnd"/>
      <w:r w:rsidRPr="00E1684D">
        <w:rPr>
          <w:rFonts w:ascii="Arial" w:hAnsi="Arial" w:cs="Arial"/>
          <w:sz w:val="24"/>
          <w:szCs w:val="24"/>
        </w:rPr>
        <w:t xml:space="preserve">. </w:t>
      </w:r>
    </w:p>
    <w:p w14:paraId="1DF8A0AB" w14:textId="1FDECE98" w:rsidR="0034599A" w:rsidRPr="00E1684D" w:rsidRDefault="0034599A" w:rsidP="00F47132">
      <w:pPr>
        <w:pStyle w:val="BodyText"/>
        <w:spacing w:after="0"/>
        <w:ind w:right="191" w:firstLine="720"/>
        <w:jc w:val="both"/>
        <w:rPr>
          <w:rFonts w:ascii="Arial" w:hAnsi="Arial" w:cs="Arial"/>
          <w:sz w:val="24"/>
          <w:szCs w:val="24"/>
        </w:rPr>
      </w:pPr>
      <w:r w:rsidRPr="00E1684D">
        <w:rPr>
          <w:rFonts w:ascii="Arial" w:hAnsi="Arial" w:cs="Arial"/>
          <w:sz w:val="24"/>
          <w:szCs w:val="24"/>
        </w:rPr>
        <w:t xml:space="preserve">In </w:t>
      </w:r>
      <w:proofErr w:type="spellStart"/>
      <w:r w:rsidRPr="00E1684D">
        <w:rPr>
          <w:rFonts w:ascii="Arial" w:hAnsi="Arial" w:cs="Arial"/>
          <w:sz w:val="24"/>
          <w:szCs w:val="24"/>
        </w:rPr>
        <w:t>timpul</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executie</w:t>
      </w:r>
      <w:proofErr w:type="spellEnd"/>
      <w:r w:rsidRPr="00E1684D">
        <w:rPr>
          <w:rFonts w:ascii="Arial" w:hAnsi="Arial" w:cs="Arial"/>
          <w:sz w:val="24"/>
          <w:szCs w:val="24"/>
        </w:rPr>
        <w:t xml:space="preserve">, conform </w:t>
      </w:r>
      <w:proofErr w:type="spellStart"/>
      <w:r w:rsidRPr="00E1684D">
        <w:rPr>
          <w:rFonts w:ascii="Arial" w:hAnsi="Arial" w:cs="Arial"/>
          <w:sz w:val="24"/>
          <w:szCs w:val="24"/>
        </w:rPr>
        <w:t>legislatiei</w:t>
      </w:r>
      <w:proofErr w:type="spellEnd"/>
      <w:r w:rsidRPr="00E1684D">
        <w:rPr>
          <w:rFonts w:ascii="Arial" w:hAnsi="Arial" w:cs="Arial"/>
          <w:sz w:val="24"/>
          <w:szCs w:val="24"/>
        </w:rPr>
        <w:t xml:space="preserve"> </w:t>
      </w:r>
      <w:proofErr w:type="spellStart"/>
      <w:r w:rsidRPr="00E1684D">
        <w:rPr>
          <w:rFonts w:ascii="Arial" w:hAnsi="Arial" w:cs="Arial"/>
          <w:sz w:val="24"/>
          <w:szCs w:val="24"/>
        </w:rPr>
        <w:t>nationale</w:t>
      </w:r>
      <w:proofErr w:type="spellEnd"/>
      <w:r w:rsidRPr="00E1684D">
        <w:rPr>
          <w:rFonts w:ascii="Arial" w:hAnsi="Arial" w:cs="Arial"/>
          <w:sz w:val="24"/>
          <w:szCs w:val="24"/>
        </w:rPr>
        <w:t xml:space="preserve">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protectia</w:t>
      </w:r>
      <w:proofErr w:type="spellEnd"/>
      <w:r w:rsidRPr="00E1684D">
        <w:rPr>
          <w:rFonts w:ascii="Arial" w:hAnsi="Arial" w:cs="Arial"/>
          <w:sz w:val="24"/>
          <w:szCs w:val="24"/>
        </w:rPr>
        <w:t xml:space="preserve"> </w:t>
      </w:r>
      <w:proofErr w:type="spellStart"/>
      <w:r w:rsidRPr="00E1684D">
        <w:rPr>
          <w:rFonts w:ascii="Arial" w:hAnsi="Arial" w:cs="Arial"/>
          <w:sz w:val="24"/>
          <w:szCs w:val="24"/>
        </w:rPr>
        <w:t>mediului</w:t>
      </w:r>
      <w:proofErr w:type="spellEnd"/>
      <w:r w:rsidRPr="00E1684D">
        <w:rPr>
          <w:rFonts w:ascii="Arial" w:hAnsi="Arial" w:cs="Arial"/>
          <w:sz w:val="24"/>
          <w:szCs w:val="24"/>
        </w:rPr>
        <w:t xml:space="preserve"> nu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Pr="00E1684D">
        <w:rPr>
          <w:rFonts w:ascii="Arial" w:hAnsi="Arial" w:cs="Arial"/>
          <w:sz w:val="24"/>
          <w:szCs w:val="24"/>
        </w:rPr>
        <w:t>deversate</w:t>
      </w:r>
      <w:proofErr w:type="spellEnd"/>
      <w:r w:rsidRPr="00E1684D">
        <w:rPr>
          <w:rFonts w:ascii="Arial" w:hAnsi="Arial" w:cs="Arial"/>
          <w:sz w:val="24"/>
          <w:szCs w:val="24"/>
        </w:rPr>
        <w:t xml:space="preserve"> ape </w:t>
      </w:r>
      <w:proofErr w:type="spellStart"/>
      <w:r w:rsidRPr="00E1684D">
        <w:rPr>
          <w:rFonts w:ascii="Arial" w:hAnsi="Arial" w:cs="Arial"/>
          <w:sz w:val="24"/>
          <w:szCs w:val="24"/>
        </w:rPr>
        <w:t>uzate</w:t>
      </w:r>
      <w:proofErr w:type="spellEnd"/>
      <w:r w:rsidRPr="00E1684D">
        <w:rPr>
          <w:rFonts w:ascii="Arial" w:hAnsi="Arial" w:cs="Arial"/>
          <w:sz w:val="24"/>
          <w:szCs w:val="24"/>
        </w:rPr>
        <w:t xml:space="preserve">, </w:t>
      </w:r>
      <w:proofErr w:type="spellStart"/>
      <w:r w:rsidRPr="00E1684D">
        <w:rPr>
          <w:rFonts w:ascii="Arial" w:hAnsi="Arial" w:cs="Arial"/>
          <w:sz w:val="24"/>
          <w:szCs w:val="24"/>
        </w:rPr>
        <w:t>reziduri</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deseuri</w:t>
      </w:r>
      <w:proofErr w:type="spellEnd"/>
      <w:r w:rsidRPr="00E1684D">
        <w:rPr>
          <w:rFonts w:ascii="Arial" w:hAnsi="Arial" w:cs="Arial"/>
          <w:sz w:val="24"/>
          <w:szCs w:val="24"/>
        </w:rPr>
        <w:t xml:space="preserve"> de </w:t>
      </w:r>
      <w:proofErr w:type="spellStart"/>
      <w:r w:rsidRPr="00E1684D">
        <w:rPr>
          <w:rFonts w:ascii="Arial" w:hAnsi="Arial" w:cs="Arial"/>
          <w:sz w:val="24"/>
          <w:szCs w:val="24"/>
        </w:rPr>
        <w:t>orice</w:t>
      </w:r>
      <w:proofErr w:type="spellEnd"/>
      <w:r w:rsidRPr="00E1684D">
        <w:rPr>
          <w:rFonts w:ascii="Arial" w:hAnsi="Arial" w:cs="Arial"/>
          <w:sz w:val="24"/>
          <w:szCs w:val="24"/>
        </w:rPr>
        <w:t xml:space="preserve"> </w:t>
      </w:r>
      <w:proofErr w:type="spellStart"/>
      <w:r w:rsidRPr="00E1684D">
        <w:rPr>
          <w:rFonts w:ascii="Arial" w:hAnsi="Arial" w:cs="Arial"/>
          <w:sz w:val="24"/>
          <w:szCs w:val="24"/>
        </w:rPr>
        <w:t>fel</w:t>
      </w:r>
      <w:proofErr w:type="spellEnd"/>
      <w:r w:rsidRPr="00E1684D">
        <w:rPr>
          <w:rFonts w:ascii="Arial" w:hAnsi="Arial" w:cs="Arial"/>
          <w:sz w:val="24"/>
          <w:szCs w:val="24"/>
        </w:rPr>
        <w:t xml:space="preserve"> in </w:t>
      </w:r>
      <w:proofErr w:type="spellStart"/>
      <w:r w:rsidRPr="00E1684D">
        <w:rPr>
          <w:rFonts w:ascii="Arial" w:hAnsi="Arial" w:cs="Arial"/>
          <w:sz w:val="24"/>
          <w:szCs w:val="24"/>
        </w:rPr>
        <w:t>apele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suprafata</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subterane</w:t>
      </w:r>
      <w:proofErr w:type="spellEnd"/>
      <w:r w:rsidRPr="00E1684D">
        <w:rPr>
          <w:rFonts w:ascii="Arial" w:hAnsi="Arial" w:cs="Arial"/>
          <w:sz w:val="24"/>
          <w:szCs w:val="24"/>
        </w:rPr>
        <w:t xml:space="preserve">, pe sol </w:t>
      </w:r>
      <w:proofErr w:type="spellStart"/>
      <w:r w:rsidRPr="00E1684D">
        <w:rPr>
          <w:rFonts w:ascii="Arial" w:hAnsi="Arial" w:cs="Arial"/>
          <w:sz w:val="24"/>
          <w:szCs w:val="24"/>
        </w:rPr>
        <w:t>sau</w:t>
      </w:r>
      <w:proofErr w:type="spellEnd"/>
      <w:r w:rsidRPr="00E1684D">
        <w:rPr>
          <w:rFonts w:ascii="Arial" w:hAnsi="Arial" w:cs="Arial"/>
          <w:sz w:val="24"/>
          <w:szCs w:val="24"/>
        </w:rPr>
        <w:t xml:space="preserve"> in </w:t>
      </w:r>
      <w:proofErr w:type="spellStart"/>
      <w:r w:rsidRPr="00E1684D">
        <w:rPr>
          <w:rFonts w:ascii="Arial" w:hAnsi="Arial" w:cs="Arial"/>
          <w:sz w:val="24"/>
          <w:szCs w:val="24"/>
        </w:rPr>
        <w:t>subsol</w:t>
      </w:r>
      <w:proofErr w:type="spellEnd"/>
      <w:r w:rsidRPr="00E1684D">
        <w:rPr>
          <w:rFonts w:ascii="Arial" w:hAnsi="Arial" w:cs="Arial"/>
          <w:sz w:val="24"/>
          <w:szCs w:val="24"/>
        </w:rPr>
        <w:t xml:space="preserve">. </w:t>
      </w:r>
    </w:p>
    <w:p w14:paraId="78693560" w14:textId="6BEF990F" w:rsidR="00D53509" w:rsidRPr="00E1684D" w:rsidRDefault="00D53509" w:rsidP="00F47132">
      <w:pPr>
        <w:pStyle w:val="BodyText"/>
        <w:spacing w:after="0"/>
        <w:ind w:right="191" w:firstLine="720"/>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apreciaza</w:t>
      </w:r>
      <w:proofErr w:type="spellEnd"/>
      <w:r w:rsidRPr="00E1684D">
        <w:rPr>
          <w:rFonts w:ascii="Arial" w:hAnsi="Arial" w:cs="Arial"/>
          <w:sz w:val="24"/>
          <w:szCs w:val="24"/>
        </w:rPr>
        <w:t xml:space="preserve"> ca </w:t>
      </w:r>
      <w:proofErr w:type="spellStart"/>
      <w:r w:rsidRPr="00E1684D">
        <w:rPr>
          <w:rFonts w:ascii="Arial" w:hAnsi="Arial" w:cs="Arial"/>
          <w:sz w:val="24"/>
          <w:szCs w:val="24"/>
        </w:rPr>
        <w:t>emisiile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substante</w:t>
      </w:r>
      <w:proofErr w:type="spellEnd"/>
      <w:r w:rsidRPr="00E1684D">
        <w:rPr>
          <w:rFonts w:ascii="Arial" w:hAnsi="Arial" w:cs="Arial"/>
          <w:sz w:val="24"/>
          <w:szCs w:val="24"/>
        </w:rPr>
        <w:t xml:space="preserve"> </w:t>
      </w:r>
      <w:proofErr w:type="spellStart"/>
      <w:r w:rsidRPr="00E1684D">
        <w:rPr>
          <w:rFonts w:ascii="Arial" w:hAnsi="Arial" w:cs="Arial"/>
          <w:sz w:val="24"/>
          <w:szCs w:val="24"/>
        </w:rPr>
        <w:t>poluante</w:t>
      </w:r>
      <w:proofErr w:type="spellEnd"/>
      <w:r w:rsidRPr="00E1684D">
        <w:rPr>
          <w:rFonts w:ascii="Arial" w:hAnsi="Arial" w:cs="Arial"/>
          <w:sz w:val="24"/>
          <w:szCs w:val="24"/>
        </w:rPr>
        <w:t xml:space="preserve"> care </w:t>
      </w:r>
      <w:proofErr w:type="spellStart"/>
      <w:r w:rsidRPr="00E1684D">
        <w:rPr>
          <w:rFonts w:ascii="Arial" w:hAnsi="Arial" w:cs="Arial"/>
          <w:sz w:val="24"/>
          <w:szCs w:val="24"/>
        </w:rPr>
        <w:t>ar</w:t>
      </w:r>
      <w:proofErr w:type="spellEnd"/>
      <w:r w:rsidRPr="00E1684D">
        <w:rPr>
          <w:rFonts w:ascii="Arial" w:hAnsi="Arial" w:cs="Arial"/>
          <w:sz w:val="24"/>
          <w:szCs w:val="24"/>
        </w:rPr>
        <w:t xml:space="preserve"> </w:t>
      </w:r>
      <w:proofErr w:type="spellStart"/>
      <w:r w:rsidRPr="00E1684D">
        <w:rPr>
          <w:rFonts w:ascii="Arial" w:hAnsi="Arial" w:cs="Arial"/>
          <w:sz w:val="24"/>
          <w:szCs w:val="24"/>
        </w:rPr>
        <w:t>putea</w:t>
      </w:r>
      <w:proofErr w:type="spellEnd"/>
      <w:r w:rsidRPr="00E1684D">
        <w:rPr>
          <w:rFonts w:ascii="Arial" w:hAnsi="Arial" w:cs="Arial"/>
          <w:sz w:val="24"/>
          <w:szCs w:val="24"/>
        </w:rPr>
        <w:t xml:space="preserve"> </w:t>
      </w:r>
      <w:proofErr w:type="spellStart"/>
      <w:r w:rsidRPr="00E1684D">
        <w:rPr>
          <w:rFonts w:ascii="Arial" w:hAnsi="Arial" w:cs="Arial"/>
          <w:sz w:val="24"/>
          <w:szCs w:val="24"/>
        </w:rPr>
        <w:t>ajunge</w:t>
      </w:r>
      <w:proofErr w:type="spellEnd"/>
      <w:r w:rsidRPr="00E1684D">
        <w:rPr>
          <w:rFonts w:ascii="Arial" w:hAnsi="Arial" w:cs="Arial"/>
          <w:sz w:val="24"/>
          <w:szCs w:val="24"/>
        </w:rPr>
        <w:t xml:space="preserve"> direct </w:t>
      </w:r>
      <w:proofErr w:type="spellStart"/>
      <w:r w:rsidRPr="00E1684D">
        <w:rPr>
          <w:rFonts w:ascii="Arial" w:hAnsi="Arial" w:cs="Arial"/>
          <w:sz w:val="24"/>
          <w:szCs w:val="24"/>
        </w:rPr>
        <w:t>sau</w:t>
      </w:r>
      <w:proofErr w:type="spellEnd"/>
      <w:r w:rsidRPr="00E1684D">
        <w:rPr>
          <w:rFonts w:ascii="Arial" w:hAnsi="Arial" w:cs="Arial"/>
          <w:sz w:val="24"/>
          <w:szCs w:val="24"/>
        </w:rPr>
        <w:t xml:space="preserve"> indirect in </w:t>
      </w:r>
      <w:proofErr w:type="spellStart"/>
      <w:r w:rsidRPr="00E1684D">
        <w:rPr>
          <w:rFonts w:ascii="Arial" w:hAnsi="Arial" w:cs="Arial"/>
          <w:sz w:val="24"/>
          <w:szCs w:val="24"/>
        </w:rPr>
        <w:t>apele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suprafata</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subterane</w:t>
      </w:r>
      <w:proofErr w:type="spellEnd"/>
      <w:r w:rsidRPr="00E1684D">
        <w:rPr>
          <w:rFonts w:ascii="Arial" w:hAnsi="Arial" w:cs="Arial"/>
          <w:sz w:val="24"/>
          <w:szCs w:val="24"/>
        </w:rPr>
        <w:t xml:space="preserve"> nu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determina</w:t>
      </w:r>
      <w:proofErr w:type="spellEnd"/>
      <w:r w:rsidRPr="00E1684D">
        <w:rPr>
          <w:rFonts w:ascii="Arial" w:hAnsi="Arial" w:cs="Arial"/>
          <w:sz w:val="24"/>
          <w:szCs w:val="24"/>
        </w:rPr>
        <w:t xml:space="preserve"> o </w:t>
      </w:r>
      <w:proofErr w:type="spellStart"/>
      <w:r w:rsidRPr="00E1684D">
        <w:rPr>
          <w:rFonts w:ascii="Arial" w:hAnsi="Arial" w:cs="Arial"/>
          <w:sz w:val="24"/>
          <w:szCs w:val="24"/>
        </w:rPr>
        <w:t>crestere</w:t>
      </w:r>
      <w:proofErr w:type="spellEnd"/>
      <w:r w:rsidRPr="00E1684D">
        <w:rPr>
          <w:rFonts w:ascii="Arial" w:hAnsi="Arial" w:cs="Arial"/>
          <w:sz w:val="24"/>
          <w:szCs w:val="24"/>
        </w:rPr>
        <w:t xml:space="preserve"> </w:t>
      </w:r>
      <w:proofErr w:type="spellStart"/>
      <w:r w:rsidRPr="00E1684D">
        <w:rPr>
          <w:rFonts w:ascii="Arial" w:hAnsi="Arial" w:cs="Arial"/>
          <w:sz w:val="24"/>
          <w:szCs w:val="24"/>
        </w:rPr>
        <w:t>semnificativa</w:t>
      </w:r>
      <w:proofErr w:type="spellEnd"/>
      <w:r w:rsidRPr="00E1684D">
        <w:rPr>
          <w:rFonts w:ascii="Arial" w:hAnsi="Arial" w:cs="Arial"/>
          <w:sz w:val="24"/>
          <w:szCs w:val="24"/>
        </w:rPr>
        <w:t xml:space="preserve"> a </w:t>
      </w:r>
      <w:proofErr w:type="spellStart"/>
      <w:r w:rsidRPr="00E1684D">
        <w:rPr>
          <w:rFonts w:ascii="Arial" w:hAnsi="Arial" w:cs="Arial"/>
          <w:sz w:val="24"/>
          <w:szCs w:val="24"/>
        </w:rPr>
        <w:t>poluarii</w:t>
      </w:r>
      <w:proofErr w:type="spellEnd"/>
      <w:r w:rsidRPr="00E1684D">
        <w:rPr>
          <w:rFonts w:ascii="Arial" w:hAnsi="Arial" w:cs="Arial"/>
          <w:sz w:val="24"/>
          <w:szCs w:val="24"/>
        </w:rPr>
        <w:t xml:space="preserve"> </w:t>
      </w:r>
      <w:proofErr w:type="spellStart"/>
      <w:r w:rsidRPr="00E1684D">
        <w:rPr>
          <w:rFonts w:ascii="Arial" w:hAnsi="Arial" w:cs="Arial"/>
          <w:sz w:val="24"/>
          <w:szCs w:val="24"/>
        </w:rPr>
        <w:t>apelor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suprafata</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deci</w:t>
      </w:r>
      <w:proofErr w:type="spellEnd"/>
      <w:r w:rsidRPr="00E1684D">
        <w:rPr>
          <w:rFonts w:ascii="Arial" w:hAnsi="Arial" w:cs="Arial"/>
          <w:sz w:val="24"/>
          <w:szCs w:val="24"/>
        </w:rPr>
        <w:t xml:space="preserve"> </w:t>
      </w:r>
      <w:proofErr w:type="spellStart"/>
      <w:r w:rsidRPr="00E1684D">
        <w:rPr>
          <w:rFonts w:ascii="Arial" w:hAnsi="Arial" w:cs="Arial"/>
          <w:sz w:val="24"/>
          <w:szCs w:val="24"/>
        </w:rPr>
        <w:t>nici</w:t>
      </w:r>
      <w:proofErr w:type="spellEnd"/>
      <w:r w:rsidRPr="00E1684D">
        <w:rPr>
          <w:rFonts w:ascii="Arial" w:hAnsi="Arial" w:cs="Arial"/>
          <w:sz w:val="24"/>
          <w:szCs w:val="24"/>
        </w:rPr>
        <w:t xml:space="preserve"> o </w:t>
      </w:r>
      <w:proofErr w:type="spellStart"/>
      <w:r w:rsidRPr="00E1684D">
        <w:rPr>
          <w:rFonts w:ascii="Arial" w:hAnsi="Arial" w:cs="Arial"/>
          <w:sz w:val="24"/>
          <w:szCs w:val="24"/>
        </w:rPr>
        <w:t>modificare</w:t>
      </w:r>
      <w:proofErr w:type="spellEnd"/>
      <w:r w:rsidRPr="00E1684D">
        <w:rPr>
          <w:rFonts w:ascii="Arial" w:hAnsi="Arial" w:cs="Arial"/>
          <w:sz w:val="24"/>
          <w:szCs w:val="24"/>
        </w:rPr>
        <w:t xml:space="preserve"> a </w:t>
      </w:r>
      <w:proofErr w:type="spellStart"/>
      <w:r w:rsidRPr="00E1684D">
        <w:rPr>
          <w:rFonts w:ascii="Arial" w:hAnsi="Arial" w:cs="Arial"/>
          <w:sz w:val="24"/>
          <w:szCs w:val="24"/>
        </w:rPr>
        <w:t>categoriei</w:t>
      </w:r>
      <w:proofErr w:type="spellEnd"/>
      <w:r w:rsidRPr="00E1684D">
        <w:rPr>
          <w:rFonts w:ascii="Arial" w:hAnsi="Arial" w:cs="Arial"/>
          <w:sz w:val="24"/>
          <w:szCs w:val="24"/>
        </w:rPr>
        <w:t xml:space="preserve"> de </w:t>
      </w:r>
      <w:proofErr w:type="spellStart"/>
      <w:r w:rsidRPr="00E1684D">
        <w:rPr>
          <w:rFonts w:ascii="Arial" w:hAnsi="Arial" w:cs="Arial"/>
          <w:sz w:val="24"/>
          <w:szCs w:val="24"/>
        </w:rPr>
        <w:t>calitata</w:t>
      </w:r>
      <w:proofErr w:type="spellEnd"/>
      <w:r w:rsidRPr="00E1684D">
        <w:rPr>
          <w:rFonts w:ascii="Arial" w:hAnsi="Arial" w:cs="Arial"/>
          <w:sz w:val="24"/>
          <w:szCs w:val="24"/>
        </w:rPr>
        <w:t xml:space="preserve"> a </w:t>
      </w:r>
      <w:proofErr w:type="spellStart"/>
      <w:r w:rsidRPr="00E1684D">
        <w:rPr>
          <w:rFonts w:ascii="Arial" w:hAnsi="Arial" w:cs="Arial"/>
          <w:sz w:val="24"/>
          <w:szCs w:val="24"/>
        </w:rPr>
        <w:t>corpului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apa</w:t>
      </w:r>
      <w:proofErr w:type="spellEnd"/>
      <w:r w:rsidRPr="00E1684D">
        <w:rPr>
          <w:rFonts w:ascii="Arial" w:hAnsi="Arial" w:cs="Arial"/>
          <w:sz w:val="24"/>
          <w:szCs w:val="24"/>
        </w:rPr>
        <w:t xml:space="preserve">. </w:t>
      </w:r>
      <w:proofErr w:type="spellStart"/>
      <w:r w:rsidRPr="00E1684D">
        <w:rPr>
          <w:rFonts w:ascii="Arial" w:hAnsi="Arial" w:cs="Arial"/>
          <w:sz w:val="24"/>
          <w:szCs w:val="24"/>
        </w:rPr>
        <w:t>Impactul</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ecosistemelor</w:t>
      </w:r>
      <w:proofErr w:type="spellEnd"/>
      <w:r w:rsidRPr="00E1684D">
        <w:rPr>
          <w:rFonts w:ascii="Arial" w:hAnsi="Arial" w:cs="Arial"/>
          <w:sz w:val="24"/>
          <w:szCs w:val="24"/>
        </w:rPr>
        <w:t xml:space="preserve"> </w:t>
      </w:r>
      <w:proofErr w:type="spellStart"/>
      <w:r w:rsidRPr="00E1684D">
        <w:rPr>
          <w:rFonts w:ascii="Arial" w:hAnsi="Arial" w:cs="Arial"/>
          <w:sz w:val="24"/>
          <w:szCs w:val="24"/>
        </w:rPr>
        <w:t>acvatice</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fi </w:t>
      </w:r>
      <w:proofErr w:type="spellStart"/>
      <w:r w:rsidRPr="00E1684D">
        <w:rPr>
          <w:rFonts w:ascii="Arial" w:hAnsi="Arial" w:cs="Arial"/>
          <w:sz w:val="24"/>
          <w:szCs w:val="24"/>
        </w:rPr>
        <w:t>unul</w:t>
      </w:r>
      <w:proofErr w:type="spellEnd"/>
      <w:r w:rsidRPr="00E1684D">
        <w:rPr>
          <w:rFonts w:ascii="Arial" w:hAnsi="Arial" w:cs="Arial"/>
          <w:sz w:val="24"/>
          <w:szCs w:val="24"/>
        </w:rPr>
        <w:t xml:space="preserve"> </w:t>
      </w:r>
      <w:proofErr w:type="spellStart"/>
      <w:r w:rsidRPr="00E1684D">
        <w:rPr>
          <w:rFonts w:ascii="Arial" w:hAnsi="Arial" w:cs="Arial"/>
          <w:sz w:val="24"/>
          <w:szCs w:val="24"/>
        </w:rPr>
        <w:t>redus</w:t>
      </w:r>
      <w:proofErr w:type="spellEnd"/>
      <w:r w:rsidRPr="00E1684D">
        <w:rPr>
          <w:rFonts w:ascii="Arial" w:hAnsi="Arial" w:cs="Arial"/>
          <w:sz w:val="24"/>
          <w:szCs w:val="24"/>
        </w:rPr>
        <w:t xml:space="preserve">, </w:t>
      </w:r>
      <w:proofErr w:type="spellStart"/>
      <w:r w:rsidRPr="00E1684D">
        <w:rPr>
          <w:rFonts w:ascii="Arial" w:hAnsi="Arial" w:cs="Arial"/>
          <w:sz w:val="24"/>
          <w:szCs w:val="24"/>
        </w:rPr>
        <w:t>mai</w:t>
      </w:r>
      <w:proofErr w:type="spellEnd"/>
      <w:r w:rsidRPr="00E1684D">
        <w:rPr>
          <w:rFonts w:ascii="Arial" w:hAnsi="Arial" w:cs="Arial"/>
          <w:sz w:val="24"/>
          <w:szCs w:val="24"/>
        </w:rPr>
        <w:t xml:space="preserve"> ales </w:t>
      </w:r>
      <w:proofErr w:type="spellStart"/>
      <w:r w:rsidRPr="00E1684D">
        <w:rPr>
          <w:rFonts w:ascii="Arial" w:hAnsi="Arial" w:cs="Arial"/>
          <w:sz w:val="24"/>
          <w:szCs w:val="24"/>
        </w:rPr>
        <w:t>daca</w:t>
      </w:r>
      <w:proofErr w:type="spellEnd"/>
      <w:r w:rsidRPr="00E1684D">
        <w:rPr>
          <w:rFonts w:ascii="Arial" w:hAnsi="Arial" w:cs="Arial"/>
          <w:sz w:val="24"/>
          <w:szCs w:val="24"/>
        </w:rPr>
        <w:t xml:space="preserve"> </w:t>
      </w:r>
      <w:proofErr w:type="spellStart"/>
      <w:r w:rsidRPr="00E1684D">
        <w:rPr>
          <w:rFonts w:ascii="Arial" w:hAnsi="Arial" w:cs="Arial"/>
          <w:sz w:val="24"/>
          <w:szCs w:val="24"/>
        </w:rPr>
        <w:t>stocurile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materiale</w:t>
      </w:r>
      <w:proofErr w:type="spellEnd"/>
      <w:r w:rsidRPr="00E1684D">
        <w:rPr>
          <w:rFonts w:ascii="Arial" w:hAnsi="Arial" w:cs="Arial"/>
          <w:sz w:val="24"/>
          <w:szCs w:val="24"/>
        </w:rPr>
        <w:t xml:space="preserve"> de </w:t>
      </w:r>
      <w:proofErr w:type="spellStart"/>
      <w:r w:rsidRPr="00E1684D">
        <w:rPr>
          <w:rFonts w:ascii="Arial" w:hAnsi="Arial" w:cs="Arial"/>
          <w:sz w:val="24"/>
          <w:szCs w:val="24"/>
        </w:rPr>
        <w:t>constructii</w:t>
      </w:r>
      <w:proofErr w:type="spellEnd"/>
      <w:r w:rsidRPr="00E1684D">
        <w:rPr>
          <w:rFonts w:ascii="Arial" w:hAnsi="Arial" w:cs="Arial"/>
          <w:sz w:val="24"/>
          <w:szCs w:val="24"/>
        </w:rPr>
        <w:t xml:space="preserve"> sunt bine </w:t>
      </w:r>
      <w:proofErr w:type="spellStart"/>
      <w:r w:rsidRPr="00E1684D">
        <w:rPr>
          <w:rFonts w:ascii="Arial" w:hAnsi="Arial" w:cs="Arial"/>
          <w:sz w:val="24"/>
          <w:szCs w:val="24"/>
        </w:rPr>
        <w:t>protejate</w:t>
      </w:r>
      <w:proofErr w:type="spellEnd"/>
      <w:r w:rsidRPr="00E1684D">
        <w:rPr>
          <w:rFonts w:ascii="Arial" w:hAnsi="Arial" w:cs="Arial"/>
          <w:sz w:val="24"/>
          <w:szCs w:val="24"/>
        </w:rPr>
        <w:t xml:space="preserve">. </w:t>
      </w:r>
    </w:p>
    <w:p w14:paraId="798EA57C" w14:textId="54EC751B" w:rsidR="00D53509" w:rsidRPr="00E1684D" w:rsidRDefault="00D53509" w:rsidP="00F47132">
      <w:pPr>
        <w:pStyle w:val="BodyText"/>
        <w:spacing w:after="0"/>
        <w:ind w:right="191" w:firstLine="720"/>
        <w:jc w:val="both"/>
        <w:rPr>
          <w:rFonts w:ascii="Arial" w:hAnsi="Arial" w:cs="Arial"/>
          <w:sz w:val="24"/>
          <w:szCs w:val="24"/>
        </w:rPr>
      </w:pPr>
      <w:r w:rsidRPr="00E1684D">
        <w:rPr>
          <w:rFonts w:ascii="Arial" w:hAnsi="Arial" w:cs="Arial"/>
          <w:sz w:val="24"/>
          <w:szCs w:val="24"/>
        </w:rPr>
        <w:t xml:space="preserve">In </w:t>
      </w:r>
      <w:proofErr w:type="spellStart"/>
      <w:r w:rsidRPr="00E1684D">
        <w:rPr>
          <w:rFonts w:ascii="Arial" w:hAnsi="Arial" w:cs="Arial"/>
          <w:sz w:val="24"/>
          <w:szCs w:val="24"/>
        </w:rPr>
        <w:t>categoria</w:t>
      </w:r>
      <w:proofErr w:type="spellEnd"/>
      <w:r w:rsidRPr="00E1684D">
        <w:rPr>
          <w:rFonts w:ascii="Arial" w:hAnsi="Arial" w:cs="Arial"/>
          <w:sz w:val="24"/>
          <w:szCs w:val="24"/>
        </w:rPr>
        <w:t xml:space="preserve"> </w:t>
      </w:r>
      <w:proofErr w:type="spellStart"/>
      <w:r w:rsidRPr="00E1684D">
        <w:rPr>
          <w:rFonts w:ascii="Arial" w:hAnsi="Arial" w:cs="Arial"/>
          <w:sz w:val="24"/>
          <w:szCs w:val="24"/>
        </w:rPr>
        <w:t>surselor</w:t>
      </w:r>
      <w:proofErr w:type="spellEnd"/>
      <w:r w:rsidRPr="00E1684D">
        <w:rPr>
          <w:rFonts w:ascii="Arial" w:hAnsi="Arial" w:cs="Arial"/>
          <w:sz w:val="24"/>
          <w:szCs w:val="24"/>
        </w:rPr>
        <w:t xml:space="preserve"> </w:t>
      </w:r>
      <w:proofErr w:type="spellStart"/>
      <w:r w:rsidRPr="00E1684D">
        <w:rPr>
          <w:rFonts w:ascii="Arial" w:hAnsi="Arial" w:cs="Arial"/>
          <w:sz w:val="24"/>
          <w:szCs w:val="24"/>
        </w:rPr>
        <w:t>potentiale</w:t>
      </w:r>
      <w:proofErr w:type="spellEnd"/>
      <w:r w:rsidRPr="00E1684D">
        <w:rPr>
          <w:rFonts w:ascii="Arial" w:hAnsi="Arial" w:cs="Arial"/>
          <w:sz w:val="24"/>
          <w:szCs w:val="24"/>
        </w:rPr>
        <w:t xml:space="preserve"> de </w:t>
      </w:r>
      <w:proofErr w:type="spellStart"/>
      <w:r w:rsidRPr="00E1684D">
        <w:rPr>
          <w:rFonts w:ascii="Arial" w:hAnsi="Arial" w:cs="Arial"/>
          <w:sz w:val="24"/>
          <w:szCs w:val="24"/>
        </w:rPr>
        <w:t>poluare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apelor</w:t>
      </w:r>
      <w:proofErr w:type="spellEnd"/>
      <w:r w:rsidRPr="00E1684D">
        <w:rPr>
          <w:rFonts w:ascii="Arial" w:hAnsi="Arial" w:cs="Arial"/>
          <w:sz w:val="24"/>
          <w:szCs w:val="24"/>
        </w:rPr>
        <w:t xml:space="preserve"> </w:t>
      </w:r>
      <w:proofErr w:type="spellStart"/>
      <w:r w:rsidRPr="00E1684D">
        <w:rPr>
          <w:rFonts w:ascii="Arial" w:hAnsi="Arial" w:cs="Arial"/>
          <w:sz w:val="24"/>
          <w:szCs w:val="24"/>
        </w:rPr>
        <w:t>trebuie</w:t>
      </w:r>
      <w:proofErr w:type="spellEnd"/>
      <w:r w:rsidRPr="00E1684D">
        <w:rPr>
          <w:rFonts w:ascii="Arial" w:hAnsi="Arial" w:cs="Arial"/>
          <w:sz w:val="24"/>
          <w:szCs w:val="24"/>
        </w:rPr>
        <w:t xml:space="preserve"> </w:t>
      </w:r>
      <w:proofErr w:type="spellStart"/>
      <w:r w:rsidRPr="00E1684D">
        <w:rPr>
          <w:rFonts w:ascii="Arial" w:hAnsi="Arial" w:cs="Arial"/>
          <w:sz w:val="24"/>
          <w:szCs w:val="24"/>
        </w:rPr>
        <w:t>inclusa</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poluarea</w:t>
      </w:r>
      <w:proofErr w:type="spellEnd"/>
      <w:r w:rsidRPr="00E1684D">
        <w:rPr>
          <w:rFonts w:ascii="Arial" w:hAnsi="Arial" w:cs="Arial"/>
          <w:sz w:val="24"/>
          <w:szCs w:val="24"/>
        </w:rPr>
        <w:t xml:space="preserve"> </w:t>
      </w:r>
      <w:proofErr w:type="spellStart"/>
      <w:r w:rsidRPr="00E1684D">
        <w:rPr>
          <w:rFonts w:ascii="Arial" w:hAnsi="Arial" w:cs="Arial"/>
          <w:sz w:val="24"/>
          <w:szCs w:val="24"/>
        </w:rPr>
        <w:t>accidentala</w:t>
      </w:r>
      <w:proofErr w:type="spellEnd"/>
      <w:r w:rsidRPr="00E1684D">
        <w:rPr>
          <w:rFonts w:ascii="Arial" w:hAnsi="Arial" w:cs="Arial"/>
          <w:sz w:val="24"/>
          <w:szCs w:val="24"/>
        </w:rPr>
        <w:t xml:space="preserve"> cu </w:t>
      </w:r>
      <w:proofErr w:type="spellStart"/>
      <w:r w:rsidRPr="00E1684D">
        <w:rPr>
          <w:rFonts w:ascii="Arial" w:hAnsi="Arial" w:cs="Arial"/>
          <w:sz w:val="24"/>
          <w:szCs w:val="24"/>
        </w:rPr>
        <w:t>carburanti</w:t>
      </w:r>
      <w:proofErr w:type="spellEnd"/>
      <w:r w:rsidRPr="00E1684D">
        <w:rPr>
          <w:rFonts w:ascii="Arial" w:hAnsi="Arial" w:cs="Arial"/>
          <w:sz w:val="24"/>
          <w:szCs w:val="24"/>
        </w:rPr>
        <w:t xml:space="preserve">, </w:t>
      </w:r>
      <w:proofErr w:type="spellStart"/>
      <w:r w:rsidRPr="00E1684D">
        <w:rPr>
          <w:rFonts w:ascii="Arial" w:hAnsi="Arial" w:cs="Arial"/>
          <w:sz w:val="24"/>
          <w:szCs w:val="24"/>
        </w:rPr>
        <w:t>uleiuei</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alte</w:t>
      </w:r>
      <w:proofErr w:type="spellEnd"/>
      <w:r w:rsidRPr="00E1684D">
        <w:rPr>
          <w:rFonts w:ascii="Arial" w:hAnsi="Arial" w:cs="Arial"/>
          <w:sz w:val="24"/>
          <w:szCs w:val="24"/>
        </w:rPr>
        <w:t xml:space="preserve"> </w:t>
      </w:r>
      <w:proofErr w:type="spellStart"/>
      <w:r w:rsidRPr="00E1684D">
        <w:rPr>
          <w:rFonts w:ascii="Arial" w:hAnsi="Arial" w:cs="Arial"/>
          <w:sz w:val="24"/>
          <w:szCs w:val="24"/>
        </w:rPr>
        <w:t>produse</w:t>
      </w:r>
      <w:proofErr w:type="spellEnd"/>
      <w:r w:rsidRPr="00E1684D">
        <w:rPr>
          <w:rFonts w:ascii="Arial" w:hAnsi="Arial" w:cs="Arial"/>
          <w:sz w:val="24"/>
          <w:szCs w:val="24"/>
        </w:rPr>
        <w:t xml:space="preserve"> in </w:t>
      </w:r>
      <w:proofErr w:type="spellStart"/>
      <w:r w:rsidRPr="00E1684D">
        <w:rPr>
          <w:rFonts w:ascii="Arial" w:hAnsi="Arial" w:cs="Arial"/>
          <w:sz w:val="24"/>
          <w:szCs w:val="24"/>
        </w:rPr>
        <w:t>faza</w:t>
      </w:r>
      <w:proofErr w:type="spellEnd"/>
      <w:r w:rsidRPr="00E1684D">
        <w:rPr>
          <w:rFonts w:ascii="Arial" w:hAnsi="Arial" w:cs="Arial"/>
          <w:sz w:val="24"/>
          <w:szCs w:val="24"/>
        </w:rPr>
        <w:t xml:space="preserve"> </w:t>
      </w:r>
      <w:proofErr w:type="spellStart"/>
      <w:r w:rsidRPr="00E1684D">
        <w:rPr>
          <w:rFonts w:ascii="Arial" w:hAnsi="Arial" w:cs="Arial"/>
          <w:sz w:val="24"/>
          <w:szCs w:val="24"/>
        </w:rPr>
        <w:t>lichida</w:t>
      </w:r>
      <w:proofErr w:type="spellEnd"/>
      <w:r w:rsidRPr="00E1684D">
        <w:rPr>
          <w:rFonts w:ascii="Arial" w:hAnsi="Arial" w:cs="Arial"/>
          <w:sz w:val="24"/>
          <w:szCs w:val="24"/>
        </w:rPr>
        <w:t xml:space="preserve"> </w:t>
      </w:r>
      <w:proofErr w:type="spellStart"/>
      <w:r w:rsidRPr="00E1684D">
        <w:rPr>
          <w:rFonts w:ascii="Arial" w:hAnsi="Arial" w:cs="Arial"/>
          <w:sz w:val="24"/>
          <w:szCs w:val="24"/>
        </w:rPr>
        <w:t>folosite</w:t>
      </w:r>
      <w:proofErr w:type="spellEnd"/>
      <w:r w:rsidRPr="00E1684D">
        <w:rPr>
          <w:rFonts w:ascii="Arial" w:hAnsi="Arial" w:cs="Arial"/>
          <w:sz w:val="24"/>
          <w:szCs w:val="24"/>
        </w:rPr>
        <w:t xml:space="preserve"> in </w:t>
      </w:r>
      <w:proofErr w:type="spellStart"/>
      <w:r w:rsidRPr="00E1684D">
        <w:rPr>
          <w:rFonts w:ascii="Arial" w:hAnsi="Arial" w:cs="Arial"/>
          <w:sz w:val="24"/>
          <w:szCs w:val="24"/>
        </w:rPr>
        <w:t>constructii</w:t>
      </w:r>
      <w:proofErr w:type="spellEnd"/>
      <w:r w:rsidRPr="00E1684D">
        <w:rPr>
          <w:rFonts w:ascii="Arial" w:hAnsi="Arial" w:cs="Arial"/>
          <w:sz w:val="24"/>
          <w:szCs w:val="24"/>
        </w:rPr>
        <w:t xml:space="preserve"> care se pot </w:t>
      </w:r>
      <w:proofErr w:type="spellStart"/>
      <w:r w:rsidRPr="00E1684D">
        <w:rPr>
          <w:rFonts w:ascii="Arial" w:hAnsi="Arial" w:cs="Arial"/>
          <w:sz w:val="24"/>
          <w:szCs w:val="24"/>
        </w:rPr>
        <w:t>scurge</w:t>
      </w:r>
      <w:proofErr w:type="spellEnd"/>
      <w:r w:rsidRPr="00E1684D">
        <w:rPr>
          <w:rFonts w:ascii="Arial" w:hAnsi="Arial" w:cs="Arial"/>
          <w:sz w:val="24"/>
          <w:szCs w:val="24"/>
        </w:rPr>
        <w:t xml:space="preserve"> pe sol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intermediul</w:t>
      </w:r>
      <w:proofErr w:type="spellEnd"/>
      <w:r w:rsidRPr="00E1684D">
        <w:rPr>
          <w:rFonts w:ascii="Arial" w:hAnsi="Arial" w:cs="Arial"/>
          <w:sz w:val="24"/>
          <w:szCs w:val="24"/>
        </w:rPr>
        <w:t xml:space="preserve"> </w:t>
      </w:r>
      <w:proofErr w:type="spellStart"/>
      <w:r w:rsidRPr="00E1684D">
        <w:rPr>
          <w:rFonts w:ascii="Arial" w:hAnsi="Arial" w:cs="Arial"/>
          <w:sz w:val="24"/>
          <w:szCs w:val="24"/>
        </w:rPr>
        <w:t>apelor</w:t>
      </w:r>
      <w:proofErr w:type="spellEnd"/>
      <w:r w:rsidRPr="00E1684D">
        <w:rPr>
          <w:rFonts w:ascii="Arial" w:hAnsi="Arial" w:cs="Arial"/>
          <w:sz w:val="24"/>
          <w:szCs w:val="24"/>
        </w:rPr>
        <w:t xml:space="preserve"> </w:t>
      </w:r>
      <w:proofErr w:type="spellStart"/>
      <w:r w:rsidRPr="00E1684D">
        <w:rPr>
          <w:rFonts w:ascii="Arial" w:hAnsi="Arial" w:cs="Arial"/>
          <w:sz w:val="24"/>
          <w:szCs w:val="24"/>
        </w:rPr>
        <w:t>pluviale</w:t>
      </w:r>
      <w:proofErr w:type="spellEnd"/>
      <w:r w:rsidRPr="00E1684D">
        <w:rPr>
          <w:rFonts w:ascii="Arial" w:hAnsi="Arial" w:cs="Arial"/>
          <w:sz w:val="24"/>
          <w:szCs w:val="24"/>
        </w:rPr>
        <w:t>.</w:t>
      </w:r>
    </w:p>
    <w:p w14:paraId="7EE7ED9C" w14:textId="266FB288" w:rsidR="00D53509" w:rsidRPr="00E1684D" w:rsidRDefault="00D53509" w:rsidP="00F47132">
      <w:pPr>
        <w:pStyle w:val="BodyText"/>
        <w:spacing w:after="0"/>
        <w:ind w:right="191" w:firstLine="720"/>
        <w:jc w:val="both"/>
        <w:rPr>
          <w:rFonts w:ascii="Arial" w:hAnsi="Arial" w:cs="Arial"/>
          <w:sz w:val="24"/>
          <w:szCs w:val="24"/>
        </w:rPr>
      </w:pPr>
      <w:proofErr w:type="spellStart"/>
      <w:r w:rsidRPr="00E1684D">
        <w:rPr>
          <w:rFonts w:ascii="Arial" w:hAnsi="Arial" w:cs="Arial"/>
          <w:sz w:val="24"/>
          <w:szCs w:val="24"/>
        </w:rPr>
        <w:t>Astfel</w:t>
      </w:r>
      <w:proofErr w:type="spellEnd"/>
      <w:r w:rsidRPr="00E1684D">
        <w:rPr>
          <w:rFonts w:ascii="Arial" w:hAnsi="Arial" w:cs="Arial"/>
          <w:sz w:val="24"/>
          <w:szCs w:val="24"/>
        </w:rPr>
        <w:t xml:space="preserve">, se </w:t>
      </w:r>
      <w:proofErr w:type="spellStart"/>
      <w:r w:rsidRPr="00E1684D">
        <w:rPr>
          <w:rFonts w:ascii="Arial" w:hAnsi="Arial" w:cs="Arial"/>
          <w:sz w:val="24"/>
          <w:szCs w:val="24"/>
        </w:rPr>
        <w:t>estimeaza</w:t>
      </w:r>
      <w:proofErr w:type="spellEnd"/>
      <w:r w:rsidRPr="00E1684D">
        <w:rPr>
          <w:rFonts w:ascii="Arial" w:hAnsi="Arial" w:cs="Arial"/>
          <w:sz w:val="24"/>
          <w:szCs w:val="24"/>
        </w:rPr>
        <w:t xml:space="preserve"> ca </w:t>
      </w:r>
      <w:proofErr w:type="spellStart"/>
      <w:r w:rsidRPr="00E1684D">
        <w:rPr>
          <w:rFonts w:ascii="Arial" w:hAnsi="Arial" w:cs="Arial"/>
          <w:sz w:val="24"/>
          <w:szCs w:val="24"/>
        </w:rPr>
        <w:t>valorile</w:t>
      </w:r>
      <w:proofErr w:type="spellEnd"/>
      <w:r w:rsidRPr="00E1684D">
        <w:rPr>
          <w:rFonts w:ascii="Arial" w:hAnsi="Arial" w:cs="Arial"/>
          <w:sz w:val="24"/>
          <w:szCs w:val="24"/>
        </w:rPr>
        <w:t xml:space="preserve"> </w:t>
      </w:r>
      <w:proofErr w:type="spellStart"/>
      <w:r w:rsidRPr="00E1684D">
        <w:rPr>
          <w:rFonts w:ascii="Arial" w:hAnsi="Arial" w:cs="Arial"/>
          <w:sz w:val="24"/>
          <w:szCs w:val="24"/>
        </w:rPr>
        <w:t>indicatorilor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calitatea</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apelor</w:t>
      </w:r>
      <w:proofErr w:type="spellEnd"/>
      <w:r w:rsidRPr="00E1684D">
        <w:rPr>
          <w:rFonts w:ascii="Arial" w:hAnsi="Arial" w:cs="Arial"/>
          <w:sz w:val="24"/>
          <w:szCs w:val="24"/>
        </w:rPr>
        <w:t xml:space="preserve"> </w:t>
      </w:r>
      <w:proofErr w:type="spellStart"/>
      <w:r w:rsidRPr="00E1684D">
        <w:rPr>
          <w:rFonts w:ascii="Arial" w:hAnsi="Arial" w:cs="Arial"/>
          <w:sz w:val="24"/>
          <w:szCs w:val="24"/>
        </w:rPr>
        <w:t>pluviale</w:t>
      </w:r>
      <w:proofErr w:type="spellEnd"/>
      <w:r w:rsidRPr="00E1684D">
        <w:rPr>
          <w:rFonts w:ascii="Arial" w:hAnsi="Arial" w:cs="Arial"/>
          <w:sz w:val="24"/>
          <w:szCs w:val="24"/>
        </w:rPr>
        <w:t xml:space="preserve"> conventional curate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incadra</w:t>
      </w:r>
      <w:proofErr w:type="spellEnd"/>
      <w:r w:rsidRPr="00E1684D">
        <w:rPr>
          <w:rFonts w:ascii="Arial" w:hAnsi="Arial" w:cs="Arial"/>
          <w:sz w:val="24"/>
          <w:szCs w:val="24"/>
        </w:rPr>
        <w:t xml:space="preserve"> in </w:t>
      </w:r>
      <w:proofErr w:type="spellStart"/>
      <w:r w:rsidRPr="00E1684D">
        <w:rPr>
          <w:rFonts w:ascii="Arial" w:hAnsi="Arial" w:cs="Arial"/>
          <w:sz w:val="24"/>
          <w:szCs w:val="24"/>
        </w:rPr>
        <w:t>limitele</w:t>
      </w:r>
      <w:proofErr w:type="spellEnd"/>
      <w:r w:rsidRPr="00E1684D">
        <w:rPr>
          <w:rFonts w:ascii="Arial" w:hAnsi="Arial" w:cs="Arial"/>
          <w:sz w:val="24"/>
          <w:szCs w:val="24"/>
        </w:rPr>
        <w:t xml:space="preserve"> </w:t>
      </w:r>
      <w:proofErr w:type="spellStart"/>
      <w:r w:rsidRPr="00E1684D">
        <w:rPr>
          <w:rFonts w:ascii="Arial" w:hAnsi="Arial" w:cs="Arial"/>
          <w:sz w:val="24"/>
          <w:szCs w:val="24"/>
        </w:rPr>
        <w:t>impuse</w:t>
      </w:r>
      <w:proofErr w:type="spellEnd"/>
      <w:r w:rsidRPr="00E1684D">
        <w:rPr>
          <w:rFonts w:ascii="Arial" w:hAnsi="Arial" w:cs="Arial"/>
          <w:sz w:val="24"/>
          <w:szCs w:val="24"/>
        </w:rPr>
        <w:t xml:space="preserve"> in </w:t>
      </w:r>
      <w:proofErr w:type="spellStart"/>
      <w:r w:rsidRPr="00E1684D">
        <w:rPr>
          <w:rFonts w:ascii="Arial" w:hAnsi="Arial" w:cs="Arial"/>
          <w:sz w:val="24"/>
          <w:szCs w:val="24"/>
        </w:rPr>
        <w:t>normativul</w:t>
      </w:r>
      <w:proofErr w:type="spellEnd"/>
      <w:r w:rsidRPr="00E1684D">
        <w:rPr>
          <w:rFonts w:ascii="Arial" w:hAnsi="Arial" w:cs="Arial"/>
          <w:sz w:val="24"/>
          <w:szCs w:val="24"/>
        </w:rPr>
        <w:t xml:space="preserve"> NTPA-002/2005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conditiile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evacuare</w:t>
      </w:r>
      <w:proofErr w:type="spellEnd"/>
      <w:r w:rsidRPr="00E1684D">
        <w:rPr>
          <w:rFonts w:ascii="Arial" w:hAnsi="Arial" w:cs="Arial"/>
          <w:sz w:val="24"/>
          <w:szCs w:val="24"/>
        </w:rPr>
        <w:t xml:space="preserve"> a </w:t>
      </w:r>
      <w:proofErr w:type="spellStart"/>
      <w:r w:rsidRPr="00E1684D">
        <w:rPr>
          <w:rFonts w:ascii="Arial" w:hAnsi="Arial" w:cs="Arial"/>
          <w:sz w:val="24"/>
          <w:szCs w:val="24"/>
        </w:rPr>
        <w:t>apelor</w:t>
      </w:r>
      <w:proofErr w:type="spellEnd"/>
      <w:r w:rsidRPr="00E1684D">
        <w:rPr>
          <w:rFonts w:ascii="Arial" w:hAnsi="Arial" w:cs="Arial"/>
          <w:sz w:val="24"/>
          <w:szCs w:val="24"/>
        </w:rPr>
        <w:t xml:space="preserve"> </w:t>
      </w:r>
      <w:proofErr w:type="spellStart"/>
      <w:r w:rsidRPr="00E1684D">
        <w:rPr>
          <w:rFonts w:ascii="Arial" w:hAnsi="Arial" w:cs="Arial"/>
          <w:sz w:val="24"/>
          <w:szCs w:val="24"/>
        </w:rPr>
        <w:t>uzate</w:t>
      </w:r>
      <w:proofErr w:type="spellEnd"/>
      <w:r w:rsidRPr="00E1684D">
        <w:rPr>
          <w:rFonts w:ascii="Arial" w:hAnsi="Arial" w:cs="Arial"/>
          <w:sz w:val="24"/>
          <w:szCs w:val="24"/>
        </w:rPr>
        <w:t xml:space="preserve"> din </w:t>
      </w:r>
      <w:proofErr w:type="spellStart"/>
      <w:r w:rsidRPr="00E1684D">
        <w:rPr>
          <w:rFonts w:ascii="Arial" w:hAnsi="Arial" w:cs="Arial"/>
          <w:sz w:val="24"/>
          <w:szCs w:val="24"/>
        </w:rPr>
        <w:t>retelele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canalizare</w:t>
      </w:r>
      <w:proofErr w:type="spellEnd"/>
      <w:r w:rsidRPr="00E1684D">
        <w:rPr>
          <w:rFonts w:ascii="Arial" w:hAnsi="Arial" w:cs="Arial"/>
          <w:sz w:val="24"/>
          <w:szCs w:val="24"/>
        </w:rPr>
        <w:t xml:space="preserve"> ale </w:t>
      </w:r>
      <w:proofErr w:type="spellStart"/>
      <w:r w:rsidRPr="00E1684D">
        <w:rPr>
          <w:rFonts w:ascii="Arial" w:hAnsi="Arial" w:cs="Arial"/>
          <w:sz w:val="24"/>
          <w:szCs w:val="24"/>
        </w:rPr>
        <w:t>localitatii</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direct in </w:t>
      </w:r>
      <w:proofErr w:type="spellStart"/>
      <w:r w:rsidRPr="00E1684D">
        <w:rPr>
          <w:rFonts w:ascii="Arial" w:hAnsi="Arial" w:cs="Arial"/>
          <w:sz w:val="24"/>
          <w:szCs w:val="24"/>
        </w:rPr>
        <w:t>statiile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epurare</w:t>
      </w:r>
      <w:proofErr w:type="spellEnd"/>
      <w:r w:rsidRPr="00E1684D">
        <w:rPr>
          <w:rFonts w:ascii="Arial" w:hAnsi="Arial" w:cs="Arial"/>
          <w:sz w:val="24"/>
          <w:szCs w:val="24"/>
        </w:rPr>
        <w:t xml:space="preserve"> </w:t>
      </w:r>
      <w:r w:rsidR="00DD0694" w:rsidRPr="00E1684D">
        <w:rPr>
          <w:rFonts w:ascii="Arial" w:hAnsi="Arial" w:cs="Arial"/>
          <w:sz w:val="24"/>
          <w:szCs w:val="24"/>
        </w:rPr>
        <w:t xml:space="preserve">(HG 352/2005 </w:t>
      </w:r>
      <w:proofErr w:type="spellStart"/>
      <w:r w:rsidR="00DD0694" w:rsidRPr="00E1684D">
        <w:rPr>
          <w:rFonts w:ascii="Arial" w:hAnsi="Arial" w:cs="Arial"/>
          <w:sz w:val="24"/>
          <w:szCs w:val="24"/>
        </w:rPr>
        <w:t>privind</w:t>
      </w:r>
      <w:proofErr w:type="spellEnd"/>
      <w:r w:rsidR="00DD0694" w:rsidRPr="00E1684D">
        <w:rPr>
          <w:rFonts w:ascii="Arial" w:hAnsi="Arial" w:cs="Arial"/>
          <w:sz w:val="24"/>
          <w:szCs w:val="24"/>
        </w:rPr>
        <w:t xml:space="preserve"> </w:t>
      </w:r>
      <w:proofErr w:type="spellStart"/>
      <w:r w:rsidR="00DD0694" w:rsidRPr="00E1684D">
        <w:rPr>
          <w:rFonts w:ascii="Arial" w:hAnsi="Arial" w:cs="Arial"/>
          <w:sz w:val="24"/>
          <w:szCs w:val="24"/>
        </w:rPr>
        <w:t>conditiile</w:t>
      </w:r>
      <w:proofErr w:type="spellEnd"/>
      <w:r w:rsidR="00DD0694" w:rsidRPr="00E1684D">
        <w:rPr>
          <w:rFonts w:ascii="Arial" w:hAnsi="Arial" w:cs="Arial"/>
          <w:sz w:val="24"/>
          <w:szCs w:val="24"/>
        </w:rPr>
        <w:t xml:space="preserve"> de </w:t>
      </w:r>
      <w:proofErr w:type="spellStart"/>
      <w:r w:rsidR="00DD0694" w:rsidRPr="00E1684D">
        <w:rPr>
          <w:rFonts w:ascii="Arial" w:hAnsi="Arial" w:cs="Arial"/>
          <w:sz w:val="24"/>
          <w:szCs w:val="24"/>
        </w:rPr>
        <w:t>descarcare</w:t>
      </w:r>
      <w:proofErr w:type="spellEnd"/>
      <w:r w:rsidR="00DD0694" w:rsidRPr="00E1684D">
        <w:rPr>
          <w:rFonts w:ascii="Arial" w:hAnsi="Arial" w:cs="Arial"/>
          <w:sz w:val="24"/>
          <w:szCs w:val="24"/>
        </w:rPr>
        <w:t xml:space="preserve"> in </w:t>
      </w:r>
      <w:proofErr w:type="spellStart"/>
      <w:r w:rsidR="00DD0694" w:rsidRPr="00E1684D">
        <w:rPr>
          <w:rFonts w:ascii="Arial" w:hAnsi="Arial" w:cs="Arial"/>
          <w:sz w:val="24"/>
          <w:szCs w:val="24"/>
        </w:rPr>
        <w:t>mediul</w:t>
      </w:r>
      <w:proofErr w:type="spellEnd"/>
      <w:r w:rsidR="00DD0694" w:rsidRPr="00E1684D">
        <w:rPr>
          <w:rFonts w:ascii="Arial" w:hAnsi="Arial" w:cs="Arial"/>
          <w:sz w:val="24"/>
          <w:szCs w:val="24"/>
        </w:rPr>
        <w:t xml:space="preserve"> </w:t>
      </w:r>
      <w:proofErr w:type="spellStart"/>
      <w:r w:rsidR="00DD0694" w:rsidRPr="00E1684D">
        <w:rPr>
          <w:rFonts w:ascii="Arial" w:hAnsi="Arial" w:cs="Arial"/>
          <w:sz w:val="24"/>
          <w:szCs w:val="24"/>
        </w:rPr>
        <w:t>acvatic</w:t>
      </w:r>
      <w:proofErr w:type="spellEnd"/>
      <w:r w:rsidR="00DD0694" w:rsidRPr="00E1684D">
        <w:rPr>
          <w:rFonts w:ascii="Arial" w:hAnsi="Arial" w:cs="Arial"/>
          <w:sz w:val="24"/>
          <w:szCs w:val="24"/>
        </w:rPr>
        <w:t xml:space="preserve"> a </w:t>
      </w:r>
      <w:proofErr w:type="spellStart"/>
      <w:r w:rsidR="00DD0694" w:rsidRPr="00E1684D">
        <w:rPr>
          <w:rFonts w:ascii="Arial" w:hAnsi="Arial" w:cs="Arial"/>
          <w:sz w:val="24"/>
          <w:szCs w:val="24"/>
        </w:rPr>
        <w:t>apelor</w:t>
      </w:r>
      <w:proofErr w:type="spellEnd"/>
      <w:r w:rsidR="00DD0694" w:rsidRPr="00E1684D">
        <w:rPr>
          <w:rFonts w:ascii="Arial" w:hAnsi="Arial" w:cs="Arial"/>
          <w:sz w:val="24"/>
          <w:szCs w:val="24"/>
        </w:rPr>
        <w:t xml:space="preserve"> </w:t>
      </w:r>
      <w:proofErr w:type="spellStart"/>
      <w:r w:rsidR="00DD0694" w:rsidRPr="00E1684D">
        <w:rPr>
          <w:rFonts w:ascii="Arial" w:hAnsi="Arial" w:cs="Arial"/>
          <w:sz w:val="24"/>
          <w:szCs w:val="24"/>
        </w:rPr>
        <w:t>uzate</w:t>
      </w:r>
      <w:proofErr w:type="spellEnd"/>
      <w:r w:rsidR="00DD0694" w:rsidRPr="00E1684D">
        <w:rPr>
          <w:rFonts w:ascii="Arial" w:hAnsi="Arial" w:cs="Arial"/>
          <w:sz w:val="24"/>
          <w:szCs w:val="24"/>
        </w:rPr>
        <w:t xml:space="preserve">), </w:t>
      </w:r>
      <w:proofErr w:type="spellStart"/>
      <w:r w:rsidR="00DD0694" w:rsidRPr="00E1684D">
        <w:rPr>
          <w:rFonts w:ascii="Arial" w:hAnsi="Arial" w:cs="Arial"/>
          <w:sz w:val="24"/>
          <w:szCs w:val="24"/>
        </w:rPr>
        <w:t>situandu</w:t>
      </w:r>
      <w:proofErr w:type="spellEnd"/>
      <w:r w:rsidR="00DD0694" w:rsidRPr="00E1684D">
        <w:rPr>
          <w:rFonts w:ascii="Arial" w:hAnsi="Arial" w:cs="Arial"/>
          <w:sz w:val="24"/>
          <w:szCs w:val="24"/>
        </w:rPr>
        <w:t xml:space="preserve">-se sub </w:t>
      </w:r>
      <w:proofErr w:type="spellStart"/>
      <w:r w:rsidR="00DD0694" w:rsidRPr="00E1684D">
        <w:rPr>
          <w:rFonts w:ascii="Arial" w:hAnsi="Arial" w:cs="Arial"/>
          <w:sz w:val="24"/>
          <w:szCs w:val="24"/>
        </w:rPr>
        <w:t>pragurile</w:t>
      </w:r>
      <w:proofErr w:type="spellEnd"/>
      <w:r w:rsidR="00DD0694" w:rsidRPr="00E1684D">
        <w:rPr>
          <w:rFonts w:ascii="Arial" w:hAnsi="Arial" w:cs="Arial"/>
          <w:sz w:val="24"/>
          <w:szCs w:val="24"/>
        </w:rPr>
        <w:t xml:space="preserve"> de </w:t>
      </w:r>
      <w:proofErr w:type="spellStart"/>
      <w:r w:rsidR="00DD0694" w:rsidRPr="00E1684D">
        <w:rPr>
          <w:rFonts w:ascii="Arial" w:hAnsi="Arial" w:cs="Arial"/>
          <w:sz w:val="24"/>
          <w:szCs w:val="24"/>
        </w:rPr>
        <w:t>alerta</w:t>
      </w:r>
      <w:proofErr w:type="spellEnd"/>
      <w:r w:rsidR="00DD0694" w:rsidRPr="00E1684D">
        <w:rPr>
          <w:rFonts w:ascii="Arial" w:hAnsi="Arial" w:cs="Arial"/>
          <w:sz w:val="24"/>
          <w:szCs w:val="24"/>
        </w:rPr>
        <w:t xml:space="preserve"> </w:t>
      </w:r>
      <w:proofErr w:type="spellStart"/>
      <w:r w:rsidR="00DD0694" w:rsidRPr="00E1684D">
        <w:rPr>
          <w:rFonts w:ascii="Arial" w:hAnsi="Arial" w:cs="Arial"/>
          <w:sz w:val="24"/>
          <w:szCs w:val="24"/>
        </w:rPr>
        <w:t>corespunzatoare</w:t>
      </w:r>
      <w:proofErr w:type="spellEnd"/>
      <w:r w:rsidR="00DD0694" w:rsidRPr="00E1684D">
        <w:rPr>
          <w:rFonts w:ascii="Arial" w:hAnsi="Arial" w:cs="Arial"/>
          <w:sz w:val="24"/>
          <w:szCs w:val="24"/>
        </w:rPr>
        <w:t xml:space="preserve"> Ord. Min. APPM nr. 756/1997.</w:t>
      </w:r>
    </w:p>
    <w:p w14:paraId="5601DF54" w14:textId="4A3681F0" w:rsidR="00DD0694" w:rsidRPr="00E1684D" w:rsidRDefault="00C43498" w:rsidP="00F47132">
      <w:pPr>
        <w:pStyle w:val="BodyText"/>
        <w:spacing w:after="0"/>
        <w:ind w:right="191" w:firstLine="720"/>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estimeaza</w:t>
      </w:r>
      <w:proofErr w:type="spellEnd"/>
      <w:r w:rsidRPr="00E1684D">
        <w:rPr>
          <w:rFonts w:ascii="Arial" w:hAnsi="Arial" w:cs="Arial"/>
          <w:sz w:val="24"/>
          <w:szCs w:val="24"/>
        </w:rPr>
        <w:t xml:space="preserve"> un impact negative, direct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secundar</w:t>
      </w:r>
      <w:proofErr w:type="spellEnd"/>
      <w:r w:rsidRPr="00E1684D">
        <w:rPr>
          <w:rFonts w:ascii="Arial" w:hAnsi="Arial" w:cs="Arial"/>
          <w:sz w:val="24"/>
          <w:szCs w:val="24"/>
        </w:rPr>
        <w:t xml:space="preserve">, pe termen </w:t>
      </w:r>
      <w:proofErr w:type="spellStart"/>
      <w:r w:rsidRPr="00E1684D">
        <w:rPr>
          <w:rFonts w:ascii="Arial" w:hAnsi="Arial" w:cs="Arial"/>
          <w:sz w:val="24"/>
          <w:szCs w:val="24"/>
        </w:rPr>
        <w:t>scurt</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mediu</w:t>
      </w:r>
      <w:proofErr w:type="spellEnd"/>
      <w:r w:rsidRPr="00E1684D">
        <w:rPr>
          <w:rFonts w:ascii="Arial" w:hAnsi="Arial" w:cs="Arial"/>
          <w:sz w:val="24"/>
          <w:szCs w:val="24"/>
        </w:rPr>
        <w:t xml:space="preserve">. </w:t>
      </w:r>
    </w:p>
    <w:p w14:paraId="5FF20400" w14:textId="77777777" w:rsidR="00C24D24" w:rsidRPr="00E1684D" w:rsidRDefault="00C24D24" w:rsidP="00614006">
      <w:pPr>
        <w:spacing w:after="0" w:line="276" w:lineRule="auto"/>
        <w:ind w:right="118"/>
        <w:jc w:val="both"/>
        <w:rPr>
          <w:rFonts w:ascii="Arial" w:hAnsi="Arial" w:cs="Arial"/>
          <w:sz w:val="24"/>
          <w:szCs w:val="24"/>
        </w:rPr>
      </w:pPr>
    </w:p>
    <w:p w14:paraId="259CE053" w14:textId="1CE0BE07" w:rsidR="00614006" w:rsidRPr="00E1684D" w:rsidRDefault="00614006" w:rsidP="00614006">
      <w:pPr>
        <w:spacing w:after="0" w:line="276" w:lineRule="auto"/>
        <w:ind w:right="118" w:firstLine="720"/>
        <w:jc w:val="both"/>
        <w:rPr>
          <w:rFonts w:ascii="Arial" w:hAnsi="Arial" w:cs="Arial"/>
          <w:i/>
          <w:iCs/>
          <w:sz w:val="24"/>
          <w:szCs w:val="24"/>
          <w:u w:val="single"/>
        </w:rPr>
      </w:pPr>
      <w:proofErr w:type="spellStart"/>
      <w:r w:rsidRPr="00E1684D">
        <w:rPr>
          <w:rFonts w:ascii="Arial" w:hAnsi="Arial" w:cs="Arial"/>
          <w:i/>
          <w:iCs/>
          <w:sz w:val="24"/>
          <w:szCs w:val="24"/>
          <w:u w:val="single"/>
        </w:rPr>
        <w:t>Impactul</w:t>
      </w:r>
      <w:proofErr w:type="spellEnd"/>
      <w:r w:rsidRPr="00E1684D">
        <w:rPr>
          <w:rFonts w:ascii="Arial" w:hAnsi="Arial" w:cs="Arial"/>
          <w:i/>
          <w:iCs/>
          <w:sz w:val="24"/>
          <w:szCs w:val="24"/>
          <w:u w:val="single"/>
        </w:rPr>
        <w:t xml:space="preserve"> potential </w:t>
      </w:r>
      <w:proofErr w:type="spellStart"/>
      <w:r w:rsidRPr="00E1684D">
        <w:rPr>
          <w:rFonts w:ascii="Arial" w:hAnsi="Arial" w:cs="Arial"/>
          <w:i/>
          <w:iCs/>
          <w:sz w:val="24"/>
          <w:szCs w:val="24"/>
          <w:u w:val="single"/>
        </w:rPr>
        <w:t>asupra</w:t>
      </w:r>
      <w:proofErr w:type="spellEnd"/>
      <w:r w:rsidRPr="00E1684D">
        <w:rPr>
          <w:rFonts w:ascii="Arial" w:hAnsi="Arial" w:cs="Arial"/>
          <w:i/>
          <w:iCs/>
          <w:sz w:val="24"/>
          <w:szCs w:val="24"/>
          <w:u w:val="single"/>
        </w:rPr>
        <w:t xml:space="preserve"> </w:t>
      </w:r>
      <w:proofErr w:type="spellStart"/>
      <w:r w:rsidRPr="00E1684D">
        <w:rPr>
          <w:rFonts w:ascii="Arial" w:hAnsi="Arial" w:cs="Arial"/>
          <w:i/>
          <w:iCs/>
          <w:sz w:val="24"/>
          <w:szCs w:val="24"/>
          <w:u w:val="single"/>
        </w:rPr>
        <w:t>aerului</w:t>
      </w:r>
      <w:proofErr w:type="spellEnd"/>
    </w:p>
    <w:p w14:paraId="19C8CD3F" w14:textId="79743E60" w:rsidR="00614006" w:rsidRPr="00E1684D" w:rsidRDefault="00614006" w:rsidP="004534AC">
      <w:pPr>
        <w:spacing w:after="0" w:line="276" w:lineRule="auto"/>
        <w:ind w:right="118" w:firstLine="720"/>
        <w:jc w:val="both"/>
        <w:rPr>
          <w:rFonts w:ascii="Arial" w:hAnsi="Arial" w:cs="Arial"/>
          <w:i/>
          <w:iCs/>
          <w:sz w:val="24"/>
          <w:szCs w:val="24"/>
        </w:rPr>
      </w:pPr>
      <w:proofErr w:type="spellStart"/>
      <w:r w:rsidRPr="00E1684D">
        <w:rPr>
          <w:rFonts w:ascii="Arial" w:hAnsi="Arial" w:cs="Arial"/>
          <w:i/>
          <w:iCs/>
          <w:sz w:val="24"/>
          <w:szCs w:val="24"/>
        </w:rPr>
        <w:t>Perioada</w:t>
      </w:r>
      <w:proofErr w:type="spellEnd"/>
      <w:r w:rsidRPr="00E1684D">
        <w:rPr>
          <w:rFonts w:ascii="Arial" w:hAnsi="Arial" w:cs="Arial"/>
          <w:i/>
          <w:iCs/>
          <w:sz w:val="24"/>
          <w:szCs w:val="24"/>
        </w:rPr>
        <w:t xml:space="preserve"> de </w:t>
      </w:r>
      <w:proofErr w:type="spellStart"/>
      <w:r w:rsidRPr="00E1684D">
        <w:rPr>
          <w:rFonts w:ascii="Arial" w:hAnsi="Arial" w:cs="Arial"/>
          <w:i/>
          <w:iCs/>
          <w:sz w:val="24"/>
          <w:szCs w:val="24"/>
        </w:rPr>
        <w:t>constructiei</w:t>
      </w:r>
      <w:proofErr w:type="spellEnd"/>
    </w:p>
    <w:p w14:paraId="2DA21D66" w14:textId="4E5664AE" w:rsidR="00614006" w:rsidRPr="00E1684D" w:rsidRDefault="00614006" w:rsidP="00614006">
      <w:pPr>
        <w:spacing w:after="0" w:line="276" w:lineRule="auto"/>
        <w:ind w:right="118" w:firstLine="720"/>
        <w:jc w:val="both"/>
        <w:rPr>
          <w:rFonts w:ascii="Arial" w:hAnsi="Arial" w:cs="Arial"/>
          <w:sz w:val="24"/>
          <w:szCs w:val="24"/>
        </w:rPr>
      </w:pPr>
      <w:r w:rsidRPr="00E1684D">
        <w:rPr>
          <w:rFonts w:ascii="Arial" w:hAnsi="Arial" w:cs="Arial"/>
          <w:sz w:val="24"/>
          <w:szCs w:val="24"/>
        </w:rPr>
        <w:t xml:space="preserve">In </w:t>
      </w:r>
      <w:proofErr w:type="spellStart"/>
      <w:r w:rsidRPr="00E1684D">
        <w:rPr>
          <w:rFonts w:ascii="Arial" w:hAnsi="Arial" w:cs="Arial"/>
          <w:sz w:val="24"/>
          <w:szCs w:val="24"/>
        </w:rPr>
        <w:t>cea</w:t>
      </w:r>
      <w:proofErr w:type="spellEnd"/>
      <w:r w:rsidRPr="00E1684D">
        <w:rPr>
          <w:rFonts w:ascii="Arial" w:hAnsi="Arial" w:cs="Arial"/>
          <w:sz w:val="24"/>
          <w:szCs w:val="24"/>
        </w:rPr>
        <w:t xml:space="preserve"> </w:t>
      </w:r>
      <w:proofErr w:type="spellStart"/>
      <w:r w:rsidRPr="00E1684D">
        <w:rPr>
          <w:rFonts w:ascii="Arial" w:hAnsi="Arial" w:cs="Arial"/>
          <w:sz w:val="24"/>
          <w:szCs w:val="24"/>
        </w:rPr>
        <w:t>mai</w:t>
      </w:r>
      <w:proofErr w:type="spellEnd"/>
      <w:r w:rsidRPr="00E1684D">
        <w:rPr>
          <w:rFonts w:ascii="Arial" w:hAnsi="Arial" w:cs="Arial"/>
          <w:sz w:val="24"/>
          <w:szCs w:val="24"/>
        </w:rPr>
        <w:t xml:space="preserve"> mare </w:t>
      </w:r>
      <w:proofErr w:type="spellStart"/>
      <w:r w:rsidRPr="00E1684D">
        <w:rPr>
          <w:rFonts w:ascii="Arial" w:hAnsi="Arial" w:cs="Arial"/>
          <w:sz w:val="24"/>
          <w:szCs w:val="24"/>
        </w:rPr>
        <w:t>parte</w:t>
      </w:r>
      <w:proofErr w:type="spellEnd"/>
      <w:r w:rsidRPr="00E1684D">
        <w:rPr>
          <w:rFonts w:ascii="Arial" w:hAnsi="Arial" w:cs="Arial"/>
          <w:sz w:val="24"/>
          <w:szCs w:val="24"/>
        </w:rPr>
        <w:t xml:space="preserve">, </w:t>
      </w:r>
      <w:proofErr w:type="spellStart"/>
      <w:r w:rsidRPr="00E1684D">
        <w:rPr>
          <w:rFonts w:ascii="Arial" w:hAnsi="Arial" w:cs="Arial"/>
          <w:sz w:val="24"/>
          <w:szCs w:val="24"/>
        </w:rPr>
        <w:t>sursele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emisie</w:t>
      </w:r>
      <w:proofErr w:type="spellEnd"/>
      <w:r w:rsidRPr="00E1684D">
        <w:rPr>
          <w:rFonts w:ascii="Arial" w:hAnsi="Arial" w:cs="Arial"/>
          <w:sz w:val="24"/>
          <w:szCs w:val="24"/>
        </w:rPr>
        <w:t xml:space="preserve"> a </w:t>
      </w:r>
      <w:proofErr w:type="spellStart"/>
      <w:r w:rsidRPr="00E1684D">
        <w:rPr>
          <w:rFonts w:ascii="Arial" w:hAnsi="Arial" w:cs="Arial"/>
          <w:sz w:val="24"/>
          <w:szCs w:val="24"/>
        </w:rPr>
        <w:t>poluantilor</w:t>
      </w:r>
      <w:proofErr w:type="spellEnd"/>
      <w:r w:rsidRPr="00E1684D">
        <w:rPr>
          <w:rFonts w:ascii="Arial" w:hAnsi="Arial" w:cs="Arial"/>
          <w:sz w:val="24"/>
          <w:szCs w:val="24"/>
        </w:rPr>
        <w:t xml:space="preserve"> </w:t>
      </w:r>
      <w:proofErr w:type="spellStart"/>
      <w:r w:rsidRPr="00E1684D">
        <w:rPr>
          <w:rFonts w:ascii="Arial" w:hAnsi="Arial" w:cs="Arial"/>
          <w:sz w:val="24"/>
          <w:szCs w:val="24"/>
        </w:rPr>
        <w:t>atmosferici</w:t>
      </w:r>
      <w:proofErr w:type="spellEnd"/>
      <w:r w:rsidRPr="00E1684D">
        <w:rPr>
          <w:rFonts w:ascii="Arial" w:hAnsi="Arial" w:cs="Arial"/>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Pr="00E1684D">
        <w:rPr>
          <w:rFonts w:ascii="Arial" w:hAnsi="Arial" w:cs="Arial"/>
          <w:sz w:val="24"/>
          <w:szCs w:val="24"/>
        </w:rPr>
        <w:t>surse</w:t>
      </w:r>
      <w:proofErr w:type="spellEnd"/>
      <w:r w:rsidRPr="00E1684D">
        <w:rPr>
          <w:rFonts w:ascii="Arial" w:hAnsi="Arial" w:cs="Arial"/>
          <w:sz w:val="24"/>
          <w:szCs w:val="24"/>
        </w:rPr>
        <w:t xml:space="preserve"> la sol </w:t>
      </w:r>
      <w:proofErr w:type="spellStart"/>
      <w:r w:rsidRPr="00E1684D">
        <w:rPr>
          <w:rFonts w:ascii="Arial" w:hAnsi="Arial" w:cs="Arial"/>
          <w:sz w:val="24"/>
          <w:szCs w:val="24"/>
        </w:rPr>
        <w:t>libere</w:t>
      </w:r>
      <w:proofErr w:type="spellEnd"/>
      <w:r w:rsidRPr="00E1684D">
        <w:rPr>
          <w:rFonts w:ascii="Arial" w:hAnsi="Arial" w:cs="Arial"/>
          <w:sz w:val="24"/>
          <w:szCs w:val="24"/>
        </w:rPr>
        <w:t xml:space="preserve">, </w:t>
      </w:r>
      <w:proofErr w:type="spellStart"/>
      <w:r w:rsidRPr="00E1684D">
        <w:rPr>
          <w:rFonts w:ascii="Arial" w:hAnsi="Arial" w:cs="Arial"/>
          <w:sz w:val="24"/>
          <w:szCs w:val="24"/>
        </w:rPr>
        <w:t>deschise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mobile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stationare</w:t>
      </w:r>
      <w:proofErr w:type="spellEnd"/>
      <w:r w:rsidRPr="00E1684D">
        <w:rPr>
          <w:rFonts w:ascii="Arial" w:hAnsi="Arial" w:cs="Arial"/>
          <w:sz w:val="24"/>
          <w:szCs w:val="24"/>
        </w:rPr>
        <w:t xml:space="preserve">, </w:t>
      </w:r>
      <w:proofErr w:type="spellStart"/>
      <w:r w:rsidRPr="00E1684D">
        <w:rPr>
          <w:rFonts w:ascii="Arial" w:hAnsi="Arial" w:cs="Arial"/>
          <w:sz w:val="24"/>
          <w:szCs w:val="24"/>
        </w:rPr>
        <w:t>difuze</w:t>
      </w:r>
      <w:proofErr w:type="spellEnd"/>
      <w:r w:rsidRPr="00E1684D">
        <w:rPr>
          <w:rFonts w:ascii="Arial" w:hAnsi="Arial" w:cs="Arial"/>
          <w:sz w:val="24"/>
          <w:szCs w:val="24"/>
        </w:rPr>
        <w:t>/</w:t>
      </w:r>
      <w:proofErr w:type="spellStart"/>
      <w:r w:rsidRPr="00E1684D">
        <w:rPr>
          <w:rFonts w:ascii="Arial" w:hAnsi="Arial" w:cs="Arial"/>
          <w:sz w:val="24"/>
          <w:szCs w:val="24"/>
        </w:rPr>
        <w:t>dirijate</w:t>
      </w:r>
      <w:proofErr w:type="spellEnd"/>
      <w:r w:rsidRPr="00E1684D">
        <w:rPr>
          <w:rFonts w:ascii="Arial" w:hAnsi="Arial" w:cs="Arial"/>
          <w:sz w:val="24"/>
          <w:szCs w:val="24"/>
        </w:rPr>
        <w:t>.</w:t>
      </w:r>
    </w:p>
    <w:p w14:paraId="267E6DD9" w14:textId="77777777" w:rsidR="004B367A" w:rsidRPr="00E1684D" w:rsidRDefault="00614006" w:rsidP="00614006">
      <w:pPr>
        <w:spacing w:after="0" w:line="276" w:lineRule="auto"/>
        <w:ind w:right="118" w:firstLine="720"/>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estimeaza</w:t>
      </w:r>
      <w:proofErr w:type="spellEnd"/>
      <w:r w:rsidRPr="00E1684D">
        <w:rPr>
          <w:rFonts w:ascii="Arial" w:hAnsi="Arial" w:cs="Arial"/>
          <w:sz w:val="24"/>
          <w:szCs w:val="24"/>
        </w:rPr>
        <w:t xml:space="preserve"> ca </w:t>
      </w:r>
      <w:proofErr w:type="spellStart"/>
      <w:r w:rsidRPr="00E1684D">
        <w:rPr>
          <w:rFonts w:ascii="Arial" w:hAnsi="Arial" w:cs="Arial"/>
          <w:sz w:val="24"/>
          <w:szCs w:val="24"/>
        </w:rPr>
        <w:t>poluarea</w:t>
      </w:r>
      <w:proofErr w:type="spellEnd"/>
      <w:r w:rsidRPr="00E1684D">
        <w:rPr>
          <w:rFonts w:ascii="Arial" w:hAnsi="Arial" w:cs="Arial"/>
          <w:sz w:val="24"/>
          <w:szCs w:val="24"/>
        </w:rPr>
        <w:t xml:space="preserve"> </w:t>
      </w:r>
      <w:proofErr w:type="spellStart"/>
      <w:r w:rsidRPr="00E1684D">
        <w:rPr>
          <w:rFonts w:ascii="Arial" w:hAnsi="Arial" w:cs="Arial"/>
          <w:sz w:val="24"/>
          <w:szCs w:val="24"/>
        </w:rPr>
        <w:t>aerului</w:t>
      </w:r>
      <w:proofErr w:type="spellEnd"/>
      <w:r w:rsidRPr="00E1684D">
        <w:rPr>
          <w:rFonts w:ascii="Arial" w:hAnsi="Arial" w:cs="Arial"/>
          <w:sz w:val="24"/>
          <w:szCs w:val="24"/>
        </w:rPr>
        <w:t xml:space="preserve"> in </w:t>
      </w:r>
      <w:proofErr w:type="spellStart"/>
      <w:r w:rsidRPr="00E1684D">
        <w:rPr>
          <w:rFonts w:ascii="Arial" w:hAnsi="Arial" w:cs="Arial"/>
          <w:sz w:val="24"/>
          <w:szCs w:val="24"/>
        </w:rPr>
        <w:t>timpul</w:t>
      </w:r>
      <w:proofErr w:type="spellEnd"/>
      <w:r w:rsidRPr="00E1684D">
        <w:rPr>
          <w:rFonts w:ascii="Arial" w:hAnsi="Arial" w:cs="Arial"/>
          <w:sz w:val="24"/>
          <w:szCs w:val="24"/>
        </w:rPr>
        <w:t xml:space="preserve"> </w:t>
      </w:r>
      <w:proofErr w:type="spellStart"/>
      <w:r w:rsidRPr="00E1684D">
        <w:rPr>
          <w:rFonts w:ascii="Arial" w:hAnsi="Arial" w:cs="Arial"/>
          <w:sz w:val="24"/>
          <w:szCs w:val="24"/>
        </w:rPr>
        <w:t>executiei</w:t>
      </w:r>
      <w:proofErr w:type="spellEnd"/>
      <w:r w:rsidRPr="00E1684D">
        <w:rPr>
          <w:rFonts w:ascii="Arial" w:hAnsi="Arial" w:cs="Arial"/>
          <w:sz w:val="24"/>
          <w:szCs w:val="24"/>
        </w:rPr>
        <w:t xml:space="preserve"> a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nu </w:t>
      </w:r>
      <w:proofErr w:type="spellStart"/>
      <w:r w:rsidRPr="00E1684D">
        <w:rPr>
          <w:rFonts w:ascii="Arial" w:hAnsi="Arial" w:cs="Arial"/>
          <w:sz w:val="24"/>
          <w:szCs w:val="24"/>
        </w:rPr>
        <w:t>depaseste</w:t>
      </w:r>
      <w:proofErr w:type="spellEnd"/>
      <w:r w:rsidRPr="00E1684D">
        <w:rPr>
          <w:rFonts w:ascii="Arial" w:hAnsi="Arial" w:cs="Arial"/>
          <w:sz w:val="24"/>
          <w:szCs w:val="24"/>
        </w:rPr>
        <w:t xml:space="preserve"> </w:t>
      </w:r>
      <w:proofErr w:type="spellStart"/>
      <w:r w:rsidRPr="00E1684D">
        <w:rPr>
          <w:rFonts w:ascii="Arial" w:hAnsi="Arial" w:cs="Arial"/>
          <w:sz w:val="24"/>
          <w:szCs w:val="24"/>
        </w:rPr>
        <w:t>limitele</w:t>
      </w:r>
      <w:proofErr w:type="spellEnd"/>
      <w:r w:rsidRPr="00E1684D">
        <w:rPr>
          <w:rFonts w:ascii="Arial" w:hAnsi="Arial" w:cs="Arial"/>
          <w:sz w:val="24"/>
          <w:szCs w:val="24"/>
        </w:rPr>
        <w:t xml:space="preserve"> </w:t>
      </w:r>
      <w:proofErr w:type="spellStart"/>
      <w:r w:rsidRPr="00E1684D">
        <w:rPr>
          <w:rFonts w:ascii="Arial" w:hAnsi="Arial" w:cs="Arial"/>
          <w:sz w:val="24"/>
          <w:szCs w:val="24"/>
        </w:rPr>
        <w:t>maxime</w:t>
      </w:r>
      <w:proofErr w:type="spellEnd"/>
      <w:r w:rsidRPr="00E1684D">
        <w:rPr>
          <w:rFonts w:ascii="Arial" w:hAnsi="Arial" w:cs="Arial"/>
          <w:sz w:val="24"/>
          <w:szCs w:val="24"/>
        </w:rPr>
        <w:t xml:space="preserve"> premise,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temporara</w:t>
      </w:r>
      <w:proofErr w:type="spellEnd"/>
      <w:r w:rsidRPr="00E1684D">
        <w:rPr>
          <w:rFonts w:ascii="Arial" w:hAnsi="Arial" w:cs="Arial"/>
          <w:sz w:val="24"/>
          <w:szCs w:val="24"/>
        </w:rPr>
        <w:t xml:space="preserve"> </w:t>
      </w:r>
      <w:proofErr w:type="spellStart"/>
      <w:r w:rsidRPr="00E1684D">
        <w:rPr>
          <w:rFonts w:ascii="Arial" w:hAnsi="Arial" w:cs="Arial"/>
          <w:sz w:val="24"/>
          <w:szCs w:val="24"/>
        </w:rPr>
        <w:t>doar</w:t>
      </w:r>
      <w:proofErr w:type="spellEnd"/>
      <w:r w:rsidRPr="00E1684D">
        <w:rPr>
          <w:rFonts w:ascii="Arial" w:hAnsi="Arial" w:cs="Arial"/>
          <w:sz w:val="24"/>
          <w:szCs w:val="24"/>
        </w:rPr>
        <w:t xml:space="preserve"> in </w:t>
      </w:r>
      <w:proofErr w:type="spellStart"/>
      <w:r w:rsidRPr="00E1684D">
        <w:rPr>
          <w:rFonts w:ascii="Arial" w:hAnsi="Arial" w:cs="Arial"/>
          <w:sz w:val="24"/>
          <w:szCs w:val="24"/>
        </w:rPr>
        <w:t>frontul</w:t>
      </w:r>
      <w:proofErr w:type="spellEnd"/>
      <w:r w:rsidRPr="00E1684D">
        <w:rPr>
          <w:rFonts w:ascii="Arial" w:hAnsi="Arial" w:cs="Arial"/>
          <w:sz w:val="24"/>
          <w:szCs w:val="24"/>
        </w:rPr>
        <w:t xml:space="preserve"> de </w:t>
      </w:r>
      <w:proofErr w:type="spellStart"/>
      <w:r w:rsidRPr="00E1684D">
        <w:rPr>
          <w:rFonts w:ascii="Arial" w:hAnsi="Arial" w:cs="Arial"/>
          <w:sz w:val="24"/>
          <w:szCs w:val="24"/>
        </w:rPr>
        <w:t>lucru</w:t>
      </w:r>
      <w:proofErr w:type="spellEnd"/>
      <w:r w:rsidRPr="00E1684D">
        <w:rPr>
          <w:rFonts w:ascii="Arial" w:hAnsi="Arial" w:cs="Arial"/>
          <w:sz w:val="24"/>
          <w:szCs w:val="24"/>
        </w:rPr>
        <w:t xml:space="preserve"> </w:t>
      </w:r>
      <w:proofErr w:type="spellStart"/>
      <w:r w:rsidRPr="00E1684D">
        <w:rPr>
          <w:rFonts w:ascii="Arial" w:hAnsi="Arial" w:cs="Arial"/>
          <w:sz w:val="24"/>
          <w:szCs w:val="24"/>
        </w:rPr>
        <w:t>nefiind</w:t>
      </w:r>
      <w:proofErr w:type="spellEnd"/>
      <w:r w:rsidRPr="00E1684D">
        <w:rPr>
          <w:rFonts w:ascii="Arial" w:hAnsi="Arial" w:cs="Arial"/>
          <w:sz w:val="24"/>
          <w:szCs w:val="24"/>
        </w:rPr>
        <w:t xml:space="preserve"> de natura </w:t>
      </w:r>
      <w:proofErr w:type="spellStart"/>
      <w:r w:rsidRPr="00E1684D">
        <w:rPr>
          <w:rFonts w:ascii="Arial" w:hAnsi="Arial" w:cs="Arial"/>
          <w:sz w:val="24"/>
          <w:szCs w:val="24"/>
        </w:rPr>
        <w:t>sa</w:t>
      </w:r>
      <w:proofErr w:type="spellEnd"/>
      <w:r w:rsidRPr="00E1684D">
        <w:rPr>
          <w:rFonts w:ascii="Arial" w:hAnsi="Arial" w:cs="Arial"/>
          <w:sz w:val="24"/>
          <w:szCs w:val="24"/>
        </w:rPr>
        <w:t xml:space="preserve"> </w:t>
      </w:r>
      <w:proofErr w:type="spellStart"/>
      <w:r w:rsidRPr="00E1684D">
        <w:rPr>
          <w:rFonts w:ascii="Arial" w:hAnsi="Arial" w:cs="Arial"/>
          <w:sz w:val="24"/>
          <w:szCs w:val="24"/>
        </w:rPr>
        <w:t>afecteze</w:t>
      </w:r>
      <w:proofErr w:type="spellEnd"/>
      <w:r w:rsidRPr="00E1684D">
        <w:rPr>
          <w:rFonts w:ascii="Arial" w:hAnsi="Arial" w:cs="Arial"/>
          <w:sz w:val="24"/>
          <w:szCs w:val="24"/>
        </w:rPr>
        <w:t xml:space="preserve"> </w:t>
      </w:r>
      <w:proofErr w:type="spellStart"/>
      <w:r w:rsidRPr="00E1684D">
        <w:rPr>
          <w:rFonts w:ascii="Arial" w:hAnsi="Arial" w:cs="Arial"/>
          <w:sz w:val="24"/>
          <w:szCs w:val="24"/>
        </w:rPr>
        <w:t>semnificativ</w:t>
      </w:r>
      <w:proofErr w:type="spellEnd"/>
      <w:r w:rsidRPr="00E1684D">
        <w:rPr>
          <w:rFonts w:ascii="Arial" w:hAnsi="Arial" w:cs="Arial"/>
          <w:sz w:val="24"/>
          <w:szCs w:val="24"/>
        </w:rPr>
        <w:t xml:space="preserve"> </w:t>
      </w:r>
      <w:proofErr w:type="spellStart"/>
      <w:r w:rsidRPr="00E1684D">
        <w:rPr>
          <w:rFonts w:ascii="Arial" w:hAnsi="Arial" w:cs="Arial"/>
          <w:sz w:val="24"/>
          <w:szCs w:val="24"/>
        </w:rPr>
        <w:t>acest</w:t>
      </w:r>
      <w:proofErr w:type="spellEnd"/>
      <w:r w:rsidRPr="00E1684D">
        <w:rPr>
          <w:rFonts w:ascii="Arial" w:hAnsi="Arial" w:cs="Arial"/>
          <w:sz w:val="24"/>
          <w:szCs w:val="24"/>
        </w:rPr>
        <w:t xml:space="preserve"> </w:t>
      </w:r>
      <w:proofErr w:type="spellStart"/>
      <w:r w:rsidRPr="00E1684D">
        <w:rPr>
          <w:rFonts w:ascii="Arial" w:hAnsi="Arial" w:cs="Arial"/>
          <w:sz w:val="24"/>
          <w:szCs w:val="24"/>
        </w:rPr>
        <w:t>obiect</w:t>
      </w:r>
      <w:proofErr w:type="spellEnd"/>
      <w:r w:rsidRPr="00E1684D">
        <w:rPr>
          <w:rFonts w:ascii="Arial" w:hAnsi="Arial" w:cs="Arial"/>
          <w:sz w:val="24"/>
          <w:szCs w:val="24"/>
        </w:rPr>
        <w:t xml:space="preserve"> de </w:t>
      </w:r>
      <w:proofErr w:type="spellStart"/>
      <w:r w:rsidRPr="00E1684D">
        <w:rPr>
          <w:rFonts w:ascii="Arial" w:hAnsi="Arial" w:cs="Arial"/>
          <w:sz w:val="24"/>
          <w:szCs w:val="24"/>
        </w:rPr>
        <w:t>mediu</w:t>
      </w:r>
      <w:proofErr w:type="spellEnd"/>
      <w:r w:rsidRPr="00E1684D">
        <w:rPr>
          <w:rFonts w:ascii="Arial" w:hAnsi="Arial" w:cs="Arial"/>
          <w:sz w:val="24"/>
          <w:szCs w:val="24"/>
        </w:rPr>
        <w:t xml:space="preserve">. Pe cat </w:t>
      </w:r>
      <w:proofErr w:type="spellStart"/>
      <w:r w:rsidRPr="00E1684D">
        <w:rPr>
          <w:rFonts w:ascii="Arial" w:hAnsi="Arial" w:cs="Arial"/>
          <w:sz w:val="24"/>
          <w:szCs w:val="24"/>
        </w:rPr>
        <w:t>posibil</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lua</w:t>
      </w:r>
      <w:proofErr w:type="spellEnd"/>
      <w:r w:rsidRPr="00E1684D">
        <w:rPr>
          <w:rFonts w:ascii="Arial" w:hAnsi="Arial" w:cs="Arial"/>
          <w:sz w:val="24"/>
          <w:szCs w:val="24"/>
        </w:rPr>
        <w:t xml:space="preserve"> </w:t>
      </w:r>
      <w:proofErr w:type="spellStart"/>
      <w:r w:rsidRPr="00E1684D">
        <w:rPr>
          <w:rFonts w:ascii="Arial" w:hAnsi="Arial" w:cs="Arial"/>
          <w:sz w:val="24"/>
          <w:szCs w:val="24"/>
        </w:rPr>
        <w:t>masuri</w:t>
      </w:r>
      <w:proofErr w:type="spellEnd"/>
      <w:r w:rsidRPr="00E1684D">
        <w:rPr>
          <w:rFonts w:ascii="Arial" w:hAnsi="Arial" w:cs="Arial"/>
          <w:sz w:val="24"/>
          <w:szCs w:val="24"/>
        </w:rPr>
        <w:t xml:space="preserve"> de </w:t>
      </w:r>
      <w:proofErr w:type="spellStart"/>
      <w:r w:rsidRPr="00E1684D">
        <w:rPr>
          <w:rFonts w:ascii="Arial" w:hAnsi="Arial" w:cs="Arial"/>
          <w:sz w:val="24"/>
          <w:szCs w:val="24"/>
        </w:rPr>
        <w:t>atenuare</w:t>
      </w:r>
      <w:proofErr w:type="spellEnd"/>
      <w:r w:rsidRPr="00E1684D">
        <w:rPr>
          <w:rFonts w:ascii="Arial" w:hAnsi="Arial" w:cs="Arial"/>
          <w:sz w:val="24"/>
          <w:szCs w:val="24"/>
        </w:rPr>
        <w:t xml:space="preserve">, </w:t>
      </w:r>
      <w:proofErr w:type="spellStart"/>
      <w:r w:rsidRPr="00E1684D">
        <w:rPr>
          <w:rFonts w:ascii="Arial" w:hAnsi="Arial" w:cs="Arial"/>
          <w:sz w:val="24"/>
          <w:szCs w:val="24"/>
        </w:rPr>
        <w:t>astfel</w:t>
      </w:r>
      <w:proofErr w:type="spellEnd"/>
      <w:r w:rsidRPr="00E1684D">
        <w:rPr>
          <w:rFonts w:ascii="Arial" w:hAnsi="Arial" w:cs="Arial"/>
          <w:sz w:val="24"/>
          <w:szCs w:val="24"/>
        </w:rPr>
        <w:t xml:space="preserve"> </w:t>
      </w:r>
      <w:proofErr w:type="spellStart"/>
      <w:r w:rsidRPr="00E1684D">
        <w:rPr>
          <w:rFonts w:ascii="Arial" w:hAnsi="Arial" w:cs="Arial"/>
          <w:sz w:val="24"/>
          <w:szCs w:val="24"/>
        </w:rPr>
        <w:t>incat</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lucrarile</w:t>
      </w:r>
      <w:proofErr w:type="spellEnd"/>
      <w:r w:rsidRPr="00E1684D">
        <w:rPr>
          <w:rFonts w:ascii="Arial" w:hAnsi="Arial" w:cs="Arial"/>
          <w:sz w:val="24"/>
          <w:szCs w:val="24"/>
        </w:rPr>
        <w:t xml:space="preserve"> </w:t>
      </w:r>
      <w:proofErr w:type="spellStart"/>
      <w:r w:rsidRPr="00E1684D">
        <w:rPr>
          <w:rFonts w:ascii="Arial" w:hAnsi="Arial" w:cs="Arial"/>
          <w:sz w:val="24"/>
          <w:szCs w:val="24"/>
        </w:rPr>
        <w:t>aferente</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Pr="00E1684D">
        <w:rPr>
          <w:rFonts w:ascii="Arial" w:hAnsi="Arial" w:cs="Arial"/>
          <w:sz w:val="24"/>
          <w:szCs w:val="24"/>
        </w:rPr>
        <w:t>realizate</w:t>
      </w:r>
      <w:proofErr w:type="spellEnd"/>
      <w:r w:rsidRPr="00E1684D">
        <w:rPr>
          <w:rFonts w:ascii="Arial" w:hAnsi="Arial" w:cs="Arial"/>
          <w:sz w:val="24"/>
          <w:szCs w:val="24"/>
        </w:rPr>
        <w:t xml:space="preserve"> cu </w:t>
      </w:r>
      <w:proofErr w:type="spellStart"/>
      <w:r w:rsidRPr="00E1684D">
        <w:rPr>
          <w:rFonts w:ascii="Arial" w:hAnsi="Arial" w:cs="Arial"/>
          <w:sz w:val="24"/>
          <w:szCs w:val="24"/>
        </w:rPr>
        <w:t>utilaje</w:t>
      </w:r>
      <w:proofErr w:type="spellEnd"/>
      <w:r w:rsidRPr="00E1684D">
        <w:rPr>
          <w:rFonts w:ascii="Arial" w:hAnsi="Arial" w:cs="Arial"/>
          <w:sz w:val="24"/>
          <w:szCs w:val="24"/>
        </w:rPr>
        <w:t xml:space="preserve"> </w:t>
      </w:r>
      <w:proofErr w:type="spellStart"/>
      <w:r w:rsidRPr="00E1684D">
        <w:rPr>
          <w:rFonts w:ascii="Arial" w:hAnsi="Arial" w:cs="Arial"/>
          <w:sz w:val="24"/>
          <w:szCs w:val="24"/>
        </w:rPr>
        <w:t>mai</w:t>
      </w:r>
      <w:proofErr w:type="spellEnd"/>
      <w:r w:rsidRPr="00E1684D">
        <w:rPr>
          <w:rFonts w:ascii="Arial" w:hAnsi="Arial" w:cs="Arial"/>
          <w:sz w:val="24"/>
          <w:szCs w:val="24"/>
        </w:rPr>
        <w:t xml:space="preserve"> </w:t>
      </w:r>
      <w:proofErr w:type="spellStart"/>
      <w:r w:rsidRPr="00E1684D">
        <w:rPr>
          <w:rFonts w:ascii="Arial" w:hAnsi="Arial" w:cs="Arial"/>
          <w:sz w:val="24"/>
          <w:szCs w:val="24"/>
        </w:rPr>
        <w:t>putin</w:t>
      </w:r>
      <w:proofErr w:type="spellEnd"/>
      <w:r w:rsidRPr="00E1684D">
        <w:rPr>
          <w:rFonts w:ascii="Arial" w:hAnsi="Arial" w:cs="Arial"/>
          <w:sz w:val="24"/>
          <w:szCs w:val="24"/>
        </w:rPr>
        <w:t xml:space="preserve"> </w:t>
      </w:r>
      <w:proofErr w:type="spellStart"/>
      <w:r w:rsidRPr="00E1684D">
        <w:rPr>
          <w:rFonts w:ascii="Arial" w:hAnsi="Arial" w:cs="Arial"/>
          <w:sz w:val="24"/>
          <w:szCs w:val="24"/>
        </w:rPr>
        <w:t>poluante</w:t>
      </w:r>
      <w:proofErr w:type="spellEnd"/>
      <w:r w:rsidRPr="00E1684D">
        <w:rPr>
          <w:rFonts w:ascii="Arial" w:hAnsi="Arial" w:cs="Arial"/>
          <w:sz w:val="24"/>
          <w:szCs w:val="24"/>
        </w:rPr>
        <w:t xml:space="preserve">. </w:t>
      </w:r>
      <w:proofErr w:type="spellStart"/>
      <w:r w:rsidRPr="00E1684D">
        <w:rPr>
          <w:rFonts w:ascii="Arial" w:hAnsi="Arial" w:cs="Arial"/>
          <w:sz w:val="24"/>
          <w:szCs w:val="24"/>
        </w:rPr>
        <w:t>Printre</w:t>
      </w:r>
      <w:proofErr w:type="spellEnd"/>
      <w:r w:rsidRPr="00E1684D">
        <w:rPr>
          <w:rFonts w:ascii="Arial" w:hAnsi="Arial" w:cs="Arial"/>
          <w:sz w:val="24"/>
          <w:szCs w:val="24"/>
        </w:rPr>
        <w:t xml:space="preserve"> </w:t>
      </w:r>
      <w:proofErr w:type="spellStart"/>
      <w:r w:rsidRPr="00E1684D">
        <w:rPr>
          <w:rFonts w:ascii="Arial" w:hAnsi="Arial" w:cs="Arial"/>
          <w:sz w:val="24"/>
          <w:szCs w:val="24"/>
        </w:rPr>
        <w:t>sursele</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principale</w:t>
      </w:r>
      <w:proofErr w:type="spellEnd"/>
      <w:r w:rsidRPr="00E1684D">
        <w:rPr>
          <w:rFonts w:ascii="Arial" w:hAnsi="Arial" w:cs="Arial"/>
          <w:sz w:val="24"/>
          <w:szCs w:val="24"/>
        </w:rPr>
        <w:t xml:space="preserve">  </w:t>
      </w:r>
      <w:proofErr w:type="spellStart"/>
      <w:r w:rsidRPr="00E1684D">
        <w:rPr>
          <w:rFonts w:ascii="Arial" w:hAnsi="Arial" w:cs="Arial"/>
          <w:sz w:val="24"/>
          <w:szCs w:val="24"/>
        </w:rPr>
        <w:t>emitente</w:t>
      </w:r>
      <w:proofErr w:type="spellEnd"/>
      <w:proofErr w:type="gramEnd"/>
      <w:r w:rsidRPr="00E1684D">
        <w:rPr>
          <w:rFonts w:ascii="Arial" w:hAnsi="Arial" w:cs="Arial"/>
          <w:sz w:val="24"/>
          <w:szCs w:val="24"/>
        </w:rPr>
        <w:t xml:space="preserve"> de </w:t>
      </w:r>
      <w:proofErr w:type="spellStart"/>
      <w:r w:rsidRPr="00E1684D">
        <w:rPr>
          <w:rFonts w:ascii="Arial" w:hAnsi="Arial" w:cs="Arial"/>
          <w:sz w:val="24"/>
          <w:szCs w:val="24"/>
        </w:rPr>
        <w:t>poluanti</w:t>
      </w:r>
      <w:proofErr w:type="spellEnd"/>
      <w:r w:rsidRPr="00E1684D">
        <w:rPr>
          <w:rFonts w:ascii="Arial" w:hAnsi="Arial" w:cs="Arial"/>
          <w:sz w:val="24"/>
          <w:szCs w:val="24"/>
        </w:rPr>
        <w:t xml:space="preserve"> sunt: </w:t>
      </w:r>
      <w:proofErr w:type="spellStart"/>
      <w:r w:rsidRPr="00E1684D">
        <w:rPr>
          <w:rFonts w:ascii="Arial" w:hAnsi="Arial" w:cs="Arial"/>
          <w:sz w:val="24"/>
          <w:szCs w:val="24"/>
        </w:rPr>
        <w:t>circulatia</w:t>
      </w:r>
      <w:proofErr w:type="spellEnd"/>
      <w:r w:rsidRPr="00E1684D">
        <w:rPr>
          <w:rFonts w:ascii="Arial" w:hAnsi="Arial" w:cs="Arial"/>
          <w:sz w:val="24"/>
          <w:szCs w:val="24"/>
        </w:rPr>
        <w:t xml:space="preserve"> auto, </w:t>
      </w:r>
      <w:proofErr w:type="spellStart"/>
      <w:r w:rsidRPr="00E1684D">
        <w:rPr>
          <w:rFonts w:ascii="Arial" w:hAnsi="Arial" w:cs="Arial"/>
          <w:sz w:val="24"/>
          <w:szCs w:val="24"/>
        </w:rPr>
        <w:t>santier</w:t>
      </w:r>
      <w:r w:rsidR="002A7C86" w:rsidRPr="00E1684D">
        <w:rPr>
          <w:rFonts w:ascii="Arial" w:hAnsi="Arial" w:cs="Arial"/>
          <w:sz w:val="24"/>
          <w:szCs w:val="24"/>
        </w:rPr>
        <w:t>ul</w:t>
      </w:r>
      <w:proofErr w:type="spellEnd"/>
      <w:r w:rsidR="002A7C86" w:rsidRPr="00E1684D">
        <w:rPr>
          <w:rFonts w:ascii="Arial" w:hAnsi="Arial" w:cs="Arial"/>
          <w:sz w:val="24"/>
          <w:szCs w:val="24"/>
        </w:rPr>
        <w:t xml:space="preserve"> de constructive </w:t>
      </w:r>
      <w:proofErr w:type="spellStart"/>
      <w:r w:rsidR="002A7C86" w:rsidRPr="00E1684D">
        <w:rPr>
          <w:rFonts w:ascii="Arial" w:hAnsi="Arial" w:cs="Arial"/>
          <w:sz w:val="24"/>
          <w:szCs w:val="24"/>
        </w:rPr>
        <w:t>si</w:t>
      </w:r>
      <w:proofErr w:type="spellEnd"/>
      <w:r w:rsidR="002A7C86" w:rsidRPr="00E1684D">
        <w:rPr>
          <w:rFonts w:ascii="Arial" w:hAnsi="Arial" w:cs="Arial"/>
          <w:sz w:val="24"/>
          <w:szCs w:val="24"/>
        </w:rPr>
        <w:t xml:space="preserve"> implicit </w:t>
      </w:r>
      <w:proofErr w:type="spellStart"/>
      <w:r w:rsidR="002A7C86" w:rsidRPr="00E1684D">
        <w:rPr>
          <w:rFonts w:ascii="Arial" w:hAnsi="Arial" w:cs="Arial"/>
          <w:sz w:val="24"/>
          <w:szCs w:val="24"/>
        </w:rPr>
        <w:t>betonierele</w:t>
      </w:r>
      <w:proofErr w:type="spellEnd"/>
      <w:r w:rsidR="002A7C86" w:rsidRPr="00E1684D">
        <w:rPr>
          <w:rFonts w:ascii="Arial" w:hAnsi="Arial" w:cs="Arial"/>
          <w:sz w:val="24"/>
          <w:szCs w:val="24"/>
        </w:rPr>
        <w:t xml:space="preserve">. </w:t>
      </w:r>
    </w:p>
    <w:p w14:paraId="78251FFC" w14:textId="10C0CAD1" w:rsidR="00614006" w:rsidRPr="00E1684D" w:rsidRDefault="002A7C86" w:rsidP="00614006">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Emisiile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praf</w:t>
      </w:r>
      <w:proofErr w:type="spellEnd"/>
      <w:r w:rsidRPr="00E1684D">
        <w:rPr>
          <w:rFonts w:ascii="Arial" w:hAnsi="Arial" w:cs="Arial"/>
          <w:sz w:val="24"/>
          <w:szCs w:val="24"/>
        </w:rPr>
        <w:t xml:space="preserve"> </w:t>
      </w:r>
      <w:proofErr w:type="spellStart"/>
      <w:r w:rsidRPr="00E1684D">
        <w:rPr>
          <w:rFonts w:ascii="Arial" w:hAnsi="Arial" w:cs="Arial"/>
          <w:sz w:val="24"/>
          <w:szCs w:val="24"/>
        </w:rPr>
        <w:t>variaza</w:t>
      </w:r>
      <w:proofErr w:type="spellEnd"/>
      <w:r w:rsidRPr="00E1684D">
        <w:rPr>
          <w:rFonts w:ascii="Arial" w:hAnsi="Arial" w:cs="Arial"/>
          <w:sz w:val="24"/>
          <w:szCs w:val="24"/>
        </w:rPr>
        <w:t xml:space="preserve"> </w:t>
      </w:r>
      <w:proofErr w:type="spellStart"/>
      <w:r w:rsidRPr="00E1684D">
        <w:rPr>
          <w:rFonts w:ascii="Arial" w:hAnsi="Arial" w:cs="Arial"/>
          <w:sz w:val="24"/>
          <w:szCs w:val="24"/>
        </w:rPr>
        <w:t>adesea</w:t>
      </w:r>
      <w:proofErr w:type="spellEnd"/>
      <w:r w:rsidRPr="00E1684D">
        <w:rPr>
          <w:rFonts w:ascii="Arial" w:hAnsi="Arial" w:cs="Arial"/>
          <w:sz w:val="24"/>
          <w:szCs w:val="24"/>
        </w:rPr>
        <w:t xml:space="preserve"> in mod substantial de la o zi la </w:t>
      </w:r>
      <w:proofErr w:type="spellStart"/>
      <w:r w:rsidRPr="00E1684D">
        <w:rPr>
          <w:rFonts w:ascii="Arial" w:hAnsi="Arial" w:cs="Arial"/>
          <w:sz w:val="24"/>
          <w:szCs w:val="24"/>
        </w:rPr>
        <w:t>alta</w:t>
      </w:r>
      <w:proofErr w:type="spellEnd"/>
      <w:r w:rsidRPr="00E1684D">
        <w:rPr>
          <w:rFonts w:ascii="Arial" w:hAnsi="Arial" w:cs="Arial"/>
          <w:sz w:val="24"/>
          <w:szCs w:val="24"/>
        </w:rPr>
        <w:t xml:space="preserve">, in </w:t>
      </w:r>
      <w:proofErr w:type="spellStart"/>
      <w:r w:rsidRPr="00E1684D">
        <w:rPr>
          <w:rFonts w:ascii="Arial" w:hAnsi="Arial" w:cs="Arial"/>
          <w:sz w:val="24"/>
          <w:szCs w:val="24"/>
        </w:rPr>
        <w:t>functie</w:t>
      </w:r>
      <w:proofErr w:type="spellEnd"/>
      <w:r w:rsidRPr="00E1684D">
        <w:rPr>
          <w:rFonts w:ascii="Arial" w:hAnsi="Arial" w:cs="Arial"/>
          <w:sz w:val="24"/>
          <w:szCs w:val="24"/>
        </w:rPr>
        <w:t xml:space="preserve"> de </w:t>
      </w:r>
      <w:proofErr w:type="spellStart"/>
      <w:r w:rsidRPr="00E1684D">
        <w:rPr>
          <w:rFonts w:ascii="Arial" w:hAnsi="Arial" w:cs="Arial"/>
          <w:sz w:val="24"/>
          <w:szCs w:val="24"/>
        </w:rPr>
        <w:t>nivelul</w:t>
      </w:r>
      <w:proofErr w:type="spellEnd"/>
      <w:r w:rsidRPr="00E1684D">
        <w:rPr>
          <w:rFonts w:ascii="Arial" w:hAnsi="Arial" w:cs="Arial"/>
          <w:sz w:val="24"/>
          <w:szCs w:val="24"/>
        </w:rPr>
        <w:t xml:space="preserve"> </w:t>
      </w:r>
      <w:proofErr w:type="spellStart"/>
      <w:r w:rsidRPr="00E1684D">
        <w:rPr>
          <w:rFonts w:ascii="Arial" w:hAnsi="Arial" w:cs="Arial"/>
          <w:sz w:val="24"/>
          <w:szCs w:val="24"/>
        </w:rPr>
        <w:t>activitatilor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operatiile</w:t>
      </w:r>
      <w:proofErr w:type="spellEnd"/>
      <w:r w:rsidRPr="00E1684D">
        <w:rPr>
          <w:rFonts w:ascii="Arial" w:hAnsi="Arial" w:cs="Arial"/>
          <w:sz w:val="24"/>
          <w:szCs w:val="24"/>
        </w:rPr>
        <w:t xml:space="preserve"> </w:t>
      </w:r>
      <w:proofErr w:type="spellStart"/>
      <w:r w:rsidRPr="00E1684D">
        <w:rPr>
          <w:rFonts w:ascii="Arial" w:hAnsi="Arial" w:cs="Arial"/>
          <w:sz w:val="24"/>
          <w:szCs w:val="24"/>
        </w:rPr>
        <w:t>specifice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de </w:t>
      </w:r>
      <w:proofErr w:type="spellStart"/>
      <w:r w:rsidRPr="00E1684D">
        <w:rPr>
          <w:rFonts w:ascii="Arial" w:hAnsi="Arial" w:cs="Arial"/>
          <w:sz w:val="24"/>
          <w:szCs w:val="24"/>
        </w:rPr>
        <w:t>conditiile</w:t>
      </w:r>
      <w:proofErr w:type="spellEnd"/>
      <w:r w:rsidRPr="00E1684D">
        <w:rPr>
          <w:rFonts w:ascii="Arial" w:hAnsi="Arial" w:cs="Arial"/>
          <w:sz w:val="24"/>
          <w:szCs w:val="24"/>
        </w:rPr>
        <w:t xml:space="preserve"> </w:t>
      </w:r>
      <w:proofErr w:type="spellStart"/>
      <w:r w:rsidRPr="00E1684D">
        <w:rPr>
          <w:rFonts w:ascii="Arial" w:hAnsi="Arial" w:cs="Arial"/>
          <w:sz w:val="24"/>
          <w:szCs w:val="24"/>
        </w:rPr>
        <w:t>meteorologice</w:t>
      </w:r>
      <w:proofErr w:type="spellEnd"/>
      <w:r w:rsidRPr="00E1684D">
        <w:rPr>
          <w:rFonts w:ascii="Arial" w:hAnsi="Arial" w:cs="Arial"/>
          <w:sz w:val="24"/>
          <w:szCs w:val="24"/>
        </w:rPr>
        <w:t xml:space="preserve"> </w:t>
      </w:r>
      <w:proofErr w:type="spellStart"/>
      <w:r w:rsidRPr="00E1684D">
        <w:rPr>
          <w:rFonts w:ascii="Arial" w:hAnsi="Arial" w:cs="Arial"/>
          <w:sz w:val="24"/>
          <w:szCs w:val="24"/>
        </w:rPr>
        <w:t>dominante</w:t>
      </w:r>
      <w:proofErr w:type="spellEnd"/>
      <w:r w:rsidRPr="00E1684D">
        <w:rPr>
          <w:rFonts w:ascii="Arial" w:hAnsi="Arial" w:cs="Arial"/>
          <w:sz w:val="24"/>
          <w:szCs w:val="24"/>
        </w:rPr>
        <w:t xml:space="preserve">. </w:t>
      </w:r>
      <w:r w:rsidR="004B367A" w:rsidRPr="00E1684D">
        <w:rPr>
          <w:rFonts w:ascii="Arial" w:hAnsi="Arial" w:cs="Arial"/>
          <w:sz w:val="24"/>
          <w:szCs w:val="24"/>
        </w:rPr>
        <w:t xml:space="preserve"> </w:t>
      </w:r>
      <w:proofErr w:type="spellStart"/>
      <w:r w:rsidR="004B367A" w:rsidRPr="00E1684D">
        <w:rPr>
          <w:rFonts w:ascii="Arial" w:hAnsi="Arial" w:cs="Arial"/>
          <w:sz w:val="24"/>
          <w:szCs w:val="24"/>
        </w:rPr>
        <w:t>Alaturi</w:t>
      </w:r>
      <w:proofErr w:type="spellEnd"/>
      <w:r w:rsidR="004B367A" w:rsidRPr="00E1684D">
        <w:rPr>
          <w:rFonts w:ascii="Arial" w:hAnsi="Arial" w:cs="Arial"/>
          <w:sz w:val="24"/>
          <w:szCs w:val="24"/>
        </w:rPr>
        <w:t xml:space="preserve"> de </w:t>
      </w:r>
      <w:proofErr w:type="spellStart"/>
      <w:r w:rsidR="004B367A" w:rsidRPr="00E1684D">
        <w:rPr>
          <w:rFonts w:ascii="Arial" w:hAnsi="Arial" w:cs="Arial"/>
          <w:sz w:val="24"/>
          <w:szCs w:val="24"/>
        </w:rPr>
        <w:t>emisiile</w:t>
      </w:r>
      <w:proofErr w:type="spellEnd"/>
      <w:r w:rsidR="004B367A" w:rsidRPr="00E1684D">
        <w:rPr>
          <w:rFonts w:ascii="Arial" w:hAnsi="Arial" w:cs="Arial"/>
          <w:sz w:val="24"/>
          <w:szCs w:val="24"/>
        </w:rPr>
        <w:t xml:space="preserve"> de </w:t>
      </w:r>
      <w:proofErr w:type="spellStart"/>
      <w:r w:rsidR="004B367A" w:rsidRPr="00E1684D">
        <w:rPr>
          <w:rFonts w:ascii="Arial" w:hAnsi="Arial" w:cs="Arial"/>
          <w:sz w:val="24"/>
          <w:szCs w:val="24"/>
        </w:rPr>
        <w:t>particole</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vor</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aparea</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emisii</w:t>
      </w:r>
      <w:proofErr w:type="spellEnd"/>
      <w:r w:rsidR="004B367A" w:rsidRPr="00E1684D">
        <w:rPr>
          <w:rFonts w:ascii="Arial" w:hAnsi="Arial" w:cs="Arial"/>
          <w:sz w:val="24"/>
          <w:szCs w:val="24"/>
        </w:rPr>
        <w:t xml:space="preserve"> de </w:t>
      </w:r>
      <w:proofErr w:type="spellStart"/>
      <w:r w:rsidR="004B367A" w:rsidRPr="00E1684D">
        <w:rPr>
          <w:rFonts w:ascii="Arial" w:hAnsi="Arial" w:cs="Arial"/>
          <w:sz w:val="24"/>
          <w:szCs w:val="24"/>
        </w:rPr>
        <w:t>poluanti</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specifici</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gazelor</w:t>
      </w:r>
      <w:proofErr w:type="spellEnd"/>
      <w:r w:rsidR="004B367A" w:rsidRPr="00E1684D">
        <w:rPr>
          <w:rFonts w:ascii="Arial" w:hAnsi="Arial" w:cs="Arial"/>
          <w:sz w:val="24"/>
          <w:szCs w:val="24"/>
        </w:rPr>
        <w:t xml:space="preserve"> de </w:t>
      </w:r>
      <w:proofErr w:type="spellStart"/>
      <w:r w:rsidR="004B367A" w:rsidRPr="00E1684D">
        <w:rPr>
          <w:rFonts w:ascii="Arial" w:hAnsi="Arial" w:cs="Arial"/>
          <w:sz w:val="24"/>
          <w:szCs w:val="24"/>
        </w:rPr>
        <w:t>esapament</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rezultate</w:t>
      </w:r>
      <w:proofErr w:type="spellEnd"/>
      <w:r w:rsidR="004B367A" w:rsidRPr="00E1684D">
        <w:rPr>
          <w:rFonts w:ascii="Arial" w:hAnsi="Arial" w:cs="Arial"/>
          <w:sz w:val="24"/>
          <w:szCs w:val="24"/>
        </w:rPr>
        <w:t xml:space="preserve"> de la </w:t>
      </w:r>
      <w:proofErr w:type="spellStart"/>
      <w:r w:rsidR="004B367A" w:rsidRPr="00E1684D">
        <w:rPr>
          <w:rFonts w:ascii="Arial" w:hAnsi="Arial" w:cs="Arial"/>
          <w:sz w:val="24"/>
          <w:szCs w:val="24"/>
        </w:rPr>
        <w:t>utilaje</w:t>
      </w:r>
      <w:proofErr w:type="spellEnd"/>
      <w:r w:rsidR="004B367A" w:rsidRPr="00E1684D">
        <w:rPr>
          <w:rFonts w:ascii="Arial" w:hAnsi="Arial" w:cs="Arial"/>
          <w:sz w:val="24"/>
          <w:szCs w:val="24"/>
        </w:rPr>
        <w:t xml:space="preserve"> cu care se </w:t>
      </w:r>
      <w:proofErr w:type="spellStart"/>
      <w:r w:rsidR="004B367A" w:rsidRPr="00E1684D">
        <w:rPr>
          <w:rFonts w:ascii="Arial" w:hAnsi="Arial" w:cs="Arial"/>
          <w:sz w:val="24"/>
          <w:szCs w:val="24"/>
        </w:rPr>
        <w:t>vor</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executa</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operatiile</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si</w:t>
      </w:r>
      <w:proofErr w:type="spellEnd"/>
      <w:r w:rsidR="004B367A" w:rsidRPr="00E1684D">
        <w:rPr>
          <w:rFonts w:ascii="Arial" w:hAnsi="Arial" w:cs="Arial"/>
          <w:sz w:val="24"/>
          <w:szCs w:val="24"/>
        </w:rPr>
        <w:t xml:space="preserve"> de la </w:t>
      </w:r>
      <w:proofErr w:type="spellStart"/>
      <w:r w:rsidR="004B367A" w:rsidRPr="00E1684D">
        <w:rPr>
          <w:rFonts w:ascii="Arial" w:hAnsi="Arial" w:cs="Arial"/>
          <w:sz w:val="24"/>
          <w:szCs w:val="24"/>
        </w:rPr>
        <w:t>vehiculele</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pentru</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transportul</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materialelor</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Poluantii</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caracteristici</w:t>
      </w:r>
      <w:proofErr w:type="spellEnd"/>
      <w:r w:rsidR="004B367A" w:rsidRPr="00E1684D">
        <w:rPr>
          <w:rFonts w:ascii="Arial" w:hAnsi="Arial" w:cs="Arial"/>
          <w:sz w:val="24"/>
          <w:szCs w:val="24"/>
        </w:rPr>
        <w:t xml:space="preserve"> </w:t>
      </w:r>
      <w:proofErr w:type="spellStart"/>
      <w:proofErr w:type="gramStart"/>
      <w:r w:rsidR="004B367A" w:rsidRPr="00E1684D">
        <w:rPr>
          <w:rFonts w:ascii="Arial" w:hAnsi="Arial" w:cs="Arial"/>
          <w:sz w:val="24"/>
          <w:szCs w:val="24"/>
        </w:rPr>
        <w:t>motoarelor</w:t>
      </w:r>
      <w:proofErr w:type="spellEnd"/>
      <w:r w:rsidR="004B367A" w:rsidRPr="00E1684D">
        <w:rPr>
          <w:rFonts w:ascii="Arial" w:hAnsi="Arial" w:cs="Arial"/>
          <w:sz w:val="24"/>
          <w:szCs w:val="24"/>
        </w:rPr>
        <w:t xml:space="preserve">  cu</w:t>
      </w:r>
      <w:proofErr w:type="gramEnd"/>
      <w:r w:rsidR="004B367A" w:rsidRPr="00E1684D">
        <w:rPr>
          <w:rFonts w:ascii="Arial" w:hAnsi="Arial" w:cs="Arial"/>
          <w:sz w:val="24"/>
          <w:szCs w:val="24"/>
        </w:rPr>
        <w:t xml:space="preserve"> </w:t>
      </w:r>
      <w:proofErr w:type="spellStart"/>
      <w:r w:rsidR="004B367A" w:rsidRPr="00E1684D">
        <w:rPr>
          <w:rFonts w:ascii="Arial" w:hAnsi="Arial" w:cs="Arial"/>
          <w:sz w:val="24"/>
          <w:szCs w:val="24"/>
        </w:rPr>
        <w:t>ardere</w:t>
      </w:r>
      <w:proofErr w:type="spellEnd"/>
      <w:r w:rsidR="004B367A" w:rsidRPr="00E1684D">
        <w:rPr>
          <w:rFonts w:ascii="Arial" w:hAnsi="Arial" w:cs="Arial"/>
          <w:sz w:val="24"/>
          <w:szCs w:val="24"/>
        </w:rPr>
        <w:t xml:space="preserve"> interna de tip DIESEL, cu care sunt </w:t>
      </w:r>
      <w:proofErr w:type="spellStart"/>
      <w:r w:rsidR="004B367A" w:rsidRPr="00E1684D">
        <w:rPr>
          <w:rFonts w:ascii="Arial" w:hAnsi="Arial" w:cs="Arial"/>
          <w:sz w:val="24"/>
          <w:szCs w:val="24"/>
        </w:rPr>
        <w:t>echipate</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utilajele</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si</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autovehiculele</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pentru</w:t>
      </w:r>
      <w:proofErr w:type="spellEnd"/>
      <w:r w:rsidR="004B367A" w:rsidRPr="00E1684D">
        <w:rPr>
          <w:rFonts w:ascii="Arial" w:hAnsi="Arial" w:cs="Arial"/>
          <w:sz w:val="24"/>
          <w:szCs w:val="24"/>
        </w:rPr>
        <w:t xml:space="preserve"> transport sunt: </w:t>
      </w:r>
      <w:proofErr w:type="spellStart"/>
      <w:r w:rsidR="004B367A" w:rsidRPr="00E1684D">
        <w:rPr>
          <w:rFonts w:ascii="Arial" w:hAnsi="Arial" w:cs="Arial"/>
          <w:sz w:val="24"/>
          <w:szCs w:val="24"/>
        </w:rPr>
        <w:t>oxizi</w:t>
      </w:r>
      <w:proofErr w:type="spellEnd"/>
      <w:r w:rsidR="004B367A" w:rsidRPr="00E1684D">
        <w:rPr>
          <w:rFonts w:ascii="Arial" w:hAnsi="Arial" w:cs="Arial"/>
          <w:sz w:val="24"/>
          <w:szCs w:val="24"/>
        </w:rPr>
        <w:t xml:space="preserve"> de </w:t>
      </w:r>
      <w:proofErr w:type="spellStart"/>
      <w:r w:rsidR="004B367A" w:rsidRPr="00E1684D">
        <w:rPr>
          <w:rFonts w:ascii="Arial" w:hAnsi="Arial" w:cs="Arial"/>
          <w:sz w:val="24"/>
          <w:szCs w:val="24"/>
        </w:rPr>
        <w:t>azot</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compusi</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organizi</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nonmetanici</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metan</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oxizi</w:t>
      </w:r>
      <w:proofErr w:type="spellEnd"/>
      <w:r w:rsidR="004B367A" w:rsidRPr="00E1684D">
        <w:rPr>
          <w:rFonts w:ascii="Arial" w:hAnsi="Arial" w:cs="Arial"/>
          <w:sz w:val="24"/>
          <w:szCs w:val="24"/>
        </w:rPr>
        <w:t xml:space="preserve"> de carbon, ammoniac, </w:t>
      </w:r>
      <w:proofErr w:type="spellStart"/>
      <w:r w:rsidR="004B367A" w:rsidRPr="00E1684D">
        <w:rPr>
          <w:rFonts w:ascii="Arial" w:hAnsi="Arial" w:cs="Arial"/>
          <w:sz w:val="24"/>
          <w:szCs w:val="24"/>
        </w:rPr>
        <w:t>particule</w:t>
      </w:r>
      <w:proofErr w:type="spellEnd"/>
      <w:r w:rsidR="004B367A" w:rsidRPr="00E1684D">
        <w:rPr>
          <w:rFonts w:ascii="Arial" w:hAnsi="Arial" w:cs="Arial"/>
          <w:sz w:val="24"/>
          <w:szCs w:val="24"/>
        </w:rPr>
        <w:t xml:space="preserve"> cu </w:t>
      </w:r>
      <w:proofErr w:type="spellStart"/>
      <w:r w:rsidR="004B367A" w:rsidRPr="00E1684D">
        <w:rPr>
          <w:rFonts w:ascii="Arial" w:hAnsi="Arial" w:cs="Arial"/>
          <w:sz w:val="24"/>
          <w:szCs w:val="24"/>
        </w:rPr>
        <w:t>metale</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grele</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hidrocarburi</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policiclice</w:t>
      </w:r>
      <w:proofErr w:type="spellEnd"/>
      <w:r w:rsidR="004B367A" w:rsidRPr="00E1684D">
        <w:rPr>
          <w:rFonts w:ascii="Arial" w:hAnsi="Arial" w:cs="Arial"/>
          <w:sz w:val="24"/>
          <w:szCs w:val="24"/>
        </w:rPr>
        <w:t xml:space="preserve">, </w:t>
      </w:r>
      <w:proofErr w:type="spellStart"/>
      <w:r w:rsidR="004B367A" w:rsidRPr="00E1684D">
        <w:rPr>
          <w:rFonts w:ascii="Arial" w:hAnsi="Arial" w:cs="Arial"/>
          <w:sz w:val="24"/>
          <w:szCs w:val="24"/>
        </w:rPr>
        <w:t>bixoid</w:t>
      </w:r>
      <w:proofErr w:type="spellEnd"/>
      <w:r w:rsidR="004B367A" w:rsidRPr="00E1684D">
        <w:rPr>
          <w:rFonts w:ascii="Arial" w:hAnsi="Arial" w:cs="Arial"/>
          <w:sz w:val="24"/>
          <w:szCs w:val="24"/>
        </w:rPr>
        <w:t xml:space="preserve"> de </w:t>
      </w:r>
      <w:proofErr w:type="spellStart"/>
      <w:r w:rsidR="004B367A" w:rsidRPr="00E1684D">
        <w:rPr>
          <w:rFonts w:ascii="Arial" w:hAnsi="Arial" w:cs="Arial"/>
          <w:sz w:val="24"/>
          <w:szCs w:val="24"/>
        </w:rPr>
        <w:t>sulf</w:t>
      </w:r>
      <w:proofErr w:type="spellEnd"/>
      <w:r w:rsidR="004B367A" w:rsidRPr="00E1684D">
        <w:rPr>
          <w:rFonts w:ascii="Arial" w:hAnsi="Arial" w:cs="Arial"/>
          <w:sz w:val="24"/>
          <w:szCs w:val="24"/>
        </w:rPr>
        <w:t xml:space="preserve">. </w:t>
      </w:r>
    </w:p>
    <w:p w14:paraId="43FAEDA7" w14:textId="06C5E236" w:rsidR="00EE3845" w:rsidRPr="00E1684D" w:rsidRDefault="00EE3845" w:rsidP="00614006">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Regimul</w:t>
      </w:r>
      <w:proofErr w:type="spellEnd"/>
      <w:r w:rsidRPr="00E1684D">
        <w:rPr>
          <w:rFonts w:ascii="Arial" w:hAnsi="Arial" w:cs="Arial"/>
          <w:sz w:val="24"/>
          <w:szCs w:val="24"/>
        </w:rPr>
        <w:t xml:space="preserve"> </w:t>
      </w:r>
      <w:proofErr w:type="spellStart"/>
      <w:r w:rsidRPr="00E1684D">
        <w:rPr>
          <w:rFonts w:ascii="Arial" w:hAnsi="Arial" w:cs="Arial"/>
          <w:sz w:val="24"/>
          <w:szCs w:val="24"/>
        </w:rPr>
        <w:t>emisiilor</w:t>
      </w:r>
      <w:proofErr w:type="spellEnd"/>
      <w:r w:rsidRPr="00E1684D">
        <w:rPr>
          <w:rFonts w:ascii="Arial" w:hAnsi="Arial" w:cs="Arial"/>
          <w:sz w:val="24"/>
          <w:szCs w:val="24"/>
        </w:rPr>
        <w:t xml:space="preserve"> </w:t>
      </w:r>
      <w:proofErr w:type="spellStart"/>
      <w:r w:rsidRPr="00E1684D">
        <w:rPr>
          <w:rFonts w:ascii="Arial" w:hAnsi="Arial" w:cs="Arial"/>
          <w:sz w:val="24"/>
          <w:szCs w:val="24"/>
        </w:rPr>
        <w:t>acestor</w:t>
      </w:r>
      <w:proofErr w:type="spellEnd"/>
      <w:r w:rsidRPr="00E1684D">
        <w:rPr>
          <w:rFonts w:ascii="Arial" w:hAnsi="Arial" w:cs="Arial"/>
          <w:sz w:val="24"/>
          <w:szCs w:val="24"/>
        </w:rPr>
        <w:t xml:space="preserve"> </w:t>
      </w:r>
      <w:proofErr w:type="spellStart"/>
      <w:r w:rsidRPr="00E1684D">
        <w:rPr>
          <w:rFonts w:ascii="Arial" w:hAnsi="Arial" w:cs="Arial"/>
          <w:sz w:val="24"/>
          <w:szCs w:val="24"/>
        </w:rPr>
        <w:t>poluanti</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ca in </w:t>
      </w:r>
      <w:proofErr w:type="spellStart"/>
      <w:r w:rsidRPr="00E1684D">
        <w:rPr>
          <w:rFonts w:ascii="Arial" w:hAnsi="Arial" w:cs="Arial"/>
          <w:sz w:val="24"/>
          <w:szCs w:val="24"/>
        </w:rPr>
        <w:t>cazul</w:t>
      </w:r>
      <w:proofErr w:type="spellEnd"/>
      <w:r w:rsidRPr="00E1684D">
        <w:rPr>
          <w:rFonts w:ascii="Arial" w:hAnsi="Arial" w:cs="Arial"/>
          <w:sz w:val="24"/>
          <w:szCs w:val="24"/>
        </w:rPr>
        <w:t xml:space="preserve"> </w:t>
      </w:r>
      <w:proofErr w:type="spellStart"/>
      <w:r w:rsidRPr="00E1684D">
        <w:rPr>
          <w:rFonts w:ascii="Arial" w:hAnsi="Arial" w:cs="Arial"/>
          <w:sz w:val="24"/>
          <w:szCs w:val="24"/>
        </w:rPr>
        <w:t>emisiilor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praf</w:t>
      </w:r>
      <w:proofErr w:type="spellEnd"/>
      <w:r w:rsidRPr="00E1684D">
        <w:rPr>
          <w:rFonts w:ascii="Arial" w:hAnsi="Arial" w:cs="Arial"/>
          <w:sz w:val="24"/>
          <w:szCs w:val="24"/>
        </w:rPr>
        <w:t xml:space="preserve">, dependent de </w:t>
      </w:r>
      <w:proofErr w:type="spellStart"/>
      <w:r w:rsidRPr="00E1684D">
        <w:rPr>
          <w:rFonts w:ascii="Arial" w:hAnsi="Arial" w:cs="Arial"/>
          <w:sz w:val="24"/>
          <w:szCs w:val="24"/>
        </w:rPr>
        <w:t>nivelul</w:t>
      </w:r>
      <w:proofErr w:type="spellEnd"/>
      <w:r w:rsidRPr="00E1684D">
        <w:rPr>
          <w:rFonts w:ascii="Arial" w:hAnsi="Arial" w:cs="Arial"/>
          <w:sz w:val="24"/>
          <w:szCs w:val="24"/>
        </w:rPr>
        <w:t xml:space="preserve"> </w:t>
      </w:r>
      <w:proofErr w:type="spellStart"/>
      <w:r w:rsidRPr="00E1684D">
        <w:rPr>
          <w:rFonts w:ascii="Arial" w:hAnsi="Arial" w:cs="Arial"/>
          <w:sz w:val="24"/>
          <w:szCs w:val="24"/>
        </w:rPr>
        <w:t>activitatii</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de </w:t>
      </w:r>
      <w:proofErr w:type="spellStart"/>
      <w:r w:rsidRPr="00E1684D">
        <w:rPr>
          <w:rFonts w:ascii="Arial" w:hAnsi="Arial" w:cs="Arial"/>
          <w:sz w:val="24"/>
          <w:szCs w:val="24"/>
        </w:rPr>
        <w:t>operatiile</w:t>
      </w:r>
      <w:proofErr w:type="spellEnd"/>
      <w:r w:rsidRPr="00E1684D">
        <w:rPr>
          <w:rFonts w:ascii="Arial" w:hAnsi="Arial" w:cs="Arial"/>
          <w:sz w:val="24"/>
          <w:szCs w:val="24"/>
        </w:rPr>
        <w:t xml:space="preserve"> specific, </w:t>
      </w:r>
      <w:proofErr w:type="spellStart"/>
      <w:r w:rsidRPr="00E1684D">
        <w:rPr>
          <w:rFonts w:ascii="Arial" w:hAnsi="Arial" w:cs="Arial"/>
          <w:sz w:val="24"/>
          <w:szCs w:val="24"/>
        </w:rPr>
        <w:t>prezentand</w:t>
      </w:r>
      <w:proofErr w:type="spellEnd"/>
      <w:r w:rsidRPr="00E1684D">
        <w:rPr>
          <w:rFonts w:ascii="Arial" w:hAnsi="Arial" w:cs="Arial"/>
          <w:sz w:val="24"/>
          <w:szCs w:val="24"/>
        </w:rPr>
        <w:t xml:space="preserve"> o </w:t>
      </w:r>
      <w:proofErr w:type="spellStart"/>
      <w:r w:rsidRPr="00E1684D">
        <w:rPr>
          <w:rFonts w:ascii="Arial" w:hAnsi="Arial" w:cs="Arial"/>
          <w:sz w:val="24"/>
          <w:szCs w:val="24"/>
        </w:rPr>
        <w:t>varietate</w:t>
      </w:r>
      <w:proofErr w:type="spellEnd"/>
      <w:r w:rsidRPr="00E1684D">
        <w:rPr>
          <w:rFonts w:ascii="Arial" w:hAnsi="Arial" w:cs="Arial"/>
          <w:sz w:val="24"/>
          <w:szCs w:val="24"/>
        </w:rPr>
        <w:t xml:space="preserve"> </w:t>
      </w:r>
      <w:proofErr w:type="spellStart"/>
      <w:r w:rsidRPr="00E1684D">
        <w:rPr>
          <w:rFonts w:ascii="Arial" w:hAnsi="Arial" w:cs="Arial"/>
          <w:sz w:val="24"/>
          <w:szCs w:val="24"/>
        </w:rPr>
        <w:t>substantiala</w:t>
      </w:r>
      <w:proofErr w:type="spellEnd"/>
      <w:r w:rsidRPr="00E1684D">
        <w:rPr>
          <w:rFonts w:ascii="Arial" w:hAnsi="Arial" w:cs="Arial"/>
          <w:sz w:val="24"/>
          <w:szCs w:val="24"/>
        </w:rPr>
        <w:t xml:space="preserve"> de la o zi la </w:t>
      </w:r>
      <w:proofErr w:type="spellStart"/>
      <w:r w:rsidRPr="00E1684D">
        <w:rPr>
          <w:rFonts w:ascii="Arial" w:hAnsi="Arial" w:cs="Arial"/>
          <w:sz w:val="24"/>
          <w:szCs w:val="24"/>
        </w:rPr>
        <w:t>alta</w:t>
      </w:r>
      <w:proofErr w:type="spellEnd"/>
      <w:r w:rsidRPr="00E1684D">
        <w:rPr>
          <w:rFonts w:ascii="Arial" w:hAnsi="Arial" w:cs="Arial"/>
          <w:sz w:val="24"/>
          <w:szCs w:val="24"/>
        </w:rPr>
        <w:t xml:space="preserve">, de la o </w:t>
      </w:r>
      <w:proofErr w:type="spellStart"/>
      <w:r w:rsidRPr="00E1684D">
        <w:rPr>
          <w:rFonts w:ascii="Arial" w:hAnsi="Arial" w:cs="Arial"/>
          <w:sz w:val="24"/>
          <w:szCs w:val="24"/>
        </w:rPr>
        <w:t>faza</w:t>
      </w:r>
      <w:proofErr w:type="spellEnd"/>
      <w:r w:rsidRPr="00E1684D">
        <w:rPr>
          <w:rFonts w:ascii="Arial" w:hAnsi="Arial" w:cs="Arial"/>
          <w:sz w:val="24"/>
          <w:szCs w:val="24"/>
        </w:rPr>
        <w:t xml:space="preserve"> la </w:t>
      </w:r>
      <w:proofErr w:type="spellStart"/>
      <w:r w:rsidRPr="00E1684D">
        <w:rPr>
          <w:rFonts w:ascii="Arial" w:hAnsi="Arial" w:cs="Arial"/>
          <w:sz w:val="24"/>
          <w:szCs w:val="24"/>
        </w:rPr>
        <w:t>alta</w:t>
      </w:r>
      <w:proofErr w:type="spellEnd"/>
      <w:r w:rsidRPr="00E1684D">
        <w:rPr>
          <w:rFonts w:ascii="Arial" w:hAnsi="Arial" w:cs="Arial"/>
          <w:sz w:val="24"/>
          <w:szCs w:val="24"/>
        </w:rPr>
        <w:t xml:space="preserve"> a </w:t>
      </w:r>
      <w:proofErr w:type="spellStart"/>
      <w:r w:rsidRPr="00E1684D">
        <w:rPr>
          <w:rFonts w:ascii="Arial" w:hAnsi="Arial" w:cs="Arial"/>
          <w:sz w:val="24"/>
          <w:szCs w:val="24"/>
        </w:rPr>
        <w:t>procesului</w:t>
      </w:r>
      <w:proofErr w:type="spellEnd"/>
      <w:r w:rsidRPr="00E1684D">
        <w:rPr>
          <w:rFonts w:ascii="Arial" w:hAnsi="Arial" w:cs="Arial"/>
          <w:sz w:val="24"/>
          <w:szCs w:val="24"/>
        </w:rPr>
        <w:t xml:space="preserve">. </w:t>
      </w:r>
    </w:p>
    <w:p w14:paraId="106B6AB6" w14:textId="59CD00CF" w:rsidR="00E85D8D" w:rsidRPr="00E1684D" w:rsidRDefault="00E85D8D" w:rsidP="00614006">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Sursele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emisie</w:t>
      </w:r>
      <w:proofErr w:type="spellEnd"/>
      <w:r w:rsidRPr="00E1684D">
        <w:rPr>
          <w:rFonts w:ascii="Arial" w:hAnsi="Arial" w:cs="Arial"/>
          <w:sz w:val="24"/>
          <w:szCs w:val="24"/>
        </w:rPr>
        <w:t xml:space="preserve"> a </w:t>
      </w:r>
      <w:proofErr w:type="spellStart"/>
      <w:r w:rsidRPr="00E1684D">
        <w:rPr>
          <w:rFonts w:ascii="Arial" w:hAnsi="Arial" w:cs="Arial"/>
          <w:sz w:val="24"/>
          <w:szCs w:val="24"/>
        </w:rPr>
        <w:t>poluantilor</w:t>
      </w:r>
      <w:proofErr w:type="spellEnd"/>
      <w:r w:rsidRPr="00E1684D">
        <w:rPr>
          <w:rFonts w:ascii="Arial" w:hAnsi="Arial" w:cs="Arial"/>
          <w:sz w:val="24"/>
          <w:szCs w:val="24"/>
        </w:rPr>
        <w:t xml:space="preserve"> </w:t>
      </w:r>
      <w:proofErr w:type="spellStart"/>
      <w:r w:rsidRPr="00E1684D">
        <w:rPr>
          <w:rFonts w:ascii="Arial" w:hAnsi="Arial" w:cs="Arial"/>
          <w:sz w:val="24"/>
          <w:szCs w:val="24"/>
        </w:rPr>
        <w:t>atmosferici</w:t>
      </w:r>
      <w:proofErr w:type="spellEnd"/>
      <w:r w:rsidRPr="00E1684D">
        <w:rPr>
          <w:rFonts w:ascii="Arial" w:hAnsi="Arial" w:cs="Arial"/>
          <w:sz w:val="24"/>
          <w:szCs w:val="24"/>
        </w:rPr>
        <w:t xml:space="preserve"> </w:t>
      </w:r>
      <w:proofErr w:type="spellStart"/>
      <w:r w:rsidRPr="00E1684D">
        <w:rPr>
          <w:rFonts w:ascii="Arial" w:hAnsi="Arial" w:cs="Arial"/>
          <w:sz w:val="24"/>
          <w:szCs w:val="24"/>
        </w:rPr>
        <w:t>specifice</w:t>
      </w:r>
      <w:proofErr w:type="spellEnd"/>
      <w:r w:rsidRPr="00E1684D">
        <w:rPr>
          <w:rFonts w:ascii="Arial" w:hAnsi="Arial" w:cs="Arial"/>
          <w:sz w:val="24"/>
          <w:szCs w:val="24"/>
        </w:rPr>
        <w:t xml:space="preserve"> </w:t>
      </w:r>
      <w:proofErr w:type="spellStart"/>
      <w:r w:rsidRPr="00E1684D">
        <w:rPr>
          <w:rFonts w:ascii="Arial" w:hAnsi="Arial" w:cs="Arial"/>
          <w:sz w:val="24"/>
          <w:szCs w:val="24"/>
        </w:rPr>
        <w:t>obiectivului</w:t>
      </w:r>
      <w:proofErr w:type="spellEnd"/>
      <w:r w:rsidRPr="00E1684D">
        <w:rPr>
          <w:rFonts w:ascii="Arial" w:hAnsi="Arial" w:cs="Arial"/>
          <w:sz w:val="24"/>
          <w:szCs w:val="24"/>
        </w:rPr>
        <w:t xml:space="preserve"> </w:t>
      </w:r>
      <w:proofErr w:type="spellStart"/>
      <w:r w:rsidRPr="00E1684D">
        <w:rPr>
          <w:rFonts w:ascii="Arial" w:hAnsi="Arial" w:cs="Arial"/>
          <w:sz w:val="24"/>
          <w:szCs w:val="24"/>
        </w:rPr>
        <w:t>studiat</w:t>
      </w:r>
      <w:proofErr w:type="spellEnd"/>
      <w:r w:rsidRPr="00E1684D">
        <w:rPr>
          <w:rFonts w:ascii="Arial" w:hAnsi="Arial" w:cs="Arial"/>
          <w:sz w:val="24"/>
          <w:szCs w:val="24"/>
        </w:rPr>
        <w:t xml:space="preserve"> sunt </w:t>
      </w:r>
      <w:proofErr w:type="spellStart"/>
      <w:r w:rsidRPr="00E1684D">
        <w:rPr>
          <w:rFonts w:ascii="Arial" w:hAnsi="Arial" w:cs="Arial"/>
          <w:sz w:val="24"/>
          <w:szCs w:val="24"/>
        </w:rPr>
        <w:t>surse</w:t>
      </w:r>
      <w:proofErr w:type="spellEnd"/>
      <w:r w:rsidRPr="00E1684D">
        <w:rPr>
          <w:rFonts w:ascii="Arial" w:hAnsi="Arial" w:cs="Arial"/>
          <w:sz w:val="24"/>
          <w:szCs w:val="24"/>
        </w:rPr>
        <w:t xml:space="preserve"> la sol </w:t>
      </w:r>
      <w:proofErr w:type="spellStart"/>
      <w:r w:rsidRPr="00E1684D">
        <w:rPr>
          <w:rFonts w:ascii="Arial" w:hAnsi="Arial" w:cs="Arial"/>
          <w:sz w:val="24"/>
          <w:szCs w:val="24"/>
        </w:rPr>
        <w:t>sa</w:t>
      </w:r>
      <w:r w:rsidR="00F617A4" w:rsidRPr="00E1684D">
        <w:rPr>
          <w:rFonts w:ascii="Arial" w:hAnsi="Arial" w:cs="Arial"/>
          <w:sz w:val="24"/>
          <w:szCs w:val="24"/>
        </w:rPr>
        <w:t>u</w:t>
      </w:r>
      <w:proofErr w:type="spellEnd"/>
      <w:r w:rsidRPr="00E1684D">
        <w:rPr>
          <w:rFonts w:ascii="Arial" w:hAnsi="Arial" w:cs="Arial"/>
          <w:sz w:val="24"/>
          <w:szCs w:val="24"/>
        </w:rPr>
        <w:t xml:space="preserve"> in </w:t>
      </w:r>
      <w:proofErr w:type="spellStart"/>
      <w:r w:rsidRPr="00E1684D">
        <w:rPr>
          <w:rFonts w:ascii="Arial" w:hAnsi="Arial" w:cs="Arial"/>
          <w:sz w:val="24"/>
          <w:szCs w:val="24"/>
        </w:rPr>
        <w:t>apropierea</w:t>
      </w:r>
      <w:proofErr w:type="spellEnd"/>
      <w:r w:rsidRPr="00E1684D">
        <w:rPr>
          <w:rFonts w:ascii="Arial" w:hAnsi="Arial" w:cs="Arial"/>
          <w:sz w:val="24"/>
          <w:szCs w:val="24"/>
        </w:rPr>
        <w:t xml:space="preserve"> </w:t>
      </w:r>
      <w:proofErr w:type="spellStart"/>
      <w:r w:rsidRPr="00E1684D">
        <w:rPr>
          <w:rFonts w:ascii="Arial" w:hAnsi="Arial" w:cs="Arial"/>
          <w:sz w:val="24"/>
          <w:szCs w:val="24"/>
        </w:rPr>
        <w:t>solului</w:t>
      </w:r>
      <w:proofErr w:type="spellEnd"/>
      <w:r w:rsidRPr="00E1684D">
        <w:rPr>
          <w:rFonts w:ascii="Arial" w:hAnsi="Arial" w:cs="Arial"/>
          <w:sz w:val="24"/>
          <w:szCs w:val="24"/>
        </w:rPr>
        <w:t xml:space="preserve"> </w:t>
      </w:r>
      <w:proofErr w:type="gramStart"/>
      <w:r w:rsidRPr="00E1684D">
        <w:rPr>
          <w:rFonts w:ascii="Arial" w:hAnsi="Arial" w:cs="Arial"/>
          <w:sz w:val="24"/>
          <w:szCs w:val="24"/>
        </w:rPr>
        <w:t xml:space="preserve">( </w:t>
      </w:r>
      <w:proofErr w:type="spellStart"/>
      <w:r w:rsidRPr="00E1684D">
        <w:rPr>
          <w:rFonts w:ascii="Arial" w:hAnsi="Arial" w:cs="Arial"/>
          <w:sz w:val="24"/>
          <w:szCs w:val="24"/>
        </w:rPr>
        <w:t>ina</w:t>
      </w:r>
      <w:r w:rsidR="00F617A4" w:rsidRPr="00E1684D">
        <w:rPr>
          <w:rFonts w:ascii="Arial" w:hAnsi="Arial" w:cs="Arial"/>
          <w:sz w:val="24"/>
          <w:szCs w:val="24"/>
        </w:rPr>
        <w:t>ltimi</w:t>
      </w:r>
      <w:proofErr w:type="spellEnd"/>
      <w:proofErr w:type="gramEnd"/>
      <w:r w:rsidR="00F617A4" w:rsidRPr="00E1684D">
        <w:rPr>
          <w:rFonts w:ascii="Arial" w:hAnsi="Arial" w:cs="Arial"/>
          <w:sz w:val="24"/>
          <w:szCs w:val="24"/>
        </w:rPr>
        <w:t xml:space="preserve"> </w:t>
      </w:r>
      <w:proofErr w:type="spellStart"/>
      <w:r w:rsidR="00F617A4" w:rsidRPr="00E1684D">
        <w:rPr>
          <w:rFonts w:ascii="Arial" w:hAnsi="Arial" w:cs="Arial"/>
          <w:sz w:val="24"/>
          <w:szCs w:val="24"/>
        </w:rPr>
        <w:t>efective</w:t>
      </w:r>
      <w:proofErr w:type="spellEnd"/>
      <w:r w:rsidR="00F617A4" w:rsidRPr="00E1684D">
        <w:rPr>
          <w:rFonts w:ascii="Arial" w:hAnsi="Arial" w:cs="Arial"/>
          <w:sz w:val="24"/>
          <w:szCs w:val="24"/>
        </w:rPr>
        <w:t xml:space="preserve"> de </w:t>
      </w:r>
      <w:proofErr w:type="spellStart"/>
      <w:r w:rsidR="00F617A4" w:rsidRPr="00E1684D">
        <w:rPr>
          <w:rFonts w:ascii="Arial" w:hAnsi="Arial" w:cs="Arial"/>
          <w:sz w:val="24"/>
          <w:szCs w:val="24"/>
        </w:rPr>
        <w:t>emisie</w:t>
      </w:r>
      <w:proofErr w:type="spellEnd"/>
      <w:r w:rsidR="00F617A4" w:rsidRPr="00E1684D">
        <w:rPr>
          <w:rFonts w:ascii="Arial" w:hAnsi="Arial" w:cs="Arial"/>
          <w:sz w:val="24"/>
          <w:szCs w:val="24"/>
        </w:rPr>
        <w:t xml:space="preserve"> de </w:t>
      </w:r>
      <w:proofErr w:type="spellStart"/>
      <w:r w:rsidR="00F617A4" w:rsidRPr="00E1684D">
        <w:rPr>
          <w:rFonts w:ascii="Arial" w:hAnsi="Arial" w:cs="Arial"/>
          <w:sz w:val="24"/>
          <w:szCs w:val="24"/>
        </w:rPr>
        <w:t>pana</w:t>
      </w:r>
      <w:proofErr w:type="spellEnd"/>
      <w:r w:rsidR="00F617A4" w:rsidRPr="00E1684D">
        <w:rPr>
          <w:rFonts w:ascii="Arial" w:hAnsi="Arial" w:cs="Arial"/>
          <w:sz w:val="24"/>
          <w:szCs w:val="24"/>
        </w:rPr>
        <w:t xml:space="preserve"> la 4 m fata de </w:t>
      </w:r>
      <w:proofErr w:type="spellStart"/>
      <w:r w:rsidR="00F617A4" w:rsidRPr="00E1684D">
        <w:rPr>
          <w:rFonts w:ascii="Arial" w:hAnsi="Arial" w:cs="Arial"/>
          <w:sz w:val="24"/>
          <w:szCs w:val="24"/>
        </w:rPr>
        <w:t>nivelul</w:t>
      </w:r>
      <w:proofErr w:type="spellEnd"/>
      <w:r w:rsidR="00F617A4" w:rsidRPr="00E1684D">
        <w:rPr>
          <w:rFonts w:ascii="Arial" w:hAnsi="Arial" w:cs="Arial"/>
          <w:sz w:val="24"/>
          <w:szCs w:val="24"/>
        </w:rPr>
        <w:t xml:space="preserve"> </w:t>
      </w:r>
      <w:proofErr w:type="spellStart"/>
      <w:r w:rsidR="00F617A4" w:rsidRPr="00E1684D">
        <w:rPr>
          <w:rFonts w:ascii="Arial" w:hAnsi="Arial" w:cs="Arial"/>
          <w:sz w:val="24"/>
          <w:szCs w:val="24"/>
        </w:rPr>
        <w:t>solului</w:t>
      </w:r>
      <w:proofErr w:type="spellEnd"/>
      <w:r w:rsidR="00F617A4" w:rsidRPr="00E1684D">
        <w:rPr>
          <w:rFonts w:ascii="Arial" w:hAnsi="Arial" w:cs="Arial"/>
          <w:sz w:val="24"/>
          <w:szCs w:val="24"/>
        </w:rPr>
        <w:t xml:space="preserve">), </w:t>
      </w:r>
      <w:proofErr w:type="spellStart"/>
      <w:r w:rsidR="00F617A4" w:rsidRPr="00E1684D">
        <w:rPr>
          <w:rFonts w:ascii="Arial" w:hAnsi="Arial" w:cs="Arial"/>
          <w:sz w:val="24"/>
          <w:szCs w:val="24"/>
        </w:rPr>
        <w:t>deschide</w:t>
      </w:r>
      <w:proofErr w:type="spellEnd"/>
      <w:r w:rsidR="00F617A4" w:rsidRPr="00E1684D">
        <w:rPr>
          <w:rFonts w:ascii="Arial" w:hAnsi="Arial" w:cs="Arial"/>
          <w:sz w:val="24"/>
          <w:szCs w:val="24"/>
        </w:rPr>
        <w:t xml:space="preserve"> ( </w:t>
      </w:r>
      <w:proofErr w:type="spellStart"/>
      <w:r w:rsidR="00F617A4" w:rsidRPr="00E1684D">
        <w:rPr>
          <w:rFonts w:ascii="Arial" w:hAnsi="Arial" w:cs="Arial"/>
          <w:sz w:val="24"/>
          <w:szCs w:val="24"/>
        </w:rPr>
        <w:t>cele</w:t>
      </w:r>
      <w:proofErr w:type="spellEnd"/>
      <w:r w:rsidR="00F617A4" w:rsidRPr="00E1684D">
        <w:rPr>
          <w:rFonts w:ascii="Arial" w:hAnsi="Arial" w:cs="Arial"/>
          <w:sz w:val="24"/>
          <w:szCs w:val="24"/>
        </w:rPr>
        <w:t xml:space="preserve"> care </w:t>
      </w:r>
      <w:proofErr w:type="spellStart"/>
      <w:r w:rsidR="00F617A4" w:rsidRPr="00E1684D">
        <w:rPr>
          <w:rFonts w:ascii="Arial" w:hAnsi="Arial" w:cs="Arial"/>
          <w:sz w:val="24"/>
          <w:szCs w:val="24"/>
        </w:rPr>
        <w:t>implica</w:t>
      </w:r>
      <w:proofErr w:type="spellEnd"/>
      <w:r w:rsidR="00F617A4" w:rsidRPr="00E1684D">
        <w:rPr>
          <w:rFonts w:ascii="Arial" w:hAnsi="Arial" w:cs="Arial"/>
          <w:sz w:val="24"/>
          <w:szCs w:val="24"/>
        </w:rPr>
        <w:t xml:space="preserve"> </w:t>
      </w:r>
      <w:proofErr w:type="spellStart"/>
      <w:r w:rsidR="00F617A4" w:rsidRPr="00E1684D">
        <w:rPr>
          <w:rFonts w:ascii="Arial" w:hAnsi="Arial" w:cs="Arial"/>
          <w:sz w:val="24"/>
          <w:szCs w:val="24"/>
        </w:rPr>
        <w:t>manevrarea</w:t>
      </w:r>
      <w:proofErr w:type="spellEnd"/>
      <w:r w:rsidR="00F617A4" w:rsidRPr="00E1684D">
        <w:rPr>
          <w:rFonts w:ascii="Arial" w:hAnsi="Arial" w:cs="Arial"/>
          <w:sz w:val="24"/>
          <w:szCs w:val="24"/>
        </w:rPr>
        <w:t xml:space="preserve"> </w:t>
      </w:r>
      <w:proofErr w:type="spellStart"/>
      <w:r w:rsidR="00F617A4" w:rsidRPr="00E1684D">
        <w:rPr>
          <w:rFonts w:ascii="Arial" w:hAnsi="Arial" w:cs="Arial"/>
          <w:sz w:val="24"/>
          <w:szCs w:val="24"/>
        </w:rPr>
        <w:t>pamantului</w:t>
      </w:r>
      <w:proofErr w:type="spellEnd"/>
      <w:r w:rsidR="00F617A4" w:rsidRPr="00E1684D">
        <w:rPr>
          <w:rFonts w:ascii="Arial" w:hAnsi="Arial" w:cs="Arial"/>
          <w:sz w:val="24"/>
          <w:szCs w:val="24"/>
        </w:rPr>
        <w:t xml:space="preserve">) </w:t>
      </w:r>
      <w:proofErr w:type="spellStart"/>
      <w:r w:rsidR="00F617A4" w:rsidRPr="00E1684D">
        <w:rPr>
          <w:rFonts w:ascii="Arial" w:hAnsi="Arial" w:cs="Arial"/>
          <w:sz w:val="24"/>
          <w:szCs w:val="24"/>
        </w:rPr>
        <w:t>si</w:t>
      </w:r>
      <w:proofErr w:type="spellEnd"/>
      <w:r w:rsidR="00F617A4" w:rsidRPr="00E1684D">
        <w:rPr>
          <w:rFonts w:ascii="Arial" w:hAnsi="Arial" w:cs="Arial"/>
          <w:sz w:val="24"/>
          <w:szCs w:val="24"/>
        </w:rPr>
        <w:t xml:space="preserve"> mobile. </w:t>
      </w:r>
    </w:p>
    <w:p w14:paraId="7B9083EC" w14:textId="3A0A22D2" w:rsidR="00F617A4" w:rsidRPr="00E1684D" w:rsidRDefault="00F617A4" w:rsidP="00614006">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lastRenderedPageBreak/>
        <w:t>Activitatile</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realizarea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propriu-zisa</w:t>
      </w:r>
      <w:proofErr w:type="spellEnd"/>
      <w:r w:rsidRPr="00E1684D">
        <w:rPr>
          <w:rFonts w:ascii="Arial" w:hAnsi="Arial" w:cs="Arial"/>
          <w:sz w:val="24"/>
          <w:szCs w:val="24"/>
        </w:rPr>
        <w:t xml:space="preserve"> a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proiectate</w:t>
      </w:r>
      <w:proofErr w:type="spellEnd"/>
      <w:r w:rsidRPr="00E1684D">
        <w:rPr>
          <w:rFonts w:ascii="Arial" w:hAnsi="Arial" w:cs="Arial"/>
          <w:sz w:val="24"/>
          <w:szCs w:val="24"/>
        </w:rPr>
        <w:t xml:space="preserve">, </w:t>
      </w:r>
      <w:proofErr w:type="spellStart"/>
      <w:r w:rsidRPr="00E1684D">
        <w:rPr>
          <w:rFonts w:ascii="Arial" w:hAnsi="Arial" w:cs="Arial"/>
          <w:sz w:val="24"/>
          <w:szCs w:val="24"/>
        </w:rPr>
        <w:t>respectiv</w:t>
      </w:r>
      <w:proofErr w:type="spellEnd"/>
      <w:r w:rsidRPr="00E1684D">
        <w:rPr>
          <w:rFonts w:ascii="Arial" w:hAnsi="Arial" w:cs="Arial"/>
          <w:sz w:val="24"/>
          <w:szCs w:val="24"/>
        </w:rPr>
        <w:t xml:space="preserve"> </w:t>
      </w:r>
      <w:proofErr w:type="spellStart"/>
      <w:r w:rsidRPr="00E1684D">
        <w:rPr>
          <w:rFonts w:ascii="Arial" w:hAnsi="Arial" w:cs="Arial"/>
          <w:sz w:val="24"/>
          <w:szCs w:val="24"/>
        </w:rPr>
        <w:t>turnarea</w:t>
      </w:r>
      <w:proofErr w:type="spellEnd"/>
      <w:r w:rsidRPr="00E1684D">
        <w:rPr>
          <w:rFonts w:ascii="Arial" w:hAnsi="Arial" w:cs="Arial"/>
          <w:sz w:val="24"/>
          <w:szCs w:val="24"/>
        </w:rPr>
        <w:t xml:space="preserve"> de </w:t>
      </w:r>
      <w:proofErr w:type="spellStart"/>
      <w:r w:rsidRPr="00E1684D">
        <w:rPr>
          <w:rFonts w:ascii="Arial" w:hAnsi="Arial" w:cs="Arial"/>
          <w:sz w:val="24"/>
          <w:szCs w:val="24"/>
        </w:rPr>
        <w:t>straturi</w:t>
      </w:r>
      <w:proofErr w:type="spellEnd"/>
      <w:r w:rsidRPr="00E1684D">
        <w:rPr>
          <w:rFonts w:ascii="Arial" w:hAnsi="Arial" w:cs="Arial"/>
          <w:sz w:val="24"/>
          <w:szCs w:val="24"/>
        </w:rPr>
        <w:t xml:space="preserve"> </w:t>
      </w:r>
      <w:proofErr w:type="spellStart"/>
      <w:r w:rsidRPr="00E1684D">
        <w:rPr>
          <w:rFonts w:ascii="Arial" w:hAnsi="Arial" w:cs="Arial"/>
          <w:sz w:val="24"/>
          <w:szCs w:val="24"/>
        </w:rPr>
        <w:t>rutiere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w:t>
      </w:r>
      <w:proofErr w:type="spellEnd"/>
      <w:r w:rsidRPr="00E1684D">
        <w:rPr>
          <w:rFonts w:ascii="Arial" w:hAnsi="Arial" w:cs="Arial"/>
          <w:sz w:val="24"/>
          <w:szCs w:val="24"/>
        </w:rPr>
        <w:t xml:space="preserve"> de </w:t>
      </w:r>
      <w:proofErr w:type="spellStart"/>
      <w:r w:rsidRPr="00E1684D">
        <w:rPr>
          <w:rFonts w:ascii="Arial" w:hAnsi="Arial" w:cs="Arial"/>
          <w:sz w:val="24"/>
          <w:szCs w:val="24"/>
        </w:rPr>
        <w:t>constructii-montaj</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realizarea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specific </w:t>
      </w:r>
      <w:proofErr w:type="spellStart"/>
      <w:proofErr w:type="gramStart"/>
      <w:r w:rsidRPr="00E1684D">
        <w:rPr>
          <w:rFonts w:ascii="Arial" w:hAnsi="Arial" w:cs="Arial"/>
          <w:sz w:val="24"/>
          <w:szCs w:val="24"/>
        </w:rPr>
        <w:t>incluse</w:t>
      </w:r>
      <w:proofErr w:type="spellEnd"/>
      <w:r w:rsidRPr="00E1684D">
        <w:rPr>
          <w:rFonts w:ascii="Arial" w:hAnsi="Arial" w:cs="Arial"/>
          <w:sz w:val="24"/>
          <w:szCs w:val="24"/>
        </w:rPr>
        <w:t xml:space="preserve">  in</w:t>
      </w:r>
      <w:proofErr w:type="gramEnd"/>
      <w:r w:rsidRPr="00E1684D">
        <w:rPr>
          <w:rFonts w:ascii="Arial" w:hAnsi="Arial" w:cs="Arial"/>
          <w:sz w:val="24"/>
          <w:szCs w:val="24"/>
        </w:rPr>
        <w:t xml:space="preserve"> </w:t>
      </w:r>
      <w:proofErr w:type="spellStart"/>
      <w:r w:rsidRPr="00E1684D">
        <w:rPr>
          <w:rFonts w:ascii="Arial" w:hAnsi="Arial" w:cs="Arial"/>
          <w:sz w:val="24"/>
          <w:szCs w:val="24"/>
        </w:rPr>
        <w:t>proiect</w:t>
      </w:r>
      <w:proofErr w:type="spellEnd"/>
      <w:r w:rsidRPr="00E1684D">
        <w:rPr>
          <w:rFonts w:ascii="Arial" w:hAnsi="Arial" w:cs="Arial"/>
          <w:sz w:val="24"/>
          <w:szCs w:val="24"/>
        </w:rPr>
        <w:t xml:space="preserve">, nu </w:t>
      </w:r>
      <w:proofErr w:type="spellStart"/>
      <w:r w:rsidRPr="00E1684D">
        <w:rPr>
          <w:rFonts w:ascii="Arial" w:hAnsi="Arial" w:cs="Arial"/>
          <w:sz w:val="24"/>
          <w:szCs w:val="24"/>
        </w:rPr>
        <w:t>conduc</w:t>
      </w:r>
      <w:proofErr w:type="spellEnd"/>
      <w:r w:rsidRPr="00E1684D">
        <w:rPr>
          <w:rFonts w:ascii="Arial" w:hAnsi="Arial" w:cs="Arial"/>
          <w:sz w:val="24"/>
          <w:szCs w:val="24"/>
        </w:rPr>
        <w:t xml:space="preserve"> la </w:t>
      </w:r>
      <w:proofErr w:type="spellStart"/>
      <w:r w:rsidRPr="00E1684D">
        <w:rPr>
          <w:rFonts w:ascii="Arial" w:hAnsi="Arial" w:cs="Arial"/>
          <w:sz w:val="24"/>
          <w:szCs w:val="24"/>
        </w:rPr>
        <w:t>emisii</w:t>
      </w:r>
      <w:proofErr w:type="spellEnd"/>
      <w:r w:rsidRPr="00E1684D">
        <w:rPr>
          <w:rFonts w:ascii="Arial" w:hAnsi="Arial" w:cs="Arial"/>
          <w:sz w:val="24"/>
          <w:szCs w:val="24"/>
        </w:rPr>
        <w:t xml:space="preserve"> de </w:t>
      </w:r>
      <w:proofErr w:type="spellStart"/>
      <w:r w:rsidRPr="00E1684D">
        <w:rPr>
          <w:rFonts w:ascii="Arial" w:hAnsi="Arial" w:cs="Arial"/>
          <w:sz w:val="24"/>
          <w:szCs w:val="24"/>
        </w:rPr>
        <w:t>poluanti</w:t>
      </w:r>
      <w:proofErr w:type="spellEnd"/>
      <w:r w:rsidRPr="00E1684D">
        <w:rPr>
          <w:rFonts w:ascii="Arial" w:hAnsi="Arial" w:cs="Arial"/>
          <w:sz w:val="24"/>
          <w:szCs w:val="24"/>
        </w:rPr>
        <w:t xml:space="preserve">, cu </w:t>
      </w:r>
      <w:proofErr w:type="spellStart"/>
      <w:r w:rsidRPr="00E1684D">
        <w:rPr>
          <w:rFonts w:ascii="Arial" w:hAnsi="Arial" w:cs="Arial"/>
          <w:sz w:val="24"/>
          <w:szCs w:val="24"/>
        </w:rPr>
        <w:t>exceptia</w:t>
      </w:r>
      <w:proofErr w:type="spellEnd"/>
      <w:r w:rsidRPr="00E1684D">
        <w:rPr>
          <w:rFonts w:ascii="Arial" w:hAnsi="Arial" w:cs="Arial"/>
          <w:sz w:val="24"/>
          <w:szCs w:val="24"/>
        </w:rPr>
        <w:t xml:space="preserve"> </w:t>
      </w:r>
      <w:proofErr w:type="spellStart"/>
      <w:r w:rsidRPr="00E1684D">
        <w:rPr>
          <w:rFonts w:ascii="Arial" w:hAnsi="Arial" w:cs="Arial"/>
          <w:sz w:val="24"/>
          <w:szCs w:val="24"/>
        </w:rPr>
        <w:t>gazelor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esapament</w:t>
      </w:r>
      <w:proofErr w:type="spellEnd"/>
      <w:r w:rsidRPr="00E1684D">
        <w:rPr>
          <w:rFonts w:ascii="Arial" w:hAnsi="Arial" w:cs="Arial"/>
          <w:sz w:val="24"/>
          <w:szCs w:val="24"/>
        </w:rPr>
        <w:t xml:space="preserve"> </w:t>
      </w:r>
      <w:proofErr w:type="spellStart"/>
      <w:r w:rsidRPr="00E1684D">
        <w:rPr>
          <w:rFonts w:ascii="Arial" w:hAnsi="Arial" w:cs="Arial"/>
          <w:sz w:val="24"/>
          <w:szCs w:val="24"/>
        </w:rPr>
        <w:t>rezultate</w:t>
      </w:r>
      <w:proofErr w:type="spellEnd"/>
      <w:r w:rsidRPr="00E1684D">
        <w:rPr>
          <w:rFonts w:ascii="Arial" w:hAnsi="Arial" w:cs="Arial"/>
          <w:sz w:val="24"/>
          <w:szCs w:val="24"/>
        </w:rPr>
        <w:t xml:space="preserve"> de la </w:t>
      </w:r>
      <w:proofErr w:type="spellStart"/>
      <w:r w:rsidRPr="00E1684D">
        <w:rPr>
          <w:rFonts w:ascii="Arial" w:hAnsi="Arial" w:cs="Arial"/>
          <w:sz w:val="24"/>
          <w:szCs w:val="24"/>
        </w:rPr>
        <w:t>vehiculele</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transportul</w:t>
      </w:r>
      <w:proofErr w:type="spellEnd"/>
      <w:r w:rsidRPr="00E1684D">
        <w:rPr>
          <w:rFonts w:ascii="Arial" w:hAnsi="Arial" w:cs="Arial"/>
          <w:sz w:val="24"/>
          <w:szCs w:val="24"/>
        </w:rPr>
        <w:t xml:space="preserve"> </w:t>
      </w:r>
      <w:proofErr w:type="spellStart"/>
      <w:r w:rsidRPr="00E1684D">
        <w:rPr>
          <w:rFonts w:ascii="Arial" w:hAnsi="Arial" w:cs="Arial"/>
          <w:sz w:val="24"/>
          <w:szCs w:val="24"/>
        </w:rPr>
        <w:t>materialelor</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poluantilor</w:t>
      </w:r>
      <w:proofErr w:type="spellEnd"/>
      <w:r w:rsidRPr="00E1684D">
        <w:rPr>
          <w:rFonts w:ascii="Arial" w:hAnsi="Arial" w:cs="Arial"/>
          <w:sz w:val="24"/>
          <w:szCs w:val="24"/>
        </w:rPr>
        <w:t xml:space="preserve"> generate de </w:t>
      </w:r>
      <w:proofErr w:type="spellStart"/>
      <w:r w:rsidRPr="00E1684D">
        <w:rPr>
          <w:rFonts w:ascii="Arial" w:hAnsi="Arial" w:cs="Arial"/>
          <w:sz w:val="24"/>
          <w:szCs w:val="24"/>
        </w:rPr>
        <w:t>operatiile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sudura</w:t>
      </w:r>
      <w:proofErr w:type="spellEnd"/>
      <w:r w:rsidRPr="00E1684D">
        <w:rPr>
          <w:rFonts w:ascii="Arial" w:hAnsi="Arial" w:cs="Arial"/>
          <w:sz w:val="24"/>
          <w:szCs w:val="24"/>
        </w:rPr>
        <w:t xml:space="preserve"> (</w:t>
      </w:r>
      <w:proofErr w:type="spellStart"/>
      <w:r w:rsidRPr="00E1684D">
        <w:rPr>
          <w:rFonts w:ascii="Arial" w:hAnsi="Arial" w:cs="Arial"/>
          <w:sz w:val="24"/>
          <w:szCs w:val="24"/>
        </w:rPr>
        <w:t>particule</w:t>
      </w:r>
      <w:proofErr w:type="spellEnd"/>
      <w:r w:rsidRPr="00E1684D">
        <w:rPr>
          <w:rFonts w:ascii="Arial" w:hAnsi="Arial" w:cs="Arial"/>
          <w:sz w:val="24"/>
          <w:szCs w:val="24"/>
        </w:rPr>
        <w:t xml:space="preserve"> cu </w:t>
      </w:r>
      <w:proofErr w:type="spellStart"/>
      <w:r w:rsidRPr="00E1684D">
        <w:rPr>
          <w:rFonts w:ascii="Arial" w:hAnsi="Arial" w:cs="Arial"/>
          <w:sz w:val="24"/>
          <w:szCs w:val="24"/>
        </w:rPr>
        <w:t>continut</w:t>
      </w:r>
      <w:proofErr w:type="spellEnd"/>
      <w:r w:rsidRPr="00E1684D">
        <w:rPr>
          <w:rFonts w:ascii="Arial" w:hAnsi="Arial" w:cs="Arial"/>
          <w:sz w:val="24"/>
          <w:szCs w:val="24"/>
        </w:rPr>
        <w:t xml:space="preserve"> de </w:t>
      </w:r>
      <w:proofErr w:type="spellStart"/>
      <w:r w:rsidRPr="00E1684D">
        <w:rPr>
          <w:rFonts w:ascii="Arial" w:hAnsi="Arial" w:cs="Arial"/>
          <w:sz w:val="24"/>
          <w:szCs w:val="24"/>
        </w:rPr>
        <w:t>metale</w:t>
      </w:r>
      <w:proofErr w:type="spellEnd"/>
      <w:r w:rsidRPr="00E1684D">
        <w:rPr>
          <w:rFonts w:ascii="Arial" w:hAnsi="Arial" w:cs="Arial"/>
          <w:sz w:val="24"/>
          <w:szCs w:val="24"/>
        </w:rPr>
        <w:t xml:space="preserve">, </w:t>
      </w:r>
      <w:proofErr w:type="spellStart"/>
      <w:r w:rsidRPr="00E1684D">
        <w:rPr>
          <w:rFonts w:ascii="Arial" w:hAnsi="Arial" w:cs="Arial"/>
          <w:sz w:val="24"/>
          <w:szCs w:val="24"/>
        </w:rPr>
        <w:t>mici</w:t>
      </w:r>
      <w:proofErr w:type="spellEnd"/>
      <w:r w:rsidRPr="00E1684D">
        <w:rPr>
          <w:rFonts w:ascii="Arial" w:hAnsi="Arial" w:cs="Arial"/>
          <w:sz w:val="24"/>
          <w:szCs w:val="24"/>
        </w:rPr>
        <w:t xml:space="preserve"> </w:t>
      </w:r>
      <w:proofErr w:type="spellStart"/>
      <w:r w:rsidRPr="00E1684D">
        <w:rPr>
          <w:rFonts w:ascii="Arial" w:hAnsi="Arial" w:cs="Arial"/>
          <w:sz w:val="24"/>
          <w:szCs w:val="24"/>
        </w:rPr>
        <w:t>cantitati</w:t>
      </w:r>
      <w:proofErr w:type="spellEnd"/>
      <w:r w:rsidRPr="00E1684D">
        <w:rPr>
          <w:rFonts w:ascii="Arial" w:hAnsi="Arial" w:cs="Arial"/>
          <w:sz w:val="24"/>
          <w:szCs w:val="24"/>
        </w:rPr>
        <w:t xml:space="preserve"> de CO, NOx </w:t>
      </w:r>
      <w:proofErr w:type="spellStart"/>
      <w:r w:rsidRPr="00E1684D">
        <w:rPr>
          <w:rFonts w:ascii="Arial" w:hAnsi="Arial" w:cs="Arial"/>
          <w:sz w:val="24"/>
          <w:szCs w:val="24"/>
        </w:rPr>
        <w:t>si</w:t>
      </w:r>
      <w:proofErr w:type="spellEnd"/>
      <w:r w:rsidRPr="00E1684D">
        <w:rPr>
          <w:rFonts w:ascii="Arial" w:hAnsi="Arial" w:cs="Arial"/>
          <w:sz w:val="24"/>
          <w:szCs w:val="24"/>
        </w:rPr>
        <w:t xml:space="preserve"> O3.)</w:t>
      </w:r>
    </w:p>
    <w:p w14:paraId="772479A7" w14:textId="0856ABD8" w:rsidR="00F617A4" w:rsidRPr="00E1684D" w:rsidRDefault="00F617A4" w:rsidP="00614006">
      <w:pPr>
        <w:spacing w:after="0" w:line="276" w:lineRule="auto"/>
        <w:ind w:right="118" w:firstLine="720"/>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mentioneaza</w:t>
      </w:r>
      <w:proofErr w:type="spellEnd"/>
      <w:r w:rsidRPr="00E1684D">
        <w:rPr>
          <w:rFonts w:ascii="Arial" w:hAnsi="Arial" w:cs="Arial"/>
          <w:sz w:val="24"/>
          <w:szCs w:val="24"/>
        </w:rPr>
        <w:t xml:space="preserve"> ca </w:t>
      </w:r>
      <w:proofErr w:type="spellStart"/>
      <w:r w:rsidRPr="00E1684D">
        <w:rPr>
          <w:rFonts w:ascii="Arial" w:hAnsi="Arial" w:cs="Arial"/>
          <w:sz w:val="24"/>
          <w:szCs w:val="24"/>
        </w:rPr>
        <w:t>emisiile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poluanti</w:t>
      </w:r>
      <w:proofErr w:type="spellEnd"/>
      <w:r w:rsidRPr="00E1684D">
        <w:rPr>
          <w:rFonts w:ascii="Arial" w:hAnsi="Arial" w:cs="Arial"/>
          <w:sz w:val="24"/>
          <w:szCs w:val="24"/>
        </w:rPr>
        <w:t xml:space="preserve"> </w:t>
      </w:r>
      <w:proofErr w:type="spellStart"/>
      <w:r w:rsidRPr="00E1684D">
        <w:rPr>
          <w:rFonts w:ascii="Arial" w:hAnsi="Arial" w:cs="Arial"/>
          <w:sz w:val="24"/>
          <w:szCs w:val="24"/>
        </w:rPr>
        <w:t>atmosferici</w:t>
      </w:r>
      <w:proofErr w:type="spellEnd"/>
      <w:r w:rsidRPr="00E1684D">
        <w:rPr>
          <w:rFonts w:ascii="Arial" w:hAnsi="Arial" w:cs="Arial"/>
          <w:sz w:val="24"/>
          <w:szCs w:val="24"/>
        </w:rPr>
        <w:t xml:space="preserve"> </w:t>
      </w:r>
      <w:proofErr w:type="spellStart"/>
      <w:r w:rsidRPr="00E1684D">
        <w:rPr>
          <w:rFonts w:ascii="Arial" w:hAnsi="Arial" w:cs="Arial"/>
          <w:sz w:val="24"/>
          <w:szCs w:val="24"/>
        </w:rPr>
        <w:t>corespunzatori</w:t>
      </w:r>
      <w:proofErr w:type="spellEnd"/>
      <w:r w:rsidRPr="00E1684D">
        <w:rPr>
          <w:rFonts w:ascii="Arial" w:hAnsi="Arial" w:cs="Arial"/>
          <w:sz w:val="24"/>
          <w:szCs w:val="24"/>
        </w:rPr>
        <w:t xml:space="preserve"> </w:t>
      </w:r>
      <w:proofErr w:type="spellStart"/>
      <w:r w:rsidRPr="00E1684D">
        <w:rPr>
          <w:rFonts w:ascii="Arial" w:hAnsi="Arial" w:cs="Arial"/>
          <w:sz w:val="24"/>
          <w:szCs w:val="24"/>
        </w:rPr>
        <w:t>activitatilor</w:t>
      </w:r>
      <w:proofErr w:type="spellEnd"/>
      <w:r w:rsidRPr="00E1684D">
        <w:rPr>
          <w:rFonts w:ascii="Arial" w:hAnsi="Arial" w:cs="Arial"/>
          <w:sz w:val="24"/>
          <w:szCs w:val="24"/>
        </w:rPr>
        <w:t xml:space="preserve"> </w:t>
      </w:r>
      <w:proofErr w:type="spellStart"/>
      <w:r w:rsidRPr="00E1684D">
        <w:rPr>
          <w:rFonts w:ascii="Arial" w:hAnsi="Arial" w:cs="Arial"/>
          <w:sz w:val="24"/>
          <w:szCs w:val="24"/>
        </w:rPr>
        <w:t>aferente</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lucrarii</w:t>
      </w:r>
      <w:proofErr w:type="spellEnd"/>
      <w:r w:rsidRPr="00E1684D">
        <w:rPr>
          <w:rFonts w:ascii="Arial" w:hAnsi="Arial" w:cs="Arial"/>
          <w:sz w:val="24"/>
          <w:szCs w:val="24"/>
        </w:rPr>
        <w:t xml:space="preserve"> sunt </w:t>
      </w:r>
      <w:proofErr w:type="spellStart"/>
      <w:r w:rsidRPr="00E1684D">
        <w:rPr>
          <w:rFonts w:ascii="Arial" w:hAnsi="Arial" w:cs="Arial"/>
          <w:sz w:val="24"/>
          <w:szCs w:val="24"/>
        </w:rPr>
        <w:t>intermitente</w:t>
      </w:r>
      <w:proofErr w:type="spellEnd"/>
      <w:r w:rsidRPr="00E1684D">
        <w:rPr>
          <w:rFonts w:ascii="Arial" w:hAnsi="Arial" w:cs="Arial"/>
          <w:sz w:val="24"/>
          <w:szCs w:val="24"/>
        </w:rPr>
        <w:t xml:space="preserve">. </w:t>
      </w:r>
    </w:p>
    <w:p w14:paraId="4705B53C" w14:textId="4818B51B" w:rsidR="00F617A4" w:rsidRPr="00E1684D" w:rsidRDefault="00DD6100" w:rsidP="00614006">
      <w:pPr>
        <w:spacing w:after="0" w:line="276" w:lineRule="auto"/>
        <w:ind w:right="118" w:firstLine="720"/>
        <w:jc w:val="both"/>
        <w:rPr>
          <w:rFonts w:ascii="Arial" w:hAnsi="Arial" w:cs="Arial"/>
          <w:sz w:val="24"/>
          <w:szCs w:val="24"/>
        </w:rPr>
      </w:pPr>
      <w:r w:rsidRPr="00E1684D">
        <w:rPr>
          <w:rFonts w:ascii="Arial" w:hAnsi="Arial" w:cs="Arial"/>
          <w:sz w:val="24"/>
          <w:szCs w:val="24"/>
        </w:rPr>
        <w:t xml:space="preserve">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operare</w:t>
      </w:r>
      <w:proofErr w:type="spellEnd"/>
      <w:r w:rsidRPr="00E1684D">
        <w:rPr>
          <w:rFonts w:ascii="Arial" w:hAnsi="Arial" w:cs="Arial"/>
          <w:sz w:val="24"/>
          <w:szCs w:val="24"/>
        </w:rPr>
        <w:t xml:space="preserve">, </w:t>
      </w:r>
      <w:proofErr w:type="spellStart"/>
      <w:r w:rsidRPr="00E1684D">
        <w:rPr>
          <w:rFonts w:ascii="Arial" w:hAnsi="Arial" w:cs="Arial"/>
          <w:sz w:val="24"/>
          <w:szCs w:val="24"/>
        </w:rPr>
        <w:t>traficul</w:t>
      </w:r>
      <w:proofErr w:type="spellEnd"/>
      <w:r w:rsidRPr="00E1684D">
        <w:rPr>
          <w:rFonts w:ascii="Arial" w:hAnsi="Arial" w:cs="Arial"/>
          <w:sz w:val="24"/>
          <w:szCs w:val="24"/>
        </w:rPr>
        <w:t xml:space="preserve"> </w:t>
      </w:r>
      <w:proofErr w:type="spellStart"/>
      <w:r w:rsidRPr="00E1684D">
        <w:rPr>
          <w:rFonts w:ascii="Arial" w:hAnsi="Arial" w:cs="Arial"/>
          <w:sz w:val="24"/>
          <w:szCs w:val="24"/>
        </w:rPr>
        <w:t>rutier</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w:t>
      </w:r>
      <w:proofErr w:type="spellStart"/>
      <w:r w:rsidRPr="00E1684D">
        <w:rPr>
          <w:rFonts w:ascii="Arial" w:hAnsi="Arial" w:cs="Arial"/>
          <w:sz w:val="24"/>
          <w:szCs w:val="24"/>
        </w:rPr>
        <w:t>avea</w:t>
      </w:r>
      <w:proofErr w:type="spellEnd"/>
      <w:r w:rsidRPr="00E1684D">
        <w:rPr>
          <w:rFonts w:ascii="Arial" w:hAnsi="Arial" w:cs="Arial"/>
          <w:sz w:val="24"/>
          <w:szCs w:val="24"/>
        </w:rPr>
        <w:t xml:space="preserve"> impact negative </w:t>
      </w:r>
      <w:proofErr w:type="spellStart"/>
      <w:r w:rsidRPr="00E1684D">
        <w:rPr>
          <w:rFonts w:ascii="Arial" w:hAnsi="Arial" w:cs="Arial"/>
          <w:sz w:val="24"/>
          <w:szCs w:val="24"/>
        </w:rPr>
        <w:t>redus</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calitatii</w:t>
      </w:r>
      <w:proofErr w:type="spellEnd"/>
      <w:r w:rsidRPr="00E1684D">
        <w:rPr>
          <w:rFonts w:ascii="Arial" w:hAnsi="Arial" w:cs="Arial"/>
          <w:sz w:val="24"/>
          <w:szCs w:val="24"/>
        </w:rPr>
        <w:t xml:space="preserve"> </w:t>
      </w:r>
      <w:proofErr w:type="spellStart"/>
      <w:r w:rsidRPr="00E1684D">
        <w:rPr>
          <w:rFonts w:ascii="Arial" w:hAnsi="Arial" w:cs="Arial"/>
          <w:sz w:val="24"/>
          <w:szCs w:val="24"/>
        </w:rPr>
        <w:t>aerului</w:t>
      </w:r>
      <w:proofErr w:type="spellEnd"/>
      <w:r w:rsidRPr="00E1684D">
        <w:rPr>
          <w:rFonts w:ascii="Arial" w:hAnsi="Arial" w:cs="Arial"/>
          <w:sz w:val="24"/>
          <w:szCs w:val="24"/>
        </w:rPr>
        <w:t xml:space="preserve">, </w:t>
      </w:r>
      <w:proofErr w:type="spellStart"/>
      <w:r w:rsidRPr="00E1684D">
        <w:rPr>
          <w:rFonts w:ascii="Arial" w:hAnsi="Arial" w:cs="Arial"/>
          <w:sz w:val="24"/>
          <w:szCs w:val="24"/>
        </w:rPr>
        <w:t>situatia</w:t>
      </w:r>
      <w:proofErr w:type="spellEnd"/>
      <w:r w:rsidRPr="00E1684D">
        <w:rPr>
          <w:rFonts w:ascii="Arial" w:hAnsi="Arial" w:cs="Arial"/>
          <w:sz w:val="24"/>
          <w:szCs w:val="24"/>
        </w:rPr>
        <w:t xml:space="preserve"> </w:t>
      </w:r>
      <w:proofErr w:type="spellStart"/>
      <w:r w:rsidRPr="00E1684D">
        <w:rPr>
          <w:rFonts w:ascii="Arial" w:hAnsi="Arial" w:cs="Arial"/>
          <w:sz w:val="24"/>
          <w:szCs w:val="24"/>
        </w:rPr>
        <w:t>fiind</w:t>
      </w:r>
      <w:proofErr w:type="spellEnd"/>
      <w:r w:rsidRPr="00E1684D">
        <w:rPr>
          <w:rFonts w:ascii="Arial" w:hAnsi="Arial" w:cs="Arial"/>
          <w:sz w:val="24"/>
          <w:szCs w:val="24"/>
        </w:rPr>
        <w:t xml:space="preserve"> </w:t>
      </w:r>
      <w:proofErr w:type="spellStart"/>
      <w:r w:rsidRPr="00E1684D">
        <w:rPr>
          <w:rFonts w:ascii="Arial" w:hAnsi="Arial" w:cs="Arial"/>
          <w:sz w:val="24"/>
          <w:szCs w:val="24"/>
        </w:rPr>
        <w:t>totusi</w:t>
      </w:r>
      <w:proofErr w:type="spellEnd"/>
      <w:r w:rsidRPr="00E1684D">
        <w:rPr>
          <w:rFonts w:ascii="Arial" w:hAnsi="Arial" w:cs="Arial"/>
          <w:sz w:val="24"/>
          <w:szCs w:val="24"/>
        </w:rPr>
        <w:t xml:space="preserve"> </w:t>
      </w:r>
      <w:proofErr w:type="spellStart"/>
      <w:r w:rsidRPr="00E1684D">
        <w:rPr>
          <w:rFonts w:ascii="Arial" w:hAnsi="Arial" w:cs="Arial"/>
          <w:sz w:val="24"/>
          <w:szCs w:val="24"/>
        </w:rPr>
        <w:t>imbunatatita</w:t>
      </w:r>
      <w:proofErr w:type="spellEnd"/>
      <w:r w:rsidRPr="00E1684D">
        <w:rPr>
          <w:rFonts w:ascii="Arial" w:hAnsi="Arial" w:cs="Arial"/>
          <w:sz w:val="24"/>
          <w:szCs w:val="24"/>
        </w:rPr>
        <w:t xml:space="preserve"> fata de </w:t>
      </w:r>
      <w:proofErr w:type="spellStart"/>
      <w:r w:rsidRPr="00E1684D">
        <w:rPr>
          <w:rFonts w:ascii="Arial" w:hAnsi="Arial" w:cs="Arial"/>
          <w:sz w:val="24"/>
          <w:szCs w:val="24"/>
        </w:rPr>
        <w:t>prezent</w:t>
      </w:r>
      <w:proofErr w:type="spellEnd"/>
      <w:r w:rsidRPr="00E1684D">
        <w:rPr>
          <w:rFonts w:ascii="Arial" w:hAnsi="Arial" w:cs="Arial"/>
          <w:sz w:val="24"/>
          <w:szCs w:val="24"/>
        </w:rPr>
        <w:t xml:space="preserve">. </w:t>
      </w:r>
    </w:p>
    <w:p w14:paraId="593F1E18" w14:textId="0E82C1CF" w:rsidR="00DD6100" w:rsidRPr="00E1684D" w:rsidRDefault="00DD6100" w:rsidP="00614006">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Concentratiile</w:t>
      </w:r>
      <w:proofErr w:type="spellEnd"/>
      <w:r w:rsidRPr="00E1684D">
        <w:rPr>
          <w:rFonts w:ascii="Arial" w:hAnsi="Arial" w:cs="Arial"/>
          <w:sz w:val="24"/>
          <w:szCs w:val="24"/>
        </w:rPr>
        <w:t xml:space="preserve"> </w:t>
      </w:r>
      <w:proofErr w:type="spellStart"/>
      <w:r w:rsidRPr="00E1684D">
        <w:rPr>
          <w:rFonts w:ascii="Arial" w:hAnsi="Arial" w:cs="Arial"/>
          <w:sz w:val="24"/>
          <w:szCs w:val="24"/>
        </w:rPr>
        <w:t>emisiilor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poluanti</w:t>
      </w:r>
      <w:proofErr w:type="spellEnd"/>
      <w:r w:rsidRPr="00E1684D">
        <w:rPr>
          <w:rFonts w:ascii="Arial" w:hAnsi="Arial" w:cs="Arial"/>
          <w:sz w:val="24"/>
          <w:szCs w:val="24"/>
        </w:rPr>
        <w:t xml:space="preserve"> </w:t>
      </w:r>
      <w:proofErr w:type="spellStart"/>
      <w:r w:rsidRPr="00E1684D">
        <w:rPr>
          <w:rFonts w:ascii="Arial" w:hAnsi="Arial" w:cs="Arial"/>
          <w:sz w:val="24"/>
          <w:szCs w:val="24"/>
        </w:rPr>
        <w:t>variaza</w:t>
      </w:r>
      <w:proofErr w:type="spellEnd"/>
      <w:r w:rsidRPr="00E1684D">
        <w:rPr>
          <w:rFonts w:ascii="Arial" w:hAnsi="Arial" w:cs="Arial"/>
          <w:sz w:val="24"/>
          <w:szCs w:val="24"/>
        </w:rPr>
        <w:t xml:space="preserve"> in </w:t>
      </w:r>
      <w:proofErr w:type="spellStart"/>
      <w:r w:rsidRPr="00E1684D">
        <w:rPr>
          <w:rFonts w:ascii="Arial" w:hAnsi="Arial" w:cs="Arial"/>
          <w:sz w:val="24"/>
          <w:szCs w:val="24"/>
        </w:rPr>
        <w:t>functie</w:t>
      </w:r>
      <w:proofErr w:type="spellEnd"/>
      <w:r w:rsidRPr="00E1684D">
        <w:rPr>
          <w:rFonts w:ascii="Arial" w:hAnsi="Arial" w:cs="Arial"/>
          <w:sz w:val="24"/>
          <w:szCs w:val="24"/>
        </w:rPr>
        <w:t xml:space="preserve"> de: </w:t>
      </w:r>
    </w:p>
    <w:p w14:paraId="63A48C34" w14:textId="6D5FD2DB" w:rsidR="00DD6100" w:rsidRPr="00E1684D" w:rsidRDefault="00DD6100" w:rsidP="00614006">
      <w:pPr>
        <w:spacing w:after="0" w:line="276" w:lineRule="auto"/>
        <w:ind w:right="118" w:firstLine="720"/>
        <w:jc w:val="both"/>
        <w:rPr>
          <w:rFonts w:ascii="Arial" w:hAnsi="Arial" w:cs="Arial"/>
          <w:sz w:val="24"/>
          <w:szCs w:val="24"/>
        </w:rPr>
      </w:pPr>
      <w:r w:rsidRPr="00E1684D">
        <w:rPr>
          <w:rFonts w:ascii="Arial" w:hAnsi="Arial" w:cs="Arial"/>
          <w:sz w:val="24"/>
          <w:szCs w:val="24"/>
        </w:rPr>
        <w:t xml:space="preserve">- </w:t>
      </w:r>
      <w:proofErr w:type="spellStart"/>
      <w:r w:rsidRPr="00E1684D">
        <w:rPr>
          <w:rFonts w:ascii="Arial" w:hAnsi="Arial" w:cs="Arial"/>
          <w:sz w:val="24"/>
          <w:szCs w:val="24"/>
        </w:rPr>
        <w:t>tipul</w:t>
      </w:r>
      <w:proofErr w:type="spellEnd"/>
      <w:r w:rsidRPr="00E1684D">
        <w:rPr>
          <w:rFonts w:ascii="Arial" w:hAnsi="Arial" w:cs="Arial"/>
          <w:sz w:val="24"/>
          <w:szCs w:val="24"/>
        </w:rPr>
        <w:t xml:space="preserve"> de motor – </w:t>
      </w:r>
      <w:proofErr w:type="spellStart"/>
      <w:r w:rsidRPr="00E1684D">
        <w:rPr>
          <w:rFonts w:ascii="Arial" w:hAnsi="Arial" w:cs="Arial"/>
          <w:sz w:val="24"/>
          <w:szCs w:val="24"/>
        </w:rPr>
        <w:t>aprindere</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comprimare</w:t>
      </w:r>
      <w:proofErr w:type="spellEnd"/>
      <w:r w:rsidRPr="00E1684D">
        <w:rPr>
          <w:rFonts w:ascii="Arial" w:hAnsi="Arial" w:cs="Arial"/>
          <w:sz w:val="24"/>
          <w:szCs w:val="24"/>
        </w:rPr>
        <w:t>;</w:t>
      </w:r>
    </w:p>
    <w:p w14:paraId="5155C4BC" w14:textId="653CED13" w:rsidR="00DD6100" w:rsidRPr="00E1684D" w:rsidRDefault="00DD6100" w:rsidP="00614006">
      <w:pPr>
        <w:spacing w:after="0" w:line="276" w:lineRule="auto"/>
        <w:ind w:right="118" w:firstLine="720"/>
        <w:jc w:val="both"/>
        <w:rPr>
          <w:rFonts w:ascii="Arial" w:hAnsi="Arial" w:cs="Arial"/>
          <w:sz w:val="24"/>
          <w:szCs w:val="24"/>
        </w:rPr>
      </w:pPr>
      <w:r w:rsidRPr="00E1684D">
        <w:rPr>
          <w:rFonts w:ascii="Arial" w:hAnsi="Arial" w:cs="Arial"/>
          <w:sz w:val="24"/>
          <w:szCs w:val="24"/>
        </w:rPr>
        <w:t xml:space="preserve">- </w:t>
      </w:r>
      <w:proofErr w:type="spellStart"/>
      <w:r w:rsidRPr="00E1684D">
        <w:rPr>
          <w:rFonts w:ascii="Arial" w:hAnsi="Arial" w:cs="Arial"/>
          <w:sz w:val="24"/>
          <w:szCs w:val="24"/>
        </w:rPr>
        <w:t>regimul</w:t>
      </w:r>
      <w:proofErr w:type="spellEnd"/>
      <w:r w:rsidRPr="00E1684D">
        <w:rPr>
          <w:rFonts w:ascii="Arial" w:hAnsi="Arial" w:cs="Arial"/>
          <w:sz w:val="24"/>
          <w:szCs w:val="24"/>
        </w:rPr>
        <w:t xml:space="preserve"> de </w:t>
      </w:r>
      <w:proofErr w:type="spellStart"/>
      <w:r w:rsidRPr="00E1684D">
        <w:rPr>
          <w:rFonts w:ascii="Arial" w:hAnsi="Arial" w:cs="Arial"/>
          <w:sz w:val="24"/>
          <w:szCs w:val="24"/>
        </w:rPr>
        <w:t>functionare</w:t>
      </w:r>
      <w:proofErr w:type="spellEnd"/>
      <w:r w:rsidRPr="00E1684D">
        <w:rPr>
          <w:rFonts w:ascii="Arial" w:hAnsi="Arial" w:cs="Arial"/>
          <w:sz w:val="24"/>
          <w:szCs w:val="24"/>
        </w:rPr>
        <w:t xml:space="preserve">: </w:t>
      </w:r>
      <w:proofErr w:type="spellStart"/>
      <w:r w:rsidRPr="00E1684D">
        <w:rPr>
          <w:rFonts w:ascii="Arial" w:hAnsi="Arial" w:cs="Arial"/>
          <w:sz w:val="24"/>
          <w:szCs w:val="24"/>
        </w:rPr>
        <w:t>mers</w:t>
      </w:r>
      <w:proofErr w:type="spellEnd"/>
      <w:r w:rsidRPr="00E1684D">
        <w:rPr>
          <w:rFonts w:ascii="Arial" w:hAnsi="Arial" w:cs="Arial"/>
          <w:sz w:val="24"/>
          <w:szCs w:val="24"/>
        </w:rPr>
        <w:t xml:space="preserve"> </w:t>
      </w:r>
      <w:proofErr w:type="spellStart"/>
      <w:r w:rsidRPr="00E1684D">
        <w:rPr>
          <w:rFonts w:ascii="Arial" w:hAnsi="Arial" w:cs="Arial"/>
          <w:sz w:val="24"/>
          <w:szCs w:val="24"/>
        </w:rPr>
        <w:t>incet</w:t>
      </w:r>
      <w:proofErr w:type="spellEnd"/>
      <w:r w:rsidRPr="00E1684D">
        <w:rPr>
          <w:rFonts w:ascii="Arial" w:hAnsi="Arial" w:cs="Arial"/>
          <w:sz w:val="24"/>
          <w:szCs w:val="24"/>
        </w:rPr>
        <w:t xml:space="preserve">, </w:t>
      </w:r>
      <w:proofErr w:type="spellStart"/>
      <w:r w:rsidRPr="00E1684D">
        <w:rPr>
          <w:rFonts w:ascii="Arial" w:hAnsi="Arial" w:cs="Arial"/>
          <w:sz w:val="24"/>
          <w:szCs w:val="24"/>
        </w:rPr>
        <w:t>accelerare</w:t>
      </w:r>
      <w:proofErr w:type="spellEnd"/>
      <w:r w:rsidRPr="00E1684D">
        <w:rPr>
          <w:rFonts w:ascii="Arial" w:hAnsi="Arial" w:cs="Arial"/>
          <w:sz w:val="24"/>
          <w:szCs w:val="24"/>
        </w:rPr>
        <w:t xml:space="preserve">, </w:t>
      </w:r>
      <w:proofErr w:type="spellStart"/>
      <w:r w:rsidRPr="00E1684D">
        <w:rPr>
          <w:rFonts w:ascii="Arial" w:hAnsi="Arial" w:cs="Arial"/>
          <w:sz w:val="24"/>
          <w:szCs w:val="24"/>
        </w:rPr>
        <w:t>decelerare</w:t>
      </w:r>
      <w:proofErr w:type="spellEnd"/>
      <w:r w:rsidRPr="00E1684D">
        <w:rPr>
          <w:rFonts w:ascii="Arial" w:hAnsi="Arial" w:cs="Arial"/>
          <w:sz w:val="24"/>
          <w:szCs w:val="24"/>
        </w:rPr>
        <w:t xml:space="preserve">, in </w:t>
      </w:r>
      <w:proofErr w:type="spellStart"/>
      <w:r w:rsidRPr="00E1684D">
        <w:rPr>
          <w:rFonts w:ascii="Arial" w:hAnsi="Arial" w:cs="Arial"/>
          <w:sz w:val="24"/>
          <w:szCs w:val="24"/>
        </w:rPr>
        <w:t>relanti</w:t>
      </w:r>
      <w:proofErr w:type="spellEnd"/>
      <w:r w:rsidRPr="00E1684D">
        <w:rPr>
          <w:rFonts w:ascii="Arial" w:hAnsi="Arial" w:cs="Arial"/>
          <w:sz w:val="24"/>
          <w:szCs w:val="24"/>
        </w:rPr>
        <w:t>.</w:t>
      </w:r>
    </w:p>
    <w:p w14:paraId="68CEA057" w14:textId="65D2F2C2" w:rsidR="00E85D8D" w:rsidRPr="00E1684D" w:rsidRDefault="00DD6100" w:rsidP="00DD6100">
      <w:pPr>
        <w:spacing w:after="0" w:line="276" w:lineRule="auto"/>
        <w:ind w:right="118"/>
        <w:jc w:val="both"/>
        <w:rPr>
          <w:rFonts w:ascii="Arial" w:hAnsi="Arial" w:cs="Arial"/>
          <w:sz w:val="24"/>
          <w:szCs w:val="24"/>
        </w:rPr>
      </w:pPr>
      <w:proofErr w:type="spellStart"/>
      <w:r w:rsidRPr="00E1684D">
        <w:rPr>
          <w:rFonts w:ascii="Arial" w:hAnsi="Arial" w:cs="Arial"/>
          <w:sz w:val="24"/>
          <w:szCs w:val="24"/>
        </w:rPr>
        <w:t>Emisiile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poluanti</w:t>
      </w:r>
      <w:proofErr w:type="spellEnd"/>
      <w:r w:rsidRPr="00E1684D">
        <w:rPr>
          <w:rFonts w:ascii="Arial" w:hAnsi="Arial" w:cs="Arial"/>
          <w:sz w:val="24"/>
          <w:szCs w:val="24"/>
        </w:rPr>
        <w:t xml:space="preserve"> </w:t>
      </w:r>
      <w:proofErr w:type="spellStart"/>
      <w:r w:rsidRPr="00E1684D">
        <w:rPr>
          <w:rFonts w:ascii="Arial" w:hAnsi="Arial" w:cs="Arial"/>
          <w:sz w:val="24"/>
          <w:szCs w:val="24"/>
        </w:rPr>
        <w:t>rezultate</w:t>
      </w:r>
      <w:proofErr w:type="spellEnd"/>
      <w:r w:rsidRPr="00E1684D">
        <w:rPr>
          <w:rFonts w:ascii="Arial" w:hAnsi="Arial" w:cs="Arial"/>
          <w:sz w:val="24"/>
          <w:szCs w:val="24"/>
        </w:rPr>
        <w:t xml:space="preserve"> din </w:t>
      </w:r>
      <w:proofErr w:type="spellStart"/>
      <w:r w:rsidRPr="00E1684D">
        <w:rPr>
          <w:rFonts w:ascii="Arial" w:hAnsi="Arial" w:cs="Arial"/>
          <w:sz w:val="24"/>
          <w:szCs w:val="24"/>
        </w:rPr>
        <w:t>traficul</w:t>
      </w:r>
      <w:proofErr w:type="spellEnd"/>
      <w:r w:rsidRPr="00E1684D">
        <w:rPr>
          <w:rFonts w:ascii="Arial" w:hAnsi="Arial" w:cs="Arial"/>
          <w:sz w:val="24"/>
          <w:szCs w:val="24"/>
        </w:rPr>
        <w:t xml:space="preserve"> </w:t>
      </w:r>
      <w:proofErr w:type="spellStart"/>
      <w:r w:rsidRPr="00E1684D">
        <w:rPr>
          <w:rFonts w:ascii="Arial" w:hAnsi="Arial" w:cs="Arial"/>
          <w:sz w:val="24"/>
          <w:szCs w:val="24"/>
        </w:rPr>
        <w:t>autovehiculelor</w:t>
      </w:r>
      <w:proofErr w:type="spellEnd"/>
      <w:r w:rsidRPr="00E1684D">
        <w:rPr>
          <w:rFonts w:ascii="Arial" w:hAnsi="Arial" w:cs="Arial"/>
          <w:sz w:val="24"/>
          <w:szCs w:val="24"/>
        </w:rPr>
        <w:t xml:space="preserve"> sunt </w:t>
      </w:r>
      <w:proofErr w:type="spellStart"/>
      <w:r w:rsidRPr="00E1684D">
        <w:rPr>
          <w:rFonts w:ascii="Arial" w:hAnsi="Arial" w:cs="Arial"/>
          <w:sz w:val="24"/>
          <w:szCs w:val="24"/>
        </w:rPr>
        <w:t>greu</w:t>
      </w:r>
      <w:proofErr w:type="spellEnd"/>
      <w:r w:rsidRPr="00E1684D">
        <w:rPr>
          <w:rFonts w:ascii="Arial" w:hAnsi="Arial" w:cs="Arial"/>
          <w:sz w:val="24"/>
          <w:szCs w:val="24"/>
        </w:rPr>
        <w:t xml:space="preserve"> de </w:t>
      </w:r>
      <w:proofErr w:type="spellStart"/>
      <w:r w:rsidRPr="00E1684D">
        <w:rPr>
          <w:rFonts w:ascii="Arial" w:hAnsi="Arial" w:cs="Arial"/>
          <w:sz w:val="24"/>
          <w:szCs w:val="24"/>
        </w:rPr>
        <w:t>controlat</w:t>
      </w:r>
      <w:proofErr w:type="spellEnd"/>
      <w:r w:rsidRPr="00E1684D">
        <w:rPr>
          <w:rFonts w:ascii="Arial" w:hAnsi="Arial" w:cs="Arial"/>
          <w:sz w:val="24"/>
          <w:szCs w:val="24"/>
        </w:rPr>
        <w:t xml:space="preserve"> </w:t>
      </w:r>
      <w:proofErr w:type="spellStart"/>
      <w:r w:rsidRPr="00E1684D">
        <w:rPr>
          <w:rFonts w:ascii="Arial" w:hAnsi="Arial" w:cs="Arial"/>
          <w:sz w:val="24"/>
          <w:szCs w:val="24"/>
        </w:rPr>
        <w:t>deoarece</w:t>
      </w:r>
      <w:proofErr w:type="spellEnd"/>
      <w:r w:rsidRPr="00E1684D">
        <w:rPr>
          <w:rFonts w:ascii="Arial" w:hAnsi="Arial" w:cs="Arial"/>
          <w:sz w:val="24"/>
          <w:szCs w:val="24"/>
        </w:rPr>
        <w:t xml:space="preserve">, in afara de </w:t>
      </w:r>
      <w:proofErr w:type="spellStart"/>
      <w:r w:rsidRPr="00E1684D">
        <w:rPr>
          <w:rFonts w:ascii="Arial" w:hAnsi="Arial" w:cs="Arial"/>
          <w:sz w:val="24"/>
          <w:szCs w:val="24"/>
        </w:rPr>
        <w:t>factorii</w:t>
      </w:r>
      <w:proofErr w:type="spellEnd"/>
      <w:r w:rsidRPr="00E1684D">
        <w:rPr>
          <w:rFonts w:ascii="Arial" w:hAnsi="Arial" w:cs="Arial"/>
          <w:sz w:val="24"/>
          <w:szCs w:val="24"/>
        </w:rPr>
        <w:t xml:space="preserve"> </w:t>
      </w:r>
      <w:proofErr w:type="spellStart"/>
      <w:r w:rsidRPr="00E1684D">
        <w:rPr>
          <w:rFonts w:ascii="Arial" w:hAnsi="Arial" w:cs="Arial"/>
          <w:sz w:val="24"/>
          <w:szCs w:val="24"/>
        </w:rPr>
        <w:t>mentionati</w:t>
      </w:r>
      <w:proofErr w:type="spellEnd"/>
      <w:r w:rsidRPr="00E1684D">
        <w:rPr>
          <w:rFonts w:ascii="Arial" w:hAnsi="Arial" w:cs="Arial"/>
          <w:sz w:val="24"/>
          <w:szCs w:val="24"/>
        </w:rPr>
        <w:t xml:space="preserve">, </w:t>
      </w:r>
      <w:proofErr w:type="spellStart"/>
      <w:r w:rsidRPr="00E1684D">
        <w:rPr>
          <w:rFonts w:ascii="Arial" w:hAnsi="Arial" w:cs="Arial"/>
          <w:sz w:val="24"/>
          <w:szCs w:val="24"/>
        </w:rPr>
        <w:t>mai</w:t>
      </w:r>
      <w:proofErr w:type="spellEnd"/>
      <w:r w:rsidRPr="00E1684D">
        <w:rPr>
          <w:rFonts w:ascii="Arial" w:hAnsi="Arial" w:cs="Arial"/>
          <w:sz w:val="24"/>
          <w:szCs w:val="24"/>
        </w:rPr>
        <w:t xml:space="preserve"> </w:t>
      </w:r>
      <w:proofErr w:type="spellStart"/>
      <w:r w:rsidRPr="00E1684D">
        <w:rPr>
          <w:rFonts w:ascii="Arial" w:hAnsi="Arial" w:cs="Arial"/>
          <w:sz w:val="24"/>
          <w:szCs w:val="24"/>
        </w:rPr>
        <w:t>intervin</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alti </w:t>
      </w:r>
      <w:proofErr w:type="spellStart"/>
      <w:r w:rsidRPr="00E1684D">
        <w:rPr>
          <w:rFonts w:ascii="Arial" w:hAnsi="Arial" w:cs="Arial"/>
          <w:sz w:val="24"/>
          <w:szCs w:val="24"/>
        </w:rPr>
        <w:t>factori</w:t>
      </w:r>
      <w:proofErr w:type="spellEnd"/>
      <w:r w:rsidRPr="00E1684D">
        <w:rPr>
          <w:rFonts w:ascii="Arial" w:hAnsi="Arial" w:cs="Arial"/>
          <w:sz w:val="24"/>
          <w:szCs w:val="24"/>
        </w:rPr>
        <w:t>, ca:</w:t>
      </w:r>
    </w:p>
    <w:p w14:paraId="7309CC0A" w14:textId="1DF2FE8C" w:rsidR="00DD6100" w:rsidRPr="00E1684D" w:rsidRDefault="00DD6100" w:rsidP="00DD6100">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Distanta</w:t>
      </w:r>
      <w:proofErr w:type="spellEnd"/>
      <w:r w:rsidRPr="00E1684D">
        <w:rPr>
          <w:rFonts w:ascii="Arial" w:hAnsi="Arial" w:cs="Arial"/>
          <w:sz w:val="24"/>
          <w:szCs w:val="24"/>
        </w:rPr>
        <w:t xml:space="preserve"> </w:t>
      </w:r>
      <w:proofErr w:type="spellStart"/>
      <w:r w:rsidRPr="00E1684D">
        <w:rPr>
          <w:rFonts w:ascii="Arial" w:hAnsi="Arial" w:cs="Arial"/>
          <w:sz w:val="24"/>
          <w:szCs w:val="24"/>
        </w:rPr>
        <w:t>parcursa</w:t>
      </w:r>
      <w:proofErr w:type="spellEnd"/>
      <w:r w:rsidRPr="00E1684D">
        <w:rPr>
          <w:rFonts w:ascii="Arial" w:hAnsi="Arial" w:cs="Arial"/>
          <w:sz w:val="24"/>
          <w:szCs w:val="24"/>
        </w:rPr>
        <w:t xml:space="preserve"> pe </w:t>
      </w:r>
      <w:proofErr w:type="spellStart"/>
      <w:r w:rsidRPr="00E1684D">
        <w:rPr>
          <w:rFonts w:ascii="Arial" w:hAnsi="Arial" w:cs="Arial"/>
          <w:sz w:val="24"/>
          <w:szCs w:val="24"/>
        </w:rPr>
        <w:t>amplasament</w:t>
      </w:r>
      <w:proofErr w:type="spellEnd"/>
      <w:r w:rsidRPr="00E1684D">
        <w:rPr>
          <w:rFonts w:ascii="Arial" w:hAnsi="Arial" w:cs="Arial"/>
          <w:sz w:val="24"/>
          <w:szCs w:val="24"/>
        </w:rPr>
        <w:t>;</w:t>
      </w:r>
    </w:p>
    <w:p w14:paraId="60EF5F1F" w14:textId="74AAAE8B" w:rsidR="00DD6100" w:rsidRPr="00E1684D" w:rsidRDefault="00DD6100" w:rsidP="00DD6100">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Timpii</w:t>
      </w:r>
      <w:proofErr w:type="spellEnd"/>
      <w:r w:rsidRPr="00E1684D">
        <w:rPr>
          <w:rFonts w:ascii="Arial" w:hAnsi="Arial" w:cs="Arial"/>
          <w:sz w:val="24"/>
          <w:szCs w:val="24"/>
        </w:rPr>
        <w:t xml:space="preserve"> de </w:t>
      </w:r>
      <w:proofErr w:type="spellStart"/>
      <w:r w:rsidRPr="00E1684D">
        <w:rPr>
          <w:rFonts w:ascii="Arial" w:hAnsi="Arial" w:cs="Arial"/>
          <w:sz w:val="24"/>
          <w:szCs w:val="24"/>
        </w:rPr>
        <w:t>deplasare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manevre</w:t>
      </w:r>
      <w:proofErr w:type="spellEnd"/>
      <w:r w:rsidRPr="00E1684D">
        <w:rPr>
          <w:rFonts w:ascii="Arial" w:hAnsi="Arial" w:cs="Arial"/>
          <w:sz w:val="24"/>
          <w:szCs w:val="24"/>
        </w:rPr>
        <w:t>;</w:t>
      </w:r>
    </w:p>
    <w:p w14:paraId="68685D89" w14:textId="43F182F6" w:rsidR="00DD6100" w:rsidRPr="00E1684D" w:rsidRDefault="00DD6100" w:rsidP="00DD6100">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Frecventa</w:t>
      </w:r>
      <w:proofErr w:type="spellEnd"/>
      <w:r w:rsidRPr="00E1684D">
        <w:rPr>
          <w:rFonts w:ascii="Arial" w:hAnsi="Arial" w:cs="Arial"/>
          <w:sz w:val="24"/>
          <w:szCs w:val="24"/>
        </w:rPr>
        <w:t xml:space="preserve"> pe </w:t>
      </w:r>
      <w:proofErr w:type="spellStart"/>
      <w:r w:rsidRPr="00E1684D">
        <w:rPr>
          <w:rFonts w:ascii="Arial" w:hAnsi="Arial" w:cs="Arial"/>
          <w:sz w:val="24"/>
          <w:szCs w:val="24"/>
        </w:rPr>
        <w:t>parcursul</w:t>
      </w:r>
      <w:proofErr w:type="spellEnd"/>
      <w:r w:rsidRPr="00E1684D">
        <w:rPr>
          <w:rFonts w:ascii="Arial" w:hAnsi="Arial" w:cs="Arial"/>
          <w:sz w:val="24"/>
          <w:szCs w:val="24"/>
        </w:rPr>
        <w:t xml:space="preserve"> </w:t>
      </w:r>
      <w:proofErr w:type="spellStart"/>
      <w:r w:rsidRPr="00E1684D">
        <w:rPr>
          <w:rFonts w:ascii="Arial" w:hAnsi="Arial" w:cs="Arial"/>
          <w:sz w:val="24"/>
          <w:szCs w:val="24"/>
        </w:rPr>
        <w:t>unei</w:t>
      </w:r>
      <w:proofErr w:type="spellEnd"/>
      <w:r w:rsidRPr="00E1684D">
        <w:rPr>
          <w:rFonts w:ascii="Arial" w:hAnsi="Arial" w:cs="Arial"/>
          <w:sz w:val="24"/>
          <w:szCs w:val="24"/>
        </w:rPr>
        <w:t xml:space="preserve"> </w:t>
      </w:r>
      <w:proofErr w:type="spellStart"/>
      <w:r w:rsidRPr="00E1684D">
        <w:rPr>
          <w:rFonts w:ascii="Arial" w:hAnsi="Arial" w:cs="Arial"/>
          <w:sz w:val="24"/>
          <w:szCs w:val="24"/>
        </w:rPr>
        <w:t>zile</w:t>
      </w:r>
      <w:proofErr w:type="spellEnd"/>
      <w:r w:rsidRPr="00E1684D">
        <w:rPr>
          <w:rFonts w:ascii="Arial" w:hAnsi="Arial" w:cs="Arial"/>
          <w:sz w:val="24"/>
          <w:szCs w:val="24"/>
        </w:rPr>
        <w:t>;</w:t>
      </w:r>
    </w:p>
    <w:p w14:paraId="01040EA3" w14:textId="72967E14" w:rsidR="00DD6100" w:rsidRPr="00E1684D" w:rsidRDefault="00DD6100" w:rsidP="00DD6100">
      <w:pPr>
        <w:spacing w:after="0" w:line="276" w:lineRule="auto"/>
        <w:ind w:left="360" w:right="118"/>
        <w:jc w:val="both"/>
        <w:rPr>
          <w:rFonts w:ascii="Arial" w:hAnsi="Arial" w:cs="Arial"/>
          <w:sz w:val="24"/>
          <w:szCs w:val="24"/>
        </w:rPr>
      </w:pPr>
      <w:proofErr w:type="spellStart"/>
      <w:r w:rsidRPr="00E1684D">
        <w:rPr>
          <w:rFonts w:ascii="Arial" w:hAnsi="Arial" w:cs="Arial"/>
          <w:sz w:val="24"/>
          <w:szCs w:val="24"/>
        </w:rPr>
        <w:t>Poluantii</w:t>
      </w:r>
      <w:proofErr w:type="spellEnd"/>
      <w:r w:rsidRPr="00E1684D">
        <w:rPr>
          <w:rFonts w:ascii="Arial" w:hAnsi="Arial" w:cs="Arial"/>
          <w:sz w:val="24"/>
          <w:szCs w:val="24"/>
        </w:rPr>
        <w:t xml:space="preserve"> de </w:t>
      </w:r>
      <w:proofErr w:type="spellStart"/>
      <w:r w:rsidRPr="00E1684D">
        <w:rPr>
          <w:rFonts w:ascii="Arial" w:hAnsi="Arial" w:cs="Arial"/>
          <w:sz w:val="24"/>
          <w:szCs w:val="24"/>
        </w:rPr>
        <w:t>interes</w:t>
      </w:r>
      <w:proofErr w:type="spellEnd"/>
      <w:r w:rsidRPr="00E1684D">
        <w:rPr>
          <w:rFonts w:ascii="Arial" w:hAnsi="Arial" w:cs="Arial"/>
          <w:sz w:val="24"/>
          <w:szCs w:val="24"/>
        </w:rPr>
        <w:t xml:space="preserve">: </w:t>
      </w:r>
      <w:proofErr w:type="spellStart"/>
      <w:r w:rsidRPr="00E1684D">
        <w:rPr>
          <w:rFonts w:ascii="Arial" w:hAnsi="Arial" w:cs="Arial"/>
          <w:sz w:val="24"/>
          <w:szCs w:val="24"/>
        </w:rPr>
        <w:t>oxizi</w:t>
      </w:r>
      <w:proofErr w:type="spellEnd"/>
      <w:r w:rsidRPr="00E1684D">
        <w:rPr>
          <w:rFonts w:ascii="Arial" w:hAnsi="Arial" w:cs="Arial"/>
          <w:sz w:val="24"/>
          <w:szCs w:val="24"/>
        </w:rPr>
        <w:t xml:space="preserve"> de </w:t>
      </w:r>
      <w:proofErr w:type="spellStart"/>
      <w:r w:rsidRPr="00E1684D">
        <w:rPr>
          <w:rFonts w:ascii="Arial" w:hAnsi="Arial" w:cs="Arial"/>
          <w:sz w:val="24"/>
          <w:szCs w:val="24"/>
        </w:rPr>
        <w:t>azot</w:t>
      </w:r>
      <w:proofErr w:type="spellEnd"/>
      <w:r w:rsidRPr="00E1684D">
        <w:rPr>
          <w:rFonts w:ascii="Arial" w:hAnsi="Arial" w:cs="Arial"/>
          <w:sz w:val="24"/>
          <w:szCs w:val="24"/>
        </w:rPr>
        <w:t xml:space="preserve">, </w:t>
      </w:r>
      <w:proofErr w:type="spellStart"/>
      <w:r w:rsidRPr="00E1684D">
        <w:rPr>
          <w:rFonts w:ascii="Arial" w:hAnsi="Arial" w:cs="Arial"/>
          <w:sz w:val="24"/>
          <w:szCs w:val="24"/>
        </w:rPr>
        <w:t>oxizi</w:t>
      </w:r>
      <w:proofErr w:type="spellEnd"/>
      <w:r w:rsidRPr="00E1684D">
        <w:rPr>
          <w:rFonts w:ascii="Arial" w:hAnsi="Arial" w:cs="Arial"/>
          <w:sz w:val="24"/>
          <w:szCs w:val="24"/>
        </w:rPr>
        <w:t xml:space="preserve"> de </w:t>
      </w:r>
      <w:proofErr w:type="spellStart"/>
      <w:r w:rsidRPr="00E1684D">
        <w:rPr>
          <w:rFonts w:ascii="Arial" w:hAnsi="Arial" w:cs="Arial"/>
          <w:sz w:val="24"/>
          <w:szCs w:val="24"/>
        </w:rPr>
        <w:t>sulf</w:t>
      </w:r>
      <w:proofErr w:type="spellEnd"/>
      <w:r w:rsidRPr="00E1684D">
        <w:rPr>
          <w:rFonts w:ascii="Arial" w:hAnsi="Arial" w:cs="Arial"/>
          <w:sz w:val="24"/>
          <w:szCs w:val="24"/>
        </w:rPr>
        <w:t xml:space="preserve">, </w:t>
      </w:r>
      <w:proofErr w:type="spellStart"/>
      <w:r w:rsidRPr="00E1684D">
        <w:rPr>
          <w:rFonts w:ascii="Arial" w:hAnsi="Arial" w:cs="Arial"/>
          <w:sz w:val="24"/>
          <w:szCs w:val="24"/>
        </w:rPr>
        <w:t>pulberi</w:t>
      </w:r>
      <w:proofErr w:type="spellEnd"/>
      <w:r w:rsidRPr="00E1684D">
        <w:rPr>
          <w:rFonts w:ascii="Arial" w:hAnsi="Arial" w:cs="Arial"/>
          <w:sz w:val="24"/>
          <w:szCs w:val="24"/>
        </w:rPr>
        <w:t xml:space="preserve"> in </w:t>
      </w:r>
      <w:proofErr w:type="spellStart"/>
      <w:r w:rsidRPr="00E1684D">
        <w:rPr>
          <w:rFonts w:ascii="Arial" w:hAnsi="Arial" w:cs="Arial"/>
          <w:sz w:val="24"/>
          <w:szCs w:val="24"/>
        </w:rPr>
        <w:t>suspensie</w:t>
      </w:r>
      <w:proofErr w:type="spellEnd"/>
      <w:r w:rsidRPr="00E1684D">
        <w:rPr>
          <w:rFonts w:ascii="Arial" w:hAnsi="Arial" w:cs="Arial"/>
          <w:sz w:val="24"/>
          <w:szCs w:val="24"/>
        </w:rPr>
        <w:t xml:space="preserve">, </w:t>
      </w:r>
      <w:proofErr w:type="spellStart"/>
      <w:r w:rsidRPr="00E1684D">
        <w:rPr>
          <w:rFonts w:ascii="Arial" w:hAnsi="Arial" w:cs="Arial"/>
          <w:sz w:val="24"/>
          <w:szCs w:val="24"/>
        </w:rPr>
        <w:t>monoxid</w:t>
      </w:r>
      <w:proofErr w:type="spellEnd"/>
      <w:r w:rsidRPr="00E1684D">
        <w:rPr>
          <w:rFonts w:ascii="Arial" w:hAnsi="Arial" w:cs="Arial"/>
          <w:sz w:val="24"/>
          <w:szCs w:val="24"/>
        </w:rPr>
        <w:t xml:space="preserve"> de carbon.</w:t>
      </w:r>
    </w:p>
    <w:p w14:paraId="6478E407" w14:textId="421AFCAC" w:rsidR="00DD6100" w:rsidRPr="00E1684D" w:rsidRDefault="00DD6100" w:rsidP="00DD6100">
      <w:pPr>
        <w:spacing w:after="0" w:line="276" w:lineRule="auto"/>
        <w:ind w:right="118" w:firstLine="360"/>
        <w:jc w:val="both"/>
        <w:rPr>
          <w:rFonts w:ascii="Arial" w:hAnsi="Arial" w:cs="Arial"/>
          <w:sz w:val="24"/>
          <w:szCs w:val="24"/>
        </w:rPr>
      </w:pPr>
      <w:r w:rsidRPr="00E1684D">
        <w:rPr>
          <w:rFonts w:ascii="Arial" w:hAnsi="Arial" w:cs="Arial"/>
          <w:sz w:val="24"/>
          <w:szCs w:val="24"/>
        </w:rPr>
        <w:t xml:space="preserve">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functionare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obiectivelor</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w:t>
      </w:r>
      <w:proofErr w:type="spellStart"/>
      <w:r w:rsidRPr="00E1684D">
        <w:rPr>
          <w:rFonts w:ascii="Arial" w:hAnsi="Arial" w:cs="Arial"/>
          <w:sz w:val="24"/>
          <w:szCs w:val="24"/>
        </w:rPr>
        <w:t>activitatile</w:t>
      </w:r>
      <w:proofErr w:type="spellEnd"/>
      <w:r w:rsidRPr="00E1684D">
        <w:rPr>
          <w:rFonts w:ascii="Arial" w:hAnsi="Arial" w:cs="Arial"/>
          <w:sz w:val="24"/>
          <w:szCs w:val="24"/>
        </w:rPr>
        <w:t xml:space="preserve"> care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constitui</w:t>
      </w:r>
      <w:proofErr w:type="spellEnd"/>
      <w:r w:rsidRPr="00E1684D">
        <w:rPr>
          <w:rFonts w:ascii="Arial" w:hAnsi="Arial" w:cs="Arial"/>
          <w:sz w:val="24"/>
          <w:szCs w:val="24"/>
        </w:rPr>
        <w:t xml:space="preserve"> in </w:t>
      </w:r>
      <w:proofErr w:type="spellStart"/>
      <w:r w:rsidRPr="00E1684D">
        <w:rPr>
          <w:rFonts w:ascii="Arial" w:hAnsi="Arial" w:cs="Arial"/>
          <w:sz w:val="24"/>
          <w:szCs w:val="24"/>
        </w:rPr>
        <w:t>surse</w:t>
      </w:r>
      <w:proofErr w:type="spellEnd"/>
      <w:r w:rsidRPr="00E1684D">
        <w:rPr>
          <w:rFonts w:ascii="Arial" w:hAnsi="Arial" w:cs="Arial"/>
          <w:sz w:val="24"/>
          <w:szCs w:val="24"/>
        </w:rPr>
        <w:t xml:space="preserve"> de </w:t>
      </w:r>
      <w:proofErr w:type="spellStart"/>
      <w:r w:rsidRPr="00E1684D">
        <w:rPr>
          <w:rFonts w:ascii="Arial" w:hAnsi="Arial" w:cs="Arial"/>
          <w:sz w:val="24"/>
          <w:szCs w:val="24"/>
        </w:rPr>
        <w:t>poluanti</w:t>
      </w:r>
      <w:proofErr w:type="spellEnd"/>
      <w:r w:rsidRPr="00E1684D">
        <w:rPr>
          <w:rFonts w:ascii="Arial" w:hAnsi="Arial" w:cs="Arial"/>
          <w:sz w:val="24"/>
          <w:szCs w:val="24"/>
        </w:rPr>
        <w:t xml:space="preserve"> </w:t>
      </w:r>
      <w:proofErr w:type="spellStart"/>
      <w:r w:rsidRPr="00E1684D">
        <w:rPr>
          <w:rFonts w:ascii="Arial" w:hAnsi="Arial" w:cs="Arial"/>
          <w:sz w:val="24"/>
          <w:szCs w:val="24"/>
        </w:rPr>
        <w:t>atmosferici</w:t>
      </w:r>
      <w:proofErr w:type="spellEnd"/>
      <w:r w:rsidRPr="00E1684D">
        <w:rPr>
          <w:rFonts w:ascii="Arial" w:hAnsi="Arial" w:cs="Arial"/>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00400810" w:rsidRPr="00E1684D">
        <w:rPr>
          <w:rFonts w:ascii="Arial" w:hAnsi="Arial" w:cs="Arial"/>
          <w:sz w:val="24"/>
          <w:szCs w:val="24"/>
        </w:rPr>
        <w:t>traficul</w:t>
      </w:r>
      <w:proofErr w:type="spellEnd"/>
      <w:r w:rsidR="00400810" w:rsidRPr="00E1684D">
        <w:rPr>
          <w:rFonts w:ascii="Arial" w:hAnsi="Arial" w:cs="Arial"/>
          <w:sz w:val="24"/>
          <w:szCs w:val="24"/>
        </w:rPr>
        <w:t xml:space="preserve"> </w:t>
      </w:r>
      <w:proofErr w:type="spellStart"/>
      <w:r w:rsidR="00400810" w:rsidRPr="00E1684D">
        <w:rPr>
          <w:rFonts w:ascii="Arial" w:hAnsi="Arial" w:cs="Arial"/>
          <w:sz w:val="24"/>
          <w:szCs w:val="24"/>
        </w:rPr>
        <w:t>rutier</w:t>
      </w:r>
      <w:proofErr w:type="spellEnd"/>
      <w:r w:rsidR="00400810" w:rsidRPr="00E1684D">
        <w:rPr>
          <w:rFonts w:ascii="Arial" w:hAnsi="Arial" w:cs="Arial"/>
          <w:sz w:val="24"/>
          <w:szCs w:val="24"/>
        </w:rPr>
        <w:t xml:space="preserve"> -</w:t>
      </w:r>
      <w:proofErr w:type="spellStart"/>
      <w:r w:rsidR="00400810" w:rsidRPr="00E1684D">
        <w:rPr>
          <w:rFonts w:ascii="Arial" w:hAnsi="Arial" w:cs="Arial"/>
          <w:sz w:val="24"/>
          <w:szCs w:val="24"/>
        </w:rPr>
        <w:t>emisii</w:t>
      </w:r>
      <w:proofErr w:type="spellEnd"/>
      <w:r w:rsidR="00400810" w:rsidRPr="00E1684D">
        <w:rPr>
          <w:rFonts w:ascii="Arial" w:hAnsi="Arial" w:cs="Arial"/>
          <w:sz w:val="24"/>
          <w:szCs w:val="24"/>
        </w:rPr>
        <w:t xml:space="preserve"> </w:t>
      </w:r>
      <w:proofErr w:type="spellStart"/>
      <w:r w:rsidR="00400810" w:rsidRPr="00E1684D">
        <w:rPr>
          <w:rFonts w:ascii="Arial" w:hAnsi="Arial" w:cs="Arial"/>
          <w:sz w:val="24"/>
          <w:szCs w:val="24"/>
        </w:rPr>
        <w:t>reduse</w:t>
      </w:r>
      <w:proofErr w:type="spellEnd"/>
      <w:r w:rsidR="00400810" w:rsidRPr="00E1684D">
        <w:rPr>
          <w:rFonts w:ascii="Arial" w:hAnsi="Arial" w:cs="Arial"/>
          <w:sz w:val="24"/>
          <w:szCs w:val="24"/>
        </w:rPr>
        <w:t xml:space="preserve"> de </w:t>
      </w:r>
      <w:proofErr w:type="spellStart"/>
      <w:r w:rsidR="00400810" w:rsidRPr="00E1684D">
        <w:rPr>
          <w:rFonts w:ascii="Arial" w:hAnsi="Arial" w:cs="Arial"/>
          <w:sz w:val="24"/>
          <w:szCs w:val="24"/>
        </w:rPr>
        <w:t>particule</w:t>
      </w:r>
      <w:proofErr w:type="spellEnd"/>
      <w:r w:rsidR="00400810" w:rsidRPr="00E1684D">
        <w:rPr>
          <w:rFonts w:ascii="Arial" w:hAnsi="Arial" w:cs="Arial"/>
          <w:sz w:val="24"/>
          <w:szCs w:val="24"/>
        </w:rPr>
        <w:t xml:space="preserve"> </w:t>
      </w:r>
      <w:proofErr w:type="spellStart"/>
      <w:r w:rsidR="00400810" w:rsidRPr="00E1684D">
        <w:rPr>
          <w:rFonts w:ascii="Arial" w:hAnsi="Arial" w:cs="Arial"/>
          <w:sz w:val="24"/>
          <w:szCs w:val="24"/>
        </w:rPr>
        <w:t>si</w:t>
      </w:r>
      <w:proofErr w:type="spellEnd"/>
      <w:r w:rsidR="00400810" w:rsidRPr="00E1684D">
        <w:rPr>
          <w:rFonts w:ascii="Arial" w:hAnsi="Arial" w:cs="Arial"/>
          <w:sz w:val="24"/>
          <w:szCs w:val="24"/>
        </w:rPr>
        <w:t xml:space="preserve"> </w:t>
      </w:r>
      <w:proofErr w:type="spellStart"/>
      <w:r w:rsidR="00400810" w:rsidRPr="00E1684D">
        <w:rPr>
          <w:rFonts w:ascii="Arial" w:hAnsi="Arial" w:cs="Arial"/>
          <w:sz w:val="24"/>
          <w:szCs w:val="24"/>
        </w:rPr>
        <w:t>emisii</w:t>
      </w:r>
      <w:proofErr w:type="spellEnd"/>
      <w:r w:rsidR="00400810" w:rsidRPr="00E1684D">
        <w:rPr>
          <w:rFonts w:ascii="Arial" w:hAnsi="Arial" w:cs="Arial"/>
          <w:sz w:val="24"/>
          <w:szCs w:val="24"/>
        </w:rPr>
        <w:t xml:space="preserve"> de </w:t>
      </w:r>
      <w:proofErr w:type="spellStart"/>
      <w:r w:rsidR="00400810" w:rsidRPr="00E1684D">
        <w:rPr>
          <w:rFonts w:ascii="Arial" w:hAnsi="Arial" w:cs="Arial"/>
          <w:sz w:val="24"/>
          <w:szCs w:val="24"/>
        </w:rPr>
        <w:t>poluanti</w:t>
      </w:r>
      <w:proofErr w:type="spellEnd"/>
      <w:r w:rsidR="00400810" w:rsidRPr="00E1684D">
        <w:rPr>
          <w:rFonts w:ascii="Arial" w:hAnsi="Arial" w:cs="Arial"/>
          <w:sz w:val="24"/>
          <w:szCs w:val="24"/>
        </w:rPr>
        <w:t xml:space="preserve"> </w:t>
      </w:r>
      <w:proofErr w:type="spellStart"/>
      <w:r w:rsidR="00400810" w:rsidRPr="00E1684D">
        <w:rPr>
          <w:rFonts w:ascii="Arial" w:hAnsi="Arial" w:cs="Arial"/>
          <w:sz w:val="24"/>
          <w:szCs w:val="24"/>
        </w:rPr>
        <w:t>specifici</w:t>
      </w:r>
      <w:proofErr w:type="spellEnd"/>
      <w:r w:rsidR="00400810" w:rsidRPr="00E1684D">
        <w:rPr>
          <w:rFonts w:ascii="Arial" w:hAnsi="Arial" w:cs="Arial"/>
          <w:sz w:val="24"/>
          <w:szCs w:val="24"/>
        </w:rPr>
        <w:t xml:space="preserve"> </w:t>
      </w:r>
      <w:proofErr w:type="spellStart"/>
      <w:r w:rsidR="00400810" w:rsidRPr="00E1684D">
        <w:rPr>
          <w:rFonts w:ascii="Arial" w:hAnsi="Arial" w:cs="Arial"/>
          <w:sz w:val="24"/>
          <w:szCs w:val="24"/>
        </w:rPr>
        <w:t>gazelor</w:t>
      </w:r>
      <w:proofErr w:type="spellEnd"/>
      <w:r w:rsidR="00400810" w:rsidRPr="00E1684D">
        <w:rPr>
          <w:rFonts w:ascii="Arial" w:hAnsi="Arial" w:cs="Arial"/>
          <w:sz w:val="24"/>
          <w:szCs w:val="24"/>
        </w:rPr>
        <w:t xml:space="preserve"> de </w:t>
      </w:r>
      <w:proofErr w:type="spellStart"/>
      <w:r w:rsidR="00400810" w:rsidRPr="00E1684D">
        <w:rPr>
          <w:rFonts w:ascii="Arial" w:hAnsi="Arial" w:cs="Arial"/>
          <w:sz w:val="24"/>
          <w:szCs w:val="24"/>
        </w:rPr>
        <w:t>esapament</w:t>
      </w:r>
      <w:proofErr w:type="spellEnd"/>
      <w:r w:rsidR="00400810" w:rsidRPr="00E1684D">
        <w:rPr>
          <w:rFonts w:ascii="Arial" w:hAnsi="Arial" w:cs="Arial"/>
          <w:sz w:val="24"/>
          <w:szCs w:val="24"/>
        </w:rPr>
        <w:t xml:space="preserve">, </w:t>
      </w:r>
      <w:proofErr w:type="spellStart"/>
      <w:r w:rsidR="00400810" w:rsidRPr="00E1684D">
        <w:rPr>
          <w:rFonts w:ascii="Arial" w:hAnsi="Arial" w:cs="Arial"/>
          <w:sz w:val="24"/>
          <w:szCs w:val="24"/>
        </w:rPr>
        <w:t>ce</w:t>
      </w:r>
      <w:proofErr w:type="spellEnd"/>
      <w:r w:rsidR="00400810" w:rsidRPr="00E1684D">
        <w:rPr>
          <w:rFonts w:ascii="Arial" w:hAnsi="Arial" w:cs="Arial"/>
          <w:sz w:val="24"/>
          <w:szCs w:val="24"/>
        </w:rPr>
        <w:t xml:space="preserve"> se </w:t>
      </w:r>
      <w:proofErr w:type="spellStart"/>
      <w:r w:rsidR="00400810" w:rsidRPr="00E1684D">
        <w:rPr>
          <w:rFonts w:ascii="Arial" w:hAnsi="Arial" w:cs="Arial"/>
          <w:sz w:val="24"/>
          <w:szCs w:val="24"/>
        </w:rPr>
        <w:t>constituie</w:t>
      </w:r>
      <w:proofErr w:type="spellEnd"/>
      <w:r w:rsidR="00400810" w:rsidRPr="00E1684D">
        <w:rPr>
          <w:rFonts w:ascii="Arial" w:hAnsi="Arial" w:cs="Arial"/>
          <w:sz w:val="24"/>
          <w:szCs w:val="24"/>
        </w:rPr>
        <w:t xml:space="preserve"> </w:t>
      </w:r>
      <w:proofErr w:type="spellStart"/>
      <w:r w:rsidR="00400810" w:rsidRPr="00E1684D">
        <w:rPr>
          <w:rFonts w:ascii="Arial" w:hAnsi="Arial" w:cs="Arial"/>
          <w:sz w:val="24"/>
          <w:szCs w:val="24"/>
        </w:rPr>
        <w:t>intr</w:t>
      </w:r>
      <w:proofErr w:type="spellEnd"/>
      <w:r w:rsidR="00400810" w:rsidRPr="00E1684D">
        <w:rPr>
          <w:rFonts w:ascii="Arial" w:hAnsi="Arial" w:cs="Arial"/>
          <w:sz w:val="24"/>
          <w:szCs w:val="24"/>
        </w:rPr>
        <w:t xml:space="preserve">-o </w:t>
      </w:r>
      <w:proofErr w:type="spellStart"/>
      <w:r w:rsidR="00400810" w:rsidRPr="00E1684D">
        <w:rPr>
          <w:rFonts w:ascii="Arial" w:hAnsi="Arial" w:cs="Arial"/>
          <w:sz w:val="24"/>
          <w:szCs w:val="24"/>
        </w:rPr>
        <w:t>sursa</w:t>
      </w:r>
      <w:proofErr w:type="spellEnd"/>
      <w:r w:rsidR="00400810" w:rsidRPr="00E1684D">
        <w:rPr>
          <w:rFonts w:ascii="Arial" w:hAnsi="Arial" w:cs="Arial"/>
          <w:sz w:val="24"/>
          <w:szCs w:val="24"/>
        </w:rPr>
        <w:t xml:space="preserve"> </w:t>
      </w:r>
      <w:proofErr w:type="spellStart"/>
      <w:r w:rsidR="00400810" w:rsidRPr="00E1684D">
        <w:rPr>
          <w:rFonts w:ascii="Arial" w:hAnsi="Arial" w:cs="Arial"/>
          <w:sz w:val="24"/>
          <w:szCs w:val="24"/>
        </w:rPr>
        <w:t>liniara</w:t>
      </w:r>
      <w:proofErr w:type="spellEnd"/>
      <w:r w:rsidR="00400810" w:rsidRPr="00E1684D">
        <w:rPr>
          <w:rFonts w:ascii="Arial" w:hAnsi="Arial" w:cs="Arial"/>
          <w:sz w:val="24"/>
          <w:szCs w:val="24"/>
        </w:rPr>
        <w:t xml:space="preserve"> </w:t>
      </w:r>
      <w:proofErr w:type="spellStart"/>
      <w:r w:rsidR="00400810" w:rsidRPr="00E1684D">
        <w:rPr>
          <w:rFonts w:ascii="Arial" w:hAnsi="Arial" w:cs="Arial"/>
          <w:sz w:val="24"/>
          <w:szCs w:val="24"/>
        </w:rPr>
        <w:t>nedirijata</w:t>
      </w:r>
      <w:proofErr w:type="spellEnd"/>
      <w:r w:rsidR="00400810" w:rsidRPr="00E1684D">
        <w:rPr>
          <w:rFonts w:ascii="Arial" w:hAnsi="Arial" w:cs="Arial"/>
          <w:sz w:val="24"/>
          <w:szCs w:val="24"/>
        </w:rPr>
        <w:t xml:space="preserve">. </w:t>
      </w:r>
    </w:p>
    <w:p w14:paraId="5691001E" w14:textId="08145FB3" w:rsidR="00F97F46" w:rsidRPr="00E1684D" w:rsidRDefault="00F97F46" w:rsidP="00F97F46">
      <w:pPr>
        <w:spacing w:after="0" w:line="276" w:lineRule="auto"/>
        <w:ind w:right="118" w:firstLine="360"/>
        <w:jc w:val="both"/>
        <w:rPr>
          <w:rFonts w:ascii="Arial" w:hAnsi="Arial" w:cs="Arial"/>
          <w:sz w:val="24"/>
          <w:szCs w:val="24"/>
        </w:rPr>
      </w:pPr>
      <w:proofErr w:type="spellStart"/>
      <w:r w:rsidRPr="00E1684D">
        <w:rPr>
          <w:rFonts w:ascii="Arial" w:hAnsi="Arial" w:cs="Arial"/>
          <w:sz w:val="24"/>
          <w:szCs w:val="24"/>
        </w:rPr>
        <w:t>Evaluarea</w:t>
      </w:r>
      <w:proofErr w:type="spellEnd"/>
      <w:r w:rsidRPr="00E1684D">
        <w:rPr>
          <w:rFonts w:ascii="Arial" w:hAnsi="Arial" w:cs="Arial"/>
          <w:sz w:val="24"/>
          <w:szCs w:val="24"/>
        </w:rPr>
        <w:t xml:space="preserve"> </w:t>
      </w:r>
      <w:proofErr w:type="spellStart"/>
      <w:r w:rsidRPr="00E1684D">
        <w:rPr>
          <w:rFonts w:ascii="Arial" w:hAnsi="Arial" w:cs="Arial"/>
          <w:sz w:val="24"/>
          <w:szCs w:val="24"/>
        </w:rPr>
        <w:t>emisiilor</w:t>
      </w:r>
      <w:proofErr w:type="spellEnd"/>
      <w:r w:rsidRPr="00E1684D">
        <w:rPr>
          <w:rFonts w:ascii="Arial" w:hAnsi="Arial" w:cs="Arial"/>
          <w:sz w:val="24"/>
          <w:szCs w:val="24"/>
        </w:rPr>
        <w:t xml:space="preserve"> generate de </w:t>
      </w:r>
      <w:proofErr w:type="spellStart"/>
      <w:r w:rsidRPr="00E1684D">
        <w:rPr>
          <w:rFonts w:ascii="Arial" w:hAnsi="Arial" w:cs="Arial"/>
          <w:sz w:val="24"/>
          <w:szCs w:val="24"/>
        </w:rPr>
        <w:t>sursele</w:t>
      </w:r>
      <w:proofErr w:type="spellEnd"/>
      <w:r w:rsidRPr="00E1684D">
        <w:rPr>
          <w:rFonts w:ascii="Arial" w:hAnsi="Arial" w:cs="Arial"/>
          <w:sz w:val="24"/>
          <w:szCs w:val="24"/>
        </w:rPr>
        <w:t xml:space="preserve"> mobile de </w:t>
      </w:r>
      <w:proofErr w:type="spellStart"/>
      <w:r w:rsidRPr="00E1684D">
        <w:rPr>
          <w:rFonts w:ascii="Arial" w:hAnsi="Arial" w:cs="Arial"/>
          <w:sz w:val="24"/>
          <w:szCs w:val="24"/>
        </w:rPr>
        <w:t>ardere</w:t>
      </w:r>
      <w:proofErr w:type="spellEnd"/>
      <w:r w:rsidRPr="00E1684D">
        <w:rPr>
          <w:rFonts w:ascii="Arial" w:hAnsi="Arial" w:cs="Arial"/>
          <w:sz w:val="24"/>
          <w:szCs w:val="24"/>
        </w:rPr>
        <w:t xml:space="preserve"> (</w:t>
      </w:r>
      <w:proofErr w:type="spellStart"/>
      <w:r w:rsidRPr="00E1684D">
        <w:rPr>
          <w:rFonts w:ascii="Arial" w:hAnsi="Arial" w:cs="Arial"/>
          <w:sz w:val="24"/>
          <w:szCs w:val="24"/>
        </w:rPr>
        <w:t>autovehicule</w:t>
      </w:r>
      <w:proofErr w:type="spellEnd"/>
      <w:r w:rsidRPr="00E1684D">
        <w:rPr>
          <w:rFonts w:ascii="Arial" w:hAnsi="Arial" w:cs="Arial"/>
          <w:sz w:val="24"/>
          <w:szCs w:val="24"/>
        </w:rPr>
        <w:t xml:space="preserve">) nu </w:t>
      </w:r>
      <w:proofErr w:type="spellStart"/>
      <w:r w:rsidRPr="00E1684D">
        <w:rPr>
          <w:rFonts w:ascii="Arial" w:hAnsi="Arial" w:cs="Arial"/>
          <w:sz w:val="24"/>
          <w:szCs w:val="24"/>
        </w:rPr>
        <w:t>poate</w:t>
      </w:r>
      <w:proofErr w:type="spellEnd"/>
      <w:r w:rsidRPr="00E1684D">
        <w:rPr>
          <w:rFonts w:ascii="Arial" w:hAnsi="Arial" w:cs="Arial"/>
          <w:sz w:val="24"/>
          <w:szCs w:val="24"/>
        </w:rPr>
        <w:t xml:space="preserve"> fi </w:t>
      </w:r>
      <w:proofErr w:type="spellStart"/>
      <w:r w:rsidRPr="00E1684D">
        <w:rPr>
          <w:rFonts w:ascii="Arial" w:hAnsi="Arial" w:cs="Arial"/>
          <w:sz w:val="24"/>
          <w:szCs w:val="24"/>
        </w:rPr>
        <w:t>facuta</w:t>
      </w:r>
      <w:proofErr w:type="spellEnd"/>
      <w:r w:rsidRPr="00E1684D">
        <w:rPr>
          <w:rFonts w:ascii="Arial" w:hAnsi="Arial" w:cs="Arial"/>
          <w:sz w:val="24"/>
          <w:szCs w:val="24"/>
        </w:rPr>
        <w:t xml:space="preserve"> in </w:t>
      </w:r>
      <w:proofErr w:type="spellStart"/>
      <w:r w:rsidRPr="00E1684D">
        <w:rPr>
          <w:rFonts w:ascii="Arial" w:hAnsi="Arial" w:cs="Arial"/>
          <w:sz w:val="24"/>
          <w:szCs w:val="24"/>
        </w:rPr>
        <w:t>raport</w:t>
      </w:r>
      <w:proofErr w:type="spellEnd"/>
      <w:r w:rsidRPr="00E1684D">
        <w:rPr>
          <w:rFonts w:ascii="Arial" w:hAnsi="Arial" w:cs="Arial"/>
          <w:sz w:val="24"/>
          <w:szCs w:val="24"/>
        </w:rPr>
        <w:t xml:space="preserve"> cu </w:t>
      </w:r>
      <w:proofErr w:type="spellStart"/>
      <w:r w:rsidRPr="00E1684D">
        <w:rPr>
          <w:rFonts w:ascii="Arial" w:hAnsi="Arial" w:cs="Arial"/>
          <w:sz w:val="24"/>
          <w:szCs w:val="24"/>
        </w:rPr>
        <w:t>prevederile</w:t>
      </w:r>
      <w:proofErr w:type="spellEnd"/>
      <w:r w:rsidRPr="00E1684D">
        <w:rPr>
          <w:rFonts w:ascii="Arial" w:hAnsi="Arial" w:cs="Arial"/>
          <w:sz w:val="24"/>
          <w:szCs w:val="24"/>
        </w:rPr>
        <w:t xml:space="preserve"> OM 462/1993 “</w:t>
      </w:r>
      <w:proofErr w:type="spellStart"/>
      <w:r w:rsidRPr="00E1684D">
        <w:rPr>
          <w:rFonts w:ascii="Arial" w:hAnsi="Arial" w:cs="Arial"/>
          <w:sz w:val="24"/>
          <w:szCs w:val="24"/>
        </w:rPr>
        <w:t>Conditii</w:t>
      </w:r>
      <w:proofErr w:type="spellEnd"/>
      <w:r w:rsidRPr="00E1684D">
        <w:rPr>
          <w:rFonts w:ascii="Arial" w:hAnsi="Arial" w:cs="Arial"/>
          <w:sz w:val="24"/>
          <w:szCs w:val="24"/>
        </w:rPr>
        <w:t xml:space="preserve"> </w:t>
      </w:r>
      <w:proofErr w:type="spellStart"/>
      <w:r w:rsidRPr="00E1684D">
        <w:rPr>
          <w:rFonts w:ascii="Arial" w:hAnsi="Arial" w:cs="Arial"/>
          <w:sz w:val="24"/>
          <w:szCs w:val="24"/>
        </w:rPr>
        <w:t>tehnice</w:t>
      </w:r>
      <w:proofErr w:type="spellEnd"/>
      <w:r w:rsidRPr="00E1684D">
        <w:rPr>
          <w:rFonts w:ascii="Arial" w:hAnsi="Arial" w:cs="Arial"/>
          <w:sz w:val="24"/>
          <w:szCs w:val="24"/>
        </w:rPr>
        <w:t xml:space="preserve">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protectia</w:t>
      </w:r>
      <w:proofErr w:type="spellEnd"/>
      <w:r w:rsidRPr="00E1684D">
        <w:rPr>
          <w:rFonts w:ascii="Arial" w:hAnsi="Arial" w:cs="Arial"/>
          <w:sz w:val="24"/>
          <w:szCs w:val="24"/>
        </w:rPr>
        <w:t xml:space="preserve"> </w:t>
      </w:r>
      <w:proofErr w:type="spellStart"/>
      <w:r w:rsidRPr="00E1684D">
        <w:rPr>
          <w:rFonts w:ascii="Arial" w:hAnsi="Arial" w:cs="Arial"/>
          <w:sz w:val="24"/>
          <w:szCs w:val="24"/>
        </w:rPr>
        <w:t>atmosferei</w:t>
      </w:r>
      <w:proofErr w:type="spellEnd"/>
      <w:r w:rsidRPr="00E1684D">
        <w:rPr>
          <w:rFonts w:ascii="Arial" w:hAnsi="Arial" w:cs="Arial"/>
          <w:sz w:val="24"/>
          <w:szCs w:val="24"/>
        </w:rPr>
        <w:t xml:space="preserve">” </w:t>
      </w:r>
      <w:proofErr w:type="spellStart"/>
      <w:r w:rsidRPr="00E1684D">
        <w:rPr>
          <w:rFonts w:ascii="Arial" w:hAnsi="Arial" w:cs="Arial"/>
          <w:sz w:val="24"/>
          <w:szCs w:val="24"/>
        </w:rPr>
        <w:t>deoarece</w:t>
      </w:r>
      <w:proofErr w:type="spellEnd"/>
      <w:r w:rsidRPr="00E1684D">
        <w:rPr>
          <w:rFonts w:ascii="Arial" w:hAnsi="Arial" w:cs="Arial"/>
          <w:sz w:val="24"/>
          <w:szCs w:val="24"/>
        </w:rPr>
        <w:t xml:space="preserve"> </w:t>
      </w:r>
      <w:proofErr w:type="spellStart"/>
      <w:r w:rsidRPr="00E1684D">
        <w:rPr>
          <w:rFonts w:ascii="Arial" w:hAnsi="Arial" w:cs="Arial"/>
          <w:sz w:val="24"/>
          <w:szCs w:val="24"/>
        </w:rPr>
        <w:t>aceste</w:t>
      </w:r>
      <w:proofErr w:type="spellEnd"/>
      <w:r w:rsidRPr="00E1684D">
        <w:rPr>
          <w:rFonts w:ascii="Arial" w:hAnsi="Arial" w:cs="Arial"/>
          <w:sz w:val="24"/>
          <w:szCs w:val="24"/>
        </w:rPr>
        <w:t xml:space="preserve"> </w:t>
      </w:r>
      <w:proofErr w:type="spellStart"/>
      <w:r w:rsidRPr="00E1684D">
        <w:rPr>
          <w:rFonts w:ascii="Arial" w:hAnsi="Arial" w:cs="Arial"/>
          <w:sz w:val="24"/>
          <w:szCs w:val="24"/>
        </w:rPr>
        <w:t>surse</w:t>
      </w:r>
      <w:proofErr w:type="spellEnd"/>
      <w:r w:rsidRPr="00E1684D">
        <w:rPr>
          <w:rFonts w:ascii="Arial" w:hAnsi="Arial" w:cs="Arial"/>
          <w:sz w:val="24"/>
          <w:szCs w:val="24"/>
        </w:rPr>
        <w:t xml:space="preserve"> sunt </w:t>
      </w:r>
      <w:proofErr w:type="spellStart"/>
      <w:r w:rsidRPr="00E1684D">
        <w:rPr>
          <w:rFonts w:ascii="Arial" w:hAnsi="Arial" w:cs="Arial"/>
          <w:sz w:val="24"/>
          <w:szCs w:val="24"/>
        </w:rPr>
        <w:t>nedirijate</w:t>
      </w:r>
      <w:proofErr w:type="spellEnd"/>
      <w:r w:rsidRPr="00E1684D">
        <w:rPr>
          <w:rFonts w:ascii="Arial" w:hAnsi="Arial" w:cs="Arial"/>
          <w:sz w:val="24"/>
          <w:szCs w:val="24"/>
        </w:rPr>
        <w:t xml:space="preserve">, </w:t>
      </w:r>
      <w:proofErr w:type="spellStart"/>
      <w:r w:rsidRPr="00E1684D">
        <w:rPr>
          <w:rFonts w:ascii="Arial" w:hAnsi="Arial" w:cs="Arial"/>
          <w:sz w:val="24"/>
          <w:szCs w:val="24"/>
        </w:rPr>
        <w:t>iar</w:t>
      </w:r>
      <w:proofErr w:type="spellEnd"/>
      <w:r w:rsidRPr="00E1684D">
        <w:rPr>
          <w:rFonts w:ascii="Arial" w:hAnsi="Arial" w:cs="Arial"/>
          <w:sz w:val="24"/>
          <w:szCs w:val="24"/>
        </w:rPr>
        <w:t xml:space="preserve"> </w:t>
      </w:r>
      <w:proofErr w:type="spellStart"/>
      <w:r w:rsidRPr="00E1684D">
        <w:rPr>
          <w:rFonts w:ascii="Arial" w:hAnsi="Arial" w:cs="Arial"/>
          <w:sz w:val="24"/>
          <w:szCs w:val="24"/>
        </w:rPr>
        <w:t>limitele</w:t>
      </w:r>
      <w:proofErr w:type="spellEnd"/>
      <w:r w:rsidRPr="00E1684D">
        <w:rPr>
          <w:rFonts w:ascii="Arial" w:hAnsi="Arial" w:cs="Arial"/>
          <w:sz w:val="24"/>
          <w:szCs w:val="24"/>
        </w:rPr>
        <w:t xml:space="preserve"> </w:t>
      </w:r>
      <w:proofErr w:type="spellStart"/>
      <w:r w:rsidRPr="00E1684D">
        <w:rPr>
          <w:rFonts w:ascii="Arial" w:hAnsi="Arial" w:cs="Arial"/>
          <w:sz w:val="24"/>
          <w:szCs w:val="24"/>
        </w:rPr>
        <w:t>prevazute</w:t>
      </w:r>
      <w:proofErr w:type="spellEnd"/>
      <w:r w:rsidRPr="00E1684D">
        <w:rPr>
          <w:rFonts w:ascii="Arial" w:hAnsi="Arial" w:cs="Arial"/>
          <w:sz w:val="24"/>
          <w:szCs w:val="24"/>
        </w:rPr>
        <w:t xml:space="preserve"> de OM 462/1993 se </w:t>
      </w:r>
      <w:proofErr w:type="spellStart"/>
      <w:r w:rsidRPr="00E1684D">
        <w:rPr>
          <w:rFonts w:ascii="Arial" w:hAnsi="Arial" w:cs="Arial"/>
          <w:sz w:val="24"/>
          <w:szCs w:val="24"/>
        </w:rPr>
        <w:t>refera</w:t>
      </w:r>
      <w:proofErr w:type="spellEnd"/>
      <w:r w:rsidRPr="00E1684D">
        <w:rPr>
          <w:rFonts w:ascii="Arial" w:hAnsi="Arial" w:cs="Arial"/>
          <w:sz w:val="24"/>
          <w:szCs w:val="24"/>
        </w:rPr>
        <w:t xml:space="preserve"> la </w:t>
      </w:r>
      <w:proofErr w:type="spellStart"/>
      <w:r w:rsidRPr="00E1684D">
        <w:rPr>
          <w:rFonts w:ascii="Arial" w:hAnsi="Arial" w:cs="Arial"/>
          <w:sz w:val="24"/>
          <w:szCs w:val="24"/>
        </w:rPr>
        <w:t>surse</w:t>
      </w:r>
      <w:proofErr w:type="spellEnd"/>
      <w:r w:rsidRPr="00E1684D">
        <w:rPr>
          <w:rFonts w:ascii="Arial" w:hAnsi="Arial" w:cs="Arial"/>
          <w:sz w:val="24"/>
          <w:szCs w:val="24"/>
        </w:rPr>
        <w:t xml:space="preserve"> </w:t>
      </w:r>
      <w:proofErr w:type="spellStart"/>
      <w:r w:rsidRPr="00E1684D">
        <w:rPr>
          <w:rFonts w:ascii="Arial" w:hAnsi="Arial" w:cs="Arial"/>
          <w:sz w:val="24"/>
          <w:szCs w:val="24"/>
        </w:rPr>
        <w:t>dirijate</w:t>
      </w:r>
      <w:proofErr w:type="spellEnd"/>
      <w:r w:rsidRPr="00E1684D">
        <w:rPr>
          <w:rFonts w:ascii="Arial" w:hAnsi="Arial" w:cs="Arial"/>
          <w:sz w:val="24"/>
          <w:szCs w:val="24"/>
        </w:rPr>
        <w:t xml:space="preserve">. Prin </w:t>
      </w:r>
      <w:proofErr w:type="spellStart"/>
      <w:proofErr w:type="gramStart"/>
      <w:r w:rsidRPr="00E1684D">
        <w:rPr>
          <w:rFonts w:ascii="Arial" w:hAnsi="Arial" w:cs="Arial"/>
          <w:sz w:val="24"/>
          <w:szCs w:val="24"/>
        </w:rPr>
        <w:t>realizarea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constructiei</w:t>
      </w:r>
      <w:proofErr w:type="spellEnd"/>
      <w:proofErr w:type="gramEnd"/>
      <w:r w:rsidRPr="00E1684D">
        <w:rPr>
          <w:rFonts w:ascii="Arial" w:hAnsi="Arial" w:cs="Arial"/>
          <w:sz w:val="24"/>
          <w:szCs w:val="24"/>
        </w:rPr>
        <w:t xml:space="preserve">, </w:t>
      </w:r>
      <w:proofErr w:type="spellStart"/>
      <w:r w:rsidRPr="00E1684D">
        <w:rPr>
          <w:rFonts w:ascii="Arial" w:hAnsi="Arial" w:cs="Arial"/>
          <w:sz w:val="24"/>
          <w:szCs w:val="24"/>
        </w:rPr>
        <w:t>impactul</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factorului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aer</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fi </w:t>
      </w:r>
      <w:proofErr w:type="spellStart"/>
      <w:r w:rsidRPr="00E1684D">
        <w:rPr>
          <w:rFonts w:ascii="Arial" w:hAnsi="Arial" w:cs="Arial"/>
          <w:sz w:val="24"/>
          <w:szCs w:val="24"/>
        </w:rPr>
        <w:t>semnificativ</w:t>
      </w:r>
      <w:proofErr w:type="spellEnd"/>
      <w:r w:rsidRPr="00E1684D">
        <w:rPr>
          <w:rFonts w:ascii="Arial" w:hAnsi="Arial" w:cs="Arial"/>
          <w:sz w:val="24"/>
          <w:szCs w:val="24"/>
        </w:rPr>
        <w:t xml:space="preserve"> 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executie</w:t>
      </w:r>
      <w:proofErr w:type="spellEnd"/>
      <w:r w:rsidRPr="00E1684D">
        <w:rPr>
          <w:rFonts w:ascii="Arial" w:hAnsi="Arial" w:cs="Arial"/>
          <w:sz w:val="24"/>
          <w:szCs w:val="24"/>
        </w:rPr>
        <w:t xml:space="preserve">, </w:t>
      </w:r>
      <w:proofErr w:type="spellStart"/>
      <w:r w:rsidRPr="00E1684D">
        <w:rPr>
          <w:rFonts w:ascii="Arial" w:hAnsi="Arial" w:cs="Arial"/>
          <w:sz w:val="24"/>
          <w:szCs w:val="24"/>
        </w:rPr>
        <w:t>iar</w:t>
      </w:r>
      <w:proofErr w:type="spellEnd"/>
      <w:r w:rsidRPr="00E1684D">
        <w:rPr>
          <w:rFonts w:ascii="Arial" w:hAnsi="Arial" w:cs="Arial"/>
          <w:sz w:val="24"/>
          <w:szCs w:val="24"/>
        </w:rPr>
        <w:t xml:space="preserve"> 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operare</w:t>
      </w:r>
      <w:proofErr w:type="spellEnd"/>
      <w:r w:rsidRPr="00E1684D">
        <w:rPr>
          <w:rFonts w:ascii="Arial" w:hAnsi="Arial" w:cs="Arial"/>
          <w:sz w:val="24"/>
          <w:szCs w:val="24"/>
        </w:rPr>
        <w:t xml:space="preserve"> se </w:t>
      </w:r>
      <w:proofErr w:type="spellStart"/>
      <w:r w:rsidRPr="00E1684D">
        <w:rPr>
          <w:rFonts w:ascii="Arial" w:hAnsi="Arial" w:cs="Arial"/>
          <w:sz w:val="24"/>
          <w:szCs w:val="24"/>
        </w:rPr>
        <w:t>estimeaza</w:t>
      </w:r>
      <w:proofErr w:type="spellEnd"/>
      <w:r w:rsidRPr="00E1684D">
        <w:rPr>
          <w:rFonts w:ascii="Arial" w:hAnsi="Arial" w:cs="Arial"/>
          <w:sz w:val="24"/>
          <w:szCs w:val="24"/>
        </w:rPr>
        <w:t xml:space="preserve"> un impact minim. Prin </w:t>
      </w:r>
      <w:proofErr w:type="spellStart"/>
      <w:r w:rsidRPr="00E1684D">
        <w:rPr>
          <w:rFonts w:ascii="Arial" w:hAnsi="Arial" w:cs="Arial"/>
          <w:sz w:val="24"/>
          <w:szCs w:val="24"/>
        </w:rPr>
        <w:t>masurile</w:t>
      </w:r>
      <w:proofErr w:type="spellEnd"/>
      <w:r w:rsidRPr="00E1684D">
        <w:rPr>
          <w:rFonts w:ascii="Arial" w:hAnsi="Arial" w:cs="Arial"/>
          <w:sz w:val="24"/>
          <w:szCs w:val="24"/>
        </w:rPr>
        <w:t xml:space="preserve"> </w:t>
      </w:r>
      <w:proofErr w:type="spellStart"/>
      <w:r w:rsidRPr="00E1684D">
        <w:rPr>
          <w:rFonts w:ascii="Arial" w:hAnsi="Arial" w:cs="Arial"/>
          <w:sz w:val="24"/>
          <w:szCs w:val="24"/>
        </w:rPr>
        <w:t>propuse</w:t>
      </w:r>
      <w:proofErr w:type="spellEnd"/>
      <w:r w:rsidRPr="00E1684D">
        <w:rPr>
          <w:rFonts w:ascii="Arial" w:hAnsi="Arial" w:cs="Arial"/>
          <w:sz w:val="24"/>
          <w:szCs w:val="24"/>
        </w:rPr>
        <w:t xml:space="preserve"> a se </w:t>
      </w:r>
      <w:proofErr w:type="spellStart"/>
      <w:r w:rsidRPr="00E1684D">
        <w:rPr>
          <w:rFonts w:ascii="Arial" w:hAnsi="Arial" w:cs="Arial"/>
          <w:sz w:val="24"/>
          <w:szCs w:val="24"/>
        </w:rPr>
        <w:t>lua</w:t>
      </w:r>
      <w:proofErr w:type="spellEnd"/>
      <w:r w:rsidRPr="00E1684D">
        <w:rPr>
          <w:rFonts w:ascii="Arial" w:hAnsi="Arial" w:cs="Arial"/>
          <w:sz w:val="24"/>
          <w:szCs w:val="24"/>
        </w:rPr>
        <w:t xml:space="preserve"> se </w:t>
      </w:r>
      <w:proofErr w:type="spellStart"/>
      <w:r w:rsidRPr="00E1684D">
        <w:rPr>
          <w:rFonts w:ascii="Arial" w:hAnsi="Arial" w:cs="Arial"/>
          <w:sz w:val="24"/>
          <w:szCs w:val="24"/>
        </w:rPr>
        <w:t>apreciaza</w:t>
      </w:r>
      <w:proofErr w:type="spellEnd"/>
      <w:r w:rsidRPr="00E1684D">
        <w:rPr>
          <w:rFonts w:ascii="Arial" w:hAnsi="Arial" w:cs="Arial"/>
          <w:sz w:val="24"/>
          <w:szCs w:val="24"/>
        </w:rPr>
        <w:t xml:space="preserve"> ca </w:t>
      </w:r>
      <w:proofErr w:type="spellStart"/>
      <w:r w:rsidRPr="00E1684D">
        <w:rPr>
          <w:rFonts w:ascii="Arial" w:hAnsi="Arial" w:cs="Arial"/>
          <w:sz w:val="24"/>
          <w:szCs w:val="24"/>
        </w:rPr>
        <w:t>impactul</w:t>
      </w:r>
      <w:proofErr w:type="spellEnd"/>
      <w:r w:rsidRPr="00E1684D">
        <w:rPr>
          <w:rFonts w:ascii="Arial" w:hAnsi="Arial" w:cs="Arial"/>
          <w:sz w:val="24"/>
          <w:szCs w:val="24"/>
        </w:rPr>
        <w:t xml:space="preserve"> 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w:t>
      </w:r>
      <w:proofErr w:type="spellStart"/>
      <w:r w:rsidRPr="00E1684D">
        <w:rPr>
          <w:rFonts w:ascii="Arial" w:hAnsi="Arial" w:cs="Arial"/>
          <w:sz w:val="24"/>
          <w:szCs w:val="24"/>
        </w:rPr>
        <w:t>santierului</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fi </w:t>
      </w:r>
      <w:proofErr w:type="spellStart"/>
      <w:r w:rsidRPr="00E1684D">
        <w:rPr>
          <w:rFonts w:ascii="Arial" w:hAnsi="Arial" w:cs="Arial"/>
          <w:sz w:val="24"/>
          <w:szCs w:val="24"/>
        </w:rPr>
        <w:t>dimininuat</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considerabil</w:t>
      </w:r>
      <w:proofErr w:type="spellEnd"/>
      <w:r w:rsidRPr="00E1684D">
        <w:rPr>
          <w:rFonts w:ascii="Arial" w:hAnsi="Arial" w:cs="Arial"/>
          <w:sz w:val="24"/>
          <w:szCs w:val="24"/>
        </w:rPr>
        <w:t xml:space="preserve"> .</w:t>
      </w:r>
      <w:proofErr w:type="gramEnd"/>
    </w:p>
    <w:p w14:paraId="5CA563F6" w14:textId="77777777" w:rsidR="00E902A7" w:rsidRPr="00E1684D" w:rsidRDefault="00E902A7" w:rsidP="00F97F46">
      <w:pPr>
        <w:spacing w:after="0" w:line="276" w:lineRule="auto"/>
        <w:ind w:right="118" w:firstLine="360"/>
        <w:jc w:val="both"/>
        <w:rPr>
          <w:rFonts w:ascii="Arial" w:hAnsi="Arial" w:cs="Arial"/>
          <w:sz w:val="24"/>
          <w:szCs w:val="24"/>
        </w:rPr>
      </w:pPr>
    </w:p>
    <w:p w14:paraId="4116F7FC" w14:textId="29344AE7" w:rsidR="00E902A7" w:rsidRPr="00E1684D" w:rsidRDefault="00E902A7" w:rsidP="00E902A7">
      <w:pPr>
        <w:spacing w:after="0" w:line="276" w:lineRule="auto"/>
        <w:ind w:right="118" w:firstLine="720"/>
        <w:jc w:val="both"/>
        <w:rPr>
          <w:rFonts w:ascii="Arial" w:hAnsi="Arial" w:cs="Arial"/>
          <w:i/>
          <w:iCs/>
          <w:sz w:val="24"/>
          <w:szCs w:val="24"/>
          <w:u w:val="single"/>
        </w:rPr>
      </w:pPr>
      <w:proofErr w:type="spellStart"/>
      <w:r w:rsidRPr="00E1684D">
        <w:rPr>
          <w:rFonts w:ascii="Arial" w:hAnsi="Arial" w:cs="Arial"/>
          <w:i/>
          <w:iCs/>
          <w:sz w:val="24"/>
          <w:szCs w:val="24"/>
          <w:u w:val="single"/>
        </w:rPr>
        <w:t>Impactul</w:t>
      </w:r>
      <w:proofErr w:type="spellEnd"/>
      <w:r w:rsidRPr="00E1684D">
        <w:rPr>
          <w:rFonts w:ascii="Arial" w:hAnsi="Arial" w:cs="Arial"/>
          <w:i/>
          <w:iCs/>
          <w:sz w:val="24"/>
          <w:szCs w:val="24"/>
          <w:u w:val="single"/>
        </w:rPr>
        <w:t xml:space="preserve"> potential </w:t>
      </w:r>
      <w:proofErr w:type="spellStart"/>
      <w:r w:rsidRPr="00E1684D">
        <w:rPr>
          <w:rFonts w:ascii="Arial" w:hAnsi="Arial" w:cs="Arial"/>
          <w:i/>
          <w:iCs/>
          <w:sz w:val="24"/>
          <w:szCs w:val="24"/>
          <w:u w:val="single"/>
        </w:rPr>
        <w:t>asupra</w:t>
      </w:r>
      <w:proofErr w:type="spellEnd"/>
      <w:r w:rsidRPr="00E1684D">
        <w:rPr>
          <w:rFonts w:ascii="Arial" w:hAnsi="Arial" w:cs="Arial"/>
          <w:i/>
          <w:iCs/>
          <w:sz w:val="24"/>
          <w:szCs w:val="24"/>
          <w:u w:val="single"/>
        </w:rPr>
        <w:t xml:space="preserve"> </w:t>
      </w:r>
      <w:proofErr w:type="spellStart"/>
      <w:r w:rsidRPr="00E1684D">
        <w:rPr>
          <w:rFonts w:ascii="Arial" w:hAnsi="Arial" w:cs="Arial"/>
          <w:i/>
          <w:iCs/>
          <w:sz w:val="24"/>
          <w:szCs w:val="24"/>
          <w:u w:val="single"/>
        </w:rPr>
        <w:t>solului</w:t>
      </w:r>
      <w:proofErr w:type="spellEnd"/>
      <w:r w:rsidRPr="00E1684D">
        <w:rPr>
          <w:rFonts w:ascii="Arial" w:hAnsi="Arial" w:cs="Arial"/>
          <w:i/>
          <w:iCs/>
          <w:sz w:val="24"/>
          <w:szCs w:val="24"/>
          <w:u w:val="single"/>
        </w:rPr>
        <w:t xml:space="preserve"> </w:t>
      </w:r>
      <w:proofErr w:type="spellStart"/>
      <w:r w:rsidRPr="00E1684D">
        <w:rPr>
          <w:rFonts w:ascii="Arial" w:hAnsi="Arial" w:cs="Arial"/>
          <w:i/>
          <w:iCs/>
          <w:sz w:val="24"/>
          <w:szCs w:val="24"/>
          <w:u w:val="single"/>
        </w:rPr>
        <w:t>si</w:t>
      </w:r>
      <w:proofErr w:type="spellEnd"/>
      <w:r w:rsidRPr="00E1684D">
        <w:rPr>
          <w:rFonts w:ascii="Arial" w:hAnsi="Arial" w:cs="Arial"/>
          <w:i/>
          <w:iCs/>
          <w:sz w:val="24"/>
          <w:szCs w:val="24"/>
          <w:u w:val="single"/>
        </w:rPr>
        <w:t xml:space="preserve"> </w:t>
      </w:r>
      <w:proofErr w:type="spellStart"/>
      <w:r w:rsidRPr="00E1684D">
        <w:rPr>
          <w:rFonts w:ascii="Arial" w:hAnsi="Arial" w:cs="Arial"/>
          <w:i/>
          <w:iCs/>
          <w:sz w:val="24"/>
          <w:szCs w:val="24"/>
          <w:u w:val="single"/>
        </w:rPr>
        <w:t>subsolului</w:t>
      </w:r>
      <w:proofErr w:type="spellEnd"/>
      <w:r w:rsidRPr="00E1684D">
        <w:rPr>
          <w:rFonts w:ascii="Arial" w:hAnsi="Arial" w:cs="Arial"/>
          <w:i/>
          <w:iCs/>
          <w:sz w:val="24"/>
          <w:szCs w:val="24"/>
          <w:u w:val="single"/>
        </w:rPr>
        <w:t xml:space="preserve">: </w:t>
      </w:r>
    </w:p>
    <w:p w14:paraId="0A54F93F" w14:textId="77777777" w:rsidR="00E902A7" w:rsidRPr="00E1684D" w:rsidRDefault="00E902A7" w:rsidP="00E902A7">
      <w:pPr>
        <w:spacing w:after="0" w:line="276" w:lineRule="auto"/>
        <w:ind w:right="118" w:firstLine="720"/>
        <w:jc w:val="both"/>
        <w:rPr>
          <w:rFonts w:ascii="Arial" w:hAnsi="Arial" w:cs="Arial"/>
          <w:i/>
          <w:iCs/>
          <w:sz w:val="24"/>
          <w:szCs w:val="24"/>
        </w:rPr>
      </w:pPr>
      <w:proofErr w:type="spellStart"/>
      <w:r w:rsidRPr="00E1684D">
        <w:rPr>
          <w:rFonts w:ascii="Arial" w:hAnsi="Arial" w:cs="Arial"/>
          <w:i/>
          <w:iCs/>
          <w:sz w:val="24"/>
          <w:szCs w:val="24"/>
        </w:rPr>
        <w:t>Perioada</w:t>
      </w:r>
      <w:proofErr w:type="spellEnd"/>
      <w:r w:rsidRPr="00E1684D">
        <w:rPr>
          <w:rFonts w:ascii="Arial" w:hAnsi="Arial" w:cs="Arial"/>
          <w:i/>
          <w:iCs/>
          <w:sz w:val="24"/>
          <w:szCs w:val="24"/>
        </w:rPr>
        <w:t xml:space="preserve"> de </w:t>
      </w:r>
      <w:proofErr w:type="spellStart"/>
      <w:r w:rsidRPr="00E1684D">
        <w:rPr>
          <w:rFonts w:ascii="Arial" w:hAnsi="Arial" w:cs="Arial"/>
          <w:i/>
          <w:iCs/>
          <w:sz w:val="24"/>
          <w:szCs w:val="24"/>
        </w:rPr>
        <w:t>constructiei</w:t>
      </w:r>
      <w:proofErr w:type="spellEnd"/>
    </w:p>
    <w:p w14:paraId="2C088C11" w14:textId="5FBEFE32" w:rsidR="00E902A7" w:rsidRPr="00E1684D" w:rsidRDefault="00E902A7" w:rsidP="00F97F46">
      <w:pPr>
        <w:spacing w:after="0" w:line="276" w:lineRule="auto"/>
        <w:ind w:right="118" w:firstLine="360"/>
        <w:jc w:val="both"/>
        <w:rPr>
          <w:rFonts w:ascii="Arial" w:hAnsi="Arial" w:cs="Arial"/>
          <w:sz w:val="24"/>
          <w:szCs w:val="24"/>
        </w:rPr>
      </w:pPr>
      <w:proofErr w:type="spellStart"/>
      <w:r w:rsidRPr="00E1684D">
        <w:rPr>
          <w:rFonts w:ascii="Arial" w:hAnsi="Arial" w:cs="Arial"/>
          <w:sz w:val="24"/>
          <w:szCs w:val="24"/>
        </w:rPr>
        <w:t>Principalul</w:t>
      </w:r>
      <w:proofErr w:type="spellEnd"/>
      <w:r w:rsidRPr="00E1684D">
        <w:rPr>
          <w:rFonts w:ascii="Arial" w:hAnsi="Arial" w:cs="Arial"/>
          <w:sz w:val="24"/>
          <w:szCs w:val="24"/>
        </w:rPr>
        <w:t xml:space="preserve"> impact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solului</w:t>
      </w:r>
      <w:proofErr w:type="spellEnd"/>
      <w:r w:rsidRPr="00E1684D">
        <w:rPr>
          <w:rFonts w:ascii="Arial" w:hAnsi="Arial" w:cs="Arial"/>
          <w:sz w:val="24"/>
          <w:szCs w:val="24"/>
        </w:rPr>
        <w:t xml:space="preserve"> </w:t>
      </w:r>
      <w:proofErr w:type="spellStart"/>
      <w:r w:rsidRPr="00E1684D">
        <w:rPr>
          <w:rFonts w:ascii="Arial" w:hAnsi="Arial" w:cs="Arial"/>
          <w:sz w:val="24"/>
          <w:szCs w:val="24"/>
        </w:rPr>
        <w:t>solului</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subsolului</w:t>
      </w:r>
      <w:proofErr w:type="spellEnd"/>
      <w:r w:rsidRPr="00E1684D">
        <w:rPr>
          <w:rFonts w:ascii="Arial" w:hAnsi="Arial" w:cs="Arial"/>
          <w:sz w:val="24"/>
          <w:szCs w:val="24"/>
        </w:rPr>
        <w:t xml:space="preserve">, 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executie</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consecinta</w:t>
      </w:r>
      <w:proofErr w:type="spellEnd"/>
      <w:r w:rsidRPr="00E1684D">
        <w:rPr>
          <w:rFonts w:ascii="Arial" w:hAnsi="Arial" w:cs="Arial"/>
          <w:sz w:val="24"/>
          <w:szCs w:val="24"/>
        </w:rPr>
        <w:t xml:space="preserve"> </w:t>
      </w:r>
      <w:proofErr w:type="spellStart"/>
      <w:r w:rsidRPr="00E1684D">
        <w:rPr>
          <w:rFonts w:ascii="Arial" w:hAnsi="Arial" w:cs="Arial"/>
          <w:sz w:val="24"/>
          <w:szCs w:val="24"/>
        </w:rPr>
        <w:t>ocuparii</w:t>
      </w:r>
      <w:proofErr w:type="spellEnd"/>
      <w:r w:rsidRPr="00E1684D">
        <w:rPr>
          <w:rFonts w:ascii="Arial" w:hAnsi="Arial" w:cs="Arial"/>
          <w:sz w:val="24"/>
          <w:szCs w:val="24"/>
        </w:rPr>
        <w:t xml:space="preserve"> </w:t>
      </w:r>
      <w:proofErr w:type="spellStart"/>
      <w:r w:rsidRPr="00E1684D">
        <w:rPr>
          <w:rFonts w:ascii="Arial" w:hAnsi="Arial" w:cs="Arial"/>
          <w:sz w:val="24"/>
          <w:szCs w:val="24"/>
        </w:rPr>
        <w:t>temporare</w:t>
      </w:r>
      <w:proofErr w:type="spellEnd"/>
      <w:r w:rsidRPr="00E1684D">
        <w:rPr>
          <w:rFonts w:ascii="Arial" w:hAnsi="Arial" w:cs="Arial"/>
          <w:sz w:val="24"/>
          <w:szCs w:val="24"/>
        </w:rPr>
        <w:t xml:space="preserve"> de </w:t>
      </w:r>
      <w:proofErr w:type="spellStart"/>
      <w:r w:rsidRPr="00E1684D">
        <w:rPr>
          <w:rFonts w:ascii="Arial" w:hAnsi="Arial" w:cs="Arial"/>
          <w:sz w:val="24"/>
          <w:szCs w:val="24"/>
        </w:rPr>
        <w:t>terenuri</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organizarea</w:t>
      </w:r>
      <w:proofErr w:type="spellEnd"/>
      <w:r w:rsidRPr="00E1684D">
        <w:rPr>
          <w:rFonts w:ascii="Arial" w:hAnsi="Arial" w:cs="Arial"/>
          <w:sz w:val="24"/>
          <w:szCs w:val="24"/>
        </w:rPr>
        <w:t xml:space="preserve"> de </w:t>
      </w:r>
      <w:proofErr w:type="spellStart"/>
      <w:r w:rsidRPr="00E1684D">
        <w:rPr>
          <w:rFonts w:ascii="Arial" w:hAnsi="Arial" w:cs="Arial"/>
          <w:sz w:val="24"/>
          <w:szCs w:val="24"/>
        </w:rPr>
        <w:t>santier</w:t>
      </w:r>
      <w:proofErr w:type="spellEnd"/>
      <w:r w:rsidRPr="00E1684D">
        <w:rPr>
          <w:rFonts w:ascii="Arial" w:hAnsi="Arial" w:cs="Arial"/>
          <w:sz w:val="24"/>
          <w:szCs w:val="24"/>
        </w:rPr>
        <w:t xml:space="preserve">, etc. </w:t>
      </w:r>
    </w:p>
    <w:p w14:paraId="2B2C8DCC" w14:textId="38988AAF" w:rsidR="00E902A7" w:rsidRPr="00E1684D" w:rsidRDefault="00E902A7" w:rsidP="00F97F46">
      <w:pPr>
        <w:spacing w:after="0" w:line="276" w:lineRule="auto"/>
        <w:ind w:right="118" w:firstLine="360"/>
        <w:jc w:val="both"/>
        <w:rPr>
          <w:rFonts w:ascii="Arial" w:hAnsi="Arial" w:cs="Arial"/>
          <w:sz w:val="24"/>
          <w:szCs w:val="24"/>
        </w:rPr>
      </w:pPr>
      <w:proofErr w:type="spellStart"/>
      <w:r w:rsidRPr="00E1684D">
        <w:rPr>
          <w:rFonts w:ascii="Arial" w:hAnsi="Arial" w:cs="Arial"/>
          <w:sz w:val="24"/>
          <w:szCs w:val="24"/>
        </w:rPr>
        <w:t>Formele</w:t>
      </w:r>
      <w:proofErr w:type="spellEnd"/>
      <w:r w:rsidRPr="00E1684D">
        <w:rPr>
          <w:rFonts w:ascii="Arial" w:hAnsi="Arial" w:cs="Arial"/>
          <w:sz w:val="24"/>
          <w:szCs w:val="24"/>
        </w:rPr>
        <w:t xml:space="preserve"> de impact</w:t>
      </w:r>
      <w:r w:rsidR="00B7548F" w:rsidRPr="00E1684D">
        <w:rPr>
          <w:rFonts w:ascii="Arial" w:hAnsi="Arial" w:cs="Arial"/>
          <w:sz w:val="24"/>
          <w:szCs w:val="24"/>
        </w:rPr>
        <w:t xml:space="preserve">, </w:t>
      </w:r>
      <w:proofErr w:type="spellStart"/>
      <w:r w:rsidR="00B7548F" w:rsidRPr="00E1684D">
        <w:rPr>
          <w:rFonts w:ascii="Arial" w:hAnsi="Arial" w:cs="Arial"/>
          <w:sz w:val="24"/>
          <w:szCs w:val="24"/>
        </w:rPr>
        <w:t>id</w:t>
      </w:r>
      <w:r w:rsidRPr="00E1684D">
        <w:rPr>
          <w:rFonts w:ascii="Arial" w:hAnsi="Arial" w:cs="Arial"/>
          <w:sz w:val="24"/>
          <w:szCs w:val="24"/>
        </w:rPr>
        <w:t>entificate</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solului</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subsolului</w:t>
      </w:r>
      <w:proofErr w:type="spellEnd"/>
      <w:r w:rsidRPr="00E1684D">
        <w:rPr>
          <w:rFonts w:ascii="Arial" w:hAnsi="Arial" w:cs="Arial"/>
          <w:sz w:val="24"/>
          <w:szCs w:val="24"/>
        </w:rPr>
        <w:t xml:space="preserve"> 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executie</w:t>
      </w:r>
      <w:proofErr w:type="spellEnd"/>
      <w:r w:rsidRPr="00E1684D">
        <w:rPr>
          <w:rFonts w:ascii="Arial" w:hAnsi="Arial" w:cs="Arial"/>
          <w:sz w:val="24"/>
          <w:szCs w:val="24"/>
        </w:rPr>
        <w:t xml:space="preserve"> sunt:</w:t>
      </w:r>
    </w:p>
    <w:p w14:paraId="6486F020" w14:textId="55AA0C34" w:rsidR="00E902A7" w:rsidRPr="00E1684D" w:rsidRDefault="00E902A7" w:rsidP="00E902A7">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Inlaturarea</w:t>
      </w:r>
      <w:proofErr w:type="spellEnd"/>
      <w:r w:rsidRPr="00E1684D">
        <w:rPr>
          <w:rFonts w:ascii="Arial" w:hAnsi="Arial" w:cs="Arial"/>
          <w:sz w:val="24"/>
          <w:szCs w:val="24"/>
        </w:rPr>
        <w:t xml:space="preserve"> </w:t>
      </w:r>
      <w:proofErr w:type="spellStart"/>
      <w:r w:rsidRPr="00E1684D">
        <w:rPr>
          <w:rFonts w:ascii="Arial" w:hAnsi="Arial" w:cs="Arial"/>
          <w:sz w:val="24"/>
          <w:szCs w:val="24"/>
        </w:rPr>
        <w:t>statului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sol</w:t>
      </w:r>
      <w:proofErr w:type="spellEnd"/>
      <w:r w:rsidRPr="00E1684D">
        <w:rPr>
          <w:rFonts w:ascii="Arial" w:hAnsi="Arial" w:cs="Arial"/>
          <w:sz w:val="24"/>
          <w:szCs w:val="24"/>
        </w:rPr>
        <w:t xml:space="preserve"> vegetal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construirea</w:t>
      </w:r>
      <w:proofErr w:type="spellEnd"/>
      <w:r w:rsidRPr="00E1684D">
        <w:rPr>
          <w:rFonts w:ascii="Arial" w:hAnsi="Arial" w:cs="Arial"/>
          <w:sz w:val="24"/>
          <w:szCs w:val="24"/>
        </w:rPr>
        <w:t xml:space="preserve"> </w:t>
      </w:r>
      <w:proofErr w:type="spellStart"/>
      <w:r w:rsidRPr="00E1684D">
        <w:rPr>
          <w:rFonts w:ascii="Arial" w:hAnsi="Arial" w:cs="Arial"/>
          <w:sz w:val="24"/>
          <w:szCs w:val="24"/>
        </w:rPr>
        <w:t>unui</w:t>
      </w:r>
      <w:proofErr w:type="spellEnd"/>
      <w:r w:rsidRPr="00E1684D">
        <w:rPr>
          <w:rFonts w:ascii="Arial" w:hAnsi="Arial" w:cs="Arial"/>
          <w:sz w:val="24"/>
          <w:szCs w:val="24"/>
        </w:rPr>
        <w:t xml:space="preserve"> </w:t>
      </w:r>
      <w:proofErr w:type="spellStart"/>
      <w:r w:rsidRPr="00E1684D">
        <w:rPr>
          <w:rFonts w:ascii="Arial" w:hAnsi="Arial" w:cs="Arial"/>
          <w:sz w:val="24"/>
          <w:szCs w:val="24"/>
        </w:rPr>
        <w:t>profil</w:t>
      </w:r>
      <w:proofErr w:type="spellEnd"/>
      <w:r w:rsidRPr="00E1684D">
        <w:rPr>
          <w:rFonts w:ascii="Arial" w:hAnsi="Arial" w:cs="Arial"/>
          <w:sz w:val="24"/>
          <w:szCs w:val="24"/>
        </w:rPr>
        <w:t xml:space="preserve"> artificial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terasamente</w:t>
      </w:r>
      <w:proofErr w:type="spellEnd"/>
      <w:r w:rsidRPr="00E1684D">
        <w:rPr>
          <w:rFonts w:ascii="Arial" w:hAnsi="Arial" w:cs="Arial"/>
          <w:sz w:val="24"/>
          <w:szCs w:val="24"/>
        </w:rPr>
        <w:t>;</w:t>
      </w:r>
    </w:p>
    <w:p w14:paraId="428E010C" w14:textId="30F134B8" w:rsidR="00E902A7" w:rsidRPr="00E1684D" w:rsidRDefault="00E902A7" w:rsidP="00E902A7">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Deterioararea</w:t>
      </w:r>
      <w:proofErr w:type="spellEnd"/>
      <w:r w:rsidRPr="00E1684D">
        <w:rPr>
          <w:rFonts w:ascii="Arial" w:hAnsi="Arial" w:cs="Arial"/>
          <w:sz w:val="24"/>
          <w:szCs w:val="24"/>
        </w:rPr>
        <w:t xml:space="preserve"> </w:t>
      </w:r>
      <w:proofErr w:type="spellStart"/>
      <w:r w:rsidRPr="00E1684D">
        <w:rPr>
          <w:rFonts w:ascii="Arial" w:hAnsi="Arial" w:cs="Arial"/>
          <w:sz w:val="24"/>
          <w:szCs w:val="24"/>
        </w:rPr>
        <w:t>profilului</w:t>
      </w:r>
      <w:proofErr w:type="spellEnd"/>
      <w:r w:rsidRPr="00E1684D">
        <w:rPr>
          <w:rFonts w:ascii="Arial" w:hAnsi="Arial" w:cs="Arial"/>
          <w:sz w:val="24"/>
          <w:szCs w:val="24"/>
        </w:rPr>
        <w:t xml:space="preserve"> </w:t>
      </w:r>
      <w:proofErr w:type="spellStart"/>
      <w:r w:rsidRPr="00E1684D">
        <w:rPr>
          <w:rFonts w:ascii="Arial" w:hAnsi="Arial" w:cs="Arial"/>
          <w:sz w:val="24"/>
          <w:szCs w:val="24"/>
        </w:rPr>
        <w:t>solului</w:t>
      </w:r>
      <w:proofErr w:type="spellEnd"/>
      <w:r w:rsidRPr="00E1684D">
        <w:rPr>
          <w:rFonts w:ascii="Arial" w:hAnsi="Arial" w:cs="Arial"/>
          <w:sz w:val="24"/>
          <w:szCs w:val="24"/>
        </w:rPr>
        <w:t xml:space="preserve"> pe o </w:t>
      </w:r>
      <w:proofErr w:type="spellStart"/>
      <w:r w:rsidRPr="00E1684D">
        <w:rPr>
          <w:rFonts w:ascii="Arial" w:hAnsi="Arial" w:cs="Arial"/>
          <w:sz w:val="24"/>
          <w:szCs w:val="24"/>
        </w:rPr>
        <w:t>adancime</w:t>
      </w:r>
      <w:proofErr w:type="spellEnd"/>
      <w:r w:rsidRPr="00E1684D">
        <w:rPr>
          <w:rFonts w:ascii="Arial" w:hAnsi="Arial" w:cs="Arial"/>
          <w:sz w:val="24"/>
          <w:szCs w:val="24"/>
        </w:rPr>
        <w:t xml:space="preserve"> de 3-5 m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exploatarea</w:t>
      </w:r>
      <w:proofErr w:type="spellEnd"/>
      <w:r w:rsidRPr="00E1684D">
        <w:rPr>
          <w:rFonts w:ascii="Arial" w:hAnsi="Arial" w:cs="Arial"/>
          <w:sz w:val="24"/>
          <w:szCs w:val="24"/>
        </w:rPr>
        <w:t xml:space="preserve"> </w:t>
      </w:r>
      <w:proofErr w:type="spellStart"/>
      <w:r w:rsidRPr="00E1684D">
        <w:rPr>
          <w:rFonts w:ascii="Arial" w:hAnsi="Arial" w:cs="Arial"/>
          <w:sz w:val="24"/>
          <w:szCs w:val="24"/>
        </w:rPr>
        <w:t>gropilor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imprumut</w:t>
      </w:r>
      <w:proofErr w:type="spellEnd"/>
      <w:r w:rsidRPr="00E1684D">
        <w:rPr>
          <w:rFonts w:ascii="Arial" w:hAnsi="Arial" w:cs="Arial"/>
          <w:sz w:val="24"/>
          <w:szCs w:val="24"/>
        </w:rPr>
        <w:t>;</w:t>
      </w:r>
    </w:p>
    <w:p w14:paraId="43203837" w14:textId="5C0BC397" w:rsidR="00E902A7" w:rsidRPr="00E1684D" w:rsidRDefault="00E902A7" w:rsidP="00E902A7">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Aparitia</w:t>
      </w:r>
      <w:proofErr w:type="spellEnd"/>
      <w:r w:rsidRPr="00E1684D">
        <w:rPr>
          <w:rFonts w:ascii="Arial" w:hAnsi="Arial" w:cs="Arial"/>
          <w:sz w:val="24"/>
          <w:szCs w:val="24"/>
        </w:rPr>
        <w:t xml:space="preserve"> </w:t>
      </w:r>
      <w:proofErr w:type="spellStart"/>
      <w:r w:rsidRPr="00E1684D">
        <w:rPr>
          <w:rFonts w:ascii="Arial" w:hAnsi="Arial" w:cs="Arial"/>
          <w:sz w:val="24"/>
          <w:szCs w:val="24"/>
        </w:rPr>
        <w:t>eroziunii</w:t>
      </w:r>
      <w:proofErr w:type="spellEnd"/>
      <w:r w:rsidRPr="00E1684D">
        <w:rPr>
          <w:rFonts w:ascii="Arial" w:hAnsi="Arial" w:cs="Arial"/>
          <w:sz w:val="24"/>
          <w:szCs w:val="24"/>
        </w:rPr>
        <w:t>;</w:t>
      </w:r>
    </w:p>
    <w:p w14:paraId="2D6DDEEC" w14:textId="2CC5095D" w:rsidR="00E902A7" w:rsidRPr="00E1684D" w:rsidRDefault="00E902A7" w:rsidP="00E902A7">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Pierderea</w:t>
      </w:r>
      <w:proofErr w:type="spellEnd"/>
      <w:r w:rsidRPr="00E1684D">
        <w:rPr>
          <w:rFonts w:ascii="Arial" w:hAnsi="Arial" w:cs="Arial"/>
          <w:sz w:val="24"/>
          <w:szCs w:val="24"/>
        </w:rPr>
        <w:t xml:space="preserve"> </w:t>
      </w:r>
      <w:proofErr w:type="spellStart"/>
      <w:r w:rsidRPr="00E1684D">
        <w:rPr>
          <w:rFonts w:ascii="Arial" w:hAnsi="Arial" w:cs="Arial"/>
          <w:sz w:val="24"/>
          <w:szCs w:val="24"/>
        </w:rPr>
        <w:t>caracteristicilor</w:t>
      </w:r>
      <w:proofErr w:type="spellEnd"/>
      <w:r w:rsidRPr="00E1684D">
        <w:rPr>
          <w:rFonts w:ascii="Arial" w:hAnsi="Arial" w:cs="Arial"/>
          <w:sz w:val="24"/>
          <w:szCs w:val="24"/>
        </w:rPr>
        <w:t xml:space="preserve"> </w:t>
      </w:r>
      <w:proofErr w:type="spellStart"/>
      <w:r w:rsidRPr="00E1684D">
        <w:rPr>
          <w:rFonts w:ascii="Arial" w:hAnsi="Arial" w:cs="Arial"/>
          <w:sz w:val="24"/>
          <w:szCs w:val="24"/>
        </w:rPr>
        <w:t>naturale</w:t>
      </w:r>
      <w:proofErr w:type="spellEnd"/>
      <w:r w:rsidRPr="00E1684D">
        <w:rPr>
          <w:rFonts w:ascii="Arial" w:hAnsi="Arial" w:cs="Arial"/>
          <w:sz w:val="24"/>
          <w:szCs w:val="24"/>
        </w:rPr>
        <w:t xml:space="preserve"> a </w:t>
      </w:r>
      <w:proofErr w:type="spellStart"/>
      <w:r w:rsidRPr="00E1684D">
        <w:rPr>
          <w:rFonts w:ascii="Arial" w:hAnsi="Arial" w:cs="Arial"/>
          <w:sz w:val="24"/>
          <w:szCs w:val="24"/>
        </w:rPr>
        <w:t>stratului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sol</w:t>
      </w:r>
      <w:proofErr w:type="spellEnd"/>
      <w:r w:rsidRPr="00E1684D">
        <w:rPr>
          <w:rFonts w:ascii="Arial" w:hAnsi="Arial" w:cs="Arial"/>
          <w:sz w:val="24"/>
          <w:szCs w:val="24"/>
        </w:rPr>
        <w:t xml:space="preserve"> fertile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depozitarea</w:t>
      </w:r>
      <w:proofErr w:type="spellEnd"/>
      <w:r w:rsidRPr="00E1684D">
        <w:rPr>
          <w:rFonts w:ascii="Arial" w:hAnsi="Arial" w:cs="Arial"/>
          <w:sz w:val="24"/>
          <w:szCs w:val="24"/>
        </w:rPr>
        <w:t xml:space="preserve"> </w:t>
      </w:r>
      <w:proofErr w:type="spellStart"/>
      <w:r w:rsidRPr="00E1684D">
        <w:rPr>
          <w:rFonts w:ascii="Arial" w:hAnsi="Arial" w:cs="Arial"/>
          <w:sz w:val="24"/>
          <w:szCs w:val="24"/>
        </w:rPr>
        <w:t>neadecvata</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acestuia</w:t>
      </w:r>
      <w:proofErr w:type="spellEnd"/>
      <w:r w:rsidRPr="00E1684D">
        <w:rPr>
          <w:rFonts w:ascii="Arial" w:hAnsi="Arial" w:cs="Arial"/>
          <w:sz w:val="24"/>
          <w:szCs w:val="24"/>
        </w:rPr>
        <w:t xml:space="preserve"> in </w:t>
      </w:r>
      <w:proofErr w:type="spellStart"/>
      <w:r w:rsidRPr="00E1684D">
        <w:rPr>
          <w:rFonts w:ascii="Arial" w:hAnsi="Arial" w:cs="Arial"/>
          <w:sz w:val="24"/>
          <w:szCs w:val="24"/>
        </w:rPr>
        <w:t>haldele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sol</w:t>
      </w:r>
      <w:proofErr w:type="spellEnd"/>
      <w:r w:rsidRPr="00E1684D">
        <w:rPr>
          <w:rFonts w:ascii="Arial" w:hAnsi="Arial" w:cs="Arial"/>
          <w:sz w:val="24"/>
          <w:szCs w:val="24"/>
        </w:rPr>
        <w:t>-</w:t>
      </w:r>
      <w:proofErr w:type="spellStart"/>
      <w:r w:rsidRPr="00E1684D">
        <w:rPr>
          <w:rFonts w:ascii="Arial" w:hAnsi="Arial" w:cs="Arial"/>
          <w:sz w:val="24"/>
          <w:szCs w:val="24"/>
        </w:rPr>
        <w:t>rezultate</w:t>
      </w:r>
      <w:proofErr w:type="spellEnd"/>
      <w:r w:rsidRPr="00E1684D">
        <w:rPr>
          <w:rFonts w:ascii="Arial" w:hAnsi="Arial" w:cs="Arial"/>
          <w:sz w:val="24"/>
          <w:szCs w:val="24"/>
        </w:rPr>
        <w:t xml:space="preserve"> din </w:t>
      </w:r>
      <w:proofErr w:type="spellStart"/>
      <w:r w:rsidRPr="00E1684D">
        <w:rPr>
          <w:rFonts w:ascii="Arial" w:hAnsi="Arial" w:cs="Arial"/>
          <w:sz w:val="24"/>
          <w:szCs w:val="24"/>
        </w:rPr>
        <w:t>decopertari</w:t>
      </w:r>
      <w:proofErr w:type="spellEnd"/>
      <w:r w:rsidRPr="00E1684D">
        <w:rPr>
          <w:rFonts w:ascii="Arial" w:hAnsi="Arial" w:cs="Arial"/>
          <w:sz w:val="24"/>
          <w:szCs w:val="24"/>
        </w:rPr>
        <w:t>;</w:t>
      </w:r>
    </w:p>
    <w:p w14:paraId="3EADD43C" w14:textId="4C85FBDD" w:rsidR="00E902A7" w:rsidRPr="00E1684D" w:rsidRDefault="00E902A7" w:rsidP="00E902A7">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lastRenderedPageBreak/>
        <w:t>Inlaturarea</w:t>
      </w:r>
      <w:proofErr w:type="spellEnd"/>
      <w:r w:rsidRPr="00E1684D">
        <w:rPr>
          <w:rFonts w:ascii="Arial" w:hAnsi="Arial" w:cs="Arial"/>
          <w:sz w:val="24"/>
          <w:szCs w:val="24"/>
        </w:rPr>
        <w:t xml:space="preserve"> </w:t>
      </w:r>
      <w:proofErr w:type="spellStart"/>
      <w:r w:rsidRPr="00E1684D">
        <w:rPr>
          <w:rFonts w:ascii="Arial" w:hAnsi="Arial" w:cs="Arial"/>
          <w:sz w:val="24"/>
          <w:szCs w:val="24"/>
        </w:rPr>
        <w:t>stratului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sol</w:t>
      </w:r>
      <w:proofErr w:type="spellEnd"/>
      <w:r w:rsidRPr="00E1684D">
        <w:rPr>
          <w:rFonts w:ascii="Arial" w:hAnsi="Arial" w:cs="Arial"/>
          <w:sz w:val="24"/>
          <w:szCs w:val="24"/>
        </w:rPr>
        <w:t xml:space="preserve"> fertile in </w:t>
      </w:r>
      <w:proofErr w:type="spellStart"/>
      <w:r w:rsidRPr="00E1684D">
        <w:rPr>
          <w:rFonts w:ascii="Arial" w:hAnsi="Arial" w:cs="Arial"/>
          <w:sz w:val="24"/>
          <w:szCs w:val="24"/>
        </w:rPr>
        <w:t>zonele</w:t>
      </w:r>
      <w:proofErr w:type="spellEnd"/>
      <w:r w:rsidRPr="00E1684D">
        <w:rPr>
          <w:rFonts w:ascii="Arial" w:hAnsi="Arial" w:cs="Arial"/>
          <w:sz w:val="24"/>
          <w:szCs w:val="24"/>
        </w:rPr>
        <w:t xml:space="preserve"> </w:t>
      </w:r>
      <w:proofErr w:type="spellStart"/>
      <w:r w:rsidRPr="00E1684D">
        <w:rPr>
          <w:rFonts w:ascii="Arial" w:hAnsi="Arial" w:cs="Arial"/>
          <w:sz w:val="24"/>
          <w:szCs w:val="24"/>
        </w:rPr>
        <w:t>unde</w:t>
      </w:r>
      <w:proofErr w:type="spellEnd"/>
      <w:r w:rsidRPr="00E1684D">
        <w:rPr>
          <w:rFonts w:ascii="Arial" w:hAnsi="Arial" w:cs="Arial"/>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Pr="00E1684D">
        <w:rPr>
          <w:rFonts w:ascii="Arial" w:hAnsi="Arial" w:cs="Arial"/>
          <w:sz w:val="24"/>
          <w:szCs w:val="24"/>
        </w:rPr>
        <w:t>realizate</w:t>
      </w:r>
      <w:proofErr w:type="spellEnd"/>
      <w:r w:rsidRPr="00E1684D">
        <w:rPr>
          <w:rFonts w:ascii="Arial" w:hAnsi="Arial" w:cs="Arial"/>
          <w:sz w:val="24"/>
          <w:szCs w:val="24"/>
        </w:rPr>
        <w:t xml:space="preserve"> </w:t>
      </w:r>
      <w:proofErr w:type="spellStart"/>
      <w:r w:rsidRPr="00E1684D">
        <w:rPr>
          <w:rFonts w:ascii="Arial" w:hAnsi="Arial" w:cs="Arial"/>
          <w:sz w:val="24"/>
          <w:szCs w:val="24"/>
        </w:rPr>
        <w:t>noi</w:t>
      </w:r>
      <w:proofErr w:type="spellEnd"/>
      <w:r w:rsidRPr="00E1684D">
        <w:rPr>
          <w:rFonts w:ascii="Arial" w:hAnsi="Arial" w:cs="Arial"/>
          <w:sz w:val="24"/>
          <w:szCs w:val="24"/>
        </w:rPr>
        <w:t xml:space="preserve"> </w:t>
      </w:r>
      <w:proofErr w:type="spellStart"/>
      <w:r w:rsidRPr="00E1684D">
        <w:rPr>
          <w:rFonts w:ascii="Arial" w:hAnsi="Arial" w:cs="Arial"/>
          <w:sz w:val="24"/>
          <w:szCs w:val="24"/>
        </w:rPr>
        <w:t>drumuri</w:t>
      </w:r>
      <w:proofErr w:type="spellEnd"/>
      <w:r w:rsidRPr="00E1684D">
        <w:rPr>
          <w:rFonts w:ascii="Arial" w:hAnsi="Arial" w:cs="Arial"/>
          <w:sz w:val="24"/>
          <w:szCs w:val="24"/>
        </w:rPr>
        <w:t xml:space="preserve"> </w:t>
      </w:r>
      <w:proofErr w:type="spellStart"/>
      <w:r w:rsidRPr="00E1684D">
        <w:rPr>
          <w:rFonts w:ascii="Arial" w:hAnsi="Arial" w:cs="Arial"/>
          <w:sz w:val="24"/>
          <w:szCs w:val="24"/>
        </w:rPr>
        <w:t>tehnologice</w:t>
      </w:r>
      <w:proofErr w:type="spellEnd"/>
      <w:r w:rsidRPr="00E1684D">
        <w:rPr>
          <w:rFonts w:ascii="Arial" w:hAnsi="Arial" w:cs="Arial"/>
          <w:sz w:val="24"/>
          <w:szCs w:val="24"/>
        </w:rPr>
        <w:t xml:space="preserve"> ale </w:t>
      </w:r>
      <w:proofErr w:type="spellStart"/>
      <w:r w:rsidRPr="00E1684D">
        <w:rPr>
          <w:rFonts w:ascii="Arial" w:hAnsi="Arial" w:cs="Arial"/>
          <w:sz w:val="24"/>
          <w:szCs w:val="24"/>
        </w:rPr>
        <w:t>cailor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acces</w:t>
      </w:r>
      <w:proofErr w:type="spellEnd"/>
      <w:r w:rsidRPr="00E1684D">
        <w:rPr>
          <w:rFonts w:ascii="Arial" w:hAnsi="Arial" w:cs="Arial"/>
          <w:sz w:val="24"/>
          <w:szCs w:val="24"/>
        </w:rPr>
        <w:t>;</w:t>
      </w:r>
    </w:p>
    <w:p w14:paraId="18885B88" w14:textId="30F4CF21" w:rsidR="00E902A7" w:rsidRPr="00E1684D" w:rsidRDefault="00E902A7" w:rsidP="00E902A7">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Deversari</w:t>
      </w:r>
      <w:proofErr w:type="spellEnd"/>
      <w:r w:rsidRPr="00E1684D">
        <w:rPr>
          <w:rFonts w:ascii="Arial" w:hAnsi="Arial" w:cs="Arial"/>
          <w:sz w:val="24"/>
          <w:szCs w:val="24"/>
        </w:rPr>
        <w:t xml:space="preserve"> </w:t>
      </w:r>
      <w:proofErr w:type="spellStart"/>
      <w:r w:rsidRPr="00E1684D">
        <w:rPr>
          <w:rFonts w:ascii="Arial" w:hAnsi="Arial" w:cs="Arial"/>
          <w:sz w:val="24"/>
          <w:szCs w:val="24"/>
        </w:rPr>
        <w:t>accidentale</w:t>
      </w:r>
      <w:proofErr w:type="spellEnd"/>
      <w:r w:rsidRPr="00E1684D">
        <w:rPr>
          <w:rFonts w:ascii="Arial" w:hAnsi="Arial" w:cs="Arial"/>
          <w:sz w:val="24"/>
          <w:szCs w:val="24"/>
        </w:rPr>
        <w:t xml:space="preserve"> ale </w:t>
      </w:r>
      <w:proofErr w:type="spellStart"/>
      <w:r w:rsidRPr="00E1684D">
        <w:rPr>
          <w:rFonts w:ascii="Arial" w:hAnsi="Arial" w:cs="Arial"/>
          <w:sz w:val="24"/>
          <w:szCs w:val="24"/>
        </w:rPr>
        <w:t>unor</w:t>
      </w:r>
      <w:proofErr w:type="spellEnd"/>
      <w:r w:rsidRPr="00E1684D">
        <w:rPr>
          <w:rFonts w:ascii="Arial" w:hAnsi="Arial" w:cs="Arial"/>
          <w:sz w:val="24"/>
          <w:szCs w:val="24"/>
        </w:rPr>
        <w:t xml:space="preserve"> </w:t>
      </w:r>
      <w:proofErr w:type="spellStart"/>
      <w:r w:rsidRPr="00E1684D">
        <w:rPr>
          <w:rFonts w:ascii="Arial" w:hAnsi="Arial" w:cs="Arial"/>
          <w:sz w:val="24"/>
          <w:szCs w:val="24"/>
        </w:rPr>
        <w:t>substante</w:t>
      </w:r>
      <w:proofErr w:type="spellEnd"/>
      <w:r w:rsidRPr="00E1684D">
        <w:rPr>
          <w:rFonts w:ascii="Arial" w:hAnsi="Arial" w:cs="Arial"/>
          <w:sz w:val="24"/>
          <w:szCs w:val="24"/>
        </w:rPr>
        <w:t>/</w:t>
      </w:r>
      <w:proofErr w:type="spellStart"/>
      <w:r w:rsidRPr="00E1684D">
        <w:rPr>
          <w:rFonts w:ascii="Arial" w:hAnsi="Arial" w:cs="Arial"/>
          <w:sz w:val="24"/>
          <w:szCs w:val="24"/>
        </w:rPr>
        <w:t>compusi</w:t>
      </w:r>
      <w:proofErr w:type="spellEnd"/>
      <w:r w:rsidRPr="00E1684D">
        <w:rPr>
          <w:rFonts w:ascii="Arial" w:hAnsi="Arial" w:cs="Arial"/>
          <w:sz w:val="24"/>
          <w:szCs w:val="24"/>
        </w:rPr>
        <w:t xml:space="preserve"> direct pe sol;</w:t>
      </w:r>
    </w:p>
    <w:p w14:paraId="2F006888" w14:textId="14352305" w:rsidR="00E902A7" w:rsidRPr="00E1684D" w:rsidRDefault="00E902A7" w:rsidP="00E902A7">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Potentiale</w:t>
      </w:r>
      <w:proofErr w:type="spellEnd"/>
      <w:r w:rsidRPr="00E1684D">
        <w:rPr>
          <w:rFonts w:ascii="Arial" w:hAnsi="Arial" w:cs="Arial"/>
          <w:sz w:val="24"/>
          <w:szCs w:val="24"/>
        </w:rPr>
        <w:t xml:space="preserve"> </w:t>
      </w:r>
      <w:proofErr w:type="spellStart"/>
      <w:r w:rsidRPr="00E1684D">
        <w:rPr>
          <w:rFonts w:ascii="Arial" w:hAnsi="Arial" w:cs="Arial"/>
          <w:sz w:val="24"/>
          <w:szCs w:val="24"/>
        </w:rPr>
        <w:t>scurgeri</w:t>
      </w:r>
      <w:proofErr w:type="spellEnd"/>
      <w:r w:rsidRPr="00E1684D">
        <w:rPr>
          <w:rFonts w:ascii="Arial" w:hAnsi="Arial" w:cs="Arial"/>
          <w:sz w:val="24"/>
          <w:szCs w:val="24"/>
        </w:rPr>
        <w:t xml:space="preserve"> ale </w:t>
      </w:r>
      <w:proofErr w:type="spellStart"/>
      <w:r w:rsidRPr="00E1684D">
        <w:rPr>
          <w:rFonts w:ascii="Arial" w:hAnsi="Arial" w:cs="Arial"/>
          <w:sz w:val="24"/>
          <w:szCs w:val="24"/>
        </w:rPr>
        <w:t>sistemelor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canalizare</w:t>
      </w:r>
      <w:proofErr w:type="spellEnd"/>
      <w:r w:rsidRPr="00E1684D">
        <w:rPr>
          <w:rFonts w:ascii="Arial" w:hAnsi="Arial" w:cs="Arial"/>
          <w:sz w:val="24"/>
          <w:szCs w:val="24"/>
        </w:rPr>
        <w:t>/</w:t>
      </w:r>
      <w:proofErr w:type="spellStart"/>
      <w:r w:rsidRPr="00E1684D">
        <w:rPr>
          <w:rFonts w:ascii="Arial" w:hAnsi="Arial" w:cs="Arial"/>
          <w:sz w:val="24"/>
          <w:szCs w:val="24"/>
        </w:rPr>
        <w:t>colectare</w:t>
      </w:r>
      <w:proofErr w:type="spellEnd"/>
      <w:r w:rsidRPr="00E1684D">
        <w:rPr>
          <w:rFonts w:ascii="Arial" w:hAnsi="Arial" w:cs="Arial"/>
          <w:sz w:val="24"/>
          <w:szCs w:val="24"/>
        </w:rPr>
        <w:t xml:space="preserve"> ape </w:t>
      </w:r>
      <w:proofErr w:type="spellStart"/>
      <w:r w:rsidRPr="00E1684D">
        <w:rPr>
          <w:rFonts w:ascii="Arial" w:hAnsi="Arial" w:cs="Arial"/>
          <w:sz w:val="24"/>
          <w:szCs w:val="24"/>
        </w:rPr>
        <w:t>uzate</w:t>
      </w:r>
      <w:proofErr w:type="spellEnd"/>
      <w:r w:rsidRPr="00E1684D">
        <w:rPr>
          <w:rFonts w:ascii="Arial" w:hAnsi="Arial" w:cs="Arial"/>
          <w:sz w:val="24"/>
          <w:szCs w:val="24"/>
        </w:rPr>
        <w:t>;</w:t>
      </w:r>
    </w:p>
    <w:p w14:paraId="421E54A7" w14:textId="6EED1F0C" w:rsidR="00E902A7" w:rsidRPr="00E1684D" w:rsidRDefault="00E902A7" w:rsidP="00E902A7">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Modificari</w:t>
      </w:r>
      <w:proofErr w:type="spellEnd"/>
      <w:r w:rsidRPr="00E1684D">
        <w:rPr>
          <w:rFonts w:ascii="Arial" w:hAnsi="Arial" w:cs="Arial"/>
          <w:sz w:val="24"/>
          <w:szCs w:val="24"/>
        </w:rPr>
        <w:t xml:space="preserve"> </w:t>
      </w:r>
      <w:proofErr w:type="spellStart"/>
      <w:r w:rsidRPr="00E1684D">
        <w:rPr>
          <w:rFonts w:ascii="Arial" w:hAnsi="Arial" w:cs="Arial"/>
          <w:sz w:val="24"/>
          <w:szCs w:val="24"/>
        </w:rPr>
        <w:t>calitative</w:t>
      </w:r>
      <w:proofErr w:type="spellEnd"/>
      <w:r w:rsidRPr="00E1684D">
        <w:rPr>
          <w:rFonts w:ascii="Arial" w:hAnsi="Arial" w:cs="Arial"/>
          <w:sz w:val="24"/>
          <w:szCs w:val="24"/>
        </w:rPr>
        <w:t xml:space="preserve"> ale </w:t>
      </w:r>
      <w:proofErr w:type="spellStart"/>
      <w:r w:rsidRPr="00E1684D">
        <w:rPr>
          <w:rFonts w:ascii="Arial" w:hAnsi="Arial" w:cs="Arial"/>
          <w:sz w:val="24"/>
          <w:szCs w:val="24"/>
        </w:rPr>
        <w:t>solului</w:t>
      </w:r>
      <w:proofErr w:type="spellEnd"/>
      <w:r w:rsidRPr="00E1684D">
        <w:rPr>
          <w:rFonts w:ascii="Arial" w:hAnsi="Arial" w:cs="Arial"/>
          <w:sz w:val="24"/>
          <w:szCs w:val="24"/>
        </w:rPr>
        <w:t xml:space="preserve"> sub </w:t>
      </w:r>
      <w:proofErr w:type="spellStart"/>
      <w:r w:rsidRPr="00E1684D">
        <w:rPr>
          <w:rFonts w:ascii="Arial" w:hAnsi="Arial" w:cs="Arial"/>
          <w:sz w:val="24"/>
          <w:szCs w:val="24"/>
        </w:rPr>
        <w:t>influenta</w:t>
      </w:r>
      <w:proofErr w:type="spellEnd"/>
      <w:r w:rsidRPr="00E1684D">
        <w:rPr>
          <w:rFonts w:ascii="Arial" w:hAnsi="Arial" w:cs="Arial"/>
          <w:sz w:val="24"/>
          <w:szCs w:val="24"/>
        </w:rPr>
        <w:t xml:space="preserve"> </w:t>
      </w:r>
      <w:proofErr w:type="spellStart"/>
      <w:r w:rsidRPr="00E1684D">
        <w:rPr>
          <w:rFonts w:ascii="Arial" w:hAnsi="Arial" w:cs="Arial"/>
          <w:sz w:val="24"/>
          <w:szCs w:val="24"/>
        </w:rPr>
        <w:t>poluantilor</w:t>
      </w:r>
      <w:proofErr w:type="spellEnd"/>
      <w:r w:rsidRPr="00E1684D">
        <w:rPr>
          <w:rFonts w:ascii="Arial" w:hAnsi="Arial" w:cs="Arial"/>
          <w:sz w:val="24"/>
          <w:szCs w:val="24"/>
        </w:rPr>
        <w:t xml:space="preserve"> </w:t>
      </w:r>
      <w:proofErr w:type="spellStart"/>
      <w:r w:rsidRPr="00E1684D">
        <w:rPr>
          <w:rFonts w:ascii="Arial" w:hAnsi="Arial" w:cs="Arial"/>
          <w:sz w:val="24"/>
          <w:szCs w:val="24"/>
        </w:rPr>
        <w:t>prezenti</w:t>
      </w:r>
      <w:proofErr w:type="spellEnd"/>
      <w:r w:rsidRPr="00E1684D">
        <w:rPr>
          <w:rFonts w:ascii="Arial" w:hAnsi="Arial" w:cs="Arial"/>
          <w:sz w:val="24"/>
          <w:szCs w:val="24"/>
        </w:rPr>
        <w:t xml:space="preserve"> in </w:t>
      </w:r>
      <w:proofErr w:type="spellStart"/>
      <w:r w:rsidRPr="00E1684D">
        <w:rPr>
          <w:rFonts w:ascii="Arial" w:hAnsi="Arial" w:cs="Arial"/>
          <w:sz w:val="24"/>
          <w:szCs w:val="24"/>
        </w:rPr>
        <w:t>atmosfera</w:t>
      </w:r>
      <w:proofErr w:type="spellEnd"/>
      <w:r w:rsidRPr="00E1684D">
        <w:rPr>
          <w:rFonts w:ascii="Arial" w:hAnsi="Arial" w:cs="Arial"/>
          <w:sz w:val="24"/>
          <w:szCs w:val="24"/>
        </w:rPr>
        <w:t>.</w:t>
      </w:r>
    </w:p>
    <w:p w14:paraId="45B3589D" w14:textId="51388DD4" w:rsidR="00B7548F" w:rsidRPr="00E1684D" w:rsidRDefault="00B7548F" w:rsidP="00B7548F">
      <w:pPr>
        <w:spacing w:after="0" w:line="276" w:lineRule="auto"/>
        <w:ind w:right="118"/>
        <w:jc w:val="both"/>
        <w:rPr>
          <w:rFonts w:ascii="Arial" w:hAnsi="Arial" w:cs="Arial"/>
          <w:sz w:val="24"/>
          <w:szCs w:val="24"/>
        </w:rPr>
      </w:pPr>
      <w:proofErr w:type="spellStart"/>
      <w:r w:rsidRPr="00E1684D">
        <w:rPr>
          <w:rFonts w:ascii="Arial" w:hAnsi="Arial" w:cs="Arial"/>
          <w:sz w:val="24"/>
          <w:szCs w:val="24"/>
        </w:rPr>
        <w:t>Efectele</w:t>
      </w:r>
      <w:proofErr w:type="spellEnd"/>
      <w:r w:rsidRPr="00E1684D">
        <w:rPr>
          <w:rFonts w:ascii="Arial" w:hAnsi="Arial" w:cs="Arial"/>
          <w:sz w:val="24"/>
          <w:szCs w:val="24"/>
        </w:rPr>
        <w:t xml:space="preserve"> </w:t>
      </w:r>
      <w:proofErr w:type="spellStart"/>
      <w:r w:rsidRPr="00E1684D">
        <w:rPr>
          <w:rFonts w:ascii="Arial" w:hAnsi="Arial" w:cs="Arial"/>
          <w:sz w:val="24"/>
          <w:szCs w:val="24"/>
        </w:rPr>
        <w:t>poluantilor</w:t>
      </w:r>
      <w:proofErr w:type="spellEnd"/>
      <w:r w:rsidRPr="00E1684D">
        <w:rPr>
          <w:rFonts w:ascii="Arial" w:hAnsi="Arial" w:cs="Arial"/>
          <w:sz w:val="24"/>
          <w:szCs w:val="24"/>
        </w:rPr>
        <w:t xml:space="preserve"> </w:t>
      </w:r>
      <w:proofErr w:type="spellStart"/>
      <w:r w:rsidRPr="00E1684D">
        <w:rPr>
          <w:rFonts w:ascii="Arial" w:hAnsi="Arial" w:cs="Arial"/>
          <w:sz w:val="24"/>
          <w:szCs w:val="24"/>
        </w:rPr>
        <w:t>atmosferici</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solului</w:t>
      </w:r>
      <w:proofErr w:type="spellEnd"/>
      <w:r w:rsidRPr="00E1684D">
        <w:rPr>
          <w:rFonts w:ascii="Arial" w:hAnsi="Arial" w:cs="Arial"/>
          <w:sz w:val="24"/>
          <w:szCs w:val="24"/>
        </w:rPr>
        <w:t xml:space="preserve"> sunt </w:t>
      </w:r>
      <w:proofErr w:type="spellStart"/>
      <w:r w:rsidRPr="00E1684D">
        <w:rPr>
          <w:rFonts w:ascii="Arial" w:hAnsi="Arial" w:cs="Arial"/>
          <w:sz w:val="24"/>
          <w:szCs w:val="24"/>
        </w:rPr>
        <w:t>urmatoarele</w:t>
      </w:r>
      <w:proofErr w:type="spellEnd"/>
      <w:r w:rsidRPr="00E1684D">
        <w:rPr>
          <w:rFonts w:ascii="Arial" w:hAnsi="Arial" w:cs="Arial"/>
          <w:sz w:val="24"/>
          <w:szCs w:val="24"/>
        </w:rPr>
        <w:t>:</w:t>
      </w:r>
    </w:p>
    <w:p w14:paraId="5589F95F" w14:textId="2839BBC5" w:rsidR="00B7548F" w:rsidRPr="00E1684D" w:rsidRDefault="00B7548F" w:rsidP="00B7548F">
      <w:pPr>
        <w:pStyle w:val="ListParagraph"/>
        <w:numPr>
          <w:ilvl w:val="0"/>
          <w:numId w:val="48"/>
        </w:numPr>
        <w:spacing w:after="0" w:line="276" w:lineRule="auto"/>
        <w:ind w:right="118"/>
        <w:jc w:val="both"/>
        <w:rPr>
          <w:rFonts w:ascii="Arial" w:hAnsi="Arial" w:cs="Arial"/>
          <w:sz w:val="24"/>
          <w:szCs w:val="24"/>
        </w:rPr>
      </w:pPr>
      <w:proofErr w:type="spellStart"/>
      <w:r w:rsidRPr="00E1684D">
        <w:rPr>
          <w:rFonts w:ascii="Arial" w:hAnsi="Arial" w:cs="Arial"/>
          <w:sz w:val="24"/>
          <w:szCs w:val="24"/>
        </w:rPr>
        <w:t>Particule</w:t>
      </w:r>
      <w:proofErr w:type="spellEnd"/>
      <w:r w:rsidRPr="00E1684D">
        <w:rPr>
          <w:rFonts w:ascii="Arial" w:hAnsi="Arial" w:cs="Arial"/>
          <w:sz w:val="24"/>
          <w:szCs w:val="24"/>
        </w:rPr>
        <w:t xml:space="preserve"> de </w:t>
      </w:r>
      <w:proofErr w:type="spellStart"/>
      <w:proofErr w:type="gramStart"/>
      <w:r w:rsidRPr="00E1684D">
        <w:rPr>
          <w:rFonts w:ascii="Arial" w:hAnsi="Arial" w:cs="Arial"/>
          <w:sz w:val="24"/>
          <w:szCs w:val="24"/>
        </w:rPr>
        <w:t>praf</w:t>
      </w:r>
      <w:proofErr w:type="spellEnd"/>
      <w:r w:rsidRPr="00E1684D">
        <w:rPr>
          <w:rFonts w:ascii="Arial" w:hAnsi="Arial" w:cs="Arial"/>
          <w:sz w:val="24"/>
          <w:szCs w:val="24"/>
        </w:rPr>
        <w:t xml:space="preserve"> :</w:t>
      </w:r>
      <w:proofErr w:type="gramEnd"/>
    </w:p>
    <w:p w14:paraId="12541E58" w14:textId="086730E6" w:rsidR="00B7548F" w:rsidRPr="00E1684D" w:rsidRDefault="00B7548F" w:rsidP="00B7548F">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Suprafatele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sol</w:t>
      </w:r>
      <w:proofErr w:type="spellEnd"/>
      <w:r w:rsidRPr="00E1684D">
        <w:rPr>
          <w:rFonts w:ascii="Arial" w:hAnsi="Arial" w:cs="Arial"/>
          <w:sz w:val="24"/>
          <w:szCs w:val="24"/>
        </w:rPr>
        <w:t xml:space="preserve"> pe care se </w:t>
      </w:r>
      <w:proofErr w:type="spellStart"/>
      <w:r w:rsidRPr="00E1684D">
        <w:rPr>
          <w:rFonts w:ascii="Arial" w:hAnsi="Arial" w:cs="Arial"/>
          <w:sz w:val="24"/>
          <w:szCs w:val="24"/>
        </w:rPr>
        <w:t>depun</w:t>
      </w:r>
      <w:proofErr w:type="spellEnd"/>
      <w:r w:rsidRPr="00E1684D">
        <w:rPr>
          <w:rFonts w:ascii="Arial" w:hAnsi="Arial" w:cs="Arial"/>
          <w:sz w:val="24"/>
          <w:szCs w:val="24"/>
        </w:rPr>
        <w:t xml:space="preserve"> </w:t>
      </w:r>
      <w:proofErr w:type="spellStart"/>
      <w:r w:rsidRPr="00E1684D">
        <w:rPr>
          <w:rFonts w:ascii="Arial" w:hAnsi="Arial" w:cs="Arial"/>
          <w:sz w:val="24"/>
          <w:szCs w:val="24"/>
        </w:rPr>
        <w:t>aproximativ</w:t>
      </w:r>
      <w:proofErr w:type="spellEnd"/>
      <w:r w:rsidRPr="00E1684D">
        <w:rPr>
          <w:rFonts w:ascii="Arial" w:hAnsi="Arial" w:cs="Arial"/>
          <w:sz w:val="24"/>
          <w:szCs w:val="24"/>
        </w:rPr>
        <w:t xml:space="preserve"> 300-1000 g/</w:t>
      </w:r>
      <w:proofErr w:type="spellStart"/>
      <w:r w:rsidRPr="00E1684D">
        <w:rPr>
          <w:rFonts w:ascii="Arial" w:hAnsi="Arial" w:cs="Arial"/>
          <w:sz w:val="24"/>
          <w:szCs w:val="24"/>
        </w:rPr>
        <w:t>mp</w:t>
      </w:r>
      <w:proofErr w:type="spellEnd"/>
      <w:r w:rsidRPr="00E1684D">
        <w:rPr>
          <w:rFonts w:ascii="Arial" w:hAnsi="Arial" w:cs="Arial"/>
          <w:sz w:val="24"/>
          <w:szCs w:val="24"/>
        </w:rPr>
        <w:t xml:space="preserve">/an, pot fi </w:t>
      </w:r>
      <w:proofErr w:type="spellStart"/>
      <w:r w:rsidRPr="00E1684D">
        <w:rPr>
          <w:rFonts w:ascii="Arial" w:hAnsi="Arial" w:cs="Arial"/>
          <w:sz w:val="24"/>
          <w:szCs w:val="24"/>
        </w:rPr>
        <w:t>afectate</w:t>
      </w:r>
      <w:proofErr w:type="spellEnd"/>
      <w:r w:rsidRPr="00E1684D">
        <w:rPr>
          <w:rFonts w:ascii="Arial" w:hAnsi="Arial" w:cs="Arial"/>
          <w:sz w:val="24"/>
          <w:szCs w:val="24"/>
        </w:rPr>
        <w:t xml:space="preserve"> de </w:t>
      </w:r>
      <w:proofErr w:type="spellStart"/>
      <w:r w:rsidRPr="00E1684D">
        <w:rPr>
          <w:rFonts w:ascii="Arial" w:hAnsi="Arial" w:cs="Arial"/>
          <w:sz w:val="24"/>
          <w:szCs w:val="24"/>
        </w:rPr>
        <w:t>modificari</w:t>
      </w:r>
      <w:proofErr w:type="spellEnd"/>
      <w:r w:rsidRPr="00E1684D">
        <w:rPr>
          <w:rFonts w:ascii="Arial" w:hAnsi="Arial" w:cs="Arial"/>
          <w:sz w:val="24"/>
          <w:szCs w:val="24"/>
        </w:rPr>
        <w:t xml:space="preserve"> ale pH-</w:t>
      </w:r>
      <w:proofErr w:type="spellStart"/>
      <w:r w:rsidRPr="00E1684D">
        <w:rPr>
          <w:rFonts w:ascii="Arial" w:hAnsi="Arial" w:cs="Arial"/>
          <w:sz w:val="24"/>
          <w:szCs w:val="24"/>
        </w:rPr>
        <w:t>ului</w:t>
      </w:r>
      <w:proofErr w:type="spellEnd"/>
      <w:r w:rsidRPr="00E1684D">
        <w:rPr>
          <w:rFonts w:ascii="Arial" w:hAnsi="Arial" w:cs="Arial"/>
          <w:sz w:val="24"/>
          <w:szCs w:val="24"/>
        </w:rPr>
        <w:t xml:space="preserve"> precum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susceptibile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modificari</w:t>
      </w:r>
      <w:proofErr w:type="spellEnd"/>
      <w:r w:rsidRPr="00E1684D">
        <w:rPr>
          <w:rFonts w:ascii="Arial" w:hAnsi="Arial" w:cs="Arial"/>
          <w:sz w:val="24"/>
          <w:szCs w:val="24"/>
        </w:rPr>
        <w:t xml:space="preserve"> structural;</w:t>
      </w:r>
    </w:p>
    <w:p w14:paraId="152F3AC0" w14:textId="5E41A056" w:rsidR="00B7548F" w:rsidRPr="00E1684D" w:rsidRDefault="00B7548F" w:rsidP="00B7548F">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Depasirile</w:t>
      </w:r>
      <w:proofErr w:type="spellEnd"/>
      <w:r w:rsidRPr="00E1684D">
        <w:rPr>
          <w:rFonts w:ascii="Arial" w:hAnsi="Arial" w:cs="Arial"/>
          <w:sz w:val="24"/>
          <w:szCs w:val="24"/>
        </w:rPr>
        <w:t xml:space="preserve"> </w:t>
      </w:r>
      <w:proofErr w:type="spellStart"/>
      <w:r w:rsidRPr="00E1684D">
        <w:rPr>
          <w:rFonts w:ascii="Arial" w:hAnsi="Arial" w:cs="Arial"/>
          <w:sz w:val="24"/>
          <w:szCs w:val="24"/>
        </w:rPr>
        <w:t>concentratiilor</w:t>
      </w:r>
      <w:proofErr w:type="spellEnd"/>
      <w:r w:rsidRPr="00E1684D">
        <w:rPr>
          <w:rFonts w:ascii="Arial" w:hAnsi="Arial" w:cs="Arial"/>
          <w:sz w:val="24"/>
          <w:szCs w:val="24"/>
        </w:rPr>
        <w:t xml:space="preserve"> </w:t>
      </w:r>
      <w:proofErr w:type="spellStart"/>
      <w:r w:rsidRPr="00E1684D">
        <w:rPr>
          <w:rFonts w:ascii="Arial" w:hAnsi="Arial" w:cs="Arial"/>
          <w:sz w:val="24"/>
          <w:szCs w:val="24"/>
        </w:rPr>
        <w:t>maxime</w:t>
      </w:r>
      <w:proofErr w:type="spellEnd"/>
      <w:r w:rsidRPr="00E1684D">
        <w:rPr>
          <w:rFonts w:ascii="Arial" w:hAnsi="Arial" w:cs="Arial"/>
          <w:sz w:val="24"/>
          <w:szCs w:val="24"/>
        </w:rPr>
        <w:t xml:space="preserve"> in </w:t>
      </w:r>
      <w:proofErr w:type="spellStart"/>
      <w:r w:rsidRPr="00E1684D">
        <w:rPr>
          <w:rFonts w:ascii="Arial" w:hAnsi="Arial" w:cs="Arial"/>
          <w:sz w:val="24"/>
          <w:szCs w:val="24"/>
        </w:rPr>
        <w:t>aer</w:t>
      </w:r>
      <w:proofErr w:type="spellEnd"/>
      <w:r w:rsidRPr="00E1684D">
        <w:rPr>
          <w:rFonts w:ascii="Arial" w:hAnsi="Arial" w:cs="Arial"/>
          <w:sz w:val="24"/>
          <w:szCs w:val="24"/>
        </w:rPr>
        <w:t xml:space="preserve"> ale </w:t>
      </w:r>
      <w:proofErr w:type="spellStart"/>
      <w:r w:rsidRPr="00E1684D">
        <w:rPr>
          <w:rFonts w:ascii="Arial" w:hAnsi="Arial" w:cs="Arial"/>
          <w:sz w:val="24"/>
          <w:szCs w:val="24"/>
        </w:rPr>
        <w:t>particolelor</w:t>
      </w:r>
      <w:proofErr w:type="spellEnd"/>
      <w:r w:rsidRPr="00E1684D">
        <w:rPr>
          <w:rFonts w:ascii="Arial" w:hAnsi="Arial" w:cs="Arial"/>
          <w:sz w:val="24"/>
          <w:szCs w:val="24"/>
        </w:rPr>
        <w:t xml:space="preserve"> in </w:t>
      </w:r>
      <w:proofErr w:type="spellStart"/>
      <w:r w:rsidRPr="00E1684D">
        <w:rPr>
          <w:rFonts w:ascii="Arial" w:hAnsi="Arial" w:cs="Arial"/>
          <w:sz w:val="24"/>
          <w:szCs w:val="24"/>
        </w:rPr>
        <w:t>suspensie</w:t>
      </w:r>
      <w:proofErr w:type="spellEnd"/>
      <w:r w:rsidRPr="00E1684D">
        <w:rPr>
          <w:rFonts w:ascii="Arial" w:hAnsi="Arial" w:cs="Arial"/>
          <w:sz w:val="24"/>
          <w:szCs w:val="24"/>
        </w:rPr>
        <w:t xml:space="preserve">, nu </w:t>
      </w:r>
      <w:proofErr w:type="spellStart"/>
      <w:r w:rsidRPr="00E1684D">
        <w:rPr>
          <w:rFonts w:ascii="Arial" w:hAnsi="Arial" w:cs="Arial"/>
          <w:sz w:val="24"/>
          <w:szCs w:val="24"/>
        </w:rPr>
        <w:t>ridica</w:t>
      </w:r>
      <w:proofErr w:type="spellEnd"/>
      <w:r w:rsidRPr="00E1684D">
        <w:rPr>
          <w:rFonts w:ascii="Arial" w:hAnsi="Arial" w:cs="Arial"/>
          <w:sz w:val="24"/>
          <w:szCs w:val="24"/>
        </w:rPr>
        <w:t xml:space="preserve"> </w:t>
      </w:r>
      <w:proofErr w:type="spellStart"/>
      <w:r w:rsidRPr="00E1684D">
        <w:rPr>
          <w:rFonts w:ascii="Arial" w:hAnsi="Arial" w:cs="Arial"/>
          <w:sz w:val="24"/>
          <w:szCs w:val="24"/>
        </w:rPr>
        <w:t>proble</w:t>
      </w:r>
      <w:proofErr w:type="spellEnd"/>
      <w:r w:rsidRPr="00E1684D">
        <w:rPr>
          <w:rFonts w:ascii="Arial" w:hAnsi="Arial" w:cs="Arial"/>
          <w:sz w:val="24"/>
          <w:szCs w:val="24"/>
        </w:rPr>
        <w:t xml:space="preserve">, </w:t>
      </w:r>
      <w:proofErr w:type="spellStart"/>
      <w:r w:rsidRPr="00E1684D">
        <w:rPr>
          <w:rFonts w:ascii="Arial" w:hAnsi="Arial" w:cs="Arial"/>
          <w:sz w:val="24"/>
          <w:szCs w:val="24"/>
        </w:rPr>
        <w:t>atata</w:t>
      </w:r>
      <w:proofErr w:type="spellEnd"/>
      <w:r w:rsidRPr="00E1684D">
        <w:rPr>
          <w:rFonts w:ascii="Arial" w:hAnsi="Arial" w:cs="Arial"/>
          <w:sz w:val="24"/>
          <w:szCs w:val="24"/>
        </w:rPr>
        <w:t xml:space="preserve"> </w:t>
      </w:r>
      <w:proofErr w:type="spellStart"/>
      <w:r w:rsidRPr="00E1684D">
        <w:rPr>
          <w:rFonts w:ascii="Arial" w:hAnsi="Arial" w:cs="Arial"/>
          <w:sz w:val="24"/>
          <w:szCs w:val="24"/>
        </w:rPr>
        <w:t>timp</w:t>
      </w:r>
      <w:proofErr w:type="spellEnd"/>
      <w:r w:rsidRPr="00E1684D">
        <w:rPr>
          <w:rFonts w:ascii="Arial" w:hAnsi="Arial" w:cs="Arial"/>
          <w:sz w:val="24"/>
          <w:szCs w:val="24"/>
        </w:rPr>
        <w:t xml:space="preserve"> cat </w:t>
      </w:r>
      <w:proofErr w:type="spellStart"/>
      <w:r w:rsidRPr="00E1684D">
        <w:rPr>
          <w:rFonts w:ascii="Arial" w:hAnsi="Arial" w:cs="Arial"/>
          <w:sz w:val="24"/>
          <w:szCs w:val="24"/>
        </w:rPr>
        <w:t>acestea</w:t>
      </w:r>
      <w:proofErr w:type="spellEnd"/>
      <w:r w:rsidRPr="00E1684D">
        <w:rPr>
          <w:rFonts w:ascii="Arial" w:hAnsi="Arial" w:cs="Arial"/>
          <w:sz w:val="24"/>
          <w:szCs w:val="24"/>
        </w:rPr>
        <w:t xml:space="preserve"> sunt generate la </w:t>
      </w:r>
      <w:proofErr w:type="spellStart"/>
      <w:r w:rsidRPr="00E1684D">
        <w:rPr>
          <w:rFonts w:ascii="Arial" w:hAnsi="Arial" w:cs="Arial"/>
          <w:sz w:val="24"/>
          <w:szCs w:val="24"/>
        </w:rPr>
        <w:t>manevrarea</w:t>
      </w:r>
      <w:proofErr w:type="spellEnd"/>
      <w:r w:rsidRPr="00E1684D">
        <w:rPr>
          <w:rFonts w:ascii="Arial" w:hAnsi="Arial" w:cs="Arial"/>
          <w:sz w:val="24"/>
          <w:szCs w:val="24"/>
        </w:rPr>
        <w:t xml:space="preserve"> </w:t>
      </w:r>
      <w:proofErr w:type="spellStart"/>
      <w:r w:rsidRPr="00E1684D">
        <w:rPr>
          <w:rFonts w:ascii="Arial" w:hAnsi="Arial" w:cs="Arial"/>
          <w:sz w:val="24"/>
          <w:szCs w:val="24"/>
        </w:rPr>
        <w:t>volumelor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pamant</w:t>
      </w:r>
      <w:proofErr w:type="spellEnd"/>
      <w:r w:rsidRPr="00E1684D">
        <w:rPr>
          <w:rFonts w:ascii="Arial" w:hAnsi="Arial" w:cs="Arial"/>
          <w:sz w:val="24"/>
          <w:szCs w:val="24"/>
        </w:rPr>
        <w:t>.</w:t>
      </w:r>
    </w:p>
    <w:p w14:paraId="7BCFEB07" w14:textId="222599F0" w:rsidR="00B7548F" w:rsidRPr="00E1684D" w:rsidRDefault="00B7548F" w:rsidP="00B7548F">
      <w:pPr>
        <w:pStyle w:val="ListParagraph"/>
        <w:numPr>
          <w:ilvl w:val="0"/>
          <w:numId w:val="48"/>
        </w:numPr>
        <w:spacing w:after="0" w:line="276" w:lineRule="auto"/>
        <w:ind w:right="118"/>
        <w:jc w:val="both"/>
        <w:rPr>
          <w:rFonts w:ascii="Arial" w:hAnsi="Arial" w:cs="Arial"/>
          <w:sz w:val="24"/>
          <w:szCs w:val="24"/>
        </w:rPr>
      </w:pPr>
      <w:r w:rsidRPr="00E1684D">
        <w:rPr>
          <w:rFonts w:ascii="Arial" w:hAnsi="Arial" w:cs="Arial"/>
          <w:sz w:val="24"/>
          <w:szCs w:val="24"/>
        </w:rPr>
        <w:t xml:space="preserve">SO2 </w:t>
      </w:r>
      <w:proofErr w:type="spellStart"/>
      <w:r w:rsidRPr="00E1684D">
        <w:rPr>
          <w:rFonts w:ascii="Arial" w:hAnsi="Arial" w:cs="Arial"/>
          <w:sz w:val="24"/>
          <w:szCs w:val="24"/>
        </w:rPr>
        <w:t>si</w:t>
      </w:r>
      <w:proofErr w:type="spellEnd"/>
      <w:r w:rsidRPr="00E1684D">
        <w:rPr>
          <w:rFonts w:ascii="Arial" w:hAnsi="Arial" w:cs="Arial"/>
          <w:sz w:val="24"/>
          <w:szCs w:val="24"/>
        </w:rPr>
        <w:t xml:space="preserve"> NOx</w:t>
      </w:r>
    </w:p>
    <w:p w14:paraId="7072ACEE" w14:textId="2B946C90" w:rsidR="00B7548F" w:rsidRPr="00E1684D" w:rsidRDefault="00B7548F" w:rsidP="00B7548F">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acesti</w:t>
      </w:r>
      <w:proofErr w:type="spellEnd"/>
      <w:r w:rsidRPr="00E1684D">
        <w:rPr>
          <w:rFonts w:ascii="Arial" w:hAnsi="Arial" w:cs="Arial"/>
          <w:sz w:val="24"/>
          <w:szCs w:val="24"/>
        </w:rPr>
        <w:t xml:space="preserve"> </w:t>
      </w:r>
      <w:proofErr w:type="spellStart"/>
      <w:r w:rsidRPr="00E1684D">
        <w:rPr>
          <w:rFonts w:ascii="Arial" w:hAnsi="Arial" w:cs="Arial"/>
          <w:sz w:val="24"/>
          <w:szCs w:val="24"/>
        </w:rPr>
        <w:t>oxizi</w:t>
      </w:r>
      <w:proofErr w:type="spellEnd"/>
      <w:r w:rsidRPr="00E1684D">
        <w:rPr>
          <w:rFonts w:ascii="Arial" w:hAnsi="Arial" w:cs="Arial"/>
          <w:sz w:val="24"/>
          <w:szCs w:val="24"/>
        </w:rPr>
        <w:t xml:space="preserve"> sunt </w:t>
      </w:r>
      <w:proofErr w:type="spellStart"/>
      <w:r w:rsidRPr="00E1684D">
        <w:rPr>
          <w:rFonts w:ascii="Arial" w:hAnsi="Arial" w:cs="Arial"/>
          <w:sz w:val="24"/>
          <w:szCs w:val="24"/>
        </w:rPr>
        <w:t>considerati</w:t>
      </w:r>
      <w:proofErr w:type="spellEnd"/>
      <w:r w:rsidRPr="00E1684D">
        <w:rPr>
          <w:rFonts w:ascii="Arial" w:hAnsi="Arial" w:cs="Arial"/>
          <w:sz w:val="24"/>
          <w:szCs w:val="24"/>
        </w:rPr>
        <w:t xml:space="preserve"> a fi </w:t>
      </w:r>
      <w:proofErr w:type="spellStart"/>
      <w:r w:rsidRPr="00E1684D">
        <w:rPr>
          <w:rFonts w:ascii="Arial" w:hAnsi="Arial" w:cs="Arial"/>
          <w:sz w:val="24"/>
          <w:szCs w:val="24"/>
        </w:rPr>
        <w:t>principalele</w:t>
      </w:r>
      <w:proofErr w:type="spellEnd"/>
      <w:r w:rsidRPr="00E1684D">
        <w:rPr>
          <w:rFonts w:ascii="Arial" w:hAnsi="Arial" w:cs="Arial"/>
          <w:sz w:val="24"/>
          <w:szCs w:val="24"/>
        </w:rPr>
        <w:t xml:space="preserve"> </w:t>
      </w:r>
      <w:proofErr w:type="spellStart"/>
      <w:r w:rsidRPr="00E1684D">
        <w:rPr>
          <w:rFonts w:ascii="Arial" w:hAnsi="Arial" w:cs="Arial"/>
          <w:sz w:val="24"/>
          <w:szCs w:val="24"/>
        </w:rPr>
        <w:t>substante</w:t>
      </w:r>
      <w:proofErr w:type="spellEnd"/>
      <w:r w:rsidRPr="00E1684D">
        <w:rPr>
          <w:rFonts w:ascii="Arial" w:hAnsi="Arial" w:cs="Arial"/>
          <w:sz w:val="24"/>
          <w:szCs w:val="24"/>
        </w:rPr>
        <w:t xml:space="preserve"> </w:t>
      </w:r>
      <w:proofErr w:type="spellStart"/>
      <w:r w:rsidRPr="00E1684D">
        <w:rPr>
          <w:rFonts w:ascii="Arial" w:hAnsi="Arial" w:cs="Arial"/>
          <w:sz w:val="24"/>
          <w:szCs w:val="24"/>
        </w:rPr>
        <w:t>raspunzatoare</w:t>
      </w:r>
      <w:proofErr w:type="spellEnd"/>
      <w:r w:rsidRPr="00E1684D">
        <w:rPr>
          <w:rFonts w:ascii="Arial" w:hAnsi="Arial" w:cs="Arial"/>
          <w:sz w:val="24"/>
          <w:szCs w:val="24"/>
        </w:rPr>
        <w:t xml:space="preserve"> de </w:t>
      </w:r>
      <w:proofErr w:type="spellStart"/>
      <w:r w:rsidRPr="00E1684D">
        <w:rPr>
          <w:rFonts w:ascii="Arial" w:hAnsi="Arial" w:cs="Arial"/>
          <w:sz w:val="24"/>
          <w:szCs w:val="24"/>
        </w:rPr>
        <w:t>formarea</w:t>
      </w:r>
      <w:proofErr w:type="spellEnd"/>
      <w:r w:rsidRPr="00E1684D">
        <w:rPr>
          <w:rFonts w:ascii="Arial" w:hAnsi="Arial" w:cs="Arial"/>
          <w:sz w:val="24"/>
          <w:szCs w:val="24"/>
        </w:rPr>
        <w:t xml:space="preserve"> </w:t>
      </w:r>
      <w:proofErr w:type="spellStart"/>
      <w:r w:rsidRPr="00E1684D">
        <w:rPr>
          <w:rFonts w:ascii="Arial" w:hAnsi="Arial" w:cs="Arial"/>
          <w:sz w:val="24"/>
          <w:szCs w:val="24"/>
        </w:rPr>
        <w:t>depunerilor</w:t>
      </w:r>
      <w:proofErr w:type="spellEnd"/>
      <w:r w:rsidRPr="00E1684D">
        <w:rPr>
          <w:rFonts w:ascii="Arial" w:hAnsi="Arial" w:cs="Arial"/>
          <w:sz w:val="24"/>
          <w:szCs w:val="24"/>
        </w:rPr>
        <w:t xml:space="preserve"> </w:t>
      </w:r>
      <w:proofErr w:type="spellStart"/>
      <w:r w:rsidRPr="00E1684D">
        <w:rPr>
          <w:rFonts w:ascii="Arial" w:hAnsi="Arial" w:cs="Arial"/>
          <w:sz w:val="24"/>
          <w:szCs w:val="24"/>
        </w:rPr>
        <w:t>acide</w:t>
      </w:r>
      <w:proofErr w:type="spellEnd"/>
      <w:r w:rsidRPr="00E1684D">
        <w:rPr>
          <w:rFonts w:ascii="Arial" w:hAnsi="Arial" w:cs="Arial"/>
          <w:sz w:val="24"/>
          <w:szCs w:val="24"/>
        </w:rPr>
        <w:t>;</w:t>
      </w:r>
    </w:p>
    <w:p w14:paraId="6DBE15ED" w14:textId="628F0C87" w:rsidR="00B7548F" w:rsidRPr="00E1684D" w:rsidRDefault="00B7548F" w:rsidP="00B7548F">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procesul</w:t>
      </w:r>
      <w:proofErr w:type="spellEnd"/>
      <w:r w:rsidRPr="00E1684D">
        <w:rPr>
          <w:rFonts w:ascii="Arial" w:hAnsi="Arial" w:cs="Arial"/>
          <w:sz w:val="24"/>
          <w:szCs w:val="24"/>
        </w:rPr>
        <w:t xml:space="preserve"> de </w:t>
      </w:r>
      <w:proofErr w:type="spellStart"/>
      <w:r w:rsidRPr="00E1684D">
        <w:rPr>
          <w:rFonts w:ascii="Arial" w:hAnsi="Arial" w:cs="Arial"/>
          <w:sz w:val="24"/>
          <w:szCs w:val="24"/>
        </w:rPr>
        <w:t>formare</w:t>
      </w:r>
      <w:proofErr w:type="spellEnd"/>
      <w:r w:rsidRPr="00E1684D">
        <w:rPr>
          <w:rFonts w:ascii="Arial" w:hAnsi="Arial" w:cs="Arial"/>
          <w:sz w:val="24"/>
          <w:szCs w:val="24"/>
        </w:rPr>
        <w:t xml:space="preserve"> a </w:t>
      </w:r>
      <w:proofErr w:type="spellStart"/>
      <w:r w:rsidRPr="00E1684D">
        <w:rPr>
          <w:rFonts w:ascii="Arial" w:hAnsi="Arial" w:cs="Arial"/>
          <w:sz w:val="24"/>
          <w:szCs w:val="24"/>
        </w:rPr>
        <w:t>depunerilor</w:t>
      </w:r>
      <w:proofErr w:type="spellEnd"/>
      <w:r w:rsidRPr="00E1684D">
        <w:rPr>
          <w:rFonts w:ascii="Arial" w:hAnsi="Arial" w:cs="Arial"/>
          <w:sz w:val="24"/>
          <w:szCs w:val="24"/>
        </w:rPr>
        <w:t xml:space="preserve"> </w:t>
      </w:r>
      <w:proofErr w:type="spellStart"/>
      <w:r w:rsidRPr="00E1684D">
        <w:rPr>
          <w:rFonts w:ascii="Arial" w:hAnsi="Arial" w:cs="Arial"/>
          <w:sz w:val="24"/>
          <w:szCs w:val="24"/>
        </w:rPr>
        <w:t>acide</w:t>
      </w:r>
      <w:proofErr w:type="spellEnd"/>
      <w:r w:rsidRPr="00E1684D">
        <w:rPr>
          <w:rFonts w:ascii="Arial" w:hAnsi="Arial" w:cs="Arial"/>
          <w:sz w:val="24"/>
          <w:szCs w:val="24"/>
        </w:rPr>
        <w:t xml:space="preserve"> </w:t>
      </w:r>
      <w:proofErr w:type="spellStart"/>
      <w:r w:rsidRPr="00E1684D">
        <w:rPr>
          <w:rFonts w:ascii="Arial" w:hAnsi="Arial" w:cs="Arial"/>
          <w:sz w:val="24"/>
          <w:szCs w:val="24"/>
        </w:rPr>
        <w:t>incepe</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antrenarea</w:t>
      </w:r>
      <w:proofErr w:type="spellEnd"/>
      <w:r w:rsidRPr="00E1684D">
        <w:rPr>
          <w:rFonts w:ascii="Arial" w:hAnsi="Arial" w:cs="Arial"/>
          <w:sz w:val="24"/>
          <w:szCs w:val="24"/>
        </w:rPr>
        <w:t xml:space="preserve"> </w:t>
      </w:r>
      <w:proofErr w:type="spellStart"/>
      <w:r w:rsidRPr="00E1684D">
        <w:rPr>
          <w:rFonts w:ascii="Arial" w:hAnsi="Arial" w:cs="Arial"/>
          <w:sz w:val="24"/>
          <w:szCs w:val="24"/>
        </w:rPr>
        <w:t>celor</w:t>
      </w:r>
      <w:proofErr w:type="spellEnd"/>
      <w:r w:rsidRPr="00E1684D">
        <w:rPr>
          <w:rFonts w:ascii="Arial" w:hAnsi="Arial" w:cs="Arial"/>
          <w:sz w:val="24"/>
          <w:szCs w:val="24"/>
        </w:rPr>
        <w:t xml:space="preserve"> </w:t>
      </w:r>
      <w:proofErr w:type="spellStart"/>
      <w:r w:rsidRPr="00E1684D">
        <w:rPr>
          <w:rFonts w:ascii="Arial" w:hAnsi="Arial" w:cs="Arial"/>
          <w:sz w:val="24"/>
          <w:szCs w:val="24"/>
        </w:rPr>
        <w:t>doi</w:t>
      </w:r>
      <w:proofErr w:type="spellEnd"/>
      <w:r w:rsidRPr="00E1684D">
        <w:rPr>
          <w:rFonts w:ascii="Arial" w:hAnsi="Arial" w:cs="Arial"/>
          <w:sz w:val="24"/>
          <w:szCs w:val="24"/>
        </w:rPr>
        <w:t xml:space="preserve"> </w:t>
      </w:r>
      <w:proofErr w:type="spellStart"/>
      <w:r w:rsidRPr="00E1684D">
        <w:rPr>
          <w:rFonts w:ascii="Arial" w:hAnsi="Arial" w:cs="Arial"/>
          <w:sz w:val="24"/>
          <w:szCs w:val="24"/>
        </w:rPr>
        <w:t>piluanti</w:t>
      </w:r>
      <w:proofErr w:type="spellEnd"/>
      <w:r w:rsidRPr="00E1684D">
        <w:rPr>
          <w:rFonts w:ascii="Arial" w:hAnsi="Arial" w:cs="Arial"/>
          <w:sz w:val="24"/>
          <w:szCs w:val="24"/>
        </w:rPr>
        <w:t xml:space="preserve"> in </w:t>
      </w:r>
      <w:proofErr w:type="spellStart"/>
      <w:r w:rsidRPr="00E1684D">
        <w:rPr>
          <w:rFonts w:ascii="Arial" w:hAnsi="Arial" w:cs="Arial"/>
          <w:sz w:val="24"/>
          <w:szCs w:val="24"/>
        </w:rPr>
        <w:t>atmosfera</w:t>
      </w:r>
      <w:proofErr w:type="spellEnd"/>
      <w:r w:rsidRPr="00E1684D">
        <w:rPr>
          <w:rFonts w:ascii="Arial" w:hAnsi="Arial" w:cs="Arial"/>
          <w:sz w:val="24"/>
          <w:szCs w:val="24"/>
        </w:rPr>
        <w:t xml:space="preserve">, care in contract cu lumina </w:t>
      </w:r>
      <w:proofErr w:type="spellStart"/>
      <w:r w:rsidRPr="00E1684D">
        <w:rPr>
          <w:rFonts w:ascii="Arial" w:hAnsi="Arial" w:cs="Arial"/>
          <w:sz w:val="24"/>
          <w:szCs w:val="24"/>
        </w:rPr>
        <w:t>solara</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vaporia de </w:t>
      </w:r>
      <w:proofErr w:type="spellStart"/>
      <w:r w:rsidRPr="00E1684D">
        <w:rPr>
          <w:rFonts w:ascii="Arial" w:hAnsi="Arial" w:cs="Arial"/>
          <w:sz w:val="24"/>
          <w:szCs w:val="24"/>
        </w:rPr>
        <w:t>apa</w:t>
      </w:r>
      <w:proofErr w:type="spellEnd"/>
      <w:r w:rsidRPr="00E1684D">
        <w:rPr>
          <w:rFonts w:ascii="Arial" w:hAnsi="Arial" w:cs="Arial"/>
          <w:sz w:val="24"/>
          <w:szCs w:val="24"/>
        </w:rPr>
        <w:t xml:space="preserve"> </w:t>
      </w:r>
      <w:proofErr w:type="spellStart"/>
      <w:r w:rsidRPr="00E1684D">
        <w:rPr>
          <w:rFonts w:ascii="Arial" w:hAnsi="Arial" w:cs="Arial"/>
          <w:sz w:val="24"/>
          <w:szCs w:val="24"/>
        </w:rPr>
        <w:t>formeaza</w:t>
      </w:r>
      <w:proofErr w:type="spellEnd"/>
      <w:r w:rsidRPr="00E1684D">
        <w:rPr>
          <w:rFonts w:ascii="Arial" w:hAnsi="Arial" w:cs="Arial"/>
          <w:sz w:val="24"/>
          <w:szCs w:val="24"/>
        </w:rPr>
        <w:t xml:space="preserve"> </w:t>
      </w:r>
      <w:proofErr w:type="spellStart"/>
      <w:r w:rsidRPr="00E1684D">
        <w:rPr>
          <w:rFonts w:ascii="Arial" w:hAnsi="Arial" w:cs="Arial"/>
          <w:sz w:val="24"/>
          <w:szCs w:val="24"/>
        </w:rPr>
        <w:t>compusi</w:t>
      </w:r>
      <w:proofErr w:type="spellEnd"/>
      <w:r w:rsidRPr="00E1684D">
        <w:rPr>
          <w:rFonts w:ascii="Arial" w:hAnsi="Arial" w:cs="Arial"/>
          <w:sz w:val="24"/>
          <w:szCs w:val="24"/>
        </w:rPr>
        <w:t xml:space="preserve"> </w:t>
      </w:r>
      <w:proofErr w:type="spellStart"/>
      <w:r w:rsidRPr="00E1684D">
        <w:rPr>
          <w:rFonts w:ascii="Arial" w:hAnsi="Arial" w:cs="Arial"/>
          <w:sz w:val="24"/>
          <w:szCs w:val="24"/>
        </w:rPr>
        <w:t>acizi</w:t>
      </w:r>
      <w:proofErr w:type="spellEnd"/>
      <w:r w:rsidRPr="00E1684D">
        <w:rPr>
          <w:rFonts w:ascii="Arial" w:hAnsi="Arial" w:cs="Arial"/>
          <w:sz w:val="24"/>
          <w:szCs w:val="24"/>
        </w:rPr>
        <w:t>;</w:t>
      </w:r>
    </w:p>
    <w:p w14:paraId="526B535B" w14:textId="4AA49738" w:rsidR="00B7548F" w:rsidRPr="00E1684D" w:rsidRDefault="00B7548F" w:rsidP="00B7548F">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efectul</w:t>
      </w:r>
      <w:proofErr w:type="spellEnd"/>
      <w:r w:rsidRPr="00E1684D">
        <w:rPr>
          <w:rFonts w:ascii="Arial" w:hAnsi="Arial" w:cs="Arial"/>
          <w:sz w:val="24"/>
          <w:szCs w:val="24"/>
        </w:rPr>
        <w:t xml:space="preserve"> </w:t>
      </w:r>
      <w:proofErr w:type="spellStart"/>
      <w:r w:rsidRPr="00E1684D">
        <w:rPr>
          <w:rFonts w:ascii="Arial" w:hAnsi="Arial" w:cs="Arial"/>
          <w:sz w:val="24"/>
          <w:szCs w:val="24"/>
        </w:rPr>
        <w:t>acestor</w:t>
      </w:r>
      <w:proofErr w:type="spellEnd"/>
      <w:r w:rsidRPr="00E1684D">
        <w:rPr>
          <w:rFonts w:ascii="Arial" w:hAnsi="Arial" w:cs="Arial"/>
          <w:sz w:val="24"/>
          <w:szCs w:val="24"/>
        </w:rPr>
        <w:t xml:space="preserve"> </w:t>
      </w:r>
      <w:proofErr w:type="spellStart"/>
      <w:r w:rsidRPr="00E1684D">
        <w:rPr>
          <w:rFonts w:ascii="Arial" w:hAnsi="Arial" w:cs="Arial"/>
          <w:sz w:val="24"/>
          <w:szCs w:val="24"/>
        </w:rPr>
        <w:t>depuneri</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acidificarea</w:t>
      </w:r>
      <w:proofErr w:type="spellEnd"/>
      <w:r w:rsidRPr="00E1684D">
        <w:rPr>
          <w:rFonts w:ascii="Arial" w:hAnsi="Arial" w:cs="Arial"/>
          <w:sz w:val="24"/>
          <w:szCs w:val="24"/>
        </w:rPr>
        <w:t xml:space="preserve"> </w:t>
      </w:r>
      <w:proofErr w:type="spellStart"/>
      <w:r w:rsidRPr="00E1684D">
        <w:rPr>
          <w:rFonts w:ascii="Arial" w:hAnsi="Arial" w:cs="Arial"/>
          <w:sz w:val="24"/>
          <w:szCs w:val="24"/>
        </w:rPr>
        <w:t>solului</w:t>
      </w:r>
      <w:proofErr w:type="spellEnd"/>
      <w:r w:rsidRPr="00E1684D">
        <w:rPr>
          <w:rFonts w:ascii="Arial" w:hAnsi="Arial" w:cs="Arial"/>
          <w:sz w:val="24"/>
          <w:szCs w:val="24"/>
        </w:rPr>
        <w:t xml:space="preserve"> care </w:t>
      </w:r>
      <w:proofErr w:type="spellStart"/>
      <w:r w:rsidRPr="00E1684D">
        <w:rPr>
          <w:rFonts w:ascii="Arial" w:hAnsi="Arial" w:cs="Arial"/>
          <w:sz w:val="24"/>
          <w:szCs w:val="24"/>
        </w:rPr>
        <w:t>atrage</w:t>
      </w:r>
      <w:proofErr w:type="spellEnd"/>
      <w:r w:rsidRPr="00E1684D">
        <w:rPr>
          <w:rFonts w:ascii="Arial" w:hAnsi="Arial" w:cs="Arial"/>
          <w:sz w:val="24"/>
          <w:szCs w:val="24"/>
        </w:rPr>
        <w:t xml:space="preserve"> </w:t>
      </w:r>
      <w:proofErr w:type="spellStart"/>
      <w:r w:rsidRPr="00E1684D">
        <w:rPr>
          <w:rFonts w:ascii="Arial" w:hAnsi="Arial" w:cs="Arial"/>
          <w:sz w:val="24"/>
          <w:szCs w:val="24"/>
        </w:rPr>
        <w:t>reducerea</w:t>
      </w:r>
      <w:proofErr w:type="spellEnd"/>
      <w:r w:rsidRPr="00E1684D">
        <w:rPr>
          <w:rFonts w:ascii="Arial" w:hAnsi="Arial" w:cs="Arial"/>
          <w:sz w:val="24"/>
          <w:szCs w:val="24"/>
        </w:rPr>
        <w:t xml:space="preserve"> </w:t>
      </w:r>
      <w:proofErr w:type="spellStart"/>
      <w:r w:rsidRPr="00E1684D">
        <w:rPr>
          <w:rFonts w:ascii="Arial" w:hAnsi="Arial" w:cs="Arial"/>
          <w:sz w:val="24"/>
          <w:szCs w:val="24"/>
        </w:rPr>
        <w:t>faunei</w:t>
      </w:r>
      <w:proofErr w:type="spellEnd"/>
      <w:r w:rsidRPr="00E1684D">
        <w:rPr>
          <w:rFonts w:ascii="Arial" w:hAnsi="Arial" w:cs="Arial"/>
          <w:sz w:val="24"/>
          <w:szCs w:val="24"/>
        </w:rPr>
        <w:t xml:space="preserve"> in sol, a </w:t>
      </w:r>
      <w:proofErr w:type="spellStart"/>
      <w:r w:rsidRPr="00E1684D">
        <w:rPr>
          <w:rFonts w:ascii="Arial" w:hAnsi="Arial" w:cs="Arial"/>
          <w:sz w:val="24"/>
          <w:szCs w:val="24"/>
        </w:rPr>
        <w:t>microorganismelor</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scaderea</w:t>
      </w:r>
      <w:proofErr w:type="spellEnd"/>
      <w:r w:rsidRPr="00E1684D">
        <w:rPr>
          <w:rFonts w:ascii="Arial" w:hAnsi="Arial" w:cs="Arial"/>
          <w:sz w:val="24"/>
          <w:szCs w:val="24"/>
        </w:rPr>
        <w:t xml:space="preserve"> </w:t>
      </w:r>
      <w:proofErr w:type="spellStart"/>
      <w:r w:rsidRPr="00E1684D">
        <w:rPr>
          <w:rFonts w:ascii="Arial" w:hAnsi="Arial" w:cs="Arial"/>
          <w:sz w:val="24"/>
          <w:szCs w:val="24"/>
        </w:rPr>
        <w:t>capacitatii</w:t>
      </w:r>
      <w:proofErr w:type="spellEnd"/>
      <w:r w:rsidRPr="00E1684D">
        <w:rPr>
          <w:rFonts w:ascii="Arial" w:hAnsi="Arial" w:cs="Arial"/>
          <w:sz w:val="24"/>
          <w:szCs w:val="24"/>
        </w:rPr>
        <w:t xml:space="preserve"> </w:t>
      </w:r>
      <w:proofErr w:type="gramStart"/>
      <w:r w:rsidRPr="00E1684D">
        <w:rPr>
          <w:rFonts w:ascii="Arial" w:hAnsi="Arial" w:cs="Arial"/>
          <w:sz w:val="24"/>
          <w:szCs w:val="24"/>
        </w:rPr>
        <w:t>productive  a</w:t>
      </w:r>
      <w:proofErr w:type="gramEnd"/>
      <w:r w:rsidRPr="00E1684D">
        <w:rPr>
          <w:rFonts w:ascii="Arial" w:hAnsi="Arial" w:cs="Arial"/>
          <w:sz w:val="24"/>
          <w:szCs w:val="24"/>
        </w:rPr>
        <w:t xml:space="preserve"> </w:t>
      </w:r>
      <w:proofErr w:type="spellStart"/>
      <w:r w:rsidRPr="00E1684D">
        <w:rPr>
          <w:rFonts w:ascii="Arial" w:hAnsi="Arial" w:cs="Arial"/>
          <w:sz w:val="24"/>
          <w:szCs w:val="24"/>
        </w:rPr>
        <w:t>solului</w:t>
      </w:r>
      <w:proofErr w:type="spellEnd"/>
      <w:r w:rsidRPr="00E1684D">
        <w:rPr>
          <w:rFonts w:ascii="Arial" w:hAnsi="Arial" w:cs="Arial"/>
          <w:sz w:val="24"/>
          <w:szCs w:val="24"/>
        </w:rPr>
        <w:t>;</w:t>
      </w:r>
    </w:p>
    <w:p w14:paraId="5F1144A0" w14:textId="77777777" w:rsidR="00B7548F" w:rsidRPr="00E1684D" w:rsidRDefault="00B7548F" w:rsidP="00B7548F">
      <w:pPr>
        <w:spacing w:after="0" w:line="276" w:lineRule="auto"/>
        <w:ind w:left="360" w:right="118"/>
        <w:jc w:val="both"/>
        <w:rPr>
          <w:rFonts w:ascii="Arial" w:hAnsi="Arial" w:cs="Arial"/>
          <w:sz w:val="24"/>
          <w:szCs w:val="24"/>
        </w:rPr>
      </w:pPr>
    </w:p>
    <w:p w14:paraId="36403480" w14:textId="1A11154C" w:rsidR="00B7548F" w:rsidRPr="00E1684D" w:rsidRDefault="00B7548F" w:rsidP="00B7548F">
      <w:pPr>
        <w:spacing w:after="0" w:line="276" w:lineRule="auto"/>
        <w:ind w:left="360" w:right="118"/>
        <w:jc w:val="both"/>
        <w:rPr>
          <w:rFonts w:ascii="Arial" w:hAnsi="Arial" w:cs="Arial"/>
          <w:sz w:val="24"/>
          <w:szCs w:val="24"/>
        </w:rPr>
      </w:pPr>
      <w:r w:rsidRPr="00E1684D">
        <w:rPr>
          <w:rFonts w:ascii="Arial" w:hAnsi="Arial" w:cs="Arial"/>
          <w:sz w:val="24"/>
          <w:szCs w:val="24"/>
        </w:rPr>
        <w:t xml:space="preserve">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operare</w:t>
      </w:r>
      <w:proofErr w:type="spellEnd"/>
      <w:r w:rsidRPr="00E1684D">
        <w:rPr>
          <w:rFonts w:ascii="Arial" w:hAnsi="Arial" w:cs="Arial"/>
          <w:sz w:val="24"/>
          <w:szCs w:val="24"/>
        </w:rPr>
        <w:t xml:space="preserve">, </w:t>
      </w:r>
      <w:proofErr w:type="spellStart"/>
      <w:r w:rsidRPr="00E1684D">
        <w:rPr>
          <w:rFonts w:ascii="Arial" w:hAnsi="Arial" w:cs="Arial"/>
          <w:sz w:val="24"/>
          <w:szCs w:val="24"/>
        </w:rPr>
        <w:t>sursele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poluare</w:t>
      </w:r>
      <w:proofErr w:type="spellEnd"/>
      <w:r w:rsidRPr="00E1684D">
        <w:rPr>
          <w:rFonts w:ascii="Arial" w:hAnsi="Arial" w:cs="Arial"/>
          <w:sz w:val="24"/>
          <w:szCs w:val="24"/>
        </w:rPr>
        <w:t xml:space="preserve"> a </w:t>
      </w:r>
      <w:proofErr w:type="spellStart"/>
      <w:r w:rsidRPr="00E1684D">
        <w:rPr>
          <w:rFonts w:ascii="Arial" w:hAnsi="Arial" w:cs="Arial"/>
          <w:sz w:val="24"/>
          <w:szCs w:val="24"/>
        </w:rPr>
        <w:t>solului</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subsolului</w:t>
      </w:r>
      <w:proofErr w:type="spellEnd"/>
      <w:r w:rsidRPr="00E1684D">
        <w:rPr>
          <w:rFonts w:ascii="Arial" w:hAnsi="Arial" w:cs="Arial"/>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Pr="00E1684D">
        <w:rPr>
          <w:rFonts w:ascii="Arial" w:hAnsi="Arial" w:cs="Arial"/>
          <w:sz w:val="24"/>
          <w:szCs w:val="24"/>
        </w:rPr>
        <w:t>reprezentate</w:t>
      </w:r>
      <w:proofErr w:type="spellEnd"/>
      <w:r w:rsidRPr="00E1684D">
        <w:rPr>
          <w:rFonts w:ascii="Arial" w:hAnsi="Arial" w:cs="Arial"/>
          <w:sz w:val="24"/>
          <w:szCs w:val="24"/>
        </w:rPr>
        <w:t xml:space="preserve"> de:</w:t>
      </w:r>
    </w:p>
    <w:p w14:paraId="45BA6EF0" w14:textId="73001B26" w:rsidR="00B7548F" w:rsidRPr="00E1684D" w:rsidRDefault="00B7548F" w:rsidP="00B7548F">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depozitari</w:t>
      </w:r>
      <w:proofErr w:type="spellEnd"/>
      <w:r w:rsidRPr="00E1684D">
        <w:rPr>
          <w:rFonts w:ascii="Arial" w:hAnsi="Arial" w:cs="Arial"/>
          <w:sz w:val="24"/>
          <w:szCs w:val="24"/>
        </w:rPr>
        <w:t xml:space="preserve"> </w:t>
      </w:r>
      <w:proofErr w:type="spellStart"/>
      <w:r w:rsidRPr="00E1684D">
        <w:rPr>
          <w:rFonts w:ascii="Arial" w:hAnsi="Arial" w:cs="Arial"/>
          <w:sz w:val="24"/>
          <w:szCs w:val="24"/>
        </w:rPr>
        <w:t>necontrolate</w:t>
      </w:r>
      <w:proofErr w:type="spellEnd"/>
      <w:r w:rsidRPr="00E1684D">
        <w:rPr>
          <w:rFonts w:ascii="Arial" w:hAnsi="Arial" w:cs="Arial"/>
          <w:sz w:val="24"/>
          <w:szCs w:val="24"/>
        </w:rPr>
        <w:t xml:space="preserve"> de </w:t>
      </w:r>
      <w:proofErr w:type="spellStart"/>
      <w:r w:rsidRPr="00E1684D">
        <w:rPr>
          <w:rFonts w:ascii="Arial" w:hAnsi="Arial" w:cs="Arial"/>
          <w:sz w:val="24"/>
          <w:szCs w:val="24"/>
        </w:rPr>
        <w:t>deseuri</w:t>
      </w:r>
      <w:proofErr w:type="spellEnd"/>
      <w:r w:rsidRPr="00E1684D">
        <w:rPr>
          <w:rFonts w:ascii="Arial" w:hAnsi="Arial" w:cs="Arial"/>
          <w:sz w:val="24"/>
          <w:szCs w:val="24"/>
        </w:rPr>
        <w:t>;</w:t>
      </w:r>
    </w:p>
    <w:p w14:paraId="3C2271A5" w14:textId="6001E03B" w:rsidR="00B7548F" w:rsidRPr="00E1684D" w:rsidRDefault="00B7548F" w:rsidP="00B7548F">
      <w:pPr>
        <w:pStyle w:val="ListParagraph"/>
        <w:numPr>
          <w:ilvl w:val="0"/>
          <w:numId w:val="4"/>
        </w:numPr>
        <w:spacing w:after="0" w:line="276" w:lineRule="auto"/>
        <w:ind w:right="118"/>
        <w:jc w:val="both"/>
        <w:rPr>
          <w:rFonts w:ascii="Arial" w:hAnsi="Arial" w:cs="Arial"/>
          <w:sz w:val="24"/>
          <w:szCs w:val="24"/>
        </w:rPr>
      </w:pPr>
      <w:r w:rsidRPr="00E1684D">
        <w:rPr>
          <w:rFonts w:ascii="Arial" w:hAnsi="Arial" w:cs="Arial"/>
          <w:sz w:val="24"/>
          <w:szCs w:val="24"/>
        </w:rPr>
        <w:t xml:space="preserve">ape </w:t>
      </w:r>
      <w:proofErr w:type="spellStart"/>
      <w:r w:rsidRPr="00E1684D">
        <w:rPr>
          <w:rFonts w:ascii="Arial" w:hAnsi="Arial" w:cs="Arial"/>
          <w:sz w:val="24"/>
          <w:szCs w:val="24"/>
        </w:rPr>
        <w:t>pluviale</w:t>
      </w:r>
      <w:proofErr w:type="spellEnd"/>
      <w:r w:rsidRPr="00E1684D">
        <w:rPr>
          <w:rFonts w:ascii="Arial" w:hAnsi="Arial" w:cs="Arial"/>
          <w:sz w:val="24"/>
          <w:szCs w:val="24"/>
        </w:rPr>
        <w:t xml:space="preserve"> </w:t>
      </w:r>
      <w:proofErr w:type="spellStart"/>
      <w:r w:rsidRPr="00E1684D">
        <w:rPr>
          <w:rFonts w:ascii="Arial" w:hAnsi="Arial" w:cs="Arial"/>
          <w:sz w:val="24"/>
          <w:szCs w:val="24"/>
        </w:rPr>
        <w:t>colectate</w:t>
      </w:r>
      <w:proofErr w:type="spellEnd"/>
      <w:r w:rsidRPr="00E1684D">
        <w:rPr>
          <w:rFonts w:ascii="Arial" w:hAnsi="Arial" w:cs="Arial"/>
          <w:sz w:val="24"/>
          <w:szCs w:val="24"/>
        </w:rPr>
        <w:t xml:space="preserve"> de pe </w:t>
      </w:r>
      <w:proofErr w:type="spellStart"/>
      <w:r w:rsidRPr="00E1684D">
        <w:rPr>
          <w:rFonts w:ascii="Arial" w:hAnsi="Arial" w:cs="Arial"/>
          <w:sz w:val="24"/>
          <w:szCs w:val="24"/>
        </w:rPr>
        <w:t>carosabil</w:t>
      </w:r>
      <w:proofErr w:type="spellEnd"/>
      <w:r w:rsidRPr="00E1684D">
        <w:rPr>
          <w:rFonts w:ascii="Arial" w:hAnsi="Arial" w:cs="Arial"/>
          <w:sz w:val="24"/>
          <w:szCs w:val="24"/>
        </w:rPr>
        <w:t>;</w:t>
      </w:r>
    </w:p>
    <w:p w14:paraId="0FCC6872" w14:textId="6382AF72" w:rsidR="00B7548F" w:rsidRPr="00E1684D" w:rsidRDefault="00B7548F" w:rsidP="00B7548F">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accidente</w:t>
      </w:r>
      <w:proofErr w:type="spellEnd"/>
      <w:r w:rsidRPr="00E1684D">
        <w:rPr>
          <w:rFonts w:ascii="Arial" w:hAnsi="Arial" w:cs="Arial"/>
          <w:sz w:val="24"/>
          <w:szCs w:val="24"/>
        </w:rPr>
        <w:t xml:space="preserve"> in care sunt implicate </w:t>
      </w:r>
      <w:proofErr w:type="spellStart"/>
      <w:r w:rsidRPr="00E1684D">
        <w:rPr>
          <w:rFonts w:ascii="Arial" w:hAnsi="Arial" w:cs="Arial"/>
          <w:sz w:val="24"/>
          <w:szCs w:val="24"/>
        </w:rPr>
        <w:t>autovehicule</w:t>
      </w:r>
      <w:proofErr w:type="spellEnd"/>
      <w:r w:rsidRPr="00E1684D">
        <w:rPr>
          <w:rFonts w:ascii="Arial" w:hAnsi="Arial" w:cs="Arial"/>
          <w:sz w:val="24"/>
          <w:szCs w:val="24"/>
        </w:rPr>
        <w:t xml:space="preserve"> </w:t>
      </w:r>
      <w:proofErr w:type="spellStart"/>
      <w:r w:rsidRPr="00E1684D">
        <w:rPr>
          <w:rFonts w:ascii="Arial" w:hAnsi="Arial" w:cs="Arial"/>
          <w:sz w:val="24"/>
          <w:szCs w:val="24"/>
        </w:rPr>
        <w:t>tranportatoare</w:t>
      </w:r>
      <w:proofErr w:type="spellEnd"/>
      <w:r w:rsidRPr="00E1684D">
        <w:rPr>
          <w:rFonts w:ascii="Arial" w:hAnsi="Arial" w:cs="Arial"/>
          <w:sz w:val="24"/>
          <w:szCs w:val="24"/>
        </w:rPr>
        <w:t xml:space="preserve"> de </w:t>
      </w:r>
      <w:proofErr w:type="spellStart"/>
      <w:r w:rsidRPr="00E1684D">
        <w:rPr>
          <w:rFonts w:ascii="Arial" w:hAnsi="Arial" w:cs="Arial"/>
          <w:sz w:val="24"/>
          <w:szCs w:val="24"/>
        </w:rPr>
        <w:t>materiale</w:t>
      </w:r>
      <w:proofErr w:type="spellEnd"/>
      <w:r w:rsidRPr="00E1684D">
        <w:rPr>
          <w:rFonts w:ascii="Arial" w:hAnsi="Arial" w:cs="Arial"/>
          <w:sz w:val="24"/>
          <w:szCs w:val="24"/>
        </w:rPr>
        <w:t xml:space="preserve"> </w:t>
      </w:r>
      <w:proofErr w:type="spellStart"/>
      <w:r w:rsidRPr="00E1684D">
        <w:rPr>
          <w:rFonts w:ascii="Arial" w:hAnsi="Arial" w:cs="Arial"/>
          <w:sz w:val="24"/>
          <w:szCs w:val="24"/>
        </w:rPr>
        <w:t>chimice</w:t>
      </w:r>
      <w:proofErr w:type="spellEnd"/>
      <w:r w:rsidRPr="00E1684D">
        <w:rPr>
          <w:rFonts w:ascii="Arial" w:hAnsi="Arial" w:cs="Arial"/>
          <w:sz w:val="24"/>
          <w:szCs w:val="24"/>
        </w:rPr>
        <w:t xml:space="preserve"> </w:t>
      </w:r>
      <w:proofErr w:type="spellStart"/>
      <w:r w:rsidRPr="00E1684D">
        <w:rPr>
          <w:rFonts w:ascii="Arial" w:hAnsi="Arial" w:cs="Arial"/>
          <w:sz w:val="24"/>
          <w:szCs w:val="24"/>
        </w:rPr>
        <w:t>toxice</w:t>
      </w:r>
      <w:proofErr w:type="spellEnd"/>
      <w:r w:rsidRPr="00E1684D">
        <w:rPr>
          <w:rFonts w:ascii="Arial" w:hAnsi="Arial" w:cs="Arial"/>
          <w:sz w:val="24"/>
          <w:szCs w:val="24"/>
        </w:rPr>
        <w:t>;</w:t>
      </w:r>
    </w:p>
    <w:p w14:paraId="161BF3D2" w14:textId="5A4FEE11" w:rsidR="00B7548F" w:rsidRPr="00E1684D" w:rsidRDefault="00B7548F" w:rsidP="00B7548F">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emisii</w:t>
      </w:r>
      <w:proofErr w:type="spellEnd"/>
      <w:r w:rsidRPr="00E1684D">
        <w:rPr>
          <w:rFonts w:ascii="Arial" w:hAnsi="Arial" w:cs="Arial"/>
          <w:sz w:val="24"/>
          <w:szCs w:val="24"/>
        </w:rPr>
        <w:t xml:space="preserve"> in </w:t>
      </w:r>
      <w:proofErr w:type="spellStart"/>
      <w:r w:rsidRPr="00E1684D">
        <w:rPr>
          <w:rFonts w:ascii="Arial" w:hAnsi="Arial" w:cs="Arial"/>
          <w:sz w:val="24"/>
          <w:szCs w:val="24"/>
        </w:rPr>
        <w:t>atmosfera</w:t>
      </w:r>
      <w:proofErr w:type="spellEnd"/>
      <w:r w:rsidRPr="00E1684D">
        <w:rPr>
          <w:rFonts w:ascii="Arial" w:hAnsi="Arial" w:cs="Arial"/>
          <w:sz w:val="24"/>
          <w:szCs w:val="24"/>
        </w:rPr>
        <w:t xml:space="preserve"> </w:t>
      </w:r>
      <w:proofErr w:type="spellStart"/>
      <w:r w:rsidRPr="00E1684D">
        <w:rPr>
          <w:rFonts w:ascii="Arial" w:hAnsi="Arial" w:cs="Arial"/>
          <w:sz w:val="24"/>
          <w:szCs w:val="24"/>
        </w:rPr>
        <w:t>datorate</w:t>
      </w:r>
      <w:proofErr w:type="spellEnd"/>
      <w:r w:rsidRPr="00E1684D">
        <w:rPr>
          <w:rFonts w:ascii="Arial" w:hAnsi="Arial" w:cs="Arial"/>
          <w:sz w:val="24"/>
          <w:szCs w:val="24"/>
        </w:rPr>
        <w:t xml:space="preserve"> </w:t>
      </w:r>
      <w:proofErr w:type="spellStart"/>
      <w:r w:rsidRPr="00E1684D">
        <w:rPr>
          <w:rFonts w:ascii="Arial" w:hAnsi="Arial" w:cs="Arial"/>
          <w:sz w:val="24"/>
          <w:szCs w:val="24"/>
        </w:rPr>
        <w:t>traficului</w:t>
      </w:r>
      <w:proofErr w:type="spellEnd"/>
    </w:p>
    <w:p w14:paraId="359D7E7F" w14:textId="77777777" w:rsidR="00B7548F" w:rsidRPr="00E1684D" w:rsidRDefault="00B7548F" w:rsidP="00B7548F">
      <w:pPr>
        <w:spacing w:after="0" w:line="276" w:lineRule="auto"/>
        <w:ind w:right="118"/>
        <w:jc w:val="both"/>
        <w:rPr>
          <w:rFonts w:ascii="Arial" w:hAnsi="Arial" w:cs="Arial"/>
          <w:sz w:val="24"/>
          <w:szCs w:val="24"/>
        </w:rPr>
      </w:pPr>
    </w:p>
    <w:p w14:paraId="5889DE70" w14:textId="138D3C79" w:rsidR="00B7548F" w:rsidRPr="00E1684D" w:rsidRDefault="00B7548F" w:rsidP="00B7548F">
      <w:pPr>
        <w:spacing w:after="0" w:line="276" w:lineRule="auto"/>
        <w:ind w:right="118" w:firstLine="360"/>
        <w:jc w:val="both"/>
        <w:rPr>
          <w:rFonts w:ascii="Arial" w:hAnsi="Arial" w:cs="Arial"/>
          <w:i/>
          <w:iCs/>
          <w:sz w:val="24"/>
          <w:szCs w:val="24"/>
          <w:u w:val="single"/>
        </w:rPr>
      </w:pPr>
      <w:proofErr w:type="spellStart"/>
      <w:r w:rsidRPr="00E1684D">
        <w:rPr>
          <w:rFonts w:ascii="Arial" w:hAnsi="Arial" w:cs="Arial"/>
          <w:i/>
          <w:iCs/>
          <w:sz w:val="24"/>
          <w:szCs w:val="24"/>
          <w:u w:val="single"/>
        </w:rPr>
        <w:t>Impactul</w:t>
      </w:r>
      <w:proofErr w:type="spellEnd"/>
      <w:r w:rsidRPr="00E1684D">
        <w:rPr>
          <w:rFonts w:ascii="Arial" w:hAnsi="Arial" w:cs="Arial"/>
          <w:i/>
          <w:iCs/>
          <w:sz w:val="24"/>
          <w:szCs w:val="24"/>
          <w:u w:val="single"/>
        </w:rPr>
        <w:t xml:space="preserve"> potential </w:t>
      </w:r>
      <w:proofErr w:type="spellStart"/>
      <w:r w:rsidRPr="00E1684D">
        <w:rPr>
          <w:rFonts w:ascii="Arial" w:hAnsi="Arial" w:cs="Arial"/>
          <w:i/>
          <w:iCs/>
          <w:sz w:val="24"/>
          <w:szCs w:val="24"/>
          <w:u w:val="single"/>
        </w:rPr>
        <w:t>asupra</w:t>
      </w:r>
      <w:proofErr w:type="spellEnd"/>
      <w:r w:rsidRPr="00E1684D">
        <w:rPr>
          <w:rFonts w:ascii="Arial" w:hAnsi="Arial" w:cs="Arial"/>
          <w:i/>
          <w:iCs/>
          <w:sz w:val="24"/>
          <w:szCs w:val="24"/>
          <w:u w:val="single"/>
        </w:rPr>
        <w:t xml:space="preserve"> </w:t>
      </w:r>
      <w:proofErr w:type="spellStart"/>
      <w:r w:rsidR="00855671" w:rsidRPr="00E1684D">
        <w:rPr>
          <w:rFonts w:ascii="Arial" w:hAnsi="Arial" w:cs="Arial"/>
          <w:i/>
          <w:iCs/>
          <w:sz w:val="24"/>
          <w:szCs w:val="24"/>
          <w:u w:val="single"/>
        </w:rPr>
        <w:t>biodiversitatii</w:t>
      </w:r>
      <w:proofErr w:type="spellEnd"/>
    </w:p>
    <w:p w14:paraId="5BB75142" w14:textId="77777777" w:rsidR="00855671" w:rsidRPr="00E1684D" w:rsidRDefault="00855671" w:rsidP="00855671">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Impactul</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biodiversitatii</w:t>
      </w:r>
      <w:proofErr w:type="spellEnd"/>
      <w:r w:rsidRPr="00E1684D">
        <w:rPr>
          <w:rFonts w:ascii="Arial" w:hAnsi="Arial" w:cs="Arial"/>
          <w:sz w:val="24"/>
          <w:szCs w:val="24"/>
        </w:rPr>
        <w:t xml:space="preserve"> se </w:t>
      </w:r>
      <w:proofErr w:type="spellStart"/>
      <w:r w:rsidRPr="00E1684D">
        <w:rPr>
          <w:rFonts w:ascii="Arial" w:hAnsi="Arial" w:cs="Arial"/>
          <w:sz w:val="24"/>
          <w:szCs w:val="24"/>
        </w:rPr>
        <w:t>manifesta</w:t>
      </w:r>
      <w:proofErr w:type="spellEnd"/>
      <w:r w:rsidRPr="00E1684D">
        <w:rPr>
          <w:rFonts w:ascii="Arial" w:hAnsi="Arial" w:cs="Arial"/>
          <w:sz w:val="24"/>
          <w:szCs w:val="24"/>
        </w:rPr>
        <w:t xml:space="preserve"> maim ult in prima </w:t>
      </w:r>
      <w:proofErr w:type="spellStart"/>
      <w:r w:rsidRPr="00E1684D">
        <w:rPr>
          <w:rFonts w:ascii="Arial" w:hAnsi="Arial" w:cs="Arial"/>
          <w:sz w:val="24"/>
          <w:szCs w:val="24"/>
        </w:rPr>
        <w:t>etapa</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amenajarii</w:t>
      </w:r>
      <w:proofErr w:type="spellEnd"/>
      <w:r w:rsidRPr="00E1684D">
        <w:rPr>
          <w:rFonts w:ascii="Arial" w:hAnsi="Arial" w:cs="Arial"/>
          <w:sz w:val="24"/>
          <w:szCs w:val="24"/>
        </w:rPr>
        <w:t xml:space="preserve"> </w:t>
      </w:r>
      <w:proofErr w:type="spellStart"/>
      <w:r w:rsidRPr="00E1684D">
        <w:rPr>
          <w:rFonts w:ascii="Arial" w:hAnsi="Arial" w:cs="Arial"/>
          <w:sz w:val="24"/>
          <w:szCs w:val="24"/>
        </w:rPr>
        <w:t>organizarii</w:t>
      </w:r>
      <w:proofErr w:type="spellEnd"/>
      <w:r w:rsidRPr="00E1684D">
        <w:rPr>
          <w:rFonts w:ascii="Arial" w:hAnsi="Arial" w:cs="Arial"/>
          <w:sz w:val="24"/>
          <w:szCs w:val="24"/>
        </w:rPr>
        <w:t xml:space="preserve"> de </w:t>
      </w:r>
      <w:proofErr w:type="spellStart"/>
      <w:r w:rsidRPr="00E1684D">
        <w:rPr>
          <w:rFonts w:ascii="Arial" w:hAnsi="Arial" w:cs="Arial"/>
          <w:sz w:val="24"/>
          <w:szCs w:val="24"/>
        </w:rPr>
        <w:t>santier</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se </w:t>
      </w:r>
      <w:proofErr w:type="spellStart"/>
      <w:r w:rsidRPr="00E1684D">
        <w:rPr>
          <w:rFonts w:ascii="Arial" w:hAnsi="Arial" w:cs="Arial"/>
          <w:sz w:val="24"/>
          <w:szCs w:val="24"/>
        </w:rPr>
        <w:t>concretizeaza</w:t>
      </w:r>
      <w:proofErr w:type="spellEnd"/>
      <w:r w:rsidRPr="00E1684D">
        <w:rPr>
          <w:rFonts w:ascii="Arial" w:hAnsi="Arial" w:cs="Arial"/>
          <w:sz w:val="24"/>
          <w:szCs w:val="24"/>
        </w:rPr>
        <w:t xml:space="preserve"> la </w:t>
      </w:r>
      <w:proofErr w:type="spellStart"/>
      <w:r w:rsidRPr="00E1684D">
        <w:rPr>
          <w:rFonts w:ascii="Arial" w:hAnsi="Arial" w:cs="Arial"/>
          <w:sz w:val="24"/>
          <w:szCs w:val="24"/>
        </w:rPr>
        <w:t>nivelul</w:t>
      </w:r>
      <w:proofErr w:type="spellEnd"/>
      <w:r w:rsidRPr="00E1684D">
        <w:rPr>
          <w:rFonts w:ascii="Arial" w:hAnsi="Arial" w:cs="Arial"/>
          <w:sz w:val="24"/>
          <w:szCs w:val="24"/>
        </w:rPr>
        <w:t xml:space="preserve"> </w:t>
      </w:r>
      <w:proofErr w:type="spellStart"/>
      <w:r w:rsidRPr="00E1684D">
        <w:rPr>
          <w:rFonts w:ascii="Arial" w:hAnsi="Arial" w:cs="Arial"/>
          <w:sz w:val="24"/>
          <w:szCs w:val="24"/>
        </w:rPr>
        <w:t>terenului</w:t>
      </w:r>
      <w:proofErr w:type="spellEnd"/>
      <w:r w:rsidRPr="00E1684D">
        <w:rPr>
          <w:rFonts w:ascii="Arial" w:hAnsi="Arial" w:cs="Arial"/>
          <w:sz w:val="24"/>
          <w:szCs w:val="24"/>
        </w:rPr>
        <w:t xml:space="preserve"> cu </w:t>
      </w:r>
      <w:proofErr w:type="spellStart"/>
      <w:r w:rsidRPr="00E1684D">
        <w:rPr>
          <w:rFonts w:ascii="Arial" w:hAnsi="Arial" w:cs="Arial"/>
          <w:sz w:val="24"/>
          <w:szCs w:val="24"/>
        </w:rPr>
        <w:t>diferite</w:t>
      </w:r>
      <w:proofErr w:type="spellEnd"/>
      <w:r w:rsidRPr="00E1684D">
        <w:rPr>
          <w:rFonts w:ascii="Arial" w:hAnsi="Arial" w:cs="Arial"/>
          <w:sz w:val="24"/>
          <w:szCs w:val="24"/>
        </w:rPr>
        <w:t xml:space="preserve"> </w:t>
      </w:r>
      <w:proofErr w:type="spellStart"/>
      <w:r w:rsidRPr="00E1684D">
        <w:rPr>
          <w:rFonts w:ascii="Arial" w:hAnsi="Arial" w:cs="Arial"/>
          <w:sz w:val="24"/>
          <w:szCs w:val="24"/>
        </w:rPr>
        <w:t>folosinte</w:t>
      </w:r>
      <w:proofErr w:type="spellEnd"/>
      <w:r w:rsidRPr="00E1684D">
        <w:rPr>
          <w:rFonts w:ascii="Arial" w:hAnsi="Arial" w:cs="Arial"/>
          <w:sz w:val="24"/>
          <w:szCs w:val="24"/>
        </w:rPr>
        <w:t xml:space="preserve"> care </w:t>
      </w:r>
      <w:proofErr w:type="spellStart"/>
      <w:r w:rsidRPr="00E1684D">
        <w:rPr>
          <w:rFonts w:ascii="Arial" w:hAnsi="Arial" w:cs="Arial"/>
          <w:sz w:val="24"/>
          <w:szCs w:val="24"/>
        </w:rPr>
        <w:t>va</w:t>
      </w:r>
      <w:proofErr w:type="spellEnd"/>
      <w:r w:rsidRPr="00E1684D">
        <w:rPr>
          <w:rFonts w:ascii="Arial" w:hAnsi="Arial" w:cs="Arial"/>
          <w:sz w:val="24"/>
          <w:szCs w:val="24"/>
        </w:rPr>
        <w:t xml:space="preserve"> fi </w:t>
      </w:r>
      <w:proofErr w:type="spellStart"/>
      <w:r w:rsidRPr="00E1684D">
        <w:rPr>
          <w:rFonts w:ascii="Arial" w:hAnsi="Arial" w:cs="Arial"/>
          <w:sz w:val="24"/>
          <w:szCs w:val="24"/>
        </w:rPr>
        <w:t>ocupat</w:t>
      </w:r>
      <w:proofErr w:type="spellEnd"/>
      <w:r w:rsidRPr="00E1684D">
        <w:rPr>
          <w:rFonts w:ascii="Arial" w:hAnsi="Arial" w:cs="Arial"/>
          <w:sz w:val="24"/>
          <w:szCs w:val="24"/>
        </w:rPr>
        <w:t xml:space="preserve"> </w:t>
      </w:r>
      <w:proofErr w:type="spellStart"/>
      <w:r w:rsidRPr="00E1684D">
        <w:rPr>
          <w:rFonts w:ascii="Arial" w:hAnsi="Arial" w:cs="Arial"/>
          <w:sz w:val="24"/>
          <w:szCs w:val="24"/>
        </w:rPr>
        <w:t>temporar</w:t>
      </w:r>
      <w:proofErr w:type="spellEnd"/>
      <w:r w:rsidRPr="00E1684D">
        <w:rPr>
          <w:rFonts w:ascii="Arial" w:hAnsi="Arial" w:cs="Arial"/>
          <w:sz w:val="24"/>
          <w:szCs w:val="24"/>
        </w:rPr>
        <w:t xml:space="preserve">. </w:t>
      </w:r>
    </w:p>
    <w:p w14:paraId="4E79737A" w14:textId="0452969F" w:rsidR="00B7548F" w:rsidRPr="00E1684D" w:rsidRDefault="00855671" w:rsidP="00700438">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realizarea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w:t>
      </w:r>
      <w:proofErr w:type="spellStart"/>
      <w:r w:rsidRPr="00E1684D">
        <w:rPr>
          <w:rFonts w:ascii="Arial" w:hAnsi="Arial" w:cs="Arial"/>
          <w:sz w:val="24"/>
          <w:szCs w:val="24"/>
        </w:rPr>
        <w:t>terenul</w:t>
      </w:r>
      <w:proofErr w:type="spellEnd"/>
      <w:r w:rsidRPr="00E1684D">
        <w:rPr>
          <w:rFonts w:ascii="Arial" w:hAnsi="Arial" w:cs="Arial"/>
          <w:sz w:val="24"/>
          <w:szCs w:val="24"/>
        </w:rPr>
        <w:t xml:space="preserve"> </w:t>
      </w:r>
      <w:proofErr w:type="spellStart"/>
      <w:r w:rsidRPr="00E1684D">
        <w:rPr>
          <w:rFonts w:ascii="Arial" w:hAnsi="Arial" w:cs="Arial"/>
          <w:sz w:val="24"/>
          <w:szCs w:val="24"/>
        </w:rPr>
        <w:t>afectat</w:t>
      </w:r>
      <w:proofErr w:type="spellEnd"/>
      <w:r w:rsidRPr="00E1684D">
        <w:rPr>
          <w:rFonts w:ascii="Arial" w:hAnsi="Arial" w:cs="Arial"/>
          <w:sz w:val="24"/>
          <w:szCs w:val="24"/>
        </w:rPr>
        <w:t xml:space="preserve"> </w:t>
      </w:r>
      <w:proofErr w:type="spellStart"/>
      <w:r w:rsidRPr="00E1684D">
        <w:rPr>
          <w:rFonts w:ascii="Arial" w:hAnsi="Arial" w:cs="Arial"/>
          <w:sz w:val="24"/>
          <w:szCs w:val="24"/>
        </w:rPr>
        <w:t>apartine</w:t>
      </w:r>
      <w:proofErr w:type="spellEnd"/>
      <w:r w:rsidRPr="00E1684D">
        <w:rPr>
          <w:rFonts w:ascii="Arial" w:hAnsi="Arial" w:cs="Arial"/>
          <w:sz w:val="24"/>
          <w:szCs w:val="24"/>
        </w:rPr>
        <w:t xml:space="preserve"> </w:t>
      </w:r>
      <w:r w:rsidR="00700438" w:rsidRPr="00E1684D">
        <w:rPr>
          <w:rFonts w:ascii="Arial" w:hAnsi="Arial" w:cs="Arial"/>
          <w:sz w:val="24"/>
          <w:szCs w:val="24"/>
        </w:rPr>
        <w:t xml:space="preserve">UAT </w:t>
      </w:r>
      <w:proofErr w:type="spellStart"/>
      <w:r w:rsidR="00700438" w:rsidRPr="00E1684D">
        <w:rPr>
          <w:rFonts w:ascii="Arial" w:hAnsi="Arial" w:cs="Arial"/>
          <w:sz w:val="24"/>
          <w:szCs w:val="24"/>
        </w:rPr>
        <w:t>Facaeni</w:t>
      </w:r>
      <w:proofErr w:type="spellEnd"/>
      <w:r w:rsidR="00700438" w:rsidRPr="00E1684D">
        <w:rPr>
          <w:rFonts w:ascii="Arial" w:hAnsi="Arial" w:cs="Arial"/>
          <w:sz w:val="24"/>
          <w:szCs w:val="24"/>
        </w:rPr>
        <w:t xml:space="preserve">. Pe </w:t>
      </w:r>
      <w:proofErr w:type="spellStart"/>
      <w:r w:rsidR="00700438" w:rsidRPr="00E1684D">
        <w:rPr>
          <w:rFonts w:ascii="Arial" w:hAnsi="Arial" w:cs="Arial"/>
          <w:sz w:val="24"/>
          <w:szCs w:val="24"/>
        </w:rPr>
        <w:t>intreaga</w:t>
      </w:r>
      <w:proofErr w:type="spellEnd"/>
      <w:r w:rsidR="00700438" w:rsidRPr="00E1684D">
        <w:rPr>
          <w:rFonts w:ascii="Arial" w:hAnsi="Arial" w:cs="Arial"/>
          <w:sz w:val="24"/>
          <w:szCs w:val="24"/>
        </w:rPr>
        <w:t xml:space="preserve"> </w:t>
      </w:r>
      <w:proofErr w:type="spellStart"/>
      <w:r w:rsidR="00700438" w:rsidRPr="00E1684D">
        <w:rPr>
          <w:rFonts w:ascii="Arial" w:hAnsi="Arial" w:cs="Arial"/>
          <w:sz w:val="24"/>
          <w:szCs w:val="24"/>
        </w:rPr>
        <w:t>perioada</w:t>
      </w:r>
      <w:proofErr w:type="spellEnd"/>
      <w:r w:rsidR="00700438" w:rsidRPr="00E1684D">
        <w:rPr>
          <w:rFonts w:ascii="Arial" w:hAnsi="Arial" w:cs="Arial"/>
          <w:sz w:val="24"/>
          <w:szCs w:val="24"/>
        </w:rPr>
        <w:t xml:space="preserve"> de </w:t>
      </w:r>
      <w:proofErr w:type="spellStart"/>
      <w:r w:rsidR="00700438" w:rsidRPr="00E1684D">
        <w:rPr>
          <w:rFonts w:ascii="Arial" w:hAnsi="Arial" w:cs="Arial"/>
          <w:sz w:val="24"/>
          <w:szCs w:val="24"/>
        </w:rPr>
        <w:t>functionare</w:t>
      </w:r>
      <w:proofErr w:type="spellEnd"/>
      <w:r w:rsidR="00700438" w:rsidRPr="00E1684D">
        <w:rPr>
          <w:rFonts w:ascii="Arial" w:hAnsi="Arial" w:cs="Arial"/>
          <w:sz w:val="24"/>
          <w:szCs w:val="24"/>
        </w:rPr>
        <w:t xml:space="preserve"> </w:t>
      </w:r>
      <w:proofErr w:type="gramStart"/>
      <w:r w:rsidR="00700438" w:rsidRPr="00E1684D">
        <w:rPr>
          <w:rFonts w:ascii="Arial" w:hAnsi="Arial" w:cs="Arial"/>
          <w:sz w:val="24"/>
          <w:szCs w:val="24"/>
        </w:rPr>
        <w:t>a</w:t>
      </w:r>
      <w:proofErr w:type="gramEnd"/>
      <w:r w:rsidR="00700438" w:rsidRPr="00E1684D">
        <w:rPr>
          <w:rFonts w:ascii="Arial" w:hAnsi="Arial" w:cs="Arial"/>
          <w:sz w:val="24"/>
          <w:szCs w:val="24"/>
        </w:rPr>
        <w:t xml:space="preserve"> </w:t>
      </w:r>
      <w:proofErr w:type="spellStart"/>
      <w:r w:rsidR="00700438" w:rsidRPr="00E1684D">
        <w:rPr>
          <w:rFonts w:ascii="Arial" w:hAnsi="Arial" w:cs="Arial"/>
          <w:sz w:val="24"/>
          <w:szCs w:val="24"/>
        </w:rPr>
        <w:t>organizarii</w:t>
      </w:r>
      <w:proofErr w:type="spellEnd"/>
      <w:r w:rsidR="00700438" w:rsidRPr="00E1684D">
        <w:rPr>
          <w:rFonts w:ascii="Arial" w:hAnsi="Arial" w:cs="Arial"/>
          <w:sz w:val="24"/>
          <w:szCs w:val="24"/>
        </w:rPr>
        <w:t xml:space="preserve"> de </w:t>
      </w:r>
      <w:proofErr w:type="spellStart"/>
      <w:r w:rsidR="00700438" w:rsidRPr="00E1684D">
        <w:rPr>
          <w:rFonts w:ascii="Arial" w:hAnsi="Arial" w:cs="Arial"/>
          <w:sz w:val="24"/>
          <w:szCs w:val="24"/>
        </w:rPr>
        <w:t>santier</w:t>
      </w:r>
      <w:proofErr w:type="spellEnd"/>
      <w:r w:rsidR="00700438" w:rsidRPr="00E1684D">
        <w:rPr>
          <w:rFonts w:ascii="Arial" w:hAnsi="Arial" w:cs="Arial"/>
          <w:sz w:val="24"/>
          <w:szCs w:val="24"/>
        </w:rPr>
        <w:t xml:space="preserve">, </w:t>
      </w:r>
      <w:proofErr w:type="spellStart"/>
      <w:r w:rsidR="00700438" w:rsidRPr="00E1684D">
        <w:rPr>
          <w:rFonts w:ascii="Arial" w:hAnsi="Arial" w:cs="Arial"/>
          <w:sz w:val="24"/>
          <w:szCs w:val="24"/>
        </w:rPr>
        <w:t>principalele</w:t>
      </w:r>
      <w:proofErr w:type="spellEnd"/>
      <w:r w:rsidR="00700438" w:rsidRPr="00E1684D">
        <w:rPr>
          <w:rFonts w:ascii="Arial" w:hAnsi="Arial" w:cs="Arial"/>
          <w:sz w:val="24"/>
          <w:szCs w:val="24"/>
        </w:rPr>
        <w:t xml:space="preserve"> </w:t>
      </w:r>
      <w:proofErr w:type="spellStart"/>
      <w:r w:rsidR="00700438" w:rsidRPr="00E1684D">
        <w:rPr>
          <w:rFonts w:ascii="Arial" w:hAnsi="Arial" w:cs="Arial"/>
          <w:sz w:val="24"/>
          <w:szCs w:val="24"/>
        </w:rPr>
        <w:t>efecte</w:t>
      </w:r>
      <w:proofErr w:type="spellEnd"/>
      <w:r w:rsidR="00700438" w:rsidRPr="00E1684D">
        <w:rPr>
          <w:rFonts w:ascii="Arial" w:hAnsi="Arial" w:cs="Arial"/>
          <w:sz w:val="24"/>
          <w:szCs w:val="24"/>
        </w:rPr>
        <w:t xml:space="preserve"> negative </w:t>
      </w:r>
      <w:proofErr w:type="spellStart"/>
      <w:r w:rsidR="00700438" w:rsidRPr="00E1684D">
        <w:rPr>
          <w:rFonts w:ascii="Arial" w:hAnsi="Arial" w:cs="Arial"/>
          <w:sz w:val="24"/>
          <w:szCs w:val="24"/>
        </w:rPr>
        <w:t>asupra</w:t>
      </w:r>
      <w:proofErr w:type="spellEnd"/>
      <w:r w:rsidR="00700438" w:rsidRPr="00E1684D">
        <w:rPr>
          <w:rFonts w:ascii="Arial" w:hAnsi="Arial" w:cs="Arial"/>
          <w:sz w:val="24"/>
          <w:szCs w:val="24"/>
        </w:rPr>
        <w:t xml:space="preserve"> </w:t>
      </w:r>
      <w:proofErr w:type="spellStart"/>
      <w:r w:rsidR="00700438" w:rsidRPr="00E1684D">
        <w:rPr>
          <w:rFonts w:ascii="Arial" w:hAnsi="Arial" w:cs="Arial"/>
          <w:sz w:val="24"/>
          <w:szCs w:val="24"/>
        </w:rPr>
        <w:t>ecosistemelor</w:t>
      </w:r>
      <w:proofErr w:type="spellEnd"/>
      <w:r w:rsidR="00700438" w:rsidRPr="00E1684D">
        <w:rPr>
          <w:rFonts w:ascii="Arial" w:hAnsi="Arial" w:cs="Arial"/>
          <w:sz w:val="24"/>
          <w:szCs w:val="24"/>
        </w:rPr>
        <w:t xml:space="preserve"> din </w:t>
      </w:r>
      <w:proofErr w:type="spellStart"/>
      <w:r w:rsidR="00700438" w:rsidRPr="00E1684D">
        <w:rPr>
          <w:rFonts w:ascii="Arial" w:hAnsi="Arial" w:cs="Arial"/>
          <w:sz w:val="24"/>
          <w:szCs w:val="24"/>
        </w:rPr>
        <w:t>imediata</w:t>
      </w:r>
      <w:proofErr w:type="spellEnd"/>
      <w:r w:rsidR="00700438" w:rsidRPr="00E1684D">
        <w:rPr>
          <w:rFonts w:ascii="Arial" w:hAnsi="Arial" w:cs="Arial"/>
          <w:sz w:val="24"/>
          <w:szCs w:val="24"/>
        </w:rPr>
        <w:t xml:space="preserve"> </w:t>
      </w:r>
      <w:proofErr w:type="spellStart"/>
      <w:r w:rsidR="00700438" w:rsidRPr="00E1684D">
        <w:rPr>
          <w:rFonts w:ascii="Arial" w:hAnsi="Arial" w:cs="Arial"/>
          <w:sz w:val="24"/>
          <w:szCs w:val="24"/>
        </w:rPr>
        <w:t>vecinatatea</w:t>
      </w:r>
      <w:proofErr w:type="spellEnd"/>
      <w:r w:rsidR="00700438" w:rsidRPr="00E1684D">
        <w:rPr>
          <w:rFonts w:ascii="Arial" w:hAnsi="Arial" w:cs="Arial"/>
          <w:sz w:val="24"/>
          <w:szCs w:val="24"/>
        </w:rPr>
        <w:t xml:space="preserve"> sunt </w:t>
      </w:r>
      <w:proofErr w:type="spellStart"/>
      <w:r w:rsidR="00700438" w:rsidRPr="00E1684D">
        <w:rPr>
          <w:rFonts w:ascii="Arial" w:hAnsi="Arial" w:cs="Arial"/>
          <w:sz w:val="24"/>
          <w:szCs w:val="24"/>
        </w:rPr>
        <w:t>cauzate</w:t>
      </w:r>
      <w:proofErr w:type="spellEnd"/>
      <w:r w:rsidR="00700438" w:rsidRPr="00E1684D">
        <w:rPr>
          <w:rFonts w:ascii="Arial" w:hAnsi="Arial" w:cs="Arial"/>
          <w:sz w:val="24"/>
          <w:szCs w:val="24"/>
        </w:rPr>
        <w:t xml:space="preserve"> de </w:t>
      </w:r>
      <w:proofErr w:type="spellStart"/>
      <w:r w:rsidR="00700438" w:rsidRPr="00E1684D">
        <w:rPr>
          <w:rFonts w:ascii="Arial" w:hAnsi="Arial" w:cs="Arial"/>
          <w:sz w:val="24"/>
          <w:szCs w:val="24"/>
        </w:rPr>
        <w:t>cresterea</w:t>
      </w:r>
      <w:proofErr w:type="spellEnd"/>
      <w:r w:rsidR="00700438" w:rsidRPr="00E1684D">
        <w:rPr>
          <w:rFonts w:ascii="Arial" w:hAnsi="Arial" w:cs="Arial"/>
          <w:sz w:val="24"/>
          <w:szCs w:val="24"/>
        </w:rPr>
        <w:t xml:space="preserve"> </w:t>
      </w:r>
      <w:proofErr w:type="spellStart"/>
      <w:r w:rsidR="00700438" w:rsidRPr="00E1684D">
        <w:rPr>
          <w:rFonts w:ascii="Arial" w:hAnsi="Arial" w:cs="Arial"/>
          <w:sz w:val="24"/>
          <w:szCs w:val="24"/>
        </w:rPr>
        <w:t>nivelului</w:t>
      </w:r>
      <w:proofErr w:type="spellEnd"/>
      <w:r w:rsidR="00700438" w:rsidRPr="00E1684D">
        <w:rPr>
          <w:rFonts w:ascii="Arial" w:hAnsi="Arial" w:cs="Arial"/>
          <w:sz w:val="24"/>
          <w:szCs w:val="24"/>
        </w:rPr>
        <w:t xml:space="preserve"> de </w:t>
      </w:r>
      <w:proofErr w:type="spellStart"/>
      <w:r w:rsidR="00700438" w:rsidRPr="00E1684D">
        <w:rPr>
          <w:rFonts w:ascii="Arial" w:hAnsi="Arial" w:cs="Arial"/>
          <w:sz w:val="24"/>
          <w:szCs w:val="24"/>
        </w:rPr>
        <w:t>zgomot</w:t>
      </w:r>
      <w:proofErr w:type="spellEnd"/>
      <w:r w:rsidR="00700438" w:rsidRPr="00E1684D">
        <w:rPr>
          <w:rFonts w:ascii="Arial" w:hAnsi="Arial" w:cs="Arial"/>
          <w:sz w:val="24"/>
          <w:szCs w:val="24"/>
        </w:rPr>
        <w:t xml:space="preserve">, a </w:t>
      </w:r>
      <w:proofErr w:type="spellStart"/>
      <w:r w:rsidR="00700438" w:rsidRPr="00E1684D">
        <w:rPr>
          <w:rFonts w:ascii="Arial" w:hAnsi="Arial" w:cs="Arial"/>
          <w:sz w:val="24"/>
          <w:szCs w:val="24"/>
        </w:rPr>
        <w:t>vibratiilor</w:t>
      </w:r>
      <w:proofErr w:type="spellEnd"/>
      <w:r w:rsidR="00700438" w:rsidRPr="00E1684D">
        <w:rPr>
          <w:rFonts w:ascii="Arial" w:hAnsi="Arial" w:cs="Arial"/>
          <w:sz w:val="24"/>
          <w:szCs w:val="24"/>
        </w:rPr>
        <w:t xml:space="preserve"> </w:t>
      </w:r>
      <w:proofErr w:type="spellStart"/>
      <w:r w:rsidR="00700438" w:rsidRPr="00E1684D">
        <w:rPr>
          <w:rFonts w:ascii="Arial" w:hAnsi="Arial" w:cs="Arial"/>
          <w:sz w:val="24"/>
          <w:szCs w:val="24"/>
        </w:rPr>
        <w:t>si</w:t>
      </w:r>
      <w:proofErr w:type="spellEnd"/>
      <w:r w:rsidR="00700438" w:rsidRPr="00E1684D">
        <w:rPr>
          <w:rFonts w:ascii="Arial" w:hAnsi="Arial" w:cs="Arial"/>
          <w:sz w:val="24"/>
          <w:szCs w:val="24"/>
        </w:rPr>
        <w:t xml:space="preserve"> de </w:t>
      </w:r>
      <w:proofErr w:type="spellStart"/>
      <w:r w:rsidR="00700438" w:rsidRPr="00E1684D">
        <w:rPr>
          <w:rFonts w:ascii="Arial" w:hAnsi="Arial" w:cs="Arial"/>
          <w:sz w:val="24"/>
          <w:szCs w:val="24"/>
        </w:rPr>
        <w:t>generarea</w:t>
      </w:r>
      <w:proofErr w:type="spellEnd"/>
      <w:r w:rsidR="00700438" w:rsidRPr="00E1684D">
        <w:rPr>
          <w:rFonts w:ascii="Arial" w:hAnsi="Arial" w:cs="Arial"/>
          <w:sz w:val="24"/>
          <w:szCs w:val="24"/>
        </w:rPr>
        <w:t xml:space="preserve"> de </w:t>
      </w:r>
      <w:proofErr w:type="spellStart"/>
      <w:r w:rsidR="00700438" w:rsidRPr="00E1684D">
        <w:rPr>
          <w:rFonts w:ascii="Arial" w:hAnsi="Arial" w:cs="Arial"/>
          <w:sz w:val="24"/>
          <w:szCs w:val="24"/>
        </w:rPr>
        <w:t>noxe</w:t>
      </w:r>
      <w:proofErr w:type="spellEnd"/>
      <w:r w:rsidR="00700438" w:rsidRPr="00E1684D">
        <w:rPr>
          <w:rFonts w:ascii="Arial" w:hAnsi="Arial" w:cs="Arial"/>
          <w:sz w:val="24"/>
          <w:szCs w:val="24"/>
        </w:rPr>
        <w:t xml:space="preserve"> de </w:t>
      </w:r>
      <w:proofErr w:type="spellStart"/>
      <w:r w:rsidR="00700438" w:rsidRPr="00E1684D">
        <w:rPr>
          <w:rFonts w:ascii="Arial" w:hAnsi="Arial" w:cs="Arial"/>
          <w:sz w:val="24"/>
          <w:szCs w:val="24"/>
        </w:rPr>
        <w:t>poluanti</w:t>
      </w:r>
      <w:proofErr w:type="spellEnd"/>
      <w:r w:rsidR="00700438" w:rsidRPr="00E1684D">
        <w:rPr>
          <w:rFonts w:ascii="Arial" w:hAnsi="Arial" w:cs="Arial"/>
          <w:sz w:val="24"/>
          <w:szCs w:val="24"/>
        </w:rPr>
        <w:t xml:space="preserve">. </w:t>
      </w:r>
    </w:p>
    <w:p w14:paraId="655F18E4" w14:textId="5437AFA8" w:rsidR="008F45A0" w:rsidRPr="00E1684D" w:rsidRDefault="008F45A0" w:rsidP="00700438">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Pentru</w:t>
      </w:r>
      <w:proofErr w:type="spellEnd"/>
      <w:r w:rsidRPr="00E1684D">
        <w:rPr>
          <w:rFonts w:ascii="Arial" w:hAnsi="Arial" w:cs="Arial"/>
          <w:sz w:val="24"/>
          <w:szCs w:val="24"/>
        </w:rPr>
        <w:t xml:space="preserve"> fauna din </w:t>
      </w:r>
      <w:r w:rsidR="00D70484" w:rsidRPr="00E1684D">
        <w:rPr>
          <w:rFonts w:ascii="Arial" w:hAnsi="Arial" w:cs="Arial"/>
          <w:sz w:val="24"/>
          <w:szCs w:val="24"/>
        </w:rPr>
        <w:t xml:space="preserve">zona </w:t>
      </w:r>
      <w:proofErr w:type="spellStart"/>
      <w:r w:rsidR="00D70484" w:rsidRPr="00E1684D">
        <w:rPr>
          <w:rFonts w:ascii="Arial" w:hAnsi="Arial" w:cs="Arial"/>
          <w:sz w:val="24"/>
          <w:szCs w:val="24"/>
        </w:rPr>
        <w:t>studiata</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principalul</w:t>
      </w:r>
      <w:proofErr w:type="spellEnd"/>
      <w:r w:rsidR="00D70484" w:rsidRPr="00E1684D">
        <w:rPr>
          <w:rFonts w:ascii="Arial" w:hAnsi="Arial" w:cs="Arial"/>
          <w:sz w:val="24"/>
          <w:szCs w:val="24"/>
        </w:rPr>
        <w:t xml:space="preserve"> factor perturbator il </w:t>
      </w:r>
      <w:proofErr w:type="spellStart"/>
      <w:r w:rsidR="00D70484" w:rsidRPr="00E1684D">
        <w:rPr>
          <w:rFonts w:ascii="Arial" w:hAnsi="Arial" w:cs="Arial"/>
          <w:sz w:val="24"/>
          <w:szCs w:val="24"/>
        </w:rPr>
        <w:t>poate</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constitui</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stresul</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cauzat</w:t>
      </w:r>
      <w:proofErr w:type="spellEnd"/>
      <w:r w:rsidR="00D70484" w:rsidRPr="00E1684D">
        <w:rPr>
          <w:rFonts w:ascii="Arial" w:hAnsi="Arial" w:cs="Arial"/>
          <w:sz w:val="24"/>
          <w:szCs w:val="24"/>
        </w:rPr>
        <w:t xml:space="preserve"> in mare </w:t>
      </w:r>
      <w:proofErr w:type="spellStart"/>
      <w:r w:rsidR="00D70484" w:rsidRPr="00E1684D">
        <w:rPr>
          <w:rFonts w:ascii="Arial" w:hAnsi="Arial" w:cs="Arial"/>
          <w:sz w:val="24"/>
          <w:szCs w:val="24"/>
        </w:rPr>
        <w:t>masura</w:t>
      </w:r>
      <w:proofErr w:type="spellEnd"/>
      <w:r w:rsidR="00D70484" w:rsidRPr="00E1684D">
        <w:rPr>
          <w:rFonts w:ascii="Arial" w:hAnsi="Arial" w:cs="Arial"/>
          <w:sz w:val="24"/>
          <w:szCs w:val="24"/>
        </w:rPr>
        <w:t xml:space="preserve"> de </w:t>
      </w:r>
      <w:proofErr w:type="spellStart"/>
      <w:r w:rsidR="00D70484" w:rsidRPr="00E1684D">
        <w:rPr>
          <w:rFonts w:ascii="Arial" w:hAnsi="Arial" w:cs="Arial"/>
          <w:sz w:val="24"/>
          <w:szCs w:val="24"/>
        </w:rPr>
        <w:t>zgomotul</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produs</w:t>
      </w:r>
      <w:proofErr w:type="spellEnd"/>
      <w:r w:rsidR="00D70484" w:rsidRPr="00E1684D">
        <w:rPr>
          <w:rFonts w:ascii="Arial" w:hAnsi="Arial" w:cs="Arial"/>
          <w:sz w:val="24"/>
          <w:szCs w:val="24"/>
        </w:rPr>
        <w:t xml:space="preserve"> de </w:t>
      </w:r>
      <w:proofErr w:type="spellStart"/>
      <w:r w:rsidR="00D70484" w:rsidRPr="00E1684D">
        <w:rPr>
          <w:rFonts w:ascii="Arial" w:hAnsi="Arial" w:cs="Arial"/>
          <w:sz w:val="24"/>
          <w:szCs w:val="24"/>
        </w:rPr>
        <w:t>lucrarile</w:t>
      </w:r>
      <w:proofErr w:type="spellEnd"/>
      <w:r w:rsidR="00D70484" w:rsidRPr="00E1684D">
        <w:rPr>
          <w:rFonts w:ascii="Arial" w:hAnsi="Arial" w:cs="Arial"/>
          <w:sz w:val="24"/>
          <w:szCs w:val="24"/>
        </w:rPr>
        <w:t xml:space="preserve"> de </w:t>
      </w:r>
      <w:proofErr w:type="spellStart"/>
      <w:r w:rsidR="00D70484" w:rsidRPr="00E1684D">
        <w:rPr>
          <w:rFonts w:ascii="Arial" w:hAnsi="Arial" w:cs="Arial"/>
          <w:sz w:val="24"/>
          <w:szCs w:val="24"/>
        </w:rPr>
        <w:t>constuctii</w:t>
      </w:r>
      <w:proofErr w:type="spellEnd"/>
      <w:r w:rsidR="00D70484" w:rsidRPr="00E1684D">
        <w:rPr>
          <w:rFonts w:ascii="Arial" w:hAnsi="Arial" w:cs="Arial"/>
          <w:sz w:val="24"/>
          <w:szCs w:val="24"/>
        </w:rPr>
        <w:t xml:space="preserve">. Desi </w:t>
      </w:r>
      <w:proofErr w:type="spellStart"/>
      <w:r w:rsidR="00D70484" w:rsidRPr="00E1684D">
        <w:rPr>
          <w:rFonts w:ascii="Arial" w:hAnsi="Arial" w:cs="Arial"/>
          <w:sz w:val="24"/>
          <w:szCs w:val="24"/>
        </w:rPr>
        <w:t>poluantii</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eliberati</w:t>
      </w:r>
      <w:proofErr w:type="spellEnd"/>
      <w:r w:rsidR="00D70484" w:rsidRPr="00E1684D">
        <w:rPr>
          <w:rFonts w:ascii="Arial" w:hAnsi="Arial" w:cs="Arial"/>
          <w:sz w:val="24"/>
          <w:szCs w:val="24"/>
        </w:rPr>
        <w:t xml:space="preserve"> in </w:t>
      </w:r>
      <w:proofErr w:type="spellStart"/>
      <w:r w:rsidR="00D70484" w:rsidRPr="00E1684D">
        <w:rPr>
          <w:rFonts w:ascii="Arial" w:hAnsi="Arial" w:cs="Arial"/>
          <w:sz w:val="24"/>
          <w:szCs w:val="24"/>
        </w:rPr>
        <w:t>atmosfera</w:t>
      </w:r>
      <w:proofErr w:type="spellEnd"/>
      <w:r w:rsidR="00D70484" w:rsidRPr="00E1684D">
        <w:rPr>
          <w:rFonts w:ascii="Arial" w:hAnsi="Arial" w:cs="Arial"/>
          <w:sz w:val="24"/>
          <w:szCs w:val="24"/>
        </w:rPr>
        <w:t xml:space="preserve"> pot </w:t>
      </w:r>
      <w:proofErr w:type="spellStart"/>
      <w:r w:rsidR="00D70484" w:rsidRPr="00E1684D">
        <w:rPr>
          <w:rFonts w:ascii="Arial" w:hAnsi="Arial" w:cs="Arial"/>
          <w:sz w:val="24"/>
          <w:szCs w:val="24"/>
        </w:rPr>
        <w:t>avea</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efecte</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nocive</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asupra</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vegetatiei</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si</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faunei</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datorita</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cantitatilor</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mici</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si</w:t>
      </w:r>
      <w:proofErr w:type="spellEnd"/>
      <w:r w:rsidR="00D70484" w:rsidRPr="00E1684D">
        <w:rPr>
          <w:rFonts w:ascii="Arial" w:hAnsi="Arial" w:cs="Arial"/>
          <w:sz w:val="24"/>
          <w:szCs w:val="24"/>
        </w:rPr>
        <w:t xml:space="preserve"> a </w:t>
      </w:r>
      <w:proofErr w:type="spellStart"/>
      <w:r w:rsidR="00D70484" w:rsidRPr="00E1684D">
        <w:rPr>
          <w:rFonts w:ascii="Arial" w:hAnsi="Arial" w:cs="Arial"/>
          <w:sz w:val="24"/>
          <w:szCs w:val="24"/>
        </w:rPr>
        <w:t>concentratiilor</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acestora</w:t>
      </w:r>
      <w:proofErr w:type="spellEnd"/>
      <w:r w:rsidR="00D70484" w:rsidRPr="00E1684D">
        <w:rPr>
          <w:rFonts w:ascii="Arial" w:hAnsi="Arial" w:cs="Arial"/>
          <w:sz w:val="24"/>
          <w:szCs w:val="24"/>
        </w:rPr>
        <w:t xml:space="preserve">, care se </w:t>
      </w:r>
      <w:proofErr w:type="spellStart"/>
      <w:r w:rsidR="00D70484" w:rsidRPr="00E1684D">
        <w:rPr>
          <w:rFonts w:ascii="Arial" w:hAnsi="Arial" w:cs="Arial"/>
          <w:sz w:val="24"/>
          <w:szCs w:val="24"/>
        </w:rPr>
        <w:t>vor</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situa</w:t>
      </w:r>
      <w:proofErr w:type="spellEnd"/>
      <w:r w:rsidR="00D70484" w:rsidRPr="00E1684D">
        <w:rPr>
          <w:rFonts w:ascii="Arial" w:hAnsi="Arial" w:cs="Arial"/>
          <w:sz w:val="24"/>
          <w:szCs w:val="24"/>
        </w:rPr>
        <w:t xml:space="preserve"> sub </w:t>
      </w:r>
      <w:proofErr w:type="spellStart"/>
      <w:r w:rsidR="00D70484" w:rsidRPr="00E1684D">
        <w:rPr>
          <w:rFonts w:ascii="Arial" w:hAnsi="Arial" w:cs="Arial"/>
          <w:sz w:val="24"/>
          <w:szCs w:val="24"/>
        </w:rPr>
        <w:t>limita</w:t>
      </w:r>
      <w:proofErr w:type="spellEnd"/>
      <w:r w:rsidR="00D70484" w:rsidRPr="00E1684D">
        <w:rPr>
          <w:rFonts w:ascii="Arial" w:hAnsi="Arial" w:cs="Arial"/>
          <w:sz w:val="24"/>
          <w:szCs w:val="24"/>
        </w:rPr>
        <w:t xml:space="preserve"> maxima </w:t>
      </w:r>
      <w:proofErr w:type="spellStart"/>
      <w:r w:rsidR="00D70484" w:rsidRPr="00E1684D">
        <w:rPr>
          <w:rFonts w:ascii="Arial" w:hAnsi="Arial" w:cs="Arial"/>
          <w:sz w:val="24"/>
          <w:szCs w:val="24"/>
        </w:rPr>
        <w:t>admisa</w:t>
      </w:r>
      <w:proofErr w:type="spellEnd"/>
      <w:r w:rsidR="00D70484" w:rsidRPr="00E1684D">
        <w:rPr>
          <w:rFonts w:ascii="Arial" w:hAnsi="Arial" w:cs="Arial"/>
          <w:sz w:val="24"/>
          <w:szCs w:val="24"/>
        </w:rPr>
        <w:t xml:space="preserve"> de </w:t>
      </w:r>
      <w:proofErr w:type="spellStart"/>
      <w:r w:rsidR="00D70484" w:rsidRPr="00E1684D">
        <w:rPr>
          <w:rFonts w:ascii="Arial" w:hAnsi="Arial" w:cs="Arial"/>
          <w:sz w:val="24"/>
          <w:szCs w:val="24"/>
        </w:rPr>
        <w:t>nomativele</w:t>
      </w:r>
      <w:proofErr w:type="spellEnd"/>
      <w:r w:rsidR="00D70484" w:rsidRPr="00E1684D">
        <w:rPr>
          <w:rFonts w:ascii="Arial" w:hAnsi="Arial" w:cs="Arial"/>
          <w:sz w:val="24"/>
          <w:szCs w:val="24"/>
        </w:rPr>
        <w:t xml:space="preserve"> in </w:t>
      </w:r>
      <w:proofErr w:type="spellStart"/>
      <w:r w:rsidR="00D70484" w:rsidRPr="00E1684D">
        <w:rPr>
          <w:rFonts w:ascii="Arial" w:hAnsi="Arial" w:cs="Arial"/>
          <w:sz w:val="24"/>
          <w:szCs w:val="24"/>
        </w:rPr>
        <w:t>vigoare</w:t>
      </w:r>
      <w:proofErr w:type="spellEnd"/>
      <w:r w:rsidR="00D70484" w:rsidRPr="00E1684D">
        <w:rPr>
          <w:rFonts w:ascii="Arial" w:hAnsi="Arial" w:cs="Arial"/>
          <w:sz w:val="24"/>
          <w:szCs w:val="24"/>
        </w:rPr>
        <w:t xml:space="preserve">, se </w:t>
      </w:r>
      <w:proofErr w:type="spellStart"/>
      <w:r w:rsidR="00D70484" w:rsidRPr="00E1684D">
        <w:rPr>
          <w:rFonts w:ascii="Arial" w:hAnsi="Arial" w:cs="Arial"/>
          <w:sz w:val="24"/>
          <w:szCs w:val="24"/>
        </w:rPr>
        <w:t>poate</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aprecia</w:t>
      </w:r>
      <w:proofErr w:type="spellEnd"/>
      <w:r w:rsidR="00D70484" w:rsidRPr="00E1684D">
        <w:rPr>
          <w:rFonts w:ascii="Arial" w:hAnsi="Arial" w:cs="Arial"/>
          <w:sz w:val="24"/>
          <w:szCs w:val="24"/>
        </w:rPr>
        <w:t xml:space="preserve"> ca nu </w:t>
      </w:r>
      <w:proofErr w:type="spellStart"/>
      <w:r w:rsidR="00D70484" w:rsidRPr="00E1684D">
        <w:rPr>
          <w:rFonts w:ascii="Arial" w:hAnsi="Arial" w:cs="Arial"/>
          <w:sz w:val="24"/>
          <w:szCs w:val="24"/>
        </w:rPr>
        <w:t>vor</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avea</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efecte</w:t>
      </w:r>
      <w:proofErr w:type="spellEnd"/>
      <w:r w:rsidR="00D70484" w:rsidRPr="00E1684D">
        <w:rPr>
          <w:rFonts w:ascii="Arial" w:hAnsi="Arial" w:cs="Arial"/>
          <w:sz w:val="24"/>
          <w:szCs w:val="24"/>
        </w:rPr>
        <w:t xml:space="preserve"> negative </w:t>
      </w:r>
      <w:proofErr w:type="spellStart"/>
      <w:r w:rsidR="00D70484" w:rsidRPr="00E1684D">
        <w:rPr>
          <w:rFonts w:ascii="Arial" w:hAnsi="Arial" w:cs="Arial"/>
          <w:sz w:val="24"/>
          <w:szCs w:val="24"/>
        </w:rPr>
        <w:t>majore</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asupra</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starii</w:t>
      </w:r>
      <w:proofErr w:type="spellEnd"/>
      <w:r w:rsidR="00D70484" w:rsidRPr="00E1684D">
        <w:rPr>
          <w:rFonts w:ascii="Arial" w:hAnsi="Arial" w:cs="Arial"/>
          <w:sz w:val="24"/>
          <w:szCs w:val="24"/>
        </w:rPr>
        <w:t xml:space="preserve"> de sanitate a </w:t>
      </w:r>
      <w:proofErr w:type="spellStart"/>
      <w:r w:rsidR="00D70484" w:rsidRPr="00E1684D">
        <w:rPr>
          <w:rFonts w:ascii="Arial" w:hAnsi="Arial" w:cs="Arial"/>
          <w:sz w:val="24"/>
          <w:szCs w:val="24"/>
        </w:rPr>
        <w:t>florei</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si</w:t>
      </w:r>
      <w:proofErr w:type="spellEnd"/>
      <w:r w:rsidR="00D70484" w:rsidRPr="00E1684D">
        <w:rPr>
          <w:rFonts w:ascii="Arial" w:hAnsi="Arial" w:cs="Arial"/>
          <w:sz w:val="24"/>
          <w:szCs w:val="24"/>
        </w:rPr>
        <w:t xml:space="preserve"> </w:t>
      </w:r>
      <w:proofErr w:type="spellStart"/>
      <w:r w:rsidR="00D70484" w:rsidRPr="00E1684D">
        <w:rPr>
          <w:rFonts w:ascii="Arial" w:hAnsi="Arial" w:cs="Arial"/>
          <w:sz w:val="24"/>
          <w:szCs w:val="24"/>
        </w:rPr>
        <w:t>faunei</w:t>
      </w:r>
      <w:proofErr w:type="spellEnd"/>
      <w:r w:rsidR="00D70484" w:rsidRPr="00E1684D">
        <w:rPr>
          <w:rFonts w:ascii="Arial" w:hAnsi="Arial" w:cs="Arial"/>
          <w:sz w:val="24"/>
          <w:szCs w:val="24"/>
        </w:rPr>
        <w:t xml:space="preserve"> din zona. </w:t>
      </w:r>
    </w:p>
    <w:p w14:paraId="69D9512A" w14:textId="297FB3D4" w:rsidR="00D70484" w:rsidRPr="00E1684D" w:rsidRDefault="00D70484" w:rsidP="00700438">
      <w:pPr>
        <w:spacing w:after="0" w:line="276" w:lineRule="auto"/>
        <w:ind w:right="118" w:firstLine="720"/>
        <w:jc w:val="both"/>
        <w:rPr>
          <w:rFonts w:ascii="Arial" w:hAnsi="Arial" w:cs="Arial"/>
          <w:sz w:val="24"/>
          <w:szCs w:val="24"/>
        </w:rPr>
      </w:pPr>
      <w:r w:rsidRPr="00E1684D">
        <w:rPr>
          <w:rFonts w:ascii="Arial" w:hAnsi="Arial" w:cs="Arial"/>
          <w:sz w:val="24"/>
          <w:szCs w:val="24"/>
        </w:rPr>
        <w:lastRenderedPageBreak/>
        <w:t xml:space="preserve">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constructie</w:t>
      </w:r>
      <w:proofErr w:type="spellEnd"/>
      <w:r w:rsidRPr="00E1684D">
        <w:rPr>
          <w:rFonts w:ascii="Arial" w:hAnsi="Arial" w:cs="Arial"/>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aparea</w:t>
      </w:r>
      <w:proofErr w:type="spellEnd"/>
      <w:r w:rsidRPr="00E1684D">
        <w:rPr>
          <w:rFonts w:ascii="Arial" w:hAnsi="Arial" w:cs="Arial"/>
          <w:sz w:val="24"/>
          <w:szCs w:val="24"/>
        </w:rPr>
        <w:t xml:space="preserve"> </w:t>
      </w:r>
      <w:proofErr w:type="spellStart"/>
      <w:r w:rsidRPr="00E1684D">
        <w:rPr>
          <w:rFonts w:ascii="Arial" w:hAnsi="Arial" w:cs="Arial"/>
          <w:sz w:val="24"/>
          <w:szCs w:val="24"/>
        </w:rPr>
        <w:t>situatii</w:t>
      </w:r>
      <w:proofErr w:type="spellEnd"/>
      <w:r w:rsidRPr="00E1684D">
        <w:rPr>
          <w:rFonts w:ascii="Arial" w:hAnsi="Arial" w:cs="Arial"/>
          <w:sz w:val="24"/>
          <w:szCs w:val="24"/>
        </w:rPr>
        <w:t xml:space="preserve"> pe termen </w:t>
      </w:r>
      <w:proofErr w:type="spellStart"/>
      <w:r w:rsidRPr="00E1684D">
        <w:rPr>
          <w:rFonts w:ascii="Arial" w:hAnsi="Arial" w:cs="Arial"/>
          <w:sz w:val="24"/>
          <w:szCs w:val="24"/>
        </w:rPr>
        <w:t>scurt</w:t>
      </w:r>
      <w:proofErr w:type="spellEnd"/>
      <w:r w:rsidRPr="00E1684D">
        <w:rPr>
          <w:rFonts w:ascii="Arial" w:hAnsi="Arial" w:cs="Arial"/>
          <w:sz w:val="24"/>
          <w:szCs w:val="24"/>
        </w:rPr>
        <w:t xml:space="preserve"> de </w:t>
      </w:r>
      <w:proofErr w:type="spellStart"/>
      <w:r w:rsidRPr="00E1684D">
        <w:rPr>
          <w:rFonts w:ascii="Arial" w:hAnsi="Arial" w:cs="Arial"/>
          <w:sz w:val="24"/>
          <w:szCs w:val="24"/>
        </w:rPr>
        <w:t>stres</w:t>
      </w:r>
      <w:proofErr w:type="spellEnd"/>
      <w:r w:rsidRPr="00E1684D">
        <w:rPr>
          <w:rFonts w:ascii="Arial" w:hAnsi="Arial" w:cs="Arial"/>
          <w:sz w:val="24"/>
          <w:szCs w:val="24"/>
        </w:rPr>
        <w:t xml:space="preserve"> </w:t>
      </w:r>
      <w:proofErr w:type="spellStart"/>
      <w:r w:rsidRPr="00E1684D">
        <w:rPr>
          <w:rFonts w:ascii="Arial" w:hAnsi="Arial" w:cs="Arial"/>
          <w:sz w:val="24"/>
          <w:szCs w:val="24"/>
        </w:rPr>
        <w:t>chimic</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vegetatiei</w:t>
      </w:r>
      <w:proofErr w:type="spellEnd"/>
      <w:r w:rsidRPr="00E1684D">
        <w:rPr>
          <w:rFonts w:ascii="Arial" w:hAnsi="Arial" w:cs="Arial"/>
          <w:sz w:val="24"/>
          <w:szCs w:val="24"/>
        </w:rPr>
        <w:t xml:space="preserve">, </w:t>
      </w:r>
      <w:proofErr w:type="spellStart"/>
      <w:r w:rsidRPr="00E1684D">
        <w:rPr>
          <w:rFonts w:ascii="Arial" w:hAnsi="Arial" w:cs="Arial"/>
          <w:sz w:val="24"/>
          <w:szCs w:val="24"/>
        </w:rPr>
        <w:t>datorate</w:t>
      </w:r>
      <w:proofErr w:type="spellEnd"/>
      <w:r w:rsidRPr="00E1684D">
        <w:rPr>
          <w:rFonts w:ascii="Arial" w:hAnsi="Arial" w:cs="Arial"/>
          <w:sz w:val="24"/>
          <w:szCs w:val="24"/>
        </w:rPr>
        <w:t xml:space="preserve"> </w:t>
      </w:r>
      <w:proofErr w:type="spellStart"/>
      <w:r w:rsidRPr="00E1684D">
        <w:rPr>
          <w:rFonts w:ascii="Arial" w:hAnsi="Arial" w:cs="Arial"/>
          <w:sz w:val="24"/>
          <w:szCs w:val="24"/>
        </w:rPr>
        <w:t>expunerii</w:t>
      </w:r>
      <w:proofErr w:type="spellEnd"/>
      <w:r w:rsidRPr="00E1684D">
        <w:rPr>
          <w:rFonts w:ascii="Arial" w:hAnsi="Arial" w:cs="Arial"/>
          <w:sz w:val="24"/>
          <w:szCs w:val="24"/>
        </w:rPr>
        <w:t xml:space="preserve"> la </w:t>
      </w:r>
      <w:proofErr w:type="spellStart"/>
      <w:r w:rsidRPr="00E1684D">
        <w:rPr>
          <w:rFonts w:ascii="Arial" w:hAnsi="Arial" w:cs="Arial"/>
          <w:sz w:val="24"/>
          <w:szCs w:val="24"/>
        </w:rPr>
        <w:t>impurificarea</w:t>
      </w:r>
      <w:proofErr w:type="spellEnd"/>
      <w:r w:rsidRPr="00E1684D">
        <w:rPr>
          <w:rFonts w:ascii="Arial" w:hAnsi="Arial" w:cs="Arial"/>
          <w:sz w:val="24"/>
          <w:szCs w:val="24"/>
        </w:rPr>
        <w:t xml:space="preserve"> cu NOx pe </w:t>
      </w:r>
      <w:proofErr w:type="spellStart"/>
      <w:r w:rsidRPr="00E1684D">
        <w:rPr>
          <w:rFonts w:ascii="Arial" w:hAnsi="Arial" w:cs="Arial"/>
          <w:sz w:val="24"/>
          <w:szCs w:val="24"/>
        </w:rPr>
        <w:t>distante</w:t>
      </w:r>
      <w:proofErr w:type="spellEnd"/>
      <w:r w:rsidRPr="00E1684D">
        <w:rPr>
          <w:rFonts w:ascii="Arial" w:hAnsi="Arial" w:cs="Arial"/>
          <w:sz w:val="24"/>
          <w:szCs w:val="24"/>
        </w:rPr>
        <w:t xml:space="preserve"> de </w:t>
      </w:r>
      <w:proofErr w:type="spellStart"/>
      <w:r w:rsidRPr="00E1684D">
        <w:rPr>
          <w:rFonts w:ascii="Arial" w:hAnsi="Arial" w:cs="Arial"/>
          <w:sz w:val="24"/>
          <w:szCs w:val="24"/>
        </w:rPr>
        <w:t>pana</w:t>
      </w:r>
      <w:proofErr w:type="spellEnd"/>
      <w:r w:rsidRPr="00E1684D">
        <w:rPr>
          <w:rFonts w:ascii="Arial" w:hAnsi="Arial" w:cs="Arial"/>
          <w:sz w:val="24"/>
          <w:szCs w:val="24"/>
        </w:rPr>
        <w:t xml:space="preserve"> la 200 m fata de </w:t>
      </w:r>
      <w:proofErr w:type="spellStart"/>
      <w:r w:rsidRPr="00E1684D">
        <w:rPr>
          <w:rFonts w:ascii="Arial" w:hAnsi="Arial" w:cs="Arial"/>
          <w:sz w:val="24"/>
          <w:szCs w:val="24"/>
        </w:rPr>
        <w:t>amplasamentul</w:t>
      </w:r>
      <w:proofErr w:type="spellEnd"/>
      <w:r w:rsidRPr="00E1684D">
        <w:rPr>
          <w:rFonts w:ascii="Arial" w:hAnsi="Arial" w:cs="Arial"/>
          <w:sz w:val="24"/>
          <w:szCs w:val="24"/>
        </w:rPr>
        <w:t xml:space="preserve"> </w:t>
      </w:r>
      <w:proofErr w:type="spellStart"/>
      <w:r w:rsidRPr="00E1684D">
        <w:rPr>
          <w:rFonts w:ascii="Arial" w:hAnsi="Arial" w:cs="Arial"/>
          <w:sz w:val="24"/>
          <w:szCs w:val="24"/>
        </w:rPr>
        <w:t>drumului</w:t>
      </w:r>
      <w:proofErr w:type="spellEnd"/>
      <w:r w:rsidRPr="00E1684D">
        <w:rPr>
          <w:rFonts w:ascii="Arial" w:hAnsi="Arial" w:cs="Arial"/>
          <w:sz w:val="24"/>
          <w:szCs w:val="24"/>
        </w:rPr>
        <w:t>.</w:t>
      </w:r>
    </w:p>
    <w:p w14:paraId="520D3B82" w14:textId="77777777" w:rsidR="00D70484" w:rsidRPr="00E1684D" w:rsidRDefault="00D70484" w:rsidP="00700438">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Poluantii</w:t>
      </w:r>
      <w:proofErr w:type="spellEnd"/>
      <w:r w:rsidRPr="00E1684D">
        <w:rPr>
          <w:rFonts w:ascii="Arial" w:hAnsi="Arial" w:cs="Arial"/>
          <w:sz w:val="24"/>
          <w:szCs w:val="24"/>
        </w:rPr>
        <w:t xml:space="preserve"> generate de </w:t>
      </w:r>
      <w:proofErr w:type="spellStart"/>
      <w:r w:rsidRPr="00E1684D">
        <w:rPr>
          <w:rFonts w:ascii="Arial" w:hAnsi="Arial" w:cs="Arial"/>
          <w:sz w:val="24"/>
          <w:szCs w:val="24"/>
        </w:rPr>
        <w:t>desfasurarea</w:t>
      </w:r>
      <w:proofErr w:type="spellEnd"/>
      <w:r w:rsidRPr="00E1684D">
        <w:rPr>
          <w:rFonts w:ascii="Arial" w:hAnsi="Arial" w:cs="Arial"/>
          <w:sz w:val="24"/>
          <w:szCs w:val="24"/>
        </w:rPr>
        <w:t xml:space="preserve"> </w:t>
      </w:r>
      <w:proofErr w:type="spellStart"/>
      <w:r w:rsidRPr="00E1684D">
        <w:rPr>
          <w:rFonts w:ascii="Arial" w:hAnsi="Arial" w:cs="Arial"/>
          <w:sz w:val="24"/>
          <w:szCs w:val="24"/>
        </w:rPr>
        <w:t>traficului</w:t>
      </w:r>
      <w:proofErr w:type="spellEnd"/>
      <w:r w:rsidRPr="00E1684D">
        <w:rPr>
          <w:rFonts w:ascii="Arial" w:hAnsi="Arial" w:cs="Arial"/>
          <w:sz w:val="24"/>
          <w:szCs w:val="24"/>
        </w:rPr>
        <w:t xml:space="preserve"> </w:t>
      </w:r>
      <w:proofErr w:type="spellStart"/>
      <w:r w:rsidRPr="00E1684D">
        <w:rPr>
          <w:rFonts w:ascii="Arial" w:hAnsi="Arial" w:cs="Arial"/>
          <w:sz w:val="24"/>
          <w:szCs w:val="24"/>
        </w:rPr>
        <w:t>rutier</w:t>
      </w:r>
      <w:proofErr w:type="spellEnd"/>
      <w:r w:rsidRPr="00E1684D">
        <w:rPr>
          <w:rFonts w:ascii="Arial" w:hAnsi="Arial" w:cs="Arial"/>
          <w:sz w:val="24"/>
          <w:szCs w:val="24"/>
        </w:rPr>
        <w:t xml:space="preserve"> se </w:t>
      </w:r>
      <w:proofErr w:type="spellStart"/>
      <w:r w:rsidRPr="00E1684D">
        <w:rPr>
          <w:rFonts w:ascii="Arial" w:hAnsi="Arial" w:cs="Arial"/>
          <w:sz w:val="24"/>
          <w:szCs w:val="24"/>
        </w:rPr>
        <w:t>propaga</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dispersie</w:t>
      </w:r>
      <w:proofErr w:type="spellEnd"/>
      <w:r w:rsidRPr="00E1684D">
        <w:rPr>
          <w:rFonts w:ascii="Arial" w:hAnsi="Arial" w:cs="Arial"/>
          <w:sz w:val="24"/>
          <w:szCs w:val="24"/>
        </w:rPr>
        <w:t xml:space="preserve"> in </w:t>
      </w:r>
      <w:proofErr w:type="spellStart"/>
      <w:r w:rsidRPr="00E1684D">
        <w:rPr>
          <w:rFonts w:ascii="Arial" w:hAnsi="Arial" w:cs="Arial"/>
          <w:sz w:val="24"/>
          <w:szCs w:val="24"/>
        </w:rPr>
        <w:t>mediu</w:t>
      </w:r>
      <w:proofErr w:type="spellEnd"/>
      <w:r w:rsidRPr="00E1684D">
        <w:rPr>
          <w:rFonts w:ascii="Arial" w:hAnsi="Arial" w:cs="Arial"/>
          <w:sz w:val="24"/>
          <w:szCs w:val="24"/>
        </w:rPr>
        <w:t xml:space="preserve">, </w:t>
      </w:r>
      <w:proofErr w:type="spellStart"/>
      <w:r w:rsidRPr="00E1684D">
        <w:rPr>
          <w:rFonts w:ascii="Arial" w:hAnsi="Arial" w:cs="Arial"/>
          <w:sz w:val="24"/>
          <w:szCs w:val="24"/>
        </w:rPr>
        <w:t>avand</w:t>
      </w:r>
      <w:proofErr w:type="spellEnd"/>
      <w:r w:rsidRPr="00E1684D">
        <w:rPr>
          <w:rFonts w:ascii="Arial" w:hAnsi="Arial" w:cs="Arial"/>
          <w:sz w:val="24"/>
          <w:szCs w:val="24"/>
        </w:rPr>
        <w:t xml:space="preserve"> </w:t>
      </w:r>
      <w:proofErr w:type="spellStart"/>
      <w:r w:rsidRPr="00E1684D">
        <w:rPr>
          <w:rFonts w:ascii="Arial" w:hAnsi="Arial" w:cs="Arial"/>
          <w:sz w:val="24"/>
          <w:szCs w:val="24"/>
        </w:rPr>
        <w:t>efecte</w:t>
      </w:r>
      <w:proofErr w:type="spellEnd"/>
      <w:r w:rsidRPr="00E1684D">
        <w:rPr>
          <w:rFonts w:ascii="Arial" w:hAnsi="Arial" w:cs="Arial"/>
          <w:sz w:val="24"/>
          <w:szCs w:val="24"/>
        </w:rPr>
        <w:t xml:space="preserve"> </w:t>
      </w:r>
      <w:proofErr w:type="spellStart"/>
      <w:r w:rsidRPr="00E1684D">
        <w:rPr>
          <w:rFonts w:ascii="Arial" w:hAnsi="Arial" w:cs="Arial"/>
          <w:sz w:val="24"/>
          <w:szCs w:val="24"/>
        </w:rPr>
        <w:t>maxime</w:t>
      </w:r>
      <w:proofErr w:type="spellEnd"/>
      <w:r w:rsidRPr="00E1684D">
        <w:rPr>
          <w:rFonts w:ascii="Arial" w:hAnsi="Arial" w:cs="Arial"/>
          <w:sz w:val="24"/>
          <w:szCs w:val="24"/>
        </w:rPr>
        <w:t xml:space="preserve"> pe o </w:t>
      </w:r>
      <w:proofErr w:type="spellStart"/>
      <w:r w:rsidRPr="00E1684D">
        <w:rPr>
          <w:rFonts w:ascii="Arial" w:hAnsi="Arial" w:cs="Arial"/>
          <w:sz w:val="24"/>
          <w:szCs w:val="24"/>
        </w:rPr>
        <w:t>fasie</w:t>
      </w:r>
      <w:proofErr w:type="spellEnd"/>
      <w:r w:rsidRPr="00E1684D">
        <w:rPr>
          <w:rFonts w:ascii="Arial" w:hAnsi="Arial" w:cs="Arial"/>
          <w:sz w:val="24"/>
          <w:szCs w:val="24"/>
        </w:rPr>
        <w:t xml:space="preserve"> de </w:t>
      </w:r>
      <w:proofErr w:type="spellStart"/>
      <w:r w:rsidRPr="00E1684D">
        <w:rPr>
          <w:rFonts w:ascii="Arial" w:hAnsi="Arial" w:cs="Arial"/>
          <w:sz w:val="24"/>
          <w:szCs w:val="24"/>
        </w:rPr>
        <w:t>aproximativ</w:t>
      </w:r>
      <w:proofErr w:type="spellEnd"/>
      <w:r w:rsidRPr="00E1684D">
        <w:rPr>
          <w:rFonts w:ascii="Arial" w:hAnsi="Arial" w:cs="Arial"/>
          <w:sz w:val="24"/>
          <w:szCs w:val="24"/>
        </w:rPr>
        <w:t xml:space="preserve"> 50 m de o </w:t>
      </w:r>
      <w:proofErr w:type="spellStart"/>
      <w:r w:rsidRPr="00E1684D">
        <w:rPr>
          <w:rFonts w:ascii="Arial" w:hAnsi="Arial" w:cs="Arial"/>
          <w:sz w:val="24"/>
          <w:szCs w:val="24"/>
        </w:rPr>
        <w:t>parte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de </w:t>
      </w:r>
      <w:proofErr w:type="spellStart"/>
      <w:r w:rsidRPr="00E1684D">
        <w:rPr>
          <w:rFonts w:ascii="Arial" w:hAnsi="Arial" w:cs="Arial"/>
          <w:sz w:val="24"/>
          <w:szCs w:val="24"/>
        </w:rPr>
        <w:t>alta</w:t>
      </w:r>
      <w:proofErr w:type="spellEnd"/>
      <w:r w:rsidRPr="00E1684D">
        <w:rPr>
          <w:rFonts w:ascii="Arial" w:hAnsi="Arial" w:cs="Arial"/>
          <w:sz w:val="24"/>
          <w:szCs w:val="24"/>
        </w:rPr>
        <w:t xml:space="preserve"> a </w:t>
      </w:r>
      <w:proofErr w:type="spellStart"/>
      <w:r w:rsidRPr="00E1684D">
        <w:rPr>
          <w:rFonts w:ascii="Arial" w:hAnsi="Arial" w:cs="Arial"/>
          <w:sz w:val="24"/>
          <w:szCs w:val="24"/>
        </w:rPr>
        <w:t>drumului</w:t>
      </w:r>
      <w:proofErr w:type="spellEnd"/>
      <w:r w:rsidRPr="00E1684D">
        <w:rPr>
          <w:rFonts w:ascii="Arial" w:hAnsi="Arial" w:cs="Arial"/>
          <w:sz w:val="24"/>
          <w:szCs w:val="24"/>
        </w:rPr>
        <w:t xml:space="preserve">. </w:t>
      </w:r>
    </w:p>
    <w:p w14:paraId="18BA7A28" w14:textId="77777777" w:rsidR="00D70484" w:rsidRPr="00E1684D" w:rsidRDefault="00D70484" w:rsidP="00700438">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Respectarea</w:t>
      </w:r>
      <w:proofErr w:type="spellEnd"/>
      <w:r w:rsidRPr="00E1684D">
        <w:rPr>
          <w:rFonts w:ascii="Arial" w:hAnsi="Arial" w:cs="Arial"/>
          <w:sz w:val="24"/>
          <w:szCs w:val="24"/>
        </w:rPr>
        <w:t xml:space="preserve"> </w:t>
      </w:r>
      <w:proofErr w:type="spellStart"/>
      <w:r w:rsidRPr="00E1684D">
        <w:rPr>
          <w:rFonts w:ascii="Arial" w:hAnsi="Arial" w:cs="Arial"/>
          <w:sz w:val="24"/>
          <w:szCs w:val="24"/>
        </w:rPr>
        <w:t>masurilor</w:t>
      </w:r>
      <w:proofErr w:type="spellEnd"/>
      <w:r w:rsidRPr="00E1684D">
        <w:rPr>
          <w:rFonts w:ascii="Arial" w:hAnsi="Arial" w:cs="Arial"/>
          <w:sz w:val="24"/>
          <w:szCs w:val="24"/>
        </w:rPr>
        <w:t xml:space="preserve"> </w:t>
      </w:r>
      <w:proofErr w:type="spellStart"/>
      <w:r w:rsidRPr="00E1684D">
        <w:rPr>
          <w:rFonts w:ascii="Arial" w:hAnsi="Arial" w:cs="Arial"/>
          <w:sz w:val="24"/>
          <w:szCs w:val="24"/>
        </w:rPr>
        <w:t>recomandate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a </w:t>
      </w:r>
      <w:proofErr w:type="spellStart"/>
      <w:r w:rsidRPr="00E1684D">
        <w:rPr>
          <w:rFonts w:ascii="Arial" w:hAnsi="Arial" w:cs="Arial"/>
          <w:sz w:val="24"/>
          <w:szCs w:val="24"/>
        </w:rPr>
        <w:t>legislatiei</w:t>
      </w:r>
      <w:proofErr w:type="spellEnd"/>
      <w:r w:rsidRPr="00E1684D">
        <w:rPr>
          <w:rFonts w:ascii="Arial" w:hAnsi="Arial" w:cs="Arial"/>
          <w:sz w:val="24"/>
          <w:szCs w:val="24"/>
        </w:rPr>
        <w:t xml:space="preserve"> specific de </w:t>
      </w:r>
      <w:proofErr w:type="spellStart"/>
      <w:r w:rsidRPr="00E1684D">
        <w:rPr>
          <w:rFonts w:ascii="Arial" w:hAnsi="Arial" w:cs="Arial"/>
          <w:sz w:val="24"/>
          <w:szCs w:val="24"/>
        </w:rPr>
        <w:t>protectia</w:t>
      </w:r>
      <w:proofErr w:type="spellEnd"/>
      <w:r w:rsidRPr="00E1684D">
        <w:rPr>
          <w:rFonts w:ascii="Arial" w:hAnsi="Arial" w:cs="Arial"/>
          <w:sz w:val="24"/>
          <w:szCs w:val="24"/>
        </w:rPr>
        <w:t xml:space="preserve"> </w:t>
      </w:r>
      <w:proofErr w:type="spellStart"/>
      <w:r w:rsidRPr="00E1684D">
        <w:rPr>
          <w:rFonts w:ascii="Arial" w:hAnsi="Arial" w:cs="Arial"/>
          <w:sz w:val="24"/>
          <w:szCs w:val="24"/>
        </w:rPr>
        <w:t>mediului</w:t>
      </w:r>
      <w:proofErr w:type="spellEnd"/>
      <w:r w:rsidRPr="00E1684D">
        <w:rPr>
          <w:rFonts w:ascii="Arial" w:hAnsi="Arial" w:cs="Arial"/>
          <w:sz w:val="24"/>
          <w:szCs w:val="24"/>
        </w:rPr>
        <w:t xml:space="preserve"> 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operare</w:t>
      </w:r>
      <w:proofErr w:type="spellEnd"/>
      <w:r w:rsidRPr="00E1684D">
        <w:rPr>
          <w:rFonts w:ascii="Arial" w:hAnsi="Arial" w:cs="Arial"/>
          <w:sz w:val="24"/>
          <w:szCs w:val="24"/>
        </w:rPr>
        <w:t xml:space="preserve"> a </w:t>
      </w:r>
      <w:proofErr w:type="spellStart"/>
      <w:r w:rsidRPr="00E1684D">
        <w:rPr>
          <w:rFonts w:ascii="Arial" w:hAnsi="Arial" w:cs="Arial"/>
          <w:sz w:val="24"/>
          <w:szCs w:val="24"/>
        </w:rPr>
        <w:t>drumului</w:t>
      </w:r>
      <w:proofErr w:type="spellEnd"/>
      <w:r w:rsidRPr="00E1684D">
        <w:rPr>
          <w:rFonts w:ascii="Arial" w:hAnsi="Arial" w:cs="Arial"/>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asigura</w:t>
      </w:r>
      <w:proofErr w:type="spellEnd"/>
      <w:r w:rsidRPr="00E1684D">
        <w:rPr>
          <w:rFonts w:ascii="Arial" w:hAnsi="Arial" w:cs="Arial"/>
          <w:sz w:val="24"/>
          <w:szCs w:val="24"/>
        </w:rPr>
        <w:t xml:space="preserve"> un impact </w:t>
      </w:r>
      <w:proofErr w:type="spellStart"/>
      <w:r w:rsidRPr="00E1684D">
        <w:rPr>
          <w:rFonts w:ascii="Arial" w:hAnsi="Arial" w:cs="Arial"/>
          <w:sz w:val="24"/>
          <w:szCs w:val="24"/>
        </w:rPr>
        <w:t>redus</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faunei</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florei</w:t>
      </w:r>
      <w:proofErr w:type="spellEnd"/>
      <w:r w:rsidRPr="00E1684D">
        <w:rPr>
          <w:rFonts w:ascii="Arial" w:hAnsi="Arial" w:cs="Arial"/>
          <w:sz w:val="24"/>
          <w:szCs w:val="24"/>
        </w:rPr>
        <w:t xml:space="preserve">. </w:t>
      </w:r>
    </w:p>
    <w:p w14:paraId="36FCD2D1" w14:textId="77777777" w:rsidR="00D70484" w:rsidRPr="00E1684D" w:rsidRDefault="00D70484" w:rsidP="00700438">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Impactul</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de </w:t>
      </w:r>
      <w:proofErr w:type="spellStart"/>
      <w:r w:rsidRPr="00E1684D">
        <w:rPr>
          <w:rFonts w:ascii="Arial" w:hAnsi="Arial" w:cs="Arial"/>
          <w:sz w:val="24"/>
          <w:szCs w:val="24"/>
        </w:rPr>
        <w:t>executie</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caracterizat</w:t>
      </w:r>
      <w:proofErr w:type="spellEnd"/>
      <w:r w:rsidRPr="00E1684D">
        <w:rPr>
          <w:rFonts w:ascii="Arial" w:hAnsi="Arial" w:cs="Arial"/>
          <w:sz w:val="24"/>
          <w:szCs w:val="24"/>
        </w:rPr>
        <w:t xml:space="preserve"> ca </w:t>
      </w:r>
      <w:proofErr w:type="spellStart"/>
      <w:r w:rsidRPr="00E1684D">
        <w:rPr>
          <w:rFonts w:ascii="Arial" w:hAnsi="Arial" w:cs="Arial"/>
          <w:sz w:val="24"/>
          <w:szCs w:val="24"/>
        </w:rPr>
        <w:t>negativ</w:t>
      </w:r>
      <w:proofErr w:type="spellEnd"/>
      <w:r w:rsidRPr="00E1684D">
        <w:rPr>
          <w:rFonts w:ascii="Arial" w:hAnsi="Arial" w:cs="Arial"/>
          <w:sz w:val="24"/>
          <w:szCs w:val="24"/>
        </w:rPr>
        <w:t xml:space="preserve"> </w:t>
      </w:r>
      <w:proofErr w:type="spellStart"/>
      <w:r w:rsidRPr="00E1684D">
        <w:rPr>
          <w:rFonts w:ascii="Arial" w:hAnsi="Arial" w:cs="Arial"/>
          <w:sz w:val="24"/>
          <w:szCs w:val="24"/>
        </w:rPr>
        <w:t>moderat</w:t>
      </w:r>
      <w:proofErr w:type="spellEnd"/>
      <w:r w:rsidRPr="00E1684D">
        <w:rPr>
          <w:rFonts w:ascii="Arial" w:hAnsi="Arial" w:cs="Arial"/>
          <w:sz w:val="24"/>
          <w:szCs w:val="24"/>
        </w:rPr>
        <w:t xml:space="preserve">, pe termen </w:t>
      </w:r>
      <w:proofErr w:type="spellStart"/>
      <w:r w:rsidRPr="00E1684D">
        <w:rPr>
          <w:rFonts w:ascii="Arial" w:hAnsi="Arial" w:cs="Arial"/>
          <w:sz w:val="24"/>
          <w:szCs w:val="24"/>
        </w:rPr>
        <w:t>scurt</w:t>
      </w:r>
      <w:proofErr w:type="spellEnd"/>
      <w:r w:rsidRPr="00E1684D">
        <w:rPr>
          <w:rFonts w:ascii="Arial" w:hAnsi="Arial" w:cs="Arial"/>
          <w:sz w:val="24"/>
          <w:szCs w:val="24"/>
        </w:rPr>
        <w:t xml:space="preserve">, cu </w:t>
      </w:r>
      <w:proofErr w:type="spellStart"/>
      <w:r w:rsidRPr="00E1684D">
        <w:rPr>
          <w:rFonts w:ascii="Arial" w:hAnsi="Arial" w:cs="Arial"/>
          <w:sz w:val="24"/>
          <w:szCs w:val="24"/>
        </w:rPr>
        <w:t>arie</w:t>
      </w:r>
      <w:proofErr w:type="spellEnd"/>
      <w:r w:rsidRPr="00E1684D">
        <w:rPr>
          <w:rFonts w:ascii="Arial" w:hAnsi="Arial" w:cs="Arial"/>
          <w:sz w:val="24"/>
          <w:szCs w:val="24"/>
        </w:rPr>
        <w:t xml:space="preserve"> de </w:t>
      </w:r>
      <w:proofErr w:type="spellStart"/>
      <w:r w:rsidRPr="00E1684D">
        <w:rPr>
          <w:rFonts w:ascii="Arial" w:hAnsi="Arial" w:cs="Arial"/>
          <w:sz w:val="24"/>
          <w:szCs w:val="24"/>
        </w:rPr>
        <w:t>manifestare</w:t>
      </w:r>
      <w:proofErr w:type="spellEnd"/>
      <w:r w:rsidRPr="00E1684D">
        <w:rPr>
          <w:rFonts w:ascii="Arial" w:hAnsi="Arial" w:cs="Arial"/>
          <w:sz w:val="24"/>
          <w:szCs w:val="24"/>
        </w:rPr>
        <w:t xml:space="preserve"> in </w:t>
      </w:r>
      <w:proofErr w:type="spellStart"/>
      <w:r w:rsidRPr="00E1684D">
        <w:rPr>
          <w:rFonts w:ascii="Arial" w:hAnsi="Arial" w:cs="Arial"/>
          <w:sz w:val="24"/>
          <w:szCs w:val="24"/>
        </w:rPr>
        <w:t>imediata</w:t>
      </w:r>
      <w:proofErr w:type="spellEnd"/>
      <w:r w:rsidRPr="00E1684D">
        <w:rPr>
          <w:rFonts w:ascii="Arial" w:hAnsi="Arial" w:cs="Arial"/>
          <w:sz w:val="24"/>
          <w:szCs w:val="24"/>
        </w:rPr>
        <w:t xml:space="preserve"> </w:t>
      </w:r>
      <w:proofErr w:type="spellStart"/>
      <w:r w:rsidRPr="00E1684D">
        <w:rPr>
          <w:rFonts w:ascii="Arial" w:hAnsi="Arial" w:cs="Arial"/>
          <w:sz w:val="24"/>
          <w:szCs w:val="24"/>
        </w:rPr>
        <w:t>vecinatate</w:t>
      </w:r>
      <w:proofErr w:type="spellEnd"/>
      <w:r w:rsidRPr="00E1684D">
        <w:rPr>
          <w:rFonts w:ascii="Arial" w:hAnsi="Arial" w:cs="Arial"/>
          <w:sz w:val="24"/>
          <w:szCs w:val="24"/>
        </w:rPr>
        <w:t xml:space="preserve">. </w:t>
      </w:r>
    </w:p>
    <w:p w14:paraId="036412AF" w14:textId="3D1DB02F" w:rsidR="00D70484" w:rsidRPr="00E1684D" w:rsidRDefault="00D70484" w:rsidP="00700438">
      <w:pPr>
        <w:spacing w:after="0" w:line="276" w:lineRule="auto"/>
        <w:ind w:right="118" w:firstLine="720"/>
        <w:jc w:val="both"/>
        <w:rPr>
          <w:rFonts w:ascii="Arial" w:hAnsi="Arial" w:cs="Arial"/>
          <w:sz w:val="24"/>
          <w:szCs w:val="24"/>
        </w:rPr>
      </w:pPr>
      <w:r w:rsidRPr="00E1684D">
        <w:rPr>
          <w:rFonts w:ascii="Arial" w:hAnsi="Arial" w:cs="Arial"/>
          <w:sz w:val="24"/>
          <w:szCs w:val="24"/>
        </w:rPr>
        <w:t xml:space="preserve"> </w:t>
      </w:r>
    </w:p>
    <w:p w14:paraId="07605B6E" w14:textId="528359B8" w:rsidR="00D70484" w:rsidRPr="00E1684D" w:rsidRDefault="00D70484" w:rsidP="00D70484">
      <w:pPr>
        <w:spacing w:after="0" w:line="276" w:lineRule="auto"/>
        <w:ind w:right="118" w:firstLine="360"/>
        <w:jc w:val="both"/>
        <w:rPr>
          <w:rFonts w:ascii="Arial" w:hAnsi="Arial" w:cs="Arial"/>
          <w:i/>
          <w:iCs/>
          <w:sz w:val="24"/>
          <w:szCs w:val="24"/>
          <w:u w:val="single"/>
        </w:rPr>
      </w:pPr>
      <w:proofErr w:type="spellStart"/>
      <w:r w:rsidRPr="00E1684D">
        <w:rPr>
          <w:rFonts w:ascii="Arial" w:hAnsi="Arial" w:cs="Arial"/>
          <w:i/>
          <w:iCs/>
          <w:sz w:val="24"/>
          <w:szCs w:val="24"/>
          <w:u w:val="single"/>
        </w:rPr>
        <w:t>Impactul</w:t>
      </w:r>
      <w:proofErr w:type="spellEnd"/>
      <w:r w:rsidRPr="00E1684D">
        <w:rPr>
          <w:rFonts w:ascii="Arial" w:hAnsi="Arial" w:cs="Arial"/>
          <w:i/>
          <w:iCs/>
          <w:sz w:val="24"/>
          <w:szCs w:val="24"/>
          <w:u w:val="single"/>
        </w:rPr>
        <w:t xml:space="preserve"> potential </w:t>
      </w:r>
      <w:proofErr w:type="spellStart"/>
      <w:r w:rsidRPr="00E1684D">
        <w:rPr>
          <w:rFonts w:ascii="Arial" w:hAnsi="Arial" w:cs="Arial"/>
          <w:i/>
          <w:iCs/>
          <w:sz w:val="24"/>
          <w:szCs w:val="24"/>
          <w:u w:val="single"/>
        </w:rPr>
        <w:t>asupra</w:t>
      </w:r>
      <w:proofErr w:type="spellEnd"/>
      <w:r w:rsidRPr="00E1684D">
        <w:rPr>
          <w:rFonts w:ascii="Arial" w:hAnsi="Arial" w:cs="Arial"/>
          <w:i/>
          <w:iCs/>
          <w:sz w:val="24"/>
          <w:szCs w:val="24"/>
          <w:u w:val="single"/>
        </w:rPr>
        <w:t xml:space="preserve"> </w:t>
      </w:r>
      <w:proofErr w:type="spellStart"/>
      <w:r w:rsidRPr="00E1684D">
        <w:rPr>
          <w:rFonts w:ascii="Arial" w:hAnsi="Arial" w:cs="Arial"/>
          <w:i/>
          <w:iCs/>
          <w:sz w:val="24"/>
          <w:szCs w:val="24"/>
          <w:u w:val="single"/>
        </w:rPr>
        <w:t>peisajului</w:t>
      </w:r>
      <w:proofErr w:type="spellEnd"/>
    </w:p>
    <w:p w14:paraId="254BFEDD" w14:textId="4DEBAC5C" w:rsidR="00D70484" w:rsidRPr="00E1684D" w:rsidRDefault="00D70484" w:rsidP="00D70484">
      <w:pPr>
        <w:spacing w:after="0" w:line="276" w:lineRule="auto"/>
        <w:ind w:right="118" w:firstLine="360"/>
        <w:jc w:val="both"/>
        <w:rPr>
          <w:rFonts w:ascii="Arial" w:hAnsi="Arial" w:cs="Arial"/>
          <w:i/>
          <w:iCs/>
          <w:sz w:val="24"/>
          <w:szCs w:val="24"/>
        </w:rPr>
      </w:pPr>
      <w:proofErr w:type="spellStart"/>
      <w:r w:rsidRPr="00E1684D">
        <w:rPr>
          <w:rFonts w:ascii="Arial" w:hAnsi="Arial" w:cs="Arial"/>
          <w:i/>
          <w:iCs/>
          <w:sz w:val="24"/>
          <w:szCs w:val="24"/>
        </w:rPr>
        <w:t>Perioada</w:t>
      </w:r>
      <w:proofErr w:type="spellEnd"/>
      <w:r w:rsidRPr="00E1684D">
        <w:rPr>
          <w:rFonts w:ascii="Arial" w:hAnsi="Arial" w:cs="Arial"/>
          <w:i/>
          <w:iCs/>
          <w:sz w:val="24"/>
          <w:szCs w:val="24"/>
        </w:rPr>
        <w:t xml:space="preserve"> de constructive</w:t>
      </w:r>
    </w:p>
    <w:p w14:paraId="7B45C74A" w14:textId="6278FCD0" w:rsidR="00D70484" w:rsidRPr="00E1684D" w:rsidRDefault="00D70484" w:rsidP="00D70484">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Realizarea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nu are un impact direct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peisajului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fragmentare</w:t>
      </w:r>
      <w:proofErr w:type="spellEnd"/>
      <w:r w:rsidRPr="00E1684D">
        <w:rPr>
          <w:rFonts w:ascii="Arial" w:hAnsi="Arial" w:cs="Arial"/>
          <w:sz w:val="24"/>
          <w:szCs w:val="24"/>
        </w:rPr>
        <w:t xml:space="preserve"> a </w:t>
      </w:r>
      <w:proofErr w:type="spellStart"/>
      <w:r w:rsidRPr="00E1684D">
        <w:rPr>
          <w:rFonts w:ascii="Arial" w:hAnsi="Arial" w:cs="Arial"/>
          <w:sz w:val="24"/>
          <w:szCs w:val="24"/>
        </w:rPr>
        <w:t>unitatilor</w:t>
      </w:r>
      <w:proofErr w:type="spellEnd"/>
      <w:r w:rsidRPr="00E1684D">
        <w:rPr>
          <w:rFonts w:ascii="Arial" w:hAnsi="Arial" w:cs="Arial"/>
          <w:sz w:val="24"/>
          <w:szCs w:val="24"/>
        </w:rPr>
        <w:t xml:space="preserve"> </w:t>
      </w:r>
      <w:proofErr w:type="spellStart"/>
      <w:r w:rsidRPr="00E1684D">
        <w:rPr>
          <w:rFonts w:ascii="Arial" w:hAnsi="Arial" w:cs="Arial"/>
          <w:sz w:val="24"/>
          <w:szCs w:val="24"/>
        </w:rPr>
        <w:t>teritoriale</w:t>
      </w:r>
      <w:proofErr w:type="spellEnd"/>
      <w:r w:rsidRPr="00E1684D">
        <w:rPr>
          <w:rFonts w:ascii="Arial" w:hAnsi="Arial" w:cs="Arial"/>
          <w:sz w:val="24"/>
          <w:szCs w:val="24"/>
        </w:rPr>
        <w:t xml:space="preserve">, cu </w:t>
      </w:r>
      <w:proofErr w:type="spellStart"/>
      <w:r w:rsidRPr="00E1684D">
        <w:rPr>
          <w:rFonts w:ascii="Arial" w:hAnsi="Arial" w:cs="Arial"/>
          <w:sz w:val="24"/>
          <w:szCs w:val="24"/>
        </w:rPr>
        <w:t>ocupari</w:t>
      </w:r>
      <w:proofErr w:type="spellEnd"/>
      <w:r w:rsidRPr="00E1684D">
        <w:rPr>
          <w:rFonts w:ascii="Arial" w:hAnsi="Arial" w:cs="Arial"/>
          <w:sz w:val="24"/>
          <w:szCs w:val="24"/>
        </w:rPr>
        <w:t xml:space="preserve"> definitive de </w:t>
      </w:r>
      <w:proofErr w:type="spellStart"/>
      <w:r w:rsidRPr="00E1684D">
        <w:rPr>
          <w:rFonts w:ascii="Arial" w:hAnsi="Arial" w:cs="Arial"/>
          <w:sz w:val="24"/>
          <w:szCs w:val="24"/>
        </w:rPr>
        <w:t>teren</w:t>
      </w:r>
      <w:proofErr w:type="spellEnd"/>
      <w:r w:rsidRPr="00E1684D">
        <w:rPr>
          <w:rFonts w:ascii="Arial" w:hAnsi="Arial" w:cs="Arial"/>
          <w:sz w:val="24"/>
          <w:szCs w:val="24"/>
        </w:rPr>
        <w:t>.</w:t>
      </w:r>
    </w:p>
    <w:p w14:paraId="086AE5AA" w14:textId="2FB03239" w:rsidR="00D70484" w:rsidRPr="00E1684D" w:rsidRDefault="00D70484" w:rsidP="00D70484">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Formele</w:t>
      </w:r>
      <w:proofErr w:type="spellEnd"/>
      <w:r w:rsidRPr="00E1684D">
        <w:rPr>
          <w:rFonts w:ascii="Arial" w:hAnsi="Arial" w:cs="Arial"/>
          <w:sz w:val="24"/>
          <w:szCs w:val="24"/>
        </w:rPr>
        <w:t xml:space="preserve"> de impact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peisajului</w:t>
      </w:r>
      <w:proofErr w:type="spellEnd"/>
      <w:r w:rsidRPr="00E1684D">
        <w:rPr>
          <w:rFonts w:ascii="Arial" w:hAnsi="Arial" w:cs="Arial"/>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aparea</w:t>
      </w:r>
      <w:proofErr w:type="spellEnd"/>
      <w:r w:rsidRPr="00E1684D">
        <w:rPr>
          <w:rFonts w:ascii="Arial" w:hAnsi="Arial" w:cs="Arial"/>
          <w:sz w:val="24"/>
          <w:szCs w:val="24"/>
        </w:rPr>
        <w:t xml:space="preserve"> sub </w:t>
      </w:r>
      <w:proofErr w:type="spellStart"/>
      <w:r w:rsidRPr="00E1684D">
        <w:rPr>
          <w:rFonts w:ascii="Arial" w:hAnsi="Arial" w:cs="Arial"/>
          <w:sz w:val="24"/>
          <w:szCs w:val="24"/>
        </w:rPr>
        <w:t>doua</w:t>
      </w:r>
      <w:proofErr w:type="spellEnd"/>
      <w:r w:rsidRPr="00E1684D">
        <w:rPr>
          <w:rFonts w:ascii="Arial" w:hAnsi="Arial" w:cs="Arial"/>
          <w:sz w:val="24"/>
          <w:szCs w:val="24"/>
        </w:rPr>
        <w:t xml:space="preserve"> </w:t>
      </w:r>
      <w:proofErr w:type="spellStart"/>
      <w:r w:rsidRPr="00E1684D">
        <w:rPr>
          <w:rFonts w:ascii="Arial" w:hAnsi="Arial" w:cs="Arial"/>
          <w:sz w:val="24"/>
          <w:szCs w:val="24"/>
        </w:rPr>
        <w:t>forme</w:t>
      </w:r>
      <w:proofErr w:type="spellEnd"/>
      <w:r w:rsidRPr="00E1684D">
        <w:rPr>
          <w:rFonts w:ascii="Arial" w:hAnsi="Arial" w:cs="Arial"/>
          <w:sz w:val="24"/>
          <w:szCs w:val="24"/>
        </w:rPr>
        <w:t>:</w:t>
      </w:r>
    </w:p>
    <w:p w14:paraId="73E37850" w14:textId="69017E7D" w:rsidR="00D70484" w:rsidRPr="00E1684D" w:rsidRDefault="00D70484" w:rsidP="00D70484">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efecte</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structurii</w:t>
      </w:r>
      <w:proofErr w:type="spellEnd"/>
      <w:r w:rsidRPr="00E1684D">
        <w:rPr>
          <w:rFonts w:ascii="Arial" w:hAnsi="Arial" w:cs="Arial"/>
          <w:sz w:val="24"/>
          <w:szCs w:val="24"/>
        </w:rPr>
        <w:t xml:space="preserve"> </w:t>
      </w:r>
      <w:proofErr w:type="spellStart"/>
      <w:r w:rsidRPr="00E1684D">
        <w:rPr>
          <w:rFonts w:ascii="Arial" w:hAnsi="Arial" w:cs="Arial"/>
          <w:sz w:val="24"/>
          <w:szCs w:val="24"/>
        </w:rPr>
        <w:t>fizice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estetice</w:t>
      </w:r>
      <w:proofErr w:type="spellEnd"/>
      <w:r w:rsidRPr="00E1684D">
        <w:rPr>
          <w:rFonts w:ascii="Arial" w:hAnsi="Arial" w:cs="Arial"/>
          <w:sz w:val="24"/>
          <w:szCs w:val="24"/>
        </w:rPr>
        <w:t xml:space="preserve"> </w:t>
      </w:r>
      <w:proofErr w:type="spellStart"/>
      <w:r w:rsidRPr="00E1684D">
        <w:rPr>
          <w:rFonts w:ascii="Arial" w:hAnsi="Arial" w:cs="Arial"/>
          <w:sz w:val="24"/>
          <w:szCs w:val="24"/>
        </w:rPr>
        <w:t>peisajului</w:t>
      </w:r>
      <w:proofErr w:type="spellEnd"/>
      <w:r w:rsidRPr="00E1684D">
        <w:rPr>
          <w:rFonts w:ascii="Arial" w:hAnsi="Arial" w:cs="Arial"/>
          <w:sz w:val="24"/>
          <w:szCs w:val="24"/>
        </w:rPr>
        <w:t>;</w:t>
      </w:r>
    </w:p>
    <w:p w14:paraId="35D96129" w14:textId="1BDFE62C" w:rsidR="00D70484" w:rsidRPr="00E1684D" w:rsidRDefault="00D70484" w:rsidP="00D70484">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efecte</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amenajarii</w:t>
      </w:r>
      <w:proofErr w:type="spellEnd"/>
      <w:r w:rsidRPr="00E1684D">
        <w:rPr>
          <w:rFonts w:ascii="Arial" w:hAnsi="Arial" w:cs="Arial"/>
          <w:sz w:val="24"/>
          <w:szCs w:val="24"/>
        </w:rPr>
        <w:t xml:space="preserve"> </w:t>
      </w:r>
      <w:proofErr w:type="spellStart"/>
      <w:r w:rsidRPr="00E1684D">
        <w:rPr>
          <w:rFonts w:ascii="Arial" w:hAnsi="Arial" w:cs="Arial"/>
          <w:sz w:val="24"/>
          <w:szCs w:val="24"/>
        </w:rPr>
        <w:t>vizuale</w:t>
      </w:r>
      <w:proofErr w:type="spellEnd"/>
      <w:r w:rsidRPr="00E1684D">
        <w:rPr>
          <w:rFonts w:ascii="Arial" w:hAnsi="Arial" w:cs="Arial"/>
          <w:sz w:val="24"/>
          <w:szCs w:val="24"/>
        </w:rPr>
        <w:t xml:space="preserve"> a </w:t>
      </w:r>
      <w:proofErr w:type="spellStart"/>
      <w:r w:rsidRPr="00E1684D">
        <w:rPr>
          <w:rFonts w:ascii="Arial" w:hAnsi="Arial" w:cs="Arial"/>
          <w:sz w:val="24"/>
          <w:szCs w:val="24"/>
        </w:rPr>
        <w:t>peisajului</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receptori</w:t>
      </w:r>
      <w:proofErr w:type="spellEnd"/>
      <w:r w:rsidRPr="00E1684D">
        <w:rPr>
          <w:rFonts w:ascii="Arial" w:hAnsi="Arial" w:cs="Arial"/>
          <w:sz w:val="24"/>
          <w:szCs w:val="24"/>
        </w:rPr>
        <w:t>.</w:t>
      </w:r>
    </w:p>
    <w:p w14:paraId="73BD5B16" w14:textId="425C49BD" w:rsidR="00D70484" w:rsidRPr="00E1684D" w:rsidRDefault="00D70484" w:rsidP="00E97E8B">
      <w:pPr>
        <w:spacing w:after="0" w:line="276" w:lineRule="auto"/>
        <w:ind w:right="118" w:firstLine="720"/>
        <w:jc w:val="both"/>
        <w:rPr>
          <w:rFonts w:ascii="Arial" w:hAnsi="Arial" w:cs="Arial"/>
          <w:sz w:val="24"/>
          <w:szCs w:val="24"/>
        </w:rPr>
      </w:pPr>
      <w:r w:rsidRPr="00E1684D">
        <w:rPr>
          <w:rFonts w:ascii="Arial" w:hAnsi="Arial" w:cs="Arial"/>
          <w:sz w:val="24"/>
          <w:szCs w:val="24"/>
        </w:rPr>
        <w:t xml:space="preserve">Modul de </w:t>
      </w:r>
      <w:proofErr w:type="spellStart"/>
      <w:r w:rsidRPr="00E1684D">
        <w:rPr>
          <w:rFonts w:ascii="Arial" w:hAnsi="Arial" w:cs="Arial"/>
          <w:sz w:val="24"/>
          <w:szCs w:val="24"/>
        </w:rPr>
        <w:t>colectare</w:t>
      </w:r>
      <w:proofErr w:type="spellEnd"/>
      <w:r w:rsidRPr="00E1684D">
        <w:rPr>
          <w:rFonts w:ascii="Arial" w:hAnsi="Arial" w:cs="Arial"/>
          <w:sz w:val="24"/>
          <w:szCs w:val="24"/>
        </w:rPr>
        <w:t xml:space="preserve"> a </w:t>
      </w:r>
      <w:proofErr w:type="spellStart"/>
      <w:r w:rsidRPr="00E1684D">
        <w:rPr>
          <w:rFonts w:ascii="Arial" w:hAnsi="Arial" w:cs="Arial"/>
          <w:sz w:val="24"/>
          <w:szCs w:val="24"/>
        </w:rPr>
        <w:t>deseurilor</w:t>
      </w:r>
      <w:proofErr w:type="spellEnd"/>
      <w:r w:rsidRPr="00E1684D">
        <w:rPr>
          <w:rFonts w:ascii="Arial" w:hAnsi="Arial" w:cs="Arial"/>
          <w:sz w:val="24"/>
          <w:szCs w:val="24"/>
        </w:rPr>
        <w:t xml:space="preserve">, </w:t>
      </w:r>
      <w:proofErr w:type="spellStart"/>
      <w:r w:rsidRPr="00E1684D">
        <w:rPr>
          <w:rFonts w:ascii="Arial" w:hAnsi="Arial" w:cs="Arial"/>
          <w:sz w:val="24"/>
          <w:szCs w:val="24"/>
        </w:rPr>
        <w:t>astfel</w:t>
      </w:r>
      <w:proofErr w:type="spellEnd"/>
      <w:r w:rsidRPr="00E1684D">
        <w:rPr>
          <w:rFonts w:ascii="Arial" w:hAnsi="Arial" w:cs="Arial"/>
          <w:sz w:val="24"/>
          <w:szCs w:val="24"/>
        </w:rPr>
        <w:t xml:space="preserve"> </w:t>
      </w:r>
      <w:proofErr w:type="spellStart"/>
      <w:r w:rsidRPr="00E1684D">
        <w:rPr>
          <w:rFonts w:ascii="Arial" w:hAnsi="Arial" w:cs="Arial"/>
          <w:sz w:val="24"/>
          <w:szCs w:val="24"/>
        </w:rPr>
        <w:t>incat</w:t>
      </w:r>
      <w:proofErr w:type="spellEnd"/>
      <w:r w:rsidRPr="00E1684D">
        <w:rPr>
          <w:rFonts w:ascii="Arial" w:hAnsi="Arial" w:cs="Arial"/>
          <w:sz w:val="24"/>
          <w:szCs w:val="24"/>
        </w:rPr>
        <w:t xml:space="preserve"> </w:t>
      </w:r>
      <w:proofErr w:type="spellStart"/>
      <w:r w:rsidRPr="00E1684D">
        <w:rPr>
          <w:rFonts w:ascii="Arial" w:hAnsi="Arial" w:cs="Arial"/>
          <w:sz w:val="24"/>
          <w:szCs w:val="24"/>
        </w:rPr>
        <w:t>sa</w:t>
      </w:r>
      <w:proofErr w:type="spellEnd"/>
      <w:r w:rsidRPr="00E1684D">
        <w:rPr>
          <w:rFonts w:ascii="Arial" w:hAnsi="Arial" w:cs="Arial"/>
          <w:sz w:val="24"/>
          <w:szCs w:val="24"/>
        </w:rPr>
        <w:t xml:space="preserve"> nu </w:t>
      </w:r>
      <w:proofErr w:type="spellStart"/>
      <w:r w:rsidRPr="00E1684D">
        <w:rPr>
          <w:rFonts w:ascii="Arial" w:hAnsi="Arial" w:cs="Arial"/>
          <w:sz w:val="24"/>
          <w:szCs w:val="24"/>
        </w:rPr>
        <w:t>apara</w:t>
      </w:r>
      <w:proofErr w:type="spellEnd"/>
      <w:r w:rsidRPr="00E1684D">
        <w:rPr>
          <w:rFonts w:ascii="Arial" w:hAnsi="Arial" w:cs="Arial"/>
          <w:sz w:val="24"/>
          <w:szCs w:val="24"/>
        </w:rPr>
        <w:t xml:space="preserve"> </w:t>
      </w:r>
      <w:proofErr w:type="spellStart"/>
      <w:r w:rsidRPr="00E1684D">
        <w:rPr>
          <w:rFonts w:ascii="Arial" w:hAnsi="Arial" w:cs="Arial"/>
          <w:sz w:val="24"/>
          <w:szCs w:val="24"/>
        </w:rPr>
        <w:t>efecte</w:t>
      </w:r>
      <w:proofErr w:type="spellEnd"/>
      <w:r w:rsidRPr="00E1684D">
        <w:rPr>
          <w:rFonts w:ascii="Arial" w:hAnsi="Arial" w:cs="Arial"/>
          <w:sz w:val="24"/>
          <w:szCs w:val="24"/>
        </w:rPr>
        <w:t xml:space="preserve"> </w:t>
      </w:r>
      <w:proofErr w:type="spellStart"/>
      <w:r w:rsidRPr="00E1684D">
        <w:rPr>
          <w:rFonts w:ascii="Arial" w:hAnsi="Arial" w:cs="Arial"/>
          <w:sz w:val="24"/>
          <w:szCs w:val="24"/>
        </w:rPr>
        <w:t>daunatoare</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discomfort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mediului</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sanatatii</w:t>
      </w:r>
      <w:proofErr w:type="spellEnd"/>
      <w:r w:rsidRPr="00E1684D">
        <w:rPr>
          <w:rFonts w:ascii="Arial" w:hAnsi="Arial" w:cs="Arial"/>
          <w:sz w:val="24"/>
          <w:szCs w:val="24"/>
        </w:rPr>
        <w:t xml:space="preserve"> </w:t>
      </w:r>
      <w:proofErr w:type="spellStart"/>
      <w:r w:rsidRPr="00E1684D">
        <w:rPr>
          <w:rFonts w:ascii="Arial" w:hAnsi="Arial" w:cs="Arial"/>
          <w:sz w:val="24"/>
          <w:szCs w:val="24"/>
        </w:rPr>
        <w:t>umane</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tine </w:t>
      </w:r>
      <w:proofErr w:type="spellStart"/>
      <w:r w:rsidRPr="00E1684D">
        <w:rPr>
          <w:rFonts w:ascii="Arial" w:hAnsi="Arial" w:cs="Arial"/>
          <w:sz w:val="24"/>
          <w:szCs w:val="24"/>
        </w:rPr>
        <w:t>cont</w:t>
      </w:r>
      <w:proofErr w:type="spellEnd"/>
      <w:r w:rsidRPr="00E1684D">
        <w:rPr>
          <w:rFonts w:ascii="Arial" w:hAnsi="Arial" w:cs="Arial"/>
          <w:sz w:val="24"/>
          <w:szCs w:val="24"/>
        </w:rPr>
        <w:t xml:space="preserve"> de:</w:t>
      </w:r>
    </w:p>
    <w:p w14:paraId="45E97059" w14:textId="55E06665" w:rsidR="00D70484" w:rsidRPr="00E1684D" w:rsidRDefault="00E97E8B" w:rsidP="00D70484">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performanta</w:t>
      </w:r>
      <w:proofErr w:type="spellEnd"/>
      <w:r w:rsidRPr="00E1684D">
        <w:rPr>
          <w:rFonts w:ascii="Arial" w:hAnsi="Arial" w:cs="Arial"/>
          <w:sz w:val="24"/>
          <w:szCs w:val="24"/>
        </w:rPr>
        <w:t xml:space="preserve"> </w:t>
      </w:r>
      <w:proofErr w:type="spellStart"/>
      <w:r w:rsidRPr="00E1684D">
        <w:rPr>
          <w:rFonts w:ascii="Arial" w:hAnsi="Arial" w:cs="Arial"/>
          <w:sz w:val="24"/>
          <w:szCs w:val="24"/>
        </w:rPr>
        <w:t>tehnica</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instalatiilor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deseuri</w:t>
      </w:r>
      <w:proofErr w:type="spellEnd"/>
    </w:p>
    <w:p w14:paraId="4F206A58" w14:textId="5DAF7BC4" w:rsidR="00E97E8B" w:rsidRPr="00E1684D" w:rsidRDefault="00E97E8B" w:rsidP="00D70484">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amplasamentul</w:t>
      </w:r>
      <w:proofErr w:type="spellEnd"/>
      <w:r w:rsidRPr="00E1684D">
        <w:rPr>
          <w:rFonts w:ascii="Arial" w:hAnsi="Arial" w:cs="Arial"/>
          <w:sz w:val="24"/>
          <w:szCs w:val="24"/>
        </w:rPr>
        <w:t xml:space="preserve"> </w:t>
      </w:r>
      <w:proofErr w:type="spellStart"/>
      <w:r w:rsidRPr="00E1684D">
        <w:rPr>
          <w:rFonts w:ascii="Arial" w:hAnsi="Arial" w:cs="Arial"/>
          <w:sz w:val="24"/>
          <w:szCs w:val="24"/>
        </w:rPr>
        <w:t>instalatiilor</w:t>
      </w:r>
      <w:proofErr w:type="spellEnd"/>
    </w:p>
    <w:p w14:paraId="228DFBD9" w14:textId="00C80386" w:rsidR="00E97E8B" w:rsidRPr="00E1684D" w:rsidRDefault="00E97E8B" w:rsidP="00D70484">
      <w:pPr>
        <w:pStyle w:val="ListParagraph"/>
        <w:numPr>
          <w:ilvl w:val="0"/>
          <w:numId w:val="4"/>
        </w:numPr>
        <w:spacing w:after="0" w:line="276" w:lineRule="auto"/>
        <w:ind w:right="118"/>
        <w:jc w:val="both"/>
        <w:rPr>
          <w:rFonts w:ascii="Arial" w:hAnsi="Arial" w:cs="Arial"/>
          <w:sz w:val="24"/>
          <w:szCs w:val="24"/>
        </w:rPr>
      </w:pPr>
      <w:proofErr w:type="spellStart"/>
      <w:r w:rsidRPr="00E1684D">
        <w:rPr>
          <w:rFonts w:ascii="Arial" w:hAnsi="Arial" w:cs="Arial"/>
          <w:sz w:val="24"/>
          <w:szCs w:val="24"/>
        </w:rPr>
        <w:t>transportul</w:t>
      </w:r>
      <w:proofErr w:type="spellEnd"/>
      <w:r w:rsidRPr="00E1684D">
        <w:rPr>
          <w:rFonts w:ascii="Arial" w:hAnsi="Arial" w:cs="Arial"/>
          <w:sz w:val="24"/>
          <w:szCs w:val="24"/>
        </w:rPr>
        <w:t xml:space="preserve"> </w:t>
      </w:r>
      <w:proofErr w:type="spellStart"/>
      <w:r w:rsidRPr="00E1684D">
        <w:rPr>
          <w:rFonts w:ascii="Arial" w:hAnsi="Arial" w:cs="Arial"/>
          <w:sz w:val="24"/>
          <w:szCs w:val="24"/>
        </w:rPr>
        <w:t>deseurilor</w:t>
      </w:r>
      <w:proofErr w:type="spellEnd"/>
    </w:p>
    <w:p w14:paraId="599BFFCE" w14:textId="775923E2" w:rsidR="00E97E8B" w:rsidRPr="00E1684D" w:rsidRDefault="00E97E8B" w:rsidP="00E97E8B">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Impactul</w:t>
      </w:r>
      <w:proofErr w:type="spellEnd"/>
      <w:r w:rsidRPr="00E1684D">
        <w:rPr>
          <w:rFonts w:ascii="Arial" w:hAnsi="Arial" w:cs="Arial"/>
          <w:sz w:val="24"/>
          <w:szCs w:val="24"/>
        </w:rPr>
        <w:t xml:space="preserve"> </w:t>
      </w:r>
      <w:proofErr w:type="spellStart"/>
      <w:r w:rsidRPr="00E1684D">
        <w:rPr>
          <w:rFonts w:ascii="Arial" w:hAnsi="Arial" w:cs="Arial"/>
          <w:sz w:val="24"/>
          <w:szCs w:val="24"/>
        </w:rPr>
        <w:t>activitatii</w:t>
      </w:r>
      <w:proofErr w:type="spellEnd"/>
      <w:r w:rsidRPr="00E1684D">
        <w:rPr>
          <w:rFonts w:ascii="Arial" w:hAnsi="Arial" w:cs="Arial"/>
          <w:sz w:val="24"/>
          <w:szCs w:val="24"/>
        </w:rPr>
        <w:t xml:space="preserve"> de </w:t>
      </w:r>
      <w:proofErr w:type="spellStart"/>
      <w:r w:rsidRPr="00E1684D">
        <w:rPr>
          <w:rFonts w:ascii="Arial" w:hAnsi="Arial" w:cs="Arial"/>
          <w:sz w:val="24"/>
          <w:szCs w:val="24"/>
        </w:rPr>
        <w:t>colectare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transportat</w:t>
      </w:r>
      <w:proofErr w:type="spellEnd"/>
      <w:r w:rsidRPr="00E1684D">
        <w:rPr>
          <w:rFonts w:ascii="Arial" w:hAnsi="Arial" w:cs="Arial"/>
          <w:sz w:val="24"/>
          <w:szCs w:val="24"/>
        </w:rPr>
        <w:t xml:space="preserve"> a </w:t>
      </w:r>
      <w:proofErr w:type="spellStart"/>
      <w:r w:rsidRPr="00E1684D">
        <w:rPr>
          <w:rFonts w:ascii="Arial" w:hAnsi="Arial" w:cs="Arial"/>
          <w:sz w:val="24"/>
          <w:szCs w:val="24"/>
        </w:rPr>
        <w:t>deseurilor</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sanatatii</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populatiei</w:t>
      </w:r>
      <w:proofErr w:type="spellEnd"/>
      <w:r w:rsidRPr="00E1684D">
        <w:rPr>
          <w:rFonts w:ascii="Arial" w:hAnsi="Arial" w:cs="Arial"/>
          <w:sz w:val="24"/>
          <w:szCs w:val="24"/>
        </w:rPr>
        <w:t xml:space="preserve">  se</w:t>
      </w:r>
      <w:proofErr w:type="gramEnd"/>
      <w:r w:rsidRPr="00E1684D">
        <w:rPr>
          <w:rFonts w:ascii="Arial" w:hAnsi="Arial" w:cs="Arial"/>
          <w:sz w:val="24"/>
          <w:szCs w:val="24"/>
        </w:rPr>
        <w:t xml:space="preserve"> </w:t>
      </w:r>
      <w:proofErr w:type="spellStart"/>
      <w:r w:rsidRPr="00E1684D">
        <w:rPr>
          <w:rFonts w:ascii="Arial" w:hAnsi="Arial" w:cs="Arial"/>
          <w:sz w:val="24"/>
          <w:szCs w:val="24"/>
        </w:rPr>
        <w:t>estimeaza</w:t>
      </w:r>
      <w:proofErr w:type="spellEnd"/>
      <w:r w:rsidRPr="00E1684D">
        <w:rPr>
          <w:rFonts w:ascii="Arial" w:hAnsi="Arial" w:cs="Arial"/>
          <w:sz w:val="24"/>
          <w:szCs w:val="24"/>
        </w:rPr>
        <w:t xml:space="preserve"> a fi </w:t>
      </w:r>
      <w:proofErr w:type="spellStart"/>
      <w:r w:rsidRPr="00E1684D">
        <w:rPr>
          <w:rFonts w:ascii="Arial" w:hAnsi="Arial" w:cs="Arial"/>
          <w:sz w:val="24"/>
          <w:szCs w:val="24"/>
        </w:rPr>
        <w:t>redus</w:t>
      </w:r>
      <w:proofErr w:type="spellEnd"/>
      <w:r w:rsidRPr="00E1684D">
        <w:rPr>
          <w:rFonts w:ascii="Arial" w:hAnsi="Arial" w:cs="Arial"/>
          <w:sz w:val="24"/>
          <w:szCs w:val="24"/>
        </w:rPr>
        <w:t xml:space="preserve"> comparative cu </w:t>
      </w:r>
      <w:proofErr w:type="spellStart"/>
      <w:r w:rsidRPr="00E1684D">
        <w:rPr>
          <w:rFonts w:ascii="Arial" w:hAnsi="Arial" w:cs="Arial"/>
          <w:sz w:val="24"/>
          <w:szCs w:val="24"/>
        </w:rPr>
        <w:t>situatia</w:t>
      </w:r>
      <w:proofErr w:type="spellEnd"/>
      <w:r w:rsidRPr="00E1684D">
        <w:rPr>
          <w:rFonts w:ascii="Arial" w:hAnsi="Arial" w:cs="Arial"/>
          <w:sz w:val="24"/>
          <w:szCs w:val="24"/>
        </w:rPr>
        <w:t xml:space="preserve"> </w:t>
      </w:r>
      <w:proofErr w:type="spellStart"/>
      <w:r w:rsidRPr="00E1684D">
        <w:rPr>
          <w:rFonts w:ascii="Arial" w:hAnsi="Arial" w:cs="Arial"/>
          <w:sz w:val="24"/>
          <w:szCs w:val="24"/>
        </w:rPr>
        <w:t>actuala</w:t>
      </w:r>
      <w:proofErr w:type="spellEnd"/>
      <w:r w:rsidRPr="00E1684D">
        <w:rPr>
          <w:rFonts w:ascii="Arial" w:hAnsi="Arial" w:cs="Arial"/>
          <w:sz w:val="24"/>
          <w:szCs w:val="24"/>
        </w:rPr>
        <w:t xml:space="preserve">. </w:t>
      </w:r>
    </w:p>
    <w:p w14:paraId="7EB2E944" w14:textId="77777777" w:rsidR="00E97E8B" w:rsidRPr="00E1684D" w:rsidRDefault="00E97E8B" w:rsidP="00E97E8B">
      <w:pPr>
        <w:spacing w:after="0" w:line="276" w:lineRule="auto"/>
        <w:ind w:right="118" w:firstLine="720"/>
        <w:jc w:val="both"/>
        <w:rPr>
          <w:rFonts w:ascii="Arial" w:hAnsi="Arial" w:cs="Arial"/>
          <w:sz w:val="24"/>
          <w:szCs w:val="24"/>
        </w:rPr>
      </w:pPr>
    </w:p>
    <w:p w14:paraId="0DDE8601" w14:textId="35284E04" w:rsidR="00E97E8B" w:rsidRPr="00E1684D" w:rsidRDefault="00E97E8B" w:rsidP="00E97E8B">
      <w:pPr>
        <w:spacing w:after="0" w:line="276" w:lineRule="auto"/>
        <w:ind w:right="118" w:firstLine="360"/>
        <w:jc w:val="both"/>
        <w:rPr>
          <w:rFonts w:ascii="Arial" w:hAnsi="Arial" w:cs="Arial"/>
          <w:i/>
          <w:iCs/>
          <w:sz w:val="24"/>
          <w:szCs w:val="24"/>
          <w:u w:val="single"/>
        </w:rPr>
      </w:pPr>
      <w:proofErr w:type="spellStart"/>
      <w:r w:rsidRPr="00E1684D">
        <w:rPr>
          <w:rFonts w:ascii="Arial" w:hAnsi="Arial" w:cs="Arial"/>
          <w:i/>
          <w:iCs/>
          <w:sz w:val="24"/>
          <w:szCs w:val="24"/>
          <w:u w:val="single"/>
        </w:rPr>
        <w:t>Impactul</w:t>
      </w:r>
      <w:proofErr w:type="spellEnd"/>
      <w:r w:rsidRPr="00E1684D">
        <w:rPr>
          <w:rFonts w:ascii="Arial" w:hAnsi="Arial" w:cs="Arial"/>
          <w:i/>
          <w:iCs/>
          <w:sz w:val="24"/>
          <w:szCs w:val="24"/>
          <w:u w:val="single"/>
        </w:rPr>
        <w:t xml:space="preserve"> potential </w:t>
      </w:r>
      <w:proofErr w:type="spellStart"/>
      <w:r w:rsidRPr="00E1684D">
        <w:rPr>
          <w:rFonts w:ascii="Arial" w:hAnsi="Arial" w:cs="Arial"/>
          <w:i/>
          <w:iCs/>
          <w:sz w:val="24"/>
          <w:szCs w:val="24"/>
          <w:u w:val="single"/>
        </w:rPr>
        <w:t>asupra</w:t>
      </w:r>
      <w:proofErr w:type="spellEnd"/>
      <w:r w:rsidRPr="00E1684D">
        <w:rPr>
          <w:rFonts w:ascii="Arial" w:hAnsi="Arial" w:cs="Arial"/>
          <w:i/>
          <w:iCs/>
          <w:sz w:val="24"/>
          <w:szCs w:val="24"/>
          <w:u w:val="single"/>
        </w:rPr>
        <w:t xml:space="preserve"> </w:t>
      </w:r>
      <w:proofErr w:type="spellStart"/>
      <w:r w:rsidRPr="00E1684D">
        <w:rPr>
          <w:rFonts w:ascii="Arial" w:hAnsi="Arial" w:cs="Arial"/>
          <w:i/>
          <w:iCs/>
          <w:sz w:val="24"/>
          <w:szCs w:val="24"/>
          <w:u w:val="single"/>
        </w:rPr>
        <w:t>patrimoniului</w:t>
      </w:r>
      <w:proofErr w:type="spellEnd"/>
      <w:r w:rsidRPr="00E1684D">
        <w:rPr>
          <w:rFonts w:ascii="Arial" w:hAnsi="Arial" w:cs="Arial"/>
          <w:i/>
          <w:iCs/>
          <w:sz w:val="24"/>
          <w:szCs w:val="24"/>
          <w:u w:val="single"/>
        </w:rPr>
        <w:t xml:space="preserve"> </w:t>
      </w:r>
      <w:proofErr w:type="spellStart"/>
      <w:r w:rsidRPr="00E1684D">
        <w:rPr>
          <w:rFonts w:ascii="Arial" w:hAnsi="Arial" w:cs="Arial"/>
          <w:i/>
          <w:iCs/>
          <w:sz w:val="24"/>
          <w:szCs w:val="24"/>
          <w:u w:val="single"/>
        </w:rPr>
        <w:t>istoric</w:t>
      </w:r>
      <w:proofErr w:type="spellEnd"/>
      <w:r w:rsidRPr="00E1684D">
        <w:rPr>
          <w:rFonts w:ascii="Arial" w:hAnsi="Arial" w:cs="Arial"/>
          <w:i/>
          <w:iCs/>
          <w:sz w:val="24"/>
          <w:szCs w:val="24"/>
          <w:u w:val="single"/>
        </w:rPr>
        <w:t xml:space="preserve"> </w:t>
      </w:r>
      <w:proofErr w:type="spellStart"/>
      <w:r w:rsidRPr="00E1684D">
        <w:rPr>
          <w:rFonts w:ascii="Arial" w:hAnsi="Arial" w:cs="Arial"/>
          <w:i/>
          <w:iCs/>
          <w:sz w:val="24"/>
          <w:szCs w:val="24"/>
          <w:u w:val="single"/>
        </w:rPr>
        <w:t>si</w:t>
      </w:r>
      <w:proofErr w:type="spellEnd"/>
      <w:r w:rsidRPr="00E1684D">
        <w:rPr>
          <w:rFonts w:ascii="Arial" w:hAnsi="Arial" w:cs="Arial"/>
          <w:i/>
          <w:iCs/>
          <w:sz w:val="24"/>
          <w:szCs w:val="24"/>
          <w:u w:val="single"/>
        </w:rPr>
        <w:t xml:space="preserve"> cultural</w:t>
      </w:r>
    </w:p>
    <w:p w14:paraId="536290F8" w14:textId="48595E69" w:rsidR="00D70484" w:rsidRPr="00E1684D" w:rsidRDefault="00E97E8B" w:rsidP="00700438">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Luand</w:t>
      </w:r>
      <w:proofErr w:type="spellEnd"/>
      <w:r w:rsidRPr="00E1684D">
        <w:rPr>
          <w:rFonts w:ascii="Arial" w:hAnsi="Arial" w:cs="Arial"/>
          <w:sz w:val="24"/>
          <w:szCs w:val="24"/>
        </w:rPr>
        <w:t xml:space="preserve"> in </w:t>
      </w:r>
      <w:proofErr w:type="spellStart"/>
      <w:r w:rsidRPr="00E1684D">
        <w:rPr>
          <w:rFonts w:ascii="Arial" w:hAnsi="Arial" w:cs="Arial"/>
          <w:sz w:val="24"/>
          <w:szCs w:val="24"/>
        </w:rPr>
        <w:t>considerare</w:t>
      </w:r>
      <w:proofErr w:type="spellEnd"/>
      <w:r w:rsidRPr="00E1684D">
        <w:rPr>
          <w:rFonts w:ascii="Arial" w:hAnsi="Arial" w:cs="Arial"/>
          <w:sz w:val="24"/>
          <w:szCs w:val="24"/>
        </w:rPr>
        <w:t xml:space="preserve"> </w:t>
      </w:r>
      <w:proofErr w:type="spellStart"/>
      <w:r w:rsidRPr="00E1684D">
        <w:rPr>
          <w:rFonts w:ascii="Arial" w:hAnsi="Arial" w:cs="Arial"/>
          <w:sz w:val="24"/>
          <w:szCs w:val="24"/>
        </w:rPr>
        <w:t>distanta</w:t>
      </w:r>
      <w:proofErr w:type="spellEnd"/>
      <w:r w:rsidRPr="00E1684D">
        <w:rPr>
          <w:rFonts w:ascii="Arial" w:hAnsi="Arial" w:cs="Arial"/>
          <w:sz w:val="24"/>
          <w:szCs w:val="24"/>
        </w:rPr>
        <w:t xml:space="preserve"> fata de </w:t>
      </w:r>
      <w:proofErr w:type="spellStart"/>
      <w:r w:rsidRPr="00E1684D">
        <w:rPr>
          <w:rFonts w:ascii="Arial" w:hAnsi="Arial" w:cs="Arial"/>
          <w:sz w:val="24"/>
          <w:szCs w:val="24"/>
        </w:rPr>
        <w:t>constructiile</w:t>
      </w:r>
      <w:proofErr w:type="spellEnd"/>
      <w:r w:rsidRPr="00E1684D">
        <w:rPr>
          <w:rFonts w:ascii="Arial" w:hAnsi="Arial" w:cs="Arial"/>
          <w:sz w:val="24"/>
          <w:szCs w:val="24"/>
        </w:rPr>
        <w:t xml:space="preserve"> </w:t>
      </w:r>
      <w:proofErr w:type="spellStart"/>
      <w:r w:rsidRPr="00E1684D">
        <w:rPr>
          <w:rFonts w:ascii="Arial" w:hAnsi="Arial" w:cs="Arial"/>
          <w:sz w:val="24"/>
          <w:szCs w:val="24"/>
        </w:rPr>
        <w:t>arhitecturale</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culturale</w:t>
      </w:r>
      <w:proofErr w:type="spellEnd"/>
      <w:r w:rsidRPr="00E1684D">
        <w:rPr>
          <w:rFonts w:ascii="Arial" w:hAnsi="Arial" w:cs="Arial"/>
          <w:sz w:val="24"/>
          <w:szCs w:val="24"/>
        </w:rPr>
        <w:t xml:space="preserve">  din</w:t>
      </w:r>
      <w:proofErr w:type="gramEnd"/>
      <w:r w:rsidRPr="00E1684D">
        <w:rPr>
          <w:rFonts w:ascii="Arial" w:hAnsi="Arial" w:cs="Arial"/>
          <w:sz w:val="24"/>
          <w:szCs w:val="24"/>
        </w:rPr>
        <w:t xml:space="preserve"> zona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lucrarile</w:t>
      </w:r>
      <w:proofErr w:type="spellEnd"/>
      <w:r w:rsidRPr="00E1684D">
        <w:rPr>
          <w:rFonts w:ascii="Arial" w:hAnsi="Arial" w:cs="Arial"/>
          <w:sz w:val="24"/>
          <w:szCs w:val="24"/>
        </w:rPr>
        <w:t xml:space="preserve"> de constructive nu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degrada</w:t>
      </w:r>
      <w:proofErr w:type="spellEnd"/>
      <w:r w:rsidRPr="00E1684D">
        <w:rPr>
          <w:rFonts w:ascii="Arial" w:hAnsi="Arial" w:cs="Arial"/>
          <w:sz w:val="24"/>
          <w:szCs w:val="24"/>
        </w:rPr>
        <w:t xml:space="preserve"> </w:t>
      </w:r>
      <w:proofErr w:type="spellStart"/>
      <w:r w:rsidRPr="00E1684D">
        <w:rPr>
          <w:rFonts w:ascii="Arial" w:hAnsi="Arial" w:cs="Arial"/>
          <w:sz w:val="24"/>
          <w:szCs w:val="24"/>
        </w:rPr>
        <w:t>resursele</w:t>
      </w:r>
      <w:proofErr w:type="spellEnd"/>
      <w:r w:rsidRPr="00E1684D">
        <w:rPr>
          <w:rFonts w:ascii="Arial" w:hAnsi="Arial" w:cs="Arial"/>
          <w:sz w:val="24"/>
          <w:szCs w:val="24"/>
        </w:rPr>
        <w:t xml:space="preserve"> </w:t>
      </w:r>
      <w:proofErr w:type="spellStart"/>
      <w:r w:rsidRPr="00E1684D">
        <w:rPr>
          <w:rFonts w:ascii="Arial" w:hAnsi="Arial" w:cs="Arial"/>
          <w:sz w:val="24"/>
          <w:szCs w:val="24"/>
        </w:rPr>
        <w:t>culturale</w:t>
      </w:r>
      <w:proofErr w:type="spellEnd"/>
      <w:r w:rsidRPr="00E1684D">
        <w:rPr>
          <w:rFonts w:ascii="Arial" w:hAnsi="Arial" w:cs="Arial"/>
          <w:sz w:val="24"/>
          <w:szCs w:val="24"/>
        </w:rPr>
        <w:t xml:space="preserve">. </w:t>
      </w:r>
      <w:proofErr w:type="spellStart"/>
      <w:r w:rsidRPr="00E1684D">
        <w:rPr>
          <w:rFonts w:ascii="Arial" w:hAnsi="Arial" w:cs="Arial"/>
          <w:sz w:val="24"/>
          <w:szCs w:val="24"/>
        </w:rPr>
        <w:t>Astfel</w:t>
      </w:r>
      <w:proofErr w:type="spellEnd"/>
      <w:r w:rsidRPr="00E1684D">
        <w:rPr>
          <w:rFonts w:ascii="Arial" w:hAnsi="Arial" w:cs="Arial"/>
          <w:sz w:val="24"/>
          <w:szCs w:val="24"/>
        </w:rPr>
        <w:t xml:space="preserve">, nu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Pr="00E1684D">
        <w:rPr>
          <w:rFonts w:ascii="Arial" w:hAnsi="Arial" w:cs="Arial"/>
          <w:sz w:val="24"/>
          <w:szCs w:val="24"/>
        </w:rPr>
        <w:t>necesare</w:t>
      </w:r>
      <w:proofErr w:type="spellEnd"/>
      <w:r w:rsidRPr="00E1684D">
        <w:rPr>
          <w:rFonts w:ascii="Arial" w:hAnsi="Arial" w:cs="Arial"/>
          <w:sz w:val="24"/>
          <w:szCs w:val="24"/>
        </w:rPr>
        <w:t xml:space="preserve"> </w:t>
      </w:r>
      <w:proofErr w:type="spellStart"/>
      <w:r w:rsidRPr="00E1684D">
        <w:rPr>
          <w:rFonts w:ascii="Arial" w:hAnsi="Arial" w:cs="Arial"/>
          <w:sz w:val="24"/>
          <w:szCs w:val="24"/>
        </w:rPr>
        <w:t>masuri</w:t>
      </w:r>
      <w:proofErr w:type="spellEnd"/>
      <w:r w:rsidRPr="00E1684D">
        <w:rPr>
          <w:rFonts w:ascii="Arial" w:hAnsi="Arial" w:cs="Arial"/>
          <w:sz w:val="24"/>
          <w:szCs w:val="24"/>
        </w:rPr>
        <w:t xml:space="preserve"> de </w:t>
      </w:r>
      <w:proofErr w:type="spellStart"/>
      <w:r w:rsidRPr="00E1684D">
        <w:rPr>
          <w:rFonts w:ascii="Arial" w:hAnsi="Arial" w:cs="Arial"/>
          <w:sz w:val="24"/>
          <w:szCs w:val="24"/>
        </w:rPr>
        <w:t>reducere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impactului</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patrimoniului</w:t>
      </w:r>
      <w:proofErr w:type="spellEnd"/>
      <w:r w:rsidRPr="00E1684D">
        <w:rPr>
          <w:rFonts w:ascii="Arial" w:hAnsi="Arial" w:cs="Arial"/>
          <w:sz w:val="24"/>
          <w:szCs w:val="24"/>
        </w:rPr>
        <w:t xml:space="preserve"> cultural. </w:t>
      </w:r>
    </w:p>
    <w:p w14:paraId="7719342E" w14:textId="77777777" w:rsidR="004534AC" w:rsidRPr="00E1684D" w:rsidRDefault="004534AC" w:rsidP="00F97F46">
      <w:pPr>
        <w:spacing w:after="0" w:line="276" w:lineRule="auto"/>
        <w:ind w:right="118" w:firstLine="360"/>
        <w:jc w:val="both"/>
        <w:rPr>
          <w:rFonts w:ascii="Arial" w:hAnsi="Arial" w:cs="Arial"/>
          <w:sz w:val="24"/>
          <w:szCs w:val="24"/>
        </w:rPr>
      </w:pPr>
    </w:p>
    <w:p w14:paraId="74FC5433" w14:textId="2F51C454" w:rsidR="00F97F46" w:rsidRPr="00E1684D" w:rsidRDefault="004534AC" w:rsidP="00F97F46">
      <w:pPr>
        <w:spacing w:after="0" w:line="276" w:lineRule="auto"/>
        <w:ind w:right="118" w:firstLine="360"/>
        <w:jc w:val="both"/>
        <w:rPr>
          <w:rFonts w:ascii="Arial" w:hAnsi="Arial" w:cs="Arial"/>
          <w:i/>
          <w:iCs/>
          <w:sz w:val="24"/>
          <w:szCs w:val="24"/>
          <w:u w:val="single"/>
        </w:rPr>
      </w:pPr>
      <w:proofErr w:type="spellStart"/>
      <w:r w:rsidRPr="00E1684D">
        <w:rPr>
          <w:rFonts w:ascii="Arial" w:hAnsi="Arial" w:cs="Arial"/>
          <w:i/>
          <w:iCs/>
          <w:sz w:val="24"/>
          <w:szCs w:val="24"/>
          <w:u w:val="single"/>
        </w:rPr>
        <w:t>Schimbarile</w:t>
      </w:r>
      <w:proofErr w:type="spellEnd"/>
      <w:r w:rsidRPr="00E1684D">
        <w:rPr>
          <w:rFonts w:ascii="Arial" w:hAnsi="Arial" w:cs="Arial"/>
          <w:i/>
          <w:iCs/>
          <w:sz w:val="24"/>
          <w:szCs w:val="24"/>
          <w:u w:val="single"/>
        </w:rPr>
        <w:t xml:space="preserve"> </w:t>
      </w:r>
      <w:proofErr w:type="spellStart"/>
      <w:r w:rsidRPr="00E1684D">
        <w:rPr>
          <w:rFonts w:ascii="Arial" w:hAnsi="Arial" w:cs="Arial"/>
          <w:i/>
          <w:iCs/>
          <w:sz w:val="24"/>
          <w:szCs w:val="24"/>
          <w:u w:val="single"/>
        </w:rPr>
        <w:t>climatice</w:t>
      </w:r>
      <w:proofErr w:type="spellEnd"/>
    </w:p>
    <w:p w14:paraId="183F7A06" w14:textId="576564F7" w:rsidR="00F97F46" w:rsidRPr="00E1684D" w:rsidRDefault="004534AC" w:rsidP="004534AC">
      <w:pPr>
        <w:spacing w:after="0" w:line="276" w:lineRule="auto"/>
        <w:ind w:right="118" w:firstLine="360"/>
        <w:jc w:val="both"/>
        <w:rPr>
          <w:rFonts w:ascii="Arial" w:hAnsi="Arial" w:cs="Arial"/>
          <w:i/>
          <w:iCs/>
          <w:sz w:val="24"/>
          <w:szCs w:val="24"/>
        </w:rPr>
      </w:pPr>
      <w:proofErr w:type="gramStart"/>
      <w:r w:rsidRPr="00E1684D">
        <w:rPr>
          <w:rFonts w:ascii="Arial" w:hAnsi="Arial" w:cs="Arial"/>
          <w:i/>
          <w:iCs/>
          <w:sz w:val="24"/>
          <w:szCs w:val="24"/>
        </w:rPr>
        <w:t>a)</w:t>
      </w:r>
      <w:proofErr w:type="spellStart"/>
      <w:r w:rsidR="00F97F46" w:rsidRPr="00E1684D">
        <w:rPr>
          <w:rFonts w:ascii="Arial" w:hAnsi="Arial" w:cs="Arial"/>
          <w:i/>
          <w:iCs/>
          <w:sz w:val="24"/>
          <w:szCs w:val="24"/>
        </w:rPr>
        <w:t>Provocarile</w:t>
      </w:r>
      <w:proofErr w:type="spellEnd"/>
      <w:proofErr w:type="gramEnd"/>
      <w:r w:rsidR="00F97F46" w:rsidRPr="00E1684D">
        <w:rPr>
          <w:rFonts w:ascii="Arial" w:hAnsi="Arial" w:cs="Arial"/>
          <w:i/>
          <w:iCs/>
          <w:sz w:val="24"/>
          <w:szCs w:val="24"/>
        </w:rPr>
        <w:t xml:space="preserve"> </w:t>
      </w:r>
      <w:proofErr w:type="spellStart"/>
      <w:r w:rsidR="00F97F46" w:rsidRPr="00E1684D">
        <w:rPr>
          <w:rFonts w:ascii="Arial" w:hAnsi="Arial" w:cs="Arial"/>
          <w:i/>
          <w:iCs/>
          <w:sz w:val="24"/>
          <w:szCs w:val="24"/>
        </w:rPr>
        <w:t>schimbarilor</w:t>
      </w:r>
      <w:proofErr w:type="spellEnd"/>
      <w:r w:rsidR="00F97F46" w:rsidRPr="00E1684D">
        <w:rPr>
          <w:rFonts w:ascii="Arial" w:hAnsi="Arial" w:cs="Arial"/>
          <w:i/>
          <w:iCs/>
          <w:sz w:val="24"/>
          <w:szCs w:val="24"/>
        </w:rPr>
        <w:t xml:space="preserve"> </w:t>
      </w:r>
      <w:proofErr w:type="spellStart"/>
      <w:r w:rsidR="00F97F46" w:rsidRPr="00E1684D">
        <w:rPr>
          <w:rFonts w:ascii="Arial" w:hAnsi="Arial" w:cs="Arial"/>
          <w:i/>
          <w:iCs/>
          <w:sz w:val="24"/>
          <w:szCs w:val="24"/>
        </w:rPr>
        <w:t>climatice</w:t>
      </w:r>
      <w:proofErr w:type="spellEnd"/>
    </w:p>
    <w:p w14:paraId="50BB0FEC" w14:textId="7FDC390F" w:rsidR="00F97F46" w:rsidRPr="00E1684D" w:rsidRDefault="00F97F46" w:rsidP="00F97F46">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Schimbările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reprezintă</w:t>
      </w:r>
      <w:proofErr w:type="spellEnd"/>
      <w:r w:rsidRPr="00E1684D">
        <w:rPr>
          <w:rFonts w:ascii="Arial" w:hAnsi="Arial" w:cs="Arial"/>
          <w:sz w:val="24"/>
          <w:szCs w:val="24"/>
        </w:rPr>
        <w:t xml:space="preserve"> un </w:t>
      </w:r>
      <w:proofErr w:type="spellStart"/>
      <w:r w:rsidRPr="00E1684D">
        <w:rPr>
          <w:rFonts w:ascii="Arial" w:hAnsi="Arial" w:cs="Arial"/>
          <w:sz w:val="24"/>
          <w:szCs w:val="24"/>
        </w:rPr>
        <w:t>proces</w:t>
      </w:r>
      <w:proofErr w:type="spellEnd"/>
      <w:r w:rsidRPr="00E1684D">
        <w:rPr>
          <w:rFonts w:ascii="Arial" w:hAnsi="Arial" w:cs="Arial"/>
          <w:sz w:val="24"/>
          <w:szCs w:val="24"/>
        </w:rPr>
        <w:t xml:space="preserve"> cu </w:t>
      </w:r>
      <w:proofErr w:type="spellStart"/>
      <w:r w:rsidRPr="00E1684D">
        <w:rPr>
          <w:rFonts w:ascii="Arial" w:hAnsi="Arial" w:cs="Arial"/>
          <w:sz w:val="24"/>
          <w:szCs w:val="24"/>
        </w:rPr>
        <w:t>caracter</w:t>
      </w:r>
      <w:proofErr w:type="spellEnd"/>
      <w:r w:rsidRPr="00E1684D">
        <w:rPr>
          <w:rFonts w:ascii="Arial" w:hAnsi="Arial" w:cs="Arial"/>
          <w:sz w:val="24"/>
          <w:szCs w:val="24"/>
        </w:rPr>
        <w:t xml:space="preserve"> global cu care se </w:t>
      </w:r>
      <w:proofErr w:type="spellStart"/>
      <w:r w:rsidRPr="00E1684D">
        <w:rPr>
          <w:rFonts w:ascii="Arial" w:hAnsi="Arial" w:cs="Arial"/>
          <w:sz w:val="24"/>
          <w:szCs w:val="24"/>
        </w:rPr>
        <w:t>confruntă</w:t>
      </w:r>
      <w:proofErr w:type="spellEnd"/>
      <w:r w:rsidRPr="00E1684D">
        <w:rPr>
          <w:rFonts w:ascii="Arial" w:hAnsi="Arial" w:cs="Arial"/>
          <w:sz w:val="24"/>
          <w:szCs w:val="24"/>
        </w:rPr>
        <w:t xml:space="preserve"> </w:t>
      </w:r>
      <w:proofErr w:type="spellStart"/>
      <w:r w:rsidRPr="00E1684D">
        <w:rPr>
          <w:rFonts w:ascii="Arial" w:hAnsi="Arial" w:cs="Arial"/>
          <w:sz w:val="24"/>
          <w:szCs w:val="24"/>
        </w:rPr>
        <w:t>omenirea</w:t>
      </w:r>
      <w:proofErr w:type="spellEnd"/>
      <w:r w:rsidRPr="00E1684D">
        <w:rPr>
          <w:rFonts w:ascii="Arial" w:hAnsi="Arial" w:cs="Arial"/>
          <w:sz w:val="24"/>
          <w:szCs w:val="24"/>
        </w:rPr>
        <w:t xml:space="preserve"> din </w:t>
      </w:r>
      <w:proofErr w:type="spellStart"/>
      <w:r w:rsidRPr="00E1684D">
        <w:rPr>
          <w:rFonts w:ascii="Arial" w:hAnsi="Arial" w:cs="Arial"/>
          <w:sz w:val="24"/>
          <w:szCs w:val="24"/>
        </w:rPr>
        <w:t>punct</w:t>
      </w:r>
      <w:proofErr w:type="spellEnd"/>
      <w:r w:rsidRPr="00E1684D">
        <w:rPr>
          <w:rFonts w:ascii="Arial" w:hAnsi="Arial" w:cs="Arial"/>
          <w:sz w:val="24"/>
          <w:szCs w:val="24"/>
        </w:rPr>
        <w:t xml:space="preserve"> de </w:t>
      </w:r>
      <w:proofErr w:type="spellStart"/>
      <w:r w:rsidRPr="00E1684D">
        <w:rPr>
          <w:rFonts w:ascii="Arial" w:hAnsi="Arial" w:cs="Arial"/>
          <w:sz w:val="24"/>
          <w:szCs w:val="24"/>
        </w:rPr>
        <w:t>vedere</w:t>
      </w:r>
      <w:proofErr w:type="spellEnd"/>
      <w:r w:rsidRPr="00E1684D">
        <w:rPr>
          <w:rFonts w:ascii="Arial" w:hAnsi="Arial" w:cs="Arial"/>
          <w:sz w:val="24"/>
          <w:szCs w:val="24"/>
        </w:rPr>
        <w:t xml:space="preserve"> al </w:t>
      </w:r>
      <w:proofErr w:type="spellStart"/>
      <w:r w:rsidRPr="00E1684D">
        <w:rPr>
          <w:rFonts w:ascii="Arial" w:hAnsi="Arial" w:cs="Arial"/>
          <w:sz w:val="24"/>
          <w:szCs w:val="24"/>
        </w:rPr>
        <w:t>protecției</w:t>
      </w:r>
      <w:proofErr w:type="spellEnd"/>
      <w:r w:rsidRPr="00E1684D">
        <w:rPr>
          <w:rFonts w:ascii="Arial" w:hAnsi="Arial" w:cs="Arial"/>
          <w:sz w:val="24"/>
          <w:szCs w:val="24"/>
        </w:rPr>
        <w:t xml:space="preserve"> </w:t>
      </w:r>
      <w:proofErr w:type="spellStart"/>
      <w:r w:rsidRPr="00E1684D">
        <w:rPr>
          <w:rFonts w:ascii="Arial" w:hAnsi="Arial" w:cs="Arial"/>
          <w:sz w:val="24"/>
          <w:szCs w:val="24"/>
        </w:rPr>
        <w:t>mediului</w:t>
      </w:r>
      <w:proofErr w:type="spellEnd"/>
      <w:r w:rsidRPr="00E1684D">
        <w:rPr>
          <w:rFonts w:ascii="Arial" w:hAnsi="Arial" w:cs="Arial"/>
          <w:sz w:val="24"/>
          <w:szCs w:val="24"/>
        </w:rPr>
        <w:t xml:space="preserve"> </w:t>
      </w:r>
      <w:proofErr w:type="spellStart"/>
      <w:r w:rsidRPr="00E1684D">
        <w:rPr>
          <w:rFonts w:ascii="Arial" w:hAnsi="Arial" w:cs="Arial"/>
          <w:sz w:val="24"/>
          <w:szCs w:val="24"/>
        </w:rPr>
        <w:t>înconjurător</w:t>
      </w:r>
      <w:proofErr w:type="spellEnd"/>
      <w:r w:rsidRPr="00E1684D">
        <w:rPr>
          <w:rFonts w:ascii="Arial" w:hAnsi="Arial" w:cs="Arial"/>
          <w:sz w:val="24"/>
          <w:szCs w:val="24"/>
        </w:rPr>
        <w:t xml:space="preserve">. </w:t>
      </w:r>
      <w:proofErr w:type="spellStart"/>
      <w:r w:rsidRPr="00E1684D">
        <w:rPr>
          <w:rFonts w:ascii="Arial" w:hAnsi="Arial" w:cs="Arial"/>
          <w:sz w:val="24"/>
          <w:szCs w:val="24"/>
        </w:rPr>
        <w:t>Efectele</w:t>
      </w:r>
      <w:proofErr w:type="spellEnd"/>
      <w:r w:rsidRPr="00E1684D">
        <w:rPr>
          <w:rFonts w:ascii="Arial" w:hAnsi="Arial" w:cs="Arial"/>
          <w:sz w:val="24"/>
          <w:szCs w:val="24"/>
        </w:rPr>
        <w:t xml:space="preserve"> </w:t>
      </w:r>
      <w:proofErr w:type="spellStart"/>
      <w:r w:rsidRPr="00E1684D">
        <w:rPr>
          <w:rFonts w:ascii="Arial" w:hAnsi="Arial" w:cs="Arial"/>
          <w:sz w:val="24"/>
          <w:szCs w:val="24"/>
        </w:rPr>
        <w:t>schimbărilor</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se </w:t>
      </w:r>
      <w:proofErr w:type="spellStart"/>
      <w:r w:rsidRPr="00E1684D">
        <w:rPr>
          <w:rFonts w:ascii="Arial" w:hAnsi="Arial" w:cs="Arial"/>
          <w:sz w:val="24"/>
          <w:szCs w:val="24"/>
        </w:rPr>
        <w:t>simt</w:t>
      </w:r>
      <w:proofErr w:type="spellEnd"/>
      <w:r w:rsidRPr="00E1684D">
        <w:rPr>
          <w:rFonts w:ascii="Arial" w:hAnsi="Arial" w:cs="Arial"/>
          <w:sz w:val="24"/>
          <w:szCs w:val="24"/>
        </w:rPr>
        <w:t xml:space="preserve"> </w:t>
      </w:r>
      <w:proofErr w:type="spellStart"/>
      <w:r w:rsidRPr="00E1684D">
        <w:rPr>
          <w:rFonts w:ascii="Arial" w:hAnsi="Arial" w:cs="Arial"/>
          <w:sz w:val="24"/>
          <w:szCs w:val="24"/>
        </w:rPr>
        <w:t>deja</w:t>
      </w:r>
      <w:proofErr w:type="spellEnd"/>
      <w:r w:rsidRPr="00E1684D">
        <w:rPr>
          <w:rFonts w:ascii="Arial" w:hAnsi="Arial" w:cs="Arial"/>
          <w:sz w:val="24"/>
          <w:szCs w:val="24"/>
        </w:rPr>
        <w:t xml:space="preserve">. </w:t>
      </w:r>
      <w:proofErr w:type="spellStart"/>
      <w:r w:rsidRPr="00E1684D">
        <w:rPr>
          <w:rFonts w:ascii="Arial" w:hAnsi="Arial" w:cs="Arial"/>
          <w:sz w:val="24"/>
          <w:szCs w:val="24"/>
        </w:rPr>
        <w:t>Chiar</w:t>
      </w:r>
      <w:proofErr w:type="spellEnd"/>
      <w:r w:rsidRPr="00E1684D">
        <w:rPr>
          <w:rFonts w:ascii="Arial" w:hAnsi="Arial" w:cs="Arial"/>
          <w:sz w:val="24"/>
          <w:szCs w:val="24"/>
        </w:rPr>
        <w:t xml:space="preserve"> </w:t>
      </w:r>
      <w:proofErr w:type="spellStart"/>
      <w:r w:rsidRPr="00E1684D">
        <w:rPr>
          <w:rFonts w:ascii="Arial" w:hAnsi="Arial" w:cs="Arial"/>
          <w:sz w:val="24"/>
          <w:szCs w:val="24"/>
        </w:rPr>
        <w:t>reducând</w:t>
      </w:r>
      <w:proofErr w:type="spellEnd"/>
      <w:r w:rsidRPr="00E1684D">
        <w:rPr>
          <w:rFonts w:ascii="Arial" w:hAnsi="Arial" w:cs="Arial"/>
          <w:sz w:val="24"/>
          <w:szCs w:val="24"/>
        </w:rPr>
        <w:t xml:space="preserve"> </w:t>
      </w:r>
      <w:proofErr w:type="spellStart"/>
      <w:r w:rsidRPr="00E1684D">
        <w:rPr>
          <w:rFonts w:ascii="Arial" w:hAnsi="Arial" w:cs="Arial"/>
          <w:sz w:val="24"/>
          <w:szCs w:val="24"/>
        </w:rPr>
        <w:t>mult</w:t>
      </w:r>
      <w:proofErr w:type="spellEnd"/>
      <w:r w:rsidRPr="00E1684D">
        <w:rPr>
          <w:rFonts w:ascii="Arial" w:hAnsi="Arial" w:cs="Arial"/>
          <w:sz w:val="24"/>
          <w:szCs w:val="24"/>
        </w:rPr>
        <w:t xml:space="preserve"> </w:t>
      </w:r>
      <w:proofErr w:type="spellStart"/>
      <w:r w:rsidRPr="00E1684D">
        <w:rPr>
          <w:rFonts w:ascii="Arial" w:hAnsi="Arial" w:cs="Arial"/>
          <w:sz w:val="24"/>
          <w:szCs w:val="24"/>
        </w:rPr>
        <w:t>nivelul</w:t>
      </w:r>
      <w:proofErr w:type="spellEnd"/>
      <w:r w:rsidRPr="00E1684D">
        <w:rPr>
          <w:rFonts w:ascii="Arial" w:hAnsi="Arial" w:cs="Arial"/>
          <w:sz w:val="24"/>
          <w:szCs w:val="24"/>
        </w:rPr>
        <w:t xml:space="preserve"> </w:t>
      </w:r>
      <w:proofErr w:type="spellStart"/>
      <w:r w:rsidRPr="00E1684D">
        <w:rPr>
          <w:rFonts w:ascii="Arial" w:hAnsi="Arial" w:cs="Arial"/>
          <w:sz w:val="24"/>
          <w:szCs w:val="24"/>
        </w:rPr>
        <w:t>emisiilor</w:t>
      </w:r>
      <w:proofErr w:type="spellEnd"/>
      <w:r w:rsidRPr="00E1684D">
        <w:rPr>
          <w:rFonts w:ascii="Arial" w:hAnsi="Arial" w:cs="Arial"/>
          <w:sz w:val="24"/>
          <w:szCs w:val="24"/>
        </w:rPr>
        <w:t xml:space="preserve"> de gaze cu </w:t>
      </w:r>
      <w:proofErr w:type="spellStart"/>
      <w:r w:rsidRPr="00E1684D">
        <w:rPr>
          <w:rFonts w:ascii="Arial" w:hAnsi="Arial" w:cs="Arial"/>
          <w:sz w:val="24"/>
          <w:szCs w:val="24"/>
        </w:rPr>
        <w:t>efect</w:t>
      </w:r>
      <w:proofErr w:type="spellEnd"/>
      <w:r w:rsidRPr="00E1684D">
        <w:rPr>
          <w:rFonts w:ascii="Arial" w:hAnsi="Arial" w:cs="Arial"/>
          <w:sz w:val="24"/>
          <w:szCs w:val="24"/>
        </w:rPr>
        <w:t xml:space="preserve"> de </w:t>
      </w:r>
      <w:proofErr w:type="spellStart"/>
      <w:r w:rsidRPr="00E1684D">
        <w:rPr>
          <w:rFonts w:ascii="Arial" w:hAnsi="Arial" w:cs="Arial"/>
          <w:sz w:val="24"/>
          <w:szCs w:val="24"/>
        </w:rPr>
        <w:t>încălzirea</w:t>
      </w:r>
      <w:proofErr w:type="spellEnd"/>
      <w:r w:rsidRPr="00E1684D">
        <w:rPr>
          <w:rFonts w:ascii="Arial" w:hAnsi="Arial" w:cs="Arial"/>
          <w:sz w:val="24"/>
          <w:szCs w:val="24"/>
        </w:rPr>
        <w:t xml:space="preserve"> </w:t>
      </w:r>
      <w:proofErr w:type="spellStart"/>
      <w:r w:rsidRPr="00E1684D">
        <w:rPr>
          <w:rFonts w:ascii="Arial" w:hAnsi="Arial" w:cs="Arial"/>
          <w:sz w:val="24"/>
          <w:szCs w:val="24"/>
        </w:rPr>
        <w:t>giobală</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continua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urrnătoareie</w:t>
      </w:r>
      <w:proofErr w:type="spellEnd"/>
      <w:r w:rsidRPr="00E1684D">
        <w:rPr>
          <w:rFonts w:ascii="Arial" w:hAnsi="Arial" w:cs="Arial"/>
          <w:sz w:val="24"/>
          <w:szCs w:val="24"/>
        </w:rPr>
        <w:t xml:space="preserve"> </w:t>
      </w:r>
      <w:proofErr w:type="spellStart"/>
      <w:r w:rsidRPr="00E1684D">
        <w:rPr>
          <w:rFonts w:ascii="Arial" w:hAnsi="Arial" w:cs="Arial"/>
          <w:sz w:val="24"/>
          <w:szCs w:val="24"/>
        </w:rPr>
        <w:t>decenii</w:t>
      </w:r>
      <w:proofErr w:type="spellEnd"/>
      <w:r w:rsidRPr="00E1684D">
        <w:rPr>
          <w:rFonts w:ascii="Arial" w:hAnsi="Arial" w:cs="Arial"/>
          <w:sz w:val="24"/>
          <w:szCs w:val="24"/>
        </w:rPr>
        <w:t xml:space="preserve"> </w:t>
      </w:r>
      <w:proofErr w:type="spellStart"/>
      <w:r w:rsidRPr="00E1684D">
        <w:rPr>
          <w:rFonts w:ascii="Arial" w:hAnsi="Arial" w:cs="Arial"/>
          <w:sz w:val="24"/>
          <w:szCs w:val="24"/>
        </w:rPr>
        <w:t>iar</w:t>
      </w:r>
      <w:proofErr w:type="spellEnd"/>
      <w:r w:rsidRPr="00E1684D">
        <w:rPr>
          <w:rFonts w:ascii="Arial" w:hAnsi="Arial" w:cs="Arial"/>
          <w:sz w:val="24"/>
          <w:szCs w:val="24"/>
        </w:rPr>
        <w:t xml:space="preserve"> </w:t>
      </w:r>
      <w:proofErr w:type="spellStart"/>
      <w:r w:rsidRPr="00E1684D">
        <w:rPr>
          <w:rFonts w:ascii="Arial" w:hAnsi="Arial" w:cs="Arial"/>
          <w:sz w:val="24"/>
          <w:szCs w:val="24"/>
        </w:rPr>
        <w:t>impactul</w:t>
      </w:r>
      <w:proofErr w:type="spellEnd"/>
      <w:r w:rsidRPr="00E1684D">
        <w:rPr>
          <w:rFonts w:ascii="Arial" w:hAnsi="Arial" w:cs="Arial"/>
          <w:sz w:val="24"/>
          <w:szCs w:val="24"/>
        </w:rPr>
        <w:t xml:space="preserve"> </w:t>
      </w:r>
      <w:proofErr w:type="spellStart"/>
      <w:r w:rsidRPr="00E1684D">
        <w:rPr>
          <w:rFonts w:ascii="Arial" w:hAnsi="Arial" w:cs="Arial"/>
          <w:sz w:val="24"/>
          <w:szCs w:val="24"/>
        </w:rPr>
        <w:t>acesteia</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fi </w:t>
      </w:r>
      <w:proofErr w:type="spellStart"/>
      <w:r w:rsidRPr="00E1684D">
        <w:rPr>
          <w:rFonts w:ascii="Arial" w:hAnsi="Arial" w:cs="Arial"/>
          <w:sz w:val="24"/>
          <w:szCs w:val="24"/>
        </w:rPr>
        <w:t>resimți</w:t>
      </w:r>
      <w:proofErr w:type="spellEnd"/>
      <w:r w:rsidRPr="00E1684D">
        <w:rPr>
          <w:rFonts w:ascii="Arial" w:hAnsi="Arial" w:cs="Arial"/>
          <w:sz w:val="24"/>
          <w:szCs w:val="24"/>
        </w:rPr>
        <w:t xml:space="preserve"> </w:t>
      </w:r>
      <w:proofErr w:type="spellStart"/>
      <w:r w:rsidRPr="00E1684D">
        <w:rPr>
          <w:rFonts w:ascii="Arial" w:hAnsi="Arial" w:cs="Arial"/>
          <w:sz w:val="24"/>
          <w:szCs w:val="24"/>
        </w:rPr>
        <w:t>timp</w:t>
      </w:r>
      <w:proofErr w:type="spellEnd"/>
      <w:r w:rsidRPr="00E1684D">
        <w:rPr>
          <w:rFonts w:ascii="Arial" w:hAnsi="Arial" w:cs="Arial"/>
          <w:sz w:val="24"/>
          <w:szCs w:val="24"/>
        </w:rPr>
        <w:t xml:space="preserve"> de </w:t>
      </w:r>
      <w:proofErr w:type="spellStart"/>
      <w:r w:rsidRPr="00E1684D">
        <w:rPr>
          <w:rFonts w:ascii="Arial" w:hAnsi="Arial" w:cs="Arial"/>
          <w:sz w:val="24"/>
          <w:szCs w:val="24"/>
        </w:rPr>
        <w:t>secole</w:t>
      </w:r>
      <w:proofErr w:type="spellEnd"/>
      <w:r w:rsidRPr="00E1684D">
        <w:rPr>
          <w:rFonts w:ascii="Arial" w:hAnsi="Arial" w:cs="Arial"/>
          <w:sz w:val="24"/>
          <w:szCs w:val="24"/>
        </w:rPr>
        <w:t xml:space="preserve"> de </w:t>
      </w:r>
      <w:proofErr w:type="spellStart"/>
      <w:r w:rsidRPr="00E1684D">
        <w:rPr>
          <w:rFonts w:ascii="Arial" w:hAnsi="Arial" w:cs="Arial"/>
          <w:sz w:val="24"/>
          <w:szCs w:val="24"/>
        </w:rPr>
        <w:t>acum</w:t>
      </w:r>
      <w:proofErr w:type="spellEnd"/>
      <w:r w:rsidRPr="00E1684D">
        <w:rPr>
          <w:rFonts w:ascii="Arial" w:hAnsi="Arial" w:cs="Arial"/>
          <w:sz w:val="24"/>
          <w:szCs w:val="24"/>
        </w:rPr>
        <w:t xml:space="preserve"> </w:t>
      </w:r>
      <w:proofErr w:type="spellStart"/>
      <w:r w:rsidRPr="00E1684D">
        <w:rPr>
          <w:rFonts w:ascii="Arial" w:hAnsi="Arial" w:cs="Arial"/>
          <w:sz w:val="24"/>
          <w:szCs w:val="24"/>
        </w:rPr>
        <w:t>înainte</w:t>
      </w:r>
      <w:proofErr w:type="spellEnd"/>
      <w:r w:rsidRPr="00E1684D">
        <w:rPr>
          <w:rFonts w:ascii="Arial" w:hAnsi="Arial" w:cs="Arial"/>
          <w:sz w:val="24"/>
          <w:szCs w:val="24"/>
        </w:rPr>
        <w:t xml:space="preserve"> din </w:t>
      </w:r>
      <w:proofErr w:type="spellStart"/>
      <w:r w:rsidRPr="00E1684D">
        <w:rPr>
          <w:rFonts w:ascii="Arial" w:hAnsi="Arial" w:cs="Arial"/>
          <w:sz w:val="24"/>
          <w:szCs w:val="24"/>
        </w:rPr>
        <w:t>cauza</w:t>
      </w:r>
      <w:proofErr w:type="spellEnd"/>
      <w:r w:rsidRPr="00E1684D">
        <w:rPr>
          <w:rFonts w:ascii="Arial" w:hAnsi="Arial" w:cs="Arial"/>
          <w:sz w:val="24"/>
          <w:szCs w:val="24"/>
        </w:rPr>
        <w:t xml:space="preserve"> </w:t>
      </w:r>
      <w:proofErr w:type="spellStart"/>
      <w:r w:rsidRPr="00E1684D">
        <w:rPr>
          <w:rFonts w:ascii="Arial" w:hAnsi="Arial" w:cs="Arial"/>
          <w:sz w:val="24"/>
          <w:szCs w:val="24"/>
        </w:rPr>
        <w:t>efectului</w:t>
      </w:r>
      <w:proofErr w:type="spellEnd"/>
      <w:r w:rsidRPr="00E1684D">
        <w:rPr>
          <w:rFonts w:ascii="Arial" w:hAnsi="Arial" w:cs="Arial"/>
          <w:sz w:val="24"/>
          <w:szCs w:val="24"/>
        </w:rPr>
        <w:t xml:space="preserve"> </w:t>
      </w:r>
      <w:proofErr w:type="spellStart"/>
      <w:r w:rsidRPr="00E1684D">
        <w:rPr>
          <w:rFonts w:ascii="Arial" w:hAnsi="Arial" w:cs="Arial"/>
          <w:sz w:val="24"/>
          <w:szCs w:val="24"/>
        </w:rPr>
        <w:t>întârziat</w:t>
      </w:r>
      <w:proofErr w:type="spellEnd"/>
      <w:r w:rsidRPr="00E1684D">
        <w:rPr>
          <w:rFonts w:ascii="Arial" w:hAnsi="Arial" w:cs="Arial"/>
          <w:sz w:val="24"/>
          <w:szCs w:val="24"/>
        </w:rPr>
        <w:t xml:space="preserve"> al </w:t>
      </w:r>
      <w:proofErr w:type="spellStart"/>
      <w:r w:rsidRPr="00E1684D">
        <w:rPr>
          <w:rFonts w:ascii="Arial" w:hAnsi="Arial" w:cs="Arial"/>
          <w:sz w:val="24"/>
          <w:szCs w:val="24"/>
        </w:rPr>
        <w:t>emisiilor</w:t>
      </w:r>
      <w:proofErr w:type="spellEnd"/>
      <w:r w:rsidRPr="00E1684D">
        <w:rPr>
          <w:rFonts w:ascii="Arial" w:hAnsi="Arial" w:cs="Arial"/>
          <w:sz w:val="24"/>
          <w:szCs w:val="24"/>
        </w:rPr>
        <w:t xml:space="preserve"> </w:t>
      </w:r>
      <w:proofErr w:type="spellStart"/>
      <w:r w:rsidRPr="00E1684D">
        <w:rPr>
          <w:rFonts w:ascii="Arial" w:hAnsi="Arial" w:cs="Arial"/>
          <w:sz w:val="24"/>
          <w:szCs w:val="24"/>
        </w:rPr>
        <w:t>trecute</w:t>
      </w:r>
      <w:proofErr w:type="spellEnd"/>
      <w:r w:rsidRPr="00E1684D">
        <w:rPr>
          <w:rFonts w:ascii="Arial" w:hAnsi="Arial" w:cs="Arial"/>
          <w:sz w:val="24"/>
          <w:szCs w:val="24"/>
        </w:rPr>
        <w:t>.</w:t>
      </w:r>
    </w:p>
    <w:p w14:paraId="09D8635E" w14:textId="77777777" w:rsidR="00F97F46" w:rsidRPr="00E1684D" w:rsidRDefault="00F97F46" w:rsidP="00F97F46">
      <w:pPr>
        <w:spacing w:after="0" w:line="300" w:lineRule="exact"/>
        <w:ind w:firstLine="708"/>
        <w:jc w:val="both"/>
        <w:rPr>
          <w:rFonts w:ascii="Arial" w:eastAsia="Times New Roman" w:hAnsi="Arial" w:cs="Arial"/>
          <w:sz w:val="24"/>
          <w:szCs w:val="24"/>
        </w:rPr>
      </w:pPr>
      <w:proofErr w:type="spellStart"/>
      <w:r w:rsidRPr="00E1684D">
        <w:rPr>
          <w:rFonts w:ascii="Arial" w:hAnsi="Arial" w:cs="Arial"/>
          <w:sz w:val="24"/>
          <w:szCs w:val="24"/>
        </w:rPr>
        <w:t>Schimbările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observate</w:t>
      </w:r>
      <w:proofErr w:type="spellEnd"/>
      <w:r w:rsidRPr="00E1684D">
        <w:rPr>
          <w:rFonts w:ascii="Arial" w:hAnsi="Arial" w:cs="Arial"/>
          <w:sz w:val="24"/>
          <w:szCs w:val="24"/>
        </w:rPr>
        <w:t xml:space="preserve"> au </w:t>
      </w:r>
      <w:proofErr w:type="spellStart"/>
      <w:r w:rsidRPr="00E1684D">
        <w:rPr>
          <w:rFonts w:ascii="Arial" w:hAnsi="Arial" w:cs="Arial"/>
          <w:sz w:val="24"/>
          <w:szCs w:val="24"/>
        </w:rPr>
        <w:t>deja</w:t>
      </w:r>
      <w:proofErr w:type="spellEnd"/>
      <w:r w:rsidRPr="00E1684D">
        <w:rPr>
          <w:rFonts w:ascii="Arial" w:hAnsi="Arial" w:cs="Arial"/>
          <w:sz w:val="24"/>
          <w:szCs w:val="24"/>
        </w:rPr>
        <w:t xml:space="preserve"> un impact </w:t>
      </w:r>
      <w:proofErr w:type="spellStart"/>
      <w:r w:rsidRPr="00E1684D">
        <w:rPr>
          <w:rFonts w:ascii="Arial" w:hAnsi="Arial" w:cs="Arial"/>
          <w:sz w:val="24"/>
          <w:szCs w:val="24"/>
        </w:rPr>
        <w:t>considerabil</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ecosistemelor</w:t>
      </w:r>
      <w:proofErr w:type="spellEnd"/>
      <w:r w:rsidRPr="00E1684D">
        <w:rPr>
          <w:rFonts w:ascii="Arial" w:hAnsi="Arial" w:cs="Arial"/>
          <w:sz w:val="24"/>
          <w:szCs w:val="24"/>
        </w:rPr>
        <w:t xml:space="preserve"> </w:t>
      </w:r>
      <w:proofErr w:type="spellStart"/>
      <w:r w:rsidRPr="00E1684D">
        <w:rPr>
          <w:rFonts w:ascii="Arial" w:hAnsi="Arial" w:cs="Arial"/>
          <w:sz w:val="24"/>
          <w:szCs w:val="24"/>
        </w:rPr>
        <w:t>economiei</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sănătății</w:t>
      </w:r>
      <w:proofErr w:type="spellEnd"/>
      <w:r w:rsidRPr="00E1684D">
        <w:rPr>
          <w:rFonts w:ascii="Arial" w:hAnsi="Arial" w:cs="Arial"/>
          <w:sz w:val="24"/>
          <w:szCs w:val="24"/>
        </w:rPr>
        <w:t xml:space="preserve"> </w:t>
      </w:r>
      <w:proofErr w:type="spellStart"/>
      <w:r w:rsidRPr="00E1684D">
        <w:rPr>
          <w:rFonts w:ascii="Arial" w:hAnsi="Arial" w:cs="Arial"/>
          <w:sz w:val="24"/>
          <w:szCs w:val="24"/>
        </w:rPr>
        <w:t>oamenilor</w:t>
      </w:r>
      <w:proofErr w:type="spellEnd"/>
      <w:r w:rsidRPr="00E1684D">
        <w:rPr>
          <w:rFonts w:ascii="Arial" w:hAnsi="Arial" w:cs="Arial"/>
          <w:sz w:val="24"/>
          <w:szCs w:val="24"/>
        </w:rPr>
        <w:t xml:space="preserve"> precum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bunăstării</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Europa (conform </w:t>
      </w:r>
      <w:proofErr w:type="spellStart"/>
      <w:r w:rsidRPr="00E1684D">
        <w:rPr>
          <w:rFonts w:ascii="Arial" w:hAnsi="Arial" w:cs="Arial"/>
          <w:sz w:val="24"/>
          <w:szCs w:val="24"/>
        </w:rPr>
        <w:t>raportului</w:t>
      </w:r>
      <w:proofErr w:type="spellEnd"/>
      <w:r w:rsidRPr="00E1684D">
        <w:rPr>
          <w:rFonts w:ascii="Arial" w:hAnsi="Arial" w:cs="Arial"/>
          <w:sz w:val="24"/>
          <w:szCs w:val="24"/>
        </w:rPr>
        <w:t xml:space="preserve"> „Climate changes impacts and vulnerability </w:t>
      </w:r>
      <w:proofErr w:type="spellStart"/>
      <w:r w:rsidRPr="00E1684D">
        <w:rPr>
          <w:rFonts w:ascii="Arial" w:hAnsi="Arial" w:cs="Arial"/>
          <w:sz w:val="24"/>
          <w:szCs w:val="24"/>
        </w:rPr>
        <w:t>în</w:t>
      </w:r>
      <w:proofErr w:type="spellEnd"/>
      <w:r w:rsidRPr="00E1684D">
        <w:rPr>
          <w:rFonts w:ascii="Arial" w:hAnsi="Arial" w:cs="Arial"/>
          <w:sz w:val="24"/>
          <w:szCs w:val="24"/>
        </w:rPr>
        <w:t xml:space="preserve"> Europe </w:t>
      </w:r>
      <w:proofErr w:type="gramStart"/>
      <w:r w:rsidRPr="00E1684D">
        <w:rPr>
          <w:rFonts w:ascii="Arial" w:eastAsia="Times New Roman" w:hAnsi="Arial" w:cs="Arial"/>
          <w:sz w:val="24"/>
          <w:szCs w:val="24"/>
        </w:rPr>
        <w:t>2016 ,</w:t>
      </w:r>
      <w:proofErr w:type="gramEnd"/>
      <w:r w:rsidRPr="00E1684D">
        <w:rPr>
          <w:rFonts w:ascii="Arial" w:eastAsia="Times New Roman" w:hAnsi="Arial" w:cs="Arial"/>
          <w:sz w:val="24"/>
          <w:szCs w:val="24"/>
        </w:rPr>
        <w:t>,).</w:t>
      </w:r>
    </w:p>
    <w:p w14:paraId="01BD225A" w14:textId="77777777" w:rsidR="00F97F46" w:rsidRPr="00E1684D" w:rsidRDefault="00F97F46" w:rsidP="00F97F46">
      <w:pPr>
        <w:spacing w:after="0" w:line="300" w:lineRule="exact"/>
        <w:ind w:firstLine="708"/>
        <w:jc w:val="both"/>
        <w:rPr>
          <w:rFonts w:ascii="Arial" w:hAnsi="Arial" w:cs="Arial"/>
          <w:sz w:val="24"/>
          <w:szCs w:val="24"/>
        </w:rPr>
      </w:pPr>
      <w:proofErr w:type="spellStart"/>
      <w:r w:rsidRPr="00E1684D">
        <w:rPr>
          <w:rFonts w:ascii="Arial" w:hAnsi="Arial" w:cs="Arial"/>
          <w:sz w:val="24"/>
          <w:szCs w:val="24"/>
        </w:rPr>
        <w:t>Temperaturiłe</w:t>
      </w:r>
      <w:proofErr w:type="spellEnd"/>
      <w:r w:rsidRPr="00E1684D">
        <w:rPr>
          <w:rFonts w:ascii="Arial" w:hAnsi="Arial" w:cs="Arial"/>
          <w:sz w:val="24"/>
          <w:szCs w:val="24"/>
        </w:rPr>
        <w:t xml:space="preserve"> </w:t>
      </w:r>
      <w:proofErr w:type="spellStart"/>
      <w:r w:rsidRPr="00E1684D">
        <w:rPr>
          <w:rFonts w:ascii="Arial" w:hAnsi="Arial" w:cs="Arial"/>
          <w:sz w:val="24"/>
          <w:szCs w:val="24"/>
        </w:rPr>
        <w:t>europene</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globale</w:t>
      </w:r>
      <w:proofErr w:type="spellEnd"/>
      <w:r w:rsidRPr="00E1684D">
        <w:rPr>
          <w:rFonts w:ascii="Arial" w:hAnsi="Arial" w:cs="Arial"/>
          <w:sz w:val="24"/>
          <w:szCs w:val="24"/>
        </w:rPr>
        <w:t xml:space="preserve"> </w:t>
      </w:r>
      <w:proofErr w:type="spellStart"/>
      <w:r w:rsidRPr="00E1684D">
        <w:rPr>
          <w:rFonts w:ascii="Arial" w:hAnsi="Arial" w:cs="Arial"/>
          <w:sz w:val="24"/>
          <w:szCs w:val="24"/>
        </w:rPr>
        <w:t>ating</w:t>
      </w:r>
      <w:proofErr w:type="spellEnd"/>
      <w:r w:rsidRPr="00E1684D">
        <w:rPr>
          <w:rFonts w:ascii="Arial" w:hAnsi="Arial" w:cs="Arial"/>
          <w:sz w:val="24"/>
          <w:szCs w:val="24"/>
        </w:rPr>
        <w:t xml:space="preserve"> </w:t>
      </w:r>
      <w:proofErr w:type="spellStart"/>
      <w:r w:rsidRPr="00E1684D">
        <w:rPr>
          <w:rFonts w:ascii="Arial" w:hAnsi="Arial" w:cs="Arial"/>
          <w:sz w:val="24"/>
          <w:szCs w:val="24"/>
        </w:rPr>
        <w:t>noi</w:t>
      </w:r>
      <w:proofErr w:type="spellEnd"/>
      <w:r w:rsidRPr="00E1684D">
        <w:rPr>
          <w:rFonts w:ascii="Arial" w:hAnsi="Arial" w:cs="Arial"/>
          <w:sz w:val="24"/>
          <w:szCs w:val="24"/>
        </w:rPr>
        <w:t xml:space="preserve"> </w:t>
      </w:r>
      <w:proofErr w:type="spellStart"/>
      <w:r w:rsidRPr="00E1684D">
        <w:rPr>
          <w:rFonts w:ascii="Arial" w:hAnsi="Arial" w:cs="Arial"/>
          <w:sz w:val="24"/>
          <w:szCs w:val="24"/>
        </w:rPr>
        <w:t>recorduri</w:t>
      </w:r>
      <w:proofErr w:type="spellEnd"/>
      <w:r w:rsidRPr="00E1684D">
        <w:rPr>
          <w:rFonts w:ascii="Arial" w:hAnsi="Arial" w:cs="Arial"/>
          <w:sz w:val="24"/>
          <w:szCs w:val="24"/>
        </w:rPr>
        <w:t xml:space="preserve">, </w:t>
      </w:r>
      <w:proofErr w:type="spellStart"/>
      <w:r w:rsidRPr="00E1684D">
        <w:rPr>
          <w:rFonts w:ascii="Arial" w:hAnsi="Arial" w:cs="Arial"/>
          <w:sz w:val="24"/>
          <w:szCs w:val="24"/>
        </w:rPr>
        <w:t>regimul</w:t>
      </w:r>
      <w:proofErr w:type="spellEnd"/>
      <w:r w:rsidRPr="00E1684D">
        <w:rPr>
          <w:rFonts w:ascii="Arial" w:hAnsi="Arial" w:cs="Arial"/>
          <w:sz w:val="24"/>
          <w:szCs w:val="24"/>
        </w:rPr>
        <w:t xml:space="preserve"> de </w:t>
      </w:r>
      <w:proofErr w:type="spellStart"/>
      <w:r w:rsidRPr="00E1684D">
        <w:rPr>
          <w:rFonts w:ascii="Arial" w:hAnsi="Arial" w:cs="Arial"/>
          <w:sz w:val="24"/>
          <w:szCs w:val="24"/>
        </w:rPr>
        <w:t>precipitații</w:t>
      </w:r>
      <w:proofErr w:type="spellEnd"/>
      <w:r w:rsidRPr="00E1684D">
        <w:rPr>
          <w:rFonts w:ascii="Arial" w:hAnsi="Arial" w:cs="Arial"/>
          <w:sz w:val="24"/>
          <w:szCs w:val="24"/>
        </w:rPr>
        <w:t xml:space="preserve"> se </w:t>
      </w:r>
      <w:proofErr w:type="spellStart"/>
      <w:r w:rsidRPr="00E1684D">
        <w:rPr>
          <w:rFonts w:ascii="Arial" w:hAnsi="Arial" w:cs="Arial"/>
          <w:sz w:val="24"/>
          <w:szCs w:val="24"/>
        </w:rPr>
        <w:t>află</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schimbare</w:t>
      </w:r>
      <w:proofErr w:type="spellEnd"/>
      <w:r w:rsidRPr="00E1684D">
        <w:rPr>
          <w:rFonts w:ascii="Arial" w:hAnsi="Arial" w:cs="Arial"/>
          <w:sz w:val="24"/>
          <w:szCs w:val="24"/>
        </w:rPr>
        <w:t xml:space="preserve">, </w:t>
      </w:r>
      <w:proofErr w:type="spellStart"/>
      <w:r w:rsidRPr="00E1684D">
        <w:rPr>
          <w:rFonts w:ascii="Arial" w:hAnsi="Arial" w:cs="Arial"/>
          <w:sz w:val="24"/>
          <w:szCs w:val="24"/>
        </w:rPr>
        <w:t>crescând</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general, </w:t>
      </w:r>
      <w:proofErr w:type="spellStart"/>
      <w:r w:rsidRPr="00E1684D">
        <w:rPr>
          <w:rFonts w:ascii="Arial" w:hAnsi="Arial" w:cs="Arial"/>
          <w:sz w:val="24"/>
          <w:szCs w:val="24"/>
        </w:rPr>
        <w:t>număruł</w:t>
      </w:r>
      <w:proofErr w:type="spellEnd"/>
      <w:r w:rsidRPr="00E1684D">
        <w:rPr>
          <w:rFonts w:ascii="Arial" w:hAnsi="Arial" w:cs="Arial"/>
          <w:sz w:val="24"/>
          <w:szCs w:val="24"/>
        </w:rPr>
        <w:t xml:space="preserve"> de </w:t>
      </w:r>
      <w:proofErr w:type="spellStart"/>
      <w:r w:rsidRPr="00E1684D">
        <w:rPr>
          <w:rFonts w:ascii="Arial" w:hAnsi="Arial" w:cs="Arial"/>
          <w:sz w:val="24"/>
          <w:szCs w:val="24"/>
        </w:rPr>
        <w:t>precipitații</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regiunile</w:t>
      </w:r>
      <w:proofErr w:type="spellEnd"/>
      <w:r w:rsidRPr="00E1684D">
        <w:rPr>
          <w:rFonts w:ascii="Arial" w:hAnsi="Arial" w:cs="Arial"/>
          <w:sz w:val="24"/>
          <w:szCs w:val="24"/>
        </w:rPr>
        <w:t xml:space="preserve"> </w:t>
      </w:r>
      <w:proofErr w:type="spellStart"/>
      <w:r w:rsidRPr="00E1684D">
        <w:rPr>
          <w:rFonts w:ascii="Arial" w:hAnsi="Arial" w:cs="Arial"/>
          <w:sz w:val="24"/>
          <w:szCs w:val="24"/>
        </w:rPr>
        <w:t>umede</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r w:rsidRPr="00E1684D">
        <w:rPr>
          <w:rFonts w:ascii="Arial" w:hAnsi="Arial" w:cs="Arial"/>
          <w:noProof/>
          <w:sz w:val="24"/>
          <w:szCs w:val="24"/>
        </w:rPr>
        <w:drawing>
          <wp:inline distT="0" distB="0" distL="0" distR="0" wp14:anchorId="4FDB8D51" wp14:editId="34C9463A">
            <wp:extent cx="3049" cy="6097"/>
            <wp:effectExtent l="0" t="0" r="0" b="0"/>
            <wp:docPr id="33682" name="Picture 33682"/>
            <wp:cNvGraphicFramePr/>
            <a:graphic xmlns:a="http://schemas.openxmlformats.org/drawingml/2006/main">
              <a:graphicData uri="http://schemas.openxmlformats.org/drawingml/2006/picture">
                <pic:pic xmlns:pic="http://schemas.openxmlformats.org/drawingml/2006/picture">
                  <pic:nvPicPr>
                    <pic:cNvPr id="33682" name="Picture 33682"/>
                    <pic:cNvPicPr/>
                  </pic:nvPicPr>
                  <pic:blipFill>
                    <a:blip r:embed="rId8"/>
                    <a:stretch>
                      <a:fillRect/>
                    </a:stretch>
                  </pic:blipFill>
                  <pic:spPr>
                    <a:xfrm>
                      <a:off x="0" y="0"/>
                      <a:ext cx="3049" cy="6097"/>
                    </a:xfrm>
                    <a:prstGeom prst="rect">
                      <a:avLst/>
                    </a:prstGeom>
                  </pic:spPr>
                </pic:pic>
              </a:graphicData>
            </a:graphic>
          </wp:inline>
        </w:drawing>
      </w:r>
      <w:proofErr w:type="spellStart"/>
      <w:r w:rsidRPr="00E1684D">
        <w:rPr>
          <w:rFonts w:ascii="Arial" w:hAnsi="Arial" w:cs="Arial"/>
          <w:sz w:val="24"/>
          <w:szCs w:val="24"/>
        </w:rPr>
        <w:t>scăzând</w:t>
      </w:r>
      <w:proofErr w:type="spellEnd"/>
      <w:r w:rsidRPr="00E1684D">
        <w:rPr>
          <w:rFonts w:ascii="Arial" w:hAnsi="Arial" w:cs="Arial"/>
          <w:sz w:val="24"/>
          <w:szCs w:val="24"/>
        </w:rPr>
        <w:t xml:space="preserve"> </w:t>
      </w:r>
      <w:proofErr w:type="spellStart"/>
      <w:r w:rsidRPr="00E1684D">
        <w:rPr>
          <w:rFonts w:ascii="Arial" w:hAnsi="Arial" w:cs="Arial"/>
          <w:sz w:val="24"/>
          <w:szCs w:val="24"/>
        </w:rPr>
        <w:t>numărul</w:t>
      </w:r>
      <w:proofErr w:type="spellEnd"/>
      <w:r w:rsidRPr="00E1684D">
        <w:rPr>
          <w:rFonts w:ascii="Arial" w:hAnsi="Arial" w:cs="Arial"/>
          <w:sz w:val="24"/>
          <w:szCs w:val="24"/>
        </w:rPr>
        <w:t xml:space="preserve"> de </w:t>
      </w:r>
      <w:proofErr w:type="spellStart"/>
      <w:r w:rsidRPr="00E1684D">
        <w:rPr>
          <w:rFonts w:ascii="Arial" w:hAnsi="Arial" w:cs="Arial"/>
          <w:sz w:val="24"/>
          <w:szCs w:val="24"/>
        </w:rPr>
        <w:t>precipitații</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regiunile</w:t>
      </w:r>
      <w:proofErr w:type="spellEnd"/>
      <w:r w:rsidRPr="00E1684D">
        <w:rPr>
          <w:rFonts w:ascii="Arial" w:hAnsi="Arial" w:cs="Arial"/>
          <w:sz w:val="24"/>
          <w:szCs w:val="24"/>
        </w:rPr>
        <w:t xml:space="preserve"> </w:t>
      </w:r>
      <w:proofErr w:type="spellStart"/>
      <w:r w:rsidRPr="00E1684D">
        <w:rPr>
          <w:rFonts w:ascii="Arial" w:hAnsi="Arial" w:cs="Arial"/>
          <w:sz w:val="24"/>
          <w:szCs w:val="24"/>
        </w:rPr>
        <w:t>aride</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același</w:t>
      </w:r>
      <w:proofErr w:type="spellEnd"/>
      <w:r w:rsidRPr="00E1684D">
        <w:rPr>
          <w:rFonts w:ascii="Arial" w:hAnsi="Arial" w:cs="Arial"/>
          <w:sz w:val="24"/>
          <w:szCs w:val="24"/>
        </w:rPr>
        <w:t xml:space="preserve"> </w:t>
      </w:r>
      <w:proofErr w:type="spellStart"/>
      <w:r w:rsidRPr="00E1684D">
        <w:rPr>
          <w:rFonts w:ascii="Arial" w:hAnsi="Arial" w:cs="Arial"/>
          <w:sz w:val="24"/>
          <w:szCs w:val="24"/>
        </w:rPr>
        <w:t>timp</w:t>
      </w:r>
      <w:proofErr w:type="spellEnd"/>
      <w:r w:rsidRPr="00E1684D">
        <w:rPr>
          <w:rFonts w:ascii="Arial" w:hAnsi="Arial" w:cs="Arial"/>
          <w:sz w:val="24"/>
          <w:szCs w:val="24"/>
        </w:rPr>
        <w:t xml:space="preserve">, </w:t>
      </w:r>
      <w:proofErr w:type="spellStart"/>
      <w:r w:rsidRPr="00E1684D">
        <w:rPr>
          <w:rFonts w:ascii="Arial" w:hAnsi="Arial" w:cs="Arial"/>
          <w:sz w:val="24"/>
          <w:szCs w:val="24"/>
        </w:rPr>
        <w:t>fenomenele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r w:rsidRPr="00E1684D">
        <w:rPr>
          <w:rFonts w:ascii="Arial" w:hAnsi="Arial" w:cs="Arial"/>
          <w:sz w:val="24"/>
          <w:szCs w:val="24"/>
        </w:rPr>
        <w:lastRenderedPageBreak/>
        <w:t>extreme (</w:t>
      </w:r>
      <w:proofErr w:type="spellStart"/>
      <w:r w:rsidRPr="00E1684D">
        <w:rPr>
          <w:rFonts w:ascii="Arial" w:hAnsi="Arial" w:cs="Arial"/>
          <w:sz w:val="24"/>
          <w:szCs w:val="24"/>
        </w:rPr>
        <w:t>furtuni</w:t>
      </w:r>
      <w:proofErr w:type="spellEnd"/>
      <w:r w:rsidRPr="00E1684D">
        <w:rPr>
          <w:rFonts w:ascii="Arial" w:hAnsi="Arial" w:cs="Arial"/>
          <w:sz w:val="24"/>
          <w:szCs w:val="24"/>
        </w:rPr>
        <w:t xml:space="preserve">, </w:t>
      </w:r>
      <w:proofErr w:type="spellStart"/>
      <w:r w:rsidRPr="00E1684D">
        <w:rPr>
          <w:rFonts w:ascii="Arial" w:hAnsi="Arial" w:cs="Arial"/>
          <w:sz w:val="24"/>
          <w:szCs w:val="24"/>
        </w:rPr>
        <w:t>valuri</w:t>
      </w:r>
      <w:proofErr w:type="spellEnd"/>
      <w:r w:rsidRPr="00E1684D">
        <w:rPr>
          <w:rFonts w:ascii="Arial" w:hAnsi="Arial" w:cs="Arial"/>
          <w:sz w:val="24"/>
          <w:szCs w:val="24"/>
        </w:rPr>
        <w:t xml:space="preserve"> de </w:t>
      </w:r>
      <w:proofErr w:type="spellStart"/>
      <w:r w:rsidRPr="00E1684D">
        <w:rPr>
          <w:rFonts w:ascii="Arial" w:hAnsi="Arial" w:cs="Arial"/>
          <w:sz w:val="24"/>
          <w:szCs w:val="24"/>
        </w:rPr>
        <w:t>precipitații</w:t>
      </w:r>
      <w:proofErr w:type="spellEnd"/>
      <w:r w:rsidRPr="00E1684D">
        <w:rPr>
          <w:rFonts w:ascii="Arial" w:hAnsi="Arial" w:cs="Arial"/>
          <w:sz w:val="24"/>
          <w:szCs w:val="24"/>
        </w:rPr>
        <w:t xml:space="preserve"> </w:t>
      </w:r>
      <w:proofErr w:type="spellStart"/>
      <w:r w:rsidRPr="00E1684D">
        <w:rPr>
          <w:rFonts w:ascii="Arial" w:hAnsi="Arial" w:cs="Arial"/>
          <w:sz w:val="24"/>
          <w:szCs w:val="24"/>
        </w:rPr>
        <w:t>abundente</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perioade</w:t>
      </w:r>
      <w:proofErr w:type="spellEnd"/>
      <w:r w:rsidRPr="00E1684D">
        <w:rPr>
          <w:rFonts w:ascii="Arial" w:hAnsi="Arial" w:cs="Arial"/>
          <w:sz w:val="24"/>
          <w:szCs w:val="24"/>
        </w:rPr>
        <w:t xml:space="preserve"> de </w:t>
      </w:r>
      <w:proofErr w:type="spellStart"/>
      <w:r w:rsidRPr="00E1684D">
        <w:rPr>
          <w:rFonts w:ascii="Arial" w:hAnsi="Arial" w:cs="Arial"/>
          <w:sz w:val="24"/>
          <w:szCs w:val="24"/>
        </w:rPr>
        <w:t>secetă</w:t>
      </w:r>
      <w:proofErr w:type="spellEnd"/>
      <w:r w:rsidRPr="00E1684D">
        <w:rPr>
          <w:rFonts w:ascii="Arial" w:hAnsi="Arial" w:cs="Arial"/>
          <w:sz w:val="24"/>
          <w:szCs w:val="24"/>
        </w:rPr>
        <w:t xml:space="preserve">) </w:t>
      </w:r>
      <w:proofErr w:type="spellStart"/>
      <w:r w:rsidRPr="00E1684D">
        <w:rPr>
          <w:rFonts w:ascii="Arial" w:hAnsi="Arial" w:cs="Arial"/>
          <w:sz w:val="24"/>
          <w:szCs w:val="24"/>
        </w:rPr>
        <w:t>cresc</w:t>
      </w:r>
      <w:proofErr w:type="spellEnd"/>
      <w:r w:rsidRPr="00E1684D">
        <w:rPr>
          <w:rFonts w:ascii="Arial" w:hAnsi="Arial" w:cs="Arial"/>
          <w:sz w:val="24"/>
          <w:szCs w:val="24"/>
        </w:rPr>
        <w:t xml:space="preserve"> ca </w:t>
      </w:r>
      <w:proofErr w:type="spellStart"/>
      <w:r w:rsidRPr="00E1684D">
        <w:rPr>
          <w:rFonts w:ascii="Arial" w:hAnsi="Arial" w:cs="Arial"/>
          <w:sz w:val="24"/>
          <w:szCs w:val="24"/>
        </w:rPr>
        <w:t>frecvență</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intensitate</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multe</w:t>
      </w:r>
      <w:proofErr w:type="spellEnd"/>
      <w:r w:rsidRPr="00E1684D">
        <w:rPr>
          <w:rFonts w:ascii="Arial" w:hAnsi="Arial" w:cs="Arial"/>
          <w:sz w:val="24"/>
          <w:szCs w:val="24"/>
        </w:rPr>
        <w:t xml:space="preserve"> </w:t>
      </w:r>
      <w:proofErr w:type="spellStart"/>
      <w:r w:rsidRPr="00E1684D">
        <w:rPr>
          <w:rFonts w:ascii="Arial" w:hAnsi="Arial" w:cs="Arial"/>
          <w:sz w:val="24"/>
          <w:szCs w:val="24"/>
        </w:rPr>
        <w:t>regiuni</w:t>
      </w:r>
      <w:proofErr w:type="spellEnd"/>
      <w:r w:rsidRPr="00E1684D">
        <w:rPr>
          <w:rFonts w:ascii="Arial" w:hAnsi="Arial" w:cs="Arial"/>
          <w:sz w:val="24"/>
          <w:szCs w:val="24"/>
        </w:rPr>
        <w:t xml:space="preserve"> ale </w:t>
      </w:r>
      <w:proofErr w:type="spellStart"/>
      <w:r w:rsidRPr="00E1684D">
        <w:rPr>
          <w:rFonts w:ascii="Arial" w:hAnsi="Arial" w:cs="Arial"/>
          <w:sz w:val="24"/>
          <w:szCs w:val="24"/>
        </w:rPr>
        <w:t>Europei</w:t>
      </w:r>
      <w:proofErr w:type="spellEnd"/>
      <w:r w:rsidRPr="00E1684D">
        <w:rPr>
          <w:rFonts w:ascii="Arial" w:hAnsi="Arial" w:cs="Arial"/>
          <w:sz w:val="24"/>
          <w:szCs w:val="24"/>
        </w:rPr>
        <w:t xml:space="preserve">, </w:t>
      </w:r>
      <w:proofErr w:type="spellStart"/>
      <w:r w:rsidRPr="00E1684D">
        <w:rPr>
          <w:rFonts w:ascii="Arial" w:hAnsi="Arial" w:cs="Arial"/>
          <w:sz w:val="24"/>
          <w:szCs w:val="24"/>
        </w:rPr>
        <w:t>inclusiv</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România</w:t>
      </w:r>
      <w:proofErr w:type="spellEnd"/>
      <w:r w:rsidRPr="00E1684D">
        <w:rPr>
          <w:rFonts w:ascii="Arial" w:hAnsi="Arial" w:cs="Arial"/>
          <w:sz w:val="24"/>
          <w:szCs w:val="24"/>
        </w:rPr>
        <w:t>.</w:t>
      </w:r>
    </w:p>
    <w:p w14:paraId="570D27C3" w14:textId="77777777" w:rsidR="00A164C0" w:rsidRPr="00E1684D" w:rsidRDefault="00A164C0" w:rsidP="00A164C0">
      <w:pPr>
        <w:spacing w:after="0" w:line="300" w:lineRule="exact"/>
        <w:ind w:firstLine="708"/>
        <w:jc w:val="both"/>
        <w:rPr>
          <w:rFonts w:ascii="Arial" w:hAnsi="Arial" w:cs="Arial"/>
          <w:sz w:val="24"/>
          <w:szCs w:val="24"/>
        </w:rPr>
      </w:pPr>
      <w:proofErr w:type="spellStart"/>
      <w:r w:rsidRPr="00E1684D">
        <w:rPr>
          <w:rFonts w:ascii="Arial" w:hAnsi="Arial" w:cs="Arial"/>
          <w:sz w:val="24"/>
          <w:szCs w:val="24"/>
        </w:rPr>
        <w:t>Toate</w:t>
      </w:r>
      <w:proofErr w:type="spellEnd"/>
      <w:r w:rsidRPr="00E1684D">
        <w:rPr>
          <w:rFonts w:ascii="Arial" w:hAnsi="Arial" w:cs="Arial"/>
          <w:sz w:val="24"/>
          <w:szCs w:val="24"/>
        </w:rPr>
        <w:t xml:space="preserve"> </w:t>
      </w:r>
      <w:proofErr w:type="spellStart"/>
      <w:r w:rsidRPr="00E1684D">
        <w:rPr>
          <w:rFonts w:ascii="Arial" w:hAnsi="Arial" w:cs="Arial"/>
          <w:sz w:val="24"/>
          <w:szCs w:val="24"/>
        </w:rPr>
        <w:t>țările</w:t>
      </w:r>
      <w:proofErr w:type="spellEnd"/>
      <w:r w:rsidRPr="00E1684D">
        <w:rPr>
          <w:rFonts w:ascii="Arial" w:hAnsi="Arial" w:cs="Arial"/>
          <w:sz w:val="24"/>
          <w:szCs w:val="24"/>
        </w:rPr>
        <w:t xml:space="preserve"> sunt </w:t>
      </w:r>
      <w:proofErr w:type="spellStart"/>
      <w:r w:rsidRPr="00E1684D">
        <w:rPr>
          <w:rFonts w:ascii="Arial" w:hAnsi="Arial" w:cs="Arial"/>
          <w:sz w:val="24"/>
          <w:szCs w:val="24"/>
        </w:rPr>
        <w:t>vulnerabile</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fața</w:t>
      </w:r>
      <w:proofErr w:type="spellEnd"/>
      <w:r w:rsidRPr="00E1684D">
        <w:rPr>
          <w:rFonts w:ascii="Arial" w:hAnsi="Arial" w:cs="Arial"/>
          <w:sz w:val="24"/>
          <w:szCs w:val="24"/>
        </w:rPr>
        <w:t xml:space="preserve"> </w:t>
      </w:r>
      <w:proofErr w:type="spellStart"/>
      <w:r w:rsidRPr="00E1684D">
        <w:rPr>
          <w:rFonts w:ascii="Arial" w:hAnsi="Arial" w:cs="Arial"/>
          <w:sz w:val="24"/>
          <w:szCs w:val="24"/>
        </w:rPr>
        <w:t>schimbărilor</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însă</w:t>
      </w:r>
      <w:proofErr w:type="spellEnd"/>
      <w:r w:rsidRPr="00E1684D">
        <w:rPr>
          <w:rFonts w:ascii="Arial" w:hAnsi="Arial" w:cs="Arial"/>
          <w:sz w:val="24"/>
          <w:szCs w:val="24"/>
        </w:rPr>
        <w:t xml:space="preserve"> </w:t>
      </w:r>
      <w:proofErr w:type="spellStart"/>
      <w:r w:rsidRPr="00E1684D">
        <w:rPr>
          <w:rFonts w:ascii="Arial" w:hAnsi="Arial" w:cs="Arial"/>
          <w:sz w:val="24"/>
          <w:szCs w:val="24"/>
        </w:rPr>
        <w:t>anumite</w:t>
      </w:r>
      <w:proofErr w:type="spellEnd"/>
      <w:r w:rsidRPr="00E1684D">
        <w:rPr>
          <w:rFonts w:ascii="Arial" w:hAnsi="Arial" w:cs="Arial"/>
          <w:sz w:val="24"/>
          <w:szCs w:val="24"/>
        </w:rPr>
        <w:t xml:space="preserve"> </w:t>
      </w:r>
      <w:proofErr w:type="spellStart"/>
      <w:r w:rsidRPr="00E1684D">
        <w:rPr>
          <w:rFonts w:ascii="Arial" w:hAnsi="Arial" w:cs="Arial"/>
          <w:sz w:val="24"/>
          <w:szCs w:val="24"/>
        </w:rPr>
        <w:t>regiuni</w:t>
      </w:r>
      <w:proofErr w:type="spellEnd"/>
      <w:r w:rsidRPr="00E1684D">
        <w:rPr>
          <w:rFonts w:ascii="Arial" w:hAnsi="Arial" w:cs="Arial"/>
          <w:sz w:val="24"/>
          <w:szCs w:val="24"/>
        </w:rPr>
        <w:t xml:space="preserve"> sunt </w:t>
      </w:r>
      <w:proofErr w:type="spellStart"/>
      <w:r w:rsidRPr="00E1684D">
        <w:rPr>
          <w:rFonts w:ascii="Arial" w:hAnsi="Arial" w:cs="Arial"/>
          <w:sz w:val="24"/>
          <w:szCs w:val="24"/>
        </w:rPr>
        <w:t>mai</w:t>
      </w:r>
      <w:proofErr w:type="spellEnd"/>
      <w:r w:rsidRPr="00E1684D">
        <w:rPr>
          <w:rFonts w:ascii="Arial" w:hAnsi="Arial" w:cs="Arial"/>
          <w:sz w:val="24"/>
          <w:szCs w:val="24"/>
        </w:rPr>
        <w:t xml:space="preserve"> </w:t>
      </w:r>
      <w:proofErr w:type="spellStart"/>
      <w:r w:rsidRPr="00E1684D">
        <w:rPr>
          <w:rFonts w:ascii="Arial" w:hAnsi="Arial" w:cs="Arial"/>
          <w:sz w:val="24"/>
          <w:szCs w:val="24"/>
        </w:rPr>
        <w:t>expuse</w:t>
      </w:r>
      <w:proofErr w:type="spellEnd"/>
      <w:r w:rsidRPr="00E1684D">
        <w:rPr>
          <w:rFonts w:ascii="Arial" w:hAnsi="Arial" w:cs="Arial"/>
          <w:sz w:val="24"/>
          <w:szCs w:val="24"/>
        </w:rPr>
        <w:t xml:space="preserve"> </w:t>
      </w:r>
      <w:proofErr w:type="spellStart"/>
      <w:r w:rsidRPr="00E1684D">
        <w:rPr>
          <w:rFonts w:ascii="Arial" w:hAnsi="Arial" w:cs="Arial"/>
          <w:sz w:val="24"/>
          <w:szCs w:val="24"/>
        </w:rPr>
        <w:t>decât</w:t>
      </w:r>
      <w:proofErr w:type="spellEnd"/>
      <w:r w:rsidRPr="00E1684D">
        <w:rPr>
          <w:rFonts w:ascii="Arial" w:hAnsi="Arial" w:cs="Arial"/>
          <w:sz w:val="24"/>
          <w:szCs w:val="24"/>
        </w:rPr>
        <w:t xml:space="preserve"> </w:t>
      </w:r>
      <w:proofErr w:type="spellStart"/>
      <w:r w:rsidRPr="00E1684D">
        <w:rPr>
          <w:rFonts w:ascii="Arial" w:hAnsi="Arial" w:cs="Arial"/>
          <w:sz w:val="24"/>
          <w:szCs w:val="24"/>
        </w:rPr>
        <w:t>altele</w:t>
      </w:r>
      <w:proofErr w:type="spellEnd"/>
      <w:r w:rsidRPr="00E1684D">
        <w:rPr>
          <w:rFonts w:ascii="Arial" w:hAnsi="Arial" w:cs="Arial"/>
          <w:sz w:val="24"/>
          <w:szCs w:val="24"/>
        </w:rPr>
        <w:t xml:space="preserve"> la </w:t>
      </w:r>
      <w:proofErr w:type="spellStart"/>
      <w:r w:rsidRPr="00E1684D">
        <w:rPr>
          <w:rFonts w:ascii="Arial" w:hAnsi="Arial" w:cs="Arial"/>
          <w:sz w:val="24"/>
          <w:szCs w:val="24"/>
        </w:rPr>
        <w:t>efecte</w:t>
      </w:r>
      <w:proofErr w:type="spellEnd"/>
      <w:r w:rsidRPr="00E1684D">
        <w:rPr>
          <w:rFonts w:ascii="Arial" w:hAnsi="Arial" w:cs="Arial"/>
          <w:sz w:val="24"/>
          <w:szCs w:val="24"/>
        </w:rPr>
        <w:t xml:space="preserve"> negative, </w:t>
      </w:r>
      <w:proofErr w:type="spellStart"/>
      <w:r w:rsidRPr="00E1684D">
        <w:rPr>
          <w:rFonts w:ascii="Arial" w:hAnsi="Arial" w:cs="Arial"/>
          <w:sz w:val="24"/>
          <w:szCs w:val="24"/>
        </w:rPr>
        <w:t>majoritatea</w:t>
      </w:r>
      <w:proofErr w:type="spellEnd"/>
      <w:r w:rsidRPr="00E1684D">
        <w:rPr>
          <w:rFonts w:ascii="Arial" w:hAnsi="Arial" w:cs="Arial"/>
          <w:sz w:val="24"/>
          <w:szCs w:val="24"/>
        </w:rPr>
        <w:t xml:space="preserve"> </w:t>
      </w:r>
      <w:proofErr w:type="spellStart"/>
      <w:r w:rsidRPr="00E1684D">
        <w:rPr>
          <w:rFonts w:ascii="Arial" w:hAnsi="Arial" w:cs="Arial"/>
          <w:sz w:val="24"/>
          <w:szCs w:val="24"/>
        </w:rPr>
        <w:t>regiunilor</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sectoarelor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activitate</w:t>
      </w:r>
      <w:proofErr w:type="spellEnd"/>
      <w:r w:rsidRPr="00E1684D">
        <w:rPr>
          <w:rFonts w:ascii="Arial" w:hAnsi="Arial" w:cs="Arial"/>
          <w:sz w:val="24"/>
          <w:szCs w:val="24"/>
        </w:rPr>
        <w:t xml:space="preserve"> </w:t>
      </w:r>
      <w:proofErr w:type="spellStart"/>
      <w:r w:rsidRPr="00E1684D">
        <w:rPr>
          <w:rFonts w:ascii="Arial" w:hAnsi="Arial" w:cs="Arial"/>
          <w:sz w:val="24"/>
          <w:szCs w:val="24"/>
        </w:rPr>
        <w:t>resimtind</w:t>
      </w:r>
      <w:proofErr w:type="spellEnd"/>
      <w:r w:rsidRPr="00E1684D">
        <w:rPr>
          <w:rFonts w:ascii="Arial" w:hAnsi="Arial" w:cs="Arial"/>
          <w:sz w:val="24"/>
          <w:szCs w:val="24"/>
        </w:rPr>
        <w:t xml:space="preserve"> un impact </w:t>
      </w:r>
      <w:proofErr w:type="spellStart"/>
      <w:r w:rsidRPr="00E1684D">
        <w:rPr>
          <w:rFonts w:ascii="Arial" w:hAnsi="Arial" w:cs="Arial"/>
          <w:sz w:val="24"/>
          <w:szCs w:val="24"/>
        </w:rPr>
        <w:t>negativ</w:t>
      </w:r>
      <w:proofErr w:type="spellEnd"/>
      <w:r w:rsidRPr="00E1684D">
        <w:rPr>
          <w:rFonts w:ascii="Arial" w:hAnsi="Arial" w:cs="Arial"/>
          <w:sz w:val="24"/>
          <w:szCs w:val="24"/>
        </w:rPr>
        <w:t xml:space="preserve"> </w:t>
      </w:r>
      <w:proofErr w:type="spellStart"/>
      <w:r w:rsidRPr="00E1684D">
        <w:rPr>
          <w:rFonts w:ascii="Arial" w:hAnsi="Arial" w:cs="Arial"/>
          <w:sz w:val="24"/>
          <w:szCs w:val="24"/>
        </w:rPr>
        <w:t>semnificativ</w:t>
      </w:r>
      <w:proofErr w:type="spellEnd"/>
      <w:r w:rsidRPr="00E1684D">
        <w:rPr>
          <w:rFonts w:ascii="Arial" w:hAnsi="Arial" w:cs="Arial"/>
          <w:sz w:val="24"/>
          <w:szCs w:val="24"/>
        </w:rPr>
        <w:t>.</w:t>
      </w:r>
    </w:p>
    <w:p w14:paraId="2EBB5655" w14:textId="77777777" w:rsidR="00A164C0" w:rsidRPr="00E1684D" w:rsidRDefault="00A164C0" w:rsidP="00A164C0">
      <w:pPr>
        <w:spacing w:line="300" w:lineRule="exact"/>
        <w:ind w:firstLine="708"/>
        <w:jc w:val="both"/>
        <w:rPr>
          <w:rFonts w:ascii="Arial" w:hAnsi="Arial" w:cs="Arial"/>
          <w:sz w:val="24"/>
          <w:szCs w:val="24"/>
        </w:rPr>
      </w:pPr>
      <w:r w:rsidRPr="00E1684D">
        <w:rPr>
          <w:rFonts w:ascii="Arial" w:hAnsi="Arial" w:cs="Arial"/>
          <w:noProof/>
          <w:sz w:val="24"/>
          <w:szCs w:val="24"/>
        </w:rPr>
        <w:drawing>
          <wp:anchor distT="0" distB="0" distL="114300" distR="114300" simplePos="0" relativeHeight="251663360" behindDoc="0" locked="0" layoutInCell="1" allowOverlap="0" wp14:anchorId="63EBC355" wp14:editId="66B18684">
            <wp:simplePos x="0" y="0"/>
            <wp:positionH relativeFrom="page">
              <wp:posOffset>728619</wp:posOffset>
            </wp:positionH>
            <wp:positionV relativeFrom="page">
              <wp:posOffset>2140306</wp:posOffset>
            </wp:positionV>
            <wp:extent cx="6097" cy="6098"/>
            <wp:effectExtent l="0" t="0" r="0" b="0"/>
            <wp:wrapSquare wrapText="bothSides"/>
            <wp:docPr id="36835" name="Picture 36835"/>
            <wp:cNvGraphicFramePr/>
            <a:graphic xmlns:a="http://schemas.openxmlformats.org/drawingml/2006/main">
              <a:graphicData uri="http://schemas.openxmlformats.org/drawingml/2006/picture">
                <pic:pic xmlns:pic="http://schemas.openxmlformats.org/drawingml/2006/picture">
                  <pic:nvPicPr>
                    <pic:cNvPr id="36835" name="Picture 36835"/>
                    <pic:cNvPicPr/>
                  </pic:nvPicPr>
                  <pic:blipFill>
                    <a:blip r:embed="rId9"/>
                    <a:stretch>
                      <a:fillRect/>
                    </a:stretch>
                  </pic:blipFill>
                  <pic:spPr>
                    <a:xfrm>
                      <a:off x="0" y="0"/>
                      <a:ext cx="6097" cy="6098"/>
                    </a:xfrm>
                    <a:prstGeom prst="rect">
                      <a:avLst/>
                    </a:prstGeom>
                  </pic:spPr>
                </pic:pic>
              </a:graphicData>
            </a:graphic>
          </wp:anchor>
        </w:drawing>
      </w:r>
      <w:proofErr w:type="spellStart"/>
      <w:r w:rsidRPr="00E1684D">
        <w:rPr>
          <w:rFonts w:ascii="Arial" w:hAnsi="Arial" w:cs="Arial"/>
          <w:sz w:val="24"/>
          <w:szCs w:val="24"/>
        </w:rPr>
        <w:t>Adaptarea</w:t>
      </w:r>
      <w:proofErr w:type="spellEnd"/>
      <w:r w:rsidRPr="00E1684D">
        <w:rPr>
          <w:rFonts w:ascii="Arial" w:hAnsi="Arial" w:cs="Arial"/>
          <w:sz w:val="24"/>
          <w:szCs w:val="24"/>
        </w:rPr>
        <w:t xml:space="preserve"> la </w:t>
      </w:r>
      <w:proofErr w:type="spellStart"/>
      <w:r w:rsidRPr="00E1684D">
        <w:rPr>
          <w:rFonts w:ascii="Arial" w:hAnsi="Arial" w:cs="Arial"/>
          <w:sz w:val="24"/>
          <w:szCs w:val="24"/>
        </w:rPr>
        <w:t>schimbările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un </w:t>
      </w:r>
      <w:proofErr w:type="spellStart"/>
      <w:r w:rsidRPr="00E1684D">
        <w:rPr>
          <w:rFonts w:ascii="Arial" w:hAnsi="Arial" w:cs="Arial"/>
          <w:sz w:val="24"/>
          <w:szCs w:val="24"/>
        </w:rPr>
        <w:t>proces</w:t>
      </w:r>
      <w:proofErr w:type="spellEnd"/>
      <w:r w:rsidRPr="00E1684D">
        <w:rPr>
          <w:rFonts w:ascii="Arial" w:hAnsi="Arial" w:cs="Arial"/>
          <w:sz w:val="24"/>
          <w:szCs w:val="24"/>
        </w:rPr>
        <w:t xml:space="preserve"> </w:t>
      </w:r>
      <w:proofErr w:type="spellStart"/>
      <w:r w:rsidRPr="00E1684D">
        <w:rPr>
          <w:rFonts w:ascii="Arial" w:hAnsi="Arial" w:cs="Arial"/>
          <w:sz w:val="24"/>
          <w:szCs w:val="24"/>
        </w:rPr>
        <w:t>ce</w:t>
      </w:r>
      <w:proofErr w:type="spellEnd"/>
      <w:r w:rsidRPr="00E1684D">
        <w:rPr>
          <w:rFonts w:ascii="Arial" w:hAnsi="Arial" w:cs="Arial"/>
          <w:sz w:val="24"/>
          <w:szCs w:val="24"/>
        </w:rPr>
        <w:t xml:space="preserve"> </w:t>
      </w:r>
      <w:proofErr w:type="spellStart"/>
      <w:r w:rsidRPr="00E1684D">
        <w:rPr>
          <w:rFonts w:ascii="Arial" w:hAnsi="Arial" w:cs="Arial"/>
          <w:sz w:val="24"/>
          <w:szCs w:val="24"/>
        </w:rPr>
        <w:t>vizează</w:t>
      </w:r>
      <w:proofErr w:type="spellEnd"/>
      <w:r w:rsidRPr="00E1684D">
        <w:rPr>
          <w:rFonts w:ascii="Arial" w:hAnsi="Arial" w:cs="Arial"/>
          <w:sz w:val="24"/>
          <w:szCs w:val="24"/>
        </w:rPr>
        <w:t xml:space="preserve"> </w:t>
      </w:r>
      <w:proofErr w:type="spellStart"/>
      <w:r w:rsidRPr="00E1684D">
        <w:rPr>
          <w:rFonts w:ascii="Arial" w:hAnsi="Arial" w:cs="Arial"/>
          <w:sz w:val="24"/>
          <w:szCs w:val="24"/>
        </w:rPr>
        <w:t>creșterea</w:t>
      </w:r>
      <w:proofErr w:type="spellEnd"/>
      <w:r w:rsidRPr="00E1684D">
        <w:rPr>
          <w:rFonts w:ascii="Arial" w:hAnsi="Arial" w:cs="Arial"/>
          <w:sz w:val="24"/>
          <w:szCs w:val="24"/>
        </w:rPr>
        <w:t xml:space="preserve"> </w:t>
      </w:r>
      <w:proofErr w:type="spellStart"/>
      <w:r w:rsidRPr="00E1684D">
        <w:rPr>
          <w:rFonts w:ascii="Arial" w:hAnsi="Arial" w:cs="Arial"/>
          <w:sz w:val="24"/>
          <w:szCs w:val="24"/>
        </w:rPr>
        <w:t>rezistenței</w:t>
      </w:r>
      <w:proofErr w:type="spellEnd"/>
      <w:r w:rsidRPr="00E1684D">
        <w:rPr>
          <w:rFonts w:ascii="Arial" w:hAnsi="Arial" w:cs="Arial"/>
          <w:sz w:val="24"/>
          <w:szCs w:val="24"/>
        </w:rPr>
        <w:t xml:space="preserve"> </w:t>
      </w:r>
      <w:proofErr w:type="spellStart"/>
      <w:r w:rsidRPr="00E1684D">
        <w:rPr>
          <w:rFonts w:ascii="Arial" w:hAnsi="Arial" w:cs="Arial"/>
          <w:sz w:val="24"/>
          <w:szCs w:val="24"/>
        </w:rPr>
        <w:t>lucrarilor</w:t>
      </w:r>
      <w:proofErr w:type="spellEnd"/>
      <w:r w:rsidRPr="00E1684D">
        <w:rPr>
          <w:rFonts w:ascii="Arial" w:hAnsi="Arial" w:cs="Arial"/>
          <w:sz w:val="24"/>
          <w:szCs w:val="24"/>
        </w:rPr>
        <w:t xml:space="preserve"> la </w:t>
      </w:r>
      <w:proofErr w:type="spellStart"/>
      <w:r w:rsidRPr="00E1684D">
        <w:rPr>
          <w:rFonts w:ascii="Arial" w:hAnsi="Arial" w:cs="Arial"/>
          <w:sz w:val="24"/>
          <w:szCs w:val="24"/>
        </w:rPr>
        <w:t>impacturile</w:t>
      </w:r>
      <w:proofErr w:type="spellEnd"/>
      <w:r w:rsidRPr="00E1684D">
        <w:rPr>
          <w:rFonts w:ascii="Arial" w:hAnsi="Arial" w:cs="Arial"/>
          <w:sz w:val="24"/>
          <w:szCs w:val="24"/>
        </w:rPr>
        <w:t xml:space="preserve"> </w:t>
      </w:r>
      <w:proofErr w:type="spellStart"/>
      <w:r w:rsidRPr="00E1684D">
        <w:rPr>
          <w:rFonts w:ascii="Arial" w:hAnsi="Arial" w:cs="Arial"/>
          <w:sz w:val="24"/>
          <w:szCs w:val="24"/>
        </w:rPr>
        <w:t>previzionate</w:t>
      </w:r>
      <w:proofErr w:type="spellEnd"/>
      <w:r w:rsidRPr="00E1684D">
        <w:rPr>
          <w:rFonts w:ascii="Arial" w:hAnsi="Arial" w:cs="Arial"/>
          <w:sz w:val="24"/>
          <w:szCs w:val="24"/>
        </w:rPr>
        <w:t xml:space="preserve"> </w:t>
      </w:r>
      <w:proofErr w:type="spellStart"/>
      <w:r w:rsidRPr="00E1684D">
        <w:rPr>
          <w:rFonts w:ascii="Arial" w:hAnsi="Arial" w:cs="Arial"/>
          <w:sz w:val="24"/>
          <w:szCs w:val="24"/>
        </w:rPr>
        <w:t>aie</w:t>
      </w:r>
      <w:proofErr w:type="spellEnd"/>
      <w:r w:rsidRPr="00E1684D">
        <w:rPr>
          <w:rFonts w:ascii="Arial" w:hAnsi="Arial" w:cs="Arial"/>
          <w:sz w:val="24"/>
          <w:szCs w:val="24"/>
        </w:rPr>
        <w:t xml:space="preserve"> </w:t>
      </w:r>
      <w:proofErr w:type="spellStart"/>
      <w:r w:rsidRPr="00E1684D">
        <w:rPr>
          <w:rFonts w:ascii="Arial" w:hAnsi="Arial" w:cs="Arial"/>
          <w:sz w:val="24"/>
          <w:szCs w:val="24"/>
        </w:rPr>
        <w:t>schimbărilor</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Obiectivul</w:t>
      </w:r>
      <w:proofErr w:type="spellEnd"/>
      <w:r w:rsidRPr="00E1684D">
        <w:rPr>
          <w:rFonts w:ascii="Arial" w:hAnsi="Arial" w:cs="Arial"/>
          <w:sz w:val="24"/>
          <w:szCs w:val="24"/>
        </w:rPr>
        <w:t xml:space="preserve"> final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familiarizarea</w:t>
      </w:r>
      <w:proofErr w:type="spellEnd"/>
      <w:r w:rsidRPr="00E1684D">
        <w:rPr>
          <w:rFonts w:ascii="Arial" w:hAnsi="Arial" w:cs="Arial"/>
          <w:sz w:val="24"/>
          <w:szCs w:val="24"/>
        </w:rPr>
        <w:t xml:space="preserve"> cu </w:t>
      </w:r>
      <w:proofErr w:type="spellStart"/>
      <w:r w:rsidRPr="00E1684D">
        <w:rPr>
          <w:rFonts w:ascii="Arial" w:hAnsi="Arial" w:cs="Arial"/>
          <w:sz w:val="24"/>
          <w:szCs w:val="24"/>
        </w:rPr>
        <w:t>gama</w:t>
      </w:r>
      <w:proofErr w:type="spellEnd"/>
      <w:r w:rsidRPr="00E1684D">
        <w:rPr>
          <w:rFonts w:ascii="Arial" w:hAnsi="Arial" w:cs="Arial"/>
          <w:sz w:val="24"/>
          <w:szCs w:val="24"/>
        </w:rPr>
        <w:t xml:space="preserve"> de </w:t>
      </w:r>
      <w:proofErr w:type="spellStart"/>
      <w:r w:rsidRPr="00E1684D">
        <w:rPr>
          <w:rFonts w:ascii="Arial" w:hAnsi="Arial" w:cs="Arial"/>
          <w:sz w:val="24"/>
          <w:szCs w:val="24"/>
        </w:rPr>
        <w:t>impacturi</w:t>
      </w:r>
      <w:proofErr w:type="spellEnd"/>
      <w:r w:rsidRPr="00E1684D">
        <w:rPr>
          <w:rFonts w:ascii="Arial" w:hAnsi="Arial" w:cs="Arial"/>
          <w:sz w:val="24"/>
          <w:szCs w:val="24"/>
        </w:rPr>
        <w:t xml:space="preserve"> ale </w:t>
      </w:r>
      <w:proofErr w:type="spellStart"/>
      <w:r w:rsidRPr="00E1684D">
        <w:rPr>
          <w:rFonts w:ascii="Arial" w:hAnsi="Arial" w:cs="Arial"/>
          <w:sz w:val="24"/>
          <w:szCs w:val="24"/>
        </w:rPr>
        <w:t>schimbărilor</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climatice</w:t>
      </w:r>
      <w:proofErr w:type="spellEnd"/>
      <w:r w:rsidRPr="00E1684D">
        <w:rPr>
          <w:rFonts w:ascii="Arial" w:hAnsi="Arial" w:cs="Arial"/>
          <w:sz w:val="24"/>
          <w:szCs w:val="24"/>
        </w:rPr>
        <w:t>,  de</w:t>
      </w:r>
      <w:proofErr w:type="gramEnd"/>
      <w:r w:rsidRPr="00E1684D">
        <w:rPr>
          <w:rFonts w:ascii="Arial" w:hAnsi="Arial" w:cs="Arial"/>
          <w:sz w:val="24"/>
          <w:szCs w:val="24"/>
        </w:rPr>
        <w:t xml:space="preserve"> a </w:t>
      </w:r>
      <w:proofErr w:type="spellStart"/>
      <w:r w:rsidRPr="00E1684D">
        <w:rPr>
          <w:rFonts w:ascii="Arial" w:hAnsi="Arial" w:cs="Arial"/>
          <w:sz w:val="24"/>
          <w:szCs w:val="24"/>
        </w:rPr>
        <w:t>înțelege</w:t>
      </w:r>
      <w:proofErr w:type="spellEnd"/>
      <w:r w:rsidRPr="00E1684D">
        <w:rPr>
          <w:rFonts w:ascii="Arial" w:hAnsi="Arial" w:cs="Arial"/>
          <w:sz w:val="24"/>
          <w:szCs w:val="24"/>
        </w:rPr>
        <w:t xml:space="preserve"> </w:t>
      </w:r>
      <w:proofErr w:type="spellStart"/>
      <w:r w:rsidRPr="00E1684D">
        <w:rPr>
          <w:rFonts w:ascii="Arial" w:hAnsi="Arial" w:cs="Arial"/>
          <w:sz w:val="24"/>
          <w:szCs w:val="24"/>
        </w:rPr>
        <w:t>efectele</w:t>
      </w:r>
      <w:proofErr w:type="spellEnd"/>
      <w:r w:rsidRPr="00E1684D">
        <w:rPr>
          <w:rFonts w:ascii="Arial" w:hAnsi="Arial" w:cs="Arial"/>
          <w:sz w:val="24"/>
          <w:szCs w:val="24"/>
        </w:rPr>
        <w:t xml:space="preserve"> </w:t>
      </w:r>
      <w:proofErr w:type="spellStart"/>
      <w:r w:rsidRPr="00E1684D">
        <w:rPr>
          <w:rFonts w:ascii="Arial" w:hAnsi="Arial" w:cs="Arial"/>
          <w:sz w:val="24"/>
          <w:szCs w:val="24"/>
        </w:rPr>
        <w:t>acestor</w:t>
      </w:r>
      <w:proofErr w:type="spellEnd"/>
      <w:r w:rsidRPr="00E1684D">
        <w:rPr>
          <w:rFonts w:ascii="Arial" w:hAnsi="Arial" w:cs="Arial"/>
          <w:sz w:val="24"/>
          <w:szCs w:val="24"/>
        </w:rPr>
        <w:t xml:space="preserve"> </w:t>
      </w:r>
      <w:proofErr w:type="spellStart"/>
      <w:r w:rsidRPr="00E1684D">
        <w:rPr>
          <w:rFonts w:ascii="Arial" w:hAnsi="Arial" w:cs="Arial"/>
          <w:sz w:val="24"/>
          <w:szCs w:val="24"/>
        </w:rPr>
        <w:t>impacturi</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activivitatilor</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de a </w:t>
      </w:r>
      <w:proofErr w:type="spellStart"/>
      <w:r w:rsidRPr="00E1684D">
        <w:rPr>
          <w:rFonts w:ascii="Arial" w:hAnsi="Arial" w:cs="Arial"/>
          <w:sz w:val="24"/>
          <w:szCs w:val="24"/>
        </w:rPr>
        <w:t>propune</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implementa</w:t>
      </w:r>
      <w:proofErr w:type="spellEnd"/>
      <w:r w:rsidRPr="00E1684D">
        <w:rPr>
          <w:rFonts w:ascii="Arial" w:hAnsi="Arial" w:cs="Arial"/>
          <w:sz w:val="24"/>
          <w:szCs w:val="24"/>
        </w:rPr>
        <w:t xml:space="preserve"> un set de </w:t>
      </w:r>
      <w:proofErr w:type="spellStart"/>
      <w:r w:rsidRPr="00E1684D">
        <w:rPr>
          <w:rFonts w:ascii="Arial" w:hAnsi="Arial" w:cs="Arial"/>
          <w:sz w:val="24"/>
          <w:szCs w:val="24"/>
        </w:rPr>
        <w:t>măsuri</w:t>
      </w:r>
      <w:proofErr w:type="spellEnd"/>
      <w:r w:rsidRPr="00E1684D">
        <w:rPr>
          <w:rFonts w:ascii="Arial" w:hAnsi="Arial" w:cs="Arial"/>
          <w:sz w:val="24"/>
          <w:szCs w:val="24"/>
        </w:rPr>
        <w:t xml:space="preserve"> (o </w:t>
      </w:r>
      <w:proofErr w:type="spellStart"/>
      <w:r w:rsidRPr="00E1684D">
        <w:rPr>
          <w:rFonts w:ascii="Arial" w:hAnsi="Arial" w:cs="Arial"/>
          <w:sz w:val="24"/>
          <w:szCs w:val="24"/>
        </w:rPr>
        <w:t>strategie</w:t>
      </w:r>
      <w:proofErr w:type="spellEnd"/>
      <w:r w:rsidRPr="00E1684D">
        <w:rPr>
          <w:rFonts w:ascii="Arial" w:hAnsi="Arial" w:cs="Arial"/>
          <w:sz w:val="24"/>
          <w:szCs w:val="24"/>
        </w:rPr>
        <w:t xml:space="preserve">) de </w:t>
      </w:r>
      <w:proofErr w:type="spellStart"/>
      <w:r w:rsidRPr="00E1684D">
        <w:rPr>
          <w:rFonts w:ascii="Arial" w:hAnsi="Arial" w:cs="Arial"/>
          <w:sz w:val="24"/>
          <w:szCs w:val="24"/>
        </w:rPr>
        <w:t>adaptare</w:t>
      </w:r>
      <w:proofErr w:type="spellEnd"/>
      <w:r w:rsidRPr="00E1684D">
        <w:rPr>
          <w:rFonts w:ascii="Arial" w:hAnsi="Arial" w:cs="Arial"/>
          <w:sz w:val="24"/>
          <w:szCs w:val="24"/>
        </w:rPr>
        <w:t xml:space="preserve"> la </w:t>
      </w:r>
      <w:proofErr w:type="spellStart"/>
      <w:r w:rsidRPr="00E1684D">
        <w:rPr>
          <w:rFonts w:ascii="Arial" w:hAnsi="Arial" w:cs="Arial"/>
          <w:sz w:val="24"/>
          <w:szCs w:val="24"/>
        </w:rPr>
        <w:t>schimbările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w:t>
      </w:r>
    </w:p>
    <w:p w14:paraId="515D782E" w14:textId="120DBD03" w:rsidR="00F97F46" w:rsidRPr="00E1684D" w:rsidRDefault="00A164C0" w:rsidP="00F97F46">
      <w:pPr>
        <w:spacing w:after="0" w:line="276" w:lineRule="auto"/>
        <w:ind w:right="118" w:firstLine="720"/>
        <w:jc w:val="both"/>
        <w:rPr>
          <w:rFonts w:ascii="Arial" w:hAnsi="Arial" w:cs="Arial"/>
          <w:sz w:val="24"/>
          <w:szCs w:val="24"/>
        </w:rPr>
      </w:pPr>
      <w:proofErr w:type="spellStart"/>
      <w:r w:rsidRPr="00E1684D">
        <w:rPr>
          <w:rFonts w:ascii="Arial" w:hAnsi="Arial" w:cs="Arial"/>
          <w:sz w:val="24"/>
          <w:szCs w:val="24"/>
        </w:rPr>
        <w:t>Ținând</w:t>
      </w:r>
      <w:proofErr w:type="spellEnd"/>
      <w:r w:rsidRPr="00E1684D">
        <w:rPr>
          <w:rFonts w:ascii="Arial" w:hAnsi="Arial" w:cs="Arial"/>
          <w:sz w:val="24"/>
          <w:szCs w:val="24"/>
        </w:rPr>
        <w:t xml:space="preserve"> </w:t>
      </w:r>
      <w:proofErr w:type="spellStart"/>
      <w:r w:rsidRPr="00E1684D">
        <w:rPr>
          <w:rFonts w:ascii="Arial" w:hAnsi="Arial" w:cs="Arial"/>
          <w:sz w:val="24"/>
          <w:szCs w:val="24"/>
        </w:rPr>
        <w:t>cont</w:t>
      </w:r>
      <w:proofErr w:type="spellEnd"/>
      <w:r w:rsidRPr="00E1684D">
        <w:rPr>
          <w:rFonts w:ascii="Arial" w:hAnsi="Arial" w:cs="Arial"/>
          <w:sz w:val="24"/>
          <w:szCs w:val="24"/>
        </w:rPr>
        <w:t xml:space="preserve"> de </w:t>
      </w:r>
      <w:proofErr w:type="spellStart"/>
      <w:r w:rsidRPr="00E1684D">
        <w:rPr>
          <w:rFonts w:ascii="Arial" w:hAnsi="Arial" w:cs="Arial"/>
          <w:sz w:val="24"/>
          <w:szCs w:val="24"/>
        </w:rPr>
        <w:t>faptul</w:t>
      </w:r>
      <w:proofErr w:type="spellEnd"/>
      <w:r w:rsidRPr="00E1684D">
        <w:rPr>
          <w:rFonts w:ascii="Arial" w:hAnsi="Arial" w:cs="Arial"/>
          <w:sz w:val="24"/>
          <w:szCs w:val="24"/>
        </w:rPr>
        <w:t xml:space="preserve"> </w:t>
      </w:r>
      <w:proofErr w:type="spellStart"/>
      <w:r w:rsidRPr="00E1684D">
        <w:rPr>
          <w:rFonts w:ascii="Arial" w:hAnsi="Arial" w:cs="Arial"/>
          <w:sz w:val="24"/>
          <w:szCs w:val="24"/>
        </w:rPr>
        <w:t>că</w:t>
      </w:r>
      <w:proofErr w:type="spellEnd"/>
      <w:r w:rsidRPr="00E1684D">
        <w:rPr>
          <w:rFonts w:ascii="Arial" w:hAnsi="Arial" w:cs="Arial"/>
          <w:sz w:val="24"/>
          <w:szCs w:val="24"/>
        </w:rPr>
        <w:t xml:space="preserve"> </w:t>
      </w:r>
      <w:proofErr w:type="spellStart"/>
      <w:r w:rsidRPr="00E1684D">
        <w:rPr>
          <w:rFonts w:ascii="Arial" w:hAnsi="Arial" w:cs="Arial"/>
          <w:sz w:val="24"/>
          <w:szCs w:val="24"/>
        </w:rPr>
        <w:t>vulnerabilitatea</w:t>
      </w:r>
      <w:proofErr w:type="spellEnd"/>
      <w:r w:rsidRPr="00E1684D">
        <w:rPr>
          <w:rFonts w:ascii="Arial" w:hAnsi="Arial" w:cs="Arial"/>
          <w:sz w:val="24"/>
          <w:szCs w:val="24"/>
        </w:rPr>
        <w:t xml:space="preserve"> la </w:t>
      </w:r>
      <w:proofErr w:type="spellStart"/>
      <w:r w:rsidRPr="00E1684D">
        <w:rPr>
          <w:rFonts w:ascii="Arial" w:hAnsi="Arial" w:cs="Arial"/>
          <w:sz w:val="24"/>
          <w:szCs w:val="24"/>
        </w:rPr>
        <w:t>schimbările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generează</w:t>
      </w:r>
      <w:proofErr w:type="spellEnd"/>
      <w:r w:rsidRPr="00E1684D">
        <w:rPr>
          <w:rFonts w:ascii="Arial" w:hAnsi="Arial" w:cs="Arial"/>
          <w:sz w:val="24"/>
          <w:szCs w:val="24"/>
        </w:rPr>
        <w:t xml:space="preserve"> </w:t>
      </w:r>
      <w:proofErr w:type="spellStart"/>
      <w:r w:rsidRPr="00E1684D">
        <w:rPr>
          <w:rFonts w:ascii="Arial" w:hAnsi="Arial" w:cs="Arial"/>
          <w:sz w:val="24"/>
          <w:szCs w:val="24"/>
        </w:rPr>
        <w:t>costuri</w:t>
      </w:r>
      <w:proofErr w:type="spellEnd"/>
      <w:r w:rsidRPr="00E1684D">
        <w:rPr>
          <w:rFonts w:ascii="Arial" w:hAnsi="Arial" w:cs="Arial"/>
          <w:sz w:val="24"/>
          <w:szCs w:val="24"/>
        </w:rPr>
        <w:t xml:space="preserve"> </w:t>
      </w:r>
      <w:proofErr w:type="spellStart"/>
      <w:r w:rsidRPr="00E1684D">
        <w:rPr>
          <w:rFonts w:ascii="Arial" w:hAnsi="Arial" w:cs="Arial"/>
          <w:sz w:val="24"/>
          <w:szCs w:val="24"/>
        </w:rPr>
        <w:t>semnificative</w:t>
      </w:r>
      <w:proofErr w:type="spellEnd"/>
      <w:r w:rsidRPr="00E1684D">
        <w:rPr>
          <w:rFonts w:ascii="Arial" w:hAnsi="Arial" w:cs="Arial"/>
          <w:sz w:val="24"/>
          <w:szCs w:val="24"/>
        </w:rPr>
        <w:t xml:space="preserve"> (</w:t>
      </w:r>
      <w:proofErr w:type="spellStart"/>
      <w:r w:rsidRPr="00E1684D">
        <w:rPr>
          <w:rFonts w:ascii="Arial" w:hAnsi="Arial" w:cs="Arial"/>
          <w:sz w:val="24"/>
          <w:szCs w:val="24"/>
        </w:rPr>
        <w:t>economice</w:t>
      </w:r>
      <w:proofErr w:type="spellEnd"/>
      <w:r w:rsidRPr="00E1684D">
        <w:rPr>
          <w:rFonts w:ascii="Arial" w:hAnsi="Arial" w:cs="Arial"/>
          <w:sz w:val="24"/>
          <w:szCs w:val="24"/>
        </w:rPr>
        <w:t xml:space="preserve">, de </w:t>
      </w:r>
      <w:proofErr w:type="spellStart"/>
      <w:r w:rsidRPr="00E1684D">
        <w:rPr>
          <w:rFonts w:ascii="Arial" w:hAnsi="Arial" w:cs="Arial"/>
          <w:sz w:val="24"/>
          <w:szCs w:val="24"/>
        </w:rPr>
        <w:t>mediu</w:t>
      </w:r>
      <w:proofErr w:type="spellEnd"/>
      <w:r w:rsidRPr="00E1684D">
        <w:rPr>
          <w:rFonts w:ascii="Arial" w:hAnsi="Arial" w:cs="Arial"/>
          <w:sz w:val="24"/>
          <w:szCs w:val="24"/>
        </w:rPr>
        <w:t xml:space="preserve">, </w:t>
      </w:r>
      <w:proofErr w:type="spellStart"/>
      <w:r w:rsidRPr="00E1684D">
        <w:rPr>
          <w:rFonts w:ascii="Arial" w:hAnsi="Arial" w:cs="Arial"/>
          <w:sz w:val="24"/>
          <w:szCs w:val="24"/>
        </w:rPr>
        <w:t>sociale</w:t>
      </w:r>
      <w:proofErr w:type="spellEnd"/>
      <w:r w:rsidRPr="00E1684D">
        <w:rPr>
          <w:rFonts w:ascii="Arial" w:hAnsi="Arial" w:cs="Arial"/>
          <w:sz w:val="24"/>
          <w:szCs w:val="24"/>
        </w:rPr>
        <w:t xml:space="preserve"> etc.)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că</w:t>
      </w:r>
      <w:proofErr w:type="spellEnd"/>
      <w:r w:rsidRPr="00E1684D">
        <w:rPr>
          <w:rFonts w:ascii="Arial" w:hAnsi="Arial" w:cs="Arial"/>
          <w:sz w:val="24"/>
          <w:szCs w:val="24"/>
        </w:rPr>
        <w:t xml:space="preserve"> </w:t>
      </w:r>
      <w:proofErr w:type="spellStart"/>
      <w:r w:rsidRPr="00E1684D">
        <w:rPr>
          <w:rFonts w:ascii="Arial" w:hAnsi="Arial" w:cs="Arial"/>
          <w:sz w:val="24"/>
          <w:szCs w:val="24"/>
        </w:rPr>
        <w:t>măsurile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adaptare</w:t>
      </w:r>
      <w:proofErr w:type="spellEnd"/>
      <w:r w:rsidRPr="00E1684D">
        <w:rPr>
          <w:rFonts w:ascii="Arial" w:hAnsi="Arial" w:cs="Arial"/>
          <w:sz w:val="24"/>
          <w:szCs w:val="24"/>
        </w:rPr>
        <w:t xml:space="preserve"> la </w:t>
      </w:r>
      <w:proofErr w:type="spellStart"/>
      <w:r w:rsidRPr="00E1684D">
        <w:rPr>
          <w:rFonts w:ascii="Arial" w:hAnsi="Arial" w:cs="Arial"/>
          <w:sz w:val="24"/>
          <w:szCs w:val="24"/>
        </w:rPr>
        <w:t>schimbările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au </w:t>
      </w:r>
      <w:proofErr w:type="spellStart"/>
      <w:r w:rsidRPr="00E1684D">
        <w:rPr>
          <w:rFonts w:ascii="Arial" w:hAnsi="Arial" w:cs="Arial"/>
          <w:sz w:val="24"/>
          <w:szCs w:val="24"/>
        </w:rPr>
        <w:t>scopul</w:t>
      </w:r>
      <w:proofErr w:type="spellEnd"/>
      <w:r w:rsidRPr="00E1684D">
        <w:rPr>
          <w:rFonts w:ascii="Arial" w:hAnsi="Arial" w:cs="Arial"/>
          <w:sz w:val="24"/>
          <w:szCs w:val="24"/>
        </w:rPr>
        <w:t xml:space="preserve"> </w:t>
      </w:r>
      <w:proofErr w:type="spellStart"/>
      <w:r w:rsidRPr="00E1684D">
        <w:rPr>
          <w:rFonts w:ascii="Arial" w:hAnsi="Arial" w:cs="Arial"/>
          <w:sz w:val="24"/>
          <w:szCs w:val="24"/>
        </w:rPr>
        <w:t>să</w:t>
      </w:r>
      <w:proofErr w:type="spellEnd"/>
      <w:r w:rsidRPr="00E1684D">
        <w:rPr>
          <w:rFonts w:ascii="Arial" w:hAnsi="Arial" w:cs="Arial"/>
          <w:sz w:val="24"/>
          <w:szCs w:val="24"/>
        </w:rPr>
        <w:t xml:space="preserve"> </w:t>
      </w:r>
      <w:proofErr w:type="spellStart"/>
      <w:r w:rsidRPr="00E1684D">
        <w:rPr>
          <w:rFonts w:ascii="Arial" w:hAnsi="Arial" w:cs="Arial"/>
          <w:sz w:val="24"/>
          <w:szCs w:val="24"/>
        </w:rPr>
        <w:t>genereze</w:t>
      </w:r>
      <w:proofErr w:type="spellEnd"/>
      <w:r w:rsidRPr="00E1684D">
        <w:rPr>
          <w:rFonts w:ascii="Arial" w:hAnsi="Arial" w:cs="Arial"/>
          <w:sz w:val="24"/>
          <w:szCs w:val="24"/>
        </w:rPr>
        <w:t xml:space="preserve"> </w:t>
      </w:r>
      <w:proofErr w:type="spellStart"/>
      <w:r w:rsidRPr="00E1684D">
        <w:rPr>
          <w:rFonts w:ascii="Arial" w:hAnsi="Arial" w:cs="Arial"/>
          <w:sz w:val="24"/>
          <w:szCs w:val="24"/>
        </w:rPr>
        <w:t>efecte</w:t>
      </w:r>
      <w:proofErr w:type="spellEnd"/>
      <w:r w:rsidRPr="00E1684D">
        <w:rPr>
          <w:rFonts w:ascii="Arial" w:hAnsi="Arial" w:cs="Arial"/>
          <w:sz w:val="24"/>
          <w:szCs w:val="24"/>
        </w:rPr>
        <w:t xml:space="preserve"> pe termen lung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necesară</w:t>
      </w:r>
      <w:proofErr w:type="spellEnd"/>
      <w:r w:rsidRPr="00E1684D">
        <w:rPr>
          <w:rFonts w:ascii="Arial" w:hAnsi="Arial" w:cs="Arial"/>
          <w:sz w:val="24"/>
          <w:szCs w:val="24"/>
        </w:rPr>
        <w:t xml:space="preserve"> </w:t>
      </w:r>
      <w:proofErr w:type="spellStart"/>
      <w:r w:rsidRPr="00E1684D">
        <w:rPr>
          <w:rFonts w:ascii="Arial" w:hAnsi="Arial" w:cs="Arial"/>
          <w:sz w:val="24"/>
          <w:szCs w:val="24"/>
        </w:rPr>
        <w:t>elaborarea</w:t>
      </w:r>
      <w:proofErr w:type="spellEnd"/>
      <w:r w:rsidRPr="00E1684D">
        <w:rPr>
          <w:rFonts w:ascii="Arial" w:hAnsi="Arial" w:cs="Arial"/>
          <w:sz w:val="24"/>
          <w:szCs w:val="24"/>
        </w:rPr>
        <w:t xml:space="preserve"> </w:t>
      </w:r>
      <w:proofErr w:type="spellStart"/>
      <w:r w:rsidRPr="00E1684D">
        <w:rPr>
          <w:rFonts w:ascii="Arial" w:hAnsi="Arial" w:cs="Arial"/>
          <w:sz w:val="24"/>
          <w:szCs w:val="24"/>
        </w:rPr>
        <w:t>unui</w:t>
      </w:r>
      <w:proofErr w:type="spellEnd"/>
      <w:r w:rsidRPr="00E1684D">
        <w:rPr>
          <w:rFonts w:ascii="Arial" w:hAnsi="Arial" w:cs="Arial"/>
          <w:sz w:val="24"/>
          <w:szCs w:val="24"/>
        </w:rPr>
        <w:t xml:space="preserve"> </w:t>
      </w:r>
      <w:proofErr w:type="spellStart"/>
      <w:r w:rsidRPr="00E1684D">
        <w:rPr>
          <w:rFonts w:ascii="Arial" w:hAnsi="Arial" w:cs="Arial"/>
          <w:sz w:val="24"/>
          <w:szCs w:val="24"/>
        </w:rPr>
        <w:t>cadru</w:t>
      </w:r>
      <w:proofErr w:type="spellEnd"/>
      <w:r w:rsidRPr="00E1684D">
        <w:rPr>
          <w:rFonts w:ascii="Arial" w:hAnsi="Arial" w:cs="Arial"/>
          <w:sz w:val="24"/>
          <w:szCs w:val="24"/>
        </w:rPr>
        <w:t xml:space="preserve"> de </w:t>
      </w:r>
      <w:proofErr w:type="spellStart"/>
      <w:r w:rsidRPr="00E1684D">
        <w:rPr>
          <w:rFonts w:ascii="Arial" w:hAnsi="Arial" w:cs="Arial"/>
          <w:sz w:val="24"/>
          <w:szCs w:val="24"/>
        </w:rPr>
        <w:t>acțiune</w:t>
      </w:r>
      <w:proofErr w:type="spellEnd"/>
      <w:r w:rsidRPr="00E1684D">
        <w:rPr>
          <w:rFonts w:ascii="Arial" w:hAnsi="Arial" w:cs="Arial"/>
          <w:sz w:val="24"/>
          <w:szCs w:val="24"/>
        </w:rPr>
        <w:t xml:space="preserve"> </w:t>
      </w:r>
      <w:proofErr w:type="spellStart"/>
      <w:r w:rsidRPr="00E1684D">
        <w:rPr>
          <w:rFonts w:ascii="Arial" w:hAnsi="Arial" w:cs="Arial"/>
          <w:sz w:val="24"/>
          <w:szCs w:val="24"/>
        </w:rPr>
        <w:t>coerent</w:t>
      </w:r>
      <w:proofErr w:type="spellEnd"/>
      <w:r w:rsidRPr="00E1684D">
        <w:rPr>
          <w:rFonts w:ascii="Arial" w:hAnsi="Arial" w:cs="Arial"/>
          <w:sz w:val="24"/>
          <w:szCs w:val="24"/>
        </w:rPr>
        <w:t xml:space="preserve">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adaptarea</w:t>
      </w:r>
      <w:proofErr w:type="spellEnd"/>
      <w:r w:rsidRPr="00E1684D">
        <w:rPr>
          <w:rFonts w:ascii="Arial" w:hAnsi="Arial" w:cs="Arial"/>
          <w:sz w:val="24"/>
          <w:szCs w:val="24"/>
        </w:rPr>
        <w:t xml:space="preserve"> la </w:t>
      </w:r>
      <w:proofErr w:type="spellStart"/>
      <w:r w:rsidRPr="00E1684D">
        <w:rPr>
          <w:rFonts w:ascii="Arial" w:hAnsi="Arial" w:cs="Arial"/>
          <w:sz w:val="24"/>
          <w:szCs w:val="24"/>
        </w:rPr>
        <w:t>schimbările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w:t>
      </w:r>
    </w:p>
    <w:p w14:paraId="4A138E94" w14:textId="77777777" w:rsidR="004534AC" w:rsidRPr="00E1684D" w:rsidRDefault="004534AC" w:rsidP="00F97F46">
      <w:pPr>
        <w:spacing w:after="0" w:line="276" w:lineRule="auto"/>
        <w:ind w:right="118" w:firstLine="720"/>
        <w:jc w:val="both"/>
        <w:rPr>
          <w:rFonts w:ascii="Arial" w:hAnsi="Arial" w:cs="Arial"/>
          <w:sz w:val="24"/>
          <w:szCs w:val="24"/>
        </w:rPr>
      </w:pPr>
    </w:p>
    <w:p w14:paraId="72F38AB4" w14:textId="03E81942" w:rsidR="004534AC" w:rsidRPr="00E1684D" w:rsidRDefault="00A24B9B" w:rsidP="00A24B9B">
      <w:pPr>
        <w:spacing w:after="0" w:line="276" w:lineRule="auto"/>
        <w:ind w:right="118"/>
        <w:jc w:val="both"/>
        <w:rPr>
          <w:rFonts w:ascii="Arial" w:hAnsi="Arial" w:cs="Arial"/>
          <w:i/>
          <w:iCs/>
          <w:sz w:val="24"/>
          <w:szCs w:val="24"/>
        </w:rPr>
      </w:pPr>
      <w:r w:rsidRPr="00E1684D">
        <w:rPr>
          <w:rFonts w:ascii="Arial" w:hAnsi="Arial" w:cs="Arial"/>
          <w:i/>
          <w:iCs/>
          <w:sz w:val="24"/>
          <w:szCs w:val="24"/>
        </w:rPr>
        <w:t xml:space="preserve"> </w:t>
      </w:r>
      <w:r w:rsidRPr="00E1684D">
        <w:rPr>
          <w:rFonts w:ascii="Arial" w:hAnsi="Arial" w:cs="Arial"/>
          <w:i/>
          <w:iCs/>
          <w:sz w:val="24"/>
          <w:szCs w:val="24"/>
        </w:rPr>
        <w:tab/>
      </w:r>
      <w:proofErr w:type="gramStart"/>
      <w:r w:rsidRPr="00E1684D">
        <w:rPr>
          <w:rFonts w:ascii="Arial" w:hAnsi="Arial" w:cs="Arial"/>
          <w:i/>
          <w:iCs/>
          <w:sz w:val="24"/>
          <w:szCs w:val="24"/>
        </w:rPr>
        <w:t>b)</w:t>
      </w:r>
      <w:proofErr w:type="spellStart"/>
      <w:r w:rsidR="004534AC" w:rsidRPr="00E1684D">
        <w:rPr>
          <w:rFonts w:ascii="Arial" w:hAnsi="Arial" w:cs="Arial"/>
          <w:i/>
          <w:iCs/>
          <w:sz w:val="24"/>
          <w:szCs w:val="24"/>
        </w:rPr>
        <w:t>Obiectivele</w:t>
      </w:r>
      <w:proofErr w:type="spellEnd"/>
      <w:proofErr w:type="gramEnd"/>
      <w:r w:rsidR="004534AC" w:rsidRPr="00E1684D">
        <w:rPr>
          <w:rFonts w:ascii="Arial" w:hAnsi="Arial" w:cs="Arial"/>
          <w:i/>
          <w:iCs/>
          <w:sz w:val="24"/>
          <w:szCs w:val="24"/>
        </w:rPr>
        <w:t xml:space="preserve"> </w:t>
      </w:r>
      <w:proofErr w:type="spellStart"/>
      <w:r w:rsidR="004534AC" w:rsidRPr="00E1684D">
        <w:rPr>
          <w:rFonts w:ascii="Arial" w:hAnsi="Arial" w:cs="Arial"/>
          <w:i/>
          <w:iCs/>
          <w:sz w:val="24"/>
          <w:szCs w:val="24"/>
        </w:rPr>
        <w:t>studiului</w:t>
      </w:r>
      <w:proofErr w:type="spellEnd"/>
    </w:p>
    <w:p w14:paraId="5B0EBF29" w14:textId="77777777" w:rsidR="004534AC" w:rsidRPr="00E1684D" w:rsidRDefault="004534AC" w:rsidP="004534AC">
      <w:pPr>
        <w:spacing w:line="300" w:lineRule="exact"/>
        <w:ind w:firstLine="708"/>
        <w:jc w:val="both"/>
        <w:rPr>
          <w:rFonts w:ascii="Arial" w:hAnsi="Arial" w:cs="Arial"/>
          <w:sz w:val="24"/>
          <w:szCs w:val="24"/>
        </w:rPr>
      </w:pPr>
      <w:proofErr w:type="spellStart"/>
      <w:r w:rsidRPr="00E1684D">
        <w:rPr>
          <w:rFonts w:ascii="Arial" w:hAnsi="Arial" w:cs="Arial"/>
          <w:sz w:val="24"/>
          <w:szCs w:val="24"/>
        </w:rPr>
        <w:t>Obiectivul</w:t>
      </w:r>
      <w:proofErr w:type="spellEnd"/>
      <w:r w:rsidRPr="00E1684D">
        <w:rPr>
          <w:rFonts w:ascii="Arial" w:hAnsi="Arial" w:cs="Arial"/>
          <w:sz w:val="24"/>
          <w:szCs w:val="24"/>
        </w:rPr>
        <w:t xml:space="preserve"> </w:t>
      </w:r>
      <w:proofErr w:type="spellStart"/>
      <w:r w:rsidRPr="00E1684D">
        <w:rPr>
          <w:rFonts w:ascii="Arial" w:hAnsi="Arial" w:cs="Arial"/>
          <w:sz w:val="24"/>
          <w:szCs w:val="24"/>
        </w:rPr>
        <w:t>prezentului</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studiu</w:t>
      </w:r>
      <w:proofErr w:type="spellEnd"/>
      <w:r w:rsidRPr="00E1684D">
        <w:rPr>
          <w:rFonts w:ascii="Arial" w:hAnsi="Arial" w:cs="Arial"/>
          <w:sz w:val="24"/>
          <w:szCs w:val="24"/>
        </w:rPr>
        <w:t xml:space="preserve">  </w:t>
      </w:r>
      <w:proofErr w:type="spellStart"/>
      <w:r w:rsidRPr="00E1684D">
        <w:rPr>
          <w:rFonts w:ascii="Arial" w:hAnsi="Arial" w:cs="Arial"/>
          <w:sz w:val="24"/>
          <w:szCs w:val="24"/>
        </w:rPr>
        <w:t>îl</w:t>
      </w:r>
      <w:proofErr w:type="spellEnd"/>
      <w:proofErr w:type="gramEnd"/>
      <w:r w:rsidRPr="00E1684D">
        <w:rPr>
          <w:rFonts w:ascii="Arial" w:hAnsi="Arial" w:cs="Arial"/>
          <w:sz w:val="24"/>
          <w:szCs w:val="24"/>
        </w:rPr>
        <w:t xml:space="preserve"> </w:t>
      </w:r>
      <w:proofErr w:type="spellStart"/>
      <w:r w:rsidRPr="00E1684D">
        <w:rPr>
          <w:rFonts w:ascii="Arial" w:hAnsi="Arial" w:cs="Arial"/>
          <w:sz w:val="24"/>
          <w:szCs w:val="24"/>
        </w:rPr>
        <w:t>reprezintă</w:t>
      </w:r>
      <w:proofErr w:type="spellEnd"/>
      <w:r w:rsidRPr="00E1684D">
        <w:rPr>
          <w:rFonts w:ascii="Arial" w:hAnsi="Arial" w:cs="Arial"/>
          <w:sz w:val="24"/>
          <w:szCs w:val="24"/>
        </w:rPr>
        <w:t xml:space="preserve"> </w:t>
      </w:r>
      <w:proofErr w:type="spellStart"/>
      <w:r w:rsidRPr="00E1684D">
        <w:rPr>
          <w:rFonts w:ascii="Arial" w:hAnsi="Arial" w:cs="Arial"/>
          <w:sz w:val="24"/>
          <w:szCs w:val="24"/>
        </w:rPr>
        <w:t>analiza</w:t>
      </w:r>
      <w:proofErr w:type="spellEnd"/>
      <w:r w:rsidRPr="00E1684D">
        <w:rPr>
          <w:rFonts w:ascii="Arial" w:hAnsi="Arial" w:cs="Arial"/>
          <w:sz w:val="24"/>
          <w:szCs w:val="24"/>
        </w:rPr>
        <w:t xml:space="preserve"> </w:t>
      </w:r>
      <w:proofErr w:type="spellStart"/>
      <w:r w:rsidRPr="00E1684D">
        <w:rPr>
          <w:rFonts w:ascii="Arial" w:hAnsi="Arial" w:cs="Arial"/>
          <w:sz w:val="24"/>
          <w:szCs w:val="24"/>
        </w:rPr>
        <w:t>evaluării</w:t>
      </w:r>
      <w:proofErr w:type="spellEnd"/>
      <w:r w:rsidRPr="00E1684D">
        <w:rPr>
          <w:rFonts w:ascii="Arial" w:hAnsi="Arial" w:cs="Arial"/>
          <w:sz w:val="24"/>
          <w:szCs w:val="24"/>
        </w:rPr>
        <w:t xml:space="preserve"> </w:t>
      </w:r>
      <w:proofErr w:type="spellStart"/>
      <w:r w:rsidRPr="00E1684D">
        <w:rPr>
          <w:rFonts w:ascii="Arial" w:hAnsi="Arial" w:cs="Arial"/>
          <w:sz w:val="24"/>
          <w:szCs w:val="24"/>
        </w:rPr>
        <w:t>vulnerabilității</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w:t>
      </w:r>
      <w:proofErr w:type="spellStart"/>
      <w:r w:rsidRPr="00E1684D">
        <w:rPr>
          <w:rFonts w:ascii="Arial" w:hAnsi="Arial" w:cs="Arial"/>
          <w:sz w:val="24"/>
          <w:szCs w:val="24"/>
        </w:rPr>
        <w:t>analizat</w:t>
      </w:r>
      <w:proofErr w:type="spellEnd"/>
      <w:r w:rsidRPr="00E1684D">
        <w:rPr>
          <w:rFonts w:ascii="Arial" w:hAnsi="Arial" w:cs="Arial"/>
          <w:sz w:val="24"/>
          <w:szCs w:val="24"/>
        </w:rPr>
        <w:t xml:space="preserve"> la </w:t>
      </w:r>
      <w:proofErr w:type="spellStart"/>
      <w:r w:rsidRPr="00E1684D">
        <w:rPr>
          <w:rFonts w:ascii="Arial" w:hAnsi="Arial" w:cs="Arial"/>
          <w:sz w:val="24"/>
          <w:szCs w:val="24"/>
        </w:rPr>
        <w:t>schimbările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a </w:t>
      </w:r>
      <w:proofErr w:type="spellStart"/>
      <w:r w:rsidRPr="00E1684D">
        <w:rPr>
          <w:rFonts w:ascii="Arial" w:hAnsi="Arial" w:cs="Arial"/>
          <w:sz w:val="24"/>
          <w:szCs w:val="24"/>
        </w:rPr>
        <w:t>modului</w:t>
      </w:r>
      <w:proofErr w:type="spellEnd"/>
      <w:r w:rsidRPr="00E1684D">
        <w:rPr>
          <w:rFonts w:ascii="Arial" w:hAnsi="Arial" w:cs="Arial"/>
          <w:sz w:val="24"/>
          <w:szCs w:val="24"/>
        </w:rPr>
        <w:t xml:space="preserve"> in care </w:t>
      </w:r>
      <w:proofErr w:type="spellStart"/>
      <w:r w:rsidRPr="00E1684D">
        <w:rPr>
          <w:rFonts w:ascii="Arial" w:hAnsi="Arial" w:cs="Arial"/>
          <w:sz w:val="24"/>
          <w:szCs w:val="24"/>
        </w:rPr>
        <w:t>proiectul</w:t>
      </w:r>
      <w:proofErr w:type="spellEnd"/>
      <w:r w:rsidRPr="00E1684D">
        <w:rPr>
          <w:rFonts w:ascii="Arial" w:hAnsi="Arial" w:cs="Arial"/>
          <w:sz w:val="24"/>
          <w:szCs w:val="24"/>
        </w:rPr>
        <w:t xml:space="preserve"> </w:t>
      </w:r>
      <w:proofErr w:type="spellStart"/>
      <w:r w:rsidRPr="00E1684D">
        <w:rPr>
          <w:rFonts w:ascii="Arial" w:hAnsi="Arial" w:cs="Arial"/>
          <w:sz w:val="24"/>
          <w:szCs w:val="24"/>
        </w:rPr>
        <w:t>analizat</w:t>
      </w:r>
      <w:proofErr w:type="spellEnd"/>
      <w:r w:rsidRPr="00E1684D">
        <w:rPr>
          <w:rFonts w:ascii="Arial" w:hAnsi="Arial" w:cs="Arial"/>
          <w:sz w:val="24"/>
          <w:szCs w:val="24"/>
        </w:rPr>
        <w:t xml:space="preserve"> </w:t>
      </w:r>
      <w:proofErr w:type="spellStart"/>
      <w:r w:rsidRPr="00E1684D">
        <w:rPr>
          <w:rFonts w:ascii="Arial" w:hAnsi="Arial" w:cs="Arial"/>
          <w:sz w:val="24"/>
          <w:szCs w:val="24"/>
        </w:rPr>
        <w:t>poate</w:t>
      </w:r>
      <w:proofErr w:type="spellEnd"/>
      <w:r w:rsidRPr="00E1684D">
        <w:rPr>
          <w:rFonts w:ascii="Arial" w:hAnsi="Arial" w:cs="Arial"/>
          <w:sz w:val="24"/>
          <w:szCs w:val="24"/>
        </w:rPr>
        <w:t xml:space="preserve"> </w:t>
      </w:r>
      <w:proofErr w:type="spellStart"/>
      <w:r w:rsidRPr="00E1684D">
        <w:rPr>
          <w:rFonts w:ascii="Arial" w:hAnsi="Arial" w:cs="Arial"/>
          <w:sz w:val="24"/>
          <w:szCs w:val="24"/>
        </w:rPr>
        <w:t>influenta</w:t>
      </w:r>
      <w:proofErr w:type="spellEnd"/>
      <w:r w:rsidRPr="00E1684D">
        <w:rPr>
          <w:rFonts w:ascii="Arial" w:hAnsi="Arial" w:cs="Arial"/>
          <w:sz w:val="24"/>
          <w:szCs w:val="24"/>
        </w:rPr>
        <w:t xml:space="preserve"> </w:t>
      </w:r>
      <w:proofErr w:type="spellStart"/>
      <w:r w:rsidRPr="00E1684D">
        <w:rPr>
          <w:rFonts w:ascii="Arial" w:hAnsi="Arial" w:cs="Arial"/>
          <w:sz w:val="24"/>
          <w:szCs w:val="24"/>
        </w:rPr>
        <w:t>schimbarile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formularea</w:t>
      </w:r>
      <w:proofErr w:type="spellEnd"/>
      <w:r w:rsidRPr="00E1684D">
        <w:rPr>
          <w:rFonts w:ascii="Arial" w:hAnsi="Arial" w:cs="Arial"/>
          <w:sz w:val="24"/>
          <w:szCs w:val="24"/>
        </w:rPr>
        <w:t xml:space="preserve"> de </w:t>
      </w:r>
      <w:proofErr w:type="spellStart"/>
      <w:r w:rsidRPr="00E1684D">
        <w:rPr>
          <w:rFonts w:ascii="Arial" w:hAnsi="Arial" w:cs="Arial"/>
          <w:sz w:val="24"/>
          <w:szCs w:val="24"/>
        </w:rPr>
        <w:t>măsuri</w:t>
      </w:r>
      <w:proofErr w:type="spellEnd"/>
      <w:r w:rsidRPr="00E1684D">
        <w:rPr>
          <w:rFonts w:ascii="Arial" w:hAnsi="Arial" w:cs="Arial"/>
          <w:sz w:val="24"/>
          <w:szCs w:val="24"/>
        </w:rPr>
        <w:t xml:space="preserve"> de </w:t>
      </w:r>
      <w:proofErr w:type="spellStart"/>
      <w:r w:rsidRPr="00E1684D">
        <w:rPr>
          <w:rFonts w:ascii="Arial" w:hAnsi="Arial" w:cs="Arial"/>
          <w:sz w:val="24"/>
          <w:szCs w:val="24"/>
        </w:rPr>
        <w:t>adaptare</w:t>
      </w:r>
      <w:proofErr w:type="spellEnd"/>
      <w:r w:rsidRPr="00E1684D">
        <w:rPr>
          <w:rFonts w:ascii="Arial" w:hAnsi="Arial" w:cs="Arial"/>
          <w:sz w:val="24"/>
          <w:szCs w:val="24"/>
        </w:rPr>
        <w:t xml:space="preserve">, </w:t>
      </w:r>
      <w:proofErr w:type="spellStart"/>
      <w:r w:rsidRPr="00E1684D">
        <w:rPr>
          <w:rFonts w:ascii="Arial" w:hAnsi="Arial" w:cs="Arial"/>
          <w:sz w:val="24"/>
          <w:szCs w:val="24"/>
        </w:rPr>
        <w:t>daca</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cazul</w:t>
      </w:r>
      <w:proofErr w:type="spellEnd"/>
      <w:r w:rsidRPr="00E1684D">
        <w:rPr>
          <w:rFonts w:ascii="Arial" w:hAnsi="Arial" w:cs="Arial"/>
          <w:sz w:val="24"/>
          <w:szCs w:val="24"/>
        </w:rPr>
        <w:t>.</w:t>
      </w:r>
    </w:p>
    <w:p w14:paraId="5FC86780" w14:textId="39415CF3" w:rsidR="004534AC" w:rsidRPr="00E1684D" w:rsidRDefault="004534AC" w:rsidP="004534AC">
      <w:pPr>
        <w:spacing w:line="300" w:lineRule="exact"/>
        <w:ind w:firstLine="708"/>
        <w:jc w:val="both"/>
        <w:rPr>
          <w:rFonts w:ascii="Arial" w:hAnsi="Arial" w:cs="Arial"/>
          <w:sz w:val="24"/>
          <w:szCs w:val="24"/>
        </w:rPr>
      </w:pP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realizarea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obiectivului</w:t>
      </w:r>
      <w:proofErr w:type="spellEnd"/>
      <w:r w:rsidRPr="00E1684D">
        <w:rPr>
          <w:rFonts w:ascii="Arial" w:hAnsi="Arial" w:cs="Arial"/>
          <w:sz w:val="24"/>
          <w:szCs w:val="24"/>
        </w:rPr>
        <w:t xml:space="preserve"> </w:t>
      </w:r>
      <w:proofErr w:type="spellStart"/>
      <w:r w:rsidRPr="00E1684D">
        <w:rPr>
          <w:rFonts w:ascii="Arial" w:hAnsi="Arial" w:cs="Arial"/>
          <w:sz w:val="24"/>
          <w:szCs w:val="24"/>
        </w:rPr>
        <w:t>propus</w:t>
      </w:r>
      <w:proofErr w:type="spellEnd"/>
      <w:r w:rsidRPr="00E1684D">
        <w:rPr>
          <w:rFonts w:ascii="Arial" w:hAnsi="Arial" w:cs="Arial"/>
          <w:sz w:val="24"/>
          <w:szCs w:val="24"/>
        </w:rPr>
        <w:t xml:space="preserve">, </w:t>
      </w:r>
      <w:proofErr w:type="spellStart"/>
      <w:r w:rsidRPr="00E1684D">
        <w:rPr>
          <w:rFonts w:ascii="Arial" w:hAnsi="Arial" w:cs="Arial"/>
          <w:sz w:val="24"/>
          <w:szCs w:val="24"/>
        </w:rPr>
        <w:t>analiza</w:t>
      </w:r>
      <w:proofErr w:type="spellEnd"/>
      <w:r w:rsidRPr="00E1684D">
        <w:rPr>
          <w:rFonts w:ascii="Arial" w:hAnsi="Arial" w:cs="Arial"/>
          <w:sz w:val="24"/>
          <w:szCs w:val="24"/>
        </w:rPr>
        <w:t xml:space="preserve"> </w:t>
      </w:r>
      <w:proofErr w:type="spellStart"/>
      <w:r w:rsidRPr="00E1684D">
        <w:rPr>
          <w:rFonts w:ascii="Arial" w:hAnsi="Arial" w:cs="Arial"/>
          <w:sz w:val="24"/>
          <w:szCs w:val="24"/>
        </w:rPr>
        <w:t>vulnerabilității</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a </w:t>
      </w:r>
      <w:proofErr w:type="spellStart"/>
      <w:r w:rsidRPr="00E1684D">
        <w:rPr>
          <w:rFonts w:ascii="Arial" w:hAnsi="Arial" w:cs="Arial"/>
          <w:sz w:val="24"/>
          <w:szCs w:val="24"/>
        </w:rPr>
        <w:t>riscului</w:t>
      </w:r>
      <w:proofErr w:type="spellEnd"/>
      <w:r w:rsidRPr="00E1684D">
        <w:rPr>
          <w:rFonts w:ascii="Arial" w:hAnsi="Arial" w:cs="Arial"/>
          <w:sz w:val="24"/>
          <w:szCs w:val="24"/>
        </w:rPr>
        <w:t xml:space="preserve"> la </w:t>
      </w:r>
      <w:proofErr w:type="spellStart"/>
      <w:r w:rsidRPr="00E1684D">
        <w:rPr>
          <w:rFonts w:ascii="Arial" w:hAnsi="Arial" w:cs="Arial"/>
          <w:sz w:val="24"/>
          <w:szCs w:val="24"/>
        </w:rPr>
        <w:t>schimbările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s-a </w:t>
      </w:r>
      <w:proofErr w:type="spellStart"/>
      <w:r w:rsidRPr="00E1684D">
        <w:rPr>
          <w:rFonts w:ascii="Arial" w:hAnsi="Arial" w:cs="Arial"/>
          <w:sz w:val="24"/>
          <w:szCs w:val="24"/>
        </w:rPr>
        <w:t>realizat</w:t>
      </w:r>
      <w:proofErr w:type="spellEnd"/>
      <w:r w:rsidRPr="00E1684D">
        <w:rPr>
          <w:rFonts w:ascii="Arial" w:hAnsi="Arial" w:cs="Arial"/>
          <w:sz w:val="24"/>
          <w:szCs w:val="24"/>
        </w:rPr>
        <w:t xml:space="preserve"> conform </w:t>
      </w:r>
      <w:proofErr w:type="spellStart"/>
      <w:r w:rsidRPr="00E1684D">
        <w:rPr>
          <w:rFonts w:ascii="Arial" w:hAnsi="Arial" w:cs="Arial"/>
          <w:sz w:val="24"/>
          <w:szCs w:val="24"/>
        </w:rPr>
        <w:t>ghidului</w:t>
      </w:r>
      <w:proofErr w:type="spellEnd"/>
      <w:r w:rsidRPr="00E1684D">
        <w:rPr>
          <w:rFonts w:ascii="Arial" w:hAnsi="Arial" w:cs="Arial"/>
          <w:sz w:val="24"/>
          <w:szCs w:val="24"/>
        </w:rPr>
        <w:t xml:space="preserve"> Guidelines for Project Managers: Making vulnerable investments climate </w:t>
      </w:r>
      <w:proofErr w:type="gramStart"/>
      <w:r w:rsidRPr="00E1684D">
        <w:rPr>
          <w:rFonts w:ascii="Arial" w:hAnsi="Arial" w:cs="Arial"/>
          <w:sz w:val="24"/>
          <w:szCs w:val="24"/>
        </w:rPr>
        <w:t xml:space="preserve">resilient,  </w:t>
      </w:r>
      <w:proofErr w:type="spellStart"/>
      <w:r w:rsidRPr="00E1684D">
        <w:rPr>
          <w:rFonts w:ascii="Arial" w:hAnsi="Arial" w:cs="Arial"/>
          <w:sz w:val="24"/>
          <w:szCs w:val="24"/>
        </w:rPr>
        <w:t>elaborat</w:t>
      </w:r>
      <w:proofErr w:type="spellEnd"/>
      <w:proofErr w:type="gramEnd"/>
      <w:r w:rsidRPr="00E1684D">
        <w:rPr>
          <w:rFonts w:ascii="Arial" w:hAnsi="Arial" w:cs="Arial"/>
          <w:sz w:val="24"/>
          <w:szCs w:val="24"/>
        </w:rPr>
        <w:t xml:space="preserve"> de </w:t>
      </w:r>
      <w:proofErr w:type="spellStart"/>
      <w:r w:rsidRPr="00E1684D">
        <w:rPr>
          <w:rFonts w:ascii="Arial" w:hAnsi="Arial" w:cs="Arial"/>
          <w:sz w:val="24"/>
          <w:szCs w:val="24"/>
        </w:rPr>
        <w:t>către</w:t>
      </w:r>
      <w:proofErr w:type="spellEnd"/>
      <w:r w:rsidRPr="00E1684D">
        <w:rPr>
          <w:rFonts w:ascii="Arial" w:hAnsi="Arial" w:cs="Arial"/>
          <w:sz w:val="24"/>
          <w:szCs w:val="24"/>
        </w:rPr>
        <w:t xml:space="preserve"> </w:t>
      </w:r>
      <w:proofErr w:type="spellStart"/>
      <w:r w:rsidRPr="00E1684D">
        <w:rPr>
          <w:rFonts w:ascii="Arial" w:hAnsi="Arial" w:cs="Arial"/>
          <w:sz w:val="24"/>
          <w:szCs w:val="24"/>
        </w:rPr>
        <w:t>Directoratul</w:t>
      </w:r>
      <w:proofErr w:type="spellEnd"/>
      <w:r w:rsidRPr="00E1684D">
        <w:rPr>
          <w:rFonts w:ascii="Arial" w:hAnsi="Arial" w:cs="Arial"/>
          <w:sz w:val="24"/>
          <w:szCs w:val="24"/>
        </w:rPr>
        <w:t xml:space="preserve"> General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Politici</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(DG </w:t>
      </w:r>
      <w:proofErr w:type="spellStart"/>
      <w:r w:rsidRPr="00E1684D">
        <w:rPr>
          <w:rFonts w:ascii="Arial" w:hAnsi="Arial" w:cs="Arial"/>
          <w:sz w:val="24"/>
          <w:szCs w:val="24"/>
        </w:rPr>
        <w:t>Clima</w:t>
      </w:r>
      <w:proofErr w:type="spellEnd"/>
      <w:r w:rsidRPr="00E1684D">
        <w:rPr>
          <w:rFonts w:ascii="Arial" w:hAnsi="Arial" w:cs="Arial"/>
          <w:sz w:val="24"/>
          <w:szCs w:val="24"/>
        </w:rPr>
        <w:t xml:space="preserve"> Action) din </w:t>
      </w:r>
      <w:proofErr w:type="spellStart"/>
      <w:r w:rsidRPr="00E1684D">
        <w:rPr>
          <w:rFonts w:ascii="Arial" w:hAnsi="Arial" w:cs="Arial"/>
          <w:sz w:val="24"/>
          <w:szCs w:val="24"/>
        </w:rPr>
        <w:t>cadrul</w:t>
      </w:r>
      <w:proofErr w:type="spellEnd"/>
      <w:r w:rsidRPr="00E1684D">
        <w:rPr>
          <w:rFonts w:ascii="Arial" w:hAnsi="Arial" w:cs="Arial"/>
          <w:sz w:val="24"/>
          <w:szCs w:val="24"/>
        </w:rPr>
        <w:t xml:space="preserve"> </w:t>
      </w:r>
      <w:proofErr w:type="spellStart"/>
      <w:r w:rsidRPr="00E1684D">
        <w:rPr>
          <w:rFonts w:ascii="Arial" w:hAnsi="Arial" w:cs="Arial"/>
          <w:sz w:val="24"/>
          <w:szCs w:val="24"/>
        </w:rPr>
        <w:t>Comisiei</w:t>
      </w:r>
      <w:proofErr w:type="spellEnd"/>
      <w:r w:rsidRPr="00E1684D">
        <w:rPr>
          <w:rFonts w:ascii="Arial" w:hAnsi="Arial" w:cs="Arial"/>
          <w:sz w:val="24"/>
          <w:szCs w:val="24"/>
        </w:rPr>
        <w:t xml:space="preserve"> </w:t>
      </w:r>
      <w:proofErr w:type="spellStart"/>
      <w:r w:rsidRPr="00E1684D">
        <w:rPr>
          <w:rFonts w:ascii="Arial" w:hAnsi="Arial" w:cs="Arial"/>
          <w:sz w:val="24"/>
          <w:szCs w:val="24"/>
        </w:rPr>
        <w:t>Europene</w:t>
      </w:r>
      <w:proofErr w:type="spellEnd"/>
      <w:r w:rsidRPr="00E1684D">
        <w:rPr>
          <w:rFonts w:ascii="Arial" w:hAnsi="Arial" w:cs="Arial"/>
          <w:sz w:val="24"/>
          <w:szCs w:val="24"/>
        </w:rPr>
        <w:t>.</w:t>
      </w:r>
    </w:p>
    <w:p w14:paraId="5FB58C94" w14:textId="122FBC05" w:rsidR="00A24B9B" w:rsidRPr="00E1684D" w:rsidRDefault="00A24B9B" w:rsidP="00A24B9B">
      <w:pPr>
        <w:pStyle w:val="ListParagraph"/>
        <w:numPr>
          <w:ilvl w:val="0"/>
          <w:numId w:val="8"/>
        </w:numPr>
        <w:spacing w:line="300" w:lineRule="exact"/>
        <w:jc w:val="both"/>
        <w:rPr>
          <w:rFonts w:ascii="Arial" w:hAnsi="Arial" w:cs="Arial"/>
          <w:i/>
          <w:iCs/>
          <w:sz w:val="24"/>
          <w:szCs w:val="24"/>
        </w:rPr>
      </w:pPr>
      <w:proofErr w:type="spellStart"/>
      <w:r w:rsidRPr="00E1684D">
        <w:rPr>
          <w:rFonts w:ascii="Arial" w:hAnsi="Arial" w:cs="Arial"/>
          <w:i/>
          <w:iCs/>
          <w:sz w:val="24"/>
          <w:szCs w:val="24"/>
        </w:rPr>
        <w:t>Documente</w:t>
      </w:r>
      <w:proofErr w:type="spellEnd"/>
      <w:r w:rsidRPr="00E1684D">
        <w:rPr>
          <w:rFonts w:ascii="Arial" w:hAnsi="Arial" w:cs="Arial"/>
          <w:i/>
          <w:iCs/>
          <w:sz w:val="24"/>
          <w:szCs w:val="24"/>
        </w:rPr>
        <w:t xml:space="preserve">, </w:t>
      </w:r>
      <w:proofErr w:type="spellStart"/>
      <w:r w:rsidRPr="00E1684D">
        <w:rPr>
          <w:rFonts w:ascii="Arial" w:hAnsi="Arial" w:cs="Arial"/>
          <w:i/>
          <w:iCs/>
          <w:sz w:val="24"/>
          <w:szCs w:val="24"/>
        </w:rPr>
        <w:t>strategii</w:t>
      </w:r>
      <w:proofErr w:type="spellEnd"/>
      <w:r w:rsidRPr="00E1684D">
        <w:rPr>
          <w:rFonts w:ascii="Arial" w:hAnsi="Arial" w:cs="Arial"/>
          <w:i/>
          <w:iCs/>
          <w:sz w:val="24"/>
          <w:szCs w:val="24"/>
        </w:rPr>
        <w:t xml:space="preserve">, </w:t>
      </w:r>
      <w:proofErr w:type="spellStart"/>
      <w:r w:rsidRPr="00E1684D">
        <w:rPr>
          <w:rFonts w:ascii="Arial" w:hAnsi="Arial" w:cs="Arial"/>
          <w:i/>
          <w:iCs/>
          <w:sz w:val="24"/>
          <w:szCs w:val="24"/>
        </w:rPr>
        <w:t>studii</w:t>
      </w:r>
      <w:proofErr w:type="spellEnd"/>
      <w:r w:rsidRPr="00E1684D">
        <w:rPr>
          <w:rFonts w:ascii="Arial" w:hAnsi="Arial" w:cs="Arial"/>
          <w:i/>
          <w:iCs/>
          <w:sz w:val="24"/>
          <w:szCs w:val="24"/>
        </w:rPr>
        <w:t xml:space="preserve"> </w:t>
      </w:r>
      <w:proofErr w:type="spellStart"/>
      <w:r w:rsidRPr="00E1684D">
        <w:rPr>
          <w:rFonts w:ascii="Arial" w:hAnsi="Arial" w:cs="Arial"/>
          <w:i/>
          <w:iCs/>
          <w:sz w:val="24"/>
          <w:szCs w:val="24"/>
        </w:rPr>
        <w:t>luate</w:t>
      </w:r>
      <w:proofErr w:type="spellEnd"/>
      <w:r w:rsidRPr="00E1684D">
        <w:rPr>
          <w:rFonts w:ascii="Arial" w:hAnsi="Arial" w:cs="Arial"/>
          <w:i/>
          <w:iCs/>
          <w:sz w:val="24"/>
          <w:szCs w:val="24"/>
        </w:rPr>
        <w:t xml:space="preserve"> in </w:t>
      </w:r>
      <w:proofErr w:type="spellStart"/>
      <w:r w:rsidRPr="00E1684D">
        <w:rPr>
          <w:rFonts w:ascii="Arial" w:hAnsi="Arial" w:cs="Arial"/>
          <w:i/>
          <w:iCs/>
          <w:sz w:val="24"/>
          <w:szCs w:val="24"/>
        </w:rPr>
        <w:t>considerare</w:t>
      </w:r>
      <w:proofErr w:type="spellEnd"/>
      <w:r w:rsidRPr="00E1684D">
        <w:rPr>
          <w:rFonts w:ascii="Arial" w:hAnsi="Arial" w:cs="Arial"/>
          <w:i/>
          <w:iCs/>
          <w:sz w:val="24"/>
          <w:szCs w:val="24"/>
        </w:rPr>
        <w:t xml:space="preserve"> la </w:t>
      </w:r>
      <w:proofErr w:type="spellStart"/>
      <w:r w:rsidRPr="00E1684D">
        <w:rPr>
          <w:rFonts w:ascii="Arial" w:hAnsi="Arial" w:cs="Arial"/>
          <w:i/>
          <w:iCs/>
          <w:sz w:val="24"/>
          <w:szCs w:val="24"/>
        </w:rPr>
        <w:t>elaborarea</w:t>
      </w:r>
      <w:proofErr w:type="spellEnd"/>
      <w:r w:rsidRPr="00E1684D">
        <w:rPr>
          <w:rFonts w:ascii="Arial" w:hAnsi="Arial" w:cs="Arial"/>
          <w:i/>
          <w:iCs/>
          <w:sz w:val="24"/>
          <w:szCs w:val="24"/>
        </w:rPr>
        <w:t xml:space="preserve"> </w:t>
      </w:r>
      <w:proofErr w:type="spellStart"/>
      <w:r w:rsidRPr="00E1684D">
        <w:rPr>
          <w:rFonts w:ascii="Arial" w:hAnsi="Arial" w:cs="Arial"/>
          <w:i/>
          <w:iCs/>
          <w:sz w:val="24"/>
          <w:szCs w:val="24"/>
        </w:rPr>
        <w:t>studiului</w:t>
      </w:r>
      <w:proofErr w:type="spellEnd"/>
    </w:p>
    <w:p w14:paraId="1506D004" w14:textId="21B2C855" w:rsidR="00A24B9B" w:rsidRPr="00E1684D" w:rsidRDefault="00A24B9B" w:rsidP="00A24B9B">
      <w:pPr>
        <w:spacing w:line="300" w:lineRule="exact"/>
        <w:ind w:firstLine="720"/>
        <w:jc w:val="both"/>
        <w:rPr>
          <w:rFonts w:ascii="Arial" w:hAnsi="Arial" w:cs="Arial"/>
          <w:sz w:val="24"/>
          <w:szCs w:val="24"/>
        </w:rPr>
      </w:pPr>
      <w:proofErr w:type="spellStart"/>
      <w:r w:rsidRPr="00E1684D">
        <w:rPr>
          <w:rFonts w:ascii="Arial" w:hAnsi="Arial" w:cs="Arial"/>
          <w:sz w:val="24"/>
          <w:szCs w:val="24"/>
        </w:rPr>
        <w:t>Definițiile</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scopurile</w:t>
      </w:r>
      <w:proofErr w:type="spellEnd"/>
      <w:r w:rsidRPr="00E1684D">
        <w:rPr>
          <w:rFonts w:ascii="Arial" w:hAnsi="Arial" w:cs="Arial"/>
          <w:sz w:val="24"/>
          <w:szCs w:val="24"/>
        </w:rPr>
        <w:t xml:space="preserve">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imunizarea</w:t>
      </w:r>
      <w:proofErr w:type="spellEnd"/>
      <w:r w:rsidRPr="00E1684D">
        <w:rPr>
          <w:rFonts w:ascii="Arial" w:hAnsi="Arial" w:cs="Arial"/>
          <w:sz w:val="24"/>
          <w:szCs w:val="24"/>
        </w:rPr>
        <w:t xml:space="preserve"> la </w:t>
      </w:r>
      <w:proofErr w:type="spellStart"/>
      <w:r w:rsidRPr="00E1684D">
        <w:rPr>
          <w:rFonts w:ascii="Arial" w:hAnsi="Arial" w:cs="Arial"/>
          <w:sz w:val="24"/>
          <w:szCs w:val="24"/>
        </w:rPr>
        <w:t>schimbările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sunt </w:t>
      </w:r>
      <w:proofErr w:type="spellStart"/>
      <w:r w:rsidRPr="00E1684D">
        <w:rPr>
          <w:rFonts w:ascii="Arial" w:hAnsi="Arial" w:cs="Arial"/>
          <w:sz w:val="24"/>
          <w:szCs w:val="24"/>
        </w:rPr>
        <w:t>incluse</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Comunicarea</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Comisiei</w:t>
      </w:r>
      <w:proofErr w:type="spellEnd"/>
      <w:r w:rsidRPr="00E1684D">
        <w:rPr>
          <w:rFonts w:ascii="Arial" w:hAnsi="Arial" w:cs="Arial"/>
          <w:sz w:val="24"/>
          <w:szCs w:val="24"/>
        </w:rPr>
        <w:t xml:space="preserve"> ’</w:t>
      </w:r>
      <w:proofErr w:type="gramEnd"/>
      <w:r w:rsidRPr="00E1684D">
        <w:rPr>
          <w:rFonts w:ascii="Arial" w:hAnsi="Arial" w:cs="Arial"/>
          <w:sz w:val="24"/>
          <w:szCs w:val="24"/>
        </w:rPr>
        <w:t>’</w:t>
      </w:r>
      <w:proofErr w:type="spellStart"/>
      <w:r w:rsidRPr="00E1684D">
        <w:rPr>
          <w:rFonts w:ascii="Arial" w:hAnsi="Arial" w:cs="Arial"/>
          <w:sz w:val="24"/>
          <w:szCs w:val="24"/>
        </w:rPr>
        <w:t>Orientări</w:t>
      </w:r>
      <w:proofErr w:type="spellEnd"/>
      <w:r w:rsidRPr="00E1684D">
        <w:rPr>
          <w:rFonts w:ascii="Arial" w:hAnsi="Arial" w:cs="Arial"/>
          <w:sz w:val="24"/>
          <w:szCs w:val="24"/>
        </w:rPr>
        <w:t xml:space="preserve"> </w:t>
      </w:r>
      <w:proofErr w:type="spellStart"/>
      <w:r w:rsidRPr="00E1684D">
        <w:rPr>
          <w:rFonts w:ascii="Arial" w:hAnsi="Arial" w:cs="Arial"/>
          <w:sz w:val="24"/>
          <w:szCs w:val="24"/>
        </w:rPr>
        <w:t>tehnice</w:t>
      </w:r>
      <w:proofErr w:type="spellEnd"/>
      <w:r w:rsidRPr="00E1684D">
        <w:rPr>
          <w:rFonts w:ascii="Arial" w:hAnsi="Arial" w:cs="Arial"/>
          <w:sz w:val="24"/>
          <w:szCs w:val="24"/>
        </w:rPr>
        <w:t xml:space="preserve"> </w:t>
      </w:r>
      <w:proofErr w:type="spellStart"/>
      <w:r w:rsidRPr="00E1684D">
        <w:rPr>
          <w:rFonts w:ascii="Arial" w:hAnsi="Arial" w:cs="Arial"/>
          <w:sz w:val="24"/>
          <w:szCs w:val="24"/>
        </w:rPr>
        <w:t>referitoare</w:t>
      </w:r>
      <w:proofErr w:type="spellEnd"/>
      <w:r w:rsidRPr="00E1684D">
        <w:rPr>
          <w:rFonts w:ascii="Arial" w:hAnsi="Arial" w:cs="Arial"/>
          <w:sz w:val="24"/>
          <w:szCs w:val="24"/>
        </w:rPr>
        <w:t xml:space="preserve"> la </w:t>
      </w:r>
      <w:proofErr w:type="spellStart"/>
      <w:r w:rsidRPr="00E1684D">
        <w:rPr>
          <w:rFonts w:ascii="Arial" w:hAnsi="Arial" w:cs="Arial"/>
          <w:sz w:val="24"/>
          <w:szCs w:val="24"/>
        </w:rPr>
        <w:t>imunizarea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infrastructurii</w:t>
      </w:r>
      <w:proofErr w:type="spellEnd"/>
      <w:r w:rsidRPr="00E1684D">
        <w:rPr>
          <w:rFonts w:ascii="Arial" w:hAnsi="Arial" w:cs="Arial"/>
          <w:sz w:val="24"/>
          <w:szCs w:val="24"/>
        </w:rPr>
        <w:t xml:space="preserve"> la </w:t>
      </w:r>
      <w:proofErr w:type="spellStart"/>
      <w:r w:rsidRPr="00E1684D">
        <w:rPr>
          <w:rFonts w:ascii="Arial" w:hAnsi="Arial" w:cs="Arial"/>
          <w:sz w:val="24"/>
          <w:szCs w:val="24"/>
        </w:rPr>
        <w:t>schimbările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2021-2027 (2021/C 373/01)’’, </w:t>
      </w:r>
      <w:proofErr w:type="spellStart"/>
      <w:r w:rsidRPr="00E1684D">
        <w:rPr>
          <w:rFonts w:ascii="Arial" w:hAnsi="Arial" w:cs="Arial"/>
          <w:sz w:val="24"/>
          <w:szCs w:val="24"/>
        </w:rPr>
        <w:t>elaborată</w:t>
      </w:r>
      <w:proofErr w:type="spellEnd"/>
      <w:r w:rsidRPr="00E1684D">
        <w:rPr>
          <w:rFonts w:ascii="Arial" w:hAnsi="Arial" w:cs="Arial"/>
          <w:sz w:val="24"/>
          <w:szCs w:val="24"/>
        </w:rPr>
        <w:t xml:space="preserve"> pe </w:t>
      </w:r>
      <w:proofErr w:type="spellStart"/>
      <w:r w:rsidRPr="00E1684D">
        <w:rPr>
          <w:rFonts w:ascii="Arial" w:hAnsi="Arial" w:cs="Arial"/>
          <w:sz w:val="24"/>
          <w:szCs w:val="24"/>
        </w:rPr>
        <w:t>fundalul</w:t>
      </w:r>
      <w:proofErr w:type="spellEnd"/>
      <w:r w:rsidRPr="00E1684D">
        <w:rPr>
          <w:rFonts w:ascii="Arial" w:hAnsi="Arial" w:cs="Arial"/>
          <w:sz w:val="24"/>
          <w:szCs w:val="24"/>
        </w:rPr>
        <w:t xml:space="preserve"> </w:t>
      </w:r>
      <w:proofErr w:type="spellStart"/>
      <w:r w:rsidRPr="00E1684D">
        <w:rPr>
          <w:rFonts w:ascii="Arial" w:hAnsi="Arial" w:cs="Arial"/>
          <w:sz w:val="24"/>
          <w:szCs w:val="24"/>
        </w:rPr>
        <w:t>unei</w:t>
      </w:r>
      <w:proofErr w:type="spellEnd"/>
      <w:r w:rsidRPr="00E1684D">
        <w:rPr>
          <w:rFonts w:ascii="Arial" w:hAnsi="Arial" w:cs="Arial"/>
          <w:sz w:val="24"/>
          <w:szCs w:val="24"/>
        </w:rPr>
        <w:t xml:space="preserve"> </w:t>
      </w:r>
      <w:proofErr w:type="spellStart"/>
      <w:r w:rsidRPr="00E1684D">
        <w:rPr>
          <w:rFonts w:ascii="Arial" w:hAnsi="Arial" w:cs="Arial"/>
          <w:sz w:val="24"/>
          <w:szCs w:val="24"/>
        </w:rPr>
        <w:t>arhitecturi</w:t>
      </w:r>
      <w:proofErr w:type="spellEnd"/>
      <w:r w:rsidRPr="00E1684D">
        <w:rPr>
          <w:rFonts w:ascii="Arial" w:hAnsi="Arial" w:cs="Arial"/>
          <w:sz w:val="24"/>
          <w:szCs w:val="24"/>
        </w:rPr>
        <w:t xml:space="preserve"> legislative </w:t>
      </w:r>
      <w:proofErr w:type="spellStart"/>
      <w:r w:rsidRPr="00E1684D">
        <w:rPr>
          <w:rFonts w:ascii="Arial" w:hAnsi="Arial" w:cs="Arial"/>
          <w:sz w:val="24"/>
          <w:szCs w:val="24"/>
        </w:rPr>
        <w:t>europene</w:t>
      </w:r>
      <w:proofErr w:type="spellEnd"/>
      <w:r w:rsidRPr="00E1684D">
        <w:rPr>
          <w:rFonts w:ascii="Arial" w:hAnsi="Arial" w:cs="Arial"/>
          <w:sz w:val="24"/>
          <w:szCs w:val="24"/>
        </w:rPr>
        <w:t xml:space="preserve"> </w:t>
      </w:r>
      <w:proofErr w:type="spellStart"/>
      <w:r w:rsidRPr="00E1684D">
        <w:rPr>
          <w:rFonts w:ascii="Arial" w:hAnsi="Arial" w:cs="Arial"/>
          <w:sz w:val="24"/>
          <w:szCs w:val="24"/>
        </w:rPr>
        <w:t>deja</w:t>
      </w:r>
      <w:proofErr w:type="spellEnd"/>
      <w:r w:rsidRPr="00E1684D">
        <w:rPr>
          <w:rFonts w:ascii="Arial" w:hAnsi="Arial" w:cs="Arial"/>
          <w:sz w:val="24"/>
          <w:szCs w:val="24"/>
        </w:rPr>
        <w:t xml:space="preserve"> </w:t>
      </w:r>
      <w:proofErr w:type="spellStart"/>
      <w:r w:rsidRPr="00E1684D">
        <w:rPr>
          <w:rFonts w:ascii="Arial" w:hAnsi="Arial" w:cs="Arial"/>
          <w:sz w:val="24"/>
          <w:szCs w:val="24"/>
        </w:rPr>
        <w:t>robuste</w:t>
      </w:r>
      <w:proofErr w:type="spellEnd"/>
      <w:r w:rsidRPr="00E1684D">
        <w:rPr>
          <w:rFonts w:ascii="Arial" w:hAnsi="Arial" w:cs="Arial"/>
          <w:sz w:val="24"/>
          <w:szCs w:val="24"/>
        </w:rPr>
        <w:t>.</w:t>
      </w:r>
    </w:p>
    <w:p w14:paraId="63F14BB7" w14:textId="77777777" w:rsidR="00A24B9B" w:rsidRPr="00E1684D" w:rsidRDefault="00A24B9B" w:rsidP="00A24B9B">
      <w:pPr>
        <w:spacing w:after="0" w:line="300" w:lineRule="exact"/>
        <w:ind w:firstLine="708"/>
        <w:jc w:val="both"/>
        <w:rPr>
          <w:rFonts w:ascii="Arial" w:hAnsi="Arial" w:cs="Arial"/>
          <w:sz w:val="24"/>
          <w:szCs w:val="24"/>
        </w:rPr>
      </w:pPr>
      <w:proofErr w:type="spellStart"/>
      <w:r w:rsidRPr="00E1684D">
        <w:rPr>
          <w:rFonts w:ascii="Arial" w:hAnsi="Arial" w:cs="Arial"/>
          <w:sz w:val="24"/>
          <w:szCs w:val="24"/>
        </w:rPr>
        <w:t>Cadrul</w:t>
      </w:r>
      <w:proofErr w:type="spellEnd"/>
      <w:r w:rsidRPr="00E1684D">
        <w:rPr>
          <w:rFonts w:ascii="Arial" w:hAnsi="Arial" w:cs="Arial"/>
          <w:sz w:val="24"/>
          <w:szCs w:val="24"/>
        </w:rPr>
        <w:t xml:space="preserve"> general </w:t>
      </w:r>
      <w:proofErr w:type="spellStart"/>
      <w:r w:rsidRPr="00E1684D">
        <w:rPr>
          <w:rFonts w:ascii="Arial" w:hAnsi="Arial" w:cs="Arial"/>
          <w:sz w:val="24"/>
          <w:szCs w:val="24"/>
        </w:rPr>
        <w:t>european</w:t>
      </w:r>
      <w:proofErr w:type="spellEnd"/>
      <w:r w:rsidRPr="00E1684D">
        <w:rPr>
          <w:rFonts w:ascii="Arial" w:hAnsi="Arial" w:cs="Arial"/>
          <w:sz w:val="24"/>
          <w:szCs w:val="24"/>
        </w:rPr>
        <w:t xml:space="preserve">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acțiunea</w:t>
      </w:r>
      <w:proofErr w:type="spellEnd"/>
      <w:r w:rsidRPr="00E1684D">
        <w:rPr>
          <w:rFonts w:ascii="Arial" w:hAnsi="Arial" w:cs="Arial"/>
          <w:sz w:val="24"/>
          <w:szCs w:val="24"/>
        </w:rPr>
        <w:t xml:space="preserve"> </w:t>
      </w:r>
      <w:proofErr w:type="spellStart"/>
      <w:r w:rsidRPr="00E1684D">
        <w:rPr>
          <w:rFonts w:ascii="Arial" w:hAnsi="Arial" w:cs="Arial"/>
          <w:sz w:val="24"/>
          <w:szCs w:val="24"/>
        </w:rPr>
        <w:t>împotriva</w:t>
      </w:r>
      <w:proofErr w:type="spellEnd"/>
      <w:r w:rsidRPr="00E1684D">
        <w:rPr>
          <w:rFonts w:ascii="Arial" w:hAnsi="Arial" w:cs="Arial"/>
          <w:sz w:val="24"/>
          <w:szCs w:val="24"/>
        </w:rPr>
        <w:t xml:space="preserve"> </w:t>
      </w:r>
      <w:proofErr w:type="spellStart"/>
      <w:r w:rsidRPr="00E1684D">
        <w:rPr>
          <w:rFonts w:ascii="Arial" w:hAnsi="Arial" w:cs="Arial"/>
          <w:sz w:val="24"/>
          <w:szCs w:val="24"/>
        </w:rPr>
        <w:t>schimbărilor</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se </w:t>
      </w:r>
      <w:proofErr w:type="spellStart"/>
      <w:r w:rsidRPr="00E1684D">
        <w:rPr>
          <w:rFonts w:ascii="Arial" w:hAnsi="Arial" w:cs="Arial"/>
          <w:sz w:val="24"/>
          <w:szCs w:val="24"/>
        </w:rPr>
        <w:t>construiește</w:t>
      </w:r>
      <w:proofErr w:type="spellEnd"/>
      <w:r w:rsidRPr="00E1684D">
        <w:rPr>
          <w:rFonts w:ascii="Arial" w:hAnsi="Arial" w:cs="Arial"/>
          <w:sz w:val="24"/>
          <w:szCs w:val="24"/>
        </w:rPr>
        <w:t xml:space="preserve"> pe </w:t>
      </w:r>
      <w:proofErr w:type="spellStart"/>
      <w:r w:rsidRPr="00E1684D">
        <w:rPr>
          <w:rFonts w:ascii="Arial" w:hAnsi="Arial" w:cs="Arial"/>
          <w:sz w:val="24"/>
          <w:szCs w:val="24"/>
        </w:rPr>
        <w:t>actualizarea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politicilor</w:t>
      </w:r>
      <w:proofErr w:type="spellEnd"/>
      <w:r w:rsidRPr="00E1684D">
        <w:rPr>
          <w:rFonts w:ascii="Arial" w:hAnsi="Arial" w:cs="Arial"/>
          <w:sz w:val="24"/>
          <w:szCs w:val="24"/>
        </w:rPr>
        <w:t xml:space="preserve">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clima</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energia</w:t>
      </w:r>
      <w:proofErr w:type="spellEnd"/>
      <w:r w:rsidRPr="00E1684D">
        <w:rPr>
          <w:rFonts w:ascii="Arial" w:hAnsi="Arial" w:cs="Arial"/>
          <w:sz w:val="24"/>
          <w:szCs w:val="24"/>
        </w:rPr>
        <w:t xml:space="preserve"> (2014), care a </w:t>
      </w:r>
      <w:proofErr w:type="spellStart"/>
      <w:r w:rsidRPr="00E1684D">
        <w:rPr>
          <w:rFonts w:ascii="Arial" w:hAnsi="Arial" w:cs="Arial"/>
          <w:sz w:val="24"/>
          <w:szCs w:val="24"/>
        </w:rPr>
        <w:t>redefinit</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suplimentat</w:t>
      </w:r>
      <w:proofErr w:type="spellEnd"/>
      <w:r w:rsidRPr="00E1684D">
        <w:rPr>
          <w:rFonts w:ascii="Arial" w:hAnsi="Arial" w:cs="Arial"/>
          <w:sz w:val="24"/>
          <w:szCs w:val="24"/>
        </w:rPr>
        <w:t xml:space="preserve"> cu </w:t>
      </w:r>
      <w:proofErr w:type="spellStart"/>
      <w:r w:rsidRPr="00E1684D">
        <w:rPr>
          <w:rFonts w:ascii="Arial" w:hAnsi="Arial" w:cs="Arial"/>
          <w:sz w:val="24"/>
          <w:szCs w:val="24"/>
        </w:rPr>
        <w:t>noi</w:t>
      </w:r>
      <w:proofErr w:type="spellEnd"/>
      <w:r w:rsidRPr="00E1684D">
        <w:rPr>
          <w:rFonts w:ascii="Arial" w:hAnsi="Arial" w:cs="Arial"/>
          <w:sz w:val="24"/>
          <w:szCs w:val="24"/>
        </w:rPr>
        <w:t xml:space="preserve"> </w:t>
      </w:r>
      <w:proofErr w:type="spellStart"/>
      <w:r w:rsidRPr="00E1684D">
        <w:rPr>
          <w:rFonts w:ascii="Arial" w:hAnsi="Arial" w:cs="Arial"/>
          <w:sz w:val="24"/>
          <w:szCs w:val="24"/>
        </w:rPr>
        <w:t>teme</w:t>
      </w:r>
      <w:proofErr w:type="spellEnd"/>
      <w:r w:rsidRPr="00E1684D">
        <w:rPr>
          <w:rFonts w:ascii="Arial" w:hAnsi="Arial" w:cs="Arial"/>
          <w:sz w:val="24"/>
          <w:szCs w:val="24"/>
        </w:rPr>
        <w:t xml:space="preserve"> </w:t>
      </w:r>
      <w:proofErr w:type="spellStart"/>
      <w:r w:rsidRPr="00E1684D">
        <w:rPr>
          <w:rFonts w:ascii="Arial" w:hAnsi="Arial" w:cs="Arial"/>
          <w:sz w:val="24"/>
          <w:szCs w:val="24"/>
        </w:rPr>
        <w:t>obiectivele</w:t>
      </w:r>
      <w:proofErr w:type="spellEnd"/>
      <w:r w:rsidRPr="00E1684D">
        <w:rPr>
          <w:rFonts w:ascii="Arial" w:hAnsi="Arial" w:cs="Arial"/>
          <w:sz w:val="24"/>
          <w:szCs w:val="24"/>
        </w:rPr>
        <w:t xml:space="preserve"> 20/20/20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emisiile</w:t>
      </w:r>
      <w:proofErr w:type="spellEnd"/>
      <w:r w:rsidRPr="00E1684D">
        <w:rPr>
          <w:rFonts w:ascii="Arial" w:hAnsi="Arial" w:cs="Arial"/>
          <w:sz w:val="24"/>
          <w:szCs w:val="24"/>
        </w:rPr>
        <w:t xml:space="preserve"> GES, </w:t>
      </w:r>
      <w:proofErr w:type="spellStart"/>
      <w:r w:rsidRPr="00E1684D">
        <w:rPr>
          <w:rFonts w:ascii="Arial" w:hAnsi="Arial" w:cs="Arial"/>
          <w:sz w:val="24"/>
          <w:szCs w:val="24"/>
        </w:rPr>
        <w:t>sursele</w:t>
      </w:r>
      <w:proofErr w:type="spellEnd"/>
      <w:r w:rsidRPr="00E1684D">
        <w:rPr>
          <w:rFonts w:ascii="Arial" w:hAnsi="Arial" w:cs="Arial"/>
          <w:sz w:val="24"/>
          <w:szCs w:val="24"/>
        </w:rPr>
        <w:t xml:space="preserve"> </w:t>
      </w:r>
      <w:proofErr w:type="spellStart"/>
      <w:r w:rsidRPr="00E1684D">
        <w:rPr>
          <w:rFonts w:ascii="Arial" w:hAnsi="Arial" w:cs="Arial"/>
          <w:sz w:val="24"/>
          <w:szCs w:val="24"/>
        </w:rPr>
        <w:t>regenerabile</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economiile</w:t>
      </w:r>
      <w:proofErr w:type="spellEnd"/>
      <w:r w:rsidRPr="00E1684D">
        <w:rPr>
          <w:rFonts w:ascii="Arial" w:hAnsi="Arial" w:cs="Arial"/>
          <w:sz w:val="24"/>
          <w:szCs w:val="24"/>
        </w:rPr>
        <w:t xml:space="preserve"> de </w:t>
      </w:r>
      <w:proofErr w:type="spellStart"/>
      <w:r w:rsidRPr="00E1684D">
        <w:rPr>
          <w:rFonts w:ascii="Arial" w:hAnsi="Arial" w:cs="Arial"/>
          <w:sz w:val="24"/>
          <w:szCs w:val="24"/>
        </w:rPr>
        <w:t>energie</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ținta</w:t>
      </w:r>
      <w:proofErr w:type="spellEnd"/>
      <w:r w:rsidRPr="00E1684D">
        <w:rPr>
          <w:rFonts w:ascii="Arial" w:hAnsi="Arial" w:cs="Arial"/>
          <w:sz w:val="24"/>
          <w:szCs w:val="24"/>
        </w:rPr>
        <w:t xml:space="preserve"> 2050 (COM 885/2011). </w:t>
      </w:r>
    </w:p>
    <w:p w14:paraId="79EB7629" w14:textId="5D4E0EF7" w:rsidR="00A24B9B" w:rsidRPr="00E1684D" w:rsidRDefault="00A24B9B" w:rsidP="00A24B9B">
      <w:pPr>
        <w:spacing w:after="0" w:line="300" w:lineRule="exact"/>
        <w:ind w:firstLine="708"/>
        <w:jc w:val="both"/>
        <w:rPr>
          <w:rFonts w:ascii="Arial" w:hAnsi="Arial" w:cs="Arial"/>
          <w:sz w:val="24"/>
          <w:szCs w:val="24"/>
        </w:rPr>
      </w:pPr>
      <w:r w:rsidRPr="00E1684D">
        <w:rPr>
          <w:rFonts w:ascii="Arial" w:hAnsi="Arial" w:cs="Arial"/>
          <w:sz w:val="24"/>
          <w:szCs w:val="24"/>
        </w:rPr>
        <w:t xml:space="preserve">Agenda 2030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dezvoltare</w:t>
      </w:r>
      <w:proofErr w:type="spellEnd"/>
      <w:r w:rsidRPr="00E1684D">
        <w:rPr>
          <w:rFonts w:ascii="Arial" w:hAnsi="Arial" w:cs="Arial"/>
          <w:sz w:val="24"/>
          <w:szCs w:val="24"/>
        </w:rPr>
        <w:t xml:space="preserve"> </w:t>
      </w:r>
      <w:proofErr w:type="spellStart"/>
      <w:r w:rsidRPr="00E1684D">
        <w:rPr>
          <w:rFonts w:ascii="Arial" w:hAnsi="Arial" w:cs="Arial"/>
          <w:sz w:val="24"/>
          <w:szCs w:val="24"/>
        </w:rPr>
        <w:t>durabilă</w:t>
      </w:r>
      <w:proofErr w:type="spellEnd"/>
      <w:r w:rsidRPr="00E1684D">
        <w:rPr>
          <w:rFonts w:ascii="Arial" w:hAnsi="Arial" w:cs="Arial"/>
          <w:sz w:val="24"/>
          <w:szCs w:val="24"/>
        </w:rPr>
        <w:t xml:space="preserve"> (ONU, 2015) </w:t>
      </w:r>
      <w:proofErr w:type="spellStart"/>
      <w:r w:rsidRPr="00E1684D">
        <w:rPr>
          <w:rFonts w:ascii="Arial" w:hAnsi="Arial" w:cs="Arial"/>
          <w:sz w:val="24"/>
          <w:szCs w:val="24"/>
        </w:rPr>
        <w:t>reprezintă</w:t>
      </w:r>
      <w:proofErr w:type="spellEnd"/>
      <w:r w:rsidRPr="00E1684D">
        <w:rPr>
          <w:rFonts w:ascii="Arial" w:hAnsi="Arial" w:cs="Arial"/>
          <w:sz w:val="24"/>
          <w:szCs w:val="24"/>
        </w:rPr>
        <w:t xml:space="preserve"> un program </w:t>
      </w:r>
      <w:proofErr w:type="spellStart"/>
      <w:r w:rsidRPr="00E1684D">
        <w:rPr>
          <w:rFonts w:ascii="Arial" w:hAnsi="Arial" w:cs="Arial"/>
          <w:sz w:val="24"/>
          <w:szCs w:val="24"/>
        </w:rPr>
        <w:t>ambițios</w:t>
      </w:r>
      <w:proofErr w:type="spellEnd"/>
      <w:r w:rsidRPr="00E1684D">
        <w:rPr>
          <w:rFonts w:ascii="Arial" w:hAnsi="Arial" w:cs="Arial"/>
          <w:sz w:val="24"/>
          <w:szCs w:val="24"/>
        </w:rPr>
        <w:t xml:space="preserve"> </w:t>
      </w:r>
      <w:proofErr w:type="spellStart"/>
      <w:r w:rsidRPr="00E1684D">
        <w:rPr>
          <w:rFonts w:ascii="Arial" w:hAnsi="Arial" w:cs="Arial"/>
          <w:sz w:val="24"/>
          <w:szCs w:val="24"/>
        </w:rPr>
        <w:t>bazat</w:t>
      </w:r>
      <w:proofErr w:type="spellEnd"/>
      <w:r w:rsidRPr="00E1684D">
        <w:rPr>
          <w:rFonts w:ascii="Arial" w:hAnsi="Arial" w:cs="Arial"/>
          <w:sz w:val="24"/>
          <w:szCs w:val="24"/>
        </w:rPr>
        <w:t xml:space="preserve"> pe </w:t>
      </w:r>
      <w:proofErr w:type="spellStart"/>
      <w:r w:rsidRPr="00E1684D">
        <w:rPr>
          <w:rFonts w:ascii="Arial" w:hAnsi="Arial" w:cs="Arial"/>
          <w:sz w:val="24"/>
          <w:szCs w:val="24"/>
        </w:rPr>
        <w:t>Obiectivele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Dezvoltare</w:t>
      </w:r>
      <w:proofErr w:type="spellEnd"/>
      <w:r w:rsidRPr="00E1684D">
        <w:rPr>
          <w:rFonts w:ascii="Arial" w:hAnsi="Arial" w:cs="Arial"/>
          <w:sz w:val="24"/>
          <w:szCs w:val="24"/>
        </w:rPr>
        <w:t xml:space="preserve"> </w:t>
      </w:r>
      <w:proofErr w:type="spellStart"/>
      <w:r w:rsidRPr="00E1684D">
        <w:rPr>
          <w:rFonts w:ascii="Arial" w:hAnsi="Arial" w:cs="Arial"/>
          <w:sz w:val="24"/>
          <w:szCs w:val="24"/>
        </w:rPr>
        <w:t>Durabilă</w:t>
      </w:r>
      <w:proofErr w:type="spellEnd"/>
      <w:r w:rsidRPr="00E1684D">
        <w:rPr>
          <w:rFonts w:ascii="Arial" w:hAnsi="Arial" w:cs="Arial"/>
          <w:sz w:val="24"/>
          <w:szCs w:val="24"/>
        </w:rPr>
        <w:t xml:space="preserve"> (ODD) care </w:t>
      </w:r>
      <w:proofErr w:type="spellStart"/>
      <w:r w:rsidRPr="00E1684D">
        <w:rPr>
          <w:rFonts w:ascii="Arial" w:hAnsi="Arial" w:cs="Arial"/>
          <w:sz w:val="24"/>
          <w:szCs w:val="24"/>
        </w:rPr>
        <w:t>stabilește</w:t>
      </w:r>
      <w:proofErr w:type="spellEnd"/>
      <w:r w:rsidRPr="00E1684D">
        <w:rPr>
          <w:rFonts w:ascii="Arial" w:hAnsi="Arial" w:cs="Arial"/>
          <w:sz w:val="24"/>
          <w:szCs w:val="24"/>
        </w:rPr>
        <w:t xml:space="preserve"> </w:t>
      </w:r>
      <w:proofErr w:type="spellStart"/>
      <w:r w:rsidRPr="00E1684D">
        <w:rPr>
          <w:rFonts w:ascii="Arial" w:hAnsi="Arial" w:cs="Arial"/>
          <w:sz w:val="24"/>
          <w:szCs w:val="24"/>
        </w:rPr>
        <w:t>obiectivul</w:t>
      </w:r>
      <w:proofErr w:type="spellEnd"/>
      <w:r w:rsidRPr="00E1684D">
        <w:rPr>
          <w:rFonts w:ascii="Arial" w:hAnsi="Arial" w:cs="Arial"/>
          <w:sz w:val="24"/>
          <w:szCs w:val="24"/>
        </w:rPr>
        <w:t xml:space="preserve"> 13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Acțiunea</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climatică</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urmărește</w:t>
      </w:r>
      <w:proofErr w:type="spellEnd"/>
      <w:r w:rsidRPr="00E1684D">
        <w:rPr>
          <w:rFonts w:ascii="Arial" w:hAnsi="Arial" w:cs="Arial"/>
          <w:sz w:val="24"/>
          <w:szCs w:val="24"/>
        </w:rPr>
        <w:t xml:space="preserve"> </w:t>
      </w:r>
      <w:proofErr w:type="spellStart"/>
      <w:r w:rsidRPr="00E1684D">
        <w:rPr>
          <w:rFonts w:ascii="Arial" w:hAnsi="Arial" w:cs="Arial"/>
          <w:sz w:val="24"/>
          <w:szCs w:val="24"/>
        </w:rPr>
        <w:t>luarea</w:t>
      </w:r>
      <w:proofErr w:type="spellEnd"/>
      <w:r w:rsidRPr="00E1684D">
        <w:rPr>
          <w:rFonts w:ascii="Arial" w:hAnsi="Arial" w:cs="Arial"/>
          <w:sz w:val="24"/>
          <w:szCs w:val="24"/>
        </w:rPr>
        <w:t xml:space="preserve"> </w:t>
      </w:r>
      <w:proofErr w:type="spellStart"/>
      <w:r w:rsidRPr="00E1684D">
        <w:rPr>
          <w:rFonts w:ascii="Arial" w:hAnsi="Arial" w:cs="Arial"/>
          <w:sz w:val="24"/>
          <w:szCs w:val="24"/>
        </w:rPr>
        <w:t>unor</w:t>
      </w:r>
      <w:proofErr w:type="spellEnd"/>
      <w:r w:rsidRPr="00E1684D">
        <w:rPr>
          <w:rFonts w:ascii="Arial" w:hAnsi="Arial" w:cs="Arial"/>
          <w:sz w:val="24"/>
          <w:szCs w:val="24"/>
        </w:rPr>
        <w:t xml:space="preserve"> </w:t>
      </w:r>
      <w:proofErr w:type="spellStart"/>
      <w:r w:rsidRPr="00E1684D">
        <w:rPr>
          <w:rFonts w:ascii="Arial" w:hAnsi="Arial" w:cs="Arial"/>
          <w:sz w:val="24"/>
          <w:szCs w:val="24"/>
        </w:rPr>
        <w:t>măsuri</w:t>
      </w:r>
      <w:proofErr w:type="spellEnd"/>
      <w:r w:rsidRPr="00E1684D">
        <w:rPr>
          <w:rFonts w:ascii="Arial" w:hAnsi="Arial" w:cs="Arial"/>
          <w:sz w:val="24"/>
          <w:szCs w:val="24"/>
        </w:rPr>
        <w:t xml:space="preserve"> </w:t>
      </w:r>
      <w:proofErr w:type="spellStart"/>
      <w:r w:rsidRPr="00E1684D">
        <w:rPr>
          <w:rFonts w:ascii="Arial" w:hAnsi="Arial" w:cs="Arial"/>
          <w:sz w:val="24"/>
          <w:szCs w:val="24"/>
        </w:rPr>
        <w:t>urgente</w:t>
      </w:r>
      <w:proofErr w:type="spellEnd"/>
      <w:r w:rsidRPr="00E1684D">
        <w:rPr>
          <w:rFonts w:ascii="Arial" w:hAnsi="Arial" w:cs="Arial"/>
          <w:sz w:val="24"/>
          <w:szCs w:val="24"/>
        </w:rPr>
        <w:t xml:space="preserve"> de </w:t>
      </w:r>
      <w:proofErr w:type="spellStart"/>
      <w:r w:rsidRPr="00E1684D">
        <w:rPr>
          <w:rFonts w:ascii="Arial" w:hAnsi="Arial" w:cs="Arial"/>
          <w:sz w:val="24"/>
          <w:szCs w:val="24"/>
        </w:rPr>
        <w:t>combatere</w:t>
      </w:r>
      <w:proofErr w:type="spellEnd"/>
      <w:r w:rsidRPr="00E1684D">
        <w:rPr>
          <w:rFonts w:ascii="Arial" w:hAnsi="Arial" w:cs="Arial"/>
          <w:sz w:val="24"/>
          <w:szCs w:val="24"/>
        </w:rPr>
        <w:t xml:space="preserve"> a </w:t>
      </w:r>
      <w:proofErr w:type="spellStart"/>
      <w:r w:rsidRPr="00E1684D">
        <w:rPr>
          <w:rFonts w:ascii="Arial" w:hAnsi="Arial" w:cs="Arial"/>
          <w:sz w:val="24"/>
          <w:szCs w:val="24"/>
        </w:rPr>
        <w:t>schimbărilor</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şi</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impactului</w:t>
      </w:r>
      <w:proofErr w:type="spellEnd"/>
      <w:r w:rsidRPr="00E1684D">
        <w:rPr>
          <w:rFonts w:ascii="Arial" w:hAnsi="Arial" w:cs="Arial"/>
          <w:sz w:val="24"/>
          <w:szCs w:val="24"/>
        </w:rPr>
        <w:t xml:space="preserve"> </w:t>
      </w:r>
      <w:proofErr w:type="spellStart"/>
      <w:r w:rsidRPr="00E1684D">
        <w:rPr>
          <w:rFonts w:ascii="Arial" w:hAnsi="Arial" w:cs="Arial"/>
          <w:sz w:val="24"/>
          <w:szCs w:val="24"/>
        </w:rPr>
        <w:t>acestora</w:t>
      </w:r>
      <w:proofErr w:type="spellEnd"/>
      <w:r w:rsidRPr="00E1684D">
        <w:rPr>
          <w:rFonts w:ascii="Arial" w:hAnsi="Arial" w:cs="Arial"/>
          <w:sz w:val="24"/>
          <w:szCs w:val="24"/>
        </w:rPr>
        <w:t xml:space="preserve"> pe </w:t>
      </w:r>
      <w:proofErr w:type="spellStart"/>
      <w:r w:rsidRPr="00E1684D">
        <w:rPr>
          <w:rFonts w:ascii="Arial" w:hAnsi="Arial" w:cs="Arial"/>
          <w:sz w:val="24"/>
          <w:szCs w:val="24"/>
        </w:rPr>
        <w:t>diferite</w:t>
      </w:r>
      <w:proofErr w:type="spellEnd"/>
      <w:r w:rsidRPr="00E1684D">
        <w:rPr>
          <w:rFonts w:ascii="Arial" w:hAnsi="Arial" w:cs="Arial"/>
          <w:sz w:val="24"/>
          <w:szCs w:val="24"/>
        </w:rPr>
        <w:t xml:space="preserve"> </w:t>
      </w:r>
      <w:proofErr w:type="spellStart"/>
      <w:r w:rsidRPr="00E1684D">
        <w:rPr>
          <w:rFonts w:ascii="Arial" w:hAnsi="Arial" w:cs="Arial"/>
          <w:sz w:val="24"/>
          <w:szCs w:val="24"/>
        </w:rPr>
        <w:t>planuri</w:t>
      </w:r>
      <w:proofErr w:type="spellEnd"/>
      <w:r w:rsidRPr="00E1684D">
        <w:rPr>
          <w:rFonts w:ascii="Arial" w:hAnsi="Arial" w:cs="Arial"/>
          <w:sz w:val="24"/>
          <w:szCs w:val="24"/>
        </w:rPr>
        <w:t xml:space="preserve"> ale </w:t>
      </w:r>
      <w:proofErr w:type="spellStart"/>
      <w:r w:rsidRPr="00E1684D">
        <w:rPr>
          <w:rFonts w:ascii="Arial" w:hAnsi="Arial" w:cs="Arial"/>
          <w:sz w:val="24"/>
          <w:szCs w:val="24"/>
        </w:rPr>
        <w:t>vieții</w:t>
      </w:r>
      <w:proofErr w:type="spellEnd"/>
      <w:r w:rsidRPr="00E1684D">
        <w:rPr>
          <w:rFonts w:ascii="Arial" w:hAnsi="Arial" w:cs="Arial"/>
          <w:sz w:val="24"/>
          <w:szCs w:val="24"/>
        </w:rPr>
        <w:t xml:space="preserve"> </w:t>
      </w:r>
      <w:proofErr w:type="spellStart"/>
      <w:r w:rsidRPr="00E1684D">
        <w:rPr>
          <w:rFonts w:ascii="Arial" w:hAnsi="Arial" w:cs="Arial"/>
          <w:sz w:val="24"/>
          <w:szCs w:val="24"/>
        </w:rPr>
        <w:t>economice</w:t>
      </w:r>
      <w:proofErr w:type="spellEnd"/>
      <w:r w:rsidRPr="00E1684D">
        <w:rPr>
          <w:rFonts w:ascii="Arial" w:hAnsi="Arial" w:cs="Arial"/>
          <w:sz w:val="24"/>
          <w:szCs w:val="24"/>
        </w:rPr>
        <w:t xml:space="preserve"> </w:t>
      </w:r>
      <w:proofErr w:type="spellStart"/>
      <w:r w:rsidRPr="00E1684D">
        <w:rPr>
          <w:rFonts w:ascii="Arial" w:hAnsi="Arial" w:cs="Arial"/>
          <w:sz w:val="24"/>
          <w:szCs w:val="24"/>
        </w:rPr>
        <w:t>şi</w:t>
      </w:r>
      <w:proofErr w:type="spellEnd"/>
      <w:r w:rsidRPr="00E1684D">
        <w:rPr>
          <w:rFonts w:ascii="Arial" w:hAnsi="Arial" w:cs="Arial"/>
          <w:sz w:val="24"/>
          <w:szCs w:val="24"/>
        </w:rPr>
        <w:t xml:space="preserve"> </w:t>
      </w:r>
      <w:proofErr w:type="spellStart"/>
      <w:r w:rsidRPr="00E1684D">
        <w:rPr>
          <w:rFonts w:ascii="Arial" w:hAnsi="Arial" w:cs="Arial"/>
          <w:sz w:val="24"/>
          <w:szCs w:val="24"/>
        </w:rPr>
        <w:t>sociale</w:t>
      </w:r>
      <w:proofErr w:type="spellEnd"/>
      <w:r w:rsidRPr="00E1684D">
        <w:rPr>
          <w:rFonts w:ascii="Arial" w:hAnsi="Arial" w:cs="Arial"/>
          <w:sz w:val="24"/>
          <w:szCs w:val="24"/>
        </w:rPr>
        <w:t xml:space="preserve">. Agenda de </w:t>
      </w:r>
      <w:proofErr w:type="spellStart"/>
      <w:r w:rsidRPr="00E1684D">
        <w:rPr>
          <w:rFonts w:ascii="Arial" w:hAnsi="Arial" w:cs="Arial"/>
          <w:sz w:val="24"/>
          <w:szCs w:val="24"/>
        </w:rPr>
        <w:t>acțiune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ONU </w:t>
      </w:r>
      <w:proofErr w:type="spellStart"/>
      <w:r w:rsidRPr="00E1684D">
        <w:rPr>
          <w:rFonts w:ascii="Arial" w:hAnsi="Arial" w:cs="Arial"/>
          <w:sz w:val="24"/>
          <w:szCs w:val="24"/>
        </w:rPr>
        <w:t>stabilește</w:t>
      </w:r>
      <w:proofErr w:type="spellEnd"/>
      <w:r w:rsidRPr="00E1684D">
        <w:rPr>
          <w:rFonts w:ascii="Arial" w:hAnsi="Arial" w:cs="Arial"/>
          <w:sz w:val="24"/>
          <w:szCs w:val="24"/>
        </w:rPr>
        <w:t xml:space="preserve"> </w:t>
      </w:r>
      <w:proofErr w:type="spellStart"/>
      <w:r w:rsidRPr="00E1684D">
        <w:rPr>
          <w:rFonts w:ascii="Arial" w:hAnsi="Arial" w:cs="Arial"/>
          <w:sz w:val="24"/>
          <w:szCs w:val="24"/>
        </w:rPr>
        <w:t>mijloace</w:t>
      </w:r>
      <w:proofErr w:type="spellEnd"/>
      <w:r w:rsidRPr="00E1684D">
        <w:rPr>
          <w:rFonts w:ascii="Arial" w:hAnsi="Arial" w:cs="Arial"/>
          <w:sz w:val="24"/>
          <w:szCs w:val="24"/>
        </w:rPr>
        <w:t xml:space="preserve"> de </w:t>
      </w:r>
      <w:proofErr w:type="spellStart"/>
      <w:r w:rsidRPr="00E1684D">
        <w:rPr>
          <w:rFonts w:ascii="Arial" w:hAnsi="Arial" w:cs="Arial"/>
          <w:sz w:val="24"/>
          <w:szCs w:val="24"/>
        </w:rPr>
        <w:t>finanțare</w:t>
      </w:r>
      <w:proofErr w:type="spellEnd"/>
      <w:r w:rsidRPr="00E1684D">
        <w:rPr>
          <w:rFonts w:ascii="Arial" w:hAnsi="Arial" w:cs="Arial"/>
          <w:sz w:val="24"/>
          <w:szCs w:val="24"/>
        </w:rPr>
        <w:t xml:space="preserve"> </w:t>
      </w:r>
      <w:proofErr w:type="spellStart"/>
      <w:r w:rsidRPr="00E1684D">
        <w:rPr>
          <w:rFonts w:ascii="Arial" w:hAnsi="Arial" w:cs="Arial"/>
          <w:sz w:val="24"/>
          <w:szCs w:val="24"/>
        </w:rPr>
        <w:t>şi</w:t>
      </w:r>
      <w:proofErr w:type="spellEnd"/>
      <w:r w:rsidRPr="00E1684D">
        <w:rPr>
          <w:rFonts w:ascii="Arial" w:hAnsi="Arial" w:cs="Arial"/>
          <w:sz w:val="24"/>
          <w:szCs w:val="24"/>
        </w:rPr>
        <w:t xml:space="preserve"> de </w:t>
      </w:r>
      <w:proofErr w:type="spellStart"/>
      <w:r w:rsidRPr="00E1684D">
        <w:rPr>
          <w:rFonts w:ascii="Arial" w:hAnsi="Arial" w:cs="Arial"/>
          <w:sz w:val="24"/>
          <w:szCs w:val="24"/>
        </w:rPr>
        <w:t>asistență</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buna </w:t>
      </w:r>
      <w:proofErr w:type="spellStart"/>
      <w:r w:rsidRPr="00E1684D">
        <w:rPr>
          <w:rFonts w:ascii="Arial" w:hAnsi="Arial" w:cs="Arial"/>
          <w:sz w:val="24"/>
          <w:szCs w:val="24"/>
        </w:rPr>
        <w:t>desfășurare</w:t>
      </w:r>
      <w:proofErr w:type="spellEnd"/>
      <w:r w:rsidRPr="00E1684D">
        <w:rPr>
          <w:rFonts w:ascii="Arial" w:hAnsi="Arial" w:cs="Arial"/>
          <w:sz w:val="24"/>
          <w:szCs w:val="24"/>
        </w:rPr>
        <w:t xml:space="preserve"> a </w:t>
      </w:r>
      <w:proofErr w:type="spellStart"/>
      <w:r w:rsidRPr="00E1684D">
        <w:rPr>
          <w:rFonts w:ascii="Arial" w:hAnsi="Arial" w:cs="Arial"/>
          <w:sz w:val="24"/>
          <w:szCs w:val="24"/>
        </w:rPr>
        <w:t>acestui</w:t>
      </w:r>
      <w:proofErr w:type="spellEnd"/>
      <w:r w:rsidRPr="00E1684D">
        <w:rPr>
          <w:rFonts w:ascii="Arial" w:hAnsi="Arial" w:cs="Arial"/>
          <w:sz w:val="24"/>
          <w:szCs w:val="24"/>
        </w:rPr>
        <w:t xml:space="preserve"> </w:t>
      </w:r>
      <w:proofErr w:type="spellStart"/>
      <w:r w:rsidRPr="00E1684D">
        <w:rPr>
          <w:rFonts w:ascii="Arial" w:hAnsi="Arial" w:cs="Arial"/>
          <w:sz w:val="24"/>
          <w:szCs w:val="24"/>
        </w:rPr>
        <w:t>proces</w:t>
      </w:r>
      <w:proofErr w:type="spellEnd"/>
      <w:r w:rsidRPr="00E1684D">
        <w:rPr>
          <w:rFonts w:ascii="Arial" w:hAnsi="Arial" w:cs="Arial"/>
          <w:sz w:val="24"/>
          <w:szCs w:val="24"/>
        </w:rPr>
        <w:t xml:space="preserve">. </w:t>
      </w:r>
    </w:p>
    <w:p w14:paraId="58B8CFF5" w14:textId="77777777" w:rsidR="00A24B9B" w:rsidRPr="00E1684D" w:rsidRDefault="00A24B9B" w:rsidP="00A24B9B">
      <w:pPr>
        <w:spacing w:after="0" w:line="300" w:lineRule="exact"/>
        <w:ind w:firstLine="708"/>
        <w:jc w:val="both"/>
        <w:rPr>
          <w:rFonts w:ascii="Arial" w:hAnsi="Arial" w:cs="Arial"/>
          <w:sz w:val="24"/>
          <w:szCs w:val="24"/>
        </w:rPr>
      </w:pPr>
      <w:proofErr w:type="spellStart"/>
      <w:r w:rsidRPr="00E1684D">
        <w:rPr>
          <w:rFonts w:ascii="Arial" w:hAnsi="Arial" w:cs="Arial"/>
          <w:sz w:val="24"/>
          <w:szCs w:val="24"/>
        </w:rPr>
        <w:t>Acordului</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climă</w:t>
      </w:r>
      <w:proofErr w:type="spellEnd"/>
      <w:r w:rsidRPr="00E1684D">
        <w:rPr>
          <w:rFonts w:ascii="Arial" w:hAnsi="Arial" w:cs="Arial"/>
          <w:sz w:val="24"/>
          <w:szCs w:val="24"/>
        </w:rPr>
        <w:t xml:space="preserve"> de la Paris (2015),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aliniat</w:t>
      </w:r>
      <w:proofErr w:type="spellEnd"/>
      <w:r w:rsidRPr="00E1684D">
        <w:rPr>
          <w:rFonts w:ascii="Arial" w:hAnsi="Arial" w:cs="Arial"/>
          <w:sz w:val="24"/>
          <w:szCs w:val="24"/>
        </w:rPr>
        <w:t xml:space="preserve"> 195 de state </w:t>
      </w:r>
      <w:proofErr w:type="spellStart"/>
      <w:r w:rsidRPr="00E1684D">
        <w:rPr>
          <w:rFonts w:ascii="Arial" w:hAnsi="Arial" w:cs="Arial"/>
          <w:sz w:val="24"/>
          <w:szCs w:val="24"/>
        </w:rPr>
        <w:t>semnatare</w:t>
      </w:r>
      <w:proofErr w:type="spellEnd"/>
      <w:r w:rsidRPr="00E1684D">
        <w:rPr>
          <w:rFonts w:ascii="Arial" w:hAnsi="Arial" w:cs="Arial"/>
          <w:sz w:val="24"/>
          <w:szCs w:val="24"/>
        </w:rPr>
        <w:t xml:space="preserve"> la </w:t>
      </w:r>
      <w:proofErr w:type="spellStart"/>
      <w:r w:rsidRPr="00E1684D">
        <w:rPr>
          <w:rFonts w:ascii="Arial" w:hAnsi="Arial" w:cs="Arial"/>
          <w:sz w:val="24"/>
          <w:szCs w:val="24"/>
        </w:rPr>
        <w:t>efortul</w:t>
      </w:r>
      <w:proofErr w:type="spellEnd"/>
      <w:r w:rsidRPr="00E1684D">
        <w:rPr>
          <w:rFonts w:ascii="Arial" w:hAnsi="Arial" w:cs="Arial"/>
          <w:sz w:val="24"/>
          <w:szCs w:val="24"/>
        </w:rPr>
        <w:t xml:space="preserve"> </w:t>
      </w:r>
      <w:proofErr w:type="spellStart"/>
      <w:r w:rsidRPr="00E1684D">
        <w:rPr>
          <w:rFonts w:ascii="Arial" w:hAnsi="Arial" w:cs="Arial"/>
          <w:sz w:val="24"/>
          <w:szCs w:val="24"/>
        </w:rPr>
        <w:t>comun</w:t>
      </w:r>
      <w:proofErr w:type="spellEnd"/>
      <w:r w:rsidRPr="00E1684D">
        <w:rPr>
          <w:rFonts w:ascii="Arial" w:hAnsi="Arial" w:cs="Arial"/>
          <w:sz w:val="24"/>
          <w:szCs w:val="24"/>
        </w:rPr>
        <w:t xml:space="preserve"> de </w:t>
      </w:r>
      <w:proofErr w:type="spellStart"/>
      <w:r w:rsidRPr="00E1684D">
        <w:rPr>
          <w:rFonts w:ascii="Arial" w:hAnsi="Arial" w:cs="Arial"/>
          <w:sz w:val="24"/>
          <w:szCs w:val="24"/>
        </w:rPr>
        <w:t>stabilizare</w:t>
      </w:r>
      <w:proofErr w:type="spellEnd"/>
      <w:r w:rsidRPr="00E1684D">
        <w:rPr>
          <w:rFonts w:ascii="Arial" w:hAnsi="Arial" w:cs="Arial"/>
          <w:sz w:val="24"/>
          <w:szCs w:val="24"/>
        </w:rPr>
        <w:t xml:space="preserve"> a </w:t>
      </w:r>
      <w:proofErr w:type="spellStart"/>
      <w:r w:rsidRPr="00E1684D">
        <w:rPr>
          <w:rFonts w:ascii="Arial" w:hAnsi="Arial" w:cs="Arial"/>
          <w:sz w:val="24"/>
          <w:szCs w:val="24"/>
        </w:rPr>
        <w:t>încălzirii</w:t>
      </w:r>
      <w:proofErr w:type="spellEnd"/>
      <w:r w:rsidRPr="00E1684D">
        <w:rPr>
          <w:rFonts w:ascii="Arial" w:hAnsi="Arial" w:cs="Arial"/>
          <w:sz w:val="24"/>
          <w:szCs w:val="24"/>
        </w:rPr>
        <w:t xml:space="preserve"> </w:t>
      </w:r>
      <w:proofErr w:type="spellStart"/>
      <w:r w:rsidRPr="00E1684D">
        <w:rPr>
          <w:rFonts w:ascii="Arial" w:hAnsi="Arial" w:cs="Arial"/>
          <w:sz w:val="24"/>
          <w:szCs w:val="24"/>
        </w:rPr>
        <w:t>globale</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atingerea</w:t>
      </w:r>
      <w:proofErr w:type="spellEnd"/>
      <w:r w:rsidRPr="00E1684D">
        <w:rPr>
          <w:rFonts w:ascii="Arial" w:hAnsi="Arial" w:cs="Arial"/>
          <w:sz w:val="24"/>
          <w:szCs w:val="24"/>
        </w:rPr>
        <w:t xml:space="preserve"> </w:t>
      </w:r>
      <w:proofErr w:type="spellStart"/>
      <w:r w:rsidRPr="00E1684D">
        <w:rPr>
          <w:rFonts w:ascii="Arial" w:hAnsi="Arial" w:cs="Arial"/>
          <w:sz w:val="24"/>
          <w:szCs w:val="24"/>
        </w:rPr>
        <w:t>țintei</w:t>
      </w:r>
      <w:proofErr w:type="spellEnd"/>
      <w:r w:rsidRPr="00E1684D">
        <w:rPr>
          <w:rFonts w:ascii="Arial" w:hAnsi="Arial" w:cs="Arial"/>
          <w:sz w:val="24"/>
          <w:szCs w:val="24"/>
        </w:rPr>
        <w:t xml:space="preserve"> de </w:t>
      </w:r>
      <w:proofErr w:type="spellStart"/>
      <w:r w:rsidRPr="00E1684D">
        <w:rPr>
          <w:rFonts w:ascii="Arial" w:hAnsi="Arial" w:cs="Arial"/>
          <w:sz w:val="24"/>
          <w:szCs w:val="24"/>
        </w:rPr>
        <w:t>limitare</w:t>
      </w:r>
      <w:proofErr w:type="spellEnd"/>
      <w:r w:rsidRPr="00E1684D">
        <w:rPr>
          <w:rFonts w:ascii="Arial" w:hAnsi="Arial" w:cs="Arial"/>
          <w:sz w:val="24"/>
          <w:szCs w:val="24"/>
        </w:rPr>
        <w:t xml:space="preserve"> a </w:t>
      </w:r>
      <w:proofErr w:type="spellStart"/>
      <w:r w:rsidRPr="00E1684D">
        <w:rPr>
          <w:rFonts w:ascii="Arial" w:hAnsi="Arial" w:cs="Arial"/>
          <w:sz w:val="24"/>
          <w:szCs w:val="24"/>
        </w:rPr>
        <w:t>creșterii</w:t>
      </w:r>
      <w:proofErr w:type="spellEnd"/>
      <w:r w:rsidRPr="00E1684D">
        <w:rPr>
          <w:rFonts w:ascii="Arial" w:hAnsi="Arial" w:cs="Arial"/>
          <w:sz w:val="24"/>
          <w:szCs w:val="24"/>
        </w:rPr>
        <w:t xml:space="preserve"> </w:t>
      </w:r>
      <w:proofErr w:type="spellStart"/>
      <w:r w:rsidRPr="00E1684D">
        <w:rPr>
          <w:rFonts w:ascii="Arial" w:hAnsi="Arial" w:cs="Arial"/>
          <w:sz w:val="24"/>
          <w:szCs w:val="24"/>
        </w:rPr>
        <w:t>temperaturii</w:t>
      </w:r>
      <w:proofErr w:type="spellEnd"/>
      <w:r w:rsidRPr="00E1684D">
        <w:rPr>
          <w:rFonts w:ascii="Arial" w:hAnsi="Arial" w:cs="Arial"/>
          <w:sz w:val="24"/>
          <w:szCs w:val="24"/>
        </w:rPr>
        <w:t xml:space="preserve"> </w:t>
      </w:r>
      <w:proofErr w:type="spellStart"/>
      <w:r w:rsidRPr="00E1684D">
        <w:rPr>
          <w:rFonts w:ascii="Arial" w:hAnsi="Arial" w:cs="Arial"/>
          <w:sz w:val="24"/>
          <w:szCs w:val="24"/>
        </w:rPr>
        <w:t>medii</w:t>
      </w:r>
      <w:proofErr w:type="spellEnd"/>
      <w:r w:rsidRPr="00E1684D">
        <w:rPr>
          <w:rFonts w:ascii="Arial" w:hAnsi="Arial" w:cs="Arial"/>
          <w:sz w:val="24"/>
          <w:szCs w:val="24"/>
        </w:rPr>
        <w:t xml:space="preserve"> </w:t>
      </w:r>
      <w:proofErr w:type="spellStart"/>
      <w:r w:rsidRPr="00E1684D">
        <w:rPr>
          <w:rFonts w:ascii="Arial" w:hAnsi="Arial" w:cs="Arial"/>
          <w:sz w:val="24"/>
          <w:szCs w:val="24"/>
        </w:rPr>
        <w:t>globale</w:t>
      </w:r>
      <w:proofErr w:type="spellEnd"/>
      <w:r w:rsidRPr="00E1684D">
        <w:rPr>
          <w:rFonts w:ascii="Arial" w:hAnsi="Arial" w:cs="Arial"/>
          <w:sz w:val="24"/>
          <w:szCs w:val="24"/>
        </w:rPr>
        <w:t xml:space="preserve"> sub 2°C.</w:t>
      </w:r>
    </w:p>
    <w:p w14:paraId="4C2C40A5" w14:textId="6AEB355D" w:rsidR="00A24B9B" w:rsidRPr="00E1684D" w:rsidRDefault="00A24B9B" w:rsidP="00A24B9B">
      <w:pPr>
        <w:spacing w:after="0" w:line="300" w:lineRule="exact"/>
        <w:ind w:firstLine="708"/>
        <w:jc w:val="both"/>
        <w:rPr>
          <w:rFonts w:ascii="Arial" w:hAnsi="Arial" w:cs="Arial"/>
          <w:sz w:val="24"/>
          <w:szCs w:val="24"/>
        </w:rPr>
      </w:pPr>
      <w:proofErr w:type="spellStart"/>
      <w:r w:rsidRPr="00E1684D">
        <w:rPr>
          <w:rFonts w:ascii="Arial" w:hAnsi="Arial" w:cs="Arial"/>
          <w:sz w:val="24"/>
          <w:szCs w:val="24"/>
        </w:rPr>
        <w:t>Pactul</w:t>
      </w:r>
      <w:proofErr w:type="spellEnd"/>
      <w:r w:rsidRPr="00E1684D">
        <w:rPr>
          <w:rFonts w:ascii="Arial" w:hAnsi="Arial" w:cs="Arial"/>
          <w:sz w:val="24"/>
          <w:szCs w:val="24"/>
        </w:rPr>
        <w:t xml:space="preserve"> Verde </w:t>
      </w:r>
      <w:proofErr w:type="spellStart"/>
      <w:r w:rsidRPr="00E1684D">
        <w:rPr>
          <w:rFonts w:ascii="Arial" w:hAnsi="Arial" w:cs="Arial"/>
          <w:sz w:val="24"/>
          <w:szCs w:val="24"/>
        </w:rPr>
        <w:t>european</w:t>
      </w:r>
      <w:proofErr w:type="spellEnd"/>
      <w:r w:rsidRPr="00E1684D">
        <w:rPr>
          <w:rFonts w:ascii="Arial" w:hAnsi="Arial" w:cs="Arial"/>
          <w:sz w:val="24"/>
          <w:szCs w:val="24"/>
        </w:rPr>
        <w:t xml:space="preserve"> (EU Green Deal) a </w:t>
      </w:r>
      <w:proofErr w:type="spellStart"/>
      <w:r w:rsidRPr="00E1684D">
        <w:rPr>
          <w:rFonts w:ascii="Arial" w:hAnsi="Arial" w:cs="Arial"/>
          <w:sz w:val="24"/>
          <w:szCs w:val="24"/>
        </w:rPr>
        <w:t>fost</w:t>
      </w:r>
      <w:proofErr w:type="spellEnd"/>
      <w:r w:rsidRPr="00E1684D">
        <w:rPr>
          <w:rFonts w:ascii="Arial" w:hAnsi="Arial" w:cs="Arial"/>
          <w:sz w:val="24"/>
          <w:szCs w:val="24"/>
        </w:rPr>
        <w:t xml:space="preserve"> </w:t>
      </w:r>
      <w:proofErr w:type="spellStart"/>
      <w:r w:rsidRPr="00E1684D">
        <w:rPr>
          <w:rFonts w:ascii="Arial" w:hAnsi="Arial" w:cs="Arial"/>
          <w:sz w:val="24"/>
          <w:szCs w:val="24"/>
        </w:rPr>
        <w:t>lansat</w:t>
      </w:r>
      <w:proofErr w:type="spellEnd"/>
      <w:r w:rsidRPr="00E1684D">
        <w:rPr>
          <w:rFonts w:ascii="Arial" w:hAnsi="Arial" w:cs="Arial"/>
          <w:sz w:val="24"/>
          <w:szCs w:val="24"/>
        </w:rPr>
        <w:t xml:space="preserve"> de CE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decembrie</w:t>
      </w:r>
      <w:proofErr w:type="spellEnd"/>
      <w:r w:rsidRPr="00E1684D">
        <w:rPr>
          <w:rFonts w:ascii="Arial" w:hAnsi="Arial" w:cs="Arial"/>
          <w:sz w:val="24"/>
          <w:szCs w:val="24"/>
        </w:rPr>
        <w:t xml:space="preserve"> 2019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reprezintă</w:t>
      </w:r>
      <w:proofErr w:type="spellEnd"/>
      <w:r w:rsidRPr="00E1684D">
        <w:rPr>
          <w:rFonts w:ascii="Arial" w:hAnsi="Arial" w:cs="Arial"/>
          <w:sz w:val="24"/>
          <w:szCs w:val="24"/>
        </w:rPr>
        <w:t xml:space="preserve"> </w:t>
      </w:r>
      <w:proofErr w:type="spellStart"/>
      <w:r w:rsidRPr="00E1684D">
        <w:rPr>
          <w:rFonts w:ascii="Arial" w:hAnsi="Arial" w:cs="Arial"/>
          <w:sz w:val="24"/>
          <w:szCs w:val="24"/>
        </w:rPr>
        <w:t>strategia</w:t>
      </w:r>
      <w:proofErr w:type="spellEnd"/>
      <w:r w:rsidRPr="00E1684D">
        <w:rPr>
          <w:rFonts w:ascii="Arial" w:hAnsi="Arial" w:cs="Arial"/>
          <w:sz w:val="24"/>
          <w:szCs w:val="24"/>
        </w:rPr>
        <w:t xml:space="preserve"> </w:t>
      </w:r>
      <w:proofErr w:type="spellStart"/>
      <w:r w:rsidRPr="00E1684D">
        <w:rPr>
          <w:rFonts w:ascii="Arial" w:hAnsi="Arial" w:cs="Arial"/>
          <w:sz w:val="24"/>
          <w:szCs w:val="24"/>
        </w:rPr>
        <w:t>actuală</w:t>
      </w:r>
      <w:proofErr w:type="spellEnd"/>
      <w:r w:rsidRPr="00E1684D">
        <w:rPr>
          <w:rFonts w:ascii="Arial" w:hAnsi="Arial" w:cs="Arial"/>
          <w:sz w:val="24"/>
          <w:szCs w:val="24"/>
        </w:rPr>
        <w:t xml:space="preserve"> de </w:t>
      </w:r>
      <w:proofErr w:type="spellStart"/>
      <w:r w:rsidRPr="00E1684D">
        <w:rPr>
          <w:rFonts w:ascii="Arial" w:hAnsi="Arial" w:cs="Arial"/>
          <w:sz w:val="24"/>
          <w:szCs w:val="24"/>
        </w:rPr>
        <w:t>răspuns</w:t>
      </w:r>
      <w:proofErr w:type="spellEnd"/>
      <w:r w:rsidRPr="00E1684D">
        <w:rPr>
          <w:rFonts w:ascii="Arial" w:hAnsi="Arial" w:cs="Arial"/>
          <w:sz w:val="24"/>
          <w:szCs w:val="24"/>
        </w:rPr>
        <w:t xml:space="preserve"> la </w:t>
      </w:r>
      <w:proofErr w:type="spellStart"/>
      <w:r w:rsidRPr="00E1684D">
        <w:rPr>
          <w:rFonts w:ascii="Arial" w:hAnsi="Arial" w:cs="Arial"/>
          <w:sz w:val="24"/>
          <w:szCs w:val="24"/>
        </w:rPr>
        <w:t>urgența</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climatică</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care se </w:t>
      </w:r>
      <w:proofErr w:type="spellStart"/>
      <w:r w:rsidRPr="00E1684D">
        <w:rPr>
          <w:rFonts w:ascii="Arial" w:hAnsi="Arial" w:cs="Arial"/>
          <w:sz w:val="24"/>
          <w:szCs w:val="24"/>
        </w:rPr>
        <w:t>asigură</w:t>
      </w:r>
      <w:proofErr w:type="spellEnd"/>
      <w:r w:rsidRPr="00E1684D">
        <w:rPr>
          <w:rFonts w:ascii="Arial" w:hAnsi="Arial" w:cs="Arial"/>
          <w:sz w:val="24"/>
          <w:szCs w:val="24"/>
        </w:rPr>
        <w:t xml:space="preserve"> </w:t>
      </w:r>
      <w:proofErr w:type="spellStart"/>
      <w:r w:rsidRPr="00E1684D">
        <w:rPr>
          <w:rFonts w:ascii="Arial" w:hAnsi="Arial" w:cs="Arial"/>
          <w:sz w:val="24"/>
          <w:szCs w:val="24"/>
        </w:rPr>
        <w:lastRenderedPageBreak/>
        <w:t>sustenabilitatea</w:t>
      </w:r>
      <w:proofErr w:type="spellEnd"/>
      <w:r w:rsidRPr="00E1684D">
        <w:rPr>
          <w:rFonts w:ascii="Arial" w:hAnsi="Arial" w:cs="Arial"/>
          <w:sz w:val="24"/>
          <w:szCs w:val="24"/>
        </w:rPr>
        <w:t xml:space="preserve"> </w:t>
      </w:r>
      <w:proofErr w:type="spellStart"/>
      <w:r w:rsidRPr="00E1684D">
        <w:rPr>
          <w:rFonts w:ascii="Arial" w:hAnsi="Arial" w:cs="Arial"/>
          <w:sz w:val="24"/>
          <w:szCs w:val="24"/>
        </w:rPr>
        <w:t>economiei</w:t>
      </w:r>
      <w:proofErr w:type="spellEnd"/>
      <w:r w:rsidRPr="00E1684D">
        <w:rPr>
          <w:rFonts w:ascii="Arial" w:hAnsi="Arial" w:cs="Arial"/>
          <w:sz w:val="24"/>
          <w:szCs w:val="24"/>
        </w:rPr>
        <w:t xml:space="preserve"> UE. </w:t>
      </w:r>
      <w:proofErr w:type="spellStart"/>
      <w:r w:rsidRPr="00E1684D">
        <w:rPr>
          <w:rFonts w:ascii="Arial" w:hAnsi="Arial" w:cs="Arial"/>
          <w:sz w:val="24"/>
          <w:szCs w:val="24"/>
        </w:rPr>
        <w:t>Ținta</w:t>
      </w:r>
      <w:proofErr w:type="spellEnd"/>
      <w:r w:rsidRPr="00E1684D">
        <w:rPr>
          <w:rFonts w:ascii="Arial" w:hAnsi="Arial" w:cs="Arial"/>
          <w:sz w:val="24"/>
          <w:szCs w:val="24"/>
        </w:rPr>
        <w:t xml:space="preserve"> </w:t>
      </w:r>
      <w:proofErr w:type="spellStart"/>
      <w:r w:rsidRPr="00E1684D">
        <w:rPr>
          <w:rFonts w:ascii="Arial" w:hAnsi="Arial" w:cs="Arial"/>
          <w:sz w:val="24"/>
          <w:szCs w:val="24"/>
        </w:rPr>
        <w:t>Pactului</w:t>
      </w:r>
      <w:proofErr w:type="spellEnd"/>
      <w:r w:rsidRPr="00E1684D">
        <w:rPr>
          <w:rFonts w:ascii="Arial" w:hAnsi="Arial" w:cs="Arial"/>
          <w:sz w:val="24"/>
          <w:szCs w:val="24"/>
        </w:rPr>
        <w:t xml:space="preserve"> Verde o </w:t>
      </w:r>
      <w:proofErr w:type="spellStart"/>
      <w:r w:rsidRPr="00E1684D">
        <w:rPr>
          <w:rFonts w:ascii="Arial" w:hAnsi="Arial" w:cs="Arial"/>
          <w:sz w:val="24"/>
          <w:szCs w:val="24"/>
        </w:rPr>
        <w:t>reprezintă</w:t>
      </w:r>
      <w:proofErr w:type="spellEnd"/>
      <w:r w:rsidRPr="00E1684D">
        <w:rPr>
          <w:rFonts w:ascii="Arial" w:hAnsi="Arial" w:cs="Arial"/>
          <w:sz w:val="24"/>
          <w:szCs w:val="24"/>
        </w:rPr>
        <w:t xml:space="preserve"> </w:t>
      </w:r>
      <w:proofErr w:type="spellStart"/>
      <w:r w:rsidRPr="00E1684D">
        <w:rPr>
          <w:rFonts w:ascii="Arial" w:hAnsi="Arial" w:cs="Arial"/>
          <w:sz w:val="24"/>
          <w:szCs w:val="24"/>
        </w:rPr>
        <w:t>neutralitatea</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climatică</w:t>
      </w:r>
      <w:proofErr w:type="spellEnd"/>
      <w:r w:rsidRPr="00E1684D">
        <w:rPr>
          <w:rFonts w:ascii="Arial" w:hAnsi="Arial" w:cs="Arial"/>
          <w:sz w:val="24"/>
          <w:szCs w:val="24"/>
        </w:rPr>
        <w:t xml:space="preserve"> </w:t>
      </w:r>
      <w:proofErr w:type="spellStart"/>
      <w:r w:rsidRPr="00E1684D">
        <w:rPr>
          <w:rFonts w:ascii="Arial" w:hAnsi="Arial" w:cs="Arial"/>
          <w:sz w:val="24"/>
          <w:szCs w:val="24"/>
        </w:rPr>
        <w:t>până</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2050, cu un termen de </w:t>
      </w:r>
      <w:proofErr w:type="spellStart"/>
      <w:r w:rsidRPr="00E1684D">
        <w:rPr>
          <w:rFonts w:ascii="Arial" w:hAnsi="Arial" w:cs="Arial"/>
          <w:sz w:val="24"/>
          <w:szCs w:val="24"/>
        </w:rPr>
        <w:t>reducere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emisiilor</w:t>
      </w:r>
      <w:proofErr w:type="spellEnd"/>
      <w:r w:rsidRPr="00E1684D">
        <w:rPr>
          <w:rFonts w:ascii="Arial" w:hAnsi="Arial" w:cs="Arial"/>
          <w:sz w:val="24"/>
          <w:szCs w:val="24"/>
        </w:rPr>
        <w:t xml:space="preserve"> GES cu 55% </w:t>
      </w:r>
      <w:proofErr w:type="spellStart"/>
      <w:r w:rsidRPr="00E1684D">
        <w:rPr>
          <w:rFonts w:ascii="Arial" w:hAnsi="Arial" w:cs="Arial"/>
          <w:sz w:val="24"/>
          <w:szCs w:val="24"/>
        </w:rPr>
        <w:t>până</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anul</w:t>
      </w:r>
      <w:proofErr w:type="spellEnd"/>
      <w:r w:rsidRPr="00E1684D">
        <w:rPr>
          <w:rFonts w:ascii="Arial" w:hAnsi="Arial" w:cs="Arial"/>
          <w:sz w:val="24"/>
          <w:szCs w:val="24"/>
        </w:rPr>
        <w:t xml:space="preserve"> 2030,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ambiția</w:t>
      </w:r>
      <w:proofErr w:type="spellEnd"/>
      <w:r w:rsidRPr="00E1684D">
        <w:rPr>
          <w:rFonts w:ascii="Arial" w:hAnsi="Arial" w:cs="Arial"/>
          <w:sz w:val="24"/>
          <w:szCs w:val="24"/>
        </w:rPr>
        <w:t xml:space="preserve"> </w:t>
      </w:r>
      <w:proofErr w:type="spellStart"/>
      <w:r w:rsidRPr="00E1684D">
        <w:rPr>
          <w:rFonts w:ascii="Arial" w:hAnsi="Arial" w:cs="Arial"/>
          <w:sz w:val="24"/>
          <w:szCs w:val="24"/>
        </w:rPr>
        <w:t>decuplării</w:t>
      </w:r>
      <w:proofErr w:type="spellEnd"/>
      <w:r w:rsidRPr="00E1684D">
        <w:rPr>
          <w:rFonts w:ascii="Arial" w:hAnsi="Arial" w:cs="Arial"/>
          <w:sz w:val="24"/>
          <w:szCs w:val="24"/>
        </w:rPr>
        <w:t xml:space="preserve"> </w:t>
      </w:r>
      <w:proofErr w:type="spellStart"/>
      <w:r w:rsidRPr="00E1684D">
        <w:rPr>
          <w:rFonts w:ascii="Arial" w:hAnsi="Arial" w:cs="Arial"/>
          <w:sz w:val="24"/>
          <w:szCs w:val="24"/>
        </w:rPr>
        <w:t>creșterii</w:t>
      </w:r>
      <w:proofErr w:type="spellEnd"/>
      <w:r w:rsidRPr="00E1684D">
        <w:rPr>
          <w:rFonts w:ascii="Arial" w:hAnsi="Arial" w:cs="Arial"/>
          <w:sz w:val="24"/>
          <w:szCs w:val="24"/>
        </w:rPr>
        <w:t xml:space="preserve"> </w:t>
      </w:r>
      <w:proofErr w:type="spellStart"/>
      <w:r w:rsidRPr="00E1684D">
        <w:rPr>
          <w:rFonts w:ascii="Arial" w:hAnsi="Arial" w:cs="Arial"/>
          <w:sz w:val="24"/>
          <w:szCs w:val="24"/>
        </w:rPr>
        <w:t>economice</w:t>
      </w:r>
      <w:proofErr w:type="spellEnd"/>
      <w:r w:rsidRPr="00E1684D">
        <w:rPr>
          <w:rFonts w:ascii="Arial" w:hAnsi="Arial" w:cs="Arial"/>
          <w:sz w:val="24"/>
          <w:szCs w:val="24"/>
        </w:rPr>
        <w:t xml:space="preserve"> de </w:t>
      </w:r>
      <w:proofErr w:type="spellStart"/>
      <w:r w:rsidRPr="00E1684D">
        <w:rPr>
          <w:rFonts w:ascii="Arial" w:hAnsi="Arial" w:cs="Arial"/>
          <w:sz w:val="24"/>
          <w:szCs w:val="24"/>
        </w:rPr>
        <w:t>utilizarea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resurselor</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protejării</w:t>
      </w:r>
      <w:proofErr w:type="spellEnd"/>
      <w:r w:rsidRPr="00E1684D">
        <w:rPr>
          <w:rFonts w:ascii="Arial" w:hAnsi="Arial" w:cs="Arial"/>
          <w:sz w:val="24"/>
          <w:szCs w:val="24"/>
        </w:rPr>
        <w:t xml:space="preserve"> </w:t>
      </w:r>
      <w:proofErr w:type="spellStart"/>
      <w:r w:rsidRPr="00E1684D">
        <w:rPr>
          <w:rFonts w:ascii="Arial" w:hAnsi="Arial" w:cs="Arial"/>
          <w:sz w:val="24"/>
          <w:szCs w:val="24"/>
        </w:rPr>
        <w:t>capitalul</w:t>
      </w:r>
      <w:proofErr w:type="spellEnd"/>
      <w:r w:rsidRPr="00E1684D">
        <w:rPr>
          <w:rFonts w:ascii="Arial" w:hAnsi="Arial" w:cs="Arial"/>
          <w:sz w:val="24"/>
          <w:szCs w:val="24"/>
        </w:rPr>
        <w:t xml:space="preserve"> natural, </w:t>
      </w:r>
      <w:proofErr w:type="spellStart"/>
      <w:r w:rsidRPr="00E1684D">
        <w:rPr>
          <w:rFonts w:ascii="Arial" w:hAnsi="Arial" w:cs="Arial"/>
          <w:sz w:val="24"/>
          <w:szCs w:val="24"/>
        </w:rPr>
        <w:t>sănătății</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bunăstării</w:t>
      </w:r>
      <w:proofErr w:type="spellEnd"/>
      <w:r w:rsidRPr="00E1684D">
        <w:rPr>
          <w:rFonts w:ascii="Arial" w:hAnsi="Arial" w:cs="Arial"/>
          <w:sz w:val="24"/>
          <w:szCs w:val="24"/>
        </w:rPr>
        <w:t xml:space="preserve"> </w:t>
      </w:r>
      <w:proofErr w:type="spellStart"/>
      <w:r w:rsidRPr="00E1684D">
        <w:rPr>
          <w:rFonts w:ascii="Arial" w:hAnsi="Arial" w:cs="Arial"/>
          <w:sz w:val="24"/>
          <w:szCs w:val="24"/>
        </w:rPr>
        <w:t>cetățenilor</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fața</w:t>
      </w:r>
      <w:proofErr w:type="spellEnd"/>
      <w:r w:rsidRPr="00E1684D">
        <w:rPr>
          <w:rFonts w:ascii="Arial" w:hAnsi="Arial" w:cs="Arial"/>
          <w:sz w:val="24"/>
          <w:szCs w:val="24"/>
        </w:rPr>
        <w:t xml:space="preserve"> </w:t>
      </w:r>
      <w:proofErr w:type="spellStart"/>
      <w:r w:rsidRPr="00E1684D">
        <w:rPr>
          <w:rFonts w:ascii="Arial" w:hAnsi="Arial" w:cs="Arial"/>
          <w:sz w:val="24"/>
          <w:szCs w:val="24"/>
        </w:rPr>
        <w:t>riscurilor</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Pactul</w:t>
      </w:r>
      <w:proofErr w:type="spellEnd"/>
      <w:r w:rsidRPr="00E1684D">
        <w:rPr>
          <w:rFonts w:ascii="Arial" w:hAnsi="Arial" w:cs="Arial"/>
          <w:sz w:val="24"/>
          <w:szCs w:val="24"/>
        </w:rPr>
        <w:t xml:space="preserve"> a </w:t>
      </w:r>
      <w:proofErr w:type="spellStart"/>
      <w:r w:rsidRPr="00E1684D">
        <w:rPr>
          <w:rFonts w:ascii="Arial" w:hAnsi="Arial" w:cs="Arial"/>
          <w:sz w:val="24"/>
          <w:szCs w:val="24"/>
        </w:rPr>
        <w:t>propus</w:t>
      </w:r>
      <w:proofErr w:type="spellEnd"/>
      <w:r w:rsidRPr="00E1684D">
        <w:rPr>
          <w:rFonts w:ascii="Arial" w:hAnsi="Arial" w:cs="Arial"/>
          <w:sz w:val="24"/>
          <w:szCs w:val="24"/>
        </w:rPr>
        <w:t xml:space="preserve"> o </w:t>
      </w:r>
      <w:proofErr w:type="spellStart"/>
      <w:r w:rsidRPr="00E1684D">
        <w:rPr>
          <w:rFonts w:ascii="Arial" w:hAnsi="Arial" w:cs="Arial"/>
          <w:sz w:val="24"/>
          <w:szCs w:val="24"/>
        </w:rPr>
        <w:t>serie</w:t>
      </w:r>
      <w:proofErr w:type="spellEnd"/>
      <w:r w:rsidRPr="00E1684D">
        <w:rPr>
          <w:rFonts w:ascii="Arial" w:hAnsi="Arial" w:cs="Arial"/>
          <w:sz w:val="24"/>
          <w:szCs w:val="24"/>
        </w:rPr>
        <w:t xml:space="preserve"> de </w:t>
      </w:r>
      <w:proofErr w:type="spellStart"/>
      <w:r w:rsidRPr="00E1684D">
        <w:rPr>
          <w:rFonts w:ascii="Arial" w:hAnsi="Arial" w:cs="Arial"/>
          <w:sz w:val="24"/>
          <w:szCs w:val="24"/>
        </w:rPr>
        <w:t>acțiuni</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inițiative</w:t>
      </w:r>
      <w:proofErr w:type="spellEnd"/>
      <w:r w:rsidRPr="00E1684D">
        <w:rPr>
          <w:rFonts w:ascii="Arial" w:hAnsi="Arial" w:cs="Arial"/>
          <w:sz w:val="24"/>
          <w:szCs w:val="24"/>
        </w:rPr>
        <w:t xml:space="preserve"> care </w:t>
      </w:r>
      <w:proofErr w:type="spellStart"/>
      <w:r w:rsidRPr="00E1684D">
        <w:rPr>
          <w:rFonts w:ascii="Arial" w:hAnsi="Arial" w:cs="Arial"/>
          <w:sz w:val="24"/>
          <w:szCs w:val="24"/>
        </w:rPr>
        <w:t>acoperă</w:t>
      </w:r>
      <w:proofErr w:type="spellEnd"/>
      <w:r w:rsidRPr="00E1684D">
        <w:rPr>
          <w:rFonts w:ascii="Arial" w:hAnsi="Arial" w:cs="Arial"/>
          <w:sz w:val="24"/>
          <w:szCs w:val="24"/>
        </w:rPr>
        <w:t xml:space="preserve"> </w:t>
      </w:r>
      <w:proofErr w:type="spellStart"/>
      <w:r w:rsidRPr="00E1684D">
        <w:rPr>
          <w:rFonts w:ascii="Arial" w:hAnsi="Arial" w:cs="Arial"/>
          <w:sz w:val="24"/>
          <w:szCs w:val="24"/>
        </w:rPr>
        <w:t>domeniul</w:t>
      </w:r>
      <w:proofErr w:type="spellEnd"/>
      <w:r w:rsidRPr="00E1684D">
        <w:rPr>
          <w:rFonts w:ascii="Arial" w:hAnsi="Arial" w:cs="Arial"/>
          <w:sz w:val="24"/>
          <w:szCs w:val="24"/>
        </w:rPr>
        <w:t xml:space="preserve"> </w:t>
      </w:r>
      <w:proofErr w:type="spellStart"/>
      <w:r w:rsidRPr="00E1684D">
        <w:rPr>
          <w:rFonts w:ascii="Arial" w:hAnsi="Arial" w:cs="Arial"/>
          <w:sz w:val="24"/>
          <w:szCs w:val="24"/>
        </w:rPr>
        <w:t>climei</w:t>
      </w:r>
      <w:proofErr w:type="spellEnd"/>
      <w:r w:rsidRPr="00E1684D">
        <w:rPr>
          <w:rFonts w:ascii="Arial" w:hAnsi="Arial" w:cs="Arial"/>
          <w:sz w:val="24"/>
          <w:szCs w:val="24"/>
        </w:rPr>
        <w:t xml:space="preserve">, al </w:t>
      </w:r>
      <w:proofErr w:type="spellStart"/>
      <w:r w:rsidRPr="00E1684D">
        <w:rPr>
          <w:rFonts w:ascii="Arial" w:hAnsi="Arial" w:cs="Arial"/>
          <w:sz w:val="24"/>
          <w:szCs w:val="24"/>
        </w:rPr>
        <w:t>mediului</w:t>
      </w:r>
      <w:proofErr w:type="spellEnd"/>
      <w:r w:rsidRPr="00E1684D">
        <w:rPr>
          <w:rFonts w:ascii="Arial" w:hAnsi="Arial" w:cs="Arial"/>
          <w:sz w:val="24"/>
          <w:szCs w:val="24"/>
        </w:rPr>
        <w:t xml:space="preserve">, al </w:t>
      </w:r>
      <w:proofErr w:type="spellStart"/>
      <w:r w:rsidRPr="00E1684D">
        <w:rPr>
          <w:rFonts w:ascii="Arial" w:hAnsi="Arial" w:cs="Arial"/>
          <w:sz w:val="24"/>
          <w:szCs w:val="24"/>
        </w:rPr>
        <w:t>energiei</w:t>
      </w:r>
      <w:proofErr w:type="spellEnd"/>
      <w:r w:rsidRPr="00E1684D">
        <w:rPr>
          <w:rFonts w:ascii="Arial" w:hAnsi="Arial" w:cs="Arial"/>
          <w:sz w:val="24"/>
          <w:szCs w:val="24"/>
        </w:rPr>
        <w:t xml:space="preserve">, al </w:t>
      </w:r>
      <w:proofErr w:type="spellStart"/>
      <w:r w:rsidRPr="00E1684D">
        <w:rPr>
          <w:rFonts w:ascii="Arial" w:hAnsi="Arial" w:cs="Arial"/>
          <w:sz w:val="24"/>
          <w:szCs w:val="24"/>
        </w:rPr>
        <w:t>transporturilor</w:t>
      </w:r>
      <w:proofErr w:type="spellEnd"/>
      <w:r w:rsidRPr="00E1684D">
        <w:rPr>
          <w:rFonts w:ascii="Arial" w:hAnsi="Arial" w:cs="Arial"/>
          <w:sz w:val="24"/>
          <w:szCs w:val="24"/>
        </w:rPr>
        <w:t xml:space="preserve">, </w:t>
      </w:r>
      <w:proofErr w:type="spellStart"/>
      <w:r w:rsidRPr="00E1684D">
        <w:rPr>
          <w:rFonts w:ascii="Arial" w:hAnsi="Arial" w:cs="Arial"/>
          <w:sz w:val="24"/>
          <w:szCs w:val="24"/>
        </w:rPr>
        <w:t>sectorul</w:t>
      </w:r>
      <w:proofErr w:type="spellEnd"/>
      <w:r w:rsidRPr="00E1684D">
        <w:rPr>
          <w:rFonts w:ascii="Arial" w:hAnsi="Arial" w:cs="Arial"/>
          <w:sz w:val="24"/>
          <w:szCs w:val="24"/>
        </w:rPr>
        <w:t xml:space="preserve"> industrial, </w:t>
      </w:r>
      <w:proofErr w:type="spellStart"/>
      <w:r w:rsidRPr="00E1684D">
        <w:rPr>
          <w:rFonts w:ascii="Arial" w:hAnsi="Arial" w:cs="Arial"/>
          <w:sz w:val="24"/>
          <w:szCs w:val="24"/>
        </w:rPr>
        <w:t>agricultura</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finanțarea</w:t>
      </w:r>
      <w:proofErr w:type="spellEnd"/>
      <w:r w:rsidRPr="00E1684D">
        <w:rPr>
          <w:rFonts w:ascii="Arial" w:hAnsi="Arial" w:cs="Arial"/>
          <w:sz w:val="24"/>
          <w:szCs w:val="24"/>
        </w:rPr>
        <w:t xml:space="preserve"> </w:t>
      </w:r>
      <w:proofErr w:type="spellStart"/>
      <w:r w:rsidRPr="00E1684D">
        <w:rPr>
          <w:rFonts w:ascii="Arial" w:hAnsi="Arial" w:cs="Arial"/>
          <w:sz w:val="24"/>
          <w:szCs w:val="24"/>
        </w:rPr>
        <w:t>durabilă</w:t>
      </w:r>
      <w:proofErr w:type="spellEnd"/>
      <w:r w:rsidRPr="00E1684D">
        <w:rPr>
          <w:rFonts w:ascii="Arial" w:hAnsi="Arial" w:cs="Arial"/>
          <w:sz w:val="24"/>
          <w:szCs w:val="24"/>
        </w:rPr>
        <w:t xml:space="preserve">, </w:t>
      </w:r>
      <w:proofErr w:type="spellStart"/>
      <w:r w:rsidRPr="00E1684D">
        <w:rPr>
          <w:rFonts w:ascii="Arial" w:hAnsi="Arial" w:cs="Arial"/>
          <w:sz w:val="24"/>
          <w:szCs w:val="24"/>
        </w:rPr>
        <w:t>toate</w:t>
      </w:r>
      <w:proofErr w:type="spellEnd"/>
      <w:r w:rsidRPr="00E1684D">
        <w:rPr>
          <w:rFonts w:ascii="Arial" w:hAnsi="Arial" w:cs="Arial"/>
          <w:sz w:val="24"/>
          <w:szCs w:val="24"/>
        </w:rPr>
        <w:t xml:space="preserve"> </w:t>
      </w:r>
      <w:proofErr w:type="spellStart"/>
      <w:r w:rsidRPr="00E1684D">
        <w:rPr>
          <w:rFonts w:ascii="Arial" w:hAnsi="Arial" w:cs="Arial"/>
          <w:sz w:val="24"/>
          <w:szCs w:val="24"/>
        </w:rPr>
        <w:t>acestea</w:t>
      </w:r>
      <w:proofErr w:type="spellEnd"/>
      <w:r w:rsidRPr="00E1684D">
        <w:rPr>
          <w:rFonts w:ascii="Arial" w:hAnsi="Arial" w:cs="Arial"/>
          <w:sz w:val="24"/>
          <w:szCs w:val="24"/>
        </w:rPr>
        <w:t xml:space="preserve"> </w:t>
      </w:r>
      <w:proofErr w:type="spellStart"/>
      <w:r w:rsidRPr="00E1684D">
        <w:rPr>
          <w:rFonts w:ascii="Arial" w:hAnsi="Arial" w:cs="Arial"/>
          <w:sz w:val="24"/>
          <w:szCs w:val="24"/>
        </w:rPr>
        <w:t>fiind</w:t>
      </w:r>
      <w:proofErr w:type="spellEnd"/>
      <w:r w:rsidRPr="00E1684D">
        <w:rPr>
          <w:rFonts w:ascii="Arial" w:hAnsi="Arial" w:cs="Arial"/>
          <w:sz w:val="24"/>
          <w:szCs w:val="24"/>
        </w:rPr>
        <w:t xml:space="preserve"> </w:t>
      </w:r>
      <w:proofErr w:type="spellStart"/>
      <w:r w:rsidRPr="00E1684D">
        <w:rPr>
          <w:rFonts w:ascii="Arial" w:hAnsi="Arial" w:cs="Arial"/>
          <w:sz w:val="24"/>
          <w:szCs w:val="24"/>
        </w:rPr>
        <w:t>interconectate</w:t>
      </w:r>
      <w:proofErr w:type="spellEnd"/>
      <w:r w:rsidRPr="00E1684D">
        <w:rPr>
          <w:rFonts w:ascii="Arial" w:hAnsi="Arial" w:cs="Arial"/>
          <w:sz w:val="24"/>
          <w:szCs w:val="24"/>
        </w:rPr>
        <w:t>.</w:t>
      </w:r>
    </w:p>
    <w:p w14:paraId="41AEA0DF" w14:textId="38AF6839" w:rsidR="00903F33" w:rsidRPr="00E1684D" w:rsidRDefault="00903F33" w:rsidP="00903F33">
      <w:pPr>
        <w:spacing w:line="300" w:lineRule="exact"/>
        <w:ind w:firstLine="708"/>
        <w:jc w:val="both"/>
        <w:rPr>
          <w:rFonts w:ascii="Arial" w:hAnsi="Arial" w:cs="Arial"/>
          <w:sz w:val="24"/>
          <w:szCs w:val="24"/>
        </w:rPr>
      </w:pPr>
      <w:proofErr w:type="spellStart"/>
      <w:proofErr w:type="gramStart"/>
      <w:r w:rsidRPr="00E1684D">
        <w:rPr>
          <w:rFonts w:ascii="Arial" w:hAnsi="Arial" w:cs="Arial"/>
          <w:sz w:val="24"/>
          <w:szCs w:val="24"/>
        </w:rPr>
        <w:t>Regulamentul</w:t>
      </w:r>
      <w:proofErr w:type="spellEnd"/>
      <w:r w:rsidRPr="00E1684D">
        <w:rPr>
          <w:rFonts w:ascii="Arial" w:hAnsi="Arial" w:cs="Arial"/>
          <w:sz w:val="24"/>
          <w:szCs w:val="24"/>
        </w:rPr>
        <w:t xml:space="preserve">  (</w:t>
      </w:r>
      <w:proofErr w:type="gramEnd"/>
      <w:r w:rsidRPr="00E1684D">
        <w:rPr>
          <w:rFonts w:ascii="Arial" w:hAnsi="Arial" w:cs="Arial"/>
          <w:sz w:val="24"/>
          <w:szCs w:val="24"/>
        </w:rPr>
        <w:t xml:space="preserve">UE) 2020/852 care face </w:t>
      </w:r>
      <w:proofErr w:type="spellStart"/>
      <w:r w:rsidRPr="00E1684D">
        <w:rPr>
          <w:rFonts w:ascii="Arial" w:hAnsi="Arial" w:cs="Arial"/>
          <w:sz w:val="24"/>
          <w:szCs w:val="24"/>
        </w:rPr>
        <w:t>referire</w:t>
      </w:r>
      <w:proofErr w:type="spellEnd"/>
      <w:r w:rsidRPr="00E1684D">
        <w:rPr>
          <w:rFonts w:ascii="Arial" w:hAnsi="Arial" w:cs="Arial"/>
          <w:sz w:val="24"/>
          <w:szCs w:val="24"/>
        </w:rPr>
        <w:t xml:space="preserve"> la </w:t>
      </w:r>
      <w:proofErr w:type="spellStart"/>
      <w:r w:rsidRPr="00E1684D">
        <w:rPr>
          <w:rFonts w:ascii="Arial" w:hAnsi="Arial" w:cs="Arial"/>
          <w:sz w:val="24"/>
          <w:szCs w:val="24"/>
        </w:rPr>
        <w:t>respectarea</w:t>
      </w:r>
      <w:proofErr w:type="spellEnd"/>
      <w:r w:rsidRPr="00E1684D">
        <w:rPr>
          <w:rFonts w:ascii="Arial" w:hAnsi="Arial" w:cs="Arial"/>
          <w:sz w:val="24"/>
          <w:szCs w:val="24"/>
        </w:rPr>
        <w:t xml:space="preserve"> </w:t>
      </w:r>
      <w:proofErr w:type="spellStart"/>
      <w:r w:rsidRPr="00E1684D">
        <w:rPr>
          <w:rFonts w:ascii="Arial" w:hAnsi="Arial" w:cs="Arial"/>
          <w:sz w:val="24"/>
          <w:szCs w:val="24"/>
        </w:rPr>
        <w:t>principiului</w:t>
      </w:r>
      <w:proofErr w:type="spellEnd"/>
      <w:r w:rsidRPr="00E1684D">
        <w:rPr>
          <w:rFonts w:ascii="Arial" w:hAnsi="Arial" w:cs="Arial"/>
          <w:sz w:val="24"/>
          <w:szCs w:val="24"/>
        </w:rPr>
        <w:t xml:space="preserve"> de „a </w:t>
      </w:r>
      <w:proofErr w:type="spellStart"/>
      <w:r w:rsidRPr="00E1684D">
        <w:rPr>
          <w:rFonts w:ascii="Arial" w:hAnsi="Arial" w:cs="Arial"/>
          <w:sz w:val="24"/>
          <w:szCs w:val="24"/>
        </w:rPr>
        <w:t>nu</w:t>
      </w:r>
      <w:proofErr w:type="spellEnd"/>
      <w:r w:rsidRPr="00E1684D">
        <w:rPr>
          <w:rFonts w:ascii="Arial" w:hAnsi="Arial" w:cs="Arial"/>
          <w:sz w:val="24"/>
          <w:szCs w:val="24"/>
        </w:rPr>
        <w:t xml:space="preserve"> </w:t>
      </w:r>
      <w:proofErr w:type="spellStart"/>
      <w:r w:rsidRPr="00E1684D">
        <w:rPr>
          <w:rFonts w:ascii="Arial" w:hAnsi="Arial" w:cs="Arial"/>
          <w:sz w:val="24"/>
          <w:szCs w:val="24"/>
        </w:rPr>
        <w:t>prejudicia</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mod </w:t>
      </w:r>
      <w:proofErr w:type="spellStart"/>
      <w:r w:rsidRPr="00E1684D">
        <w:rPr>
          <w:rFonts w:ascii="Arial" w:hAnsi="Arial" w:cs="Arial"/>
          <w:sz w:val="24"/>
          <w:szCs w:val="24"/>
        </w:rPr>
        <w:t>semnificativ</w:t>
      </w:r>
      <w:proofErr w:type="spellEnd"/>
      <w:r w:rsidRPr="00E1684D">
        <w:rPr>
          <w:rFonts w:ascii="Arial" w:hAnsi="Arial" w:cs="Arial"/>
          <w:sz w:val="24"/>
          <w:szCs w:val="24"/>
        </w:rPr>
        <w:t xml:space="preserve">”. Conform </w:t>
      </w:r>
      <w:proofErr w:type="spellStart"/>
      <w:r w:rsidRPr="00E1684D">
        <w:rPr>
          <w:rFonts w:ascii="Arial" w:hAnsi="Arial" w:cs="Arial"/>
          <w:sz w:val="24"/>
          <w:szCs w:val="24"/>
        </w:rPr>
        <w:t>regulamentului</w:t>
      </w:r>
      <w:proofErr w:type="spellEnd"/>
      <w:r w:rsidRPr="00E1684D">
        <w:rPr>
          <w:rFonts w:ascii="Arial" w:hAnsi="Arial" w:cs="Arial"/>
          <w:sz w:val="24"/>
          <w:szCs w:val="24"/>
        </w:rPr>
        <w:t xml:space="preserve"> UE 852/2020, sunt stipulate </w:t>
      </w:r>
      <w:proofErr w:type="spellStart"/>
      <w:r w:rsidRPr="00E1684D">
        <w:rPr>
          <w:rFonts w:ascii="Arial" w:hAnsi="Arial" w:cs="Arial"/>
          <w:sz w:val="24"/>
          <w:szCs w:val="24"/>
        </w:rPr>
        <w:t>șanse</w:t>
      </w:r>
      <w:proofErr w:type="spellEnd"/>
      <w:r w:rsidRPr="00E1684D">
        <w:rPr>
          <w:rFonts w:ascii="Arial" w:hAnsi="Arial" w:cs="Arial"/>
          <w:sz w:val="24"/>
          <w:szCs w:val="24"/>
        </w:rPr>
        <w:t xml:space="preserve"> </w:t>
      </w:r>
      <w:proofErr w:type="spellStart"/>
      <w:r w:rsidRPr="00E1684D">
        <w:rPr>
          <w:rFonts w:ascii="Arial" w:hAnsi="Arial" w:cs="Arial"/>
          <w:sz w:val="24"/>
          <w:szCs w:val="24"/>
        </w:rPr>
        <w:t>obiective</w:t>
      </w:r>
      <w:proofErr w:type="spellEnd"/>
      <w:r w:rsidRPr="00E1684D">
        <w:rPr>
          <w:rFonts w:ascii="Arial" w:hAnsi="Arial" w:cs="Arial"/>
          <w:sz w:val="24"/>
          <w:szCs w:val="24"/>
        </w:rPr>
        <w:t xml:space="preserve"> de </w:t>
      </w:r>
      <w:proofErr w:type="spellStart"/>
      <w:r w:rsidRPr="00E1684D">
        <w:rPr>
          <w:rFonts w:ascii="Arial" w:hAnsi="Arial" w:cs="Arial"/>
          <w:sz w:val="24"/>
          <w:szCs w:val="24"/>
        </w:rPr>
        <w:t>mediu</w:t>
      </w:r>
      <w:proofErr w:type="spellEnd"/>
      <w:r w:rsidRPr="00E1684D">
        <w:rPr>
          <w:rFonts w:ascii="Arial" w:hAnsi="Arial" w:cs="Arial"/>
          <w:sz w:val="24"/>
          <w:szCs w:val="24"/>
        </w:rPr>
        <w:t xml:space="preserve">, ca </w:t>
      </w:r>
      <w:proofErr w:type="spellStart"/>
      <w:r w:rsidRPr="00E1684D">
        <w:rPr>
          <w:rFonts w:ascii="Arial" w:hAnsi="Arial" w:cs="Arial"/>
          <w:sz w:val="24"/>
          <w:szCs w:val="24"/>
        </w:rPr>
        <w:t>orientări</w:t>
      </w:r>
      <w:proofErr w:type="spellEnd"/>
      <w:r w:rsidRPr="00E1684D">
        <w:rPr>
          <w:rFonts w:ascii="Arial" w:hAnsi="Arial" w:cs="Arial"/>
          <w:sz w:val="24"/>
          <w:szCs w:val="24"/>
        </w:rPr>
        <w:t xml:space="preserve"> </w:t>
      </w:r>
      <w:proofErr w:type="spellStart"/>
      <w:r w:rsidRPr="00E1684D">
        <w:rPr>
          <w:rFonts w:ascii="Arial" w:hAnsi="Arial" w:cs="Arial"/>
          <w:sz w:val="24"/>
          <w:szCs w:val="24"/>
        </w:rPr>
        <w:t>tehnice</w:t>
      </w:r>
      <w:proofErr w:type="spellEnd"/>
      <w:r w:rsidRPr="00E1684D">
        <w:rPr>
          <w:rFonts w:ascii="Arial" w:hAnsi="Arial" w:cs="Arial"/>
          <w:sz w:val="24"/>
          <w:szCs w:val="24"/>
        </w:rPr>
        <w:t xml:space="preserve">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aplicarea</w:t>
      </w:r>
      <w:proofErr w:type="spellEnd"/>
      <w:r w:rsidRPr="00E1684D">
        <w:rPr>
          <w:rFonts w:ascii="Arial" w:hAnsi="Arial" w:cs="Arial"/>
          <w:sz w:val="24"/>
          <w:szCs w:val="24"/>
        </w:rPr>
        <w:t xml:space="preserve"> </w:t>
      </w:r>
      <w:proofErr w:type="spellStart"/>
      <w:r w:rsidRPr="00E1684D">
        <w:rPr>
          <w:rFonts w:ascii="Arial" w:hAnsi="Arial" w:cs="Arial"/>
          <w:sz w:val="24"/>
          <w:szCs w:val="24"/>
        </w:rPr>
        <w:t>principiului</w:t>
      </w:r>
      <w:proofErr w:type="spellEnd"/>
      <w:r w:rsidRPr="00E1684D">
        <w:rPr>
          <w:rFonts w:ascii="Arial" w:hAnsi="Arial" w:cs="Arial"/>
          <w:sz w:val="24"/>
          <w:szCs w:val="24"/>
        </w:rPr>
        <w:t xml:space="preserve"> DNSH: </w:t>
      </w:r>
    </w:p>
    <w:p w14:paraId="1565AECE" w14:textId="77777777" w:rsidR="00903F33" w:rsidRPr="00E1684D" w:rsidRDefault="00903F33" w:rsidP="00903F33">
      <w:pPr>
        <w:pStyle w:val="ListParagraph"/>
        <w:numPr>
          <w:ilvl w:val="0"/>
          <w:numId w:val="47"/>
        </w:numPr>
        <w:spacing w:after="240" w:line="276" w:lineRule="auto"/>
        <w:ind w:left="714" w:hanging="357"/>
        <w:contextualSpacing w:val="0"/>
        <w:jc w:val="both"/>
        <w:rPr>
          <w:rFonts w:ascii="Arial" w:hAnsi="Arial" w:cs="Arial"/>
          <w:sz w:val="24"/>
          <w:szCs w:val="24"/>
        </w:rPr>
      </w:pPr>
      <w:proofErr w:type="spellStart"/>
      <w:r w:rsidRPr="00E1684D">
        <w:rPr>
          <w:rFonts w:ascii="Arial" w:hAnsi="Arial" w:cs="Arial"/>
          <w:b/>
          <w:bCs/>
          <w:sz w:val="24"/>
          <w:szCs w:val="24"/>
        </w:rPr>
        <w:t>Atenuarea</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schimbărilor</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cazul</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care </w:t>
      </w:r>
      <w:proofErr w:type="spellStart"/>
      <w:r w:rsidRPr="00E1684D">
        <w:rPr>
          <w:rFonts w:ascii="Arial" w:hAnsi="Arial" w:cs="Arial"/>
          <w:sz w:val="24"/>
          <w:szCs w:val="24"/>
        </w:rPr>
        <w:t>proiectul</w:t>
      </w:r>
      <w:proofErr w:type="spellEnd"/>
      <w:r w:rsidRPr="00E1684D">
        <w:rPr>
          <w:rFonts w:ascii="Arial" w:hAnsi="Arial" w:cs="Arial"/>
          <w:sz w:val="24"/>
          <w:szCs w:val="24"/>
        </w:rPr>
        <w:t xml:space="preserve"> </w:t>
      </w:r>
      <w:proofErr w:type="spellStart"/>
      <w:r w:rsidRPr="00E1684D">
        <w:rPr>
          <w:rFonts w:ascii="Arial" w:hAnsi="Arial" w:cs="Arial"/>
          <w:sz w:val="24"/>
          <w:szCs w:val="24"/>
        </w:rPr>
        <w:t>generează</w:t>
      </w:r>
      <w:proofErr w:type="spellEnd"/>
      <w:r w:rsidRPr="00E1684D">
        <w:rPr>
          <w:rFonts w:ascii="Arial" w:hAnsi="Arial" w:cs="Arial"/>
          <w:sz w:val="24"/>
          <w:szCs w:val="24"/>
        </w:rPr>
        <w:t xml:space="preserve"> </w:t>
      </w:r>
      <w:proofErr w:type="spellStart"/>
      <w:r w:rsidRPr="00E1684D">
        <w:rPr>
          <w:rFonts w:ascii="Arial" w:hAnsi="Arial" w:cs="Arial"/>
          <w:sz w:val="24"/>
          <w:szCs w:val="24"/>
        </w:rPr>
        <w:t>emisii</w:t>
      </w:r>
      <w:proofErr w:type="spellEnd"/>
      <w:r w:rsidRPr="00E1684D">
        <w:rPr>
          <w:rFonts w:ascii="Arial" w:hAnsi="Arial" w:cs="Arial"/>
          <w:sz w:val="24"/>
          <w:szCs w:val="24"/>
        </w:rPr>
        <w:t xml:space="preserve"> </w:t>
      </w:r>
      <w:proofErr w:type="spellStart"/>
      <w:r w:rsidRPr="00E1684D">
        <w:rPr>
          <w:rFonts w:ascii="Arial" w:hAnsi="Arial" w:cs="Arial"/>
          <w:sz w:val="24"/>
          <w:szCs w:val="24"/>
        </w:rPr>
        <w:t>semnificative</w:t>
      </w:r>
      <w:proofErr w:type="spellEnd"/>
      <w:r w:rsidRPr="00E1684D">
        <w:rPr>
          <w:rFonts w:ascii="Arial" w:hAnsi="Arial" w:cs="Arial"/>
          <w:sz w:val="24"/>
          <w:szCs w:val="24"/>
        </w:rPr>
        <w:t xml:space="preserve"> de gaze cu </w:t>
      </w:r>
      <w:proofErr w:type="spellStart"/>
      <w:r w:rsidRPr="00E1684D">
        <w:rPr>
          <w:rFonts w:ascii="Arial" w:hAnsi="Arial" w:cs="Arial"/>
          <w:sz w:val="24"/>
          <w:szCs w:val="24"/>
        </w:rPr>
        <w:t>efect</w:t>
      </w:r>
      <w:proofErr w:type="spellEnd"/>
      <w:r w:rsidRPr="00E1684D">
        <w:rPr>
          <w:rFonts w:ascii="Arial" w:hAnsi="Arial" w:cs="Arial"/>
          <w:sz w:val="24"/>
          <w:szCs w:val="24"/>
        </w:rPr>
        <w:t xml:space="preserve"> de </w:t>
      </w:r>
      <w:proofErr w:type="spellStart"/>
      <w:r w:rsidRPr="00E1684D">
        <w:rPr>
          <w:rFonts w:ascii="Arial" w:hAnsi="Arial" w:cs="Arial"/>
          <w:sz w:val="24"/>
          <w:szCs w:val="24"/>
        </w:rPr>
        <w:t>seră</w:t>
      </w:r>
      <w:proofErr w:type="spellEnd"/>
      <w:r w:rsidRPr="00E1684D">
        <w:rPr>
          <w:rFonts w:ascii="Arial" w:hAnsi="Arial" w:cs="Arial"/>
          <w:sz w:val="24"/>
          <w:szCs w:val="24"/>
        </w:rPr>
        <w:t xml:space="preserve"> (GES)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ce</w:t>
      </w:r>
      <w:proofErr w:type="spellEnd"/>
      <w:r w:rsidRPr="00E1684D">
        <w:rPr>
          <w:rFonts w:ascii="Arial" w:hAnsi="Arial" w:cs="Arial"/>
          <w:sz w:val="24"/>
          <w:szCs w:val="24"/>
        </w:rPr>
        <w:t xml:space="preserve"> </w:t>
      </w:r>
      <w:proofErr w:type="spellStart"/>
      <w:r w:rsidRPr="00E1684D">
        <w:rPr>
          <w:rFonts w:ascii="Arial" w:hAnsi="Arial" w:cs="Arial"/>
          <w:sz w:val="24"/>
          <w:szCs w:val="24"/>
        </w:rPr>
        <w:t>proporție</w:t>
      </w:r>
      <w:proofErr w:type="spellEnd"/>
      <w:r w:rsidRPr="00E1684D">
        <w:rPr>
          <w:rFonts w:ascii="Arial" w:hAnsi="Arial" w:cs="Arial"/>
          <w:sz w:val="24"/>
          <w:szCs w:val="24"/>
        </w:rPr>
        <w:t xml:space="preserve"> </w:t>
      </w:r>
    </w:p>
    <w:p w14:paraId="78EFDC77" w14:textId="77777777" w:rsidR="00903F33" w:rsidRPr="00E1684D" w:rsidRDefault="00903F33" w:rsidP="00903F33">
      <w:pPr>
        <w:pStyle w:val="ListParagraph"/>
        <w:numPr>
          <w:ilvl w:val="0"/>
          <w:numId w:val="47"/>
        </w:numPr>
        <w:spacing w:after="240" w:line="276" w:lineRule="auto"/>
        <w:ind w:left="714" w:hanging="357"/>
        <w:contextualSpacing w:val="0"/>
        <w:jc w:val="both"/>
        <w:rPr>
          <w:rFonts w:ascii="Arial" w:hAnsi="Arial" w:cs="Arial"/>
          <w:sz w:val="24"/>
          <w:szCs w:val="24"/>
        </w:rPr>
      </w:pPr>
      <w:proofErr w:type="spellStart"/>
      <w:r w:rsidRPr="00E1684D">
        <w:rPr>
          <w:rFonts w:ascii="Arial" w:hAnsi="Arial" w:cs="Arial"/>
          <w:b/>
          <w:bCs/>
          <w:sz w:val="24"/>
          <w:szCs w:val="24"/>
        </w:rPr>
        <w:t>Adaptarea</w:t>
      </w:r>
      <w:proofErr w:type="spellEnd"/>
      <w:r w:rsidRPr="00E1684D">
        <w:rPr>
          <w:rFonts w:ascii="Arial" w:hAnsi="Arial" w:cs="Arial"/>
          <w:b/>
          <w:bCs/>
          <w:sz w:val="24"/>
          <w:szCs w:val="24"/>
        </w:rPr>
        <w:t xml:space="preserve"> la </w:t>
      </w:r>
      <w:proofErr w:type="spellStart"/>
      <w:r w:rsidRPr="00E1684D">
        <w:rPr>
          <w:rFonts w:ascii="Arial" w:hAnsi="Arial" w:cs="Arial"/>
          <w:b/>
          <w:bCs/>
          <w:sz w:val="24"/>
          <w:szCs w:val="24"/>
        </w:rPr>
        <w:t>schimbările</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climatice</w:t>
      </w:r>
      <w:proofErr w:type="spellEnd"/>
      <w:r w:rsidRPr="00E1684D">
        <w:rPr>
          <w:rFonts w:ascii="Arial" w:hAnsi="Arial" w:cs="Arial"/>
          <w:b/>
          <w:bCs/>
          <w:sz w:val="24"/>
          <w:szCs w:val="24"/>
        </w:rPr>
        <w:t>:</w:t>
      </w:r>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cazul</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care </w:t>
      </w:r>
      <w:proofErr w:type="spellStart"/>
      <w:r w:rsidRPr="00E1684D">
        <w:rPr>
          <w:rFonts w:ascii="Arial" w:hAnsi="Arial" w:cs="Arial"/>
          <w:sz w:val="24"/>
          <w:szCs w:val="24"/>
        </w:rPr>
        <w:t>proiectul</w:t>
      </w:r>
      <w:proofErr w:type="spellEnd"/>
      <w:r w:rsidRPr="00E1684D">
        <w:rPr>
          <w:rFonts w:ascii="Arial" w:hAnsi="Arial" w:cs="Arial"/>
          <w:sz w:val="24"/>
          <w:szCs w:val="24"/>
        </w:rPr>
        <w:t xml:space="preserve"> </w:t>
      </w:r>
      <w:proofErr w:type="spellStart"/>
      <w:r w:rsidRPr="00E1684D">
        <w:rPr>
          <w:rFonts w:ascii="Arial" w:hAnsi="Arial" w:cs="Arial"/>
          <w:sz w:val="24"/>
          <w:szCs w:val="24"/>
        </w:rPr>
        <w:t>duce</w:t>
      </w:r>
      <w:proofErr w:type="spellEnd"/>
      <w:r w:rsidRPr="00E1684D">
        <w:rPr>
          <w:rFonts w:ascii="Arial" w:hAnsi="Arial" w:cs="Arial"/>
          <w:sz w:val="24"/>
          <w:szCs w:val="24"/>
        </w:rPr>
        <w:t xml:space="preserve"> la un impact </w:t>
      </w:r>
      <w:proofErr w:type="spellStart"/>
      <w:r w:rsidRPr="00E1684D">
        <w:rPr>
          <w:rFonts w:ascii="Arial" w:hAnsi="Arial" w:cs="Arial"/>
          <w:sz w:val="24"/>
          <w:szCs w:val="24"/>
        </w:rPr>
        <w:t>negativ</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climatului</w:t>
      </w:r>
      <w:proofErr w:type="spellEnd"/>
      <w:r w:rsidRPr="00E1684D">
        <w:rPr>
          <w:rFonts w:ascii="Arial" w:hAnsi="Arial" w:cs="Arial"/>
          <w:sz w:val="24"/>
          <w:szCs w:val="24"/>
        </w:rPr>
        <w:t xml:space="preserve"> actual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preconizat</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viitor</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activității</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sine, a </w:t>
      </w:r>
      <w:proofErr w:type="spellStart"/>
      <w:r w:rsidRPr="00E1684D">
        <w:rPr>
          <w:rFonts w:ascii="Arial" w:hAnsi="Arial" w:cs="Arial"/>
          <w:sz w:val="24"/>
          <w:szCs w:val="24"/>
        </w:rPr>
        <w:t>persoanelor</w:t>
      </w:r>
      <w:proofErr w:type="spellEnd"/>
      <w:r w:rsidRPr="00E1684D">
        <w:rPr>
          <w:rFonts w:ascii="Arial" w:hAnsi="Arial" w:cs="Arial"/>
          <w:sz w:val="24"/>
          <w:szCs w:val="24"/>
        </w:rPr>
        <w:t xml:space="preserve">, </w:t>
      </w:r>
      <w:proofErr w:type="spellStart"/>
      <w:r w:rsidRPr="00E1684D">
        <w:rPr>
          <w:rFonts w:ascii="Arial" w:hAnsi="Arial" w:cs="Arial"/>
          <w:sz w:val="24"/>
          <w:szCs w:val="24"/>
        </w:rPr>
        <w:t>naturii</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activelor</w:t>
      </w:r>
      <w:proofErr w:type="spellEnd"/>
      <w:r w:rsidRPr="00E1684D">
        <w:rPr>
          <w:rFonts w:ascii="Arial" w:hAnsi="Arial" w:cs="Arial"/>
          <w:sz w:val="24"/>
          <w:szCs w:val="24"/>
        </w:rPr>
        <w:t xml:space="preserve">) </w:t>
      </w:r>
    </w:p>
    <w:p w14:paraId="24E9B3F3" w14:textId="77777777" w:rsidR="00903F33" w:rsidRPr="00E1684D" w:rsidRDefault="00903F33" w:rsidP="00903F33">
      <w:pPr>
        <w:pStyle w:val="ListParagraph"/>
        <w:numPr>
          <w:ilvl w:val="0"/>
          <w:numId w:val="47"/>
        </w:numPr>
        <w:spacing w:after="240" w:line="276" w:lineRule="auto"/>
        <w:ind w:left="714" w:hanging="357"/>
        <w:contextualSpacing w:val="0"/>
        <w:jc w:val="both"/>
        <w:rPr>
          <w:rFonts w:ascii="Arial" w:hAnsi="Arial" w:cs="Arial"/>
          <w:sz w:val="24"/>
          <w:szCs w:val="24"/>
        </w:rPr>
      </w:pPr>
      <w:proofErr w:type="spellStart"/>
      <w:r w:rsidRPr="00E1684D">
        <w:rPr>
          <w:rFonts w:ascii="Arial" w:hAnsi="Arial" w:cs="Arial"/>
          <w:b/>
          <w:bCs/>
          <w:sz w:val="24"/>
          <w:szCs w:val="24"/>
        </w:rPr>
        <w:t>Utilizarea</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durabilă</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și</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protejarea</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resurselor</w:t>
      </w:r>
      <w:proofErr w:type="spellEnd"/>
      <w:r w:rsidRPr="00E1684D">
        <w:rPr>
          <w:rFonts w:ascii="Arial" w:hAnsi="Arial" w:cs="Arial"/>
          <w:b/>
          <w:bCs/>
          <w:sz w:val="24"/>
          <w:szCs w:val="24"/>
        </w:rPr>
        <w:t xml:space="preserve"> de </w:t>
      </w:r>
      <w:proofErr w:type="spellStart"/>
      <w:r w:rsidRPr="00E1684D">
        <w:rPr>
          <w:rFonts w:ascii="Arial" w:hAnsi="Arial" w:cs="Arial"/>
          <w:b/>
          <w:bCs/>
          <w:sz w:val="24"/>
          <w:szCs w:val="24"/>
        </w:rPr>
        <w:t>apă</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și</w:t>
      </w:r>
      <w:proofErr w:type="spellEnd"/>
      <w:r w:rsidRPr="00E1684D">
        <w:rPr>
          <w:rFonts w:ascii="Arial" w:hAnsi="Arial" w:cs="Arial"/>
          <w:b/>
          <w:bCs/>
          <w:sz w:val="24"/>
          <w:szCs w:val="24"/>
        </w:rPr>
        <w:t xml:space="preserve"> a </w:t>
      </w:r>
      <w:proofErr w:type="spellStart"/>
      <w:r w:rsidRPr="00E1684D">
        <w:rPr>
          <w:rFonts w:ascii="Arial" w:hAnsi="Arial" w:cs="Arial"/>
          <w:b/>
          <w:bCs/>
          <w:sz w:val="24"/>
          <w:szCs w:val="24"/>
        </w:rPr>
        <w:t>celor</w:t>
      </w:r>
      <w:proofErr w:type="spellEnd"/>
      <w:r w:rsidRPr="00E1684D">
        <w:rPr>
          <w:rFonts w:ascii="Arial" w:hAnsi="Arial" w:cs="Arial"/>
          <w:b/>
          <w:bCs/>
          <w:sz w:val="24"/>
          <w:szCs w:val="24"/>
        </w:rPr>
        <w:t xml:space="preserve"> marine</w:t>
      </w:r>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cazul</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care </w:t>
      </w:r>
      <w:proofErr w:type="spellStart"/>
      <w:r w:rsidRPr="00E1684D">
        <w:rPr>
          <w:rFonts w:ascii="Arial" w:hAnsi="Arial" w:cs="Arial"/>
          <w:sz w:val="24"/>
          <w:szCs w:val="24"/>
        </w:rPr>
        <w:t>proiectul</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nociv</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o stare </w:t>
      </w:r>
      <w:proofErr w:type="spellStart"/>
      <w:r w:rsidRPr="00E1684D">
        <w:rPr>
          <w:rFonts w:ascii="Arial" w:hAnsi="Arial" w:cs="Arial"/>
          <w:sz w:val="24"/>
          <w:szCs w:val="24"/>
        </w:rPr>
        <w:t>actuală</w:t>
      </w:r>
      <w:proofErr w:type="spellEnd"/>
      <w:r w:rsidRPr="00E1684D">
        <w:rPr>
          <w:rFonts w:ascii="Arial" w:hAnsi="Arial" w:cs="Arial"/>
          <w:sz w:val="24"/>
          <w:szCs w:val="24"/>
        </w:rPr>
        <w:t xml:space="preserve"> </w:t>
      </w:r>
      <w:proofErr w:type="spellStart"/>
      <w:r w:rsidRPr="00E1684D">
        <w:rPr>
          <w:rFonts w:ascii="Arial" w:hAnsi="Arial" w:cs="Arial"/>
          <w:sz w:val="24"/>
          <w:szCs w:val="24"/>
        </w:rPr>
        <w:t>favorabilă</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un </w:t>
      </w:r>
      <w:proofErr w:type="spellStart"/>
      <w:r w:rsidRPr="00E1684D">
        <w:rPr>
          <w:rFonts w:ascii="Arial" w:hAnsi="Arial" w:cs="Arial"/>
          <w:sz w:val="24"/>
          <w:szCs w:val="24"/>
        </w:rPr>
        <w:t>potențial</w:t>
      </w:r>
      <w:proofErr w:type="spellEnd"/>
      <w:r w:rsidRPr="00E1684D">
        <w:rPr>
          <w:rFonts w:ascii="Arial" w:hAnsi="Arial" w:cs="Arial"/>
          <w:sz w:val="24"/>
          <w:szCs w:val="24"/>
        </w:rPr>
        <w:t xml:space="preserve"> ecologic </w:t>
      </w:r>
      <w:proofErr w:type="spellStart"/>
      <w:r w:rsidRPr="00E1684D">
        <w:rPr>
          <w:rFonts w:ascii="Arial" w:hAnsi="Arial" w:cs="Arial"/>
          <w:sz w:val="24"/>
          <w:szCs w:val="24"/>
        </w:rPr>
        <w:t>pozitiv</w:t>
      </w:r>
      <w:proofErr w:type="spellEnd"/>
      <w:r w:rsidRPr="00E1684D">
        <w:rPr>
          <w:rFonts w:ascii="Arial" w:hAnsi="Arial" w:cs="Arial"/>
          <w:sz w:val="24"/>
          <w:szCs w:val="24"/>
        </w:rPr>
        <w:t xml:space="preserve"> al </w:t>
      </w:r>
      <w:proofErr w:type="spellStart"/>
      <w:r w:rsidRPr="00E1684D">
        <w:rPr>
          <w:rFonts w:ascii="Arial" w:hAnsi="Arial" w:cs="Arial"/>
          <w:sz w:val="24"/>
          <w:szCs w:val="24"/>
        </w:rPr>
        <w:t>corpurilor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apă</w:t>
      </w:r>
      <w:proofErr w:type="spellEnd"/>
      <w:r w:rsidRPr="00E1684D">
        <w:rPr>
          <w:rFonts w:ascii="Arial" w:hAnsi="Arial" w:cs="Arial"/>
          <w:sz w:val="24"/>
          <w:szCs w:val="24"/>
        </w:rPr>
        <w:t xml:space="preserve">, </w:t>
      </w:r>
      <w:proofErr w:type="spellStart"/>
      <w:r w:rsidRPr="00E1684D">
        <w:rPr>
          <w:rFonts w:ascii="Arial" w:hAnsi="Arial" w:cs="Arial"/>
          <w:sz w:val="24"/>
          <w:szCs w:val="24"/>
        </w:rPr>
        <w:t>inclusiv</w:t>
      </w:r>
      <w:proofErr w:type="spellEnd"/>
      <w:r w:rsidRPr="00E1684D">
        <w:rPr>
          <w:rFonts w:ascii="Arial" w:hAnsi="Arial" w:cs="Arial"/>
          <w:sz w:val="24"/>
          <w:szCs w:val="24"/>
        </w:rPr>
        <w:t xml:space="preserve"> al </w:t>
      </w:r>
      <w:proofErr w:type="spellStart"/>
      <w:r w:rsidRPr="00E1684D">
        <w:rPr>
          <w:rFonts w:ascii="Arial" w:hAnsi="Arial" w:cs="Arial"/>
          <w:sz w:val="24"/>
          <w:szCs w:val="24"/>
        </w:rPr>
        <w:t>apelor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suprafață</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subterane</w:t>
      </w:r>
      <w:proofErr w:type="spellEnd"/>
      <w:r w:rsidRPr="00E1684D">
        <w:rPr>
          <w:rFonts w:ascii="Arial" w:hAnsi="Arial" w:cs="Arial"/>
          <w:sz w:val="24"/>
          <w:szCs w:val="24"/>
        </w:rPr>
        <w:t xml:space="preserve">, </w:t>
      </w:r>
      <w:proofErr w:type="spellStart"/>
      <w:r w:rsidRPr="00E1684D">
        <w:rPr>
          <w:rFonts w:ascii="Arial" w:hAnsi="Arial" w:cs="Arial"/>
          <w:sz w:val="24"/>
          <w:szCs w:val="24"/>
        </w:rPr>
        <w:t>ori</w:t>
      </w:r>
      <w:proofErr w:type="spellEnd"/>
      <w:r w:rsidRPr="00E1684D">
        <w:rPr>
          <w:rFonts w:ascii="Arial" w:hAnsi="Arial" w:cs="Arial"/>
          <w:sz w:val="24"/>
          <w:szCs w:val="24"/>
        </w:rPr>
        <w:t xml:space="preserve"> a </w:t>
      </w:r>
      <w:proofErr w:type="spellStart"/>
      <w:r w:rsidRPr="00E1684D">
        <w:rPr>
          <w:rFonts w:ascii="Arial" w:hAnsi="Arial" w:cs="Arial"/>
          <w:sz w:val="24"/>
          <w:szCs w:val="24"/>
        </w:rPr>
        <w:t>stării</w:t>
      </w:r>
      <w:proofErr w:type="spellEnd"/>
      <w:r w:rsidRPr="00E1684D">
        <w:rPr>
          <w:rFonts w:ascii="Arial" w:hAnsi="Arial" w:cs="Arial"/>
          <w:sz w:val="24"/>
          <w:szCs w:val="24"/>
        </w:rPr>
        <w:t xml:space="preserve"> </w:t>
      </w:r>
      <w:proofErr w:type="spellStart"/>
      <w:r w:rsidRPr="00E1684D">
        <w:rPr>
          <w:rFonts w:ascii="Arial" w:hAnsi="Arial" w:cs="Arial"/>
          <w:sz w:val="24"/>
          <w:szCs w:val="24"/>
        </w:rPr>
        <w:t>ecologice</w:t>
      </w:r>
      <w:proofErr w:type="spellEnd"/>
      <w:r w:rsidRPr="00E1684D">
        <w:rPr>
          <w:rFonts w:ascii="Arial" w:hAnsi="Arial" w:cs="Arial"/>
          <w:sz w:val="24"/>
          <w:szCs w:val="24"/>
        </w:rPr>
        <w:t xml:space="preserve"> </w:t>
      </w:r>
      <w:proofErr w:type="spellStart"/>
      <w:r w:rsidRPr="00E1684D">
        <w:rPr>
          <w:rFonts w:ascii="Arial" w:hAnsi="Arial" w:cs="Arial"/>
          <w:sz w:val="24"/>
          <w:szCs w:val="24"/>
        </w:rPr>
        <w:t>bune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apelor</w:t>
      </w:r>
      <w:proofErr w:type="spellEnd"/>
      <w:r w:rsidRPr="00E1684D">
        <w:rPr>
          <w:rFonts w:ascii="Arial" w:hAnsi="Arial" w:cs="Arial"/>
          <w:sz w:val="24"/>
          <w:szCs w:val="24"/>
        </w:rPr>
        <w:t xml:space="preserve"> marine </w:t>
      </w:r>
    </w:p>
    <w:p w14:paraId="34A9285A" w14:textId="77777777" w:rsidR="00903F33" w:rsidRPr="00E1684D" w:rsidRDefault="00903F33" w:rsidP="00903F33">
      <w:pPr>
        <w:pStyle w:val="ListParagraph"/>
        <w:numPr>
          <w:ilvl w:val="0"/>
          <w:numId w:val="47"/>
        </w:numPr>
        <w:spacing w:after="240" w:line="276" w:lineRule="auto"/>
        <w:ind w:left="714" w:hanging="357"/>
        <w:contextualSpacing w:val="0"/>
        <w:jc w:val="both"/>
        <w:rPr>
          <w:rFonts w:ascii="Arial" w:hAnsi="Arial" w:cs="Arial"/>
          <w:sz w:val="24"/>
          <w:szCs w:val="24"/>
        </w:rPr>
      </w:pPr>
      <w:proofErr w:type="spellStart"/>
      <w:r w:rsidRPr="00E1684D">
        <w:rPr>
          <w:rFonts w:ascii="Arial" w:hAnsi="Arial" w:cs="Arial"/>
          <w:b/>
          <w:bCs/>
          <w:sz w:val="24"/>
          <w:szCs w:val="24"/>
        </w:rPr>
        <w:t>Tranziția</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către</w:t>
      </w:r>
      <w:proofErr w:type="spellEnd"/>
      <w:r w:rsidRPr="00E1684D">
        <w:rPr>
          <w:rFonts w:ascii="Arial" w:hAnsi="Arial" w:cs="Arial"/>
          <w:b/>
          <w:bCs/>
          <w:sz w:val="24"/>
          <w:szCs w:val="24"/>
        </w:rPr>
        <w:t xml:space="preserve"> o </w:t>
      </w:r>
      <w:proofErr w:type="spellStart"/>
      <w:r w:rsidRPr="00E1684D">
        <w:rPr>
          <w:rFonts w:ascii="Arial" w:hAnsi="Arial" w:cs="Arial"/>
          <w:b/>
          <w:bCs/>
          <w:sz w:val="24"/>
          <w:szCs w:val="24"/>
        </w:rPr>
        <w:t>economie</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circulară</w:t>
      </w:r>
      <w:proofErr w:type="spellEnd"/>
      <w:r w:rsidRPr="00E1684D">
        <w:rPr>
          <w:rFonts w:ascii="Arial" w:hAnsi="Arial" w:cs="Arial"/>
          <w:b/>
          <w:bCs/>
          <w:sz w:val="24"/>
          <w:szCs w:val="24"/>
        </w:rPr>
        <w:t>:</w:t>
      </w:r>
      <w:r w:rsidRPr="00E1684D">
        <w:rPr>
          <w:rFonts w:ascii="Arial" w:hAnsi="Arial" w:cs="Arial"/>
          <w:sz w:val="24"/>
          <w:szCs w:val="24"/>
        </w:rPr>
        <w:t xml:space="preserve"> o </w:t>
      </w:r>
      <w:proofErr w:type="spellStart"/>
      <w:r w:rsidRPr="00E1684D">
        <w:rPr>
          <w:rFonts w:ascii="Arial" w:hAnsi="Arial" w:cs="Arial"/>
          <w:sz w:val="24"/>
          <w:szCs w:val="24"/>
        </w:rPr>
        <w:t>utilizare</w:t>
      </w:r>
      <w:proofErr w:type="spellEnd"/>
      <w:r w:rsidRPr="00E1684D">
        <w:rPr>
          <w:rFonts w:ascii="Arial" w:hAnsi="Arial" w:cs="Arial"/>
          <w:sz w:val="24"/>
          <w:szCs w:val="24"/>
        </w:rPr>
        <w:t xml:space="preserve"> </w:t>
      </w:r>
      <w:proofErr w:type="spellStart"/>
      <w:r w:rsidRPr="00E1684D">
        <w:rPr>
          <w:rFonts w:ascii="Arial" w:hAnsi="Arial" w:cs="Arial"/>
          <w:sz w:val="24"/>
          <w:szCs w:val="24"/>
        </w:rPr>
        <w:t>ineficientă</w:t>
      </w:r>
      <w:proofErr w:type="spellEnd"/>
      <w:r w:rsidRPr="00E1684D">
        <w:rPr>
          <w:rFonts w:ascii="Arial" w:hAnsi="Arial" w:cs="Arial"/>
          <w:sz w:val="24"/>
          <w:szCs w:val="24"/>
        </w:rPr>
        <w:t xml:space="preserve"> a </w:t>
      </w:r>
      <w:proofErr w:type="spellStart"/>
      <w:r w:rsidRPr="00E1684D">
        <w:rPr>
          <w:rFonts w:ascii="Arial" w:hAnsi="Arial" w:cs="Arial"/>
          <w:sz w:val="24"/>
          <w:szCs w:val="24"/>
        </w:rPr>
        <w:t>materialelor</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o </w:t>
      </w:r>
      <w:proofErr w:type="spellStart"/>
      <w:r w:rsidRPr="00E1684D">
        <w:rPr>
          <w:rFonts w:ascii="Arial" w:hAnsi="Arial" w:cs="Arial"/>
          <w:sz w:val="24"/>
          <w:szCs w:val="24"/>
        </w:rPr>
        <w:t>utilizare</w:t>
      </w:r>
      <w:proofErr w:type="spellEnd"/>
      <w:r w:rsidRPr="00E1684D">
        <w:rPr>
          <w:rFonts w:ascii="Arial" w:hAnsi="Arial" w:cs="Arial"/>
          <w:sz w:val="24"/>
          <w:szCs w:val="24"/>
        </w:rPr>
        <w:t xml:space="preserve"> </w:t>
      </w:r>
      <w:proofErr w:type="spellStart"/>
      <w:r w:rsidRPr="00E1684D">
        <w:rPr>
          <w:rFonts w:ascii="Arial" w:hAnsi="Arial" w:cs="Arial"/>
          <w:sz w:val="24"/>
          <w:szCs w:val="24"/>
        </w:rPr>
        <w:t>ineficientă</w:t>
      </w:r>
      <w:proofErr w:type="spellEnd"/>
      <w:r w:rsidRPr="00E1684D">
        <w:rPr>
          <w:rFonts w:ascii="Arial" w:hAnsi="Arial" w:cs="Arial"/>
          <w:sz w:val="24"/>
          <w:szCs w:val="24"/>
        </w:rPr>
        <w:t xml:space="preserve"> </w:t>
      </w:r>
      <w:proofErr w:type="spellStart"/>
      <w:r w:rsidRPr="00E1684D">
        <w:rPr>
          <w:rFonts w:ascii="Arial" w:hAnsi="Arial" w:cs="Arial"/>
          <w:sz w:val="24"/>
          <w:szCs w:val="24"/>
        </w:rPr>
        <w:t>directă</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indirectă</w:t>
      </w:r>
      <w:proofErr w:type="spellEnd"/>
      <w:r w:rsidRPr="00E1684D">
        <w:rPr>
          <w:rFonts w:ascii="Arial" w:hAnsi="Arial" w:cs="Arial"/>
          <w:sz w:val="24"/>
          <w:szCs w:val="24"/>
        </w:rPr>
        <w:t xml:space="preserve"> a </w:t>
      </w:r>
      <w:proofErr w:type="spellStart"/>
      <w:r w:rsidRPr="00E1684D">
        <w:rPr>
          <w:rFonts w:ascii="Arial" w:hAnsi="Arial" w:cs="Arial"/>
          <w:sz w:val="24"/>
          <w:szCs w:val="24"/>
        </w:rPr>
        <w:t>resurselor</w:t>
      </w:r>
      <w:proofErr w:type="spellEnd"/>
      <w:r w:rsidRPr="00E1684D">
        <w:rPr>
          <w:rFonts w:ascii="Arial" w:hAnsi="Arial" w:cs="Arial"/>
          <w:sz w:val="24"/>
          <w:szCs w:val="24"/>
        </w:rPr>
        <w:t xml:space="preserve"> </w:t>
      </w:r>
      <w:proofErr w:type="spellStart"/>
      <w:r w:rsidRPr="00E1684D">
        <w:rPr>
          <w:rFonts w:ascii="Arial" w:hAnsi="Arial" w:cs="Arial"/>
          <w:sz w:val="24"/>
          <w:szCs w:val="24"/>
        </w:rPr>
        <w:t>naturale</w:t>
      </w:r>
      <w:proofErr w:type="spellEnd"/>
      <w:r w:rsidRPr="00E1684D">
        <w:rPr>
          <w:rFonts w:ascii="Arial" w:hAnsi="Arial" w:cs="Arial"/>
          <w:sz w:val="24"/>
          <w:szCs w:val="24"/>
        </w:rPr>
        <w:t xml:space="preserve">; o </w:t>
      </w:r>
      <w:proofErr w:type="spellStart"/>
      <w:r w:rsidRPr="00E1684D">
        <w:rPr>
          <w:rFonts w:ascii="Arial" w:hAnsi="Arial" w:cs="Arial"/>
          <w:sz w:val="24"/>
          <w:szCs w:val="24"/>
        </w:rPr>
        <w:t>creștere</w:t>
      </w:r>
      <w:proofErr w:type="spellEnd"/>
      <w:r w:rsidRPr="00E1684D">
        <w:rPr>
          <w:rFonts w:ascii="Arial" w:hAnsi="Arial" w:cs="Arial"/>
          <w:sz w:val="24"/>
          <w:szCs w:val="24"/>
        </w:rPr>
        <w:t xml:space="preserve"> </w:t>
      </w:r>
      <w:proofErr w:type="spellStart"/>
      <w:r w:rsidRPr="00E1684D">
        <w:rPr>
          <w:rFonts w:ascii="Arial" w:hAnsi="Arial" w:cs="Arial"/>
          <w:sz w:val="24"/>
          <w:szCs w:val="24"/>
        </w:rPr>
        <w:t>semnificativă</w:t>
      </w:r>
      <w:proofErr w:type="spellEnd"/>
      <w:r w:rsidRPr="00E1684D">
        <w:rPr>
          <w:rFonts w:ascii="Arial" w:hAnsi="Arial" w:cs="Arial"/>
          <w:sz w:val="24"/>
          <w:szCs w:val="24"/>
        </w:rPr>
        <w:t xml:space="preserve"> a </w:t>
      </w:r>
      <w:proofErr w:type="spellStart"/>
      <w:r w:rsidRPr="00E1684D">
        <w:rPr>
          <w:rFonts w:ascii="Arial" w:hAnsi="Arial" w:cs="Arial"/>
          <w:sz w:val="24"/>
          <w:szCs w:val="24"/>
        </w:rPr>
        <w:t>generării</w:t>
      </w:r>
      <w:proofErr w:type="spellEnd"/>
      <w:r w:rsidRPr="00E1684D">
        <w:rPr>
          <w:rFonts w:ascii="Arial" w:hAnsi="Arial" w:cs="Arial"/>
          <w:sz w:val="24"/>
          <w:szCs w:val="24"/>
        </w:rPr>
        <w:t xml:space="preserve">, </w:t>
      </w:r>
      <w:proofErr w:type="spellStart"/>
      <w:r w:rsidRPr="00E1684D">
        <w:rPr>
          <w:rFonts w:ascii="Arial" w:hAnsi="Arial" w:cs="Arial"/>
          <w:sz w:val="24"/>
          <w:szCs w:val="24"/>
        </w:rPr>
        <w:t>incinerării</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eliminării</w:t>
      </w:r>
      <w:proofErr w:type="spellEnd"/>
      <w:r w:rsidRPr="00E1684D">
        <w:rPr>
          <w:rFonts w:ascii="Arial" w:hAnsi="Arial" w:cs="Arial"/>
          <w:sz w:val="24"/>
          <w:szCs w:val="24"/>
        </w:rPr>
        <w:t xml:space="preserve"> </w:t>
      </w:r>
      <w:proofErr w:type="spellStart"/>
      <w:r w:rsidRPr="00E1684D">
        <w:rPr>
          <w:rFonts w:ascii="Arial" w:hAnsi="Arial" w:cs="Arial"/>
          <w:sz w:val="24"/>
          <w:szCs w:val="24"/>
        </w:rPr>
        <w:t>deșeurilor</w:t>
      </w:r>
      <w:proofErr w:type="spellEnd"/>
      <w:r w:rsidRPr="00E1684D">
        <w:rPr>
          <w:rFonts w:ascii="Arial" w:hAnsi="Arial" w:cs="Arial"/>
          <w:sz w:val="24"/>
          <w:szCs w:val="24"/>
        </w:rPr>
        <w:t xml:space="preserve">; </w:t>
      </w:r>
      <w:proofErr w:type="spellStart"/>
      <w:r w:rsidRPr="00E1684D">
        <w:rPr>
          <w:rFonts w:ascii="Arial" w:hAnsi="Arial" w:cs="Arial"/>
          <w:sz w:val="24"/>
          <w:szCs w:val="24"/>
        </w:rPr>
        <w:t>prejudicii</w:t>
      </w:r>
      <w:proofErr w:type="spellEnd"/>
      <w:r w:rsidRPr="00E1684D">
        <w:rPr>
          <w:rFonts w:ascii="Arial" w:hAnsi="Arial" w:cs="Arial"/>
          <w:sz w:val="24"/>
          <w:szCs w:val="24"/>
        </w:rPr>
        <w:t xml:space="preserve"> pe termen lung </w:t>
      </w:r>
      <w:proofErr w:type="spellStart"/>
      <w:r w:rsidRPr="00E1684D">
        <w:rPr>
          <w:rFonts w:ascii="Arial" w:hAnsi="Arial" w:cs="Arial"/>
          <w:sz w:val="24"/>
          <w:szCs w:val="24"/>
        </w:rPr>
        <w:t>semnificative</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mediului</w:t>
      </w:r>
      <w:proofErr w:type="spellEnd"/>
      <w:r w:rsidRPr="00E1684D">
        <w:rPr>
          <w:rFonts w:ascii="Arial" w:hAnsi="Arial" w:cs="Arial"/>
          <w:sz w:val="24"/>
          <w:szCs w:val="24"/>
        </w:rPr>
        <w:t xml:space="preserve"> corelate cu </w:t>
      </w:r>
      <w:proofErr w:type="spellStart"/>
      <w:r w:rsidRPr="00E1684D">
        <w:rPr>
          <w:rFonts w:ascii="Arial" w:hAnsi="Arial" w:cs="Arial"/>
          <w:sz w:val="24"/>
          <w:szCs w:val="24"/>
        </w:rPr>
        <w:t>eliminarea</w:t>
      </w:r>
      <w:proofErr w:type="spellEnd"/>
      <w:r w:rsidRPr="00E1684D">
        <w:rPr>
          <w:rFonts w:ascii="Arial" w:hAnsi="Arial" w:cs="Arial"/>
          <w:sz w:val="24"/>
          <w:szCs w:val="24"/>
        </w:rPr>
        <w:t xml:space="preserve"> </w:t>
      </w:r>
      <w:proofErr w:type="spellStart"/>
      <w:r w:rsidRPr="00E1684D">
        <w:rPr>
          <w:rFonts w:ascii="Arial" w:hAnsi="Arial" w:cs="Arial"/>
          <w:sz w:val="24"/>
          <w:szCs w:val="24"/>
        </w:rPr>
        <w:t>deșeurilor</w:t>
      </w:r>
      <w:proofErr w:type="spellEnd"/>
      <w:r w:rsidRPr="00E1684D">
        <w:rPr>
          <w:rFonts w:ascii="Arial" w:hAnsi="Arial" w:cs="Arial"/>
          <w:sz w:val="24"/>
          <w:szCs w:val="24"/>
        </w:rPr>
        <w:t xml:space="preserve"> </w:t>
      </w:r>
    </w:p>
    <w:p w14:paraId="587DCB94" w14:textId="77777777" w:rsidR="00903F33" w:rsidRPr="00E1684D" w:rsidRDefault="00903F33" w:rsidP="00903F33">
      <w:pPr>
        <w:pStyle w:val="ListParagraph"/>
        <w:numPr>
          <w:ilvl w:val="0"/>
          <w:numId w:val="47"/>
        </w:numPr>
        <w:spacing w:after="240" w:line="276" w:lineRule="auto"/>
        <w:ind w:left="714" w:hanging="357"/>
        <w:contextualSpacing w:val="0"/>
        <w:jc w:val="both"/>
        <w:rPr>
          <w:rFonts w:ascii="Arial" w:hAnsi="Arial" w:cs="Arial"/>
          <w:sz w:val="24"/>
          <w:szCs w:val="24"/>
        </w:rPr>
      </w:pPr>
      <w:proofErr w:type="spellStart"/>
      <w:r w:rsidRPr="00E1684D">
        <w:rPr>
          <w:rFonts w:ascii="Arial" w:hAnsi="Arial" w:cs="Arial"/>
          <w:b/>
          <w:bCs/>
          <w:sz w:val="24"/>
          <w:szCs w:val="24"/>
        </w:rPr>
        <w:t>Prevenirea</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și</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controlul</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poluării</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cazul</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care </w:t>
      </w:r>
      <w:proofErr w:type="spellStart"/>
      <w:r w:rsidRPr="00E1684D">
        <w:rPr>
          <w:rFonts w:ascii="Arial" w:hAnsi="Arial" w:cs="Arial"/>
          <w:sz w:val="24"/>
          <w:szCs w:val="24"/>
        </w:rPr>
        <w:t>proiectul</w:t>
      </w:r>
      <w:proofErr w:type="spellEnd"/>
      <w:r w:rsidRPr="00E1684D">
        <w:rPr>
          <w:rFonts w:ascii="Arial" w:hAnsi="Arial" w:cs="Arial"/>
          <w:sz w:val="24"/>
          <w:szCs w:val="24"/>
        </w:rPr>
        <w:t xml:space="preserve"> </w:t>
      </w:r>
      <w:proofErr w:type="spellStart"/>
      <w:r w:rsidRPr="00E1684D">
        <w:rPr>
          <w:rFonts w:ascii="Arial" w:hAnsi="Arial" w:cs="Arial"/>
          <w:sz w:val="24"/>
          <w:szCs w:val="24"/>
        </w:rPr>
        <w:t>duce</w:t>
      </w:r>
      <w:proofErr w:type="spellEnd"/>
      <w:r w:rsidRPr="00E1684D">
        <w:rPr>
          <w:rFonts w:ascii="Arial" w:hAnsi="Arial" w:cs="Arial"/>
          <w:sz w:val="24"/>
          <w:szCs w:val="24"/>
        </w:rPr>
        <w:t xml:space="preserve"> la o </w:t>
      </w:r>
      <w:proofErr w:type="spellStart"/>
      <w:r w:rsidRPr="00E1684D">
        <w:rPr>
          <w:rFonts w:ascii="Arial" w:hAnsi="Arial" w:cs="Arial"/>
          <w:sz w:val="24"/>
          <w:szCs w:val="24"/>
        </w:rPr>
        <w:t>creștere</w:t>
      </w:r>
      <w:proofErr w:type="spellEnd"/>
      <w:r w:rsidRPr="00E1684D">
        <w:rPr>
          <w:rFonts w:ascii="Arial" w:hAnsi="Arial" w:cs="Arial"/>
          <w:sz w:val="24"/>
          <w:szCs w:val="24"/>
        </w:rPr>
        <w:t xml:space="preserve"> </w:t>
      </w:r>
      <w:proofErr w:type="spellStart"/>
      <w:r w:rsidRPr="00E1684D">
        <w:rPr>
          <w:rFonts w:ascii="Arial" w:hAnsi="Arial" w:cs="Arial"/>
          <w:sz w:val="24"/>
          <w:szCs w:val="24"/>
        </w:rPr>
        <w:t>semnificativă</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emisiilor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poluanți</w:t>
      </w:r>
      <w:proofErr w:type="spellEnd"/>
      <w:r w:rsidRPr="00E1684D">
        <w:rPr>
          <w:rFonts w:ascii="Arial" w:hAnsi="Arial" w:cs="Arial"/>
          <w:sz w:val="24"/>
          <w:szCs w:val="24"/>
        </w:rPr>
        <w:t xml:space="preserve"> </w:t>
      </w:r>
      <w:proofErr w:type="spellStart"/>
      <w:r w:rsidRPr="00E1684D">
        <w:rPr>
          <w:rFonts w:ascii="Arial" w:hAnsi="Arial" w:cs="Arial"/>
          <w:sz w:val="24"/>
          <w:szCs w:val="24"/>
        </w:rPr>
        <w:t>asupra</w:t>
      </w:r>
      <w:proofErr w:type="spellEnd"/>
      <w:r w:rsidRPr="00E1684D">
        <w:rPr>
          <w:rFonts w:ascii="Arial" w:hAnsi="Arial" w:cs="Arial"/>
          <w:sz w:val="24"/>
          <w:szCs w:val="24"/>
        </w:rPr>
        <w:t xml:space="preserve"> </w:t>
      </w:r>
      <w:proofErr w:type="spellStart"/>
      <w:r w:rsidRPr="00E1684D">
        <w:rPr>
          <w:rFonts w:ascii="Arial" w:hAnsi="Arial" w:cs="Arial"/>
          <w:sz w:val="24"/>
          <w:szCs w:val="24"/>
        </w:rPr>
        <w:t>factorilor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mediu</w:t>
      </w:r>
      <w:proofErr w:type="spellEnd"/>
      <w:r w:rsidRPr="00E1684D">
        <w:rPr>
          <w:rFonts w:ascii="Arial" w:hAnsi="Arial" w:cs="Arial"/>
          <w:sz w:val="24"/>
          <w:szCs w:val="24"/>
        </w:rPr>
        <w:t xml:space="preserve"> precum </w:t>
      </w:r>
      <w:proofErr w:type="spellStart"/>
      <w:r w:rsidRPr="00E1684D">
        <w:rPr>
          <w:rFonts w:ascii="Arial" w:hAnsi="Arial" w:cs="Arial"/>
          <w:sz w:val="24"/>
          <w:szCs w:val="24"/>
        </w:rPr>
        <w:t>aer</w:t>
      </w:r>
      <w:proofErr w:type="spellEnd"/>
      <w:r w:rsidRPr="00E1684D">
        <w:rPr>
          <w:rFonts w:ascii="Arial" w:hAnsi="Arial" w:cs="Arial"/>
          <w:sz w:val="24"/>
          <w:szCs w:val="24"/>
        </w:rPr>
        <w:t xml:space="preserve">, </w:t>
      </w:r>
      <w:proofErr w:type="spellStart"/>
      <w:r w:rsidRPr="00E1684D">
        <w:rPr>
          <w:rFonts w:ascii="Arial" w:hAnsi="Arial" w:cs="Arial"/>
          <w:sz w:val="24"/>
          <w:szCs w:val="24"/>
        </w:rPr>
        <w:t>apă</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sol </w:t>
      </w:r>
    </w:p>
    <w:p w14:paraId="6CF7C029" w14:textId="77777777" w:rsidR="00903F33" w:rsidRPr="00E1684D" w:rsidRDefault="00903F33" w:rsidP="00903F33">
      <w:pPr>
        <w:pStyle w:val="ListParagraph"/>
        <w:numPr>
          <w:ilvl w:val="0"/>
          <w:numId w:val="47"/>
        </w:numPr>
        <w:spacing w:after="240" w:line="276" w:lineRule="auto"/>
        <w:ind w:left="714" w:hanging="357"/>
        <w:contextualSpacing w:val="0"/>
        <w:jc w:val="both"/>
        <w:rPr>
          <w:rFonts w:ascii="Arial" w:hAnsi="Arial" w:cs="Arial"/>
          <w:sz w:val="24"/>
          <w:szCs w:val="24"/>
        </w:rPr>
      </w:pPr>
      <w:proofErr w:type="spellStart"/>
      <w:r w:rsidRPr="00E1684D">
        <w:rPr>
          <w:rFonts w:ascii="Arial" w:hAnsi="Arial" w:cs="Arial"/>
          <w:b/>
          <w:bCs/>
          <w:sz w:val="24"/>
          <w:szCs w:val="24"/>
        </w:rPr>
        <w:t>Protecția</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și</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refacerea</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biodiversității</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și</w:t>
      </w:r>
      <w:proofErr w:type="spellEnd"/>
      <w:r w:rsidRPr="00E1684D">
        <w:rPr>
          <w:rFonts w:ascii="Arial" w:hAnsi="Arial" w:cs="Arial"/>
          <w:b/>
          <w:bCs/>
          <w:sz w:val="24"/>
          <w:szCs w:val="24"/>
        </w:rPr>
        <w:t xml:space="preserve"> </w:t>
      </w:r>
      <w:proofErr w:type="gramStart"/>
      <w:r w:rsidRPr="00E1684D">
        <w:rPr>
          <w:rFonts w:ascii="Arial" w:hAnsi="Arial" w:cs="Arial"/>
          <w:b/>
          <w:bCs/>
          <w:sz w:val="24"/>
          <w:szCs w:val="24"/>
        </w:rPr>
        <w:t>a</w:t>
      </w:r>
      <w:proofErr w:type="gramEnd"/>
      <w:r w:rsidRPr="00E1684D">
        <w:rPr>
          <w:rFonts w:ascii="Arial" w:hAnsi="Arial" w:cs="Arial"/>
          <w:b/>
          <w:bCs/>
          <w:sz w:val="24"/>
          <w:szCs w:val="24"/>
        </w:rPr>
        <w:t xml:space="preserve"> </w:t>
      </w:r>
      <w:proofErr w:type="spellStart"/>
      <w:r w:rsidRPr="00E1684D">
        <w:rPr>
          <w:rFonts w:ascii="Arial" w:hAnsi="Arial" w:cs="Arial"/>
          <w:b/>
          <w:bCs/>
          <w:sz w:val="24"/>
          <w:szCs w:val="24"/>
        </w:rPr>
        <w:t>ecosistemelor</w:t>
      </w:r>
      <w:proofErr w:type="spellEnd"/>
      <w:r w:rsidRPr="00E1684D">
        <w:rPr>
          <w:rFonts w:ascii="Arial" w:hAnsi="Arial" w:cs="Arial"/>
          <w:b/>
          <w:bCs/>
          <w:sz w:val="24"/>
          <w:szCs w:val="24"/>
        </w:rPr>
        <w:t>:</w:t>
      </w:r>
      <w:r w:rsidRPr="00E1684D">
        <w:rPr>
          <w:rFonts w:ascii="Arial" w:hAnsi="Arial" w:cs="Arial"/>
          <w:sz w:val="24"/>
          <w:szCs w:val="24"/>
        </w:rPr>
        <w:t xml:space="preserve"> </w:t>
      </w:r>
      <w:proofErr w:type="spellStart"/>
      <w:r w:rsidRPr="00E1684D">
        <w:rPr>
          <w:rFonts w:ascii="Arial" w:hAnsi="Arial" w:cs="Arial"/>
          <w:sz w:val="24"/>
          <w:szCs w:val="24"/>
        </w:rPr>
        <w:t>Dacă</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nociv</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mod </w:t>
      </w:r>
      <w:proofErr w:type="spellStart"/>
      <w:r w:rsidRPr="00E1684D">
        <w:rPr>
          <w:rFonts w:ascii="Arial" w:hAnsi="Arial" w:cs="Arial"/>
          <w:sz w:val="24"/>
          <w:szCs w:val="24"/>
        </w:rPr>
        <w:t>semnificativ</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condiția</w:t>
      </w:r>
      <w:proofErr w:type="spellEnd"/>
      <w:r w:rsidRPr="00E1684D">
        <w:rPr>
          <w:rFonts w:ascii="Arial" w:hAnsi="Arial" w:cs="Arial"/>
          <w:sz w:val="24"/>
          <w:szCs w:val="24"/>
        </w:rPr>
        <w:t xml:space="preserve"> </w:t>
      </w:r>
      <w:proofErr w:type="spellStart"/>
      <w:r w:rsidRPr="00E1684D">
        <w:rPr>
          <w:rFonts w:ascii="Arial" w:hAnsi="Arial" w:cs="Arial"/>
          <w:sz w:val="24"/>
          <w:szCs w:val="24"/>
        </w:rPr>
        <w:t>bună</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reziliența</w:t>
      </w:r>
      <w:proofErr w:type="spellEnd"/>
      <w:r w:rsidRPr="00E1684D">
        <w:rPr>
          <w:rFonts w:ascii="Arial" w:hAnsi="Arial" w:cs="Arial"/>
          <w:sz w:val="24"/>
          <w:szCs w:val="24"/>
        </w:rPr>
        <w:t xml:space="preserve"> </w:t>
      </w:r>
      <w:proofErr w:type="spellStart"/>
      <w:r w:rsidRPr="00E1684D">
        <w:rPr>
          <w:rFonts w:ascii="Arial" w:hAnsi="Arial" w:cs="Arial"/>
          <w:sz w:val="24"/>
          <w:szCs w:val="24"/>
        </w:rPr>
        <w:t>ecosistemelor</w:t>
      </w:r>
      <w:proofErr w:type="spellEnd"/>
      <w:r w:rsidRPr="00E1684D">
        <w:rPr>
          <w:rFonts w:ascii="Arial" w:hAnsi="Arial" w:cs="Arial"/>
          <w:sz w:val="24"/>
          <w:szCs w:val="24"/>
        </w:rPr>
        <w:t xml:space="preserve"> </w:t>
      </w:r>
      <w:proofErr w:type="spellStart"/>
      <w:r w:rsidRPr="00E1684D">
        <w:rPr>
          <w:rFonts w:ascii="Arial" w:hAnsi="Arial" w:cs="Arial"/>
          <w:sz w:val="24"/>
          <w:szCs w:val="24"/>
        </w:rPr>
        <w:t>sau</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stadiul</w:t>
      </w:r>
      <w:proofErr w:type="spellEnd"/>
      <w:r w:rsidRPr="00E1684D">
        <w:rPr>
          <w:rFonts w:ascii="Arial" w:hAnsi="Arial" w:cs="Arial"/>
          <w:sz w:val="24"/>
          <w:szCs w:val="24"/>
        </w:rPr>
        <w:t xml:space="preserve"> de </w:t>
      </w:r>
      <w:proofErr w:type="spellStart"/>
      <w:r w:rsidRPr="00E1684D">
        <w:rPr>
          <w:rFonts w:ascii="Arial" w:hAnsi="Arial" w:cs="Arial"/>
          <w:sz w:val="24"/>
          <w:szCs w:val="24"/>
        </w:rPr>
        <w:t>conservare</w:t>
      </w:r>
      <w:proofErr w:type="spellEnd"/>
      <w:r w:rsidRPr="00E1684D">
        <w:rPr>
          <w:rFonts w:ascii="Arial" w:hAnsi="Arial" w:cs="Arial"/>
          <w:sz w:val="24"/>
          <w:szCs w:val="24"/>
        </w:rPr>
        <w:t xml:space="preserve"> a </w:t>
      </w:r>
      <w:proofErr w:type="spellStart"/>
      <w:r w:rsidRPr="00E1684D">
        <w:rPr>
          <w:rFonts w:ascii="Arial" w:hAnsi="Arial" w:cs="Arial"/>
          <w:sz w:val="24"/>
          <w:szCs w:val="24"/>
        </w:rPr>
        <w:t>habitatelor</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a </w:t>
      </w:r>
      <w:proofErr w:type="spellStart"/>
      <w:r w:rsidRPr="00E1684D">
        <w:rPr>
          <w:rFonts w:ascii="Arial" w:hAnsi="Arial" w:cs="Arial"/>
          <w:sz w:val="24"/>
          <w:szCs w:val="24"/>
        </w:rPr>
        <w:t>biodiversității</w:t>
      </w:r>
      <w:proofErr w:type="spellEnd"/>
      <w:r w:rsidRPr="00E1684D">
        <w:rPr>
          <w:rFonts w:ascii="Arial" w:hAnsi="Arial" w:cs="Arial"/>
          <w:sz w:val="24"/>
          <w:szCs w:val="24"/>
        </w:rPr>
        <w:t xml:space="preserve"> (</w:t>
      </w:r>
      <w:proofErr w:type="spellStart"/>
      <w:r w:rsidRPr="00E1684D">
        <w:rPr>
          <w:rFonts w:ascii="Arial" w:hAnsi="Arial" w:cs="Arial"/>
          <w:sz w:val="24"/>
          <w:szCs w:val="24"/>
        </w:rPr>
        <w:t>inclusiv</w:t>
      </w:r>
      <w:proofErr w:type="spellEnd"/>
      <w:r w:rsidRPr="00E1684D">
        <w:rPr>
          <w:rFonts w:ascii="Arial" w:hAnsi="Arial" w:cs="Arial"/>
          <w:sz w:val="24"/>
          <w:szCs w:val="24"/>
        </w:rPr>
        <w:t xml:space="preserve"> a </w:t>
      </w:r>
      <w:proofErr w:type="spellStart"/>
      <w:r w:rsidRPr="00E1684D">
        <w:rPr>
          <w:rFonts w:ascii="Arial" w:hAnsi="Arial" w:cs="Arial"/>
          <w:sz w:val="24"/>
          <w:szCs w:val="24"/>
        </w:rPr>
        <w:t>celor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interes</w:t>
      </w:r>
      <w:proofErr w:type="spellEnd"/>
      <w:r w:rsidRPr="00E1684D">
        <w:rPr>
          <w:rFonts w:ascii="Arial" w:hAnsi="Arial" w:cs="Arial"/>
          <w:sz w:val="24"/>
          <w:szCs w:val="24"/>
        </w:rPr>
        <w:t xml:space="preserve"> la </w:t>
      </w:r>
      <w:proofErr w:type="spellStart"/>
      <w:r w:rsidRPr="00E1684D">
        <w:rPr>
          <w:rFonts w:ascii="Arial" w:hAnsi="Arial" w:cs="Arial"/>
          <w:sz w:val="24"/>
          <w:szCs w:val="24"/>
        </w:rPr>
        <w:t>nivelul</w:t>
      </w:r>
      <w:proofErr w:type="spellEnd"/>
      <w:r w:rsidRPr="00E1684D">
        <w:rPr>
          <w:rFonts w:ascii="Arial" w:hAnsi="Arial" w:cs="Arial"/>
          <w:sz w:val="24"/>
          <w:szCs w:val="24"/>
        </w:rPr>
        <w:t xml:space="preserve"> </w:t>
      </w:r>
      <w:proofErr w:type="spellStart"/>
      <w:r w:rsidRPr="00E1684D">
        <w:rPr>
          <w:rFonts w:ascii="Arial" w:hAnsi="Arial" w:cs="Arial"/>
          <w:sz w:val="24"/>
          <w:szCs w:val="24"/>
        </w:rPr>
        <w:t>Uniunii</w:t>
      </w:r>
      <w:proofErr w:type="spellEnd"/>
      <w:r w:rsidRPr="00E1684D">
        <w:rPr>
          <w:rFonts w:ascii="Arial" w:hAnsi="Arial" w:cs="Arial"/>
          <w:sz w:val="24"/>
          <w:szCs w:val="24"/>
        </w:rPr>
        <w:t xml:space="preserve"> </w:t>
      </w:r>
      <w:proofErr w:type="spellStart"/>
      <w:r w:rsidRPr="00E1684D">
        <w:rPr>
          <w:rFonts w:ascii="Arial" w:hAnsi="Arial" w:cs="Arial"/>
          <w:sz w:val="24"/>
          <w:szCs w:val="24"/>
        </w:rPr>
        <w:t>Europene</w:t>
      </w:r>
      <w:proofErr w:type="spellEnd"/>
      <w:r w:rsidRPr="00E1684D">
        <w:rPr>
          <w:rFonts w:ascii="Arial" w:hAnsi="Arial" w:cs="Arial"/>
          <w:sz w:val="24"/>
          <w:szCs w:val="24"/>
        </w:rPr>
        <w:t xml:space="preserve">) </w:t>
      </w:r>
    </w:p>
    <w:p w14:paraId="5F3579CB" w14:textId="54F1678B" w:rsidR="00903F33" w:rsidRPr="00E1684D" w:rsidRDefault="00903F33" w:rsidP="00903F33">
      <w:pPr>
        <w:spacing w:line="300" w:lineRule="exact"/>
        <w:ind w:firstLine="714"/>
        <w:jc w:val="both"/>
        <w:rPr>
          <w:rFonts w:ascii="Arial" w:hAnsi="Arial" w:cs="Arial"/>
          <w:sz w:val="24"/>
          <w:szCs w:val="24"/>
        </w:rPr>
      </w:pPr>
      <w:bookmarkStart w:id="4" w:name="_Toc144719962"/>
      <w:r w:rsidRPr="00E1684D">
        <w:rPr>
          <w:rFonts w:ascii="Arial" w:hAnsi="Arial" w:cs="Arial"/>
          <w:sz w:val="24"/>
          <w:szCs w:val="24"/>
        </w:rPr>
        <w:t xml:space="preserve">In </w:t>
      </w:r>
      <w:proofErr w:type="spellStart"/>
      <w:r w:rsidRPr="00E1684D">
        <w:rPr>
          <w:rFonts w:ascii="Arial" w:hAnsi="Arial" w:cs="Arial"/>
          <w:sz w:val="24"/>
          <w:szCs w:val="24"/>
        </w:rPr>
        <w:t>ceea</w:t>
      </w:r>
      <w:proofErr w:type="spellEnd"/>
      <w:r w:rsidRPr="00E1684D">
        <w:rPr>
          <w:rFonts w:ascii="Arial" w:hAnsi="Arial" w:cs="Arial"/>
          <w:sz w:val="24"/>
          <w:szCs w:val="24"/>
        </w:rPr>
        <w:t xml:space="preserve"> </w:t>
      </w:r>
      <w:proofErr w:type="spellStart"/>
      <w:r w:rsidRPr="00E1684D">
        <w:rPr>
          <w:rFonts w:ascii="Arial" w:hAnsi="Arial" w:cs="Arial"/>
          <w:sz w:val="24"/>
          <w:szCs w:val="24"/>
        </w:rPr>
        <w:t>ce</w:t>
      </w:r>
      <w:proofErr w:type="spellEnd"/>
      <w:r w:rsidRPr="00E1684D">
        <w:rPr>
          <w:rFonts w:ascii="Arial" w:hAnsi="Arial" w:cs="Arial"/>
          <w:sz w:val="24"/>
          <w:szCs w:val="24"/>
        </w:rPr>
        <w:t xml:space="preserve"> </w:t>
      </w:r>
      <w:proofErr w:type="spellStart"/>
      <w:r w:rsidRPr="00E1684D">
        <w:rPr>
          <w:rFonts w:ascii="Arial" w:hAnsi="Arial" w:cs="Arial"/>
          <w:sz w:val="24"/>
          <w:szCs w:val="24"/>
        </w:rPr>
        <w:t>priveste</w:t>
      </w:r>
      <w:proofErr w:type="spellEnd"/>
      <w:r w:rsidRPr="00E1684D">
        <w:rPr>
          <w:rFonts w:ascii="Arial" w:hAnsi="Arial" w:cs="Arial"/>
          <w:sz w:val="24"/>
          <w:szCs w:val="24"/>
        </w:rPr>
        <w:t xml:space="preserve"> </w:t>
      </w:r>
      <w:proofErr w:type="spellStart"/>
      <w:r w:rsidRPr="00E1684D">
        <w:rPr>
          <w:rFonts w:ascii="Arial" w:hAnsi="Arial" w:cs="Arial"/>
          <w:sz w:val="24"/>
          <w:szCs w:val="24"/>
        </w:rPr>
        <w:t>strategiile</w:t>
      </w:r>
      <w:proofErr w:type="spellEnd"/>
      <w:r w:rsidRPr="00E1684D">
        <w:rPr>
          <w:rFonts w:ascii="Arial" w:hAnsi="Arial" w:cs="Arial"/>
          <w:sz w:val="24"/>
          <w:szCs w:val="24"/>
        </w:rPr>
        <w:t xml:space="preserve"> </w:t>
      </w:r>
      <w:proofErr w:type="spellStart"/>
      <w:r w:rsidRPr="00E1684D">
        <w:rPr>
          <w:rFonts w:ascii="Arial" w:hAnsi="Arial" w:cs="Arial"/>
          <w:sz w:val="24"/>
          <w:szCs w:val="24"/>
        </w:rPr>
        <w:t>naționale</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regionale</w:t>
      </w:r>
      <w:bookmarkEnd w:id="4"/>
      <w:proofErr w:type="spellEnd"/>
      <w:r w:rsidRPr="00E1684D">
        <w:rPr>
          <w:rFonts w:ascii="Arial" w:hAnsi="Arial" w:cs="Arial"/>
          <w:sz w:val="24"/>
          <w:szCs w:val="24"/>
        </w:rPr>
        <w:t xml:space="preserve">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schimbarile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b/>
          <w:bCs/>
          <w:sz w:val="24"/>
          <w:szCs w:val="24"/>
        </w:rPr>
        <w:t>Planul</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Național</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Integrat</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în</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domeniul</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Energiei</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și</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Schimbărilor</w:t>
      </w:r>
      <w:proofErr w:type="spellEnd"/>
      <w:r w:rsidRPr="00E1684D">
        <w:rPr>
          <w:rFonts w:ascii="Arial" w:hAnsi="Arial" w:cs="Arial"/>
          <w:b/>
          <w:bCs/>
          <w:sz w:val="24"/>
          <w:szCs w:val="24"/>
        </w:rPr>
        <w:t xml:space="preserve"> </w:t>
      </w:r>
      <w:proofErr w:type="spellStart"/>
      <w:r w:rsidRPr="00E1684D">
        <w:rPr>
          <w:rFonts w:ascii="Arial" w:hAnsi="Arial" w:cs="Arial"/>
          <w:b/>
          <w:bCs/>
          <w:sz w:val="24"/>
          <w:szCs w:val="24"/>
        </w:rPr>
        <w:t>Climatice</w:t>
      </w:r>
      <w:proofErr w:type="spellEnd"/>
      <w:r w:rsidRPr="00E1684D">
        <w:rPr>
          <w:rFonts w:ascii="Arial" w:hAnsi="Arial" w:cs="Arial"/>
          <w:b/>
          <w:bCs/>
          <w:sz w:val="24"/>
          <w:szCs w:val="24"/>
        </w:rPr>
        <w:t xml:space="preserve"> 2021-2030</w:t>
      </w:r>
      <w:r w:rsidRPr="00E1684D">
        <w:rPr>
          <w:rFonts w:ascii="Arial" w:hAnsi="Arial" w:cs="Arial"/>
          <w:sz w:val="24"/>
          <w:szCs w:val="24"/>
        </w:rPr>
        <w:t xml:space="preserve">, </w:t>
      </w:r>
      <w:proofErr w:type="spellStart"/>
      <w:r w:rsidRPr="00E1684D">
        <w:rPr>
          <w:rFonts w:ascii="Arial" w:hAnsi="Arial" w:cs="Arial"/>
          <w:sz w:val="24"/>
          <w:szCs w:val="24"/>
        </w:rPr>
        <w:t>România</w:t>
      </w:r>
      <w:proofErr w:type="spellEnd"/>
      <w:r w:rsidRPr="00E1684D">
        <w:rPr>
          <w:rFonts w:ascii="Arial" w:hAnsi="Arial" w:cs="Arial"/>
          <w:sz w:val="24"/>
          <w:szCs w:val="24"/>
        </w:rPr>
        <w:t xml:space="preserve"> (</w:t>
      </w:r>
      <w:proofErr w:type="spellStart"/>
      <w:r w:rsidRPr="00E1684D">
        <w:rPr>
          <w:rFonts w:ascii="Arial" w:hAnsi="Arial" w:cs="Arial"/>
          <w:sz w:val="24"/>
          <w:szCs w:val="24"/>
        </w:rPr>
        <w:t>aprilie</w:t>
      </w:r>
      <w:proofErr w:type="spellEnd"/>
      <w:r w:rsidRPr="00E1684D">
        <w:rPr>
          <w:rFonts w:ascii="Arial" w:hAnsi="Arial" w:cs="Arial"/>
          <w:sz w:val="24"/>
          <w:szCs w:val="24"/>
        </w:rPr>
        <w:t xml:space="preserve"> 2020) </w:t>
      </w:r>
      <w:proofErr w:type="spellStart"/>
      <w:r w:rsidRPr="00E1684D">
        <w:rPr>
          <w:rFonts w:ascii="Arial" w:hAnsi="Arial" w:cs="Arial"/>
          <w:sz w:val="24"/>
          <w:szCs w:val="24"/>
        </w:rPr>
        <w:t>reprezintă</w:t>
      </w:r>
      <w:proofErr w:type="spellEnd"/>
      <w:r w:rsidRPr="00E1684D">
        <w:rPr>
          <w:rFonts w:ascii="Arial" w:hAnsi="Arial" w:cs="Arial"/>
          <w:sz w:val="24"/>
          <w:szCs w:val="24"/>
        </w:rPr>
        <w:t xml:space="preserve"> </w:t>
      </w:r>
      <w:proofErr w:type="spellStart"/>
      <w:r w:rsidRPr="00E1684D">
        <w:rPr>
          <w:rFonts w:ascii="Arial" w:hAnsi="Arial" w:cs="Arial"/>
          <w:sz w:val="24"/>
          <w:szCs w:val="24"/>
        </w:rPr>
        <w:t>documentul</w:t>
      </w:r>
      <w:proofErr w:type="spellEnd"/>
      <w:r w:rsidRPr="00E1684D">
        <w:rPr>
          <w:rFonts w:ascii="Arial" w:hAnsi="Arial" w:cs="Arial"/>
          <w:sz w:val="24"/>
          <w:szCs w:val="24"/>
        </w:rPr>
        <w:t xml:space="preserve"> strategic </w:t>
      </w:r>
      <w:proofErr w:type="spellStart"/>
      <w:r w:rsidRPr="00E1684D">
        <w:rPr>
          <w:rFonts w:ascii="Arial" w:hAnsi="Arial" w:cs="Arial"/>
          <w:sz w:val="24"/>
          <w:szCs w:val="24"/>
        </w:rPr>
        <w:t>cadru</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susținerea</w:t>
      </w:r>
      <w:proofErr w:type="spellEnd"/>
      <w:r w:rsidRPr="00E1684D">
        <w:rPr>
          <w:rFonts w:ascii="Arial" w:hAnsi="Arial" w:cs="Arial"/>
          <w:sz w:val="24"/>
          <w:szCs w:val="24"/>
        </w:rPr>
        <w:t xml:space="preserve"> </w:t>
      </w:r>
      <w:proofErr w:type="spellStart"/>
      <w:r w:rsidRPr="00E1684D">
        <w:rPr>
          <w:rFonts w:ascii="Arial" w:hAnsi="Arial" w:cs="Arial"/>
          <w:sz w:val="24"/>
          <w:szCs w:val="24"/>
        </w:rPr>
        <w:t>investițiilor</w:t>
      </w:r>
      <w:proofErr w:type="spellEnd"/>
      <w:r w:rsidRPr="00E1684D">
        <w:rPr>
          <w:rFonts w:ascii="Arial" w:hAnsi="Arial" w:cs="Arial"/>
          <w:sz w:val="24"/>
          <w:szCs w:val="24"/>
        </w:rPr>
        <w:t xml:space="preserve"> </w:t>
      </w:r>
      <w:proofErr w:type="spellStart"/>
      <w:r w:rsidRPr="00E1684D">
        <w:rPr>
          <w:rFonts w:ascii="Arial" w:hAnsi="Arial" w:cs="Arial"/>
          <w:sz w:val="24"/>
          <w:szCs w:val="24"/>
        </w:rPr>
        <w:t>durabile</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infrastructură</w:t>
      </w:r>
      <w:proofErr w:type="spellEnd"/>
      <w:r w:rsidRPr="00E1684D">
        <w:rPr>
          <w:rFonts w:ascii="Arial" w:hAnsi="Arial" w:cs="Arial"/>
          <w:sz w:val="24"/>
          <w:szCs w:val="24"/>
        </w:rPr>
        <w:t xml:space="preserve">. </w:t>
      </w:r>
      <w:proofErr w:type="spellStart"/>
      <w:r w:rsidRPr="00E1684D">
        <w:rPr>
          <w:rFonts w:ascii="Arial" w:hAnsi="Arial" w:cs="Arial"/>
          <w:sz w:val="24"/>
          <w:szCs w:val="24"/>
        </w:rPr>
        <w:t>Planul</w:t>
      </w:r>
      <w:proofErr w:type="spellEnd"/>
      <w:r w:rsidRPr="00E1684D">
        <w:rPr>
          <w:rFonts w:ascii="Arial" w:hAnsi="Arial" w:cs="Arial"/>
          <w:sz w:val="24"/>
          <w:szCs w:val="24"/>
        </w:rPr>
        <w:t xml:space="preserve"> </w:t>
      </w:r>
      <w:proofErr w:type="spellStart"/>
      <w:r w:rsidRPr="00E1684D">
        <w:rPr>
          <w:rFonts w:ascii="Arial" w:hAnsi="Arial" w:cs="Arial"/>
          <w:sz w:val="24"/>
          <w:szCs w:val="24"/>
        </w:rPr>
        <w:t>prevede</w:t>
      </w:r>
      <w:proofErr w:type="spellEnd"/>
      <w:r w:rsidRPr="00E1684D">
        <w:rPr>
          <w:rFonts w:ascii="Arial" w:hAnsi="Arial" w:cs="Arial"/>
          <w:sz w:val="24"/>
          <w:szCs w:val="24"/>
        </w:rPr>
        <w:t xml:space="preserve"> </w:t>
      </w:r>
      <w:proofErr w:type="spellStart"/>
      <w:r w:rsidRPr="00E1684D">
        <w:rPr>
          <w:rFonts w:ascii="Arial" w:hAnsi="Arial" w:cs="Arial"/>
          <w:sz w:val="24"/>
          <w:szCs w:val="24"/>
        </w:rPr>
        <w:t>combaterea</w:t>
      </w:r>
      <w:proofErr w:type="spellEnd"/>
      <w:r w:rsidRPr="00E1684D">
        <w:rPr>
          <w:rFonts w:ascii="Arial" w:hAnsi="Arial" w:cs="Arial"/>
          <w:sz w:val="24"/>
          <w:szCs w:val="24"/>
        </w:rPr>
        <w:t xml:space="preserve"> </w:t>
      </w:r>
      <w:proofErr w:type="spellStart"/>
      <w:r w:rsidRPr="00E1684D">
        <w:rPr>
          <w:rFonts w:ascii="Arial" w:hAnsi="Arial" w:cs="Arial"/>
          <w:sz w:val="24"/>
          <w:szCs w:val="24"/>
        </w:rPr>
        <w:t>schimbărilor</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5 </w:t>
      </w:r>
      <w:proofErr w:type="spellStart"/>
      <w:r w:rsidRPr="00E1684D">
        <w:rPr>
          <w:rFonts w:ascii="Arial" w:hAnsi="Arial" w:cs="Arial"/>
          <w:sz w:val="24"/>
          <w:szCs w:val="24"/>
        </w:rPr>
        <w:t>dimensiuni</w:t>
      </w:r>
      <w:proofErr w:type="spellEnd"/>
      <w:r w:rsidRPr="00E1684D">
        <w:rPr>
          <w:rFonts w:ascii="Arial" w:hAnsi="Arial" w:cs="Arial"/>
          <w:sz w:val="24"/>
          <w:szCs w:val="24"/>
        </w:rPr>
        <w:t xml:space="preserve"> </w:t>
      </w:r>
      <w:proofErr w:type="spellStart"/>
      <w:r w:rsidRPr="00E1684D">
        <w:rPr>
          <w:rFonts w:ascii="Arial" w:hAnsi="Arial" w:cs="Arial"/>
          <w:sz w:val="24"/>
          <w:szCs w:val="24"/>
        </w:rPr>
        <w:t>principale</w:t>
      </w:r>
      <w:proofErr w:type="spellEnd"/>
      <w:r w:rsidRPr="00E1684D">
        <w:rPr>
          <w:rFonts w:ascii="Arial" w:hAnsi="Arial" w:cs="Arial"/>
          <w:sz w:val="24"/>
          <w:szCs w:val="24"/>
        </w:rPr>
        <w:t xml:space="preserve">: </w:t>
      </w:r>
      <w:proofErr w:type="spellStart"/>
      <w:r w:rsidRPr="00E1684D">
        <w:rPr>
          <w:rFonts w:ascii="Arial" w:hAnsi="Arial" w:cs="Arial"/>
          <w:sz w:val="24"/>
          <w:szCs w:val="24"/>
        </w:rPr>
        <w:t>securitate</w:t>
      </w:r>
      <w:proofErr w:type="spellEnd"/>
      <w:r w:rsidRPr="00E1684D">
        <w:rPr>
          <w:rFonts w:ascii="Arial" w:hAnsi="Arial" w:cs="Arial"/>
          <w:sz w:val="24"/>
          <w:szCs w:val="24"/>
        </w:rPr>
        <w:t xml:space="preserve"> </w:t>
      </w:r>
      <w:proofErr w:type="spellStart"/>
      <w:r w:rsidRPr="00E1684D">
        <w:rPr>
          <w:rFonts w:ascii="Arial" w:hAnsi="Arial" w:cs="Arial"/>
          <w:sz w:val="24"/>
          <w:szCs w:val="24"/>
        </w:rPr>
        <w:t>energetică</w:t>
      </w:r>
      <w:proofErr w:type="spellEnd"/>
      <w:r w:rsidRPr="00E1684D">
        <w:rPr>
          <w:rFonts w:ascii="Arial" w:hAnsi="Arial" w:cs="Arial"/>
          <w:sz w:val="24"/>
          <w:szCs w:val="24"/>
        </w:rPr>
        <w:t xml:space="preserve">, </w:t>
      </w:r>
      <w:proofErr w:type="spellStart"/>
      <w:r w:rsidRPr="00E1684D">
        <w:rPr>
          <w:rFonts w:ascii="Arial" w:hAnsi="Arial" w:cs="Arial"/>
          <w:sz w:val="24"/>
          <w:szCs w:val="24"/>
        </w:rPr>
        <w:t>decarbonizare</w:t>
      </w:r>
      <w:proofErr w:type="spellEnd"/>
      <w:r w:rsidRPr="00E1684D">
        <w:rPr>
          <w:rFonts w:ascii="Arial" w:hAnsi="Arial" w:cs="Arial"/>
          <w:sz w:val="24"/>
          <w:szCs w:val="24"/>
        </w:rPr>
        <w:t xml:space="preserve">, </w:t>
      </w:r>
      <w:proofErr w:type="spellStart"/>
      <w:r w:rsidRPr="00E1684D">
        <w:rPr>
          <w:rFonts w:ascii="Arial" w:hAnsi="Arial" w:cs="Arial"/>
          <w:sz w:val="24"/>
          <w:szCs w:val="24"/>
        </w:rPr>
        <w:t>eficiență</w:t>
      </w:r>
      <w:proofErr w:type="spellEnd"/>
      <w:r w:rsidRPr="00E1684D">
        <w:rPr>
          <w:rFonts w:ascii="Arial" w:hAnsi="Arial" w:cs="Arial"/>
          <w:sz w:val="24"/>
          <w:szCs w:val="24"/>
        </w:rPr>
        <w:t xml:space="preserve"> </w:t>
      </w:r>
      <w:proofErr w:type="spellStart"/>
      <w:r w:rsidRPr="00E1684D">
        <w:rPr>
          <w:rFonts w:ascii="Arial" w:hAnsi="Arial" w:cs="Arial"/>
          <w:sz w:val="24"/>
          <w:szCs w:val="24"/>
        </w:rPr>
        <w:t>energetică</w:t>
      </w:r>
      <w:proofErr w:type="spellEnd"/>
      <w:r w:rsidRPr="00E1684D">
        <w:rPr>
          <w:rFonts w:ascii="Arial" w:hAnsi="Arial" w:cs="Arial"/>
          <w:sz w:val="24"/>
          <w:szCs w:val="24"/>
        </w:rPr>
        <w:t xml:space="preserve">, </w:t>
      </w:r>
      <w:proofErr w:type="spellStart"/>
      <w:r w:rsidRPr="00E1684D">
        <w:rPr>
          <w:rFonts w:ascii="Arial" w:hAnsi="Arial" w:cs="Arial"/>
          <w:sz w:val="24"/>
          <w:szCs w:val="24"/>
        </w:rPr>
        <w:t>piața</w:t>
      </w:r>
      <w:proofErr w:type="spellEnd"/>
      <w:r w:rsidRPr="00E1684D">
        <w:rPr>
          <w:rFonts w:ascii="Arial" w:hAnsi="Arial" w:cs="Arial"/>
          <w:sz w:val="24"/>
          <w:szCs w:val="24"/>
        </w:rPr>
        <w:t xml:space="preserve"> </w:t>
      </w:r>
      <w:proofErr w:type="spellStart"/>
      <w:r w:rsidRPr="00E1684D">
        <w:rPr>
          <w:rFonts w:ascii="Arial" w:hAnsi="Arial" w:cs="Arial"/>
          <w:sz w:val="24"/>
          <w:szCs w:val="24"/>
        </w:rPr>
        <w:t>internă</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energiei</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cercetare</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final </w:t>
      </w:r>
      <w:proofErr w:type="spellStart"/>
      <w:r w:rsidRPr="00E1684D">
        <w:rPr>
          <w:rFonts w:ascii="Arial" w:hAnsi="Arial" w:cs="Arial"/>
          <w:sz w:val="24"/>
          <w:szCs w:val="24"/>
        </w:rPr>
        <w:t>inovare</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competitivitate</w:t>
      </w:r>
      <w:proofErr w:type="spellEnd"/>
      <w:r w:rsidRPr="00E1684D">
        <w:rPr>
          <w:rFonts w:ascii="Arial" w:hAnsi="Arial" w:cs="Arial"/>
          <w:sz w:val="24"/>
          <w:szCs w:val="24"/>
        </w:rPr>
        <w:t xml:space="preserve">. </w:t>
      </w:r>
    </w:p>
    <w:p w14:paraId="3BE42A43" w14:textId="77777777" w:rsidR="00903F33" w:rsidRPr="00E1684D" w:rsidRDefault="00903F33" w:rsidP="00903F33">
      <w:pPr>
        <w:spacing w:line="300" w:lineRule="exact"/>
        <w:ind w:firstLine="708"/>
        <w:jc w:val="both"/>
        <w:rPr>
          <w:rFonts w:ascii="Arial" w:hAnsi="Arial" w:cs="Arial"/>
          <w:sz w:val="24"/>
          <w:szCs w:val="24"/>
        </w:rPr>
      </w:pPr>
      <w:r w:rsidRPr="00E1684D">
        <w:rPr>
          <w:rFonts w:ascii="Arial" w:hAnsi="Arial" w:cs="Arial"/>
          <w:sz w:val="24"/>
          <w:szCs w:val="24"/>
        </w:rPr>
        <w:t xml:space="preserve">La </w:t>
      </w:r>
      <w:proofErr w:type="spellStart"/>
      <w:r w:rsidRPr="00E1684D">
        <w:rPr>
          <w:rFonts w:ascii="Arial" w:hAnsi="Arial" w:cs="Arial"/>
          <w:sz w:val="24"/>
          <w:szCs w:val="24"/>
        </w:rPr>
        <w:t>nivel</w:t>
      </w:r>
      <w:proofErr w:type="spellEnd"/>
      <w:r w:rsidRPr="00E1684D">
        <w:rPr>
          <w:rFonts w:ascii="Arial" w:hAnsi="Arial" w:cs="Arial"/>
          <w:sz w:val="24"/>
          <w:szCs w:val="24"/>
        </w:rPr>
        <w:t xml:space="preserve"> regional, </w:t>
      </w:r>
      <w:proofErr w:type="spellStart"/>
      <w:r w:rsidRPr="00E1684D">
        <w:rPr>
          <w:rFonts w:ascii="Arial" w:hAnsi="Arial" w:cs="Arial"/>
          <w:sz w:val="24"/>
          <w:szCs w:val="24"/>
        </w:rPr>
        <w:t>Programul</w:t>
      </w:r>
      <w:proofErr w:type="spellEnd"/>
      <w:r w:rsidRPr="00E1684D">
        <w:rPr>
          <w:rFonts w:ascii="Arial" w:hAnsi="Arial" w:cs="Arial"/>
          <w:sz w:val="24"/>
          <w:szCs w:val="24"/>
        </w:rPr>
        <w:t xml:space="preserve"> Regional Sud-Est 2021-2027 (PR Sud-Est), </w:t>
      </w:r>
      <w:proofErr w:type="spellStart"/>
      <w:r w:rsidRPr="00E1684D">
        <w:rPr>
          <w:rFonts w:ascii="Arial" w:hAnsi="Arial" w:cs="Arial"/>
          <w:sz w:val="24"/>
          <w:szCs w:val="24"/>
        </w:rPr>
        <w:t>aprobat</w:t>
      </w:r>
      <w:proofErr w:type="spellEnd"/>
      <w:r w:rsidRPr="00E1684D">
        <w:rPr>
          <w:rFonts w:ascii="Arial" w:hAnsi="Arial" w:cs="Arial"/>
          <w:sz w:val="24"/>
          <w:szCs w:val="24"/>
        </w:rPr>
        <w:t xml:space="preserve"> de </w:t>
      </w:r>
      <w:proofErr w:type="spellStart"/>
      <w:r w:rsidRPr="00E1684D">
        <w:rPr>
          <w:rFonts w:ascii="Arial" w:hAnsi="Arial" w:cs="Arial"/>
          <w:sz w:val="24"/>
          <w:szCs w:val="24"/>
        </w:rPr>
        <w:t>Comisia</w:t>
      </w:r>
      <w:proofErr w:type="spellEnd"/>
      <w:r w:rsidRPr="00E1684D">
        <w:rPr>
          <w:rFonts w:ascii="Arial" w:hAnsi="Arial" w:cs="Arial"/>
          <w:sz w:val="24"/>
          <w:szCs w:val="24"/>
        </w:rPr>
        <w:t xml:space="preserve"> </w:t>
      </w:r>
      <w:proofErr w:type="spellStart"/>
      <w:r w:rsidRPr="00E1684D">
        <w:rPr>
          <w:rFonts w:ascii="Arial" w:hAnsi="Arial" w:cs="Arial"/>
          <w:sz w:val="24"/>
          <w:szCs w:val="24"/>
        </w:rPr>
        <w:t>Europeană</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Raportul</w:t>
      </w:r>
      <w:proofErr w:type="spellEnd"/>
      <w:r w:rsidRPr="00E1684D">
        <w:rPr>
          <w:rFonts w:ascii="Arial" w:hAnsi="Arial" w:cs="Arial"/>
          <w:sz w:val="24"/>
          <w:szCs w:val="24"/>
        </w:rPr>
        <w:t xml:space="preserve"> de </w:t>
      </w:r>
      <w:proofErr w:type="spellStart"/>
      <w:r w:rsidRPr="00E1684D">
        <w:rPr>
          <w:rFonts w:ascii="Arial" w:hAnsi="Arial" w:cs="Arial"/>
          <w:sz w:val="24"/>
          <w:szCs w:val="24"/>
        </w:rPr>
        <w:t>Mediu</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PR Sud-Est 2021-2027 (</w:t>
      </w:r>
      <w:proofErr w:type="spellStart"/>
      <w:r w:rsidRPr="00E1684D">
        <w:rPr>
          <w:rFonts w:ascii="Arial" w:hAnsi="Arial" w:cs="Arial"/>
          <w:sz w:val="24"/>
          <w:szCs w:val="24"/>
        </w:rPr>
        <w:t>Septembrie</w:t>
      </w:r>
      <w:proofErr w:type="spellEnd"/>
      <w:r w:rsidRPr="00E1684D">
        <w:rPr>
          <w:rFonts w:ascii="Arial" w:hAnsi="Arial" w:cs="Arial"/>
          <w:sz w:val="24"/>
          <w:szCs w:val="24"/>
        </w:rPr>
        <w:t xml:space="preserve"> </w:t>
      </w:r>
      <w:r w:rsidRPr="00E1684D">
        <w:rPr>
          <w:rFonts w:ascii="Arial" w:hAnsi="Arial" w:cs="Arial"/>
          <w:sz w:val="24"/>
          <w:szCs w:val="24"/>
        </w:rPr>
        <w:lastRenderedPageBreak/>
        <w:t>2022</w:t>
      </w:r>
      <w:proofErr w:type="gramStart"/>
      <w:r w:rsidRPr="00E1684D">
        <w:rPr>
          <w:rFonts w:ascii="Arial" w:hAnsi="Arial" w:cs="Arial"/>
          <w:sz w:val="24"/>
          <w:szCs w:val="24"/>
        </w:rPr>
        <w:t>),  au</w:t>
      </w:r>
      <w:proofErr w:type="gramEnd"/>
      <w:r w:rsidRPr="00E1684D">
        <w:rPr>
          <w:rFonts w:ascii="Arial" w:hAnsi="Arial" w:cs="Arial"/>
          <w:sz w:val="24"/>
          <w:szCs w:val="24"/>
        </w:rPr>
        <w:t xml:space="preserve"> </w:t>
      </w:r>
      <w:proofErr w:type="spellStart"/>
      <w:r w:rsidRPr="00E1684D">
        <w:rPr>
          <w:rFonts w:ascii="Arial" w:hAnsi="Arial" w:cs="Arial"/>
          <w:sz w:val="24"/>
          <w:szCs w:val="24"/>
        </w:rPr>
        <w:t>fost</w:t>
      </w:r>
      <w:proofErr w:type="spellEnd"/>
      <w:r w:rsidRPr="00E1684D">
        <w:rPr>
          <w:rFonts w:ascii="Arial" w:hAnsi="Arial" w:cs="Arial"/>
          <w:sz w:val="24"/>
          <w:szCs w:val="24"/>
        </w:rPr>
        <w:t xml:space="preserve"> </w:t>
      </w:r>
      <w:proofErr w:type="spellStart"/>
      <w:r w:rsidRPr="00E1684D">
        <w:rPr>
          <w:rFonts w:ascii="Arial" w:hAnsi="Arial" w:cs="Arial"/>
          <w:sz w:val="24"/>
          <w:szCs w:val="24"/>
        </w:rPr>
        <w:t>luate</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considerare</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cadrul</w:t>
      </w:r>
      <w:proofErr w:type="spellEnd"/>
      <w:r w:rsidRPr="00E1684D">
        <w:rPr>
          <w:rFonts w:ascii="Arial" w:hAnsi="Arial" w:cs="Arial"/>
          <w:sz w:val="24"/>
          <w:szCs w:val="24"/>
        </w:rPr>
        <w:t xml:space="preserve"> </w:t>
      </w:r>
      <w:proofErr w:type="spellStart"/>
      <w:r w:rsidRPr="00E1684D">
        <w:rPr>
          <w:rFonts w:ascii="Arial" w:hAnsi="Arial" w:cs="Arial"/>
          <w:sz w:val="24"/>
          <w:szCs w:val="24"/>
        </w:rPr>
        <w:t>analizei</w:t>
      </w:r>
      <w:proofErr w:type="spellEnd"/>
      <w:r w:rsidRPr="00E1684D">
        <w:rPr>
          <w:rFonts w:ascii="Arial" w:hAnsi="Arial" w:cs="Arial"/>
          <w:sz w:val="24"/>
          <w:szCs w:val="24"/>
        </w:rPr>
        <w:t xml:space="preserve"> </w:t>
      </w:r>
      <w:proofErr w:type="spellStart"/>
      <w:r w:rsidRPr="00E1684D">
        <w:rPr>
          <w:rFonts w:ascii="Arial" w:hAnsi="Arial" w:cs="Arial"/>
          <w:sz w:val="24"/>
          <w:szCs w:val="24"/>
        </w:rPr>
        <w:t>contextului</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oportunităților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creare</w:t>
      </w:r>
      <w:proofErr w:type="spellEnd"/>
      <w:r w:rsidRPr="00E1684D">
        <w:rPr>
          <w:rFonts w:ascii="Arial" w:hAnsi="Arial" w:cs="Arial"/>
          <w:sz w:val="24"/>
          <w:szCs w:val="24"/>
        </w:rPr>
        <w:t xml:space="preserve"> a </w:t>
      </w:r>
      <w:proofErr w:type="spellStart"/>
      <w:r w:rsidRPr="00E1684D">
        <w:rPr>
          <w:rFonts w:ascii="Arial" w:hAnsi="Arial" w:cs="Arial"/>
          <w:sz w:val="24"/>
          <w:szCs w:val="24"/>
        </w:rPr>
        <w:t>sinergiilor</w:t>
      </w:r>
      <w:proofErr w:type="spellEnd"/>
      <w:r w:rsidRPr="00E1684D">
        <w:rPr>
          <w:rFonts w:ascii="Arial" w:hAnsi="Arial" w:cs="Arial"/>
          <w:sz w:val="24"/>
          <w:szCs w:val="24"/>
        </w:rPr>
        <w:t xml:space="preserve">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imunizarea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climatică</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obiectivul</w:t>
      </w:r>
      <w:proofErr w:type="spellEnd"/>
      <w:r w:rsidRPr="00E1684D">
        <w:rPr>
          <w:rFonts w:ascii="Arial" w:hAnsi="Arial" w:cs="Arial"/>
          <w:sz w:val="24"/>
          <w:szCs w:val="24"/>
        </w:rPr>
        <w:t xml:space="preserve"> de </w:t>
      </w:r>
      <w:proofErr w:type="spellStart"/>
      <w:r w:rsidRPr="00E1684D">
        <w:rPr>
          <w:rFonts w:ascii="Arial" w:hAnsi="Arial" w:cs="Arial"/>
          <w:sz w:val="24"/>
          <w:szCs w:val="24"/>
        </w:rPr>
        <w:t>investiție</w:t>
      </w:r>
      <w:proofErr w:type="spellEnd"/>
      <w:r w:rsidRPr="00E1684D">
        <w:rPr>
          <w:rFonts w:ascii="Arial" w:hAnsi="Arial" w:cs="Arial"/>
          <w:sz w:val="24"/>
          <w:szCs w:val="24"/>
        </w:rPr>
        <w:t xml:space="preserve"> </w:t>
      </w:r>
      <w:proofErr w:type="spellStart"/>
      <w:r w:rsidRPr="00E1684D">
        <w:rPr>
          <w:rFonts w:ascii="Arial" w:hAnsi="Arial" w:cs="Arial"/>
          <w:sz w:val="24"/>
          <w:szCs w:val="24"/>
        </w:rPr>
        <w:t>analizat</w:t>
      </w:r>
      <w:proofErr w:type="spellEnd"/>
      <w:r w:rsidRPr="00E1684D">
        <w:rPr>
          <w:rFonts w:ascii="Arial" w:hAnsi="Arial" w:cs="Arial"/>
          <w:sz w:val="24"/>
          <w:szCs w:val="24"/>
        </w:rPr>
        <w:t>.</w:t>
      </w:r>
    </w:p>
    <w:p w14:paraId="4B2FE714" w14:textId="427F3799" w:rsidR="00C807C1" w:rsidRPr="00E1684D" w:rsidRDefault="00C807C1" w:rsidP="00C807C1">
      <w:pPr>
        <w:pStyle w:val="ListParagraph"/>
        <w:numPr>
          <w:ilvl w:val="0"/>
          <w:numId w:val="8"/>
        </w:numPr>
        <w:spacing w:line="300" w:lineRule="exact"/>
        <w:jc w:val="both"/>
        <w:rPr>
          <w:rFonts w:ascii="Arial" w:hAnsi="Arial" w:cs="Arial"/>
          <w:i/>
          <w:iCs/>
          <w:sz w:val="24"/>
          <w:szCs w:val="24"/>
        </w:rPr>
      </w:pPr>
      <w:proofErr w:type="spellStart"/>
      <w:r w:rsidRPr="00E1684D">
        <w:rPr>
          <w:rFonts w:ascii="Arial" w:hAnsi="Arial" w:cs="Arial"/>
          <w:i/>
          <w:iCs/>
          <w:sz w:val="24"/>
          <w:szCs w:val="24"/>
        </w:rPr>
        <w:t>Metodologie</w:t>
      </w:r>
      <w:proofErr w:type="spellEnd"/>
    </w:p>
    <w:p w14:paraId="6E47564B" w14:textId="32B3F6EC" w:rsidR="00C807C1" w:rsidRPr="00E1684D" w:rsidRDefault="00C807C1" w:rsidP="00C807C1">
      <w:pPr>
        <w:spacing w:line="300" w:lineRule="exact"/>
        <w:ind w:firstLine="720"/>
        <w:jc w:val="both"/>
        <w:rPr>
          <w:rFonts w:ascii="Arial" w:hAnsi="Arial" w:cs="Arial"/>
          <w:sz w:val="24"/>
          <w:szCs w:val="24"/>
        </w:rPr>
      </w:pPr>
      <w:proofErr w:type="spellStart"/>
      <w:r w:rsidRPr="00E1684D">
        <w:rPr>
          <w:rFonts w:ascii="Arial" w:hAnsi="Arial" w:cs="Arial"/>
          <w:sz w:val="24"/>
          <w:szCs w:val="24"/>
        </w:rPr>
        <w:t>Studiul</w:t>
      </w:r>
      <w:proofErr w:type="spellEnd"/>
      <w:r w:rsidRPr="00E1684D">
        <w:rPr>
          <w:rFonts w:ascii="Arial" w:hAnsi="Arial" w:cs="Arial"/>
          <w:sz w:val="24"/>
          <w:szCs w:val="24"/>
        </w:rPr>
        <w:t xml:space="preserve">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proofErr w:type="gramStart"/>
      <w:r w:rsidRPr="00E1684D">
        <w:rPr>
          <w:rFonts w:ascii="Arial" w:hAnsi="Arial" w:cs="Arial"/>
          <w:sz w:val="24"/>
          <w:szCs w:val="24"/>
        </w:rPr>
        <w:t>schimbările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proofErr w:type="gramEnd"/>
      <w:r w:rsidRPr="00E1684D">
        <w:rPr>
          <w:rFonts w:ascii="Arial" w:hAnsi="Arial" w:cs="Arial"/>
          <w:sz w:val="24"/>
          <w:szCs w:val="24"/>
        </w:rPr>
        <w:t xml:space="preserve"> are la </w:t>
      </w:r>
      <w:proofErr w:type="spellStart"/>
      <w:r w:rsidRPr="00E1684D">
        <w:rPr>
          <w:rFonts w:ascii="Arial" w:hAnsi="Arial" w:cs="Arial"/>
          <w:sz w:val="24"/>
          <w:szCs w:val="24"/>
        </w:rPr>
        <w:t>bază</w:t>
      </w:r>
      <w:proofErr w:type="spellEnd"/>
      <w:r w:rsidRPr="00E1684D">
        <w:rPr>
          <w:rFonts w:ascii="Arial" w:hAnsi="Arial" w:cs="Arial"/>
          <w:sz w:val="24"/>
          <w:szCs w:val="24"/>
        </w:rPr>
        <w:t xml:space="preserve"> </w:t>
      </w:r>
      <w:proofErr w:type="spellStart"/>
      <w:r w:rsidRPr="00E1684D">
        <w:rPr>
          <w:rFonts w:ascii="Arial" w:hAnsi="Arial" w:cs="Arial"/>
          <w:sz w:val="24"/>
          <w:szCs w:val="24"/>
        </w:rPr>
        <w:t>cerinţele</w:t>
      </w:r>
      <w:proofErr w:type="spellEnd"/>
      <w:r w:rsidRPr="00E1684D">
        <w:rPr>
          <w:rFonts w:ascii="Arial" w:hAnsi="Arial" w:cs="Arial"/>
          <w:sz w:val="24"/>
          <w:szCs w:val="24"/>
        </w:rPr>
        <w:t xml:space="preserve"> din </w:t>
      </w:r>
      <w:proofErr w:type="spellStart"/>
      <w:r w:rsidRPr="00E1684D">
        <w:rPr>
          <w:rFonts w:ascii="Arial" w:hAnsi="Arial" w:cs="Arial"/>
          <w:sz w:val="24"/>
          <w:szCs w:val="24"/>
        </w:rPr>
        <w:t>comunicarea</w:t>
      </w:r>
      <w:proofErr w:type="spellEnd"/>
      <w:r w:rsidRPr="00E1684D">
        <w:rPr>
          <w:rFonts w:ascii="Arial" w:hAnsi="Arial" w:cs="Arial"/>
          <w:sz w:val="24"/>
          <w:szCs w:val="24"/>
        </w:rPr>
        <w:t xml:space="preserve"> </w:t>
      </w:r>
      <w:proofErr w:type="spellStart"/>
      <w:r w:rsidRPr="00E1684D">
        <w:rPr>
          <w:rFonts w:ascii="Arial" w:hAnsi="Arial" w:cs="Arial"/>
          <w:sz w:val="24"/>
          <w:szCs w:val="24"/>
        </w:rPr>
        <w:t>Comisiei</w:t>
      </w:r>
      <w:proofErr w:type="spellEnd"/>
      <w:r w:rsidRPr="00E1684D">
        <w:rPr>
          <w:rFonts w:ascii="Arial" w:hAnsi="Arial" w:cs="Arial"/>
          <w:sz w:val="24"/>
          <w:szCs w:val="24"/>
        </w:rPr>
        <w:t xml:space="preserve">  nr. 2021/C 373/01 </w:t>
      </w:r>
      <w:proofErr w:type="spellStart"/>
      <w:r w:rsidRPr="00E1684D">
        <w:rPr>
          <w:rFonts w:ascii="Arial" w:hAnsi="Arial" w:cs="Arial"/>
          <w:sz w:val="24"/>
          <w:szCs w:val="24"/>
        </w:rPr>
        <w:t>privind</w:t>
      </w:r>
      <w:proofErr w:type="spellEnd"/>
      <w:r w:rsidRPr="00E1684D">
        <w:rPr>
          <w:rFonts w:ascii="Arial" w:hAnsi="Arial" w:cs="Arial"/>
          <w:sz w:val="24"/>
          <w:szCs w:val="24"/>
        </w:rPr>
        <w:t xml:space="preserve"> </w:t>
      </w:r>
      <w:proofErr w:type="spellStart"/>
      <w:r w:rsidRPr="00E1684D">
        <w:rPr>
          <w:rFonts w:ascii="Arial" w:hAnsi="Arial" w:cs="Arial"/>
          <w:sz w:val="24"/>
          <w:szCs w:val="24"/>
        </w:rPr>
        <w:t>orientari</w:t>
      </w:r>
      <w:proofErr w:type="spellEnd"/>
      <w:r w:rsidRPr="00E1684D">
        <w:rPr>
          <w:rFonts w:ascii="Arial" w:hAnsi="Arial" w:cs="Arial"/>
          <w:sz w:val="24"/>
          <w:szCs w:val="24"/>
        </w:rPr>
        <w:t xml:space="preserve"> </w:t>
      </w:r>
      <w:proofErr w:type="spellStart"/>
      <w:r w:rsidRPr="00E1684D">
        <w:rPr>
          <w:rFonts w:ascii="Arial" w:hAnsi="Arial" w:cs="Arial"/>
          <w:sz w:val="24"/>
          <w:szCs w:val="24"/>
        </w:rPr>
        <w:t>tehnice</w:t>
      </w:r>
      <w:proofErr w:type="spellEnd"/>
      <w:r w:rsidRPr="00E1684D">
        <w:rPr>
          <w:rFonts w:ascii="Arial" w:hAnsi="Arial" w:cs="Arial"/>
          <w:sz w:val="24"/>
          <w:szCs w:val="24"/>
        </w:rPr>
        <w:t xml:space="preserve"> </w:t>
      </w:r>
      <w:proofErr w:type="spellStart"/>
      <w:r w:rsidRPr="00E1684D">
        <w:rPr>
          <w:rFonts w:ascii="Arial" w:hAnsi="Arial" w:cs="Arial"/>
          <w:sz w:val="24"/>
          <w:szCs w:val="24"/>
        </w:rPr>
        <w:t>referitoare</w:t>
      </w:r>
      <w:proofErr w:type="spellEnd"/>
      <w:r w:rsidRPr="00E1684D">
        <w:rPr>
          <w:rFonts w:ascii="Arial" w:hAnsi="Arial" w:cs="Arial"/>
          <w:sz w:val="24"/>
          <w:szCs w:val="24"/>
        </w:rPr>
        <w:t xml:space="preserve"> la </w:t>
      </w:r>
      <w:proofErr w:type="spellStart"/>
      <w:r w:rsidRPr="00E1684D">
        <w:rPr>
          <w:rFonts w:ascii="Arial" w:hAnsi="Arial" w:cs="Arial"/>
          <w:sz w:val="24"/>
          <w:szCs w:val="24"/>
        </w:rPr>
        <w:t>imunizarea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infrastructurii</w:t>
      </w:r>
      <w:proofErr w:type="spellEnd"/>
      <w:r w:rsidRPr="00E1684D">
        <w:rPr>
          <w:rFonts w:ascii="Arial" w:hAnsi="Arial" w:cs="Arial"/>
          <w:sz w:val="24"/>
          <w:szCs w:val="24"/>
        </w:rPr>
        <w:t xml:space="preserve"> la </w:t>
      </w:r>
      <w:proofErr w:type="spellStart"/>
      <w:r w:rsidRPr="00E1684D">
        <w:rPr>
          <w:rFonts w:ascii="Arial" w:hAnsi="Arial" w:cs="Arial"/>
          <w:sz w:val="24"/>
          <w:szCs w:val="24"/>
        </w:rPr>
        <w:t>schimbarile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in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2021-2027, care au </w:t>
      </w:r>
      <w:proofErr w:type="spellStart"/>
      <w:r w:rsidRPr="00E1684D">
        <w:rPr>
          <w:rFonts w:ascii="Arial" w:hAnsi="Arial" w:cs="Arial"/>
          <w:sz w:val="24"/>
          <w:szCs w:val="24"/>
        </w:rPr>
        <w:t>fost</w:t>
      </w:r>
      <w:proofErr w:type="spellEnd"/>
      <w:r w:rsidRPr="00E1684D">
        <w:rPr>
          <w:rFonts w:ascii="Arial" w:hAnsi="Arial" w:cs="Arial"/>
          <w:sz w:val="24"/>
          <w:szCs w:val="24"/>
        </w:rPr>
        <w:t xml:space="preserve"> </w:t>
      </w:r>
      <w:proofErr w:type="spellStart"/>
      <w:r w:rsidRPr="00E1684D">
        <w:rPr>
          <w:rFonts w:ascii="Arial" w:hAnsi="Arial" w:cs="Arial"/>
          <w:sz w:val="24"/>
          <w:szCs w:val="24"/>
        </w:rPr>
        <w:t>aplicate</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w:t>
      </w:r>
      <w:proofErr w:type="spellEnd"/>
      <w:r w:rsidRPr="00E1684D">
        <w:rPr>
          <w:rFonts w:ascii="Arial" w:hAnsi="Arial" w:cs="Arial"/>
          <w:sz w:val="24"/>
          <w:szCs w:val="24"/>
        </w:rPr>
        <w:t xml:space="preserve"> </w:t>
      </w:r>
      <w:r w:rsidR="009036A7" w:rsidRPr="00E1684D">
        <w:rPr>
          <w:rFonts w:ascii="Arial" w:hAnsi="Arial" w:cs="Arial"/>
          <w:sz w:val="24"/>
          <w:szCs w:val="24"/>
        </w:rPr>
        <w:t>„INFIINTARE CENTRU DE COLECTARE A DESEURILOR PRIN APORT VOLUNTAR FACAENI-JUDETUL IALOMITA”</w:t>
      </w:r>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funcţie</w:t>
      </w:r>
      <w:proofErr w:type="spellEnd"/>
      <w:r w:rsidRPr="00E1684D">
        <w:rPr>
          <w:rFonts w:ascii="Arial" w:hAnsi="Arial" w:cs="Arial"/>
          <w:sz w:val="24"/>
          <w:szCs w:val="24"/>
        </w:rPr>
        <w:t xml:space="preserve"> de </w:t>
      </w:r>
      <w:proofErr w:type="spellStart"/>
      <w:r w:rsidRPr="00E1684D">
        <w:rPr>
          <w:rFonts w:ascii="Arial" w:hAnsi="Arial" w:cs="Arial"/>
          <w:sz w:val="24"/>
          <w:szCs w:val="24"/>
        </w:rPr>
        <w:t>relevanţă</w:t>
      </w:r>
      <w:proofErr w:type="spellEnd"/>
      <w:r w:rsidRPr="00E1684D">
        <w:rPr>
          <w:rFonts w:ascii="Arial" w:hAnsi="Arial" w:cs="Arial"/>
          <w:sz w:val="24"/>
          <w:szCs w:val="24"/>
        </w:rPr>
        <w:t xml:space="preserve"> </w:t>
      </w:r>
      <w:proofErr w:type="spellStart"/>
      <w:r w:rsidRPr="00E1684D">
        <w:rPr>
          <w:rFonts w:ascii="Arial" w:hAnsi="Arial" w:cs="Arial"/>
          <w:sz w:val="24"/>
          <w:szCs w:val="24"/>
        </w:rPr>
        <w:t>şi</w:t>
      </w:r>
      <w:proofErr w:type="spellEnd"/>
      <w:r w:rsidRPr="00E1684D">
        <w:rPr>
          <w:rFonts w:ascii="Arial" w:hAnsi="Arial" w:cs="Arial"/>
          <w:sz w:val="24"/>
          <w:szCs w:val="24"/>
        </w:rPr>
        <w:t xml:space="preserve"> de </w:t>
      </w:r>
      <w:proofErr w:type="spellStart"/>
      <w:r w:rsidRPr="00E1684D">
        <w:rPr>
          <w:rFonts w:ascii="Arial" w:hAnsi="Arial" w:cs="Arial"/>
          <w:sz w:val="24"/>
          <w:szCs w:val="24"/>
        </w:rPr>
        <w:t>datele</w:t>
      </w:r>
      <w:proofErr w:type="spellEnd"/>
      <w:r w:rsidRPr="00E1684D">
        <w:rPr>
          <w:rFonts w:ascii="Arial" w:hAnsi="Arial" w:cs="Arial"/>
          <w:sz w:val="24"/>
          <w:szCs w:val="24"/>
        </w:rPr>
        <w:t xml:space="preserve"> </w:t>
      </w:r>
      <w:proofErr w:type="spellStart"/>
      <w:r w:rsidRPr="00E1684D">
        <w:rPr>
          <w:rFonts w:ascii="Arial" w:hAnsi="Arial" w:cs="Arial"/>
          <w:sz w:val="24"/>
          <w:szCs w:val="24"/>
        </w:rPr>
        <w:t>disponibile</w:t>
      </w:r>
      <w:proofErr w:type="spellEnd"/>
      <w:r w:rsidRPr="00E1684D">
        <w:rPr>
          <w:rFonts w:ascii="Arial" w:hAnsi="Arial" w:cs="Arial"/>
          <w:sz w:val="24"/>
          <w:szCs w:val="24"/>
        </w:rPr>
        <w:t>.</w:t>
      </w:r>
    </w:p>
    <w:p w14:paraId="5F3D9083" w14:textId="77777777" w:rsidR="009036A7" w:rsidRPr="00E1684D" w:rsidRDefault="009036A7" w:rsidP="00C807C1">
      <w:pPr>
        <w:spacing w:line="300" w:lineRule="exact"/>
        <w:ind w:firstLine="720"/>
        <w:jc w:val="both"/>
        <w:rPr>
          <w:rFonts w:ascii="Arial" w:hAnsi="Arial" w:cs="Arial"/>
          <w:sz w:val="24"/>
          <w:szCs w:val="24"/>
        </w:rPr>
      </w:pPr>
    </w:p>
    <w:p w14:paraId="50359FF3" w14:textId="77777777" w:rsidR="009036A7" w:rsidRPr="00E1684D" w:rsidRDefault="009036A7" w:rsidP="009036A7">
      <w:pPr>
        <w:spacing w:line="300" w:lineRule="exact"/>
        <w:ind w:firstLine="708"/>
        <w:jc w:val="both"/>
        <w:rPr>
          <w:rFonts w:ascii="Arial" w:hAnsi="Arial" w:cs="Arial"/>
          <w:sz w:val="24"/>
          <w:szCs w:val="24"/>
        </w:rPr>
      </w:pPr>
      <w:proofErr w:type="spellStart"/>
      <w:r w:rsidRPr="00E1684D">
        <w:rPr>
          <w:rFonts w:ascii="Arial" w:hAnsi="Arial" w:cs="Arial"/>
          <w:sz w:val="24"/>
          <w:szCs w:val="24"/>
        </w:rPr>
        <w:t>Scopul</w:t>
      </w:r>
      <w:proofErr w:type="spellEnd"/>
      <w:r w:rsidRPr="00E1684D">
        <w:rPr>
          <w:rFonts w:ascii="Arial" w:hAnsi="Arial" w:cs="Arial"/>
          <w:sz w:val="24"/>
          <w:szCs w:val="24"/>
        </w:rPr>
        <w:t xml:space="preserve"> </w:t>
      </w:r>
      <w:proofErr w:type="spellStart"/>
      <w:r w:rsidRPr="00E1684D">
        <w:rPr>
          <w:rFonts w:ascii="Arial" w:hAnsi="Arial" w:cs="Arial"/>
          <w:sz w:val="24"/>
          <w:szCs w:val="24"/>
        </w:rPr>
        <w:t>analizei</w:t>
      </w:r>
      <w:proofErr w:type="spellEnd"/>
      <w:r w:rsidRPr="00E1684D">
        <w:rPr>
          <w:rFonts w:ascii="Arial" w:hAnsi="Arial" w:cs="Arial"/>
          <w:sz w:val="24"/>
          <w:szCs w:val="24"/>
        </w:rPr>
        <w:t xml:space="preserve"> </w:t>
      </w:r>
      <w:proofErr w:type="spellStart"/>
      <w:r w:rsidRPr="00E1684D">
        <w:rPr>
          <w:rFonts w:ascii="Arial" w:hAnsi="Arial" w:cs="Arial"/>
          <w:sz w:val="24"/>
          <w:szCs w:val="24"/>
        </w:rPr>
        <w:t>sensibilității</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de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identifica</w:t>
      </w:r>
      <w:proofErr w:type="spellEnd"/>
      <w:r w:rsidRPr="00E1684D">
        <w:rPr>
          <w:rFonts w:ascii="Arial" w:hAnsi="Arial" w:cs="Arial"/>
          <w:sz w:val="24"/>
          <w:szCs w:val="24"/>
        </w:rPr>
        <w:t xml:space="preserve"> </w:t>
      </w:r>
      <w:proofErr w:type="spellStart"/>
      <w:r w:rsidRPr="00E1684D">
        <w:rPr>
          <w:rFonts w:ascii="Arial" w:hAnsi="Arial" w:cs="Arial"/>
          <w:sz w:val="24"/>
          <w:szCs w:val="24"/>
        </w:rPr>
        <w:t>pericolele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care sunt </w:t>
      </w:r>
      <w:proofErr w:type="spellStart"/>
      <w:r w:rsidRPr="00E1684D">
        <w:rPr>
          <w:rFonts w:ascii="Arial" w:hAnsi="Arial" w:cs="Arial"/>
          <w:sz w:val="24"/>
          <w:szCs w:val="24"/>
        </w:rPr>
        <w:t>relevante</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tipul</w:t>
      </w:r>
      <w:proofErr w:type="spellEnd"/>
      <w:r w:rsidRPr="00E1684D">
        <w:rPr>
          <w:rFonts w:ascii="Arial" w:hAnsi="Arial" w:cs="Arial"/>
          <w:sz w:val="24"/>
          <w:szCs w:val="24"/>
        </w:rPr>
        <w:t xml:space="preserve"> specific de </w:t>
      </w:r>
      <w:proofErr w:type="spellStart"/>
      <w:r w:rsidRPr="00E1684D">
        <w:rPr>
          <w:rFonts w:ascii="Arial" w:hAnsi="Arial" w:cs="Arial"/>
          <w:sz w:val="24"/>
          <w:szCs w:val="24"/>
        </w:rPr>
        <w:t>proiect</w:t>
      </w:r>
      <w:proofErr w:type="spellEnd"/>
      <w:r w:rsidRPr="00E1684D">
        <w:rPr>
          <w:rFonts w:ascii="Arial" w:hAnsi="Arial" w:cs="Arial"/>
          <w:sz w:val="24"/>
          <w:szCs w:val="24"/>
        </w:rPr>
        <w:t xml:space="preserve">, </w:t>
      </w:r>
      <w:proofErr w:type="spellStart"/>
      <w:r w:rsidRPr="00E1684D">
        <w:rPr>
          <w:rFonts w:ascii="Arial" w:hAnsi="Arial" w:cs="Arial"/>
          <w:sz w:val="24"/>
          <w:szCs w:val="24"/>
        </w:rPr>
        <w:t>indiferent</w:t>
      </w:r>
      <w:proofErr w:type="spellEnd"/>
      <w:r w:rsidRPr="00E1684D">
        <w:rPr>
          <w:rFonts w:ascii="Arial" w:hAnsi="Arial" w:cs="Arial"/>
          <w:sz w:val="24"/>
          <w:szCs w:val="24"/>
        </w:rPr>
        <w:t xml:space="preserve"> de </w:t>
      </w:r>
      <w:proofErr w:type="spellStart"/>
      <w:r w:rsidRPr="00E1684D">
        <w:rPr>
          <w:rFonts w:ascii="Arial" w:hAnsi="Arial" w:cs="Arial"/>
          <w:sz w:val="24"/>
          <w:szCs w:val="24"/>
        </w:rPr>
        <w:t>amplasamentul</w:t>
      </w:r>
      <w:proofErr w:type="spellEnd"/>
      <w:r w:rsidRPr="00E1684D">
        <w:rPr>
          <w:rFonts w:ascii="Arial" w:hAnsi="Arial" w:cs="Arial"/>
          <w:sz w:val="24"/>
          <w:szCs w:val="24"/>
        </w:rPr>
        <w:t xml:space="preserve"> </w:t>
      </w:r>
      <w:proofErr w:type="spellStart"/>
      <w:r w:rsidRPr="00E1684D">
        <w:rPr>
          <w:rFonts w:ascii="Arial" w:hAnsi="Arial" w:cs="Arial"/>
          <w:sz w:val="24"/>
          <w:szCs w:val="24"/>
        </w:rPr>
        <w:t>acestuia</w:t>
      </w:r>
      <w:proofErr w:type="spellEnd"/>
      <w:r w:rsidRPr="00E1684D">
        <w:rPr>
          <w:rFonts w:ascii="Arial" w:hAnsi="Arial" w:cs="Arial"/>
          <w:sz w:val="24"/>
          <w:szCs w:val="24"/>
        </w:rPr>
        <w:t>.</w:t>
      </w:r>
    </w:p>
    <w:p w14:paraId="7C57D28F" w14:textId="38219097" w:rsidR="009036A7" w:rsidRPr="00E1684D" w:rsidRDefault="009036A7" w:rsidP="009036A7">
      <w:pPr>
        <w:spacing w:line="300" w:lineRule="exact"/>
        <w:ind w:firstLine="708"/>
        <w:jc w:val="both"/>
        <w:rPr>
          <w:rFonts w:ascii="Arial" w:hAnsi="Arial" w:cs="Arial"/>
          <w:sz w:val="24"/>
          <w:szCs w:val="24"/>
        </w:rPr>
      </w:pPr>
      <w:proofErr w:type="spellStart"/>
      <w:r w:rsidRPr="00E1684D">
        <w:rPr>
          <w:rFonts w:ascii="Arial" w:hAnsi="Arial" w:cs="Arial"/>
          <w:sz w:val="24"/>
          <w:szCs w:val="24"/>
        </w:rPr>
        <w:t>Sensibilitatea</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la </w:t>
      </w:r>
      <w:proofErr w:type="spellStart"/>
      <w:r w:rsidRPr="00E1684D">
        <w:rPr>
          <w:rFonts w:ascii="Arial" w:hAnsi="Arial" w:cs="Arial"/>
          <w:sz w:val="24"/>
          <w:szCs w:val="24"/>
        </w:rPr>
        <w:t>schimbările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a </w:t>
      </w:r>
      <w:proofErr w:type="spellStart"/>
      <w:r w:rsidRPr="00E1684D">
        <w:rPr>
          <w:rFonts w:ascii="Arial" w:hAnsi="Arial" w:cs="Arial"/>
          <w:sz w:val="24"/>
          <w:szCs w:val="24"/>
        </w:rPr>
        <w:t>fost</w:t>
      </w:r>
      <w:proofErr w:type="spellEnd"/>
      <w:r w:rsidRPr="00E1684D">
        <w:rPr>
          <w:rFonts w:ascii="Arial" w:hAnsi="Arial" w:cs="Arial"/>
          <w:sz w:val="24"/>
          <w:szCs w:val="24"/>
        </w:rPr>
        <w:t xml:space="preserve"> </w:t>
      </w:r>
      <w:proofErr w:type="spellStart"/>
      <w:r w:rsidRPr="00E1684D">
        <w:rPr>
          <w:rFonts w:ascii="Arial" w:hAnsi="Arial" w:cs="Arial"/>
          <w:sz w:val="24"/>
          <w:szCs w:val="24"/>
        </w:rPr>
        <w:t>analizată</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relaţie</w:t>
      </w:r>
      <w:proofErr w:type="spellEnd"/>
      <w:r w:rsidRPr="00E1684D">
        <w:rPr>
          <w:rFonts w:ascii="Arial" w:hAnsi="Arial" w:cs="Arial"/>
          <w:sz w:val="24"/>
          <w:szCs w:val="24"/>
        </w:rPr>
        <w:t xml:space="preserve"> cu </w:t>
      </w:r>
      <w:proofErr w:type="spellStart"/>
      <w:r w:rsidRPr="00E1684D">
        <w:rPr>
          <w:rFonts w:ascii="Arial" w:hAnsi="Arial" w:cs="Arial"/>
          <w:sz w:val="24"/>
          <w:szCs w:val="24"/>
        </w:rPr>
        <w:t>un</w:t>
      </w:r>
      <w:proofErr w:type="spellEnd"/>
      <w:r w:rsidRPr="00E1684D">
        <w:rPr>
          <w:rFonts w:ascii="Arial" w:hAnsi="Arial" w:cs="Arial"/>
          <w:sz w:val="24"/>
          <w:szCs w:val="24"/>
        </w:rPr>
        <w:t xml:space="preserve"> set de </w:t>
      </w:r>
      <w:proofErr w:type="spellStart"/>
      <w:r w:rsidRPr="00E1684D">
        <w:rPr>
          <w:rFonts w:ascii="Arial" w:hAnsi="Arial" w:cs="Arial"/>
          <w:sz w:val="24"/>
          <w:szCs w:val="24"/>
        </w:rPr>
        <w:t>variabile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cheie</w:t>
      </w:r>
      <w:proofErr w:type="spellEnd"/>
      <w:r w:rsidRPr="00E1684D">
        <w:rPr>
          <w:rFonts w:ascii="Arial" w:hAnsi="Arial" w:cs="Arial"/>
          <w:sz w:val="24"/>
          <w:szCs w:val="24"/>
        </w:rPr>
        <w:t xml:space="preserve">, care au </w:t>
      </w:r>
      <w:proofErr w:type="spellStart"/>
      <w:r w:rsidRPr="00E1684D">
        <w:rPr>
          <w:rFonts w:ascii="Arial" w:hAnsi="Arial" w:cs="Arial"/>
          <w:sz w:val="24"/>
          <w:szCs w:val="24"/>
        </w:rPr>
        <w:t>fost</w:t>
      </w:r>
      <w:proofErr w:type="spellEnd"/>
      <w:r w:rsidRPr="00E1684D">
        <w:rPr>
          <w:rFonts w:ascii="Arial" w:hAnsi="Arial" w:cs="Arial"/>
          <w:sz w:val="24"/>
          <w:szCs w:val="24"/>
        </w:rPr>
        <w:t xml:space="preserve"> </w:t>
      </w:r>
      <w:proofErr w:type="spellStart"/>
      <w:r w:rsidRPr="00E1684D">
        <w:rPr>
          <w:rFonts w:ascii="Arial" w:hAnsi="Arial" w:cs="Arial"/>
          <w:sz w:val="24"/>
          <w:szCs w:val="24"/>
        </w:rPr>
        <w:t>selectate</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baza</w:t>
      </w:r>
      <w:proofErr w:type="spellEnd"/>
      <w:r w:rsidRPr="00E1684D">
        <w:rPr>
          <w:rFonts w:ascii="Arial" w:hAnsi="Arial" w:cs="Arial"/>
          <w:sz w:val="24"/>
          <w:szCs w:val="24"/>
        </w:rPr>
        <w:t xml:space="preserve"> </w:t>
      </w:r>
      <w:proofErr w:type="spellStart"/>
      <w:r w:rsidRPr="00E1684D">
        <w:rPr>
          <w:rFonts w:ascii="Arial" w:hAnsi="Arial" w:cs="Arial"/>
          <w:sz w:val="24"/>
          <w:szCs w:val="24"/>
        </w:rPr>
        <w:t>caracteristicilor</w:t>
      </w:r>
      <w:proofErr w:type="spellEnd"/>
      <w:r w:rsidRPr="00E1684D">
        <w:rPr>
          <w:rFonts w:ascii="Arial" w:hAnsi="Arial" w:cs="Arial"/>
          <w:sz w:val="24"/>
          <w:szCs w:val="24"/>
        </w:rPr>
        <w:t xml:space="preserve"> </w:t>
      </w:r>
      <w:proofErr w:type="spellStart"/>
      <w:r w:rsidRPr="00E1684D">
        <w:rPr>
          <w:rFonts w:ascii="Arial" w:hAnsi="Arial" w:cs="Arial"/>
          <w:sz w:val="24"/>
          <w:szCs w:val="24"/>
        </w:rPr>
        <w:t>specifice</w:t>
      </w:r>
      <w:proofErr w:type="spellEnd"/>
      <w:r w:rsidRPr="00E1684D">
        <w:rPr>
          <w:rFonts w:ascii="Arial" w:hAnsi="Arial" w:cs="Arial"/>
          <w:sz w:val="24"/>
          <w:szCs w:val="24"/>
        </w:rPr>
        <w:t xml:space="preserve"> ale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precum </w:t>
      </w:r>
      <w:proofErr w:type="spellStart"/>
      <w:r w:rsidRPr="00E1684D">
        <w:rPr>
          <w:rFonts w:ascii="Arial" w:hAnsi="Arial" w:cs="Arial"/>
          <w:sz w:val="24"/>
          <w:szCs w:val="24"/>
        </w:rPr>
        <w:t>şi</w:t>
      </w:r>
      <w:proofErr w:type="spellEnd"/>
      <w:r w:rsidRPr="00E1684D">
        <w:rPr>
          <w:rFonts w:ascii="Arial" w:hAnsi="Arial" w:cs="Arial"/>
          <w:sz w:val="24"/>
          <w:szCs w:val="24"/>
        </w:rPr>
        <w:t xml:space="preserve"> a </w:t>
      </w:r>
      <w:proofErr w:type="spellStart"/>
      <w:r w:rsidRPr="00E1684D">
        <w:rPr>
          <w:rFonts w:ascii="Arial" w:hAnsi="Arial" w:cs="Arial"/>
          <w:sz w:val="24"/>
          <w:szCs w:val="24"/>
        </w:rPr>
        <w:t>caracteristicilor</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ale </w:t>
      </w:r>
      <w:proofErr w:type="spellStart"/>
      <w:r w:rsidRPr="00E1684D">
        <w:rPr>
          <w:rFonts w:ascii="Arial" w:hAnsi="Arial" w:cs="Arial"/>
          <w:sz w:val="24"/>
          <w:szCs w:val="24"/>
        </w:rPr>
        <w:t>zonei</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care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propusă</w:t>
      </w:r>
      <w:proofErr w:type="spellEnd"/>
      <w:r w:rsidRPr="00E1684D">
        <w:rPr>
          <w:rFonts w:ascii="Arial" w:hAnsi="Arial" w:cs="Arial"/>
          <w:sz w:val="24"/>
          <w:szCs w:val="24"/>
        </w:rPr>
        <w:t xml:space="preserve"> </w:t>
      </w:r>
      <w:proofErr w:type="spellStart"/>
      <w:r w:rsidRPr="00E1684D">
        <w:rPr>
          <w:rFonts w:ascii="Arial" w:hAnsi="Arial" w:cs="Arial"/>
          <w:sz w:val="24"/>
          <w:szCs w:val="24"/>
        </w:rPr>
        <w:t>realizarea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proiectului</w:t>
      </w:r>
      <w:proofErr w:type="spellEnd"/>
      <w:r w:rsidRPr="00E1684D">
        <w:rPr>
          <w:rFonts w:ascii="Arial" w:hAnsi="Arial" w:cs="Arial"/>
          <w:sz w:val="24"/>
          <w:szCs w:val="24"/>
        </w:rPr>
        <w:t>.</w:t>
      </w:r>
    </w:p>
    <w:p w14:paraId="51F840B0" w14:textId="06015649" w:rsidR="009036A7" w:rsidRPr="00E1684D" w:rsidRDefault="009036A7" w:rsidP="009036A7">
      <w:pPr>
        <w:autoSpaceDE w:val="0"/>
        <w:spacing w:after="0" w:line="276" w:lineRule="auto"/>
        <w:ind w:firstLine="567"/>
        <w:rPr>
          <w:rFonts w:ascii="Arial" w:hAnsi="Arial" w:cs="Arial"/>
          <w:sz w:val="24"/>
          <w:szCs w:val="24"/>
        </w:rPr>
      </w:pPr>
      <w:proofErr w:type="spellStart"/>
      <w:r w:rsidRPr="00E1684D">
        <w:rPr>
          <w:rFonts w:ascii="Arial" w:hAnsi="Arial" w:cs="Arial"/>
          <w:sz w:val="24"/>
          <w:szCs w:val="24"/>
        </w:rPr>
        <w:t>Clima</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temperat</w:t>
      </w:r>
      <w:proofErr w:type="spellEnd"/>
      <w:r w:rsidRPr="00E1684D">
        <w:rPr>
          <w:rFonts w:ascii="Arial" w:hAnsi="Arial" w:cs="Arial"/>
          <w:sz w:val="24"/>
          <w:szCs w:val="24"/>
        </w:rPr>
        <w:t xml:space="preserve"> </w:t>
      </w:r>
      <w:proofErr w:type="spellStart"/>
      <w:r w:rsidRPr="00E1684D">
        <w:rPr>
          <w:rFonts w:ascii="Arial" w:hAnsi="Arial" w:cs="Arial"/>
          <w:sz w:val="24"/>
          <w:szCs w:val="24"/>
        </w:rPr>
        <w:t>continentală</w:t>
      </w:r>
      <w:proofErr w:type="spellEnd"/>
      <w:r w:rsidRPr="00E1684D">
        <w:rPr>
          <w:rFonts w:ascii="Arial" w:hAnsi="Arial" w:cs="Arial"/>
          <w:sz w:val="24"/>
          <w:szCs w:val="24"/>
        </w:rPr>
        <w:t xml:space="preserve"> </w:t>
      </w:r>
      <w:proofErr w:type="spellStart"/>
      <w:r w:rsidRPr="00E1684D">
        <w:rPr>
          <w:rFonts w:ascii="Arial" w:hAnsi="Arial" w:cs="Arial"/>
          <w:sz w:val="24"/>
          <w:szCs w:val="24"/>
        </w:rPr>
        <w:t>caracterizându</w:t>
      </w:r>
      <w:proofErr w:type="spellEnd"/>
      <w:r w:rsidRPr="00E1684D">
        <w:rPr>
          <w:rFonts w:ascii="Arial" w:hAnsi="Arial" w:cs="Arial"/>
          <w:sz w:val="24"/>
          <w:szCs w:val="24"/>
        </w:rPr>
        <w:t xml:space="preserve">-se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veri</w:t>
      </w:r>
      <w:proofErr w:type="spellEnd"/>
      <w:r w:rsidRPr="00E1684D">
        <w:rPr>
          <w:rFonts w:ascii="Arial" w:hAnsi="Arial" w:cs="Arial"/>
          <w:sz w:val="24"/>
          <w:szCs w:val="24"/>
        </w:rPr>
        <w:t xml:space="preserve"> </w:t>
      </w:r>
      <w:proofErr w:type="spellStart"/>
      <w:r w:rsidRPr="00E1684D">
        <w:rPr>
          <w:rFonts w:ascii="Arial" w:hAnsi="Arial" w:cs="Arial"/>
          <w:sz w:val="24"/>
          <w:szCs w:val="24"/>
        </w:rPr>
        <w:t>foarte</w:t>
      </w:r>
      <w:proofErr w:type="spellEnd"/>
      <w:r w:rsidRPr="00E1684D">
        <w:rPr>
          <w:rFonts w:ascii="Arial" w:hAnsi="Arial" w:cs="Arial"/>
          <w:sz w:val="24"/>
          <w:szCs w:val="24"/>
        </w:rPr>
        <w:t xml:space="preserve"> </w:t>
      </w:r>
      <w:proofErr w:type="spellStart"/>
      <w:r w:rsidRPr="00E1684D">
        <w:rPr>
          <w:rFonts w:ascii="Arial" w:hAnsi="Arial" w:cs="Arial"/>
          <w:sz w:val="24"/>
          <w:szCs w:val="24"/>
        </w:rPr>
        <w:t>calde</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ierni</w:t>
      </w:r>
      <w:proofErr w:type="spellEnd"/>
      <w:r w:rsidRPr="00E1684D">
        <w:rPr>
          <w:rFonts w:ascii="Arial" w:hAnsi="Arial" w:cs="Arial"/>
          <w:sz w:val="24"/>
          <w:szCs w:val="24"/>
        </w:rPr>
        <w:t xml:space="preserve"> </w:t>
      </w:r>
      <w:proofErr w:type="spellStart"/>
      <w:r w:rsidRPr="00E1684D">
        <w:rPr>
          <w:rFonts w:ascii="Arial" w:hAnsi="Arial" w:cs="Arial"/>
          <w:sz w:val="24"/>
          <w:szCs w:val="24"/>
        </w:rPr>
        <w:t>foarte</w:t>
      </w:r>
      <w:proofErr w:type="spellEnd"/>
      <w:r w:rsidRPr="00E1684D">
        <w:rPr>
          <w:rFonts w:ascii="Arial" w:hAnsi="Arial" w:cs="Arial"/>
          <w:sz w:val="24"/>
          <w:szCs w:val="24"/>
        </w:rPr>
        <w:t xml:space="preserve"> </w:t>
      </w:r>
      <w:proofErr w:type="spellStart"/>
      <w:r w:rsidRPr="00E1684D">
        <w:rPr>
          <w:rFonts w:ascii="Arial" w:hAnsi="Arial" w:cs="Arial"/>
          <w:sz w:val="24"/>
          <w:szCs w:val="24"/>
        </w:rPr>
        <w:t>reci</w:t>
      </w:r>
      <w:proofErr w:type="spellEnd"/>
      <w:r w:rsidRPr="00E1684D">
        <w:rPr>
          <w:rFonts w:ascii="Arial" w:hAnsi="Arial" w:cs="Arial"/>
          <w:sz w:val="24"/>
          <w:szCs w:val="24"/>
        </w:rPr>
        <w:t xml:space="preserve">, </w:t>
      </w:r>
      <w:proofErr w:type="spellStart"/>
      <w:r w:rsidRPr="00E1684D">
        <w:rPr>
          <w:rFonts w:ascii="Arial" w:hAnsi="Arial" w:cs="Arial"/>
          <w:sz w:val="24"/>
          <w:szCs w:val="24"/>
        </w:rPr>
        <w:t>printr</w:t>
      </w:r>
      <w:proofErr w:type="spellEnd"/>
      <w:r w:rsidRPr="00E1684D">
        <w:rPr>
          <w:rFonts w:ascii="Arial" w:hAnsi="Arial" w:cs="Arial"/>
          <w:sz w:val="24"/>
          <w:szCs w:val="24"/>
        </w:rPr>
        <w:t xml:space="preserve">-o </w:t>
      </w:r>
      <w:proofErr w:type="spellStart"/>
      <w:r w:rsidRPr="00E1684D">
        <w:rPr>
          <w:rFonts w:ascii="Arial" w:hAnsi="Arial" w:cs="Arial"/>
          <w:sz w:val="24"/>
          <w:szCs w:val="24"/>
        </w:rPr>
        <w:t>amplitudine</w:t>
      </w:r>
      <w:proofErr w:type="spellEnd"/>
      <w:r w:rsidRPr="00E1684D">
        <w:rPr>
          <w:rFonts w:ascii="Arial" w:hAnsi="Arial" w:cs="Arial"/>
          <w:sz w:val="24"/>
          <w:szCs w:val="24"/>
        </w:rPr>
        <w:t xml:space="preserve"> </w:t>
      </w:r>
      <w:proofErr w:type="spellStart"/>
      <w:r w:rsidRPr="00E1684D">
        <w:rPr>
          <w:rFonts w:ascii="Arial" w:hAnsi="Arial" w:cs="Arial"/>
          <w:sz w:val="24"/>
          <w:szCs w:val="24"/>
        </w:rPr>
        <w:t>termică</w:t>
      </w:r>
      <w:proofErr w:type="spellEnd"/>
      <w:r w:rsidRPr="00E1684D">
        <w:rPr>
          <w:rFonts w:ascii="Arial" w:hAnsi="Arial" w:cs="Arial"/>
          <w:sz w:val="24"/>
          <w:szCs w:val="24"/>
        </w:rPr>
        <w:t xml:space="preserve"> </w:t>
      </w:r>
      <w:proofErr w:type="spellStart"/>
      <w:r w:rsidRPr="00E1684D">
        <w:rPr>
          <w:rFonts w:ascii="Arial" w:hAnsi="Arial" w:cs="Arial"/>
          <w:sz w:val="24"/>
          <w:szCs w:val="24"/>
        </w:rPr>
        <w:t>anuală</w:t>
      </w:r>
      <w:proofErr w:type="spellEnd"/>
      <w:r w:rsidRPr="00E1684D">
        <w:rPr>
          <w:rFonts w:ascii="Arial" w:hAnsi="Arial" w:cs="Arial"/>
          <w:sz w:val="24"/>
          <w:szCs w:val="24"/>
        </w:rPr>
        <w:t xml:space="preserve">, </w:t>
      </w:r>
      <w:proofErr w:type="spellStart"/>
      <w:r w:rsidRPr="00E1684D">
        <w:rPr>
          <w:rFonts w:ascii="Arial" w:hAnsi="Arial" w:cs="Arial"/>
          <w:sz w:val="24"/>
          <w:szCs w:val="24"/>
        </w:rPr>
        <w:t>diurnă</w:t>
      </w:r>
      <w:proofErr w:type="spellEnd"/>
      <w:r w:rsidRPr="00E1684D">
        <w:rPr>
          <w:rFonts w:ascii="Arial" w:hAnsi="Arial" w:cs="Arial"/>
          <w:sz w:val="24"/>
          <w:szCs w:val="24"/>
        </w:rPr>
        <w:t xml:space="preserve"> </w:t>
      </w:r>
      <w:proofErr w:type="spellStart"/>
      <w:r w:rsidRPr="00E1684D">
        <w:rPr>
          <w:rFonts w:ascii="Arial" w:hAnsi="Arial" w:cs="Arial"/>
          <w:sz w:val="24"/>
          <w:szCs w:val="24"/>
        </w:rPr>
        <w:t>relativ</w:t>
      </w:r>
      <w:proofErr w:type="spellEnd"/>
      <w:r w:rsidRPr="00E1684D">
        <w:rPr>
          <w:rFonts w:ascii="Arial" w:hAnsi="Arial" w:cs="Arial"/>
          <w:sz w:val="24"/>
          <w:szCs w:val="24"/>
        </w:rPr>
        <w:t xml:space="preserve"> mare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z w:val="24"/>
          <w:szCs w:val="24"/>
        </w:rPr>
        <w:t xml:space="preserve"> </w:t>
      </w:r>
      <w:proofErr w:type="spellStart"/>
      <w:r w:rsidRPr="00E1684D">
        <w:rPr>
          <w:rFonts w:ascii="Arial" w:hAnsi="Arial" w:cs="Arial"/>
          <w:sz w:val="24"/>
          <w:szCs w:val="24"/>
        </w:rPr>
        <w:t>precipitații</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cantități</w:t>
      </w:r>
      <w:proofErr w:type="spellEnd"/>
      <w:r w:rsidRPr="00E1684D">
        <w:rPr>
          <w:rFonts w:ascii="Arial" w:hAnsi="Arial" w:cs="Arial"/>
          <w:sz w:val="24"/>
          <w:szCs w:val="24"/>
        </w:rPr>
        <w:t xml:space="preserve"> </w:t>
      </w:r>
      <w:proofErr w:type="spellStart"/>
      <w:r w:rsidRPr="00E1684D">
        <w:rPr>
          <w:rFonts w:ascii="Arial" w:hAnsi="Arial" w:cs="Arial"/>
          <w:sz w:val="24"/>
          <w:szCs w:val="24"/>
        </w:rPr>
        <w:t>reduse</w:t>
      </w:r>
      <w:proofErr w:type="spellEnd"/>
      <w:r w:rsidRPr="00E1684D">
        <w:rPr>
          <w:rFonts w:ascii="Arial" w:hAnsi="Arial" w:cs="Arial"/>
          <w:sz w:val="24"/>
          <w:szCs w:val="24"/>
        </w:rPr>
        <w:t>.</w:t>
      </w:r>
    </w:p>
    <w:p w14:paraId="3BD67DF9" w14:textId="77777777" w:rsidR="009036A7" w:rsidRPr="00E1684D" w:rsidRDefault="009036A7" w:rsidP="009036A7">
      <w:pPr>
        <w:autoSpaceDE w:val="0"/>
        <w:spacing w:after="0" w:line="276" w:lineRule="auto"/>
        <w:ind w:firstLine="567"/>
        <w:jc w:val="both"/>
        <w:rPr>
          <w:rFonts w:ascii="Arial" w:hAnsi="Arial" w:cs="Arial"/>
          <w:sz w:val="24"/>
          <w:szCs w:val="24"/>
        </w:rPr>
      </w:pPr>
      <w:proofErr w:type="spellStart"/>
      <w:r w:rsidRPr="00E1684D">
        <w:rPr>
          <w:rFonts w:ascii="Arial" w:hAnsi="Arial" w:cs="Arial"/>
          <w:sz w:val="24"/>
          <w:szCs w:val="24"/>
        </w:rPr>
        <w:t>Temperatura</w:t>
      </w:r>
      <w:proofErr w:type="spellEnd"/>
      <w:r w:rsidRPr="00E1684D">
        <w:rPr>
          <w:rFonts w:ascii="Arial" w:hAnsi="Arial" w:cs="Arial"/>
          <w:sz w:val="24"/>
          <w:szCs w:val="24"/>
        </w:rPr>
        <w:t xml:space="preserve"> </w:t>
      </w:r>
      <w:proofErr w:type="spellStart"/>
      <w:r w:rsidRPr="00E1684D">
        <w:rPr>
          <w:rFonts w:ascii="Arial" w:hAnsi="Arial" w:cs="Arial"/>
          <w:sz w:val="24"/>
          <w:szCs w:val="24"/>
        </w:rPr>
        <w:t>medie</w:t>
      </w:r>
      <w:proofErr w:type="spellEnd"/>
      <w:r w:rsidRPr="00E1684D">
        <w:rPr>
          <w:rFonts w:ascii="Arial" w:hAnsi="Arial" w:cs="Arial"/>
          <w:sz w:val="24"/>
          <w:szCs w:val="24"/>
        </w:rPr>
        <w:t xml:space="preserve"> </w:t>
      </w:r>
      <w:proofErr w:type="spellStart"/>
      <w:r w:rsidRPr="00E1684D">
        <w:rPr>
          <w:rFonts w:ascii="Arial" w:hAnsi="Arial" w:cs="Arial"/>
          <w:sz w:val="24"/>
          <w:szCs w:val="24"/>
        </w:rPr>
        <w:t>anuală</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aerului</w:t>
      </w:r>
      <w:proofErr w:type="spellEnd"/>
      <w:r w:rsidRPr="00E1684D">
        <w:rPr>
          <w:rFonts w:ascii="Arial" w:hAnsi="Arial" w:cs="Arial"/>
          <w:sz w:val="24"/>
          <w:szCs w:val="24"/>
        </w:rPr>
        <w:t xml:space="preserve"> </w:t>
      </w:r>
      <w:proofErr w:type="spellStart"/>
      <w:r w:rsidRPr="00E1684D">
        <w:rPr>
          <w:rFonts w:ascii="Arial" w:hAnsi="Arial" w:cs="Arial"/>
          <w:sz w:val="24"/>
          <w:szCs w:val="24"/>
        </w:rPr>
        <w:t>crește</w:t>
      </w:r>
      <w:proofErr w:type="spellEnd"/>
      <w:r w:rsidRPr="00E1684D">
        <w:rPr>
          <w:rFonts w:ascii="Arial" w:hAnsi="Arial" w:cs="Arial"/>
          <w:sz w:val="24"/>
          <w:szCs w:val="24"/>
        </w:rPr>
        <w:t xml:space="preserve"> de la Nord-Vest </w:t>
      </w:r>
      <w:proofErr w:type="spellStart"/>
      <w:r w:rsidRPr="00E1684D">
        <w:rPr>
          <w:rFonts w:ascii="Arial" w:hAnsi="Arial" w:cs="Arial"/>
          <w:sz w:val="24"/>
          <w:szCs w:val="24"/>
        </w:rPr>
        <w:t>către</w:t>
      </w:r>
      <w:proofErr w:type="spellEnd"/>
      <w:r w:rsidRPr="00E1684D">
        <w:rPr>
          <w:rFonts w:ascii="Arial" w:hAnsi="Arial" w:cs="Arial"/>
          <w:sz w:val="24"/>
          <w:szCs w:val="24"/>
        </w:rPr>
        <w:t xml:space="preserve"> Sud-Est. Minima </w:t>
      </w:r>
      <w:proofErr w:type="spellStart"/>
      <w:r w:rsidRPr="00E1684D">
        <w:rPr>
          <w:rFonts w:ascii="Arial" w:hAnsi="Arial" w:cs="Arial"/>
          <w:sz w:val="24"/>
          <w:szCs w:val="24"/>
        </w:rPr>
        <w:t>absolută</w:t>
      </w:r>
      <w:proofErr w:type="spellEnd"/>
      <w:r w:rsidRPr="00E1684D">
        <w:rPr>
          <w:rFonts w:ascii="Arial" w:hAnsi="Arial" w:cs="Arial"/>
          <w:sz w:val="24"/>
          <w:szCs w:val="24"/>
        </w:rPr>
        <w:t xml:space="preserve"> a </w:t>
      </w:r>
      <w:proofErr w:type="spellStart"/>
      <w:r w:rsidRPr="00E1684D">
        <w:rPr>
          <w:rFonts w:ascii="Arial" w:hAnsi="Arial" w:cs="Arial"/>
          <w:sz w:val="24"/>
          <w:szCs w:val="24"/>
        </w:rPr>
        <w:t>ajuns</w:t>
      </w:r>
      <w:proofErr w:type="spellEnd"/>
      <w:r w:rsidRPr="00E1684D">
        <w:rPr>
          <w:rFonts w:ascii="Arial" w:hAnsi="Arial" w:cs="Arial"/>
          <w:sz w:val="24"/>
          <w:szCs w:val="24"/>
        </w:rPr>
        <w:t xml:space="preserve"> </w:t>
      </w:r>
      <w:proofErr w:type="spellStart"/>
      <w:r w:rsidRPr="00E1684D">
        <w:rPr>
          <w:rFonts w:ascii="Arial" w:hAnsi="Arial" w:cs="Arial"/>
          <w:sz w:val="24"/>
          <w:szCs w:val="24"/>
        </w:rPr>
        <w:t>până</w:t>
      </w:r>
      <w:proofErr w:type="spellEnd"/>
      <w:r w:rsidRPr="00E1684D">
        <w:rPr>
          <w:rFonts w:ascii="Arial" w:hAnsi="Arial" w:cs="Arial"/>
          <w:sz w:val="24"/>
          <w:szCs w:val="24"/>
        </w:rPr>
        <w:t xml:space="preserve"> la – 32,50°. </w:t>
      </w:r>
    </w:p>
    <w:p w14:paraId="2EAB91B9" w14:textId="77777777" w:rsidR="009036A7" w:rsidRPr="00E1684D" w:rsidRDefault="009036A7" w:rsidP="009036A7">
      <w:pPr>
        <w:autoSpaceDE w:val="0"/>
        <w:spacing w:after="0" w:line="276" w:lineRule="auto"/>
        <w:ind w:firstLine="567"/>
        <w:jc w:val="both"/>
        <w:rPr>
          <w:rFonts w:ascii="Arial" w:hAnsi="Arial" w:cs="Arial"/>
          <w:sz w:val="24"/>
          <w:szCs w:val="24"/>
        </w:rPr>
      </w:pPr>
      <w:proofErr w:type="spellStart"/>
      <w:r w:rsidRPr="00E1684D">
        <w:rPr>
          <w:rFonts w:ascii="Arial" w:hAnsi="Arial" w:cs="Arial"/>
          <w:sz w:val="24"/>
          <w:szCs w:val="24"/>
        </w:rPr>
        <w:t>Precipitațiile</w:t>
      </w:r>
      <w:proofErr w:type="spellEnd"/>
      <w:r w:rsidRPr="00E1684D">
        <w:rPr>
          <w:rFonts w:ascii="Arial" w:hAnsi="Arial" w:cs="Arial"/>
          <w:sz w:val="24"/>
          <w:szCs w:val="24"/>
        </w:rPr>
        <w:t xml:space="preserve"> </w:t>
      </w:r>
      <w:proofErr w:type="spellStart"/>
      <w:r w:rsidRPr="00E1684D">
        <w:rPr>
          <w:rFonts w:ascii="Arial" w:hAnsi="Arial" w:cs="Arial"/>
          <w:sz w:val="24"/>
          <w:szCs w:val="24"/>
        </w:rPr>
        <w:t>atmosferice</w:t>
      </w:r>
      <w:proofErr w:type="spellEnd"/>
      <w:r w:rsidRPr="00E1684D">
        <w:rPr>
          <w:rFonts w:ascii="Arial" w:hAnsi="Arial" w:cs="Arial"/>
          <w:sz w:val="24"/>
          <w:szCs w:val="24"/>
        </w:rPr>
        <w:t xml:space="preserve">, </w:t>
      </w:r>
      <w:proofErr w:type="spellStart"/>
      <w:r w:rsidRPr="00E1684D">
        <w:rPr>
          <w:rFonts w:ascii="Arial" w:hAnsi="Arial" w:cs="Arial"/>
          <w:sz w:val="24"/>
          <w:szCs w:val="24"/>
        </w:rPr>
        <w:t>variază</w:t>
      </w:r>
      <w:proofErr w:type="spellEnd"/>
      <w:r w:rsidRPr="00E1684D">
        <w:rPr>
          <w:rFonts w:ascii="Arial" w:hAnsi="Arial" w:cs="Arial"/>
          <w:sz w:val="24"/>
          <w:szCs w:val="24"/>
        </w:rPr>
        <w:t xml:space="preserve"> </w:t>
      </w:r>
      <w:proofErr w:type="spellStart"/>
      <w:r w:rsidRPr="00E1684D">
        <w:rPr>
          <w:rFonts w:ascii="Arial" w:hAnsi="Arial" w:cs="Arial"/>
          <w:sz w:val="24"/>
          <w:szCs w:val="24"/>
        </w:rPr>
        <w:t>între</w:t>
      </w:r>
      <w:proofErr w:type="spellEnd"/>
      <w:r w:rsidRPr="00E1684D">
        <w:rPr>
          <w:rFonts w:ascii="Arial" w:hAnsi="Arial" w:cs="Arial"/>
          <w:sz w:val="24"/>
          <w:szCs w:val="24"/>
        </w:rPr>
        <w:t xml:space="preserve"> 400 </w:t>
      </w:r>
      <w:proofErr w:type="spellStart"/>
      <w:r w:rsidRPr="00E1684D">
        <w:rPr>
          <w:rFonts w:ascii="Arial" w:hAnsi="Arial" w:cs="Arial"/>
          <w:sz w:val="24"/>
          <w:szCs w:val="24"/>
        </w:rPr>
        <w:t>și</w:t>
      </w:r>
      <w:proofErr w:type="spellEnd"/>
      <w:r w:rsidRPr="00E1684D">
        <w:rPr>
          <w:rFonts w:ascii="Arial" w:hAnsi="Arial" w:cs="Arial"/>
          <w:sz w:val="24"/>
          <w:szCs w:val="24"/>
        </w:rPr>
        <w:t xml:space="preserve"> 520 mm/an, </w:t>
      </w:r>
      <w:proofErr w:type="spellStart"/>
      <w:r w:rsidRPr="00E1684D">
        <w:rPr>
          <w:rFonts w:ascii="Arial" w:hAnsi="Arial" w:cs="Arial"/>
          <w:sz w:val="24"/>
          <w:szCs w:val="24"/>
        </w:rPr>
        <w:t>cele</w:t>
      </w:r>
      <w:proofErr w:type="spellEnd"/>
      <w:r w:rsidRPr="00E1684D">
        <w:rPr>
          <w:rFonts w:ascii="Arial" w:hAnsi="Arial" w:cs="Arial"/>
          <w:sz w:val="24"/>
          <w:szCs w:val="24"/>
        </w:rPr>
        <w:t xml:space="preserve"> </w:t>
      </w:r>
      <w:proofErr w:type="spellStart"/>
      <w:r w:rsidRPr="00E1684D">
        <w:rPr>
          <w:rFonts w:ascii="Arial" w:hAnsi="Arial" w:cs="Arial"/>
          <w:sz w:val="24"/>
          <w:szCs w:val="24"/>
        </w:rPr>
        <w:t>mai</w:t>
      </w:r>
      <w:proofErr w:type="spellEnd"/>
      <w:r w:rsidRPr="00E1684D">
        <w:rPr>
          <w:rFonts w:ascii="Arial" w:hAnsi="Arial" w:cs="Arial"/>
          <w:sz w:val="24"/>
          <w:szCs w:val="24"/>
        </w:rPr>
        <w:t xml:space="preserve"> </w:t>
      </w:r>
      <w:proofErr w:type="spellStart"/>
      <w:r w:rsidRPr="00E1684D">
        <w:rPr>
          <w:rFonts w:ascii="Arial" w:hAnsi="Arial" w:cs="Arial"/>
          <w:sz w:val="24"/>
          <w:szCs w:val="24"/>
        </w:rPr>
        <w:t>mici</w:t>
      </w:r>
      <w:proofErr w:type="spellEnd"/>
      <w:r w:rsidRPr="00E1684D">
        <w:rPr>
          <w:rFonts w:ascii="Arial" w:hAnsi="Arial" w:cs="Arial"/>
          <w:sz w:val="24"/>
          <w:szCs w:val="24"/>
        </w:rPr>
        <w:t xml:space="preserve"> </w:t>
      </w:r>
      <w:proofErr w:type="spellStart"/>
      <w:r w:rsidRPr="00E1684D">
        <w:rPr>
          <w:rFonts w:ascii="Arial" w:hAnsi="Arial" w:cs="Arial"/>
          <w:sz w:val="24"/>
          <w:szCs w:val="24"/>
        </w:rPr>
        <w:t>fiind</w:t>
      </w:r>
      <w:proofErr w:type="spellEnd"/>
      <w:r w:rsidRPr="00E1684D">
        <w:rPr>
          <w:rFonts w:ascii="Arial" w:hAnsi="Arial" w:cs="Arial"/>
          <w:sz w:val="24"/>
          <w:szCs w:val="24"/>
        </w:rPr>
        <w:t xml:space="preserve"> </w:t>
      </w:r>
      <w:proofErr w:type="spellStart"/>
      <w:r w:rsidRPr="00E1684D">
        <w:rPr>
          <w:rFonts w:ascii="Arial" w:hAnsi="Arial" w:cs="Arial"/>
          <w:sz w:val="24"/>
          <w:szCs w:val="24"/>
        </w:rPr>
        <w:t>repartizate</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Lunca</w:t>
      </w:r>
      <w:proofErr w:type="spellEnd"/>
      <w:r w:rsidRPr="00E1684D">
        <w:rPr>
          <w:rFonts w:ascii="Arial" w:hAnsi="Arial" w:cs="Arial"/>
          <w:sz w:val="24"/>
          <w:szCs w:val="24"/>
        </w:rPr>
        <w:t xml:space="preserve"> </w:t>
      </w:r>
      <w:proofErr w:type="spellStart"/>
      <w:r w:rsidRPr="00E1684D">
        <w:rPr>
          <w:rFonts w:ascii="Arial" w:hAnsi="Arial" w:cs="Arial"/>
          <w:sz w:val="24"/>
          <w:szCs w:val="24"/>
        </w:rPr>
        <w:t>Dunării</w:t>
      </w:r>
      <w:proofErr w:type="spellEnd"/>
      <w:r w:rsidRPr="00E1684D">
        <w:rPr>
          <w:rFonts w:ascii="Arial" w:hAnsi="Arial" w:cs="Arial"/>
          <w:sz w:val="24"/>
          <w:szCs w:val="24"/>
        </w:rPr>
        <w:t xml:space="preserve">, </w:t>
      </w:r>
      <w:proofErr w:type="spellStart"/>
      <w:r w:rsidRPr="00E1684D">
        <w:rPr>
          <w:rFonts w:ascii="Arial" w:hAnsi="Arial" w:cs="Arial"/>
          <w:sz w:val="24"/>
          <w:szCs w:val="24"/>
        </w:rPr>
        <w:t>iar</w:t>
      </w:r>
      <w:proofErr w:type="spellEnd"/>
      <w:r w:rsidRPr="00E1684D">
        <w:rPr>
          <w:rFonts w:ascii="Arial" w:hAnsi="Arial" w:cs="Arial"/>
          <w:sz w:val="24"/>
          <w:szCs w:val="24"/>
        </w:rPr>
        <w:t xml:space="preserve"> </w:t>
      </w:r>
      <w:proofErr w:type="spellStart"/>
      <w:r w:rsidRPr="00E1684D">
        <w:rPr>
          <w:rFonts w:ascii="Arial" w:hAnsi="Arial" w:cs="Arial"/>
          <w:sz w:val="24"/>
          <w:szCs w:val="24"/>
        </w:rPr>
        <w:t>cele</w:t>
      </w:r>
      <w:proofErr w:type="spellEnd"/>
      <w:r w:rsidRPr="00E1684D">
        <w:rPr>
          <w:rFonts w:ascii="Arial" w:hAnsi="Arial" w:cs="Arial"/>
          <w:sz w:val="24"/>
          <w:szCs w:val="24"/>
        </w:rPr>
        <w:t xml:space="preserve"> </w:t>
      </w:r>
      <w:proofErr w:type="spellStart"/>
      <w:r w:rsidRPr="00E1684D">
        <w:rPr>
          <w:rFonts w:ascii="Arial" w:hAnsi="Arial" w:cs="Arial"/>
          <w:sz w:val="24"/>
          <w:szCs w:val="24"/>
        </w:rPr>
        <w:t>mai</w:t>
      </w:r>
      <w:proofErr w:type="spellEnd"/>
      <w:r w:rsidRPr="00E1684D">
        <w:rPr>
          <w:rFonts w:ascii="Arial" w:hAnsi="Arial" w:cs="Arial"/>
          <w:sz w:val="24"/>
          <w:szCs w:val="24"/>
        </w:rPr>
        <w:t xml:space="preserve"> </w:t>
      </w:r>
      <w:proofErr w:type="spellStart"/>
      <w:r w:rsidRPr="00E1684D">
        <w:rPr>
          <w:rFonts w:ascii="Arial" w:hAnsi="Arial" w:cs="Arial"/>
          <w:sz w:val="24"/>
          <w:szCs w:val="24"/>
        </w:rPr>
        <w:t>mari</w:t>
      </w:r>
      <w:proofErr w:type="spellEnd"/>
      <w:r w:rsidRPr="00E1684D">
        <w:rPr>
          <w:rFonts w:ascii="Arial" w:hAnsi="Arial" w:cs="Arial"/>
          <w:sz w:val="24"/>
          <w:szCs w:val="24"/>
        </w:rPr>
        <w:t xml:space="preserve"> </w:t>
      </w:r>
      <w:proofErr w:type="spellStart"/>
      <w:r w:rsidRPr="00E1684D">
        <w:rPr>
          <w:rFonts w:ascii="Arial" w:hAnsi="Arial" w:cs="Arial"/>
          <w:sz w:val="24"/>
          <w:szCs w:val="24"/>
        </w:rPr>
        <w:t>fiind</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restul</w:t>
      </w:r>
      <w:proofErr w:type="spellEnd"/>
      <w:r w:rsidRPr="00E1684D">
        <w:rPr>
          <w:rFonts w:ascii="Arial" w:hAnsi="Arial" w:cs="Arial"/>
          <w:sz w:val="24"/>
          <w:szCs w:val="24"/>
        </w:rPr>
        <w:t xml:space="preserve"> </w:t>
      </w:r>
      <w:proofErr w:type="spellStart"/>
      <w:r w:rsidRPr="00E1684D">
        <w:rPr>
          <w:rFonts w:ascii="Arial" w:hAnsi="Arial" w:cs="Arial"/>
          <w:sz w:val="24"/>
          <w:szCs w:val="24"/>
        </w:rPr>
        <w:t>județului</w:t>
      </w:r>
      <w:proofErr w:type="spellEnd"/>
      <w:r w:rsidRPr="00E1684D">
        <w:rPr>
          <w:rFonts w:ascii="Arial" w:hAnsi="Arial" w:cs="Arial"/>
          <w:sz w:val="24"/>
          <w:szCs w:val="24"/>
        </w:rPr>
        <w:t xml:space="preserve">. </w:t>
      </w:r>
      <w:proofErr w:type="spellStart"/>
      <w:r w:rsidRPr="00E1684D">
        <w:rPr>
          <w:rFonts w:ascii="Arial" w:hAnsi="Arial" w:cs="Arial"/>
          <w:sz w:val="24"/>
          <w:szCs w:val="24"/>
        </w:rPr>
        <w:t>Vânturile</w:t>
      </w:r>
      <w:proofErr w:type="spellEnd"/>
      <w:r w:rsidRPr="00E1684D">
        <w:rPr>
          <w:rFonts w:ascii="Arial" w:hAnsi="Arial" w:cs="Arial"/>
          <w:sz w:val="24"/>
          <w:szCs w:val="24"/>
        </w:rPr>
        <w:t xml:space="preserve"> au ca </w:t>
      </w:r>
      <w:proofErr w:type="spellStart"/>
      <w:r w:rsidRPr="00E1684D">
        <w:rPr>
          <w:rFonts w:ascii="Arial" w:hAnsi="Arial" w:cs="Arial"/>
          <w:sz w:val="24"/>
          <w:szCs w:val="24"/>
        </w:rPr>
        <w:t>direcții</w:t>
      </w:r>
      <w:proofErr w:type="spellEnd"/>
      <w:r w:rsidRPr="00E1684D">
        <w:rPr>
          <w:rFonts w:ascii="Arial" w:hAnsi="Arial" w:cs="Arial"/>
          <w:sz w:val="24"/>
          <w:szCs w:val="24"/>
        </w:rPr>
        <w:t xml:space="preserve"> </w:t>
      </w:r>
      <w:proofErr w:type="spellStart"/>
      <w:r w:rsidRPr="00E1684D">
        <w:rPr>
          <w:rFonts w:ascii="Arial" w:hAnsi="Arial" w:cs="Arial"/>
          <w:sz w:val="24"/>
          <w:szCs w:val="24"/>
        </w:rPr>
        <w:t>dominante</w:t>
      </w:r>
      <w:proofErr w:type="spellEnd"/>
      <w:r w:rsidRPr="00E1684D">
        <w:rPr>
          <w:rFonts w:ascii="Arial" w:hAnsi="Arial" w:cs="Arial"/>
          <w:sz w:val="24"/>
          <w:szCs w:val="24"/>
        </w:rPr>
        <w:t xml:space="preserve"> </w:t>
      </w:r>
      <w:proofErr w:type="spellStart"/>
      <w:r w:rsidRPr="00E1684D">
        <w:rPr>
          <w:rFonts w:ascii="Arial" w:hAnsi="Arial" w:cs="Arial"/>
          <w:sz w:val="24"/>
          <w:szCs w:val="24"/>
        </w:rPr>
        <w:t>nord-est</w:t>
      </w:r>
      <w:proofErr w:type="spellEnd"/>
      <w:r w:rsidRPr="00E1684D">
        <w:rPr>
          <w:rFonts w:ascii="Arial" w:hAnsi="Arial" w:cs="Arial"/>
          <w:sz w:val="24"/>
          <w:szCs w:val="24"/>
        </w:rPr>
        <w:t xml:space="preserve">, </w:t>
      </w:r>
      <w:proofErr w:type="spellStart"/>
      <w:r w:rsidRPr="00E1684D">
        <w:rPr>
          <w:rFonts w:ascii="Arial" w:hAnsi="Arial" w:cs="Arial"/>
          <w:sz w:val="24"/>
          <w:szCs w:val="24"/>
        </w:rPr>
        <w:t>nord</w:t>
      </w:r>
      <w:proofErr w:type="spellEnd"/>
      <w:r w:rsidRPr="00E1684D">
        <w:rPr>
          <w:rFonts w:ascii="Arial" w:hAnsi="Arial" w:cs="Arial"/>
          <w:sz w:val="24"/>
          <w:szCs w:val="24"/>
        </w:rPr>
        <w:t xml:space="preserve">, </w:t>
      </w:r>
      <w:proofErr w:type="spellStart"/>
      <w:r w:rsidRPr="00E1684D">
        <w:rPr>
          <w:rFonts w:ascii="Arial" w:hAnsi="Arial" w:cs="Arial"/>
          <w:sz w:val="24"/>
          <w:szCs w:val="24"/>
        </w:rPr>
        <w:t>sud</w:t>
      </w:r>
      <w:proofErr w:type="spellEnd"/>
      <w:r w:rsidRPr="00E1684D">
        <w:rPr>
          <w:rFonts w:ascii="Arial" w:hAnsi="Arial" w:cs="Arial"/>
          <w:sz w:val="24"/>
          <w:szCs w:val="24"/>
        </w:rPr>
        <w:t xml:space="preserve">-vest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sud</w:t>
      </w:r>
      <w:proofErr w:type="spellEnd"/>
      <w:r w:rsidRPr="00E1684D">
        <w:rPr>
          <w:rFonts w:ascii="Arial" w:hAnsi="Arial" w:cs="Arial"/>
          <w:sz w:val="24"/>
          <w:szCs w:val="24"/>
        </w:rPr>
        <w:t xml:space="preserve">, </w:t>
      </w:r>
      <w:proofErr w:type="spellStart"/>
      <w:r w:rsidRPr="00E1684D">
        <w:rPr>
          <w:rFonts w:ascii="Arial" w:hAnsi="Arial" w:cs="Arial"/>
          <w:sz w:val="24"/>
          <w:szCs w:val="24"/>
        </w:rPr>
        <w:t>dominante</w:t>
      </w:r>
      <w:proofErr w:type="spellEnd"/>
      <w:r w:rsidRPr="00E1684D">
        <w:rPr>
          <w:rFonts w:ascii="Arial" w:hAnsi="Arial" w:cs="Arial"/>
          <w:sz w:val="24"/>
          <w:szCs w:val="24"/>
        </w:rPr>
        <w:t xml:space="preserve"> </w:t>
      </w:r>
      <w:proofErr w:type="spellStart"/>
      <w:r w:rsidRPr="00E1684D">
        <w:rPr>
          <w:rFonts w:ascii="Arial" w:hAnsi="Arial" w:cs="Arial"/>
          <w:sz w:val="24"/>
          <w:szCs w:val="24"/>
        </w:rPr>
        <w:t>fiind</w:t>
      </w:r>
      <w:proofErr w:type="spellEnd"/>
      <w:r w:rsidRPr="00E1684D">
        <w:rPr>
          <w:rFonts w:ascii="Arial" w:hAnsi="Arial" w:cs="Arial"/>
          <w:sz w:val="24"/>
          <w:szCs w:val="24"/>
        </w:rPr>
        <w:t xml:space="preserve"> </w:t>
      </w:r>
      <w:proofErr w:type="spellStart"/>
      <w:r w:rsidRPr="00E1684D">
        <w:rPr>
          <w:rFonts w:ascii="Arial" w:hAnsi="Arial" w:cs="Arial"/>
          <w:sz w:val="24"/>
          <w:szCs w:val="24"/>
        </w:rPr>
        <w:t>crivățul</w:t>
      </w:r>
      <w:proofErr w:type="spellEnd"/>
      <w:r w:rsidRPr="00E1684D">
        <w:rPr>
          <w:rFonts w:ascii="Arial" w:hAnsi="Arial" w:cs="Arial"/>
          <w:sz w:val="24"/>
          <w:szCs w:val="24"/>
        </w:rPr>
        <w:t xml:space="preserve">, </w:t>
      </w:r>
      <w:proofErr w:type="spellStart"/>
      <w:r w:rsidRPr="00E1684D">
        <w:rPr>
          <w:rFonts w:ascii="Arial" w:hAnsi="Arial" w:cs="Arial"/>
          <w:sz w:val="24"/>
          <w:szCs w:val="24"/>
        </w:rPr>
        <w:t>austrul</w:t>
      </w:r>
      <w:proofErr w:type="spellEnd"/>
      <w:r w:rsidRPr="00E1684D">
        <w:rPr>
          <w:rFonts w:ascii="Arial" w:hAnsi="Arial" w:cs="Arial"/>
          <w:sz w:val="24"/>
          <w:szCs w:val="24"/>
        </w:rPr>
        <w:t xml:space="preserve">, </w:t>
      </w:r>
      <w:proofErr w:type="spellStart"/>
      <w:r w:rsidRPr="00E1684D">
        <w:rPr>
          <w:rFonts w:ascii="Arial" w:hAnsi="Arial" w:cs="Arial"/>
          <w:sz w:val="24"/>
          <w:szCs w:val="24"/>
        </w:rPr>
        <w:t>băltărețul</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suhoveiul</w:t>
      </w:r>
      <w:proofErr w:type="spellEnd"/>
      <w:r w:rsidRPr="00E1684D">
        <w:rPr>
          <w:rFonts w:ascii="Arial" w:hAnsi="Arial" w:cs="Arial"/>
          <w:sz w:val="24"/>
          <w:szCs w:val="24"/>
        </w:rPr>
        <w:t>.</w:t>
      </w:r>
    </w:p>
    <w:p w14:paraId="74DD3518" w14:textId="07023F00" w:rsidR="009036A7" w:rsidRPr="00E1684D" w:rsidRDefault="009036A7" w:rsidP="009036A7">
      <w:pPr>
        <w:spacing w:line="300" w:lineRule="exact"/>
        <w:ind w:firstLine="720"/>
        <w:jc w:val="both"/>
        <w:rPr>
          <w:rFonts w:ascii="Arial" w:hAnsi="Arial" w:cs="Arial"/>
          <w:sz w:val="24"/>
          <w:szCs w:val="24"/>
        </w:rPr>
      </w:pPr>
      <w:proofErr w:type="spellStart"/>
      <w:r w:rsidRPr="00E1684D">
        <w:rPr>
          <w:rFonts w:ascii="Arial" w:hAnsi="Arial" w:cs="Arial"/>
          <w:sz w:val="24"/>
          <w:szCs w:val="24"/>
        </w:rPr>
        <w:t>Umezeala</w:t>
      </w:r>
      <w:proofErr w:type="spellEnd"/>
      <w:r w:rsidRPr="00E1684D">
        <w:rPr>
          <w:rFonts w:ascii="Arial" w:hAnsi="Arial" w:cs="Arial"/>
          <w:sz w:val="24"/>
          <w:szCs w:val="24"/>
        </w:rPr>
        <w:t xml:space="preserve"> </w:t>
      </w:r>
      <w:proofErr w:type="spellStart"/>
      <w:r w:rsidRPr="00E1684D">
        <w:rPr>
          <w:rFonts w:ascii="Arial" w:hAnsi="Arial" w:cs="Arial"/>
          <w:sz w:val="24"/>
          <w:szCs w:val="24"/>
        </w:rPr>
        <w:t>relativă</w:t>
      </w:r>
      <w:proofErr w:type="spellEnd"/>
      <w:r w:rsidRPr="00E1684D">
        <w:rPr>
          <w:rFonts w:ascii="Arial" w:hAnsi="Arial" w:cs="Arial"/>
          <w:sz w:val="24"/>
          <w:szCs w:val="24"/>
        </w:rPr>
        <w:t xml:space="preserve"> a </w:t>
      </w:r>
      <w:proofErr w:type="spellStart"/>
      <w:r w:rsidRPr="00E1684D">
        <w:rPr>
          <w:rFonts w:ascii="Arial" w:hAnsi="Arial" w:cs="Arial"/>
          <w:sz w:val="24"/>
          <w:szCs w:val="24"/>
        </w:rPr>
        <w:t>cerului</w:t>
      </w:r>
      <w:proofErr w:type="spellEnd"/>
      <w:r w:rsidRPr="00E1684D">
        <w:rPr>
          <w:rFonts w:ascii="Arial" w:hAnsi="Arial" w:cs="Arial"/>
          <w:sz w:val="24"/>
          <w:szCs w:val="24"/>
        </w:rPr>
        <w:t xml:space="preserve"> </w:t>
      </w:r>
      <w:proofErr w:type="spellStart"/>
      <w:r w:rsidRPr="00E1684D">
        <w:rPr>
          <w:rFonts w:ascii="Arial" w:hAnsi="Arial" w:cs="Arial"/>
          <w:sz w:val="24"/>
          <w:szCs w:val="24"/>
        </w:rPr>
        <w:t>variază</w:t>
      </w:r>
      <w:proofErr w:type="spellEnd"/>
      <w:r w:rsidRPr="00E1684D">
        <w:rPr>
          <w:rFonts w:ascii="Arial" w:hAnsi="Arial" w:cs="Arial"/>
          <w:sz w:val="24"/>
          <w:szCs w:val="24"/>
        </w:rPr>
        <w:t xml:space="preserve"> </w:t>
      </w:r>
      <w:proofErr w:type="spellStart"/>
      <w:r w:rsidRPr="00E1684D">
        <w:rPr>
          <w:rFonts w:ascii="Arial" w:hAnsi="Arial" w:cs="Arial"/>
          <w:sz w:val="24"/>
          <w:szCs w:val="24"/>
        </w:rPr>
        <w:t>între</w:t>
      </w:r>
      <w:proofErr w:type="spellEnd"/>
      <w:r w:rsidRPr="00E1684D">
        <w:rPr>
          <w:rFonts w:ascii="Arial" w:hAnsi="Arial" w:cs="Arial"/>
          <w:sz w:val="24"/>
          <w:szCs w:val="24"/>
        </w:rPr>
        <w:t xml:space="preserve"> 74 </w:t>
      </w:r>
      <w:proofErr w:type="spellStart"/>
      <w:r w:rsidRPr="00E1684D">
        <w:rPr>
          <w:rFonts w:ascii="Arial" w:hAnsi="Arial" w:cs="Arial"/>
          <w:sz w:val="24"/>
          <w:szCs w:val="24"/>
        </w:rPr>
        <w:t>și</w:t>
      </w:r>
      <w:proofErr w:type="spellEnd"/>
      <w:r w:rsidRPr="00E1684D">
        <w:rPr>
          <w:rFonts w:ascii="Arial" w:hAnsi="Arial" w:cs="Arial"/>
          <w:sz w:val="24"/>
          <w:szCs w:val="24"/>
        </w:rPr>
        <w:t xml:space="preserve"> 76%. </w:t>
      </w:r>
      <w:proofErr w:type="spellStart"/>
      <w:r w:rsidRPr="00E1684D">
        <w:rPr>
          <w:rFonts w:ascii="Arial" w:hAnsi="Arial" w:cs="Arial"/>
          <w:sz w:val="24"/>
          <w:szCs w:val="24"/>
        </w:rPr>
        <w:t>Dintre</w:t>
      </w:r>
      <w:proofErr w:type="spellEnd"/>
      <w:r w:rsidRPr="00E1684D">
        <w:rPr>
          <w:rFonts w:ascii="Arial" w:hAnsi="Arial" w:cs="Arial"/>
          <w:sz w:val="24"/>
          <w:szCs w:val="24"/>
        </w:rPr>
        <w:t xml:space="preserve"> </w:t>
      </w:r>
      <w:proofErr w:type="spellStart"/>
      <w:r w:rsidRPr="00E1684D">
        <w:rPr>
          <w:rFonts w:ascii="Arial" w:hAnsi="Arial" w:cs="Arial"/>
          <w:sz w:val="24"/>
          <w:szCs w:val="24"/>
        </w:rPr>
        <w:t>fenomenele</w:t>
      </w:r>
      <w:proofErr w:type="spellEnd"/>
      <w:r w:rsidRPr="00E1684D">
        <w:rPr>
          <w:rFonts w:ascii="Arial" w:hAnsi="Arial" w:cs="Arial"/>
          <w:sz w:val="24"/>
          <w:szCs w:val="24"/>
        </w:rPr>
        <w:t xml:space="preserve"> </w:t>
      </w:r>
      <w:proofErr w:type="spellStart"/>
      <w:r w:rsidRPr="00E1684D">
        <w:rPr>
          <w:rFonts w:ascii="Arial" w:hAnsi="Arial" w:cs="Arial"/>
          <w:sz w:val="24"/>
          <w:szCs w:val="24"/>
        </w:rPr>
        <w:t>climatice</w:t>
      </w:r>
      <w:proofErr w:type="spellEnd"/>
      <w:r w:rsidRPr="00E1684D">
        <w:rPr>
          <w:rFonts w:ascii="Arial" w:hAnsi="Arial" w:cs="Arial"/>
          <w:sz w:val="24"/>
          <w:szCs w:val="24"/>
        </w:rPr>
        <w:t xml:space="preserve"> </w:t>
      </w:r>
      <w:proofErr w:type="spellStart"/>
      <w:r w:rsidRPr="00E1684D">
        <w:rPr>
          <w:rFonts w:ascii="Arial" w:hAnsi="Arial" w:cs="Arial"/>
          <w:sz w:val="24"/>
          <w:szCs w:val="24"/>
        </w:rPr>
        <w:t>caracteristice</w:t>
      </w:r>
      <w:proofErr w:type="spellEnd"/>
      <w:r w:rsidRPr="00E1684D">
        <w:rPr>
          <w:rFonts w:ascii="Arial" w:hAnsi="Arial" w:cs="Arial"/>
          <w:sz w:val="24"/>
          <w:szCs w:val="24"/>
        </w:rPr>
        <w:t xml:space="preserve"> se </w:t>
      </w:r>
      <w:proofErr w:type="spellStart"/>
      <w:r w:rsidRPr="00E1684D">
        <w:rPr>
          <w:rFonts w:ascii="Arial" w:hAnsi="Arial" w:cs="Arial"/>
          <w:sz w:val="24"/>
          <w:szCs w:val="24"/>
        </w:rPr>
        <w:t>remarcă</w:t>
      </w:r>
      <w:proofErr w:type="spellEnd"/>
      <w:r w:rsidRPr="00E1684D">
        <w:rPr>
          <w:rFonts w:ascii="Arial" w:hAnsi="Arial" w:cs="Arial"/>
          <w:sz w:val="24"/>
          <w:szCs w:val="24"/>
        </w:rPr>
        <w:t xml:space="preserve"> </w:t>
      </w:r>
      <w:proofErr w:type="spellStart"/>
      <w:r w:rsidRPr="00E1684D">
        <w:rPr>
          <w:rFonts w:ascii="Arial" w:hAnsi="Arial" w:cs="Arial"/>
          <w:sz w:val="24"/>
          <w:szCs w:val="24"/>
        </w:rPr>
        <w:t>înghețul</w:t>
      </w:r>
      <w:proofErr w:type="spellEnd"/>
      <w:r w:rsidRPr="00E1684D">
        <w:rPr>
          <w:rFonts w:ascii="Arial" w:hAnsi="Arial" w:cs="Arial"/>
          <w:sz w:val="24"/>
          <w:szCs w:val="24"/>
        </w:rPr>
        <w:t xml:space="preserve">, </w:t>
      </w:r>
      <w:proofErr w:type="spellStart"/>
      <w:r w:rsidRPr="00E1684D">
        <w:rPr>
          <w:rFonts w:ascii="Arial" w:hAnsi="Arial" w:cs="Arial"/>
          <w:sz w:val="24"/>
          <w:szCs w:val="24"/>
        </w:rPr>
        <w:t>bruma</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viscolul</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perioada</w:t>
      </w:r>
      <w:proofErr w:type="spellEnd"/>
      <w:r w:rsidRPr="00E1684D">
        <w:rPr>
          <w:rFonts w:ascii="Arial" w:hAnsi="Arial" w:cs="Arial"/>
          <w:sz w:val="24"/>
          <w:szCs w:val="24"/>
        </w:rPr>
        <w:t xml:space="preserve"> </w:t>
      </w:r>
      <w:proofErr w:type="spellStart"/>
      <w:r w:rsidRPr="00E1684D">
        <w:rPr>
          <w:rFonts w:ascii="Arial" w:hAnsi="Arial" w:cs="Arial"/>
          <w:sz w:val="24"/>
          <w:szCs w:val="24"/>
        </w:rPr>
        <w:t>rece</w:t>
      </w:r>
      <w:proofErr w:type="spellEnd"/>
      <w:r w:rsidRPr="00E1684D">
        <w:rPr>
          <w:rFonts w:ascii="Arial" w:hAnsi="Arial" w:cs="Arial"/>
          <w:sz w:val="24"/>
          <w:szCs w:val="24"/>
        </w:rPr>
        <w:t xml:space="preserve">, </w:t>
      </w:r>
      <w:proofErr w:type="spellStart"/>
      <w:r w:rsidRPr="00E1684D">
        <w:rPr>
          <w:rFonts w:ascii="Arial" w:hAnsi="Arial" w:cs="Arial"/>
          <w:sz w:val="24"/>
          <w:szCs w:val="24"/>
        </w:rPr>
        <w:t>seceta</w:t>
      </w:r>
      <w:proofErr w:type="spellEnd"/>
      <w:r w:rsidRPr="00E1684D">
        <w:rPr>
          <w:rFonts w:ascii="Arial" w:hAnsi="Arial" w:cs="Arial"/>
          <w:sz w:val="24"/>
          <w:szCs w:val="24"/>
        </w:rPr>
        <w:t xml:space="preserve">, </w:t>
      </w:r>
      <w:proofErr w:type="spellStart"/>
      <w:r w:rsidRPr="00E1684D">
        <w:rPr>
          <w:rFonts w:ascii="Arial" w:hAnsi="Arial" w:cs="Arial"/>
          <w:sz w:val="24"/>
          <w:szCs w:val="24"/>
        </w:rPr>
        <w:t>roua</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w:t>
      </w:r>
      <w:proofErr w:type="spellStart"/>
      <w:r w:rsidRPr="00E1684D">
        <w:rPr>
          <w:rFonts w:ascii="Arial" w:hAnsi="Arial" w:cs="Arial"/>
          <w:sz w:val="24"/>
          <w:szCs w:val="24"/>
        </w:rPr>
        <w:t>grindina</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perioadele</w:t>
      </w:r>
      <w:proofErr w:type="spellEnd"/>
      <w:r w:rsidRPr="00E1684D">
        <w:rPr>
          <w:rFonts w:ascii="Arial" w:hAnsi="Arial" w:cs="Arial"/>
          <w:sz w:val="24"/>
          <w:szCs w:val="24"/>
        </w:rPr>
        <w:t xml:space="preserve"> </w:t>
      </w:r>
      <w:proofErr w:type="spellStart"/>
      <w:r w:rsidRPr="00E1684D">
        <w:rPr>
          <w:rFonts w:ascii="Arial" w:hAnsi="Arial" w:cs="Arial"/>
          <w:sz w:val="24"/>
          <w:szCs w:val="24"/>
        </w:rPr>
        <w:t>calde</w:t>
      </w:r>
      <w:proofErr w:type="spellEnd"/>
      <w:r w:rsidRPr="00E1684D">
        <w:rPr>
          <w:rFonts w:ascii="Arial" w:hAnsi="Arial" w:cs="Arial"/>
          <w:sz w:val="24"/>
          <w:szCs w:val="24"/>
        </w:rPr>
        <w:t xml:space="preserve"> ale </w:t>
      </w:r>
      <w:proofErr w:type="spellStart"/>
      <w:r w:rsidRPr="00E1684D">
        <w:rPr>
          <w:rFonts w:ascii="Arial" w:hAnsi="Arial" w:cs="Arial"/>
          <w:sz w:val="24"/>
          <w:szCs w:val="24"/>
        </w:rPr>
        <w:t>anului</w:t>
      </w:r>
      <w:proofErr w:type="spellEnd"/>
      <w:r w:rsidRPr="00E1684D">
        <w:rPr>
          <w:rFonts w:ascii="Arial" w:hAnsi="Arial" w:cs="Arial"/>
          <w:sz w:val="24"/>
          <w:szCs w:val="24"/>
        </w:rPr>
        <w:t>.</w:t>
      </w:r>
    </w:p>
    <w:p w14:paraId="6184312F" w14:textId="77777777" w:rsidR="00CA3523" w:rsidRPr="00E1684D" w:rsidRDefault="00CA3523" w:rsidP="00E97E8B">
      <w:pPr>
        <w:spacing w:after="0" w:line="276" w:lineRule="auto"/>
        <w:ind w:right="118"/>
        <w:jc w:val="both"/>
        <w:rPr>
          <w:rFonts w:ascii="Arial" w:hAnsi="Arial" w:cs="Arial"/>
          <w:sz w:val="24"/>
          <w:szCs w:val="24"/>
        </w:rPr>
      </w:pPr>
    </w:p>
    <w:p w14:paraId="458AEFD6" w14:textId="53DEED74" w:rsidR="00943B38" w:rsidRPr="00E1684D" w:rsidRDefault="00BD5244" w:rsidP="00E1142C">
      <w:pPr>
        <w:pStyle w:val="ListParagraph"/>
        <w:numPr>
          <w:ilvl w:val="0"/>
          <w:numId w:val="1"/>
        </w:numPr>
        <w:spacing w:line="276" w:lineRule="auto"/>
        <w:rPr>
          <w:rFonts w:ascii="Arial" w:hAnsi="Arial" w:cs="Arial"/>
          <w:sz w:val="28"/>
          <w:szCs w:val="28"/>
          <w:u w:val="single"/>
          <w:lang w:val="ro-RO"/>
        </w:rPr>
      </w:pPr>
      <w:r w:rsidRPr="00E1684D">
        <w:rPr>
          <w:rFonts w:ascii="Arial" w:hAnsi="Arial" w:cs="Arial"/>
          <w:b/>
          <w:bCs/>
          <w:sz w:val="28"/>
          <w:szCs w:val="28"/>
          <w:u w:val="single"/>
          <w:lang w:val="ro-RO"/>
        </w:rPr>
        <w:t>Prevederi pentru monitorizarea mediului</w:t>
      </w:r>
    </w:p>
    <w:p w14:paraId="43A22F48" w14:textId="3E3D39A4" w:rsidR="007A7B06" w:rsidRPr="00E1684D" w:rsidRDefault="00376C50" w:rsidP="00E1142C">
      <w:pPr>
        <w:spacing w:line="276" w:lineRule="auto"/>
        <w:ind w:left="90"/>
        <w:rPr>
          <w:rFonts w:ascii="Arial" w:hAnsi="Arial" w:cs="Arial"/>
          <w:b/>
          <w:i/>
          <w:sz w:val="24"/>
          <w:szCs w:val="24"/>
          <w:lang w:val="ro-RO"/>
        </w:rPr>
      </w:pPr>
      <w:r w:rsidRPr="00E1684D">
        <w:rPr>
          <w:rFonts w:ascii="Arial" w:hAnsi="Arial" w:cs="Arial"/>
          <w:b/>
          <w:i/>
          <w:sz w:val="24"/>
          <w:szCs w:val="24"/>
          <w:lang w:val="ro-RO"/>
        </w:rPr>
        <w:t xml:space="preserve">     </w:t>
      </w:r>
      <w:r w:rsidR="00392623" w:rsidRPr="00E1684D">
        <w:rPr>
          <w:rFonts w:ascii="Arial" w:hAnsi="Arial" w:cs="Arial"/>
          <w:b/>
          <w:i/>
          <w:sz w:val="24"/>
          <w:szCs w:val="24"/>
          <w:lang w:val="ro-RO"/>
        </w:rPr>
        <w:t xml:space="preserve">Dotari si masuri </w:t>
      </w:r>
      <w:r w:rsidR="00F65234" w:rsidRPr="00E1684D">
        <w:rPr>
          <w:rFonts w:ascii="Arial" w:hAnsi="Arial" w:cs="Arial"/>
          <w:b/>
          <w:i/>
          <w:sz w:val="24"/>
          <w:szCs w:val="24"/>
          <w:lang w:val="ro-RO"/>
        </w:rPr>
        <w:t xml:space="preserve">prevazute pentru controlul emisiilor de poluanti in mediu, inclusiv pentru conformarea la cerintele privind monitorizarea emisiilor prevazute de concluziile </w:t>
      </w:r>
      <w:r w:rsidR="001F7D6A" w:rsidRPr="00E1684D">
        <w:rPr>
          <w:rFonts w:ascii="Arial" w:hAnsi="Arial" w:cs="Arial"/>
          <w:b/>
          <w:i/>
          <w:sz w:val="24"/>
          <w:szCs w:val="24"/>
          <w:lang w:val="ro-RO"/>
        </w:rPr>
        <w:t xml:space="preserve">celor mai bune tehnici aplicate </w:t>
      </w:r>
    </w:p>
    <w:p w14:paraId="281476BB" w14:textId="0EFD23C5" w:rsidR="00814040" w:rsidRPr="00E1684D" w:rsidRDefault="00E97E8B" w:rsidP="00814040">
      <w:pPr>
        <w:pStyle w:val="BodyText"/>
        <w:ind w:right="194" w:firstLine="720"/>
        <w:jc w:val="both"/>
        <w:rPr>
          <w:rFonts w:ascii="Arial" w:hAnsi="Arial" w:cs="Arial"/>
          <w:spacing w:val="-1"/>
          <w:sz w:val="24"/>
          <w:szCs w:val="24"/>
        </w:rPr>
      </w:pPr>
      <w:r w:rsidRPr="00E1684D">
        <w:rPr>
          <w:rFonts w:ascii="Arial" w:hAnsi="Arial" w:cs="Arial"/>
          <w:spacing w:val="-1"/>
          <w:sz w:val="24"/>
          <w:szCs w:val="24"/>
        </w:rPr>
        <w:t xml:space="preserve">Se </w:t>
      </w:r>
      <w:proofErr w:type="spellStart"/>
      <w:r w:rsidRPr="00E1684D">
        <w:rPr>
          <w:rFonts w:ascii="Arial" w:hAnsi="Arial" w:cs="Arial"/>
          <w:spacing w:val="-1"/>
          <w:sz w:val="24"/>
          <w:szCs w:val="24"/>
        </w:rPr>
        <w:t>va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avea</w:t>
      </w:r>
      <w:proofErr w:type="spellEnd"/>
      <w:r w:rsidRPr="00E1684D">
        <w:rPr>
          <w:rFonts w:ascii="Arial" w:hAnsi="Arial" w:cs="Arial"/>
          <w:spacing w:val="-1"/>
          <w:sz w:val="24"/>
          <w:szCs w:val="24"/>
        </w:rPr>
        <w:t xml:space="preserve"> in </w:t>
      </w:r>
      <w:proofErr w:type="spellStart"/>
      <w:r w:rsidRPr="00E1684D">
        <w:rPr>
          <w:rFonts w:ascii="Arial" w:hAnsi="Arial" w:cs="Arial"/>
          <w:spacing w:val="-1"/>
          <w:sz w:val="24"/>
          <w:szCs w:val="24"/>
        </w:rPr>
        <w:t>vedere</w:t>
      </w:r>
      <w:proofErr w:type="spellEnd"/>
      <w:r w:rsidRPr="00E1684D">
        <w:rPr>
          <w:rFonts w:ascii="Arial" w:hAnsi="Arial" w:cs="Arial"/>
          <w:spacing w:val="-1"/>
          <w:sz w:val="24"/>
          <w:szCs w:val="24"/>
        </w:rPr>
        <w:t xml:space="preserve"> ca </w:t>
      </w:r>
      <w:proofErr w:type="spellStart"/>
      <w:r w:rsidRPr="00E1684D">
        <w:rPr>
          <w:rFonts w:ascii="Arial" w:hAnsi="Arial" w:cs="Arial"/>
          <w:spacing w:val="-1"/>
          <w:sz w:val="24"/>
          <w:szCs w:val="24"/>
        </w:rPr>
        <w:t>implementarea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proiectului</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sa</w:t>
      </w:r>
      <w:proofErr w:type="spellEnd"/>
      <w:r w:rsidRPr="00E1684D">
        <w:rPr>
          <w:rFonts w:ascii="Arial" w:hAnsi="Arial" w:cs="Arial"/>
          <w:spacing w:val="-1"/>
          <w:sz w:val="24"/>
          <w:szCs w:val="24"/>
        </w:rPr>
        <w:t xml:space="preserve"> nu </w:t>
      </w:r>
      <w:proofErr w:type="spellStart"/>
      <w:r w:rsidRPr="00E1684D">
        <w:rPr>
          <w:rFonts w:ascii="Arial" w:hAnsi="Arial" w:cs="Arial"/>
          <w:spacing w:val="-1"/>
          <w:sz w:val="24"/>
          <w:szCs w:val="24"/>
        </w:rPr>
        <w:t>influenteae</w:t>
      </w:r>
      <w:proofErr w:type="spellEnd"/>
      <w:r w:rsidRPr="00E1684D">
        <w:rPr>
          <w:rFonts w:ascii="Arial" w:hAnsi="Arial" w:cs="Arial"/>
          <w:spacing w:val="-1"/>
          <w:sz w:val="24"/>
          <w:szCs w:val="24"/>
        </w:rPr>
        <w:t xml:space="preserve"> negative </w:t>
      </w:r>
      <w:proofErr w:type="spellStart"/>
      <w:r w:rsidRPr="00E1684D">
        <w:rPr>
          <w:rFonts w:ascii="Arial" w:hAnsi="Arial" w:cs="Arial"/>
          <w:spacing w:val="-1"/>
          <w:sz w:val="24"/>
          <w:szCs w:val="24"/>
        </w:rPr>
        <w:t>calitatea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aerului</w:t>
      </w:r>
      <w:proofErr w:type="spellEnd"/>
      <w:r w:rsidRPr="00E1684D">
        <w:rPr>
          <w:rFonts w:ascii="Arial" w:hAnsi="Arial" w:cs="Arial"/>
          <w:spacing w:val="-1"/>
          <w:sz w:val="24"/>
          <w:szCs w:val="24"/>
        </w:rPr>
        <w:t xml:space="preserve"> in zona.</w:t>
      </w:r>
    </w:p>
    <w:p w14:paraId="7EA15E2D" w14:textId="3292B108" w:rsidR="008D0A57" w:rsidRPr="00E1684D" w:rsidRDefault="00E97E8B" w:rsidP="008D0A57">
      <w:pPr>
        <w:pStyle w:val="BodyText"/>
        <w:ind w:right="194" w:firstLine="720"/>
        <w:jc w:val="both"/>
        <w:rPr>
          <w:rFonts w:ascii="Arial" w:hAnsi="Arial" w:cs="Arial"/>
          <w:spacing w:val="-1"/>
          <w:sz w:val="24"/>
          <w:szCs w:val="24"/>
        </w:rPr>
      </w:pPr>
      <w:proofErr w:type="spellStart"/>
      <w:r w:rsidRPr="00E1684D">
        <w:rPr>
          <w:rFonts w:ascii="Arial" w:hAnsi="Arial" w:cs="Arial"/>
          <w:spacing w:val="-1"/>
          <w:sz w:val="24"/>
          <w:szCs w:val="24"/>
        </w:rPr>
        <w:t>Dotarile</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si</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masurile</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pentru</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controlul</w:t>
      </w:r>
      <w:proofErr w:type="spellEnd"/>
      <w:r w:rsidRPr="00E1684D">
        <w:rPr>
          <w:rFonts w:ascii="Arial" w:hAnsi="Arial" w:cs="Arial"/>
          <w:spacing w:val="-1"/>
          <w:sz w:val="24"/>
          <w:szCs w:val="24"/>
        </w:rPr>
        <w:t xml:space="preserve"> </w:t>
      </w:r>
      <w:proofErr w:type="spellStart"/>
      <w:r w:rsidR="008D0A57" w:rsidRPr="00E1684D">
        <w:rPr>
          <w:rFonts w:ascii="Arial" w:hAnsi="Arial" w:cs="Arial"/>
          <w:spacing w:val="-1"/>
          <w:sz w:val="24"/>
          <w:szCs w:val="24"/>
        </w:rPr>
        <w:t>emisiilor</w:t>
      </w:r>
      <w:proofErr w:type="spellEnd"/>
      <w:r w:rsidR="008D0A57" w:rsidRPr="00E1684D">
        <w:rPr>
          <w:rFonts w:ascii="Arial" w:hAnsi="Arial" w:cs="Arial"/>
          <w:spacing w:val="-1"/>
          <w:sz w:val="24"/>
          <w:szCs w:val="24"/>
        </w:rPr>
        <w:t xml:space="preserve"> de </w:t>
      </w:r>
      <w:proofErr w:type="spellStart"/>
      <w:r w:rsidR="008D0A57" w:rsidRPr="00E1684D">
        <w:rPr>
          <w:rFonts w:ascii="Arial" w:hAnsi="Arial" w:cs="Arial"/>
          <w:spacing w:val="-1"/>
          <w:sz w:val="24"/>
          <w:szCs w:val="24"/>
        </w:rPr>
        <w:t>poluanti</w:t>
      </w:r>
      <w:proofErr w:type="spellEnd"/>
      <w:r w:rsidR="008D0A57" w:rsidRPr="00E1684D">
        <w:rPr>
          <w:rFonts w:ascii="Arial" w:hAnsi="Arial" w:cs="Arial"/>
          <w:spacing w:val="-1"/>
          <w:sz w:val="24"/>
          <w:szCs w:val="24"/>
        </w:rPr>
        <w:t xml:space="preserve"> in </w:t>
      </w:r>
      <w:proofErr w:type="spellStart"/>
      <w:r w:rsidR="008D0A57" w:rsidRPr="00E1684D">
        <w:rPr>
          <w:rFonts w:ascii="Arial" w:hAnsi="Arial" w:cs="Arial"/>
          <w:spacing w:val="-1"/>
          <w:sz w:val="24"/>
          <w:szCs w:val="24"/>
        </w:rPr>
        <w:t>mediu</w:t>
      </w:r>
      <w:proofErr w:type="spellEnd"/>
      <w:r w:rsidR="008D0A57" w:rsidRPr="00E1684D">
        <w:rPr>
          <w:rFonts w:ascii="Arial" w:hAnsi="Arial" w:cs="Arial"/>
          <w:spacing w:val="-1"/>
          <w:sz w:val="24"/>
          <w:szCs w:val="24"/>
        </w:rPr>
        <w:t xml:space="preserve">, </w:t>
      </w:r>
      <w:proofErr w:type="spellStart"/>
      <w:r w:rsidR="008D0A57" w:rsidRPr="00E1684D">
        <w:rPr>
          <w:rFonts w:ascii="Arial" w:hAnsi="Arial" w:cs="Arial"/>
          <w:spacing w:val="-1"/>
          <w:sz w:val="24"/>
          <w:szCs w:val="24"/>
        </w:rPr>
        <w:t>supravegherea</w:t>
      </w:r>
      <w:proofErr w:type="spellEnd"/>
      <w:r w:rsidR="008D0A57" w:rsidRPr="00E1684D">
        <w:rPr>
          <w:rFonts w:ascii="Arial" w:hAnsi="Arial" w:cs="Arial"/>
          <w:spacing w:val="-1"/>
          <w:sz w:val="24"/>
          <w:szCs w:val="24"/>
        </w:rPr>
        <w:t xml:space="preserve"> </w:t>
      </w:r>
      <w:proofErr w:type="spellStart"/>
      <w:r w:rsidR="008D0A57" w:rsidRPr="00E1684D">
        <w:rPr>
          <w:rFonts w:ascii="Arial" w:hAnsi="Arial" w:cs="Arial"/>
          <w:spacing w:val="-1"/>
          <w:sz w:val="24"/>
          <w:szCs w:val="24"/>
        </w:rPr>
        <w:t>calitatii</w:t>
      </w:r>
      <w:proofErr w:type="spellEnd"/>
      <w:r w:rsidR="008D0A57" w:rsidRPr="00E1684D">
        <w:rPr>
          <w:rFonts w:ascii="Arial" w:hAnsi="Arial" w:cs="Arial"/>
          <w:spacing w:val="-1"/>
          <w:sz w:val="24"/>
          <w:szCs w:val="24"/>
        </w:rPr>
        <w:t xml:space="preserve"> </w:t>
      </w:r>
      <w:proofErr w:type="spellStart"/>
      <w:r w:rsidR="008D0A57" w:rsidRPr="00E1684D">
        <w:rPr>
          <w:rFonts w:ascii="Arial" w:hAnsi="Arial" w:cs="Arial"/>
          <w:spacing w:val="-1"/>
          <w:sz w:val="24"/>
          <w:szCs w:val="24"/>
        </w:rPr>
        <w:t>factorilor</w:t>
      </w:r>
      <w:proofErr w:type="spellEnd"/>
      <w:r w:rsidR="008D0A57" w:rsidRPr="00E1684D">
        <w:rPr>
          <w:rFonts w:ascii="Arial" w:hAnsi="Arial" w:cs="Arial"/>
          <w:spacing w:val="-1"/>
          <w:sz w:val="24"/>
          <w:szCs w:val="24"/>
        </w:rPr>
        <w:t xml:space="preserve"> de </w:t>
      </w:r>
      <w:proofErr w:type="spellStart"/>
      <w:r w:rsidR="008D0A57" w:rsidRPr="00E1684D">
        <w:rPr>
          <w:rFonts w:ascii="Arial" w:hAnsi="Arial" w:cs="Arial"/>
          <w:spacing w:val="-1"/>
          <w:sz w:val="24"/>
          <w:szCs w:val="24"/>
        </w:rPr>
        <w:t>mediu</w:t>
      </w:r>
      <w:proofErr w:type="spellEnd"/>
      <w:r w:rsidR="008D0A57" w:rsidRPr="00E1684D">
        <w:rPr>
          <w:rFonts w:ascii="Arial" w:hAnsi="Arial" w:cs="Arial"/>
          <w:spacing w:val="-1"/>
          <w:sz w:val="24"/>
          <w:szCs w:val="24"/>
        </w:rPr>
        <w:t xml:space="preserve"> </w:t>
      </w:r>
      <w:proofErr w:type="spellStart"/>
      <w:r w:rsidR="008D0A57" w:rsidRPr="00E1684D">
        <w:rPr>
          <w:rFonts w:ascii="Arial" w:hAnsi="Arial" w:cs="Arial"/>
          <w:spacing w:val="-1"/>
          <w:sz w:val="24"/>
          <w:szCs w:val="24"/>
        </w:rPr>
        <w:t>si</w:t>
      </w:r>
      <w:proofErr w:type="spellEnd"/>
      <w:r w:rsidR="008D0A57" w:rsidRPr="00E1684D">
        <w:rPr>
          <w:rFonts w:ascii="Arial" w:hAnsi="Arial" w:cs="Arial"/>
          <w:spacing w:val="-1"/>
          <w:sz w:val="24"/>
          <w:szCs w:val="24"/>
        </w:rPr>
        <w:t xml:space="preserve"> </w:t>
      </w:r>
      <w:proofErr w:type="spellStart"/>
      <w:r w:rsidR="008D0A57" w:rsidRPr="00E1684D">
        <w:rPr>
          <w:rFonts w:ascii="Arial" w:hAnsi="Arial" w:cs="Arial"/>
          <w:spacing w:val="-1"/>
          <w:sz w:val="24"/>
          <w:szCs w:val="24"/>
        </w:rPr>
        <w:t>monitorizarea</w:t>
      </w:r>
      <w:proofErr w:type="spellEnd"/>
      <w:r w:rsidR="008D0A57" w:rsidRPr="00E1684D">
        <w:rPr>
          <w:rFonts w:ascii="Arial" w:hAnsi="Arial" w:cs="Arial"/>
          <w:spacing w:val="-1"/>
          <w:sz w:val="24"/>
          <w:szCs w:val="24"/>
        </w:rPr>
        <w:t xml:space="preserve"> </w:t>
      </w:r>
      <w:proofErr w:type="spellStart"/>
      <w:r w:rsidR="008D0A57" w:rsidRPr="00E1684D">
        <w:rPr>
          <w:rFonts w:ascii="Arial" w:hAnsi="Arial" w:cs="Arial"/>
          <w:spacing w:val="-1"/>
          <w:sz w:val="24"/>
          <w:szCs w:val="24"/>
        </w:rPr>
        <w:t>activitatilor</w:t>
      </w:r>
      <w:proofErr w:type="spellEnd"/>
      <w:r w:rsidR="008D0A57" w:rsidRPr="00E1684D">
        <w:rPr>
          <w:rFonts w:ascii="Arial" w:hAnsi="Arial" w:cs="Arial"/>
          <w:spacing w:val="-1"/>
          <w:sz w:val="24"/>
          <w:szCs w:val="24"/>
        </w:rPr>
        <w:t xml:space="preserve"> destinate </w:t>
      </w:r>
      <w:proofErr w:type="spellStart"/>
      <w:r w:rsidR="008D0A57" w:rsidRPr="00E1684D">
        <w:rPr>
          <w:rFonts w:ascii="Arial" w:hAnsi="Arial" w:cs="Arial"/>
          <w:spacing w:val="-1"/>
          <w:sz w:val="24"/>
          <w:szCs w:val="24"/>
        </w:rPr>
        <w:t>protectiei</w:t>
      </w:r>
      <w:proofErr w:type="spellEnd"/>
      <w:r w:rsidR="008D0A57" w:rsidRPr="00E1684D">
        <w:rPr>
          <w:rFonts w:ascii="Arial" w:hAnsi="Arial" w:cs="Arial"/>
          <w:spacing w:val="-1"/>
          <w:sz w:val="24"/>
          <w:szCs w:val="24"/>
        </w:rPr>
        <w:t xml:space="preserve"> </w:t>
      </w:r>
      <w:proofErr w:type="spellStart"/>
      <w:r w:rsidR="008D0A57" w:rsidRPr="00E1684D">
        <w:rPr>
          <w:rFonts w:ascii="Arial" w:hAnsi="Arial" w:cs="Arial"/>
          <w:spacing w:val="-1"/>
          <w:sz w:val="24"/>
          <w:szCs w:val="24"/>
        </w:rPr>
        <w:t>mediului</w:t>
      </w:r>
      <w:proofErr w:type="spellEnd"/>
      <w:r w:rsidR="008D0A57" w:rsidRPr="00E1684D">
        <w:rPr>
          <w:rFonts w:ascii="Arial" w:hAnsi="Arial" w:cs="Arial"/>
          <w:spacing w:val="-1"/>
          <w:sz w:val="24"/>
          <w:szCs w:val="24"/>
        </w:rPr>
        <w:t>:</w:t>
      </w:r>
    </w:p>
    <w:p w14:paraId="1697FE0B" w14:textId="33EF6ADA" w:rsidR="008D0A57" w:rsidRPr="00E1684D" w:rsidRDefault="008D0A57" w:rsidP="008D0A57">
      <w:pPr>
        <w:pStyle w:val="BodyText"/>
        <w:numPr>
          <w:ilvl w:val="0"/>
          <w:numId w:val="4"/>
        </w:numPr>
        <w:ind w:right="194"/>
        <w:jc w:val="both"/>
        <w:rPr>
          <w:rFonts w:ascii="Arial" w:hAnsi="Arial" w:cs="Arial"/>
          <w:spacing w:val="-1"/>
          <w:sz w:val="24"/>
          <w:szCs w:val="24"/>
        </w:rPr>
      </w:pPr>
      <w:proofErr w:type="spellStart"/>
      <w:r w:rsidRPr="00E1684D">
        <w:rPr>
          <w:rFonts w:ascii="Arial" w:hAnsi="Arial" w:cs="Arial"/>
          <w:spacing w:val="-1"/>
          <w:sz w:val="24"/>
          <w:szCs w:val="24"/>
        </w:rPr>
        <w:t>Pentru</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limitarea</w:t>
      </w:r>
      <w:proofErr w:type="spellEnd"/>
      <w:r w:rsidRPr="00E1684D">
        <w:rPr>
          <w:rFonts w:ascii="Arial" w:hAnsi="Arial" w:cs="Arial"/>
          <w:spacing w:val="-1"/>
          <w:sz w:val="24"/>
          <w:szCs w:val="24"/>
        </w:rPr>
        <w:t xml:space="preserve"> </w:t>
      </w:r>
      <w:proofErr w:type="spellStart"/>
      <w:proofErr w:type="gramStart"/>
      <w:r w:rsidRPr="00E1684D">
        <w:rPr>
          <w:rFonts w:ascii="Arial" w:hAnsi="Arial" w:cs="Arial"/>
          <w:spacing w:val="-1"/>
          <w:sz w:val="24"/>
          <w:szCs w:val="24"/>
        </w:rPr>
        <w:t>efectelor</w:t>
      </w:r>
      <w:proofErr w:type="spellEnd"/>
      <w:r w:rsidRPr="00E1684D">
        <w:rPr>
          <w:rFonts w:ascii="Arial" w:hAnsi="Arial" w:cs="Arial"/>
          <w:spacing w:val="-1"/>
          <w:sz w:val="24"/>
          <w:szCs w:val="24"/>
        </w:rPr>
        <w:t xml:space="preserve">  negative</w:t>
      </w:r>
      <w:proofErr w:type="gramEnd"/>
      <w:r w:rsidRPr="00E1684D">
        <w:rPr>
          <w:rFonts w:ascii="Arial" w:hAnsi="Arial" w:cs="Arial"/>
          <w:spacing w:val="-1"/>
          <w:sz w:val="24"/>
          <w:szCs w:val="24"/>
        </w:rPr>
        <w:t xml:space="preserve"> </w:t>
      </w:r>
      <w:proofErr w:type="spellStart"/>
      <w:r w:rsidRPr="00E1684D">
        <w:rPr>
          <w:rFonts w:ascii="Arial" w:hAnsi="Arial" w:cs="Arial"/>
          <w:spacing w:val="-1"/>
          <w:sz w:val="24"/>
          <w:szCs w:val="24"/>
        </w:rPr>
        <w:t>accidentale</w:t>
      </w:r>
      <w:proofErr w:type="spellEnd"/>
      <w:r w:rsidRPr="00E1684D">
        <w:rPr>
          <w:rFonts w:ascii="Arial" w:hAnsi="Arial" w:cs="Arial"/>
          <w:spacing w:val="-1"/>
          <w:sz w:val="24"/>
          <w:szCs w:val="24"/>
        </w:rPr>
        <w:t xml:space="preserve">, in </w:t>
      </w:r>
      <w:proofErr w:type="spellStart"/>
      <w:r w:rsidRPr="00E1684D">
        <w:rPr>
          <w:rFonts w:ascii="Arial" w:hAnsi="Arial" w:cs="Arial"/>
          <w:spacing w:val="-1"/>
          <w:sz w:val="24"/>
          <w:szCs w:val="24"/>
        </w:rPr>
        <w:t>perioada</w:t>
      </w:r>
      <w:proofErr w:type="spellEnd"/>
      <w:r w:rsidRPr="00E1684D">
        <w:rPr>
          <w:rFonts w:ascii="Arial" w:hAnsi="Arial" w:cs="Arial"/>
          <w:spacing w:val="-1"/>
          <w:sz w:val="24"/>
          <w:szCs w:val="24"/>
        </w:rPr>
        <w:t xml:space="preserve"> de </w:t>
      </w:r>
      <w:proofErr w:type="spellStart"/>
      <w:r w:rsidRPr="00E1684D">
        <w:rPr>
          <w:rFonts w:ascii="Arial" w:hAnsi="Arial" w:cs="Arial"/>
          <w:spacing w:val="-1"/>
          <w:sz w:val="24"/>
          <w:szCs w:val="24"/>
        </w:rPr>
        <w:t>executie</w:t>
      </w:r>
      <w:proofErr w:type="spellEnd"/>
      <w:r w:rsidRPr="00E1684D">
        <w:rPr>
          <w:rFonts w:ascii="Arial" w:hAnsi="Arial" w:cs="Arial"/>
          <w:spacing w:val="-1"/>
          <w:sz w:val="24"/>
          <w:szCs w:val="24"/>
        </w:rPr>
        <w:t xml:space="preserve"> a </w:t>
      </w:r>
      <w:proofErr w:type="spellStart"/>
      <w:r w:rsidRPr="00E1684D">
        <w:rPr>
          <w:rFonts w:ascii="Arial" w:hAnsi="Arial" w:cs="Arial"/>
          <w:spacing w:val="-1"/>
          <w:sz w:val="24"/>
          <w:szCs w:val="24"/>
        </w:rPr>
        <w:t>lucrarilor</w:t>
      </w:r>
      <w:proofErr w:type="spellEnd"/>
      <w:r w:rsidRPr="00E1684D">
        <w:rPr>
          <w:rFonts w:ascii="Arial" w:hAnsi="Arial" w:cs="Arial"/>
          <w:spacing w:val="-1"/>
          <w:sz w:val="24"/>
          <w:szCs w:val="24"/>
        </w:rPr>
        <w:t xml:space="preserve"> se </w:t>
      </w:r>
      <w:proofErr w:type="spellStart"/>
      <w:r w:rsidRPr="00E1684D">
        <w:rPr>
          <w:rFonts w:ascii="Arial" w:hAnsi="Arial" w:cs="Arial"/>
          <w:spacing w:val="-1"/>
          <w:sz w:val="24"/>
          <w:szCs w:val="24"/>
        </w:rPr>
        <w:t>va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implementa</w:t>
      </w:r>
      <w:proofErr w:type="spellEnd"/>
      <w:r w:rsidRPr="00E1684D">
        <w:rPr>
          <w:rFonts w:ascii="Arial" w:hAnsi="Arial" w:cs="Arial"/>
          <w:spacing w:val="-1"/>
          <w:sz w:val="24"/>
          <w:szCs w:val="24"/>
        </w:rPr>
        <w:t xml:space="preserve"> un system de </w:t>
      </w:r>
      <w:proofErr w:type="spellStart"/>
      <w:r w:rsidRPr="00E1684D">
        <w:rPr>
          <w:rFonts w:ascii="Arial" w:hAnsi="Arial" w:cs="Arial"/>
          <w:spacing w:val="-1"/>
          <w:sz w:val="24"/>
          <w:szCs w:val="24"/>
        </w:rPr>
        <w:t>monitorizare</w:t>
      </w:r>
      <w:proofErr w:type="spellEnd"/>
      <w:r w:rsidRPr="00E1684D">
        <w:rPr>
          <w:rFonts w:ascii="Arial" w:hAnsi="Arial" w:cs="Arial"/>
          <w:spacing w:val="-1"/>
          <w:sz w:val="24"/>
          <w:szCs w:val="24"/>
        </w:rPr>
        <w:t xml:space="preserve"> a </w:t>
      </w:r>
      <w:proofErr w:type="spellStart"/>
      <w:r w:rsidRPr="00E1684D">
        <w:rPr>
          <w:rFonts w:ascii="Arial" w:hAnsi="Arial" w:cs="Arial"/>
          <w:spacing w:val="-1"/>
          <w:sz w:val="24"/>
          <w:szCs w:val="24"/>
        </w:rPr>
        <w:t>factorilor</w:t>
      </w:r>
      <w:proofErr w:type="spellEnd"/>
      <w:r w:rsidRPr="00E1684D">
        <w:rPr>
          <w:rFonts w:ascii="Arial" w:hAnsi="Arial" w:cs="Arial"/>
          <w:spacing w:val="-1"/>
          <w:sz w:val="24"/>
          <w:szCs w:val="24"/>
        </w:rPr>
        <w:t xml:space="preserve"> de </w:t>
      </w:r>
      <w:proofErr w:type="spellStart"/>
      <w:r w:rsidRPr="00E1684D">
        <w:rPr>
          <w:rFonts w:ascii="Arial" w:hAnsi="Arial" w:cs="Arial"/>
          <w:spacing w:val="-1"/>
          <w:sz w:val="24"/>
          <w:szCs w:val="24"/>
        </w:rPr>
        <w:t>mediu</w:t>
      </w:r>
      <w:proofErr w:type="spellEnd"/>
    </w:p>
    <w:p w14:paraId="5B3E2E2E" w14:textId="315510E7" w:rsidR="008D0A57" w:rsidRPr="00E1684D" w:rsidRDefault="008D0A57" w:rsidP="008D0A57">
      <w:pPr>
        <w:pStyle w:val="BodyText"/>
        <w:numPr>
          <w:ilvl w:val="0"/>
          <w:numId w:val="4"/>
        </w:numPr>
        <w:ind w:right="194"/>
        <w:jc w:val="both"/>
        <w:rPr>
          <w:rFonts w:ascii="Arial" w:hAnsi="Arial" w:cs="Arial"/>
          <w:spacing w:val="-1"/>
          <w:sz w:val="24"/>
          <w:szCs w:val="24"/>
        </w:rPr>
      </w:pPr>
      <w:proofErr w:type="spellStart"/>
      <w:r w:rsidRPr="00E1684D">
        <w:rPr>
          <w:rFonts w:ascii="Arial" w:hAnsi="Arial" w:cs="Arial"/>
          <w:spacing w:val="-1"/>
          <w:sz w:val="24"/>
          <w:szCs w:val="24"/>
        </w:rPr>
        <w:lastRenderedPageBreak/>
        <w:t>Personalul</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va</w:t>
      </w:r>
      <w:proofErr w:type="spellEnd"/>
      <w:r w:rsidRPr="00E1684D">
        <w:rPr>
          <w:rFonts w:ascii="Arial" w:hAnsi="Arial" w:cs="Arial"/>
          <w:spacing w:val="-1"/>
          <w:sz w:val="24"/>
          <w:szCs w:val="24"/>
        </w:rPr>
        <w:t xml:space="preserve"> fi </w:t>
      </w:r>
      <w:proofErr w:type="spellStart"/>
      <w:r w:rsidRPr="00E1684D">
        <w:rPr>
          <w:rFonts w:ascii="Arial" w:hAnsi="Arial" w:cs="Arial"/>
          <w:spacing w:val="-1"/>
          <w:sz w:val="24"/>
          <w:szCs w:val="24"/>
        </w:rPr>
        <w:t>instruit</w:t>
      </w:r>
      <w:proofErr w:type="spellEnd"/>
      <w:r w:rsidRPr="00E1684D">
        <w:rPr>
          <w:rFonts w:ascii="Arial" w:hAnsi="Arial" w:cs="Arial"/>
          <w:spacing w:val="-1"/>
          <w:sz w:val="24"/>
          <w:szCs w:val="24"/>
        </w:rPr>
        <w:t xml:space="preserve"> periodic din </w:t>
      </w:r>
      <w:proofErr w:type="spellStart"/>
      <w:r w:rsidRPr="00E1684D">
        <w:rPr>
          <w:rFonts w:ascii="Arial" w:hAnsi="Arial" w:cs="Arial"/>
          <w:spacing w:val="-1"/>
          <w:sz w:val="24"/>
          <w:szCs w:val="24"/>
        </w:rPr>
        <w:t>punct</w:t>
      </w:r>
      <w:proofErr w:type="spellEnd"/>
      <w:r w:rsidRPr="00E1684D">
        <w:rPr>
          <w:rFonts w:ascii="Arial" w:hAnsi="Arial" w:cs="Arial"/>
          <w:spacing w:val="-1"/>
          <w:sz w:val="24"/>
          <w:szCs w:val="24"/>
        </w:rPr>
        <w:t xml:space="preserve"> de </w:t>
      </w:r>
      <w:proofErr w:type="spellStart"/>
      <w:r w:rsidRPr="00E1684D">
        <w:rPr>
          <w:rFonts w:ascii="Arial" w:hAnsi="Arial" w:cs="Arial"/>
          <w:spacing w:val="-1"/>
          <w:sz w:val="24"/>
          <w:szCs w:val="24"/>
        </w:rPr>
        <w:t>vedere</w:t>
      </w:r>
      <w:proofErr w:type="spellEnd"/>
      <w:r w:rsidRPr="00E1684D">
        <w:rPr>
          <w:rFonts w:ascii="Arial" w:hAnsi="Arial" w:cs="Arial"/>
          <w:spacing w:val="-1"/>
          <w:sz w:val="24"/>
          <w:szCs w:val="24"/>
        </w:rPr>
        <w:t xml:space="preserve"> al </w:t>
      </w:r>
      <w:proofErr w:type="spellStart"/>
      <w:r w:rsidRPr="00E1684D">
        <w:rPr>
          <w:rFonts w:ascii="Arial" w:hAnsi="Arial" w:cs="Arial"/>
          <w:spacing w:val="-1"/>
          <w:sz w:val="24"/>
          <w:szCs w:val="24"/>
        </w:rPr>
        <w:t>protectiei</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mediu</w:t>
      </w:r>
      <w:proofErr w:type="spellEnd"/>
    </w:p>
    <w:p w14:paraId="7E97BB8F" w14:textId="0DCB7EC3" w:rsidR="008D0A57" w:rsidRPr="00E1684D" w:rsidRDefault="008D0A57" w:rsidP="008D0A57">
      <w:pPr>
        <w:pStyle w:val="BodyText"/>
        <w:ind w:right="194"/>
        <w:jc w:val="both"/>
        <w:rPr>
          <w:rFonts w:ascii="Arial" w:hAnsi="Arial" w:cs="Arial"/>
          <w:spacing w:val="-1"/>
          <w:sz w:val="24"/>
          <w:szCs w:val="24"/>
        </w:rPr>
      </w:pPr>
      <w:proofErr w:type="spellStart"/>
      <w:r w:rsidRPr="00E1684D">
        <w:rPr>
          <w:rFonts w:ascii="Arial" w:hAnsi="Arial" w:cs="Arial"/>
          <w:spacing w:val="-1"/>
          <w:sz w:val="24"/>
          <w:szCs w:val="24"/>
        </w:rPr>
        <w:t>Pentru</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monitorizarea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factorilor</w:t>
      </w:r>
      <w:proofErr w:type="spellEnd"/>
      <w:r w:rsidRPr="00E1684D">
        <w:rPr>
          <w:rFonts w:ascii="Arial" w:hAnsi="Arial" w:cs="Arial"/>
          <w:spacing w:val="-1"/>
          <w:sz w:val="24"/>
          <w:szCs w:val="24"/>
        </w:rPr>
        <w:t xml:space="preserve"> de </w:t>
      </w:r>
      <w:proofErr w:type="spellStart"/>
      <w:r w:rsidRPr="00E1684D">
        <w:rPr>
          <w:rFonts w:ascii="Arial" w:hAnsi="Arial" w:cs="Arial"/>
          <w:spacing w:val="-1"/>
          <w:sz w:val="24"/>
          <w:szCs w:val="24"/>
        </w:rPr>
        <w:t>mediu</w:t>
      </w:r>
      <w:proofErr w:type="spellEnd"/>
      <w:r w:rsidRPr="00E1684D">
        <w:rPr>
          <w:rFonts w:ascii="Arial" w:hAnsi="Arial" w:cs="Arial"/>
          <w:spacing w:val="-1"/>
          <w:sz w:val="24"/>
          <w:szCs w:val="24"/>
        </w:rPr>
        <w:t xml:space="preserve">, se </w:t>
      </w:r>
      <w:proofErr w:type="spellStart"/>
      <w:r w:rsidRPr="00E1684D">
        <w:rPr>
          <w:rFonts w:ascii="Arial" w:hAnsi="Arial" w:cs="Arial"/>
          <w:spacing w:val="-1"/>
          <w:sz w:val="24"/>
          <w:szCs w:val="24"/>
        </w:rPr>
        <w:t>vor</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adopta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urmatoarele</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masuri</w:t>
      </w:r>
      <w:proofErr w:type="spellEnd"/>
      <w:r w:rsidRPr="00E1684D">
        <w:rPr>
          <w:rFonts w:ascii="Arial" w:hAnsi="Arial" w:cs="Arial"/>
          <w:spacing w:val="-1"/>
          <w:sz w:val="24"/>
          <w:szCs w:val="24"/>
        </w:rPr>
        <w:t>:</w:t>
      </w:r>
    </w:p>
    <w:p w14:paraId="3EEC451E" w14:textId="77777777" w:rsidR="008D0A57" w:rsidRPr="00E1684D" w:rsidRDefault="008D0A57" w:rsidP="008D0A57">
      <w:pPr>
        <w:pStyle w:val="BodyText"/>
        <w:ind w:right="194"/>
        <w:jc w:val="both"/>
        <w:rPr>
          <w:rFonts w:ascii="Arial" w:hAnsi="Arial" w:cs="Arial"/>
          <w:spacing w:val="-1"/>
          <w:sz w:val="24"/>
          <w:szCs w:val="24"/>
        </w:rPr>
      </w:pPr>
      <w:r w:rsidRPr="00E1684D">
        <w:rPr>
          <w:rFonts w:ascii="Arial" w:hAnsi="Arial" w:cs="Arial"/>
          <w:spacing w:val="-1"/>
          <w:sz w:val="24"/>
          <w:szCs w:val="24"/>
        </w:rPr>
        <w:t xml:space="preserve">AER </w:t>
      </w:r>
    </w:p>
    <w:p w14:paraId="470D693E" w14:textId="38415F28" w:rsidR="008D0A57" w:rsidRPr="00E1684D" w:rsidRDefault="008D0A57" w:rsidP="008D0A57">
      <w:pPr>
        <w:pStyle w:val="BodyText"/>
        <w:ind w:right="194" w:firstLine="720"/>
        <w:jc w:val="both"/>
        <w:rPr>
          <w:rFonts w:ascii="Arial" w:hAnsi="Arial" w:cs="Arial"/>
          <w:spacing w:val="-1"/>
          <w:sz w:val="24"/>
          <w:szCs w:val="24"/>
        </w:rPr>
      </w:pPr>
      <w:r w:rsidRPr="00E1684D">
        <w:rPr>
          <w:rFonts w:ascii="Arial" w:hAnsi="Arial" w:cs="Arial"/>
          <w:spacing w:val="-1"/>
          <w:sz w:val="24"/>
          <w:szCs w:val="24"/>
        </w:rPr>
        <w:t xml:space="preserve">– </w:t>
      </w:r>
      <w:proofErr w:type="spellStart"/>
      <w:r w:rsidRPr="00E1684D">
        <w:rPr>
          <w:rFonts w:ascii="Arial" w:hAnsi="Arial" w:cs="Arial"/>
          <w:spacing w:val="-1"/>
          <w:sz w:val="24"/>
          <w:szCs w:val="24"/>
        </w:rPr>
        <w:t>monitorizarea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emisiiloe</w:t>
      </w:r>
      <w:proofErr w:type="spellEnd"/>
      <w:r w:rsidRPr="00E1684D">
        <w:rPr>
          <w:rFonts w:ascii="Arial" w:hAnsi="Arial" w:cs="Arial"/>
          <w:spacing w:val="-1"/>
          <w:sz w:val="24"/>
          <w:szCs w:val="24"/>
        </w:rPr>
        <w:t xml:space="preserve"> de </w:t>
      </w:r>
      <w:proofErr w:type="spellStart"/>
      <w:r w:rsidRPr="00E1684D">
        <w:rPr>
          <w:rFonts w:ascii="Arial" w:hAnsi="Arial" w:cs="Arial"/>
          <w:spacing w:val="-1"/>
          <w:sz w:val="24"/>
          <w:szCs w:val="24"/>
        </w:rPr>
        <w:t>pulberi</w:t>
      </w:r>
      <w:proofErr w:type="spellEnd"/>
      <w:r w:rsidRPr="00E1684D">
        <w:rPr>
          <w:rFonts w:ascii="Arial" w:hAnsi="Arial" w:cs="Arial"/>
          <w:spacing w:val="-1"/>
          <w:sz w:val="24"/>
          <w:szCs w:val="24"/>
        </w:rPr>
        <w:t xml:space="preserve"> in </w:t>
      </w:r>
      <w:proofErr w:type="spellStart"/>
      <w:r w:rsidRPr="00E1684D">
        <w:rPr>
          <w:rFonts w:ascii="Arial" w:hAnsi="Arial" w:cs="Arial"/>
          <w:spacing w:val="-1"/>
          <w:sz w:val="24"/>
          <w:szCs w:val="24"/>
        </w:rPr>
        <w:t>suspensii</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rezultate</w:t>
      </w:r>
      <w:proofErr w:type="spellEnd"/>
      <w:r w:rsidRPr="00E1684D">
        <w:rPr>
          <w:rFonts w:ascii="Arial" w:hAnsi="Arial" w:cs="Arial"/>
          <w:spacing w:val="-1"/>
          <w:sz w:val="24"/>
          <w:szCs w:val="24"/>
        </w:rPr>
        <w:t xml:space="preserve"> din </w:t>
      </w:r>
      <w:proofErr w:type="spellStart"/>
      <w:r w:rsidRPr="00E1684D">
        <w:rPr>
          <w:rFonts w:ascii="Arial" w:hAnsi="Arial" w:cs="Arial"/>
          <w:spacing w:val="-1"/>
          <w:sz w:val="24"/>
          <w:szCs w:val="24"/>
        </w:rPr>
        <w:t>operatiile</w:t>
      </w:r>
      <w:proofErr w:type="spellEnd"/>
      <w:r w:rsidRPr="00E1684D">
        <w:rPr>
          <w:rFonts w:ascii="Arial" w:hAnsi="Arial" w:cs="Arial"/>
          <w:spacing w:val="-1"/>
          <w:sz w:val="24"/>
          <w:szCs w:val="24"/>
        </w:rPr>
        <w:t xml:space="preserve"> de </w:t>
      </w:r>
      <w:proofErr w:type="spellStart"/>
      <w:r w:rsidRPr="00E1684D">
        <w:rPr>
          <w:rFonts w:ascii="Arial" w:hAnsi="Arial" w:cs="Arial"/>
          <w:spacing w:val="-1"/>
          <w:sz w:val="24"/>
          <w:szCs w:val="24"/>
        </w:rPr>
        <w:t>incarcare</w:t>
      </w:r>
      <w:proofErr w:type="spellEnd"/>
      <w:r w:rsidRPr="00E1684D">
        <w:rPr>
          <w:rFonts w:ascii="Arial" w:hAnsi="Arial" w:cs="Arial"/>
          <w:spacing w:val="-1"/>
          <w:sz w:val="24"/>
          <w:szCs w:val="24"/>
        </w:rPr>
        <w:t>/</w:t>
      </w:r>
      <w:proofErr w:type="spellStart"/>
      <w:r w:rsidRPr="00E1684D">
        <w:rPr>
          <w:rFonts w:ascii="Arial" w:hAnsi="Arial" w:cs="Arial"/>
          <w:spacing w:val="-1"/>
          <w:sz w:val="24"/>
          <w:szCs w:val="24"/>
        </w:rPr>
        <w:t>descarcare</w:t>
      </w:r>
      <w:proofErr w:type="spellEnd"/>
      <w:r w:rsidRPr="00E1684D">
        <w:rPr>
          <w:rFonts w:ascii="Arial" w:hAnsi="Arial" w:cs="Arial"/>
          <w:spacing w:val="-1"/>
          <w:sz w:val="24"/>
          <w:szCs w:val="24"/>
        </w:rPr>
        <w:t>.</w:t>
      </w:r>
    </w:p>
    <w:p w14:paraId="66BE9405" w14:textId="77777777" w:rsidR="008D0A57" w:rsidRPr="00E1684D" w:rsidRDefault="008D0A57" w:rsidP="008D0A57">
      <w:pPr>
        <w:pStyle w:val="BodyText"/>
        <w:ind w:right="194"/>
        <w:jc w:val="both"/>
        <w:rPr>
          <w:rFonts w:ascii="Arial" w:hAnsi="Arial" w:cs="Arial"/>
          <w:spacing w:val="-1"/>
          <w:sz w:val="24"/>
          <w:szCs w:val="24"/>
        </w:rPr>
      </w:pPr>
      <w:r w:rsidRPr="00E1684D">
        <w:rPr>
          <w:rFonts w:ascii="Arial" w:hAnsi="Arial" w:cs="Arial"/>
          <w:spacing w:val="-1"/>
          <w:sz w:val="24"/>
          <w:szCs w:val="24"/>
        </w:rPr>
        <w:t xml:space="preserve">SOL SI SUBSOL </w:t>
      </w:r>
    </w:p>
    <w:p w14:paraId="30AEDAF6" w14:textId="77777777" w:rsidR="008D0A57" w:rsidRPr="00E1684D" w:rsidRDefault="008D0A57" w:rsidP="008D0A57">
      <w:pPr>
        <w:pStyle w:val="BodyText"/>
        <w:ind w:left="90" w:right="194" w:firstLine="630"/>
        <w:jc w:val="both"/>
        <w:rPr>
          <w:rFonts w:ascii="Arial" w:hAnsi="Arial" w:cs="Arial"/>
          <w:spacing w:val="-1"/>
          <w:sz w:val="24"/>
          <w:szCs w:val="24"/>
        </w:rPr>
      </w:pPr>
      <w:r w:rsidRPr="00E1684D">
        <w:rPr>
          <w:rFonts w:ascii="Arial" w:hAnsi="Arial" w:cs="Arial"/>
          <w:spacing w:val="-1"/>
          <w:sz w:val="24"/>
          <w:szCs w:val="24"/>
        </w:rPr>
        <w:t xml:space="preserve">– </w:t>
      </w:r>
      <w:proofErr w:type="spellStart"/>
      <w:r w:rsidRPr="00E1684D">
        <w:rPr>
          <w:rFonts w:ascii="Arial" w:hAnsi="Arial" w:cs="Arial"/>
          <w:spacing w:val="-1"/>
          <w:sz w:val="24"/>
          <w:szCs w:val="24"/>
        </w:rPr>
        <w:t>evitarea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degradarii</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solului</w:t>
      </w:r>
      <w:proofErr w:type="spellEnd"/>
      <w:r w:rsidRPr="00E1684D">
        <w:rPr>
          <w:rFonts w:ascii="Arial" w:hAnsi="Arial" w:cs="Arial"/>
          <w:spacing w:val="-1"/>
          <w:sz w:val="24"/>
          <w:szCs w:val="24"/>
        </w:rPr>
        <w:t xml:space="preserve"> pe </w:t>
      </w:r>
      <w:proofErr w:type="spellStart"/>
      <w:r w:rsidRPr="00E1684D">
        <w:rPr>
          <w:rFonts w:ascii="Arial" w:hAnsi="Arial" w:cs="Arial"/>
          <w:spacing w:val="-1"/>
          <w:sz w:val="24"/>
          <w:szCs w:val="24"/>
        </w:rPr>
        <w:t>suprafate</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mai</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mari</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decat</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cele</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necesare</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prin</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urmarire</w:t>
      </w:r>
      <w:proofErr w:type="spellEnd"/>
      <w:r w:rsidRPr="00E1684D">
        <w:rPr>
          <w:rFonts w:ascii="Arial" w:hAnsi="Arial" w:cs="Arial"/>
          <w:spacing w:val="-1"/>
          <w:sz w:val="24"/>
          <w:szCs w:val="24"/>
        </w:rPr>
        <w:t xml:space="preserve"> stricta a </w:t>
      </w:r>
      <w:proofErr w:type="spellStart"/>
      <w:r w:rsidRPr="00E1684D">
        <w:rPr>
          <w:rFonts w:ascii="Arial" w:hAnsi="Arial" w:cs="Arial"/>
          <w:spacing w:val="-1"/>
          <w:sz w:val="24"/>
          <w:szCs w:val="24"/>
        </w:rPr>
        <w:t>lucrului</w:t>
      </w:r>
      <w:proofErr w:type="spellEnd"/>
      <w:r w:rsidRPr="00E1684D">
        <w:rPr>
          <w:rFonts w:ascii="Arial" w:hAnsi="Arial" w:cs="Arial"/>
          <w:spacing w:val="-1"/>
          <w:sz w:val="24"/>
          <w:szCs w:val="24"/>
        </w:rPr>
        <w:t>;</w:t>
      </w:r>
    </w:p>
    <w:p w14:paraId="540D93F0" w14:textId="0A3A7765" w:rsidR="008D0A57" w:rsidRPr="00E1684D" w:rsidRDefault="008D0A57" w:rsidP="008D0A57">
      <w:pPr>
        <w:pStyle w:val="BodyText"/>
        <w:numPr>
          <w:ilvl w:val="0"/>
          <w:numId w:val="4"/>
        </w:numPr>
        <w:ind w:right="194"/>
        <w:jc w:val="both"/>
        <w:rPr>
          <w:rFonts w:ascii="Arial" w:hAnsi="Arial" w:cs="Arial"/>
          <w:spacing w:val="-1"/>
          <w:sz w:val="24"/>
          <w:szCs w:val="24"/>
        </w:rPr>
      </w:pPr>
      <w:proofErr w:type="spellStart"/>
      <w:r w:rsidRPr="00E1684D">
        <w:rPr>
          <w:rFonts w:ascii="Arial" w:hAnsi="Arial" w:cs="Arial"/>
          <w:spacing w:val="-1"/>
          <w:sz w:val="24"/>
          <w:szCs w:val="24"/>
        </w:rPr>
        <w:t>Urmarirea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depozitarii</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corecte</w:t>
      </w:r>
      <w:proofErr w:type="spellEnd"/>
      <w:r w:rsidRPr="00E1684D">
        <w:rPr>
          <w:rFonts w:ascii="Arial" w:hAnsi="Arial" w:cs="Arial"/>
          <w:spacing w:val="-1"/>
          <w:sz w:val="24"/>
          <w:szCs w:val="24"/>
        </w:rPr>
        <w:t xml:space="preserve"> a </w:t>
      </w:r>
      <w:proofErr w:type="spellStart"/>
      <w:r w:rsidRPr="00E1684D">
        <w:rPr>
          <w:rFonts w:ascii="Arial" w:hAnsi="Arial" w:cs="Arial"/>
          <w:spacing w:val="-1"/>
          <w:sz w:val="24"/>
          <w:szCs w:val="24"/>
        </w:rPr>
        <w:t>materialelor</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necesare</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si</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colectarea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selectarea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si</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evacuare</w:t>
      </w:r>
      <w:proofErr w:type="spellEnd"/>
      <w:r w:rsidRPr="00E1684D">
        <w:rPr>
          <w:rFonts w:ascii="Arial" w:hAnsi="Arial" w:cs="Arial"/>
          <w:spacing w:val="-1"/>
          <w:sz w:val="24"/>
          <w:szCs w:val="24"/>
        </w:rPr>
        <w:t>/</w:t>
      </w:r>
      <w:proofErr w:type="spellStart"/>
      <w:r w:rsidRPr="00E1684D">
        <w:rPr>
          <w:rFonts w:ascii="Arial" w:hAnsi="Arial" w:cs="Arial"/>
          <w:spacing w:val="-1"/>
          <w:sz w:val="24"/>
          <w:szCs w:val="24"/>
        </w:rPr>
        <w:t>valorificarea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deseurilor</w:t>
      </w:r>
      <w:proofErr w:type="spellEnd"/>
      <w:r w:rsidRPr="00E1684D">
        <w:rPr>
          <w:rFonts w:ascii="Arial" w:hAnsi="Arial" w:cs="Arial"/>
          <w:spacing w:val="-1"/>
          <w:sz w:val="24"/>
          <w:szCs w:val="24"/>
        </w:rPr>
        <w:t xml:space="preserve"> pe </w:t>
      </w:r>
      <w:proofErr w:type="spellStart"/>
      <w:r w:rsidRPr="00E1684D">
        <w:rPr>
          <w:rFonts w:ascii="Arial" w:hAnsi="Arial" w:cs="Arial"/>
          <w:spacing w:val="-1"/>
          <w:sz w:val="24"/>
          <w:szCs w:val="24"/>
        </w:rPr>
        <w:t>tipuri</w:t>
      </w:r>
      <w:proofErr w:type="spellEnd"/>
    </w:p>
    <w:p w14:paraId="0E8E8920" w14:textId="59BE1236" w:rsidR="008D0A57" w:rsidRPr="00E1684D" w:rsidRDefault="008D0A57" w:rsidP="008D0A57">
      <w:pPr>
        <w:pStyle w:val="BodyText"/>
        <w:numPr>
          <w:ilvl w:val="0"/>
          <w:numId w:val="4"/>
        </w:numPr>
        <w:ind w:right="194"/>
        <w:jc w:val="both"/>
        <w:rPr>
          <w:rFonts w:ascii="Arial" w:hAnsi="Arial" w:cs="Arial"/>
          <w:spacing w:val="-1"/>
          <w:sz w:val="24"/>
          <w:szCs w:val="24"/>
        </w:rPr>
      </w:pPr>
      <w:proofErr w:type="spellStart"/>
      <w:r w:rsidRPr="00E1684D">
        <w:rPr>
          <w:rFonts w:ascii="Arial" w:hAnsi="Arial" w:cs="Arial"/>
          <w:spacing w:val="-1"/>
          <w:sz w:val="24"/>
          <w:szCs w:val="24"/>
        </w:rPr>
        <w:t>Biodiversitate</w:t>
      </w:r>
      <w:proofErr w:type="spellEnd"/>
    </w:p>
    <w:p w14:paraId="625BEC7E" w14:textId="51158AF9" w:rsidR="008D0A57" w:rsidRPr="00E1684D" w:rsidRDefault="008D0A57" w:rsidP="008D0A57">
      <w:pPr>
        <w:pStyle w:val="BodyText"/>
        <w:numPr>
          <w:ilvl w:val="0"/>
          <w:numId w:val="4"/>
        </w:numPr>
        <w:ind w:right="194"/>
        <w:jc w:val="both"/>
        <w:rPr>
          <w:rFonts w:ascii="Arial" w:hAnsi="Arial" w:cs="Arial"/>
          <w:spacing w:val="-1"/>
          <w:sz w:val="24"/>
          <w:szCs w:val="24"/>
        </w:rPr>
      </w:pPr>
      <w:r w:rsidRPr="00E1684D">
        <w:rPr>
          <w:rFonts w:ascii="Arial" w:hAnsi="Arial" w:cs="Arial"/>
          <w:spacing w:val="-1"/>
          <w:sz w:val="24"/>
          <w:szCs w:val="24"/>
        </w:rPr>
        <w:t xml:space="preserve">Se </w:t>
      </w:r>
      <w:proofErr w:type="spellStart"/>
      <w:r w:rsidRPr="00E1684D">
        <w:rPr>
          <w:rFonts w:ascii="Arial" w:hAnsi="Arial" w:cs="Arial"/>
          <w:spacing w:val="-1"/>
          <w:sz w:val="24"/>
          <w:szCs w:val="24"/>
        </w:rPr>
        <w:t>va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urmarii</w:t>
      </w:r>
      <w:proofErr w:type="spellEnd"/>
      <w:r w:rsidRPr="00E1684D">
        <w:rPr>
          <w:rFonts w:ascii="Arial" w:hAnsi="Arial" w:cs="Arial"/>
          <w:spacing w:val="-1"/>
          <w:sz w:val="24"/>
          <w:szCs w:val="24"/>
        </w:rPr>
        <w:t xml:space="preserve"> ca </w:t>
      </w:r>
      <w:proofErr w:type="spellStart"/>
      <w:r w:rsidRPr="00E1684D">
        <w:rPr>
          <w:rFonts w:ascii="Arial" w:hAnsi="Arial" w:cs="Arial"/>
          <w:spacing w:val="-1"/>
          <w:sz w:val="24"/>
          <w:szCs w:val="24"/>
        </w:rPr>
        <w:t>lucrarile</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sa</w:t>
      </w:r>
      <w:proofErr w:type="spellEnd"/>
      <w:r w:rsidRPr="00E1684D">
        <w:rPr>
          <w:rFonts w:ascii="Arial" w:hAnsi="Arial" w:cs="Arial"/>
          <w:spacing w:val="-1"/>
          <w:sz w:val="24"/>
          <w:szCs w:val="24"/>
        </w:rPr>
        <w:t xml:space="preserve"> se </w:t>
      </w:r>
      <w:proofErr w:type="spellStart"/>
      <w:r w:rsidRPr="00E1684D">
        <w:rPr>
          <w:rFonts w:ascii="Arial" w:hAnsi="Arial" w:cs="Arial"/>
          <w:spacing w:val="-1"/>
          <w:sz w:val="24"/>
          <w:szCs w:val="24"/>
        </w:rPr>
        <w:t>desfasoare</w:t>
      </w:r>
      <w:proofErr w:type="spellEnd"/>
      <w:r w:rsidRPr="00E1684D">
        <w:rPr>
          <w:rFonts w:ascii="Arial" w:hAnsi="Arial" w:cs="Arial"/>
          <w:spacing w:val="-1"/>
          <w:sz w:val="24"/>
          <w:szCs w:val="24"/>
        </w:rPr>
        <w:t xml:space="preserve"> conform </w:t>
      </w:r>
      <w:proofErr w:type="spellStart"/>
      <w:r w:rsidRPr="00E1684D">
        <w:rPr>
          <w:rFonts w:ascii="Arial" w:hAnsi="Arial" w:cs="Arial"/>
          <w:spacing w:val="-1"/>
          <w:sz w:val="24"/>
          <w:szCs w:val="24"/>
        </w:rPr>
        <w:t>proiect</w:t>
      </w:r>
      <w:proofErr w:type="spellEnd"/>
      <w:r w:rsidRPr="00E1684D">
        <w:rPr>
          <w:rFonts w:ascii="Arial" w:hAnsi="Arial" w:cs="Arial"/>
          <w:spacing w:val="-1"/>
          <w:sz w:val="24"/>
          <w:szCs w:val="24"/>
        </w:rPr>
        <w:t xml:space="preserve">, pe o </w:t>
      </w:r>
      <w:proofErr w:type="spellStart"/>
      <w:r w:rsidRPr="00E1684D">
        <w:rPr>
          <w:rFonts w:ascii="Arial" w:hAnsi="Arial" w:cs="Arial"/>
          <w:spacing w:val="-1"/>
          <w:sz w:val="24"/>
          <w:szCs w:val="24"/>
        </w:rPr>
        <w:t>suprafata</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redusa</w:t>
      </w:r>
      <w:proofErr w:type="spellEnd"/>
      <w:r w:rsidRPr="00E1684D">
        <w:rPr>
          <w:rFonts w:ascii="Arial" w:hAnsi="Arial" w:cs="Arial"/>
          <w:spacing w:val="-1"/>
          <w:sz w:val="24"/>
          <w:szCs w:val="24"/>
        </w:rPr>
        <w:t>.</w:t>
      </w:r>
    </w:p>
    <w:p w14:paraId="76C0211D" w14:textId="08104A24" w:rsidR="008D0A57" w:rsidRPr="00E1684D" w:rsidRDefault="008D0A57" w:rsidP="00D70E06">
      <w:pPr>
        <w:pStyle w:val="BodyText"/>
        <w:ind w:left="360" w:right="194" w:firstLine="360"/>
        <w:jc w:val="both"/>
        <w:rPr>
          <w:rFonts w:ascii="Arial" w:hAnsi="Arial" w:cs="Arial"/>
          <w:spacing w:val="-1"/>
          <w:sz w:val="24"/>
          <w:szCs w:val="24"/>
        </w:rPr>
      </w:pPr>
      <w:r w:rsidRPr="00E1684D">
        <w:rPr>
          <w:rFonts w:ascii="Arial" w:hAnsi="Arial" w:cs="Arial"/>
          <w:spacing w:val="-1"/>
          <w:sz w:val="24"/>
          <w:szCs w:val="24"/>
        </w:rPr>
        <w:t xml:space="preserve">In </w:t>
      </w:r>
      <w:proofErr w:type="spellStart"/>
      <w:r w:rsidRPr="00E1684D">
        <w:rPr>
          <w:rFonts w:ascii="Arial" w:hAnsi="Arial" w:cs="Arial"/>
          <w:spacing w:val="-1"/>
          <w:sz w:val="24"/>
          <w:szCs w:val="24"/>
        </w:rPr>
        <w:t>perioada</w:t>
      </w:r>
      <w:proofErr w:type="spellEnd"/>
      <w:r w:rsidRPr="00E1684D">
        <w:rPr>
          <w:rFonts w:ascii="Arial" w:hAnsi="Arial" w:cs="Arial"/>
          <w:spacing w:val="-1"/>
          <w:sz w:val="24"/>
          <w:szCs w:val="24"/>
        </w:rPr>
        <w:t xml:space="preserve"> de </w:t>
      </w:r>
      <w:proofErr w:type="spellStart"/>
      <w:r w:rsidRPr="00E1684D">
        <w:rPr>
          <w:rFonts w:ascii="Arial" w:hAnsi="Arial" w:cs="Arial"/>
          <w:spacing w:val="-1"/>
          <w:sz w:val="24"/>
          <w:szCs w:val="24"/>
        </w:rPr>
        <w:t>exploatare</w:t>
      </w:r>
      <w:proofErr w:type="spellEnd"/>
      <w:r w:rsidRPr="00E1684D">
        <w:rPr>
          <w:rFonts w:ascii="Arial" w:hAnsi="Arial" w:cs="Arial"/>
          <w:spacing w:val="-1"/>
          <w:sz w:val="24"/>
          <w:szCs w:val="24"/>
        </w:rPr>
        <w:t xml:space="preserve"> a </w:t>
      </w:r>
      <w:proofErr w:type="spellStart"/>
      <w:r w:rsidRPr="00E1684D">
        <w:rPr>
          <w:rFonts w:ascii="Arial" w:hAnsi="Arial" w:cs="Arial"/>
          <w:spacing w:val="-1"/>
          <w:sz w:val="24"/>
          <w:szCs w:val="24"/>
        </w:rPr>
        <w:t>lucrarilor</w:t>
      </w:r>
      <w:proofErr w:type="spellEnd"/>
      <w:r w:rsidRPr="00E1684D">
        <w:rPr>
          <w:rFonts w:ascii="Arial" w:hAnsi="Arial" w:cs="Arial"/>
          <w:spacing w:val="-1"/>
          <w:sz w:val="24"/>
          <w:szCs w:val="24"/>
        </w:rPr>
        <w:t xml:space="preserve">, nu se </w:t>
      </w:r>
      <w:proofErr w:type="spellStart"/>
      <w:r w:rsidRPr="00E1684D">
        <w:rPr>
          <w:rFonts w:ascii="Arial" w:hAnsi="Arial" w:cs="Arial"/>
          <w:spacing w:val="-1"/>
          <w:sz w:val="24"/>
          <w:szCs w:val="24"/>
        </w:rPr>
        <w:t>considera</w:t>
      </w:r>
      <w:proofErr w:type="spellEnd"/>
      <w:r w:rsidRPr="00E1684D">
        <w:rPr>
          <w:rFonts w:ascii="Arial" w:hAnsi="Arial" w:cs="Arial"/>
          <w:spacing w:val="-1"/>
          <w:sz w:val="24"/>
          <w:szCs w:val="24"/>
        </w:rPr>
        <w:t xml:space="preserve"> a fi </w:t>
      </w:r>
      <w:proofErr w:type="spellStart"/>
      <w:r w:rsidRPr="00E1684D">
        <w:rPr>
          <w:rFonts w:ascii="Arial" w:hAnsi="Arial" w:cs="Arial"/>
          <w:spacing w:val="-1"/>
          <w:sz w:val="24"/>
          <w:szCs w:val="24"/>
        </w:rPr>
        <w:t>necesare</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actiuni</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speciale</w:t>
      </w:r>
      <w:proofErr w:type="spellEnd"/>
      <w:r w:rsidRPr="00E1684D">
        <w:rPr>
          <w:rFonts w:ascii="Arial" w:hAnsi="Arial" w:cs="Arial"/>
          <w:spacing w:val="-1"/>
          <w:sz w:val="24"/>
          <w:szCs w:val="24"/>
        </w:rPr>
        <w:t xml:space="preserve"> de </w:t>
      </w:r>
      <w:proofErr w:type="spellStart"/>
      <w:r w:rsidRPr="00E1684D">
        <w:rPr>
          <w:rFonts w:ascii="Arial" w:hAnsi="Arial" w:cs="Arial"/>
          <w:spacing w:val="-1"/>
          <w:sz w:val="24"/>
          <w:szCs w:val="24"/>
        </w:rPr>
        <w:t>monitorizare</w:t>
      </w:r>
      <w:proofErr w:type="spellEnd"/>
      <w:r w:rsidRPr="00E1684D">
        <w:rPr>
          <w:rFonts w:ascii="Arial" w:hAnsi="Arial" w:cs="Arial"/>
          <w:spacing w:val="-1"/>
          <w:sz w:val="24"/>
          <w:szCs w:val="24"/>
        </w:rPr>
        <w:t xml:space="preserve"> din </w:t>
      </w:r>
      <w:proofErr w:type="spellStart"/>
      <w:r w:rsidRPr="00E1684D">
        <w:rPr>
          <w:rFonts w:ascii="Arial" w:hAnsi="Arial" w:cs="Arial"/>
          <w:spacing w:val="-1"/>
          <w:sz w:val="24"/>
          <w:szCs w:val="24"/>
        </w:rPr>
        <w:t>punct</w:t>
      </w:r>
      <w:proofErr w:type="spellEnd"/>
      <w:r w:rsidRPr="00E1684D">
        <w:rPr>
          <w:rFonts w:ascii="Arial" w:hAnsi="Arial" w:cs="Arial"/>
          <w:spacing w:val="-1"/>
          <w:sz w:val="24"/>
          <w:szCs w:val="24"/>
        </w:rPr>
        <w:t xml:space="preserve"> de </w:t>
      </w:r>
      <w:proofErr w:type="spellStart"/>
      <w:r w:rsidR="00D70E06" w:rsidRPr="00E1684D">
        <w:rPr>
          <w:rFonts w:ascii="Arial" w:hAnsi="Arial" w:cs="Arial"/>
          <w:spacing w:val="-1"/>
          <w:sz w:val="24"/>
          <w:szCs w:val="24"/>
        </w:rPr>
        <w:t>ve</w:t>
      </w:r>
      <w:r w:rsidRPr="00E1684D">
        <w:rPr>
          <w:rFonts w:ascii="Arial" w:hAnsi="Arial" w:cs="Arial"/>
          <w:spacing w:val="-1"/>
          <w:sz w:val="24"/>
          <w:szCs w:val="24"/>
        </w:rPr>
        <w:t>dere</w:t>
      </w:r>
      <w:proofErr w:type="spellEnd"/>
      <w:r w:rsidRPr="00E1684D">
        <w:rPr>
          <w:rFonts w:ascii="Arial" w:hAnsi="Arial" w:cs="Arial"/>
          <w:spacing w:val="-1"/>
          <w:sz w:val="24"/>
          <w:szCs w:val="24"/>
        </w:rPr>
        <w:t xml:space="preserve"> al </w:t>
      </w:r>
      <w:proofErr w:type="spellStart"/>
      <w:r w:rsidRPr="00E1684D">
        <w:rPr>
          <w:rFonts w:ascii="Arial" w:hAnsi="Arial" w:cs="Arial"/>
          <w:spacing w:val="-1"/>
          <w:sz w:val="24"/>
          <w:szCs w:val="24"/>
        </w:rPr>
        <w:t>protectiei</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mediului</w:t>
      </w:r>
      <w:proofErr w:type="spellEnd"/>
      <w:r w:rsidRPr="00E1684D">
        <w:rPr>
          <w:rFonts w:ascii="Arial" w:hAnsi="Arial" w:cs="Arial"/>
          <w:spacing w:val="-1"/>
          <w:sz w:val="24"/>
          <w:szCs w:val="24"/>
        </w:rPr>
        <w:t>.</w:t>
      </w:r>
    </w:p>
    <w:p w14:paraId="66033050" w14:textId="77777777" w:rsidR="008D0A57" w:rsidRPr="00E1684D" w:rsidRDefault="008D0A57" w:rsidP="008D0A57">
      <w:pPr>
        <w:pStyle w:val="BodyText"/>
        <w:ind w:right="194"/>
        <w:jc w:val="both"/>
        <w:rPr>
          <w:rFonts w:ascii="Arial" w:hAnsi="Arial" w:cs="Arial"/>
          <w:spacing w:val="-1"/>
          <w:sz w:val="24"/>
          <w:szCs w:val="24"/>
        </w:rPr>
      </w:pPr>
    </w:p>
    <w:p w14:paraId="68A0C1F8" w14:textId="1ED8F30F" w:rsidR="00447ABE" w:rsidRPr="00E1684D" w:rsidRDefault="00E93824" w:rsidP="00C35122">
      <w:pPr>
        <w:pStyle w:val="ListParagraph"/>
        <w:numPr>
          <w:ilvl w:val="0"/>
          <w:numId w:val="1"/>
        </w:numPr>
        <w:spacing w:line="276" w:lineRule="auto"/>
        <w:jc w:val="both"/>
        <w:rPr>
          <w:rFonts w:ascii="Arial" w:hAnsi="Arial" w:cs="Arial"/>
          <w:sz w:val="28"/>
          <w:szCs w:val="28"/>
          <w:u w:val="single"/>
          <w:lang w:val="ro-RO"/>
        </w:rPr>
      </w:pPr>
      <w:r w:rsidRPr="00E1684D">
        <w:rPr>
          <w:rFonts w:ascii="Arial" w:hAnsi="Arial" w:cs="Arial"/>
          <w:b/>
          <w:bCs/>
          <w:sz w:val="28"/>
          <w:szCs w:val="28"/>
          <w:u w:val="single"/>
          <w:lang w:val="ro-RO"/>
        </w:rPr>
        <w:t>Legatura cu alte acte normative si</w:t>
      </w:r>
      <w:r w:rsidR="00C35122" w:rsidRPr="00E1684D">
        <w:rPr>
          <w:rFonts w:ascii="Arial" w:hAnsi="Arial" w:cs="Arial"/>
          <w:b/>
          <w:bCs/>
          <w:sz w:val="28"/>
          <w:szCs w:val="28"/>
          <w:u w:val="single"/>
          <w:lang w:val="ro-RO"/>
        </w:rPr>
        <w:t xml:space="preserve"> </w:t>
      </w:r>
      <w:r w:rsidRPr="00E1684D">
        <w:rPr>
          <w:rFonts w:ascii="Arial" w:hAnsi="Arial" w:cs="Arial"/>
          <w:b/>
          <w:bCs/>
          <w:sz w:val="28"/>
          <w:szCs w:val="28"/>
          <w:u w:val="single"/>
          <w:lang w:val="ro-RO"/>
        </w:rPr>
        <w:t>/</w:t>
      </w:r>
      <w:r w:rsidR="00C35122" w:rsidRPr="00E1684D">
        <w:rPr>
          <w:rFonts w:ascii="Arial" w:hAnsi="Arial" w:cs="Arial"/>
          <w:b/>
          <w:bCs/>
          <w:sz w:val="28"/>
          <w:szCs w:val="28"/>
          <w:u w:val="single"/>
          <w:lang w:val="ro-RO"/>
        </w:rPr>
        <w:t xml:space="preserve"> </w:t>
      </w:r>
      <w:r w:rsidRPr="00E1684D">
        <w:rPr>
          <w:rFonts w:ascii="Arial" w:hAnsi="Arial" w:cs="Arial"/>
          <w:b/>
          <w:bCs/>
          <w:sz w:val="28"/>
          <w:szCs w:val="28"/>
          <w:u w:val="single"/>
          <w:lang w:val="ro-RO"/>
        </w:rPr>
        <w:t>sau planuri</w:t>
      </w:r>
      <w:r w:rsidR="00C35122" w:rsidRPr="00E1684D">
        <w:rPr>
          <w:rFonts w:ascii="Arial" w:hAnsi="Arial" w:cs="Arial"/>
          <w:b/>
          <w:bCs/>
          <w:sz w:val="28"/>
          <w:szCs w:val="28"/>
          <w:u w:val="single"/>
          <w:lang w:val="ro-RO"/>
        </w:rPr>
        <w:t xml:space="preserve"> </w:t>
      </w:r>
      <w:r w:rsidRPr="00E1684D">
        <w:rPr>
          <w:rFonts w:ascii="Arial" w:hAnsi="Arial" w:cs="Arial"/>
          <w:b/>
          <w:bCs/>
          <w:sz w:val="28"/>
          <w:szCs w:val="28"/>
          <w:u w:val="single"/>
          <w:lang w:val="ro-RO"/>
        </w:rPr>
        <w:t>/</w:t>
      </w:r>
      <w:r w:rsidR="00C35122" w:rsidRPr="00E1684D">
        <w:rPr>
          <w:rFonts w:ascii="Arial" w:hAnsi="Arial" w:cs="Arial"/>
          <w:b/>
          <w:bCs/>
          <w:sz w:val="28"/>
          <w:szCs w:val="28"/>
          <w:u w:val="single"/>
          <w:lang w:val="ro-RO"/>
        </w:rPr>
        <w:t xml:space="preserve"> </w:t>
      </w:r>
      <w:r w:rsidRPr="00E1684D">
        <w:rPr>
          <w:rFonts w:ascii="Arial" w:hAnsi="Arial" w:cs="Arial"/>
          <w:b/>
          <w:bCs/>
          <w:sz w:val="28"/>
          <w:szCs w:val="28"/>
          <w:u w:val="single"/>
          <w:lang w:val="ro-RO"/>
        </w:rPr>
        <w:t>programe</w:t>
      </w:r>
      <w:r w:rsidR="00C35122" w:rsidRPr="00E1684D">
        <w:rPr>
          <w:rFonts w:ascii="Arial" w:hAnsi="Arial" w:cs="Arial"/>
          <w:b/>
          <w:bCs/>
          <w:sz w:val="28"/>
          <w:szCs w:val="28"/>
          <w:u w:val="single"/>
          <w:lang w:val="ro-RO"/>
        </w:rPr>
        <w:t xml:space="preserve"> </w:t>
      </w:r>
      <w:r w:rsidRPr="00E1684D">
        <w:rPr>
          <w:rFonts w:ascii="Arial" w:hAnsi="Arial" w:cs="Arial"/>
          <w:b/>
          <w:bCs/>
          <w:sz w:val="28"/>
          <w:szCs w:val="28"/>
          <w:u w:val="single"/>
          <w:lang w:val="ro-RO"/>
        </w:rPr>
        <w:t>/</w:t>
      </w:r>
      <w:r w:rsidR="00C35122" w:rsidRPr="00E1684D">
        <w:rPr>
          <w:rFonts w:ascii="Arial" w:hAnsi="Arial" w:cs="Arial"/>
          <w:b/>
          <w:bCs/>
          <w:sz w:val="28"/>
          <w:szCs w:val="28"/>
          <w:u w:val="single"/>
          <w:lang w:val="ro-RO"/>
        </w:rPr>
        <w:t xml:space="preserve"> </w:t>
      </w:r>
      <w:r w:rsidRPr="00E1684D">
        <w:rPr>
          <w:rFonts w:ascii="Arial" w:hAnsi="Arial" w:cs="Arial"/>
          <w:b/>
          <w:bCs/>
          <w:sz w:val="28"/>
          <w:szCs w:val="28"/>
          <w:u w:val="single"/>
          <w:lang w:val="ro-RO"/>
        </w:rPr>
        <w:t>strategii/</w:t>
      </w:r>
      <w:r w:rsidR="00C35122" w:rsidRPr="00E1684D">
        <w:rPr>
          <w:rFonts w:ascii="Arial" w:hAnsi="Arial" w:cs="Arial"/>
          <w:b/>
          <w:bCs/>
          <w:sz w:val="28"/>
          <w:szCs w:val="28"/>
          <w:u w:val="single"/>
          <w:lang w:val="ro-RO"/>
        </w:rPr>
        <w:t xml:space="preserve"> </w:t>
      </w:r>
      <w:r w:rsidRPr="00E1684D">
        <w:rPr>
          <w:rFonts w:ascii="Arial" w:hAnsi="Arial" w:cs="Arial"/>
          <w:b/>
          <w:bCs/>
          <w:sz w:val="28"/>
          <w:szCs w:val="28"/>
          <w:u w:val="single"/>
          <w:lang w:val="ro-RO"/>
        </w:rPr>
        <w:t>documente de planificare:</w:t>
      </w:r>
    </w:p>
    <w:p w14:paraId="19634CF2" w14:textId="23C80905" w:rsidR="00225E13" w:rsidRPr="00E1684D" w:rsidRDefault="00225E13" w:rsidP="00225E13">
      <w:pPr>
        <w:spacing w:line="276" w:lineRule="auto"/>
        <w:ind w:firstLine="720"/>
        <w:jc w:val="both"/>
        <w:rPr>
          <w:rFonts w:ascii="Arial" w:hAnsi="Arial" w:cs="Arial"/>
          <w:sz w:val="24"/>
          <w:szCs w:val="24"/>
          <w:lang w:val="ro-RO"/>
        </w:rPr>
      </w:pPr>
      <w:r w:rsidRPr="00E1684D">
        <w:rPr>
          <w:rFonts w:ascii="Arial" w:hAnsi="Arial" w:cs="Arial"/>
          <w:sz w:val="24"/>
          <w:szCs w:val="24"/>
          <w:lang w:val="ro-RO"/>
        </w:rPr>
        <w:t xml:space="preserve">Obiectul componentei reprezinta accelerarea procesului de extindere si modernizare a sistemelor de gestiune a deseurilor din Romania., cu accent pe colectarea separata, masuri de preventie, reducere, reutilizare si valorificare in vederea conformarii cu directivele aplicabile si tranzitiei economice circulara. </w:t>
      </w:r>
    </w:p>
    <w:p w14:paraId="6E954653" w14:textId="44890CF4" w:rsidR="00225E13" w:rsidRPr="00E1684D" w:rsidRDefault="00225E13" w:rsidP="00225E13">
      <w:pPr>
        <w:spacing w:line="276" w:lineRule="auto"/>
        <w:ind w:firstLine="720"/>
        <w:jc w:val="both"/>
        <w:rPr>
          <w:rFonts w:ascii="Arial" w:hAnsi="Arial" w:cs="Arial"/>
          <w:sz w:val="24"/>
          <w:szCs w:val="24"/>
          <w:lang w:val="ro-RO"/>
        </w:rPr>
      </w:pPr>
      <w:r w:rsidRPr="00E1684D">
        <w:rPr>
          <w:rFonts w:ascii="Arial" w:hAnsi="Arial" w:cs="Arial"/>
          <w:sz w:val="24"/>
          <w:szCs w:val="24"/>
          <w:lang w:val="ro-RO"/>
        </w:rPr>
        <w:t xml:space="preserve">Managemtul deseurilor vizeaza imbunatatirea implementarii colectarii separate, controlului si monitorizarii parametrilor de calitatea mediului. </w:t>
      </w:r>
    </w:p>
    <w:p w14:paraId="1F8E14F8" w14:textId="4591B632" w:rsidR="0039478D" w:rsidRPr="00E1684D" w:rsidRDefault="0039478D" w:rsidP="00E1142C">
      <w:pPr>
        <w:pStyle w:val="ListParagraph"/>
        <w:numPr>
          <w:ilvl w:val="0"/>
          <w:numId w:val="1"/>
        </w:numPr>
        <w:spacing w:line="276" w:lineRule="auto"/>
        <w:rPr>
          <w:rFonts w:ascii="Arial" w:hAnsi="Arial" w:cs="Arial"/>
          <w:b/>
          <w:sz w:val="28"/>
          <w:szCs w:val="28"/>
          <w:u w:val="single"/>
          <w:lang w:val="ro-RO"/>
        </w:rPr>
      </w:pPr>
      <w:r w:rsidRPr="00E1684D">
        <w:rPr>
          <w:rFonts w:ascii="Arial" w:hAnsi="Arial" w:cs="Arial"/>
          <w:b/>
          <w:sz w:val="28"/>
          <w:szCs w:val="28"/>
          <w:u w:val="single"/>
          <w:lang w:val="ro-RO"/>
        </w:rPr>
        <w:t xml:space="preserve">Lucrari necesare organizarii de santier </w:t>
      </w:r>
    </w:p>
    <w:p w14:paraId="020762E7" w14:textId="45659455" w:rsidR="00C50271" w:rsidRPr="00E1684D" w:rsidRDefault="00254376" w:rsidP="00E1142C">
      <w:pPr>
        <w:spacing w:line="276" w:lineRule="auto"/>
        <w:ind w:left="90"/>
        <w:rPr>
          <w:rFonts w:ascii="Arial" w:hAnsi="Arial" w:cs="Arial"/>
          <w:b/>
          <w:bCs/>
          <w:i/>
          <w:iCs/>
          <w:lang w:val="ro-RO"/>
        </w:rPr>
      </w:pPr>
      <w:r w:rsidRPr="00E1684D">
        <w:rPr>
          <w:rFonts w:ascii="Arial" w:hAnsi="Arial" w:cs="Arial"/>
          <w:b/>
          <w:i/>
          <w:iCs/>
          <w:lang w:val="ro-RO"/>
        </w:rPr>
        <w:t>10.1</w:t>
      </w:r>
      <w:r w:rsidR="00EB4EC0" w:rsidRPr="00E1684D">
        <w:rPr>
          <w:rFonts w:ascii="Arial" w:hAnsi="Arial" w:cs="Arial"/>
          <w:b/>
          <w:i/>
          <w:iCs/>
          <w:lang w:val="ro-RO"/>
        </w:rPr>
        <w:t xml:space="preserve"> </w:t>
      </w:r>
      <w:r w:rsidR="00EB4EC0" w:rsidRPr="00E1684D">
        <w:rPr>
          <w:rFonts w:ascii="Arial" w:hAnsi="Arial" w:cs="Arial"/>
          <w:b/>
          <w:bCs/>
          <w:i/>
          <w:iCs/>
          <w:lang w:val="ro-RO"/>
        </w:rPr>
        <w:t>Descrierea lucrărilor necesare organizării de şantier</w:t>
      </w:r>
    </w:p>
    <w:p w14:paraId="7D9E2CC5" w14:textId="77777777" w:rsidR="00546B8E" w:rsidRPr="00E1684D" w:rsidRDefault="00814040" w:rsidP="00546B8E">
      <w:pPr>
        <w:spacing w:line="276" w:lineRule="auto"/>
        <w:ind w:left="90" w:firstLine="630"/>
        <w:jc w:val="both"/>
        <w:rPr>
          <w:rFonts w:ascii="Arial" w:hAnsi="Arial" w:cs="Arial"/>
          <w:sz w:val="24"/>
          <w:szCs w:val="24"/>
        </w:rPr>
      </w:pP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baza</w:t>
      </w:r>
      <w:proofErr w:type="spellEnd"/>
      <w:r w:rsidRPr="00E1684D">
        <w:rPr>
          <w:rFonts w:ascii="Arial" w:hAnsi="Arial" w:cs="Arial"/>
          <w:sz w:val="24"/>
          <w:szCs w:val="24"/>
        </w:rPr>
        <w:t xml:space="preserve"> </w:t>
      </w:r>
      <w:proofErr w:type="spellStart"/>
      <w:r w:rsidRPr="00E1684D">
        <w:rPr>
          <w:rFonts w:ascii="Arial" w:hAnsi="Arial" w:cs="Arial"/>
          <w:sz w:val="24"/>
          <w:szCs w:val="24"/>
        </w:rPr>
        <w:t>prevederilor</w:t>
      </w:r>
      <w:proofErr w:type="spellEnd"/>
      <w:r w:rsidRPr="00E1684D">
        <w:rPr>
          <w:rFonts w:ascii="Arial" w:hAnsi="Arial" w:cs="Arial"/>
          <w:sz w:val="24"/>
          <w:szCs w:val="24"/>
        </w:rPr>
        <w:t xml:space="preserve"> </w:t>
      </w:r>
      <w:proofErr w:type="spellStart"/>
      <w:r w:rsidRPr="00E1684D">
        <w:rPr>
          <w:rFonts w:ascii="Arial" w:hAnsi="Arial" w:cs="Arial"/>
          <w:sz w:val="24"/>
          <w:szCs w:val="24"/>
        </w:rPr>
        <w:t>Legii</w:t>
      </w:r>
      <w:proofErr w:type="spellEnd"/>
      <w:r w:rsidRPr="00E1684D">
        <w:rPr>
          <w:rFonts w:ascii="Arial" w:hAnsi="Arial" w:cs="Arial"/>
          <w:sz w:val="24"/>
          <w:szCs w:val="24"/>
        </w:rPr>
        <w:t xml:space="preserve"> </w:t>
      </w:r>
      <w:proofErr w:type="spellStart"/>
      <w:r w:rsidRPr="00E1684D">
        <w:rPr>
          <w:rFonts w:ascii="Arial" w:hAnsi="Arial" w:cs="Arial"/>
          <w:sz w:val="24"/>
          <w:szCs w:val="24"/>
        </w:rPr>
        <w:t>Securităţii</w:t>
      </w:r>
      <w:proofErr w:type="spellEnd"/>
      <w:r w:rsidRPr="00E1684D">
        <w:rPr>
          <w:rFonts w:ascii="Arial" w:hAnsi="Arial" w:cs="Arial"/>
          <w:sz w:val="24"/>
          <w:szCs w:val="24"/>
        </w:rPr>
        <w:t xml:space="preserve"> </w:t>
      </w:r>
      <w:proofErr w:type="spellStart"/>
      <w:r w:rsidRPr="00E1684D">
        <w:rPr>
          <w:rFonts w:ascii="Arial" w:hAnsi="Arial" w:cs="Arial"/>
          <w:sz w:val="24"/>
          <w:szCs w:val="24"/>
        </w:rPr>
        <w:t>şi</w:t>
      </w:r>
      <w:proofErr w:type="spellEnd"/>
      <w:r w:rsidRPr="00E1684D">
        <w:rPr>
          <w:rFonts w:ascii="Arial" w:hAnsi="Arial" w:cs="Arial"/>
          <w:sz w:val="24"/>
          <w:szCs w:val="24"/>
        </w:rPr>
        <w:t xml:space="preserve"> </w:t>
      </w:r>
      <w:proofErr w:type="spellStart"/>
      <w:r w:rsidRPr="00E1684D">
        <w:rPr>
          <w:rFonts w:ascii="Arial" w:hAnsi="Arial" w:cs="Arial"/>
          <w:sz w:val="24"/>
          <w:szCs w:val="24"/>
        </w:rPr>
        <w:t>Sănătăţii</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Muncă</w:t>
      </w:r>
      <w:proofErr w:type="spellEnd"/>
      <w:r w:rsidRPr="00E1684D">
        <w:rPr>
          <w:rFonts w:ascii="Arial" w:hAnsi="Arial" w:cs="Arial"/>
          <w:sz w:val="24"/>
          <w:szCs w:val="24"/>
        </w:rPr>
        <w:t xml:space="preserve"> nr. 319/2006, </w:t>
      </w:r>
      <w:proofErr w:type="spellStart"/>
      <w:r w:rsidRPr="00E1684D">
        <w:rPr>
          <w:rFonts w:ascii="Arial" w:hAnsi="Arial" w:cs="Arial"/>
          <w:sz w:val="24"/>
          <w:szCs w:val="24"/>
        </w:rPr>
        <w:t>beneficiarul</w:t>
      </w:r>
      <w:proofErr w:type="spellEnd"/>
      <w:r w:rsidR="00546B8E"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w:t>
      </w:r>
      <w:proofErr w:type="spellStart"/>
      <w:r w:rsidRPr="00E1684D">
        <w:rPr>
          <w:rFonts w:ascii="Arial" w:hAnsi="Arial" w:cs="Arial"/>
          <w:sz w:val="24"/>
          <w:szCs w:val="24"/>
        </w:rPr>
        <w:t>elabora</w:t>
      </w:r>
      <w:proofErr w:type="spellEnd"/>
      <w:r w:rsidRPr="00E1684D">
        <w:rPr>
          <w:rFonts w:ascii="Arial" w:hAnsi="Arial" w:cs="Arial"/>
          <w:sz w:val="24"/>
          <w:szCs w:val="24"/>
        </w:rPr>
        <w:t xml:space="preserve"> o </w:t>
      </w:r>
      <w:proofErr w:type="spellStart"/>
      <w:r w:rsidRPr="00E1684D">
        <w:rPr>
          <w:rFonts w:ascii="Arial" w:hAnsi="Arial" w:cs="Arial"/>
          <w:sz w:val="24"/>
          <w:szCs w:val="24"/>
        </w:rPr>
        <w:t>Convenţie</w:t>
      </w:r>
      <w:proofErr w:type="spellEnd"/>
      <w:r w:rsidRPr="00E1684D">
        <w:rPr>
          <w:rFonts w:ascii="Arial" w:hAnsi="Arial" w:cs="Arial"/>
          <w:sz w:val="24"/>
          <w:szCs w:val="24"/>
        </w:rPr>
        <w:t xml:space="preserve"> </w:t>
      </w:r>
      <w:proofErr w:type="spellStart"/>
      <w:r w:rsidRPr="00E1684D">
        <w:rPr>
          <w:rFonts w:ascii="Arial" w:hAnsi="Arial" w:cs="Arial"/>
          <w:sz w:val="24"/>
          <w:szCs w:val="24"/>
        </w:rPr>
        <w:t>cadru</w:t>
      </w:r>
      <w:proofErr w:type="spellEnd"/>
      <w:r w:rsidRPr="00E1684D">
        <w:rPr>
          <w:rFonts w:ascii="Arial" w:hAnsi="Arial" w:cs="Arial"/>
          <w:sz w:val="24"/>
          <w:szCs w:val="24"/>
        </w:rPr>
        <w:t xml:space="preserve"> SSM-PSI-</w:t>
      </w:r>
      <w:proofErr w:type="spellStart"/>
      <w:r w:rsidRPr="00E1684D">
        <w:rPr>
          <w:rFonts w:ascii="Arial" w:hAnsi="Arial" w:cs="Arial"/>
          <w:sz w:val="24"/>
          <w:szCs w:val="24"/>
        </w:rPr>
        <w:t>Mediu</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calitate</w:t>
      </w:r>
      <w:proofErr w:type="spellEnd"/>
      <w:r w:rsidRPr="00E1684D">
        <w:rPr>
          <w:rFonts w:ascii="Arial" w:hAnsi="Arial" w:cs="Arial"/>
          <w:sz w:val="24"/>
          <w:szCs w:val="24"/>
        </w:rPr>
        <w:t xml:space="preserve"> de </w:t>
      </w:r>
      <w:proofErr w:type="spellStart"/>
      <w:r w:rsidRPr="00E1684D">
        <w:rPr>
          <w:rFonts w:ascii="Arial" w:hAnsi="Arial" w:cs="Arial"/>
          <w:sz w:val="24"/>
          <w:szCs w:val="24"/>
        </w:rPr>
        <w:t>beneficiar</w:t>
      </w:r>
      <w:proofErr w:type="spellEnd"/>
      <w:r w:rsidRPr="00E1684D">
        <w:rPr>
          <w:rFonts w:ascii="Arial" w:hAnsi="Arial" w:cs="Arial"/>
          <w:sz w:val="24"/>
          <w:szCs w:val="24"/>
        </w:rPr>
        <w:t xml:space="preserve"> </w:t>
      </w:r>
      <w:proofErr w:type="spellStart"/>
      <w:r w:rsidRPr="00E1684D">
        <w:rPr>
          <w:rFonts w:ascii="Arial" w:hAnsi="Arial" w:cs="Arial"/>
          <w:sz w:val="24"/>
          <w:szCs w:val="24"/>
        </w:rPr>
        <w:t>şi</w:t>
      </w:r>
      <w:proofErr w:type="spellEnd"/>
      <w:r w:rsidRPr="00E1684D">
        <w:rPr>
          <w:rFonts w:ascii="Arial" w:hAnsi="Arial" w:cs="Arial"/>
          <w:sz w:val="24"/>
          <w:szCs w:val="24"/>
        </w:rPr>
        <w:t xml:space="preserve"> </w:t>
      </w:r>
      <w:proofErr w:type="spellStart"/>
      <w:r w:rsidRPr="00E1684D">
        <w:rPr>
          <w:rFonts w:ascii="Arial" w:hAnsi="Arial" w:cs="Arial"/>
          <w:sz w:val="24"/>
          <w:szCs w:val="24"/>
        </w:rPr>
        <w:t>diferiţii</w:t>
      </w:r>
      <w:proofErr w:type="spellEnd"/>
      <w:r w:rsidRPr="00E1684D">
        <w:rPr>
          <w:rFonts w:ascii="Arial" w:hAnsi="Arial" w:cs="Arial"/>
          <w:sz w:val="24"/>
          <w:szCs w:val="24"/>
        </w:rPr>
        <w:t xml:space="preserve"> </w:t>
      </w:r>
      <w:proofErr w:type="spellStart"/>
      <w:r w:rsidRPr="00E1684D">
        <w:rPr>
          <w:rFonts w:ascii="Arial" w:hAnsi="Arial" w:cs="Arial"/>
          <w:sz w:val="24"/>
          <w:szCs w:val="24"/>
        </w:rPr>
        <w:t>executanţi</w:t>
      </w:r>
      <w:proofErr w:type="spellEnd"/>
      <w:r w:rsidRPr="00E1684D">
        <w:rPr>
          <w:rFonts w:ascii="Arial" w:hAnsi="Arial" w:cs="Arial"/>
          <w:sz w:val="24"/>
          <w:szCs w:val="24"/>
        </w:rPr>
        <w:t xml:space="preserve"> pe </w:t>
      </w:r>
      <w:proofErr w:type="spellStart"/>
      <w:r w:rsidRPr="00E1684D">
        <w:rPr>
          <w:rFonts w:ascii="Arial" w:hAnsi="Arial" w:cs="Arial"/>
          <w:sz w:val="24"/>
          <w:szCs w:val="24"/>
        </w:rPr>
        <w:t>bază</w:t>
      </w:r>
      <w:proofErr w:type="spellEnd"/>
      <w:r w:rsidRPr="00E1684D">
        <w:rPr>
          <w:rFonts w:ascii="Arial" w:hAnsi="Arial" w:cs="Arial"/>
          <w:sz w:val="24"/>
          <w:szCs w:val="24"/>
        </w:rPr>
        <w:t xml:space="preserve"> de contract. </w:t>
      </w:r>
      <w:proofErr w:type="spellStart"/>
      <w:r w:rsidRPr="00E1684D">
        <w:rPr>
          <w:rFonts w:ascii="Arial" w:hAnsi="Arial" w:cs="Arial"/>
          <w:sz w:val="24"/>
          <w:szCs w:val="24"/>
        </w:rPr>
        <w:t>Scopul</w:t>
      </w:r>
      <w:proofErr w:type="spellEnd"/>
      <w:r w:rsidRPr="00E1684D">
        <w:rPr>
          <w:rFonts w:ascii="Arial" w:hAnsi="Arial" w:cs="Arial"/>
          <w:sz w:val="24"/>
          <w:szCs w:val="24"/>
        </w:rPr>
        <w:t xml:space="preserve"> </w:t>
      </w:r>
      <w:proofErr w:type="spellStart"/>
      <w:r w:rsidRPr="00E1684D">
        <w:rPr>
          <w:rFonts w:ascii="Arial" w:hAnsi="Arial" w:cs="Arial"/>
          <w:sz w:val="24"/>
          <w:szCs w:val="24"/>
        </w:rPr>
        <w:t>acestei</w:t>
      </w:r>
      <w:proofErr w:type="spellEnd"/>
      <w:r w:rsidRPr="00E1684D">
        <w:rPr>
          <w:rFonts w:ascii="Arial" w:hAnsi="Arial" w:cs="Arial"/>
          <w:sz w:val="24"/>
          <w:szCs w:val="24"/>
        </w:rPr>
        <w:t xml:space="preserve"> </w:t>
      </w:r>
      <w:proofErr w:type="spellStart"/>
      <w:r w:rsidRPr="00E1684D">
        <w:rPr>
          <w:rFonts w:ascii="Arial" w:hAnsi="Arial" w:cs="Arial"/>
          <w:sz w:val="24"/>
          <w:szCs w:val="24"/>
        </w:rPr>
        <w:t>Convenţii</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evitarea</w:t>
      </w:r>
      <w:proofErr w:type="spellEnd"/>
      <w:r w:rsidRPr="00E1684D">
        <w:rPr>
          <w:rFonts w:ascii="Arial" w:hAnsi="Arial" w:cs="Arial"/>
          <w:sz w:val="24"/>
          <w:szCs w:val="24"/>
        </w:rPr>
        <w:t xml:space="preserve"> </w:t>
      </w:r>
      <w:proofErr w:type="spellStart"/>
      <w:r w:rsidRPr="00E1684D">
        <w:rPr>
          <w:rFonts w:ascii="Arial" w:hAnsi="Arial" w:cs="Arial"/>
          <w:sz w:val="24"/>
          <w:szCs w:val="24"/>
        </w:rPr>
        <w:t>accidentelor</w:t>
      </w:r>
      <w:proofErr w:type="spellEnd"/>
      <w:r w:rsidRPr="00E1684D">
        <w:rPr>
          <w:rFonts w:ascii="Arial" w:hAnsi="Arial" w:cs="Arial"/>
          <w:sz w:val="24"/>
          <w:szCs w:val="24"/>
        </w:rPr>
        <w:t xml:space="preserve"> 16 de </w:t>
      </w:r>
      <w:proofErr w:type="spellStart"/>
      <w:r w:rsidRPr="00E1684D">
        <w:rPr>
          <w:rFonts w:ascii="Arial" w:hAnsi="Arial" w:cs="Arial"/>
          <w:sz w:val="24"/>
          <w:szCs w:val="24"/>
        </w:rPr>
        <w:t>muncă</w:t>
      </w:r>
      <w:proofErr w:type="spellEnd"/>
      <w:r w:rsidRPr="00E1684D">
        <w:rPr>
          <w:rFonts w:ascii="Arial" w:hAnsi="Arial" w:cs="Arial"/>
          <w:sz w:val="24"/>
          <w:szCs w:val="24"/>
        </w:rPr>
        <w:t xml:space="preserve">, </w:t>
      </w:r>
      <w:proofErr w:type="spellStart"/>
      <w:r w:rsidRPr="00E1684D">
        <w:rPr>
          <w:rFonts w:ascii="Arial" w:hAnsi="Arial" w:cs="Arial"/>
          <w:sz w:val="24"/>
          <w:szCs w:val="24"/>
        </w:rPr>
        <w:t>incendiilor</w:t>
      </w:r>
      <w:proofErr w:type="spellEnd"/>
      <w:r w:rsidRPr="00E1684D">
        <w:rPr>
          <w:rFonts w:ascii="Arial" w:hAnsi="Arial" w:cs="Arial"/>
          <w:sz w:val="24"/>
          <w:szCs w:val="24"/>
        </w:rPr>
        <w:t xml:space="preserve">, </w:t>
      </w:r>
      <w:proofErr w:type="spellStart"/>
      <w:r w:rsidRPr="00E1684D">
        <w:rPr>
          <w:rFonts w:ascii="Arial" w:hAnsi="Arial" w:cs="Arial"/>
          <w:sz w:val="24"/>
          <w:szCs w:val="24"/>
        </w:rPr>
        <w:t>asigurării</w:t>
      </w:r>
      <w:proofErr w:type="spellEnd"/>
      <w:r w:rsidRPr="00E1684D">
        <w:rPr>
          <w:rFonts w:ascii="Arial" w:hAnsi="Arial" w:cs="Arial"/>
          <w:sz w:val="24"/>
          <w:szCs w:val="24"/>
        </w:rPr>
        <w:t xml:space="preserve"> </w:t>
      </w:r>
      <w:proofErr w:type="spellStart"/>
      <w:r w:rsidRPr="00E1684D">
        <w:rPr>
          <w:rFonts w:ascii="Arial" w:hAnsi="Arial" w:cs="Arial"/>
          <w:sz w:val="24"/>
          <w:szCs w:val="24"/>
        </w:rPr>
        <w:t>securităţii</w:t>
      </w:r>
      <w:proofErr w:type="spellEnd"/>
      <w:r w:rsidRPr="00E1684D">
        <w:rPr>
          <w:rFonts w:ascii="Arial" w:hAnsi="Arial" w:cs="Arial"/>
          <w:sz w:val="24"/>
          <w:szCs w:val="24"/>
        </w:rPr>
        <w:t xml:space="preserve"> </w:t>
      </w:r>
      <w:proofErr w:type="spellStart"/>
      <w:r w:rsidRPr="00E1684D">
        <w:rPr>
          <w:rFonts w:ascii="Arial" w:hAnsi="Arial" w:cs="Arial"/>
          <w:sz w:val="24"/>
          <w:szCs w:val="24"/>
        </w:rPr>
        <w:t>personalului</w:t>
      </w:r>
      <w:proofErr w:type="spellEnd"/>
      <w:r w:rsidRPr="00E1684D">
        <w:rPr>
          <w:rFonts w:ascii="Arial" w:hAnsi="Arial" w:cs="Arial"/>
          <w:sz w:val="24"/>
          <w:szCs w:val="24"/>
        </w:rPr>
        <w:t xml:space="preserve"> </w:t>
      </w:r>
      <w:proofErr w:type="spellStart"/>
      <w:r w:rsidRPr="00E1684D">
        <w:rPr>
          <w:rFonts w:ascii="Arial" w:hAnsi="Arial" w:cs="Arial"/>
          <w:sz w:val="24"/>
          <w:szCs w:val="24"/>
        </w:rPr>
        <w:t>implicat</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executarea</w:t>
      </w:r>
      <w:proofErr w:type="spellEnd"/>
      <w:r w:rsidRPr="00E1684D">
        <w:rPr>
          <w:rFonts w:ascii="Arial" w:hAnsi="Arial" w:cs="Arial"/>
          <w:sz w:val="24"/>
          <w:szCs w:val="24"/>
        </w:rPr>
        <w:t xml:space="preserve"> </w:t>
      </w:r>
      <w:proofErr w:type="spellStart"/>
      <w:r w:rsidRPr="00E1684D">
        <w:rPr>
          <w:rFonts w:ascii="Arial" w:hAnsi="Arial" w:cs="Arial"/>
          <w:sz w:val="24"/>
          <w:szCs w:val="24"/>
        </w:rPr>
        <w:t>diferitelor</w:t>
      </w:r>
      <w:proofErr w:type="spellEnd"/>
      <w:r w:rsidRPr="00E1684D">
        <w:rPr>
          <w:rFonts w:ascii="Arial" w:hAnsi="Arial" w:cs="Arial"/>
          <w:sz w:val="24"/>
          <w:szCs w:val="24"/>
        </w:rPr>
        <w:t xml:space="preserve"> </w:t>
      </w:r>
      <w:proofErr w:type="spellStart"/>
      <w:r w:rsidRPr="00E1684D">
        <w:rPr>
          <w:rFonts w:ascii="Arial" w:hAnsi="Arial" w:cs="Arial"/>
          <w:sz w:val="24"/>
          <w:szCs w:val="24"/>
        </w:rPr>
        <w:t>lucrări</w:t>
      </w:r>
      <w:proofErr w:type="spellEnd"/>
      <w:r w:rsidRPr="00E1684D">
        <w:rPr>
          <w:rFonts w:ascii="Arial" w:hAnsi="Arial" w:cs="Arial"/>
          <w:sz w:val="24"/>
          <w:szCs w:val="24"/>
        </w:rPr>
        <w:t xml:space="preserve">, </w:t>
      </w:r>
      <w:proofErr w:type="spellStart"/>
      <w:r w:rsidRPr="00E1684D">
        <w:rPr>
          <w:rFonts w:ascii="Arial" w:hAnsi="Arial" w:cs="Arial"/>
          <w:sz w:val="24"/>
          <w:szCs w:val="24"/>
        </w:rPr>
        <w:t>prevenirii</w:t>
      </w:r>
      <w:proofErr w:type="spellEnd"/>
      <w:r w:rsidRPr="00E1684D">
        <w:rPr>
          <w:rFonts w:ascii="Arial" w:hAnsi="Arial" w:cs="Arial"/>
          <w:sz w:val="24"/>
          <w:szCs w:val="24"/>
        </w:rPr>
        <w:t xml:space="preserve"> </w:t>
      </w:r>
      <w:proofErr w:type="spellStart"/>
      <w:r w:rsidRPr="00E1684D">
        <w:rPr>
          <w:rFonts w:ascii="Arial" w:hAnsi="Arial" w:cs="Arial"/>
          <w:sz w:val="24"/>
          <w:szCs w:val="24"/>
        </w:rPr>
        <w:t>fenomenelor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poluare</w:t>
      </w:r>
      <w:proofErr w:type="spellEnd"/>
      <w:r w:rsidRPr="00E1684D">
        <w:rPr>
          <w:rFonts w:ascii="Arial" w:hAnsi="Arial" w:cs="Arial"/>
          <w:sz w:val="24"/>
          <w:szCs w:val="24"/>
        </w:rPr>
        <w:t xml:space="preserve"> a </w:t>
      </w:r>
      <w:proofErr w:type="spellStart"/>
      <w:r w:rsidRPr="00E1684D">
        <w:rPr>
          <w:rFonts w:ascii="Arial" w:hAnsi="Arial" w:cs="Arial"/>
          <w:sz w:val="24"/>
          <w:szCs w:val="24"/>
        </w:rPr>
        <w:t>solului</w:t>
      </w:r>
      <w:proofErr w:type="spellEnd"/>
      <w:r w:rsidRPr="00E1684D">
        <w:rPr>
          <w:rFonts w:ascii="Arial" w:hAnsi="Arial" w:cs="Arial"/>
          <w:sz w:val="24"/>
          <w:szCs w:val="24"/>
        </w:rPr>
        <w:t xml:space="preserve">, precum </w:t>
      </w:r>
      <w:proofErr w:type="spellStart"/>
      <w:r w:rsidRPr="00E1684D">
        <w:rPr>
          <w:rFonts w:ascii="Arial" w:hAnsi="Arial" w:cs="Arial"/>
          <w:sz w:val="24"/>
          <w:szCs w:val="24"/>
        </w:rPr>
        <w:t>şi</w:t>
      </w:r>
      <w:proofErr w:type="spellEnd"/>
      <w:r w:rsidRPr="00E1684D">
        <w:rPr>
          <w:rFonts w:ascii="Arial" w:hAnsi="Arial" w:cs="Arial"/>
          <w:sz w:val="24"/>
          <w:szCs w:val="24"/>
        </w:rPr>
        <w:t xml:space="preserve"> de </w:t>
      </w:r>
      <w:proofErr w:type="spellStart"/>
      <w:r w:rsidRPr="00E1684D">
        <w:rPr>
          <w:rFonts w:ascii="Arial" w:hAnsi="Arial" w:cs="Arial"/>
          <w:sz w:val="24"/>
          <w:szCs w:val="24"/>
        </w:rPr>
        <w:t>aplicare</w:t>
      </w:r>
      <w:proofErr w:type="spellEnd"/>
      <w:r w:rsidRPr="00E1684D">
        <w:rPr>
          <w:rFonts w:ascii="Arial" w:hAnsi="Arial" w:cs="Arial"/>
          <w:sz w:val="24"/>
          <w:szCs w:val="24"/>
        </w:rPr>
        <w:t xml:space="preserve"> </w:t>
      </w:r>
      <w:proofErr w:type="spellStart"/>
      <w:r w:rsidRPr="00E1684D">
        <w:rPr>
          <w:rFonts w:ascii="Arial" w:hAnsi="Arial" w:cs="Arial"/>
          <w:sz w:val="24"/>
          <w:szCs w:val="24"/>
        </w:rPr>
        <w:t>corespunzătoare</w:t>
      </w:r>
      <w:proofErr w:type="spellEnd"/>
      <w:r w:rsidRPr="00E1684D">
        <w:rPr>
          <w:rFonts w:ascii="Arial" w:hAnsi="Arial" w:cs="Arial"/>
          <w:sz w:val="24"/>
          <w:szCs w:val="24"/>
        </w:rPr>
        <w:t xml:space="preserve"> a </w:t>
      </w:r>
      <w:proofErr w:type="spellStart"/>
      <w:r w:rsidRPr="00E1684D">
        <w:rPr>
          <w:rFonts w:ascii="Arial" w:hAnsi="Arial" w:cs="Arial"/>
          <w:sz w:val="24"/>
          <w:szCs w:val="24"/>
        </w:rPr>
        <w:t>legislaţiei</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vigoare</w:t>
      </w:r>
      <w:proofErr w:type="spellEnd"/>
      <w:r w:rsidRPr="00E1684D">
        <w:rPr>
          <w:rFonts w:ascii="Arial" w:hAnsi="Arial" w:cs="Arial"/>
          <w:sz w:val="24"/>
          <w:szCs w:val="24"/>
        </w:rPr>
        <w:t xml:space="preserve">. </w:t>
      </w:r>
      <w:proofErr w:type="spellStart"/>
      <w:r w:rsidRPr="00E1684D">
        <w:rPr>
          <w:rFonts w:ascii="Arial" w:hAnsi="Arial" w:cs="Arial"/>
          <w:sz w:val="24"/>
          <w:szCs w:val="24"/>
        </w:rPr>
        <w:t>Începerea</w:t>
      </w:r>
      <w:proofErr w:type="spellEnd"/>
      <w:r w:rsidRPr="00E1684D">
        <w:rPr>
          <w:rFonts w:ascii="Arial" w:hAnsi="Arial" w:cs="Arial"/>
          <w:sz w:val="24"/>
          <w:szCs w:val="24"/>
        </w:rPr>
        <w:t xml:space="preserve"> </w:t>
      </w:r>
      <w:proofErr w:type="spellStart"/>
      <w:r w:rsidRPr="00E1684D">
        <w:rPr>
          <w:rFonts w:ascii="Arial" w:hAnsi="Arial" w:cs="Arial"/>
          <w:sz w:val="24"/>
          <w:szCs w:val="24"/>
        </w:rPr>
        <w:t>execuţiei</w:t>
      </w:r>
      <w:proofErr w:type="spellEnd"/>
      <w:r w:rsidRPr="00E1684D">
        <w:rPr>
          <w:rFonts w:ascii="Arial" w:hAnsi="Arial" w:cs="Arial"/>
          <w:sz w:val="24"/>
          <w:szCs w:val="24"/>
        </w:rPr>
        <w:t xml:space="preserve"> </w:t>
      </w:r>
      <w:proofErr w:type="spellStart"/>
      <w:r w:rsidRPr="00E1684D">
        <w:rPr>
          <w:rFonts w:ascii="Arial" w:hAnsi="Arial" w:cs="Arial"/>
          <w:sz w:val="24"/>
          <w:szCs w:val="24"/>
        </w:rPr>
        <w:t>lucrărilor</w:t>
      </w:r>
      <w:proofErr w:type="spellEnd"/>
      <w:r w:rsidRPr="00E1684D">
        <w:rPr>
          <w:rFonts w:ascii="Arial" w:hAnsi="Arial" w:cs="Arial"/>
          <w:sz w:val="24"/>
          <w:szCs w:val="24"/>
        </w:rPr>
        <w:t xml:space="preserve"> </w:t>
      </w:r>
      <w:proofErr w:type="spellStart"/>
      <w:r w:rsidRPr="00E1684D">
        <w:rPr>
          <w:rFonts w:ascii="Arial" w:hAnsi="Arial" w:cs="Arial"/>
          <w:sz w:val="24"/>
          <w:szCs w:val="24"/>
        </w:rPr>
        <w:t>aferente</w:t>
      </w:r>
      <w:proofErr w:type="spellEnd"/>
      <w:r w:rsidRPr="00E1684D">
        <w:rPr>
          <w:rFonts w:ascii="Arial" w:hAnsi="Arial" w:cs="Arial"/>
          <w:sz w:val="24"/>
          <w:szCs w:val="24"/>
        </w:rPr>
        <w:t xml:space="preserve"> </w:t>
      </w:r>
      <w:proofErr w:type="spellStart"/>
      <w:r w:rsidRPr="00E1684D">
        <w:rPr>
          <w:rFonts w:ascii="Arial" w:hAnsi="Arial" w:cs="Arial"/>
          <w:sz w:val="24"/>
          <w:szCs w:val="24"/>
        </w:rPr>
        <w:t>acestei</w:t>
      </w:r>
      <w:proofErr w:type="spellEnd"/>
      <w:r w:rsidRPr="00E1684D">
        <w:rPr>
          <w:rFonts w:ascii="Arial" w:hAnsi="Arial" w:cs="Arial"/>
          <w:sz w:val="24"/>
          <w:szCs w:val="24"/>
        </w:rPr>
        <w:t xml:space="preserve"> </w:t>
      </w:r>
      <w:proofErr w:type="spellStart"/>
      <w:r w:rsidRPr="00E1684D">
        <w:rPr>
          <w:rFonts w:ascii="Arial" w:hAnsi="Arial" w:cs="Arial"/>
          <w:sz w:val="24"/>
          <w:szCs w:val="24"/>
        </w:rPr>
        <w:t>investiţii</w:t>
      </w:r>
      <w:proofErr w:type="spellEnd"/>
      <w:r w:rsidRPr="00E1684D">
        <w:rPr>
          <w:rFonts w:ascii="Arial" w:hAnsi="Arial" w:cs="Arial"/>
          <w:sz w:val="24"/>
          <w:szCs w:val="24"/>
        </w:rPr>
        <w:t xml:space="preserve">, se </w:t>
      </w:r>
      <w:proofErr w:type="spellStart"/>
      <w:r w:rsidRPr="00E1684D">
        <w:rPr>
          <w:rFonts w:ascii="Arial" w:hAnsi="Arial" w:cs="Arial"/>
          <w:sz w:val="24"/>
          <w:szCs w:val="24"/>
        </w:rPr>
        <w:t>va</w:t>
      </w:r>
      <w:proofErr w:type="spellEnd"/>
      <w:r w:rsidRPr="00E1684D">
        <w:rPr>
          <w:rFonts w:ascii="Arial" w:hAnsi="Arial" w:cs="Arial"/>
          <w:sz w:val="24"/>
          <w:szCs w:val="24"/>
        </w:rPr>
        <w:t xml:space="preserve"> face </w:t>
      </w:r>
      <w:proofErr w:type="spellStart"/>
      <w:r w:rsidRPr="00E1684D">
        <w:rPr>
          <w:rFonts w:ascii="Arial" w:hAnsi="Arial" w:cs="Arial"/>
          <w:sz w:val="24"/>
          <w:szCs w:val="24"/>
        </w:rPr>
        <w:t>numai</w:t>
      </w:r>
      <w:proofErr w:type="spellEnd"/>
      <w:r w:rsidRPr="00E1684D">
        <w:rPr>
          <w:rFonts w:ascii="Arial" w:hAnsi="Arial" w:cs="Arial"/>
          <w:sz w:val="24"/>
          <w:szCs w:val="24"/>
        </w:rPr>
        <w:t xml:space="preserve"> </w:t>
      </w:r>
      <w:proofErr w:type="spellStart"/>
      <w:r w:rsidRPr="00E1684D">
        <w:rPr>
          <w:rFonts w:ascii="Arial" w:hAnsi="Arial" w:cs="Arial"/>
          <w:sz w:val="24"/>
          <w:szCs w:val="24"/>
        </w:rPr>
        <w:t>după</w:t>
      </w:r>
      <w:proofErr w:type="spellEnd"/>
      <w:r w:rsidRPr="00E1684D">
        <w:rPr>
          <w:rFonts w:ascii="Arial" w:hAnsi="Arial" w:cs="Arial"/>
          <w:sz w:val="24"/>
          <w:szCs w:val="24"/>
        </w:rPr>
        <w:t xml:space="preserve"> </w:t>
      </w:r>
      <w:proofErr w:type="spellStart"/>
      <w:r w:rsidRPr="00E1684D">
        <w:rPr>
          <w:rFonts w:ascii="Arial" w:hAnsi="Arial" w:cs="Arial"/>
          <w:sz w:val="24"/>
          <w:szCs w:val="24"/>
        </w:rPr>
        <w:t>delimitarea</w:t>
      </w:r>
      <w:proofErr w:type="spellEnd"/>
      <w:r w:rsidRPr="00E1684D">
        <w:rPr>
          <w:rFonts w:ascii="Arial" w:hAnsi="Arial" w:cs="Arial"/>
          <w:sz w:val="24"/>
          <w:szCs w:val="24"/>
        </w:rPr>
        <w:t xml:space="preserve"> </w:t>
      </w:r>
      <w:proofErr w:type="spellStart"/>
      <w:r w:rsidRPr="00E1684D">
        <w:rPr>
          <w:rFonts w:ascii="Arial" w:hAnsi="Arial" w:cs="Arial"/>
          <w:sz w:val="24"/>
          <w:szCs w:val="24"/>
        </w:rPr>
        <w:t>suprafeţei</w:t>
      </w:r>
      <w:proofErr w:type="spellEnd"/>
      <w:r w:rsidRPr="00E1684D">
        <w:rPr>
          <w:rFonts w:ascii="Arial" w:hAnsi="Arial" w:cs="Arial"/>
          <w:sz w:val="24"/>
          <w:szCs w:val="24"/>
        </w:rPr>
        <w:t xml:space="preserve"> </w:t>
      </w:r>
      <w:proofErr w:type="spellStart"/>
      <w:r w:rsidRPr="00E1684D">
        <w:rPr>
          <w:rFonts w:ascii="Arial" w:hAnsi="Arial" w:cs="Arial"/>
          <w:sz w:val="24"/>
          <w:szCs w:val="24"/>
        </w:rPr>
        <w:t>amplasamentului</w:t>
      </w:r>
      <w:proofErr w:type="spellEnd"/>
      <w:r w:rsidRPr="00E1684D">
        <w:rPr>
          <w:rFonts w:ascii="Arial" w:hAnsi="Arial" w:cs="Arial"/>
          <w:sz w:val="24"/>
          <w:szCs w:val="24"/>
        </w:rPr>
        <w:t xml:space="preserve">, a </w:t>
      </w:r>
      <w:proofErr w:type="spellStart"/>
      <w:r w:rsidRPr="00E1684D">
        <w:rPr>
          <w:rFonts w:ascii="Arial" w:hAnsi="Arial" w:cs="Arial"/>
          <w:sz w:val="24"/>
          <w:szCs w:val="24"/>
        </w:rPr>
        <w:t>traseelor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acces</w:t>
      </w:r>
      <w:proofErr w:type="spellEnd"/>
      <w:r w:rsidRPr="00E1684D">
        <w:rPr>
          <w:rFonts w:ascii="Arial" w:hAnsi="Arial" w:cs="Arial"/>
          <w:sz w:val="24"/>
          <w:szCs w:val="24"/>
        </w:rPr>
        <w:t xml:space="preserve">, a </w:t>
      </w:r>
      <w:proofErr w:type="spellStart"/>
      <w:r w:rsidRPr="00E1684D">
        <w:rPr>
          <w:rFonts w:ascii="Arial" w:hAnsi="Arial" w:cs="Arial"/>
          <w:sz w:val="24"/>
          <w:szCs w:val="24"/>
        </w:rPr>
        <w:t>zonelor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depozitare</w:t>
      </w:r>
      <w:proofErr w:type="spellEnd"/>
      <w:r w:rsidRPr="00E1684D">
        <w:rPr>
          <w:rFonts w:ascii="Arial" w:hAnsi="Arial" w:cs="Arial"/>
          <w:sz w:val="24"/>
          <w:szCs w:val="24"/>
        </w:rPr>
        <w:t xml:space="preserve"> </w:t>
      </w:r>
      <w:proofErr w:type="spellStart"/>
      <w:r w:rsidRPr="00E1684D">
        <w:rPr>
          <w:rFonts w:ascii="Arial" w:hAnsi="Arial" w:cs="Arial"/>
          <w:sz w:val="24"/>
          <w:szCs w:val="24"/>
        </w:rPr>
        <w:t>temporara</w:t>
      </w:r>
      <w:proofErr w:type="spellEnd"/>
      <w:r w:rsidRPr="00E1684D">
        <w:rPr>
          <w:rFonts w:ascii="Arial" w:hAnsi="Arial" w:cs="Arial"/>
          <w:sz w:val="24"/>
          <w:szCs w:val="24"/>
        </w:rPr>
        <w:t xml:space="preserve"> a </w:t>
      </w:r>
      <w:proofErr w:type="spellStart"/>
      <w:r w:rsidRPr="00E1684D">
        <w:rPr>
          <w:rFonts w:ascii="Arial" w:hAnsi="Arial" w:cs="Arial"/>
          <w:sz w:val="24"/>
          <w:szCs w:val="24"/>
        </w:rPr>
        <w:t>materialelor</w:t>
      </w:r>
      <w:proofErr w:type="spellEnd"/>
      <w:r w:rsidRPr="00E1684D">
        <w:rPr>
          <w:rFonts w:ascii="Arial" w:hAnsi="Arial" w:cs="Arial"/>
          <w:sz w:val="24"/>
          <w:szCs w:val="24"/>
        </w:rPr>
        <w:t xml:space="preserve">, </w:t>
      </w:r>
      <w:proofErr w:type="spellStart"/>
      <w:r w:rsidRPr="00E1684D">
        <w:rPr>
          <w:rFonts w:ascii="Arial" w:hAnsi="Arial" w:cs="Arial"/>
          <w:sz w:val="24"/>
          <w:szCs w:val="24"/>
        </w:rPr>
        <w:t>echipamentelor</w:t>
      </w:r>
      <w:proofErr w:type="spellEnd"/>
      <w:r w:rsidRPr="00E1684D">
        <w:rPr>
          <w:rFonts w:ascii="Arial" w:hAnsi="Arial" w:cs="Arial"/>
          <w:sz w:val="24"/>
          <w:szCs w:val="24"/>
        </w:rPr>
        <w:t xml:space="preserve">, </w:t>
      </w:r>
      <w:proofErr w:type="spellStart"/>
      <w:r w:rsidRPr="00E1684D">
        <w:rPr>
          <w:rFonts w:ascii="Arial" w:hAnsi="Arial" w:cs="Arial"/>
          <w:sz w:val="24"/>
          <w:szCs w:val="24"/>
        </w:rPr>
        <w:t>stabilite</w:t>
      </w:r>
      <w:proofErr w:type="spellEnd"/>
      <w:r w:rsidRPr="00E1684D">
        <w:rPr>
          <w:rFonts w:ascii="Arial" w:hAnsi="Arial" w:cs="Arial"/>
          <w:sz w:val="24"/>
          <w:szCs w:val="24"/>
        </w:rPr>
        <w:t xml:space="preserve"> pe </w:t>
      </w:r>
      <w:proofErr w:type="spellStart"/>
      <w:r w:rsidRPr="00E1684D">
        <w:rPr>
          <w:rFonts w:ascii="Arial" w:hAnsi="Arial" w:cs="Arial"/>
          <w:sz w:val="24"/>
          <w:szCs w:val="24"/>
        </w:rPr>
        <w:t>baza</w:t>
      </w:r>
      <w:proofErr w:type="spellEnd"/>
      <w:r w:rsidRPr="00E1684D">
        <w:rPr>
          <w:rFonts w:ascii="Arial" w:hAnsi="Arial" w:cs="Arial"/>
          <w:sz w:val="24"/>
          <w:szCs w:val="24"/>
        </w:rPr>
        <w:t xml:space="preserve"> </w:t>
      </w:r>
      <w:proofErr w:type="spellStart"/>
      <w:r w:rsidRPr="00E1684D">
        <w:rPr>
          <w:rFonts w:ascii="Arial" w:hAnsi="Arial" w:cs="Arial"/>
          <w:sz w:val="24"/>
          <w:szCs w:val="24"/>
        </w:rPr>
        <w:t>unui</w:t>
      </w:r>
      <w:proofErr w:type="spellEnd"/>
      <w:r w:rsidRPr="00E1684D">
        <w:rPr>
          <w:rFonts w:ascii="Arial" w:hAnsi="Arial" w:cs="Arial"/>
          <w:sz w:val="24"/>
          <w:szCs w:val="24"/>
        </w:rPr>
        <w:t xml:space="preserve"> </w:t>
      </w:r>
      <w:proofErr w:type="spellStart"/>
      <w:r w:rsidRPr="00E1684D">
        <w:rPr>
          <w:rFonts w:ascii="Arial" w:hAnsi="Arial" w:cs="Arial"/>
          <w:sz w:val="24"/>
          <w:szCs w:val="24"/>
        </w:rPr>
        <w:t>proces</w:t>
      </w:r>
      <w:proofErr w:type="spellEnd"/>
      <w:r w:rsidRPr="00E1684D">
        <w:rPr>
          <w:rFonts w:ascii="Arial" w:hAnsi="Arial" w:cs="Arial"/>
          <w:sz w:val="24"/>
          <w:szCs w:val="24"/>
        </w:rPr>
        <w:t xml:space="preserve"> verbal </w:t>
      </w:r>
      <w:proofErr w:type="spellStart"/>
      <w:r w:rsidRPr="00E1684D">
        <w:rPr>
          <w:rFonts w:ascii="Arial" w:hAnsi="Arial" w:cs="Arial"/>
          <w:sz w:val="24"/>
          <w:szCs w:val="24"/>
        </w:rPr>
        <w:t>încheiat</w:t>
      </w:r>
      <w:proofErr w:type="spellEnd"/>
      <w:r w:rsidRPr="00E1684D">
        <w:rPr>
          <w:rFonts w:ascii="Arial" w:hAnsi="Arial" w:cs="Arial"/>
          <w:sz w:val="24"/>
          <w:szCs w:val="24"/>
        </w:rPr>
        <w:t xml:space="preserve"> </w:t>
      </w:r>
      <w:proofErr w:type="spellStart"/>
      <w:r w:rsidRPr="00E1684D">
        <w:rPr>
          <w:rFonts w:ascii="Arial" w:hAnsi="Arial" w:cs="Arial"/>
          <w:sz w:val="24"/>
          <w:szCs w:val="24"/>
        </w:rPr>
        <w:t>între</w:t>
      </w:r>
      <w:proofErr w:type="spellEnd"/>
      <w:r w:rsidRPr="00E1684D">
        <w:rPr>
          <w:rFonts w:ascii="Arial" w:hAnsi="Arial" w:cs="Arial"/>
          <w:sz w:val="24"/>
          <w:szCs w:val="24"/>
        </w:rPr>
        <w:t xml:space="preserve"> </w:t>
      </w:r>
      <w:proofErr w:type="spellStart"/>
      <w:r w:rsidRPr="00E1684D">
        <w:rPr>
          <w:rFonts w:ascii="Arial" w:hAnsi="Arial" w:cs="Arial"/>
          <w:sz w:val="24"/>
          <w:szCs w:val="24"/>
        </w:rPr>
        <w:t>beneficiar</w:t>
      </w:r>
      <w:proofErr w:type="spellEnd"/>
      <w:r w:rsidRPr="00E1684D">
        <w:rPr>
          <w:rFonts w:ascii="Arial" w:hAnsi="Arial" w:cs="Arial"/>
          <w:sz w:val="24"/>
          <w:szCs w:val="24"/>
        </w:rPr>
        <w:t xml:space="preserve"> </w:t>
      </w:r>
      <w:proofErr w:type="spellStart"/>
      <w:r w:rsidRPr="00E1684D">
        <w:rPr>
          <w:rFonts w:ascii="Arial" w:hAnsi="Arial" w:cs="Arial"/>
          <w:sz w:val="24"/>
          <w:szCs w:val="24"/>
        </w:rPr>
        <w:t>şi</w:t>
      </w:r>
      <w:proofErr w:type="spellEnd"/>
      <w:r w:rsidRPr="00E1684D">
        <w:rPr>
          <w:rFonts w:ascii="Arial" w:hAnsi="Arial" w:cs="Arial"/>
          <w:sz w:val="24"/>
          <w:szCs w:val="24"/>
        </w:rPr>
        <w:t xml:space="preserve"> executant. </w:t>
      </w:r>
    </w:p>
    <w:p w14:paraId="4134C1DF" w14:textId="77777777" w:rsidR="00546B8E" w:rsidRPr="00E1684D" w:rsidRDefault="00814040" w:rsidP="00546B8E">
      <w:pPr>
        <w:spacing w:line="276" w:lineRule="auto"/>
        <w:ind w:left="90" w:firstLine="630"/>
        <w:jc w:val="both"/>
        <w:rPr>
          <w:rFonts w:ascii="Arial" w:hAnsi="Arial" w:cs="Arial"/>
          <w:sz w:val="24"/>
          <w:szCs w:val="24"/>
        </w:rPr>
      </w:pPr>
      <w:r w:rsidRPr="00E1684D">
        <w:rPr>
          <w:rFonts w:ascii="Arial" w:hAnsi="Arial" w:cs="Arial"/>
          <w:sz w:val="24"/>
          <w:szCs w:val="24"/>
        </w:rPr>
        <w:t xml:space="preserve">Se au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vedere</w:t>
      </w:r>
      <w:proofErr w:type="spellEnd"/>
      <w:r w:rsidRPr="00E1684D">
        <w:rPr>
          <w:rFonts w:ascii="Arial" w:hAnsi="Arial" w:cs="Arial"/>
          <w:sz w:val="24"/>
          <w:szCs w:val="24"/>
        </w:rPr>
        <w:t xml:space="preserve"> </w:t>
      </w:r>
      <w:proofErr w:type="spellStart"/>
      <w:r w:rsidRPr="00E1684D">
        <w:rPr>
          <w:rFonts w:ascii="Arial" w:hAnsi="Arial" w:cs="Arial"/>
          <w:sz w:val="24"/>
          <w:szCs w:val="24"/>
        </w:rPr>
        <w:t>urmatoarele</w:t>
      </w:r>
      <w:proofErr w:type="spellEnd"/>
      <w:r w:rsidRPr="00E1684D">
        <w:rPr>
          <w:rFonts w:ascii="Arial" w:hAnsi="Arial" w:cs="Arial"/>
          <w:sz w:val="24"/>
          <w:szCs w:val="24"/>
        </w:rPr>
        <w:t xml:space="preserve">: </w:t>
      </w:r>
    </w:p>
    <w:p w14:paraId="35AA3894" w14:textId="77777777" w:rsidR="00546B8E" w:rsidRPr="00E1684D" w:rsidRDefault="00814040" w:rsidP="00C9223F">
      <w:pPr>
        <w:pStyle w:val="ListParagraph"/>
        <w:numPr>
          <w:ilvl w:val="0"/>
          <w:numId w:val="34"/>
        </w:numPr>
        <w:spacing w:line="276" w:lineRule="auto"/>
        <w:jc w:val="both"/>
        <w:rPr>
          <w:rFonts w:ascii="Arial" w:hAnsi="Arial" w:cs="Arial"/>
          <w:sz w:val="24"/>
          <w:szCs w:val="24"/>
        </w:rPr>
      </w:pPr>
      <w:proofErr w:type="spellStart"/>
      <w:r w:rsidRPr="00E1684D">
        <w:rPr>
          <w:rFonts w:ascii="Arial" w:hAnsi="Arial" w:cs="Arial"/>
          <w:sz w:val="24"/>
          <w:szCs w:val="24"/>
        </w:rPr>
        <w:lastRenderedPageBreak/>
        <w:t>delimitarea</w:t>
      </w:r>
      <w:proofErr w:type="spellEnd"/>
      <w:r w:rsidRPr="00E1684D">
        <w:rPr>
          <w:rFonts w:ascii="Arial" w:hAnsi="Arial" w:cs="Arial"/>
          <w:sz w:val="24"/>
          <w:szCs w:val="24"/>
        </w:rPr>
        <w:t xml:space="preserve"> </w:t>
      </w:r>
      <w:proofErr w:type="spellStart"/>
      <w:r w:rsidRPr="00E1684D">
        <w:rPr>
          <w:rFonts w:ascii="Arial" w:hAnsi="Arial" w:cs="Arial"/>
          <w:sz w:val="24"/>
          <w:szCs w:val="24"/>
        </w:rPr>
        <w:t>zonelor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lucru</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realizarea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obiectivului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investiţie</w:t>
      </w:r>
      <w:proofErr w:type="spellEnd"/>
      <w:r w:rsidR="00546B8E" w:rsidRPr="00E1684D">
        <w:rPr>
          <w:rFonts w:ascii="Arial" w:hAnsi="Arial" w:cs="Arial"/>
          <w:sz w:val="24"/>
          <w:szCs w:val="24"/>
        </w:rPr>
        <w:t>;</w:t>
      </w:r>
    </w:p>
    <w:p w14:paraId="19C64299" w14:textId="77777777" w:rsidR="00546B8E" w:rsidRPr="00E1684D" w:rsidRDefault="00814040" w:rsidP="00C9223F">
      <w:pPr>
        <w:pStyle w:val="ListParagraph"/>
        <w:numPr>
          <w:ilvl w:val="0"/>
          <w:numId w:val="34"/>
        </w:numPr>
        <w:spacing w:line="276" w:lineRule="auto"/>
        <w:jc w:val="both"/>
        <w:rPr>
          <w:rFonts w:ascii="Arial" w:hAnsi="Arial" w:cs="Arial"/>
          <w:sz w:val="24"/>
          <w:szCs w:val="24"/>
        </w:rPr>
      </w:pPr>
      <w:r w:rsidRPr="00E1684D">
        <w:rPr>
          <w:rFonts w:ascii="Arial" w:hAnsi="Arial" w:cs="Arial"/>
          <w:sz w:val="24"/>
          <w:szCs w:val="24"/>
        </w:rPr>
        <w:t xml:space="preserve">se </w:t>
      </w:r>
      <w:proofErr w:type="spellStart"/>
      <w:r w:rsidRPr="00E1684D">
        <w:rPr>
          <w:rFonts w:ascii="Arial" w:hAnsi="Arial" w:cs="Arial"/>
          <w:sz w:val="24"/>
          <w:szCs w:val="24"/>
        </w:rPr>
        <w:t>va</w:t>
      </w:r>
      <w:proofErr w:type="spellEnd"/>
      <w:r w:rsidRPr="00E1684D">
        <w:rPr>
          <w:rFonts w:ascii="Arial" w:hAnsi="Arial" w:cs="Arial"/>
          <w:sz w:val="24"/>
          <w:szCs w:val="24"/>
        </w:rPr>
        <w:t xml:space="preserve"> </w:t>
      </w:r>
      <w:proofErr w:type="spellStart"/>
      <w:r w:rsidRPr="00E1684D">
        <w:rPr>
          <w:rFonts w:ascii="Arial" w:hAnsi="Arial" w:cs="Arial"/>
          <w:sz w:val="24"/>
          <w:szCs w:val="24"/>
        </w:rPr>
        <w:t>dota</w:t>
      </w:r>
      <w:proofErr w:type="spellEnd"/>
      <w:r w:rsidRPr="00E1684D">
        <w:rPr>
          <w:rFonts w:ascii="Arial" w:hAnsi="Arial" w:cs="Arial"/>
          <w:sz w:val="24"/>
          <w:szCs w:val="24"/>
        </w:rPr>
        <w:t xml:space="preserve"> </w:t>
      </w:r>
      <w:proofErr w:type="spellStart"/>
      <w:r w:rsidRPr="00E1684D">
        <w:rPr>
          <w:rFonts w:ascii="Arial" w:hAnsi="Arial" w:cs="Arial"/>
          <w:sz w:val="24"/>
          <w:szCs w:val="24"/>
        </w:rPr>
        <w:t>şi</w:t>
      </w:r>
      <w:proofErr w:type="spellEnd"/>
      <w:r w:rsidRPr="00E1684D">
        <w:rPr>
          <w:rFonts w:ascii="Arial" w:hAnsi="Arial" w:cs="Arial"/>
          <w:sz w:val="24"/>
          <w:szCs w:val="24"/>
        </w:rPr>
        <w:t xml:space="preserve"> </w:t>
      </w:r>
      <w:proofErr w:type="spellStart"/>
      <w:r w:rsidRPr="00E1684D">
        <w:rPr>
          <w:rFonts w:ascii="Arial" w:hAnsi="Arial" w:cs="Arial"/>
          <w:sz w:val="24"/>
          <w:szCs w:val="24"/>
        </w:rPr>
        <w:t>organiza</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baza</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proiectului</w:t>
      </w:r>
      <w:proofErr w:type="spellEnd"/>
      <w:r w:rsidRPr="00E1684D">
        <w:rPr>
          <w:rFonts w:ascii="Arial" w:hAnsi="Arial" w:cs="Arial"/>
          <w:sz w:val="24"/>
          <w:szCs w:val="24"/>
        </w:rPr>
        <w:t xml:space="preserve"> de </w:t>
      </w:r>
      <w:proofErr w:type="spellStart"/>
      <w:r w:rsidRPr="00E1684D">
        <w:rPr>
          <w:rFonts w:ascii="Arial" w:hAnsi="Arial" w:cs="Arial"/>
          <w:sz w:val="24"/>
          <w:szCs w:val="24"/>
        </w:rPr>
        <w:t>organizare</w:t>
      </w:r>
      <w:proofErr w:type="spellEnd"/>
      <w:r w:rsidRPr="00E1684D">
        <w:rPr>
          <w:rFonts w:ascii="Arial" w:hAnsi="Arial" w:cs="Arial"/>
          <w:sz w:val="24"/>
          <w:szCs w:val="24"/>
        </w:rPr>
        <w:t xml:space="preserve"> de </w:t>
      </w:r>
      <w:proofErr w:type="spellStart"/>
      <w:r w:rsidRPr="00E1684D">
        <w:rPr>
          <w:rFonts w:ascii="Arial" w:hAnsi="Arial" w:cs="Arial"/>
          <w:sz w:val="24"/>
          <w:szCs w:val="24"/>
        </w:rPr>
        <w:t>şantier</w:t>
      </w:r>
      <w:proofErr w:type="spellEnd"/>
      <w:r w:rsidRPr="00E1684D">
        <w:rPr>
          <w:rFonts w:ascii="Arial" w:hAnsi="Arial" w:cs="Arial"/>
          <w:sz w:val="24"/>
          <w:szCs w:val="24"/>
        </w:rPr>
        <w:t xml:space="preserve"> </w:t>
      </w:r>
      <w:proofErr w:type="spellStart"/>
      <w:r w:rsidRPr="00E1684D">
        <w:rPr>
          <w:rFonts w:ascii="Arial" w:hAnsi="Arial" w:cs="Arial"/>
          <w:sz w:val="24"/>
          <w:szCs w:val="24"/>
        </w:rPr>
        <w:t>inclus</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z w:val="24"/>
          <w:szCs w:val="24"/>
        </w:rPr>
        <w:t xml:space="preserve"> </w:t>
      </w:r>
      <w:proofErr w:type="spellStart"/>
      <w:r w:rsidRPr="00E1684D">
        <w:rPr>
          <w:rFonts w:ascii="Arial" w:hAnsi="Arial" w:cs="Arial"/>
          <w:sz w:val="24"/>
          <w:szCs w:val="24"/>
        </w:rPr>
        <w:t>proiectul</w:t>
      </w:r>
      <w:proofErr w:type="spellEnd"/>
      <w:r w:rsidRPr="00E1684D">
        <w:rPr>
          <w:rFonts w:ascii="Arial" w:hAnsi="Arial" w:cs="Arial"/>
          <w:sz w:val="24"/>
          <w:szCs w:val="24"/>
        </w:rPr>
        <w:t xml:space="preserve"> de </w:t>
      </w:r>
      <w:proofErr w:type="spellStart"/>
      <w:r w:rsidRPr="00E1684D">
        <w:rPr>
          <w:rFonts w:ascii="Arial" w:hAnsi="Arial" w:cs="Arial"/>
          <w:sz w:val="24"/>
          <w:szCs w:val="24"/>
        </w:rPr>
        <w:t>execuţie</w:t>
      </w:r>
      <w:proofErr w:type="spellEnd"/>
      <w:r w:rsidRPr="00E1684D">
        <w:rPr>
          <w:rFonts w:ascii="Arial" w:hAnsi="Arial" w:cs="Arial"/>
          <w:sz w:val="24"/>
          <w:szCs w:val="24"/>
        </w:rPr>
        <w:t xml:space="preserve">; se </w:t>
      </w:r>
      <w:proofErr w:type="spellStart"/>
      <w:r w:rsidRPr="00E1684D">
        <w:rPr>
          <w:rFonts w:ascii="Arial" w:hAnsi="Arial" w:cs="Arial"/>
          <w:sz w:val="24"/>
          <w:szCs w:val="24"/>
        </w:rPr>
        <w:t>vor</w:t>
      </w:r>
      <w:proofErr w:type="spellEnd"/>
      <w:r w:rsidRPr="00E1684D">
        <w:rPr>
          <w:rFonts w:ascii="Arial" w:hAnsi="Arial" w:cs="Arial"/>
          <w:sz w:val="24"/>
          <w:szCs w:val="24"/>
        </w:rPr>
        <w:t xml:space="preserve"> </w:t>
      </w:r>
      <w:proofErr w:type="spellStart"/>
      <w:r w:rsidRPr="00E1684D">
        <w:rPr>
          <w:rFonts w:ascii="Arial" w:hAnsi="Arial" w:cs="Arial"/>
          <w:sz w:val="24"/>
          <w:szCs w:val="24"/>
        </w:rPr>
        <w:t>stabili</w:t>
      </w:r>
      <w:proofErr w:type="spellEnd"/>
      <w:r w:rsidRPr="00E1684D">
        <w:rPr>
          <w:rFonts w:ascii="Arial" w:hAnsi="Arial" w:cs="Arial"/>
          <w:sz w:val="24"/>
          <w:szCs w:val="24"/>
        </w:rPr>
        <w:t xml:space="preserve"> </w:t>
      </w:r>
      <w:proofErr w:type="spellStart"/>
      <w:r w:rsidRPr="00E1684D">
        <w:rPr>
          <w:rFonts w:ascii="Arial" w:hAnsi="Arial" w:cs="Arial"/>
          <w:sz w:val="24"/>
          <w:szCs w:val="24"/>
        </w:rPr>
        <w:t>zonele</w:t>
      </w:r>
      <w:proofErr w:type="spellEnd"/>
      <w:r w:rsidRPr="00E1684D">
        <w:rPr>
          <w:rFonts w:ascii="Arial" w:hAnsi="Arial" w:cs="Arial"/>
          <w:sz w:val="24"/>
          <w:szCs w:val="24"/>
        </w:rPr>
        <w:t xml:space="preserve"> de </w:t>
      </w:r>
      <w:proofErr w:type="spellStart"/>
      <w:r w:rsidRPr="00E1684D">
        <w:rPr>
          <w:rFonts w:ascii="Arial" w:hAnsi="Arial" w:cs="Arial"/>
          <w:sz w:val="24"/>
          <w:szCs w:val="24"/>
        </w:rPr>
        <w:t>parcare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autovehiculelor</w:t>
      </w:r>
      <w:proofErr w:type="spellEnd"/>
      <w:r w:rsidRPr="00E1684D">
        <w:rPr>
          <w:rFonts w:ascii="Arial" w:hAnsi="Arial" w:cs="Arial"/>
          <w:sz w:val="24"/>
          <w:szCs w:val="24"/>
        </w:rPr>
        <w:t xml:space="preserve"> </w:t>
      </w:r>
      <w:proofErr w:type="spellStart"/>
      <w:r w:rsidRPr="00E1684D">
        <w:rPr>
          <w:rFonts w:ascii="Arial" w:hAnsi="Arial" w:cs="Arial"/>
          <w:sz w:val="24"/>
          <w:szCs w:val="24"/>
        </w:rPr>
        <w:t>şi</w:t>
      </w:r>
      <w:proofErr w:type="spellEnd"/>
      <w:r w:rsidRPr="00E1684D">
        <w:rPr>
          <w:rFonts w:ascii="Arial" w:hAnsi="Arial" w:cs="Arial"/>
          <w:sz w:val="24"/>
          <w:szCs w:val="24"/>
        </w:rPr>
        <w:t xml:space="preserve"> </w:t>
      </w:r>
      <w:proofErr w:type="spellStart"/>
      <w:r w:rsidRPr="00E1684D">
        <w:rPr>
          <w:rFonts w:ascii="Arial" w:hAnsi="Arial" w:cs="Arial"/>
          <w:sz w:val="24"/>
          <w:szCs w:val="24"/>
        </w:rPr>
        <w:t>utilajelor</w:t>
      </w:r>
      <w:proofErr w:type="spellEnd"/>
      <w:r w:rsidRPr="00E1684D">
        <w:rPr>
          <w:rFonts w:ascii="Arial" w:hAnsi="Arial" w:cs="Arial"/>
          <w:sz w:val="24"/>
          <w:szCs w:val="24"/>
        </w:rPr>
        <w:t xml:space="preserve">, </w:t>
      </w:r>
      <w:proofErr w:type="spellStart"/>
      <w:r w:rsidRPr="00E1684D">
        <w:rPr>
          <w:rFonts w:ascii="Arial" w:hAnsi="Arial" w:cs="Arial"/>
          <w:sz w:val="24"/>
          <w:szCs w:val="24"/>
        </w:rPr>
        <w:t>daca</w:t>
      </w:r>
      <w:proofErr w:type="spellEnd"/>
      <w:r w:rsidRPr="00E1684D">
        <w:rPr>
          <w:rFonts w:ascii="Arial" w:hAnsi="Arial" w:cs="Arial"/>
          <w:sz w:val="24"/>
          <w:szCs w:val="24"/>
        </w:rPr>
        <w:t xml:space="preserve"> </w:t>
      </w:r>
      <w:proofErr w:type="spellStart"/>
      <w:r w:rsidRPr="00E1684D">
        <w:rPr>
          <w:rFonts w:ascii="Arial" w:hAnsi="Arial" w:cs="Arial"/>
          <w:sz w:val="24"/>
          <w:szCs w:val="24"/>
        </w:rPr>
        <w:t>este</w:t>
      </w:r>
      <w:proofErr w:type="spellEnd"/>
      <w:r w:rsidRPr="00E1684D">
        <w:rPr>
          <w:rFonts w:ascii="Arial" w:hAnsi="Arial" w:cs="Arial"/>
          <w:sz w:val="24"/>
          <w:szCs w:val="24"/>
        </w:rPr>
        <w:t xml:space="preserve"> </w:t>
      </w:r>
      <w:proofErr w:type="spellStart"/>
      <w:r w:rsidRPr="00E1684D">
        <w:rPr>
          <w:rFonts w:ascii="Arial" w:hAnsi="Arial" w:cs="Arial"/>
          <w:sz w:val="24"/>
          <w:szCs w:val="24"/>
        </w:rPr>
        <w:t>cazul</w:t>
      </w:r>
      <w:proofErr w:type="spellEnd"/>
      <w:r w:rsidRPr="00E1684D">
        <w:rPr>
          <w:rFonts w:ascii="Arial" w:hAnsi="Arial" w:cs="Arial"/>
          <w:sz w:val="24"/>
          <w:szCs w:val="24"/>
        </w:rPr>
        <w:t xml:space="preserve">; </w:t>
      </w:r>
    </w:p>
    <w:p w14:paraId="28F248C2" w14:textId="77777777" w:rsidR="00546B8E" w:rsidRPr="00E1684D" w:rsidRDefault="00814040" w:rsidP="00C9223F">
      <w:pPr>
        <w:pStyle w:val="ListParagraph"/>
        <w:numPr>
          <w:ilvl w:val="0"/>
          <w:numId w:val="34"/>
        </w:numPr>
        <w:spacing w:line="276" w:lineRule="auto"/>
        <w:jc w:val="both"/>
        <w:rPr>
          <w:rFonts w:ascii="Arial" w:hAnsi="Arial" w:cs="Arial"/>
          <w:sz w:val="24"/>
          <w:szCs w:val="24"/>
        </w:rPr>
      </w:pPr>
      <w:r w:rsidRPr="00E1684D">
        <w:rPr>
          <w:rFonts w:ascii="Arial" w:hAnsi="Arial" w:cs="Arial"/>
          <w:sz w:val="24"/>
          <w:szCs w:val="24"/>
        </w:rPr>
        <w:t xml:space="preserve">un </w:t>
      </w:r>
      <w:proofErr w:type="spellStart"/>
      <w:r w:rsidRPr="00E1684D">
        <w:rPr>
          <w:rFonts w:ascii="Arial" w:hAnsi="Arial" w:cs="Arial"/>
          <w:sz w:val="24"/>
          <w:szCs w:val="24"/>
        </w:rPr>
        <w:t>panou</w:t>
      </w:r>
      <w:proofErr w:type="spellEnd"/>
      <w:r w:rsidRPr="00E1684D">
        <w:rPr>
          <w:rFonts w:ascii="Arial" w:hAnsi="Arial" w:cs="Arial"/>
          <w:sz w:val="24"/>
          <w:szCs w:val="24"/>
        </w:rPr>
        <w:t xml:space="preserve"> de </w:t>
      </w:r>
      <w:proofErr w:type="spellStart"/>
      <w:r w:rsidRPr="00E1684D">
        <w:rPr>
          <w:rFonts w:ascii="Arial" w:hAnsi="Arial" w:cs="Arial"/>
          <w:sz w:val="24"/>
          <w:szCs w:val="24"/>
        </w:rPr>
        <w:t>identificare</w:t>
      </w:r>
      <w:proofErr w:type="spellEnd"/>
      <w:r w:rsidRPr="00E1684D">
        <w:rPr>
          <w:rFonts w:ascii="Arial" w:hAnsi="Arial" w:cs="Arial"/>
          <w:sz w:val="24"/>
          <w:szCs w:val="24"/>
        </w:rPr>
        <w:t xml:space="preserve"> </w:t>
      </w:r>
      <w:proofErr w:type="gramStart"/>
      <w:r w:rsidRPr="00E1684D">
        <w:rPr>
          <w:rFonts w:ascii="Arial" w:hAnsi="Arial" w:cs="Arial"/>
          <w:sz w:val="24"/>
          <w:szCs w:val="24"/>
        </w:rPr>
        <w:t>a</w:t>
      </w:r>
      <w:proofErr w:type="gramEnd"/>
      <w:r w:rsidRPr="00E1684D">
        <w:rPr>
          <w:rFonts w:ascii="Arial" w:hAnsi="Arial" w:cs="Arial"/>
          <w:sz w:val="24"/>
          <w:szCs w:val="24"/>
        </w:rPr>
        <w:t xml:space="preserve"> </w:t>
      </w:r>
      <w:proofErr w:type="spellStart"/>
      <w:r w:rsidRPr="00E1684D">
        <w:rPr>
          <w:rFonts w:ascii="Arial" w:hAnsi="Arial" w:cs="Arial"/>
          <w:sz w:val="24"/>
          <w:szCs w:val="24"/>
        </w:rPr>
        <w:t>investitiei</w:t>
      </w:r>
      <w:proofErr w:type="spellEnd"/>
      <w:r w:rsidRPr="00E1684D">
        <w:rPr>
          <w:rFonts w:ascii="Arial" w:hAnsi="Arial" w:cs="Arial"/>
          <w:sz w:val="24"/>
          <w:szCs w:val="24"/>
        </w:rPr>
        <w:t xml:space="preserve">; </w:t>
      </w:r>
    </w:p>
    <w:p w14:paraId="07F8A8EE" w14:textId="77777777" w:rsidR="00546B8E" w:rsidRPr="00E1684D" w:rsidRDefault="00814040" w:rsidP="00C9223F">
      <w:pPr>
        <w:pStyle w:val="ListParagraph"/>
        <w:numPr>
          <w:ilvl w:val="0"/>
          <w:numId w:val="34"/>
        </w:numPr>
        <w:spacing w:line="276" w:lineRule="auto"/>
        <w:jc w:val="both"/>
        <w:rPr>
          <w:rFonts w:ascii="Arial" w:hAnsi="Arial" w:cs="Arial"/>
          <w:sz w:val="24"/>
          <w:szCs w:val="24"/>
        </w:rPr>
      </w:pPr>
      <w:r w:rsidRPr="00E1684D">
        <w:rPr>
          <w:rFonts w:ascii="Arial" w:hAnsi="Arial" w:cs="Arial"/>
          <w:sz w:val="24"/>
          <w:szCs w:val="24"/>
        </w:rPr>
        <w:t xml:space="preserve">un container </w:t>
      </w:r>
      <w:proofErr w:type="spellStart"/>
      <w:r w:rsidRPr="00E1684D">
        <w:rPr>
          <w:rFonts w:ascii="Arial" w:hAnsi="Arial" w:cs="Arial"/>
          <w:sz w:val="24"/>
          <w:szCs w:val="24"/>
        </w:rPr>
        <w:t>metalic</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colectarea</w:t>
      </w:r>
      <w:proofErr w:type="spellEnd"/>
      <w:r w:rsidRPr="00E1684D">
        <w:rPr>
          <w:rFonts w:ascii="Arial" w:hAnsi="Arial" w:cs="Arial"/>
          <w:sz w:val="24"/>
          <w:szCs w:val="24"/>
        </w:rPr>
        <w:t xml:space="preserve"> </w:t>
      </w:r>
      <w:proofErr w:type="spellStart"/>
      <w:r w:rsidRPr="00E1684D">
        <w:rPr>
          <w:rFonts w:ascii="Arial" w:hAnsi="Arial" w:cs="Arial"/>
          <w:sz w:val="24"/>
          <w:szCs w:val="24"/>
        </w:rPr>
        <w:t>deșeurilor</w:t>
      </w:r>
      <w:proofErr w:type="spellEnd"/>
      <w:r w:rsidRPr="00E1684D">
        <w:rPr>
          <w:rFonts w:ascii="Arial" w:hAnsi="Arial" w:cs="Arial"/>
          <w:sz w:val="24"/>
          <w:szCs w:val="24"/>
        </w:rPr>
        <w:t xml:space="preserve"> din </w:t>
      </w:r>
      <w:proofErr w:type="spellStart"/>
      <w:r w:rsidRPr="00E1684D">
        <w:rPr>
          <w:rFonts w:ascii="Arial" w:hAnsi="Arial" w:cs="Arial"/>
          <w:sz w:val="24"/>
          <w:szCs w:val="24"/>
        </w:rPr>
        <w:t>construcƫii</w:t>
      </w:r>
      <w:proofErr w:type="spellEnd"/>
      <w:r w:rsidRPr="00E1684D">
        <w:rPr>
          <w:rFonts w:ascii="Arial" w:hAnsi="Arial" w:cs="Arial"/>
          <w:sz w:val="24"/>
          <w:szCs w:val="24"/>
        </w:rPr>
        <w:t xml:space="preserve">; </w:t>
      </w:r>
    </w:p>
    <w:p w14:paraId="76E6FE8A" w14:textId="77777777" w:rsidR="00546B8E" w:rsidRPr="00E1684D" w:rsidRDefault="00814040" w:rsidP="00C9223F">
      <w:pPr>
        <w:pStyle w:val="ListParagraph"/>
        <w:numPr>
          <w:ilvl w:val="0"/>
          <w:numId w:val="34"/>
        </w:numPr>
        <w:spacing w:line="276" w:lineRule="auto"/>
        <w:jc w:val="both"/>
        <w:rPr>
          <w:rFonts w:ascii="Arial" w:hAnsi="Arial" w:cs="Arial"/>
          <w:sz w:val="24"/>
          <w:szCs w:val="24"/>
        </w:rPr>
      </w:pPr>
      <w:r w:rsidRPr="00E1684D">
        <w:rPr>
          <w:rFonts w:ascii="Arial" w:hAnsi="Arial" w:cs="Arial"/>
          <w:sz w:val="24"/>
          <w:szCs w:val="24"/>
        </w:rPr>
        <w:t xml:space="preserve">o </w:t>
      </w:r>
      <w:proofErr w:type="spellStart"/>
      <w:r w:rsidRPr="00E1684D">
        <w:rPr>
          <w:rFonts w:ascii="Arial" w:hAnsi="Arial" w:cs="Arial"/>
          <w:sz w:val="24"/>
          <w:szCs w:val="24"/>
        </w:rPr>
        <w:t>europubela</w:t>
      </w:r>
      <w:proofErr w:type="spellEnd"/>
      <w:r w:rsidRPr="00E1684D">
        <w:rPr>
          <w:rFonts w:ascii="Arial" w:hAnsi="Arial" w:cs="Arial"/>
          <w:sz w:val="24"/>
          <w:szCs w:val="24"/>
        </w:rPr>
        <w:t xml:space="preserve"> </w:t>
      </w:r>
      <w:proofErr w:type="spellStart"/>
      <w:r w:rsidRPr="00E1684D">
        <w:rPr>
          <w:rFonts w:ascii="Arial" w:hAnsi="Arial" w:cs="Arial"/>
          <w:sz w:val="24"/>
          <w:szCs w:val="24"/>
        </w:rPr>
        <w:t>pentru</w:t>
      </w:r>
      <w:proofErr w:type="spellEnd"/>
      <w:r w:rsidRPr="00E1684D">
        <w:rPr>
          <w:rFonts w:ascii="Arial" w:hAnsi="Arial" w:cs="Arial"/>
          <w:sz w:val="24"/>
          <w:szCs w:val="24"/>
        </w:rPr>
        <w:t xml:space="preserve"> </w:t>
      </w:r>
      <w:proofErr w:type="spellStart"/>
      <w:r w:rsidRPr="00E1684D">
        <w:rPr>
          <w:rFonts w:ascii="Arial" w:hAnsi="Arial" w:cs="Arial"/>
          <w:sz w:val="24"/>
          <w:szCs w:val="24"/>
        </w:rPr>
        <w:t>colectarea</w:t>
      </w:r>
      <w:proofErr w:type="spellEnd"/>
      <w:r w:rsidRPr="00E1684D">
        <w:rPr>
          <w:rFonts w:ascii="Arial" w:hAnsi="Arial" w:cs="Arial"/>
          <w:sz w:val="24"/>
          <w:szCs w:val="24"/>
        </w:rPr>
        <w:t xml:space="preserve"> </w:t>
      </w:r>
      <w:proofErr w:type="spellStart"/>
      <w:r w:rsidRPr="00E1684D">
        <w:rPr>
          <w:rFonts w:ascii="Arial" w:hAnsi="Arial" w:cs="Arial"/>
          <w:sz w:val="24"/>
          <w:szCs w:val="24"/>
        </w:rPr>
        <w:t>deşeurilor</w:t>
      </w:r>
      <w:proofErr w:type="spellEnd"/>
      <w:r w:rsidRPr="00E1684D">
        <w:rPr>
          <w:rFonts w:ascii="Arial" w:hAnsi="Arial" w:cs="Arial"/>
          <w:sz w:val="24"/>
          <w:szCs w:val="24"/>
        </w:rPr>
        <w:t xml:space="preserve"> </w:t>
      </w:r>
      <w:proofErr w:type="spellStart"/>
      <w:r w:rsidRPr="00E1684D">
        <w:rPr>
          <w:rFonts w:ascii="Arial" w:hAnsi="Arial" w:cs="Arial"/>
          <w:sz w:val="24"/>
          <w:szCs w:val="24"/>
        </w:rPr>
        <w:t>menajere</w:t>
      </w:r>
      <w:proofErr w:type="spellEnd"/>
      <w:r w:rsidRPr="00E1684D">
        <w:rPr>
          <w:rFonts w:ascii="Arial" w:hAnsi="Arial" w:cs="Arial"/>
          <w:sz w:val="24"/>
          <w:szCs w:val="24"/>
        </w:rPr>
        <w:t>;</w:t>
      </w:r>
    </w:p>
    <w:p w14:paraId="26E2ED57" w14:textId="4B00C088" w:rsidR="00814040" w:rsidRPr="00E1684D" w:rsidRDefault="00814040" w:rsidP="00C9223F">
      <w:pPr>
        <w:pStyle w:val="ListParagraph"/>
        <w:numPr>
          <w:ilvl w:val="0"/>
          <w:numId w:val="34"/>
        </w:numPr>
        <w:spacing w:line="276" w:lineRule="auto"/>
        <w:jc w:val="both"/>
        <w:rPr>
          <w:rFonts w:ascii="Arial" w:hAnsi="Arial" w:cs="Arial"/>
          <w:sz w:val="24"/>
          <w:szCs w:val="24"/>
        </w:rPr>
      </w:pPr>
      <w:proofErr w:type="spellStart"/>
      <w:r w:rsidRPr="00E1684D">
        <w:rPr>
          <w:rFonts w:ascii="Arial" w:hAnsi="Arial" w:cs="Arial"/>
          <w:sz w:val="24"/>
          <w:szCs w:val="24"/>
        </w:rPr>
        <w:t>amplasarea</w:t>
      </w:r>
      <w:proofErr w:type="spellEnd"/>
      <w:r w:rsidRPr="00E1684D">
        <w:rPr>
          <w:rFonts w:ascii="Arial" w:hAnsi="Arial" w:cs="Arial"/>
          <w:sz w:val="24"/>
          <w:szCs w:val="24"/>
        </w:rPr>
        <w:t xml:space="preserve"> </w:t>
      </w:r>
      <w:proofErr w:type="spellStart"/>
      <w:r w:rsidRPr="00E1684D">
        <w:rPr>
          <w:rFonts w:ascii="Arial" w:hAnsi="Arial" w:cs="Arial"/>
          <w:sz w:val="24"/>
          <w:szCs w:val="24"/>
        </w:rPr>
        <w:t>unei</w:t>
      </w:r>
      <w:proofErr w:type="spellEnd"/>
      <w:r w:rsidRPr="00E1684D">
        <w:rPr>
          <w:rFonts w:ascii="Arial" w:hAnsi="Arial" w:cs="Arial"/>
          <w:sz w:val="24"/>
          <w:szCs w:val="24"/>
        </w:rPr>
        <w:t xml:space="preserve"> </w:t>
      </w:r>
      <w:proofErr w:type="spellStart"/>
      <w:r w:rsidRPr="00E1684D">
        <w:rPr>
          <w:rFonts w:ascii="Arial" w:hAnsi="Arial" w:cs="Arial"/>
          <w:sz w:val="24"/>
          <w:szCs w:val="24"/>
        </w:rPr>
        <w:t>toalete</w:t>
      </w:r>
      <w:proofErr w:type="spellEnd"/>
      <w:r w:rsidRPr="00E1684D">
        <w:rPr>
          <w:rFonts w:ascii="Arial" w:hAnsi="Arial" w:cs="Arial"/>
          <w:sz w:val="24"/>
          <w:szCs w:val="24"/>
        </w:rPr>
        <w:t xml:space="preserve"> </w:t>
      </w:r>
      <w:proofErr w:type="spellStart"/>
      <w:r w:rsidRPr="00E1684D">
        <w:rPr>
          <w:rFonts w:ascii="Arial" w:hAnsi="Arial" w:cs="Arial"/>
          <w:sz w:val="24"/>
          <w:szCs w:val="24"/>
        </w:rPr>
        <w:t>ecologice</w:t>
      </w:r>
      <w:proofErr w:type="spellEnd"/>
      <w:r w:rsidRPr="00E1684D">
        <w:rPr>
          <w:rFonts w:ascii="Arial" w:hAnsi="Arial" w:cs="Arial"/>
          <w:sz w:val="24"/>
          <w:szCs w:val="24"/>
        </w:rPr>
        <w:t xml:space="preserve">. </w:t>
      </w:r>
    </w:p>
    <w:p w14:paraId="026086EF" w14:textId="6DB72A69" w:rsidR="00DA4C86" w:rsidRPr="00E1684D" w:rsidRDefault="00DA4C86" w:rsidP="00C9605D">
      <w:pPr>
        <w:spacing w:line="276" w:lineRule="auto"/>
        <w:rPr>
          <w:rFonts w:ascii="Arial" w:hAnsi="Arial" w:cs="Arial"/>
          <w:b/>
          <w:bCs/>
          <w:i/>
          <w:iCs/>
          <w:lang w:val="ro-RO"/>
        </w:rPr>
      </w:pPr>
      <w:r w:rsidRPr="00E1684D">
        <w:rPr>
          <w:rFonts w:ascii="Arial" w:hAnsi="Arial" w:cs="Arial"/>
          <w:b/>
          <w:i/>
          <w:iCs/>
          <w:lang w:val="ro-RO"/>
        </w:rPr>
        <w:t xml:space="preserve">10.2 </w:t>
      </w:r>
      <w:r w:rsidRPr="00E1684D">
        <w:rPr>
          <w:rFonts w:ascii="Arial" w:hAnsi="Arial" w:cs="Arial"/>
          <w:b/>
          <w:bCs/>
          <w:i/>
          <w:iCs/>
          <w:lang w:val="ro-RO"/>
        </w:rPr>
        <w:t>Localizarea organizării de şantier</w:t>
      </w:r>
    </w:p>
    <w:p w14:paraId="7A1D896E" w14:textId="77777777" w:rsidR="00546B8E" w:rsidRPr="00E1684D" w:rsidRDefault="00546B8E" w:rsidP="00546B8E">
      <w:pPr>
        <w:pStyle w:val="BodyText"/>
        <w:spacing w:line="267" w:lineRule="exact"/>
        <w:ind w:firstLine="720"/>
        <w:rPr>
          <w:rFonts w:ascii="Arial" w:hAnsi="Arial" w:cs="Arial"/>
          <w:sz w:val="24"/>
          <w:szCs w:val="24"/>
        </w:rPr>
      </w:pPr>
      <w:proofErr w:type="spellStart"/>
      <w:r w:rsidRPr="00E1684D">
        <w:rPr>
          <w:rFonts w:ascii="Arial" w:hAnsi="Arial" w:cs="Arial"/>
          <w:sz w:val="24"/>
          <w:szCs w:val="24"/>
        </w:rPr>
        <w:t>Dotările</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pacing w:val="-4"/>
          <w:sz w:val="24"/>
          <w:szCs w:val="24"/>
        </w:rPr>
        <w:t xml:space="preserve"> </w:t>
      </w:r>
      <w:proofErr w:type="spellStart"/>
      <w:r w:rsidRPr="00E1684D">
        <w:rPr>
          <w:rFonts w:ascii="Arial" w:hAnsi="Arial" w:cs="Arial"/>
          <w:sz w:val="24"/>
          <w:szCs w:val="24"/>
        </w:rPr>
        <w:t>utilajele</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pacing w:val="-1"/>
          <w:sz w:val="24"/>
          <w:szCs w:val="24"/>
        </w:rPr>
        <w:t xml:space="preserve"> </w:t>
      </w:r>
      <w:r w:rsidRPr="00E1684D">
        <w:rPr>
          <w:rFonts w:ascii="Arial" w:hAnsi="Arial" w:cs="Arial"/>
          <w:sz w:val="24"/>
          <w:szCs w:val="24"/>
        </w:rPr>
        <w:t>fi</w:t>
      </w:r>
      <w:r w:rsidRPr="00E1684D">
        <w:rPr>
          <w:rFonts w:ascii="Arial" w:hAnsi="Arial" w:cs="Arial"/>
          <w:spacing w:val="-4"/>
          <w:sz w:val="24"/>
          <w:szCs w:val="24"/>
        </w:rPr>
        <w:t xml:space="preserve"> </w:t>
      </w:r>
      <w:proofErr w:type="spellStart"/>
      <w:r w:rsidRPr="00E1684D">
        <w:rPr>
          <w:rFonts w:ascii="Arial" w:hAnsi="Arial" w:cs="Arial"/>
          <w:sz w:val="24"/>
          <w:szCs w:val="24"/>
        </w:rPr>
        <w:t>amplasate</w:t>
      </w:r>
      <w:proofErr w:type="spellEnd"/>
      <w:r w:rsidRPr="00E1684D">
        <w:rPr>
          <w:rFonts w:ascii="Arial" w:hAnsi="Arial" w:cs="Arial"/>
          <w:spacing w:val="-1"/>
          <w:sz w:val="24"/>
          <w:szCs w:val="24"/>
        </w:rPr>
        <w:t xml:space="preserve"> </w:t>
      </w:r>
      <w:r w:rsidRPr="00E1684D">
        <w:rPr>
          <w:rFonts w:ascii="Arial" w:hAnsi="Arial" w:cs="Arial"/>
          <w:sz w:val="24"/>
          <w:szCs w:val="24"/>
        </w:rPr>
        <w:t>pe</w:t>
      </w:r>
      <w:r w:rsidRPr="00E1684D">
        <w:rPr>
          <w:rFonts w:ascii="Arial" w:hAnsi="Arial" w:cs="Arial"/>
          <w:spacing w:val="-3"/>
          <w:sz w:val="24"/>
          <w:szCs w:val="24"/>
        </w:rPr>
        <w:t xml:space="preserve"> </w:t>
      </w:r>
      <w:proofErr w:type="spellStart"/>
      <w:r w:rsidRPr="00E1684D">
        <w:rPr>
          <w:rFonts w:ascii="Arial" w:hAnsi="Arial" w:cs="Arial"/>
          <w:sz w:val="24"/>
          <w:szCs w:val="24"/>
        </w:rPr>
        <w:t>terenul</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propriu</w:t>
      </w:r>
      <w:proofErr w:type="spellEnd"/>
      <w:r w:rsidRPr="00E1684D">
        <w:rPr>
          <w:rFonts w:ascii="Arial" w:hAnsi="Arial" w:cs="Arial"/>
          <w:sz w:val="24"/>
          <w:szCs w:val="24"/>
        </w:rPr>
        <w:t>,</w:t>
      </w:r>
      <w:r w:rsidRPr="00E1684D">
        <w:rPr>
          <w:rFonts w:ascii="Arial" w:hAnsi="Arial" w:cs="Arial"/>
          <w:spacing w:val="-2"/>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interiorul</w:t>
      </w:r>
      <w:proofErr w:type="spellEnd"/>
      <w:r w:rsidRPr="00E1684D">
        <w:rPr>
          <w:rFonts w:ascii="Arial" w:hAnsi="Arial" w:cs="Arial"/>
          <w:spacing w:val="-4"/>
          <w:sz w:val="24"/>
          <w:szCs w:val="24"/>
        </w:rPr>
        <w:t xml:space="preserve"> </w:t>
      </w:r>
      <w:proofErr w:type="spellStart"/>
      <w:r w:rsidRPr="00E1684D">
        <w:rPr>
          <w:rFonts w:ascii="Arial" w:hAnsi="Arial" w:cs="Arial"/>
          <w:sz w:val="24"/>
          <w:szCs w:val="24"/>
        </w:rPr>
        <w:t>terenului</w:t>
      </w:r>
      <w:proofErr w:type="spellEnd"/>
      <w:r w:rsidRPr="00E1684D">
        <w:rPr>
          <w:rFonts w:ascii="Arial" w:hAnsi="Arial" w:cs="Arial"/>
          <w:sz w:val="24"/>
          <w:szCs w:val="24"/>
        </w:rPr>
        <w:t>.</w:t>
      </w:r>
    </w:p>
    <w:p w14:paraId="1F9BAECE" w14:textId="6BD45527" w:rsidR="00C53EE8" w:rsidRPr="00E1684D" w:rsidRDefault="00C53EE8" w:rsidP="00E1142C">
      <w:pPr>
        <w:spacing w:line="276" w:lineRule="auto"/>
        <w:rPr>
          <w:rFonts w:ascii="Arial" w:hAnsi="Arial" w:cs="Arial"/>
          <w:b/>
          <w:bCs/>
          <w:i/>
          <w:iCs/>
          <w:sz w:val="26"/>
          <w:szCs w:val="26"/>
          <w:lang w:val="ro-RO"/>
        </w:rPr>
      </w:pPr>
      <w:r w:rsidRPr="00E1684D">
        <w:rPr>
          <w:rFonts w:ascii="Arial" w:hAnsi="Arial" w:cs="Arial"/>
          <w:b/>
          <w:bCs/>
          <w:i/>
          <w:iCs/>
          <w:lang w:val="ro-RO"/>
        </w:rPr>
        <w:t>10.3 Descrierea impactului asupra mediului a lucrărilor organizării de şantier</w:t>
      </w:r>
    </w:p>
    <w:p w14:paraId="627DF22D" w14:textId="43CECDC9" w:rsidR="007E1CD7" w:rsidRPr="00E1684D" w:rsidRDefault="007E1CD7" w:rsidP="007E1CD7">
      <w:pPr>
        <w:pStyle w:val="BodyText"/>
        <w:spacing w:after="0"/>
        <w:ind w:right="193" w:firstLine="720"/>
        <w:jc w:val="both"/>
        <w:rPr>
          <w:rFonts w:ascii="Arial" w:hAnsi="Arial" w:cs="Arial"/>
          <w:sz w:val="24"/>
          <w:szCs w:val="24"/>
        </w:rPr>
      </w:pPr>
      <w:proofErr w:type="spellStart"/>
      <w:r w:rsidRPr="00E1684D">
        <w:rPr>
          <w:rFonts w:ascii="Arial" w:hAnsi="Arial" w:cs="Arial"/>
          <w:sz w:val="24"/>
          <w:szCs w:val="24"/>
        </w:rPr>
        <w:t>Lucrările</w:t>
      </w:r>
      <w:proofErr w:type="spellEnd"/>
      <w:r w:rsidRPr="00E1684D">
        <w:rPr>
          <w:rFonts w:ascii="Arial" w:hAnsi="Arial" w:cs="Arial"/>
          <w:sz w:val="24"/>
          <w:szCs w:val="24"/>
        </w:rPr>
        <w:t xml:space="preserve"> </w:t>
      </w:r>
      <w:proofErr w:type="spellStart"/>
      <w:r w:rsidRPr="00E1684D">
        <w:rPr>
          <w:rFonts w:ascii="Arial" w:hAnsi="Arial" w:cs="Arial"/>
          <w:sz w:val="24"/>
          <w:szCs w:val="24"/>
        </w:rPr>
        <w:t>necesare</w:t>
      </w:r>
      <w:proofErr w:type="spellEnd"/>
      <w:r w:rsidRPr="00E1684D">
        <w:rPr>
          <w:rFonts w:ascii="Arial" w:hAnsi="Arial" w:cs="Arial"/>
          <w:sz w:val="24"/>
          <w:szCs w:val="24"/>
        </w:rPr>
        <w:t xml:space="preserve"> </w:t>
      </w:r>
      <w:proofErr w:type="spellStart"/>
      <w:r w:rsidRPr="00E1684D">
        <w:rPr>
          <w:rFonts w:ascii="Arial" w:hAnsi="Arial" w:cs="Arial"/>
          <w:sz w:val="24"/>
          <w:szCs w:val="24"/>
        </w:rPr>
        <w:t>organizării</w:t>
      </w:r>
      <w:proofErr w:type="spellEnd"/>
      <w:r w:rsidRPr="00E1684D">
        <w:rPr>
          <w:rFonts w:ascii="Arial" w:hAnsi="Arial" w:cs="Arial"/>
          <w:sz w:val="24"/>
          <w:szCs w:val="24"/>
        </w:rPr>
        <w:t xml:space="preserve"> de </w:t>
      </w:r>
      <w:proofErr w:type="spellStart"/>
      <w:r w:rsidRPr="00E1684D">
        <w:rPr>
          <w:rFonts w:ascii="Arial" w:hAnsi="Arial" w:cs="Arial"/>
          <w:sz w:val="24"/>
          <w:szCs w:val="24"/>
        </w:rPr>
        <w:t>șantier</w:t>
      </w:r>
      <w:proofErr w:type="spellEnd"/>
      <w:r w:rsidRPr="00E1684D">
        <w:rPr>
          <w:rFonts w:ascii="Arial" w:hAnsi="Arial" w:cs="Arial"/>
          <w:sz w:val="24"/>
          <w:szCs w:val="24"/>
        </w:rPr>
        <w:t xml:space="preserve"> </w:t>
      </w:r>
      <w:proofErr w:type="spellStart"/>
      <w:r w:rsidRPr="00E1684D">
        <w:rPr>
          <w:rFonts w:ascii="Arial" w:hAnsi="Arial" w:cs="Arial"/>
          <w:sz w:val="24"/>
          <w:szCs w:val="24"/>
        </w:rPr>
        <w:t>vor</w:t>
      </w:r>
      <w:proofErr w:type="spellEnd"/>
      <w:r w:rsidRPr="00E1684D">
        <w:rPr>
          <w:rFonts w:ascii="Arial" w:hAnsi="Arial" w:cs="Arial"/>
          <w:sz w:val="24"/>
          <w:szCs w:val="24"/>
        </w:rPr>
        <w:t xml:space="preserve"> fi </w:t>
      </w:r>
      <w:proofErr w:type="spellStart"/>
      <w:r w:rsidRPr="00E1684D">
        <w:rPr>
          <w:rFonts w:ascii="Arial" w:hAnsi="Arial" w:cs="Arial"/>
          <w:sz w:val="24"/>
          <w:szCs w:val="24"/>
        </w:rPr>
        <w:t>lucrări</w:t>
      </w:r>
      <w:proofErr w:type="spellEnd"/>
      <w:r w:rsidRPr="00E1684D">
        <w:rPr>
          <w:rFonts w:ascii="Arial" w:hAnsi="Arial" w:cs="Arial"/>
          <w:sz w:val="24"/>
          <w:szCs w:val="24"/>
        </w:rPr>
        <w:t xml:space="preserve"> </w:t>
      </w:r>
      <w:proofErr w:type="spellStart"/>
      <w:r w:rsidRPr="00E1684D">
        <w:rPr>
          <w:rFonts w:ascii="Arial" w:hAnsi="Arial" w:cs="Arial"/>
          <w:sz w:val="24"/>
          <w:szCs w:val="24"/>
        </w:rPr>
        <w:t>specifice</w:t>
      </w:r>
      <w:proofErr w:type="spellEnd"/>
      <w:r w:rsidRPr="00E1684D">
        <w:rPr>
          <w:rFonts w:ascii="Arial" w:hAnsi="Arial" w:cs="Arial"/>
          <w:sz w:val="24"/>
          <w:szCs w:val="24"/>
        </w:rPr>
        <w:t xml:space="preserve"> de </w:t>
      </w:r>
      <w:proofErr w:type="spellStart"/>
      <w:r w:rsidRPr="00E1684D">
        <w:rPr>
          <w:rFonts w:ascii="Arial" w:hAnsi="Arial" w:cs="Arial"/>
          <w:sz w:val="24"/>
          <w:szCs w:val="24"/>
        </w:rPr>
        <w:t>construcții</w:t>
      </w:r>
      <w:proofErr w:type="spellEnd"/>
      <w:r w:rsidRPr="00E1684D">
        <w:rPr>
          <w:rFonts w:ascii="Arial" w:hAnsi="Arial" w:cs="Arial"/>
          <w:sz w:val="24"/>
          <w:szCs w:val="24"/>
        </w:rPr>
        <w:t xml:space="preserve">, cu o </w:t>
      </w:r>
      <w:proofErr w:type="spellStart"/>
      <w:r w:rsidRPr="00E1684D">
        <w:rPr>
          <w:rFonts w:ascii="Arial" w:hAnsi="Arial" w:cs="Arial"/>
          <w:sz w:val="24"/>
          <w:szCs w:val="24"/>
        </w:rPr>
        <w:t>durată</w:t>
      </w:r>
      <w:proofErr w:type="spellEnd"/>
      <w:r w:rsidRPr="00E1684D">
        <w:rPr>
          <w:rFonts w:ascii="Arial" w:hAnsi="Arial" w:cs="Arial"/>
          <w:sz w:val="24"/>
          <w:szCs w:val="24"/>
        </w:rPr>
        <w:t xml:space="preserve"> </w:t>
      </w:r>
      <w:proofErr w:type="spellStart"/>
      <w:r w:rsidRPr="00E1684D">
        <w:rPr>
          <w:rFonts w:ascii="Arial" w:hAnsi="Arial" w:cs="Arial"/>
          <w:sz w:val="24"/>
          <w:szCs w:val="24"/>
        </w:rPr>
        <w:t>limitată</w:t>
      </w:r>
      <w:proofErr w:type="spellEnd"/>
      <w:r w:rsidRPr="00E1684D">
        <w:rPr>
          <w:rFonts w:ascii="Arial" w:hAnsi="Arial" w:cs="Arial"/>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timp</w:t>
      </w:r>
      <w:proofErr w:type="spellEnd"/>
      <w:r w:rsidRPr="00E1684D">
        <w:rPr>
          <w:rFonts w:ascii="Arial" w:hAnsi="Arial" w:cs="Arial"/>
          <w:sz w:val="24"/>
          <w:szCs w:val="24"/>
        </w:rPr>
        <w:t xml:space="preserve"> (</w:t>
      </w:r>
      <w:proofErr w:type="spellStart"/>
      <w:r w:rsidRPr="00E1684D">
        <w:rPr>
          <w:rFonts w:ascii="Arial" w:hAnsi="Arial" w:cs="Arial"/>
          <w:sz w:val="24"/>
          <w:szCs w:val="24"/>
        </w:rPr>
        <w:t>până</w:t>
      </w:r>
      <w:proofErr w:type="spellEnd"/>
      <w:r w:rsidRPr="00E1684D">
        <w:rPr>
          <w:rFonts w:ascii="Arial" w:hAnsi="Arial" w:cs="Arial"/>
          <w:sz w:val="24"/>
          <w:szCs w:val="24"/>
        </w:rPr>
        <w:t xml:space="preserve"> la </w:t>
      </w:r>
      <w:proofErr w:type="spellStart"/>
      <w:r w:rsidRPr="00E1684D">
        <w:rPr>
          <w:rFonts w:ascii="Arial" w:hAnsi="Arial" w:cs="Arial"/>
          <w:sz w:val="24"/>
          <w:szCs w:val="24"/>
        </w:rPr>
        <w:t>finalizarea</w:t>
      </w:r>
      <w:proofErr w:type="spellEnd"/>
      <w:r w:rsidRPr="00E1684D">
        <w:rPr>
          <w:rFonts w:ascii="Arial" w:hAnsi="Arial" w:cs="Arial"/>
          <w:sz w:val="24"/>
          <w:szCs w:val="24"/>
        </w:rPr>
        <w:t xml:space="preserve"> </w:t>
      </w:r>
      <w:proofErr w:type="spellStart"/>
      <w:r w:rsidRPr="00E1684D">
        <w:rPr>
          <w:rFonts w:ascii="Arial" w:hAnsi="Arial" w:cs="Arial"/>
          <w:sz w:val="24"/>
          <w:szCs w:val="24"/>
        </w:rPr>
        <w:t>lucrărilor</w:t>
      </w:r>
      <w:proofErr w:type="spellEnd"/>
      <w:r w:rsidRPr="00E1684D">
        <w:rPr>
          <w:rFonts w:ascii="Arial" w:hAnsi="Arial" w:cs="Arial"/>
          <w:sz w:val="24"/>
          <w:szCs w:val="24"/>
        </w:rPr>
        <w:t xml:space="preserve"> de </w:t>
      </w:r>
      <w:proofErr w:type="spellStart"/>
      <w:r w:rsidRPr="00E1684D">
        <w:rPr>
          <w:rFonts w:ascii="Arial" w:hAnsi="Arial" w:cs="Arial"/>
          <w:sz w:val="24"/>
          <w:szCs w:val="24"/>
        </w:rPr>
        <w:t>construcții</w:t>
      </w:r>
      <w:proofErr w:type="spellEnd"/>
      <w:r w:rsidRPr="00E1684D">
        <w:rPr>
          <w:rFonts w:ascii="Arial" w:hAnsi="Arial" w:cs="Arial"/>
          <w:sz w:val="24"/>
          <w:szCs w:val="24"/>
        </w:rPr>
        <w:t xml:space="preserve">). </w:t>
      </w:r>
      <w:proofErr w:type="spellStart"/>
      <w:r w:rsidRPr="00E1684D">
        <w:rPr>
          <w:rFonts w:ascii="Arial" w:hAnsi="Arial" w:cs="Arial"/>
          <w:sz w:val="24"/>
          <w:szCs w:val="24"/>
        </w:rPr>
        <w:t>Impactul</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fi </w:t>
      </w:r>
      <w:proofErr w:type="spellStart"/>
      <w:r w:rsidRPr="00E1684D">
        <w:rPr>
          <w:rFonts w:ascii="Arial" w:hAnsi="Arial" w:cs="Arial"/>
          <w:sz w:val="24"/>
          <w:szCs w:val="24"/>
        </w:rPr>
        <w:t>unul</w:t>
      </w:r>
      <w:proofErr w:type="spellEnd"/>
      <w:r w:rsidRPr="00E1684D">
        <w:rPr>
          <w:rFonts w:ascii="Arial" w:hAnsi="Arial" w:cs="Arial"/>
          <w:sz w:val="24"/>
          <w:szCs w:val="24"/>
        </w:rPr>
        <w:t xml:space="preserve"> </w:t>
      </w:r>
      <w:proofErr w:type="spellStart"/>
      <w:r w:rsidRPr="00E1684D">
        <w:rPr>
          <w:rFonts w:ascii="Arial" w:hAnsi="Arial" w:cs="Arial"/>
          <w:sz w:val="24"/>
          <w:szCs w:val="24"/>
        </w:rPr>
        <w:t>nesemnificativ</w:t>
      </w:r>
      <w:proofErr w:type="spellEnd"/>
      <w:r w:rsidRPr="00E1684D">
        <w:rPr>
          <w:rFonts w:ascii="Arial" w:hAnsi="Arial" w:cs="Arial"/>
          <w:sz w:val="24"/>
          <w:szCs w:val="24"/>
        </w:rPr>
        <w:t xml:space="preserve"> </w:t>
      </w:r>
      <w:proofErr w:type="spellStart"/>
      <w:r w:rsidRPr="00E1684D">
        <w:rPr>
          <w:rFonts w:ascii="Arial" w:hAnsi="Arial" w:cs="Arial"/>
          <w:sz w:val="24"/>
          <w:szCs w:val="24"/>
        </w:rPr>
        <w:t>daca</w:t>
      </w:r>
      <w:proofErr w:type="spellEnd"/>
      <w:r w:rsidRPr="00E1684D">
        <w:rPr>
          <w:rFonts w:ascii="Arial" w:hAnsi="Arial" w:cs="Arial"/>
          <w:sz w:val="24"/>
          <w:szCs w:val="24"/>
        </w:rPr>
        <w:t xml:space="preserve"> se </w:t>
      </w:r>
      <w:proofErr w:type="spellStart"/>
      <w:r w:rsidRPr="00E1684D">
        <w:rPr>
          <w:rFonts w:ascii="Arial" w:hAnsi="Arial" w:cs="Arial"/>
          <w:sz w:val="24"/>
          <w:szCs w:val="24"/>
        </w:rPr>
        <w:t>respecta</w:t>
      </w:r>
      <w:proofErr w:type="spellEnd"/>
      <w:r w:rsidRPr="00E1684D">
        <w:rPr>
          <w:rFonts w:ascii="Arial" w:hAnsi="Arial" w:cs="Arial"/>
          <w:sz w:val="24"/>
          <w:szCs w:val="24"/>
        </w:rPr>
        <w:t xml:space="preserve"> </w:t>
      </w:r>
      <w:proofErr w:type="spellStart"/>
      <w:r w:rsidRPr="00E1684D">
        <w:rPr>
          <w:rFonts w:ascii="Arial" w:hAnsi="Arial" w:cs="Arial"/>
          <w:sz w:val="24"/>
          <w:szCs w:val="24"/>
        </w:rPr>
        <w:t>tehnologia</w:t>
      </w:r>
      <w:proofErr w:type="spellEnd"/>
      <w:r w:rsidRPr="00E1684D">
        <w:rPr>
          <w:rFonts w:ascii="Arial" w:hAnsi="Arial" w:cs="Arial"/>
          <w:sz w:val="24"/>
          <w:szCs w:val="24"/>
        </w:rPr>
        <w:t xml:space="preserve">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masurile</w:t>
      </w:r>
      <w:proofErr w:type="spellEnd"/>
      <w:r w:rsidRPr="00E1684D">
        <w:rPr>
          <w:rFonts w:ascii="Arial" w:hAnsi="Arial" w:cs="Arial"/>
          <w:sz w:val="24"/>
          <w:szCs w:val="24"/>
        </w:rPr>
        <w:t xml:space="preserve"> </w:t>
      </w:r>
      <w:proofErr w:type="spellStart"/>
      <w:r w:rsidRPr="00E1684D">
        <w:rPr>
          <w:rFonts w:ascii="Arial" w:hAnsi="Arial" w:cs="Arial"/>
          <w:sz w:val="24"/>
          <w:szCs w:val="24"/>
        </w:rPr>
        <w:t>stabilite</w:t>
      </w:r>
      <w:proofErr w:type="spellEnd"/>
      <w:r w:rsidRPr="00E1684D">
        <w:rPr>
          <w:rFonts w:ascii="Arial" w:hAnsi="Arial" w:cs="Arial"/>
          <w:sz w:val="24"/>
          <w:szCs w:val="24"/>
        </w:rPr>
        <w:t xml:space="preserve">. </w:t>
      </w:r>
    </w:p>
    <w:p w14:paraId="6FB9608C" w14:textId="77777777" w:rsidR="007E1CD7" w:rsidRPr="00E1684D" w:rsidRDefault="007E1CD7" w:rsidP="007E1CD7">
      <w:pPr>
        <w:pStyle w:val="BodyText"/>
        <w:spacing w:after="0"/>
        <w:ind w:right="193" w:firstLine="720"/>
        <w:jc w:val="both"/>
        <w:rPr>
          <w:rFonts w:ascii="Arial" w:hAnsi="Arial" w:cs="Arial"/>
          <w:sz w:val="24"/>
          <w:szCs w:val="24"/>
        </w:rPr>
      </w:pPr>
    </w:p>
    <w:p w14:paraId="72FCB8CF" w14:textId="7EDF95AC" w:rsidR="00812D79" w:rsidRPr="00E1684D" w:rsidRDefault="00812D79" w:rsidP="00E1142C">
      <w:pPr>
        <w:spacing w:line="276" w:lineRule="auto"/>
        <w:ind w:left="90"/>
        <w:rPr>
          <w:rFonts w:ascii="Arial" w:hAnsi="Arial" w:cs="Arial"/>
          <w:b/>
          <w:bCs/>
          <w:i/>
          <w:iCs/>
          <w:lang w:val="ro-RO"/>
        </w:rPr>
      </w:pPr>
      <w:r w:rsidRPr="00E1684D">
        <w:rPr>
          <w:rFonts w:ascii="Arial" w:hAnsi="Arial" w:cs="Arial"/>
          <w:b/>
          <w:i/>
          <w:iCs/>
          <w:lang w:val="ro-RO"/>
        </w:rPr>
        <w:t xml:space="preserve">10.4 </w:t>
      </w:r>
      <w:r w:rsidRPr="00E1684D">
        <w:rPr>
          <w:rFonts w:ascii="Arial" w:hAnsi="Arial" w:cs="Arial"/>
          <w:b/>
          <w:bCs/>
          <w:i/>
          <w:iCs/>
          <w:lang w:val="ro-RO"/>
        </w:rPr>
        <w:t>Surse de poluanţi şi instalaţii pentru reţinerea, evacuarea şi dispersia poluanţilor în mediu în timpul organizării de şantier</w:t>
      </w:r>
    </w:p>
    <w:p w14:paraId="1C417B62" w14:textId="6BB5D86E" w:rsidR="00F039BB" w:rsidRPr="00E1684D" w:rsidRDefault="00F039BB" w:rsidP="00F039BB">
      <w:pPr>
        <w:pStyle w:val="BodyText"/>
        <w:spacing w:after="0"/>
        <w:ind w:firstLine="720"/>
        <w:jc w:val="both"/>
        <w:rPr>
          <w:rFonts w:ascii="Arial" w:hAnsi="Arial" w:cs="Arial"/>
          <w:sz w:val="24"/>
          <w:szCs w:val="24"/>
        </w:rPr>
      </w:pPr>
      <w:proofErr w:type="spellStart"/>
      <w:r w:rsidRPr="00E1684D">
        <w:rPr>
          <w:rFonts w:ascii="Arial" w:hAnsi="Arial" w:cs="Arial"/>
          <w:sz w:val="24"/>
          <w:szCs w:val="24"/>
        </w:rPr>
        <w:t>Acestea</w:t>
      </w:r>
      <w:proofErr w:type="spellEnd"/>
      <w:r w:rsidRPr="00E1684D">
        <w:rPr>
          <w:rFonts w:ascii="Arial" w:hAnsi="Arial" w:cs="Arial"/>
          <w:spacing w:val="10"/>
          <w:sz w:val="24"/>
          <w:szCs w:val="24"/>
        </w:rPr>
        <w:t xml:space="preserve"> </w:t>
      </w:r>
      <w:r w:rsidRPr="00E1684D">
        <w:rPr>
          <w:rFonts w:ascii="Arial" w:hAnsi="Arial" w:cs="Arial"/>
          <w:sz w:val="24"/>
          <w:szCs w:val="24"/>
        </w:rPr>
        <w:t>pot</w:t>
      </w:r>
      <w:r w:rsidRPr="00E1684D">
        <w:rPr>
          <w:rFonts w:ascii="Arial" w:hAnsi="Arial" w:cs="Arial"/>
          <w:spacing w:val="59"/>
          <w:sz w:val="24"/>
          <w:szCs w:val="24"/>
        </w:rPr>
        <w:t xml:space="preserve"> </w:t>
      </w:r>
      <w:r w:rsidRPr="00E1684D">
        <w:rPr>
          <w:rFonts w:ascii="Arial" w:hAnsi="Arial" w:cs="Arial"/>
          <w:sz w:val="24"/>
          <w:szCs w:val="24"/>
        </w:rPr>
        <w:t>fi:</w:t>
      </w:r>
      <w:r w:rsidRPr="00E1684D">
        <w:rPr>
          <w:rFonts w:ascii="Arial" w:hAnsi="Arial" w:cs="Arial"/>
          <w:spacing w:val="59"/>
          <w:sz w:val="24"/>
          <w:szCs w:val="24"/>
        </w:rPr>
        <w:t xml:space="preserve"> </w:t>
      </w:r>
      <w:proofErr w:type="spellStart"/>
      <w:r w:rsidRPr="00E1684D">
        <w:rPr>
          <w:rFonts w:ascii="Arial" w:hAnsi="Arial" w:cs="Arial"/>
          <w:sz w:val="24"/>
          <w:szCs w:val="24"/>
        </w:rPr>
        <w:t>activitățile</w:t>
      </w:r>
      <w:proofErr w:type="spellEnd"/>
      <w:r w:rsidRPr="00E1684D">
        <w:rPr>
          <w:rFonts w:ascii="Arial" w:hAnsi="Arial" w:cs="Arial"/>
          <w:spacing w:val="57"/>
          <w:sz w:val="24"/>
          <w:szCs w:val="24"/>
        </w:rPr>
        <w:t xml:space="preserve"> </w:t>
      </w:r>
      <w:proofErr w:type="spellStart"/>
      <w:r w:rsidRPr="00E1684D">
        <w:rPr>
          <w:rFonts w:ascii="Arial" w:hAnsi="Arial" w:cs="Arial"/>
          <w:sz w:val="24"/>
          <w:szCs w:val="24"/>
        </w:rPr>
        <w:t>igienico-sanitare</w:t>
      </w:r>
      <w:proofErr w:type="spellEnd"/>
      <w:r w:rsidRPr="00E1684D">
        <w:rPr>
          <w:rFonts w:ascii="Arial" w:hAnsi="Arial" w:cs="Arial"/>
          <w:spacing w:val="59"/>
          <w:sz w:val="24"/>
          <w:szCs w:val="24"/>
        </w:rPr>
        <w:t xml:space="preserve"> </w:t>
      </w:r>
      <w:r w:rsidRPr="00E1684D">
        <w:rPr>
          <w:rFonts w:ascii="Arial" w:hAnsi="Arial" w:cs="Arial"/>
          <w:sz w:val="24"/>
          <w:szCs w:val="24"/>
        </w:rPr>
        <w:t>ale</w:t>
      </w:r>
      <w:r w:rsidRPr="00E1684D">
        <w:rPr>
          <w:rFonts w:ascii="Arial" w:hAnsi="Arial" w:cs="Arial"/>
          <w:spacing w:val="59"/>
          <w:sz w:val="24"/>
          <w:szCs w:val="24"/>
        </w:rPr>
        <w:t xml:space="preserve"> </w:t>
      </w:r>
      <w:proofErr w:type="spellStart"/>
      <w:r w:rsidRPr="00E1684D">
        <w:rPr>
          <w:rFonts w:ascii="Arial" w:hAnsi="Arial" w:cs="Arial"/>
          <w:sz w:val="24"/>
          <w:szCs w:val="24"/>
        </w:rPr>
        <w:t>personalului</w:t>
      </w:r>
      <w:proofErr w:type="spellEnd"/>
      <w:r w:rsidRPr="00E1684D">
        <w:rPr>
          <w:rFonts w:ascii="Arial" w:hAnsi="Arial" w:cs="Arial"/>
          <w:sz w:val="24"/>
          <w:szCs w:val="24"/>
        </w:rPr>
        <w:t>,</w:t>
      </w:r>
      <w:r w:rsidRPr="00E1684D">
        <w:rPr>
          <w:rFonts w:ascii="Arial" w:hAnsi="Arial" w:cs="Arial"/>
          <w:spacing w:val="58"/>
          <w:sz w:val="24"/>
          <w:szCs w:val="24"/>
        </w:rPr>
        <w:t xml:space="preserve"> </w:t>
      </w:r>
      <w:proofErr w:type="spellStart"/>
      <w:r w:rsidRPr="00E1684D">
        <w:rPr>
          <w:rFonts w:ascii="Arial" w:hAnsi="Arial" w:cs="Arial"/>
          <w:sz w:val="24"/>
          <w:szCs w:val="24"/>
        </w:rPr>
        <w:t>întreținerea</w:t>
      </w:r>
      <w:proofErr w:type="spellEnd"/>
      <w:r w:rsidRPr="00E1684D">
        <w:rPr>
          <w:rFonts w:ascii="Arial" w:hAnsi="Arial" w:cs="Arial"/>
          <w:spacing w:val="59"/>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pacing w:val="59"/>
          <w:sz w:val="24"/>
          <w:szCs w:val="24"/>
        </w:rPr>
        <w:t xml:space="preserve"> </w:t>
      </w:r>
      <w:proofErr w:type="spellStart"/>
      <w:r w:rsidRPr="00E1684D">
        <w:rPr>
          <w:rFonts w:ascii="Arial" w:hAnsi="Arial" w:cs="Arial"/>
          <w:sz w:val="24"/>
          <w:szCs w:val="24"/>
        </w:rPr>
        <w:t>igienizarea</w:t>
      </w:r>
      <w:proofErr w:type="spellEnd"/>
      <w:r w:rsidRPr="00E1684D">
        <w:rPr>
          <w:rFonts w:ascii="Arial" w:hAnsi="Arial" w:cs="Arial"/>
          <w:spacing w:val="58"/>
          <w:sz w:val="24"/>
          <w:szCs w:val="24"/>
        </w:rPr>
        <w:t xml:space="preserve"> </w:t>
      </w:r>
      <w:proofErr w:type="spellStart"/>
      <w:r w:rsidRPr="00E1684D">
        <w:rPr>
          <w:rFonts w:ascii="Arial" w:hAnsi="Arial" w:cs="Arial"/>
          <w:sz w:val="24"/>
          <w:szCs w:val="24"/>
        </w:rPr>
        <w:t>spațiilor</w:t>
      </w:r>
      <w:proofErr w:type="spellEnd"/>
      <w:r w:rsidRPr="00E1684D">
        <w:rPr>
          <w:rFonts w:ascii="Arial" w:hAnsi="Arial" w:cs="Arial"/>
          <w:sz w:val="24"/>
          <w:szCs w:val="24"/>
        </w:rPr>
        <w:t xml:space="preserve"> administrative.</w:t>
      </w:r>
    </w:p>
    <w:p w14:paraId="172727E2" w14:textId="73671DE9" w:rsidR="00F039BB" w:rsidRPr="00E1684D" w:rsidRDefault="00F039BB" w:rsidP="00F039BB">
      <w:pPr>
        <w:pStyle w:val="BodyText"/>
        <w:spacing w:after="0"/>
        <w:ind w:right="193" w:firstLine="720"/>
        <w:jc w:val="both"/>
        <w:rPr>
          <w:rFonts w:ascii="Arial" w:hAnsi="Arial" w:cs="Arial"/>
          <w:sz w:val="24"/>
          <w:szCs w:val="24"/>
        </w:rPr>
      </w:pPr>
      <w:proofErr w:type="spellStart"/>
      <w:r w:rsidRPr="00E1684D">
        <w:rPr>
          <w:rFonts w:ascii="Arial" w:hAnsi="Arial" w:cs="Arial"/>
          <w:sz w:val="24"/>
          <w:szCs w:val="24"/>
        </w:rPr>
        <w:t>Pentru</w:t>
      </w:r>
      <w:proofErr w:type="spellEnd"/>
      <w:r w:rsidRPr="00E1684D">
        <w:rPr>
          <w:rFonts w:ascii="Arial" w:hAnsi="Arial" w:cs="Arial"/>
          <w:spacing w:val="1"/>
          <w:sz w:val="24"/>
          <w:szCs w:val="24"/>
        </w:rPr>
        <w:t xml:space="preserve"> </w:t>
      </w:r>
      <w:r w:rsidRPr="00E1684D">
        <w:rPr>
          <w:rFonts w:ascii="Arial" w:hAnsi="Arial" w:cs="Arial"/>
          <w:sz w:val="24"/>
          <w:szCs w:val="24"/>
        </w:rPr>
        <w:t>a</w:t>
      </w:r>
      <w:r w:rsidRPr="00E1684D">
        <w:rPr>
          <w:rFonts w:ascii="Arial" w:hAnsi="Arial" w:cs="Arial"/>
          <w:spacing w:val="1"/>
          <w:sz w:val="24"/>
          <w:szCs w:val="24"/>
        </w:rPr>
        <w:t xml:space="preserve"> </w:t>
      </w:r>
      <w:proofErr w:type="spellStart"/>
      <w:r w:rsidRPr="00E1684D">
        <w:rPr>
          <w:rFonts w:ascii="Arial" w:hAnsi="Arial" w:cs="Arial"/>
          <w:sz w:val="24"/>
          <w:szCs w:val="24"/>
        </w:rPr>
        <w:t>asigura</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retenția</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deșeurilor</w:t>
      </w:r>
      <w:proofErr w:type="spellEnd"/>
      <w:r w:rsidRPr="00E1684D">
        <w:rPr>
          <w:rFonts w:ascii="Arial" w:hAnsi="Arial" w:cs="Arial"/>
          <w:spacing w:val="1"/>
          <w:sz w:val="24"/>
          <w:szCs w:val="24"/>
        </w:rPr>
        <w:t xml:space="preserve"> </w:t>
      </w:r>
      <w:r w:rsidRPr="00E1684D">
        <w:rPr>
          <w:rFonts w:ascii="Arial" w:hAnsi="Arial" w:cs="Arial"/>
          <w:sz w:val="24"/>
          <w:szCs w:val="24"/>
        </w:rPr>
        <w:t>generate</w:t>
      </w:r>
      <w:r w:rsidRPr="00E1684D">
        <w:rPr>
          <w:rFonts w:ascii="Arial" w:hAnsi="Arial" w:cs="Arial"/>
          <w:spacing w:val="1"/>
          <w:sz w:val="24"/>
          <w:szCs w:val="24"/>
        </w:rPr>
        <w:t xml:space="preserve"> </w:t>
      </w:r>
      <w:r w:rsidRPr="00E1684D">
        <w:rPr>
          <w:rFonts w:ascii="Arial" w:hAnsi="Arial" w:cs="Arial"/>
          <w:sz w:val="24"/>
          <w:szCs w:val="24"/>
        </w:rPr>
        <w:t>de</w:t>
      </w:r>
      <w:r w:rsidRPr="00E1684D">
        <w:rPr>
          <w:rFonts w:ascii="Arial" w:hAnsi="Arial" w:cs="Arial"/>
          <w:spacing w:val="1"/>
          <w:sz w:val="24"/>
          <w:szCs w:val="24"/>
        </w:rPr>
        <w:t xml:space="preserve"> </w:t>
      </w:r>
      <w:proofErr w:type="spellStart"/>
      <w:r w:rsidRPr="00E1684D">
        <w:rPr>
          <w:rFonts w:ascii="Arial" w:hAnsi="Arial" w:cs="Arial"/>
          <w:sz w:val="24"/>
          <w:szCs w:val="24"/>
        </w:rPr>
        <w:t>prezența</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muncitorilor</w:t>
      </w:r>
      <w:proofErr w:type="spellEnd"/>
      <w:r w:rsidRPr="00E1684D">
        <w:rPr>
          <w:rFonts w:ascii="Arial" w:hAnsi="Arial" w:cs="Arial"/>
          <w:sz w:val="24"/>
          <w:szCs w:val="24"/>
        </w:rPr>
        <w:t>,</w:t>
      </w:r>
      <w:r w:rsidRPr="00E1684D">
        <w:rPr>
          <w:rFonts w:ascii="Arial" w:hAnsi="Arial" w:cs="Arial"/>
          <w:spacing w:val="1"/>
          <w:sz w:val="24"/>
          <w:szCs w:val="24"/>
        </w:rPr>
        <w:t xml:space="preserve"> </w:t>
      </w:r>
      <w:proofErr w:type="spellStart"/>
      <w:r w:rsidRPr="00E1684D">
        <w:rPr>
          <w:rFonts w:ascii="Arial" w:hAnsi="Arial" w:cs="Arial"/>
          <w:sz w:val="24"/>
          <w:szCs w:val="24"/>
        </w:rPr>
        <w:t>dar</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pacing w:val="1"/>
          <w:sz w:val="24"/>
          <w:szCs w:val="24"/>
        </w:rPr>
        <w:t xml:space="preserve"> </w:t>
      </w:r>
      <w:r w:rsidRPr="00E1684D">
        <w:rPr>
          <w:rFonts w:ascii="Arial" w:hAnsi="Arial" w:cs="Arial"/>
          <w:sz w:val="24"/>
          <w:szCs w:val="24"/>
        </w:rPr>
        <w:t>de</w:t>
      </w:r>
      <w:r w:rsidRPr="00E1684D">
        <w:rPr>
          <w:rFonts w:ascii="Arial" w:hAnsi="Arial" w:cs="Arial"/>
          <w:spacing w:val="1"/>
          <w:sz w:val="24"/>
          <w:szCs w:val="24"/>
        </w:rPr>
        <w:t xml:space="preserve"> </w:t>
      </w:r>
      <w:proofErr w:type="spellStart"/>
      <w:r w:rsidRPr="00E1684D">
        <w:rPr>
          <w:rFonts w:ascii="Arial" w:hAnsi="Arial" w:cs="Arial"/>
          <w:sz w:val="24"/>
          <w:szCs w:val="24"/>
        </w:rPr>
        <w:t>activități</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operaționale</w:t>
      </w:r>
      <w:proofErr w:type="spellEnd"/>
      <w:r w:rsidRPr="00E1684D">
        <w:rPr>
          <w:rFonts w:ascii="Arial" w:hAnsi="Arial" w:cs="Arial"/>
          <w:sz w:val="24"/>
          <w:szCs w:val="24"/>
        </w:rPr>
        <w:t>,</w:t>
      </w:r>
      <w:r w:rsidRPr="00E1684D">
        <w:rPr>
          <w:rFonts w:ascii="Arial" w:hAnsi="Arial" w:cs="Arial"/>
          <w:spacing w:val="1"/>
          <w:sz w:val="24"/>
          <w:szCs w:val="24"/>
        </w:rPr>
        <w:t xml:space="preserve"> </w:t>
      </w:r>
      <w:proofErr w:type="spellStart"/>
      <w:r w:rsidRPr="00E1684D">
        <w:rPr>
          <w:rFonts w:ascii="Arial" w:hAnsi="Arial" w:cs="Arial"/>
          <w:sz w:val="24"/>
          <w:szCs w:val="24"/>
        </w:rPr>
        <w:t>menționăm</w:t>
      </w:r>
      <w:proofErr w:type="spellEnd"/>
      <w:r w:rsidRPr="00E1684D">
        <w:rPr>
          <w:rFonts w:ascii="Arial" w:hAnsi="Arial" w:cs="Arial"/>
          <w:sz w:val="24"/>
          <w:szCs w:val="24"/>
        </w:rPr>
        <w:t>:</w:t>
      </w:r>
      <w:r w:rsidRPr="00E1684D">
        <w:rPr>
          <w:rFonts w:ascii="Arial" w:hAnsi="Arial" w:cs="Arial"/>
          <w:spacing w:val="1"/>
          <w:sz w:val="24"/>
          <w:szCs w:val="24"/>
        </w:rPr>
        <w:t xml:space="preserve"> </w:t>
      </w:r>
      <w:proofErr w:type="spellStart"/>
      <w:r w:rsidRPr="00E1684D">
        <w:rPr>
          <w:rFonts w:ascii="Arial" w:hAnsi="Arial" w:cs="Arial"/>
          <w:sz w:val="24"/>
          <w:szCs w:val="24"/>
        </w:rPr>
        <w:t>folosirea</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toaletelor</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ecologice</w:t>
      </w:r>
      <w:proofErr w:type="spellEnd"/>
      <w:r w:rsidRPr="00E1684D">
        <w:rPr>
          <w:rFonts w:ascii="Arial" w:hAnsi="Arial" w:cs="Arial"/>
          <w:sz w:val="24"/>
          <w:szCs w:val="24"/>
        </w:rPr>
        <w:t>,</w:t>
      </w:r>
      <w:r w:rsidRPr="00E1684D">
        <w:rPr>
          <w:rFonts w:ascii="Arial" w:hAnsi="Arial" w:cs="Arial"/>
          <w:spacing w:val="1"/>
          <w:sz w:val="24"/>
          <w:szCs w:val="24"/>
        </w:rPr>
        <w:t xml:space="preserve"> </w:t>
      </w:r>
      <w:proofErr w:type="spellStart"/>
      <w:r w:rsidRPr="00E1684D">
        <w:rPr>
          <w:rFonts w:ascii="Arial" w:hAnsi="Arial" w:cs="Arial"/>
          <w:sz w:val="24"/>
          <w:szCs w:val="24"/>
        </w:rPr>
        <w:t>asigurarea</w:t>
      </w:r>
      <w:proofErr w:type="spellEnd"/>
      <w:r w:rsidRPr="00E1684D">
        <w:rPr>
          <w:rFonts w:ascii="Arial" w:hAnsi="Arial" w:cs="Arial"/>
          <w:spacing w:val="1"/>
          <w:sz w:val="24"/>
          <w:szCs w:val="24"/>
        </w:rPr>
        <w:t xml:space="preserve"> </w:t>
      </w:r>
      <w:r w:rsidRPr="00E1684D">
        <w:rPr>
          <w:rFonts w:ascii="Arial" w:hAnsi="Arial" w:cs="Arial"/>
          <w:sz w:val="24"/>
          <w:szCs w:val="24"/>
        </w:rPr>
        <w:t>de</w:t>
      </w:r>
      <w:r w:rsidRPr="00E1684D">
        <w:rPr>
          <w:rFonts w:ascii="Arial" w:hAnsi="Arial" w:cs="Arial"/>
          <w:spacing w:val="1"/>
          <w:sz w:val="24"/>
          <w:szCs w:val="24"/>
        </w:rPr>
        <w:t xml:space="preserve"> </w:t>
      </w:r>
      <w:proofErr w:type="spellStart"/>
      <w:r w:rsidRPr="00E1684D">
        <w:rPr>
          <w:rFonts w:ascii="Arial" w:hAnsi="Arial" w:cs="Arial"/>
          <w:sz w:val="24"/>
          <w:szCs w:val="24"/>
        </w:rPr>
        <w:t>platforme</w:t>
      </w:r>
      <w:proofErr w:type="spellEnd"/>
      <w:r w:rsidRPr="00E1684D">
        <w:rPr>
          <w:rFonts w:ascii="Arial" w:hAnsi="Arial" w:cs="Arial"/>
          <w:spacing w:val="1"/>
          <w:sz w:val="24"/>
          <w:szCs w:val="24"/>
        </w:rPr>
        <w:t xml:space="preserve"> </w:t>
      </w:r>
      <w:r w:rsidRPr="00E1684D">
        <w:rPr>
          <w:rFonts w:ascii="Arial" w:hAnsi="Arial" w:cs="Arial"/>
          <w:sz w:val="24"/>
          <w:szCs w:val="24"/>
        </w:rPr>
        <w:t>de</w:t>
      </w:r>
      <w:r w:rsidRPr="00E1684D">
        <w:rPr>
          <w:rFonts w:ascii="Arial" w:hAnsi="Arial" w:cs="Arial"/>
          <w:spacing w:val="1"/>
          <w:sz w:val="24"/>
          <w:szCs w:val="24"/>
        </w:rPr>
        <w:t xml:space="preserve"> </w:t>
      </w:r>
      <w:proofErr w:type="spellStart"/>
      <w:r w:rsidRPr="00E1684D">
        <w:rPr>
          <w:rFonts w:ascii="Arial" w:hAnsi="Arial" w:cs="Arial"/>
          <w:sz w:val="24"/>
          <w:szCs w:val="24"/>
        </w:rPr>
        <w:t>deșeuri</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pacing w:val="1"/>
          <w:sz w:val="24"/>
          <w:szCs w:val="24"/>
        </w:rPr>
        <w:t xml:space="preserve"> </w:t>
      </w:r>
      <w:proofErr w:type="spellStart"/>
      <w:r w:rsidRPr="00E1684D">
        <w:rPr>
          <w:rFonts w:ascii="Arial" w:hAnsi="Arial" w:cs="Arial"/>
          <w:spacing w:val="-1"/>
          <w:sz w:val="24"/>
          <w:szCs w:val="24"/>
        </w:rPr>
        <w:t>containerele</w:t>
      </w:r>
      <w:proofErr w:type="spellEnd"/>
      <w:r w:rsidRPr="00E1684D">
        <w:rPr>
          <w:rFonts w:ascii="Arial" w:hAnsi="Arial" w:cs="Arial"/>
          <w:spacing w:val="-11"/>
          <w:sz w:val="24"/>
          <w:szCs w:val="24"/>
        </w:rPr>
        <w:t xml:space="preserve"> </w:t>
      </w:r>
      <w:r w:rsidRPr="00E1684D">
        <w:rPr>
          <w:rFonts w:ascii="Arial" w:hAnsi="Arial" w:cs="Arial"/>
          <w:spacing w:val="-1"/>
          <w:sz w:val="24"/>
          <w:szCs w:val="24"/>
        </w:rPr>
        <w:t>de</w:t>
      </w:r>
      <w:r w:rsidRPr="00E1684D">
        <w:rPr>
          <w:rFonts w:ascii="Arial" w:hAnsi="Arial" w:cs="Arial"/>
          <w:spacing w:val="-11"/>
          <w:sz w:val="24"/>
          <w:szCs w:val="24"/>
        </w:rPr>
        <w:t xml:space="preserve"> </w:t>
      </w:r>
      <w:proofErr w:type="spellStart"/>
      <w:r w:rsidRPr="00E1684D">
        <w:rPr>
          <w:rFonts w:ascii="Arial" w:hAnsi="Arial" w:cs="Arial"/>
          <w:spacing w:val="-1"/>
          <w:sz w:val="24"/>
          <w:szCs w:val="24"/>
        </w:rPr>
        <w:t>colectare</w:t>
      </w:r>
      <w:proofErr w:type="spellEnd"/>
      <w:r w:rsidRPr="00E1684D">
        <w:rPr>
          <w:rFonts w:ascii="Arial" w:hAnsi="Arial" w:cs="Arial"/>
          <w:spacing w:val="-9"/>
          <w:sz w:val="24"/>
          <w:szCs w:val="24"/>
        </w:rPr>
        <w:t xml:space="preserve"> </w:t>
      </w:r>
      <w:proofErr w:type="spellStart"/>
      <w:r w:rsidRPr="00E1684D">
        <w:rPr>
          <w:rFonts w:ascii="Arial" w:hAnsi="Arial" w:cs="Arial"/>
          <w:sz w:val="24"/>
          <w:szCs w:val="24"/>
        </w:rPr>
        <w:t>selectivă</w:t>
      </w:r>
      <w:proofErr w:type="spellEnd"/>
      <w:r w:rsidRPr="00E1684D">
        <w:rPr>
          <w:rFonts w:ascii="Arial" w:hAnsi="Arial" w:cs="Arial"/>
          <w:spacing w:val="-12"/>
          <w:sz w:val="24"/>
          <w:szCs w:val="24"/>
        </w:rPr>
        <w:t xml:space="preserve"> </w:t>
      </w:r>
      <w:proofErr w:type="gramStart"/>
      <w:r w:rsidRPr="00E1684D">
        <w:rPr>
          <w:rFonts w:ascii="Arial" w:hAnsi="Arial" w:cs="Arial"/>
          <w:sz w:val="24"/>
          <w:szCs w:val="24"/>
        </w:rPr>
        <w:t>a</w:t>
      </w:r>
      <w:proofErr w:type="gramEnd"/>
      <w:r w:rsidRPr="00E1684D">
        <w:rPr>
          <w:rFonts w:ascii="Arial" w:hAnsi="Arial" w:cs="Arial"/>
          <w:spacing w:val="-10"/>
          <w:sz w:val="24"/>
          <w:szCs w:val="24"/>
        </w:rPr>
        <w:t xml:space="preserve"> </w:t>
      </w:r>
      <w:proofErr w:type="spellStart"/>
      <w:r w:rsidRPr="00E1684D">
        <w:rPr>
          <w:rFonts w:ascii="Arial" w:hAnsi="Arial" w:cs="Arial"/>
          <w:sz w:val="24"/>
          <w:szCs w:val="24"/>
        </w:rPr>
        <w:t>acestora</w:t>
      </w:r>
      <w:proofErr w:type="spellEnd"/>
      <w:r w:rsidRPr="00E1684D">
        <w:rPr>
          <w:rFonts w:ascii="Arial" w:hAnsi="Arial" w:cs="Arial"/>
          <w:sz w:val="24"/>
          <w:szCs w:val="24"/>
        </w:rPr>
        <w:t>;</w:t>
      </w:r>
      <w:r w:rsidRPr="00E1684D">
        <w:rPr>
          <w:rFonts w:ascii="Arial" w:hAnsi="Arial" w:cs="Arial"/>
          <w:spacing w:val="-11"/>
          <w:sz w:val="24"/>
          <w:szCs w:val="24"/>
        </w:rPr>
        <w:t xml:space="preserve"> </w:t>
      </w:r>
      <w:proofErr w:type="spellStart"/>
      <w:r w:rsidRPr="00E1684D">
        <w:rPr>
          <w:rFonts w:ascii="Arial" w:hAnsi="Arial" w:cs="Arial"/>
          <w:sz w:val="24"/>
          <w:szCs w:val="24"/>
        </w:rPr>
        <w:t>preluarea</w:t>
      </w:r>
      <w:proofErr w:type="spellEnd"/>
      <w:r w:rsidRPr="00E1684D">
        <w:rPr>
          <w:rFonts w:ascii="Arial" w:hAnsi="Arial" w:cs="Arial"/>
          <w:spacing w:val="-9"/>
          <w:sz w:val="24"/>
          <w:szCs w:val="24"/>
        </w:rPr>
        <w:t xml:space="preserve"> </w:t>
      </w:r>
      <w:proofErr w:type="spellStart"/>
      <w:r w:rsidRPr="00E1684D">
        <w:rPr>
          <w:rFonts w:ascii="Arial" w:hAnsi="Arial" w:cs="Arial"/>
          <w:sz w:val="24"/>
          <w:szCs w:val="24"/>
        </w:rPr>
        <w:t>regulată</w:t>
      </w:r>
      <w:proofErr w:type="spellEnd"/>
      <w:r w:rsidRPr="00E1684D">
        <w:rPr>
          <w:rFonts w:ascii="Arial" w:hAnsi="Arial" w:cs="Arial"/>
          <w:spacing w:val="-10"/>
          <w:sz w:val="24"/>
          <w:szCs w:val="24"/>
        </w:rPr>
        <w:t xml:space="preserve"> </w:t>
      </w:r>
      <w:r w:rsidRPr="00E1684D">
        <w:rPr>
          <w:rFonts w:ascii="Arial" w:hAnsi="Arial" w:cs="Arial"/>
          <w:sz w:val="24"/>
          <w:szCs w:val="24"/>
        </w:rPr>
        <w:t>de</w:t>
      </w:r>
      <w:r w:rsidRPr="00E1684D">
        <w:rPr>
          <w:rFonts w:ascii="Arial" w:hAnsi="Arial" w:cs="Arial"/>
          <w:spacing w:val="-11"/>
          <w:sz w:val="24"/>
          <w:szCs w:val="24"/>
        </w:rPr>
        <w:t xml:space="preserve"> </w:t>
      </w:r>
      <w:proofErr w:type="spellStart"/>
      <w:r w:rsidRPr="00E1684D">
        <w:rPr>
          <w:rFonts w:ascii="Arial" w:hAnsi="Arial" w:cs="Arial"/>
          <w:sz w:val="24"/>
          <w:szCs w:val="24"/>
        </w:rPr>
        <w:t>către</w:t>
      </w:r>
      <w:proofErr w:type="spellEnd"/>
      <w:r w:rsidRPr="00E1684D">
        <w:rPr>
          <w:rFonts w:ascii="Arial" w:hAnsi="Arial" w:cs="Arial"/>
          <w:spacing w:val="-11"/>
          <w:sz w:val="24"/>
          <w:szCs w:val="24"/>
        </w:rPr>
        <w:t xml:space="preserve"> </w:t>
      </w:r>
      <w:r w:rsidRPr="00E1684D">
        <w:rPr>
          <w:rFonts w:ascii="Arial" w:hAnsi="Arial" w:cs="Arial"/>
          <w:sz w:val="24"/>
          <w:szCs w:val="24"/>
        </w:rPr>
        <w:t>o</w:t>
      </w:r>
      <w:r w:rsidRPr="00E1684D">
        <w:rPr>
          <w:rFonts w:ascii="Arial" w:hAnsi="Arial" w:cs="Arial"/>
          <w:spacing w:val="-11"/>
          <w:sz w:val="24"/>
          <w:szCs w:val="24"/>
        </w:rPr>
        <w:t xml:space="preserve"> </w:t>
      </w:r>
      <w:proofErr w:type="spellStart"/>
      <w:r w:rsidRPr="00E1684D">
        <w:rPr>
          <w:rFonts w:ascii="Arial" w:hAnsi="Arial" w:cs="Arial"/>
          <w:sz w:val="24"/>
          <w:szCs w:val="24"/>
        </w:rPr>
        <w:t>firmă</w:t>
      </w:r>
      <w:proofErr w:type="spellEnd"/>
      <w:r w:rsidRPr="00E1684D">
        <w:rPr>
          <w:rFonts w:ascii="Arial" w:hAnsi="Arial" w:cs="Arial"/>
          <w:spacing w:val="-12"/>
          <w:sz w:val="24"/>
          <w:szCs w:val="24"/>
        </w:rPr>
        <w:t xml:space="preserve"> </w:t>
      </w:r>
      <w:proofErr w:type="spellStart"/>
      <w:r w:rsidRPr="00E1684D">
        <w:rPr>
          <w:rFonts w:ascii="Arial" w:hAnsi="Arial" w:cs="Arial"/>
          <w:sz w:val="24"/>
          <w:szCs w:val="24"/>
        </w:rPr>
        <w:t>autorizată</w:t>
      </w:r>
      <w:proofErr w:type="spellEnd"/>
      <w:r w:rsidRPr="00E1684D">
        <w:rPr>
          <w:rFonts w:ascii="Arial" w:hAnsi="Arial" w:cs="Arial"/>
          <w:sz w:val="24"/>
          <w:szCs w:val="24"/>
        </w:rPr>
        <w:t>;</w:t>
      </w:r>
      <w:r w:rsidRPr="00E1684D">
        <w:rPr>
          <w:rFonts w:ascii="Arial" w:hAnsi="Arial" w:cs="Arial"/>
          <w:spacing w:val="-11"/>
          <w:sz w:val="24"/>
          <w:szCs w:val="24"/>
        </w:rPr>
        <w:t xml:space="preserve"> </w:t>
      </w:r>
      <w:proofErr w:type="spellStart"/>
      <w:r w:rsidRPr="00E1684D">
        <w:rPr>
          <w:rFonts w:ascii="Arial" w:hAnsi="Arial" w:cs="Arial"/>
          <w:sz w:val="24"/>
          <w:szCs w:val="24"/>
        </w:rPr>
        <w:t>folosirea</w:t>
      </w:r>
      <w:proofErr w:type="spellEnd"/>
      <w:r w:rsidRPr="00E1684D">
        <w:rPr>
          <w:rFonts w:ascii="Arial" w:hAnsi="Arial" w:cs="Arial"/>
          <w:spacing w:val="-47"/>
          <w:sz w:val="24"/>
          <w:szCs w:val="24"/>
        </w:rPr>
        <w:t xml:space="preserve"> </w:t>
      </w:r>
      <w:proofErr w:type="spellStart"/>
      <w:r w:rsidRPr="00E1684D">
        <w:rPr>
          <w:rFonts w:ascii="Arial" w:hAnsi="Arial" w:cs="Arial"/>
          <w:sz w:val="24"/>
          <w:szCs w:val="24"/>
        </w:rPr>
        <w:t>apei</w:t>
      </w:r>
      <w:proofErr w:type="spellEnd"/>
      <w:r w:rsidRPr="00E1684D">
        <w:rPr>
          <w:rFonts w:ascii="Arial" w:hAnsi="Arial" w:cs="Arial"/>
          <w:spacing w:val="-1"/>
          <w:sz w:val="24"/>
          <w:szCs w:val="24"/>
        </w:rPr>
        <w:t xml:space="preserve"> </w:t>
      </w:r>
      <w:r w:rsidRPr="00E1684D">
        <w:rPr>
          <w:rFonts w:ascii="Arial" w:hAnsi="Arial" w:cs="Arial"/>
          <w:sz w:val="24"/>
          <w:szCs w:val="24"/>
        </w:rPr>
        <w:t>potabile</w:t>
      </w:r>
      <w:r w:rsidRPr="00E1684D">
        <w:rPr>
          <w:rFonts w:ascii="Arial" w:hAnsi="Arial" w:cs="Arial"/>
          <w:spacing w:val="1"/>
          <w:sz w:val="24"/>
          <w:szCs w:val="24"/>
        </w:rPr>
        <w:t xml:space="preserve"> </w:t>
      </w:r>
      <w:proofErr w:type="spellStart"/>
      <w:r w:rsidRPr="00E1684D">
        <w:rPr>
          <w:rFonts w:ascii="Arial" w:hAnsi="Arial" w:cs="Arial"/>
          <w:sz w:val="24"/>
          <w:szCs w:val="24"/>
        </w:rPr>
        <w:t>furnizate</w:t>
      </w:r>
      <w:proofErr w:type="spellEnd"/>
      <w:r w:rsidRPr="00E1684D">
        <w:rPr>
          <w:rFonts w:ascii="Arial" w:hAnsi="Arial" w:cs="Arial"/>
          <w:sz w:val="24"/>
          <w:szCs w:val="24"/>
        </w:rPr>
        <w:t xml:space="preserve"> </w:t>
      </w:r>
      <w:proofErr w:type="spellStart"/>
      <w:r w:rsidRPr="00E1684D">
        <w:rPr>
          <w:rFonts w:ascii="Arial" w:hAnsi="Arial" w:cs="Arial"/>
          <w:sz w:val="24"/>
          <w:szCs w:val="24"/>
        </w:rPr>
        <w:t>prin</w:t>
      </w:r>
      <w:proofErr w:type="spellEnd"/>
      <w:r w:rsidRPr="00E1684D">
        <w:rPr>
          <w:rFonts w:ascii="Arial" w:hAnsi="Arial" w:cs="Arial"/>
          <w:spacing w:val="-4"/>
          <w:sz w:val="24"/>
          <w:szCs w:val="24"/>
        </w:rPr>
        <w:t xml:space="preserve"> </w:t>
      </w:r>
      <w:proofErr w:type="spellStart"/>
      <w:r w:rsidRPr="00E1684D">
        <w:rPr>
          <w:rFonts w:ascii="Arial" w:hAnsi="Arial" w:cs="Arial"/>
          <w:sz w:val="24"/>
          <w:szCs w:val="24"/>
        </w:rPr>
        <w:t>branșamentul</w:t>
      </w:r>
      <w:proofErr w:type="spellEnd"/>
      <w:r w:rsidRPr="00E1684D">
        <w:rPr>
          <w:rFonts w:ascii="Arial" w:hAnsi="Arial" w:cs="Arial"/>
          <w:spacing w:val="-1"/>
          <w:sz w:val="24"/>
          <w:szCs w:val="24"/>
        </w:rPr>
        <w:t xml:space="preserve"> </w:t>
      </w:r>
      <w:r w:rsidRPr="00E1684D">
        <w:rPr>
          <w:rFonts w:ascii="Arial" w:hAnsi="Arial" w:cs="Arial"/>
          <w:sz w:val="24"/>
          <w:szCs w:val="24"/>
        </w:rPr>
        <w:t xml:space="preserve">la </w:t>
      </w:r>
      <w:proofErr w:type="spellStart"/>
      <w:r w:rsidRPr="00E1684D">
        <w:rPr>
          <w:rFonts w:ascii="Arial" w:hAnsi="Arial" w:cs="Arial"/>
          <w:sz w:val="24"/>
          <w:szCs w:val="24"/>
        </w:rPr>
        <w:t>rețeaua</w:t>
      </w:r>
      <w:proofErr w:type="spellEnd"/>
      <w:r w:rsidRPr="00E1684D">
        <w:rPr>
          <w:rFonts w:ascii="Arial" w:hAnsi="Arial" w:cs="Arial"/>
          <w:spacing w:val="-3"/>
          <w:sz w:val="24"/>
          <w:szCs w:val="24"/>
        </w:rPr>
        <w:t xml:space="preserve"> </w:t>
      </w:r>
      <w:proofErr w:type="spellStart"/>
      <w:r w:rsidRPr="00E1684D">
        <w:rPr>
          <w:rFonts w:ascii="Arial" w:hAnsi="Arial" w:cs="Arial"/>
          <w:sz w:val="24"/>
          <w:szCs w:val="24"/>
        </w:rPr>
        <w:t>municipală</w:t>
      </w:r>
      <w:proofErr w:type="spellEnd"/>
      <w:r w:rsidRPr="00E1684D">
        <w:rPr>
          <w:rFonts w:ascii="Arial" w:hAnsi="Arial" w:cs="Arial"/>
          <w:sz w:val="24"/>
          <w:szCs w:val="24"/>
        </w:rPr>
        <w:t>.</w:t>
      </w:r>
    </w:p>
    <w:p w14:paraId="55F37259" w14:textId="77777777" w:rsidR="00B76C1A" w:rsidRPr="00E1684D" w:rsidRDefault="00B76C1A" w:rsidP="00F039BB">
      <w:pPr>
        <w:pStyle w:val="BodyText"/>
        <w:spacing w:after="0"/>
        <w:ind w:right="193" w:firstLine="720"/>
        <w:jc w:val="both"/>
        <w:rPr>
          <w:rFonts w:ascii="Arial" w:hAnsi="Arial" w:cs="Arial"/>
          <w:sz w:val="24"/>
          <w:szCs w:val="24"/>
        </w:rPr>
      </w:pPr>
    </w:p>
    <w:p w14:paraId="102CCF7B" w14:textId="2770620C" w:rsidR="00086EE0" w:rsidRPr="00E1684D" w:rsidRDefault="00086EE0" w:rsidP="00E1142C">
      <w:pPr>
        <w:spacing w:line="276" w:lineRule="auto"/>
        <w:ind w:left="90"/>
        <w:rPr>
          <w:rFonts w:ascii="Arial" w:hAnsi="Arial" w:cs="Arial"/>
          <w:b/>
          <w:i/>
          <w:iCs/>
          <w:lang w:val="ro-RO"/>
        </w:rPr>
      </w:pPr>
      <w:r w:rsidRPr="00E1684D">
        <w:rPr>
          <w:rFonts w:ascii="Arial" w:hAnsi="Arial" w:cs="Arial"/>
          <w:b/>
          <w:i/>
          <w:iCs/>
          <w:lang w:val="ro-RO"/>
        </w:rPr>
        <w:t>10.5 Dotări şi măsuri prevăzute pentru controlul emisiilor de poluanţi în mediu</w:t>
      </w:r>
    </w:p>
    <w:p w14:paraId="2144D529" w14:textId="77777777" w:rsidR="00EB2A0F" w:rsidRPr="00E1684D" w:rsidRDefault="00EB2A0F" w:rsidP="00EB2A0F">
      <w:pPr>
        <w:pStyle w:val="BodyText"/>
        <w:spacing w:after="0"/>
        <w:ind w:firstLine="720"/>
        <w:jc w:val="both"/>
        <w:rPr>
          <w:rFonts w:ascii="Arial" w:hAnsi="Arial" w:cs="Arial"/>
          <w:sz w:val="24"/>
          <w:szCs w:val="24"/>
        </w:rPr>
      </w:pPr>
      <w:proofErr w:type="spellStart"/>
      <w:r w:rsidRPr="00E1684D">
        <w:rPr>
          <w:rFonts w:ascii="Arial" w:hAnsi="Arial" w:cs="Arial"/>
          <w:sz w:val="24"/>
          <w:szCs w:val="24"/>
        </w:rPr>
        <w:t>Personalul</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va</w:t>
      </w:r>
      <w:proofErr w:type="spellEnd"/>
      <w:r w:rsidRPr="00E1684D">
        <w:rPr>
          <w:rFonts w:ascii="Arial" w:hAnsi="Arial" w:cs="Arial"/>
          <w:spacing w:val="-1"/>
          <w:sz w:val="24"/>
          <w:szCs w:val="24"/>
        </w:rPr>
        <w:t xml:space="preserve"> </w:t>
      </w:r>
      <w:r w:rsidRPr="00E1684D">
        <w:rPr>
          <w:rFonts w:ascii="Arial" w:hAnsi="Arial" w:cs="Arial"/>
          <w:sz w:val="24"/>
          <w:szCs w:val="24"/>
        </w:rPr>
        <w:t>fi</w:t>
      </w:r>
      <w:r w:rsidRPr="00E1684D">
        <w:rPr>
          <w:rFonts w:ascii="Arial" w:hAnsi="Arial" w:cs="Arial"/>
          <w:spacing w:val="-1"/>
          <w:sz w:val="24"/>
          <w:szCs w:val="24"/>
        </w:rPr>
        <w:t xml:space="preserve"> </w:t>
      </w:r>
      <w:proofErr w:type="spellStart"/>
      <w:r w:rsidRPr="00E1684D">
        <w:rPr>
          <w:rFonts w:ascii="Arial" w:hAnsi="Arial" w:cs="Arial"/>
          <w:sz w:val="24"/>
          <w:szCs w:val="24"/>
        </w:rPr>
        <w:t>instruit</w:t>
      </w:r>
      <w:proofErr w:type="spellEnd"/>
      <w:r w:rsidRPr="00E1684D">
        <w:rPr>
          <w:rFonts w:ascii="Arial" w:hAnsi="Arial" w:cs="Arial"/>
          <w:spacing w:val="-3"/>
          <w:sz w:val="24"/>
          <w:szCs w:val="24"/>
        </w:rPr>
        <w:t xml:space="preserve"> </w:t>
      </w:r>
      <w:proofErr w:type="spellStart"/>
      <w:r w:rsidRPr="00E1684D">
        <w:rPr>
          <w:rFonts w:ascii="Arial" w:hAnsi="Arial" w:cs="Arial"/>
          <w:sz w:val="24"/>
          <w:szCs w:val="24"/>
        </w:rPr>
        <w:t>în</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vederea</w:t>
      </w:r>
      <w:proofErr w:type="spellEnd"/>
      <w:r w:rsidRPr="00E1684D">
        <w:rPr>
          <w:rFonts w:ascii="Arial" w:hAnsi="Arial" w:cs="Arial"/>
          <w:spacing w:val="-3"/>
          <w:sz w:val="24"/>
          <w:szCs w:val="24"/>
        </w:rPr>
        <w:t xml:space="preserve"> </w:t>
      </w:r>
      <w:proofErr w:type="spellStart"/>
      <w:r w:rsidRPr="00E1684D">
        <w:rPr>
          <w:rFonts w:ascii="Arial" w:hAnsi="Arial" w:cs="Arial"/>
          <w:sz w:val="24"/>
          <w:szCs w:val="24"/>
        </w:rPr>
        <w:t>sortării</w:t>
      </w:r>
      <w:proofErr w:type="spellEnd"/>
      <w:r w:rsidRPr="00E1684D">
        <w:rPr>
          <w:rFonts w:ascii="Arial" w:hAnsi="Arial" w:cs="Arial"/>
          <w:spacing w:val="-2"/>
          <w:sz w:val="24"/>
          <w:szCs w:val="24"/>
        </w:rPr>
        <w:t xml:space="preserve"> </w:t>
      </w:r>
      <w:proofErr w:type="spellStart"/>
      <w:r w:rsidRPr="00E1684D">
        <w:rPr>
          <w:rFonts w:ascii="Arial" w:hAnsi="Arial" w:cs="Arial"/>
          <w:sz w:val="24"/>
          <w:szCs w:val="24"/>
        </w:rPr>
        <w:t>deșeurilor</w:t>
      </w:r>
      <w:proofErr w:type="spellEnd"/>
      <w:r w:rsidRPr="00E1684D">
        <w:rPr>
          <w:rFonts w:ascii="Arial" w:hAnsi="Arial" w:cs="Arial"/>
          <w:spacing w:val="-3"/>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pacing w:val="-1"/>
          <w:sz w:val="24"/>
          <w:szCs w:val="24"/>
        </w:rPr>
        <w:t xml:space="preserve"> </w:t>
      </w:r>
      <w:proofErr w:type="spellStart"/>
      <w:r w:rsidRPr="00E1684D">
        <w:rPr>
          <w:rFonts w:ascii="Arial" w:hAnsi="Arial" w:cs="Arial"/>
          <w:sz w:val="24"/>
          <w:szCs w:val="24"/>
        </w:rPr>
        <w:t>protecției</w:t>
      </w:r>
      <w:proofErr w:type="spellEnd"/>
      <w:r w:rsidRPr="00E1684D">
        <w:rPr>
          <w:rFonts w:ascii="Arial" w:hAnsi="Arial" w:cs="Arial"/>
          <w:spacing w:val="-4"/>
          <w:sz w:val="24"/>
          <w:szCs w:val="24"/>
        </w:rPr>
        <w:t xml:space="preserve"> </w:t>
      </w:r>
      <w:proofErr w:type="spellStart"/>
      <w:r w:rsidRPr="00E1684D">
        <w:rPr>
          <w:rFonts w:ascii="Arial" w:hAnsi="Arial" w:cs="Arial"/>
          <w:sz w:val="24"/>
          <w:szCs w:val="24"/>
        </w:rPr>
        <w:t>mediului</w:t>
      </w:r>
      <w:proofErr w:type="spellEnd"/>
      <w:r w:rsidRPr="00E1684D">
        <w:rPr>
          <w:rFonts w:ascii="Arial" w:hAnsi="Arial" w:cs="Arial"/>
          <w:sz w:val="24"/>
          <w:szCs w:val="24"/>
        </w:rPr>
        <w:t>.</w:t>
      </w:r>
    </w:p>
    <w:p w14:paraId="1DF145F7" w14:textId="187A08CF" w:rsidR="0046394F" w:rsidRPr="00E1684D" w:rsidRDefault="00EB2A0F" w:rsidP="00EB2A0F">
      <w:pPr>
        <w:spacing w:after="0" w:line="276" w:lineRule="auto"/>
        <w:ind w:firstLine="720"/>
        <w:rPr>
          <w:rFonts w:ascii="Arial" w:hAnsi="Arial" w:cs="Arial"/>
          <w:sz w:val="24"/>
          <w:szCs w:val="24"/>
        </w:rPr>
      </w:pPr>
      <w:proofErr w:type="spellStart"/>
      <w:r w:rsidRPr="00E1684D">
        <w:rPr>
          <w:rFonts w:ascii="Arial" w:hAnsi="Arial" w:cs="Arial"/>
          <w:sz w:val="24"/>
          <w:szCs w:val="24"/>
        </w:rPr>
        <w:t>Organizarea</w:t>
      </w:r>
      <w:proofErr w:type="spellEnd"/>
      <w:r w:rsidRPr="00E1684D">
        <w:rPr>
          <w:rFonts w:ascii="Arial" w:hAnsi="Arial" w:cs="Arial"/>
          <w:sz w:val="24"/>
          <w:szCs w:val="24"/>
        </w:rPr>
        <w:t xml:space="preserve"> de </w:t>
      </w:r>
      <w:proofErr w:type="spellStart"/>
      <w:r w:rsidRPr="00E1684D">
        <w:rPr>
          <w:rFonts w:ascii="Arial" w:hAnsi="Arial" w:cs="Arial"/>
          <w:sz w:val="24"/>
          <w:szCs w:val="24"/>
        </w:rPr>
        <w:t>șantier</w:t>
      </w:r>
      <w:proofErr w:type="spellEnd"/>
      <w:r w:rsidRPr="00E1684D">
        <w:rPr>
          <w:rFonts w:ascii="Arial" w:hAnsi="Arial" w:cs="Arial"/>
          <w:sz w:val="24"/>
          <w:szCs w:val="24"/>
        </w:rPr>
        <w:t xml:space="preserve"> </w:t>
      </w:r>
      <w:proofErr w:type="spellStart"/>
      <w:r w:rsidRPr="00E1684D">
        <w:rPr>
          <w:rFonts w:ascii="Arial" w:hAnsi="Arial" w:cs="Arial"/>
          <w:sz w:val="24"/>
          <w:szCs w:val="24"/>
        </w:rPr>
        <w:t>va</w:t>
      </w:r>
      <w:proofErr w:type="spellEnd"/>
      <w:r w:rsidRPr="00E1684D">
        <w:rPr>
          <w:rFonts w:ascii="Arial" w:hAnsi="Arial" w:cs="Arial"/>
          <w:sz w:val="24"/>
          <w:szCs w:val="24"/>
        </w:rPr>
        <w:t xml:space="preserve"> </w:t>
      </w:r>
      <w:proofErr w:type="spellStart"/>
      <w:r w:rsidRPr="00E1684D">
        <w:rPr>
          <w:rFonts w:ascii="Arial" w:hAnsi="Arial" w:cs="Arial"/>
          <w:sz w:val="24"/>
          <w:szCs w:val="24"/>
        </w:rPr>
        <w:t>deține</w:t>
      </w:r>
      <w:proofErr w:type="spellEnd"/>
      <w:r w:rsidRPr="00E1684D">
        <w:rPr>
          <w:rFonts w:ascii="Arial" w:hAnsi="Arial" w:cs="Arial"/>
          <w:sz w:val="24"/>
          <w:szCs w:val="24"/>
        </w:rPr>
        <w:t xml:space="preserve"> </w:t>
      </w:r>
      <w:proofErr w:type="spellStart"/>
      <w:r w:rsidRPr="00E1684D">
        <w:rPr>
          <w:rFonts w:ascii="Arial" w:hAnsi="Arial" w:cs="Arial"/>
          <w:sz w:val="24"/>
          <w:szCs w:val="24"/>
        </w:rPr>
        <w:t>branșament</w:t>
      </w:r>
      <w:proofErr w:type="spellEnd"/>
      <w:r w:rsidRPr="00E1684D">
        <w:rPr>
          <w:rFonts w:ascii="Arial" w:hAnsi="Arial" w:cs="Arial"/>
          <w:sz w:val="24"/>
          <w:szCs w:val="24"/>
        </w:rPr>
        <w:t xml:space="preserve"> </w:t>
      </w:r>
      <w:proofErr w:type="spellStart"/>
      <w:r w:rsidRPr="00E1684D">
        <w:rPr>
          <w:rFonts w:ascii="Arial" w:hAnsi="Arial" w:cs="Arial"/>
          <w:sz w:val="24"/>
          <w:szCs w:val="24"/>
        </w:rPr>
        <w:t>temporar</w:t>
      </w:r>
      <w:proofErr w:type="spellEnd"/>
      <w:r w:rsidRPr="00E1684D">
        <w:rPr>
          <w:rFonts w:ascii="Arial" w:hAnsi="Arial" w:cs="Arial"/>
          <w:sz w:val="24"/>
          <w:szCs w:val="24"/>
        </w:rPr>
        <w:t xml:space="preserve"> la </w:t>
      </w:r>
      <w:proofErr w:type="spellStart"/>
      <w:r w:rsidRPr="00E1684D">
        <w:rPr>
          <w:rFonts w:ascii="Arial" w:hAnsi="Arial" w:cs="Arial"/>
          <w:sz w:val="24"/>
          <w:szCs w:val="24"/>
        </w:rPr>
        <w:t>rețeaua</w:t>
      </w:r>
      <w:proofErr w:type="spellEnd"/>
      <w:r w:rsidRPr="00E1684D">
        <w:rPr>
          <w:rFonts w:ascii="Arial" w:hAnsi="Arial" w:cs="Arial"/>
          <w:sz w:val="24"/>
          <w:szCs w:val="24"/>
        </w:rPr>
        <w:t xml:space="preserve"> </w:t>
      </w:r>
      <w:proofErr w:type="spellStart"/>
      <w:r w:rsidRPr="00E1684D">
        <w:rPr>
          <w:rFonts w:ascii="Arial" w:hAnsi="Arial" w:cs="Arial"/>
          <w:sz w:val="24"/>
          <w:szCs w:val="24"/>
        </w:rPr>
        <w:t>locală</w:t>
      </w:r>
      <w:proofErr w:type="spellEnd"/>
      <w:r w:rsidRPr="00E1684D">
        <w:rPr>
          <w:rFonts w:ascii="Arial" w:hAnsi="Arial" w:cs="Arial"/>
          <w:sz w:val="24"/>
          <w:szCs w:val="24"/>
        </w:rPr>
        <w:t xml:space="preserve"> de </w:t>
      </w:r>
      <w:proofErr w:type="spellStart"/>
      <w:r w:rsidRPr="00E1684D">
        <w:rPr>
          <w:rFonts w:ascii="Arial" w:hAnsi="Arial" w:cs="Arial"/>
          <w:sz w:val="24"/>
          <w:szCs w:val="24"/>
        </w:rPr>
        <w:t>apă</w:t>
      </w:r>
      <w:proofErr w:type="spellEnd"/>
      <w:r w:rsidRPr="00E1684D">
        <w:rPr>
          <w:rFonts w:ascii="Arial" w:hAnsi="Arial" w:cs="Arial"/>
          <w:sz w:val="24"/>
          <w:szCs w:val="24"/>
        </w:rPr>
        <w:t xml:space="preserve"> </w:t>
      </w:r>
      <w:proofErr w:type="spellStart"/>
      <w:r w:rsidRPr="00E1684D">
        <w:rPr>
          <w:rFonts w:ascii="Arial" w:hAnsi="Arial" w:cs="Arial"/>
          <w:sz w:val="24"/>
          <w:szCs w:val="24"/>
        </w:rPr>
        <w:t>și</w:t>
      </w:r>
      <w:proofErr w:type="spellEnd"/>
      <w:r w:rsidRPr="00E1684D">
        <w:rPr>
          <w:rFonts w:ascii="Arial" w:hAnsi="Arial" w:cs="Arial"/>
          <w:sz w:val="24"/>
          <w:szCs w:val="24"/>
        </w:rPr>
        <w:t xml:space="preserve"> la </w:t>
      </w:r>
      <w:proofErr w:type="spellStart"/>
      <w:r w:rsidRPr="00E1684D">
        <w:rPr>
          <w:rFonts w:ascii="Arial" w:hAnsi="Arial" w:cs="Arial"/>
          <w:sz w:val="24"/>
          <w:szCs w:val="24"/>
        </w:rPr>
        <w:t>rețeaua</w:t>
      </w:r>
      <w:proofErr w:type="spellEnd"/>
      <w:r w:rsidRPr="00E1684D">
        <w:rPr>
          <w:rFonts w:ascii="Arial" w:hAnsi="Arial" w:cs="Arial"/>
          <w:sz w:val="24"/>
          <w:szCs w:val="24"/>
        </w:rPr>
        <w:t xml:space="preserve"> de</w:t>
      </w:r>
      <w:r w:rsidRPr="00E1684D">
        <w:rPr>
          <w:rFonts w:ascii="Arial" w:hAnsi="Arial" w:cs="Arial"/>
          <w:spacing w:val="1"/>
          <w:sz w:val="24"/>
          <w:szCs w:val="24"/>
        </w:rPr>
        <w:t xml:space="preserve"> </w:t>
      </w:r>
      <w:proofErr w:type="spellStart"/>
      <w:r w:rsidRPr="00E1684D">
        <w:rPr>
          <w:rFonts w:ascii="Arial" w:hAnsi="Arial" w:cs="Arial"/>
          <w:sz w:val="24"/>
          <w:szCs w:val="24"/>
        </w:rPr>
        <w:t>energie</w:t>
      </w:r>
      <w:proofErr w:type="spellEnd"/>
      <w:r w:rsidRPr="00E1684D">
        <w:rPr>
          <w:rFonts w:ascii="Arial" w:hAnsi="Arial" w:cs="Arial"/>
          <w:spacing w:val="-3"/>
          <w:sz w:val="24"/>
          <w:szCs w:val="24"/>
        </w:rPr>
        <w:t xml:space="preserve"> </w:t>
      </w:r>
      <w:proofErr w:type="spellStart"/>
      <w:r w:rsidRPr="00E1684D">
        <w:rPr>
          <w:rFonts w:ascii="Arial" w:hAnsi="Arial" w:cs="Arial"/>
          <w:sz w:val="24"/>
          <w:szCs w:val="24"/>
        </w:rPr>
        <w:t>electrică</w:t>
      </w:r>
      <w:proofErr w:type="spellEnd"/>
      <w:r w:rsidRPr="00E1684D">
        <w:rPr>
          <w:rFonts w:ascii="Arial" w:hAnsi="Arial" w:cs="Arial"/>
          <w:sz w:val="24"/>
          <w:szCs w:val="24"/>
        </w:rPr>
        <w:t>;</w:t>
      </w:r>
    </w:p>
    <w:p w14:paraId="1CB0A985" w14:textId="77777777" w:rsidR="00EB2A0F" w:rsidRPr="00E1684D" w:rsidRDefault="00EB2A0F" w:rsidP="00EB2A0F">
      <w:pPr>
        <w:spacing w:after="0" w:line="276" w:lineRule="auto"/>
        <w:ind w:firstLine="720"/>
        <w:rPr>
          <w:rFonts w:ascii="Arial" w:hAnsi="Arial" w:cs="Arial"/>
          <w:sz w:val="28"/>
          <w:szCs w:val="28"/>
          <w:lang w:val="ro-RO"/>
        </w:rPr>
      </w:pPr>
    </w:p>
    <w:p w14:paraId="3D85927E" w14:textId="282B6811" w:rsidR="00AC6AC9" w:rsidRPr="00E1684D" w:rsidRDefault="00557A65" w:rsidP="00E1142C">
      <w:pPr>
        <w:pStyle w:val="ListParagraph"/>
        <w:numPr>
          <w:ilvl w:val="0"/>
          <w:numId w:val="1"/>
        </w:numPr>
        <w:spacing w:line="276" w:lineRule="auto"/>
        <w:jc w:val="both"/>
        <w:rPr>
          <w:rFonts w:ascii="Arial" w:hAnsi="Arial" w:cs="Arial"/>
          <w:b/>
          <w:sz w:val="28"/>
          <w:szCs w:val="28"/>
          <w:u w:val="single"/>
          <w:lang w:val="ro-RO"/>
        </w:rPr>
      </w:pPr>
      <w:r w:rsidRPr="00E1684D">
        <w:rPr>
          <w:rFonts w:ascii="Arial" w:hAnsi="Arial" w:cs="Arial"/>
          <w:b/>
          <w:sz w:val="28"/>
          <w:szCs w:val="28"/>
          <w:u w:val="single"/>
          <w:lang w:val="ro-RO"/>
        </w:rPr>
        <w:t xml:space="preserve">Lucrari </w:t>
      </w:r>
      <w:r w:rsidR="00AB223F" w:rsidRPr="00E1684D">
        <w:rPr>
          <w:rFonts w:ascii="Arial" w:hAnsi="Arial" w:cs="Arial"/>
          <w:b/>
          <w:sz w:val="28"/>
          <w:szCs w:val="28"/>
          <w:u w:val="single"/>
          <w:lang w:val="ro-RO"/>
        </w:rPr>
        <w:t>de refacere a amplasamentului la finalizarea investitiei</w:t>
      </w:r>
      <w:r w:rsidR="009874C0" w:rsidRPr="00E1684D">
        <w:rPr>
          <w:rFonts w:ascii="Arial" w:hAnsi="Arial" w:cs="Arial"/>
          <w:b/>
          <w:sz w:val="28"/>
          <w:szCs w:val="28"/>
          <w:u w:val="single"/>
          <w:lang w:val="ro-RO"/>
        </w:rPr>
        <w:t xml:space="preserve">, in caz de accidente si/sau la incetarea activitatii, in masura in care aceste informatii dunt disponibile </w:t>
      </w:r>
    </w:p>
    <w:p w14:paraId="1DF76AF2" w14:textId="3A62677F" w:rsidR="009C123D" w:rsidRPr="00E1684D" w:rsidRDefault="009C123D" w:rsidP="009C123D">
      <w:pPr>
        <w:spacing w:line="276" w:lineRule="auto"/>
        <w:ind w:left="90" w:firstLine="630"/>
        <w:rPr>
          <w:rFonts w:ascii="Arial" w:hAnsi="Arial" w:cs="Arial"/>
          <w:bCs/>
          <w:lang w:val="ro-RO"/>
        </w:rPr>
      </w:pPr>
      <w:r w:rsidRPr="00E1684D">
        <w:rPr>
          <w:rFonts w:ascii="Arial" w:hAnsi="Arial" w:cs="Arial"/>
          <w:bCs/>
          <w:lang w:val="ro-RO"/>
        </w:rPr>
        <w:t xml:space="preserve">Datorita lucrarilor prevazute in proiect, lucrarile de refacere a mediului se pot rezuma la aduce </w:t>
      </w:r>
      <w:r w:rsidR="00432580" w:rsidRPr="00E1684D">
        <w:rPr>
          <w:rFonts w:ascii="Arial" w:hAnsi="Arial" w:cs="Arial"/>
          <w:bCs/>
          <w:lang w:val="ro-RO"/>
        </w:rPr>
        <w:t xml:space="preserve">la starea initiala a suprafetelor ocupate temporar la organizarea de santier, eliminarea corespunzatoare a deseurilor menajere, a deseurilor tehnologice, precum si la indepartarea utilajelor de pe amplasament, dupa terminarea lucrarilor. </w:t>
      </w:r>
      <w:r w:rsidRPr="00E1684D">
        <w:rPr>
          <w:rFonts w:ascii="Arial" w:hAnsi="Arial" w:cs="Arial"/>
          <w:bCs/>
          <w:lang w:val="ro-RO"/>
        </w:rPr>
        <w:tab/>
      </w:r>
    </w:p>
    <w:p w14:paraId="06FC6A30" w14:textId="7EF913E8" w:rsidR="00432580" w:rsidRPr="00E1684D" w:rsidRDefault="00432580" w:rsidP="009C123D">
      <w:pPr>
        <w:spacing w:line="276" w:lineRule="auto"/>
        <w:ind w:left="90" w:firstLine="630"/>
        <w:rPr>
          <w:rFonts w:ascii="Arial" w:hAnsi="Arial" w:cs="Arial"/>
          <w:bCs/>
          <w:lang w:val="ro-RO"/>
        </w:rPr>
      </w:pPr>
      <w:r w:rsidRPr="00E1684D">
        <w:rPr>
          <w:rFonts w:ascii="Arial" w:hAnsi="Arial" w:cs="Arial"/>
          <w:bCs/>
          <w:lang w:val="ro-RO"/>
        </w:rPr>
        <w:t>Pentru refacerea la starea initiala a zonei ocupate temporar de organizarea de santier, la terminarea lucrarilor, se vor ececuta urmatoarele lucrari:</w:t>
      </w:r>
    </w:p>
    <w:p w14:paraId="55D7C952" w14:textId="3360B485" w:rsidR="00432580" w:rsidRPr="00E1684D" w:rsidRDefault="00432580" w:rsidP="00432580">
      <w:pPr>
        <w:pStyle w:val="ListParagraph"/>
        <w:numPr>
          <w:ilvl w:val="0"/>
          <w:numId w:val="4"/>
        </w:numPr>
        <w:spacing w:line="276" w:lineRule="auto"/>
        <w:rPr>
          <w:rFonts w:ascii="Arial" w:hAnsi="Arial" w:cs="Arial"/>
          <w:bCs/>
          <w:lang w:val="ro-RO"/>
        </w:rPr>
      </w:pPr>
      <w:r w:rsidRPr="00E1684D">
        <w:rPr>
          <w:rFonts w:ascii="Arial" w:hAnsi="Arial" w:cs="Arial"/>
          <w:bCs/>
          <w:lang w:val="ro-RO"/>
        </w:rPr>
        <w:lastRenderedPageBreak/>
        <w:t xml:space="preserve">Evacuarea ( incarcarea si transportul)  tututor baracilor, containerelor, a pubelelor, a toaletelor ecologice, precum si a deseurilor si a eventualelor materiale ramase. </w:t>
      </w:r>
    </w:p>
    <w:p w14:paraId="5977637B" w14:textId="4AB2E115" w:rsidR="00432580" w:rsidRPr="00E1684D" w:rsidRDefault="00432580" w:rsidP="00432580">
      <w:pPr>
        <w:pStyle w:val="ListParagraph"/>
        <w:numPr>
          <w:ilvl w:val="0"/>
          <w:numId w:val="4"/>
        </w:numPr>
        <w:spacing w:line="276" w:lineRule="auto"/>
        <w:rPr>
          <w:rFonts w:ascii="Arial" w:hAnsi="Arial" w:cs="Arial"/>
          <w:bCs/>
          <w:lang w:val="ro-RO"/>
        </w:rPr>
      </w:pPr>
      <w:r w:rsidRPr="00E1684D">
        <w:rPr>
          <w:rFonts w:ascii="Arial" w:hAnsi="Arial" w:cs="Arial"/>
          <w:bCs/>
          <w:lang w:val="ro-RO"/>
        </w:rPr>
        <w:t>Recuperarea balastrului ( incarcarea, transportul si depozitarea acestuia in vederea reutilizarii la alte lucrari).</w:t>
      </w:r>
    </w:p>
    <w:p w14:paraId="328CECFE" w14:textId="77777777" w:rsidR="000F38FD" w:rsidRPr="00E1684D" w:rsidRDefault="000F38FD" w:rsidP="000F38FD">
      <w:pPr>
        <w:pStyle w:val="ListParagraph"/>
        <w:spacing w:line="276" w:lineRule="auto"/>
        <w:rPr>
          <w:rFonts w:ascii="Arial" w:hAnsi="Arial" w:cs="Arial"/>
          <w:bCs/>
          <w:lang w:val="ro-RO"/>
        </w:rPr>
      </w:pPr>
    </w:p>
    <w:p w14:paraId="2B01FADC" w14:textId="10681A87" w:rsidR="00315BEB" w:rsidRPr="00E1684D" w:rsidRDefault="00315BEB" w:rsidP="00432580">
      <w:pPr>
        <w:pStyle w:val="ListParagraph"/>
        <w:numPr>
          <w:ilvl w:val="0"/>
          <w:numId w:val="1"/>
        </w:numPr>
        <w:spacing w:line="276" w:lineRule="auto"/>
        <w:rPr>
          <w:rFonts w:ascii="Arial" w:hAnsi="Arial" w:cs="Arial"/>
          <w:b/>
          <w:sz w:val="28"/>
          <w:szCs w:val="28"/>
          <w:u w:val="single"/>
          <w:lang w:val="ro-RO"/>
        </w:rPr>
      </w:pPr>
      <w:r w:rsidRPr="00E1684D">
        <w:rPr>
          <w:rFonts w:ascii="Arial" w:hAnsi="Arial" w:cs="Arial"/>
          <w:b/>
          <w:sz w:val="28"/>
          <w:szCs w:val="28"/>
          <w:u w:val="single"/>
          <w:lang w:val="ro-RO"/>
        </w:rPr>
        <w:t>Anexe - piese desenate:</w:t>
      </w:r>
    </w:p>
    <w:p w14:paraId="06018ABD" w14:textId="78E6D2FB" w:rsidR="00315BEB" w:rsidRPr="00E1684D" w:rsidRDefault="00432580" w:rsidP="00432580">
      <w:pPr>
        <w:spacing w:line="276" w:lineRule="auto"/>
        <w:ind w:left="90"/>
        <w:jc w:val="both"/>
        <w:rPr>
          <w:rFonts w:ascii="Arial" w:hAnsi="Arial" w:cs="Arial"/>
          <w:b/>
          <w:bCs/>
          <w:i/>
          <w:iCs/>
          <w:lang w:val="ro-RO"/>
        </w:rPr>
      </w:pPr>
      <w:r w:rsidRPr="00E1684D">
        <w:rPr>
          <w:rFonts w:ascii="Arial" w:hAnsi="Arial" w:cs="Arial"/>
          <w:b/>
          <w:bCs/>
          <w:i/>
          <w:iCs/>
          <w:lang w:val="ro-RO"/>
        </w:rPr>
        <w:t>-</w:t>
      </w:r>
      <w:r w:rsidR="00315BEB" w:rsidRPr="00E1684D">
        <w:rPr>
          <w:rFonts w:ascii="Arial" w:hAnsi="Arial" w:cs="Arial"/>
          <w:b/>
          <w:bCs/>
          <w:i/>
          <w:iCs/>
          <w:lang w:val="ro-RO"/>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2FD40089" w14:textId="5FBD3753" w:rsidR="000A3AB3" w:rsidRPr="00E1684D" w:rsidRDefault="000A3AB3" w:rsidP="000A3AB3">
      <w:pPr>
        <w:spacing w:line="276" w:lineRule="auto"/>
        <w:ind w:left="90" w:firstLine="630"/>
        <w:jc w:val="both"/>
        <w:rPr>
          <w:rFonts w:ascii="Arial" w:hAnsi="Arial" w:cs="Arial"/>
          <w:b/>
          <w:bCs/>
          <w:i/>
          <w:iCs/>
          <w:sz w:val="24"/>
          <w:szCs w:val="24"/>
          <w:lang w:val="ro-RO"/>
        </w:rPr>
      </w:pPr>
      <w:r w:rsidRPr="00E1684D">
        <w:rPr>
          <w:rFonts w:ascii="Arial" w:hAnsi="Arial" w:cs="Arial"/>
          <w:sz w:val="24"/>
          <w:szCs w:val="24"/>
        </w:rPr>
        <w:t xml:space="preserve">Sunt </w:t>
      </w:r>
      <w:proofErr w:type="spellStart"/>
      <w:r w:rsidRPr="00E1684D">
        <w:rPr>
          <w:rFonts w:ascii="Arial" w:hAnsi="Arial" w:cs="Arial"/>
          <w:sz w:val="24"/>
          <w:szCs w:val="24"/>
        </w:rPr>
        <w:t>prezentate</w:t>
      </w:r>
      <w:proofErr w:type="spellEnd"/>
      <w:r w:rsidRPr="00E1684D">
        <w:rPr>
          <w:rFonts w:ascii="Arial" w:hAnsi="Arial" w:cs="Arial"/>
          <w:sz w:val="24"/>
          <w:szCs w:val="24"/>
        </w:rPr>
        <w:t xml:space="preserve"> </w:t>
      </w:r>
      <w:proofErr w:type="spellStart"/>
      <w:r w:rsidRPr="00E1684D">
        <w:rPr>
          <w:rFonts w:ascii="Arial" w:hAnsi="Arial" w:cs="Arial"/>
          <w:sz w:val="24"/>
          <w:szCs w:val="24"/>
        </w:rPr>
        <w:t>planul</w:t>
      </w:r>
      <w:proofErr w:type="spellEnd"/>
      <w:r w:rsidRPr="00E1684D">
        <w:rPr>
          <w:rFonts w:ascii="Arial" w:hAnsi="Arial" w:cs="Arial"/>
          <w:sz w:val="24"/>
          <w:szCs w:val="24"/>
        </w:rPr>
        <w:t xml:space="preserve"> de </w:t>
      </w:r>
      <w:proofErr w:type="spellStart"/>
      <w:r w:rsidRPr="00E1684D">
        <w:rPr>
          <w:rFonts w:ascii="Arial" w:hAnsi="Arial" w:cs="Arial"/>
          <w:sz w:val="24"/>
          <w:szCs w:val="24"/>
        </w:rPr>
        <w:t>incadrare</w:t>
      </w:r>
      <w:proofErr w:type="spellEnd"/>
      <w:r w:rsidRPr="00E1684D">
        <w:rPr>
          <w:rFonts w:ascii="Arial" w:hAnsi="Arial" w:cs="Arial"/>
          <w:sz w:val="24"/>
          <w:szCs w:val="24"/>
        </w:rPr>
        <w:t xml:space="preserve"> in zona </w:t>
      </w:r>
      <w:proofErr w:type="spellStart"/>
      <w:r w:rsidRPr="00E1684D">
        <w:rPr>
          <w:rFonts w:ascii="Arial" w:hAnsi="Arial" w:cs="Arial"/>
          <w:sz w:val="24"/>
          <w:szCs w:val="24"/>
        </w:rPr>
        <w:t>si</w:t>
      </w:r>
      <w:proofErr w:type="spellEnd"/>
      <w:r w:rsidRPr="00E1684D">
        <w:rPr>
          <w:rFonts w:ascii="Arial" w:hAnsi="Arial" w:cs="Arial"/>
          <w:sz w:val="24"/>
          <w:szCs w:val="24"/>
        </w:rPr>
        <w:t xml:space="preserve"> </w:t>
      </w:r>
      <w:proofErr w:type="spellStart"/>
      <w:r w:rsidRPr="00E1684D">
        <w:rPr>
          <w:rFonts w:ascii="Arial" w:hAnsi="Arial" w:cs="Arial"/>
          <w:sz w:val="24"/>
          <w:szCs w:val="24"/>
        </w:rPr>
        <w:t>planul</w:t>
      </w:r>
      <w:proofErr w:type="spellEnd"/>
      <w:r w:rsidRPr="00E1684D">
        <w:rPr>
          <w:rFonts w:ascii="Arial" w:hAnsi="Arial" w:cs="Arial"/>
          <w:sz w:val="24"/>
          <w:szCs w:val="24"/>
        </w:rPr>
        <w:t xml:space="preserve"> de </w:t>
      </w:r>
      <w:proofErr w:type="spellStart"/>
      <w:r w:rsidRPr="00E1684D">
        <w:rPr>
          <w:rFonts w:ascii="Arial" w:hAnsi="Arial" w:cs="Arial"/>
          <w:sz w:val="24"/>
          <w:szCs w:val="24"/>
        </w:rPr>
        <w:t>situatie</w:t>
      </w:r>
      <w:proofErr w:type="spellEnd"/>
      <w:r w:rsidRPr="00E1684D">
        <w:rPr>
          <w:rFonts w:ascii="Arial" w:hAnsi="Arial" w:cs="Arial"/>
          <w:sz w:val="24"/>
          <w:szCs w:val="24"/>
        </w:rPr>
        <w:t xml:space="preserve"> </w:t>
      </w:r>
      <w:proofErr w:type="spellStart"/>
      <w:r w:rsidRPr="00E1684D">
        <w:rPr>
          <w:rFonts w:ascii="Arial" w:hAnsi="Arial" w:cs="Arial"/>
          <w:sz w:val="24"/>
          <w:szCs w:val="24"/>
        </w:rPr>
        <w:t>aferent</w:t>
      </w:r>
      <w:proofErr w:type="spellEnd"/>
      <w:r w:rsidRPr="00E1684D">
        <w:rPr>
          <w:rFonts w:ascii="Arial" w:hAnsi="Arial" w:cs="Arial"/>
          <w:sz w:val="24"/>
          <w:szCs w:val="24"/>
        </w:rPr>
        <w:t>.</w:t>
      </w:r>
    </w:p>
    <w:p w14:paraId="7D4279C7" w14:textId="77777777" w:rsidR="00315BEB" w:rsidRPr="00E1684D" w:rsidRDefault="00315BEB" w:rsidP="00E1142C">
      <w:pPr>
        <w:spacing w:line="276" w:lineRule="auto"/>
        <w:ind w:left="90"/>
        <w:jc w:val="both"/>
        <w:rPr>
          <w:rFonts w:ascii="Arial" w:hAnsi="Arial" w:cs="Arial"/>
          <w:b/>
          <w:sz w:val="24"/>
          <w:szCs w:val="24"/>
          <w:u w:val="single"/>
          <w:lang w:val="ro-RO"/>
        </w:rPr>
      </w:pPr>
      <w:r w:rsidRPr="00E1684D">
        <w:rPr>
          <w:rFonts w:ascii="Arial" w:hAnsi="Arial" w:cs="Arial"/>
          <w:b/>
          <w:sz w:val="24"/>
          <w:szCs w:val="24"/>
          <w:u w:val="single"/>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7A9D9DE3" w14:textId="46C4F683" w:rsidR="005A4B60" w:rsidRPr="00E1684D" w:rsidRDefault="00432580" w:rsidP="00432580">
      <w:pPr>
        <w:spacing w:line="276" w:lineRule="auto"/>
        <w:ind w:left="90" w:firstLine="630"/>
        <w:jc w:val="both"/>
        <w:rPr>
          <w:rFonts w:ascii="Arial" w:hAnsi="Arial" w:cs="Arial"/>
          <w:iCs/>
          <w:sz w:val="24"/>
          <w:szCs w:val="24"/>
          <w:lang w:val="ro-RO"/>
        </w:rPr>
      </w:pPr>
      <w:r w:rsidRPr="00E1684D">
        <w:rPr>
          <w:rFonts w:ascii="Arial" w:hAnsi="Arial" w:cs="Arial"/>
          <w:iCs/>
          <w:sz w:val="24"/>
          <w:szCs w:val="24"/>
          <w:lang w:val="ro-RO"/>
        </w:rPr>
        <w:t>Prezentul proiect nu intra sub incidenta art. 28 din Ordonanta de urgenta a Guvernului nr.57/2007 privind regimul ariilor naturale protejate, conservarea habitatelor naturale, a faunei si a florei, aprobata cu modificari si completari prin Legea nr. 49/2011, cu modificarile si completarile ulterioare.</w:t>
      </w:r>
      <w:r w:rsidRPr="00E1684D">
        <w:rPr>
          <w:rFonts w:ascii="Arial" w:hAnsi="Arial" w:cs="Arial"/>
          <w:iCs/>
          <w:sz w:val="24"/>
          <w:szCs w:val="24"/>
          <w:lang w:val="ro-RO"/>
        </w:rPr>
        <w:tab/>
      </w:r>
    </w:p>
    <w:p w14:paraId="52D0FC1A" w14:textId="6DDACE6A" w:rsidR="00315BEB" w:rsidRPr="00E1684D" w:rsidRDefault="00315BEB" w:rsidP="00E1142C">
      <w:pPr>
        <w:spacing w:line="276" w:lineRule="auto"/>
        <w:ind w:left="90"/>
        <w:rPr>
          <w:rFonts w:ascii="Arial" w:hAnsi="Arial" w:cs="Arial"/>
          <w:b/>
          <w:sz w:val="24"/>
          <w:szCs w:val="24"/>
          <w:u w:val="single"/>
          <w:lang w:val="ro-RO"/>
        </w:rPr>
      </w:pPr>
      <w:r w:rsidRPr="00E1684D">
        <w:rPr>
          <w:rFonts w:ascii="Arial" w:hAnsi="Arial" w:cs="Arial"/>
          <w:b/>
          <w:sz w:val="32"/>
          <w:szCs w:val="32"/>
          <w:u w:val="single"/>
          <w:lang w:val="ro-RO"/>
        </w:rPr>
        <w:t xml:space="preserve"> </w:t>
      </w:r>
      <w:r w:rsidRPr="00E1684D">
        <w:rPr>
          <w:rFonts w:ascii="Arial" w:hAnsi="Arial" w:cs="Arial"/>
          <w:b/>
          <w:sz w:val="24"/>
          <w:szCs w:val="24"/>
          <w:u w:val="single"/>
          <w:lang w:val="ro-RO"/>
        </w:rPr>
        <w:t>XIV. Pentru proiectele care se realizează pe ape sau au legătură cu apele, memoriul va fi completat cu următoarele informaţii, preluate din Planurile de management bazinale, actualizate:</w:t>
      </w:r>
    </w:p>
    <w:p w14:paraId="5F188B72" w14:textId="2164AD3A" w:rsidR="00432580" w:rsidRPr="00E1684D" w:rsidRDefault="00432580" w:rsidP="00432580">
      <w:pPr>
        <w:spacing w:line="276" w:lineRule="auto"/>
        <w:ind w:left="90"/>
        <w:rPr>
          <w:rFonts w:ascii="Arial" w:hAnsi="Arial" w:cs="Arial"/>
          <w:b/>
          <w:sz w:val="24"/>
          <w:szCs w:val="24"/>
          <w:lang w:val="ro-RO"/>
        </w:rPr>
      </w:pPr>
      <w:r w:rsidRPr="00E1684D">
        <w:rPr>
          <w:rFonts w:ascii="Arial" w:hAnsi="Arial" w:cs="Arial"/>
          <w:i/>
          <w:sz w:val="24"/>
          <w:szCs w:val="24"/>
          <w:lang w:val="ro-RO"/>
        </w:rPr>
        <w:t xml:space="preserve">  NU ESTE CAZUL</w:t>
      </w:r>
    </w:p>
    <w:p w14:paraId="3F1E172F" w14:textId="77777777" w:rsidR="00315BEB" w:rsidRPr="00E1684D" w:rsidRDefault="00315BEB" w:rsidP="00432580">
      <w:pPr>
        <w:spacing w:line="276" w:lineRule="auto"/>
        <w:rPr>
          <w:rFonts w:ascii="Arial" w:hAnsi="Arial" w:cs="Arial"/>
          <w:b/>
          <w:color w:val="FF0000"/>
          <w:sz w:val="24"/>
          <w:szCs w:val="24"/>
          <w:lang w:val="ro-RO"/>
        </w:rPr>
      </w:pPr>
    </w:p>
    <w:p w14:paraId="006C4D8E" w14:textId="522DE951" w:rsidR="00315BEB" w:rsidRPr="00E1684D" w:rsidRDefault="00315BEB" w:rsidP="00E1142C">
      <w:pPr>
        <w:spacing w:line="276" w:lineRule="auto"/>
        <w:ind w:left="90"/>
        <w:rPr>
          <w:rFonts w:ascii="Arial" w:hAnsi="Arial" w:cs="Arial"/>
          <w:b/>
          <w:sz w:val="24"/>
          <w:szCs w:val="24"/>
          <w:u w:val="single"/>
          <w:lang w:val="ro-RO"/>
        </w:rPr>
      </w:pPr>
      <w:r w:rsidRPr="00E1684D">
        <w:rPr>
          <w:rFonts w:ascii="Arial" w:hAnsi="Arial" w:cs="Arial"/>
          <w:b/>
          <w:sz w:val="24"/>
          <w:szCs w:val="24"/>
          <w:u w:val="single"/>
          <w:lang w:val="ro-RO"/>
        </w:rPr>
        <w:t xml:space="preserve">    XV. Criteriile prevăzute în anexa nr. 3 la Lege</w:t>
      </w:r>
      <w:r w:rsidR="00843BC8" w:rsidRPr="00E1684D">
        <w:rPr>
          <w:rFonts w:ascii="Arial" w:hAnsi="Arial" w:cs="Arial"/>
          <w:b/>
          <w:sz w:val="24"/>
          <w:szCs w:val="24"/>
          <w:u w:val="single"/>
          <w:lang w:val="ro-RO"/>
        </w:rPr>
        <w:t xml:space="preserve"> </w:t>
      </w:r>
      <w:r w:rsidRPr="00E1684D">
        <w:rPr>
          <w:rFonts w:ascii="Arial" w:hAnsi="Arial" w:cs="Arial"/>
          <w:b/>
          <w:sz w:val="24"/>
          <w:szCs w:val="24"/>
          <w:u w:val="single"/>
          <w:lang w:val="ro-RO"/>
        </w:rPr>
        <w:t>privind evaluarea impactului anumitor proiecte publice şi private asupra mediului se iau în considerare, dacă este cazul, în momentul compilării informaţiilor în conformitate cu punctele III - XIV.</w:t>
      </w:r>
    </w:p>
    <w:p w14:paraId="6EE56643" w14:textId="03C6186A" w:rsidR="00AE7523" w:rsidRPr="00E1684D" w:rsidRDefault="00315BEB" w:rsidP="00370DDD">
      <w:pPr>
        <w:spacing w:line="276" w:lineRule="auto"/>
        <w:ind w:left="90"/>
        <w:rPr>
          <w:rFonts w:ascii="Arial" w:hAnsi="Arial" w:cs="Arial"/>
          <w:b/>
          <w:sz w:val="24"/>
          <w:szCs w:val="24"/>
          <w:lang w:val="ro-RO"/>
        </w:rPr>
      </w:pPr>
      <w:r w:rsidRPr="00E1684D">
        <w:rPr>
          <w:rFonts w:ascii="Arial" w:hAnsi="Arial" w:cs="Arial"/>
          <w:i/>
          <w:sz w:val="24"/>
          <w:szCs w:val="24"/>
          <w:lang w:val="ro-RO"/>
        </w:rPr>
        <w:t xml:space="preserve">          NU ESTE CAZUL</w:t>
      </w:r>
    </w:p>
    <w:p w14:paraId="3CC50AD7" w14:textId="01E783E6" w:rsidR="004F71B6" w:rsidRPr="00E1684D" w:rsidRDefault="004D058F" w:rsidP="00CE25D1">
      <w:pPr>
        <w:spacing w:line="276" w:lineRule="auto"/>
        <w:ind w:left="4320" w:firstLine="720"/>
        <w:jc w:val="center"/>
        <w:rPr>
          <w:rFonts w:ascii="Arial" w:hAnsi="Arial" w:cs="Arial"/>
          <w:sz w:val="24"/>
          <w:szCs w:val="24"/>
          <w:lang w:val="ro-RO"/>
        </w:rPr>
      </w:pPr>
      <w:r w:rsidRPr="00E1684D">
        <w:rPr>
          <w:rFonts w:ascii="Arial" w:hAnsi="Arial" w:cs="Arial"/>
          <w:sz w:val="24"/>
          <w:szCs w:val="24"/>
          <w:lang w:val="ro-RO"/>
        </w:rPr>
        <w:t>Intocmit,</w:t>
      </w:r>
    </w:p>
    <w:p w14:paraId="5C804711" w14:textId="358C81D3" w:rsidR="004D058F" w:rsidRPr="00E1684D" w:rsidRDefault="008569A3" w:rsidP="00CE25D1">
      <w:pPr>
        <w:spacing w:line="276" w:lineRule="auto"/>
        <w:ind w:left="4320" w:firstLine="720"/>
        <w:jc w:val="center"/>
        <w:rPr>
          <w:rFonts w:ascii="Arial" w:hAnsi="Arial" w:cs="Arial"/>
          <w:sz w:val="24"/>
          <w:szCs w:val="24"/>
          <w:lang w:val="ro-RO"/>
        </w:rPr>
      </w:pPr>
      <w:r>
        <w:rPr>
          <w:rFonts w:ascii="Arial" w:hAnsi="Arial" w:cs="Arial"/>
          <w:sz w:val="24"/>
          <w:szCs w:val="24"/>
          <w:lang w:val="ro-RO"/>
        </w:rPr>
        <w:t xml:space="preserve">Ing. Vrejoiu Adrian </w:t>
      </w:r>
    </w:p>
    <w:sectPr w:rsidR="004D058F" w:rsidRPr="00E1684D" w:rsidSect="00CF5FD0">
      <w:headerReference w:type="default" r:id="rId10"/>
      <w:footerReference w:type="default" r:id="rId11"/>
      <w:pgSz w:w="11906" w:h="16838" w:code="9"/>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8FF1A" w14:textId="77777777" w:rsidR="00CF5FD0" w:rsidRDefault="00CF5FD0" w:rsidP="00477118">
      <w:pPr>
        <w:spacing w:after="0" w:line="240" w:lineRule="auto"/>
      </w:pPr>
      <w:r>
        <w:separator/>
      </w:r>
    </w:p>
  </w:endnote>
  <w:endnote w:type="continuationSeparator" w:id="0">
    <w:p w14:paraId="1FF64967" w14:textId="77777777" w:rsidR="00CF5FD0" w:rsidRDefault="00CF5FD0" w:rsidP="0047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4256774"/>
      <w:docPartObj>
        <w:docPartGallery w:val="Page Numbers (Bottom of Page)"/>
        <w:docPartUnique/>
      </w:docPartObj>
    </w:sdtPr>
    <w:sdtEndPr/>
    <w:sdtContent>
      <w:p w14:paraId="7B34A98B" w14:textId="71D55640" w:rsidR="001B7652" w:rsidRDefault="001B7652">
        <w:pPr>
          <w:pStyle w:val="Footer"/>
        </w:pPr>
        <w:r>
          <w:rPr>
            <w:noProof/>
          </w:rPr>
          <mc:AlternateContent>
            <mc:Choice Requires="wps">
              <w:drawing>
                <wp:anchor distT="0" distB="0" distL="114300" distR="114300" simplePos="0" relativeHeight="251661312" behindDoc="0" locked="0" layoutInCell="1" allowOverlap="1" wp14:anchorId="38BF5745" wp14:editId="0BFBA6A1">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F83C670" w14:textId="77777777" w:rsidR="001B7652" w:rsidRPr="00C37583" w:rsidRDefault="001B7652">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Pr="00C37583">
                                <w:rPr>
                                  <w:noProof/>
                                  <w:color w:val="002060"/>
                                </w:rPr>
                                <w:t>2</w:t>
                              </w:r>
                              <w:r w:rsidRPr="00C37583">
                                <w:rPr>
                                  <w:noProof/>
                                  <w:color w:val="00206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BF5745" id="Rectangle 3"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F83C670" w14:textId="77777777" w:rsidR="001B7652" w:rsidRPr="00C37583" w:rsidRDefault="001B7652">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Pr="00C37583">
                          <w:rPr>
                            <w:noProof/>
                            <w:color w:val="002060"/>
                          </w:rPr>
                          <w:t>2</w:t>
                        </w:r>
                        <w:r w:rsidRPr="00C37583">
                          <w:rPr>
                            <w:noProof/>
                            <w:color w:val="00206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FB338" w14:textId="77777777" w:rsidR="00CF5FD0" w:rsidRDefault="00CF5FD0" w:rsidP="00477118">
      <w:pPr>
        <w:spacing w:after="0" w:line="240" w:lineRule="auto"/>
      </w:pPr>
      <w:r>
        <w:separator/>
      </w:r>
    </w:p>
  </w:footnote>
  <w:footnote w:type="continuationSeparator" w:id="0">
    <w:p w14:paraId="0169AB9C" w14:textId="77777777" w:rsidR="00CF5FD0" w:rsidRDefault="00CF5FD0" w:rsidP="0047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F545" w14:textId="638077F7" w:rsidR="001B7652" w:rsidRPr="0014203D" w:rsidRDefault="001B7652" w:rsidP="007A1108">
    <w:pPr>
      <w:pStyle w:val="Header"/>
      <w:rPr>
        <w:rFonts w:ascii="Times New Roman" w:hAnsi="Times New Roman" w:cs="Times New Roman"/>
      </w:rPr>
    </w:pPr>
    <w:r w:rsidRPr="0014203D">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14:anchorId="3E93AFD9" wp14:editId="66C9B70E">
              <wp:simplePos x="0" y="0"/>
              <wp:positionH relativeFrom="column">
                <wp:posOffset>-883920</wp:posOffset>
              </wp:positionH>
              <wp:positionV relativeFrom="paragraph">
                <wp:posOffset>169544</wp:posOffset>
              </wp:positionV>
              <wp:extent cx="7553960" cy="0"/>
              <wp:effectExtent l="0" t="0" r="0" b="0"/>
              <wp:wrapNone/>
              <wp:docPr id="6" name="Conector drep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396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44BDE7" id="Conector drept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13.35pt" to="525.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" strokecolor="#4472c4" strokeweight=".5pt">
              <v:stroke joinstyle="miter"/>
              <o:lock v:ext="edit" shapetype="f"/>
            </v:line>
          </w:pict>
        </mc:Fallback>
      </mc:AlternateContent>
    </w:r>
  </w:p>
  <w:p w14:paraId="24798006" w14:textId="77777777" w:rsidR="001B7652" w:rsidRPr="007A1108" w:rsidRDefault="001B7652" w:rsidP="007A1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65B0"/>
    <w:multiLevelType w:val="hybridMultilevel"/>
    <w:tmpl w:val="AACC06BE"/>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D97"/>
    <w:multiLevelType w:val="hybridMultilevel"/>
    <w:tmpl w:val="A5B6D0CC"/>
    <w:lvl w:ilvl="0" w:tplc="16CCE2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5748E"/>
    <w:multiLevelType w:val="hybridMultilevel"/>
    <w:tmpl w:val="7BCE04F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0A865AE8"/>
    <w:multiLevelType w:val="hybridMultilevel"/>
    <w:tmpl w:val="78E0CD98"/>
    <w:lvl w:ilvl="0" w:tplc="C5221DAA">
      <w:numFmt w:val="bullet"/>
      <w:lvlText w:val="-"/>
      <w:lvlJc w:val="left"/>
      <w:pPr>
        <w:ind w:left="200" w:hanging="118"/>
      </w:pPr>
      <w:rPr>
        <w:rFonts w:ascii="Calibri" w:eastAsia="Calibri" w:hAnsi="Calibri" w:cs="Calibri" w:hint="default"/>
        <w:b/>
        <w:bCs/>
        <w:w w:val="100"/>
        <w:sz w:val="22"/>
        <w:szCs w:val="22"/>
        <w:lang w:val="ro-RO" w:eastAsia="en-US" w:bidi="ar-SA"/>
      </w:rPr>
    </w:lvl>
    <w:lvl w:ilvl="1" w:tplc="5572526A">
      <w:numFmt w:val="bullet"/>
      <w:lvlText w:val="•"/>
      <w:lvlJc w:val="left"/>
      <w:pPr>
        <w:ind w:left="1122" w:hanging="118"/>
      </w:pPr>
      <w:rPr>
        <w:rFonts w:hint="default"/>
        <w:lang w:val="ro-RO" w:eastAsia="en-US" w:bidi="ar-SA"/>
      </w:rPr>
    </w:lvl>
    <w:lvl w:ilvl="2" w:tplc="367ECCB2">
      <w:numFmt w:val="bullet"/>
      <w:lvlText w:val="•"/>
      <w:lvlJc w:val="left"/>
      <w:pPr>
        <w:ind w:left="2044" w:hanging="118"/>
      </w:pPr>
      <w:rPr>
        <w:rFonts w:hint="default"/>
        <w:lang w:val="ro-RO" w:eastAsia="en-US" w:bidi="ar-SA"/>
      </w:rPr>
    </w:lvl>
    <w:lvl w:ilvl="3" w:tplc="7890CB2C">
      <w:numFmt w:val="bullet"/>
      <w:lvlText w:val="•"/>
      <w:lvlJc w:val="left"/>
      <w:pPr>
        <w:ind w:left="2967" w:hanging="118"/>
      </w:pPr>
      <w:rPr>
        <w:rFonts w:hint="default"/>
        <w:lang w:val="ro-RO" w:eastAsia="en-US" w:bidi="ar-SA"/>
      </w:rPr>
    </w:lvl>
    <w:lvl w:ilvl="4" w:tplc="EC26154E">
      <w:numFmt w:val="bullet"/>
      <w:lvlText w:val="•"/>
      <w:lvlJc w:val="left"/>
      <w:pPr>
        <w:ind w:left="3889" w:hanging="118"/>
      </w:pPr>
      <w:rPr>
        <w:rFonts w:hint="default"/>
        <w:lang w:val="ro-RO" w:eastAsia="en-US" w:bidi="ar-SA"/>
      </w:rPr>
    </w:lvl>
    <w:lvl w:ilvl="5" w:tplc="93024284">
      <w:numFmt w:val="bullet"/>
      <w:lvlText w:val="•"/>
      <w:lvlJc w:val="left"/>
      <w:pPr>
        <w:ind w:left="4812" w:hanging="118"/>
      </w:pPr>
      <w:rPr>
        <w:rFonts w:hint="default"/>
        <w:lang w:val="ro-RO" w:eastAsia="en-US" w:bidi="ar-SA"/>
      </w:rPr>
    </w:lvl>
    <w:lvl w:ilvl="6" w:tplc="3E884FA6">
      <w:numFmt w:val="bullet"/>
      <w:lvlText w:val="•"/>
      <w:lvlJc w:val="left"/>
      <w:pPr>
        <w:ind w:left="5734" w:hanging="118"/>
      </w:pPr>
      <w:rPr>
        <w:rFonts w:hint="default"/>
        <w:lang w:val="ro-RO" w:eastAsia="en-US" w:bidi="ar-SA"/>
      </w:rPr>
    </w:lvl>
    <w:lvl w:ilvl="7" w:tplc="F22628DA">
      <w:numFmt w:val="bullet"/>
      <w:lvlText w:val="•"/>
      <w:lvlJc w:val="left"/>
      <w:pPr>
        <w:ind w:left="6656" w:hanging="118"/>
      </w:pPr>
      <w:rPr>
        <w:rFonts w:hint="default"/>
        <w:lang w:val="ro-RO" w:eastAsia="en-US" w:bidi="ar-SA"/>
      </w:rPr>
    </w:lvl>
    <w:lvl w:ilvl="8" w:tplc="96AA5D1C">
      <w:numFmt w:val="bullet"/>
      <w:lvlText w:val="•"/>
      <w:lvlJc w:val="left"/>
      <w:pPr>
        <w:ind w:left="7579" w:hanging="118"/>
      </w:pPr>
      <w:rPr>
        <w:rFonts w:hint="default"/>
        <w:lang w:val="ro-RO" w:eastAsia="en-US" w:bidi="ar-SA"/>
      </w:rPr>
    </w:lvl>
  </w:abstractNum>
  <w:abstractNum w:abstractNumId="4" w15:restartNumberingAfterBreak="0">
    <w:nsid w:val="0E4116BB"/>
    <w:multiLevelType w:val="hybridMultilevel"/>
    <w:tmpl w:val="696C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1678C"/>
    <w:multiLevelType w:val="hybridMultilevel"/>
    <w:tmpl w:val="55E46192"/>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6" w15:restartNumberingAfterBreak="0">
    <w:nsid w:val="11866391"/>
    <w:multiLevelType w:val="hybridMultilevel"/>
    <w:tmpl w:val="DE18E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76995"/>
    <w:multiLevelType w:val="hybridMultilevel"/>
    <w:tmpl w:val="AD4CCE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320994"/>
    <w:multiLevelType w:val="hybridMultilevel"/>
    <w:tmpl w:val="35B4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B5BEA"/>
    <w:multiLevelType w:val="hybridMultilevel"/>
    <w:tmpl w:val="DF80E1A8"/>
    <w:lvl w:ilvl="0" w:tplc="08E22CF8">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A574D2"/>
    <w:multiLevelType w:val="hybridMultilevel"/>
    <w:tmpl w:val="EC46F1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B2408"/>
    <w:multiLevelType w:val="hybridMultilevel"/>
    <w:tmpl w:val="344C9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07A46"/>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D254CD"/>
    <w:multiLevelType w:val="hybridMultilevel"/>
    <w:tmpl w:val="295883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56FBB"/>
    <w:multiLevelType w:val="hybridMultilevel"/>
    <w:tmpl w:val="2C2CE3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A1010B"/>
    <w:multiLevelType w:val="hybridMultilevel"/>
    <w:tmpl w:val="02BC26C6"/>
    <w:lvl w:ilvl="0" w:tplc="82CE85EA">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29711BAD"/>
    <w:multiLevelType w:val="hybridMultilevel"/>
    <w:tmpl w:val="01A6A4CE"/>
    <w:lvl w:ilvl="0" w:tplc="08E22CF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E4C01"/>
    <w:multiLevelType w:val="hybridMultilevel"/>
    <w:tmpl w:val="1F9C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D1A74"/>
    <w:multiLevelType w:val="hybridMultilevel"/>
    <w:tmpl w:val="635E8F78"/>
    <w:lvl w:ilvl="0" w:tplc="B770EF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237C2B"/>
    <w:multiLevelType w:val="hybridMultilevel"/>
    <w:tmpl w:val="43A81666"/>
    <w:lvl w:ilvl="0" w:tplc="539E2996">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D6095"/>
    <w:multiLevelType w:val="multilevel"/>
    <w:tmpl w:val="1E74C6FA"/>
    <w:lvl w:ilvl="0">
      <w:start w:val="11"/>
      <w:numFmt w:val="decimal"/>
      <w:lvlText w:val="%1"/>
      <w:lvlJc w:val="left"/>
      <w:pPr>
        <w:ind w:left="420" w:hanging="420"/>
      </w:pPr>
      <w:rPr>
        <w:rFonts w:hint="default"/>
      </w:rPr>
    </w:lvl>
    <w:lvl w:ilvl="1">
      <w:start w:val="4"/>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1" w15:restartNumberingAfterBreak="0">
    <w:nsid w:val="38100A27"/>
    <w:multiLevelType w:val="hybridMultilevel"/>
    <w:tmpl w:val="78749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7495D"/>
    <w:multiLevelType w:val="hybridMultilevel"/>
    <w:tmpl w:val="7EAAB5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E7602"/>
    <w:multiLevelType w:val="hybridMultilevel"/>
    <w:tmpl w:val="ED9E81D2"/>
    <w:lvl w:ilvl="0" w:tplc="E534908E">
      <w:numFmt w:val="bullet"/>
      <w:lvlText w:val="-"/>
      <w:lvlJc w:val="left"/>
      <w:pPr>
        <w:ind w:left="200" w:hanging="137"/>
      </w:pPr>
      <w:rPr>
        <w:rFonts w:ascii="Calibri" w:eastAsia="Calibri" w:hAnsi="Calibri" w:cs="Calibri" w:hint="default"/>
        <w:w w:val="100"/>
        <w:sz w:val="22"/>
        <w:szCs w:val="22"/>
        <w:lang w:val="ro-RO" w:eastAsia="en-US" w:bidi="ar-SA"/>
      </w:rPr>
    </w:lvl>
    <w:lvl w:ilvl="1" w:tplc="02E20EF0">
      <w:numFmt w:val="bullet"/>
      <w:lvlText w:val="-"/>
      <w:lvlJc w:val="left"/>
      <w:pPr>
        <w:ind w:left="517" w:hanging="116"/>
      </w:pPr>
      <w:rPr>
        <w:rFonts w:ascii="Calibri" w:eastAsia="Calibri" w:hAnsi="Calibri" w:cs="Calibri" w:hint="default"/>
        <w:b/>
        <w:bCs/>
        <w:w w:val="100"/>
        <w:sz w:val="22"/>
        <w:szCs w:val="22"/>
        <w:lang w:val="ro-RO" w:eastAsia="en-US" w:bidi="ar-SA"/>
      </w:rPr>
    </w:lvl>
    <w:lvl w:ilvl="2" w:tplc="84D6954C">
      <w:numFmt w:val="bullet"/>
      <w:lvlText w:val="•"/>
      <w:lvlJc w:val="left"/>
      <w:pPr>
        <w:ind w:left="1509" w:hanging="116"/>
      </w:pPr>
      <w:rPr>
        <w:rFonts w:hint="default"/>
        <w:lang w:val="ro-RO" w:eastAsia="en-US" w:bidi="ar-SA"/>
      </w:rPr>
    </w:lvl>
    <w:lvl w:ilvl="3" w:tplc="1E0ABBE6">
      <w:numFmt w:val="bullet"/>
      <w:lvlText w:val="•"/>
      <w:lvlJc w:val="left"/>
      <w:pPr>
        <w:ind w:left="2498" w:hanging="116"/>
      </w:pPr>
      <w:rPr>
        <w:rFonts w:hint="default"/>
        <w:lang w:val="ro-RO" w:eastAsia="en-US" w:bidi="ar-SA"/>
      </w:rPr>
    </w:lvl>
    <w:lvl w:ilvl="4" w:tplc="1FD23D4C">
      <w:numFmt w:val="bullet"/>
      <w:lvlText w:val="•"/>
      <w:lvlJc w:val="left"/>
      <w:pPr>
        <w:ind w:left="3488" w:hanging="116"/>
      </w:pPr>
      <w:rPr>
        <w:rFonts w:hint="default"/>
        <w:lang w:val="ro-RO" w:eastAsia="en-US" w:bidi="ar-SA"/>
      </w:rPr>
    </w:lvl>
    <w:lvl w:ilvl="5" w:tplc="12DE5478">
      <w:numFmt w:val="bullet"/>
      <w:lvlText w:val="•"/>
      <w:lvlJc w:val="left"/>
      <w:pPr>
        <w:ind w:left="4477" w:hanging="116"/>
      </w:pPr>
      <w:rPr>
        <w:rFonts w:hint="default"/>
        <w:lang w:val="ro-RO" w:eastAsia="en-US" w:bidi="ar-SA"/>
      </w:rPr>
    </w:lvl>
    <w:lvl w:ilvl="6" w:tplc="EDE4C9E6">
      <w:numFmt w:val="bullet"/>
      <w:lvlText w:val="•"/>
      <w:lvlJc w:val="left"/>
      <w:pPr>
        <w:ind w:left="5466" w:hanging="116"/>
      </w:pPr>
      <w:rPr>
        <w:rFonts w:hint="default"/>
        <w:lang w:val="ro-RO" w:eastAsia="en-US" w:bidi="ar-SA"/>
      </w:rPr>
    </w:lvl>
    <w:lvl w:ilvl="7" w:tplc="076403EC">
      <w:numFmt w:val="bullet"/>
      <w:lvlText w:val="•"/>
      <w:lvlJc w:val="left"/>
      <w:pPr>
        <w:ind w:left="6456" w:hanging="116"/>
      </w:pPr>
      <w:rPr>
        <w:rFonts w:hint="default"/>
        <w:lang w:val="ro-RO" w:eastAsia="en-US" w:bidi="ar-SA"/>
      </w:rPr>
    </w:lvl>
    <w:lvl w:ilvl="8" w:tplc="EE7C927C">
      <w:numFmt w:val="bullet"/>
      <w:lvlText w:val="•"/>
      <w:lvlJc w:val="left"/>
      <w:pPr>
        <w:ind w:left="7445" w:hanging="116"/>
      </w:pPr>
      <w:rPr>
        <w:rFonts w:hint="default"/>
        <w:lang w:val="ro-RO" w:eastAsia="en-US" w:bidi="ar-SA"/>
      </w:rPr>
    </w:lvl>
  </w:abstractNum>
  <w:abstractNum w:abstractNumId="24" w15:restartNumberingAfterBreak="0">
    <w:nsid w:val="420D2D02"/>
    <w:multiLevelType w:val="hybridMultilevel"/>
    <w:tmpl w:val="3C2A9478"/>
    <w:lvl w:ilvl="0" w:tplc="08090019">
      <w:start w:val="5"/>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F84A2F"/>
    <w:multiLevelType w:val="hybridMultilevel"/>
    <w:tmpl w:val="7AD819F0"/>
    <w:lvl w:ilvl="0" w:tplc="08E22CF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C7B89"/>
    <w:multiLevelType w:val="hybridMultilevel"/>
    <w:tmpl w:val="3772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1688C"/>
    <w:multiLevelType w:val="hybridMultilevel"/>
    <w:tmpl w:val="FB32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31DE"/>
    <w:multiLevelType w:val="hybridMultilevel"/>
    <w:tmpl w:val="AC5CE342"/>
    <w:lvl w:ilvl="0" w:tplc="F4E0ED5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16281"/>
    <w:multiLevelType w:val="hybridMultilevel"/>
    <w:tmpl w:val="0A629AB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C55151"/>
    <w:multiLevelType w:val="hybridMultilevel"/>
    <w:tmpl w:val="90885C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6063B1"/>
    <w:multiLevelType w:val="hybridMultilevel"/>
    <w:tmpl w:val="1E203CD0"/>
    <w:lvl w:ilvl="0" w:tplc="6D421B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01CF7"/>
    <w:multiLevelType w:val="hybridMultilevel"/>
    <w:tmpl w:val="F2CE5A66"/>
    <w:lvl w:ilvl="0" w:tplc="7C6A81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AC345A"/>
    <w:multiLevelType w:val="hybridMultilevel"/>
    <w:tmpl w:val="4C8AC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72E1BB9"/>
    <w:multiLevelType w:val="hybridMultilevel"/>
    <w:tmpl w:val="8B84CE64"/>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35" w15:restartNumberingAfterBreak="0">
    <w:nsid w:val="6A5B660F"/>
    <w:multiLevelType w:val="hybridMultilevel"/>
    <w:tmpl w:val="534CF198"/>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6" w15:restartNumberingAfterBreak="0">
    <w:nsid w:val="6CC649E0"/>
    <w:multiLevelType w:val="hybridMultilevel"/>
    <w:tmpl w:val="C5F837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51B2C"/>
    <w:multiLevelType w:val="hybridMultilevel"/>
    <w:tmpl w:val="DC1470F8"/>
    <w:lvl w:ilvl="0" w:tplc="F4E0ED5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6015D"/>
    <w:multiLevelType w:val="hybridMultilevel"/>
    <w:tmpl w:val="F1E2F71C"/>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9" w15:restartNumberingAfterBreak="0">
    <w:nsid w:val="71C26130"/>
    <w:multiLevelType w:val="multilevel"/>
    <w:tmpl w:val="C6BE03E6"/>
    <w:lvl w:ilvl="0">
      <w:start w:val="1"/>
      <w:numFmt w:val="upperRoman"/>
      <w:lvlText w:val="%1."/>
      <w:lvlJc w:val="left"/>
      <w:pPr>
        <w:ind w:left="810" w:hanging="720"/>
      </w:pPr>
      <w:rPr>
        <w:rFonts w:hint="default"/>
        <w:b/>
        <w:sz w:val="26"/>
        <w:szCs w:val="2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40" w15:restartNumberingAfterBreak="0">
    <w:nsid w:val="75341567"/>
    <w:multiLevelType w:val="hybridMultilevel"/>
    <w:tmpl w:val="F1B8A342"/>
    <w:lvl w:ilvl="0" w:tplc="41E684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8B2DBF"/>
    <w:multiLevelType w:val="hybridMultilevel"/>
    <w:tmpl w:val="64A0C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262F6"/>
    <w:multiLevelType w:val="hybridMultilevel"/>
    <w:tmpl w:val="BA3051C2"/>
    <w:lvl w:ilvl="0" w:tplc="DC6E0B5C">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B47BE6"/>
    <w:multiLevelType w:val="multilevel"/>
    <w:tmpl w:val="143CB51E"/>
    <w:lvl w:ilvl="0">
      <w:start w:val="2"/>
      <w:numFmt w:val="decimal"/>
      <w:lvlText w:val="%1"/>
      <w:lvlJc w:val="left"/>
      <w:pPr>
        <w:ind w:left="375" w:hanging="375"/>
      </w:pPr>
      <w:rPr>
        <w:rFonts w:hint="default"/>
      </w:rPr>
    </w:lvl>
    <w:lvl w:ilvl="1">
      <w:start w:val="4"/>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4" w15:restartNumberingAfterBreak="0">
    <w:nsid w:val="7923195D"/>
    <w:multiLevelType w:val="hybridMultilevel"/>
    <w:tmpl w:val="604A8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C2DC7"/>
    <w:multiLevelType w:val="hybridMultilevel"/>
    <w:tmpl w:val="2F5E8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D80DF4"/>
    <w:multiLevelType w:val="hybridMultilevel"/>
    <w:tmpl w:val="BB624972"/>
    <w:lvl w:ilvl="0" w:tplc="74984A1E">
      <w:start w:val="1"/>
      <w:numFmt w:val="lowerLetter"/>
      <w:lvlText w:val="%1)"/>
      <w:lvlJc w:val="left"/>
      <w:pPr>
        <w:ind w:left="690" w:hanging="360"/>
      </w:pPr>
      <w:rPr>
        <w:rFonts w:hint="default"/>
      </w:r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abstractNum w:abstractNumId="47" w15:restartNumberingAfterBreak="0">
    <w:nsid w:val="7EB527E9"/>
    <w:multiLevelType w:val="hybridMultilevel"/>
    <w:tmpl w:val="BD3E91C8"/>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8" w15:restartNumberingAfterBreak="0">
    <w:nsid w:val="7F7F0305"/>
    <w:multiLevelType w:val="hybridMultilevel"/>
    <w:tmpl w:val="10AE2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4122819">
    <w:abstractNumId w:val="39"/>
  </w:num>
  <w:num w:numId="2" w16cid:durableId="1796488173">
    <w:abstractNumId w:val="12"/>
  </w:num>
  <w:num w:numId="3" w16cid:durableId="157693112">
    <w:abstractNumId w:val="31"/>
  </w:num>
  <w:num w:numId="4" w16cid:durableId="945427538">
    <w:abstractNumId w:val="40"/>
  </w:num>
  <w:num w:numId="5" w16cid:durableId="1828087537">
    <w:abstractNumId w:val="43"/>
  </w:num>
  <w:num w:numId="6" w16cid:durableId="1330523989">
    <w:abstractNumId w:val="46"/>
  </w:num>
  <w:num w:numId="7" w16cid:durableId="1638145848">
    <w:abstractNumId w:val="28"/>
  </w:num>
  <w:num w:numId="8" w16cid:durableId="1211334232">
    <w:abstractNumId w:val="11"/>
  </w:num>
  <w:num w:numId="9" w16cid:durableId="993879499">
    <w:abstractNumId w:val="37"/>
  </w:num>
  <w:num w:numId="10" w16cid:durableId="375787221">
    <w:abstractNumId w:val="42"/>
  </w:num>
  <w:num w:numId="11" w16cid:durableId="1969776907">
    <w:abstractNumId w:val="4"/>
  </w:num>
  <w:num w:numId="12" w16cid:durableId="2112621055">
    <w:abstractNumId w:val="24"/>
  </w:num>
  <w:num w:numId="13" w16cid:durableId="220559603">
    <w:abstractNumId w:val="19"/>
  </w:num>
  <w:num w:numId="14" w16cid:durableId="434635863">
    <w:abstractNumId w:val="8"/>
  </w:num>
  <w:num w:numId="15" w16cid:durableId="1527251896">
    <w:abstractNumId w:val="23"/>
  </w:num>
  <w:num w:numId="16" w16cid:durableId="67388796">
    <w:abstractNumId w:val="30"/>
  </w:num>
  <w:num w:numId="17" w16cid:durableId="808670236">
    <w:abstractNumId w:val="41"/>
  </w:num>
  <w:num w:numId="18" w16cid:durableId="72090863">
    <w:abstractNumId w:val="47"/>
  </w:num>
  <w:num w:numId="19" w16cid:durableId="1380471697">
    <w:abstractNumId w:val="22"/>
  </w:num>
  <w:num w:numId="20" w16cid:durableId="1282373397">
    <w:abstractNumId w:val="13"/>
  </w:num>
  <w:num w:numId="21" w16cid:durableId="668946016">
    <w:abstractNumId w:val="44"/>
  </w:num>
  <w:num w:numId="22" w16cid:durableId="1773235903">
    <w:abstractNumId w:val="35"/>
  </w:num>
  <w:num w:numId="23" w16cid:durableId="1944413173">
    <w:abstractNumId w:val="38"/>
  </w:num>
  <w:num w:numId="24" w16cid:durableId="1832597848">
    <w:abstractNumId w:val="10"/>
  </w:num>
  <w:num w:numId="25" w16cid:durableId="911813120">
    <w:abstractNumId w:val="36"/>
  </w:num>
  <w:num w:numId="26" w16cid:durableId="1148520945">
    <w:abstractNumId w:val="5"/>
  </w:num>
  <w:num w:numId="27" w16cid:durableId="481431480">
    <w:abstractNumId w:val="21"/>
  </w:num>
  <w:num w:numId="28" w16cid:durableId="1961833624">
    <w:abstractNumId w:val="34"/>
  </w:num>
  <w:num w:numId="29" w16cid:durableId="769086878">
    <w:abstractNumId w:val="26"/>
  </w:num>
  <w:num w:numId="30" w16cid:durableId="268926352">
    <w:abstractNumId w:val="27"/>
  </w:num>
  <w:num w:numId="31" w16cid:durableId="2095928563">
    <w:abstractNumId w:val="17"/>
  </w:num>
  <w:num w:numId="32" w16cid:durableId="1798992236">
    <w:abstractNumId w:val="3"/>
  </w:num>
  <w:num w:numId="33" w16cid:durableId="1938177360">
    <w:abstractNumId w:val="18"/>
  </w:num>
  <w:num w:numId="34" w16cid:durableId="1650746494">
    <w:abstractNumId w:val="6"/>
  </w:num>
  <w:num w:numId="35" w16cid:durableId="332270549">
    <w:abstractNumId w:val="2"/>
  </w:num>
  <w:num w:numId="36" w16cid:durableId="154343693">
    <w:abstractNumId w:val="20"/>
  </w:num>
  <w:num w:numId="37" w16cid:durableId="2012560294">
    <w:abstractNumId w:val="14"/>
  </w:num>
  <w:num w:numId="38" w16cid:durableId="136797969">
    <w:abstractNumId w:val="7"/>
  </w:num>
  <w:num w:numId="39" w16cid:durableId="1281915425">
    <w:abstractNumId w:val="9"/>
  </w:num>
  <w:num w:numId="40" w16cid:durableId="174346425">
    <w:abstractNumId w:val="0"/>
  </w:num>
  <w:num w:numId="41" w16cid:durableId="1511721778">
    <w:abstractNumId w:val="16"/>
  </w:num>
  <w:num w:numId="42" w16cid:durableId="1173379746">
    <w:abstractNumId w:val="25"/>
  </w:num>
  <w:num w:numId="43" w16cid:durableId="730080970">
    <w:abstractNumId w:val="32"/>
  </w:num>
  <w:num w:numId="44" w16cid:durableId="209273373">
    <w:abstractNumId w:val="1"/>
  </w:num>
  <w:num w:numId="45" w16cid:durableId="1474104555">
    <w:abstractNumId w:val="15"/>
  </w:num>
  <w:num w:numId="46" w16cid:durableId="1785925105">
    <w:abstractNumId w:val="29"/>
  </w:num>
  <w:num w:numId="47" w16cid:durableId="77557992">
    <w:abstractNumId w:val="48"/>
  </w:num>
  <w:num w:numId="48" w16cid:durableId="2115517924">
    <w:abstractNumId w:val="45"/>
  </w:num>
  <w:num w:numId="49" w16cid:durableId="21713060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C"/>
    <w:rsid w:val="00005772"/>
    <w:rsid w:val="00005B7D"/>
    <w:rsid w:val="00005EA3"/>
    <w:rsid w:val="0000647B"/>
    <w:rsid w:val="000120F6"/>
    <w:rsid w:val="0001295F"/>
    <w:rsid w:val="00015D23"/>
    <w:rsid w:val="00021557"/>
    <w:rsid w:val="00023CDC"/>
    <w:rsid w:val="00032B8A"/>
    <w:rsid w:val="00032E09"/>
    <w:rsid w:val="00040333"/>
    <w:rsid w:val="00040743"/>
    <w:rsid w:val="000428EB"/>
    <w:rsid w:val="00044909"/>
    <w:rsid w:val="00045456"/>
    <w:rsid w:val="00047444"/>
    <w:rsid w:val="0005074F"/>
    <w:rsid w:val="00050B64"/>
    <w:rsid w:val="00052AB5"/>
    <w:rsid w:val="00060606"/>
    <w:rsid w:val="00060D6F"/>
    <w:rsid w:val="00071A77"/>
    <w:rsid w:val="0007299A"/>
    <w:rsid w:val="0007351F"/>
    <w:rsid w:val="000739E4"/>
    <w:rsid w:val="000813BE"/>
    <w:rsid w:val="0008549F"/>
    <w:rsid w:val="00085F3D"/>
    <w:rsid w:val="00086EE0"/>
    <w:rsid w:val="0009029C"/>
    <w:rsid w:val="000927B2"/>
    <w:rsid w:val="00095FD6"/>
    <w:rsid w:val="00097DD6"/>
    <w:rsid w:val="000A1B0D"/>
    <w:rsid w:val="000A36B2"/>
    <w:rsid w:val="000A3AB3"/>
    <w:rsid w:val="000A3CD3"/>
    <w:rsid w:val="000A4971"/>
    <w:rsid w:val="000A4DC4"/>
    <w:rsid w:val="000A6FEC"/>
    <w:rsid w:val="000B23C5"/>
    <w:rsid w:val="000C1ED6"/>
    <w:rsid w:val="000C24D6"/>
    <w:rsid w:val="000C25EC"/>
    <w:rsid w:val="000C3306"/>
    <w:rsid w:val="000C3E25"/>
    <w:rsid w:val="000C6A12"/>
    <w:rsid w:val="000C7873"/>
    <w:rsid w:val="000C7DD0"/>
    <w:rsid w:val="000D0D0D"/>
    <w:rsid w:val="000D7649"/>
    <w:rsid w:val="000E3928"/>
    <w:rsid w:val="000E543E"/>
    <w:rsid w:val="000E6F5F"/>
    <w:rsid w:val="000F366C"/>
    <w:rsid w:val="000F38FD"/>
    <w:rsid w:val="000F49C6"/>
    <w:rsid w:val="00100683"/>
    <w:rsid w:val="00103A6E"/>
    <w:rsid w:val="0010573A"/>
    <w:rsid w:val="00113392"/>
    <w:rsid w:val="00113435"/>
    <w:rsid w:val="00114B61"/>
    <w:rsid w:val="00115003"/>
    <w:rsid w:val="00130002"/>
    <w:rsid w:val="00130A09"/>
    <w:rsid w:val="00134353"/>
    <w:rsid w:val="0014203D"/>
    <w:rsid w:val="0014223A"/>
    <w:rsid w:val="001436AD"/>
    <w:rsid w:val="00147791"/>
    <w:rsid w:val="001519C5"/>
    <w:rsid w:val="00154211"/>
    <w:rsid w:val="00157DD1"/>
    <w:rsid w:val="001614D1"/>
    <w:rsid w:val="00161650"/>
    <w:rsid w:val="00161931"/>
    <w:rsid w:val="00162185"/>
    <w:rsid w:val="001631BA"/>
    <w:rsid w:val="00164F7F"/>
    <w:rsid w:val="00171D59"/>
    <w:rsid w:val="001809A1"/>
    <w:rsid w:val="001838BE"/>
    <w:rsid w:val="0019243A"/>
    <w:rsid w:val="001928EF"/>
    <w:rsid w:val="001949F7"/>
    <w:rsid w:val="001A2BE5"/>
    <w:rsid w:val="001A576D"/>
    <w:rsid w:val="001A75E0"/>
    <w:rsid w:val="001B2B28"/>
    <w:rsid w:val="001B7652"/>
    <w:rsid w:val="001C04CE"/>
    <w:rsid w:val="001C0D61"/>
    <w:rsid w:val="001C2EF0"/>
    <w:rsid w:val="001C6AE3"/>
    <w:rsid w:val="001D107C"/>
    <w:rsid w:val="001E1866"/>
    <w:rsid w:val="001E4796"/>
    <w:rsid w:val="001F0804"/>
    <w:rsid w:val="001F0C29"/>
    <w:rsid w:val="001F1C4D"/>
    <w:rsid w:val="001F5B69"/>
    <w:rsid w:val="001F7D6A"/>
    <w:rsid w:val="00203594"/>
    <w:rsid w:val="002049E6"/>
    <w:rsid w:val="0021138D"/>
    <w:rsid w:val="00212F55"/>
    <w:rsid w:val="002149B4"/>
    <w:rsid w:val="00216751"/>
    <w:rsid w:val="00216BF5"/>
    <w:rsid w:val="002173A6"/>
    <w:rsid w:val="0022072B"/>
    <w:rsid w:val="00220834"/>
    <w:rsid w:val="00220873"/>
    <w:rsid w:val="0022233E"/>
    <w:rsid w:val="00223633"/>
    <w:rsid w:val="00223E2A"/>
    <w:rsid w:val="00225E13"/>
    <w:rsid w:val="00226407"/>
    <w:rsid w:val="0022656D"/>
    <w:rsid w:val="00226D7E"/>
    <w:rsid w:val="00230D73"/>
    <w:rsid w:val="002315AF"/>
    <w:rsid w:val="00233406"/>
    <w:rsid w:val="0023484B"/>
    <w:rsid w:val="00235CE0"/>
    <w:rsid w:val="00243142"/>
    <w:rsid w:val="00245819"/>
    <w:rsid w:val="00253D70"/>
    <w:rsid w:val="00254376"/>
    <w:rsid w:val="002563E7"/>
    <w:rsid w:val="0026073B"/>
    <w:rsid w:val="00262328"/>
    <w:rsid w:val="002676E4"/>
    <w:rsid w:val="00267F59"/>
    <w:rsid w:val="00272642"/>
    <w:rsid w:val="002750C5"/>
    <w:rsid w:val="00275203"/>
    <w:rsid w:val="00277A74"/>
    <w:rsid w:val="00284447"/>
    <w:rsid w:val="00286B30"/>
    <w:rsid w:val="00290128"/>
    <w:rsid w:val="002911F8"/>
    <w:rsid w:val="00291F05"/>
    <w:rsid w:val="002940C2"/>
    <w:rsid w:val="00296E9F"/>
    <w:rsid w:val="002A354D"/>
    <w:rsid w:val="002A7C86"/>
    <w:rsid w:val="002B31A0"/>
    <w:rsid w:val="002B34AA"/>
    <w:rsid w:val="002C4765"/>
    <w:rsid w:val="002D7071"/>
    <w:rsid w:val="002E1A39"/>
    <w:rsid w:val="002E321D"/>
    <w:rsid w:val="002E6743"/>
    <w:rsid w:val="002F2049"/>
    <w:rsid w:val="002F42E3"/>
    <w:rsid w:val="00302C9E"/>
    <w:rsid w:val="00305925"/>
    <w:rsid w:val="00310F2B"/>
    <w:rsid w:val="00312F87"/>
    <w:rsid w:val="00315BEB"/>
    <w:rsid w:val="0031628D"/>
    <w:rsid w:val="00316E4E"/>
    <w:rsid w:val="003234DB"/>
    <w:rsid w:val="003238CC"/>
    <w:rsid w:val="00323E00"/>
    <w:rsid w:val="003309A9"/>
    <w:rsid w:val="00331430"/>
    <w:rsid w:val="00332878"/>
    <w:rsid w:val="0033454C"/>
    <w:rsid w:val="0034070F"/>
    <w:rsid w:val="00341F6D"/>
    <w:rsid w:val="0034599A"/>
    <w:rsid w:val="00345AEB"/>
    <w:rsid w:val="003461F1"/>
    <w:rsid w:val="00347B47"/>
    <w:rsid w:val="003552A7"/>
    <w:rsid w:val="00356D0C"/>
    <w:rsid w:val="003631B2"/>
    <w:rsid w:val="00365F8A"/>
    <w:rsid w:val="00366EAD"/>
    <w:rsid w:val="00367CC4"/>
    <w:rsid w:val="00370DDD"/>
    <w:rsid w:val="003711A4"/>
    <w:rsid w:val="00372F2F"/>
    <w:rsid w:val="00376C50"/>
    <w:rsid w:val="003916D9"/>
    <w:rsid w:val="00392623"/>
    <w:rsid w:val="003930BF"/>
    <w:rsid w:val="0039478D"/>
    <w:rsid w:val="00395C97"/>
    <w:rsid w:val="00396BB8"/>
    <w:rsid w:val="003A73B0"/>
    <w:rsid w:val="003B082A"/>
    <w:rsid w:val="003B0C1A"/>
    <w:rsid w:val="003B1809"/>
    <w:rsid w:val="003B1F0C"/>
    <w:rsid w:val="003B2B0A"/>
    <w:rsid w:val="003B703B"/>
    <w:rsid w:val="003C2636"/>
    <w:rsid w:val="003C4540"/>
    <w:rsid w:val="003C5A9E"/>
    <w:rsid w:val="003D1336"/>
    <w:rsid w:val="003D3B5C"/>
    <w:rsid w:val="003D75C5"/>
    <w:rsid w:val="003E44D6"/>
    <w:rsid w:val="003F2934"/>
    <w:rsid w:val="003F3FA1"/>
    <w:rsid w:val="003F58B9"/>
    <w:rsid w:val="003F5FBD"/>
    <w:rsid w:val="003F7089"/>
    <w:rsid w:val="00400810"/>
    <w:rsid w:val="00401E9D"/>
    <w:rsid w:val="00404776"/>
    <w:rsid w:val="0040695A"/>
    <w:rsid w:val="00411D2D"/>
    <w:rsid w:val="00413918"/>
    <w:rsid w:val="00414751"/>
    <w:rsid w:val="004155AB"/>
    <w:rsid w:val="00421B5C"/>
    <w:rsid w:val="00424AC7"/>
    <w:rsid w:val="00430056"/>
    <w:rsid w:val="0043061F"/>
    <w:rsid w:val="0043109A"/>
    <w:rsid w:val="004317E9"/>
    <w:rsid w:val="00432580"/>
    <w:rsid w:val="00432A56"/>
    <w:rsid w:val="00432BE8"/>
    <w:rsid w:val="00433ADD"/>
    <w:rsid w:val="004347C2"/>
    <w:rsid w:val="00435E3C"/>
    <w:rsid w:val="00437D6A"/>
    <w:rsid w:val="004420A0"/>
    <w:rsid w:val="004424D9"/>
    <w:rsid w:val="004454D8"/>
    <w:rsid w:val="00447252"/>
    <w:rsid w:val="00447ABE"/>
    <w:rsid w:val="004512D7"/>
    <w:rsid w:val="00452525"/>
    <w:rsid w:val="00452759"/>
    <w:rsid w:val="004534AC"/>
    <w:rsid w:val="004555C9"/>
    <w:rsid w:val="0045788C"/>
    <w:rsid w:val="004579B2"/>
    <w:rsid w:val="004605DC"/>
    <w:rsid w:val="00460AE3"/>
    <w:rsid w:val="00460C33"/>
    <w:rsid w:val="0046388E"/>
    <w:rsid w:val="0046394F"/>
    <w:rsid w:val="0047034C"/>
    <w:rsid w:val="004713BC"/>
    <w:rsid w:val="004716C5"/>
    <w:rsid w:val="00471A36"/>
    <w:rsid w:val="00471D3C"/>
    <w:rsid w:val="00472D53"/>
    <w:rsid w:val="00477118"/>
    <w:rsid w:val="00481BFE"/>
    <w:rsid w:val="00483711"/>
    <w:rsid w:val="00485172"/>
    <w:rsid w:val="004860EE"/>
    <w:rsid w:val="0048615C"/>
    <w:rsid w:val="00486C76"/>
    <w:rsid w:val="004933E4"/>
    <w:rsid w:val="00494AB6"/>
    <w:rsid w:val="00495283"/>
    <w:rsid w:val="004A0BF0"/>
    <w:rsid w:val="004A122D"/>
    <w:rsid w:val="004A1566"/>
    <w:rsid w:val="004A18C9"/>
    <w:rsid w:val="004A209C"/>
    <w:rsid w:val="004A271B"/>
    <w:rsid w:val="004A29B7"/>
    <w:rsid w:val="004B04AF"/>
    <w:rsid w:val="004B2153"/>
    <w:rsid w:val="004B367A"/>
    <w:rsid w:val="004B49B2"/>
    <w:rsid w:val="004B65AA"/>
    <w:rsid w:val="004B722B"/>
    <w:rsid w:val="004C2FA7"/>
    <w:rsid w:val="004C46A4"/>
    <w:rsid w:val="004C7DCB"/>
    <w:rsid w:val="004D058F"/>
    <w:rsid w:val="004D2242"/>
    <w:rsid w:val="004D28F4"/>
    <w:rsid w:val="004D474F"/>
    <w:rsid w:val="004D5861"/>
    <w:rsid w:val="004D7153"/>
    <w:rsid w:val="004D7B21"/>
    <w:rsid w:val="004E0380"/>
    <w:rsid w:val="004E371B"/>
    <w:rsid w:val="004E5C6F"/>
    <w:rsid w:val="004F165F"/>
    <w:rsid w:val="004F1CBF"/>
    <w:rsid w:val="004F5536"/>
    <w:rsid w:val="004F71B6"/>
    <w:rsid w:val="004F73EF"/>
    <w:rsid w:val="00502CBD"/>
    <w:rsid w:val="00511B89"/>
    <w:rsid w:val="0051454E"/>
    <w:rsid w:val="00514F66"/>
    <w:rsid w:val="0051507D"/>
    <w:rsid w:val="00517475"/>
    <w:rsid w:val="00517D36"/>
    <w:rsid w:val="00523842"/>
    <w:rsid w:val="00524158"/>
    <w:rsid w:val="00526576"/>
    <w:rsid w:val="005318DC"/>
    <w:rsid w:val="00531E47"/>
    <w:rsid w:val="00531EF3"/>
    <w:rsid w:val="00532C25"/>
    <w:rsid w:val="00537A2B"/>
    <w:rsid w:val="005403B0"/>
    <w:rsid w:val="005421C1"/>
    <w:rsid w:val="005425E6"/>
    <w:rsid w:val="00543BD8"/>
    <w:rsid w:val="00544AA0"/>
    <w:rsid w:val="0054598E"/>
    <w:rsid w:val="00546B8E"/>
    <w:rsid w:val="00551C40"/>
    <w:rsid w:val="005539BD"/>
    <w:rsid w:val="00555350"/>
    <w:rsid w:val="005576FB"/>
    <w:rsid w:val="00557A65"/>
    <w:rsid w:val="0056318A"/>
    <w:rsid w:val="0057067A"/>
    <w:rsid w:val="00571C83"/>
    <w:rsid w:val="00572D47"/>
    <w:rsid w:val="00577850"/>
    <w:rsid w:val="00577D86"/>
    <w:rsid w:val="0058336D"/>
    <w:rsid w:val="00591A1C"/>
    <w:rsid w:val="0059378A"/>
    <w:rsid w:val="00595A82"/>
    <w:rsid w:val="00596D42"/>
    <w:rsid w:val="005972B6"/>
    <w:rsid w:val="005A4B60"/>
    <w:rsid w:val="005A5AC3"/>
    <w:rsid w:val="005B2883"/>
    <w:rsid w:val="005B2EA0"/>
    <w:rsid w:val="005B60BE"/>
    <w:rsid w:val="005B7B5E"/>
    <w:rsid w:val="005C0B5D"/>
    <w:rsid w:val="005C3823"/>
    <w:rsid w:val="005C7FD4"/>
    <w:rsid w:val="005D06CE"/>
    <w:rsid w:val="005D4708"/>
    <w:rsid w:val="005E2A21"/>
    <w:rsid w:val="005E3085"/>
    <w:rsid w:val="005E5C8F"/>
    <w:rsid w:val="005E60D4"/>
    <w:rsid w:val="005E6180"/>
    <w:rsid w:val="005E637A"/>
    <w:rsid w:val="005F21AD"/>
    <w:rsid w:val="005F3DD9"/>
    <w:rsid w:val="005F55BA"/>
    <w:rsid w:val="006033F5"/>
    <w:rsid w:val="006049FE"/>
    <w:rsid w:val="00606F58"/>
    <w:rsid w:val="0061038B"/>
    <w:rsid w:val="006107BB"/>
    <w:rsid w:val="00613B53"/>
    <w:rsid w:val="00614006"/>
    <w:rsid w:val="00616597"/>
    <w:rsid w:val="006166E3"/>
    <w:rsid w:val="0062164D"/>
    <w:rsid w:val="00622606"/>
    <w:rsid w:val="00626A80"/>
    <w:rsid w:val="00634CD8"/>
    <w:rsid w:val="00635A7B"/>
    <w:rsid w:val="00637705"/>
    <w:rsid w:val="00642B31"/>
    <w:rsid w:val="00643534"/>
    <w:rsid w:val="00644B40"/>
    <w:rsid w:val="00645C00"/>
    <w:rsid w:val="006571EA"/>
    <w:rsid w:val="00675115"/>
    <w:rsid w:val="00677DE2"/>
    <w:rsid w:val="0068017B"/>
    <w:rsid w:val="00680920"/>
    <w:rsid w:val="00682B24"/>
    <w:rsid w:val="006843B3"/>
    <w:rsid w:val="006869EB"/>
    <w:rsid w:val="00686FB8"/>
    <w:rsid w:val="00687384"/>
    <w:rsid w:val="00690741"/>
    <w:rsid w:val="006916A2"/>
    <w:rsid w:val="006953E2"/>
    <w:rsid w:val="006957F0"/>
    <w:rsid w:val="0069662B"/>
    <w:rsid w:val="006B05D6"/>
    <w:rsid w:val="006B234A"/>
    <w:rsid w:val="006B248E"/>
    <w:rsid w:val="006B4C69"/>
    <w:rsid w:val="006B55C7"/>
    <w:rsid w:val="006B6716"/>
    <w:rsid w:val="006C216B"/>
    <w:rsid w:val="006C2334"/>
    <w:rsid w:val="006C31F4"/>
    <w:rsid w:val="006C487A"/>
    <w:rsid w:val="006C61A7"/>
    <w:rsid w:val="006C641E"/>
    <w:rsid w:val="006E301B"/>
    <w:rsid w:val="006E5665"/>
    <w:rsid w:val="006F58C0"/>
    <w:rsid w:val="00700438"/>
    <w:rsid w:val="00701EB6"/>
    <w:rsid w:val="00701FFE"/>
    <w:rsid w:val="0070786A"/>
    <w:rsid w:val="00711571"/>
    <w:rsid w:val="007135C7"/>
    <w:rsid w:val="00713B94"/>
    <w:rsid w:val="0071590B"/>
    <w:rsid w:val="00721112"/>
    <w:rsid w:val="007213C7"/>
    <w:rsid w:val="007233D0"/>
    <w:rsid w:val="007235B4"/>
    <w:rsid w:val="0072445E"/>
    <w:rsid w:val="0072639C"/>
    <w:rsid w:val="007274EE"/>
    <w:rsid w:val="007331E2"/>
    <w:rsid w:val="007379EB"/>
    <w:rsid w:val="00741C79"/>
    <w:rsid w:val="00744032"/>
    <w:rsid w:val="00751B4A"/>
    <w:rsid w:val="0075382B"/>
    <w:rsid w:val="00756DB5"/>
    <w:rsid w:val="007570EC"/>
    <w:rsid w:val="007602AF"/>
    <w:rsid w:val="00761E51"/>
    <w:rsid w:val="0076672C"/>
    <w:rsid w:val="007674A3"/>
    <w:rsid w:val="007736FF"/>
    <w:rsid w:val="007746B4"/>
    <w:rsid w:val="00786ED2"/>
    <w:rsid w:val="007909CA"/>
    <w:rsid w:val="0079300E"/>
    <w:rsid w:val="00794B76"/>
    <w:rsid w:val="00796E3E"/>
    <w:rsid w:val="007A069B"/>
    <w:rsid w:val="007A1108"/>
    <w:rsid w:val="007A4CC3"/>
    <w:rsid w:val="007A582F"/>
    <w:rsid w:val="007A5DDB"/>
    <w:rsid w:val="007A7B06"/>
    <w:rsid w:val="007B195A"/>
    <w:rsid w:val="007B1D2D"/>
    <w:rsid w:val="007B7E42"/>
    <w:rsid w:val="007C58C4"/>
    <w:rsid w:val="007C5EA7"/>
    <w:rsid w:val="007C6A53"/>
    <w:rsid w:val="007C6D67"/>
    <w:rsid w:val="007D3B64"/>
    <w:rsid w:val="007D4F4F"/>
    <w:rsid w:val="007D7461"/>
    <w:rsid w:val="007E0A81"/>
    <w:rsid w:val="007E1CD7"/>
    <w:rsid w:val="007E7F65"/>
    <w:rsid w:val="007F2196"/>
    <w:rsid w:val="007F280F"/>
    <w:rsid w:val="007F387C"/>
    <w:rsid w:val="00803CF1"/>
    <w:rsid w:val="00804F2D"/>
    <w:rsid w:val="00806ADA"/>
    <w:rsid w:val="00806FA2"/>
    <w:rsid w:val="008074D4"/>
    <w:rsid w:val="00812D79"/>
    <w:rsid w:val="00814040"/>
    <w:rsid w:val="00815A38"/>
    <w:rsid w:val="00820331"/>
    <w:rsid w:val="0082255D"/>
    <w:rsid w:val="00822977"/>
    <w:rsid w:val="00823452"/>
    <w:rsid w:val="008243B0"/>
    <w:rsid w:val="00827027"/>
    <w:rsid w:val="008306B0"/>
    <w:rsid w:val="00830752"/>
    <w:rsid w:val="00835F52"/>
    <w:rsid w:val="00837CF5"/>
    <w:rsid w:val="00843BC8"/>
    <w:rsid w:val="00845653"/>
    <w:rsid w:val="00846524"/>
    <w:rsid w:val="00855671"/>
    <w:rsid w:val="00855A52"/>
    <w:rsid w:val="008569A3"/>
    <w:rsid w:val="00857E3A"/>
    <w:rsid w:val="00864E1E"/>
    <w:rsid w:val="00880E94"/>
    <w:rsid w:val="008904B3"/>
    <w:rsid w:val="008906EB"/>
    <w:rsid w:val="008909A6"/>
    <w:rsid w:val="00892799"/>
    <w:rsid w:val="00894786"/>
    <w:rsid w:val="008A1519"/>
    <w:rsid w:val="008A2EF0"/>
    <w:rsid w:val="008A47A5"/>
    <w:rsid w:val="008A5F16"/>
    <w:rsid w:val="008B1F37"/>
    <w:rsid w:val="008B341B"/>
    <w:rsid w:val="008B3F22"/>
    <w:rsid w:val="008B4675"/>
    <w:rsid w:val="008C2FCB"/>
    <w:rsid w:val="008D0A57"/>
    <w:rsid w:val="008D535D"/>
    <w:rsid w:val="008D666C"/>
    <w:rsid w:val="008D77B1"/>
    <w:rsid w:val="008E5D19"/>
    <w:rsid w:val="008E5D96"/>
    <w:rsid w:val="008E76DF"/>
    <w:rsid w:val="008F2DB5"/>
    <w:rsid w:val="008F45A0"/>
    <w:rsid w:val="008F5A21"/>
    <w:rsid w:val="00901B43"/>
    <w:rsid w:val="00901CAB"/>
    <w:rsid w:val="009036A7"/>
    <w:rsid w:val="00903F33"/>
    <w:rsid w:val="00906D22"/>
    <w:rsid w:val="00915AE8"/>
    <w:rsid w:val="00916859"/>
    <w:rsid w:val="009175BF"/>
    <w:rsid w:val="009219FE"/>
    <w:rsid w:val="00923D3A"/>
    <w:rsid w:val="00924BC8"/>
    <w:rsid w:val="00927CD9"/>
    <w:rsid w:val="00930328"/>
    <w:rsid w:val="00931264"/>
    <w:rsid w:val="00937D69"/>
    <w:rsid w:val="00943B38"/>
    <w:rsid w:val="0094482E"/>
    <w:rsid w:val="00947361"/>
    <w:rsid w:val="00950415"/>
    <w:rsid w:val="00950AF8"/>
    <w:rsid w:val="00952794"/>
    <w:rsid w:val="009552CC"/>
    <w:rsid w:val="009568CE"/>
    <w:rsid w:val="0096097A"/>
    <w:rsid w:val="00960F30"/>
    <w:rsid w:val="009614D8"/>
    <w:rsid w:val="009622AC"/>
    <w:rsid w:val="00963063"/>
    <w:rsid w:val="0096464D"/>
    <w:rsid w:val="00967523"/>
    <w:rsid w:val="0097034A"/>
    <w:rsid w:val="00970BC6"/>
    <w:rsid w:val="00970F02"/>
    <w:rsid w:val="0098273B"/>
    <w:rsid w:val="009874C0"/>
    <w:rsid w:val="009875FE"/>
    <w:rsid w:val="00987DFB"/>
    <w:rsid w:val="00992D6D"/>
    <w:rsid w:val="009A01F6"/>
    <w:rsid w:val="009A1386"/>
    <w:rsid w:val="009A6AF5"/>
    <w:rsid w:val="009B1441"/>
    <w:rsid w:val="009B28E3"/>
    <w:rsid w:val="009B4D09"/>
    <w:rsid w:val="009B63EE"/>
    <w:rsid w:val="009B7DAC"/>
    <w:rsid w:val="009C02CA"/>
    <w:rsid w:val="009C123D"/>
    <w:rsid w:val="009D063D"/>
    <w:rsid w:val="009D09E9"/>
    <w:rsid w:val="009D3C07"/>
    <w:rsid w:val="009D3E42"/>
    <w:rsid w:val="009D3E71"/>
    <w:rsid w:val="009D57EB"/>
    <w:rsid w:val="009D6833"/>
    <w:rsid w:val="009D7C25"/>
    <w:rsid w:val="009E1B3F"/>
    <w:rsid w:val="009E2C03"/>
    <w:rsid w:val="009E3B33"/>
    <w:rsid w:val="009F0545"/>
    <w:rsid w:val="009F227A"/>
    <w:rsid w:val="009F7296"/>
    <w:rsid w:val="00A00AA5"/>
    <w:rsid w:val="00A00C69"/>
    <w:rsid w:val="00A0103A"/>
    <w:rsid w:val="00A0219C"/>
    <w:rsid w:val="00A034E3"/>
    <w:rsid w:val="00A06315"/>
    <w:rsid w:val="00A110B6"/>
    <w:rsid w:val="00A11B56"/>
    <w:rsid w:val="00A1312A"/>
    <w:rsid w:val="00A148A1"/>
    <w:rsid w:val="00A161B7"/>
    <w:rsid w:val="00A164C0"/>
    <w:rsid w:val="00A208B7"/>
    <w:rsid w:val="00A20E46"/>
    <w:rsid w:val="00A24B9B"/>
    <w:rsid w:val="00A268E5"/>
    <w:rsid w:val="00A306ED"/>
    <w:rsid w:val="00A32894"/>
    <w:rsid w:val="00A33B50"/>
    <w:rsid w:val="00A3549D"/>
    <w:rsid w:val="00A365E2"/>
    <w:rsid w:val="00A40498"/>
    <w:rsid w:val="00A41BAA"/>
    <w:rsid w:val="00A44A48"/>
    <w:rsid w:val="00A459E6"/>
    <w:rsid w:val="00A46648"/>
    <w:rsid w:val="00A47025"/>
    <w:rsid w:val="00A47A78"/>
    <w:rsid w:val="00A50029"/>
    <w:rsid w:val="00A50E11"/>
    <w:rsid w:val="00A52005"/>
    <w:rsid w:val="00A5554D"/>
    <w:rsid w:val="00A56848"/>
    <w:rsid w:val="00A57F05"/>
    <w:rsid w:val="00A60839"/>
    <w:rsid w:val="00A63165"/>
    <w:rsid w:val="00A6500C"/>
    <w:rsid w:val="00A673B6"/>
    <w:rsid w:val="00A70629"/>
    <w:rsid w:val="00A849E8"/>
    <w:rsid w:val="00A93D0F"/>
    <w:rsid w:val="00A9753A"/>
    <w:rsid w:val="00AA02D6"/>
    <w:rsid w:val="00AA2533"/>
    <w:rsid w:val="00AB223F"/>
    <w:rsid w:val="00AB45A6"/>
    <w:rsid w:val="00AB4A9C"/>
    <w:rsid w:val="00AC6AC9"/>
    <w:rsid w:val="00AD113B"/>
    <w:rsid w:val="00AD1917"/>
    <w:rsid w:val="00AD2C7A"/>
    <w:rsid w:val="00AD3C5B"/>
    <w:rsid w:val="00AD5484"/>
    <w:rsid w:val="00AD6649"/>
    <w:rsid w:val="00AE5010"/>
    <w:rsid w:val="00AE6924"/>
    <w:rsid w:val="00AE6B69"/>
    <w:rsid w:val="00AE7523"/>
    <w:rsid w:val="00AE781A"/>
    <w:rsid w:val="00AF68B8"/>
    <w:rsid w:val="00AF70C5"/>
    <w:rsid w:val="00AF7112"/>
    <w:rsid w:val="00B02C06"/>
    <w:rsid w:val="00B02D62"/>
    <w:rsid w:val="00B065ED"/>
    <w:rsid w:val="00B06AA4"/>
    <w:rsid w:val="00B11F50"/>
    <w:rsid w:val="00B16D2D"/>
    <w:rsid w:val="00B1749D"/>
    <w:rsid w:val="00B20E83"/>
    <w:rsid w:val="00B24846"/>
    <w:rsid w:val="00B32717"/>
    <w:rsid w:val="00B342DC"/>
    <w:rsid w:val="00B3521F"/>
    <w:rsid w:val="00B3778A"/>
    <w:rsid w:val="00B46CC9"/>
    <w:rsid w:val="00B46EE6"/>
    <w:rsid w:val="00B47853"/>
    <w:rsid w:val="00B539A7"/>
    <w:rsid w:val="00B67BB3"/>
    <w:rsid w:val="00B70E1D"/>
    <w:rsid w:val="00B71B1F"/>
    <w:rsid w:val="00B748DD"/>
    <w:rsid w:val="00B7548F"/>
    <w:rsid w:val="00B76C1A"/>
    <w:rsid w:val="00B82367"/>
    <w:rsid w:val="00B83B01"/>
    <w:rsid w:val="00B84644"/>
    <w:rsid w:val="00B9005A"/>
    <w:rsid w:val="00B91590"/>
    <w:rsid w:val="00BA6A94"/>
    <w:rsid w:val="00BA7DE8"/>
    <w:rsid w:val="00BB4F10"/>
    <w:rsid w:val="00BB62CC"/>
    <w:rsid w:val="00BC0669"/>
    <w:rsid w:val="00BC53B0"/>
    <w:rsid w:val="00BC6CB3"/>
    <w:rsid w:val="00BD0F46"/>
    <w:rsid w:val="00BD1835"/>
    <w:rsid w:val="00BD39A3"/>
    <w:rsid w:val="00BD5244"/>
    <w:rsid w:val="00BD53CD"/>
    <w:rsid w:val="00BD5CEA"/>
    <w:rsid w:val="00BD68DA"/>
    <w:rsid w:val="00BD79BE"/>
    <w:rsid w:val="00BD7A4A"/>
    <w:rsid w:val="00BE01FF"/>
    <w:rsid w:val="00BE10C5"/>
    <w:rsid w:val="00BE1500"/>
    <w:rsid w:val="00BE284A"/>
    <w:rsid w:val="00BE70FA"/>
    <w:rsid w:val="00BF0BE8"/>
    <w:rsid w:val="00BF1BC3"/>
    <w:rsid w:val="00C02225"/>
    <w:rsid w:val="00C24D24"/>
    <w:rsid w:val="00C251A3"/>
    <w:rsid w:val="00C2643F"/>
    <w:rsid w:val="00C32D0D"/>
    <w:rsid w:val="00C336FA"/>
    <w:rsid w:val="00C35122"/>
    <w:rsid w:val="00C37583"/>
    <w:rsid w:val="00C40F78"/>
    <w:rsid w:val="00C43498"/>
    <w:rsid w:val="00C458FF"/>
    <w:rsid w:val="00C45C6F"/>
    <w:rsid w:val="00C466B3"/>
    <w:rsid w:val="00C47D24"/>
    <w:rsid w:val="00C50271"/>
    <w:rsid w:val="00C53EE8"/>
    <w:rsid w:val="00C6210B"/>
    <w:rsid w:val="00C6223A"/>
    <w:rsid w:val="00C72204"/>
    <w:rsid w:val="00C72327"/>
    <w:rsid w:val="00C807C1"/>
    <w:rsid w:val="00C813E4"/>
    <w:rsid w:val="00C830D7"/>
    <w:rsid w:val="00C85620"/>
    <w:rsid w:val="00C858AA"/>
    <w:rsid w:val="00C87640"/>
    <w:rsid w:val="00C91189"/>
    <w:rsid w:val="00C9158C"/>
    <w:rsid w:val="00C91C83"/>
    <w:rsid w:val="00C9223F"/>
    <w:rsid w:val="00C9605D"/>
    <w:rsid w:val="00C973FD"/>
    <w:rsid w:val="00C97E6B"/>
    <w:rsid w:val="00CA00BA"/>
    <w:rsid w:val="00CA01F5"/>
    <w:rsid w:val="00CA0E2D"/>
    <w:rsid w:val="00CA3523"/>
    <w:rsid w:val="00CA4396"/>
    <w:rsid w:val="00CA48FF"/>
    <w:rsid w:val="00CA49CD"/>
    <w:rsid w:val="00CA762A"/>
    <w:rsid w:val="00CB7011"/>
    <w:rsid w:val="00CC25AE"/>
    <w:rsid w:val="00CC2A7A"/>
    <w:rsid w:val="00CC4A0F"/>
    <w:rsid w:val="00CC5FD4"/>
    <w:rsid w:val="00CC763C"/>
    <w:rsid w:val="00CD1F9E"/>
    <w:rsid w:val="00CD682F"/>
    <w:rsid w:val="00CE07C1"/>
    <w:rsid w:val="00CE25D1"/>
    <w:rsid w:val="00CE4950"/>
    <w:rsid w:val="00CE5CDA"/>
    <w:rsid w:val="00CF0E91"/>
    <w:rsid w:val="00CF20F1"/>
    <w:rsid w:val="00CF2D8A"/>
    <w:rsid w:val="00CF467B"/>
    <w:rsid w:val="00CF5FD0"/>
    <w:rsid w:val="00CF6E60"/>
    <w:rsid w:val="00D0063A"/>
    <w:rsid w:val="00D05799"/>
    <w:rsid w:val="00D1080B"/>
    <w:rsid w:val="00D15A17"/>
    <w:rsid w:val="00D17087"/>
    <w:rsid w:val="00D173DF"/>
    <w:rsid w:val="00D17571"/>
    <w:rsid w:val="00D17D3A"/>
    <w:rsid w:val="00D21AA0"/>
    <w:rsid w:val="00D21EA0"/>
    <w:rsid w:val="00D2319A"/>
    <w:rsid w:val="00D24388"/>
    <w:rsid w:val="00D24E7F"/>
    <w:rsid w:val="00D3189E"/>
    <w:rsid w:val="00D32C9A"/>
    <w:rsid w:val="00D36139"/>
    <w:rsid w:val="00D4199B"/>
    <w:rsid w:val="00D446F3"/>
    <w:rsid w:val="00D5250E"/>
    <w:rsid w:val="00D527E5"/>
    <w:rsid w:val="00D53509"/>
    <w:rsid w:val="00D55FCF"/>
    <w:rsid w:val="00D572D3"/>
    <w:rsid w:val="00D63D62"/>
    <w:rsid w:val="00D6550C"/>
    <w:rsid w:val="00D70484"/>
    <w:rsid w:val="00D7092B"/>
    <w:rsid w:val="00D70E06"/>
    <w:rsid w:val="00D73651"/>
    <w:rsid w:val="00D74F69"/>
    <w:rsid w:val="00D776A3"/>
    <w:rsid w:val="00D77D5A"/>
    <w:rsid w:val="00D80308"/>
    <w:rsid w:val="00D859AA"/>
    <w:rsid w:val="00D939D7"/>
    <w:rsid w:val="00D94A03"/>
    <w:rsid w:val="00D958B1"/>
    <w:rsid w:val="00D95D65"/>
    <w:rsid w:val="00D97EB7"/>
    <w:rsid w:val="00DA2D9D"/>
    <w:rsid w:val="00DA432E"/>
    <w:rsid w:val="00DA4C86"/>
    <w:rsid w:val="00DB044B"/>
    <w:rsid w:val="00DB070A"/>
    <w:rsid w:val="00DB0836"/>
    <w:rsid w:val="00DB550A"/>
    <w:rsid w:val="00DB5CA6"/>
    <w:rsid w:val="00DB7ABA"/>
    <w:rsid w:val="00DC4310"/>
    <w:rsid w:val="00DC63EF"/>
    <w:rsid w:val="00DD0694"/>
    <w:rsid w:val="00DD5040"/>
    <w:rsid w:val="00DD5ED5"/>
    <w:rsid w:val="00DD6100"/>
    <w:rsid w:val="00DD7675"/>
    <w:rsid w:val="00DD7CBF"/>
    <w:rsid w:val="00DE0EDD"/>
    <w:rsid w:val="00DE1808"/>
    <w:rsid w:val="00DE3E6E"/>
    <w:rsid w:val="00DE4A0B"/>
    <w:rsid w:val="00DE584D"/>
    <w:rsid w:val="00DF2D77"/>
    <w:rsid w:val="00DF3B50"/>
    <w:rsid w:val="00E002E6"/>
    <w:rsid w:val="00E00995"/>
    <w:rsid w:val="00E00A97"/>
    <w:rsid w:val="00E0117E"/>
    <w:rsid w:val="00E067E3"/>
    <w:rsid w:val="00E07B8A"/>
    <w:rsid w:val="00E1142C"/>
    <w:rsid w:val="00E14026"/>
    <w:rsid w:val="00E15D48"/>
    <w:rsid w:val="00E164BB"/>
    <w:rsid w:val="00E165E4"/>
    <w:rsid w:val="00E1684D"/>
    <w:rsid w:val="00E21539"/>
    <w:rsid w:val="00E270CF"/>
    <w:rsid w:val="00E27302"/>
    <w:rsid w:val="00E27D02"/>
    <w:rsid w:val="00E4096B"/>
    <w:rsid w:val="00E513ED"/>
    <w:rsid w:val="00E52D2B"/>
    <w:rsid w:val="00E52DF0"/>
    <w:rsid w:val="00E535F8"/>
    <w:rsid w:val="00E54BB9"/>
    <w:rsid w:val="00E5621C"/>
    <w:rsid w:val="00E565BF"/>
    <w:rsid w:val="00E57DF7"/>
    <w:rsid w:val="00E60A50"/>
    <w:rsid w:val="00E6182D"/>
    <w:rsid w:val="00E61A16"/>
    <w:rsid w:val="00E63F3B"/>
    <w:rsid w:val="00E675EB"/>
    <w:rsid w:val="00E67C24"/>
    <w:rsid w:val="00E727AB"/>
    <w:rsid w:val="00E73285"/>
    <w:rsid w:val="00E733B2"/>
    <w:rsid w:val="00E80426"/>
    <w:rsid w:val="00E80BE2"/>
    <w:rsid w:val="00E81293"/>
    <w:rsid w:val="00E82C6F"/>
    <w:rsid w:val="00E833DC"/>
    <w:rsid w:val="00E837BD"/>
    <w:rsid w:val="00E8415D"/>
    <w:rsid w:val="00E85D8D"/>
    <w:rsid w:val="00E8646D"/>
    <w:rsid w:val="00E8674B"/>
    <w:rsid w:val="00E902A7"/>
    <w:rsid w:val="00E91378"/>
    <w:rsid w:val="00E92802"/>
    <w:rsid w:val="00E93082"/>
    <w:rsid w:val="00E93824"/>
    <w:rsid w:val="00E97E8B"/>
    <w:rsid w:val="00EA3228"/>
    <w:rsid w:val="00EA5786"/>
    <w:rsid w:val="00EA57EE"/>
    <w:rsid w:val="00EA77C5"/>
    <w:rsid w:val="00EB0EE6"/>
    <w:rsid w:val="00EB2A0F"/>
    <w:rsid w:val="00EB30C7"/>
    <w:rsid w:val="00EB35FA"/>
    <w:rsid w:val="00EB3D16"/>
    <w:rsid w:val="00EB4EC0"/>
    <w:rsid w:val="00EB6727"/>
    <w:rsid w:val="00EB6E2C"/>
    <w:rsid w:val="00EB7D9A"/>
    <w:rsid w:val="00EC0572"/>
    <w:rsid w:val="00EC6E99"/>
    <w:rsid w:val="00EC6ECD"/>
    <w:rsid w:val="00ED1E93"/>
    <w:rsid w:val="00ED271E"/>
    <w:rsid w:val="00ED4297"/>
    <w:rsid w:val="00ED62B8"/>
    <w:rsid w:val="00EE0B3C"/>
    <w:rsid w:val="00EE290E"/>
    <w:rsid w:val="00EE2B66"/>
    <w:rsid w:val="00EE3845"/>
    <w:rsid w:val="00EE4639"/>
    <w:rsid w:val="00EE4F31"/>
    <w:rsid w:val="00EE5928"/>
    <w:rsid w:val="00EE66FD"/>
    <w:rsid w:val="00EF440C"/>
    <w:rsid w:val="00EF6DEF"/>
    <w:rsid w:val="00EF6FC5"/>
    <w:rsid w:val="00EF6FE3"/>
    <w:rsid w:val="00F0082D"/>
    <w:rsid w:val="00F0179B"/>
    <w:rsid w:val="00F039BB"/>
    <w:rsid w:val="00F04A41"/>
    <w:rsid w:val="00F05647"/>
    <w:rsid w:val="00F154C7"/>
    <w:rsid w:val="00F15887"/>
    <w:rsid w:val="00F16852"/>
    <w:rsid w:val="00F17508"/>
    <w:rsid w:val="00F17A49"/>
    <w:rsid w:val="00F20AFD"/>
    <w:rsid w:val="00F268EB"/>
    <w:rsid w:val="00F324D3"/>
    <w:rsid w:val="00F35109"/>
    <w:rsid w:val="00F37415"/>
    <w:rsid w:val="00F45E90"/>
    <w:rsid w:val="00F46A8A"/>
    <w:rsid w:val="00F47132"/>
    <w:rsid w:val="00F502ED"/>
    <w:rsid w:val="00F51E90"/>
    <w:rsid w:val="00F57034"/>
    <w:rsid w:val="00F6121F"/>
    <w:rsid w:val="00F617A4"/>
    <w:rsid w:val="00F623F6"/>
    <w:rsid w:val="00F65234"/>
    <w:rsid w:val="00F77C40"/>
    <w:rsid w:val="00F8018C"/>
    <w:rsid w:val="00F865DC"/>
    <w:rsid w:val="00F90A99"/>
    <w:rsid w:val="00F9145E"/>
    <w:rsid w:val="00F92AC3"/>
    <w:rsid w:val="00F92CEA"/>
    <w:rsid w:val="00F92DD0"/>
    <w:rsid w:val="00F92E5F"/>
    <w:rsid w:val="00F97F46"/>
    <w:rsid w:val="00FA09A3"/>
    <w:rsid w:val="00FA1A67"/>
    <w:rsid w:val="00FB2849"/>
    <w:rsid w:val="00FB5802"/>
    <w:rsid w:val="00FC0F56"/>
    <w:rsid w:val="00FC2F47"/>
    <w:rsid w:val="00FC742B"/>
    <w:rsid w:val="00FD0184"/>
    <w:rsid w:val="00FD0F7C"/>
    <w:rsid w:val="00FD4EF8"/>
    <w:rsid w:val="00FE4583"/>
    <w:rsid w:val="00FE4BC3"/>
    <w:rsid w:val="00FE4D75"/>
    <w:rsid w:val="00FE5459"/>
    <w:rsid w:val="00FE7D0F"/>
    <w:rsid w:val="00FF0523"/>
    <w:rsid w:val="00FF6033"/>
    <w:rsid w:val="00FF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43BBB"/>
  <w15:chartTrackingRefBased/>
  <w15:docId w15:val="{34FA8302-5558-4E4F-9872-F180AE7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66"/>
  </w:style>
  <w:style w:type="paragraph" w:styleId="Heading2">
    <w:name w:val="heading 2"/>
    <w:basedOn w:val="Normal"/>
    <w:link w:val="Heading2Char"/>
    <w:uiPriority w:val="9"/>
    <w:unhideWhenUsed/>
    <w:qFormat/>
    <w:rsid w:val="00855A52"/>
    <w:pPr>
      <w:widowControl w:val="0"/>
      <w:autoSpaceDE w:val="0"/>
      <w:autoSpaceDN w:val="0"/>
      <w:spacing w:after="0" w:line="240" w:lineRule="auto"/>
      <w:ind w:left="200"/>
      <w:outlineLvl w:val="1"/>
    </w:pPr>
    <w:rPr>
      <w:rFonts w:ascii="Calibri" w:eastAsia="Calibri" w:hAnsi="Calibri" w:cs="Calibri"/>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0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477118"/>
    <w:pPr>
      <w:tabs>
        <w:tab w:val="center" w:pos="4513"/>
        <w:tab w:val="right" w:pos="9026"/>
      </w:tabs>
      <w:spacing w:after="0" w:line="240" w:lineRule="auto"/>
    </w:pPr>
  </w:style>
  <w:style w:type="character" w:customStyle="1" w:styleId="HeaderChar">
    <w:name w:val="Header Char"/>
    <w:basedOn w:val="DefaultParagraphFont"/>
    <w:link w:val="Header"/>
    <w:rsid w:val="00477118"/>
  </w:style>
  <w:style w:type="paragraph" w:styleId="Footer">
    <w:name w:val="footer"/>
    <w:basedOn w:val="Normal"/>
    <w:link w:val="FooterChar"/>
    <w:uiPriority w:val="99"/>
    <w:unhideWhenUsed/>
    <w:rsid w:val="00477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118"/>
  </w:style>
  <w:style w:type="paragraph" w:styleId="Subtitle">
    <w:name w:val="Subtitle"/>
    <w:basedOn w:val="Normal"/>
    <w:next w:val="Normal"/>
    <w:link w:val="SubtitleChar"/>
    <w:uiPriority w:val="11"/>
    <w:qFormat/>
    <w:rsid w:val="00477118"/>
    <w:pPr>
      <w:numPr>
        <w:ilvl w:val="1"/>
      </w:numPr>
      <w:spacing w:after="200" w:line="276" w:lineRule="auto"/>
    </w:pPr>
    <w:rPr>
      <w:rFonts w:asciiTheme="majorHAnsi" w:eastAsiaTheme="majorEastAsia" w:hAnsiTheme="majorHAnsi" w:cstheme="majorBidi"/>
      <w:i/>
      <w:iCs/>
      <w:color w:val="4472C4" w:themeColor="accent1"/>
      <w:spacing w:val="15"/>
      <w:sz w:val="24"/>
      <w:szCs w:val="24"/>
      <w:lang w:val="ro-RO"/>
    </w:rPr>
  </w:style>
  <w:style w:type="character" w:customStyle="1" w:styleId="SubtitleChar">
    <w:name w:val="Subtitle Char"/>
    <w:basedOn w:val="DefaultParagraphFont"/>
    <w:link w:val="Subtitle"/>
    <w:uiPriority w:val="11"/>
    <w:rsid w:val="00477118"/>
    <w:rPr>
      <w:rFonts w:asciiTheme="majorHAnsi" w:eastAsiaTheme="majorEastAsia" w:hAnsiTheme="majorHAnsi" w:cstheme="majorBidi"/>
      <w:i/>
      <w:iCs/>
      <w:color w:val="4472C4" w:themeColor="accent1"/>
      <w:spacing w:val="15"/>
      <w:sz w:val="24"/>
      <w:szCs w:val="24"/>
      <w:lang w:val="ro-RO"/>
    </w:rPr>
  </w:style>
  <w:style w:type="paragraph" w:styleId="ListParagraph">
    <w:name w:val="List Paragraph"/>
    <w:aliases w:val="Normal bullet 2,Bullet,List Paragraph1,Akapit z listą BS,Outlines a.b.c.,List_Paragraph,Multilevel para_II,Akapit z lista BS"/>
    <w:basedOn w:val="Normal"/>
    <w:link w:val="ListParagraphChar"/>
    <w:uiPriority w:val="34"/>
    <w:qFormat/>
    <w:rsid w:val="00A50029"/>
    <w:pPr>
      <w:ind w:left="720"/>
      <w:contextualSpacing/>
    </w:pPr>
  </w:style>
  <w:style w:type="character" w:customStyle="1" w:styleId="ListParagraphChar">
    <w:name w:val="List Paragraph Char"/>
    <w:aliases w:val="Normal bullet 2 Char,Bullet Char,List Paragraph1 Char,Akapit z listą BS Char,Outlines a.b.c. Char,List_Paragraph Char,Multilevel para_II Char,Akapit z lista BS Char"/>
    <w:link w:val="ListParagraph"/>
    <w:uiPriority w:val="34"/>
    <w:locked/>
    <w:rsid w:val="004716C5"/>
  </w:style>
  <w:style w:type="paragraph" w:styleId="Title">
    <w:name w:val="Title"/>
    <w:basedOn w:val="Normal"/>
    <w:link w:val="TitleChar"/>
    <w:qFormat/>
    <w:rsid w:val="003D75C5"/>
    <w:pPr>
      <w:spacing w:after="0" w:line="240" w:lineRule="auto"/>
      <w:jc w:val="center"/>
    </w:pPr>
    <w:rPr>
      <w:rFonts w:ascii="Arial" w:eastAsia="Times New Roman" w:hAnsi="Arial" w:cs="Times New Roman"/>
      <w:sz w:val="28"/>
      <w:szCs w:val="20"/>
      <w:lang w:val="en-AU"/>
    </w:rPr>
  </w:style>
  <w:style w:type="character" w:customStyle="1" w:styleId="TitleChar">
    <w:name w:val="Title Char"/>
    <w:basedOn w:val="DefaultParagraphFont"/>
    <w:link w:val="Title"/>
    <w:rsid w:val="003D75C5"/>
    <w:rPr>
      <w:rFonts w:ascii="Arial" w:eastAsia="Times New Roman" w:hAnsi="Arial" w:cs="Times New Roman"/>
      <w:sz w:val="28"/>
      <w:szCs w:val="20"/>
      <w:lang w:val="en-AU"/>
    </w:rPr>
  </w:style>
  <w:style w:type="character" w:styleId="Hyperlink">
    <w:name w:val="Hyperlink"/>
    <w:basedOn w:val="DefaultParagraphFont"/>
    <w:uiPriority w:val="99"/>
    <w:semiHidden/>
    <w:unhideWhenUsed/>
    <w:rsid w:val="00366EAD"/>
    <w:rPr>
      <w:color w:val="0000FF"/>
      <w:u w:val="single"/>
    </w:rPr>
  </w:style>
  <w:style w:type="paragraph" w:styleId="BalloonText">
    <w:name w:val="Balloon Text"/>
    <w:basedOn w:val="Normal"/>
    <w:link w:val="BalloonTextChar"/>
    <w:uiPriority w:val="99"/>
    <w:semiHidden/>
    <w:unhideWhenUsed/>
    <w:rsid w:val="0090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AB"/>
    <w:rPr>
      <w:rFonts w:ascii="Segoe UI" w:hAnsi="Segoe UI" w:cs="Segoe UI"/>
      <w:sz w:val="18"/>
      <w:szCs w:val="18"/>
    </w:rPr>
  </w:style>
  <w:style w:type="character" w:customStyle="1" w:styleId="slitttl">
    <w:name w:val="s_lit_ttl"/>
    <w:basedOn w:val="DefaultParagraphFont"/>
    <w:rsid w:val="006916A2"/>
  </w:style>
  <w:style w:type="character" w:customStyle="1" w:styleId="slitbdy">
    <w:name w:val="s_lit_bdy"/>
    <w:basedOn w:val="DefaultParagraphFont"/>
    <w:rsid w:val="006916A2"/>
  </w:style>
  <w:style w:type="character" w:customStyle="1" w:styleId="slit">
    <w:name w:val="s_lit"/>
    <w:basedOn w:val="DefaultParagraphFont"/>
    <w:rsid w:val="006916A2"/>
  </w:style>
  <w:style w:type="paragraph" w:styleId="NormalWeb">
    <w:name w:val="Normal (Web)"/>
    <w:basedOn w:val="Normal"/>
    <w:uiPriority w:val="99"/>
    <w:unhideWhenUsed/>
    <w:rsid w:val="00FC7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495283"/>
    <w:pPr>
      <w:spacing w:after="120"/>
    </w:pPr>
  </w:style>
  <w:style w:type="character" w:customStyle="1" w:styleId="BodyTextChar">
    <w:name w:val="Body Text Char"/>
    <w:basedOn w:val="DefaultParagraphFont"/>
    <w:link w:val="BodyText"/>
    <w:uiPriority w:val="99"/>
    <w:rsid w:val="00495283"/>
  </w:style>
  <w:style w:type="character" w:customStyle="1" w:styleId="Heading2Char">
    <w:name w:val="Heading 2 Char"/>
    <w:basedOn w:val="DefaultParagraphFont"/>
    <w:link w:val="Heading2"/>
    <w:uiPriority w:val="9"/>
    <w:rsid w:val="00855A52"/>
    <w:rPr>
      <w:rFonts w:ascii="Calibri" w:eastAsia="Calibri" w:hAnsi="Calibri" w:cs="Calibri"/>
      <w:b/>
      <w:bCs/>
      <w:lang w:val="ro-RO"/>
    </w:rPr>
  </w:style>
  <w:style w:type="table" w:styleId="TableGrid">
    <w:name w:val="Table Grid"/>
    <w:basedOn w:val="TableNormal"/>
    <w:uiPriority w:val="39"/>
    <w:rsid w:val="00EB0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311379">
      <w:bodyDiv w:val="1"/>
      <w:marLeft w:val="0"/>
      <w:marRight w:val="0"/>
      <w:marTop w:val="0"/>
      <w:marBottom w:val="0"/>
      <w:divBdr>
        <w:top w:val="none" w:sz="0" w:space="0" w:color="auto"/>
        <w:left w:val="none" w:sz="0" w:space="0" w:color="auto"/>
        <w:bottom w:val="none" w:sz="0" w:space="0" w:color="auto"/>
        <w:right w:val="none" w:sz="0" w:space="0" w:color="auto"/>
      </w:divBdr>
    </w:div>
    <w:div w:id="221644115">
      <w:bodyDiv w:val="1"/>
      <w:marLeft w:val="0"/>
      <w:marRight w:val="0"/>
      <w:marTop w:val="0"/>
      <w:marBottom w:val="0"/>
      <w:divBdr>
        <w:top w:val="none" w:sz="0" w:space="0" w:color="auto"/>
        <w:left w:val="none" w:sz="0" w:space="0" w:color="auto"/>
        <w:bottom w:val="none" w:sz="0" w:space="0" w:color="auto"/>
        <w:right w:val="none" w:sz="0" w:space="0" w:color="auto"/>
      </w:divBdr>
    </w:div>
    <w:div w:id="289746801">
      <w:bodyDiv w:val="1"/>
      <w:marLeft w:val="0"/>
      <w:marRight w:val="0"/>
      <w:marTop w:val="0"/>
      <w:marBottom w:val="0"/>
      <w:divBdr>
        <w:top w:val="none" w:sz="0" w:space="0" w:color="auto"/>
        <w:left w:val="none" w:sz="0" w:space="0" w:color="auto"/>
        <w:bottom w:val="none" w:sz="0" w:space="0" w:color="auto"/>
        <w:right w:val="none" w:sz="0" w:space="0" w:color="auto"/>
      </w:divBdr>
    </w:div>
    <w:div w:id="343216195">
      <w:bodyDiv w:val="1"/>
      <w:marLeft w:val="0"/>
      <w:marRight w:val="0"/>
      <w:marTop w:val="0"/>
      <w:marBottom w:val="0"/>
      <w:divBdr>
        <w:top w:val="none" w:sz="0" w:space="0" w:color="auto"/>
        <w:left w:val="none" w:sz="0" w:space="0" w:color="auto"/>
        <w:bottom w:val="none" w:sz="0" w:space="0" w:color="auto"/>
        <w:right w:val="none" w:sz="0" w:space="0" w:color="auto"/>
      </w:divBdr>
    </w:div>
    <w:div w:id="474104828">
      <w:bodyDiv w:val="1"/>
      <w:marLeft w:val="0"/>
      <w:marRight w:val="0"/>
      <w:marTop w:val="0"/>
      <w:marBottom w:val="0"/>
      <w:divBdr>
        <w:top w:val="none" w:sz="0" w:space="0" w:color="auto"/>
        <w:left w:val="none" w:sz="0" w:space="0" w:color="auto"/>
        <w:bottom w:val="none" w:sz="0" w:space="0" w:color="auto"/>
        <w:right w:val="none" w:sz="0" w:space="0" w:color="auto"/>
      </w:divBdr>
    </w:div>
    <w:div w:id="675768120">
      <w:bodyDiv w:val="1"/>
      <w:marLeft w:val="0"/>
      <w:marRight w:val="0"/>
      <w:marTop w:val="0"/>
      <w:marBottom w:val="0"/>
      <w:divBdr>
        <w:top w:val="none" w:sz="0" w:space="0" w:color="auto"/>
        <w:left w:val="none" w:sz="0" w:space="0" w:color="auto"/>
        <w:bottom w:val="none" w:sz="0" w:space="0" w:color="auto"/>
        <w:right w:val="none" w:sz="0" w:space="0" w:color="auto"/>
      </w:divBdr>
    </w:div>
    <w:div w:id="692614301">
      <w:bodyDiv w:val="1"/>
      <w:marLeft w:val="0"/>
      <w:marRight w:val="0"/>
      <w:marTop w:val="0"/>
      <w:marBottom w:val="0"/>
      <w:divBdr>
        <w:top w:val="none" w:sz="0" w:space="0" w:color="auto"/>
        <w:left w:val="none" w:sz="0" w:space="0" w:color="auto"/>
        <w:bottom w:val="none" w:sz="0" w:space="0" w:color="auto"/>
        <w:right w:val="none" w:sz="0" w:space="0" w:color="auto"/>
      </w:divBdr>
    </w:div>
    <w:div w:id="720131160">
      <w:bodyDiv w:val="1"/>
      <w:marLeft w:val="0"/>
      <w:marRight w:val="0"/>
      <w:marTop w:val="0"/>
      <w:marBottom w:val="0"/>
      <w:divBdr>
        <w:top w:val="none" w:sz="0" w:space="0" w:color="auto"/>
        <w:left w:val="none" w:sz="0" w:space="0" w:color="auto"/>
        <w:bottom w:val="none" w:sz="0" w:space="0" w:color="auto"/>
        <w:right w:val="none" w:sz="0" w:space="0" w:color="auto"/>
      </w:divBdr>
    </w:div>
    <w:div w:id="832449876">
      <w:bodyDiv w:val="1"/>
      <w:marLeft w:val="0"/>
      <w:marRight w:val="0"/>
      <w:marTop w:val="0"/>
      <w:marBottom w:val="0"/>
      <w:divBdr>
        <w:top w:val="none" w:sz="0" w:space="0" w:color="auto"/>
        <w:left w:val="none" w:sz="0" w:space="0" w:color="auto"/>
        <w:bottom w:val="none" w:sz="0" w:space="0" w:color="auto"/>
        <w:right w:val="none" w:sz="0" w:space="0" w:color="auto"/>
      </w:divBdr>
    </w:div>
    <w:div w:id="935481919">
      <w:bodyDiv w:val="1"/>
      <w:marLeft w:val="0"/>
      <w:marRight w:val="0"/>
      <w:marTop w:val="0"/>
      <w:marBottom w:val="0"/>
      <w:divBdr>
        <w:top w:val="none" w:sz="0" w:space="0" w:color="auto"/>
        <w:left w:val="none" w:sz="0" w:space="0" w:color="auto"/>
        <w:bottom w:val="none" w:sz="0" w:space="0" w:color="auto"/>
        <w:right w:val="none" w:sz="0" w:space="0" w:color="auto"/>
      </w:divBdr>
    </w:div>
    <w:div w:id="1079406542">
      <w:bodyDiv w:val="1"/>
      <w:marLeft w:val="0"/>
      <w:marRight w:val="0"/>
      <w:marTop w:val="0"/>
      <w:marBottom w:val="0"/>
      <w:divBdr>
        <w:top w:val="none" w:sz="0" w:space="0" w:color="auto"/>
        <w:left w:val="none" w:sz="0" w:space="0" w:color="auto"/>
        <w:bottom w:val="none" w:sz="0" w:space="0" w:color="auto"/>
        <w:right w:val="none" w:sz="0" w:space="0" w:color="auto"/>
      </w:divBdr>
    </w:div>
    <w:div w:id="1198741910">
      <w:bodyDiv w:val="1"/>
      <w:marLeft w:val="0"/>
      <w:marRight w:val="0"/>
      <w:marTop w:val="0"/>
      <w:marBottom w:val="0"/>
      <w:divBdr>
        <w:top w:val="none" w:sz="0" w:space="0" w:color="auto"/>
        <w:left w:val="none" w:sz="0" w:space="0" w:color="auto"/>
        <w:bottom w:val="none" w:sz="0" w:space="0" w:color="auto"/>
        <w:right w:val="none" w:sz="0" w:space="0" w:color="auto"/>
      </w:divBdr>
    </w:div>
    <w:div w:id="1317030711">
      <w:bodyDiv w:val="1"/>
      <w:marLeft w:val="0"/>
      <w:marRight w:val="0"/>
      <w:marTop w:val="0"/>
      <w:marBottom w:val="0"/>
      <w:divBdr>
        <w:top w:val="none" w:sz="0" w:space="0" w:color="auto"/>
        <w:left w:val="none" w:sz="0" w:space="0" w:color="auto"/>
        <w:bottom w:val="none" w:sz="0" w:space="0" w:color="auto"/>
        <w:right w:val="none" w:sz="0" w:space="0" w:color="auto"/>
      </w:divBdr>
    </w:div>
    <w:div w:id="1524978125">
      <w:bodyDiv w:val="1"/>
      <w:marLeft w:val="0"/>
      <w:marRight w:val="0"/>
      <w:marTop w:val="0"/>
      <w:marBottom w:val="0"/>
      <w:divBdr>
        <w:top w:val="none" w:sz="0" w:space="0" w:color="auto"/>
        <w:left w:val="none" w:sz="0" w:space="0" w:color="auto"/>
        <w:bottom w:val="none" w:sz="0" w:space="0" w:color="auto"/>
        <w:right w:val="none" w:sz="0" w:space="0" w:color="auto"/>
      </w:divBdr>
    </w:div>
    <w:div w:id="1705446493">
      <w:bodyDiv w:val="1"/>
      <w:marLeft w:val="0"/>
      <w:marRight w:val="0"/>
      <w:marTop w:val="0"/>
      <w:marBottom w:val="0"/>
      <w:divBdr>
        <w:top w:val="none" w:sz="0" w:space="0" w:color="auto"/>
        <w:left w:val="none" w:sz="0" w:space="0" w:color="auto"/>
        <w:bottom w:val="none" w:sz="0" w:space="0" w:color="auto"/>
        <w:right w:val="none" w:sz="0" w:space="0" w:color="auto"/>
      </w:divBdr>
    </w:div>
    <w:div w:id="1813281277">
      <w:bodyDiv w:val="1"/>
      <w:marLeft w:val="0"/>
      <w:marRight w:val="0"/>
      <w:marTop w:val="0"/>
      <w:marBottom w:val="0"/>
      <w:divBdr>
        <w:top w:val="none" w:sz="0" w:space="0" w:color="auto"/>
        <w:left w:val="none" w:sz="0" w:space="0" w:color="auto"/>
        <w:bottom w:val="none" w:sz="0" w:space="0" w:color="auto"/>
        <w:right w:val="none" w:sz="0" w:space="0" w:color="auto"/>
      </w:divBdr>
    </w:div>
    <w:div w:id="20031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5614-E626-4C6C-9FAD-2A2BC459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5590</TotalTime>
  <Pages>43</Pages>
  <Words>15871</Words>
  <Characters>90470</Characters>
  <Application>Microsoft Office Word</Application>
  <DocSecurity>0</DocSecurity>
  <Lines>753</Lines>
  <Paragraphs>212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 3</dc:creator>
  <cp:keywords/>
  <dc:description/>
  <cp:lastModifiedBy>User</cp:lastModifiedBy>
  <cp:revision>948</cp:revision>
  <cp:lastPrinted>2024-03-26T13:41:00Z</cp:lastPrinted>
  <dcterms:created xsi:type="dcterms:W3CDTF">2019-01-24T12:05:00Z</dcterms:created>
  <dcterms:modified xsi:type="dcterms:W3CDTF">2024-03-26T13:41:00Z</dcterms:modified>
</cp:coreProperties>
</file>