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DC723" w14:textId="55848F6B" w:rsidR="00D56528" w:rsidRPr="00C70917" w:rsidRDefault="00D56528" w:rsidP="001E47D3">
      <w:pPr>
        <w:pStyle w:val="FoaiecapatUA"/>
        <w:spacing w:before="0" w:after="0" w:line="240" w:lineRule="auto"/>
        <w:rPr>
          <w:b/>
          <w:color w:val="404040" w:themeColor="text1" w:themeTint="BF"/>
        </w:rPr>
      </w:pPr>
      <w:r w:rsidRPr="00C70917">
        <w:rPr>
          <w:b/>
          <w:color w:val="404040" w:themeColor="text1" w:themeTint="BF"/>
        </w:rPr>
        <w:t xml:space="preserve">Scopul </w:t>
      </w:r>
      <w:r w:rsidR="000F6D4B" w:rsidRPr="00C70917">
        <w:rPr>
          <w:b/>
          <w:color w:val="404040" w:themeColor="text1" w:themeTint="BF"/>
        </w:rPr>
        <w:t>lucrării</w:t>
      </w:r>
      <w:r w:rsidRPr="00C70917">
        <w:rPr>
          <w:b/>
          <w:color w:val="404040" w:themeColor="text1" w:themeTint="BF"/>
        </w:rPr>
        <w:t xml:space="preserve">: </w:t>
      </w:r>
    </w:p>
    <w:p w14:paraId="3C0D6953" w14:textId="5D048EC5" w:rsidR="007C67F1" w:rsidRDefault="00F66B67" w:rsidP="001E47D3">
      <w:pPr>
        <w:pStyle w:val="FoaiecapatUA"/>
        <w:spacing w:before="0" w:after="0" w:line="240" w:lineRule="auto"/>
        <w:rPr>
          <w:color w:val="404040" w:themeColor="text1" w:themeTint="BF"/>
        </w:rPr>
      </w:pPr>
      <w:r w:rsidRPr="00C70917">
        <w:rPr>
          <w:color w:val="404040" w:themeColor="text1" w:themeTint="BF"/>
        </w:rPr>
        <w:t>Documenta</w:t>
      </w:r>
      <w:r w:rsidR="00700DB0" w:rsidRPr="00C70917">
        <w:rPr>
          <w:color w:val="404040" w:themeColor="text1" w:themeTint="BF"/>
        </w:rPr>
        <w:t>ț</w:t>
      </w:r>
      <w:r w:rsidRPr="00C70917">
        <w:rPr>
          <w:color w:val="404040" w:themeColor="text1" w:themeTint="BF"/>
        </w:rPr>
        <w:t>ia este realizat</w:t>
      </w:r>
      <w:r w:rsidR="00700DB0" w:rsidRPr="00C70917">
        <w:rPr>
          <w:color w:val="404040" w:themeColor="text1" w:themeTint="BF"/>
        </w:rPr>
        <w:t>ă</w:t>
      </w:r>
      <w:r w:rsidRPr="00C70917">
        <w:rPr>
          <w:color w:val="404040" w:themeColor="text1" w:themeTint="BF"/>
        </w:rPr>
        <w:t xml:space="preserve"> cu scopul </w:t>
      </w:r>
      <w:r w:rsidR="005403C5">
        <w:rPr>
          <w:color w:val="404040" w:themeColor="text1" w:themeTint="BF"/>
        </w:rPr>
        <w:t>emiterii</w:t>
      </w:r>
      <w:r w:rsidR="007C67F1" w:rsidRPr="00C70917">
        <w:rPr>
          <w:color w:val="404040" w:themeColor="text1" w:themeTint="BF"/>
        </w:rPr>
        <w:t xml:space="preserve"> </w:t>
      </w:r>
      <w:r w:rsidR="005403C5">
        <w:rPr>
          <w:color w:val="404040" w:themeColor="text1" w:themeTint="BF"/>
        </w:rPr>
        <w:t>Acordului de Mediu</w:t>
      </w:r>
      <w:r w:rsidR="007C67F1" w:rsidRPr="00C70917">
        <w:rPr>
          <w:color w:val="404040" w:themeColor="text1" w:themeTint="BF"/>
        </w:rPr>
        <w:t xml:space="preserve"> pentru</w:t>
      </w:r>
      <w:r w:rsidR="00367BD0">
        <w:rPr>
          <w:color w:val="404040" w:themeColor="text1" w:themeTint="BF"/>
        </w:rPr>
        <w:t>:</w:t>
      </w:r>
    </w:p>
    <w:p w14:paraId="106BDA96" w14:textId="77777777" w:rsidR="00367BD0" w:rsidRPr="00752119" w:rsidRDefault="00367BD0" w:rsidP="001E47D3">
      <w:pPr>
        <w:pStyle w:val="TextDreapta"/>
        <w:spacing w:line="240" w:lineRule="auto"/>
        <w:jc w:val="both"/>
        <w:rPr>
          <w:rFonts w:ascii="Calibri" w:hAnsi="Calibri" w:cs="Calibri"/>
          <w:b/>
          <w:bCs/>
          <w:noProof/>
          <w:color w:val="000000" w:themeColor="text1"/>
          <w:sz w:val="24"/>
        </w:rPr>
      </w:pPr>
      <w:r w:rsidRPr="00752119">
        <w:rPr>
          <w:rFonts w:ascii="Calibri" w:hAnsi="Calibri" w:cs="Calibri"/>
          <w:b/>
          <w:bCs/>
          <w:noProof/>
          <w:color w:val="000000" w:themeColor="text1"/>
          <w:sz w:val="24"/>
        </w:rPr>
        <w:t>Construire locuinte colective S+P+4E+5ER cu spatii comerciale la parter, amenajare teren, imprejmuire teren si organizare de santier</w:t>
      </w:r>
    </w:p>
    <w:p w14:paraId="6C86F4D7" w14:textId="6268B638" w:rsidR="00367BD0" w:rsidRPr="00C70917" w:rsidRDefault="00367BD0" w:rsidP="001E47D3">
      <w:pPr>
        <w:pStyle w:val="FoaiecapatUA"/>
        <w:spacing w:before="0" w:after="0" w:line="240" w:lineRule="auto"/>
        <w:rPr>
          <w:color w:val="404040" w:themeColor="text1" w:themeTint="BF"/>
        </w:rPr>
      </w:pPr>
    </w:p>
    <w:p w14:paraId="698E664C" w14:textId="039E5074" w:rsidR="00F66B67" w:rsidRDefault="00F66B67" w:rsidP="001E47D3">
      <w:pPr>
        <w:pStyle w:val="FoaiecapatUA"/>
        <w:spacing w:before="0" w:after="0" w:line="240" w:lineRule="auto"/>
        <w:rPr>
          <w:color w:val="404040" w:themeColor="text1" w:themeTint="BF"/>
        </w:rPr>
      </w:pPr>
      <w:r w:rsidRPr="00C70917">
        <w:rPr>
          <w:color w:val="404040" w:themeColor="text1" w:themeTint="BF"/>
        </w:rPr>
        <w:t>Terenul este liber de construc</w:t>
      </w:r>
      <w:r w:rsidR="00700DB0" w:rsidRPr="00C70917">
        <w:rPr>
          <w:color w:val="404040" w:themeColor="text1" w:themeTint="BF"/>
        </w:rPr>
        <w:t>ț</w:t>
      </w:r>
      <w:r w:rsidRPr="00C70917">
        <w:rPr>
          <w:color w:val="404040" w:themeColor="text1" w:themeTint="BF"/>
        </w:rPr>
        <w:t xml:space="preserve">ii </w:t>
      </w:r>
      <w:r w:rsidR="00700DB0" w:rsidRPr="00C70917">
        <w:rPr>
          <w:color w:val="404040" w:themeColor="text1" w:themeTint="BF"/>
        </w:rPr>
        <w:t>ș</w:t>
      </w:r>
      <w:r w:rsidRPr="00C70917">
        <w:rPr>
          <w:color w:val="404040" w:themeColor="text1" w:themeTint="BF"/>
        </w:rPr>
        <w:t xml:space="preserve">i se </w:t>
      </w:r>
      <w:r w:rsidR="00D07BD3" w:rsidRPr="00C70917">
        <w:rPr>
          <w:color w:val="404040" w:themeColor="text1" w:themeTint="BF"/>
        </w:rPr>
        <w:t>afl</w:t>
      </w:r>
      <w:r w:rsidR="00700DB0" w:rsidRPr="00C70917">
        <w:rPr>
          <w:color w:val="404040" w:themeColor="text1" w:themeTint="BF"/>
        </w:rPr>
        <w:t>ă</w:t>
      </w:r>
      <w:r w:rsidR="00D07BD3" w:rsidRPr="00C70917">
        <w:rPr>
          <w:color w:val="404040" w:themeColor="text1" w:themeTint="BF"/>
        </w:rPr>
        <w:t xml:space="preserve"> amplasat la adresa urm</w:t>
      </w:r>
      <w:r w:rsidR="00700DB0" w:rsidRPr="00C70917">
        <w:rPr>
          <w:color w:val="404040" w:themeColor="text1" w:themeTint="BF"/>
        </w:rPr>
        <w:t>ă</w:t>
      </w:r>
      <w:r w:rsidR="00D07BD3" w:rsidRPr="00C70917">
        <w:rPr>
          <w:color w:val="404040" w:themeColor="text1" w:themeTint="BF"/>
        </w:rPr>
        <w:t xml:space="preserve">toare: </w:t>
      </w:r>
    </w:p>
    <w:p w14:paraId="064E5A38" w14:textId="65B72367" w:rsidR="00367BD0" w:rsidRPr="00C70917" w:rsidRDefault="00367BD0" w:rsidP="001E47D3">
      <w:pPr>
        <w:pStyle w:val="FoaiecapatUA"/>
        <w:spacing w:before="0" w:after="0" w:line="240" w:lineRule="auto"/>
        <w:rPr>
          <w:color w:val="404040" w:themeColor="text1" w:themeTint="BF"/>
        </w:rPr>
      </w:pPr>
      <w:r w:rsidRPr="00BF5C15">
        <w:rPr>
          <w:rFonts w:ascii="Calibri" w:hAnsi="Calibri" w:cs="Calibri"/>
          <w:noProof/>
        </w:rPr>
        <w:t>Loc. Cernavoda, Str. Medgidiei, Nr. Lot 1A/1, Jud. Constanta, IE101991</w:t>
      </w:r>
    </w:p>
    <w:p w14:paraId="16F766F3" w14:textId="34CD27EB" w:rsidR="009301C6" w:rsidRPr="00C70917" w:rsidRDefault="00F66B67" w:rsidP="001E47D3">
      <w:pPr>
        <w:pStyle w:val="FoaiecapatUA"/>
        <w:spacing w:before="0" w:after="0" w:line="240" w:lineRule="auto"/>
        <w:rPr>
          <w:b/>
          <w:color w:val="404040" w:themeColor="text1" w:themeTint="BF"/>
        </w:rPr>
      </w:pPr>
      <w:r w:rsidRPr="00C70917">
        <w:rPr>
          <w:b/>
          <w:color w:val="404040" w:themeColor="text1" w:themeTint="BF"/>
        </w:rPr>
        <w:t>Beneficiarul lucr</w:t>
      </w:r>
      <w:r w:rsidR="00700DB0" w:rsidRPr="00C70917">
        <w:rPr>
          <w:b/>
          <w:color w:val="404040" w:themeColor="text1" w:themeTint="BF"/>
        </w:rPr>
        <w:t>ă</w:t>
      </w:r>
      <w:r w:rsidRPr="00C70917">
        <w:rPr>
          <w:b/>
          <w:color w:val="404040" w:themeColor="text1" w:themeTint="BF"/>
        </w:rPr>
        <w:t>rii:</w:t>
      </w:r>
      <w:r w:rsidR="00D07BD3" w:rsidRPr="00C70917">
        <w:rPr>
          <w:b/>
          <w:color w:val="404040" w:themeColor="text1" w:themeTint="BF"/>
        </w:rPr>
        <w:t xml:space="preserve"> </w:t>
      </w:r>
    </w:p>
    <w:p w14:paraId="0A5ACCDC" w14:textId="77777777" w:rsidR="00367BD0" w:rsidRDefault="00367BD0" w:rsidP="001E47D3">
      <w:pPr>
        <w:pStyle w:val="FoaiecapatUA"/>
        <w:spacing w:before="0" w:after="0" w:line="240" w:lineRule="auto"/>
        <w:rPr>
          <w:color w:val="404040" w:themeColor="text1" w:themeTint="BF"/>
        </w:rPr>
      </w:pPr>
      <w:r w:rsidRPr="00367BD0">
        <w:rPr>
          <w:color w:val="404040" w:themeColor="text1" w:themeTint="BF"/>
        </w:rPr>
        <w:t>Sava Nelu si Sava Simona</w:t>
      </w:r>
    </w:p>
    <w:p w14:paraId="11717F0B" w14:textId="1141FAAE" w:rsidR="00F66B67" w:rsidRPr="00C70917" w:rsidRDefault="00F66B67" w:rsidP="001E47D3">
      <w:pPr>
        <w:pStyle w:val="FoaiecapatUA"/>
        <w:spacing w:before="0" w:after="0" w:line="240" w:lineRule="auto"/>
        <w:rPr>
          <w:b/>
          <w:color w:val="404040" w:themeColor="text1" w:themeTint="BF"/>
        </w:rPr>
      </w:pPr>
      <w:r w:rsidRPr="00C70917">
        <w:rPr>
          <w:b/>
          <w:color w:val="404040" w:themeColor="text1" w:themeTint="BF"/>
        </w:rPr>
        <w:t>Proiectanții lucrării:</w:t>
      </w:r>
    </w:p>
    <w:p w14:paraId="4A238743" w14:textId="309550D8" w:rsidR="00F66B67" w:rsidRPr="00C70917" w:rsidRDefault="00367BD0" w:rsidP="001E47D3">
      <w:pPr>
        <w:pStyle w:val="FoaiecapatUA"/>
        <w:spacing w:before="0" w:after="0" w:line="240" w:lineRule="auto"/>
        <w:rPr>
          <w:color w:val="404040" w:themeColor="text1" w:themeTint="BF"/>
        </w:rPr>
      </w:pPr>
      <w:r>
        <w:rPr>
          <w:color w:val="404040" w:themeColor="text1" w:themeTint="BF"/>
        </w:rPr>
        <w:t xml:space="preserve">Arhitectura: </w:t>
      </w:r>
      <w:r>
        <w:rPr>
          <w:color w:val="404040" w:themeColor="text1" w:themeTint="BF"/>
        </w:rPr>
        <w:tab/>
        <w:t>SC GRAPHIC DESIGN STUDIO&amp;ARHITECTURE SRL</w:t>
      </w:r>
    </w:p>
    <w:p w14:paraId="5008ED01" w14:textId="3B209A2C" w:rsidR="00D07BD3" w:rsidRPr="00C70917" w:rsidRDefault="00F66B67" w:rsidP="001E47D3">
      <w:pPr>
        <w:pStyle w:val="FoaiecapatUA"/>
        <w:spacing w:before="0" w:after="0" w:line="240" w:lineRule="auto"/>
        <w:rPr>
          <w:color w:val="404040" w:themeColor="text1" w:themeTint="BF"/>
        </w:rPr>
      </w:pPr>
      <w:r w:rsidRPr="00FC0D94">
        <w:rPr>
          <w:color w:val="404040" w:themeColor="text1" w:themeTint="BF"/>
        </w:rPr>
        <w:t>Rezisten</w:t>
      </w:r>
      <w:r w:rsidR="00700DB0" w:rsidRPr="00FC0D94">
        <w:rPr>
          <w:color w:val="404040" w:themeColor="text1" w:themeTint="BF"/>
        </w:rPr>
        <w:t>ță</w:t>
      </w:r>
      <w:r w:rsidRPr="00FC0D94">
        <w:rPr>
          <w:color w:val="404040" w:themeColor="text1" w:themeTint="BF"/>
        </w:rPr>
        <w:t>:</w:t>
      </w:r>
      <w:r w:rsidRPr="00C70917">
        <w:rPr>
          <w:color w:val="404040" w:themeColor="text1" w:themeTint="BF"/>
        </w:rPr>
        <w:t xml:space="preserve"> </w:t>
      </w:r>
      <w:r w:rsidR="00367BD0">
        <w:rPr>
          <w:color w:val="404040" w:themeColor="text1" w:themeTint="BF"/>
        </w:rPr>
        <w:tab/>
        <w:t>SC EPIC STRUCTURAL DESIGN STUDIO SRL</w:t>
      </w:r>
    </w:p>
    <w:p w14:paraId="22FC66C6" w14:textId="1382BFB7" w:rsidR="00F02F6E" w:rsidRDefault="00F66B67" w:rsidP="001E47D3">
      <w:pPr>
        <w:pStyle w:val="FoaiecapatUA"/>
        <w:spacing w:before="0" w:after="0" w:line="240" w:lineRule="auto"/>
        <w:rPr>
          <w:color w:val="404040" w:themeColor="text1" w:themeTint="BF"/>
        </w:rPr>
      </w:pPr>
      <w:r w:rsidRPr="00FC0D94">
        <w:rPr>
          <w:color w:val="404040" w:themeColor="text1" w:themeTint="BF"/>
        </w:rPr>
        <w:t>Instala</w:t>
      </w:r>
      <w:r w:rsidR="00700DB0" w:rsidRPr="00FC0D94">
        <w:rPr>
          <w:color w:val="404040" w:themeColor="text1" w:themeTint="BF"/>
        </w:rPr>
        <w:t>ț</w:t>
      </w:r>
      <w:r w:rsidRPr="00FC0D94">
        <w:rPr>
          <w:color w:val="404040" w:themeColor="text1" w:themeTint="BF"/>
        </w:rPr>
        <w:t>ii</w:t>
      </w:r>
      <w:r w:rsidR="00D07BD3" w:rsidRPr="00FC0D94">
        <w:rPr>
          <w:color w:val="404040" w:themeColor="text1" w:themeTint="BF"/>
        </w:rPr>
        <w:t>:</w:t>
      </w:r>
      <w:r w:rsidR="00367BD0" w:rsidRPr="00367BD0">
        <w:t xml:space="preserve"> </w:t>
      </w:r>
      <w:r w:rsidR="00367BD0">
        <w:tab/>
        <w:t xml:space="preserve">SC </w:t>
      </w:r>
      <w:r w:rsidR="00367BD0" w:rsidRPr="00367BD0">
        <w:rPr>
          <w:color w:val="404040" w:themeColor="text1" w:themeTint="BF"/>
        </w:rPr>
        <w:t>ACE TECH CONSULTING SRL</w:t>
      </w:r>
    </w:p>
    <w:p w14:paraId="58A88328" w14:textId="5733E400" w:rsidR="00326FDB" w:rsidRDefault="00326FDB" w:rsidP="001E47D3">
      <w:pPr>
        <w:pStyle w:val="FoaiecapatUA"/>
        <w:spacing w:before="0" w:after="0" w:line="240" w:lineRule="auto"/>
        <w:rPr>
          <w:color w:val="404040" w:themeColor="text1" w:themeTint="BF"/>
        </w:rPr>
      </w:pPr>
      <w:r>
        <w:t>Memoriul tehnic este realizat î</w:t>
      </w:r>
      <w:r w:rsidRPr="002D6B4B">
        <w:t xml:space="preserve">n conformitate </w:t>
      </w:r>
      <w:r>
        <w:t xml:space="preserve">cu Legea nr 292/2018 </w:t>
      </w:r>
      <w:r w:rsidRPr="003F7CDD">
        <w:t>privind evaluarea impactului anumitor proiecte publice și private asupra mediului</w:t>
      </w:r>
      <w:r>
        <w:t>, conform cu anexa 5E la procedură</w:t>
      </w:r>
    </w:p>
    <w:p w14:paraId="6A03A12B" w14:textId="7CBEC6C7" w:rsidR="00326FDB" w:rsidRDefault="00367BD0" w:rsidP="001E47D3">
      <w:pPr>
        <w:spacing w:after="0" w:line="240" w:lineRule="auto"/>
        <w:jc w:val="both"/>
        <w:rPr>
          <w:rFonts w:ascii="Arial" w:hAnsi="Arial" w:cs="Arial"/>
          <w:b/>
          <w:sz w:val="32"/>
          <w:szCs w:val="32"/>
        </w:rPr>
      </w:pPr>
      <w:r>
        <w:rPr>
          <w:rFonts w:ascii="Arial" w:hAnsi="Arial" w:cs="Arial"/>
          <w:b/>
          <w:noProof/>
          <w:sz w:val="32"/>
          <w:szCs w:val="32"/>
        </w:rPr>
        <w:drawing>
          <wp:anchor distT="0" distB="0" distL="114300" distR="114300" simplePos="0" relativeHeight="251658240" behindDoc="0" locked="0" layoutInCell="1" allowOverlap="1" wp14:anchorId="099FECDB" wp14:editId="3D04DA01">
            <wp:simplePos x="0" y="0"/>
            <wp:positionH relativeFrom="margin">
              <wp:posOffset>520700</wp:posOffset>
            </wp:positionH>
            <wp:positionV relativeFrom="paragraph">
              <wp:posOffset>7620</wp:posOffset>
            </wp:positionV>
            <wp:extent cx="5067300" cy="2850515"/>
            <wp:effectExtent l="0" t="0" r="0" b="6985"/>
            <wp:wrapNone/>
            <wp:docPr id="146204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46154" name="Picture 14620461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7300" cy="2850515"/>
                    </a:xfrm>
                    <a:prstGeom prst="rect">
                      <a:avLst/>
                    </a:prstGeom>
                  </pic:spPr>
                </pic:pic>
              </a:graphicData>
            </a:graphic>
          </wp:anchor>
        </w:drawing>
      </w:r>
      <w:r w:rsidR="00326FDB">
        <w:br w:type="page"/>
      </w:r>
    </w:p>
    <w:p w14:paraId="5C9991A0" w14:textId="284ACD42" w:rsidR="00F02F6E" w:rsidRDefault="00326FDB" w:rsidP="001E47D3">
      <w:pPr>
        <w:pStyle w:val="Title"/>
        <w:spacing w:before="0" w:after="0" w:line="240" w:lineRule="auto"/>
        <w:jc w:val="both"/>
      </w:pPr>
      <w:r w:rsidRPr="003F46CB">
        <w:lastRenderedPageBreak/>
        <w:t xml:space="preserve">MEMORIU DE </w:t>
      </w:r>
      <w:r>
        <w:t xml:space="preserve">PREZENTARE </w:t>
      </w:r>
    </w:p>
    <w:p w14:paraId="57CB0D8A" w14:textId="507E85A7" w:rsidR="00614F42" w:rsidRPr="005D2A65" w:rsidRDefault="00614F42" w:rsidP="001E47D3">
      <w:pPr>
        <w:pStyle w:val="FoaiecapatUA"/>
        <w:spacing w:before="0" w:after="0" w:line="240" w:lineRule="auto"/>
      </w:pPr>
      <w:r w:rsidRPr="005D2A65">
        <w:t>CUPRINS</w:t>
      </w:r>
    </w:p>
    <w:bookmarkStart w:id="0" w:name="_Toc444731355"/>
    <w:bookmarkStart w:id="1" w:name="_Toc444731559"/>
    <w:p w14:paraId="7FB5FC91" w14:textId="79D0103E" w:rsidR="00E225ED" w:rsidRDefault="003F7CDD" w:rsidP="001E47D3">
      <w:pPr>
        <w:pStyle w:val="TOC1"/>
        <w:tabs>
          <w:tab w:val="right" w:leader="dot" w:pos="9911"/>
        </w:tabs>
        <w:spacing w:after="0" w:line="240" w:lineRule="auto"/>
        <w:jc w:val="both"/>
        <w:rPr>
          <w:rFonts w:asciiTheme="minorHAnsi" w:eastAsiaTheme="minorEastAsia" w:hAnsiTheme="minorHAnsi"/>
          <w:noProof/>
          <w:lang w:eastAsia="ro-RO"/>
        </w:rPr>
      </w:pPr>
      <w:r>
        <w:rPr>
          <w:sz w:val="18"/>
        </w:rPr>
        <w:fldChar w:fldCharType="begin"/>
      </w:r>
      <w:r>
        <w:rPr>
          <w:sz w:val="18"/>
        </w:rPr>
        <w:instrText xml:space="preserve"> TOC \o "1-2" \h \z \u </w:instrText>
      </w:r>
      <w:r>
        <w:rPr>
          <w:sz w:val="18"/>
        </w:rPr>
        <w:fldChar w:fldCharType="separate"/>
      </w:r>
      <w:hyperlink w:anchor="_Toc2970472" w:history="1">
        <w:r w:rsidR="00E225ED" w:rsidRPr="00EF6339">
          <w:rPr>
            <w:rStyle w:val="Hyperlink"/>
            <w:noProof/>
          </w:rPr>
          <w:t>I. DENUMIREA PROIECTULUI</w:t>
        </w:r>
        <w:r w:rsidR="00E225ED">
          <w:rPr>
            <w:noProof/>
            <w:webHidden/>
          </w:rPr>
          <w:tab/>
        </w:r>
        <w:r w:rsidR="00E225ED">
          <w:rPr>
            <w:noProof/>
            <w:webHidden/>
          </w:rPr>
          <w:fldChar w:fldCharType="begin"/>
        </w:r>
        <w:r w:rsidR="00E225ED">
          <w:rPr>
            <w:noProof/>
            <w:webHidden/>
          </w:rPr>
          <w:instrText xml:space="preserve"> PAGEREF _Toc2970472 \h </w:instrText>
        </w:r>
        <w:r w:rsidR="00E225ED">
          <w:rPr>
            <w:noProof/>
            <w:webHidden/>
          </w:rPr>
        </w:r>
        <w:r w:rsidR="00E225ED">
          <w:rPr>
            <w:noProof/>
            <w:webHidden/>
          </w:rPr>
          <w:fldChar w:fldCharType="separate"/>
        </w:r>
        <w:r w:rsidR="00CA6D44">
          <w:rPr>
            <w:noProof/>
            <w:webHidden/>
          </w:rPr>
          <w:t>4</w:t>
        </w:r>
        <w:r w:rsidR="00E225ED">
          <w:rPr>
            <w:noProof/>
            <w:webHidden/>
          </w:rPr>
          <w:fldChar w:fldCharType="end"/>
        </w:r>
      </w:hyperlink>
    </w:p>
    <w:p w14:paraId="03A73307" w14:textId="337EC7A0"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473" w:history="1">
        <w:r w:rsidR="00E225ED" w:rsidRPr="00EF6339">
          <w:rPr>
            <w:rStyle w:val="Hyperlink"/>
            <w:noProof/>
          </w:rPr>
          <w:t>II. TITULAR</w:t>
        </w:r>
        <w:r w:rsidR="00E225ED">
          <w:rPr>
            <w:noProof/>
            <w:webHidden/>
          </w:rPr>
          <w:tab/>
        </w:r>
        <w:r w:rsidR="00E225ED">
          <w:rPr>
            <w:noProof/>
            <w:webHidden/>
          </w:rPr>
          <w:fldChar w:fldCharType="begin"/>
        </w:r>
        <w:r w:rsidR="00E225ED">
          <w:rPr>
            <w:noProof/>
            <w:webHidden/>
          </w:rPr>
          <w:instrText xml:space="preserve"> PAGEREF _Toc2970473 \h </w:instrText>
        </w:r>
        <w:r w:rsidR="00E225ED">
          <w:rPr>
            <w:noProof/>
            <w:webHidden/>
          </w:rPr>
        </w:r>
        <w:r w:rsidR="00E225ED">
          <w:rPr>
            <w:noProof/>
            <w:webHidden/>
          </w:rPr>
          <w:fldChar w:fldCharType="separate"/>
        </w:r>
        <w:r w:rsidR="00CA6D44">
          <w:rPr>
            <w:noProof/>
            <w:webHidden/>
          </w:rPr>
          <w:t>4</w:t>
        </w:r>
        <w:r w:rsidR="00E225ED">
          <w:rPr>
            <w:noProof/>
            <w:webHidden/>
          </w:rPr>
          <w:fldChar w:fldCharType="end"/>
        </w:r>
      </w:hyperlink>
    </w:p>
    <w:p w14:paraId="405D39D5" w14:textId="6E29091C"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474" w:history="1">
        <w:r w:rsidR="00E225ED" w:rsidRPr="00EF6339">
          <w:rPr>
            <w:rStyle w:val="Hyperlink"/>
            <w:noProof/>
          </w:rPr>
          <w:t>III. DESCRIEREA CARACTERISTICILOR FIZICE ALE ÎNTREGULUI PROIECT</w:t>
        </w:r>
        <w:r w:rsidR="00E225ED">
          <w:rPr>
            <w:noProof/>
            <w:webHidden/>
          </w:rPr>
          <w:tab/>
        </w:r>
        <w:r w:rsidR="00E225ED">
          <w:rPr>
            <w:noProof/>
            <w:webHidden/>
          </w:rPr>
          <w:fldChar w:fldCharType="begin"/>
        </w:r>
        <w:r w:rsidR="00E225ED">
          <w:rPr>
            <w:noProof/>
            <w:webHidden/>
          </w:rPr>
          <w:instrText xml:space="preserve"> PAGEREF _Toc2970474 \h </w:instrText>
        </w:r>
        <w:r w:rsidR="00E225ED">
          <w:rPr>
            <w:noProof/>
            <w:webHidden/>
          </w:rPr>
        </w:r>
        <w:r w:rsidR="00E225ED">
          <w:rPr>
            <w:noProof/>
            <w:webHidden/>
          </w:rPr>
          <w:fldChar w:fldCharType="separate"/>
        </w:r>
        <w:r w:rsidR="00CA6D44">
          <w:rPr>
            <w:noProof/>
            <w:webHidden/>
          </w:rPr>
          <w:t>4</w:t>
        </w:r>
        <w:r w:rsidR="00E225ED">
          <w:rPr>
            <w:noProof/>
            <w:webHidden/>
          </w:rPr>
          <w:fldChar w:fldCharType="end"/>
        </w:r>
      </w:hyperlink>
    </w:p>
    <w:p w14:paraId="53807340" w14:textId="7B0B9901"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75" w:history="1">
        <w:r w:rsidR="00E225ED" w:rsidRPr="00EF6339">
          <w:rPr>
            <w:rStyle w:val="Hyperlink"/>
            <w:noProof/>
          </w:rPr>
          <w:t>III.1. (a) REZUMAT AL PROIECTULUI</w:t>
        </w:r>
        <w:r w:rsidR="00E225ED">
          <w:rPr>
            <w:noProof/>
            <w:webHidden/>
          </w:rPr>
          <w:tab/>
        </w:r>
        <w:r w:rsidR="00E225ED">
          <w:rPr>
            <w:noProof/>
            <w:webHidden/>
          </w:rPr>
          <w:fldChar w:fldCharType="begin"/>
        </w:r>
        <w:r w:rsidR="00E225ED">
          <w:rPr>
            <w:noProof/>
            <w:webHidden/>
          </w:rPr>
          <w:instrText xml:space="preserve"> PAGEREF _Toc2970475 \h </w:instrText>
        </w:r>
        <w:r w:rsidR="00E225ED">
          <w:rPr>
            <w:noProof/>
            <w:webHidden/>
          </w:rPr>
        </w:r>
        <w:r w:rsidR="00E225ED">
          <w:rPr>
            <w:noProof/>
            <w:webHidden/>
          </w:rPr>
          <w:fldChar w:fldCharType="separate"/>
        </w:r>
        <w:r w:rsidR="00CA6D44">
          <w:rPr>
            <w:noProof/>
            <w:webHidden/>
          </w:rPr>
          <w:t>4</w:t>
        </w:r>
        <w:r w:rsidR="00E225ED">
          <w:rPr>
            <w:noProof/>
            <w:webHidden/>
          </w:rPr>
          <w:fldChar w:fldCharType="end"/>
        </w:r>
      </w:hyperlink>
    </w:p>
    <w:p w14:paraId="01D2340C" w14:textId="32FFB9A2"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76" w:history="1">
        <w:r w:rsidR="00E225ED" w:rsidRPr="00EF6339">
          <w:rPr>
            <w:rStyle w:val="Hyperlink"/>
            <w:noProof/>
          </w:rPr>
          <w:t>III.2. (b) JUSTIFICAREA NECESITĂŢII PROIECTULUI</w:t>
        </w:r>
        <w:r w:rsidR="00E225ED">
          <w:rPr>
            <w:noProof/>
            <w:webHidden/>
          </w:rPr>
          <w:tab/>
        </w:r>
        <w:r w:rsidR="00E225ED">
          <w:rPr>
            <w:noProof/>
            <w:webHidden/>
          </w:rPr>
          <w:fldChar w:fldCharType="begin"/>
        </w:r>
        <w:r w:rsidR="00E225ED">
          <w:rPr>
            <w:noProof/>
            <w:webHidden/>
          </w:rPr>
          <w:instrText xml:space="preserve"> PAGEREF _Toc2970476 \h </w:instrText>
        </w:r>
        <w:r w:rsidR="00E225ED">
          <w:rPr>
            <w:noProof/>
            <w:webHidden/>
          </w:rPr>
        </w:r>
        <w:r w:rsidR="00E225ED">
          <w:rPr>
            <w:noProof/>
            <w:webHidden/>
          </w:rPr>
          <w:fldChar w:fldCharType="separate"/>
        </w:r>
        <w:r w:rsidR="00CA6D44">
          <w:rPr>
            <w:noProof/>
            <w:webHidden/>
          </w:rPr>
          <w:t>4</w:t>
        </w:r>
        <w:r w:rsidR="00E225ED">
          <w:rPr>
            <w:noProof/>
            <w:webHidden/>
          </w:rPr>
          <w:fldChar w:fldCharType="end"/>
        </w:r>
      </w:hyperlink>
    </w:p>
    <w:p w14:paraId="78236302" w14:textId="543201F8"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77" w:history="1">
        <w:r w:rsidR="00E225ED" w:rsidRPr="00EF6339">
          <w:rPr>
            <w:rStyle w:val="Hyperlink"/>
            <w:noProof/>
          </w:rPr>
          <w:t>III.3. (c) VALOAREA INVESTIȚIEI</w:t>
        </w:r>
        <w:r w:rsidR="00E225ED">
          <w:rPr>
            <w:noProof/>
            <w:webHidden/>
          </w:rPr>
          <w:tab/>
        </w:r>
        <w:r w:rsidR="00E225ED">
          <w:rPr>
            <w:noProof/>
            <w:webHidden/>
          </w:rPr>
          <w:fldChar w:fldCharType="begin"/>
        </w:r>
        <w:r w:rsidR="00E225ED">
          <w:rPr>
            <w:noProof/>
            <w:webHidden/>
          </w:rPr>
          <w:instrText xml:space="preserve"> PAGEREF _Toc2970477 \h </w:instrText>
        </w:r>
        <w:r w:rsidR="00E225ED">
          <w:rPr>
            <w:noProof/>
            <w:webHidden/>
          </w:rPr>
        </w:r>
        <w:r w:rsidR="00E225ED">
          <w:rPr>
            <w:noProof/>
            <w:webHidden/>
          </w:rPr>
          <w:fldChar w:fldCharType="separate"/>
        </w:r>
        <w:r w:rsidR="00CA6D44">
          <w:rPr>
            <w:noProof/>
            <w:webHidden/>
          </w:rPr>
          <w:t>12</w:t>
        </w:r>
        <w:r w:rsidR="00E225ED">
          <w:rPr>
            <w:noProof/>
            <w:webHidden/>
          </w:rPr>
          <w:fldChar w:fldCharType="end"/>
        </w:r>
      </w:hyperlink>
    </w:p>
    <w:p w14:paraId="009A3BD8" w14:textId="2E09DFC8"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78" w:history="1">
        <w:r w:rsidR="00E225ED" w:rsidRPr="00EF6339">
          <w:rPr>
            <w:rStyle w:val="Hyperlink"/>
            <w:noProof/>
          </w:rPr>
          <w:t>III.4. (d) PERIOADA DE IMPLEMENTARE PROPUSĂ</w:t>
        </w:r>
        <w:r w:rsidR="00E225ED">
          <w:rPr>
            <w:noProof/>
            <w:webHidden/>
          </w:rPr>
          <w:tab/>
        </w:r>
        <w:r w:rsidR="00E225ED">
          <w:rPr>
            <w:noProof/>
            <w:webHidden/>
          </w:rPr>
          <w:fldChar w:fldCharType="begin"/>
        </w:r>
        <w:r w:rsidR="00E225ED">
          <w:rPr>
            <w:noProof/>
            <w:webHidden/>
          </w:rPr>
          <w:instrText xml:space="preserve"> PAGEREF _Toc2970478 \h </w:instrText>
        </w:r>
        <w:r w:rsidR="00E225ED">
          <w:rPr>
            <w:noProof/>
            <w:webHidden/>
          </w:rPr>
        </w:r>
        <w:r w:rsidR="00E225ED">
          <w:rPr>
            <w:noProof/>
            <w:webHidden/>
          </w:rPr>
          <w:fldChar w:fldCharType="separate"/>
        </w:r>
        <w:r w:rsidR="00CA6D44">
          <w:rPr>
            <w:noProof/>
            <w:webHidden/>
          </w:rPr>
          <w:t>12</w:t>
        </w:r>
        <w:r w:rsidR="00E225ED">
          <w:rPr>
            <w:noProof/>
            <w:webHidden/>
          </w:rPr>
          <w:fldChar w:fldCharType="end"/>
        </w:r>
      </w:hyperlink>
    </w:p>
    <w:p w14:paraId="37F6781B" w14:textId="23B36C87"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79" w:history="1">
        <w:r w:rsidR="00E225ED" w:rsidRPr="00EF6339">
          <w:rPr>
            <w:rStyle w:val="Hyperlink"/>
            <w:noProof/>
          </w:rPr>
          <w:t>III.5. (e) PLANŞE REPREZENTÂND LIMITELE AMPLASAMENTULUI PROIECTULUI</w:t>
        </w:r>
        <w:r w:rsidR="00E225ED">
          <w:rPr>
            <w:noProof/>
            <w:webHidden/>
          </w:rPr>
          <w:tab/>
        </w:r>
        <w:r w:rsidR="00E225ED">
          <w:rPr>
            <w:noProof/>
            <w:webHidden/>
          </w:rPr>
          <w:fldChar w:fldCharType="begin"/>
        </w:r>
        <w:r w:rsidR="00E225ED">
          <w:rPr>
            <w:noProof/>
            <w:webHidden/>
          </w:rPr>
          <w:instrText xml:space="preserve"> PAGEREF _Toc2970479 \h </w:instrText>
        </w:r>
        <w:r w:rsidR="00E225ED">
          <w:rPr>
            <w:noProof/>
            <w:webHidden/>
          </w:rPr>
        </w:r>
        <w:r w:rsidR="00E225ED">
          <w:rPr>
            <w:noProof/>
            <w:webHidden/>
          </w:rPr>
          <w:fldChar w:fldCharType="separate"/>
        </w:r>
        <w:r w:rsidR="00CA6D44">
          <w:rPr>
            <w:noProof/>
            <w:webHidden/>
          </w:rPr>
          <w:t>12</w:t>
        </w:r>
        <w:r w:rsidR="00E225ED">
          <w:rPr>
            <w:noProof/>
            <w:webHidden/>
          </w:rPr>
          <w:fldChar w:fldCharType="end"/>
        </w:r>
      </w:hyperlink>
    </w:p>
    <w:p w14:paraId="056A64DA" w14:textId="7014B34D"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80" w:history="1">
        <w:r w:rsidR="00E225ED" w:rsidRPr="00EF6339">
          <w:rPr>
            <w:rStyle w:val="Hyperlink"/>
            <w:noProof/>
          </w:rPr>
          <w:t>III.6. (f) DESCRIEREA PROIECTULUI</w:t>
        </w:r>
        <w:r w:rsidR="00E225ED">
          <w:rPr>
            <w:noProof/>
            <w:webHidden/>
          </w:rPr>
          <w:tab/>
        </w:r>
        <w:r w:rsidR="00E225ED">
          <w:rPr>
            <w:noProof/>
            <w:webHidden/>
          </w:rPr>
          <w:fldChar w:fldCharType="begin"/>
        </w:r>
        <w:r w:rsidR="00E225ED">
          <w:rPr>
            <w:noProof/>
            <w:webHidden/>
          </w:rPr>
          <w:instrText xml:space="preserve"> PAGEREF _Toc2970480 \h </w:instrText>
        </w:r>
        <w:r w:rsidR="00E225ED">
          <w:rPr>
            <w:noProof/>
            <w:webHidden/>
          </w:rPr>
        </w:r>
        <w:r w:rsidR="00E225ED">
          <w:rPr>
            <w:noProof/>
            <w:webHidden/>
          </w:rPr>
          <w:fldChar w:fldCharType="separate"/>
        </w:r>
        <w:r w:rsidR="00CA6D44">
          <w:rPr>
            <w:noProof/>
            <w:webHidden/>
          </w:rPr>
          <w:t>12</w:t>
        </w:r>
        <w:r w:rsidR="00E225ED">
          <w:rPr>
            <w:noProof/>
            <w:webHidden/>
          </w:rPr>
          <w:fldChar w:fldCharType="end"/>
        </w:r>
      </w:hyperlink>
    </w:p>
    <w:p w14:paraId="5DABB13F" w14:textId="6855118B"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481" w:history="1">
        <w:r w:rsidR="00E225ED" w:rsidRPr="00EF6339">
          <w:rPr>
            <w:rStyle w:val="Hyperlink"/>
            <w:noProof/>
          </w:rPr>
          <w:t>IV. DESCRIEREA LUCRĂRILOR DE DEMOLARE NECESARE</w:t>
        </w:r>
        <w:r w:rsidR="00E225ED">
          <w:rPr>
            <w:noProof/>
            <w:webHidden/>
          </w:rPr>
          <w:tab/>
        </w:r>
        <w:r w:rsidR="00E225ED">
          <w:rPr>
            <w:noProof/>
            <w:webHidden/>
          </w:rPr>
          <w:fldChar w:fldCharType="begin"/>
        </w:r>
        <w:r w:rsidR="00E225ED">
          <w:rPr>
            <w:noProof/>
            <w:webHidden/>
          </w:rPr>
          <w:instrText xml:space="preserve"> PAGEREF _Toc2970481 \h </w:instrText>
        </w:r>
        <w:r w:rsidR="00E225ED">
          <w:rPr>
            <w:noProof/>
            <w:webHidden/>
          </w:rPr>
        </w:r>
        <w:r w:rsidR="00E225ED">
          <w:rPr>
            <w:noProof/>
            <w:webHidden/>
          </w:rPr>
          <w:fldChar w:fldCharType="separate"/>
        </w:r>
        <w:r w:rsidR="00CA6D44">
          <w:rPr>
            <w:noProof/>
            <w:webHidden/>
          </w:rPr>
          <w:t>14</w:t>
        </w:r>
        <w:r w:rsidR="00E225ED">
          <w:rPr>
            <w:noProof/>
            <w:webHidden/>
          </w:rPr>
          <w:fldChar w:fldCharType="end"/>
        </w:r>
      </w:hyperlink>
    </w:p>
    <w:p w14:paraId="1EBBA49E" w14:textId="626F2B23"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82" w:history="1">
        <w:r w:rsidR="00E225ED" w:rsidRPr="00EF6339">
          <w:rPr>
            <w:rStyle w:val="Hyperlink"/>
            <w:noProof/>
          </w:rPr>
          <w:t>IV.1. PLANUL DE EXECUŢIE A LUCRĂRILOR DE DEMOLARE, DE REFACERE ŞI FOLOSIRE ULTERIOARĂ A TERENULUI</w:t>
        </w:r>
        <w:r w:rsidR="00E225ED">
          <w:rPr>
            <w:noProof/>
            <w:webHidden/>
          </w:rPr>
          <w:tab/>
        </w:r>
        <w:r w:rsidR="00E225ED">
          <w:rPr>
            <w:noProof/>
            <w:webHidden/>
          </w:rPr>
          <w:fldChar w:fldCharType="begin"/>
        </w:r>
        <w:r w:rsidR="00E225ED">
          <w:rPr>
            <w:noProof/>
            <w:webHidden/>
          </w:rPr>
          <w:instrText xml:space="preserve"> PAGEREF _Toc2970482 \h </w:instrText>
        </w:r>
        <w:r w:rsidR="00E225ED">
          <w:rPr>
            <w:noProof/>
            <w:webHidden/>
          </w:rPr>
        </w:r>
        <w:r w:rsidR="00E225ED">
          <w:rPr>
            <w:noProof/>
            <w:webHidden/>
          </w:rPr>
          <w:fldChar w:fldCharType="separate"/>
        </w:r>
        <w:r w:rsidR="00CA6D44">
          <w:rPr>
            <w:noProof/>
            <w:webHidden/>
          </w:rPr>
          <w:t>14</w:t>
        </w:r>
        <w:r w:rsidR="00E225ED">
          <w:rPr>
            <w:noProof/>
            <w:webHidden/>
          </w:rPr>
          <w:fldChar w:fldCharType="end"/>
        </w:r>
      </w:hyperlink>
    </w:p>
    <w:p w14:paraId="1FA6F600" w14:textId="16123D4C"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83" w:history="1">
        <w:r w:rsidR="00E225ED" w:rsidRPr="00EF6339">
          <w:rPr>
            <w:rStyle w:val="Hyperlink"/>
            <w:noProof/>
          </w:rPr>
          <w:t>IV.2. LUCRĂRILE PENTRU REFACEREA AMPLASAMENTULUI</w:t>
        </w:r>
        <w:r w:rsidR="00E225ED">
          <w:rPr>
            <w:noProof/>
            <w:webHidden/>
          </w:rPr>
          <w:tab/>
        </w:r>
        <w:r w:rsidR="00E225ED">
          <w:rPr>
            <w:noProof/>
            <w:webHidden/>
          </w:rPr>
          <w:fldChar w:fldCharType="begin"/>
        </w:r>
        <w:r w:rsidR="00E225ED">
          <w:rPr>
            <w:noProof/>
            <w:webHidden/>
          </w:rPr>
          <w:instrText xml:space="preserve"> PAGEREF _Toc2970483 \h </w:instrText>
        </w:r>
        <w:r w:rsidR="00E225ED">
          <w:rPr>
            <w:noProof/>
            <w:webHidden/>
          </w:rPr>
        </w:r>
        <w:r w:rsidR="00E225ED">
          <w:rPr>
            <w:noProof/>
            <w:webHidden/>
          </w:rPr>
          <w:fldChar w:fldCharType="separate"/>
        </w:r>
        <w:r w:rsidR="00CA6D44">
          <w:rPr>
            <w:noProof/>
            <w:webHidden/>
          </w:rPr>
          <w:t>14</w:t>
        </w:r>
        <w:r w:rsidR="00E225ED">
          <w:rPr>
            <w:noProof/>
            <w:webHidden/>
          </w:rPr>
          <w:fldChar w:fldCharType="end"/>
        </w:r>
      </w:hyperlink>
    </w:p>
    <w:p w14:paraId="6338251B" w14:textId="5680E78C"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84" w:history="1">
        <w:r w:rsidR="00E225ED" w:rsidRPr="00EF6339">
          <w:rPr>
            <w:rStyle w:val="Hyperlink"/>
            <w:noProof/>
          </w:rPr>
          <w:t>IV.3. CĂI NOI DE ACCES SAU SCHIMBĂRI ALE CELOR EXISTENTE</w:t>
        </w:r>
        <w:r w:rsidR="00E225ED">
          <w:rPr>
            <w:noProof/>
            <w:webHidden/>
          </w:rPr>
          <w:tab/>
        </w:r>
        <w:r w:rsidR="00E225ED">
          <w:rPr>
            <w:noProof/>
            <w:webHidden/>
          </w:rPr>
          <w:fldChar w:fldCharType="begin"/>
        </w:r>
        <w:r w:rsidR="00E225ED">
          <w:rPr>
            <w:noProof/>
            <w:webHidden/>
          </w:rPr>
          <w:instrText xml:space="preserve"> PAGEREF _Toc2970484 \h </w:instrText>
        </w:r>
        <w:r w:rsidR="00E225ED">
          <w:rPr>
            <w:noProof/>
            <w:webHidden/>
          </w:rPr>
        </w:r>
        <w:r w:rsidR="00E225ED">
          <w:rPr>
            <w:noProof/>
            <w:webHidden/>
          </w:rPr>
          <w:fldChar w:fldCharType="separate"/>
        </w:r>
        <w:r w:rsidR="00CA6D44">
          <w:rPr>
            <w:noProof/>
            <w:webHidden/>
          </w:rPr>
          <w:t>14</w:t>
        </w:r>
        <w:r w:rsidR="00E225ED">
          <w:rPr>
            <w:noProof/>
            <w:webHidden/>
          </w:rPr>
          <w:fldChar w:fldCharType="end"/>
        </w:r>
      </w:hyperlink>
    </w:p>
    <w:p w14:paraId="7BF4651B" w14:textId="6E393EB3"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85" w:history="1">
        <w:r w:rsidR="00E225ED" w:rsidRPr="00EF6339">
          <w:rPr>
            <w:rStyle w:val="Hyperlink"/>
            <w:noProof/>
          </w:rPr>
          <w:t>IV.4. METODE FOLOSITE ÎN DEMOLARE</w:t>
        </w:r>
        <w:r w:rsidR="00E225ED">
          <w:rPr>
            <w:noProof/>
            <w:webHidden/>
          </w:rPr>
          <w:tab/>
        </w:r>
        <w:r w:rsidR="00E225ED">
          <w:rPr>
            <w:noProof/>
            <w:webHidden/>
          </w:rPr>
          <w:fldChar w:fldCharType="begin"/>
        </w:r>
        <w:r w:rsidR="00E225ED">
          <w:rPr>
            <w:noProof/>
            <w:webHidden/>
          </w:rPr>
          <w:instrText xml:space="preserve"> PAGEREF _Toc2970485 \h </w:instrText>
        </w:r>
        <w:r w:rsidR="00E225ED">
          <w:rPr>
            <w:noProof/>
            <w:webHidden/>
          </w:rPr>
        </w:r>
        <w:r w:rsidR="00E225ED">
          <w:rPr>
            <w:noProof/>
            <w:webHidden/>
          </w:rPr>
          <w:fldChar w:fldCharType="separate"/>
        </w:r>
        <w:r w:rsidR="00CA6D44">
          <w:rPr>
            <w:noProof/>
            <w:webHidden/>
          </w:rPr>
          <w:t>14</w:t>
        </w:r>
        <w:r w:rsidR="00E225ED">
          <w:rPr>
            <w:noProof/>
            <w:webHidden/>
          </w:rPr>
          <w:fldChar w:fldCharType="end"/>
        </w:r>
      </w:hyperlink>
    </w:p>
    <w:p w14:paraId="69D7B704" w14:textId="71382285"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86" w:history="1">
        <w:r w:rsidR="00E225ED" w:rsidRPr="00EF6339">
          <w:rPr>
            <w:rStyle w:val="Hyperlink"/>
            <w:noProof/>
          </w:rPr>
          <w:t>IV.5. DETALII PRIVIND ALTERNATIVELE LUATE ÎN CONSIDERARE</w:t>
        </w:r>
        <w:r w:rsidR="00E225ED">
          <w:rPr>
            <w:noProof/>
            <w:webHidden/>
          </w:rPr>
          <w:tab/>
        </w:r>
        <w:r w:rsidR="00E225ED">
          <w:rPr>
            <w:noProof/>
            <w:webHidden/>
          </w:rPr>
          <w:fldChar w:fldCharType="begin"/>
        </w:r>
        <w:r w:rsidR="00E225ED">
          <w:rPr>
            <w:noProof/>
            <w:webHidden/>
          </w:rPr>
          <w:instrText xml:space="preserve"> PAGEREF _Toc2970486 \h </w:instrText>
        </w:r>
        <w:r w:rsidR="00E225ED">
          <w:rPr>
            <w:noProof/>
            <w:webHidden/>
          </w:rPr>
        </w:r>
        <w:r w:rsidR="00E225ED">
          <w:rPr>
            <w:noProof/>
            <w:webHidden/>
          </w:rPr>
          <w:fldChar w:fldCharType="separate"/>
        </w:r>
        <w:r w:rsidR="00CA6D44">
          <w:rPr>
            <w:noProof/>
            <w:webHidden/>
          </w:rPr>
          <w:t>14</w:t>
        </w:r>
        <w:r w:rsidR="00E225ED">
          <w:rPr>
            <w:noProof/>
            <w:webHidden/>
          </w:rPr>
          <w:fldChar w:fldCharType="end"/>
        </w:r>
      </w:hyperlink>
    </w:p>
    <w:p w14:paraId="1394F830" w14:textId="0CFF8EFF"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87" w:history="1">
        <w:r w:rsidR="00E225ED" w:rsidRPr="00EF6339">
          <w:rPr>
            <w:rStyle w:val="Hyperlink"/>
            <w:noProof/>
          </w:rPr>
          <w:t>IV.6. ALTE ACTIVITĂŢI CARE POT APĂREA CA URMARE A PROIECTULUI</w:t>
        </w:r>
        <w:r w:rsidR="00E225ED">
          <w:rPr>
            <w:noProof/>
            <w:webHidden/>
          </w:rPr>
          <w:tab/>
        </w:r>
        <w:r w:rsidR="00E225ED">
          <w:rPr>
            <w:noProof/>
            <w:webHidden/>
          </w:rPr>
          <w:fldChar w:fldCharType="begin"/>
        </w:r>
        <w:r w:rsidR="00E225ED">
          <w:rPr>
            <w:noProof/>
            <w:webHidden/>
          </w:rPr>
          <w:instrText xml:space="preserve"> PAGEREF _Toc2970487 \h </w:instrText>
        </w:r>
        <w:r w:rsidR="00E225ED">
          <w:rPr>
            <w:noProof/>
            <w:webHidden/>
          </w:rPr>
        </w:r>
        <w:r w:rsidR="00E225ED">
          <w:rPr>
            <w:noProof/>
            <w:webHidden/>
          </w:rPr>
          <w:fldChar w:fldCharType="separate"/>
        </w:r>
        <w:r w:rsidR="00CA6D44">
          <w:rPr>
            <w:noProof/>
            <w:webHidden/>
          </w:rPr>
          <w:t>14</w:t>
        </w:r>
        <w:r w:rsidR="00E225ED">
          <w:rPr>
            <w:noProof/>
            <w:webHidden/>
          </w:rPr>
          <w:fldChar w:fldCharType="end"/>
        </w:r>
      </w:hyperlink>
    </w:p>
    <w:p w14:paraId="5501F3D9" w14:textId="5E0AC73B"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488" w:history="1">
        <w:r w:rsidR="00E225ED" w:rsidRPr="00EF6339">
          <w:rPr>
            <w:rStyle w:val="Hyperlink"/>
            <w:noProof/>
          </w:rPr>
          <w:t>V. DESCRIEREA AMPLASĂRII PROIECTULUI</w:t>
        </w:r>
        <w:r w:rsidR="00E225ED">
          <w:rPr>
            <w:noProof/>
            <w:webHidden/>
          </w:rPr>
          <w:tab/>
        </w:r>
        <w:r w:rsidR="00E225ED">
          <w:rPr>
            <w:noProof/>
            <w:webHidden/>
          </w:rPr>
          <w:fldChar w:fldCharType="begin"/>
        </w:r>
        <w:r w:rsidR="00E225ED">
          <w:rPr>
            <w:noProof/>
            <w:webHidden/>
          </w:rPr>
          <w:instrText xml:space="preserve"> PAGEREF _Toc2970488 \h </w:instrText>
        </w:r>
        <w:r w:rsidR="00E225ED">
          <w:rPr>
            <w:noProof/>
            <w:webHidden/>
          </w:rPr>
        </w:r>
        <w:r w:rsidR="00E225ED">
          <w:rPr>
            <w:noProof/>
            <w:webHidden/>
          </w:rPr>
          <w:fldChar w:fldCharType="separate"/>
        </w:r>
        <w:r w:rsidR="00CA6D44">
          <w:rPr>
            <w:noProof/>
            <w:webHidden/>
          </w:rPr>
          <w:t>14</w:t>
        </w:r>
        <w:r w:rsidR="00E225ED">
          <w:rPr>
            <w:noProof/>
            <w:webHidden/>
          </w:rPr>
          <w:fldChar w:fldCharType="end"/>
        </w:r>
      </w:hyperlink>
    </w:p>
    <w:p w14:paraId="46F49E54" w14:textId="719998D4"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89" w:history="1">
        <w:r w:rsidR="00E225ED" w:rsidRPr="00EF6339">
          <w:rPr>
            <w:rStyle w:val="Hyperlink"/>
            <w:noProof/>
          </w:rPr>
          <w:t>V.2. LOCALIZAREA AMPLASAMENTULUI ÎN RAPORT CU PATRIMONIUL CULTURAL</w:t>
        </w:r>
        <w:r w:rsidR="00E225ED">
          <w:rPr>
            <w:noProof/>
            <w:webHidden/>
          </w:rPr>
          <w:tab/>
        </w:r>
        <w:r w:rsidR="00E225ED">
          <w:rPr>
            <w:noProof/>
            <w:webHidden/>
          </w:rPr>
          <w:fldChar w:fldCharType="begin"/>
        </w:r>
        <w:r w:rsidR="00E225ED">
          <w:rPr>
            <w:noProof/>
            <w:webHidden/>
          </w:rPr>
          <w:instrText xml:space="preserve"> PAGEREF _Toc2970489 \h </w:instrText>
        </w:r>
        <w:r w:rsidR="00E225ED">
          <w:rPr>
            <w:noProof/>
            <w:webHidden/>
          </w:rPr>
        </w:r>
        <w:r w:rsidR="00E225ED">
          <w:rPr>
            <w:noProof/>
            <w:webHidden/>
          </w:rPr>
          <w:fldChar w:fldCharType="separate"/>
        </w:r>
        <w:r w:rsidR="00CA6D44">
          <w:rPr>
            <w:noProof/>
            <w:webHidden/>
          </w:rPr>
          <w:t>14</w:t>
        </w:r>
        <w:r w:rsidR="00E225ED">
          <w:rPr>
            <w:noProof/>
            <w:webHidden/>
          </w:rPr>
          <w:fldChar w:fldCharType="end"/>
        </w:r>
      </w:hyperlink>
    </w:p>
    <w:p w14:paraId="316AD5D5" w14:textId="1BA6DEDA"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90" w:history="1">
        <w:r w:rsidR="00E225ED" w:rsidRPr="00EF6339">
          <w:rPr>
            <w:rStyle w:val="Hyperlink"/>
            <w:noProof/>
          </w:rPr>
          <w:t>V.3. HĂRŢI, FOTOGRAFII ALE AMPLASAMENTULUI</w:t>
        </w:r>
        <w:r w:rsidR="00E225ED">
          <w:rPr>
            <w:noProof/>
            <w:webHidden/>
          </w:rPr>
          <w:tab/>
        </w:r>
        <w:r w:rsidR="00E225ED">
          <w:rPr>
            <w:noProof/>
            <w:webHidden/>
          </w:rPr>
          <w:fldChar w:fldCharType="begin"/>
        </w:r>
        <w:r w:rsidR="00E225ED">
          <w:rPr>
            <w:noProof/>
            <w:webHidden/>
          </w:rPr>
          <w:instrText xml:space="preserve"> PAGEREF _Toc2970490 \h </w:instrText>
        </w:r>
        <w:r w:rsidR="00E225ED">
          <w:rPr>
            <w:noProof/>
            <w:webHidden/>
          </w:rPr>
        </w:r>
        <w:r w:rsidR="00E225ED">
          <w:rPr>
            <w:noProof/>
            <w:webHidden/>
          </w:rPr>
          <w:fldChar w:fldCharType="separate"/>
        </w:r>
        <w:r w:rsidR="00CA6D44">
          <w:rPr>
            <w:noProof/>
            <w:webHidden/>
          </w:rPr>
          <w:t>15</w:t>
        </w:r>
        <w:r w:rsidR="00E225ED">
          <w:rPr>
            <w:noProof/>
            <w:webHidden/>
          </w:rPr>
          <w:fldChar w:fldCharType="end"/>
        </w:r>
      </w:hyperlink>
    </w:p>
    <w:p w14:paraId="6A9A13A2" w14:textId="4459FFCC"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91" w:history="1">
        <w:r w:rsidR="00E225ED" w:rsidRPr="00EF6339">
          <w:rPr>
            <w:rStyle w:val="Hyperlink"/>
            <w:noProof/>
          </w:rPr>
          <w:t>V.4. COORDONATELE GEOGRAFICE ALE AMPLASAMENTULUI PROIECTULUI</w:t>
        </w:r>
        <w:r w:rsidR="00E225ED">
          <w:rPr>
            <w:noProof/>
            <w:webHidden/>
          </w:rPr>
          <w:tab/>
        </w:r>
        <w:r w:rsidR="00E225ED">
          <w:rPr>
            <w:noProof/>
            <w:webHidden/>
          </w:rPr>
          <w:fldChar w:fldCharType="begin"/>
        </w:r>
        <w:r w:rsidR="00E225ED">
          <w:rPr>
            <w:noProof/>
            <w:webHidden/>
          </w:rPr>
          <w:instrText xml:space="preserve"> PAGEREF _Toc2970491 \h </w:instrText>
        </w:r>
        <w:r w:rsidR="00E225ED">
          <w:rPr>
            <w:noProof/>
            <w:webHidden/>
          </w:rPr>
        </w:r>
        <w:r w:rsidR="00E225ED">
          <w:rPr>
            <w:noProof/>
            <w:webHidden/>
          </w:rPr>
          <w:fldChar w:fldCharType="separate"/>
        </w:r>
        <w:r w:rsidR="00CA6D44">
          <w:rPr>
            <w:noProof/>
            <w:webHidden/>
          </w:rPr>
          <w:t>15</w:t>
        </w:r>
        <w:r w:rsidR="00E225ED">
          <w:rPr>
            <w:noProof/>
            <w:webHidden/>
          </w:rPr>
          <w:fldChar w:fldCharType="end"/>
        </w:r>
      </w:hyperlink>
    </w:p>
    <w:p w14:paraId="33F02417" w14:textId="499A0861"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92" w:history="1">
        <w:r w:rsidR="00E225ED" w:rsidRPr="00EF6339">
          <w:rPr>
            <w:rStyle w:val="Hyperlink"/>
            <w:noProof/>
          </w:rPr>
          <w:t>V.5. DETALII PRIVIND ORICE VARIANTĂ DE AMPLASAMENT CARE A FOST LUATĂ ÎN CONSIDERARE</w:t>
        </w:r>
        <w:r w:rsidR="00E225ED">
          <w:rPr>
            <w:noProof/>
            <w:webHidden/>
          </w:rPr>
          <w:tab/>
        </w:r>
        <w:r w:rsidR="00E225ED">
          <w:rPr>
            <w:noProof/>
            <w:webHidden/>
          </w:rPr>
          <w:fldChar w:fldCharType="begin"/>
        </w:r>
        <w:r w:rsidR="00E225ED">
          <w:rPr>
            <w:noProof/>
            <w:webHidden/>
          </w:rPr>
          <w:instrText xml:space="preserve"> PAGEREF _Toc2970492 \h </w:instrText>
        </w:r>
        <w:r w:rsidR="00E225ED">
          <w:rPr>
            <w:noProof/>
            <w:webHidden/>
          </w:rPr>
        </w:r>
        <w:r w:rsidR="00E225ED">
          <w:rPr>
            <w:noProof/>
            <w:webHidden/>
          </w:rPr>
          <w:fldChar w:fldCharType="separate"/>
        </w:r>
        <w:r w:rsidR="00CA6D44">
          <w:rPr>
            <w:noProof/>
            <w:webHidden/>
          </w:rPr>
          <w:t>16</w:t>
        </w:r>
        <w:r w:rsidR="00E225ED">
          <w:rPr>
            <w:noProof/>
            <w:webHidden/>
          </w:rPr>
          <w:fldChar w:fldCharType="end"/>
        </w:r>
      </w:hyperlink>
    </w:p>
    <w:p w14:paraId="1EA551F6" w14:textId="7EC68D59"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493" w:history="1">
        <w:r w:rsidR="00E225ED" w:rsidRPr="00EF6339">
          <w:rPr>
            <w:rStyle w:val="Hyperlink"/>
            <w:noProof/>
          </w:rPr>
          <w:t>VI. EFECTELE PROIECTULUI ASUPRA MEDIULUI</w:t>
        </w:r>
        <w:r w:rsidR="00E225ED">
          <w:rPr>
            <w:noProof/>
            <w:webHidden/>
          </w:rPr>
          <w:tab/>
        </w:r>
        <w:r w:rsidR="00E225ED">
          <w:rPr>
            <w:noProof/>
            <w:webHidden/>
          </w:rPr>
          <w:fldChar w:fldCharType="begin"/>
        </w:r>
        <w:r w:rsidR="00E225ED">
          <w:rPr>
            <w:noProof/>
            <w:webHidden/>
          </w:rPr>
          <w:instrText xml:space="preserve"> PAGEREF _Toc2970493 \h </w:instrText>
        </w:r>
        <w:r w:rsidR="00E225ED">
          <w:rPr>
            <w:noProof/>
            <w:webHidden/>
          </w:rPr>
        </w:r>
        <w:r w:rsidR="00E225ED">
          <w:rPr>
            <w:noProof/>
            <w:webHidden/>
          </w:rPr>
          <w:fldChar w:fldCharType="separate"/>
        </w:r>
        <w:r w:rsidR="00CA6D44">
          <w:rPr>
            <w:noProof/>
            <w:webHidden/>
          </w:rPr>
          <w:t>16</w:t>
        </w:r>
        <w:r w:rsidR="00E225ED">
          <w:rPr>
            <w:noProof/>
            <w:webHidden/>
          </w:rPr>
          <w:fldChar w:fldCharType="end"/>
        </w:r>
      </w:hyperlink>
    </w:p>
    <w:p w14:paraId="47460868" w14:textId="2E88971F"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94" w:history="1">
        <w:r w:rsidR="00E225ED" w:rsidRPr="00EF6339">
          <w:rPr>
            <w:rStyle w:val="Hyperlink"/>
            <w:noProof/>
          </w:rPr>
          <w:t>VI.1. (A) SURSE DE POLUANŢI ŞI INSTALAŢII PENTRU REŢINEREA, EVACUAREA ŞI DISPERSIA POLUANŢILOR ÎN MEDIU</w:t>
        </w:r>
        <w:r w:rsidR="00E225ED">
          <w:rPr>
            <w:noProof/>
            <w:webHidden/>
          </w:rPr>
          <w:tab/>
        </w:r>
        <w:r w:rsidR="00E225ED">
          <w:rPr>
            <w:noProof/>
            <w:webHidden/>
          </w:rPr>
          <w:fldChar w:fldCharType="begin"/>
        </w:r>
        <w:r w:rsidR="00E225ED">
          <w:rPr>
            <w:noProof/>
            <w:webHidden/>
          </w:rPr>
          <w:instrText xml:space="preserve"> PAGEREF _Toc2970494 \h </w:instrText>
        </w:r>
        <w:r w:rsidR="00E225ED">
          <w:rPr>
            <w:noProof/>
            <w:webHidden/>
          </w:rPr>
        </w:r>
        <w:r w:rsidR="00E225ED">
          <w:rPr>
            <w:noProof/>
            <w:webHidden/>
          </w:rPr>
          <w:fldChar w:fldCharType="separate"/>
        </w:r>
        <w:r w:rsidR="00CA6D44">
          <w:rPr>
            <w:noProof/>
            <w:webHidden/>
          </w:rPr>
          <w:t>16</w:t>
        </w:r>
        <w:r w:rsidR="00E225ED">
          <w:rPr>
            <w:noProof/>
            <w:webHidden/>
          </w:rPr>
          <w:fldChar w:fldCharType="end"/>
        </w:r>
      </w:hyperlink>
    </w:p>
    <w:p w14:paraId="64BD66E7" w14:textId="12DFCA8B"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95" w:history="1">
        <w:r w:rsidR="00E225ED" w:rsidRPr="00EF6339">
          <w:rPr>
            <w:rStyle w:val="Hyperlink"/>
            <w:noProof/>
          </w:rPr>
          <w:t>VI.2. (B) UTILIZAREA RESURSELOR NATURALE, ÎN SPECIAL A SOLULUI, A TERENURILOR, A APEI ŞI A BIODIVERSITĂŢII</w:t>
        </w:r>
        <w:r w:rsidR="00E225ED">
          <w:rPr>
            <w:noProof/>
            <w:webHidden/>
          </w:rPr>
          <w:tab/>
        </w:r>
        <w:r w:rsidR="00E225ED">
          <w:rPr>
            <w:noProof/>
            <w:webHidden/>
          </w:rPr>
          <w:fldChar w:fldCharType="begin"/>
        </w:r>
        <w:r w:rsidR="00E225ED">
          <w:rPr>
            <w:noProof/>
            <w:webHidden/>
          </w:rPr>
          <w:instrText xml:space="preserve"> PAGEREF _Toc2970495 \h </w:instrText>
        </w:r>
        <w:r w:rsidR="00E225ED">
          <w:rPr>
            <w:noProof/>
            <w:webHidden/>
          </w:rPr>
        </w:r>
        <w:r w:rsidR="00E225ED">
          <w:rPr>
            <w:noProof/>
            <w:webHidden/>
          </w:rPr>
          <w:fldChar w:fldCharType="separate"/>
        </w:r>
        <w:r w:rsidR="00CA6D44">
          <w:rPr>
            <w:noProof/>
            <w:webHidden/>
          </w:rPr>
          <w:t>19</w:t>
        </w:r>
        <w:r w:rsidR="00E225ED">
          <w:rPr>
            <w:noProof/>
            <w:webHidden/>
          </w:rPr>
          <w:fldChar w:fldCharType="end"/>
        </w:r>
      </w:hyperlink>
    </w:p>
    <w:p w14:paraId="5121A60D" w14:textId="313BDBE1"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496" w:history="1">
        <w:r w:rsidR="00E225ED" w:rsidRPr="00EF6339">
          <w:rPr>
            <w:rStyle w:val="Hyperlink"/>
            <w:noProof/>
          </w:rPr>
          <w:t>VII. DESCRIEREA ASPECTELOR DE MEDIU SUSCEPTIBILE A FI AFECTATE ÎN MOD SEMNIFICATIV DE PROIECT</w:t>
        </w:r>
        <w:r w:rsidR="00E225ED">
          <w:rPr>
            <w:noProof/>
            <w:webHidden/>
          </w:rPr>
          <w:tab/>
        </w:r>
        <w:r w:rsidR="00E225ED">
          <w:rPr>
            <w:noProof/>
            <w:webHidden/>
          </w:rPr>
          <w:fldChar w:fldCharType="begin"/>
        </w:r>
        <w:r w:rsidR="00E225ED">
          <w:rPr>
            <w:noProof/>
            <w:webHidden/>
          </w:rPr>
          <w:instrText xml:space="preserve"> PAGEREF _Toc2970496 \h </w:instrText>
        </w:r>
        <w:r w:rsidR="00E225ED">
          <w:rPr>
            <w:noProof/>
            <w:webHidden/>
          </w:rPr>
        </w:r>
        <w:r w:rsidR="00E225ED">
          <w:rPr>
            <w:noProof/>
            <w:webHidden/>
          </w:rPr>
          <w:fldChar w:fldCharType="separate"/>
        </w:r>
        <w:r w:rsidR="00CA6D44">
          <w:rPr>
            <w:noProof/>
            <w:webHidden/>
          </w:rPr>
          <w:t>19</w:t>
        </w:r>
        <w:r w:rsidR="00E225ED">
          <w:rPr>
            <w:noProof/>
            <w:webHidden/>
          </w:rPr>
          <w:fldChar w:fldCharType="end"/>
        </w:r>
      </w:hyperlink>
    </w:p>
    <w:p w14:paraId="12EC1D69" w14:textId="2033971B"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97" w:history="1">
        <w:r w:rsidR="00E225ED" w:rsidRPr="00EF6339">
          <w:rPr>
            <w:rStyle w:val="Hyperlink"/>
            <w:noProof/>
          </w:rPr>
          <w:t>VII.1. IMPACTUL ASUPRA POPULAŢIEI, SĂNĂTĂŢII UMANE</w:t>
        </w:r>
        <w:r w:rsidR="00E225ED">
          <w:rPr>
            <w:noProof/>
            <w:webHidden/>
          </w:rPr>
          <w:tab/>
        </w:r>
        <w:r w:rsidR="00E225ED">
          <w:rPr>
            <w:noProof/>
            <w:webHidden/>
          </w:rPr>
          <w:fldChar w:fldCharType="begin"/>
        </w:r>
        <w:r w:rsidR="00E225ED">
          <w:rPr>
            <w:noProof/>
            <w:webHidden/>
          </w:rPr>
          <w:instrText xml:space="preserve"> PAGEREF _Toc2970497 \h </w:instrText>
        </w:r>
        <w:r w:rsidR="00E225ED">
          <w:rPr>
            <w:noProof/>
            <w:webHidden/>
          </w:rPr>
        </w:r>
        <w:r w:rsidR="00E225ED">
          <w:rPr>
            <w:noProof/>
            <w:webHidden/>
          </w:rPr>
          <w:fldChar w:fldCharType="separate"/>
        </w:r>
        <w:r w:rsidR="00CA6D44">
          <w:rPr>
            <w:noProof/>
            <w:webHidden/>
          </w:rPr>
          <w:t>19</w:t>
        </w:r>
        <w:r w:rsidR="00E225ED">
          <w:rPr>
            <w:noProof/>
            <w:webHidden/>
          </w:rPr>
          <w:fldChar w:fldCharType="end"/>
        </w:r>
      </w:hyperlink>
    </w:p>
    <w:p w14:paraId="07311313" w14:textId="783B2962"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98" w:history="1">
        <w:r w:rsidR="00E225ED" w:rsidRPr="00EF6339">
          <w:rPr>
            <w:rStyle w:val="Hyperlink"/>
            <w:noProof/>
          </w:rPr>
          <w:t>VII.2. IMPACTUL ASUPRA POPULAŢIEI, SĂNĂTĂŢII UMANE</w:t>
        </w:r>
        <w:r w:rsidR="00E225ED">
          <w:rPr>
            <w:noProof/>
            <w:webHidden/>
          </w:rPr>
          <w:tab/>
        </w:r>
        <w:r w:rsidR="00E225ED">
          <w:rPr>
            <w:noProof/>
            <w:webHidden/>
          </w:rPr>
          <w:fldChar w:fldCharType="begin"/>
        </w:r>
        <w:r w:rsidR="00E225ED">
          <w:rPr>
            <w:noProof/>
            <w:webHidden/>
          </w:rPr>
          <w:instrText xml:space="preserve"> PAGEREF _Toc2970498 \h </w:instrText>
        </w:r>
        <w:r w:rsidR="00E225ED">
          <w:rPr>
            <w:noProof/>
            <w:webHidden/>
          </w:rPr>
        </w:r>
        <w:r w:rsidR="00E225ED">
          <w:rPr>
            <w:noProof/>
            <w:webHidden/>
          </w:rPr>
          <w:fldChar w:fldCharType="separate"/>
        </w:r>
        <w:r w:rsidR="00CA6D44">
          <w:rPr>
            <w:noProof/>
            <w:webHidden/>
          </w:rPr>
          <w:t>19</w:t>
        </w:r>
        <w:r w:rsidR="00E225ED">
          <w:rPr>
            <w:noProof/>
            <w:webHidden/>
          </w:rPr>
          <w:fldChar w:fldCharType="end"/>
        </w:r>
      </w:hyperlink>
    </w:p>
    <w:p w14:paraId="00B56FC9" w14:textId="37AADA17"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499" w:history="1">
        <w:r w:rsidR="00E225ED" w:rsidRPr="00EF6339">
          <w:rPr>
            <w:rStyle w:val="Hyperlink"/>
            <w:noProof/>
          </w:rPr>
          <w:t>VII.3. IMPACTUL ASUPRA BIODIVERSITĂȚII</w:t>
        </w:r>
        <w:r w:rsidR="00E225ED">
          <w:rPr>
            <w:noProof/>
            <w:webHidden/>
          </w:rPr>
          <w:tab/>
        </w:r>
        <w:r w:rsidR="00E225ED">
          <w:rPr>
            <w:noProof/>
            <w:webHidden/>
          </w:rPr>
          <w:fldChar w:fldCharType="begin"/>
        </w:r>
        <w:r w:rsidR="00E225ED">
          <w:rPr>
            <w:noProof/>
            <w:webHidden/>
          </w:rPr>
          <w:instrText xml:space="preserve"> PAGEREF _Toc2970499 \h </w:instrText>
        </w:r>
        <w:r w:rsidR="00E225ED">
          <w:rPr>
            <w:noProof/>
            <w:webHidden/>
          </w:rPr>
        </w:r>
        <w:r w:rsidR="00E225ED">
          <w:rPr>
            <w:noProof/>
            <w:webHidden/>
          </w:rPr>
          <w:fldChar w:fldCharType="separate"/>
        </w:r>
        <w:r w:rsidR="00CA6D44">
          <w:rPr>
            <w:noProof/>
            <w:webHidden/>
          </w:rPr>
          <w:t>19</w:t>
        </w:r>
        <w:r w:rsidR="00E225ED">
          <w:rPr>
            <w:noProof/>
            <w:webHidden/>
          </w:rPr>
          <w:fldChar w:fldCharType="end"/>
        </w:r>
      </w:hyperlink>
    </w:p>
    <w:p w14:paraId="4B8E281E" w14:textId="5579A2B6"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00" w:history="1">
        <w:r w:rsidR="00E225ED" w:rsidRPr="00EF6339">
          <w:rPr>
            <w:rStyle w:val="Hyperlink"/>
            <w:noProof/>
          </w:rPr>
          <w:t>VII.4. IMPACTUL ASUPRA CONSERVĂRII HABITATELOR NATURALE</w:t>
        </w:r>
        <w:r w:rsidR="00E225ED">
          <w:rPr>
            <w:noProof/>
            <w:webHidden/>
          </w:rPr>
          <w:tab/>
        </w:r>
        <w:r w:rsidR="00E225ED">
          <w:rPr>
            <w:noProof/>
            <w:webHidden/>
          </w:rPr>
          <w:fldChar w:fldCharType="begin"/>
        </w:r>
        <w:r w:rsidR="00E225ED">
          <w:rPr>
            <w:noProof/>
            <w:webHidden/>
          </w:rPr>
          <w:instrText xml:space="preserve"> PAGEREF _Toc2970500 \h </w:instrText>
        </w:r>
        <w:r w:rsidR="00E225ED">
          <w:rPr>
            <w:noProof/>
            <w:webHidden/>
          </w:rPr>
        </w:r>
        <w:r w:rsidR="00E225ED">
          <w:rPr>
            <w:noProof/>
            <w:webHidden/>
          </w:rPr>
          <w:fldChar w:fldCharType="separate"/>
        </w:r>
        <w:r w:rsidR="00CA6D44">
          <w:rPr>
            <w:noProof/>
            <w:webHidden/>
          </w:rPr>
          <w:t>19</w:t>
        </w:r>
        <w:r w:rsidR="00E225ED">
          <w:rPr>
            <w:noProof/>
            <w:webHidden/>
          </w:rPr>
          <w:fldChar w:fldCharType="end"/>
        </w:r>
      </w:hyperlink>
    </w:p>
    <w:p w14:paraId="27A5E649" w14:textId="35FD0C38"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01" w:history="1">
        <w:r w:rsidR="00E225ED" w:rsidRPr="00EF6339">
          <w:rPr>
            <w:rStyle w:val="Hyperlink"/>
            <w:noProof/>
          </w:rPr>
          <w:t>VII.5. IMPACTUL ASUPRA FAUNEI ȘI FLOREI SĂLBATICE</w:t>
        </w:r>
        <w:r w:rsidR="00E225ED">
          <w:rPr>
            <w:noProof/>
            <w:webHidden/>
          </w:rPr>
          <w:tab/>
        </w:r>
        <w:r w:rsidR="00E225ED">
          <w:rPr>
            <w:noProof/>
            <w:webHidden/>
          </w:rPr>
          <w:fldChar w:fldCharType="begin"/>
        </w:r>
        <w:r w:rsidR="00E225ED">
          <w:rPr>
            <w:noProof/>
            <w:webHidden/>
          </w:rPr>
          <w:instrText xml:space="preserve"> PAGEREF _Toc2970501 \h </w:instrText>
        </w:r>
        <w:r w:rsidR="00E225ED">
          <w:rPr>
            <w:noProof/>
            <w:webHidden/>
          </w:rPr>
        </w:r>
        <w:r w:rsidR="00E225ED">
          <w:rPr>
            <w:noProof/>
            <w:webHidden/>
          </w:rPr>
          <w:fldChar w:fldCharType="separate"/>
        </w:r>
        <w:r w:rsidR="00CA6D44">
          <w:rPr>
            <w:noProof/>
            <w:webHidden/>
          </w:rPr>
          <w:t>20</w:t>
        </w:r>
        <w:r w:rsidR="00E225ED">
          <w:rPr>
            <w:noProof/>
            <w:webHidden/>
          </w:rPr>
          <w:fldChar w:fldCharType="end"/>
        </w:r>
      </w:hyperlink>
    </w:p>
    <w:p w14:paraId="2280463A" w14:textId="3F95D0C2"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02" w:history="1">
        <w:r w:rsidR="00E225ED" w:rsidRPr="00EF6339">
          <w:rPr>
            <w:rStyle w:val="Hyperlink"/>
            <w:noProof/>
          </w:rPr>
          <w:t>VII.6. IMPACTUL ASUPRA TERENURILOR</w:t>
        </w:r>
        <w:r w:rsidR="00E225ED">
          <w:rPr>
            <w:noProof/>
            <w:webHidden/>
          </w:rPr>
          <w:tab/>
        </w:r>
        <w:r w:rsidR="00E225ED">
          <w:rPr>
            <w:noProof/>
            <w:webHidden/>
          </w:rPr>
          <w:fldChar w:fldCharType="begin"/>
        </w:r>
        <w:r w:rsidR="00E225ED">
          <w:rPr>
            <w:noProof/>
            <w:webHidden/>
          </w:rPr>
          <w:instrText xml:space="preserve"> PAGEREF _Toc2970502 \h </w:instrText>
        </w:r>
        <w:r w:rsidR="00E225ED">
          <w:rPr>
            <w:noProof/>
            <w:webHidden/>
          </w:rPr>
        </w:r>
        <w:r w:rsidR="00E225ED">
          <w:rPr>
            <w:noProof/>
            <w:webHidden/>
          </w:rPr>
          <w:fldChar w:fldCharType="separate"/>
        </w:r>
        <w:r w:rsidR="00CA6D44">
          <w:rPr>
            <w:noProof/>
            <w:webHidden/>
          </w:rPr>
          <w:t>20</w:t>
        </w:r>
        <w:r w:rsidR="00E225ED">
          <w:rPr>
            <w:noProof/>
            <w:webHidden/>
          </w:rPr>
          <w:fldChar w:fldCharType="end"/>
        </w:r>
      </w:hyperlink>
    </w:p>
    <w:p w14:paraId="2E12F264" w14:textId="6AED9130"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03" w:history="1">
        <w:r w:rsidR="00E225ED" w:rsidRPr="00EF6339">
          <w:rPr>
            <w:rStyle w:val="Hyperlink"/>
            <w:noProof/>
          </w:rPr>
          <w:t>VII.7. IMPACTUL ASUPRA SOLULUI</w:t>
        </w:r>
        <w:r w:rsidR="00E225ED">
          <w:rPr>
            <w:noProof/>
            <w:webHidden/>
          </w:rPr>
          <w:tab/>
        </w:r>
        <w:r w:rsidR="00E225ED">
          <w:rPr>
            <w:noProof/>
            <w:webHidden/>
          </w:rPr>
          <w:fldChar w:fldCharType="begin"/>
        </w:r>
        <w:r w:rsidR="00E225ED">
          <w:rPr>
            <w:noProof/>
            <w:webHidden/>
          </w:rPr>
          <w:instrText xml:space="preserve"> PAGEREF _Toc2970503 \h </w:instrText>
        </w:r>
        <w:r w:rsidR="00E225ED">
          <w:rPr>
            <w:noProof/>
            <w:webHidden/>
          </w:rPr>
        </w:r>
        <w:r w:rsidR="00E225ED">
          <w:rPr>
            <w:noProof/>
            <w:webHidden/>
          </w:rPr>
          <w:fldChar w:fldCharType="separate"/>
        </w:r>
        <w:r w:rsidR="00CA6D44">
          <w:rPr>
            <w:noProof/>
            <w:webHidden/>
          </w:rPr>
          <w:t>20</w:t>
        </w:r>
        <w:r w:rsidR="00E225ED">
          <w:rPr>
            <w:noProof/>
            <w:webHidden/>
          </w:rPr>
          <w:fldChar w:fldCharType="end"/>
        </w:r>
      </w:hyperlink>
    </w:p>
    <w:p w14:paraId="27E9BF92" w14:textId="770D5A11"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04" w:history="1">
        <w:r w:rsidR="00E225ED" w:rsidRPr="00EF6339">
          <w:rPr>
            <w:rStyle w:val="Hyperlink"/>
            <w:noProof/>
          </w:rPr>
          <w:t>VII.8. IMPACTUL ASUPRA FOLOSINŢELOR ȘI BUNURILOR MATERIALE</w:t>
        </w:r>
        <w:r w:rsidR="00E225ED">
          <w:rPr>
            <w:noProof/>
            <w:webHidden/>
          </w:rPr>
          <w:tab/>
        </w:r>
        <w:r w:rsidR="00E225ED">
          <w:rPr>
            <w:noProof/>
            <w:webHidden/>
          </w:rPr>
          <w:fldChar w:fldCharType="begin"/>
        </w:r>
        <w:r w:rsidR="00E225ED">
          <w:rPr>
            <w:noProof/>
            <w:webHidden/>
          </w:rPr>
          <w:instrText xml:space="preserve"> PAGEREF _Toc2970504 \h </w:instrText>
        </w:r>
        <w:r w:rsidR="00E225ED">
          <w:rPr>
            <w:noProof/>
            <w:webHidden/>
          </w:rPr>
        </w:r>
        <w:r w:rsidR="00E225ED">
          <w:rPr>
            <w:noProof/>
            <w:webHidden/>
          </w:rPr>
          <w:fldChar w:fldCharType="separate"/>
        </w:r>
        <w:r w:rsidR="00CA6D44">
          <w:rPr>
            <w:noProof/>
            <w:webHidden/>
          </w:rPr>
          <w:t>20</w:t>
        </w:r>
        <w:r w:rsidR="00E225ED">
          <w:rPr>
            <w:noProof/>
            <w:webHidden/>
          </w:rPr>
          <w:fldChar w:fldCharType="end"/>
        </w:r>
      </w:hyperlink>
    </w:p>
    <w:p w14:paraId="4D670454" w14:textId="361B6794"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05" w:history="1">
        <w:r w:rsidR="00E225ED" w:rsidRPr="00EF6339">
          <w:rPr>
            <w:rStyle w:val="Hyperlink"/>
            <w:noProof/>
          </w:rPr>
          <w:t>VII.9. IMPACTUL ASUPRA CALITĂŢII ŞI REGIMULUI CANTITATIV AL APEI</w:t>
        </w:r>
        <w:r w:rsidR="00E225ED">
          <w:rPr>
            <w:noProof/>
            <w:webHidden/>
          </w:rPr>
          <w:tab/>
        </w:r>
        <w:r w:rsidR="00E225ED">
          <w:rPr>
            <w:noProof/>
            <w:webHidden/>
          </w:rPr>
          <w:fldChar w:fldCharType="begin"/>
        </w:r>
        <w:r w:rsidR="00E225ED">
          <w:rPr>
            <w:noProof/>
            <w:webHidden/>
          </w:rPr>
          <w:instrText xml:space="preserve"> PAGEREF _Toc2970505 \h </w:instrText>
        </w:r>
        <w:r w:rsidR="00E225ED">
          <w:rPr>
            <w:noProof/>
            <w:webHidden/>
          </w:rPr>
        </w:r>
        <w:r w:rsidR="00E225ED">
          <w:rPr>
            <w:noProof/>
            <w:webHidden/>
          </w:rPr>
          <w:fldChar w:fldCharType="separate"/>
        </w:r>
        <w:r w:rsidR="00CA6D44">
          <w:rPr>
            <w:noProof/>
            <w:webHidden/>
          </w:rPr>
          <w:t>20</w:t>
        </w:r>
        <w:r w:rsidR="00E225ED">
          <w:rPr>
            <w:noProof/>
            <w:webHidden/>
          </w:rPr>
          <w:fldChar w:fldCharType="end"/>
        </w:r>
      </w:hyperlink>
    </w:p>
    <w:p w14:paraId="041DDE84" w14:textId="3A148EDE"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06" w:history="1">
        <w:r w:rsidR="00E225ED" w:rsidRPr="00EF6339">
          <w:rPr>
            <w:rStyle w:val="Hyperlink"/>
            <w:noProof/>
          </w:rPr>
          <w:t>VII.10. IMPACTUL ASUPRA  CALITAȚII AERULUI ȘI CLIMEI</w:t>
        </w:r>
        <w:r w:rsidR="00E225ED">
          <w:rPr>
            <w:noProof/>
            <w:webHidden/>
          </w:rPr>
          <w:tab/>
        </w:r>
        <w:r w:rsidR="00E225ED">
          <w:rPr>
            <w:noProof/>
            <w:webHidden/>
          </w:rPr>
          <w:fldChar w:fldCharType="begin"/>
        </w:r>
        <w:r w:rsidR="00E225ED">
          <w:rPr>
            <w:noProof/>
            <w:webHidden/>
          </w:rPr>
          <w:instrText xml:space="preserve"> PAGEREF _Toc2970506 \h </w:instrText>
        </w:r>
        <w:r w:rsidR="00E225ED">
          <w:rPr>
            <w:noProof/>
            <w:webHidden/>
          </w:rPr>
        </w:r>
        <w:r w:rsidR="00E225ED">
          <w:rPr>
            <w:noProof/>
            <w:webHidden/>
          </w:rPr>
          <w:fldChar w:fldCharType="separate"/>
        </w:r>
        <w:r w:rsidR="00CA6D44">
          <w:rPr>
            <w:noProof/>
            <w:webHidden/>
          </w:rPr>
          <w:t>21</w:t>
        </w:r>
        <w:r w:rsidR="00E225ED">
          <w:rPr>
            <w:noProof/>
            <w:webHidden/>
          </w:rPr>
          <w:fldChar w:fldCharType="end"/>
        </w:r>
      </w:hyperlink>
    </w:p>
    <w:p w14:paraId="08EE12D2" w14:textId="0CC3CBC8"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07" w:history="1">
        <w:r w:rsidR="00E225ED" w:rsidRPr="00EF6339">
          <w:rPr>
            <w:rStyle w:val="Hyperlink"/>
            <w:noProof/>
          </w:rPr>
          <w:t>VII.11. IMPACTUL ASUPRA  ZGOMOTELOR ȘI VIBRAȚIILOR</w:t>
        </w:r>
        <w:r w:rsidR="00E225ED">
          <w:rPr>
            <w:noProof/>
            <w:webHidden/>
          </w:rPr>
          <w:tab/>
        </w:r>
        <w:r w:rsidR="00E225ED">
          <w:rPr>
            <w:noProof/>
            <w:webHidden/>
          </w:rPr>
          <w:fldChar w:fldCharType="begin"/>
        </w:r>
        <w:r w:rsidR="00E225ED">
          <w:rPr>
            <w:noProof/>
            <w:webHidden/>
          </w:rPr>
          <w:instrText xml:space="preserve"> PAGEREF _Toc2970507 \h </w:instrText>
        </w:r>
        <w:r w:rsidR="00E225ED">
          <w:rPr>
            <w:noProof/>
            <w:webHidden/>
          </w:rPr>
        </w:r>
        <w:r w:rsidR="00E225ED">
          <w:rPr>
            <w:noProof/>
            <w:webHidden/>
          </w:rPr>
          <w:fldChar w:fldCharType="separate"/>
        </w:r>
        <w:r w:rsidR="00CA6D44">
          <w:rPr>
            <w:noProof/>
            <w:webHidden/>
          </w:rPr>
          <w:t>21</w:t>
        </w:r>
        <w:r w:rsidR="00E225ED">
          <w:rPr>
            <w:noProof/>
            <w:webHidden/>
          </w:rPr>
          <w:fldChar w:fldCharType="end"/>
        </w:r>
      </w:hyperlink>
    </w:p>
    <w:p w14:paraId="3054C3DA" w14:textId="5A0F425B"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08" w:history="1">
        <w:r w:rsidR="00E225ED" w:rsidRPr="00EF6339">
          <w:rPr>
            <w:rStyle w:val="Hyperlink"/>
            <w:noProof/>
          </w:rPr>
          <w:t>VII.12. IMPACTUL ASUPRA IMPACTUL PEISAJULUI ȘI MEDIULUI VIZUAL</w:t>
        </w:r>
        <w:r w:rsidR="00E225ED">
          <w:rPr>
            <w:noProof/>
            <w:webHidden/>
          </w:rPr>
          <w:tab/>
        </w:r>
        <w:r w:rsidR="00E225ED">
          <w:rPr>
            <w:noProof/>
            <w:webHidden/>
          </w:rPr>
          <w:fldChar w:fldCharType="begin"/>
        </w:r>
        <w:r w:rsidR="00E225ED">
          <w:rPr>
            <w:noProof/>
            <w:webHidden/>
          </w:rPr>
          <w:instrText xml:space="preserve"> PAGEREF _Toc2970508 \h </w:instrText>
        </w:r>
        <w:r w:rsidR="00E225ED">
          <w:rPr>
            <w:noProof/>
            <w:webHidden/>
          </w:rPr>
        </w:r>
        <w:r w:rsidR="00E225ED">
          <w:rPr>
            <w:noProof/>
            <w:webHidden/>
          </w:rPr>
          <w:fldChar w:fldCharType="separate"/>
        </w:r>
        <w:r w:rsidR="00CA6D44">
          <w:rPr>
            <w:noProof/>
            <w:webHidden/>
          </w:rPr>
          <w:t>21</w:t>
        </w:r>
        <w:r w:rsidR="00E225ED">
          <w:rPr>
            <w:noProof/>
            <w:webHidden/>
          </w:rPr>
          <w:fldChar w:fldCharType="end"/>
        </w:r>
      </w:hyperlink>
    </w:p>
    <w:p w14:paraId="3EEA5990" w14:textId="192A8FE5"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09" w:history="1">
        <w:r w:rsidR="00E225ED" w:rsidRPr="00EF6339">
          <w:rPr>
            <w:rStyle w:val="Hyperlink"/>
            <w:noProof/>
          </w:rPr>
          <w:t>VII.13. IMPACTUL ASUPRA  PATRIMONIULUI ISTORIC SI CULTURAL</w:t>
        </w:r>
        <w:r w:rsidR="00E225ED">
          <w:rPr>
            <w:noProof/>
            <w:webHidden/>
          </w:rPr>
          <w:tab/>
        </w:r>
        <w:r w:rsidR="00E225ED">
          <w:rPr>
            <w:noProof/>
            <w:webHidden/>
          </w:rPr>
          <w:fldChar w:fldCharType="begin"/>
        </w:r>
        <w:r w:rsidR="00E225ED">
          <w:rPr>
            <w:noProof/>
            <w:webHidden/>
          </w:rPr>
          <w:instrText xml:space="preserve"> PAGEREF _Toc2970509 \h </w:instrText>
        </w:r>
        <w:r w:rsidR="00E225ED">
          <w:rPr>
            <w:noProof/>
            <w:webHidden/>
          </w:rPr>
        </w:r>
        <w:r w:rsidR="00E225ED">
          <w:rPr>
            <w:noProof/>
            <w:webHidden/>
          </w:rPr>
          <w:fldChar w:fldCharType="separate"/>
        </w:r>
        <w:r w:rsidR="00CA6D44">
          <w:rPr>
            <w:noProof/>
            <w:webHidden/>
          </w:rPr>
          <w:t>21</w:t>
        </w:r>
        <w:r w:rsidR="00E225ED">
          <w:rPr>
            <w:noProof/>
            <w:webHidden/>
          </w:rPr>
          <w:fldChar w:fldCharType="end"/>
        </w:r>
      </w:hyperlink>
    </w:p>
    <w:p w14:paraId="3F7ABB36" w14:textId="55E14082"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10" w:history="1">
        <w:r w:rsidR="00E225ED" w:rsidRPr="00EF6339">
          <w:rPr>
            <w:rStyle w:val="Hyperlink"/>
            <w:noProof/>
          </w:rPr>
          <w:t>VII.14. NATURA IMPACTULUI</w:t>
        </w:r>
        <w:r w:rsidR="00E225ED">
          <w:rPr>
            <w:noProof/>
            <w:webHidden/>
          </w:rPr>
          <w:tab/>
        </w:r>
        <w:r w:rsidR="00E225ED">
          <w:rPr>
            <w:noProof/>
            <w:webHidden/>
          </w:rPr>
          <w:fldChar w:fldCharType="begin"/>
        </w:r>
        <w:r w:rsidR="00E225ED">
          <w:rPr>
            <w:noProof/>
            <w:webHidden/>
          </w:rPr>
          <w:instrText xml:space="preserve"> PAGEREF _Toc2970510 \h </w:instrText>
        </w:r>
        <w:r w:rsidR="00E225ED">
          <w:rPr>
            <w:noProof/>
            <w:webHidden/>
          </w:rPr>
        </w:r>
        <w:r w:rsidR="00E225ED">
          <w:rPr>
            <w:noProof/>
            <w:webHidden/>
          </w:rPr>
          <w:fldChar w:fldCharType="separate"/>
        </w:r>
        <w:r w:rsidR="00CA6D44">
          <w:rPr>
            <w:noProof/>
            <w:webHidden/>
          </w:rPr>
          <w:t>21</w:t>
        </w:r>
        <w:r w:rsidR="00E225ED">
          <w:rPr>
            <w:noProof/>
            <w:webHidden/>
          </w:rPr>
          <w:fldChar w:fldCharType="end"/>
        </w:r>
      </w:hyperlink>
    </w:p>
    <w:p w14:paraId="626CCE8C" w14:textId="3B486D34"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511" w:history="1">
        <w:r w:rsidR="00E225ED" w:rsidRPr="00EF6339">
          <w:rPr>
            <w:rStyle w:val="Hyperlink"/>
            <w:noProof/>
          </w:rPr>
          <w:t>VIII. PREVEDERI PENTRU MONITORIZAREA MEDIULUI</w:t>
        </w:r>
        <w:r w:rsidR="00E225ED">
          <w:rPr>
            <w:noProof/>
            <w:webHidden/>
          </w:rPr>
          <w:tab/>
        </w:r>
        <w:r w:rsidR="00E225ED">
          <w:rPr>
            <w:noProof/>
            <w:webHidden/>
          </w:rPr>
          <w:fldChar w:fldCharType="begin"/>
        </w:r>
        <w:r w:rsidR="00E225ED">
          <w:rPr>
            <w:noProof/>
            <w:webHidden/>
          </w:rPr>
          <w:instrText xml:space="preserve"> PAGEREF _Toc2970511 \h </w:instrText>
        </w:r>
        <w:r w:rsidR="00E225ED">
          <w:rPr>
            <w:noProof/>
            <w:webHidden/>
          </w:rPr>
        </w:r>
        <w:r w:rsidR="00E225ED">
          <w:rPr>
            <w:noProof/>
            <w:webHidden/>
          </w:rPr>
          <w:fldChar w:fldCharType="separate"/>
        </w:r>
        <w:r w:rsidR="00CA6D44">
          <w:rPr>
            <w:noProof/>
            <w:webHidden/>
          </w:rPr>
          <w:t>22</w:t>
        </w:r>
        <w:r w:rsidR="00E225ED">
          <w:rPr>
            <w:noProof/>
            <w:webHidden/>
          </w:rPr>
          <w:fldChar w:fldCharType="end"/>
        </w:r>
      </w:hyperlink>
    </w:p>
    <w:p w14:paraId="033CB917" w14:textId="58D5A66D"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512" w:history="1">
        <w:r w:rsidR="00E225ED" w:rsidRPr="00EF6339">
          <w:rPr>
            <w:rStyle w:val="Hyperlink"/>
            <w:noProof/>
          </w:rPr>
          <w:t>IX. LEGĂTURA CU ALTE ACTE NORMATIVE</w:t>
        </w:r>
        <w:r w:rsidR="00E225ED">
          <w:rPr>
            <w:noProof/>
            <w:webHidden/>
          </w:rPr>
          <w:tab/>
        </w:r>
        <w:r w:rsidR="00E225ED">
          <w:rPr>
            <w:noProof/>
            <w:webHidden/>
          </w:rPr>
          <w:fldChar w:fldCharType="begin"/>
        </w:r>
        <w:r w:rsidR="00E225ED">
          <w:rPr>
            <w:noProof/>
            <w:webHidden/>
          </w:rPr>
          <w:instrText xml:space="preserve"> PAGEREF _Toc2970512 \h </w:instrText>
        </w:r>
        <w:r w:rsidR="00E225ED">
          <w:rPr>
            <w:noProof/>
            <w:webHidden/>
          </w:rPr>
        </w:r>
        <w:r w:rsidR="00E225ED">
          <w:rPr>
            <w:noProof/>
            <w:webHidden/>
          </w:rPr>
          <w:fldChar w:fldCharType="separate"/>
        </w:r>
        <w:r w:rsidR="00CA6D44">
          <w:rPr>
            <w:noProof/>
            <w:webHidden/>
          </w:rPr>
          <w:t>22</w:t>
        </w:r>
        <w:r w:rsidR="00E225ED">
          <w:rPr>
            <w:noProof/>
            <w:webHidden/>
          </w:rPr>
          <w:fldChar w:fldCharType="end"/>
        </w:r>
      </w:hyperlink>
    </w:p>
    <w:p w14:paraId="4B954DDE" w14:textId="1DF96F21"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13" w:history="1">
        <w:r w:rsidR="00E225ED" w:rsidRPr="00EF6339">
          <w:rPr>
            <w:rStyle w:val="Hyperlink"/>
            <w:noProof/>
          </w:rPr>
          <w:t>IX.1. (A) JUSTIFICAREA ÎNCADRĂRII PROIECTULUI</w:t>
        </w:r>
        <w:r w:rsidR="00E225ED">
          <w:rPr>
            <w:noProof/>
            <w:webHidden/>
          </w:rPr>
          <w:tab/>
        </w:r>
        <w:r w:rsidR="00E225ED">
          <w:rPr>
            <w:noProof/>
            <w:webHidden/>
          </w:rPr>
          <w:fldChar w:fldCharType="begin"/>
        </w:r>
        <w:r w:rsidR="00E225ED">
          <w:rPr>
            <w:noProof/>
            <w:webHidden/>
          </w:rPr>
          <w:instrText xml:space="preserve"> PAGEREF _Toc2970513 \h </w:instrText>
        </w:r>
        <w:r w:rsidR="00E225ED">
          <w:rPr>
            <w:noProof/>
            <w:webHidden/>
          </w:rPr>
        </w:r>
        <w:r w:rsidR="00E225ED">
          <w:rPr>
            <w:noProof/>
            <w:webHidden/>
          </w:rPr>
          <w:fldChar w:fldCharType="separate"/>
        </w:r>
        <w:r w:rsidR="00CA6D44">
          <w:rPr>
            <w:noProof/>
            <w:webHidden/>
          </w:rPr>
          <w:t>22</w:t>
        </w:r>
        <w:r w:rsidR="00E225ED">
          <w:rPr>
            <w:noProof/>
            <w:webHidden/>
          </w:rPr>
          <w:fldChar w:fldCharType="end"/>
        </w:r>
      </w:hyperlink>
    </w:p>
    <w:p w14:paraId="39D9256D" w14:textId="1434AC57"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14" w:history="1">
        <w:r w:rsidR="00E225ED" w:rsidRPr="00EF6339">
          <w:rPr>
            <w:rStyle w:val="Hyperlink"/>
            <w:noProof/>
          </w:rPr>
          <w:t>IX.2. (B) PLANUL/PROGRAMUL/STRATEGIA/DOCUMENTUL DE PROGRAMARE/PLANIFICARE</w:t>
        </w:r>
        <w:r w:rsidR="00E225ED">
          <w:rPr>
            <w:noProof/>
            <w:webHidden/>
          </w:rPr>
          <w:tab/>
        </w:r>
        <w:r w:rsidR="00E225ED">
          <w:rPr>
            <w:noProof/>
            <w:webHidden/>
          </w:rPr>
          <w:fldChar w:fldCharType="begin"/>
        </w:r>
        <w:r w:rsidR="00E225ED">
          <w:rPr>
            <w:noProof/>
            <w:webHidden/>
          </w:rPr>
          <w:instrText xml:space="preserve"> PAGEREF _Toc2970514 \h </w:instrText>
        </w:r>
        <w:r w:rsidR="00E225ED">
          <w:rPr>
            <w:noProof/>
            <w:webHidden/>
          </w:rPr>
        </w:r>
        <w:r w:rsidR="00E225ED">
          <w:rPr>
            <w:noProof/>
            <w:webHidden/>
          </w:rPr>
          <w:fldChar w:fldCharType="separate"/>
        </w:r>
        <w:r w:rsidR="00CA6D44">
          <w:rPr>
            <w:noProof/>
            <w:webHidden/>
          </w:rPr>
          <w:t>22</w:t>
        </w:r>
        <w:r w:rsidR="00E225ED">
          <w:rPr>
            <w:noProof/>
            <w:webHidden/>
          </w:rPr>
          <w:fldChar w:fldCharType="end"/>
        </w:r>
      </w:hyperlink>
    </w:p>
    <w:p w14:paraId="5A7DA707" w14:textId="59BA8D34"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515" w:history="1">
        <w:r w:rsidR="00E225ED" w:rsidRPr="00EF6339">
          <w:rPr>
            <w:rStyle w:val="Hyperlink"/>
            <w:noProof/>
          </w:rPr>
          <w:t>X. LUCRĂRI NECESARE ORGANIZĂRII DE ŞANTIER</w:t>
        </w:r>
        <w:r w:rsidR="00E225ED">
          <w:rPr>
            <w:noProof/>
            <w:webHidden/>
          </w:rPr>
          <w:tab/>
        </w:r>
        <w:r w:rsidR="00E225ED">
          <w:rPr>
            <w:noProof/>
            <w:webHidden/>
          </w:rPr>
          <w:fldChar w:fldCharType="begin"/>
        </w:r>
        <w:r w:rsidR="00E225ED">
          <w:rPr>
            <w:noProof/>
            <w:webHidden/>
          </w:rPr>
          <w:instrText xml:space="preserve"> PAGEREF _Toc2970515 \h </w:instrText>
        </w:r>
        <w:r w:rsidR="00E225ED">
          <w:rPr>
            <w:noProof/>
            <w:webHidden/>
          </w:rPr>
        </w:r>
        <w:r w:rsidR="00E225ED">
          <w:rPr>
            <w:noProof/>
            <w:webHidden/>
          </w:rPr>
          <w:fldChar w:fldCharType="separate"/>
        </w:r>
        <w:r w:rsidR="00CA6D44">
          <w:rPr>
            <w:noProof/>
            <w:webHidden/>
          </w:rPr>
          <w:t>23</w:t>
        </w:r>
        <w:r w:rsidR="00E225ED">
          <w:rPr>
            <w:noProof/>
            <w:webHidden/>
          </w:rPr>
          <w:fldChar w:fldCharType="end"/>
        </w:r>
      </w:hyperlink>
    </w:p>
    <w:p w14:paraId="217DAEFB" w14:textId="66D38F97"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16" w:history="1">
        <w:r w:rsidR="00E225ED" w:rsidRPr="00EF6339">
          <w:rPr>
            <w:rStyle w:val="Hyperlink"/>
            <w:noProof/>
          </w:rPr>
          <w:t>X.1. DESCRIEREA LUCRĂRILOR NECESARE ORGANIZĂRII DE ŞANTIER</w:t>
        </w:r>
        <w:r w:rsidR="00E225ED">
          <w:rPr>
            <w:noProof/>
            <w:webHidden/>
          </w:rPr>
          <w:tab/>
        </w:r>
        <w:r w:rsidR="00E225ED">
          <w:rPr>
            <w:noProof/>
            <w:webHidden/>
          </w:rPr>
          <w:fldChar w:fldCharType="begin"/>
        </w:r>
        <w:r w:rsidR="00E225ED">
          <w:rPr>
            <w:noProof/>
            <w:webHidden/>
          </w:rPr>
          <w:instrText xml:space="preserve"> PAGEREF _Toc2970516 \h </w:instrText>
        </w:r>
        <w:r w:rsidR="00E225ED">
          <w:rPr>
            <w:noProof/>
            <w:webHidden/>
          </w:rPr>
        </w:r>
        <w:r w:rsidR="00E225ED">
          <w:rPr>
            <w:noProof/>
            <w:webHidden/>
          </w:rPr>
          <w:fldChar w:fldCharType="separate"/>
        </w:r>
        <w:r w:rsidR="00CA6D44">
          <w:rPr>
            <w:noProof/>
            <w:webHidden/>
          </w:rPr>
          <w:t>23</w:t>
        </w:r>
        <w:r w:rsidR="00E225ED">
          <w:rPr>
            <w:noProof/>
            <w:webHidden/>
          </w:rPr>
          <w:fldChar w:fldCharType="end"/>
        </w:r>
      </w:hyperlink>
    </w:p>
    <w:p w14:paraId="6DAE9B30" w14:textId="5A6A651A"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17" w:history="1">
        <w:r w:rsidR="00E225ED" w:rsidRPr="00EF6339">
          <w:rPr>
            <w:rStyle w:val="Hyperlink"/>
            <w:noProof/>
          </w:rPr>
          <w:t>X.2. LOCALIZAREA ORGANIZĂRII DE ŞANTIER</w:t>
        </w:r>
        <w:r w:rsidR="00E225ED">
          <w:rPr>
            <w:noProof/>
            <w:webHidden/>
          </w:rPr>
          <w:tab/>
        </w:r>
        <w:r w:rsidR="00E225ED">
          <w:rPr>
            <w:noProof/>
            <w:webHidden/>
          </w:rPr>
          <w:fldChar w:fldCharType="begin"/>
        </w:r>
        <w:r w:rsidR="00E225ED">
          <w:rPr>
            <w:noProof/>
            <w:webHidden/>
          </w:rPr>
          <w:instrText xml:space="preserve"> PAGEREF _Toc2970517 \h </w:instrText>
        </w:r>
        <w:r w:rsidR="00E225ED">
          <w:rPr>
            <w:noProof/>
            <w:webHidden/>
          </w:rPr>
        </w:r>
        <w:r w:rsidR="00E225ED">
          <w:rPr>
            <w:noProof/>
            <w:webHidden/>
          </w:rPr>
          <w:fldChar w:fldCharType="separate"/>
        </w:r>
        <w:r w:rsidR="00CA6D44">
          <w:rPr>
            <w:noProof/>
            <w:webHidden/>
          </w:rPr>
          <w:t>24</w:t>
        </w:r>
        <w:r w:rsidR="00E225ED">
          <w:rPr>
            <w:noProof/>
            <w:webHidden/>
          </w:rPr>
          <w:fldChar w:fldCharType="end"/>
        </w:r>
      </w:hyperlink>
    </w:p>
    <w:p w14:paraId="5E846FA1" w14:textId="50B89CAB"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18" w:history="1">
        <w:r w:rsidR="00E225ED" w:rsidRPr="00EF6339">
          <w:rPr>
            <w:rStyle w:val="Hyperlink"/>
            <w:noProof/>
          </w:rPr>
          <w:t>X.3. DESCRIEREA IMPACTULUI ASUPRA MEDIULUI A LUCRĂRILOR ORGANIZĂRII DE ŞANTIER</w:t>
        </w:r>
        <w:r w:rsidR="00E225ED">
          <w:rPr>
            <w:noProof/>
            <w:webHidden/>
          </w:rPr>
          <w:tab/>
        </w:r>
        <w:r w:rsidR="00E225ED">
          <w:rPr>
            <w:noProof/>
            <w:webHidden/>
          </w:rPr>
          <w:fldChar w:fldCharType="begin"/>
        </w:r>
        <w:r w:rsidR="00E225ED">
          <w:rPr>
            <w:noProof/>
            <w:webHidden/>
          </w:rPr>
          <w:instrText xml:space="preserve"> PAGEREF _Toc2970518 \h </w:instrText>
        </w:r>
        <w:r w:rsidR="00E225ED">
          <w:rPr>
            <w:noProof/>
            <w:webHidden/>
          </w:rPr>
        </w:r>
        <w:r w:rsidR="00E225ED">
          <w:rPr>
            <w:noProof/>
            <w:webHidden/>
          </w:rPr>
          <w:fldChar w:fldCharType="separate"/>
        </w:r>
        <w:r w:rsidR="00CA6D44">
          <w:rPr>
            <w:noProof/>
            <w:webHidden/>
          </w:rPr>
          <w:t>24</w:t>
        </w:r>
        <w:r w:rsidR="00E225ED">
          <w:rPr>
            <w:noProof/>
            <w:webHidden/>
          </w:rPr>
          <w:fldChar w:fldCharType="end"/>
        </w:r>
      </w:hyperlink>
    </w:p>
    <w:p w14:paraId="19BB629C" w14:textId="3C77149A"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19" w:history="1">
        <w:r w:rsidR="00E225ED" w:rsidRPr="00EF6339">
          <w:rPr>
            <w:rStyle w:val="Hyperlink"/>
            <w:noProof/>
          </w:rPr>
          <w:t>X.4. SURSE DE POLUANŢI ŞI INSTALAŢII PENTRU REŢINEREA, EVACUAREA ŞI DISPERSIA POLUANŢILOR ÎN MEDIU ÎN TIMPUL ORGANIZĂRII DE ŞANTIER</w:t>
        </w:r>
        <w:r w:rsidR="00E225ED">
          <w:rPr>
            <w:noProof/>
            <w:webHidden/>
          </w:rPr>
          <w:tab/>
        </w:r>
        <w:r w:rsidR="00E225ED">
          <w:rPr>
            <w:noProof/>
            <w:webHidden/>
          </w:rPr>
          <w:fldChar w:fldCharType="begin"/>
        </w:r>
        <w:r w:rsidR="00E225ED">
          <w:rPr>
            <w:noProof/>
            <w:webHidden/>
          </w:rPr>
          <w:instrText xml:space="preserve"> PAGEREF _Toc2970519 \h </w:instrText>
        </w:r>
        <w:r w:rsidR="00E225ED">
          <w:rPr>
            <w:noProof/>
            <w:webHidden/>
          </w:rPr>
        </w:r>
        <w:r w:rsidR="00E225ED">
          <w:rPr>
            <w:noProof/>
            <w:webHidden/>
          </w:rPr>
          <w:fldChar w:fldCharType="separate"/>
        </w:r>
        <w:r w:rsidR="00CA6D44">
          <w:rPr>
            <w:noProof/>
            <w:webHidden/>
          </w:rPr>
          <w:t>24</w:t>
        </w:r>
        <w:r w:rsidR="00E225ED">
          <w:rPr>
            <w:noProof/>
            <w:webHidden/>
          </w:rPr>
          <w:fldChar w:fldCharType="end"/>
        </w:r>
      </w:hyperlink>
    </w:p>
    <w:p w14:paraId="44C2BC75" w14:textId="1C0D592B"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20" w:history="1">
        <w:r w:rsidR="00E225ED" w:rsidRPr="00EF6339">
          <w:rPr>
            <w:rStyle w:val="Hyperlink"/>
            <w:noProof/>
          </w:rPr>
          <w:t>X.5. DOTĂRI ŞI MĂSURI PREVĂZUTE PENTRU CONTROLUL EMISIILOR DE POLUANŢI ÎN MEDIU</w:t>
        </w:r>
        <w:r w:rsidR="00E225ED">
          <w:rPr>
            <w:noProof/>
            <w:webHidden/>
          </w:rPr>
          <w:tab/>
        </w:r>
        <w:r w:rsidR="00E225ED">
          <w:rPr>
            <w:noProof/>
            <w:webHidden/>
          </w:rPr>
          <w:fldChar w:fldCharType="begin"/>
        </w:r>
        <w:r w:rsidR="00E225ED">
          <w:rPr>
            <w:noProof/>
            <w:webHidden/>
          </w:rPr>
          <w:instrText xml:space="preserve"> PAGEREF _Toc2970520 \h </w:instrText>
        </w:r>
        <w:r w:rsidR="00E225ED">
          <w:rPr>
            <w:noProof/>
            <w:webHidden/>
          </w:rPr>
        </w:r>
        <w:r w:rsidR="00E225ED">
          <w:rPr>
            <w:noProof/>
            <w:webHidden/>
          </w:rPr>
          <w:fldChar w:fldCharType="separate"/>
        </w:r>
        <w:r w:rsidR="00CA6D44">
          <w:rPr>
            <w:noProof/>
            <w:webHidden/>
          </w:rPr>
          <w:t>24</w:t>
        </w:r>
        <w:r w:rsidR="00E225ED">
          <w:rPr>
            <w:noProof/>
            <w:webHidden/>
          </w:rPr>
          <w:fldChar w:fldCharType="end"/>
        </w:r>
      </w:hyperlink>
    </w:p>
    <w:p w14:paraId="7DC4C0C6" w14:textId="120333A0"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521" w:history="1">
        <w:r w:rsidR="00E225ED" w:rsidRPr="00EF6339">
          <w:rPr>
            <w:rStyle w:val="Hyperlink"/>
            <w:noProof/>
          </w:rPr>
          <w:t>XI. LUCRĂRILE DE REFACEREA AMPLASAMENTULUI</w:t>
        </w:r>
        <w:r w:rsidR="00E225ED">
          <w:rPr>
            <w:noProof/>
            <w:webHidden/>
          </w:rPr>
          <w:tab/>
        </w:r>
        <w:r w:rsidR="00E225ED">
          <w:rPr>
            <w:noProof/>
            <w:webHidden/>
          </w:rPr>
          <w:fldChar w:fldCharType="begin"/>
        </w:r>
        <w:r w:rsidR="00E225ED">
          <w:rPr>
            <w:noProof/>
            <w:webHidden/>
          </w:rPr>
          <w:instrText xml:space="preserve"> PAGEREF _Toc2970521 \h </w:instrText>
        </w:r>
        <w:r w:rsidR="00E225ED">
          <w:rPr>
            <w:noProof/>
            <w:webHidden/>
          </w:rPr>
        </w:r>
        <w:r w:rsidR="00E225ED">
          <w:rPr>
            <w:noProof/>
            <w:webHidden/>
          </w:rPr>
          <w:fldChar w:fldCharType="separate"/>
        </w:r>
        <w:r w:rsidR="00CA6D44">
          <w:rPr>
            <w:noProof/>
            <w:webHidden/>
          </w:rPr>
          <w:t>24</w:t>
        </w:r>
        <w:r w:rsidR="00E225ED">
          <w:rPr>
            <w:noProof/>
            <w:webHidden/>
          </w:rPr>
          <w:fldChar w:fldCharType="end"/>
        </w:r>
      </w:hyperlink>
    </w:p>
    <w:p w14:paraId="002457D5" w14:textId="79B8CDCF"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22" w:history="1">
        <w:r w:rsidR="00E225ED" w:rsidRPr="00EF6339">
          <w:rPr>
            <w:rStyle w:val="Hyperlink"/>
            <w:noProof/>
          </w:rPr>
          <w:t>XI.1. LUCRĂRILE PROPUSE PENTRU REFACEREA AMPLASAMENTULUI LA FINALIZAREA INVESTIŢIEI</w:t>
        </w:r>
        <w:r w:rsidR="00E225ED">
          <w:rPr>
            <w:noProof/>
            <w:webHidden/>
          </w:rPr>
          <w:tab/>
        </w:r>
        <w:r w:rsidR="00E225ED">
          <w:rPr>
            <w:noProof/>
            <w:webHidden/>
          </w:rPr>
          <w:fldChar w:fldCharType="begin"/>
        </w:r>
        <w:r w:rsidR="00E225ED">
          <w:rPr>
            <w:noProof/>
            <w:webHidden/>
          </w:rPr>
          <w:instrText xml:space="preserve"> PAGEREF _Toc2970522 \h </w:instrText>
        </w:r>
        <w:r w:rsidR="00E225ED">
          <w:rPr>
            <w:noProof/>
            <w:webHidden/>
          </w:rPr>
        </w:r>
        <w:r w:rsidR="00E225ED">
          <w:rPr>
            <w:noProof/>
            <w:webHidden/>
          </w:rPr>
          <w:fldChar w:fldCharType="separate"/>
        </w:r>
        <w:r w:rsidR="00CA6D44">
          <w:rPr>
            <w:noProof/>
            <w:webHidden/>
          </w:rPr>
          <w:t>25</w:t>
        </w:r>
        <w:r w:rsidR="00E225ED">
          <w:rPr>
            <w:noProof/>
            <w:webHidden/>
          </w:rPr>
          <w:fldChar w:fldCharType="end"/>
        </w:r>
      </w:hyperlink>
    </w:p>
    <w:p w14:paraId="0D4A2913" w14:textId="76ABEE33"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23" w:history="1">
        <w:r w:rsidR="00E225ED" w:rsidRPr="00EF6339">
          <w:rPr>
            <w:rStyle w:val="Hyperlink"/>
            <w:noProof/>
          </w:rPr>
          <w:t>XI.2. PREVENIREA ŞI MODUL DE RĂSPUNS PENTRU CAZURI DE POLUĂRI ACCIDENTALE</w:t>
        </w:r>
        <w:r w:rsidR="00E225ED">
          <w:rPr>
            <w:noProof/>
            <w:webHidden/>
          </w:rPr>
          <w:tab/>
        </w:r>
        <w:r w:rsidR="00E225ED">
          <w:rPr>
            <w:noProof/>
            <w:webHidden/>
          </w:rPr>
          <w:fldChar w:fldCharType="begin"/>
        </w:r>
        <w:r w:rsidR="00E225ED">
          <w:rPr>
            <w:noProof/>
            <w:webHidden/>
          </w:rPr>
          <w:instrText xml:space="preserve"> PAGEREF _Toc2970523 \h </w:instrText>
        </w:r>
        <w:r w:rsidR="00E225ED">
          <w:rPr>
            <w:noProof/>
            <w:webHidden/>
          </w:rPr>
        </w:r>
        <w:r w:rsidR="00E225ED">
          <w:rPr>
            <w:noProof/>
            <w:webHidden/>
          </w:rPr>
          <w:fldChar w:fldCharType="separate"/>
        </w:r>
        <w:r w:rsidR="00CA6D44">
          <w:rPr>
            <w:noProof/>
            <w:webHidden/>
          </w:rPr>
          <w:t>25</w:t>
        </w:r>
        <w:r w:rsidR="00E225ED">
          <w:rPr>
            <w:noProof/>
            <w:webHidden/>
          </w:rPr>
          <w:fldChar w:fldCharType="end"/>
        </w:r>
      </w:hyperlink>
    </w:p>
    <w:p w14:paraId="71167533" w14:textId="2F1BF09C"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24" w:history="1">
        <w:r w:rsidR="00E225ED" w:rsidRPr="00EF6339">
          <w:rPr>
            <w:rStyle w:val="Hyperlink"/>
            <w:noProof/>
          </w:rPr>
          <w:t>XI.3. ASPECTE REFERITOARE LA ÎNCHIDEREA/DEZAFECTAREA/DEMOLAREA INSTALAŢIEI</w:t>
        </w:r>
        <w:r w:rsidR="00E225ED">
          <w:rPr>
            <w:noProof/>
            <w:webHidden/>
          </w:rPr>
          <w:tab/>
        </w:r>
        <w:r w:rsidR="00E225ED">
          <w:rPr>
            <w:noProof/>
            <w:webHidden/>
          </w:rPr>
          <w:fldChar w:fldCharType="begin"/>
        </w:r>
        <w:r w:rsidR="00E225ED">
          <w:rPr>
            <w:noProof/>
            <w:webHidden/>
          </w:rPr>
          <w:instrText xml:space="preserve"> PAGEREF _Toc2970524 \h </w:instrText>
        </w:r>
        <w:r w:rsidR="00E225ED">
          <w:rPr>
            <w:noProof/>
            <w:webHidden/>
          </w:rPr>
        </w:r>
        <w:r w:rsidR="00E225ED">
          <w:rPr>
            <w:noProof/>
            <w:webHidden/>
          </w:rPr>
          <w:fldChar w:fldCharType="separate"/>
        </w:r>
        <w:r w:rsidR="00CA6D44">
          <w:rPr>
            <w:noProof/>
            <w:webHidden/>
          </w:rPr>
          <w:t>25</w:t>
        </w:r>
        <w:r w:rsidR="00E225ED">
          <w:rPr>
            <w:noProof/>
            <w:webHidden/>
          </w:rPr>
          <w:fldChar w:fldCharType="end"/>
        </w:r>
      </w:hyperlink>
    </w:p>
    <w:p w14:paraId="059B0FB2" w14:textId="0547124B"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25" w:history="1">
        <w:r w:rsidR="00E225ED" w:rsidRPr="00EF6339">
          <w:rPr>
            <w:rStyle w:val="Hyperlink"/>
            <w:noProof/>
          </w:rPr>
          <w:t>XI.4. MODALITĂŢI DE REFACERE A STĂRII INIŢIALE/REABILITARE ÎN VEDEREA UTILIZĂRII ULTERIOARE A TERENULUI</w:t>
        </w:r>
        <w:r w:rsidR="00E225ED">
          <w:rPr>
            <w:noProof/>
            <w:webHidden/>
          </w:rPr>
          <w:tab/>
        </w:r>
        <w:r w:rsidR="00E225ED">
          <w:rPr>
            <w:noProof/>
            <w:webHidden/>
          </w:rPr>
          <w:fldChar w:fldCharType="begin"/>
        </w:r>
        <w:r w:rsidR="00E225ED">
          <w:rPr>
            <w:noProof/>
            <w:webHidden/>
          </w:rPr>
          <w:instrText xml:space="preserve"> PAGEREF _Toc2970525 \h </w:instrText>
        </w:r>
        <w:r w:rsidR="00E225ED">
          <w:rPr>
            <w:noProof/>
            <w:webHidden/>
          </w:rPr>
        </w:r>
        <w:r w:rsidR="00E225ED">
          <w:rPr>
            <w:noProof/>
            <w:webHidden/>
          </w:rPr>
          <w:fldChar w:fldCharType="separate"/>
        </w:r>
        <w:r w:rsidR="00CA6D44">
          <w:rPr>
            <w:noProof/>
            <w:webHidden/>
          </w:rPr>
          <w:t>25</w:t>
        </w:r>
        <w:r w:rsidR="00E225ED">
          <w:rPr>
            <w:noProof/>
            <w:webHidden/>
          </w:rPr>
          <w:fldChar w:fldCharType="end"/>
        </w:r>
      </w:hyperlink>
    </w:p>
    <w:p w14:paraId="28B5D2B1" w14:textId="08CBDCD3" w:rsidR="00E225ED" w:rsidRDefault="00000000" w:rsidP="001E47D3">
      <w:pPr>
        <w:pStyle w:val="TOC1"/>
        <w:tabs>
          <w:tab w:val="right" w:leader="dot" w:pos="9911"/>
        </w:tabs>
        <w:spacing w:after="0" w:line="240" w:lineRule="auto"/>
        <w:jc w:val="both"/>
        <w:rPr>
          <w:rFonts w:asciiTheme="minorHAnsi" w:eastAsiaTheme="minorEastAsia" w:hAnsiTheme="minorHAnsi"/>
          <w:noProof/>
          <w:lang w:eastAsia="ro-RO"/>
        </w:rPr>
      </w:pPr>
      <w:hyperlink w:anchor="_Toc2970526" w:history="1">
        <w:r w:rsidR="00E225ED" w:rsidRPr="00EF6339">
          <w:rPr>
            <w:rStyle w:val="Hyperlink"/>
            <w:noProof/>
          </w:rPr>
          <w:t>XII. ANEXE – PIESE DESENATE</w:t>
        </w:r>
        <w:r w:rsidR="00E225ED">
          <w:rPr>
            <w:noProof/>
            <w:webHidden/>
          </w:rPr>
          <w:tab/>
        </w:r>
        <w:r w:rsidR="00E225ED">
          <w:rPr>
            <w:noProof/>
            <w:webHidden/>
          </w:rPr>
          <w:fldChar w:fldCharType="begin"/>
        </w:r>
        <w:r w:rsidR="00E225ED">
          <w:rPr>
            <w:noProof/>
            <w:webHidden/>
          </w:rPr>
          <w:instrText xml:space="preserve"> PAGEREF _Toc2970526 \h </w:instrText>
        </w:r>
        <w:r w:rsidR="00E225ED">
          <w:rPr>
            <w:noProof/>
            <w:webHidden/>
          </w:rPr>
        </w:r>
        <w:r w:rsidR="00E225ED">
          <w:rPr>
            <w:noProof/>
            <w:webHidden/>
          </w:rPr>
          <w:fldChar w:fldCharType="separate"/>
        </w:r>
        <w:r w:rsidR="00CA6D44">
          <w:rPr>
            <w:noProof/>
            <w:webHidden/>
          </w:rPr>
          <w:t>25</w:t>
        </w:r>
        <w:r w:rsidR="00E225ED">
          <w:rPr>
            <w:noProof/>
            <w:webHidden/>
          </w:rPr>
          <w:fldChar w:fldCharType="end"/>
        </w:r>
      </w:hyperlink>
    </w:p>
    <w:p w14:paraId="62609E86" w14:textId="1ED2C722"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27" w:history="1">
        <w:r w:rsidR="00E225ED" w:rsidRPr="00EF6339">
          <w:rPr>
            <w:rStyle w:val="Hyperlink"/>
            <w:noProof/>
          </w:rPr>
          <w:t>XII.1. PLANUL DE ÎNCADRARE ÎN ZONĂ A OBIECTIVULUI ŞI PLANUL DE SITUAŢIE</w:t>
        </w:r>
        <w:r w:rsidR="00E225ED">
          <w:rPr>
            <w:noProof/>
            <w:webHidden/>
          </w:rPr>
          <w:tab/>
        </w:r>
        <w:r w:rsidR="00E225ED">
          <w:rPr>
            <w:noProof/>
            <w:webHidden/>
          </w:rPr>
          <w:fldChar w:fldCharType="begin"/>
        </w:r>
        <w:r w:rsidR="00E225ED">
          <w:rPr>
            <w:noProof/>
            <w:webHidden/>
          </w:rPr>
          <w:instrText xml:space="preserve"> PAGEREF _Toc2970527 \h </w:instrText>
        </w:r>
        <w:r w:rsidR="00E225ED">
          <w:rPr>
            <w:noProof/>
            <w:webHidden/>
          </w:rPr>
        </w:r>
        <w:r w:rsidR="00E225ED">
          <w:rPr>
            <w:noProof/>
            <w:webHidden/>
          </w:rPr>
          <w:fldChar w:fldCharType="separate"/>
        </w:r>
        <w:r w:rsidR="00CA6D44">
          <w:rPr>
            <w:noProof/>
            <w:webHidden/>
          </w:rPr>
          <w:t>25</w:t>
        </w:r>
        <w:r w:rsidR="00E225ED">
          <w:rPr>
            <w:noProof/>
            <w:webHidden/>
          </w:rPr>
          <w:fldChar w:fldCharType="end"/>
        </w:r>
      </w:hyperlink>
    </w:p>
    <w:p w14:paraId="2FAE6CCC" w14:textId="5FF1E062"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28" w:history="1">
        <w:r w:rsidR="00E225ED" w:rsidRPr="00EF6339">
          <w:rPr>
            <w:rStyle w:val="Hyperlink"/>
            <w:noProof/>
          </w:rPr>
          <w:t>XII.2. SCHEMELE-FLUX PENTRU PROCESUL TEHNOLOGIC ŞI FAZELE ACTIVITĂŢII, CU INSTALAŢIILE DE DEPOLUARE</w:t>
        </w:r>
        <w:r w:rsidR="00E225ED">
          <w:rPr>
            <w:noProof/>
            <w:webHidden/>
          </w:rPr>
          <w:tab/>
        </w:r>
        <w:r w:rsidR="00E225ED">
          <w:rPr>
            <w:noProof/>
            <w:webHidden/>
          </w:rPr>
          <w:fldChar w:fldCharType="begin"/>
        </w:r>
        <w:r w:rsidR="00E225ED">
          <w:rPr>
            <w:noProof/>
            <w:webHidden/>
          </w:rPr>
          <w:instrText xml:space="preserve"> PAGEREF _Toc2970528 \h </w:instrText>
        </w:r>
        <w:r w:rsidR="00E225ED">
          <w:rPr>
            <w:noProof/>
            <w:webHidden/>
          </w:rPr>
        </w:r>
        <w:r w:rsidR="00E225ED">
          <w:rPr>
            <w:noProof/>
            <w:webHidden/>
          </w:rPr>
          <w:fldChar w:fldCharType="separate"/>
        </w:r>
        <w:r w:rsidR="00CA6D44">
          <w:rPr>
            <w:noProof/>
            <w:webHidden/>
          </w:rPr>
          <w:t>25</w:t>
        </w:r>
        <w:r w:rsidR="00E225ED">
          <w:rPr>
            <w:noProof/>
            <w:webHidden/>
          </w:rPr>
          <w:fldChar w:fldCharType="end"/>
        </w:r>
      </w:hyperlink>
    </w:p>
    <w:p w14:paraId="51909A16" w14:textId="12727D94"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29" w:history="1">
        <w:r w:rsidR="00E225ED" w:rsidRPr="00EF6339">
          <w:rPr>
            <w:rStyle w:val="Hyperlink"/>
            <w:noProof/>
          </w:rPr>
          <w:t>XII.3. SCHEMA-FLUX A GESTIONĂRII DEŞEURILOR</w:t>
        </w:r>
        <w:r w:rsidR="00E225ED">
          <w:rPr>
            <w:noProof/>
            <w:webHidden/>
          </w:rPr>
          <w:tab/>
        </w:r>
        <w:r w:rsidR="00E225ED">
          <w:rPr>
            <w:noProof/>
            <w:webHidden/>
          </w:rPr>
          <w:fldChar w:fldCharType="begin"/>
        </w:r>
        <w:r w:rsidR="00E225ED">
          <w:rPr>
            <w:noProof/>
            <w:webHidden/>
          </w:rPr>
          <w:instrText xml:space="preserve"> PAGEREF _Toc2970529 \h </w:instrText>
        </w:r>
        <w:r w:rsidR="00E225ED">
          <w:rPr>
            <w:noProof/>
            <w:webHidden/>
          </w:rPr>
        </w:r>
        <w:r w:rsidR="00E225ED">
          <w:rPr>
            <w:noProof/>
            <w:webHidden/>
          </w:rPr>
          <w:fldChar w:fldCharType="separate"/>
        </w:r>
        <w:r w:rsidR="00CA6D44">
          <w:rPr>
            <w:noProof/>
            <w:webHidden/>
          </w:rPr>
          <w:t>25</w:t>
        </w:r>
        <w:r w:rsidR="00E225ED">
          <w:rPr>
            <w:noProof/>
            <w:webHidden/>
          </w:rPr>
          <w:fldChar w:fldCharType="end"/>
        </w:r>
      </w:hyperlink>
    </w:p>
    <w:p w14:paraId="33741EE0" w14:textId="6A99CF94" w:rsidR="00E225ED" w:rsidRDefault="00000000" w:rsidP="001E47D3">
      <w:pPr>
        <w:pStyle w:val="TOC2"/>
        <w:tabs>
          <w:tab w:val="right" w:leader="dot" w:pos="9911"/>
        </w:tabs>
        <w:spacing w:after="0" w:line="240" w:lineRule="auto"/>
        <w:jc w:val="both"/>
        <w:rPr>
          <w:rFonts w:asciiTheme="minorHAnsi" w:eastAsiaTheme="minorEastAsia" w:hAnsiTheme="minorHAnsi"/>
          <w:noProof/>
          <w:lang w:eastAsia="ro-RO"/>
        </w:rPr>
      </w:pPr>
      <w:hyperlink w:anchor="_Toc2970530" w:history="1">
        <w:r w:rsidR="00E225ED" w:rsidRPr="00EF6339">
          <w:rPr>
            <w:rStyle w:val="Hyperlink"/>
            <w:noProof/>
          </w:rPr>
          <w:t>XII.4. ALTE PIESE DESENATE, STABILITE DE AUTORITATEA PUBLICĂ PENTRU PROTECŢIA MEDIULUI</w:t>
        </w:r>
        <w:r w:rsidR="00E225ED">
          <w:rPr>
            <w:noProof/>
            <w:webHidden/>
          </w:rPr>
          <w:tab/>
        </w:r>
        <w:r w:rsidR="00E225ED">
          <w:rPr>
            <w:noProof/>
            <w:webHidden/>
          </w:rPr>
          <w:fldChar w:fldCharType="begin"/>
        </w:r>
        <w:r w:rsidR="00E225ED">
          <w:rPr>
            <w:noProof/>
            <w:webHidden/>
          </w:rPr>
          <w:instrText xml:space="preserve"> PAGEREF _Toc2970530 \h </w:instrText>
        </w:r>
        <w:r w:rsidR="00E225ED">
          <w:rPr>
            <w:noProof/>
            <w:webHidden/>
          </w:rPr>
        </w:r>
        <w:r w:rsidR="00E225ED">
          <w:rPr>
            <w:noProof/>
            <w:webHidden/>
          </w:rPr>
          <w:fldChar w:fldCharType="separate"/>
        </w:r>
        <w:r w:rsidR="00CA6D44">
          <w:rPr>
            <w:noProof/>
            <w:webHidden/>
          </w:rPr>
          <w:t>25</w:t>
        </w:r>
        <w:r w:rsidR="00E225ED">
          <w:rPr>
            <w:noProof/>
            <w:webHidden/>
          </w:rPr>
          <w:fldChar w:fldCharType="end"/>
        </w:r>
      </w:hyperlink>
    </w:p>
    <w:p w14:paraId="48930FC8" w14:textId="12A5DA57" w:rsidR="00E06AA1" w:rsidRPr="003F46CB" w:rsidRDefault="003F7CDD" w:rsidP="001E47D3">
      <w:pPr>
        <w:spacing w:after="0" w:line="240" w:lineRule="auto"/>
        <w:jc w:val="both"/>
        <w:rPr>
          <w:rFonts w:ascii="Times New Roman" w:hAnsi="Times New Roman"/>
          <w:lang w:val="ro-RO"/>
        </w:rPr>
      </w:pPr>
      <w:r>
        <w:rPr>
          <w:rFonts w:ascii="Times New Roman" w:hAnsi="Times New Roman"/>
          <w:sz w:val="18"/>
          <w:lang w:val="ro-RO"/>
        </w:rPr>
        <w:fldChar w:fldCharType="end"/>
      </w:r>
      <w:r w:rsidR="00E06AA1" w:rsidRPr="003F46CB">
        <w:br w:type="page"/>
      </w:r>
    </w:p>
    <w:p w14:paraId="4CD1486B" w14:textId="66384CF0" w:rsidR="00614F42" w:rsidRDefault="00432090" w:rsidP="001E47D3">
      <w:pPr>
        <w:pStyle w:val="Heading1"/>
        <w:spacing w:before="0" w:after="0"/>
        <w:jc w:val="both"/>
      </w:pPr>
      <w:bookmarkStart w:id="2" w:name="_Toc2970472"/>
      <w:bookmarkEnd w:id="0"/>
      <w:bookmarkEnd w:id="1"/>
      <w:r>
        <w:lastRenderedPageBreak/>
        <w:t>DENUMIREA PROIECTULUI</w:t>
      </w:r>
      <w:bookmarkEnd w:id="2"/>
    </w:p>
    <w:p w14:paraId="4F805AC0" w14:textId="77777777" w:rsidR="00367BD0" w:rsidRPr="00752119" w:rsidRDefault="00367BD0" w:rsidP="001E47D3">
      <w:pPr>
        <w:pStyle w:val="TextDreapta"/>
        <w:spacing w:line="240" w:lineRule="auto"/>
        <w:jc w:val="both"/>
        <w:rPr>
          <w:rFonts w:ascii="Calibri" w:hAnsi="Calibri" w:cs="Calibri"/>
          <w:b/>
          <w:bCs/>
          <w:noProof/>
          <w:color w:val="000000" w:themeColor="text1"/>
          <w:sz w:val="24"/>
        </w:rPr>
      </w:pPr>
      <w:bookmarkStart w:id="3" w:name="_Toc2970473"/>
      <w:r w:rsidRPr="00752119">
        <w:rPr>
          <w:rFonts w:ascii="Calibri" w:hAnsi="Calibri" w:cs="Calibri"/>
          <w:b/>
          <w:bCs/>
          <w:noProof/>
          <w:color w:val="000000" w:themeColor="text1"/>
          <w:sz w:val="24"/>
        </w:rPr>
        <w:t>Construire locuinte colective S+P+4E+5ER cu spatii comerciale la parter, amenajare teren, imprejmuire teren si organizare de santier</w:t>
      </w:r>
    </w:p>
    <w:p w14:paraId="0732D365" w14:textId="1BCAA270" w:rsidR="00432090" w:rsidRDefault="00432090" w:rsidP="001E47D3">
      <w:pPr>
        <w:pStyle w:val="Heading1"/>
        <w:spacing w:before="0" w:after="0"/>
        <w:jc w:val="both"/>
      </w:pPr>
      <w:r>
        <w:t>TITULAR</w:t>
      </w:r>
      <w:bookmarkEnd w:id="3"/>
    </w:p>
    <w:p w14:paraId="4A83ADD8" w14:textId="77777777" w:rsidR="00E24F52" w:rsidRDefault="00E24F52" w:rsidP="001E47D3">
      <w:pPr>
        <w:pStyle w:val="ParagrafUA"/>
        <w:spacing w:after="0"/>
      </w:pPr>
      <w:r w:rsidRPr="00E24F52">
        <w:t xml:space="preserve">Sava Nelu si Sava Simona </w:t>
      </w:r>
    </w:p>
    <w:p w14:paraId="0D89DE88" w14:textId="4AAF99C3" w:rsidR="00FE23EC" w:rsidRDefault="00FE23EC" w:rsidP="001E47D3">
      <w:pPr>
        <w:pStyle w:val="ParagrafUA"/>
        <w:spacing w:after="0"/>
      </w:pPr>
      <w:r>
        <w:t xml:space="preserve">Adresa : </w:t>
      </w:r>
      <w:r w:rsidR="00E24F52">
        <w:t>Jud. Constanta, Oras Cernavoda, Str. Vasile Alecsandri, Nr. 19</w:t>
      </w:r>
    </w:p>
    <w:p w14:paraId="7D2AB2F0" w14:textId="4A630618" w:rsidR="00FE23EC" w:rsidRDefault="00FE23EC" w:rsidP="001E47D3">
      <w:pPr>
        <w:pStyle w:val="ParagrafUA"/>
        <w:spacing w:after="0"/>
      </w:pPr>
      <w:r>
        <w:t xml:space="preserve">Email : </w:t>
      </w:r>
      <w:r w:rsidR="00E24F52">
        <w:t>gda@uretuandrei.com</w:t>
      </w:r>
    </w:p>
    <w:p w14:paraId="5C1B33F5" w14:textId="13764A7C" w:rsidR="00971D55" w:rsidRDefault="00971D55" w:rsidP="001E47D3">
      <w:pPr>
        <w:pStyle w:val="ParagrafUA"/>
        <w:spacing w:after="0"/>
      </w:pPr>
      <w:r>
        <w:t xml:space="preserve">Site: </w:t>
      </w:r>
      <w:r w:rsidR="00E24F52">
        <w:t>nu este cazul</w:t>
      </w:r>
    </w:p>
    <w:p w14:paraId="6A1F8F7B" w14:textId="7716EB3F" w:rsidR="00FE23EC" w:rsidRDefault="00FE23EC" w:rsidP="001E47D3">
      <w:pPr>
        <w:pStyle w:val="ParagrafUA"/>
        <w:spacing w:after="0"/>
      </w:pPr>
      <w:r>
        <w:t xml:space="preserve">Persoane de contact : </w:t>
      </w:r>
      <w:r w:rsidR="00E24F52">
        <w:t>Arh. Uretu George Andrei</w:t>
      </w:r>
    </w:p>
    <w:p w14:paraId="57D049E8" w14:textId="32D2910F" w:rsidR="00FE23EC" w:rsidRDefault="00FE23EC" w:rsidP="001E47D3">
      <w:pPr>
        <w:pStyle w:val="ParagrafUA"/>
        <w:spacing w:after="0"/>
      </w:pPr>
      <w:r>
        <w:t xml:space="preserve">Director : </w:t>
      </w:r>
      <w:r w:rsidR="00E24F52">
        <w:t>nu este cazul</w:t>
      </w:r>
    </w:p>
    <w:p w14:paraId="3C188F32" w14:textId="59EE3AEC" w:rsidR="00FE23EC" w:rsidRDefault="00FE23EC" w:rsidP="001E47D3">
      <w:pPr>
        <w:pStyle w:val="ParagrafUA"/>
        <w:spacing w:after="0"/>
      </w:pPr>
      <w:r>
        <w:t xml:space="preserve">Responsabil pentru protecția mediului : </w:t>
      </w:r>
      <w:r w:rsidR="00E24F52">
        <w:t>Arh. Uretu George Andrei</w:t>
      </w:r>
    </w:p>
    <w:p w14:paraId="0ABB95B2" w14:textId="242C00F7" w:rsidR="00FE23EC" w:rsidRPr="00432090" w:rsidRDefault="00FE23EC" w:rsidP="001E47D3">
      <w:pPr>
        <w:pStyle w:val="Heading1"/>
        <w:spacing w:before="0" w:after="0"/>
        <w:jc w:val="both"/>
      </w:pPr>
      <w:bookmarkStart w:id="4" w:name="_Toc2970474"/>
      <w:r>
        <w:t xml:space="preserve">DESCRIEREA </w:t>
      </w:r>
      <w:r w:rsidR="0056730A">
        <w:t>CARACTERISTICILOR FIZICE ALE ÎNTREGULUI PROIECT</w:t>
      </w:r>
      <w:bookmarkEnd w:id="4"/>
    </w:p>
    <w:p w14:paraId="13D405C5" w14:textId="435B6035" w:rsidR="00614F42" w:rsidRDefault="007B61A0" w:rsidP="001E47D3">
      <w:pPr>
        <w:pStyle w:val="Heading2"/>
        <w:spacing w:before="0" w:after="0" w:line="240" w:lineRule="auto"/>
        <w:jc w:val="both"/>
        <w:rPr>
          <w:rStyle w:val="Heading2Char"/>
          <w:b/>
        </w:rPr>
      </w:pPr>
      <w:bookmarkStart w:id="5" w:name="_Toc444731357"/>
      <w:bookmarkStart w:id="6" w:name="_Toc444731561"/>
      <w:bookmarkStart w:id="7" w:name="_Toc2970475"/>
      <w:r>
        <w:rPr>
          <w:rStyle w:val="Heading2Char"/>
          <w:b/>
        </w:rPr>
        <w:t>(a</w:t>
      </w:r>
      <w:r w:rsidR="00100E3B">
        <w:rPr>
          <w:rStyle w:val="Heading2Char"/>
          <w:b/>
        </w:rPr>
        <w:t xml:space="preserve">) </w:t>
      </w:r>
      <w:r w:rsidR="00FE23EC">
        <w:rPr>
          <w:rStyle w:val="Heading2Char"/>
          <w:b/>
        </w:rPr>
        <w:t>REZUMAT AL</w:t>
      </w:r>
      <w:r w:rsidR="00614F42" w:rsidRPr="003F46CB">
        <w:rPr>
          <w:rStyle w:val="Heading2Char"/>
          <w:b/>
        </w:rPr>
        <w:t xml:space="preserve"> PROIECTULUI</w:t>
      </w:r>
      <w:bookmarkEnd w:id="5"/>
      <w:bookmarkEnd w:id="6"/>
      <w:bookmarkEnd w:id="7"/>
    </w:p>
    <w:p w14:paraId="7EB3F81A" w14:textId="77777777" w:rsidR="00E24F52" w:rsidRPr="00E24F52" w:rsidRDefault="00E24F52" w:rsidP="001E47D3">
      <w:pPr>
        <w:spacing w:after="0" w:line="240" w:lineRule="auto"/>
        <w:jc w:val="both"/>
        <w:rPr>
          <w:b/>
          <w:bCs/>
          <w:u w:val="single"/>
          <w:lang w:val="ro-RO"/>
        </w:rPr>
      </w:pPr>
      <w:r w:rsidRPr="00E24F52">
        <w:rPr>
          <w:b/>
          <w:bCs/>
          <w:u w:val="single"/>
          <w:lang w:val="ro-RO"/>
        </w:rPr>
        <w:t>Regim juridic:</w:t>
      </w:r>
    </w:p>
    <w:p w14:paraId="129EFA89" w14:textId="77777777" w:rsidR="00E24F52" w:rsidRDefault="00E24F52" w:rsidP="001E47D3">
      <w:pPr>
        <w:spacing w:after="0" w:line="240" w:lineRule="auto"/>
        <w:jc w:val="both"/>
        <w:rPr>
          <w:lang w:val="ro-RO"/>
        </w:rPr>
      </w:pPr>
      <w:bookmarkStart w:id="8" w:name="_Toc2970476"/>
      <w:r w:rsidRPr="00E24F52">
        <w:rPr>
          <w:lang w:val="ro-RO"/>
        </w:rPr>
        <w:t xml:space="preserve">Imobilul este situat în Loc. Cernavoda, Str. Medgidiei, Nr. Lot 1A/1, Jud. Constanta, IE101991 şi se afla în proprietatea lui Sava Nelu si Sava Simona, conform contractului de proprietate atasat in documentatie si extras Carte Funciara. Terenul in plan are o forma neregulata. </w:t>
      </w:r>
    </w:p>
    <w:p w14:paraId="45F45A34" w14:textId="11A56EF9" w:rsidR="00E24F52" w:rsidRPr="00E24F52" w:rsidRDefault="00E24F52" w:rsidP="001E47D3">
      <w:pPr>
        <w:spacing w:after="0" w:line="240" w:lineRule="auto"/>
        <w:jc w:val="both"/>
        <w:rPr>
          <w:b/>
          <w:bCs/>
          <w:u w:val="single"/>
          <w:lang w:val="ro-RO"/>
        </w:rPr>
      </w:pPr>
      <w:r w:rsidRPr="00E24F52">
        <w:rPr>
          <w:b/>
          <w:bCs/>
          <w:u w:val="single"/>
          <w:lang w:val="ro-RO"/>
        </w:rPr>
        <w:t>Regim economic:</w:t>
      </w:r>
    </w:p>
    <w:p w14:paraId="4A35583A" w14:textId="66987C10" w:rsidR="00E24F52" w:rsidRPr="00E24F52" w:rsidRDefault="00E24F52" w:rsidP="001E47D3">
      <w:pPr>
        <w:spacing w:after="0" w:line="240" w:lineRule="auto"/>
        <w:jc w:val="both"/>
        <w:rPr>
          <w:lang w:val="ro-RO"/>
        </w:rPr>
      </w:pPr>
      <w:r w:rsidRPr="00E24F52">
        <w:rPr>
          <w:lang w:val="ro-RO"/>
        </w:rPr>
        <w:t xml:space="preserve">Intravilan localitatea </w:t>
      </w:r>
      <w:r>
        <w:rPr>
          <w:lang w:val="ro-RO"/>
        </w:rPr>
        <w:t>Cernavoda</w:t>
      </w:r>
      <w:r w:rsidRPr="00E24F52">
        <w:rPr>
          <w:lang w:val="ro-RO"/>
        </w:rPr>
        <w:t>, jud. Constanţa.</w:t>
      </w:r>
    </w:p>
    <w:p w14:paraId="7B869304" w14:textId="77777777" w:rsidR="00E24F52" w:rsidRPr="00E24F52" w:rsidRDefault="00E24F52" w:rsidP="001E47D3">
      <w:pPr>
        <w:spacing w:after="0" w:line="240" w:lineRule="auto"/>
        <w:jc w:val="both"/>
        <w:rPr>
          <w:lang w:val="ro-RO"/>
        </w:rPr>
      </w:pPr>
      <w:r w:rsidRPr="00E24F52">
        <w:rPr>
          <w:lang w:val="ro-RO"/>
        </w:rPr>
        <w:t>Imobilul pentru care se solicita obtinerea avizelor/acordurilor necesare obtinerii Autorizatiei de Construire este compus din urmatoarele:</w:t>
      </w:r>
    </w:p>
    <w:p w14:paraId="74C2FA82" w14:textId="76EAC9F5" w:rsidR="00E24F52" w:rsidRPr="00E24F52" w:rsidRDefault="00E24F52" w:rsidP="001E47D3">
      <w:pPr>
        <w:spacing w:after="0" w:line="240" w:lineRule="auto"/>
        <w:jc w:val="both"/>
        <w:rPr>
          <w:lang w:val="ro-RO"/>
        </w:rPr>
      </w:pPr>
      <w:r w:rsidRPr="00E24F52">
        <w:rPr>
          <w:lang w:val="ro-RO"/>
        </w:rPr>
        <w:t xml:space="preserve">Steren acte = </w:t>
      </w:r>
      <w:r>
        <w:rPr>
          <w:lang w:val="ro-RO"/>
        </w:rPr>
        <w:t>2409</w:t>
      </w:r>
      <w:r w:rsidRPr="00E24F52">
        <w:rPr>
          <w:lang w:val="ro-RO"/>
        </w:rPr>
        <w:t>,00 mp</w:t>
      </w:r>
    </w:p>
    <w:p w14:paraId="77114961" w14:textId="7D3DA19B" w:rsidR="00E24F52" w:rsidRPr="00E24F52" w:rsidRDefault="00E24F52" w:rsidP="001E47D3">
      <w:pPr>
        <w:spacing w:after="0" w:line="240" w:lineRule="auto"/>
        <w:jc w:val="both"/>
        <w:rPr>
          <w:lang w:val="ro-RO"/>
        </w:rPr>
      </w:pPr>
      <w:r w:rsidRPr="00E24F52">
        <w:rPr>
          <w:lang w:val="ro-RO"/>
        </w:rPr>
        <w:t xml:space="preserve">Steren masuratori = </w:t>
      </w:r>
      <w:r>
        <w:rPr>
          <w:lang w:val="ro-RO"/>
        </w:rPr>
        <w:t>2409</w:t>
      </w:r>
      <w:r w:rsidRPr="00E24F52">
        <w:rPr>
          <w:lang w:val="ro-RO"/>
        </w:rPr>
        <w:t>,00 mp</w:t>
      </w:r>
    </w:p>
    <w:p w14:paraId="6D390DB0" w14:textId="77777777" w:rsidR="00E24F52" w:rsidRPr="00E24F52" w:rsidRDefault="00E24F52" w:rsidP="001E47D3">
      <w:pPr>
        <w:spacing w:after="0" w:line="240" w:lineRule="auto"/>
        <w:jc w:val="both"/>
        <w:rPr>
          <w:lang w:val="ro-RO"/>
        </w:rPr>
      </w:pPr>
      <w:r w:rsidRPr="00E24F52">
        <w:rPr>
          <w:lang w:val="ro-RO"/>
        </w:rPr>
        <w:t>Monument, ansamblu, sit urban, zona de protective a unui monument istoric: NU.</w:t>
      </w:r>
    </w:p>
    <w:p w14:paraId="40CF1817" w14:textId="77777777" w:rsidR="00E24F52" w:rsidRPr="00E24F52" w:rsidRDefault="00E24F52" w:rsidP="001E47D3">
      <w:pPr>
        <w:spacing w:after="0" w:line="240" w:lineRule="auto"/>
        <w:jc w:val="both"/>
        <w:rPr>
          <w:lang w:val="ro-RO"/>
        </w:rPr>
      </w:pPr>
      <w:r w:rsidRPr="00E24F52">
        <w:rPr>
          <w:lang w:val="ro-RO"/>
        </w:rPr>
        <w:t>Interdictii de construire: NU.</w:t>
      </w:r>
    </w:p>
    <w:p w14:paraId="63DC0DA2" w14:textId="77777777" w:rsidR="00E24F52" w:rsidRPr="00E24F52" w:rsidRDefault="00E24F52" w:rsidP="001E47D3">
      <w:pPr>
        <w:spacing w:after="0" w:line="240" w:lineRule="auto"/>
        <w:jc w:val="both"/>
        <w:rPr>
          <w:lang w:val="ro-RO"/>
        </w:rPr>
      </w:pPr>
      <w:r w:rsidRPr="00E24F52">
        <w:rPr>
          <w:lang w:val="ro-RO"/>
        </w:rPr>
        <w:t>Terenul face parte din zona de impozitare: A.</w:t>
      </w:r>
    </w:p>
    <w:p w14:paraId="0C03F38B" w14:textId="7F9A3793" w:rsidR="00E24F52" w:rsidRPr="00E24F52" w:rsidRDefault="00E24F52" w:rsidP="001E47D3">
      <w:pPr>
        <w:spacing w:after="0" w:line="240" w:lineRule="auto"/>
        <w:jc w:val="both"/>
        <w:rPr>
          <w:lang w:val="ro-RO"/>
        </w:rPr>
      </w:pPr>
      <w:r w:rsidRPr="00E24F52">
        <w:rPr>
          <w:lang w:val="ro-RO"/>
        </w:rPr>
        <w:t xml:space="preserve">Folosinta actuala a terenului-Curti constructii conform </w:t>
      </w:r>
      <w:r>
        <w:rPr>
          <w:lang w:val="ro-RO"/>
        </w:rPr>
        <w:t>extras CF si CU.</w:t>
      </w:r>
    </w:p>
    <w:p w14:paraId="5716F2DB" w14:textId="0EA2E05C" w:rsidR="00E24F52" w:rsidRDefault="00E24F52" w:rsidP="001E47D3">
      <w:pPr>
        <w:spacing w:after="0" w:line="240" w:lineRule="auto"/>
        <w:jc w:val="both"/>
        <w:rPr>
          <w:lang w:val="ro-RO"/>
        </w:rPr>
      </w:pPr>
      <w:r w:rsidRPr="00E24F52">
        <w:rPr>
          <w:lang w:val="ro-RO"/>
        </w:rPr>
        <w:t>Destinatia terenului este stabilita prin planurile de Urbanism si amenajarea teritoriului aprobate conform regulament aprobat in zona.</w:t>
      </w:r>
    </w:p>
    <w:p w14:paraId="721CCB61" w14:textId="77777777" w:rsidR="00E24F52" w:rsidRPr="00E24F52" w:rsidRDefault="00E24F52" w:rsidP="001E47D3">
      <w:pPr>
        <w:spacing w:after="0" w:line="240" w:lineRule="auto"/>
        <w:jc w:val="both"/>
        <w:rPr>
          <w:b/>
          <w:bCs/>
          <w:u w:val="single"/>
          <w:lang w:val="ro-RO"/>
        </w:rPr>
      </w:pPr>
      <w:r w:rsidRPr="00E24F52">
        <w:rPr>
          <w:b/>
          <w:bCs/>
          <w:u w:val="single"/>
          <w:lang w:val="ro-RO"/>
        </w:rPr>
        <w:t>Regim tehnic:</w:t>
      </w:r>
    </w:p>
    <w:p w14:paraId="6305F690" w14:textId="77777777" w:rsidR="00E24F52" w:rsidRDefault="00E24F52" w:rsidP="001E47D3">
      <w:pPr>
        <w:spacing w:after="0" w:line="240" w:lineRule="auto"/>
        <w:jc w:val="both"/>
        <w:rPr>
          <w:lang w:val="ro-RO"/>
        </w:rPr>
      </w:pPr>
      <w:r w:rsidRPr="00E24F52">
        <w:rPr>
          <w:lang w:val="ro-RO"/>
        </w:rPr>
        <w:t xml:space="preserve">Terenul in suprafata de </w:t>
      </w:r>
      <w:r>
        <w:rPr>
          <w:lang w:val="ro-RO"/>
        </w:rPr>
        <w:t>2409</w:t>
      </w:r>
      <w:r w:rsidRPr="00E24F52">
        <w:rPr>
          <w:lang w:val="ro-RO"/>
        </w:rPr>
        <w:t xml:space="preserve">,00mp din acte si </w:t>
      </w:r>
      <w:r>
        <w:rPr>
          <w:lang w:val="ro-RO"/>
        </w:rPr>
        <w:t>2409</w:t>
      </w:r>
      <w:r w:rsidRPr="00E24F52">
        <w:rPr>
          <w:lang w:val="ro-RO"/>
        </w:rPr>
        <w:t>,00mp din masuratori are vecinatatile si dimensiunile conform planului de situatie. Folosirea actuala a terenului este: categoria de folosinta Curti constructii conform inscrisurilor din Extrasul de Carte Funciara pentru  informare.</w:t>
      </w:r>
    </w:p>
    <w:p w14:paraId="58DDD502" w14:textId="472B4BC1" w:rsidR="00E24F52" w:rsidRPr="00E24F52" w:rsidRDefault="00E24F52" w:rsidP="001E47D3">
      <w:pPr>
        <w:spacing w:after="0" w:line="240" w:lineRule="auto"/>
        <w:jc w:val="both"/>
        <w:rPr>
          <w:lang w:val="ro-RO"/>
        </w:rPr>
      </w:pPr>
      <w:r w:rsidRPr="00E24F52">
        <w:rPr>
          <w:lang w:val="ro-RO"/>
        </w:rPr>
        <w:t>Destinatia terenului este stabilita prin planurile de urbanism si amenajare a teritoriului aprobate:– cf. CU</w:t>
      </w:r>
      <w:r>
        <w:rPr>
          <w:lang w:val="ro-RO"/>
        </w:rPr>
        <w:t xml:space="preserve"> atasat.</w:t>
      </w:r>
    </w:p>
    <w:p w14:paraId="51418EFC" w14:textId="77777777" w:rsidR="00E24F52" w:rsidRPr="00E24F52" w:rsidRDefault="00E24F52" w:rsidP="001E47D3">
      <w:pPr>
        <w:spacing w:after="0" w:line="240" w:lineRule="auto"/>
        <w:jc w:val="both"/>
        <w:rPr>
          <w:lang w:val="ro-RO"/>
        </w:rPr>
      </w:pPr>
      <w:r w:rsidRPr="00E24F52">
        <w:rPr>
          <w:lang w:val="ro-RO"/>
        </w:rPr>
        <w:t>Documentatia pentru emiterea Autorizatiei de Construire este intocmita in conformitate cu prevederile legii 50/1991 (republicata si actualizata) si Ordinul 839/12.10.2009 pentru aprobarea normelor metodologice de aplicare a legii 50/1991 privind autorizarea lucrarilor de constructii.</w:t>
      </w:r>
    </w:p>
    <w:p w14:paraId="22C7FDE6" w14:textId="1DD5078F" w:rsidR="00E24F52" w:rsidRPr="00E24F52" w:rsidRDefault="00E24F52" w:rsidP="001E47D3">
      <w:pPr>
        <w:spacing w:after="0" w:line="240" w:lineRule="auto"/>
        <w:jc w:val="both"/>
        <w:rPr>
          <w:lang w:val="ro-RO"/>
        </w:rPr>
      </w:pPr>
      <w:r w:rsidRPr="00E24F52">
        <w:rPr>
          <w:lang w:val="ro-RO"/>
        </w:rPr>
        <w:t xml:space="preserve">POT maxim admis = </w:t>
      </w:r>
      <w:r>
        <w:rPr>
          <w:lang w:val="ro-RO"/>
        </w:rPr>
        <w:t>cf. CU</w:t>
      </w:r>
    </w:p>
    <w:p w14:paraId="6D642D81" w14:textId="6082448C" w:rsidR="00E24F52" w:rsidRPr="00E24F52" w:rsidRDefault="00E24F52" w:rsidP="001E47D3">
      <w:pPr>
        <w:spacing w:after="0" w:line="240" w:lineRule="auto"/>
        <w:jc w:val="both"/>
        <w:rPr>
          <w:lang w:val="ro-RO"/>
        </w:rPr>
      </w:pPr>
      <w:r w:rsidRPr="00E24F52">
        <w:rPr>
          <w:lang w:val="ro-RO"/>
        </w:rPr>
        <w:t xml:space="preserve">CUT maxim admis = </w:t>
      </w:r>
      <w:r>
        <w:rPr>
          <w:lang w:val="ro-RO"/>
        </w:rPr>
        <w:t>cf. CU</w:t>
      </w:r>
    </w:p>
    <w:p w14:paraId="37329C9C" w14:textId="1072609D" w:rsidR="00E24F52" w:rsidRPr="00E24F52" w:rsidRDefault="00E24F52" w:rsidP="001E47D3">
      <w:pPr>
        <w:spacing w:after="0" w:line="240" w:lineRule="auto"/>
        <w:jc w:val="both"/>
        <w:rPr>
          <w:lang w:val="ro-RO"/>
        </w:rPr>
      </w:pPr>
      <w:r w:rsidRPr="00E24F52">
        <w:rPr>
          <w:lang w:val="ro-RO"/>
        </w:rPr>
        <w:t>Steren acte =</w:t>
      </w:r>
      <w:r>
        <w:rPr>
          <w:lang w:val="ro-RO"/>
        </w:rPr>
        <w:t>2409</w:t>
      </w:r>
      <w:r w:rsidRPr="00E24F52">
        <w:rPr>
          <w:lang w:val="ro-RO"/>
        </w:rPr>
        <w:t xml:space="preserve">,00mp </w:t>
      </w:r>
    </w:p>
    <w:p w14:paraId="2BAED222" w14:textId="335BB063" w:rsidR="00E24F52" w:rsidRPr="00E24F52" w:rsidRDefault="00E24F52" w:rsidP="001E47D3">
      <w:pPr>
        <w:spacing w:after="0" w:line="240" w:lineRule="auto"/>
        <w:jc w:val="both"/>
        <w:rPr>
          <w:lang w:val="ro-RO"/>
        </w:rPr>
      </w:pPr>
      <w:r w:rsidRPr="00E24F52">
        <w:rPr>
          <w:lang w:val="ro-RO"/>
        </w:rPr>
        <w:t xml:space="preserve">Steren masuratori = </w:t>
      </w:r>
      <w:r>
        <w:rPr>
          <w:lang w:val="ro-RO"/>
        </w:rPr>
        <w:t>2409</w:t>
      </w:r>
      <w:r w:rsidRPr="00E24F52">
        <w:rPr>
          <w:lang w:val="ro-RO"/>
        </w:rPr>
        <w:t>,00 mp</w:t>
      </w:r>
    </w:p>
    <w:p w14:paraId="6CC02470" w14:textId="77777777" w:rsidR="00E24F52" w:rsidRPr="00E24F52" w:rsidRDefault="00E24F52" w:rsidP="001E47D3">
      <w:pPr>
        <w:spacing w:after="0" w:line="240" w:lineRule="auto"/>
        <w:jc w:val="both"/>
        <w:rPr>
          <w:lang w:val="ro-RO"/>
        </w:rPr>
      </w:pPr>
      <w:r w:rsidRPr="00E24F52">
        <w:rPr>
          <w:lang w:val="ro-RO"/>
        </w:rPr>
        <w:t>Sconstruit existent = 0,00 mp</w:t>
      </w:r>
    </w:p>
    <w:p w14:paraId="2242BE79" w14:textId="3C60DB42" w:rsidR="00E24F52" w:rsidRPr="00E24F52" w:rsidRDefault="00E24F52" w:rsidP="001E47D3">
      <w:pPr>
        <w:spacing w:after="0" w:line="240" w:lineRule="auto"/>
        <w:jc w:val="both"/>
        <w:rPr>
          <w:lang w:val="ro-RO"/>
        </w:rPr>
      </w:pPr>
      <w:r w:rsidRPr="00E24F52">
        <w:rPr>
          <w:lang w:val="ro-RO"/>
        </w:rPr>
        <w:t xml:space="preserve">Sconstruitpropus = </w:t>
      </w:r>
      <w:r>
        <w:rPr>
          <w:lang w:val="ro-RO"/>
        </w:rPr>
        <w:t>1235,87</w:t>
      </w:r>
      <w:r w:rsidRPr="00E24F52">
        <w:rPr>
          <w:lang w:val="ro-RO"/>
        </w:rPr>
        <w:t>,00 mp</w:t>
      </w:r>
      <w:r w:rsidRPr="00E24F52">
        <w:rPr>
          <w:lang w:val="ro-RO"/>
        </w:rPr>
        <w:tab/>
      </w:r>
    </w:p>
    <w:p w14:paraId="7591DD14" w14:textId="173B92FC" w:rsidR="00E24F52" w:rsidRPr="00E24F52" w:rsidRDefault="00E24F52" w:rsidP="001E47D3">
      <w:pPr>
        <w:spacing w:after="0" w:line="240" w:lineRule="auto"/>
        <w:jc w:val="both"/>
        <w:rPr>
          <w:lang w:val="ro-RO"/>
        </w:rPr>
      </w:pPr>
      <w:r w:rsidRPr="00E24F52">
        <w:rPr>
          <w:lang w:val="ro-RO"/>
        </w:rPr>
        <w:t xml:space="preserve">P.O.T. existent = 0.00%     </w:t>
      </w:r>
      <w:r w:rsidRPr="00E24F52">
        <w:rPr>
          <w:lang w:val="ro-RO"/>
        </w:rPr>
        <w:tab/>
        <w:t xml:space="preserve"> </w:t>
      </w:r>
      <w:r w:rsidRPr="00E24F52">
        <w:rPr>
          <w:lang w:val="ro-RO"/>
        </w:rPr>
        <w:tab/>
      </w:r>
      <w:r w:rsidRPr="00E24F52">
        <w:rPr>
          <w:lang w:val="ro-RO"/>
        </w:rPr>
        <w:tab/>
        <w:t xml:space="preserve">               P.O.T. propus = </w:t>
      </w:r>
      <w:r>
        <w:rPr>
          <w:lang w:val="ro-RO"/>
        </w:rPr>
        <w:t>51,30</w:t>
      </w:r>
      <w:r w:rsidRPr="00E24F52">
        <w:rPr>
          <w:lang w:val="ro-RO"/>
        </w:rPr>
        <w:t>%</w:t>
      </w:r>
    </w:p>
    <w:p w14:paraId="25841379" w14:textId="6F7DC73B" w:rsidR="00E24F52" w:rsidRDefault="00E24F52" w:rsidP="001E47D3">
      <w:pPr>
        <w:spacing w:after="0" w:line="240" w:lineRule="auto"/>
        <w:jc w:val="both"/>
        <w:rPr>
          <w:lang w:val="ro-RO"/>
        </w:rPr>
      </w:pPr>
      <w:r w:rsidRPr="00E24F52">
        <w:rPr>
          <w:lang w:val="ro-RO"/>
        </w:rPr>
        <w:t xml:space="preserve">C.U.T. existent = 0.00       </w:t>
      </w:r>
      <w:r w:rsidRPr="00E24F52">
        <w:rPr>
          <w:lang w:val="ro-RO"/>
        </w:rPr>
        <w:tab/>
      </w:r>
      <w:r w:rsidRPr="00E24F52">
        <w:rPr>
          <w:lang w:val="ro-RO"/>
        </w:rPr>
        <w:tab/>
      </w:r>
      <w:r w:rsidRPr="00E24F52">
        <w:rPr>
          <w:lang w:val="ro-RO"/>
        </w:rPr>
        <w:tab/>
      </w:r>
      <w:r w:rsidRPr="00E24F52">
        <w:rPr>
          <w:lang w:val="ro-RO"/>
        </w:rPr>
        <w:tab/>
        <w:t xml:space="preserve">C.U.T. propus = </w:t>
      </w:r>
      <w:r>
        <w:rPr>
          <w:lang w:val="ro-RO"/>
        </w:rPr>
        <w:t>2,93</w:t>
      </w:r>
    </w:p>
    <w:p w14:paraId="6C79A0FA" w14:textId="77777777" w:rsidR="00E24F52" w:rsidRPr="00E24F52" w:rsidRDefault="00E24F52" w:rsidP="001E47D3">
      <w:pPr>
        <w:spacing w:after="0" w:line="240" w:lineRule="auto"/>
        <w:jc w:val="both"/>
        <w:rPr>
          <w:b/>
          <w:bCs/>
          <w:u w:val="single"/>
          <w:lang w:val="ro-RO"/>
        </w:rPr>
      </w:pPr>
      <w:r w:rsidRPr="00E24F52">
        <w:rPr>
          <w:b/>
          <w:bCs/>
          <w:u w:val="single"/>
          <w:lang w:val="ro-RO"/>
        </w:rPr>
        <w:t>Descrierea terenului:</w:t>
      </w:r>
    </w:p>
    <w:p w14:paraId="31525210" w14:textId="77777777" w:rsidR="00E24F52" w:rsidRDefault="00E24F52" w:rsidP="001E47D3">
      <w:pPr>
        <w:spacing w:after="0" w:line="240" w:lineRule="auto"/>
        <w:jc w:val="both"/>
        <w:rPr>
          <w:lang w:val="ro-RO"/>
        </w:rPr>
      </w:pPr>
      <w:r w:rsidRPr="00E24F52">
        <w:rPr>
          <w:lang w:val="ro-RO"/>
        </w:rPr>
        <w:t xml:space="preserve">Terenul, in suprafata totala de 2409,00 m2 si prezinta denivelare de la Est la Vest -cf. ridicare topografica si vizita la teren. Nu se semnalează fenomene fizico-geologice active (alunecări sau prăbuşiri). </w:t>
      </w:r>
    </w:p>
    <w:p w14:paraId="4C16C7B1" w14:textId="6B62332E" w:rsidR="00E24F52" w:rsidRPr="00E24F52" w:rsidRDefault="00E24F52" w:rsidP="001E47D3">
      <w:pPr>
        <w:spacing w:after="0" w:line="240" w:lineRule="auto"/>
        <w:jc w:val="both"/>
        <w:rPr>
          <w:b/>
          <w:bCs/>
          <w:u w:val="single"/>
          <w:lang w:val="ro-RO"/>
        </w:rPr>
      </w:pPr>
      <w:r w:rsidRPr="00E24F52">
        <w:rPr>
          <w:b/>
          <w:bCs/>
          <w:u w:val="single"/>
          <w:lang w:val="ro-RO"/>
        </w:rPr>
        <w:t>Vecinătăţile amplasamentului sunt:</w:t>
      </w:r>
    </w:p>
    <w:tbl>
      <w:tblPr>
        <w:tblStyle w:val="TableGrid"/>
        <w:tblW w:w="0" w:type="auto"/>
        <w:tblLook w:val="04A0" w:firstRow="1" w:lastRow="0" w:firstColumn="1" w:lastColumn="0" w:noHBand="0" w:noVBand="1"/>
      </w:tblPr>
      <w:tblGrid>
        <w:gridCol w:w="1610"/>
        <w:gridCol w:w="5068"/>
      </w:tblGrid>
      <w:tr w:rsidR="0019565B" w:rsidRPr="0019565B" w14:paraId="0B9499D2" w14:textId="77777777" w:rsidTr="00732558">
        <w:tc>
          <w:tcPr>
            <w:tcW w:w="6678" w:type="dxa"/>
            <w:gridSpan w:val="2"/>
          </w:tcPr>
          <w:p w14:paraId="309CD498" w14:textId="77777777" w:rsidR="0019565B" w:rsidRPr="0019565B" w:rsidRDefault="0019565B" w:rsidP="001E47D3">
            <w:pPr>
              <w:jc w:val="both"/>
              <w:rPr>
                <w:b/>
                <w:bCs/>
              </w:rPr>
            </w:pPr>
            <w:r w:rsidRPr="0019565B">
              <w:rPr>
                <w:b/>
                <w:bCs/>
              </w:rPr>
              <w:t>Vecinatati</w:t>
            </w:r>
          </w:p>
        </w:tc>
      </w:tr>
      <w:tr w:rsidR="0019565B" w:rsidRPr="0019565B" w14:paraId="01AE2E7B" w14:textId="77777777" w:rsidTr="00732558">
        <w:tc>
          <w:tcPr>
            <w:tcW w:w="1610" w:type="dxa"/>
          </w:tcPr>
          <w:p w14:paraId="5EDDD585" w14:textId="77777777" w:rsidR="0019565B" w:rsidRPr="0019565B" w:rsidRDefault="0019565B" w:rsidP="001E47D3">
            <w:pPr>
              <w:jc w:val="both"/>
              <w:rPr>
                <w:b/>
                <w:bCs/>
              </w:rPr>
            </w:pPr>
            <w:r w:rsidRPr="0019565B">
              <w:rPr>
                <w:b/>
                <w:bCs/>
              </w:rPr>
              <w:t>Nord</w:t>
            </w:r>
          </w:p>
        </w:tc>
        <w:tc>
          <w:tcPr>
            <w:tcW w:w="5068" w:type="dxa"/>
          </w:tcPr>
          <w:p w14:paraId="7F552D0C" w14:textId="77777777" w:rsidR="0019565B" w:rsidRPr="0019565B" w:rsidRDefault="0019565B" w:rsidP="001E47D3">
            <w:pPr>
              <w:jc w:val="both"/>
            </w:pPr>
            <w:r w:rsidRPr="0019565B">
              <w:t>Teren proprietate privata IE104327-Stadionul Ideal-44,87m lungime-alee acces in curtea stadionului.</w:t>
            </w:r>
          </w:p>
        </w:tc>
      </w:tr>
      <w:tr w:rsidR="0019565B" w:rsidRPr="0019565B" w14:paraId="06A2AA54" w14:textId="77777777" w:rsidTr="00732558">
        <w:tc>
          <w:tcPr>
            <w:tcW w:w="1610" w:type="dxa"/>
          </w:tcPr>
          <w:p w14:paraId="1239E7BF" w14:textId="77777777" w:rsidR="0019565B" w:rsidRPr="0019565B" w:rsidRDefault="0019565B" w:rsidP="001E47D3">
            <w:pPr>
              <w:jc w:val="both"/>
              <w:rPr>
                <w:b/>
                <w:bCs/>
              </w:rPr>
            </w:pPr>
            <w:r w:rsidRPr="0019565B">
              <w:rPr>
                <w:b/>
                <w:bCs/>
              </w:rPr>
              <w:t>Est</w:t>
            </w:r>
          </w:p>
        </w:tc>
        <w:tc>
          <w:tcPr>
            <w:tcW w:w="5068" w:type="dxa"/>
          </w:tcPr>
          <w:p w14:paraId="527C53AB" w14:textId="77777777" w:rsidR="0019565B" w:rsidRPr="0019565B" w:rsidRDefault="0019565B" w:rsidP="001E47D3">
            <w:pPr>
              <w:jc w:val="both"/>
            </w:pPr>
            <w:r w:rsidRPr="0019565B">
              <w:t>Str. Medgidiei IE104255-deschidere 60,87m lungime</w:t>
            </w:r>
          </w:p>
        </w:tc>
      </w:tr>
      <w:tr w:rsidR="0019565B" w:rsidRPr="0019565B" w14:paraId="541FB9C0" w14:textId="77777777" w:rsidTr="00732558">
        <w:tc>
          <w:tcPr>
            <w:tcW w:w="1610" w:type="dxa"/>
          </w:tcPr>
          <w:p w14:paraId="296D1EE0" w14:textId="77777777" w:rsidR="0019565B" w:rsidRPr="0019565B" w:rsidRDefault="0019565B" w:rsidP="001E47D3">
            <w:pPr>
              <w:jc w:val="both"/>
              <w:rPr>
                <w:b/>
                <w:bCs/>
              </w:rPr>
            </w:pPr>
            <w:r w:rsidRPr="0019565B">
              <w:rPr>
                <w:b/>
                <w:bCs/>
              </w:rPr>
              <w:lastRenderedPageBreak/>
              <w:t>Sud</w:t>
            </w:r>
          </w:p>
        </w:tc>
        <w:tc>
          <w:tcPr>
            <w:tcW w:w="5068" w:type="dxa"/>
          </w:tcPr>
          <w:p w14:paraId="5A46405B" w14:textId="77777777" w:rsidR="0019565B" w:rsidRPr="0019565B" w:rsidRDefault="0019565B" w:rsidP="001E47D3">
            <w:pPr>
              <w:jc w:val="both"/>
            </w:pPr>
            <w:r w:rsidRPr="0019565B">
              <w:t>Teren proprietate privata IE105964-Club Sportiv Axiopolis-49,32mlungime. Vestiare si club sportiv cu regim de inaltime parter.</w:t>
            </w:r>
          </w:p>
        </w:tc>
      </w:tr>
      <w:tr w:rsidR="0019565B" w:rsidRPr="0019565B" w14:paraId="356C7394" w14:textId="77777777" w:rsidTr="00732558">
        <w:tc>
          <w:tcPr>
            <w:tcW w:w="1610" w:type="dxa"/>
          </w:tcPr>
          <w:p w14:paraId="6025DAA8" w14:textId="77777777" w:rsidR="0019565B" w:rsidRPr="0019565B" w:rsidRDefault="0019565B" w:rsidP="001E47D3">
            <w:pPr>
              <w:jc w:val="both"/>
              <w:rPr>
                <w:b/>
                <w:bCs/>
              </w:rPr>
            </w:pPr>
            <w:r w:rsidRPr="0019565B">
              <w:rPr>
                <w:b/>
                <w:bCs/>
              </w:rPr>
              <w:t>Vest</w:t>
            </w:r>
          </w:p>
        </w:tc>
        <w:tc>
          <w:tcPr>
            <w:tcW w:w="5068" w:type="dxa"/>
          </w:tcPr>
          <w:p w14:paraId="27424C0E" w14:textId="77777777" w:rsidR="0019565B" w:rsidRPr="0019565B" w:rsidRDefault="0019565B" w:rsidP="001E47D3">
            <w:pPr>
              <w:jc w:val="both"/>
            </w:pPr>
            <w:r w:rsidRPr="0019565B">
              <w:t>Teren proprietate privata IE100746-MGM Club-35,92m lungime. Constructie P+1E.</w:t>
            </w:r>
          </w:p>
        </w:tc>
      </w:tr>
    </w:tbl>
    <w:p w14:paraId="0041ABB9" w14:textId="77777777" w:rsidR="00E24F52" w:rsidRPr="00E24F52" w:rsidRDefault="00E24F52" w:rsidP="001E47D3">
      <w:pPr>
        <w:spacing w:after="0" w:line="240" w:lineRule="auto"/>
        <w:jc w:val="both"/>
        <w:rPr>
          <w:b/>
          <w:bCs/>
          <w:u w:val="single"/>
          <w:lang w:val="ro-RO"/>
        </w:rPr>
      </w:pPr>
      <w:r w:rsidRPr="00E24F52">
        <w:rPr>
          <w:b/>
          <w:bCs/>
          <w:u w:val="single"/>
          <w:lang w:val="ro-RO"/>
        </w:rPr>
        <w:t>Tema de proiectare:</w:t>
      </w:r>
    </w:p>
    <w:p w14:paraId="7C91E09F" w14:textId="77777777" w:rsidR="0019565B" w:rsidRPr="0019565B" w:rsidRDefault="0019565B" w:rsidP="001E47D3">
      <w:pPr>
        <w:spacing w:after="0" w:line="240" w:lineRule="auto"/>
        <w:jc w:val="both"/>
        <w:rPr>
          <w:lang w:val="ro-RO"/>
        </w:rPr>
      </w:pPr>
      <w:r w:rsidRPr="0019565B">
        <w:rPr>
          <w:lang w:val="ro-RO"/>
        </w:rPr>
        <w:t>Pe amplasamentul studiat se doreste construirea unor:</w:t>
      </w:r>
      <w:r w:rsidRPr="0019565B">
        <w:rPr>
          <w:lang w:val="ro-RO"/>
        </w:rPr>
        <w:tab/>
        <w:t>-locuinte colective cu un regim de inaltime S+P+4E+5E(Retras) cu spatii comerciale la parter. Constructia va fi formata din doua corpuri notate cu B1, respectiv B2, legate la baza( Subsol si Parter), formand astfel in fatada principala un profil „U”. B1 va fi compus din 6 unitati/nivel, iar B2 din 9 unitati/nivel.</w:t>
      </w:r>
    </w:p>
    <w:p w14:paraId="0363268E" w14:textId="77777777" w:rsidR="0019565B" w:rsidRPr="0019565B" w:rsidRDefault="0019565B" w:rsidP="001E47D3">
      <w:pPr>
        <w:spacing w:after="0" w:line="240" w:lineRule="auto"/>
        <w:jc w:val="both"/>
        <w:rPr>
          <w:lang w:val="ro-RO"/>
        </w:rPr>
      </w:pPr>
      <w:r w:rsidRPr="0019565B">
        <w:rPr>
          <w:lang w:val="ro-RO"/>
        </w:rPr>
        <w:t>Functional constructia va fi organizata in felul urmator:</w:t>
      </w:r>
    </w:p>
    <w:p w14:paraId="0DCAD38E" w14:textId="77777777" w:rsidR="0019565B" w:rsidRPr="0019565B" w:rsidRDefault="0019565B" w:rsidP="001E47D3">
      <w:pPr>
        <w:spacing w:after="0" w:line="240" w:lineRule="auto"/>
        <w:jc w:val="both"/>
        <w:rPr>
          <w:lang w:val="ro-RO"/>
        </w:rPr>
      </w:pPr>
      <w:r w:rsidRPr="0019565B">
        <w:rPr>
          <w:lang w:val="ro-RO"/>
        </w:rPr>
        <w:t></w:t>
      </w:r>
      <w:r w:rsidRPr="0019565B">
        <w:rPr>
          <w:lang w:val="ro-RO"/>
        </w:rPr>
        <w:tab/>
        <w:t>Subsol – spatii tehnice, spatii depozitare, locuri de parcare pentru angajati si locatari, noduri verticale;</w:t>
      </w:r>
    </w:p>
    <w:p w14:paraId="3922AA61" w14:textId="77777777" w:rsidR="0019565B" w:rsidRPr="0019565B" w:rsidRDefault="0019565B" w:rsidP="001E47D3">
      <w:pPr>
        <w:spacing w:after="0" w:line="240" w:lineRule="auto"/>
        <w:jc w:val="both"/>
        <w:rPr>
          <w:lang w:val="ro-RO"/>
        </w:rPr>
      </w:pPr>
      <w:r w:rsidRPr="0019565B">
        <w:rPr>
          <w:lang w:val="ro-RO"/>
        </w:rPr>
        <w:t></w:t>
      </w:r>
      <w:r w:rsidRPr="0019565B">
        <w:rPr>
          <w:lang w:val="ro-RO"/>
        </w:rPr>
        <w:tab/>
        <w:t>Parter – spatii comerciale(ex.:functiuni tip alimentatie publica, prestari servicii – birouri avocatura, frizerie, farmacie, etc., comert tip mini market), noduri verticale, locuri de parcare pentru personal, spatii tehnice, spatii depozitare;</w:t>
      </w:r>
    </w:p>
    <w:p w14:paraId="01EF2322" w14:textId="77777777" w:rsidR="0019565B" w:rsidRPr="0019565B" w:rsidRDefault="0019565B" w:rsidP="001E47D3">
      <w:pPr>
        <w:spacing w:after="0" w:line="240" w:lineRule="auto"/>
        <w:jc w:val="both"/>
        <w:rPr>
          <w:lang w:val="ro-RO"/>
        </w:rPr>
      </w:pPr>
      <w:r w:rsidRPr="0019565B">
        <w:rPr>
          <w:lang w:val="ro-RO"/>
        </w:rPr>
        <w:t></w:t>
      </w:r>
      <w:r w:rsidRPr="0019565B">
        <w:rPr>
          <w:lang w:val="ro-RO"/>
        </w:rPr>
        <w:tab/>
        <w:t>Etaje curente – unitati locative de tip: garsoniere, apartamente cu 2 si 3 camere, hol principal si nod vertical;</w:t>
      </w:r>
    </w:p>
    <w:p w14:paraId="4E23854D" w14:textId="77777777" w:rsidR="0019565B" w:rsidRPr="0019565B" w:rsidRDefault="0019565B" w:rsidP="001E47D3">
      <w:pPr>
        <w:spacing w:after="0" w:line="240" w:lineRule="auto"/>
        <w:jc w:val="both"/>
        <w:rPr>
          <w:lang w:val="ro-RO"/>
        </w:rPr>
      </w:pPr>
      <w:r w:rsidRPr="0019565B">
        <w:rPr>
          <w:lang w:val="ro-RO"/>
        </w:rPr>
        <w:t>Structural constructia se va executa in felul urmator:</w:t>
      </w:r>
    </w:p>
    <w:p w14:paraId="43BDAC6C" w14:textId="77777777" w:rsidR="0019565B" w:rsidRPr="0019565B" w:rsidRDefault="0019565B" w:rsidP="001E47D3">
      <w:pPr>
        <w:spacing w:after="0" w:line="240" w:lineRule="auto"/>
        <w:jc w:val="both"/>
        <w:rPr>
          <w:lang w:val="ro-RO"/>
        </w:rPr>
      </w:pPr>
      <w:r w:rsidRPr="0019565B">
        <w:rPr>
          <w:lang w:val="ro-RO"/>
        </w:rPr>
        <w:t></w:t>
      </w:r>
      <w:r w:rsidRPr="0019565B">
        <w:rPr>
          <w:lang w:val="ro-RO"/>
        </w:rPr>
        <w:tab/>
        <w:t>fundatii tip radier general propus la o adancime cf. studio geotehnic;</w:t>
      </w:r>
    </w:p>
    <w:p w14:paraId="5E8C86B8" w14:textId="77777777" w:rsidR="0019565B" w:rsidRPr="0019565B" w:rsidRDefault="0019565B" w:rsidP="001E47D3">
      <w:pPr>
        <w:spacing w:after="0" w:line="240" w:lineRule="auto"/>
        <w:jc w:val="both"/>
        <w:rPr>
          <w:lang w:val="ro-RO"/>
        </w:rPr>
      </w:pPr>
      <w:r w:rsidRPr="0019565B">
        <w:rPr>
          <w:lang w:val="ro-RO"/>
        </w:rPr>
        <w:t></w:t>
      </w:r>
      <w:r w:rsidRPr="0019565B">
        <w:rPr>
          <w:lang w:val="ro-RO"/>
        </w:rPr>
        <w:tab/>
        <w:t>suprastructura realizata in sistem cadre din beton armat stalpi si grinzi;</w:t>
      </w:r>
    </w:p>
    <w:p w14:paraId="501938BA" w14:textId="77777777" w:rsidR="0019565B" w:rsidRPr="0019565B" w:rsidRDefault="0019565B" w:rsidP="001E47D3">
      <w:pPr>
        <w:spacing w:after="0" w:line="240" w:lineRule="auto"/>
        <w:jc w:val="both"/>
        <w:rPr>
          <w:lang w:val="ro-RO"/>
        </w:rPr>
      </w:pPr>
      <w:r w:rsidRPr="0019565B">
        <w:rPr>
          <w:lang w:val="ro-RO"/>
        </w:rPr>
        <w:t></w:t>
      </w:r>
      <w:r w:rsidRPr="0019565B">
        <w:rPr>
          <w:lang w:val="ro-RO"/>
        </w:rPr>
        <w:tab/>
        <w:t>plansee realizate din beton armat;</w:t>
      </w:r>
    </w:p>
    <w:p w14:paraId="72A22962" w14:textId="77777777" w:rsidR="0019565B" w:rsidRPr="0019565B" w:rsidRDefault="0019565B" w:rsidP="001E47D3">
      <w:pPr>
        <w:spacing w:after="0" w:line="240" w:lineRule="auto"/>
        <w:jc w:val="both"/>
        <w:rPr>
          <w:lang w:val="ro-RO"/>
        </w:rPr>
      </w:pPr>
      <w:r w:rsidRPr="0019565B">
        <w:rPr>
          <w:lang w:val="ro-RO"/>
        </w:rPr>
        <w:t></w:t>
      </w:r>
      <w:r w:rsidRPr="0019565B">
        <w:rPr>
          <w:lang w:val="ro-RO"/>
        </w:rPr>
        <w:tab/>
        <w:t>zidarie exterioara perimetrala neportanta din blocuri de caramida tip Porotherm 25-30cm;</w:t>
      </w:r>
    </w:p>
    <w:p w14:paraId="521A916E" w14:textId="77777777" w:rsidR="0019565B" w:rsidRPr="0019565B" w:rsidRDefault="0019565B" w:rsidP="001E47D3">
      <w:pPr>
        <w:spacing w:after="0" w:line="240" w:lineRule="auto"/>
        <w:jc w:val="both"/>
        <w:rPr>
          <w:lang w:val="ro-RO"/>
        </w:rPr>
      </w:pPr>
      <w:r w:rsidRPr="0019565B">
        <w:rPr>
          <w:lang w:val="ro-RO"/>
        </w:rPr>
        <w:t></w:t>
      </w:r>
      <w:r w:rsidRPr="0019565B">
        <w:rPr>
          <w:lang w:val="ro-RO"/>
        </w:rPr>
        <w:tab/>
        <w:t>zidarie interioara neportanta din blocuri de caramida maxim 15cm;</w:t>
      </w:r>
    </w:p>
    <w:p w14:paraId="4ADFCE48" w14:textId="77777777" w:rsidR="0019565B" w:rsidRDefault="0019565B" w:rsidP="001E47D3">
      <w:pPr>
        <w:spacing w:after="0" w:line="240" w:lineRule="auto"/>
        <w:jc w:val="both"/>
        <w:rPr>
          <w:lang w:val="ro-RO"/>
        </w:rPr>
      </w:pPr>
      <w:r w:rsidRPr="0019565B">
        <w:rPr>
          <w:lang w:val="ro-RO"/>
        </w:rPr>
        <w:t></w:t>
      </w:r>
      <w:r w:rsidRPr="0019565B">
        <w:rPr>
          <w:lang w:val="ro-RO"/>
        </w:rPr>
        <w:tab/>
        <w:t>invelitoare tip terasa circulabila sau necirculabila.</w:t>
      </w:r>
    </w:p>
    <w:p w14:paraId="4C2FCE80" w14:textId="15E69B48" w:rsidR="00E24F52" w:rsidRPr="00E24F52" w:rsidRDefault="00E24F52" w:rsidP="001E47D3">
      <w:pPr>
        <w:spacing w:after="0" w:line="240" w:lineRule="auto"/>
        <w:jc w:val="both"/>
        <w:rPr>
          <w:b/>
          <w:bCs/>
          <w:u w:val="single"/>
          <w:lang w:val="ro-RO"/>
        </w:rPr>
      </w:pPr>
      <w:r w:rsidRPr="00E24F52">
        <w:rPr>
          <w:b/>
          <w:bCs/>
          <w:u w:val="single"/>
          <w:lang w:val="ro-RO"/>
        </w:rPr>
        <w:t>Categoria si clasa de importanta:</w:t>
      </w:r>
    </w:p>
    <w:p w14:paraId="6111EB13" w14:textId="77777777" w:rsidR="00E24F52" w:rsidRPr="00E24F52" w:rsidRDefault="00E24F52" w:rsidP="001E47D3">
      <w:pPr>
        <w:spacing w:after="0" w:line="240" w:lineRule="auto"/>
        <w:jc w:val="both"/>
        <w:rPr>
          <w:lang w:val="ro-RO"/>
        </w:rPr>
      </w:pPr>
      <w:r w:rsidRPr="00E24F52">
        <w:rPr>
          <w:lang w:val="ro-RO"/>
        </w:rPr>
        <w:t>Clasa de importanta III- conform clasificarilor din cod de proiectare seismica, indicativ P100-1/2006.</w:t>
      </w:r>
    </w:p>
    <w:p w14:paraId="07742B4C" w14:textId="77777777" w:rsidR="00E24F52" w:rsidRPr="00E24F52" w:rsidRDefault="00E24F52" w:rsidP="001E47D3">
      <w:pPr>
        <w:spacing w:after="0" w:line="240" w:lineRule="auto"/>
        <w:jc w:val="both"/>
        <w:rPr>
          <w:lang w:val="ro-RO"/>
        </w:rPr>
      </w:pPr>
      <w:r w:rsidRPr="00E24F52">
        <w:rPr>
          <w:lang w:val="ro-RO"/>
        </w:rPr>
        <w:t xml:space="preserve">Categoria de importanta ,,C'' - in conformitate cu prevederile legii nr. 10/1995 privind calitatea in constructii, art. 4.5.22 si cu prevederile regulamentului privind stabilirea categoriei de importanta a constructiilor aprobat prin HG nr. 766/1997. </w:t>
      </w:r>
    </w:p>
    <w:p w14:paraId="0EADAB99" w14:textId="77777777" w:rsidR="00E24F52" w:rsidRPr="0019565B" w:rsidRDefault="00E24F52" w:rsidP="001E47D3">
      <w:pPr>
        <w:spacing w:after="0" w:line="240" w:lineRule="auto"/>
        <w:jc w:val="both"/>
        <w:rPr>
          <w:b/>
          <w:bCs/>
          <w:u w:val="single"/>
          <w:lang w:val="ro-RO"/>
        </w:rPr>
      </w:pPr>
      <w:r w:rsidRPr="0019565B">
        <w:rPr>
          <w:b/>
          <w:bCs/>
          <w:u w:val="single"/>
          <w:lang w:val="ro-RO"/>
        </w:rPr>
        <w:t>Functional constructia va fi configurata in felul urmator:</w:t>
      </w:r>
    </w:p>
    <w:p w14:paraId="10D09AC6" w14:textId="599BE6AA" w:rsidR="00E24F52" w:rsidRDefault="0019565B" w:rsidP="001E47D3">
      <w:pPr>
        <w:pStyle w:val="ListParagraph"/>
        <w:numPr>
          <w:ilvl w:val="0"/>
          <w:numId w:val="25"/>
        </w:numPr>
        <w:spacing w:after="0" w:line="240" w:lineRule="auto"/>
        <w:jc w:val="both"/>
        <w:rPr>
          <w:lang w:val="ro-RO"/>
        </w:rPr>
      </w:pPr>
      <w:r>
        <w:rPr>
          <w:lang w:val="ro-RO"/>
        </w:rPr>
        <w:t>SUBSOL-se vor organiza spatii tehnice, spatii pentru depozitare, parcaje auto, nodurile verticale si accese auto pentru preluare marfa;</w:t>
      </w:r>
    </w:p>
    <w:p w14:paraId="3A744FC4" w14:textId="31E18315" w:rsidR="0019565B" w:rsidRDefault="0019565B" w:rsidP="001E47D3">
      <w:pPr>
        <w:pStyle w:val="ListParagraph"/>
        <w:numPr>
          <w:ilvl w:val="0"/>
          <w:numId w:val="25"/>
        </w:numPr>
        <w:spacing w:after="0" w:line="240" w:lineRule="auto"/>
        <w:jc w:val="both"/>
        <w:rPr>
          <w:lang w:val="ro-RO"/>
        </w:rPr>
      </w:pPr>
      <w:r>
        <w:rPr>
          <w:lang w:val="ro-RO"/>
        </w:rPr>
        <w:t>PARTER-se vor organiza locuri de parcare pentru angajati, spatiile comerciale propriu zise, nodurile verticale pentru locatari, spatii pentru depozitare si spatii tehnice;</w:t>
      </w:r>
    </w:p>
    <w:p w14:paraId="34784C4D" w14:textId="6441F7E7" w:rsidR="0019565B" w:rsidRPr="0019565B" w:rsidRDefault="0019565B" w:rsidP="001E47D3">
      <w:pPr>
        <w:pStyle w:val="ListParagraph"/>
        <w:numPr>
          <w:ilvl w:val="0"/>
          <w:numId w:val="25"/>
        </w:numPr>
        <w:spacing w:after="0" w:line="240" w:lineRule="auto"/>
        <w:jc w:val="both"/>
        <w:rPr>
          <w:lang w:val="ro-RO"/>
        </w:rPr>
      </w:pPr>
      <w:r>
        <w:rPr>
          <w:lang w:val="ro-RO"/>
        </w:rPr>
        <w:t>ETAJ CURENT-se vor organiza unitatile de locuit, nodurile verticale pentru locatari si holuri comune;</w:t>
      </w:r>
    </w:p>
    <w:p w14:paraId="2DCE55FA" w14:textId="77777777" w:rsidR="00E24F52" w:rsidRPr="00E24F52" w:rsidRDefault="00E24F52" w:rsidP="001E47D3">
      <w:pPr>
        <w:spacing w:after="0" w:line="240" w:lineRule="auto"/>
        <w:jc w:val="both"/>
        <w:rPr>
          <w:lang w:val="ro-RO"/>
        </w:rPr>
      </w:pPr>
      <w:r w:rsidRPr="00E24F52">
        <w:rPr>
          <w:lang w:val="ro-RO"/>
        </w:rPr>
        <w:t xml:space="preserve">Terenul studiat va fi împrejmuit şi amenajat. </w:t>
      </w:r>
    </w:p>
    <w:p w14:paraId="26E88BD3" w14:textId="6CBD64E4" w:rsidR="0019565B" w:rsidRDefault="0019565B" w:rsidP="001E47D3">
      <w:pPr>
        <w:spacing w:after="0" w:line="240" w:lineRule="auto"/>
        <w:jc w:val="both"/>
        <w:rPr>
          <w:lang w:val="ro-RO"/>
        </w:rPr>
      </w:pPr>
      <w:r w:rsidRPr="00673401">
        <w:rPr>
          <w:rFonts w:ascii="Calibri" w:hAnsi="Calibri" w:cs="Calibri"/>
          <w:noProof/>
          <w:color w:val="000000" w:themeColor="text1"/>
        </w:rPr>
        <w:t>S</w:t>
      </w:r>
      <w:r>
        <w:rPr>
          <w:rFonts w:ascii="Calibri" w:hAnsi="Calibri" w:cs="Calibri"/>
          <w:noProof/>
          <w:color w:val="000000" w:themeColor="text1"/>
        </w:rPr>
        <w:t>spatiu verde</w:t>
      </w:r>
      <w:r w:rsidRPr="00673401">
        <w:rPr>
          <w:rFonts w:ascii="Calibri" w:hAnsi="Calibri" w:cs="Calibri"/>
          <w:noProof/>
          <w:color w:val="000000" w:themeColor="text1"/>
        </w:rPr>
        <w:t>=963,60 m</w:t>
      </w:r>
      <w:r w:rsidRPr="00673401">
        <w:rPr>
          <w:rFonts w:ascii="Calibri" w:hAnsi="Calibri" w:cs="Calibri"/>
          <w:noProof/>
          <w:color w:val="000000" w:themeColor="text1"/>
          <w:vertAlign w:val="superscript"/>
        </w:rPr>
        <w:t>2</w:t>
      </w:r>
      <w:r>
        <w:rPr>
          <w:rFonts w:ascii="Calibri" w:hAnsi="Calibri" w:cs="Calibri"/>
          <w:noProof/>
          <w:color w:val="000000" w:themeColor="text1"/>
        </w:rPr>
        <w:t>-reprezentand 40,00% din suprafata terenului studiat</w:t>
      </w:r>
      <w:r>
        <w:rPr>
          <w:lang w:val="ro-RO"/>
        </w:rPr>
        <w:t>.</w:t>
      </w:r>
    </w:p>
    <w:p w14:paraId="2A4B7ADD" w14:textId="642CE23B" w:rsidR="00E24F52" w:rsidRPr="00E24F52" w:rsidRDefault="00E24F52" w:rsidP="001E47D3">
      <w:pPr>
        <w:spacing w:after="0" w:line="240" w:lineRule="auto"/>
        <w:jc w:val="both"/>
        <w:rPr>
          <w:lang w:val="ro-RO"/>
        </w:rPr>
      </w:pPr>
      <w:r w:rsidRPr="00E24F52">
        <w:rPr>
          <w:lang w:val="ro-RO"/>
        </w:rPr>
        <w:t xml:space="preserve">Se vor asigura minim </w:t>
      </w:r>
      <w:r w:rsidR="0019565B">
        <w:rPr>
          <w:lang w:val="ro-RO"/>
        </w:rPr>
        <w:t>75</w:t>
      </w:r>
      <w:r w:rsidRPr="00E24F52">
        <w:rPr>
          <w:lang w:val="ro-RO"/>
        </w:rPr>
        <w:t xml:space="preserve"> locuri de parcare auto în incinta proprietatii.</w:t>
      </w:r>
    </w:p>
    <w:p w14:paraId="2CB52F00" w14:textId="44898192" w:rsidR="00E24F52" w:rsidRPr="00E24F52" w:rsidRDefault="00E24F52" w:rsidP="001E47D3">
      <w:pPr>
        <w:spacing w:after="0" w:line="240" w:lineRule="auto"/>
        <w:jc w:val="both"/>
        <w:rPr>
          <w:lang w:val="ro-RO"/>
        </w:rPr>
      </w:pPr>
      <w:r w:rsidRPr="00E24F52">
        <w:rPr>
          <w:lang w:val="ro-RO"/>
        </w:rPr>
        <w:t xml:space="preserve">Circulatia autovehiculelor se face pe strada </w:t>
      </w:r>
      <w:r w:rsidR="0019565B">
        <w:rPr>
          <w:lang w:val="ro-RO"/>
        </w:rPr>
        <w:t>Medgidiei</w:t>
      </w:r>
      <w:r w:rsidRPr="00E24F52">
        <w:rPr>
          <w:lang w:val="ro-RO"/>
        </w:rPr>
        <w:t xml:space="preserve"> si prin Aleea de Acces (Vest), iar cea pietonala pe trotuarele aferente.</w:t>
      </w:r>
    </w:p>
    <w:p w14:paraId="3DD8EE1D" w14:textId="77777777" w:rsidR="00E24F52" w:rsidRPr="00E24F52" w:rsidRDefault="00E24F52" w:rsidP="001E47D3">
      <w:pPr>
        <w:spacing w:after="0" w:line="240" w:lineRule="auto"/>
        <w:jc w:val="both"/>
        <w:rPr>
          <w:lang w:val="ro-RO"/>
        </w:rPr>
      </w:pPr>
      <w:r w:rsidRPr="00E24F52">
        <w:rPr>
          <w:lang w:val="ro-RO"/>
        </w:rPr>
        <w:t>Accesul auto si pietonal sunt asigurate din circulatiile publice existente care delimiteaza zona studiata. Stationarea autovehiculelor necesara functionarii constructiilor propuse se admite numai in interiorul parcelei, deci in afara circulatiilor publice, acestea se vor amplasa la sol si/sau subteran. Locul de parcare se va asigura in interiorul proprietatii.</w:t>
      </w:r>
    </w:p>
    <w:p w14:paraId="4633A394" w14:textId="77777777" w:rsidR="00E24F52" w:rsidRPr="00E24F52" w:rsidRDefault="00E24F52" w:rsidP="001E47D3">
      <w:pPr>
        <w:spacing w:after="0" w:line="240" w:lineRule="auto"/>
        <w:jc w:val="both"/>
        <w:rPr>
          <w:lang w:val="ro-RO"/>
        </w:rPr>
      </w:pPr>
      <w:r w:rsidRPr="00E24F52">
        <w:rPr>
          <w:lang w:val="ro-RO"/>
        </w:rPr>
        <w:t>AMENAJAREA SPATIILOR PLANTATE:</w:t>
      </w:r>
    </w:p>
    <w:p w14:paraId="461744D3" w14:textId="77777777" w:rsidR="00E24F52" w:rsidRPr="00E24F52" w:rsidRDefault="00E24F52" w:rsidP="001E47D3">
      <w:pPr>
        <w:spacing w:after="0" w:line="240" w:lineRule="auto"/>
        <w:jc w:val="both"/>
        <w:rPr>
          <w:lang w:val="ro-RO"/>
        </w:rPr>
      </w:pPr>
      <w:r w:rsidRPr="00E24F52">
        <w:rPr>
          <w:lang w:val="ro-RO"/>
        </w:rPr>
        <w:t>Este obligatorie amenajarea de spatii plantate cu rol decorativ si de protectie de minim 30% din totalul suprafetei de teren, cu respectarea HCL nr.179/28.04.2017 si HCJ CONSTANTA 152/22.05.2013 privind stabilirea suprafetelor minime de spatii verzi si al numarului minim de arbusti, arbori, plante decorative si flori.</w:t>
      </w:r>
    </w:p>
    <w:p w14:paraId="05B82740" w14:textId="77777777" w:rsidR="00E24F52" w:rsidRPr="00E24F52" w:rsidRDefault="00E24F52" w:rsidP="001E47D3">
      <w:pPr>
        <w:spacing w:after="0" w:line="240" w:lineRule="auto"/>
        <w:jc w:val="both"/>
        <w:rPr>
          <w:lang w:val="ro-RO"/>
        </w:rPr>
      </w:pPr>
      <w:r w:rsidRPr="00E24F52">
        <w:rPr>
          <w:lang w:val="ro-RO"/>
        </w:rPr>
        <w:t>Spaţiile verzi se înscriu în prevederile generale ale zonei. Se propun lucrări de amenajare, caracteristice amenajărilor tip grădină şi lucrări de punere în valoare a plantaţiilor existente de pe amplasament. Spre proprietăţile vecine se va realiza o plantaţie perimetrală de protecţie, realizată prin pomi fructiferi. Se prevede iluminatul decorativ   al  grădinii proprietate.Se  vor   planta  arbori   de talie  mijlocie  pe  amplasament.</w:t>
      </w:r>
    </w:p>
    <w:p w14:paraId="6E69C628" w14:textId="6224CE05" w:rsidR="0019565B" w:rsidRPr="0019565B" w:rsidRDefault="0019565B" w:rsidP="001E47D3">
      <w:pPr>
        <w:spacing w:after="0" w:line="240" w:lineRule="auto"/>
        <w:jc w:val="both"/>
        <w:rPr>
          <w:lang w:val="ro-RO"/>
        </w:rPr>
      </w:pPr>
      <w:r w:rsidRPr="0019565B">
        <w:rPr>
          <w:lang w:val="ro-RO"/>
        </w:rPr>
        <w:t>Spatii verzi:</w:t>
      </w:r>
      <w:r>
        <w:rPr>
          <w:lang w:val="ro-RO"/>
        </w:rPr>
        <w:tab/>
      </w:r>
      <w:r w:rsidRPr="0019565B">
        <w:rPr>
          <w:lang w:val="ro-RO"/>
        </w:rPr>
        <w:t>- pe teren = 280,00 m2 - reprezentand 11.62%</w:t>
      </w:r>
    </w:p>
    <w:p w14:paraId="5ACC9A50" w14:textId="77777777" w:rsidR="0019565B" w:rsidRDefault="0019565B" w:rsidP="001E47D3">
      <w:pPr>
        <w:spacing w:after="0" w:line="240" w:lineRule="auto"/>
        <w:ind w:left="720" w:firstLine="720"/>
        <w:jc w:val="both"/>
        <w:rPr>
          <w:lang w:val="ro-RO"/>
        </w:rPr>
      </w:pPr>
      <w:r w:rsidRPr="0019565B">
        <w:rPr>
          <w:lang w:val="ro-RO"/>
        </w:rPr>
        <w:t xml:space="preserve">- pe terase = 28.38%-683,67m2 </w:t>
      </w:r>
    </w:p>
    <w:p w14:paraId="02849BDF" w14:textId="13FFE3A3" w:rsidR="00E24F52" w:rsidRPr="00E24F52" w:rsidRDefault="00E24F52" w:rsidP="001E47D3">
      <w:pPr>
        <w:spacing w:after="0" w:line="240" w:lineRule="auto"/>
        <w:jc w:val="both"/>
        <w:rPr>
          <w:lang w:val="ro-RO"/>
        </w:rPr>
      </w:pPr>
      <w:r w:rsidRPr="00E24F52">
        <w:rPr>
          <w:lang w:val="ro-RO"/>
        </w:rPr>
        <w:lastRenderedPageBreak/>
        <w:t>Instalatia utilizata pentru intretinerea (udarea) acestora se va amenaja prin montarea unor instalatii automate pentru irigat.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6985"/>
      </w:tblGrid>
      <w:tr w:rsidR="0019565B" w:rsidRPr="006B12D4" w14:paraId="0FA8404E" w14:textId="77777777" w:rsidTr="00732558">
        <w:trPr>
          <w:trHeight w:val="7807"/>
        </w:trPr>
        <w:tc>
          <w:tcPr>
            <w:tcW w:w="6985" w:type="dxa"/>
            <w:tcBorders>
              <w:left w:val="single" w:sz="18" w:space="0" w:color="5B9BD5" w:themeColor="accent5"/>
              <w:bottom w:val="single" w:sz="8" w:space="0" w:color="5B9BD5" w:themeColor="accent5"/>
            </w:tcBorders>
          </w:tcPr>
          <w:tbl>
            <w:tblPr>
              <w:tblStyle w:val="TableGrid"/>
              <w:tblW w:w="0" w:type="auto"/>
              <w:tblLook w:val="04A0" w:firstRow="1" w:lastRow="0" w:firstColumn="1" w:lastColumn="0" w:noHBand="0" w:noVBand="1"/>
            </w:tblPr>
            <w:tblGrid>
              <w:gridCol w:w="2319"/>
              <w:gridCol w:w="4359"/>
            </w:tblGrid>
            <w:tr w:rsidR="0019565B" w:rsidRPr="006B12D4" w14:paraId="1046070A" w14:textId="77777777" w:rsidTr="00732558">
              <w:tc>
                <w:tcPr>
                  <w:tcW w:w="2319" w:type="dxa"/>
                </w:tcPr>
                <w:p w14:paraId="3B3F8130"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Functiunea propusa</w:t>
                  </w:r>
                </w:p>
              </w:tc>
              <w:tc>
                <w:tcPr>
                  <w:tcW w:w="4359" w:type="dxa"/>
                </w:tcPr>
                <w:p w14:paraId="0E4BE2BC" w14:textId="77777777" w:rsidR="0019565B" w:rsidRPr="006B12D4" w:rsidRDefault="0019565B" w:rsidP="001E47D3">
                  <w:pPr>
                    <w:pStyle w:val="TextDreapta"/>
                    <w:tabs>
                      <w:tab w:val="left" w:pos="1140"/>
                    </w:tabs>
                    <w:spacing w:line="240" w:lineRule="auto"/>
                    <w:jc w:val="both"/>
                    <w:rPr>
                      <w:rFonts w:ascii="Calibri" w:hAnsi="Calibri" w:cs="Calibri"/>
                      <w:noProof/>
                      <w:color w:val="000000" w:themeColor="text1"/>
                    </w:rPr>
                  </w:pPr>
                  <w:r w:rsidRPr="006B12D4">
                    <w:rPr>
                      <w:rFonts w:ascii="Calibri" w:hAnsi="Calibri" w:cs="Calibri"/>
                      <w:noProof/>
                      <w:color w:val="000000" w:themeColor="text1"/>
                    </w:rPr>
                    <w:t>locuinte colectiva cu spatiu comercial la parter</w:t>
                  </w:r>
                </w:p>
              </w:tc>
            </w:tr>
            <w:tr w:rsidR="0019565B" w:rsidRPr="006B12D4" w14:paraId="40A3405B" w14:textId="77777777" w:rsidTr="00732558">
              <w:tc>
                <w:tcPr>
                  <w:tcW w:w="2319" w:type="dxa"/>
                </w:tcPr>
                <w:p w14:paraId="6988BBB5"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Dimensiuni propuse in plan</w:t>
                  </w:r>
                </w:p>
              </w:tc>
              <w:tc>
                <w:tcPr>
                  <w:tcW w:w="4359" w:type="dxa"/>
                </w:tcPr>
                <w:p w14:paraId="3D960DFC" w14:textId="77777777" w:rsidR="0019565B" w:rsidRPr="006B12D4" w:rsidRDefault="0019565B" w:rsidP="001E47D3">
                  <w:pPr>
                    <w:pStyle w:val="TextDreapta"/>
                    <w:spacing w:line="240" w:lineRule="auto"/>
                    <w:jc w:val="both"/>
                    <w:rPr>
                      <w:rFonts w:ascii="Calibri" w:hAnsi="Calibri" w:cs="Calibri"/>
                      <w:noProof/>
                      <w:color w:val="000000" w:themeColor="text1"/>
                    </w:rPr>
                  </w:pPr>
                  <w:r w:rsidRPr="006B12D4">
                    <w:rPr>
                      <w:rFonts w:ascii="Calibri" w:hAnsi="Calibri" w:cs="Calibri"/>
                      <w:noProof/>
                      <w:color w:val="000000" w:themeColor="text1"/>
                    </w:rPr>
                    <w:t>47,45m lungime cu 30,70m lăţime</w:t>
                  </w:r>
                </w:p>
              </w:tc>
            </w:tr>
            <w:tr w:rsidR="0019565B" w:rsidRPr="006B12D4" w14:paraId="42D027EC" w14:textId="77777777" w:rsidTr="00732558">
              <w:tc>
                <w:tcPr>
                  <w:tcW w:w="2319" w:type="dxa"/>
                </w:tcPr>
                <w:p w14:paraId="51E8CBA8"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Regim de inaltime propus</w:t>
                  </w:r>
                </w:p>
              </w:tc>
              <w:tc>
                <w:tcPr>
                  <w:tcW w:w="4359" w:type="dxa"/>
                </w:tcPr>
                <w:p w14:paraId="6AD9DBBF" w14:textId="77777777" w:rsidR="0019565B" w:rsidRPr="006B12D4" w:rsidRDefault="0019565B" w:rsidP="001E47D3">
                  <w:pPr>
                    <w:pStyle w:val="TextDreapta"/>
                    <w:spacing w:line="240" w:lineRule="auto"/>
                    <w:jc w:val="both"/>
                    <w:rPr>
                      <w:rFonts w:ascii="Calibri" w:hAnsi="Calibri" w:cs="Calibri"/>
                      <w:noProof/>
                      <w:color w:val="000000" w:themeColor="text1"/>
                    </w:rPr>
                  </w:pPr>
                  <w:r w:rsidRPr="006B12D4">
                    <w:rPr>
                      <w:rFonts w:ascii="Calibri" w:hAnsi="Calibri" w:cs="Calibri"/>
                      <w:noProof/>
                      <w:color w:val="000000" w:themeColor="text1"/>
                    </w:rPr>
                    <w:t>Subsol+Parter+Etaj 1-4+Etaj 5 retras</w:t>
                  </w:r>
                </w:p>
              </w:tc>
            </w:tr>
            <w:tr w:rsidR="0019565B" w:rsidRPr="006B12D4" w14:paraId="7A1E0E48" w14:textId="77777777" w:rsidTr="00732558">
              <w:tc>
                <w:tcPr>
                  <w:tcW w:w="2319" w:type="dxa"/>
                </w:tcPr>
                <w:p w14:paraId="46985430"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H cornisa si H maxim</w:t>
                  </w:r>
                </w:p>
              </w:tc>
              <w:tc>
                <w:tcPr>
                  <w:tcW w:w="4359" w:type="dxa"/>
                </w:tcPr>
                <w:p w14:paraId="5CE28BE7" w14:textId="77777777" w:rsidR="0019565B" w:rsidRPr="006B12D4" w:rsidRDefault="0019565B" w:rsidP="001E47D3">
                  <w:pPr>
                    <w:pStyle w:val="TextDreapta"/>
                    <w:spacing w:line="240" w:lineRule="auto"/>
                    <w:jc w:val="both"/>
                    <w:rPr>
                      <w:rFonts w:ascii="Calibri" w:hAnsi="Calibri" w:cs="Calibri"/>
                      <w:noProof/>
                      <w:color w:val="000000" w:themeColor="text1"/>
                    </w:rPr>
                  </w:pPr>
                  <w:r w:rsidRPr="006B12D4">
                    <w:rPr>
                      <w:rFonts w:ascii="Calibri" w:hAnsi="Calibri" w:cs="Calibri"/>
                      <w:noProof/>
                      <w:color w:val="000000" w:themeColor="text1"/>
                    </w:rPr>
                    <w:t>H cornisa=</w:t>
                  </w:r>
                  <w:r>
                    <w:rPr>
                      <w:rFonts w:ascii="Calibri" w:hAnsi="Calibri" w:cs="Calibri"/>
                      <w:noProof/>
                      <w:color w:val="000000" w:themeColor="text1"/>
                    </w:rPr>
                    <w:t>20,00m</w:t>
                  </w:r>
                  <w:r w:rsidRPr="006B12D4">
                    <w:rPr>
                      <w:rFonts w:ascii="Calibri" w:hAnsi="Calibri" w:cs="Calibri"/>
                      <w:noProof/>
                      <w:color w:val="000000" w:themeColor="text1"/>
                    </w:rPr>
                    <w:t>/Hmaxim=</w:t>
                  </w:r>
                  <w:r>
                    <w:rPr>
                      <w:rFonts w:ascii="Calibri" w:hAnsi="Calibri" w:cs="Calibri"/>
                      <w:noProof/>
                      <w:color w:val="000000" w:themeColor="text1"/>
                    </w:rPr>
                    <w:t>20,75m</w:t>
                  </w:r>
                </w:p>
              </w:tc>
            </w:tr>
            <w:tr w:rsidR="0019565B" w:rsidRPr="006B12D4" w14:paraId="270AFD22" w14:textId="77777777" w:rsidTr="00732558">
              <w:tc>
                <w:tcPr>
                  <w:tcW w:w="2319" w:type="dxa"/>
                </w:tcPr>
                <w:p w14:paraId="6E16D98A"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Nr. Locuri de parcare asigurate pe lot</w:t>
                  </w:r>
                </w:p>
              </w:tc>
              <w:tc>
                <w:tcPr>
                  <w:tcW w:w="4359" w:type="dxa"/>
                </w:tcPr>
                <w:p w14:paraId="7DA466DC" w14:textId="77777777" w:rsidR="0019565B" w:rsidRPr="006B12D4" w:rsidRDefault="0019565B" w:rsidP="001E47D3">
                  <w:pPr>
                    <w:pStyle w:val="TextDreapta"/>
                    <w:spacing w:line="240" w:lineRule="auto"/>
                    <w:jc w:val="both"/>
                    <w:rPr>
                      <w:rFonts w:ascii="Calibri" w:hAnsi="Calibri" w:cs="Calibri"/>
                      <w:noProof/>
                      <w:color w:val="000000" w:themeColor="text1"/>
                    </w:rPr>
                  </w:pPr>
                  <w:r>
                    <w:rPr>
                      <w:rFonts w:ascii="Calibri" w:hAnsi="Calibri" w:cs="Calibri"/>
                      <w:noProof/>
                      <w:color w:val="000000" w:themeColor="text1"/>
                    </w:rPr>
                    <w:t>75</w:t>
                  </w:r>
                  <w:r w:rsidRPr="006B12D4">
                    <w:rPr>
                      <w:rFonts w:ascii="Calibri" w:hAnsi="Calibri" w:cs="Calibri"/>
                      <w:noProof/>
                      <w:color w:val="000000" w:themeColor="text1"/>
                    </w:rPr>
                    <w:t xml:space="preserve"> locuri</w:t>
                  </w:r>
                </w:p>
              </w:tc>
            </w:tr>
            <w:tr w:rsidR="0019565B" w:rsidRPr="006B12D4" w14:paraId="250E2BF0" w14:textId="77777777" w:rsidTr="00732558">
              <w:tc>
                <w:tcPr>
                  <w:tcW w:w="2319" w:type="dxa"/>
                </w:tcPr>
                <w:p w14:paraId="6B9DDAE3"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Suprafata teren</w:t>
                  </w:r>
                </w:p>
              </w:tc>
              <w:tc>
                <w:tcPr>
                  <w:tcW w:w="4359" w:type="dxa"/>
                </w:tcPr>
                <w:p w14:paraId="21E338FE" w14:textId="77777777" w:rsidR="0019565B" w:rsidRPr="006B12D4" w:rsidRDefault="0019565B" w:rsidP="001E47D3">
                  <w:pPr>
                    <w:pStyle w:val="TextDreapta"/>
                    <w:spacing w:line="240" w:lineRule="auto"/>
                    <w:jc w:val="both"/>
                    <w:rPr>
                      <w:rFonts w:ascii="Calibri" w:hAnsi="Calibri" w:cs="Calibri"/>
                      <w:noProof/>
                      <w:color w:val="000000" w:themeColor="text1"/>
                    </w:rPr>
                  </w:pPr>
                  <w:r w:rsidRPr="006B12D4">
                    <w:rPr>
                      <w:rFonts w:ascii="Calibri" w:hAnsi="Calibri" w:cs="Calibri"/>
                      <w:noProof/>
                      <w:color w:val="000000" w:themeColor="text1"/>
                    </w:rPr>
                    <w:t>St = 24</w:t>
                  </w:r>
                  <w:r>
                    <w:rPr>
                      <w:rFonts w:ascii="Calibri" w:hAnsi="Calibri" w:cs="Calibri"/>
                      <w:noProof/>
                      <w:color w:val="000000" w:themeColor="text1"/>
                    </w:rPr>
                    <w:t>09</w:t>
                  </w:r>
                  <w:r w:rsidRPr="006B12D4">
                    <w:rPr>
                      <w:rFonts w:ascii="Calibri" w:hAnsi="Calibri" w:cs="Calibri"/>
                      <w:noProof/>
                      <w:color w:val="000000" w:themeColor="text1"/>
                    </w:rPr>
                    <w:t>,00 m</w:t>
                  </w:r>
                  <w:r w:rsidRPr="006B12D4">
                    <w:rPr>
                      <w:rFonts w:ascii="Calibri" w:hAnsi="Calibri" w:cs="Calibri"/>
                      <w:noProof/>
                      <w:color w:val="000000" w:themeColor="text1"/>
                      <w:vertAlign w:val="superscript"/>
                    </w:rPr>
                    <w:t>2</w:t>
                  </w:r>
                  <w:r w:rsidRPr="006B12D4">
                    <w:rPr>
                      <w:rFonts w:ascii="Calibri" w:hAnsi="Calibri" w:cs="Calibri"/>
                      <w:noProof/>
                      <w:color w:val="000000" w:themeColor="text1"/>
                    </w:rPr>
                    <w:t>-acte/ St = 24</w:t>
                  </w:r>
                  <w:r>
                    <w:rPr>
                      <w:rFonts w:ascii="Calibri" w:hAnsi="Calibri" w:cs="Calibri"/>
                      <w:noProof/>
                      <w:color w:val="000000" w:themeColor="text1"/>
                    </w:rPr>
                    <w:t>09</w:t>
                  </w:r>
                  <w:r w:rsidRPr="006B12D4">
                    <w:rPr>
                      <w:rFonts w:ascii="Calibri" w:hAnsi="Calibri" w:cs="Calibri"/>
                      <w:noProof/>
                      <w:color w:val="000000" w:themeColor="text1"/>
                    </w:rPr>
                    <w:t>,00 m</w:t>
                  </w:r>
                  <w:r w:rsidRPr="006B12D4">
                    <w:rPr>
                      <w:rFonts w:ascii="Calibri" w:hAnsi="Calibri" w:cs="Calibri"/>
                      <w:noProof/>
                      <w:color w:val="000000" w:themeColor="text1"/>
                      <w:vertAlign w:val="superscript"/>
                    </w:rPr>
                    <w:t>2</w:t>
                  </w:r>
                  <w:r w:rsidRPr="006B12D4">
                    <w:rPr>
                      <w:rFonts w:ascii="Calibri" w:hAnsi="Calibri" w:cs="Calibri"/>
                      <w:noProof/>
                      <w:color w:val="000000" w:themeColor="text1"/>
                    </w:rPr>
                    <w:t>-teren-masuratori</w:t>
                  </w:r>
                </w:p>
              </w:tc>
            </w:tr>
            <w:tr w:rsidR="0019565B" w:rsidRPr="006B12D4" w14:paraId="3CC57226" w14:textId="77777777" w:rsidTr="00732558">
              <w:tc>
                <w:tcPr>
                  <w:tcW w:w="2319" w:type="dxa"/>
                </w:tcPr>
                <w:p w14:paraId="2BB84A7D"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Suprafata construita existenta</w:t>
                  </w:r>
                </w:p>
              </w:tc>
              <w:tc>
                <w:tcPr>
                  <w:tcW w:w="4359" w:type="dxa"/>
                </w:tcPr>
                <w:p w14:paraId="580E6F02" w14:textId="77777777" w:rsidR="0019565B" w:rsidRPr="006B12D4" w:rsidRDefault="0019565B" w:rsidP="001E47D3">
                  <w:pPr>
                    <w:pStyle w:val="TextDreapta"/>
                    <w:spacing w:line="240" w:lineRule="auto"/>
                    <w:jc w:val="both"/>
                    <w:rPr>
                      <w:rFonts w:ascii="Calibri" w:hAnsi="Calibri" w:cs="Calibri"/>
                      <w:noProof/>
                      <w:color w:val="000000" w:themeColor="text1"/>
                    </w:rPr>
                  </w:pPr>
                  <w:r w:rsidRPr="006B12D4">
                    <w:rPr>
                      <w:rFonts w:ascii="Calibri" w:hAnsi="Calibri" w:cs="Calibri"/>
                      <w:noProof/>
                      <w:color w:val="000000" w:themeColor="text1"/>
                    </w:rPr>
                    <w:t>Sce = 0,00 m</w:t>
                  </w:r>
                  <w:r w:rsidRPr="006B12D4">
                    <w:rPr>
                      <w:rFonts w:ascii="Calibri" w:hAnsi="Calibri" w:cs="Calibri"/>
                      <w:noProof/>
                      <w:color w:val="000000" w:themeColor="text1"/>
                      <w:vertAlign w:val="superscript"/>
                    </w:rPr>
                    <w:t>2</w:t>
                  </w:r>
                </w:p>
              </w:tc>
            </w:tr>
            <w:tr w:rsidR="0019565B" w:rsidRPr="006B12D4" w14:paraId="0501DF83" w14:textId="77777777" w:rsidTr="00732558">
              <w:tc>
                <w:tcPr>
                  <w:tcW w:w="2319" w:type="dxa"/>
                </w:tcPr>
                <w:p w14:paraId="7DB8EE26"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Suprafata construita propusa</w:t>
                  </w:r>
                </w:p>
              </w:tc>
              <w:tc>
                <w:tcPr>
                  <w:tcW w:w="4359" w:type="dxa"/>
                </w:tcPr>
                <w:p w14:paraId="3A95198C" w14:textId="77777777" w:rsidR="0019565B" w:rsidRPr="006B12D4" w:rsidRDefault="0019565B" w:rsidP="001E47D3">
                  <w:pPr>
                    <w:pStyle w:val="TextDreapta"/>
                    <w:spacing w:line="240" w:lineRule="auto"/>
                    <w:jc w:val="both"/>
                    <w:rPr>
                      <w:rFonts w:ascii="Calibri" w:hAnsi="Calibri" w:cs="Calibri"/>
                      <w:noProof/>
                      <w:color w:val="000000" w:themeColor="text1"/>
                    </w:rPr>
                  </w:pPr>
                  <w:r w:rsidRPr="006B12D4">
                    <w:rPr>
                      <w:rFonts w:ascii="Calibri" w:hAnsi="Calibri" w:cs="Calibri"/>
                      <w:noProof/>
                      <w:color w:val="000000" w:themeColor="text1"/>
                    </w:rPr>
                    <w:t xml:space="preserve">Scp = </w:t>
                  </w:r>
                  <w:r>
                    <w:rPr>
                      <w:rFonts w:ascii="Calibri" w:hAnsi="Calibri" w:cs="Calibri"/>
                      <w:noProof/>
                      <w:color w:val="000000" w:themeColor="text1"/>
                    </w:rPr>
                    <w:t>1235,87</w:t>
                  </w:r>
                  <w:r w:rsidRPr="006B12D4">
                    <w:rPr>
                      <w:rFonts w:ascii="Calibri" w:hAnsi="Calibri" w:cs="Calibri"/>
                      <w:noProof/>
                      <w:color w:val="000000" w:themeColor="text1"/>
                    </w:rPr>
                    <w:t xml:space="preserve"> m</w:t>
                  </w:r>
                  <w:r w:rsidRPr="006B12D4">
                    <w:rPr>
                      <w:rFonts w:ascii="Calibri" w:hAnsi="Calibri" w:cs="Calibri"/>
                      <w:noProof/>
                      <w:color w:val="000000" w:themeColor="text1"/>
                      <w:vertAlign w:val="superscript"/>
                    </w:rPr>
                    <w:t>2</w:t>
                  </w:r>
                </w:p>
              </w:tc>
            </w:tr>
            <w:tr w:rsidR="0019565B" w:rsidRPr="006B12D4" w14:paraId="2FC90885" w14:textId="77777777" w:rsidTr="00732558">
              <w:tc>
                <w:tcPr>
                  <w:tcW w:w="2319" w:type="dxa"/>
                </w:tcPr>
                <w:p w14:paraId="33E85B4A"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Suprafata desfasurata existenta</w:t>
                  </w:r>
                </w:p>
              </w:tc>
              <w:tc>
                <w:tcPr>
                  <w:tcW w:w="4359" w:type="dxa"/>
                </w:tcPr>
                <w:p w14:paraId="7402F049" w14:textId="77777777" w:rsidR="0019565B" w:rsidRPr="006B12D4" w:rsidRDefault="0019565B" w:rsidP="001E47D3">
                  <w:pPr>
                    <w:pStyle w:val="TextDreapta"/>
                    <w:spacing w:line="240" w:lineRule="auto"/>
                    <w:jc w:val="both"/>
                    <w:rPr>
                      <w:rFonts w:ascii="Calibri" w:hAnsi="Calibri" w:cs="Calibri"/>
                      <w:noProof/>
                      <w:color w:val="000000" w:themeColor="text1"/>
                    </w:rPr>
                  </w:pPr>
                  <w:r w:rsidRPr="006B12D4">
                    <w:rPr>
                      <w:rFonts w:ascii="Calibri" w:hAnsi="Calibri" w:cs="Calibri"/>
                      <w:noProof/>
                      <w:color w:val="000000" w:themeColor="text1"/>
                    </w:rPr>
                    <w:t>Sde = 0,00 m</w:t>
                  </w:r>
                  <w:r w:rsidRPr="006B12D4">
                    <w:rPr>
                      <w:rFonts w:ascii="Calibri" w:hAnsi="Calibri" w:cs="Calibri"/>
                      <w:noProof/>
                      <w:color w:val="000000" w:themeColor="text1"/>
                      <w:vertAlign w:val="superscript"/>
                    </w:rPr>
                    <w:t>2</w:t>
                  </w:r>
                </w:p>
              </w:tc>
            </w:tr>
            <w:tr w:rsidR="0019565B" w:rsidRPr="006B12D4" w14:paraId="61DD35B8" w14:textId="77777777" w:rsidTr="00732558">
              <w:tc>
                <w:tcPr>
                  <w:tcW w:w="2319" w:type="dxa"/>
                </w:tcPr>
                <w:p w14:paraId="4E58B4A7"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Suprafata desfasurata propusa</w:t>
                  </w:r>
                </w:p>
              </w:tc>
              <w:tc>
                <w:tcPr>
                  <w:tcW w:w="4359" w:type="dxa"/>
                </w:tcPr>
                <w:p w14:paraId="3C173872" w14:textId="77777777" w:rsidR="0019565B" w:rsidRPr="006B12D4" w:rsidRDefault="0019565B" w:rsidP="001E47D3">
                  <w:pPr>
                    <w:pStyle w:val="TextDreapta"/>
                    <w:spacing w:line="240" w:lineRule="auto"/>
                    <w:jc w:val="both"/>
                    <w:rPr>
                      <w:rFonts w:ascii="Calibri" w:hAnsi="Calibri" w:cs="Calibri"/>
                      <w:noProof/>
                      <w:color w:val="000000" w:themeColor="text1"/>
                    </w:rPr>
                  </w:pPr>
                  <w:r w:rsidRPr="006B12D4">
                    <w:rPr>
                      <w:rFonts w:ascii="Calibri" w:hAnsi="Calibri" w:cs="Calibri"/>
                      <w:noProof/>
                      <w:color w:val="000000" w:themeColor="text1"/>
                    </w:rPr>
                    <w:t xml:space="preserve">Sdp = </w:t>
                  </w:r>
                  <w:r>
                    <w:rPr>
                      <w:rFonts w:ascii="Calibri" w:hAnsi="Calibri" w:cs="Calibri"/>
                      <w:noProof/>
                      <w:color w:val="000000" w:themeColor="text1"/>
                    </w:rPr>
                    <w:t>7074,37</w:t>
                  </w:r>
                  <w:r w:rsidRPr="006B12D4">
                    <w:rPr>
                      <w:rFonts w:ascii="Calibri" w:hAnsi="Calibri" w:cs="Calibri"/>
                      <w:noProof/>
                      <w:color w:val="000000" w:themeColor="text1"/>
                    </w:rPr>
                    <w:t xml:space="preserve"> m</w:t>
                  </w:r>
                  <w:r w:rsidRPr="006B12D4">
                    <w:rPr>
                      <w:rFonts w:ascii="Calibri" w:hAnsi="Calibri" w:cs="Calibri"/>
                      <w:noProof/>
                      <w:color w:val="000000" w:themeColor="text1"/>
                      <w:vertAlign w:val="superscript"/>
                    </w:rPr>
                    <w:t>2</w:t>
                  </w:r>
                </w:p>
              </w:tc>
            </w:tr>
            <w:tr w:rsidR="0019565B" w:rsidRPr="006B12D4" w14:paraId="61FC187F" w14:textId="77777777" w:rsidTr="00732558">
              <w:tc>
                <w:tcPr>
                  <w:tcW w:w="2319" w:type="dxa"/>
                </w:tcPr>
                <w:p w14:paraId="7E62B88B"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Suprafata desfasurata propusa aferenta CUT</w:t>
                  </w:r>
                </w:p>
              </w:tc>
              <w:tc>
                <w:tcPr>
                  <w:tcW w:w="4359" w:type="dxa"/>
                </w:tcPr>
                <w:p w14:paraId="2C4EB17F" w14:textId="77777777" w:rsidR="0019565B" w:rsidRPr="006B12D4" w:rsidRDefault="0019565B" w:rsidP="001E47D3">
                  <w:pPr>
                    <w:pStyle w:val="TextDreapta"/>
                    <w:spacing w:line="240" w:lineRule="auto"/>
                    <w:jc w:val="both"/>
                    <w:rPr>
                      <w:rFonts w:ascii="Calibri" w:hAnsi="Calibri" w:cs="Calibri"/>
                      <w:noProof/>
                      <w:color w:val="000000" w:themeColor="text1"/>
                    </w:rPr>
                  </w:pPr>
                  <w:r w:rsidRPr="006B12D4">
                    <w:rPr>
                      <w:rFonts w:ascii="Calibri" w:hAnsi="Calibri" w:cs="Calibri"/>
                      <w:noProof/>
                      <w:color w:val="000000" w:themeColor="text1"/>
                    </w:rPr>
                    <w:t xml:space="preserve">Sdp = </w:t>
                  </w:r>
                  <w:r>
                    <w:rPr>
                      <w:rFonts w:ascii="Calibri" w:hAnsi="Calibri" w:cs="Calibri"/>
                      <w:noProof/>
                      <w:color w:val="000000" w:themeColor="text1"/>
                    </w:rPr>
                    <w:t>7074,37</w:t>
                  </w:r>
                  <w:r w:rsidRPr="006B12D4">
                    <w:rPr>
                      <w:rFonts w:ascii="Calibri" w:hAnsi="Calibri" w:cs="Calibri"/>
                      <w:noProof/>
                      <w:color w:val="000000" w:themeColor="text1"/>
                    </w:rPr>
                    <w:t xml:space="preserve"> m</w:t>
                  </w:r>
                  <w:r w:rsidRPr="006B12D4">
                    <w:rPr>
                      <w:rFonts w:ascii="Calibri" w:hAnsi="Calibri" w:cs="Calibri"/>
                      <w:noProof/>
                      <w:color w:val="000000" w:themeColor="text1"/>
                      <w:vertAlign w:val="superscript"/>
                    </w:rPr>
                    <w:t>2</w:t>
                  </w:r>
                </w:p>
              </w:tc>
            </w:tr>
            <w:tr w:rsidR="0019565B" w:rsidRPr="006B12D4" w14:paraId="576D79A7" w14:textId="77777777" w:rsidTr="00732558">
              <w:tc>
                <w:tcPr>
                  <w:tcW w:w="2319" w:type="dxa"/>
                </w:tcPr>
                <w:p w14:paraId="1F44A54B"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POT existent=</w:t>
                  </w:r>
                  <w:r>
                    <w:rPr>
                      <w:rFonts w:ascii="Calibri" w:hAnsi="Calibri" w:cs="Calibri"/>
                      <w:b/>
                      <w:bCs/>
                      <w:noProof/>
                      <w:color w:val="000000" w:themeColor="text1"/>
                    </w:rPr>
                    <w:t>0,00</w:t>
                  </w:r>
                  <w:r w:rsidRPr="006B12D4">
                    <w:rPr>
                      <w:rFonts w:ascii="Calibri" w:hAnsi="Calibri" w:cs="Calibri"/>
                      <w:b/>
                      <w:bCs/>
                      <w:noProof/>
                      <w:color w:val="000000" w:themeColor="text1"/>
                    </w:rPr>
                    <w:t>%</w:t>
                  </w:r>
                </w:p>
              </w:tc>
              <w:tc>
                <w:tcPr>
                  <w:tcW w:w="4359" w:type="dxa"/>
                </w:tcPr>
                <w:p w14:paraId="2785E9F7" w14:textId="77777777" w:rsidR="0019565B" w:rsidRPr="006B12D4" w:rsidRDefault="0019565B" w:rsidP="001E47D3">
                  <w:pPr>
                    <w:pStyle w:val="TextDreapta"/>
                    <w:spacing w:line="240" w:lineRule="auto"/>
                    <w:jc w:val="both"/>
                    <w:rPr>
                      <w:rFonts w:ascii="Calibri" w:hAnsi="Calibri" w:cs="Calibri"/>
                      <w:noProof/>
                      <w:color w:val="000000" w:themeColor="text1"/>
                    </w:rPr>
                  </w:pPr>
                  <w:r w:rsidRPr="006B12D4">
                    <w:rPr>
                      <w:rFonts w:ascii="Calibri" w:hAnsi="Calibri" w:cs="Calibri"/>
                      <w:noProof/>
                      <w:color w:val="000000" w:themeColor="text1"/>
                    </w:rPr>
                    <w:t>POT propus=</w:t>
                  </w:r>
                  <w:r>
                    <w:rPr>
                      <w:rFonts w:ascii="Calibri" w:hAnsi="Calibri" w:cs="Calibri"/>
                      <w:noProof/>
                      <w:color w:val="000000" w:themeColor="text1"/>
                    </w:rPr>
                    <w:t>51,30</w:t>
                  </w:r>
                  <w:r w:rsidRPr="006B12D4">
                    <w:rPr>
                      <w:rFonts w:ascii="Calibri" w:hAnsi="Calibri" w:cs="Calibri"/>
                      <w:noProof/>
                      <w:color w:val="000000" w:themeColor="text1"/>
                    </w:rPr>
                    <w:t>%</w:t>
                  </w:r>
                </w:p>
              </w:tc>
            </w:tr>
            <w:tr w:rsidR="0019565B" w:rsidRPr="006B12D4" w14:paraId="072F9054" w14:textId="77777777" w:rsidTr="00732558">
              <w:tc>
                <w:tcPr>
                  <w:tcW w:w="2319" w:type="dxa"/>
                </w:tcPr>
                <w:p w14:paraId="1DE0DC1A"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CUT existent=0,0</w:t>
                  </w:r>
                  <w:r>
                    <w:rPr>
                      <w:rFonts w:ascii="Calibri" w:hAnsi="Calibri" w:cs="Calibri"/>
                      <w:b/>
                      <w:bCs/>
                      <w:noProof/>
                      <w:color w:val="000000" w:themeColor="text1"/>
                    </w:rPr>
                    <w:t>0</w:t>
                  </w:r>
                </w:p>
              </w:tc>
              <w:tc>
                <w:tcPr>
                  <w:tcW w:w="4359" w:type="dxa"/>
                </w:tcPr>
                <w:p w14:paraId="5668A284" w14:textId="77777777" w:rsidR="0019565B" w:rsidRPr="00673401" w:rsidRDefault="0019565B" w:rsidP="001E47D3">
                  <w:pPr>
                    <w:pStyle w:val="TextDreapta"/>
                    <w:spacing w:line="240" w:lineRule="auto"/>
                    <w:jc w:val="both"/>
                    <w:rPr>
                      <w:rFonts w:ascii="Calibri" w:hAnsi="Calibri" w:cs="Calibri"/>
                      <w:noProof/>
                      <w:color w:val="000000" w:themeColor="text1"/>
                    </w:rPr>
                  </w:pPr>
                  <w:r w:rsidRPr="00673401">
                    <w:rPr>
                      <w:rFonts w:ascii="Calibri" w:hAnsi="Calibri" w:cs="Calibri"/>
                      <w:noProof/>
                      <w:color w:val="000000" w:themeColor="text1"/>
                    </w:rPr>
                    <w:t>CUT propus=2,93</w:t>
                  </w:r>
                </w:p>
              </w:tc>
            </w:tr>
            <w:tr w:rsidR="0019565B" w:rsidRPr="006B12D4" w14:paraId="26D01620" w14:textId="77777777" w:rsidTr="00732558">
              <w:tc>
                <w:tcPr>
                  <w:tcW w:w="2319" w:type="dxa"/>
                </w:tcPr>
                <w:p w14:paraId="46C088FC" w14:textId="77777777" w:rsidR="0019565B" w:rsidRPr="006B12D4" w:rsidRDefault="0019565B" w:rsidP="001E47D3">
                  <w:pPr>
                    <w:pStyle w:val="TextDreapta"/>
                    <w:spacing w:line="240" w:lineRule="auto"/>
                    <w:jc w:val="both"/>
                    <w:rPr>
                      <w:rFonts w:ascii="Calibri" w:hAnsi="Calibri" w:cs="Calibri"/>
                      <w:b/>
                      <w:bCs/>
                      <w:noProof/>
                      <w:color w:val="000000" w:themeColor="text1"/>
                    </w:rPr>
                  </w:pPr>
                  <w:r w:rsidRPr="006B12D4">
                    <w:rPr>
                      <w:rFonts w:ascii="Calibri" w:hAnsi="Calibri" w:cs="Calibri"/>
                      <w:b/>
                      <w:bCs/>
                      <w:noProof/>
                      <w:color w:val="000000" w:themeColor="text1"/>
                    </w:rPr>
                    <w:t>Spatii plantate</w:t>
                  </w:r>
                </w:p>
              </w:tc>
              <w:tc>
                <w:tcPr>
                  <w:tcW w:w="4359" w:type="dxa"/>
                </w:tcPr>
                <w:p w14:paraId="6353F44D" w14:textId="77777777" w:rsidR="0019565B" w:rsidRPr="00673401" w:rsidRDefault="0019565B" w:rsidP="001E47D3">
                  <w:pPr>
                    <w:pStyle w:val="TextDreapta"/>
                    <w:spacing w:line="240" w:lineRule="auto"/>
                    <w:jc w:val="both"/>
                    <w:rPr>
                      <w:rFonts w:ascii="Calibri" w:hAnsi="Calibri" w:cs="Calibri"/>
                      <w:noProof/>
                      <w:color w:val="000000" w:themeColor="text1"/>
                    </w:rPr>
                  </w:pPr>
                  <w:r w:rsidRPr="00673401">
                    <w:rPr>
                      <w:rFonts w:ascii="Calibri" w:hAnsi="Calibri" w:cs="Calibri"/>
                      <w:noProof/>
                      <w:color w:val="000000" w:themeColor="text1"/>
                    </w:rPr>
                    <w:t>S=963,60 m</w:t>
                  </w:r>
                  <w:r w:rsidRPr="00673401">
                    <w:rPr>
                      <w:rFonts w:ascii="Calibri" w:hAnsi="Calibri" w:cs="Calibri"/>
                      <w:noProof/>
                      <w:color w:val="000000" w:themeColor="text1"/>
                      <w:vertAlign w:val="superscript"/>
                    </w:rPr>
                    <w:t>2</w:t>
                  </w:r>
                  <w:r>
                    <w:rPr>
                      <w:rFonts w:ascii="Calibri" w:hAnsi="Calibri" w:cs="Calibri"/>
                      <w:noProof/>
                      <w:color w:val="000000" w:themeColor="text1"/>
                    </w:rPr>
                    <w:t>-reprezentand 40,00% din suprafata terenului studiat</w:t>
                  </w:r>
                </w:p>
              </w:tc>
            </w:tr>
          </w:tbl>
          <w:p w14:paraId="17ED8F89" w14:textId="77777777" w:rsidR="0019565B" w:rsidRPr="006B12D4" w:rsidRDefault="0019565B" w:rsidP="001E47D3">
            <w:pPr>
              <w:pStyle w:val="TextDreapta"/>
              <w:spacing w:line="240" w:lineRule="auto"/>
              <w:jc w:val="both"/>
              <w:rPr>
                <w:rFonts w:ascii="Calibri" w:hAnsi="Calibri" w:cs="Calibri"/>
                <w:noProof/>
                <w:color w:val="000000" w:themeColor="text1"/>
              </w:rPr>
            </w:pPr>
          </w:p>
        </w:tc>
      </w:tr>
    </w:tbl>
    <w:p w14:paraId="5A2F5DC6" w14:textId="77777777" w:rsidR="00E24F52" w:rsidRDefault="00E24F52" w:rsidP="001E47D3">
      <w:pPr>
        <w:spacing w:after="0" w:line="240" w:lineRule="auto"/>
        <w:jc w:val="both"/>
        <w:rPr>
          <w:lang w:val="ro-RO"/>
        </w:rPr>
      </w:pPr>
    </w:p>
    <w:p w14:paraId="6850B6CA" w14:textId="77777777" w:rsidR="00CA6D44" w:rsidRPr="005C2230" w:rsidRDefault="00CA6D44" w:rsidP="00CA6D44">
      <w:pPr>
        <w:pStyle w:val="Heading5"/>
      </w:pPr>
      <w:r w:rsidRPr="005C2230">
        <w:t>Volume din cadrul clădirii propuse:</w:t>
      </w:r>
    </w:p>
    <w:p w14:paraId="7B814370" w14:textId="77777777" w:rsidR="00CA6D44" w:rsidRPr="00CD594E" w:rsidRDefault="00CA6D44" w:rsidP="00CA6D44">
      <w:pPr>
        <w:pStyle w:val="BuletUA"/>
        <w:shd w:val="clear" w:color="auto" w:fill="FFFFFF" w:themeFill="background1"/>
        <w:spacing w:before="40"/>
        <w:ind w:left="284" w:hanging="284"/>
      </w:pPr>
      <w:r w:rsidRPr="00CD594E">
        <w:t>Total Volum Clădire = 16875.00 mc</w:t>
      </w:r>
    </w:p>
    <w:p w14:paraId="29051AA6" w14:textId="77777777" w:rsidR="00CA6D44" w:rsidRDefault="00CA6D44" w:rsidP="00CA6D44">
      <w:pPr>
        <w:pStyle w:val="Heading5"/>
      </w:pPr>
      <w:r w:rsidRPr="005C2230">
        <w:t xml:space="preserve">Suprafețe Utile </w:t>
      </w:r>
      <w:r>
        <w:t>propuse sunt</w:t>
      </w:r>
      <w:r w:rsidRPr="005C2230">
        <w:t>:</w:t>
      </w:r>
    </w:p>
    <w:tbl>
      <w:tblPr>
        <w:tblStyle w:val="TableGrid"/>
        <w:tblW w:w="0" w:type="auto"/>
        <w:jc w:val="center"/>
        <w:tblLook w:val="04A0" w:firstRow="1" w:lastRow="0" w:firstColumn="1" w:lastColumn="0" w:noHBand="0" w:noVBand="1"/>
      </w:tblPr>
      <w:tblGrid>
        <w:gridCol w:w="9243"/>
        <w:gridCol w:w="108"/>
      </w:tblGrid>
      <w:tr w:rsidR="00CA6D44" w:rsidRPr="008A298E" w14:paraId="6B43D669" w14:textId="77777777" w:rsidTr="00FE0410">
        <w:trPr>
          <w:gridAfter w:val="1"/>
          <w:wAfter w:w="108" w:type="dxa"/>
          <w:jc w:val="center"/>
        </w:trPr>
        <w:tc>
          <w:tcPr>
            <w:tcW w:w="9243" w:type="dxa"/>
            <w:tcBorders>
              <w:top w:val="nil"/>
              <w:left w:val="nil"/>
              <w:bottom w:val="nil"/>
              <w:right w:val="nil"/>
            </w:tcBorders>
            <w:shd w:val="clear" w:color="auto" w:fill="A6A6A6" w:themeFill="background1" w:themeFillShade="A6"/>
          </w:tcPr>
          <w:p w14:paraId="43DC08A1" w14:textId="77777777" w:rsidR="00CA6D44" w:rsidRPr="009C1CE4" w:rsidRDefault="00CA6D44" w:rsidP="00FE0410">
            <w:pPr>
              <w:jc w:val="both"/>
              <w:rPr>
                <w:rFonts w:ascii="Calibri" w:hAnsi="Calibri" w:cs="Calibri"/>
                <w:color w:val="000000" w:themeColor="text1"/>
              </w:rPr>
            </w:pPr>
            <w:r w:rsidRPr="009C1CE4">
              <w:rPr>
                <w:rFonts w:ascii="Calibri" w:hAnsi="Calibri" w:cs="Calibri"/>
                <w:color w:val="000000" w:themeColor="text1"/>
              </w:rPr>
              <w:t>SUBSOL-suprafete utile</w:t>
            </w:r>
          </w:p>
        </w:tc>
      </w:tr>
      <w:tr w:rsidR="00CA6D44" w:rsidRPr="008A298E" w14:paraId="74F61F49" w14:textId="77777777" w:rsidTr="00FE0410">
        <w:trPr>
          <w:gridAfter w:val="1"/>
          <w:wAfter w:w="108" w:type="dxa"/>
          <w:jc w:val="center"/>
        </w:trPr>
        <w:tc>
          <w:tcPr>
            <w:tcW w:w="9243" w:type="dxa"/>
            <w:tcBorders>
              <w:top w:val="nil"/>
              <w:left w:val="nil"/>
              <w:bottom w:val="nil"/>
              <w:right w:val="nil"/>
            </w:tcBorders>
            <w:shd w:val="clear" w:color="auto" w:fill="F2F2F2" w:themeFill="background1" w:themeFillShade="F2"/>
          </w:tcPr>
          <w:p w14:paraId="248576C1" w14:textId="77777777" w:rsidR="00CA6D44" w:rsidRPr="009C1CE4" w:rsidRDefault="00CA6D44" w:rsidP="00CA6D44">
            <w:pPr>
              <w:pStyle w:val="Heading5"/>
              <w:numPr>
                <w:ilvl w:val="0"/>
                <w:numId w:val="26"/>
              </w:numPr>
              <w:ind w:left="0" w:firstLine="0"/>
              <w:rPr>
                <w:b w:val="0"/>
              </w:rPr>
            </w:pPr>
            <w:r w:rsidRPr="009C1CE4">
              <w:rPr>
                <w:b w:val="0"/>
              </w:rPr>
              <w:t>C1-S=325.36m2</w:t>
            </w:r>
          </w:p>
          <w:p w14:paraId="2F29804A"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S01-Foyer si CS</w:t>
            </w:r>
            <w:r w:rsidRPr="009C1CE4">
              <w:rPr>
                <w:b w:val="0"/>
                <w:color w:val="000000" w:themeColor="text1"/>
              </w:rPr>
              <w:tab/>
              <w:t>-S=56.40m2</w:t>
            </w:r>
          </w:p>
          <w:p w14:paraId="662B56DF"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S02-Spatiu tehnic</w:t>
            </w:r>
            <w:r w:rsidRPr="009C1CE4">
              <w:rPr>
                <w:b w:val="0"/>
                <w:color w:val="000000" w:themeColor="text1"/>
              </w:rPr>
              <w:tab/>
              <w:t>-S=2.89m2</w:t>
            </w:r>
          </w:p>
          <w:p w14:paraId="27B08780"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S03-SD pubele gunoi</w:t>
            </w:r>
            <w:r w:rsidRPr="009C1CE4">
              <w:rPr>
                <w:b w:val="0"/>
                <w:color w:val="000000" w:themeColor="text1"/>
              </w:rPr>
              <w:tab/>
              <w:t>-S=28.64m2</w:t>
            </w:r>
          </w:p>
          <w:p w14:paraId="3A4AEEDA"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S04-Parcare subterana</w:t>
            </w:r>
            <w:r w:rsidRPr="009C1CE4">
              <w:rPr>
                <w:b w:val="0"/>
                <w:color w:val="000000" w:themeColor="text1"/>
              </w:rPr>
              <w:tab/>
              <w:t>-S=237.43m2</w:t>
            </w:r>
          </w:p>
          <w:p w14:paraId="67B9E142" w14:textId="77777777" w:rsidR="00CA6D44" w:rsidRPr="009C1CE4" w:rsidRDefault="00CA6D44" w:rsidP="00FE0410">
            <w:pPr>
              <w:pStyle w:val="Heading5"/>
              <w:ind w:left="720"/>
              <w:rPr>
                <w:b w:val="0"/>
                <w:color w:val="000000" w:themeColor="text1"/>
              </w:rPr>
            </w:pPr>
          </w:p>
          <w:p w14:paraId="6103866E"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Corp intermediar-S=249.29m2</w:t>
            </w:r>
          </w:p>
          <w:p w14:paraId="5F49018D"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S05-Hol si casa scarii</w:t>
            </w:r>
            <w:r w:rsidRPr="009C1CE4">
              <w:rPr>
                <w:b w:val="0"/>
                <w:color w:val="000000" w:themeColor="text1"/>
              </w:rPr>
              <w:tab/>
              <w:t>-S=249.29m2</w:t>
            </w:r>
          </w:p>
          <w:p w14:paraId="0ECD6507" w14:textId="77777777" w:rsidR="00CA6D44" w:rsidRPr="009C1CE4" w:rsidRDefault="00CA6D44" w:rsidP="00FE0410">
            <w:pPr>
              <w:pStyle w:val="Heading5"/>
              <w:ind w:left="720"/>
              <w:rPr>
                <w:b w:val="0"/>
                <w:color w:val="000000" w:themeColor="text1"/>
              </w:rPr>
            </w:pPr>
          </w:p>
          <w:p w14:paraId="78A9791C"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C2-S=460.64m2</w:t>
            </w:r>
          </w:p>
          <w:p w14:paraId="18981086"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S06-Parcare subterana</w:t>
            </w:r>
            <w:r w:rsidRPr="009C1CE4">
              <w:rPr>
                <w:b w:val="0"/>
                <w:color w:val="000000" w:themeColor="text1"/>
              </w:rPr>
              <w:tab/>
              <w:t>-S=282.29m2</w:t>
            </w:r>
          </w:p>
          <w:p w14:paraId="1CBEA725"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S07-Foyer si CS</w:t>
            </w:r>
            <w:r w:rsidRPr="009C1CE4">
              <w:rPr>
                <w:b w:val="0"/>
                <w:color w:val="000000" w:themeColor="text1"/>
              </w:rPr>
              <w:tab/>
              <w:t>-S=43.97m2</w:t>
            </w:r>
          </w:p>
          <w:p w14:paraId="591EEE56"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S08-Spatiu tehnic</w:t>
            </w:r>
            <w:r w:rsidRPr="009C1CE4">
              <w:rPr>
                <w:b w:val="0"/>
                <w:color w:val="000000" w:themeColor="text1"/>
              </w:rPr>
              <w:tab/>
              <w:t>-S=51.58m2</w:t>
            </w:r>
          </w:p>
          <w:p w14:paraId="12AA466A"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S09-Spatiu tehnic</w:t>
            </w:r>
            <w:r w:rsidRPr="009C1CE4">
              <w:rPr>
                <w:b w:val="0"/>
                <w:color w:val="000000" w:themeColor="text1"/>
              </w:rPr>
              <w:tab/>
              <w:t>-S=6.57m2</w:t>
            </w:r>
          </w:p>
          <w:p w14:paraId="295C1CF0"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S10-Casa scarii</w:t>
            </w:r>
            <w:r w:rsidRPr="009C1CE4">
              <w:rPr>
                <w:b w:val="0"/>
                <w:color w:val="000000" w:themeColor="text1"/>
              </w:rPr>
              <w:tab/>
              <w:t>-S=17.49m2</w:t>
            </w:r>
          </w:p>
          <w:p w14:paraId="4DCEE127"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S11-Spatiu depozitare</w:t>
            </w:r>
            <w:r w:rsidRPr="009C1CE4">
              <w:rPr>
                <w:b w:val="0"/>
                <w:color w:val="000000" w:themeColor="text1"/>
              </w:rPr>
              <w:tab/>
              <w:t>-S=13.38m2</w:t>
            </w:r>
          </w:p>
          <w:p w14:paraId="14A07754"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S12-Hol</w:t>
            </w:r>
            <w:r w:rsidRPr="009C1CE4">
              <w:rPr>
                <w:b w:val="0"/>
                <w:color w:val="000000" w:themeColor="text1"/>
              </w:rPr>
              <w:tab/>
              <w:t>-S=8.12m2</w:t>
            </w:r>
          </w:p>
          <w:p w14:paraId="6B0E830A"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lastRenderedPageBreak/>
              <w:t>S13-Spatiu depozitare</w:t>
            </w:r>
            <w:r w:rsidRPr="009C1CE4">
              <w:rPr>
                <w:b w:val="0"/>
                <w:color w:val="000000" w:themeColor="text1"/>
              </w:rPr>
              <w:tab/>
              <w:t>-S=9.69m2</w:t>
            </w:r>
          </w:p>
          <w:p w14:paraId="26C6194F" w14:textId="77777777" w:rsidR="00CA6D44" w:rsidRPr="009C1CE4" w:rsidRDefault="00CA6D44" w:rsidP="00CA6D44">
            <w:pPr>
              <w:numPr>
                <w:ilvl w:val="0"/>
                <w:numId w:val="26"/>
              </w:numPr>
              <w:jc w:val="both"/>
              <w:rPr>
                <w:rFonts w:ascii="Calibri" w:hAnsi="Calibri" w:cs="Calibri"/>
                <w:color w:val="000000" w:themeColor="text1"/>
              </w:rPr>
            </w:pPr>
            <w:r w:rsidRPr="009C1CE4">
              <w:rPr>
                <w:rFonts w:cstheme="minorHAnsi"/>
                <w:color w:val="000000" w:themeColor="text1"/>
              </w:rPr>
              <w:t>S14-Spatiu depozitare</w:t>
            </w:r>
            <w:r w:rsidRPr="009C1CE4">
              <w:rPr>
                <w:rFonts w:cstheme="minorHAnsi"/>
                <w:color w:val="000000" w:themeColor="text1"/>
              </w:rPr>
              <w:tab/>
              <w:t>-S=27.55m2</w:t>
            </w:r>
          </w:p>
          <w:p w14:paraId="18C5BD26" w14:textId="77777777" w:rsidR="00CA6D44" w:rsidRPr="009C1CE4" w:rsidRDefault="00CA6D44" w:rsidP="00FE0410">
            <w:pPr>
              <w:jc w:val="both"/>
              <w:rPr>
                <w:rFonts w:ascii="Calibri" w:hAnsi="Calibri" w:cs="Calibri"/>
                <w:color w:val="FF0000"/>
              </w:rPr>
            </w:pPr>
          </w:p>
        </w:tc>
      </w:tr>
      <w:tr w:rsidR="00CA6D44" w:rsidRPr="008A298E" w14:paraId="2BB8D0A9" w14:textId="77777777" w:rsidTr="00FE0410">
        <w:trPr>
          <w:gridAfter w:val="1"/>
          <w:wAfter w:w="108" w:type="dxa"/>
          <w:jc w:val="center"/>
        </w:trPr>
        <w:tc>
          <w:tcPr>
            <w:tcW w:w="9243" w:type="dxa"/>
            <w:tcBorders>
              <w:top w:val="nil"/>
              <w:left w:val="nil"/>
              <w:bottom w:val="nil"/>
              <w:right w:val="nil"/>
            </w:tcBorders>
            <w:shd w:val="clear" w:color="auto" w:fill="A6A6A6" w:themeFill="background1" w:themeFillShade="A6"/>
          </w:tcPr>
          <w:p w14:paraId="211B3479" w14:textId="77777777" w:rsidR="00CA6D44" w:rsidRPr="009C1CE4" w:rsidRDefault="00CA6D44" w:rsidP="00FE0410">
            <w:pPr>
              <w:jc w:val="both"/>
              <w:rPr>
                <w:rFonts w:ascii="Calibri" w:hAnsi="Calibri" w:cs="Calibri"/>
              </w:rPr>
            </w:pPr>
            <w:r w:rsidRPr="009C1CE4">
              <w:rPr>
                <w:rFonts w:ascii="Calibri" w:hAnsi="Calibri" w:cs="Calibri"/>
              </w:rPr>
              <w:lastRenderedPageBreak/>
              <w:t>SUBSOL-suprafete totale</w:t>
            </w:r>
          </w:p>
        </w:tc>
      </w:tr>
      <w:tr w:rsidR="00CA6D44" w:rsidRPr="008A298E" w14:paraId="0A8DB1B4" w14:textId="77777777" w:rsidTr="00FE0410">
        <w:trPr>
          <w:gridAfter w:val="1"/>
          <w:wAfter w:w="108" w:type="dxa"/>
          <w:jc w:val="center"/>
        </w:trPr>
        <w:tc>
          <w:tcPr>
            <w:tcW w:w="9243" w:type="dxa"/>
            <w:tcBorders>
              <w:top w:val="nil"/>
              <w:left w:val="nil"/>
              <w:bottom w:val="nil"/>
              <w:right w:val="nil"/>
            </w:tcBorders>
            <w:shd w:val="clear" w:color="auto" w:fill="F2F2F2" w:themeFill="background1" w:themeFillShade="F2"/>
          </w:tcPr>
          <w:p w14:paraId="6C29C0E7" w14:textId="77777777" w:rsidR="00CA6D44" w:rsidRPr="009C1CE4" w:rsidRDefault="00CA6D44" w:rsidP="00CA6D44">
            <w:pPr>
              <w:pStyle w:val="Heading5"/>
              <w:numPr>
                <w:ilvl w:val="0"/>
                <w:numId w:val="26"/>
              </w:numPr>
              <w:ind w:left="0" w:firstLine="0"/>
              <w:rPr>
                <w:b w:val="0"/>
              </w:rPr>
            </w:pPr>
            <w:r w:rsidRPr="009C1CE4">
              <w:rPr>
                <w:b w:val="0"/>
              </w:rPr>
              <w:t>Sconstruita</w:t>
            </w:r>
            <w:r w:rsidRPr="009C1CE4">
              <w:rPr>
                <w:b w:val="0"/>
              </w:rPr>
              <w:tab/>
              <w:t>-S=1235.87m2</w:t>
            </w:r>
          </w:p>
          <w:p w14:paraId="18DA5222" w14:textId="77777777" w:rsidR="00CA6D44" w:rsidRPr="009C1CE4" w:rsidRDefault="00CA6D44" w:rsidP="00CA6D44">
            <w:pPr>
              <w:numPr>
                <w:ilvl w:val="0"/>
                <w:numId w:val="26"/>
              </w:numPr>
              <w:jc w:val="both"/>
              <w:rPr>
                <w:rFonts w:ascii="Calibri" w:hAnsi="Calibri" w:cs="Calibri"/>
              </w:rPr>
            </w:pPr>
            <w:r w:rsidRPr="009C1CE4">
              <w:rPr>
                <w:rFonts w:cstheme="minorHAnsi"/>
              </w:rPr>
              <w:t>Sc util subsol</w:t>
            </w:r>
            <w:r w:rsidRPr="009C1CE4">
              <w:rPr>
                <w:rFonts w:cstheme="minorHAnsi"/>
              </w:rPr>
              <w:tab/>
              <w:t>-S=1035.29m2(fara terasa)</w:t>
            </w:r>
          </w:p>
        </w:tc>
      </w:tr>
      <w:tr w:rsidR="00CA6D44" w:rsidRPr="008A298E" w14:paraId="521A93A7" w14:textId="77777777" w:rsidTr="00FE0410">
        <w:trPr>
          <w:gridAfter w:val="1"/>
          <w:wAfter w:w="108" w:type="dxa"/>
          <w:jc w:val="center"/>
        </w:trPr>
        <w:tc>
          <w:tcPr>
            <w:tcW w:w="9243" w:type="dxa"/>
            <w:tcBorders>
              <w:top w:val="nil"/>
              <w:left w:val="nil"/>
              <w:bottom w:val="nil"/>
              <w:right w:val="nil"/>
            </w:tcBorders>
            <w:shd w:val="clear" w:color="auto" w:fill="A6A6A6" w:themeFill="background1" w:themeFillShade="A6"/>
          </w:tcPr>
          <w:p w14:paraId="78E70793" w14:textId="77777777" w:rsidR="00CA6D44" w:rsidRPr="009C1CE4" w:rsidRDefault="00CA6D44" w:rsidP="00FE0410">
            <w:pPr>
              <w:jc w:val="both"/>
              <w:rPr>
                <w:rFonts w:ascii="Calibri" w:hAnsi="Calibri" w:cs="Calibri"/>
                <w:color w:val="000000" w:themeColor="text1"/>
              </w:rPr>
            </w:pPr>
            <w:r w:rsidRPr="009C1CE4">
              <w:rPr>
                <w:rFonts w:ascii="Calibri" w:hAnsi="Calibri" w:cs="Calibri"/>
                <w:color w:val="000000" w:themeColor="text1"/>
              </w:rPr>
              <w:t>PARTER-suprafete utile</w:t>
            </w:r>
          </w:p>
        </w:tc>
      </w:tr>
      <w:tr w:rsidR="00CA6D44" w:rsidRPr="008A298E" w14:paraId="23095D6D" w14:textId="77777777" w:rsidTr="00FE0410">
        <w:trPr>
          <w:gridAfter w:val="1"/>
          <w:wAfter w:w="108" w:type="dxa"/>
          <w:jc w:val="center"/>
        </w:trPr>
        <w:tc>
          <w:tcPr>
            <w:tcW w:w="9243" w:type="dxa"/>
            <w:tcBorders>
              <w:top w:val="nil"/>
              <w:left w:val="nil"/>
              <w:bottom w:val="nil"/>
              <w:right w:val="nil"/>
            </w:tcBorders>
            <w:shd w:val="clear" w:color="auto" w:fill="F2F2F2" w:themeFill="background1" w:themeFillShade="F2"/>
          </w:tcPr>
          <w:p w14:paraId="609F543E" w14:textId="77777777" w:rsidR="00CA6D44" w:rsidRPr="009C1CE4" w:rsidRDefault="00CA6D44" w:rsidP="00CA6D44">
            <w:pPr>
              <w:pStyle w:val="Heading5"/>
              <w:numPr>
                <w:ilvl w:val="0"/>
                <w:numId w:val="26"/>
              </w:numPr>
              <w:ind w:left="0" w:firstLine="0"/>
              <w:rPr>
                <w:b w:val="0"/>
              </w:rPr>
            </w:pPr>
            <w:r w:rsidRPr="009C1CE4">
              <w:rPr>
                <w:b w:val="0"/>
              </w:rPr>
              <w:t>C1-S=325.06m2</w:t>
            </w:r>
          </w:p>
          <w:p w14:paraId="5B6FC1E9" w14:textId="77777777" w:rsidR="00CA6D44" w:rsidRPr="009C1CE4" w:rsidRDefault="00CA6D44" w:rsidP="00CA6D44">
            <w:pPr>
              <w:pStyle w:val="Heading5"/>
              <w:numPr>
                <w:ilvl w:val="0"/>
                <w:numId w:val="26"/>
              </w:numPr>
              <w:ind w:left="0" w:firstLine="0"/>
              <w:rPr>
                <w:b w:val="0"/>
              </w:rPr>
            </w:pPr>
            <w:r w:rsidRPr="009C1CE4">
              <w:rPr>
                <w:b w:val="0"/>
              </w:rPr>
              <w:t>P01-Foyer si receptie</w:t>
            </w:r>
            <w:r w:rsidRPr="009C1CE4">
              <w:rPr>
                <w:b w:val="0"/>
              </w:rPr>
              <w:tab/>
              <w:t>-S=29.31m2</w:t>
            </w:r>
          </w:p>
          <w:p w14:paraId="696EFD5B" w14:textId="77777777" w:rsidR="00CA6D44" w:rsidRPr="009C1CE4" w:rsidRDefault="00CA6D44" w:rsidP="00CA6D44">
            <w:pPr>
              <w:pStyle w:val="Heading5"/>
              <w:numPr>
                <w:ilvl w:val="0"/>
                <w:numId w:val="26"/>
              </w:numPr>
              <w:ind w:left="0" w:firstLine="0"/>
              <w:rPr>
                <w:b w:val="0"/>
              </w:rPr>
            </w:pPr>
            <w:r w:rsidRPr="009C1CE4">
              <w:rPr>
                <w:b w:val="0"/>
              </w:rPr>
              <w:t>P02-Birou</w:t>
            </w:r>
            <w:r w:rsidRPr="009C1CE4">
              <w:rPr>
                <w:b w:val="0"/>
              </w:rPr>
              <w:tab/>
              <w:t>-S=13.58m2</w:t>
            </w:r>
          </w:p>
          <w:p w14:paraId="61FA739C" w14:textId="77777777" w:rsidR="00CA6D44" w:rsidRPr="009C1CE4" w:rsidRDefault="00CA6D44" w:rsidP="00CA6D44">
            <w:pPr>
              <w:pStyle w:val="Heading5"/>
              <w:numPr>
                <w:ilvl w:val="0"/>
                <w:numId w:val="26"/>
              </w:numPr>
              <w:ind w:left="0" w:firstLine="0"/>
              <w:rPr>
                <w:b w:val="0"/>
              </w:rPr>
            </w:pPr>
            <w:r w:rsidRPr="009C1CE4">
              <w:rPr>
                <w:b w:val="0"/>
              </w:rPr>
              <w:t>P03-Hol</w:t>
            </w:r>
            <w:r w:rsidRPr="009C1CE4">
              <w:rPr>
                <w:b w:val="0"/>
              </w:rPr>
              <w:tab/>
              <w:t>-S=11.50m2</w:t>
            </w:r>
          </w:p>
          <w:p w14:paraId="6032028F" w14:textId="77777777" w:rsidR="00CA6D44" w:rsidRPr="009C1CE4" w:rsidRDefault="00CA6D44" w:rsidP="00CA6D44">
            <w:pPr>
              <w:pStyle w:val="Heading5"/>
              <w:numPr>
                <w:ilvl w:val="0"/>
                <w:numId w:val="26"/>
              </w:numPr>
              <w:ind w:left="0" w:firstLine="0"/>
              <w:rPr>
                <w:b w:val="0"/>
              </w:rPr>
            </w:pPr>
            <w:r w:rsidRPr="009C1CE4">
              <w:rPr>
                <w:b w:val="0"/>
              </w:rPr>
              <w:t>P04-Vestiar</w:t>
            </w:r>
            <w:r w:rsidRPr="009C1CE4">
              <w:rPr>
                <w:b w:val="0"/>
              </w:rPr>
              <w:tab/>
              <w:t>-S=11.30m2</w:t>
            </w:r>
          </w:p>
          <w:p w14:paraId="79990E73" w14:textId="77777777" w:rsidR="00CA6D44" w:rsidRPr="009C1CE4" w:rsidRDefault="00CA6D44" w:rsidP="00CA6D44">
            <w:pPr>
              <w:pStyle w:val="Heading5"/>
              <w:numPr>
                <w:ilvl w:val="0"/>
                <w:numId w:val="26"/>
              </w:numPr>
              <w:ind w:left="0" w:firstLine="0"/>
              <w:rPr>
                <w:b w:val="0"/>
              </w:rPr>
            </w:pPr>
            <w:r w:rsidRPr="009C1CE4">
              <w:rPr>
                <w:b w:val="0"/>
              </w:rPr>
              <w:t>P05-GS</w:t>
            </w:r>
            <w:r w:rsidRPr="009C1CE4">
              <w:rPr>
                <w:b w:val="0"/>
              </w:rPr>
              <w:tab/>
              <w:t>-S=2.15m2</w:t>
            </w:r>
          </w:p>
          <w:p w14:paraId="7FCC3E32" w14:textId="77777777" w:rsidR="00CA6D44" w:rsidRPr="009C1CE4" w:rsidRDefault="00CA6D44" w:rsidP="00CA6D44">
            <w:pPr>
              <w:pStyle w:val="Heading5"/>
              <w:numPr>
                <w:ilvl w:val="0"/>
                <w:numId w:val="26"/>
              </w:numPr>
              <w:ind w:left="0" w:firstLine="0"/>
              <w:rPr>
                <w:b w:val="0"/>
              </w:rPr>
            </w:pPr>
            <w:r w:rsidRPr="009C1CE4">
              <w:rPr>
                <w:b w:val="0"/>
              </w:rPr>
              <w:t>P06-Dusuri</w:t>
            </w:r>
            <w:r w:rsidRPr="009C1CE4">
              <w:rPr>
                <w:b w:val="0"/>
              </w:rPr>
              <w:tab/>
              <w:t>-S=5.45m2</w:t>
            </w:r>
          </w:p>
          <w:p w14:paraId="597AFE12" w14:textId="77777777" w:rsidR="00CA6D44" w:rsidRPr="009C1CE4" w:rsidRDefault="00CA6D44" w:rsidP="00CA6D44">
            <w:pPr>
              <w:pStyle w:val="Heading5"/>
              <w:numPr>
                <w:ilvl w:val="0"/>
                <w:numId w:val="26"/>
              </w:numPr>
              <w:ind w:left="0" w:firstLine="0"/>
              <w:rPr>
                <w:b w:val="0"/>
              </w:rPr>
            </w:pPr>
            <w:r w:rsidRPr="009C1CE4">
              <w:rPr>
                <w:b w:val="0"/>
              </w:rPr>
              <w:t>P07-Vestiar</w:t>
            </w:r>
            <w:r w:rsidRPr="009C1CE4">
              <w:rPr>
                <w:b w:val="0"/>
              </w:rPr>
              <w:tab/>
              <w:t>-S=12.05m2</w:t>
            </w:r>
          </w:p>
          <w:p w14:paraId="5E71E6C2" w14:textId="77777777" w:rsidR="00CA6D44" w:rsidRPr="009C1CE4" w:rsidRDefault="00CA6D44" w:rsidP="00CA6D44">
            <w:pPr>
              <w:pStyle w:val="Heading5"/>
              <w:numPr>
                <w:ilvl w:val="0"/>
                <w:numId w:val="26"/>
              </w:numPr>
              <w:ind w:left="0" w:firstLine="0"/>
              <w:rPr>
                <w:b w:val="0"/>
              </w:rPr>
            </w:pPr>
            <w:r w:rsidRPr="009C1CE4">
              <w:rPr>
                <w:b w:val="0"/>
              </w:rPr>
              <w:t>P08-GS</w:t>
            </w:r>
            <w:r w:rsidRPr="009C1CE4">
              <w:rPr>
                <w:b w:val="0"/>
              </w:rPr>
              <w:tab/>
              <w:t>-S=2.15m2</w:t>
            </w:r>
          </w:p>
          <w:p w14:paraId="52AE81BC" w14:textId="77777777" w:rsidR="00CA6D44" w:rsidRPr="009C1CE4" w:rsidRDefault="00CA6D44" w:rsidP="00CA6D44">
            <w:pPr>
              <w:pStyle w:val="Heading5"/>
              <w:numPr>
                <w:ilvl w:val="0"/>
                <w:numId w:val="26"/>
              </w:numPr>
              <w:ind w:left="0" w:firstLine="0"/>
              <w:rPr>
                <w:b w:val="0"/>
              </w:rPr>
            </w:pPr>
            <w:r w:rsidRPr="009C1CE4">
              <w:rPr>
                <w:b w:val="0"/>
              </w:rPr>
              <w:t>P09-Dusuri</w:t>
            </w:r>
            <w:r w:rsidRPr="009C1CE4">
              <w:rPr>
                <w:b w:val="0"/>
              </w:rPr>
              <w:tab/>
              <w:t>-S=5.51m2</w:t>
            </w:r>
          </w:p>
          <w:p w14:paraId="0BB3DA4C" w14:textId="77777777" w:rsidR="00CA6D44" w:rsidRPr="009C1CE4" w:rsidRDefault="00CA6D44" w:rsidP="00CA6D44">
            <w:pPr>
              <w:pStyle w:val="Heading5"/>
              <w:numPr>
                <w:ilvl w:val="0"/>
                <w:numId w:val="26"/>
              </w:numPr>
              <w:ind w:left="0" w:firstLine="0"/>
              <w:rPr>
                <w:b w:val="0"/>
              </w:rPr>
            </w:pPr>
            <w:r w:rsidRPr="009C1CE4">
              <w:rPr>
                <w:b w:val="0"/>
              </w:rPr>
              <w:t>P10-Sala Fitness</w:t>
            </w:r>
            <w:r w:rsidRPr="009C1CE4">
              <w:rPr>
                <w:b w:val="0"/>
              </w:rPr>
              <w:tab/>
              <w:t>-S=139.27m2</w:t>
            </w:r>
          </w:p>
          <w:p w14:paraId="0DCA56A7" w14:textId="77777777" w:rsidR="00CA6D44" w:rsidRPr="009C1CE4" w:rsidRDefault="00CA6D44" w:rsidP="00CA6D44">
            <w:pPr>
              <w:pStyle w:val="Heading5"/>
              <w:numPr>
                <w:ilvl w:val="0"/>
                <w:numId w:val="26"/>
              </w:numPr>
              <w:ind w:left="0" w:firstLine="0"/>
              <w:rPr>
                <w:b w:val="0"/>
              </w:rPr>
            </w:pPr>
            <w:r w:rsidRPr="009C1CE4">
              <w:rPr>
                <w:b w:val="0"/>
              </w:rPr>
              <w:t>P11-Farmacie</w:t>
            </w:r>
            <w:r w:rsidRPr="009C1CE4">
              <w:rPr>
                <w:b w:val="0"/>
              </w:rPr>
              <w:tab/>
              <w:t>-S=44.46m2</w:t>
            </w:r>
          </w:p>
          <w:p w14:paraId="266AEB42" w14:textId="77777777" w:rsidR="00CA6D44" w:rsidRPr="009C1CE4" w:rsidRDefault="00CA6D44" w:rsidP="00CA6D44">
            <w:pPr>
              <w:pStyle w:val="Heading5"/>
              <w:numPr>
                <w:ilvl w:val="0"/>
                <w:numId w:val="26"/>
              </w:numPr>
              <w:ind w:left="0" w:firstLine="0"/>
              <w:rPr>
                <w:b w:val="0"/>
              </w:rPr>
            </w:pPr>
            <w:r w:rsidRPr="009C1CE4">
              <w:rPr>
                <w:b w:val="0"/>
              </w:rPr>
              <w:t>P12-Hol</w:t>
            </w:r>
            <w:r w:rsidRPr="009C1CE4">
              <w:rPr>
                <w:b w:val="0"/>
              </w:rPr>
              <w:tab/>
              <w:t>-S=4.00m2</w:t>
            </w:r>
          </w:p>
          <w:p w14:paraId="6ED00B5B" w14:textId="77777777" w:rsidR="00CA6D44" w:rsidRPr="009C1CE4" w:rsidRDefault="00CA6D44" w:rsidP="00CA6D44">
            <w:pPr>
              <w:pStyle w:val="Heading5"/>
              <w:numPr>
                <w:ilvl w:val="0"/>
                <w:numId w:val="26"/>
              </w:numPr>
              <w:ind w:left="0" w:firstLine="0"/>
              <w:rPr>
                <w:b w:val="0"/>
              </w:rPr>
            </w:pPr>
            <w:r w:rsidRPr="009C1CE4">
              <w:rPr>
                <w:b w:val="0"/>
              </w:rPr>
              <w:t>P13-Vestiar</w:t>
            </w:r>
            <w:r w:rsidRPr="009C1CE4">
              <w:rPr>
                <w:b w:val="0"/>
              </w:rPr>
              <w:tab/>
              <w:t>-S=3.68m2</w:t>
            </w:r>
          </w:p>
          <w:p w14:paraId="3E508DBB" w14:textId="77777777" w:rsidR="00CA6D44" w:rsidRPr="009C1CE4" w:rsidRDefault="00CA6D44" w:rsidP="00CA6D44">
            <w:pPr>
              <w:pStyle w:val="Heading5"/>
              <w:numPr>
                <w:ilvl w:val="0"/>
                <w:numId w:val="26"/>
              </w:numPr>
              <w:ind w:left="0" w:firstLine="0"/>
              <w:rPr>
                <w:b w:val="0"/>
              </w:rPr>
            </w:pPr>
            <w:r w:rsidRPr="009C1CE4">
              <w:rPr>
                <w:b w:val="0"/>
              </w:rPr>
              <w:t>P14-GS</w:t>
            </w:r>
            <w:r w:rsidRPr="009C1CE4">
              <w:rPr>
                <w:b w:val="0"/>
              </w:rPr>
              <w:tab/>
              <w:t>-S=2.91m2</w:t>
            </w:r>
          </w:p>
          <w:p w14:paraId="335A1986" w14:textId="77777777" w:rsidR="00CA6D44" w:rsidRPr="009C1CE4" w:rsidRDefault="00CA6D44" w:rsidP="00CA6D44">
            <w:pPr>
              <w:pStyle w:val="Heading5"/>
              <w:numPr>
                <w:ilvl w:val="0"/>
                <w:numId w:val="26"/>
              </w:numPr>
              <w:ind w:left="0" w:firstLine="0"/>
              <w:rPr>
                <w:b w:val="0"/>
              </w:rPr>
            </w:pPr>
            <w:r w:rsidRPr="009C1CE4">
              <w:rPr>
                <w:b w:val="0"/>
              </w:rPr>
              <w:t>P15-SD</w:t>
            </w:r>
            <w:r w:rsidRPr="009C1CE4">
              <w:rPr>
                <w:b w:val="0"/>
              </w:rPr>
              <w:tab/>
              <w:t>-S=10.25m2</w:t>
            </w:r>
          </w:p>
          <w:p w14:paraId="2291F44F" w14:textId="77777777" w:rsidR="00CA6D44" w:rsidRPr="009C1CE4" w:rsidRDefault="00CA6D44" w:rsidP="00CA6D44">
            <w:pPr>
              <w:pStyle w:val="Heading5"/>
              <w:numPr>
                <w:ilvl w:val="0"/>
                <w:numId w:val="26"/>
              </w:numPr>
              <w:ind w:left="0" w:firstLine="0"/>
              <w:rPr>
                <w:b w:val="0"/>
              </w:rPr>
            </w:pPr>
            <w:r w:rsidRPr="009C1CE4">
              <w:rPr>
                <w:b w:val="0"/>
              </w:rPr>
              <w:t>P16-Hol si elevator</w:t>
            </w:r>
            <w:r w:rsidRPr="009C1CE4">
              <w:rPr>
                <w:b w:val="0"/>
              </w:rPr>
              <w:tab/>
              <w:t>-S=10.21m2</w:t>
            </w:r>
          </w:p>
          <w:p w14:paraId="5456513E" w14:textId="77777777" w:rsidR="00CA6D44" w:rsidRPr="009C1CE4" w:rsidRDefault="00CA6D44" w:rsidP="00CA6D44">
            <w:pPr>
              <w:pStyle w:val="Heading5"/>
              <w:numPr>
                <w:ilvl w:val="0"/>
                <w:numId w:val="26"/>
              </w:numPr>
              <w:ind w:left="0" w:firstLine="0"/>
              <w:rPr>
                <w:b w:val="0"/>
              </w:rPr>
            </w:pPr>
            <w:r w:rsidRPr="009C1CE4">
              <w:rPr>
                <w:b w:val="0"/>
              </w:rPr>
              <w:t>P17-ST</w:t>
            </w:r>
            <w:r w:rsidRPr="009C1CE4">
              <w:rPr>
                <w:b w:val="0"/>
              </w:rPr>
              <w:tab/>
              <w:t>-S=1.65m2</w:t>
            </w:r>
          </w:p>
          <w:p w14:paraId="0E778980" w14:textId="77777777" w:rsidR="00CA6D44" w:rsidRPr="009C1CE4" w:rsidRDefault="00CA6D44" w:rsidP="00CA6D44">
            <w:pPr>
              <w:pStyle w:val="Heading5"/>
              <w:numPr>
                <w:ilvl w:val="0"/>
                <w:numId w:val="26"/>
              </w:numPr>
              <w:ind w:left="0" w:firstLine="0"/>
              <w:rPr>
                <w:b w:val="0"/>
              </w:rPr>
            </w:pPr>
            <w:r w:rsidRPr="009C1CE4">
              <w:rPr>
                <w:b w:val="0"/>
              </w:rPr>
              <w:t>P18-CS</w:t>
            </w:r>
            <w:r w:rsidRPr="009C1CE4">
              <w:rPr>
                <w:b w:val="0"/>
              </w:rPr>
              <w:tab/>
              <w:t>-S=17.16m2</w:t>
            </w:r>
          </w:p>
          <w:p w14:paraId="1AE29C0A" w14:textId="77777777" w:rsidR="00CA6D44" w:rsidRPr="009C1CE4" w:rsidRDefault="00CA6D44" w:rsidP="00FE0410">
            <w:pPr>
              <w:pStyle w:val="Heading5"/>
              <w:ind w:left="720"/>
              <w:rPr>
                <w:b w:val="0"/>
              </w:rPr>
            </w:pPr>
          </w:p>
          <w:p w14:paraId="0288E961" w14:textId="77777777" w:rsidR="00CA6D44" w:rsidRPr="009C1CE4" w:rsidRDefault="00CA6D44" w:rsidP="00CA6D44">
            <w:pPr>
              <w:pStyle w:val="Heading5"/>
              <w:numPr>
                <w:ilvl w:val="0"/>
                <w:numId w:val="26"/>
              </w:numPr>
              <w:ind w:left="0" w:firstLine="0"/>
              <w:rPr>
                <w:b w:val="0"/>
              </w:rPr>
            </w:pPr>
            <w:r w:rsidRPr="009C1CE4">
              <w:rPr>
                <w:b w:val="0"/>
              </w:rPr>
              <w:t>C2+corp intermediar-S=746.05m2</w:t>
            </w:r>
          </w:p>
          <w:p w14:paraId="596DD520" w14:textId="77777777" w:rsidR="00CA6D44" w:rsidRPr="009C1CE4" w:rsidRDefault="00CA6D44" w:rsidP="00CA6D44">
            <w:pPr>
              <w:pStyle w:val="Heading5"/>
              <w:numPr>
                <w:ilvl w:val="0"/>
                <w:numId w:val="26"/>
              </w:numPr>
              <w:ind w:left="0" w:firstLine="0"/>
              <w:rPr>
                <w:b w:val="0"/>
              </w:rPr>
            </w:pPr>
            <w:r w:rsidRPr="009C1CE4">
              <w:rPr>
                <w:b w:val="0"/>
              </w:rPr>
              <w:t>P19-Spatiu comercial</w:t>
            </w:r>
            <w:r w:rsidRPr="009C1CE4">
              <w:rPr>
                <w:b w:val="0"/>
              </w:rPr>
              <w:tab/>
              <w:t>-S=301.45m2</w:t>
            </w:r>
          </w:p>
          <w:p w14:paraId="659610E1" w14:textId="77777777" w:rsidR="00CA6D44" w:rsidRPr="009C1CE4" w:rsidRDefault="00CA6D44" w:rsidP="00CA6D44">
            <w:pPr>
              <w:pStyle w:val="Heading5"/>
              <w:numPr>
                <w:ilvl w:val="0"/>
                <w:numId w:val="26"/>
              </w:numPr>
              <w:ind w:left="0" w:firstLine="0"/>
              <w:rPr>
                <w:b w:val="0"/>
              </w:rPr>
            </w:pPr>
            <w:r w:rsidRPr="009C1CE4">
              <w:rPr>
                <w:b w:val="0"/>
              </w:rPr>
              <w:t>P20-Primire marfa</w:t>
            </w:r>
            <w:r w:rsidRPr="009C1CE4">
              <w:rPr>
                <w:b w:val="0"/>
              </w:rPr>
              <w:tab/>
              <w:t>-S=11.19m2</w:t>
            </w:r>
          </w:p>
          <w:p w14:paraId="491279EE" w14:textId="77777777" w:rsidR="00CA6D44" w:rsidRPr="009C1CE4" w:rsidRDefault="00CA6D44" w:rsidP="00CA6D44">
            <w:pPr>
              <w:pStyle w:val="Heading5"/>
              <w:numPr>
                <w:ilvl w:val="0"/>
                <w:numId w:val="26"/>
              </w:numPr>
              <w:ind w:left="0" w:firstLine="0"/>
              <w:rPr>
                <w:b w:val="0"/>
              </w:rPr>
            </w:pPr>
            <w:r w:rsidRPr="009C1CE4">
              <w:rPr>
                <w:b w:val="0"/>
              </w:rPr>
              <w:t>P21-Hol</w:t>
            </w:r>
            <w:r w:rsidRPr="009C1CE4">
              <w:rPr>
                <w:b w:val="0"/>
              </w:rPr>
              <w:tab/>
              <w:t>-S=13.66m2</w:t>
            </w:r>
          </w:p>
          <w:p w14:paraId="64DC7268" w14:textId="77777777" w:rsidR="00CA6D44" w:rsidRPr="009C1CE4" w:rsidRDefault="00CA6D44" w:rsidP="00CA6D44">
            <w:pPr>
              <w:pStyle w:val="Heading5"/>
              <w:numPr>
                <w:ilvl w:val="0"/>
                <w:numId w:val="26"/>
              </w:numPr>
              <w:ind w:left="0" w:firstLine="0"/>
              <w:rPr>
                <w:b w:val="0"/>
              </w:rPr>
            </w:pPr>
            <w:r w:rsidRPr="009C1CE4">
              <w:rPr>
                <w:b w:val="0"/>
              </w:rPr>
              <w:t>P22-Hol</w:t>
            </w:r>
            <w:r w:rsidRPr="009C1CE4">
              <w:rPr>
                <w:b w:val="0"/>
              </w:rPr>
              <w:tab/>
              <w:t>-S=17.05m2</w:t>
            </w:r>
          </w:p>
          <w:p w14:paraId="781DDC8A" w14:textId="77777777" w:rsidR="00CA6D44" w:rsidRPr="009C1CE4" w:rsidRDefault="00CA6D44" w:rsidP="00CA6D44">
            <w:pPr>
              <w:pStyle w:val="Heading5"/>
              <w:numPr>
                <w:ilvl w:val="0"/>
                <w:numId w:val="26"/>
              </w:numPr>
              <w:ind w:left="0" w:firstLine="0"/>
              <w:rPr>
                <w:b w:val="0"/>
              </w:rPr>
            </w:pPr>
            <w:r w:rsidRPr="009C1CE4">
              <w:rPr>
                <w:b w:val="0"/>
              </w:rPr>
              <w:t>P23-Camera frigorifica</w:t>
            </w:r>
            <w:r w:rsidRPr="009C1CE4">
              <w:rPr>
                <w:b w:val="0"/>
              </w:rPr>
              <w:tab/>
              <w:t>-S=10.97m2</w:t>
            </w:r>
          </w:p>
          <w:p w14:paraId="2CA29564" w14:textId="77777777" w:rsidR="00CA6D44" w:rsidRPr="009C1CE4" w:rsidRDefault="00CA6D44" w:rsidP="00CA6D44">
            <w:pPr>
              <w:pStyle w:val="Heading5"/>
              <w:numPr>
                <w:ilvl w:val="0"/>
                <w:numId w:val="26"/>
              </w:numPr>
              <w:ind w:left="0" w:firstLine="0"/>
              <w:rPr>
                <w:b w:val="0"/>
              </w:rPr>
            </w:pPr>
            <w:r w:rsidRPr="009C1CE4">
              <w:rPr>
                <w:b w:val="0"/>
              </w:rPr>
              <w:t>P24-SD bauturi</w:t>
            </w:r>
            <w:r w:rsidRPr="009C1CE4">
              <w:rPr>
                <w:b w:val="0"/>
              </w:rPr>
              <w:tab/>
              <w:t>-S=18.56m2</w:t>
            </w:r>
          </w:p>
          <w:p w14:paraId="7449EF86" w14:textId="77777777" w:rsidR="00CA6D44" w:rsidRPr="009C1CE4" w:rsidRDefault="00CA6D44" w:rsidP="00CA6D44">
            <w:pPr>
              <w:pStyle w:val="Heading5"/>
              <w:numPr>
                <w:ilvl w:val="0"/>
                <w:numId w:val="26"/>
              </w:numPr>
              <w:ind w:left="0" w:firstLine="0"/>
              <w:rPr>
                <w:b w:val="0"/>
              </w:rPr>
            </w:pPr>
            <w:r w:rsidRPr="009C1CE4">
              <w:rPr>
                <w:b w:val="0"/>
              </w:rPr>
              <w:t>P25-SD alimente</w:t>
            </w:r>
            <w:r w:rsidRPr="009C1CE4">
              <w:rPr>
                <w:b w:val="0"/>
              </w:rPr>
              <w:tab/>
              <w:t>-S=34.18m2</w:t>
            </w:r>
          </w:p>
          <w:p w14:paraId="5376CB7C" w14:textId="77777777" w:rsidR="00CA6D44" w:rsidRPr="009C1CE4" w:rsidRDefault="00CA6D44" w:rsidP="00CA6D44">
            <w:pPr>
              <w:pStyle w:val="Heading5"/>
              <w:numPr>
                <w:ilvl w:val="0"/>
                <w:numId w:val="26"/>
              </w:numPr>
              <w:ind w:left="0" w:firstLine="0"/>
              <w:rPr>
                <w:b w:val="0"/>
              </w:rPr>
            </w:pPr>
            <w:r w:rsidRPr="009C1CE4">
              <w:rPr>
                <w:b w:val="0"/>
              </w:rPr>
              <w:t>P26-Oficiu personal</w:t>
            </w:r>
            <w:r w:rsidRPr="009C1CE4">
              <w:rPr>
                <w:b w:val="0"/>
              </w:rPr>
              <w:tab/>
              <w:t>-S=15.53m2</w:t>
            </w:r>
          </w:p>
          <w:p w14:paraId="0F692BCB"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P27-Vestiar</w:t>
            </w:r>
            <w:r w:rsidRPr="009C1CE4">
              <w:rPr>
                <w:b w:val="0"/>
                <w:color w:val="000000" w:themeColor="text1"/>
              </w:rPr>
              <w:tab/>
              <w:t>-S=3.53m2</w:t>
            </w:r>
          </w:p>
          <w:p w14:paraId="50C1B2C2"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P28-GS cu dus</w:t>
            </w:r>
            <w:r w:rsidRPr="009C1CE4">
              <w:rPr>
                <w:b w:val="0"/>
                <w:color w:val="000000" w:themeColor="text1"/>
              </w:rPr>
              <w:tab/>
              <w:t>-S=4.79m2</w:t>
            </w:r>
          </w:p>
          <w:p w14:paraId="31F3962B"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P29-Vestiar</w:t>
            </w:r>
            <w:r w:rsidRPr="009C1CE4">
              <w:rPr>
                <w:b w:val="0"/>
                <w:color w:val="000000" w:themeColor="text1"/>
              </w:rPr>
              <w:tab/>
              <w:t>-S=3.65m2</w:t>
            </w:r>
          </w:p>
          <w:p w14:paraId="68D4B35B"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P30-GS cu dus</w:t>
            </w:r>
            <w:r w:rsidRPr="009C1CE4">
              <w:rPr>
                <w:b w:val="0"/>
                <w:color w:val="000000" w:themeColor="text1"/>
              </w:rPr>
              <w:tab/>
              <w:t>-S=4.95m2</w:t>
            </w:r>
          </w:p>
          <w:p w14:paraId="42F18BB1"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P31-Hol</w:t>
            </w:r>
            <w:r w:rsidRPr="009C1CE4">
              <w:rPr>
                <w:b w:val="0"/>
                <w:color w:val="000000" w:themeColor="text1"/>
              </w:rPr>
              <w:tab/>
              <w:t>-S=18.79m2</w:t>
            </w:r>
          </w:p>
          <w:p w14:paraId="4788D2C7"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P32-Hol si elevator</w:t>
            </w:r>
            <w:r w:rsidRPr="009C1CE4">
              <w:rPr>
                <w:b w:val="0"/>
                <w:color w:val="000000" w:themeColor="text1"/>
              </w:rPr>
              <w:tab/>
              <w:t>-S=10.86m2</w:t>
            </w:r>
          </w:p>
          <w:p w14:paraId="670AEF16"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P33-ST</w:t>
            </w:r>
            <w:r w:rsidRPr="009C1CE4">
              <w:rPr>
                <w:b w:val="0"/>
                <w:color w:val="000000" w:themeColor="text1"/>
              </w:rPr>
              <w:tab/>
              <w:t>-S=1.80m2</w:t>
            </w:r>
          </w:p>
          <w:p w14:paraId="2983142F"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P34-Hol</w:t>
            </w:r>
            <w:r w:rsidRPr="009C1CE4">
              <w:rPr>
                <w:b w:val="0"/>
                <w:color w:val="000000" w:themeColor="text1"/>
              </w:rPr>
              <w:tab/>
              <w:t>-S=11.68m2</w:t>
            </w:r>
          </w:p>
          <w:p w14:paraId="24AA05D9"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P35-ST</w:t>
            </w:r>
            <w:r w:rsidRPr="009C1CE4">
              <w:rPr>
                <w:b w:val="0"/>
                <w:color w:val="000000" w:themeColor="text1"/>
              </w:rPr>
              <w:tab/>
              <w:t>-S=9.67m2</w:t>
            </w:r>
          </w:p>
          <w:p w14:paraId="29AF2735"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P36-Parcare</w:t>
            </w:r>
            <w:r w:rsidRPr="009C1CE4">
              <w:rPr>
                <w:b w:val="0"/>
                <w:color w:val="000000" w:themeColor="text1"/>
              </w:rPr>
              <w:tab/>
              <w:t>-S=188.96m2</w:t>
            </w:r>
          </w:p>
          <w:p w14:paraId="3F7FD9C5"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P37-Foyer si CS</w:t>
            </w:r>
            <w:r w:rsidRPr="009C1CE4">
              <w:rPr>
                <w:b w:val="0"/>
                <w:color w:val="000000" w:themeColor="text1"/>
              </w:rPr>
              <w:tab/>
              <w:t>-S=38.69m2</w:t>
            </w:r>
          </w:p>
          <w:p w14:paraId="26D23947"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P38-HSD-S=8.84m2</w:t>
            </w:r>
          </w:p>
          <w:p w14:paraId="69EC230B" w14:textId="77777777" w:rsidR="00CA6D44" w:rsidRPr="009C1CE4" w:rsidRDefault="00CA6D44" w:rsidP="00CA6D44">
            <w:pPr>
              <w:numPr>
                <w:ilvl w:val="0"/>
                <w:numId w:val="26"/>
              </w:numPr>
              <w:jc w:val="both"/>
              <w:rPr>
                <w:rFonts w:ascii="Calibri" w:hAnsi="Calibri" w:cs="Calibri"/>
                <w:color w:val="FF0000"/>
              </w:rPr>
            </w:pPr>
            <w:r w:rsidRPr="009C1CE4">
              <w:rPr>
                <w:rFonts w:cstheme="minorHAnsi"/>
                <w:color w:val="000000" w:themeColor="text1"/>
              </w:rPr>
              <w:t>P39-CS</w:t>
            </w:r>
            <w:r w:rsidRPr="009C1CE4">
              <w:rPr>
                <w:rFonts w:cstheme="minorHAnsi"/>
                <w:color w:val="000000" w:themeColor="text1"/>
              </w:rPr>
              <w:tab/>
              <w:t>-S=17.25m2</w:t>
            </w:r>
          </w:p>
        </w:tc>
      </w:tr>
      <w:tr w:rsidR="00CA6D44" w:rsidRPr="008A298E" w14:paraId="14DD9E97" w14:textId="77777777" w:rsidTr="00FE0410">
        <w:trPr>
          <w:gridAfter w:val="1"/>
          <w:wAfter w:w="108" w:type="dxa"/>
          <w:jc w:val="center"/>
        </w:trPr>
        <w:tc>
          <w:tcPr>
            <w:tcW w:w="9243" w:type="dxa"/>
            <w:tcBorders>
              <w:top w:val="nil"/>
              <w:left w:val="nil"/>
              <w:bottom w:val="nil"/>
              <w:right w:val="nil"/>
            </w:tcBorders>
            <w:shd w:val="clear" w:color="auto" w:fill="A6A6A6" w:themeFill="background1" w:themeFillShade="A6"/>
          </w:tcPr>
          <w:p w14:paraId="3951DED0" w14:textId="77777777" w:rsidR="00CA6D44" w:rsidRPr="009C1CE4" w:rsidRDefault="00CA6D44" w:rsidP="00FE0410">
            <w:pPr>
              <w:jc w:val="both"/>
              <w:rPr>
                <w:rFonts w:ascii="Calibri" w:hAnsi="Calibri" w:cs="Calibri"/>
              </w:rPr>
            </w:pPr>
            <w:r w:rsidRPr="009C1CE4">
              <w:rPr>
                <w:rFonts w:ascii="Calibri" w:hAnsi="Calibri" w:cs="Calibri"/>
              </w:rPr>
              <w:t>PARTER-suprafete totale</w:t>
            </w:r>
          </w:p>
        </w:tc>
      </w:tr>
      <w:tr w:rsidR="00CA6D44" w:rsidRPr="008A298E" w14:paraId="525579F0" w14:textId="77777777" w:rsidTr="00FE0410">
        <w:trPr>
          <w:gridAfter w:val="1"/>
          <w:wAfter w:w="108" w:type="dxa"/>
          <w:jc w:val="center"/>
        </w:trPr>
        <w:tc>
          <w:tcPr>
            <w:tcW w:w="9243" w:type="dxa"/>
            <w:tcBorders>
              <w:top w:val="nil"/>
              <w:left w:val="nil"/>
              <w:bottom w:val="nil"/>
              <w:right w:val="nil"/>
            </w:tcBorders>
            <w:shd w:val="clear" w:color="auto" w:fill="F2F2F2" w:themeFill="background1" w:themeFillShade="F2"/>
          </w:tcPr>
          <w:p w14:paraId="1519D635" w14:textId="77777777" w:rsidR="00CA6D44" w:rsidRPr="009C1CE4" w:rsidRDefault="00CA6D44" w:rsidP="00CA6D44">
            <w:pPr>
              <w:pStyle w:val="Heading5"/>
              <w:numPr>
                <w:ilvl w:val="0"/>
                <w:numId w:val="26"/>
              </w:numPr>
              <w:ind w:left="0" w:firstLine="0"/>
              <w:rPr>
                <w:b w:val="0"/>
              </w:rPr>
            </w:pPr>
            <w:r w:rsidRPr="009C1CE4">
              <w:rPr>
                <w:b w:val="0"/>
              </w:rPr>
              <w:t>Sconstruita</w:t>
            </w:r>
            <w:r w:rsidRPr="009C1CE4">
              <w:rPr>
                <w:b w:val="0"/>
              </w:rPr>
              <w:tab/>
              <w:t>-S=1235.87m2</w:t>
            </w:r>
          </w:p>
          <w:p w14:paraId="1B3B7072" w14:textId="77777777" w:rsidR="00CA6D44" w:rsidRPr="009C1CE4" w:rsidRDefault="00CA6D44" w:rsidP="00CA6D44">
            <w:pPr>
              <w:numPr>
                <w:ilvl w:val="0"/>
                <w:numId w:val="26"/>
              </w:numPr>
              <w:jc w:val="both"/>
              <w:rPr>
                <w:rFonts w:ascii="Calibri" w:hAnsi="Calibri" w:cs="Calibri"/>
              </w:rPr>
            </w:pPr>
            <w:r w:rsidRPr="009C1CE4">
              <w:rPr>
                <w:rFonts w:cstheme="minorHAnsi"/>
              </w:rPr>
              <w:t>Sc util parter</w:t>
            </w:r>
            <w:r w:rsidRPr="009C1CE4">
              <w:rPr>
                <w:rFonts w:cstheme="minorHAnsi"/>
              </w:rPr>
              <w:tab/>
              <w:t>-S=1035.29m2</w:t>
            </w:r>
          </w:p>
        </w:tc>
      </w:tr>
      <w:tr w:rsidR="00CA6D44" w:rsidRPr="008A298E" w14:paraId="4326965C" w14:textId="77777777" w:rsidTr="00FE0410">
        <w:trPr>
          <w:gridAfter w:val="1"/>
          <w:wAfter w:w="108" w:type="dxa"/>
          <w:jc w:val="center"/>
        </w:trPr>
        <w:tc>
          <w:tcPr>
            <w:tcW w:w="9243" w:type="dxa"/>
            <w:tcBorders>
              <w:top w:val="nil"/>
              <w:left w:val="nil"/>
              <w:bottom w:val="nil"/>
              <w:right w:val="nil"/>
            </w:tcBorders>
            <w:shd w:val="clear" w:color="auto" w:fill="A6A6A6" w:themeFill="background1" w:themeFillShade="A6"/>
          </w:tcPr>
          <w:p w14:paraId="3433D2B1" w14:textId="77777777" w:rsidR="00CA6D44" w:rsidRPr="009C1CE4" w:rsidRDefault="00CA6D44" w:rsidP="00FE0410">
            <w:pPr>
              <w:jc w:val="both"/>
              <w:rPr>
                <w:rFonts w:ascii="Calibri" w:hAnsi="Calibri" w:cs="Calibri"/>
                <w:color w:val="000000" w:themeColor="text1"/>
              </w:rPr>
            </w:pPr>
            <w:r w:rsidRPr="009C1CE4">
              <w:rPr>
                <w:rFonts w:ascii="Calibri" w:hAnsi="Calibri" w:cs="Calibri"/>
                <w:color w:val="000000" w:themeColor="text1"/>
              </w:rPr>
              <w:lastRenderedPageBreak/>
              <w:t>ETAJ 1-suprafete utile</w:t>
            </w:r>
          </w:p>
        </w:tc>
      </w:tr>
      <w:tr w:rsidR="00CA6D44" w:rsidRPr="008A298E" w14:paraId="05ECEAC1" w14:textId="77777777" w:rsidTr="00FE0410">
        <w:trPr>
          <w:gridAfter w:val="1"/>
          <w:wAfter w:w="108" w:type="dxa"/>
          <w:jc w:val="center"/>
        </w:trPr>
        <w:tc>
          <w:tcPr>
            <w:tcW w:w="9243" w:type="dxa"/>
            <w:tcBorders>
              <w:top w:val="nil"/>
              <w:left w:val="nil"/>
              <w:bottom w:val="nil"/>
              <w:right w:val="nil"/>
            </w:tcBorders>
            <w:shd w:val="clear" w:color="auto" w:fill="F2F2F2" w:themeFill="background1" w:themeFillShade="F2"/>
          </w:tcPr>
          <w:p w14:paraId="3A631AE5" w14:textId="77777777" w:rsidR="00CA6D44" w:rsidRPr="009C1CE4" w:rsidRDefault="00CA6D44" w:rsidP="00CA6D44">
            <w:pPr>
              <w:pStyle w:val="Heading5"/>
              <w:numPr>
                <w:ilvl w:val="0"/>
                <w:numId w:val="26"/>
              </w:numPr>
              <w:ind w:left="0" w:firstLine="0"/>
              <w:rPr>
                <w:b w:val="0"/>
              </w:rPr>
            </w:pPr>
            <w:r w:rsidRPr="009C1CE4">
              <w:rPr>
                <w:b w:val="0"/>
              </w:rPr>
              <w:t>C1-Sutil imobile=283.59m2</w:t>
            </w:r>
          </w:p>
          <w:p w14:paraId="070B8402" w14:textId="77777777" w:rsidR="00CA6D44" w:rsidRPr="009C1CE4" w:rsidRDefault="00CA6D44" w:rsidP="00CA6D44">
            <w:pPr>
              <w:pStyle w:val="Heading5"/>
              <w:numPr>
                <w:ilvl w:val="0"/>
                <w:numId w:val="26"/>
              </w:numPr>
              <w:ind w:left="0" w:firstLine="0"/>
              <w:rPr>
                <w:b w:val="0"/>
              </w:rPr>
            </w:pPr>
            <w:r w:rsidRPr="009C1CE4">
              <w:rPr>
                <w:b w:val="0"/>
              </w:rPr>
              <w:t>E01-Hol si CS</w:t>
            </w:r>
            <w:r w:rsidRPr="009C1CE4">
              <w:rPr>
                <w:b w:val="0"/>
              </w:rPr>
              <w:tab/>
              <w:t>-S=40.01m2</w:t>
            </w:r>
          </w:p>
          <w:p w14:paraId="5FD3F8C5" w14:textId="77777777" w:rsidR="00CA6D44" w:rsidRPr="009C1CE4" w:rsidRDefault="00CA6D44" w:rsidP="00CA6D44">
            <w:pPr>
              <w:pStyle w:val="Heading5"/>
              <w:numPr>
                <w:ilvl w:val="0"/>
                <w:numId w:val="26"/>
              </w:numPr>
              <w:ind w:left="0" w:firstLine="0"/>
              <w:rPr>
                <w:b w:val="0"/>
              </w:rPr>
            </w:pPr>
            <w:r w:rsidRPr="009C1CE4">
              <w:rPr>
                <w:b w:val="0"/>
              </w:rPr>
              <w:t>E02-Elevator</w:t>
            </w:r>
            <w:r w:rsidRPr="009C1CE4">
              <w:rPr>
                <w:b w:val="0"/>
              </w:rPr>
              <w:tab/>
              <w:t>-S=3.15m2</w:t>
            </w:r>
          </w:p>
          <w:p w14:paraId="61FB98AC" w14:textId="77777777" w:rsidR="00CA6D44" w:rsidRPr="009C1CE4" w:rsidRDefault="00CA6D44" w:rsidP="00CA6D44">
            <w:pPr>
              <w:pStyle w:val="Heading5"/>
              <w:numPr>
                <w:ilvl w:val="0"/>
                <w:numId w:val="26"/>
              </w:numPr>
              <w:ind w:left="0" w:firstLine="0"/>
              <w:rPr>
                <w:b w:val="0"/>
              </w:rPr>
            </w:pPr>
            <w:r w:rsidRPr="009C1CE4">
              <w:rPr>
                <w:b w:val="0"/>
              </w:rPr>
              <w:t>E03-ST</w:t>
            </w:r>
            <w:r w:rsidRPr="009C1CE4">
              <w:rPr>
                <w:b w:val="0"/>
              </w:rPr>
              <w:tab/>
              <w:t>-S=1.55m2</w:t>
            </w:r>
          </w:p>
          <w:p w14:paraId="0C1CE909" w14:textId="77777777" w:rsidR="00CA6D44" w:rsidRPr="009C1CE4" w:rsidRDefault="00CA6D44" w:rsidP="00CA6D44">
            <w:pPr>
              <w:pStyle w:val="Heading5"/>
              <w:numPr>
                <w:ilvl w:val="0"/>
                <w:numId w:val="26"/>
              </w:numPr>
              <w:ind w:left="0" w:firstLine="0"/>
              <w:rPr>
                <w:b w:val="0"/>
              </w:rPr>
            </w:pPr>
            <w:r w:rsidRPr="009C1CE4">
              <w:rPr>
                <w:b w:val="0"/>
              </w:rPr>
              <w:t>E04-Hol</w:t>
            </w:r>
            <w:r w:rsidRPr="009C1CE4">
              <w:rPr>
                <w:b w:val="0"/>
              </w:rPr>
              <w:tab/>
              <w:t>-S=3.95m2</w:t>
            </w:r>
          </w:p>
          <w:p w14:paraId="4C24BCFC" w14:textId="77777777" w:rsidR="00CA6D44" w:rsidRPr="009C1CE4" w:rsidRDefault="00CA6D44" w:rsidP="00CA6D44">
            <w:pPr>
              <w:pStyle w:val="Heading5"/>
              <w:numPr>
                <w:ilvl w:val="0"/>
                <w:numId w:val="26"/>
              </w:numPr>
              <w:ind w:left="0" w:firstLine="0"/>
              <w:rPr>
                <w:b w:val="0"/>
              </w:rPr>
            </w:pPr>
            <w:r w:rsidRPr="009C1CE4">
              <w:rPr>
                <w:b w:val="0"/>
              </w:rPr>
              <w:t>E05-Baie</w:t>
            </w:r>
            <w:r w:rsidRPr="009C1CE4">
              <w:rPr>
                <w:b w:val="0"/>
              </w:rPr>
              <w:tab/>
              <w:t>-S=5.58m2</w:t>
            </w:r>
          </w:p>
          <w:p w14:paraId="3872EAA9" w14:textId="77777777" w:rsidR="00CA6D44" w:rsidRPr="009C1CE4" w:rsidRDefault="00CA6D44" w:rsidP="00CA6D44">
            <w:pPr>
              <w:pStyle w:val="Heading5"/>
              <w:numPr>
                <w:ilvl w:val="0"/>
                <w:numId w:val="26"/>
              </w:numPr>
              <w:ind w:left="0" w:firstLine="0"/>
              <w:rPr>
                <w:b w:val="0"/>
              </w:rPr>
            </w:pPr>
            <w:r w:rsidRPr="009C1CE4">
              <w:rPr>
                <w:b w:val="0"/>
              </w:rPr>
              <w:t>E06-Dormitor</w:t>
            </w:r>
            <w:r w:rsidRPr="009C1CE4">
              <w:rPr>
                <w:b w:val="0"/>
              </w:rPr>
              <w:tab/>
              <w:t>-S=15.28m2</w:t>
            </w:r>
          </w:p>
          <w:p w14:paraId="2BA12A71" w14:textId="77777777" w:rsidR="00CA6D44" w:rsidRPr="009C1CE4" w:rsidRDefault="00CA6D44" w:rsidP="00CA6D44">
            <w:pPr>
              <w:pStyle w:val="Heading5"/>
              <w:numPr>
                <w:ilvl w:val="0"/>
                <w:numId w:val="26"/>
              </w:numPr>
              <w:ind w:left="0" w:firstLine="0"/>
              <w:rPr>
                <w:b w:val="0"/>
              </w:rPr>
            </w:pPr>
            <w:r w:rsidRPr="009C1CE4">
              <w:rPr>
                <w:b w:val="0"/>
              </w:rPr>
              <w:t>E07-Spatiu de zi</w:t>
            </w:r>
            <w:r w:rsidRPr="009C1CE4">
              <w:rPr>
                <w:b w:val="0"/>
              </w:rPr>
              <w:tab/>
              <w:t>-S=19.09m2</w:t>
            </w:r>
          </w:p>
          <w:p w14:paraId="60E5EABE" w14:textId="77777777" w:rsidR="00CA6D44" w:rsidRPr="009C1CE4" w:rsidRDefault="00CA6D44" w:rsidP="00CA6D44">
            <w:pPr>
              <w:pStyle w:val="Heading5"/>
              <w:numPr>
                <w:ilvl w:val="0"/>
                <w:numId w:val="26"/>
              </w:numPr>
              <w:ind w:left="0" w:firstLine="0"/>
              <w:rPr>
                <w:b w:val="0"/>
              </w:rPr>
            </w:pPr>
            <w:r w:rsidRPr="009C1CE4">
              <w:rPr>
                <w:b w:val="0"/>
              </w:rPr>
              <w:t>E08-Bucatarie</w:t>
            </w:r>
            <w:r w:rsidRPr="009C1CE4">
              <w:rPr>
                <w:b w:val="0"/>
              </w:rPr>
              <w:tab/>
              <w:t>-S=9.39m2</w:t>
            </w:r>
          </w:p>
          <w:p w14:paraId="6F6B75FA" w14:textId="77777777" w:rsidR="00CA6D44" w:rsidRPr="009C1CE4" w:rsidRDefault="00CA6D44" w:rsidP="00CA6D44">
            <w:pPr>
              <w:pStyle w:val="Heading5"/>
              <w:numPr>
                <w:ilvl w:val="0"/>
                <w:numId w:val="26"/>
              </w:numPr>
              <w:ind w:left="0" w:firstLine="0"/>
              <w:rPr>
                <w:b w:val="0"/>
              </w:rPr>
            </w:pPr>
            <w:r w:rsidRPr="009C1CE4">
              <w:rPr>
                <w:b w:val="0"/>
              </w:rPr>
              <w:t>E09-Terasa</w:t>
            </w:r>
            <w:r w:rsidRPr="009C1CE4">
              <w:rPr>
                <w:b w:val="0"/>
              </w:rPr>
              <w:tab/>
              <w:t>-S=134.73m2</w:t>
            </w:r>
          </w:p>
          <w:p w14:paraId="0899FACC" w14:textId="77777777" w:rsidR="00CA6D44" w:rsidRPr="009C1CE4" w:rsidRDefault="00CA6D44" w:rsidP="00CA6D44">
            <w:pPr>
              <w:pStyle w:val="Heading5"/>
              <w:numPr>
                <w:ilvl w:val="0"/>
                <w:numId w:val="26"/>
              </w:numPr>
              <w:ind w:left="0" w:firstLine="0"/>
              <w:rPr>
                <w:b w:val="0"/>
              </w:rPr>
            </w:pPr>
            <w:r w:rsidRPr="009C1CE4">
              <w:rPr>
                <w:b w:val="0"/>
              </w:rPr>
              <w:t>E10-Hol</w:t>
            </w:r>
            <w:r w:rsidRPr="009C1CE4">
              <w:rPr>
                <w:b w:val="0"/>
              </w:rPr>
              <w:tab/>
              <w:t>-S=5.88m2</w:t>
            </w:r>
          </w:p>
          <w:p w14:paraId="16372B12" w14:textId="77777777" w:rsidR="00CA6D44" w:rsidRPr="009C1CE4" w:rsidRDefault="00CA6D44" w:rsidP="00CA6D44">
            <w:pPr>
              <w:pStyle w:val="Heading5"/>
              <w:numPr>
                <w:ilvl w:val="0"/>
                <w:numId w:val="26"/>
              </w:numPr>
              <w:ind w:left="0" w:firstLine="0"/>
              <w:rPr>
                <w:b w:val="0"/>
              </w:rPr>
            </w:pPr>
            <w:r w:rsidRPr="009C1CE4">
              <w:rPr>
                <w:b w:val="0"/>
              </w:rPr>
              <w:t>E11-Baie</w:t>
            </w:r>
            <w:r w:rsidRPr="009C1CE4">
              <w:rPr>
                <w:b w:val="0"/>
              </w:rPr>
              <w:tab/>
              <w:t>-S=4.56m2</w:t>
            </w:r>
          </w:p>
          <w:p w14:paraId="5D7C058A" w14:textId="77777777" w:rsidR="00CA6D44" w:rsidRPr="009C1CE4" w:rsidRDefault="00CA6D44" w:rsidP="00CA6D44">
            <w:pPr>
              <w:pStyle w:val="Heading5"/>
              <w:numPr>
                <w:ilvl w:val="0"/>
                <w:numId w:val="26"/>
              </w:numPr>
              <w:ind w:left="0" w:firstLine="0"/>
              <w:rPr>
                <w:b w:val="0"/>
              </w:rPr>
            </w:pPr>
            <w:r w:rsidRPr="009C1CE4">
              <w:rPr>
                <w:b w:val="0"/>
              </w:rPr>
              <w:t>E12-Sp. de zi si chicineta</w:t>
            </w:r>
            <w:r w:rsidRPr="009C1CE4">
              <w:rPr>
                <w:b w:val="0"/>
              </w:rPr>
              <w:tab/>
              <w:t>-S=22.41m2</w:t>
            </w:r>
          </w:p>
          <w:p w14:paraId="79ED5B37" w14:textId="77777777" w:rsidR="00CA6D44" w:rsidRPr="009C1CE4" w:rsidRDefault="00CA6D44" w:rsidP="00CA6D44">
            <w:pPr>
              <w:pStyle w:val="Heading5"/>
              <w:numPr>
                <w:ilvl w:val="0"/>
                <w:numId w:val="26"/>
              </w:numPr>
              <w:ind w:left="0" w:firstLine="0"/>
              <w:rPr>
                <w:b w:val="0"/>
              </w:rPr>
            </w:pPr>
            <w:r w:rsidRPr="009C1CE4">
              <w:rPr>
                <w:b w:val="0"/>
              </w:rPr>
              <w:t>E13-Balcon</w:t>
            </w:r>
            <w:r w:rsidRPr="009C1CE4">
              <w:rPr>
                <w:b w:val="0"/>
              </w:rPr>
              <w:tab/>
              <w:t>-S=30.70m2</w:t>
            </w:r>
          </w:p>
          <w:p w14:paraId="21D15640" w14:textId="77777777" w:rsidR="00CA6D44" w:rsidRPr="009C1CE4" w:rsidRDefault="00CA6D44" w:rsidP="00CA6D44">
            <w:pPr>
              <w:pStyle w:val="Heading5"/>
              <w:numPr>
                <w:ilvl w:val="0"/>
                <w:numId w:val="26"/>
              </w:numPr>
              <w:ind w:left="0" w:firstLine="0"/>
              <w:rPr>
                <w:b w:val="0"/>
              </w:rPr>
            </w:pPr>
            <w:r w:rsidRPr="009C1CE4">
              <w:rPr>
                <w:b w:val="0"/>
              </w:rPr>
              <w:t>E14-Hol</w:t>
            </w:r>
            <w:r w:rsidRPr="009C1CE4">
              <w:rPr>
                <w:b w:val="0"/>
              </w:rPr>
              <w:tab/>
              <w:t>-S=4.50m2</w:t>
            </w:r>
          </w:p>
          <w:p w14:paraId="76E6A618" w14:textId="77777777" w:rsidR="00CA6D44" w:rsidRPr="009C1CE4" w:rsidRDefault="00CA6D44" w:rsidP="00CA6D44">
            <w:pPr>
              <w:pStyle w:val="Heading5"/>
              <w:numPr>
                <w:ilvl w:val="0"/>
                <w:numId w:val="26"/>
              </w:numPr>
              <w:ind w:left="0" w:firstLine="0"/>
              <w:rPr>
                <w:b w:val="0"/>
              </w:rPr>
            </w:pPr>
            <w:r w:rsidRPr="009C1CE4">
              <w:rPr>
                <w:b w:val="0"/>
              </w:rPr>
              <w:t>E15-Baie</w:t>
            </w:r>
            <w:r w:rsidRPr="009C1CE4">
              <w:rPr>
                <w:b w:val="0"/>
              </w:rPr>
              <w:tab/>
              <w:t>-S=6.71m2</w:t>
            </w:r>
          </w:p>
          <w:p w14:paraId="097EE68D" w14:textId="77777777" w:rsidR="00CA6D44" w:rsidRPr="009C1CE4" w:rsidRDefault="00CA6D44" w:rsidP="00CA6D44">
            <w:pPr>
              <w:pStyle w:val="Heading5"/>
              <w:numPr>
                <w:ilvl w:val="0"/>
                <w:numId w:val="26"/>
              </w:numPr>
              <w:ind w:left="0" w:firstLine="0"/>
              <w:rPr>
                <w:b w:val="0"/>
              </w:rPr>
            </w:pPr>
            <w:r w:rsidRPr="009C1CE4">
              <w:rPr>
                <w:b w:val="0"/>
              </w:rPr>
              <w:t>E16-Dormitor</w:t>
            </w:r>
            <w:r w:rsidRPr="009C1CE4">
              <w:rPr>
                <w:b w:val="0"/>
              </w:rPr>
              <w:tab/>
              <w:t>-S=11.99m2</w:t>
            </w:r>
          </w:p>
          <w:p w14:paraId="645F5E33" w14:textId="77777777" w:rsidR="00CA6D44" w:rsidRPr="009C1CE4" w:rsidRDefault="00CA6D44" w:rsidP="00CA6D44">
            <w:pPr>
              <w:pStyle w:val="Heading5"/>
              <w:numPr>
                <w:ilvl w:val="0"/>
                <w:numId w:val="26"/>
              </w:numPr>
              <w:ind w:left="0" w:firstLine="0"/>
              <w:rPr>
                <w:b w:val="0"/>
              </w:rPr>
            </w:pPr>
            <w:r w:rsidRPr="009C1CE4">
              <w:rPr>
                <w:b w:val="0"/>
              </w:rPr>
              <w:t>E17-Spatiu de zi</w:t>
            </w:r>
            <w:r w:rsidRPr="009C1CE4">
              <w:rPr>
                <w:b w:val="0"/>
              </w:rPr>
              <w:tab/>
              <w:t>-S=20.60m2</w:t>
            </w:r>
          </w:p>
          <w:p w14:paraId="39ADC676" w14:textId="77777777" w:rsidR="00CA6D44" w:rsidRPr="009C1CE4" w:rsidRDefault="00CA6D44" w:rsidP="00CA6D44">
            <w:pPr>
              <w:pStyle w:val="Heading5"/>
              <w:numPr>
                <w:ilvl w:val="0"/>
                <w:numId w:val="26"/>
              </w:numPr>
              <w:ind w:left="0" w:firstLine="0"/>
              <w:rPr>
                <w:b w:val="0"/>
              </w:rPr>
            </w:pPr>
            <w:r w:rsidRPr="009C1CE4">
              <w:rPr>
                <w:b w:val="0"/>
              </w:rPr>
              <w:t>E18-Bucatarie</w:t>
            </w:r>
            <w:r w:rsidRPr="009C1CE4">
              <w:rPr>
                <w:b w:val="0"/>
              </w:rPr>
              <w:tab/>
              <w:t>-S=8.71m2</w:t>
            </w:r>
          </w:p>
          <w:p w14:paraId="5AA360FA" w14:textId="77777777" w:rsidR="00CA6D44" w:rsidRPr="009C1CE4" w:rsidRDefault="00CA6D44" w:rsidP="00CA6D44">
            <w:pPr>
              <w:pStyle w:val="Heading5"/>
              <w:numPr>
                <w:ilvl w:val="0"/>
                <w:numId w:val="26"/>
              </w:numPr>
              <w:ind w:left="0" w:firstLine="0"/>
              <w:rPr>
                <w:b w:val="0"/>
              </w:rPr>
            </w:pPr>
            <w:r w:rsidRPr="009C1CE4">
              <w:rPr>
                <w:b w:val="0"/>
              </w:rPr>
              <w:t>E19-Balcon</w:t>
            </w:r>
            <w:r w:rsidRPr="009C1CE4">
              <w:rPr>
                <w:b w:val="0"/>
              </w:rPr>
              <w:tab/>
              <w:t>-S=29.31m2</w:t>
            </w:r>
          </w:p>
          <w:p w14:paraId="48CC34EE" w14:textId="77777777" w:rsidR="00CA6D44" w:rsidRPr="009C1CE4" w:rsidRDefault="00CA6D44" w:rsidP="00CA6D44">
            <w:pPr>
              <w:pStyle w:val="Heading5"/>
              <w:numPr>
                <w:ilvl w:val="0"/>
                <w:numId w:val="26"/>
              </w:numPr>
              <w:ind w:left="0" w:firstLine="0"/>
              <w:rPr>
                <w:b w:val="0"/>
              </w:rPr>
            </w:pPr>
            <w:r w:rsidRPr="009C1CE4">
              <w:rPr>
                <w:b w:val="0"/>
              </w:rPr>
              <w:t>E20-Hol</w:t>
            </w:r>
            <w:r w:rsidRPr="009C1CE4">
              <w:rPr>
                <w:b w:val="0"/>
              </w:rPr>
              <w:tab/>
              <w:t>-S=13.58m2</w:t>
            </w:r>
          </w:p>
          <w:p w14:paraId="5D176DB1" w14:textId="77777777" w:rsidR="00CA6D44" w:rsidRPr="009C1CE4" w:rsidRDefault="00CA6D44" w:rsidP="00CA6D44">
            <w:pPr>
              <w:pStyle w:val="Heading5"/>
              <w:numPr>
                <w:ilvl w:val="0"/>
                <w:numId w:val="26"/>
              </w:numPr>
              <w:ind w:left="0" w:firstLine="0"/>
              <w:rPr>
                <w:b w:val="0"/>
              </w:rPr>
            </w:pPr>
            <w:r w:rsidRPr="009C1CE4">
              <w:rPr>
                <w:b w:val="0"/>
              </w:rPr>
              <w:t>E21-Baie</w:t>
            </w:r>
            <w:r w:rsidRPr="009C1CE4">
              <w:rPr>
                <w:b w:val="0"/>
              </w:rPr>
              <w:tab/>
              <w:t>-S=11.50m2</w:t>
            </w:r>
          </w:p>
          <w:p w14:paraId="66D81A55" w14:textId="77777777" w:rsidR="00CA6D44" w:rsidRPr="009C1CE4" w:rsidRDefault="00CA6D44" w:rsidP="00CA6D44">
            <w:pPr>
              <w:pStyle w:val="Heading5"/>
              <w:numPr>
                <w:ilvl w:val="0"/>
                <w:numId w:val="26"/>
              </w:numPr>
              <w:ind w:left="0" w:firstLine="0"/>
              <w:rPr>
                <w:b w:val="0"/>
              </w:rPr>
            </w:pPr>
            <w:r w:rsidRPr="009C1CE4">
              <w:rPr>
                <w:b w:val="0"/>
              </w:rPr>
              <w:t>E22-Dormitor</w:t>
            </w:r>
            <w:r w:rsidRPr="009C1CE4">
              <w:rPr>
                <w:b w:val="0"/>
              </w:rPr>
              <w:tab/>
              <w:t>-S=11.30m2</w:t>
            </w:r>
          </w:p>
          <w:p w14:paraId="0B771276" w14:textId="77777777" w:rsidR="00CA6D44" w:rsidRPr="009C1CE4" w:rsidRDefault="00CA6D44" w:rsidP="00CA6D44">
            <w:pPr>
              <w:pStyle w:val="Heading5"/>
              <w:numPr>
                <w:ilvl w:val="0"/>
                <w:numId w:val="26"/>
              </w:numPr>
              <w:ind w:left="0" w:firstLine="0"/>
              <w:rPr>
                <w:b w:val="0"/>
              </w:rPr>
            </w:pPr>
            <w:r w:rsidRPr="009C1CE4">
              <w:rPr>
                <w:b w:val="0"/>
              </w:rPr>
              <w:t>E23-Spatiu de zi</w:t>
            </w:r>
            <w:r w:rsidRPr="009C1CE4">
              <w:rPr>
                <w:b w:val="0"/>
              </w:rPr>
              <w:tab/>
              <w:t>-S=2.15m2</w:t>
            </w:r>
          </w:p>
          <w:p w14:paraId="720BFBB3" w14:textId="77777777" w:rsidR="00CA6D44" w:rsidRPr="009C1CE4" w:rsidRDefault="00CA6D44" w:rsidP="00CA6D44">
            <w:pPr>
              <w:pStyle w:val="Heading5"/>
              <w:numPr>
                <w:ilvl w:val="0"/>
                <w:numId w:val="26"/>
              </w:numPr>
              <w:ind w:left="0" w:firstLine="0"/>
              <w:rPr>
                <w:b w:val="0"/>
              </w:rPr>
            </w:pPr>
            <w:r w:rsidRPr="009C1CE4">
              <w:rPr>
                <w:b w:val="0"/>
              </w:rPr>
              <w:t>E24-Bucatarie</w:t>
            </w:r>
            <w:r w:rsidRPr="009C1CE4">
              <w:rPr>
                <w:b w:val="0"/>
              </w:rPr>
              <w:tab/>
              <w:t>-S=5.45m2</w:t>
            </w:r>
          </w:p>
          <w:p w14:paraId="50C40321" w14:textId="77777777" w:rsidR="00CA6D44" w:rsidRPr="009C1CE4" w:rsidRDefault="00CA6D44" w:rsidP="00CA6D44">
            <w:pPr>
              <w:pStyle w:val="Heading5"/>
              <w:numPr>
                <w:ilvl w:val="0"/>
                <w:numId w:val="26"/>
              </w:numPr>
              <w:ind w:left="0" w:firstLine="0"/>
              <w:rPr>
                <w:b w:val="0"/>
              </w:rPr>
            </w:pPr>
            <w:r w:rsidRPr="009C1CE4">
              <w:rPr>
                <w:b w:val="0"/>
              </w:rPr>
              <w:t>E25-Balcon</w:t>
            </w:r>
            <w:r w:rsidRPr="009C1CE4">
              <w:rPr>
                <w:b w:val="0"/>
              </w:rPr>
              <w:tab/>
              <w:t>-S=28.31m2</w:t>
            </w:r>
          </w:p>
          <w:p w14:paraId="0AB8E1A2" w14:textId="77777777" w:rsidR="00CA6D44" w:rsidRPr="009C1CE4" w:rsidRDefault="00CA6D44" w:rsidP="00CA6D44">
            <w:pPr>
              <w:pStyle w:val="Heading5"/>
              <w:numPr>
                <w:ilvl w:val="0"/>
                <w:numId w:val="26"/>
              </w:numPr>
              <w:ind w:left="0" w:firstLine="0"/>
              <w:rPr>
                <w:b w:val="0"/>
              </w:rPr>
            </w:pPr>
            <w:r w:rsidRPr="009C1CE4">
              <w:rPr>
                <w:b w:val="0"/>
              </w:rPr>
              <w:t>E026-Hol</w:t>
            </w:r>
            <w:r w:rsidRPr="009C1CE4">
              <w:rPr>
                <w:b w:val="0"/>
              </w:rPr>
              <w:tab/>
              <w:t>-S=4.80m2</w:t>
            </w:r>
          </w:p>
          <w:p w14:paraId="71B4B2C1" w14:textId="77777777" w:rsidR="00CA6D44" w:rsidRPr="009C1CE4" w:rsidRDefault="00CA6D44" w:rsidP="00CA6D44">
            <w:pPr>
              <w:pStyle w:val="Heading5"/>
              <w:numPr>
                <w:ilvl w:val="0"/>
                <w:numId w:val="26"/>
              </w:numPr>
              <w:ind w:left="0" w:firstLine="0"/>
              <w:rPr>
                <w:b w:val="0"/>
              </w:rPr>
            </w:pPr>
            <w:r w:rsidRPr="009C1CE4">
              <w:rPr>
                <w:b w:val="0"/>
              </w:rPr>
              <w:t>E27-Baie</w:t>
            </w:r>
            <w:r w:rsidRPr="009C1CE4">
              <w:rPr>
                <w:b w:val="0"/>
              </w:rPr>
              <w:tab/>
              <w:t>-S=5.44m2</w:t>
            </w:r>
          </w:p>
          <w:p w14:paraId="3C3A8B14" w14:textId="77777777" w:rsidR="00CA6D44" w:rsidRPr="009C1CE4" w:rsidRDefault="00CA6D44" w:rsidP="00CA6D44">
            <w:pPr>
              <w:pStyle w:val="Heading5"/>
              <w:numPr>
                <w:ilvl w:val="0"/>
                <w:numId w:val="26"/>
              </w:numPr>
              <w:ind w:left="0" w:firstLine="0"/>
              <w:rPr>
                <w:b w:val="0"/>
              </w:rPr>
            </w:pPr>
            <w:r w:rsidRPr="009C1CE4">
              <w:rPr>
                <w:b w:val="0"/>
              </w:rPr>
              <w:t>E28-SD</w:t>
            </w:r>
            <w:r w:rsidRPr="009C1CE4">
              <w:rPr>
                <w:b w:val="0"/>
              </w:rPr>
              <w:tab/>
              <w:t>-S=3.19m2</w:t>
            </w:r>
          </w:p>
          <w:p w14:paraId="2CF64693" w14:textId="77777777" w:rsidR="00CA6D44" w:rsidRPr="009C1CE4" w:rsidRDefault="00CA6D44" w:rsidP="00CA6D44">
            <w:pPr>
              <w:pStyle w:val="Heading5"/>
              <w:numPr>
                <w:ilvl w:val="0"/>
                <w:numId w:val="26"/>
              </w:numPr>
              <w:ind w:left="0" w:firstLine="0"/>
              <w:rPr>
                <w:b w:val="0"/>
              </w:rPr>
            </w:pPr>
            <w:r w:rsidRPr="009C1CE4">
              <w:rPr>
                <w:b w:val="0"/>
              </w:rPr>
              <w:t>E29-Spatiu de zi</w:t>
            </w:r>
            <w:r w:rsidRPr="009C1CE4">
              <w:rPr>
                <w:b w:val="0"/>
              </w:rPr>
              <w:tab/>
              <w:t>-S=22.25m2</w:t>
            </w:r>
          </w:p>
          <w:p w14:paraId="7EFE33BD" w14:textId="77777777" w:rsidR="00CA6D44" w:rsidRPr="009C1CE4" w:rsidRDefault="00CA6D44" w:rsidP="00CA6D44">
            <w:pPr>
              <w:pStyle w:val="Heading5"/>
              <w:numPr>
                <w:ilvl w:val="0"/>
                <w:numId w:val="26"/>
              </w:numPr>
              <w:ind w:left="0" w:firstLine="0"/>
              <w:rPr>
                <w:b w:val="0"/>
              </w:rPr>
            </w:pPr>
            <w:r w:rsidRPr="009C1CE4">
              <w:rPr>
                <w:b w:val="0"/>
              </w:rPr>
              <w:t>E30-Balcon</w:t>
            </w:r>
            <w:r w:rsidRPr="009C1CE4">
              <w:rPr>
                <w:b w:val="0"/>
              </w:rPr>
              <w:tab/>
              <w:t>-S=10.00m2</w:t>
            </w:r>
          </w:p>
          <w:p w14:paraId="7913DEA8"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E31-Hol</w:t>
            </w:r>
            <w:r w:rsidRPr="009C1CE4">
              <w:rPr>
                <w:b w:val="0"/>
                <w:color w:val="000000" w:themeColor="text1"/>
              </w:rPr>
              <w:tab/>
              <w:t>-S=4.03m2</w:t>
            </w:r>
          </w:p>
          <w:p w14:paraId="0A51BCC2"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E32-Baie</w:t>
            </w:r>
            <w:r w:rsidRPr="009C1CE4">
              <w:rPr>
                <w:b w:val="0"/>
                <w:color w:val="000000" w:themeColor="text1"/>
              </w:rPr>
              <w:tab/>
              <w:t>-S=5.47m2</w:t>
            </w:r>
          </w:p>
          <w:p w14:paraId="7CC31D57"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E33-Dormitor</w:t>
            </w:r>
            <w:r w:rsidRPr="009C1CE4">
              <w:rPr>
                <w:b w:val="0"/>
                <w:color w:val="000000" w:themeColor="text1"/>
              </w:rPr>
              <w:tab/>
              <w:t>-S=15.28m2</w:t>
            </w:r>
          </w:p>
          <w:p w14:paraId="64497BA7"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E34-Spatiu de zi</w:t>
            </w:r>
            <w:r w:rsidRPr="009C1CE4">
              <w:rPr>
                <w:b w:val="0"/>
                <w:color w:val="000000" w:themeColor="text1"/>
              </w:rPr>
              <w:tab/>
              <w:t>-S=18.13m2</w:t>
            </w:r>
          </w:p>
          <w:p w14:paraId="7219A8FB" w14:textId="77777777" w:rsidR="00CA6D44" w:rsidRPr="009C1CE4" w:rsidRDefault="00CA6D44" w:rsidP="00CA6D44">
            <w:pPr>
              <w:pStyle w:val="Heading5"/>
              <w:numPr>
                <w:ilvl w:val="0"/>
                <w:numId w:val="26"/>
              </w:numPr>
              <w:ind w:left="0" w:firstLine="0"/>
              <w:rPr>
                <w:b w:val="0"/>
                <w:color w:val="000000" w:themeColor="text1"/>
              </w:rPr>
            </w:pPr>
            <w:r w:rsidRPr="009C1CE4">
              <w:rPr>
                <w:b w:val="0"/>
                <w:color w:val="000000" w:themeColor="text1"/>
              </w:rPr>
              <w:t>E35-Bucatarie</w:t>
            </w:r>
            <w:r w:rsidRPr="009C1CE4">
              <w:rPr>
                <w:b w:val="0"/>
                <w:color w:val="000000" w:themeColor="text1"/>
              </w:rPr>
              <w:tab/>
              <w:t>-S=10.42m2</w:t>
            </w:r>
          </w:p>
          <w:p w14:paraId="5D7493ED" w14:textId="77777777" w:rsidR="00CA6D44" w:rsidRPr="009C1CE4" w:rsidRDefault="00CA6D44" w:rsidP="00CA6D44">
            <w:pPr>
              <w:numPr>
                <w:ilvl w:val="0"/>
                <w:numId w:val="26"/>
              </w:numPr>
              <w:jc w:val="both"/>
              <w:rPr>
                <w:rFonts w:ascii="Calibri" w:hAnsi="Calibri" w:cs="Calibri"/>
                <w:color w:val="000000" w:themeColor="text1"/>
              </w:rPr>
            </w:pPr>
            <w:r w:rsidRPr="009C1CE4">
              <w:rPr>
                <w:rFonts w:cstheme="minorHAnsi"/>
                <w:color w:val="000000" w:themeColor="text1"/>
              </w:rPr>
              <w:t>E36-Terasa</w:t>
            </w:r>
            <w:r w:rsidRPr="009C1CE4">
              <w:rPr>
                <w:rFonts w:cstheme="minorHAnsi"/>
                <w:color w:val="000000" w:themeColor="text1"/>
              </w:rPr>
              <w:tab/>
              <w:t>-S=65.22m2</w:t>
            </w:r>
          </w:p>
          <w:p w14:paraId="5C5BD6EB" w14:textId="77777777" w:rsidR="00CA6D44" w:rsidRPr="009C1CE4" w:rsidRDefault="00CA6D44" w:rsidP="00FE0410">
            <w:pPr>
              <w:jc w:val="both"/>
              <w:rPr>
                <w:rFonts w:cstheme="minorHAnsi"/>
                <w:color w:val="000000" w:themeColor="text1"/>
              </w:rPr>
            </w:pPr>
          </w:p>
          <w:p w14:paraId="4A50DDD2"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C2-Sutil imobile=414.76m2</w:t>
            </w:r>
          </w:p>
          <w:p w14:paraId="1B5AA313"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P37-Hol si CS</w:t>
            </w:r>
            <w:r w:rsidRPr="009C1CE4">
              <w:rPr>
                <w:rFonts w:ascii="Calibri" w:hAnsi="Calibri" w:cs="Calibri"/>
                <w:color w:val="000000" w:themeColor="text1"/>
              </w:rPr>
              <w:tab/>
              <w:t>-S=72.14m2</w:t>
            </w:r>
          </w:p>
          <w:p w14:paraId="7F2EC4F3"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P38-Elevator</w:t>
            </w:r>
            <w:r w:rsidRPr="009C1CE4">
              <w:rPr>
                <w:rFonts w:ascii="Calibri" w:hAnsi="Calibri" w:cs="Calibri"/>
                <w:color w:val="000000" w:themeColor="text1"/>
              </w:rPr>
              <w:tab/>
              <w:t>-S=3.15m2</w:t>
            </w:r>
          </w:p>
          <w:p w14:paraId="40468F32"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P39-ST</w:t>
            </w:r>
            <w:r w:rsidRPr="009C1CE4">
              <w:rPr>
                <w:rFonts w:ascii="Calibri" w:hAnsi="Calibri" w:cs="Calibri"/>
                <w:color w:val="000000" w:themeColor="text1"/>
              </w:rPr>
              <w:tab/>
              <w:t>-S=1.80m2</w:t>
            </w:r>
          </w:p>
          <w:p w14:paraId="6DF040CF"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P40-ST</w:t>
            </w:r>
            <w:r w:rsidRPr="009C1CE4">
              <w:rPr>
                <w:rFonts w:ascii="Calibri" w:hAnsi="Calibri" w:cs="Calibri"/>
                <w:color w:val="000000" w:themeColor="text1"/>
              </w:rPr>
              <w:tab/>
              <w:t>-S=1.80m2</w:t>
            </w:r>
          </w:p>
          <w:p w14:paraId="34F348A0"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P41-Hol</w:t>
            </w:r>
            <w:r w:rsidRPr="009C1CE4">
              <w:rPr>
                <w:rFonts w:ascii="Calibri" w:hAnsi="Calibri" w:cs="Calibri"/>
                <w:color w:val="000000" w:themeColor="text1"/>
              </w:rPr>
              <w:tab/>
              <w:t>-S=3.50m2</w:t>
            </w:r>
          </w:p>
          <w:p w14:paraId="7435ECAD"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P42-Baie</w:t>
            </w:r>
            <w:r w:rsidRPr="009C1CE4">
              <w:rPr>
                <w:rFonts w:ascii="Calibri" w:hAnsi="Calibri" w:cs="Calibri"/>
                <w:color w:val="000000" w:themeColor="text1"/>
              </w:rPr>
              <w:tab/>
              <w:t>-S=5.58m2</w:t>
            </w:r>
          </w:p>
          <w:p w14:paraId="53C59EC9"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P43-Dormitor</w:t>
            </w:r>
            <w:r w:rsidRPr="009C1CE4">
              <w:rPr>
                <w:rFonts w:ascii="Calibri" w:hAnsi="Calibri" w:cs="Calibri"/>
                <w:color w:val="000000" w:themeColor="text1"/>
              </w:rPr>
              <w:tab/>
              <w:t>-S=14.07m2</w:t>
            </w:r>
          </w:p>
          <w:p w14:paraId="5F695B43"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P44-Spatiu de zi</w:t>
            </w:r>
            <w:r w:rsidRPr="009C1CE4">
              <w:rPr>
                <w:rFonts w:ascii="Calibri" w:hAnsi="Calibri" w:cs="Calibri"/>
                <w:color w:val="000000" w:themeColor="text1"/>
              </w:rPr>
              <w:tab/>
              <w:t>-S=18.98m2</w:t>
            </w:r>
          </w:p>
          <w:p w14:paraId="67DEF5CD"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P45-Bucatarie</w:t>
            </w:r>
            <w:r w:rsidRPr="009C1CE4">
              <w:rPr>
                <w:rFonts w:ascii="Calibri" w:hAnsi="Calibri" w:cs="Calibri"/>
                <w:color w:val="000000" w:themeColor="text1"/>
              </w:rPr>
              <w:tab/>
              <w:t>-S=10.92m2</w:t>
            </w:r>
          </w:p>
          <w:p w14:paraId="6F8898DB"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P46-Terasa</w:t>
            </w:r>
            <w:r w:rsidRPr="009C1CE4">
              <w:rPr>
                <w:rFonts w:ascii="Calibri" w:hAnsi="Calibri" w:cs="Calibri"/>
                <w:color w:val="000000" w:themeColor="text1"/>
              </w:rPr>
              <w:tab/>
              <w:t>-S=59.69m2</w:t>
            </w:r>
          </w:p>
          <w:p w14:paraId="665CEC2A"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P47-Hol</w:t>
            </w:r>
            <w:r w:rsidRPr="009C1CE4">
              <w:rPr>
                <w:rFonts w:ascii="Calibri" w:hAnsi="Calibri" w:cs="Calibri"/>
                <w:color w:val="000000" w:themeColor="text1"/>
              </w:rPr>
              <w:tab/>
              <w:t>-S=5.75m2</w:t>
            </w:r>
          </w:p>
          <w:p w14:paraId="15DCE299"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P48-Baie</w:t>
            </w:r>
            <w:r w:rsidRPr="009C1CE4">
              <w:rPr>
                <w:rFonts w:ascii="Calibri" w:hAnsi="Calibri" w:cs="Calibri"/>
                <w:color w:val="000000" w:themeColor="text1"/>
              </w:rPr>
              <w:tab/>
              <w:t>-S=4.81m2</w:t>
            </w:r>
          </w:p>
          <w:p w14:paraId="55EDCB2B"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P49-Spatiu de zi</w:t>
            </w:r>
            <w:r w:rsidRPr="009C1CE4">
              <w:rPr>
                <w:rFonts w:ascii="Calibri" w:hAnsi="Calibri" w:cs="Calibri"/>
                <w:color w:val="000000" w:themeColor="text1"/>
              </w:rPr>
              <w:tab/>
              <w:t>-S=23.31m2</w:t>
            </w:r>
          </w:p>
          <w:p w14:paraId="1E980452"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lastRenderedPageBreak/>
              <w:t>P50-Terasa</w:t>
            </w:r>
            <w:r w:rsidRPr="009C1CE4">
              <w:rPr>
                <w:rFonts w:ascii="Calibri" w:hAnsi="Calibri" w:cs="Calibri"/>
                <w:color w:val="000000" w:themeColor="text1"/>
              </w:rPr>
              <w:tab/>
              <w:t>-S=24.82m2</w:t>
            </w:r>
          </w:p>
          <w:p w14:paraId="48EA6D25"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P51-Spatiu de zi si chicineta</w:t>
            </w:r>
            <w:r w:rsidRPr="009C1CE4">
              <w:rPr>
                <w:rFonts w:ascii="Calibri" w:hAnsi="Calibri" w:cs="Calibri"/>
                <w:color w:val="000000" w:themeColor="text1"/>
              </w:rPr>
              <w:tab/>
              <w:t>-S=29.42m2</w:t>
            </w:r>
          </w:p>
          <w:p w14:paraId="6469F67C"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P52-Baie</w:t>
            </w:r>
            <w:r w:rsidRPr="009C1CE4">
              <w:rPr>
                <w:rFonts w:ascii="Calibri" w:hAnsi="Calibri" w:cs="Calibri"/>
                <w:color w:val="000000" w:themeColor="text1"/>
              </w:rPr>
              <w:tab/>
              <w:t>-S=5.19m2</w:t>
            </w:r>
          </w:p>
          <w:p w14:paraId="5021EF47"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P53-Terasa</w:t>
            </w:r>
            <w:r w:rsidRPr="009C1CE4">
              <w:rPr>
                <w:rFonts w:ascii="Calibri" w:hAnsi="Calibri" w:cs="Calibri"/>
                <w:color w:val="000000" w:themeColor="text1"/>
              </w:rPr>
              <w:tab/>
              <w:t>-S=24.82m2</w:t>
            </w:r>
          </w:p>
          <w:p w14:paraId="40E556C7"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P54-Hol</w:t>
            </w:r>
            <w:r w:rsidRPr="009C1CE4">
              <w:rPr>
                <w:rFonts w:ascii="Calibri" w:hAnsi="Calibri" w:cs="Calibri"/>
                <w:color w:val="000000" w:themeColor="text1"/>
              </w:rPr>
              <w:tab/>
              <w:t>-S=8.80m2</w:t>
            </w:r>
          </w:p>
          <w:p w14:paraId="393EDDEB"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P55-Baie</w:t>
            </w:r>
            <w:r w:rsidRPr="009C1CE4">
              <w:rPr>
                <w:rFonts w:ascii="Calibri" w:hAnsi="Calibri" w:cs="Calibri"/>
                <w:color w:val="000000" w:themeColor="text1"/>
              </w:rPr>
              <w:tab/>
              <w:t>-S=4.30m2</w:t>
            </w:r>
          </w:p>
          <w:p w14:paraId="3BD4611B"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P56-Dormitor-S=11.81m2</w:t>
            </w:r>
          </w:p>
          <w:p w14:paraId="5D9E0F64"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P57-Dormitor</w:t>
            </w:r>
            <w:r w:rsidRPr="009C1CE4">
              <w:rPr>
                <w:rFonts w:ascii="Calibri" w:hAnsi="Calibri" w:cs="Calibri"/>
                <w:color w:val="000000" w:themeColor="text1"/>
              </w:rPr>
              <w:tab/>
              <w:t>-S=16.09m2</w:t>
            </w:r>
          </w:p>
          <w:p w14:paraId="13C14D37"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P37-Dressing</w:t>
            </w:r>
            <w:r w:rsidRPr="009C1CE4">
              <w:rPr>
                <w:rFonts w:ascii="Calibri" w:hAnsi="Calibri" w:cs="Calibri"/>
                <w:color w:val="000000" w:themeColor="text1"/>
              </w:rPr>
              <w:tab/>
              <w:t>-S=3.13m2</w:t>
            </w:r>
          </w:p>
          <w:p w14:paraId="79BC014E"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P58-Baie</w:t>
            </w:r>
            <w:r w:rsidRPr="009C1CE4">
              <w:rPr>
                <w:rFonts w:ascii="Calibri" w:hAnsi="Calibri" w:cs="Calibri"/>
                <w:color w:val="000000" w:themeColor="text1"/>
              </w:rPr>
              <w:tab/>
              <w:t>-S=5.95m2</w:t>
            </w:r>
          </w:p>
          <w:p w14:paraId="3C8B14BB"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P59-Spatiu de zi</w:t>
            </w:r>
            <w:r w:rsidRPr="009C1CE4">
              <w:rPr>
                <w:rFonts w:ascii="Calibri" w:hAnsi="Calibri" w:cs="Calibri"/>
                <w:color w:val="000000" w:themeColor="text1"/>
              </w:rPr>
              <w:tab/>
              <w:t>-S=18.62m2</w:t>
            </w:r>
          </w:p>
          <w:p w14:paraId="3EA72C77"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P60-Bucatarie</w:t>
            </w:r>
            <w:r w:rsidRPr="009C1CE4">
              <w:rPr>
                <w:rFonts w:ascii="Calibri" w:hAnsi="Calibri" w:cs="Calibri"/>
                <w:color w:val="000000" w:themeColor="text1"/>
              </w:rPr>
              <w:tab/>
              <w:t>-S=10.45m2</w:t>
            </w:r>
          </w:p>
          <w:p w14:paraId="2E61A59A"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P61-Terasa</w:t>
            </w:r>
            <w:r w:rsidRPr="009C1CE4">
              <w:rPr>
                <w:rFonts w:ascii="Calibri" w:hAnsi="Calibri" w:cs="Calibri"/>
                <w:color w:val="000000" w:themeColor="text1"/>
              </w:rPr>
              <w:tab/>
              <w:t>-S=75.85m2</w:t>
            </w:r>
          </w:p>
          <w:p w14:paraId="731ACCA6"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P62-Hol</w:t>
            </w:r>
            <w:r w:rsidRPr="009C1CE4">
              <w:rPr>
                <w:rFonts w:ascii="Calibri" w:hAnsi="Calibri" w:cs="Calibri"/>
                <w:color w:val="000000" w:themeColor="text1"/>
              </w:rPr>
              <w:tab/>
              <w:t>-S=3.50m2</w:t>
            </w:r>
          </w:p>
          <w:p w14:paraId="6629F5FC"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P63-Baie</w:t>
            </w:r>
            <w:r w:rsidRPr="009C1CE4">
              <w:rPr>
                <w:rFonts w:ascii="Calibri" w:hAnsi="Calibri" w:cs="Calibri"/>
                <w:color w:val="000000" w:themeColor="text1"/>
              </w:rPr>
              <w:tab/>
              <w:t>-S=5.58m2</w:t>
            </w:r>
          </w:p>
          <w:p w14:paraId="72CEC426"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P64-Dormitor</w:t>
            </w:r>
            <w:r w:rsidRPr="009C1CE4">
              <w:rPr>
                <w:rFonts w:ascii="Calibri" w:hAnsi="Calibri" w:cs="Calibri"/>
                <w:color w:val="000000" w:themeColor="text1"/>
              </w:rPr>
              <w:tab/>
              <w:t>-S=13.98m2</w:t>
            </w:r>
          </w:p>
          <w:p w14:paraId="0147CC76"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P65-Spatiu de zi</w:t>
            </w:r>
            <w:r w:rsidRPr="009C1CE4">
              <w:rPr>
                <w:rFonts w:ascii="Calibri" w:hAnsi="Calibri" w:cs="Calibri"/>
                <w:color w:val="000000" w:themeColor="text1"/>
              </w:rPr>
              <w:tab/>
              <w:t>-S=19.38m2</w:t>
            </w:r>
          </w:p>
          <w:p w14:paraId="3A7B78A6"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P66-Bucatarie</w:t>
            </w:r>
            <w:r w:rsidRPr="009C1CE4">
              <w:rPr>
                <w:rFonts w:ascii="Calibri" w:hAnsi="Calibri" w:cs="Calibri"/>
                <w:color w:val="000000" w:themeColor="text1"/>
              </w:rPr>
              <w:tab/>
              <w:t>-S=10.94m2</w:t>
            </w:r>
          </w:p>
          <w:p w14:paraId="2DD05179"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P67-Balcon</w:t>
            </w:r>
            <w:r w:rsidRPr="009C1CE4">
              <w:rPr>
                <w:rFonts w:ascii="Calibri" w:hAnsi="Calibri" w:cs="Calibri"/>
                <w:color w:val="000000" w:themeColor="text1"/>
              </w:rPr>
              <w:tab/>
              <w:t>-S=33.80m2</w:t>
            </w:r>
          </w:p>
          <w:p w14:paraId="2BD253BE"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P68-Hol</w:t>
            </w:r>
            <w:r w:rsidRPr="009C1CE4">
              <w:rPr>
                <w:rFonts w:ascii="Calibri" w:hAnsi="Calibri" w:cs="Calibri"/>
                <w:color w:val="000000" w:themeColor="text1"/>
              </w:rPr>
              <w:tab/>
              <w:t>-S=5.85m2</w:t>
            </w:r>
          </w:p>
          <w:p w14:paraId="3EE3701F"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P69-SD</w:t>
            </w:r>
            <w:r w:rsidRPr="009C1CE4">
              <w:rPr>
                <w:rFonts w:ascii="Calibri" w:hAnsi="Calibri" w:cs="Calibri"/>
                <w:color w:val="000000" w:themeColor="text1"/>
              </w:rPr>
              <w:tab/>
              <w:t>-S=2.61m2</w:t>
            </w:r>
          </w:p>
          <w:p w14:paraId="365135C5"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P70-Baie</w:t>
            </w:r>
            <w:r w:rsidRPr="009C1CE4">
              <w:rPr>
                <w:rFonts w:ascii="Calibri" w:hAnsi="Calibri" w:cs="Calibri"/>
                <w:color w:val="000000" w:themeColor="text1"/>
              </w:rPr>
              <w:tab/>
              <w:t>-S=5.20m2</w:t>
            </w:r>
          </w:p>
          <w:p w14:paraId="64889E9B"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P71-SP. de zi si chicineta</w:t>
            </w:r>
            <w:r w:rsidRPr="009C1CE4">
              <w:rPr>
                <w:rFonts w:ascii="Calibri" w:hAnsi="Calibri" w:cs="Calibri"/>
                <w:color w:val="000000" w:themeColor="text1"/>
              </w:rPr>
              <w:tab/>
              <w:t>-S=20.41m2</w:t>
            </w:r>
          </w:p>
          <w:p w14:paraId="68398A8E"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P72-Balcon</w:t>
            </w:r>
            <w:r w:rsidRPr="009C1CE4">
              <w:rPr>
                <w:rFonts w:ascii="Calibri" w:hAnsi="Calibri" w:cs="Calibri"/>
                <w:color w:val="000000" w:themeColor="text1"/>
              </w:rPr>
              <w:tab/>
              <w:t>-S=7.79m2</w:t>
            </w:r>
          </w:p>
          <w:p w14:paraId="02855929"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P73-Hol</w:t>
            </w:r>
            <w:r w:rsidRPr="009C1CE4">
              <w:rPr>
                <w:rFonts w:ascii="Calibri" w:hAnsi="Calibri" w:cs="Calibri"/>
                <w:color w:val="000000" w:themeColor="text1"/>
              </w:rPr>
              <w:tab/>
              <w:t>-S=5.06m2</w:t>
            </w:r>
          </w:p>
          <w:p w14:paraId="50BA18C4"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P74-SD</w:t>
            </w:r>
            <w:r w:rsidRPr="009C1CE4">
              <w:rPr>
                <w:rFonts w:ascii="Calibri" w:hAnsi="Calibri" w:cs="Calibri"/>
                <w:color w:val="000000" w:themeColor="text1"/>
              </w:rPr>
              <w:tab/>
              <w:t>-S=2.47m2</w:t>
            </w:r>
          </w:p>
          <w:p w14:paraId="0E54EAC1"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P75-Baie</w:t>
            </w:r>
            <w:r w:rsidRPr="009C1CE4">
              <w:rPr>
                <w:rFonts w:ascii="Calibri" w:hAnsi="Calibri" w:cs="Calibri"/>
                <w:color w:val="000000" w:themeColor="text1"/>
              </w:rPr>
              <w:tab/>
              <w:t>-S=6.37m2</w:t>
            </w:r>
          </w:p>
          <w:p w14:paraId="6ABEA688"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P76-Sp. de zi si chicineta-S=21.99m2</w:t>
            </w:r>
          </w:p>
          <w:p w14:paraId="2F07A6FE"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P77-Balcon</w:t>
            </w:r>
            <w:r w:rsidRPr="009C1CE4">
              <w:rPr>
                <w:rFonts w:ascii="Calibri" w:hAnsi="Calibri" w:cs="Calibri"/>
                <w:color w:val="000000" w:themeColor="text1"/>
              </w:rPr>
              <w:tab/>
              <w:t>-S=8.71m2</w:t>
            </w:r>
          </w:p>
          <w:p w14:paraId="539E3437"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P78-Hol</w:t>
            </w:r>
            <w:r w:rsidRPr="009C1CE4">
              <w:rPr>
                <w:rFonts w:ascii="Calibri" w:hAnsi="Calibri" w:cs="Calibri"/>
                <w:color w:val="000000" w:themeColor="text1"/>
              </w:rPr>
              <w:tab/>
              <w:t>-S=7.67m2</w:t>
            </w:r>
          </w:p>
          <w:p w14:paraId="774608EE"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P79-SD</w:t>
            </w:r>
            <w:r w:rsidRPr="009C1CE4">
              <w:rPr>
                <w:rFonts w:ascii="Calibri" w:hAnsi="Calibri" w:cs="Calibri"/>
                <w:color w:val="000000" w:themeColor="text1"/>
              </w:rPr>
              <w:tab/>
              <w:t>-S=3.68m2</w:t>
            </w:r>
          </w:p>
          <w:p w14:paraId="54D18254"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P80-Baie</w:t>
            </w:r>
            <w:r w:rsidRPr="009C1CE4">
              <w:rPr>
                <w:rFonts w:ascii="Calibri" w:hAnsi="Calibri" w:cs="Calibri"/>
                <w:color w:val="000000" w:themeColor="text1"/>
              </w:rPr>
              <w:tab/>
              <w:t>-S=5.63m2</w:t>
            </w:r>
          </w:p>
          <w:p w14:paraId="0481B1B4"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P81-Sp. de zi si chicineta</w:t>
            </w:r>
            <w:r w:rsidRPr="009C1CE4">
              <w:rPr>
                <w:rFonts w:ascii="Calibri" w:hAnsi="Calibri" w:cs="Calibri"/>
                <w:color w:val="000000" w:themeColor="text1"/>
              </w:rPr>
              <w:tab/>
              <w:t>-S=22.21m2</w:t>
            </w:r>
          </w:p>
          <w:p w14:paraId="7E8AEA0E"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P82-Balcon</w:t>
            </w:r>
            <w:r w:rsidRPr="009C1CE4">
              <w:rPr>
                <w:rFonts w:ascii="Calibri" w:hAnsi="Calibri" w:cs="Calibri"/>
                <w:color w:val="000000" w:themeColor="text1"/>
              </w:rPr>
              <w:tab/>
              <w:t>-S=8.71m2</w:t>
            </w:r>
          </w:p>
          <w:p w14:paraId="3242069C"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P83-Hol</w:t>
            </w:r>
            <w:r w:rsidRPr="009C1CE4">
              <w:rPr>
                <w:rFonts w:ascii="Calibri" w:hAnsi="Calibri" w:cs="Calibri"/>
                <w:color w:val="000000" w:themeColor="text1"/>
              </w:rPr>
              <w:tab/>
              <w:t>-S=3.36m2</w:t>
            </w:r>
          </w:p>
          <w:p w14:paraId="2A045B53"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P84-Baie</w:t>
            </w:r>
            <w:r w:rsidRPr="009C1CE4">
              <w:rPr>
                <w:rFonts w:ascii="Calibri" w:hAnsi="Calibri" w:cs="Calibri"/>
                <w:color w:val="000000" w:themeColor="text1"/>
              </w:rPr>
              <w:tab/>
              <w:t>-S=5.33m2</w:t>
            </w:r>
          </w:p>
          <w:p w14:paraId="04305207"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P85-Dormitor</w:t>
            </w:r>
            <w:r w:rsidRPr="009C1CE4">
              <w:rPr>
                <w:rFonts w:ascii="Calibri" w:hAnsi="Calibri" w:cs="Calibri"/>
                <w:color w:val="000000" w:themeColor="text1"/>
              </w:rPr>
              <w:tab/>
              <w:t>-S=14.13m2</w:t>
            </w:r>
          </w:p>
          <w:p w14:paraId="4CC785F9"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P86-Spatiu de zi</w:t>
            </w:r>
            <w:r w:rsidRPr="009C1CE4">
              <w:rPr>
                <w:rFonts w:ascii="Calibri" w:hAnsi="Calibri" w:cs="Calibri"/>
                <w:color w:val="000000" w:themeColor="text1"/>
              </w:rPr>
              <w:tab/>
              <w:t>-S=19.41m2</w:t>
            </w:r>
          </w:p>
          <w:p w14:paraId="1D6B7A79" w14:textId="77777777" w:rsidR="00CA6D44" w:rsidRPr="009C1CE4" w:rsidRDefault="00CA6D44" w:rsidP="00CA6D44">
            <w:pPr>
              <w:pStyle w:val="ListParagraph"/>
              <w:numPr>
                <w:ilvl w:val="0"/>
                <w:numId w:val="26"/>
              </w:numPr>
              <w:jc w:val="both"/>
              <w:rPr>
                <w:rFonts w:ascii="Calibri" w:hAnsi="Calibri" w:cs="Calibri"/>
                <w:color w:val="000000" w:themeColor="text1"/>
              </w:rPr>
            </w:pPr>
            <w:r w:rsidRPr="009C1CE4">
              <w:rPr>
                <w:rFonts w:ascii="Calibri" w:hAnsi="Calibri" w:cs="Calibri"/>
                <w:color w:val="000000" w:themeColor="text1"/>
              </w:rPr>
              <w:t>P87-Bucatarie</w:t>
            </w:r>
            <w:r w:rsidRPr="009C1CE4">
              <w:rPr>
                <w:rFonts w:ascii="Calibri" w:hAnsi="Calibri" w:cs="Calibri"/>
                <w:color w:val="000000" w:themeColor="text1"/>
              </w:rPr>
              <w:tab/>
              <w:t>-S=10.57m2</w:t>
            </w:r>
          </w:p>
          <w:p w14:paraId="3F4645B4" w14:textId="77777777" w:rsidR="00CA6D44" w:rsidRPr="009C1CE4" w:rsidRDefault="00CA6D44" w:rsidP="00CA6D44">
            <w:pPr>
              <w:pStyle w:val="ListParagraph"/>
              <w:numPr>
                <w:ilvl w:val="0"/>
                <w:numId w:val="26"/>
              </w:numPr>
              <w:jc w:val="both"/>
              <w:rPr>
                <w:rFonts w:ascii="Calibri" w:hAnsi="Calibri" w:cs="Calibri"/>
                <w:color w:val="FF0000"/>
              </w:rPr>
            </w:pPr>
            <w:r w:rsidRPr="009C1CE4">
              <w:rPr>
                <w:rFonts w:ascii="Calibri" w:hAnsi="Calibri" w:cs="Calibri"/>
                <w:color w:val="000000" w:themeColor="text1"/>
              </w:rPr>
              <w:t>P88-Balcon</w:t>
            </w:r>
            <w:r w:rsidRPr="009C1CE4">
              <w:rPr>
                <w:rFonts w:ascii="Calibri" w:hAnsi="Calibri" w:cs="Calibri"/>
                <w:color w:val="000000" w:themeColor="text1"/>
              </w:rPr>
              <w:tab/>
              <w:t>-S=33.75m2</w:t>
            </w:r>
          </w:p>
        </w:tc>
      </w:tr>
      <w:tr w:rsidR="00CA6D44" w:rsidRPr="008A298E" w14:paraId="4A464AAF" w14:textId="77777777" w:rsidTr="00FE0410">
        <w:trPr>
          <w:gridAfter w:val="1"/>
          <w:wAfter w:w="108" w:type="dxa"/>
          <w:jc w:val="center"/>
        </w:trPr>
        <w:tc>
          <w:tcPr>
            <w:tcW w:w="9243" w:type="dxa"/>
            <w:tcBorders>
              <w:top w:val="nil"/>
              <w:left w:val="nil"/>
              <w:bottom w:val="nil"/>
              <w:right w:val="nil"/>
            </w:tcBorders>
            <w:shd w:val="clear" w:color="auto" w:fill="A6A6A6" w:themeFill="background1" w:themeFillShade="A6"/>
          </w:tcPr>
          <w:p w14:paraId="6CF691DA" w14:textId="77777777" w:rsidR="00CA6D44" w:rsidRPr="009C1CE4" w:rsidRDefault="00CA6D44" w:rsidP="00FE0410">
            <w:pPr>
              <w:jc w:val="both"/>
              <w:rPr>
                <w:rFonts w:ascii="Calibri" w:hAnsi="Calibri" w:cs="Calibri"/>
              </w:rPr>
            </w:pPr>
            <w:r w:rsidRPr="009C1CE4">
              <w:rPr>
                <w:rFonts w:ascii="Calibri" w:hAnsi="Calibri" w:cs="Calibri"/>
              </w:rPr>
              <w:lastRenderedPageBreak/>
              <w:t>ETAJ 1-suprafete totale</w:t>
            </w:r>
          </w:p>
        </w:tc>
      </w:tr>
      <w:tr w:rsidR="00CA6D44" w:rsidRPr="008A298E" w14:paraId="07C84AD9" w14:textId="77777777" w:rsidTr="00FE0410">
        <w:trPr>
          <w:gridAfter w:val="1"/>
          <w:wAfter w:w="108" w:type="dxa"/>
          <w:jc w:val="center"/>
        </w:trPr>
        <w:tc>
          <w:tcPr>
            <w:tcW w:w="9243" w:type="dxa"/>
            <w:tcBorders>
              <w:top w:val="nil"/>
              <w:left w:val="nil"/>
              <w:bottom w:val="nil"/>
              <w:right w:val="nil"/>
            </w:tcBorders>
            <w:shd w:val="clear" w:color="auto" w:fill="F2F2F2" w:themeFill="background1" w:themeFillShade="F2"/>
          </w:tcPr>
          <w:p w14:paraId="05AC0A66" w14:textId="77777777" w:rsidR="00CA6D44" w:rsidRPr="009C1CE4" w:rsidRDefault="00CA6D44" w:rsidP="00CA6D44">
            <w:pPr>
              <w:pStyle w:val="Heading5"/>
              <w:numPr>
                <w:ilvl w:val="0"/>
                <w:numId w:val="26"/>
              </w:numPr>
              <w:ind w:left="0" w:firstLine="0"/>
              <w:rPr>
                <w:b w:val="0"/>
              </w:rPr>
            </w:pPr>
            <w:r w:rsidRPr="009C1CE4">
              <w:rPr>
                <w:b w:val="0"/>
              </w:rPr>
              <w:t>Sconstruita C1</w:t>
            </w:r>
            <w:r w:rsidRPr="009C1CE4">
              <w:rPr>
                <w:b w:val="0"/>
              </w:rPr>
              <w:tab/>
              <w:t>-S=379.25m2</w:t>
            </w:r>
          </w:p>
          <w:p w14:paraId="341790F8" w14:textId="77777777" w:rsidR="00CA6D44" w:rsidRPr="009C1CE4" w:rsidRDefault="00CA6D44" w:rsidP="00CA6D44">
            <w:pPr>
              <w:pStyle w:val="Heading5"/>
              <w:numPr>
                <w:ilvl w:val="0"/>
                <w:numId w:val="26"/>
              </w:numPr>
              <w:ind w:left="0" w:firstLine="0"/>
              <w:rPr>
                <w:b w:val="0"/>
              </w:rPr>
            </w:pPr>
            <w:r w:rsidRPr="009C1CE4">
              <w:rPr>
                <w:b w:val="0"/>
              </w:rPr>
              <w:t>Sconstruita C2</w:t>
            </w:r>
            <w:r w:rsidRPr="009C1CE4">
              <w:rPr>
                <w:b w:val="0"/>
              </w:rPr>
              <w:tab/>
              <w:t>-S=576.28m2</w:t>
            </w:r>
          </w:p>
          <w:p w14:paraId="0721507D" w14:textId="77777777" w:rsidR="00CA6D44" w:rsidRPr="009C1CE4" w:rsidRDefault="00CA6D44" w:rsidP="00CA6D44">
            <w:pPr>
              <w:pStyle w:val="Heading5"/>
              <w:numPr>
                <w:ilvl w:val="0"/>
                <w:numId w:val="26"/>
              </w:numPr>
              <w:ind w:left="0" w:firstLine="0"/>
              <w:rPr>
                <w:b w:val="0"/>
              </w:rPr>
            </w:pPr>
            <w:r w:rsidRPr="009C1CE4">
              <w:rPr>
                <w:b w:val="0"/>
              </w:rPr>
              <w:t>Sconstruita Total</w:t>
            </w:r>
            <w:r w:rsidRPr="009C1CE4">
              <w:rPr>
                <w:b w:val="0"/>
              </w:rPr>
              <w:tab/>
              <w:t>-S=955.53m2</w:t>
            </w:r>
          </w:p>
          <w:p w14:paraId="24198F72" w14:textId="77777777" w:rsidR="00CA6D44" w:rsidRPr="009C1CE4" w:rsidRDefault="00CA6D44" w:rsidP="00CA6D44">
            <w:pPr>
              <w:pStyle w:val="Heading5"/>
              <w:numPr>
                <w:ilvl w:val="0"/>
                <w:numId w:val="26"/>
              </w:numPr>
              <w:ind w:left="0" w:firstLine="0"/>
              <w:rPr>
                <w:b w:val="0"/>
              </w:rPr>
            </w:pPr>
            <w:r w:rsidRPr="009C1CE4">
              <w:rPr>
                <w:b w:val="0"/>
              </w:rPr>
              <w:t>Sc util C1</w:t>
            </w:r>
            <w:r w:rsidRPr="009C1CE4">
              <w:rPr>
                <w:b w:val="0"/>
              </w:rPr>
              <w:tab/>
              <w:t>-S=328.30m2</w:t>
            </w:r>
          </w:p>
          <w:p w14:paraId="03A0DF8F" w14:textId="77777777" w:rsidR="00CA6D44" w:rsidRPr="009C1CE4" w:rsidRDefault="00CA6D44" w:rsidP="00CA6D44">
            <w:pPr>
              <w:pStyle w:val="Heading5"/>
              <w:numPr>
                <w:ilvl w:val="0"/>
                <w:numId w:val="26"/>
              </w:numPr>
              <w:ind w:left="0" w:firstLine="0"/>
              <w:rPr>
                <w:b w:val="0"/>
              </w:rPr>
            </w:pPr>
            <w:r w:rsidRPr="009C1CE4">
              <w:rPr>
                <w:b w:val="0"/>
              </w:rPr>
              <w:t>Sc util C1</w:t>
            </w:r>
            <w:r w:rsidRPr="009C1CE4">
              <w:rPr>
                <w:b w:val="0"/>
              </w:rPr>
              <w:tab/>
              <w:t>-S=493.65m2</w:t>
            </w:r>
          </w:p>
          <w:p w14:paraId="4DAD2DF1" w14:textId="77777777" w:rsidR="00CA6D44" w:rsidRPr="009C1CE4" w:rsidRDefault="00CA6D44" w:rsidP="00CA6D44">
            <w:pPr>
              <w:numPr>
                <w:ilvl w:val="0"/>
                <w:numId w:val="26"/>
              </w:numPr>
              <w:jc w:val="both"/>
              <w:rPr>
                <w:rFonts w:ascii="Calibri" w:hAnsi="Calibri" w:cs="Calibri"/>
              </w:rPr>
            </w:pPr>
            <w:r w:rsidRPr="009C1CE4">
              <w:rPr>
                <w:rFonts w:cstheme="minorHAnsi"/>
              </w:rPr>
              <w:t>Sc util Total</w:t>
            </w:r>
            <w:r w:rsidRPr="009C1CE4">
              <w:rPr>
                <w:rFonts w:cstheme="minorHAnsi"/>
              </w:rPr>
              <w:tab/>
              <w:t>-S=821.95m2</w:t>
            </w:r>
          </w:p>
        </w:tc>
      </w:tr>
      <w:tr w:rsidR="00CA6D44" w:rsidRPr="008A298E" w14:paraId="63B6E37B" w14:textId="77777777" w:rsidTr="00FE0410">
        <w:trPr>
          <w:gridAfter w:val="1"/>
          <w:wAfter w:w="108" w:type="dxa"/>
          <w:jc w:val="center"/>
        </w:trPr>
        <w:tc>
          <w:tcPr>
            <w:tcW w:w="9243" w:type="dxa"/>
            <w:tcBorders>
              <w:top w:val="nil"/>
              <w:left w:val="nil"/>
              <w:bottom w:val="nil"/>
              <w:right w:val="nil"/>
            </w:tcBorders>
            <w:shd w:val="clear" w:color="auto" w:fill="A6A6A6" w:themeFill="background1" w:themeFillShade="A6"/>
          </w:tcPr>
          <w:p w14:paraId="29EC2792" w14:textId="77777777" w:rsidR="00CA6D44" w:rsidRPr="009C1CE4" w:rsidRDefault="00CA6D44" w:rsidP="00FE0410">
            <w:pPr>
              <w:jc w:val="both"/>
              <w:rPr>
                <w:rFonts w:ascii="Calibri" w:hAnsi="Calibri" w:cs="Calibri"/>
                <w:color w:val="000000" w:themeColor="text1"/>
              </w:rPr>
            </w:pPr>
            <w:r w:rsidRPr="009C1CE4">
              <w:rPr>
                <w:rFonts w:ascii="Calibri" w:hAnsi="Calibri" w:cs="Calibri"/>
                <w:color w:val="000000" w:themeColor="text1"/>
              </w:rPr>
              <w:t>ETAJ CURENT(2, 3, 4)-suprafete utile</w:t>
            </w:r>
          </w:p>
        </w:tc>
      </w:tr>
      <w:tr w:rsidR="00CA6D44" w:rsidRPr="008A298E" w14:paraId="5D6C08DD" w14:textId="77777777" w:rsidTr="00FE0410">
        <w:trPr>
          <w:gridAfter w:val="1"/>
          <w:wAfter w:w="108" w:type="dxa"/>
          <w:jc w:val="center"/>
        </w:trPr>
        <w:tc>
          <w:tcPr>
            <w:tcW w:w="9243" w:type="dxa"/>
            <w:tcBorders>
              <w:top w:val="nil"/>
              <w:left w:val="nil"/>
              <w:bottom w:val="nil"/>
              <w:right w:val="nil"/>
            </w:tcBorders>
            <w:shd w:val="clear" w:color="auto" w:fill="F2F2F2" w:themeFill="background1" w:themeFillShade="F2"/>
          </w:tcPr>
          <w:p w14:paraId="7A41BE8C" w14:textId="77777777" w:rsidR="00CA6D44" w:rsidRPr="009C1CE4" w:rsidRDefault="00CA6D44" w:rsidP="00CA6D44">
            <w:pPr>
              <w:pStyle w:val="Heading5"/>
              <w:numPr>
                <w:ilvl w:val="0"/>
                <w:numId w:val="26"/>
              </w:numPr>
              <w:ind w:left="0" w:firstLine="0"/>
              <w:rPr>
                <w:b w:val="0"/>
              </w:rPr>
            </w:pPr>
            <w:r w:rsidRPr="009C1CE4">
              <w:rPr>
                <w:b w:val="0"/>
              </w:rPr>
              <w:t>C1-Sutil imobile=283.59m2</w:t>
            </w:r>
          </w:p>
          <w:p w14:paraId="4737EB08" w14:textId="77777777" w:rsidR="00CA6D44" w:rsidRPr="009C1CE4" w:rsidRDefault="00CA6D44" w:rsidP="00CA6D44">
            <w:pPr>
              <w:pStyle w:val="Heading5"/>
              <w:numPr>
                <w:ilvl w:val="0"/>
                <w:numId w:val="26"/>
              </w:numPr>
              <w:ind w:left="0" w:firstLine="0"/>
              <w:rPr>
                <w:b w:val="0"/>
              </w:rPr>
            </w:pPr>
            <w:r w:rsidRPr="009C1CE4">
              <w:rPr>
                <w:b w:val="0"/>
              </w:rPr>
              <w:t>E01-Hol si CS</w:t>
            </w:r>
            <w:r w:rsidRPr="009C1CE4">
              <w:rPr>
                <w:b w:val="0"/>
              </w:rPr>
              <w:tab/>
              <w:t>-S=40.01m2</w:t>
            </w:r>
          </w:p>
          <w:p w14:paraId="47407A95" w14:textId="77777777" w:rsidR="00CA6D44" w:rsidRPr="009C1CE4" w:rsidRDefault="00CA6D44" w:rsidP="00CA6D44">
            <w:pPr>
              <w:pStyle w:val="Heading5"/>
              <w:numPr>
                <w:ilvl w:val="0"/>
                <w:numId w:val="26"/>
              </w:numPr>
              <w:ind w:left="0" w:firstLine="0"/>
              <w:rPr>
                <w:b w:val="0"/>
              </w:rPr>
            </w:pPr>
            <w:r w:rsidRPr="009C1CE4">
              <w:rPr>
                <w:b w:val="0"/>
              </w:rPr>
              <w:t>E02-Elevator</w:t>
            </w:r>
            <w:r w:rsidRPr="009C1CE4">
              <w:rPr>
                <w:b w:val="0"/>
              </w:rPr>
              <w:tab/>
              <w:t>-S=3.15m2</w:t>
            </w:r>
          </w:p>
          <w:p w14:paraId="0FAB7675" w14:textId="77777777" w:rsidR="00CA6D44" w:rsidRPr="009C1CE4" w:rsidRDefault="00CA6D44" w:rsidP="00CA6D44">
            <w:pPr>
              <w:pStyle w:val="Heading5"/>
              <w:numPr>
                <w:ilvl w:val="0"/>
                <w:numId w:val="26"/>
              </w:numPr>
              <w:ind w:left="0" w:firstLine="0"/>
              <w:rPr>
                <w:b w:val="0"/>
              </w:rPr>
            </w:pPr>
            <w:r w:rsidRPr="009C1CE4">
              <w:rPr>
                <w:b w:val="0"/>
              </w:rPr>
              <w:t>E03-ST</w:t>
            </w:r>
            <w:r w:rsidRPr="009C1CE4">
              <w:rPr>
                <w:b w:val="0"/>
              </w:rPr>
              <w:tab/>
              <w:t>-S=1.55m2</w:t>
            </w:r>
          </w:p>
          <w:p w14:paraId="3FEC0F31" w14:textId="77777777" w:rsidR="00CA6D44" w:rsidRPr="009C1CE4" w:rsidRDefault="00CA6D44" w:rsidP="00CA6D44">
            <w:pPr>
              <w:pStyle w:val="Heading5"/>
              <w:numPr>
                <w:ilvl w:val="0"/>
                <w:numId w:val="26"/>
              </w:numPr>
              <w:ind w:left="0" w:firstLine="0"/>
              <w:rPr>
                <w:b w:val="0"/>
              </w:rPr>
            </w:pPr>
            <w:r w:rsidRPr="009C1CE4">
              <w:rPr>
                <w:b w:val="0"/>
              </w:rPr>
              <w:t>E04-Hol</w:t>
            </w:r>
            <w:r w:rsidRPr="009C1CE4">
              <w:rPr>
                <w:b w:val="0"/>
              </w:rPr>
              <w:tab/>
              <w:t>-S=3.95m2</w:t>
            </w:r>
          </w:p>
          <w:p w14:paraId="5E0F967A" w14:textId="77777777" w:rsidR="00CA6D44" w:rsidRPr="009C1CE4" w:rsidRDefault="00CA6D44" w:rsidP="00CA6D44">
            <w:pPr>
              <w:pStyle w:val="Heading5"/>
              <w:numPr>
                <w:ilvl w:val="0"/>
                <w:numId w:val="26"/>
              </w:numPr>
              <w:ind w:left="0" w:firstLine="0"/>
              <w:rPr>
                <w:b w:val="0"/>
              </w:rPr>
            </w:pPr>
            <w:r w:rsidRPr="009C1CE4">
              <w:rPr>
                <w:b w:val="0"/>
              </w:rPr>
              <w:lastRenderedPageBreak/>
              <w:t>E05-Baie</w:t>
            </w:r>
            <w:r w:rsidRPr="009C1CE4">
              <w:rPr>
                <w:b w:val="0"/>
              </w:rPr>
              <w:tab/>
              <w:t>-S=5.58m2</w:t>
            </w:r>
          </w:p>
          <w:p w14:paraId="170CB1B2" w14:textId="77777777" w:rsidR="00CA6D44" w:rsidRPr="009C1CE4" w:rsidRDefault="00CA6D44" w:rsidP="00CA6D44">
            <w:pPr>
              <w:pStyle w:val="Heading5"/>
              <w:numPr>
                <w:ilvl w:val="0"/>
                <w:numId w:val="26"/>
              </w:numPr>
              <w:ind w:left="0" w:firstLine="0"/>
              <w:rPr>
                <w:b w:val="0"/>
              </w:rPr>
            </w:pPr>
            <w:r w:rsidRPr="009C1CE4">
              <w:rPr>
                <w:b w:val="0"/>
              </w:rPr>
              <w:t>E06-Dormitor</w:t>
            </w:r>
            <w:r w:rsidRPr="009C1CE4">
              <w:rPr>
                <w:b w:val="0"/>
              </w:rPr>
              <w:tab/>
              <w:t>-S=15.28m2</w:t>
            </w:r>
          </w:p>
          <w:p w14:paraId="5D09B84D" w14:textId="77777777" w:rsidR="00CA6D44" w:rsidRPr="009C1CE4" w:rsidRDefault="00CA6D44" w:rsidP="00CA6D44">
            <w:pPr>
              <w:pStyle w:val="Heading5"/>
              <w:numPr>
                <w:ilvl w:val="0"/>
                <w:numId w:val="26"/>
              </w:numPr>
              <w:ind w:left="0" w:firstLine="0"/>
              <w:rPr>
                <w:b w:val="0"/>
              </w:rPr>
            </w:pPr>
            <w:r w:rsidRPr="009C1CE4">
              <w:rPr>
                <w:b w:val="0"/>
              </w:rPr>
              <w:t>E07-Spatiu de zi</w:t>
            </w:r>
            <w:r w:rsidRPr="009C1CE4">
              <w:rPr>
                <w:b w:val="0"/>
              </w:rPr>
              <w:tab/>
              <w:t>-S=19.09m2</w:t>
            </w:r>
          </w:p>
          <w:p w14:paraId="58F05C7B" w14:textId="77777777" w:rsidR="00CA6D44" w:rsidRPr="009C1CE4" w:rsidRDefault="00CA6D44" w:rsidP="00CA6D44">
            <w:pPr>
              <w:pStyle w:val="Heading5"/>
              <w:numPr>
                <w:ilvl w:val="0"/>
                <w:numId w:val="26"/>
              </w:numPr>
              <w:ind w:left="0" w:firstLine="0"/>
              <w:rPr>
                <w:b w:val="0"/>
              </w:rPr>
            </w:pPr>
            <w:r w:rsidRPr="009C1CE4">
              <w:rPr>
                <w:b w:val="0"/>
              </w:rPr>
              <w:t>E08-Bucatarie</w:t>
            </w:r>
            <w:r w:rsidRPr="009C1CE4">
              <w:rPr>
                <w:b w:val="0"/>
              </w:rPr>
              <w:tab/>
              <w:t>-S=9.39m2</w:t>
            </w:r>
          </w:p>
          <w:p w14:paraId="1818B3DA" w14:textId="77777777" w:rsidR="00CA6D44" w:rsidRPr="009C1CE4" w:rsidRDefault="00CA6D44" w:rsidP="00CA6D44">
            <w:pPr>
              <w:pStyle w:val="Heading5"/>
              <w:numPr>
                <w:ilvl w:val="0"/>
                <w:numId w:val="26"/>
              </w:numPr>
              <w:ind w:left="0" w:firstLine="0"/>
              <w:rPr>
                <w:b w:val="0"/>
              </w:rPr>
            </w:pPr>
            <w:r w:rsidRPr="009C1CE4">
              <w:rPr>
                <w:b w:val="0"/>
              </w:rPr>
              <w:t>E09-Balcon</w:t>
            </w:r>
            <w:r w:rsidRPr="009C1CE4">
              <w:rPr>
                <w:b w:val="0"/>
              </w:rPr>
              <w:tab/>
              <w:t>-S=29.29m2</w:t>
            </w:r>
          </w:p>
          <w:p w14:paraId="06B86B85" w14:textId="77777777" w:rsidR="00CA6D44" w:rsidRPr="009C1CE4" w:rsidRDefault="00CA6D44" w:rsidP="00CA6D44">
            <w:pPr>
              <w:pStyle w:val="Heading5"/>
              <w:numPr>
                <w:ilvl w:val="0"/>
                <w:numId w:val="26"/>
              </w:numPr>
              <w:ind w:left="0" w:firstLine="0"/>
              <w:rPr>
                <w:b w:val="0"/>
              </w:rPr>
            </w:pPr>
            <w:r w:rsidRPr="009C1CE4">
              <w:rPr>
                <w:b w:val="0"/>
              </w:rPr>
              <w:t>E10-Hol</w:t>
            </w:r>
            <w:r w:rsidRPr="009C1CE4">
              <w:rPr>
                <w:b w:val="0"/>
              </w:rPr>
              <w:tab/>
              <w:t>-S=5.88m2</w:t>
            </w:r>
          </w:p>
          <w:p w14:paraId="6C017F11" w14:textId="77777777" w:rsidR="00CA6D44" w:rsidRPr="009C1CE4" w:rsidRDefault="00CA6D44" w:rsidP="00CA6D44">
            <w:pPr>
              <w:pStyle w:val="Heading5"/>
              <w:numPr>
                <w:ilvl w:val="0"/>
                <w:numId w:val="26"/>
              </w:numPr>
              <w:ind w:left="0" w:firstLine="0"/>
              <w:rPr>
                <w:b w:val="0"/>
              </w:rPr>
            </w:pPr>
            <w:r w:rsidRPr="009C1CE4">
              <w:rPr>
                <w:b w:val="0"/>
              </w:rPr>
              <w:t>E11-Baie</w:t>
            </w:r>
            <w:r w:rsidRPr="009C1CE4">
              <w:rPr>
                <w:b w:val="0"/>
              </w:rPr>
              <w:tab/>
              <w:t>-S=4.56m2</w:t>
            </w:r>
          </w:p>
          <w:p w14:paraId="1074A065" w14:textId="77777777" w:rsidR="00CA6D44" w:rsidRPr="009C1CE4" w:rsidRDefault="00CA6D44" w:rsidP="00CA6D44">
            <w:pPr>
              <w:pStyle w:val="Heading5"/>
              <w:numPr>
                <w:ilvl w:val="0"/>
                <w:numId w:val="26"/>
              </w:numPr>
              <w:ind w:left="0" w:firstLine="0"/>
              <w:rPr>
                <w:b w:val="0"/>
              </w:rPr>
            </w:pPr>
            <w:r w:rsidRPr="009C1CE4">
              <w:rPr>
                <w:b w:val="0"/>
              </w:rPr>
              <w:t>E12-Sp. de zi si chicineta</w:t>
            </w:r>
            <w:r w:rsidRPr="009C1CE4">
              <w:rPr>
                <w:b w:val="0"/>
              </w:rPr>
              <w:tab/>
              <w:t>-S=22.41m2</w:t>
            </w:r>
          </w:p>
          <w:p w14:paraId="653A07D9" w14:textId="77777777" w:rsidR="00CA6D44" w:rsidRPr="009C1CE4" w:rsidRDefault="00CA6D44" w:rsidP="00CA6D44">
            <w:pPr>
              <w:pStyle w:val="Heading5"/>
              <w:numPr>
                <w:ilvl w:val="0"/>
                <w:numId w:val="26"/>
              </w:numPr>
              <w:ind w:left="0" w:firstLine="0"/>
              <w:rPr>
                <w:b w:val="0"/>
              </w:rPr>
            </w:pPr>
            <w:r w:rsidRPr="009C1CE4">
              <w:rPr>
                <w:b w:val="0"/>
              </w:rPr>
              <w:t>E13-Balcon</w:t>
            </w:r>
            <w:r w:rsidRPr="009C1CE4">
              <w:rPr>
                <w:b w:val="0"/>
              </w:rPr>
              <w:tab/>
              <w:t>-S=30.70m2</w:t>
            </w:r>
          </w:p>
          <w:p w14:paraId="7E4C02C5" w14:textId="77777777" w:rsidR="00CA6D44" w:rsidRPr="009C1CE4" w:rsidRDefault="00CA6D44" w:rsidP="00CA6D44">
            <w:pPr>
              <w:pStyle w:val="Heading5"/>
              <w:numPr>
                <w:ilvl w:val="0"/>
                <w:numId w:val="26"/>
              </w:numPr>
              <w:ind w:left="0" w:firstLine="0"/>
              <w:rPr>
                <w:b w:val="0"/>
              </w:rPr>
            </w:pPr>
            <w:r w:rsidRPr="009C1CE4">
              <w:rPr>
                <w:b w:val="0"/>
              </w:rPr>
              <w:t>E14-Hol</w:t>
            </w:r>
            <w:r w:rsidRPr="009C1CE4">
              <w:rPr>
                <w:b w:val="0"/>
              </w:rPr>
              <w:tab/>
              <w:t>-S=4.50m2</w:t>
            </w:r>
          </w:p>
          <w:p w14:paraId="451331D5" w14:textId="77777777" w:rsidR="00CA6D44" w:rsidRPr="009C1CE4" w:rsidRDefault="00CA6D44" w:rsidP="00CA6D44">
            <w:pPr>
              <w:pStyle w:val="Heading5"/>
              <w:numPr>
                <w:ilvl w:val="0"/>
                <w:numId w:val="26"/>
              </w:numPr>
              <w:ind w:left="0" w:firstLine="0"/>
              <w:rPr>
                <w:b w:val="0"/>
              </w:rPr>
            </w:pPr>
            <w:r w:rsidRPr="009C1CE4">
              <w:rPr>
                <w:b w:val="0"/>
              </w:rPr>
              <w:t>E15-Baie</w:t>
            </w:r>
            <w:r w:rsidRPr="009C1CE4">
              <w:rPr>
                <w:b w:val="0"/>
              </w:rPr>
              <w:tab/>
              <w:t>-S=6.71m2</w:t>
            </w:r>
          </w:p>
          <w:p w14:paraId="0C6B925F" w14:textId="77777777" w:rsidR="00CA6D44" w:rsidRPr="009C1CE4" w:rsidRDefault="00CA6D44" w:rsidP="00CA6D44">
            <w:pPr>
              <w:pStyle w:val="Heading5"/>
              <w:numPr>
                <w:ilvl w:val="0"/>
                <w:numId w:val="26"/>
              </w:numPr>
              <w:ind w:left="0" w:firstLine="0"/>
              <w:rPr>
                <w:b w:val="0"/>
              </w:rPr>
            </w:pPr>
            <w:r w:rsidRPr="009C1CE4">
              <w:rPr>
                <w:b w:val="0"/>
              </w:rPr>
              <w:t>E16-Dormitor</w:t>
            </w:r>
            <w:r w:rsidRPr="009C1CE4">
              <w:rPr>
                <w:b w:val="0"/>
              </w:rPr>
              <w:tab/>
              <w:t>-S=11.99m2</w:t>
            </w:r>
          </w:p>
          <w:p w14:paraId="15DAFFC3" w14:textId="77777777" w:rsidR="00CA6D44" w:rsidRPr="009C1CE4" w:rsidRDefault="00CA6D44" w:rsidP="00CA6D44">
            <w:pPr>
              <w:pStyle w:val="Heading5"/>
              <w:numPr>
                <w:ilvl w:val="0"/>
                <w:numId w:val="26"/>
              </w:numPr>
              <w:ind w:left="0" w:firstLine="0"/>
              <w:rPr>
                <w:b w:val="0"/>
              </w:rPr>
            </w:pPr>
            <w:r w:rsidRPr="009C1CE4">
              <w:rPr>
                <w:b w:val="0"/>
              </w:rPr>
              <w:t>E17-Spatiu de zi</w:t>
            </w:r>
            <w:r w:rsidRPr="009C1CE4">
              <w:rPr>
                <w:b w:val="0"/>
              </w:rPr>
              <w:tab/>
              <w:t>-S=20.60m2</w:t>
            </w:r>
          </w:p>
          <w:p w14:paraId="0D9286A1" w14:textId="77777777" w:rsidR="00CA6D44" w:rsidRPr="009C1CE4" w:rsidRDefault="00CA6D44" w:rsidP="00CA6D44">
            <w:pPr>
              <w:pStyle w:val="Heading5"/>
              <w:numPr>
                <w:ilvl w:val="0"/>
                <w:numId w:val="26"/>
              </w:numPr>
              <w:ind w:left="0" w:firstLine="0"/>
              <w:rPr>
                <w:b w:val="0"/>
              </w:rPr>
            </w:pPr>
            <w:r w:rsidRPr="009C1CE4">
              <w:rPr>
                <w:b w:val="0"/>
              </w:rPr>
              <w:t>E18-Bucatarie</w:t>
            </w:r>
            <w:r w:rsidRPr="009C1CE4">
              <w:rPr>
                <w:b w:val="0"/>
              </w:rPr>
              <w:tab/>
              <w:t>-S=8.71m2</w:t>
            </w:r>
          </w:p>
          <w:p w14:paraId="49437719" w14:textId="77777777" w:rsidR="00CA6D44" w:rsidRPr="009C1CE4" w:rsidRDefault="00CA6D44" w:rsidP="00CA6D44">
            <w:pPr>
              <w:pStyle w:val="Heading5"/>
              <w:numPr>
                <w:ilvl w:val="0"/>
                <w:numId w:val="26"/>
              </w:numPr>
              <w:ind w:left="0" w:firstLine="0"/>
              <w:rPr>
                <w:b w:val="0"/>
              </w:rPr>
            </w:pPr>
            <w:r w:rsidRPr="009C1CE4">
              <w:rPr>
                <w:b w:val="0"/>
              </w:rPr>
              <w:t>E19-Balcon</w:t>
            </w:r>
            <w:r w:rsidRPr="009C1CE4">
              <w:rPr>
                <w:b w:val="0"/>
              </w:rPr>
              <w:tab/>
              <w:t>-S=29.31m2</w:t>
            </w:r>
          </w:p>
          <w:p w14:paraId="3C3CE528" w14:textId="77777777" w:rsidR="00CA6D44" w:rsidRPr="009C1CE4" w:rsidRDefault="00CA6D44" w:rsidP="00CA6D44">
            <w:pPr>
              <w:pStyle w:val="Heading5"/>
              <w:numPr>
                <w:ilvl w:val="0"/>
                <w:numId w:val="26"/>
              </w:numPr>
              <w:ind w:left="0" w:firstLine="0"/>
              <w:rPr>
                <w:b w:val="0"/>
              </w:rPr>
            </w:pPr>
            <w:r w:rsidRPr="009C1CE4">
              <w:rPr>
                <w:b w:val="0"/>
              </w:rPr>
              <w:t>E20-Hol</w:t>
            </w:r>
            <w:r w:rsidRPr="009C1CE4">
              <w:rPr>
                <w:b w:val="0"/>
              </w:rPr>
              <w:tab/>
              <w:t>-S=13.58m2</w:t>
            </w:r>
          </w:p>
          <w:p w14:paraId="072FF8AA" w14:textId="77777777" w:rsidR="00CA6D44" w:rsidRPr="009C1CE4" w:rsidRDefault="00CA6D44" w:rsidP="00CA6D44">
            <w:pPr>
              <w:pStyle w:val="Heading5"/>
              <w:numPr>
                <w:ilvl w:val="0"/>
                <w:numId w:val="26"/>
              </w:numPr>
              <w:ind w:left="0" w:firstLine="0"/>
              <w:rPr>
                <w:b w:val="0"/>
              </w:rPr>
            </w:pPr>
            <w:r w:rsidRPr="009C1CE4">
              <w:rPr>
                <w:b w:val="0"/>
              </w:rPr>
              <w:t>E21-Baie</w:t>
            </w:r>
            <w:r w:rsidRPr="009C1CE4">
              <w:rPr>
                <w:b w:val="0"/>
              </w:rPr>
              <w:tab/>
              <w:t>-S=11.50m2</w:t>
            </w:r>
          </w:p>
          <w:p w14:paraId="56635006" w14:textId="77777777" w:rsidR="00CA6D44" w:rsidRPr="009C1CE4" w:rsidRDefault="00CA6D44" w:rsidP="00CA6D44">
            <w:pPr>
              <w:pStyle w:val="Heading5"/>
              <w:numPr>
                <w:ilvl w:val="0"/>
                <w:numId w:val="26"/>
              </w:numPr>
              <w:ind w:left="0" w:firstLine="0"/>
              <w:rPr>
                <w:b w:val="0"/>
              </w:rPr>
            </w:pPr>
            <w:r w:rsidRPr="009C1CE4">
              <w:rPr>
                <w:b w:val="0"/>
              </w:rPr>
              <w:t>E22-Dormitor</w:t>
            </w:r>
            <w:r w:rsidRPr="009C1CE4">
              <w:rPr>
                <w:b w:val="0"/>
              </w:rPr>
              <w:tab/>
              <w:t>-S=11.30m2</w:t>
            </w:r>
          </w:p>
          <w:p w14:paraId="3B01CDD9" w14:textId="77777777" w:rsidR="00CA6D44" w:rsidRPr="009C1CE4" w:rsidRDefault="00CA6D44" w:rsidP="00CA6D44">
            <w:pPr>
              <w:pStyle w:val="Heading5"/>
              <w:numPr>
                <w:ilvl w:val="0"/>
                <w:numId w:val="26"/>
              </w:numPr>
              <w:ind w:left="0" w:firstLine="0"/>
              <w:rPr>
                <w:b w:val="0"/>
              </w:rPr>
            </w:pPr>
            <w:r w:rsidRPr="009C1CE4">
              <w:rPr>
                <w:b w:val="0"/>
              </w:rPr>
              <w:t>E23-Spatiu de zi</w:t>
            </w:r>
            <w:r w:rsidRPr="009C1CE4">
              <w:rPr>
                <w:b w:val="0"/>
              </w:rPr>
              <w:tab/>
              <w:t>-S=2.15m2</w:t>
            </w:r>
          </w:p>
          <w:p w14:paraId="4F42C53D" w14:textId="77777777" w:rsidR="00CA6D44" w:rsidRPr="009C1CE4" w:rsidRDefault="00CA6D44" w:rsidP="00CA6D44">
            <w:pPr>
              <w:pStyle w:val="Heading5"/>
              <w:numPr>
                <w:ilvl w:val="0"/>
                <w:numId w:val="26"/>
              </w:numPr>
              <w:ind w:left="0" w:firstLine="0"/>
              <w:rPr>
                <w:b w:val="0"/>
              </w:rPr>
            </w:pPr>
            <w:r w:rsidRPr="009C1CE4">
              <w:rPr>
                <w:b w:val="0"/>
              </w:rPr>
              <w:t>E24-Bucatarie</w:t>
            </w:r>
            <w:r w:rsidRPr="009C1CE4">
              <w:rPr>
                <w:b w:val="0"/>
              </w:rPr>
              <w:tab/>
              <w:t>-S=5.45m2</w:t>
            </w:r>
          </w:p>
          <w:p w14:paraId="4F9592F8" w14:textId="77777777" w:rsidR="00CA6D44" w:rsidRPr="009C1CE4" w:rsidRDefault="00CA6D44" w:rsidP="00CA6D44">
            <w:pPr>
              <w:pStyle w:val="Heading5"/>
              <w:numPr>
                <w:ilvl w:val="0"/>
                <w:numId w:val="26"/>
              </w:numPr>
              <w:ind w:left="0" w:firstLine="0"/>
              <w:rPr>
                <w:b w:val="0"/>
              </w:rPr>
            </w:pPr>
            <w:r w:rsidRPr="009C1CE4">
              <w:rPr>
                <w:b w:val="0"/>
              </w:rPr>
              <w:t>E25-Balcon</w:t>
            </w:r>
            <w:r w:rsidRPr="009C1CE4">
              <w:rPr>
                <w:b w:val="0"/>
              </w:rPr>
              <w:tab/>
              <w:t>-S=28.31m2</w:t>
            </w:r>
          </w:p>
          <w:p w14:paraId="38341DD2" w14:textId="77777777" w:rsidR="00CA6D44" w:rsidRPr="009C1CE4" w:rsidRDefault="00CA6D44" w:rsidP="00CA6D44">
            <w:pPr>
              <w:pStyle w:val="Heading5"/>
              <w:numPr>
                <w:ilvl w:val="0"/>
                <w:numId w:val="26"/>
              </w:numPr>
              <w:ind w:left="0" w:firstLine="0"/>
              <w:rPr>
                <w:b w:val="0"/>
              </w:rPr>
            </w:pPr>
            <w:r w:rsidRPr="009C1CE4">
              <w:rPr>
                <w:b w:val="0"/>
              </w:rPr>
              <w:t>E026-Hol</w:t>
            </w:r>
            <w:r w:rsidRPr="009C1CE4">
              <w:rPr>
                <w:b w:val="0"/>
              </w:rPr>
              <w:tab/>
              <w:t>-S=4.80m2</w:t>
            </w:r>
          </w:p>
          <w:p w14:paraId="4268C014" w14:textId="77777777" w:rsidR="00CA6D44" w:rsidRPr="009C1CE4" w:rsidRDefault="00CA6D44" w:rsidP="00CA6D44">
            <w:pPr>
              <w:pStyle w:val="Heading5"/>
              <w:numPr>
                <w:ilvl w:val="0"/>
                <w:numId w:val="26"/>
              </w:numPr>
              <w:ind w:left="0" w:firstLine="0"/>
              <w:rPr>
                <w:b w:val="0"/>
              </w:rPr>
            </w:pPr>
            <w:r w:rsidRPr="009C1CE4">
              <w:rPr>
                <w:b w:val="0"/>
              </w:rPr>
              <w:t>E27-Baie</w:t>
            </w:r>
            <w:r w:rsidRPr="009C1CE4">
              <w:rPr>
                <w:b w:val="0"/>
              </w:rPr>
              <w:tab/>
              <w:t>-S=5.44m2</w:t>
            </w:r>
          </w:p>
          <w:p w14:paraId="479DA159" w14:textId="77777777" w:rsidR="00CA6D44" w:rsidRPr="009C1CE4" w:rsidRDefault="00CA6D44" w:rsidP="00CA6D44">
            <w:pPr>
              <w:pStyle w:val="Heading5"/>
              <w:numPr>
                <w:ilvl w:val="0"/>
                <w:numId w:val="26"/>
              </w:numPr>
              <w:ind w:left="0" w:firstLine="0"/>
              <w:rPr>
                <w:b w:val="0"/>
              </w:rPr>
            </w:pPr>
            <w:r w:rsidRPr="009C1CE4">
              <w:rPr>
                <w:b w:val="0"/>
              </w:rPr>
              <w:t>E28-SD</w:t>
            </w:r>
            <w:r w:rsidRPr="009C1CE4">
              <w:rPr>
                <w:b w:val="0"/>
              </w:rPr>
              <w:tab/>
              <w:t>-S=3.19m2</w:t>
            </w:r>
          </w:p>
          <w:p w14:paraId="0543A442" w14:textId="77777777" w:rsidR="00CA6D44" w:rsidRPr="009C1CE4" w:rsidRDefault="00CA6D44" w:rsidP="00CA6D44">
            <w:pPr>
              <w:pStyle w:val="Heading5"/>
              <w:numPr>
                <w:ilvl w:val="0"/>
                <w:numId w:val="26"/>
              </w:numPr>
              <w:ind w:left="0" w:firstLine="0"/>
              <w:rPr>
                <w:b w:val="0"/>
              </w:rPr>
            </w:pPr>
            <w:r w:rsidRPr="009C1CE4">
              <w:rPr>
                <w:b w:val="0"/>
              </w:rPr>
              <w:t>E29-Spatiu de zi</w:t>
            </w:r>
            <w:r w:rsidRPr="009C1CE4">
              <w:rPr>
                <w:b w:val="0"/>
              </w:rPr>
              <w:tab/>
              <w:t>-S=22.25m2</w:t>
            </w:r>
          </w:p>
          <w:p w14:paraId="0F01320D" w14:textId="77777777" w:rsidR="00CA6D44" w:rsidRPr="009C1CE4" w:rsidRDefault="00CA6D44" w:rsidP="00CA6D44">
            <w:pPr>
              <w:pStyle w:val="Heading5"/>
              <w:numPr>
                <w:ilvl w:val="0"/>
                <w:numId w:val="26"/>
              </w:numPr>
              <w:ind w:left="0" w:firstLine="0"/>
              <w:rPr>
                <w:b w:val="0"/>
              </w:rPr>
            </w:pPr>
            <w:r w:rsidRPr="009C1CE4">
              <w:rPr>
                <w:b w:val="0"/>
              </w:rPr>
              <w:t>E30-Balcon</w:t>
            </w:r>
            <w:r w:rsidRPr="009C1CE4">
              <w:rPr>
                <w:b w:val="0"/>
              </w:rPr>
              <w:tab/>
              <w:t>-S=10.00m2</w:t>
            </w:r>
          </w:p>
          <w:p w14:paraId="3BE9C76F" w14:textId="77777777" w:rsidR="00CA6D44" w:rsidRPr="009C1CE4" w:rsidRDefault="00CA6D44" w:rsidP="00CA6D44">
            <w:pPr>
              <w:pStyle w:val="Heading5"/>
              <w:numPr>
                <w:ilvl w:val="0"/>
                <w:numId w:val="26"/>
              </w:numPr>
              <w:ind w:left="0" w:firstLine="0"/>
              <w:rPr>
                <w:b w:val="0"/>
              </w:rPr>
            </w:pPr>
            <w:r w:rsidRPr="009C1CE4">
              <w:rPr>
                <w:b w:val="0"/>
              </w:rPr>
              <w:t>E31-Hol</w:t>
            </w:r>
            <w:r w:rsidRPr="009C1CE4">
              <w:rPr>
                <w:b w:val="0"/>
              </w:rPr>
              <w:tab/>
              <w:t>-S=4.03m2</w:t>
            </w:r>
          </w:p>
          <w:p w14:paraId="1294B555" w14:textId="77777777" w:rsidR="00CA6D44" w:rsidRPr="009C1CE4" w:rsidRDefault="00CA6D44" w:rsidP="00CA6D44">
            <w:pPr>
              <w:pStyle w:val="Heading5"/>
              <w:numPr>
                <w:ilvl w:val="0"/>
                <w:numId w:val="26"/>
              </w:numPr>
              <w:ind w:left="0" w:firstLine="0"/>
              <w:rPr>
                <w:b w:val="0"/>
              </w:rPr>
            </w:pPr>
            <w:r w:rsidRPr="009C1CE4">
              <w:rPr>
                <w:b w:val="0"/>
              </w:rPr>
              <w:t>E32-Baie</w:t>
            </w:r>
            <w:r w:rsidRPr="009C1CE4">
              <w:rPr>
                <w:b w:val="0"/>
              </w:rPr>
              <w:tab/>
              <w:t>-S=5.47m2</w:t>
            </w:r>
          </w:p>
          <w:p w14:paraId="6DFD46B5" w14:textId="77777777" w:rsidR="00CA6D44" w:rsidRPr="009C1CE4" w:rsidRDefault="00CA6D44" w:rsidP="00CA6D44">
            <w:pPr>
              <w:pStyle w:val="Heading5"/>
              <w:numPr>
                <w:ilvl w:val="0"/>
                <w:numId w:val="26"/>
              </w:numPr>
              <w:ind w:left="0" w:firstLine="0"/>
              <w:rPr>
                <w:b w:val="0"/>
              </w:rPr>
            </w:pPr>
            <w:r w:rsidRPr="009C1CE4">
              <w:rPr>
                <w:b w:val="0"/>
              </w:rPr>
              <w:t>E33-Dormitor</w:t>
            </w:r>
            <w:r w:rsidRPr="009C1CE4">
              <w:rPr>
                <w:b w:val="0"/>
              </w:rPr>
              <w:tab/>
              <w:t>-S=15.28m2</w:t>
            </w:r>
          </w:p>
          <w:p w14:paraId="288E7CE0" w14:textId="77777777" w:rsidR="00CA6D44" w:rsidRPr="009C1CE4" w:rsidRDefault="00CA6D44" w:rsidP="00CA6D44">
            <w:pPr>
              <w:pStyle w:val="Heading5"/>
              <w:numPr>
                <w:ilvl w:val="0"/>
                <w:numId w:val="26"/>
              </w:numPr>
              <w:ind w:left="0" w:firstLine="0"/>
              <w:rPr>
                <w:b w:val="0"/>
              </w:rPr>
            </w:pPr>
            <w:r w:rsidRPr="009C1CE4">
              <w:rPr>
                <w:b w:val="0"/>
              </w:rPr>
              <w:t>E34-Spatiu de zi</w:t>
            </w:r>
            <w:r w:rsidRPr="009C1CE4">
              <w:rPr>
                <w:b w:val="0"/>
              </w:rPr>
              <w:tab/>
              <w:t>-S=18.13m2</w:t>
            </w:r>
          </w:p>
          <w:p w14:paraId="7D595F3C" w14:textId="77777777" w:rsidR="00CA6D44" w:rsidRPr="009C1CE4" w:rsidRDefault="00CA6D44" w:rsidP="00CA6D44">
            <w:pPr>
              <w:pStyle w:val="Heading5"/>
              <w:numPr>
                <w:ilvl w:val="0"/>
                <w:numId w:val="26"/>
              </w:numPr>
              <w:ind w:left="0" w:firstLine="0"/>
              <w:rPr>
                <w:b w:val="0"/>
              </w:rPr>
            </w:pPr>
            <w:r w:rsidRPr="009C1CE4">
              <w:rPr>
                <w:b w:val="0"/>
              </w:rPr>
              <w:t>E35-Bucatarie</w:t>
            </w:r>
            <w:r w:rsidRPr="009C1CE4">
              <w:rPr>
                <w:b w:val="0"/>
              </w:rPr>
              <w:tab/>
              <w:t>-S=10.42m2</w:t>
            </w:r>
          </w:p>
          <w:p w14:paraId="68A77409" w14:textId="77777777" w:rsidR="00CA6D44" w:rsidRPr="009C1CE4" w:rsidRDefault="00CA6D44" w:rsidP="00CA6D44">
            <w:pPr>
              <w:pStyle w:val="Heading5"/>
              <w:numPr>
                <w:ilvl w:val="0"/>
                <w:numId w:val="26"/>
              </w:numPr>
              <w:ind w:left="0" w:firstLine="0"/>
              <w:rPr>
                <w:b w:val="0"/>
              </w:rPr>
            </w:pPr>
            <w:r w:rsidRPr="009C1CE4">
              <w:rPr>
                <w:b w:val="0"/>
              </w:rPr>
              <w:t>E36-Balcon</w:t>
            </w:r>
            <w:r w:rsidRPr="009C1CE4">
              <w:rPr>
                <w:b w:val="0"/>
              </w:rPr>
              <w:tab/>
              <w:t>-S=32.51m2</w:t>
            </w:r>
          </w:p>
          <w:p w14:paraId="7B1B6531" w14:textId="77777777" w:rsidR="00CA6D44" w:rsidRPr="009C1CE4" w:rsidRDefault="00CA6D44" w:rsidP="00FE0410"/>
          <w:p w14:paraId="65060687" w14:textId="77777777" w:rsidR="00CA6D44" w:rsidRPr="009C1CE4" w:rsidRDefault="00CA6D44" w:rsidP="00CA6D44">
            <w:pPr>
              <w:pStyle w:val="ListParagraph"/>
              <w:numPr>
                <w:ilvl w:val="0"/>
                <w:numId w:val="26"/>
              </w:numPr>
            </w:pPr>
            <w:r w:rsidRPr="009C1CE4">
              <w:t>C2-Sutil imobile=414.76m2</w:t>
            </w:r>
          </w:p>
          <w:p w14:paraId="33356174" w14:textId="77777777" w:rsidR="00CA6D44" w:rsidRPr="009C1CE4" w:rsidRDefault="00CA6D44" w:rsidP="00CA6D44">
            <w:pPr>
              <w:pStyle w:val="ListParagraph"/>
              <w:numPr>
                <w:ilvl w:val="0"/>
                <w:numId w:val="26"/>
              </w:numPr>
            </w:pPr>
            <w:r w:rsidRPr="009C1CE4">
              <w:t>P37-Hol si CS</w:t>
            </w:r>
            <w:r w:rsidRPr="009C1CE4">
              <w:tab/>
              <w:t>-S=72.14m2</w:t>
            </w:r>
          </w:p>
          <w:p w14:paraId="21E87503" w14:textId="77777777" w:rsidR="00CA6D44" w:rsidRPr="009C1CE4" w:rsidRDefault="00CA6D44" w:rsidP="00CA6D44">
            <w:pPr>
              <w:pStyle w:val="ListParagraph"/>
              <w:numPr>
                <w:ilvl w:val="0"/>
                <w:numId w:val="26"/>
              </w:numPr>
            </w:pPr>
            <w:r w:rsidRPr="009C1CE4">
              <w:t>P38-Elevator</w:t>
            </w:r>
            <w:r w:rsidRPr="009C1CE4">
              <w:tab/>
              <w:t>-S=3.15m2</w:t>
            </w:r>
          </w:p>
          <w:p w14:paraId="6DDDADB5" w14:textId="77777777" w:rsidR="00CA6D44" w:rsidRPr="009C1CE4" w:rsidRDefault="00CA6D44" w:rsidP="00CA6D44">
            <w:pPr>
              <w:pStyle w:val="ListParagraph"/>
              <w:numPr>
                <w:ilvl w:val="0"/>
                <w:numId w:val="26"/>
              </w:numPr>
            </w:pPr>
            <w:r w:rsidRPr="009C1CE4">
              <w:t>P39-ST</w:t>
            </w:r>
            <w:r w:rsidRPr="009C1CE4">
              <w:tab/>
              <w:t>-S=1.80m2</w:t>
            </w:r>
          </w:p>
          <w:p w14:paraId="6C5DECBE" w14:textId="77777777" w:rsidR="00CA6D44" w:rsidRPr="009C1CE4" w:rsidRDefault="00CA6D44" w:rsidP="00CA6D44">
            <w:pPr>
              <w:pStyle w:val="ListParagraph"/>
              <w:numPr>
                <w:ilvl w:val="0"/>
                <w:numId w:val="26"/>
              </w:numPr>
            </w:pPr>
            <w:r w:rsidRPr="009C1CE4">
              <w:t>P40-ST</w:t>
            </w:r>
            <w:r w:rsidRPr="009C1CE4">
              <w:tab/>
              <w:t>-S=1.80m2</w:t>
            </w:r>
          </w:p>
          <w:p w14:paraId="6A5015C1" w14:textId="77777777" w:rsidR="00CA6D44" w:rsidRPr="009C1CE4" w:rsidRDefault="00CA6D44" w:rsidP="00CA6D44">
            <w:pPr>
              <w:pStyle w:val="ListParagraph"/>
              <w:numPr>
                <w:ilvl w:val="0"/>
                <w:numId w:val="26"/>
              </w:numPr>
            </w:pPr>
            <w:r w:rsidRPr="009C1CE4">
              <w:t>P41-Hol</w:t>
            </w:r>
            <w:r w:rsidRPr="009C1CE4">
              <w:tab/>
              <w:t>-S=3.50m2</w:t>
            </w:r>
          </w:p>
          <w:p w14:paraId="1D5F7A23" w14:textId="77777777" w:rsidR="00CA6D44" w:rsidRPr="009C1CE4" w:rsidRDefault="00CA6D44" w:rsidP="00CA6D44">
            <w:pPr>
              <w:pStyle w:val="ListParagraph"/>
              <w:numPr>
                <w:ilvl w:val="0"/>
                <w:numId w:val="26"/>
              </w:numPr>
            </w:pPr>
            <w:r w:rsidRPr="009C1CE4">
              <w:t>P42-Baie</w:t>
            </w:r>
            <w:r w:rsidRPr="009C1CE4">
              <w:tab/>
              <w:t>-S=5.58m2</w:t>
            </w:r>
          </w:p>
          <w:p w14:paraId="72DD4F34" w14:textId="77777777" w:rsidR="00CA6D44" w:rsidRPr="009C1CE4" w:rsidRDefault="00CA6D44" w:rsidP="00CA6D44">
            <w:pPr>
              <w:pStyle w:val="ListParagraph"/>
              <w:numPr>
                <w:ilvl w:val="0"/>
                <w:numId w:val="26"/>
              </w:numPr>
            </w:pPr>
            <w:r w:rsidRPr="009C1CE4">
              <w:t>P43-Dormitor</w:t>
            </w:r>
            <w:r w:rsidRPr="009C1CE4">
              <w:tab/>
              <w:t>-S=14.07m2</w:t>
            </w:r>
          </w:p>
          <w:p w14:paraId="2F346A77" w14:textId="77777777" w:rsidR="00CA6D44" w:rsidRPr="009C1CE4" w:rsidRDefault="00CA6D44" w:rsidP="00CA6D44">
            <w:pPr>
              <w:pStyle w:val="ListParagraph"/>
              <w:numPr>
                <w:ilvl w:val="0"/>
                <w:numId w:val="26"/>
              </w:numPr>
            </w:pPr>
            <w:r w:rsidRPr="009C1CE4">
              <w:t>P44-Spatiu de zi</w:t>
            </w:r>
            <w:r w:rsidRPr="009C1CE4">
              <w:tab/>
              <w:t>-S=18.98m2</w:t>
            </w:r>
          </w:p>
          <w:p w14:paraId="08E5125A" w14:textId="77777777" w:rsidR="00CA6D44" w:rsidRPr="009C1CE4" w:rsidRDefault="00CA6D44" w:rsidP="00CA6D44">
            <w:pPr>
              <w:pStyle w:val="ListParagraph"/>
              <w:numPr>
                <w:ilvl w:val="0"/>
                <w:numId w:val="26"/>
              </w:numPr>
            </w:pPr>
            <w:r w:rsidRPr="009C1CE4">
              <w:t>P45-Bucatarie</w:t>
            </w:r>
            <w:r w:rsidRPr="009C1CE4">
              <w:tab/>
              <w:t>-S=10.92m2</w:t>
            </w:r>
          </w:p>
          <w:p w14:paraId="56FDC63C" w14:textId="77777777" w:rsidR="00CA6D44" w:rsidRPr="009C1CE4" w:rsidRDefault="00CA6D44" w:rsidP="00CA6D44">
            <w:pPr>
              <w:pStyle w:val="ListParagraph"/>
              <w:numPr>
                <w:ilvl w:val="0"/>
                <w:numId w:val="26"/>
              </w:numPr>
            </w:pPr>
            <w:r w:rsidRPr="009C1CE4">
              <w:t>P46-Balcon</w:t>
            </w:r>
            <w:r w:rsidRPr="009C1CE4">
              <w:tab/>
              <w:t>-S=31.19m2</w:t>
            </w:r>
          </w:p>
          <w:p w14:paraId="60AAC6D5" w14:textId="77777777" w:rsidR="00CA6D44" w:rsidRPr="009C1CE4" w:rsidRDefault="00CA6D44" w:rsidP="00CA6D44">
            <w:pPr>
              <w:pStyle w:val="ListParagraph"/>
              <w:numPr>
                <w:ilvl w:val="0"/>
                <w:numId w:val="26"/>
              </w:numPr>
            </w:pPr>
            <w:r w:rsidRPr="009C1CE4">
              <w:t>P47-Hol</w:t>
            </w:r>
            <w:r w:rsidRPr="009C1CE4">
              <w:tab/>
              <w:t>-S=5.75m2</w:t>
            </w:r>
          </w:p>
          <w:p w14:paraId="129ACDD2" w14:textId="77777777" w:rsidR="00CA6D44" w:rsidRPr="009C1CE4" w:rsidRDefault="00CA6D44" w:rsidP="00CA6D44">
            <w:pPr>
              <w:pStyle w:val="ListParagraph"/>
              <w:numPr>
                <w:ilvl w:val="0"/>
                <w:numId w:val="26"/>
              </w:numPr>
            </w:pPr>
            <w:r w:rsidRPr="009C1CE4">
              <w:t>P48-Baie</w:t>
            </w:r>
            <w:r w:rsidRPr="009C1CE4">
              <w:tab/>
              <w:t>-S=4.81m2</w:t>
            </w:r>
          </w:p>
          <w:p w14:paraId="57D6AF1B" w14:textId="77777777" w:rsidR="00CA6D44" w:rsidRPr="009C1CE4" w:rsidRDefault="00CA6D44" w:rsidP="00CA6D44">
            <w:pPr>
              <w:pStyle w:val="ListParagraph"/>
              <w:numPr>
                <w:ilvl w:val="0"/>
                <w:numId w:val="26"/>
              </w:numPr>
            </w:pPr>
            <w:r w:rsidRPr="009C1CE4">
              <w:t>P49-Spatiu de zi</w:t>
            </w:r>
            <w:r w:rsidRPr="009C1CE4">
              <w:tab/>
              <w:t>-S=23.31m2</w:t>
            </w:r>
          </w:p>
          <w:p w14:paraId="62087307" w14:textId="77777777" w:rsidR="00CA6D44" w:rsidRPr="009C1CE4" w:rsidRDefault="00CA6D44" w:rsidP="00CA6D44">
            <w:pPr>
              <w:pStyle w:val="ListParagraph"/>
              <w:numPr>
                <w:ilvl w:val="0"/>
                <w:numId w:val="26"/>
              </w:numPr>
            </w:pPr>
            <w:r w:rsidRPr="009C1CE4">
              <w:t>P50-Balcon</w:t>
            </w:r>
            <w:r w:rsidRPr="009C1CE4">
              <w:tab/>
              <w:t>-S=9.29m2</w:t>
            </w:r>
          </w:p>
          <w:p w14:paraId="7931B3AC" w14:textId="77777777" w:rsidR="00CA6D44" w:rsidRPr="009C1CE4" w:rsidRDefault="00CA6D44" w:rsidP="00CA6D44">
            <w:pPr>
              <w:pStyle w:val="ListParagraph"/>
              <w:numPr>
                <w:ilvl w:val="0"/>
                <w:numId w:val="26"/>
              </w:numPr>
            </w:pPr>
            <w:r w:rsidRPr="009C1CE4">
              <w:t>P51-Spatiu de zi si chicineta</w:t>
            </w:r>
            <w:r w:rsidRPr="009C1CE4">
              <w:tab/>
              <w:t>-S=29.42m2</w:t>
            </w:r>
          </w:p>
          <w:p w14:paraId="02C6CF6A" w14:textId="77777777" w:rsidR="00CA6D44" w:rsidRPr="009C1CE4" w:rsidRDefault="00CA6D44" w:rsidP="00CA6D44">
            <w:pPr>
              <w:pStyle w:val="ListParagraph"/>
              <w:numPr>
                <w:ilvl w:val="0"/>
                <w:numId w:val="26"/>
              </w:numPr>
            </w:pPr>
            <w:r w:rsidRPr="009C1CE4">
              <w:t>P52-Baie</w:t>
            </w:r>
            <w:r w:rsidRPr="009C1CE4">
              <w:tab/>
              <w:t>-S=5.19m2</w:t>
            </w:r>
          </w:p>
          <w:p w14:paraId="200FC7C9" w14:textId="77777777" w:rsidR="00CA6D44" w:rsidRPr="009C1CE4" w:rsidRDefault="00CA6D44" w:rsidP="00CA6D44">
            <w:pPr>
              <w:pStyle w:val="ListParagraph"/>
              <w:numPr>
                <w:ilvl w:val="0"/>
                <w:numId w:val="26"/>
              </w:numPr>
            </w:pPr>
            <w:r w:rsidRPr="009C1CE4">
              <w:t>P53-Balcon</w:t>
            </w:r>
            <w:r w:rsidRPr="009C1CE4">
              <w:tab/>
              <w:t>-S=8.63m2</w:t>
            </w:r>
          </w:p>
          <w:p w14:paraId="18703F4B" w14:textId="77777777" w:rsidR="00CA6D44" w:rsidRPr="009C1CE4" w:rsidRDefault="00CA6D44" w:rsidP="00CA6D44">
            <w:pPr>
              <w:pStyle w:val="ListParagraph"/>
              <w:numPr>
                <w:ilvl w:val="0"/>
                <w:numId w:val="26"/>
              </w:numPr>
            </w:pPr>
            <w:r w:rsidRPr="009C1CE4">
              <w:t>P54-Hol</w:t>
            </w:r>
            <w:r w:rsidRPr="009C1CE4">
              <w:tab/>
              <w:t>-S=8.80m2</w:t>
            </w:r>
          </w:p>
          <w:p w14:paraId="2538DF7D" w14:textId="77777777" w:rsidR="00CA6D44" w:rsidRPr="009C1CE4" w:rsidRDefault="00CA6D44" w:rsidP="00CA6D44">
            <w:pPr>
              <w:pStyle w:val="ListParagraph"/>
              <w:numPr>
                <w:ilvl w:val="0"/>
                <w:numId w:val="26"/>
              </w:numPr>
            </w:pPr>
            <w:r w:rsidRPr="009C1CE4">
              <w:t>P55-Baie</w:t>
            </w:r>
            <w:r w:rsidRPr="009C1CE4">
              <w:tab/>
              <w:t>-S=4.30m2</w:t>
            </w:r>
          </w:p>
          <w:p w14:paraId="11E27D94" w14:textId="77777777" w:rsidR="00CA6D44" w:rsidRPr="009C1CE4" w:rsidRDefault="00CA6D44" w:rsidP="00CA6D44">
            <w:pPr>
              <w:pStyle w:val="ListParagraph"/>
              <w:numPr>
                <w:ilvl w:val="0"/>
                <w:numId w:val="26"/>
              </w:numPr>
            </w:pPr>
            <w:r w:rsidRPr="009C1CE4">
              <w:lastRenderedPageBreak/>
              <w:t>P56-Dormitor-S=11.81m2</w:t>
            </w:r>
          </w:p>
          <w:p w14:paraId="38F84EF6" w14:textId="77777777" w:rsidR="00CA6D44" w:rsidRPr="009C1CE4" w:rsidRDefault="00CA6D44" w:rsidP="00CA6D44">
            <w:pPr>
              <w:pStyle w:val="ListParagraph"/>
              <w:numPr>
                <w:ilvl w:val="0"/>
                <w:numId w:val="26"/>
              </w:numPr>
            </w:pPr>
            <w:r w:rsidRPr="009C1CE4">
              <w:t>P57-Dormitor</w:t>
            </w:r>
            <w:r w:rsidRPr="009C1CE4">
              <w:tab/>
              <w:t>-S=16.09m2</w:t>
            </w:r>
          </w:p>
          <w:p w14:paraId="28FA160D" w14:textId="77777777" w:rsidR="00CA6D44" w:rsidRPr="009C1CE4" w:rsidRDefault="00CA6D44" w:rsidP="00CA6D44">
            <w:pPr>
              <w:pStyle w:val="ListParagraph"/>
              <w:numPr>
                <w:ilvl w:val="0"/>
                <w:numId w:val="26"/>
              </w:numPr>
            </w:pPr>
            <w:r w:rsidRPr="009C1CE4">
              <w:t>P37-Dressing</w:t>
            </w:r>
            <w:r w:rsidRPr="009C1CE4">
              <w:tab/>
              <w:t>-S=3.13m2</w:t>
            </w:r>
          </w:p>
          <w:p w14:paraId="1D2CACAB" w14:textId="77777777" w:rsidR="00CA6D44" w:rsidRPr="009C1CE4" w:rsidRDefault="00CA6D44" w:rsidP="00CA6D44">
            <w:pPr>
              <w:pStyle w:val="ListParagraph"/>
              <w:numPr>
                <w:ilvl w:val="0"/>
                <w:numId w:val="26"/>
              </w:numPr>
            </w:pPr>
            <w:r w:rsidRPr="009C1CE4">
              <w:t>P58-Baie</w:t>
            </w:r>
            <w:r w:rsidRPr="009C1CE4">
              <w:tab/>
              <w:t>-S=5.95m2</w:t>
            </w:r>
          </w:p>
          <w:p w14:paraId="55E8DB96" w14:textId="77777777" w:rsidR="00CA6D44" w:rsidRPr="009C1CE4" w:rsidRDefault="00CA6D44" w:rsidP="00CA6D44">
            <w:pPr>
              <w:pStyle w:val="ListParagraph"/>
              <w:numPr>
                <w:ilvl w:val="0"/>
                <w:numId w:val="26"/>
              </w:numPr>
            </w:pPr>
            <w:r w:rsidRPr="009C1CE4">
              <w:t>P59-Spatiu de zi</w:t>
            </w:r>
            <w:r w:rsidRPr="009C1CE4">
              <w:tab/>
              <w:t>-S=18.62m2</w:t>
            </w:r>
          </w:p>
          <w:p w14:paraId="613CDD8F" w14:textId="77777777" w:rsidR="00CA6D44" w:rsidRPr="009C1CE4" w:rsidRDefault="00CA6D44" w:rsidP="00CA6D44">
            <w:pPr>
              <w:pStyle w:val="ListParagraph"/>
              <w:numPr>
                <w:ilvl w:val="0"/>
                <w:numId w:val="26"/>
              </w:numPr>
            </w:pPr>
            <w:r w:rsidRPr="009C1CE4">
              <w:t>P60-Bucatarie</w:t>
            </w:r>
            <w:r w:rsidRPr="009C1CE4">
              <w:tab/>
              <w:t>-S=10.45m2</w:t>
            </w:r>
          </w:p>
          <w:p w14:paraId="770CAF81" w14:textId="77777777" w:rsidR="00CA6D44" w:rsidRPr="009C1CE4" w:rsidRDefault="00CA6D44" w:rsidP="00CA6D44">
            <w:pPr>
              <w:pStyle w:val="ListParagraph"/>
              <w:numPr>
                <w:ilvl w:val="0"/>
                <w:numId w:val="26"/>
              </w:numPr>
            </w:pPr>
            <w:r w:rsidRPr="009C1CE4">
              <w:t>P61-Balcon</w:t>
            </w:r>
            <w:r w:rsidRPr="009C1CE4">
              <w:tab/>
              <w:t>-S=36.52m2</w:t>
            </w:r>
          </w:p>
          <w:p w14:paraId="3CB5F208" w14:textId="77777777" w:rsidR="00CA6D44" w:rsidRPr="009C1CE4" w:rsidRDefault="00CA6D44" w:rsidP="00CA6D44">
            <w:pPr>
              <w:pStyle w:val="ListParagraph"/>
              <w:numPr>
                <w:ilvl w:val="0"/>
                <w:numId w:val="26"/>
              </w:numPr>
            </w:pPr>
            <w:r w:rsidRPr="009C1CE4">
              <w:t>P62-Hol</w:t>
            </w:r>
            <w:r w:rsidRPr="009C1CE4">
              <w:tab/>
              <w:t>-S=3.50m2</w:t>
            </w:r>
          </w:p>
          <w:p w14:paraId="2B12F4A6" w14:textId="77777777" w:rsidR="00CA6D44" w:rsidRPr="009C1CE4" w:rsidRDefault="00CA6D44" w:rsidP="00CA6D44">
            <w:pPr>
              <w:pStyle w:val="ListParagraph"/>
              <w:numPr>
                <w:ilvl w:val="0"/>
                <w:numId w:val="26"/>
              </w:numPr>
            </w:pPr>
            <w:r w:rsidRPr="009C1CE4">
              <w:t>P63-Baie</w:t>
            </w:r>
            <w:r w:rsidRPr="009C1CE4">
              <w:tab/>
              <w:t>-S=5.58m2</w:t>
            </w:r>
          </w:p>
          <w:p w14:paraId="114052AF" w14:textId="77777777" w:rsidR="00CA6D44" w:rsidRPr="009C1CE4" w:rsidRDefault="00CA6D44" w:rsidP="00CA6D44">
            <w:pPr>
              <w:pStyle w:val="ListParagraph"/>
              <w:numPr>
                <w:ilvl w:val="0"/>
                <w:numId w:val="26"/>
              </w:numPr>
            </w:pPr>
            <w:r w:rsidRPr="009C1CE4">
              <w:t>P64-Dormitor</w:t>
            </w:r>
            <w:r w:rsidRPr="009C1CE4">
              <w:tab/>
              <w:t>-S=13.98m2</w:t>
            </w:r>
          </w:p>
          <w:p w14:paraId="6BB0B6E6" w14:textId="77777777" w:rsidR="00CA6D44" w:rsidRPr="009C1CE4" w:rsidRDefault="00CA6D44" w:rsidP="00CA6D44">
            <w:pPr>
              <w:pStyle w:val="ListParagraph"/>
              <w:numPr>
                <w:ilvl w:val="0"/>
                <w:numId w:val="26"/>
              </w:numPr>
            </w:pPr>
            <w:r w:rsidRPr="009C1CE4">
              <w:t>P65-Spatiu de zi</w:t>
            </w:r>
            <w:r w:rsidRPr="009C1CE4">
              <w:tab/>
              <w:t>-S=19.38m2</w:t>
            </w:r>
          </w:p>
          <w:p w14:paraId="75657FA6" w14:textId="77777777" w:rsidR="00CA6D44" w:rsidRPr="009C1CE4" w:rsidRDefault="00CA6D44" w:rsidP="00CA6D44">
            <w:pPr>
              <w:pStyle w:val="ListParagraph"/>
              <w:numPr>
                <w:ilvl w:val="0"/>
                <w:numId w:val="26"/>
              </w:numPr>
            </w:pPr>
            <w:r w:rsidRPr="009C1CE4">
              <w:t>P66-Bucatarie</w:t>
            </w:r>
            <w:r w:rsidRPr="009C1CE4">
              <w:tab/>
              <w:t>-S=10.94m2</w:t>
            </w:r>
          </w:p>
          <w:p w14:paraId="51DF0B4C" w14:textId="77777777" w:rsidR="00CA6D44" w:rsidRPr="009C1CE4" w:rsidRDefault="00CA6D44" w:rsidP="00CA6D44">
            <w:pPr>
              <w:pStyle w:val="ListParagraph"/>
              <w:numPr>
                <w:ilvl w:val="0"/>
                <w:numId w:val="26"/>
              </w:numPr>
            </w:pPr>
            <w:r w:rsidRPr="009C1CE4">
              <w:t>P67-Balcon</w:t>
            </w:r>
            <w:r w:rsidRPr="009C1CE4">
              <w:tab/>
              <w:t>-S=33.80m2</w:t>
            </w:r>
          </w:p>
          <w:p w14:paraId="74C15685" w14:textId="77777777" w:rsidR="00CA6D44" w:rsidRPr="009C1CE4" w:rsidRDefault="00CA6D44" w:rsidP="00CA6D44">
            <w:pPr>
              <w:pStyle w:val="ListParagraph"/>
              <w:numPr>
                <w:ilvl w:val="0"/>
                <w:numId w:val="26"/>
              </w:numPr>
            </w:pPr>
            <w:r w:rsidRPr="009C1CE4">
              <w:t>P68-Hol</w:t>
            </w:r>
            <w:r w:rsidRPr="009C1CE4">
              <w:tab/>
              <w:t>-S=5.85m2</w:t>
            </w:r>
          </w:p>
          <w:p w14:paraId="38212C72" w14:textId="77777777" w:rsidR="00CA6D44" w:rsidRPr="009C1CE4" w:rsidRDefault="00CA6D44" w:rsidP="00CA6D44">
            <w:pPr>
              <w:pStyle w:val="ListParagraph"/>
              <w:numPr>
                <w:ilvl w:val="0"/>
                <w:numId w:val="26"/>
              </w:numPr>
            </w:pPr>
            <w:r w:rsidRPr="009C1CE4">
              <w:t>P69-SD</w:t>
            </w:r>
            <w:r w:rsidRPr="009C1CE4">
              <w:tab/>
              <w:t>-S=2.61m2</w:t>
            </w:r>
          </w:p>
          <w:p w14:paraId="6BB2DC44" w14:textId="77777777" w:rsidR="00CA6D44" w:rsidRPr="009C1CE4" w:rsidRDefault="00CA6D44" w:rsidP="00CA6D44">
            <w:pPr>
              <w:pStyle w:val="ListParagraph"/>
              <w:numPr>
                <w:ilvl w:val="0"/>
                <w:numId w:val="26"/>
              </w:numPr>
            </w:pPr>
            <w:r w:rsidRPr="009C1CE4">
              <w:t>P70-Baie</w:t>
            </w:r>
            <w:r w:rsidRPr="009C1CE4">
              <w:tab/>
              <w:t>-S=5.20m2</w:t>
            </w:r>
          </w:p>
          <w:p w14:paraId="47B90826" w14:textId="77777777" w:rsidR="00CA6D44" w:rsidRPr="009C1CE4" w:rsidRDefault="00CA6D44" w:rsidP="00CA6D44">
            <w:pPr>
              <w:pStyle w:val="ListParagraph"/>
              <w:numPr>
                <w:ilvl w:val="0"/>
                <w:numId w:val="26"/>
              </w:numPr>
            </w:pPr>
            <w:r w:rsidRPr="009C1CE4">
              <w:t>P71-SP. de zi si chicineta</w:t>
            </w:r>
            <w:r w:rsidRPr="009C1CE4">
              <w:tab/>
              <w:t>-S=20.41m2</w:t>
            </w:r>
          </w:p>
          <w:p w14:paraId="207A85EE" w14:textId="77777777" w:rsidR="00CA6D44" w:rsidRPr="009C1CE4" w:rsidRDefault="00CA6D44" w:rsidP="00CA6D44">
            <w:pPr>
              <w:pStyle w:val="ListParagraph"/>
              <w:numPr>
                <w:ilvl w:val="0"/>
                <w:numId w:val="26"/>
              </w:numPr>
            </w:pPr>
            <w:r w:rsidRPr="009C1CE4">
              <w:t>P72-Balcon</w:t>
            </w:r>
            <w:r w:rsidRPr="009C1CE4">
              <w:tab/>
              <w:t>-S=7.79m2</w:t>
            </w:r>
          </w:p>
          <w:p w14:paraId="1770B30F" w14:textId="77777777" w:rsidR="00CA6D44" w:rsidRPr="009C1CE4" w:rsidRDefault="00CA6D44" w:rsidP="00CA6D44">
            <w:pPr>
              <w:pStyle w:val="ListParagraph"/>
              <w:numPr>
                <w:ilvl w:val="0"/>
                <w:numId w:val="26"/>
              </w:numPr>
            </w:pPr>
            <w:r w:rsidRPr="009C1CE4">
              <w:t>P73-Hol</w:t>
            </w:r>
            <w:r w:rsidRPr="009C1CE4">
              <w:tab/>
              <w:t>-S=5.06m2</w:t>
            </w:r>
          </w:p>
          <w:p w14:paraId="599217BF" w14:textId="77777777" w:rsidR="00CA6D44" w:rsidRPr="009C1CE4" w:rsidRDefault="00CA6D44" w:rsidP="00CA6D44">
            <w:pPr>
              <w:pStyle w:val="ListParagraph"/>
              <w:numPr>
                <w:ilvl w:val="0"/>
                <w:numId w:val="26"/>
              </w:numPr>
            </w:pPr>
            <w:r w:rsidRPr="009C1CE4">
              <w:t>P74-SD</w:t>
            </w:r>
            <w:r w:rsidRPr="009C1CE4">
              <w:tab/>
              <w:t>-S=2.47m2</w:t>
            </w:r>
          </w:p>
          <w:p w14:paraId="54A5D74C" w14:textId="77777777" w:rsidR="00CA6D44" w:rsidRPr="009C1CE4" w:rsidRDefault="00CA6D44" w:rsidP="00CA6D44">
            <w:pPr>
              <w:pStyle w:val="ListParagraph"/>
              <w:numPr>
                <w:ilvl w:val="0"/>
                <w:numId w:val="26"/>
              </w:numPr>
            </w:pPr>
            <w:r w:rsidRPr="009C1CE4">
              <w:t>P75-Baie</w:t>
            </w:r>
            <w:r w:rsidRPr="009C1CE4">
              <w:tab/>
              <w:t>-S=6.37m2</w:t>
            </w:r>
          </w:p>
          <w:p w14:paraId="79416170" w14:textId="77777777" w:rsidR="00CA6D44" w:rsidRPr="009C1CE4" w:rsidRDefault="00CA6D44" w:rsidP="00CA6D44">
            <w:pPr>
              <w:pStyle w:val="ListParagraph"/>
              <w:numPr>
                <w:ilvl w:val="0"/>
                <w:numId w:val="26"/>
              </w:numPr>
            </w:pPr>
            <w:r w:rsidRPr="009C1CE4">
              <w:t>P76-Sp. de zi si chicineta-S=21.99m2</w:t>
            </w:r>
          </w:p>
          <w:p w14:paraId="5C43F5EE" w14:textId="77777777" w:rsidR="00CA6D44" w:rsidRPr="009C1CE4" w:rsidRDefault="00CA6D44" w:rsidP="00CA6D44">
            <w:pPr>
              <w:pStyle w:val="ListParagraph"/>
              <w:numPr>
                <w:ilvl w:val="0"/>
                <w:numId w:val="26"/>
              </w:numPr>
            </w:pPr>
            <w:r w:rsidRPr="009C1CE4">
              <w:t>P77-Balcon</w:t>
            </w:r>
            <w:r w:rsidRPr="009C1CE4">
              <w:tab/>
              <w:t>-S=8.71m2</w:t>
            </w:r>
          </w:p>
          <w:p w14:paraId="363E8932" w14:textId="77777777" w:rsidR="00CA6D44" w:rsidRPr="009C1CE4" w:rsidRDefault="00CA6D44" w:rsidP="00CA6D44">
            <w:pPr>
              <w:pStyle w:val="ListParagraph"/>
              <w:numPr>
                <w:ilvl w:val="0"/>
                <w:numId w:val="26"/>
              </w:numPr>
            </w:pPr>
            <w:r w:rsidRPr="009C1CE4">
              <w:t>P78-Hol</w:t>
            </w:r>
            <w:r w:rsidRPr="009C1CE4">
              <w:tab/>
              <w:t>-S=7.67m2</w:t>
            </w:r>
          </w:p>
          <w:p w14:paraId="182225EC" w14:textId="77777777" w:rsidR="00CA6D44" w:rsidRPr="009C1CE4" w:rsidRDefault="00CA6D44" w:rsidP="00CA6D44">
            <w:pPr>
              <w:pStyle w:val="ListParagraph"/>
              <w:numPr>
                <w:ilvl w:val="0"/>
                <w:numId w:val="26"/>
              </w:numPr>
            </w:pPr>
            <w:r w:rsidRPr="009C1CE4">
              <w:t>P79-SD</w:t>
            </w:r>
            <w:r w:rsidRPr="009C1CE4">
              <w:tab/>
              <w:t>-S=3.68m2</w:t>
            </w:r>
          </w:p>
          <w:p w14:paraId="711591A5" w14:textId="77777777" w:rsidR="00CA6D44" w:rsidRPr="009C1CE4" w:rsidRDefault="00CA6D44" w:rsidP="00CA6D44">
            <w:pPr>
              <w:pStyle w:val="ListParagraph"/>
              <w:numPr>
                <w:ilvl w:val="0"/>
                <w:numId w:val="26"/>
              </w:numPr>
            </w:pPr>
            <w:r w:rsidRPr="009C1CE4">
              <w:t>P80-Baie</w:t>
            </w:r>
            <w:r w:rsidRPr="009C1CE4">
              <w:tab/>
              <w:t>-S=5.63m2</w:t>
            </w:r>
          </w:p>
          <w:p w14:paraId="638148A5" w14:textId="77777777" w:rsidR="00CA6D44" w:rsidRPr="009C1CE4" w:rsidRDefault="00CA6D44" w:rsidP="00CA6D44">
            <w:pPr>
              <w:pStyle w:val="ListParagraph"/>
              <w:numPr>
                <w:ilvl w:val="0"/>
                <w:numId w:val="26"/>
              </w:numPr>
            </w:pPr>
            <w:r w:rsidRPr="009C1CE4">
              <w:t>P81-Sp. de zi si chicineta</w:t>
            </w:r>
            <w:r w:rsidRPr="009C1CE4">
              <w:tab/>
              <w:t>-S=22.21m2</w:t>
            </w:r>
          </w:p>
          <w:p w14:paraId="71CCDCBF" w14:textId="77777777" w:rsidR="00CA6D44" w:rsidRPr="009C1CE4" w:rsidRDefault="00CA6D44" w:rsidP="00CA6D44">
            <w:pPr>
              <w:pStyle w:val="ListParagraph"/>
              <w:numPr>
                <w:ilvl w:val="0"/>
                <w:numId w:val="26"/>
              </w:numPr>
            </w:pPr>
            <w:r w:rsidRPr="009C1CE4">
              <w:t>P82-Balcon</w:t>
            </w:r>
            <w:r w:rsidRPr="009C1CE4">
              <w:tab/>
              <w:t>-S=8.71m2</w:t>
            </w:r>
          </w:p>
          <w:p w14:paraId="5B3D806C" w14:textId="77777777" w:rsidR="00CA6D44" w:rsidRPr="009C1CE4" w:rsidRDefault="00CA6D44" w:rsidP="00CA6D44">
            <w:pPr>
              <w:pStyle w:val="ListParagraph"/>
              <w:numPr>
                <w:ilvl w:val="0"/>
                <w:numId w:val="26"/>
              </w:numPr>
            </w:pPr>
            <w:r w:rsidRPr="009C1CE4">
              <w:t>P83-Hol</w:t>
            </w:r>
            <w:r w:rsidRPr="009C1CE4">
              <w:tab/>
              <w:t>-S=3.36m2</w:t>
            </w:r>
          </w:p>
          <w:p w14:paraId="6174A4F2" w14:textId="77777777" w:rsidR="00CA6D44" w:rsidRPr="009C1CE4" w:rsidRDefault="00CA6D44" w:rsidP="00CA6D44">
            <w:pPr>
              <w:pStyle w:val="ListParagraph"/>
              <w:numPr>
                <w:ilvl w:val="0"/>
                <w:numId w:val="26"/>
              </w:numPr>
            </w:pPr>
            <w:r w:rsidRPr="009C1CE4">
              <w:t>P84-Baie</w:t>
            </w:r>
            <w:r w:rsidRPr="009C1CE4">
              <w:tab/>
              <w:t>-S=5.33m2</w:t>
            </w:r>
          </w:p>
          <w:p w14:paraId="52E8BF77" w14:textId="77777777" w:rsidR="00CA6D44" w:rsidRPr="009C1CE4" w:rsidRDefault="00CA6D44" w:rsidP="00CA6D44">
            <w:pPr>
              <w:pStyle w:val="ListParagraph"/>
              <w:numPr>
                <w:ilvl w:val="0"/>
                <w:numId w:val="26"/>
              </w:numPr>
            </w:pPr>
            <w:r w:rsidRPr="009C1CE4">
              <w:t>P85-Dormitor</w:t>
            </w:r>
            <w:r w:rsidRPr="009C1CE4">
              <w:tab/>
              <w:t>-S=14.13m2</w:t>
            </w:r>
          </w:p>
          <w:p w14:paraId="4606131E" w14:textId="77777777" w:rsidR="00CA6D44" w:rsidRPr="009C1CE4" w:rsidRDefault="00CA6D44" w:rsidP="00CA6D44">
            <w:pPr>
              <w:pStyle w:val="ListParagraph"/>
              <w:numPr>
                <w:ilvl w:val="0"/>
                <w:numId w:val="26"/>
              </w:numPr>
            </w:pPr>
            <w:r w:rsidRPr="009C1CE4">
              <w:t>P86-Spatiu de zi</w:t>
            </w:r>
            <w:r w:rsidRPr="009C1CE4">
              <w:tab/>
              <w:t>-S=19.41m2</w:t>
            </w:r>
          </w:p>
          <w:p w14:paraId="72184C66" w14:textId="77777777" w:rsidR="00CA6D44" w:rsidRPr="009C1CE4" w:rsidRDefault="00CA6D44" w:rsidP="00CA6D44">
            <w:pPr>
              <w:pStyle w:val="ListParagraph"/>
              <w:numPr>
                <w:ilvl w:val="0"/>
                <w:numId w:val="26"/>
              </w:numPr>
            </w:pPr>
            <w:r w:rsidRPr="009C1CE4">
              <w:t>P87-Bucatarie</w:t>
            </w:r>
            <w:r w:rsidRPr="009C1CE4">
              <w:tab/>
              <w:t>-S=10.57m2</w:t>
            </w:r>
          </w:p>
          <w:p w14:paraId="2937D17A" w14:textId="77777777" w:rsidR="00CA6D44" w:rsidRPr="009C1CE4" w:rsidRDefault="00CA6D44" w:rsidP="00CA6D44">
            <w:pPr>
              <w:pStyle w:val="ListParagraph"/>
              <w:numPr>
                <w:ilvl w:val="0"/>
                <w:numId w:val="26"/>
              </w:numPr>
            </w:pPr>
            <w:r w:rsidRPr="009C1CE4">
              <w:t>P88-Balcon</w:t>
            </w:r>
            <w:r w:rsidRPr="009C1CE4">
              <w:tab/>
              <w:t>-S=33.75m2</w:t>
            </w:r>
          </w:p>
        </w:tc>
      </w:tr>
      <w:tr w:rsidR="00CA6D44" w:rsidRPr="008A298E" w14:paraId="6459FA3F" w14:textId="77777777" w:rsidTr="00FE0410">
        <w:trPr>
          <w:gridAfter w:val="1"/>
          <w:wAfter w:w="108" w:type="dxa"/>
          <w:jc w:val="center"/>
        </w:trPr>
        <w:tc>
          <w:tcPr>
            <w:tcW w:w="9243" w:type="dxa"/>
            <w:tcBorders>
              <w:top w:val="nil"/>
              <w:left w:val="nil"/>
              <w:bottom w:val="nil"/>
              <w:right w:val="nil"/>
            </w:tcBorders>
            <w:shd w:val="clear" w:color="auto" w:fill="A6A6A6" w:themeFill="background1" w:themeFillShade="A6"/>
          </w:tcPr>
          <w:p w14:paraId="149CF46F" w14:textId="77777777" w:rsidR="00CA6D44" w:rsidRPr="009C1CE4" w:rsidRDefault="00CA6D44" w:rsidP="00FE0410">
            <w:pPr>
              <w:jc w:val="both"/>
              <w:rPr>
                <w:rFonts w:ascii="Calibri" w:hAnsi="Calibri" w:cs="Calibri"/>
              </w:rPr>
            </w:pPr>
            <w:r w:rsidRPr="009C1CE4">
              <w:rPr>
                <w:rFonts w:ascii="Calibri" w:hAnsi="Calibri" w:cs="Calibri"/>
                <w:color w:val="000000" w:themeColor="text1"/>
              </w:rPr>
              <w:lastRenderedPageBreak/>
              <w:t>ETAJ 5 RETRAS</w:t>
            </w:r>
            <w:r w:rsidRPr="009C1CE4">
              <w:rPr>
                <w:rFonts w:ascii="Calibri" w:hAnsi="Calibri" w:cs="Calibri"/>
              </w:rPr>
              <w:t xml:space="preserve"> -suprafete totale</w:t>
            </w:r>
          </w:p>
        </w:tc>
      </w:tr>
      <w:tr w:rsidR="00CA6D44" w:rsidRPr="00AD4D92" w14:paraId="5DE6D321" w14:textId="77777777" w:rsidTr="00FE0410">
        <w:trPr>
          <w:gridAfter w:val="1"/>
          <w:wAfter w:w="108" w:type="dxa"/>
          <w:jc w:val="center"/>
        </w:trPr>
        <w:tc>
          <w:tcPr>
            <w:tcW w:w="9243" w:type="dxa"/>
            <w:tcBorders>
              <w:top w:val="nil"/>
              <w:left w:val="nil"/>
              <w:bottom w:val="nil"/>
              <w:right w:val="nil"/>
            </w:tcBorders>
            <w:shd w:val="clear" w:color="auto" w:fill="F2F2F2" w:themeFill="background1" w:themeFillShade="F2"/>
          </w:tcPr>
          <w:p w14:paraId="6AE23E5E" w14:textId="77777777" w:rsidR="00CA6D44" w:rsidRPr="009C1CE4" w:rsidRDefault="00CA6D44" w:rsidP="00CA6D44">
            <w:pPr>
              <w:pStyle w:val="Heading5"/>
              <w:numPr>
                <w:ilvl w:val="0"/>
                <w:numId w:val="26"/>
              </w:numPr>
              <w:ind w:left="0" w:firstLine="0"/>
              <w:rPr>
                <w:b w:val="0"/>
              </w:rPr>
            </w:pPr>
            <w:r w:rsidRPr="009C1CE4">
              <w:rPr>
                <w:b w:val="0"/>
              </w:rPr>
              <w:t>Sconstruita C1</w:t>
            </w:r>
            <w:r w:rsidRPr="009C1CE4">
              <w:rPr>
                <w:b w:val="0"/>
              </w:rPr>
              <w:tab/>
              <w:t>-S=379.25m2</w:t>
            </w:r>
          </w:p>
          <w:p w14:paraId="047F832E" w14:textId="77777777" w:rsidR="00CA6D44" w:rsidRPr="009C1CE4" w:rsidRDefault="00CA6D44" w:rsidP="00CA6D44">
            <w:pPr>
              <w:pStyle w:val="Heading5"/>
              <w:numPr>
                <w:ilvl w:val="0"/>
                <w:numId w:val="26"/>
              </w:numPr>
              <w:ind w:left="0" w:firstLine="0"/>
              <w:rPr>
                <w:b w:val="0"/>
              </w:rPr>
            </w:pPr>
            <w:r w:rsidRPr="009C1CE4">
              <w:rPr>
                <w:b w:val="0"/>
              </w:rPr>
              <w:t>Sconstruita C2</w:t>
            </w:r>
            <w:r w:rsidRPr="009C1CE4">
              <w:rPr>
                <w:b w:val="0"/>
              </w:rPr>
              <w:tab/>
              <w:t>-S=576.28m2</w:t>
            </w:r>
          </w:p>
          <w:p w14:paraId="2AD825E6" w14:textId="77777777" w:rsidR="00CA6D44" w:rsidRPr="009C1CE4" w:rsidRDefault="00CA6D44" w:rsidP="00CA6D44">
            <w:pPr>
              <w:pStyle w:val="Heading5"/>
              <w:numPr>
                <w:ilvl w:val="0"/>
                <w:numId w:val="26"/>
              </w:numPr>
              <w:ind w:left="0" w:firstLine="0"/>
              <w:rPr>
                <w:b w:val="0"/>
              </w:rPr>
            </w:pPr>
            <w:r w:rsidRPr="009C1CE4">
              <w:rPr>
                <w:b w:val="0"/>
              </w:rPr>
              <w:t>Sconstruita Total</w:t>
            </w:r>
            <w:r w:rsidRPr="009C1CE4">
              <w:rPr>
                <w:b w:val="0"/>
              </w:rPr>
              <w:tab/>
              <w:t>-S=955.53m2</w:t>
            </w:r>
          </w:p>
          <w:p w14:paraId="4132A625" w14:textId="77777777" w:rsidR="00CA6D44" w:rsidRPr="009C1CE4" w:rsidRDefault="00CA6D44" w:rsidP="00CA6D44">
            <w:pPr>
              <w:pStyle w:val="Heading5"/>
              <w:numPr>
                <w:ilvl w:val="0"/>
                <w:numId w:val="26"/>
              </w:numPr>
              <w:ind w:left="0" w:firstLine="0"/>
              <w:rPr>
                <w:b w:val="0"/>
              </w:rPr>
            </w:pPr>
            <w:r w:rsidRPr="009C1CE4">
              <w:rPr>
                <w:b w:val="0"/>
              </w:rPr>
              <w:t>Sc util C1</w:t>
            </w:r>
            <w:r w:rsidRPr="009C1CE4">
              <w:rPr>
                <w:b w:val="0"/>
              </w:rPr>
              <w:tab/>
              <w:t>-S=328.30m2</w:t>
            </w:r>
          </w:p>
          <w:p w14:paraId="4F1CBF1E" w14:textId="77777777" w:rsidR="00CA6D44" w:rsidRPr="009C1CE4" w:rsidRDefault="00CA6D44" w:rsidP="00CA6D44">
            <w:pPr>
              <w:pStyle w:val="Heading5"/>
              <w:numPr>
                <w:ilvl w:val="0"/>
                <w:numId w:val="26"/>
              </w:numPr>
              <w:ind w:left="0" w:firstLine="0"/>
              <w:rPr>
                <w:b w:val="0"/>
              </w:rPr>
            </w:pPr>
            <w:r w:rsidRPr="009C1CE4">
              <w:rPr>
                <w:b w:val="0"/>
              </w:rPr>
              <w:t>Sc util C1</w:t>
            </w:r>
            <w:r w:rsidRPr="009C1CE4">
              <w:rPr>
                <w:b w:val="0"/>
              </w:rPr>
              <w:tab/>
              <w:t>-S=493.65m2</w:t>
            </w:r>
          </w:p>
          <w:p w14:paraId="1CDCCE66" w14:textId="77777777" w:rsidR="00CA6D44" w:rsidRPr="009C1CE4" w:rsidRDefault="00CA6D44" w:rsidP="00CA6D44">
            <w:pPr>
              <w:pStyle w:val="Heading5"/>
              <w:numPr>
                <w:ilvl w:val="0"/>
                <w:numId w:val="26"/>
              </w:numPr>
              <w:ind w:left="0" w:firstLine="0"/>
              <w:rPr>
                <w:rFonts w:ascii="Calibri" w:hAnsi="Calibri" w:cs="Calibri"/>
                <w:b w:val="0"/>
              </w:rPr>
            </w:pPr>
            <w:r w:rsidRPr="009C1CE4">
              <w:rPr>
                <w:b w:val="0"/>
              </w:rPr>
              <w:t>Sc util Total</w:t>
            </w:r>
            <w:r w:rsidRPr="009C1CE4">
              <w:rPr>
                <w:b w:val="0"/>
              </w:rPr>
              <w:tab/>
              <w:t>-S=821.95m2</w:t>
            </w:r>
          </w:p>
        </w:tc>
      </w:tr>
      <w:tr w:rsidR="00CA6D44" w:rsidRPr="009C1CE4" w14:paraId="272990C8" w14:textId="77777777" w:rsidTr="00FE0410">
        <w:trPr>
          <w:gridAfter w:val="1"/>
          <w:wAfter w:w="108" w:type="dxa"/>
          <w:jc w:val="center"/>
        </w:trPr>
        <w:tc>
          <w:tcPr>
            <w:tcW w:w="9243" w:type="dxa"/>
            <w:tcBorders>
              <w:top w:val="nil"/>
              <w:left w:val="nil"/>
              <w:bottom w:val="nil"/>
              <w:right w:val="nil"/>
            </w:tcBorders>
            <w:shd w:val="clear" w:color="auto" w:fill="A6A6A6" w:themeFill="background1" w:themeFillShade="A6"/>
          </w:tcPr>
          <w:p w14:paraId="7B3E7C0A" w14:textId="77777777" w:rsidR="00CA6D44" w:rsidRPr="009C1CE4" w:rsidRDefault="00CA6D44" w:rsidP="00FE0410">
            <w:pPr>
              <w:jc w:val="both"/>
              <w:rPr>
                <w:rFonts w:ascii="Calibri" w:hAnsi="Calibri" w:cs="Calibri"/>
              </w:rPr>
            </w:pPr>
            <w:r>
              <w:rPr>
                <w:rFonts w:ascii="Calibri" w:hAnsi="Calibri" w:cs="Calibri"/>
              </w:rPr>
              <w:t>TERASA</w:t>
            </w:r>
            <w:r w:rsidRPr="009C1CE4">
              <w:rPr>
                <w:rFonts w:ascii="Calibri" w:hAnsi="Calibri" w:cs="Calibri"/>
              </w:rPr>
              <w:t xml:space="preserve">-suprafete </w:t>
            </w:r>
            <w:r>
              <w:rPr>
                <w:rFonts w:ascii="Calibri" w:hAnsi="Calibri" w:cs="Calibri"/>
              </w:rPr>
              <w:t>utile</w:t>
            </w:r>
          </w:p>
        </w:tc>
      </w:tr>
      <w:tr w:rsidR="00CA6D44" w:rsidRPr="009C1CE4" w14:paraId="066BDFCA" w14:textId="77777777" w:rsidTr="00FE0410">
        <w:trPr>
          <w:gridAfter w:val="1"/>
          <w:wAfter w:w="108" w:type="dxa"/>
          <w:jc w:val="center"/>
        </w:trPr>
        <w:tc>
          <w:tcPr>
            <w:tcW w:w="9243" w:type="dxa"/>
            <w:tcBorders>
              <w:top w:val="nil"/>
              <w:left w:val="nil"/>
              <w:bottom w:val="nil"/>
              <w:right w:val="nil"/>
            </w:tcBorders>
            <w:shd w:val="clear" w:color="auto" w:fill="F2F2F2" w:themeFill="background1" w:themeFillShade="F2"/>
          </w:tcPr>
          <w:p w14:paraId="00A419F5" w14:textId="77777777" w:rsidR="00CA6D44" w:rsidRPr="009C1CE4" w:rsidRDefault="00CA6D44" w:rsidP="00CA6D44">
            <w:pPr>
              <w:pStyle w:val="Heading5"/>
              <w:numPr>
                <w:ilvl w:val="0"/>
                <w:numId w:val="26"/>
              </w:numPr>
              <w:ind w:left="0" w:firstLine="0"/>
              <w:rPr>
                <w:b w:val="0"/>
              </w:rPr>
            </w:pPr>
            <w:r w:rsidRPr="009C1CE4">
              <w:rPr>
                <w:b w:val="0"/>
              </w:rPr>
              <w:t>C1-S=53.27m2:</w:t>
            </w:r>
          </w:p>
          <w:p w14:paraId="3284828E" w14:textId="77777777" w:rsidR="00CA6D44" w:rsidRPr="009C1CE4" w:rsidRDefault="00CA6D44" w:rsidP="00CA6D44">
            <w:pPr>
              <w:pStyle w:val="Heading5"/>
              <w:numPr>
                <w:ilvl w:val="0"/>
                <w:numId w:val="26"/>
              </w:numPr>
              <w:ind w:left="0" w:firstLine="0"/>
              <w:rPr>
                <w:b w:val="0"/>
              </w:rPr>
            </w:pPr>
            <w:r w:rsidRPr="009C1CE4">
              <w:rPr>
                <w:b w:val="0"/>
              </w:rPr>
              <w:t>T01-Hol si CS</w:t>
            </w:r>
            <w:r w:rsidRPr="009C1CE4">
              <w:rPr>
                <w:b w:val="0"/>
              </w:rPr>
              <w:tab/>
              <w:t>-S=31.75m2</w:t>
            </w:r>
          </w:p>
          <w:p w14:paraId="20913E0E" w14:textId="77777777" w:rsidR="00CA6D44" w:rsidRPr="009C1CE4" w:rsidRDefault="00CA6D44" w:rsidP="00CA6D44">
            <w:pPr>
              <w:pStyle w:val="Heading5"/>
              <w:numPr>
                <w:ilvl w:val="0"/>
                <w:numId w:val="26"/>
              </w:numPr>
              <w:ind w:left="0" w:firstLine="0"/>
              <w:rPr>
                <w:b w:val="0"/>
              </w:rPr>
            </w:pPr>
            <w:r w:rsidRPr="009C1CE4">
              <w:rPr>
                <w:b w:val="0"/>
              </w:rPr>
              <w:t>T02-Spatiu tehnic</w:t>
            </w:r>
            <w:r w:rsidRPr="009C1CE4">
              <w:rPr>
                <w:b w:val="0"/>
              </w:rPr>
              <w:tab/>
              <w:t>-S=21.52m2</w:t>
            </w:r>
          </w:p>
          <w:p w14:paraId="7F067477" w14:textId="77777777" w:rsidR="00CA6D44" w:rsidRPr="009C1CE4" w:rsidRDefault="00CA6D44" w:rsidP="00CA6D44">
            <w:pPr>
              <w:pStyle w:val="Heading5"/>
              <w:numPr>
                <w:ilvl w:val="0"/>
                <w:numId w:val="26"/>
              </w:numPr>
              <w:ind w:left="0" w:firstLine="0"/>
              <w:rPr>
                <w:b w:val="0"/>
              </w:rPr>
            </w:pPr>
            <w:r w:rsidRPr="009C1CE4">
              <w:rPr>
                <w:b w:val="0"/>
              </w:rPr>
              <w:t>T03-Terasa</w:t>
            </w:r>
            <w:r w:rsidRPr="009C1CE4">
              <w:rPr>
                <w:b w:val="0"/>
              </w:rPr>
              <w:tab/>
              <w:t>-S=449.55m2</w:t>
            </w:r>
          </w:p>
          <w:p w14:paraId="35AEE577" w14:textId="77777777" w:rsidR="00CA6D44" w:rsidRPr="009C1CE4" w:rsidRDefault="00CA6D44" w:rsidP="00CA6D44">
            <w:pPr>
              <w:pStyle w:val="Heading5"/>
              <w:numPr>
                <w:ilvl w:val="0"/>
                <w:numId w:val="26"/>
              </w:numPr>
              <w:ind w:left="0" w:firstLine="0"/>
              <w:rPr>
                <w:b w:val="0"/>
              </w:rPr>
            </w:pPr>
            <w:r w:rsidRPr="009C1CE4">
              <w:rPr>
                <w:b w:val="0"/>
              </w:rPr>
              <w:t>C2-S=58.60m2:</w:t>
            </w:r>
          </w:p>
          <w:p w14:paraId="11A5DB94" w14:textId="77777777" w:rsidR="00CA6D44" w:rsidRPr="009C1CE4" w:rsidRDefault="00CA6D44" w:rsidP="00CA6D44">
            <w:pPr>
              <w:pStyle w:val="Heading5"/>
              <w:numPr>
                <w:ilvl w:val="0"/>
                <w:numId w:val="26"/>
              </w:numPr>
              <w:ind w:left="0" w:firstLine="0"/>
              <w:rPr>
                <w:b w:val="0"/>
              </w:rPr>
            </w:pPr>
            <w:r w:rsidRPr="009C1CE4">
              <w:rPr>
                <w:b w:val="0"/>
              </w:rPr>
              <w:t>T04-Hol si CS</w:t>
            </w:r>
            <w:r w:rsidRPr="009C1CE4">
              <w:rPr>
                <w:b w:val="0"/>
              </w:rPr>
              <w:tab/>
              <w:t>-S=36.72m2</w:t>
            </w:r>
          </w:p>
          <w:p w14:paraId="22E56BF9" w14:textId="77777777" w:rsidR="00CA6D44" w:rsidRPr="009C1CE4" w:rsidRDefault="00CA6D44" w:rsidP="00CA6D44">
            <w:pPr>
              <w:pStyle w:val="Heading5"/>
              <w:numPr>
                <w:ilvl w:val="0"/>
                <w:numId w:val="26"/>
              </w:numPr>
              <w:ind w:left="0" w:firstLine="0"/>
              <w:rPr>
                <w:b w:val="0"/>
              </w:rPr>
            </w:pPr>
            <w:r w:rsidRPr="009C1CE4">
              <w:rPr>
                <w:b w:val="0"/>
              </w:rPr>
              <w:t>T05-Spatiu tehnic</w:t>
            </w:r>
            <w:r w:rsidRPr="009C1CE4">
              <w:rPr>
                <w:b w:val="0"/>
              </w:rPr>
              <w:tab/>
              <w:t>-S=21.88m2</w:t>
            </w:r>
          </w:p>
          <w:p w14:paraId="566BF391" w14:textId="77777777" w:rsidR="00CA6D44" w:rsidRPr="009C1CE4" w:rsidRDefault="00CA6D44" w:rsidP="00CA6D44">
            <w:pPr>
              <w:pStyle w:val="Heading5"/>
              <w:numPr>
                <w:ilvl w:val="0"/>
                <w:numId w:val="26"/>
              </w:numPr>
              <w:ind w:left="0" w:firstLine="0"/>
              <w:rPr>
                <w:rFonts w:ascii="Calibri" w:hAnsi="Calibri" w:cs="Calibri"/>
                <w:b w:val="0"/>
              </w:rPr>
            </w:pPr>
            <w:r w:rsidRPr="009C1CE4">
              <w:rPr>
                <w:b w:val="0"/>
              </w:rPr>
              <w:t>T06-Terasa</w:t>
            </w:r>
            <w:r w:rsidRPr="009C1CE4">
              <w:rPr>
                <w:b w:val="0"/>
              </w:rPr>
              <w:tab/>
              <w:t>-S=675.76m2</w:t>
            </w:r>
          </w:p>
        </w:tc>
      </w:tr>
      <w:tr w:rsidR="00CA6D44" w:rsidRPr="009C1CE4" w14:paraId="6ABDEF48" w14:textId="77777777" w:rsidTr="00FE0410">
        <w:trPr>
          <w:jc w:val="center"/>
        </w:trPr>
        <w:tc>
          <w:tcPr>
            <w:tcW w:w="9351" w:type="dxa"/>
            <w:gridSpan w:val="2"/>
            <w:tcBorders>
              <w:top w:val="nil"/>
              <w:left w:val="nil"/>
              <w:bottom w:val="nil"/>
              <w:right w:val="nil"/>
            </w:tcBorders>
            <w:shd w:val="clear" w:color="auto" w:fill="A6A6A6" w:themeFill="background1" w:themeFillShade="A6"/>
          </w:tcPr>
          <w:p w14:paraId="73750140" w14:textId="77777777" w:rsidR="00CA6D44" w:rsidRPr="009C1CE4" w:rsidRDefault="00CA6D44" w:rsidP="00FE0410">
            <w:pPr>
              <w:jc w:val="both"/>
              <w:rPr>
                <w:rFonts w:ascii="Calibri" w:hAnsi="Calibri" w:cs="Calibri"/>
              </w:rPr>
            </w:pPr>
            <w:r>
              <w:rPr>
                <w:rFonts w:ascii="Calibri" w:hAnsi="Calibri" w:cs="Calibri"/>
              </w:rPr>
              <w:t>TERASA</w:t>
            </w:r>
            <w:r w:rsidRPr="009C1CE4">
              <w:rPr>
                <w:rFonts w:ascii="Calibri" w:hAnsi="Calibri" w:cs="Calibri"/>
              </w:rPr>
              <w:t xml:space="preserve">-suprafete </w:t>
            </w:r>
            <w:r>
              <w:rPr>
                <w:rFonts w:ascii="Calibri" w:hAnsi="Calibri" w:cs="Calibri"/>
              </w:rPr>
              <w:t>totale</w:t>
            </w:r>
          </w:p>
        </w:tc>
      </w:tr>
      <w:tr w:rsidR="00CA6D44" w:rsidRPr="009C1CE4" w14:paraId="3774D7A8" w14:textId="77777777" w:rsidTr="00FE0410">
        <w:trPr>
          <w:jc w:val="center"/>
        </w:trPr>
        <w:tc>
          <w:tcPr>
            <w:tcW w:w="9351" w:type="dxa"/>
            <w:gridSpan w:val="2"/>
            <w:tcBorders>
              <w:top w:val="nil"/>
              <w:left w:val="nil"/>
              <w:bottom w:val="nil"/>
              <w:right w:val="nil"/>
            </w:tcBorders>
            <w:shd w:val="clear" w:color="auto" w:fill="F2F2F2" w:themeFill="background1" w:themeFillShade="F2"/>
          </w:tcPr>
          <w:p w14:paraId="139180E4" w14:textId="77777777" w:rsidR="00CA6D44" w:rsidRPr="009C1CE4" w:rsidRDefault="00CA6D44" w:rsidP="00CA6D44">
            <w:pPr>
              <w:pStyle w:val="Heading5"/>
              <w:numPr>
                <w:ilvl w:val="0"/>
                <w:numId w:val="26"/>
              </w:numPr>
              <w:ind w:left="0" w:firstLine="0"/>
              <w:rPr>
                <w:b w:val="0"/>
              </w:rPr>
            </w:pPr>
            <w:r w:rsidRPr="009C1CE4">
              <w:rPr>
                <w:b w:val="0"/>
              </w:rPr>
              <w:t>Sconstruita</w:t>
            </w:r>
            <w:r w:rsidRPr="009C1CE4">
              <w:rPr>
                <w:b w:val="0"/>
              </w:rPr>
              <w:tab/>
              <w:t>-S=144.68m2</w:t>
            </w:r>
          </w:p>
          <w:p w14:paraId="500A553D" w14:textId="77777777" w:rsidR="00CA6D44" w:rsidRPr="009C1CE4" w:rsidRDefault="00CA6D44" w:rsidP="00CA6D44">
            <w:pPr>
              <w:pStyle w:val="Heading5"/>
              <w:numPr>
                <w:ilvl w:val="0"/>
                <w:numId w:val="26"/>
              </w:numPr>
              <w:ind w:left="0" w:firstLine="0"/>
              <w:rPr>
                <w:rFonts w:ascii="Calibri" w:hAnsi="Calibri" w:cs="Calibri"/>
                <w:b w:val="0"/>
              </w:rPr>
            </w:pPr>
            <w:r w:rsidRPr="009C1CE4">
              <w:rPr>
                <w:b w:val="0"/>
              </w:rPr>
              <w:lastRenderedPageBreak/>
              <w:t>Sc util acces terasa</w:t>
            </w:r>
            <w:r w:rsidRPr="009C1CE4">
              <w:rPr>
                <w:b w:val="0"/>
              </w:rPr>
              <w:tab/>
              <w:t>-S=111.87m2(fara terasa)</w:t>
            </w:r>
          </w:p>
        </w:tc>
      </w:tr>
    </w:tbl>
    <w:p w14:paraId="61B7EECA" w14:textId="77777777" w:rsidR="00CA6D44" w:rsidRPr="00E24F52" w:rsidRDefault="00CA6D44" w:rsidP="001E47D3">
      <w:pPr>
        <w:spacing w:after="0" w:line="240" w:lineRule="auto"/>
        <w:jc w:val="both"/>
        <w:rPr>
          <w:lang w:val="ro-RO"/>
        </w:rPr>
      </w:pPr>
    </w:p>
    <w:p w14:paraId="5421B7E2" w14:textId="109B628E" w:rsidR="00E24F52" w:rsidRDefault="00E24F52" w:rsidP="001E47D3">
      <w:pPr>
        <w:spacing w:after="0" w:line="240" w:lineRule="auto"/>
        <w:jc w:val="both"/>
        <w:rPr>
          <w:lang w:val="ro-RO"/>
        </w:rPr>
      </w:pPr>
      <w:r w:rsidRPr="00E24F52">
        <w:rPr>
          <w:lang w:val="ro-RO"/>
        </w:rPr>
        <w:t>Zona dispune de retele tehnico-edilitare de alimentare cu apa, canalizare menajera, energie electrica si telefonie. Solutiile de racordare a noilor constructii la utilitati vor face obiectul unui proiect separat care se va intocmi la cererea beneficiarului, de catre firme agrementate de detinatorii de retele si vor respecta conditiile impuse de acestia si de legislatia in vigoare.</w:t>
      </w:r>
    </w:p>
    <w:p w14:paraId="04DB4B5A" w14:textId="0D12221A" w:rsidR="00FE23EC" w:rsidRDefault="00100E3B" w:rsidP="001E47D3">
      <w:pPr>
        <w:spacing w:after="0" w:line="240" w:lineRule="auto"/>
        <w:jc w:val="both"/>
        <w:rPr>
          <w:rStyle w:val="Heading2Char"/>
        </w:rPr>
      </w:pPr>
      <w:r>
        <w:rPr>
          <w:rStyle w:val="Heading2Char"/>
        </w:rPr>
        <w:t xml:space="preserve">(b) </w:t>
      </w:r>
      <w:r w:rsidR="00FE23EC" w:rsidRPr="00FE23EC">
        <w:rPr>
          <w:rStyle w:val="Heading2Char"/>
        </w:rPr>
        <w:t>JUSTIFICAREA NECESITĂŢII PROIECTULUI</w:t>
      </w:r>
      <w:bookmarkEnd w:id="8"/>
    </w:p>
    <w:p w14:paraId="4B596F8B" w14:textId="77777777" w:rsidR="00054029" w:rsidRPr="00054029" w:rsidRDefault="00054029" w:rsidP="001E47D3">
      <w:pPr>
        <w:spacing w:after="0" w:line="240" w:lineRule="auto"/>
        <w:jc w:val="both"/>
        <w:rPr>
          <w:lang w:val="ro-RO"/>
        </w:rPr>
      </w:pPr>
      <w:r w:rsidRPr="00054029">
        <w:rPr>
          <w:lang w:val="ro-RO"/>
        </w:rPr>
        <w:t>Amplasarea constructiei se face in conformitate cu respectarea reglementarilor de urbanism aprobate:</w:t>
      </w:r>
    </w:p>
    <w:p w14:paraId="411912B8" w14:textId="77777777" w:rsidR="00054029" w:rsidRDefault="00054029" w:rsidP="001E47D3">
      <w:pPr>
        <w:spacing w:after="0" w:line="240" w:lineRule="auto"/>
        <w:jc w:val="both"/>
        <w:rPr>
          <w:lang w:val="ro-RO"/>
        </w:rPr>
      </w:pPr>
      <w:r w:rsidRPr="00054029">
        <w:rPr>
          <w:lang w:val="ro-RO"/>
        </w:rPr>
        <w:t>-locuire, comert cu amanuntul, parcaje si zone de aprovizionare, zone plantate tip scuar, zone plantate de aliniament, spatii plantate pentru agreement si sport, case de vacanta cu locuire nepermanenta, servicii de uz cotidian specific zonei</w:t>
      </w:r>
    </w:p>
    <w:p w14:paraId="29BE1941" w14:textId="5496E98D" w:rsidR="00100E3B" w:rsidRDefault="00100E3B" w:rsidP="001E47D3">
      <w:pPr>
        <w:pStyle w:val="Heading2"/>
        <w:spacing w:before="0" w:after="0" w:line="240" w:lineRule="auto"/>
        <w:jc w:val="both"/>
        <w:rPr>
          <w:rStyle w:val="Heading2Char"/>
          <w:b/>
        </w:rPr>
      </w:pPr>
      <w:bookmarkStart w:id="9" w:name="_Toc2970477"/>
      <w:r>
        <w:rPr>
          <w:rStyle w:val="Heading2Char"/>
          <w:b/>
        </w:rPr>
        <w:t>(c) VALOAREA INVESTIȚIEI</w:t>
      </w:r>
      <w:bookmarkEnd w:id="9"/>
    </w:p>
    <w:p w14:paraId="056D0E09" w14:textId="3BF212A4" w:rsidR="00054029" w:rsidRPr="00054029" w:rsidRDefault="00054029" w:rsidP="001E47D3">
      <w:pPr>
        <w:spacing w:before="87" w:after="0" w:line="240" w:lineRule="auto"/>
        <w:jc w:val="both"/>
        <w:rPr>
          <w:lang w:val="ro-RO"/>
        </w:rPr>
      </w:pPr>
      <w:r>
        <w:rPr>
          <w:rFonts w:ascii="Calibri" w:hAnsi="Calibri" w:cs="Arial"/>
          <w:color w:val="000000" w:themeColor="text1"/>
        </w:rPr>
        <w:t>7</w:t>
      </w:r>
      <w:r w:rsidRPr="00EC2371">
        <w:rPr>
          <w:rFonts w:ascii="Calibri" w:hAnsi="Calibri" w:cs="Arial"/>
          <w:color w:val="000000" w:themeColor="text1"/>
        </w:rPr>
        <w:t>.</w:t>
      </w:r>
      <w:r>
        <w:rPr>
          <w:rFonts w:ascii="Calibri" w:hAnsi="Calibri" w:cs="Arial"/>
          <w:color w:val="000000" w:themeColor="text1"/>
        </w:rPr>
        <w:t>369</w:t>
      </w:r>
      <w:r w:rsidRPr="00EC2371">
        <w:rPr>
          <w:rFonts w:ascii="Calibri" w:hAnsi="Calibri" w:cs="Arial"/>
          <w:color w:val="000000" w:themeColor="text1"/>
        </w:rPr>
        <w:t>.000 RON C+M</w:t>
      </w:r>
    </w:p>
    <w:p w14:paraId="1FCF36D5" w14:textId="0EDB6C69" w:rsidR="008A648B" w:rsidRDefault="008820A7" w:rsidP="001E47D3">
      <w:pPr>
        <w:pStyle w:val="Heading2"/>
        <w:spacing w:before="0" w:after="0" w:line="240" w:lineRule="auto"/>
        <w:jc w:val="both"/>
      </w:pPr>
      <w:bookmarkStart w:id="10" w:name="_Toc2970478"/>
      <w:r>
        <w:t>(d) PERIOADA DE IMPLEMENTARE PROPUSĂ</w:t>
      </w:r>
      <w:bookmarkEnd w:id="10"/>
    </w:p>
    <w:p w14:paraId="58D19262" w14:textId="3815A750" w:rsidR="00054029" w:rsidRPr="00054029" w:rsidRDefault="00054029" w:rsidP="001E47D3">
      <w:pPr>
        <w:spacing w:after="0" w:line="240" w:lineRule="auto"/>
        <w:jc w:val="both"/>
        <w:rPr>
          <w:lang w:val="ro-RO"/>
        </w:rPr>
      </w:pPr>
      <w:r w:rsidRPr="00054029">
        <w:rPr>
          <w:lang w:val="ro-RO"/>
        </w:rPr>
        <w:t>24 luni</w:t>
      </w:r>
    </w:p>
    <w:p w14:paraId="331B5E22" w14:textId="762AAFE4" w:rsidR="00DB0576" w:rsidRDefault="008A648B" w:rsidP="001E47D3">
      <w:pPr>
        <w:pStyle w:val="Heading2"/>
        <w:spacing w:before="0" w:after="0" w:line="240" w:lineRule="auto"/>
        <w:jc w:val="both"/>
      </w:pPr>
      <w:bookmarkStart w:id="11" w:name="_Toc2970479"/>
      <w:r>
        <w:t xml:space="preserve">(e) </w:t>
      </w:r>
      <w:r w:rsidR="00DB0576" w:rsidRPr="00DB0576">
        <w:t>PLANŞE REPREZENTÂND LIMITELE AMPLASAMENTULUI PROIECTULUI</w:t>
      </w:r>
      <w:bookmarkEnd w:id="11"/>
    </w:p>
    <w:p w14:paraId="4A389133" w14:textId="12DAA63B" w:rsidR="00DB0576" w:rsidRDefault="00DB0576" w:rsidP="001E47D3">
      <w:pPr>
        <w:pStyle w:val="ParagrafUA"/>
        <w:spacing w:after="0"/>
      </w:pPr>
      <w:r>
        <w:t>(</w:t>
      </w:r>
      <w:r w:rsidRPr="00DB0576">
        <w:t xml:space="preserve">Inclusiv orice </w:t>
      </w:r>
      <w:r w:rsidR="000F795F" w:rsidRPr="00DB0576">
        <w:t>suprafață</w:t>
      </w:r>
      <w:r w:rsidRPr="00DB0576">
        <w:t xml:space="preserve"> de teren</w:t>
      </w:r>
      <w:r>
        <w:t xml:space="preserve"> </w:t>
      </w:r>
      <w:r w:rsidRPr="00DB0576">
        <w:t xml:space="preserve">solicitată pentru a fi folosită temporar </w:t>
      </w:r>
      <w:r>
        <w:t xml:space="preserve">- </w:t>
      </w:r>
      <w:r w:rsidRPr="00DB0576">
        <w:t xml:space="preserve">planuri de </w:t>
      </w:r>
      <w:r w:rsidR="000F795F" w:rsidRPr="00DB0576">
        <w:t>situație</w:t>
      </w:r>
      <w:r w:rsidRPr="00DB0576">
        <w:t xml:space="preserve"> </w:t>
      </w:r>
      <w:r w:rsidR="000F795F" w:rsidRPr="00DB0576">
        <w:t>și</w:t>
      </w:r>
      <w:r w:rsidRPr="00DB0576">
        <w:t xml:space="preserve"> amplasamente);</w:t>
      </w:r>
    </w:p>
    <w:p w14:paraId="19F27DDA" w14:textId="77777777" w:rsidR="00054029" w:rsidRDefault="00054029" w:rsidP="001E47D3">
      <w:pPr>
        <w:pStyle w:val="ParagrafUA"/>
        <w:spacing w:after="0"/>
      </w:pPr>
    </w:p>
    <w:p w14:paraId="14755DBD" w14:textId="4CB7B687" w:rsidR="00054029" w:rsidRDefault="00054029" w:rsidP="001E47D3">
      <w:pPr>
        <w:spacing w:before="87" w:after="0" w:line="240" w:lineRule="auto"/>
        <w:ind w:left="284"/>
        <w:jc w:val="both"/>
        <w:rPr>
          <w:rFonts w:ascii="Calibri" w:hAnsi="Calibri" w:cs="Arial"/>
          <w:color w:val="000000" w:themeColor="text1"/>
        </w:rPr>
      </w:pPr>
      <w:r w:rsidRPr="00EC2371">
        <w:rPr>
          <w:rFonts w:ascii="Calibri" w:hAnsi="Calibri" w:cs="Arial"/>
          <w:color w:val="000000" w:themeColor="text1"/>
        </w:rPr>
        <w:t>ANEXA DOCUMENTATIE</w:t>
      </w:r>
      <w:r>
        <w:rPr>
          <w:rFonts w:ascii="Calibri" w:hAnsi="Calibri" w:cs="Arial"/>
          <w:color w:val="000000" w:themeColor="text1"/>
        </w:rPr>
        <w:tab/>
      </w:r>
      <w:r w:rsidRPr="00EC2371">
        <w:rPr>
          <w:rFonts w:ascii="Calibri" w:hAnsi="Calibri" w:cs="Arial"/>
          <w:color w:val="000000" w:themeColor="text1"/>
        </w:rPr>
        <w:t>-A.01.</w:t>
      </w:r>
      <w:r>
        <w:rPr>
          <w:rFonts w:ascii="Calibri" w:hAnsi="Calibri" w:cs="Arial"/>
          <w:color w:val="000000" w:themeColor="text1"/>
        </w:rPr>
        <w:t>1</w:t>
      </w:r>
      <w:r w:rsidRPr="00EC2371">
        <w:rPr>
          <w:rFonts w:ascii="Calibri" w:hAnsi="Calibri" w:cs="Arial"/>
          <w:color w:val="000000" w:themeColor="text1"/>
        </w:rPr>
        <w:t>-plan</w:t>
      </w:r>
      <w:r>
        <w:rPr>
          <w:rFonts w:ascii="Calibri" w:hAnsi="Calibri" w:cs="Arial"/>
          <w:color w:val="000000" w:themeColor="text1"/>
        </w:rPr>
        <w:t xml:space="preserve"> incadrare;</w:t>
      </w:r>
    </w:p>
    <w:p w14:paraId="1F3EEBBF" w14:textId="419ACCAB" w:rsidR="00054029" w:rsidRDefault="00054029" w:rsidP="001E47D3">
      <w:pPr>
        <w:spacing w:before="87" w:after="0" w:line="240" w:lineRule="auto"/>
        <w:ind w:left="284"/>
        <w:jc w:val="both"/>
        <w:rPr>
          <w:rFonts w:ascii="Calibri" w:hAnsi="Calibri" w:cs="Arial"/>
          <w:color w:val="000000" w:themeColor="text1"/>
        </w:rPr>
      </w:pP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sidRPr="00EC2371">
        <w:rPr>
          <w:rFonts w:ascii="Calibri" w:hAnsi="Calibri" w:cs="Arial"/>
          <w:color w:val="000000" w:themeColor="text1"/>
        </w:rPr>
        <w:t>-A.01.</w:t>
      </w:r>
      <w:r>
        <w:rPr>
          <w:rFonts w:ascii="Calibri" w:hAnsi="Calibri" w:cs="Arial"/>
          <w:color w:val="000000" w:themeColor="text1"/>
        </w:rPr>
        <w:t>2</w:t>
      </w:r>
      <w:r w:rsidRPr="00EC2371">
        <w:rPr>
          <w:rFonts w:ascii="Calibri" w:hAnsi="Calibri" w:cs="Arial"/>
          <w:color w:val="000000" w:themeColor="text1"/>
        </w:rPr>
        <w:t>-plan</w:t>
      </w:r>
      <w:r>
        <w:rPr>
          <w:rFonts w:ascii="Calibri" w:hAnsi="Calibri" w:cs="Arial"/>
          <w:color w:val="000000" w:themeColor="text1"/>
        </w:rPr>
        <w:t xml:space="preserve"> situatie;</w:t>
      </w:r>
    </w:p>
    <w:p w14:paraId="2414BDE8" w14:textId="392776C6" w:rsidR="00054029" w:rsidRDefault="00054029" w:rsidP="001E47D3">
      <w:pPr>
        <w:spacing w:before="87" w:after="0" w:line="240" w:lineRule="auto"/>
        <w:ind w:left="284"/>
        <w:jc w:val="both"/>
        <w:rPr>
          <w:rFonts w:ascii="Calibri" w:hAnsi="Calibri" w:cs="Arial"/>
          <w:color w:val="000000" w:themeColor="text1"/>
        </w:rPr>
      </w:pP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sidRPr="00EC2371">
        <w:rPr>
          <w:rFonts w:ascii="Calibri" w:hAnsi="Calibri" w:cs="Arial"/>
          <w:color w:val="000000" w:themeColor="text1"/>
        </w:rPr>
        <w:t>-A.01.</w:t>
      </w:r>
      <w:r>
        <w:rPr>
          <w:rFonts w:ascii="Calibri" w:hAnsi="Calibri" w:cs="Arial"/>
          <w:color w:val="000000" w:themeColor="text1"/>
        </w:rPr>
        <w:t>3</w:t>
      </w:r>
      <w:r w:rsidRPr="00EC2371">
        <w:rPr>
          <w:rFonts w:ascii="Calibri" w:hAnsi="Calibri" w:cs="Arial"/>
          <w:color w:val="000000" w:themeColor="text1"/>
        </w:rPr>
        <w:t>-plan</w:t>
      </w:r>
      <w:r>
        <w:rPr>
          <w:rFonts w:ascii="Calibri" w:hAnsi="Calibri" w:cs="Arial"/>
          <w:color w:val="000000" w:themeColor="text1"/>
        </w:rPr>
        <w:t xml:space="preserve"> subsol;</w:t>
      </w:r>
    </w:p>
    <w:p w14:paraId="564344ED" w14:textId="292D3828" w:rsidR="00054029" w:rsidRDefault="00054029" w:rsidP="001E47D3">
      <w:pPr>
        <w:spacing w:before="87" w:after="0" w:line="240" w:lineRule="auto"/>
        <w:ind w:left="284"/>
        <w:jc w:val="both"/>
        <w:rPr>
          <w:rFonts w:ascii="Calibri" w:hAnsi="Calibri" w:cs="Arial"/>
          <w:color w:val="000000" w:themeColor="text1"/>
        </w:rPr>
      </w:pP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sidRPr="00EC2371">
        <w:rPr>
          <w:rFonts w:ascii="Calibri" w:hAnsi="Calibri" w:cs="Arial"/>
          <w:color w:val="000000" w:themeColor="text1"/>
        </w:rPr>
        <w:t>-A.01.</w:t>
      </w:r>
      <w:r>
        <w:rPr>
          <w:rFonts w:ascii="Calibri" w:hAnsi="Calibri" w:cs="Arial"/>
          <w:color w:val="000000" w:themeColor="text1"/>
        </w:rPr>
        <w:t>4</w:t>
      </w:r>
      <w:r w:rsidRPr="00EC2371">
        <w:rPr>
          <w:rFonts w:ascii="Calibri" w:hAnsi="Calibri" w:cs="Arial"/>
          <w:color w:val="000000" w:themeColor="text1"/>
        </w:rPr>
        <w:t>-plan</w:t>
      </w:r>
      <w:r>
        <w:rPr>
          <w:rFonts w:ascii="Calibri" w:hAnsi="Calibri" w:cs="Arial"/>
          <w:color w:val="000000" w:themeColor="text1"/>
        </w:rPr>
        <w:t xml:space="preserve"> parter;</w:t>
      </w:r>
    </w:p>
    <w:p w14:paraId="386CE5C2" w14:textId="5D442F0D" w:rsidR="00054029" w:rsidRDefault="00054029" w:rsidP="001E47D3">
      <w:pPr>
        <w:spacing w:before="87" w:after="0" w:line="240" w:lineRule="auto"/>
        <w:ind w:left="284"/>
        <w:jc w:val="both"/>
        <w:rPr>
          <w:rFonts w:ascii="Calibri" w:hAnsi="Calibri" w:cs="Arial"/>
          <w:color w:val="000000" w:themeColor="text1"/>
        </w:rPr>
      </w:pP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sidRPr="00EC2371">
        <w:rPr>
          <w:rFonts w:ascii="Calibri" w:hAnsi="Calibri" w:cs="Arial"/>
          <w:color w:val="000000" w:themeColor="text1"/>
        </w:rPr>
        <w:t>-A.01.</w:t>
      </w:r>
      <w:r>
        <w:rPr>
          <w:rFonts w:ascii="Calibri" w:hAnsi="Calibri" w:cs="Arial"/>
          <w:color w:val="000000" w:themeColor="text1"/>
        </w:rPr>
        <w:t>5</w:t>
      </w:r>
      <w:r w:rsidRPr="00EC2371">
        <w:rPr>
          <w:rFonts w:ascii="Calibri" w:hAnsi="Calibri" w:cs="Arial"/>
          <w:color w:val="000000" w:themeColor="text1"/>
        </w:rPr>
        <w:t>-plan</w:t>
      </w:r>
      <w:r>
        <w:rPr>
          <w:rFonts w:ascii="Calibri" w:hAnsi="Calibri" w:cs="Arial"/>
          <w:color w:val="000000" w:themeColor="text1"/>
        </w:rPr>
        <w:t xml:space="preserve"> etaj curent;</w:t>
      </w:r>
    </w:p>
    <w:p w14:paraId="488FC033" w14:textId="309B29BA" w:rsidR="00054029" w:rsidRDefault="00054029" w:rsidP="001E47D3">
      <w:pPr>
        <w:spacing w:before="87" w:after="0" w:line="240" w:lineRule="auto"/>
        <w:ind w:left="284"/>
        <w:jc w:val="both"/>
        <w:rPr>
          <w:rFonts w:ascii="Calibri" w:hAnsi="Calibri" w:cs="Arial"/>
          <w:color w:val="000000" w:themeColor="text1"/>
        </w:rPr>
      </w:pP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sidRPr="00EC2371">
        <w:rPr>
          <w:rFonts w:ascii="Calibri" w:hAnsi="Calibri" w:cs="Arial"/>
          <w:color w:val="000000" w:themeColor="text1"/>
        </w:rPr>
        <w:t>-A.01.</w:t>
      </w:r>
      <w:r>
        <w:rPr>
          <w:rFonts w:ascii="Calibri" w:hAnsi="Calibri" w:cs="Arial"/>
          <w:color w:val="000000" w:themeColor="text1"/>
        </w:rPr>
        <w:t>6</w:t>
      </w:r>
      <w:r w:rsidRPr="00EC2371">
        <w:rPr>
          <w:rFonts w:ascii="Calibri" w:hAnsi="Calibri" w:cs="Arial"/>
          <w:color w:val="000000" w:themeColor="text1"/>
        </w:rPr>
        <w:t>-plan</w:t>
      </w:r>
      <w:r>
        <w:rPr>
          <w:rFonts w:ascii="Calibri" w:hAnsi="Calibri" w:cs="Arial"/>
          <w:color w:val="000000" w:themeColor="text1"/>
        </w:rPr>
        <w:t xml:space="preserve"> etaj 5;</w:t>
      </w:r>
    </w:p>
    <w:p w14:paraId="1A218EF0" w14:textId="58507DD0" w:rsidR="00054029" w:rsidRDefault="00054029" w:rsidP="001E47D3">
      <w:pPr>
        <w:spacing w:before="87" w:after="0" w:line="240" w:lineRule="auto"/>
        <w:ind w:left="284"/>
        <w:jc w:val="both"/>
      </w:pP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Pr>
          <w:rFonts w:ascii="Calibri" w:hAnsi="Calibri" w:cs="Arial"/>
          <w:color w:val="000000" w:themeColor="text1"/>
        </w:rPr>
        <w:tab/>
      </w:r>
      <w:r w:rsidRPr="00EC2371">
        <w:rPr>
          <w:rFonts w:ascii="Calibri" w:hAnsi="Calibri" w:cs="Arial"/>
          <w:color w:val="000000" w:themeColor="text1"/>
        </w:rPr>
        <w:t>-A.01.</w:t>
      </w:r>
      <w:r>
        <w:rPr>
          <w:rFonts w:ascii="Calibri" w:hAnsi="Calibri" w:cs="Arial"/>
          <w:color w:val="000000" w:themeColor="text1"/>
        </w:rPr>
        <w:t>7</w:t>
      </w:r>
      <w:r w:rsidRPr="00EC2371">
        <w:rPr>
          <w:rFonts w:ascii="Calibri" w:hAnsi="Calibri" w:cs="Arial"/>
          <w:color w:val="000000" w:themeColor="text1"/>
        </w:rPr>
        <w:t>-plan</w:t>
      </w:r>
      <w:r>
        <w:rPr>
          <w:rFonts w:ascii="Calibri" w:hAnsi="Calibri" w:cs="Arial"/>
          <w:color w:val="000000" w:themeColor="text1"/>
        </w:rPr>
        <w:t xml:space="preserve"> terasa;</w:t>
      </w:r>
    </w:p>
    <w:p w14:paraId="07C64591" w14:textId="77777777" w:rsidR="00486CA5" w:rsidRDefault="00486CA5" w:rsidP="001E47D3">
      <w:pPr>
        <w:pStyle w:val="ParagrafUA"/>
        <w:spacing w:after="0"/>
      </w:pPr>
    </w:p>
    <w:p w14:paraId="21C36684" w14:textId="0422DDE5" w:rsidR="00486CA5" w:rsidRDefault="00224C95" w:rsidP="001E47D3">
      <w:pPr>
        <w:pStyle w:val="Heading2"/>
        <w:spacing w:before="0" w:after="0" w:line="240" w:lineRule="auto"/>
        <w:jc w:val="both"/>
      </w:pPr>
      <w:bookmarkStart w:id="12" w:name="_Toc2970480"/>
      <w:r>
        <w:t xml:space="preserve">(f) </w:t>
      </w:r>
      <w:r w:rsidR="00486CA5">
        <w:t>DESCRIEREA PROIECTULUI</w:t>
      </w:r>
      <w:bookmarkEnd w:id="12"/>
    </w:p>
    <w:p w14:paraId="6927CDBE" w14:textId="2A7BA53E" w:rsidR="008A648B" w:rsidRDefault="00486CA5" w:rsidP="001E47D3">
      <w:pPr>
        <w:pStyle w:val="ParagrafUA"/>
        <w:spacing w:after="0"/>
      </w:pPr>
      <w:r>
        <w:t>(O</w:t>
      </w:r>
      <w:r w:rsidRPr="00486CA5">
        <w:t xml:space="preserve"> descriere a caracteristicilor fizice ale întregului proiect, formele fizice ale proiectului (planuri, clădiri, alte structuri, materiale de construcție şi altele).</w:t>
      </w:r>
    </w:p>
    <w:p w14:paraId="3B3F6429" w14:textId="77777777" w:rsidR="00054029" w:rsidRPr="00054029" w:rsidRDefault="00054029" w:rsidP="001E47D3">
      <w:pPr>
        <w:pStyle w:val="ParagrafUA"/>
        <w:spacing w:after="0"/>
      </w:pPr>
      <w:r w:rsidRPr="00054029">
        <w:t>Pentru constructia propusa structura noua de rezistenta va fi alcatuita din: -cadre din BA turnate monolit;</w:t>
      </w:r>
    </w:p>
    <w:p w14:paraId="09F23FEE" w14:textId="59BF1B99" w:rsidR="00054029" w:rsidRPr="00054029" w:rsidRDefault="00054029" w:rsidP="001E47D3">
      <w:pPr>
        <w:pStyle w:val="ParagrafUA"/>
        <w:spacing w:after="0"/>
      </w:pPr>
      <w:r w:rsidRPr="00054029">
        <w:t>-planse</w:t>
      </w:r>
      <w:r>
        <w:t>e</w:t>
      </w:r>
      <w:r w:rsidRPr="00054029">
        <w:t xml:space="preserve"> </w:t>
      </w:r>
      <w:r>
        <w:t xml:space="preserve">formate </w:t>
      </w:r>
      <w:r w:rsidRPr="00054029">
        <w:t xml:space="preserve">din structura </w:t>
      </w:r>
      <w:r>
        <w:t>tip beton armat</w:t>
      </w:r>
      <w:r w:rsidRPr="00054029">
        <w:t>;</w:t>
      </w:r>
    </w:p>
    <w:p w14:paraId="2D8B486E" w14:textId="5DE8FA20" w:rsidR="00054029" w:rsidRPr="00054029" w:rsidRDefault="00054029" w:rsidP="001E47D3">
      <w:pPr>
        <w:pStyle w:val="ParagrafUA"/>
        <w:spacing w:after="0"/>
      </w:pPr>
      <w:r w:rsidRPr="00054029">
        <w:t xml:space="preserve">-fundatie </w:t>
      </w:r>
      <w:r>
        <w:t>tip radier general;</w:t>
      </w:r>
    </w:p>
    <w:p w14:paraId="53667BED" w14:textId="22BE1EB6" w:rsidR="00054029" w:rsidRPr="00054029" w:rsidRDefault="00054029" w:rsidP="001E47D3">
      <w:pPr>
        <w:pStyle w:val="ParagrafUA"/>
        <w:spacing w:after="0"/>
      </w:pPr>
      <w:r w:rsidRPr="00054029">
        <w:t xml:space="preserve">Inchiderile perimetrale se vor realiza din </w:t>
      </w:r>
      <w:r w:rsidR="007C2498">
        <w:t>blocuri din BCA</w:t>
      </w:r>
      <w:r w:rsidRPr="00054029">
        <w:t xml:space="preserve"> cu o grosime de </w:t>
      </w:r>
      <w:r w:rsidR="007C2498">
        <w:t>2</w:t>
      </w:r>
      <w:r w:rsidRPr="00054029">
        <w:t>5cm</w:t>
      </w:r>
      <w:r w:rsidR="007C2498">
        <w:t xml:space="preserve"> placate cu vata bazaltica 10cm grosime</w:t>
      </w:r>
      <w:r w:rsidRPr="00054029">
        <w:t xml:space="preserve">. Compartimentarile interioare vor fi realizate din </w:t>
      </w:r>
      <w:r w:rsidR="007C2498">
        <w:t>blocuri din BCA</w:t>
      </w:r>
      <w:r w:rsidRPr="00054029">
        <w:t xml:space="preserve"> cu o grosime de </w:t>
      </w:r>
      <w:r w:rsidR="007C2498">
        <w:t>2</w:t>
      </w:r>
      <w:r w:rsidRPr="00054029">
        <w:t>5cm</w:t>
      </w:r>
      <w:r w:rsidR="007C2498">
        <w:t xml:space="preserve"> pentru diferentierea unitatilor de locuit si blocuri de 15cm compartimentarile interioare nestructurale</w:t>
      </w:r>
      <w:r w:rsidRPr="00054029">
        <w:t>.</w:t>
      </w:r>
    </w:p>
    <w:p w14:paraId="1DAD1661" w14:textId="77777777" w:rsidR="00054029" w:rsidRPr="00054029" w:rsidRDefault="00054029" w:rsidP="001E47D3">
      <w:pPr>
        <w:pStyle w:val="ParagrafUA"/>
        <w:spacing w:after="0"/>
      </w:pPr>
      <w:r w:rsidRPr="00054029">
        <w:t xml:space="preserve">Pardoselile:  - Spatii tehnice: </w:t>
      </w:r>
    </w:p>
    <w:p w14:paraId="14405491" w14:textId="77777777" w:rsidR="00054029" w:rsidRPr="00054029" w:rsidRDefault="00054029" w:rsidP="001E47D3">
      <w:pPr>
        <w:pStyle w:val="ParagrafUA"/>
        <w:spacing w:after="0"/>
      </w:pPr>
      <w:r w:rsidRPr="00054029">
        <w:t>Pardoselile trebuie sa fie foarte rezistente la trafic,sa asigure la mers chiar si cand sunt umede, rezistente la uzura si la interactiunea cu agenti chimici, usor de intretinut pe termen lung.</w:t>
      </w:r>
    </w:p>
    <w:p w14:paraId="02F9038A" w14:textId="77777777" w:rsidR="00054029" w:rsidRPr="00054029" w:rsidRDefault="00054029" w:rsidP="001E47D3">
      <w:pPr>
        <w:pStyle w:val="ParagrafUA"/>
        <w:spacing w:after="0"/>
      </w:pPr>
      <w:r w:rsidRPr="00054029">
        <w:t>Se recomanda gresie antiderapanta.</w:t>
      </w:r>
    </w:p>
    <w:p w14:paraId="260975D7" w14:textId="6C666D6E" w:rsidR="00054029" w:rsidRPr="00054029" w:rsidRDefault="00054029" w:rsidP="001E47D3">
      <w:pPr>
        <w:pStyle w:val="ParagrafUA"/>
        <w:spacing w:after="0"/>
      </w:pPr>
      <w:r w:rsidRPr="00054029">
        <w:t>Pardoselile:</w:t>
      </w:r>
    </w:p>
    <w:p w14:paraId="53FA6F21" w14:textId="77777777" w:rsidR="00054029" w:rsidRPr="00054029" w:rsidRDefault="00054029" w:rsidP="001E47D3">
      <w:pPr>
        <w:pStyle w:val="ParagrafUA"/>
        <w:spacing w:after="0"/>
      </w:pPr>
      <w:r w:rsidRPr="00054029">
        <w:t>Zonele de acces, holuri exterioare sunt primele spatii cu care intra in contact un vizitator. Pardoselile trebuie sa fie foarte rezistente la trafic ,sa asigure la mers chiar si cand sunt umede, rezistente la uzura si la interactiunea cu agenti chimici, usor de intretinut pe termen lung.</w:t>
      </w:r>
    </w:p>
    <w:p w14:paraId="49863468" w14:textId="77777777" w:rsidR="00054029" w:rsidRPr="00054029" w:rsidRDefault="00054029" w:rsidP="001E47D3">
      <w:pPr>
        <w:pStyle w:val="ParagrafUA"/>
        <w:spacing w:after="0"/>
      </w:pPr>
      <w:r w:rsidRPr="00054029">
        <w:t>Se recomanda gresie antiderapanta sau placari cu piatra naturala antiderapanta.</w:t>
      </w:r>
    </w:p>
    <w:p w14:paraId="3C955771" w14:textId="46280E64" w:rsidR="00054029" w:rsidRPr="00054029" w:rsidRDefault="00054029" w:rsidP="001E47D3">
      <w:pPr>
        <w:pStyle w:val="ParagrafUA"/>
        <w:spacing w:after="0"/>
      </w:pPr>
      <w:r w:rsidRPr="00054029">
        <w:t>Spatiile comerciale trebuie sa ofere conditii optime de confort. Pardoselile in trebuie sa fie functionale, confortabile, estetice si sa aiba o absorbanta fonica sporita si igienice.</w:t>
      </w:r>
    </w:p>
    <w:p w14:paraId="484865D6" w14:textId="09BCE02F" w:rsidR="00054029" w:rsidRPr="00054029" w:rsidRDefault="00054029" w:rsidP="001E47D3">
      <w:pPr>
        <w:pStyle w:val="ParagrafUA"/>
        <w:spacing w:after="0"/>
      </w:pPr>
      <w:r w:rsidRPr="00054029">
        <w:t>Pardoselile bucatariilor, a bailor trebuie sa fie multifunctionale sa fie rezistente la murdarie, la trafic extrem, confortabile, usor de curatat si intretinut.</w:t>
      </w:r>
    </w:p>
    <w:p w14:paraId="1C77B024" w14:textId="2DF113FD" w:rsidR="00054029" w:rsidRPr="00054029" w:rsidRDefault="00054029" w:rsidP="001E47D3">
      <w:pPr>
        <w:pStyle w:val="ParagrafUA"/>
        <w:spacing w:after="0"/>
      </w:pPr>
      <w:r w:rsidRPr="00054029">
        <w:t>Se recomandam gresie pentru interior.</w:t>
      </w:r>
    </w:p>
    <w:p w14:paraId="36AD100C" w14:textId="61F36B24" w:rsidR="00054029" w:rsidRPr="00054029" w:rsidRDefault="00054029" w:rsidP="001E47D3">
      <w:pPr>
        <w:pStyle w:val="ParagrafUA"/>
        <w:spacing w:after="0"/>
      </w:pPr>
      <w:r w:rsidRPr="00054029">
        <w:t xml:space="preserve">Pereţii: </w:t>
      </w:r>
    </w:p>
    <w:p w14:paraId="284D7454" w14:textId="77777777" w:rsidR="00054029" w:rsidRPr="00054029" w:rsidRDefault="00054029" w:rsidP="001E47D3">
      <w:pPr>
        <w:pStyle w:val="ParagrafUA"/>
        <w:spacing w:after="0"/>
      </w:pPr>
      <w:r w:rsidRPr="00054029">
        <w:t>-în băi si bucatarii se pevede faianţă, în restul încăperilor zugrăveli cu var lavabil.</w:t>
      </w:r>
    </w:p>
    <w:p w14:paraId="3E74776F" w14:textId="77777777" w:rsidR="00054029" w:rsidRPr="00054029" w:rsidRDefault="00054029" w:rsidP="001E47D3">
      <w:pPr>
        <w:pStyle w:val="ParagrafUA"/>
        <w:spacing w:after="0"/>
      </w:pPr>
      <w:r w:rsidRPr="00054029">
        <w:t xml:space="preserve">c. Tavanul: Parter si etaje curente: </w:t>
      </w:r>
    </w:p>
    <w:p w14:paraId="1516AAA7" w14:textId="608769EB" w:rsidR="00054029" w:rsidRPr="00054029" w:rsidRDefault="00054029" w:rsidP="001E47D3">
      <w:pPr>
        <w:pStyle w:val="ParagrafUA"/>
        <w:spacing w:after="0"/>
      </w:pPr>
      <w:r w:rsidRPr="00054029">
        <w:lastRenderedPageBreak/>
        <w:t xml:space="preserve">-panouri tip </w:t>
      </w:r>
      <w:r w:rsidR="007C2498">
        <w:t>rigips prinse pe structura metalica.</w:t>
      </w:r>
      <w:r w:rsidRPr="00054029">
        <w:t xml:space="preserve"> </w:t>
      </w:r>
    </w:p>
    <w:p w14:paraId="219D8D87" w14:textId="77777777" w:rsidR="00054029" w:rsidRPr="00054029" w:rsidRDefault="00054029" w:rsidP="001E47D3">
      <w:pPr>
        <w:pStyle w:val="ParagrafUA"/>
        <w:spacing w:after="0"/>
      </w:pPr>
      <w:r w:rsidRPr="00054029">
        <w:t>d. Tâmplăria:- tâmplărie interioară: din aluminiu, uşile pline sau 20% vitrate.</w:t>
      </w:r>
    </w:p>
    <w:p w14:paraId="344B4B1C" w14:textId="77777777" w:rsidR="00054029" w:rsidRPr="00054029" w:rsidRDefault="00054029" w:rsidP="001E47D3">
      <w:pPr>
        <w:pStyle w:val="ParagrafUA"/>
        <w:spacing w:after="0"/>
      </w:pPr>
      <w:r w:rsidRPr="00054029">
        <w:t>- tâmplărie exterioară din aluminiu uşile pline sau 80% vitrate.</w:t>
      </w:r>
    </w:p>
    <w:p w14:paraId="478D4D8F" w14:textId="0E41085D" w:rsidR="00054029" w:rsidRPr="00054029" w:rsidRDefault="00054029" w:rsidP="001E47D3">
      <w:pPr>
        <w:pStyle w:val="ParagrafUA"/>
        <w:spacing w:after="0"/>
      </w:pPr>
      <w:r w:rsidRPr="00054029">
        <w:t xml:space="preserve">e. Scarile: se vor realiza din </w:t>
      </w:r>
      <w:r w:rsidR="007C2498">
        <w:t>beton armat.</w:t>
      </w:r>
    </w:p>
    <w:p w14:paraId="12E53F5E" w14:textId="7FCF1365" w:rsidR="00054029" w:rsidRPr="00054029" w:rsidRDefault="00054029" w:rsidP="001E47D3">
      <w:pPr>
        <w:pStyle w:val="ParagrafUA"/>
        <w:spacing w:after="0"/>
      </w:pPr>
      <w:r w:rsidRPr="00054029">
        <w:t>f. Ventilaţia se face natural prin ferestre dar si printr-un sistem de ventilatie</w:t>
      </w:r>
      <w:r w:rsidR="007C2498">
        <w:t xml:space="preserve"> in spatiile comerciale</w:t>
      </w:r>
      <w:r w:rsidRPr="00054029">
        <w:t>.</w:t>
      </w:r>
    </w:p>
    <w:p w14:paraId="7FBCB982" w14:textId="77777777" w:rsidR="00054029" w:rsidRPr="00054029" w:rsidRDefault="00054029" w:rsidP="001E47D3">
      <w:pPr>
        <w:pStyle w:val="ParagrafUA"/>
        <w:spacing w:after="0"/>
      </w:pPr>
      <w:r w:rsidRPr="00054029">
        <w:t>Volumetria si spatial obtinut sunt condiţionate de cerinţele beneficiarului. Soluţiile au fost alese astfel încât să fie în concordanţă cu condiţiile locale specifice amplasamentului, astfel încât să ofere un maxim de eficienţă investiţiei respective. Volumetria ansamblului format sunt propuse in plan in asa fel incat sa permita realizarea spatiilor de parcare si circulatiile auto necesare, formarea unor spatii exterioare de odihna, locuri de parcare in incinta amplasamentului studiat.</w:t>
      </w:r>
    </w:p>
    <w:p w14:paraId="003464D0" w14:textId="0625B18F" w:rsidR="00054029" w:rsidRPr="00054029" w:rsidRDefault="00054029" w:rsidP="001E47D3">
      <w:pPr>
        <w:pStyle w:val="ParagrafUA"/>
        <w:spacing w:after="0"/>
      </w:pPr>
      <w:r w:rsidRPr="00054029">
        <w:t>Tratarea arhitecturala este subordonată cadrului natural al zonei. Aportul la plastica arhitecturală, a aspectului clădirii constă în lărgirea gamei de finisaje utilizate şi la rafinamentul soluţiilor de detaliu - specifice. S-au urmărit avantajele ce decurg din soluţiile tehnico-economice şi de confort funcţional. Construcţia necesită întreţinere permanentă. Reparatiile curente si observarea eventualelor deteriorari datorate factorilor externi, pe durata de viata a cladirii intra in obligatiile beneficiarului.</w:t>
      </w:r>
    </w:p>
    <w:p w14:paraId="64EB13EC" w14:textId="77777777" w:rsidR="00DB0576" w:rsidRPr="00DB0576" w:rsidRDefault="00DB0576" w:rsidP="001E47D3">
      <w:pPr>
        <w:pStyle w:val="ParagrafUA"/>
        <w:spacing w:after="0"/>
      </w:pPr>
    </w:p>
    <w:p w14:paraId="1C93CCA8" w14:textId="2044E92B" w:rsidR="00DB0576" w:rsidRDefault="00DB0576" w:rsidP="001E47D3">
      <w:pPr>
        <w:pStyle w:val="Heading3"/>
        <w:spacing w:before="0" w:line="240" w:lineRule="auto"/>
      </w:pPr>
      <w:r w:rsidRPr="00DB0576">
        <w:t>FORMELE FIZICE ALE PROIECTULUI</w:t>
      </w:r>
    </w:p>
    <w:p w14:paraId="0484CE23" w14:textId="77777777" w:rsidR="008309D2" w:rsidRDefault="00DB0576" w:rsidP="001E47D3">
      <w:pPr>
        <w:pStyle w:val="ParagrafUA"/>
        <w:spacing w:after="0"/>
      </w:pPr>
      <w:r w:rsidRPr="00DB0576">
        <w:t>(</w:t>
      </w:r>
      <w:r>
        <w:t>P</w:t>
      </w:r>
      <w:r w:rsidRPr="00DB0576">
        <w:t>lanuri, clădiri, alte structuri, materiale de construcție etc</w:t>
      </w:r>
      <w:r w:rsidR="00486CA5">
        <w:t>)</w:t>
      </w:r>
    </w:p>
    <w:p w14:paraId="7B3725E4" w14:textId="77777777" w:rsidR="00224C95" w:rsidRDefault="00486CA5" w:rsidP="001E47D3">
      <w:pPr>
        <w:pStyle w:val="ParagrafUA"/>
        <w:spacing w:after="0"/>
      </w:pPr>
      <w:r>
        <w:t>Se prezintă elementele specifice caracteristice proiectului propus:</w:t>
      </w:r>
    </w:p>
    <w:p w14:paraId="7BA0BC3D" w14:textId="60626D4A" w:rsidR="0033555B" w:rsidRDefault="0033555B" w:rsidP="001E47D3">
      <w:pPr>
        <w:pStyle w:val="ParagrafUA"/>
        <w:spacing w:after="0"/>
      </w:pPr>
      <w:r w:rsidRPr="00EC2371">
        <w:t>ANEXA DOCUMENTATIE</w:t>
      </w:r>
    </w:p>
    <w:p w14:paraId="5F2C64A2" w14:textId="6C2D77C4" w:rsidR="00DB0576" w:rsidRDefault="00DB0576" w:rsidP="001E47D3">
      <w:pPr>
        <w:pStyle w:val="Heading3"/>
        <w:spacing w:before="0" w:line="240" w:lineRule="auto"/>
      </w:pPr>
      <w:r>
        <w:t>PROFILUL ŞI CAPACITĂŢILE DE PRODUCŢIE</w:t>
      </w:r>
    </w:p>
    <w:p w14:paraId="2D35391E" w14:textId="6264CAB2" w:rsidR="0033555B" w:rsidRPr="0033555B" w:rsidRDefault="0033555B" w:rsidP="001E47D3">
      <w:pPr>
        <w:spacing w:after="0" w:line="240" w:lineRule="auto"/>
        <w:jc w:val="both"/>
        <w:rPr>
          <w:lang w:val="ro-RO"/>
        </w:rPr>
      </w:pPr>
      <w:r>
        <w:rPr>
          <w:lang w:val="ro-RO"/>
        </w:rPr>
        <w:t>NU VOR EXISTA CAPACITATI DE PRODUCTIE. NU ESTE CAZUL.</w:t>
      </w:r>
    </w:p>
    <w:p w14:paraId="02C70811" w14:textId="77777777" w:rsidR="00DB0576" w:rsidRDefault="00DB0576" w:rsidP="001E47D3">
      <w:pPr>
        <w:pStyle w:val="Heading3"/>
        <w:spacing w:before="0" w:line="240" w:lineRule="auto"/>
      </w:pPr>
      <w:r>
        <w:t>INSTALAŢII ŞI FLUXURI TEHNOLOGICE EXISTENTE PE AMPLASAMENT</w:t>
      </w:r>
    </w:p>
    <w:p w14:paraId="5162D640" w14:textId="57C223EC" w:rsidR="0033555B" w:rsidRPr="0033555B" w:rsidRDefault="0033555B" w:rsidP="001E47D3">
      <w:pPr>
        <w:spacing w:after="0" w:line="240" w:lineRule="auto"/>
        <w:jc w:val="both"/>
        <w:rPr>
          <w:lang w:val="ro-RO"/>
        </w:rPr>
      </w:pPr>
      <w:r>
        <w:rPr>
          <w:lang w:val="ro-RO"/>
        </w:rPr>
        <w:t>NU ESTE CAZUL.</w:t>
      </w:r>
    </w:p>
    <w:p w14:paraId="57DCE749" w14:textId="35CFB9A1" w:rsidR="00DB0576" w:rsidRDefault="00DB0576" w:rsidP="001E47D3">
      <w:pPr>
        <w:pStyle w:val="Heading3"/>
        <w:spacing w:before="0" w:line="240" w:lineRule="auto"/>
      </w:pPr>
      <w:r>
        <w:t>DESCRIEREA PROCESELOR DE PRODUCŢIE</w:t>
      </w:r>
    </w:p>
    <w:p w14:paraId="7D1120B6" w14:textId="5ABC89E3" w:rsidR="0051780E" w:rsidRDefault="0051780E" w:rsidP="001E47D3">
      <w:pPr>
        <w:pStyle w:val="ParagrafUA"/>
        <w:spacing w:after="0"/>
      </w:pPr>
      <w:r>
        <w:t>(În funcție de specificul investiţiei, produse şi subproduse obţinute, mărimea, capacitatea)</w:t>
      </w:r>
    </w:p>
    <w:p w14:paraId="003CDF3A" w14:textId="3A4C70D6" w:rsidR="0033555B" w:rsidRPr="0033555B" w:rsidRDefault="0033555B" w:rsidP="001E47D3">
      <w:pPr>
        <w:pStyle w:val="ParagrafUA"/>
        <w:spacing w:after="0"/>
      </w:pPr>
      <w:r w:rsidRPr="0033555B">
        <w:t>NU ESTE CAZUL.</w:t>
      </w:r>
    </w:p>
    <w:p w14:paraId="0BF74953" w14:textId="40F6B0B6" w:rsidR="00DB0576" w:rsidRDefault="00DB0576" w:rsidP="001E47D3">
      <w:pPr>
        <w:pStyle w:val="Heading3"/>
        <w:spacing w:before="0" w:line="240" w:lineRule="auto"/>
      </w:pPr>
      <w:r>
        <w:t>MATERIILE PRIME, ENERGIA ŞI COMBUSTIBILII UTILIZAŢI</w:t>
      </w:r>
    </w:p>
    <w:p w14:paraId="12FC3419" w14:textId="77777777" w:rsidR="0033555B" w:rsidRPr="0033555B" w:rsidRDefault="0033555B" w:rsidP="001E47D3">
      <w:pPr>
        <w:spacing w:after="0" w:line="240" w:lineRule="auto"/>
        <w:jc w:val="both"/>
        <w:rPr>
          <w:lang w:val="ro-RO"/>
        </w:rPr>
      </w:pPr>
      <w:r w:rsidRPr="0033555B">
        <w:rPr>
          <w:lang w:val="ro-RO"/>
        </w:rPr>
        <w:t>La realizarea lucrarilor se utilizeaza numai materiale agrementate conform Reglementarilor nationale in vigoare, precum si legislatia si standardele nationale armonizate cu legislatia UE.</w:t>
      </w:r>
    </w:p>
    <w:p w14:paraId="4DB8E945" w14:textId="7067713B" w:rsidR="0033555B" w:rsidRPr="0033555B" w:rsidRDefault="0033555B" w:rsidP="001E47D3">
      <w:pPr>
        <w:spacing w:after="0" w:line="240" w:lineRule="auto"/>
        <w:jc w:val="both"/>
        <w:rPr>
          <w:lang w:val="ro-RO"/>
        </w:rPr>
      </w:pPr>
      <w:r w:rsidRPr="0033555B">
        <w:rPr>
          <w:lang w:val="ro-RO"/>
        </w:rPr>
        <w:t>Pentru realizarea investitiei se vor folosi materii prime si materiale precum: beton, agregate, profile si armaturi, etc. Achizitionate de pe piata interna, de la distrubuitori autorizati.</w:t>
      </w:r>
    </w:p>
    <w:p w14:paraId="39EFA863" w14:textId="61922075" w:rsidR="00DB0576" w:rsidRDefault="00DB0576" w:rsidP="001E47D3">
      <w:pPr>
        <w:pStyle w:val="Heading3"/>
        <w:spacing w:before="0" w:line="240" w:lineRule="auto"/>
      </w:pPr>
      <w:r>
        <w:t>RACORDAREA LA REŢELELE UTILITARE EXISTENTE ÎN ZONĂ</w:t>
      </w:r>
    </w:p>
    <w:p w14:paraId="5D0DA2BE" w14:textId="5E62E2CB" w:rsidR="0033555B" w:rsidRPr="00CA6D44" w:rsidRDefault="0033555B" w:rsidP="001E47D3">
      <w:pPr>
        <w:spacing w:after="0" w:line="240" w:lineRule="auto"/>
        <w:jc w:val="both"/>
        <w:rPr>
          <w:lang w:val="ro-RO"/>
        </w:rPr>
      </w:pPr>
      <w:r w:rsidRPr="00CA6D44">
        <w:rPr>
          <w:lang w:val="ro-RO"/>
        </w:rPr>
        <w:t xml:space="preserve">Aviz RAJA Nr. </w:t>
      </w:r>
      <w:r w:rsidR="00CA6D44" w:rsidRPr="00CA6D44">
        <w:rPr>
          <w:lang w:val="ro-RO"/>
        </w:rPr>
        <w:t>3483 din 2023 atasat in documentatie;</w:t>
      </w:r>
    </w:p>
    <w:p w14:paraId="6F293E8B" w14:textId="49F5E619" w:rsidR="0033555B" w:rsidRPr="00CA6D44" w:rsidRDefault="0033555B" w:rsidP="001E47D3">
      <w:pPr>
        <w:spacing w:after="0" w:line="240" w:lineRule="auto"/>
        <w:jc w:val="both"/>
        <w:rPr>
          <w:lang w:val="ro-RO"/>
        </w:rPr>
      </w:pPr>
      <w:r w:rsidRPr="00CA6D44">
        <w:rPr>
          <w:lang w:val="ro-RO"/>
        </w:rPr>
        <w:t xml:space="preserve">Aviz </w:t>
      </w:r>
      <w:r w:rsidR="00CA6D44" w:rsidRPr="00CA6D44">
        <w:rPr>
          <w:lang w:val="ro-RO"/>
        </w:rPr>
        <w:t xml:space="preserve">E distributie Nr. 18517082 din 30/10/2023 </w:t>
      </w:r>
      <w:r w:rsidR="00CA6D44" w:rsidRPr="00CA6D44">
        <w:rPr>
          <w:lang w:val="ro-RO"/>
        </w:rPr>
        <w:t>atasat in documentatie;</w:t>
      </w:r>
    </w:p>
    <w:p w14:paraId="1C514D70" w14:textId="45228F32" w:rsidR="0033555B" w:rsidRPr="00CA6D44" w:rsidRDefault="00CA6D44" w:rsidP="001E47D3">
      <w:pPr>
        <w:spacing w:after="0" w:line="240" w:lineRule="auto"/>
        <w:jc w:val="both"/>
        <w:rPr>
          <w:lang w:val="ro-RO"/>
        </w:rPr>
      </w:pPr>
      <w:r w:rsidRPr="00CA6D44">
        <w:rPr>
          <w:lang w:val="ro-RO"/>
        </w:rPr>
        <w:t>Aviz Utilitati Publice Cernavoda Nr. 5238 din 19.10.2023 atasat in documentatie;</w:t>
      </w:r>
    </w:p>
    <w:p w14:paraId="7230A2CD" w14:textId="77777777" w:rsidR="00CA6D44" w:rsidRPr="0033555B" w:rsidRDefault="00CA6D44" w:rsidP="001E47D3">
      <w:pPr>
        <w:spacing w:after="0" w:line="240" w:lineRule="auto"/>
        <w:jc w:val="both"/>
        <w:rPr>
          <w:lang w:val="ro-RO"/>
        </w:rPr>
      </w:pPr>
    </w:p>
    <w:p w14:paraId="3DF41DC4" w14:textId="4480F518" w:rsidR="00DB0576" w:rsidRDefault="0051780E" w:rsidP="001E47D3">
      <w:pPr>
        <w:pStyle w:val="Heading3"/>
        <w:spacing w:before="0" w:line="240" w:lineRule="auto"/>
      </w:pPr>
      <w:r>
        <w:t xml:space="preserve">LUCRĂRI DE </w:t>
      </w:r>
      <w:r w:rsidR="00C618D6">
        <w:t>REFACERE AMPLASAMENT ÎN ZONA AFECTATĂ DE EXECUŢIA INVESTIŢIEI</w:t>
      </w:r>
    </w:p>
    <w:p w14:paraId="69AE7ABF" w14:textId="2DF20F81" w:rsidR="0033555B" w:rsidRPr="0033555B" w:rsidRDefault="0033555B" w:rsidP="001E47D3">
      <w:pPr>
        <w:spacing w:after="0" w:line="240" w:lineRule="auto"/>
        <w:jc w:val="both"/>
        <w:rPr>
          <w:lang w:val="ro-RO"/>
        </w:rPr>
      </w:pPr>
      <w:r w:rsidRPr="0033555B">
        <w:rPr>
          <w:lang w:val="ro-RO"/>
        </w:rPr>
        <w:t>Refacerea amplasamentului dupa construire se va realiza conform proiectului tehnic de executie iar suprafetele de teren ramase libere se vor amenaja si intretine ca spatii verzi.</w:t>
      </w:r>
    </w:p>
    <w:p w14:paraId="5228D08C" w14:textId="34EC9449" w:rsidR="00C618D6" w:rsidRDefault="00C618D6" w:rsidP="001E47D3">
      <w:pPr>
        <w:pStyle w:val="Heading3"/>
        <w:spacing w:before="0" w:line="240" w:lineRule="auto"/>
      </w:pPr>
      <w:r>
        <w:t>CĂI NOI DE ACCES SAU SCHIMBĂRI ALE CELOR EXISTENTE</w:t>
      </w:r>
    </w:p>
    <w:p w14:paraId="70B41CD0" w14:textId="6A9E3EAF" w:rsidR="0033555B" w:rsidRPr="0033555B" w:rsidRDefault="0033555B" w:rsidP="001E47D3">
      <w:pPr>
        <w:spacing w:after="0" w:line="240" w:lineRule="auto"/>
        <w:jc w:val="both"/>
        <w:rPr>
          <w:lang w:val="ro-RO"/>
        </w:rPr>
      </w:pPr>
      <w:r w:rsidRPr="0033555B">
        <w:rPr>
          <w:lang w:val="ro-RO"/>
        </w:rPr>
        <w:t xml:space="preserve">Se vor folosi caile de acces existente- Accesul principal pietonal in incinta se realizeaza pe latura de </w:t>
      </w:r>
      <w:r>
        <w:rPr>
          <w:lang w:val="ro-RO"/>
        </w:rPr>
        <w:t>nord</w:t>
      </w:r>
      <w:r w:rsidRPr="0033555B">
        <w:rPr>
          <w:lang w:val="ro-RO"/>
        </w:rPr>
        <w:t xml:space="preserve"> a proprietatii</w:t>
      </w:r>
      <w:r>
        <w:rPr>
          <w:lang w:val="ro-RO"/>
        </w:rPr>
        <w:t>-Str. Medgidiei</w:t>
      </w:r>
      <w:r w:rsidRPr="0033555B">
        <w:rPr>
          <w:lang w:val="ro-RO"/>
        </w:rPr>
        <w:t>. Accesul de la parter la etajele curente se face cu ajutorul unor scari interioare realizata din beton armat si a unui lift.</w:t>
      </w:r>
    </w:p>
    <w:p w14:paraId="73017ACD" w14:textId="2B948935" w:rsidR="00C618D6" w:rsidRDefault="00C618D6" w:rsidP="001E47D3">
      <w:pPr>
        <w:pStyle w:val="Heading3"/>
        <w:spacing w:before="0" w:line="240" w:lineRule="auto"/>
      </w:pPr>
      <w:r>
        <w:t>RESURSELE NATURALE FOLOSITE ÎN CONSTRUCŢIE ŞI FUNCŢIONARE</w:t>
      </w:r>
    </w:p>
    <w:p w14:paraId="3860842D" w14:textId="37B3F26B" w:rsidR="0033555B" w:rsidRPr="0033555B" w:rsidRDefault="0033555B" w:rsidP="001E47D3">
      <w:pPr>
        <w:spacing w:after="0" w:line="240" w:lineRule="auto"/>
        <w:jc w:val="both"/>
        <w:rPr>
          <w:lang w:val="ro-RO"/>
        </w:rPr>
      </w:pPr>
      <w:r w:rsidRPr="0033555B">
        <w:rPr>
          <w:lang w:val="ro-RO"/>
        </w:rPr>
        <w:t>Nu se folosesc resurse naturale in faza de constructie sau de functionare.</w:t>
      </w:r>
    </w:p>
    <w:p w14:paraId="7C608BBE" w14:textId="6D98EF34" w:rsidR="00C618D6" w:rsidRDefault="00C618D6" w:rsidP="001E47D3">
      <w:pPr>
        <w:pStyle w:val="Heading3"/>
        <w:spacing w:before="0" w:line="240" w:lineRule="auto"/>
      </w:pPr>
      <w:r>
        <w:t>METODE FOLOSITE ÎN CONSTRUCŢIE</w:t>
      </w:r>
      <w:r w:rsidR="0051780E">
        <w:t>/DEMOLARE</w:t>
      </w:r>
    </w:p>
    <w:p w14:paraId="59159648" w14:textId="4DF024E6" w:rsidR="0033555B" w:rsidRPr="0033555B" w:rsidRDefault="0033555B" w:rsidP="001E47D3">
      <w:pPr>
        <w:spacing w:after="0" w:line="240" w:lineRule="auto"/>
        <w:jc w:val="both"/>
        <w:rPr>
          <w:lang w:val="ro-RO"/>
        </w:rPr>
      </w:pPr>
      <w:r w:rsidRPr="0033555B">
        <w:rPr>
          <w:lang w:val="ro-RO"/>
        </w:rPr>
        <w:t xml:space="preserve">Se vor folosi metodele de constructie acceptate conform standardelor. Structura de rezistenta a constructiei va fi realizata din cadre </w:t>
      </w:r>
      <w:r>
        <w:rPr>
          <w:lang w:val="ro-RO"/>
        </w:rPr>
        <w:t>din BA</w:t>
      </w:r>
      <w:r w:rsidRPr="0033555B">
        <w:rPr>
          <w:lang w:val="ro-RO"/>
        </w:rPr>
        <w:t xml:space="preserve"> pentru constructia propusa. Sistemul de fundare va fi realizat din fundatie </w:t>
      </w:r>
      <w:r>
        <w:rPr>
          <w:lang w:val="ro-RO"/>
        </w:rPr>
        <w:t>tip radier general.</w:t>
      </w:r>
    </w:p>
    <w:p w14:paraId="41B47969" w14:textId="77777777" w:rsidR="0033555B" w:rsidRPr="0033555B" w:rsidRDefault="0033555B" w:rsidP="001E47D3">
      <w:pPr>
        <w:spacing w:after="0" w:line="240" w:lineRule="auto"/>
        <w:jc w:val="both"/>
        <w:rPr>
          <w:lang w:val="ro-RO"/>
        </w:rPr>
      </w:pPr>
      <w:r w:rsidRPr="0033555B">
        <w:rPr>
          <w:lang w:val="ro-RO"/>
        </w:rPr>
        <w:t>Constructia va fi protejata in exterior cu un trotuar de garda cu latime de 1m, separat de peretele exterior prin intermediul unui dop de bitum de etansare.</w:t>
      </w:r>
    </w:p>
    <w:p w14:paraId="43A28F08" w14:textId="358B4C7E" w:rsidR="0033555B" w:rsidRPr="0033555B" w:rsidRDefault="0033555B" w:rsidP="001E47D3">
      <w:pPr>
        <w:spacing w:after="0" w:line="240" w:lineRule="auto"/>
        <w:jc w:val="both"/>
        <w:rPr>
          <w:lang w:val="ro-RO"/>
        </w:rPr>
      </w:pPr>
      <w:r w:rsidRPr="0033555B">
        <w:rPr>
          <w:lang w:val="ro-RO"/>
        </w:rPr>
        <w:t xml:space="preserve">Inchiderile se vor realiza din </w:t>
      </w:r>
      <w:r>
        <w:rPr>
          <w:lang w:val="ro-RO"/>
        </w:rPr>
        <w:t>blocuri BCA termoizolate.</w:t>
      </w:r>
    </w:p>
    <w:p w14:paraId="4E55F03C" w14:textId="77777777" w:rsidR="0033555B" w:rsidRPr="0033555B" w:rsidRDefault="0033555B" w:rsidP="001E47D3">
      <w:pPr>
        <w:spacing w:after="0" w:line="240" w:lineRule="auto"/>
        <w:jc w:val="both"/>
        <w:rPr>
          <w:lang w:val="ro-RO"/>
        </w:rPr>
      </w:pPr>
      <w:r w:rsidRPr="0033555B">
        <w:rPr>
          <w:lang w:val="ro-RO"/>
        </w:rPr>
        <w:t>Tamplaria va fi din aluminiu de tip profile si perete cortina.</w:t>
      </w:r>
    </w:p>
    <w:p w14:paraId="51EE0ED4" w14:textId="77777777" w:rsidR="0033555B" w:rsidRPr="0033555B" w:rsidRDefault="0033555B" w:rsidP="001E47D3">
      <w:pPr>
        <w:spacing w:after="0" w:line="240" w:lineRule="auto"/>
        <w:jc w:val="both"/>
        <w:rPr>
          <w:lang w:val="ro-RO"/>
        </w:rPr>
      </w:pPr>
      <w:r w:rsidRPr="0033555B">
        <w:rPr>
          <w:lang w:val="ro-RO"/>
        </w:rPr>
        <w:t>Finisajele la pardoseli vor fi executate din parchet laminat in camere-birouri, din gresie ceramica portelanata antiderapanta in bai, vestiare, holuri si spatii comerciale.</w:t>
      </w:r>
    </w:p>
    <w:p w14:paraId="2160985C" w14:textId="16773967" w:rsidR="0033555B" w:rsidRPr="0033555B" w:rsidRDefault="0033555B" w:rsidP="001E47D3">
      <w:pPr>
        <w:spacing w:after="0" w:line="240" w:lineRule="auto"/>
        <w:jc w:val="both"/>
        <w:rPr>
          <w:lang w:val="ro-RO"/>
        </w:rPr>
      </w:pPr>
      <w:r w:rsidRPr="0033555B">
        <w:rPr>
          <w:lang w:val="ro-RO"/>
        </w:rPr>
        <w:lastRenderedPageBreak/>
        <w:t>Peretii si tavanele se vor finisa cu vopsitorii lavabile de calitate superioara. La exterior se vor realiza tencuieli decorative si zugraveli lavabile .Treptele vor fi placate cu gresie semimata antiderapanta.</w:t>
      </w:r>
    </w:p>
    <w:p w14:paraId="30ADDB87" w14:textId="2E693DDE" w:rsidR="0033555B" w:rsidRPr="0033555B" w:rsidRDefault="0033555B" w:rsidP="001E47D3">
      <w:pPr>
        <w:spacing w:after="0" w:line="240" w:lineRule="auto"/>
        <w:jc w:val="both"/>
        <w:rPr>
          <w:lang w:val="ro-RO"/>
        </w:rPr>
      </w:pPr>
      <w:r w:rsidRPr="0033555B">
        <w:rPr>
          <w:lang w:val="ro-RO"/>
        </w:rPr>
        <w:t>Dupa ridicarea constructiei la stadiul “gri” se vor executa finisajele exterioare si</w:t>
      </w:r>
      <w:r w:rsidR="001F2004">
        <w:rPr>
          <w:lang w:val="ro-RO"/>
        </w:rPr>
        <w:t xml:space="preserve"> </w:t>
      </w:r>
      <w:r w:rsidRPr="0033555B">
        <w:rPr>
          <w:lang w:val="ro-RO"/>
        </w:rPr>
        <w:t>interioare conform proiect autorizat.  Pentru demolare nu este cazul in proiectul propus.</w:t>
      </w:r>
    </w:p>
    <w:p w14:paraId="053F4920" w14:textId="48BA2E9A" w:rsidR="004E001B" w:rsidRDefault="004E001B" w:rsidP="001E47D3">
      <w:pPr>
        <w:pStyle w:val="Heading3"/>
        <w:spacing w:before="0" w:line="240" w:lineRule="auto"/>
      </w:pPr>
      <w:r>
        <w:t>PLANUL DE EXECUŢIE</w:t>
      </w:r>
    </w:p>
    <w:p w14:paraId="6D3846C3" w14:textId="07FB54BB" w:rsidR="004E001B" w:rsidRDefault="004E001B" w:rsidP="001E47D3">
      <w:pPr>
        <w:pStyle w:val="ParagrafUA"/>
        <w:spacing w:after="0"/>
      </w:pPr>
      <w:r>
        <w:t>(P</w:t>
      </w:r>
      <w:r w:rsidRPr="004E001B">
        <w:t>lanul de execuție,</w:t>
      </w:r>
      <w:r>
        <w:t xml:space="preserve"> cuprinzând faza de construcție, punerea în funcțiune, exploatare, refacere și</w:t>
      </w:r>
    </w:p>
    <w:p w14:paraId="299AAFB3" w14:textId="782BD8A9" w:rsidR="004E001B" w:rsidRDefault="004E001B" w:rsidP="001E47D3">
      <w:pPr>
        <w:pStyle w:val="ParagrafUA"/>
        <w:spacing w:after="0"/>
      </w:pPr>
      <w:r>
        <w:t>folosire ulterioară)</w:t>
      </w:r>
    </w:p>
    <w:p w14:paraId="2F0EDEB5" w14:textId="77777777" w:rsidR="001F2004" w:rsidRDefault="001F2004" w:rsidP="001E47D3">
      <w:pPr>
        <w:pStyle w:val="ParagrafUA"/>
        <w:spacing w:after="0"/>
      </w:pPr>
      <w:r>
        <w:t>Executarea/realizarea constructiei pana la punerea in functiune va fi cuprinsa in intervalul de timp 24 luni conform Autorizatiei de Construire (dupa emitere).</w:t>
      </w:r>
    </w:p>
    <w:p w14:paraId="7D7DAD3F" w14:textId="7386486D" w:rsidR="001F2004" w:rsidRPr="004E001B" w:rsidRDefault="001F2004" w:rsidP="001E47D3">
      <w:pPr>
        <w:pStyle w:val="ParagrafUA"/>
        <w:spacing w:after="0"/>
      </w:pPr>
      <w:r>
        <w:t>Termenul de dare in folosinta este strans legat de parcurgerea etapelor de reglementare a investitiei cat si de influenta factorilor caracteristici din perioada derularii propriu-zise a lucrarilor ( intemperii, lucrari neprevazute, etc.). Durata lucrarilor este preconizata pentru 24 de luni.</w:t>
      </w:r>
    </w:p>
    <w:p w14:paraId="3A0E9CD2" w14:textId="561DD3C5" w:rsidR="00C618D6" w:rsidRDefault="0087362D" w:rsidP="001E47D3">
      <w:pPr>
        <w:pStyle w:val="Heading3"/>
        <w:spacing w:before="0" w:line="240" w:lineRule="auto"/>
      </w:pPr>
      <w:r>
        <w:t>RELAŢIA CU ALTE PROIECTE EXISTENTE SAU PLANIFICATE</w:t>
      </w:r>
    </w:p>
    <w:p w14:paraId="30007593" w14:textId="0FBD7C10" w:rsidR="001F2004" w:rsidRPr="001F2004" w:rsidRDefault="001F2004" w:rsidP="001E47D3">
      <w:pPr>
        <w:pStyle w:val="TextDreapta"/>
        <w:spacing w:line="240" w:lineRule="auto"/>
        <w:jc w:val="both"/>
      </w:pPr>
      <w:r w:rsidRPr="001F2004">
        <w:t xml:space="preserve">Constructia propusa se incadreaza in prevederile impuse prin documentatiile de urbanism aprobate: </w:t>
      </w:r>
      <w:r w:rsidRPr="00752119">
        <w:rPr>
          <w:rFonts w:ascii="Calibri" w:hAnsi="Calibri" w:cs="Calibri"/>
          <w:b/>
          <w:bCs/>
          <w:noProof/>
          <w:color w:val="000000" w:themeColor="text1"/>
          <w:sz w:val="24"/>
        </w:rPr>
        <w:t>Construire locuinte colective S+P+4E+5ER cu spatii comerciale la parter, amenajare teren, imprejmuire teren si organizare de santier</w:t>
      </w:r>
    </w:p>
    <w:p w14:paraId="022172F4" w14:textId="2870E903" w:rsidR="003F16FC" w:rsidRDefault="003F16FC" w:rsidP="001E47D3">
      <w:pPr>
        <w:pStyle w:val="Heading3"/>
        <w:spacing w:before="0" w:line="240" w:lineRule="auto"/>
      </w:pPr>
      <w:r>
        <w:t>DETALII PRIVIND ALTERNATIVELE LUATE ÎN CONSIDERARE</w:t>
      </w:r>
    </w:p>
    <w:p w14:paraId="222CFEDC" w14:textId="77777777" w:rsidR="001F2004" w:rsidRPr="0033555B" w:rsidRDefault="001F2004" w:rsidP="001E47D3">
      <w:pPr>
        <w:pStyle w:val="ParagrafUA"/>
        <w:spacing w:after="0"/>
      </w:pPr>
      <w:r w:rsidRPr="0033555B">
        <w:t>NU ESTE CAZUL.</w:t>
      </w:r>
    </w:p>
    <w:p w14:paraId="0EA7EA4A" w14:textId="0E2091C7" w:rsidR="003F16FC" w:rsidRDefault="003F16FC" w:rsidP="001E47D3">
      <w:pPr>
        <w:pStyle w:val="Heading3"/>
        <w:spacing w:before="0" w:line="240" w:lineRule="auto"/>
      </w:pPr>
      <w:r>
        <w:t>ALTE ACTIVITĂŢI CARE POT APĂREA CA URMARE A PROIECTULUI</w:t>
      </w:r>
    </w:p>
    <w:p w14:paraId="12852BBB" w14:textId="4098A1FB" w:rsidR="003F16FC" w:rsidRDefault="003F16FC" w:rsidP="001E47D3">
      <w:pPr>
        <w:pStyle w:val="ItalicnoteUA"/>
        <w:spacing w:after="0"/>
      </w:pPr>
      <w:r w:rsidRPr="003E37F3">
        <w:t>(De exemplu, extragerea de agregate,</w:t>
      </w:r>
      <w:r w:rsidR="003E37F3" w:rsidRPr="003E37F3">
        <w:t xml:space="preserve"> </w:t>
      </w:r>
      <w:r w:rsidRPr="003E37F3">
        <w:t>asigurarea unor noi surse de apă, surse sau linii de transport al energiei, creșterea numărului de locuințe,</w:t>
      </w:r>
      <w:r w:rsidR="003E37F3" w:rsidRPr="003E37F3">
        <w:t xml:space="preserve"> </w:t>
      </w:r>
      <w:r w:rsidRPr="003E37F3">
        <w:t>eliminarea apelor uzate și a deșeurilor)</w:t>
      </w:r>
    </w:p>
    <w:p w14:paraId="68DF5276" w14:textId="77777777" w:rsidR="001F2004" w:rsidRPr="00EC2371" w:rsidRDefault="001F2004" w:rsidP="001E47D3">
      <w:pPr>
        <w:spacing w:before="87" w:after="0" w:line="240" w:lineRule="auto"/>
        <w:jc w:val="both"/>
        <w:rPr>
          <w:rFonts w:ascii="Calibri" w:hAnsi="Calibri" w:cs="Arial"/>
          <w:color w:val="000000" w:themeColor="text1"/>
        </w:rPr>
      </w:pPr>
      <w:r w:rsidRPr="00EC2371">
        <w:rPr>
          <w:rFonts w:ascii="Calibri" w:hAnsi="Calibri" w:cs="Arial"/>
          <w:color w:val="000000" w:themeColor="text1"/>
        </w:rPr>
        <w:t>Asigurarea utilitatilor se va realiza prin racordarea la cele existente; eliminarea apelor menajere se va face prin record la reteaua publica de canalizare; eliminarea deseurilor menajere se va face prin contract cu o firma agreata de catre municipalitate.</w:t>
      </w:r>
    </w:p>
    <w:p w14:paraId="43E62292" w14:textId="4985146D" w:rsidR="003F16FC" w:rsidRDefault="003F16FC" w:rsidP="001E47D3">
      <w:pPr>
        <w:pStyle w:val="Heading3"/>
        <w:spacing w:before="0" w:line="240" w:lineRule="auto"/>
      </w:pPr>
      <w:r>
        <w:t>ALTE AUTORIZAŢII CERUTE PENTRU PROIECT</w:t>
      </w:r>
    </w:p>
    <w:p w14:paraId="2DA85A24" w14:textId="77777777" w:rsidR="001F2004" w:rsidRDefault="001F2004" w:rsidP="001E47D3">
      <w:pPr>
        <w:pStyle w:val="ParagrafUA"/>
        <w:spacing w:after="0"/>
      </w:pPr>
      <w:r w:rsidRPr="0033555B">
        <w:t>NU ESTE CAZUL.</w:t>
      </w:r>
    </w:p>
    <w:p w14:paraId="15BF9C0A" w14:textId="77777777" w:rsidR="00CA6D44" w:rsidRPr="0033555B" w:rsidRDefault="00CA6D44" w:rsidP="001E47D3">
      <w:pPr>
        <w:pStyle w:val="ParagrafUA"/>
        <w:spacing w:after="0"/>
      </w:pPr>
    </w:p>
    <w:p w14:paraId="08FE47EB" w14:textId="5CA4AD98" w:rsidR="002D3C62" w:rsidRDefault="002D3C62" w:rsidP="001E47D3">
      <w:pPr>
        <w:pStyle w:val="Heading1"/>
        <w:spacing w:before="0" w:after="0"/>
        <w:jc w:val="both"/>
      </w:pPr>
      <w:bookmarkStart w:id="13" w:name="_Toc2970481"/>
      <w:r>
        <w:t>DESCRIEREA LUCRĂRILOR DE DEMOLARE NECESARE</w:t>
      </w:r>
      <w:bookmarkEnd w:id="13"/>
    </w:p>
    <w:p w14:paraId="5ADD28B9" w14:textId="77777777" w:rsidR="001F2004" w:rsidRDefault="00614C28" w:rsidP="001E47D3">
      <w:pPr>
        <w:pStyle w:val="Heading2"/>
        <w:spacing w:before="0" w:after="0" w:line="240" w:lineRule="auto"/>
        <w:jc w:val="both"/>
      </w:pPr>
      <w:bookmarkStart w:id="14" w:name="_Toc2970482"/>
      <w:r>
        <w:t>PLANUL DE EXECUŢIE A LUCRĂRILOR DE DEMOLARE, DE REFACERE ŞI FOLOSIRE ULTERIOARĂ A TERENULUI</w:t>
      </w:r>
      <w:bookmarkStart w:id="15" w:name="_Toc2970483"/>
      <w:bookmarkEnd w:id="14"/>
    </w:p>
    <w:p w14:paraId="7503EA71" w14:textId="4162D66F" w:rsidR="001F2004" w:rsidRPr="001F2004" w:rsidRDefault="001F2004" w:rsidP="001E47D3">
      <w:pPr>
        <w:spacing w:after="0" w:line="240" w:lineRule="auto"/>
        <w:jc w:val="both"/>
        <w:rPr>
          <w:lang w:val="ro-RO"/>
        </w:rPr>
      </w:pPr>
      <w:r w:rsidRPr="001F2004">
        <w:rPr>
          <w:lang w:val="ro-RO"/>
        </w:rPr>
        <w:t>Nu este cazul. Prezentul proiect nu are ca obiect lucrari de demolare.</w:t>
      </w:r>
    </w:p>
    <w:p w14:paraId="022A2056" w14:textId="72E51ED8" w:rsidR="00614C28" w:rsidRDefault="00614C28" w:rsidP="001E47D3">
      <w:pPr>
        <w:pStyle w:val="Heading2"/>
        <w:spacing w:before="0" w:after="0" w:line="240" w:lineRule="auto"/>
        <w:jc w:val="both"/>
      </w:pPr>
      <w:r>
        <w:t>LUCRĂRILE PENTRU REFACEREA AMPLASAMENTULUI</w:t>
      </w:r>
      <w:bookmarkEnd w:id="15"/>
    </w:p>
    <w:p w14:paraId="32405FD7" w14:textId="77777777" w:rsidR="001F2004" w:rsidRPr="001F2004" w:rsidRDefault="001F2004" w:rsidP="001E47D3">
      <w:pPr>
        <w:spacing w:after="0" w:line="240" w:lineRule="auto"/>
        <w:jc w:val="both"/>
        <w:rPr>
          <w:lang w:val="ro-RO"/>
        </w:rPr>
      </w:pPr>
      <w:r w:rsidRPr="001F2004">
        <w:rPr>
          <w:lang w:val="ro-RO"/>
        </w:rPr>
        <w:t>Nu este cazul. Prezentul proiect nu are ca obiect lucrari de demolare.</w:t>
      </w:r>
    </w:p>
    <w:p w14:paraId="46590120" w14:textId="77777777" w:rsidR="00614C28" w:rsidRDefault="00614C28" w:rsidP="001E47D3">
      <w:pPr>
        <w:pStyle w:val="Heading2"/>
        <w:spacing w:before="0" w:after="0" w:line="240" w:lineRule="auto"/>
        <w:jc w:val="both"/>
      </w:pPr>
      <w:bookmarkStart w:id="16" w:name="_Toc2970484"/>
      <w:r>
        <w:t>CĂI NOI DE ACCES SAU SCHIMBĂRI ALE CELOR EXISTENTE</w:t>
      </w:r>
      <w:bookmarkEnd w:id="16"/>
    </w:p>
    <w:p w14:paraId="7B1F176D" w14:textId="77777777" w:rsidR="001F2004" w:rsidRPr="001F2004" w:rsidRDefault="001F2004" w:rsidP="001E47D3">
      <w:pPr>
        <w:spacing w:after="0" w:line="240" w:lineRule="auto"/>
        <w:jc w:val="both"/>
        <w:rPr>
          <w:lang w:val="ro-RO"/>
        </w:rPr>
      </w:pPr>
      <w:r w:rsidRPr="001F2004">
        <w:rPr>
          <w:lang w:val="ro-RO"/>
        </w:rPr>
        <w:t>Nu este cazul. Prezentul proiect nu are ca obiect lucrari de demolare.</w:t>
      </w:r>
    </w:p>
    <w:p w14:paraId="0693A951" w14:textId="4797F76B" w:rsidR="00614C28" w:rsidRDefault="00614C28" w:rsidP="001E47D3">
      <w:pPr>
        <w:pStyle w:val="Heading2"/>
        <w:spacing w:before="0" w:after="0" w:line="240" w:lineRule="auto"/>
        <w:jc w:val="both"/>
      </w:pPr>
      <w:bookmarkStart w:id="17" w:name="_Toc2970485"/>
      <w:r>
        <w:t>METODE FOLOSITE ÎN DEMOLARE</w:t>
      </w:r>
      <w:bookmarkEnd w:id="17"/>
    </w:p>
    <w:p w14:paraId="6A3C2274" w14:textId="77777777" w:rsidR="001F2004" w:rsidRPr="001F2004" w:rsidRDefault="001F2004" w:rsidP="001E47D3">
      <w:pPr>
        <w:spacing w:after="0" w:line="240" w:lineRule="auto"/>
        <w:jc w:val="both"/>
        <w:rPr>
          <w:lang w:val="ro-RO"/>
        </w:rPr>
      </w:pPr>
      <w:r w:rsidRPr="001F2004">
        <w:rPr>
          <w:lang w:val="ro-RO"/>
        </w:rPr>
        <w:t>Nu este cazul. Prezentul proiect nu are ca obiect lucrari de demolare.</w:t>
      </w:r>
    </w:p>
    <w:p w14:paraId="713405E3" w14:textId="606EA44F" w:rsidR="00614C28" w:rsidRDefault="00614C28" w:rsidP="001E47D3">
      <w:pPr>
        <w:pStyle w:val="Heading2"/>
        <w:spacing w:before="0" w:after="0" w:line="240" w:lineRule="auto"/>
        <w:jc w:val="both"/>
      </w:pPr>
      <w:bookmarkStart w:id="18" w:name="_Toc2970486"/>
      <w:r>
        <w:t>DETALII PRIVIND ALTERNATIVELE LUATE ÎN CONSIDERARE</w:t>
      </w:r>
      <w:bookmarkEnd w:id="18"/>
    </w:p>
    <w:p w14:paraId="0130F237" w14:textId="77777777" w:rsidR="001F2004" w:rsidRPr="001F2004" w:rsidRDefault="001F2004" w:rsidP="001E47D3">
      <w:pPr>
        <w:spacing w:after="0" w:line="240" w:lineRule="auto"/>
        <w:jc w:val="both"/>
        <w:rPr>
          <w:lang w:val="ro-RO"/>
        </w:rPr>
      </w:pPr>
      <w:r w:rsidRPr="001F2004">
        <w:rPr>
          <w:lang w:val="ro-RO"/>
        </w:rPr>
        <w:t>Nu este cazul. Prezentul proiect nu are ca obiect lucrari de demolare.</w:t>
      </w:r>
    </w:p>
    <w:p w14:paraId="30A296A3" w14:textId="77777777" w:rsidR="00275788" w:rsidRDefault="00275788" w:rsidP="001E47D3">
      <w:pPr>
        <w:pStyle w:val="Heading2"/>
        <w:spacing w:before="0" w:after="0" w:line="240" w:lineRule="auto"/>
        <w:jc w:val="both"/>
      </w:pPr>
      <w:bookmarkStart w:id="19" w:name="_Toc2970487"/>
      <w:r>
        <w:t>ALTE ACTIVITĂŢI CARE POT APĂREA CA URMARE A PROIECTULUI</w:t>
      </w:r>
      <w:bookmarkEnd w:id="19"/>
    </w:p>
    <w:p w14:paraId="23587273" w14:textId="5D521315" w:rsidR="00275788" w:rsidRDefault="00275788" w:rsidP="001E47D3">
      <w:pPr>
        <w:pStyle w:val="ParagrafUA"/>
        <w:spacing w:after="0"/>
      </w:pPr>
      <w:r>
        <w:t>(De exemplu, eliminarea deșeurilor)</w:t>
      </w:r>
    </w:p>
    <w:p w14:paraId="1496912F" w14:textId="77777777" w:rsidR="001F2004" w:rsidRPr="001F2004" w:rsidRDefault="001F2004" w:rsidP="001E47D3">
      <w:pPr>
        <w:spacing w:after="0" w:line="240" w:lineRule="auto"/>
        <w:jc w:val="both"/>
        <w:rPr>
          <w:lang w:val="ro-RO"/>
        </w:rPr>
      </w:pPr>
      <w:r w:rsidRPr="001F2004">
        <w:rPr>
          <w:lang w:val="ro-RO"/>
        </w:rPr>
        <w:t>Nu este cazul. Prezentul proiect nu are ca obiect lucrari de demolare.</w:t>
      </w:r>
    </w:p>
    <w:p w14:paraId="2FCE2FB3" w14:textId="77777777" w:rsidR="001F2004" w:rsidRDefault="001F2004" w:rsidP="001E47D3">
      <w:pPr>
        <w:pStyle w:val="ParagrafUA"/>
        <w:spacing w:after="0"/>
      </w:pPr>
    </w:p>
    <w:p w14:paraId="487892A4" w14:textId="74A04B54" w:rsidR="003F16FC" w:rsidRDefault="00275788" w:rsidP="001E47D3">
      <w:pPr>
        <w:pStyle w:val="Heading1"/>
        <w:spacing w:before="0" w:after="0"/>
        <w:jc w:val="both"/>
      </w:pPr>
      <w:bookmarkStart w:id="20" w:name="_Toc2970488"/>
      <w:r>
        <w:t>DESCRIEREA AMPLASĂRII</w:t>
      </w:r>
      <w:r w:rsidR="007E33B2">
        <w:t xml:space="preserve"> PROIECTULUI</w:t>
      </w:r>
      <w:bookmarkEnd w:id="20"/>
    </w:p>
    <w:p w14:paraId="5DF20EC9" w14:textId="1D001A02" w:rsidR="007E33B2" w:rsidRPr="007E33B2" w:rsidRDefault="007E33B2" w:rsidP="001E47D3">
      <w:pPr>
        <w:pStyle w:val="Heading3"/>
        <w:spacing w:before="0" w:line="240" w:lineRule="auto"/>
      </w:pPr>
      <w:r>
        <w:t>distanţa faţă de graniȚe</w:t>
      </w:r>
    </w:p>
    <w:p w14:paraId="42A1318A" w14:textId="3CFB0E68" w:rsidR="00C618D6" w:rsidRDefault="007E33B2" w:rsidP="001E47D3">
      <w:pPr>
        <w:pStyle w:val="ItalicnoteUA"/>
        <w:spacing w:after="0"/>
      </w:pPr>
      <w:r w:rsidRPr="007E33B2">
        <w:t>(</w:t>
      </w:r>
      <w:r w:rsidR="007D43E8" w:rsidRPr="007E33B2">
        <w:t>Distanța</w:t>
      </w:r>
      <w:r w:rsidRPr="007E33B2">
        <w:t xml:space="preserve"> </w:t>
      </w:r>
      <w:r w:rsidR="007D43E8" w:rsidRPr="007E33B2">
        <w:t>față</w:t>
      </w:r>
      <w:r w:rsidRPr="007E33B2">
        <w:t xml:space="preserve"> de </w:t>
      </w:r>
      <w:r w:rsidR="007D43E8" w:rsidRPr="007E33B2">
        <w:t>garnițe</w:t>
      </w:r>
      <w:r w:rsidRPr="007E33B2">
        <w:t xml:space="preserve"> pentru proiectele care cad sub </w:t>
      </w:r>
      <w:r w:rsidR="007D43E8" w:rsidRPr="007E33B2">
        <w:t>incidența</w:t>
      </w:r>
      <w:r w:rsidRPr="007E33B2">
        <w:t xml:space="preserve"> </w:t>
      </w:r>
      <w:r w:rsidR="007D43E8" w:rsidRPr="007E33B2">
        <w:t>Convenției</w:t>
      </w:r>
      <w:r w:rsidRPr="007E33B2">
        <w:t xml:space="preserve"> privind evaluarea</w:t>
      </w:r>
      <w:r>
        <w:t xml:space="preserve"> </w:t>
      </w:r>
      <w:r w:rsidRPr="007E33B2">
        <w:t xml:space="preserve">impactului asupra mediului în context </w:t>
      </w:r>
      <w:r w:rsidR="007D43E8" w:rsidRPr="007E33B2">
        <w:t>trans frontieră</w:t>
      </w:r>
      <w:r w:rsidRPr="007E33B2">
        <w:t>, adoptată la Espoo la 25 februarie 1991, ratificată prin Legea nr. 22/2001)</w:t>
      </w:r>
    </w:p>
    <w:p w14:paraId="158A29F5" w14:textId="77777777" w:rsidR="00FC77C0" w:rsidRDefault="00FC77C0" w:rsidP="001E47D3">
      <w:pPr>
        <w:pStyle w:val="ItalicnoteUA"/>
        <w:spacing w:after="0"/>
      </w:pPr>
    </w:p>
    <w:p w14:paraId="6A476776" w14:textId="77777777" w:rsidR="00FC77C0" w:rsidRPr="00EC2371" w:rsidRDefault="00FC77C0" w:rsidP="001E47D3">
      <w:pPr>
        <w:spacing w:before="87" w:after="0" w:line="240" w:lineRule="auto"/>
        <w:ind w:left="284"/>
        <w:jc w:val="both"/>
        <w:rPr>
          <w:rFonts w:ascii="Calibri" w:hAnsi="Calibri" w:cs="Arial"/>
          <w:color w:val="000000" w:themeColor="text1"/>
        </w:rPr>
      </w:pPr>
      <w:r w:rsidRPr="00EC2371">
        <w:rPr>
          <w:rFonts w:ascii="Calibri" w:hAnsi="Calibri" w:cs="Arial"/>
          <w:color w:val="000000" w:themeColor="text1"/>
        </w:rPr>
        <w:t>Nu este cazul. Distanta amplasamentului studiat fata de cea mai apropiata granita (Bulgaria) este de peste 35 km proiectul nu intra sub incidenta Conventiei privind evaluarea impactului asupra mediului in context transfrontiera, adoptata la Espoo la 25 februarie 1991, ratificata prin Legea nr. 22/2001</w:t>
      </w:r>
    </w:p>
    <w:p w14:paraId="56650720" w14:textId="77777777" w:rsidR="00FC77C0" w:rsidRDefault="00FC77C0" w:rsidP="001E47D3">
      <w:pPr>
        <w:pStyle w:val="ItalicnoteUA"/>
        <w:spacing w:after="0"/>
      </w:pPr>
    </w:p>
    <w:p w14:paraId="066475AA" w14:textId="2F8C63E0" w:rsidR="00DE09C0" w:rsidRDefault="00DE09C0" w:rsidP="001E47D3">
      <w:pPr>
        <w:pStyle w:val="Heading2"/>
        <w:spacing w:before="0" w:after="0" w:line="240" w:lineRule="auto"/>
        <w:jc w:val="both"/>
      </w:pPr>
      <w:bookmarkStart w:id="21" w:name="_Toc2970489"/>
      <w:r>
        <w:t>LOCALIZAREA AMPLASAMENTULUI ÎN RAPORT CU PATRIMONIUL CULTURAL</w:t>
      </w:r>
      <w:bookmarkEnd w:id="21"/>
    </w:p>
    <w:p w14:paraId="2EED3FDE" w14:textId="7366BA59" w:rsidR="003E37F3" w:rsidRDefault="00DE09C0" w:rsidP="001E47D3">
      <w:pPr>
        <w:pStyle w:val="ItalicnoteUA"/>
        <w:spacing w:after="0"/>
      </w:pPr>
      <w:r w:rsidRPr="00DE09C0">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72AF638D" w14:textId="77777777" w:rsidR="00FC77C0" w:rsidRPr="0033555B" w:rsidRDefault="00FC77C0" w:rsidP="001E47D3">
      <w:pPr>
        <w:pStyle w:val="ParagrafUA"/>
        <w:spacing w:after="0"/>
      </w:pPr>
      <w:r w:rsidRPr="0033555B">
        <w:lastRenderedPageBreak/>
        <w:t>NU ESTE CAZUL.</w:t>
      </w:r>
    </w:p>
    <w:p w14:paraId="61897DE3" w14:textId="77777777" w:rsidR="00FC77C0" w:rsidRPr="00DE09C0" w:rsidRDefault="00FC77C0" w:rsidP="001E47D3">
      <w:pPr>
        <w:pStyle w:val="ItalicnoteUA"/>
        <w:spacing w:after="0"/>
      </w:pPr>
    </w:p>
    <w:p w14:paraId="526230EF" w14:textId="1F42AA8B" w:rsidR="00C104ED" w:rsidRDefault="00C104ED" w:rsidP="001E47D3">
      <w:pPr>
        <w:pStyle w:val="Heading2"/>
        <w:spacing w:before="0" w:after="0" w:line="240" w:lineRule="auto"/>
        <w:jc w:val="both"/>
      </w:pPr>
      <w:bookmarkStart w:id="22" w:name="_Toc2970490"/>
      <w:r>
        <w:t>HĂRŢI, FOTOGRAFII ALE AMPLASAMENTULUI</w:t>
      </w:r>
      <w:bookmarkEnd w:id="22"/>
    </w:p>
    <w:p w14:paraId="61D0EE23" w14:textId="01019059" w:rsidR="00B127FA" w:rsidRPr="00B127FA" w:rsidRDefault="00B127FA" w:rsidP="001E47D3">
      <w:pPr>
        <w:pStyle w:val="ParagrafUA"/>
        <w:spacing w:after="0"/>
      </w:pPr>
      <w:r>
        <w:t>(</w:t>
      </w:r>
      <w:r w:rsidRPr="00B127FA">
        <w:t>Hărți, fotografii ale amplasamentului care pot oferi informații privind caracteristicile fizice ale</w:t>
      </w:r>
    </w:p>
    <w:p w14:paraId="5B956C96" w14:textId="59AE9E8C" w:rsidR="00C104ED" w:rsidRDefault="00B127FA" w:rsidP="001E47D3">
      <w:pPr>
        <w:pStyle w:val="ParagrafUA"/>
        <w:spacing w:after="0"/>
      </w:pPr>
      <w:r w:rsidRPr="00B127FA">
        <w:t>mediului, atât naturale, cât și artificiale</w:t>
      </w:r>
      <w:r>
        <w:t>)</w:t>
      </w:r>
    </w:p>
    <w:p w14:paraId="67FC0FF8" w14:textId="77777777" w:rsidR="00FC77C0" w:rsidRDefault="00FC77C0" w:rsidP="001E47D3">
      <w:pPr>
        <w:pStyle w:val="ParagrafUA"/>
        <w:spacing w:after="0"/>
      </w:pPr>
    </w:p>
    <w:p w14:paraId="44963076" w14:textId="0BD2E321" w:rsidR="00FC77C0" w:rsidRDefault="00F67C14" w:rsidP="001E47D3">
      <w:pPr>
        <w:pStyle w:val="ParagrafUA"/>
        <w:spacing w:after="0"/>
      </w:pPr>
      <w:r>
        <w:rPr>
          <w:noProof/>
        </w:rPr>
        <w:drawing>
          <wp:inline distT="0" distB="0" distL="0" distR="0" wp14:anchorId="34602621" wp14:editId="48FB5712">
            <wp:extent cx="6299835" cy="2699385"/>
            <wp:effectExtent l="0" t="0" r="5715" b="5715"/>
            <wp:docPr id="1264971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1345" name="Picture 12649713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2699385"/>
                    </a:xfrm>
                    <a:prstGeom prst="rect">
                      <a:avLst/>
                    </a:prstGeom>
                  </pic:spPr>
                </pic:pic>
              </a:graphicData>
            </a:graphic>
          </wp:inline>
        </w:drawing>
      </w:r>
    </w:p>
    <w:p w14:paraId="039E53CC" w14:textId="77777777" w:rsidR="00F67C14" w:rsidRDefault="00F67C14" w:rsidP="001E47D3">
      <w:pPr>
        <w:pStyle w:val="ParagrafUA"/>
        <w:spacing w:after="0"/>
      </w:pPr>
    </w:p>
    <w:p w14:paraId="523A2695" w14:textId="6D96030E" w:rsidR="00F67C14" w:rsidRDefault="00F67C14" w:rsidP="001E47D3">
      <w:pPr>
        <w:pStyle w:val="ParagrafUA"/>
        <w:spacing w:after="0"/>
      </w:pPr>
      <w:r>
        <w:rPr>
          <w:noProof/>
        </w:rPr>
        <w:drawing>
          <wp:inline distT="0" distB="0" distL="0" distR="0" wp14:anchorId="2F0022A7" wp14:editId="7C2F9886">
            <wp:extent cx="6299835" cy="2545080"/>
            <wp:effectExtent l="0" t="0" r="5715" b="7620"/>
            <wp:docPr id="450598585" name="Picture 3" descr="A road with a fence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8585" name="Picture 3" descr="A road with a fence and bush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2545080"/>
                    </a:xfrm>
                    <a:prstGeom prst="rect">
                      <a:avLst/>
                    </a:prstGeom>
                  </pic:spPr>
                </pic:pic>
              </a:graphicData>
            </a:graphic>
          </wp:inline>
        </w:drawing>
      </w:r>
    </w:p>
    <w:p w14:paraId="1B053502" w14:textId="4E2304C3" w:rsidR="008C321E" w:rsidRDefault="008C321E" w:rsidP="001E47D3">
      <w:pPr>
        <w:pStyle w:val="Heading2"/>
        <w:spacing w:before="0" w:after="0" w:line="240" w:lineRule="auto"/>
        <w:jc w:val="both"/>
      </w:pPr>
      <w:bookmarkStart w:id="23" w:name="_Toc2970491"/>
      <w:r>
        <w:t>COORDONATELE GEOGRAFICE ALE AMPLASAMENTULUI PROIECTULUI</w:t>
      </w:r>
      <w:bookmarkEnd w:id="23"/>
    </w:p>
    <w:p w14:paraId="307A863B" w14:textId="67FAFD23" w:rsidR="008C321E" w:rsidRDefault="008C321E" w:rsidP="001E47D3">
      <w:pPr>
        <w:pStyle w:val="ItalicnoteUA"/>
        <w:spacing w:after="0"/>
      </w:pPr>
      <w:r>
        <w:t>(Coordonatele vor fi prezentate sub formă de vector în format digital cu referință geografică, în sistem de proiecție națională Stereo 1970)</w:t>
      </w:r>
    </w:p>
    <w:p w14:paraId="2E71F04F" w14:textId="77777777" w:rsidR="00F67C14" w:rsidRDefault="00F67C14" w:rsidP="001E47D3">
      <w:pPr>
        <w:pStyle w:val="ItalicnoteUA"/>
        <w:spacing w:after="0"/>
      </w:pPr>
    </w:p>
    <w:tbl>
      <w:tblPr>
        <w:tblW w:w="3840" w:type="dxa"/>
        <w:tblLook w:val="04A0" w:firstRow="1" w:lastRow="0" w:firstColumn="1" w:lastColumn="0" w:noHBand="0" w:noVBand="1"/>
      </w:tblPr>
      <w:tblGrid>
        <w:gridCol w:w="1013"/>
        <w:gridCol w:w="960"/>
        <w:gridCol w:w="960"/>
        <w:gridCol w:w="960"/>
      </w:tblGrid>
      <w:tr w:rsidR="00F67C14" w:rsidRPr="00F67C14" w14:paraId="13A6D542" w14:textId="77777777" w:rsidTr="00F67C14">
        <w:trPr>
          <w:trHeight w:val="300"/>
        </w:trPr>
        <w:tc>
          <w:tcPr>
            <w:tcW w:w="960" w:type="dxa"/>
            <w:tcBorders>
              <w:top w:val="nil"/>
              <w:left w:val="nil"/>
              <w:bottom w:val="nil"/>
              <w:right w:val="nil"/>
            </w:tcBorders>
            <w:shd w:val="clear" w:color="auto" w:fill="auto"/>
            <w:noWrap/>
            <w:vAlign w:val="bottom"/>
            <w:hideMark/>
          </w:tcPr>
          <w:p w14:paraId="6F08463F"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Nr.,x,y,IE</w:t>
            </w:r>
          </w:p>
        </w:tc>
        <w:tc>
          <w:tcPr>
            <w:tcW w:w="960" w:type="dxa"/>
            <w:tcBorders>
              <w:top w:val="nil"/>
              <w:left w:val="nil"/>
              <w:bottom w:val="nil"/>
              <w:right w:val="nil"/>
            </w:tcBorders>
            <w:shd w:val="clear" w:color="auto" w:fill="auto"/>
            <w:noWrap/>
            <w:vAlign w:val="bottom"/>
            <w:hideMark/>
          </w:tcPr>
          <w:p w14:paraId="2B7BD1E7"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p>
        </w:tc>
        <w:tc>
          <w:tcPr>
            <w:tcW w:w="960" w:type="dxa"/>
            <w:tcBorders>
              <w:top w:val="nil"/>
              <w:left w:val="nil"/>
              <w:bottom w:val="nil"/>
              <w:right w:val="nil"/>
            </w:tcBorders>
            <w:shd w:val="clear" w:color="auto" w:fill="auto"/>
            <w:noWrap/>
            <w:vAlign w:val="bottom"/>
            <w:hideMark/>
          </w:tcPr>
          <w:p w14:paraId="48305DDD" w14:textId="77777777" w:rsidR="00F67C14" w:rsidRPr="00F67C14" w:rsidRDefault="00F67C14" w:rsidP="001E47D3">
            <w:pPr>
              <w:spacing w:after="0" w:line="240" w:lineRule="auto"/>
              <w:jc w:val="both"/>
              <w:rPr>
                <w:rFonts w:ascii="Times New Roman" w:eastAsia="Times New Roman" w:hAnsi="Times New Roman" w:cs="Times New Roman"/>
                <w:sz w:val="20"/>
                <w:szCs w:val="20"/>
                <w:lang w:val="ro-RO" w:eastAsia="ro-RO"/>
              </w:rPr>
            </w:pPr>
          </w:p>
        </w:tc>
        <w:tc>
          <w:tcPr>
            <w:tcW w:w="960" w:type="dxa"/>
            <w:tcBorders>
              <w:top w:val="nil"/>
              <w:left w:val="nil"/>
              <w:bottom w:val="nil"/>
              <w:right w:val="nil"/>
            </w:tcBorders>
            <w:shd w:val="clear" w:color="auto" w:fill="auto"/>
            <w:noWrap/>
            <w:vAlign w:val="bottom"/>
            <w:hideMark/>
          </w:tcPr>
          <w:p w14:paraId="028DC40D" w14:textId="77777777" w:rsidR="00F67C14" w:rsidRPr="00F67C14" w:rsidRDefault="00F67C14" w:rsidP="001E47D3">
            <w:pPr>
              <w:spacing w:after="0" w:line="240" w:lineRule="auto"/>
              <w:jc w:val="both"/>
              <w:rPr>
                <w:rFonts w:ascii="Times New Roman" w:eastAsia="Times New Roman" w:hAnsi="Times New Roman" w:cs="Times New Roman"/>
                <w:sz w:val="20"/>
                <w:szCs w:val="20"/>
                <w:lang w:val="ro-RO" w:eastAsia="ro-RO"/>
              </w:rPr>
            </w:pPr>
          </w:p>
        </w:tc>
      </w:tr>
      <w:tr w:rsidR="00F67C14" w:rsidRPr="00F67C14" w14:paraId="4FD35023"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024FF0BE"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1,741978.87,319763.111,101991</w:t>
            </w:r>
          </w:p>
        </w:tc>
      </w:tr>
      <w:tr w:rsidR="00F67C14" w:rsidRPr="00F67C14" w14:paraId="7E30846A"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78B62183"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2,741972.212,319773.811,101991</w:t>
            </w:r>
          </w:p>
        </w:tc>
      </w:tr>
      <w:tr w:rsidR="00F67C14" w:rsidRPr="00F67C14" w14:paraId="1EE35FB2"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2654D104"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3,741934.739,319749.132,101991</w:t>
            </w:r>
          </w:p>
        </w:tc>
      </w:tr>
      <w:tr w:rsidR="00F67C14" w:rsidRPr="00F67C14" w14:paraId="513437A2"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13DAEFF5"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4,741952.195,319717.74,101991</w:t>
            </w:r>
          </w:p>
        </w:tc>
      </w:tr>
      <w:tr w:rsidR="00F67C14" w:rsidRPr="00F67C14" w14:paraId="558D5DFA"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5B473371"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5,741965.194,319724.969,101991</w:t>
            </w:r>
          </w:p>
        </w:tc>
      </w:tr>
      <w:tr w:rsidR="00F67C14" w:rsidRPr="00F67C14" w14:paraId="60955E55"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2B5B1730"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6,741974.938,319706.844,101991</w:t>
            </w:r>
          </w:p>
        </w:tc>
      </w:tr>
      <w:tr w:rsidR="00F67C14" w:rsidRPr="00F67C14" w14:paraId="00756D37"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5D50D12C"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7,742005.282,319723.118,101991</w:t>
            </w:r>
          </w:p>
        </w:tc>
      </w:tr>
      <w:tr w:rsidR="00F67C14" w:rsidRPr="00F67C14" w14:paraId="6C3A328C"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33EB7D7F"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8,742004.729,319723.956,101991</w:t>
            </w:r>
          </w:p>
        </w:tc>
      </w:tr>
      <w:tr w:rsidR="00F67C14" w:rsidRPr="00F67C14" w14:paraId="3F8860FE"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0FB22028"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9,742002.54,319722.782,101991</w:t>
            </w:r>
          </w:p>
        </w:tc>
      </w:tr>
      <w:tr w:rsidR="00F67C14" w:rsidRPr="00F67C14" w14:paraId="3CE92494"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6DFDCE88"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10,741998.58,319728.777,101991</w:t>
            </w:r>
          </w:p>
        </w:tc>
      </w:tr>
      <w:tr w:rsidR="00F67C14" w:rsidRPr="00F67C14" w14:paraId="768931FF"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572D0E44"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11,742000.77,319729.951,101991</w:t>
            </w:r>
          </w:p>
        </w:tc>
      </w:tr>
      <w:tr w:rsidR="00F67C14" w:rsidRPr="00F67C14" w14:paraId="0151199D" w14:textId="77777777" w:rsidTr="00F67C14">
        <w:trPr>
          <w:trHeight w:val="300"/>
        </w:trPr>
        <w:tc>
          <w:tcPr>
            <w:tcW w:w="3840" w:type="dxa"/>
            <w:gridSpan w:val="4"/>
            <w:tcBorders>
              <w:top w:val="nil"/>
              <w:left w:val="nil"/>
              <w:bottom w:val="nil"/>
              <w:right w:val="nil"/>
            </w:tcBorders>
            <w:shd w:val="clear" w:color="auto" w:fill="auto"/>
            <w:noWrap/>
            <w:vAlign w:val="bottom"/>
            <w:hideMark/>
          </w:tcPr>
          <w:p w14:paraId="0850080A" w14:textId="77777777" w:rsidR="00F67C14" w:rsidRPr="00F67C14" w:rsidRDefault="00F67C14" w:rsidP="001E47D3">
            <w:pPr>
              <w:spacing w:after="0" w:line="240" w:lineRule="auto"/>
              <w:jc w:val="both"/>
              <w:rPr>
                <w:rFonts w:ascii="Calibri" w:eastAsia="Times New Roman" w:hAnsi="Calibri" w:cs="Calibri"/>
                <w:color w:val="000000"/>
                <w:lang w:val="ro-RO" w:eastAsia="ro-RO"/>
              </w:rPr>
            </w:pPr>
            <w:r w:rsidRPr="00F67C14">
              <w:rPr>
                <w:rFonts w:ascii="Calibri" w:eastAsia="Times New Roman" w:hAnsi="Calibri" w:cs="Calibri"/>
                <w:color w:val="000000"/>
                <w:lang w:val="ro-RO" w:eastAsia="ro-RO"/>
              </w:rPr>
              <w:t>12,741978.87,319763.111,101991</w:t>
            </w:r>
          </w:p>
        </w:tc>
      </w:tr>
    </w:tbl>
    <w:p w14:paraId="312E4B70" w14:textId="77777777" w:rsidR="00F67C14" w:rsidRDefault="00F67C14" w:rsidP="001E47D3">
      <w:pPr>
        <w:pStyle w:val="ItalicnoteUA"/>
        <w:spacing w:after="0"/>
      </w:pPr>
    </w:p>
    <w:p w14:paraId="1938DBBB" w14:textId="7625DD1C" w:rsidR="00034BBA" w:rsidRDefault="00034BBA" w:rsidP="001E47D3">
      <w:pPr>
        <w:pStyle w:val="Heading2"/>
        <w:spacing w:before="0" w:after="0" w:line="240" w:lineRule="auto"/>
        <w:jc w:val="both"/>
      </w:pPr>
      <w:bookmarkStart w:id="24" w:name="_Toc2970492"/>
      <w:r>
        <w:lastRenderedPageBreak/>
        <w:t>DETALII PRIVIND ORICE VARIANTĂ DE AMPLASAMENT CARE A FOST LUATĂ ÎN CONSIDERARE</w:t>
      </w:r>
      <w:bookmarkEnd w:id="24"/>
    </w:p>
    <w:p w14:paraId="11EB1347" w14:textId="77777777" w:rsidR="00F67C14" w:rsidRPr="0033555B" w:rsidRDefault="00F67C14" w:rsidP="001E47D3">
      <w:pPr>
        <w:pStyle w:val="ParagrafUA"/>
        <w:spacing w:after="0"/>
      </w:pPr>
      <w:r w:rsidRPr="0033555B">
        <w:t>NU ESTE CAZUL.</w:t>
      </w:r>
    </w:p>
    <w:p w14:paraId="25A07D79" w14:textId="7D885B23" w:rsidR="00C22ABB" w:rsidRPr="00C22ABB" w:rsidRDefault="00867549" w:rsidP="001E47D3">
      <w:pPr>
        <w:pStyle w:val="Heading1"/>
        <w:spacing w:before="0" w:after="0"/>
        <w:jc w:val="both"/>
      </w:pPr>
      <w:bookmarkStart w:id="25" w:name="_Toc2970493"/>
      <w:r>
        <w:t>EFECTELE PROIECTULUI ASUPRA MEDIULUI</w:t>
      </w:r>
      <w:bookmarkEnd w:id="25"/>
    </w:p>
    <w:p w14:paraId="3356B2BA" w14:textId="78B70303" w:rsidR="00034BBA" w:rsidRPr="00034BBA" w:rsidRDefault="00867549" w:rsidP="001E47D3">
      <w:pPr>
        <w:pStyle w:val="ItalicnoteUA"/>
        <w:spacing w:after="0"/>
      </w:pPr>
      <w:r>
        <w:t>(Descrierea tuturor efectelor semnificative posibile asupra mediului ale proiectului, în limita informaţiilor disponibile):</w:t>
      </w:r>
    </w:p>
    <w:p w14:paraId="22CE0514" w14:textId="55619161" w:rsidR="00034BBA" w:rsidRPr="00867549" w:rsidRDefault="00867549" w:rsidP="001E47D3">
      <w:pPr>
        <w:pStyle w:val="Heading2"/>
        <w:spacing w:before="0" w:after="0" w:line="240" w:lineRule="auto"/>
        <w:jc w:val="both"/>
      </w:pPr>
      <w:bookmarkStart w:id="26" w:name="_Toc2970494"/>
      <w:r w:rsidRPr="00867549">
        <w:t>(A) SURSE DE POLUANŢI ŞI INSTALAŢII PENTRU REŢINEREA, EVACUAREA ŞI DISPERSIA POLUANŢILOR ÎN MEDIU</w:t>
      </w:r>
      <w:bookmarkEnd w:id="26"/>
    </w:p>
    <w:p w14:paraId="1AA0BA19" w14:textId="417000E7" w:rsidR="00867549" w:rsidRDefault="00867549" w:rsidP="001E47D3">
      <w:pPr>
        <w:pStyle w:val="Heading3"/>
        <w:spacing w:before="0" w:line="240" w:lineRule="auto"/>
      </w:pPr>
      <w:r>
        <w:t>PROTECŢIA CALITĂŢII APELOR:</w:t>
      </w:r>
    </w:p>
    <w:p w14:paraId="211E51EA" w14:textId="39B06FBF" w:rsidR="00867549" w:rsidRDefault="006A7AD2" w:rsidP="001E47D3">
      <w:pPr>
        <w:pStyle w:val="Heading4"/>
        <w:spacing w:before="0" w:line="240" w:lineRule="auto"/>
      </w:pPr>
      <w:r>
        <w:t>Sursele de poluanţi pentru ape, locul de evacuare sau emisarul:</w:t>
      </w:r>
    </w:p>
    <w:p w14:paraId="499DE747" w14:textId="121266FD" w:rsidR="00867549" w:rsidRPr="006A7AD2" w:rsidRDefault="006A7AD2" w:rsidP="001E47D3">
      <w:pPr>
        <w:pStyle w:val="Heading4"/>
        <w:spacing w:before="0" w:line="240" w:lineRule="auto"/>
      </w:pPr>
      <w:r w:rsidRPr="006A7AD2">
        <w:t>S</w:t>
      </w:r>
      <w:r w:rsidR="00867549" w:rsidRPr="006A7AD2">
        <w:t>taţiile şi instalaţiile de epurare sau de preepurare a apelor uzate prevăzute</w:t>
      </w:r>
      <w:r w:rsidR="00633A88">
        <w:t>:</w:t>
      </w:r>
    </w:p>
    <w:p w14:paraId="7671B677"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posibilele scurgeri accidentale de lubrifiant sau carburant care ar putea rezulta datorita functionarii utilajelor si celorlalte mijloace de transport folosite in cadrul organizarii de santier</w:t>
      </w:r>
    </w:p>
    <w:p w14:paraId="464CB2CB" w14:textId="29AD6362" w:rsidR="00F67C14" w:rsidRPr="00F67C14" w:rsidRDefault="00F67C14" w:rsidP="001E47D3">
      <w:pPr>
        <w:spacing w:after="0" w:line="240" w:lineRule="auto"/>
        <w:jc w:val="both"/>
        <w:rPr>
          <w:lang w:val="ro-RO"/>
        </w:rPr>
      </w:pPr>
      <w:r w:rsidRPr="00F67C14">
        <w:rPr>
          <w:lang w:val="ro-RO"/>
        </w:rPr>
        <w:t>•</w:t>
      </w:r>
      <w:r w:rsidRPr="00F67C14">
        <w:rPr>
          <w:lang w:val="ro-RO"/>
        </w:rPr>
        <w:tab/>
        <w:t>orice evacuare de ape uzate neepurate în apele de suprafata, pe sol sau în apele</w:t>
      </w:r>
      <w:r>
        <w:rPr>
          <w:lang w:val="ro-RO"/>
        </w:rPr>
        <w:t xml:space="preserve"> </w:t>
      </w:r>
      <w:r w:rsidRPr="00F67C14">
        <w:rPr>
          <w:lang w:val="ro-RO"/>
        </w:rPr>
        <w:t>subterane :</w:t>
      </w:r>
    </w:p>
    <w:p w14:paraId="0773FAE7" w14:textId="77777777" w:rsidR="00F67C14" w:rsidRPr="00F67C14" w:rsidRDefault="00F67C14" w:rsidP="001E47D3">
      <w:pPr>
        <w:spacing w:after="0" w:line="240" w:lineRule="auto"/>
        <w:jc w:val="both"/>
        <w:rPr>
          <w:lang w:val="ro-RO"/>
        </w:rPr>
      </w:pPr>
      <w:r w:rsidRPr="00F67C14">
        <w:rPr>
          <w:lang w:val="ro-RO"/>
        </w:rPr>
        <w:t>In timpul desfasurarii operatiunilor in cadrul organizarii de santier este strict interzisa evacuarea apelor reziduale tehnologice în apele de suprafata sau subterane.</w:t>
      </w:r>
    </w:p>
    <w:p w14:paraId="022FDD24" w14:textId="7BCA6FE1" w:rsidR="00F67C14" w:rsidRPr="00F67C14" w:rsidRDefault="00F67C14" w:rsidP="001E47D3">
      <w:pPr>
        <w:spacing w:after="0" w:line="240" w:lineRule="auto"/>
        <w:jc w:val="both"/>
        <w:rPr>
          <w:lang w:val="ro-RO"/>
        </w:rPr>
      </w:pPr>
      <w:r w:rsidRPr="00F67C14">
        <w:rPr>
          <w:lang w:val="ro-RO"/>
        </w:rPr>
        <w:t>Apele uzate fecaloid-menajere vor fi colectate in WC ecologic care se va vidanja periodic de catre o firma specializata.In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14:paraId="01436827"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respectarea programului de revizii si reparatii pentru utilaje si echipamente, pentru asigurarea starii tehnice bune a vehiculelor, utilajelor si echipamentelor;</w:t>
      </w:r>
    </w:p>
    <w:p w14:paraId="09E878BF" w14:textId="5F2C68D5" w:rsidR="00F67C14" w:rsidRPr="00F67C14" w:rsidRDefault="00F67C14" w:rsidP="001E47D3">
      <w:pPr>
        <w:spacing w:after="0" w:line="240" w:lineRule="auto"/>
        <w:jc w:val="both"/>
        <w:rPr>
          <w:lang w:val="ro-RO"/>
        </w:rPr>
      </w:pPr>
      <w:r w:rsidRPr="00F67C14">
        <w:rPr>
          <w:lang w:val="ro-RO"/>
        </w:rPr>
        <w:t>•</w:t>
      </w:r>
      <w:r w:rsidRPr="00F67C14">
        <w:rPr>
          <w:lang w:val="ro-RO"/>
        </w:rPr>
        <w:tab/>
        <w:t>operatiile de intretinere si alimentare a vehiculelor nu se vor efectua pe amplasament,</w:t>
      </w:r>
      <w:r>
        <w:rPr>
          <w:lang w:val="ro-RO"/>
        </w:rPr>
        <w:t xml:space="preserve"> </w:t>
      </w:r>
      <w:r w:rsidRPr="00F67C14">
        <w:rPr>
          <w:lang w:val="ro-RO"/>
        </w:rPr>
        <w:t>ci in locatii cu dotari adecvate;</w:t>
      </w:r>
    </w:p>
    <w:p w14:paraId="0A74A5C3" w14:textId="3E611F4B" w:rsidR="00F67C14" w:rsidRPr="00F67C14" w:rsidRDefault="00F67C14" w:rsidP="001E47D3">
      <w:pPr>
        <w:spacing w:after="0" w:line="240" w:lineRule="auto"/>
        <w:jc w:val="both"/>
        <w:rPr>
          <w:lang w:val="ro-RO"/>
        </w:rPr>
      </w:pPr>
      <w:r w:rsidRPr="00F67C14">
        <w:rPr>
          <w:lang w:val="ro-RO"/>
        </w:rPr>
        <w:t>•</w:t>
      </w:r>
      <w:r w:rsidRPr="00F67C14">
        <w:rPr>
          <w:lang w:val="ro-RO"/>
        </w:rPr>
        <w:tab/>
        <w:t>dotarea locatiei cu materiale absorbante specifice pentru compusi petrolieri si utilizarea</w:t>
      </w:r>
      <w:r>
        <w:rPr>
          <w:lang w:val="ro-RO"/>
        </w:rPr>
        <w:t xml:space="preserve"> </w:t>
      </w:r>
      <w:r w:rsidRPr="00F67C14">
        <w:rPr>
          <w:lang w:val="ro-RO"/>
        </w:rPr>
        <w:t>acestora in caz de nevoie.</w:t>
      </w:r>
    </w:p>
    <w:p w14:paraId="3807DEE4" w14:textId="77777777" w:rsidR="00F67C14" w:rsidRPr="00F67C14" w:rsidRDefault="00F67C14" w:rsidP="001E47D3">
      <w:pPr>
        <w:spacing w:after="0" w:line="240" w:lineRule="auto"/>
        <w:jc w:val="both"/>
        <w:rPr>
          <w:lang w:val="ro-RO"/>
        </w:rPr>
      </w:pPr>
      <w:r w:rsidRPr="00F67C14">
        <w:rPr>
          <w:lang w:val="ro-RO"/>
        </w:rPr>
        <w:t>Depozitarea temporara de materiale de constructii in vrac care pot fi spalate de apele pluviale si ar putea polua solul si subsolul va fi facuta in spatii inchise sau acoperite.</w:t>
      </w:r>
    </w:p>
    <w:p w14:paraId="20FE9B62" w14:textId="77777777" w:rsidR="00F67C14" w:rsidRPr="00F67C14" w:rsidRDefault="00F67C14" w:rsidP="001E47D3">
      <w:pPr>
        <w:spacing w:after="0" w:line="240" w:lineRule="auto"/>
        <w:jc w:val="both"/>
        <w:rPr>
          <w:lang w:val="ro-RO"/>
        </w:rPr>
      </w:pPr>
      <w:r w:rsidRPr="00F67C14">
        <w:rPr>
          <w:lang w:val="ro-RO"/>
        </w:rPr>
        <w:t>In conditiile respectarii proiectelor de constructii si instalatii nu vor fi poluari accidentale ale apelor.</w:t>
      </w:r>
    </w:p>
    <w:p w14:paraId="629BCE2C" w14:textId="77777777" w:rsidR="00F67C14" w:rsidRPr="00F67C14" w:rsidRDefault="00F67C14" w:rsidP="001E47D3">
      <w:pPr>
        <w:spacing w:after="0" w:line="240" w:lineRule="auto"/>
        <w:jc w:val="both"/>
        <w:rPr>
          <w:lang w:val="ro-RO"/>
        </w:rPr>
      </w:pPr>
      <w:r w:rsidRPr="00F67C14">
        <w:rPr>
          <w:lang w:val="ro-RO"/>
        </w:rPr>
        <w:t>– stațiile și instalațiile de epurare sau de preepurare a apelor uzate prevăzute:</w:t>
      </w:r>
    </w:p>
    <w:p w14:paraId="179636D7" w14:textId="0E416A72" w:rsidR="00867549" w:rsidRPr="00867549" w:rsidRDefault="00F67C14" w:rsidP="001E47D3">
      <w:pPr>
        <w:spacing w:after="0" w:line="240" w:lineRule="auto"/>
        <w:jc w:val="both"/>
        <w:rPr>
          <w:lang w:val="ro-RO"/>
        </w:rPr>
      </w:pPr>
      <w:r w:rsidRPr="00F67C14">
        <w:rPr>
          <w:lang w:val="ro-RO"/>
        </w:rPr>
        <w:t>Nu este cazul.</w:t>
      </w:r>
    </w:p>
    <w:p w14:paraId="027A18EE" w14:textId="64AC7FF0" w:rsidR="00867549" w:rsidRDefault="00867549" w:rsidP="001E47D3">
      <w:pPr>
        <w:pStyle w:val="Heading3"/>
        <w:spacing w:before="0" w:line="240" w:lineRule="auto"/>
      </w:pPr>
      <w:r>
        <w:t>PROTECŢIA AERULUI</w:t>
      </w:r>
    </w:p>
    <w:p w14:paraId="48B503E9" w14:textId="33F9F25B" w:rsidR="00867549" w:rsidRDefault="006A7AD2" w:rsidP="001E47D3">
      <w:pPr>
        <w:pStyle w:val="Heading4"/>
        <w:spacing w:before="0" w:line="240" w:lineRule="auto"/>
      </w:pPr>
      <w:r>
        <w:t>Sursele de poluanți pentru aer, poluanți, inclusiv surse de mirosuri:</w:t>
      </w:r>
    </w:p>
    <w:p w14:paraId="76946EBC" w14:textId="29AFD533" w:rsidR="00867549" w:rsidRDefault="006A7AD2" w:rsidP="001E47D3">
      <w:pPr>
        <w:pStyle w:val="Heading4"/>
        <w:spacing w:before="0" w:line="240" w:lineRule="auto"/>
      </w:pPr>
      <w:r>
        <w:t>Instalațiile pentru reținerea și dispersia poluanților în atmosferă:</w:t>
      </w:r>
    </w:p>
    <w:p w14:paraId="747848A7" w14:textId="77777777" w:rsidR="00F67C14" w:rsidRPr="00F67C14" w:rsidRDefault="00F67C14" w:rsidP="001E47D3">
      <w:pPr>
        <w:spacing w:after="0" w:line="240" w:lineRule="auto"/>
        <w:jc w:val="both"/>
        <w:rPr>
          <w:lang w:val="ro-RO"/>
        </w:rPr>
      </w:pPr>
      <w:r w:rsidRPr="00F67C14">
        <w:rPr>
          <w:lang w:val="ro-RO"/>
        </w:rPr>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14:paraId="13B77B8E" w14:textId="5761EC7D" w:rsidR="00F67C14" w:rsidRPr="00F67C14" w:rsidRDefault="00F67C14" w:rsidP="001E47D3">
      <w:pPr>
        <w:spacing w:after="0" w:line="240" w:lineRule="auto"/>
        <w:jc w:val="both"/>
        <w:rPr>
          <w:lang w:val="ro-RO"/>
        </w:rPr>
      </w:pPr>
      <w:r w:rsidRPr="00F67C14">
        <w:rPr>
          <w:lang w:val="ro-RO"/>
        </w:rPr>
        <w:t>Toate aceste categorii de surse din etapa de constructii / montaj sunt nedirijate, fiind considerate surse de suprafata, liniare.</w:t>
      </w:r>
      <w:r>
        <w:rPr>
          <w:lang w:val="ro-RO"/>
        </w:rPr>
        <w:t xml:space="preserve"> </w:t>
      </w:r>
      <w:r w:rsidRPr="00F67C14">
        <w:rPr>
          <w:lang w:val="ro-RO"/>
        </w:rPr>
        <w:t>Principalul poluant care va fi emis în atmosferă pe perioada de executie va fi reprezentat de pulberi totale în suspensie – în special TSP şi fractiunea PM10.</w:t>
      </w:r>
    </w:p>
    <w:p w14:paraId="010BBC46" w14:textId="77777777" w:rsidR="00F67C14" w:rsidRPr="00F67C14" w:rsidRDefault="00F67C14" w:rsidP="001E47D3">
      <w:pPr>
        <w:spacing w:after="0" w:line="240" w:lineRule="auto"/>
        <w:jc w:val="both"/>
        <w:rPr>
          <w:lang w:val="ro-RO"/>
        </w:rPr>
      </w:pPr>
      <w:r w:rsidRPr="00F67C14">
        <w:rPr>
          <w:lang w:val="ro-RO"/>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14:paraId="3A427A0F" w14:textId="77777777" w:rsidR="00F67C14" w:rsidRPr="00F67C14" w:rsidRDefault="00F67C14" w:rsidP="001E47D3">
      <w:pPr>
        <w:spacing w:after="0" w:line="240" w:lineRule="auto"/>
        <w:jc w:val="both"/>
        <w:rPr>
          <w:lang w:val="ro-RO"/>
        </w:rPr>
      </w:pPr>
      <w:r w:rsidRPr="00F67C14">
        <w:rPr>
          <w:lang w:val="ro-RO"/>
        </w:rPr>
        <w:t>O sursa de praf suplimentara este reprezentata de eroziunea datorata vantului, fenomen care insoteste lucrarile de constructie, datorita existentei pentru un anumit interval de timp, a suprafetelor de teren neacoperite expuse actiunii vantului.</w:t>
      </w:r>
    </w:p>
    <w:p w14:paraId="235166DF" w14:textId="77777777" w:rsidR="00F67C14" w:rsidRPr="00F67C14" w:rsidRDefault="00F67C14" w:rsidP="001E47D3">
      <w:pPr>
        <w:spacing w:after="0" w:line="240" w:lineRule="auto"/>
        <w:jc w:val="both"/>
        <w:rPr>
          <w:lang w:val="ro-RO"/>
        </w:rPr>
      </w:pPr>
      <w:r w:rsidRPr="00F67C14">
        <w:rPr>
          <w:lang w:val="ro-RO"/>
        </w:rPr>
        <w:t>Particulele rezultate din gazele de esapament de la utilaje se incadreaza, in marea lor majoritate, in categoria particulelor respirabile.</w:t>
      </w:r>
    </w:p>
    <w:p w14:paraId="04E43AA7" w14:textId="77777777" w:rsidR="00F67C14" w:rsidRPr="00F67C14" w:rsidRDefault="00F67C14" w:rsidP="001E47D3">
      <w:pPr>
        <w:spacing w:after="0" w:line="240" w:lineRule="auto"/>
        <w:jc w:val="both"/>
        <w:rPr>
          <w:lang w:val="ro-RO"/>
        </w:rPr>
      </w:pPr>
      <w:r w:rsidRPr="00F67C14">
        <w:rPr>
          <w:lang w:val="ro-RO"/>
        </w:rPr>
        <w:t>Dispunerea geografica, administrativa, topografica, precum si directia dominanta a vanturilor au o contributie favorabila la atenuarea impactului emisiilor de gaze de combustie asupra zonelor afectate.</w:t>
      </w:r>
    </w:p>
    <w:p w14:paraId="42AAD0A4" w14:textId="77777777" w:rsidR="00F67C14" w:rsidRPr="00F67C14" w:rsidRDefault="00F67C14" w:rsidP="001E47D3">
      <w:pPr>
        <w:spacing w:after="0" w:line="240" w:lineRule="auto"/>
        <w:jc w:val="both"/>
        <w:rPr>
          <w:lang w:val="ro-RO"/>
        </w:rPr>
      </w:pPr>
      <w:r w:rsidRPr="00F67C14">
        <w:rPr>
          <w:lang w:val="ro-RO"/>
        </w:rPr>
        <w:t>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w:t>
      </w:r>
    </w:p>
    <w:p w14:paraId="10351A7E" w14:textId="2E12F15B" w:rsidR="00F67C14" w:rsidRPr="00F67C14" w:rsidRDefault="00F67C14" w:rsidP="001E47D3">
      <w:pPr>
        <w:spacing w:after="0" w:line="240" w:lineRule="auto"/>
        <w:jc w:val="both"/>
        <w:rPr>
          <w:lang w:val="ro-RO"/>
        </w:rPr>
      </w:pPr>
      <w:r w:rsidRPr="00F67C14">
        <w:rPr>
          <w:lang w:val="ro-RO"/>
        </w:rPr>
        <w:lastRenderedPageBreak/>
        <w:t>Se estimeaza ca impactul va fi strict local şi de nivel redus. Pe perioada de exploatare a constructiei sursa de poluare a aerului poate fi reprezentata de centralele termice proprii.</w:t>
      </w:r>
    </w:p>
    <w:p w14:paraId="24A8E18F" w14:textId="77777777" w:rsidR="006B4652" w:rsidRDefault="006B4652" w:rsidP="001E47D3">
      <w:pPr>
        <w:pStyle w:val="Heading3"/>
        <w:spacing w:before="0" w:line="240" w:lineRule="auto"/>
      </w:pPr>
      <w:r>
        <w:t>PROTECŢIA ÎMPOTRIVA ZGOMOTULUI ŞI VIBRAŢIILOR</w:t>
      </w:r>
    </w:p>
    <w:p w14:paraId="1A2AC77A" w14:textId="04EA25BD" w:rsidR="006B4652" w:rsidRDefault="006A7AD2" w:rsidP="001E47D3">
      <w:pPr>
        <w:pStyle w:val="Heading4"/>
        <w:spacing w:before="0" w:line="240" w:lineRule="auto"/>
      </w:pPr>
      <w:r w:rsidRPr="00FE7727">
        <w:t>Surse de zgomot si vibrații</w:t>
      </w:r>
      <w:r>
        <w:t>:</w:t>
      </w:r>
    </w:p>
    <w:p w14:paraId="7CEB295D" w14:textId="278AC774" w:rsidR="006B4652" w:rsidRDefault="006A7AD2" w:rsidP="001E47D3">
      <w:pPr>
        <w:pStyle w:val="Heading4"/>
        <w:spacing w:before="0" w:line="240" w:lineRule="auto"/>
      </w:pPr>
      <w:r w:rsidRPr="00FE7727">
        <w:t>Amenajările si dotările pentru protecția împotriva zgomotului si vibrațiilor</w:t>
      </w:r>
      <w:r w:rsidR="00633A88">
        <w:t>:</w:t>
      </w:r>
    </w:p>
    <w:p w14:paraId="571EBA75" w14:textId="77777777" w:rsidR="00F67C14" w:rsidRPr="00F67C14" w:rsidRDefault="00F67C14" w:rsidP="001E47D3">
      <w:pPr>
        <w:spacing w:after="0" w:line="240" w:lineRule="auto"/>
        <w:jc w:val="both"/>
        <w:rPr>
          <w:lang w:val="ro-RO"/>
        </w:rPr>
      </w:pPr>
      <w:r w:rsidRPr="00F67C14">
        <w:rPr>
          <w:lang w:val="ro-RO"/>
        </w:rPr>
        <w:t>Pentru nivelul de zgomot / vibratii - se vor respecta conditiile impuse prin HG nr.321/2005 privind evaluarea si gestionarea zgomotului ambiental, Ordinul Ministerului Sanatatii nr.536/1997 (nivel acustic Ia limita incintei), cu modificarile ulterioare, STAS nr. 10009/1988 ,</w:t>
      </w:r>
    </w:p>
    <w:p w14:paraId="50E40979" w14:textId="77777777" w:rsidR="00F67C14" w:rsidRPr="00F67C14" w:rsidRDefault="00F67C14" w:rsidP="001E47D3">
      <w:pPr>
        <w:spacing w:after="0" w:line="240" w:lineRule="auto"/>
        <w:jc w:val="both"/>
        <w:rPr>
          <w:lang w:val="ro-RO"/>
        </w:rPr>
      </w:pPr>
      <w:r w:rsidRPr="00F67C14">
        <w:rPr>
          <w:lang w:val="ro-RO"/>
        </w:rPr>
        <w:t>Acustica urbana- Limite admisibile ale nivelului de zgomot, STAS nr. 6156/1986- protectia impotriva zgomotului in construciile civile si social-culturale - limite admisibile, alti parametri de izolare acustica.</w:t>
      </w:r>
    </w:p>
    <w:p w14:paraId="574C412B" w14:textId="77777777" w:rsidR="00F67C14" w:rsidRPr="00F67C14" w:rsidRDefault="00F67C14" w:rsidP="001E47D3">
      <w:pPr>
        <w:spacing w:after="0" w:line="240" w:lineRule="auto"/>
        <w:jc w:val="both"/>
        <w:rPr>
          <w:lang w:val="ro-RO"/>
        </w:rPr>
      </w:pPr>
      <w:r w:rsidRPr="00F67C14">
        <w:rPr>
          <w:lang w:val="ro-RO"/>
        </w:rPr>
        <w:t>IN FAZA DE EXECUTIE :</w:t>
      </w:r>
    </w:p>
    <w:p w14:paraId="236D0323" w14:textId="77777777" w:rsidR="00F67C14" w:rsidRPr="00F67C14" w:rsidRDefault="00F67C14" w:rsidP="001E47D3">
      <w:pPr>
        <w:spacing w:after="0" w:line="240" w:lineRule="auto"/>
        <w:jc w:val="both"/>
        <w:rPr>
          <w:lang w:val="ro-RO"/>
        </w:rPr>
      </w:pPr>
      <w:r w:rsidRPr="00F67C14">
        <w:rPr>
          <w:lang w:val="ro-RO"/>
        </w:rPr>
        <w:t>In acesta faza, sursele de zgomot si vibratii sunt produse atat de actiunile propriu-zise de lucru , cat si de traficul auto din zona de lucru. Aceste activitati au un caracter discontinuu, fiind limitate de obicei pe parcusul zilei. Amploarea proiectului fiind redusa, nu se constituie o sursa semnificativa de zgomot si vibratii.</w:t>
      </w:r>
    </w:p>
    <w:p w14:paraId="281E1A80" w14:textId="77777777" w:rsidR="00F67C14" w:rsidRPr="00F67C14" w:rsidRDefault="00F67C14" w:rsidP="001E47D3">
      <w:pPr>
        <w:spacing w:after="0" w:line="240" w:lineRule="auto"/>
        <w:jc w:val="both"/>
        <w:rPr>
          <w:lang w:val="ro-RO"/>
        </w:rPr>
      </w:pPr>
      <w:r w:rsidRPr="00F67C14">
        <w:rPr>
          <w:lang w:val="ro-RO"/>
        </w:rPr>
        <w:t>IN FAZA DE FUNCTIONARE :</w:t>
      </w:r>
    </w:p>
    <w:p w14:paraId="25EB709A" w14:textId="77777777" w:rsidR="00F67C14" w:rsidRPr="00F67C14" w:rsidRDefault="00F67C14" w:rsidP="001E47D3">
      <w:pPr>
        <w:spacing w:after="0" w:line="240" w:lineRule="auto"/>
        <w:jc w:val="both"/>
        <w:rPr>
          <w:lang w:val="ro-RO"/>
        </w:rPr>
      </w:pPr>
      <w:r w:rsidRPr="00F67C14">
        <w:rPr>
          <w:lang w:val="ro-RO"/>
        </w:rPr>
        <w:t>In cadrul activitatii nu se produc zgomote si vibratii care sa aiba un impact semnificativ asupra mediului, dar vor fi luate masuri pentru diminuarea acestora.</w:t>
      </w:r>
    </w:p>
    <w:p w14:paraId="544B7E17" w14:textId="77777777" w:rsidR="00F67C14" w:rsidRPr="00F67C14" w:rsidRDefault="00F67C14" w:rsidP="001E47D3">
      <w:pPr>
        <w:spacing w:after="0" w:line="240" w:lineRule="auto"/>
        <w:jc w:val="both"/>
        <w:rPr>
          <w:lang w:val="ro-RO"/>
        </w:rPr>
      </w:pPr>
      <w:r w:rsidRPr="00F67C14">
        <w:rPr>
          <w:lang w:val="ro-RO"/>
        </w:rPr>
        <w:t>Se vor urmari – prin masurare – nivelurile de zgomot si se vor lua masuri astfel incat sa fie respectate urmatoarele valori recomandate prin HG 321/2005 :</w:t>
      </w:r>
    </w:p>
    <w:p w14:paraId="6F311065"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Lech (A) zi (orele 7-19)</w:t>
      </w:r>
      <w:r w:rsidRPr="00F67C14">
        <w:rPr>
          <w:lang w:val="ro-RO"/>
        </w:rPr>
        <w:tab/>
        <w:t>= 60 dB</w:t>
      </w:r>
    </w:p>
    <w:p w14:paraId="484EDCF1"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Lech (A) seara (orele 19-23)</w:t>
      </w:r>
      <w:r w:rsidRPr="00F67C14">
        <w:rPr>
          <w:lang w:val="ro-RO"/>
        </w:rPr>
        <w:tab/>
        <w:t>= 55 dB</w:t>
      </w:r>
    </w:p>
    <w:p w14:paraId="2940A5E8" w14:textId="147ED2E9" w:rsidR="00F67C14" w:rsidRDefault="00F67C14" w:rsidP="001E47D3">
      <w:pPr>
        <w:spacing w:after="0" w:line="240" w:lineRule="auto"/>
        <w:jc w:val="both"/>
        <w:rPr>
          <w:lang w:val="ro-RO"/>
        </w:rPr>
      </w:pPr>
      <w:r w:rsidRPr="00F67C14">
        <w:rPr>
          <w:lang w:val="ro-RO"/>
        </w:rPr>
        <w:t>-</w:t>
      </w:r>
      <w:r w:rsidRPr="00F67C14">
        <w:rPr>
          <w:lang w:val="ro-RO"/>
        </w:rPr>
        <w:tab/>
        <w:t>Lech (A) noaptea (orele 23-7)</w:t>
      </w:r>
      <w:r w:rsidRPr="00F67C14">
        <w:rPr>
          <w:lang w:val="ro-RO"/>
        </w:rPr>
        <w:tab/>
        <w:t>= 50 dB</w:t>
      </w:r>
    </w:p>
    <w:p w14:paraId="7487EB2F" w14:textId="77777777" w:rsidR="00CA6D44" w:rsidRPr="00F67C14" w:rsidRDefault="00CA6D44" w:rsidP="001E47D3">
      <w:pPr>
        <w:spacing w:after="0" w:line="240" w:lineRule="auto"/>
        <w:jc w:val="both"/>
        <w:rPr>
          <w:lang w:val="ro-RO"/>
        </w:rPr>
      </w:pPr>
    </w:p>
    <w:p w14:paraId="31418B21" w14:textId="77777777" w:rsidR="006A7AD2" w:rsidRDefault="006A7AD2" w:rsidP="001E47D3">
      <w:pPr>
        <w:pStyle w:val="Heading3"/>
        <w:spacing w:before="0" w:line="240" w:lineRule="auto"/>
      </w:pPr>
      <w:r>
        <w:t>PROTECŢIA ÎMPOTRIVA RADIAŢIILOR</w:t>
      </w:r>
    </w:p>
    <w:p w14:paraId="36A5FA01" w14:textId="6705B413" w:rsidR="006A7AD2" w:rsidRPr="006A7AD2" w:rsidRDefault="006A7AD2" w:rsidP="001E47D3">
      <w:pPr>
        <w:pStyle w:val="Heading4"/>
        <w:spacing w:before="0" w:line="240" w:lineRule="auto"/>
      </w:pPr>
      <w:r w:rsidRPr="006A7AD2">
        <w:t>Sursele de radiații</w:t>
      </w:r>
      <w:r w:rsidR="00633A88">
        <w:t>:</w:t>
      </w:r>
    </w:p>
    <w:p w14:paraId="0A7746D6" w14:textId="7A44EDA7" w:rsidR="00633A88" w:rsidRDefault="00633A88" w:rsidP="001E47D3">
      <w:pPr>
        <w:pStyle w:val="Heading4"/>
        <w:spacing w:before="0" w:line="240" w:lineRule="auto"/>
      </w:pPr>
      <w:r>
        <w:t>Amenajările și dotările pentru protecția împotriva radiațiilor</w:t>
      </w:r>
      <w:r w:rsidR="003B5567">
        <w:t>:</w:t>
      </w:r>
    </w:p>
    <w:p w14:paraId="35B01A29" w14:textId="77777777" w:rsidR="00F67C14" w:rsidRPr="0033555B" w:rsidRDefault="00F67C14" w:rsidP="001E47D3">
      <w:pPr>
        <w:pStyle w:val="ParagrafUA"/>
        <w:spacing w:after="0"/>
      </w:pPr>
      <w:r w:rsidRPr="0033555B">
        <w:t>NU ESTE CAZUL.</w:t>
      </w:r>
    </w:p>
    <w:p w14:paraId="28F10E16" w14:textId="77777777" w:rsidR="008B164A" w:rsidRDefault="008B164A" w:rsidP="001E47D3">
      <w:pPr>
        <w:pStyle w:val="Heading3"/>
        <w:spacing w:before="0" w:line="240" w:lineRule="auto"/>
      </w:pPr>
      <w:r>
        <w:t>PROTECȚIA SOLULUI ȘI A SUBSOLULUI</w:t>
      </w:r>
    </w:p>
    <w:p w14:paraId="300351CF" w14:textId="6E65EF09" w:rsidR="003B5567" w:rsidRDefault="003B5567" w:rsidP="001E47D3">
      <w:pPr>
        <w:pStyle w:val="Heading4"/>
        <w:spacing w:before="0" w:line="240" w:lineRule="auto"/>
      </w:pPr>
      <w:r>
        <w:t xml:space="preserve">Sursele de </w:t>
      </w:r>
      <w:r w:rsidR="00854C2D">
        <w:t>poluanți</w:t>
      </w:r>
      <w:r>
        <w:t xml:space="preserve"> pentru sol, subsol ape freatice și de adâncime:</w:t>
      </w:r>
    </w:p>
    <w:p w14:paraId="22F5AC55" w14:textId="547D347E" w:rsidR="00854C2D" w:rsidRDefault="003B5567" w:rsidP="001E47D3">
      <w:pPr>
        <w:pStyle w:val="Heading4"/>
        <w:spacing w:before="0" w:line="240" w:lineRule="auto"/>
      </w:pPr>
      <w:r>
        <w:t xml:space="preserve">Lucrările </w:t>
      </w:r>
      <w:r w:rsidR="00854C2D">
        <w:t>și</w:t>
      </w:r>
      <w:r>
        <w:t xml:space="preserve"> dotările pentru </w:t>
      </w:r>
      <w:r w:rsidR="00854C2D">
        <w:t>protecția</w:t>
      </w:r>
      <w:r>
        <w:t xml:space="preserve"> solului şi a subsolului</w:t>
      </w:r>
      <w:r w:rsidR="00854C2D">
        <w:t>:</w:t>
      </w:r>
    </w:p>
    <w:p w14:paraId="38972738" w14:textId="77777777" w:rsidR="00F67C14" w:rsidRPr="00F67C14" w:rsidRDefault="00F67C14" w:rsidP="001E47D3">
      <w:pPr>
        <w:spacing w:after="0" w:line="240" w:lineRule="auto"/>
        <w:jc w:val="both"/>
        <w:rPr>
          <w:lang w:val="ro-RO"/>
        </w:rPr>
      </w:pPr>
      <w:r w:rsidRPr="00F67C14">
        <w:rPr>
          <w:lang w:val="ro-RO"/>
        </w:rPr>
        <w:t>IN FAZA DE EXECUTIE :</w:t>
      </w:r>
    </w:p>
    <w:p w14:paraId="19C85089" w14:textId="77777777" w:rsidR="00F67C14" w:rsidRPr="00F67C14" w:rsidRDefault="00F67C14" w:rsidP="001E47D3">
      <w:pPr>
        <w:spacing w:after="0" w:line="240" w:lineRule="auto"/>
        <w:jc w:val="both"/>
        <w:rPr>
          <w:lang w:val="ro-RO"/>
        </w:rPr>
      </w:pPr>
      <w:r w:rsidRPr="00F67C14">
        <w:rPr>
          <w:lang w:val="ro-RO"/>
        </w:rPr>
        <w:t>In aceasta faza nu exista surse de poluare care sa aiba un impact semnificativ asupra solului si subsolului.</w:t>
      </w:r>
    </w:p>
    <w:p w14:paraId="34C64C4C" w14:textId="77777777" w:rsidR="00F67C14" w:rsidRPr="00F67C14" w:rsidRDefault="00F67C14" w:rsidP="001E47D3">
      <w:pPr>
        <w:spacing w:after="0" w:line="240" w:lineRule="auto"/>
        <w:jc w:val="both"/>
        <w:rPr>
          <w:lang w:val="ro-RO"/>
        </w:rPr>
      </w:pPr>
      <w:r w:rsidRPr="00F67C14">
        <w:rPr>
          <w:lang w:val="ro-RO"/>
        </w:rPr>
        <w:t>IN FAZA DE FUNCTIONARE :</w:t>
      </w:r>
    </w:p>
    <w:p w14:paraId="3669BFC0" w14:textId="77777777" w:rsidR="00F67C14" w:rsidRPr="00F67C14" w:rsidRDefault="00F67C14" w:rsidP="001E47D3">
      <w:pPr>
        <w:spacing w:after="0" w:line="240" w:lineRule="auto"/>
        <w:jc w:val="both"/>
        <w:rPr>
          <w:lang w:val="ro-RO"/>
        </w:rPr>
      </w:pPr>
      <w:r w:rsidRPr="00F67C14">
        <w:rPr>
          <w:lang w:val="ro-RO"/>
        </w:rPr>
        <w:t>Constructia va dispune de :</w:t>
      </w:r>
    </w:p>
    <w:p w14:paraId="179AFB02" w14:textId="11EDEED0" w:rsidR="00F67C14" w:rsidRPr="00F67C14" w:rsidRDefault="00F67C14" w:rsidP="001E47D3">
      <w:pPr>
        <w:spacing w:after="0" w:line="240" w:lineRule="auto"/>
        <w:jc w:val="both"/>
        <w:rPr>
          <w:lang w:val="ro-RO"/>
        </w:rPr>
      </w:pPr>
      <w:r w:rsidRPr="00F67C14">
        <w:rPr>
          <w:lang w:val="ro-RO"/>
        </w:rPr>
        <w:t>- containere (europubele) pentru colectarea temporara a deseurilor menajere si asimilabile, in vederea eliminarii lor finale la groapa de gunoi.</w:t>
      </w:r>
    </w:p>
    <w:p w14:paraId="336874FB" w14:textId="77777777" w:rsidR="00E00D2C" w:rsidRDefault="00E00D2C" w:rsidP="001E47D3">
      <w:pPr>
        <w:pStyle w:val="Heading3"/>
        <w:spacing w:before="0" w:line="240" w:lineRule="auto"/>
      </w:pPr>
      <w:r>
        <w:t>PROTECȚIA ECOSISTEMELOR TERESTRE ŞI ACVATICE</w:t>
      </w:r>
    </w:p>
    <w:p w14:paraId="2ED41671" w14:textId="2743DEFD" w:rsidR="00E00D2C" w:rsidRDefault="00E00D2C" w:rsidP="001E47D3">
      <w:pPr>
        <w:pStyle w:val="Heading4"/>
        <w:spacing w:before="0" w:line="240" w:lineRule="auto"/>
      </w:pPr>
      <w:r>
        <w:t>Identificarea arealelor sensibile ce pot fi afectate de proiect:</w:t>
      </w:r>
    </w:p>
    <w:p w14:paraId="1DE39CC0" w14:textId="556C7F47" w:rsidR="00E00D2C" w:rsidRDefault="00E00D2C" w:rsidP="001E47D3">
      <w:pPr>
        <w:pStyle w:val="Heading4"/>
        <w:spacing w:before="0" w:line="240" w:lineRule="auto"/>
      </w:pPr>
      <w:r>
        <w:t>Lucrările, dotările şi măsurile pentru protecţia biodiversităţii, monumentelor naturii şi ariilor protejate:</w:t>
      </w:r>
    </w:p>
    <w:p w14:paraId="19643932" w14:textId="77777777" w:rsidR="00F67C14" w:rsidRPr="00F67C14" w:rsidRDefault="00F67C14" w:rsidP="001E47D3">
      <w:pPr>
        <w:spacing w:after="0" w:line="240" w:lineRule="auto"/>
        <w:jc w:val="both"/>
        <w:rPr>
          <w:lang w:val="ro-RO"/>
        </w:rPr>
      </w:pPr>
      <w:r w:rsidRPr="00F67C14">
        <w:rPr>
          <w:lang w:val="ro-RO"/>
        </w:rPr>
        <w:t>Impactul asupra vegetatiei poate fi resimtit in perioada executarii lucrarilor , datorita cresterii cantitatilor de pulberi sedimentale ce pot avea usoare implicatii asupra vegetatiei din vecinatatea amplasamentului.</w:t>
      </w:r>
    </w:p>
    <w:p w14:paraId="34F302BD" w14:textId="77777777" w:rsidR="00F67C14" w:rsidRPr="00F67C14" w:rsidRDefault="00F67C14" w:rsidP="001E47D3">
      <w:pPr>
        <w:spacing w:after="0" w:line="240" w:lineRule="auto"/>
        <w:jc w:val="both"/>
        <w:rPr>
          <w:lang w:val="ro-RO"/>
        </w:rPr>
      </w:pPr>
      <w:r w:rsidRPr="00F67C14">
        <w:rPr>
          <w:lang w:val="ro-RO"/>
        </w:rPr>
        <w:t>In momentul amenajarii de spatii verzi, activitatea microorganismelor din sol se va reface. Trebuie avuta in vedere depozitarea separata a solului fertil decopertat ce poate fi reutilizat fata de restul solului excavat.</w:t>
      </w:r>
    </w:p>
    <w:p w14:paraId="1F0EA964" w14:textId="69BCE2C0" w:rsidR="00F67C14" w:rsidRPr="00F67C14" w:rsidRDefault="00F67C14" w:rsidP="001E47D3">
      <w:pPr>
        <w:spacing w:after="0" w:line="240" w:lineRule="auto"/>
        <w:jc w:val="both"/>
        <w:rPr>
          <w:lang w:val="ro-RO"/>
        </w:rPr>
      </w:pPr>
      <w:r w:rsidRPr="00F67C14">
        <w:rPr>
          <w:lang w:val="ro-RO"/>
        </w:rPr>
        <w:t>In timpul functionarii, natura activitatii si amplasarea obiectivului exclude posibilitatea afectarii in vreun mod a faunei si a florei terestre.</w:t>
      </w:r>
    </w:p>
    <w:p w14:paraId="51A50060" w14:textId="3E5BA654" w:rsidR="006317FF" w:rsidRDefault="006317FF" w:rsidP="001E47D3">
      <w:pPr>
        <w:pStyle w:val="Heading3"/>
        <w:spacing w:before="0" w:line="240" w:lineRule="auto"/>
      </w:pPr>
      <w:r>
        <w:t>PROTECŢIA AŞEZĂRILOR UMANE ŞI A ALTOR OBIECTIVE DE INTERES PUBLIC</w:t>
      </w:r>
    </w:p>
    <w:p w14:paraId="49B36E98" w14:textId="7D80C23A" w:rsidR="006317FF" w:rsidRDefault="006317FF" w:rsidP="001E47D3">
      <w:pPr>
        <w:pStyle w:val="Heading4"/>
        <w:spacing w:before="0" w:line="240" w:lineRule="auto"/>
      </w:pPr>
      <w:r>
        <w:t>Identificarea obiectivelor de interes public:</w:t>
      </w:r>
    </w:p>
    <w:p w14:paraId="2134C0D9" w14:textId="65A515F7" w:rsidR="006317FF" w:rsidRDefault="006317FF" w:rsidP="001E47D3">
      <w:pPr>
        <w:pStyle w:val="ItalicnoteUA"/>
        <w:spacing w:after="0"/>
      </w:pPr>
      <w:r>
        <w:t>(</w:t>
      </w:r>
      <w:r w:rsidR="00D77461">
        <w:t>Distanța</w:t>
      </w:r>
      <w:r>
        <w:t xml:space="preserve"> </w:t>
      </w:r>
      <w:r w:rsidR="00D77461">
        <w:t>față</w:t>
      </w:r>
      <w:r>
        <w:t xml:space="preserve"> de </w:t>
      </w:r>
      <w:r w:rsidR="00D77461">
        <w:t>așezările</w:t>
      </w:r>
      <w:r>
        <w:t xml:space="preserve"> umane, respectiv </w:t>
      </w:r>
      <w:r w:rsidR="00D77461">
        <w:t>față</w:t>
      </w:r>
      <w:r>
        <w:t xml:space="preserve"> de Monumente istorice </w:t>
      </w:r>
      <w:r w:rsidR="00D77461">
        <w:t>și</w:t>
      </w:r>
      <w:r>
        <w:t xml:space="preserve"> de arhitectură, alte zone asupra cărora există instituit un regim de </w:t>
      </w:r>
      <w:r w:rsidR="00D77461">
        <w:t>restricție</w:t>
      </w:r>
      <w:r>
        <w:t xml:space="preserve">, zone de interes </w:t>
      </w:r>
      <w:r w:rsidR="00D77461">
        <w:t>tradițional</w:t>
      </w:r>
      <w:r>
        <w:t xml:space="preserve"> etc)</w:t>
      </w:r>
    </w:p>
    <w:p w14:paraId="6880CFC0" w14:textId="77777777" w:rsidR="00F67C14" w:rsidRDefault="00F67C14" w:rsidP="001E47D3">
      <w:pPr>
        <w:pStyle w:val="ItalicnoteUA"/>
        <w:spacing w:after="0"/>
      </w:pPr>
    </w:p>
    <w:p w14:paraId="306F0AB5" w14:textId="07513264" w:rsidR="00F67C14" w:rsidRPr="00F67C14" w:rsidRDefault="00F67C14" w:rsidP="001E47D3">
      <w:pPr>
        <w:spacing w:after="0" w:line="240" w:lineRule="auto"/>
        <w:jc w:val="both"/>
        <w:rPr>
          <w:lang w:val="ro-RO"/>
        </w:rPr>
      </w:pPr>
      <w:r w:rsidRPr="00F67C14">
        <w:rPr>
          <w:lang w:val="ro-RO"/>
        </w:rPr>
        <w:t xml:space="preserve">Distanta obiectivului propus fata de Marea Neagra este de aproximativ de </w:t>
      </w:r>
      <w:r>
        <w:rPr>
          <w:lang w:val="ro-RO"/>
        </w:rPr>
        <w:t>47</w:t>
      </w:r>
      <w:r w:rsidRPr="00F67C14">
        <w:rPr>
          <w:lang w:val="ro-RO"/>
        </w:rPr>
        <w:t>000 metri.</w:t>
      </w:r>
    </w:p>
    <w:p w14:paraId="7CEC5DC3" w14:textId="5CB1C499" w:rsidR="006317FF" w:rsidRDefault="00F67C14" w:rsidP="001E47D3">
      <w:pPr>
        <w:spacing w:after="0" w:line="240" w:lineRule="auto"/>
        <w:jc w:val="both"/>
      </w:pPr>
      <w:r w:rsidRPr="00F67C14">
        <w:rPr>
          <w:lang w:val="ro-RO"/>
        </w:rPr>
        <w:t>– lucrările, dotările și măsurile pentru protecția așezărilor umane și a obiectivelor protejate și/sau de interes public;</w:t>
      </w:r>
    </w:p>
    <w:p w14:paraId="6AB50228" w14:textId="6F651D85" w:rsidR="00D77461" w:rsidRDefault="00D77461" w:rsidP="001E47D3">
      <w:pPr>
        <w:pStyle w:val="Heading4"/>
        <w:spacing w:before="0" w:line="240" w:lineRule="auto"/>
      </w:pPr>
      <w:r>
        <w:t>Lucrările, dotările şi măsurile pentru protecţia aşezărilor umane şi a obiectivelor protejate şi/sau de interes public:</w:t>
      </w:r>
    </w:p>
    <w:p w14:paraId="152A6730" w14:textId="50630896" w:rsidR="00D77461" w:rsidRPr="00D77461" w:rsidRDefault="00F67C14" w:rsidP="001E47D3">
      <w:pPr>
        <w:spacing w:after="0" w:line="240" w:lineRule="auto"/>
        <w:jc w:val="both"/>
        <w:rPr>
          <w:lang w:val="ro-RO"/>
        </w:rPr>
      </w:pPr>
      <w:r>
        <w:rPr>
          <w:lang w:val="ro-RO"/>
        </w:rPr>
        <w:t>NU ESTE CAZUL</w:t>
      </w:r>
    </w:p>
    <w:p w14:paraId="4FA819BD" w14:textId="3339A6D1" w:rsidR="006317FF" w:rsidRDefault="00D77461" w:rsidP="001E47D3">
      <w:pPr>
        <w:pStyle w:val="Heading3"/>
        <w:spacing w:before="0" w:line="240" w:lineRule="auto"/>
      </w:pPr>
      <w:r>
        <w:t>PREVENIREA ŞI GESTIONAREA DEŞEURILOR</w:t>
      </w:r>
    </w:p>
    <w:p w14:paraId="5E1E384F" w14:textId="656035CA" w:rsidR="00BF16AA" w:rsidRPr="00D77461" w:rsidRDefault="00D77461" w:rsidP="001E47D3">
      <w:pPr>
        <w:pStyle w:val="ItalicnoteUA"/>
        <w:spacing w:after="0"/>
      </w:pPr>
      <w:r>
        <w:t xml:space="preserve">(Prevenirea </w:t>
      </w:r>
      <w:r w:rsidR="00B860EB">
        <w:t>și</w:t>
      </w:r>
      <w:r>
        <w:t xml:space="preserve"> gestionarea </w:t>
      </w:r>
      <w:r w:rsidR="00B860EB">
        <w:t>deșeurilor</w:t>
      </w:r>
      <w:r>
        <w:t xml:space="preserve"> generate pe amplasament în timpul realizării proiectului/în timpul exploatării, inclusiv eliminarea)</w:t>
      </w:r>
    </w:p>
    <w:p w14:paraId="5D08AEB1" w14:textId="02D8D7F4" w:rsidR="006317FF" w:rsidRDefault="00B860EB" w:rsidP="001E47D3">
      <w:pPr>
        <w:pStyle w:val="Heading4"/>
        <w:spacing w:before="0" w:line="240" w:lineRule="auto"/>
      </w:pPr>
      <w:r>
        <w:t>Lista deșeurilor</w:t>
      </w:r>
      <w:r w:rsidR="00B72D69">
        <w:t xml:space="preserve"> și </w:t>
      </w:r>
      <w:r>
        <w:t>cantități</w:t>
      </w:r>
      <w:r w:rsidR="00B72D69">
        <w:t xml:space="preserve"> de </w:t>
      </w:r>
      <w:r>
        <w:t>deșeuri</w:t>
      </w:r>
      <w:r w:rsidR="00B72D69">
        <w:t xml:space="preserve"> generate</w:t>
      </w:r>
      <w:r>
        <w:t>:</w:t>
      </w:r>
    </w:p>
    <w:p w14:paraId="2DEA4396" w14:textId="4F3E4316" w:rsidR="00B860EB" w:rsidRPr="00B860EB" w:rsidRDefault="00B860EB" w:rsidP="001E47D3">
      <w:pPr>
        <w:pStyle w:val="ItalicnoteUA"/>
        <w:spacing w:after="0"/>
      </w:pPr>
      <w:r>
        <w:lastRenderedPageBreak/>
        <w:t>(Clasificate și codificate în conformitate cu prevederile legislației europene și naționale privind deșeurile)</w:t>
      </w:r>
    </w:p>
    <w:p w14:paraId="023DD0FD" w14:textId="77777777" w:rsidR="00F67C14" w:rsidRPr="00F67C14" w:rsidRDefault="00F67C14" w:rsidP="001E47D3">
      <w:pPr>
        <w:spacing w:after="0" w:line="240" w:lineRule="auto"/>
        <w:jc w:val="both"/>
        <w:rPr>
          <w:lang w:val="ro-RO"/>
        </w:rPr>
      </w:pPr>
      <w:r w:rsidRPr="00F67C14">
        <w:rPr>
          <w:lang w:val="ro-RO"/>
        </w:rPr>
        <w:t>Deseurile rezultate in faza de construire curind materiale inerte precum :</w:t>
      </w:r>
    </w:p>
    <w:p w14:paraId="188738DA"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pamant din sapaturi</w:t>
      </w:r>
    </w:p>
    <w:p w14:paraId="169CCCDB"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moloz</w:t>
      </w:r>
    </w:p>
    <w:p w14:paraId="186BA6E2"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pietris</w:t>
      </w:r>
    </w:p>
    <w:p w14:paraId="74EDDDDA"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material lemnos si metalic, etc</w:t>
      </w:r>
    </w:p>
    <w:p w14:paraId="6464E569" w14:textId="77777777" w:rsidR="00F67C14" w:rsidRPr="00F67C14" w:rsidRDefault="00F67C14" w:rsidP="001E47D3">
      <w:pPr>
        <w:spacing w:after="0" w:line="240" w:lineRule="auto"/>
        <w:jc w:val="both"/>
        <w:rPr>
          <w:lang w:val="ro-RO"/>
        </w:rPr>
      </w:pPr>
      <w:r w:rsidRPr="00F67C14">
        <w:rPr>
          <w:lang w:val="ro-RO"/>
        </w:rPr>
        <w:t>Aceste deseuri vor fi colectate si evacuate de unul din operatorii de salubritate. IN FAZA DE FUNCTIONARE :</w:t>
      </w:r>
    </w:p>
    <w:p w14:paraId="0DC1D8AC" w14:textId="77777777" w:rsidR="00F67C14" w:rsidRPr="00F67C14" w:rsidRDefault="00F67C14" w:rsidP="001E47D3">
      <w:pPr>
        <w:spacing w:after="0" w:line="240" w:lineRule="auto"/>
        <w:jc w:val="both"/>
        <w:rPr>
          <w:lang w:val="ro-RO"/>
        </w:rPr>
      </w:pPr>
      <w:r w:rsidRPr="00F67C14">
        <w:rPr>
          <w:lang w:val="ro-RO"/>
        </w:rPr>
        <w:t>Deseurile produse in urma activitatii desfasurate</w:t>
      </w:r>
    </w:p>
    <w:p w14:paraId="60A1E4B2"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deseuri municipale amestecate</w:t>
      </w:r>
      <w:r w:rsidRPr="00F67C14">
        <w:rPr>
          <w:lang w:val="ro-RO"/>
        </w:rPr>
        <w:tab/>
      </w:r>
      <w:r w:rsidRPr="00F67C14">
        <w:rPr>
          <w:lang w:val="ro-RO"/>
        </w:rPr>
        <w:tab/>
      </w:r>
      <w:r w:rsidRPr="00F67C14">
        <w:rPr>
          <w:lang w:val="ro-RO"/>
        </w:rPr>
        <w:tab/>
        <w:t>- cca 2,5 tona/an</w:t>
      </w:r>
    </w:p>
    <w:p w14:paraId="3DCF72EE"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deseuri ambalaje de hartie</w:t>
      </w:r>
      <w:r w:rsidRPr="00F67C14">
        <w:rPr>
          <w:lang w:val="ro-RO"/>
        </w:rPr>
        <w:tab/>
      </w:r>
      <w:r w:rsidRPr="00F67C14">
        <w:rPr>
          <w:lang w:val="ro-RO"/>
        </w:rPr>
        <w:tab/>
      </w:r>
      <w:r w:rsidRPr="00F67C14">
        <w:rPr>
          <w:lang w:val="ro-RO"/>
        </w:rPr>
        <w:tab/>
        <w:t>- cca 50 kg/luna</w:t>
      </w:r>
    </w:p>
    <w:p w14:paraId="5A78EE60"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deseuri de materiale plastice</w:t>
      </w:r>
      <w:r w:rsidRPr="00F67C14">
        <w:rPr>
          <w:lang w:val="ro-RO"/>
        </w:rPr>
        <w:tab/>
      </w:r>
      <w:r w:rsidRPr="00F67C14">
        <w:rPr>
          <w:lang w:val="ro-RO"/>
        </w:rPr>
        <w:tab/>
      </w:r>
      <w:r w:rsidRPr="00F67C14">
        <w:rPr>
          <w:lang w:val="ro-RO"/>
        </w:rPr>
        <w:tab/>
        <w:t>- cca 115  kg/luna</w:t>
      </w:r>
    </w:p>
    <w:p w14:paraId="6C5DB183"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deseuri textile</w:t>
      </w:r>
      <w:r w:rsidRPr="00F67C14">
        <w:rPr>
          <w:lang w:val="ro-RO"/>
        </w:rPr>
        <w:tab/>
      </w:r>
      <w:r w:rsidRPr="00F67C14">
        <w:rPr>
          <w:lang w:val="ro-RO"/>
        </w:rPr>
        <w:tab/>
      </w:r>
      <w:r w:rsidRPr="00F67C14">
        <w:rPr>
          <w:lang w:val="ro-RO"/>
        </w:rPr>
        <w:tab/>
      </w:r>
      <w:r w:rsidRPr="00F67C14">
        <w:rPr>
          <w:lang w:val="ro-RO"/>
        </w:rPr>
        <w:tab/>
      </w:r>
      <w:r w:rsidRPr="00F67C14">
        <w:rPr>
          <w:lang w:val="ro-RO"/>
        </w:rPr>
        <w:tab/>
        <w:t>- cca 55  kg/luna</w:t>
      </w:r>
    </w:p>
    <w:p w14:paraId="616FEA38"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deseuri biodegradabile</w:t>
      </w:r>
      <w:r w:rsidRPr="00F67C14">
        <w:rPr>
          <w:lang w:val="ro-RO"/>
        </w:rPr>
        <w:tab/>
      </w:r>
      <w:r w:rsidRPr="00F67C14">
        <w:rPr>
          <w:lang w:val="ro-RO"/>
        </w:rPr>
        <w:tab/>
      </w:r>
      <w:r w:rsidRPr="00F67C14">
        <w:rPr>
          <w:lang w:val="ro-RO"/>
        </w:rPr>
        <w:tab/>
      </w:r>
      <w:r w:rsidRPr="00F67C14">
        <w:rPr>
          <w:lang w:val="ro-RO"/>
        </w:rPr>
        <w:tab/>
        <w:t xml:space="preserve">- cca 500 kg/luna </w:t>
      </w:r>
    </w:p>
    <w:p w14:paraId="1D795B76" w14:textId="77777777" w:rsidR="00F67C14" w:rsidRPr="00F67C14" w:rsidRDefault="00F67C14" w:rsidP="001E47D3">
      <w:pPr>
        <w:spacing w:after="0" w:line="240" w:lineRule="auto"/>
        <w:jc w:val="both"/>
        <w:rPr>
          <w:lang w:val="ro-RO"/>
        </w:rPr>
      </w:pPr>
      <w:r w:rsidRPr="00F67C14">
        <w:rPr>
          <w:lang w:val="ro-RO"/>
        </w:rPr>
        <w:tab/>
        <w:t>Deseurile colectate (tipuri, compozitie, cantitati, frecventa):</w:t>
      </w:r>
    </w:p>
    <w:p w14:paraId="53B66DAC"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Deseurile municipale amestecate sunt colectate in pubele amplasatei in spatii special amenajate. Vor fi predate periodic (saptamanl) la societatatea cu care este incheiat contractul de salubritate</w:t>
      </w:r>
    </w:p>
    <w:p w14:paraId="189A34FB"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Deseurile de ambalaje , hartie si textile sunt colectate separat, pe tipuri in recipiente speciale, spre a fi predate la societati specializate autorizate in vederea valorificarii.</w:t>
      </w:r>
    </w:p>
    <w:p w14:paraId="6EEF3E53" w14:textId="77777777" w:rsidR="00F67C14" w:rsidRPr="00F67C14" w:rsidRDefault="00F67C14" w:rsidP="001E47D3">
      <w:pPr>
        <w:spacing w:after="0" w:line="240" w:lineRule="auto"/>
        <w:jc w:val="both"/>
        <w:rPr>
          <w:lang w:val="ro-RO"/>
        </w:rPr>
      </w:pPr>
      <w:r w:rsidRPr="00F67C14">
        <w:rPr>
          <w:lang w:val="ro-RO"/>
        </w:rPr>
        <w:t>-</w:t>
      </w:r>
      <w:r w:rsidRPr="00F67C14">
        <w:rPr>
          <w:lang w:val="ro-RO"/>
        </w:rPr>
        <w:tab/>
        <w:t>Deseurile de materiale plastice sunt colectate separat , pe tipuri, in speciale, spre a fi predate la societati specializate autorizate in vederea valorificarii.</w:t>
      </w:r>
    </w:p>
    <w:p w14:paraId="71CE6241" w14:textId="6B36D862" w:rsidR="00E00D2C" w:rsidRPr="00E00D2C" w:rsidRDefault="00F67C14" w:rsidP="001E47D3">
      <w:pPr>
        <w:spacing w:after="0" w:line="240" w:lineRule="auto"/>
        <w:jc w:val="both"/>
        <w:rPr>
          <w:lang w:val="ro-RO"/>
        </w:rPr>
      </w:pPr>
      <w:r w:rsidRPr="00F67C14">
        <w:rPr>
          <w:lang w:val="ro-RO"/>
        </w:rPr>
        <w:t>-</w:t>
      </w:r>
      <w:r w:rsidRPr="00F67C14">
        <w:rPr>
          <w:lang w:val="ro-RO"/>
        </w:rPr>
        <w:tab/>
        <w:t>Deseurile de grasimi si resturi de hidrocarburi sunt colectate separat , pe tipuri, in recipiente speciale, spre a fi predate la societati specializate autorizate in vederea neutralizarii acestora.</w:t>
      </w:r>
    </w:p>
    <w:p w14:paraId="5AFC3D7A" w14:textId="4DCDD421" w:rsidR="003B5567" w:rsidRDefault="00B860EB" w:rsidP="001E47D3">
      <w:pPr>
        <w:pStyle w:val="Heading4"/>
        <w:spacing w:before="0" w:line="240" w:lineRule="auto"/>
      </w:pPr>
      <w:r>
        <w:t>Programul de prevenire și reducere a cantităților de deșeuri generate:</w:t>
      </w:r>
    </w:p>
    <w:p w14:paraId="03B8F9B7" w14:textId="6C4FDAD7" w:rsidR="00B860EB" w:rsidRDefault="00B860EB" w:rsidP="001E47D3">
      <w:pPr>
        <w:pStyle w:val="Heading4"/>
        <w:spacing w:before="0" w:line="240" w:lineRule="auto"/>
      </w:pPr>
      <w:r>
        <w:t>Planul de gestionare a deșeurilor:</w:t>
      </w:r>
    </w:p>
    <w:p w14:paraId="5EBF9500" w14:textId="44B20326" w:rsidR="00F67C14" w:rsidRDefault="00F67C14" w:rsidP="001E47D3">
      <w:pPr>
        <w:spacing w:after="0" w:line="240" w:lineRule="auto"/>
        <w:jc w:val="both"/>
        <w:rPr>
          <w:lang w:val="ro-RO"/>
        </w:rPr>
      </w:pPr>
      <w:r w:rsidRPr="00F67C14">
        <w:rPr>
          <w:lang w:val="ro-RO"/>
        </w:rPr>
        <w:t>Proiectul se supune obligației de a respecta o serie de politici, condiții legale și de reglementare și alte standarde aplicabile relevante pentru acest Plan. În cazul în care două sau mai multe standarde identificate sunt inconsistente sau în contradicție, cu excepția cazului în care se specifică diferit, în cadrul Proiectului se va adopta standardul cel mai stringent.</w:t>
      </w:r>
    </w:p>
    <w:p w14:paraId="23802ED5" w14:textId="31F2B037" w:rsidR="00943643" w:rsidRDefault="00943643" w:rsidP="001E47D3">
      <w:pPr>
        <w:spacing w:after="0" w:line="240" w:lineRule="auto"/>
        <w:jc w:val="both"/>
        <w:rPr>
          <w:lang w:val="ro-RO"/>
        </w:rPr>
      </w:pPr>
      <w:r w:rsidRPr="00943643">
        <w:rPr>
          <w:lang w:val="ro-RO"/>
        </w:rPr>
        <w:t>Contractorii trebuie să se asigure că toate tratează toate cerințele relevante ale diferitelor avize relaționate etapei de construcție a Proiectului, emise de autoritățile naționale (și locale). Se vor aplica orice condiții care rezultă din revizuirea/modificarea acestor avize</w:t>
      </w:r>
      <w:r>
        <w:rPr>
          <w:lang w:val="ro-RO"/>
        </w:rPr>
        <w:t>.</w:t>
      </w:r>
    </w:p>
    <w:p w14:paraId="2F9E6304" w14:textId="46B15461" w:rsidR="00943643" w:rsidRDefault="00943643" w:rsidP="001E47D3">
      <w:pPr>
        <w:spacing w:after="0" w:line="240" w:lineRule="auto"/>
        <w:jc w:val="both"/>
        <w:rPr>
          <w:lang w:val="ro-RO"/>
        </w:rPr>
      </w:pPr>
      <w:r w:rsidRPr="00943643">
        <w:rPr>
          <w:lang w:val="ro-RO"/>
        </w:rPr>
        <w:t xml:space="preserve">O serie de standarde internaționale și angajamente sunt aplicabile acestui Plan așa după cum sunt descrise în Planul Cadru de Managementul Construcțiilor, Mediului și Aspectelor Sociale (F-CESMP) (Secțiunea 3.3). Acestea includ Cerințele de Performanță pentru Mediu </w:t>
      </w:r>
      <w:r>
        <w:rPr>
          <w:lang w:val="ro-RO"/>
        </w:rPr>
        <w:t xml:space="preserve">. </w:t>
      </w:r>
      <w:r w:rsidRPr="00943643">
        <w:rPr>
          <w:lang w:val="ro-RO"/>
        </w:rPr>
        <w:t>Tuturor Contractorilor li se va solicita să se conformeze cu aceste cerințe deoarece acestea se aplică activităților lor.</w:t>
      </w:r>
    </w:p>
    <w:p w14:paraId="7CCA63F8" w14:textId="5A6D5E29" w:rsidR="00943643" w:rsidRPr="00943643" w:rsidRDefault="00943643" w:rsidP="001E47D3">
      <w:pPr>
        <w:spacing w:after="0" w:line="240" w:lineRule="auto"/>
        <w:jc w:val="both"/>
        <w:rPr>
          <w:lang w:val="ro-RO"/>
        </w:rPr>
      </w:pPr>
      <w:r w:rsidRPr="00943643">
        <w:rPr>
          <w:lang w:val="ro-RO"/>
        </w:rPr>
        <w:t xml:space="preserve">Contractorii vor avea obligația să prezinte Beneficiarului, </w:t>
      </w:r>
      <w:r>
        <w:rPr>
          <w:lang w:val="ro-RO"/>
        </w:rPr>
        <w:t xml:space="preserve">in </w:t>
      </w:r>
      <w:r w:rsidRPr="00943643">
        <w:rPr>
          <w:lang w:val="ro-RO"/>
        </w:rPr>
        <w:t>concordanță cu cerințele Beneficiarului, abordarea lor în ceea ce privește:</w:t>
      </w:r>
    </w:p>
    <w:p w14:paraId="7B6A17DA" w14:textId="77777777" w:rsidR="00943643" w:rsidRPr="00943643" w:rsidRDefault="00943643" w:rsidP="001E47D3">
      <w:pPr>
        <w:spacing w:after="0" w:line="240" w:lineRule="auto"/>
        <w:jc w:val="both"/>
        <w:rPr>
          <w:lang w:val="ro-RO"/>
        </w:rPr>
      </w:pPr>
      <w:r w:rsidRPr="00943643">
        <w:rPr>
          <w:lang w:val="ro-RO"/>
        </w:rPr>
        <w:t> Identificarea și cuantificarea diferitelor tipuri de deșeuri generate pe amplasament;</w:t>
      </w:r>
    </w:p>
    <w:p w14:paraId="302202A7" w14:textId="77777777" w:rsidR="00943643" w:rsidRPr="00943643" w:rsidRDefault="00943643" w:rsidP="001E47D3">
      <w:pPr>
        <w:spacing w:after="0" w:line="240" w:lineRule="auto"/>
        <w:jc w:val="both"/>
        <w:rPr>
          <w:lang w:val="ro-RO"/>
        </w:rPr>
      </w:pPr>
      <w:r w:rsidRPr="00943643">
        <w:rPr>
          <w:lang w:val="ro-RO"/>
        </w:rPr>
        <w:t> Colectarea deșeurilor reciclabile și a deșeurilor periculoase, colectarea și modul de stocare în amplasament;</w:t>
      </w:r>
    </w:p>
    <w:p w14:paraId="4D357B9C" w14:textId="23CC8F45" w:rsidR="00943643" w:rsidRDefault="00943643" w:rsidP="001E47D3">
      <w:pPr>
        <w:spacing w:after="0" w:line="240" w:lineRule="auto"/>
        <w:jc w:val="both"/>
        <w:rPr>
          <w:lang w:val="ro-RO"/>
        </w:rPr>
      </w:pPr>
      <w:r w:rsidRPr="00943643">
        <w:rPr>
          <w:lang w:val="ro-RO"/>
        </w:rPr>
        <w:t> Transportul deșeurilor (resurse proprii și externalizare);</w:t>
      </w:r>
    </w:p>
    <w:p w14:paraId="1B034B85" w14:textId="77777777" w:rsidR="00943643" w:rsidRPr="00943643" w:rsidRDefault="00943643" w:rsidP="001E47D3">
      <w:pPr>
        <w:spacing w:after="0" w:line="240" w:lineRule="auto"/>
        <w:jc w:val="both"/>
        <w:rPr>
          <w:lang w:val="ro-RO"/>
        </w:rPr>
      </w:pPr>
      <w:r w:rsidRPr="00943643">
        <w:rPr>
          <w:lang w:val="ro-RO"/>
        </w:rPr>
        <w:t> Recuperarea deșeurilor reutilizabile;</w:t>
      </w:r>
    </w:p>
    <w:p w14:paraId="6874EAFB" w14:textId="77777777" w:rsidR="00943643" w:rsidRPr="00943643" w:rsidRDefault="00943643" w:rsidP="001E47D3">
      <w:pPr>
        <w:spacing w:after="0" w:line="240" w:lineRule="auto"/>
        <w:jc w:val="both"/>
        <w:rPr>
          <w:lang w:val="ro-RO"/>
        </w:rPr>
      </w:pPr>
      <w:r w:rsidRPr="00943643">
        <w:rPr>
          <w:lang w:val="ro-RO"/>
        </w:rPr>
        <w:t> Tratamentul și eliminarea deșeurilor periculoase prin prezentarea precontractelor / contractelor cu companiile autorizate; și</w:t>
      </w:r>
    </w:p>
    <w:p w14:paraId="7EDC3A8E" w14:textId="77777777" w:rsidR="00943643" w:rsidRPr="00943643" w:rsidRDefault="00943643" w:rsidP="001E47D3">
      <w:pPr>
        <w:spacing w:after="0" w:line="240" w:lineRule="auto"/>
        <w:jc w:val="both"/>
        <w:rPr>
          <w:lang w:val="ro-RO"/>
        </w:rPr>
      </w:pPr>
      <w:r w:rsidRPr="00943643">
        <w:rPr>
          <w:lang w:val="ro-RO"/>
        </w:rPr>
        <w:t>Suplimentar, contractorii vor prezenta Beneficiarului următoarele detalii:</w:t>
      </w:r>
    </w:p>
    <w:p w14:paraId="61BF518B" w14:textId="77777777" w:rsidR="00943643" w:rsidRPr="00943643" w:rsidRDefault="00943643" w:rsidP="001E47D3">
      <w:pPr>
        <w:spacing w:after="0" w:line="240" w:lineRule="auto"/>
        <w:jc w:val="both"/>
        <w:rPr>
          <w:lang w:val="ro-RO"/>
        </w:rPr>
      </w:pPr>
      <w:r w:rsidRPr="00943643">
        <w:rPr>
          <w:lang w:val="ro-RO"/>
        </w:rPr>
        <w:t>- Reprezentantul autorizat pentru gestionarea deșeurilor;</w:t>
      </w:r>
    </w:p>
    <w:p w14:paraId="03A83A5C" w14:textId="77777777" w:rsidR="00943643" w:rsidRPr="00943643" w:rsidRDefault="00943643" w:rsidP="001E47D3">
      <w:pPr>
        <w:spacing w:after="0" w:line="240" w:lineRule="auto"/>
        <w:jc w:val="both"/>
        <w:rPr>
          <w:lang w:val="ro-RO"/>
        </w:rPr>
      </w:pPr>
      <w:r w:rsidRPr="00943643">
        <w:rPr>
          <w:lang w:val="ro-RO"/>
        </w:rPr>
        <w:t>- Evidența oricărui impact asociat cu managementul deșeurilor;</w:t>
      </w:r>
    </w:p>
    <w:p w14:paraId="67D38E5F" w14:textId="77777777" w:rsidR="00943643" w:rsidRPr="00943643" w:rsidRDefault="00943643" w:rsidP="001E47D3">
      <w:pPr>
        <w:spacing w:after="0" w:line="240" w:lineRule="auto"/>
        <w:jc w:val="both"/>
        <w:rPr>
          <w:lang w:val="ro-RO"/>
        </w:rPr>
      </w:pPr>
      <w:r w:rsidRPr="00943643">
        <w:rPr>
          <w:lang w:val="ro-RO"/>
        </w:rPr>
        <w:t>- Fișe de calcul privind deșeurile generate; și</w:t>
      </w:r>
    </w:p>
    <w:p w14:paraId="247AE14A" w14:textId="3A09C022" w:rsidR="00943643" w:rsidRDefault="00943643" w:rsidP="001E47D3">
      <w:pPr>
        <w:spacing w:after="0" w:line="240" w:lineRule="auto"/>
        <w:jc w:val="both"/>
        <w:rPr>
          <w:lang w:val="ro-RO"/>
        </w:rPr>
      </w:pPr>
      <w:r w:rsidRPr="00943643">
        <w:rPr>
          <w:lang w:val="ro-RO"/>
        </w:rPr>
        <w:t>- Categorii de deșeuri, cu individualizarea exactă a categoriilor de deșeuri periculoase, precum și soluții de colectare, depozitare, transport, valorificare,</w:t>
      </w:r>
    </w:p>
    <w:p w14:paraId="1D6E84AD" w14:textId="1B8B8999" w:rsidR="00943643" w:rsidRDefault="00943643" w:rsidP="001E47D3">
      <w:pPr>
        <w:spacing w:after="0" w:line="240" w:lineRule="auto"/>
        <w:jc w:val="both"/>
        <w:rPr>
          <w:lang w:val="ro-RO"/>
        </w:rPr>
      </w:pPr>
      <w:r w:rsidRPr="00943643">
        <w:rPr>
          <w:lang w:val="ro-RO"/>
        </w:rPr>
        <w:t>Manager responsabil de mediu desemnat</w:t>
      </w:r>
      <w:r>
        <w:rPr>
          <w:lang w:val="ro-RO"/>
        </w:rPr>
        <w:t xml:space="preserve"> se va ocupa si va avea urmatoarea responsabilitate:</w:t>
      </w:r>
    </w:p>
    <w:p w14:paraId="1C90A7D4" w14:textId="77777777" w:rsidR="00943643" w:rsidRPr="00943643" w:rsidRDefault="00943643" w:rsidP="001E47D3">
      <w:pPr>
        <w:spacing w:after="0" w:line="240" w:lineRule="auto"/>
        <w:jc w:val="both"/>
        <w:rPr>
          <w:lang w:val="ro-RO"/>
        </w:rPr>
      </w:pPr>
      <w:r w:rsidRPr="00943643">
        <w:rPr>
          <w:lang w:val="ro-RO"/>
        </w:rPr>
        <w:t>Se asigură că toate activitățile se derulează în acord cu cerințele din acest Plan de Managementul Deșeurilor;</w:t>
      </w:r>
    </w:p>
    <w:p w14:paraId="74832968" w14:textId="77777777" w:rsidR="00943643" w:rsidRPr="00943643" w:rsidRDefault="00943643" w:rsidP="001E47D3">
      <w:pPr>
        <w:spacing w:after="0" w:line="240" w:lineRule="auto"/>
        <w:jc w:val="both"/>
        <w:rPr>
          <w:lang w:val="ro-RO"/>
        </w:rPr>
      </w:pPr>
      <w:r w:rsidRPr="00943643">
        <w:rPr>
          <w:lang w:val="ro-RO"/>
        </w:rPr>
        <w:t>- Elaborează Planuri proprii de Management a Deșeurilor, în acord cu cerințele din acest Plan;</w:t>
      </w:r>
    </w:p>
    <w:p w14:paraId="66D8803A" w14:textId="77777777" w:rsidR="00943643" w:rsidRPr="00943643" w:rsidRDefault="00943643" w:rsidP="001E47D3">
      <w:pPr>
        <w:spacing w:after="0" w:line="240" w:lineRule="auto"/>
        <w:jc w:val="both"/>
        <w:rPr>
          <w:lang w:val="ro-RO"/>
        </w:rPr>
      </w:pPr>
      <w:r w:rsidRPr="00943643">
        <w:rPr>
          <w:lang w:val="ro-RO"/>
        </w:rPr>
        <w:t>- Realizează inspecții de rutină pe amplasamentele de lucru pentru a se asigura că toate activitățile sunt desfășurate conform cu Planul de Management al Deșeurilor;</w:t>
      </w:r>
    </w:p>
    <w:p w14:paraId="1ABC1E3E" w14:textId="77777777" w:rsidR="00943643" w:rsidRPr="00943643" w:rsidRDefault="00943643" w:rsidP="001E47D3">
      <w:pPr>
        <w:spacing w:after="0" w:line="240" w:lineRule="auto"/>
        <w:jc w:val="both"/>
        <w:rPr>
          <w:lang w:val="ro-RO"/>
        </w:rPr>
      </w:pPr>
      <w:r w:rsidRPr="00943643">
        <w:rPr>
          <w:lang w:val="ro-RO"/>
        </w:rPr>
        <w:t>- Desemnează prin decizie persoana/persoanele responsabile cu gestiunea deșeurilor;</w:t>
      </w:r>
    </w:p>
    <w:p w14:paraId="3DE0FCF3" w14:textId="77777777" w:rsidR="00943643" w:rsidRPr="00943643" w:rsidRDefault="00943643" w:rsidP="001E47D3">
      <w:pPr>
        <w:spacing w:after="0" w:line="240" w:lineRule="auto"/>
        <w:jc w:val="both"/>
        <w:rPr>
          <w:lang w:val="ro-RO"/>
        </w:rPr>
      </w:pPr>
      <w:r w:rsidRPr="00943643">
        <w:rPr>
          <w:lang w:val="ro-RO"/>
        </w:rPr>
        <w:t>- Realizează evidențele și raportările, conform legislației relevante, privind deșeurile;</w:t>
      </w:r>
    </w:p>
    <w:p w14:paraId="7B54DA9A" w14:textId="77777777" w:rsidR="00943643" w:rsidRPr="00943643" w:rsidRDefault="00943643" w:rsidP="001E47D3">
      <w:pPr>
        <w:spacing w:after="0" w:line="240" w:lineRule="auto"/>
        <w:jc w:val="both"/>
        <w:rPr>
          <w:lang w:val="ro-RO"/>
        </w:rPr>
      </w:pPr>
      <w:r w:rsidRPr="00943643">
        <w:rPr>
          <w:lang w:val="ro-RO"/>
        </w:rPr>
        <w:lastRenderedPageBreak/>
        <w:t>- Asigură realizarea instruirilor necesare pentru personal privind gestionarea deșeurilor, inclusive pentru deșeuri periculoase;</w:t>
      </w:r>
    </w:p>
    <w:p w14:paraId="01534E78" w14:textId="77777777" w:rsidR="00943643" w:rsidRPr="00943643" w:rsidRDefault="00943643" w:rsidP="001E47D3">
      <w:pPr>
        <w:spacing w:after="0" w:line="240" w:lineRule="auto"/>
        <w:jc w:val="both"/>
        <w:rPr>
          <w:lang w:val="ro-RO"/>
        </w:rPr>
      </w:pPr>
      <w:r w:rsidRPr="00943643">
        <w:rPr>
          <w:lang w:val="ro-RO"/>
        </w:rPr>
        <w:t>- Trebuie să aibă încheiate contracte cu societăți autorizate conform legii pentru colectarea, valorificarea și eliminarea tuturor categoriilor de deșeuri;</w:t>
      </w:r>
    </w:p>
    <w:p w14:paraId="73F60345" w14:textId="77777777" w:rsidR="00943643" w:rsidRPr="00943643" w:rsidRDefault="00943643" w:rsidP="001E47D3">
      <w:pPr>
        <w:spacing w:after="0" w:line="240" w:lineRule="auto"/>
        <w:jc w:val="both"/>
        <w:rPr>
          <w:lang w:val="ro-RO"/>
        </w:rPr>
      </w:pPr>
      <w:r w:rsidRPr="00943643">
        <w:rPr>
          <w:lang w:val="ro-RO"/>
        </w:rPr>
        <w:t>- Identifică facilități înregistrate și adecvat gestionate de eliminarea deșeurilor și a deșeurilor periculoase; și efectuează verificarea facilităților ca parte din procesele de management a furnizorilor;</w:t>
      </w:r>
    </w:p>
    <w:p w14:paraId="3FE85851" w14:textId="77777777" w:rsidR="00943643" w:rsidRPr="00943643" w:rsidRDefault="00943643" w:rsidP="001E47D3">
      <w:pPr>
        <w:spacing w:after="0" w:line="240" w:lineRule="auto"/>
        <w:jc w:val="both"/>
        <w:rPr>
          <w:lang w:val="ro-RO"/>
        </w:rPr>
      </w:pPr>
      <w:r w:rsidRPr="00943643">
        <w:rPr>
          <w:lang w:val="ro-RO"/>
        </w:rPr>
        <w:t>- Trebuie să asigure transportul deșeurilor, prin firme autorizate, în conformitate cu prevederile legale;</w:t>
      </w:r>
    </w:p>
    <w:p w14:paraId="4F90F02B" w14:textId="77777777" w:rsidR="00943643" w:rsidRPr="00943643" w:rsidRDefault="00943643" w:rsidP="001E47D3">
      <w:pPr>
        <w:spacing w:after="0" w:line="240" w:lineRule="auto"/>
        <w:jc w:val="both"/>
        <w:rPr>
          <w:lang w:val="ro-RO"/>
        </w:rPr>
      </w:pPr>
      <w:r w:rsidRPr="00943643">
        <w:rPr>
          <w:lang w:val="ro-RO"/>
        </w:rPr>
        <w:t>- Se asigură că activitățile subcontractorilor se desfășoară în acord cu cerințele din acest Plan de Management</w:t>
      </w:r>
    </w:p>
    <w:p w14:paraId="065A8C2C" w14:textId="77777777" w:rsidR="00943643" w:rsidRPr="00943643" w:rsidRDefault="00943643" w:rsidP="001E47D3">
      <w:pPr>
        <w:spacing w:after="0" w:line="240" w:lineRule="auto"/>
        <w:jc w:val="both"/>
        <w:rPr>
          <w:lang w:val="ro-RO"/>
        </w:rPr>
      </w:pPr>
      <w:r w:rsidRPr="00943643">
        <w:rPr>
          <w:lang w:val="ro-RO"/>
        </w:rPr>
        <w:t>- Pregătește rapoarte lunare și anuale de mediu ce includ detalii privind gestionarea deșeurilor pe care le transmite TRANSGAZ;</w:t>
      </w:r>
    </w:p>
    <w:p w14:paraId="1F7FBDC2" w14:textId="5AC032B3" w:rsidR="00943643" w:rsidRPr="00F67C14" w:rsidRDefault="00943643" w:rsidP="001E47D3">
      <w:pPr>
        <w:spacing w:after="0" w:line="240" w:lineRule="auto"/>
        <w:jc w:val="both"/>
        <w:rPr>
          <w:lang w:val="ro-RO"/>
        </w:rPr>
      </w:pPr>
      <w:r w:rsidRPr="00943643">
        <w:rPr>
          <w:lang w:val="ro-RO"/>
        </w:rPr>
        <w:t>- Raportează toate</w:t>
      </w:r>
    </w:p>
    <w:p w14:paraId="4C0A1D22" w14:textId="77777777" w:rsidR="00B860EB" w:rsidRDefault="00B860EB" w:rsidP="001E47D3">
      <w:pPr>
        <w:pStyle w:val="Heading3"/>
        <w:spacing w:before="0" w:line="240" w:lineRule="auto"/>
      </w:pPr>
      <w:r>
        <w:t>GOSPODĂRIREA SUBSTANŢELOR ŞI PREPARATELOR CHIMICE PERICULOASE</w:t>
      </w:r>
    </w:p>
    <w:p w14:paraId="4672FB4A" w14:textId="0ED5946B" w:rsidR="00B860EB" w:rsidRDefault="00B860EB" w:rsidP="001E47D3">
      <w:pPr>
        <w:pStyle w:val="Heading4"/>
        <w:spacing w:before="0" w:line="240" w:lineRule="auto"/>
      </w:pPr>
      <w:r>
        <w:t>Substanțele și preparatele chimice periculoase utilizate şi/sau produse:</w:t>
      </w:r>
    </w:p>
    <w:p w14:paraId="59CDDF84" w14:textId="7F548456" w:rsidR="00943643" w:rsidRPr="00943643" w:rsidRDefault="00943643" w:rsidP="001E47D3">
      <w:pPr>
        <w:jc w:val="both"/>
        <w:rPr>
          <w:lang w:val="ro-RO"/>
        </w:rPr>
      </w:pPr>
      <w:r w:rsidRPr="00943643">
        <w:rPr>
          <w:lang w:val="ro-RO"/>
        </w:rPr>
        <w:t>In cadrul procesului de construire nu sunt folosite substante si preparate chimice periculoase care sa afecteze factorii de mediu.</w:t>
      </w:r>
    </w:p>
    <w:p w14:paraId="4E8B56AD" w14:textId="4A613907" w:rsidR="00B860EB" w:rsidRDefault="00B860EB" w:rsidP="001E47D3">
      <w:pPr>
        <w:pStyle w:val="Heading4"/>
        <w:spacing w:before="0" w:line="240" w:lineRule="auto"/>
      </w:pPr>
      <w:r>
        <w:t>Modul de gospodărire a substanțelor și preparatelor chimice periculoase și asigurarea condițiilor de protecție a factorilor de mediu și a sănătății populației:</w:t>
      </w:r>
    </w:p>
    <w:p w14:paraId="62476535" w14:textId="6EBC1F68" w:rsidR="00943643" w:rsidRPr="00943643" w:rsidRDefault="00943643" w:rsidP="001E47D3">
      <w:pPr>
        <w:jc w:val="both"/>
        <w:rPr>
          <w:lang w:val="ro-RO"/>
        </w:rPr>
      </w:pPr>
      <w:r w:rsidRPr="00943643">
        <w:rPr>
          <w:lang w:val="ro-RO"/>
        </w:rPr>
        <w:t>Nu se produc sau utilizeaza substante sau preparate chimice periculoase.</w:t>
      </w:r>
    </w:p>
    <w:p w14:paraId="44C03ED9" w14:textId="555756CD" w:rsidR="00B860EB" w:rsidRDefault="00B860EB" w:rsidP="001E47D3">
      <w:pPr>
        <w:pStyle w:val="Heading2"/>
        <w:spacing w:before="0" w:after="0" w:line="240" w:lineRule="auto"/>
        <w:jc w:val="both"/>
      </w:pPr>
      <w:bookmarkStart w:id="27" w:name="_Toc2970495"/>
      <w:r>
        <w:t>(B) UTILIZAREA RESURSELOR NATURALE, ÎN SPECIAL A SOLULUI, A TERENURILOR, A APEI ŞI A BIODIVERSITĂŢII</w:t>
      </w:r>
      <w:bookmarkEnd w:id="27"/>
    </w:p>
    <w:p w14:paraId="381F0E7A" w14:textId="7532144B" w:rsidR="00943643" w:rsidRPr="00943643" w:rsidRDefault="00943643" w:rsidP="001E47D3">
      <w:pPr>
        <w:jc w:val="both"/>
        <w:rPr>
          <w:lang w:val="ro-RO"/>
        </w:rPr>
      </w:pPr>
      <w:r w:rsidRPr="00943643">
        <w:rPr>
          <w:lang w:val="ro-RO"/>
        </w:rPr>
        <w:t>NU ESTE CAZUL</w:t>
      </w:r>
    </w:p>
    <w:p w14:paraId="256CD651" w14:textId="2D68E9BC" w:rsidR="00633A88" w:rsidRDefault="00277E7B" w:rsidP="001E47D3">
      <w:pPr>
        <w:pStyle w:val="Heading1"/>
        <w:spacing w:before="0" w:after="0"/>
        <w:jc w:val="both"/>
      </w:pPr>
      <w:bookmarkStart w:id="28" w:name="_Toc2970496"/>
      <w:r>
        <w:t>DESCRIEREA ASPECTELOR DE MEDIU SUSCEPTIBILE A FI AFECTATE ÎN MOD SEMNIFICATIV DE PROIECT</w:t>
      </w:r>
      <w:bookmarkEnd w:id="28"/>
    </w:p>
    <w:p w14:paraId="2CDB9004" w14:textId="020A8F3C" w:rsidR="00277E7B" w:rsidRDefault="00277E7B" w:rsidP="001E47D3">
      <w:pPr>
        <w:pStyle w:val="Heading2"/>
        <w:spacing w:before="0" w:after="0" w:line="240" w:lineRule="auto"/>
        <w:jc w:val="both"/>
      </w:pPr>
      <w:bookmarkStart w:id="29" w:name="_Toc2970497"/>
      <w:r>
        <w:t>IMPACTUL ASUPRA POPULAŢIEI, SĂNĂTĂŢII UMANE</w:t>
      </w:r>
      <w:bookmarkEnd w:id="29"/>
    </w:p>
    <w:p w14:paraId="23BC8E6F" w14:textId="2ECCBD81" w:rsidR="00943643" w:rsidRPr="00943643" w:rsidRDefault="00943643" w:rsidP="001E47D3">
      <w:pPr>
        <w:jc w:val="both"/>
        <w:rPr>
          <w:lang w:val="ro-RO"/>
        </w:rPr>
      </w:pPr>
      <w:r w:rsidRPr="00943643">
        <w:rPr>
          <w:lang w:val="ro-RO"/>
        </w:rPr>
        <w:t xml:space="preserve">Tinand cont de tipul de activitate propusa prin proiect se preconizeaza ca acest tip de obiectiv nu va avea un impact semnificativ asupra calitatii factorilor de </w:t>
      </w:r>
      <w:r w:rsidR="00A32596">
        <w:rPr>
          <w:lang w:val="ro-RO"/>
        </w:rPr>
        <w:t>sanatate</w:t>
      </w:r>
      <w:r w:rsidRPr="00943643">
        <w:rPr>
          <w:lang w:val="ro-RO"/>
        </w:rPr>
        <w:t xml:space="preserve"> din zona, urmand sa se inregistreze o usoara presiune doar in timpul lucrarilor de constructie.</w:t>
      </w:r>
    </w:p>
    <w:p w14:paraId="61F413DF" w14:textId="7EDB228E" w:rsidR="00B04A13" w:rsidRDefault="00317DAA" w:rsidP="001E47D3">
      <w:pPr>
        <w:pStyle w:val="Heading2"/>
        <w:spacing w:before="0" w:after="0" w:line="240" w:lineRule="auto"/>
        <w:jc w:val="both"/>
      </w:pPr>
      <w:bookmarkStart w:id="30" w:name="_Toc2970498"/>
      <w:r>
        <w:t>IMPACTUL ASUPRA POPULAŢIEI, SĂNĂTĂŢII UMANE</w:t>
      </w:r>
      <w:bookmarkEnd w:id="30"/>
    </w:p>
    <w:p w14:paraId="0A03BA85" w14:textId="2F05E484" w:rsidR="00943643" w:rsidRPr="00943643" w:rsidRDefault="00943643" w:rsidP="001E47D3">
      <w:pPr>
        <w:jc w:val="both"/>
        <w:rPr>
          <w:lang w:val="ro-RO"/>
        </w:rPr>
      </w:pPr>
      <w:r w:rsidRPr="00943643">
        <w:rPr>
          <w:lang w:val="ro-RO"/>
        </w:rPr>
        <w:t xml:space="preserve">Tinand cont de tipul de activitate propusa prin proiect se preconizeaza ca acest tip de obiectiv nu va avea un impact semnificativ asupra calitatii factorilor de </w:t>
      </w:r>
      <w:r w:rsidR="00A32596">
        <w:rPr>
          <w:lang w:val="ro-RO"/>
        </w:rPr>
        <w:t>sanatate</w:t>
      </w:r>
      <w:r w:rsidRPr="00943643">
        <w:rPr>
          <w:lang w:val="ro-RO"/>
        </w:rPr>
        <w:t xml:space="preserve"> din zona, urmand sa se inregistreze o usoara presiune doar in timpul lucrarilor de constructie.</w:t>
      </w:r>
    </w:p>
    <w:p w14:paraId="3366AC8F" w14:textId="5AEA8E98" w:rsidR="00317DAA" w:rsidRDefault="00317DAA" w:rsidP="001E47D3">
      <w:pPr>
        <w:pStyle w:val="Heading2"/>
        <w:spacing w:before="0" w:after="0" w:line="240" w:lineRule="auto"/>
        <w:jc w:val="both"/>
      </w:pPr>
      <w:bookmarkStart w:id="31" w:name="_Toc2970499"/>
      <w:r w:rsidRPr="00317DAA">
        <w:t>IMPACTUL</w:t>
      </w:r>
      <w:r>
        <w:t xml:space="preserve"> ASUPRA BIODIVERSITĂȚII</w:t>
      </w:r>
      <w:bookmarkEnd w:id="31"/>
    </w:p>
    <w:p w14:paraId="736D31F6" w14:textId="18C33CF3" w:rsidR="00317DAA" w:rsidRDefault="00317DAA" w:rsidP="001E47D3">
      <w:pPr>
        <w:pStyle w:val="ItalicnoteUA"/>
        <w:spacing w:after="0"/>
      </w:pPr>
      <w:r>
        <w:t>(Acordând o atenţie specială speciilor şi habitatelor protejate)</w:t>
      </w:r>
    </w:p>
    <w:p w14:paraId="5963CC36" w14:textId="77777777" w:rsidR="00943643" w:rsidRDefault="00943643" w:rsidP="001E47D3">
      <w:pPr>
        <w:pStyle w:val="ItalicnoteUA"/>
        <w:spacing w:after="0"/>
      </w:pPr>
    </w:p>
    <w:p w14:paraId="30B71FD4" w14:textId="77777777" w:rsidR="00A32596" w:rsidRPr="00EC2371" w:rsidRDefault="00A32596" w:rsidP="001E47D3">
      <w:pPr>
        <w:spacing w:before="87"/>
        <w:jc w:val="both"/>
        <w:rPr>
          <w:rFonts w:ascii="Calibri" w:hAnsi="Calibri" w:cs="Arial"/>
          <w:color w:val="000000" w:themeColor="text1"/>
        </w:rPr>
      </w:pPr>
      <w:bookmarkStart w:id="32" w:name="_Toc2970500"/>
      <w:r w:rsidRPr="00EC2371">
        <w:rPr>
          <w:rFonts w:ascii="Calibri" w:hAnsi="Calibri" w:cs="Arial"/>
          <w:color w:val="000000" w:themeColor="text1"/>
        </w:rPr>
        <w:t>In planurile urbanistice aprobate , terenul studiat are destinatia, conform mentiunilor din certificatul de urbanism atasat in documentatie.</w:t>
      </w:r>
    </w:p>
    <w:p w14:paraId="7C4CCB26" w14:textId="021C3046" w:rsidR="00A32596" w:rsidRPr="00EC2371" w:rsidRDefault="00A32596" w:rsidP="001E47D3">
      <w:pPr>
        <w:spacing w:before="87"/>
        <w:jc w:val="both"/>
        <w:rPr>
          <w:rFonts w:ascii="Calibri" w:hAnsi="Calibri" w:cs="Arial"/>
          <w:color w:val="000000" w:themeColor="text1"/>
        </w:rPr>
      </w:pPr>
      <w:r w:rsidRPr="00EC2371">
        <w:rPr>
          <w:rFonts w:ascii="Calibri" w:hAnsi="Calibri" w:cs="Arial"/>
          <w:color w:val="000000" w:themeColor="text1"/>
        </w:rPr>
        <w:t xml:space="preserve">Speciile de importanta conservativa si asociatiile vegetale valoroase lipsesc. Vegetatia specifica supralitoralului din dreptul orasului </w:t>
      </w:r>
      <w:r>
        <w:rPr>
          <w:rFonts w:ascii="Calibri" w:hAnsi="Calibri" w:cs="Arial"/>
          <w:color w:val="000000" w:themeColor="text1"/>
        </w:rPr>
        <w:t>Cernavoda</w:t>
      </w:r>
      <w:r w:rsidRPr="00EC2371">
        <w:rPr>
          <w:rFonts w:ascii="Calibri" w:hAnsi="Calibri" w:cs="Arial"/>
          <w:color w:val="000000" w:themeColor="text1"/>
        </w:rPr>
        <w:t xml:space="preserve"> se caracterizeaza printr- o puternica antropizare si ruderalizare. Vegetatia ierboasa este caracterizata prin prezenta speciilor ruderale vegetale, specifica aglomerarilor urbane (Carduus acanthoides, Cichorium inthybus) fiind influentata din punct de vedere calitativ de ariditatea intregii zone</w:t>
      </w:r>
      <w:r>
        <w:rPr>
          <w:rFonts w:ascii="Calibri" w:hAnsi="Calibri" w:cs="Arial"/>
          <w:color w:val="000000" w:themeColor="text1"/>
        </w:rPr>
        <w:t>.</w:t>
      </w:r>
    </w:p>
    <w:p w14:paraId="291A676B" w14:textId="77777777" w:rsidR="00A32596" w:rsidRPr="00EC2371" w:rsidRDefault="00A32596" w:rsidP="001E47D3">
      <w:pPr>
        <w:spacing w:before="87"/>
        <w:jc w:val="both"/>
        <w:rPr>
          <w:rFonts w:ascii="Calibri" w:hAnsi="Calibri" w:cs="Arial"/>
          <w:color w:val="000000" w:themeColor="text1"/>
        </w:rPr>
      </w:pPr>
      <w:r w:rsidRPr="00EC2371">
        <w:rPr>
          <w:rFonts w:ascii="Calibri" w:hAnsi="Calibri" w:cs="Arial"/>
          <w:color w:val="000000" w:themeColor="text1"/>
        </w:rPr>
        <w:t>Din punct de vedere al amplasarii proiectului fata de ariile natural cu statut special de conservare, acesta se situeaza in afara acestora.</w:t>
      </w:r>
    </w:p>
    <w:p w14:paraId="74FE3C06" w14:textId="0E749A8A" w:rsidR="00A32596" w:rsidRPr="00EC2371" w:rsidRDefault="00A32596" w:rsidP="001E47D3">
      <w:pPr>
        <w:spacing w:before="87"/>
        <w:jc w:val="both"/>
        <w:rPr>
          <w:rFonts w:ascii="Calibri" w:hAnsi="Calibri" w:cs="Arial"/>
          <w:color w:val="000000" w:themeColor="text1"/>
        </w:rPr>
      </w:pPr>
      <w:r w:rsidRPr="00EC2371">
        <w:rPr>
          <w:rFonts w:ascii="Calibri" w:hAnsi="Calibri" w:cs="Arial"/>
          <w:color w:val="000000" w:themeColor="text1"/>
        </w:rPr>
        <w:t>Pe perioada de implementare a proiectului, fiind lucrari limitate in timp si intr-o zona antropizata, rezidentiala, nu se prognozeaza un impact negativ asupra calitatii biodiveristatii din zona.</w:t>
      </w:r>
    </w:p>
    <w:p w14:paraId="5851AF4F" w14:textId="77777777" w:rsidR="00A32596" w:rsidRPr="00EC2371" w:rsidRDefault="00A32596" w:rsidP="001E47D3">
      <w:pPr>
        <w:spacing w:before="87"/>
        <w:jc w:val="both"/>
        <w:rPr>
          <w:rFonts w:ascii="Calibri" w:hAnsi="Calibri" w:cs="Arial"/>
          <w:color w:val="000000" w:themeColor="text1"/>
        </w:rPr>
      </w:pPr>
      <w:r w:rsidRPr="00EC2371">
        <w:rPr>
          <w:rFonts w:ascii="Calibri" w:hAnsi="Calibri" w:cs="Arial"/>
          <w:color w:val="000000" w:themeColor="text1"/>
        </w:rPr>
        <w:t>Pe perioada de functionare a obiectivului nu se vor inregistra presiuni suplimentare asupra factorului de mediu biodiversitate fata de situatia prezenta ( caracteristica zonei, nu aduce o presiune suplimentara, cuantificabila asuprabiodiversitatii)</w:t>
      </w:r>
    </w:p>
    <w:p w14:paraId="37C99CD8" w14:textId="2462C376" w:rsidR="00317DAA" w:rsidRDefault="00317DAA" w:rsidP="001E47D3">
      <w:pPr>
        <w:pStyle w:val="Heading2"/>
        <w:spacing w:before="0" w:after="0" w:line="240" w:lineRule="auto"/>
        <w:jc w:val="both"/>
      </w:pPr>
      <w:r w:rsidRPr="00317DAA">
        <w:lastRenderedPageBreak/>
        <w:t>IMPACTUL</w:t>
      </w:r>
      <w:r>
        <w:t xml:space="preserve"> ASUPRA </w:t>
      </w:r>
      <w:r w:rsidRPr="00317DAA">
        <w:t>CONSERV</w:t>
      </w:r>
      <w:r>
        <w:t>ĂRII</w:t>
      </w:r>
      <w:r w:rsidRPr="00317DAA">
        <w:t xml:space="preserve"> HABITATELOR NATURALE</w:t>
      </w:r>
      <w:bookmarkEnd w:id="32"/>
    </w:p>
    <w:p w14:paraId="484E1D52" w14:textId="0BDDA1F5" w:rsidR="00A32596" w:rsidRPr="00A32596" w:rsidRDefault="00A32596" w:rsidP="001E47D3">
      <w:pPr>
        <w:jc w:val="both"/>
        <w:rPr>
          <w:lang w:val="ro-RO"/>
        </w:rPr>
      </w:pPr>
      <w:r w:rsidRPr="00A32596">
        <w:rPr>
          <w:lang w:val="ro-RO"/>
        </w:rPr>
        <w:t xml:space="preserve">Tinand cont de tipul de activitate propusa prin proiect se preconizeaza ca acest tip de obiectiv nu va avea un impact semnificativ asupra calitatii </w:t>
      </w:r>
      <w:r>
        <w:rPr>
          <w:lang w:val="ro-RO"/>
        </w:rPr>
        <w:t>habitatelor</w:t>
      </w:r>
      <w:r w:rsidRPr="00A32596">
        <w:rPr>
          <w:lang w:val="ro-RO"/>
        </w:rPr>
        <w:t xml:space="preserve"> din zona, urmand sa se inregistreze o usoara presiune doar in timpul lucrarilor de constructie.</w:t>
      </w:r>
    </w:p>
    <w:p w14:paraId="6EA9E56F" w14:textId="73E881E1" w:rsidR="00317DAA" w:rsidRDefault="00317DAA" w:rsidP="001E47D3">
      <w:pPr>
        <w:pStyle w:val="Heading2"/>
        <w:spacing w:before="0" w:after="0" w:line="240" w:lineRule="auto"/>
        <w:jc w:val="both"/>
      </w:pPr>
      <w:bookmarkStart w:id="33" w:name="_Toc2970501"/>
      <w:r w:rsidRPr="00317DAA">
        <w:t>IMPACTUL</w:t>
      </w:r>
      <w:r>
        <w:t xml:space="preserve"> ASUPRA FAUNEI ȘI FLOREI SĂLBATICE</w:t>
      </w:r>
      <w:bookmarkEnd w:id="33"/>
    </w:p>
    <w:p w14:paraId="7143BF0C" w14:textId="4691D301" w:rsidR="00A32596" w:rsidRPr="00A32596" w:rsidRDefault="00A32596" w:rsidP="001E47D3">
      <w:pPr>
        <w:jc w:val="both"/>
        <w:rPr>
          <w:lang w:val="ro-RO"/>
        </w:rPr>
      </w:pPr>
      <w:r w:rsidRPr="00A32596">
        <w:rPr>
          <w:lang w:val="ro-RO"/>
        </w:rPr>
        <w:t xml:space="preserve">Tinand cont de tipul de activitate propusa prin proiect se preconizeaza ca acest tip de obiectiv nu va avea un impact semnificativ asupra calitatii </w:t>
      </w:r>
      <w:r>
        <w:rPr>
          <w:lang w:val="ro-RO"/>
        </w:rPr>
        <w:t>faunsei si a florei</w:t>
      </w:r>
      <w:r w:rsidRPr="00A32596">
        <w:rPr>
          <w:lang w:val="ro-RO"/>
        </w:rPr>
        <w:t xml:space="preserve"> din zona, urmand sa se inregistreze o usoara presiune doar in timpul lucrarilor de constructie.</w:t>
      </w:r>
    </w:p>
    <w:p w14:paraId="0D4535E7" w14:textId="73901934" w:rsidR="00317DAA" w:rsidRDefault="00317DAA" w:rsidP="001E47D3">
      <w:pPr>
        <w:pStyle w:val="Heading2"/>
        <w:spacing w:before="0" w:after="0" w:line="240" w:lineRule="auto"/>
        <w:jc w:val="both"/>
      </w:pPr>
      <w:bookmarkStart w:id="34" w:name="_Toc2970502"/>
      <w:r>
        <w:t>IMPACTUL ASUPRA TERENURILOR</w:t>
      </w:r>
      <w:bookmarkEnd w:id="34"/>
    </w:p>
    <w:p w14:paraId="2867753B" w14:textId="77777777" w:rsidR="00A32596" w:rsidRPr="00A32596" w:rsidRDefault="00A32596" w:rsidP="001E47D3">
      <w:pPr>
        <w:jc w:val="both"/>
        <w:rPr>
          <w:lang w:val="ro-RO"/>
        </w:rPr>
      </w:pPr>
      <w:bookmarkStart w:id="35" w:name="_Toc2970503"/>
      <w:r w:rsidRPr="00A32596">
        <w:rPr>
          <w:lang w:val="ro-RO"/>
        </w:rPr>
        <w:t>Se va inregistra impact negativ redus, pe termen scurt, urmare a fenomenelor de tasare in zonele ocupate temporar pentru implementarea proiectului.</w:t>
      </w:r>
    </w:p>
    <w:p w14:paraId="240926F6" w14:textId="77777777" w:rsidR="00A32596" w:rsidRPr="00A32596" w:rsidRDefault="00A32596" w:rsidP="001E47D3">
      <w:pPr>
        <w:jc w:val="both"/>
        <w:rPr>
          <w:lang w:val="ro-RO"/>
        </w:rPr>
      </w:pPr>
      <w:r w:rsidRPr="00A32596">
        <w:rPr>
          <w:lang w:val="ro-RO"/>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14:paraId="0E286CA2" w14:textId="77777777" w:rsidR="00A32596" w:rsidRPr="00A32596" w:rsidRDefault="00A32596" w:rsidP="001E47D3">
      <w:pPr>
        <w:jc w:val="both"/>
        <w:rPr>
          <w:lang w:val="ro-RO"/>
        </w:rPr>
      </w:pPr>
      <w:r w:rsidRPr="00A32596">
        <w:rPr>
          <w:lang w:val="ro-RO"/>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14:paraId="7A23CB09" w14:textId="78FA16BA" w:rsidR="00317DAA" w:rsidRDefault="00317DAA" w:rsidP="001E47D3">
      <w:pPr>
        <w:pStyle w:val="Heading2"/>
        <w:spacing w:before="0" w:after="0" w:line="240" w:lineRule="auto"/>
        <w:jc w:val="both"/>
      </w:pPr>
      <w:r>
        <w:t xml:space="preserve">IMPACTUL </w:t>
      </w:r>
      <w:r w:rsidRPr="00317DAA">
        <w:t>ASUPRA</w:t>
      </w:r>
      <w:r>
        <w:t xml:space="preserve"> SOLULUI</w:t>
      </w:r>
      <w:bookmarkEnd w:id="35"/>
    </w:p>
    <w:p w14:paraId="1B66348C" w14:textId="77777777" w:rsidR="00A32596" w:rsidRPr="00A32596" w:rsidRDefault="00A32596" w:rsidP="001E47D3">
      <w:pPr>
        <w:jc w:val="both"/>
        <w:rPr>
          <w:lang w:val="ro-RO"/>
        </w:rPr>
      </w:pPr>
      <w:r w:rsidRPr="00A32596">
        <w:rPr>
          <w:lang w:val="ro-RO"/>
        </w:rPr>
        <w:t>Se va inregistra impact negativ redus, pe termen scurt, urmare a fenomenelor de tasare in zonele ocupate temporar pentru implementarea proiectului.</w:t>
      </w:r>
    </w:p>
    <w:p w14:paraId="3AFA91E3" w14:textId="77777777" w:rsidR="00A32596" w:rsidRPr="00A32596" w:rsidRDefault="00A32596" w:rsidP="001E47D3">
      <w:pPr>
        <w:jc w:val="both"/>
        <w:rPr>
          <w:lang w:val="ro-RO"/>
        </w:rPr>
      </w:pPr>
      <w:r w:rsidRPr="00A32596">
        <w:rPr>
          <w:lang w:val="ro-RO"/>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14:paraId="49EBE5CC" w14:textId="39BB7FB1" w:rsidR="00A32596" w:rsidRDefault="00A32596" w:rsidP="001E47D3">
      <w:pPr>
        <w:jc w:val="both"/>
        <w:rPr>
          <w:lang w:val="ro-RO"/>
        </w:rPr>
      </w:pPr>
      <w:r w:rsidRPr="00A32596">
        <w:rPr>
          <w:lang w:val="ro-RO"/>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14:paraId="5B1734E9" w14:textId="739A955E" w:rsidR="00317DAA" w:rsidRDefault="00317DAA" w:rsidP="001E47D3">
      <w:pPr>
        <w:pStyle w:val="Heading2"/>
        <w:spacing w:before="0" w:after="0" w:line="240" w:lineRule="auto"/>
        <w:jc w:val="both"/>
      </w:pPr>
      <w:bookmarkStart w:id="36" w:name="_Toc2970504"/>
      <w:r w:rsidRPr="0027791D">
        <w:t>IMPACTUL ASUPRA FOLOSINŢELOR ȘI BUNURILOR MATERIALE</w:t>
      </w:r>
      <w:bookmarkEnd w:id="36"/>
    </w:p>
    <w:p w14:paraId="0F5CF20C" w14:textId="7F84A06B" w:rsidR="00A32596" w:rsidRPr="00A32596" w:rsidRDefault="00A32596" w:rsidP="001E47D3">
      <w:pPr>
        <w:jc w:val="both"/>
        <w:rPr>
          <w:lang w:val="ro-RO"/>
        </w:rPr>
      </w:pPr>
      <w:r>
        <w:rPr>
          <w:lang w:val="ro-RO"/>
        </w:rPr>
        <w:t>NU ESTE CAZUL</w:t>
      </w:r>
    </w:p>
    <w:p w14:paraId="7E23B0EA" w14:textId="35EBE80C" w:rsidR="0081231D" w:rsidRDefault="0081231D" w:rsidP="001E47D3">
      <w:pPr>
        <w:pStyle w:val="Heading2"/>
        <w:spacing w:before="0" w:after="0" w:line="240" w:lineRule="auto"/>
        <w:jc w:val="both"/>
      </w:pPr>
      <w:bookmarkStart w:id="37" w:name="_Toc2970505"/>
      <w:r w:rsidRPr="0027791D">
        <w:t>IMPACTUL ASUPRA CALITĂŢII ŞI REGIMULUI CANTITATIV AL APEI</w:t>
      </w:r>
      <w:bookmarkEnd w:id="37"/>
    </w:p>
    <w:p w14:paraId="087D2840" w14:textId="77777777" w:rsidR="00A32596" w:rsidRPr="00A32596" w:rsidRDefault="00A32596" w:rsidP="001E47D3">
      <w:pPr>
        <w:jc w:val="both"/>
        <w:rPr>
          <w:lang w:val="ro-RO"/>
        </w:rPr>
      </w:pPr>
      <w:r w:rsidRPr="00A32596">
        <w:rPr>
          <w:lang w:val="ro-RO"/>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14:paraId="447DCC6F" w14:textId="77777777" w:rsidR="00A32596" w:rsidRPr="00A32596" w:rsidRDefault="00A32596" w:rsidP="001E47D3">
      <w:pPr>
        <w:jc w:val="both"/>
        <w:rPr>
          <w:lang w:val="ro-RO"/>
        </w:rPr>
      </w:pPr>
      <w:r w:rsidRPr="00A32596">
        <w:rPr>
          <w:lang w:val="ro-RO"/>
        </w:rPr>
        <w:t>Nu se vor evacua ape uzate neepurate si nici ape uzate epurate in emisar natural, deci nu va exista potential impact asupra calitatii apelor de suprafata indusa de o astfel de actiune.</w:t>
      </w:r>
    </w:p>
    <w:p w14:paraId="2918861B" w14:textId="77777777" w:rsidR="00A32596" w:rsidRPr="00A32596" w:rsidRDefault="00A32596" w:rsidP="001E47D3">
      <w:pPr>
        <w:jc w:val="both"/>
        <w:rPr>
          <w:lang w:val="ro-RO"/>
        </w:rPr>
      </w:pPr>
      <w:r w:rsidRPr="00A32596">
        <w:rPr>
          <w:lang w:val="ro-RO"/>
        </w:rPr>
        <w:t>Pe amplasament nu vor exista rezervoare de combustibil, uleiuri sau alte substante cu potential ridicat pentru apele de suprafata sau subterane, in caz de deversare.</w:t>
      </w:r>
    </w:p>
    <w:p w14:paraId="2CDD9419" w14:textId="77777777" w:rsidR="00A32596" w:rsidRPr="00A32596" w:rsidRDefault="00A32596" w:rsidP="001E47D3">
      <w:pPr>
        <w:jc w:val="both"/>
        <w:rPr>
          <w:lang w:val="ro-RO"/>
        </w:rPr>
      </w:pPr>
      <w:r w:rsidRPr="00A32596">
        <w:rPr>
          <w:lang w:val="ro-RO"/>
        </w:rPr>
        <w:t>Tinand cont de caracteristicile apelor uzate generate (menajere), exista premisele necesare ca aceste ape sa respecte la evacuarea in reteaua de canalizare indicatorii de calitate impusi de NTPA 002/2005.</w:t>
      </w:r>
    </w:p>
    <w:p w14:paraId="0996CA41" w14:textId="4B875833" w:rsidR="00A32596" w:rsidRDefault="00A32596" w:rsidP="001E47D3">
      <w:pPr>
        <w:jc w:val="both"/>
        <w:rPr>
          <w:lang w:val="ro-RO"/>
        </w:rPr>
      </w:pPr>
      <w:r w:rsidRPr="00A32596">
        <w:rPr>
          <w:lang w:val="ro-RO"/>
        </w:rPr>
        <w:t>In perioada de implementare a proiectului se vor genera de pe santier ape uzate de tip menajer de la facilitatile igienico-sanitare asigurate pentru personalul muncitor.</w:t>
      </w:r>
    </w:p>
    <w:p w14:paraId="18CE76FD" w14:textId="77777777" w:rsidR="00CA6D44" w:rsidRDefault="00CA6D44" w:rsidP="001E47D3">
      <w:pPr>
        <w:jc w:val="both"/>
        <w:rPr>
          <w:lang w:val="ro-RO"/>
        </w:rPr>
      </w:pPr>
    </w:p>
    <w:p w14:paraId="737ADA50" w14:textId="77777777" w:rsidR="00CA6D44" w:rsidRPr="00A32596" w:rsidRDefault="00CA6D44" w:rsidP="001E47D3">
      <w:pPr>
        <w:jc w:val="both"/>
        <w:rPr>
          <w:lang w:val="ro-RO"/>
        </w:rPr>
      </w:pPr>
    </w:p>
    <w:p w14:paraId="2BB7DEB9" w14:textId="0C82DDBC" w:rsidR="00A638C6" w:rsidRDefault="00A638C6" w:rsidP="001E47D3">
      <w:pPr>
        <w:pStyle w:val="Heading2"/>
        <w:spacing w:before="0" w:after="0" w:line="240" w:lineRule="auto"/>
        <w:jc w:val="both"/>
      </w:pPr>
      <w:bookmarkStart w:id="38" w:name="_Toc2970506"/>
      <w:r w:rsidRPr="0027791D">
        <w:lastRenderedPageBreak/>
        <w:t xml:space="preserve">IMPACTUL ASUPRA  </w:t>
      </w:r>
      <w:r w:rsidRPr="00D3073A">
        <w:t>CALITA</w:t>
      </w:r>
      <w:r>
        <w:t>Ț</w:t>
      </w:r>
      <w:r w:rsidRPr="00D3073A">
        <w:t xml:space="preserve">II AERULUI </w:t>
      </w:r>
      <w:r>
        <w:t>Ș</w:t>
      </w:r>
      <w:r w:rsidRPr="00D3073A">
        <w:t>I CLIMEI</w:t>
      </w:r>
      <w:bookmarkEnd w:id="38"/>
    </w:p>
    <w:p w14:paraId="13811AD7" w14:textId="5EB9FBF3" w:rsidR="00A638C6" w:rsidRDefault="00A638C6" w:rsidP="001E47D3">
      <w:pPr>
        <w:pStyle w:val="ItalicnoteUA"/>
        <w:spacing w:after="0"/>
      </w:pPr>
      <w:r>
        <w:t>(De exemplu, natura şi amploarea emisiilor de gaze cu efect de seră)</w:t>
      </w:r>
    </w:p>
    <w:p w14:paraId="07C88754" w14:textId="77777777" w:rsidR="00A32596" w:rsidRDefault="00A32596" w:rsidP="001E47D3">
      <w:pPr>
        <w:pStyle w:val="ItalicnoteUA"/>
        <w:spacing w:after="0"/>
      </w:pPr>
    </w:p>
    <w:p w14:paraId="5549C084" w14:textId="77777777" w:rsidR="00A32596" w:rsidRPr="00EC2371" w:rsidRDefault="00A32596" w:rsidP="001E47D3">
      <w:pPr>
        <w:spacing w:before="87"/>
        <w:ind w:left="284"/>
        <w:jc w:val="both"/>
        <w:rPr>
          <w:rFonts w:ascii="Calibri" w:hAnsi="Calibri" w:cs="Arial"/>
          <w:color w:val="000000" w:themeColor="text1"/>
        </w:rPr>
      </w:pPr>
      <w:r w:rsidRPr="00EC2371">
        <w:rPr>
          <w:rFonts w:ascii="Calibri" w:hAnsi="Calibri" w:cs="Arial"/>
          <w:color w:val="000000" w:themeColor="text1"/>
        </w:rPr>
        <w:t>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pulberi generate de excavari, dependent de nivelul activitatii zilnice, prezentand o variabila substantiala de la o zi la alta, de la o faza la alta a procesului de constructie.</w:t>
      </w:r>
    </w:p>
    <w:p w14:paraId="096B6505" w14:textId="77777777" w:rsidR="00A32596" w:rsidRPr="00EC2371" w:rsidRDefault="00A32596" w:rsidP="001E47D3">
      <w:pPr>
        <w:spacing w:before="87"/>
        <w:ind w:left="284"/>
        <w:jc w:val="both"/>
        <w:rPr>
          <w:rFonts w:ascii="Calibri" w:hAnsi="Calibri" w:cs="Arial"/>
          <w:color w:val="000000" w:themeColor="text1"/>
        </w:rPr>
      </w:pPr>
      <w:r w:rsidRPr="00EC2371">
        <w:rPr>
          <w:rFonts w:ascii="Calibri" w:hAnsi="Calibri" w:cs="Arial"/>
          <w:color w:val="000000" w:themeColor="text1"/>
        </w:rPr>
        <w:t>O sursa de praf suplimentara este reprezentata de eroziunea vantului, fenomen care insoteste lucrarile de constructie. Fenomenul apare datorita existentei suprafetelor de teren expuse actiunii vantului, urmare a decopertarii solului.</w:t>
      </w:r>
    </w:p>
    <w:p w14:paraId="780F14DB" w14:textId="77777777" w:rsidR="00A32596" w:rsidRPr="00EC2371" w:rsidRDefault="00A32596" w:rsidP="001E47D3">
      <w:pPr>
        <w:spacing w:before="87"/>
        <w:ind w:left="284"/>
        <w:jc w:val="both"/>
        <w:rPr>
          <w:rFonts w:ascii="Calibri" w:hAnsi="Calibri" w:cs="Arial"/>
          <w:color w:val="000000" w:themeColor="text1"/>
        </w:rPr>
      </w:pPr>
      <w:r w:rsidRPr="00EC2371">
        <w:rPr>
          <w:rFonts w:ascii="Calibri" w:hAnsi="Calibri" w:cs="Arial"/>
          <w:color w:val="000000" w:themeColor="text1"/>
        </w:rPr>
        <w:t>Tinand cont de anvergura investitiei si conditiile de dispersie din zona (caracteristicile Dobrogei si in special zonei litorale) se apreciaza ca nu vor exista influente majore, cuantificabile, in ceea ce priveste calitatea aerului in zona.</w:t>
      </w:r>
    </w:p>
    <w:p w14:paraId="759FFD8E" w14:textId="77777777" w:rsidR="00A32596" w:rsidRPr="00EC2371" w:rsidRDefault="00A32596" w:rsidP="001E47D3">
      <w:pPr>
        <w:spacing w:before="87"/>
        <w:ind w:left="284"/>
        <w:jc w:val="both"/>
        <w:rPr>
          <w:rFonts w:ascii="Calibri" w:hAnsi="Calibri" w:cs="Arial"/>
          <w:color w:val="000000" w:themeColor="text1"/>
        </w:rPr>
      </w:pPr>
      <w:r w:rsidRPr="00EC2371">
        <w:rPr>
          <w:rFonts w:ascii="Calibri" w:hAnsi="Calibri" w:cs="Arial"/>
          <w:color w:val="000000" w:themeColor="text1"/>
        </w:rPr>
        <w:t>Dupa finalizarea obiectivului se va inregistra presiune suplimentara asupra acestui factor de mediu in cazul arderii combustibilului in centrala termica.</w:t>
      </w:r>
    </w:p>
    <w:p w14:paraId="18E343AD" w14:textId="77777777" w:rsidR="00A32596" w:rsidRDefault="00A32596" w:rsidP="001E47D3">
      <w:pPr>
        <w:pStyle w:val="ItalicnoteUA"/>
        <w:spacing w:after="0"/>
      </w:pPr>
    </w:p>
    <w:p w14:paraId="12CA76A4" w14:textId="48E47639" w:rsidR="00A638C6" w:rsidRDefault="00A638C6" w:rsidP="001E47D3">
      <w:pPr>
        <w:pStyle w:val="Heading2"/>
        <w:spacing w:before="0" w:after="0" w:line="240" w:lineRule="auto"/>
        <w:jc w:val="both"/>
      </w:pPr>
      <w:bookmarkStart w:id="39" w:name="_Toc2970507"/>
      <w:r w:rsidRPr="00EB7057">
        <w:t xml:space="preserve">IMPACTUL ASUPRA  ZGOMOTELOR </w:t>
      </w:r>
      <w:r>
        <w:t>Ș</w:t>
      </w:r>
      <w:r w:rsidRPr="00EB7057">
        <w:t>I VIBRA</w:t>
      </w:r>
      <w:r>
        <w:t>Ț</w:t>
      </w:r>
      <w:r w:rsidRPr="00EB7057">
        <w:t>IILOR</w:t>
      </w:r>
      <w:bookmarkEnd w:id="39"/>
    </w:p>
    <w:p w14:paraId="67863335" w14:textId="0EA4CF6C" w:rsidR="00E70821" w:rsidRPr="00E70821" w:rsidRDefault="00E70821" w:rsidP="001E47D3">
      <w:pPr>
        <w:jc w:val="both"/>
        <w:rPr>
          <w:lang w:val="ro-RO"/>
        </w:rPr>
      </w:pPr>
      <w:r w:rsidRPr="00E70821">
        <w:rPr>
          <w:lang w:val="ro-RO"/>
        </w:rPr>
        <w:t>In acesta faza, sursele de zgomot si vibratii sunt produse atat de actiunile propriu-zise de lucru , cat si de traficul auto din zona de lucru. Aceste activitati au un caracter discontinuu, fiind limitate de obicei pe parcusul zilei. Amploarea proiectului fiind redusa, nu se constituie o sursa semnificativa de zgomot si vibratii.</w:t>
      </w:r>
    </w:p>
    <w:p w14:paraId="60BBF59F" w14:textId="0C16389D" w:rsidR="009B7A2D" w:rsidRDefault="009B7A2D" w:rsidP="001E47D3">
      <w:pPr>
        <w:pStyle w:val="Heading2"/>
        <w:spacing w:before="0" w:after="0" w:line="240" w:lineRule="auto"/>
        <w:jc w:val="both"/>
      </w:pPr>
      <w:bookmarkStart w:id="40" w:name="_Toc2970508"/>
      <w:r w:rsidRPr="00EB7057">
        <w:t xml:space="preserve">IMPACTUL ASUPRA IMPACTUL PEISAJULUI </w:t>
      </w:r>
      <w:r>
        <w:t>Ș</w:t>
      </w:r>
      <w:r w:rsidRPr="00EB7057">
        <w:t>I MEDIULUI VIZUAL</w:t>
      </w:r>
      <w:bookmarkEnd w:id="40"/>
    </w:p>
    <w:p w14:paraId="21B295AA" w14:textId="77777777" w:rsidR="00A32596" w:rsidRPr="00A32596" w:rsidRDefault="00A32596" w:rsidP="001E47D3">
      <w:pPr>
        <w:jc w:val="both"/>
        <w:rPr>
          <w:lang w:val="ro-RO"/>
        </w:rPr>
      </w:pPr>
      <w:r w:rsidRPr="00A32596">
        <w:rPr>
          <w:lang w:val="ro-RO"/>
        </w:rPr>
        <w:t>In timpul realizarii lucrarilor peisajul va fi afectat de prezenta utilajelor si a echipelor de muncitori, de organizarea de santier.</w:t>
      </w:r>
    </w:p>
    <w:p w14:paraId="380D70F0" w14:textId="5B246B28" w:rsidR="00A32596" w:rsidRPr="00A32596" w:rsidRDefault="00A32596" w:rsidP="001E47D3">
      <w:pPr>
        <w:jc w:val="both"/>
        <w:rPr>
          <w:lang w:val="ro-RO"/>
        </w:rPr>
      </w:pPr>
      <w:r w:rsidRPr="00A32596">
        <w:rPr>
          <w:lang w:val="ro-RO"/>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14:paraId="2D9A8E01" w14:textId="755916AB" w:rsidR="009B7A2D" w:rsidRDefault="009B7A2D" w:rsidP="001E47D3">
      <w:pPr>
        <w:pStyle w:val="Heading2"/>
        <w:spacing w:before="0" w:after="0" w:line="240" w:lineRule="auto"/>
        <w:jc w:val="both"/>
      </w:pPr>
      <w:bookmarkStart w:id="41" w:name="_Toc2970509"/>
      <w:r w:rsidRPr="00EB7057">
        <w:t>IMPACTUL ASUPRA  PATRIMONIULUI ISTORIC SI CULTURAL</w:t>
      </w:r>
      <w:bookmarkEnd w:id="41"/>
    </w:p>
    <w:p w14:paraId="394EC4BC" w14:textId="2CCCC4B1" w:rsidR="00E70821" w:rsidRPr="00E70821" w:rsidRDefault="00E70821" w:rsidP="001E47D3">
      <w:pPr>
        <w:jc w:val="both"/>
        <w:rPr>
          <w:lang w:val="ro-RO"/>
        </w:rPr>
      </w:pPr>
      <w:r>
        <w:rPr>
          <w:lang w:val="ro-RO"/>
        </w:rPr>
        <w:t>Nu este cazul</w:t>
      </w:r>
    </w:p>
    <w:p w14:paraId="31292E9D" w14:textId="77777777" w:rsidR="00EB1324" w:rsidRDefault="00EB1324" w:rsidP="001E47D3">
      <w:pPr>
        <w:pStyle w:val="Heading2"/>
        <w:spacing w:before="0" w:after="0" w:line="240" w:lineRule="auto"/>
        <w:jc w:val="both"/>
      </w:pPr>
      <w:bookmarkStart w:id="42" w:name="_Toc2970510"/>
      <w:r w:rsidRPr="00FE7727">
        <w:t>NATURA IMPACTULUI</w:t>
      </w:r>
      <w:bookmarkEnd w:id="42"/>
    </w:p>
    <w:p w14:paraId="3801CBB8" w14:textId="77777777" w:rsidR="00EB1324" w:rsidRDefault="00EB1324" w:rsidP="001E47D3">
      <w:pPr>
        <w:pStyle w:val="Heading3"/>
        <w:spacing w:before="0" w:line="240" w:lineRule="auto"/>
      </w:pPr>
      <w:r w:rsidRPr="00FE7727">
        <w:t>IMPACT DIRECT</w:t>
      </w:r>
    </w:p>
    <w:p w14:paraId="5B246D32" w14:textId="77777777" w:rsidR="00E70821" w:rsidRPr="00E70821" w:rsidRDefault="00E70821" w:rsidP="001E47D3">
      <w:pPr>
        <w:jc w:val="both"/>
        <w:rPr>
          <w:lang w:val="ro-RO"/>
        </w:rPr>
      </w:pPr>
      <w:r w:rsidRPr="00E70821">
        <w:rPr>
          <w:lang w:val="ro-RO"/>
        </w:rPr>
        <w:t>Activitatea propusa nu va avea impact asupra caracteristicilor demografice ale populatiei locale, nu va determina schimbari de populatie in zona.</w:t>
      </w:r>
    </w:p>
    <w:p w14:paraId="1F7E0BAE" w14:textId="77777777" w:rsidR="00E70821" w:rsidRPr="00E70821" w:rsidRDefault="00E70821" w:rsidP="001E47D3">
      <w:pPr>
        <w:jc w:val="both"/>
        <w:rPr>
          <w:lang w:val="ro-RO"/>
        </w:rPr>
      </w:pPr>
      <w:r w:rsidRPr="00E70821">
        <w:rPr>
          <w:lang w:val="ro-RO"/>
        </w:rPr>
        <w:t>Deoarece zona in care se va executa lucrarea este in curs de dezvoltare si este amenajata ( cai de acces, utilitati etc ) pentru a permite si a facilita constructia de cladiri, precum si existenta altor cladiri in constructie sau finalizate in zona, lucrarea in cauza are impact redus asupra terenului si vecinatatilor, iar impactul asupra sanatatii umane este minim.</w:t>
      </w:r>
    </w:p>
    <w:p w14:paraId="37F115CE" w14:textId="77777777" w:rsidR="00EB1324" w:rsidRDefault="00EB1324" w:rsidP="001E47D3">
      <w:pPr>
        <w:pStyle w:val="Heading3"/>
        <w:spacing w:before="0" w:line="240" w:lineRule="auto"/>
      </w:pPr>
      <w:r w:rsidRPr="00FE7727">
        <w:t>IMPACT SECUNDAR</w:t>
      </w:r>
    </w:p>
    <w:p w14:paraId="0D88F7D2" w14:textId="77777777" w:rsidR="00E70821" w:rsidRPr="00E70821" w:rsidRDefault="00E70821" w:rsidP="001E47D3">
      <w:pPr>
        <w:jc w:val="both"/>
        <w:rPr>
          <w:lang w:val="ro-RO"/>
        </w:rPr>
      </w:pPr>
      <w:r w:rsidRPr="00E70821">
        <w:rPr>
          <w:lang w:val="ro-RO"/>
        </w:rPr>
        <w:t>Se poate creea disconfort datorita lucrarilor de constructie, sapaturilor si circulatiei autovehiculelor necesare lucarilor de construire, dar acestea au un caracter izolat si frecventa redusa.</w:t>
      </w:r>
    </w:p>
    <w:p w14:paraId="36DE5003" w14:textId="77777777" w:rsidR="00EB1324" w:rsidRDefault="00EB1324" w:rsidP="001E47D3">
      <w:pPr>
        <w:pStyle w:val="Heading3"/>
        <w:spacing w:before="0" w:line="240" w:lineRule="auto"/>
      </w:pPr>
      <w:r w:rsidRPr="00FE7727">
        <w:t>IMPACT CUMULATIV</w:t>
      </w:r>
    </w:p>
    <w:p w14:paraId="79778867" w14:textId="5338EC67" w:rsidR="00E70821" w:rsidRPr="00E70821" w:rsidRDefault="00E70821" w:rsidP="001E47D3">
      <w:pPr>
        <w:jc w:val="both"/>
        <w:rPr>
          <w:lang w:val="ro-RO"/>
        </w:rPr>
      </w:pPr>
      <w:r>
        <w:rPr>
          <w:lang w:val="ro-RO"/>
        </w:rPr>
        <w:t>Nu este cazul</w:t>
      </w:r>
    </w:p>
    <w:p w14:paraId="09B04435" w14:textId="77777777" w:rsidR="00EB1324" w:rsidRDefault="00EB1324" w:rsidP="001E47D3">
      <w:pPr>
        <w:pStyle w:val="Heading3"/>
        <w:spacing w:before="0" w:line="240" w:lineRule="auto"/>
      </w:pPr>
      <w:r w:rsidRPr="00FE7727">
        <w:t>IMPACT PE TERMEN SCURT, MEDIU SI LUNG</w:t>
      </w:r>
    </w:p>
    <w:p w14:paraId="5E00034A" w14:textId="77777777" w:rsidR="00E70821" w:rsidRPr="00A32596" w:rsidRDefault="00E70821" w:rsidP="001E47D3">
      <w:pPr>
        <w:jc w:val="both"/>
        <w:rPr>
          <w:lang w:val="ro-RO"/>
        </w:rPr>
      </w:pPr>
      <w:r w:rsidRPr="00E70821">
        <w:rPr>
          <w:lang w:val="ro-RO"/>
        </w:rPr>
        <w:t xml:space="preserve">Natura impactului este directa si pe termen scurt si mediu asupra terenului studiat si minima asupra vecinatatilor.Lucrarile in cauza vor avea un caracter pozitiv asupra zonei studiate si vecinatatilor imediate </w:t>
      </w:r>
      <w:r w:rsidRPr="00E70821">
        <w:rPr>
          <w:lang w:val="ro-RO"/>
        </w:rPr>
        <w:lastRenderedPageBreak/>
        <w:t>datorita faptului ca lucrarile de sistematizare verticala si de amenajare vor imbunatatii starea actuala a terenului ( teren viran liber de constructii sau plantatii).</w:t>
      </w:r>
    </w:p>
    <w:p w14:paraId="4A3552CF" w14:textId="77777777" w:rsidR="00EB1324" w:rsidRDefault="00EB1324" w:rsidP="001E47D3">
      <w:pPr>
        <w:pStyle w:val="Heading3"/>
        <w:spacing w:before="0" w:line="240" w:lineRule="auto"/>
      </w:pPr>
      <w:r w:rsidRPr="00FE7727">
        <w:t>IMPACT PERMANENT SI TEMPORAR</w:t>
      </w:r>
    </w:p>
    <w:p w14:paraId="7C0A110B" w14:textId="30EA0CC3" w:rsidR="00E70821" w:rsidRPr="00E70821" w:rsidRDefault="00E70821" w:rsidP="001E47D3">
      <w:pPr>
        <w:jc w:val="both"/>
        <w:rPr>
          <w:lang w:val="ro-RO"/>
        </w:rPr>
      </w:pPr>
      <w:r>
        <w:rPr>
          <w:lang w:val="ro-RO"/>
        </w:rPr>
        <w:t>Nu este cazul</w:t>
      </w:r>
    </w:p>
    <w:p w14:paraId="7AB6B9D2" w14:textId="77777777" w:rsidR="00EB1324" w:rsidRDefault="00EB1324" w:rsidP="001E47D3">
      <w:pPr>
        <w:pStyle w:val="Heading3"/>
        <w:spacing w:before="0" w:line="240" w:lineRule="auto"/>
      </w:pPr>
      <w:r w:rsidRPr="00FE7727">
        <w:t>IMPACT POZITIV SI NEGATIV</w:t>
      </w:r>
    </w:p>
    <w:p w14:paraId="75327ED5" w14:textId="7B571055" w:rsidR="00E70821" w:rsidRPr="00E70821" w:rsidRDefault="00E70821" w:rsidP="001E47D3">
      <w:pPr>
        <w:jc w:val="both"/>
        <w:rPr>
          <w:lang w:val="ro-RO"/>
        </w:rPr>
      </w:pPr>
      <w:r>
        <w:rPr>
          <w:lang w:val="ro-RO"/>
        </w:rPr>
        <w:t>Impactul pe care il va genera nou constructie va fi unul pozitiv; se vor crea noi locuri de munca, spatii de locuit, parcari, locuri de joaca pentru copii.</w:t>
      </w:r>
    </w:p>
    <w:p w14:paraId="645E381C" w14:textId="77777777" w:rsidR="00A071A4" w:rsidRDefault="00A071A4" w:rsidP="001E47D3">
      <w:pPr>
        <w:pStyle w:val="Heading3"/>
        <w:spacing w:before="0" w:line="240" w:lineRule="auto"/>
      </w:pPr>
      <w:r w:rsidRPr="00FE7727">
        <w:t>EXTINDEREA IMPACTULUI</w:t>
      </w:r>
    </w:p>
    <w:p w14:paraId="5A7FE1AA" w14:textId="476D8543" w:rsidR="00943643" w:rsidRPr="00943643" w:rsidRDefault="00943643" w:rsidP="001E47D3">
      <w:pPr>
        <w:jc w:val="both"/>
        <w:rPr>
          <w:lang w:val="ro-RO"/>
        </w:rPr>
      </w:pPr>
      <w:r w:rsidRPr="00943643">
        <w:rPr>
          <w:lang w:val="ro-RO"/>
        </w:rPr>
        <w:t>Impactul va avea caracter local izolat in limitele amplasamentului studiat si a vecinilor limitrofi.</w:t>
      </w:r>
    </w:p>
    <w:p w14:paraId="0D9B77CC" w14:textId="77777777" w:rsidR="00A071A4" w:rsidRDefault="00A071A4" w:rsidP="001E47D3">
      <w:pPr>
        <w:pStyle w:val="Heading3"/>
        <w:spacing w:before="0" w:line="240" w:lineRule="auto"/>
      </w:pPr>
      <w:r w:rsidRPr="00FE7727">
        <w:t>MAGNITUDINEA SI COMPLEXITATEA IMPACTULUI</w:t>
      </w:r>
    </w:p>
    <w:p w14:paraId="376FFD00" w14:textId="7C2A5446" w:rsidR="00943643" w:rsidRPr="00943643" w:rsidRDefault="00943643" w:rsidP="001E47D3">
      <w:pPr>
        <w:jc w:val="both"/>
        <w:rPr>
          <w:lang w:val="ro-RO"/>
        </w:rPr>
      </w:pPr>
      <w:r w:rsidRPr="00943643">
        <w:rPr>
          <w:lang w:val="ro-RO"/>
        </w:rPr>
        <w:t xml:space="preserve">Impactul va fi redus, constructia propusa fiind de complexitate redusa, nefiind necesare tehnica si </w:t>
      </w:r>
      <w:r>
        <w:rPr>
          <w:lang w:val="ro-RO"/>
        </w:rPr>
        <w:t xml:space="preserve"> </w:t>
      </w:r>
      <w:r w:rsidRPr="00943643">
        <w:rPr>
          <w:lang w:val="ro-RO"/>
        </w:rPr>
        <w:t>chipamente complexe de executie si functionare.</w:t>
      </w:r>
    </w:p>
    <w:p w14:paraId="204F769F" w14:textId="77777777" w:rsidR="00A071A4" w:rsidRDefault="00A071A4" w:rsidP="001E47D3">
      <w:pPr>
        <w:pStyle w:val="Heading3"/>
        <w:spacing w:before="0" w:line="240" w:lineRule="auto"/>
      </w:pPr>
      <w:r w:rsidRPr="00FE7727">
        <w:t>PROBABILITATEA IMPACTULUI</w:t>
      </w:r>
    </w:p>
    <w:p w14:paraId="4FADA719" w14:textId="0D5A239F" w:rsidR="00943643" w:rsidRPr="00943643" w:rsidRDefault="00943643" w:rsidP="001E47D3">
      <w:pPr>
        <w:jc w:val="both"/>
        <w:rPr>
          <w:lang w:val="ro-RO"/>
        </w:rPr>
      </w:pPr>
      <w:r w:rsidRPr="00943643">
        <w:rPr>
          <w:lang w:val="ro-RO"/>
        </w:rPr>
        <w:t>REDUS</w:t>
      </w:r>
    </w:p>
    <w:p w14:paraId="28FA7B78" w14:textId="6ABA832E" w:rsidR="00560346" w:rsidRDefault="00560346" w:rsidP="001E47D3">
      <w:pPr>
        <w:pStyle w:val="Heading3"/>
        <w:spacing w:before="0" w:line="240" w:lineRule="auto"/>
        <w:rPr>
          <w:caps w:val="0"/>
        </w:rPr>
      </w:pPr>
      <w:r w:rsidRPr="00FE7727">
        <w:rPr>
          <w:caps w:val="0"/>
        </w:rPr>
        <w:t>DURATA, FRECVEN</w:t>
      </w:r>
      <w:r>
        <w:rPr>
          <w:caps w:val="0"/>
        </w:rPr>
        <w:t>Ț</w:t>
      </w:r>
      <w:r w:rsidRPr="00FE7727">
        <w:rPr>
          <w:caps w:val="0"/>
        </w:rPr>
        <w:t xml:space="preserve">A </w:t>
      </w:r>
      <w:r>
        <w:rPr>
          <w:caps w:val="0"/>
        </w:rPr>
        <w:t>Ș</w:t>
      </w:r>
      <w:r w:rsidRPr="00FE7727">
        <w:rPr>
          <w:caps w:val="0"/>
        </w:rPr>
        <w:t>I REVERSIBILITATEA IMPACTULUI</w:t>
      </w:r>
    </w:p>
    <w:p w14:paraId="551DF0E1" w14:textId="162226CA" w:rsidR="00943643" w:rsidRPr="00943643" w:rsidRDefault="00943643" w:rsidP="001E47D3">
      <w:pPr>
        <w:jc w:val="both"/>
        <w:rPr>
          <w:lang w:val="ro-RO"/>
        </w:rPr>
      </w:pPr>
      <w:r w:rsidRPr="00943643">
        <w:rPr>
          <w:lang w:val="ro-RO"/>
        </w:rPr>
        <w:t>REDUS</w:t>
      </w:r>
    </w:p>
    <w:p w14:paraId="37E718A2" w14:textId="77777777" w:rsidR="00560346" w:rsidRDefault="00560346" w:rsidP="001E47D3">
      <w:pPr>
        <w:pStyle w:val="Heading3"/>
        <w:spacing w:before="0" w:line="240" w:lineRule="auto"/>
      </w:pPr>
      <w:r w:rsidRPr="00FE7727">
        <w:t>MASURILE DE EVITARE, REDUCERE SAU AMELIORARE A IMPACTULUI SEMNIFICATIV ASUPRA MEDIULUI</w:t>
      </w:r>
    </w:p>
    <w:p w14:paraId="07FBAF43" w14:textId="5AE629C5" w:rsidR="00943643" w:rsidRPr="00943643" w:rsidRDefault="00943643" w:rsidP="001E47D3">
      <w:pPr>
        <w:jc w:val="both"/>
        <w:rPr>
          <w:lang w:val="ro-RO"/>
        </w:rPr>
      </w:pPr>
      <w:r w:rsidRPr="00943643">
        <w:rPr>
          <w:lang w:val="ro-RO"/>
        </w:rPr>
        <w:t>Se vor lua masurile necesare de protectie si control a lucrarilor de constructie astfel incat sa se asigure protectia mediului inconjurator conform legislatiei in vigoare.</w:t>
      </w:r>
    </w:p>
    <w:p w14:paraId="48B7046B" w14:textId="303168FE" w:rsidR="00560346" w:rsidRDefault="00560346" w:rsidP="001E47D3">
      <w:pPr>
        <w:pStyle w:val="Heading3"/>
        <w:spacing w:before="0" w:line="240" w:lineRule="auto"/>
      </w:pPr>
      <w:r w:rsidRPr="00FE7727">
        <w:t>NATURA TRANSFRONTIERA A IMPACTULUI</w:t>
      </w:r>
    </w:p>
    <w:p w14:paraId="7A3098B3" w14:textId="159EE908" w:rsidR="00943643" w:rsidRPr="00943643" w:rsidRDefault="00943643" w:rsidP="001E47D3">
      <w:pPr>
        <w:jc w:val="both"/>
        <w:rPr>
          <w:lang w:val="ro-RO"/>
        </w:rPr>
      </w:pPr>
      <w:r w:rsidRPr="00943643">
        <w:rPr>
          <w:lang w:val="ro-RO"/>
        </w:rPr>
        <w:t>Nu este cazul.</w:t>
      </w:r>
    </w:p>
    <w:p w14:paraId="7295B63B" w14:textId="0DDAE90D" w:rsidR="00560346" w:rsidRDefault="00821443" w:rsidP="001E47D3">
      <w:pPr>
        <w:pStyle w:val="Heading1"/>
        <w:spacing w:before="0" w:after="0"/>
        <w:jc w:val="both"/>
      </w:pPr>
      <w:bookmarkStart w:id="43" w:name="_Toc2970511"/>
      <w:r>
        <w:t>PREVEDERI PENTRU MONITORIZAREA MEDIULUI</w:t>
      </w:r>
      <w:bookmarkEnd w:id="43"/>
    </w:p>
    <w:p w14:paraId="222B6068" w14:textId="4A486F29" w:rsidR="00821443" w:rsidRDefault="00821443" w:rsidP="001E47D3">
      <w:pPr>
        <w:pStyle w:val="ItalicnoteUA"/>
        <w:spacing w:after="0"/>
      </w:pPr>
      <w:r>
        <w:t>(Dotări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1A67790B" w14:textId="77777777" w:rsidR="00E70821" w:rsidRDefault="00E70821" w:rsidP="001E47D3">
      <w:pPr>
        <w:pStyle w:val="ItalicnoteUA"/>
        <w:spacing w:after="0"/>
      </w:pPr>
    </w:p>
    <w:p w14:paraId="57DD4D29" w14:textId="430DAD4B" w:rsidR="00821443" w:rsidRPr="00821443" w:rsidRDefault="00E70821" w:rsidP="001E47D3">
      <w:pPr>
        <w:spacing w:after="0" w:line="240" w:lineRule="auto"/>
        <w:jc w:val="both"/>
      </w:pPr>
      <w:r>
        <w:t>In conditiile in care se aplica masurile de diminuare a impactului asupra factorilor de mediu apa, aer, sol, zgomot, nu este necesara monitorizarea calitatii factorilor de mediu in perioada derularii lucrarilor de constructii cat si in perioada functionarii obiectivului. Se impune respectarea cerintelor Legii nr. 211/2011 privind regimul deseurilor iar in ce priveste apa uzata generata, respectarea standardelor de calitate impuse de NTPA 002/2005.</w:t>
      </w:r>
    </w:p>
    <w:p w14:paraId="10475BD9" w14:textId="0E284145" w:rsidR="00560346" w:rsidRDefault="00F9014A" w:rsidP="001E47D3">
      <w:pPr>
        <w:pStyle w:val="Heading1"/>
        <w:spacing w:before="0" w:after="0"/>
        <w:jc w:val="both"/>
      </w:pPr>
      <w:bookmarkStart w:id="44" w:name="_Toc2970512"/>
      <w:r>
        <w:t>LEGĂTURA CU ALTE ACTE NORMATIVE</w:t>
      </w:r>
      <w:bookmarkEnd w:id="44"/>
    </w:p>
    <w:p w14:paraId="395CA48C" w14:textId="660F3D05" w:rsidR="00F9014A" w:rsidRPr="00F9014A" w:rsidRDefault="00F9014A" w:rsidP="001E47D3">
      <w:pPr>
        <w:pStyle w:val="ItalicnoteUA"/>
        <w:spacing w:after="0"/>
      </w:pPr>
      <w:r>
        <w:t>(Legătura cu alte acte normative și/sau planuri/programe/strategii/documente de planificare)</w:t>
      </w:r>
    </w:p>
    <w:p w14:paraId="3A924AE8" w14:textId="77777777" w:rsidR="00A638C6" w:rsidRPr="00A638C6" w:rsidRDefault="00A638C6" w:rsidP="001E47D3">
      <w:pPr>
        <w:spacing w:after="0" w:line="240" w:lineRule="auto"/>
        <w:jc w:val="both"/>
      </w:pPr>
    </w:p>
    <w:p w14:paraId="3631F099" w14:textId="073C8160" w:rsidR="0081231D" w:rsidRDefault="00F9014A" w:rsidP="001E47D3">
      <w:pPr>
        <w:pStyle w:val="Heading2"/>
        <w:spacing w:before="0" w:after="0" w:line="240" w:lineRule="auto"/>
        <w:jc w:val="both"/>
      </w:pPr>
      <w:bookmarkStart w:id="45" w:name="_Toc2970513"/>
      <w:r>
        <w:t>(A) JUSTIFICAREA ÎNCADRĂRII PROIECTULUI</w:t>
      </w:r>
      <w:bookmarkEnd w:id="45"/>
    </w:p>
    <w:p w14:paraId="27737676" w14:textId="3B31D836" w:rsidR="00F9014A" w:rsidRDefault="00F9014A" w:rsidP="001E47D3">
      <w:pPr>
        <w:pStyle w:val="ItalicnoteUA"/>
        <w:spacing w:after="0"/>
      </w:pPr>
      <w:r>
        <w:t xml:space="preserve">(După caz, în prevederile altor acte normative </w:t>
      </w:r>
      <w:r w:rsidR="009537F5">
        <w:t>naționale</w:t>
      </w:r>
      <w:r>
        <w:t xml:space="preserve"> care transpun legislaţia Uniunii Europene: Directiva 2010/75/UE (IED) a Parlamentului European şi a Consiliului din 24 noiembrie 2010 privind emisiile industriale (prevenirea şi controlul integrat al poluării), Directiva 2012/18/UE </w:t>
      </w:r>
    </w:p>
    <w:p w14:paraId="373BEB42" w14:textId="503205CC" w:rsidR="00F9014A" w:rsidRDefault="00F9014A" w:rsidP="001E47D3">
      <w:pPr>
        <w:pStyle w:val="ItalicnoteUA"/>
        <w:spacing w:after="0"/>
      </w:pPr>
      <w:r>
        <w:t xml:space="preserve">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w:t>
      </w:r>
      <w:r w:rsidR="009537F5">
        <w:t>deșeurile</w:t>
      </w:r>
      <w:r>
        <w:t xml:space="preserve"> şi de abrogare a anumitor directive, şi altele)</w:t>
      </w:r>
    </w:p>
    <w:p w14:paraId="045E408D" w14:textId="77777777" w:rsidR="00E70821" w:rsidRDefault="00E70821" w:rsidP="001E47D3">
      <w:pPr>
        <w:pStyle w:val="ItalicnoteUA"/>
        <w:spacing w:after="0"/>
      </w:pPr>
    </w:p>
    <w:p w14:paraId="238D1600" w14:textId="77777777" w:rsidR="00E70821" w:rsidRPr="00EC2371" w:rsidRDefault="00E70821" w:rsidP="001E47D3">
      <w:pPr>
        <w:spacing w:before="87"/>
        <w:jc w:val="both"/>
        <w:rPr>
          <w:rFonts w:ascii="Calibri" w:hAnsi="Calibri" w:cs="Arial"/>
          <w:color w:val="000000" w:themeColor="text1"/>
        </w:rPr>
      </w:pPr>
      <w:r w:rsidRPr="00EC2371">
        <w:rPr>
          <w:rFonts w:ascii="Calibri" w:hAnsi="Calibri" w:cs="Arial"/>
          <w:color w:val="000000" w:themeColor="text1"/>
        </w:rPr>
        <w:t>Nu este cazul, proiectul nu se incadreaza in prevederile sus mentionate.</w:t>
      </w:r>
    </w:p>
    <w:p w14:paraId="166FF370" w14:textId="77777777" w:rsidR="009537F5" w:rsidRPr="00F9014A" w:rsidRDefault="009537F5" w:rsidP="001E47D3">
      <w:pPr>
        <w:pStyle w:val="ItalicnoteUA"/>
        <w:spacing w:after="0"/>
      </w:pPr>
    </w:p>
    <w:p w14:paraId="0C611B8E" w14:textId="2C468E3A" w:rsidR="00317DAA" w:rsidRDefault="009537F5" w:rsidP="001E47D3">
      <w:pPr>
        <w:pStyle w:val="Heading2"/>
        <w:spacing w:before="0" w:after="0" w:line="240" w:lineRule="auto"/>
        <w:jc w:val="both"/>
      </w:pPr>
      <w:bookmarkStart w:id="46" w:name="_Toc2970514"/>
      <w:r>
        <w:t>(B) PLANUL/PROGRAMUL/STRATEGIA/DOCUMENTUL DE PROGRAMARE/PLANIFICARE</w:t>
      </w:r>
      <w:bookmarkEnd w:id="46"/>
    </w:p>
    <w:p w14:paraId="29CB09D5" w14:textId="2A1532E9" w:rsidR="009537F5" w:rsidRDefault="009537F5" w:rsidP="001E47D3">
      <w:pPr>
        <w:pStyle w:val="ItalicnoteUA"/>
        <w:spacing w:after="0"/>
      </w:pPr>
      <w:r>
        <w:t>(Se va menționa planul/programul/strategia/documentul de programare/planificare din care face proiectul, cu indicarea actului normativ prin care a fost aprobat)</w:t>
      </w:r>
    </w:p>
    <w:p w14:paraId="208C617C" w14:textId="77777777" w:rsidR="00E70821" w:rsidRPr="00E70821" w:rsidRDefault="00E70821" w:rsidP="001E47D3">
      <w:pPr>
        <w:pStyle w:val="ItalicnoteUA"/>
        <w:spacing w:after="0"/>
        <w:rPr>
          <w:i w:val="0"/>
          <w:iCs/>
        </w:rPr>
      </w:pPr>
    </w:p>
    <w:p w14:paraId="2DD4B6E4" w14:textId="3BF77BEE" w:rsidR="00E70821" w:rsidRDefault="00E70821" w:rsidP="001E47D3">
      <w:pPr>
        <w:pStyle w:val="ItalicnoteUA"/>
        <w:spacing w:after="0"/>
        <w:rPr>
          <w:i w:val="0"/>
          <w:iCs/>
          <w:sz w:val="22"/>
        </w:rPr>
      </w:pPr>
      <w:r w:rsidRPr="00E70821">
        <w:rPr>
          <w:i w:val="0"/>
          <w:iCs/>
          <w:sz w:val="22"/>
        </w:rPr>
        <w:t>NU ESTE CAZUL</w:t>
      </w:r>
    </w:p>
    <w:p w14:paraId="3D7953C8" w14:textId="77777777" w:rsidR="00CA6D44" w:rsidRPr="00E70821" w:rsidRDefault="00CA6D44" w:rsidP="001E47D3">
      <w:pPr>
        <w:pStyle w:val="ItalicnoteUA"/>
        <w:spacing w:after="0"/>
        <w:rPr>
          <w:i w:val="0"/>
          <w:iCs/>
          <w:sz w:val="22"/>
        </w:rPr>
      </w:pPr>
    </w:p>
    <w:p w14:paraId="0A4ED948" w14:textId="77777777" w:rsidR="009537F5" w:rsidRPr="009537F5" w:rsidRDefault="009537F5" w:rsidP="001E47D3">
      <w:pPr>
        <w:spacing w:after="0" w:line="240" w:lineRule="auto"/>
        <w:jc w:val="both"/>
      </w:pPr>
    </w:p>
    <w:p w14:paraId="38F6F34A" w14:textId="74E038D8" w:rsidR="00E0658D" w:rsidRDefault="00E0658D" w:rsidP="001E47D3">
      <w:pPr>
        <w:pStyle w:val="Heading1"/>
        <w:spacing w:before="0" w:after="0"/>
        <w:jc w:val="both"/>
      </w:pPr>
      <w:bookmarkStart w:id="47" w:name="_Toc2970515"/>
      <w:r>
        <w:lastRenderedPageBreak/>
        <w:t>LUCRĂRI NECESARE ORGANIZĂRII DE ŞANTIER</w:t>
      </w:r>
      <w:bookmarkEnd w:id="47"/>
    </w:p>
    <w:p w14:paraId="28503937" w14:textId="77777777" w:rsidR="00E0658D" w:rsidRDefault="00E0658D" w:rsidP="001E47D3">
      <w:pPr>
        <w:pStyle w:val="Heading2"/>
        <w:spacing w:before="0" w:after="0" w:line="240" w:lineRule="auto"/>
        <w:jc w:val="both"/>
      </w:pPr>
      <w:bookmarkStart w:id="48" w:name="_Toc2970516"/>
      <w:r>
        <w:t>DESCRIEREA LUCRĂRILOR NECESARE ORGANIZĂRII DE ŞANTIER</w:t>
      </w:r>
      <w:bookmarkEnd w:id="48"/>
    </w:p>
    <w:p w14:paraId="5DD672E0" w14:textId="77777777" w:rsidR="00E70821" w:rsidRPr="00E70821" w:rsidRDefault="00E70821" w:rsidP="001E47D3">
      <w:pPr>
        <w:jc w:val="both"/>
        <w:rPr>
          <w:lang w:val="ro-RO"/>
        </w:rPr>
      </w:pPr>
      <w:r w:rsidRPr="00E70821">
        <w:rPr>
          <w:lang w:val="ro-RO"/>
        </w:rPr>
        <w:t>1. Descrierea lucrarilor provizorii:</w:t>
      </w:r>
    </w:p>
    <w:p w14:paraId="0701E541" w14:textId="77777777" w:rsidR="00E70821" w:rsidRPr="00E70821" w:rsidRDefault="00E70821" w:rsidP="001E47D3">
      <w:pPr>
        <w:jc w:val="both"/>
        <w:rPr>
          <w:lang w:val="ro-RO"/>
        </w:rPr>
      </w:pPr>
      <w:r w:rsidRPr="00E70821">
        <w:rPr>
          <w:lang w:val="ro-RO"/>
        </w:rPr>
        <w:t>Organizarea incintei, modul de amplasare a constructiilor, amenajarilor si depozitelor de materiale.</w:t>
      </w:r>
    </w:p>
    <w:p w14:paraId="6EC494F9" w14:textId="77777777" w:rsidR="00E70821" w:rsidRPr="00E70821" w:rsidRDefault="00E70821" w:rsidP="001E47D3">
      <w:pPr>
        <w:jc w:val="both"/>
        <w:rPr>
          <w:lang w:val="ro-RO"/>
        </w:rPr>
      </w:pPr>
      <w:r w:rsidRPr="00E70821">
        <w:rPr>
          <w:lang w:val="ro-RO"/>
        </w:rPr>
        <w:t>Pe acest teren constructorul va executa lucrari de organizare provizorii, numai cele strict necesare santierului, impuse de executia lucrarilor de baza, cat si de necesitatile santierului. Pentru lucrarile provizorii, respectiv organizarea de santier se vor estima tipuri de lucrari, avand in vedere ca prin natura interventiilor propuse nu sunt necesare lucrari de eliberare de amplasament.</w:t>
      </w:r>
    </w:p>
    <w:p w14:paraId="069414AA" w14:textId="77777777" w:rsidR="00E70821" w:rsidRPr="00E70821" w:rsidRDefault="00E70821" w:rsidP="001E47D3">
      <w:pPr>
        <w:jc w:val="both"/>
        <w:rPr>
          <w:lang w:val="ro-RO"/>
        </w:rPr>
      </w:pPr>
      <w:r w:rsidRPr="00E70821">
        <w:rPr>
          <w:lang w:val="ro-RO"/>
        </w:rPr>
        <w:t>Materialele de constructie cum ar fi: nisipul, lemnul, elementele metalice, tigla, etc., se vor depozita in</w:t>
      </w:r>
    </w:p>
    <w:p w14:paraId="79E96923" w14:textId="77777777" w:rsidR="00E70821" w:rsidRPr="00E70821" w:rsidRDefault="00E70821" w:rsidP="001E47D3">
      <w:pPr>
        <w:jc w:val="both"/>
        <w:rPr>
          <w:lang w:val="ro-RO"/>
        </w:rPr>
      </w:pPr>
      <w:r w:rsidRPr="00E70821">
        <w:rPr>
          <w:lang w:val="ro-RO"/>
        </w:rPr>
        <w:t>interiorul curtii a Incintei, iar materialele de constructii marunte se depoziteaza in baraca de depozitare materiale, iar deseurile vor fi depozitate in cuva metalica pentru depozitare deseuri. Depozitarea materialelor se va face ordonat, astfel incat sa se excluda pericolul de rasturnare, rostogolire, incendiu etc. Pentru efectuarea operatiilor de manipulare, transport si depozitare, conducatorul locului de munca, care conduce operatiile, stabileste masurile de securitate necesare si supravegheaza permanent desfasurarea acestora. Operatiunile de incarcaredescarcare se vor executa numai sub conducerea unui responsabil instruit si cunoscator al masurilor de securitate si sanatate in munca.</w:t>
      </w:r>
    </w:p>
    <w:p w14:paraId="0A736A71" w14:textId="77777777" w:rsidR="00E70821" w:rsidRPr="00E70821" w:rsidRDefault="00E70821" w:rsidP="001E47D3">
      <w:pPr>
        <w:jc w:val="both"/>
        <w:rPr>
          <w:lang w:val="ro-RO"/>
        </w:rPr>
      </w:pPr>
      <w:r w:rsidRPr="00E70821">
        <w:rPr>
          <w:lang w:val="ro-RO"/>
        </w:rPr>
        <w:t xml:space="preserve"> Pe terenul propus lucrarilor de reabilitare si modernizare, se va organiza santierul prin amplasarea unor</w:t>
      </w:r>
    </w:p>
    <w:p w14:paraId="08C714F2" w14:textId="77777777" w:rsidR="00E70821" w:rsidRPr="00E70821" w:rsidRDefault="00E70821" w:rsidP="001E47D3">
      <w:pPr>
        <w:jc w:val="both"/>
        <w:rPr>
          <w:lang w:val="ro-RO"/>
        </w:rPr>
      </w:pPr>
      <w:r w:rsidRPr="00E70821">
        <w:rPr>
          <w:lang w:val="ro-RO"/>
        </w:rPr>
        <w:t>constructii provizorii:</w:t>
      </w:r>
    </w:p>
    <w:p w14:paraId="587B3B9D" w14:textId="77777777" w:rsidR="00E70821" w:rsidRPr="00E70821" w:rsidRDefault="00E70821" w:rsidP="001E47D3">
      <w:pPr>
        <w:jc w:val="both"/>
        <w:rPr>
          <w:lang w:val="ro-RO"/>
        </w:rPr>
      </w:pPr>
      <w:r w:rsidRPr="00E70821">
        <w:rPr>
          <w:lang w:val="ro-RO"/>
        </w:rPr>
        <w:t>Constructii provizorii necesare : • baraca personal – 1 buc. - cu rol de adapostire muncitori; • baraca materiale – 1 buc. – cu rol de depozitare materiale; • cuva metalica – 1 buc. – cu rol de depozitare deseuri; • robinet (cismea) – 1 buc. – cu rol de alimentare cu apa; • macara autoridicatoare – 1 buc. – cu rol de incarcare/descarcare si manipulare materiale; • toaleta ecologica (grup sanitar) – 1 buc; • dulap PSI complet echipat.</w:t>
      </w:r>
    </w:p>
    <w:p w14:paraId="0AAADC9E" w14:textId="77777777" w:rsidR="00E70821" w:rsidRPr="00E70821" w:rsidRDefault="00E70821" w:rsidP="001E47D3">
      <w:pPr>
        <w:jc w:val="both"/>
        <w:rPr>
          <w:lang w:val="ro-RO"/>
        </w:rPr>
      </w:pPr>
      <w:r w:rsidRPr="00E70821">
        <w:rPr>
          <w:lang w:val="ro-RO"/>
        </w:rPr>
        <w:t xml:space="preserve"> Organizarea santierului se va realiza tinandu-se cont de plansa OS.</w:t>
      </w:r>
    </w:p>
    <w:p w14:paraId="57DE400F" w14:textId="77777777" w:rsidR="00E70821" w:rsidRPr="00E70821" w:rsidRDefault="00E70821" w:rsidP="001E47D3">
      <w:pPr>
        <w:jc w:val="both"/>
        <w:rPr>
          <w:lang w:val="ro-RO"/>
        </w:rPr>
      </w:pPr>
      <w:r w:rsidRPr="00E70821">
        <w:rPr>
          <w:lang w:val="ro-RO"/>
        </w:rPr>
        <w:t xml:space="preserve"> Se vor lua masuri preventive cu scopul de a evita producerea accidentelor de lucru sau a incendiilor.</w:t>
      </w:r>
    </w:p>
    <w:p w14:paraId="044C752A" w14:textId="77777777" w:rsidR="00E70821" w:rsidRPr="00E70821" w:rsidRDefault="00E70821" w:rsidP="001E47D3">
      <w:pPr>
        <w:jc w:val="both"/>
        <w:rPr>
          <w:lang w:val="ro-RO"/>
        </w:rPr>
      </w:pPr>
      <w:r w:rsidRPr="00E70821">
        <w:rPr>
          <w:lang w:val="ro-RO"/>
        </w:rPr>
        <w:t xml:space="preserve"> Cheltuielile privind lucrarile de organizarea executiei au fost cuprinse in devizul general al</w:t>
      </w:r>
    </w:p>
    <w:p w14:paraId="04378D73" w14:textId="77777777" w:rsidR="00E70821" w:rsidRPr="00E70821" w:rsidRDefault="00E70821" w:rsidP="001E47D3">
      <w:pPr>
        <w:jc w:val="both"/>
        <w:rPr>
          <w:lang w:val="ro-RO"/>
        </w:rPr>
      </w:pPr>
      <w:r w:rsidRPr="00E70821">
        <w:rPr>
          <w:lang w:val="ro-RO"/>
        </w:rPr>
        <w:t>investitiei.</w:t>
      </w:r>
    </w:p>
    <w:p w14:paraId="623A294D" w14:textId="77777777" w:rsidR="00E70821" w:rsidRPr="00E70821" w:rsidRDefault="00E70821" w:rsidP="001E47D3">
      <w:pPr>
        <w:jc w:val="both"/>
        <w:rPr>
          <w:lang w:val="ro-RO"/>
        </w:rPr>
      </w:pPr>
      <w:r w:rsidRPr="00E70821">
        <w:rPr>
          <w:lang w:val="ro-RO"/>
        </w:rPr>
        <w:t>2. Asigurarea si procurarea de materiale si echipamente;</w:t>
      </w:r>
    </w:p>
    <w:p w14:paraId="6C4F5579" w14:textId="77777777" w:rsidR="00E70821" w:rsidRPr="00E70821" w:rsidRDefault="00E70821" w:rsidP="001E47D3">
      <w:pPr>
        <w:jc w:val="both"/>
        <w:rPr>
          <w:lang w:val="ro-RO"/>
        </w:rPr>
      </w:pPr>
      <w:r w:rsidRPr="00E70821">
        <w:rPr>
          <w:lang w:val="ro-RO"/>
        </w:rPr>
        <w:t xml:space="preserve"> Aceasta faza apartine antreprenorului general. </w:t>
      </w:r>
    </w:p>
    <w:p w14:paraId="3A8EEF61" w14:textId="77777777" w:rsidR="00E70821" w:rsidRPr="00E70821" w:rsidRDefault="00E70821" w:rsidP="001E47D3">
      <w:pPr>
        <w:jc w:val="both"/>
        <w:rPr>
          <w:lang w:val="ro-RO"/>
        </w:rPr>
      </w:pPr>
      <w:r w:rsidRPr="00E70821">
        <w:rPr>
          <w:lang w:val="ro-RO"/>
        </w:rPr>
        <w:t>DOCUMENTATIE TEHNICA DE ORGANIZARE A EXECUTIEI LUCRARILOR (DTOE)</w:t>
      </w:r>
    </w:p>
    <w:p w14:paraId="18822FC9" w14:textId="77777777" w:rsidR="00E70821" w:rsidRPr="00E70821" w:rsidRDefault="00E70821" w:rsidP="001E47D3">
      <w:pPr>
        <w:jc w:val="both"/>
        <w:rPr>
          <w:lang w:val="ro-RO"/>
        </w:rPr>
      </w:pPr>
      <w:r w:rsidRPr="00E70821">
        <w:rPr>
          <w:lang w:val="ro-RO"/>
        </w:rPr>
        <w:t xml:space="preserve"> Lucrarea va fi deservita de organizarea centralizata a constructorului, astfel ca toate materialele se vor aduce pe santier numai pe masura ce sunt necesare.</w:t>
      </w:r>
    </w:p>
    <w:p w14:paraId="556FF9CD" w14:textId="77777777" w:rsidR="00E70821" w:rsidRPr="00E70821" w:rsidRDefault="00E70821" w:rsidP="001E47D3">
      <w:pPr>
        <w:jc w:val="both"/>
        <w:rPr>
          <w:lang w:val="ro-RO"/>
        </w:rPr>
      </w:pPr>
      <w:r w:rsidRPr="00E70821">
        <w:rPr>
          <w:lang w:val="ro-RO"/>
        </w:rPr>
        <w:t>3. Asigurarea racordarii provizorii la reteaua de utilitati urbane din zona amplasamentului;</w:t>
      </w:r>
    </w:p>
    <w:p w14:paraId="43CF07C3" w14:textId="77777777" w:rsidR="00E70821" w:rsidRPr="00E70821" w:rsidRDefault="00E70821" w:rsidP="001E47D3">
      <w:pPr>
        <w:jc w:val="both"/>
        <w:rPr>
          <w:lang w:val="ro-RO"/>
        </w:rPr>
      </w:pPr>
      <w:r w:rsidRPr="00E70821">
        <w:rPr>
          <w:lang w:val="ro-RO"/>
        </w:rPr>
        <w:t>Pentru buna desfasurare a lucrarilor de constructii, autoritatea contractanta trebuie sa puna la dispozitia constructorului urmatoarele:</w:t>
      </w:r>
    </w:p>
    <w:p w14:paraId="786998F5" w14:textId="77777777" w:rsidR="00E70821" w:rsidRPr="00E70821" w:rsidRDefault="00E70821" w:rsidP="001E47D3">
      <w:pPr>
        <w:jc w:val="both"/>
        <w:rPr>
          <w:lang w:val="ro-RO"/>
        </w:rPr>
      </w:pPr>
      <w:r w:rsidRPr="00E70821">
        <w:rPr>
          <w:lang w:val="ro-RO"/>
        </w:rPr>
        <w:t>- suprafata de teren necesara pentru organizarea de santier;</w:t>
      </w:r>
    </w:p>
    <w:p w14:paraId="061DD609" w14:textId="77777777" w:rsidR="00E70821" w:rsidRPr="00E70821" w:rsidRDefault="00E70821" w:rsidP="001E47D3">
      <w:pPr>
        <w:jc w:val="both"/>
        <w:rPr>
          <w:lang w:val="ro-RO"/>
        </w:rPr>
      </w:pPr>
      <w:r w:rsidRPr="00E70821">
        <w:rPr>
          <w:lang w:val="ro-RO"/>
        </w:rPr>
        <w:t>Incalzirea spatiilor se va realiza prin functionarea unei aeroterme.</w:t>
      </w:r>
    </w:p>
    <w:p w14:paraId="41A8C174" w14:textId="77777777" w:rsidR="00E70821" w:rsidRPr="00E70821" w:rsidRDefault="00E70821" w:rsidP="001E47D3">
      <w:pPr>
        <w:jc w:val="both"/>
        <w:rPr>
          <w:lang w:val="ro-RO"/>
        </w:rPr>
      </w:pPr>
      <w:r w:rsidRPr="00E70821">
        <w:rPr>
          <w:lang w:val="ro-RO"/>
        </w:rPr>
        <w:t>Alimentarea cu energie electrica si apa se va asigura prin racordare la reteaua existenta in imediata apropiere.</w:t>
      </w:r>
    </w:p>
    <w:p w14:paraId="02126319" w14:textId="77777777" w:rsidR="00E70821" w:rsidRPr="00E70821" w:rsidRDefault="00E70821" w:rsidP="001E47D3">
      <w:pPr>
        <w:jc w:val="both"/>
        <w:rPr>
          <w:lang w:val="ro-RO"/>
        </w:rPr>
      </w:pPr>
      <w:r w:rsidRPr="00E70821">
        <w:rPr>
          <w:lang w:val="ro-RO"/>
        </w:rPr>
        <w:t>Amplasarea lucrarilor de organizare a santierului se face pe terenul pus la dispozitia constructorului in limita de proprietate a autoritatii contractante.</w:t>
      </w:r>
    </w:p>
    <w:p w14:paraId="16707566" w14:textId="77777777" w:rsidR="00E70821" w:rsidRPr="00E70821" w:rsidRDefault="00E70821" w:rsidP="001E47D3">
      <w:pPr>
        <w:jc w:val="both"/>
        <w:rPr>
          <w:lang w:val="ro-RO"/>
        </w:rPr>
      </w:pPr>
      <w:r w:rsidRPr="00E70821">
        <w:rPr>
          <w:lang w:val="ro-RO"/>
        </w:rPr>
        <w:lastRenderedPageBreak/>
        <w:t>4. Precizari cu privire la accese si imprejmuiri;</w:t>
      </w:r>
    </w:p>
    <w:p w14:paraId="73549030" w14:textId="77777777" w:rsidR="00E70821" w:rsidRPr="00E70821" w:rsidRDefault="00E70821" w:rsidP="001E47D3">
      <w:pPr>
        <w:jc w:val="both"/>
        <w:rPr>
          <w:lang w:val="ro-RO"/>
        </w:rPr>
      </w:pPr>
      <w:r w:rsidRPr="00E70821">
        <w:rPr>
          <w:lang w:val="ro-RO"/>
        </w:rPr>
        <w:t xml:space="preserve"> Accesul pe amplasament se va face pe drumul de acces din partea de Sud. Transportul materialelor, echipamentelor, etc se va efectua tronsonat, cu un mijloc de transport pe pneuri (de exemplu autotractor cu remorca) cu o sarcina maxima admisa trasportata de 3500 kg. </w:t>
      </w:r>
    </w:p>
    <w:p w14:paraId="0E2C72E2" w14:textId="77777777" w:rsidR="00E70821" w:rsidRPr="00E70821" w:rsidRDefault="00E70821" w:rsidP="001E47D3">
      <w:pPr>
        <w:jc w:val="both"/>
        <w:rPr>
          <w:lang w:val="ro-RO"/>
        </w:rPr>
      </w:pPr>
      <w:r w:rsidRPr="00E70821">
        <w:rPr>
          <w:lang w:val="ro-RO"/>
        </w:rPr>
        <w:t>5. Precizari privind protectia muncii.</w:t>
      </w:r>
    </w:p>
    <w:p w14:paraId="5A3FFBE0" w14:textId="77777777" w:rsidR="00E70821" w:rsidRPr="00E70821" w:rsidRDefault="00E70821" w:rsidP="001E47D3">
      <w:pPr>
        <w:jc w:val="both"/>
        <w:rPr>
          <w:lang w:val="ro-RO"/>
        </w:rPr>
      </w:pPr>
      <w:r w:rsidRPr="00E70821">
        <w:rPr>
          <w:lang w:val="ro-RO"/>
        </w:rPr>
        <w:t>PRECIZARI PRIVIND PROTECTIA MUNCII SI PREVENIREA SI STINGEREA INCENDIILOR</w:t>
      </w:r>
    </w:p>
    <w:p w14:paraId="63AEADEB" w14:textId="77777777" w:rsidR="00E70821" w:rsidRPr="00E70821" w:rsidRDefault="00E70821" w:rsidP="001E47D3">
      <w:pPr>
        <w:jc w:val="both"/>
        <w:rPr>
          <w:lang w:val="ro-RO"/>
        </w:rPr>
      </w:pPr>
      <w:r w:rsidRPr="00E70821">
        <w:rPr>
          <w:lang w:val="ro-RO"/>
        </w:rPr>
        <w:t xml:space="preserve"> Operatiile necesare executiei tuturor lucrarilor, dar in special a structurii de rezistenta se va face numai cu muncitorii carora li s-a facut instructajul special de protectia muncii.</w:t>
      </w:r>
    </w:p>
    <w:p w14:paraId="3F52FFA4" w14:textId="77777777" w:rsidR="00E70821" w:rsidRPr="00E70821" w:rsidRDefault="00E70821" w:rsidP="001E47D3">
      <w:pPr>
        <w:jc w:val="both"/>
        <w:rPr>
          <w:lang w:val="ro-RO"/>
        </w:rPr>
      </w:pPr>
      <w:r w:rsidRPr="00E70821">
        <w:rPr>
          <w:lang w:val="ro-RO"/>
        </w:rPr>
        <w:t xml:space="preserve"> La executarea lucrarilor se vor respecta toate masurile de protectie a muncii prevazute in legislatia in vigoare in special din « Regulamentul privind protectia si igiena muncii in constructii » editia 1993 ; Legea Protectiei Muncii Nr. 90/1996; « Norme generale de protectie a muncii » editia 1996, precum si « Norme specifice de protectie a muncii pentru diferite categorii de lucrari .</w:t>
      </w:r>
    </w:p>
    <w:p w14:paraId="6E26064D" w14:textId="77777777" w:rsidR="00E70821" w:rsidRPr="00E70821" w:rsidRDefault="00E70821" w:rsidP="001E47D3">
      <w:pPr>
        <w:jc w:val="both"/>
        <w:rPr>
          <w:lang w:val="ro-RO"/>
        </w:rPr>
      </w:pPr>
      <w:r w:rsidRPr="00E70821">
        <w:rPr>
          <w:lang w:val="ro-RO"/>
        </w:rPr>
        <w:t xml:space="preserve">Punctul P.S.I. si protectia muncii se gasesc in containerul destinat muncitorilor si va fi utilat astfel: • galeti din tabla, (2 buc.) • lopeti cu coada (2 buc.) • topoare tarnacop cu coada (2 buc.) • cangi cu coada (2 buc.) • rangi de fier (2 buc.) • scara imperechere din trei segmente (1 buc.) • lada cu nisip de 0,5 mc (1 buc.) • stingatoare portabile • Punct de prim ajutor, impreuna cu Trusa medicala de prim ajutor dotata conform Ordinului Ministrului Sanatatii si Familiei 427/14.06.2002. </w:t>
      </w:r>
    </w:p>
    <w:p w14:paraId="43CC9C01" w14:textId="77777777" w:rsidR="00E70821" w:rsidRPr="00E70821" w:rsidRDefault="00E70821" w:rsidP="001E47D3">
      <w:pPr>
        <w:jc w:val="both"/>
        <w:rPr>
          <w:lang w:val="ro-RO"/>
        </w:rPr>
      </w:pPr>
      <w:r w:rsidRPr="00E70821">
        <w:rPr>
          <w:lang w:val="ro-RO"/>
        </w:rPr>
        <w:t>In timpul executiei lucrarilor se vor face instructajele periodice de protectia muncii si se va lucra cu echipe autorizate pe specific de lucrari. Muncitorii vor fi dotati la punctul de lucru cu material de protectie specific si unelte corespunzatoare.</w:t>
      </w:r>
    </w:p>
    <w:p w14:paraId="1B8998B9" w14:textId="77777777" w:rsidR="00E70821" w:rsidRPr="00E70821" w:rsidRDefault="00E70821" w:rsidP="001E47D3">
      <w:pPr>
        <w:jc w:val="both"/>
        <w:rPr>
          <w:lang w:val="ro-RO"/>
        </w:rPr>
      </w:pPr>
      <w:r w:rsidRPr="00E70821">
        <w:rPr>
          <w:lang w:val="ro-RO"/>
        </w:rPr>
        <w:t xml:space="preserve"> Masurile prevazute in norme nu sunt limitative.</w:t>
      </w:r>
    </w:p>
    <w:p w14:paraId="0029E8BC" w14:textId="08B4BA31" w:rsidR="00E70821" w:rsidRPr="00E70821" w:rsidRDefault="00E70821" w:rsidP="001E47D3">
      <w:pPr>
        <w:jc w:val="both"/>
        <w:rPr>
          <w:lang w:val="ro-RO"/>
        </w:rPr>
      </w:pPr>
      <w:r w:rsidRPr="00E70821">
        <w:rPr>
          <w:lang w:val="ro-RO"/>
        </w:rPr>
        <w:t>Executantul prevede si executa toate normele de protectia muncii pe care le considera specific conditiilor locale pentru evitarea oricaror accidente.</w:t>
      </w:r>
    </w:p>
    <w:p w14:paraId="48D95DE1" w14:textId="77777777" w:rsidR="00E0658D" w:rsidRDefault="00E0658D" w:rsidP="001E47D3">
      <w:pPr>
        <w:pStyle w:val="Heading2"/>
        <w:spacing w:before="0" w:after="0" w:line="240" w:lineRule="auto"/>
        <w:jc w:val="both"/>
      </w:pPr>
      <w:bookmarkStart w:id="49" w:name="_Toc2970517"/>
      <w:r>
        <w:t>LOCALIZAREA ORGANIZĂRII DE ŞANTIER</w:t>
      </w:r>
      <w:bookmarkEnd w:id="49"/>
    </w:p>
    <w:p w14:paraId="2DC29D8C" w14:textId="35205C71" w:rsidR="00E70821" w:rsidRPr="00E70821" w:rsidRDefault="00E70821" w:rsidP="001E47D3">
      <w:pPr>
        <w:jc w:val="both"/>
        <w:rPr>
          <w:lang w:val="ro-RO"/>
        </w:rPr>
      </w:pPr>
      <w:r w:rsidRPr="00E70821">
        <w:rPr>
          <w:lang w:val="ro-RO"/>
        </w:rPr>
        <w:t>Cf. plan OS</w:t>
      </w:r>
    </w:p>
    <w:p w14:paraId="55F36059" w14:textId="77777777" w:rsidR="00E0658D" w:rsidRDefault="00E0658D" w:rsidP="001E47D3">
      <w:pPr>
        <w:pStyle w:val="Heading2"/>
        <w:spacing w:before="0" w:after="0" w:line="240" w:lineRule="auto"/>
        <w:jc w:val="both"/>
      </w:pPr>
      <w:bookmarkStart w:id="50" w:name="_Toc2970518"/>
      <w:r>
        <w:t>DESCRIEREA IMPACTULUI ASUPRA MEDIULUI A LUCRĂRILOR ORGANIZĂRII DE ŞANTIER</w:t>
      </w:r>
      <w:bookmarkEnd w:id="50"/>
    </w:p>
    <w:p w14:paraId="7D5387AA" w14:textId="7E217A17" w:rsidR="00E70821" w:rsidRPr="00E70821" w:rsidRDefault="00E70821" w:rsidP="001E47D3">
      <w:pPr>
        <w:jc w:val="both"/>
        <w:rPr>
          <w:lang w:val="ro-RO"/>
        </w:rPr>
      </w:pPr>
      <w:r w:rsidRPr="00E70821">
        <w:rPr>
          <w:lang w:val="ro-RO"/>
        </w:rPr>
        <w:t>In scopul realizarii obiectivului proiectat organizarea de santier se amenajeaza in cadrul terenului detinut de benefciar.</w:t>
      </w:r>
      <w:r>
        <w:rPr>
          <w:lang w:val="ro-RO"/>
        </w:rPr>
        <w:t xml:space="preserve"> </w:t>
      </w:r>
      <w:r w:rsidRPr="00E70821">
        <w:rPr>
          <w:lang w:val="ro-RO"/>
        </w:rPr>
        <w:t>Vor fi prevazute masurile necesare ca pe timpul executiei lucrarilor de constructii sa fie afectate suprafete minime de teren – doar cele prevazute prin proiectul tehnic, pe suprafata detinuta de beneficiar, iar dupa terminarea acestora surplusul de pamant va fi evacuat si depozitat in locurile indicate prin autorizatia de construire.</w:t>
      </w:r>
    </w:p>
    <w:p w14:paraId="74C4077A" w14:textId="77777777" w:rsidR="00E0658D" w:rsidRDefault="00E0658D" w:rsidP="001E47D3">
      <w:pPr>
        <w:pStyle w:val="Heading2"/>
        <w:spacing w:before="0" w:after="0" w:line="240" w:lineRule="auto"/>
        <w:jc w:val="both"/>
      </w:pPr>
      <w:bookmarkStart w:id="51" w:name="_Toc2970519"/>
      <w:r w:rsidRPr="00BB7E72">
        <w:t>SURSE DE POLUANŢI ŞI INSTALAŢII PENTRU REŢINEREA, EVACUAREA ŞI DISPERSIA POLUANŢILOR ÎN MEDIU ÎN TIMPUL ORGANIZĂRII DE ŞANTIER</w:t>
      </w:r>
      <w:bookmarkEnd w:id="51"/>
    </w:p>
    <w:p w14:paraId="791DAE1E" w14:textId="6C431536" w:rsidR="00E70821" w:rsidRPr="00E70821" w:rsidRDefault="00E70821" w:rsidP="001E47D3">
      <w:pPr>
        <w:jc w:val="both"/>
        <w:rPr>
          <w:lang w:val="ro-RO"/>
        </w:rPr>
      </w:pPr>
      <w:r w:rsidRPr="00E70821">
        <w:rPr>
          <w:lang w:val="ro-RO"/>
        </w:rPr>
        <w:t>Nu sunt surse de poluanti in cadrul organizarii de santier, astfel ca nu exista nici un impact poluant asupra mediului.</w:t>
      </w:r>
    </w:p>
    <w:p w14:paraId="1F5FC8A9" w14:textId="6E127398" w:rsidR="00E0658D" w:rsidRDefault="00E0658D" w:rsidP="001E47D3">
      <w:pPr>
        <w:pStyle w:val="Heading2"/>
        <w:spacing w:before="0" w:after="0" w:line="240" w:lineRule="auto"/>
        <w:jc w:val="both"/>
      </w:pPr>
      <w:bookmarkStart w:id="52" w:name="_Toc2970520"/>
      <w:r>
        <w:t>DOTĂRI ŞI MĂSURI PREVĂZUTE PENTRU CONTROLUL EMISIILOR DE POLUANŢI ÎN MEDIU</w:t>
      </w:r>
      <w:bookmarkEnd w:id="52"/>
    </w:p>
    <w:p w14:paraId="24199558" w14:textId="70254711" w:rsidR="00E70821" w:rsidRPr="00E70821" w:rsidRDefault="00E70821" w:rsidP="001E47D3">
      <w:pPr>
        <w:jc w:val="both"/>
        <w:rPr>
          <w:lang w:val="ro-RO"/>
        </w:rPr>
      </w:pPr>
      <w:r w:rsidRPr="00E70821">
        <w:rPr>
          <w:lang w:val="ro-RO"/>
        </w:rPr>
        <w:t>Nu este cazul.</w:t>
      </w:r>
    </w:p>
    <w:p w14:paraId="16A75854" w14:textId="497E7C16" w:rsidR="00E0658D" w:rsidRDefault="00E0658D" w:rsidP="001E47D3">
      <w:pPr>
        <w:pStyle w:val="Heading1"/>
        <w:spacing w:before="0" w:after="0"/>
        <w:jc w:val="both"/>
      </w:pPr>
      <w:bookmarkStart w:id="53" w:name="_Toc2970521"/>
      <w:r>
        <w:t>LUCRĂRILE DE REFACEREA AMPLASAMENTULUI</w:t>
      </w:r>
      <w:bookmarkEnd w:id="53"/>
    </w:p>
    <w:p w14:paraId="54E98CFF" w14:textId="323CF1FE" w:rsidR="00E0658D" w:rsidRPr="00E0658D" w:rsidRDefault="00E0658D" w:rsidP="001E47D3">
      <w:pPr>
        <w:pStyle w:val="ItalicnoteUA"/>
        <w:spacing w:after="0"/>
      </w:pPr>
      <w:r>
        <w:t>(Lucrări de refacere a amplasamentului la finalizarea investiției, în caz de accidente și/sau la încetarea activității, în măsura în care aceste informații sunt disponibile)</w:t>
      </w:r>
    </w:p>
    <w:p w14:paraId="305954AE" w14:textId="77777777" w:rsidR="00E0658D" w:rsidRPr="00E0658D" w:rsidRDefault="00E0658D" w:rsidP="001E47D3">
      <w:pPr>
        <w:spacing w:after="0" w:line="240" w:lineRule="auto"/>
        <w:jc w:val="both"/>
        <w:rPr>
          <w:lang w:val="ro-RO"/>
        </w:rPr>
      </w:pPr>
    </w:p>
    <w:p w14:paraId="58F1A3F0" w14:textId="59CA8ACF" w:rsidR="00E0658D" w:rsidRDefault="00E01765" w:rsidP="001E47D3">
      <w:pPr>
        <w:pStyle w:val="Heading2"/>
        <w:spacing w:before="0" w:after="0" w:line="240" w:lineRule="auto"/>
        <w:jc w:val="both"/>
      </w:pPr>
      <w:bookmarkStart w:id="54" w:name="_Toc2970522"/>
      <w:r>
        <w:lastRenderedPageBreak/>
        <w:t>LUCRĂRILE PROPUSE PENTRU REFACEREA AMPLASAMENTULUI LA FINALIZAREA INVESTIŢIEI</w:t>
      </w:r>
      <w:bookmarkEnd w:id="54"/>
    </w:p>
    <w:p w14:paraId="4A3C0516" w14:textId="7819F044" w:rsidR="00E01765" w:rsidRDefault="00E01765" w:rsidP="001E47D3">
      <w:pPr>
        <w:pStyle w:val="ItalicnoteUA"/>
        <w:spacing w:after="0"/>
      </w:pPr>
      <w:r>
        <w:t>(Lucrările propuse pentru refacerea amplasamentului la finalizarea investiției, în caz de accidente și/sau la încetarea activității)</w:t>
      </w:r>
    </w:p>
    <w:p w14:paraId="223308A0" w14:textId="77777777" w:rsidR="00E70821" w:rsidRDefault="00E70821" w:rsidP="001E47D3">
      <w:pPr>
        <w:pStyle w:val="ItalicnoteUA"/>
        <w:spacing w:after="0"/>
      </w:pPr>
    </w:p>
    <w:p w14:paraId="6B7EA5D3" w14:textId="77777777" w:rsidR="00E70821" w:rsidRPr="00EC2371" w:rsidRDefault="00E70821" w:rsidP="001E47D3">
      <w:pPr>
        <w:spacing w:before="87"/>
        <w:jc w:val="both"/>
        <w:rPr>
          <w:rFonts w:ascii="Calibri" w:hAnsi="Calibri" w:cs="Arial"/>
          <w:color w:val="000000" w:themeColor="text1"/>
        </w:rPr>
      </w:pPr>
      <w:r w:rsidRPr="00EC2371">
        <w:rPr>
          <w:rFonts w:ascii="Calibri" w:hAnsi="Calibri" w:cs="Arial"/>
          <w:color w:val="000000" w:themeColor="text1"/>
        </w:rPr>
        <w:t>Dupa finalizarea perioadei de exploatare a obiectivului urmeaza etapa de 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14:paraId="74AC89A2" w14:textId="77777777" w:rsidR="00E70821" w:rsidRPr="00EC2371" w:rsidRDefault="00E70821" w:rsidP="001E47D3">
      <w:pPr>
        <w:spacing w:before="87"/>
        <w:jc w:val="both"/>
        <w:rPr>
          <w:rFonts w:ascii="Calibri" w:hAnsi="Calibri" w:cs="Arial"/>
          <w:color w:val="000000" w:themeColor="text1"/>
        </w:rPr>
      </w:pPr>
      <w:r w:rsidRPr="00EC2371">
        <w:rPr>
          <w:rFonts w:ascii="Calibri" w:hAnsi="Calibri" w:cs="Arial"/>
          <w:color w:val="000000" w:themeColor="text1"/>
        </w:rPr>
        <w:t>Lucrarile de dezafectare se vor face in conditii de protectie pentru calitatea factorilor de mediu si in conformitate cu cerintele de avizare ale legislatiei de mediu.</w:t>
      </w:r>
    </w:p>
    <w:p w14:paraId="6B45C246" w14:textId="77777777" w:rsidR="00E70821" w:rsidRPr="00E01765" w:rsidRDefault="00E70821" w:rsidP="001E47D3">
      <w:pPr>
        <w:pStyle w:val="ItalicnoteUA"/>
        <w:spacing w:after="0"/>
      </w:pPr>
    </w:p>
    <w:p w14:paraId="5D36A18A" w14:textId="7C5D42D9" w:rsidR="00E01765" w:rsidRDefault="00F31944" w:rsidP="001E47D3">
      <w:pPr>
        <w:pStyle w:val="Heading2"/>
        <w:spacing w:before="0" w:after="0" w:line="240" w:lineRule="auto"/>
        <w:jc w:val="both"/>
      </w:pPr>
      <w:bookmarkStart w:id="55" w:name="_Toc2970523"/>
      <w:r>
        <w:t>PREVENIREA ŞI MODUL DE RĂSPUNS PENTRU CAZURI DE POLUĂRI ACCIDENTALE</w:t>
      </w:r>
      <w:bookmarkEnd w:id="55"/>
    </w:p>
    <w:p w14:paraId="6F4C2470" w14:textId="6581596F" w:rsidR="00E70821" w:rsidRPr="00E70821" w:rsidRDefault="00E70821" w:rsidP="001E47D3">
      <w:pPr>
        <w:jc w:val="both"/>
        <w:rPr>
          <w:lang w:val="ro-RO"/>
        </w:rPr>
      </w:pPr>
      <w:r>
        <w:rPr>
          <w:lang w:val="ro-RO"/>
        </w:rPr>
        <w:t>NU ESTE CAZUL</w:t>
      </w:r>
    </w:p>
    <w:p w14:paraId="4864E2A8" w14:textId="7B0C1B1D" w:rsidR="005C510F" w:rsidRDefault="005C510F" w:rsidP="001E47D3">
      <w:pPr>
        <w:pStyle w:val="Heading2"/>
        <w:spacing w:before="0" w:after="0" w:line="240" w:lineRule="auto"/>
        <w:jc w:val="both"/>
      </w:pPr>
      <w:bookmarkStart w:id="56" w:name="_Toc2970524"/>
      <w:r w:rsidRPr="00BB7E72">
        <w:t>ASPECTE REFERITOARE LA</w:t>
      </w:r>
      <w:r>
        <w:t xml:space="preserve"> </w:t>
      </w:r>
      <w:r w:rsidRPr="00BB7E72">
        <w:t>ÎNCHIDEREA/DEZAFECTAREA/DEMOLAREA INSTALAŢIEI</w:t>
      </w:r>
      <w:bookmarkEnd w:id="56"/>
    </w:p>
    <w:p w14:paraId="7232135A" w14:textId="1163C4D1" w:rsidR="00E70821" w:rsidRPr="00E70821" w:rsidRDefault="00E70821" w:rsidP="001E47D3">
      <w:pPr>
        <w:jc w:val="both"/>
        <w:rPr>
          <w:lang w:val="ro-RO"/>
        </w:rPr>
      </w:pPr>
      <w:r>
        <w:rPr>
          <w:lang w:val="ro-RO"/>
        </w:rPr>
        <w:t>NU ESTE CAZUL</w:t>
      </w:r>
    </w:p>
    <w:p w14:paraId="3BBB8890" w14:textId="77777777" w:rsidR="005C510F" w:rsidRDefault="005C510F" w:rsidP="001E47D3">
      <w:pPr>
        <w:pStyle w:val="Heading2"/>
        <w:spacing w:before="0" w:after="0" w:line="240" w:lineRule="auto"/>
        <w:jc w:val="both"/>
      </w:pPr>
      <w:bookmarkStart w:id="57" w:name="_Toc2970525"/>
      <w:r>
        <w:t>MODALITĂŢI DE REFACERE A STĂRII INIŢIALE/REABILITARE ÎN VEDEREA UTILIZĂRII ULTERIOARE A TERENULUI</w:t>
      </w:r>
      <w:bookmarkEnd w:id="57"/>
    </w:p>
    <w:p w14:paraId="3C2B085D" w14:textId="67E99B04" w:rsidR="00CA6D44" w:rsidRPr="001E47D3" w:rsidRDefault="001E47D3" w:rsidP="001E47D3">
      <w:pPr>
        <w:jc w:val="both"/>
        <w:rPr>
          <w:lang w:val="ro-RO"/>
        </w:rPr>
      </w:pPr>
      <w:r>
        <w:rPr>
          <w:lang w:val="ro-RO"/>
        </w:rPr>
        <w:t>NU ESTE CAZUL</w:t>
      </w:r>
    </w:p>
    <w:p w14:paraId="1A792A96" w14:textId="77777777" w:rsidR="005C510F" w:rsidRPr="005C510F" w:rsidRDefault="005C510F" w:rsidP="001E47D3">
      <w:pPr>
        <w:spacing w:after="0" w:line="240" w:lineRule="auto"/>
        <w:jc w:val="both"/>
        <w:rPr>
          <w:lang w:val="ro-RO"/>
        </w:rPr>
      </w:pPr>
    </w:p>
    <w:p w14:paraId="78C1B622" w14:textId="2F0A109D" w:rsidR="009179E6" w:rsidRPr="000310F5" w:rsidRDefault="009179E6" w:rsidP="001E47D3">
      <w:pPr>
        <w:pStyle w:val="Heading1"/>
        <w:spacing w:before="0" w:after="0"/>
        <w:jc w:val="both"/>
      </w:pPr>
      <w:bookmarkStart w:id="58" w:name="_Toc2970526"/>
      <w:r>
        <w:t>ANEXE – PIESE DESENATE</w:t>
      </w:r>
      <w:bookmarkEnd w:id="58"/>
    </w:p>
    <w:p w14:paraId="20DA8482" w14:textId="0B4FC7F5" w:rsidR="005C510F" w:rsidRDefault="00D32128" w:rsidP="001E47D3">
      <w:pPr>
        <w:pStyle w:val="Heading2"/>
        <w:spacing w:before="0" w:after="0" w:line="240" w:lineRule="auto"/>
        <w:jc w:val="both"/>
      </w:pPr>
      <w:bookmarkStart w:id="59" w:name="_Toc2970527"/>
      <w:r>
        <w:t>PLANUL DE ÎNCADRARE ÎN ZONĂ A OBIECTIVULUI ŞI PLANUL DE SITUAŢIE</w:t>
      </w:r>
      <w:bookmarkEnd w:id="59"/>
    </w:p>
    <w:p w14:paraId="0F2AC708" w14:textId="5385DC35" w:rsidR="001E47D3" w:rsidRDefault="00D32128" w:rsidP="001E47D3">
      <w:pPr>
        <w:pStyle w:val="ItalicnoteUA"/>
        <w:spacing w:after="0"/>
      </w:pPr>
      <w:r>
        <w:t>(Cu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 planuri de situație și amplasamente)</w:t>
      </w:r>
    </w:p>
    <w:p w14:paraId="7731BE3C" w14:textId="03009818" w:rsidR="001E47D3" w:rsidRDefault="001E47D3" w:rsidP="001E47D3">
      <w:pPr>
        <w:pStyle w:val="ItalicnoteUA"/>
        <w:spacing w:after="0"/>
      </w:pPr>
    </w:p>
    <w:p w14:paraId="30A6A706" w14:textId="30FC86F2" w:rsidR="00D32128" w:rsidRPr="001E47D3" w:rsidRDefault="001E47D3" w:rsidP="001E47D3">
      <w:pPr>
        <w:pStyle w:val="Normal0"/>
        <w:jc w:val="both"/>
        <w:rPr>
          <w:color w:val="000000" w:themeColor="text1"/>
        </w:rPr>
      </w:pPr>
      <w:r w:rsidRPr="001E47D3">
        <w:rPr>
          <w:color w:val="000000" w:themeColor="text1"/>
        </w:rPr>
        <w:t>ATASATE IN PREZENTA DOCUMENTATIE</w:t>
      </w:r>
    </w:p>
    <w:p w14:paraId="325763B6" w14:textId="640C3F2B" w:rsidR="00317DAA" w:rsidRDefault="00D32128" w:rsidP="001E47D3">
      <w:pPr>
        <w:pStyle w:val="Heading2"/>
        <w:spacing w:before="0" w:after="0" w:line="240" w:lineRule="auto"/>
        <w:jc w:val="both"/>
      </w:pPr>
      <w:bookmarkStart w:id="60" w:name="_Toc2970528"/>
      <w:r>
        <w:t>SCHEMELE-FLUX PENTRU PROCESUL TEHNOLOGIC ŞI FAZELE ACTIVITĂŢII, CU INSTALAŢIILE DE DEPOLUARE</w:t>
      </w:r>
      <w:bookmarkEnd w:id="60"/>
    </w:p>
    <w:p w14:paraId="15C408AF" w14:textId="190D7CC3" w:rsidR="001E47D3" w:rsidRPr="001E47D3" w:rsidRDefault="001E47D3" w:rsidP="001E47D3">
      <w:pPr>
        <w:jc w:val="both"/>
        <w:rPr>
          <w:lang w:val="ro-RO"/>
        </w:rPr>
      </w:pPr>
      <w:r>
        <w:rPr>
          <w:lang w:val="ro-RO"/>
        </w:rPr>
        <w:t>NU ESTE CAZUL</w:t>
      </w:r>
    </w:p>
    <w:p w14:paraId="44E04FBA" w14:textId="77777777" w:rsidR="00D32128" w:rsidRPr="00D32128" w:rsidRDefault="00D32128" w:rsidP="001E47D3">
      <w:pPr>
        <w:spacing w:after="0" w:line="240" w:lineRule="auto"/>
        <w:jc w:val="both"/>
        <w:rPr>
          <w:lang w:val="ro-RO"/>
        </w:rPr>
      </w:pPr>
    </w:p>
    <w:p w14:paraId="7F5B045E" w14:textId="60C65DC7" w:rsidR="00317DAA" w:rsidRDefault="00D32128" w:rsidP="001E47D3">
      <w:pPr>
        <w:pStyle w:val="Heading2"/>
        <w:spacing w:before="0" w:after="0" w:line="240" w:lineRule="auto"/>
        <w:jc w:val="both"/>
      </w:pPr>
      <w:bookmarkStart w:id="61" w:name="_Toc2970529"/>
      <w:r>
        <w:t>SCHEMA-FLUX A GESTIONĂRII DEŞEURILOR</w:t>
      </w:r>
      <w:bookmarkEnd w:id="61"/>
    </w:p>
    <w:p w14:paraId="7CE69AD2" w14:textId="77777777" w:rsidR="001E47D3" w:rsidRPr="001E47D3" w:rsidRDefault="001E47D3" w:rsidP="001E47D3">
      <w:pPr>
        <w:jc w:val="both"/>
        <w:rPr>
          <w:lang w:val="ro-RO"/>
        </w:rPr>
      </w:pPr>
      <w:r>
        <w:rPr>
          <w:lang w:val="ro-RO"/>
        </w:rPr>
        <w:t>NU ESTE CAZUL</w:t>
      </w:r>
    </w:p>
    <w:p w14:paraId="35087788" w14:textId="77777777" w:rsidR="00D32128" w:rsidRPr="00D32128" w:rsidRDefault="00D32128" w:rsidP="001E47D3">
      <w:pPr>
        <w:spacing w:after="0" w:line="240" w:lineRule="auto"/>
        <w:jc w:val="both"/>
        <w:rPr>
          <w:lang w:val="ro-RO"/>
        </w:rPr>
      </w:pPr>
    </w:p>
    <w:p w14:paraId="60F886CB" w14:textId="04334DAD" w:rsidR="00317DAA" w:rsidRDefault="00D32128" w:rsidP="001E47D3">
      <w:pPr>
        <w:pStyle w:val="Heading2"/>
        <w:spacing w:before="0" w:after="0" w:line="240" w:lineRule="auto"/>
        <w:jc w:val="both"/>
      </w:pPr>
      <w:bookmarkStart w:id="62" w:name="_Toc2970530"/>
      <w:r>
        <w:t>ALTE PIESE DESENATE, STABILITE DE AUTORITATEA PUBLICĂ PENTRU PROTECŢIA MEDIULUI</w:t>
      </w:r>
      <w:bookmarkEnd w:id="62"/>
    </w:p>
    <w:p w14:paraId="557FCFE4" w14:textId="27866945" w:rsidR="00EB7057" w:rsidRPr="00EB7057" w:rsidRDefault="001E47D3" w:rsidP="00CA6D44">
      <w:pPr>
        <w:jc w:val="both"/>
        <w:rPr>
          <w:lang w:val="ro-RO"/>
        </w:rPr>
      </w:pPr>
      <w:r>
        <w:rPr>
          <w:lang w:val="ro-RO"/>
        </w:rPr>
        <w:t>NU ESTE CAZUL</w:t>
      </w:r>
    </w:p>
    <w:p w14:paraId="71498B8F" w14:textId="1C7F6C14" w:rsidR="00EB7057" w:rsidRDefault="00EB7057" w:rsidP="001E47D3">
      <w:pPr>
        <w:spacing w:after="0" w:line="240" w:lineRule="auto"/>
        <w:jc w:val="both"/>
        <w:rPr>
          <w:lang w:val="ro-RO"/>
        </w:rPr>
      </w:pPr>
    </w:p>
    <w:p w14:paraId="5F620E82" w14:textId="4FD389DC" w:rsidR="00DC7BF1" w:rsidRDefault="00DC7BF1" w:rsidP="001E47D3">
      <w:pPr>
        <w:spacing w:after="0" w:line="240" w:lineRule="auto"/>
        <w:jc w:val="both"/>
        <w:rPr>
          <w:lang w:val="ro-RO"/>
        </w:rPr>
      </w:pPr>
    </w:p>
    <w:p w14:paraId="015CA7B3" w14:textId="5A9A2B48" w:rsidR="00DC7BF1" w:rsidRDefault="00DC7BF1" w:rsidP="001E47D3">
      <w:pPr>
        <w:spacing w:after="0" w:line="240" w:lineRule="auto"/>
        <w:jc w:val="both"/>
        <w:rPr>
          <w:lang w:val="ro-RO"/>
        </w:rPr>
      </w:pPr>
    </w:p>
    <w:p w14:paraId="677B5E45" w14:textId="02DC5EB4" w:rsidR="00DC7BF1" w:rsidRDefault="00DC7BF1" w:rsidP="001E47D3">
      <w:pPr>
        <w:spacing w:after="0" w:line="240" w:lineRule="auto"/>
        <w:jc w:val="both"/>
        <w:rPr>
          <w:lang w:val="ro-RO"/>
        </w:rPr>
      </w:pPr>
    </w:p>
    <w:p w14:paraId="5B29C680" w14:textId="6CB115A9" w:rsidR="00DC7BF1" w:rsidRDefault="00DC7BF1" w:rsidP="001E47D3">
      <w:pPr>
        <w:spacing w:after="0" w:line="240" w:lineRule="auto"/>
        <w:jc w:val="both"/>
        <w:rPr>
          <w:lang w:val="ro-RO"/>
        </w:rPr>
      </w:pPr>
    </w:p>
    <w:p w14:paraId="6098DA38" w14:textId="62F890DA" w:rsidR="00DC7BF1" w:rsidRDefault="00DC7BF1" w:rsidP="001E47D3">
      <w:pPr>
        <w:spacing w:after="0" w:line="240" w:lineRule="auto"/>
        <w:jc w:val="both"/>
        <w:rPr>
          <w:lang w:val="ro-RO"/>
        </w:rPr>
      </w:pPr>
    </w:p>
    <w:p w14:paraId="74D9D45B" w14:textId="63B4AD1A" w:rsidR="00DC7BF1" w:rsidRDefault="00DC7BF1" w:rsidP="001E47D3">
      <w:pPr>
        <w:spacing w:after="0" w:line="240" w:lineRule="auto"/>
        <w:jc w:val="both"/>
        <w:rPr>
          <w:lang w:val="ro-RO"/>
        </w:rPr>
      </w:pPr>
    </w:p>
    <w:p w14:paraId="58BF4278" w14:textId="554CE63B" w:rsidR="003D258A" w:rsidRPr="006A1CEF" w:rsidRDefault="00573D21" w:rsidP="001E47D3">
      <w:pPr>
        <w:pStyle w:val="SemnaturaUA"/>
        <w:spacing w:after="0"/>
      </w:pPr>
      <w:r w:rsidRPr="006A1CEF">
        <w:t>Întocmit</w:t>
      </w:r>
      <w:r w:rsidR="003D258A" w:rsidRPr="006A1CEF">
        <w:t>,</w:t>
      </w:r>
      <w:r w:rsidR="003D258A" w:rsidRPr="006A1CEF">
        <w:tab/>
      </w:r>
    </w:p>
    <w:p w14:paraId="3E0DAFF8" w14:textId="00D70E51" w:rsidR="003D258A" w:rsidRPr="006A1CEF" w:rsidRDefault="001E47D3" w:rsidP="001E47D3">
      <w:pPr>
        <w:pStyle w:val="SemnaturaUA"/>
        <w:spacing w:after="0"/>
      </w:pPr>
      <w:r>
        <w:t>Arh. Uretu George Andrei</w:t>
      </w:r>
    </w:p>
    <w:sectPr w:rsidR="003D258A" w:rsidRPr="006A1CEF" w:rsidSect="0045766F">
      <w:footerReference w:type="default" r:id="rId11"/>
      <w:headerReference w:type="first" r:id="rId12"/>
      <w:footerReference w:type="first" r:id="rId13"/>
      <w:pgSz w:w="11906" w:h="16838" w:code="9"/>
      <w:pgMar w:top="709" w:right="709" w:bottom="567" w:left="1276" w:header="720" w:footer="46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B8769" w14:textId="77777777" w:rsidR="0045766F" w:rsidRDefault="0045766F" w:rsidP="00421BB1">
      <w:pPr>
        <w:spacing w:after="0" w:line="240" w:lineRule="auto"/>
      </w:pPr>
      <w:r>
        <w:separator/>
      </w:r>
    </w:p>
  </w:endnote>
  <w:endnote w:type="continuationSeparator" w:id="0">
    <w:p w14:paraId="736BDFA3" w14:textId="77777777" w:rsidR="0045766F" w:rsidRDefault="0045766F" w:rsidP="00421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Pro">
    <w:altName w:val="Nyala"/>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480417"/>
      <w:docPartObj>
        <w:docPartGallery w:val="Page Numbers (Bottom of Page)"/>
        <w:docPartUnique/>
      </w:docPartObj>
    </w:sdtPr>
    <w:sdtEndPr>
      <w:rPr>
        <w:noProof/>
      </w:rPr>
    </w:sdtEndPr>
    <w:sdtContent>
      <w:p w14:paraId="5B763DD9" w14:textId="60268C5C" w:rsidR="00B72D69" w:rsidRPr="00987188" w:rsidRDefault="00B72D69" w:rsidP="0004218C">
        <w:pPr>
          <w:pStyle w:val="Footer"/>
        </w:pPr>
      </w:p>
      <w:p w14:paraId="5A893219" w14:textId="01DCE490" w:rsidR="00B72D69" w:rsidRPr="0004218C" w:rsidRDefault="00B72D69" w:rsidP="00961B19">
        <w:pPr>
          <w:pStyle w:val="Footer"/>
          <w:tabs>
            <w:tab w:val="clear" w:pos="8789"/>
            <w:tab w:val="left" w:pos="2926"/>
            <w:tab w:val="left" w:pos="3828"/>
            <w:tab w:val="right" w:pos="6237"/>
            <w:tab w:val="right" w:pos="8364"/>
          </w:tabs>
        </w:pPr>
        <w:r w:rsidRPr="003600ED">
          <w:rPr>
            <w:sz w:val="16"/>
            <w:szCs w:val="16"/>
          </w:rPr>
          <w:t>MEMORIU</w:t>
        </w:r>
        <w:r w:rsidR="00961B19">
          <w:rPr>
            <w:sz w:val="16"/>
            <w:szCs w:val="16"/>
          </w:rPr>
          <w:t xml:space="preserve"> DE PREZENTARE MEDIU</w:t>
        </w:r>
        <w:r w:rsidR="00961B19">
          <w:rPr>
            <w:sz w:val="16"/>
            <w:szCs w:val="16"/>
          </w:rPr>
          <w:tab/>
        </w:r>
        <w:r>
          <w:tab/>
          <w:t xml:space="preserve"> </w:t>
        </w:r>
        <w:r w:rsidRPr="0004218C">
          <w:t xml:space="preserve">pg. </w:t>
        </w:r>
        <w:r w:rsidRPr="0004218C">
          <w:rPr>
            <w:sz w:val="20"/>
            <w:szCs w:val="20"/>
          </w:rPr>
          <w:fldChar w:fldCharType="begin"/>
        </w:r>
        <w:r w:rsidRPr="0004218C">
          <w:rPr>
            <w:sz w:val="20"/>
            <w:szCs w:val="20"/>
          </w:rPr>
          <w:instrText xml:space="preserve"> PAGE    \* MERGEFORMAT </w:instrText>
        </w:r>
        <w:r w:rsidRPr="0004218C">
          <w:rPr>
            <w:sz w:val="20"/>
            <w:szCs w:val="20"/>
          </w:rPr>
          <w:fldChar w:fldCharType="separate"/>
        </w:r>
        <w:r w:rsidRPr="0004218C">
          <w:rPr>
            <w:sz w:val="20"/>
            <w:szCs w:val="20"/>
          </w:rPr>
          <w:t>3</w:t>
        </w:r>
        <w:r w:rsidRPr="0004218C">
          <w:rPr>
            <w:sz w:val="20"/>
            <w:szCs w:val="20"/>
          </w:rPr>
          <w:fldChar w:fldCharType="end"/>
        </w:r>
      </w:p>
      <w:p w14:paraId="2A210D68" w14:textId="711ADBCA" w:rsidR="00B72D69" w:rsidRPr="00987188" w:rsidRDefault="00000000" w:rsidP="0004218C">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17D38" w14:textId="567BE788" w:rsidR="00B72D69" w:rsidRDefault="00367BD0" w:rsidP="008F75FE">
    <w:pPr>
      <w:pStyle w:val="Footer"/>
      <w:tabs>
        <w:tab w:val="clear" w:pos="8789"/>
        <w:tab w:val="right" w:pos="9356"/>
      </w:tabs>
    </w:pPr>
    <w:r>
      <w:rPr>
        <w:noProof/>
        <w:color w:val="4472C4" w:themeColor="accent1"/>
      </w:rPr>
      <mc:AlternateContent>
        <mc:Choice Requires="wps">
          <w:drawing>
            <wp:anchor distT="0" distB="0" distL="114300" distR="114300" simplePos="0" relativeHeight="251661312" behindDoc="0" locked="0" layoutInCell="1" allowOverlap="1" wp14:anchorId="6A6E1D40" wp14:editId="1D652015">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9CCD7C9" id="Rectangle 77"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hAnsiTheme="majorHAnsi" w:cstheme="majorBidi"/>
        <w:noProof/>
        <w:color w:val="4472C4" w:themeColor="accent1"/>
        <w:sz w:val="20"/>
        <w:szCs w:val="20"/>
      </w:rPr>
      <w:t>2</w:t>
    </w:r>
    <w:r>
      <w:rPr>
        <w:rFonts w:asciiTheme="majorHAnsi"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D03A9" w14:textId="77777777" w:rsidR="0045766F" w:rsidRDefault="0045766F" w:rsidP="00421BB1">
      <w:pPr>
        <w:spacing w:after="0" w:line="240" w:lineRule="auto"/>
      </w:pPr>
      <w:r>
        <w:separator/>
      </w:r>
    </w:p>
  </w:footnote>
  <w:footnote w:type="continuationSeparator" w:id="0">
    <w:p w14:paraId="39461DDA" w14:textId="77777777" w:rsidR="0045766F" w:rsidRDefault="0045766F" w:rsidP="00421B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DAD3" w14:textId="77777777" w:rsidR="00367BD0" w:rsidRDefault="00367BD0" w:rsidP="00367BD0">
    <w:pPr>
      <w:pStyle w:val="Header"/>
    </w:pPr>
    <w:r>
      <w:rPr>
        <w:noProof/>
      </w:rPr>
      <w:drawing>
        <wp:anchor distT="0" distB="0" distL="114300" distR="114300" simplePos="0" relativeHeight="251659264" behindDoc="0" locked="0" layoutInCell="1" allowOverlap="1" wp14:anchorId="665F6A12" wp14:editId="75751558">
          <wp:simplePos x="0" y="0"/>
          <wp:positionH relativeFrom="margin">
            <wp:align>right</wp:align>
          </wp:positionH>
          <wp:positionV relativeFrom="paragraph">
            <wp:posOffset>-228836</wp:posOffset>
          </wp:positionV>
          <wp:extent cx="1343025" cy="1029970"/>
          <wp:effectExtent l="0" t="0" r="9525" b="0"/>
          <wp:wrapThrough wrapText="bothSides">
            <wp:wrapPolygon edited="0">
              <wp:start x="0" y="0"/>
              <wp:lineTo x="0" y="21174"/>
              <wp:lineTo x="21447" y="21174"/>
              <wp:lineTo x="21447" y="0"/>
              <wp:lineTo x="0" y="0"/>
            </wp:wrapPolygon>
          </wp:wrapThrough>
          <wp:docPr id="2"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43025" cy="1029970"/>
                  </a:xfrm>
                  <a:prstGeom prst="rect">
                    <a:avLst/>
                  </a:prstGeom>
                </pic:spPr>
              </pic:pic>
            </a:graphicData>
          </a:graphic>
          <wp14:sizeRelH relativeFrom="margin">
            <wp14:pctWidth>0</wp14:pctWidth>
          </wp14:sizeRelH>
          <wp14:sizeRelV relativeFrom="margin">
            <wp14:pctHeight>0</wp14:pctHeight>
          </wp14:sizeRelV>
        </wp:anchor>
      </w:drawing>
    </w:r>
    <w:bookmarkStart w:id="63" w:name="_Hlk12804514"/>
    <w:r>
      <w:t>GRAPHIC DESIGN STUDIO   &amp;  ARHITECTURE SRL-D</w:t>
    </w:r>
    <w:bookmarkEnd w:id="63"/>
  </w:p>
  <w:p w14:paraId="180484CE" w14:textId="77777777" w:rsidR="00367BD0" w:rsidRDefault="00367BD0" w:rsidP="00367BD0">
    <w:pPr>
      <w:pStyle w:val="Header"/>
    </w:pPr>
    <w:bookmarkStart w:id="64" w:name="_Hlk12804523"/>
    <w:r>
      <w:t>Str. Bd. 1 Mai, Nr. 2, Bl. J 10, Sc. A, Ap.06, Et.02, CT</w:t>
    </w:r>
  </w:p>
  <w:p w14:paraId="00679680" w14:textId="77777777" w:rsidR="00367BD0" w:rsidRDefault="00367BD0" w:rsidP="00367BD0">
    <w:pPr>
      <w:pStyle w:val="Header"/>
    </w:pPr>
    <w:bookmarkStart w:id="65" w:name="_Hlk12804562"/>
    <w:bookmarkEnd w:id="64"/>
    <w:r>
      <w:t>J13/1814/20.07.2016                 CUI:36332906</w:t>
    </w:r>
  </w:p>
  <w:bookmarkStart w:id="66" w:name="_Hlk12804555"/>
  <w:bookmarkEnd w:id="65"/>
  <w:p w14:paraId="210560CD" w14:textId="77777777" w:rsidR="00367BD0" w:rsidRDefault="00367BD0" w:rsidP="00367BD0">
    <w:pPr>
      <w:pStyle w:val="Header"/>
    </w:pPr>
    <w:r>
      <w:fldChar w:fldCharType="begin"/>
    </w:r>
    <w:r>
      <w:instrText xml:space="preserve"> HYPERLINK "mailto:gda@uretuandrei.com" </w:instrText>
    </w:r>
    <w:r>
      <w:fldChar w:fldCharType="separate"/>
    </w:r>
    <w:r w:rsidRPr="00056401">
      <w:rPr>
        <w:rStyle w:val="Hyperlink"/>
      </w:rPr>
      <w:t>gda@uretuandrei.com</w:t>
    </w:r>
    <w:r>
      <w:rPr>
        <w:rStyle w:val="Hyperlink"/>
      </w:rPr>
      <w:fldChar w:fldCharType="end"/>
    </w:r>
    <w:bookmarkEnd w:id="66"/>
    <w:r>
      <w:t xml:space="preserve">                   </w:t>
    </w:r>
    <w:bookmarkStart w:id="67" w:name="_Hlk12804545"/>
    <w:r>
      <w:t>Tel.: 0755068000</w:t>
    </w:r>
    <w:bookmarkEnd w:id="67"/>
  </w:p>
  <w:p w14:paraId="4292AD5F" w14:textId="77777777" w:rsidR="00367BD0" w:rsidRDefault="00367B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B"/>
    <w:multiLevelType w:val="multilevel"/>
    <w:tmpl w:val="0000002B"/>
    <w:name w:val="WW8Num44"/>
    <w:lvl w:ilvl="0">
      <w:start w:val="1"/>
      <w:numFmt w:val="lowerLetter"/>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5F4896"/>
    <w:multiLevelType w:val="multilevel"/>
    <w:tmpl w:val="FEE892E2"/>
    <w:styleLink w:val="Mem-arh"/>
    <w:lvl w:ilvl="0">
      <w:start w:val="1"/>
      <w:numFmt w:val="upperRoman"/>
      <w:pStyle w:val="Heading1"/>
      <w:suff w:val="space"/>
      <w:lvlText w:val="%1."/>
      <w:lvlJc w:val="right"/>
      <w:pPr>
        <w:ind w:left="431" w:hanging="431"/>
      </w:pPr>
      <w:rPr>
        <w:rFonts w:ascii="Times New Roman" w:hAnsi="Times New Roman" w:hint="default"/>
        <w:b/>
        <w:i w:val="0"/>
        <w:sz w:val="30"/>
      </w:rPr>
    </w:lvl>
    <w:lvl w:ilvl="1">
      <w:start w:val="1"/>
      <w:numFmt w:val="decimal"/>
      <w:pStyle w:val="Heading2"/>
      <w:suff w:val="space"/>
      <w:lvlText w:val="%1.%2."/>
      <w:lvlJc w:val="left"/>
      <w:pPr>
        <w:ind w:left="431" w:hanging="431"/>
      </w:pPr>
      <w:rPr>
        <w:rFonts w:ascii="Times New Roman" w:hAnsi="Times New Roman" w:hint="default"/>
        <w:b/>
        <w:i w:val="0"/>
        <w:sz w:val="26"/>
      </w:rPr>
    </w:lvl>
    <w:lvl w:ilvl="2">
      <w:start w:val="1"/>
      <w:numFmt w:val="lowerLetter"/>
      <w:pStyle w:val="Heading3"/>
      <w:suff w:val="space"/>
      <w:lvlText w:val="%1.%2.%3."/>
      <w:lvlJc w:val="left"/>
      <w:pPr>
        <w:ind w:left="431" w:hanging="431"/>
      </w:pPr>
      <w:rPr>
        <w:rFonts w:ascii="Times New Roman" w:hAnsi="Times New Roman" w:hint="default"/>
        <w:b/>
        <w:i w:val="0"/>
        <w:sz w:val="22"/>
      </w:rPr>
    </w:lvl>
    <w:lvl w:ilvl="3">
      <w:start w:val="1"/>
      <w:numFmt w:val="none"/>
      <w:lvlText w:val=""/>
      <w:lvlJc w:val="left"/>
      <w:pPr>
        <w:ind w:left="431" w:hanging="431"/>
      </w:pPr>
      <w:rPr>
        <w:rFonts w:hint="default"/>
      </w:rPr>
    </w:lvl>
    <w:lvl w:ilvl="4">
      <w:start w:val="1"/>
      <w:numFmt w:val="none"/>
      <w:lvlText w:val=""/>
      <w:lvlJc w:val="left"/>
      <w:pPr>
        <w:ind w:left="431" w:hanging="431"/>
      </w:pPr>
      <w:rPr>
        <w:rFonts w:hint="default"/>
      </w:rPr>
    </w:lvl>
    <w:lvl w:ilvl="5">
      <w:start w:val="1"/>
      <w:numFmt w:val="decimal"/>
      <w:lvlText w:val="%1"/>
      <w:lvlJc w:val="left"/>
      <w:pPr>
        <w:ind w:left="431" w:hanging="431"/>
      </w:pPr>
      <w:rPr>
        <w:rFonts w:hint="default"/>
      </w:rPr>
    </w:lvl>
    <w:lvl w:ilvl="6">
      <w:start w:val="1"/>
      <w:numFmt w:val="none"/>
      <w:lvlText w:val=""/>
      <w:lvlJc w:val="left"/>
      <w:pPr>
        <w:ind w:left="431" w:hanging="431"/>
      </w:pPr>
      <w:rPr>
        <w:rFonts w:hint="default"/>
      </w:rPr>
    </w:lvl>
    <w:lvl w:ilvl="7">
      <w:start w:val="1"/>
      <w:numFmt w:val="none"/>
      <w:lvlText w:val=""/>
      <w:lvlJc w:val="left"/>
      <w:pPr>
        <w:ind w:left="431" w:hanging="431"/>
      </w:pPr>
      <w:rPr>
        <w:rFonts w:hint="default"/>
      </w:rPr>
    </w:lvl>
    <w:lvl w:ilvl="8">
      <w:start w:val="1"/>
      <w:numFmt w:val="none"/>
      <w:lvlText w:val=""/>
      <w:lvlJc w:val="left"/>
      <w:pPr>
        <w:ind w:left="431" w:hanging="431"/>
      </w:pPr>
      <w:rPr>
        <w:rFonts w:hint="default"/>
      </w:rPr>
    </w:lvl>
  </w:abstractNum>
  <w:abstractNum w:abstractNumId="2" w15:restartNumberingAfterBreak="0">
    <w:nsid w:val="02453F74"/>
    <w:multiLevelType w:val="hybridMultilevel"/>
    <w:tmpl w:val="E6749A36"/>
    <w:lvl w:ilvl="0" w:tplc="B02C2E12">
      <w:start w:val="1"/>
      <w:numFmt w:val="lowerLetter"/>
      <w:lvlText w:val="%1)"/>
      <w:lvlJc w:val="left"/>
      <w:pPr>
        <w:ind w:left="927" w:hanging="360"/>
      </w:pPr>
      <w:rPr>
        <w:rFonts w:hint="default"/>
        <w:b/>
        <w:color w:val="7030A0"/>
        <w:sz w:val="24"/>
        <w:u w:val="single"/>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 w15:restartNumberingAfterBreak="0">
    <w:nsid w:val="07631591"/>
    <w:multiLevelType w:val="hybridMultilevel"/>
    <w:tmpl w:val="C8CCF5B0"/>
    <w:lvl w:ilvl="0" w:tplc="F146B748">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4" w15:restartNumberingAfterBreak="0">
    <w:nsid w:val="0FC93D12"/>
    <w:multiLevelType w:val="hybridMultilevel"/>
    <w:tmpl w:val="A594BFB0"/>
    <w:lvl w:ilvl="0" w:tplc="8878F280">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5" w15:restartNumberingAfterBreak="0">
    <w:nsid w:val="14C320DB"/>
    <w:multiLevelType w:val="hybridMultilevel"/>
    <w:tmpl w:val="96A020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7C23193"/>
    <w:multiLevelType w:val="hybridMultilevel"/>
    <w:tmpl w:val="FCF4E116"/>
    <w:lvl w:ilvl="0" w:tplc="DC3EFB2A">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7" w15:restartNumberingAfterBreak="0">
    <w:nsid w:val="186E6266"/>
    <w:multiLevelType w:val="multilevel"/>
    <w:tmpl w:val="FEE892E2"/>
    <w:numStyleLink w:val="Mem-arh"/>
  </w:abstractNum>
  <w:abstractNum w:abstractNumId="8" w15:restartNumberingAfterBreak="0">
    <w:nsid w:val="4027529B"/>
    <w:multiLevelType w:val="hybridMultilevel"/>
    <w:tmpl w:val="A9B65AB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45E126D"/>
    <w:multiLevelType w:val="hybridMultilevel"/>
    <w:tmpl w:val="2562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B873EE"/>
    <w:multiLevelType w:val="hybridMultilevel"/>
    <w:tmpl w:val="3C504C7C"/>
    <w:lvl w:ilvl="0" w:tplc="E1EA6D8E">
      <w:start w:val="1"/>
      <w:numFmt w:val="lowerLetter"/>
      <w:lvlText w:val="%1)"/>
      <w:lvlJc w:val="left"/>
      <w:pPr>
        <w:ind w:left="927" w:hanging="360"/>
      </w:pPr>
      <w:rPr>
        <w:rFonts w:hint="default"/>
        <w:b/>
        <w:color w:val="7030A0"/>
        <w:sz w:val="24"/>
        <w:u w:val="single"/>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1" w15:restartNumberingAfterBreak="0">
    <w:nsid w:val="4BC22813"/>
    <w:multiLevelType w:val="hybridMultilevel"/>
    <w:tmpl w:val="95D0EEB8"/>
    <w:lvl w:ilvl="0" w:tplc="04090001">
      <w:start w:val="1"/>
      <w:numFmt w:val="bullet"/>
      <w:lvlText w:val=""/>
      <w:lvlJc w:val="left"/>
      <w:pPr>
        <w:tabs>
          <w:tab w:val="num" w:pos="1440"/>
        </w:tabs>
        <w:ind w:left="1440" w:hanging="360"/>
      </w:pPr>
      <w:rPr>
        <w:rFonts w:ascii="Symbol" w:hAnsi="Symbol" w:hint="default"/>
      </w:rPr>
    </w:lvl>
    <w:lvl w:ilvl="1" w:tplc="792CF4B2">
      <w:numFmt w:val="bullet"/>
      <w:lvlText w:val="-"/>
      <w:lvlJc w:val="left"/>
      <w:pPr>
        <w:tabs>
          <w:tab w:val="num" w:pos="2160"/>
        </w:tabs>
        <w:ind w:left="216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D297606"/>
    <w:multiLevelType w:val="hybridMultilevel"/>
    <w:tmpl w:val="6B0ABA9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7367427"/>
    <w:multiLevelType w:val="hybridMultilevel"/>
    <w:tmpl w:val="1F206A9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5DD91549"/>
    <w:multiLevelType w:val="hybridMultilevel"/>
    <w:tmpl w:val="B0F8CCB8"/>
    <w:lvl w:ilvl="0" w:tplc="A676B106">
      <w:start w:val="2"/>
      <w:numFmt w:val="bullet"/>
      <w:lvlText w:val="-"/>
      <w:lvlJc w:val="left"/>
      <w:pPr>
        <w:ind w:left="180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15:restartNumberingAfterBreak="0">
    <w:nsid w:val="60AC763F"/>
    <w:multiLevelType w:val="hybridMultilevel"/>
    <w:tmpl w:val="2EC220D8"/>
    <w:lvl w:ilvl="0" w:tplc="85C8B51C">
      <w:start w:val="1"/>
      <w:numFmt w:val="lowerLetter"/>
      <w:pStyle w:val="BuletabcUA"/>
      <w:lvlText w:val="%1)"/>
      <w:lvlJc w:val="left"/>
      <w:pPr>
        <w:ind w:left="1792" w:hanging="360"/>
      </w:pPr>
    </w:lvl>
    <w:lvl w:ilvl="1" w:tplc="04180019" w:tentative="1">
      <w:start w:val="1"/>
      <w:numFmt w:val="lowerLetter"/>
      <w:lvlText w:val="%2."/>
      <w:lvlJc w:val="left"/>
      <w:pPr>
        <w:ind w:left="2512" w:hanging="360"/>
      </w:pPr>
    </w:lvl>
    <w:lvl w:ilvl="2" w:tplc="0418001B" w:tentative="1">
      <w:start w:val="1"/>
      <w:numFmt w:val="lowerRoman"/>
      <w:lvlText w:val="%3."/>
      <w:lvlJc w:val="right"/>
      <w:pPr>
        <w:ind w:left="3232" w:hanging="180"/>
      </w:pPr>
    </w:lvl>
    <w:lvl w:ilvl="3" w:tplc="0418000F" w:tentative="1">
      <w:start w:val="1"/>
      <w:numFmt w:val="decimal"/>
      <w:lvlText w:val="%4."/>
      <w:lvlJc w:val="left"/>
      <w:pPr>
        <w:ind w:left="3952" w:hanging="360"/>
      </w:pPr>
    </w:lvl>
    <w:lvl w:ilvl="4" w:tplc="04180019" w:tentative="1">
      <w:start w:val="1"/>
      <w:numFmt w:val="lowerLetter"/>
      <w:lvlText w:val="%5."/>
      <w:lvlJc w:val="left"/>
      <w:pPr>
        <w:ind w:left="4672" w:hanging="360"/>
      </w:pPr>
    </w:lvl>
    <w:lvl w:ilvl="5" w:tplc="0418001B" w:tentative="1">
      <w:start w:val="1"/>
      <w:numFmt w:val="lowerRoman"/>
      <w:lvlText w:val="%6."/>
      <w:lvlJc w:val="right"/>
      <w:pPr>
        <w:ind w:left="5392" w:hanging="180"/>
      </w:pPr>
    </w:lvl>
    <w:lvl w:ilvl="6" w:tplc="0418000F" w:tentative="1">
      <w:start w:val="1"/>
      <w:numFmt w:val="decimal"/>
      <w:lvlText w:val="%7."/>
      <w:lvlJc w:val="left"/>
      <w:pPr>
        <w:ind w:left="6112" w:hanging="360"/>
      </w:pPr>
    </w:lvl>
    <w:lvl w:ilvl="7" w:tplc="04180019" w:tentative="1">
      <w:start w:val="1"/>
      <w:numFmt w:val="lowerLetter"/>
      <w:lvlText w:val="%8."/>
      <w:lvlJc w:val="left"/>
      <w:pPr>
        <w:ind w:left="6832" w:hanging="360"/>
      </w:pPr>
    </w:lvl>
    <w:lvl w:ilvl="8" w:tplc="0418001B" w:tentative="1">
      <w:start w:val="1"/>
      <w:numFmt w:val="lowerRoman"/>
      <w:lvlText w:val="%9."/>
      <w:lvlJc w:val="right"/>
      <w:pPr>
        <w:ind w:left="7552" w:hanging="180"/>
      </w:pPr>
    </w:lvl>
  </w:abstractNum>
  <w:abstractNum w:abstractNumId="16" w15:restartNumberingAfterBreak="0">
    <w:nsid w:val="699702D8"/>
    <w:multiLevelType w:val="hybridMultilevel"/>
    <w:tmpl w:val="36E8CB9C"/>
    <w:lvl w:ilvl="0" w:tplc="C486F364">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BE460F3"/>
    <w:multiLevelType w:val="hybridMultilevel"/>
    <w:tmpl w:val="A15853D6"/>
    <w:lvl w:ilvl="0" w:tplc="C63ECEEC">
      <w:start w:val="1"/>
      <w:numFmt w:val="bullet"/>
      <w:pStyle w:val="BuletUA"/>
      <w:lvlText w:val=""/>
      <w:lvlJc w:val="left"/>
      <w:pPr>
        <w:ind w:left="1429" w:hanging="360"/>
      </w:pPr>
      <w:rPr>
        <w:rFonts w:ascii="Symbol" w:hAnsi="Symbol" w:hint="default"/>
        <w:color w:val="auto"/>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8" w15:restartNumberingAfterBreak="0">
    <w:nsid w:val="73042BE7"/>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730E2996"/>
    <w:multiLevelType w:val="hybridMultilevel"/>
    <w:tmpl w:val="1C508C70"/>
    <w:lvl w:ilvl="0" w:tplc="04090001">
      <w:start w:val="1"/>
      <w:numFmt w:val="bullet"/>
      <w:lvlText w:val=""/>
      <w:lvlJc w:val="left"/>
      <w:pPr>
        <w:ind w:left="2984" w:hanging="360"/>
      </w:pPr>
      <w:rPr>
        <w:rFonts w:ascii="Symbol" w:hAnsi="Symbol" w:hint="default"/>
      </w:rPr>
    </w:lvl>
    <w:lvl w:ilvl="1" w:tplc="04090003" w:tentative="1">
      <w:start w:val="1"/>
      <w:numFmt w:val="bullet"/>
      <w:lvlText w:val="o"/>
      <w:lvlJc w:val="left"/>
      <w:pPr>
        <w:ind w:left="3704" w:hanging="360"/>
      </w:pPr>
      <w:rPr>
        <w:rFonts w:ascii="Courier New" w:hAnsi="Courier New" w:cs="Courier New" w:hint="default"/>
      </w:rPr>
    </w:lvl>
    <w:lvl w:ilvl="2" w:tplc="04090005" w:tentative="1">
      <w:start w:val="1"/>
      <w:numFmt w:val="bullet"/>
      <w:lvlText w:val=""/>
      <w:lvlJc w:val="left"/>
      <w:pPr>
        <w:ind w:left="4424" w:hanging="360"/>
      </w:pPr>
      <w:rPr>
        <w:rFonts w:ascii="Wingdings" w:hAnsi="Wingdings" w:hint="default"/>
      </w:rPr>
    </w:lvl>
    <w:lvl w:ilvl="3" w:tplc="04090001" w:tentative="1">
      <w:start w:val="1"/>
      <w:numFmt w:val="bullet"/>
      <w:lvlText w:val=""/>
      <w:lvlJc w:val="left"/>
      <w:pPr>
        <w:ind w:left="5144" w:hanging="360"/>
      </w:pPr>
      <w:rPr>
        <w:rFonts w:ascii="Symbol" w:hAnsi="Symbol" w:hint="default"/>
      </w:rPr>
    </w:lvl>
    <w:lvl w:ilvl="4" w:tplc="04090003" w:tentative="1">
      <w:start w:val="1"/>
      <w:numFmt w:val="bullet"/>
      <w:lvlText w:val="o"/>
      <w:lvlJc w:val="left"/>
      <w:pPr>
        <w:ind w:left="5864" w:hanging="360"/>
      </w:pPr>
      <w:rPr>
        <w:rFonts w:ascii="Courier New" w:hAnsi="Courier New" w:cs="Courier New" w:hint="default"/>
      </w:rPr>
    </w:lvl>
    <w:lvl w:ilvl="5" w:tplc="04090005" w:tentative="1">
      <w:start w:val="1"/>
      <w:numFmt w:val="bullet"/>
      <w:lvlText w:val=""/>
      <w:lvlJc w:val="left"/>
      <w:pPr>
        <w:ind w:left="6584" w:hanging="360"/>
      </w:pPr>
      <w:rPr>
        <w:rFonts w:ascii="Wingdings" w:hAnsi="Wingdings" w:hint="default"/>
      </w:rPr>
    </w:lvl>
    <w:lvl w:ilvl="6" w:tplc="04090001" w:tentative="1">
      <w:start w:val="1"/>
      <w:numFmt w:val="bullet"/>
      <w:lvlText w:val=""/>
      <w:lvlJc w:val="left"/>
      <w:pPr>
        <w:ind w:left="7304" w:hanging="360"/>
      </w:pPr>
      <w:rPr>
        <w:rFonts w:ascii="Symbol" w:hAnsi="Symbol" w:hint="default"/>
      </w:rPr>
    </w:lvl>
    <w:lvl w:ilvl="7" w:tplc="04090003" w:tentative="1">
      <w:start w:val="1"/>
      <w:numFmt w:val="bullet"/>
      <w:lvlText w:val="o"/>
      <w:lvlJc w:val="left"/>
      <w:pPr>
        <w:ind w:left="8024" w:hanging="360"/>
      </w:pPr>
      <w:rPr>
        <w:rFonts w:ascii="Courier New" w:hAnsi="Courier New" w:cs="Courier New" w:hint="default"/>
      </w:rPr>
    </w:lvl>
    <w:lvl w:ilvl="8" w:tplc="04090005" w:tentative="1">
      <w:start w:val="1"/>
      <w:numFmt w:val="bullet"/>
      <w:lvlText w:val=""/>
      <w:lvlJc w:val="left"/>
      <w:pPr>
        <w:ind w:left="8744" w:hanging="360"/>
      </w:pPr>
      <w:rPr>
        <w:rFonts w:ascii="Wingdings" w:hAnsi="Wingdings" w:hint="default"/>
      </w:rPr>
    </w:lvl>
  </w:abstractNum>
  <w:abstractNum w:abstractNumId="20" w15:restartNumberingAfterBreak="0">
    <w:nsid w:val="7A7A5D06"/>
    <w:multiLevelType w:val="hybridMultilevel"/>
    <w:tmpl w:val="1AFED17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492722436">
    <w:abstractNumId w:val="19"/>
  </w:num>
  <w:num w:numId="2" w16cid:durableId="1567910941">
    <w:abstractNumId w:val="9"/>
  </w:num>
  <w:num w:numId="3" w16cid:durableId="229586533">
    <w:abstractNumId w:val="1"/>
  </w:num>
  <w:num w:numId="4" w16cid:durableId="420874262">
    <w:abstractNumId w:val="7"/>
  </w:num>
  <w:num w:numId="5" w16cid:durableId="1858732701">
    <w:abstractNumId w:val="15"/>
  </w:num>
  <w:num w:numId="6" w16cid:durableId="374501547">
    <w:abstractNumId w:val="17"/>
  </w:num>
  <w:num w:numId="7" w16cid:durableId="1040473120">
    <w:abstractNumId w:val="13"/>
  </w:num>
  <w:num w:numId="8" w16cid:durableId="1644115250">
    <w:abstractNumId w:val="12"/>
  </w:num>
  <w:num w:numId="9" w16cid:durableId="1203591710">
    <w:abstractNumId w:val="0"/>
  </w:num>
  <w:num w:numId="10" w16cid:durableId="1749617551">
    <w:abstractNumId w:val="14"/>
  </w:num>
  <w:num w:numId="11" w16cid:durableId="2097241462">
    <w:abstractNumId w:val="11"/>
  </w:num>
  <w:num w:numId="12" w16cid:durableId="184297440">
    <w:abstractNumId w:val="15"/>
    <w:lvlOverride w:ilvl="0">
      <w:startOverride w:val="1"/>
    </w:lvlOverride>
  </w:num>
  <w:num w:numId="13" w16cid:durableId="1994413125">
    <w:abstractNumId w:val="16"/>
  </w:num>
  <w:num w:numId="14" w16cid:durableId="1764033794">
    <w:abstractNumId w:val="2"/>
  </w:num>
  <w:num w:numId="15" w16cid:durableId="1806896384">
    <w:abstractNumId w:val="16"/>
    <w:lvlOverride w:ilvl="0">
      <w:startOverride w:val="1"/>
    </w:lvlOverride>
  </w:num>
  <w:num w:numId="16" w16cid:durableId="1014379472">
    <w:abstractNumId w:val="16"/>
    <w:lvlOverride w:ilvl="0">
      <w:startOverride w:val="1"/>
    </w:lvlOverride>
  </w:num>
  <w:num w:numId="17" w16cid:durableId="778526412">
    <w:abstractNumId w:val="10"/>
  </w:num>
  <w:num w:numId="18" w16cid:durableId="904685715">
    <w:abstractNumId w:val="6"/>
  </w:num>
  <w:num w:numId="19" w16cid:durableId="534929619">
    <w:abstractNumId w:val="15"/>
    <w:lvlOverride w:ilvl="0">
      <w:startOverride w:val="1"/>
    </w:lvlOverride>
  </w:num>
  <w:num w:numId="20" w16cid:durableId="157382185">
    <w:abstractNumId w:val="15"/>
    <w:lvlOverride w:ilvl="0">
      <w:startOverride w:val="1"/>
    </w:lvlOverride>
  </w:num>
  <w:num w:numId="21" w16cid:durableId="874998367">
    <w:abstractNumId w:val="20"/>
  </w:num>
  <w:num w:numId="22" w16cid:durableId="1559366044">
    <w:abstractNumId w:val="3"/>
  </w:num>
  <w:num w:numId="23" w16cid:durableId="1207639387">
    <w:abstractNumId w:val="4"/>
  </w:num>
  <w:num w:numId="24" w16cid:durableId="1569026407">
    <w:abstractNumId w:val="18"/>
  </w:num>
  <w:num w:numId="25" w16cid:durableId="606809205">
    <w:abstractNumId w:val="8"/>
  </w:num>
  <w:num w:numId="26" w16cid:durableId="3878446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lickAndTypeStyle w:val="ParagrafU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EBB"/>
    <w:rsid w:val="00001C07"/>
    <w:rsid w:val="00016726"/>
    <w:rsid w:val="00026A36"/>
    <w:rsid w:val="000272D5"/>
    <w:rsid w:val="0003048E"/>
    <w:rsid w:val="000310F5"/>
    <w:rsid w:val="0003357D"/>
    <w:rsid w:val="00034BBA"/>
    <w:rsid w:val="00040607"/>
    <w:rsid w:val="00041FFB"/>
    <w:rsid w:val="0004218C"/>
    <w:rsid w:val="00044696"/>
    <w:rsid w:val="00044985"/>
    <w:rsid w:val="00045B90"/>
    <w:rsid w:val="00045D58"/>
    <w:rsid w:val="00054029"/>
    <w:rsid w:val="000557BC"/>
    <w:rsid w:val="00061571"/>
    <w:rsid w:val="000635BA"/>
    <w:rsid w:val="00065010"/>
    <w:rsid w:val="00072B58"/>
    <w:rsid w:val="00075187"/>
    <w:rsid w:val="00093B96"/>
    <w:rsid w:val="00094CD2"/>
    <w:rsid w:val="0009752B"/>
    <w:rsid w:val="00097EEB"/>
    <w:rsid w:val="000C21A8"/>
    <w:rsid w:val="000D0DAA"/>
    <w:rsid w:val="000F6D4B"/>
    <w:rsid w:val="000F7934"/>
    <w:rsid w:val="000F795F"/>
    <w:rsid w:val="000F7B47"/>
    <w:rsid w:val="00100459"/>
    <w:rsid w:val="00100E3B"/>
    <w:rsid w:val="0010463C"/>
    <w:rsid w:val="00104949"/>
    <w:rsid w:val="00106FF3"/>
    <w:rsid w:val="00112BD5"/>
    <w:rsid w:val="001160FE"/>
    <w:rsid w:val="00123D25"/>
    <w:rsid w:val="001338C1"/>
    <w:rsid w:val="00141D77"/>
    <w:rsid w:val="00154DE5"/>
    <w:rsid w:val="00163E35"/>
    <w:rsid w:val="001658CD"/>
    <w:rsid w:val="00167712"/>
    <w:rsid w:val="00167944"/>
    <w:rsid w:val="00167F72"/>
    <w:rsid w:val="00170548"/>
    <w:rsid w:val="001708BE"/>
    <w:rsid w:val="00172EED"/>
    <w:rsid w:val="0018091E"/>
    <w:rsid w:val="00182373"/>
    <w:rsid w:val="00187B7D"/>
    <w:rsid w:val="0019365D"/>
    <w:rsid w:val="0019565B"/>
    <w:rsid w:val="001A4E5B"/>
    <w:rsid w:val="001C5D2D"/>
    <w:rsid w:val="001D4CFA"/>
    <w:rsid w:val="001E0864"/>
    <w:rsid w:val="001E47D3"/>
    <w:rsid w:val="001E4E42"/>
    <w:rsid w:val="001F070A"/>
    <w:rsid w:val="001F2004"/>
    <w:rsid w:val="00200F47"/>
    <w:rsid w:val="00202A6A"/>
    <w:rsid w:val="002069AD"/>
    <w:rsid w:val="00207BB9"/>
    <w:rsid w:val="002135EA"/>
    <w:rsid w:val="002217CB"/>
    <w:rsid w:val="00222261"/>
    <w:rsid w:val="00224C95"/>
    <w:rsid w:val="002532B0"/>
    <w:rsid w:val="0025399A"/>
    <w:rsid w:val="00253F28"/>
    <w:rsid w:val="00256E9E"/>
    <w:rsid w:val="0026132E"/>
    <w:rsid w:val="0026683F"/>
    <w:rsid w:val="002702F5"/>
    <w:rsid w:val="00271C8E"/>
    <w:rsid w:val="00272829"/>
    <w:rsid w:val="002737CC"/>
    <w:rsid w:val="00275788"/>
    <w:rsid w:val="0027791D"/>
    <w:rsid w:val="00277E7B"/>
    <w:rsid w:val="00285A7D"/>
    <w:rsid w:val="00285BEA"/>
    <w:rsid w:val="00292827"/>
    <w:rsid w:val="00294652"/>
    <w:rsid w:val="002A6FBF"/>
    <w:rsid w:val="002B0DBB"/>
    <w:rsid w:val="002B3306"/>
    <w:rsid w:val="002C0C7D"/>
    <w:rsid w:val="002C34C9"/>
    <w:rsid w:val="002C7C0A"/>
    <w:rsid w:val="002D05CE"/>
    <w:rsid w:val="002D0C7D"/>
    <w:rsid w:val="002D3C62"/>
    <w:rsid w:val="002D6B4B"/>
    <w:rsid w:val="002D7711"/>
    <w:rsid w:val="002D7FDD"/>
    <w:rsid w:val="002E1C95"/>
    <w:rsid w:val="002F0884"/>
    <w:rsid w:val="002F3E1F"/>
    <w:rsid w:val="00304C7A"/>
    <w:rsid w:val="00304F49"/>
    <w:rsid w:val="00305845"/>
    <w:rsid w:val="00316818"/>
    <w:rsid w:val="00317DAA"/>
    <w:rsid w:val="00320672"/>
    <w:rsid w:val="00321708"/>
    <w:rsid w:val="00323A5B"/>
    <w:rsid w:val="00326FDB"/>
    <w:rsid w:val="0033253F"/>
    <w:rsid w:val="0033555B"/>
    <w:rsid w:val="00336F77"/>
    <w:rsid w:val="00345AA3"/>
    <w:rsid w:val="00351B5D"/>
    <w:rsid w:val="00351F3F"/>
    <w:rsid w:val="003600ED"/>
    <w:rsid w:val="0036066F"/>
    <w:rsid w:val="003608DD"/>
    <w:rsid w:val="003637B2"/>
    <w:rsid w:val="00367BD0"/>
    <w:rsid w:val="003804A8"/>
    <w:rsid w:val="0038064B"/>
    <w:rsid w:val="00386F99"/>
    <w:rsid w:val="003A2072"/>
    <w:rsid w:val="003B5567"/>
    <w:rsid w:val="003B6C8E"/>
    <w:rsid w:val="003C3C78"/>
    <w:rsid w:val="003C6BF7"/>
    <w:rsid w:val="003D077B"/>
    <w:rsid w:val="003D1DBF"/>
    <w:rsid w:val="003D258A"/>
    <w:rsid w:val="003E0887"/>
    <w:rsid w:val="003E0FCD"/>
    <w:rsid w:val="003E1AFF"/>
    <w:rsid w:val="003E37F3"/>
    <w:rsid w:val="003F04B5"/>
    <w:rsid w:val="003F16FC"/>
    <w:rsid w:val="003F46CB"/>
    <w:rsid w:val="003F4F7E"/>
    <w:rsid w:val="003F7CDD"/>
    <w:rsid w:val="00412FB7"/>
    <w:rsid w:val="0041469F"/>
    <w:rsid w:val="0041728E"/>
    <w:rsid w:val="00421BB1"/>
    <w:rsid w:val="00426B80"/>
    <w:rsid w:val="004304A0"/>
    <w:rsid w:val="00432090"/>
    <w:rsid w:val="00444E45"/>
    <w:rsid w:val="004529D9"/>
    <w:rsid w:val="004532D7"/>
    <w:rsid w:val="0045766F"/>
    <w:rsid w:val="00460E01"/>
    <w:rsid w:val="0046205F"/>
    <w:rsid w:val="0046497D"/>
    <w:rsid w:val="004677AB"/>
    <w:rsid w:val="00484305"/>
    <w:rsid w:val="004862C9"/>
    <w:rsid w:val="00486CA5"/>
    <w:rsid w:val="00487BAD"/>
    <w:rsid w:val="004A2FA8"/>
    <w:rsid w:val="004A7AB3"/>
    <w:rsid w:val="004A7DFD"/>
    <w:rsid w:val="004B2355"/>
    <w:rsid w:val="004B5825"/>
    <w:rsid w:val="004C019E"/>
    <w:rsid w:val="004C1A3B"/>
    <w:rsid w:val="004C33DE"/>
    <w:rsid w:val="004C75BB"/>
    <w:rsid w:val="004D5086"/>
    <w:rsid w:val="004E001B"/>
    <w:rsid w:val="004E5F13"/>
    <w:rsid w:val="004E7585"/>
    <w:rsid w:val="004F6A13"/>
    <w:rsid w:val="004F72E9"/>
    <w:rsid w:val="004F747B"/>
    <w:rsid w:val="00502289"/>
    <w:rsid w:val="0050484A"/>
    <w:rsid w:val="00505B43"/>
    <w:rsid w:val="0051780E"/>
    <w:rsid w:val="00522157"/>
    <w:rsid w:val="00524EBB"/>
    <w:rsid w:val="00525541"/>
    <w:rsid w:val="00526ADB"/>
    <w:rsid w:val="00531D30"/>
    <w:rsid w:val="00532E8C"/>
    <w:rsid w:val="005348BE"/>
    <w:rsid w:val="005403C5"/>
    <w:rsid w:val="0054138B"/>
    <w:rsid w:val="00551B43"/>
    <w:rsid w:val="00557501"/>
    <w:rsid w:val="00560346"/>
    <w:rsid w:val="0056048A"/>
    <w:rsid w:val="0056730A"/>
    <w:rsid w:val="00573D21"/>
    <w:rsid w:val="00586EE2"/>
    <w:rsid w:val="005908AE"/>
    <w:rsid w:val="005929A1"/>
    <w:rsid w:val="005930BC"/>
    <w:rsid w:val="005A3124"/>
    <w:rsid w:val="005A3B80"/>
    <w:rsid w:val="005A4A40"/>
    <w:rsid w:val="005C1261"/>
    <w:rsid w:val="005C4F8C"/>
    <w:rsid w:val="005C510F"/>
    <w:rsid w:val="005D2A65"/>
    <w:rsid w:val="005D3E12"/>
    <w:rsid w:val="005D7D97"/>
    <w:rsid w:val="005F3123"/>
    <w:rsid w:val="00600AFF"/>
    <w:rsid w:val="006035EE"/>
    <w:rsid w:val="006039F4"/>
    <w:rsid w:val="00604CE7"/>
    <w:rsid w:val="0060756F"/>
    <w:rsid w:val="00611EAF"/>
    <w:rsid w:val="00614C28"/>
    <w:rsid w:val="00614F42"/>
    <w:rsid w:val="006264E6"/>
    <w:rsid w:val="006317FF"/>
    <w:rsid w:val="00633A88"/>
    <w:rsid w:val="00634BCD"/>
    <w:rsid w:val="006422E0"/>
    <w:rsid w:val="006474E4"/>
    <w:rsid w:val="00647691"/>
    <w:rsid w:val="00650A46"/>
    <w:rsid w:val="00652077"/>
    <w:rsid w:val="00652CB2"/>
    <w:rsid w:val="00652EB1"/>
    <w:rsid w:val="0065388D"/>
    <w:rsid w:val="00654B17"/>
    <w:rsid w:val="006644FB"/>
    <w:rsid w:val="006771FB"/>
    <w:rsid w:val="00677D23"/>
    <w:rsid w:val="006805B7"/>
    <w:rsid w:val="00681DB5"/>
    <w:rsid w:val="00693B09"/>
    <w:rsid w:val="00696753"/>
    <w:rsid w:val="006974EB"/>
    <w:rsid w:val="006A038B"/>
    <w:rsid w:val="006A1CEF"/>
    <w:rsid w:val="006A2FF6"/>
    <w:rsid w:val="006A7AD2"/>
    <w:rsid w:val="006B1292"/>
    <w:rsid w:val="006B3CEB"/>
    <w:rsid w:val="006B4652"/>
    <w:rsid w:val="006B79E9"/>
    <w:rsid w:val="006C7AD7"/>
    <w:rsid w:val="006D195E"/>
    <w:rsid w:val="006E1DF0"/>
    <w:rsid w:val="006E3CCC"/>
    <w:rsid w:val="006E50F9"/>
    <w:rsid w:val="0070027B"/>
    <w:rsid w:val="00700DB0"/>
    <w:rsid w:val="007026A1"/>
    <w:rsid w:val="00704DBD"/>
    <w:rsid w:val="00713D1A"/>
    <w:rsid w:val="007200AB"/>
    <w:rsid w:val="00721124"/>
    <w:rsid w:val="00722E46"/>
    <w:rsid w:val="00740FB1"/>
    <w:rsid w:val="007417C9"/>
    <w:rsid w:val="00742482"/>
    <w:rsid w:val="0074272A"/>
    <w:rsid w:val="0074464C"/>
    <w:rsid w:val="00747823"/>
    <w:rsid w:val="00751599"/>
    <w:rsid w:val="00753648"/>
    <w:rsid w:val="007538EC"/>
    <w:rsid w:val="007577CC"/>
    <w:rsid w:val="0076661D"/>
    <w:rsid w:val="007728C7"/>
    <w:rsid w:val="00773D46"/>
    <w:rsid w:val="00775D2B"/>
    <w:rsid w:val="007779CA"/>
    <w:rsid w:val="00780636"/>
    <w:rsid w:val="00782C76"/>
    <w:rsid w:val="007B06E1"/>
    <w:rsid w:val="007B3E37"/>
    <w:rsid w:val="007B61A0"/>
    <w:rsid w:val="007C2498"/>
    <w:rsid w:val="007C2D06"/>
    <w:rsid w:val="007C67F1"/>
    <w:rsid w:val="007C6CC9"/>
    <w:rsid w:val="007D05A8"/>
    <w:rsid w:val="007D198C"/>
    <w:rsid w:val="007D1BE1"/>
    <w:rsid w:val="007D3234"/>
    <w:rsid w:val="007D43E8"/>
    <w:rsid w:val="007D75F3"/>
    <w:rsid w:val="007E2AD7"/>
    <w:rsid w:val="007E33B2"/>
    <w:rsid w:val="007F18D1"/>
    <w:rsid w:val="007F56A7"/>
    <w:rsid w:val="008004EC"/>
    <w:rsid w:val="008027AB"/>
    <w:rsid w:val="00803721"/>
    <w:rsid w:val="0081231D"/>
    <w:rsid w:val="008163E4"/>
    <w:rsid w:val="00821443"/>
    <w:rsid w:val="008309D2"/>
    <w:rsid w:val="008452E4"/>
    <w:rsid w:val="008505E8"/>
    <w:rsid w:val="00854C2D"/>
    <w:rsid w:val="00861054"/>
    <w:rsid w:val="00862981"/>
    <w:rsid w:val="00862F02"/>
    <w:rsid w:val="00867549"/>
    <w:rsid w:val="00871031"/>
    <w:rsid w:val="0087362D"/>
    <w:rsid w:val="008820A7"/>
    <w:rsid w:val="00886E63"/>
    <w:rsid w:val="00890354"/>
    <w:rsid w:val="00891C73"/>
    <w:rsid w:val="0089295A"/>
    <w:rsid w:val="00894C9E"/>
    <w:rsid w:val="0089691B"/>
    <w:rsid w:val="008A41F0"/>
    <w:rsid w:val="008A648B"/>
    <w:rsid w:val="008B164A"/>
    <w:rsid w:val="008B2082"/>
    <w:rsid w:val="008B6EA5"/>
    <w:rsid w:val="008B7336"/>
    <w:rsid w:val="008C321E"/>
    <w:rsid w:val="008C574D"/>
    <w:rsid w:val="008C76F7"/>
    <w:rsid w:val="008D73AA"/>
    <w:rsid w:val="008D7C25"/>
    <w:rsid w:val="008E215A"/>
    <w:rsid w:val="008E56B7"/>
    <w:rsid w:val="008E7385"/>
    <w:rsid w:val="008F058B"/>
    <w:rsid w:val="008F6505"/>
    <w:rsid w:val="008F74FD"/>
    <w:rsid w:val="008F75FE"/>
    <w:rsid w:val="00900F7B"/>
    <w:rsid w:val="00902715"/>
    <w:rsid w:val="0090618E"/>
    <w:rsid w:val="009072B0"/>
    <w:rsid w:val="00912CEA"/>
    <w:rsid w:val="009137C2"/>
    <w:rsid w:val="00914874"/>
    <w:rsid w:val="009179E6"/>
    <w:rsid w:val="009301C6"/>
    <w:rsid w:val="009339FD"/>
    <w:rsid w:val="00934C3E"/>
    <w:rsid w:val="00935E98"/>
    <w:rsid w:val="009414AD"/>
    <w:rsid w:val="00943643"/>
    <w:rsid w:val="00950872"/>
    <w:rsid w:val="009537F5"/>
    <w:rsid w:val="00955907"/>
    <w:rsid w:val="009600D2"/>
    <w:rsid w:val="00961B19"/>
    <w:rsid w:val="009634DD"/>
    <w:rsid w:val="00971D55"/>
    <w:rsid w:val="00972ABF"/>
    <w:rsid w:val="009772B9"/>
    <w:rsid w:val="00980C46"/>
    <w:rsid w:val="0098429A"/>
    <w:rsid w:val="00984375"/>
    <w:rsid w:val="00987188"/>
    <w:rsid w:val="00997248"/>
    <w:rsid w:val="009A2AAC"/>
    <w:rsid w:val="009A4792"/>
    <w:rsid w:val="009A6E13"/>
    <w:rsid w:val="009A7F46"/>
    <w:rsid w:val="009B7A2D"/>
    <w:rsid w:val="009C1B40"/>
    <w:rsid w:val="009D44F1"/>
    <w:rsid w:val="009E236E"/>
    <w:rsid w:val="009E2A8D"/>
    <w:rsid w:val="009E6D22"/>
    <w:rsid w:val="009F1274"/>
    <w:rsid w:val="009F3FF2"/>
    <w:rsid w:val="00A016C1"/>
    <w:rsid w:val="00A04955"/>
    <w:rsid w:val="00A052FD"/>
    <w:rsid w:val="00A071A4"/>
    <w:rsid w:val="00A1030D"/>
    <w:rsid w:val="00A14C86"/>
    <w:rsid w:val="00A2047B"/>
    <w:rsid w:val="00A31E20"/>
    <w:rsid w:val="00A32596"/>
    <w:rsid w:val="00A3660D"/>
    <w:rsid w:val="00A41A3A"/>
    <w:rsid w:val="00A42AFF"/>
    <w:rsid w:val="00A42FE0"/>
    <w:rsid w:val="00A4613A"/>
    <w:rsid w:val="00A55C1C"/>
    <w:rsid w:val="00A638C6"/>
    <w:rsid w:val="00A73FF3"/>
    <w:rsid w:val="00A774E0"/>
    <w:rsid w:val="00A80E39"/>
    <w:rsid w:val="00AA1B26"/>
    <w:rsid w:val="00AA668C"/>
    <w:rsid w:val="00AC5944"/>
    <w:rsid w:val="00AD2216"/>
    <w:rsid w:val="00AD63A3"/>
    <w:rsid w:val="00AE01D2"/>
    <w:rsid w:val="00AE2E8F"/>
    <w:rsid w:val="00AE7A3A"/>
    <w:rsid w:val="00AF74F5"/>
    <w:rsid w:val="00AF7A9F"/>
    <w:rsid w:val="00B00AE2"/>
    <w:rsid w:val="00B04773"/>
    <w:rsid w:val="00B04A13"/>
    <w:rsid w:val="00B11AD5"/>
    <w:rsid w:val="00B127FA"/>
    <w:rsid w:val="00B13CE4"/>
    <w:rsid w:val="00B30E3A"/>
    <w:rsid w:val="00B403D8"/>
    <w:rsid w:val="00B4292A"/>
    <w:rsid w:val="00B44989"/>
    <w:rsid w:val="00B45ECE"/>
    <w:rsid w:val="00B507FB"/>
    <w:rsid w:val="00B519DC"/>
    <w:rsid w:val="00B52765"/>
    <w:rsid w:val="00B55C16"/>
    <w:rsid w:val="00B55CE1"/>
    <w:rsid w:val="00B573A4"/>
    <w:rsid w:val="00B614C8"/>
    <w:rsid w:val="00B72D69"/>
    <w:rsid w:val="00B75DB2"/>
    <w:rsid w:val="00B77D4A"/>
    <w:rsid w:val="00B860EB"/>
    <w:rsid w:val="00B878F0"/>
    <w:rsid w:val="00B87EC1"/>
    <w:rsid w:val="00B92D60"/>
    <w:rsid w:val="00BA55F5"/>
    <w:rsid w:val="00BA7FF0"/>
    <w:rsid w:val="00BB2091"/>
    <w:rsid w:val="00BB7E72"/>
    <w:rsid w:val="00BC4FE5"/>
    <w:rsid w:val="00BD0A36"/>
    <w:rsid w:val="00BD6592"/>
    <w:rsid w:val="00BE09A7"/>
    <w:rsid w:val="00BF16AA"/>
    <w:rsid w:val="00BF18F1"/>
    <w:rsid w:val="00C104ED"/>
    <w:rsid w:val="00C13154"/>
    <w:rsid w:val="00C1676E"/>
    <w:rsid w:val="00C22807"/>
    <w:rsid w:val="00C22ABB"/>
    <w:rsid w:val="00C2729E"/>
    <w:rsid w:val="00C27C44"/>
    <w:rsid w:val="00C31D00"/>
    <w:rsid w:val="00C346C0"/>
    <w:rsid w:val="00C45ED0"/>
    <w:rsid w:val="00C54889"/>
    <w:rsid w:val="00C618D6"/>
    <w:rsid w:val="00C633A3"/>
    <w:rsid w:val="00C65245"/>
    <w:rsid w:val="00C70917"/>
    <w:rsid w:val="00C94AEC"/>
    <w:rsid w:val="00C95315"/>
    <w:rsid w:val="00CA0648"/>
    <w:rsid w:val="00CA40AC"/>
    <w:rsid w:val="00CA6D44"/>
    <w:rsid w:val="00CC3D69"/>
    <w:rsid w:val="00CC4568"/>
    <w:rsid w:val="00CD1282"/>
    <w:rsid w:val="00CD75E9"/>
    <w:rsid w:val="00CD78D9"/>
    <w:rsid w:val="00CE0AC5"/>
    <w:rsid w:val="00CE7C89"/>
    <w:rsid w:val="00CF5125"/>
    <w:rsid w:val="00CF6FA9"/>
    <w:rsid w:val="00D002E5"/>
    <w:rsid w:val="00D07BD3"/>
    <w:rsid w:val="00D12AF6"/>
    <w:rsid w:val="00D21D2A"/>
    <w:rsid w:val="00D24489"/>
    <w:rsid w:val="00D3073A"/>
    <w:rsid w:val="00D32128"/>
    <w:rsid w:val="00D32652"/>
    <w:rsid w:val="00D37D63"/>
    <w:rsid w:val="00D56528"/>
    <w:rsid w:val="00D64409"/>
    <w:rsid w:val="00D7429B"/>
    <w:rsid w:val="00D77461"/>
    <w:rsid w:val="00D82D6F"/>
    <w:rsid w:val="00D84BDB"/>
    <w:rsid w:val="00D86396"/>
    <w:rsid w:val="00D914C3"/>
    <w:rsid w:val="00D919D3"/>
    <w:rsid w:val="00D92603"/>
    <w:rsid w:val="00D93E2C"/>
    <w:rsid w:val="00DA0566"/>
    <w:rsid w:val="00DA524D"/>
    <w:rsid w:val="00DB0576"/>
    <w:rsid w:val="00DB152A"/>
    <w:rsid w:val="00DB21B6"/>
    <w:rsid w:val="00DB3521"/>
    <w:rsid w:val="00DB38C8"/>
    <w:rsid w:val="00DC7BF1"/>
    <w:rsid w:val="00DE09C0"/>
    <w:rsid w:val="00DE2294"/>
    <w:rsid w:val="00E00D2C"/>
    <w:rsid w:val="00E01765"/>
    <w:rsid w:val="00E02449"/>
    <w:rsid w:val="00E0658D"/>
    <w:rsid w:val="00E06AA1"/>
    <w:rsid w:val="00E0701D"/>
    <w:rsid w:val="00E225ED"/>
    <w:rsid w:val="00E23304"/>
    <w:rsid w:val="00E24F52"/>
    <w:rsid w:val="00E31BFD"/>
    <w:rsid w:val="00E324AC"/>
    <w:rsid w:val="00E343F4"/>
    <w:rsid w:val="00E37F60"/>
    <w:rsid w:val="00E45ECE"/>
    <w:rsid w:val="00E533FD"/>
    <w:rsid w:val="00E546EF"/>
    <w:rsid w:val="00E70821"/>
    <w:rsid w:val="00E77004"/>
    <w:rsid w:val="00E77238"/>
    <w:rsid w:val="00E95BA7"/>
    <w:rsid w:val="00E966B7"/>
    <w:rsid w:val="00EA3CC9"/>
    <w:rsid w:val="00EA60A4"/>
    <w:rsid w:val="00EB00E1"/>
    <w:rsid w:val="00EB1324"/>
    <w:rsid w:val="00EB2A90"/>
    <w:rsid w:val="00EB6925"/>
    <w:rsid w:val="00EB6C90"/>
    <w:rsid w:val="00EB7057"/>
    <w:rsid w:val="00EC054F"/>
    <w:rsid w:val="00ED1555"/>
    <w:rsid w:val="00ED2FCF"/>
    <w:rsid w:val="00ED75D7"/>
    <w:rsid w:val="00EE26E1"/>
    <w:rsid w:val="00EF338E"/>
    <w:rsid w:val="00F02F6E"/>
    <w:rsid w:val="00F05714"/>
    <w:rsid w:val="00F071F7"/>
    <w:rsid w:val="00F15A27"/>
    <w:rsid w:val="00F25C0C"/>
    <w:rsid w:val="00F26E56"/>
    <w:rsid w:val="00F31944"/>
    <w:rsid w:val="00F66B67"/>
    <w:rsid w:val="00F67C14"/>
    <w:rsid w:val="00F74966"/>
    <w:rsid w:val="00F81C29"/>
    <w:rsid w:val="00F82ABE"/>
    <w:rsid w:val="00F9014A"/>
    <w:rsid w:val="00F965AA"/>
    <w:rsid w:val="00F96962"/>
    <w:rsid w:val="00F96E3F"/>
    <w:rsid w:val="00FA0FAD"/>
    <w:rsid w:val="00FA1A65"/>
    <w:rsid w:val="00FB0042"/>
    <w:rsid w:val="00FC0D94"/>
    <w:rsid w:val="00FC6373"/>
    <w:rsid w:val="00FC6719"/>
    <w:rsid w:val="00FC77C0"/>
    <w:rsid w:val="00FD0BDE"/>
    <w:rsid w:val="00FD135E"/>
    <w:rsid w:val="00FE0620"/>
    <w:rsid w:val="00FE23EC"/>
    <w:rsid w:val="00FE4774"/>
    <w:rsid w:val="00FE7AFA"/>
    <w:rsid w:val="00FF29C6"/>
    <w:rsid w:val="00FF5632"/>
    <w:rsid w:val="00FF76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D5FD4"/>
  <w15:chartTrackingRefBased/>
  <w15:docId w15:val="{66D793F3-60FB-40D8-BAAF-F197123F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72"/>
  </w:style>
  <w:style w:type="paragraph" w:styleId="Heading1">
    <w:name w:val="heading 1"/>
    <w:basedOn w:val="Normal"/>
    <w:next w:val="Normal"/>
    <w:link w:val="Heading1Char"/>
    <w:autoRedefine/>
    <w:qFormat/>
    <w:rsid w:val="00BB7E72"/>
    <w:pPr>
      <w:numPr>
        <w:numId w:val="4"/>
      </w:numPr>
      <w:tabs>
        <w:tab w:val="left" w:pos="8958"/>
      </w:tabs>
      <w:spacing w:before="240" w:after="120" w:line="240" w:lineRule="auto"/>
      <w:outlineLvl w:val="0"/>
    </w:pPr>
    <w:rPr>
      <w:rFonts w:ascii="Arial" w:eastAsia="Times New Roman" w:hAnsi="Arial" w:cs="Arial"/>
      <w:b/>
      <w:sz w:val="28"/>
      <w:szCs w:val="28"/>
      <w:lang w:val="ro-RO"/>
    </w:rPr>
  </w:style>
  <w:style w:type="paragraph" w:styleId="Heading2">
    <w:name w:val="heading 2"/>
    <w:basedOn w:val="Normal"/>
    <w:next w:val="Normal"/>
    <w:link w:val="Heading2Char"/>
    <w:uiPriority w:val="9"/>
    <w:unhideWhenUsed/>
    <w:qFormat/>
    <w:rsid w:val="00317DAA"/>
    <w:pPr>
      <w:keepNext/>
      <w:keepLines/>
      <w:numPr>
        <w:ilvl w:val="1"/>
        <w:numId w:val="4"/>
      </w:numPr>
      <w:spacing w:before="240" w:after="120"/>
      <w:outlineLvl w:val="1"/>
    </w:pPr>
    <w:rPr>
      <w:rFonts w:ascii="Arial" w:eastAsiaTheme="majorEastAsia" w:hAnsi="Arial" w:cs="Arial"/>
      <w:b/>
      <w:color w:val="404040" w:themeColor="text1" w:themeTint="BF"/>
      <w:sz w:val="24"/>
      <w:lang w:val="ro-RO"/>
    </w:rPr>
  </w:style>
  <w:style w:type="paragraph" w:styleId="Heading3">
    <w:name w:val="heading 3"/>
    <w:basedOn w:val="Heading4"/>
    <w:next w:val="Normal"/>
    <w:link w:val="Heading3Char"/>
    <w:uiPriority w:val="9"/>
    <w:unhideWhenUsed/>
    <w:qFormat/>
    <w:rsid w:val="00034BBA"/>
    <w:pPr>
      <w:numPr>
        <w:ilvl w:val="2"/>
        <w:numId w:val="4"/>
      </w:numPr>
      <w:spacing w:before="120"/>
      <w:outlineLvl w:val="2"/>
    </w:pPr>
    <w:rPr>
      <w:caps/>
    </w:rPr>
  </w:style>
  <w:style w:type="paragraph" w:styleId="Heading4">
    <w:name w:val="heading 4"/>
    <w:basedOn w:val="Normal"/>
    <w:next w:val="Normal"/>
    <w:link w:val="Heading4Char"/>
    <w:uiPriority w:val="9"/>
    <w:unhideWhenUsed/>
    <w:qFormat/>
    <w:rsid w:val="006A7AD2"/>
    <w:pPr>
      <w:spacing w:before="100" w:after="0"/>
      <w:jc w:val="both"/>
      <w:outlineLvl w:val="3"/>
    </w:pPr>
    <w:rPr>
      <w:rFonts w:ascii="Arial" w:hAnsi="Arial"/>
      <w:b/>
      <w:sz w:val="20"/>
      <w:u w:val="single"/>
      <w:lang w:val="ro-RO"/>
    </w:rPr>
  </w:style>
  <w:style w:type="paragraph" w:styleId="Heading5">
    <w:name w:val="heading 5"/>
    <w:basedOn w:val="BuletheaderUA"/>
    <w:next w:val="Normal"/>
    <w:link w:val="Heading5Char"/>
    <w:uiPriority w:val="9"/>
    <w:unhideWhenUsed/>
    <w:qFormat/>
    <w:rsid w:val="005A3124"/>
    <w:pPr>
      <w:spacing w:before="100"/>
      <w:outlineLvl w:val="4"/>
    </w:pPr>
  </w:style>
  <w:style w:type="paragraph" w:styleId="Heading6">
    <w:name w:val="heading 6"/>
    <w:basedOn w:val="Normal"/>
    <w:next w:val="Normal"/>
    <w:link w:val="Heading6Char"/>
    <w:uiPriority w:val="9"/>
    <w:semiHidden/>
    <w:unhideWhenUsed/>
    <w:qFormat/>
    <w:rsid w:val="00367BD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67BD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67B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7BD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BB1"/>
  </w:style>
  <w:style w:type="paragraph" w:styleId="Footer">
    <w:name w:val="footer"/>
    <w:basedOn w:val="Normal"/>
    <w:link w:val="FooterChar"/>
    <w:uiPriority w:val="99"/>
    <w:unhideWhenUsed/>
    <w:rsid w:val="0004218C"/>
    <w:pPr>
      <w:tabs>
        <w:tab w:val="right" w:pos="8789"/>
      </w:tabs>
      <w:spacing w:after="0" w:line="240" w:lineRule="auto"/>
      <w:ind w:right="-2"/>
    </w:pPr>
    <w:rPr>
      <w:rFonts w:ascii="Adobe Garamond Pro" w:eastAsiaTheme="majorEastAsia" w:hAnsi="Adobe Garamond Pro" w:cs="Times New Roman"/>
      <w:b/>
      <w:color w:val="7F7F7F" w:themeColor="text1" w:themeTint="80"/>
      <w:sz w:val="18"/>
      <w:szCs w:val="18"/>
    </w:rPr>
  </w:style>
  <w:style w:type="character" w:customStyle="1" w:styleId="FooterChar">
    <w:name w:val="Footer Char"/>
    <w:basedOn w:val="DefaultParagraphFont"/>
    <w:link w:val="Footer"/>
    <w:uiPriority w:val="99"/>
    <w:rsid w:val="0004218C"/>
    <w:rPr>
      <w:rFonts w:ascii="Adobe Garamond Pro" w:eastAsiaTheme="majorEastAsia" w:hAnsi="Adobe Garamond Pro" w:cs="Times New Roman"/>
      <w:b/>
      <w:color w:val="7F7F7F" w:themeColor="text1" w:themeTint="80"/>
      <w:sz w:val="18"/>
      <w:szCs w:val="18"/>
    </w:rPr>
  </w:style>
  <w:style w:type="paragraph" w:customStyle="1" w:styleId="FoaiecapatUA">
    <w:name w:val="Foaie capat UA"/>
    <w:basedOn w:val="Normal"/>
    <w:qFormat/>
    <w:rsid w:val="00F02F6E"/>
    <w:pPr>
      <w:spacing w:before="100" w:after="200" w:line="360" w:lineRule="auto"/>
      <w:ind w:right="565" w:firstLine="567"/>
      <w:jc w:val="both"/>
    </w:pPr>
    <w:rPr>
      <w:rFonts w:ascii="Times New Roman" w:hAnsi="Times New Roman"/>
      <w:sz w:val="24"/>
      <w:szCs w:val="24"/>
      <w:lang w:val="ro-RO"/>
    </w:rPr>
  </w:style>
  <w:style w:type="paragraph" w:styleId="Title">
    <w:name w:val="Title"/>
    <w:basedOn w:val="Normal"/>
    <w:next w:val="Normal"/>
    <w:link w:val="TitleChar"/>
    <w:uiPriority w:val="10"/>
    <w:qFormat/>
    <w:rsid w:val="009137C2"/>
    <w:pPr>
      <w:spacing w:before="300" w:after="300"/>
      <w:jc w:val="center"/>
    </w:pPr>
    <w:rPr>
      <w:rFonts w:ascii="Arial" w:hAnsi="Arial" w:cs="Arial"/>
      <w:b/>
      <w:sz w:val="32"/>
      <w:szCs w:val="32"/>
    </w:rPr>
  </w:style>
  <w:style w:type="character" w:customStyle="1" w:styleId="TitleChar">
    <w:name w:val="Title Char"/>
    <w:basedOn w:val="DefaultParagraphFont"/>
    <w:link w:val="Title"/>
    <w:uiPriority w:val="10"/>
    <w:rsid w:val="009137C2"/>
    <w:rPr>
      <w:rFonts w:ascii="Arial" w:hAnsi="Arial" w:cs="Arial"/>
      <w:b/>
      <w:sz w:val="32"/>
      <w:szCs w:val="32"/>
    </w:rPr>
  </w:style>
  <w:style w:type="paragraph" w:styleId="ListParagraph">
    <w:name w:val="List Paragraph"/>
    <w:basedOn w:val="Normal"/>
    <w:link w:val="ListParagraphChar"/>
    <w:qFormat/>
    <w:rsid w:val="00D07BD3"/>
    <w:pPr>
      <w:ind w:left="720"/>
      <w:contextualSpacing/>
    </w:pPr>
  </w:style>
  <w:style w:type="character" w:styleId="Strong">
    <w:name w:val="Strong"/>
    <w:basedOn w:val="DefaultParagraphFont"/>
    <w:uiPriority w:val="22"/>
    <w:qFormat/>
    <w:rsid w:val="008F058B"/>
    <w:rPr>
      <w:b/>
      <w:bCs/>
    </w:rPr>
  </w:style>
  <w:style w:type="character" w:customStyle="1" w:styleId="Heading1Char">
    <w:name w:val="Heading 1 Char"/>
    <w:basedOn w:val="DefaultParagraphFont"/>
    <w:link w:val="Heading1"/>
    <w:rsid w:val="00BB7E72"/>
    <w:rPr>
      <w:rFonts w:ascii="Arial" w:eastAsia="Times New Roman" w:hAnsi="Arial" w:cs="Arial"/>
      <w:b/>
      <w:sz w:val="28"/>
      <w:szCs w:val="28"/>
      <w:lang w:val="ro-RO"/>
    </w:rPr>
  </w:style>
  <w:style w:type="character" w:customStyle="1" w:styleId="Heading2Char">
    <w:name w:val="Heading 2 Char"/>
    <w:basedOn w:val="DefaultParagraphFont"/>
    <w:link w:val="Heading2"/>
    <w:uiPriority w:val="9"/>
    <w:rsid w:val="00317DAA"/>
    <w:rPr>
      <w:rFonts w:ascii="Arial" w:eastAsiaTheme="majorEastAsia" w:hAnsi="Arial" w:cs="Arial"/>
      <w:b/>
      <w:color w:val="404040" w:themeColor="text1" w:themeTint="BF"/>
      <w:sz w:val="24"/>
      <w:lang w:val="ro-RO"/>
    </w:rPr>
  </w:style>
  <w:style w:type="character" w:customStyle="1" w:styleId="Heading3Char">
    <w:name w:val="Heading 3 Char"/>
    <w:basedOn w:val="DefaultParagraphFont"/>
    <w:link w:val="Heading3"/>
    <w:uiPriority w:val="9"/>
    <w:rsid w:val="00034BBA"/>
    <w:rPr>
      <w:rFonts w:ascii="Arial" w:hAnsi="Arial"/>
      <w:b/>
      <w:sz w:val="20"/>
      <w:u w:val="single"/>
      <w:lang w:val="ro-RO"/>
    </w:rPr>
  </w:style>
  <w:style w:type="character" w:customStyle="1" w:styleId="Heading4Char">
    <w:name w:val="Heading 4 Char"/>
    <w:basedOn w:val="DefaultParagraphFont"/>
    <w:link w:val="Heading4"/>
    <w:uiPriority w:val="9"/>
    <w:rsid w:val="006A7AD2"/>
    <w:rPr>
      <w:rFonts w:ascii="Arial" w:hAnsi="Arial"/>
      <w:b/>
      <w:sz w:val="20"/>
      <w:u w:val="single"/>
      <w:lang w:val="ro-RO"/>
    </w:rPr>
  </w:style>
  <w:style w:type="numbering" w:customStyle="1" w:styleId="Mem-arh">
    <w:name w:val="Mem-arh"/>
    <w:uiPriority w:val="99"/>
    <w:rsid w:val="00614F42"/>
    <w:pPr>
      <w:numPr>
        <w:numId w:val="3"/>
      </w:numPr>
    </w:pPr>
  </w:style>
  <w:style w:type="paragraph" w:customStyle="1" w:styleId="BuletabcUA">
    <w:name w:val="Bulet abc UA"/>
    <w:basedOn w:val="Normal"/>
    <w:autoRedefine/>
    <w:qFormat/>
    <w:rsid w:val="004C019E"/>
    <w:pPr>
      <w:numPr>
        <w:numId w:val="5"/>
      </w:numPr>
      <w:spacing w:before="100" w:after="100" w:line="240" w:lineRule="auto"/>
      <w:contextualSpacing/>
    </w:pPr>
    <w:rPr>
      <w:rFonts w:ascii="Times New Roman" w:hAnsi="Times New Roman"/>
      <w:lang w:val="ro-RO"/>
    </w:rPr>
  </w:style>
  <w:style w:type="table" w:styleId="TableGrid">
    <w:name w:val="Table Grid"/>
    <w:basedOn w:val="TableNormal"/>
    <w:uiPriority w:val="59"/>
    <w:rsid w:val="00614F4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14F42"/>
    <w:pPr>
      <w:spacing w:after="100"/>
    </w:pPr>
    <w:rPr>
      <w:rFonts w:ascii="Times New Roman" w:hAnsi="Times New Roman"/>
      <w:lang w:val="ro-RO"/>
    </w:rPr>
  </w:style>
  <w:style w:type="paragraph" w:styleId="TOC2">
    <w:name w:val="toc 2"/>
    <w:basedOn w:val="Normal"/>
    <w:next w:val="Normal"/>
    <w:autoRedefine/>
    <w:uiPriority w:val="39"/>
    <w:unhideWhenUsed/>
    <w:rsid w:val="00614F42"/>
    <w:pPr>
      <w:spacing w:after="100"/>
      <w:ind w:left="220"/>
    </w:pPr>
    <w:rPr>
      <w:rFonts w:ascii="Times New Roman" w:hAnsi="Times New Roman"/>
      <w:lang w:val="ro-RO"/>
    </w:rPr>
  </w:style>
  <w:style w:type="paragraph" w:styleId="TOC3">
    <w:name w:val="toc 3"/>
    <w:basedOn w:val="Normal"/>
    <w:next w:val="Normal"/>
    <w:autoRedefine/>
    <w:uiPriority w:val="39"/>
    <w:unhideWhenUsed/>
    <w:rsid w:val="00614F42"/>
    <w:pPr>
      <w:spacing w:after="100"/>
      <w:ind w:left="440"/>
    </w:pPr>
    <w:rPr>
      <w:rFonts w:ascii="Times New Roman" w:hAnsi="Times New Roman"/>
      <w:lang w:val="ro-RO"/>
    </w:rPr>
  </w:style>
  <w:style w:type="character" w:styleId="Hyperlink">
    <w:name w:val="Hyperlink"/>
    <w:basedOn w:val="DefaultParagraphFont"/>
    <w:uiPriority w:val="99"/>
    <w:unhideWhenUsed/>
    <w:rsid w:val="00614F42"/>
    <w:rPr>
      <w:color w:val="0563C1" w:themeColor="hyperlink"/>
      <w:u w:val="single"/>
    </w:rPr>
  </w:style>
  <w:style w:type="paragraph" w:customStyle="1" w:styleId="Paragraftab1">
    <w:name w:val="Paragraf tab1"/>
    <w:basedOn w:val="Normal"/>
    <w:autoRedefine/>
    <w:rsid w:val="007F18D1"/>
    <w:pPr>
      <w:spacing w:after="40" w:line="240" w:lineRule="auto"/>
      <w:ind w:firstLine="567"/>
      <w:contextualSpacing/>
    </w:pPr>
    <w:rPr>
      <w:rFonts w:ascii="Times New Roman" w:hAnsi="Times New Roman"/>
      <w:color w:val="FFFF00"/>
      <w:lang w:val="ro-RO"/>
    </w:rPr>
  </w:style>
  <w:style w:type="paragraph" w:styleId="BalloonText">
    <w:name w:val="Balloon Text"/>
    <w:basedOn w:val="Normal"/>
    <w:link w:val="BalloonTextChar"/>
    <w:uiPriority w:val="99"/>
    <w:semiHidden/>
    <w:unhideWhenUsed/>
    <w:rsid w:val="006D19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95E"/>
    <w:rPr>
      <w:rFonts w:ascii="Segoe UI" w:hAnsi="Segoe UI" w:cs="Segoe UI"/>
      <w:sz w:val="18"/>
      <w:szCs w:val="18"/>
    </w:rPr>
  </w:style>
  <w:style w:type="paragraph" w:customStyle="1" w:styleId="ParagrafUA">
    <w:name w:val="Paragraf UA"/>
    <w:basedOn w:val="Normal"/>
    <w:autoRedefine/>
    <w:qFormat/>
    <w:rsid w:val="0033555B"/>
    <w:pPr>
      <w:spacing w:after="40" w:line="240" w:lineRule="auto"/>
      <w:contextualSpacing/>
      <w:jc w:val="both"/>
    </w:pPr>
    <w:rPr>
      <w:rFonts w:cstheme="minorHAnsi"/>
      <w:lang w:val="ro-RO"/>
    </w:rPr>
  </w:style>
  <w:style w:type="paragraph" w:customStyle="1" w:styleId="BuletUA">
    <w:name w:val="Bulet UA"/>
    <w:basedOn w:val="ParagrafUA"/>
    <w:next w:val="Heading4"/>
    <w:rsid w:val="008B7336"/>
    <w:pPr>
      <w:numPr>
        <w:numId w:val="6"/>
      </w:numPr>
      <w:spacing w:after="100"/>
      <w:ind w:left="862" w:hanging="357"/>
    </w:pPr>
  </w:style>
  <w:style w:type="paragraph" w:styleId="Subtitle">
    <w:name w:val="Subtitle"/>
    <w:basedOn w:val="Title"/>
    <w:next w:val="Normal"/>
    <w:link w:val="SubtitleChar"/>
    <w:uiPriority w:val="11"/>
    <w:qFormat/>
    <w:rsid w:val="005D2A65"/>
    <w:rPr>
      <w:b w:val="0"/>
      <w:sz w:val="28"/>
    </w:rPr>
  </w:style>
  <w:style w:type="character" w:customStyle="1" w:styleId="SubtitleChar">
    <w:name w:val="Subtitle Char"/>
    <w:basedOn w:val="DefaultParagraphFont"/>
    <w:link w:val="Subtitle"/>
    <w:uiPriority w:val="11"/>
    <w:rsid w:val="005D2A65"/>
    <w:rPr>
      <w:rFonts w:ascii="Arial" w:hAnsi="Arial" w:cs="Arial"/>
      <w:sz w:val="28"/>
      <w:szCs w:val="32"/>
    </w:rPr>
  </w:style>
  <w:style w:type="paragraph" w:customStyle="1" w:styleId="BuletheaderUA">
    <w:name w:val="Bulet header UA"/>
    <w:basedOn w:val="ParagrafUA"/>
    <w:qFormat/>
    <w:rsid w:val="00611EAF"/>
    <w:rPr>
      <w:b/>
    </w:rPr>
  </w:style>
  <w:style w:type="character" w:customStyle="1" w:styleId="Heading5Char">
    <w:name w:val="Heading 5 Char"/>
    <w:basedOn w:val="DefaultParagraphFont"/>
    <w:link w:val="Heading5"/>
    <w:uiPriority w:val="9"/>
    <w:rsid w:val="005A3124"/>
    <w:rPr>
      <w:rFonts w:ascii="Times New Roman" w:hAnsi="Times New Roman"/>
      <w:b/>
      <w:lang w:val="ro-RO"/>
    </w:rPr>
  </w:style>
  <w:style w:type="paragraph" w:customStyle="1" w:styleId="Bulet">
    <w:name w:val="Bulet"/>
    <w:basedOn w:val="Paragraftab1"/>
    <w:next w:val="Heading4"/>
    <w:rsid w:val="00A4613A"/>
    <w:pPr>
      <w:ind w:left="862" w:hanging="357"/>
    </w:pPr>
  </w:style>
  <w:style w:type="paragraph" w:customStyle="1" w:styleId="Normal0">
    <w:name w:val="[Normal]"/>
    <w:link w:val="NormalChar"/>
    <w:rsid w:val="00351F3F"/>
    <w:pPr>
      <w:widowControl w:val="0"/>
      <w:suppressAutoHyphens/>
      <w:autoSpaceDE w:val="0"/>
      <w:spacing w:after="0" w:line="240" w:lineRule="auto"/>
    </w:pPr>
    <w:rPr>
      <w:rFonts w:ascii="Arial" w:eastAsia="Times New Roman" w:hAnsi="Arial" w:cs="Times New Roman"/>
      <w:color w:val="2F5496" w:themeColor="accent1" w:themeShade="BF"/>
      <w:sz w:val="24"/>
      <w:szCs w:val="24"/>
      <w:lang w:eastAsia="ar-SA"/>
    </w:rPr>
  </w:style>
  <w:style w:type="paragraph" w:customStyle="1" w:styleId="SemnaturaUA">
    <w:name w:val="Semnatura UA"/>
    <w:basedOn w:val="ParagrafUA"/>
    <w:qFormat/>
    <w:rsid w:val="004532D7"/>
    <w:pPr>
      <w:tabs>
        <w:tab w:val="right" w:pos="8789"/>
      </w:tabs>
      <w:spacing w:before="200"/>
    </w:pPr>
  </w:style>
  <w:style w:type="character" w:customStyle="1" w:styleId="NormalChar">
    <w:name w:val="[Normal] Char"/>
    <w:link w:val="Normal0"/>
    <w:rsid w:val="00351F3F"/>
    <w:rPr>
      <w:rFonts w:ascii="Arial" w:eastAsia="Times New Roman" w:hAnsi="Arial" w:cs="Times New Roman"/>
      <w:color w:val="2F5496" w:themeColor="accent1" w:themeShade="BF"/>
      <w:sz w:val="24"/>
      <w:szCs w:val="24"/>
      <w:lang w:eastAsia="ar-SA"/>
    </w:rPr>
  </w:style>
  <w:style w:type="paragraph" w:customStyle="1" w:styleId="ParagrafBoldUA">
    <w:name w:val="Paragraf Bold UA"/>
    <w:basedOn w:val="ParagrafUA"/>
    <w:qFormat/>
    <w:rsid w:val="00C31D00"/>
    <w:rPr>
      <w:b/>
    </w:rPr>
  </w:style>
  <w:style w:type="paragraph" w:styleId="Revision">
    <w:name w:val="Revision"/>
    <w:hidden/>
    <w:uiPriority w:val="99"/>
    <w:semiHidden/>
    <w:rsid w:val="006805B7"/>
    <w:pPr>
      <w:spacing w:after="0" w:line="240" w:lineRule="auto"/>
    </w:pPr>
  </w:style>
  <w:style w:type="paragraph" w:styleId="TOC4">
    <w:name w:val="toc 4"/>
    <w:basedOn w:val="Normal"/>
    <w:next w:val="Normal"/>
    <w:autoRedefine/>
    <w:uiPriority w:val="39"/>
    <w:unhideWhenUsed/>
    <w:rsid w:val="003C3C78"/>
    <w:pPr>
      <w:spacing w:after="100"/>
      <w:ind w:left="660"/>
    </w:pPr>
    <w:rPr>
      <w:rFonts w:eastAsiaTheme="minorEastAsia"/>
      <w:lang w:val="ro-RO" w:eastAsia="ro-RO"/>
    </w:rPr>
  </w:style>
  <w:style w:type="paragraph" w:styleId="TOC5">
    <w:name w:val="toc 5"/>
    <w:basedOn w:val="Normal"/>
    <w:next w:val="Normal"/>
    <w:autoRedefine/>
    <w:uiPriority w:val="39"/>
    <w:unhideWhenUsed/>
    <w:rsid w:val="003C3C78"/>
    <w:pPr>
      <w:spacing w:after="100"/>
      <w:ind w:left="880"/>
    </w:pPr>
    <w:rPr>
      <w:rFonts w:eastAsiaTheme="minorEastAsia"/>
      <w:lang w:val="ro-RO" w:eastAsia="ro-RO"/>
    </w:rPr>
  </w:style>
  <w:style w:type="paragraph" w:styleId="TOC6">
    <w:name w:val="toc 6"/>
    <w:basedOn w:val="Normal"/>
    <w:next w:val="Normal"/>
    <w:autoRedefine/>
    <w:uiPriority w:val="39"/>
    <w:unhideWhenUsed/>
    <w:rsid w:val="003C3C78"/>
    <w:pPr>
      <w:spacing w:after="100"/>
      <w:ind w:left="1100"/>
    </w:pPr>
    <w:rPr>
      <w:rFonts w:eastAsiaTheme="minorEastAsia"/>
      <w:lang w:val="ro-RO" w:eastAsia="ro-RO"/>
    </w:rPr>
  </w:style>
  <w:style w:type="paragraph" w:styleId="TOC7">
    <w:name w:val="toc 7"/>
    <w:basedOn w:val="Normal"/>
    <w:next w:val="Normal"/>
    <w:autoRedefine/>
    <w:uiPriority w:val="39"/>
    <w:unhideWhenUsed/>
    <w:rsid w:val="003C3C78"/>
    <w:pPr>
      <w:spacing w:after="100"/>
      <w:ind w:left="1320"/>
    </w:pPr>
    <w:rPr>
      <w:rFonts w:eastAsiaTheme="minorEastAsia"/>
      <w:lang w:val="ro-RO" w:eastAsia="ro-RO"/>
    </w:rPr>
  </w:style>
  <w:style w:type="paragraph" w:styleId="TOC8">
    <w:name w:val="toc 8"/>
    <w:basedOn w:val="Normal"/>
    <w:next w:val="Normal"/>
    <w:autoRedefine/>
    <w:uiPriority w:val="39"/>
    <w:unhideWhenUsed/>
    <w:rsid w:val="003C3C78"/>
    <w:pPr>
      <w:spacing w:after="100"/>
      <w:ind w:left="1540"/>
    </w:pPr>
    <w:rPr>
      <w:rFonts w:eastAsiaTheme="minorEastAsia"/>
      <w:lang w:val="ro-RO" w:eastAsia="ro-RO"/>
    </w:rPr>
  </w:style>
  <w:style w:type="paragraph" w:styleId="TOC9">
    <w:name w:val="toc 9"/>
    <w:basedOn w:val="Normal"/>
    <w:next w:val="Normal"/>
    <w:autoRedefine/>
    <w:uiPriority w:val="39"/>
    <w:unhideWhenUsed/>
    <w:rsid w:val="003C3C78"/>
    <w:pPr>
      <w:spacing w:after="100"/>
      <w:ind w:left="1760"/>
    </w:pPr>
    <w:rPr>
      <w:rFonts w:eastAsiaTheme="minorEastAsia"/>
      <w:lang w:val="ro-RO" w:eastAsia="ro-RO"/>
    </w:rPr>
  </w:style>
  <w:style w:type="character" w:styleId="UnresolvedMention">
    <w:name w:val="Unresolved Mention"/>
    <w:basedOn w:val="DefaultParagraphFont"/>
    <w:uiPriority w:val="99"/>
    <w:semiHidden/>
    <w:unhideWhenUsed/>
    <w:rsid w:val="003C3C78"/>
    <w:rPr>
      <w:color w:val="605E5C"/>
      <w:shd w:val="clear" w:color="auto" w:fill="E1DFDD"/>
    </w:rPr>
  </w:style>
  <w:style w:type="paragraph" w:customStyle="1" w:styleId="ItalicnoteUA">
    <w:name w:val="Italic note UA"/>
    <w:basedOn w:val="ParagrafUA"/>
    <w:qFormat/>
    <w:rsid w:val="00961B19"/>
    <w:pPr>
      <w:ind w:left="567"/>
    </w:pPr>
    <w:rPr>
      <w:i/>
      <w:sz w:val="16"/>
    </w:rPr>
  </w:style>
  <w:style w:type="paragraph" w:customStyle="1" w:styleId="Default">
    <w:name w:val="Default"/>
    <w:rsid w:val="00F9014A"/>
    <w:pPr>
      <w:autoSpaceDE w:val="0"/>
      <w:autoSpaceDN w:val="0"/>
      <w:adjustRightInd w:val="0"/>
      <w:spacing w:after="0" w:line="240" w:lineRule="auto"/>
    </w:pPr>
    <w:rPr>
      <w:rFonts w:ascii="Arial" w:hAnsi="Arial" w:cs="Arial"/>
      <w:color w:val="000000"/>
      <w:sz w:val="24"/>
      <w:szCs w:val="24"/>
      <w:lang w:val="ro-RO"/>
    </w:rPr>
  </w:style>
  <w:style w:type="paragraph" w:customStyle="1" w:styleId="TextDreapta">
    <w:name w:val="TextDreapta"/>
    <w:basedOn w:val="Normal"/>
    <w:next w:val="Normal"/>
    <w:uiPriority w:val="5"/>
    <w:qFormat/>
    <w:rsid w:val="00367BD0"/>
    <w:pPr>
      <w:spacing w:after="0" w:line="288" w:lineRule="auto"/>
    </w:pPr>
    <w:rPr>
      <w:rFonts w:ascii="Arial" w:hAnsi="Arial" w:cs="Arial"/>
      <w:color w:val="404040" w:themeColor="text1" w:themeTint="BF"/>
      <w:szCs w:val="24"/>
      <w:lang w:val="ro-RO"/>
    </w:rPr>
  </w:style>
  <w:style w:type="character" w:customStyle="1" w:styleId="Heading6Char">
    <w:name w:val="Heading 6 Char"/>
    <w:basedOn w:val="DefaultParagraphFont"/>
    <w:link w:val="Heading6"/>
    <w:uiPriority w:val="9"/>
    <w:semiHidden/>
    <w:rsid w:val="00367BD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67BD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67B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7BD0"/>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367BD0"/>
    <w:pPr>
      <w:numPr>
        <w:numId w:val="24"/>
      </w:numPr>
    </w:pPr>
  </w:style>
  <w:style w:type="character" w:customStyle="1" w:styleId="ListParagraphChar">
    <w:name w:val="List Paragraph Char"/>
    <w:link w:val="ListParagraph"/>
    <w:locked/>
    <w:rsid w:val="00CA6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55410">
      <w:bodyDiv w:val="1"/>
      <w:marLeft w:val="0"/>
      <w:marRight w:val="0"/>
      <w:marTop w:val="0"/>
      <w:marBottom w:val="0"/>
      <w:divBdr>
        <w:top w:val="none" w:sz="0" w:space="0" w:color="auto"/>
        <w:left w:val="none" w:sz="0" w:space="0" w:color="auto"/>
        <w:bottom w:val="none" w:sz="0" w:space="0" w:color="auto"/>
        <w:right w:val="none" w:sz="0" w:space="0" w:color="auto"/>
      </w:divBdr>
    </w:div>
    <w:div w:id="136217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16BE7-6C3B-4BD2-B6F4-CE4222B3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Pages>
  <Words>9990</Words>
  <Characters>57947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Pavel</dc:creator>
  <cp:keywords/>
  <dc:description/>
  <cp:lastModifiedBy>Uretu Andrei</cp:lastModifiedBy>
  <cp:revision>82</cp:revision>
  <cp:lastPrinted>2024-02-14T08:07:00Z</cp:lastPrinted>
  <dcterms:created xsi:type="dcterms:W3CDTF">2019-01-29T20:28:00Z</dcterms:created>
  <dcterms:modified xsi:type="dcterms:W3CDTF">2024-02-14T08:08:00Z</dcterms:modified>
</cp:coreProperties>
</file>