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6F531E" w:rsidRDefault="00421069" w:rsidP="0019044B">
      <w:pPr>
        <w:pStyle w:val="NoSpacing"/>
        <w:jc w:val="center"/>
        <w:rPr>
          <w:rFonts w:cstheme="minorHAnsi"/>
          <w:b/>
          <w:sz w:val="24"/>
          <w:szCs w:val="24"/>
        </w:rPr>
      </w:pPr>
    </w:p>
    <w:p w:rsidR="00421069" w:rsidRPr="006F531E" w:rsidRDefault="00421069" w:rsidP="0019044B">
      <w:pPr>
        <w:pStyle w:val="NoSpacing"/>
        <w:jc w:val="center"/>
        <w:rPr>
          <w:rFonts w:cstheme="minorHAnsi"/>
          <w:b/>
          <w:sz w:val="24"/>
          <w:szCs w:val="24"/>
        </w:rPr>
      </w:pPr>
    </w:p>
    <w:p w:rsidR="00421069" w:rsidRPr="006F531E" w:rsidRDefault="00421069" w:rsidP="0019044B">
      <w:pPr>
        <w:pStyle w:val="NoSpacing"/>
        <w:jc w:val="center"/>
        <w:rPr>
          <w:rFonts w:cstheme="minorHAnsi"/>
          <w:b/>
          <w:sz w:val="24"/>
          <w:szCs w:val="24"/>
        </w:rPr>
      </w:pPr>
    </w:p>
    <w:p w:rsidR="0019044B" w:rsidRPr="006F531E" w:rsidRDefault="00BE29D9" w:rsidP="0019044B">
      <w:pPr>
        <w:pStyle w:val="NoSpacing"/>
        <w:jc w:val="center"/>
        <w:rPr>
          <w:rFonts w:cstheme="minorHAnsi"/>
          <w:b/>
          <w:sz w:val="24"/>
          <w:szCs w:val="24"/>
        </w:rPr>
      </w:pPr>
      <w:r w:rsidRPr="006F531E">
        <w:rPr>
          <w:rFonts w:cstheme="minorHAnsi"/>
          <w:b/>
          <w:sz w:val="24"/>
          <w:szCs w:val="24"/>
        </w:rPr>
        <w:t xml:space="preserve">CONTINUT CADRU AL </w:t>
      </w:r>
      <w:r w:rsidR="0019044B" w:rsidRPr="006F531E">
        <w:rPr>
          <w:rFonts w:cstheme="minorHAnsi"/>
          <w:b/>
          <w:sz w:val="24"/>
          <w:szCs w:val="24"/>
        </w:rPr>
        <w:t>M E M O R I U</w:t>
      </w:r>
      <w:r w:rsidRPr="006F531E">
        <w:rPr>
          <w:rFonts w:cstheme="minorHAnsi"/>
          <w:b/>
          <w:sz w:val="24"/>
          <w:szCs w:val="24"/>
        </w:rPr>
        <w:t xml:space="preserve">LUI </w:t>
      </w:r>
      <w:r w:rsidR="0019044B" w:rsidRPr="006F531E">
        <w:rPr>
          <w:rFonts w:cstheme="minorHAnsi"/>
          <w:b/>
          <w:sz w:val="24"/>
          <w:szCs w:val="24"/>
        </w:rPr>
        <w:t xml:space="preserve">   D E </w:t>
      </w:r>
      <w:r w:rsidR="00421069" w:rsidRPr="006F531E">
        <w:rPr>
          <w:rFonts w:cstheme="minorHAnsi"/>
          <w:b/>
          <w:sz w:val="24"/>
          <w:szCs w:val="24"/>
        </w:rPr>
        <w:t xml:space="preserve"> </w:t>
      </w:r>
      <w:r w:rsidR="0019044B" w:rsidRPr="006F531E">
        <w:rPr>
          <w:rFonts w:cstheme="minorHAnsi"/>
          <w:b/>
          <w:sz w:val="24"/>
          <w:szCs w:val="24"/>
        </w:rPr>
        <w:t xml:space="preserve"> P R E Z E N T A R E</w:t>
      </w:r>
    </w:p>
    <w:p w:rsidR="0019044B" w:rsidRPr="006F531E" w:rsidRDefault="0019044B" w:rsidP="0019044B">
      <w:pPr>
        <w:pStyle w:val="NoSpacing"/>
        <w:jc w:val="center"/>
        <w:rPr>
          <w:rFonts w:cstheme="minorHAnsi"/>
          <w:sz w:val="24"/>
          <w:szCs w:val="24"/>
        </w:rPr>
      </w:pPr>
      <w:r w:rsidRPr="006F531E">
        <w:rPr>
          <w:rFonts w:cstheme="minorHAnsi"/>
          <w:sz w:val="24"/>
          <w:szCs w:val="24"/>
        </w:rPr>
        <w:t>- c a t r e   A g e n t i a   p e n t r u   P r o t e c t i a   M e d i u l u i   C o n s t a n t a -</w:t>
      </w:r>
    </w:p>
    <w:p w:rsidR="00421069" w:rsidRPr="006F531E" w:rsidRDefault="0019044B" w:rsidP="00910B87">
      <w:pPr>
        <w:pStyle w:val="NoSpacing"/>
        <w:jc w:val="center"/>
        <w:rPr>
          <w:rFonts w:cstheme="minorHAnsi"/>
          <w:sz w:val="24"/>
          <w:szCs w:val="24"/>
        </w:rPr>
      </w:pPr>
      <w:r w:rsidRPr="006F531E">
        <w:rPr>
          <w:rFonts w:cstheme="minorHAnsi"/>
          <w:sz w:val="24"/>
          <w:szCs w:val="24"/>
        </w:rPr>
        <w:t xml:space="preserve">- f a z a   d e   p r o i e c t a r e  : D . T . A . C . </w:t>
      </w:r>
      <w:r w:rsidR="00400C8E" w:rsidRPr="006F531E">
        <w:rPr>
          <w:rFonts w:cstheme="minorHAnsi"/>
          <w:sz w:val="24"/>
          <w:szCs w:val="24"/>
        </w:rPr>
        <w:t>–</w:t>
      </w:r>
      <w:r w:rsidR="00BE29D9" w:rsidRPr="006F531E">
        <w:rPr>
          <w:rFonts w:cstheme="minorHAnsi"/>
          <w:sz w:val="24"/>
          <w:szCs w:val="24"/>
        </w:rPr>
        <w:t>conform anexa5E</w:t>
      </w:r>
    </w:p>
    <w:p w:rsidR="00246129" w:rsidRPr="006F531E" w:rsidRDefault="00246129" w:rsidP="00910B87">
      <w:pPr>
        <w:pStyle w:val="NoSpacing"/>
        <w:jc w:val="center"/>
        <w:rPr>
          <w:rFonts w:cstheme="minorHAnsi"/>
          <w:sz w:val="24"/>
          <w:szCs w:val="24"/>
        </w:rPr>
      </w:pPr>
    </w:p>
    <w:p w:rsidR="003A7EFF" w:rsidRPr="006F531E" w:rsidRDefault="003A7EFF" w:rsidP="001A2215">
      <w:pPr>
        <w:pStyle w:val="NoSpacing"/>
        <w:jc w:val="both"/>
        <w:rPr>
          <w:rFonts w:cstheme="minorHAnsi"/>
          <w:sz w:val="24"/>
          <w:szCs w:val="24"/>
        </w:rPr>
      </w:pPr>
    </w:p>
    <w:p w:rsidR="00CE4033" w:rsidRPr="006F531E" w:rsidRDefault="00CE4033" w:rsidP="001A2215">
      <w:pPr>
        <w:pStyle w:val="NoSpacing"/>
        <w:jc w:val="both"/>
        <w:rPr>
          <w:rFonts w:cstheme="minorHAnsi"/>
          <w:sz w:val="24"/>
          <w:szCs w:val="24"/>
        </w:rPr>
      </w:pPr>
      <w:r w:rsidRPr="006F531E">
        <w:rPr>
          <w:rFonts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6F531E" w:rsidTr="005C653C">
        <w:tc>
          <w:tcPr>
            <w:tcW w:w="9576" w:type="dxa"/>
          </w:tcPr>
          <w:p w:rsidR="005C653C" w:rsidRPr="006F531E" w:rsidRDefault="005C653C" w:rsidP="001A2215">
            <w:pPr>
              <w:pStyle w:val="NoSpacing"/>
              <w:jc w:val="both"/>
              <w:rPr>
                <w:rFonts w:cstheme="minorHAnsi"/>
                <w:sz w:val="24"/>
                <w:szCs w:val="24"/>
              </w:rPr>
            </w:pPr>
            <w:r w:rsidRPr="006F531E">
              <w:rPr>
                <w:rFonts w:cstheme="minorHAnsi"/>
                <w:b/>
                <w:bCs/>
                <w:sz w:val="24"/>
                <w:szCs w:val="24"/>
              </w:rPr>
              <w:t>Capitolul I – DENUMIREA PROIECTULUI</w:t>
            </w:r>
          </w:p>
        </w:tc>
      </w:tr>
    </w:tbl>
    <w:p w:rsidR="003A7EFF" w:rsidRPr="006F531E"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017"/>
      </w:tblGrid>
      <w:tr w:rsidR="005C653C" w:rsidRPr="006F531E" w:rsidTr="005C653C">
        <w:trPr>
          <w:trHeight w:val="548"/>
        </w:trPr>
        <w:tc>
          <w:tcPr>
            <w:tcW w:w="9576" w:type="dxa"/>
          </w:tcPr>
          <w:p w:rsidR="00CA55D0" w:rsidRPr="006F531E" w:rsidRDefault="00CA55D0" w:rsidP="00CA55D0">
            <w:pPr>
              <w:pStyle w:val="BodyText"/>
              <w:jc w:val="both"/>
              <w:rPr>
                <w:rFonts w:asciiTheme="minorHAnsi" w:hAnsiTheme="minorHAnsi" w:cstheme="minorHAnsi"/>
                <w:sz w:val="24"/>
                <w:szCs w:val="24"/>
                <w:lang w:val="ro-RO"/>
              </w:rPr>
            </w:pPr>
            <w:r w:rsidRPr="006F531E">
              <w:rPr>
                <w:rFonts w:asciiTheme="minorHAnsi" w:hAnsiTheme="minorHAnsi" w:cstheme="minorHAnsi"/>
                <w:bCs/>
                <w:sz w:val="24"/>
                <w:szCs w:val="24"/>
                <w:lang w:val="ro-RO"/>
              </w:rPr>
              <w:t>“CONSTRUIRE IMOBIL S+P+3E  CU FUNCTIUNE DE VILA TURISTICA, IMPRERJMUIRE, PARCARI, SPATII VERZI SI ORGANIZARE DE SANTIER</w:t>
            </w:r>
            <w:r w:rsidRPr="006F531E">
              <w:rPr>
                <w:rFonts w:asciiTheme="minorHAnsi" w:hAnsiTheme="minorHAnsi" w:cstheme="minorHAnsi"/>
                <w:sz w:val="24"/>
                <w:szCs w:val="24"/>
              </w:rPr>
              <w:t xml:space="preserve">" </w:t>
            </w:r>
          </w:p>
          <w:p w:rsidR="005C653C" w:rsidRPr="006F531E" w:rsidRDefault="005C653C" w:rsidP="000C07E6">
            <w:pPr>
              <w:pStyle w:val="BodyText"/>
              <w:rPr>
                <w:rFonts w:asciiTheme="minorHAnsi" w:hAnsiTheme="minorHAnsi" w:cstheme="minorHAnsi"/>
                <w:sz w:val="24"/>
                <w:szCs w:val="24"/>
              </w:rPr>
            </w:pPr>
          </w:p>
        </w:tc>
      </w:tr>
    </w:tbl>
    <w:p w:rsidR="005C653C" w:rsidRPr="006F531E" w:rsidRDefault="005C653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017"/>
      </w:tblGrid>
      <w:tr w:rsidR="005C653C" w:rsidRPr="006F531E" w:rsidTr="005C653C">
        <w:tc>
          <w:tcPr>
            <w:tcW w:w="9576" w:type="dxa"/>
          </w:tcPr>
          <w:p w:rsidR="005C653C" w:rsidRPr="006F531E" w:rsidRDefault="005C653C" w:rsidP="001A2215">
            <w:pPr>
              <w:pStyle w:val="NoSpacing"/>
              <w:jc w:val="both"/>
              <w:rPr>
                <w:rFonts w:cstheme="minorHAnsi"/>
                <w:sz w:val="24"/>
                <w:szCs w:val="24"/>
              </w:rPr>
            </w:pPr>
            <w:r w:rsidRPr="006F531E">
              <w:rPr>
                <w:rFonts w:cstheme="minorHAnsi"/>
                <w:b/>
                <w:bCs/>
                <w:sz w:val="24"/>
                <w:szCs w:val="24"/>
              </w:rPr>
              <w:t>Capitolul II – TITULAR</w:t>
            </w:r>
          </w:p>
        </w:tc>
      </w:tr>
    </w:tbl>
    <w:p w:rsidR="003A7EFF" w:rsidRPr="006F531E"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901"/>
        <w:gridCol w:w="6116"/>
      </w:tblGrid>
      <w:tr w:rsidR="005C653C" w:rsidRPr="006F531E" w:rsidTr="000E4443">
        <w:tc>
          <w:tcPr>
            <w:tcW w:w="2978" w:type="dxa"/>
          </w:tcPr>
          <w:p w:rsidR="005C653C" w:rsidRPr="006F531E" w:rsidRDefault="005C653C" w:rsidP="001A2215">
            <w:pPr>
              <w:pStyle w:val="NoSpacing"/>
              <w:jc w:val="both"/>
              <w:rPr>
                <w:rFonts w:cstheme="minorHAnsi"/>
                <w:sz w:val="24"/>
                <w:szCs w:val="24"/>
              </w:rPr>
            </w:pPr>
            <w:r w:rsidRPr="006F531E">
              <w:rPr>
                <w:rFonts w:cstheme="minorHAnsi"/>
                <w:b/>
                <w:bCs/>
                <w:sz w:val="24"/>
                <w:szCs w:val="24"/>
              </w:rPr>
              <w:t>Beneficiar</w:t>
            </w:r>
          </w:p>
        </w:tc>
        <w:tc>
          <w:tcPr>
            <w:tcW w:w="6265" w:type="dxa"/>
          </w:tcPr>
          <w:p w:rsidR="005C653C" w:rsidRPr="006F531E" w:rsidRDefault="00CA55D0" w:rsidP="007F5687">
            <w:pPr>
              <w:pStyle w:val="BodyText"/>
              <w:rPr>
                <w:rFonts w:asciiTheme="minorHAnsi" w:hAnsiTheme="minorHAnsi" w:cstheme="minorHAnsi"/>
                <w:sz w:val="24"/>
                <w:szCs w:val="24"/>
              </w:rPr>
            </w:pPr>
            <w:r w:rsidRPr="006F531E">
              <w:rPr>
                <w:rFonts w:asciiTheme="minorHAnsi" w:hAnsiTheme="minorHAnsi" w:cstheme="minorHAnsi"/>
                <w:bCs/>
                <w:sz w:val="24"/>
                <w:szCs w:val="24"/>
                <w:lang w:val="ro-RO"/>
              </w:rPr>
              <w:t>S.C COMPETENT AUDIT S.R.L.</w:t>
            </w:r>
          </w:p>
        </w:tc>
      </w:tr>
      <w:tr w:rsidR="000E4443" w:rsidRPr="006F531E" w:rsidTr="000E4443">
        <w:tc>
          <w:tcPr>
            <w:tcW w:w="2978" w:type="dxa"/>
          </w:tcPr>
          <w:p w:rsidR="000E4443" w:rsidRPr="006F531E" w:rsidRDefault="000E4443" w:rsidP="000E4443">
            <w:pPr>
              <w:pStyle w:val="NoSpacing"/>
              <w:jc w:val="both"/>
              <w:rPr>
                <w:rFonts w:cstheme="minorHAnsi"/>
                <w:sz w:val="24"/>
                <w:szCs w:val="24"/>
              </w:rPr>
            </w:pPr>
            <w:r w:rsidRPr="006F531E">
              <w:rPr>
                <w:rFonts w:cstheme="minorHAnsi"/>
                <w:b/>
                <w:bCs/>
                <w:sz w:val="24"/>
                <w:szCs w:val="24"/>
              </w:rPr>
              <w:t>Amplasament (adresa)</w:t>
            </w:r>
          </w:p>
        </w:tc>
        <w:tc>
          <w:tcPr>
            <w:tcW w:w="6265" w:type="dxa"/>
          </w:tcPr>
          <w:p w:rsidR="000E4443" w:rsidRPr="006F531E" w:rsidRDefault="00CA55D0" w:rsidP="000E4443">
            <w:pPr>
              <w:pStyle w:val="NoSpacing"/>
              <w:jc w:val="both"/>
              <w:rPr>
                <w:rFonts w:cstheme="minorHAnsi"/>
                <w:sz w:val="24"/>
                <w:szCs w:val="24"/>
              </w:rPr>
            </w:pPr>
            <w:r w:rsidRPr="006F531E">
              <w:rPr>
                <w:rFonts w:eastAsia="Calibri" w:cstheme="minorHAnsi"/>
                <w:color w:val="000000"/>
                <w:sz w:val="24"/>
                <w:szCs w:val="24"/>
              </w:rPr>
              <w:t>Constanta-Techirghiol,str.Pescarusului,nr.13A</w:t>
            </w:r>
          </w:p>
        </w:tc>
      </w:tr>
      <w:tr w:rsidR="00676A10" w:rsidRPr="006F531E" w:rsidTr="000E4443">
        <w:tc>
          <w:tcPr>
            <w:tcW w:w="2978" w:type="dxa"/>
          </w:tcPr>
          <w:p w:rsidR="00676A10" w:rsidRPr="006F531E" w:rsidRDefault="00676A10" w:rsidP="000E4443">
            <w:pPr>
              <w:pStyle w:val="NoSpacing"/>
              <w:jc w:val="both"/>
              <w:rPr>
                <w:rFonts w:cstheme="minorHAnsi"/>
                <w:b/>
                <w:bCs/>
                <w:sz w:val="24"/>
                <w:szCs w:val="24"/>
              </w:rPr>
            </w:pPr>
            <w:r w:rsidRPr="006F531E">
              <w:rPr>
                <w:rFonts w:cstheme="minorHAnsi"/>
                <w:b/>
                <w:bCs/>
                <w:sz w:val="24"/>
                <w:szCs w:val="24"/>
              </w:rPr>
              <w:t>Numar de telefon/fax</w:t>
            </w:r>
          </w:p>
        </w:tc>
        <w:tc>
          <w:tcPr>
            <w:tcW w:w="6265" w:type="dxa"/>
          </w:tcPr>
          <w:p w:rsidR="00676A10" w:rsidRPr="006F531E" w:rsidRDefault="00CA55D0" w:rsidP="000E4443">
            <w:pPr>
              <w:pStyle w:val="NoSpacing"/>
              <w:jc w:val="both"/>
              <w:rPr>
                <w:rFonts w:cstheme="minorHAnsi"/>
                <w:sz w:val="24"/>
                <w:szCs w:val="24"/>
              </w:rPr>
            </w:pPr>
            <w:r w:rsidRPr="006F531E">
              <w:rPr>
                <w:rFonts w:cstheme="minorHAnsi"/>
                <w:sz w:val="24"/>
                <w:szCs w:val="24"/>
              </w:rPr>
              <w:t>0724 517 358</w:t>
            </w:r>
          </w:p>
        </w:tc>
      </w:tr>
      <w:tr w:rsidR="00676A10" w:rsidRPr="006F531E" w:rsidTr="000E4443">
        <w:tc>
          <w:tcPr>
            <w:tcW w:w="2978" w:type="dxa"/>
          </w:tcPr>
          <w:p w:rsidR="00676A10" w:rsidRPr="006F531E" w:rsidRDefault="00676A10" w:rsidP="000E4443">
            <w:pPr>
              <w:pStyle w:val="NoSpacing"/>
              <w:jc w:val="both"/>
              <w:rPr>
                <w:rFonts w:cstheme="minorHAnsi"/>
                <w:b/>
                <w:bCs/>
                <w:sz w:val="24"/>
                <w:szCs w:val="24"/>
              </w:rPr>
            </w:pPr>
            <w:r w:rsidRPr="006F531E">
              <w:rPr>
                <w:rFonts w:cstheme="minorHAnsi"/>
                <w:b/>
                <w:bCs/>
                <w:sz w:val="24"/>
                <w:szCs w:val="24"/>
              </w:rPr>
              <w:t>Nume persoana de contact</w:t>
            </w:r>
          </w:p>
        </w:tc>
        <w:tc>
          <w:tcPr>
            <w:tcW w:w="6265" w:type="dxa"/>
          </w:tcPr>
          <w:p w:rsidR="00676A10" w:rsidRPr="006F531E" w:rsidRDefault="00CA55D0" w:rsidP="000E4443">
            <w:pPr>
              <w:pStyle w:val="NoSpacing"/>
              <w:jc w:val="both"/>
              <w:rPr>
                <w:rFonts w:cstheme="minorHAnsi"/>
                <w:sz w:val="24"/>
                <w:szCs w:val="24"/>
              </w:rPr>
            </w:pPr>
            <w:r w:rsidRPr="006F531E">
              <w:rPr>
                <w:rFonts w:cstheme="minorHAnsi"/>
                <w:sz w:val="24"/>
                <w:szCs w:val="24"/>
              </w:rPr>
              <w:t>Dinu Costel</w:t>
            </w:r>
            <w:r w:rsidR="00676A10" w:rsidRPr="006F531E">
              <w:rPr>
                <w:rFonts w:cstheme="minorHAnsi"/>
                <w:sz w:val="24"/>
                <w:szCs w:val="24"/>
              </w:rPr>
              <w:t xml:space="preserve"> (beneficiar)</w:t>
            </w:r>
          </w:p>
        </w:tc>
      </w:tr>
    </w:tbl>
    <w:p w:rsidR="003A7EFF" w:rsidRPr="006F531E" w:rsidRDefault="003A7EFF" w:rsidP="001A2215">
      <w:pPr>
        <w:pStyle w:val="NoSpacing"/>
        <w:jc w:val="both"/>
        <w:rPr>
          <w:rFonts w:cstheme="minorHAnsi"/>
          <w:sz w:val="24"/>
          <w:szCs w:val="24"/>
        </w:rPr>
      </w:pPr>
    </w:p>
    <w:p w:rsidR="00676A10" w:rsidRPr="006F531E" w:rsidRDefault="00676A10" w:rsidP="001A2215">
      <w:pPr>
        <w:pStyle w:val="NoSpacing"/>
        <w:jc w:val="both"/>
        <w:rPr>
          <w:rFonts w:cstheme="minorHAnsi"/>
          <w:sz w:val="24"/>
          <w:szCs w:val="24"/>
        </w:rPr>
      </w:pPr>
    </w:p>
    <w:p w:rsidR="00676A10" w:rsidRPr="006F531E" w:rsidRDefault="00676A10"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017"/>
      </w:tblGrid>
      <w:tr w:rsidR="00421069" w:rsidRPr="006F531E" w:rsidTr="00421069">
        <w:tc>
          <w:tcPr>
            <w:tcW w:w="9576" w:type="dxa"/>
          </w:tcPr>
          <w:p w:rsidR="00421069" w:rsidRPr="006F531E" w:rsidRDefault="00421069" w:rsidP="00676A10">
            <w:pPr>
              <w:pStyle w:val="NoSpacing"/>
              <w:jc w:val="both"/>
              <w:rPr>
                <w:rFonts w:cstheme="minorHAnsi"/>
                <w:sz w:val="24"/>
                <w:szCs w:val="24"/>
              </w:rPr>
            </w:pPr>
            <w:r w:rsidRPr="006F531E">
              <w:rPr>
                <w:rFonts w:cstheme="minorHAnsi"/>
                <w:b/>
                <w:bCs/>
                <w:sz w:val="24"/>
                <w:szCs w:val="24"/>
              </w:rPr>
              <w:t>Capitolul III – DESCRIEREA</w:t>
            </w:r>
            <w:r w:rsidR="00676A10" w:rsidRPr="006F531E">
              <w:rPr>
                <w:rFonts w:cstheme="minorHAnsi"/>
                <w:b/>
                <w:bCs/>
                <w:sz w:val="24"/>
                <w:szCs w:val="24"/>
              </w:rPr>
              <w:t xml:space="preserve">  CARACTERISTICILOR FIZICE ALE PROIECTULUI:</w:t>
            </w:r>
          </w:p>
        </w:tc>
      </w:tr>
    </w:tbl>
    <w:p w:rsidR="00421069" w:rsidRPr="006F531E" w:rsidRDefault="00421069" w:rsidP="001A2215">
      <w:pPr>
        <w:pStyle w:val="NoSpacing"/>
        <w:jc w:val="both"/>
        <w:rPr>
          <w:rFonts w:cstheme="minorHAnsi"/>
          <w:b/>
          <w:bCs/>
          <w:sz w:val="24"/>
          <w:szCs w:val="24"/>
        </w:rPr>
      </w:pPr>
    </w:p>
    <w:p w:rsidR="00421069" w:rsidRPr="006F531E" w:rsidRDefault="00421069" w:rsidP="006F531E">
      <w:pPr>
        <w:jc w:val="both"/>
        <w:rPr>
          <w:rFonts w:cstheme="minorHAnsi"/>
          <w:sz w:val="24"/>
          <w:szCs w:val="24"/>
        </w:rPr>
      </w:pPr>
      <w:r w:rsidRPr="006F531E">
        <w:rPr>
          <w:rFonts w:cstheme="minorHAnsi"/>
          <w:b/>
          <w:bCs/>
          <w:sz w:val="24"/>
          <w:szCs w:val="24"/>
        </w:rPr>
        <w:t xml:space="preserve">III.01. </w:t>
      </w:r>
      <w:r w:rsidR="00676A10" w:rsidRPr="006F531E">
        <w:rPr>
          <w:rFonts w:cstheme="minorHAnsi"/>
          <w:b/>
          <w:bCs/>
          <w:sz w:val="24"/>
          <w:szCs w:val="24"/>
        </w:rPr>
        <w:t xml:space="preserve">REZUMAT PROIECT : </w:t>
      </w:r>
      <w:r w:rsidR="00CA55D0" w:rsidRPr="006F531E">
        <w:rPr>
          <w:rFonts w:cstheme="minorHAnsi"/>
          <w:sz w:val="24"/>
          <w:szCs w:val="24"/>
        </w:rPr>
        <w:t>Functiunea cladirii este aceea  vila turistica ,avand o capacitate de 21 de camera de cazare, cate 7 pe fiecare nivel, cu baie proprie, la parter va fi prevazuta o sala de mese pentru clientii pensiunii, iar la subsol este propusa bucataria care deserveste sala de mese, cat si spatii anexe care deservesc imobilului.Din cele 21 de camere, una este prevazuta pentru persoane cu dizabilitatii fiind compartimentata si utilata special.Din punct de vedere al parcajelor, se vor amenaja in interiorul proprietatii 8 locuri de parcare acoperind necesarul de 7 locuri (la 21 de camera x30%=6.3locuri).Spatiile verzi insumeaza o suprafata de 309mp -50% din suprafata terenului,amenajate la nivelul solului,peste terasa de la parter si peste terasa de la etajul 3.</w:t>
      </w:r>
    </w:p>
    <w:p w:rsidR="00CA55D0" w:rsidRPr="006F531E" w:rsidRDefault="00CA55D0" w:rsidP="001A2215">
      <w:pPr>
        <w:pStyle w:val="NoSpacing"/>
        <w:jc w:val="both"/>
        <w:rPr>
          <w:rFonts w:cstheme="minorHAnsi"/>
          <w:b/>
          <w:bCs/>
          <w:sz w:val="24"/>
          <w:szCs w:val="24"/>
        </w:rPr>
      </w:pPr>
    </w:p>
    <w:p w:rsidR="00BF4462" w:rsidRPr="006F531E" w:rsidRDefault="00BF4462" w:rsidP="00BF4462">
      <w:pPr>
        <w:pStyle w:val="NoSpacing"/>
        <w:jc w:val="both"/>
        <w:rPr>
          <w:rFonts w:cstheme="minorHAnsi"/>
          <w:b/>
          <w:bCs/>
          <w:sz w:val="24"/>
          <w:szCs w:val="24"/>
        </w:rPr>
      </w:pPr>
      <w:r w:rsidRPr="006F531E">
        <w:rPr>
          <w:rFonts w:cstheme="minorHAnsi"/>
          <w:b/>
          <w:bCs/>
          <w:sz w:val="24"/>
          <w:szCs w:val="24"/>
        </w:rPr>
        <w:t>III.02. NECESITATEA PROIECTULUI:</w:t>
      </w:r>
    </w:p>
    <w:p w:rsidR="00BF4462" w:rsidRPr="006F531E" w:rsidRDefault="00BF4462" w:rsidP="00BF4462">
      <w:pPr>
        <w:pStyle w:val="NoSpacing"/>
        <w:jc w:val="both"/>
        <w:rPr>
          <w:rFonts w:cstheme="minorHAnsi"/>
          <w:b/>
          <w:bCs/>
          <w:sz w:val="24"/>
          <w:szCs w:val="24"/>
        </w:rPr>
      </w:pPr>
    </w:p>
    <w:p w:rsidR="00BF4462" w:rsidRPr="006F531E" w:rsidRDefault="00FD4F41" w:rsidP="00BF4462">
      <w:pPr>
        <w:pStyle w:val="NoSpacing"/>
        <w:jc w:val="both"/>
        <w:rPr>
          <w:rFonts w:cstheme="minorHAnsi"/>
          <w:bCs/>
          <w:sz w:val="24"/>
          <w:szCs w:val="24"/>
        </w:rPr>
      </w:pPr>
      <w:r w:rsidRPr="006F531E">
        <w:rPr>
          <w:rFonts w:cstheme="minorHAnsi"/>
          <w:bCs/>
          <w:sz w:val="24"/>
          <w:szCs w:val="24"/>
        </w:rPr>
        <w:t xml:space="preserve">Realizarea </w:t>
      </w:r>
      <w:r w:rsidR="00CA55D0" w:rsidRPr="006F531E">
        <w:rPr>
          <w:rFonts w:cstheme="minorHAnsi"/>
          <w:bCs/>
          <w:sz w:val="24"/>
          <w:szCs w:val="24"/>
        </w:rPr>
        <w:t>imobilului va  contribui la dezvoltarea orasului Techirghiol  prin creearea de locuri de munca pentru localnici cat si  pentru turisti care vor avea o varietate de asi allege un loc de cazare.Imobilul propus va duce si la imbunatatirea estetica a zonei prin arhitectura moderna.</w:t>
      </w:r>
    </w:p>
    <w:p w:rsidR="00BF4462" w:rsidRPr="006F531E" w:rsidRDefault="00BF4462" w:rsidP="00BF4462">
      <w:pPr>
        <w:pStyle w:val="NoSpacing"/>
        <w:jc w:val="both"/>
        <w:rPr>
          <w:rFonts w:cstheme="minorHAnsi"/>
          <w:bCs/>
          <w:sz w:val="24"/>
          <w:szCs w:val="24"/>
        </w:rPr>
      </w:pPr>
    </w:p>
    <w:p w:rsidR="00CA55D0" w:rsidRPr="006F531E" w:rsidRDefault="00CA55D0" w:rsidP="00BF4462">
      <w:pPr>
        <w:pStyle w:val="NoSpacing"/>
        <w:jc w:val="both"/>
        <w:rPr>
          <w:rFonts w:cstheme="minorHAnsi"/>
          <w:bCs/>
          <w:sz w:val="24"/>
          <w:szCs w:val="24"/>
        </w:rPr>
      </w:pPr>
    </w:p>
    <w:p w:rsidR="00CA55D0" w:rsidRPr="006F531E" w:rsidRDefault="00CA55D0" w:rsidP="00BF4462">
      <w:pPr>
        <w:pStyle w:val="NoSpacing"/>
        <w:jc w:val="both"/>
        <w:rPr>
          <w:rFonts w:cstheme="minorHAnsi"/>
          <w:bCs/>
          <w:sz w:val="24"/>
          <w:szCs w:val="24"/>
        </w:rPr>
      </w:pPr>
    </w:p>
    <w:p w:rsidR="00BF4462" w:rsidRPr="006F531E" w:rsidRDefault="00BF4462" w:rsidP="00BF4462">
      <w:pPr>
        <w:pStyle w:val="NoSpacing"/>
        <w:jc w:val="both"/>
        <w:rPr>
          <w:rFonts w:cstheme="minorHAnsi"/>
          <w:bCs/>
          <w:sz w:val="24"/>
          <w:szCs w:val="24"/>
        </w:rPr>
      </w:pPr>
      <w:r w:rsidRPr="006F531E">
        <w:rPr>
          <w:rFonts w:cstheme="minorHAnsi"/>
          <w:b/>
          <w:bCs/>
          <w:sz w:val="24"/>
          <w:szCs w:val="24"/>
        </w:rPr>
        <w:lastRenderedPageBreak/>
        <w:t xml:space="preserve">III.03:VALOAREA INVESTITIEI : </w:t>
      </w:r>
      <w:r w:rsidRPr="006F531E">
        <w:rPr>
          <w:rFonts w:cstheme="minorHAnsi"/>
          <w:bCs/>
          <w:sz w:val="24"/>
          <w:szCs w:val="24"/>
        </w:rPr>
        <w:t>Valoarea investitiei la acesta faza conform devizului gener</w:t>
      </w:r>
      <w:r w:rsidR="00CA55D0" w:rsidRPr="006F531E">
        <w:rPr>
          <w:rFonts w:cstheme="minorHAnsi"/>
          <w:bCs/>
          <w:sz w:val="24"/>
          <w:szCs w:val="24"/>
        </w:rPr>
        <w:t>al estimative este de 5 821 000</w:t>
      </w:r>
      <w:r w:rsidRPr="006F531E">
        <w:rPr>
          <w:rFonts w:cstheme="minorHAnsi"/>
          <w:bCs/>
          <w:sz w:val="24"/>
          <w:szCs w:val="24"/>
        </w:rPr>
        <w:t>+TVA</w:t>
      </w:r>
    </w:p>
    <w:p w:rsidR="00BF4462" w:rsidRPr="006F531E" w:rsidRDefault="00BF4462" w:rsidP="00BF4462">
      <w:pPr>
        <w:pStyle w:val="NoSpacing"/>
        <w:jc w:val="both"/>
        <w:rPr>
          <w:rFonts w:cstheme="minorHAnsi"/>
          <w:bCs/>
          <w:sz w:val="24"/>
          <w:szCs w:val="24"/>
        </w:rPr>
      </w:pPr>
    </w:p>
    <w:p w:rsidR="00BF4462" w:rsidRPr="006F531E" w:rsidRDefault="00BF4462" w:rsidP="00BF4462">
      <w:pPr>
        <w:pStyle w:val="NoSpacing"/>
        <w:jc w:val="both"/>
        <w:rPr>
          <w:rFonts w:cstheme="minorHAnsi"/>
          <w:bCs/>
          <w:sz w:val="24"/>
          <w:szCs w:val="24"/>
        </w:rPr>
      </w:pPr>
    </w:p>
    <w:p w:rsidR="00BF4462" w:rsidRPr="006F531E" w:rsidRDefault="00BF4462" w:rsidP="00BF4462">
      <w:pPr>
        <w:pStyle w:val="NoSpacing"/>
        <w:jc w:val="both"/>
        <w:rPr>
          <w:rFonts w:cstheme="minorHAnsi"/>
          <w:bCs/>
          <w:sz w:val="24"/>
          <w:szCs w:val="24"/>
        </w:rPr>
      </w:pPr>
    </w:p>
    <w:p w:rsidR="00BF4462" w:rsidRPr="006F531E" w:rsidRDefault="00BF4462" w:rsidP="00BF4462">
      <w:pPr>
        <w:pStyle w:val="NoSpacing"/>
        <w:jc w:val="both"/>
        <w:rPr>
          <w:rFonts w:cstheme="minorHAnsi"/>
          <w:b/>
          <w:bCs/>
          <w:sz w:val="24"/>
          <w:szCs w:val="24"/>
        </w:rPr>
      </w:pPr>
      <w:r w:rsidRPr="006F531E">
        <w:rPr>
          <w:rFonts w:cstheme="minorHAnsi"/>
          <w:b/>
          <w:bCs/>
          <w:sz w:val="24"/>
          <w:szCs w:val="24"/>
        </w:rPr>
        <w:t>III.04.PERIOADA DE IMPLEMENTARE:</w:t>
      </w:r>
    </w:p>
    <w:p w:rsidR="00BF4462" w:rsidRPr="006F531E" w:rsidRDefault="00BF4462" w:rsidP="00BF4462">
      <w:pPr>
        <w:pStyle w:val="NoSpacing"/>
        <w:jc w:val="both"/>
        <w:rPr>
          <w:rFonts w:cstheme="minorHAnsi"/>
          <w:b/>
          <w:bCs/>
          <w:sz w:val="24"/>
          <w:szCs w:val="24"/>
        </w:rPr>
      </w:pPr>
    </w:p>
    <w:p w:rsidR="00BF4462" w:rsidRPr="006F531E" w:rsidRDefault="00FD4F41" w:rsidP="00BF4462">
      <w:pPr>
        <w:pStyle w:val="NoSpacing"/>
        <w:jc w:val="both"/>
        <w:rPr>
          <w:rFonts w:cstheme="minorHAnsi"/>
          <w:bCs/>
          <w:sz w:val="24"/>
          <w:szCs w:val="24"/>
        </w:rPr>
      </w:pPr>
      <w:r w:rsidRPr="006F531E">
        <w:rPr>
          <w:rFonts w:cstheme="minorHAnsi"/>
          <w:bCs/>
          <w:sz w:val="24"/>
          <w:szCs w:val="24"/>
        </w:rPr>
        <w:t xml:space="preserve">Pentru relizarea </w:t>
      </w:r>
      <w:r w:rsidR="00CA55D0" w:rsidRPr="006F531E">
        <w:rPr>
          <w:rFonts w:cstheme="minorHAnsi"/>
          <w:bCs/>
          <w:sz w:val="24"/>
          <w:szCs w:val="24"/>
        </w:rPr>
        <w:t xml:space="preserve"> imobilului </w:t>
      </w:r>
      <w:r w:rsidR="00BF4462" w:rsidRPr="006F531E">
        <w:rPr>
          <w:rFonts w:cstheme="minorHAnsi"/>
          <w:bCs/>
          <w:sz w:val="24"/>
          <w:szCs w:val="24"/>
        </w:rPr>
        <w:t xml:space="preserve"> propus prin acest proiect se estimeaza conform graficului de lucrari un terme</w:t>
      </w:r>
      <w:r w:rsidR="00CA55D0" w:rsidRPr="006F531E">
        <w:rPr>
          <w:rFonts w:cstheme="minorHAnsi"/>
          <w:bCs/>
          <w:sz w:val="24"/>
          <w:szCs w:val="24"/>
        </w:rPr>
        <w:t>n de finalizare de aproximativ 24</w:t>
      </w:r>
      <w:r w:rsidR="00BF4462" w:rsidRPr="006F531E">
        <w:rPr>
          <w:rFonts w:cstheme="minorHAnsi"/>
          <w:bCs/>
          <w:sz w:val="24"/>
          <w:szCs w:val="24"/>
        </w:rPr>
        <w:t xml:space="preserve"> luni de zile .</w:t>
      </w:r>
    </w:p>
    <w:p w:rsidR="00FD4F41" w:rsidRPr="006F531E" w:rsidRDefault="00FD4F41" w:rsidP="00BF4462">
      <w:pPr>
        <w:pStyle w:val="NoSpacing"/>
        <w:jc w:val="both"/>
        <w:rPr>
          <w:rFonts w:cstheme="minorHAnsi"/>
          <w:bCs/>
          <w:sz w:val="24"/>
          <w:szCs w:val="24"/>
        </w:rPr>
      </w:pPr>
    </w:p>
    <w:p w:rsidR="00BF4462" w:rsidRPr="006F531E" w:rsidRDefault="00FD4F41" w:rsidP="00BF4462">
      <w:pPr>
        <w:pStyle w:val="NoSpacing"/>
        <w:jc w:val="both"/>
        <w:rPr>
          <w:rFonts w:cstheme="minorHAnsi"/>
          <w:b/>
          <w:bCs/>
          <w:sz w:val="24"/>
          <w:szCs w:val="24"/>
        </w:rPr>
      </w:pPr>
      <w:r w:rsidRPr="006F531E">
        <w:rPr>
          <w:rFonts w:cstheme="minorHAnsi"/>
          <w:b/>
          <w:bCs/>
          <w:sz w:val="24"/>
          <w:szCs w:val="24"/>
        </w:rPr>
        <w:t>III.05.PLAN DE SITUATIA SI DE AMPLASAMENT :</w:t>
      </w:r>
    </w:p>
    <w:p w:rsidR="00BF4462" w:rsidRPr="006F531E" w:rsidRDefault="00CA55D0" w:rsidP="00BF4462">
      <w:pPr>
        <w:pStyle w:val="NoSpacing"/>
        <w:jc w:val="both"/>
        <w:rPr>
          <w:rFonts w:cstheme="minorHAnsi"/>
          <w:bCs/>
          <w:sz w:val="24"/>
          <w:szCs w:val="24"/>
        </w:rPr>
      </w:pPr>
      <w:r w:rsidRPr="006F531E">
        <w:rPr>
          <w:rFonts w:cstheme="minorHAnsi"/>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69pt;height:260.25pt">
            <v:imagedata r:id="rId8" o:title="PLAN DE SITUATIE -page-001"/>
          </v:shape>
        </w:pict>
      </w:r>
      <w:r w:rsidR="006F531E" w:rsidRPr="006F531E">
        <w:rPr>
          <w:rFonts w:cstheme="minorHAnsi"/>
          <w:bCs/>
          <w:sz w:val="24"/>
          <w:szCs w:val="24"/>
        </w:rPr>
        <w:pict>
          <v:shape id="_x0000_i1050" type="#_x0000_t75" style="width:366.75pt;height:258.75pt">
            <v:imagedata r:id="rId9" o:title="PLAN DE INCADRARE -page-001"/>
          </v:shape>
        </w:pict>
      </w:r>
    </w:p>
    <w:p w:rsidR="00FD4F41" w:rsidRPr="006F531E" w:rsidRDefault="00FD4F41" w:rsidP="00BF4462">
      <w:pPr>
        <w:pStyle w:val="NoSpacing"/>
        <w:jc w:val="both"/>
        <w:rPr>
          <w:rFonts w:cstheme="minorHAnsi"/>
          <w:bCs/>
          <w:sz w:val="24"/>
          <w:szCs w:val="24"/>
        </w:rPr>
      </w:pPr>
    </w:p>
    <w:p w:rsidR="00AC2BE4" w:rsidRPr="006F531E" w:rsidRDefault="00AC2BE4" w:rsidP="00AC2BE4">
      <w:pPr>
        <w:pStyle w:val="NoSpacing"/>
        <w:jc w:val="both"/>
        <w:rPr>
          <w:rFonts w:cstheme="minorHAnsi"/>
          <w:b/>
          <w:bCs/>
          <w:sz w:val="24"/>
          <w:szCs w:val="24"/>
        </w:rPr>
      </w:pPr>
      <w:r w:rsidRPr="006F531E">
        <w:rPr>
          <w:rFonts w:cstheme="minorHAnsi"/>
          <w:b/>
          <w:bCs/>
          <w:sz w:val="24"/>
          <w:szCs w:val="24"/>
        </w:rPr>
        <w:lastRenderedPageBreak/>
        <w:t>III.06.DESCRIEREA CARACTERISTICILOR FIZICE :</w:t>
      </w:r>
    </w:p>
    <w:p w:rsidR="00AC2BE4" w:rsidRPr="006F531E" w:rsidRDefault="00AC2BE4" w:rsidP="00AC2BE4">
      <w:pPr>
        <w:pStyle w:val="NoSpacing"/>
        <w:jc w:val="both"/>
        <w:rPr>
          <w:rFonts w:cstheme="minorHAnsi"/>
          <w:b/>
          <w:bCs/>
          <w:sz w:val="24"/>
          <w:szCs w:val="24"/>
        </w:rPr>
      </w:pPr>
    </w:p>
    <w:p w:rsidR="00AC2BE4" w:rsidRPr="006F531E" w:rsidRDefault="008C3C03" w:rsidP="00AC2BE4">
      <w:pPr>
        <w:pStyle w:val="NoSpacing"/>
        <w:jc w:val="both"/>
        <w:rPr>
          <w:rFonts w:cstheme="minorHAnsi"/>
          <w:bCs/>
          <w:sz w:val="24"/>
          <w:szCs w:val="24"/>
        </w:rPr>
      </w:pPr>
      <w:r w:rsidRPr="006F531E">
        <w:rPr>
          <w:rFonts w:cstheme="minorHAnsi"/>
          <w:bCs/>
          <w:sz w:val="24"/>
          <w:szCs w:val="24"/>
        </w:rPr>
        <w:t xml:space="preserve">       </w:t>
      </w:r>
      <w:r w:rsidR="00AC2BE4" w:rsidRPr="006F531E">
        <w:rPr>
          <w:rFonts w:cstheme="minorHAnsi"/>
          <w:bCs/>
          <w:sz w:val="24"/>
          <w:szCs w:val="24"/>
        </w:rPr>
        <w:t>Imobilul studiat are fuctiunea de</w:t>
      </w:r>
      <w:r w:rsidR="00CA55D0" w:rsidRPr="006F531E">
        <w:rPr>
          <w:rFonts w:cstheme="minorHAnsi"/>
          <w:bCs/>
          <w:sz w:val="24"/>
          <w:szCs w:val="24"/>
        </w:rPr>
        <w:t xml:space="preserve"> vila turistica </w:t>
      </w:r>
      <w:r w:rsidR="00AC2BE4" w:rsidRPr="006F531E">
        <w:rPr>
          <w:rFonts w:cstheme="minorHAnsi"/>
          <w:bCs/>
          <w:sz w:val="24"/>
          <w:szCs w:val="24"/>
        </w:rPr>
        <w:t xml:space="preserve"> </w:t>
      </w:r>
      <w:r w:rsidR="00DA087E" w:rsidRPr="006F531E">
        <w:rPr>
          <w:rFonts w:cstheme="minorHAnsi"/>
          <w:bCs/>
          <w:sz w:val="24"/>
          <w:szCs w:val="24"/>
        </w:rPr>
        <w:t>cu zona de primir</w:t>
      </w:r>
      <w:r w:rsidR="00CA55D0" w:rsidRPr="006F531E">
        <w:rPr>
          <w:rFonts w:cstheme="minorHAnsi"/>
          <w:bCs/>
          <w:sz w:val="24"/>
          <w:szCs w:val="24"/>
        </w:rPr>
        <w:t>e /receptive si zona de servit masa  la parter si camere</w:t>
      </w:r>
      <w:r w:rsidR="00DA087E" w:rsidRPr="006F531E">
        <w:rPr>
          <w:rFonts w:cstheme="minorHAnsi"/>
          <w:bCs/>
          <w:sz w:val="24"/>
          <w:szCs w:val="24"/>
        </w:rPr>
        <w:t xml:space="preserve"> cu bai proprii la etajele superioare.Zona administrativa se doreste a fi realizata la </w:t>
      </w:r>
      <w:r w:rsidR="00CA55D0" w:rsidRPr="006F531E">
        <w:rPr>
          <w:rFonts w:cstheme="minorHAnsi"/>
          <w:bCs/>
          <w:sz w:val="24"/>
          <w:szCs w:val="24"/>
        </w:rPr>
        <w:t xml:space="preserve">subsol unde se afla si bucataria care deserveste sala de mese de la parter </w:t>
      </w:r>
      <w:r w:rsidR="00DA087E" w:rsidRPr="006F531E">
        <w:rPr>
          <w:rFonts w:cstheme="minorHAnsi"/>
          <w:bCs/>
          <w:sz w:val="24"/>
          <w:szCs w:val="24"/>
        </w:rPr>
        <w:t xml:space="preserve"> .Din punct de vedere al circulatiilor si acceselor sunt propuse doua accese la parter ,unul principal</w:t>
      </w:r>
      <w:r w:rsidR="00CA55D0" w:rsidRPr="006F531E">
        <w:rPr>
          <w:rFonts w:cstheme="minorHAnsi"/>
          <w:bCs/>
          <w:sz w:val="24"/>
          <w:szCs w:val="24"/>
        </w:rPr>
        <w:t xml:space="preserve"> pentru turisti </w:t>
      </w:r>
      <w:r w:rsidR="00DA087E" w:rsidRPr="006F531E">
        <w:rPr>
          <w:rFonts w:cstheme="minorHAnsi"/>
          <w:bCs/>
          <w:sz w:val="24"/>
          <w:szCs w:val="24"/>
        </w:rPr>
        <w:t xml:space="preserve"> si altul secundar </w:t>
      </w:r>
      <w:r w:rsidR="00A241A6" w:rsidRPr="006F531E">
        <w:rPr>
          <w:rFonts w:cstheme="minorHAnsi"/>
          <w:bCs/>
          <w:sz w:val="24"/>
          <w:szCs w:val="24"/>
        </w:rPr>
        <w:t xml:space="preserve"> prin care se face aprovizionarea si duce spre subsol</w:t>
      </w:r>
      <w:r w:rsidR="00DA087E" w:rsidRPr="006F531E">
        <w:rPr>
          <w:rFonts w:cstheme="minorHAnsi"/>
          <w:bCs/>
          <w:sz w:val="24"/>
          <w:szCs w:val="24"/>
        </w:rPr>
        <w:t>,din care unul prevazut si cu rampa</w:t>
      </w:r>
      <w:r w:rsidR="00A241A6" w:rsidRPr="006F531E">
        <w:rPr>
          <w:rFonts w:cstheme="minorHAnsi"/>
          <w:bCs/>
          <w:sz w:val="24"/>
          <w:szCs w:val="24"/>
        </w:rPr>
        <w:t xml:space="preserve"> tip lift </w:t>
      </w:r>
      <w:r w:rsidR="00DA087E" w:rsidRPr="006F531E">
        <w:rPr>
          <w:rFonts w:cstheme="minorHAnsi"/>
          <w:bCs/>
          <w:sz w:val="24"/>
          <w:szCs w:val="24"/>
        </w:rPr>
        <w:t xml:space="preserve"> pentru pers</w:t>
      </w:r>
      <w:r w:rsidR="00A241A6" w:rsidRPr="006F531E">
        <w:rPr>
          <w:rFonts w:cstheme="minorHAnsi"/>
          <w:bCs/>
          <w:sz w:val="24"/>
          <w:szCs w:val="24"/>
        </w:rPr>
        <w:t>oanele cu handicap locomotor. C</w:t>
      </w:r>
      <w:r w:rsidR="00DA087E" w:rsidRPr="006F531E">
        <w:rPr>
          <w:rFonts w:cstheme="minorHAnsi"/>
          <w:bCs/>
          <w:sz w:val="24"/>
          <w:szCs w:val="24"/>
        </w:rPr>
        <w:t xml:space="preserve">irculatia pe verticala se face prin intermediul unei scari </w:t>
      </w:r>
      <w:r w:rsidRPr="006F531E">
        <w:rPr>
          <w:rFonts w:cstheme="minorHAnsi"/>
          <w:bCs/>
          <w:sz w:val="24"/>
          <w:szCs w:val="24"/>
        </w:rPr>
        <w:t xml:space="preserve"> si a unui lift de 6 persoane.</w:t>
      </w:r>
    </w:p>
    <w:p w:rsidR="008C3C03" w:rsidRPr="006F531E" w:rsidRDefault="008C3C03" w:rsidP="00AC2BE4">
      <w:pPr>
        <w:pStyle w:val="NoSpacing"/>
        <w:jc w:val="both"/>
        <w:rPr>
          <w:rFonts w:cstheme="minorHAnsi"/>
          <w:bCs/>
          <w:sz w:val="24"/>
          <w:szCs w:val="24"/>
        </w:rPr>
      </w:pPr>
      <w:r w:rsidRPr="006F531E">
        <w:rPr>
          <w:rFonts w:cstheme="minorHAnsi"/>
          <w:bCs/>
          <w:sz w:val="24"/>
          <w:szCs w:val="24"/>
        </w:rPr>
        <w:t xml:space="preserve">      Imobilul propus va fi racordat pentru utilitati la reteaua publica aflata in vecin</w:t>
      </w:r>
      <w:r w:rsidR="00A241A6" w:rsidRPr="006F531E">
        <w:rPr>
          <w:rFonts w:cstheme="minorHAnsi"/>
          <w:bCs/>
          <w:sz w:val="24"/>
          <w:szCs w:val="24"/>
        </w:rPr>
        <w:t>atea terenului in partea de vest</w:t>
      </w:r>
      <w:r w:rsidRPr="006F531E">
        <w:rPr>
          <w:rFonts w:cstheme="minorHAnsi"/>
          <w:bCs/>
          <w:sz w:val="24"/>
          <w:szCs w:val="24"/>
        </w:rPr>
        <w:t>.</w:t>
      </w:r>
    </w:p>
    <w:p w:rsidR="008C3C03" w:rsidRPr="006F531E" w:rsidRDefault="008C3C03" w:rsidP="00AC2BE4">
      <w:pPr>
        <w:pStyle w:val="NoSpacing"/>
        <w:jc w:val="both"/>
        <w:rPr>
          <w:rFonts w:cstheme="minorHAnsi"/>
          <w:bCs/>
          <w:sz w:val="24"/>
          <w:szCs w:val="24"/>
        </w:rPr>
      </w:pPr>
      <w:r w:rsidRPr="006F531E">
        <w:rPr>
          <w:rFonts w:cstheme="minorHAnsi"/>
          <w:bCs/>
          <w:sz w:val="24"/>
          <w:szCs w:val="24"/>
        </w:rPr>
        <w:t xml:space="preserve">      Dupa finalizarea constructiei pe terenul ramas liber se va realiza un decapaj de 30cm (pamant amestecat cu resturi de la pro</w:t>
      </w:r>
      <w:r w:rsidR="004D7603" w:rsidRPr="006F531E">
        <w:rPr>
          <w:rFonts w:cstheme="minorHAnsi"/>
          <w:bCs/>
          <w:sz w:val="24"/>
          <w:szCs w:val="24"/>
        </w:rPr>
        <w:t>cesul de construire) si se va a</w:t>
      </w:r>
      <w:r w:rsidRPr="006F531E">
        <w:rPr>
          <w:rFonts w:cstheme="minorHAnsi"/>
          <w:bCs/>
          <w:sz w:val="24"/>
          <w:szCs w:val="24"/>
        </w:rPr>
        <w:t>duce pamant vegetal care va fi compactat si insamantat cu gazon si partial cu alei din dale pe pat de nisp.</w:t>
      </w:r>
    </w:p>
    <w:p w:rsidR="008C3C03" w:rsidRPr="006F531E" w:rsidRDefault="008C3C03" w:rsidP="00AC2BE4">
      <w:pPr>
        <w:pStyle w:val="NoSpacing"/>
        <w:jc w:val="both"/>
        <w:rPr>
          <w:rFonts w:cstheme="minorHAnsi"/>
          <w:bCs/>
          <w:sz w:val="24"/>
          <w:szCs w:val="24"/>
        </w:rPr>
      </w:pPr>
    </w:p>
    <w:p w:rsidR="008C3C03" w:rsidRDefault="008C3C03" w:rsidP="00AC2BE4">
      <w:pPr>
        <w:pStyle w:val="NoSpacing"/>
        <w:jc w:val="both"/>
        <w:rPr>
          <w:rFonts w:cstheme="minorHAnsi"/>
          <w:b/>
          <w:bCs/>
          <w:sz w:val="24"/>
          <w:szCs w:val="24"/>
        </w:rPr>
      </w:pPr>
    </w:p>
    <w:p w:rsidR="006F531E" w:rsidRDefault="006F531E" w:rsidP="00AC2BE4">
      <w:pPr>
        <w:pStyle w:val="NoSpacing"/>
        <w:jc w:val="both"/>
        <w:rPr>
          <w:rFonts w:cstheme="minorHAnsi"/>
          <w:b/>
          <w:bCs/>
          <w:sz w:val="24"/>
          <w:szCs w:val="24"/>
        </w:rPr>
      </w:pPr>
    </w:p>
    <w:p w:rsidR="006F531E" w:rsidRPr="006F531E" w:rsidRDefault="006F531E" w:rsidP="00AC2BE4">
      <w:pPr>
        <w:pStyle w:val="NoSpacing"/>
        <w:jc w:val="both"/>
        <w:rPr>
          <w:rFonts w:cstheme="minorHAnsi"/>
          <w:b/>
          <w:bCs/>
          <w:sz w:val="24"/>
          <w:szCs w:val="24"/>
        </w:rPr>
      </w:pPr>
    </w:p>
    <w:p w:rsidR="008C3C03" w:rsidRPr="006F531E" w:rsidRDefault="008C3C03" w:rsidP="008C3C03">
      <w:pPr>
        <w:pStyle w:val="NoSpacing"/>
        <w:jc w:val="both"/>
        <w:rPr>
          <w:rFonts w:cstheme="minorHAnsi"/>
          <w:b/>
          <w:bCs/>
          <w:sz w:val="24"/>
          <w:szCs w:val="24"/>
        </w:rPr>
      </w:pPr>
      <w:r w:rsidRPr="006F531E">
        <w:rPr>
          <w:rFonts w:cstheme="minorHAnsi"/>
          <w:b/>
          <w:bCs/>
          <w:sz w:val="24"/>
          <w:szCs w:val="24"/>
        </w:rPr>
        <w:t>IV.DESCRIEREA LUCRARILOR DE DEMOLARE :</w:t>
      </w:r>
    </w:p>
    <w:p w:rsidR="008C3C03" w:rsidRPr="006F531E" w:rsidRDefault="008C3C03" w:rsidP="008C3C03">
      <w:pPr>
        <w:pStyle w:val="NoSpacing"/>
        <w:jc w:val="both"/>
        <w:rPr>
          <w:rFonts w:cstheme="minorHAnsi"/>
          <w:b/>
          <w:bCs/>
          <w:sz w:val="24"/>
          <w:szCs w:val="24"/>
        </w:rPr>
      </w:pPr>
    </w:p>
    <w:p w:rsidR="008C3C03" w:rsidRPr="006F531E" w:rsidRDefault="008C3C03" w:rsidP="008C3C03">
      <w:pPr>
        <w:pStyle w:val="NoSpacing"/>
        <w:jc w:val="both"/>
        <w:rPr>
          <w:rFonts w:cstheme="minorHAnsi"/>
          <w:bCs/>
          <w:sz w:val="24"/>
          <w:szCs w:val="24"/>
        </w:rPr>
      </w:pPr>
      <w:r w:rsidRPr="006F531E">
        <w:rPr>
          <w:rFonts w:cstheme="minorHAnsi"/>
          <w:bCs/>
          <w:sz w:val="24"/>
          <w:szCs w:val="24"/>
        </w:rPr>
        <w:t>-NU ESTE CAZUL DEOARECE PRIN PROIECT SUNT PROPUSE DOAR LUCRARI DE CONSTRUIRE</w:t>
      </w:r>
    </w:p>
    <w:p w:rsidR="008C3C03" w:rsidRPr="006F531E" w:rsidRDefault="008C3C03" w:rsidP="008C3C03">
      <w:pPr>
        <w:pStyle w:val="NoSpacing"/>
        <w:jc w:val="both"/>
        <w:rPr>
          <w:rFonts w:cstheme="minorHAnsi"/>
          <w:bCs/>
          <w:sz w:val="24"/>
          <w:szCs w:val="24"/>
        </w:rPr>
      </w:pPr>
    </w:p>
    <w:p w:rsidR="00A241A6" w:rsidRDefault="00A241A6" w:rsidP="008C3C03">
      <w:pPr>
        <w:pStyle w:val="NoSpacing"/>
        <w:jc w:val="both"/>
        <w:rPr>
          <w:rFonts w:cstheme="minorHAnsi"/>
          <w:bCs/>
          <w:sz w:val="24"/>
          <w:szCs w:val="24"/>
        </w:rPr>
      </w:pPr>
    </w:p>
    <w:p w:rsidR="006F531E" w:rsidRPr="006F531E" w:rsidRDefault="006F531E" w:rsidP="008C3C03">
      <w:pPr>
        <w:pStyle w:val="NoSpacing"/>
        <w:jc w:val="both"/>
        <w:rPr>
          <w:rFonts w:cstheme="minorHAnsi"/>
          <w:bCs/>
          <w:sz w:val="24"/>
          <w:szCs w:val="24"/>
        </w:rPr>
      </w:pPr>
    </w:p>
    <w:p w:rsidR="00A241A6" w:rsidRDefault="008C3C03" w:rsidP="00470657">
      <w:pPr>
        <w:pStyle w:val="NoSpacing"/>
        <w:jc w:val="both"/>
        <w:rPr>
          <w:rFonts w:cstheme="minorHAnsi"/>
          <w:b/>
          <w:bCs/>
          <w:sz w:val="24"/>
          <w:szCs w:val="24"/>
        </w:rPr>
      </w:pPr>
      <w:r w:rsidRPr="006F531E">
        <w:rPr>
          <w:rFonts w:cstheme="minorHAnsi"/>
          <w:b/>
          <w:bCs/>
          <w:sz w:val="24"/>
          <w:szCs w:val="24"/>
        </w:rPr>
        <w:t>V.DESCRIEREA AMPLASARII PROIECTULUI :</w:t>
      </w:r>
    </w:p>
    <w:p w:rsidR="006F531E" w:rsidRPr="006F531E" w:rsidRDefault="006F531E" w:rsidP="00470657">
      <w:pPr>
        <w:pStyle w:val="NoSpacing"/>
        <w:jc w:val="both"/>
        <w:rPr>
          <w:rFonts w:cstheme="minorHAnsi"/>
          <w:b/>
          <w:bCs/>
          <w:sz w:val="24"/>
          <w:szCs w:val="24"/>
        </w:rPr>
      </w:pPr>
    </w:p>
    <w:p w:rsidR="00470657" w:rsidRPr="006F531E" w:rsidRDefault="00470657" w:rsidP="00470657">
      <w:pPr>
        <w:pStyle w:val="NoSpacing"/>
        <w:jc w:val="both"/>
        <w:rPr>
          <w:rFonts w:cstheme="minorHAnsi"/>
          <w:b/>
          <w:bCs/>
          <w:sz w:val="24"/>
          <w:szCs w:val="24"/>
        </w:rPr>
      </w:pPr>
      <w:r w:rsidRPr="006F531E">
        <w:rPr>
          <w:rFonts w:cstheme="minorHAnsi"/>
          <w:b/>
          <w:bCs/>
          <w:sz w:val="24"/>
          <w:szCs w:val="24"/>
        </w:rPr>
        <w:t>Imobilul are urmatoarele retrageri fata de limitele de proprietate :</w:t>
      </w:r>
      <w:r w:rsidRPr="006F531E">
        <w:rPr>
          <w:rFonts w:cstheme="minorHAnsi"/>
          <w:sz w:val="24"/>
          <w:szCs w:val="24"/>
        </w:rPr>
        <w:t xml:space="preserve"> </w:t>
      </w:r>
    </w:p>
    <w:p w:rsidR="00A241A6" w:rsidRPr="006F531E" w:rsidRDefault="00A241A6" w:rsidP="00470657">
      <w:pPr>
        <w:pStyle w:val="Default"/>
        <w:tabs>
          <w:tab w:val="left" w:pos="180"/>
          <w:tab w:val="left" w:pos="900"/>
        </w:tabs>
        <w:jc w:val="both"/>
        <w:rPr>
          <w:rFonts w:asciiTheme="minorHAnsi" w:hAnsiTheme="minorHAnsi" w:cstheme="minorHAnsi"/>
        </w:rPr>
      </w:pPr>
    </w:p>
    <w:p w:rsidR="00A241A6" w:rsidRPr="006F531E" w:rsidRDefault="00A241A6" w:rsidP="00A241A6">
      <w:pPr>
        <w:pStyle w:val="Default"/>
        <w:tabs>
          <w:tab w:val="left" w:pos="180"/>
          <w:tab w:val="left" w:pos="900"/>
        </w:tabs>
        <w:ind w:left="339" w:firstLine="561"/>
        <w:jc w:val="both"/>
        <w:rPr>
          <w:rFonts w:asciiTheme="minorHAnsi" w:hAnsiTheme="minorHAnsi" w:cstheme="minorHAnsi"/>
        </w:rPr>
      </w:pPr>
    </w:p>
    <w:p w:rsidR="00A241A6" w:rsidRPr="006F531E" w:rsidRDefault="00A241A6" w:rsidP="00A241A6">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-NORD – vecin I.E. 101396-imobil P+2E cladire dezafectata</w:t>
      </w:r>
    </w:p>
    <w:p w:rsidR="00A241A6" w:rsidRPr="006F531E" w:rsidRDefault="00A241A6" w:rsidP="00A241A6">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-SUD     – vecin I.E. 104615 (locuinta P+1E) si I.E. 104611(locuinta P+1E)</w:t>
      </w:r>
    </w:p>
    <w:p w:rsidR="00A241A6" w:rsidRPr="006F531E" w:rsidRDefault="00A241A6" w:rsidP="00A241A6">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 xml:space="preserve">-EST      – vecin Nicolae Ilie (teren liber de constructii in dreptul terenului studiat) </w:t>
      </w:r>
    </w:p>
    <w:p w:rsidR="00A241A6" w:rsidRPr="006F531E" w:rsidRDefault="00A241A6" w:rsidP="00A241A6">
      <w:pPr>
        <w:tabs>
          <w:tab w:val="left" w:pos="180"/>
          <w:tab w:val="left" w:pos="900"/>
        </w:tabs>
        <w:jc w:val="both"/>
        <w:rPr>
          <w:rFonts w:cstheme="minorHAnsi"/>
          <w:sz w:val="24"/>
          <w:szCs w:val="24"/>
        </w:rPr>
      </w:pPr>
      <w:r w:rsidRPr="006F531E">
        <w:rPr>
          <w:rFonts w:cstheme="minorHAnsi"/>
          <w:sz w:val="24"/>
          <w:szCs w:val="24"/>
        </w:rPr>
        <w:t>-VEST   - Strada Pescarusului</w:t>
      </w:r>
    </w:p>
    <w:p w:rsidR="00A241A6" w:rsidRPr="006F531E" w:rsidRDefault="00A241A6" w:rsidP="00A241A6">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Retragerile propuse ale imobilului  fata de limitele de proprietate sunt:</w:t>
      </w:r>
    </w:p>
    <w:p w:rsidR="00A241A6" w:rsidRPr="006F531E" w:rsidRDefault="00A241A6" w:rsidP="00A241A6">
      <w:pPr>
        <w:pStyle w:val="Default"/>
        <w:tabs>
          <w:tab w:val="left" w:pos="180"/>
          <w:tab w:val="left" w:pos="900"/>
        </w:tabs>
        <w:jc w:val="both"/>
        <w:rPr>
          <w:rFonts w:asciiTheme="minorHAnsi" w:hAnsiTheme="minorHAnsi" w:cstheme="minorHAnsi"/>
        </w:rPr>
      </w:pPr>
    </w:p>
    <w:p w:rsidR="00A241A6" w:rsidRPr="006F531E" w:rsidRDefault="00A241A6" w:rsidP="00A241A6">
      <w:pPr>
        <w:pStyle w:val="Default"/>
        <w:numPr>
          <w:ilvl w:val="1"/>
          <w:numId w:val="1"/>
        </w:numPr>
        <w:tabs>
          <w:tab w:val="left" w:pos="180"/>
          <w:tab w:val="left" w:pos="900"/>
        </w:tabs>
        <w:jc w:val="both"/>
        <w:rPr>
          <w:rFonts w:asciiTheme="minorHAnsi" w:hAnsiTheme="minorHAnsi" w:cstheme="minorHAnsi"/>
        </w:rPr>
      </w:pPr>
      <w:r w:rsidRPr="006F531E">
        <w:rPr>
          <w:rFonts w:asciiTheme="minorHAnsi" w:hAnsiTheme="minorHAnsi" w:cstheme="minorHAnsi"/>
        </w:rPr>
        <w:t xml:space="preserve">4.06-4.25m la nord </w:t>
      </w:r>
    </w:p>
    <w:p w:rsidR="00A241A6" w:rsidRPr="006F531E" w:rsidRDefault="00A241A6" w:rsidP="00A241A6">
      <w:pPr>
        <w:pStyle w:val="Default"/>
        <w:numPr>
          <w:ilvl w:val="1"/>
          <w:numId w:val="1"/>
        </w:numPr>
        <w:tabs>
          <w:tab w:val="left" w:pos="180"/>
          <w:tab w:val="left" w:pos="900"/>
        </w:tabs>
        <w:jc w:val="both"/>
        <w:rPr>
          <w:rFonts w:asciiTheme="minorHAnsi" w:hAnsiTheme="minorHAnsi" w:cstheme="minorHAnsi"/>
        </w:rPr>
      </w:pPr>
      <w:r w:rsidRPr="006F531E">
        <w:rPr>
          <w:rFonts w:asciiTheme="minorHAnsi" w:hAnsiTheme="minorHAnsi" w:cstheme="minorHAnsi"/>
        </w:rPr>
        <w:t xml:space="preserve">1.06-1.83m la sud </w:t>
      </w:r>
    </w:p>
    <w:p w:rsidR="00A241A6" w:rsidRPr="006F531E" w:rsidRDefault="00A241A6" w:rsidP="00A241A6">
      <w:pPr>
        <w:pStyle w:val="Default"/>
        <w:numPr>
          <w:ilvl w:val="1"/>
          <w:numId w:val="1"/>
        </w:numPr>
        <w:tabs>
          <w:tab w:val="left" w:pos="180"/>
          <w:tab w:val="left" w:pos="900"/>
        </w:tabs>
        <w:jc w:val="both"/>
        <w:rPr>
          <w:rFonts w:asciiTheme="minorHAnsi" w:hAnsiTheme="minorHAnsi" w:cstheme="minorHAnsi"/>
        </w:rPr>
      </w:pPr>
      <w:r w:rsidRPr="006F531E">
        <w:rPr>
          <w:rFonts w:asciiTheme="minorHAnsi" w:hAnsiTheme="minorHAnsi" w:cstheme="minorHAnsi"/>
        </w:rPr>
        <w:t xml:space="preserve">1.50m   la vest </w:t>
      </w:r>
    </w:p>
    <w:p w:rsidR="00A241A6" w:rsidRPr="006F531E" w:rsidRDefault="00A241A6" w:rsidP="00A241A6">
      <w:pPr>
        <w:pStyle w:val="Default"/>
        <w:numPr>
          <w:ilvl w:val="1"/>
          <w:numId w:val="1"/>
        </w:numPr>
        <w:tabs>
          <w:tab w:val="left" w:pos="180"/>
          <w:tab w:val="left" w:pos="900"/>
        </w:tabs>
        <w:jc w:val="both"/>
        <w:rPr>
          <w:rFonts w:asciiTheme="minorHAnsi" w:hAnsiTheme="minorHAnsi" w:cstheme="minorHAnsi"/>
        </w:rPr>
      </w:pPr>
      <w:r w:rsidRPr="006F531E">
        <w:rPr>
          <w:rFonts w:asciiTheme="minorHAnsi" w:hAnsiTheme="minorHAnsi" w:cstheme="minorHAnsi"/>
        </w:rPr>
        <w:t xml:space="preserve">11.14m la  est </w:t>
      </w:r>
    </w:p>
    <w:p w:rsidR="00470657" w:rsidRPr="006F531E" w:rsidRDefault="00470657" w:rsidP="00470657">
      <w:pPr>
        <w:pStyle w:val="Default"/>
        <w:tabs>
          <w:tab w:val="left" w:pos="180"/>
          <w:tab w:val="left" w:pos="900"/>
        </w:tabs>
        <w:jc w:val="both"/>
        <w:rPr>
          <w:rFonts w:asciiTheme="minorHAnsi" w:hAnsiTheme="minorHAnsi" w:cstheme="minorHAnsi"/>
        </w:rPr>
      </w:pPr>
    </w:p>
    <w:p w:rsidR="00470657" w:rsidRPr="006F531E" w:rsidRDefault="00470657" w:rsidP="00470657">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-Terenul studiat nu se afla in zona cu patrimoniul cultural conform listei monumentelor istorice.</w:t>
      </w:r>
    </w:p>
    <w:p w:rsidR="00A241A6" w:rsidRPr="006F531E" w:rsidRDefault="001A1CA1" w:rsidP="00A241A6">
      <w:pPr>
        <w:pStyle w:val="Default"/>
        <w:tabs>
          <w:tab w:val="left" w:pos="180"/>
          <w:tab w:val="left" w:pos="900"/>
        </w:tabs>
        <w:jc w:val="both"/>
        <w:rPr>
          <w:rFonts w:asciiTheme="minorHAnsi" w:hAnsiTheme="minorHAnsi" w:cstheme="minorHAnsi"/>
        </w:rPr>
      </w:pPr>
      <w:r w:rsidRPr="006F531E">
        <w:rPr>
          <w:rFonts w:asciiTheme="minorHAnsi" w:hAnsiTheme="minorHAnsi" w:cstheme="minorHAnsi"/>
        </w:rPr>
        <w:t>-Tabel de coordonate in sistem de proiectie Stereo 70 ale terenului studiat:</w:t>
      </w:r>
    </w:p>
    <w:p w:rsidR="00A241A6" w:rsidRPr="006F531E" w:rsidRDefault="00A241A6" w:rsidP="00470657">
      <w:pPr>
        <w:rPr>
          <w:rFonts w:cstheme="minorHAnsi"/>
          <w:sz w:val="24"/>
          <w:szCs w:val="24"/>
        </w:rPr>
      </w:pPr>
      <w:r w:rsidRPr="006F531E">
        <w:rPr>
          <w:rFonts w:cstheme="minorHAnsi"/>
          <w:sz w:val="24"/>
          <w:szCs w:val="24"/>
        </w:rPr>
        <w:lastRenderedPageBreak/>
        <w:pict>
          <v:shape id="_x0000_i1032" type="#_x0000_t75" style="width:248.25pt;height:156pt">
            <v:imagedata r:id="rId10" o:title="tebel de coordonate -page-001"/>
          </v:shape>
        </w:pict>
      </w:r>
    </w:p>
    <w:p w:rsidR="00470657" w:rsidRPr="006F531E" w:rsidRDefault="00470657" w:rsidP="008C3C03">
      <w:pPr>
        <w:pStyle w:val="NoSpacing"/>
        <w:jc w:val="both"/>
        <w:rPr>
          <w:rFonts w:cstheme="minorHAnsi"/>
          <w:b/>
          <w:bCs/>
          <w:sz w:val="24"/>
          <w:szCs w:val="24"/>
        </w:rPr>
      </w:pPr>
    </w:p>
    <w:p w:rsidR="00F3743A" w:rsidRPr="006F531E" w:rsidRDefault="00F3743A" w:rsidP="00405F06">
      <w:pPr>
        <w:pStyle w:val="NoSpacing"/>
        <w:jc w:val="both"/>
        <w:rPr>
          <w:rFonts w:cstheme="minorHAnsi"/>
          <w:b/>
          <w:bCs/>
          <w:sz w:val="24"/>
          <w:szCs w:val="24"/>
        </w:rPr>
      </w:pPr>
    </w:p>
    <w:p w:rsidR="00F3743A" w:rsidRPr="006F531E" w:rsidRDefault="00F3743A" w:rsidP="00405F06">
      <w:pPr>
        <w:pStyle w:val="NoSpacing"/>
        <w:jc w:val="both"/>
        <w:rPr>
          <w:rFonts w:cstheme="minorHAnsi"/>
          <w:b/>
          <w:bCs/>
          <w:sz w:val="24"/>
          <w:szCs w:val="24"/>
        </w:rPr>
      </w:pPr>
    </w:p>
    <w:p w:rsidR="00405F06" w:rsidRPr="006F531E" w:rsidRDefault="00405F06" w:rsidP="00405F06">
      <w:pPr>
        <w:pStyle w:val="NoSpacing"/>
        <w:jc w:val="both"/>
        <w:rPr>
          <w:rFonts w:cstheme="minorHAnsi"/>
          <w:b/>
          <w:bCs/>
          <w:sz w:val="24"/>
          <w:szCs w:val="24"/>
        </w:rPr>
      </w:pPr>
      <w:r w:rsidRPr="006F531E">
        <w:rPr>
          <w:rFonts w:cstheme="minorHAnsi"/>
          <w:b/>
          <w:bCs/>
          <w:sz w:val="24"/>
          <w:szCs w:val="24"/>
        </w:rPr>
        <w:t xml:space="preserve">VI.DESCRIEREA EFECTELOR SEMNIFICATIVE POSIBILE ASUPRA MEDIULUI: </w:t>
      </w:r>
    </w:p>
    <w:p w:rsidR="00F3743A" w:rsidRPr="006F531E" w:rsidRDefault="00F3743A" w:rsidP="00405F06">
      <w:pPr>
        <w:pStyle w:val="NoSpacing"/>
        <w:jc w:val="both"/>
        <w:rPr>
          <w:rFonts w:cstheme="minorHAnsi"/>
          <w:b/>
          <w:bCs/>
          <w:sz w:val="24"/>
          <w:szCs w:val="24"/>
        </w:rPr>
      </w:pPr>
    </w:p>
    <w:p w:rsidR="00F3743A" w:rsidRPr="006F531E" w:rsidRDefault="00F3743A" w:rsidP="00405F06">
      <w:pPr>
        <w:pStyle w:val="NoSpacing"/>
        <w:jc w:val="both"/>
        <w:rPr>
          <w:rFonts w:cstheme="minorHAnsi"/>
          <w:b/>
          <w:bCs/>
          <w:sz w:val="24"/>
          <w:szCs w:val="24"/>
        </w:rPr>
      </w:pPr>
      <w:r w:rsidRPr="006F531E">
        <w:rPr>
          <w:rFonts w:cstheme="minorHAnsi"/>
          <w:b/>
          <w:bCs/>
          <w:sz w:val="24"/>
          <w:szCs w:val="24"/>
        </w:rPr>
        <w:t>A</w:t>
      </w:r>
    </w:p>
    <w:p w:rsidR="00F3743A" w:rsidRPr="006F531E" w:rsidRDefault="00F3743A" w:rsidP="00405F06">
      <w:pPr>
        <w:pStyle w:val="NoSpacing"/>
        <w:jc w:val="both"/>
        <w:rPr>
          <w:rFonts w:cstheme="minorHAnsi"/>
          <w:b/>
          <w:bCs/>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1.Protectia calitatii apelor</w:t>
      </w:r>
    </w:p>
    <w:p w:rsidR="00F3743A" w:rsidRPr="006F531E" w:rsidRDefault="00F3743A" w:rsidP="00F3743A">
      <w:pPr>
        <w:spacing w:after="0"/>
        <w:rPr>
          <w:rFonts w:cstheme="minorHAnsi"/>
          <w:sz w:val="24"/>
          <w:szCs w:val="24"/>
        </w:rPr>
      </w:pPr>
      <w:r w:rsidRPr="006F531E">
        <w:rPr>
          <w:rFonts w:cstheme="minorHAnsi"/>
          <w:sz w:val="24"/>
          <w:szCs w:val="24"/>
        </w:rPr>
        <w:t>Apele uzate menajere provenite de la grupurile sanitare se vor evacua in reteaua de canalizare</w:t>
      </w:r>
      <w:r w:rsidR="00A241A6" w:rsidRPr="006F531E">
        <w:rPr>
          <w:rFonts w:cstheme="minorHAnsi"/>
          <w:sz w:val="24"/>
          <w:szCs w:val="24"/>
        </w:rPr>
        <w:t xml:space="preserve"> menajera existenta pe str.Pescarusului</w:t>
      </w:r>
      <w:r w:rsidRPr="006F531E">
        <w:rPr>
          <w:rFonts w:cstheme="minorHAnsi"/>
          <w:sz w:val="24"/>
          <w:szCs w:val="24"/>
        </w:rPr>
        <w:t>,in functie de solutia aleasa impreuna cu furnizorul local.</w:t>
      </w:r>
    </w:p>
    <w:p w:rsidR="00F3743A" w:rsidRPr="006F531E" w:rsidRDefault="00F3743A" w:rsidP="00F3743A">
      <w:pPr>
        <w:spacing w:after="0"/>
        <w:rPr>
          <w:rFonts w:cstheme="minorHAnsi"/>
          <w:sz w:val="24"/>
          <w:szCs w:val="24"/>
        </w:rPr>
      </w:pPr>
      <w:r w:rsidRPr="006F531E">
        <w:rPr>
          <w:rFonts w:cstheme="minorHAnsi"/>
          <w:sz w:val="24"/>
          <w:szCs w:val="24"/>
        </w:rPr>
        <w:t>Pe perioada executiei lucrarilor se vor lua urmatoarele masuri:</w:t>
      </w:r>
    </w:p>
    <w:p w:rsidR="00F3743A" w:rsidRPr="006F531E" w:rsidRDefault="00F3743A" w:rsidP="00F3743A">
      <w:pPr>
        <w:spacing w:after="0"/>
        <w:rPr>
          <w:rFonts w:cstheme="minorHAnsi"/>
          <w:sz w:val="24"/>
          <w:szCs w:val="24"/>
        </w:rPr>
      </w:pPr>
      <w:r w:rsidRPr="006F531E">
        <w:rPr>
          <w:rFonts w:cstheme="minorHAnsi"/>
          <w:sz w:val="24"/>
          <w:szCs w:val="24"/>
        </w:rPr>
        <w:t>*se va amenaja corespunzator organizarea de santier,imprejmuita si cu acces controlat</w:t>
      </w:r>
    </w:p>
    <w:p w:rsidR="00F3743A" w:rsidRPr="006F531E" w:rsidRDefault="00F3743A" w:rsidP="00F3743A">
      <w:pPr>
        <w:spacing w:after="0"/>
        <w:rPr>
          <w:rFonts w:cstheme="minorHAnsi"/>
          <w:sz w:val="24"/>
          <w:szCs w:val="24"/>
        </w:rPr>
      </w:pPr>
      <w:r w:rsidRPr="006F531E">
        <w:rPr>
          <w:rFonts w:cstheme="minorHAnsi"/>
          <w:sz w:val="24"/>
          <w:szCs w:val="24"/>
        </w:rPr>
        <w:t>*se interzice aprovizionarea cu combustibil a mijloacelor de transport,a echipamentelor si utilajelor in zona in care se executa lucrarile</w:t>
      </w:r>
    </w:p>
    <w:p w:rsidR="00F3743A" w:rsidRPr="006F531E" w:rsidRDefault="00F3743A" w:rsidP="00F3743A">
      <w:pPr>
        <w:spacing w:after="0"/>
        <w:rPr>
          <w:rFonts w:cstheme="minorHAnsi"/>
          <w:sz w:val="24"/>
          <w:szCs w:val="24"/>
        </w:rPr>
      </w:pPr>
      <w:r w:rsidRPr="006F531E">
        <w:rPr>
          <w:rFonts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2.Protectia aerului</w:t>
      </w:r>
    </w:p>
    <w:p w:rsidR="00F3743A" w:rsidRPr="006F531E" w:rsidRDefault="00F3743A" w:rsidP="00F3743A">
      <w:pPr>
        <w:spacing w:after="0"/>
        <w:rPr>
          <w:rFonts w:cstheme="minorHAnsi"/>
          <w:sz w:val="24"/>
          <w:szCs w:val="24"/>
        </w:rPr>
      </w:pPr>
      <w:r w:rsidRPr="006F531E">
        <w:rPr>
          <w:rFonts w:cstheme="minorHAnsi"/>
          <w:sz w:val="24"/>
          <w:szCs w:val="24"/>
        </w:rPr>
        <w:t xml:space="preserve">Sursele de poluanti pentru aer vor fi cele uzuale pe durata executiei lucrarilor de construire.Pe santier se vor lua urmatoarele masuri pentru minimizarea poluarii aerului : </w:t>
      </w:r>
    </w:p>
    <w:p w:rsidR="00F3743A" w:rsidRPr="006F531E" w:rsidRDefault="00F3743A" w:rsidP="00F3743A">
      <w:pPr>
        <w:spacing w:after="0"/>
        <w:rPr>
          <w:rFonts w:cstheme="minorHAnsi"/>
          <w:sz w:val="24"/>
          <w:szCs w:val="24"/>
        </w:rPr>
      </w:pPr>
      <w:r w:rsidRPr="006F531E">
        <w:rPr>
          <w:rFonts w:cstheme="minorHAnsi"/>
          <w:sz w:val="24"/>
          <w:szCs w:val="24"/>
        </w:rPr>
        <w:t>*se vor utiliza echipamente si utilaje corespunzatoare din punct de vedere tehnic,prevazute cu sisteme modern de minimalizare a poluantilor emisi in atmosfera</w:t>
      </w:r>
    </w:p>
    <w:p w:rsidR="00F3743A" w:rsidRPr="006F531E" w:rsidRDefault="00F3743A" w:rsidP="00F3743A">
      <w:pPr>
        <w:spacing w:after="0"/>
        <w:rPr>
          <w:rFonts w:cstheme="minorHAnsi"/>
          <w:sz w:val="24"/>
          <w:szCs w:val="24"/>
        </w:rPr>
      </w:pPr>
      <w:r w:rsidRPr="006F531E">
        <w:rPr>
          <w:rFonts w:cstheme="minorHAnsi"/>
          <w:sz w:val="24"/>
          <w:szCs w:val="24"/>
        </w:rPr>
        <w:t>*se va curata si stropi periodic amplasamentul pentru diminuarea cantitatii de pulberi (praf) eliminate in atmosfera.</w:t>
      </w:r>
    </w:p>
    <w:p w:rsidR="00F3743A" w:rsidRPr="006F531E" w:rsidRDefault="00F3743A" w:rsidP="00F3743A">
      <w:pPr>
        <w:spacing w:after="0"/>
        <w:rPr>
          <w:rFonts w:cstheme="minorHAnsi"/>
          <w:sz w:val="24"/>
          <w:szCs w:val="24"/>
        </w:rPr>
      </w:pPr>
      <w:r w:rsidRPr="006F531E">
        <w:rPr>
          <w:rFonts w:cstheme="minorHAnsi"/>
          <w:sz w:val="24"/>
          <w:szCs w:val="24"/>
        </w:rPr>
        <w:t>*pamantul provenit din excavatii se va incarca ( imediat si ingrijit) in mijloacele de transport auto si depozitate in lo</w:t>
      </w:r>
      <w:r w:rsidR="00A241A6" w:rsidRPr="006F531E">
        <w:rPr>
          <w:rFonts w:cstheme="minorHAnsi"/>
          <w:sz w:val="24"/>
          <w:szCs w:val="24"/>
        </w:rPr>
        <w:t xml:space="preserve">cul indicat de Primaria Techirghiol </w:t>
      </w:r>
      <w:r w:rsidRPr="006F531E">
        <w:rPr>
          <w:rFonts w:cstheme="minorHAnsi"/>
          <w:sz w:val="24"/>
          <w:szCs w:val="24"/>
        </w:rPr>
        <w:t xml:space="preserve"> in Autorizatia de Construire</w:t>
      </w:r>
    </w:p>
    <w:p w:rsidR="00F3743A" w:rsidRPr="006F531E" w:rsidRDefault="00F3743A" w:rsidP="00F3743A">
      <w:pPr>
        <w:spacing w:after="0"/>
        <w:rPr>
          <w:rFonts w:cstheme="minorHAnsi"/>
          <w:sz w:val="24"/>
          <w:szCs w:val="24"/>
        </w:rPr>
      </w:pPr>
      <w:r w:rsidRPr="006F531E">
        <w:rPr>
          <w:rFonts w:cstheme="minorHAnsi"/>
          <w:sz w:val="24"/>
          <w:szCs w:val="24"/>
        </w:rPr>
        <w:t>*transportul materialelor de constructii pulverulente se va face cu mijloace auto specializate sau prevazute cu prelate de protectie.</w:t>
      </w:r>
    </w:p>
    <w:p w:rsidR="00F3743A" w:rsidRPr="006F531E" w:rsidRDefault="00F3743A" w:rsidP="00F3743A">
      <w:pPr>
        <w:spacing w:after="0"/>
        <w:rPr>
          <w:rFonts w:cstheme="minorHAnsi"/>
          <w:sz w:val="24"/>
          <w:szCs w:val="24"/>
        </w:rPr>
      </w:pPr>
      <w:r w:rsidRPr="006F531E">
        <w:rPr>
          <w:rFonts w:cstheme="minorHAnsi"/>
          <w:sz w:val="24"/>
          <w:szCs w:val="24"/>
        </w:rPr>
        <w:t>*pe durata lucrarilor de executie la fatade,acestea vor fi protejate cu plase antipraf.</w:t>
      </w:r>
    </w:p>
    <w:p w:rsidR="00F3743A" w:rsidRPr="006F531E" w:rsidRDefault="00F3743A" w:rsidP="00F3743A">
      <w:pPr>
        <w:spacing w:after="0"/>
        <w:rPr>
          <w:rFonts w:cstheme="minorHAnsi"/>
          <w:sz w:val="24"/>
          <w:szCs w:val="24"/>
        </w:rPr>
      </w:pPr>
      <w:r w:rsidRPr="006F531E">
        <w:rPr>
          <w:rFonts w:cstheme="minorHAnsi"/>
          <w:sz w:val="24"/>
          <w:szCs w:val="24"/>
        </w:rPr>
        <w:lastRenderedPageBreak/>
        <w:t>In exploatare principala sursa de emisii in aer va fi traficul auto generat de autoturismele rezidentilor</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3.Protectia impotriva zgomotelor si vibratiilor</w:t>
      </w:r>
    </w:p>
    <w:p w:rsidR="00F3743A" w:rsidRPr="006F531E" w:rsidRDefault="00F3743A" w:rsidP="00F3743A">
      <w:pPr>
        <w:spacing w:after="0"/>
        <w:rPr>
          <w:rFonts w:cstheme="minorHAnsi"/>
          <w:sz w:val="24"/>
          <w:szCs w:val="24"/>
        </w:rPr>
      </w:pPr>
      <w:r w:rsidRPr="006F531E">
        <w:rPr>
          <w:rFonts w:cstheme="minorHAnsi"/>
          <w:sz w:val="24"/>
          <w:szCs w:val="24"/>
        </w:rPr>
        <w:t>Regimul de functionare al constructiei (constructie civila cu functiunea de locuinte colective) nu va produce in exploatare zgomote sau vibratii.</w:t>
      </w:r>
    </w:p>
    <w:p w:rsidR="00F3743A" w:rsidRPr="006F531E" w:rsidRDefault="00F3743A" w:rsidP="00F3743A">
      <w:pPr>
        <w:spacing w:after="0"/>
        <w:rPr>
          <w:rFonts w:cstheme="minorHAnsi"/>
          <w:sz w:val="24"/>
          <w:szCs w:val="24"/>
        </w:rPr>
      </w:pPr>
      <w:r w:rsidRPr="006F531E">
        <w:rPr>
          <w:rFonts w:cstheme="minorHAnsi"/>
          <w:sz w:val="24"/>
          <w:szCs w:val="24"/>
        </w:rPr>
        <w:t>Pe perioada executiei lucrarilor se va inregistra o crestere a nivelului de zgomot in zona amplasamentului care vor fi contracarate de masurile de protectie suplimentara:</w:t>
      </w:r>
    </w:p>
    <w:p w:rsidR="00F3743A" w:rsidRPr="006F531E" w:rsidRDefault="00F3743A" w:rsidP="00F3743A">
      <w:pPr>
        <w:spacing w:after="0"/>
        <w:rPr>
          <w:rFonts w:cstheme="minorHAnsi"/>
          <w:sz w:val="24"/>
          <w:szCs w:val="24"/>
        </w:rPr>
      </w:pPr>
      <w:r w:rsidRPr="006F531E">
        <w:rPr>
          <w:rFonts w:cstheme="minorHAnsi"/>
          <w:sz w:val="24"/>
          <w:szCs w:val="24"/>
        </w:rPr>
        <w:t>*activitatea de edificare se va desfasura pe perioada zilei,fara activitati pe timp de noapte</w:t>
      </w:r>
    </w:p>
    <w:p w:rsidR="00F3743A" w:rsidRPr="006F531E" w:rsidRDefault="00F3743A" w:rsidP="00F3743A">
      <w:pPr>
        <w:spacing w:after="0"/>
        <w:rPr>
          <w:rFonts w:cstheme="minorHAnsi"/>
          <w:sz w:val="24"/>
          <w:szCs w:val="24"/>
        </w:rPr>
      </w:pPr>
      <w:r w:rsidRPr="006F531E">
        <w:rPr>
          <w:rFonts w:cstheme="minorHAnsi"/>
          <w:sz w:val="24"/>
          <w:szCs w:val="24"/>
        </w:rPr>
        <w:t>*echipamentele si utilajele folosite se vor pastra in stare corespunzatoare de functionare si se vor folosi cat mai mult posibil echipamente modern</w:t>
      </w:r>
      <w:r w:rsidR="00A241A6" w:rsidRPr="006F531E">
        <w:rPr>
          <w:rFonts w:cstheme="minorHAnsi"/>
          <w:sz w:val="24"/>
          <w:szCs w:val="24"/>
        </w:rPr>
        <w:t>e</w:t>
      </w:r>
      <w:r w:rsidRPr="006F531E">
        <w:rPr>
          <w:rFonts w:cstheme="minorHAnsi"/>
          <w:sz w:val="24"/>
          <w:szCs w:val="24"/>
        </w:rPr>
        <w:t>,prevazute cu sisteme performante de atenuare a zgomotului.</w:t>
      </w:r>
    </w:p>
    <w:p w:rsidR="00F3743A" w:rsidRPr="006F531E" w:rsidRDefault="00F3743A" w:rsidP="00F3743A">
      <w:pPr>
        <w:spacing w:after="0"/>
        <w:rPr>
          <w:rFonts w:cstheme="minorHAnsi"/>
          <w:sz w:val="24"/>
          <w:szCs w:val="24"/>
        </w:rPr>
      </w:pPr>
      <w:r w:rsidRPr="006F531E">
        <w:rPr>
          <w:rFonts w:cstheme="minorHAnsi"/>
          <w:sz w:val="24"/>
          <w:szCs w:val="24"/>
        </w:rPr>
        <w:t>*programarea lucrarilor astfel incat sa nu se suprapuna simultan folosirea mai multor echipamente producatoare de zgomot</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4.Protectia impotriva radiatiilor</w:t>
      </w:r>
    </w:p>
    <w:p w:rsidR="00F3743A" w:rsidRPr="006F531E" w:rsidRDefault="00F3743A" w:rsidP="00F3743A">
      <w:pPr>
        <w:spacing w:after="0"/>
        <w:rPr>
          <w:rFonts w:cstheme="minorHAnsi"/>
          <w:sz w:val="24"/>
          <w:szCs w:val="24"/>
        </w:rPr>
      </w:pPr>
      <w:r w:rsidRPr="006F531E">
        <w:rPr>
          <w:rFonts w:cstheme="minorHAnsi"/>
          <w:sz w:val="24"/>
          <w:szCs w:val="24"/>
        </w:rPr>
        <w:t>Nu exista surse de radiatii.</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5.Protectia solului si a subsolului</w:t>
      </w:r>
    </w:p>
    <w:p w:rsidR="00F3743A" w:rsidRPr="006F531E" w:rsidRDefault="00F3743A" w:rsidP="00F3743A">
      <w:pPr>
        <w:spacing w:after="0"/>
        <w:rPr>
          <w:rFonts w:cstheme="minorHAnsi"/>
          <w:sz w:val="24"/>
          <w:szCs w:val="24"/>
        </w:rPr>
      </w:pPr>
      <w:r w:rsidRPr="006F531E">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F3743A" w:rsidRPr="006F531E" w:rsidRDefault="00F3743A" w:rsidP="00F3743A">
      <w:pPr>
        <w:spacing w:after="0"/>
        <w:rPr>
          <w:rFonts w:cstheme="minorHAnsi"/>
          <w:sz w:val="24"/>
          <w:szCs w:val="24"/>
        </w:rPr>
      </w:pPr>
      <w:r w:rsidRPr="006F531E">
        <w:rPr>
          <w:rFonts w:cstheme="minorHAnsi"/>
          <w:sz w:val="24"/>
          <w:szCs w:val="24"/>
        </w:rPr>
        <w:t>Pe perioada executiei lucrarilor se vor lua urmatoarele masuri:</w:t>
      </w:r>
    </w:p>
    <w:p w:rsidR="00F3743A" w:rsidRPr="006F531E" w:rsidRDefault="00F3743A" w:rsidP="00F3743A">
      <w:pPr>
        <w:spacing w:after="0"/>
        <w:rPr>
          <w:rFonts w:cstheme="minorHAnsi"/>
          <w:sz w:val="24"/>
          <w:szCs w:val="24"/>
        </w:rPr>
      </w:pPr>
      <w:r w:rsidRPr="006F531E">
        <w:rPr>
          <w:rFonts w:cstheme="minorHAnsi"/>
          <w:sz w:val="24"/>
          <w:szCs w:val="24"/>
        </w:rPr>
        <w:t>*deseurile se vor depozita temporar in spatii amenajate</w:t>
      </w:r>
    </w:p>
    <w:p w:rsidR="00F3743A" w:rsidRPr="006F531E" w:rsidRDefault="00F3743A" w:rsidP="00F3743A">
      <w:pPr>
        <w:spacing w:after="0"/>
        <w:rPr>
          <w:rFonts w:cstheme="minorHAnsi"/>
          <w:sz w:val="24"/>
          <w:szCs w:val="24"/>
        </w:rPr>
      </w:pPr>
      <w:r w:rsidRPr="006F531E">
        <w:rPr>
          <w:rFonts w:cstheme="minorHAnsi"/>
          <w:sz w:val="24"/>
          <w:szCs w:val="24"/>
        </w:rPr>
        <w:t>*in eventualitatea aparitiei de scurgeri de produse petroliere se va interveni imediat cu material absorbant</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6.Protectia ecosistemelor terestre si acvatice</w:t>
      </w:r>
    </w:p>
    <w:p w:rsidR="00F3743A" w:rsidRPr="006F531E" w:rsidRDefault="00F3743A" w:rsidP="00F3743A">
      <w:pPr>
        <w:spacing w:after="0"/>
        <w:rPr>
          <w:rFonts w:cstheme="minorHAnsi"/>
          <w:sz w:val="24"/>
          <w:szCs w:val="24"/>
        </w:rPr>
      </w:pPr>
      <w:r w:rsidRPr="006F531E">
        <w:rPr>
          <w:rFonts w:cstheme="minorHAnsi"/>
          <w:sz w:val="24"/>
          <w:szCs w:val="24"/>
        </w:rPr>
        <w:t>Nu este cazul</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7.Protectia asezarilor umane si a altor obiective de intere public</w:t>
      </w:r>
    </w:p>
    <w:p w:rsidR="00F3743A" w:rsidRPr="006F531E" w:rsidRDefault="00F3743A" w:rsidP="00F3743A">
      <w:pPr>
        <w:spacing w:after="0"/>
        <w:rPr>
          <w:rFonts w:cstheme="minorHAnsi"/>
          <w:b/>
          <w:sz w:val="24"/>
          <w:szCs w:val="24"/>
        </w:rPr>
      </w:pPr>
    </w:p>
    <w:p w:rsidR="00F3743A" w:rsidRPr="006F531E" w:rsidRDefault="00F3743A" w:rsidP="00F3743A">
      <w:pPr>
        <w:spacing w:after="0"/>
        <w:rPr>
          <w:rFonts w:cstheme="minorHAnsi"/>
          <w:sz w:val="24"/>
          <w:szCs w:val="24"/>
        </w:rPr>
      </w:pPr>
      <w:r w:rsidRPr="006F531E">
        <w:rPr>
          <w:rFonts w:cstheme="minorHAnsi"/>
          <w:sz w:val="24"/>
          <w:szCs w:val="24"/>
        </w:rPr>
        <w:t xml:space="preserve">Obiectivul propus nu are un caracter special care sa-l faca incompatibil cu vecinatatile (fiind o constructie civila obisnuita,cu functiunea de </w:t>
      </w:r>
      <w:r w:rsidR="00A241A6" w:rsidRPr="006F531E">
        <w:rPr>
          <w:rFonts w:cstheme="minorHAnsi"/>
          <w:sz w:val="24"/>
          <w:szCs w:val="24"/>
        </w:rPr>
        <w:t>vila turistica</w:t>
      </w:r>
      <w:r w:rsidRPr="006F531E">
        <w:rPr>
          <w:rFonts w:cstheme="minorHAnsi"/>
          <w:sz w:val="24"/>
          <w:szCs w:val="24"/>
        </w:rPr>
        <w:t>).Principalele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F3743A" w:rsidRPr="006F531E" w:rsidRDefault="00F3743A" w:rsidP="00F3743A">
      <w:pPr>
        <w:spacing w:after="0"/>
        <w:rPr>
          <w:rFonts w:cstheme="minorHAnsi"/>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8.Gospodarirea deseurilor generate de amplasament</w:t>
      </w:r>
    </w:p>
    <w:p w:rsidR="00F3743A" w:rsidRPr="006F531E" w:rsidRDefault="00F3743A" w:rsidP="00F3743A">
      <w:pPr>
        <w:spacing w:after="0"/>
        <w:rPr>
          <w:rFonts w:cstheme="minorHAnsi"/>
          <w:b/>
          <w:sz w:val="24"/>
          <w:szCs w:val="24"/>
        </w:rPr>
      </w:pPr>
    </w:p>
    <w:p w:rsidR="00F3743A" w:rsidRPr="006F531E" w:rsidRDefault="00F3743A" w:rsidP="00F3743A">
      <w:pPr>
        <w:spacing w:after="0"/>
        <w:rPr>
          <w:rFonts w:cstheme="minorHAnsi"/>
          <w:sz w:val="24"/>
          <w:szCs w:val="24"/>
        </w:rPr>
      </w:pPr>
      <w:r w:rsidRPr="006F531E">
        <w:rPr>
          <w:rFonts w:cstheme="minorHAnsi"/>
          <w:sz w:val="24"/>
          <w:szCs w:val="24"/>
        </w:rPr>
        <w:lastRenderedPageBreak/>
        <w:t>Deseurile rezultate in urma activitatii de edificare se vor depozita in locatia specificat</w:t>
      </w:r>
      <w:r w:rsidR="00A241A6" w:rsidRPr="006F531E">
        <w:rPr>
          <w:rFonts w:cstheme="minorHAnsi"/>
          <w:sz w:val="24"/>
          <w:szCs w:val="24"/>
        </w:rPr>
        <w:t xml:space="preserve">a de Primaria Techirghiol </w:t>
      </w:r>
      <w:r w:rsidRPr="006F531E">
        <w:rPr>
          <w:rFonts w:cstheme="minorHAnsi"/>
          <w:sz w:val="24"/>
          <w:szCs w:val="24"/>
        </w:rPr>
        <w:t xml:space="preserve">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F3743A" w:rsidRPr="006F531E" w:rsidRDefault="00F3743A" w:rsidP="00F3743A">
      <w:pPr>
        <w:spacing w:after="0"/>
        <w:rPr>
          <w:rFonts w:cstheme="minorHAnsi"/>
          <w:sz w:val="24"/>
          <w:szCs w:val="24"/>
        </w:rPr>
      </w:pPr>
      <w:r w:rsidRPr="006F531E">
        <w:rPr>
          <w:rFonts w:cstheme="minorHAnsi"/>
          <w:sz w:val="24"/>
          <w:szCs w:val="24"/>
        </w:rPr>
        <w:t>Resturile menajere provenite din activitatea de exploatare a cladirii se vor depozita selectiv la platforma gospodareasca amplasata in stanga zonei de acces carosabil,in incinta inchisa dotata cu sursa de apa pentru spalare si cu sifon de scurgere, de unde vor fi preluate de prestatorul specializat de servicii.</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Utilajele si autovehiculele folosite la transportul materialelor, a personalului muncitor sunt surse temporare de poluare fonica , praf, emisii si vibraţii.</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Datorita faptului ca utilajele functioneaza intermitent emisiile realizate sunt momentane si punctiforme.Deasemenea fuctionarea pe o perioada scurta de timp determina ca poluarea produsa de ceste surse mobile sa fie nesemnificativa.</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Deseuri ce pot aparea din Constructii in cazul de fata (cf. HG 856/2002) :</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7 01 beton, caramizi, tigle si materiale ceramice</w:t>
      </w:r>
    </w:p>
    <w:p w:rsidR="006F531E" w:rsidRPr="006F531E" w:rsidRDefault="006F531E" w:rsidP="006F531E">
      <w:pPr>
        <w:pStyle w:val="NoSpacing"/>
        <w:jc w:val="both"/>
        <w:rPr>
          <w:rFonts w:cstheme="minorHAnsi"/>
          <w:sz w:val="24"/>
          <w:szCs w:val="24"/>
        </w:rPr>
      </w:pPr>
      <w:r w:rsidRPr="006F531E">
        <w:rPr>
          <w:rFonts w:cstheme="minorHAnsi"/>
          <w:sz w:val="24"/>
          <w:szCs w:val="24"/>
        </w:rPr>
        <w:t>17 01 01 beton</w:t>
      </w:r>
    </w:p>
    <w:p w:rsidR="006F531E" w:rsidRPr="006F531E" w:rsidRDefault="006F531E" w:rsidP="006F531E">
      <w:pPr>
        <w:pStyle w:val="NoSpacing"/>
        <w:jc w:val="both"/>
        <w:rPr>
          <w:rFonts w:cstheme="minorHAnsi"/>
          <w:sz w:val="24"/>
          <w:szCs w:val="24"/>
        </w:rPr>
      </w:pP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01 02 caramizi</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01 03 tigle si materiale ceramice</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02 lemn, sticla si materiale plastice</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02 01 lemn</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02 02 sticla</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02 03 materiale plastice</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04 metale (inclusiv aliajele lor)</w:t>
      </w:r>
    </w:p>
    <w:p w:rsidR="006F531E" w:rsidRPr="006F531E" w:rsidRDefault="006F531E" w:rsidP="006F531E">
      <w:pPr>
        <w:autoSpaceDE w:val="0"/>
        <w:autoSpaceDN w:val="0"/>
        <w:adjustRightInd w:val="0"/>
        <w:rPr>
          <w:rFonts w:cstheme="minorHAnsi"/>
          <w:sz w:val="24"/>
          <w:szCs w:val="24"/>
        </w:rPr>
      </w:pPr>
      <w:r w:rsidRPr="006F531E">
        <w:rPr>
          <w:rFonts w:cstheme="minorHAnsi"/>
          <w:sz w:val="24"/>
          <w:szCs w:val="24"/>
        </w:rPr>
        <w:t>17 04 11 cabluri</w:t>
      </w:r>
    </w:p>
    <w:p w:rsidR="006F531E" w:rsidRPr="006F531E" w:rsidRDefault="006F531E" w:rsidP="006F531E">
      <w:pPr>
        <w:spacing w:after="0"/>
        <w:rPr>
          <w:rFonts w:cstheme="minorHAnsi"/>
          <w:sz w:val="24"/>
          <w:szCs w:val="24"/>
        </w:rPr>
      </w:pPr>
      <w:r w:rsidRPr="006F531E">
        <w:rPr>
          <w:rFonts w:cstheme="minorHAnsi"/>
          <w:sz w:val="24"/>
          <w:szCs w:val="24"/>
        </w:rPr>
        <w:t>17 05 pamânt (inclusiv excavat din amplasamente contaminate), pietre si deseuri de la dragare</w:t>
      </w:r>
    </w:p>
    <w:p w:rsidR="006F531E" w:rsidRPr="006F531E" w:rsidRDefault="006F531E" w:rsidP="00F3743A">
      <w:pPr>
        <w:spacing w:after="0"/>
        <w:rPr>
          <w:rFonts w:cstheme="minorHAnsi"/>
          <w:sz w:val="24"/>
          <w:szCs w:val="24"/>
        </w:rPr>
      </w:pPr>
    </w:p>
    <w:p w:rsidR="00F3743A" w:rsidRPr="006F531E" w:rsidRDefault="00F3743A" w:rsidP="00F3743A">
      <w:pPr>
        <w:spacing w:after="0"/>
        <w:rPr>
          <w:rFonts w:cstheme="minorHAnsi"/>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9.Gospodarirea substantelor si preparatelor chimice periculoase</w:t>
      </w:r>
    </w:p>
    <w:p w:rsidR="00F3743A" w:rsidRPr="006F531E" w:rsidRDefault="00F3743A" w:rsidP="00F3743A">
      <w:pPr>
        <w:spacing w:after="0"/>
        <w:rPr>
          <w:rFonts w:cstheme="minorHAnsi"/>
          <w:sz w:val="24"/>
          <w:szCs w:val="24"/>
        </w:rPr>
      </w:pPr>
      <w:r w:rsidRPr="006F531E">
        <w:rPr>
          <w:rFonts w:cstheme="minorHAnsi"/>
          <w:sz w:val="24"/>
          <w:szCs w:val="24"/>
        </w:rPr>
        <w:t>Nu este cazul</w:t>
      </w:r>
    </w:p>
    <w:p w:rsidR="00F3743A" w:rsidRPr="006F531E" w:rsidRDefault="00F3743A" w:rsidP="00F3743A">
      <w:pPr>
        <w:spacing w:after="0"/>
        <w:rPr>
          <w:rFonts w:cstheme="minorHAnsi"/>
          <w:sz w:val="24"/>
          <w:szCs w:val="24"/>
        </w:rPr>
      </w:pPr>
    </w:p>
    <w:p w:rsidR="00F3743A" w:rsidRPr="006F531E" w:rsidRDefault="00F3743A" w:rsidP="00F3743A">
      <w:pPr>
        <w:spacing w:after="0"/>
        <w:rPr>
          <w:rFonts w:cstheme="minorHAnsi"/>
          <w:sz w:val="24"/>
          <w:szCs w:val="24"/>
        </w:rPr>
      </w:pPr>
      <w:r w:rsidRPr="006F531E">
        <w:rPr>
          <w:rFonts w:cstheme="minorHAnsi"/>
          <w:sz w:val="24"/>
          <w:szCs w:val="24"/>
        </w:rPr>
        <w:t>B-UTILIZAREA RESURSELOR NATURALE –NU ESTE CAZUL</w:t>
      </w:r>
    </w:p>
    <w:p w:rsidR="00F3743A" w:rsidRPr="006F531E" w:rsidRDefault="00F3743A" w:rsidP="00F3743A">
      <w:pPr>
        <w:spacing w:after="0"/>
        <w:rPr>
          <w:rFonts w:cstheme="minorHAnsi"/>
          <w:b/>
          <w:sz w:val="24"/>
          <w:szCs w:val="24"/>
        </w:rPr>
      </w:pPr>
    </w:p>
    <w:p w:rsidR="00F3743A" w:rsidRPr="006F531E" w:rsidRDefault="00F3743A" w:rsidP="00F3743A">
      <w:pPr>
        <w:spacing w:after="0"/>
        <w:rPr>
          <w:rFonts w:cstheme="minorHAnsi"/>
          <w:b/>
          <w:sz w:val="24"/>
          <w:szCs w:val="24"/>
        </w:rPr>
      </w:pPr>
    </w:p>
    <w:p w:rsidR="00F3743A" w:rsidRPr="006F531E" w:rsidRDefault="00BE29D9" w:rsidP="00F3743A">
      <w:pPr>
        <w:spacing w:after="0"/>
        <w:rPr>
          <w:rFonts w:cstheme="minorHAnsi"/>
          <w:b/>
          <w:sz w:val="24"/>
          <w:szCs w:val="24"/>
        </w:rPr>
      </w:pPr>
      <w:r w:rsidRPr="006F531E">
        <w:rPr>
          <w:rFonts w:cstheme="minorHAnsi"/>
          <w:b/>
          <w:sz w:val="24"/>
          <w:szCs w:val="24"/>
        </w:rPr>
        <w:t>-VII-</w:t>
      </w:r>
      <w:r w:rsidR="00F3743A" w:rsidRPr="006F531E">
        <w:rPr>
          <w:rFonts w:cstheme="minorHAnsi"/>
          <w:b/>
          <w:sz w:val="24"/>
          <w:szCs w:val="24"/>
        </w:rPr>
        <w:t>DESCRIEREA  ASPECTELOR DE MEDIU SUSCEPTIBILE A FI AFECTATE IN MOD SEMNIFICATIV DE PROIECT :</w:t>
      </w:r>
    </w:p>
    <w:p w:rsidR="00BE29D9" w:rsidRPr="006F531E" w:rsidRDefault="00BE29D9" w:rsidP="00F3743A">
      <w:pPr>
        <w:spacing w:after="0"/>
        <w:rPr>
          <w:rFonts w:cstheme="minorHAnsi"/>
          <w:b/>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Caracteristicile impactului potential.</w:t>
      </w:r>
    </w:p>
    <w:p w:rsidR="00F3743A" w:rsidRPr="006F531E" w:rsidRDefault="00F3743A" w:rsidP="00F3743A">
      <w:pPr>
        <w:spacing w:after="0"/>
        <w:rPr>
          <w:rFonts w:cstheme="minorHAnsi"/>
          <w:sz w:val="24"/>
          <w:szCs w:val="24"/>
        </w:rPr>
      </w:pPr>
      <w:r w:rsidRPr="006F531E">
        <w:rPr>
          <w:rFonts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F3743A" w:rsidRPr="006F531E" w:rsidRDefault="00F3743A" w:rsidP="00F3743A">
      <w:pPr>
        <w:spacing w:after="0"/>
        <w:rPr>
          <w:rFonts w:cstheme="minorHAnsi"/>
          <w:sz w:val="24"/>
          <w:szCs w:val="24"/>
        </w:rPr>
      </w:pPr>
    </w:p>
    <w:p w:rsidR="00BE29D9" w:rsidRPr="006F531E" w:rsidRDefault="00BE29D9" w:rsidP="00F3743A">
      <w:pPr>
        <w:spacing w:after="0"/>
        <w:rPr>
          <w:rFonts w:cstheme="minorHAnsi"/>
          <w:sz w:val="24"/>
          <w:szCs w:val="24"/>
        </w:rPr>
      </w:pPr>
    </w:p>
    <w:p w:rsidR="00F3743A" w:rsidRPr="006F531E" w:rsidRDefault="00F3743A" w:rsidP="00F3743A">
      <w:pPr>
        <w:spacing w:after="0"/>
        <w:rPr>
          <w:rFonts w:cstheme="minorHAnsi"/>
          <w:b/>
          <w:sz w:val="24"/>
          <w:szCs w:val="24"/>
        </w:rPr>
      </w:pPr>
      <w:r w:rsidRPr="006F531E">
        <w:rPr>
          <w:rFonts w:cstheme="minorHAnsi"/>
          <w:b/>
          <w:sz w:val="24"/>
          <w:szCs w:val="24"/>
        </w:rPr>
        <w:t>VIII.PREVEDERI PENTRU MONITORIZAREA MEDIULUI</w:t>
      </w:r>
    </w:p>
    <w:p w:rsidR="00BE29D9" w:rsidRPr="006F531E" w:rsidRDefault="00BE29D9" w:rsidP="00BE29D9">
      <w:pPr>
        <w:spacing w:after="0"/>
        <w:rPr>
          <w:rFonts w:cstheme="minorHAnsi"/>
          <w:b/>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Nu sunt necesare masuri speciale pentru controlul emisiilor de poluanti in mediu.</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t>-IX-Justificarea incadrarii proiectului in prevederile altor acte normative</w:t>
      </w:r>
    </w:p>
    <w:p w:rsidR="00BE29D9" w:rsidRPr="006F531E" w:rsidRDefault="00BE29D9" w:rsidP="00BE29D9">
      <w:pPr>
        <w:spacing w:after="0"/>
        <w:rPr>
          <w:rFonts w:cstheme="minorHAnsi"/>
          <w:sz w:val="24"/>
          <w:szCs w:val="24"/>
        </w:rPr>
      </w:pPr>
      <w:r w:rsidRPr="006F531E">
        <w:rPr>
          <w:rFonts w:cstheme="minorHAnsi"/>
          <w:sz w:val="24"/>
          <w:szCs w:val="24"/>
        </w:rPr>
        <w:t>Nu este cazul</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t>-X-Lucrari necesare organizarii de santier</w:t>
      </w:r>
    </w:p>
    <w:p w:rsidR="00BE29D9" w:rsidRPr="006F531E" w:rsidRDefault="00BE29D9" w:rsidP="00BE29D9">
      <w:pPr>
        <w:spacing w:after="0"/>
        <w:rPr>
          <w:rFonts w:cstheme="minorHAnsi"/>
          <w:sz w:val="24"/>
          <w:szCs w:val="24"/>
        </w:rPr>
      </w:pPr>
      <w:r w:rsidRPr="006F531E">
        <w:rPr>
          <w:rFonts w:cstheme="minorHAnsi"/>
          <w:sz w:val="24"/>
          <w:szCs w:val="24"/>
        </w:rPr>
        <w:t>-Inaintea inceperii lucrarilor de executie se va face organizarea lucrarilor de santier.</w:t>
      </w:r>
    </w:p>
    <w:p w:rsidR="00BE29D9" w:rsidRPr="006F531E" w:rsidRDefault="00BE29D9" w:rsidP="00BE29D9">
      <w:pPr>
        <w:spacing w:after="0"/>
        <w:rPr>
          <w:rFonts w:cstheme="minorHAnsi"/>
          <w:sz w:val="24"/>
          <w:szCs w:val="24"/>
        </w:rPr>
      </w:pPr>
      <w:r w:rsidRPr="006F531E">
        <w:rPr>
          <w:rFonts w:cstheme="minorHAnsi"/>
          <w:sz w:val="24"/>
          <w:szCs w:val="24"/>
        </w:rPr>
        <w:t>.Aceasta se va face pe o suprafata</w:t>
      </w:r>
      <w:r w:rsidR="00A241A6" w:rsidRPr="006F531E">
        <w:rPr>
          <w:rFonts w:cstheme="minorHAnsi"/>
          <w:sz w:val="24"/>
          <w:szCs w:val="24"/>
        </w:rPr>
        <w:t xml:space="preserve"> de cca.100mp in partea de  est </w:t>
      </w:r>
      <w:r w:rsidRPr="006F531E">
        <w:rPr>
          <w:rFonts w:cstheme="minorHAnsi"/>
          <w:sz w:val="24"/>
          <w:szCs w:val="24"/>
        </w:rPr>
        <w:t xml:space="preserve"> a imobilului propus pe zona unde va fi parcarea  dupa finalizarea constructiilor.In prima etapa se vor executa piloni  din beton armat  si radierul impreuna cu elavatiile.</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A241A6" w:rsidRPr="006F531E">
        <w:rPr>
          <w:rFonts w:cstheme="minorHAnsi"/>
          <w:sz w:val="24"/>
          <w:szCs w:val="24"/>
        </w:rPr>
        <w:t xml:space="preserve">Pescarusului </w:t>
      </w:r>
      <w:r w:rsidRPr="006F531E">
        <w:rPr>
          <w:rFonts w:cstheme="minorHAnsi"/>
          <w:sz w:val="24"/>
          <w:szCs w:val="24"/>
        </w:rPr>
        <w:t xml:space="preserve"> in zona de vest pe unde se va face accesul in incinta ulterior</w:t>
      </w:r>
    </w:p>
    <w:p w:rsidR="00BE29D9" w:rsidRPr="006F531E" w:rsidRDefault="00BE29D9" w:rsidP="00BE29D9">
      <w:pPr>
        <w:spacing w:after="0"/>
        <w:rPr>
          <w:rFonts w:cstheme="minorHAnsi"/>
          <w:sz w:val="24"/>
          <w:szCs w:val="24"/>
        </w:rPr>
      </w:pPr>
      <w:r w:rsidRPr="006F531E">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BE29D9" w:rsidRPr="006F531E" w:rsidRDefault="00BE29D9" w:rsidP="00BE29D9">
      <w:pPr>
        <w:spacing w:after="0"/>
        <w:rPr>
          <w:rFonts w:cstheme="minorHAnsi"/>
          <w:sz w:val="24"/>
          <w:szCs w:val="24"/>
        </w:rPr>
      </w:pPr>
      <w:r w:rsidRPr="006F531E">
        <w:rPr>
          <w:rFonts w:cstheme="minorHAnsi"/>
          <w:sz w:val="24"/>
          <w:szCs w:val="24"/>
        </w:rPr>
        <w:t>Lucrarile de executie se vor desfasura strict in limitele amplasamnetului,fara a fi necesara inchirierea sau ocuparea unor alte suprafete de teren.</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lastRenderedPageBreak/>
        <w:t>-XI-Lucrari de refacere a amplasamentului</w:t>
      </w:r>
    </w:p>
    <w:p w:rsidR="00BE29D9" w:rsidRPr="006F531E" w:rsidRDefault="00BE29D9" w:rsidP="00BE29D9">
      <w:pPr>
        <w:spacing w:after="0"/>
        <w:rPr>
          <w:rFonts w:cstheme="minorHAnsi"/>
          <w:b/>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La terminarea lucrarilor de construire se vor executa lucrarile de amenajari exterioare din incinta:accese carosabile asfaltate,platforme de parcare,spatii verzi,alei/rampe pietonale.</w:t>
      </w:r>
    </w:p>
    <w:p w:rsidR="00BE29D9" w:rsidRPr="006F531E" w:rsidRDefault="00BE29D9" w:rsidP="00BE29D9">
      <w:pPr>
        <w:spacing w:after="0"/>
        <w:rPr>
          <w:rFonts w:cstheme="minorHAnsi"/>
          <w:sz w:val="24"/>
          <w:szCs w:val="24"/>
        </w:rPr>
      </w:pPr>
      <w:r w:rsidRPr="006F531E">
        <w:rPr>
          <w:rFonts w:cstheme="minorHAnsi"/>
          <w:sz w:val="24"/>
          <w:szCs w:val="24"/>
        </w:rPr>
        <w:t>-Proiectarea spatiilor verzi se face cu respectarea:</w:t>
      </w:r>
    </w:p>
    <w:p w:rsidR="00BE29D9" w:rsidRPr="006F531E" w:rsidRDefault="00BE29D9" w:rsidP="00BE29D9">
      <w:pPr>
        <w:spacing w:after="0"/>
        <w:rPr>
          <w:rFonts w:cstheme="minorHAnsi"/>
          <w:sz w:val="24"/>
          <w:szCs w:val="24"/>
        </w:rPr>
      </w:pPr>
      <w:r w:rsidRPr="006F531E">
        <w:rPr>
          <w:rFonts w:cstheme="minorHAnsi"/>
          <w:sz w:val="24"/>
          <w:szCs w:val="24"/>
        </w:rPr>
        <w:t>-a-Temei de</w:t>
      </w:r>
      <w:r w:rsidR="006F531E" w:rsidRPr="006F531E">
        <w:rPr>
          <w:rFonts w:cstheme="minorHAnsi"/>
          <w:sz w:val="24"/>
          <w:szCs w:val="24"/>
        </w:rPr>
        <w:t xml:space="preserve"> </w:t>
      </w:r>
      <w:r w:rsidRPr="006F531E">
        <w:rPr>
          <w:rFonts w:cstheme="minorHAnsi"/>
          <w:sz w:val="24"/>
          <w:szCs w:val="24"/>
        </w:rPr>
        <w:t>proiectare,care solicita:</w:t>
      </w:r>
    </w:p>
    <w:p w:rsidR="00BE29D9" w:rsidRPr="006F531E" w:rsidRDefault="00BE29D9" w:rsidP="00BE29D9">
      <w:pPr>
        <w:spacing w:after="0"/>
        <w:rPr>
          <w:rFonts w:cstheme="minorHAnsi"/>
          <w:sz w:val="24"/>
          <w:szCs w:val="24"/>
        </w:rPr>
      </w:pPr>
      <w:r w:rsidRPr="006F531E">
        <w:rPr>
          <w:rFonts w:cstheme="minorHAnsi"/>
          <w:sz w:val="24"/>
          <w:szCs w:val="24"/>
        </w:rPr>
        <w:t>*spatii verzi ieftine,robuste,cu plante autohtone,rezistente la climatul temperat continental,adaptate zonei de microclimat specific dobrogean</w:t>
      </w:r>
    </w:p>
    <w:p w:rsidR="00BE29D9" w:rsidRPr="006F531E" w:rsidRDefault="00BE29D9" w:rsidP="00BE29D9">
      <w:pPr>
        <w:spacing w:after="0"/>
        <w:rPr>
          <w:rFonts w:cstheme="minorHAnsi"/>
          <w:sz w:val="24"/>
          <w:szCs w:val="24"/>
        </w:rPr>
      </w:pPr>
      <w:r w:rsidRPr="006F531E">
        <w:rPr>
          <w:rFonts w:cstheme="minorHAnsi"/>
          <w:sz w:val="24"/>
          <w:szCs w:val="24"/>
        </w:rPr>
        <w:t>*evitarea folosirii instalatiilor automate pentru irigat,care ar mari nejustificat investitia si ar complica administrarea cheltuielilor de intretinere</w:t>
      </w:r>
    </w:p>
    <w:p w:rsidR="00BE29D9" w:rsidRPr="006F531E" w:rsidRDefault="00BE29D9" w:rsidP="00BE29D9">
      <w:pPr>
        <w:spacing w:after="0"/>
        <w:rPr>
          <w:rFonts w:cstheme="minorHAnsi"/>
          <w:sz w:val="24"/>
          <w:szCs w:val="24"/>
        </w:rPr>
      </w:pPr>
      <w:r w:rsidRPr="006F531E">
        <w:rPr>
          <w:rFonts w:cstheme="minorHAnsi"/>
          <w:sz w:val="24"/>
          <w:szCs w:val="24"/>
        </w:rPr>
        <w:t xml:space="preserve">-b-Prevederilor Hotararii Consiliului Judetean Constanta nr.152/22.05.2013 pct.2 alin.penultim (hotel- suprafata spatii verzi de minim 50% din </w:t>
      </w:r>
      <w:r w:rsidR="006F531E" w:rsidRPr="006F531E">
        <w:rPr>
          <w:rFonts w:cstheme="minorHAnsi"/>
          <w:sz w:val="24"/>
          <w:szCs w:val="24"/>
        </w:rPr>
        <w:t>suprafata terenului(respectiv 309</w:t>
      </w:r>
      <w:r w:rsidRPr="006F531E">
        <w:rPr>
          <w:rFonts w:cstheme="minorHAnsi"/>
          <w:sz w:val="24"/>
          <w:szCs w:val="24"/>
        </w:rPr>
        <w:t>mp-50% din s.t.) care se vor asigura la nivelul terenului</w:t>
      </w:r>
      <w:r w:rsidR="006F531E" w:rsidRPr="006F531E">
        <w:rPr>
          <w:rFonts w:cstheme="minorHAnsi"/>
          <w:sz w:val="24"/>
          <w:szCs w:val="24"/>
        </w:rPr>
        <w:t xml:space="preserve"> si pe terasa de peste etajul 3</w:t>
      </w:r>
      <w:r w:rsidRPr="006F531E">
        <w:rPr>
          <w:rFonts w:cstheme="minorHAnsi"/>
          <w:sz w:val="24"/>
          <w:szCs w:val="24"/>
        </w:rPr>
        <w:t xml:space="preserve"> </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-Suprafata totala spat</w:t>
      </w:r>
      <w:r w:rsidR="006F531E" w:rsidRPr="006F531E">
        <w:rPr>
          <w:rFonts w:cstheme="minorHAnsi"/>
          <w:sz w:val="24"/>
          <w:szCs w:val="24"/>
        </w:rPr>
        <w:t>ii verzi prevazuta in proiect-309</w:t>
      </w:r>
      <w:r w:rsidRPr="006F531E">
        <w:rPr>
          <w:rFonts w:cstheme="minorHAnsi"/>
          <w:sz w:val="24"/>
          <w:szCs w:val="24"/>
        </w:rPr>
        <w:t>mp.</w:t>
      </w:r>
    </w:p>
    <w:p w:rsidR="00BE29D9" w:rsidRPr="006F531E" w:rsidRDefault="00BE29D9" w:rsidP="00BE29D9">
      <w:pPr>
        <w:spacing w:after="0"/>
        <w:rPr>
          <w:rFonts w:cstheme="minorHAnsi"/>
          <w:sz w:val="24"/>
          <w:szCs w:val="24"/>
        </w:rPr>
      </w:pPr>
      <w:r w:rsidRPr="006F531E">
        <w:rPr>
          <w:rFonts w:cstheme="minorHAnsi"/>
          <w:sz w:val="24"/>
          <w:szCs w:val="24"/>
        </w:rPr>
        <w:t>-c-respectarea prevederilor prevederilor Planului de mentinere a calitatii aerului din jud.Constanta perioada 2016-2021 pag 16/17</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Dezafectarea/demolarea cladirilor dupa expirarea duratei de viata a acestora</w:t>
      </w:r>
    </w:p>
    <w:p w:rsidR="00BE29D9" w:rsidRPr="006F531E" w:rsidRDefault="00BE29D9" w:rsidP="00BE29D9">
      <w:pPr>
        <w:spacing w:after="0"/>
        <w:rPr>
          <w:rFonts w:cstheme="minorHAnsi"/>
          <w:sz w:val="24"/>
          <w:szCs w:val="24"/>
        </w:rPr>
      </w:pPr>
      <w:r w:rsidRPr="006F531E">
        <w:rPr>
          <w:rFonts w:cstheme="minorHAnsi"/>
          <w:sz w:val="24"/>
          <w:szCs w:val="24"/>
        </w:rPr>
        <w:t>(100 ani) precum si reabilitarea in vederea utilizarii ulterioare a terenului se vor face potrivit normelor tehnice care vor fi valabile la data executiei lucrarilor</w:t>
      </w:r>
    </w:p>
    <w:p w:rsidR="006F531E" w:rsidRPr="006F531E" w:rsidRDefault="006F531E" w:rsidP="00BE29D9">
      <w:pPr>
        <w:spacing w:after="0"/>
        <w:rPr>
          <w:rFonts w:cstheme="minorHAnsi"/>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t>-XII-ANEXE –PIESE DESENATE:</w:t>
      </w:r>
    </w:p>
    <w:p w:rsidR="006F531E" w:rsidRPr="006F531E" w:rsidRDefault="006F531E" w:rsidP="00BE29D9">
      <w:pPr>
        <w:spacing w:after="0"/>
        <w:rPr>
          <w:rFonts w:cstheme="minorHAnsi"/>
          <w:b/>
          <w:sz w:val="24"/>
          <w:szCs w:val="24"/>
        </w:rPr>
      </w:pPr>
    </w:p>
    <w:p w:rsidR="00BE29D9" w:rsidRPr="006F531E" w:rsidRDefault="00BE29D9" w:rsidP="00BE29D9">
      <w:pPr>
        <w:spacing w:after="0"/>
        <w:rPr>
          <w:rFonts w:cstheme="minorHAnsi"/>
          <w:sz w:val="24"/>
          <w:szCs w:val="24"/>
        </w:rPr>
      </w:pPr>
      <w:r w:rsidRPr="006F531E">
        <w:rPr>
          <w:rFonts w:cstheme="minorHAnsi"/>
          <w:sz w:val="24"/>
          <w:szCs w:val="24"/>
        </w:rPr>
        <w:t>PLAN DE SITUATIE SI DE INCADRARE IN ZONA-sunt anexat la prezenta documentatie</w:t>
      </w: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t>-XIII-Proiectul nu intra sub incidenta art.28 din oug nr.57/2007</w:t>
      </w:r>
    </w:p>
    <w:p w:rsidR="00BE29D9" w:rsidRPr="006F531E" w:rsidRDefault="00BE29D9" w:rsidP="00BE29D9">
      <w:pPr>
        <w:spacing w:after="0"/>
        <w:rPr>
          <w:rFonts w:cstheme="minorHAnsi"/>
          <w:b/>
          <w:sz w:val="24"/>
          <w:szCs w:val="24"/>
        </w:rPr>
      </w:pPr>
    </w:p>
    <w:p w:rsidR="00BE29D9" w:rsidRPr="006F531E" w:rsidRDefault="00BE29D9" w:rsidP="00BE29D9">
      <w:pPr>
        <w:spacing w:after="0"/>
        <w:rPr>
          <w:rFonts w:cstheme="minorHAnsi"/>
          <w:b/>
          <w:sz w:val="24"/>
          <w:szCs w:val="24"/>
        </w:rPr>
      </w:pPr>
      <w:r w:rsidRPr="006F531E">
        <w:rPr>
          <w:rFonts w:cstheme="minorHAnsi"/>
          <w:b/>
          <w:sz w:val="24"/>
          <w:szCs w:val="24"/>
        </w:rPr>
        <w:t>-XIV-Proiectul nu realizeaza pe ape sau are legatura cu apele</w:t>
      </w:r>
    </w:p>
    <w:p w:rsidR="00BE29D9" w:rsidRPr="006F531E" w:rsidRDefault="00BE29D9" w:rsidP="00BE29D9">
      <w:pPr>
        <w:spacing w:after="0"/>
        <w:rPr>
          <w:rFonts w:cstheme="minorHAnsi"/>
          <w:b/>
          <w:sz w:val="24"/>
          <w:szCs w:val="24"/>
        </w:rPr>
      </w:pPr>
    </w:p>
    <w:p w:rsidR="00BE29D9" w:rsidRPr="006F531E" w:rsidRDefault="00BE29D9" w:rsidP="00BE29D9">
      <w:pPr>
        <w:spacing w:after="0"/>
        <w:rPr>
          <w:rFonts w:cstheme="minorHAnsi"/>
          <w:sz w:val="24"/>
          <w:szCs w:val="24"/>
        </w:rPr>
      </w:pPr>
      <w:r w:rsidRPr="006F531E">
        <w:rPr>
          <w:rFonts w:cstheme="minorHAnsi"/>
          <w:b/>
          <w:sz w:val="24"/>
          <w:szCs w:val="24"/>
        </w:rPr>
        <w:t xml:space="preserve">-XV-NU ESTE CAZUL </w:t>
      </w:r>
      <w:bookmarkStart w:id="0" w:name="_GoBack"/>
      <w:bookmarkEnd w:id="0"/>
    </w:p>
    <w:p w:rsidR="00BE29D9" w:rsidRPr="006F531E" w:rsidRDefault="00BE29D9" w:rsidP="00F3743A">
      <w:pPr>
        <w:spacing w:after="0"/>
        <w:rPr>
          <w:rFonts w:cstheme="minorHAnsi"/>
          <w:b/>
          <w:sz w:val="24"/>
          <w:szCs w:val="24"/>
        </w:rPr>
      </w:pPr>
      <w:r w:rsidRPr="006F531E">
        <w:rPr>
          <w:rFonts w:cstheme="minorHAnsi"/>
          <w:b/>
          <w:sz w:val="24"/>
          <w:szCs w:val="24"/>
        </w:rPr>
        <w:t xml:space="preserve"> </w:t>
      </w:r>
    </w:p>
    <w:tbl>
      <w:tblPr>
        <w:tblStyle w:val="TableGrid"/>
        <w:tblW w:w="9285" w:type="dxa"/>
        <w:tblLook w:val="04A0" w:firstRow="1" w:lastRow="0" w:firstColumn="1" w:lastColumn="0" w:noHBand="0" w:noVBand="1"/>
      </w:tblPr>
      <w:tblGrid>
        <w:gridCol w:w="3095"/>
        <w:gridCol w:w="3095"/>
        <w:gridCol w:w="3095"/>
      </w:tblGrid>
      <w:tr w:rsidR="00741F16" w:rsidRPr="006F531E" w:rsidTr="006D0E6C">
        <w:trPr>
          <w:trHeight w:val="1978"/>
        </w:trPr>
        <w:tc>
          <w:tcPr>
            <w:tcW w:w="3095" w:type="dxa"/>
          </w:tcPr>
          <w:p w:rsidR="00741F16" w:rsidRPr="006F531E" w:rsidRDefault="00741F16" w:rsidP="001A2215">
            <w:pPr>
              <w:pStyle w:val="NoSpacing"/>
              <w:jc w:val="both"/>
              <w:rPr>
                <w:rFonts w:cstheme="minorHAnsi"/>
                <w:sz w:val="24"/>
                <w:szCs w:val="24"/>
              </w:rPr>
            </w:pPr>
          </w:p>
          <w:p w:rsidR="006D0E6C" w:rsidRPr="006F531E" w:rsidRDefault="006D0E6C" w:rsidP="001A2215">
            <w:pPr>
              <w:pStyle w:val="NoSpacing"/>
              <w:jc w:val="both"/>
              <w:rPr>
                <w:rFonts w:cstheme="minorHAnsi"/>
                <w:sz w:val="24"/>
                <w:szCs w:val="24"/>
              </w:rPr>
            </w:pPr>
          </w:p>
          <w:p w:rsidR="00400C8E" w:rsidRPr="006F531E" w:rsidRDefault="00741F16" w:rsidP="001A2215">
            <w:pPr>
              <w:pStyle w:val="NoSpacing"/>
              <w:jc w:val="both"/>
              <w:rPr>
                <w:rFonts w:cstheme="minorHAnsi"/>
                <w:sz w:val="24"/>
                <w:szCs w:val="24"/>
              </w:rPr>
            </w:pPr>
            <w:r w:rsidRPr="006F531E">
              <w:rPr>
                <w:rFonts w:cstheme="minorHAnsi"/>
                <w:sz w:val="24"/>
                <w:szCs w:val="24"/>
              </w:rPr>
              <w:t>Intocmit</w:t>
            </w:r>
            <w:r w:rsidR="00513196" w:rsidRPr="006F531E">
              <w:rPr>
                <w:rFonts w:cstheme="minorHAnsi"/>
                <w:sz w:val="24"/>
                <w:szCs w:val="24"/>
              </w:rPr>
              <w:t xml:space="preserve">:     </w:t>
            </w:r>
          </w:p>
          <w:p w:rsidR="00400C8E" w:rsidRPr="006F531E" w:rsidRDefault="00400C8E" w:rsidP="001A2215">
            <w:pPr>
              <w:pStyle w:val="NoSpacing"/>
              <w:jc w:val="both"/>
              <w:rPr>
                <w:rFonts w:cstheme="minorHAnsi"/>
                <w:sz w:val="24"/>
                <w:szCs w:val="24"/>
              </w:rPr>
            </w:pPr>
          </w:p>
          <w:p w:rsidR="00741F16" w:rsidRPr="006F531E" w:rsidRDefault="00513196" w:rsidP="001A2215">
            <w:pPr>
              <w:pStyle w:val="NoSpacing"/>
              <w:jc w:val="both"/>
              <w:rPr>
                <w:rFonts w:cstheme="minorHAnsi"/>
                <w:sz w:val="24"/>
                <w:szCs w:val="24"/>
              </w:rPr>
            </w:pPr>
            <w:r w:rsidRPr="006F531E">
              <w:rPr>
                <w:rFonts w:cstheme="minorHAnsi"/>
                <w:sz w:val="24"/>
                <w:szCs w:val="24"/>
              </w:rPr>
              <w:t>ARH.MIMLER OVIDIU</w:t>
            </w:r>
          </w:p>
          <w:p w:rsidR="00741F16" w:rsidRPr="006F531E" w:rsidRDefault="00741F16" w:rsidP="001A2215">
            <w:pPr>
              <w:pStyle w:val="NoSpacing"/>
              <w:jc w:val="both"/>
              <w:rPr>
                <w:rFonts w:cstheme="minorHAnsi"/>
                <w:sz w:val="24"/>
                <w:szCs w:val="24"/>
              </w:rPr>
            </w:pPr>
          </w:p>
        </w:tc>
        <w:tc>
          <w:tcPr>
            <w:tcW w:w="3095" w:type="dxa"/>
          </w:tcPr>
          <w:p w:rsidR="00741F16" w:rsidRPr="006F531E" w:rsidRDefault="00741F16" w:rsidP="001A2215">
            <w:pPr>
              <w:pStyle w:val="NoSpacing"/>
              <w:jc w:val="both"/>
              <w:rPr>
                <w:rFonts w:cstheme="minorHAnsi"/>
                <w:sz w:val="24"/>
                <w:szCs w:val="24"/>
              </w:rPr>
            </w:pPr>
          </w:p>
        </w:tc>
        <w:tc>
          <w:tcPr>
            <w:tcW w:w="3095" w:type="dxa"/>
          </w:tcPr>
          <w:p w:rsidR="00741F16" w:rsidRPr="006F531E" w:rsidRDefault="00741F16" w:rsidP="001A2215">
            <w:pPr>
              <w:pStyle w:val="NoSpacing"/>
              <w:jc w:val="both"/>
              <w:rPr>
                <w:rFonts w:cstheme="minorHAnsi"/>
                <w:sz w:val="24"/>
                <w:szCs w:val="24"/>
              </w:rPr>
            </w:pPr>
          </w:p>
          <w:p w:rsidR="006D0E6C" w:rsidRPr="006F531E" w:rsidRDefault="006D0E6C" w:rsidP="001A2215">
            <w:pPr>
              <w:pStyle w:val="NoSpacing"/>
              <w:jc w:val="both"/>
              <w:rPr>
                <w:rFonts w:cstheme="minorHAnsi"/>
                <w:sz w:val="24"/>
                <w:szCs w:val="24"/>
              </w:rPr>
            </w:pPr>
          </w:p>
        </w:tc>
      </w:tr>
    </w:tbl>
    <w:p w:rsidR="00CE470D" w:rsidRPr="006F531E" w:rsidRDefault="00CE470D" w:rsidP="001A2215">
      <w:pPr>
        <w:pStyle w:val="NoSpacing"/>
        <w:jc w:val="both"/>
        <w:rPr>
          <w:rFonts w:cstheme="minorHAnsi"/>
          <w:sz w:val="24"/>
          <w:szCs w:val="24"/>
        </w:rPr>
      </w:pPr>
    </w:p>
    <w:p w:rsidR="00CE470D" w:rsidRPr="006F531E" w:rsidRDefault="00CE470D" w:rsidP="001A2215">
      <w:pPr>
        <w:pStyle w:val="NoSpacing"/>
        <w:jc w:val="both"/>
        <w:rPr>
          <w:rFonts w:cstheme="minorHAnsi"/>
          <w:sz w:val="24"/>
          <w:szCs w:val="24"/>
        </w:rPr>
      </w:pPr>
    </w:p>
    <w:sectPr w:rsidR="00CE470D" w:rsidRPr="006F531E" w:rsidSect="00FF2824">
      <w:footerReference w:type="default" r:id="rId11"/>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452" w:rsidRDefault="000D7452" w:rsidP="003A7EFF">
      <w:pPr>
        <w:spacing w:after="0" w:line="240" w:lineRule="auto"/>
      </w:pPr>
      <w:r>
        <w:separator/>
      </w:r>
    </w:p>
  </w:endnote>
  <w:endnote w:type="continuationSeparator" w:id="0">
    <w:p w:rsidR="000D7452" w:rsidRDefault="000D7452"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A10" w:rsidRPr="003A7EFF" w:rsidRDefault="00676A10">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6F531E" w:rsidRPr="006F531E">
      <w:rPr>
        <w:rFonts w:asciiTheme="majorHAnsi" w:hAnsiTheme="majorHAnsi"/>
        <w:noProof/>
        <w:color w:val="808080" w:themeColor="background1" w:themeShade="80"/>
      </w:rPr>
      <w:t>8</w:t>
    </w:r>
    <w:r w:rsidRPr="003A7EFF">
      <w:rPr>
        <w:color w:val="808080" w:themeColor="background1" w:themeShade="80"/>
      </w:rPr>
      <w:fldChar w:fldCharType="end"/>
    </w:r>
  </w:p>
  <w:p w:rsidR="00676A10" w:rsidRDefault="00676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452" w:rsidRDefault="000D7452" w:rsidP="003A7EFF">
      <w:pPr>
        <w:spacing w:after="0" w:line="240" w:lineRule="auto"/>
      </w:pPr>
      <w:r>
        <w:separator/>
      </w:r>
    </w:p>
  </w:footnote>
  <w:footnote w:type="continuationSeparator" w:id="0">
    <w:p w:rsidR="000D7452" w:rsidRDefault="000D7452"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4B"/>
    <w:rsid w:val="00034F7A"/>
    <w:rsid w:val="000413C3"/>
    <w:rsid w:val="0006377A"/>
    <w:rsid w:val="000C07E6"/>
    <w:rsid w:val="000D7452"/>
    <w:rsid w:val="000E4443"/>
    <w:rsid w:val="0019044B"/>
    <w:rsid w:val="001A1CA1"/>
    <w:rsid w:val="001A2215"/>
    <w:rsid w:val="0020786B"/>
    <w:rsid w:val="00214BA0"/>
    <w:rsid w:val="00237391"/>
    <w:rsid w:val="00241B70"/>
    <w:rsid w:val="00246129"/>
    <w:rsid w:val="00253B28"/>
    <w:rsid w:val="00267C16"/>
    <w:rsid w:val="002A1EA4"/>
    <w:rsid w:val="002A7BD3"/>
    <w:rsid w:val="00374378"/>
    <w:rsid w:val="003A7EFF"/>
    <w:rsid w:val="003C6786"/>
    <w:rsid w:val="003D0690"/>
    <w:rsid w:val="00400C8E"/>
    <w:rsid w:val="00405F06"/>
    <w:rsid w:val="00421069"/>
    <w:rsid w:val="004324EA"/>
    <w:rsid w:val="00451247"/>
    <w:rsid w:val="00463855"/>
    <w:rsid w:val="00470657"/>
    <w:rsid w:val="00493CC1"/>
    <w:rsid w:val="004B0855"/>
    <w:rsid w:val="004B18EC"/>
    <w:rsid w:val="004B20BE"/>
    <w:rsid w:val="004D7603"/>
    <w:rsid w:val="004E5E2F"/>
    <w:rsid w:val="00513196"/>
    <w:rsid w:val="005B3985"/>
    <w:rsid w:val="005B7F12"/>
    <w:rsid w:val="005C653C"/>
    <w:rsid w:val="005D03B0"/>
    <w:rsid w:val="005E4994"/>
    <w:rsid w:val="005E61FD"/>
    <w:rsid w:val="0066177D"/>
    <w:rsid w:val="00676A10"/>
    <w:rsid w:val="00690F94"/>
    <w:rsid w:val="006954A9"/>
    <w:rsid w:val="006D0E6C"/>
    <w:rsid w:val="006F531E"/>
    <w:rsid w:val="006F54D4"/>
    <w:rsid w:val="00726A8D"/>
    <w:rsid w:val="00741F16"/>
    <w:rsid w:val="00794A7C"/>
    <w:rsid w:val="007D40CB"/>
    <w:rsid w:val="007F5687"/>
    <w:rsid w:val="00826A28"/>
    <w:rsid w:val="008344BC"/>
    <w:rsid w:val="008A302B"/>
    <w:rsid w:val="008B324D"/>
    <w:rsid w:val="008C3C03"/>
    <w:rsid w:val="00910B87"/>
    <w:rsid w:val="00971646"/>
    <w:rsid w:val="009D20A2"/>
    <w:rsid w:val="009D2CB4"/>
    <w:rsid w:val="009E07C1"/>
    <w:rsid w:val="00A01B12"/>
    <w:rsid w:val="00A14E73"/>
    <w:rsid w:val="00A241A6"/>
    <w:rsid w:val="00A516CD"/>
    <w:rsid w:val="00A643F6"/>
    <w:rsid w:val="00A75FCA"/>
    <w:rsid w:val="00AC2BE4"/>
    <w:rsid w:val="00B262E0"/>
    <w:rsid w:val="00B91C37"/>
    <w:rsid w:val="00BB2ACE"/>
    <w:rsid w:val="00BE29D9"/>
    <w:rsid w:val="00BF4462"/>
    <w:rsid w:val="00C00679"/>
    <w:rsid w:val="00CA55D0"/>
    <w:rsid w:val="00CB1447"/>
    <w:rsid w:val="00CC1520"/>
    <w:rsid w:val="00CE4033"/>
    <w:rsid w:val="00CE470D"/>
    <w:rsid w:val="00D23B33"/>
    <w:rsid w:val="00D720AF"/>
    <w:rsid w:val="00DA087E"/>
    <w:rsid w:val="00DA5048"/>
    <w:rsid w:val="00E74C27"/>
    <w:rsid w:val="00E94573"/>
    <w:rsid w:val="00EF03F2"/>
    <w:rsid w:val="00EF132A"/>
    <w:rsid w:val="00F3743A"/>
    <w:rsid w:val="00F54E1A"/>
    <w:rsid w:val="00FD4F41"/>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5E431"/>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97150-776B-448B-B380-8DF05E0B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6</cp:revision>
  <cp:lastPrinted>2019-05-08T12:57:00Z</cp:lastPrinted>
  <dcterms:created xsi:type="dcterms:W3CDTF">2019-02-07T11:20:00Z</dcterms:created>
  <dcterms:modified xsi:type="dcterms:W3CDTF">2019-05-08T12:57:00Z</dcterms:modified>
</cp:coreProperties>
</file>