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DAD" w:rsidRPr="00DC154D" w:rsidRDefault="00753DAD" w:rsidP="001547EC">
      <w:pPr>
        <w:tabs>
          <w:tab w:val="left" w:pos="7470"/>
        </w:tabs>
        <w:autoSpaceDE w:val="0"/>
        <w:autoSpaceDN w:val="0"/>
        <w:adjustRightInd w:val="0"/>
        <w:spacing w:after="0" w:line="240" w:lineRule="auto"/>
        <w:rPr>
          <w:rFonts w:ascii="Times New Roman" w:hAnsi="Times New Roman" w:cs="Times New Roman"/>
          <w:sz w:val="28"/>
          <w:szCs w:val="28"/>
          <w:lang w:val="it-IT"/>
        </w:rPr>
      </w:pPr>
      <w:r w:rsidRPr="00DC154D">
        <w:rPr>
          <w:rFonts w:ascii="Times New Roman" w:hAnsi="Times New Roman" w:cs="Times New Roman"/>
          <w:sz w:val="28"/>
          <w:szCs w:val="28"/>
          <w:lang w:val="it-IT"/>
        </w:rPr>
        <w:t xml:space="preserve">ANEXA 5.E la </w:t>
      </w:r>
      <w:r w:rsidRPr="00DC154D">
        <w:rPr>
          <w:rFonts w:ascii="Times New Roman" w:hAnsi="Times New Roman" w:cs="Times New Roman"/>
          <w:color w:val="008000"/>
          <w:sz w:val="28"/>
          <w:szCs w:val="28"/>
          <w:u w:val="single"/>
          <w:lang w:val="it-IT"/>
        </w:rPr>
        <w:t>procedură</w:t>
      </w:r>
    </w:p>
    <w:p w:rsidR="00753DAD" w:rsidRPr="00DC154D" w:rsidRDefault="00753DAD" w:rsidP="00BF0B9B">
      <w:pPr>
        <w:autoSpaceDE w:val="0"/>
        <w:autoSpaceDN w:val="0"/>
        <w:adjustRightInd w:val="0"/>
        <w:spacing w:after="0" w:line="240" w:lineRule="auto"/>
        <w:rPr>
          <w:rFonts w:ascii="Times New Roman" w:hAnsi="Times New Roman" w:cs="Times New Roman"/>
          <w:sz w:val="28"/>
          <w:szCs w:val="28"/>
          <w:lang w:val="it-IT"/>
        </w:rPr>
      </w:pPr>
    </w:p>
    <w:p w:rsidR="00753DAD" w:rsidRPr="001547EC" w:rsidRDefault="00753DAD" w:rsidP="00961647">
      <w:pPr>
        <w:autoSpaceDE w:val="0"/>
        <w:autoSpaceDN w:val="0"/>
        <w:adjustRightInd w:val="0"/>
        <w:spacing w:after="0" w:line="240" w:lineRule="auto"/>
        <w:jc w:val="center"/>
        <w:rPr>
          <w:rFonts w:ascii="Times New Roman" w:hAnsi="Times New Roman" w:cs="Times New Roman"/>
          <w:sz w:val="28"/>
          <w:szCs w:val="28"/>
          <w:lang w:val="it-IT"/>
        </w:rPr>
      </w:pPr>
      <w:r w:rsidRPr="001547EC">
        <w:rPr>
          <w:rFonts w:ascii="Times New Roman" w:hAnsi="Times New Roman" w:cs="Times New Roman"/>
          <w:b/>
          <w:bCs/>
          <w:sz w:val="28"/>
          <w:szCs w:val="28"/>
          <w:lang w:val="it-IT"/>
        </w:rPr>
        <w:t>Conţinutul-cadru al memoriului de prezentare</w:t>
      </w:r>
    </w:p>
    <w:p w:rsidR="00753DAD" w:rsidRPr="001547EC" w:rsidRDefault="00753DAD" w:rsidP="00961647">
      <w:pPr>
        <w:autoSpaceDE w:val="0"/>
        <w:autoSpaceDN w:val="0"/>
        <w:adjustRightInd w:val="0"/>
        <w:spacing w:after="0" w:line="240" w:lineRule="auto"/>
        <w:jc w:val="center"/>
        <w:rPr>
          <w:rFonts w:ascii="Times New Roman" w:hAnsi="Times New Roman" w:cs="Times New Roman"/>
          <w:sz w:val="28"/>
          <w:szCs w:val="28"/>
          <w:lang w:val="it-IT"/>
        </w:rPr>
      </w:pPr>
    </w:p>
    <w:p w:rsidR="00753DAD" w:rsidRPr="001547EC"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1547EC">
        <w:rPr>
          <w:rFonts w:ascii="Times New Roman" w:hAnsi="Times New Roman" w:cs="Times New Roman"/>
          <w:b/>
          <w:bCs/>
          <w:sz w:val="24"/>
          <w:szCs w:val="24"/>
          <w:lang w:val="it-IT"/>
        </w:rPr>
        <w:t xml:space="preserve">    I. D</w:t>
      </w:r>
      <w:r>
        <w:rPr>
          <w:rFonts w:ascii="Times New Roman" w:hAnsi="Times New Roman" w:cs="Times New Roman"/>
          <w:b/>
          <w:bCs/>
          <w:sz w:val="24"/>
          <w:szCs w:val="24"/>
          <w:lang w:val="it-IT"/>
        </w:rPr>
        <w:t>ENUMIREA PROIECTULUI</w:t>
      </w:r>
      <w:r w:rsidRPr="001547EC">
        <w:rPr>
          <w:rFonts w:ascii="Times New Roman" w:hAnsi="Times New Roman" w:cs="Times New Roman"/>
          <w:b/>
          <w:bCs/>
          <w:sz w:val="24"/>
          <w:szCs w:val="24"/>
          <w:lang w:val="it-IT"/>
        </w:rPr>
        <w:t xml:space="preserve"> </w:t>
      </w:r>
    </w:p>
    <w:p w:rsidR="00753DAD" w:rsidRPr="001547EC" w:rsidRDefault="00753DAD" w:rsidP="00BF0B9B">
      <w:pPr>
        <w:autoSpaceDE w:val="0"/>
        <w:autoSpaceDN w:val="0"/>
        <w:adjustRightInd w:val="0"/>
        <w:spacing w:after="0" w:line="240" w:lineRule="auto"/>
        <w:rPr>
          <w:rFonts w:ascii="Times New Roman" w:hAnsi="Times New Roman" w:cs="Times New Roman"/>
          <w:sz w:val="28"/>
          <w:szCs w:val="28"/>
          <w:lang w:val="it-IT"/>
        </w:rPr>
      </w:pPr>
    </w:p>
    <w:p w:rsidR="00753DAD" w:rsidRDefault="00753DAD" w:rsidP="008C24A5">
      <w:pPr>
        <w:autoSpaceDE w:val="0"/>
        <w:autoSpaceDN w:val="0"/>
        <w:adjustRightInd w:val="0"/>
        <w:spacing w:after="0" w:line="360" w:lineRule="auto"/>
        <w:jc w:val="center"/>
        <w:rPr>
          <w:rFonts w:ascii="Times New Roman" w:hAnsi="Times New Roman" w:cs="Times New Roman"/>
          <w:sz w:val="24"/>
          <w:szCs w:val="24"/>
          <w:lang w:val="it-IT"/>
        </w:rPr>
      </w:pPr>
      <w:r w:rsidRPr="001547EC">
        <w:rPr>
          <w:rFonts w:ascii="Times New Roman" w:hAnsi="Times New Roman" w:cs="Times New Roman"/>
          <w:sz w:val="24"/>
          <w:szCs w:val="24"/>
          <w:lang w:val="it-IT"/>
        </w:rPr>
        <w:t>MODIFICARE PROIECT AUTORIZAT CU</w:t>
      </w:r>
      <w:r>
        <w:rPr>
          <w:rFonts w:ascii="Times New Roman" w:hAnsi="Times New Roman" w:cs="Times New Roman"/>
          <w:sz w:val="24"/>
          <w:szCs w:val="24"/>
          <w:lang w:val="it-IT"/>
        </w:rPr>
        <w:t xml:space="preserve"> </w:t>
      </w:r>
      <w:r w:rsidRPr="001547EC">
        <w:rPr>
          <w:rFonts w:ascii="Times New Roman" w:hAnsi="Times New Roman" w:cs="Times New Roman"/>
          <w:sz w:val="24"/>
          <w:szCs w:val="24"/>
          <w:lang w:val="it-IT"/>
        </w:rPr>
        <w:t xml:space="preserve">A.C. NR.1412/18.10.2018 PRIN </w:t>
      </w:r>
    </w:p>
    <w:p w:rsidR="00753DAD" w:rsidRPr="001547EC" w:rsidRDefault="00753DAD" w:rsidP="008C24A5">
      <w:pPr>
        <w:autoSpaceDE w:val="0"/>
        <w:autoSpaceDN w:val="0"/>
        <w:adjustRightInd w:val="0"/>
        <w:spacing w:after="0" w:line="360" w:lineRule="auto"/>
        <w:jc w:val="center"/>
        <w:rPr>
          <w:rFonts w:ascii="Times New Roman" w:hAnsi="Times New Roman" w:cs="Times New Roman"/>
          <w:sz w:val="24"/>
          <w:szCs w:val="24"/>
          <w:lang w:val="it-IT"/>
        </w:rPr>
      </w:pPr>
      <w:r w:rsidRPr="001547EC">
        <w:rPr>
          <w:rFonts w:ascii="Times New Roman" w:hAnsi="Times New Roman" w:cs="Times New Roman"/>
          <w:sz w:val="24"/>
          <w:szCs w:val="24"/>
          <w:lang w:val="it-IT"/>
        </w:rPr>
        <w:t>SUPRAETAJARE I</w:t>
      </w:r>
      <w:r>
        <w:rPr>
          <w:rFonts w:ascii="Times New Roman" w:hAnsi="Times New Roman" w:cs="Times New Roman"/>
          <w:sz w:val="24"/>
          <w:szCs w:val="24"/>
          <w:lang w:val="it-IT"/>
        </w:rPr>
        <w:t xml:space="preserve">MOBIL LOCUINTE COLECTIVE D+P+3E, </w:t>
      </w:r>
      <w:r w:rsidRPr="001547EC">
        <w:rPr>
          <w:rFonts w:ascii="Times New Roman" w:hAnsi="Times New Roman" w:cs="Times New Roman"/>
          <w:sz w:val="24"/>
          <w:szCs w:val="24"/>
          <w:lang w:val="it-IT"/>
        </w:rPr>
        <w:t>CU UN NIVEL</w:t>
      </w:r>
      <w:r>
        <w:rPr>
          <w:rFonts w:ascii="Times New Roman" w:hAnsi="Times New Roman" w:cs="Times New Roman"/>
          <w:sz w:val="24"/>
          <w:szCs w:val="24"/>
          <w:lang w:val="it-IT"/>
        </w:rPr>
        <w:t>,</w:t>
      </w:r>
    </w:p>
    <w:p w:rsidR="00753DAD" w:rsidRPr="001547EC" w:rsidRDefault="00753DAD" w:rsidP="008C24A5">
      <w:pPr>
        <w:autoSpaceDE w:val="0"/>
        <w:autoSpaceDN w:val="0"/>
        <w:adjustRightInd w:val="0"/>
        <w:spacing w:after="0" w:line="360" w:lineRule="auto"/>
        <w:jc w:val="center"/>
        <w:rPr>
          <w:rFonts w:ascii="Times New Roman" w:hAnsi="Times New Roman" w:cs="Times New Roman"/>
          <w:sz w:val="24"/>
          <w:szCs w:val="24"/>
          <w:lang w:val="it-IT"/>
        </w:rPr>
      </w:pPr>
      <w:r w:rsidRPr="001547EC">
        <w:rPr>
          <w:rFonts w:ascii="Times New Roman" w:hAnsi="Times New Roman" w:cs="Times New Roman"/>
          <w:sz w:val="24"/>
          <w:szCs w:val="24"/>
          <w:lang w:val="it-IT"/>
        </w:rPr>
        <w:t>O SINGURA DATA IN SUPRAFATA DE</w:t>
      </w:r>
      <w:r w:rsidRPr="001547EC">
        <w:rPr>
          <w:rFonts w:ascii="Arial" w:hAnsi="Arial" w:cs="Arial"/>
          <w:b/>
          <w:bCs/>
          <w:sz w:val="20"/>
          <w:szCs w:val="20"/>
          <w:lang w:val="ro-RO"/>
        </w:rPr>
        <w:t xml:space="preserve"> </w:t>
      </w:r>
      <w:r w:rsidRPr="001547EC">
        <w:rPr>
          <w:rFonts w:ascii="Times New Roman" w:hAnsi="Times New Roman" w:cs="Times New Roman"/>
          <w:sz w:val="24"/>
          <w:szCs w:val="24"/>
          <w:lang w:val="it-IT"/>
        </w:rPr>
        <w:t xml:space="preserve">MAXIM 20% DIN S.D. </w:t>
      </w:r>
    </w:p>
    <w:p w:rsidR="00753DAD" w:rsidRPr="001547EC" w:rsidRDefault="00753DAD" w:rsidP="008C24A5">
      <w:pPr>
        <w:autoSpaceDE w:val="0"/>
        <w:autoSpaceDN w:val="0"/>
        <w:adjustRightInd w:val="0"/>
        <w:spacing w:after="0" w:line="360" w:lineRule="auto"/>
        <w:jc w:val="center"/>
        <w:rPr>
          <w:rFonts w:ascii="Times New Roman" w:hAnsi="Times New Roman" w:cs="Times New Roman"/>
          <w:sz w:val="24"/>
          <w:szCs w:val="24"/>
          <w:lang w:val="it-IT"/>
        </w:rPr>
      </w:pPr>
      <w:r w:rsidRPr="001547EC">
        <w:rPr>
          <w:rFonts w:ascii="Times New Roman" w:hAnsi="Times New Roman" w:cs="Times New Roman"/>
          <w:sz w:val="24"/>
          <w:szCs w:val="24"/>
          <w:lang w:val="it-IT"/>
        </w:rPr>
        <w:t>CONFORM LEGII NR. 50/1991</w:t>
      </w:r>
    </w:p>
    <w:p w:rsidR="00753DAD" w:rsidRPr="001547EC" w:rsidRDefault="00753DAD" w:rsidP="00283578">
      <w:pPr>
        <w:autoSpaceDE w:val="0"/>
        <w:autoSpaceDN w:val="0"/>
        <w:adjustRightInd w:val="0"/>
        <w:spacing w:after="0" w:line="240" w:lineRule="auto"/>
        <w:jc w:val="center"/>
        <w:rPr>
          <w:rFonts w:ascii="Times New Roman" w:hAnsi="Times New Roman" w:cs="Times New Roman"/>
          <w:color w:val="FF0000"/>
          <w:sz w:val="24"/>
          <w:szCs w:val="24"/>
          <w:lang w:val="ro-RO"/>
        </w:rPr>
      </w:pPr>
    </w:p>
    <w:p w:rsidR="00753DAD" w:rsidRPr="001547EC" w:rsidRDefault="00753DAD" w:rsidP="008C24A5">
      <w:pPr>
        <w:pStyle w:val="ListParagraph"/>
        <w:autoSpaceDE w:val="0"/>
        <w:autoSpaceDN w:val="0"/>
        <w:adjustRightInd w:val="0"/>
        <w:spacing w:after="0" w:line="240" w:lineRule="auto"/>
        <w:ind w:left="360"/>
        <w:rPr>
          <w:rFonts w:ascii="Times New Roman" w:hAnsi="Times New Roman" w:cs="Times New Roman"/>
          <w:sz w:val="24"/>
          <w:szCs w:val="24"/>
          <w:lang w:val="it-IT"/>
        </w:rPr>
      </w:pPr>
      <w:r>
        <w:rPr>
          <w:rFonts w:ascii="Times New Roman" w:hAnsi="Times New Roman" w:cs="Times New Roman"/>
          <w:sz w:val="24"/>
          <w:szCs w:val="24"/>
          <w:lang w:val="it-IT"/>
        </w:rPr>
        <w:t xml:space="preserve">Amplasament: </w:t>
      </w:r>
      <w:r w:rsidRPr="001547EC">
        <w:rPr>
          <w:rFonts w:ascii="Times New Roman" w:hAnsi="Times New Roman" w:cs="Times New Roman"/>
          <w:sz w:val="24"/>
          <w:szCs w:val="24"/>
          <w:lang w:val="it-IT"/>
        </w:rPr>
        <w:t>Mun. Constanta,</w:t>
      </w:r>
      <w:r>
        <w:rPr>
          <w:rFonts w:ascii="Times New Roman" w:hAnsi="Times New Roman" w:cs="Times New Roman"/>
          <w:sz w:val="24"/>
          <w:szCs w:val="24"/>
          <w:lang w:val="it-IT"/>
        </w:rPr>
        <w:t xml:space="preserve"> str. Opalului nr. 11, (fosta S</w:t>
      </w:r>
      <w:r w:rsidRPr="001547EC">
        <w:rPr>
          <w:rFonts w:ascii="Times New Roman" w:hAnsi="Times New Roman" w:cs="Times New Roman"/>
          <w:sz w:val="24"/>
          <w:szCs w:val="24"/>
          <w:lang w:val="it-IT"/>
        </w:rPr>
        <w:t>ola 56, Parcela V568/6, Lot 1</w:t>
      </w:r>
      <w:r>
        <w:rPr>
          <w:rFonts w:ascii="Times New Roman" w:hAnsi="Times New Roman" w:cs="Times New Roman"/>
          <w:sz w:val="24"/>
          <w:szCs w:val="24"/>
          <w:lang w:val="it-IT"/>
        </w:rPr>
        <w:t>)</w:t>
      </w:r>
      <w:r w:rsidRPr="00DC154D">
        <w:rPr>
          <w:rFonts w:ascii="Times New Roman" w:hAnsi="Times New Roman" w:cs="Times New Roman"/>
          <w:sz w:val="24"/>
          <w:szCs w:val="24"/>
          <w:lang w:val="it-IT"/>
        </w:rPr>
        <w:t xml:space="preserve"> </w:t>
      </w:r>
    </w:p>
    <w:p w:rsidR="00753DAD" w:rsidRDefault="00753DAD" w:rsidP="00BF0B9B">
      <w:pPr>
        <w:autoSpaceDE w:val="0"/>
        <w:autoSpaceDN w:val="0"/>
        <w:adjustRightInd w:val="0"/>
        <w:spacing w:after="0" w:line="240" w:lineRule="auto"/>
        <w:rPr>
          <w:rFonts w:ascii="Times New Roman" w:hAnsi="Times New Roman" w:cs="Times New Roman"/>
          <w:sz w:val="28"/>
          <w:szCs w:val="28"/>
          <w:lang w:val="it-IT"/>
        </w:rPr>
      </w:pPr>
    </w:p>
    <w:p w:rsidR="00753DAD" w:rsidRPr="001547EC" w:rsidRDefault="00753DAD" w:rsidP="00BF0B9B">
      <w:pPr>
        <w:autoSpaceDE w:val="0"/>
        <w:autoSpaceDN w:val="0"/>
        <w:adjustRightInd w:val="0"/>
        <w:spacing w:after="0" w:line="240" w:lineRule="auto"/>
        <w:rPr>
          <w:rFonts w:ascii="Times New Roman" w:hAnsi="Times New Roman" w:cs="Times New Roman"/>
          <w:sz w:val="28"/>
          <w:szCs w:val="28"/>
          <w:lang w:val="it-IT"/>
        </w:rPr>
      </w:pPr>
    </w:p>
    <w:p w:rsidR="00753DAD" w:rsidRPr="001547EC"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1547EC">
        <w:rPr>
          <w:rFonts w:ascii="Times New Roman" w:hAnsi="Times New Roman" w:cs="Times New Roman"/>
          <w:sz w:val="28"/>
          <w:szCs w:val="28"/>
          <w:lang w:val="it-IT"/>
        </w:rPr>
        <w:t xml:space="preserve">    </w:t>
      </w:r>
      <w:r>
        <w:rPr>
          <w:rFonts w:ascii="Times New Roman" w:hAnsi="Times New Roman" w:cs="Times New Roman"/>
          <w:b/>
          <w:bCs/>
          <w:sz w:val="24"/>
          <w:szCs w:val="24"/>
          <w:lang w:val="it-IT"/>
        </w:rPr>
        <w:t>II. TITULAR</w:t>
      </w:r>
    </w:p>
    <w:p w:rsidR="00753DAD" w:rsidRPr="001547EC" w:rsidRDefault="00753DAD" w:rsidP="0046774A">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it-IT"/>
        </w:rPr>
      </w:pPr>
      <w:r w:rsidRPr="001547EC">
        <w:rPr>
          <w:rFonts w:ascii="Times New Roman" w:hAnsi="Times New Roman" w:cs="Times New Roman"/>
          <w:sz w:val="24"/>
          <w:szCs w:val="24"/>
          <w:lang w:val="it-IT"/>
        </w:rPr>
        <w:t>numele: D.C.I. CĂTĂLIN prin GURIȚĂ CĂTĂLIN IONEL;</w:t>
      </w:r>
    </w:p>
    <w:p w:rsidR="00753DAD" w:rsidRPr="001547EC" w:rsidRDefault="00753DAD" w:rsidP="0046774A">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it-IT"/>
        </w:rPr>
      </w:pPr>
      <w:r w:rsidRPr="00DC154D">
        <w:rPr>
          <w:rFonts w:ascii="Times New Roman" w:hAnsi="Times New Roman" w:cs="Times New Roman"/>
          <w:sz w:val="24"/>
          <w:szCs w:val="24"/>
          <w:lang w:val="pl-PL"/>
        </w:rPr>
        <w:t xml:space="preserve">adresa poştală: b-dul Tomis nr. 324, bl. </w:t>
      </w:r>
      <w:r w:rsidRPr="001547EC">
        <w:rPr>
          <w:rFonts w:ascii="Times New Roman" w:hAnsi="Times New Roman" w:cs="Times New Roman"/>
          <w:sz w:val="24"/>
          <w:szCs w:val="24"/>
          <w:lang w:val="it-IT"/>
        </w:rPr>
        <w:t>M3, sc. E, ap. 95, Mun. Constanța;</w:t>
      </w:r>
    </w:p>
    <w:p w:rsidR="00753DAD" w:rsidRPr="0046774A" w:rsidRDefault="00753DAD" w:rsidP="0046774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6774A">
        <w:rPr>
          <w:rFonts w:ascii="Times New Roman" w:hAnsi="Times New Roman" w:cs="Times New Roman"/>
          <w:sz w:val="24"/>
          <w:szCs w:val="24"/>
        </w:rPr>
        <w:t>numărul de telefon: 0723 822 855;</w:t>
      </w:r>
    </w:p>
    <w:p w:rsidR="00753DAD" w:rsidRPr="0046774A" w:rsidRDefault="00753DAD" w:rsidP="0046774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6774A">
        <w:rPr>
          <w:rFonts w:ascii="Times New Roman" w:hAnsi="Times New Roman" w:cs="Times New Roman"/>
          <w:sz w:val="24"/>
          <w:szCs w:val="24"/>
        </w:rPr>
        <w:t>n</w:t>
      </w:r>
      <w:r>
        <w:rPr>
          <w:rFonts w:ascii="Times New Roman" w:hAnsi="Times New Roman" w:cs="Times New Roman"/>
          <w:sz w:val="24"/>
          <w:szCs w:val="24"/>
        </w:rPr>
        <w:t>umele persoanelor de contact: AURELIA MIHAI, tel. 0766 594 533</w:t>
      </w:r>
    </w:p>
    <w:p w:rsidR="00753DAD" w:rsidRPr="0046774A" w:rsidRDefault="00753DAD" w:rsidP="0046774A">
      <w:pPr>
        <w:pStyle w:val="ListParagraph"/>
        <w:numPr>
          <w:ilvl w:val="1"/>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director/manager/administrator-</w:t>
      </w:r>
    </w:p>
    <w:p w:rsidR="00753DAD" w:rsidRPr="0046774A" w:rsidRDefault="00753DAD" w:rsidP="0046774A">
      <w:pPr>
        <w:pStyle w:val="ListParagraph"/>
        <w:numPr>
          <w:ilvl w:val="1"/>
          <w:numId w:val="2"/>
        </w:numPr>
        <w:autoSpaceDE w:val="0"/>
        <w:autoSpaceDN w:val="0"/>
        <w:adjustRightInd w:val="0"/>
        <w:spacing w:after="0" w:line="240" w:lineRule="auto"/>
        <w:rPr>
          <w:rFonts w:ascii="Times New Roman" w:hAnsi="Times New Roman" w:cs="Times New Roman"/>
          <w:sz w:val="24"/>
          <w:szCs w:val="24"/>
        </w:rPr>
      </w:pPr>
      <w:r w:rsidRPr="0046774A">
        <w:rPr>
          <w:rFonts w:ascii="Times New Roman" w:hAnsi="Times New Roman" w:cs="Times New Roman"/>
          <w:sz w:val="24"/>
          <w:szCs w:val="24"/>
        </w:rPr>
        <w:t>responsabil pentru protecţia mediului</w:t>
      </w:r>
      <w:r>
        <w:rPr>
          <w:rFonts w:ascii="Times New Roman" w:hAnsi="Times New Roman" w:cs="Times New Roman"/>
          <w:sz w:val="24"/>
          <w:szCs w:val="24"/>
        </w:rPr>
        <w:t>-</w:t>
      </w:r>
    </w:p>
    <w:p w:rsidR="00753DAD" w:rsidRDefault="00753DAD" w:rsidP="00BF0B9B">
      <w:pPr>
        <w:autoSpaceDE w:val="0"/>
        <w:autoSpaceDN w:val="0"/>
        <w:adjustRightInd w:val="0"/>
        <w:spacing w:after="0" w:line="240" w:lineRule="auto"/>
        <w:rPr>
          <w:rFonts w:ascii="Times New Roman" w:hAnsi="Times New Roman" w:cs="Times New Roman"/>
          <w:sz w:val="28"/>
          <w:szCs w:val="28"/>
        </w:rPr>
      </w:pPr>
    </w:p>
    <w:p w:rsidR="00753DAD" w:rsidRPr="00924404"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8C24A5">
        <w:rPr>
          <w:rFonts w:ascii="Times New Roman" w:hAnsi="Times New Roman" w:cs="Times New Roman"/>
          <w:sz w:val="28"/>
          <w:szCs w:val="28"/>
          <w:lang w:val="it-IT"/>
        </w:rPr>
        <w:t xml:space="preserve">    </w:t>
      </w:r>
      <w:r w:rsidRPr="00924404">
        <w:rPr>
          <w:rFonts w:ascii="Times New Roman" w:hAnsi="Times New Roman" w:cs="Times New Roman"/>
          <w:b/>
          <w:bCs/>
          <w:sz w:val="24"/>
          <w:szCs w:val="24"/>
          <w:lang w:val="it-IT"/>
        </w:rPr>
        <w:t>III. DESCRIEREA CARACTERISTICILOR FIZICE ALE ÎNTREGULUI PROIECT</w:t>
      </w:r>
    </w:p>
    <w:p w:rsidR="00753DAD" w:rsidRPr="00756649" w:rsidRDefault="00753DAD" w:rsidP="00283578">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756649">
        <w:rPr>
          <w:rFonts w:ascii="Times New Roman" w:hAnsi="Times New Roman" w:cs="Times New Roman"/>
          <w:b/>
          <w:bCs/>
          <w:sz w:val="24"/>
          <w:szCs w:val="24"/>
        </w:rPr>
        <w:t>un rezumat al proiectului</w:t>
      </w:r>
    </w:p>
    <w:p w:rsidR="00753DAD" w:rsidRPr="00601766" w:rsidRDefault="00753DAD" w:rsidP="002D0A2B">
      <w:pPr>
        <w:widowControl w:val="0"/>
        <w:numPr>
          <w:ilvl w:val="0"/>
          <w:numId w:val="12"/>
        </w:numPr>
        <w:autoSpaceDE w:val="0"/>
        <w:autoSpaceDN w:val="0"/>
        <w:adjustRightInd w:val="0"/>
        <w:spacing w:after="0"/>
        <w:ind w:left="720" w:hanging="180"/>
        <w:jc w:val="both"/>
        <w:rPr>
          <w:rFonts w:ascii="Times New Roman" w:hAnsi="Times New Roman" w:cs="Times New Roman"/>
          <w:color w:val="FF0000"/>
          <w:sz w:val="24"/>
          <w:szCs w:val="24"/>
          <w:lang w:val="ro-RO"/>
        </w:rPr>
      </w:pPr>
      <w:r w:rsidRPr="00601766">
        <w:rPr>
          <w:rFonts w:ascii="Times New Roman" w:hAnsi="Times New Roman" w:cs="Times New Roman"/>
          <w:sz w:val="24"/>
          <w:szCs w:val="24"/>
          <w:lang w:val="ro-RO"/>
        </w:rPr>
        <w:t xml:space="preserve">pe amplasamentul studiat se află în prezent </w:t>
      </w:r>
      <w:r w:rsidRPr="00601766">
        <w:rPr>
          <w:rFonts w:ascii="Times New Roman" w:hAnsi="Times New Roman" w:cs="Times New Roman"/>
          <w:b/>
          <w:bCs/>
          <w:sz w:val="24"/>
          <w:szCs w:val="24"/>
          <w:lang w:val="ro-RO"/>
        </w:rPr>
        <w:t>în curs de edificare</w:t>
      </w:r>
      <w:r w:rsidRPr="00601766">
        <w:rPr>
          <w:rFonts w:ascii="Times New Roman" w:hAnsi="Times New Roman" w:cs="Times New Roman"/>
          <w:sz w:val="24"/>
          <w:szCs w:val="24"/>
          <w:lang w:val="ro-RO"/>
        </w:rPr>
        <w:t xml:space="preserve"> în baza Autorizației de construire </w:t>
      </w:r>
      <w:r>
        <w:rPr>
          <w:rFonts w:ascii="Times New Roman" w:hAnsi="Times New Roman" w:cs="Times New Roman"/>
          <w:sz w:val="24"/>
          <w:szCs w:val="24"/>
          <w:lang w:val="ro-RO"/>
        </w:rPr>
        <w:t>nr.1412/18</w:t>
      </w:r>
      <w:r w:rsidRPr="00601766">
        <w:rPr>
          <w:rFonts w:ascii="Times New Roman" w:hAnsi="Times New Roman" w:cs="Times New Roman"/>
          <w:sz w:val="24"/>
          <w:szCs w:val="24"/>
          <w:lang w:val="ro-RO"/>
        </w:rPr>
        <w:t>.1</w:t>
      </w:r>
      <w:r>
        <w:rPr>
          <w:rFonts w:ascii="Times New Roman" w:hAnsi="Times New Roman" w:cs="Times New Roman"/>
          <w:sz w:val="24"/>
          <w:szCs w:val="24"/>
          <w:lang w:val="ro-RO"/>
        </w:rPr>
        <w:t>0.2018</w:t>
      </w:r>
      <w:r w:rsidRPr="00601766">
        <w:rPr>
          <w:rFonts w:ascii="Times New Roman" w:hAnsi="Times New Roman" w:cs="Times New Roman"/>
          <w:sz w:val="24"/>
          <w:szCs w:val="24"/>
          <w:lang w:val="ro-RO"/>
        </w:rPr>
        <w:t xml:space="preserve"> eliberată de Primăria</w:t>
      </w:r>
      <w:r>
        <w:rPr>
          <w:rFonts w:ascii="Times New Roman" w:hAnsi="Times New Roman" w:cs="Times New Roman"/>
          <w:sz w:val="24"/>
          <w:szCs w:val="24"/>
          <w:lang w:val="ro-RO"/>
        </w:rPr>
        <w:t xml:space="preserve"> Municipiului Constanța</w:t>
      </w:r>
      <w:r w:rsidRPr="00601766">
        <w:rPr>
          <w:rFonts w:ascii="Times New Roman" w:hAnsi="Times New Roman" w:cs="Times New Roman"/>
          <w:sz w:val="24"/>
          <w:szCs w:val="24"/>
          <w:lang w:val="ro-RO"/>
        </w:rPr>
        <w:t xml:space="preserve">, un imobil cu funcțiunea de </w:t>
      </w:r>
      <w:r>
        <w:rPr>
          <w:rFonts w:ascii="Times New Roman" w:hAnsi="Times New Roman" w:cs="Times New Roman"/>
          <w:sz w:val="24"/>
          <w:szCs w:val="24"/>
          <w:lang w:val="ro-RO"/>
        </w:rPr>
        <w:t xml:space="preserve">locuințe colective </w:t>
      </w:r>
      <w:r w:rsidRPr="00601766">
        <w:rPr>
          <w:rFonts w:ascii="Times New Roman" w:hAnsi="Times New Roman" w:cs="Times New Roman"/>
          <w:sz w:val="24"/>
          <w:szCs w:val="24"/>
          <w:lang w:val="ro-RO"/>
        </w:rPr>
        <w:t xml:space="preserve">având </w:t>
      </w:r>
      <w:r w:rsidRPr="00601766">
        <w:rPr>
          <w:rFonts w:ascii="Times New Roman" w:hAnsi="Times New Roman" w:cs="Times New Roman"/>
          <w:b/>
          <w:bCs/>
          <w:sz w:val="24"/>
          <w:szCs w:val="24"/>
          <w:lang w:val="ro-RO"/>
        </w:rPr>
        <w:t xml:space="preserve">regim de înălțime </w:t>
      </w:r>
      <w:r>
        <w:rPr>
          <w:rFonts w:ascii="Times New Roman" w:hAnsi="Times New Roman" w:cs="Times New Roman"/>
          <w:b/>
          <w:bCs/>
          <w:sz w:val="24"/>
          <w:szCs w:val="24"/>
          <w:lang w:val="ro-RO"/>
        </w:rPr>
        <w:t>D+P+</w:t>
      </w:r>
      <w:r w:rsidRPr="00601766">
        <w:rPr>
          <w:rFonts w:ascii="Times New Roman" w:hAnsi="Times New Roman" w:cs="Times New Roman"/>
          <w:b/>
          <w:bCs/>
          <w:sz w:val="24"/>
          <w:szCs w:val="24"/>
          <w:lang w:val="ro-RO"/>
        </w:rPr>
        <w:t xml:space="preserve">3 </w:t>
      </w:r>
      <w:r>
        <w:rPr>
          <w:rFonts w:ascii="Times New Roman" w:hAnsi="Times New Roman" w:cs="Times New Roman"/>
          <w:b/>
          <w:bCs/>
          <w:sz w:val="24"/>
          <w:szCs w:val="24"/>
          <w:lang w:val="ro-RO"/>
        </w:rPr>
        <w:t>E</w:t>
      </w:r>
    </w:p>
    <w:p w:rsidR="00753DAD" w:rsidRPr="00601766" w:rsidRDefault="00753DAD" w:rsidP="002D0A2B">
      <w:pPr>
        <w:widowControl w:val="0"/>
        <w:numPr>
          <w:ilvl w:val="0"/>
          <w:numId w:val="12"/>
        </w:numPr>
        <w:autoSpaceDE w:val="0"/>
        <w:autoSpaceDN w:val="0"/>
        <w:adjustRightInd w:val="0"/>
        <w:spacing w:after="0"/>
        <w:ind w:left="720" w:hanging="180"/>
        <w:jc w:val="both"/>
        <w:rPr>
          <w:rFonts w:ascii="Times New Roman" w:hAnsi="Times New Roman" w:cs="Times New Roman"/>
          <w:b/>
          <w:bCs/>
          <w:sz w:val="24"/>
          <w:szCs w:val="24"/>
          <w:lang w:val="ro-RO"/>
        </w:rPr>
      </w:pPr>
      <w:r w:rsidRPr="00601766">
        <w:rPr>
          <w:rFonts w:ascii="Times New Roman" w:hAnsi="Times New Roman" w:cs="Times New Roman"/>
          <w:sz w:val="24"/>
          <w:szCs w:val="24"/>
          <w:lang w:val="ro-RO"/>
        </w:rPr>
        <w:t xml:space="preserve">beneficiarul dorește supraetajarea acestui imobil cu un etaj, </w:t>
      </w:r>
      <w:r w:rsidRPr="00601766">
        <w:rPr>
          <w:rFonts w:ascii="Times New Roman" w:hAnsi="Times New Roman" w:cs="Times New Roman"/>
          <w:b/>
          <w:bCs/>
          <w:sz w:val="24"/>
          <w:szCs w:val="24"/>
          <w:lang w:val="ro-RO"/>
        </w:rPr>
        <w:t>regimul de înălțime devenind P+</w:t>
      </w:r>
      <w:r>
        <w:rPr>
          <w:rFonts w:ascii="Times New Roman" w:hAnsi="Times New Roman" w:cs="Times New Roman"/>
          <w:b/>
          <w:bCs/>
          <w:sz w:val="24"/>
          <w:szCs w:val="24"/>
          <w:lang w:val="ro-RO"/>
        </w:rPr>
        <w:t>4E</w:t>
      </w:r>
    </w:p>
    <w:p w:rsidR="00753DAD" w:rsidRDefault="00753DAD" w:rsidP="002D0A2B">
      <w:pPr>
        <w:widowControl w:val="0"/>
        <w:numPr>
          <w:ilvl w:val="0"/>
          <w:numId w:val="12"/>
        </w:numPr>
        <w:autoSpaceDE w:val="0"/>
        <w:autoSpaceDN w:val="0"/>
        <w:adjustRightInd w:val="0"/>
        <w:spacing w:after="0"/>
        <w:ind w:left="720" w:hanging="180"/>
        <w:jc w:val="both"/>
        <w:rPr>
          <w:rFonts w:ascii="Times New Roman" w:hAnsi="Times New Roman" w:cs="Times New Roman"/>
          <w:sz w:val="24"/>
          <w:szCs w:val="24"/>
          <w:lang w:val="ro-RO"/>
        </w:rPr>
      </w:pPr>
      <w:r w:rsidRPr="00601766">
        <w:rPr>
          <w:rFonts w:ascii="Times New Roman" w:hAnsi="Times New Roman" w:cs="Times New Roman"/>
          <w:sz w:val="24"/>
          <w:szCs w:val="24"/>
          <w:lang w:val="ro-RO"/>
        </w:rPr>
        <w:t>Etajul –IV- propus, va avea funcț</w:t>
      </w:r>
      <w:r>
        <w:rPr>
          <w:rFonts w:ascii="Times New Roman" w:hAnsi="Times New Roman" w:cs="Times New Roman"/>
          <w:sz w:val="24"/>
          <w:szCs w:val="24"/>
          <w:lang w:val="ro-RO"/>
        </w:rPr>
        <w:t>iunea de locuire</w:t>
      </w:r>
      <w:r w:rsidRPr="00601766">
        <w:rPr>
          <w:rFonts w:ascii="Times New Roman" w:hAnsi="Times New Roman" w:cs="Times New Roman"/>
          <w:sz w:val="24"/>
          <w:szCs w:val="24"/>
          <w:lang w:val="ro-RO"/>
        </w:rPr>
        <w:t xml:space="preserve"> găzduind </w:t>
      </w:r>
      <w:r>
        <w:rPr>
          <w:rFonts w:ascii="Times New Roman" w:hAnsi="Times New Roman" w:cs="Times New Roman"/>
          <w:sz w:val="24"/>
          <w:szCs w:val="24"/>
          <w:lang w:val="ro-RO"/>
        </w:rPr>
        <w:t xml:space="preserve">două </w:t>
      </w:r>
      <w:r w:rsidRPr="00601766">
        <w:rPr>
          <w:rFonts w:ascii="Times New Roman" w:hAnsi="Times New Roman" w:cs="Times New Roman"/>
          <w:sz w:val="24"/>
          <w:szCs w:val="24"/>
          <w:lang w:val="ro-RO"/>
        </w:rPr>
        <w:t>apartament</w:t>
      </w:r>
      <w:r>
        <w:rPr>
          <w:rFonts w:ascii="Times New Roman" w:hAnsi="Times New Roman" w:cs="Times New Roman"/>
          <w:sz w:val="24"/>
          <w:szCs w:val="24"/>
          <w:lang w:val="ro-RO"/>
        </w:rPr>
        <w:t>e, cu 2, respectiv 4 camere</w:t>
      </w:r>
    </w:p>
    <w:p w:rsidR="00753DAD" w:rsidRPr="00601766" w:rsidRDefault="00753DAD" w:rsidP="002D0A2B">
      <w:pPr>
        <w:widowControl w:val="0"/>
        <w:numPr>
          <w:ilvl w:val="0"/>
          <w:numId w:val="12"/>
        </w:numPr>
        <w:autoSpaceDE w:val="0"/>
        <w:autoSpaceDN w:val="0"/>
        <w:adjustRightInd w:val="0"/>
        <w:spacing w:after="0"/>
        <w:ind w:left="720" w:hanging="180"/>
        <w:jc w:val="both"/>
        <w:rPr>
          <w:rFonts w:ascii="Times New Roman" w:hAnsi="Times New Roman" w:cs="Times New Roman"/>
          <w:sz w:val="24"/>
          <w:szCs w:val="24"/>
          <w:lang w:val="ro-RO"/>
        </w:rPr>
      </w:pPr>
      <w:r>
        <w:rPr>
          <w:rFonts w:ascii="Times New Roman" w:hAnsi="Times New Roman" w:cs="Times New Roman"/>
          <w:sz w:val="24"/>
          <w:szCs w:val="24"/>
          <w:lang w:val="ro-RO"/>
        </w:rPr>
        <w:t>Se vor organiza 27 de locuri de parcare în incinta amplasamentului: 12 locuri la demisol și 15 locuri în parcarea de la nivelul parterului</w:t>
      </w:r>
    </w:p>
    <w:p w:rsidR="00753DAD" w:rsidRDefault="00753DAD" w:rsidP="00756649">
      <w:pPr>
        <w:pStyle w:val="Footer"/>
        <w:tabs>
          <w:tab w:val="clear" w:pos="4320"/>
          <w:tab w:val="clear" w:pos="8640"/>
          <w:tab w:val="left" w:pos="-5954"/>
        </w:tabs>
        <w:spacing w:line="276" w:lineRule="auto"/>
        <w:ind w:left="142" w:right="141" w:firstLine="578"/>
        <w:jc w:val="both"/>
        <w:rPr>
          <w:lang w:val="ro-RO"/>
        </w:rPr>
      </w:pPr>
    </w:p>
    <w:p w:rsidR="00753DAD" w:rsidRPr="00756649" w:rsidRDefault="00753DAD" w:rsidP="0046774A">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756649">
        <w:rPr>
          <w:rFonts w:ascii="Times New Roman" w:hAnsi="Times New Roman" w:cs="Times New Roman"/>
          <w:b/>
          <w:bCs/>
          <w:sz w:val="24"/>
          <w:szCs w:val="24"/>
        </w:rPr>
        <w:t>justificarea necesităţii proiectului</w:t>
      </w:r>
    </w:p>
    <w:p w:rsidR="00753DAD" w:rsidRPr="00601766" w:rsidRDefault="00753DAD" w:rsidP="002D0A2B">
      <w:pPr>
        <w:widowControl w:val="0"/>
        <w:numPr>
          <w:ilvl w:val="0"/>
          <w:numId w:val="12"/>
        </w:numPr>
        <w:autoSpaceDE w:val="0"/>
        <w:autoSpaceDN w:val="0"/>
        <w:adjustRightInd w:val="0"/>
        <w:spacing w:after="0"/>
        <w:ind w:left="720" w:hanging="180"/>
        <w:jc w:val="both"/>
        <w:rPr>
          <w:rFonts w:ascii="Times New Roman" w:hAnsi="Times New Roman" w:cs="Times New Roman"/>
          <w:sz w:val="24"/>
          <w:szCs w:val="24"/>
          <w:lang w:val="ro-RO"/>
        </w:rPr>
      </w:pPr>
      <w:r w:rsidRPr="00601766">
        <w:rPr>
          <w:rFonts w:ascii="Times New Roman" w:hAnsi="Times New Roman" w:cs="Times New Roman"/>
          <w:sz w:val="24"/>
          <w:szCs w:val="24"/>
          <w:lang w:val="ro-RO"/>
        </w:rPr>
        <w:t>Motivele care au stat la demararea acestei investiții sunt considerente de ordin tehnic și economic.</w:t>
      </w:r>
    </w:p>
    <w:p w:rsidR="00753DAD" w:rsidRPr="00601766" w:rsidRDefault="00753DAD" w:rsidP="002D0A2B">
      <w:pPr>
        <w:widowControl w:val="0"/>
        <w:numPr>
          <w:ilvl w:val="0"/>
          <w:numId w:val="12"/>
        </w:numPr>
        <w:autoSpaceDE w:val="0"/>
        <w:autoSpaceDN w:val="0"/>
        <w:adjustRightInd w:val="0"/>
        <w:spacing w:after="0"/>
        <w:ind w:left="720" w:hanging="180"/>
        <w:jc w:val="both"/>
        <w:rPr>
          <w:rFonts w:ascii="Times New Roman" w:hAnsi="Times New Roman" w:cs="Times New Roman"/>
          <w:sz w:val="24"/>
          <w:szCs w:val="24"/>
          <w:lang w:val="ro-RO"/>
        </w:rPr>
      </w:pPr>
      <w:r w:rsidRPr="00601766">
        <w:rPr>
          <w:rFonts w:ascii="Times New Roman" w:hAnsi="Times New Roman" w:cs="Times New Roman"/>
          <w:sz w:val="24"/>
          <w:szCs w:val="24"/>
          <w:lang w:val="ro-RO"/>
        </w:rPr>
        <w:t>Scopul acestui proiect este realizarea unei investiții durabile care va fi integrată în infrastructura existentă și corelata cu investițiile viitoare, în vederea conformării cu cerințele legislației în vigoare.</w:t>
      </w:r>
    </w:p>
    <w:p w:rsidR="00753DAD" w:rsidRPr="001547EC" w:rsidRDefault="00753DAD" w:rsidP="00756649">
      <w:pPr>
        <w:pStyle w:val="ListParagraph"/>
        <w:autoSpaceDE w:val="0"/>
        <w:autoSpaceDN w:val="0"/>
        <w:adjustRightInd w:val="0"/>
        <w:spacing w:after="0" w:line="240" w:lineRule="auto"/>
        <w:ind w:left="645"/>
        <w:rPr>
          <w:rFonts w:ascii="Times New Roman" w:hAnsi="Times New Roman" w:cs="Times New Roman"/>
          <w:sz w:val="28"/>
          <w:szCs w:val="28"/>
          <w:lang w:val="ro-RO"/>
        </w:rPr>
      </w:pPr>
    </w:p>
    <w:p w:rsidR="00753DAD" w:rsidRPr="00EA7F68" w:rsidRDefault="00753DAD" w:rsidP="0046774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13D49">
        <w:rPr>
          <w:rFonts w:ascii="Times New Roman" w:hAnsi="Times New Roman" w:cs="Times New Roman"/>
          <w:b/>
          <w:bCs/>
          <w:sz w:val="24"/>
          <w:szCs w:val="24"/>
          <w:lang w:val="ro-RO"/>
        </w:rPr>
        <w:t>valoarea investiţiei: -</w:t>
      </w:r>
    </w:p>
    <w:p w:rsidR="00753DAD" w:rsidRPr="00832B6A" w:rsidRDefault="00753DAD" w:rsidP="0046774A">
      <w:pPr>
        <w:autoSpaceDE w:val="0"/>
        <w:autoSpaceDN w:val="0"/>
        <w:adjustRightInd w:val="0"/>
        <w:spacing w:after="0" w:line="240" w:lineRule="auto"/>
        <w:rPr>
          <w:rFonts w:ascii="Times New Roman" w:hAnsi="Times New Roman" w:cs="Times New Roman"/>
          <w:b/>
          <w:bCs/>
          <w:sz w:val="24"/>
          <w:szCs w:val="24"/>
        </w:rPr>
      </w:pPr>
    </w:p>
    <w:p w:rsidR="00753DAD" w:rsidRDefault="00753DAD" w:rsidP="0046774A">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it-IT"/>
        </w:rPr>
      </w:pPr>
      <w:r w:rsidRPr="001547EC">
        <w:rPr>
          <w:rFonts w:ascii="Times New Roman" w:hAnsi="Times New Roman" w:cs="Times New Roman"/>
          <w:b/>
          <w:bCs/>
          <w:sz w:val="24"/>
          <w:szCs w:val="24"/>
          <w:lang w:val="it-IT"/>
        </w:rPr>
        <w:t xml:space="preserve">perioada de implementare propusă: </w:t>
      </w:r>
      <w:r w:rsidRPr="004E2966">
        <w:rPr>
          <w:rFonts w:ascii="Times New Roman" w:hAnsi="Times New Roman" w:cs="Times New Roman"/>
          <w:sz w:val="24"/>
          <w:szCs w:val="24"/>
          <w:lang w:val="it-IT"/>
        </w:rPr>
        <w:t>12</w:t>
      </w:r>
      <w:r w:rsidRPr="001547EC">
        <w:rPr>
          <w:rFonts w:ascii="Times New Roman" w:hAnsi="Times New Roman" w:cs="Times New Roman"/>
          <w:sz w:val="24"/>
          <w:szCs w:val="24"/>
          <w:lang w:val="it-IT"/>
        </w:rPr>
        <w:t xml:space="preserve"> luni de la obținerea tuturor avizelor</w:t>
      </w:r>
    </w:p>
    <w:p w:rsidR="00753DAD" w:rsidRPr="001547EC" w:rsidRDefault="00753DAD" w:rsidP="00924404">
      <w:pPr>
        <w:pStyle w:val="ListParagraph"/>
        <w:autoSpaceDE w:val="0"/>
        <w:autoSpaceDN w:val="0"/>
        <w:adjustRightInd w:val="0"/>
        <w:spacing w:after="0" w:line="240" w:lineRule="auto"/>
        <w:ind w:left="0"/>
        <w:rPr>
          <w:rFonts w:ascii="Times New Roman" w:hAnsi="Times New Roman" w:cs="Times New Roman"/>
          <w:sz w:val="24"/>
          <w:szCs w:val="24"/>
          <w:lang w:val="it-IT"/>
        </w:rPr>
      </w:pPr>
    </w:p>
    <w:p w:rsidR="00753DAD" w:rsidRPr="001547EC" w:rsidRDefault="00753DAD" w:rsidP="00756649">
      <w:pPr>
        <w:pStyle w:val="ListParagraph"/>
        <w:numPr>
          <w:ilvl w:val="0"/>
          <w:numId w:val="1"/>
        </w:numPr>
        <w:autoSpaceDE w:val="0"/>
        <w:autoSpaceDN w:val="0"/>
        <w:adjustRightInd w:val="0"/>
        <w:spacing w:after="0" w:line="240" w:lineRule="auto"/>
        <w:jc w:val="both"/>
        <w:rPr>
          <w:rFonts w:ascii="Times New Roman" w:hAnsi="Times New Roman" w:cs="Times New Roman"/>
          <w:b/>
          <w:bCs/>
          <w:sz w:val="24"/>
          <w:szCs w:val="24"/>
          <w:lang w:val="it-IT"/>
        </w:rPr>
      </w:pPr>
      <w:r w:rsidRPr="001547EC">
        <w:rPr>
          <w:rFonts w:ascii="Times New Roman" w:hAnsi="Times New Roman" w:cs="Times New Roman"/>
          <w:b/>
          <w:bCs/>
          <w:sz w:val="24"/>
          <w:szCs w:val="24"/>
          <w:lang w:val="it-IT"/>
        </w:rPr>
        <w:t xml:space="preserve">planşe reprezentând limitele amplasamentului proiectului, inclusiv orice suprafaţă de teren solicitată pentru a fi folosită temporar (planuri de situaţie şi amplasamente): </w:t>
      </w:r>
      <w:r>
        <w:rPr>
          <w:rFonts w:ascii="Times New Roman" w:hAnsi="Times New Roman" w:cs="Times New Roman"/>
          <w:sz w:val="24"/>
          <w:szCs w:val="24"/>
          <w:lang w:val="it-IT"/>
        </w:rPr>
        <w:t>vezi capitolul</w:t>
      </w:r>
      <w:r w:rsidRPr="001547EC">
        <w:rPr>
          <w:rFonts w:ascii="Times New Roman" w:hAnsi="Times New Roman" w:cs="Times New Roman"/>
          <w:sz w:val="24"/>
          <w:szCs w:val="24"/>
          <w:lang w:val="it-IT"/>
        </w:rPr>
        <w:t xml:space="preserve"> anexe</w:t>
      </w:r>
    </w:p>
    <w:p w:rsidR="00753DAD" w:rsidRPr="001547EC" w:rsidRDefault="00753DAD" w:rsidP="00756649">
      <w:pPr>
        <w:pStyle w:val="ListParagraph"/>
        <w:autoSpaceDE w:val="0"/>
        <w:autoSpaceDN w:val="0"/>
        <w:adjustRightInd w:val="0"/>
        <w:spacing w:after="0" w:line="240" w:lineRule="auto"/>
        <w:ind w:left="645"/>
        <w:rPr>
          <w:rFonts w:ascii="Times New Roman" w:hAnsi="Times New Roman" w:cs="Times New Roman"/>
          <w:b/>
          <w:bCs/>
          <w:sz w:val="24"/>
          <w:szCs w:val="24"/>
          <w:lang w:val="it-IT"/>
        </w:rPr>
      </w:pPr>
    </w:p>
    <w:p w:rsidR="00753DAD" w:rsidRPr="001547EC" w:rsidRDefault="00753DAD" w:rsidP="00756649">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lang w:val="it-IT"/>
        </w:rPr>
      </w:pPr>
      <w:r w:rsidRPr="001547EC">
        <w:rPr>
          <w:rFonts w:ascii="Times New Roman" w:hAnsi="Times New Roman" w:cs="Times New Roman"/>
          <w:b/>
          <w:bCs/>
          <w:sz w:val="24"/>
          <w:szCs w:val="24"/>
          <w:lang w:val="it-IT"/>
        </w:rPr>
        <w:t>o descriere a caracteristicilor fizice ale întregului proiect, formele fizice ale proiectului (planuri, clădiri, alte structuri, materiale de construcţie şi altele).</w:t>
      </w:r>
    </w:p>
    <w:p w:rsidR="00753DAD" w:rsidRDefault="00753DAD" w:rsidP="00D803DB">
      <w:pPr>
        <w:pStyle w:val="Footer"/>
        <w:tabs>
          <w:tab w:val="clear" w:pos="4320"/>
          <w:tab w:val="clear" w:pos="8640"/>
          <w:tab w:val="left" w:pos="-5954"/>
        </w:tabs>
        <w:spacing w:line="276" w:lineRule="auto"/>
        <w:ind w:left="142" w:right="141" w:firstLine="578"/>
        <w:jc w:val="both"/>
        <w:rPr>
          <w:lang w:val="ro-RO"/>
        </w:rPr>
      </w:pPr>
    </w:p>
    <w:p w:rsidR="00753DAD" w:rsidRPr="00DE3870" w:rsidRDefault="00753DAD" w:rsidP="002D0A2B">
      <w:pPr>
        <w:widowControl w:val="0"/>
        <w:numPr>
          <w:ilvl w:val="0"/>
          <w:numId w:val="12"/>
        </w:numPr>
        <w:autoSpaceDE w:val="0"/>
        <w:autoSpaceDN w:val="0"/>
        <w:adjustRightInd w:val="0"/>
        <w:spacing w:after="0"/>
        <w:ind w:left="720" w:hanging="180"/>
        <w:jc w:val="both"/>
        <w:rPr>
          <w:rFonts w:ascii="Times New Roman" w:hAnsi="Times New Roman" w:cs="Times New Roman"/>
          <w:i/>
          <w:iCs/>
          <w:sz w:val="24"/>
          <w:szCs w:val="24"/>
          <w:lang w:val="ro-RO"/>
        </w:rPr>
      </w:pPr>
      <w:r w:rsidRPr="00DE3870">
        <w:rPr>
          <w:rFonts w:ascii="Times New Roman" w:hAnsi="Times New Roman" w:cs="Times New Roman"/>
          <w:sz w:val="24"/>
          <w:szCs w:val="24"/>
          <w:lang w:val="ro-RO"/>
        </w:rPr>
        <w:t>Amplasamentul pe care se află imobilul ce se va supraetaja este constituit din lotul 1, parcela V568/</w:t>
      </w:r>
      <w:r>
        <w:rPr>
          <w:rFonts w:ascii="Times New Roman" w:hAnsi="Times New Roman" w:cs="Times New Roman"/>
          <w:sz w:val="24"/>
          <w:szCs w:val="24"/>
          <w:lang w:val="ro-RO"/>
        </w:rPr>
        <w:t>6, sola 56, atribuindu-se prin S</w:t>
      </w:r>
      <w:r w:rsidRPr="00DE3870">
        <w:rPr>
          <w:rFonts w:ascii="Times New Roman" w:hAnsi="Times New Roman" w:cs="Times New Roman"/>
          <w:sz w:val="24"/>
          <w:szCs w:val="24"/>
          <w:lang w:val="ro-RO"/>
        </w:rPr>
        <w:t>erviciul cadastru și patrimoniu din cadrul Primăriei Constanța, adresa</w:t>
      </w:r>
      <w:r>
        <w:rPr>
          <w:rFonts w:ascii="Times New Roman" w:hAnsi="Times New Roman" w:cs="Times New Roman"/>
          <w:sz w:val="24"/>
          <w:szCs w:val="24"/>
          <w:lang w:val="ro-RO"/>
        </w:rPr>
        <w:t>:</w:t>
      </w:r>
      <w:r w:rsidRPr="00DE3870">
        <w:rPr>
          <w:rFonts w:ascii="Times New Roman" w:hAnsi="Times New Roman" w:cs="Times New Roman"/>
          <w:sz w:val="24"/>
          <w:szCs w:val="24"/>
          <w:lang w:val="ro-RO"/>
        </w:rPr>
        <w:t xml:space="preserve"> str. Opalului nr. 11  </w:t>
      </w:r>
    </w:p>
    <w:p w:rsidR="00753DAD" w:rsidRPr="00DE3870" w:rsidRDefault="00753DAD" w:rsidP="002D0A2B">
      <w:pPr>
        <w:widowControl w:val="0"/>
        <w:numPr>
          <w:ilvl w:val="0"/>
          <w:numId w:val="12"/>
        </w:numPr>
        <w:autoSpaceDE w:val="0"/>
        <w:autoSpaceDN w:val="0"/>
        <w:adjustRightInd w:val="0"/>
        <w:spacing w:after="0"/>
        <w:ind w:left="720" w:hanging="18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Terenul cu </w:t>
      </w:r>
      <w:r w:rsidRPr="00DE3870">
        <w:rPr>
          <w:rFonts w:ascii="Times New Roman" w:hAnsi="Times New Roman" w:cs="Times New Roman"/>
          <w:sz w:val="24"/>
          <w:szCs w:val="24"/>
          <w:lang w:val="ro-RO"/>
        </w:rPr>
        <w:t xml:space="preserve">numărul cadastral 248084 </w:t>
      </w:r>
      <w:r>
        <w:rPr>
          <w:rFonts w:ascii="Times New Roman" w:hAnsi="Times New Roman" w:cs="Times New Roman"/>
          <w:sz w:val="24"/>
          <w:szCs w:val="24"/>
          <w:lang w:val="ro-RO"/>
        </w:rPr>
        <w:t>are</w:t>
      </w:r>
      <w:r w:rsidRPr="00DE3870">
        <w:rPr>
          <w:rFonts w:ascii="Times New Roman" w:hAnsi="Times New Roman" w:cs="Times New Roman"/>
          <w:sz w:val="24"/>
          <w:szCs w:val="24"/>
          <w:lang w:val="ro-RO"/>
        </w:rPr>
        <w:t xml:space="preserve"> o suprafață de 960,00 mp conform  actelor și 829,00 mp (in urma stabilirii noului aliniament, conform PUZ aprobat prin HCL 166/2017) și se află în proprietatea DCI CATALIN SRL, conform Act de D</w:t>
      </w:r>
      <w:r>
        <w:rPr>
          <w:rFonts w:ascii="Times New Roman" w:hAnsi="Times New Roman" w:cs="Times New Roman"/>
          <w:sz w:val="24"/>
          <w:szCs w:val="24"/>
          <w:lang w:val="ro-RO"/>
        </w:rPr>
        <w:t>ezmembrare nr.</w:t>
      </w:r>
      <w:r w:rsidRPr="00DE3870">
        <w:rPr>
          <w:rFonts w:ascii="Times New Roman" w:hAnsi="Times New Roman" w:cs="Times New Roman"/>
          <w:sz w:val="24"/>
          <w:szCs w:val="24"/>
          <w:lang w:val="ro-RO"/>
        </w:rPr>
        <w:t xml:space="preserve">  1463/12.12.2017</w:t>
      </w:r>
    </w:p>
    <w:p w:rsidR="00753DAD" w:rsidRPr="00DC154D" w:rsidRDefault="00753DAD" w:rsidP="002D0A2B">
      <w:pPr>
        <w:widowControl w:val="0"/>
        <w:numPr>
          <w:ilvl w:val="0"/>
          <w:numId w:val="12"/>
        </w:numPr>
        <w:autoSpaceDE w:val="0"/>
        <w:autoSpaceDN w:val="0"/>
        <w:adjustRightInd w:val="0"/>
        <w:spacing w:after="0"/>
        <w:ind w:left="720" w:hanging="180"/>
        <w:jc w:val="both"/>
        <w:rPr>
          <w:rFonts w:ascii="Times New Roman" w:hAnsi="Times New Roman" w:cs="Times New Roman"/>
          <w:sz w:val="24"/>
          <w:szCs w:val="24"/>
          <w:lang w:val="ro-RO"/>
        </w:rPr>
      </w:pPr>
      <w:r w:rsidRPr="00DC154D">
        <w:rPr>
          <w:rFonts w:ascii="Times New Roman" w:hAnsi="Times New Roman" w:cs="Times New Roman"/>
          <w:sz w:val="24"/>
          <w:szCs w:val="24"/>
          <w:lang w:val="ro-RO"/>
        </w:rPr>
        <w:t xml:space="preserve">În prezent, pe amplasamentul descris se află în </w:t>
      </w:r>
      <w:r>
        <w:rPr>
          <w:rFonts w:ascii="Times New Roman" w:hAnsi="Times New Roman" w:cs="Times New Roman"/>
          <w:sz w:val="24"/>
          <w:szCs w:val="24"/>
          <w:lang w:val="ro-RO"/>
        </w:rPr>
        <w:t xml:space="preserve">curs </w:t>
      </w:r>
      <w:r w:rsidRPr="00DC154D">
        <w:rPr>
          <w:rFonts w:ascii="Times New Roman" w:hAnsi="Times New Roman" w:cs="Times New Roman"/>
          <w:sz w:val="24"/>
          <w:szCs w:val="24"/>
          <w:lang w:val="ro-RO"/>
        </w:rPr>
        <w:t>de execuție un imobil P+3E cu funcțiunea de locuințe colective</w:t>
      </w:r>
      <w:r>
        <w:rPr>
          <w:rFonts w:ascii="Times New Roman" w:hAnsi="Times New Roman" w:cs="Times New Roman"/>
          <w:sz w:val="24"/>
          <w:szCs w:val="24"/>
          <w:lang w:val="ro-RO"/>
        </w:rPr>
        <w:t xml:space="preserve"> pentru care s-a obținut AC nr. 1412/18.10.2018</w:t>
      </w:r>
    </w:p>
    <w:p w:rsidR="00753DAD" w:rsidRPr="00DC154D" w:rsidRDefault="00753DAD" w:rsidP="002D0A2B">
      <w:pPr>
        <w:widowControl w:val="0"/>
        <w:numPr>
          <w:ilvl w:val="0"/>
          <w:numId w:val="12"/>
        </w:numPr>
        <w:autoSpaceDE w:val="0"/>
        <w:autoSpaceDN w:val="0"/>
        <w:adjustRightInd w:val="0"/>
        <w:spacing w:after="0"/>
        <w:ind w:left="720" w:hanging="180"/>
        <w:jc w:val="both"/>
        <w:rPr>
          <w:rFonts w:ascii="Times New Roman" w:hAnsi="Times New Roman" w:cs="Times New Roman"/>
          <w:sz w:val="24"/>
          <w:szCs w:val="24"/>
          <w:lang w:val="ro-RO"/>
        </w:rPr>
      </w:pPr>
      <w:r w:rsidRPr="00DC154D">
        <w:rPr>
          <w:rFonts w:ascii="Times New Roman" w:hAnsi="Times New Roman" w:cs="Times New Roman"/>
          <w:sz w:val="24"/>
          <w:szCs w:val="24"/>
          <w:lang w:val="ro-RO"/>
        </w:rPr>
        <w:t>beneficiarul dorește supraetajarea acestui imobil cu un etaj, astfel regimul de înălțime devine P+4 E</w:t>
      </w:r>
    </w:p>
    <w:p w:rsidR="00753DAD" w:rsidRDefault="00753DAD" w:rsidP="002D0A2B">
      <w:pPr>
        <w:widowControl w:val="0"/>
        <w:numPr>
          <w:ilvl w:val="0"/>
          <w:numId w:val="12"/>
        </w:numPr>
        <w:autoSpaceDE w:val="0"/>
        <w:autoSpaceDN w:val="0"/>
        <w:adjustRightInd w:val="0"/>
        <w:spacing w:after="0"/>
        <w:ind w:left="720" w:hanging="180"/>
        <w:jc w:val="both"/>
        <w:rPr>
          <w:rFonts w:ascii="Times New Roman" w:hAnsi="Times New Roman" w:cs="Times New Roman"/>
          <w:sz w:val="24"/>
          <w:szCs w:val="24"/>
          <w:lang w:val="ro-RO"/>
        </w:rPr>
      </w:pPr>
      <w:r w:rsidRPr="00DC154D">
        <w:rPr>
          <w:rFonts w:ascii="Times New Roman" w:hAnsi="Times New Roman" w:cs="Times New Roman"/>
          <w:sz w:val="24"/>
          <w:szCs w:val="24"/>
          <w:lang w:val="ro-RO"/>
        </w:rPr>
        <w:t xml:space="preserve">Etajul –IV- propus, va avea funcțiunea de locuințe, găzduind două apartamente de 2, respectiv 4 camere </w:t>
      </w:r>
    </w:p>
    <w:p w:rsidR="00753DAD" w:rsidRPr="00DC154D" w:rsidRDefault="00753DAD" w:rsidP="002D0A2B">
      <w:pPr>
        <w:widowControl w:val="0"/>
        <w:numPr>
          <w:ilvl w:val="0"/>
          <w:numId w:val="12"/>
        </w:numPr>
        <w:autoSpaceDE w:val="0"/>
        <w:autoSpaceDN w:val="0"/>
        <w:adjustRightInd w:val="0"/>
        <w:spacing w:after="0"/>
        <w:ind w:left="720" w:hanging="180"/>
        <w:jc w:val="both"/>
        <w:rPr>
          <w:rFonts w:ascii="Times New Roman" w:hAnsi="Times New Roman" w:cs="Times New Roman"/>
          <w:sz w:val="24"/>
          <w:szCs w:val="24"/>
          <w:lang w:val="ro-RO"/>
        </w:rPr>
      </w:pPr>
      <w:r w:rsidRPr="00C26F51">
        <w:rPr>
          <w:rFonts w:ascii="Times New Roman" w:hAnsi="Times New Roman" w:cs="Times New Roman"/>
          <w:sz w:val="24"/>
          <w:szCs w:val="24"/>
          <w:lang w:val="ro-RO"/>
        </w:rPr>
        <w:t xml:space="preserve">Proiectul a fost întocmit pe baza temei cadru elaborată de beneficiar, ținând cont de particularitățile terenului din punct de vedere al vecinătăților, al orientării față de punctele cardinale, al însoririi și iluminării, al condițiilor stabilite în documentațiile de urbanism în ceea ce privește regimul de aliniere și de înălțime, al asigurării numărului de locuri necesare pentru parcări, al condițiilor geotehnice, al condițiilor impuse prin certificatul de urbanism nr. </w:t>
      </w:r>
      <w:r>
        <w:rPr>
          <w:rFonts w:ascii="Times New Roman" w:hAnsi="Times New Roman" w:cs="Times New Roman"/>
          <w:sz w:val="24"/>
          <w:szCs w:val="24"/>
          <w:lang w:val="ro-RO"/>
        </w:rPr>
        <w:t>72</w:t>
      </w:r>
      <w:r w:rsidRPr="00C26F51">
        <w:rPr>
          <w:rFonts w:ascii="Times New Roman" w:hAnsi="Times New Roman" w:cs="Times New Roman"/>
          <w:sz w:val="24"/>
          <w:szCs w:val="24"/>
          <w:lang w:val="ro-RO"/>
        </w:rPr>
        <w:t>/</w:t>
      </w:r>
      <w:r>
        <w:rPr>
          <w:rFonts w:ascii="Times New Roman" w:hAnsi="Times New Roman" w:cs="Times New Roman"/>
          <w:sz w:val="24"/>
          <w:szCs w:val="24"/>
          <w:lang w:val="ro-RO"/>
        </w:rPr>
        <w:t>04</w:t>
      </w:r>
      <w:r w:rsidRPr="00C26F51">
        <w:rPr>
          <w:rFonts w:ascii="Times New Roman" w:hAnsi="Times New Roman" w:cs="Times New Roman"/>
          <w:sz w:val="24"/>
          <w:szCs w:val="24"/>
          <w:lang w:val="ro-RO"/>
        </w:rPr>
        <w:t>.0</w:t>
      </w:r>
      <w:r>
        <w:rPr>
          <w:rFonts w:ascii="Times New Roman" w:hAnsi="Times New Roman" w:cs="Times New Roman"/>
          <w:sz w:val="24"/>
          <w:szCs w:val="24"/>
          <w:lang w:val="ro-RO"/>
        </w:rPr>
        <w:t>1</w:t>
      </w:r>
      <w:r w:rsidRPr="00C26F51">
        <w:rPr>
          <w:rFonts w:ascii="Times New Roman" w:hAnsi="Times New Roman" w:cs="Times New Roman"/>
          <w:sz w:val="24"/>
          <w:szCs w:val="24"/>
          <w:lang w:val="ro-RO"/>
        </w:rPr>
        <w:t>.201</w:t>
      </w:r>
      <w:r>
        <w:rPr>
          <w:rFonts w:ascii="Times New Roman" w:hAnsi="Times New Roman" w:cs="Times New Roman"/>
          <w:sz w:val="24"/>
          <w:szCs w:val="24"/>
          <w:lang w:val="ro-RO"/>
        </w:rPr>
        <w:t>9</w:t>
      </w:r>
      <w:r w:rsidRPr="00C26F51">
        <w:rPr>
          <w:rFonts w:ascii="Times New Roman" w:hAnsi="Times New Roman" w:cs="Times New Roman"/>
          <w:sz w:val="24"/>
          <w:szCs w:val="24"/>
          <w:lang w:val="ro-RO"/>
        </w:rPr>
        <w:t xml:space="preserve"> emis de Primaria </w:t>
      </w:r>
      <w:r>
        <w:rPr>
          <w:rFonts w:ascii="Times New Roman" w:hAnsi="Times New Roman" w:cs="Times New Roman"/>
          <w:sz w:val="24"/>
          <w:szCs w:val="24"/>
          <w:lang w:val="ro-RO"/>
        </w:rPr>
        <w:t>Mun. Constanța</w:t>
      </w:r>
      <w:r w:rsidRPr="00C26F51">
        <w:rPr>
          <w:rFonts w:ascii="Times New Roman" w:hAnsi="Times New Roman" w:cs="Times New Roman"/>
          <w:sz w:val="24"/>
          <w:szCs w:val="24"/>
          <w:lang w:val="ro-RO"/>
        </w:rPr>
        <w:t xml:space="preserve"> și nu în ultimul rând din punct de vedere al volumelor, al aspectului arhitectural și al finisajelor propuse.</w:t>
      </w:r>
    </w:p>
    <w:p w:rsidR="00753DAD" w:rsidRPr="00DC154D" w:rsidRDefault="00753DAD" w:rsidP="002D0A2B">
      <w:pPr>
        <w:widowControl w:val="0"/>
        <w:numPr>
          <w:ilvl w:val="0"/>
          <w:numId w:val="12"/>
        </w:numPr>
        <w:autoSpaceDE w:val="0"/>
        <w:autoSpaceDN w:val="0"/>
        <w:adjustRightInd w:val="0"/>
        <w:spacing w:after="0"/>
        <w:ind w:left="720" w:hanging="180"/>
        <w:jc w:val="both"/>
        <w:rPr>
          <w:rFonts w:ascii="Times New Roman" w:hAnsi="Times New Roman" w:cs="Times New Roman"/>
          <w:sz w:val="24"/>
          <w:szCs w:val="24"/>
          <w:lang w:val="ro-RO"/>
        </w:rPr>
      </w:pPr>
      <w:r w:rsidRPr="00856112">
        <w:rPr>
          <w:rFonts w:ascii="Times New Roman" w:hAnsi="Times New Roman" w:cs="Times New Roman"/>
          <w:b/>
          <w:bCs/>
          <w:sz w:val="24"/>
          <w:szCs w:val="24"/>
          <w:lang w:val="ro-RO"/>
        </w:rPr>
        <w:t>Organizarea spațial-funcțională</w:t>
      </w:r>
      <w:r w:rsidRPr="00DC154D">
        <w:rPr>
          <w:rFonts w:ascii="Times New Roman" w:hAnsi="Times New Roman" w:cs="Times New Roman"/>
          <w:sz w:val="24"/>
          <w:szCs w:val="24"/>
          <w:lang w:val="ro-RO"/>
        </w:rPr>
        <w:t xml:space="preserve"> a nivelelor edificate anterior nu se modifică, iar prin adăugarea etajului patru, indicatorii spa</w:t>
      </w:r>
      <w:r>
        <w:rPr>
          <w:rFonts w:ascii="Times New Roman" w:hAnsi="Times New Roman" w:cs="Times New Roman"/>
          <w:sz w:val="24"/>
          <w:szCs w:val="24"/>
          <w:lang w:val="ro-RO"/>
        </w:rPr>
        <w:t>ț</w:t>
      </w:r>
      <w:r w:rsidRPr="00DC154D">
        <w:rPr>
          <w:rFonts w:ascii="Times New Roman" w:hAnsi="Times New Roman" w:cs="Times New Roman"/>
          <w:sz w:val="24"/>
          <w:szCs w:val="24"/>
          <w:lang w:val="ro-RO"/>
        </w:rPr>
        <w:t xml:space="preserve">iali realizați sunt: </w:t>
      </w:r>
    </w:p>
    <w:p w:rsidR="00753DAD" w:rsidRPr="00DC154D" w:rsidRDefault="00753DAD" w:rsidP="009308BD">
      <w:pPr>
        <w:numPr>
          <w:ilvl w:val="1"/>
          <w:numId w:val="12"/>
        </w:numPr>
        <w:spacing w:after="0" w:line="240" w:lineRule="auto"/>
        <w:jc w:val="both"/>
        <w:rPr>
          <w:rFonts w:ascii="Times New Roman" w:hAnsi="Times New Roman" w:cs="Times New Roman"/>
          <w:sz w:val="24"/>
          <w:szCs w:val="24"/>
          <w:lang w:val="ro-RO"/>
        </w:rPr>
      </w:pPr>
      <w:r w:rsidRPr="00DC154D">
        <w:rPr>
          <w:rFonts w:ascii="Times New Roman" w:hAnsi="Times New Roman" w:cs="Times New Roman"/>
          <w:sz w:val="24"/>
          <w:szCs w:val="24"/>
          <w:lang w:val="ro-RO"/>
        </w:rPr>
        <w:t>Demisol – Sc = 263,42 mp: hol distributie &amp; casa scarii, lift, camera biciclete, camera pubele, platformă acces, parcare;</w:t>
      </w:r>
    </w:p>
    <w:p w:rsidR="00753DAD" w:rsidRPr="00DC154D" w:rsidRDefault="00753DAD" w:rsidP="009308BD">
      <w:pPr>
        <w:numPr>
          <w:ilvl w:val="1"/>
          <w:numId w:val="12"/>
        </w:numPr>
        <w:spacing w:after="0" w:line="240" w:lineRule="auto"/>
        <w:jc w:val="both"/>
        <w:rPr>
          <w:rFonts w:ascii="Times New Roman" w:hAnsi="Times New Roman" w:cs="Times New Roman"/>
          <w:sz w:val="24"/>
          <w:szCs w:val="24"/>
          <w:lang w:val="ro-RO"/>
        </w:rPr>
      </w:pPr>
      <w:r w:rsidRPr="00DC154D">
        <w:rPr>
          <w:rFonts w:ascii="Times New Roman" w:hAnsi="Times New Roman" w:cs="Times New Roman"/>
          <w:sz w:val="24"/>
          <w:szCs w:val="24"/>
          <w:lang w:val="ro-RO"/>
        </w:rPr>
        <w:t>Parter – Sc = 275,50 mp: hol distributie &amp; casa scarii, lift, uscator, 4 unitati locative (2 apartamente de 2 camera si</w:t>
      </w:r>
      <w:r>
        <w:rPr>
          <w:rFonts w:ascii="Times New Roman" w:hAnsi="Times New Roman" w:cs="Times New Roman"/>
          <w:sz w:val="24"/>
          <w:szCs w:val="24"/>
          <w:lang w:val="ro-RO"/>
        </w:rPr>
        <w:t xml:space="preserve"> 2 garsoniere), platformă acces</w:t>
      </w:r>
    </w:p>
    <w:p w:rsidR="00753DAD" w:rsidRPr="00DC154D" w:rsidRDefault="00753DAD" w:rsidP="009308BD">
      <w:pPr>
        <w:numPr>
          <w:ilvl w:val="1"/>
          <w:numId w:val="12"/>
        </w:numPr>
        <w:spacing w:after="0" w:line="240" w:lineRule="auto"/>
        <w:jc w:val="both"/>
        <w:rPr>
          <w:rFonts w:ascii="Times New Roman" w:hAnsi="Times New Roman" w:cs="Times New Roman"/>
          <w:sz w:val="24"/>
          <w:szCs w:val="24"/>
          <w:lang w:val="ro-RO"/>
        </w:rPr>
      </w:pPr>
      <w:r w:rsidRPr="00DC154D">
        <w:rPr>
          <w:rFonts w:ascii="Times New Roman" w:hAnsi="Times New Roman" w:cs="Times New Roman"/>
          <w:sz w:val="24"/>
          <w:szCs w:val="24"/>
          <w:lang w:val="ro-RO"/>
        </w:rPr>
        <w:t>Etaj curent 1-3 – Sc = 352,60 mp: hol distributie &amp; casa scarii, lift, 5 unitati locative (4 apartamente cu 2 camere si 1 garsoniera);</w:t>
      </w:r>
    </w:p>
    <w:p w:rsidR="00753DAD" w:rsidRPr="00DC154D" w:rsidRDefault="00753DAD" w:rsidP="009308BD">
      <w:pPr>
        <w:numPr>
          <w:ilvl w:val="1"/>
          <w:numId w:val="12"/>
        </w:numPr>
        <w:spacing w:after="0" w:line="240" w:lineRule="auto"/>
        <w:jc w:val="both"/>
        <w:rPr>
          <w:rFonts w:ascii="Times New Roman" w:hAnsi="Times New Roman" w:cs="Times New Roman"/>
          <w:sz w:val="24"/>
          <w:szCs w:val="24"/>
          <w:lang w:val="ro-RO"/>
        </w:rPr>
      </w:pPr>
      <w:r w:rsidRPr="00DC154D">
        <w:rPr>
          <w:rFonts w:ascii="Times New Roman" w:hAnsi="Times New Roman" w:cs="Times New Roman"/>
          <w:sz w:val="24"/>
          <w:szCs w:val="24"/>
          <w:lang w:val="ro-RO"/>
        </w:rPr>
        <w:t>Etaj 4 – Sc = 319,36 mp: hol distributie &amp; casa scarii, lift, 2 unitati locative (1 apartament cu 2 camere si 1 apartament cu 4 camere).</w:t>
      </w:r>
    </w:p>
    <w:p w:rsidR="00753DAD" w:rsidRDefault="00753DAD" w:rsidP="009308BD">
      <w:pPr>
        <w:spacing w:after="0" w:line="240" w:lineRule="auto"/>
        <w:jc w:val="both"/>
        <w:rPr>
          <w:rFonts w:ascii="Arial" w:hAnsi="Arial" w:cs="Arial"/>
          <w:sz w:val="20"/>
          <w:szCs w:val="20"/>
          <w:lang w:val="ro-RO"/>
        </w:rPr>
      </w:pPr>
    </w:p>
    <w:p w:rsidR="00753DAD" w:rsidRDefault="00753DAD" w:rsidP="002D0A2B">
      <w:pPr>
        <w:widowControl w:val="0"/>
        <w:numPr>
          <w:ilvl w:val="0"/>
          <w:numId w:val="12"/>
        </w:numPr>
        <w:autoSpaceDE w:val="0"/>
        <w:autoSpaceDN w:val="0"/>
        <w:adjustRightInd w:val="0"/>
        <w:spacing w:after="0"/>
        <w:ind w:left="720" w:hanging="180"/>
        <w:jc w:val="both"/>
        <w:rPr>
          <w:rFonts w:ascii="Times New Roman" w:hAnsi="Times New Roman" w:cs="Times New Roman"/>
          <w:sz w:val="24"/>
          <w:szCs w:val="24"/>
          <w:lang w:val="ro-RO"/>
        </w:rPr>
      </w:pPr>
      <w:r w:rsidRPr="00DC154D">
        <w:rPr>
          <w:rFonts w:ascii="Times New Roman" w:hAnsi="Times New Roman" w:cs="Times New Roman"/>
          <w:sz w:val="24"/>
          <w:szCs w:val="24"/>
          <w:lang w:val="ro-RO"/>
        </w:rPr>
        <w:t>Prin modificările propuse valoarea POT rămâne aceeași, modificându-se doar CUT, după cum se observa din bilantul teritorial</w:t>
      </w:r>
      <w:r>
        <w:rPr>
          <w:rFonts w:ascii="Times New Roman" w:hAnsi="Times New Roman" w:cs="Times New Roman"/>
          <w:sz w:val="24"/>
          <w:szCs w:val="24"/>
          <w:lang w:val="ro-RO"/>
        </w:rPr>
        <w:t>, cu încadrarea în coeficienții urnabistici prevăzuți în Certificatul de urbanism</w:t>
      </w:r>
      <w:r w:rsidRPr="00DC154D">
        <w:rPr>
          <w:rFonts w:ascii="Times New Roman" w:hAnsi="Times New Roman" w:cs="Times New Roman"/>
          <w:sz w:val="24"/>
          <w:szCs w:val="24"/>
          <w:lang w:val="ro-RO"/>
        </w:rPr>
        <w:t>:</w:t>
      </w:r>
    </w:p>
    <w:p w:rsidR="00753DAD" w:rsidRPr="00DC154D" w:rsidRDefault="00753DAD" w:rsidP="00DA5D11">
      <w:pPr>
        <w:widowControl w:val="0"/>
        <w:autoSpaceDE w:val="0"/>
        <w:autoSpaceDN w:val="0"/>
        <w:adjustRightInd w:val="0"/>
        <w:spacing w:after="0"/>
        <w:ind w:left="540"/>
        <w:jc w:val="both"/>
        <w:rPr>
          <w:rFonts w:ascii="Times New Roman" w:hAnsi="Times New Roman" w:cs="Times New Roman"/>
          <w:sz w:val="24"/>
          <w:szCs w:val="24"/>
          <w:lang w:val="ro-RO"/>
        </w:rPr>
      </w:pPr>
    </w:p>
    <w:p w:rsidR="00753DAD" w:rsidRPr="009E68B2" w:rsidRDefault="00753DAD" w:rsidP="00DA5D11">
      <w:pPr>
        <w:widowControl w:val="0"/>
        <w:autoSpaceDE w:val="0"/>
        <w:autoSpaceDN w:val="0"/>
        <w:adjustRightInd w:val="0"/>
        <w:spacing w:after="0"/>
        <w:ind w:left="540"/>
        <w:rPr>
          <w:rFonts w:ascii="Times New Roman" w:hAnsi="Times New Roman" w:cs="Times New Roman"/>
          <w:i/>
          <w:iCs/>
          <w:sz w:val="24"/>
          <w:szCs w:val="24"/>
          <w:lang w:val="ro-RO"/>
        </w:rPr>
      </w:pPr>
      <w:r>
        <w:rPr>
          <w:rFonts w:ascii="Times New Roman" w:hAnsi="Times New Roman" w:cs="Times New Roman"/>
          <w:i/>
          <w:iCs/>
          <w:sz w:val="24"/>
          <w:szCs w:val="24"/>
          <w:lang w:val="ro-RO"/>
        </w:rPr>
        <w:t xml:space="preserve">                                            </w:t>
      </w:r>
      <w:r w:rsidRPr="009E68B2">
        <w:rPr>
          <w:rFonts w:ascii="Times New Roman" w:hAnsi="Times New Roman" w:cs="Times New Roman"/>
          <w:i/>
          <w:iCs/>
          <w:sz w:val="24"/>
          <w:szCs w:val="24"/>
          <w:lang w:val="ro-RO"/>
        </w:rPr>
        <w:t>Suprafața teren = 829 mp</w:t>
      </w:r>
    </w:p>
    <w:p w:rsidR="00753DAD" w:rsidRPr="009E68B2" w:rsidRDefault="00753DAD" w:rsidP="009E68B2">
      <w:pPr>
        <w:widowControl w:val="0"/>
        <w:autoSpaceDE w:val="0"/>
        <w:autoSpaceDN w:val="0"/>
        <w:adjustRightInd w:val="0"/>
        <w:spacing w:after="0"/>
        <w:ind w:left="540"/>
        <w:jc w:val="both"/>
        <w:rPr>
          <w:rFonts w:ascii="Times New Roman" w:hAnsi="Times New Roman" w:cs="Times New Roman"/>
          <w:i/>
          <w:iCs/>
          <w:sz w:val="24"/>
          <w:szCs w:val="24"/>
          <w:lang w:val="ro-RO"/>
        </w:rPr>
        <w:sectPr w:rsidR="00753DAD" w:rsidRPr="009E68B2" w:rsidSect="005A0D19">
          <w:headerReference w:type="default" r:id="rId7"/>
          <w:footerReference w:type="default" r:id="rId8"/>
          <w:pgSz w:w="12240" w:h="15840"/>
          <w:pgMar w:top="1417" w:right="1440" w:bottom="1417" w:left="1440" w:header="708" w:footer="708" w:gutter="0"/>
          <w:cols w:space="708"/>
          <w:docGrid w:linePitch="360"/>
        </w:sectPr>
      </w:pPr>
    </w:p>
    <w:p w:rsidR="00753DAD" w:rsidRPr="009E68B2" w:rsidRDefault="00753DAD" w:rsidP="009E68B2">
      <w:pPr>
        <w:widowControl w:val="0"/>
        <w:autoSpaceDE w:val="0"/>
        <w:autoSpaceDN w:val="0"/>
        <w:adjustRightInd w:val="0"/>
        <w:spacing w:after="0"/>
        <w:ind w:left="540"/>
        <w:jc w:val="both"/>
        <w:rPr>
          <w:rFonts w:ascii="Times New Roman" w:hAnsi="Times New Roman" w:cs="Times New Roman"/>
          <w:i/>
          <w:iCs/>
          <w:sz w:val="24"/>
          <w:szCs w:val="24"/>
          <w:lang w:val="ro-RO"/>
        </w:rPr>
      </w:pPr>
      <w:r w:rsidRPr="009E68B2">
        <w:rPr>
          <w:rFonts w:ascii="Times New Roman" w:hAnsi="Times New Roman" w:cs="Times New Roman"/>
          <w:i/>
          <w:iCs/>
          <w:sz w:val="24"/>
          <w:szCs w:val="24"/>
          <w:lang w:val="ro-RO"/>
        </w:rPr>
        <w:t>SC autorizată = 352,60 mp;</w:t>
      </w:r>
    </w:p>
    <w:p w:rsidR="00753DAD" w:rsidRPr="009E68B2" w:rsidRDefault="00753DAD" w:rsidP="009E68B2">
      <w:pPr>
        <w:widowControl w:val="0"/>
        <w:autoSpaceDE w:val="0"/>
        <w:autoSpaceDN w:val="0"/>
        <w:adjustRightInd w:val="0"/>
        <w:spacing w:after="0"/>
        <w:ind w:left="540"/>
        <w:jc w:val="both"/>
        <w:rPr>
          <w:rFonts w:ascii="Times New Roman" w:hAnsi="Times New Roman" w:cs="Times New Roman"/>
          <w:i/>
          <w:iCs/>
          <w:sz w:val="24"/>
          <w:szCs w:val="24"/>
          <w:lang w:val="ro-RO"/>
        </w:rPr>
      </w:pPr>
      <w:r w:rsidRPr="009E68B2">
        <w:rPr>
          <w:rFonts w:ascii="Times New Roman" w:hAnsi="Times New Roman" w:cs="Times New Roman"/>
          <w:i/>
          <w:iCs/>
          <w:sz w:val="24"/>
          <w:szCs w:val="24"/>
          <w:lang w:val="ro-RO"/>
        </w:rPr>
        <w:t>SD autorizată = 1596,72 mp</w:t>
      </w:r>
    </w:p>
    <w:p w:rsidR="00753DAD" w:rsidRPr="009E68B2" w:rsidRDefault="00753DAD" w:rsidP="009E68B2">
      <w:pPr>
        <w:widowControl w:val="0"/>
        <w:autoSpaceDE w:val="0"/>
        <w:autoSpaceDN w:val="0"/>
        <w:adjustRightInd w:val="0"/>
        <w:spacing w:after="0"/>
        <w:ind w:left="540"/>
        <w:jc w:val="both"/>
        <w:rPr>
          <w:rFonts w:ascii="Times New Roman" w:hAnsi="Times New Roman" w:cs="Times New Roman"/>
          <w:i/>
          <w:iCs/>
          <w:sz w:val="24"/>
          <w:szCs w:val="24"/>
          <w:lang w:val="ro-RO"/>
        </w:rPr>
      </w:pPr>
      <w:r w:rsidRPr="009E68B2">
        <w:rPr>
          <w:rFonts w:ascii="Times New Roman" w:hAnsi="Times New Roman" w:cs="Times New Roman"/>
          <w:i/>
          <w:iCs/>
          <w:sz w:val="24"/>
          <w:szCs w:val="24"/>
          <w:lang w:val="ro-RO"/>
        </w:rPr>
        <w:t>POT autorizat 42,5 %</w:t>
      </w:r>
    </w:p>
    <w:p w:rsidR="00753DAD" w:rsidRPr="009E68B2" w:rsidRDefault="00753DAD" w:rsidP="009E68B2">
      <w:pPr>
        <w:widowControl w:val="0"/>
        <w:autoSpaceDE w:val="0"/>
        <w:autoSpaceDN w:val="0"/>
        <w:adjustRightInd w:val="0"/>
        <w:spacing w:after="0"/>
        <w:ind w:left="540"/>
        <w:jc w:val="both"/>
        <w:rPr>
          <w:rFonts w:ascii="Times New Roman" w:hAnsi="Times New Roman" w:cs="Times New Roman"/>
          <w:i/>
          <w:iCs/>
          <w:sz w:val="24"/>
          <w:szCs w:val="24"/>
          <w:lang w:val="ro-RO"/>
        </w:rPr>
      </w:pPr>
      <w:r w:rsidRPr="009E68B2">
        <w:rPr>
          <w:rFonts w:ascii="Times New Roman" w:hAnsi="Times New Roman" w:cs="Times New Roman"/>
          <w:i/>
          <w:iCs/>
          <w:sz w:val="24"/>
          <w:szCs w:val="24"/>
          <w:lang w:val="ro-RO"/>
        </w:rPr>
        <w:t>CUT autorizat 1,93</w:t>
      </w:r>
    </w:p>
    <w:p w:rsidR="00753DAD" w:rsidRPr="009E68B2" w:rsidRDefault="00753DAD" w:rsidP="003F5DB3">
      <w:pPr>
        <w:widowControl w:val="0"/>
        <w:autoSpaceDE w:val="0"/>
        <w:autoSpaceDN w:val="0"/>
        <w:adjustRightInd w:val="0"/>
        <w:spacing w:after="0"/>
        <w:ind w:left="540"/>
        <w:jc w:val="both"/>
        <w:rPr>
          <w:rFonts w:ascii="Times New Roman" w:hAnsi="Times New Roman" w:cs="Times New Roman"/>
          <w:i/>
          <w:iCs/>
          <w:sz w:val="24"/>
          <w:szCs w:val="24"/>
          <w:lang w:val="ro-RO"/>
        </w:rPr>
      </w:pPr>
      <w:r w:rsidRPr="009E68B2">
        <w:rPr>
          <w:rFonts w:ascii="Times New Roman" w:hAnsi="Times New Roman" w:cs="Times New Roman"/>
          <w:i/>
          <w:iCs/>
          <w:sz w:val="24"/>
          <w:szCs w:val="24"/>
          <w:lang w:val="ro-RO"/>
        </w:rPr>
        <w:t>SC propusă = 352,60 mp</w:t>
      </w:r>
    </w:p>
    <w:p w:rsidR="00753DAD" w:rsidRPr="009E68B2" w:rsidRDefault="00753DAD" w:rsidP="003F5DB3">
      <w:pPr>
        <w:widowControl w:val="0"/>
        <w:autoSpaceDE w:val="0"/>
        <w:autoSpaceDN w:val="0"/>
        <w:adjustRightInd w:val="0"/>
        <w:spacing w:after="0"/>
        <w:ind w:left="540"/>
        <w:jc w:val="both"/>
        <w:rPr>
          <w:rFonts w:ascii="Times New Roman" w:hAnsi="Times New Roman" w:cs="Times New Roman"/>
          <w:i/>
          <w:iCs/>
          <w:sz w:val="24"/>
          <w:szCs w:val="24"/>
          <w:lang w:val="ro-RO"/>
        </w:rPr>
      </w:pPr>
      <w:r w:rsidRPr="009E68B2">
        <w:rPr>
          <w:rFonts w:ascii="Times New Roman" w:hAnsi="Times New Roman" w:cs="Times New Roman"/>
          <w:i/>
          <w:iCs/>
          <w:sz w:val="24"/>
          <w:szCs w:val="24"/>
          <w:lang w:val="ro-RO"/>
        </w:rPr>
        <w:t>SD propusă = 1916,08 mp</w:t>
      </w:r>
    </w:p>
    <w:p w:rsidR="00753DAD" w:rsidRPr="009E68B2" w:rsidRDefault="00753DAD" w:rsidP="003F5DB3">
      <w:pPr>
        <w:widowControl w:val="0"/>
        <w:autoSpaceDE w:val="0"/>
        <w:autoSpaceDN w:val="0"/>
        <w:adjustRightInd w:val="0"/>
        <w:spacing w:after="0"/>
        <w:ind w:left="540"/>
        <w:jc w:val="both"/>
        <w:rPr>
          <w:rFonts w:ascii="Times New Roman" w:hAnsi="Times New Roman" w:cs="Times New Roman"/>
          <w:i/>
          <w:iCs/>
          <w:sz w:val="24"/>
          <w:szCs w:val="24"/>
          <w:lang w:val="ro-RO"/>
        </w:rPr>
      </w:pPr>
      <w:r w:rsidRPr="009E68B2">
        <w:rPr>
          <w:rFonts w:ascii="Times New Roman" w:hAnsi="Times New Roman" w:cs="Times New Roman"/>
          <w:i/>
          <w:iCs/>
          <w:sz w:val="24"/>
          <w:szCs w:val="24"/>
          <w:lang w:val="ro-RO"/>
        </w:rPr>
        <w:t>POT propus 42,5 %</w:t>
      </w:r>
    </w:p>
    <w:p w:rsidR="00753DAD" w:rsidRPr="009E68B2" w:rsidRDefault="00753DAD" w:rsidP="003F5DB3">
      <w:pPr>
        <w:widowControl w:val="0"/>
        <w:autoSpaceDE w:val="0"/>
        <w:autoSpaceDN w:val="0"/>
        <w:adjustRightInd w:val="0"/>
        <w:spacing w:after="0"/>
        <w:ind w:left="540"/>
        <w:jc w:val="both"/>
        <w:rPr>
          <w:rFonts w:ascii="Times New Roman" w:hAnsi="Times New Roman" w:cs="Times New Roman"/>
          <w:i/>
          <w:iCs/>
          <w:sz w:val="24"/>
          <w:szCs w:val="24"/>
          <w:lang w:val="ro-RO"/>
        </w:rPr>
      </w:pPr>
      <w:r w:rsidRPr="009E68B2">
        <w:rPr>
          <w:rFonts w:ascii="Times New Roman" w:hAnsi="Times New Roman" w:cs="Times New Roman"/>
          <w:i/>
          <w:iCs/>
          <w:sz w:val="24"/>
          <w:szCs w:val="24"/>
          <w:lang w:val="ro-RO"/>
        </w:rPr>
        <w:t>CUT propus 2.31</w:t>
      </w:r>
    </w:p>
    <w:p w:rsidR="00753DAD" w:rsidRDefault="00753DAD" w:rsidP="009308BD">
      <w:pPr>
        <w:widowControl w:val="0"/>
        <w:autoSpaceDE w:val="0"/>
        <w:autoSpaceDN w:val="0"/>
        <w:adjustRightInd w:val="0"/>
        <w:spacing w:after="0"/>
        <w:ind w:left="540"/>
        <w:jc w:val="both"/>
        <w:rPr>
          <w:lang w:val="ro-RO"/>
        </w:rPr>
        <w:sectPr w:rsidR="00753DAD" w:rsidSect="009E68B2">
          <w:type w:val="continuous"/>
          <w:pgSz w:w="12240" w:h="15840"/>
          <w:pgMar w:top="1417" w:right="1440" w:bottom="1417" w:left="1440" w:header="708" w:footer="708" w:gutter="0"/>
          <w:cols w:num="2" w:space="708" w:equalWidth="0">
            <w:col w:w="4326" w:space="708"/>
            <w:col w:w="4326"/>
          </w:cols>
          <w:docGrid w:linePitch="360"/>
        </w:sectPr>
      </w:pPr>
    </w:p>
    <w:p w:rsidR="00753DAD" w:rsidRPr="00271736" w:rsidRDefault="00753DAD" w:rsidP="00DA5D11">
      <w:pPr>
        <w:spacing w:after="0" w:line="240" w:lineRule="auto"/>
        <w:rPr>
          <w:rFonts w:ascii="Times New Roman" w:hAnsi="Times New Roman" w:cs="Times New Roman"/>
          <w:i/>
          <w:iCs/>
          <w:sz w:val="24"/>
          <w:szCs w:val="24"/>
          <w:lang w:val="ro-RO"/>
        </w:rPr>
      </w:pPr>
      <w:r>
        <w:rPr>
          <w:rFonts w:ascii="Times New Roman" w:hAnsi="Times New Roman" w:cs="Times New Roman"/>
          <w:i/>
          <w:iCs/>
          <w:sz w:val="24"/>
          <w:szCs w:val="24"/>
          <w:lang w:val="ro-RO"/>
        </w:rPr>
        <w:t xml:space="preserve">                                                 </w:t>
      </w:r>
      <w:r w:rsidRPr="00271736">
        <w:rPr>
          <w:rFonts w:ascii="Times New Roman" w:hAnsi="Times New Roman" w:cs="Times New Roman"/>
          <w:i/>
          <w:iCs/>
          <w:sz w:val="24"/>
          <w:szCs w:val="24"/>
          <w:lang w:val="ro-RO"/>
        </w:rPr>
        <w:t>POT cf CU = 50%</w:t>
      </w:r>
      <w:r>
        <w:rPr>
          <w:rFonts w:ascii="Times New Roman" w:hAnsi="Times New Roman" w:cs="Times New Roman"/>
          <w:i/>
          <w:iCs/>
          <w:sz w:val="24"/>
          <w:szCs w:val="24"/>
          <w:lang w:val="ro-RO"/>
        </w:rPr>
        <w:t>, CUT = 2,5</w:t>
      </w:r>
    </w:p>
    <w:p w:rsidR="00753DAD" w:rsidRPr="000A4933" w:rsidRDefault="00753DAD" w:rsidP="009308BD">
      <w:pPr>
        <w:spacing w:after="0" w:line="240" w:lineRule="auto"/>
        <w:jc w:val="both"/>
        <w:rPr>
          <w:rFonts w:ascii="Arial" w:hAnsi="Arial" w:cs="Arial"/>
          <w:sz w:val="20"/>
          <w:szCs w:val="20"/>
          <w:lang w:val="ro-RO"/>
        </w:rPr>
      </w:pPr>
    </w:p>
    <w:p w:rsidR="00753DAD" w:rsidRDefault="00753DAD" w:rsidP="002D0A2B">
      <w:pPr>
        <w:widowControl w:val="0"/>
        <w:numPr>
          <w:ilvl w:val="0"/>
          <w:numId w:val="12"/>
        </w:numPr>
        <w:autoSpaceDE w:val="0"/>
        <w:autoSpaceDN w:val="0"/>
        <w:adjustRightInd w:val="0"/>
        <w:spacing w:after="0"/>
        <w:ind w:left="720" w:hanging="180"/>
        <w:jc w:val="both"/>
        <w:rPr>
          <w:rFonts w:ascii="Times New Roman" w:hAnsi="Times New Roman" w:cs="Times New Roman"/>
          <w:sz w:val="24"/>
          <w:szCs w:val="24"/>
          <w:lang w:val="ro-RO"/>
        </w:rPr>
      </w:pPr>
      <w:r w:rsidRPr="002A3A7E">
        <w:rPr>
          <w:rFonts w:ascii="Times New Roman" w:hAnsi="Times New Roman" w:cs="Times New Roman"/>
          <w:sz w:val="24"/>
          <w:szCs w:val="24"/>
          <w:lang w:val="ro-RO"/>
        </w:rPr>
        <w:t xml:space="preserve">Se vor asigura </w:t>
      </w:r>
      <w:bookmarkStart w:id="0" w:name="_Hlk500760478"/>
      <w:r w:rsidRPr="002A3A7E">
        <w:rPr>
          <w:rFonts w:ascii="Times New Roman" w:hAnsi="Times New Roman" w:cs="Times New Roman"/>
          <w:sz w:val="24"/>
          <w:szCs w:val="24"/>
          <w:lang w:val="ro-RO"/>
        </w:rPr>
        <w:t>minim 1 loc de parcare/ apartament cu suprafata utila mai mica de 100 mp si 2 locuri de parcare/ apartament cu suprafata utila mai mare de 100 mp</w:t>
      </w:r>
      <w:bookmarkEnd w:id="0"/>
      <w:r>
        <w:rPr>
          <w:rFonts w:ascii="Times New Roman" w:hAnsi="Times New Roman" w:cs="Times New Roman"/>
          <w:sz w:val="24"/>
          <w:szCs w:val="24"/>
          <w:lang w:val="ro-RO"/>
        </w:rPr>
        <w:t xml:space="preserve">, iar </w:t>
      </w:r>
      <w:r w:rsidRPr="002A3A7E">
        <w:rPr>
          <w:rFonts w:ascii="Times New Roman" w:hAnsi="Times New Roman" w:cs="Times New Roman"/>
          <w:sz w:val="24"/>
          <w:szCs w:val="24"/>
          <w:lang w:val="ro-RO"/>
        </w:rPr>
        <w:t>conform HCL 113/2017,</w:t>
      </w:r>
      <w:r>
        <w:rPr>
          <w:rFonts w:ascii="Times New Roman" w:hAnsi="Times New Roman" w:cs="Times New Roman"/>
          <w:sz w:val="24"/>
          <w:szCs w:val="24"/>
          <w:lang w:val="ro-RO"/>
        </w:rPr>
        <w:t xml:space="preserve"> </w:t>
      </w:r>
      <w:r w:rsidRPr="002A3A7E">
        <w:rPr>
          <w:rFonts w:ascii="Times New Roman" w:hAnsi="Times New Roman" w:cs="Times New Roman"/>
          <w:sz w:val="24"/>
          <w:szCs w:val="24"/>
          <w:lang w:val="ro-RO"/>
        </w:rPr>
        <w:t>se vor asigura un supliment de 20% pentru vizitatori- 22 locuri de parcare x 20%= 4.4 =&gt; 5 locuri de parcare pentru vizitatori</w:t>
      </w:r>
      <w:r>
        <w:rPr>
          <w:rFonts w:ascii="Times New Roman" w:hAnsi="Times New Roman" w:cs="Times New Roman"/>
          <w:sz w:val="24"/>
          <w:szCs w:val="24"/>
          <w:lang w:val="ro-RO"/>
        </w:rPr>
        <w:t xml:space="preserve">. Dintre acestea, </w:t>
      </w:r>
      <w:r w:rsidRPr="002A3A7E">
        <w:rPr>
          <w:rFonts w:ascii="Times New Roman" w:hAnsi="Times New Roman" w:cs="Times New Roman"/>
          <w:sz w:val="24"/>
          <w:szCs w:val="24"/>
          <w:lang w:val="ro-RO"/>
        </w:rPr>
        <w:t>minim</w:t>
      </w:r>
      <w:r>
        <w:rPr>
          <w:rFonts w:ascii="Times New Roman" w:hAnsi="Times New Roman" w:cs="Times New Roman"/>
          <w:sz w:val="24"/>
          <w:szCs w:val="24"/>
          <w:lang w:val="ro-RO"/>
        </w:rPr>
        <w:t>um</w:t>
      </w:r>
      <w:r w:rsidRPr="002A3A7E">
        <w:rPr>
          <w:rFonts w:ascii="Times New Roman" w:hAnsi="Times New Roman" w:cs="Times New Roman"/>
          <w:sz w:val="24"/>
          <w:szCs w:val="24"/>
          <w:lang w:val="ro-RO"/>
        </w:rPr>
        <w:t xml:space="preserve"> 40% din vor fi pre</w:t>
      </w:r>
      <w:r>
        <w:rPr>
          <w:rFonts w:ascii="Times New Roman" w:hAnsi="Times New Roman" w:cs="Times New Roman"/>
          <w:sz w:val="24"/>
          <w:szCs w:val="24"/>
          <w:lang w:val="ro-RO"/>
        </w:rPr>
        <w:t xml:space="preserve">vazute in spatii acoperite. </w:t>
      </w:r>
    </w:p>
    <w:p w:rsidR="00753DAD" w:rsidRDefault="00753DAD" w:rsidP="002D0A2B">
      <w:pPr>
        <w:widowControl w:val="0"/>
        <w:numPr>
          <w:ilvl w:val="0"/>
          <w:numId w:val="12"/>
        </w:numPr>
        <w:autoSpaceDE w:val="0"/>
        <w:autoSpaceDN w:val="0"/>
        <w:adjustRightInd w:val="0"/>
        <w:spacing w:after="0"/>
        <w:ind w:left="720" w:hanging="18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Astfel, din </w:t>
      </w:r>
      <w:r w:rsidRPr="00856112">
        <w:rPr>
          <w:rFonts w:ascii="Times New Roman" w:hAnsi="Times New Roman" w:cs="Times New Roman"/>
          <w:b/>
          <w:bCs/>
          <w:sz w:val="24"/>
          <w:szCs w:val="24"/>
          <w:lang w:val="ro-RO"/>
        </w:rPr>
        <w:t>total de 27 de locuri de parcare</w:t>
      </w:r>
      <w:r>
        <w:rPr>
          <w:rFonts w:ascii="Times New Roman" w:hAnsi="Times New Roman" w:cs="Times New Roman"/>
          <w:sz w:val="24"/>
          <w:szCs w:val="24"/>
          <w:lang w:val="ro-RO"/>
        </w:rPr>
        <w:t xml:space="preserve"> </w:t>
      </w:r>
      <w:r w:rsidRPr="002A3A7E">
        <w:rPr>
          <w:rFonts w:ascii="Times New Roman" w:hAnsi="Times New Roman" w:cs="Times New Roman"/>
          <w:sz w:val="24"/>
          <w:szCs w:val="24"/>
          <w:lang w:val="ro-RO"/>
        </w:rPr>
        <w:t>(22 locuri locatari + 5 locuri vizitatori)</w:t>
      </w:r>
      <w:r>
        <w:rPr>
          <w:rFonts w:ascii="Times New Roman" w:hAnsi="Times New Roman" w:cs="Times New Roman"/>
          <w:sz w:val="24"/>
          <w:szCs w:val="24"/>
          <w:lang w:val="ro-RO"/>
        </w:rPr>
        <w:t xml:space="preserve">, </w:t>
      </w:r>
      <w:r w:rsidRPr="002A3A7E">
        <w:rPr>
          <w:rFonts w:ascii="Times New Roman" w:hAnsi="Times New Roman" w:cs="Times New Roman"/>
          <w:sz w:val="24"/>
          <w:szCs w:val="24"/>
          <w:lang w:val="ro-RO"/>
        </w:rPr>
        <w:t xml:space="preserve">15 locuri de parcare </w:t>
      </w:r>
      <w:r>
        <w:rPr>
          <w:rFonts w:ascii="Times New Roman" w:hAnsi="Times New Roman" w:cs="Times New Roman"/>
          <w:sz w:val="24"/>
          <w:szCs w:val="24"/>
          <w:lang w:val="ro-RO"/>
        </w:rPr>
        <w:t xml:space="preserve">se vor organiza </w:t>
      </w:r>
      <w:r w:rsidRPr="002A3A7E">
        <w:rPr>
          <w:rFonts w:ascii="Times New Roman" w:hAnsi="Times New Roman" w:cs="Times New Roman"/>
          <w:sz w:val="24"/>
          <w:szCs w:val="24"/>
          <w:lang w:val="ro-RO"/>
        </w:rPr>
        <w:t>in parcarea special amenajata, in incinta terenului proprieta</w:t>
      </w:r>
      <w:r>
        <w:rPr>
          <w:rFonts w:ascii="Times New Roman" w:hAnsi="Times New Roman" w:cs="Times New Roman"/>
          <w:sz w:val="24"/>
          <w:szCs w:val="24"/>
          <w:lang w:val="ro-RO"/>
        </w:rPr>
        <w:t xml:space="preserve">te privata </w:t>
      </w:r>
      <w:r w:rsidRPr="002A3A7E">
        <w:rPr>
          <w:rFonts w:ascii="Times New Roman" w:hAnsi="Times New Roman" w:cs="Times New Roman"/>
          <w:sz w:val="24"/>
          <w:szCs w:val="24"/>
          <w:lang w:val="ro-RO"/>
        </w:rPr>
        <w:t xml:space="preserve">(5 la nivelul terenului amenajat, pe dale inierbate si 10 locuri in sistem KLAUS) si 12 locuri de parcare acoperite in demisolul cladirii– in suprafata totala de  de 269.56 mp. </w:t>
      </w:r>
    </w:p>
    <w:p w:rsidR="00753DAD" w:rsidRDefault="00753DAD" w:rsidP="002D0A2B">
      <w:pPr>
        <w:widowControl w:val="0"/>
        <w:numPr>
          <w:ilvl w:val="0"/>
          <w:numId w:val="12"/>
        </w:numPr>
        <w:autoSpaceDE w:val="0"/>
        <w:autoSpaceDN w:val="0"/>
        <w:adjustRightInd w:val="0"/>
        <w:spacing w:after="0"/>
        <w:ind w:left="720" w:hanging="180"/>
        <w:jc w:val="both"/>
        <w:rPr>
          <w:rFonts w:ascii="Times New Roman" w:hAnsi="Times New Roman" w:cs="Times New Roman"/>
          <w:sz w:val="24"/>
          <w:szCs w:val="24"/>
          <w:lang w:val="ro-RO"/>
        </w:rPr>
      </w:pPr>
      <w:r>
        <w:rPr>
          <w:rFonts w:ascii="Times New Roman" w:hAnsi="Times New Roman" w:cs="Times New Roman"/>
          <w:sz w:val="24"/>
          <w:szCs w:val="24"/>
          <w:lang w:val="ro-RO"/>
        </w:rPr>
        <w:t>Accesul auto ca și cel pietonal se vor face direc</w:t>
      </w:r>
      <w:r w:rsidRPr="002A3A7E">
        <w:rPr>
          <w:rFonts w:ascii="Times New Roman" w:hAnsi="Times New Roman" w:cs="Times New Roman"/>
          <w:sz w:val="24"/>
          <w:szCs w:val="24"/>
          <w:lang w:val="ro-RO"/>
        </w:rPr>
        <w:t>t din strada De 567 (str. Opalului)</w:t>
      </w:r>
      <w:r>
        <w:rPr>
          <w:rFonts w:ascii="Times New Roman" w:hAnsi="Times New Roman" w:cs="Times New Roman"/>
          <w:sz w:val="24"/>
          <w:szCs w:val="24"/>
          <w:lang w:val="ro-RO"/>
        </w:rPr>
        <w:t>, pe latura de nord-vest a proprietății</w:t>
      </w:r>
    </w:p>
    <w:p w:rsidR="00753DAD" w:rsidRPr="002A3A7E" w:rsidRDefault="00753DAD" w:rsidP="002D0A2B">
      <w:pPr>
        <w:widowControl w:val="0"/>
        <w:numPr>
          <w:ilvl w:val="0"/>
          <w:numId w:val="12"/>
        </w:numPr>
        <w:autoSpaceDE w:val="0"/>
        <w:autoSpaceDN w:val="0"/>
        <w:adjustRightInd w:val="0"/>
        <w:spacing w:after="0"/>
        <w:ind w:left="720" w:hanging="180"/>
        <w:jc w:val="both"/>
        <w:rPr>
          <w:rFonts w:ascii="Times New Roman" w:hAnsi="Times New Roman" w:cs="Times New Roman"/>
          <w:sz w:val="24"/>
          <w:szCs w:val="24"/>
          <w:lang w:val="ro-RO"/>
        </w:rPr>
      </w:pPr>
      <w:r w:rsidRPr="002A3A7E">
        <w:rPr>
          <w:rFonts w:ascii="Times New Roman" w:hAnsi="Times New Roman" w:cs="Times New Roman"/>
          <w:sz w:val="24"/>
          <w:szCs w:val="24"/>
          <w:lang w:val="ro-RO"/>
        </w:rPr>
        <w:t xml:space="preserve">Proiectul propune amenajarea de  </w:t>
      </w:r>
      <w:r w:rsidRPr="00856112">
        <w:rPr>
          <w:rFonts w:ascii="Times New Roman" w:hAnsi="Times New Roman" w:cs="Times New Roman"/>
          <w:b/>
          <w:bCs/>
          <w:sz w:val="24"/>
          <w:szCs w:val="24"/>
          <w:lang w:val="ro-RO"/>
        </w:rPr>
        <w:t>spatii verzi</w:t>
      </w:r>
      <w:r w:rsidRPr="002A3A7E">
        <w:rPr>
          <w:rFonts w:ascii="Times New Roman" w:hAnsi="Times New Roman" w:cs="Times New Roman"/>
          <w:sz w:val="24"/>
          <w:szCs w:val="24"/>
          <w:lang w:val="ro-RO"/>
        </w:rPr>
        <w:t xml:space="preserve"> in suprafata totala de 301.80 mp pentru respectarea HCJC 152/2013, după cum urmează:</w:t>
      </w:r>
    </w:p>
    <w:p w:rsidR="00753DAD" w:rsidRPr="002A3A7E" w:rsidRDefault="00753DAD" w:rsidP="002A3A7E">
      <w:pPr>
        <w:widowControl w:val="0"/>
        <w:numPr>
          <w:ilvl w:val="0"/>
          <w:numId w:val="12"/>
        </w:numPr>
        <w:autoSpaceDE w:val="0"/>
        <w:autoSpaceDN w:val="0"/>
        <w:adjustRightInd w:val="0"/>
        <w:spacing w:after="0"/>
        <w:jc w:val="both"/>
        <w:rPr>
          <w:rFonts w:ascii="Times New Roman" w:hAnsi="Times New Roman" w:cs="Times New Roman"/>
          <w:sz w:val="24"/>
          <w:szCs w:val="24"/>
          <w:lang w:val="ro-RO"/>
        </w:rPr>
      </w:pPr>
      <w:r w:rsidRPr="002A3A7E">
        <w:rPr>
          <w:rFonts w:ascii="Times New Roman" w:hAnsi="Times New Roman" w:cs="Times New Roman"/>
          <w:sz w:val="24"/>
          <w:szCs w:val="24"/>
          <w:lang w:val="ro-RO"/>
        </w:rPr>
        <w:t>138</w:t>
      </w:r>
      <w:r>
        <w:rPr>
          <w:rFonts w:ascii="Times New Roman" w:hAnsi="Times New Roman" w:cs="Times New Roman"/>
          <w:sz w:val="24"/>
          <w:szCs w:val="24"/>
          <w:lang w:val="ro-RO"/>
        </w:rPr>
        <w:t xml:space="preserve"> </w:t>
      </w:r>
      <w:r w:rsidRPr="002A3A7E">
        <w:rPr>
          <w:rFonts w:ascii="Times New Roman" w:hAnsi="Times New Roman" w:cs="Times New Roman"/>
          <w:sz w:val="24"/>
          <w:szCs w:val="24"/>
          <w:lang w:val="ro-RO"/>
        </w:rPr>
        <w:t>mp – suprafata spatiu verde la nivelul terenului amenajat</w:t>
      </w:r>
    </w:p>
    <w:p w:rsidR="00753DAD" w:rsidRPr="002A3A7E" w:rsidRDefault="00753DAD" w:rsidP="002A3A7E">
      <w:pPr>
        <w:widowControl w:val="0"/>
        <w:numPr>
          <w:ilvl w:val="0"/>
          <w:numId w:val="12"/>
        </w:numPr>
        <w:autoSpaceDE w:val="0"/>
        <w:autoSpaceDN w:val="0"/>
        <w:adjustRightInd w:val="0"/>
        <w:spacing w:after="0"/>
        <w:jc w:val="both"/>
        <w:rPr>
          <w:rFonts w:ascii="Times New Roman" w:hAnsi="Times New Roman" w:cs="Times New Roman"/>
          <w:sz w:val="24"/>
          <w:szCs w:val="24"/>
          <w:lang w:val="ro-RO"/>
        </w:rPr>
      </w:pPr>
      <w:r w:rsidRPr="002A3A7E">
        <w:rPr>
          <w:rFonts w:ascii="Times New Roman" w:hAnsi="Times New Roman" w:cs="Times New Roman"/>
          <w:sz w:val="24"/>
          <w:szCs w:val="24"/>
          <w:lang w:val="ro-RO"/>
        </w:rPr>
        <w:t>163.80</w:t>
      </w:r>
      <w:r>
        <w:rPr>
          <w:rFonts w:ascii="Times New Roman" w:hAnsi="Times New Roman" w:cs="Times New Roman"/>
          <w:sz w:val="24"/>
          <w:szCs w:val="24"/>
          <w:lang w:val="ro-RO"/>
        </w:rPr>
        <w:t xml:space="preserve"> </w:t>
      </w:r>
      <w:r w:rsidRPr="002A3A7E">
        <w:rPr>
          <w:rFonts w:ascii="Times New Roman" w:hAnsi="Times New Roman" w:cs="Times New Roman"/>
          <w:sz w:val="24"/>
          <w:szCs w:val="24"/>
          <w:lang w:val="ro-RO"/>
        </w:rPr>
        <w:t>mp – suprafata spatiu verde pe planul vertical al gardului</w:t>
      </w:r>
    </w:p>
    <w:p w:rsidR="00753DAD" w:rsidRDefault="00753DAD" w:rsidP="002D0A2B">
      <w:pPr>
        <w:widowControl w:val="0"/>
        <w:numPr>
          <w:ilvl w:val="0"/>
          <w:numId w:val="12"/>
        </w:numPr>
        <w:autoSpaceDE w:val="0"/>
        <w:autoSpaceDN w:val="0"/>
        <w:adjustRightInd w:val="0"/>
        <w:spacing w:after="0"/>
        <w:ind w:left="720" w:hanging="180"/>
        <w:jc w:val="both"/>
        <w:rPr>
          <w:rFonts w:ascii="Times New Roman" w:hAnsi="Times New Roman" w:cs="Times New Roman"/>
          <w:sz w:val="24"/>
          <w:szCs w:val="24"/>
          <w:lang w:val="ro-RO"/>
        </w:rPr>
      </w:pPr>
      <w:r>
        <w:rPr>
          <w:rFonts w:ascii="Times New Roman" w:hAnsi="Times New Roman" w:cs="Times New Roman"/>
          <w:sz w:val="24"/>
          <w:szCs w:val="24"/>
          <w:lang w:val="ro-RO"/>
        </w:rPr>
        <w:t>V</w:t>
      </w:r>
      <w:r w:rsidRPr="002A3A7E">
        <w:rPr>
          <w:rFonts w:ascii="Times New Roman" w:hAnsi="Times New Roman" w:cs="Times New Roman"/>
          <w:sz w:val="24"/>
          <w:szCs w:val="24"/>
          <w:lang w:val="ro-RO"/>
        </w:rPr>
        <w:t>a fi prevazuta o paleta de plante, corelate cu cele 4 anotimpuri a.i. in fiecare anotimp imaginea culorilor sa fie in ton cu anotimpul si culorile imobilului, realizarea unor elemente de ingradire constand in plantare gard viu (din specii de arbusti cu frunze semipersistente), plantari de arbori si arbusti decorativi (material dendrologic de calitate - din specii de foiosi si rasinosi care sa indeplineasca cerintele functionale si estetice ale zonei, alegerea acestora facandu-se pe criterii de adecvare la conditiile de mediu si crearea unei ambiante placute, atractive), precum si gazonarea suprafetelor libere de teren;</w:t>
      </w:r>
      <w:r>
        <w:rPr>
          <w:rFonts w:ascii="Times New Roman" w:hAnsi="Times New Roman" w:cs="Times New Roman"/>
          <w:sz w:val="24"/>
          <w:szCs w:val="24"/>
          <w:lang w:val="ro-RO"/>
        </w:rPr>
        <w:t xml:space="preserve"> </w:t>
      </w:r>
      <w:r w:rsidRPr="002A3A7E">
        <w:rPr>
          <w:rFonts w:ascii="Times New Roman" w:hAnsi="Times New Roman" w:cs="Times New Roman"/>
          <w:sz w:val="24"/>
          <w:szCs w:val="24"/>
          <w:lang w:val="ro-RO"/>
        </w:rPr>
        <w:t>Toate acestea asigura estetica si functionalitatea maxima a spatiului amenajat.</w:t>
      </w:r>
    </w:p>
    <w:p w:rsidR="00753DAD" w:rsidRDefault="00753DAD" w:rsidP="002D0A2B">
      <w:pPr>
        <w:widowControl w:val="0"/>
        <w:numPr>
          <w:ilvl w:val="0"/>
          <w:numId w:val="12"/>
        </w:numPr>
        <w:autoSpaceDE w:val="0"/>
        <w:autoSpaceDN w:val="0"/>
        <w:adjustRightInd w:val="0"/>
        <w:spacing w:after="0"/>
        <w:ind w:left="720" w:hanging="180"/>
        <w:jc w:val="both"/>
        <w:rPr>
          <w:rFonts w:ascii="Times New Roman" w:hAnsi="Times New Roman" w:cs="Times New Roman"/>
          <w:sz w:val="24"/>
          <w:szCs w:val="24"/>
          <w:lang w:val="ro-RO"/>
        </w:rPr>
      </w:pPr>
      <w:r w:rsidRPr="00C1226C">
        <w:rPr>
          <w:rFonts w:ascii="Times New Roman" w:hAnsi="Times New Roman" w:cs="Times New Roman"/>
          <w:b/>
          <w:bCs/>
          <w:sz w:val="24"/>
          <w:szCs w:val="24"/>
          <w:lang w:val="ro-RO"/>
        </w:rPr>
        <w:t>Alimentarea cu apă</w:t>
      </w:r>
      <w:r>
        <w:rPr>
          <w:rFonts w:ascii="Times New Roman" w:hAnsi="Times New Roman" w:cs="Times New Roman"/>
          <w:sz w:val="24"/>
          <w:szCs w:val="24"/>
          <w:lang w:val="ro-RO"/>
        </w:rPr>
        <w:t xml:space="preserve"> a imobilui se va asigura din rețeau extinsă în zonă, în baza unui proiect de specialitate pentru care se fac demersuri în vederea obținerii avizelor necesare. Avizul RAJA  SA nr. 40/19.02.2019 solicitat în acest sens specifică existența în zonă a următoarelor rețele: </w:t>
      </w:r>
    </w:p>
    <w:p w:rsidR="00753DAD" w:rsidRPr="00EA7F68" w:rsidRDefault="00753DAD" w:rsidP="002D0A2B">
      <w:pPr>
        <w:pStyle w:val="Footer"/>
        <w:numPr>
          <w:ilvl w:val="2"/>
          <w:numId w:val="12"/>
        </w:numPr>
        <w:tabs>
          <w:tab w:val="clear" w:pos="4320"/>
          <w:tab w:val="clear" w:pos="8640"/>
          <w:tab w:val="left" w:pos="-5954"/>
        </w:tabs>
        <w:spacing w:line="276" w:lineRule="auto"/>
        <w:ind w:left="1080" w:right="141" w:firstLine="0"/>
        <w:jc w:val="both"/>
        <w:rPr>
          <w:lang w:val="ro-RO"/>
        </w:rPr>
      </w:pPr>
      <w:r w:rsidRPr="00EA7F68">
        <w:rPr>
          <w:lang w:val="ro-RO"/>
        </w:rPr>
        <w:t>conductă de alimentare cu apă Ø110mm PEHD situată la cca. 20 m de imobil, montată pe partea opusă acestuia, aparținând RAJA SA;</w:t>
      </w:r>
    </w:p>
    <w:p w:rsidR="00753DAD" w:rsidRDefault="00753DAD" w:rsidP="002D0A2B">
      <w:pPr>
        <w:pStyle w:val="Footer"/>
        <w:numPr>
          <w:ilvl w:val="2"/>
          <w:numId w:val="12"/>
        </w:numPr>
        <w:tabs>
          <w:tab w:val="clear" w:pos="4320"/>
          <w:tab w:val="clear" w:pos="8640"/>
          <w:tab w:val="left" w:pos="-5954"/>
        </w:tabs>
        <w:spacing w:line="276" w:lineRule="auto"/>
        <w:ind w:left="1080" w:right="141" w:firstLine="0"/>
        <w:jc w:val="both"/>
        <w:rPr>
          <w:lang w:val="ro-RO"/>
        </w:rPr>
      </w:pPr>
      <w:r w:rsidRPr="00EA7F68">
        <w:rPr>
          <w:lang w:val="ro-RO"/>
        </w:rPr>
        <w:t>conductă de refulare ape uzate Ø200 mm PEHD care aparține Universității Ovidius și este situată la cca. 130 m de imobil.</w:t>
      </w:r>
    </w:p>
    <w:p w:rsidR="00753DAD" w:rsidRDefault="00753DAD" w:rsidP="002D0A2B">
      <w:pPr>
        <w:widowControl w:val="0"/>
        <w:numPr>
          <w:ilvl w:val="0"/>
          <w:numId w:val="12"/>
        </w:numPr>
        <w:autoSpaceDE w:val="0"/>
        <w:autoSpaceDN w:val="0"/>
        <w:adjustRightInd w:val="0"/>
        <w:spacing w:after="0"/>
        <w:ind w:left="720" w:hanging="180"/>
        <w:jc w:val="both"/>
        <w:rPr>
          <w:rFonts w:ascii="Times New Roman" w:hAnsi="Times New Roman" w:cs="Times New Roman"/>
          <w:sz w:val="24"/>
          <w:szCs w:val="24"/>
          <w:lang w:val="ro-RO"/>
        </w:rPr>
      </w:pPr>
      <w:r w:rsidRPr="00C1226C">
        <w:rPr>
          <w:rFonts w:ascii="Times New Roman" w:hAnsi="Times New Roman" w:cs="Times New Roman"/>
          <w:sz w:val="24"/>
          <w:szCs w:val="24"/>
          <w:lang w:val="ro-RO"/>
        </w:rPr>
        <w:t>Proiectul avizat de RAJA SA presupune extinderea conductei de distribuție apă  Ø110x6,3 mm PEHD existentă pe str. Opalului, pe o lungime de 20m. Alimentarea cu apă a obiectivului se va  face printr-un branșament din polietilenă de înaltă densitate cu diametrul Ø63x3,6 mm, în lungime de 3 m, până la căminul apometric proiectat la cca. 1 m de limita proprietății, în incintă. Contorizarea debitului de apă se va realiza prin intermediul unui apometru Dn 32 mm, clasa C, montat între doi robineți Dn 2 țoli.</w:t>
      </w:r>
    </w:p>
    <w:p w:rsidR="00753DAD" w:rsidRDefault="00753DAD" w:rsidP="002D0A2B">
      <w:pPr>
        <w:widowControl w:val="0"/>
        <w:numPr>
          <w:ilvl w:val="0"/>
          <w:numId w:val="12"/>
        </w:numPr>
        <w:autoSpaceDE w:val="0"/>
        <w:autoSpaceDN w:val="0"/>
        <w:adjustRightInd w:val="0"/>
        <w:spacing w:after="0"/>
        <w:ind w:left="720" w:hanging="180"/>
        <w:jc w:val="both"/>
        <w:rPr>
          <w:rFonts w:ascii="Times New Roman" w:hAnsi="Times New Roman" w:cs="Times New Roman"/>
          <w:sz w:val="24"/>
          <w:szCs w:val="24"/>
          <w:lang w:val="ro-RO"/>
        </w:rPr>
      </w:pPr>
      <w:r>
        <w:rPr>
          <w:rFonts w:ascii="Times New Roman" w:hAnsi="Times New Roman" w:cs="Times New Roman"/>
          <w:sz w:val="24"/>
          <w:szCs w:val="24"/>
          <w:lang w:val="ro-RO"/>
        </w:rPr>
        <w:t>Se prevede și montarea unui hidrant de incendiu Dn 80 mm</w:t>
      </w:r>
    </w:p>
    <w:p w:rsidR="00753DAD" w:rsidRPr="00C1226C" w:rsidRDefault="00753DAD" w:rsidP="002D0A2B">
      <w:pPr>
        <w:widowControl w:val="0"/>
        <w:numPr>
          <w:ilvl w:val="0"/>
          <w:numId w:val="12"/>
        </w:numPr>
        <w:autoSpaceDE w:val="0"/>
        <w:autoSpaceDN w:val="0"/>
        <w:adjustRightInd w:val="0"/>
        <w:spacing w:after="0"/>
        <w:ind w:left="720" w:hanging="18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Prin același proiect s-a stabilit soluția </w:t>
      </w:r>
      <w:r w:rsidRPr="00C1226C">
        <w:rPr>
          <w:rFonts w:ascii="Times New Roman" w:hAnsi="Times New Roman" w:cs="Times New Roman"/>
          <w:b/>
          <w:bCs/>
          <w:sz w:val="24"/>
          <w:szCs w:val="24"/>
          <w:lang w:val="ro-RO"/>
        </w:rPr>
        <w:t>evacuării  apelor uzate menajere</w:t>
      </w:r>
      <w:r w:rsidRPr="00C1226C">
        <w:rPr>
          <w:rFonts w:ascii="Times New Roman" w:hAnsi="Times New Roman" w:cs="Times New Roman"/>
          <w:sz w:val="24"/>
          <w:szCs w:val="24"/>
          <w:lang w:val="ro-RO"/>
        </w:rPr>
        <w:t xml:space="preserve"> de la imobil gravitațional, printr-o conductă Dn. 160mm PVC-KG, într-o stație de pompare proiectată în incinta terenului pe care se află clădirea de locuințe, pe proprietate privată.</w:t>
      </w:r>
    </w:p>
    <w:p w:rsidR="00753DAD" w:rsidRPr="00856112" w:rsidRDefault="00753DAD" w:rsidP="002D0A2B">
      <w:pPr>
        <w:widowControl w:val="0"/>
        <w:numPr>
          <w:ilvl w:val="0"/>
          <w:numId w:val="12"/>
        </w:numPr>
        <w:autoSpaceDE w:val="0"/>
        <w:autoSpaceDN w:val="0"/>
        <w:adjustRightInd w:val="0"/>
        <w:spacing w:after="0"/>
        <w:ind w:left="720" w:hanging="180"/>
        <w:jc w:val="both"/>
        <w:rPr>
          <w:rFonts w:ascii="Times New Roman" w:hAnsi="Times New Roman" w:cs="Times New Roman"/>
          <w:sz w:val="24"/>
          <w:szCs w:val="24"/>
          <w:lang w:val="ro-RO"/>
        </w:rPr>
      </w:pPr>
      <w:r w:rsidRPr="00856112">
        <w:rPr>
          <w:rFonts w:ascii="Times New Roman" w:hAnsi="Times New Roman" w:cs="Times New Roman"/>
          <w:sz w:val="24"/>
          <w:szCs w:val="24"/>
          <w:lang w:val="ro-RO"/>
        </w:rPr>
        <w:t xml:space="preserve">Din stația de pompare proiectată, apele uzate menajere vor fi evacuate printr-o conductă de refulare Ø63x3,6 mm cu lungimea de 4 m în conducta de refulare Ø110x6,3 mm PEHD cu lungimea de 135 m proiectată pe strada Opalului. </w:t>
      </w:r>
    </w:p>
    <w:p w:rsidR="00753DAD" w:rsidRPr="00856112" w:rsidRDefault="00753DAD" w:rsidP="002D0A2B">
      <w:pPr>
        <w:widowControl w:val="0"/>
        <w:numPr>
          <w:ilvl w:val="0"/>
          <w:numId w:val="12"/>
        </w:numPr>
        <w:autoSpaceDE w:val="0"/>
        <w:autoSpaceDN w:val="0"/>
        <w:adjustRightInd w:val="0"/>
        <w:spacing w:after="0"/>
        <w:ind w:left="720" w:hanging="180"/>
        <w:jc w:val="both"/>
        <w:rPr>
          <w:rFonts w:ascii="Times New Roman" w:hAnsi="Times New Roman" w:cs="Times New Roman"/>
          <w:sz w:val="24"/>
          <w:szCs w:val="24"/>
          <w:lang w:val="ro-RO"/>
        </w:rPr>
      </w:pPr>
      <w:r w:rsidRPr="00856112">
        <w:rPr>
          <w:rFonts w:ascii="Times New Roman" w:hAnsi="Times New Roman" w:cs="Times New Roman"/>
          <w:sz w:val="24"/>
          <w:szCs w:val="24"/>
          <w:lang w:val="ro-RO"/>
        </w:rPr>
        <w:t xml:space="preserve">După realizarea rețelelor de distribuție apă și canalizare, precum și după punerea în funcțiune a stației de pompare proiectate se vor realiza racordurile și branșamentele pentru imobilul din str. Opal nr. 11, concomitent cu  predarea către R.A.J.A. S.A. cele două rețele pentru exploatare și întreținere. </w:t>
      </w:r>
    </w:p>
    <w:p w:rsidR="00753DAD" w:rsidRPr="00856112" w:rsidRDefault="00753DAD" w:rsidP="002D0A2B">
      <w:pPr>
        <w:widowControl w:val="0"/>
        <w:numPr>
          <w:ilvl w:val="0"/>
          <w:numId w:val="12"/>
        </w:numPr>
        <w:autoSpaceDE w:val="0"/>
        <w:autoSpaceDN w:val="0"/>
        <w:adjustRightInd w:val="0"/>
        <w:spacing w:after="0"/>
        <w:ind w:left="720" w:hanging="180"/>
        <w:jc w:val="both"/>
        <w:rPr>
          <w:rFonts w:ascii="Times New Roman" w:hAnsi="Times New Roman" w:cs="Times New Roman"/>
          <w:sz w:val="24"/>
          <w:szCs w:val="24"/>
          <w:lang w:val="ro-RO"/>
        </w:rPr>
      </w:pPr>
      <w:r w:rsidRPr="00856112">
        <w:rPr>
          <w:rFonts w:ascii="Times New Roman" w:hAnsi="Times New Roman" w:cs="Times New Roman"/>
          <w:b/>
          <w:bCs/>
          <w:sz w:val="24"/>
          <w:szCs w:val="24"/>
          <w:lang w:val="ro-RO"/>
        </w:rPr>
        <w:t>Apele provenite din precipitatii</w:t>
      </w:r>
      <w:r w:rsidRPr="00856112">
        <w:rPr>
          <w:rFonts w:ascii="Times New Roman" w:hAnsi="Times New Roman" w:cs="Times New Roman"/>
          <w:sz w:val="24"/>
          <w:szCs w:val="24"/>
          <w:lang w:val="ro-RO"/>
        </w:rPr>
        <w:t xml:space="preserve"> sunt colectate prin burlane care se evacueaza la rigole stradale.</w:t>
      </w:r>
    </w:p>
    <w:p w:rsidR="00753DAD" w:rsidRPr="00856112" w:rsidRDefault="00753DAD" w:rsidP="002D0A2B">
      <w:pPr>
        <w:widowControl w:val="0"/>
        <w:numPr>
          <w:ilvl w:val="0"/>
          <w:numId w:val="12"/>
        </w:numPr>
        <w:autoSpaceDE w:val="0"/>
        <w:autoSpaceDN w:val="0"/>
        <w:adjustRightInd w:val="0"/>
        <w:spacing w:after="0"/>
        <w:ind w:left="720" w:hanging="180"/>
        <w:jc w:val="both"/>
        <w:rPr>
          <w:rFonts w:ascii="Times New Roman" w:hAnsi="Times New Roman" w:cs="Times New Roman"/>
          <w:sz w:val="24"/>
          <w:szCs w:val="24"/>
          <w:lang w:val="ro-RO"/>
        </w:rPr>
      </w:pPr>
      <w:r w:rsidRPr="00856112">
        <w:rPr>
          <w:rFonts w:ascii="Times New Roman" w:hAnsi="Times New Roman" w:cs="Times New Roman"/>
          <w:b/>
          <w:bCs/>
          <w:sz w:val="24"/>
          <w:szCs w:val="24"/>
          <w:lang w:val="ro-RO"/>
        </w:rPr>
        <w:t>Apa calda</w:t>
      </w:r>
      <w:r w:rsidRPr="00856112">
        <w:rPr>
          <w:rFonts w:ascii="Times New Roman" w:hAnsi="Times New Roman" w:cs="Times New Roman"/>
          <w:sz w:val="24"/>
          <w:szCs w:val="24"/>
          <w:lang w:val="ro-RO"/>
        </w:rPr>
        <w:t xml:space="preserve"> menajera si apa calda pentru incalzirea cu corpuri statice va fi asigurata de o  central</w:t>
      </w:r>
      <w:r>
        <w:rPr>
          <w:rFonts w:ascii="Times New Roman" w:hAnsi="Times New Roman" w:cs="Times New Roman"/>
          <w:sz w:val="24"/>
          <w:szCs w:val="24"/>
          <w:lang w:val="ro-RO"/>
        </w:rPr>
        <w:t>e</w:t>
      </w:r>
      <w:r w:rsidRPr="00856112">
        <w:rPr>
          <w:rFonts w:ascii="Times New Roman" w:hAnsi="Times New Roman" w:cs="Times New Roman"/>
          <w:sz w:val="24"/>
          <w:szCs w:val="24"/>
          <w:lang w:val="ro-RO"/>
        </w:rPr>
        <w:t xml:space="preserve"> termic</w:t>
      </w:r>
      <w:r>
        <w:rPr>
          <w:rFonts w:ascii="Times New Roman" w:hAnsi="Times New Roman" w:cs="Times New Roman"/>
          <w:sz w:val="24"/>
          <w:szCs w:val="24"/>
          <w:lang w:val="ro-RO"/>
        </w:rPr>
        <w:t>e în condensație</w:t>
      </w:r>
      <w:r w:rsidRPr="00856112">
        <w:rPr>
          <w:rFonts w:ascii="Times New Roman" w:hAnsi="Times New Roman" w:cs="Times New Roman"/>
          <w:sz w:val="24"/>
          <w:szCs w:val="24"/>
          <w:lang w:val="ro-RO"/>
        </w:rPr>
        <w:t>.</w:t>
      </w:r>
    </w:p>
    <w:p w:rsidR="00753DAD" w:rsidRPr="00856112" w:rsidRDefault="00753DAD" w:rsidP="002D0A2B">
      <w:pPr>
        <w:widowControl w:val="0"/>
        <w:numPr>
          <w:ilvl w:val="0"/>
          <w:numId w:val="12"/>
        </w:numPr>
        <w:autoSpaceDE w:val="0"/>
        <w:autoSpaceDN w:val="0"/>
        <w:adjustRightInd w:val="0"/>
        <w:spacing w:after="0"/>
        <w:ind w:left="720" w:hanging="180"/>
        <w:jc w:val="both"/>
        <w:rPr>
          <w:rFonts w:ascii="Times New Roman" w:hAnsi="Times New Roman" w:cs="Times New Roman"/>
          <w:sz w:val="24"/>
          <w:szCs w:val="24"/>
          <w:lang w:val="ro-RO"/>
        </w:rPr>
      </w:pPr>
      <w:r w:rsidRPr="00856112">
        <w:rPr>
          <w:rFonts w:ascii="Times New Roman" w:hAnsi="Times New Roman" w:cs="Times New Roman"/>
          <w:sz w:val="24"/>
          <w:szCs w:val="24"/>
          <w:lang w:val="ro-RO"/>
        </w:rPr>
        <w:t xml:space="preserve">Obiectivele se vor </w:t>
      </w:r>
      <w:r w:rsidRPr="00856112">
        <w:rPr>
          <w:rFonts w:ascii="Times New Roman" w:hAnsi="Times New Roman" w:cs="Times New Roman"/>
          <w:b/>
          <w:bCs/>
          <w:sz w:val="24"/>
          <w:szCs w:val="24"/>
          <w:lang w:val="ro-RO"/>
        </w:rPr>
        <w:t>alimenta cu energie electrica</w:t>
      </w:r>
      <w:r w:rsidRPr="00856112">
        <w:rPr>
          <w:rFonts w:ascii="Times New Roman" w:hAnsi="Times New Roman" w:cs="Times New Roman"/>
          <w:sz w:val="24"/>
          <w:szCs w:val="24"/>
          <w:lang w:val="ro-RO"/>
        </w:rPr>
        <w:t xml:space="preserve"> in regim trifazat de la reteua din zona prin intermediul unor firide de bransament montate pe peretii exteriori. </w:t>
      </w:r>
    </w:p>
    <w:p w:rsidR="00753DAD" w:rsidRDefault="00753DAD" w:rsidP="002D0A2B">
      <w:pPr>
        <w:widowControl w:val="0"/>
        <w:numPr>
          <w:ilvl w:val="0"/>
          <w:numId w:val="12"/>
        </w:numPr>
        <w:autoSpaceDE w:val="0"/>
        <w:autoSpaceDN w:val="0"/>
        <w:adjustRightInd w:val="0"/>
        <w:spacing w:after="0"/>
        <w:ind w:left="720" w:hanging="180"/>
        <w:jc w:val="both"/>
        <w:rPr>
          <w:rFonts w:ascii="Times New Roman" w:hAnsi="Times New Roman" w:cs="Times New Roman"/>
          <w:sz w:val="24"/>
          <w:szCs w:val="24"/>
          <w:lang w:val="ro-RO"/>
        </w:rPr>
      </w:pPr>
      <w:r w:rsidRPr="00856112">
        <w:rPr>
          <w:rFonts w:ascii="Times New Roman" w:hAnsi="Times New Roman" w:cs="Times New Roman"/>
          <w:sz w:val="24"/>
          <w:szCs w:val="24"/>
          <w:lang w:val="ro-RO"/>
        </w:rPr>
        <w:t>Din aceste firide se va alimenta tabloul electric general aflat in parterul cladirii. Inainte de alimentarea tabloului electric general, pe bransament se va amplasa un bloc de masura si protectie, care cuprinde contorul trifazat de energie electrica. Protectia impotriva tensiunilor accidentale de atingere se realizeaza prin legarea la nul de protectie, prin legarea la priza de pamant si prin dispozitive diferentilale de protectie</w:t>
      </w:r>
    </w:p>
    <w:p w:rsidR="00753DAD" w:rsidRPr="002C6B4E" w:rsidRDefault="00753DAD" w:rsidP="002D0A2B">
      <w:pPr>
        <w:widowControl w:val="0"/>
        <w:numPr>
          <w:ilvl w:val="0"/>
          <w:numId w:val="12"/>
        </w:numPr>
        <w:autoSpaceDE w:val="0"/>
        <w:autoSpaceDN w:val="0"/>
        <w:adjustRightInd w:val="0"/>
        <w:spacing w:after="0"/>
        <w:ind w:left="720" w:hanging="180"/>
        <w:jc w:val="both"/>
        <w:rPr>
          <w:rFonts w:ascii="Times New Roman" w:hAnsi="Times New Roman" w:cs="Times New Roman"/>
          <w:sz w:val="24"/>
          <w:szCs w:val="24"/>
          <w:lang w:val="ro-RO"/>
        </w:rPr>
      </w:pPr>
      <w:r w:rsidRPr="002C6B4E">
        <w:rPr>
          <w:rFonts w:ascii="Times New Roman" w:hAnsi="Times New Roman" w:cs="Times New Roman"/>
          <w:b/>
          <w:bCs/>
          <w:sz w:val="24"/>
          <w:szCs w:val="24"/>
          <w:lang w:val="ro-RO"/>
        </w:rPr>
        <w:t>Profilul cladirii</w:t>
      </w:r>
      <w:r w:rsidRPr="002C6B4E">
        <w:rPr>
          <w:rFonts w:ascii="Times New Roman" w:hAnsi="Times New Roman" w:cs="Times New Roman"/>
          <w:sz w:val="24"/>
          <w:szCs w:val="24"/>
          <w:lang w:val="ro-RO"/>
        </w:rPr>
        <w:t xml:space="preserve"> este de „</w:t>
      </w:r>
      <w:r>
        <w:rPr>
          <w:rFonts w:ascii="Times New Roman" w:hAnsi="Times New Roman" w:cs="Times New Roman"/>
          <w:sz w:val="24"/>
          <w:szCs w:val="24"/>
          <w:lang w:val="ro-RO"/>
        </w:rPr>
        <w:t>locuințe colective</w:t>
      </w:r>
      <w:r w:rsidRPr="002C6B4E">
        <w:rPr>
          <w:rFonts w:ascii="Times New Roman" w:hAnsi="Times New Roman" w:cs="Times New Roman"/>
          <w:sz w:val="24"/>
          <w:szCs w:val="24"/>
          <w:lang w:val="ro-RO"/>
        </w:rPr>
        <w:t xml:space="preserve">”. Imobilul va fi compus din </w:t>
      </w:r>
      <w:r>
        <w:rPr>
          <w:rFonts w:ascii="Times New Roman" w:hAnsi="Times New Roman" w:cs="Times New Roman"/>
          <w:sz w:val="24"/>
          <w:szCs w:val="24"/>
          <w:lang w:val="ro-RO"/>
        </w:rPr>
        <w:t xml:space="preserve">20 unități locative cu suprafața </w:t>
      </w:r>
      <w:r w:rsidRPr="002C6B4E">
        <w:rPr>
          <w:rFonts w:ascii="Times New Roman" w:hAnsi="Times New Roman" w:cs="Times New Roman"/>
          <w:sz w:val="24"/>
          <w:szCs w:val="24"/>
          <w:lang w:val="ro-RO"/>
        </w:rPr>
        <w:t>utilă &lt;100mp și 1 unitate locativa cu suprafata utila &gt;100mp, pentru un total de 39 de persoane</w:t>
      </w:r>
    </w:p>
    <w:p w:rsidR="00753DAD" w:rsidRPr="002C6B4E" w:rsidRDefault="00753DAD" w:rsidP="002D0A2B">
      <w:pPr>
        <w:widowControl w:val="0"/>
        <w:numPr>
          <w:ilvl w:val="0"/>
          <w:numId w:val="12"/>
        </w:numPr>
        <w:autoSpaceDE w:val="0"/>
        <w:autoSpaceDN w:val="0"/>
        <w:adjustRightInd w:val="0"/>
        <w:spacing w:after="0"/>
        <w:ind w:left="720" w:hanging="180"/>
        <w:jc w:val="both"/>
        <w:rPr>
          <w:rFonts w:ascii="Times New Roman" w:hAnsi="Times New Roman" w:cs="Times New Roman"/>
          <w:b/>
          <w:bCs/>
          <w:sz w:val="24"/>
          <w:szCs w:val="24"/>
          <w:lang w:val="ro-RO"/>
        </w:rPr>
      </w:pPr>
      <w:r w:rsidRPr="002C6B4E">
        <w:rPr>
          <w:rFonts w:ascii="Times New Roman" w:hAnsi="Times New Roman" w:cs="Times New Roman"/>
          <w:b/>
          <w:bCs/>
          <w:sz w:val="24"/>
          <w:szCs w:val="24"/>
          <w:lang w:val="ro-RO"/>
        </w:rPr>
        <w:t xml:space="preserve">descrierea instalatiei si a fluxurilor tehnologice existente pe amplasament (dupa </w:t>
      </w:r>
      <w:r>
        <w:rPr>
          <w:rFonts w:ascii="Times New Roman" w:hAnsi="Times New Roman" w:cs="Times New Roman"/>
          <w:b/>
          <w:bCs/>
          <w:sz w:val="24"/>
          <w:szCs w:val="24"/>
          <w:lang w:val="ro-RO"/>
        </w:rPr>
        <w:t xml:space="preserve">caz): </w:t>
      </w:r>
      <w:r w:rsidRPr="002C6B4E">
        <w:rPr>
          <w:rFonts w:ascii="Times New Roman" w:hAnsi="Times New Roman" w:cs="Times New Roman"/>
          <w:sz w:val="24"/>
          <w:szCs w:val="24"/>
          <w:lang w:val="ro-RO"/>
        </w:rPr>
        <w:t xml:space="preserve">Cladirea are functiune </w:t>
      </w:r>
      <w:r>
        <w:rPr>
          <w:rFonts w:ascii="Times New Roman" w:hAnsi="Times New Roman" w:cs="Times New Roman"/>
          <w:sz w:val="24"/>
          <w:szCs w:val="24"/>
          <w:lang w:val="ro-RO"/>
        </w:rPr>
        <w:t xml:space="preserve">de locuire </w:t>
      </w:r>
      <w:r w:rsidRPr="002C6B4E">
        <w:rPr>
          <w:rFonts w:ascii="Times New Roman" w:hAnsi="Times New Roman" w:cs="Times New Roman"/>
          <w:sz w:val="24"/>
          <w:szCs w:val="24"/>
          <w:lang w:val="ro-RO"/>
        </w:rPr>
        <w:t xml:space="preserve">cu parcaj la parter si </w:t>
      </w:r>
      <w:r>
        <w:rPr>
          <w:rFonts w:ascii="Times New Roman" w:hAnsi="Times New Roman" w:cs="Times New Roman"/>
          <w:sz w:val="24"/>
          <w:szCs w:val="24"/>
          <w:lang w:val="ro-RO"/>
        </w:rPr>
        <w:t xml:space="preserve">demisol și </w:t>
      </w:r>
      <w:r w:rsidRPr="002C6B4E">
        <w:rPr>
          <w:rFonts w:ascii="Times New Roman" w:hAnsi="Times New Roman" w:cs="Times New Roman"/>
          <w:sz w:val="24"/>
          <w:szCs w:val="24"/>
          <w:lang w:val="ro-RO"/>
        </w:rPr>
        <w:t>nu se incadreaza in tipul de cladire de productie care presupune existenta unor instalatii si a fluxurilor tehnologice aferente.</w:t>
      </w:r>
    </w:p>
    <w:p w:rsidR="00753DAD" w:rsidRDefault="00753DAD" w:rsidP="002D0A2B">
      <w:pPr>
        <w:widowControl w:val="0"/>
        <w:numPr>
          <w:ilvl w:val="0"/>
          <w:numId w:val="12"/>
        </w:numPr>
        <w:autoSpaceDE w:val="0"/>
        <w:autoSpaceDN w:val="0"/>
        <w:adjustRightInd w:val="0"/>
        <w:spacing w:after="0"/>
        <w:ind w:left="720" w:hanging="180"/>
        <w:jc w:val="both"/>
        <w:rPr>
          <w:rFonts w:ascii="Times New Roman" w:hAnsi="Times New Roman" w:cs="Times New Roman"/>
          <w:b/>
          <w:bCs/>
          <w:sz w:val="24"/>
          <w:szCs w:val="24"/>
          <w:lang w:val="ro-RO"/>
        </w:rPr>
      </w:pPr>
      <w:r w:rsidRPr="002C6B4E">
        <w:rPr>
          <w:rFonts w:ascii="Times New Roman" w:hAnsi="Times New Roman" w:cs="Times New Roman"/>
          <w:b/>
          <w:bCs/>
          <w:sz w:val="24"/>
          <w:szCs w:val="24"/>
          <w:lang w:val="ro-RO"/>
        </w:rPr>
        <w:t>materiile prime, energia si combustibilii utilizati, c</w:t>
      </w:r>
      <w:r>
        <w:rPr>
          <w:rFonts w:ascii="Times New Roman" w:hAnsi="Times New Roman" w:cs="Times New Roman"/>
          <w:b/>
          <w:bCs/>
          <w:sz w:val="24"/>
          <w:szCs w:val="24"/>
          <w:lang w:val="ro-RO"/>
        </w:rPr>
        <w:t>u modul de asigurare a acestora:</w:t>
      </w:r>
    </w:p>
    <w:p w:rsidR="00753DAD" w:rsidRDefault="00753DAD" w:rsidP="00C828D6">
      <w:pPr>
        <w:widowControl w:val="0"/>
        <w:numPr>
          <w:ilvl w:val="0"/>
          <w:numId w:val="13"/>
        </w:numPr>
        <w:autoSpaceDE w:val="0"/>
        <w:autoSpaceDN w:val="0"/>
        <w:adjustRightInd w:val="0"/>
        <w:spacing w:after="0"/>
        <w:jc w:val="both"/>
        <w:rPr>
          <w:rFonts w:ascii="Times New Roman" w:hAnsi="Times New Roman" w:cs="Times New Roman"/>
          <w:sz w:val="24"/>
          <w:szCs w:val="24"/>
          <w:lang w:val="ro-RO"/>
        </w:rPr>
      </w:pPr>
      <w:r w:rsidRPr="002C6B4E">
        <w:rPr>
          <w:rFonts w:ascii="Times New Roman" w:hAnsi="Times New Roman" w:cs="Times New Roman"/>
          <w:sz w:val="24"/>
          <w:szCs w:val="24"/>
          <w:lang w:val="ro-RO"/>
        </w:rPr>
        <w:t>In perioada de realizare a intervenției propuse se utilizeaza materii prime pentru:</w:t>
      </w:r>
      <w:r>
        <w:rPr>
          <w:rFonts w:ascii="Times New Roman" w:hAnsi="Times New Roman" w:cs="Times New Roman"/>
          <w:sz w:val="24"/>
          <w:szCs w:val="24"/>
          <w:lang w:val="ro-RO"/>
        </w:rPr>
        <w:t xml:space="preserve"> r</w:t>
      </w:r>
      <w:r w:rsidRPr="002C6B4E">
        <w:rPr>
          <w:rFonts w:ascii="Times New Roman" w:hAnsi="Times New Roman" w:cs="Times New Roman"/>
          <w:sz w:val="24"/>
          <w:szCs w:val="24"/>
          <w:lang w:val="ro-RO"/>
        </w:rPr>
        <w:t>ealizarea suprastructurii</w:t>
      </w:r>
      <w:r>
        <w:rPr>
          <w:rFonts w:ascii="Times New Roman" w:hAnsi="Times New Roman" w:cs="Times New Roman"/>
          <w:sz w:val="24"/>
          <w:szCs w:val="24"/>
          <w:lang w:val="ro-RO"/>
        </w:rPr>
        <w:t>, l</w:t>
      </w:r>
      <w:r w:rsidRPr="002C6B4E">
        <w:rPr>
          <w:rFonts w:ascii="Times New Roman" w:hAnsi="Times New Roman" w:cs="Times New Roman"/>
          <w:sz w:val="24"/>
          <w:szCs w:val="24"/>
          <w:lang w:val="ro-RO"/>
        </w:rPr>
        <w:t>ucrari de zidarii si tencuieli</w:t>
      </w:r>
      <w:r>
        <w:rPr>
          <w:rFonts w:ascii="Times New Roman" w:hAnsi="Times New Roman" w:cs="Times New Roman"/>
          <w:sz w:val="24"/>
          <w:szCs w:val="24"/>
          <w:lang w:val="ro-RO"/>
        </w:rPr>
        <w:t>, î</w:t>
      </w:r>
      <w:r w:rsidRPr="002C6B4E">
        <w:rPr>
          <w:rFonts w:ascii="Times New Roman" w:hAnsi="Times New Roman" w:cs="Times New Roman"/>
          <w:sz w:val="24"/>
          <w:szCs w:val="24"/>
          <w:lang w:val="ro-RO"/>
        </w:rPr>
        <w:t>nchideri cu ferestre si usi</w:t>
      </w:r>
      <w:r>
        <w:rPr>
          <w:rFonts w:ascii="Times New Roman" w:hAnsi="Times New Roman" w:cs="Times New Roman"/>
          <w:sz w:val="24"/>
          <w:szCs w:val="24"/>
          <w:lang w:val="ro-RO"/>
        </w:rPr>
        <w:t>;</w:t>
      </w:r>
    </w:p>
    <w:p w:rsidR="00753DAD" w:rsidRPr="002C6B4E" w:rsidRDefault="00753DAD" w:rsidP="00C828D6">
      <w:pPr>
        <w:widowControl w:val="0"/>
        <w:autoSpaceDE w:val="0"/>
        <w:autoSpaceDN w:val="0"/>
        <w:adjustRightInd w:val="0"/>
        <w:spacing w:after="0"/>
        <w:ind w:left="1080"/>
        <w:jc w:val="both"/>
        <w:rPr>
          <w:rFonts w:ascii="Times New Roman" w:hAnsi="Times New Roman" w:cs="Times New Roman"/>
          <w:sz w:val="24"/>
          <w:szCs w:val="24"/>
          <w:lang w:val="ro-RO"/>
        </w:rPr>
      </w:pPr>
    </w:p>
    <w:p w:rsidR="00753DAD" w:rsidRPr="002C6B4E" w:rsidRDefault="00753DAD" w:rsidP="002C6B4E">
      <w:pPr>
        <w:widowControl w:val="0"/>
        <w:numPr>
          <w:ilvl w:val="0"/>
          <w:numId w:val="13"/>
        </w:numPr>
        <w:autoSpaceDE w:val="0"/>
        <w:autoSpaceDN w:val="0"/>
        <w:adjustRightInd w:val="0"/>
        <w:spacing w:after="0"/>
        <w:jc w:val="both"/>
        <w:rPr>
          <w:rFonts w:ascii="Times New Roman" w:hAnsi="Times New Roman" w:cs="Times New Roman"/>
          <w:sz w:val="24"/>
          <w:szCs w:val="24"/>
          <w:lang w:val="ro-RO"/>
        </w:rPr>
      </w:pPr>
      <w:r w:rsidRPr="002C6B4E">
        <w:rPr>
          <w:rFonts w:ascii="Times New Roman" w:hAnsi="Times New Roman" w:cs="Times New Roman"/>
          <w:sz w:val="24"/>
          <w:szCs w:val="24"/>
          <w:lang w:val="ro-RO"/>
        </w:rPr>
        <w:t>Pentru lucrările de supraetajare propuse se va utiliza organizarea de santier înființată la demararea proiectului inițial, alimentarea cu energie electrica a platformei realizându-se printr-un racord la reteaua electrica existenta</w:t>
      </w:r>
    </w:p>
    <w:p w:rsidR="00753DAD" w:rsidRPr="002C6B4E" w:rsidRDefault="00753DAD" w:rsidP="002C6B4E">
      <w:pPr>
        <w:widowControl w:val="0"/>
        <w:numPr>
          <w:ilvl w:val="0"/>
          <w:numId w:val="13"/>
        </w:numPr>
        <w:autoSpaceDE w:val="0"/>
        <w:autoSpaceDN w:val="0"/>
        <w:adjustRightInd w:val="0"/>
        <w:spacing w:after="0"/>
        <w:jc w:val="both"/>
        <w:rPr>
          <w:rFonts w:ascii="Times New Roman" w:hAnsi="Times New Roman" w:cs="Times New Roman"/>
          <w:sz w:val="24"/>
          <w:szCs w:val="24"/>
          <w:lang w:val="ro-RO"/>
        </w:rPr>
      </w:pPr>
      <w:r w:rsidRPr="002C6B4E">
        <w:rPr>
          <w:rFonts w:ascii="Times New Roman" w:hAnsi="Times New Roman" w:cs="Times New Roman"/>
          <w:sz w:val="24"/>
          <w:szCs w:val="24"/>
          <w:lang w:val="ro-RO"/>
        </w:rPr>
        <w:t>Totodata se utilizeaza motorina pentru vehicule si pentru utilajele folosite la lucrari de constructii si montaj</w:t>
      </w:r>
    </w:p>
    <w:p w:rsidR="00753DAD" w:rsidRPr="002C6B4E" w:rsidRDefault="00753DAD" w:rsidP="002C6B4E">
      <w:pPr>
        <w:widowControl w:val="0"/>
        <w:numPr>
          <w:ilvl w:val="0"/>
          <w:numId w:val="13"/>
        </w:numPr>
        <w:autoSpaceDE w:val="0"/>
        <w:autoSpaceDN w:val="0"/>
        <w:adjustRightInd w:val="0"/>
        <w:spacing w:after="0"/>
        <w:jc w:val="both"/>
        <w:rPr>
          <w:rFonts w:ascii="Times New Roman" w:hAnsi="Times New Roman" w:cs="Times New Roman"/>
          <w:sz w:val="24"/>
          <w:szCs w:val="24"/>
          <w:lang w:val="ro-RO"/>
        </w:rPr>
      </w:pPr>
      <w:r w:rsidRPr="002C6B4E">
        <w:rPr>
          <w:rFonts w:ascii="Times New Roman" w:hAnsi="Times New Roman" w:cs="Times New Roman"/>
          <w:sz w:val="24"/>
          <w:szCs w:val="24"/>
          <w:lang w:val="ro-RO"/>
        </w:rPr>
        <w:t>In perioada de exploatare a imobilului consumul de materii prime se referă strict la asigurarea utilităților.</w:t>
      </w:r>
    </w:p>
    <w:p w:rsidR="00753DAD" w:rsidRPr="002C6B4E" w:rsidRDefault="00753DAD" w:rsidP="002D0A2B">
      <w:pPr>
        <w:widowControl w:val="0"/>
        <w:numPr>
          <w:ilvl w:val="0"/>
          <w:numId w:val="12"/>
        </w:numPr>
        <w:autoSpaceDE w:val="0"/>
        <w:autoSpaceDN w:val="0"/>
        <w:adjustRightInd w:val="0"/>
        <w:spacing w:after="0"/>
        <w:ind w:left="720" w:hanging="180"/>
        <w:jc w:val="both"/>
        <w:rPr>
          <w:rFonts w:ascii="Times New Roman" w:hAnsi="Times New Roman" w:cs="Times New Roman"/>
          <w:b/>
          <w:bCs/>
          <w:sz w:val="24"/>
          <w:szCs w:val="24"/>
          <w:lang w:val="ro-RO"/>
        </w:rPr>
      </w:pPr>
      <w:r w:rsidRPr="002C6B4E">
        <w:rPr>
          <w:rFonts w:ascii="Times New Roman" w:hAnsi="Times New Roman" w:cs="Times New Roman"/>
          <w:b/>
          <w:bCs/>
          <w:sz w:val="24"/>
          <w:szCs w:val="24"/>
          <w:lang w:val="ro-RO"/>
        </w:rPr>
        <w:t>descrierea lucrarilor de refacere a amplasamentului in zona afectata de executia investitiei;</w:t>
      </w:r>
    </w:p>
    <w:p w:rsidR="00753DAD" w:rsidRPr="002C6B4E" w:rsidRDefault="00753DAD" w:rsidP="002C6B4E">
      <w:pPr>
        <w:widowControl w:val="0"/>
        <w:numPr>
          <w:ilvl w:val="0"/>
          <w:numId w:val="13"/>
        </w:numPr>
        <w:autoSpaceDE w:val="0"/>
        <w:autoSpaceDN w:val="0"/>
        <w:adjustRightInd w:val="0"/>
        <w:spacing w:after="0"/>
        <w:jc w:val="both"/>
        <w:rPr>
          <w:rFonts w:ascii="Times New Roman" w:hAnsi="Times New Roman" w:cs="Times New Roman"/>
          <w:sz w:val="24"/>
          <w:szCs w:val="24"/>
          <w:lang w:val="ro-RO"/>
        </w:rPr>
      </w:pPr>
      <w:r w:rsidRPr="002C6B4E">
        <w:rPr>
          <w:rFonts w:ascii="Times New Roman" w:hAnsi="Times New Roman" w:cs="Times New Roman"/>
          <w:sz w:val="24"/>
          <w:szCs w:val="24"/>
          <w:lang w:val="ro-RO"/>
        </w:rPr>
        <w:t>La finalul perioadei de constructie vehiculele si utilajele vor fi retrase de pe amplasament</w:t>
      </w:r>
    </w:p>
    <w:p w:rsidR="00753DAD" w:rsidRPr="002C6B4E" w:rsidRDefault="00753DAD" w:rsidP="002C6B4E">
      <w:pPr>
        <w:widowControl w:val="0"/>
        <w:numPr>
          <w:ilvl w:val="0"/>
          <w:numId w:val="13"/>
        </w:numPr>
        <w:autoSpaceDE w:val="0"/>
        <w:autoSpaceDN w:val="0"/>
        <w:adjustRightInd w:val="0"/>
        <w:spacing w:after="0"/>
        <w:jc w:val="both"/>
        <w:rPr>
          <w:rFonts w:ascii="Times New Roman" w:hAnsi="Times New Roman" w:cs="Times New Roman"/>
          <w:sz w:val="24"/>
          <w:szCs w:val="24"/>
          <w:lang w:val="ro-RO"/>
        </w:rPr>
      </w:pPr>
      <w:r w:rsidRPr="002C6B4E">
        <w:rPr>
          <w:rFonts w:ascii="Times New Roman" w:hAnsi="Times New Roman" w:cs="Times New Roman"/>
          <w:sz w:val="24"/>
          <w:szCs w:val="24"/>
          <w:lang w:val="ro-RO"/>
        </w:rPr>
        <w:t>Terenul va fi amenajat pentru folosirea cladirii</w:t>
      </w:r>
      <w:r>
        <w:rPr>
          <w:rFonts w:ascii="Times New Roman" w:hAnsi="Times New Roman" w:cs="Times New Roman"/>
          <w:sz w:val="24"/>
          <w:szCs w:val="24"/>
          <w:lang w:val="ro-RO"/>
        </w:rPr>
        <w:t xml:space="preserve"> cu destinaţia de locuinte colecive</w:t>
      </w:r>
      <w:r w:rsidRPr="002C6B4E">
        <w:rPr>
          <w:rFonts w:ascii="Times New Roman" w:hAnsi="Times New Roman" w:cs="Times New Roman"/>
          <w:sz w:val="24"/>
          <w:szCs w:val="24"/>
          <w:lang w:val="ro-RO"/>
        </w:rPr>
        <w:t xml:space="preserve">: se vor amenaja intrari pietonale si auto in cladire (scari, rampe), se vor amenaja parcari si spatii verzi. </w:t>
      </w:r>
    </w:p>
    <w:p w:rsidR="00753DAD" w:rsidRPr="002C6B4E" w:rsidRDefault="00753DAD" w:rsidP="002D0A2B">
      <w:pPr>
        <w:widowControl w:val="0"/>
        <w:numPr>
          <w:ilvl w:val="0"/>
          <w:numId w:val="12"/>
        </w:numPr>
        <w:autoSpaceDE w:val="0"/>
        <w:autoSpaceDN w:val="0"/>
        <w:adjustRightInd w:val="0"/>
        <w:spacing w:after="0"/>
        <w:ind w:left="720" w:hanging="180"/>
        <w:jc w:val="both"/>
        <w:rPr>
          <w:rFonts w:ascii="Times New Roman" w:hAnsi="Times New Roman" w:cs="Times New Roman"/>
          <w:b/>
          <w:bCs/>
          <w:sz w:val="24"/>
          <w:szCs w:val="24"/>
          <w:lang w:val="ro-RO"/>
        </w:rPr>
      </w:pPr>
      <w:r w:rsidRPr="002C6B4E">
        <w:rPr>
          <w:rFonts w:ascii="Times New Roman" w:hAnsi="Times New Roman" w:cs="Times New Roman"/>
          <w:b/>
          <w:bCs/>
          <w:sz w:val="24"/>
          <w:szCs w:val="24"/>
          <w:lang w:val="ro-RO"/>
        </w:rPr>
        <w:t>resursele naturale folosite in constructie si functionare;</w:t>
      </w:r>
    </w:p>
    <w:p w:rsidR="00753DAD" w:rsidRPr="002C6B4E" w:rsidRDefault="00753DAD" w:rsidP="002C6B4E">
      <w:pPr>
        <w:widowControl w:val="0"/>
        <w:numPr>
          <w:ilvl w:val="0"/>
          <w:numId w:val="13"/>
        </w:numPr>
        <w:autoSpaceDE w:val="0"/>
        <w:autoSpaceDN w:val="0"/>
        <w:adjustRightInd w:val="0"/>
        <w:spacing w:after="0"/>
        <w:jc w:val="both"/>
        <w:rPr>
          <w:rFonts w:ascii="Times New Roman" w:hAnsi="Times New Roman" w:cs="Times New Roman"/>
          <w:sz w:val="24"/>
          <w:szCs w:val="24"/>
          <w:lang w:val="ro-RO"/>
        </w:rPr>
      </w:pPr>
      <w:r w:rsidRPr="002C6B4E">
        <w:rPr>
          <w:rFonts w:ascii="Times New Roman" w:hAnsi="Times New Roman" w:cs="Times New Roman"/>
          <w:sz w:val="24"/>
          <w:szCs w:val="24"/>
          <w:lang w:val="ro-RO"/>
        </w:rPr>
        <w:t xml:space="preserve">In perioada de constructie se vor folosi materiale precum </w:t>
      </w:r>
      <w:r>
        <w:rPr>
          <w:rFonts w:ascii="Times New Roman" w:hAnsi="Times New Roman" w:cs="Times New Roman"/>
          <w:sz w:val="24"/>
          <w:szCs w:val="24"/>
          <w:lang w:val="ro-RO"/>
        </w:rPr>
        <w:t>nisip, beton, metal, lemn</w:t>
      </w:r>
      <w:r w:rsidRPr="002C6B4E">
        <w:rPr>
          <w:rFonts w:ascii="Times New Roman" w:hAnsi="Times New Roman" w:cs="Times New Roman"/>
          <w:sz w:val="24"/>
          <w:szCs w:val="24"/>
          <w:lang w:val="ro-RO"/>
        </w:rPr>
        <w:t xml:space="preserve"> pentru cofraje etc. </w:t>
      </w:r>
    </w:p>
    <w:p w:rsidR="00753DAD" w:rsidRPr="002C6B4E" w:rsidRDefault="00753DAD" w:rsidP="002C6B4E">
      <w:pPr>
        <w:widowControl w:val="0"/>
        <w:numPr>
          <w:ilvl w:val="0"/>
          <w:numId w:val="13"/>
        </w:numPr>
        <w:autoSpaceDE w:val="0"/>
        <w:autoSpaceDN w:val="0"/>
        <w:adjustRightInd w:val="0"/>
        <w:spacing w:after="0"/>
        <w:jc w:val="both"/>
        <w:rPr>
          <w:rFonts w:ascii="Times New Roman" w:hAnsi="Times New Roman" w:cs="Times New Roman"/>
          <w:sz w:val="24"/>
          <w:szCs w:val="24"/>
          <w:lang w:val="ro-RO"/>
        </w:rPr>
      </w:pPr>
      <w:r w:rsidRPr="002C6B4E">
        <w:rPr>
          <w:rFonts w:ascii="Times New Roman" w:hAnsi="Times New Roman" w:cs="Times New Roman"/>
          <w:sz w:val="24"/>
          <w:szCs w:val="24"/>
          <w:lang w:val="ro-RO"/>
        </w:rPr>
        <w:t>Nu se vor exploata resurse naturale de pe amplasament</w:t>
      </w:r>
    </w:p>
    <w:p w:rsidR="00753DAD" w:rsidRPr="005B2BE1" w:rsidRDefault="00753DAD" w:rsidP="002D0A2B">
      <w:pPr>
        <w:widowControl w:val="0"/>
        <w:numPr>
          <w:ilvl w:val="0"/>
          <w:numId w:val="12"/>
        </w:numPr>
        <w:autoSpaceDE w:val="0"/>
        <w:autoSpaceDN w:val="0"/>
        <w:adjustRightInd w:val="0"/>
        <w:spacing w:after="0"/>
        <w:ind w:left="720" w:hanging="180"/>
        <w:jc w:val="both"/>
        <w:rPr>
          <w:rFonts w:ascii="Times New Roman" w:hAnsi="Times New Roman" w:cs="Times New Roman"/>
          <w:b/>
          <w:bCs/>
          <w:sz w:val="24"/>
          <w:szCs w:val="24"/>
          <w:lang w:val="ro-RO"/>
        </w:rPr>
      </w:pPr>
      <w:r w:rsidRPr="005B2BE1">
        <w:rPr>
          <w:rFonts w:ascii="Times New Roman" w:hAnsi="Times New Roman" w:cs="Times New Roman"/>
          <w:b/>
          <w:bCs/>
          <w:sz w:val="24"/>
          <w:szCs w:val="24"/>
          <w:lang w:val="ro-RO"/>
        </w:rPr>
        <w:t>metode folosite in constructie;</w:t>
      </w:r>
    </w:p>
    <w:p w:rsidR="00753DAD" w:rsidRPr="005B2BE1" w:rsidRDefault="00753DAD" w:rsidP="00334F76">
      <w:pPr>
        <w:widowControl w:val="0"/>
        <w:numPr>
          <w:ilvl w:val="0"/>
          <w:numId w:val="13"/>
        </w:numPr>
        <w:autoSpaceDE w:val="0"/>
        <w:autoSpaceDN w:val="0"/>
        <w:adjustRightInd w:val="0"/>
        <w:spacing w:after="0"/>
        <w:jc w:val="both"/>
        <w:rPr>
          <w:rFonts w:ascii="Times New Roman" w:hAnsi="Times New Roman" w:cs="Times New Roman"/>
          <w:sz w:val="24"/>
          <w:szCs w:val="24"/>
          <w:lang w:val="ro-RO"/>
        </w:rPr>
      </w:pPr>
      <w:r w:rsidRPr="005B2BE1">
        <w:rPr>
          <w:rFonts w:ascii="Times New Roman" w:hAnsi="Times New Roman" w:cs="Times New Roman"/>
          <w:sz w:val="24"/>
          <w:szCs w:val="24"/>
          <w:lang w:val="ro-RO"/>
        </w:rPr>
        <w:t>Tehnologia de realizare a supraetajării imobilului aflat în curs de e</w:t>
      </w:r>
      <w:r>
        <w:rPr>
          <w:rFonts w:ascii="Times New Roman" w:hAnsi="Times New Roman" w:cs="Times New Roman"/>
          <w:sz w:val="24"/>
          <w:szCs w:val="24"/>
          <w:lang w:val="ro-RO"/>
        </w:rPr>
        <w:t>xecuție</w:t>
      </w:r>
      <w:r w:rsidRPr="005B2BE1">
        <w:rPr>
          <w:rFonts w:ascii="Times New Roman" w:hAnsi="Times New Roman" w:cs="Times New Roman"/>
          <w:sz w:val="24"/>
          <w:szCs w:val="24"/>
          <w:lang w:val="ro-RO"/>
        </w:rPr>
        <w:t xml:space="preserve"> va cuprinde:</w:t>
      </w:r>
    </w:p>
    <w:p w:rsidR="00753DAD" w:rsidRPr="005B2BE1" w:rsidRDefault="00753DAD" w:rsidP="00334F76">
      <w:pPr>
        <w:widowControl w:val="0"/>
        <w:numPr>
          <w:ilvl w:val="0"/>
          <w:numId w:val="15"/>
        </w:numPr>
        <w:autoSpaceDE w:val="0"/>
        <w:autoSpaceDN w:val="0"/>
        <w:adjustRightInd w:val="0"/>
        <w:spacing w:after="0"/>
        <w:ind w:firstLine="1599"/>
        <w:jc w:val="both"/>
        <w:rPr>
          <w:rFonts w:ascii="Times New Roman" w:hAnsi="Times New Roman" w:cs="Times New Roman"/>
          <w:sz w:val="24"/>
          <w:szCs w:val="24"/>
          <w:lang w:val="ro-RO"/>
        </w:rPr>
      </w:pPr>
      <w:r w:rsidRPr="005B2BE1">
        <w:rPr>
          <w:rFonts w:ascii="Times New Roman" w:hAnsi="Times New Roman" w:cs="Times New Roman"/>
          <w:sz w:val="24"/>
          <w:szCs w:val="24"/>
          <w:lang w:val="ro-RO"/>
        </w:rPr>
        <w:t>lucrari de cofrare si turnare a betonului pentru suprastructura;</w:t>
      </w:r>
    </w:p>
    <w:p w:rsidR="00753DAD" w:rsidRPr="005B2BE1" w:rsidRDefault="00753DAD" w:rsidP="002D0A2B">
      <w:pPr>
        <w:widowControl w:val="0"/>
        <w:numPr>
          <w:ilvl w:val="0"/>
          <w:numId w:val="15"/>
        </w:numPr>
        <w:autoSpaceDE w:val="0"/>
        <w:autoSpaceDN w:val="0"/>
        <w:adjustRightInd w:val="0"/>
        <w:spacing w:after="0"/>
        <w:ind w:firstLine="1599"/>
        <w:jc w:val="both"/>
        <w:rPr>
          <w:rFonts w:ascii="Times New Roman" w:hAnsi="Times New Roman" w:cs="Times New Roman"/>
          <w:sz w:val="24"/>
          <w:szCs w:val="24"/>
          <w:lang w:val="ro-RO"/>
        </w:rPr>
      </w:pPr>
      <w:r w:rsidRPr="005B2BE1">
        <w:rPr>
          <w:rFonts w:ascii="Times New Roman" w:hAnsi="Times New Roman" w:cs="Times New Roman"/>
          <w:sz w:val="24"/>
          <w:szCs w:val="24"/>
          <w:lang w:val="ro-RO"/>
        </w:rPr>
        <w:t>lucrari de zidarii, placari cu polistiren;</w:t>
      </w:r>
    </w:p>
    <w:p w:rsidR="00753DAD" w:rsidRPr="005B2BE1" w:rsidRDefault="00753DAD" w:rsidP="002D0A2B">
      <w:pPr>
        <w:widowControl w:val="0"/>
        <w:numPr>
          <w:ilvl w:val="0"/>
          <w:numId w:val="15"/>
        </w:numPr>
        <w:autoSpaceDE w:val="0"/>
        <w:autoSpaceDN w:val="0"/>
        <w:adjustRightInd w:val="0"/>
        <w:spacing w:after="0"/>
        <w:ind w:firstLine="1599"/>
        <w:jc w:val="both"/>
        <w:rPr>
          <w:rFonts w:ascii="Times New Roman" w:hAnsi="Times New Roman" w:cs="Times New Roman"/>
          <w:sz w:val="24"/>
          <w:szCs w:val="24"/>
          <w:lang w:val="ro-RO"/>
        </w:rPr>
      </w:pPr>
      <w:r w:rsidRPr="005B2BE1">
        <w:rPr>
          <w:rFonts w:ascii="Times New Roman" w:hAnsi="Times New Roman" w:cs="Times New Roman"/>
          <w:sz w:val="24"/>
          <w:szCs w:val="24"/>
          <w:lang w:val="ro-RO"/>
        </w:rPr>
        <w:t>lucrari de hidroizolatii si protectii pentru acestea;</w:t>
      </w:r>
    </w:p>
    <w:p w:rsidR="00753DAD" w:rsidRPr="005B2BE1" w:rsidRDefault="00753DAD" w:rsidP="002D0A2B">
      <w:pPr>
        <w:widowControl w:val="0"/>
        <w:numPr>
          <w:ilvl w:val="0"/>
          <w:numId w:val="15"/>
        </w:numPr>
        <w:autoSpaceDE w:val="0"/>
        <w:autoSpaceDN w:val="0"/>
        <w:adjustRightInd w:val="0"/>
        <w:spacing w:after="0"/>
        <w:ind w:firstLine="1599"/>
        <w:jc w:val="both"/>
        <w:rPr>
          <w:rFonts w:ascii="Times New Roman" w:hAnsi="Times New Roman" w:cs="Times New Roman"/>
          <w:sz w:val="24"/>
          <w:szCs w:val="24"/>
          <w:lang w:val="ro-RO"/>
        </w:rPr>
      </w:pPr>
      <w:r w:rsidRPr="005B2BE1">
        <w:rPr>
          <w:rFonts w:ascii="Times New Roman" w:hAnsi="Times New Roman" w:cs="Times New Roman"/>
          <w:sz w:val="24"/>
          <w:szCs w:val="24"/>
          <w:lang w:val="ro-RO"/>
        </w:rPr>
        <w:t>montaje tamplarii exterioare si interioare;</w:t>
      </w:r>
    </w:p>
    <w:p w:rsidR="00753DAD" w:rsidRPr="005B2BE1" w:rsidRDefault="00753DAD" w:rsidP="002D0A2B">
      <w:pPr>
        <w:widowControl w:val="0"/>
        <w:numPr>
          <w:ilvl w:val="0"/>
          <w:numId w:val="15"/>
        </w:numPr>
        <w:autoSpaceDE w:val="0"/>
        <w:autoSpaceDN w:val="0"/>
        <w:adjustRightInd w:val="0"/>
        <w:spacing w:after="0"/>
        <w:ind w:firstLine="1599"/>
        <w:jc w:val="both"/>
        <w:rPr>
          <w:rFonts w:ascii="Times New Roman" w:hAnsi="Times New Roman" w:cs="Times New Roman"/>
          <w:sz w:val="24"/>
          <w:szCs w:val="24"/>
          <w:lang w:val="ro-RO"/>
        </w:rPr>
      </w:pPr>
      <w:r w:rsidRPr="005B2BE1">
        <w:rPr>
          <w:rFonts w:ascii="Times New Roman" w:hAnsi="Times New Roman" w:cs="Times New Roman"/>
          <w:sz w:val="24"/>
          <w:szCs w:val="24"/>
          <w:lang w:val="ro-RO"/>
        </w:rPr>
        <w:t xml:space="preserve">tencuieli.  </w:t>
      </w:r>
    </w:p>
    <w:p w:rsidR="00753DAD" w:rsidRPr="005B2BE1" w:rsidRDefault="00753DAD" w:rsidP="003C7C1D">
      <w:pPr>
        <w:widowControl w:val="0"/>
        <w:numPr>
          <w:ilvl w:val="0"/>
          <w:numId w:val="13"/>
        </w:numPr>
        <w:autoSpaceDE w:val="0"/>
        <w:autoSpaceDN w:val="0"/>
        <w:adjustRightInd w:val="0"/>
        <w:spacing w:after="0"/>
        <w:jc w:val="both"/>
        <w:rPr>
          <w:rFonts w:ascii="Times New Roman" w:hAnsi="Times New Roman" w:cs="Times New Roman"/>
          <w:sz w:val="24"/>
          <w:szCs w:val="24"/>
          <w:lang w:val="ro-RO"/>
        </w:rPr>
      </w:pPr>
      <w:r w:rsidRPr="005B2BE1">
        <w:rPr>
          <w:rFonts w:ascii="Times New Roman" w:hAnsi="Times New Roman" w:cs="Times New Roman"/>
          <w:sz w:val="24"/>
          <w:szCs w:val="24"/>
          <w:lang w:val="ro-RO"/>
        </w:rPr>
        <w:t>Betonul este transportat la amplasament si turnat folosind utilaje obisnuite pe santierele de constructii.</w:t>
      </w:r>
    </w:p>
    <w:p w:rsidR="00753DAD" w:rsidRPr="003C7C1D" w:rsidRDefault="00753DAD" w:rsidP="003C7C1D">
      <w:pPr>
        <w:widowControl w:val="0"/>
        <w:numPr>
          <w:ilvl w:val="0"/>
          <w:numId w:val="13"/>
        </w:numPr>
        <w:autoSpaceDE w:val="0"/>
        <w:autoSpaceDN w:val="0"/>
        <w:adjustRightInd w:val="0"/>
        <w:spacing w:after="0"/>
        <w:jc w:val="both"/>
        <w:rPr>
          <w:rFonts w:ascii="Times New Roman" w:hAnsi="Times New Roman" w:cs="Times New Roman"/>
          <w:sz w:val="24"/>
          <w:szCs w:val="24"/>
          <w:lang w:val="ro-RO"/>
        </w:rPr>
      </w:pPr>
      <w:r w:rsidRPr="003C7C1D">
        <w:rPr>
          <w:rFonts w:ascii="Times New Roman" w:hAnsi="Times New Roman" w:cs="Times New Roman"/>
          <w:sz w:val="24"/>
          <w:szCs w:val="24"/>
          <w:lang w:val="ro-RO"/>
        </w:rPr>
        <w:t>nu sunt necesare lucrări de excavații, întrucât intervenția asupra imobilului se va realiza la nivelul 4</w:t>
      </w:r>
    </w:p>
    <w:p w:rsidR="00753DAD" w:rsidRDefault="00753DAD" w:rsidP="003C7C1D">
      <w:pPr>
        <w:widowControl w:val="0"/>
        <w:numPr>
          <w:ilvl w:val="0"/>
          <w:numId w:val="13"/>
        </w:numPr>
        <w:autoSpaceDE w:val="0"/>
        <w:autoSpaceDN w:val="0"/>
        <w:adjustRightInd w:val="0"/>
        <w:spacing w:after="0"/>
        <w:jc w:val="both"/>
        <w:rPr>
          <w:rFonts w:ascii="Times New Roman" w:hAnsi="Times New Roman" w:cs="Times New Roman"/>
          <w:sz w:val="24"/>
          <w:szCs w:val="24"/>
          <w:lang w:val="ro-RO"/>
        </w:rPr>
      </w:pPr>
      <w:r w:rsidRPr="005B2BE1">
        <w:rPr>
          <w:rFonts w:ascii="Times New Roman" w:hAnsi="Times New Roman" w:cs="Times New Roman"/>
          <w:sz w:val="24"/>
          <w:szCs w:val="24"/>
          <w:lang w:val="ro-RO"/>
        </w:rPr>
        <w:t xml:space="preserve">Lucrarile de refacere a terenului ocupat temporar in interiorul limitei terenului cuprind: </w:t>
      </w:r>
    </w:p>
    <w:p w:rsidR="00753DAD" w:rsidRPr="005B2BE1" w:rsidRDefault="00753DAD" w:rsidP="002D0A2B">
      <w:pPr>
        <w:widowControl w:val="0"/>
        <w:numPr>
          <w:ilvl w:val="0"/>
          <w:numId w:val="16"/>
        </w:numPr>
        <w:autoSpaceDE w:val="0"/>
        <w:autoSpaceDN w:val="0"/>
        <w:adjustRightInd w:val="0"/>
        <w:spacing w:after="0"/>
        <w:ind w:left="2880"/>
        <w:jc w:val="both"/>
        <w:rPr>
          <w:rFonts w:ascii="Times New Roman" w:hAnsi="Times New Roman" w:cs="Times New Roman"/>
          <w:sz w:val="24"/>
          <w:szCs w:val="24"/>
          <w:lang w:val="ro-RO"/>
        </w:rPr>
      </w:pPr>
      <w:r w:rsidRPr="005B2BE1">
        <w:rPr>
          <w:rFonts w:ascii="Times New Roman" w:hAnsi="Times New Roman" w:cs="Times New Roman"/>
          <w:sz w:val="24"/>
          <w:szCs w:val="24"/>
          <w:lang w:val="ro-RO"/>
        </w:rPr>
        <w:t>curatarea terenului de materiale, deseuri, reziduuri;</w:t>
      </w:r>
    </w:p>
    <w:p w:rsidR="00753DAD" w:rsidRPr="005B2BE1" w:rsidRDefault="00753DAD" w:rsidP="002D0A2B">
      <w:pPr>
        <w:widowControl w:val="0"/>
        <w:numPr>
          <w:ilvl w:val="0"/>
          <w:numId w:val="16"/>
        </w:numPr>
        <w:autoSpaceDE w:val="0"/>
        <w:autoSpaceDN w:val="0"/>
        <w:adjustRightInd w:val="0"/>
        <w:spacing w:after="0"/>
        <w:ind w:left="2880"/>
        <w:jc w:val="both"/>
        <w:rPr>
          <w:rFonts w:ascii="Times New Roman" w:hAnsi="Times New Roman" w:cs="Times New Roman"/>
          <w:sz w:val="24"/>
          <w:szCs w:val="24"/>
          <w:lang w:val="ro-RO"/>
        </w:rPr>
      </w:pPr>
      <w:r w:rsidRPr="005B2BE1">
        <w:rPr>
          <w:rFonts w:ascii="Times New Roman" w:hAnsi="Times New Roman" w:cs="Times New Roman"/>
          <w:sz w:val="24"/>
          <w:szCs w:val="24"/>
          <w:lang w:val="ro-RO"/>
        </w:rPr>
        <w:t>transportul resturilor de materiale si al deseurilor in afara amplasamentului, la locurile de depozitare stabilite;</w:t>
      </w:r>
    </w:p>
    <w:p w:rsidR="00753DAD" w:rsidRDefault="00753DAD" w:rsidP="002D0A2B">
      <w:pPr>
        <w:widowControl w:val="0"/>
        <w:numPr>
          <w:ilvl w:val="0"/>
          <w:numId w:val="16"/>
        </w:numPr>
        <w:autoSpaceDE w:val="0"/>
        <w:autoSpaceDN w:val="0"/>
        <w:adjustRightInd w:val="0"/>
        <w:spacing w:after="0"/>
        <w:ind w:left="2880"/>
        <w:jc w:val="both"/>
        <w:rPr>
          <w:rFonts w:ascii="Times New Roman" w:hAnsi="Times New Roman" w:cs="Times New Roman"/>
          <w:sz w:val="24"/>
          <w:szCs w:val="24"/>
          <w:lang w:val="ro-RO"/>
        </w:rPr>
      </w:pPr>
      <w:r w:rsidRPr="005B2BE1">
        <w:rPr>
          <w:rFonts w:ascii="Times New Roman" w:hAnsi="Times New Roman" w:cs="Times New Roman"/>
          <w:sz w:val="24"/>
          <w:szCs w:val="24"/>
          <w:lang w:val="ro-RO"/>
        </w:rPr>
        <w:t>nivelarea terenului si amenajarea acestuia.</w:t>
      </w:r>
    </w:p>
    <w:p w:rsidR="00753DAD" w:rsidRDefault="00753DAD" w:rsidP="004E2966">
      <w:pPr>
        <w:widowControl w:val="0"/>
        <w:autoSpaceDE w:val="0"/>
        <w:autoSpaceDN w:val="0"/>
        <w:adjustRightInd w:val="0"/>
        <w:spacing w:after="0"/>
        <w:jc w:val="both"/>
        <w:rPr>
          <w:rFonts w:ascii="Times New Roman" w:hAnsi="Times New Roman" w:cs="Times New Roman"/>
          <w:sz w:val="24"/>
          <w:szCs w:val="24"/>
          <w:lang w:val="ro-RO"/>
        </w:rPr>
      </w:pPr>
    </w:p>
    <w:p w:rsidR="00753DAD" w:rsidRPr="005B2BE1" w:rsidRDefault="00753DAD" w:rsidP="002D0A2B">
      <w:pPr>
        <w:widowControl w:val="0"/>
        <w:numPr>
          <w:ilvl w:val="0"/>
          <w:numId w:val="12"/>
        </w:numPr>
        <w:autoSpaceDE w:val="0"/>
        <w:autoSpaceDN w:val="0"/>
        <w:adjustRightInd w:val="0"/>
        <w:spacing w:after="0"/>
        <w:ind w:left="720" w:hanging="180"/>
        <w:jc w:val="both"/>
        <w:rPr>
          <w:rFonts w:ascii="Times New Roman" w:hAnsi="Times New Roman" w:cs="Times New Roman"/>
          <w:b/>
          <w:bCs/>
          <w:sz w:val="24"/>
          <w:szCs w:val="24"/>
          <w:lang w:val="ro-RO"/>
        </w:rPr>
      </w:pPr>
      <w:r w:rsidRPr="005B2BE1">
        <w:rPr>
          <w:rFonts w:ascii="Times New Roman" w:hAnsi="Times New Roman" w:cs="Times New Roman"/>
          <w:b/>
          <w:bCs/>
          <w:sz w:val="24"/>
          <w:szCs w:val="24"/>
          <w:lang w:val="ro-RO"/>
        </w:rPr>
        <w:t>planul de executie, cuprinzand</w:t>
      </w:r>
      <w:r>
        <w:rPr>
          <w:rFonts w:ascii="Times New Roman" w:hAnsi="Times New Roman" w:cs="Times New Roman"/>
          <w:b/>
          <w:bCs/>
          <w:sz w:val="24"/>
          <w:szCs w:val="24"/>
          <w:lang w:val="ro-RO"/>
        </w:rPr>
        <w:t>e</w:t>
      </w:r>
      <w:r w:rsidRPr="005B2BE1">
        <w:rPr>
          <w:rFonts w:ascii="Times New Roman" w:hAnsi="Times New Roman" w:cs="Times New Roman"/>
          <w:b/>
          <w:bCs/>
          <w:sz w:val="24"/>
          <w:szCs w:val="24"/>
          <w:lang w:val="ro-RO"/>
        </w:rPr>
        <w:t xml:space="preserve"> faza de constructie, punerea in functiune, exploatare, refacere si folosire ulterioara</w:t>
      </w:r>
    </w:p>
    <w:p w:rsidR="00753DAD" w:rsidRPr="005B2BE1" w:rsidRDefault="00753DAD" w:rsidP="005B2BE1">
      <w:pPr>
        <w:widowControl w:val="0"/>
        <w:numPr>
          <w:ilvl w:val="0"/>
          <w:numId w:val="13"/>
        </w:numPr>
        <w:autoSpaceDE w:val="0"/>
        <w:autoSpaceDN w:val="0"/>
        <w:adjustRightInd w:val="0"/>
        <w:spacing w:after="0"/>
        <w:jc w:val="both"/>
        <w:rPr>
          <w:rFonts w:ascii="Times New Roman" w:hAnsi="Times New Roman" w:cs="Times New Roman"/>
          <w:sz w:val="24"/>
          <w:szCs w:val="24"/>
          <w:lang w:val="ro-RO"/>
        </w:rPr>
      </w:pPr>
      <w:r w:rsidRPr="005B2BE1">
        <w:rPr>
          <w:rFonts w:ascii="Times New Roman" w:hAnsi="Times New Roman" w:cs="Times New Roman"/>
          <w:sz w:val="24"/>
          <w:szCs w:val="24"/>
          <w:lang w:val="ro-RO"/>
        </w:rPr>
        <w:t>Lucrarile de realizare a supraetajării imobilului aflat în faza de execuție  vor cuprinde:</w:t>
      </w:r>
    </w:p>
    <w:p w:rsidR="00753DAD" w:rsidRPr="005B2BE1" w:rsidRDefault="00753DAD" w:rsidP="002D0A2B">
      <w:pPr>
        <w:widowControl w:val="0"/>
        <w:numPr>
          <w:ilvl w:val="0"/>
          <w:numId w:val="17"/>
        </w:numPr>
        <w:autoSpaceDE w:val="0"/>
        <w:autoSpaceDN w:val="0"/>
        <w:adjustRightInd w:val="0"/>
        <w:spacing w:after="0"/>
        <w:ind w:left="2880"/>
        <w:jc w:val="both"/>
        <w:rPr>
          <w:rFonts w:ascii="Times New Roman" w:hAnsi="Times New Roman" w:cs="Times New Roman"/>
          <w:sz w:val="24"/>
          <w:szCs w:val="24"/>
          <w:lang w:val="ro-RO"/>
        </w:rPr>
      </w:pPr>
      <w:r w:rsidRPr="005B2BE1">
        <w:rPr>
          <w:rFonts w:ascii="Times New Roman" w:hAnsi="Times New Roman" w:cs="Times New Roman"/>
          <w:sz w:val="24"/>
          <w:szCs w:val="24"/>
          <w:lang w:val="ro-RO"/>
        </w:rPr>
        <w:t>Ridicarea suprastructurii etajului patru;</w:t>
      </w:r>
    </w:p>
    <w:p w:rsidR="00753DAD" w:rsidRPr="005B2BE1" w:rsidRDefault="00753DAD" w:rsidP="002D0A2B">
      <w:pPr>
        <w:widowControl w:val="0"/>
        <w:numPr>
          <w:ilvl w:val="0"/>
          <w:numId w:val="17"/>
        </w:numPr>
        <w:autoSpaceDE w:val="0"/>
        <w:autoSpaceDN w:val="0"/>
        <w:adjustRightInd w:val="0"/>
        <w:spacing w:after="0"/>
        <w:ind w:left="2880"/>
        <w:jc w:val="both"/>
        <w:rPr>
          <w:rFonts w:ascii="Times New Roman" w:hAnsi="Times New Roman" w:cs="Times New Roman"/>
          <w:sz w:val="24"/>
          <w:szCs w:val="24"/>
          <w:lang w:val="ro-RO"/>
        </w:rPr>
      </w:pPr>
      <w:r w:rsidRPr="005B2BE1">
        <w:rPr>
          <w:rFonts w:ascii="Times New Roman" w:hAnsi="Times New Roman" w:cs="Times New Roman"/>
          <w:sz w:val="24"/>
          <w:szCs w:val="24"/>
          <w:lang w:val="ro-RO"/>
        </w:rPr>
        <w:t>Realizarea inchiderilor suprastructurii si a instalatiilor interioare;</w:t>
      </w:r>
    </w:p>
    <w:p w:rsidR="00753DAD" w:rsidRPr="005B2BE1" w:rsidRDefault="00753DAD" w:rsidP="002D0A2B">
      <w:pPr>
        <w:widowControl w:val="0"/>
        <w:numPr>
          <w:ilvl w:val="0"/>
          <w:numId w:val="17"/>
        </w:numPr>
        <w:autoSpaceDE w:val="0"/>
        <w:autoSpaceDN w:val="0"/>
        <w:adjustRightInd w:val="0"/>
        <w:spacing w:after="0"/>
        <w:ind w:left="2880"/>
        <w:jc w:val="both"/>
        <w:rPr>
          <w:rFonts w:ascii="Times New Roman" w:hAnsi="Times New Roman" w:cs="Times New Roman"/>
          <w:sz w:val="24"/>
          <w:szCs w:val="24"/>
          <w:lang w:val="ro-RO"/>
        </w:rPr>
      </w:pPr>
      <w:r w:rsidRPr="005B2BE1">
        <w:rPr>
          <w:rFonts w:ascii="Times New Roman" w:hAnsi="Times New Roman" w:cs="Times New Roman"/>
          <w:sz w:val="24"/>
          <w:szCs w:val="24"/>
          <w:lang w:val="ro-RO"/>
        </w:rPr>
        <w:t>Refacerea zonelor din interiorul amplasamentului folosite temporar pentru constructie;</w:t>
      </w:r>
    </w:p>
    <w:p w:rsidR="00753DAD" w:rsidRPr="005B2BE1" w:rsidRDefault="00753DAD" w:rsidP="002D0A2B">
      <w:pPr>
        <w:widowControl w:val="0"/>
        <w:numPr>
          <w:ilvl w:val="0"/>
          <w:numId w:val="17"/>
        </w:numPr>
        <w:autoSpaceDE w:val="0"/>
        <w:autoSpaceDN w:val="0"/>
        <w:adjustRightInd w:val="0"/>
        <w:spacing w:after="0"/>
        <w:ind w:left="2880"/>
        <w:jc w:val="both"/>
        <w:rPr>
          <w:rFonts w:ascii="Times New Roman" w:hAnsi="Times New Roman" w:cs="Times New Roman"/>
          <w:sz w:val="24"/>
          <w:szCs w:val="24"/>
          <w:lang w:val="ro-RO"/>
        </w:rPr>
      </w:pPr>
      <w:r w:rsidRPr="005B2BE1">
        <w:rPr>
          <w:rFonts w:ascii="Times New Roman" w:hAnsi="Times New Roman" w:cs="Times New Roman"/>
          <w:sz w:val="24"/>
          <w:szCs w:val="24"/>
          <w:lang w:val="ro-RO"/>
        </w:rPr>
        <w:t xml:space="preserve">Dezafectarea organizarii de santier si amenajare in vederea folosirii cladirii. </w:t>
      </w:r>
    </w:p>
    <w:p w:rsidR="00753DAD" w:rsidRPr="005B2BE1" w:rsidRDefault="00753DAD" w:rsidP="005B2BE1">
      <w:pPr>
        <w:widowControl w:val="0"/>
        <w:numPr>
          <w:ilvl w:val="0"/>
          <w:numId w:val="13"/>
        </w:numPr>
        <w:autoSpaceDE w:val="0"/>
        <w:autoSpaceDN w:val="0"/>
        <w:adjustRightInd w:val="0"/>
        <w:spacing w:after="0"/>
        <w:jc w:val="both"/>
        <w:rPr>
          <w:rFonts w:ascii="Times New Roman" w:hAnsi="Times New Roman" w:cs="Times New Roman"/>
          <w:sz w:val="24"/>
          <w:szCs w:val="24"/>
          <w:lang w:val="ro-RO"/>
        </w:rPr>
      </w:pPr>
      <w:r w:rsidRPr="005B2BE1">
        <w:rPr>
          <w:rFonts w:ascii="Times New Roman" w:hAnsi="Times New Roman" w:cs="Times New Roman"/>
          <w:sz w:val="24"/>
          <w:szCs w:val="24"/>
          <w:lang w:val="ro-RO"/>
        </w:rPr>
        <w:t>Lucrările de execuţie se vor desfăşura numai în limitele amplasamentului deţinut de beneficiar;</w:t>
      </w:r>
    </w:p>
    <w:p w:rsidR="00753DAD" w:rsidRPr="005B2BE1" w:rsidRDefault="00753DAD" w:rsidP="005B2BE1">
      <w:pPr>
        <w:widowControl w:val="0"/>
        <w:numPr>
          <w:ilvl w:val="0"/>
          <w:numId w:val="13"/>
        </w:numPr>
        <w:autoSpaceDE w:val="0"/>
        <w:autoSpaceDN w:val="0"/>
        <w:adjustRightInd w:val="0"/>
        <w:spacing w:after="0"/>
        <w:jc w:val="both"/>
        <w:rPr>
          <w:rFonts w:ascii="Times New Roman" w:hAnsi="Times New Roman" w:cs="Times New Roman"/>
          <w:sz w:val="24"/>
          <w:szCs w:val="24"/>
          <w:lang w:val="ro-RO"/>
        </w:rPr>
      </w:pPr>
      <w:r w:rsidRPr="005B2BE1">
        <w:rPr>
          <w:rFonts w:ascii="Times New Roman" w:hAnsi="Times New Roman" w:cs="Times New Roman"/>
          <w:sz w:val="24"/>
          <w:szCs w:val="24"/>
          <w:lang w:val="ro-RO"/>
        </w:rPr>
        <w:t>Pe durata executării lucrărilor de construire se vor respecta actele normative privind protecţia muncii în construcţii.</w:t>
      </w:r>
    </w:p>
    <w:p w:rsidR="00753DAD" w:rsidRPr="005B2BE1" w:rsidRDefault="00753DAD" w:rsidP="002D0A2B">
      <w:pPr>
        <w:widowControl w:val="0"/>
        <w:numPr>
          <w:ilvl w:val="0"/>
          <w:numId w:val="12"/>
        </w:numPr>
        <w:autoSpaceDE w:val="0"/>
        <w:autoSpaceDN w:val="0"/>
        <w:adjustRightInd w:val="0"/>
        <w:spacing w:after="0"/>
        <w:ind w:left="720" w:hanging="180"/>
        <w:jc w:val="both"/>
        <w:rPr>
          <w:rFonts w:ascii="Times New Roman" w:hAnsi="Times New Roman" w:cs="Times New Roman"/>
          <w:b/>
          <w:bCs/>
          <w:sz w:val="24"/>
          <w:szCs w:val="24"/>
          <w:lang w:val="ro-RO"/>
        </w:rPr>
      </w:pPr>
      <w:r w:rsidRPr="005B2BE1">
        <w:rPr>
          <w:rFonts w:ascii="Times New Roman" w:hAnsi="Times New Roman" w:cs="Times New Roman"/>
          <w:b/>
          <w:bCs/>
          <w:sz w:val="24"/>
          <w:szCs w:val="24"/>
          <w:lang w:val="ro-RO"/>
        </w:rPr>
        <w:t>relatia cu alte proiecte existente sau planificate</w:t>
      </w:r>
    </w:p>
    <w:p w:rsidR="00753DAD" w:rsidRDefault="00753DAD" w:rsidP="001029BE">
      <w:pPr>
        <w:widowControl w:val="0"/>
        <w:numPr>
          <w:ilvl w:val="0"/>
          <w:numId w:val="13"/>
        </w:numPr>
        <w:autoSpaceDE w:val="0"/>
        <w:autoSpaceDN w:val="0"/>
        <w:adjustRightInd w:val="0"/>
        <w:spacing w:after="0"/>
        <w:jc w:val="both"/>
        <w:rPr>
          <w:rFonts w:ascii="Times New Roman" w:hAnsi="Times New Roman" w:cs="Times New Roman"/>
          <w:sz w:val="24"/>
          <w:szCs w:val="24"/>
          <w:lang w:val="ro-RO"/>
        </w:rPr>
      </w:pPr>
      <w:r w:rsidRPr="001029BE">
        <w:rPr>
          <w:rFonts w:ascii="Times New Roman" w:hAnsi="Times New Roman" w:cs="Times New Roman"/>
          <w:sz w:val="24"/>
          <w:szCs w:val="24"/>
          <w:lang w:val="ro-RO"/>
        </w:rPr>
        <w:t xml:space="preserve">Cladirea </w:t>
      </w:r>
      <w:r>
        <w:rPr>
          <w:rFonts w:ascii="Times New Roman" w:hAnsi="Times New Roman" w:cs="Times New Roman"/>
          <w:sz w:val="24"/>
          <w:szCs w:val="24"/>
          <w:lang w:val="ro-RO"/>
        </w:rPr>
        <w:t>asupra careia se va interveni prin supraetajare urmeaza sa se finalizeze</w:t>
      </w:r>
      <w:r w:rsidRPr="001029BE">
        <w:rPr>
          <w:rFonts w:ascii="Times New Roman" w:hAnsi="Times New Roman" w:cs="Times New Roman"/>
          <w:sz w:val="24"/>
          <w:szCs w:val="24"/>
          <w:lang w:val="ro-RO"/>
        </w:rPr>
        <w:t xml:space="preserve"> in intravilanul municipiului Constanţa, în</w:t>
      </w:r>
      <w:r>
        <w:rPr>
          <w:rFonts w:ascii="Times New Roman" w:hAnsi="Times New Roman" w:cs="Times New Roman"/>
          <w:sz w:val="24"/>
          <w:szCs w:val="24"/>
          <w:lang w:val="ro-RO"/>
        </w:rPr>
        <w:t>tr-o z</w:t>
      </w:r>
      <w:r w:rsidRPr="001029BE">
        <w:rPr>
          <w:rFonts w:ascii="Times New Roman" w:hAnsi="Times New Roman" w:cs="Times New Roman"/>
          <w:sz w:val="24"/>
          <w:szCs w:val="24"/>
          <w:lang w:val="ro-RO"/>
        </w:rPr>
        <w:t xml:space="preserve">onă rezidenţială nouă, dezvoltată </w:t>
      </w:r>
      <w:r>
        <w:rPr>
          <w:rFonts w:ascii="Times New Roman" w:hAnsi="Times New Roman" w:cs="Times New Roman"/>
          <w:sz w:val="24"/>
          <w:szCs w:val="24"/>
          <w:lang w:val="ro-RO"/>
        </w:rPr>
        <w:t xml:space="preserve">în vecinătarea campusului universitar. </w:t>
      </w:r>
    </w:p>
    <w:p w:rsidR="00753DAD" w:rsidRPr="003C7C1D" w:rsidRDefault="00753DAD" w:rsidP="001029BE">
      <w:pPr>
        <w:widowControl w:val="0"/>
        <w:numPr>
          <w:ilvl w:val="0"/>
          <w:numId w:val="13"/>
        </w:numPr>
        <w:autoSpaceDE w:val="0"/>
        <w:autoSpaceDN w:val="0"/>
        <w:adjustRightInd w:val="0"/>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Certificatul de urbanism nr.72/2019 a fost </w:t>
      </w:r>
      <w:r w:rsidRPr="003C7C1D">
        <w:rPr>
          <w:rFonts w:ascii="Times New Roman" w:hAnsi="Times New Roman" w:cs="Times New Roman"/>
          <w:sz w:val="24"/>
          <w:szCs w:val="24"/>
          <w:lang w:val="ro-RO"/>
        </w:rPr>
        <w:t xml:space="preserve">eliberat  în condițiile încadrării în coeficienții urbanistici prevăzuți de P.U.Z. aprobat prin H.C.L. Constanța nr. </w:t>
      </w:r>
      <w:r>
        <w:rPr>
          <w:rFonts w:ascii="Times New Roman" w:hAnsi="Times New Roman" w:cs="Times New Roman"/>
          <w:sz w:val="24"/>
          <w:szCs w:val="24"/>
          <w:lang w:val="ro-RO"/>
        </w:rPr>
        <w:t>166</w:t>
      </w:r>
      <w:r w:rsidRPr="003C7C1D">
        <w:rPr>
          <w:rFonts w:ascii="Times New Roman" w:hAnsi="Times New Roman" w:cs="Times New Roman"/>
          <w:sz w:val="24"/>
          <w:szCs w:val="24"/>
          <w:lang w:val="ro-RO"/>
        </w:rPr>
        <w:t>/201</w:t>
      </w:r>
      <w:r>
        <w:rPr>
          <w:rFonts w:ascii="Times New Roman" w:hAnsi="Times New Roman" w:cs="Times New Roman"/>
          <w:sz w:val="24"/>
          <w:szCs w:val="24"/>
          <w:lang w:val="ro-RO"/>
        </w:rPr>
        <w:t>7</w:t>
      </w:r>
    </w:p>
    <w:p w:rsidR="00753DAD" w:rsidRPr="001029BE" w:rsidRDefault="00753DAD" w:rsidP="002D0A2B">
      <w:pPr>
        <w:widowControl w:val="0"/>
        <w:numPr>
          <w:ilvl w:val="0"/>
          <w:numId w:val="12"/>
        </w:numPr>
        <w:autoSpaceDE w:val="0"/>
        <w:autoSpaceDN w:val="0"/>
        <w:adjustRightInd w:val="0"/>
        <w:spacing w:after="0"/>
        <w:ind w:left="720" w:hanging="180"/>
        <w:jc w:val="both"/>
        <w:rPr>
          <w:rFonts w:ascii="Times New Roman" w:hAnsi="Times New Roman" w:cs="Times New Roman"/>
          <w:b/>
          <w:bCs/>
          <w:sz w:val="24"/>
          <w:szCs w:val="24"/>
          <w:lang w:val="ro-RO"/>
        </w:rPr>
      </w:pPr>
      <w:r w:rsidRPr="001029BE">
        <w:rPr>
          <w:rFonts w:ascii="Times New Roman" w:hAnsi="Times New Roman" w:cs="Times New Roman"/>
          <w:b/>
          <w:bCs/>
          <w:sz w:val="24"/>
          <w:szCs w:val="24"/>
          <w:lang w:val="ro-RO"/>
        </w:rPr>
        <w:t>detalii privind alternativele care au fost luate in considerare</w:t>
      </w:r>
    </w:p>
    <w:p w:rsidR="00753DAD" w:rsidRDefault="00753DAD" w:rsidP="001029BE">
      <w:pPr>
        <w:widowControl w:val="0"/>
        <w:numPr>
          <w:ilvl w:val="0"/>
          <w:numId w:val="18"/>
        </w:numPr>
        <w:autoSpaceDE w:val="0"/>
        <w:autoSpaceDN w:val="0"/>
        <w:adjustRightInd w:val="0"/>
        <w:spacing w:after="0"/>
        <w:jc w:val="both"/>
        <w:rPr>
          <w:rFonts w:ascii="Times New Roman" w:hAnsi="Times New Roman" w:cs="Times New Roman"/>
          <w:sz w:val="24"/>
          <w:szCs w:val="24"/>
          <w:lang w:val="ro-RO"/>
        </w:rPr>
      </w:pPr>
      <w:r w:rsidRPr="001029BE">
        <w:rPr>
          <w:rFonts w:ascii="Times New Roman" w:hAnsi="Times New Roman" w:cs="Times New Roman"/>
          <w:sz w:val="24"/>
          <w:szCs w:val="24"/>
          <w:lang w:val="ro-RO"/>
        </w:rPr>
        <w:t>In vederea realizarii proiectului, beneficiarul a luat in considerare alternative de amplasament comparand restrictiile urbanistice si caracteristicile solului. In acest sens s-au efectuat studii geotehnice si s-au analizat conformatiile structurii si ale arhitecturii viitorului imobil.</w:t>
      </w:r>
    </w:p>
    <w:p w:rsidR="00753DAD" w:rsidRPr="001029BE" w:rsidRDefault="00753DAD" w:rsidP="00C828D6">
      <w:pPr>
        <w:widowControl w:val="0"/>
        <w:autoSpaceDE w:val="0"/>
        <w:autoSpaceDN w:val="0"/>
        <w:adjustRightInd w:val="0"/>
        <w:spacing w:after="0"/>
        <w:ind w:left="1080"/>
        <w:jc w:val="both"/>
        <w:rPr>
          <w:rFonts w:ascii="Times New Roman" w:hAnsi="Times New Roman" w:cs="Times New Roman"/>
          <w:sz w:val="24"/>
          <w:szCs w:val="24"/>
          <w:lang w:val="ro-RO"/>
        </w:rPr>
      </w:pPr>
    </w:p>
    <w:p w:rsidR="00753DAD" w:rsidRPr="001029BE" w:rsidRDefault="00753DAD" w:rsidP="002D0A2B">
      <w:pPr>
        <w:widowControl w:val="0"/>
        <w:numPr>
          <w:ilvl w:val="0"/>
          <w:numId w:val="12"/>
        </w:numPr>
        <w:autoSpaceDE w:val="0"/>
        <w:autoSpaceDN w:val="0"/>
        <w:adjustRightInd w:val="0"/>
        <w:spacing w:after="0"/>
        <w:ind w:left="720" w:hanging="180"/>
        <w:jc w:val="both"/>
        <w:rPr>
          <w:rFonts w:ascii="Times New Roman" w:hAnsi="Times New Roman" w:cs="Times New Roman"/>
          <w:b/>
          <w:bCs/>
          <w:sz w:val="24"/>
          <w:szCs w:val="24"/>
          <w:lang w:val="ro-RO"/>
        </w:rPr>
      </w:pPr>
      <w:r w:rsidRPr="001029BE">
        <w:rPr>
          <w:rFonts w:ascii="Times New Roman" w:hAnsi="Times New Roman" w:cs="Times New Roman"/>
          <w:b/>
          <w:bCs/>
          <w:sz w:val="24"/>
          <w:szCs w:val="24"/>
          <w:lang w:val="ro-RO"/>
        </w:rPr>
        <w:t>alte activitati care pot aparea ca urmare a proiectului (de exemplu, extragerea de agregate, asigurarea unor noi surse de apa, surse sau linii de transport al energiei, cresterea numarului de locuinte, eliminarea apelor uzate si a deseurilor)</w:t>
      </w:r>
    </w:p>
    <w:p w:rsidR="00753DAD" w:rsidRDefault="00753DAD" w:rsidP="003C7C1D">
      <w:pPr>
        <w:widowControl w:val="0"/>
        <w:numPr>
          <w:ilvl w:val="0"/>
          <w:numId w:val="13"/>
        </w:numPr>
        <w:autoSpaceDE w:val="0"/>
        <w:autoSpaceDN w:val="0"/>
        <w:adjustRightInd w:val="0"/>
        <w:spacing w:after="0"/>
        <w:jc w:val="both"/>
        <w:rPr>
          <w:rFonts w:ascii="Times New Roman" w:hAnsi="Times New Roman" w:cs="Times New Roman"/>
          <w:sz w:val="24"/>
          <w:szCs w:val="24"/>
          <w:lang w:val="ro-RO"/>
        </w:rPr>
      </w:pPr>
      <w:r w:rsidRPr="001029BE">
        <w:rPr>
          <w:rFonts w:ascii="Times New Roman" w:hAnsi="Times New Roman" w:cs="Times New Roman"/>
          <w:sz w:val="24"/>
          <w:szCs w:val="24"/>
          <w:lang w:val="ro-RO"/>
        </w:rPr>
        <w:t>Ca urmare</w:t>
      </w:r>
      <w:r>
        <w:rPr>
          <w:rFonts w:ascii="Times New Roman" w:hAnsi="Times New Roman" w:cs="Times New Roman"/>
          <w:sz w:val="24"/>
          <w:szCs w:val="24"/>
          <w:lang w:val="ro-RO"/>
        </w:rPr>
        <w:t xml:space="preserve"> a realizarii imobilului propus, în zonă se va extinde rețeaua de alimentare cu apă potabilă, rețeaua de canalizare, gaze și electricitate</w:t>
      </w:r>
    </w:p>
    <w:p w:rsidR="00753DAD" w:rsidRPr="003C7C1D" w:rsidRDefault="00753DAD" w:rsidP="00C828D6">
      <w:pPr>
        <w:widowControl w:val="0"/>
        <w:autoSpaceDE w:val="0"/>
        <w:autoSpaceDN w:val="0"/>
        <w:adjustRightInd w:val="0"/>
        <w:spacing w:after="0"/>
        <w:ind w:left="1080"/>
        <w:jc w:val="both"/>
        <w:rPr>
          <w:rFonts w:ascii="Times New Roman" w:hAnsi="Times New Roman" w:cs="Times New Roman"/>
          <w:sz w:val="24"/>
          <w:szCs w:val="24"/>
          <w:lang w:val="ro-RO"/>
        </w:rPr>
      </w:pPr>
    </w:p>
    <w:p w:rsidR="00753DAD" w:rsidRPr="001029BE" w:rsidRDefault="00753DAD" w:rsidP="002D0A2B">
      <w:pPr>
        <w:widowControl w:val="0"/>
        <w:numPr>
          <w:ilvl w:val="0"/>
          <w:numId w:val="12"/>
        </w:numPr>
        <w:autoSpaceDE w:val="0"/>
        <w:autoSpaceDN w:val="0"/>
        <w:adjustRightInd w:val="0"/>
        <w:spacing w:after="0"/>
        <w:ind w:left="720" w:hanging="180"/>
        <w:jc w:val="both"/>
        <w:rPr>
          <w:rFonts w:ascii="Times New Roman" w:hAnsi="Times New Roman" w:cs="Times New Roman"/>
          <w:b/>
          <w:bCs/>
          <w:sz w:val="24"/>
          <w:szCs w:val="24"/>
          <w:lang w:val="ro-RO"/>
        </w:rPr>
      </w:pPr>
      <w:r w:rsidRPr="001029BE">
        <w:rPr>
          <w:rFonts w:ascii="Times New Roman" w:hAnsi="Times New Roman" w:cs="Times New Roman"/>
          <w:b/>
          <w:bCs/>
          <w:sz w:val="24"/>
          <w:szCs w:val="24"/>
          <w:lang w:val="ro-RO"/>
        </w:rPr>
        <w:t>alte autorizatii cerute pentru proiect:</w:t>
      </w:r>
    </w:p>
    <w:p w:rsidR="00753DAD" w:rsidRDefault="00753DAD" w:rsidP="001029BE">
      <w:pPr>
        <w:widowControl w:val="0"/>
        <w:numPr>
          <w:ilvl w:val="1"/>
          <w:numId w:val="19"/>
        </w:numPr>
        <w:autoSpaceDE w:val="0"/>
        <w:autoSpaceDN w:val="0"/>
        <w:adjustRightInd w:val="0"/>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Decizia etapei de încadrare nr. 4474RP/23.07.2018 emisă de Agenția pentru Protecția Mediului Constanța</w:t>
      </w:r>
    </w:p>
    <w:p w:rsidR="00753DAD" w:rsidRPr="001029BE" w:rsidRDefault="00753DAD" w:rsidP="001029BE">
      <w:pPr>
        <w:widowControl w:val="0"/>
        <w:numPr>
          <w:ilvl w:val="1"/>
          <w:numId w:val="19"/>
        </w:numPr>
        <w:autoSpaceDE w:val="0"/>
        <w:autoSpaceDN w:val="0"/>
        <w:adjustRightInd w:val="0"/>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Autorizația de construire </w:t>
      </w:r>
      <w:r w:rsidRPr="001029BE">
        <w:rPr>
          <w:rFonts w:ascii="Times New Roman" w:hAnsi="Times New Roman" w:cs="Times New Roman"/>
          <w:sz w:val="24"/>
          <w:szCs w:val="24"/>
          <w:lang w:val="ro-RO"/>
        </w:rPr>
        <w:t xml:space="preserve">nr. </w:t>
      </w:r>
      <w:r>
        <w:rPr>
          <w:rFonts w:ascii="Times New Roman" w:hAnsi="Times New Roman" w:cs="Times New Roman"/>
          <w:sz w:val="24"/>
          <w:szCs w:val="24"/>
          <w:lang w:val="ro-RO"/>
        </w:rPr>
        <w:t>1412</w:t>
      </w:r>
      <w:r w:rsidRPr="001029BE">
        <w:rPr>
          <w:rFonts w:ascii="Times New Roman" w:hAnsi="Times New Roman" w:cs="Times New Roman"/>
          <w:sz w:val="24"/>
          <w:szCs w:val="24"/>
          <w:lang w:val="ro-RO"/>
        </w:rPr>
        <w:t>/1</w:t>
      </w:r>
      <w:r>
        <w:rPr>
          <w:rFonts w:ascii="Times New Roman" w:hAnsi="Times New Roman" w:cs="Times New Roman"/>
          <w:sz w:val="24"/>
          <w:szCs w:val="24"/>
          <w:lang w:val="ro-RO"/>
        </w:rPr>
        <w:t>8</w:t>
      </w:r>
      <w:r w:rsidRPr="001029BE">
        <w:rPr>
          <w:rFonts w:ascii="Times New Roman" w:hAnsi="Times New Roman" w:cs="Times New Roman"/>
          <w:sz w:val="24"/>
          <w:szCs w:val="24"/>
          <w:lang w:val="ro-RO"/>
        </w:rPr>
        <w:t>.</w:t>
      </w:r>
      <w:r>
        <w:rPr>
          <w:rFonts w:ascii="Times New Roman" w:hAnsi="Times New Roman" w:cs="Times New Roman"/>
          <w:sz w:val="24"/>
          <w:szCs w:val="24"/>
          <w:lang w:val="ro-RO"/>
        </w:rPr>
        <w:t>1</w:t>
      </w:r>
      <w:r w:rsidRPr="001029BE">
        <w:rPr>
          <w:rFonts w:ascii="Times New Roman" w:hAnsi="Times New Roman" w:cs="Times New Roman"/>
          <w:sz w:val="24"/>
          <w:szCs w:val="24"/>
          <w:lang w:val="ro-RO"/>
        </w:rPr>
        <w:t>0.2018 emis de Primaria</w:t>
      </w:r>
      <w:r>
        <w:rPr>
          <w:rFonts w:ascii="Times New Roman" w:hAnsi="Times New Roman" w:cs="Times New Roman"/>
          <w:sz w:val="24"/>
          <w:szCs w:val="24"/>
          <w:lang w:val="ro-RO"/>
        </w:rPr>
        <w:t xml:space="preserve"> mun. Constanța</w:t>
      </w:r>
      <w:r w:rsidRPr="001029BE">
        <w:rPr>
          <w:rFonts w:ascii="Times New Roman" w:hAnsi="Times New Roman" w:cs="Times New Roman"/>
          <w:sz w:val="24"/>
          <w:szCs w:val="24"/>
          <w:lang w:val="ro-RO"/>
        </w:rPr>
        <w:t>;</w:t>
      </w:r>
    </w:p>
    <w:p w:rsidR="00753DAD" w:rsidRPr="00462509" w:rsidRDefault="00753DAD" w:rsidP="001029BE">
      <w:pPr>
        <w:widowControl w:val="0"/>
        <w:autoSpaceDE w:val="0"/>
        <w:autoSpaceDN w:val="0"/>
        <w:adjustRightInd w:val="0"/>
        <w:ind w:left="1440"/>
        <w:jc w:val="both"/>
        <w:rPr>
          <w:i/>
          <w:iCs/>
          <w:lang w:val="ro-RO"/>
        </w:rPr>
      </w:pPr>
    </w:p>
    <w:p w:rsidR="00753DAD"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1547EC">
        <w:rPr>
          <w:rFonts w:ascii="Times New Roman" w:hAnsi="Times New Roman" w:cs="Times New Roman"/>
          <w:b/>
          <w:bCs/>
          <w:sz w:val="24"/>
          <w:szCs w:val="24"/>
          <w:lang w:val="ro-RO"/>
        </w:rPr>
        <w:t xml:space="preserve">    </w:t>
      </w:r>
      <w:r w:rsidRPr="001547EC">
        <w:rPr>
          <w:rFonts w:ascii="Times New Roman" w:hAnsi="Times New Roman" w:cs="Times New Roman"/>
          <w:b/>
          <w:bCs/>
          <w:sz w:val="24"/>
          <w:szCs w:val="24"/>
          <w:lang w:val="it-IT"/>
        </w:rPr>
        <w:t>IV. D</w:t>
      </w:r>
      <w:r>
        <w:rPr>
          <w:rFonts w:ascii="Times New Roman" w:hAnsi="Times New Roman" w:cs="Times New Roman"/>
          <w:b/>
          <w:bCs/>
          <w:sz w:val="24"/>
          <w:szCs w:val="24"/>
          <w:lang w:val="it-IT"/>
        </w:rPr>
        <w:t>ESCRIEREA LUCRĂRILOR DE DEMOLARE NECESARE</w:t>
      </w:r>
    </w:p>
    <w:p w:rsidR="00753DAD" w:rsidRPr="001547EC" w:rsidRDefault="00753DAD" w:rsidP="003346D7">
      <w:pPr>
        <w:autoSpaceDE w:val="0"/>
        <w:autoSpaceDN w:val="0"/>
        <w:adjustRightInd w:val="0"/>
        <w:spacing w:after="0" w:line="240" w:lineRule="auto"/>
        <w:rPr>
          <w:rFonts w:ascii="Times New Roman" w:hAnsi="Times New Roman" w:cs="Times New Roman"/>
          <w:b/>
          <w:bCs/>
          <w:sz w:val="24"/>
          <w:szCs w:val="24"/>
          <w:lang w:val="it-IT"/>
        </w:rPr>
      </w:pPr>
      <w:r w:rsidRPr="001547EC">
        <w:rPr>
          <w:rFonts w:ascii="Times New Roman" w:hAnsi="Times New Roman" w:cs="Times New Roman"/>
          <w:b/>
          <w:bCs/>
          <w:sz w:val="24"/>
          <w:szCs w:val="24"/>
          <w:lang w:val="it-IT"/>
        </w:rPr>
        <w:t xml:space="preserve">    </w:t>
      </w:r>
    </w:p>
    <w:p w:rsidR="00753DAD" w:rsidRDefault="00753DAD" w:rsidP="00BD5BA7">
      <w:pPr>
        <w:pStyle w:val="Footer"/>
        <w:tabs>
          <w:tab w:val="clear" w:pos="4320"/>
          <w:tab w:val="clear" w:pos="8640"/>
          <w:tab w:val="left" w:pos="-5954"/>
        </w:tabs>
        <w:spacing w:line="276" w:lineRule="auto"/>
        <w:ind w:firstLine="720"/>
        <w:jc w:val="both"/>
        <w:rPr>
          <w:lang w:val="it-IT"/>
        </w:rPr>
      </w:pPr>
      <w:r>
        <w:rPr>
          <w:lang w:val="it-IT"/>
        </w:rPr>
        <w:t>- Nu sunt necesare lucrări de demolare.</w:t>
      </w:r>
    </w:p>
    <w:p w:rsidR="00753DAD" w:rsidRDefault="00753DAD" w:rsidP="00BD5BA7">
      <w:pPr>
        <w:pStyle w:val="Footer"/>
        <w:tabs>
          <w:tab w:val="clear" w:pos="4320"/>
          <w:tab w:val="clear" w:pos="8640"/>
          <w:tab w:val="left" w:pos="-5954"/>
        </w:tabs>
        <w:spacing w:line="276" w:lineRule="auto"/>
        <w:ind w:firstLine="720"/>
        <w:jc w:val="both"/>
        <w:rPr>
          <w:lang w:val="it-IT"/>
        </w:rPr>
      </w:pPr>
    </w:p>
    <w:p w:rsidR="00753DAD" w:rsidRDefault="00753DAD" w:rsidP="00BD5BA7">
      <w:pPr>
        <w:pStyle w:val="Footer"/>
        <w:tabs>
          <w:tab w:val="clear" w:pos="4320"/>
          <w:tab w:val="clear" w:pos="8640"/>
          <w:tab w:val="left" w:pos="-5954"/>
        </w:tabs>
        <w:spacing w:line="276" w:lineRule="auto"/>
        <w:ind w:firstLine="720"/>
        <w:jc w:val="both"/>
        <w:rPr>
          <w:lang w:val="it-IT"/>
        </w:rPr>
      </w:pPr>
    </w:p>
    <w:p w:rsidR="00753DAD" w:rsidRDefault="00753DAD" w:rsidP="00BD5BA7">
      <w:pPr>
        <w:pStyle w:val="Footer"/>
        <w:tabs>
          <w:tab w:val="clear" w:pos="4320"/>
          <w:tab w:val="clear" w:pos="8640"/>
          <w:tab w:val="left" w:pos="-5954"/>
        </w:tabs>
        <w:spacing w:line="276" w:lineRule="auto"/>
        <w:ind w:firstLine="720"/>
        <w:jc w:val="both"/>
        <w:rPr>
          <w:lang w:val="it-IT"/>
        </w:rPr>
      </w:pPr>
    </w:p>
    <w:p w:rsidR="00753DAD" w:rsidRDefault="00753DAD" w:rsidP="00BD5BA7">
      <w:pPr>
        <w:pStyle w:val="Footer"/>
        <w:tabs>
          <w:tab w:val="clear" w:pos="4320"/>
          <w:tab w:val="clear" w:pos="8640"/>
          <w:tab w:val="left" w:pos="-5954"/>
        </w:tabs>
        <w:spacing w:line="276" w:lineRule="auto"/>
        <w:ind w:firstLine="720"/>
        <w:jc w:val="both"/>
        <w:rPr>
          <w:lang w:val="it-IT"/>
        </w:rPr>
      </w:pPr>
    </w:p>
    <w:p w:rsidR="00753DAD" w:rsidRPr="001547EC"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1547EC">
        <w:rPr>
          <w:rFonts w:ascii="Times New Roman" w:hAnsi="Times New Roman" w:cs="Times New Roman"/>
          <w:sz w:val="28"/>
          <w:szCs w:val="28"/>
          <w:lang w:val="it-IT"/>
        </w:rPr>
        <w:t xml:space="preserve">    </w:t>
      </w:r>
      <w:r w:rsidRPr="001547EC">
        <w:rPr>
          <w:rFonts w:ascii="Times New Roman" w:hAnsi="Times New Roman" w:cs="Times New Roman"/>
          <w:b/>
          <w:bCs/>
          <w:sz w:val="24"/>
          <w:szCs w:val="24"/>
          <w:lang w:val="it-IT"/>
        </w:rPr>
        <w:t>V. D</w:t>
      </w:r>
      <w:r>
        <w:rPr>
          <w:rFonts w:ascii="Times New Roman" w:hAnsi="Times New Roman" w:cs="Times New Roman"/>
          <w:b/>
          <w:bCs/>
          <w:sz w:val="24"/>
          <w:szCs w:val="24"/>
          <w:lang w:val="it-IT"/>
        </w:rPr>
        <w:t>ESCRIEREA AMPLASARII PROIECTULUI</w:t>
      </w:r>
      <w:r w:rsidRPr="001547EC">
        <w:rPr>
          <w:rFonts w:ascii="Times New Roman" w:hAnsi="Times New Roman" w:cs="Times New Roman"/>
          <w:b/>
          <w:bCs/>
          <w:sz w:val="24"/>
          <w:szCs w:val="24"/>
          <w:lang w:val="it-IT"/>
        </w:rPr>
        <w:t>:</w:t>
      </w:r>
    </w:p>
    <w:p w:rsidR="00753DAD" w:rsidRPr="006570EA" w:rsidRDefault="00753DAD" w:rsidP="006570EA">
      <w:pPr>
        <w:pStyle w:val="BodyText2"/>
        <w:spacing w:line="276" w:lineRule="auto"/>
        <w:ind w:firstLine="720"/>
        <w:rPr>
          <w:color w:val="000000"/>
          <w:sz w:val="24"/>
          <w:szCs w:val="24"/>
          <w:lang w:val="ro-RO"/>
        </w:rPr>
      </w:pPr>
    </w:p>
    <w:p w:rsidR="00753DAD" w:rsidRPr="00313D49" w:rsidRDefault="00753DAD" w:rsidP="002D0A2B">
      <w:pPr>
        <w:widowControl w:val="0"/>
        <w:numPr>
          <w:ilvl w:val="0"/>
          <w:numId w:val="20"/>
        </w:numPr>
        <w:tabs>
          <w:tab w:val="left" w:pos="1170"/>
          <w:tab w:val="left" w:pos="1440"/>
        </w:tabs>
        <w:autoSpaceDE w:val="0"/>
        <w:autoSpaceDN w:val="0"/>
        <w:adjustRightInd w:val="0"/>
        <w:spacing w:after="0"/>
        <w:ind w:left="1440"/>
        <w:jc w:val="both"/>
        <w:rPr>
          <w:rFonts w:ascii="Times New Roman" w:hAnsi="Times New Roman" w:cs="Times New Roman"/>
          <w:b/>
          <w:bCs/>
          <w:sz w:val="24"/>
          <w:szCs w:val="24"/>
          <w:lang w:val="ro-RO"/>
        </w:rPr>
      </w:pPr>
      <w:r w:rsidRPr="00313D49">
        <w:rPr>
          <w:rFonts w:ascii="Times New Roman" w:hAnsi="Times New Roman" w:cs="Times New Roman"/>
          <w:b/>
          <w:bCs/>
          <w:sz w:val="24"/>
          <w:szCs w:val="24"/>
          <w:lang w:val="ro-RO"/>
        </w:rPr>
        <w:t>distanta fata de granite pentru proiectele care cad sub incidenta Conventiei privind evaluarea impactului asupra mediului in context transfrontiera, adoptata la Espoo la 25 februarie 1991, ratificata prin Legea nr. 22/2001</w:t>
      </w:r>
    </w:p>
    <w:p w:rsidR="00753DAD" w:rsidRDefault="00753DAD" w:rsidP="002D0A2B">
      <w:pPr>
        <w:widowControl w:val="0"/>
        <w:numPr>
          <w:ilvl w:val="1"/>
          <w:numId w:val="21"/>
        </w:numPr>
        <w:autoSpaceDE w:val="0"/>
        <w:autoSpaceDN w:val="0"/>
        <w:adjustRightInd w:val="0"/>
        <w:spacing w:after="0"/>
        <w:ind w:left="1440"/>
        <w:jc w:val="both"/>
        <w:rPr>
          <w:rFonts w:ascii="Times New Roman" w:hAnsi="Times New Roman" w:cs="Times New Roman"/>
          <w:sz w:val="24"/>
          <w:szCs w:val="24"/>
          <w:lang w:val="ro-RO"/>
        </w:rPr>
      </w:pPr>
      <w:r w:rsidRPr="00313D49">
        <w:rPr>
          <w:rFonts w:ascii="Times New Roman" w:hAnsi="Times New Roman" w:cs="Times New Roman"/>
          <w:sz w:val="24"/>
          <w:szCs w:val="24"/>
          <w:lang w:val="ro-RO"/>
        </w:rPr>
        <w:t xml:space="preserve">Nu e cazul. </w:t>
      </w:r>
    </w:p>
    <w:p w:rsidR="00753DAD" w:rsidRDefault="00753DAD" w:rsidP="003C7C1D">
      <w:pPr>
        <w:widowControl w:val="0"/>
        <w:numPr>
          <w:ilvl w:val="0"/>
          <w:numId w:val="20"/>
        </w:numPr>
        <w:tabs>
          <w:tab w:val="left" w:pos="1170"/>
          <w:tab w:val="left" w:pos="1440"/>
        </w:tabs>
        <w:autoSpaceDE w:val="0"/>
        <w:autoSpaceDN w:val="0"/>
        <w:adjustRightInd w:val="0"/>
        <w:spacing w:after="0"/>
        <w:ind w:left="1440"/>
        <w:jc w:val="both"/>
        <w:rPr>
          <w:rFonts w:ascii="Times New Roman" w:hAnsi="Times New Roman" w:cs="Times New Roman"/>
          <w:b/>
          <w:bCs/>
          <w:sz w:val="24"/>
          <w:szCs w:val="24"/>
          <w:lang w:val="ro-RO"/>
        </w:rPr>
      </w:pPr>
      <w:r w:rsidRPr="003C7C1D">
        <w:rPr>
          <w:rFonts w:ascii="Times New Roman" w:hAnsi="Times New Roman" w:cs="Times New Roman"/>
          <w:b/>
          <w:bCs/>
          <w:sz w:val="24"/>
          <w:szCs w:val="24"/>
          <w:lang w:val="ro-RO"/>
        </w:rPr>
        <w:t>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rsidR="00753DAD" w:rsidRPr="003C7C1D" w:rsidRDefault="00753DAD" w:rsidP="003C7C1D">
      <w:pPr>
        <w:widowControl w:val="0"/>
        <w:numPr>
          <w:ilvl w:val="1"/>
          <w:numId w:val="21"/>
        </w:numPr>
        <w:autoSpaceDE w:val="0"/>
        <w:autoSpaceDN w:val="0"/>
        <w:adjustRightInd w:val="0"/>
        <w:spacing w:after="0"/>
        <w:ind w:left="1440"/>
        <w:jc w:val="both"/>
        <w:rPr>
          <w:rFonts w:ascii="Times New Roman" w:hAnsi="Times New Roman" w:cs="Times New Roman"/>
          <w:sz w:val="24"/>
          <w:szCs w:val="24"/>
          <w:lang w:val="ro-RO"/>
        </w:rPr>
      </w:pPr>
      <w:r>
        <w:rPr>
          <w:rFonts w:ascii="Times New Roman" w:hAnsi="Times New Roman" w:cs="Times New Roman"/>
          <w:sz w:val="24"/>
          <w:szCs w:val="24"/>
          <w:lang w:val="ro-RO"/>
        </w:rPr>
        <w:t>N</w:t>
      </w:r>
      <w:r w:rsidRPr="003C7C1D">
        <w:rPr>
          <w:rFonts w:ascii="Times New Roman" w:hAnsi="Times New Roman" w:cs="Times New Roman"/>
          <w:sz w:val="24"/>
          <w:szCs w:val="24"/>
          <w:lang w:val="ro-RO"/>
        </w:rPr>
        <w:t>u e cazul</w:t>
      </w:r>
    </w:p>
    <w:p w:rsidR="00753DAD" w:rsidRPr="00313D49" w:rsidRDefault="00753DAD" w:rsidP="002D0A2B">
      <w:pPr>
        <w:widowControl w:val="0"/>
        <w:numPr>
          <w:ilvl w:val="1"/>
          <w:numId w:val="22"/>
        </w:numPr>
        <w:autoSpaceDE w:val="0"/>
        <w:autoSpaceDN w:val="0"/>
        <w:adjustRightInd w:val="0"/>
        <w:spacing w:after="0"/>
        <w:ind w:left="1440"/>
        <w:jc w:val="both"/>
        <w:rPr>
          <w:rFonts w:ascii="Times New Roman" w:hAnsi="Times New Roman" w:cs="Times New Roman"/>
          <w:b/>
          <w:bCs/>
          <w:sz w:val="24"/>
          <w:szCs w:val="24"/>
          <w:lang w:val="ro-RO"/>
        </w:rPr>
      </w:pPr>
      <w:r w:rsidRPr="00313D49">
        <w:rPr>
          <w:rFonts w:ascii="Times New Roman" w:hAnsi="Times New Roman" w:cs="Times New Roman"/>
          <w:b/>
          <w:bCs/>
          <w:sz w:val="24"/>
          <w:szCs w:val="24"/>
          <w:lang w:val="ro-RO"/>
        </w:rPr>
        <w:t>harti, fotografii ale amplasamentului care pot oferi informatii privind caracteristicile fizice ale mediului, atat naturale, cat si artificiale si alte informatii privind:</w:t>
      </w:r>
    </w:p>
    <w:p w:rsidR="00753DAD" w:rsidRPr="00313D49" w:rsidRDefault="00753DAD" w:rsidP="002D0A2B">
      <w:pPr>
        <w:widowControl w:val="0"/>
        <w:numPr>
          <w:ilvl w:val="0"/>
          <w:numId w:val="23"/>
        </w:numPr>
        <w:autoSpaceDE w:val="0"/>
        <w:autoSpaceDN w:val="0"/>
        <w:adjustRightInd w:val="0"/>
        <w:spacing w:after="0"/>
        <w:ind w:left="2160" w:hanging="270"/>
        <w:jc w:val="both"/>
        <w:rPr>
          <w:rFonts w:ascii="Times New Roman" w:hAnsi="Times New Roman" w:cs="Times New Roman"/>
          <w:b/>
          <w:bCs/>
          <w:sz w:val="24"/>
          <w:szCs w:val="24"/>
          <w:lang w:val="ro-RO"/>
        </w:rPr>
      </w:pPr>
      <w:r w:rsidRPr="00313D49">
        <w:rPr>
          <w:rFonts w:ascii="Times New Roman" w:hAnsi="Times New Roman" w:cs="Times New Roman"/>
          <w:b/>
          <w:bCs/>
          <w:sz w:val="24"/>
          <w:szCs w:val="24"/>
          <w:lang w:val="ro-RO"/>
        </w:rPr>
        <w:t>folosintele actuale si planificate ale terenului atat pe amplasament, cat si pe zone adiacente acestuia</w:t>
      </w:r>
    </w:p>
    <w:p w:rsidR="00753DAD" w:rsidRPr="00262C7B" w:rsidRDefault="00753DAD" w:rsidP="00262C7B">
      <w:pPr>
        <w:widowControl w:val="0"/>
        <w:numPr>
          <w:ilvl w:val="0"/>
          <w:numId w:val="13"/>
        </w:numPr>
        <w:autoSpaceDE w:val="0"/>
        <w:autoSpaceDN w:val="0"/>
        <w:adjustRightInd w:val="0"/>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T</w:t>
      </w:r>
      <w:r w:rsidRPr="00313D49">
        <w:rPr>
          <w:rFonts w:ascii="Times New Roman" w:hAnsi="Times New Roman" w:cs="Times New Roman"/>
          <w:sz w:val="24"/>
          <w:szCs w:val="24"/>
          <w:lang w:val="ro-RO"/>
        </w:rPr>
        <w:t>eren</w:t>
      </w:r>
      <w:r>
        <w:rPr>
          <w:rFonts w:ascii="Times New Roman" w:hAnsi="Times New Roman" w:cs="Times New Roman"/>
          <w:sz w:val="24"/>
          <w:szCs w:val="24"/>
          <w:lang w:val="ro-RO"/>
        </w:rPr>
        <w:t>ul</w:t>
      </w:r>
      <w:r w:rsidRPr="00313D49">
        <w:rPr>
          <w:rFonts w:ascii="Times New Roman" w:hAnsi="Times New Roman" w:cs="Times New Roman"/>
          <w:sz w:val="24"/>
          <w:szCs w:val="24"/>
          <w:lang w:val="ro-RO"/>
        </w:rPr>
        <w:t xml:space="preserve"> pe care se află în </w:t>
      </w:r>
      <w:r>
        <w:rPr>
          <w:rFonts w:ascii="Times New Roman" w:hAnsi="Times New Roman" w:cs="Times New Roman"/>
          <w:sz w:val="24"/>
          <w:szCs w:val="24"/>
          <w:lang w:val="ro-RO"/>
        </w:rPr>
        <w:t xml:space="preserve">curs </w:t>
      </w:r>
      <w:r w:rsidRPr="00313D49">
        <w:rPr>
          <w:rFonts w:ascii="Times New Roman" w:hAnsi="Times New Roman" w:cs="Times New Roman"/>
          <w:sz w:val="24"/>
          <w:szCs w:val="24"/>
          <w:lang w:val="ro-RO"/>
        </w:rPr>
        <w:t xml:space="preserve">de execuție imobilul a cărui supraetajare se dorește este situat in intravilanul orasului Constanța, str. Opalului nr. 11. Destinatia acestuia stabilita prin planurile de urbanism si amenajarea teritoriului conform PUZ aprobat prin HCL Constanța nr. 166/2017: </w:t>
      </w:r>
      <w:r>
        <w:rPr>
          <w:rFonts w:ascii="Times New Roman" w:hAnsi="Times New Roman" w:cs="Times New Roman"/>
          <w:sz w:val="24"/>
          <w:szCs w:val="24"/>
          <w:lang w:val="ro-RO"/>
        </w:rPr>
        <w:t xml:space="preserve">Zona III - </w:t>
      </w:r>
      <w:r w:rsidRPr="00262C7B">
        <w:rPr>
          <w:rFonts w:ascii="Times New Roman" w:hAnsi="Times New Roman" w:cs="Times New Roman"/>
          <w:sz w:val="24"/>
          <w:szCs w:val="24"/>
          <w:lang w:val="ro-RO"/>
        </w:rPr>
        <w:t>locuinţe individuale şi colective, în regim de construire înşiruit, cuplat sau izolat, funcţiuni complementare locuirii, amenajări aferente locuinţelor</w:t>
      </w:r>
      <w:r>
        <w:rPr>
          <w:rFonts w:ascii="Times New Roman" w:hAnsi="Times New Roman" w:cs="Times New Roman"/>
          <w:sz w:val="24"/>
          <w:szCs w:val="24"/>
          <w:lang w:val="ro-RO"/>
        </w:rPr>
        <w:t xml:space="preserve">, </w:t>
      </w:r>
      <w:r w:rsidRPr="00262C7B">
        <w:rPr>
          <w:rFonts w:ascii="Times New Roman" w:hAnsi="Times New Roman" w:cs="Times New Roman"/>
          <w:sz w:val="24"/>
          <w:szCs w:val="24"/>
          <w:lang w:val="ro-RO"/>
        </w:rPr>
        <w:t>construcţii aferente echipării tehnico-edilitare;</w:t>
      </w:r>
    </w:p>
    <w:p w:rsidR="00753DAD" w:rsidRPr="00313D49" w:rsidRDefault="00753DAD" w:rsidP="0088338B">
      <w:pPr>
        <w:widowControl w:val="0"/>
        <w:numPr>
          <w:ilvl w:val="0"/>
          <w:numId w:val="13"/>
        </w:numPr>
        <w:autoSpaceDE w:val="0"/>
        <w:autoSpaceDN w:val="0"/>
        <w:adjustRightInd w:val="0"/>
        <w:spacing w:after="0"/>
        <w:jc w:val="both"/>
        <w:rPr>
          <w:rFonts w:ascii="Times New Roman" w:hAnsi="Times New Roman" w:cs="Times New Roman"/>
          <w:sz w:val="24"/>
          <w:szCs w:val="24"/>
          <w:lang w:val="ro-RO"/>
        </w:rPr>
      </w:pPr>
      <w:r w:rsidRPr="00313D49">
        <w:rPr>
          <w:rFonts w:ascii="Times New Roman" w:hAnsi="Times New Roman" w:cs="Times New Roman"/>
          <w:sz w:val="24"/>
          <w:szCs w:val="24"/>
          <w:lang w:val="ro-RO"/>
        </w:rPr>
        <w:t>Vecinătățile amplasamentului sunt următoarele:</w:t>
      </w:r>
    </w:p>
    <w:p w:rsidR="00753DAD" w:rsidRPr="00E81EDA" w:rsidRDefault="00753DAD" w:rsidP="002D0A2B">
      <w:pPr>
        <w:widowControl w:val="0"/>
        <w:numPr>
          <w:ilvl w:val="0"/>
          <w:numId w:val="17"/>
        </w:numPr>
        <w:autoSpaceDE w:val="0"/>
        <w:autoSpaceDN w:val="0"/>
        <w:adjustRightInd w:val="0"/>
        <w:spacing w:after="0"/>
        <w:ind w:left="2880"/>
        <w:jc w:val="both"/>
        <w:rPr>
          <w:rFonts w:ascii="Times New Roman" w:hAnsi="Times New Roman" w:cs="Times New Roman"/>
          <w:sz w:val="24"/>
          <w:szCs w:val="24"/>
          <w:lang w:val="ro-RO"/>
        </w:rPr>
      </w:pPr>
      <w:r w:rsidRPr="00E81EDA">
        <w:rPr>
          <w:rFonts w:ascii="Times New Roman" w:hAnsi="Times New Roman" w:cs="Times New Roman"/>
          <w:sz w:val="24"/>
          <w:szCs w:val="24"/>
          <w:lang w:val="ro-RO"/>
        </w:rPr>
        <w:t>la Nord-Est – strada De 567 (str. Opalului)– pe o distanta de 25m;</w:t>
      </w:r>
    </w:p>
    <w:p w:rsidR="00753DAD" w:rsidRPr="00E81EDA" w:rsidRDefault="00753DAD" w:rsidP="002D0A2B">
      <w:pPr>
        <w:widowControl w:val="0"/>
        <w:numPr>
          <w:ilvl w:val="0"/>
          <w:numId w:val="17"/>
        </w:numPr>
        <w:autoSpaceDE w:val="0"/>
        <w:autoSpaceDN w:val="0"/>
        <w:adjustRightInd w:val="0"/>
        <w:spacing w:after="0"/>
        <w:ind w:left="2880"/>
        <w:jc w:val="both"/>
        <w:rPr>
          <w:rFonts w:ascii="Times New Roman" w:hAnsi="Times New Roman" w:cs="Times New Roman"/>
          <w:sz w:val="24"/>
          <w:szCs w:val="24"/>
          <w:lang w:val="ro-RO"/>
        </w:rPr>
      </w:pPr>
      <w:r w:rsidRPr="00E81EDA">
        <w:rPr>
          <w:rFonts w:ascii="Times New Roman" w:hAnsi="Times New Roman" w:cs="Times New Roman"/>
          <w:sz w:val="24"/>
          <w:szCs w:val="24"/>
          <w:lang w:val="ro-RO"/>
        </w:rPr>
        <w:t>la Nord-Vest –vecin: IE216922- pe o distanta de 38.50m;</w:t>
      </w:r>
    </w:p>
    <w:p w:rsidR="00753DAD" w:rsidRPr="00E81EDA" w:rsidRDefault="00753DAD" w:rsidP="002D0A2B">
      <w:pPr>
        <w:widowControl w:val="0"/>
        <w:numPr>
          <w:ilvl w:val="0"/>
          <w:numId w:val="17"/>
        </w:numPr>
        <w:autoSpaceDE w:val="0"/>
        <w:autoSpaceDN w:val="0"/>
        <w:adjustRightInd w:val="0"/>
        <w:spacing w:after="0"/>
        <w:ind w:left="2880"/>
        <w:jc w:val="both"/>
        <w:rPr>
          <w:rFonts w:ascii="Times New Roman" w:hAnsi="Times New Roman" w:cs="Times New Roman"/>
          <w:sz w:val="24"/>
          <w:szCs w:val="24"/>
          <w:lang w:val="ro-RO"/>
        </w:rPr>
      </w:pPr>
      <w:r w:rsidRPr="00E81EDA">
        <w:rPr>
          <w:rFonts w:ascii="Times New Roman" w:hAnsi="Times New Roman" w:cs="Times New Roman"/>
          <w:sz w:val="24"/>
          <w:szCs w:val="24"/>
          <w:lang w:val="ro-RO"/>
        </w:rPr>
        <w:t>la Sud-Vest –Sola 56, Parcela V568/6, Lot 2- pe o distanta de 25m;</w:t>
      </w:r>
    </w:p>
    <w:p w:rsidR="00753DAD" w:rsidRPr="00E81EDA" w:rsidRDefault="00753DAD" w:rsidP="002D0A2B">
      <w:pPr>
        <w:widowControl w:val="0"/>
        <w:numPr>
          <w:ilvl w:val="0"/>
          <w:numId w:val="17"/>
        </w:numPr>
        <w:autoSpaceDE w:val="0"/>
        <w:autoSpaceDN w:val="0"/>
        <w:adjustRightInd w:val="0"/>
        <w:spacing w:after="0"/>
        <w:ind w:left="2880"/>
        <w:jc w:val="both"/>
        <w:rPr>
          <w:rFonts w:ascii="Times New Roman" w:hAnsi="Times New Roman" w:cs="Times New Roman"/>
          <w:sz w:val="24"/>
          <w:szCs w:val="24"/>
          <w:lang w:val="ro-RO"/>
        </w:rPr>
      </w:pPr>
      <w:r w:rsidRPr="00E81EDA">
        <w:rPr>
          <w:rFonts w:ascii="Times New Roman" w:hAnsi="Times New Roman" w:cs="Times New Roman"/>
          <w:sz w:val="24"/>
          <w:szCs w:val="24"/>
          <w:lang w:val="ro-RO"/>
        </w:rPr>
        <w:t>la Sud-Est – proprietate privata - pe o distanta de 38.30m.</w:t>
      </w:r>
    </w:p>
    <w:p w:rsidR="00753DAD" w:rsidRPr="00313D49" w:rsidRDefault="00753DAD" w:rsidP="00E81EDA">
      <w:pPr>
        <w:widowControl w:val="0"/>
        <w:numPr>
          <w:ilvl w:val="0"/>
          <w:numId w:val="13"/>
        </w:numPr>
        <w:autoSpaceDE w:val="0"/>
        <w:autoSpaceDN w:val="0"/>
        <w:adjustRightInd w:val="0"/>
        <w:spacing w:after="0"/>
        <w:jc w:val="both"/>
        <w:rPr>
          <w:rFonts w:ascii="Times New Roman" w:hAnsi="Times New Roman" w:cs="Times New Roman"/>
          <w:sz w:val="24"/>
          <w:szCs w:val="24"/>
          <w:lang w:val="ro-RO"/>
        </w:rPr>
      </w:pPr>
      <w:r w:rsidRPr="00313D49">
        <w:rPr>
          <w:rFonts w:ascii="Times New Roman" w:hAnsi="Times New Roman" w:cs="Times New Roman"/>
          <w:sz w:val="24"/>
          <w:szCs w:val="24"/>
          <w:lang w:val="ro-RO"/>
        </w:rPr>
        <w:t>Constructia este amplasata conform prevederilor Autorizatiei de Construire nr.1412/18.10.2018 si a Certificatului de Urbanism nr. 72/04.01.2019:</w:t>
      </w:r>
    </w:p>
    <w:p w:rsidR="00753DAD" w:rsidRPr="00313D49" w:rsidRDefault="00753DAD" w:rsidP="002D0A2B">
      <w:pPr>
        <w:widowControl w:val="0"/>
        <w:numPr>
          <w:ilvl w:val="0"/>
          <w:numId w:val="17"/>
        </w:numPr>
        <w:autoSpaceDE w:val="0"/>
        <w:autoSpaceDN w:val="0"/>
        <w:adjustRightInd w:val="0"/>
        <w:spacing w:after="0"/>
        <w:ind w:left="2880"/>
        <w:jc w:val="both"/>
        <w:rPr>
          <w:rFonts w:ascii="Times New Roman" w:hAnsi="Times New Roman" w:cs="Times New Roman"/>
          <w:sz w:val="24"/>
          <w:szCs w:val="24"/>
          <w:lang w:val="ro-RO"/>
        </w:rPr>
      </w:pPr>
      <w:r w:rsidRPr="00313D49">
        <w:rPr>
          <w:rFonts w:ascii="Times New Roman" w:hAnsi="Times New Roman" w:cs="Times New Roman"/>
          <w:sz w:val="24"/>
          <w:szCs w:val="24"/>
          <w:lang w:val="ro-RO"/>
        </w:rPr>
        <w:t>aliniamentul terenului fata de strada adiacenta: retragere minim 5,00m de la strada De 567 (str. Opalului).</w:t>
      </w:r>
    </w:p>
    <w:p w:rsidR="00753DAD" w:rsidRPr="00313D49" w:rsidRDefault="00753DAD" w:rsidP="002D0A2B">
      <w:pPr>
        <w:widowControl w:val="0"/>
        <w:numPr>
          <w:ilvl w:val="0"/>
          <w:numId w:val="17"/>
        </w:numPr>
        <w:autoSpaceDE w:val="0"/>
        <w:autoSpaceDN w:val="0"/>
        <w:adjustRightInd w:val="0"/>
        <w:spacing w:after="0"/>
        <w:ind w:left="2880"/>
        <w:jc w:val="both"/>
        <w:rPr>
          <w:rFonts w:ascii="Times New Roman" w:hAnsi="Times New Roman" w:cs="Times New Roman"/>
          <w:sz w:val="24"/>
          <w:szCs w:val="24"/>
          <w:lang w:val="ro-RO"/>
        </w:rPr>
      </w:pPr>
      <w:r w:rsidRPr="00313D49">
        <w:rPr>
          <w:rFonts w:ascii="Times New Roman" w:hAnsi="Times New Roman" w:cs="Times New Roman"/>
          <w:sz w:val="24"/>
          <w:szCs w:val="24"/>
          <w:lang w:val="ro-RO"/>
        </w:rPr>
        <w:t>Fata de limitele laterale: retragere minima 3,00m</w:t>
      </w:r>
    </w:p>
    <w:p w:rsidR="00753DAD" w:rsidRPr="00313D49" w:rsidRDefault="00753DAD" w:rsidP="002D0A2B">
      <w:pPr>
        <w:widowControl w:val="0"/>
        <w:numPr>
          <w:ilvl w:val="0"/>
          <w:numId w:val="17"/>
        </w:numPr>
        <w:autoSpaceDE w:val="0"/>
        <w:autoSpaceDN w:val="0"/>
        <w:adjustRightInd w:val="0"/>
        <w:spacing w:after="0"/>
        <w:ind w:left="2880"/>
        <w:jc w:val="both"/>
        <w:rPr>
          <w:rFonts w:ascii="Times New Roman" w:hAnsi="Times New Roman" w:cs="Times New Roman"/>
          <w:sz w:val="24"/>
          <w:szCs w:val="24"/>
          <w:lang w:val="ro-RO"/>
        </w:rPr>
      </w:pPr>
      <w:r w:rsidRPr="00313D49">
        <w:rPr>
          <w:rFonts w:ascii="Times New Roman" w:hAnsi="Times New Roman" w:cs="Times New Roman"/>
          <w:sz w:val="24"/>
          <w:szCs w:val="24"/>
          <w:lang w:val="ro-RO"/>
        </w:rPr>
        <w:t>Fata de limita posterioara: retragere minima 5,00m</w:t>
      </w:r>
    </w:p>
    <w:p w:rsidR="00753DAD" w:rsidRDefault="00753DAD" w:rsidP="00262C7B">
      <w:pPr>
        <w:spacing w:after="0" w:line="240" w:lineRule="auto"/>
        <w:ind w:left="360" w:firstLine="720"/>
        <w:jc w:val="both"/>
        <w:rPr>
          <w:rFonts w:ascii="Times New Roman" w:hAnsi="Times New Roman" w:cs="Times New Roman"/>
          <w:b/>
          <w:bCs/>
          <w:sz w:val="24"/>
          <w:szCs w:val="24"/>
          <w:lang w:val="ro-RO"/>
        </w:rPr>
      </w:pPr>
      <w:r w:rsidRPr="00313D49">
        <w:rPr>
          <w:rFonts w:ascii="Times New Roman" w:hAnsi="Times New Roman" w:cs="Times New Roman"/>
          <w:b/>
          <w:bCs/>
          <w:sz w:val="24"/>
          <w:szCs w:val="24"/>
          <w:lang w:val="ro-RO"/>
        </w:rPr>
        <w:t xml:space="preserve">    Terenurile invecinate amplasamentului studiat sunt libere de constructii.</w:t>
      </w:r>
    </w:p>
    <w:p w:rsidR="00753DAD" w:rsidRDefault="00753DAD" w:rsidP="00E81EDA">
      <w:pPr>
        <w:spacing w:after="0" w:line="240" w:lineRule="auto"/>
        <w:ind w:left="360"/>
        <w:jc w:val="both"/>
        <w:rPr>
          <w:rFonts w:ascii="Times New Roman" w:hAnsi="Times New Roman" w:cs="Times New Roman"/>
          <w:b/>
          <w:bCs/>
          <w:sz w:val="24"/>
          <w:szCs w:val="24"/>
          <w:lang w:val="ro-RO"/>
        </w:rPr>
      </w:pPr>
    </w:p>
    <w:p w:rsidR="00753DAD" w:rsidRDefault="00753DAD" w:rsidP="00E81EDA">
      <w:pPr>
        <w:spacing w:after="0" w:line="240" w:lineRule="auto"/>
        <w:ind w:left="360"/>
        <w:jc w:val="both"/>
        <w:rPr>
          <w:rFonts w:ascii="Times New Roman" w:hAnsi="Times New Roman" w:cs="Times New Roman"/>
          <w:b/>
          <w:bCs/>
          <w:sz w:val="24"/>
          <w:szCs w:val="24"/>
          <w:lang w:val="ro-RO"/>
        </w:rPr>
      </w:pPr>
    </w:p>
    <w:p w:rsidR="00753DAD" w:rsidRPr="00313D49" w:rsidRDefault="00753DAD" w:rsidP="0088338B">
      <w:pPr>
        <w:widowControl w:val="0"/>
        <w:numPr>
          <w:ilvl w:val="0"/>
          <w:numId w:val="23"/>
        </w:numPr>
        <w:autoSpaceDE w:val="0"/>
        <w:autoSpaceDN w:val="0"/>
        <w:adjustRightInd w:val="0"/>
        <w:spacing w:after="0"/>
        <w:jc w:val="both"/>
        <w:rPr>
          <w:rFonts w:ascii="Times New Roman" w:hAnsi="Times New Roman" w:cs="Times New Roman"/>
          <w:sz w:val="24"/>
          <w:szCs w:val="24"/>
          <w:lang w:val="ro-RO"/>
        </w:rPr>
      </w:pPr>
      <w:r w:rsidRPr="00313D49">
        <w:rPr>
          <w:rFonts w:ascii="Times New Roman" w:hAnsi="Times New Roman" w:cs="Times New Roman"/>
          <w:sz w:val="24"/>
          <w:szCs w:val="24"/>
          <w:lang w:val="ro-RO"/>
        </w:rPr>
        <w:t>coordonatele geografice ale amplasamentului proiectului sunt următoarele:</w:t>
      </w:r>
    </w:p>
    <w:tbl>
      <w:tblPr>
        <w:tblpPr w:leftFromText="180" w:rightFromText="180" w:vertAnchor="text" w:horzAnchor="margin" w:tblpXSpec="center"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4"/>
        <w:gridCol w:w="2136"/>
        <w:gridCol w:w="2520"/>
      </w:tblGrid>
      <w:tr w:rsidR="00753DAD" w:rsidRPr="00313D49">
        <w:tc>
          <w:tcPr>
            <w:tcW w:w="1464" w:type="dxa"/>
          </w:tcPr>
          <w:p w:rsidR="00753DAD" w:rsidRPr="00313D49" w:rsidRDefault="00753DAD" w:rsidP="005A2FC0">
            <w:pPr>
              <w:widowControl w:val="0"/>
              <w:autoSpaceDE w:val="0"/>
              <w:autoSpaceDN w:val="0"/>
              <w:adjustRightInd w:val="0"/>
              <w:spacing w:after="0"/>
              <w:jc w:val="both"/>
              <w:rPr>
                <w:rFonts w:ascii="Times New Roman" w:hAnsi="Times New Roman" w:cs="Times New Roman"/>
                <w:b/>
                <w:bCs/>
                <w:sz w:val="24"/>
                <w:szCs w:val="24"/>
                <w:lang w:val="ro-RO"/>
              </w:rPr>
            </w:pPr>
            <w:r w:rsidRPr="00313D49">
              <w:rPr>
                <w:rFonts w:ascii="Times New Roman" w:hAnsi="Times New Roman" w:cs="Times New Roman"/>
                <w:b/>
                <w:bCs/>
                <w:sz w:val="24"/>
                <w:szCs w:val="24"/>
                <w:lang w:val="ro-RO"/>
              </w:rPr>
              <w:t>ID</w:t>
            </w:r>
          </w:p>
        </w:tc>
        <w:tc>
          <w:tcPr>
            <w:tcW w:w="2136" w:type="dxa"/>
          </w:tcPr>
          <w:p w:rsidR="00753DAD" w:rsidRPr="00313D49" w:rsidRDefault="00753DAD" w:rsidP="005A2FC0">
            <w:pPr>
              <w:widowControl w:val="0"/>
              <w:autoSpaceDE w:val="0"/>
              <w:autoSpaceDN w:val="0"/>
              <w:adjustRightInd w:val="0"/>
              <w:spacing w:after="0"/>
              <w:jc w:val="both"/>
              <w:rPr>
                <w:rFonts w:ascii="Times New Roman" w:hAnsi="Times New Roman" w:cs="Times New Roman"/>
                <w:b/>
                <w:bCs/>
                <w:sz w:val="24"/>
                <w:szCs w:val="24"/>
                <w:lang w:val="ro-RO"/>
              </w:rPr>
            </w:pPr>
            <w:r w:rsidRPr="00313D49">
              <w:rPr>
                <w:rFonts w:ascii="Times New Roman" w:hAnsi="Times New Roman" w:cs="Times New Roman"/>
                <w:b/>
                <w:bCs/>
                <w:sz w:val="24"/>
                <w:szCs w:val="24"/>
                <w:lang w:val="ro-RO"/>
              </w:rPr>
              <w:t>X= est</w:t>
            </w:r>
          </w:p>
        </w:tc>
        <w:tc>
          <w:tcPr>
            <w:tcW w:w="2520" w:type="dxa"/>
          </w:tcPr>
          <w:p w:rsidR="00753DAD" w:rsidRPr="00313D49" w:rsidRDefault="00753DAD" w:rsidP="005A2FC0">
            <w:pPr>
              <w:widowControl w:val="0"/>
              <w:autoSpaceDE w:val="0"/>
              <w:autoSpaceDN w:val="0"/>
              <w:adjustRightInd w:val="0"/>
              <w:spacing w:after="0"/>
              <w:jc w:val="both"/>
              <w:rPr>
                <w:rFonts w:ascii="Times New Roman" w:hAnsi="Times New Roman" w:cs="Times New Roman"/>
                <w:b/>
                <w:bCs/>
                <w:sz w:val="24"/>
                <w:szCs w:val="24"/>
                <w:lang w:val="ro-RO"/>
              </w:rPr>
            </w:pPr>
            <w:r w:rsidRPr="00313D49">
              <w:rPr>
                <w:rFonts w:ascii="Times New Roman" w:hAnsi="Times New Roman" w:cs="Times New Roman"/>
                <w:b/>
                <w:bCs/>
                <w:sz w:val="24"/>
                <w:szCs w:val="24"/>
                <w:lang w:val="ro-RO"/>
              </w:rPr>
              <w:t>Y= nord</w:t>
            </w:r>
          </w:p>
        </w:tc>
      </w:tr>
      <w:tr w:rsidR="00753DAD" w:rsidRPr="00313D49">
        <w:tc>
          <w:tcPr>
            <w:tcW w:w="1464" w:type="dxa"/>
          </w:tcPr>
          <w:p w:rsidR="00753DAD" w:rsidRPr="00313D49" w:rsidRDefault="00753DAD" w:rsidP="005A2FC0">
            <w:pPr>
              <w:widowControl w:val="0"/>
              <w:autoSpaceDE w:val="0"/>
              <w:autoSpaceDN w:val="0"/>
              <w:adjustRightInd w:val="0"/>
              <w:spacing w:after="0"/>
              <w:jc w:val="both"/>
              <w:rPr>
                <w:rFonts w:ascii="Times New Roman" w:hAnsi="Times New Roman" w:cs="Times New Roman"/>
                <w:b/>
                <w:bCs/>
                <w:sz w:val="24"/>
                <w:szCs w:val="24"/>
                <w:lang w:val="ro-RO"/>
              </w:rPr>
            </w:pPr>
            <w:r w:rsidRPr="00313D49">
              <w:rPr>
                <w:rFonts w:ascii="Times New Roman" w:hAnsi="Times New Roman" w:cs="Times New Roman"/>
                <w:b/>
                <w:bCs/>
                <w:sz w:val="24"/>
                <w:szCs w:val="24"/>
                <w:lang w:val="ro-RO"/>
              </w:rPr>
              <w:t>1</w:t>
            </w:r>
          </w:p>
        </w:tc>
        <w:tc>
          <w:tcPr>
            <w:tcW w:w="2136" w:type="dxa"/>
          </w:tcPr>
          <w:p w:rsidR="00753DAD" w:rsidRPr="00313D49" w:rsidRDefault="00753DAD" w:rsidP="005A2FC0">
            <w:pPr>
              <w:widowControl w:val="0"/>
              <w:autoSpaceDE w:val="0"/>
              <w:autoSpaceDN w:val="0"/>
              <w:adjustRightInd w:val="0"/>
              <w:spacing w:after="0"/>
              <w:jc w:val="both"/>
              <w:rPr>
                <w:rFonts w:ascii="Times New Roman" w:hAnsi="Times New Roman" w:cs="Times New Roman"/>
                <w:b/>
                <w:bCs/>
                <w:sz w:val="24"/>
                <w:szCs w:val="24"/>
                <w:lang w:val="ro-RO"/>
              </w:rPr>
            </w:pPr>
            <w:r w:rsidRPr="00313D49">
              <w:rPr>
                <w:rFonts w:ascii="Times New Roman" w:hAnsi="Times New Roman" w:cs="Times New Roman"/>
                <w:b/>
                <w:bCs/>
                <w:sz w:val="24"/>
                <w:szCs w:val="24"/>
                <w:lang w:val="ro-RO"/>
              </w:rPr>
              <w:t>789248,07</w:t>
            </w:r>
          </w:p>
        </w:tc>
        <w:tc>
          <w:tcPr>
            <w:tcW w:w="2520" w:type="dxa"/>
          </w:tcPr>
          <w:p w:rsidR="00753DAD" w:rsidRPr="00313D49" w:rsidRDefault="00753DAD" w:rsidP="005A2FC0">
            <w:pPr>
              <w:widowControl w:val="0"/>
              <w:autoSpaceDE w:val="0"/>
              <w:autoSpaceDN w:val="0"/>
              <w:adjustRightInd w:val="0"/>
              <w:spacing w:after="0"/>
              <w:jc w:val="both"/>
              <w:rPr>
                <w:rFonts w:ascii="Times New Roman" w:hAnsi="Times New Roman" w:cs="Times New Roman"/>
                <w:b/>
                <w:bCs/>
                <w:sz w:val="24"/>
                <w:szCs w:val="24"/>
                <w:lang w:val="ro-RO"/>
              </w:rPr>
            </w:pPr>
            <w:r w:rsidRPr="00313D49">
              <w:rPr>
                <w:rFonts w:ascii="Times New Roman" w:hAnsi="Times New Roman" w:cs="Times New Roman"/>
                <w:b/>
                <w:bCs/>
                <w:sz w:val="24"/>
                <w:szCs w:val="24"/>
                <w:lang w:val="ro-RO"/>
              </w:rPr>
              <w:t>307843,84</w:t>
            </w:r>
          </w:p>
        </w:tc>
      </w:tr>
      <w:tr w:rsidR="00753DAD" w:rsidRPr="00313D49">
        <w:tc>
          <w:tcPr>
            <w:tcW w:w="1464" w:type="dxa"/>
          </w:tcPr>
          <w:p w:rsidR="00753DAD" w:rsidRPr="00313D49" w:rsidRDefault="00753DAD" w:rsidP="005A2FC0">
            <w:pPr>
              <w:widowControl w:val="0"/>
              <w:autoSpaceDE w:val="0"/>
              <w:autoSpaceDN w:val="0"/>
              <w:adjustRightInd w:val="0"/>
              <w:spacing w:after="0"/>
              <w:jc w:val="both"/>
              <w:rPr>
                <w:rFonts w:ascii="Times New Roman" w:hAnsi="Times New Roman" w:cs="Times New Roman"/>
                <w:b/>
                <w:bCs/>
                <w:sz w:val="24"/>
                <w:szCs w:val="24"/>
                <w:lang w:val="ro-RO"/>
              </w:rPr>
            </w:pPr>
            <w:r w:rsidRPr="00313D49">
              <w:rPr>
                <w:rFonts w:ascii="Times New Roman" w:hAnsi="Times New Roman" w:cs="Times New Roman"/>
                <w:b/>
                <w:bCs/>
                <w:sz w:val="24"/>
                <w:szCs w:val="24"/>
                <w:lang w:val="ro-RO"/>
              </w:rPr>
              <w:t>2</w:t>
            </w:r>
          </w:p>
        </w:tc>
        <w:tc>
          <w:tcPr>
            <w:tcW w:w="2136" w:type="dxa"/>
          </w:tcPr>
          <w:p w:rsidR="00753DAD" w:rsidRPr="00313D49" w:rsidRDefault="00753DAD" w:rsidP="005A2FC0">
            <w:pPr>
              <w:widowControl w:val="0"/>
              <w:autoSpaceDE w:val="0"/>
              <w:autoSpaceDN w:val="0"/>
              <w:adjustRightInd w:val="0"/>
              <w:spacing w:after="0"/>
              <w:jc w:val="both"/>
              <w:rPr>
                <w:rFonts w:ascii="Times New Roman" w:hAnsi="Times New Roman" w:cs="Times New Roman"/>
                <w:b/>
                <w:bCs/>
                <w:sz w:val="24"/>
                <w:szCs w:val="24"/>
                <w:lang w:val="ro-RO"/>
              </w:rPr>
            </w:pPr>
            <w:r w:rsidRPr="00313D49">
              <w:rPr>
                <w:rFonts w:ascii="Times New Roman" w:hAnsi="Times New Roman" w:cs="Times New Roman"/>
                <w:b/>
                <w:bCs/>
                <w:sz w:val="24"/>
                <w:szCs w:val="24"/>
                <w:lang w:val="ro-RO"/>
              </w:rPr>
              <w:t>789266,15</w:t>
            </w:r>
          </w:p>
        </w:tc>
        <w:tc>
          <w:tcPr>
            <w:tcW w:w="2520" w:type="dxa"/>
          </w:tcPr>
          <w:p w:rsidR="00753DAD" w:rsidRPr="00313D49" w:rsidRDefault="00753DAD" w:rsidP="005A2FC0">
            <w:pPr>
              <w:widowControl w:val="0"/>
              <w:autoSpaceDE w:val="0"/>
              <w:autoSpaceDN w:val="0"/>
              <w:adjustRightInd w:val="0"/>
              <w:spacing w:after="0"/>
              <w:jc w:val="both"/>
              <w:rPr>
                <w:rFonts w:ascii="Times New Roman" w:hAnsi="Times New Roman" w:cs="Times New Roman"/>
                <w:b/>
                <w:bCs/>
                <w:sz w:val="24"/>
                <w:szCs w:val="24"/>
                <w:lang w:val="ro-RO"/>
              </w:rPr>
            </w:pPr>
            <w:r w:rsidRPr="00313D49">
              <w:rPr>
                <w:rFonts w:ascii="Times New Roman" w:hAnsi="Times New Roman" w:cs="Times New Roman"/>
                <w:b/>
                <w:bCs/>
                <w:sz w:val="24"/>
                <w:szCs w:val="24"/>
                <w:lang w:val="ro-RO"/>
              </w:rPr>
              <w:t>307826,57</w:t>
            </w:r>
          </w:p>
        </w:tc>
      </w:tr>
      <w:tr w:rsidR="00753DAD" w:rsidRPr="00313D49">
        <w:tc>
          <w:tcPr>
            <w:tcW w:w="1464" w:type="dxa"/>
          </w:tcPr>
          <w:p w:rsidR="00753DAD" w:rsidRPr="00313D49" w:rsidRDefault="00753DAD" w:rsidP="005A2FC0">
            <w:pPr>
              <w:widowControl w:val="0"/>
              <w:autoSpaceDE w:val="0"/>
              <w:autoSpaceDN w:val="0"/>
              <w:adjustRightInd w:val="0"/>
              <w:spacing w:after="0"/>
              <w:jc w:val="both"/>
              <w:rPr>
                <w:rFonts w:ascii="Times New Roman" w:hAnsi="Times New Roman" w:cs="Times New Roman"/>
                <w:b/>
                <w:bCs/>
                <w:sz w:val="24"/>
                <w:szCs w:val="24"/>
                <w:lang w:val="ro-RO"/>
              </w:rPr>
            </w:pPr>
            <w:r w:rsidRPr="00313D49">
              <w:rPr>
                <w:rFonts w:ascii="Times New Roman" w:hAnsi="Times New Roman" w:cs="Times New Roman"/>
                <w:b/>
                <w:bCs/>
                <w:sz w:val="24"/>
                <w:szCs w:val="24"/>
                <w:lang w:val="ro-RO"/>
              </w:rPr>
              <w:t>3</w:t>
            </w:r>
          </w:p>
        </w:tc>
        <w:tc>
          <w:tcPr>
            <w:tcW w:w="2136" w:type="dxa"/>
          </w:tcPr>
          <w:p w:rsidR="00753DAD" w:rsidRPr="00313D49" w:rsidRDefault="00753DAD" w:rsidP="005A2FC0">
            <w:pPr>
              <w:widowControl w:val="0"/>
              <w:autoSpaceDE w:val="0"/>
              <w:autoSpaceDN w:val="0"/>
              <w:adjustRightInd w:val="0"/>
              <w:spacing w:after="0"/>
              <w:jc w:val="both"/>
              <w:rPr>
                <w:rFonts w:ascii="Times New Roman" w:hAnsi="Times New Roman" w:cs="Times New Roman"/>
                <w:b/>
                <w:bCs/>
                <w:sz w:val="24"/>
                <w:szCs w:val="24"/>
                <w:lang w:val="ro-RO"/>
              </w:rPr>
            </w:pPr>
            <w:r w:rsidRPr="00313D49">
              <w:rPr>
                <w:rFonts w:ascii="Times New Roman" w:hAnsi="Times New Roman" w:cs="Times New Roman"/>
                <w:b/>
                <w:bCs/>
                <w:sz w:val="24"/>
                <w:szCs w:val="24"/>
                <w:lang w:val="ro-RO"/>
              </w:rPr>
              <w:t>789239,92</w:t>
            </w:r>
          </w:p>
        </w:tc>
        <w:tc>
          <w:tcPr>
            <w:tcW w:w="2520" w:type="dxa"/>
          </w:tcPr>
          <w:p w:rsidR="00753DAD" w:rsidRPr="00313D49" w:rsidRDefault="00753DAD" w:rsidP="005A2FC0">
            <w:pPr>
              <w:widowControl w:val="0"/>
              <w:autoSpaceDE w:val="0"/>
              <w:autoSpaceDN w:val="0"/>
              <w:adjustRightInd w:val="0"/>
              <w:spacing w:after="0"/>
              <w:jc w:val="both"/>
              <w:rPr>
                <w:rFonts w:ascii="Times New Roman" w:hAnsi="Times New Roman" w:cs="Times New Roman"/>
                <w:b/>
                <w:bCs/>
                <w:sz w:val="24"/>
                <w:szCs w:val="24"/>
                <w:lang w:val="ro-RO"/>
              </w:rPr>
            </w:pPr>
            <w:r w:rsidRPr="00313D49">
              <w:rPr>
                <w:rFonts w:ascii="Times New Roman" w:hAnsi="Times New Roman" w:cs="Times New Roman"/>
                <w:b/>
                <w:bCs/>
                <w:sz w:val="24"/>
                <w:szCs w:val="24"/>
                <w:lang w:val="ro-RO"/>
              </w:rPr>
              <w:t>307798,66</w:t>
            </w:r>
          </w:p>
        </w:tc>
      </w:tr>
      <w:tr w:rsidR="00753DAD" w:rsidRPr="00313D49">
        <w:tc>
          <w:tcPr>
            <w:tcW w:w="1464" w:type="dxa"/>
          </w:tcPr>
          <w:p w:rsidR="00753DAD" w:rsidRPr="00313D49" w:rsidRDefault="00753DAD" w:rsidP="005A2FC0">
            <w:pPr>
              <w:widowControl w:val="0"/>
              <w:autoSpaceDE w:val="0"/>
              <w:autoSpaceDN w:val="0"/>
              <w:adjustRightInd w:val="0"/>
              <w:spacing w:after="0"/>
              <w:jc w:val="both"/>
              <w:rPr>
                <w:rFonts w:ascii="Times New Roman" w:hAnsi="Times New Roman" w:cs="Times New Roman"/>
                <w:b/>
                <w:bCs/>
                <w:sz w:val="24"/>
                <w:szCs w:val="24"/>
                <w:lang w:val="ro-RO"/>
              </w:rPr>
            </w:pPr>
            <w:r w:rsidRPr="00313D49">
              <w:rPr>
                <w:rFonts w:ascii="Times New Roman" w:hAnsi="Times New Roman" w:cs="Times New Roman"/>
                <w:b/>
                <w:bCs/>
                <w:sz w:val="24"/>
                <w:szCs w:val="24"/>
                <w:lang w:val="ro-RO"/>
              </w:rPr>
              <w:t>4</w:t>
            </w:r>
          </w:p>
        </w:tc>
        <w:tc>
          <w:tcPr>
            <w:tcW w:w="2136" w:type="dxa"/>
          </w:tcPr>
          <w:p w:rsidR="00753DAD" w:rsidRPr="00313D49" w:rsidRDefault="00753DAD" w:rsidP="005A2FC0">
            <w:pPr>
              <w:widowControl w:val="0"/>
              <w:autoSpaceDE w:val="0"/>
              <w:autoSpaceDN w:val="0"/>
              <w:adjustRightInd w:val="0"/>
              <w:spacing w:after="0"/>
              <w:jc w:val="both"/>
              <w:rPr>
                <w:rFonts w:ascii="Times New Roman" w:hAnsi="Times New Roman" w:cs="Times New Roman"/>
                <w:b/>
                <w:bCs/>
                <w:sz w:val="24"/>
                <w:szCs w:val="24"/>
                <w:lang w:val="ro-RO"/>
              </w:rPr>
            </w:pPr>
            <w:r w:rsidRPr="00313D49">
              <w:rPr>
                <w:rFonts w:ascii="Times New Roman" w:hAnsi="Times New Roman" w:cs="Times New Roman"/>
                <w:b/>
                <w:bCs/>
                <w:sz w:val="24"/>
                <w:szCs w:val="24"/>
                <w:lang w:val="ro-RO"/>
              </w:rPr>
              <w:t>789221,70</w:t>
            </w:r>
          </w:p>
        </w:tc>
        <w:tc>
          <w:tcPr>
            <w:tcW w:w="2520" w:type="dxa"/>
          </w:tcPr>
          <w:p w:rsidR="00753DAD" w:rsidRPr="00313D49" w:rsidRDefault="00753DAD" w:rsidP="005A2FC0">
            <w:pPr>
              <w:widowControl w:val="0"/>
              <w:autoSpaceDE w:val="0"/>
              <w:autoSpaceDN w:val="0"/>
              <w:adjustRightInd w:val="0"/>
              <w:spacing w:after="0"/>
              <w:jc w:val="both"/>
              <w:rPr>
                <w:rFonts w:ascii="Times New Roman" w:hAnsi="Times New Roman" w:cs="Times New Roman"/>
                <w:b/>
                <w:bCs/>
                <w:sz w:val="24"/>
                <w:szCs w:val="24"/>
                <w:lang w:val="ro-RO"/>
              </w:rPr>
            </w:pPr>
            <w:r w:rsidRPr="00313D49">
              <w:rPr>
                <w:rFonts w:ascii="Times New Roman" w:hAnsi="Times New Roman" w:cs="Times New Roman"/>
                <w:b/>
                <w:bCs/>
                <w:sz w:val="24"/>
                <w:szCs w:val="24"/>
                <w:lang w:val="ro-RO"/>
              </w:rPr>
              <w:t>307815,79</w:t>
            </w:r>
          </w:p>
        </w:tc>
      </w:tr>
    </w:tbl>
    <w:p w:rsidR="00753DAD" w:rsidRPr="00313D49" w:rsidRDefault="00753DAD" w:rsidP="0088338B">
      <w:pPr>
        <w:widowControl w:val="0"/>
        <w:autoSpaceDE w:val="0"/>
        <w:autoSpaceDN w:val="0"/>
        <w:adjustRightInd w:val="0"/>
        <w:spacing w:after="0"/>
        <w:jc w:val="both"/>
        <w:rPr>
          <w:rFonts w:ascii="Times New Roman" w:hAnsi="Times New Roman" w:cs="Times New Roman"/>
          <w:sz w:val="24"/>
          <w:szCs w:val="24"/>
          <w:lang w:val="it-IT"/>
        </w:rPr>
      </w:pPr>
    </w:p>
    <w:p w:rsidR="00753DAD" w:rsidRPr="00313D49" w:rsidRDefault="00753DAD" w:rsidP="0088338B">
      <w:pPr>
        <w:widowControl w:val="0"/>
        <w:autoSpaceDE w:val="0"/>
        <w:autoSpaceDN w:val="0"/>
        <w:adjustRightInd w:val="0"/>
        <w:spacing w:after="0"/>
        <w:jc w:val="both"/>
        <w:rPr>
          <w:rFonts w:ascii="Times New Roman" w:hAnsi="Times New Roman" w:cs="Times New Roman"/>
          <w:b/>
          <w:bCs/>
          <w:sz w:val="24"/>
          <w:szCs w:val="24"/>
          <w:lang w:val="ro-RO"/>
        </w:rPr>
      </w:pPr>
    </w:p>
    <w:p w:rsidR="00753DAD" w:rsidRPr="00313D49" w:rsidRDefault="00753DAD" w:rsidP="002D0A2B">
      <w:pPr>
        <w:widowControl w:val="0"/>
        <w:numPr>
          <w:ilvl w:val="0"/>
          <w:numId w:val="24"/>
        </w:numPr>
        <w:autoSpaceDE w:val="0"/>
        <w:autoSpaceDN w:val="0"/>
        <w:adjustRightInd w:val="0"/>
        <w:spacing w:after="0"/>
        <w:ind w:firstLine="159"/>
        <w:jc w:val="both"/>
        <w:rPr>
          <w:rFonts w:ascii="Times New Roman" w:hAnsi="Times New Roman" w:cs="Times New Roman"/>
          <w:b/>
          <w:bCs/>
          <w:sz w:val="24"/>
          <w:szCs w:val="24"/>
          <w:lang w:val="ro-RO"/>
        </w:rPr>
      </w:pPr>
      <w:r w:rsidRPr="00313D49">
        <w:rPr>
          <w:rFonts w:ascii="Times New Roman" w:hAnsi="Times New Roman" w:cs="Times New Roman"/>
          <w:b/>
          <w:bCs/>
          <w:sz w:val="24"/>
          <w:szCs w:val="24"/>
          <w:lang w:val="ro-RO"/>
        </w:rPr>
        <w:t xml:space="preserve">politici de zonare si de folosire a terenului </w:t>
      </w:r>
    </w:p>
    <w:p w:rsidR="00753DAD" w:rsidRPr="00313D49" w:rsidRDefault="00753DAD" w:rsidP="0088338B">
      <w:pPr>
        <w:widowControl w:val="0"/>
        <w:numPr>
          <w:ilvl w:val="0"/>
          <w:numId w:val="18"/>
        </w:numPr>
        <w:autoSpaceDE w:val="0"/>
        <w:autoSpaceDN w:val="0"/>
        <w:adjustRightInd w:val="0"/>
        <w:spacing w:after="0"/>
        <w:jc w:val="both"/>
        <w:rPr>
          <w:rFonts w:ascii="Times New Roman" w:hAnsi="Times New Roman" w:cs="Times New Roman"/>
          <w:sz w:val="24"/>
          <w:szCs w:val="24"/>
          <w:lang w:val="ro-RO"/>
        </w:rPr>
      </w:pPr>
      <w:r w:rsidRPr="00313D49">
        <w:rPr>
          <w:rFonts w:ascii="Times New Roman" w:hAnsi="Times New Roman" w:cs="Times New Roman"/>
          <w:sz w:val="24"/>
          <w:szCs w:val="24"/>
          <w:lang w:val="ro-RO"/>
        </w:rPr>
        <w:t>Se vor respecta reglementarile cuprinse in PUZ –ul aprobat prin Hotararea de Consiliu Local  nr. 166/2017.</w:t>
      </w:r>
    </w:p>
    <w:p w:rsidR="00753DAD" w:rsidRPr="00313D49" w:rsidRDefault="00753DAD" w:rsidP="002D0A2B">
      <w:pPr>
        <w:widowControl w:val="0"/>
        <w:numPr>
          <w:ilvl w:val="0"/>
          <w:numId w:val="24"/>
        </w:numPr>
        <w:autoSpaceDE w:val="0"/>
        <w:autoSpaceDN w:val="0"/>
        <w:adjustRightInd w:val="0"/>
        <w:spacing w:after="0"/>
        <w:ind w:firstLine="159"/>
        <w:jc w:val="both"/>
        <w:rPr>
          <w:rFonts w:ascii="Times New Roman" w:hAnsi="Times New Roman" w:cs="Times New Roman"/>
          <w:b/>
          <w:bCs/>
          <w:sz w:val="24"/>
          <w:szCs w:val="24"/>
          <w:lang w:val="ro-RO"/>
        </w:rPr>
      </w:pPr>
      <w:r w:rsidRPr="00313D49">
        <w:rPr>
          <w:rFonts w:ascii="Times New Roman" w:hAnsi="Times New Roman" w:cs="Times New Roman"/>
          <w:b/>
          <w:bCs/>
          <w:sz w:val="24"/>
          <w:szCs w:val="24"/>
          <w:lang w:val="ro-RO"/>
        </w:rPr>
        <w:t xml:space="preserve"> arealele sensibile</w:t>
      </w:r>
    </w:p>
    <w:p w:rsidR="00753DAD" w:rsidRPr="00313D49" w:rsidRDefault="00753DAD" w:rsidP="002D0A2B">
      <w:pPr>
        <w:widowControl w:val="0"/>
        <w:numPr>
          <w:ilvl w:val="0"/>
          <w:numId w:val="18"/>
        </w:numPr>
        <w:autoSpaceDE w:val="0"/>
        <w:autoSpaceDN w:val="0"/>
        <w:adjustRightInd w:val="0"/>
        <w:spacing w:after="0"/>
        <w:jc w:val="both"/>
        <w:rPr>
          <w:rFonts w:ascii="Times New Roman" w:hAnsi="Times New Roman" w:cs="Times New Roman"/>
          <w:sz w:val="24"/>
          <w:szCs w:val="24"/>
          <w:lang w:val="ro-RO"/>
        </w:rPr>
      </w:pPr>
      <w:r w:rsidRPr="00313D49">
        <w:rPr>
          <w:rFonts w:ascii="Times New Roman" w:hAnsi="Times New Roman" w:cs="Times New Roman"/>
          <w:sz w:val="24"/>
          <w:szCs w:val="24"/>
          <w:lang w:val="ro-RO"/>
        </w:rPr>
        <w:t>Nu e cazul</w:t>
      </w:r>
    </w:p>
    <w:p w:rsidR="00753DAD" w:rsidRPr="00313D49" w:rsidRDefault="00753DAD" w:rsidP="002D0A2B">
      <w:pPr>
        <w:widowControl w:val="0"/>
        <w:numPr>
          <w:ilvl w:val="0"/>
          <w:numId w:val="24"/>
        </w:numPr>
        <w:autoSpaceDE w:val="0"/>
        <w:autoSpaceDN w:val="0"/>
        <w:adjustRightInd w:val="0"/>
        <w:spacing w:after="0"/>
        <w:ind w:left="1440"/>
        <w:jc w:val="both"/>
        <w:rPr>
          <w:rFonts w:ascii="Times New Roman" w:hAnsi="Times New Roman" w:cs="Times New Roman"/>
          <w:b/>
          <w:bCs/>
          <w:sz w:val="24"/>
          <w:szCs w:val="24"/>
          <w:lang w:val="ro-RO"/>
        </w:rPr>
      </w:pPr>
      <w:r w:rsidRPr="00313D49">
        <w:rPr>
          <w:rFonts w:ascii="Times New Roman" w:hAnsi="Times New Roman" w:cs="Times New Roman"/>
          <w:b/>
          <w:bCs/>
          <w:sz w:val="24"/>
          <w:szCs w:val="24"/>
          <w:lang w:val="ro-RO"/>
        </w:rPr>
        <w:t xml:space="preserve"> detalii privind orice varianta de amplasament care a fost luata in considerare</w:t>
      </w:r>
    </w:p>
    <w:p w:rsidR="00753DAD" w:rsidRPr="00313D49" w:rsidRDefault="00753DAD" w:rsidP="002D0A2B">
      <w:pPr>
        <w:widowControl w:val="0"/>
        <w:numPr>
          <w:ilvl w:val="0"/>
          <w:numId w:val="25"/>
        </w:numPr>
        <w:autoSpaceDE w:val="0"/>
        <w:autoSpaceDN w:val="0"/>
        <w:adjustRightInd w:val="0"/>
        <w:spacing w:after="0"/>
        <w:ind w:left="1440"/>
        <w:jc w:val="both"/>
        <w:rPr>
          <w:rFonts w:ascii="Times New Roman" w:hAnsi="Times New Roman" w:cs="Times New Roman"/>
          <w:sz w:val="24"/>
          <w:szCs w:val="24"/>
          <w:lang w:val="ro-RO"/>
        </w:rPr>
      </w:pPr>
      <w:r w:rsidRPr="00313D49">
        <w:rPr>
          <w:rFonts w:ascii="Times New Roman" w:hAnsi="Times New Roman" w:cs="Times New Roman"/>
          <w:sz w:val="24"/>
          <w:szCs w:val="24"/>
          <w:lang w:val="ro-RO"/>
        </w:rPr>
        <w:t>Au fost considerate variante de amplasament acestea fiind analizate din punct de vedere al restrictiilor urbanistice, al investitiei economice din partea beneficiarului si al conformarii arhitecturale si structurale.</w:t>
      </w:r>
    </w:p>
    <w:p w:rsidR="00753DAD" w:rsidRPr="00313D49" w:rsidRDefault="00753DAD" w:rsidP="00756649">
      <w:pPr>
        <w:autoSpaceDE w:val="0"/>
        <w:autoSpaceDN w:val="0"/>
        <w:adjustRightInd w:val="0"/>
        <w:spacing w:after="0" w:line="240" w:lineRule="auto"/>
        <w:jc w:val="both"/>
        <w:rPr>
          <w:rFonts w:ascii="Times New Roman" w:hAnsi="Times New Roman" w:cs="Times New Roman"/>
          <w:sz w:val="24"/>
          <w:szCs w:val="24"/>
          <w:lang w:val="it-IT"/>
        </w:rPr>
      </w:pPr>
      <w:r w:rsidRPr="00313D49">
        <w:rPr>
          <w:rFonts w:ascii="Times New Roman" w:hAnsi="Times New Roman" w:cs="Times New Roman"/>
          <w:sz w:val="24"/>
          <w:szCs w:val="24"/>
          <w:lang w:val="it-IT"/>
        </w:rPr>
        <w:t xml:space="preserve">                       </w:t>
      </w:r>
    </w:p>
    <w:p w:rsidR="00753DAD" w:rsidRPr="00313D49" w:rsidRDefault="00753DAD" w:rsidP="00756649">
      <w:pPr>
        <w:autoSpaceDE w:val="0"/>
        <w:autoSpaceDN w:val="0"/>
        <w:adjustRightInd w:val="0"/>
        <w:spacing w:after="0" w:line="240" w:lineRule="auto"/>
        <w:jc w:val="both"/>
        <w:rPr>
          <w:rFonts w:ascii="Times New Roman" w:hAnsi="Times New Roman" w:cs="Times New Roman"/>
          <w:sz w:val="24"/>
          <w:szCs w:val="24"/>
          <w:lang w:val="it-IT"/>
        </w:rPr>
      </w:pPr>
    </w:p>
    <w:p w:rsidR="00753DAD" w:rsidRPr="001547EC"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313D49">
        <w:rPr>
          <w:rFonts w:ascii="Times New Roman" w:hAnsi="Times New Roman" w:cs="Times New Roman"/>
          <w:sz w:val="28"/>
          <w:szCs w:val="28"/>
          <w:lang w:val="it-IT"/>
        </w:rPr>
        <w:t xml:space="preserve">    </w:t>
      </w:r>
      <w:r w:rsidRPr="001547EC">
        <w:rPr>
          <w:rFonts w:ascii="Times New Roman" w:hAnsi="Times New Roman" w:cs="Times New Roman"/>
          <w:sz w:val="28"/>
          <w:szCs w:val="28"/>
          <w:lang w:val="it-IT"/>
        </w:rPr>
        <w:t xml:space="preserve">    </w:t>
      </w:r>
      <w:r w:rsidRPr="001547EC">
        <w:rPr>
          <w:rFonts w:ascii="Times New Roman" w:hAnsi="Times New Roman" w:cs="Times New Roman"/>
          <w:b/>
          <w:bCs/>
          <w:sz w:val="24"/>
          <w:szCs w:val="24"/>
          <w:lang w:val="it-IT"/>
        </w:rPr>
        <w:t>VI. Descrierea tuturor efectelor semnificative posibile asupra mediului ale proiectului, în limita informaţiilor disponibile:</w:t>
      </w:r>
    </w:p>
    <w:p w:rsidR="00753DAD" w:rsidRPr="001547EC" w:rsidRDefault="00753DAD" w:rsidP="00BF0B9B">
      <w:pPr>
        <w:autoSpaceDE w:val="0"/>
        <w:autoSpaceDN w:val="0"/>
        <w:adjustRightInd w:val="0"/>
        <w:spacing w:after="0" w:line="240" w:lineRule="auto"/>
        <w:rPr>
          <w:rFonts w:ascii="Times New Roman" w:hAnsi="Times New Roman" w:cs="Times New Roman"/>
          <w:sz w:val="24"/>
          <w:szCs w:val="24"/>
          <w:lang w:val="it-IT"/>
        </w:rPr>
      </w:pPr>
    </w:p>
    <w:p w:rsidR="00753DAD" w:rsidRPr="001547EC" w:rsidRDefault="00753DAD" w:rsidP="00D71C95">
      <w:pPr>
        <w:pStyle w:val="ListParagraph"/>
        <w:numPr>
          <w:ilvl w:val="0"/>
          <w:numId w:val="7"/>
        </w:numPr>
        <w:autoSpaceDE w:val="0"/>
        <w:autoSpaceDN w:val="0"/>
        <w:adjustRightInd w:val="0"/>
        <w:spacing w:after="0" w:line="240" w:lineRule="auto"/>
        <w:rPr>
          <w:rFonts w:ascii="Times New Roman" w:hAnsi="Times New Roman" w:cs="Times New Roman"/>
          <w:b/>
          <w:bCs/>
          <w:sz w:val="24"/>
          <w:szCs w:val="24"/>
          <w:lang w:val="it-IT"/>
        </w:rPr>
      </w:pPr>
      <w:r w:rsidRPr="001547EC">
        <w:rPr>
          <w:rFonts w:ascii="Times New Roman" w:hAnsi="Times New Roman" w:cs="Times New Roman"/>
          <w:b/>
          <w:bCs/>
          <w:sz w:val="24"/>
          <w:szCs w:val="24"/>
          <w:lang w:val="it-IT"/>
        </w:rPr>
        <w:t>Surse de poluanţi şi instalaţii pentru reţinerea, evacuarea şi dispersia poluanţilor în mediu</w:t>
      </w:r>
    </w:p>
    <w:p w:rsidR="00753DAD" w:rsidRPr="001547EC" w:rsidRDefault="00753DAD" w:rsidP="00D71C95">
      <w:pPr>
        <w:pStyle w:val="ListParagraph"/>
        <w:autoSpaceDE w:val="0"/>
        <w:autoSpaceDN w:val="0"/>
        <w:adjustRightInd w:val="0"/>
        <w:spacing w:after="0" w:line="240" w:lineRule="auto"/>
        <w:rPr>
          <w:rFonts w:ascii="Times New Roman" w:hAnsi="Times New Roman" w:cs="Times New Roman"/>
          <w:b/>
          <w:bCs/>
          <w:sz w:val="24"/>
          <w:szCs w:val="24"/>
          <w:lang w:val="it-IT"/>
        </w:rPr>
      </w:pPr>
    </w:p>
    <w:p w:rsidR="00753DAD" w:rsidRPr="001547EC" w:rsidRDefault="00753DAD" w:rsidP="00BF0B9B">
      <w:pPr>
        <w:autoSpaceDE w:val="0"/>
        <w:autoSpaceDN w:val="0"/>
        <w:adjustRightInd w:val="0"/>
        <w:spacing w:after="0" w:line="240" w:lineRule="auto"/>
        <w:rPr>
          <w:rFonts w:ascii="Times New Roman" w:hAnsi="Times New Roman" w:cs="Times New Roman"/>
          <w:b/>
          <w:bCs/>
          <w:sz w:val="24"/>
          <w:szCs w:val="24"/>
          <w:lang w:val="fr-FR"/>
        </w:rPr>
      </w:pPr>
      <w:r w:rsidRPr="001547EC">
        <w:rPr>
          <w:rFonts w:ascii="Times New Roman" w:hAnsi="Times New Roman" w:cs="Times New Roman"/>
          <w:sz w:val="24"/>
          <w:szCs w:val="24"/>
          <w:lang w:val="it-IT"/>
        </w:rPr>
        <w:t xml:space="preserve">    </w:t>
      </w:r>
      <w:r w:rsidRPr="001547EC">
        <w:rPr>
          <w:rFonts w:ascii="Times New Roman" w:hAnsi="Times New Roman" w:cs="Times New Roman"/>
          <w:b/>
          <w:bCs/>
          <w:sz w:val="24"/>
          <w:szCs w:val="24"/>
          <w:lang w:val="fr-FR"/>
        </w:rPr>
        <w:t>a) protecţia calităţii apelor:</w:t>
      </w:r>
    </w:p>
    <w:p w:rsidR="00753DAD" w:rsidRPr="0095351F" w:rsidRDefault="00753DAD" w:rsidP="00BF0B9B">
      <w:pPr>
        <w:autoSpaceDE w:val="0"/>
        <w:autoSpaceDN w:val="0"/>
        <w:adjustRightInd w:val="0"/>
        <w:spacing w:after="0" w:line="240" w:lineRule="auto"/>
        <w:rPr>
          <w:rFonts w:ascii="Times New Roman" w:hAnsi="Times New Roman" w:cs="Times New Roman"/>
          <w:b/>
          <w:bCs/>
          <w:sz w:val="24"/>
          <w:szCs w:val="24"/>
          <w:lang w:val="fr-FR"/>
        </w:rPr>
      </w:pPr>
      <w:r w:rsidRPr="001547EC">
        <w:rPr>
          <w:rFonts w:ascii="Times New Roman" w:hAnsi="Times New Roman" w:cs="Times New Roman"/>
          <w:sz w:val="28"/>
          <w:szCs w:val="28"/>
          <w:lang w:val="fr-FR"/>
        </w:rPr>
        <w:t xml:space="preserve">    </w:t>
      </w:r>
      <w:r w:rsidRPr="001547EC">
        <w:rPr>
          <w:rFonts w:ascii="Times New Roman" w:hAnsi="Times New Roman" w:cs="Times New Roman"/>
          <w:sz w:val="24"/>
          <w:szCs w:val="24"/>
          <w:lang w:val="fr-FR"/>
        </w:rPr>
        <w:t>-</w:t>
      </w:r>
      <w:r w:rsidRPr="001547EC">
        <w:rPr>
          <w:rFonts w:ascii="Times New Roman" w:hAnsi="Times New Roman" w:cs="Times New Roman"/>
          <w:sz w:val="28"/>
          <w:szCs w:val="28"/>
          <w:lang w:val="fr-FR"/>
        </w:rPr>
        <w:t xml:space="preserve"> </w:t>
      </w:r>
      <w:r w:rsidRPr="0095351F">
        <w:rPr>
          <w:rFonts w:ascii="Times New Roman" w:hAnsi="Times New Roman" w:cs="Times New Roman"/>
          <w:b/>
          <w:bCs/>
          <w:sz w:val="24"/>
          <w:szCs w:val="24"/>
          <w:lang w:val="fr-FR"/>
        </w:rPr>
        <w:t xml:space="preserve">sursele de poluanţi pentru ape, locul de evacuare sau emisarul: </w:t>
      </w:r>
    </w:p>
    <w:p w:rsidR="00753DAD" w:rsidRPr="00313D49" w:rsidRDefault="00753DAD" w:rsidP="00313D49">
      <w:pPr>
        <w:pStyle w:val="BodyText2"/>
        <w:spacing w:line="276" w:lineRule="auto"/>
        <w:ind w:firstLine="720"/>
        <w:rPr>
          <w:sz w:val="24"/>
          <w:szCs w:val="24"/>
          <w:lang w:val="ro-RO"/>
        </w:rPr>
      </w:pPr>
      <w:r w:rsidRPr="00313D49">
        <w:rPr>
          <w:sz w:val="24"/>
          <w:szCs w:val="24"/>
          <w:lang w:val="ro-RO"/>
        </w:rPr>
        <w:t xml:space="preserve">Lacul Siutghiol se află la o distanță de cca. 200 m de zona de desfășurare a lucrărilor propuse, iar natura și anvergura acestora nu pot produce influențe negative asupra corpului de apă. Întrucât lucrările se desfășoară la nivelul </w:t>
      </w:r>
      <w:r>
        <w:rPr>
          <w:sz w:val="24"/>
          <w:szCs w:val="24"/>
          <w:lang w:val="ro-RO"/>
        </w:rPr>
        <w:t>etajului 4 al imobilului propus</w:t>
      </w:r>
      <w:r w:rsidRPr="00313D49">
        <w:rPr>
          <w:sz w:val="24"/>
          <w:szCs w:val="24"/>
          <w:lang w:val="ro-RO"/>
        </w:rPr>
        <w:t>, acestea nu sunt de natură să afecteze calitatea pânzei de apă freatică</w:t>
      </w:r>
    </w:p>
    <w:p w:rsidR="00753DAD" w:rsidRPr="00313D49" w:rsidRDefault="00753DAD" w:rsidP="00313D49">
      <w:pPr>
        <w:pStyle w:val="BodyText2"/>
        <w:spacing w:line="276" w:lineRule="auto"/>
        <w:ind w:firstLine="720"/>
        <w:rPr>
          <w:sz w:val="24"/>
          <w:szCs w:val="24"/>
          <w:lang w:val="ro-RO"/>
        </w:rPr>
      </w:pPr>
      <w:r w:rsidRPr="00313D49">
        <w:rPr>
          <w:sz w:val="24"/>
          <w:szCs w:val="24"/>
          <w:lang w:val="ro-RO"/>
        </w:rPr>
        <w:t>In perioada de executie a lucrărilor vor rezulta următoarele categorii de ape uzate:</w:t>
      </w:r>
    </w:p>
    <w:p w:rsidR="00753DAD" w:rsidRPr="00313D49" w:rsidRDefault="00753DAD" w:rsidP="00313D49">
      <w:pPr>
        <w:widowControl w:val="0"/>
        <w:numPr>
          <w:ilvl w:val="0"/>
          <w:numId w:val="26"/>
        </w:numPr>
        <w:tabs>
          <w:tab w:val="left" w:pos="1440"/>
        </w:tabs>
        <w:autoSpaceDE w:val="0"/>
        <w:autoSpaceDN w:val="0"/>
        <w:adjustRightInd w:val="0"/>
        <w:spacing w:after="0"/>
        <w:ind w:hanging="540"/>
        <w:jc w:val="both"/>
        <w:rPr>
          <w:rFonts w:ascii="Times New Roman" w:hAnsi="Times New Roman" w:cs="Times New Roman"/>
          <w:sz w:val="24"/>
          <w:szCs w:val="24"/>
          <w:lang w:val="ro-RO"/>
        </w:rPr>
      </w:pPr>
      <w:r w:rsidRPr="00313D49">
        <w:rPr>
          <w:rFonts w:ascii="Times New Roman" w:hAnsi="Times New Roman" w:cs="Times New Roman"/>
          <w:sz w:val="24"/>
          <w:szCs w:val="24"/>
          <w:lang w:val="ro-RO"/>
        </w:rPr>
        <w:t xml:space="preserve">Ape uzate menajere din activitatea organizării de șantier </w:t>
      </w:r>
    </w:p>
    <w:p w:rsidR="00753DAD" w:rsidRPr="00313D49" w:rsidRDefault="00753DAD" w:rsidP="00313D49">
      <w:pPr>
        <w:widowControl w:val="0"/>
        <w:numPr>
          <w:ilvl w:val="0"/>
          <w:numId w:val="26"/>
        </w:numPr>
        <w:tabs>
          <w:tab w:val="left" w:pos="1440"/>
        </w:tabs>
        <w:autoSpaceDE w:val="0"/>
        <w:autoSpaceDN w:val="0"/>
        <w:adjustRightInd w:val="0"/>
        <w:spacing w:after="0"/>
        <w:ind w:hanging="540"/>
        <w:jc w:val="both"/>
        <w:rPr>
          <w:rFonts w:ascii="Times New Roman" w:hAnsi="Times New Roman" w:cs="Times New Roman"/>
          <w:sz w:val="24"/>
          <w:szCs w:val="24"/>
          <w:lang w:val="ro-RO"/>
        </w:rPr>
      </w:pPr>
      <w:r w:rsidRPr="00313D49">
        <w:rPr>
          <w:rFonts w:ascii="Times New Roman" w:hAnsi="Times New Roman" w:cs="Times New Roman"/>
          <w:sz w:val="24"/>
          <w:szCs w:val="24"/>
          <w:lang w:val="ro-RO"/>
        </w:rPr>
        <w:t>Ape pluviale potenţial impurificate ce vor fi colectate din zonele potenţial contaminate ale amplasamentului. Acestea pot conţine eventuale urme de produse petroliere şi materii în suspensie.</w:t>
      </w:r>
    </w:p>
    <w:p w:rsidR="00753DAD" w:rsidRPr="003D488B" w:rsidRDefault="00753DAD" w:rsidP="002D0A2B">
      <w:pPr>
        <w:pStyle w:val="Footer"/>
        <w:tabs>
          <w:tab w:val="clear" w:pos="4320"/>
          <w:tab w:val="clear" w:pos="8640"/>
          <w:tab w:val="left" w:pos="-5954"/>
        </w:tabs>
        <w:spacing w:line="276" w:lineRule="auto"/>
        <w:ind w:firstLine="720"/>
        <w:jc w:val="both"/>
        <w:rPr>
          <w:rStyle w:val="Emphasis"/>
          <w:i w:val="0"/>
          <w:iCs w:val="0"/>
          <w:lang w:val="pt-PT"/>
        </w:rPr>
      </w:pPr>
      <w:r>
        <w:rPr>
          <w:rStyle w:val="Emphasis"/>
          <w:i w:val="0"/>
          <w:iCs w:val="0"/>
          <w:lang w:val="pt-PT"/>
        </w:rPr>
        <w:t>Se consideră că i</w:t>
      </w:r>
      <w:r w:rsidRPr="00933FB6">
        <w:rPr>
          <w:rStyle w:val="Emphasis"/>
          <w:i w:val="0"/>
          <w:iCs w:val="0"/>
          <w:lang w:val="pt-PT"/>
        </w:rPr>
        <w:t>mpactul asupra componentei de mediu apă în etapa de realizare a investiţiei este nesemnificativ</w:t>
      </w:r>
      <w:r>
        <w:rPr>
          <w:rStyle w:val="Emphasis"/>
          <w:i w:val="0"/>
          <w:iCs w:val="0"/>
          <w:lang w:val="pt-PT"/>
        </w:rPr>
        <w:t xml:space="preserve"> şi temporar, în condițiile în care l</w:t>
      </w:r>
      <w:r w:rsidRPr="003D488B">
        <w:rPr>
          <w:rStyle w:val="Emphasis"/>
          <w:i w:val="0"/>
          <w:iCs w:val="0"/>
          <w:lang w:val="pt-PT"/>
        </w:rPr>
        <w:t>ucrările de execuţie se vor realiza conform prevederilor legislaţiei în vigoare.</w:t>
      </w:r>
    </w:p>
    <w:p w:rsidR="00753DAD" w:rsidRPr="00313D49" w:rsidRDefault="00753DAD" w:rsidP="0095351F">
      <w:pPr>
        <w:ind w:firstLine="709"/>
        <w:jc w:val="both"/>
        <w:rPr>
          <w:rFonts w:ascii="Times New Roman" w:hAnsi="Times New Roman" w:cs="Times New Roman"/>
          <w:b/>
          <w:bCs/>
          <w:i/>
          <w:iCs/>
          <w:sz w:val="24"/>
          <w:szCs w:val="24"/>
          <w:lang w:val="pt-PT"/>
        </w:rPr>
      </w:pPr>
      <w:r w:rsidRPr="00313D49">
        <w:rPr>
          <w:rFonts w:ascii="Times New Roman" w:hAnsi="Times New Roman" w:cs="Times New Roman"/>
          <w:color w:val="000000"/>
          <w:sz w:val="24"/>
          <w:szCs w:val="24"/>
          <w:lang w:val="pt-PT"/>
        </w:rPr>
        <w:t xml:space="preserve">In perioada funcționării obiectivului </w:t>
      </w:r>
      <w:r w:rsidRPr="00313D49">
        <w:rPr>
          <w:rStyle w:val="Emphasis"/>
          <w:rFonts w:ascii="Times New Roman" w:hAnsi="Times New Roman" w:cs="Times New Roman"/>
          <w:i w:val="0"/>
          <w:iCs w:val="0"/>
          <w:sz w:val="24"/>
          <w:szCs w:val="24"/>
          <w:lang w:val="pt-PT"/>
        </w:rPr>
        <w:t>din activitate vor rezulta ape uzate menajere a căror evacuare se va realiza în rețeaua de canalizare propusă în zonă. Indicatorii de calitate ai apelor uzate evacuate vor respecta condițiile de calitate conform NTPA 002/2005</w:t>
      </w:r>
      <w:r w:rsidRPr="00313D49">
        <w:rPr>
          <w:rFonts w:ascii="Times New Roman" w:hAnsi="Times New Roman" w:cs="Times New Roman"/>
          <w:sz w:val="24"/>
          <w:szCs w:val="24"/>
          <w:lang w:val="pt-PT"/>
        </w:rPr>
        <w:t>. A</w:t>
      </w:r>
      <w:r w:rsidRPr="00313D49">
        <w:rPr>
          <w:rStyle w:val="Emphasis"/>
          <w:rFonts w:ascii="Times New Roman" w:hAnsi="Times New Roman" w:cs="Times New Roman"/>
          <w:i w:val="0"/>
          <w:iCs w:val="0"/>
          <w:sz w:val="24"/>
          <w:szCs w:val="24"/>
          <w:lang w:val="pt-PT"/>
        </w:rPr>
        <w:t xml:space="preserve">pele pluviale </w:t>
      </w:r>
      <w:r w:rsidRPr="00313D49">
        <w:rPr>
          <w:rFonts w:ascii="Times New Roman" w:hAnsi="Times New Roman" w:cs="Times New Roman"/>
          <w:sz w:val="24"/>
          <w:szCs w:val="24"/>
          <w:lang w:val="ro-RO"/>
        </w:rPr>
        <w:t>convenţional curate care, din zona acoperişului  clădirii  sunt colectate prin burlane,  fiind apoi evacuate la nivelul solului, in zona de spatii verzi.</w:t>
      </w:r>
    </w:p>
    <w:p w:rsidR="00753DAD" w:rsidRPr="001547EC" w:rsidRDefault="00753DAD" w:rsidP="00BF0B9B">
      <w:pPr>
        <w:autoSpaceDE w:val="0"/>
        <w:autoSpaceDN w:val="0"/>
        <w:adjustRightInd w:val="0"/>
        <w:spacing w:after="0" w:line="240" w:lineRule="auto"/>
        <w:rPr>
          <w:rFonts w:ascii="Times New Roman" w:hAnsi="Times New Roman" w:cs="Times New Roman"/>
          <w:sz w:val="24"/>
          <w:szCs w:val="24"/>
          <w:lang w:val="ro-RO"/>
        </w:rPr>
      </w:pPr>
      <w:r w:rsidRPr="001547EC">
        <w:rPr>
          <w:rFonts w:ascii="Times New Roman" w:hAnsi="Times New Roman" w:cs="Times New Roman"/>
          <w:sz w:val="28"/>
          <w:szCs w:val="28"/>
          <w:lang w:val="ro-RO"/>
        </w:rPr>
        <w:t xml:space="preserve">    </w:t>
      </w:r>
      <w:r w:rsidRPr="001547EC">
        <w:rPr>
          <w:rFonts w:ascii="Times New Roman" w:hAnsi="Times New Roman" w:cs="Times New Roman"/>
          <w:sz w:val="24"/>
          <w:szCs w:val="24"/>
          <w:lang w:val="ro-RO"/>
        </w:rPr>
        <w:t xml:space="preserve">- </w:t>
      </w:r>
      <w:r w:rsidRPr="0095351F">
        <w:rPr>
          <w:rFonts w:ascii="Times New Roman" w:hAnsi="Times New Roman" w:cs="Times New Roman"/>
          <w:b/>
          <w:bCs/>
          <w:sz w:val="24"/>
          <w:szCs w:val="24"/>
          <w:lang w:val="ro-RO"/>
        </w:rPr>
        <w:t xml:space="preserve">staţiile şi instalaţiile de epurare sau de preepurare a apelor uzate prevăzute </w:t>
      </w:r>
    </w:p>
    <w:p w:rsidR="00753DAD" w:rsidRDefault="00753DAD" w:rsidP="0095351F">
      <w:pPr>
        <w:pStyle w:val="Footer"/>
        <w:tabs>
          <w:tab w:val="clear" w:pos="4320"/>
          <w:tab w:val="clear" w:pos="8640"/>
          <w:tab w:val="left" w:pos="-5954"/>
        </w:tabs>
        <w:spacing w:line="276" w:lineRule="auto"/>
        <w:ind w:firstLine="720"/>
        <w:jc w:val="both"/>
        <w:rPr>
          <w:rStyle w:val="Emphasis"/>
          <w:i w:val="0"/>
          <w:iCs w:val="0"/>
          <w:lang w:val="pt-PT"/>
        </w:rPr>
      </w:pPr>
      <w:r w:rsidRPr="00313D49">
        <w:rPr>
          <w:rStyle w:val="Emphasis"/>
          <w:i w:val="0"/>
          <w:iCs w:val="0"/>
          <w:lang w:val="pt-PT"/>
        </w:rPr>
        <w:t>În perioada de execuţie, vor fi utilizate toalete ecologice prevăzute cu lavoar, în număr suficient, în cadrul organizării de șantier. Acestea vor fi vidanjate periodic.</w:t>
      </w:r>
    </w:p>
    <w:p w:rsidR="00753DAD" w:rsidRDefault="00753DAD" w:rsidP="0095351F">
      <w:pPr>
        <w:pStyle w:val="Footer"/>
        <w:tabs>
          <w:tab w:val="clear" w:pos="4320"/>
          <w:tab w:val="clear" w:pos="8640"/>
          <w:tab w:val="left" w:pos="-5954"/>
        </w:tabs>
        <w:spacing w:line="276" w:lineRule="auto"/>
        <w:ind w:firstLine="720"/>
        <w:jc w:val="both"/>
        <w:rPr>
          <w:rStyle w:val="Emphasis"/>
          <w:i w:val="0"/>
          <w:iCs w:val="0"/>
          <w:lang w:val="pt-PT"/>
        </w:rPr>
      </w:pPr>
      <w:r>
        <w:rPr>
          <w:rStyle w:val="Emphasis"/>
          <w:i w:val="0"/>
          <w:iCs w:val="0"/>
          <w:lang w:val="pt-PT"/>
        </w:rPr>
        <w:t>Se recomandă totodată aplicarea următoarelor măsuri :</w:t>
      </w:r>
    </w:p>
    <w:p w:rsidR="00753DAD" w:rsidRPr="00E8715A" w:rsidRDefault="00753DAD" w:rsidP="00E8715A">
      <w:pPr>
        <w:numPr>
          <w:ilvl w:val="1"/>
          <w:numId w:val="36"/>
        </w:numPr>
        <w:tabs>
          <w:tab w:val="clear" w:pos="1931"/>
        </w:tabs>
        <w:spacing w:after="0"/>
        <w:ind w:left="1080" w:right="28" w:hanging="540"/>
        <w:jc w:val="both"/>
        <w:rPr>
          <w:rStyle w:val="Emphasis"/>
          <w:rFonts w:ascii="Times New Roman" w:hAnsi="Times New Roman" w:cs="Times New Roman"/>
          <w:i w:val="0"/>
          <w:iCs w:val="0"/>
          <w:sz w:val="24"/>
          <w:szCs w:val="24"/>
          <w:lang w:val="ro-RO"/>
        </w:rPr>
      </w:pPr>
      <w:r w:rsidRPr="00E8715A">
        <w:rPr>
          <w:rStyle w:val="Emphasis"/>
          <w:rFonts w:ascii="Times New Roman" w:hAnsi="Times New Roman" w:cs="Times New Roman"/>
          <w:i w:val="0"/>
          <w:iCs w:val="0"/>
          <w:sz w:val="24"/>
          <w:szCs w:val="24"/>
          <w:lang w:val="ro-RO"/>
        </w:rPr>
        <w:t xml:space="preserve">depozitarea materialelor de construcții necesare și a deșeurilor generate se </w:t>
      </w:r>
      <w:r>
        <w:rPr>
          <w:rStyle w:val="Emphasis"/>
          <w:rFonts w:ascii="Times New Roman" w:hAnsi="Times New Roman" w:cs="Times New Roman"/>
          <w:i w:val="0"/>
          <w:iCs w:val="0"/>
          <w:sz w:val="24"/>
          <w:szCs w:val="24"/>
          <w:lang w:val="ro-RO"/>
        </w:rPr>
        <w:t>se</w:t>
      </w:r>
      <w:r w:rsidRPr="00E8715A">
        <w:rPr>
          <w:rStyle w:val="Emphasis"/>
          <w:rFonts w:ascii="Times New Roman" w:hAnsi="Times New Roman" w:cs="Times New Roman"/>
          <w:i w:val="0"/>
          <w:iCs w:val="0"/>
          <w:sz w:val="24"/>
          <w:szCs w:val="24"/>
          <w:lang w:val="ro-RO"/>
        </w:rPr>
        <w:t xml:space="preserve"> fac</w:t>
      </w:r>
      <w:r>
        <w:rPr>
          <w:rStyle w:val="Emphasis"/>
          <w:rFonts w:ascii="Times New Roman" w:hAnsi="Times New Roman" w:cs="Times New Roman"/>
          <w:i w:val="0"/>
          <w:iCs w:val="0"/>
          <w:sz w:val="24"/>
          <w:szCs w:val="24"/>
          <w:lang w:val="ro-RO"/>
        </w:rPr>
        <w:t>ă</w:t>
      </w:r>
      <w:r w:rsidRPr="00E8715A">
        <w:rPr>
          <w:rStyle w:val="Emphasis"/>
          <w:rFonts w:ascii="Times New Roman" w:hAnsi="Times New Roman" w:cs="Times New Roman"/>
          <w:i w:val="0"/>
          <w:iCs w:val="0"/>
          <w:sz w:val="24"/>
          <w:szCs w:val="24"/>
          <w:lang w:val="ro-RO"/>
        </w:rPr>
        <w:t xml:space="preserve"> numai în spațiile special amenajate în incinta organizării de șantier;</w:t>
      </w:r>
    </w:p>
    <w:p w:rsidR="00753DAD" w:rsidRPr="00E8715A" w:rsidRDefault="00753DAD" w:rsidP="00E8715A">
      <w:pPr>
        <w:numPr>
          <w:ilvl w:val="1"/>
          <w:numId w:val="36"/>
        </w:numPr>
        <w:tabs>
          <w:tab w:val="clear" w:pos="1931"/>
        </w:tabs>
        <w:spacing w:after="0"/>
        <w:ind w:left="1080" w:right="28" w:hanging="540"/>
        <w:jc w:val="both"/>
        <w:rPr>
          <w:rFonts w:ascii="Times New Roman" w:hAnsi="Times New Roman" w:cs="Times New Roman"/>
          <w:sz w:val="24"/>
          <w:szCs w:val="24"/>
          <w:lang w:val="ro-RO"/>
        </w:rPr>
      </w:pPr>
      <w:r w:rsidRPr="00E8715A">
        <w:rPr>
          <w:rStyle w:val="Emphasis"/>
          <w:rFonts w:ascii="Times New Roman" w:hAnsi="Times New Roman" w:cs="Times New Roman"/>
          <w:i w:val="0"/>
          <w:iCs w:val="0"/>
          <w:sz w:val="24"/>
          <w:szCs w:val="24"/>
          <w:lang w:val="ro-RO"/>
        </w:rPr>
        <w:t xml:space="preserve">organizarea de șantier să fie dotată cu un </w:t>
      </w:r>
      <w:r w:rsidRPr="00E8715A">
        <w:rPr>
          <w:rStyle w:val="Emphasis"/>
          <w:rFonts w:ascii="Times New Roman" w:hAnsi="Times New Roman" w:cs="Times New Roman"/>
          <w:i w:val="0"/>
          <w:iCs w:val="0"/>
          <w:sz w:val="24"/>
          <w:szCs w:val="24"/>
          <w:lang w:val="pt-PT"/>
        </w:rPr>
        <w:t>număr suficient</w:t>
      </w:r>
      <w:r w:rsidRPr="00E8715A">
        <w:rPr>
          <w:rStyle w:val="Emphasis"/>
          <w:rFonts w:ascii="Times New Roman" w:hAnsi="Times New Roman" w:cs="Times New Roman"/>
          <w:i w:val="0"/>
          <w:iCs w:val="0"/>
          <w:sz w:val="24"/>
          <w:szCs w:val="24"/>
          <w:lang w:val="ro-RO"/>
        </w:rPr>
        <w:t xml:space="preserve"> de toalete ecologice prevăzute cu </w:t>
      </w:r>
      <w:r w:rsidRPr="00E8715A">
        <w:rPr>
          <w:rStyle w:val="Emphasis"/>
          <w:rFonts w:ascii="Times New Roman" w:hAnsi="Times New Roman" w:cs="Times New Roman"/>
          <w:i w:val="0"/>
          <w:iCs w:val="0"/>
          <w:sz w:val="24"/>
          <w:szCs w:val="24"/>
          <w:lang w:val="pt-PT"/>
        </w:rPr>
        <w:t>lavoare</w:t>
      </w:r>
      <w:r w:rsidRPr="00E8715A">
        <w:rPr>
          <w:rStyle w:val="Emphasis"/>
          <w:rFonts w:ascii="Times New Roman" w:hAnsi="Times New Roman" w:cs="Times New Roman"/>
          <w:i w:val="0"/>
          <w:iCs w:val="0"/>
          <w:sz w:val="24"/>
          <w:szCs w:val="24"/>
          <w:lang w:val="ro-RO"/>
        </w:rPr>
        <w:t>;</w:t>
      </w:r>
    </w:p>
    <w:p w:rsidR="00753DAD" w:rsidRPr="00E8715A" w:rsidRDefault="00753DAD" w:rsidP="00E8715A">
      <w:pPr>
        <w:numPr>
          <w:ilvl w:val="1"/>
          <w:numId w:val="36"/>
        </w:numPr>
        <w:tabs>
          <w:tab w:val="clear" w:pos="1931"/>
        </w:tabs>
        <w:spacing w:after="0"/>
        <w:ind w:left="1080" w:right="28" w:hanging="540"/>
        <w:jc w:val="both"/>
        <w:rPr>
          <w:rFonts w:ascii="Times New Roman" w:hAnsi="Times New Roman" w:cs="Times New Roman"/>
          <w:sz w:val="24"/>
          <w:szCs w:val="24"/>
          <w:lang w:val="ro-RO"/>
        </w:rPr>
      </w:pPr>
      <w:r w:rsidRPr="00E8715A">
        <w:rPr>
          <w:rFonts w:ascii="Times New Roman" w:hAnsi="Times New Roman" w:cs="Times New Roman"/>
          <w:sz w:val="24"/>
          <w:szCs w:val="24"/>
          <w:lang w:val="ro-RO"/>
        </w:rPr>
        <w:t>se interzice spălarea mașinilor sau a utilajelor în zona de lucru, ori deversarea de ape uzate necontrolat în zona amplasamentului;</w:t>
      </w:r>
    </w:p>
    <w:p w:rsidR="00753DAD" w:rsidRPr="00E8715A" w:rsidRDefault="00753DAD" w:rsidP="00E8715A">
      <w:pPr>
        <w:numPr>
          <w:ilvl w:val="1"/>
          <w:numId w:val="36"/>
        </w:numPr>
        <w:tabs>
          <w:tab w:val="clear" w:pos="1931"/>
        </w:tabs>
        <w:spacing w:after="0"/>
        <w:ind w:left="1080" w:right="28" w:hanging="540"/>
        <w:jc w:val="both"/>
        <w:rPr>
          <w:rFonts w:ascii="Times New Roman" w:hAnsi="Times New Roman" w:cs="Times New Roman"/>
          <w:sz w:val="24"/>
          <w:szCs w:val="24"/>
          <w:lang w:val="ro-RO"/>
        </w:rPr>
      </w:pPr>
      <w:r w:rsidRPr="00E8715A">
        <w:rPr>
          <w:rStyle w:val="Emphasis"/>
          <w:rFonts w:ascii="Times New Roman" w:hAnsi="Times New Roman" w:cs="Times New Roman"/>
          <w:i w:val="0"/>
          <w:iCs w:val="0"/>
          <w:sz w:val="24"/>
          <w:szCs w:val="24"/>
          <w:lang w:val="pt-PT"/>
        </w:rPr>
        <w:t>nu se vor organiza depozite de combustibili în incinta șantierului;</w:t>
      </w:r>
    </w:p>
    <w:p w:rsidR="00753DAD" w:rsidRPr="00E8715A" w:rsidRDefault="00753DAD" w:rsidP="00E8715A">
      <w:pPr>
        <w:numPr>
          <w:ilvl w:val="1"/>
          <w:numId w:val="36"/>
        </w:numPr>
        <w:tabs>
          <w:tab w:val="clear" w:pos="1931"/>
        </w:tabs>
        <w:spacing w:after="0"/>
        <w:ind w:left="1080" w:right="28" w:hanging="540"/>
        <w:jc w:val="both"/>
        <w:rPr>
          <w:rFonts w:ascii="Times New Roman" w:hAnsi="Times New Roman" w:cs="Times New Roman"/>
          <w:sz w:val="24"/>
          <w:szCs w:val="24"/>
          <w:lang w:val="ro-RO"/>
        </w:rPr>
      </w:pPr>
      <w:r w:rsidRPr="00E8715A">
        <w:rPr>
          <w:rFonts w:ascii="Times New Roman" w:hAnsi="Times New Roman" w:cs="Times New Roman"/>
          <w:sz w:val="24"/>
          <w:szCs w:val="24"/>
          <w:lang w:val="ro-RO"/>
        </w:rPr>
        <w:t>se va interzice aprovizionarea cu combustibili a mijloacelor de transport, echipamentelor, utilajelor, în zona unde se execută lucrări</w:t>
      </w:r>
    </w:p>
    <w:p w:rsidR="00753DAD" w:rsidRPr="00E8715A" w:rsidRDefault="00753DAD" w:rsidP="00E8715A">
      <w:pPr>
        <w:numPr>
          <w:ilvl w:val="1"/>
          <w:numId w:val="36"/>
        </w:numPr>
        <w:tabs>
          <w:tab w:val="clear" w:pos="1931"/>
        </w:tabs>
        <w:spacing w:after="0"/>
        <w:ind w:left="1080" w:right="28" w:hanging="540"/>
        <w:jc w:val="both"/>
        <w:rPr>
          <w:rFonts w:ascii="Times New Roman" w:hAnsi="Times New Roman" w:cs="Times New Roman"/>
          <w:sz w:val="24"/>
          <w:szCs w:val="24"/>
          <w:lang w:val="ro-RO"/>
        </w:rPr>
      </w:pPr>
      <w:r w:rsidRPr="00E8715A">
        <w:rPr>
          <w:rFonts w:ascii="Times New Roman" w:hAnsi="Times New Roman" w:cs="Times New Roman"/>
          <w:sz w:val="24"/>
          <w:szCs w:val="24"/>
          <w:lang w:val="ro-RO"/>
        </w:rPr>
        <w:t>se interzice executarea lucrărilor de reparații/întreținere a autovehiculelor,  utilajelor, echipamentelor utilizate în cadrul lucrărilor de construcții, în incinta organizării de șantier;</w:t>
      </w:r>
    </w:p>
    <w:p w:rsidR="00753DAD" w:rsidRPr="00E8715A" w:rsidRDefault="00753DAD" w:rsidP="00E8715A">
      <w:pPr>
        <w:numPr>
          <w:ilvl w:val="1"/>
          <w:numId w:val="36"/>
        </w:numPr>
        <w:tabs>
          <w:tab w:val="clear" w:pos="1931"/>
        </w:tabs>
        <w:spacing w:after="0"/>
        <w:ind w:left="1080" w:right="28" w:hanging="540"/>
        <w:jc w:val="both"/>
        <w:rPr>
          <w:rStyle w:val="Emphasis"/>
          <w:rFonts w:ascii="Times New Roman" w:hAnsi="Times New Roman" w:cs="Times New Roman"/>
          <w:i w:val="0"/>
          <w:iCs w:val="0"/>
          <w:sz w:val="24"/>
          <w:szCs w:val="24"/>
          <w:lang w:val="ro-RO"/>
        </w:rPr>
      </w:pPr>
      <w:r w:rsidRPr="00E8715A">
        <w:rPr>
          <w:rStyle w:val="Emphasis"/>
          <w:rFonts w:ascii="Times New Roman" w:hAnsi="Times New Roman" w:cs="Times New Roman"/>
          <w:i w:val="0"/>
          <w:iCs w:val="0"/>
          <w:sz w:val="24"/>
          <w:szCs w:val="24"/>
          <w:lang w:val="it-IT"/>
        </w:rPr>
        <w:t>se va achiziționa material absorbant în vederea intervenției prompte în cazul unor scurgeri accidentale de produse petroliere în zona obiectivului.</w:t>
      </w:r>
    </w:p>
    <w:p w:rsidR="00753DAD" w:rsidRPr="00E8715A" w:rsidRDefault="00753DAD" w:rsidP="0095351F">
      <w:pPr>
        <w:pStyle w:val="Footer"/>
        <w:tabs>
          <w:tab w:val="clear" w:pos="4320"/>
          <w:tab w:val="clear" w:pos="8640"/>
          <w:tab w:val="left" w:pos="-5954"/>
        </w:tabs>
        <w:spacing w:line="276" w:lineRule="auto"/>
        <w:ind w:firstLine="720"/>
        <w:jc w:val="both"/>
        <w:rPr>
          <w:rStyle w:val="Emphasis"/>
          <w:i w:val="0"/>
          <w:iCs w:val="0"/>
          <w:lang w:val="ro-RO"/>
        </w:rPr>
      </w:pPr>
    </w:p>
    <w:p w:rsidR="00753DAD" w:rsidRDefault="00753DAD" w:rsidP="0095351F">
      <w:pPr>
        <w:pStyle w:val="Footer"/>
        <w:tabs>
          <w:tab w:val="clear" w:pos="4320"/>
          <w:tab w:val="clear" w:pos="8640"/>
          <w:tab w:val="left" w:pos="-5954"/>
        </w:tabs>
        <w:spacing w:line="276" w:lineRule="auto"/>
        <w:ind w:firstLine="720"/>
        <w:jc w:val="both"/>
        <w:rPr>
          <w:rStyle w:val="Emphasis"/>
          <w:i w:val="0"/>
          <w:iCs w:val="0"/>
          <w:lang w:val="pt-PT"/>
        </w:rPr>
      </w:pPr>
      <w:r w:rsidRPr="00313D49">
        <w:rPr>
          <w:rStyle w:val="Emphasis"/>
          <w:i w:val="0"/>
          <w:iCs w:val="0"/>
          <w:lang w:val="pt-PT"/>
        </w:rPr>
        <w:t>În perioada de exploatare,</w:t>
      </w:r>
      <w:r w:rsidRPr="003D488B">
        <w:rPr>
          <w:rStyle w:val="Emphasis"/>
          <w:i w:val="0"/>
          <w:iCs w:val="0"/>
          <w:lang w:val="pt-PT"/>
        </w:rPr>
        <w:t xml:space="preserve"> lucrările realizate nu vor produce p</w:t>
      </w:r>
      <w:r>
        <w:rPr>
          <w:rStyle w:val="Emphasis"/>
          <w:i w:val="0"/>
          <w:iCs w:val="0"/>
          <w:lang w:val="pt-PT"/>
        </w:rPr>
        <w:t xml:space="preserve">oluări care să afecteze factorul </w:t>
      </w:r>
      <w:r w:rsidRPr="003D488B">
        <w:rPr>
          <w:rStyle w:val="Emphasis"/>
          <w:i w:val="0"/>
          <w:iCs w:val="0"/>
          <w:lang w:val="pt-PT"/>
        </w:rPr>
        <w:t xml:space="preserve"> de</w:t>
      </w:r>
      <w:r>
        <w:rPr>
          <w:rStyle w:val="Emphasis"/>
          <w:i w:val="0"/>
          <w:iCs w:val="0"/>
          <w:lang w:val="pt-PT"/>
        </w:rPr>
        <w:t xml:space="preserve"> mediu apa dacă se va ține cont de următoarele condiții:</w:t>
      </w:r>
    </w:p>
    <w:p w:rsidR="00753DAD" w:rsidRPr="000E31D8" w:rsidRDefault="00753DAD" w:rsidP="00E8715A">
      <w:pPr>
        <w:pStyle w:val="Footer"/>
        <w:numPr>
          <w:ilvl w:val="2"/>
          <w:numId w:val="36"/>
        </w:numPr>
        <w:tabs>
          <w:tab w:val="clear" w:pos="2340"/>
          <w:tab w:val="clear" w:pos="4320"/>
          <w:tab w:val="clear" w:pos="8640"/>
          <w:tab w:val="left" w:pos="-5954"/>
          <w:tab w:val="num" w:pos="1080"/>
        </w:tabs>
        <w:spacing w:line="276" w:lineRule="auto"/>
        <w:ind w:left="1080" w:right="3" w:hanging="540"/>
        <w:jc w:val="both"/>
        <w:rPr>
          <w:rStyle w:val="Emphasis"/>
          <w:i w:val="0"/>
          <w:iCs w:val="0"/>
          <w:lang w:val="pt-PT"/>
        </w:rPr>
      </w:pPr>
      <w:r w:rsidRPr="000E31D8">
        <w:rPr>
          <w:rStyle w:val="Emphasis"/>
          <w:i w:val="0"/>
          <w:iCs w:val="0"/>
          <w:lang w:val="pt-PT"/>
        </w:rPr>
        <w:t xml:space="preserve">alimentarea cu apă  a obiectivului </w:t>
      </w:r>
      <w:r>
        <w:rPr>
          <w:rStyle w:val="Emphasis"/>
          <w:i w:val="0"/>
          <w:iCs w:val="0"/>
          <w:lang w:val="pt-PT"/>
        </w:rPr>
        <w:t xml:space="preserve">va fi asigurată </w:t>
      </w:r>
      <w:r w:rsidRPr="000E31D8">
        <w:rPr>
          <w:rStyle w:val="Emphasis"/>
          <w:i w:val="0"/>
          <w:iCs w:val="0"/>
          <w:lang w:val="pt-PT"/>
        </w:rPr>
        <w:t>prin racordare la reațeaua existentă în zonă</w:t>
      </w:r>
      <w:r>
        <w:rPr>
          <w:rStyle w:val="Emphasis"/>
          <w:i w:val="0"/>
          <w:iCs w:val="0"/>
          <w:lang w:val="pt-PT"/>
        </w:rPr>
        <w:t>;</w:t>
      </w:r>
    </w:p>
    <w:p w:rsidR="00753DAD" w:rsidRPr="000E31D8" w:rsidRDefault="00753DAD" w:rsidP="00E8715A">
      <w:pPr>
        <w:pStyle w:val="Footer"/>
        <w:numPr>
          <w:ilvl w:val="2"/>
          <w:numId w:val="36"/>
        </w:numPr>
        <w:tabs>
          <w:tab w:val="clear" w:pos="2340"/>
          <w:tab w:val="clear" w:pos="4320"/>
          <w:tab w:val="clear" w:pos="8640"/>
          <w:tab w:val="left" w:pos="-5954"/>
          <w:tab w:val="num" w:pos="1080"/>
        </w:tabs>
        <w:spacing w:line="276" w:lineRule="auto"/>
        <w:ind w:left="1080" w:right="3" w:hanging="540"/>
        <w:jc w:val="both"/>
        <w:rPr>
          <w:rStyle w:val="Emphasis"/>
          <w:i w:val="0"/>
          <w:iCs w:val="0"/>
          <w:lang w:val="pt-PT"/>
        </w:rPr>
      </w:pPr>
      <w:r w:rsidRPr="00B70CDC">
        <w:rPr>
          <w:rStyle w:val="Emphasis"/>
          <w:i w:val="0"/>
          <w:iCs w:val="0"/>
          <w:lang w:val="pt-PT"/>
        </w:rPr>
        <w:t>consumul de apă se va contoriza și se vor impune măsuri pentru evitarea risipei;</w:t>
      </w:r>
    </w:p>
    <w:p w:rsidR="00753DAD" w:rsidRPr="001D6A7E" w:rsidRDefault="00753DAD" w:rsidP="00E8715A">
      <w:pPr>
        <w:pStyle w:val="Footer"/>
        <w:numPr>
          <w:ilvl w:val="2"/>
          <w:numId w:val="36"/>
        </w:numPr>
        <w:tabs>
          <w:tab w:val="clear" w:pos="2340"/>
          <w:tab w:val="clear" w:pos="4320"/>
          <w:tab w:val="clear" w:pos="8640"/>
          <w:tab w:val="left" w:pos="-5954"/>
          <w:tab w:val="num" w:pos="1080"/>
        </w:tabs>
        <w:spacing w:line="276" w:lineRule="auto"/>
        <w:ind w:left="1080" w:right="3" w:hanging="540"/>
        <w:jc w:val="both"/>
        <w:rPr>
          <w:rStyle w:val="Emphasis"/>
          <w:lang w:val="pt-PT"/>
        </w:rPr>
      </w:pPr>
      <w:r w:rsidRPr="000E31D8">
        <w:rPr>
          <w:rStyle w:val="Emphasis"/>
          <w:i w:val="0"/>
          <w:iCs w:val="0"/>
          <w:lang w:val="pt-PT"/>
        </w:rPr>
        <w:t xml:space="preserve">apele uzate menajere din incinta </w:t>
      </w:r>
      <w:r>
        <w:rPr>
          <w:rStyle w:val="Emphasis"/>
          <w:i w:val="0"/>
          <w:iCs w:val="0"/>
          <w:lang w:val="pt-PT"/>
        </w:rPr>
        <w:t xml:space="preserve">obiectivului </w:t>
      </w:r>
      <w:r w:rsidRPr="000E31D8">
        <w:rPr>
          <w:rStyle w:val="Emphasis"/>
          <w:i w:val="0"/>
          <w:iCs w:val="0"/>
          <w:lang w:val="pt-PT"/>
        </w:rPr>
        <w:t>se vor evacua în rețeaua de canalizare existentă în zonă;</w:t>
      </w:r>
      <w:r w:rsidRPr="001D6A7E">
        <w:rPr>
          <w:rStyle w:val="Emphasis"/>
          <w:i w:val="0"/>
          <w:iCs w:val="0"/>
          <w:lang w:val="ro-RO"/>
        </w:rPr>
        <w:t xml:space="preserve"> </w:t>
      </w:r>
    </w:p>
    <w:p w:rsidR="00753DAD" w:rsidRPr="00FD175A" w:rsidRDefault="00753DAD" w:rsidP="00E8715A">
      <w:pPr>
        <w:pStyle w:val="Footer"/>
        <w:numPr>
          <w:ilvl w:val="2"/>
          <w:numId w:val="36"/>
        </w:numPr>
        <w:tabs>
          <w:tab w:val="clear" w:pos="2340"/>
          <w:tab w:val="clear" w:pos="4320"/>
          <w:tab w:val="clear" w:pos="8640"/>
          <w:tab w:val="left" w:pos="-5954"/>
          <w:tab w:val="num" w:pos="1080"/>
        </w:tabs>
        <w:spacing w:line="276" w:lineRule="auto"/>
        <w:ind w:left="1080" w:right="3" w:hanging="540"/>
        <w:jc w:val="both"/>
        <w:rPr>
          <w:rStyle w:val="Emphasis"/>
          <w:i w:val="0"/>
          <w:iCs w:val="0"/>
          <w:lang w:val="pt-PT"/>
        </w:rPr>
      </w:pPr>
      <w:r w:rsidRPr="00B70CDC">
        <w:rPr>
          <w:rStyle w:val="Emphasis"/>
          <w:i w:val="0"/>
          <w:iCs w:val="0"/>
          <w:lang w:val="pt-PT"/>
        </w:rPr>
        <w:t>indicatorii de calitate ai apelor uzate evacuate vor respecta condițiile de calitate conform NTPA 002/2005</w:t>
      </w:r>
      <w:r>
        <w:rPr>
          <w:rStyle w:val="Emphasis"/>
          <w:i w:val="0"/>
          <w:iCs w:val="0"/>
          <w:lang w:val="pt-PT"/>
        </w:rPr>
        <w:t>;</w:t>
      </w:r>
      <w:r w:rsidRPr="000E31D8">
        <w:rPr>
          <w:rStyle w:val="Emphasis"/>
          <w:i w:val="0"/>
          <w:iCs w:val="0"/>
          <w:lang w:val="ro-RO"/>
        </w:rPr>
        <w:t xml:space="preserve"> </w:t>
      </w:r>
    </w:p>
    <w:p w:rsidR="00753DAD" w:rsidRPr="00B70CDC" w:rsidRDefault="00753DAD" w:rsidP="00E8715A">
      <w:pPr>
        <w:pStyle w:val="Footer"/>
        <w:numPr>
          <w:ilvl w:val="2"/>
          <w:numId w:val="36"/>
        </w:numPr>
        <w:tabs>
          <w:tab w:val="clear" w:pos="2340"/>
          <w:tab w:val="clear" w:pos="4320"/>
          <w:tab w:val="clear" w:pos="8640"/>
          <w:tab w:val="left" w:pos="-5954"/>
          <w:tab w:val="num" w:pos="1080"/>
        </w:tabs>
        <w:spacing w:line="276" w:lineRule="auto"/>
        <w:ind w:left="1080" w:right="3" w:hanging="540"/>
        <w:jc w:val="both"/>
        <w:rPr>
          <w:rStyle w:val="Emphasis"/>
          <w:i w:val="0"/>
          <w:iCs w:val="0"/>
          <w:lang w:val="pt-PT"/>
        </w:rPr>
      </w:pPr>
      <w:r w:rsidRPr="00B70CDC">
        <w:rPr>
          <w:rStyle w:val="Emphasis"/>
          <w:i w:val="0"/>
          <w:iCs w:val="0"/>
          <w:lang w:val="pt-PT"/>
        </w:rPr>
        <w:t>deșeurile gen</w:t>
      </w:r>
      <w:r>
        <w:rPr>
          <w:rStyle w:val="Emphasis"/>
          <w:i w:val="0"/>
          <w:iCs w:val="0"/>
          <w:lang w:val="pt-PT"/>
        </w:rPr>
        <w:t>e</w:t>
      </w:r>
      <w:r w:rsidRPr="00B70CDC">
        <w:rPr>
          <w:rStyle w:val="Emphasis"/>
          <w:i w:val="0"/>
          <w:iCs w:val="0"/>
          <w:lang w:val="pt-PT"/>
        </w:rPr>
        <w:t>rate din activitate se depozitează numai în spa</w:t>
      </w:r>
      <w:r>
        <w:rPr>
          <w:rStyle w:val="Emphasis"/>
          <w:i w:val="0"/>
          <w:iCs w:val="0"/>
          <w:lang w:val="pt-PT"/>
        </w:rPr>
        <w:t>ț</w:t>
      </w:r>
      <w:r w:rsidRPr="00B70CDC">
        <w:rPr>
          <w:rStyle w:val="Emphasis"/>
          <w:i w:val="0"/>
          <w:iCs w:val="0"/>
          <w:lang w:val="pt-PT"/>
        </w:rPr>
        <w:t>ii acoperite, impermeabilizate;</w:t>
      </w:r>
    </w:p>
    <w:p w:rsidR="00753DAD" w:rsidRPr="00B70CDC" w:rsidRDefault="00753DAD" w:rsidP="00E8715A">
      <w:pPr>
        <w:pStyle w:val="Footer"/>
        <w:numPr>
          <w:ilvl w:val="2"/>
          <w:numId w:val="36"/>
        </w:numPr>
        <w:tabs>
          <w:tab w:val="clear" w:pos="2340"/>
          <w:tab w:val="clear" w:pos="4320"/>
          <w:tab w:val="clear" w:pos="8640"/>
          <w:tab w:val="left" w:pos="-5954"/>
          <w:tab w:val="num" w:pos="1080"/>
        </w:tabs>
        <w:spacing w:line="276" w:lineRule="auto"/>
        <w:ind w:left="1080" w:right="3" w:hanging="540"/>
        <w:jc w:val="both"/>
        <w:rPr>
          <w:lang w:val="pt-PT"/>
        </w:rPr>
      </w:pPr>
      <w:r w:rsidRPr="00B70CDC">
        <w:rPr>
          <w:rStyle w:val="Emphasis"/>
          <w:i w:val="0"/>
          <w:iCs w:val="0"/>
          <w:lang w:val="pt-PT"/>
        </w:rPr>
        <w:t xml:space="preserve">se recomandă dotarea obiectivului cu material absorbant biodegradabil </w:t>
      </w:r>
      <w:r w:rsidRPr="00B70CDC">
        <w:rPr>
          <w:lang w:val="ro-RO"/>
        </w:rPr>
        <w:t xml:space="preserve">pentru intervenție </w:t>
      </w:r>
      <w:r>
        <w:rPr>
          <w:lang w:val="ro-RO"/>
        </w:rPr>
        <w:t>în caz de poluări accidentale;</w:t>
      </w:r>
      <w:r w:rsidRPr="00B70CDC">
        <w:rPr>
          <w:rStyle w:val="Emphasis"/>
          <w:i w:val="0"/>
          <w:iCs w:val="0"/>
          <w:lang w:val="pt-PT"/>
        </w:rPr>
        <w:t xml:space="preserve"> </w:t>
      </w:r>
    </w:p>
    <w:p w:rsidR="00753DAD" w:rsidRPr="00CE3926" w:rsidRDefault="00753DAD" w:rsidP="00CE3926">
      <w:pPr>
        <w:pStyle w:val="Footer"/>
        <w:numPr>
          <w:ilvl w:val="2"/>
          <w:numId w:val="36"/>
        </w:numPr>
        <w:tabs>
          <w:tab w:val="clear" w:pos="2340"/>
          <w:tab w:val="clear" w:pos="4320"/>
          <w:tab w:val="clear" w:pos="8640"/>
          <w:tab w:val="left" w:pos="-5954"/>
          <w:tab w:val="num" w:pos="1080"/>
        </w:tabs>
        <w:spacing w:line="276" w:lineRule="auto"/>
        <w:ind w:left="1080" w:right="3" w:hanging="540"/>
        <w:jc w:val="both"/>
        <w:rPr>
          <w:rStyle w:val="Emphasis"/>
          <w:i w:val="0"/>
          <w:iCs w:val="0"/>
          <w:lang w:val="pt-PT"/>
        </w:rPr>
      </w:pPr>
      <w:r w:rsidRPr="00CE3926">
        <w:rPr>
          <w:rStyle w:val="Emphasis"/>
          <w:i w:val="0"/>
          <w:iCs w:val="0"/>
          <w:lang w:val="pt-PT"/>
        </w:rPr>
        <w:t>se va proceda la asigurarea etanșeității instalațiilor, prin controale periodice și remedierea operativă a defecțiunilor.</w:t>
      </w:r>
    </w:p>
    <w:p w:rsidR="00753DAD" w:rsidRPr="00E8715A" w:rsidRDefault="00753DAD" w:rsidP="0095351F">
      <w:pPr>
        <w:pStyle w:val="Footer"/>
        <w:tabs>
          <w:tab w:val="clear" w:pos="4320"/>
          <w:tab w:val="clear" w:pos="8640"/>
          <w:tab w:val="left" w:pos="-5954"/>
        </w:tabs>
        <w:spacing w:line="276" w:lineRule="auto"/>
        <w:ind w:firstLine="720"/>
        <w:jc w:val="both"/>
        <w:rPr>
          <w:rStyle w:val="Emphasis"/>
          <w:i w:val="0"/>
          <w:iCs w:val="0"/>
          <w:lang w:val="ro-RO"/>
        </w:rPr>
      </w:pPr>
    </w:p>
    <w:p w:rsidR="00753DAD" w:rsidRDefault="00753DAD" w:rsidP="00BF0B9B">
      <w:pPr>
        <w:autoSpaceDE w:val="0"/>
        <w:autoSpaceDN w:val="0"/>
        <w:adjustRightInd w:val="0"/>
        <w:spacing w:after="0" w:line="240" w:lineRule="auto"/>
        <w:rPr>
          <w:rFonts w:ascii="Times New Roman" w:hAnsi="Times New Roman" w:cs="Times New Roman"/>
          <w:sz w:val="24"/>
          <w:szCs w:val="24"/>
          <w:lang w:val="pt-PT"/>
        </w:rPr>
      </w:pPr>
    </w:p>
    <w:p w:rsidR="00753DAD" w:rsidRDefault="00753DAD" w:rsidP="00BF0B9B">
      <w:pPr>
        <w:autoSpaceDE w:val="0"/>
        <w:autoSpaceDN w:val="0"/>
        <w:adjustRightInd w:val="0"/>
        <w:spacing w:after="0" w:line="240" w:lineRule="auto"/>
        <w:rPr>
          <w:rFonts w:ascii="Times New Roman" w:hAnsi="Times New Roman" w:cs="Times New Roman"/>
          <w:sz w:val="24"/>
          <w:szCs w:val="24"/>
          <w:lang w:val="pt-PT"/>
        </w:rPr>
      </w:pPr>
    </w:p>
    <w:p w:rsidR="00753DAD" w:rsidRPr="0095351F" w:rsidRDefault="00753DAD" w:rsidP="00BF0B9B">
      <w:pPr>
        <w:autoSpaceDE w:val="0"/>
        <w:autoSpaceDN w:val="0"/>
        <w:adjustRightInd w:val="0"/>
        <w:spacing w:after="0" w:line="240" w:lineRule="auto"/>
        <w:rPr>
          <w:rFonts w:ascii="Times New Roman" w:hAnsi="Times New Roman" w:cs="Times New Roman"/>
          <w:sz w:val="24"/>
          <w:szCs w:val="24"/>
          <w:lang w:val="pt-PT"/>
        </w:rPr>
      </w:pPr>
    </w:p>
    <w:p w:rsidR="00753DAD" w:rsidRPr="001547EC" w:rsidRDefault="00753DAD" w:rsidP="00BF0B9B">
      <w:pPr>
        <w:autoSpaceDE w:val="0"/>
        <w:autoSpaceDN w:val="0"/>
        <w:adjustRightInd w:val="0"/>
        <w:spacing w:after="0" w:line="240" w:lineRule="auto"/>
        <w:rPr>
          <w:rFonts w:ascii="Times New Roman" w:hAnsi="Times New Roman" w:cs="Times New Roman"/>
          <w:b/>
          <w:bCs/>
          <w:sz w:val="24"/>
          <w:szCs w:val="24"/>
          <w:lang w:val="fr-FR"/>
        </w:rPr>
      </w:pPr>
      <w:r w:rsidRPr="001547EC">
        <w:rPr>
          <w:rFonts w:ascii="Times New Roman" w:hAnsi="Times New Roman" w:cs="Times New Roman"/>
          <w:sz w:val="24"/>
          <w:szCs w:val="24"/>
          <w:lang w:val="ro-RO"/>
        </w:rPr>
        <w:t xml:space="preserve">    </w:t>
      </w:r>
      <w:r w:rsidRPr="001547EC">
        <w:rPr>
          <w:rFonts w:ascii="Times New Roman" w:hAnsi="Times New Roman" w:cs="Times New Roman"/>
          <w:b/>
          <w:bCs/>
          <w:sz w:val="24"/>
          <w:szCs w:val="24"/>
          <w:lang w:val="fr-FR"/>
        </w:rPr>
        <w:t>b) protecţia aerului:</w:t>
      </w:r>
    </w:p>
    <w:p w:rsidR="00753DAD" w:rsidRPr="0095351F" w:rsidRDefault="00753DAD" w:rsidP="00BF0B9B">
      <w:pPr>
        <w:autoSpaceDE w:val="0"/>
        <w:autoSpaceDN w:val="0"/>
        <w:adjustRightInd w:val="0"/>
        <w:spacing w:after="0" w:line="240" w:lineRule="auto"/>
        <w:rPr>
          <w:rFonts w:ascii="Times New Roman" w:hAnsi="Times New Roman" w:cs="Times New Roman"/>
          <w:b/>
          <w:bCs/>
          <w:sz w:val="24"/>
          <w:szCs w:val="24"/>
          <w:lang w:val="fr-FR"/>
        </w:rPr>
      </w:pPr>
      <w:r w:rsidRPr="001547EC">
        <w:rPr>
          <w:rFonts w:ascii="Times New Roman" w:hAnsi="Times New Roman" w:cs="Times New Roman"/>
          <w:sz w:val="24"/>
          <w:szCs w:val="24"/>
          <w:lang w:val="fr-FR"/>
        </w:rPr>
        <w:t xml:space="preserve">    </w:t>
      </w:r>
      <w:r w:rsidRPr="0095351F">
        <w:rPr>
          <w:rFonts w:ascii="Times New Roman" w:hAnsi="Times New Roman" w:cs="Times New Roman"/>
          <w:b/>
          <w:bCs/>
          <w:sz w:val="24"/>
          <w:szCs w:val="24"/>
          <w:lang w:val="fr-FR"/>
        </w:rPr>
        <w:t>- sursele de poluanţi pentru aer, poluanţi, inclusiv surse de mirosuri:</w:t>
      </w:r>
    </w:p>
    <w:p w:rsidR="00753DAD" w:rsidRDefault="00753DAD" w:rsidP="00AA7E17">
      <w:pPr>
        <w:pStyle w:val="BodyText2"/>
        <w:spacing w:line="276" w:lineRule="auto"/>
        <w:ind w:firstLine="720"/>
        <w:rPr>
          <w:color w:val="000000"/>
          <w:sz w:val="24"/>
          <w:szCs w:val="24"/>
          <w:lang w:val="ro-RO"/>
        </w:rPr>
      </w:pPr>
      <w:r w:rsidRPr="00AA7E17">
        <w:rPr>
          <w:color w:val="000000"/>
          <w:sz w:val="24"/>
          <w:szCs w:val="24"/>
          <w:lang w:val="ro-RO"/>
        </w:rPr>
        <w:t xml:space="preserve">În cursul desfășurării lucrărilor proiectate se vor înregistra emisii din procesele de ardere a combustibililor utilizați pentru deplasarea mijloacelor de transport  (SOx, NOx, CO, particule în suspensie, compuși organici volatili), precum și din operațiunile aferente manevrării </w:t>
      </w:r>
      <w:r>
        <w:rPr>
          <w:color w:val="000000"/>
          <w:sz w:val="24"/>
          <w:szCs w:val="24"/>
          <w:lang w:val="ro-RO"/>
        </w:rPr>
        <w:t xml:space="preserve">materialelor de construcție pulverulente, </w:t>
      </w:r>
      <w:r w:rsidRPr="00AA7E17">
        <w:rPr>
          <w:color w:val="000000"/>
          <w:sz w:val="24"/>
          <w:szCs w:val="24"/>
          <w:lang w:val="ro-RO"/>
        </w:rPr>
        <w:t>în acest caz înregistrându-se o creștere a cantităților de pulberi.</w:t>
      </w:r>
    </w:p>
    <w:p w:rsidR="00753DAD" w:rsidRPr="00AA7E17" w:rsidRDefault="00753DAD" w:rsidP="00AA7E17">
      <w:pPr>
        <w:pStyle w:val="BodyText2"/>
        <w:spacing w:line="276" w:lineRule="auto"/>
        <w:ind w:firstLine="720"/>
        <w:rPr>
          <w:color w:val="000000"/>
          <w:sz w:val="24"/>
          <w:szCs w:val="24"/>
          <w:lang w:val="ro-RO"/>
        </w:rPr>
      </w:pPr>
      <w:r>
        <w:rPr>
          <w:color w:val="000000"/>
          <w:sz w:val="24"/>
          <w:szCs w:val="24"/>
          <w:lang w:val="ro-RO"/>
        </w:rPr>
        <w:t>După darea în folosință a obiectivului apreciem că funcționarea lui nu va genera emisii poluante pentru aer.</w:t>
      </w:r>
    </w:p>
    <w:p w:rsidR="00753DAD" w:rsidRPr="001547EC" w:rsidRDefault="00753DAD" w:rsidP="00BF0B9B">
      <w:pPr>
        <w:autoSpaceDE w:val="0"/>
        <w:autoSpaceDN w:val="0"/>
        <w:adjustRightInd w:val="0"/>
        <w:spacing w:after="0" w:line="240" w:lineRule="auto"/>
        <w:rPr>
          <w:rFonts w:ascii="Times New Roman" w:hAnsi="Times New Roman" w:cs="Times New Roman"/>
          <w:sz w:val="24"/>
          <w:szCs w:val="24"/>
          <w:lang w:val="ro-RO"/>
        </w:rPr>
      </w:pPr>
    </w:p>
    <w:p w:rsidR="00753DAD" w:rsidRDefault="00753DAD" w:rsidP="00BF0B9B">
      <w:pPr>
        <w:autoSpaceDE w:val="0"/>
        <w:autoSpaceDN w:val="0"/>
        <w:adjustRightInd w:val="0"/>
        <w:spacing w:after="0" w:line="240" w:lineRule="auto"/>
        <w:rPr>
          <w:rFonts w:ascii="Times New Roman" w:hAnsi="Times New Roman" w:cs="Times New Roman"/>
          <w:b/>
          <w:bCs/>
          <w:sz w:val="24"/>
          <w:szCs w:val="24"/>
          <w:lang w:val="ro-RO"/>
        </w:rPr>
      </w:pPr>
      <w:r w:rsidRPr="001547EC">
        <w:rPr>
          <w:rFonts w:ascii="Times New Roman" w:hAnsi="Times New Roman" w:cs="Times New Roman"/>
          <w:sz w:val="24"/>
          <w:szCs w:val="24"/>
          <w:lang w:val="ro-RO"/>
        </w:rPr>
        <w:t xml:space="preserve">    - </w:t>
      </w:r>
      <w:r w:rsidRPr="0095351F">
        <w:rPr>
          <w:rFonts w:ascii="Times New Roman" w:hAnsi="Times New Roman" w:cs="Times New Roman"/>
          <w:b/>
          <w:bCs/>
          <w:sz w:val="24"/>
          <w:szCs w:val="24"/>
          <w:lang w:val="ro-RO"/>
        </w:rPr>
        <w:t>instalaţiile pentru reţinerea şi dispersia poluanţilor în atmosferă</w:t>
      </w:r>
      <w:r>
        <w:rPr>
          <w:rFonts w:ascii="Times New Roman" w:hAnsi="Times New Roman" w:cs="Times New Roman"/>
          <w:b/>
          <w:bCs/>
          <w:sz w:val="24"/>
          <w:szCs w:val="24"/>
          <w:lang w:val="ro-RO"/>
        </w:rPr>
        <w:t>:</w:t>
      </w:r>
    </w:p>
    <w:p w:rsidR="00753DAD" w:rsidRDefault="00753DAD" w:rsidP="0095351F">
      <w:pPr>
        <w:pStyle w:val="Footer"/>
        <w:tabs>
          <w:tab w:val="clear" w:pos="4320"/>
          <w:tab w:val="clear" w:pos="8640"/>
          <w:tab w:val="left" w:pos="-5954"/>
        </w:tabs>
        <w:spacing w:line="276" w:lineRule="auto"/>
        <w:ind w:firstLine="720"/>
        <w:jc w:val="both"/>
        <w:rPr>
          <w:rStyle w:val="Emphasis"/>
          <w:i w:val="0"/>
          <w:iCs w:val="0"/>
          <w:lang w:val="pt-PT"/>
        </w:rPr>
      </w:pPr>
      <w:r w:rsidRPr="00401227">
        <w:rPr>
          <w:rStyle w:val="Emphasis"/>
          <w:i w:val="0"/>
          <w:iCs w:val="0"/>
          <w:lang w:val="pt-PT"/>
        </w:rPr>
        <w:t>Având in vedere că sursele de poluare asociate activităţilor care se vor desfăşura în faza de execuţie</w:t>
      </w:r>
      <w:r>
        <w:rPr>
          <w:rStyle w:val="Emphasis"/>
          <w:i w:val="0"/>
          <w:iCs w:val="0"/>
          <w:lang w:val="pt-PT"/>
        </w:rPr>
        <w:t xml:space="preserve"> </w:t>
      </w:r>
      <w:r w:rsidRPr="00401227">
        <w:rPr>
          <w:rStyle w:val="Emphasis"/>
          <w:i w:val="0"/>
          <w:iCs w:val="0"/>
          <w:lang w:val="pt-PT"/>
        </w:rPr>
        <w:t>sunt surse libere, deschise nu se poate pune problema unor instalaţii de captare - epurare -evacuare în atmosferă a aerului impurificat/gazelor reziduale.</w:t>
      </w:r>
    </w:p>
    <w:p w:rsidR="00753DAD" w:rsidRDefault="00753DAD" w:rsidP="0095351F">
      <w:pPr>
        <w:pStyle w:val="Footer"/>
        <w:tabs>
          <w:tab w:val="clear" w:pos="4320"/>
          <w:tab w:val="clear" w:pos="8640"/>
          <w:tab w:val="left" w:pos="-5954"/>
        </w:tabs>
        <w:spacing w:line="276" w:lineRule="auto"/>
        <w:ind w:firstLine="720"/>
        <w:jc w:val="both"/>
        <w:rPr>
          <w:rStyle w:val="Emphasis"/>
          <w:i w:val="0"/>
          <w:iCs w:val="0"/>
          <w:lang w:val="pt-PT"/>
        </w:rPr>
      </w:pPr>
      <w:r>
        <w:rPr>
          <w:rStyle w:val="Emphasis"/>
          <w:i w:val="0"/>
          <w:iCs w:val="0"/>
          <w:lang w:val="pt-PT"/>
        </w:rPr>
        <w:t>Nivelul de poluare poate fi diminuat prin aplicarea următoarelor măsuri:</w:t>
      </w:r>
    </w:p>
    <w:p w:rsidR="00753DAD" w:rsidRPr="00447D0E" w:rsidRDefault="00753DAD" w:rsidP="00447D0E">
      <w:pPr>
        <w:pStyle w:val="BodyTextIndent3"/>
        <w:numPr>
          <w:ilvl w:val="1"/>
          <w:numId w:val="37"/>
        </w:numPr>
        <w:tabs>
          <w:tab w:val="clear" w:pos="1931"/>
          <w:tab w:val="num" w:pos="720"/>
        </w:tabs>
        <w:spacing w:after="0"/>
        <w:ind w:left="720" w:right="28"/>
        <w:jc w:val="both"/>
        <w:rPr>
          <w:rFonts w:ascii="Times New Roman" w:hAnsi="Times New Roman" w:cs="Times New Roman"/>
          <w:sz w:val="24"/>
          <w:szCs w:val="24"/>
          <w:lang w:val="ro-RO"/>
        </w:rPr>
      </w:pPr>
      <w:r w:rsidRPr="00447D0E">
        <w:rPr>
          <w:rFonts w:ascii="Times New Roman" w:hAnsi="Times New Roman" w:cs="Times New Roman"/>
          <w:sz w:val="24"/>
          <w:szCs w:val="24"/>
          <w:lang w:val="ro-RO"/>
        </w:rPr>
        <w:t>utilizarea echipamentelor și utilajelor corespunzătoare din punct de vedere tehnic, de generații recente, prevăzute cu sisteme performante de minimizare a poluanților emiși în atmosferă;</w:t>
      </w:r>
    </w:p>
    <w:p w:rsidR="00753DAD" w:rsidRPr="00447D0E" w:rsidRDefault="00753DAD" w:rsidP="00447D0E">
      <w:pPr>
        <w:pStyle w:val="BodyTextIndent3"/>
        <w:numPr>
          <w:ilvl w:val="1"/>
          <w:numId w:val="37"/>
        </w:numPr>
        <w:tabs>
          <w:tab w:val="clear" w:pos="1931"/>
          <w:tab w:val="num" w:pos="720"/>
        </w:tabs>
        <w:spacing w:after="0"/>
        <w:ind w:left="720" w:right="28"/>
        <w:jc w:val="both"/>
        <w:rPr>
          <w:rFonts w:ascii="Times New Roman" w:hAnsi="Times New Roman" w:cs="Times New Roman"/>
          <w:sz w:val="24"/>
          <w:szCs w:val="24"/>
          <w:lang w:val="ro-RO"/>
        </w:rPr>
      </w:pPr>
      <w:r w:rsidRPr="00447D0E">
        <w:rPr>
          <w:rFonts w:ascii="Times New Roman" w:hAnsi="Times New Roman" w:cs="Times New Roman"/>
          <w:sz w:val="24"/>
          <w:szCs w:val="24"/>
          <w:lang w:val="ro-RO"/>
        </w:rPr>
        <w:t>utilizarea de combustibili cu conținut redus de sulf, conform prevederilor legislative în vigoare;</w:t>
      </w:r>
    </w:p>
    <w:p w:rsidR="00753DAD" w:rsidRPr="00447D0E" w:rsidRDefault="00753DAD" w:rsidP="00447D0E">
      <w:pPr>
        <w:pStyle w:val="BodyTextIndent3"/>
        <w:numPr>
          <w:ilvl w:val="1"/>
          <w:numId w:val="37"/>
        </w:numPr>
        <w:tabs>
          <w:tab w:val="clear" w:pos="1931"/>
          <w:tab w:val="num" w:pos="720"/>
        </w:tabs>
        <w:spacing w:after="0"/>
        <w:ind w:left="720" w:right="28"/>
        <w:jc w:val="both"/>
        <w:rPr>
          <w:rStyle w:val="Emphasis"/>
          <w:rFonts w:ascii="Times New Roman" w:hAnsi="Times New Roman" w:cs="Times New Roman"/>
          <w:i w:val="0"/>
          <w:iCs w:val="0"/>
          <w:sz w:val="24"/>
          <w:szCs w:val="24"/>
          <w:lang w:val="ro-RO"/>
        </w:rPr>
      </w:pPr>
      <w:r w:rsidRPr="00447D0E">
        <w:rPr>
          <w:rStyle w:val="Emphasis"/>
          <w:rFonts w:ascii="Times New Roman" w:hAnsi="Times New Roman" w:cs="Times New Roman"/>
          <w:i w:val="0"/>
          <w:iCs w:val="0"/>
          <w:sz w:val="24"/>
          <w:szCs w:val="24"/>
          <w:lang w:val="ro-RO"/>
        </w:rPr>
        <w:t>se va avea în vedere curățarea și stropirea periodică a zonei de lucru, eventual zilnic dacă este cazul, pentru diminuarea cantităților de pulberi din atmosferă.</w:t>
      </w:r>
    </w:p>
    <w:p w:rsidR="00753DAD" w:rsidRPr="00447D0E" w:rsidRDefault="00753DAD" w:rsidP="0095351F">
      <w:pPr>
        <w:pStyle w:val="Footer"/>
        <w:tabs>
          <w:tab w:val="clear" w:pos="4320"/>
          <w:tab w:val="clear" w:pos="8640"/>
          <w:tab w:val="left" w:pos="-5954"/>
        </w:tabs>
        <w:spacing w:line="276" w:lineRule="auto"/>
        <w:ind w:firstLine="720"/>
        <w:jc w:val="both"/>
        <w:rPr>
          <w:rStyle w:val="Emphasis"/>
          <w:i w:val="0"/>
          <w:iCs w:val="0"/>
          <w:lang w:val="ro-RO"/>
        </w:rPr>
      </w:pPr>
    </w:p>
    <w:p w:rsidR="00753DAD" w:rsidRPr="00447D0E" w:rsidRDefault="00753DAD" w:rsidP="005A23BE">
      <w:pPr>
        <w:pStyle w:val="BodyText2"/>
        <w:spacing w:line="276" w:lineRule="auto"/>
        <w:ind w:firstLine="720"/>
        <w:rPr>
          <w:sz w:val="24"/>
          <w:szCs w:val="24"/>
          <w:lang w:val="pt-PT"/>
        </w:rPr>
      </w:pPr>
      <w:r w:rsidRPr="00447D0E">
        <w:rPr>
          <w:sz w:val="24"/>
          <w:szCs w:val="24"/>
          <w:lang w:val="pt-PT"/>
        </w:rPr>
        <w:t>În ce privește perioada de exploatare a noului imobil, acesta va fi dotat cu aparate de aer condiționat de ultimă generație ce utilizează drept agent de răcire freonul ecologic, iar agentul termic și apa caldă menajeră vor fi asigutate prin funcționarea unor centrale termice murale</w:t>
      </w:r>
      <w:r>
        <w:rPr>
          <w:sz w:val="24"/>
          <w:szCs w:val="24"/>
          <w:lang w:val="pt-PT"/>
        </w:rPr>
        <w:t>, în condensație,</w:t>
      </w:r>
      <w:r w:rsidRPr="00447D0E">
        <w:rPr>
          <w:sz w:val="24"/>
          <w:szCs w:val="24"/>
          <w:lang w:val="pt-PT"/>
        </w:rPr>
        <w:t xml:space="preserve"> pe baza de gaze naturale, ale căror emisii se încadrează în limitele prevăzute de legislația de mediu.</w:t>
      </w:r>
    </w:p>
    <w:p w:rsidR="00753DAD" w:rsidRPr="00636ED9" w:rsidRDefault="00753DAD" w:rsidP="00BF0B9B">
      <w:pPr>
        <w:autoSpaceDE w:val="0"/>
        <w:autoSpaceDN w:val="0"/>
        <w:adjustRightInd w:val="0"/>
        <w:spacing w:after="0" w:line="240" w:lineRule="auto"/>
        <w:rPr>
          <w:rFonts w:ascii="Times New Roman" w:hAnsi="Times New Roman" w:cs="Times New Roman"/>
          <w:sz w:val="24"/>
          <w:szCs w:val="24"/>
          <w:lang w:val="ro-RO"/>
        </w:rPr>
      </w:pPr>
    </w:p>
    <w:p w:rsidR="00753DAD" w:rsidRPr="001547EC" w:rsidRDefault="00753DAD" w:rsidP="00BF0B9B">
      <w:pPr>
        <w:autoSpaceDE w:val="0"/>
        <w:autoSpaceDN w:val="0"/>
        <w:adjustRightInd w:val="0"/>
        <w:spacing w:after="0" w:line="240" w:lineRule="auto"/>
        <w:rPr>
          <w:rFonts w:ascii="Times New Roman" w:hAnsi="Times New Roman" w:cs="Times New Roman"/>
          <w:b/>
          <w:bCs/>
          <w:sz w:val="24"/>
          <w:szCs w:val="24"/>
          <w:lang w:val="ro-RO"/>
        </w:rPr>
      </w:pPr>
      <w:r w:rsidRPr="001547EC">
        <w:rPr>
          <w:rFonts w:ascii="Times New Roman" w:hAnsi="Times New Roman" w:cs="Times New Roman"/>
          <w:b/>
          <w:bCs/>
          <w:sz w:val="28"/>
          <w:szCs w:val="28"/>
          <w:lang w:val="ro-RO"/>
        </w:rPr>
        <w:t xml:space="preserve">    </w:t>
      </w:r>
      <w:r w:rsidRPr="001547EC">
        <w:rPr>
          <w:rFonts w:ascii="Times New Roman" w:hAnsi="Times New Roman" w:cs="Times New Roman"/>
          <w:b/>
          <w:bCs/>
          <w:sz w:val="24"/>
          <w:szCs w:val="24"/>
          <w:lang w:val="ro-RO"/>
        </w:rPr>
        <w:t>c) protecţia împotriva zgomotului şi vibraţiilor:</w:t>
      </w:r>
    </w:p>
    <w:p w:rsidR="00753DAD" w:rsidRDefault="00753DAD" w:rsidP="00BF0B9B">
      <w:pPr>
        <w:autoSpaceDE w:val="0"/>
        <w:autoSpaceDN w:val="0"/>
        <w:adjustRightInd w:val="0"/>
        <w:spacing w:after="0" w:line="240" w:lineRule="auto"/>
        <w:rPr>
          <w:rFonts w:ascii="Times New Roman" w:hAnsi="Times New Roman" w:cs="Times New Roman"/>
          <w:b/>
          <w:bCs/>
          <w:sz w:val="24"/>
          <w:szCs w:val="24"/>
          <w:lang w:val="ro-RO"/>
        </w:rPr>
      </w:pPr>
      <w:r w:rsidRPr="001547EC">
        <w:rPr>
          <w:rFonts w:ascii="Times New Roman" w:hAnsi="Times New Roman" w:cs="Times New Roman"/>
          <w:sz w:val="24"/>
          <w:szCs w:val="24"/>
          <w:lang w:val="ro-RO"/>
        </w:rPr>
        <w:t xml:space="preserve">    - </w:t>
      </w:r>
      <w:r w:rsidRPr="00636ED9">
        <w:rPr>
          <w:rFonts w:ascii="Times New Roman" w:hAnsi="Times New Roman" w:cs="Times New Roman"/>
          <w:b/>
          <w:bCs/>
          <w:sz w:val="24"/>
          <w:szCs w:val="24"/>
          <w:lang w:val="ro-RO"/>
        </w:rPr>
        <w:t xml:space="preserve">sursele de zgomot şi de vibraţii </w:t>
      </w:r>
    </w:p>
    <w:p w:rsidR="00753DAD" w:rsidRDefault="00753DAD" w:rsidP="00313D49">
      <w:pPr>
        <w:pStyle w:val="Footer"/>
        <w:tabs>
          <w:tab w:val="clear" w:pos="4320"/>
          <w:tab w:val="clear" w:pos="8640"/>
          <w:tab w:val="left" w:pos="-5954"/>
        </w:tabs>
        <w:spacing w:line="276" w:lineRule="auto"/>
        <w:ind w:firstLine="720"/>
        <w:jc w:val="both"/>
        <w:rPr>
          <w:rStyle w:val="Emphasis"/>
          <w:i w:val="0"/>
          <w:iCs w:val="0"/>
          <w:lang w:val="pt-PT"/>
        </w:rPr>
      </w:pPr>
      <w:r w:rsidRPr="00313D49">
        <w:rPr>
          <w:rStyle w:val="Emphasis"/>
          <w:i w:val="0"/>
          <w:iCs w:val="0"/>
          <w:lang w:val="pt-PT"/>
        </w:rPr>
        <w:t>Zgomotele şi vibraţiile ce se produc în situaţii normale de exploatare a utilajelor si instalatiilor folosite in procesul de organizare de santier au caracter temporar</w:t>
      </w:r>
      <w:r>
        <w:rPr>
          <w:rStyle w:val="Emphasis"/>
          <w:i w:val="0"/>
          <w:iCs w:val="0"/>
          <w:lang w:val="pt-PT"/>
        </w:rPr>
        <w:t>,</w:t>
      </w:r>
      <w:r w:rsidRPr="00313D49">
        <w:rPr>
          <w:rStyle w:val="Emphasis"/>
          <w:i w:val="0"/>
          <w:iCs w:val="0"/>
          <w:lang w:val="pt-PT"/>
        </w:rPr>
        <w:t xml:space="preserve"> doar pe perioada desfășurării lucrărilor şi nu au efecte negative asupra mediului, manifestându-se local. </w:t>
      </w:r>
    </w:p>
    <w:p w:rsidR="00753DAD" w:rsidRPr="00313D49" w:rsidRDefault="00753DAD" w:rsidP="00313D49">
      <w:pPr>
        <w:pStyle w:val="Footer"/>
        <w:tabs>
          <w:tab w:val="clear" w:pos="4320"/>
          <w:tab w:val="clear" w:pos="8640"/>
          <w:tab w:val="left" w:pos="-5954"/>
        </w:tabs>
        <w:spacing w:line="276" w:lineRule="auto"/>
        <w:ind w:firstLine="720"/>
        <w:jc w:val="both"/>
        <w:rPr>
          <w:rStyle w:val="Emphasis"/>
          <w:i w:val="0"/>
          <w:iCs w:val="0"/>
          <w:lang w:val="pt-PT"/>
        </w:rPr>
      </w:pPr>
      <w:r w:rsidRPr="00313D49">
        <w:rPr>
          <w:rStyle w:val="Emphasis"/>
          <w:i w:val="0"/>
          <w:iCs w:val="0"/>
          <w:lang w:val="pt-PT"/>
        </w:rPr>
        <w:t>Avand in vedere ca utilajele folosite sunt actionate de motoare termice omologate, nivelul zgomotelor produse se incadreaza in limitele admisibile.</w:t>
      </w:r>
    </w:p>
    <w:p w:rsidR="00753DAD" w:rsidRPr="007D2EDE" w:rsidRDefault="00753DAD" w:rsidP="007D2EDE">
      <w:pPr>
        <w:pStyle w:val="BodyText2"/>
        <w:spacing w:line="276" w:lineRule="auto"/>
        <w:ind w:firstLine="720"/>
        <w:rPr>
          <w:sz w:val="24"/>
          <w:szCs w:val="24"/>
          <w:lang w:val="ro-RO"/>
        </w:rPr>
      </w:pPr>
      <w:r w:rsidRPr="007D2EDE">
        <w:rPr>
          <w:sz w:val="24"/>
          <w:szCs w:val="24"/>
          <w:lang w:val="ro-RO"/>
        </w:rPr>
        <w:t>În perioada funcționării obiectivului activitatea desfășurată va fi una specifică zonelor de locuit, iar nivelul de zgomot echivalent la limita incintei se va încadra în limitele prevăzute de STAS 10009/88 Acustica urbană.</w:t>
      </w:r>
    </w:p>
    <w:p w:rsidR="00753DAD" w:rsidRDefault="00753DAD" w:rsidP="007D2EDE">
      <w:pPr>
        <w:pStyle w:val="BodyText2"/>
        <w:spacing w:line="276" w:lineRule="auto"/>
        <w:ind w:firstLine="720"/>
        <w:rPr>
          <w:sz w:val="24"/>
          <w:szCs w:val="24"/>
          <w:lang w:val="ro-RO"/>
        </w:rPr>
      </w:pPr>
    </w:p>
    <w:p w:rsidR="00753DAD" w:rsidRDefault="00753DAD" w:rsidP="007D2EDE">
      <w:pPr>
        <w:pStyle w:val="BodyText2"/>
        <w:spacing w:line="276" w:lineRule="auto"/>
        <w:ind w:firstLine="720"/>
        <w:rPr>
          <w:sz w:val="24"/>
          <w:szCs w:val="24"/>
          <w:lang w:val="ro-RO"/>
        </w:rPr>
      </w:pPr>
    </w:p>
    <w:p w:rsidR="00753DAD" w:rsidRPr="007D2EDE" w:rsidRDefault="00753DAD" w:rsidP="007D2EDE">
      <w:pPr>
        <w:pStyle w:val="BodyText2"/>
        <w:spacing w:line="276" w:lineRule="auto"/>
        <w:ind w:firstLine="720"/>
        <w:rPr>
          <w:sz w:val="24"/>
          <w:szCs w:val="24"/>
          <w:lang w:val="ro-RO"/>
        </w:rPr>
      </w:pPr>
    </w:p>
    <w:p w:rsidR="00753DAD" w:rsidRPr="001547EC" w:rsidRDefault="00753DAD" w:rsidP="00BF0B9B">
      <w:pPr>
        <w:autoSpaceDE w:val="0"/>
        <w:autoSpaceDN w:val="0"/>
        <w:adjustRightInd w:val="0"/>
        <w:spacing w:after="0" w:line="240" w:lineRule="auto"/>
        <w:rPr>
          <w:rFonts w:ascii="Times New Roman" w:hAnsi="Times New Roman" w:cs="Times New Roman"/>
          <w:sz w:val="24"/>
          <w:szCs w:val="24"/>
          <w:lang w:val="ro-RO"/>
        </w:rPr>
      </w:pPr>
      <w:r w:rsidRPr="001547EC">
        <w:rPr>
          <w:rFonts w:ascii="Times New Roman" w:hAnsi="Times New Roman" w:cs="Times New Roman"/>
          <w:sz w:val="24"/>
          <w:szCs w:val="24"/>
          <w:lang w:val="ro-RO"/>
        </w:rPr>
        <w:t xml:space="preserve">    - </w:t>
      </w:r>
      <w:r w:rsidRPr="00636ED9">
        <w:rPr>
          <w:rFonts w:ascii="Times New Roman" w:hAnsi="Times New Roman" w:cs="Times New Roman"/>
          <w:b/>
          <w:bCs/>
          <w:sz w:val="24"/>
          <w:szCs w:val="24"/>
          <w:lang w:val="ro-RO"/>
        </w:rPr>
        <w:t>amenajările şi dotările pentru protecţia împotriva zgomotului şi vibraţiilor –</w:t>
      </w:r>
      <w:r w:rsidRPr="001547EC">
        <w:rPr>
          <w:rFonts w:ascii="Times New Roman" w:hAnsi="Times New Roman" w:cs="Times New Roman"/>
          <w:sz w:val="24"/>
          <w:szCs w:val="24"/>
          <w:lang w:val="ro-RO"/>
        </w:rPr>
        <w:t xml:space="preserve"> </w:t>
      </w:r>
    </w:p>
    <w:p w:rsidR="00753DAD" w:rsidRPr="00447D0E" w:rsidRDefault="00753DAD" w:rsidP="00447D0E">
      <w:pPr>
        <w:pStyle w:val="BodyText2"/>
        <w:spacing w:line="276" w:lineRule="auto"/>
        <w:ind w:firstLine="720"/>
        <w:rPr>
          <w:sz w:val="24"/>
          <w:szCs w:val="24"/>
          <w:lang w:val="ro-RO"/>
        </w:rPr>
      </w:pPr>
      <w:r w:rsidRPr="00447D0E">
        <w:rPr>
          <w:sz w:val="24"/>
          <w:szCs w:val="24"/>
          <w:lang w:val="ro-RO"/>
        </w:rPr>
        <w:t>În scopul diminuării surselor de zgomot, în perioada realizării investiției se vor lua măsuri precum :</w:t>
      </w:r>
    </w:p>
    <w:p w:rsidR="00753DAD" w:rsidRPr="00447D0E" w:rsidRDefault="00753DAD" w:rsidP="00447D0E">
      <w:pPr>
        <w:numPr>
          <w:ilvl w:val="0"/>
          <w:numId w:val="38"/>
        </w:numPr>
        <w:tabs>
          <w:tab w:val="clear" w:pos="1440"/>
          <w:tab w:val="num" w:pos="720"/>
        </w:tabs>
        <w:spacing w:after="0"/>
        <w:ind w:left="720" w:right="28"/>
        <w:jc w:val="both"/>
        <w:rPr>
          <w:rFonts w:ascii="Times New Roman" w:hAnsi="Times New Roman" w:cs="Times New Roman"/>
          <w:i/>
          <w:iCs/>
          <w:sz w:val="24"/>
          <w:szCs w:val="24"/>
          <w:lang w:val="ro-RO"/>
        </w:rPr>
      </w:pPr>
      <w:r w:rsidRPr="00447D0E">
        <w:rPr>
          <w:rFonts w:ascii="Times New Roman" w:hAnsi="Times New Roman" w:cs="Times New Roman"/>
          <w:sz w:val="24"/>
          <w:szCs w:val="24"/>
          <w:lang w:val="ro-RO"/>
        </w:rPr>
        <w:t>Lucrările  de execuție se vor desfășura numai pe timp de zi, în conformitate cu programul impus de administrația locală, astfel încât să nu producă disconfort  în vecinătate</w:t>
      </w:r>
      <w:r w:rsidRPr="00447D0E">
        <w:rPr>
          <w:rFonts w:ascii="Times New Roman" w:hAnsi="Times New Roman" w:cs="Times New Roman"/>
          <w:i/>
          <w:iCs/>
          <w:sz w:val="24"/>
          <w:szCs w:val="24"/>
          <w:lang w:val="ro-RO"/>
        </w:rPr>
        <w:t>;</w:t>
      </w:r>
    </w:p>
    <w:p w:rsidR="00753DAD" w:rsidRPr="00447D0E" w:rsidRDefault="00753DAD" w:rsidP="00447D0E">
      <w:pPr>
        <w:numPr>
          <w:ilvl w:val="0"/>
          <w:numId w:val="38"/>
        </w:numPr>
        <w:tabs>
          <w:tab w:val="clear" w:pos="1440"/>
          <w:tab w:val="num" w:pos="720"/>
        </w:tabs>
        <w:spacing w:after="0"/>
        <w:ind w:left="720" w:right="28"/>
        <w:jc w:val="both"/>
        <w:rPr>
          <w:rFonts w:ascii="Times New Roman" w:hAnsi="Times New Roman" w:cs="Times New Roman"/>
          <w:sz w:val="24"/>
          <w:szCs w:val="24"/>
          <w:lang w:val="ro-RO"/>
        </w:rPr>
      </w:pPr>
      <w:r w:rsidRPr="00447D0E">
        <w:rPr>
          <w:rFonts w:ascii="Times New Roman" w:hAnsi="Times New Roman" w:cs="Times New Roman"/>
          <w:sz w:val="24"/>
          <w:szCs w:val="24"/>
          <w:lang w:val="ro-RO"/>
        </w:rPr>
        <w:t>Se va proceda la</w:t>
      </w:r>
      <w:r w:rsidRPr="00447D0E">
        <w:rPr>
          <w:rFonts w:ascii="Times New Roman" w:hAnsi="Times New Roman" w:cs="Times New Roman"/>
          <w:i/>
          <w:iCs/>
          <w:sz w:val="24"/>
          <w:szCs w:val="24"/>
          <w:lang w:val="ro-RO"/>
        </w:rPr>
        <w:t xml:space="preserve"> </w:t>
      </w:r>
      <w:r w:rsidRPr="00447D0E">
        <w:rPr>
          <w:rFonts w:ascii="Times New Roman" w:hAnsi="Times New Roman" w:cs="Times New Roman"/>
          <w:sz w:val="24"/>
          <w:szCs w:val="24"/>
          <w:lang w:val="ro-RO"/>
        </w:rPr>
        <w:t xml:space="preserve">reducerea la minimum a traficului utilajelor de construcţie în apropierea zonelor locuite; </w:t>
      </w:r>
    </w:p>
    <w:p w:rsidR="00753DAD" w:rsidRPr="00447D0E" w:rsidRDefault="00753DAD" w:rsidP="00447D0E">
      <w:pPr>
        <w:numPr>
          <w:ilvl w:val="0"/>
          <w:numId w:val="38"/>
        </w:numPr>
        <w:tabs>
          <w:tab w:val="clear" w:pos="1440"/>
          <w:tab w:val="num" w:pos="720"/>
        </w:tabs>
        <w:spacing w:after="0"/>
        <w:ind w:left="720" w:right="28"/>
        <w:jc w:val="both"/>
        <w:rPr>
          <w:rFonts w:ascii="Times New Roman" w:hAnsi="Times New Roman" w:cs="Times New Roman"/>
          <w:sz w:val="24"/>
          <w:szCs w:val="24"/>
          <w:lang w:val="ro-RO"/>
        </w:rPr>
      </w:pPr>
      <w:r w:rsidRPr="00447D0E">
        <w:rPr>
          <w:rFonts w:ascii="Times New Roman" w:hAnsi="Times New Roman" w:cs="Times New Roman"/>
          <w:sz w:val="24"/>
          <w:szCs w:val="24"/>
          <w:lang w:val="ro-RO"/>
        </w:rPr>
        <w:t>Se vor folosi utilaje şi mijloace de transport silenţioase adaptate la volumele de lucrări necesar a fi realizate, astfel încât acestea să aibă asociate niveluri moderate de zgomot și</w:t>
      </w:r>
      <w:r>
        <w:rPr>
          <w:rFonts w:ascii="Times New Roman" w:hAnsi="Times New Roman" w:cs="Times New Roman"/>
          <w:sz w:val="24"/>
          <w:szCs w:val="24"/>
          <w:lang w:val="ro-RO"/>
        </w:rPr>
        <w:t xml:space="preserve"> </w:t>
      </w:r>
      <w:r w:rsidRPr="00447D0E">
        <w:rPr>
          <w:rFonts w:ascii="Times New Roman" w:hAnsi="Times New Roman" w:cs="Times New Roman"/>
          <w:sz w:val="24"/>
          <w:szCs w:val="24"/>
          <w:lang w:val="ro-RO"/>
        </w:rPr>
        <w:t>vor fi evitate rutele de transport prin localităţi.</w:t>
      </w:r>
    </w:p>
    <w:p w:rsidR="00753DAD" w:rsidRPr="00447D0E" w:rsidRDefault="00753DAD" w:rsidP="00447D0E">
      <w:pPr>
        <w:numPr>
          <w:ilvl w:val="0"/>
          <w:numId w:val="38"/>
        </w:numPr>
        <w:tabs>
          <w:tab w:val="clear" w:pos="1440"/>
          <w:tab w:val="num" w:pos="720"/>
        </w:tabs>
        <w:spacing w:after="0"/>
        <w:ind w:left="720" w:right="28"/>
        <w:jc w:val="both"/>
        <w:rPr>
          <w:rFonts w:ascii="Times New Roman" w:hAnsi="Times New Roman" w:cs="Times New Roman"/>
          <w:sz w:val="24"/>
          <w:szCs w:val="24"/>
          <w:lang w:val="ro-RO"/>
        </w:rPr>
      </w:pPr>
      <w:r w:rsidRPr="00447D0E">
        <w:rPr>
          <w:rFonts w:ascii="Times New Roman" w:hAnsi="Times New Roman" w:cs="Times New Roman"/>
          <w:sz w:val="24"/>
          <w:szCs w:val="24"/>
          <w:lang w:val="ro-RO"/>
        </w:rPr>
        <w:t>utilizarea de echipamente și utilaje corespunzătoare din punct de vedere tehnic, de generații recente, prevăzute cu sisteme performante de minimizare a poluanților emiși  în atmosferă, inclusiv din punct de vedere al nivelului zgomotului produs;</w:t>
      </w:r>
    </w:p>
    <w:p w:rsidR="00753DAD" w:rsidRPr="00447D0E" w:rsidRDefault="00753DAD" w:rsidP="00447D0E">
      <w:pPr>
        <w:numPr>
          <w:ilvl w:val="0"/>
          <w:numId w:val="38"/>
        </w:numPr>
        <w:tabs>
          <w:tab w:val="clear" w:pos="1440"/>
          <w:tab w:val="num" w:pos="720"/>
        </w:tabs>
        <w:spacing w:after="0"/>
        <w:ind w:left="720" w:right="28"/>
        <w:jc w:val="both"/>
        <w:rPr>
          <w:rFonts w:ascii="Times New Roman" w:hAnsi="Times New Roman" w:cs="Times New Roman"/>
          <w:sz w:val="24"/>
          <w:szCs w:val="24"/>
          <w:lang w:val="ro-RO"/>
        </w:rPr>
      </w:pPr>
      <w:r w:rsidRPr="00447D0E">
        <w:rPr>
          <w:rFonts w:ascii="Times New Roman" w:hAnsi="Times New Roman" w:cs="Times New Roman"/>
          <w:sz w:val="24"/>
          <w:szCs w:val="24"/>
          <w:lang w:val="ro-RO"/>
        </w:rPr>
        <w:t>programarea activităților astfel încât să se evite creșterea nivelului de zgomot prin utilizarea simultană  a mai multor utilaje care au asociate emisii sonore importante.</w:t>
      </w:r>
    </w:p>
    <w:p w:rsidR="00753DAD" w:rsidRPr="00447D0E" w:rsidRDefault="00753DAD" w:rsidP="005A23BE">
      <w:pPr>
        <w:pStyle w:val="Footer"/>
        <w:tabs>
          <w:tab w:val="clear" w:pos="4320"/>
          <w:tab w:val="clear" w:pos="8640"/>
          <w:tab w:val="left" w:pos="-5954"/>
        </w:tabs>
        <w:spacing w:line="276" w:lineRule="auto"/>
        <w:ind w:firstLine="720"/>
        <w:jc w:val="both"/>
        <w:rPr>
          <w:i/>
          <w:iCs/>
          <w:lang w:val="ro-RO"/>
        </w:rPr>
      </w:pPr>
    </w:p>
    <w:p w:rsidR="00753DAD" w:rsidRPr="005A23BE" w:rsidRDefault="00753DAD" w:rsidP="005A23BE">
      <w:pPr>
        <w:pStyle w:val="Footer"/>
        <w:tabs>
          <w:tab w:val="clear" w:pos="4320"/>
          <w:tab w:val="clear" w:pos="8640"/>
          <w:tab w:val="left" w:pos="-5954"/>
        </w:tabs>
        <w:spacing w:line="276" w:lineRule="auto"/>
        <w:ind w:firstLine="720"/>
        <w:jc w:val="both"/>
        <w:rPr>
          <w:rStyle w:val="Emphasis"/>
          <w:i w:val="0"/>
          <w:iCs w:val="0"/>
          <w:lang w:val="pt-PT"/>
        </w:rPr>
      </w:pPr>
      <w:r w:rsidRPr="005A23BE">
        <w:rPr>
          <w:rStyle w:val="Emphasis"/>
          <w:i w:val="0"/>
          <w:iCs w:val="0"/>
          <w:lang w:val="pt-PT"/>
        </w:rPr>
        <w:t>Pentru perioada de exploatare a imobilului s-a asigurat încă din faza de proiectare separarea pe funcțiuni împotriva propagării zgomotelor, mirosurilor, vaporilor</w:t>
      </w:r>
      <w:r>
        <w:rPr>
          <w:rStyle w:val="Emphasis"/>
          <w:i w:val="0"/>
          <w:iCs w:val="0"/>
          <w:lang w:val="pt-PT"/>
        </w:rPr>
        <w:t xml:space="preserve">. </w:t>
      </w:r>
      <w:r w:rsidRPr="005A23BE">
        <w:rPr>
          <w:rStyle w:val="Emphasis"/>
          <w:i w:val="0"/>
          <w:iCs w:val="0"/>
          <w:lang w:val="pt-PT"/>
        </w:rPr>
        <w:t>Imobilul respecta Normativul C 125/2005 privind proiectarea si executia masurilor de izolare fonica si a tratamentelor acustice la cladiri</w:t>
      </w:r>
      <w:r>
        <w:rPr>
          <w:rStyle w:val="Emphasis"/>
          <w:i w:val="0"/>
          <w:iCs w:val="0"/>
          <w:lang w:val="pt-PT"/>
        </w:rPr>
        <w:t>: g</w:t>
      </w:r>
      <w:r w:rsidRPr="005A23BE">
        <w:rPr>
          <w:rStyle w:val="Emphasis"/>
          <w:i w:val="0"/>
          <w:iCs w:val="0"/>
          <w:lang w:val="pt-PT"/>
        </w:rPr>
        <w:t>reutatea elementelor de inchidere exterioara si izolatia peretilor interiori asigura o buna protectie la zgomotul aerian, solut</w:t>
      </w:r>
      <w:r>
        <w:rPr>
          <w:rStyle w:val="Emphasis"/>
          <w:i w:val="0"/>
          <w:iCs w:val="0"/>
          <w:lang w:val="pt-PT"/>
        </w:rPr>
        <w:t>ia de realizare a pardoselilor</w:t>
      </w:r>
      <w:r w:rsidRPr="005A23BE">
        <w:rPr>
          <w:rStyle w:val="Emphasis"/>
          <w:i w:val="0"/>
          <w:iCs w:val="0"/>
          <w:lang w:val="pt-PT"/>
        </w:rPr>
        <w:t>, realizeaza o buna izolare la zgomotul de impact.</w:t>
      </w:r>
    </w:p>
    <w:p w:rsidR="00753DAD" w:rsidRPr="005B0C92" w:rsidRDefault="00753DAD" w:rsidP="005B0C92">
      <w:pPr>
        <w:pStyle w:val="BodyText2"/>
        <w:spacing w:line="276" w:lineRule="auto"/>
        <w:ind w:firstLine="720"/>
        <w:rPr>
          <w:color w:val="000000"/>
          <w:sz w:val="24"/>
          <w:szCs w:val="24"/>
          <w:lang w:val="ro-RO"/>
        </w:rPr>
      </w:pPr>
    </w:p>
    <w:p w:rsidR="00753DAD" w:rsidRPr="001547EC" w:rsidRDefault="00753DAD" w:rsidP="00BF0B9B">
      <w:pPr>
        <w:autoSpaceDE w:val="0"/>
        <w:autoSpaceDN w:val="0"/>
        <w:adjustRightInd w:val="0"/>
        <w:spacing w:after="0" w:line="240" w:lineRule="auto"/>
        <w:rPr>
          <w:rFonts w:ascii="Times New Roman" w:hAnsi="Times New Roman" w:cs="Times New Roman"/>
          <w:b/>
          <w:bCs/>
          <w:sz w:val="24"/>
          <w:szCs w:val="24"/>
          <w:lang w:val="ro-RO"/>
        </w:rPr>
      </w:pPr>
      <w:r w:rsidRPr="001547EC">
        <w:rPr>
          <w:rFonts w:ascii="Times New Roman" w:hAnsi="Times New Roman" w:cs="Times New Roman"/>
          <w:sz w:val="24"/>
          <w:szCs w:val="24"/>
          <w:lang w:val="ro-RO"/>
        </w:rPr>
        <w:t xml:space="preserve">    </w:t>
      </w:r>
      <w:r w:rsidRPr="001547EC">
        <w:rPr>
          <w:rFonts w:ascii="Times New Roman" w:hAnsi="Times New Roman" w:cs="Times New Roman"/>
          <w:b/>
          <w:bCs/>
          <w:sz w:val="24"/>
          <w:szCs w:val="24"/>
          <w:lang w:val="ro-RO"/>
        </w:rPr>
        <w:t>d) protecţia împotriva radiaţiilor:</w:t>
      </w:r>
    </w:p>
    <w:p w:rsidR="00753DAD" w:rsidRPr="001547EC" w:rsidRDefault="00753DAD" w:rsidP="00BF0B9B">
      <w:pPr>
        <w:autoSpaceDE w:val="0"/>
        <w:autoSpaceDN w:val="0"/>
        <w:adjustRightInd w:val="0"/>
        <w:spacing w:after="0" w:line="240" w:lineRule="auto"/>
        <w:rPr>
          <w:rFonts w:ascii="Times New Roman" w:hAnsi="Times New Roman" w:cs="Times New Roman"/>
          <w:sz w:val="24"/>
          <w:szCs w:val="24"/>
          <w:lang w:val="ro-RO"/>
        </w:rPr>
      </w:pPr>
      <w:r w:rsidRPr="001547EC">
        <w:rPr>
          <w:rFonts w:ascii="Times New Roman" w:hAnsi="Times New Roman" w:cs="Times New Roman"/>
          <w:sz w:val="24"/>
          <w:szCs w:val="24"/>
          <w:lang w:val="ro-RO"/>
        </w:rPr>
        <w:t xml:space="preserve">    - </w:t>
      </w:r>
      <w:r w:rsidRPr="007D2EDE">
        <w:rPr>
          <w:rFonts w:ascii="Times New Roman" w:hAnsi="Times New Roman" w:cs="Times New Roman"/>
          <w:b/>
          <w:bCs/>
          <w:sz w:val="24"/>
          <w:szCs w:val="24"/>
          <w:lang w:val="ro-RO"/>
        </w:rPr>
        <w:t>sursele de radiaţii</w:t>
      </w:r>
      <w:r w:rsidRPr="001547EC">
        <w:rPr>
          <w:rFonts w:ascii="Times New Roman" w:hAnsi="Times New Roman" w:cs="Times New Roman"/>
          <w:sz w:val="24"/>
          <w:szCs w:val="24"/>
          <w:lang w:val="ro-RO"/>
        </w:rPr>
        <w:t xml:space="preserve"> – nu e cazul</w:t>
      </w:r>
    </w:p>
    <w:p w:rsidR="00753DAD" w:rsidRPr="001547EC" w:rsidRDefault="00753DAD" w:rsidP="00BF0B9B">
      <w:pPr>
        <w:autoSpaceDE w:val="0"/>
        <w:autoSpaceDN w:val="0"/>
        <w:adjustRightInd w:val="0"/>
        <w:spacing w:after="0" w:line="240" w:lineRule="auto"/>
        <w:rPr>
          <w:rFonts w:ascii="Times New Roman" w:hAnsi="Times New Roman" w:cs="Times New Roman"/>
          <w:sz w:val="24"/>
          <w:szCs w:val="24"/>
          <w:lang w:val="ro-RO"/>
        </w:rPr>
      </w:pPr>
    </w:p>
    <w:p w:rsidR="00753DAD" w:rsidRPr="001547EC" w:rsidRDefault="00753DAD" w:rsidP="00BF0B9B">
      <w:pPr>
        <w:autoSpaceDE w:val="0"/>
        <w:autoSpaceDN w:val="0"/>
        <w:adjustRightInd w:val="0"/>
        <w:spacing w:after="0" w:line="240" w:lineRule="auto"/>
        <w:rPr>
          <w:rFonts w:ascii="Times New Roman" w:hAnsi="Times New Roman" w:cs="Times New Roman"/>
          <w:sz w:val="24"/>
          <w:szCs w:val="24"/>
          <w:lang w:val="ro-RO"/>
        </w:rPr>
      </w:pPr>
      <w:r w:rsidRPr="001547EC">
        <w:rPr>
          <w:rFonts w:ascii="Times New Roman" w:hAnsi="Times New Roman" w:cs="Times New Roman"/>
          <w:sz w:val="24"/>
          <w:szCs w:val="24"/>
          <w:lang w:val="ro-RO"/>
        </w:rPr>
        <w:t xml:space="preserve">    - </w:t>
      </w:r>
      <w:r w:rsidRPr="007D2EDE">
        <w:rPr>
          <w:rFonts w:ascii="Times New Roman" w:hAnsi="Times New Roman" w:cs="Times New Roman"/>
          <w:b/>
          <w:bCs/>
          <w:sz w:val="24"/>
          <w:szCs w:val="24"/>
          <w:lang w:val="ro-RO"/>
        </w:rPr>
        <w:t>amenajările şi dotările pentru protecţia împotriva radiaţiilor</w:t>
      </w:r>
      <w:r w:rsidRPr="001547EC">
        <w:rPr>
          <w:rFonts w:ascii="Times New Roman" w:hAnsi="Times New Roman" w:cs="Times New Roman"/>
          <w:sz w:val="24"/>
          <w:szCs w:val="24"/>
          <w:lang w:val="ro-RO"/>
        </w:rPr>
        <w:t xml:space="preserve"> – nu e cazul</w:t>
      </w:r>
    </w:p>
    <w:p w:rsidR="00753DAD" w:rsidRPr="001547EC" w:rsidRDefault="00753DAD" w:rsidP="00BF0B9B">
      <w:pPr>
        <w:autoSpaceDE w:val="0"/>
        <w:autoSpaceDN w:val="0"/>
        <w:adjustRightInd w:val="0"/>
        <w:spacing w:after="0" w:line="240" w:lineRule="auto"/>
        <w:rPr>
          <w:rFonts w:ascii="Times New Roman" w:hAnsi="Times New Roman" w:cs="Times New Roman"/>
          <w:sz w:val="24"/>
          <w:szCs w:val="24"/>
          <w:lang w:val="ro-RO"/>
        </w:rPr>
      </w:pPr>
    </w:p>
    <w:p w:rsidR="00753DAD" w:rsidRPr="001547EC"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1547EC">
        <w:rPr>
          <w:rFonts w:ascii="Times New Roman" w:hAnsi="Times New Roman" w:cs="Times New Roman"/>
          <w:sz w:val="24"/>
          <w:szCs w:val="24"/>
          <w:lang w:val="ro-RO"/>
        </w:rPr>
        <w:t xml:space="preserve">    </w:t>
      </w:r>
      <w:r w:rsidRPr="001547EC">
        <w:rPr>
          <w:rFonts w:ascii="Times New Roman" w:hAnsi="Times New Roman" w:cs="Times New Roman"/>
          <w:b/>
          <w:bCs/>
          <w:sz w:val="24"/>
          <w:szCs w:val="24"/>
          <w:lang w:val="it-IT"/>
        </w:rPr>
        <w:t>e) protecţia solului şi a subsolului:</w:t>
      </w:r>
    </w:p>
    <w:p w:rsidR="00753DAD" w:rsidRPr="007D2EDE" w:rsidRDefault="00753DAD" w:rsidP="00BF0B9B">
      <w:pPr>
        <w:autoSpaceDE w:val="0"/>
        <w:autoSpaceDN w:val="0"/>
        <w:adjustRightInd w:val="0"/>
        <w:spacing w:after="0" w:line="240" w:lineRule="auto"/>
        <w:rPr>
          <w:rFonts w:ascii="Times New Roman" w:hAnsi="Times New Roman" w:cs="Times New Roman"/>
          <w:b/>
          <w:bCs/>
          <w:sz w:val="24"/>
          <w:szCs w:val="24"/>
          <w:lang w:val="fr-FR"/>
        </w:rPr>
      </w:pPr>
      <w:r w:rsidRPr="001547EC">
        <w:rPr>
          <w:rFonts w:ascii="Times New Roman" w:hAnsi="Times New Roman" w:cs="Times New Roman"/>
          <w:sz w:val="24"/>
          <w:szCs w:val="24"/>
          <w:lang w:val="it-IT"/>
        </w:rPr>
        <w:t xml:space="preserve">    </w:t>
      </w:r>
      <w:r w:rsidRPr="001547EC">
        <w:rPr>
          <w:rFonts w:ascii="Times New Roman" w:hAnsi="Times New Roman" w:cs="Times New Roman"/>
          <w:sz w:val="24"/>
          <w:szCs w:val="24"/>
          <w:lang w:val="fr-FR"/>
        </w:rPr>
        <w:t xml:space="preserve">- </w:t>
      </w:r>
      <w:r w:rsidRPr="007D2EDE">
        <w:rPr>
          <w:rFonts w:ascii="Times New Roman" w:hAnsi="Times New Roman" w:cs="Times New Roman"/>
          <w:b/>
          <w:bCs/>
          <w:sz w:val="24"/>
          <w:szCs w:val="24"/>
          <w:lang w:val="fr-FR"/>
        </w:rPr>
        <w:t>sursele de poluanţi pentru sol, subsol, ape freatice şi de adâncime;</w:t>
      </w:r>
    </w:p>
    <w:p w:rsidR="00753DAD" w:rsidRPr="005A23BE" w:rsidRDefault="00753DAD" w:rsidP="005A23BE">
      <w:pPr>
        <w:pStyle w:val="Footer"/>
        <w:tabs>
          <w:tab w:val="clear" w:pos="4320"/>
          <w:tab w:val="clear" w:pos="8640"/>
          <w:tab w:val="left" w:pos="-5954"/>
        </w:tabs>
        <w:spacing w:line="276" w:lineRule="auto"/>
        <w:ind w:firstLine="720"/>
        <w:jc w:val="both"/>
        <w:rPr>
          <w:rStyle w:val="Emphasis"/>
          <w:i w:val="0"/>
          <w:iCs w:val="0"/>
          <w:lang w:val="pt-PT"/>
        </w:rPr>
      </w:pPr>
      <w:r w:rsidRPr="005A23BE">
        <w:rPr>
          <w:rStyle w:val="Emphasis"/>
          <w:i w:val="0"/>
          <w:iCs w:val="0"/>
          <w:lang w:val="pt-PT"/>
        </w:rPr>
        <w:t xml:space="preserve">În perioada execuţiei lucrărilor de construcţie principalele </w:t>
      </w:r>
      <w:r>
        <w:rPr>
          <w:rStyle w:val="Emphasis"/>
          <w:i w:val="0"/>
          <w:iCs w:val="0"/>
          <w:lang w:val="pt-PT"/>
        </w:rPr>
        <w:t>s</w:t>
      </w:r>
      <w:r w:rsidRPr="005A23BE">
        <w:rPr>
          <w:rStyle w:val="Emphasis"/>
          <w:i w:val="0"/>
          <w:iCs w:val="0"/>
          <w:lang w:val="pt-PT"/>
        </w:rPr>
        <w:t>ursele potenţiale de poluare pentru sol, subsol si ape freatice, pot fi reprezentate de:</w:t>
      </w:r>
    </w:p>
    <w:p w:rsidR="00753DAD" w:rsidRPr="005A23BE" w:rsidRDefault="00753DAD" w:rsidP="007D2EDE">
      <w:pPr>
        <w:numPr>
          <w:ilvl w:val="0"/>
          <w:numId w:val="28"/>
        </w:numPr>
        <w:spacing w:after="0"/>
        <w:rPr>
          <w:rFonts w:ascii="Times New Roman" w:hAnsi="Times New Roman" w:cs="Times New Roman"/>
          <w:sz w:val="24"/>
          <w:szCs w:val="24"/>
          <w:lang w:val="ro-RO"/>
        </w:rPr>
      </w:pPr>
      <w:r w:rsidRPr="005A23BE">
        <w:rPr>
          <w:rFonts w:ascii="Times New Roman" w:hAnsi="Times New Roman" w:cs="Times New Roman"/>
          <w:sz w:val="24"/>
          <w:szCs w:val="24"/>
          <w:lang w:val="ro-RO"/>
        </w:rPr>
        <w:t>Scurgeri accidentale de carburanţi, lubrifianţi si substanţe chimice</w:t>
      </w:r>
      <w:r>
        <w:rPr>
          <w:rFonts w:ascii="Times New Roman" w:hAnsi="Times New Roman" w:cs="Times New Roman"/>
          <w:sz w:val="24"/>
          <w:szCs w:val="24"/>
          <w:lang w:val="ro-RO"/>
        </w:rPr>
        <w:t xml:space="preserve"> sau ape uzate menajere</w:t>
      </w:r>
      <w:r w:rsidRPr="005A23BE">
        <w:rPr>
          <w:rFonts w:ascii="Times New Roman" w:hAnsi="Times New Roman" w:cs="Times New Roman"/>
          <w:sz w:val="24"/>
          <w:szCs w:val="24"/>
          <w:lang w:val="ro-RO"/>
        </w:rPr>
        <w:t>;</w:t>
      </w:r>
    </w:p>
    <w:p w:rsidR="00753DAD" w:rsidRPr="005A23BE" w:rsidRDefault="00753DAD" w:rsidP="007D2EDE">
      <w:pPr>
        <w:numPr>
          <w:ilvl w:val="0"/>
          <w:numId w:val="28"/>
        </w:numPr>
        <w:spacing w:after="0"/>
        <w:jc w:val="both"/>
        <w:rPr>
          <w:rFonts w:ascii="Times New Roman" w:hAnsi="Times New Roman" w:cs="Times New Roman"/>
          <w:sz w:val="24"/>
          <w:szCs w:val="24"/>
          <w:lang w:val="ro-RO"/>
        </w:rPr>
      </w:pPr>
      <w:r w:rsidRPr="005A23BE">
        <w:rPr>
          <w:rFonts w:ascii="Times New Roman" w:hAnsi="Times New Roman" w:cs="Times New Roman"/>
          <w:sz w:val="24"/>
          <w:szCs w:val="24"/>
          <w:lang w:val="ro-RO"/>
        </w:rPr>
        <w:t xml:space="preserve">Gospodărirea incorectă a deşeurilor. </w:t>
      </w:r>
    </w:p>
    <w:p w:rsidR="00753DAD" w:rsidRPr="005A23BE" w:rsidRDefault="00753DAD" w:rsidP="007D2EDE">
      <w:pPr>
        <w:numPr>
          <w:ilvl w:val="0"/>
          <w:numId w:val="28"/>
        </w:numPr>
        <w:spacing w:after="0"/>
        <w:jc w:val="both"/>
        <w:rPr>
          <w:rFonts w:ascii="Times New Roman" w:hAnsi="Times New Roman" w:cs="Times New Roman"/>
          <w:sz w:val="24"/>
          <w:szCs w:val="24"/>
          <w:lang w:val="ro-RO"/>
        </w:rPr>
      </w:pPr>
      <w:r w:rsidRPr="005A23BE">
        <w:rPr>
          <w:rFonts w:ascii="Times New Roman" w:hAnsi="Times New Roman" w:cs="Times New Roman"/>
          <w:sz w:val="24"/>
          <w:szCs w:val="24"/>
          <w:lang w:val="ro-RO"/>
        </w:rPr>
        <w:t>tranzitarea sau staționarea autovehiculelor în zone necorespunzătoare.</w:t>
      </w:r>
    </w:p>
    <w:p w:rsidR="00753DAD" w:rsidRPr="007756B6" w:rsidRDefault="00753DAD" w:rsidP="007D2EDE">
      <w:pPr>
        <w:pStyle w:val="Footer"/>
        <w:tabs>
          <w:tab w:val="clear" w:pos="4320"/>
          <w:tab w:val="clear" w:pos="8640"/>
          <w:tab w:val="left" w:pos="-5954"/>
          <w:tab w:val="left" w:pos="142"/>
          <w:tab w:val="left" w:pos="426"/>
        </w:tabs>
        <w:spacing w:line="276" w:lineRule="auto"/>
        <w:ind w:firstLine="720"/>
        <w:jc w:val="both"/>
        <w:rPr>
          <w:rStyle w:val="Emphasis"/>
          <w:i w:val="0"/>
          <w:iCs w:val="0"/>
          <w:lang w:val="pt-PT"/>
        </w:rPr>
      </w:pPr>
      <w:r w:rsidRPr="007D2EDE">
        <w:rPr>
          <w:rStyle w:val="Emphasis"/>
          <w:i w:val="0"/>
          <w:iCs w:val="0"/>
          <w:lang w:val="pt-PT"/>
        </w:rPr>
        <w:t>În  perioada funcționării obiectivului</w:t>
      </w:r>
      <w:r>
        <w:rPr>
          <w:rStyle w:val="Emphasis"/>
          <w:b/>
          <w:bCs/>
          <w:lang w:val="pt-PT"/>
        </w:rPr>
        <w:t xml:space="preserve"> </w:t>
      </w:r>
      <w:r w:rsidRPr="007756B6">
        <w:rPr>
          <w:rStyle w:val="Emphasis"/>
          <w:i w:val="0"/>
          <w:iCs w:val="0"/>
          <w:lang w:val="pt-PT"/>
        </w:rPr>
        <w:t>pot apărea incidente</w:t>
      </w:r>
      <w:r>
        <w:rPr>
          <w:rStyle w:val="Emphasis"/>
          <w:i w:val="0"/>
          <w:iCs w:val="0"/>
          <w:lang w:val="pt-PT"/>
        </w:rPr>
        <w:t xml:space="preserve"> </w:t>
      </w:r>
      <w:r w:rsidRPr="007756B6">
        <w:rPr>
          <w:rStyle w:val="Emphasis"/>
          <w:i w:val="0"/>
          <w:iCs w:val="0"/>
          <w:lang w:val="pt-PT"/>
        </w:rPr>
        <w:t>cauzate</w:t>
      </w:r>
      <w:r>
        <w:rPr>
          <w:rStyle w:val="Emphasis"/>
          <w:i w:val="0"/>
          <w:iCs w:val="0"/>
          <w:lang w:val="pt-PT"/>
        </w:rPr>
        <w:t xml:space="preserve"> </w:t>
      </w:r>
      <w:r w:rsidRPr="007756B6">
        <w:rPr>
          <w:rStyle w:val="Emphasis"/>
          <w:i w:val="0"/>
          <w:iCs w:val="0"/>
          <w:lang w:val="pt-PT"/>
        </w:rPr>
        <w:t>de :</w:t>
      </w:r>
    </w:p>
    <w:p w:rsidR="00753DAD" w:rsidRPr="005A23BE" w:rsidRDefault="00753DAD" w:rsidP="007D2EDE">
      <w:pPr>
        <w:numPr>
          <w:ilvl w:val="0"/>
          <w:numId w:val="27"/>
        </w:numPr>
        <w:spacing w:after="0"/>
        <w:ind w:left="993" w:hanging="284"/>
        <w:jc w:val="both"/>
        <w:rPr>
          <w:rFonts w:ascii="Times New Roman" w:hAnsi="Times New Roman" w:cs="Times New Roman"/>
          <w:sz w:val="24"/>
          <w:szCs w:val="24"/>
          <w:lang w:val="ro-RO"/>
        </w:rPr>
      </w:pPr>
      <w:r w:rsidRPr="005A23BE">
        <w:rPr>
          <w:rFonts w:ascii="Times New Roman" w:hAnsi="Times New Roman" w:cs="Times New Roman"/>
          <w:sz w:val="24"/>
          <w:szCs w:val="24"/>
          <w:lang w:val="ro-RO"/>
        </w:rPr>
        <w:t>scurgeri accidentale de produse petroliere de la autoturisme sau alte  mijloacele de transport ce tranzitează obiectivul;</w:t>
      </w:r>
    </w:p>
    <w:p w:rsidR="00753DAD" w:rsidRPr="005A23BE" w:rsidRDefault="00753DAD" w:rsidP="007D2EDE">
      <w:pPr>
        <w:numPr>
          <w:ilvl w:val="0"/>
          <w:numId w:val="27"/>
        </w:numPr>
        <w:spacing w:after="0"/>
        <w:ind w:left="993" w:hanging="284"/>
        <w:jc w:val="both"/>
        <w:rPr>
          <w:rFonts w:ascii="Times New Roman" w:hAnsi="Times New Roman" w:cs="Times New Roman"/>
          <w:sz w:val="24"/>
          <w:szCs w:val="24"/>
          <w:lang w:val="ro-RO"/>
        </w:rPr>
      </w:pPr>
      <w:r w:rsidRPr="005A23BE">
        <w:rPr>
          <w:rFonts w:ascii="Times New Roman" w:hAnsi="Times New Roman" w:cs="Times New Roman"/>
          <w:sz w:val="24"/>
          <w:szCs w:val="24"/>
          <w:lang w:val="ro-RO"/>
        </w:rPr>
        <w:t xml:space="preserve">depozitarea de deșeuri sau orice alt fel de materiale, necontrolat în afara spațiilor  special </w:t>
      </w:r>
      <w:r>
        <w:rPr>
          <w:rFonts w:ascii="Times New Roman" w:hAnsi="Times New Roman" w:cs="Times New Roman"/>
          <w:sz w:val="24"/>
          <w:szCs w:val="24"/>
          <w:lang w:val="ro-RO"/>
        </w:rPr>
        <w:t>amenajate din zona obiectivului.</w:t>
      </w:r>
    </w:p>
    <w:p w:rsidR="00753DAD" w:rsidRDefault="00753DAD" w:rsidP="00D159F5">
      <w:pPr>
        <w:pStyle w:val="BodyText2"/>
        <w:spacing w:line="276" w:lineRule="auto"/>
        <w:ind w:firstLine="720"/>
        <w:rPr>
          <w:color w:val="000000"/>
          <w:sz w:val="24"/>
          <w:szCs w:val="24"/>
          <w:lang w:val="ro-RO"/>
        </w:rPr>
      </w:pPr>
    </w:p>
    <w:p w:rsidR="00753DAD" w:rsidRPr="007D2EDE"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1547EC">
        <w:rPr>
          <w:rFonts w:ascii="Times New Roman" w:hAnsi="Times New Roman" w:cs="Times New Roman"/>
          <w:sz w:val="24"/>
          <w:szCs w:val="24"/>
          <w:lang w:val="ro-RO"/>
        </w:rPr>
        <w:t xml:space="preserve">    </w:t>
      </w:r>
      <w:r w:rsidRPr="001547EC">
        <w:rPr>
          <w:rFonts w:ascii="Times New Roman" w:hAnsi="Times New Roman" w:cs="Times New Roman"/>
          <w:sz w:val="24"/>
          <w:szCs w:val="24"/>
          <w:lang w:val="it-IT"/>
        </w:rPr>
        <w:t xml:space="preserve">- </w:t>
      </w:r>
      <w:r w:rsidRPr="007D2EDE">
        <w:rPr>
          <w:rFonts w:ascii="Times New Roman" w:hAnsi="Times New Roman" w:cs="Times New Roman"/>
          <w:b/>
          <w:bCs/>
          <w:sz w:val="24"/>
          <w:szCs w:val="24"/>
          <w:lang w:val="it-IT"/>
        </w:rPr>
        <w:t>lucrările şi dotările pentru protecţia solului şi a subsolului;</w:t>
      </w:r>
    </w:p>
    <w:p w:rsidR="00753DAD" w:rsidRPr="005A23BE" w:rsidRDefault="00753DAD" w:rsidP="007D2EDE">
      <w:pPr>
        <w:pStyle w:val="BodyText2"/>
        <w:spacing w:line="276" w:lineRule="auto"/>
        <w:ind w:right="-114" w:firstLine="720"/>
        <w:rPr>
          <w:sz w:val="24"/>
          <w:szCs w:val="24"/>
          <w:lang w:val="pt-PT"/>
        </w:rPr>
      </w:pPr>
      <w:r w:rsidRPr="005A23BE">
        <w:rPr>
          <w:sz w:val="24"/>
          <w:szCs w:val="24"/>
          <w:lang w:val="pt-PT"/>
        </w:rPr>
        <w:t>În perioada executării lucrărilor</w:t>
      </w:r>
      <w:r>
        <w:rPr>
          <w:sz w:val="24"/>
          <w:szCs w:val="24"/>
          <w:lang w:val="pt-PT"/>
        </w:rPr>
        <w:t xml:space="preserve"> se vor aplica următoarele măsuri </w:t>
      </w:r>
      <w:r w:rsidRPr="00FA026F">
        <w:rPr>
          <w:sz w:val="24"/>
          <w:szCs w:val="24"/>
          <w:lang w:val="pt-PT"/>
        </w:rPr>
        <w:t>de diminuare a impactului asupra factorului de mediu sol/subsol</w:t>
      </w:r>
      <w:r>
        <w:rPr>
          <w:sz w:val="24"/>
          <w:szCs w:val="24"/>
          <w:lang w:val="pt-PT"/>
        </w:rPr>
        <w:t>:</w:t>
      </w:r>
    </w:p>
    <w:p w:rsidR="00753DAD" w:rsidRPr="005A23BE" w:rsidRDefault="00753DAD" w:rsidP="007D2EDE">
      <w:pPr>
        <w:numPr>
          <w:ilvl w:val="0"/>
          <w:numId w:val="27"/>
        </w:numPr>
        <w:spacing w:after="0"/>
        <w:ind w:left="993" w:hanging="284"/>
        <w:jc w:val="both"/>
        <w:rPr>
          <w:rFonts w:ascii="Times New Roman" w:hAnsi="Times New Roman" w:cs="Times New Roman"/>
          <w:sz w:val="24"/>
          <w:szCs w:val="24"/>
          <w:lang w:val="ro-RO"/>
        </w:rPr>
      </w:pPr>
      <w:r w:rsidRPr="005A23BE">
        <w:rPr>
          <w:rFonts w:ascii="Times New Roman" w:hAnsi="Times New Roman" w:cs="Times New Roman"/>
          <w:sz w:val="24"/>
          <w:szCs w:val="24"/>
          <w:lang w:val="ro-RO"/>
        </w:rPr>
        <w:t>amenajarea unor spații adecvate în incinta organizării de șantier astfel încât deșeurile și materialele de construcții să fie depozitate  pe categorii și să nu existe posibilitatea împrăștierii acestora pe terenurile învecinate;</w:t>
      </w:r>
    </w:p>
    <w:p w:rsidR="00753DAD" w:rsidRPr="005A23BE" w:rsidRDefault="00753DAD" w:rsidP="007D2EDE">
      <w:pPr>
        <w:numPr>
          <w:ilvl w:val="0"/>
          <w:numId w:val="27"/>
        </w:numPr>
        <w:spacing w:after="0"/>
        <w:ind w:left="993" w:hanging="284"/>
        <w:jc w:val="both"/>
        <w:rPr>
          <w:rFonts w:ascii="Times New Roman" w:hAnsi="Times New Roman" w:cs="Times New Roman"/>
          <w:sz w:val="24"/>
          <w:szCs w:val="24"/>
          <w:lang w:val="ro-RO"/>
        </w:rPr>
      </w:pPr>
      <w:r w:rsidRPr="005A23BE">
        <w:rPr>
          <w:rFonts w:ascii="Times New Roman" w:hAnsi="Times New Roman" w:cs="Times New Roman"/>
          <w:sz w:val="24"/>
          <w:szCs w:val="24"/>
          <w:lang w:val="ro-RO"/>
        </w:rPr>
        <w:t>staționarea utilajelor și a mijloacelor de transport în incinta organizării de șantier se va face numai în spațiu special stabilit (platformă pietruită), dotat cu material absorbant;</w:t>
      </w:r>
    </w:p>
    <w:p w:rsidR="00753DAD" w:rsidRPr="005A23BE" w:rsidRDefault="00753DAD" w:rsidP="007D2EDE">
      <w:pPr>
        <w:numPr>
          <w:ilvl w:val="0"/>
          <w:numId w:val="27"/>
        </w:numPr>
        <w:spacing w:after="0"/>
        <w:ind w:left="993" w:hanging="284"/>
        <w:jc w:val="both"/>
        <w:rPr>
          <w:rFonts w:ascii="Times New Roman" w:hAnsi="Times New Roman" w:cs="Times New Roman"/>
          <w:sz w:val="24"/>
          <w:szCs w:val="24"/>
          <w:lang w:val="ro-RO"/>
        </w:rPr>
      </w:pPr>
      <w:r w:rsidRPr="005A23BE">
        <w:rPr>
          <w:rFonts w:ascii="Times New Roman" w:hAnsi="Times New Roman" w:cs="Times New Roman"/>
          <w:sz w:val="24"/>
          <w:szCs w:val="24"/>
          <w:lang w:val="ro-RO"/>
        </w:rPr>
        <w:t>la ieșirea din organizarea de șantier se asigură curățarea roților autovehiculelor înainte ca acestea să părăseasca incinta.</w:t>
      </w:r>
    </w:p>
    <w:p w:rsidR="00753DAD" w:rsidRPr="005A23BE" w:rsidRDefault="00753DAD" w:rsidP="007D2EDE">
      <w:pPr>
        <w:numPr>
          <w:ilvl w:val="0"/>
          <w:numId w:val="27"/>
        </w:numPr>
        <w:spacing w:after="0"/>
        <w:ind w:left="993" w:hanging="284"/>
        <w:jc w:val="both"/>
        <w:rPr>
          <w:rFonts w:ascii="Times New Roman" w:hAnsi="Times New Roman" w:cs="Times New Roman"/>
          <w:sz w:val="24"/>
          <w:szCs w:val="24"/>
          <w:lang w:val="ro-RO"/>
        </w:rPr>
      </w:pPr>
      <w:r w:rsidRPr="005A23BE">
        <w:rPr>
          <w:rFonts w:ascii="Times New Roman" w:hAnsi="Times New Roman" w:cs="Times New Roman"/>
          <w:sz w:val="24"/>
          <w:szCs w:val="24"/>
          <w:lang w:val="ro-RO"/>
        </w:rPr>
        <w:t>dotarea cu material absorbant a organizării de șantier;</w:t>
      </w:r>
    </w:p>
    <w:p w:rsidR="00753DAD" w:rsidRPr="005A23BE" w:rsidRDefault="00753DAD" w:rsidP="007D2EDE">
      <w:pPr>
        <w:numPr>
          <w:ilvl w:val="0"/>
          <w:numId w:val="27"/>
        </w:numPr>
        <w:spacing w:after="0"/>
        <w:ind w:left="993" w:hanging="284"/>
        <w:jc w:val="both"/>
        <w:rPr>
          <w:rFonts w:ascii="Times New Roman" w:hAnsi="Times New Roman" w:cs="Times New Roman"/>
          <w:sz w:val="24"/>
          <w:szCs w:val="24"/>
          <w:lang w:val="ro-RO"/>
        </w:rPr>
      </w:pPr>
      <w:r>
        <w:rPr>
          <w:rFonts w:ascii="Times New Roman" w:hAnsi="Times New Roman" w:cs="Times New Roman"/>
          <w:sz w:val="24"/>
          <w:szCs w:val="24"/>
          <w:lang w:val="ro-RO"/>
        </w:rPr>
        <w:t>dotarea organizării</w:t>
      </w:r>
      <w:r w:rsidRPr="005A23BE">
        <w:rPr>
          <w:rFonts w:ascii="Times New Roman" w:hAnsi="Times New Roman" w:cs="Times New Roman"/>
          <w:sz w:val="24"/>
          <w:szCs w:val="24"/>
          <w:lang w:val="ro-RO"/>
        </w:rPr>
        <w:t xml:space="preserve"> de șantier</w:t>
      </w:r>
      <w:r>
        <w:rPr>
          <w:rFonts w:ascii="Times New Roman" w:hAnsi="Times New Roman" w:cs="Times New Roman"/>
          <w:sz w:val="24"/>
          <w:szCs w:val="24"/>
          <w:lang w:val="ro-RO"/>
        </w:rPr>
        <w:t xml:space="preserve"> cu un număr adecvat de</w:t>
      </w:r>
      <w:r w:rsidRPr="005A23BE">
        <w:rPr>
          <w:rFonts w:ascii="Times New Roman" w:hAnsi="Times New Roman" w:cs="Times New Roman"/>
          <w:sz w:val="24"/>
          <w:szCs w:val="24"/>
          <w:lang w:val="ro-RO"/>
        </w:rPr>
        <w:t xml:space="preserve"> toalete ecologice pentru uzul muncitorilor;</w:t>
      </w:r>
    </w:p>
    <w:p w:rsidR="00753DAD" w:rsidRDefault="00753DAD" w:rsidP="000A7EF0">
      <w:pPr>
        <w:pStyle w:val="BodyText2"/>
        <w:spacing w:line="276" w:lineRule="auto"/>
        <w:ind w:firstLine="720"/>
        <w:rPr>
          <w:sz w:val="24"/>
          <w:szCs w:val="24"/>
          <w:lang w:val="pt-PT"/>
        </w:rPr>
      </w:pPr>
      <w:r w:rsidRPr="005A23BE">
        <w:rPr>
          <w:sz w:val="24"/>
          <w:szCs w:val="24"/>
          <w:lang w:val="pt-PT"/>
        </w:rPr>
        <w:t>În perioada funcționării obiectivului</w:t>
      </w:r>
      <w:r>
        <w:rPr>
          <w:sz w:val="24"/>
          <w:szCs w:val="24"/>
          <w:lang w:val="pt-PT"/>
        </w:rPr>
        <w:t xml:space="preserve"> </w:t>
      </w:r>
      <w:r w:rsidRPr="00AD4680">
        <w:rPr>
          <w:sz w:val="24"/>
          <w:szCs w:val="24"/>
          <w:lang w:val="pt-PT"/>
        </w:rPr>
        <w:t>se apreciează, că în condiții normale de exploatare, nu există surse de poluare a solului</w:t>
      </w:r>
      <w:r>
        <w:rPr>
          <w:sz w:val="24"/>
          <w:szCs w:val="24"/>
          <w:lang w:val="pt-PT"/>
        </w:rPr>
        <w:t>. Totuși se vor avea în vedere următoarele aspecte:</w:t>
      </w:r>
    </w:p>
    <w:p w:rsidR="00753DAD" w:rsidRPr="000A7EF0" w:rsidRDefault="00753DAD" w:rsidP="000A7EF0">
      <w:pPr>
        <w:numPr>
          <w:ilvl w:val="0"/>
          <w:numId w:val="12"/>
        </w:numPr>
        <w:spacing w:after="0"/>
        <w:jc w:val="both"/>
        <w:rPr>
          <w:rFonts w:ascii="Times New Roman" w:hAnsi="Times New Roman" w:cs="Times New Roman"/>
          <w:sz w:val="24"/>
          <w:szCs w:val="24"/>
          <w:lang w:val="ro-RO"/>
        </w:rPr>
      </w:pPr>
      <w:r w:rsidRPr="000A7EF0">
        <w:rPr>
          <w:rFonts w:ascii="Times New Roman" w:hAnsi="Times New Roman" w:cs="Times New Roman"/>
          <w:sz w:val="24"/>
          <w:szCs w:val="24"/>
          <w:lang w:val="ro-RO"/>
        </w:rPr>
        <w:t>Amenjarea de locuri de parcare în incinta obiectivului și interzicerea parcării autovehiculelor pe spațiile verzi din incintă;</w:t>
      </w:r>
    </w:p>
    <w:p w:rsidR="00753DAD" w:rsidRPr="000A7EF0" w:rsidRDefault="00753DAD" w:rsidP="000A7EF0">
      <w:pPr>
        <w:numPr>
          <w:ilvl w:val="0"/>
          <w:numId w:val="12"/>
        </w:numPr>
        <w:spacing w:after="0"/>
        <w:jc w:val="both"/>
        <w:rPr>
          <w:rFonts w:ascii="Times New Roman" w:hAnsi="Times New Roman" w:cs="Times New Roman"/>
          <w:sz w:val="24"/>
          <w:szCs w:val="24"/>
          <w:lang w:val="ro-RO"/>
        </w:rPr>
      </w:pPr>
      <w:r w:rsidRPr="000A7EF0">
        <w:rPr>
          <w:rFonts w:ascii="Times New Roman" w:hAnsi="Times New Roman" w:cs="Times New Roman"/>
          <w:sz w:val="24"/>
          <w:szCs w:val="24"/>
          <w:lang w:val="ro-RO"/>
        </w:rPr>
        <w:t>Dotarea cu material absorbant a obiectivului;</w:t>
      </w:r>
    </w:p>
    <w:p w:rsidR="00753DAD" w:rsidRPr="000A7EF0" w:rsidRDefault="00753DAD" w:rsidP="000A7EF0">
      <w:pPr>
        <w:numPr>
          <w:ilvl w:val="0"/>
          <w:numId w:val="12"/>
        </w:numPr>
        <w:spacing w:after="0"/>
        <w:jc w:val="both"/>
        <w:rPr>
          <w:rFonts w:ascii="Times New Roman" w:hAnsi="Times New Roman" w:cs="Times New Roman"/>
          <w:sz w:val="24"/>
          <w:szCs w:val="24"/>
          <w:lang w:val="ro-RO"/>
        </w:rPr>
      </w:pPr>
      <w:r w:rsidRPr="000A7EF0">
        <w:rPr>
          <w:rFonts w:ascii="Times New Roman" w:hAnsi="Times New Roman" w:cs="Times New Roman"/>
          <w:sz w:val="24"/>
          <w:szCs w:val="24"/>
          <w:lang w:val="ro-RO"/>
        </w:rPr>
        <w:t>Amenajarea adecvată a spațiilor de colectare a deșeurilor. Se va implementa colectarea selectiva a deseurilor;</w:t>
      </w:r>
    </w:p>
    <w:p w:rsidR="00753DAD" w:rsidRPr="000A7EF0" w:rsidRDefault="00753DAD" w:rsidP="000A7EF0">
      <w:pPr>
        <w:numPr>
          <w:ilvl w:val="0"/>
          <w:numId w:val="12"/>
        </w:numPr>
        <w:tabs>
          <w:tab w:val="left" w:pos="360"/>
        </w:tabs>
        <w:spacing w:after="0"/>
        <w:ind w:right="28"/>
        <w:jc w:val="both"/>
        <w:rPr>
          <w:rFonts w:ascii="Times New Roman" w:hAnsi="Times New Roman" w:cs="Times New Roman"/>
          <w:sz w:val="24"/>
          <w:szCs w:val="24"/>
          <w:lang w:val="pt-PT"/>
        </w:rPr>
      </w:pPr>
      <w:r w:rsidRPr="000A7EF0">
        <w:rPr>
          <w:rFonts w:ascii="Times New Roman" w:hAnsi="Times New Roman" w:cs="Times New Roman"/>
          <w:sz w:val="24"/>
          <w:szCs w:val="24"/>
          <w:lang w:val="pt-PT"/>
        </w:rPr>
        <w:t>se va verifica periodic integritatea construcției și starea rețelelor de alimentare cu apă și canalizare, pentru evitarea infiltrărilor de ape în sol sau scurgerilor necontralate de ape uzate, ce pot afecta integritatea terenurilor și pot  determina apariția unor feneomene de poluare a solului, subsolului, apelor freatice;</w:t>
      </w:r>
    </w:p>
    <w:p w:rsidR="00753DAD" w:rsidRPr="000A7EF0" w:rsidRDefault="00753DAD" w:rsidP="000A7EF0">
      <w:pPr>
        <w:numPr>
          <w:ilvl w:val="0"/>
          <w:numId w:val="12"/>
        </w:numPr>
        <w:tabs>
          <w:tab w:val="left" w:pos="360"/>
        </w:tabs>
        <w:spacing w:after="0"/>
        <w:ind w:right="28"/>
        <w:jc w:val="both"/>
        <w:rPr>
          <w:rFonts w:ascii="Times New Roman" w:hAnsi="Times New Roman" w:cs="Times New Roman"/>
          <w:sz w:val="24"/>
          <w:szCs w:val="24"/>
          <w:lang w:val="pt-PT"/>
        </w:rPr>
      </w:pPr>
      <w:r w:rsidRPr="000A7EF0">
        <w:rPr>
          <w:rFonts w:ascii="Times New Roman" w:hAnsi="Times New Roman" w:cs="Times New Roman"/>
          <w:sz w:val="24"/>
          <w:szCs w:val="24"/>
          <w:lang w:val="it-IT"/>
        </w:rPr>
        <w:t>în cazul apariției unor scurgeri de produse petroliere se va interveni imediat cu material absorbant;</w:t>
      </w:r>
    </w:p>
    <w:p w:rsidR="00753DAD" w:rsidRPr="000A7EF0" w:rsidRDefault="00753DAD" w:rsidP="005A23BE">
      <w:pPr>
        <w:spacing w:after="0"/>
        <w:ind w:left="709"/>
        <w:jc w:val="both"/>
        <w:rPr>
          <w:rFonts w:ascii="Times New Roman" w:hAnsi="Times New Roman" w:cs="Times New Roman"/>
          <w:sz w:val="24"/>
          <w:szCs w:val="24"/>
          <w:lang w:val="pt-PT"/>
        </w:rPr>
      </w:pPr>
    </w:p>
    <w:p w:rsidR="00753DAD" w:rsidRPr="001547EC"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1547EC">
        <w:rPr>
          <w:rFonts w:ascii="Times New Roman" w:hAnsi="Times New Roman" w:cs="Times New Roman"/>
          <w:sz w:val="24"/>
          <w:szCs w:val="24"/>
          <w:lang w:val="it-IT"/>
        </w:rPr>
        <w:t xml:space="preserve">    </w:t>
      </w:r>
      <w:r w:rsidRPr="001547EC">
        <w:rPr>
          <w:rFonts w:ascii="Times New Roman" w:hAnsi="Times New Roman" w:cs="Times New Roman"/>
          <w:b/>
          <w:bCs/>
          <w:sz w:val="24"/>
          <w:szCs w:val="24"/>
          <w:lang w:val="it-IT"/>
        </w:rPr>
        <w:t>f) protecţia ecosistemelor terestre şi acvatice:</w:t>
      </w:r>
    </w:p>
    <w:p w:rsidR="00753DAD" w:rsidRPr="001547EC" w:rsidRDefault="00753DAD" w:rsidP="00BF0B9B">
      <w:pPr>
        <w:autoSpaceDE w:val="0"/>
        <w:autoSpaceDN w:val="0"/>
        <w:adjustRightInd w:val="0"/>
        <w:spacing w:after="0" w:line="240" w:lineRule="auto"/>
        <w:rPr>
          <w:rFonts w:ascii="Times New Roman" w:hAnsi="Times New Roman" w:cs="Times New Roman"/>
          <w:sz w:val="24"/>
          <w:szCs w:val="24"/>
          <w:lang w:val="it-IT"/>
        </w:rPr>
      </w:pPr>
      <w:r w:rsidRPr="001547EC">
        <w:rPr>
          <w:rFonts w:ascii="Times New Roman" w:hAnsi="Times New Roman" w:cs="Times New Roman"/>
          <w:sz w:val="24"/>
          <w:szCs w:val="24"/>
          <w:lang w:val="it-IT"/>
        </w:rPr>
        <w:t xml:space="preserve">    - </w:t>
      </w:r>
      <w:r w:rsidRPr="00E65A29">
        <w:rPr>
          <w:rFonts w:ascii="Times New Roman" w:hAnsi="Times New Roman" w:cs="Times New Roman"/>
          <w:b/>
          <w:bCs/>
          <w:sz w:val="24"/>
          <w:szCs w:val="24"/>
          <w:lang w:val="it-IT"/>
        </w:rPr>
        <w:t>identificarea arealelor sensibile ce pot fi afectate de proiect;</w:t>
      </w:r>
    </w:p>
    <w:p w:rsidR="00753DAD" w:rsidRDefault="00753DAD" w:rsidP="005A23BE">
      <w:pPr>
        <w:pStyle w:val="Footer"/>
        <w:tabs>
          <w:tab w:val="clear" w:pos="4320"/>
          <w:tab w:val="clear" w:pos="8640"/>
          <w:tab w:val="left" w:pos="-5954"/>
        </w:tabs>
        <w:spacing w:line="276" w:lineRule="auto"/>
        <w:ind w:firstLine="720"/>
        <w:jc w:val="both"/>
        <w:rPr>
          <w:rStyle w:val="Emphasis"/>
          <w:i w:val="0"/>
          <w:iCs w:val="0"/>
          <w:lang w:val="pt-PT"/>
        </w:rPr>
      </w:pPr>
      <w:r w:rsidRPr="005A23BE">
        <w:rPr>
          <w:rStyle w:val="Emphasis"/>
          <w:i w:val="0"/>
          <w:iCs w:val="0"/>
          <w:lang w:val="pt-PT"/>
        </w:rPr>
        <w:t>Terenul studiat se află în intravilanul municipiului Constanța, într-o zonă rezidențială</w:t>
      </w:r>
      <w:r>
        <w:rPr>
          <w:rStyle w:val="Emphasis"/>
          <w:i w:val="0"/>
          <w:iCs w:val="0"/>
          <w:lang w:val="pt-PT"/>
        </w:rPr>
        <w:t xml:space="preserve"> dezvoltată în ultimii 15 ani în nordul orașului</w:t>
      </w:r>
      <w:r w:rsidRPr="005A23BE">
        <w:rPr>
          <w:rStyle w:val="Emphasis"/>
          <w:i w:val="0"/>
          <w:iCs w:val="0"/>
          <w:lang w:val="pt-PT"/>
        </w:rPr>
        <w:t>. În vecinătatea amplasamentului nu se află areale sensibile</w:t>
      </w:r>
      <w:r>
        <w:rPr>
          <w:rStyle w:val="Emphasis"/>
          <w:i w:val="0"/>
          <w:iCs w:val="0"/>
          <w:lang w:val="pt-PT"/>
        </w:rPr>
        <w:t xml:space="preserve">. </w:t>
      </w:r>
    </w:p>
    <w:p w:rsidR="00753DAD" w:rsidRPr="005A23BE" w:rsidRDefault="00753DAD" w:rsidP="005A23BE">
      <w:pPr>
        <w:pStyle w:val="Footer"/>
        <w:tabs>
          <w:tab w:val="clear" w:pos="4320"/>
          <w:tab w:val="clear" w:pos="8640"/>
          <w:tab w:val="left" w:pos="-5954"/>
        </w:tabs>
        <w:spacing w:line="276" w:lineRule="auto"/>
        <w:ind w:firstLine="720"/>
        <w:jc w:val="both"/>
        <w:rPr>
          <w:lang w:val="pt-PT"/>
        </w:rPr>
      </w:pPr>
      <w:r w:rsidRPr="006D0BAE">
        <w:rPr>
          <w:lang w:val="ro-RO"/>
        </w:rPr>
        <w:t>Realizarea operatiilor de construire nu vor influenta negativ biodiversitatea zonei.</w:t>
      </w:r>
    </w:p>
    <w:p w:rsidR="00753DAD" w:rsidRPr="00313D49" w:rsidRDefault="00753DAD" w:rsidP="00BF0B9B">
      <w:pPr>
        <w:autoSpaceDE w:val="0"/>
        <w:autoSpaceDN w:val="0"/>
        <w:adjustRightInd w:val="0"/>
        <w:spacing w:after="0" w:line="240" w:lineRule="auto"/>
        <w:rPr>
          <w:rFonts w:ascii="Times New Roman" w:hAnsi="Times New Roman" w:cs="Times New Roman"/>
          <w:sz w:val="24"/>
          <w:szCs w:val="24"/>
          <w:lang w:val="it-IT"/>
        </w:rPr>
      </w:pPr>
    </w:p>
    <w:p w:rsidR="00753DAD" w:rsidRDefault="00753DAD" w:rsidP="00BF0B9B">
      <w:pPr>
        <w:autoSpaceDE w:val="0"/>
        <w:autoSpaceDN w:val="0"/>
        <w:adjustRightInd w:val="0"/>
        <w:spacing w:after="0" w:line="240" w:lineRule="auto"/>
        <w:rPr>
          <w:rFonts w:ascii="Times New Roman" w:hAnsi="Times New Roman" w:cs="Times New Roman"/>
          <w:sz w:val="24"/>
          <w:szCs w:val="24"/>
          <w:lang w:val="it-IT"/>
        </w:rPr>
      </w:pPr>
      <w:r w:rsidRPr="00313D49">
        <w:rPr>
          <w:rFonts w:ascii="Times New Roman" w:hAnsi="Times New Roman" w:cs="Times New Roman"/>
          <w:sz w:val="24"/>
          <w:szCs w:val="24"/>
          <w:lang w:val="it-IT"/>
        </w:rPr>
        <w:t xml:space="preserve">    - </w:t>
      </w:r>
      <w:r w:rsidRPr="00313D49">
        <w:rPr>
          <w:rFonts w:ascii="Times New Roman" w:hAnsi="Times New Roman" w:cs="Times New Roman"/>
          <w:b/>
          <w:bCs/>
          <w:sz w:val="24"/>
          <w:szCs w:val="24"/>
          <w:lang w:val="it-IT"/>
        </w:rPr>
        <w:t>lucrările, dotările şi măsurile pentru protecţia biodiversităţii, monumentelor naturii şi ariilor protejate</w:t>
      </w:r>
      <w:r w:rsidRPr="00313D49">
        <w:rPr>
          <w:rFonts w:ascii="Times New Roman" w:hAnsi="Times New Roman" w:cs="Times New Roman"/>
          <w:sz w:val="24"/>
          <w:szCs w:val="24"/>
          <w:lang w:val="it-IT"/>
        </w:rPr>
        <w:t xml:space="preserve"> – nu ecazul</w:t>
      </w:r>
    </w:p>
    <w:p w:rsidR="00753DAD" w:rsidRDefault="00753DAD" w:rsidP="00BF0B9B">
      <w:pPr>
        <w:autoSpaceDE w:val="0"/>
        <w:autoSpaceDN w:val="0"/>
        <w:adjustRightInd w:val="0"/>
        <w:spacing w:after="0" w:line="240" w:lineRule="auto"/>
        <w:rPr>
          <w:rFonts w:ascii="Times New Roman" w:hAnsi="Times New Roman" w:cs="Times New Roman"/>
          <w:sz w:val="24"/>
          <w:szCs w:val="24"/>
          <w:lang w:val="it-IT"/>
        </w:rPr>
      </w:pPr>
    </w:p>
    <w:p w:rsidR="00753DAD" w:rsidRDefault="00753DAD" w:rsidP="00BF0B9B">
      <w:pPr>
        <w:autoSpaceDE w:val="0"/>
        <w:autoSpaceDN w:val="0"/>
        <w:adjustRightInd w:val="0"/>
        <w:spacing w:after="0" w:line="240" w:lineRule="auto"/>
        <w:rPr>
          <w:rFonts w:ascii="Times New Roman" w:hAnsi="Times New Roman" w:cs="Times New Roman"/>
          <w:sz w:val="24"/>
          <w:szCs w:val="24"/>
          <w:lang w:val="it-IT"/>
        </w:rPr>
      </w:pPr>
    </w:p>
    <w:p w:rsidR="00753DAD" w:rsidRPr="00313D49"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313D49">
        <w:rPr>
          <w:rFonts w:ascii="Times New Roman" w:hAnsi="Times New Roman" w:cs="Times New Roman"/>
          <w:sz w:val="24"/>
          <w:szCs w:val="24"/>
          <w:lang w:val="it-IT"/>
        </w:rPr>
        <w:t xml:space="preserve">    </w:t>
      </w:r>
      <w:r w:rsidRPr="00313D49">
        <w:rPr>
          <w:rFonts w:ascii="Times New Roman" w:hAnsi="Times New Roman" w:cs="Times New Roman"/>
          <w:b/>
          <w:bCs/>
          <w:sz w:val="24"/>
          <w:szCs w:val="24"/>
          <w:lang w:val="it-IT"/>
        </w:rPr>
        <w:t>g) protecţia aşezărilor umane şi a altor obiective de interes public:</w:t>
      </w:r>
    </w:p>
    <w:p w:rsidR="00753DAD" w:rsidRPr="00313D49" w:rsidRDefault="00753DAD" w:rsidP="00BF0B9B">
      <w:pPr>
        <w:autoSpaceDE w:val="0"/>
        <w:autoSpaceDN w:val="0"/>
        <w:adjustRightInd w:val="0"/>
        <w:spacing w:after="0" w:line="240" w:lineRule="auto"/>
        <w:rPr>
          <w:rFonts w:ascii="Times New Roman" w:hAnsi="Times New Roman" w:cs="Times New Roman"/>
          <w:sz w:val="24"/>
          <w:szCs w:val="24"/>
          <w:lang w:val="it-IT"/>
        </w:rPr>
      </w:pPr>
    </w:p>
    <w:p w:rsidR="00753DAD" w:rsidRPr="00313D49" w:rsidRDefault="00753DAD" w:rsidP="00BD26A5">
      <w:pPr>
        <w:autoSpaceDE w:val="0"/>
        <w:autoSpaceDN w:val="0"/>
        <w:adjustRightInd w:val="0"/>
        <w:spacing w:after="0" w:line="240" w:lineRule="auto"/>
        <w:jc w:val="both"/>
        <w:rPr>
          <w:rFonts w:ascii="Times New Roman" w:hAnsi="Times New Roman" w:cs="Times New Roman"/>
          <w:b/>
          <w:bCs/>
          <w:sz w:val="24"/>
          <w:szCs w:val="24"/>
          <w:lang w:val="it-IT"/>
        </w:rPr>
      </w:pPr>
      <w:r w:rsidRPr="00313D49">
        <w:rPr>
          <w:rFonts w:ascii="Times New Roman" w:hAnsi="Times New Roman" w:cs="Times New Roman"/>
          <w:sz w:val="28"/>
          <w:szCs w:val="28"/>
          <w:lang w:val="it-IT"/>
        </w:rPr>
        <w:t xml:space="preserve">    </w:t>
      </w:r>
      <w:r w:rsidRPr="00313D49">
        <w:rPr>
          <w:rFonts w:ascii="Times New Roman" w:hAnsi="Times New Roman" w:cs="Times New Roman"/>
          <w:sz w:val="24"/>
          <w:szCs w:val="24"/>
          <w:lang w:val="it-IT"/>
        </w:rPr>
        <w:t>-</w:t>
      </w:r>
      <w:r w:rsidRPr="00313D49">
        <w:rPr>
          <w:rFonts w:ascii="Times New Roman" w:hAnsi="Times New Roman" w:cs="Times New Roman"/>
          <w:sz w:val="28"/>
          <w:szCs w:val="28"/>
          <w:lang w:val="it-IT"/>
        </w:rPr>
        <w:t xml:space="preserve"> </w:t>
      </w:r>
      <w:r w:rsidRPr="00313D49">
        <w:rPr>
          <w:rFonts w:ascii="Times New Roman" w:hAnsi="Times New Roman" w:cs="Times New Roman"/>
          <w:b/>
          <w:bCs/>
          <w:sz w:val="24"/>
          <w:szCs w:val="24"/>
          <w:lang w:val="it-IT"/>
        </w:rPr>
        <w:t>identificarea obiectivelor de interes public, distanţa faţă de aşezările umane, respectiv faţă de monumente istorice şi de arhitectură, alte zone asupra cărora există instituit un regim de restricţie, zone de interes tradiţional şi altele</w:t>
      </w:r>
    </w:p>
    <w:p w:rsidR="00753DAD" w:rsidRDefault="00753DAD" w:rsidP="00E65A29">
      <w:pPr>
        <w:pStyle w:val="Footer"/>
        <w:tabs>
          <w:tab w:val="clear" w:pos="4320"/>
          <w:tab w:val="clear" w:pos="8640"/>
          <w:tab w:val="left" w:pos="-5954"/>
        </w:tabs>
        <w:spacing w:line="276" w:lineRule="auto"/>
        <w:ind w:right="3" w:firstLine="720"/>
        <w:jc w:val="both"/>
        <w:rPr>
          <w:rStyle w:val="Emphasis"/>
          <w:i w:val="0"/>
          <w:iCs w:val="0"/>
          <w:lang w:val="es-ES"/>
        </w:rPr>
      </w:pPr>
      <w:r w:rsidRPr="009D1177">
        <w:rPr>
          <w:lang w:val="es-ES"/>
        </w:rPr>
        <w:t>Investi</w:t>
      </w:r>
      <w:r>
        <w:rPr>
          <w:lang w:val="es-ES"/>
        </w:rPr>
        <w:t>ț</w:t>
      </w:r>
      <w:r w:rsidRPr="009D1177">
        <w:rPr>
          <w:lang w:val="es-ES"/>
        </w:rPr>
        <w:t xml:space="preserve">ia se va amenaja pe terenul </w:t>
      </w:r>
      <w:r>
        <w:rPr>
          <w:lang w:val="es-ES"/>
        </w:rPr>
        <w:t>aflat î</w:t>
      </w:r>
      <w:r w:rsidRPr="009D1177">
        <w:rPr>
          <w:lang w:val="es-ES"/>
        </w:rPr>
        <w:t xml:space="preserve">n proprietatea </w:t>
      </w:r>
      <w:r>
        <w:rPr>
          <w:lang w:val="es-ES"/>
        </w:rPr>
        <w:t>beneficiarului</w:t>
      </w:r>
      <w:r w:rsidRPr="009D1177">
        <w:rPr>
          <w:lang w:val="es-ES"/>
        </w:rPr>
        <w:t>, f</w:t>
      </w:r>
      <w:r>
        <w:rPr>
          <w:lang w:val="es-ES"/>
        </w:rPr>
        <w:t>ă</w:t>
      </w:r>
      <w:r w:rsidRPr="009D1177">
        <w:rPr>
          <w:lang w:val="es-ES"/>
        </w:rPr>
        <w:t>r</w:t>
      </w:r>
      <w:r>
        <w:rPr>
          <w:lang w:val="es-ES"/>
        </w:rPr>
        <w:t>ă</w:t>
      </w:r>
      <w:r w:rsidRPr="009D1177">
        <w:rPr>
          <w:lang w:val="es-ES"/>
        </w:rPr>
        <w:t xml:space="preserve"> a afecta domeniul public. </w:t>
      </w:r>
      <w:r w:rsidRPr="00E5214B">
        <w:rPr>
          <w:rStyle w:val="Emphasis"/>
          <w:i w:val="0"/>
          <w:iCs w:val="0"/>
          <w:lang w:val="es-ES"/>
        </w:rPr>
        <w:t>Prin realizarea obiectivului propus nu se modifică funcţiunile prevăzute în Certificatul de urbanism şi nu sunt afectate obiective de interes public.</w:t>
      </w:r>
    </w:p>
    <w:p w:rsidR="00753DAD" w:rsidRPr="00E5214B" w:rsidRDefault="00753DAD" w:rsidP="00E65A29">
      <w:pPr>
        <w:pStyle w:val="Footer"/>
        <w:tabs>
          <w:tab w:val="clear" w:pos="4320"/>
          <w:tab w:val="clear" w:pos="8640"/>
          <w:tab w:val="left" w:pos="-5954"/>
        </w:tabs>
        <w:spacing w:line="276" w:lineRule="auto"/>
        <w:ind w:right="3" w:firstLine="720"/>
        <w:jc w:val="both"/>
        <w:rPr>
          <w:rStyle w:val="Emphasis"/>
          <w:i w:val="0"/>
          <w:iCs w:val="0"/>
          <w:lang w:val="es-ES"/>
        </w:rPr>
      </w:pPr>
    </w:p>
    <w:p w:rsidR="00753DAD" w:rsidRPr="00E65A29" w:rsidRDefault="00753DAD" w:rsidP="00BF0B9B">
      <w:pPr>
        <w:autoSpaceDE w:val="0"/>
        <w:autoSpaceDN w:val="0"/>
        <w:adjustRightInd w:val="0"/>
        <w:spacing w:after="0" w:line="240" w:lineRule="auto"/>
        <w:rPr>
          <w:rFonts w:ascii="Times New Roman" w:hAnsi="Times New Roman" w:cs="Times New Roman"/>
          <w:b/>
          <w:bCs/>
          <w:sz w:val="24"/>
          <w:szCs w:val="24"/>
          <w:lang w:val="ro-RO"/>
        </w:rPr>
      </w:pPr>
      <w:r w:rsidRPr="001547EC">
        <w:rPr>
          <w:rFonts w:ascii="Times New Roman" w:hAnsi="Times New Roman" w:cs="Times New Roman"/>
          <w:sz w:val="24"/>
          <w:szCs w:val="24"/>
          <w:lang w:val="ro-RO"/>
        </w:rPr>
        <w:t xml:space="preserve">    - </w:t>
      </w:r>
      <w:r w:rsidRPr="00E65A29">
        <w:rPr>
          <w:rFonts w:ascii="Times New Roman" w:hAnsi="Times New Roman" w:cs="Times New Roman"/>
          <w:b/>
          <w:bCs/>
          <w:sz w:val="24"/>
          <w:szCs w:val="24"/>
          <w:lang w:val="ro-RO"/>
        </w:rPr>
        <w:t>lucrările, dotările şi măsurile pentru protecţia aşezărilor umane şi a obiectivelor protejate şi/sau de interes public;</w:t>
      </w:r>
    </w:p>
    <w:p w:rsidR="00753DAD" w:rsidRPr="00817FA0" w:rsidRDefault="00753DAD" w:rsidP="00817FA0">
      <w:pPr>
        <w:pStyle w:val="Footer"/>
        <w:tabs>
          <w:tab w:val="clear" w:pos="4320"/>
          <w:tab w:val="clear" w:pos="8640"/>
          <w:tab w:val="left" w:pos="-5954"/>
        </w:tabs>
        <w:spacing w:line="276" w:lineRule="auto"/>
        <w:ind w:right="3" w:firstLine="720"/>
        <w:jc w:val="both"/>
        <w:rPr>
          <w:lang w:val="es-ES"/>
        </w:rPr>
      </w:pPr>
      <w:r w:rsidRPr="00817FA0">
        <w:rPr>
          <w:lang w:val="es-ES"/>
        </w:rPr>
        <w:t xml:space="preserve">In timpul executiei lucrarilor de realizare a supraetajării, impactul negativ asupra asezarilor umane cauzat de zgomotul utilajelor de pe santier (temporar) si dispersia pulberilor sedimentabile este redus, pe de o parte datorită distanței mari față de alte imobile cu caracter rezidențial din zonă și pe de altă parte lucrărilor de mică anvergură ce nu presupun decopertări, excavări si depozitări de sol. </w:t>
      </w:r>
    </w:p>
    <w:p w:rsidR="00753DAD" w:rsidRPr="00076EEF" w:rsidRDefault="00753DAD" w:rsidP="00076EEF">
      <w:pPr>
        <w:pStyle w:val="BodyText2"/>
        <w:spacing w:line="276" w:lineRule="auto"/>
        <w:ind w:firstLine="720"/>
        <w:rPr>
          <w:sz w:val="24"/>
          <w:szCs w:val="24"/>
          <w:lang w:val="ro-RO"/>
        </w:rPr>
      </w:pPr>
      <w:r w:rsidRPr="00076EEF">
        <w:rPr>
          <w:sz w:val="24"/>
          <w:szCs w:val="24"/>
          <w:lang w:val="ro-RO"/>
        </w:rPr>
        <w:t xml:space="preserve">La amplasarea imobilului s-au respectat prevederile art. 3 si art. 4 din OMS nr. </w:t>
      </w:r>
      <w:r>
        <w:rPr>
          <w:sz w:val="24"/>
          <w:szCs w:val="24"/>
          <w:lang w:val="ro-RO"/>
        </w:rPr>
        <w:t>9</w:t>
      </w:r>
      <w:r w:rsidRPr="00076EEF">
        <w:rPr>
          <w:sz w:val="24"/>
          <w:szCs w:val="24"/>
          <w:lang w:val="ro-RO"/>
        </w:rPr>
        <w:t>9</w:t>
      </w:r>
      <w:r>
        <w:rPr>
          <w:sz w:val="24"/>
          <w:szCs w:val="24"/>
          <w:lang w:val="ro-RO"/>
        </w:rPr>
        <w:t>4/2018</w:t>
      </w:r>
      <w:r w:rsidRPr="00076EEF">
        <w:rPr>
          <w:sz w:val="24"/>
          <w:szCs w:val="24"/>
          <w:lang w:val="ro-RO"/>
        </w:rPr>
        <w:t xml:space="preserve"> pentru aprobarea Normelor de igiena si a recomandarilor privind mediul de viata al populatiei.</w:t>
      </w:r>
    </w:p>
    <w:p w:rsidR="00753DAD" w:rsidRDefault="00753DAD" w:rsidP="000A7EF0">
      <w:pPr>
        <w:pStyle w:val="Footer"/>
        <w:tabs>
          <w:tab w:val="clear" w:pos="4320"/>
          <w:tab w:val="clear" w:pos="8640"/>
          <w:tab w:val="left" w:pos="-5954"/>
        </w:tabs>
        <w:spacing w:line="276" w:lineRule="auto"/>
        <w:ind w:right="3" w:firstLine="720"/>
        <w:jc w:val="both"/>
        <w:rPr>
          <w:rStyle w:val="Emphasis"/>
          <w:i w:val="0"/>
          <w:iCs w:val="0"/>
          <w:lang w:val="es-ES"/>
        </w:rPr>
      </w:pPr>
      <w:r>
        <w:rPr>
          <w:rStyle w:val="Emphasis"/>
          <w:i w:val="0"/>
          <w:iCs w:val="0"/>
          <w:lang w:val="es-ES"/>
        </w:rPr>
        <w:t>A fost realizat un studiu de însorire ale cărui concluzii sunt următoarele:</w:t>
      </w:r>
    </w:p>
    <w:p w:rsidR="00753DAD" w:rsidRPr="00C041D2" w:rsidRDefault="00753DAD" w:rsidP="000A7EF0">
      <w:pPr>
        <w:pStyle w:val="Footer"/>
        <w:numPr>
          <w:ilvl w:val="0"/>
          <w:numId w:val="31"/>
        </w:numPr>
        <w:tabs>
          <w:tab w:val="clear" w:pos="1440"/>
          <w:tab w:val="clear" w:pos="4320"/>
          <w:tab w:val="clear" w:pos="8640"/>
          <w:tab w:val="left" w:pos="-5954"/>
          <w:tab w:val="num" w:pos="1080"/>
        </w:tabs>
        <w:spacing w:line="276" w:lineRule="auto"/>
        <w:ind w:left="1080" w:right="3"/>
        <w:jc w:val="both"/>
        <w:rPr>
          <w:lang w:val="es-ES"/>
        </w:rPr>
      </w:pPr>
      <w:r w:rsidRPr="00C041D2">
        <w:rPr>
          <w:lang w:val="es-ES"/>
        </w:rPr>
        <w:t>Durata de insorire pentru cel putin una din incaperile de locuit,</w:t>
      </w:r>
      <w:r>
        <w:rPr>
          <w:lang w:val="es-ES"/>
        </w:rPr>
        <w:t xml:space="preserve"> </w:t>
      </w:r>
      <w:r w:rsidRPr="00C041D2">
        <w:rPr>
          <w:lang w:val="es-ES"/>
        </w:rPr>
        <w:t>intr-o zi de referinta (21 februarie sau 21 octombrie) este de cel putin 2 ore</w:t>
      </w:r>
    </w:p>
    <w:p w:rsidR="00753DAD" w:rsidRPr="00C041D2" w:rsidRDefault="00753DAD" w:rsidP="000A7EF0">
      <w:pPr>
        <w:pStyle w:val="Footer"/>
        <w:numPr>
          <w:ilvl w:val="0"/>
          <w:numId w:val="31"/>
        </w:numPr>
        <w:tabs>
          <w:tab w:val="clear" w:pos="1440"/>
          <w:tab w:val="clear" w:pos="4320"/>
          <w:tab w:val="clear" w:pos="8640"/>
          <w:tab w:val="left" w:pos="-5954"/>
          <w:tab w:val="num" w:pos="1080"/>
        </w:tabs>
        <w:spacing w:line="276" w:lineRule="auto"/>
        <w:ind w:left="1080" w:right="3"/>
        <w:jc w:val="both"/>
        <w:rPr>
          <w:lang w:val="es-ES"/>
        </w:rPr>
      </w:pPr>
      <w:r w:rsidRPr="00C041D2">
        <w:rPr>
          <w:lang w:val="es-ES"/>
        </w:rPr>
        <w:t>Unghiul de incidenta in plan vertical al razelor solare directe,</w:t>
      </w:r>
      <w:r>
        <w:rPr>
          <w:lang w:val="es-ES"/>
        </w:rPr>
        <w:t xml:space="preserve"> </w:t>
      </w:r>
      <w:r w:rsidRPr="00C041D2">
        <w:rPr>
          <w:lang w:val="es-ES"/>
        </w:rPr>
        <w:t>in ziua de referinta (21 februarie sau 21 octombrie) este de minim</w:t>
      </w:r>
      <w:r>
        <w:rPr>
          <w:lang w:val="es-ES"/>
        </w:rPr>
        <w:t>um</w:t>
      </w:r>
      <w:r w:rsidRPr="00C041D2">
        <w:rPr>
          <w:lang w:val="es-ES"/>
        </w:rPr>
        <w:t xml:space="preserve"> 6  grade </w:t>
      </w:r>
    </w:p>
    <w:p w:rsidR="00753DAD" w:rsidRPr="00C041D2" w:rsidRDefault="00753DAD" w:rsidP="000A7EF0">
      <w:pPr>
        <w:pStyle w:val="Footer"/>
        <w:numPr>
          <w:ilvl w:val="0"/>
          <w:numId w:val="31"/>
        </w:numPr>
        <w:tabs>
          <w:tab w:val="clear" w:pos="1440"/>
          <w:tab w:val="clear" w:pos="4320"/>
          <w:tab w:val="clear" w:pos="8640"/>
          <w:tab w:val="left" w:pos="-5954"/>
          <w:tab w:val="num" w:pos="1080"/>
        </w:tabs>
        <w:spacing w:line="276" w:lineRule="auto"/>
        <w:ind w:left="1080" w:right="3"/>
        <w:jc w:val="both"/>
        <w:rPr>
          <w:lang w:val="es-ES"/>
        </w:rPr>
      </w:pPr>
      <w:r w:rsidRPr="00C041D2">
        <w:rPr>
          <w:lang w:val="es-ES"/>
        </w:rPr>
        <w:t>Unghiul de incidenta in plan orizontal al razelor solare directe,</w:t>
      </w:r>
      <w:r>
        <w:rPr>
          <w:lang w:val="es-ES"/>
        </w:rPr>
        <w:t xml:space="preserve"> î</w:t>
      </w:r>
      <w:r w:rsidRPr="00C041D2">
        <w:rPr>
          <w:lang w:val="es-ES"/>
        </w:rPr>
        <w:t>n ziua de referinta (21 februarie sau 21 octombrie) este de minim</w:t>
      </w:r>
      <w:r>
        <w:rPr>
          <w:lang w:val="es-ES"/>
        </w:rPr>
        <w:t>um</w:t>
      </w:r>
      <w:r w:rsidRPr="00C041D2">
        <w:rPr>
          <w:lang w:val="es-ES"/>
        </w:rPr>
        <w:t xml:space="preserve"> 20 grade</w:t>
      </w:r>
    </w:p>
    <w:p w:rsidR="00753DAD" w:rsidRPr="00C041D2" w:rsidRDefault="00753DAD" w:rsidP="000A7EF0">
      <w:pPr>
        <w:pStyle w:val="Footer"/>
        <w:numPr>
          <w:ilvl w:val="0"/>
          <w:numId w:val="31"/>
        </w:numPr>
        <w:tabs>
          <w:tab w:val="clear" w:pos="1440"/>
          <w:tab w:val="clear" w:pos="4320"/>
          <w:tab w:val="clear" w:pos="8640"/>
          <w:tab w:val="left" w:pos="-5954"/>
          <w:tab w:val="num" w:pos="1080"/>
        </w:tabs>
        <w:spacing w:line="276" w:lineRule="auto"/>
        <w:ind w:left="1080" w:right="3"/>
        <w:jc w:val="both"/>
        <w:rPr>
          <w:lang w:val="es-ES"/>
        </w:rPr>
      </w:pPr>
      <w:r w:rsidRPr="00C041D2">
        <w:rPr>
          <w:lang w:val="es-ES"/>
        </w:rPr>
        <w:t>Evitarea fenomenului de orbire se asigura prin orientarea corecta a incaperilor si prin ecranarea suprafetelor vitrate (jaluzele,draperii).</w:t>
      </w:r>
    </w:p>
    <w:p w:rsidR="00753DAD" w:rsidRPr="00C041D2" w:rsidRDefault="00753DAD" w:rsidP="000A7EF0">
      <w:pPr>
        <w:pStyle w:val="Footer"/>
        <w:numPr>
          <w:ilvl w:val="0"/>
          <w:numId w:val="31"/>
        </w:numPr>
        <w:tabs>
          <w:tab w:val="clear" w:pos="1440"/>
          <w:tab w:val="clear" w:pos="4320"/>
          <w:tab w:val="clear" w:pos="8640"/>
          <w:tab w:val="left" w:pos="-5954"/>
          <w:tab w:val="num" w:pos="1080"/>
        </w:tabs>
        <w:spacing w:line="276" w:lineRule="auto"/>
        <w:ind w:left="1080" w:right="3"/>
        <w:jc w:val="both"/>
        <w:rPr>
          <w:lang w:val="es-ES"/>
        </w:rPr>
      </w:pPr>
      <w:r>
        <w:rPr>
          <w:lang w:val="es-ES"/>
        </w:rPr>
        <w:t>P</w:t>
      </w:r>
      <w:r w:rsidRPr="00C041D2">
        <w:rPr>
          <w:lang w:val="es-ES"/>
        </w:rPr>
        <w:t>e directiile vest,</w:t>
      </w:r>
      <w:r>
        <w:rPr>
          <w:lang w:val="es-ES"/>
        </w:rPr>
        <w:t xml:space="preserve"> </w:t>
      </w:r>
      <w:r w:rsidRPr="00C041D2">
        <w:rPr>
          <w:lang w:val="es-ES"/>
        </w:rPr>
        <w:t>nord si est,</w:t>
      </w:r>
      <w:r>
        <w:rPr>
          <w:lang w:val="es-ES"/>
        </w:rPr>
        <w:t xml:space="preserve"> </w:t>
      </w:r>
      <w:r w:rsidRPr="00C041D2">
        <w:rPr>
          <w:lang w:val="es-ES"/>
        </w:rPr>
        <w:t>constructia propusa nu umbreste nici o cladire (constructiile vecine sunt amplasate la distante mult prea mari pentru a fi umbrite)</w:t>
      </w:r>
    </w:p>
    <w:p w:rsidR="00753DAD" w:rsidRPr="00605987" w:rsidRDefault="00753DAD" w:rsidP="00076EEF">
      <w:pPr>
        <w:pStyle w:val="BodyText2"/>
        <w:spacing w:line="276" w:lineRule="auto"/>
        <w:ind w:firstLine="720"/>
        <w:rPr>
          <w:sz w:val="24"/>
          <w:szCs w:val="24"/>
          <w:lang w:val="es-ES"/>
        </w:rPr>
      </w:pPr>
      <w:r w:rsidRPr="00605987">
        <w:rPr>
          <w:sz w:val="24"/>
          <w:szCs w:val="24"/>
          <w:lang w:val="es-ES"/>
        </w:rPr>
        <w:t xml:space="preserve">La proiectarea imobilului au fost respectate prevederile art. 17 din </w:t>
      </w:r>
      <w:r>
        <w:rPr>
          <w:sz w:val="24"/>
          <w:szCs w:val="24"/>
          <w:lang w:val="es-ES"/>
        </w:rPr>
        <w:t>OMS nr. 9</w:t>
      </w:r>
      <w:r w:rsidRPr="00605987">
        <w:rPr>
          <w:sz w:val="24"/>
          <w:szCs w:val="24"/>
          <w:lang w:val="es-ES"/>
        </w:rPr>
        <w:t>9</w:t>
      </w:r>
      <w:r>
        <w:rPr>
          <w:sz w:val="24"/>
          <w:szCs w:val="24"/>
          <w:lang w:val="es-ES"/>
        </w:rPr>
        <w:t>4</w:t>
      </w:r>
      <w:r w:rsidRPr="00605987">
        <w:rPr>
          <w:sz w:val="24"/>
          <w:szCs w:val="24"/>
          <w:lang w:val="es-ES"/>
        </w:rPr>
        <w:t>/201</w:t>
      </w:r>
      <w:r>
        <w:rPr>
          <w:sz w:val="24"/>
          <w:szCs w:val="24"/>
          <w:lang w:val="es-ES"/>
        </w:rPr>
        <w:t>8</w:t>
      </w:r>
      <w:r w:rsidRPr="00605987">
        <w:rPr>
          <w:sz w:val="24"/>
          <w:szCs w:val="24"/>
          <w:lang w:val="es-ES"/>
        </w:rPr>
        <w:t xml:space="preserve"> pentru aprobarea Normelor de igiena si a recomandarilor privind mediul de viata al populatiei, astfel:</w:t>
      </w:r>
    </w:p>
    <w:p w:rsidR="00753DAD" w:rsidRPr="005674F2" w:rsidRDefault="00753DAD" w:rsidP="00076EEF">
      <w:pPr>
        <w:pStyle w:val="Heading7"/>
        <w:numPr>
          <w:ilvl w:val="0"/>
          <w:numId w:val="32"/>
        </w:numPr>
        <w:spacing w:before="0" w:after="0"/>
        <w:jc w:val="both"/>
        <w:rPr>
          <w:rFonts w:ascii="Times New Roman" w:hAnsi="Times New Roman" w:cs="Times New Roman"/>
          <w:lang w:val="pt-PT"/>
        </w:rPr>
      </w:pPr>
      <w:r w:rsidRPr="005674F2">
        <w:rPr>
          <w:rFonts w:ascii="Times New Roman" w:hAnsi="Times New Roman" w:cs="Times New Roman"/>
          <w:lang w:val="pt-PT"/>
        </w:rPr>
        <w:t>parametrii sanitari - suprafata unei camere ≥12 mp, suprafata bucatariei ≥5 mp, inaltimea sub plafon ≥ 2, 60 m;</w:t>
      </w:r>
    </w:p>
    <w:p w:rsidR="00753DAD" w:rsidRPr="005674F2" w:rsidRDefault="00753DAD" w:rsidP="00076EEF">
      <w:pPr>
        <w:pStyle w:val="Heading7"/>
        <w:numPr>
          <w:ilvl w:val="0"/>
          <w:numId w:val="32"/>
        </w:numPr>
        <w:spacing w:before="0" w:after="0"/>
        <w:jc w:val="both"/>
        <w:rPr>
          <w:rFonts w:ascii="Times New Roman" w:hAnsi="Times New Roman" w:cs="Times New Roman"/>
          <w:lang w:val="pt-PT"/>
        </w:rPr>
      </w:pPr>
      <w:r w:rsidRPr="005674F2">
        <w:rPr>
          <w:rFonts w:ascii="Times New Roman" w:hAnsi="Times New Roman" w:cs="Times New Roman"/>
          <w:lang w:val="pt-PT"/>
        </w:rPr>
        <w:t>incaperile principale de locuit si bucatariile sunt prevazute cu deschideri directe catre aer liber care permit ventilaţia naturala</w:t>
      </w:r>
    </w:p>
    <w:p w:rsidR="00753DAD" w:rsidRPr="005674F2" w:rsidRDefault="00753DAD" w:rsidP="00076EEF">
      <w:pPr>
        <w:pStyle w:val="Heading7"/>
        <w:numPr>
          <w:ilvl w:val="0"/>
          <w:numId w:val="32"/>
        </w:numPr>
        <w:spacing w:before="0" w:after="0"/>
        <w:jc w:val="both"/>
        <w:rPr>
          <w:rFonts w:ascii="Times New Roman" w:hAnsi="Times New Roman" w:cs="Times New Roman"/>
          <w:lang w:val="pt-PT"/>
        </w:rPr>
      </w:pPr>
      <w:r w:rsidRPr="005674F2">
        <w:rPr>
          <w:rFonts w:ascii="Times New Roman" w:hAnsi="Times New Roman" w:cs="Times New Roman"/>
          <w:lang w:val="pt-PT"/>
        </w:rPr>
        <w:t>iluminatul natural in camerele principale si bucatarie trebuie permite desfasurarea activitatilor zilnice fara a se recurge la lumina artificiala</w:t>
      </w:r>
    </w:p>
    <w:p w:rsidR="00753DAD" w:rsidRPr="005674F2" w:rsidRDefault="00753DAD" w:rsidP="00076EEF">
      <w:pPr>
        <w:pStyle w:val="Heading7"/>
        <w:numPr>
          <w:ilvl w:val="0"/>
          <w:numId w:val="32"/>
        </w:numPr>
        <w:spacing w:before="0" w:after="0"/>
        <w:jc w:val="both"/>
        <w:rPr>
          <w:rFonts w:ascii="Times New Roman" w:hAnsi="Times New Roman" w:cs="Times New Roman"/>
          <w:lang w:val="pt-PT"/>
        </w:rPr>
      </w:pPr>
      <w:r w:rsidRPr="005674F2">
        <w:rPr>
          <w:rFonts w:ascii="Times New Roman" w:hAnsi="Times New Roman" w:cs="Times New Roman"/>
          <w:lang w:val="pt-PT"/>
        </w:rPr>
        <w:t>ventilatia naturala in bucatarii si bai este asigurata prin prize de aer exterior, pentru evacuarea aerului prin conducte verticale cu tiraj natural / deschideri directe catre aer liber</w:t>
      </w:r>
    </w:p>
    <w:p w:rsidR="00753DAD" w:rsidRPr="005674F2" w:rsidRDefault="00753DAD" w:rsidP="00076EEF">
      <w:pPr>
        <w:pStyle w:val="Heading7"/>
        <w:numPr>
          <w:ilvl w:val="0"/>
          <w:numId w:val="32"/>
        </w:numPr>
        <w:spacing w:before="0" w:after="0"/>
        <w:jc w:val="both"/>
        <w:rPr>
          <w:rFonts w:ascii="Times New Roman" w:hAnsi="Times New Roman" w:cs="Times New Roman"/>
          <w:lang w:val="pt-PT"/>
        </w:rPr>
      </w:pPr>
      <w:r w:rsidRPr="005674F2">
        <w:rPr>
          <w:rFonts w:ascii="Times New Roman" w:hAnsi="Times New Roman" w:cs="Times New Roman"/>
          <w:lang w:val="pt-PT"/>
        </w:rPr>
        <w:t>sistemul de incalzire – micro-centrala de apartament cu gaze natural - asigura temperatura minima de 20°C -in camerele de locuit.</w:t>
      </w:r>
    </w:p>
    <w:p w:rsidR="00753DAD" w:rsidRPr="00817FA0" w:rsidRDefault="00753DAD" w:rsidP="00817FA0">
      <w:pPr>
        <w:pStyle w:val="BodyText2"/>
        <w:spacing w:line="276" w:lineRule="auto"/>
        <w:ind w:firstLine="720"/>
        <w:rPr>
          <w:sz w:val="24"/>
          <w:szCs w:val="24"/>
          <w:lang w:val="ro-RO"/>
        </w:rPr>
      </w:pPr>
      <w:r w:rsidRPr="00817FA0">
        <w:rPr>
          <w:sz w:val="24"/>
          <w:szCs w:val="24"/>
          <w:lang w:val="ro-RO"/>
        </w:rPr>
        <w:t>In conditiile de functionare obisnuita se poate considera că activitatea nu va avea un impact negativ ci dimpotrivă, unul pozitiv, dacă ţinem cont de efectele asupra modului de viaţă al comunităţii, asupra aspectelor psihologice, fiziologice şi de sănătate ale societăţii şi chiar efectul pozitiv de favorizare a stabilizării economice regionale.</w:t>
      </w:r>
    </w:p>
    <w:p w:rsidR="00753DAD" w:rsidRPr="001547EC" w:rsidRDefault="00753DAD" w:rsidP="00BF0B9B">
      <w:pPr>
        <w:autoSpaceDE w:val="0"/>
        <w:autoSpaceDN w:val="0"/>
        <w:adjustRightInd w:val="0"/>
        <w:spacing w:after="0" w:line="240" w:lineRule="auto"/>
        <w:rPr>
          <w:rFonts w:ascii="Times New Roman" w:hAnsi="Times New Roman" w:cs="Times New Roman"/>
          <w:sz w:val="24"/>
          <w:szCs w:val="24"/>
          <w:lang w:val="ro-RO"/>
        </w:rPr>
      </w:pPr>
    </w:p>
    <w:p w:rsidR="00753DAD" w:rsidRDefault="00753DAD" w:rsidP="00817FA0">
      <w:pPr>
        <w:autoSpaceDE w:val="0"/>
        <w:autoSpaceDN w:val="0"/>
        <w:adjustRightInd w:val="0"/>
        <w:spacing w:after="0" w:line="240" w:lineRule="auto"/>
        <w:rPr>
          <w:rFonts w:ascii="Times New Roman" w:hAnsi="Times New Roman" w:cs="Times New Roman"/>
          <w:sz w:val="24"/>
          <w:szCs w:val="24"/>
          <w:lang w:val="ro-RO"/>
        </w:rPr>
      </w:pPr>
      <w:r w:rsidRPr="001547EC">
        <w:rPr>
          <w:rFonts w:ascii="Times New Roman" w:hAnsi="Times New Roman" w:cs="Times New Roman"/>
          <w:b/>
          <w:bCs/>
          <w:sz w:val="24"/>
          <w:szCs w:val="24"/>
          <w:lang w:val="ro-RO"/>
        </w:rPr>
        <w:t xml:space="preserve">    h) prevenirea şi gestionarea deşeurilor generate pe amplasament în timpul realizării</w:t>
      </w:r>
      <w:r w:rsidRPr="001547EC">
        <w:rPr>
          <w:rFonts w:ascii="Times New Roman" w:hAnsi="Times New Roman" w:cs="Times New Roman"/>
          <w:sz w:val="24"/>
          <w:szCs w:val="24"/>
          <w:lang w:val="ro-RO"/>
        </w:rPr>
        <w:t xml:space="preserve"> </w:t>
      </w:r>
      <w:r w:rsidRPr="001547EC">
        <w:rPr>
          <w:rFonts w:ascii="Times New Roman" w:hAnsi="Times New Roman" w:cs="Times New Roman"/>
          <w:b/>
          <w:bCs/>
          <w:sz w:val="24"/>
          <w:szCs w:val="24"/>
          <w:lang w:val="ro-RO"/>
        </w:rPr>
        <w:t>proiectului/în timpul exploatării, inclusiv eliminarea:</w:t>
      </w:r>
    </w:p>
    <w:p w:rsidR="00753DAD" w:rsidRPr="000A7EF0" w:rsidRDefault="00753DAD" w:rsidP="00817FA0">
      <w:pPr>
        <w:autoSpaceDE w:val="0"/>
        <w:autoSpaceDN w:val="0"/>
        <w:adjustRightInd w:val="0"/>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r w:rsidRPr="00817FA0">
        <w:rPr>
          <w:rFonts w:ascii="Times New Roman" w:hAnsi="Times New Roman" w:cs="Times New Roman"/>
          <w:b/>
          <w:bCs/>
          <w:sz w:val="24"/>
          <w:szCs w:val="24"/>
          <w:lang w:val="ro-RO"/>
        </w:rPr>
        <w:t xml:space="preserve">- </w:t>
      </w:r>
      <w:r w:rsidRPr="000A7EF0">
        <w:rPr>
          <w:rFonts w:ascii="Times New Roman" w:hAnsi="Times New Roman" w:cs="Times New Roman"/>
          <w:sz w:val="28"/>
          <w:szCs w:val="28"/>
          <w:lang w:val="it-IT"/>
        </w:rPr>
        <w:t xml:space="preserve"> </w:t>
      </w:r>
      <w:r w:rsidRPr="000A7EF0">
        <w:rPr>
          <w:rFonts w:ascii="Times New Roman" w:hAnsi="Times New Roman" w:cs="Times New Roman"/>
          <w:b/>
          <w:bCs/>
          <w:sz w:val="24"/>
          <w:szCs w:val="24"/>
          <w:lang w:val="ro-RO"/>
        </w:rPr>
        <w:t>lista deşeurilor (clasificate şi codificate în conformitate cu prevederile legislaţiei europene şi naţionale privind deşeurile), cantităţi de deşeuri generate;</w:t>
      </w:r>
    </w:p>
    <w:p w:rsidR="00753DAD" w:rsidRPr="00817FA0" w:rsidRDefault="00753DAD" w:rsidP="00817FA0">
      <w:pPr>
        <w:pStyle w:val="BodyText2"/>
        <w:spacing w:line="276" w:lineRule="auto"/>
        <w:ind w:firstLine="720"/>
        <w:rPr>
          <w:sz w:val="24"/>
          <w:szCs w:val="24"/>
          <w:lang w:val="ro-RO"/>
        </w:rPr>
      </w:pPr>
      <w:r w:rsidRPr="00817FA0">
        <w:rPr>
          <w:sz w:val="24"/>
          <w:szCs w:val="24"/>
          <w:lang w:val="ro-RO"/>
        </w:rPr>
        <w:t>În urma activităţilor de construire pentru realizarea investiţiei pot rezulta, în principal, următoarele tipuri de deşeuri:</w:t>
      </w:r>
    </w:p>
    <w:p w:rsidR="00753DAD" w:rsidRPr="001547EC" w:rsidRDefault="00753DAD" w:rsidP="00BF0B9B">
      <w:pPr>
        <w:autoSpaceDE w:val="0"/>
        <w:autoSpaceDN w:val="0"/>
        <w:adjustRightInd w:val="0"/>
        <w:spacing w:after="0" w:line="240" w:lineRule="auto"/>
        <w:rPr>
          <w:rFonts w:ascii="Times New Roman" w:hAnsi="Times New Roman" w:cs="Times New Roman"/>
          <w:sz w:val="24"/>
          <w:szCs w:val="24"/>
          <w:lang w:val="it-IT"/>
        </w:rPr>
      </w:pPr>
    </w:p>
    <w:p w:rsidR="00753DAD" w:rsidRDefault="00753DAD" w:rsidP="00DB1691">
      <w:pPr>
        <w:pStyle w:val="ListParagraph"/>
        <w:numPr>
          <w:ilvl w:val="0"/>
          <w:numId w:val="10"/>
        </w:numPr>
        <w:spacing w:after="140" w:line="240" w:lineRule="auto"/>
        <w:ind w:left="1620"/>
        <w:jc w:val="both"/>
        <w:rPr>
          <w:rFonts w:ascii="Times New Roman" w:hAnsi="Times New Roman" w:cs="Times New Roman"/>
          <w:color w:val="000000"/>
          <w:sz w:val="24"/>
          <w:szCs w:val="24"/>
          <w:lang w:val="it-IT"/>
        </w:rPr>
      </w:pPr>
      <w:r w:rsidRPr="00817FA0">
        <w:rPr>
          <w:rFonts w:ascii="Times New Roman" w:hAnsi="Times New Roman" w:cs="Times New Roman"/>
          <w:color w:val="000000"/>
          <w:sz w:val="24"/>
          <w:szCs w:val="24"/>
          <w:lang w:val="it-IT"/>
        </w:rPr>
        <w:t>Resturi de materiale de constructii și deșeuri din construcții</w:t>
      </w:r>
      <w:r>
        <w:rPr>
          <w:rFonts w:ascii="Times New Roman" w:hAnsi="Times New Roman" w:cs="Times New Roman"/>
          <w:color w:val="000000"/>
          <w:sz w:val="24"/>
          <w:szCs w:val="24"/>
          <w:lang w:val="it-IT"/>
        </w:rPr>
        <w:t>, cca. 500 kg</w:t>
      </w:r>
      <w:r w:rsidRPr="00817FA0">
        <w:rPr>
          <w:rFonts w:ascii="Times New Roman" w:hAnsi="Times New Roman" w:cs="Times New Roman"/>
          <w:color w:val="000000"/>
          <w:sz w:val="24"/>
          <w:szCs w:val="24"/>
          <w:lang w:val="it-IT"/>
        </w:rPr>
        <w:t xml:space="preserve"> </w:t>
      </w:r>
      <w:r>
        <w:rPr>
          <w:rFonts w:ascii="Times New Roman" w:hAnsi="Times New Roman" w:cs="Times New Roman"/>
          <w:color w:val="000000"/>
          <w:sz w:val="24"/>
          <w:szCs w:val="24"/>
          <w:lang w:val="it-IT"/>
        </w:rPr>
        <w:t>–</w:t>
      </w:r>
      <w:r w:rsidRPr="00817FA0">
        <w:rPr>
          <w:rFonts w:ascii="Times New Roman" w:hAnsi="Times New Roman" w:cs="Times New Roman"/>
          <w:color w:val="000000"/>
          <w:sz w:val="24"/>
          <w:szCs w:val="24"/>
          <w:lang w:val="it-IT"/>
        </w:rPr>
        <w:t xml:space="preserve"> </w:t>
      </w:r>
      <w:r>
        <w:rPr>
          <w:rFonts w:ascii="Times New Roman" w:hAnsi="Times New Roman" w:cs="Times New Roman"/>
          <w:color w:val="000000"/>
          <w:sz w:val="24"/>
          <w:szCs w:val="24"/>
          <w:lang w:val="it-IT"/>
        </w:rPr>
        <w:t xml:space="preserve">cod </w:t>
      </w:r>
      <w:r w:rsidRPr="00817FA0">
        <w:rPr>
          <w:rFonts w:ascii="Times New Roman" w:hAnsi="Times New Roman" w:cs="Times New Roman"/>
          <w:color w:val="000000"/>
          <w:sz w:val="24"/>
          <w:szCs w:val="24"/>
          <w:lang w:val="it-IT"/>
        </w:rPr>
        <w:t>17 01 07</w:t>
      </w:r>
    </w:p>
    <w:p w:rsidR="00753DAD" w:rsidRPr="009115B9" w:rsidRDefault="00753DAD" w:rsidP="00DB1691">
      <w:pPr>
        <w:pStyle w:val="ListParagraph"/>
        <w:numPr>
          <w:ilvl w:val="0"/>
          <w:numId w:val="10"/>
        </w:numPr>
        <w:spacing w:after="140" w:line="240" w:lineRule="auto"/>
        <w:ind w:left="1620"/>
        <w:jc w:val="both"/>
        <w:rPr>
          <w:rFonts w:ascii="Times New Roman" w:hAnsi="Times New Roman" w:cs="Times New Roman"/>
          <w:color w:val="000000"/>
          <w:sz w:val="24"/>
          <w:szCs w:val="24"/>
          <w:lang w:val="it-IT"/>
        </w:rPr>
      </w:pPr>
      <w:r w:rsidRPr="009115B9">
        <w:rPr>
          <w:rFonts w:ascii="Times New Roman" w:hAnsi="Times New Roman" w:cs="Times New Roman"/>
          <w:color w:val="000000"/>
          <w:sz w:val="24"/>
          <w:szCs w:val="24"/>
          <w:lang w:val="it-IT"/>
        </w:rPr>
        <w:t>material lemnos, in cantitate</w:t>
      </w:r>
      <w:r>
        <w:rPr>
          <w:rFonts w:ascii="Times New Roman" w:hAnsi="Times New Roman" w:cs="Times New Roman"/>
          <w:color w:val="000000"/>
          <w:sz w:val="24"/>
          <w:szCs w:val="24"/>
          <w:lang w:val="it-IT"/>
        </w:rPr>
        <w:t xml:space="preserve"> estimata de 20 kg - </w:t>
      </w:r>
      <w:r w:rsidRPr="009115B9">
        <w:rPr>
          <w:rFonts w:ascii="Times New Roman" w:hAnsi="Times New Roman" w:cs="Times New Roman"/>
          <w:color w:val="000000"/>
          <w:sz w:val="24"/>
          <w:szCs w:val="24"/>
          <w:lang w:val="it-IT"/>
        </w:rPr>
        <w:t>cod 17 02 01;</w:t>
      </w:r>
    </w:p>
    <w:p w:rsidR="00753DAD" w:rsidRPr="009115B9" w:rsidRDefault="00753DAD" w:rsidP="00DB1691">
      <w:pPr>
        <w:pStyle w:val="ListParagraph"/>
        <w:numPr>
          <w:ilvl w:val="0"/>
          <w:numId w:val="10"/>
        </w:numPr>
        <w:spacing w:after="140" w:line="240" w:lineRule="auto"/>
        <w:ind w:left="1620"/>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beton in cantitate estimata de 5</w:t>
      </w:r>
      <w:r w:rsidRPr="009115B9">
        <w:rPr>
          <w:rFonts w:ascii="Times New Roman" w:hAnsi="Times New Roman" w:cs="Times New Roman"/>
          <w:color w:val="000000"/>
          <w:sz w:val="24"/>
          <w:szCs w:val="24"/>
          <w:lang w:val="it-IT"/>
        </w:rPr>
        <w:t>0 kg, cod 17 01 01;</w:t>
      </w:r>
    </w:p>
    <w:p w:rsidR="00753DAD" w:rsidRPr="009115B9" w:rsidRDefault="00753DAD" w:rsidP="00DB1691">
      <w:pPr>
        <w:pStyle w:val="ListParagraph"/>
        <w:numPr>
          <w:ilvl w:val="0"/>
          <w:numId w:val="10"/>
        </w:numPr>
        <w:spacing w:after="140" w:line="240" w:lineRule="auto"/>
        <w:ind w:left="1620"/>
        <w:jc w:val="both"/>
        <w:rPr>
          <w:rFonts w:ascii="Times New Roman" w:hAnsi="Times New Roman" w:cs="Times New Roman"/>
          <w:lang w:val="ro-RO"/>
        </w:rPr>
      </w:pPr>
      <w:r>
        <w:rPr>
          <w:rFonts w:ascii="Times New Roman" w:hAnsi="Times New Roman" w:cs="Times New Roman"/>
          <w:color w:val="000000"/>
          <w:sz w:val="24"/>
          <w:szCs w:val="24"/>
          <w:lang w:val="it-IT"/>
        </w:rPr>
        <w:t xml:space="preserve">   </w:t>
      </w:r>
      <w:r w:rsidRPr="009115B9">
        <w:rPr>
          <w:rFonts w:ascii="Times New Roman" w:hAnsi="Times New Roman" w:cs="Times New Roman"/>
          <w:color w:val="000000"/>
          <w:sz w:val="24"/>
          <w:szCs w:val="24"/>
          <w:lang w:val="it-IT"/>
        </w:rPr>
        <w:t>materiale plastice (resturi conducte)</w:t>
      </w:r>
      <w:r w:rsidRPr="001547EC">
        <w:rPr>
          <w:rFonts w:ascii="Times New Roman" w:hAnsi="Times New Roman" w:cs="Times New Roman"/>
          <w:color w:val="000000"/>
          <w:sz w:val="24"/>
          <w:szCs w:val="24"/>
          <w:lang w:val="it-IT"/>
        </w:rPr>
        <w:t xml:space="preserve">  - 10 kg, cod 17 02 03</w:t>
      </w:r>
    </w:p>
    <w:p w:rsidR="00753DAD" w:rsidRPr="00817FA0" w:rsidRDefault="00753DAD" w:rsidP="00DB1691">
      <w:pPr>
        <w:pStyle w:val="ListParagraph"/>
        <w:numPr>
          <w:ilvl w:val="0"/>
          <w:numId w:val="10"/>
        </w:numPr>
        <w:spacing w:after="140" w:line="240" w:lineRule="auto"/>
        <w:ind w:left="1620"/>
        <w:jc w:val="both"/>
        <w:rPr>
          <w:rFonts w:ascii="Times New Roman" w:hAnsi="Times New Roman" w:cs="Times New Roman"/>
          <w:color w:val="000000"/>
          <w:sz w:val="24"/>
          <w:szCs w:val="24"/>
          <w:lang w:val="it-IT"/>
        </w:rPr>
      </w:pPr>
      <w:r w:rsidRPr="00817FA0">
        <w:rPr>
          <w:rFonts w:ascii="Times New Roman" w:hAnsi="Times New Roman" w:cs="Times New Roman"/>
          <w:color w:val="000000"/>
          <w:sz w:val="24"/>
          <w:szCs w:val="24"/>
          <w:lang w:val="it-IT"/>
        </w:rPr>
        <w:t>ambalaje din hârtie și carton, in cantitate estimata de 30 kg, cod 15 01 01;</w:t>
      </w:r>
    </w:p>
    <w:p w:rsidR="00753DAD" w:rsidRDefault="00753DAD" w:rsidP="00DB1691">
      <w:pPr>
        <w:pStyle w:val="ListParagraph"/>
        <w:numPr>
          <w:ilvl w:val="0"/>
          <w:numId w:val="10"/>
        </w:numPr>
        <w:spacing w:after="140" w:line="240" w:lineRule="auto"/>
        <w:ind w:left="1620"/>
        <w:jc w:val="both"/>
        <w:rPr>
          <w:rFonts w:ascii="Times New Roman" w:hAnsi="Times New Roman" w:cs="Times New Roman"/>
          <w:color w:val="000000"/>
          <w:sz w:val="24"/>
          <w:szCs w:val="24"/>
          <w:lang w:val="it-IT"/>
        </w:rPr>
      </w:pPr>
      <w:r w:rsidRPr="00817FA0">
        <w:rPr>
          <w:rFonts w:ascii="Times New Roman" w:hAnsi="Times New Roman" w:cs="Times New Roman"/>
          <w:color w:val="000000"/>
          <w:sz w:val="24"/>
          <w:szCs w:val="24"/>
          <w:lang w:val="it-IT"/>
        </w:rPr>
        <w:t>deseuri ambalaje pastic (saci, folii) , cca. 30 kg , cod 15 01 02</w:t>
      </w:r>
    </w:p>
    <w:p w:rsidR="00753DAD" w:rsidRPr="00817FA0" w:rsidRDefault="00753DAD" w:rsidP="00DB1691">
      <w:pPr>
        <w:pStyle w:val="ListParagraph"/>
        <w:numPr>
          <w:ilvl w:val="0"/>
          <w:numId w:val="10"/>
        </w:numPr>
        <w:spacing w:after="140" w:line="240" w:lineRule="auto"/>
        <w:ind w:left="1620"/>
        <w:jc w:val="both"/>
        <w:rPr>
          <w:rFonts w:ascii="Times New Roman" w:hAnsi="Times New Roman" w:cs="Times New Roman"/>
          <w:color w:val="000000"/>
          <w:sz w:val="24"/>
          <w:szCs w:val="24"/>
          <w:lang w:val="it-IT"/>
        </w:rPr>
      </w:pPr>
      <w:r w:rsidRPr="00817FA0">
        <w:rPr>
          <w:rFonts w:ascii="Times New Roman" w:hAnsi="Times New Roman" w:cs="Times New Roman"/>
          <w:color w:val="000000"/>
          <w:sz w:val="24"/>
          <w:szCs w:val="24"/>
          <w:lang w:val="it-IT"/>
        </w:rPr>
        <w:t xml:space="preserve">materiale izolante </w:t>
      </w:r>
      <w:r>
        <w:rPr>
          <w:rFonts w:ascii="Times New Roman" w:hAnsi="Times New Roman" w:cs="Times New Roman"/>
          <w:color w:val="000000"/>
          <w:sz w:val="24"/>
          <w:szCs w:val="24"/>
          <w:lang w:val="it-IT"/>
        </w:rPr>
        <w:t xml:space="preserve">, cca 20 kg </w:t>
      </w:r>
      <w:r w:rsidRPr="00817FA0">
        <w:rPr>
          <w:rFonts w:ascii="Times New Roman" w:hAnsi="Times New Roman" w:cs="Times New Roman"/>
          <w:color w:val="000000"/>
          <w:sz w:val="24"/>
          <w:szCs w:val="24"/>
          <w:lang w:val="it-IT"/>
        </w:rPr>
        <w:t xml:space="preserve">– </w:t>
      </w:r>
      <w:r>
        <w:rPr>
          <w:rFonts w:ascii="Times New Roman" w:hAnsi="Times New Roman" w:cs="Times New Roman"/>
          <w:color w:val="000000"/>
          <w:sz w:val="24"/>
          <w:szCs w:val="24"/>
          <w:lang w:val="it-IT"/>
        </w:rPr>
        <w:t xml:space="preserve">cod </w:t>
      </w:r>
      <w:r w:rsidRPr="00817FA0">
        <w:rPr>
          <w:rFonts w:ascii="Times New Roman" w:hAnsi="Times New Roman" w:cs="Times New Roman"/>
          <w:color w:val="000000"/>
          <w:sz w:val="24"/>
          <w:szCs w:val="24"/>
          <w:lang w:val="it-IT"/>
        </w:rPr>
        <w:t>17 06 04</w:t>
      </w:r>
    </w:p>
    <w:p w:rsidR="00753DAD" w:rsidRPr="00817FA0" w:rsidRDefault="00753DAD" w:rsidP="00DB1691">
      <w:pPr>
        <w:pStyle w:val="ListParagraph"/>
        <w:numPr>
          <w:ilvl w:val="0"/>
          <w:numId w:val="10"/>
        </w:numPr>
        <w:spacing w:after="140" w:line="240" w:lineRule="auto"/>
        <w:ind w:left="1620"/>
        <w:jc w:val="both"/>
        <w:rPr>
          <w:rFonts w:ascii="Times New Roman" w:hAnsi="Times New Roman" w:cs="Times New Roman"/>
          <w:color w:val="000000"/>
          <w:sz w:val="24"/>
          <w:szCs w:val="24"/>
          <w:lang w:val="it-IT"/>
        </w:rPr>
      </w:pPr>
      <w:r w:rsidRPr="00817FA0">
        <w:rPr>
          <w:rFonts w:ascii="Times New Roman" w:hAnsi="Times New Roman" w:cs="Times New Roman"/>
          <w:color w:val="000000"/>
          <w:sz w:val="24"/>
          <w:szCs w:val="24"/>
          <w:lang w:val="it-IT"/>
        </w:rPr>
        <w:t xml:space="preserve">resturi de cabluri </w:t>
      </w:r>
      <w:r>
        <w:rPr>
          <w:rFonts w:ascii="Times New Roman" w:hAnsi="Times New Roman" w:cs="Times New Roman"/>
          <w:color w:val="000000"/>
          <w:sz w:val="24"/>
          <w:szCs w:val="24"/>
          <w:lang w:val="it-IT"/>
        </w:rPr>
        <w:t xml:space="preserve">, cca. 10 kg </w:t>
      </w:r>
      <w:r w:rsidRPr="00817FA0">
        <w:rPr>
          <w:rFonts w:ascii="Times New Roman" w:hAnsi="Times New Roman" w:cs="Times New Roman"/>
          <w:color w:val="000000"/>
          <w:sz w:val="24"/>
          <w:szCs w:val="24"/>
          <w:lang w:val="it-IT"/>
        </w:rPr>
        <w:t xml:space="preserve">– </w:t>
      </w:r>
      <w:r>
        <w:rPr>
          <w:rFonts w:ascii="Times New Roman" w:hAnsi="Times New Roman" w:cs="Times New Roman"/>
          <w:color w:val="000000"/>
          <w:sz w:val="24"/>
          <w:szCs w:val="24"/>
          <w:lang w:val="it-IT"/>
        </w:rPr>
        <w:t xml:space="preserve"> cod </w:t>
      </w:r>
      <w:r w:rsidRPr="00817FA0">
        <w:rPr>
          <w:rFonts w:ascii="Times New Roman" w:hAnsi="Times New Roman" w:cs="Times New Roman"/>
          <w:color w:val="000000"/>
          <w:sz w:val="24"/>
          <w:szCs w:val="24"/>
          <w:lang w:val="it-IT"/>
        </w:rPr>
        <w:t>17 04 11</w:t>
      </w:r>
    </w:p>
    <w:p w:rsidR="00753DAD" w:rsidRDefault="00753DAD" w:rsidP="00DB1691">
      <w:pPr>
        <w:pStyle w:val="ListParagraph"/>
        <w:numPr>
          <w:ilvl w:val="0"/>
          <w:numId w:val="10"/>
        </w:numPr>
        <w:spacing w:after="140" w:line="240" w:lineRule="auto"/>
        <w:ind w:left="1620"/>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d</w:t>
      </w:r>
      <w:r w:rsidRPr="009115B9">
        <w:rPr>
          <w:rFonts w:ascii="Times New Roman" w:hAnsi="Times New Roman" w:cs="Times New Roman"/>
          <w:color w:val="000000"/>
          <w:sz w:val="24"/>
          <w:szCs w:val="24"/>
          <w:lang w:val="it-IT"/>
        </w:rPr>
        <w:t>eșeuri menajere</w:t>
      </w:r>
      <w:r>
        <w:rPr>
          <w:rFonts w:ascii="Times New Roman" w:hAnsi="Times New Roman" w:cs="Times New Roman"/>
          <w:color w:val="000000"/>
          <w:sz w:val="24"/>
          <w:szCs w:val="24"/>
          <w:lang w:val="it-IT"/>
        </w:rPr>
        <w:t xml:space="preserve"> </w:t>
      </w:r>
      <w:r w:rsidRPr="009115B9">
        <w:rPr>
          <w:rFonts w:ascii="Times New Roman" w:hAnsi="Times New Roman" w:cs="Times New Roman"/>
          <w:color w:val="000000"/>
          <w:sz w:val="24"/>
          <w:szCs w:val="24"/>
          <w:lang w:val="it-IT"/>
        </w:rPr>
        <w:t>personalul muncitor</w:t>
      </w:r>
      <w:r>
        <w:rPr>
          <w:rFonts w:ascii="Times New Roman" w:hAnsi="Times New Roman" w:cs="Times New Roman"/>
          <w:color w:val="000000"/>
          <w:sz w:val="24"/>
          <w:szCs w:val="24"/>
          <w:lang w:val="it-IT"/>
        </w:rPr>
        <w:t xml:space="preserve"> cod </w:t>
      </w:r>
      <w:r w:rsidRPr="009115B9">
        <w:rPr>
          <w:rFonts w:ascii="Times New Roman" w:hAnsi="Times New Roman" w:cs="Times New Roman"/>
          <w:color w:val="000000"/>
          <w:sz w:val="24"/>
          <w:szCs w:val="24"/>
          <w:lang w:val="it-IT"/>
        </w:rPr>
        <w:t>20 03 01</w:t>
      </w:r>
    </w:p>
    <w:p w:rsidR="00753DAD" w:rsidRPr="009115B9" w:rsidRDefault="00753DAD" w:rsidP="00DB1691">
      <w:pPr>
        <w:pStyle w:val="ListParagraph"/>
        <w:numPr>
          <w:ilvl w:val="0"/>
          <w:numId w:val="10"/>
        </w:numPr>
        <w:spacing w:after="140" w:line="240" w:lineRule="auto"/>
        <w:ind w:left="1620"/>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material absorbant uzat cod 15 02 02 , în funcție de situațiile ivite</w:t>
      </w:r>
    </w:p>
    <w:p w:rsidR="00753DAD" w:rsidRPr="00AA5971" w:rsidRDefault="00753DAD" w:rsidP="00AA5971">
      <w:pPr>
        <w:pStyle w:val="BodyText2"/>
        <w:spacing w:line="276" w:lineRule="auto"/>
        <w:ind w:firstLine="720"/>
        <w:rPr>
          <w:sz w:val="24"/>
          <w:szCs w:val="24"/>
          <w:lang w:val="ro-RO"/>
        </w:rPr>
      </w:pPr>
      <w:r w:rsidRPr="00AA5971">
        <w:rPr>
          <w:sz w:val="24"/>
          <w:szCs w:val="24"/>
          <w:lang w:val="ro-RO"/>
        </w:rPr>
        <w:t>În perioada funcționării obiectivului se vor genera cu precădere:</w:t>
      </w:r>
    </w:p>
    <w:p w:rsidR="00753DAD" w:rsidRPr="00AA5971" w:rsidRDefault="00753DAD" w:rsidP="00AA5971">
      <w:pPr>
        <w:widowControl w:val="0"/>
        <w:numPr>
          <w:ilvl w:val="0"/>
          <w:numId w:val="34"/>
        </w:numPr>
        <w:autoSpaceDE w:val="0"/>
        <w:autoSpaceDN w:val="0"/>
        <w:adjustRightInd w:val="0"/>
        <w:spacing w:after="0"/>
        <w:ind w:hanging="306"/>
        <w:jc w:val="both"/>
        <w:rPr>
          <w:rFonts w:ascii="Times New Roman" w:hAnsi="Times New Roman" w:cs="Times New Roman"/>
          <w:sz w:val="24"/>
          <w:szCs w:val="24"/>
          <w:lang w:val="ro-RO"/>
        </w:rPr>
      </w:pPr>
      <w:r w:rsidRPr="00AA5971">
        <w:rPr>
          <w:rFonts w:ascii="Times New Roman" w:hAnsi="Times New Roman" w:cs="Times New Roman"/>
          <w:sz w:val="24"/>
          <w:szCs w:val="24"/>
          <w:lang w:val="ro-RO"/>
        </w:rPr>
        <w:t>Deseuri menajere – 20 03 01</w:t>
      </w:r>
    </w:p>
    <w:p w:rsidR="00753DAD" w:rsidRPr="00AA5971" w:rsidRDefault="00753DAD" w:rsidP="00AA5971">
      <w:pPr>
        <w:widowControl w:val="0"/>
        <w:numPr>
          <w:ilvl w:val="0"/>
          <w:numId w:val="34"/>
        </w:numPr>
        <w:autoSpaceDE w:val="0"/>
        <w:autoSpaceDN w:val="0"/>
        <w:adjustRightInd w:val="0"/>
        <w:spacing w:after="0"/>
        <w:ind w:hanging="306"/>
        <w:jc w:val="both"/>
        <w:rPr>
          <w:rFonts w:ascii="Times New Roman" w:hAnsi="Times New Roman" w:cs="Times New Roman"/>
          <w:sz w:val="24"/>
          <w:szCs w:val="24"/>
          <w:lang w:val="ro-RO"/>
        </w:rPr>
      </w:pPr>
      <w:r w:rsidRPr="00AA5971">
        <w:rPr>
          <w:rFonts w:ascii="Times New Roman" w:hAnsi="Times New Roman" w:cs="Times New Roman"/>
          <w:sz w:val="24"/>
          <w:szCs w:val="24"/>
          <w:lang w:val="ro-RO"/>
        </w:rPr>
        <w:t>Ambalaje de hârtie și carton – 15 01 01</w:t>
      </w:r>
    </w:p>
    <w:p w:rsidR="00753DAD" w:rsidRPr="00AA5971" w:rsidRDefault="00753DAD" w:rsidP="00AA5971">
      <w:pPr>
        <w:widowControl w:val="0"/>
        <w:numPr>
          <w:ilvl w:val="0"/>
          <w:numId w:val="34"/>
        </w:numPr>
        <w:autoSpaceDE w:val="0"/>
        <w:autoSpaceDN w:val="0"/>
        <w:adjustRightInd w:val="0"/>
        <w:spacing w:after="0"/>
        <w:ind w:hanging="306"/>
        <w:jc w:val="both"/>
        <w:rPr>
          <w:rFonts w:ascii="Times New Roman" w:hAnsi="Times New Roman" w:cs="Times New Roman"/>
          <w:sz w:val="24"/>
          <w:szCs w:val="24"/>
          <w:lang w:val="ro-RO"/>
        </w:rPr>
      </w:pPr>
      <w:r w:rsidRPr="00AA5971">
        <w:rPr>
          <w:rFonts w:ascii="Times New Roman" w:hAnsi="Times New Roman" w:cs="Times New Roman"/>
          <w:sz w:val="24"/>
          <w:szCs w:val="24"/>
          <w:lang w:val="ro-RO"/>
        </w:rPr>
        <w:t>Ambalaje metalice – 15 01 04</w:t>
      </w:r>
    </w:p>
    <w:p w:rsidR="00753DAD" w:rsidRPr="00AA5971" w:rsidRDefault="00753DAD" w:rsidP="00AA5971">
      <w:pPr>
        <w:widowControl w:val="0"/>
        <w:numPr>
          <w:ilvl w:val="0"/>
          <w:numId w:val="34"/>
        </w:numPr>
        <w:autoSpaceDE w:val="0"/>
        <w:autoSpaceDN w:val="0"/>
        <w:adjustRightInd w:val="0"/>
        <w:spacing w:after="0"/>
        <w:ind w:hanging="306"/>
        <w:jc w:val="both"/>
        <w:rPr>
          <w:rFonts w:ascii="Times New Roman" w:hAnsi="Times New Roman" w:cs="Times New Roman"/>
          <w:sz w:val="24"/>
          <w:szCs w:val="24"/>
          <w:lang w:val="ro-RO"/>
        </w:rPr>
      </w:pPr>
      <w:r w:rsidRPr="00AA5971">
        <w:rPr>
          <w:rFonts w:ascii="Times New Roman" w:hAnsi="Times New Roman" w:cs="Times New Roman"/>
          <w:sz w:val="24"/>
          <w:szCs w:val="24"/>
          <w:lang w:val="ro-RO"/>
        </w:rPr>
        <w:t>Ambalaje de sticlă – 15 01 07</w:t>
      </w:r>
    </w:p>
    <w:p w:rsidR="00753DAD" w:rsidRPr="00AA5971" w:rsidRDefault="00753DAD" w:rsidP="00AA5971">
      <w:pPr>
        <w:widowControl w:val="0"/>
        <w:numPr>
          <w:ilvl w:val="0"/>
          <w:numId w:val="34"/>
        </w:numPr>
        <w:autoSpaceDE w:val="0"/>
        <w:autoSpaceDN w:val="0"/>
        <w:adjustRightInd w:val="0"/>
        <w:spacing w:after="0"/>
        <w:ind w:hanging="306"/>
        <w:jc w:val="both"/>
        <w:rPr>
          <w:rFonts w:ascii="Times New Roman" w:hAnsi="Times New Roman" w:cs="Times New Roman"/>
          <w:sz w:val="24"/>
          <w:szCs w:val="24"/>
          <w:lang w:val="ro-RO"/>
        </w:rPr>
      </w:pPr>
      <w:r w:rsidRPr="00AA5971">
        <w:rPr>
          <w:rFonts w:ascii="Times New Roman" w:hAnsi="Times New Roman" w:cs="Times New Roman"/>
          <w:sz w:val="24"/>
          <w:szCs w:val="24"/>
          <w:lang w:val="ro-RO"/>
        </w:rPr>
        <w:t>Ambalaje din materiale plastice – 15 01 02</w:t>
      </w:r>
    </w:p>
    <w:p w:rsidR="00753DAD" w:rsidRDefault="00753DAD" w:rsidP="00A76D9B">
      <w:pPr>
        <w:pStyle w:val="BodyText2"/>
        <w:spacing w:line="276" w:lineRule="auto"/>
        <w:ind w:firstLine="720"/>
        <w:rPr>
          <w:sz w:val="24"/>
          <w:szCs w:val="24"/>
          <w:lang w:val="ro-RO"/>
        </w:rPr>
      </w:pPr>
    </w:p>
    <w:p w:rsidR="00753DAD" w:rsidRPr="00DB1691" w:rsidRDefault="00753DAD" w:rsidP="00AA5971">
      <w:pPr>
        <w:autoSpaceDE w:val="0"/>
        <w:autoSpaceDN w:val="0"/>
        <w:adjustRightInd w:val="0"/>
        <w:spacing w:after="0" w:line="240" w:lineRule="auto"/>
        <w:rPr>
          <w:rFonts w:ascii="Times New Roman" w:hAnsi="Times New Roman" w:cs="Times New Roman"/>
          <w:b/>
          <w:bCs/>
          <w:sz w:val="24"/>
          <w:szCs w:val="24"/>
          <w:lang w:val="ro-RO"/>
        </w:rPr>
      </w:pPr>
      <w:r>
        <w:rPr>
          <w:rFonts w:ascii="Times New Roman" w:hAnsi="Times New Roman" w:cs="Times New Roman"/>
          <w:sz w:val="24"/>
          <w:szCs w:val="24"/>
          <w:lang w:val="ro-RO"/>
        </w:rPr>
        <w:t xml:space="preserve">- </w:t>
      </w:r>
      <w:r w:rsidRPr="00DB1691">
        <w:rPr>
          <w:rFonts w:ascii="Times New Roman" w:hAnsi="Times New Roman" w:cs="Times New Roman"/>
          <w:b/>
          <w:bCs/>
          <w:sz w:val="24"/>
          <w:szCs w:val="24"/>
          <w:lang w:val="ro-RO"/>
        </w:rPr>
        <w:t>modul de gospodarire a deseurilor</w:t>
      </w:r>
    </w:p>
    <w:p w:rsidR="00753DAD" w:rsidRPr="00AA5971" w:rsidRDefault="00753DAD" w:rsidP="00AA5971">
      <w:pPr>
        <w:widowControl w:val="0"/>
        <w:numPr>
          <w:ilvl w:val="0"/>
          <w:numId w:val="35"/>
        </w:numPr>
        <w:autoSpaceDE w:val="0"/>
        <w:autoSpaceDN w:val="0"/>
        <w:adjustRightInd w:val="0"/>
        <w:spacing w:after="0"/>
        <w:jc w:val="both"/>
        <w:rPr>
          <w:rFonts w:ascii="Times New Roman" w:hAnsi="Times New Roman" w:cs="Times New Roman"/>
          <w:sz w:val="24"/>
          <w:szCs w:val="24"/>
          <w:lang w:val="ro-RO"/>
        </w:rPr>
      </w:pPr>
      <w:r w:rsidRPr="00AA5971">
        <w:rPr>
          <w:rFonts w:ascii="Times New Roman" w:hAnsi="Times New Roman" w:cs="Times New Roman"/>
          <w:sz w:val="24"/>
          <w:szCs w:val="24"/>
          <w:lang w:val="ro-RO"/>
        </w:rPr>
        <w:t>Deşeurile generate pe amplasament vor fi in cea mai mare parte solide. Vor fi colectate in mod selectiv, in recipiente speciale, si vor fi evacuate periodic. Astfel :</w:t>
      </w:r>
    </w:p>
    <w:p w:rsidR="00753DAD" w:rsidRPr="00AA5971" w:rsidRDefault="00753DAD" w:rsidP="00AA5971">
      <w:pPr>
        <w:widowControl w:val="0"/>
        <w:numPr>
          <w:ilvl w:val="0"/>
          <w:numId w:val="35"/>
        </w:numPr>
        <w:autoSpaceDE w:val="0"/>
        <w:autoSpaceDN w:val="0"/>
        <w:adjustRightInd w:val="0"/>
        <w:spacing w:after="0"/>
        <w:jc w:val="both"/>
        <w:rPr>
          <w:rFonts w:ascii="Times New Roman" w:hAnsi="Times New Roman" w:cs="Times New Roman"/>
          <w:sz w:val="24"/>
          <w:szCs w:val="24"/>
          <w:lang w:val="ro-RO"/>
        </w:rPr>
      </w:pPr>
      <w:r w:rsidRPr="00AA5971">
        <w:rPr>
          <w:rFonts w:ascii="Times New Roman" w:hAnsi="Times New Roman" w:cs="Times New Roman"/>
          <w:sz w:val="24"/>
          <w:szCs w:val="24"/>
          <w:lang w:val="ro-RO"/>
        </w:rPr>
        <w:t>deşeurile reciclabile – plastic, hârtie, carton, lemn, sticla, metal, diverse ambalaje etc. se vor precolecta în recipiente separate și vor fi predate unui operator economic autorizat, în vederea valorificarii acestora;</w:t>
      </w:r>
    </w:p>
    <w:p w:rsidR="00753DAD" w:rsidRPr="00AA5971" w:rsidRDefault="00753DAD" w:rsidP="00AA5971">
      <w:pPr>
        <w:widowControl w:val="0"/>
        <w:numPr>
          <w:ilvl w:val="0"/>
          <w:numId w:val="35"/>
        </w:numPr>
        <w:autoSpaceDE w:val="0"/>
        <w:autoSpaceDN w:val="0"/>
        <w:adjustRightInd w:val="0"/>
        <w:spacing w:after="0"/>
        <w:jc w:val="both"/>
        <w:rPr>
          <w:rFonts w:ascii="Times New Roman" w:hAnsi="Times New Roman" w:cs="Times New Roman"/>
          <w:sz w:val="24"/>
          <w:szCs w:val="24"/>
          <w:lang w:val="ro-RO"/>
        </w:rPr>
      </w:pPr>
      <w:r w:rsidRPr="00AA5971">
        <w:rPr>
          <w:rFonts w:ascii="Times New Roman" w:hAnsi="Times New Roman" w:cs="Times New Roman"/>
          <w:sz w:val="24"/>
          <w:szCs w:val="24"/>
          <w:lang w:val="ro-RO"/>
        </w:rPr>
        <w:t>deșeurile de cabluri vor fi colectate separat și predate unor întreprinderi de tratare specializate  care pot separa metalele (cel mai adesea este vorba de cupru de izolatie) de materialul plastic.</w:t>
      </w:r>
    </w:p>
    <w:p w:rsidR="00753DAD" w:rsidRPr="00AA5971" w:rsidRDefault="00753DAD" w:rsidP="00AA5971">
      <w:pPr>
        <w:pStyle w:val="BodyText2"/>
        <w:numPr>
          <w:ilvl w:val="0"/>
          <w:numId w:val="35"/>
        </w:numPr>
        <w:spacing w:line="276" w:lineRule="auto"/>
        <w:rPr>
          <w:sz w:val="24"/>
          <w:szCs w:val="24"/>
          <w:lang w:val="ro-RO"/>
        </w:rPr>
      </w:pPr>
      <w:r w:rsidRPr="00AA5971">
        <w:rPr>
          <w:sz w:val="24"/>
          <w:szCs w:val="24"/>
          <w:lang w:val="ro-RO"/>
        </w:rPr>
        <w:t>deșeurile  menajere  vor fi colectate în recipiente închise, tip europubele și depozitate în spații special amenajate până la preluarea lor de către serviciul de salubritate local;</w:t>
      </w:r>
    </w:p>
    <w:p w:rsidR="00753DAD" w:rsidRPr="00AA5971" w:rsidRDefault="00753DAD" w:rsidP="00AA5971">
      <w:pPr>
        <w:pStyle w:val="BodyText2"/>
        <w:numPr>
          <w:ilvl w:val="0"/>
          <w:numId w:val="35"/>
        </w:numPr>
        <w:spacing w:line="276" w:lineRule="auto"/>
        <w:rPr>
          <w:sz w:val="24"/>
          <w:szCs w:val="24"/>
          <w:lang w:val="ro-RO"/>
        </w:rPr>
      </w:pPr>
      <w:r w:rsidRPr="00AA5971">
        <w:rPr>
          <w:sz w:val="24"/>
          <w:szCs w:val="24"/>
          <w:lang w:val="ro-RO"/>
        </w:rPr>
        <w:t>material absorbant uzat - va fi colectat, în măsura în care se generează, în recipiente prevăzute cu capac și va fi predat în vederea valorificării/eliminării.</w:t>
      </w:r>
    </w:p>
    <w:p w:rsidR="00753DAD" w:rsidRDefault="00753DAD" w:rsidP="00AA5971">
      <w:pPr>
        <w:widowControl w:val="0"/>
        <w:numPr>
          <w:ilvl w:val="0"/>
          <w:numId w:val="35"/>
        </w:numPr>
        <w:autoSpaceDE w:val="0"/>
        <w:autoSpaceDN w:val="0"/>
        <w:adjustRightInd w:val="0"/>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apele men</w:t>
      </w:r>
      <w:r w:rsidRPr="00AA5971">
        <w:rPr>
          <w:rFonts w:ascii="Times New Roman" w:hAnsi="Times New Roman" w:cs="Times New Roman"/>
          <w:sz w:val="24"/>
          <w:szCs w:val="24"/>
          <w:lang w:val="ro-RO"/>
        </w:rPr>
        <w:t>ajere uzate de la toaletele ecologice, vor fi vidanjate periodic si transportate la statia de epurare care deserveste zona.</w:t>
      </w:r>
    </w:p>
    <w:p w:rsidR="00753DAD" w:rsidRDefault="00753DAD" w:rsidP="00AA5971">
      <w:pPr>
        <w:pStyle w:val="BodyText2"/>
        <w:spacing w:line="276" w:lineRule="auto"/>
        <w:ind w:firstLine="720"/>
        <w:rPr>
          <w:color w:val="000000"/>
          <w:sz w:val="24"/>
          <w:szCs w:val="24"/>
          <w:lang w:val="ro-RO"/>
        </w:rPr>
      </w:pPr>
    </w:p>
    <w:p w:rsidR="00753DAD" w:rsidRPr="00AA5971" w:rsidRDefault="00753DAD" w:rsidP="00AA5971">
      <w:pPr>
        <w:pStyle w:val="BodyText2"/>
        <w:spacing w:line="276" w:lineRule="auto"/>
        <w:ind w:firstLine="720"/>
        <w:rPr>
          <w:color w:val="000000"/>
          <w:sz w:val="24"/>
          <w:szCs w:val="24"/>
          <w:lang w:val="ro-RO"/>
        </w:rPr>
      </w:pPr>
      <w:r w:rsidRPr="00AA5971">
        <w:rPr>
          <w:color w:val="000000"/>
          <w:sz w:val="24"/>
          <w:szCs w:val="24"/>
          <w:lang w:val="ro-RO"/>
        </w:rPr>
        <w:t>În perioada funcționării obiectivului colectarea deșeurilor generate pe amplasament se va face într-un spațiu special amenajat în incinta obiectivului</w:t>
      </w:r>
      <w:r>
        <w:rPr>
          <w:color w:val="000000"/>
          <w:sz w:val="24"/>
          <w:szCs w:val="24"/>
          <w:lang w:val="ro-RO"/>
        </w:rPr>
        <w:t>, la nivelul demisolului</w:t>
      </w:r>
      <w:r w:rsidRPr="00AA5971">
        <w:rPr>
          <w:color w:val="000000"/>
          <w:sz w:val="24"/>
          <w:szCs w:val="24"/>
          <w:lang w:val="ro-RO"/>
        </w:rPr>
        <w:t xml:space="preserve">. </w:t>
      </w:r>
      <w:r>
        <w:rPr>
          <w:color w:val="000000"/>
          <w:sz w:val="24"/>
          <w:szCs w:val="24"/>
          <w:lang w:val="ro-RO"/>
        </w:rPr>
        <w:t xml:space="preserve">Vor exista două camere pentru pubele prevăzute cu sistem de spălare și sistem de scurgere racordat la canalizare. </w:t>
      </w:r>
      <w:r w:rsidRPr="00AA5971">
        <w:rPr>
          <w:color w:val="000000"/>
          <w:sz w:val="24"/>
          <w:szCs w:val="24"/>
          <w:lang w:val="ro-RO"/>
        </w:rPr>
        <w:t>Se va institui colectarea selectivă a deșeurilor pe categorii, în recipiente colorate diferit și inscripționate.</w:t>
      </w:r>
    </w:p>
    <w:p w:rsidR="00753DAD" w:rsidRPr="00AA5971" w:rsidRDefault="00753DAD" w:rsidP="00AA5971">
      <w:pPr>
        <w:pStyle w:val="BodyText2"/>
        <w:spacing w:line="276" w:lineRule="auto"/>
        <w:ind w:firstLine="720"/>
        <w:rPr>
          <w:color w:val="000000"/>
          <w:sz w:val="24"/>
          <w:szCs w:val="24"/>
          <w:lang w:val="ro-RO"/>
        </w:rPr>
      </w:pPr>
    </w:p>
    <w:p w:rsidR="00753DAD" w:rsidRPr="001547EC" w:rsidRDefault="00753DAD" w:rsidP="00BF0B9B">
      <w:pPr>
        <w:autoSpaceDE w:val="0"/>
        <w:autoSpaceDN w:val="0"/>
        <w:adjustRightInd w:val="0"/>
        <w:spacing w:after="0" w:line="240" w:lineRule="auto"/>
        <w:rPr>
          <w:rFonts w:ascii="Times New Roman" w:hAnsi="Times New Roman" w:cs="Times New Roman"/>
          <w:sz w:val="24"/>
          <w:szCs w:val="24"/>
          <w:lang w:val="it-IT"/>
        </w:rPr>
      </w:pPr>
      <w:r w:rsidRPr="00AA5971">
        <w:rPr>
          <w:rFonts w:ascii="Times New Roman" w:hAnsi="Times New Roman" w:cs="Times New Roman"/>
          <w:sz w:val="24"/>
          <w:szCs w:val="24"/>
          <w:lang w:val="ro-RO"/>
        </w:rPr>
        <w:t xml:space="preserve">    </w:t>
      </w:r>
      <w:r w:rsidRPr="001547EC">
        <w:rPr>
          <w:rFonts w:ascii="Times New Roman" w:hAnsi="Times New Roman" w:cs="Times New Roman"/>
          <w:sz w:val="24"/>
          <w:szCs w:val="24"/>
          <w:lang w:val="it-IT"/>
        </w:rPr>
        <w:t xml:space="preserve">- </w:t>
      </w:r>
      <w:r w:rsidRPr="00A76D9B">
        <w:rPr>
          <w:rFonts w:ascii="Times New Roman" w:hAnsi="Times New Roman" w:cs="Times New Roman"/>
          <w:b/>
          <w:bCs/>
          <w:sz w:val="24"/>
          <w:szCs w:val="24"/>
          <w:lang w:val="it-IT"/>
        </w:rPr>
        <w:t>programul de prevenire şi reducere a cantităţilor de deşeuri generate;</w:t>
      </w:r>
    </w:p>
    <w:p w:rsidR="00753DAD" w:rsidRDefault="00753DAD" w:rsidP="00E015A7">
      <w:pPr>
        <w:pStyle w:val="BodyText2"/>
        <w:spacing w:line="276" w:lineRule="auto"/>
        <w:ind w:firstLine="720"/>
        <w:rPr>
          <w:color w:val="000000"/>
          <w:sz w:val="24"/>
          <w:szCs w:val="24"/>
          <w:lang w:val="ro-RO"/>
        </w:rPr>
      </w:pPr>
      <w:r w:rsidRPr="00E015A7">
        <w:rPr>
          <w:color w:val="000000"/>
          <w:sz w:val="24"/>
          <w:szCs w:val="24"/>
          <w:lang w:val="ro-RO"/>
        </w:rPr>
        <w:t>Activit</w:t>
      </w:r>
      <w:r>
        <w:rPr>
          <w:color w:val="000000"/>
          <w:sz w:val="24"/>
          <w:szCs w:val="24"/>
          <w:lang w:val="ro-RO"/>
        </w:rPr>
        <w:t>ăț</w:t>
      </w:r>
      <w:r w:rsidRPr="00E015A7">
        <w:rPr>
          <w:color w:val="000000"/>
          <w:sz w:val="24"/>
          <w:szCs w:val="24"/>
          <w:lang w:val="ro-RO"/>
        </w:rPr>
        <w:t>ile desf</w:t>
      </w:r>
      <w:r>
        <w:rPr>
          <w:color w:val="000000"/>
          <w:sz w:val="24"/>
          <w:szCs w:val="24"/>
          <w:lang w:val="ro-RO"/>
        </w:rPr>
        <w:t>ăș</w:t>
      </w:r>
      <w:r w:rsidRPr="00E015A7">
        <w:rPr>
          <w:color w:val="000000"/>
          <w:sz w:val="24"/>
          <w:szCs w:val="24"/>
          <w:lang w:val="ro-RO"/>
        </w:rPr>
        <w:t>urate trebuie s</w:t>
      </w:r>
      <w:r>
        <w:rPr>
          <w:color w:val="000000"/>
          <w:sz w:val="24"/>
          <w:szCs w:val="24"/>
          <w:lang w:val="ro-RO"/>
        </w:rPr>
        <w:t>ă</w:t>
      </w:r>
      <w:r w:rsidRPr="00E015A7">
        <w:rPr>
          <w:color w:val="000000"/>
          <w:sz w:val="24"/>
          <w:szCs w:val="24"/>
          <w:lang w:val="ro-RO"/>
        </w:rPr>
        <w:t xml:space="preserve"> </w:t>
      </w:r>
      <w:r>
        <w:rPr>
          <w:color w:val="000000"/>
          <w:sz w:val="24"/>
          <w:szCs w:val="24"/>
          <w:lang w:val="ro-RO"/>
        </w:rPr>
        <w:t>ț</w:t>
      </w:r>
      <w:r w:rsidRPr="00E015A7">
        <w:rPr>
          <w:color w:val="000000"/>
          <w:sz w:val="24"/>
          <w:szCs w:val="24"/>
          <w:lang w:val="ro-RO"/>
        </w:rPr>
        <w:t>in</w:t>
      </w:r>
      <w:r>
        <w:rPr>
          <w:color w:val="000000"/>
          <w:sz w:val="24"/>
          <w:szCs w:val="24"/>
          <w:lang w:val="ro-RO"/>
        </w:rPr>
        <w:t>ă</w:t>
      </w:r>
      <w:r w:rsidRPr="00E015A7">
        <w:rPr>
          <w:color w:val="000000"/>
          <w:sz w:val="24"/>
          <w:szCs w:val="24"/>
          <w:lang w:val="ro-RO"/>
        </w:rPr>
        <w:t xml:space="preserve"> cont de o ierarhie a op</w:t>
      </w:r>
      <w:r>
        <w:rPr>
          <w:color w:val="000000"/>
          <w:sz w:val="24"/>
          <w:szCs w:val="24"/>
          <w:lang w:val="ro-RO"/>
        </w:rPr>
        <w:t>ț</w:t>
      </w:r>
      <w:r w:rsidRPr="00E015A7">
        <w:rPr>
          <w:color w:val="000000"/>
          <w:sz w:val="24"/>
          <w:szCs w:val="24"/>
          <w:lang w:val="ro-RO"/>
        </w:rPr>
        <w:t>iunilor de gestionare a de</w:t>
      </w:r>
      <w:r>
        <w:rPr>
          <w:color w:val="000000"/>
          <w:sz w:val="24"/>
          <w:szCs w:val="24"/>
          <w:lang w:val="ro-RO"/>
        </w:rPr>
        <w:t>șeurilor. Prima opț</w:t>
      </w:r>
      <w:r w:rsidRPr="00E015A7">
        <w:rPr>
          <w:color w:val="000000"/>
          <w:sz w:val="24"/>
          <w:szCs w:val="24"/>
          <w:lang w:val="ro-RO"/>
        </w:rPr>
        <w:t>iune e</w:t>
      </w:r>
      <w:r>
        <w:rPr>
          <w:color w:val="000000"/>
          <w:sz w:val="24"/>
          <w:szCs w:val="24"/>
          <w:lang w:val="ro-RO"/>
        </w:rPr>
        <w:t>ste prevenirea producerii de deș</w:t>
      </w:r>
      <w:r w:rsidRPr="00E015A7">
        <w:rPr>
          <w:color w:val="000000"/>
          <w:sz w:val="24"/>
          <w:szCs w:val="24"/>
          <w:lang w:val="ro-RO"/>
        </w:rPr>
        <w:t xml:space="preserve">euri, prin </w:t>
      </w:r>
      <w:r>
        <w:rPr>
          <w:color w:val="000000"/>
          <w:sz w:val="24"/>
          <w:szCs w:val="24"/>
          <w:lang w:val="ro-RO"/>
        </w:rPr>
        <w:t>alegerea î</w:t>
      </w:r>
      <w:r w:rsidRPr="00E015A7">
        <w:rPr>
          <w:color w:val="000000"/>
          <w:sz w:val="24"/>
          <w:szCs w:val="24"/>
          <w:lang w:val="ro-RO"/>
        </w:rPr>
        <w:t>nc</w:t>
      </w:r>
      <w:r>
        <w:rPr>
          <w:color w:val="000000"/>
          <w:sz w:val="24"/>
          <w:szCs w:val="24"/>
          <w:lang w:val="ro-RO"/>
        </w:rPr>
        <w:t>ă</w:t>
      </w:r>
      <w:r w:rsidRPr="00E015A7">
        <w:rPr>
          <w:color w:val="000000"/>
          <w:sz w:val="24"/>
          <w:szCs w:val="24"/>
          <w:lang w:val="ro-RO"/>
        </w:rPr>
        <w:t xml:space="preserve"> din faza de proiectare a</w:t>
      </w:r>
      <w:r>
        <w:rPr>
          <w:color w:val="000000"/>
          <w:sz w:val="24"/>
          <w:szCs w:val="24"/>
          <w:lang w:val="ro-RO"/>
        </w:rPr>
        <w:t xml:space="preserve"> celor mai bune tehnologii. Dacă evitarea producerii de deșeuri nu este î</w:t>
      </w:r>
      <w:r w:rsidRPr="00E015A7">
        <w:rPr>
          <w:color w:val="000000"/>
          <w:sz w:val="24"/>
          <w:szCs w:val="24"/>
          <w:lang w:val="ro-RO"/>
        </w:rPr>
        <w:t>ntotdeauna posibil</w:t>
      </w:r>
      <w:r>
        <w:rPr>
          <w:color w:val="000000"/>
          <w:sz w:val="24"/>
          <w:szCs w:val="24"/>
          <w:lang w:val="ro-RO"/>
        </w:rPr>
        <w:t>ă</w:t>
      </w:r>
      <w:r w:rsidRPr="00E015A7">
        <w:rPr>
          <w:color w:val="000000"/>
          <w:sz w:val="24"/>
          <w:szCs w:val="24"/>
          <w:lang w:val="ro-RO"/>
        </w:rPr>
        <w:t>, atunci trebuie minimizat</w:t>
      </w:r>
      <w:r>
        <w:rPr>
          <w:color w:val="000000"/>
          <w:sz w:val="24"/>
          <w:szCs w:val="24"/>
          <w:lang w:val="ro-RO"/>
        </w:rPr>
        <w:t>ă</w:t>
      </w:r>
      <w:r w:rsidRPr="00E015A7">
        <w:rPr>
          <w:color w:val="000000"/>
          <w:sz w:val="24"/>
          <w:szCs w:val="24"/>
          <w:lang w:val="ro-RO"/>
        </w:rPr>
        <w:t xml:space="preserve"> cantitatea de de</w:t>
      </w:r>
      <w:r>
        <w:rPr>
          <w:color w:val="000000"/>
          <w:sz w:val="24"/>
          <w:szCs w:val="24"/>
          <w:lang w:val="ro-RO"/>
        </w:rPr>
        <w:t>șeuri generată</w:t>
      </w:r>
      <w:r w:rsidRPr="00E015A7">
        <w:rPr>
          <w:color w:val="000000"/>
          <w:sz w:val="24"/>
          <w:szCs w:val="24"/>
          <w:lang w:val="ro-RO"/>
        </w:rPr>
        <w:t xml:space="preserve"> prin reutilizare, reciclare </w:t>
      </w:r>
      <w:r>
        <w:rPr>
          <w:color w:val="000000"/>
          <w:sz w:val="24"/>
          <w:szCs w:val="24"/>
          <w:lang w:val="ro-RO"/>
        </w:rPr>
        <w:t>ș</w:t>
      </w:r>
      <w:r w:rsidRPr="00E015A7">
        <w:rPr>
          <w:color w:val="000000"/>
          <w:sz w:val="24"/>
          <w:szCs w:val="24"/>
          <w:lang w:val="ro-RO"/>
        </w:rPr>
        <w:t>i valorificare energetic</w:t>
      </w:r>
      <w:r>
        <w:rPr>
          <w:color w:val="000000"/>
          <w:sz w:val="24"/>
          <w:szCs w:val="24"/>
          <w:lang w:val="ro-RO"/>
        </w:rPr>
        <w:t>ă</w:t>
      </w:r>
      <w:r w:rsidRPr="00E015A7">
        <w:rPr>
          <w:color w:val="000000"/>
          <w:sz w:val="24"/>
          <w:szCs w:val="24"/>
          <w:lang w:val="ro-RO"/>
        </w:rPr>
        <w:t>. Etapa de el</w:t>
      </w:r>
      <w:r>
        <w:rPr>
          <w:color w:val="000000"/>
          <w:sz w:val="24"/>
          <w:szCs w:val="24"/>
          <w:lang w:val="ro-RO"/>
        </w:rPr>
        <w:t>iminare a deșeurilor trebuie aplicată</w:t>
      </w:r>
      <w:r w:rsidRPr="00E015A7">
        <w:rPr>
          <w:color w:val="000000"/>
          <w:sz w:val="24"/>
          <w:szCs w:val="24"/>
          <w:lang w:val="ro-RO"/>
        </w:rPr>
        <w:t xml:space="preserve"> numai dup</w:t>
      </w:r>
      <w:r>
        <w:rPr>
          <w:color w:val="000000"/>
          <w:sz w:val="24"/>
          <w:szCs w:val="24"/>
          <w:lang w:val="ro-RO"/>
        </w:rPr>
        <w:t>ă</w:t>
      </w:r>
      <w:r w:rsidRPr="00E015A7">
        <w:rPr>
          <w:color w:val="000000"/>
          <w:sz w:val="24"/>
          <w:szCs w:val="24"/>
          <w:lang w:val="ro-RO"/>
        </w:rPr>
        <w:t xml:space="preserve"> ce au fost folosite la m</w:t>
      </w:r>
      <w:r>
        <w:rPr>
          <w:color w:val="000000"/>
          <w:sz w:val="24"/>
          <w:szCs w:val="24"/>
          <w:lang w:val="ro-RO"/>
        </w:rPr>
        <w:t>axim toate celelalte mijloace, în mod responsabil astfel î</w:t>
      </w:r>
      <w:r w:rsidRPr="00E015A7">
        <w:rPr>
          <w:color w:val="000000"/>
          <w:sz w:val="24"/>
          <w:szCs w:val="24"/>
          <w:lang w:val="ro-RO"/>
        </w:rPr>
        <w:t>nc</w:t>
      </w:r>
      <w:r>
        <w:rPr>
          <w:color w:val="000000"/>
          <w:sz w:val="24"/>
          <w:szCs w:val="24"/>
          <w:lang w:val="ro-RO"/>
        </w:rPr>
        <w:t>â</w:t>
      </w:r>
      <w:r w:rsidRPr="00E015A7">
        <w:rPr>
          <w:color w:val="000000"/>
          <w:sz w:val="24"/>
          <w:szCs w:val="24"/>
          <w:lang w:val="ro-RO"/>
        </w:rPr>
        <w:t>t s</w:t>
      </w:r>
      <w:r>
        <w:rPr>
          <w:color w:val="000000"/>
          <w:sz w:val="24"/>
          <w:szCs w:val="24"/>
          <w:lang w:val="ro-RO"/>
        </w:rPr>
        <w:t>ă nu producă</w:t>
      </w:r>
      <w:r w:rsidRPr="00E015A7">
        <w:rPr>
          <w:color w:val="000000"/>
          <w:sz w:val="24"/>
          <w:szCs w:val="24"/>
          <w:lang w:val="ro-RO"/>
        </w:rPr>
        <w:t xml:space="preserve"> efecte negative asupra mediului.</w:t>
      </w:r>
    </w:p>
    <w:p w:rsidR="00753DAD" w:rsidRDefault="00753DAD" w:rsidP="00E015A7">
      <w:pPr>
        <w:pStyle w:val="BodyText2"/>
        <w:spacing w:line="276" w:lineRule="auto"/>
        <w:ind w:firstLine="720"/>
        <w:rPr>
          <w:color w:val="000000"/>
          <w:sz w:val="24"/>
          <w:szCs w:val="24"/>
          <w:lang w:val="ro-RO"/>
        </w:rPr>
      </w:pPr>
      <w:r w:rsidRPr="001469FC">
        <w:rPr>
          <w:color w:val="000000"/>
          <w:sz w:val="24"/>
          <w:szCs w:val="24"/>
          <w:lang w:val="ro-RO"/>
        </w:rPr>
        <w:t>Se va proceda la instruirea angaja</w:t>
      </w:r>
      <w:r>
        <w:rPr>
          <w:color w:val="000000"/>
          <w:sz w:val="24"/>
          <w:szCs w:val="24"/>
          <w:lang w:val="ro-RO"/>
        </w:rPr>
        <w:t>ț</w:t>
      </w:r>
      <w:r w:rsidRPr="001469FC">
        <w:rPr>
          <w:color w:val="000000"/>
          <w:sz w:val="24"/>
          <w:szCs w:val="24"/>
          <w:lang w:val="ro-RO"/>
        </w:rPr>
        <w:t>ilor cu privire la prevenirea gener</w:t>
      </w:r>
      <w:r>
        <w:rPr>
          <w:color w:val="000000"/>
          <w:sz w:val="24"/>
          <w:szCs w:val="24"/>
          <w:lang w:val="ro-RO"/>
        </w:rPr>
        <w:t>ă</w:t>
      </w:r>
      <w:r w:rsidRPr="001469FC">
        <w:rPr>
          <w:color w:val="000000"/>
          <w:sz w:val="24"/>
          <w:szCs w:val="24"/>
          <w:lang w:val="ro-RO"/>
        </w:rPr>
        <w:t>rii de</w:t>
      </w:r>
      <w:r>
        <w:rPr>
          <w:color w:val="000000"/>
          <w:sz w:val="24"/>
          <w:szCs w:val="24"/>
          <w:lang w:val="ro-RO"/>
        </w:rPr>
        <w:t>ș</w:t>
      </w:r>
      <w:r w:rsidRPr="001469FC">
        <w:rPr>
          <w:color w:val="000000"/>
          <w:sz w:val="24"/>
          <w:szCs w:val="24"/>
          <w:lang w:val="ro-RO"/>
        </w:rPr>
        <w:t xml:space="preserve">eurilor </w:t>
      </w:r>
      <w:r>
        <w:rPr>
          <w:color w:val="000000"/>
          <w:sz w:val="24"/>
          <w:szCs w:val="24"/>
          <w:lang w:val="ro-RO"/>
        </w:rPr>
        <w:t>ș</w:t>
      </w:r>
      <w:r w:rsidRPr="001469FC">
        <w:rPr>
          <w:color w:val="000000"/>
          <w:sz w:val="24"/>
          <w:szCs w:val="24"/>
          <w:lang w:val="ro-RO"/>
        </w:rPr>
        <w:t>i obliga</w:t>
      </w:r>
      <w:r>
        <w:rPr>
          <w:color w:val="000000"/>
          <w:sz w:val="24"/>
          <w:szCs w:val="24"/>
          <w:lang w:val="ro-RO"/>
        </w:rPr>
        <w:t>ț</w:t>
      </w:r>
      <w:r w:rsidRPr="001469FC">
        <w:rPr>
          <w:color w:val="000000"/>
          <w:sz w:val="24"/>
          <w:szCs w:val="24"/>
          <w:lang w:val="ro-RO"/>
        </w:rPr>
        <w:t>ia reutiliz</w:t>
      </w:r>
      <w:r>
        <w:rPr>
          <w:color w:val="000000"/>
          <w:sz w:val="24"/>
          <w:szCs w:val="24"/>
          <w:lang w:val="ro-RO"/>
        </w:rPr>
        <w:t>ă</w:t>
      </w:r>
      <w:r w:rsidRPr="001469FC">
        <w:rPr>
          <w:color w:val="000000"/>
          <w:sz w:val="24"/>
          <w:szCs w:val="24"/>
          <w:lang w:val="ro-RO"/>
        </w:rPr>
        <w:t xml:space="preserve">rii produselor </w:t>
      </w:r>
      <w:r>
        <w:rPr>
          <w:color w:val="000000"/>
          <w:sz w:val="24"/>
          <w:szCs w:val="24"/>
          <w:lang w:val="ro-RO"/>
        </w:rPr>
        <w:t>ș</w:t>
      </w:r>
      <w:r w:rsidRPr="001469FC">
        <w:rPr>
          <w:color w:val="000000"/>
          <w:sz w:val="24"/>
          <w:szCs w:val="24"/>
          <w:lang w:val="ro-RO"/>
        </w:rPr>
        <w:t xml:space="preserve">i a </w:t>
      </w:r>
      <w:r>
        <w:rPr>
          <w:color w:val="000000"/>
          <w:sz w:val="24"/>
          <w:szCs w:val="24"/>
          <w:lang w:val="ro-RO"/>
        </w:rPr>
        <w:t>colectă</w:t>
      </w:r>
      <w:r w:rsidRPr="001469FC">
        <w:rPr>
          <w:color w:val="000000"/>
          <w:sz w:val="24"/>
          <w:szCs w:val="24"/>
          <w:lang w:val="ro-RO"/>
        </w:rPr>
        <w:t>rii selective a de</w:t>
      </w:r>
      <w:r>
        <w:rPr>
          <w:color w:val="000000"/>
          <w:sz w:val="24"/>
          <w:szCs w:val="24"/>
          <w:lang w:val="ro-RO"/>
        </w:rPr>
        <w:t>ș</w:t>
      </w:r>
      <w:r w:rsidRPr="001469FC">
        <w:rPr>
          <w:color w:val="000000"/>
          <w:sz w:val="24"/>
          <w:szCs w:val="24"/>
          <w:lang w:val="ro-RO"/>
        </w:rPr>
        <w:t>eurilor.</w:t>
      </w:r>
    </w:p>
    <w:p w:rsidR="00753DAD" w:rsidRPr="00E015A7" w:rsidRDefault="00753DAD" w:rsidP="00E015A7">
      <w:pPr>
        <w:pStyle w:val="BodyText2"/>
        <w:spacing w:line="276" w:lineRule="auto"/>
        <w:ind w:firstLine="720"/>
        <w:rPr>
          <w:color w:val="000000"/>
          <w:sz w:val="24"/>
          <w:szCs w:val="24"/>
          <w:lang w:val="ro-RO"/>
        </w:rPr>
      </w:pPr>
    </w:p>
    <w:p w:rsidR="00753DAD" w:rsidRPr="00AA5971"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1547EC">
        <w:rPr>
          <w:rFonts w:ascii="Times New Roman" w:hAnsi="Times New Roman" w:cs="Times New Roman"/>
          <w:sz w:val="24"/>
          <w:szCs w:val="24"/>
          <w:lang w:val="ro-RO"/>
        </w:rPr>
        <w:t xml:space="preserve">    </w:t>
      </w:r>
      <w:r w:rsidRPr="001547EC">
        <w:rPr>
          <w:rFonts w:ascii="Times New Roman" w:hAnsi="Times New Roman" w:cs="Times New Roman"/>
          <w:sz w:val="24"/>
          <w:szCs w:val="24"/>
          <w:lang w:val="it-IT"/>
        </w:rPr>
        <w:t xml:space="preserve">- </w:t>
      </w:r>
      <w:r w:rsidRPr="00AA5971">
        <w:rPr>
          <w:rFonts w:ascii="Times New Roman" w:hAnsi="Times New Roman" w:cs="Times New Roman"/>
          <w:b/>
          <w:bCs/>
          <w:sz w:val="24"/>
          <w:szCs w:val="24"/>
          <w:lang w:val="it-IT"/>
        </w:rPr>
        <w:t>planul de gestionare a deşeurilor;</w:t>
      </w:r>
    </w:p>
    <w:p w:rsidR="00753DAD" w:rsidRDefault="00753DAD" w:rsidP="00E015A7">
      <w:pPr>
        <w:pStyle w:val="BodyText2"/>
        <w:spacing w:line="276" w:lineRule="auto"/>
        <w:ind w:firstLine="720"/>
        <w:rPr>
          <w:color w:val="000000"/>
          <w:sz w:val="24"/>
          <w:szCs w:val="24"/>
          <w:lang w:val="ro-RO"/>
        </w:rPr>
      </w:pPr>
      <w:r w:rsidRPr="00E015A7">
        <w:rPr>
          <w:color w:val="000000"/>
          <w:sz w:val="24"/>
          <w:szCs w:val="24"/>
          <w:lang w:val="ro-RO"/>
        </w:rPr>
        <w:t>Toate categoriile de deseuri se colecteaza separat si se predau catre societatile autorizate. La fiecare predare de deseuri se va solicita si se va pastra bonul de confirmare sau formularul de incarcare - descarcare deseuri in urma predarii acestora catre colectorii autorizati.</w:t>
      </w:r>
    </w:p>
    <w:p w:rsidR="00753DAD" w:rsidRPr="00E015A7" w:rsidRDefault="00753DAD" w:rsidP="00E015A7">
      <w:pPr>
        <w:pStyle w:val="BodyText2"/>
        <w:spacing w:line="276" w:lineRule="auto"/>
        <w:ind w:firstLine="720"/>
        <w:rPr>
          <w:color w:val="000000"/>
          <w:sz w:val="24"/>
          <w:szCs w:val="24"/>
          <w:lang w:val="ro-RO"/>
        </w:rPr>
      </w:pPr>
    </w:p>
    <w:p w:rsidR="00753DAD" w:rsidRPr="001547EC"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1547EC">
        <w:rPr>
          <w:rFonts w:ascii="Times New Roman" w:hAnsi="Times New Roman" w:cs="Times New Roman"/>
          <w:sz w:val="24"/>
          <w:szCs w:val="24"/>
          <w:lang w:val="it-IT"/>
        </w:rPr>
        <w:t xml:space="preserve">    </w:t>
      </w:r>
      <w:r w:rsidRPr="001547EC">
        <w:rPr>
          <w:rFonts w:ascii="Times New Roman" w:hAnsi="Times New Roman" w:cs="Times New Roman"/>
          <w:b/>
          <w:bCs/>
          <w:sz w:val="24"/>
          <w:szCs w:val="24"/>
          <w:lang w:val="it-IT"/>
        </w:rPr>
        <w:t>i) gospodărirea substanţelor şi preparatelor chimice periculoase:</w:t>
      </w:r>
    </w:p>
    <w:p w:rsidR="00753DAD" w:rsidRPr="001547EC" w:rsidRDefault="00753DAD" w:rsidP="00BF0B9B">
      <w:pPr>
        <w:autoSpaceDE w:val="0"/>
        <w:autoSpaceDN w:val="0"/>
        <w:adjustRightInd w:val="0"/>
        <w:spacing w:after="0" w:line="240" w:lineRule="auto"/>
        <w:rPr>
          <w:rFonts w:ascii="Times New Roman" w:hAnsi="Times New Roman" w:cs="Times New Roman"/>
          <w:sz w:val="24"/>
          <w:szCs w:val="24"/>
          <w:lang w:val="it-IT"/>
        </w:rPr>
      </w:pPr>
      <w:r w:rsidRPr="001547EC">
        <w:rPr>
          <w:rFonts w:ascii="Times New Roman" w:hAnsi="Times New Roman" w:cs="Times New Roman"/>
          <w:sz w:val="24"/>
          <w:szCs w:val="24"/>
          <w:lang w:val="it-IT"/>
        </w:rPr>
        <w:t xml:space="preserve">    - </w:t>
      </w:r>
      <w:r w:rsidRPr="00AA5971">
        <w:rPr>
          <w:rFonts w:ascii="Times New Roman" w:hAnsi="Times New Roman" w:cs="Times New Roman"/>
          <w:b/>
          <w:bCs/>
          <w:sz w:val="24"/>
          <w:szCs w:val="24"/>
          <w:lang w:val="it-IT"/>
        </w:rPr>
        <w:t>substanţele şi preparatele chimice periculoase utilizate şi/sau produse</w:t>
      </w:r>
      <w:r w:rsidRPr="001547EC">
        <w:rPr>
          <w:rFonts w:ascii="Times New Roman" w:hAnsi="Times New Roman" w:cs="Times New Roman"/>
          <w:sz w:val="24"/>
          <w:szCs w:val="24"/>
          <w:lang w:val="it-IT"/>
        </w:rPr>
        <w:t>;</w:t>
      </w:r>
    </w:p>
    <w:p w:rsidR="00753DAD" w:rsidRPr="00AA5971" w:rsidRDefault="00753DAD" w:rsidP="00AA5971">
      <w:pPr>
        <w:pStyle w:val="BodyText2"/>
        <w:spacing w:line="276" w:lineRule="auto"/>
        <w:ind w:firstLine="720"/>
        <w:rPr>
          <w:color w:val="000000"/>
          <w:sz w:val="24"/>
          <w:szCs w:val="24"/>
          <w:lang w:val="ro-RO"/>
        </w:rPr>
      </w:pPr>
      <w:r w:rsidRPr="00AA5971">
        <w:rPr>
          <w:color w:val="000000"/>
          <w:sz w:val="24"/>
          <w:szCs w:val="24"/>
          <w:lang w:val="ro-RO"/>
        </w:rPr>
        <w:t>În zona investiţiei nu se vor produce, folosi sau comercializa substanţe toxice şi periculoase, dar conform Legii protecţiei mediului nr. 265/2006, în categoria substanţelor periculoase intră şi produsele inflamabile, care, deşi nu sunt folosite în condiţii aparent periculoase, pot prezenta un risc semnificativ pentru om şi bunuri materiale.</w:t>
      </w:r>
    </w:p>
    <w:p w:rsidR="00753DAD" w:rsidRPr="00AA5971" w:rsidRDefault="00753DAD" w:rsidP="00BF0B9B">
      <w:pPr>
        <w:autoSpaceDE w:val="0"/>
        <w:autoSpaceDN w:val="0"/>
        <w:adjustRightInd w:val="0"/>
        <w:spacing w:after="0" w:line="240" w:lineRule="auto"/>
        <w:rPr>
          <w:rFonts w:ascii="Times New Roman" w:hAnsi="Times New Roman" w:cs="Times New Roman"/>
          <w:sz w:val="24"/>
          <w:szCs w:val="24"/>
          <w:lang w:val="ro-RO"/>
        </w:rPr>
      </w:pPr>
    </w:p>
    <w:p w:rsidR="00753DAD" w:rsidRDefault="00753DAD" w:rsidP="00BF0B9B">
      <w:pPr>
        <w:autoSpaceDE w:val="0"/>
        <w:autoSpaceDN w:val="0"/>
        <w:adjustRightInd w:val="0"/>
        <w:spacing w:after="0" w:line="240" w:lineRule="auto"/>
        <w:rPr>
          <w:rFonts w:ascii="Times New Roman" w:hAnsi="Times New Roman" w:cs="Times New Roman"/>
          <w:sz w:val="24"/>
          <w:szCs w:val="24"/>
          <w:lang w:val="ro-RO"/>
        </w:rPr>
      </w:pPr>
      <w:r w:rsidRPr="00AA5971">
        <w:rPr>
          <w:rFonts w:ascii="Times New Roman" w:hAnsi="Times New Roman" w:cs="Times New Roman"/>
          <w:sz w:val="24"/>
          <w:szCs w:val="24"/>
          <w:lang w:val="ro-RO"/>
        </w:rPr>
        <w:t xml:space="preserve">    - </w:t>
      </w:r>
      <w:r w:rsidRPr="00AA5971">
        <w:rPr>
          <w:rFonts w:ascii="Times New Roman" w:hAnsi="Times New Roman" w:cs="Times New Roman"/>
          <w:b/>
          <w:bCs/>
          <w:sz w:val="24"/>
          <w:szCs w:val="24"/>
          <w:lang w:val="ro-RO"/>
        </w:rPr>
        <w:t>modul de gospodărire a substanţelor şi preparatelor chimice periculoase şi asigurarea condiţiilor de protecţie a factorilor de mediu şi a sănătăţii populaţiei</w:t>
      </w:r>
      <w:r w:rsidRPr="00AA5971">
        <w:rPr>
          <w:rFonts w:ascii="Times New Roman" w:hAnsi="Times New Roman" w:cs="Times New Roman"/>
          <w:sz w:val="24"/>
          <w:szCs w:val="24"/>
          <w:lang w:val="ro-RO"/>
        </w:rPr>
        <w:t xml:space="preserve"> – nu este cazul.</w:t>
      </w:r>
    </w:p>
    <w:p w:rsidR="00753DAD" w:rsidRPr="001547EC"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AA5971">
        <w:rPr>
          <w:rFonts w:ascii="Times New Roman" w:hAnsi="Times New Roman" w:cs="Times New Roman"/>
          <w:sz w:val="28"/>
          <w:szCs w:val="28"/>
          <w:lang w:val="ro-RO"/>
        </w:rPr>
        <w:t xml:space="preserve">   </w:t>
      </w:r>
      <w:r w:rsidRPr="00AA5971">
        <w:rPr>
          <w:rFonts w:ascii="Times New Roman" w:hAnsi="Times New Roman" w:cs="Times New Roman"/>
          <w:b/>
          <w:bCs/>
          <w:sz w:val="28"/>
          <w:szCs w:val="28"/>
          <w:lang w:val="ro-RO"/>
        </w:rPr>
        <w:t xml:space="preserve"> </w:t>
      </w:r>
      <w:r w:rsidRPr="001547EC">
        <w:rPr>
          <w:rFonts w:ascii="Times New Roman" w:hAnsi="Times New Roman" w:cs="Times New Roman"/>
          <w:b/>
          <w:bCs/>
          <w:sz w:val="24"/>
          <w:szCs w:val="24"/>
          <w:lang w:val="it-IT"/>
        </w:rPr>
        <w:t>B. Utilizarea resurselor naturale, în special a solului, a terenurilor, a apei şi a biodiversităţii.</w:t>
      </w:r>
    </w:p>
    <w:p w:rsidR="00753DAD" w:rsidRDefault="00753DAD" w:rsidP="002C2F5A">
      <w:pPr>
        <w:pStyle w:val="BodyText2"/>
        <w:spacing w:line="276" w:lineRule="auto"/>
        <w:ind w:firstLine="720"/>
        <w:rPr>
          <w:sz w:val="24"/>
          <w:szCs w:val="24"/>
          <w:lang w:val="pt-PT"/>
        </w:rPr>
      </w:pPr>
      <w:r>
        <w:rPr>
          <w:sz w:val="24"/>
          <w:szCs w:val="24"/>
          <w:lang w:val="pt-PT"/>
        </w:rPr>
        <w:t>Pentru realizarea</w:t>
      </w:r>
      <w:r w:rsidRPr="001547EC">
        <w:rPr>
          <w:sz w:val="24"/>
          <w:szCs w:val="24"/>
          <w:lang w:val="pt-PT"/>
        </w:rPr>
        <w:t xml:space="preserve"> și punerea în funcțiune a obiectivului propus nu se vor utiliza resurse naturale de pe amplasament. </w:t>
      </w:r>
    </w:p>
    <w:p w:rsidR="00753DAD" w:rsidRPr="00C74488" w:rsidRDefault="00753DAD" w:rsidP="00C74488">
      <w:pPr>
        <w:pStyle w:val="BodyText2"/>
        <w:spacing w:line="276" w:lineRule="auto"/>
        <w:ind w:firstLine="720"/>
        <w:rPr>
          <w:sz w:val="24"/>
          <w:szCs w:val="24"/>
          <w:lang w:val="pt-PT"/>
        </w:rPr>
      </w:pPr>
      <w:r w:rsidRPr="00C74488">
        <w:rPr>
          <w:sz w:val="24"/>
          <w:szCs w:val="24"/>
          <w:lang w:val="pt-PT"/>
        </w:rPr>
        <w:t>Materialele de construcție vor fi produse în afara amplasamentului, urmând a fi livrate în zona de construcție în cantitățile necesare etapelor planificate.</w:t>
      </w:r>
    </w:p>
    <w:p w:rsidR="00753DAD" w:rsidRPr="001547EC" w:rsidRDefault="00753DAD" w:rsidP="002C2F5A">
      <w:pPr>
        <w:pStyle w:val="BodyText2"/>
        <w:spacing w:line="276" w:lineRule="auto"/>
        <w:ind w:firstLine="720"/>
        <w:rPr>
          <w:sz w:val="24"/>
          <w:szCs w:val="24"/>
          <w:lang w:val="pt-PT"/>
        </w:rPr>
      </w:pPr>
    </w:p>
    <w:p w:rsidR="00753DAD" w:rsidRPr="001547EC" w:rsidRDefault="00753DAD" w:rsidP="00BF0B9B">
      <w:pPr>
        <w:autoSpaceDE w:val="0"/>
        <w:autoSpaceDN w:val="0"/>
        <w:adjustRightInd w:val="0"/>
        <w:spacing w:after="0" w:line="240" w:lineRule="auto"/>
        <w:rPr>
          <w:rFonts w:ascii="Times New Roman" w:hAnsi="Times New Roman" w:cs="Times New Roman"/>
          <w:b/>
          <w:bCs/>
          <w:sz w:val="24"/>
          <w:szCs w:val="24"/>
          <w:lang w:val="pt-PT"/>
        </w:rPr>
      </w:pPr>
      <w:r w:rsidRPr="001547EC">
        <w:rPr>
          <w:rFonts w:ascii="Times New Roman" w:hAnsi="Times New Roman" w:cs="Times New Roman"/>
          <w:sz w:val="28"/>
          <w:szCs w:val="28"/>
          <w:lang w:val="pt-PT"/>
        </w:rPr>
        <w:t xml:space="preserve">    </w:t>
      </w:r>
      <w:r w:rsidRPr="001547EC">
        <w:rPr>
          <w:rFonts w:ascii="Times New Roman" w:hAnsi="Times New Roman" w:cs="Times New Roman"/>
          <w:b/>
          <w:bCs/>
          <w:sz w:val="24"/>
          <w:szCs w:val="24"/>
          <w:lang w:val="pt-PT"/>
        </w:rPr>
        <w:t>VII. D</w:t>
      </w:r>
      <w:r>
        <w:rPr>
          <w:rFonts w:ascii="Times New Roman" w:hAnsi="Times New Roman" w:cs="Times New Roman"/>
          <w:b/>
          <w:bCs/>
          <w:sz w:val="24"/>
          <w:szCs w:val="24"/>
          <w:lang w:val="pt-PT"/>
        </w:rPr>
        <w:t>ESCRIEREA ASPECTELOR DE MEDIU SUSCEPTIBILE A FI AFECTATE ÎN MOD SEMNIFICATIV DE PROIECT</w:t>
      </w:r>
    </w:p>
    <w:p w:rsidR="00753DAD" w:rsidRPr="005B0C92" w:rsidRDefault="00753DAD" w:rsidP="005B0C92">
      <w:pPr>
        <w:pStyle w:val="BodyText2"/>
        <w:spacing w:line="276" w:lineRule="auto"/>
        <w:ind w:firstLine="720"/>
        <w:rPr>
          <w:sz w:val="24"/>
          <w:szCs w:val="24"/>
          <w:lang w:val="pt-PT"/>
        </w:rPr>
      </w:pPr>
      <w:r>
        <w:rPr>
          <w:sz w:val="24"/>
          <w:szCs w:val="24"/>
          <w:lang w:val="pt-PT"/>
        </w:rPr>
        <w:t>Soluția recomandată</w:t>
      </w:r>
      <w:r w:rsidRPr="005B0C92">
        <w:rPr>
          <w:sz w:val="24"/>
          <w:szCs w:val="24"/>
          <w:lang w:val="pt-PT"/>
        </w:rPr>
        <w:t xml:space="preserve"> prin proiect nu introduce efecte negative suplimentare asupra solului, drenajului, microclimatului apelor de suprafa</w:t>
      </w:r>
      <w:r>
        <w:rPr>
          <w:sz w:val="24"/>
          <w:szCs w:val="24"/>
          <w:lang w:val="pt-PT"/>
        </w:rPr>
        <w:t>ță</w:t>
      </w:r>
      <w:r w:rsidRPr="005B0C92">
        <w:rPr>
          <w:sz w:val="24"/>
          <w:szCs w:val="24"/>
          <w:lang w:val="pt-PT"/>
        </w:rPr>
        <w:t>, vegeta</w:t>
      </w:r>
      <w:r>
        <w:rPr>
          <w:sz w:val="24"/>
          <w:szCs w:val="24"/>
          <w:lang w:val="pt-PT"/>
        </w:rPr>
        <w:t>ț</w:t>
      </w:r>
      <w:r w:rsidRPr="005B0C92">
        <w:rPr>
          <w:sz w:val="24"/>
          <w:szCs w:val="24"/>
          <w:lang w:val="pt-PT"/>
        </w:rPr>
        <w:t>iei, faunei, aerului sau peisajului. Implementarea proiectului nu produce efecte negative asupra mediului, dar exist</w:t>
      </w:r>
      <w:r>
        <w:rPr>
          <w:sz w:val="24"/>
          <w:szCs w:val="24"/>
          <w:lang w:val="pt-PT"/>
        </w:rPr>
        <w:t>ă</w:t>
      </w:r>
      <w:r w:rsidRPr="005B0C92">
        <w:rPr>
          <w:sz w:val="24"/>
          <w:szCs w:val="24"/>
          <w:lang w:val="pt-PT"/>
        </w:rPr>
        <w:t xml:space="preserve"> riscul ca în perioada de execu</w:t>
      </w:r>
      <w:r>
        <w:rPr>
          <w:sz w:val="24"/>
          <w:szCs w:val="24"/>
          <w:lang w:val="pt-PT"/>
        </w:rPr>
        <w:t>ție să</w:t>
      </w:r>
      <w:r w:rsidRPr="005B0C92">
        <w:rPr>
          <w:sz w:val="24"/>
          <w:szCs w:val="24"/>
          <w:lang w:val="pt-PT"/>
        </w:rPr>
        <w:t xml:space="preserve"> apar</w:t>
      </w:r>
      <w:r>
        <w:rPr>
          <w:sz w:val="24"/>
          <w:szCs w:val="24"/>
          <w:lang w:val="pt-PT"/>
        </w:rPr>
        <w:t>ă</w:t>
      </w:r>
      <w:r w:rsidRPr="005B0C92">
        <w:rPr>
          <w:sz w:val="24"/>
          <w:szCs w:val="24"/>
          <w:lang w:val="pt-PT"/>
        </w:rPr>
        <w:t xml:space="preserve"> efecte negative. </w:t>
      </w:r>
      <w:r>
        <w:rPr>
          <w:sz w:val="24"/>
          <w:szCs w:val="24"/>
          <w:lang w:val="pt-PT"/>
        </w:rPr>
        <w:t xml:space="preserve">Totuși, </w:t>
      </w:r>
      <w:r w:rsidRPr="005B0C92">
        <w:rPr>
          <w:sz w:val="24"/>
          <w:szCs w:val="24"/>
          <w:lang w:val="pt-PT"/>
        </w:rPr>
        <w:t>în cele ce urmeaz</w:t>
      </w:r>
      <w:r>
        <w:rPr>
          <w:sz w:val="24"/>
          <w:szCs w:val="24"/>
          <w:lang w:val="pt-PT"/>
        </w:rPr>
        <w:t>ă,</w:t>
      </w:r>
      <w:r w:rsidRPr="005B0C92">
        <w:rPr>
          <w:sz w:val="24"/>
          <w:szCs w:val="24"/>
          <w:lang w:val="pt-PT"/>
        </w:rPr>
        <w:t xml:space="preserve"> vom preciza principalii factori poluan</w:t>
      </w:r>
      <w:r>
        <w:rPr>
          <w:sz w:val="24"/>
          <w:szCs w:val="24"/>
          <w:lang w:val="pt-PT"/>
        </w:rPr>
        <w:t>ți ce pot apărea și mă</w:t>
      </w:r>
      <w:r w:rsidRPr="005B0C92">
        <w:rPr>
          <w:sz w:val="24"/>
          <w:szCs w:val="24"/>
          <w:lang w:val="pt-PT"/>
        </w:rPr>
        <w:t>suri preventive minime ce sunt obligatoriu de respectat.</w:t>
      </w:r>
    </w:p>
    <w:p w:rsidR="00753DAD" w:rsidRPr="00DB1691" w:rsidRDefault="00753DAD" w:rsidP="00BF0B9B">
      <w:pPr>
        <w:autoSpaceDE w:val="0"/>
        <w:autoSpaceDN w:val="0"/>
        <w:adjustRightInd w:val="0"/>
        <w:spacing w:after="0" w:line="240" w:lineRule="auto"/>
        <w:rPr>
          <w:rFonts w:ascii="Times New Roman" w:hAnsi="Times New Roman" w:cs="Times New Roman"/>
          <w:b/>
          <w:bCs/>
          <w:sz w:val="24"/>
          <w:szCs w:val="24"/>
          <w:lang w:val="ro-RO"/>
        </w:rPr>
      </w:pPr>
    </w:p>
    <w:p w:rsidR="00753DAD" w:rsidRPr="001547EC"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1547EC">
        <w:rPr>
          <w:rFonts w:ascii="Times New Roman" w:hAnsi="Times New Roman" w:cs="Times New Roman"/>
          <w:sz w:val="24"/>
          <w:szCs w:val="24"/>
          <w:lang w:val="it-IT"/>
        </w:rPr>
        <w:t>-</w:t>
      </w:r>
      <w:r w:rsidRPr="001547EC">
        <w:rPr>
          <w:rFonts w:ascii="Times New Roman" w:hAnsi="Times New Roman" w:cs="Times New Roman"/>
          <w:b/>
          <w:bCs/>
          <w:sz w:val="24"/>
          <w:szCs w:val="24"/>
          <w:lang w:val="it-IT"/>
        </w:rPr>
        <w:t xml:space="preserve"> impactul asupra calităţii şi regimului cantitativ al apei </w:t>
      </w:r>
    </w:p>
    <w:p w:rsidR="00753DAD" w:rsidRPr="00C07B6C" w:rsidRDefault="00753DAD" w:rsidP="00E81DAD">
      <w:pPr>
        <w:pStyle w:val="BodyText2"/>
        <w:spacing w:line="276" w:lineRule="auto"/>
        <w:ind w:firstLine="720"/>
        <w:rPr>
          <w:sz w:val="24"/>
          <w:szCs w:val="24"/>
          <w:lang w:val="ro-RO"/>
        </w:rPr>
      </w:pPr>
      <w:r>
        <w:rPr>
          <w:sz w:val="24"/>
          <w:szCs w:val="24"/>
          <w:lang w:val="ro-RO"/>
        </w:rPr>
        <w:t>Pe parcursul derulării lucrărilor în amplasament se va ține cont de următoarele aspecte:</w:t>
      </w:r>
    </w:p>
    <w:p w:rsidR="00753DAD" w:rsidRDefault="00753DAD" w:rsidP="002D0A2B">
      <w:pPr>
        <w:pStyle w:val="BodyText2"/>
        <w:numPr>
          <w:ilvl w:val="0"/>
          <w:numId w:val="8"/>
        </w:numPr>
        <w:spacing w:line="276" w:lineRule="auto"/>
        <w:ind w:left="426" w:hanging="284"/>
        <w:rPr>
          <w:sz w:val="24"/>
          <w:szCs w:val="24"/>
          <w:lang w:val="ro-RO"/>
        </w:rPr>
      </w:pPr>
      <w:r w:rsidRPr="00E81DAD">
        <w:rPr>
          <w:sz w:val="24"/>
          <w:szCs w:val="24"/>
          <w:lang w:val="ro-RO"/>
        </w:rPr>
        <w:t>utilizarea de toalete ecologice prevăzute cu lavoare</w:t>
      </w:r>
      <w:r>
        <w:rPr>
          <w:sz w:val="24"/>
          <w:szCs w:val="24"/>
          <w:lang w:val="ro-RO"/>
        </w:rPr>
        <w:t xml:space="preserve"> pentru personalul executant;</w:t>
      </w:r>
    </w:p>
    <w:p w:rsidR="00753DAD" w:rsidRPr="00E81DAD" w:rsidRDefault="00753DAD" w:rsidP="002D0A2B">
      <w:pPr>
        <w:pStyle w:val="BodyText2"/>
        <w:numPr>
          <w:ilvl w:val="0"/>
          <w:numId w:val="8"/>
        </w:numPr>
        <w:spacing w:line="276" w:lineRule="auto"/>
        <w:ind w:left="426" w:hanging="284"/>
        <w:rPr>
          <w:sz w:val="24"/>
          <w:szCs w:val="24"/>
          <w:lang w:val="ro-RO"/>
        </w:rPr>
      </w:pPr>
      <w:r w:rsidRPr="00E81DAD">
        <w:rPr>
          <w:sz w:val="24"/>
          <w:szCs w:val="24"/>
          <w:lang w:val="ro-RO"/>
        </w:rPr>
        <w:t>depozitarea materialelor de construcții necesare și a deșeurilor generate numai în spațiile special amenajate;</w:t>
      </w:r>
    </w:p>
    <w:p w:rsidR="00753DAD" w:rsidRPr="00E81DAD" w:rsidRDefault="00753DAD" w:rsidP="002D0A2B">
      <w:pPr>
        <w:pStyle w:val="BodyText2"/>
        <w:numPr>
          <w:ilvl w:val="0"/>
          <w:numId w:val="8"/>
        </w:numPr>
        <w:spacing w:line="276" w:lineRule="auto"/>
        <w:ind w:left="426" w:hanging="284"/>
        <w:rPr>
          <w:sz w:val="24"/>
          <w:szCs w:val="24"/>
          <w:lang w:val="ro-RO"/>
        </w:rPr>
      </w:pPr>
      <w:r w:rsidRPr="00E81DAD">
        <w:rPr>
          <w:sz w:val="24"/>
          <w:szCs w:val="24"/>
          <w:lang w:val="ro-RO"/>
        </w:rPr>
        <w:t>staționarea mijloacelor de transport și a utilajelor numai în spațiile special amenajate (platforme pietruite sau betonate);</w:t>
      </w:r>
    </w:p>
    <w:p w:rsidR="00753DAD" w:rsidRPr="001547EC" w:rsidRDefault="00753DAD" w:rsidP="002D0A2B">
      <w:pPr>
        <w:pStyle w:val="BodyText2"/>
        <w:numPr>
          <w:ilvl w:val="0"/>
          <w:numId w:val="8"/>
        </w:numPr>
        <w:spacing w:line="276" w:lineRule="auto"/>
        <w:ind w:left="426" w:hanging="284"/>
        <w:rPr>
          <w:sz w:val="24"/>
          <w:szCs w:val="24"/>
          <w:lang w:val="ro-RO"/>
        </w:rPr>
      </w:pPr>
      <w:r w:rsidRPr="001547EC">
        <w:rPr>
          <w:sz w:val="24"/>
          <w:szCs w:val="24"/>
          <w:lang w:val="ro-RO"/>
        </w:rPr>
        <w:t>se recomandă achiziționarea de material absorbant în vederea intervenției prompte în cazul unor scurgeri accidentale de produse petroliere în zona obiectivului.</w:t>
      </w:r>
    </w:p>
    <w:p w:rsidR="00753DAD" w:rsidRPr="003D488B" w:rsidRDefault="00753DAD" w:rsidP="00605987">
      <w:pPr>
        <w:pStyle w:val="Footer"/>
        <w:tabs>
          <w:tab w:val="clear" w:pos="4320"/>
          <w:tab w:val="clear" w:pos="8640"/>
          <w:tab w:val="left" w:pos="-5954"/>
        </w:tabs>
        <w:spacing w:line="276" w:lineRule="auto"/>
        <w:ind w:firstLine="720"/>
        <w:jc w:val="both"/>
        <w:rPr>
          <w:rStyle w:val="Emphasis"/>
          <w:i w:val="0"/>
          <w:iCs w:val="0"/>
          <w:lang w:val="pt-PT"/>
        </w:rPr>
      </w:pPr>
      <w:r>
        <w:rPr>
          <w:rStyle w:val="Emphasis"/>
          <w:i w:val="0"/>
          <w:iCs w:val="0"/>
          <w:lang w:val="pt-PT"/>
        </w:rPr>
        <w:t>Se consideră că i</w:t>
      </w:r>
      <w:r w:rsidRPr="00933FB6">
        <w:rPr>
          <w:rStyle w:val="Emphasis"/>
          <w:i w:val="0"/>
          <w:iCs w:val="0"/>
          <w:lang w:val="pt-PT"/>
        </w:rPr>
        <w:t>mpactul asupra componentei de mediu apă în etapa de realizare a investiţiei este nesemnificativ</w:t>
      </w:r>
      <w:r>
        <w:rPr>
          <w:rStyle w:val="Emphasis"/>
          <w:i w:val="0"/>
          <w:iCs w:val="0"/>
          <w:lang w:val="pt-PT"/>
        </w:rPr>
        <w:t xml:space="preserve"> şi temporar, în condițiile în care l</w:t>
      </w:r>
      <w:r w:rsidRPr="003D488B">
        <w:rPr>
          <w:rStyle w:val="Emphasis"/>
          <w:i w:val="0"/>
          <w:iCs w:val="0"/>
          <w:lang w:val="pt-PT"/>
        </w:rPr>
        <w:t>ucrările de execuţie se vor realiza conform prevederilor legislaţiei în vigoare.</w:t>
      </w:r>
    </w:p>
    <w:p w:rsidR="00753DAD" w:rsidRDefault="00753DAD" w:rsidP="00605987">
      <w:pPr>
        <w:pStyle w:val="BodyText2"/>
        <w:spacing w:line="276" w:lineRule="auto"/>
        <w:ind w:firstLine="720"/>
        <w:rPr>
          <w:sz w:val="24"/>
          <w:szCs w:val="24"/>
          <w:lang w:val="ro-RO"/>
        </w:rPr>
      </w:pPr>
      <w:r w:rsidRPr="00605987">
        <w:rPr>
          <w:sz w:val="24"/>
          <w:szCs w:val="24"/>
          <w:lang w:val="ro-RO"/>
        </w:rPr>
        <w:t>In perioada funcționării obiectivului din activitate vor rezulta ape uzate menajere a căror evacuare se va realiza în rețeaua de canalizare propusă în zonă.</w:t>
      </w:r>
      <w:r>
        <w:rPr>
          <w:sz w:val="24"/>
          <w:szCs w:val="24"/>
          <w:lang w:val="ro-RO"/>
        </w:rPr>
        <w:t xml:space="preserve"> S</w:t>
      </w:r>
      <w:r w:rsidRPr="00DB1691">
        <w:rPr>
          <w:sz w:val="24"/>
          <w:szCs w:val="24"/>
          <w:lang w:val="ro-RO"/>
        </w:rPr>
        <w:t>e va proceda la asigurarea etanșeității instalațiilor, prin controale periodice și remed</w:t>
      </w:r>
      <w:r>
        <w:rPr>
          <w:sz w:val="24"/>
          <w:szCs w:val="24"/>
          <w:lang w:val="ro-RO"/>
        </w:rPr>
        <w:t>ierea operativă a defecțiunilor.</w:t>
      </w:r>
    </w:p>
    <w:p w:rsidR="00753DAD" w:rsidRPr="00DB1691" w:rsidRDefault="00753DAD" w:rsidP="00605987">
      <w:pPr>
        <w:pStyle w:val="BodyText2"/>
        <w:spacing w:line="276" w:lineRule="auto"/>
        <w:ind w:firstLine="720"/>
        <w:rPr>
          <w:sz w:val="24"/>
          <w:szCs w:val="24"/>
          <w:lang w:val="ro-RO"/>
        </w:rPr>
      </w:pPr>
    </w:p>
    <w:p w:rsidR="00753DAD" w:rsidRPr="008C24A5" w:rsidRDefault="00753DAD" w:rsidP="00D71C95">
      <w:pPr>
        <w:autoSpaceDE w:val="0"/>
        <w:autoSpaceDN w:val="0"/>
        <w:adjustRightInd w:val="0"/>
        <w:spacing w:after="0" w:line="240" w:lineRule="auto"/>
        <w:rPr>
          <w:rFonts w:ascii="Times New Roman" w:hAnsi="Times New Roman" w:cs="Times New Roman"/>
          <w:b/>
          <w:bCs/>
          <w:sz w:val="24"/>
          <w:szCs w:val="24"/>
          <w:lang w:val="ro-RO"/>
        </w:rPr>
      </w:pPr>
      <w:r w:rsidRPr="008C24A5">
        <w:rPr>
          <w:rFonts w:ascii="Times New Roman" w:hAnsi="Times New Roman" w:cs="Times New Roman"/>
          <w:b/>
          <w:bCs/>
          <w:sz w:val="24"/>
          <w:szCs w:val="24"/>
          <w:lang w:val="ro-RO"/>
        </w:rPr>
        <w:t xml:space="preserve">- impactul asupra calităţii aerului și climei </w:t>
      </w:r>
    </w:p>
    <w:p w:rsidR="00753DAD" w:rsidRPr="008C24A5" w:rsidRDefault="00753DAD" w:rsidP="008D35DE">
      <w:pPr>
        <w:pStyle w:val="BodyText2"/>
        <w:spacing w:line="276" w:lineRule="auto"/>
        <w:ind w:firstLine="720"/>
        <w:rPr>
          <w:sz w:val="24"/>
          <w:szCs w:val="24"/>
          <w:lang w:val="ro-RO"/>
        </w:rPr>
      </w:pPr>
      <w:r w:rsidRPr="008C24A5">
        <w:rPr>
          <w:sz w:val="24"/>
          <w:szCs w:val="24"/>
          <w:lang w:val="ro-RO"/>
        </w:rPr>
        <w:t>Terenul pe care urmează a se construi obiectivul este situat într-o zonă de locuințe și dotări de cartier.</w:t>
      </w:r>
    </w:p>
    <w:p w:rsidR="00753DAD" w:rsidRPr="00DE3A29" w:rsidRDefault="00753DAD" w:rsidP="00A22367">
      <w:pPr>
        <w:pStyle w:val="BodyText2"/>
        <w:spacing w:line="276" w:lineRule="auto"/>
        <w:ind w:firstLine="720"/>
        <w:rPr>
          <w:sz w:val="24"/>
          <w:szCs w:val="24"/>
          <w:lang w:val="ro-RO"/>
        </w:rPr>
      </w:pPr>
      <w:r w:rsidRPr="008C24A5">
        <w:rPr>
          <w:sz w:val="24"/>
          <w:szCs w:val="24"/>
          <w:lang w:val="ro-RO"/>
        </w:rPr>
        <w:t xml:space="preserve">Pe perioada execuției datorită mișcărilor de materiale se vor semnala emisii importante de praf si noxe de la gazele de eșapament. </w:t>
      </w:r>
      <w:r>
        <w:rPr>
          <w:sz w:val="24"/>
          <w:szCs w:val="24"/>
          <w:lang w:val="ro-RO"/>
        </w:rPr>
        <w:t xml:space="preserve">Se apreciază că impactul direct va fi redus (pentru lucrările de supraetajare nu se produc lucrări de excavare) și temporar. În plus se vor aplica </w:t>
      </w:r>
      <w:r w:rsidRPr="00DE3A29">
        <w:rPr>
          <w:sz w:val="24"/>
          <w:szCs w:val="24"/>
          <w:lang w:val="ro-RO"/>
        </w:rPr>
        <w:t>măsuri</w:t>
      </w:r>
      <w:r>
        <w:rPr>
          <w:sz w:val="24"/>
          <w:szCs w:val="24"/>
          <w:lang w:val="ro-RO"/>
        </w:rPr>
        <w:t xml:space="preserve"> specifice</w:t>
      </w:r>
      <w:r w:rsidRPr="00DE3A29">
        <w:rPr>
          <w:sz w:val="24"/>
          <w:szCs w:val="24"/>
          <w:lang w:val="ro-RO"/>
        </w:rPr>
        <w:t xml:space="preserve"> de micșorare a poluării</w:t>
      </w:r>
      <w:r>
        <w:rPr>
          <w:sz w:val="24"/>
          <w:szCs w:val="24"/>
          <w:lang w:val="ro-RO"/>
        </w:rPr>
        <w:t>, precum</w:t>
      </w:r>
      <w:r w:rsidRPr="00DE3A29">
        <w:rPr>
          <w:sz w:val="24"/>
          <w:szCs w:val="24"/>
          <w:lang w:val="ro-RO"/>
        </w:rPr>
        <w:t xml:space="preserve">: </w:t>
      </w:r>
    </w:p>
    <w:p w:rsidR="00753DAD" w:rsidRDefault="00753DAD" w:rsidP="002D0A2B">
      <w:pPr>
        <w:pStyle w:val="BodyText2"/>
        <w:numPr>
          <w:ilvl w:val="0"/>
          <w:numId w:val="8"/>
        </w:numPr>
        <w:spacing w:line="276" w:lineRule="auto"/>
        <w:ind w:left="426" w:hanging="284"/>
        <w:rPr>
          <w:sz w:val="24"/>
          <w:szCs w:val="24"/>
          <w:lang w:val="ro-RO"/>
        </w:rPr>
      </w:pPr>
      <w:r w:rsidRPr="00A22367">
        <w:rPr>
          <w:sz w:val="24"/>
          <w:szCs w:val="24"/>
          <w:lang w:val="ro-RO"/>
        </w:rPr>
        <w:t>stropirea căilor de acces</w:t>
      </w:r>
      <w:r>
        <w:rPr>
          <w:sz w:val="24"/>
          <w:szCs w:val="24"/>
          <w:lang w:val="ro-RO"/>
        </w:rPr>
        <w:t>;</w:t>
      </w:r>
    </w:p>
    <w:p w:rsidR="00753DAD" w:rsidRPr="00A22367" w:rsidRDefault="00753DAD" w:rsidP="002D0A2B">
      <w:pPr>
        <w:pStyle w:val="BodyText2"/>
        <w:numPr>
          <w:ilvl w:val="0"/>
          <w:numId w:val="8"/>
        </w:numPr>
        <w:spacing w:line="276" w:lineRule="auto"/>
        <w:ind w:left="426" w:hanging="284"/>
        <w:rPr>
          <w:sz w:val="24"/>
          <w:szCs w:val="24"/>
          <w:lang w:val="ro-RO"/>
        </w:rPr>
      </w:pPr>
      <w:r w:rsidRPr="00A22367">
        <w:rPr>
          <w:sz w:val="24"/>
          <w:szCs w:val="24"/>
          <w:lang w:val="ro-RO"/>
        </w:rPr>
        <w:t>utilizarea echipamentelor și utilajelor corespunzătoare din punct de vedere tehnic, de generații recente, prevăzute cu sisteme performante de minimizare a poluanților emiși în atmosferă;</w:t>
      </w:r>
    </w:p>
    <w:p w:rsidR="00753DAD" w:rsidRPr="00A22367" w:rsidRDefault="00753DAD" w:rsidP="002D0A2B">
      <w:pPr>
        <w:pStyle w:val="BodyText2"/>
        <w:numPr>
          <w:ilvl w:val="0"/>
          <w:numId w:val="8"/>
        </w:numPr>
        <w:spacing w:line="276" w:lineRule="auto"/>
        <w:ind w:left="426" w:hanging="284"/>
        <w:rPr>
          <w:sz w:val="24"/>
          <w:szCs w:val="24"/>
          <w:lang w:val="ro-RO"/>
        </w:rPr>
      </w:pPr>
      <w:r w:rsidRPr="00A22367">
        <w:rPr>
          <w:sz w:val="24"/>
          <w:szCs w:val="24"/>
          <w:lang w:val="ro-RO"/>
        </w:rPr>
        <w:t>utilizarea de combustibili cu conținut redus de sulf, conform prevederilor legislative în vigoare;</w:t>
      </w:r>
    </w:p>
    <w:p w:rsidR="00753DAD" w:rsidRPr="00A22367" w:rsidRDefault="00753DAD" w:rsidP="00A22367">
      <w:pPr>
        <w:pStyle w:val="BodyText2"/>
        <w:spacing w:line="276" w:lineRule="auto"/>
        <w:ind w:firstLine="720"/>
        <w:rPr>
          <w:sz w:val="24"/>
          <w:szCs w:val="24"/>
          <w:lang w:val="it-IT"/>
        </w:rPr>
      </w:pPr>
      <w:r w:rsidRPr="00A22367">
        <w:rPr>
          <w:sz w:val="24"/>
          <w:szCs w:val="24"/>
          <w:lang w:val="it-IT"/>
        </w:rPr>
        <w:t>În perioada de funcționare nu se vor înregistra emisii</w:t>
      </w:r>
      <w:r>
        <w:rPr>
          <w:sz w:val="24"/>
          <w:szCs w:val="24"/>
          <w:lang w:val="it-IT"/>
        </w:rPr>
        <w:t>.</w:t>
      </w:r>
    </w:p>
    <w:p w:rsidR="00753DAD" w:rsidRPr="001547EC" w:rsidRDefault="00753DAD" w:rsidP="00D71C95">
      <w:pPr>
        <w:autoSpaceDE w:val="0"/>
        <w:autoSpaceDN w:val="0"/>
        <w:adjustRightInd w:val="0"/>
        <w:spacing w:after="0" w:line="240" w:lineRule="auto"/>
        <w:rPr>
          <w:rFonts w:ascii="Times New Roman" w:hAnsi="Times New Roman" w:cs="Times New Roman"/>
          <w:sz w:val="28"/>
          <w:szCs w:val="28"/>
          <w:lang w:val="it-IT"/>
        </w:rPr>
      </w:pPr>
    </w:p>
    <w:p w:rsidR="00753DAD" w:rsidRPr="0070650D" w:rsidRDefault="00753DAD" w:rsidP="00D71C95">
      <w:pPr>
        <w:autoSpaceDE w:val="0"/>
        <w:autoSpaceDN w:val="0"/>
        <w:adjustRightInd w:val="0"/>
        <w:spacing w:after="0" w:line="240" w:lineRule="auto"/>
        <w:rPr>
          <w:rFonts w:ascii="Times New Roman" w:hAnsi="Times New Roman" w:cs="Times New Roman"/>
          <w:b/>
          <w:bCs/>
          <w:sz w:val="24"/>
          <w:szCs w:val="24"/>
          <w:lang w:val="it-IT"/>
        </w:rPr>
      </w:pPr>
      <w:r w:rsidRPr="0070650D">
        <w:rPr>
          <w:rFonts w:ascii="Times New Roman" w:hAnsi="Times New Roman" w:cs="Times New Roman"/>
          <w:sz w:val="28"/>
          <w:szCs w:val="28"/>
          <w:lang w:val="it-IT"/>
        </w:rPr>
        <w:t xml:space="preserve">- </w:t>
      </w:r>
      <w:r w:rsidRPr="0070650D">
        <w:rPr>
          <w:rFonts w:ascii="Times New Roman" w:hAnsi="Times New Roman" w:cs="Times New Roman"/>
          <w:b/>
          <w:bCs/>
          <w:sz w:val="24"/>
          <w:szCs w:val="24"/>
          <w:lang w:val="it-IT"/>
        </w:rPr>
        <w:t xml:space="preserve">impactul asupra solului </w:t>
      </w:r>
    </w:p>
    <w:p w:rsidR="00753DAD" w:rsidRDefault="00753DAD" w:rsidP="008D3970">
      <w:pPr>
        <w:pStyle w:val="BodyText2"/>
        <w:spacing w:line="276" w:lineRule="auto"/>
        <w:ind w:firstLine="720"/>
        <w:rPr>
          <w:sz w:val="24"/>
          <w:szCs w:val="24"/>
          <w:lang w:val="ro-RO"/>
        </w:rPr>
      </w:pPr>
      <w:r w:rsidRPr="008D3970">
        <w:rPr>
          <w:sz w:val="24"/>
          <w:szCs w:val="24"/>
          <w:lang w:val="ro-RO"/>
        </w:rPr>
        <w:t xml:space="preserve">Lucrările de supraetajare propuse nu vor avea impact negativ </w:t>
      </w:r>
      <w:r>
        <w:rPr>
          <w:sz w:val="24"/>
          <w:szCs w:val="24"/>
          <w:lang w:val="ro-RO"/>
        </w:rPr>
        <w:t xml:space="preserve">direct </w:t>
      </w:r>
      <w:r w:rsidRPr="008D3970">
        <w:rPr>
          <w:sz w:val="24"/>
          <w:szCs w:val="24"/>
          <w:lang w:val="ro-RO"/>
        </w:rPr>
        <w:t>asupra solului, nefiind necesare lucrări de excavare.</w:t>
      </w:r>
    </w:p>
    <w:p w:rsidR="00753DAD" w:rsidRPr="008D3970" w:rsidRDefault="00753DAD" w:rsidP="008D3970">
      <w:pPr>
        <w:pStyle w:val="BodyText2"/>
        <w:spacing w:line="276" w:lineRule="auto"/>
        <w:ind w:firstLine="720"/>
        <w:rPr>
          <w:sz w:val="24"/>
          <w:szCs w:val="24"/>
          <w:lang w:val="ro-RO"/>
        </w:rPr>
      </w:pPr>
      <w:r w:rsidRPr="008D3970">
        <w:rPr>
          <w:sz w:val="24"/>
          <w:szCs w:val="24"/>
          <w:lang w:val="ro-RO"/>
        </w:rPr>
        <w:t>Pentru organizarea execuției lucrărilor propuse nu se vor ocupa alte suprafețe de teren, utilizându-se organizarea de șantier înființată la demararea proiectului inițial</w:t>
      </w:r>
    </w:p>
    <w:p w:rsidR="00753DAD" w:rsidRPr="00567E30" w:rsidRDefault="00753DAD" w:rsidP="00567E30">
      <w:pPr>
        <w:pStyle w:val="BodyText2"/>
        <w:spacing w:line="276" w:lineRule="auto"/>
        <w:ind w:firstLine="720"/>
        <w:rPr>
          <w:sz w:val="24"/>
          <w:szCs w:val="24"/>
          <w:lang w:val="ro-RO"/>
        </w:rPr>
      </w:pPr>
      <w:r w:rsidRPr="00567E30">
        <w:rPr>
          <w:sz w:val="24"/>
          <w:szCs w:val="24"/>
          <w:lang w:val="ro-RO"/>
        </w:rPr>
        <w:t>Realizărea lucrărilor propuse poate conduce la afectarea solului prin urmăroarele acțiuni:</w:t>
      </w:r>
    </w:p>
    <w:p w:rsidR="00753DAD" w:rsidRPr="00567E30" w:rsidRDefault="00753DAD" w:rsidP="002D0A2B">
      <w:pPr>
        <w:pStyle w:val="BodyText2"/>
        <w:numPr>
          <w:ilvl w:val="0"/>
          <w:numId w:val="8"/>
        </w:numPr>
        <w:spacing w:line="276" w:lineRule="auto"/>
        <w:ind w:left="426" w:hanging="284"/>
        <w:rPr>
          <w:sz w:val="24"/>
          <w:szCs w:val="24"/>
          <w:lang w:val="ro-RO"/>
        </w:rPr>
      </w:pPr>
      <w:r w:rsidRPr="00567E30">
        <w:rPr>
          <w:sz w:val="24"/>
          <w:szCs w:val="24"/>
          <w:lang w:val="ro-RO"/>
        </w:rPr>
        <w:t xml:space="preserve">scurgeri accidentale de produse petroliere, fie de la mijloacele de transport cu care se cară  diverse materiale, fie de la utilajele sau echipamentele folosite ; </w:t>
      </w:r>
    </w:p>
    <w:p w:rsidR="00753DAD" w:rsidRPr="00567E30" w:rsidRDefault="00753DAD" w:rsidP="002D0A2B">
      <w:pPr>
        <w:pStyle w:val="BodyText2"/>
        <w:numPr>
          <w:ilvl w:val="0"/>
          <w:numId w:val="8"/>
        </w:numPr>
        <w:spacing w:line="276" w:lineRule="auto"/>
        <w:ind w:left="426" w:hanging="284"/>
        <w:rPr>
          <w:sz w:val="24"/>
          <w:szCs w:val="24"/>
          <w:lang w:val="ro-RO"/>
        </w:rPr>
      </w:pPr>
      <w:r w:rsidRPr="00567E30">
        <w:rPr>
          <w:sz w:val="24"/>
          <w:szCs w:val="24"/>
          <w:lang w:val="ro-RO"/>
        </w:rPr>
        <w:t>depozitarea de deșeuri sau orice alt fel de materiale, necontrolat, în afara spațiilor special amenajate din zona obiectivului;</w:t>
      </w:r>
    </w:p>
    <w:p w:rsidR="00753DAD" w:rsidRPr="00567E30" w:rsidRDefault="00753DAD" w:rsidP="002D0A2B">
      <w:pPr>
        <w:pStyle w:val="BodyText2"/>
        <w:numPr>
          <w:ilvl w:val="0"/>
          <w:numId w:val="8"/>
        </w:numPr>
        <w:spacing w:line="276" w:lineRule="auto"/>
        <w:ind w:left="426" w:hanging="284"/>
        <w:rPr>
          <w:sz w:val="24"/>
          <w:szCs w:val="24"/>
          <w:lang w:val="ro-RO"/>
        </w:rPr>
      </w:pPr>
      <w:r w:rsidRPr="00567E30">
        <w:rPr>
          <w:sz w:val="24"/>
          <w:szCs w:val="24"/>
          <w:lang w:val="ro-RO"/>
        </w:rPr>
        <w:t>impurificarea solului cu ape uzate menajere în cazul în care organizarea de șantier nu va fi dotată cu toalete ecologice prevăzute cu lavoare.</w:t>
      </w:r>
    </w:p>
    <w:p w:rsidR="00753DAD" w:rsidRPr="00567E30" w:rsidRDefault="00753DAD" w:rsidP="00567E30">
      <w:pPr>
        <w:pStyle w:val="BodyText2"/>
        <w:spacing w:line="276" w:lineRule="auto"/>
        <w:ind w:firstLine="720"/>
        <w:rPr>
          <w:sz w:val="24"/>
          <w:szCs w:val="24"/>
          <w:lang w:val="ro-RO"/>
        </w:rPr>
      </w:pPr>
      <w:r w:rsidRPr="005E30C0">
        <w:rPr>
          <w:sz w:val="24"/>
          <w:szCs w:val="24"/>
          <w:lang w:val="ro-RO"/>
        </w:rPr>
        <w:t>În perioada funcționării obiectivului</w:t>
      </w:r>
      <w:r>
        <w:rPr>
          <w:sz w:val="24"/>
          <w:szCs w:val="24"/>
          <w:lang w:val="ro-RO"/>
        </w:rPr>
        <w:t xml:space="preserve">  </w:t>
      </w:r>
      <w:r w:rsidRPr="00567E30">
        <w:rPr>
          <w:sz w:val="24"/>
          <w:szCs w:val="24"/>
          <w:lang w:val="ro-RO"/>
        </w:rPr>
        <w:t>pot apărea scurgeri accidentale de ape uzate menajere în cazul în care survin defecțiuni la sistemul de canalizare.</w:t>
      </w:r>
    </w:p>
    <w:p w:rsidR="00753DAD" w:rsidRPr="00567E30" w:rsidRDefault="00753DAD" w:rsidP="00567E30">
      <w:pPr>
        <w:pStyle w:val="BodyText2"/>
        <w:spacing w:line="276" w:lineRule="auto"/>
        <w:ind w:firstLine="720"/>
        <w:rPr>
          <w:sz w:val="24"/>
          <w:szCs w:val="24"/>
          <w:lang w:val="ro-RO"/>
        </w:rPr>
      </w:pPr>
      <w:r w:rsidRPr="00567E30">
        <w:rPr>
          <w:sz w:val="24"/>
          <w:szCs w:val="24"/>
          <w:lang w:val="ro-RO"/>
        </w:rPr>
        <w:t>Se vor crea condițiile pentru aplicarea următoarelor măsuri</w:t>
      </w:r>
      <w:r>
        <w:rPr>
          <w:sz w:val="24"/>
          <w:szCs w:val="24"/>
          <w:lang w:val="ro-RO"/>
        </w:rPr>
        <w:t>:</w:t>
      </w:r>
    </w:p>
    <w:p w:rsidR="00753DAD" w:rsidRPr="00567E30" w:rsidRDefault="00753DAD" w:rsidP="002D0A2B">
      <w:pPr>
        <w:pStyle w:val="BodyText2"/>
        <w:numPr>
          <w:ilvl w:val="0"/>
          <w:numId w:val="8"/>
        </w:numPr>
        <w:spacing w:line="276" w:lineRule="auto"/>
        <w:ind w:left="426" w:hanging="284"/>
        <w:rPr>
          <w:sz w:val="24"/>
          <w:szCs w:val="24"/>
          <w:lang w:val="ro-RO"/>
        </w:rPr>
      </w:pPr>
      <w:r w:rsidRPr="00567E30">
        <w:rPr>
          <w:sz w:val="24"/>
          <w:szCs w:val="24"/>
          <w:lang w:val="ro-RO"/>
        </w:rPr>
        <w:t>amenajarea u</w:t>
      </w:r>
      <w:bookmarkStart w:id="1" w:name="_GoBack"/>
      <w:bookmarkEnd w:id="1"/>
      <w:r w:rsidRPr="00567E30">
        <w:rPr>
          <w:sz w:val="24"/>
          <w:szCs w:val="24"/>
          <w:lang w:val="ro-RO"/>
        </w:rPr>
        <w:t xml:space="preserve">nor spații corespunzătoare pentru depozitarea temporară   a deșeurilor și  materialelor rezultate ca urmare a desfășurării activității în perioada de realizare a  lucrărilor proiectului ; </w:t>
      </w:r>
    </w:p>
    <w:p w:rsidR="00753DAD" w:rsidRPr="00567E30" w:rsidRDefault="00753DAD" w:rsidP="002D0A2B">
      <w:pPr>
        <w:pStyle w:val="BodyText2"/>
        <w:numPr>
          <w:ilvl w:val="0"/>
          <w:numId w:val="8"/>
        </w:numPr>
        <w:spacing w:line="276" w:lineRule="auto"/>
        <w:ind w:left="426" w:hanging="284"/>
        <w:rPr>
          <w:sz w:val="24"/>
          <w:szCs w:val="24"/>
          <w:lang w:val="ro-RO"/>
        </w:rPr>
      </w:pPr>
      <w:r w:rsidRPr="00567E30">
        <w:rPr>
          <w:sz w:val="24"/>
          <w:szCs w:val="24"/>
          <w:lang w:val="ro-RO"/>
        </w:rPr>
        <w:t>interzicerea depozitării temporare a deșeurilor,  imediat după producere direct pe sol, sau în alte locuri decât cele special amenajate pentru depozitarea acestora ;</w:t>
      </w:r>
    </w:p>
    <w:p w:rsidR="00753DAD" w:rsidRPr="00567E30" w:rsidRDefault="00753DAD" w:rsidP="002D0A2B">
      <w:pPr>
        <w:pStyle w:val="BodyText2"/>
        <w:numPr>
          <w:ilvl w:val="0"/>
          <w:numId w:val="8"/>
        </w:numPr>
        <w:spacing w:line="276" w:lineRule="auto"/>
        <w:ind w:left="426" w:hanging="284"/>
        <w:rPr>
          <w:sz w:val="24"/>
          <w:szCs w:val="24"/>
          <w:lang w:val="ro-RO"/>
        </w:rPr>
      </w:pPr>
      <w:r w:rsidRPr="00567E30">
        <w:rPr>
          <w:sz w:val="24"/>
          <w:szCs w:val="24"/>
          <w:lang w:val="ro-RO"/>
        </w:rPr>
        <w:t>în cazul apariției unor scurgeri de produse petroliere se va interveni imediat cu material absorbant;</w:t>
      </w:r>
    </w:p>
    <w:p w:rsidR="00753DAD" w:rsidRPr="001547EC" w:rsidRDefault="00753DAD" w:rsidP="00D71C95">
      <w:pPr>
        <w:autoSpaceDE w:val="0"/>
        <w:autoSpaceDN w:val="0"/>
        <w:adjustRightInd w:val="0"/>
        <w:spacing w:after="0" w:line="240" w:lineRule="auto"/>
        <w:rPr>
          <w:rFonts w:ascii="Times New Roman" w:hAnsi="Times New Roman" w:cs="Times New Roman"/>
          <w:b/>
          <w:bCs/>
          <w:sz w:val="24"/>
          <w:szCs w:val="24"/>
          <w:lang w:val="it-IT"/>
        </w:rPr>
      </w:pPr>
    </w:p>
    <w:p w:rsidR="00753DAD" w:rsidRPr="001547EC" w:rsidRDefault="00753DAD" w:rsidP="00D71C95">
      <w:pPr>
        <w:autoSpaceDE w:val="0"/>
        <w:autoSpaceDN w:val="0"/>
        <w:adjustRightInd w:val="0"/>
        <w:spacing w:after="0" w:line="240" w:lineRule="auto"/>
        <w:rPr>
          <w:rFonts w:ascii="Times New Roman" w:hAnsi="Times New Roman" w:cs="Times New Roman"/>
          <w:b/>
          <w:bCs/>
          <w:sz w:val="24"/>
          <w:szCs w:val="24"/>
          <w:lang w:val="it-IT"/>
        </w:rPr>
      </w:pPr>
      <w:r w:rsidRPr="001547EC">
        <w:rPr>
          <w:rFonts w:ascii="Times New Roman" w:hAnsi="Times New Roman" w:cs="Times New Roman"/>
          <w:b/>
          <w:bCs/>
          <w:sz w:val="24"/>
          <w:szCs w:val="24"/>
          <w:lang w:val="it-IT"/>
        </w:rPr>
        <w:t>- impactul prin zgomote şi vibraţii</w:t>
      </w:r>
    </w:p>
    <w:p w:rsidR="00753DAD" w:rsidRPr="00567E30" w:rsidRDefault="00753DAD" w:rsidP="00567E30">
      <w:pPr>
        <w:pStyle w:val="BodyText2"/>
        <w:spacing w:line="276" w:lineRule="auto"/>
        <w:ind w:firstLine="720"/>
        <w:rPr>
          <w:sz w:val="24"/>
          <w:szCs w:val="24"/>
          <w:lang w:val="ro-RO"/>
        </w:rPr>
      </w:pPr>
      <w:r w:rsidRPr="00567E30">
        <w:rPr>
          <w:sz w:val="24"/>
          <w:szCs w:val="24"/>
          <w:lang w:val="ro-RO"/>
        </w:rPr>
        <w:t>În perioada realizării investiției se va înregistra o creștere a nivelului de zgomot în zona amplasamentului, determinată î</w:t>
      </w:r>
      <w:r>
        <w:rPr>
          <w:sz w:val="24"/>
          <w:szCs w:val="24"/>
          <w:lang w:val="ro-RO"/>
        </w:rPr>
        <w:t xml:space="preserve">n principal de </w:t>
      </w:r>
      <w:r w:rsidRPr="00567E30">
        <w:rPr>
          <w:sz w:val="24"/>
          <w:szCs w:val="24"/>
          <w:lang w:val="ro-RO"/>
        </w:rPr>
        <w:t>intensificarea traficului î</w:t>
      </w:r>
      <w:r>
        <w:rPr>
          <w:sz w:val="24"/>
          <w:szCs w:val="24"/>
          <w:lang w:val="ro-RO"/>
        </w:rPr>
        <w:t xml:space="preserve">n zona și </w:t>
      </w:r>
      <w:r w:rsidRPr="00567E30">
        <w:rPr>
          <w:sz w:val="24"/>
          <w:szCs w:val="24"/>
          <w:lang w:val="ro-RO"/>
        </w:rPr>
        <w:t>executarea anumitor lucrări de construcții în șantier, care presupun producerea unor zgomote de intensitat</w:t>
      </w:r>
      <w:r>
        <w:rPr>
          <w:sz w:val="24"/>
          <w:szCs w:val="24"/>
          <w:lang w:val="ro-RO"/>
        </w:rPr>
        <w:t>e mai mare.</w:t>
      </w:r>
    </w:p>
    <w:p w:rsidR="00753DAD" w:rsidRDefault="00753DAD" w:rsidP="003A3AB5">
      <w:pPr>
        <w:pStyle w:val="BodyText2"/>
        <w:spacing w:line="276" w:lineRule="auto"/>
        <w:ind w:firstLine="720"/>
        <w:rPr>
          <w:sz w:val="24"/>
          <w:szCs w:val="24"/>
          <w:lang w:val="ro-RO"/>
        </w:rPr>
      </w:pPr>
      <w:r w:rsidRPr="003A3AB5">
        <w:rPr>
          <w:sz w:val="24"/>
          <w:szCs w:val="24"/>
          <w:lang w:val="ro-RO"/>
        </w:rPr>
        <w:t>Măsurile  ce se impugn pentru reducera impactului sunt următoarele</w:t>
      </w:r>
      <w:r>
        <w:rPr>
          <w:sz w:val="24"/>
          <w:szCs w:val="24"/>
          <w:lang w:val="ro-RO"/>
        </w:rPr>
        <w:t>:</w:t>
      </w:r>
    </w:p>
    <w:p w:rsidR="00753DAD" w:rsidRPr="003A3AB5" w:rsidRDefault="00753DAD" w:rsidP="002D0A2B">
      <w:pPr>
        <w:pStyle w:val="BodyText2"/>
        <w:numPr>
          <w:ilvl w:val="0"/>
          <w:numId w:val="8"/>
        </w:numPr>
        <w:spacing w:line="276" w:lineRule="auto"/>
        <w:ind w:left="426" w:hanging="284"/>
        <w:rPr>
          <w:sz w:val="24"/>
          <w:szCs w:val="24"/>
          <w:lang w:val="ro-RO"/>
        </w:rPr>
      </w:pPr>
      <w:r w:rsidRPr="003A3AB5">
        <w:rPr>
          <w:sz w:val="24"/>
          <w:szCs w:val="24"/>
          <w:lang w:val="ro-RO"/>
        </w:rPr>
        <w:t xml:space="preserve">utilizarea unor echipamente și utilaje corespunzătoare din punct de vedere tehnic, de generații recente, prevăzute cu sisteme performante de minimizare a poluanților emisi  în atmosferă, inclusiv din punct de vedere al nivelului zgomotului produs; </w:t>
      </w:r>
    </w:p>
    <w:p w:rsidR="00753DAD" w:rsidRPr="003A3AB5" w:rsidRDefault="00753DAD" w:rsidP="002D0A2B">
      <w:pPr>
        <w:pStyle w:val="BodyText2"/>
        <w:numPr>
          <w:ilvl w:val="0"/>
          <w:numId w:val="8"/>
        </w:numPr>
        <w:spacing w:line="276" w:lineRule="auto"/>
        <w:ind w:left="426" w:hanging="284"/>
        <w:rPr>
          <w:sz w:val="24"/>
          <w:szCs w:val="24"/>
          <w:lang w:val="ro-RO"/>
        </w:rPr>
      </w:pPr>
      <w:r w:rsidRPr="003A3AB5">
        <w:rPr>
          <w:sz w:val="24"/>
          <w:szCs w:val="24"/>
          <w:lang w:val="ro-RO"/>
        </w:rPr>
        <w:t>folosirea unor utilaje cu capacităţi de producţie adaptate la volumele de lucrări necesar a fi realizate, astfel încât acestea să aibă asociate niveluri moderate de zgomot;</w:t>
      </w:r>
    </w:p>
    <w:p w:rsidR="00753DAD" w:rsidRPr="003A3AB5" w:rsidRDefault="00753DAD" w:rsidP="002D0A2B">
      <w:pPr>
        <w:pStyle w:val="BodyText2"/>
        <w:numPr>
          <w:ilvl w:val="0"/>
          <w:numId w:val="8"/>
        </w:numPr>
        <w:spacing w:line="276" w:lineRule="auto"/>
        <w:ind w:left="426" w:hanging="284"/>
        <w:rPr>
          <w:sz w:val="24"/>
          <w:szCs w:val="24"/>
          <w:lang w:val="ro-RO"/>
        </w:rPr>
      </w:pPr>
      <w:r w:rsidRPr="003A3AB5">
        <w:rPr>
          <w:sz w:val="24"/>
          <w:szCs w:val="24"/>
          <w:lang w:val="ro-RO"/>
        </w:rPr>
        <w:t>programarea activităților astfel încât să se evite creșterea nivelului de zgomot prin utilizarea simultană  a mai multor utilaje care au asociate emisii sonore importante.</w:t>
      </w:r>
    </w:p>
    <w:p w:rsidR="00753DAD" w:rsidRDefault="00753DAD" w:rsidP="003A3AB5">
      <w:pPr>
        <w:pStyle w:val="BodyText2"/>
        <w:spacing w:line="276" w:lineRule="auto"/>
        <w:ind w:firstLine="720"/>
        <w:rPr>
          <w:b/>
          <w:bCs/>
          <w:sz w:val="24"/>
          <w:szCs w:val="24"/>
          <w:lang w:val="ro-RO"/>
        </w:rPr>
      </w:pPr>
    </w:p>
    <w:p w:rsidR="00753DAD" w:rsidRPr="001547EC" w:rsidRDefault="00753DAD" w:rsidP="00D71C95">
      <w:pPr>
        <w:autoSpaceDE w:val="0"/>
        <w:autoSpaceDN w:val="0"/>
        <w:adjustRightInd w:val="0"/>
        <w:spacing w:after="0" w:line="240" w:lineRule="auto"/>
        <w:rPr>
          <w:rFonts w:ascii="Times New Roman" w:hAnsi="Times New Roman" w:cs="Times New Roman"/>
          <w:b/>
          <w:bCs/>
          <w:sz w:val="24"/>
          <w:szCs w:val="24"/>
          <w:lang w:val="it-IT"/>
        </w:rPr>
      </w:pPr>
      <w:r w:rsidRPr="001547EC">
        <w:rPr>
          <w:rFonts w:ascii="Times New Roman" w:hAnsi="Times New Roman" w:cs="Times New Roman"/>
          <w:sz w:val="24"/>
          <w:szCs w:val="24"/>
          <w:lang w:val="it-IT"/>
        </w:rPr>
        <w:t>-</w:t>
      </w:r>
      <w:r w:rsidRPr="001547EC">
        <w:rPr>
          <w:rFonts w:ascii="Times New Roman" w:hAnsi="Times New Roman" w:cs="Times New Roman"/>
          <w:sz w:val="28"/>
          <w:szCs w:val="28"/>
          <w:lang w:val="it-IT"/>
        </w:rPr>
        <w:t xml:space="preserve"> </w:t>
      </w:r>
      <w:r w:rsidRPr="001547EC">
        <w:rPr>
          <w:rFonts w:ascii="Times New Roman" w:hAnsi="Times New Roman" w:cs="Times New Roman"/>
          <w:b/>
          <w:bCs/>
          <w:sz w:val="24"/>
          <w:szCs w:val="24"/>
          <w:lang w:val="it-IT"/>
        </w:rPr>
        <w:t>impactul asupra biodiversităţii,  conservarea habitatelor naturale, a florei şi a faunei sălbatice</w:t>
      </w:r>
    </w:p>
    <w:p w:rsidR="00753DAD" w:rsidRPr="003A3AB5" w:rsidRDefault="00753DAD" w:rsidP="003A3AB5">
      <w:pPr>
        <w:pStyle w:val="BodyText2"/>
        <w:spacing w:line="276" w:lineRule="auto"/>
        <w:ind w:firstLine="720"/>
        <w:rPr>
          <w:sz w:val="24"/>
          <w:szCs w:val="24"/>
          <w:lang w:val="ro-RO"/>
        </w:rPr>
      </w:pPr>
      <w:r w:rsidRPr="0070650D">
        <w:rPr>
          <w:sz w:val="24"/>
          <w:szCs w:val="24"/>
          <w:lang w:val="ro-RO"/>
        </w:rPr>
        <w:t>Terenul studiat se afla în intravilanul municipiului Constanța, într-o zonă rezervată dezvolării rezidențiale în documentațiile de urbanism.</w:t>
      </w:r>
      <w:r w:rsidRPr="003A3AB5">
        <w:rPr>
          <w:sz w:val="24"/>
          <w:szCs w:val="24"/>
          <w:lang w:val="ro-RO"/>
        </w:rPr>
        <w:t xml:space="preserve"> Amplasamentul nu este situat în incinta sau în vecinătatea unei arii naturale protejate, iar realizarea și funcționarea obiectivului nu sunt de natură să determine modificări asupra unor ecosisteme acvatice sau terestre.</w:t>
      </w:r>
    </w:p>
    <w:p w:rsidR="00753DAD" w:rsidRPr="001547EC" w:rsidRDefault="00753DAD" w:rsidP="00D71C95">
      <w:pPr>
        <w:autoSpaceDE w:val="0"/>
        <w:autoSpaceDN w:val="0"/>
        <w:adjustRightInd w:val="0"/>
        <w:spacing w:after="0" w:line="240" w:lineRule="auto"/>
        <w:rPr>
          <w:rFonts w:ascii="Times New Roman" w:hAnsi="Times New Roman" w:cs="Times New Roman"/>
          <w:sz w:val="28"/>
          <w:szCs w:val="28"/>
          <w:lang w:val="ro-RO"/>
        </w:rPr>
      </w:pPr>
    </w:p>
    <w:p w:rsidR="00753DAD" w:rsidRPr="001547EC" w:rsidRDefault="00753DAD" w:rsidP="00D71C95">
      <w:pPr>
        <w:autoSpaceDE w:val="0"/>
        <w:autoSpaceDN w:val="0"/>
        <w:adjustRightInd w:val="0"/>
        <w:spacing w:after="0" w:line="240" w:lineRule="auto"/>
        <w:rPr>
          <w:rFonts w:ascii="Times New Roman" w:hAnsi="Times New Roman" w:cs="Times New Roman"/>
          <w:b/>
          <w:bCs/>
          <w:sz w:val="24"/>
          <w:szCs w:val="24"/>
          <w:lang w:val="ro-RO"/>
        </w:rPr>
      </w:pPr>
      <w:r w:rsidRPr="001547EC">
        <w:rPr>
          <w:rFonts w:ascii="Times New Roman" w:hAnsi="Times New Roman" w:cs="Times New Roman"/>
          <w:b/>
          <w:bCs/>
          <w:sz w:val="24"/>
          <w:szCs w:val="24"/>
          <w:lang w:val="ro-RO"/>
        </w:rPr>
        <w:t xml:space="preserve">- impactul asupra populaţiei și  sănătăţii umane </w:t>
      </w:r>
    </w:p>
    <w:p w:rsidR="00753DAD" w:rsidRPr="008D3970" w:rsidRDefault="00753DAD" w:rsidP="008D3970">
      <w:pPr>
        <w:pStyle w:val="BodyText2"/>
        <w:spacing w:line="276" w:lineRule="auto"/>
        <w:ind w:firstLine="720"/>
        <w:rPr>
          <w:sz w:val="24"/>
          <w:szCs w:val="24"/>
          <w:lang w:val="pt-PT"/>
        </w:rPr>
      </w:pPr>
      <w:r w:rsidRPr="008D3970">
        <w:rPr>
          <w:sz w:val="24"/>
          <w:szCs w:val="24"/>
          <w:lang w:val="pt-PT"/>
        </w:rPr>
        <w:t>Investiția propusă se va amenaja pe terenul aflat în proprietatea beneficiarului, fără a afecta domeniul public.</w:t>
      </w:r>
    </w:p>
    <w:p w:rsidR="00753DAD" w:rsidRPr="00E5214B" w:rsidRDefault="00753DAD" w:rsidP="008D3970">
      <w:pPr>
        <w:pStyle w:val="BodyText2"/>
        <w:spacing w:line="276" w:lineRule="auto"/>
        <w:ind w:firstLine="720"/>
        <w:rPr>
          <w:sz w:val="24"/>
          <w:szCs w:val="24"/>
          <w:lang w:val="pt-PT"/>
        </w:rPr>
      </w:pPr>
      <w:r w:rsidRPr="00E5214B">
        <w:rPr>
          <w:sz w:val="24"/>
          <w:szCs w:val="24"/>
          <w:lang w:val="pt-PT"/>
        </w:rPr>
        <w:t xml:space="preserve">În jurul amplasamentului nu există  obiective culturale sau religioase a căror activitate să fie stânjenită de funcționarea noului obiectiv. Precizăm de asemenea că terenul vizat nu se află  în zone de risc de inundabilitate, alunecări de teren etc. </w:t>
      </w:r>
    </w:p>
    <w:p w:rsidR="00753DAD" w:rsidRDefault="00753DAD" w:rsidP="003A3AB5">
      <w:pPr>
        <w:pStyle w:val="BodyText2"/>
        <w:spacing w:line="276" w:lineRule="auto"/>
        <w:ind w:firstLine="720"/>
        <w:rPr>
          <w:sz w:val="24"/>
          <w:szCs w:val="24"/>
          <w:lang w:val="ro-RO"/>
        </w:rPr>
      </w:pPr>
      <w:r w:rsidRPr="003A3AB5">
        <w:rPr>
          <w:sz w:val="24"/>
          <w:szCs w:val="24"/>
          <w:lang w:val="ro-RO"/>
        </w:rPr>
        <w:t>Apa furnizată în sistem centralizat garantează condiţiile de calitate impuse prin reglementările legislative în vigoare. De asemenea, colectarea si transportul  apelor uzate menajere la o stație de epurare va împiedica impurificarea apelor de suprafaţă şi subterane, a solului, subsolului şi aerului cu noxe specifice acestor ape.</w:t>
      </w:r>
    </w:p>
    <w:p w:rsidR="00753DAD" w:rsidRDefault="00753DAD" w:rsidP="0070650D">
      <w:pPr>
        <w:pStyle w:val="BodyText2"/>
        <w:spacing w:line="276" w:lineRule="auto"/>
        <w:ind w:firstLine="720"/>
        <w:rPr>
          <w:sz w:val="24"/>
          <w:szCs w:val="24"/>
          <w:lang w:val="pt-PT"/>
        </w:rPr>
      </w:pPr>
      <w:r w:rsidRPr="00B3214E">
        <w:rPr>
          <w:sz w:val="24"/>
          <w:szCs w:val="24"/>
          <w:lang w:val="pt-PT"/>
        </w:rPr>
        <w:t>Prin realizarea obiectivului propus nu se modifică funcţiunile prevăzute în Certificatul de urbanism şi nu sunt afectate obiective de interes public.</w:t>
      </w:r>
    </w:p>
    <w:p w:rsidR="00753DAD" w:rsidRPr="0070650D" w:rsidRDefault="00753DAD" w:rsidP="0070650D">
      <w:pPr>
        <w:pStyle w:val="BodyText2"/>
        <w:spacing w:line="276" w:lineRule="auto"/>
        <w:ind w:firstLine="720"/>
        <w:rPr>
          <w:sz w:val="24"/>
          <w:szCs w:val="24"/>
          <w:lang w:val="pt-PT"/>
        </w:rPr>
      </w:pPr>
      <w:r w:rsidRPr="0070650D">
        <w:rPr>
          <w:sz w:val="24"/>
          <w:szCs w:val="24"/>
          <w:lang w:val="pt-PT"/>
        </w:rPr>
        <w:t>Lucrarile de constructie nu presupun un impact major asupra populatiei, deoarece se deruleaza pe o perioada scurta de timp.</w:t>
      </w:r>
      <w:r w:rsidRPr="00570C07">
        <w:rPr>
          <w:sz w:val="24"/>
          <w:szCs w:val="24"/>
          <w:lang w:val="ro-RO"/>
        </w:rPr>
        <w:t xml:space="preserve"> </w:t>
      </w:r>
      <w:r w:rsidRPr="00BE3AD9">
        <w:rPr>
          <w:sz w:val="24"/>
          <w:szCs w:val="24"/>
          <w:lang w:val="ro-RO"/>
        </w:rPr>
        <w:t xml:space="preserve">Impactul indirect </w:t>
      </w:r>
      <w:r>
        <w:rPr>
          <w:sz w:val="24"/>
          <w:szCs w:val="24"/>
          <w:lang w:val="ro-RO"/>
        </w:rPr>
        <w:t xml:space="preserve"> ce </w:t>
      </w:r>
      <w:r w:rsidRPr="00BE3AD9">
        <w:rPr>
          <w:sz w:val="24"/>
          <w:szCs w:val="24"/>
          <w:lang w:val="ro-RO"/>
        </w:rPr>
        <w:t>se manifest</w:t>
      </w:r>
      <w:r>
        <w:rPr>
          <w:sz w:val="24"/>
          <w:szCs w:val="24"/>
          <w:lang w:val="ro-RO"/>
        </w:rPr>
        <w:t>ă</w:t>
      </w:r>
      <w:r w:rsidRPr="00570C07">
        <w:rPr>
          <w:sz w:val="24"/>
          <w:szCs w:val="24"/>
          <w:lang w:val="ro-RO"/>
        </w:rPr>
        <w:t xml:space="preserve"> </w:t>
      </w:r>
      <w:r w:rsidRPr="00BE3AD9">
        <w:rPr>
          <w:sz w:val="24"/>
          <w:szCs w:val="24"/>
          <w:lang w:val="ro-RO"/>
        </w:rPr>
        <w:t xml:space="preserve">este determinat de emisiile </w:t>
      </w:r>
      <w:r>
        <w:rPr>
          <w:sz w:val="24"/>
          <w:szCs w:val="24"/>
          <w:lang w:val="ro-RO"/>
        </w:rPr>
        <w:t>î</w:t>
      </w:r>
      <w:r w:rsidRPr="00BE3AD9">
        <w:rPr>
          <w:sz w:val="24"/>
          <w:szCs w:val="24"/>
          <w:lang w:val="ro-RO"/>
        </w:rPr>
        <w:t>n aer, de impactul asup</w:t>
      </w:r>
      <w:r>
        <w:rPr>
          <w:sz w:val="24"/>
          <w:szCs w:val="24"/>
          <w:lang w:val="ro-RO"/>
        </w:rPr>
        <w:t xml:space="preserve">ra solului, impactul prin zgomot și </w:t>
      </w:r>
      <w:r w:rsidRPr="00BE3AD9">
        <w:rPr>
          <w:sz w:val="24"/>
          <w:szCs w:val="24"/>
          <w:lang w:val="ro-RO"/>
        </w:rPr>
        <w:t>asupra peisajului</w:t>
      </w:r>
      <w:r>
        <w:rPr>
          <w:sz w:val="24"/>
          <w:szCs w:val="24"/>
          <w:lang w:val="ro-RO"/>
        </w:rPr>
        <w:t>.</w:t>
      </w:r>
    </w:p>
    <w:p w:rsidR="00753DAD" w:rsidRPr="0070650D" w:rsidRDefault="00753DAD" w:rsidP="0070650D">
      <w:pPr>
        <w:pStyle w:val="BodyText2"/>
        <w:spacing w:line="276" w:lineRule="auto"/>
        <w:ind w:firstLine="720"/>
        <w:rPr>
          <w:sz w:val="24"/>
          <w:szCs w:val="24"/>
          <w:lang w:val="pt-PT"/>
        </w:rPr>
      </w:pPr>
      <w:r w:rsidRPr="0070650D">
        <w:rPr>
          <w:sz w:val="24"/>
          <w:szCs w:val="24"/>
          <w:lang w:val="pt-PT"/>
        </w:rPr>
        <w:t xml:space="preserve">La amplasarea imobilului s-au respectat prevederile art. 3 si art. 4, ale art. 17, 18 și 19 din OMS nr. </w:t>
      </w:r>
      <w:r>
        <w:rPr>
          <w:sz w:val="24"/>
          <w:szCs w:val="24"/>
          <w:lang w:val="pt-PT"/>
        </w:rPr>
        <w:t>994/2018</w:t>
      </w:r>
      <w:r w:rsidRPr="0070650D">
        <w:rPr>
          <w:sz w:val="24"/>
          <w:szCs w:val="24"/>
          <w:lang w:val="pt-PT"/>
        </w:rPr>
        <w:t xml:space="preserve"> pentru aprobarea Normelor de igiena si a recomandarilor privind mediul de viata al populatiei.</w:t>
      </w:r>
    </w:p>
    <w:p w:rsidR="00753DAD" w:rsidRPr="0070650D" w:rsidRDefault="00753DAD" w:rsidP="00570C07">
      <w:pPr>
        <w:pStyle w:val="BodyText2"/>
        <w:spacing w:line="276" w:lineRule="auto"/>
        <w:ind w:firstLine="720"/>
        <w:rPr>
          <w:sz w:val="24"/>
          <w:szCs w:val="24"/>
          <w:lang w:val="ro-RO"/>
        </w:rPr>
      </w:pPr>
      <w:r w:rsidRPr="0070650D">
        <w:rPr>
          <w:sz w:val="24"/>
          <w:szCs w:val="24"/>
          <w:lang w:val="ro-RO"/>
        </w:rPr>
        <w:t>Pentru reducerea efectelor negative asupra populatiei si sanatatii umane lucratorii vor fi informati si instruiti cu privire la respectarea regulior privind protectia calitatii apelor si prevenirea accidentelor.</w:t>
      </w:r>
    </w:p>
    <w:p w:rsidR="00753DAD" w:rsidRPr="00570C07" w:rsidRDefault="00753DAD" w:rsidP="003A3AB5">
      <w:pPr>
        <w:pStyle w:val="BodyText2"/>
        <w:spacing w:line="276" w:lineRule="auto"/>
        <w:ind w:firstLine="720"/>
        <w:rPr>
          <w:sz w:val="24"/>
          <w:szCs w:val="24"/>
          <w:lang w:val="ro-RO"/>
        </w:rPr>
      </w:pPr>
    </w:p>
    <w:p w:rsidR="00753DAD" w:rsidRPr="001547EC" w:rsidRDefault="00753DAD" w:rsidP="00D71C95">
      <w:pPr>
        <w:autoSpaceDE w:val="0"/>
        <w:autoSpaceDN w:val="0"/>
        <w:adjustRightInd w:val="0"/>
        <w:spacing w:after="0" w:line="240" w:lineRule="auto"/>
        <w:rPr>
          <w:rFonts w:ascii="Times New Roman" w:hAnsi="Times New Roman" w:cs="Times New Roman"/>
          <w:b/>
          <w:bCs/>
          <w:sz w:val="24"/>
          <w:szCs w:val="24"/>
          <w:lang w:val="ro-RO"/>
        </w:rPr>
      </w:pPr>
      <w:r w:rsidRPr="001547EC">
        <w:rPr>
          <w:rFonts w:ascii="Times New Roman" w:hAnsi="Times New Roman" w:cs="Times New Roman"/>
          <w:b/>
          <w:bCs/>
          <w:sz w:val="24"/>
          <w:szCs w:val="24"/>
          <w:lang w:val="ro-RO"/>
        </w:rPr>
        <w:t>- impactul asupra peisajului şi mediului vizual</w:t>
      </w:r>
    </w:p>
    <w:p w:rsidR="00753DAD" w:rsidRPr="003A3AB5" w:rsidRDefault="00753DAD" w:rsidP="003A3AB5">
      <w:pPr>
        <w:pStyle w:val="BodyText2"/>
        <w:spacing w:line="276" w:lineRule="auto"/>
        <w:ind w:firstLine="720"/>
        <w:rPr>
          <w:sz w:val="24"/>
          <w:szCs w:val="24"/>
          <w:lang w:val="ro-RO"/>
        </w:rPr>
      </w:pPr>
      <w:r w:rsidRPr="003A3AB5">
        <w:rPr>
          <w:sz w:val="24"/>
          <w:szCs w:val="24"/>
          <w:lang w:val="ro-RO"/>
        </w:rPr>
        <w:t xml:space="preserve">Nu e cazul </w:t>
      </w:r>
    </w:p>
    <w:p w:rsidR="00753DAD" w:rsidRPr="003A3AB5" w:rsidRDefault="00753DAD" w:rsidP="003A3AB5">
      <w:pPr>
        <w:pStyle w:val="BodyText2"/>
        <w:spacing w:line="276" w:lineRule="auto"/>
        <w:ind w:firstLine="720"/>
        <w:rPr>
          <w:sz w:val="24"/>
          <w:szCs w:val="24"/>
          <w:lang w:val="ro-RO"/>
        </w:rPr>
      </w:pPr>
    </w:p>
    <w:p w:rsidR="00753DAD" w:rsidRPr="0070650D" w:rsidRDefault="00753DAD" w:rsidP="0070650D">
      <w:pPr>
        <w:autoSpaceDE w:val="0"/>
        <w:autoSpaceDN w:val="0"/>
        <w:adjustRightInd w:val="0"/>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e</w:t>
      </w:r>
      <w:r w:rsidRPr="0070650D">
        <w:rPr>
          <w:rFonts w:ascii="Times New Roman" w:hAnsi="Times New Roman" w:cs="Times New Roman"/>
          <w:b/>
          <w:bCs/>
          <w:sz w:val="24"/>
          <w:szCs w:val="24"/>
          <w:lang w:val="ro-RO"/>
        </w:rPr>
        <w:t>xtinderea impactului (zona geografica, numarul populatiei/habitatelor/speciilor afectate);</w:t>
      </w:r>
    </w:p>
    <w:p w:rsidR="00753DAD" w:rsidRPr="0070650D" w:rsidRDefault="00753DAD" w:rsidP="0070650D">
      <w:pPr>
        <w:pStyle w:val="BodyText2"/>
        <w:spacing w:line="276" w:lineRule="auto"/>
        <w:ind w:firstLine="720"/>
        <w:rPr>
          <w:sz w:val="24"/>
          <w:szCs w:val="24"/>
          <w:lang w:val="ro-RO"/>
        </w:rPr>
      </w:pPr>
      <w:r w:rsidRPr="0070650D">
        <w:rPr>
          <w:sz w:val="24"/>
          <w:szCs w:val="24"/>
          <w:lang w:val="ro-RO"/>
        </w:rPr>
        <w:t>Impactul se va resimți local în zona amplasamentului , în perioada executării lucrărilor.</w:t>
      </w:r>
    </w:p>
    <w:p w:rsidR="00753DAD" w:rsidRDefault="00753DAD" w:rsidP="00BF0B9B">
      <w:pPr>
        <w:autoSpaceDE w:val="0"/>
        <w:autoSpaceDN w:val="0"/>
        <w:adjustRightInd w:val="0"/>
        <w:spacing w:after="0" w:line="240" w:lineRule="auto"/>
        <w:rPr>
          <w:rFonts w:ascii="Times New Roman" w:hAnsi="Times New Roman" w:cs="Times New Roman"/>
          <w:sz w:val="28"/>
          <w:szCs w:val="28"/>
          <w:lang w:val="ro-RO"/>
        </w:rPr>
      </w:pPr>
    </w:p>
    <w:p w:rsidR="00753DAD" w:rsidRPr="0070650D" w:rsidRDefault="00753DAD" w:rsidP="0070650D">
      <w:pPr>
        <w:autoSpaceDE w:val="0"/>
        <w:autoSpaceDN w:val="0"/>
        <w:adjustRightInd w:val="0"/>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r w:rsidRPr="0070650D">
        <w:rPr>
          <w:rFonts w:ascii="Times New Roman" w:hAnsi="Times New Roman" w:cs="Times New Roman"/>
          <w:b/>
          <w:bCs/>
          <w:sz w:val="24"/>
          <w:szCs w:val="24"/>
          <w:lang w:val="ro-RO"/>
        </w:rPr>
        <w:t>magnitudinea si complexitatea impactului;</w:t>
      </w:r>
    </w:p>
    <w:p w:rsidR="00753DAD" w:rsidRPr="0070650D" w:rsidRDefault="00753DAD" w:rsidP="0070650D">
      <w:pPr>
        <w:pStyle w:val="BodyText2"/>
        <w:spacing w:line="276" w:lineRule="auto"/>
        <w:ind w:firstLine="720"/>
        <w:rPr>
          <w:sz w:val="24"/>
          <w:szCs w:val="24"/>
          <w:lang w:val="ro-RO"/>
        </w:rPr>
      </w:pPr>
      <w:r w:rsidRPr="0070650D">
        <w:rPr>
          <w:sz w:val="24"/>
          <w:szCs w:val="24"/>
          <w:lang w:val="ro-RO"/>
        </w:rPr>
        <w:t xml:space="preserve">Caracteristicile impactului potential decurg doar din activitatile de constructie. </w:t>
      </w:r>
    </w:p>
    <w:p w:rsidR="00753DAD" w:rsidRDefault="00753DAD" w:rsidP="0070650D">
      <w:pPr>
        <w:pStyle w:val="BodyText2"/>
        <w:spacing w:line="276" w:lineRule="auto"/>
        <w:ind w:firstLine="720"/>
        <w:rPr>
          <w:sz w:val="24"/>
          <w:szCs w:val="24"/>
          <w:lang w:val="ro-RO"/>
        </w:rPr>
      </w:pPr>
      <w:r w:rsidRPr="0070650D">
        <w:rPr>
          <w:sz w:val="24"/>
          <w:szCs w:val="24"/>
          <w:lang w:val="ro-RO"/>
        </w:rPr>
        <w:t>Se poate considera ca impactul pe perioada de constuctie este pe termen scurt.</w:t>
      </w:r>
    </w:p>
    <w:p w:rsidR="00753DAD" w:rsidRDefault="00753DAD" w:rsidP="0070650D">
      <w:pPr>
        <w:pStyle w:val="BodyText2"/>
        <w:spacing w:line="276" w:lineRule="auto"/>
        <w:ind w:firstLine="720"/>
        <w:rPr>
          <w:sz w:val="24"/>
          <w:szCs w:val="24"/>
          <w:lang w:val="ro-RO"/>
        </w:rPr>
      </w:pPr>
    </w:p>
    <w:p w:rsidR="00753DAD" w:rsidRPr="0070650D" w:rsidRDefault="00753DAD" w:rsidP="0070650D">
      <w:pPr>
        <w:autoSpaceDE w:val="0"/>
        <w:autoSpaceDN w:val="0"/>
        <w:adjustRightInd w:val="0"/>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r w:rsidRPr="0070650D">
        <w:rPr>
          <w:rFonts w:ascii="Times New Roman" w:hAnsi="Times New Roman" w:cs="Times New Roman"/>
          <w:b/>
          <w:bCs/>
          <w:sz w:val="24"/>
          <w:szCs w:val="24"/>
          <w:lang w:val="ro-RO"/>
        </w:rPr>
        <w:t>probabilitatea impactului;</w:t>
      </w:r>
    </w:p>
    <w:p w:rsidR="00753DAD" w:rsidRPr="0070650D" w:rsidRDefault="00753DAD" w:rsidP="0070650D">
      <w:pPr>
        <w:pStyle w:val="BodyText2"/>
        <w:spacing w:line="276" w:lineRule="auto"/>
        <w:ind w:firstLine="720"/>
        <w:rPr>
          <w:sz w:val="24"/>
          <w:szCs w:val="24"/>
          <w:lang w:val="ro-RO"/>
        </w:rPr>
      </w:pPr>
      <w:r w:rsidRPr="0070650D">
        <w:rPr>
          <w:sz w:val="24"/>
          <w:szCs w:val="24"/>
          <w:lang w:val="ro-RO"/>
        </w:rPr>
        <w:t>Impact direct asupra locuitorilor din zona poate aparea numai in caz de accident in timpul transportului sau manevrarii utilajelor si materialelor de constructie.</w:t>
      </w:r>
    </w:p>
    <w:p w:rsidR="00753DAD" w:rsidRPr="00570C07" w:rsidRDefault="00753DAD" w:rsidP="00570C07">
      <w:pPr>
        <w:pStyle w:val="BodyText2"/>
        <w:spacing w:line="276" w:lineRule="auto"/>
        <w:ind w:firstLine="720"/>
        <w:rPr>
          <w:sz w:val="24"/>
          <w:szCs w:val="24"/>
          <w:lang w:val="ro-RO"/>
        </w:rPr>
      </w:pPr>
      <w:r w:rsidRPr="00570C07">
        <w:rPr>
          <w:sz w:val="24"/>
          <w:szCs w:val="24"/>
          <w:lang w:val="ro-RO"/>
        </w:rPr>
        <w:t>Un impact semnificativ asupra mediului se poate manifesta în condițiile apariției unor situații de poluare accidentală sau în cazul în care nu se iau masurile necesare.</w:t>
      </w:r>
    </w:p>
    <w:p w:rsidR="00753DAD" w:rsidRDefault="00753DAD" w:rsidP="0070650D">
      <w:pPr>
        <w:pStyle w:val="BodyText2"/>
        <w:spacing w:line="276" w:lineRule="auto"/>
        <w:ind w:firstLine="720"/>
        <w:rPr>
          <w:sz w:val="24"/>
          <w:szCs w:val="24"/>
          <w:lang w:val="ro-RO"/>
        </w:rPr>
      </w:pPr>
      <w:r w:rsidRPr="0070650D">
        <w:rPr>
          <w:sz w:val="24"/>
          <w:szCs w:val="24"/>
          <w:lang w:val="ro-RO"/>
        </w:rPr>
        <w:t>Totodata poate aparea impact direct cauzat de caderea unor componente daca are loc un cutremur puternic.</w:t>
      </w:r>
    </w:p>
    <w:p w:rsidR="00753DAD" w:rsidRPr="0070650D" w:rsidRDefault="00753DAD" w:rsidP="0070650D">
      <w:pPr>
        <w:pStyle w:val="BodyText2"/>
        <w:spacing w:line="276" w:lineRule="auto"/>
        <w:ind w:firstLine="720"/>
        <w:rPr>
          <w:sz w:val="24"/>
          <w:szCs w:val="24"/>
          <w:lang w:val="ro-RO"/>
        </w:rPr>
      </w:pPr>
    </w:p>
    <w:p w:rsidR="00753DAD" w:rsidRPr="00F927AA" w:rsidRDefault="00753DAD" w:rsidP="00F927AA">
      <w:pPr>
        <w:autoSpaceDE w:val="0"/>
        <w:autoSpaceDN w:val="0"/>
        <w:adjustRightInd w:val="0"/>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r w:rsidRPr="00F927AA">
        <w:rPr>
          <w:rFonts w:ascii="Times New Roman" w:hAnsi="Times New Roman" w:cs="Times New Roman"/>
          <w:b/>
          <w:bCs/>
          <w:sz w:val="24"/>
          <w:szCs w:val="24"/>
          <w:lang w:val="ro-RO"/>
        </w:rPr>
        <w:t>durata, frecventa si reversibilitatea impactului;</w:t>
      </w:r>
    </w:p>
    <w:p w:rsidR="00753DAD" w:rsidRDefault="00753DAD" w:rsidP="00F927AA">
      <w:pPr>
        <w:pStyle w:val="BodyText2"/>
        <w:spacing w:line="276" w:lineRule="auto"/>
        <w:ind w:firstLine="720"/>
        <w:rPr>
          <w:sz w:val="24"/>
          <w:szCs w:val="24"/>
          <w:lang w:val="ro-RO"/>
        </w:rPr>
      </w:pPr>
      <w:r w:rsidRPr="00F927AA">
        <w:rPr>
          <w:sz w:val="24"/>
          <w:szCs w:val="24"/>
          <w:lang w:val="ro-RO"/>
        </w:rPr>
        <w:t>Nu este cazul</w:t>
      </w:r>
    </w:p>
    <w:p w:rsidR="00753DAD" w:rsidRPr="00F927AA" w:rsidRDefault="00753DAD" w:rsidP="00F927AA">
      <w:pPr>
        <w:pStyle w:val="BodyText2"/>
        <w:spacing w:line="276" w:lineRule="auto"/>
        <w:ind w:firstLine="720"/>
        <w:rPr>
          <w:sz w:val="24"/>
          <w:szCs w:val="24"/>
          <w:lang w:val="ro-RO"/>
        </w:rPr>
      </w:pPr>
    </w:p>
    <w:p w:rsidR="00753DAD" w:rsidRPr="00570C07" w:rsidRDefault="00753DAD" w:rsidP="00570C07">
      <w:pPr>
        <w:autoSpaceDE w:val="0"/>
        <w:autoSpaceDN w:val="0"/>
        <w:adjustRightInd w:val="0"/>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r w:rsidRPr="00570C07">
        <w:rPr>
          <w:rFonts w:ascii="Times New Roman" w:hAnsi="Times New Roman" w:cs="Times New Roman"/>
          <w:b/>
          <w:bCs/>
          <w:sz w:val="24"/>
          <w:szCs w:val="24"/>
          <w:lang w:val="ro-RO"/>
        </w:rPr>
        <w:t>masurile de evitare, reducere sau ameliorare a impactului semnificativ asupra mediului;</w:t>
      </w:r>
    </w:p>
    <w:p w:rsidR="00753DAD" w:rsidRPr="00570C07" w:rsidRDefault="00753DAD" w:rsidP="00570C07">
      <w:pPr>
        <w:pStyle w:val="BodyText2"/>
        <w:spacing w:line="276" w:lineRule="auto"/>
        <w:ind w:firstLine="720"/>
        <w:rPr>
          <w:sz w:val="24"/>
          <w:szCs w:val="24"/>
          <w:lang w:val="ro-RO"/>
        </w:rPr>
      </w:pPr>
      <w:r w:rsidRPr="00570C07">
        <w:rPr>
          <w:sz w:val="24"/>
          <w:szCs w:val="24"/>
          <w:lang w:val="ro-RO"/>
        </w:rPr>
        <w:t>Functionarea utilajelor si vehiculelor utilizate pentru activitati de transport si constructie va genera o serie de poluanti specifici arderii motorinei. Se vor lua masuri de prevenire si reducere a poluarii aerului, masuri ce vor fi respectate pe intraga perioada de constructie</w:t>
      </w:r>
    </w:p>
    <w:p w:rsidR="00753DAD" w:rsidRPr="00570C07" w:rsidRDefault="00753DAD" w:rsidP="00570C07">
      <w:pPr>
        <w:pStyle w:val="BodyText2"/>
        <w:spacing w:line="276" w:lineRule="auto"/>
        <w:ind w:firstLine="720"/>
        <w:rPr>
          <w:sz w:val="24"/>
          <w:szCs w:val="24"/>
          <w:lang w:val="ro-RO"/>
        </w:rPr>
      </w:pPr>
      <w:r w:rsidRPr="00570C07">
        <w:rPr>
          <w:sz w:val="24"/>
          <w:szCs w:val="24"/>
          <w:lang w:val="ro-RO"/>
        </w:rPr>
        <w:t>In  perioada de exploatare, imobilul nu produce emisii de poluanti in aer.</w:t>
      </w:r>
    </w:p>
    <w:p w:rsidR="00753DAD" w:rsidRPr="00570C07" w:rsidRDefault="00753DAD" w:rsidP="00570C07">
      <w:pPr>
        <w:pStyle w:val="BodyText2"/>
        <w:spacing w:line="276" w:lineRule="auto"/>
        <w:ind w:firstLine="720"/>
        <w:rPr>
          <w:sz w:val="24"/>
          <w:szCs w:val="24"/>
          <w:lang w:val="ro-RO"/>
        </w:rPr>
      </w:pPr>
      <w:r w:rsidRPr="00570C07">
        <w:rPr>
          <w:sz w:val="24"/>
          <w:szCs w:val="24"/>
          <w:lang w:val="ro-RO"/>
        </w:rPr>
        <w:t>Zgomotul din perioada de construcţie poate avea un impact pe termen scurt. Zgomotul emis de utilajele si vehiculele folosite pe santier pentru activitati de constructie se diminueaza pe masura cresterii distantei fata de sursa.</w:t>
      </w:r>
    </w:p>
    <w:p w:rsidR="00753DAD" w:rsidRPr="00570C07" w:rsidRDefault="00753DAD" w:rsidP="00570C07">
      <w:pPr>
        <w:autoSpaceDE w:val="0"/>
        <w:autoSpaceDN w:val="0"/>
        <w:adjustRightInd w:val="0"/>
        <w:spacing w:after="0" w:line="240" w:lineRule="auto"/>
        <w:jc w:val="both"/>
        <w:rPr>
          <w:rFonts w:ascii="Times New Roman" w:hAnsi="Times New Roman" w:cs="Times New Roman"/>
          <w:b/>
          <w:bCs/>
          <w:sz w:val="24"/>
          <w:szCs w:val="24"/>
          <w:lang w:val="ro-RO"/>
        </w:rPr>
      </w:pPr>
    </w:p>
    <w:p w:rsidR="00753DAD" w:rsidRPr="00570C07" w:rsidRDefault="00753DAD" w:rsidP="00570C07">
      <w:pPr>
        <w:autoSpaceDE w:val="0"/>
        <w:autoSpaceDN w:val="0"/>
        <w:adjustRightInd w:val="0"/>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r w:rsidRPr="00570C07">
        <w:rPr>
          <w:rFonts w:ascii="Times New Roman" w:hAnsi="Times New Roman" w:cs="Times New Roman"/>
          <w:b/>
          <w:bCs/>
          <w:sz w:val="24"/>
          <w:szCs w:val="24"/>
          <w:lang w:val="ro-RO"/>
        </w:rPr>
        <w:t>natura transfrontiera a impactului.</w:t>
      </w:r>
    </w:p>
    <w:p w:rsidR="00753DAD" w:rsidRPr="00570C07" w:rsidRDefault="00753DAD" w:rsidP="00570C07">
      <w:pPr>
        <w:pStyle w:val="BodyText2"/>
        <w:spacing w:line="276" w:lineRule="auto"/>
        <w:ind w:firstLine="720"/>
        <w:rPr>
          <w:sz w:val="24"/>
          <w:szCs w:val="24"/>
          <w:lang w:val="ro-RO"/>
        </w:rPr>
      </w:pPr>
      <w:r w:rsidRPr="00570C07">
        <w:rPr>
          <w:sz w:val="24"/>
          <w:szCs w:val="24"/>
          <w:lang w:val="ro-RO"/>
        </w:rPr>
        <w:t>Proiectul propus nu are impact transfontalier.</w:t>
      </w:r>
    </w:p>
    <w:p w:rsidR="00753DAD" w:rsidRPr="0070650D" w:rsidRDefault="00753DAD" w:rsidP="0070650D">
      <w:pPr>
        <w:pStyle w:val="BodyText2"/>
        <w:spacing w:line="276" w:lineRule="auto"/>
        <w:ind w:firstLine="720"/>
        <w:rPr>
          <w:sz w:val="24"/>
          <w:szCs w:val="24"/>
          <w:lang w:val="ro-RO"/>
        </w:rPr>
      </w:pPr>
    </w:p>
    <w:p w:rsidR="00753DAD" w:rsidRPr="001547EC" w:rsidRDefault="00753DAD" w:rsidP="00BF0B9B">
      <w:pPr>
        <w:autoSpaceDE w:val="0"/>
        <w:autoSpaceDN w:val="0"/>
        <w:adjustRightInd w:val="0"/>
        <w:spacing w:after="0" w:line="240" w:lineRule="auto"/>
        <w:rPr>
          <w:rFonts w:ascii="Times New Roman" w:hAnsi="Times New Roman" w:cs="Times New Roman"/>
          <w:sz w:val="28"/>
          <w:szCs w:val="28"/>
          <w:lang w:val="ro-RO"/>
        </w:rPr>
      </w:pPr>
    </w:p>
    <w:p w:rsidR="00753DAD" w:rsidRPr="001547EC" w:rsidRDefault="00753DAD" w:rsidP="00D71C95">
      <w:pPr>
        <w:autoSpaceDE w:val="0"/>
        <w:autoSpaceDN w:val="0"/>
        <w:adjustRightInd w:val="0"/>
        <w:spacing w:after="0" w:line="240" w:lineRule="auto"/>
        <w:jc w:val="both"/>
        <w:rPr>
          <w:rFonts w:ascii="Times New Roman" w:hAnsi="Times New Roman" w:cs="Times New Roman"/>
          <w:b/>
          <w:bCs/>
          <w:sz w:val="24"/>
          <w:szCs w:val="24"/>
          <w:lang w:val="ro-RO"/>
        </w:rPr>
      </w:pPr>
      <w:r w:rsidRPr="001547EC">
        <w:rPr>
          <w:rFonts w:ascii="Times New Roman" w:hAnsi="Times New Roman" w:cs="Times New Roman"/>
          <w:b/>
          <w:bCs/>
          <w:sz w:val="24"/>
          <w:szCs w:val="24"/>
          <w:lang w:val="ro-RO"/>
        </w:rPr>
        <w:t>VIII. P</w:t>
      </w:r>
      <w:r>
        <w:rPr>
          <w:rFonts w:ascii="Times New Roman" w:hAnsi="Times New Roman" w:cs="Times New Roman"/>
          <w:b/>
          <w:bCs/>
          <w:sz w:val="24"/>
          <w:szCs w:val="24"/>
          <w:lang w:val="ro-RO"/>
        </w:rPr>
        <w:t xml:space="preserve">REVEDERI PENTRU MONITORIZAREA MEDIULUI </w:t>
      </w:r>
      <w:r w:rsidRPr="001547EC">
        <w:rPr>
          <w:rFonts w:ascii="Times New Roman" w:hAnsi="Times New Roman" w:cs="Times New Roman"/>
          <w:b/>
          <w:bCs/>
          <w:sz w:val="24"/>
          <w:szCs w:val="24"/>
          <w:lang w:val="ro-RO"/>
        </w:rPr>
        <w:t>-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 –</w:t>
      </w:r>
      <w:r w:rsidRPr="001547EC">
        <w:rPr>
          <w:rFonts w:ascii="Times New Roman" w:hAnsi="Times New Roman" w:cs="Times New Roman"/>
          <w:sz w:val="24"/>
          <w:szCs w:val="24"/>
          <w:lang w:val="ro-RO"/>
        </w:rPr>
        <w:t>NU SUNT PREVĂZUTE ÎN ACEASTĂ ETAPĂ</w:t>
      </w:r>
    </w:p>
    <w:p w:rsidR="00753DAD" w:rsidRDefault="00753DAD" w:rsidP="00BF0B9B">
      <w:pPr>
        <w:autoSpaceDE w:val="0"/>
        <w:autoSpaceDN w:val="0"/>
        <w:adjustRightInd w:val="0"/>
        <w:spacing w:after="0" w:line="240" w:lineRule="auto"/>
        <w:rPr>
          <w:rFonts w:ascii="Times New Roman" w:hAnsi="Times New Roman" w:cs="Times New Roman"/>
          <w:sz w:val="28"/>
          <w:szCs w:val="28"/>
          <w:lang w:val="ro-RO"/>
        </w:rPr>
      </w:pPr>
    </w:p>
    <w:p w:rsidR="00753DAD" w:rsidRDefault="00753DAD" w:rsidP="00BF0B9B">
      <w:pPr>
        <w:autoSpaceDE w:val="0"/>
        <w:autoSpaceDN w:val="0"/>
        <w:adjustRightInd w:val="0"/>
        <w:spacing w:after="0" w:line="240" w:lineRule="auto"/>
        <w:rPr>
          <w:rFonts w:ascii="Times New Roman" w:hAnsi="Times New Roman" w:cs="Times New Roman"/>
          <w:sz w:val="28"/>
          <w:szCs w:val="28"/>
          <w:lang w:val="ro-RO"/>
        </w:rPr>
      </w:pPr>
    </w:p>
    <w:p w:rsidR="00753DAD" w:rsidRPr="00D440EA" w:rsidRDefault="00753DAD" w:rsidP="00D440EA">
      <w:pPr>
        <w:widowControl w:val="0"/>
        <w:autoSpaceDE w:val="0"/>
        <w:autoSpaceDN w:val="0"/>
        <w:adjustRightInd w:val="0"/>
        <w:spacing w:after="0"/>
        <w:jc w:val="both"/>
        <w:rPr>
          <w:rFonts w:ascii="Times New Roman" w:hAnsi="Times New Roman" w:cs="Times New Roman"/>
          <w:b/>
          <w:bCs/>
          <w:sz w:val="24"/>
          <w:szCs w:val="24"/>
          <w:lang w:val="ro-RO"/>
        </w:rPr>
      </w:pPr>
      <w:r w:rsidRPr="00D440EA">
        <w:rPr>
          <w:rFonts w:ascii="Times New Roman" w:hAnsi="Times New Roman" w:cs="Times New Roman"/>
          <w:b/>
          <w:bCs/>
          <w:sz w:val="24"/>
          <w:szCs w:val="24"/>
          <w:lang w:val="ro-RO"/>
        </w:rPr>
        <w:t>IX. LEGĂTURA CU ALTE ACTE NORMATIVE ȘI / SAU PLANURI / PROGRAME / STRATEGII / DOCUMENTE DE PLANIFICARE</w:t>
      </w:r>
    </w:p>
    <w:p w:rsidR="00753DAD" w:rsidRPr="00D440EA" w:rsidRDefault="00753DAD" w:rsidP="006F0A96">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lang w:val="ro-RO"/>
        </w:rPr>
      </w:pPr>
      <w:r w:rsidRPr="00D440EA">
        <w:rPr>
          <w:rFonts w:ascii="Times New Roman" w:hAnsi="Times New Roman" w:cs="Times New Roman"/>
          <w:b/>
          <w:bCs/>
          <w:sz w:val="24"/>
          <w:szCs w:val="24"/>
          <w:lang w:val="ro-RO"/>
        </w:rPr>
        <w:t>Justificarea încadrării proiectului, după caz, în prevederile altor acte normative naţionale care transpun legislaţia Uniunii Europene:</w:t>
      </w:r>
    </w:p>
    <w:p w:rsidR="00753DAD" w:rsidRPr="00D440EA" w:rsidRDefault="00753DAD" w:rsidP="006F0A96">
      <w:pPr>
        <w:autoSpaceDE w:val="0"/>
        <w:autoSpaceDN w:val="0"/>
        <w:adjustRightInd w:val="0"/>
        <w:spacing w:after="0" w:line="240" w:lineRule="auto"/>
        <w:ind w:left="285"/>
        <w:rPr>
          <w:rFonts w:ascii="Times New Roman" w:hAnsi="Times New Roman" w:cs="Times New Roman"/>
          <w:sz w:val="28"/>
          <w:szCs w:val="28"/>
          <w:lang w:val="ro-RO"/>
        </w:rPr>
      </w:pPr>
    </w:p>
    <w:p w:rsidR="00753DAD" w:rsidRPr="006F0A96" w:rsidRDefault="00753DAD" w:rsidP="006F0A96">
      <w:pPr>
        <w:pStyle w:val="BodyText2"/>
        <w:spacing w:line="276" w:lineRule="auto"/>
        <w:ind w:firstLine="720"/>
        <w:rPr>
          <w:sz w:val="24"/>
          <w:szCs w:val="24"/>
          <w:lang w:val="pt-PT"/>
        </w:rPr>
      </w:pPr>
      <w:r w:rsidRPr="006F0A96">
        <w:rPr>
          <w:sz w:val="24"/>
          <w:szCs w:val="24"/>
          <w:lang w:val="pt-PT"/>
        </w:rPr>
        <w:t xml:space="preserve">Directiva 2010/75/UE (IED) a Parlamentului European și a Consiliului din 24 noiembrie 2010 privind emisiile industriale (prevenirea și controlul integrat al poluării) – nu e cazul </w:t>
      </w:r>
    </w:p>
    <w:p w:rsidR="00753DAD" w:rsidRPr="006F0A96" w:rsidRDefault="00753DAD" w:rsidP="006F0A96">
      <w:pPr>
        <w:pStyle w:val="BodyText2"/>
        <w:spacing w:line="276" w:lineRule="auto"/>
        <w:ind w:firstLine="720"/>
        <w:rPr>
          <w:sz w:val="24"/>
          <w:szCs w:val="24"/>
          <w:lang w:val="pt-PT"/>
        </w:rPr>
      </w:pPr>
      <w:r w:rsidRPr="006F0A96">
        <w:rPr>
          <w:sz w:val="24"/>
          <w:szCs w:val="24"/>
          <w:lang w:val="pt-PT"/>
        </w:rPr>
        <w:t xml:space="preserve">Directiva 2012/18/UE a Parlamentului European și a Consiliului din 4 iulie 2012 privind controlul pericolelor de accidente majore care implică substanțe periculoase, de modificare și ulterior de abrogare a Directivei 96/82/CE a Consiliului – nu e cazul </w:t>
      </w:r>
    </w:p>
    <w:p w:rsidR="00753DAD" w:rsidRPr="006F0A96" w:rsidRDefault="00753DAD" w:rsidP="006F0A96">
      <w:pPr>
        <w:pStyle w:val="BodyText2"/>
        <w:spacing w:line="276" w:lineRule="auto"/>
        <w:ind w:firstLine="720"/>
        <w:rPr>
          <w:sz w:val="24"/>
          <w:szCs w:val="24"/>
          <w:lang w:val="pt-PT"/>
        </w:rPr>
      </w:pPr>
      <w:r w:rsidRPr="006F0A96">
        <w:rPr>
          <w:sz w:val="24"/>
          <w:szCs w:val="24"/>
          <w:lang w:val="pt-PT"/>
        </w:rPr>
        <w:t>Directiva 2000/60/CE a Parlamentului European și a Consiliului din 23 octombrie 2000 de stabilire a unui cadru de politică comunitară în domeniul apei – nu e cazul</w:t>
      </w:r>
    </w:p>
    <w:p w:rsidR="00753DAD" w:rsidRPr="006F0A96" w:rsidRDefault="00753DAD" w:rsidP="006F0A96">
      <w:pPr>
        <w:pStyle w:val="BodyText2"/>
        <w:spacing w:line="276" w:lineRule="auto"/>
        <w:ind w:firstLine="720"/>
        <w:rPr>
          <w:sz w:val="24"/>
          <w:szCs w:val="24"/>
          <w:lang w:val="pt-PT"/>
        </w:rPr>
      </w:pPr>
      <w:r w:rsidRPr="006F0A96">
        <w:rPr>
          <w:sz w:val="24"/>
          <w:szCs w:val="24"/>
          <w:lang w:val="pt-PT"/>
        </w:rPr>
        <w:t>Directiva-cadru aer 2008/50/CE a Parlamentului European și a Consiliului din 21 mai 2008 privind calitatea aerului înconjurător și un aer mai curat pentru Europa – nu e cazul</w:t>
      </w:r>
    </w:p>
    <w:p w:rsidR="00753DAD" w:rsidRPr="006F0A96" w:rsidRDefault="00753DAD" w:rsidP="006F0A96">
      <w:pPr>
        <w:pStyle w:val="BodyText2"/>
        <w:spacing w:line="276" w:lineRule="auto"/>
        <w:ind w:firstLine="720"/>
        <w:rPr>
          <w:sz w:val="24"/>
          <w:szCs w:val="24"/>
          <w:lang w:val="pt-PT"/>
        </w:rPr>
      </w:pPr>
      <w:r w:rsidRPr="006F0A96">
        <w:rPr>
          <w:sz w:val="24"/>
          <w:szCs w:val="24"/>
          <w:lang w:val="pt-PT"/>
        </w:rPr>
        <w:t>Directiva 2008/98/CE a Parlamentului European și a Consiliului din 19 noiembrie 2008 privind deșeurile și de abrogare a anumitor directive – nu e cazul</w:t>
      </w:r>
    </w:p>
    <w:p w:rsidR="00753DAD" w:rsidRDefault="00753DAD" w:rsidP="006F0A96">
      <w:pPr>
        <w:pStyle w:val="BodyText2"/>
        <w:spacing w:line="276" w:lineRule="auto"/>
        <w:ind w:firstLine="720"/>
        <w:rPr>
          <w:sz w:val="24"/>
          <w:szCs w:val="24"/>
          <w:lang w:val="pt-PT"/>
        </w:rPr>
      </w:pPr>
      <w:r w:rsidRPr="006F0A96">
        <w:rPr>
          <w:sz w:val="24"/>
          <w:szCs w:val="24"/>
          <w:lang w:val="pt-PT"/>
        </w:rPr>
        <w:t xml:space="preserve"> Altele – nu e cazul</w:t>
      </w:r>
    </w:p>
    <w:p w:rsidR="00753DAD" w:rsidRPr="006F0A96" w:rsidRDefault="00753DAD" w:rsidP="006F0A96">
      <w:pPr>
        <w:pStyle w:val="BodyText2"/>
        <w:spacing w:line="276" w:lineRule="auto"/>
        <w:ind w:firstLine="720"/>
        <w:rPr>
          <w:sz w:val="24"/>
          <w:szCs w:val="24"/>
          <w:lang w:val="pt-PT"/>
        </w:rPr>
      </w:pPr>
    </w:p>
    <w:p w:rsidR="00753DAD" w:rsidRPr="001547EC" w:rsidRDefault="00753DAD" w:rsidP="00340CED">
      <w:pPr>
        <w:pStyle w:val="ListParagraph"/>
        <w:numPr>
          <w:ilvl w:val="0"/>
          <w:numId w:val="4"/>
        </w:numPr>
        <w:autoSpaceDE w:val="0"/>
        <w:autoSpaceDN w:val="0"/>
        <w:adjustRightInd w:val="0"/>
        <w:spacing w:after="0" w:line="240" w:lineRule="auto"/>
        <w:jc w:val="center"/>
        <w:rPr>
          <w:rFonts w:ascii="Times New Roman" w:hAnsi="Times New Roman" w:cs="Times New Roman"/>
          <w:b/>
          <w:bCs/>
          <w:sz w:val="24"/>
          <w:szCs w:val="24"/>
          <w:lang w:val="it-IT"/>
        </w:rPr>
      </w:pPr>
      <w:r w:rsidRPr="001547EC">
        <w:rPr>
          <w:rFonts w:ascii="Times New Roman" w:hAnsi="Times New Roman" w:cs="Times New Roman"/>
          <w:b/>
          <w:bCs/>
          <w:sz w:val="24"/>
          <w:szCs w:val="24"/>
          <w:lang w:val="it-IT"/>
        </w:rPr>
        <w:t>Se va menţiona planul/programul/strategia/documentul de programare/planificare din care face proiectul, cu indicarea actului normativ prin care a fost aprobat.</w:t>
      </w:r>
    </w:p>
    <w:p w:rsidR="00753DAD" w:rsidRPr="00EA7F68" w:rsidRDefault="00753DAD" w:rsidP="00EA7F68">
      <w:pPr>
        <w:pStyle w:val="Footer"/>
        <w:tabs>
          <w:tab w:val="clear" w:pos="4320"/>
          <w:tab w:val="clear" w:pos="8640"/>
          <w:tab w:val="left" w:pos="-5954"/>
        </w:tabs>
        <w:spacing w:line="276" w:lineRule="auto"/>
        <w:ind w:firstLine="720"/>
        <w:jc w:val="both"/>
        <w:rPr>
          <w:rStyle w:val="Emphasis"/>
          <w:i w:val="0"/>
          <w:iCs w:val="0"/>
          <w:color w:val="000000"/>
          <w:lang w:val="it-IT"/>
        </w:rPr>
      </w:pPr>
      <w:r w:rsidRPr="00EA7F68">
        <w:rPr>
          <w:rStyle w:val="Emphasis"/>
          <w:i w:val="0"/>
          <w:iCs w:val="0"/>
          <w:color w:val="000000"/>
          <w:lang w:val="it-IT"/>
        </w:rPr>
        <w:t xml:space="preserve">Certificatul  de urbanism nr. </w:t>
      </w:r>
      <w:r>
        <w:rPr>
          <w:rStyle w:val="Emphasis"/>
          <w:i w:val="0"/>
          <w:iCs w:val="0"/>
          <w:color w:val="000000"/>
          <w:lang w:val="it-IT"/>
        </w:rPr>
        <w:t>72</w:t>
      </w:r>
      <w:r w:rsidRPr="00EA7F68">
        <w:rPr>
          <w:rStyle w:val="Emphasis"/>
          <w:i w:val="0"/>
          <w:iCs w:val="0"/>
          <w:color w:val="000000"/>
          <w:lang w:val="it-IT"/>
        </w:rPr>
        <w:t>/</w:t>
      </w:r>
      <w:r>
        <w:rPr>
          <w:rStyle w:val="Emphasis"/>
          <w:i w:val="0"/>
          <w:iCs w:val="0"/>
          <w:color w:val="000000"/>
          <w:lang w:val="it-IT"/>
        </w:rPr>
        <w:t>04</w:t>
      </w:r>
      <w:r w:rsidRPr="00EA7F68">
        <w:rPr>
          <w:rStyle w:val="Emphasis"/>
          <w:i w:val="0"/>
          <w:iCs w:val="0"/>
          <w:color w:val="000000"/>
          <w:lang w:val="it-IT"/>
        </w:rPr>
        <w:t>.</w:t>
      </w:r>
      <w:r>
        <w:rPr>
          <w:rStyle w:val="Emphasis"/>
          <w:i w:val="0"/>
          <w:iCs w:val="0"/>
          <w:color w:val="000000"/>
          <w:lang w:val="it-IT"/>
        </w:rPr>
        <w:t>0</w:t>
      </w:r>
      <w:r w:rsidRPr="00EA7F68">
        <w:rPr>
          <w:rStyle w:val="Emphasis"/>
          <w:i w:val="0"/>
          <w:iCs w:val="0"/>
          <w:color w:val="000000"/>
          <w:lang w:val="it-IT"/>
        </w:rPr>
        <w:t>1.201</w:t>
      </w:r>
      <w:r>
        <w:rPr>
          <w:rStyle w:val="Emphasis"/>
          <w:i w:val="0"/>
          <w:iCs w:val="0"/>
          <w:color w:val="000000"/>
          <w:lang w:val="it-IT"/>
        </w:rPr>
        <w:t>9</w:t>
      </w:r>
      <w:r w:rsidRPr="00EA7F68">
        <w:rPr>
          <w:rStyle w:val="Emphasis"/>
          <w:i w:val="0"/>
          <w:iCs w:val="0"/>
          <w:color w:val="000000"/>
          <w:lang w:val="it-IT"/>
        </w:rPr>
        <w:t xml:space="preserve"> a fost emis în temeiul reglementărilor documentației de urbanism faza PUZ</w:t>
      </w:r>
      <w:r>
        <w:rPr>
          <w:rStyle w:val="Emphasis"/>
          <w:i w:val="0"/>
          <w:iCs w:val="0"/>
          <w:color w:val="000000"/>
          <w:lang w:val="it-IT"/>
        </w:rPr>
        <w:t>, aprobată prin HCL nr. 166</w:t>
      </w:r>
      <w:r w:rsidRPr="00EA7F68">
        <w:rPr>
          <w:rStyle w:val="Emphasis"/>
          <w:i w:val="0"/>
          <w:iCs w:val="0"/>
          <w:color w:val="000000"/>
          <w:lang w:val="it-IT"/>
        </w:rPr>
        <w:t>/201</w:t>
      </w:r>
      <w:r>
        <w:rPr>
          <w:rStyle w:val="Emphasis"/>
          <w:i w:val="0"/>
          <w:iCs w:val="0"/>
          <w:color w:val="000000"/>
          <w:lang w:val="it-IT"/>
        </w:rPr>
        <w:t>7.</w:t>
      </w:r>
    </w:p>
    <w:p w:rsidR="00753DAD" w:rsidRPr="001547EC" w:rsidRDefault="00753DAD" w:rsidP="006F0A96">
      <w:pPr>
        <w:pStyle w:val="ListParagraph"/>
        <w:autoSpaceDE w:val="0"/>
        <w:autoSpaceDN w:val="0"/>
        <w:adjustRightInd w:val="0"/>
        <w:spacing w:after="0" w:line="240" w:lineRule="auto"/>
        <w:ind w:left="645"/>
        <w:rPr>
          <w:rFonts w:ascii="Times New Roman" w:hAnsi="Times New Roman" w:cs="Times New Roman"/>
          <w:sz w:val="28"/>
          <w:szCs w:val="28"/>
          <w:lang w:val="it-IT"/>
        </w:rPr>
      </w:pPr>
    </w:p>
    <w:p w:rsidR="00753DAD" w:rsidRPr="001547EC" w:rsidRDefault="00753DAD" w:rsidP="006F0A96">
      <w:pPr>
        <w:pStyle w:val="ListParagraph"/>
        <w:autoSpaceDE w:val="0"/>
        <w:autoSpaceDN w:val="0"/>
        <w:adjustRightInd w:val="0"/>
        <w:spacing w:after="0" w:line="240" w:lineRule="auto"/>
        <w:ind w:left="645"/>
        <w:rPr>
          <w:rFonts w:ascii="Times New Roman" w:hAnsi="Times New Roman" w:cs="Times New Roman"/>
          <w:sz w:val="28"/>
          <w:szCs w:val="28"/>
          <w:lang w:val="it-IT"/>
        </w:rPr>
      </w:pPr>
    </w:p>
    <w:p w:rsidR="00753DAD"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1547EC">
        <w:rPr>
          <w:rFonts w:ascii="Times New Roman" w:hAnsi="Times New Roman" w:cs="Times New Roman"/>
          <w:sz w:val="28"/>
          <w:szCs w:val="28"/>
          <w:lang w:val="it-IT"/>
        </w:rPr>
        <w:t xml:space="preserve">    </w:t>
      </w:r>
      <w:r w:rsidRPr="001547EC">
        <w:rPr>
          <w:rFonts w:ascii="Times New Roman" w:hAnsi="Times New Roman" w:cs="Times New Roman"/>
          <w:b/>
          <w:bCs/>
          <w:sz w:val="24"/>
          <w:szCs w:val="24"/>
          <w:lang w:val="it-IT"/>
        </w:rPr>
        <w:t>X. L</w:t>
      </w:r>
      <w:r>
        <w:rPr>
          <w:rFonts w:ascii="Times New Roman" w:hAnsi="Times New Roman" w:cs="Times New Roman"/>
          <w:b/>
          <w:bCs/>
          <w:sz w:val="24"/>
          <w:szCs w:val="24"/>
          <w:lang w:val="it-IT"/>
        </w:rPr>
        <w:t>UCRĂRI NECESARE ORGANIZĂRII DE ȘANTIER</w:t>
      </w:r>
    </w:p>
    <w:p w:rsidR="00753DAD" w:rsidRDefault="00753DAD" w:rsidP="00EE00FA">
      <w:pPr>
        <w:pStyle w:val="BodyText2"/>
        <w:spacing w:line="276" w:lineRule="auto"/>
        <w:ind w:firstLine="720"/>
        <w:rPr>
          <w:sz w:val="24"/>
          <w:szCs w:val="24"/>
          <w:lang w:val="pt-PT"/>
        </w:rPr>
      </w:pPr>
    </w:p>
    <w:p w:rsidR="00753DAD" w:rsidRPr="00867E6F" w:rsidRDefault="00753DAD" w:rsidP="00867E6F">
      <w:pPr>
        <w:widowControl w:val="0"/>
        <w:numPr>
          <w:ilvl w:val="0"/>
          <w:numId w:val="44"/>
        </w:numPr>
        <w:autoSpaceDE w:val="0"/>
        <w:autoSpaceDN w:val="0"/>
        <w:adjustRightInd w:val="0"/>
        <w:spacing w:after="0"/>
        <w:jc w:val="both"/>
        <w:rPr>
          <w:rFonts w:ascii="Times New Roman" w:hAnsi="Times New Roman" w:cs="Times New Roman"/>
          <w:b/>
          <w:bCs/>
          <w:sz w:val="24"/>
          <w:szCs w:val="24"/>
          <w:lang w:val="ro-RO"/>
        </w:rPr>
      </w:pPr>
      <w:r w:rsidRPr="00867E6F">
        <w:rPr>
          <w:rFonts w:ascii="Times New Roman" w:hAnsi="Times New Roman" w:cs="Times New Roman"/>
          <w:b/>
          <w:bCs/>
          <w:sz w:val="24"/>
          <w:szCs w:val="24"/>
          <w:lang w:val="ro-RO"/>
        </w:rPr>
        <w:t>descrierea lucrarilor necesare organizarii de santier;</w:t>
      </w:r>
    </w:p>
    <w:p w:rsidR="00753DAD" w:rsidRPr="00867E6F" w:rsidRDefault="00753DAD" w:rsidP="00867E6F">
      <w:pPr>
        <w:widowControl w:val="0"/>
        <w:numPr>
          <w:ilvl w:val="0"/>
          <w:numId w:val="12"/>
        </w:numPr>
        <w:autoSpaceDE w:val="0"/>
        <w:autoSpaceDN w:val="0"/>
        <w:adjustRightInd w:val="0"/>
        <w:spacing w:after="0"/>
        <w:ind w:left="720" w:hanging="180"/>
        <w:jc w:val="both"/>
        <w:rPr>
          <w:rFonts w:ascii="Times New Roman" w:hAnsi="Times New Roman" w:cs="Times New Roman"/>
          <w:sz w:val="24"/>
          <w:szCs w:val="24"/>
          <w:lang w:val="ro-RO"/>
        </w:rPr>
      </w:pPr>
      <w:r w:rsidRPr="00867E6F">
        <w:rPr>
          <w:rFonts w:ascii="Times New Roman" w:hAnsi="Times New Roman" w:cs="Times New Roman"/>
          <w:sz w:val="24"/>
          <w:szCs w:val="24"/>
          <w:lang w:val="ro-RO"/>
        </w:rPr>
        <w:t>pentru realizarea lucrărilor de supraetajare propuse se va utiliza organizarea de șantier înființată pentru proiectul inițial</w:t>
      </w:r>
    </w:p>
    <w:p w:rsidR="00753DAD" w:rsidRDefault="00753DAD" w:rsidP="00867E6F">
      <w:pPr>
        <w:widowControl w:val="0"/>
        <w:numPr>
          <w:ilvl w:val="0"/>
          <w:numId w:val="44"/>
        </w:numPr>
        <w:autoSpaceDE w:val="0"/>
        <w:autoSpaceDN w:val="0"/>
        <w:adjustRightInd w:val="0"/>
        <w:spacing w:after="0"/>
        <w:jc w:val="both"/>
        <w:rPr>
          <w:rFonts w:ascii="Times New Roman" w:hAnsi="Times New Roman" w:cs="Times New Roman"/>
          <w:b/>
          <w:bCs/>
          <w:sz w:val="24"/>
          <w:szCs w:val="24"/>
          <w:lang w:val="ro-RO"/>
        </w:rPr>
      </w:pPr>
      <w:r w:rsidRPr="00867E6F">
        <w:rPr>
          <w:rFonts w:ascii="Times New Roman" w:hAnsi="Times New Roman" w:cs="Times New Roman"/>
          <w:b/>
          <w:bCs/>
          <w:sz w:val="24"/>
          <w:szCs w:val="24"/>
          <w:lang w:val="ro-RO"/>
        </w:rPr>
        <w:t>localizarea organizarii de santier;</w:t>
      </w:r>
    </w:p>
    <w:p w:rsidR="00753DAD" w:rsidRPr="00284E0D" w:rsidRDefault="00753DAD" w:rsidP="00284E0D">
      <w:pPr>
        <w:widowControl w:val="0"/>
        <w:numPr>
          <w:ilvl w:val="0"/>
          <w:numId w:val="12"/>
        </w:numPr>
        <w:autoSpaceDE w:val="0"/>
        <w:autoSpaceDN w:val="0"/>
        <w:adjustRightInd w:val="0"/>
        <w:spacing w:after="0"/>
        <w:ind w:left="720" w:hanging="180"/>
        <w:jc w:val="both"/>
        <w:rPr>
          <w:rFonts w:ascii="Times New Roman" w:hAnsi="Times New Roman" w:cs="Times New Roman"/>
          <w:sz w:val="24"/>
          <w:szCs w:val="24"/>
          <w:lang w:val="ro-RO"/>
        </w:rPr>
      </w:pPr>
      <w:r w:rsidRPr="00284E0D">
        <w:rPr>
          <w:rFonts w:ascii="Times New Roman" w:hAnsi="Times New Roman" w:cs="Times New Roman"/>
          <w:sz w:val="24"/>
          <w:szCs w:val="24"/>
          <w:lang w:val="ro-RO"/>
        </w:rPr>
        <w:t>Organizarea de santier existentă în cadrul terenului deținut de beneficiar este împrejmuită corespunzător și dotată cu baracament pentru depozit scule, birou, vestiar muncitori, platforme betonate pentru amplasarea pubelelor destinate deseurilor , punct PSI, tablou electric, platforma materii prime, toalete ecologice.</w:t>
      </w:r>
    </w:p>
    <w:p w:rsidR="00753DAD" w:rsidRPr="00284E0D" w:rsidRDefault="00753DAD" w:rsidP="00284E0D">
      <w:pPr>
        <w:widowControl w:val="0"/>
        <w:numPr>
          <w:ilvl w:val="0"/>
          <w:numId w:val="44"/>
        </w:numPr>
        <w:autoSpaceDE w:val="0"/>
        <w:autoSpaceDN w:val="0"/>
        <w:adjustRightInd w:val="0"/>
        <w:spacing w:after="0"/>
        <w:jc w:val="both"/>
        <w:rPr>
          <w:rFonts w:ascii="Times New Roman" w:hAnsi="Times New Roman" w:cs="Times New Roman"/>
          <w:b/>
          <w:bCs/>
          <w:sz w:val="24"/>
          <w:szCs w:val="24"/>
          <w:lang w:val="ro-RO"/>
        </w:rPr>
      </w:pPr>
      <w:r w:rsidRPr="00284E0D">
        <w:rPr>
          <w:rFonts w:ascii="Times New Roman" w:hAnsi="Times New Roman" w:cs="Times New Roman"/>
          <w:b/>
          <w:bCs/>
          <w:sz w:val="24"/>
          <w:szCs w:val="24"/>
          <w:lang w:val="ro-RO"/>
        </w:rPr>
        <w:t>descrierea impactului asupra mediului a lucrarilor organizarii de santier;</w:t>
      </w:r>
    </w:p>
    <w:p w:rsidR="00753DAD" w:rsidRPr="00284E0D" w:rsidRDefault="00753DAD" w:rsidP="00284E0D">
      <w:pPr>
        <w:widowControl w:val="0"/>
        <w:numPr>
          <w:ilvl w:val="0"/>
          <w:numId w:val="12"/>
        </w:numPr>
        <w:autoSpaceDE w:val="0"/>
        <w:autoSpaceDN w:val="0"/>
        <w:adjustRightInd w:val="0"/>
        <w:spacing w:after="0"/>
        <w:ind w:left="720" w:hanging="180"/>
        <w:jc w:val="both"/>
        <w:rPr>
          <w:rFonts w:ascii="Times New Roman" w:hAnsi="Times New Roman" w:cs="Times New Roman"/>
          <w:sz w:val="24"/>
          <w:szCs w:val="24"/>
          <w:lang w:val="it-IT"/>
        </w:rPr>
      </w:pPr>
      <w:r w:rsidRPr="005B09B6">
        <w:rPr>
          <w:rFonts w:ascii="Times New Roman" w:hAnsi="Times New Roman" w:cs="Times New Roman"/>
          <w:sz w:val="24"/>
          <w:szCs w:val="24"/>
          <w:lang w:val="ro-RO"/>
        </w:rPr>
        <w:t xml:space="preserve">Prin documentatia tehnica de organizare de santier s-au prevăzut masuri de protectie a vecinatatilor (transmitere de vibratii si socuri puternice, degajari mari de praf, asigurarea acceselor necesare). </w:t>
      </w:r>
      <w:r w:rsidRPr="00284E0D">
        <w:rPr>
          <w:rFonts w:ascii="Times New Roman" w:hAnsi="Times New Roman" w:cs="Times New Roman"/>
          <w:sz w:val="24"/>
          <w:szCs w:val="24"/>
          <w:lang w:val="it-IT"/>
        </w:rPr>
        <w:t>Se vor lua masuri preventive cu scopul de a evita producerea accidentelor de lucru sau a incendiilor.</w:t>
      </w:r>
    </w:p>
    <w:p w:rsidR="00753DAD" w:rsidRPr="00284E0D" w:rsidRDefault="00753DAD" w:rsidP="00284E0D">
      <w:pPr>
        <w:widowControl w:val="0"/>
        <w:numPr>
          <w:ilvl w:val="0"/>
          <w:numId w:val="12"/>
        </w:numPr>
        <w:autoSpaceDE w:val="0"/>
        <w:autoSpaceDN w:val="0"/>
        <w:adjustRightInd w:val="0"/>
        <w:spacing w:after="0"/>
        <w:ind w:left="720" w:hanging="180"/>
        <w:jc w:val="both"/>
        <w:rPr>
          <w:rFonts w:ascii="Times New Roman" w:hAnsi="Times New Roman" w:cs="Times New Roman"/>
          <w:sz w:val="24"/>
          <w:szCs w:val="24"/>
          <w:lang w:val="it-IT"/>
        </w:rPr>
      </w:pPr>
      <w:r w:rsidRPr="00284E0D">
        <w:rPr>
          <w:rFonts w:ascii="Times New Roman" w:hAnsi="Times New Roman" w:cs="Times New Roman"/>
          <w:sz w:val="24"/>
          <w:szCs w:val="24"/>
          <w:lang w:val="it-IT"/>
        </w:rPr>
        <w:t>Din punct de vedere a protectiei mediului, se vor lua masuri specifice pe perioada realizarii proiectului de investitii:</w:t>
      </w:r>
    </w:p>
    <w:p w:rsidR="00753DAD" w:rsidRPr="00284E0D" w:rsidRDefault="00753DAD" w:rsidP="005B09B6">
      <w:pPr>
        <w:widowControl w:val="0"/>
        <w:numPr>
          <w:ilvl w:val="0"/>
          <w:numId w:val="45"/>
        </w:numPr>
        <w:autoSpaceDE w:val="0"/>
        <w:autoSpaceDN w:val="0"/>
        <w:adjustRightInd w:val="0"/>
        <w:spacing w:after="0"/>
        <w:ind w:left="1260" w:hanging="180"/>
        <w:jc w:val="both"/>
        <w:rPr>
          <w:rFonts w:ascii="Times New Roman" w:hAnsi="Times New Roman" w:cs="Times New Roman"/>
          <w:sz w:val="24"/>
          <w:szCs w:val="24"/>
          <w:lang w:val="ro-RO"/>
        </w:rPr>
      </w:pPr>
      <w:r w:rsidRPr="00284E0D">
        <w:rPr>
          <w:rFonts w:ascii="Times New Roman" w:hAnsi="Times New Roman" w:cs="Times New Roman"/>
          <w:sz w:val="24"/>
          <w:szCs w:val="24"/>
          <w:lang w:val="ro-RO"/>
        </w:rPr>
        <w:t>se va evita poluarea accidentala a factorilor de mediu pe toata durata executiei;</w:t>
      </w:r>
    </w:p>
    <w:p w:rsidR="00753DAD" w:rsidRPr="00284E0D" w:rsidRDefault="00753DAD" w:rsidP="005B09B6">
      <w:pPr>
        <w:widowControl w:val="0"/>
        <w:numPr>
          <w:ilvl w:val="0"/>
          <w:numId w:val="45"/>
        </w:numPr>
        <w:autoSpaceDE w:val="0"/>
        <w:autoSpaceDN w:val="0"/>
        <w:adjustRightInd w:val="0"/>
        <w:spacing w:after="0"/>
        <w:ind w:left="1260" w:hanging="180"/>
        <w:jc w:val="both"/>
        <w:rPr>
          <w:rFonts w:ascii="Times New Roman" w:hAnsi="Times New Roman" w:cs="Times New Roman"/>
          <w:sz w:val="24"/>
          <w:szCs w:val="24"/>
          <w:lang w:val="ro-RO"/>
        </w:rPr>
      </w:pPr>
      <w:r w:rsidRPr="00284E0D">
        <w:rPr>
          <w:rFonts w:ascii="Times New Roman" w:hAnsi="Times New Roman" w:cs="Times New Roman"/>
          <w:sz w:val="24"/>
          <w:szCs w:val="24"/>
          <w:lang w:val="ro-RO"/>
        </w:rPr>
        <w:t>managementul deseurilor rezultate din lucrarile de constructii va fi in conformitate cu legislatia specifica de mediu si va fi atat in responsabilitatea titularului de proiect, cat si a constructorului ce realizeaza lucrarile;</w:t>
      </w:r>
    </w:p>
    <w:p w:rsidR="00753DAD" w:rsidRPr="00284E0D" w:rsidRDefault="00753DAD" w:rsidP="005B09B6">
      <w:pPr>
        <w:widowControl w:val="0"/>
        <w:numPr>
          <w:ilvl w:val="0"/>
          <w:numId w:val="45"/>
        </w:numPr>
        <w:autoSpaceDE w:val="0"/>
        <w:autoSpaceDN w:val="0"/>
        <w:adjustRightInd w:val="0"/>
        <w:spacing w:after="0"/>
        <w:ind w:left="1260" w:hanging="180"/>
        <w:jc w:val="both"/>
        <w:rPr>
          <w:rFonts w:ascii="Times New Roman" w:hAnsi="Times New Roman" w:cs="Times New Roman"/>
          <w:sz w:val="24"/>
          <w:szCs w:val="24"/>
          <w:lang w:val="ro-RO"/>
        </w:rPr>
      </w:pPr>
      <w:r w:rsidRPr="00284E0D">
        <w:rPr>
          <w:rFonts w:ascii="Times New Roman" w:hAnsi="Times New Roman" w:cs="Times New Roman"/>
          <w:sz w:val="24"/>
          <w:szCs w:val="24"/>
          <w:lang w:val="ro-RO"/>
        </w:rPr>
        <w:t>deseurile de constructie vor fi transportate si depozitate pe baza de contract, cu unitatile si in amplasamentul stabilit de Primaria</w:t>
      </w:r>
      <w:r>
        <w:rPr>
          <w:rFonts w:ascii="Times New Roman" w:hAnsi="Times New Roman" w:cs="Times New Roman"/>
          <w:sz w:val="24"/>
          <w:szCs w:val="24"/>
          <w:lang w:val="ro-RO"/>
        </w:rPr>
        <w:t xml:space="preserve"> Constanța</w:t>
      </w:r>
      <w:r w:rsidRPr="00284E0D">
        <w:rPr>
          <w:rFonts w:ascii="Times New Roman" w:hAnsi="Times New Roman" w:cs="Times New Roman"/>
          <w:sz w:val="24"/>
          <w:szCs w:val="24"/>
          <w:lang w:val="ro-RO"/>
        </w:rPr>
        <w:t>;</w:t>
      </w:r>
    </w:p>
    <w:p w:rsidR="00753DAD" w:rsidRPr="00284E0D" w:rsidRDefault="00753DAD" w:rsidP="005B09B6">
      <w:pPr>
        <w:widowControl w:val="0"/>
        <w:numPr>
          <w:ilvl w:val="0"/>
          <w:numId w:val="45"/>
        </w:numPr>
        <w:autoSpaceDE w:val="0"/>
        <w:autoSpaceDN w:val="0"/>
        <w:adjustRightInd w:val="0"/>
        <w:spacing w:after="0"/>
        <w:ind w:left="1260" w:hanging="180"/>
        <w:jc w:val="both"/>
        <w:rPr>
          <w:rFonts w:ascii="Times New Roman" w:hAnsi="Times New Roman" w:cs="Times New Roman"/>
          <w:sz w:val="24"/>
          <w:szCs w:val="24"/>
          <w:lang w:val="ro-RO"/>
        </w:rPr>
      </w:pPr>
      <w:r w:rsidRPr="00284E0D">
        <w:rPr>
          <w:rFonts w:ascii="Times New Roman" w:hAnsi="Times New Roman" w:cs="Times New Roman"/>
          <w:sz w:val="24"/>
          <w:szCs w:val="24"/>
          <w:lang w:val="ro-RO"/>
        </w:rPr>
        <w:t>nu se vor depozita materii materiale sau deseuri in afara perimetrului obiectivului.</w:t>
      </w:r>
    </w:p>
    <w:p w:rsidR="00753DAD" w:rsidRPr="00867E6F" w:rsidRDefault="00753DAD" w:rsidP="00284E0D">
      <w:pPr>
        <w:pStyle w:val="BodyText2"/>
        <w:spacing w:line="276" w:lineRule="auto"/>
        <w:ind w:firstLine="720"/>
        <w:rPr>
          <w:sz w:val="24"/>
          <w:szCs w:val="24"/>
          <w:lang w:val="ro-RO"/>
        </w:rPr>
      </w:pPr>
    </w:p>
    <w:p w:rsidR="00753DAD" w:rsidRPr="00284E0D" w:rsidRDefault="00753DAD" w:rsidP="00284E0D">
      <w:pPr>
        <w:widowControl w:val="0"/>
        <w:numPr>
          <w:ilvl w:val="0"/>
          <w:numId w:val="46"/>
        </w:numPr>
        <w:autoSpaceDE w:val="0"/>
        <w:autoSpaceDN w:val="0"/>
        <w:adjustRightInd w:val="0"/>
        <w:spacing w:after="0"/>
        <w:jc w:val="both"/>
        <w:rPr>
          <w:rFonts w:ascii="Times New Roman" w:hAnsi="Times New Roman" w:cs="Times New Roman"/>
          <w:b/>
          <w:bCs/>
          <w:sz w:val="24"/>
          <w:szCs w:val="24"/>
          <w:lang w:val="ro-RO"/>
        </w:rPr>
      </w:pPr>
      <w:r w:rsidRPr="00284E0D">
        <w:rPr>
          <w:rFonts w:ascii="Times New Roman" w:hAnsi="Times New Roman" w:cs="Times New Roman"/>
          <w:b/>
          <w:bCs/>
          <w:sz w:val="24"/>
          <w:szCs w:val="24"/>
          <w:lang w:val="ro-RO"/>
        </w:rPr>
        <w:t>surse de poluanti si instalatii pentru retinerea, evacuarea si dispersia poluantilor in mediu in timpul organizarii de santier;</w:t>
      </w:r>
    </w:p>
    <w:p w:rsidR="00753DAD" w:rsidRPr="00284E0D" w:rsidRDefault="00753DAD" w:rsidP="00284E0D">
      <w:pPr>
        <w:widowControl w:val="0"/>
        <w:numPr>
          <w:ilvl w:val="0"/>
          <w:numId w:val="12"/>
        </w:numPr>
        <w:autoSpaceDE w:val="0"/>
        <w:autoSpaceDN w:val="0"/>
        <w:adjustRightInd w:val="0"/>
        <w:spacing w:after="0"/>
        <w:ind w:left="720" w:hanging="180"/>
        <w:jc w:val="both"/>
        <w:rPr>
          <w:rFonts w:ascii="Times New Roman" w:hAnsi="Times New Roman" w:cs="Times New Roman"/>
          <w:sz w:val="24"/>
          <w:szCs w:val="24"/>
          <w:lang w:val="it-IT"/>
        </w:rPr>
      </w:pPr>
      <w:r w:rsidRPr="00284E0D">
        <w:rPr>
          <w:rFonts w:ascii="Times New Roman" w:hAnsi="Times New Roman" w:cs="Times New Roman"/>
          <w:sz w:val="24"/>
          <w:szCs w:val="24"/>
          <w:lang w:val="it-IT"/>
        </w:rPr>
        <w:t xml:space="preserve">La executarea lucrarilor, se vor respecta normele sanitare, PSI, de protectia muncii si de gospodarire a apelor in vigoare. </w:t>
      </w:r>
    </w:p>
    <w:p w:rsidR="00753DAD" w:rsidRPr="00284E0D" w:rsidRDefault="00753DAD" w:rsidP="00284E0D">
      <w:pPr>
        <w:widowControl w:val="0"/>
        <w:numPr>
          <w:ilvl w:val="0"/>
          <w:numId w:val="12"/>
        </w:numPr>
        <w:autoSpaceDE w:val="0"/>
        <w:autoSpaceDN w:val="0"/>
        <w:adjustRightInd w:val="0"/>
        <w:spacing w:after="0"/>
        <w:ind w:left="720" w:hanging="180"/>
        <w:jc w:val="both"/>
        <w:rPr>
          <w:rFonts w:ascii="Times New Roman" w:hAnsi="Times New Roman" w:cs="Times New Roman"/>
          <w:sz w:val="24"/>
          <w:szCs w:val="24"/>
          <w:lang w:val="it-IT"/>
        </w:rPr>
      </w:pPr>
      <w:r w:rsidRPr="00284E0D">
        <w:rPr>
          <w:rFonts w:ascii="Times New Roman" w:hAnsi="Times New Roman" w:cs="Times New Roman"/>
          <w:sz w:val="24"/>
          <w:szCs w:val="24"/>
          <w:lang w:val="it-IT"/>
        </w:rPr>
        <w:t xml:space="preserve">Nu se vor realiza lucrari de intretinere si reparatii ale utilajelor si mijloacelor de transport in cadrul obiectivului de investitii; </w:t>
      </w:r>
    </w:p>
    <w:p w:rsidR="00753DAD" w:rsidRPr="00284E0D" w:rsidRDefault="00753DAD" w:rsidP="00284E0D">
      <w:pPr>
        <w:widowControl w:val="0"/>
        <w:numPr>
          <w:ilvl w:val="0"/>
          <w:numId w:val="12"/>
        </w:numPr>
        <w:autoSpaceDE w:val="0"/>
        <w:autoSpaceDN w:val="0"/>
        <w:adjustRightInd w:val="0"/>
        <w:spacing w:after="0"/>
        <w:ind w:left="720" w:hanging="180"/>
        <w:jc w:val="both"/>
        <w:rPr>
          <w:rFonts w:ascii="Times New Roman" w:hAnsi="Times New Roman" w:cs="Times New Roman"/>
          <w:sz w:val="24"/>
          <w:szCs w:val="24"/>
          <w:lang w:val="it-IT"/>
        </w:rPr>
      </w:pPr>
      <w:r w:rsidRPr="00284E0D">
        <w:rPr>
          <w:rFonts w:ascii="Times New Roman" w:hAnsi="Times New Roman" w:cs="Times New Roman"/>
          <w:sz w:val="24"/>
          <w:szCs w:val="24"/>
          <w:lang w:val="it-IT"/>
        </w:rPr>
        <w:t>alimentarea cu carburant se va realiza numai prin unitati specializate autorizate.</w:t>
      </w:r>
    </w:p>
    <w:p w:rsidR="00753DAD" w:rsidRPr="00284E0D" w:rsidRDefault="00753DAD" w:rsidP="00284E0D">
      <w:pPr>
        <w:widowControl w:val="0"/>
        <w:autoSpaceDE w:val="0"/>
        <w:autoSpaceDN w:val="0"/>
        <w:adjustRightInd w:val="0"/>
        <w:ind w:firstLine="720"/>
        <w:jc w:val="both"/>
        <w:rPr>
          <w:rFonts w:ascii="Times New Roman" w:hAnsi="Times New Roman" w:cs="Times New Roman"/>
          <w:i/>
          <w:iCs/>
          <w:sz w:val="24"/>
          <w:szCs w:val="24"/>
          <w:lang w:val="ro-RO"/>
        </w:rPr>
      </w:pPr>
    </w:p>
    <w:p w:rsidR="00753DAD" w:rsidRPr="00284E0D" w:rsidRDefault="00753DAD" w:rsidP="00284E0D">
      <w:pPr>
        <w:widowControl w:val="0"/>
        <w:numPr>
          <w:ilvl w:val="0"/>
          <w:numId w:val="46"/>
        </w:numPr>
        <w:autoSpaceDE w:val="0"/>
        <w:autoSpaceDN w:val="0"/>
        <w:adjustRightInd w:val="0"/>
        <w:spacing w:after="0"/>
        <w:jc w:val="both"/>
        <w:rPr>
          <w:rFonts w:ascii="Times New Roman" w:hAnsi="Times New Roman" w:cs="Times New Roman"/>
          <w:b/>
          <w:bCs/>
          <w:sz w:val="24"/>
          <w:szCs w:val="24"/>
          <w:lang w:val="ro-RO"/>
        </w:rPr>
      </w:pPr>
      <w:r w:rsidRPr="00284E0D">
        <w:rPr>
          <w:rFonts w:ascii="Times New Roman" w:hAnsi="Times New Roman" w:cs="Times New Roman"/>
          <w:b/>
          <w:bCs/>
          <w:sz w:val="24"/>
          <w:szCs w:val="24"/>
          <w:lang w:val="ro-RO"/>
        </w:rPr>
        <w:t>dotari si masuri prevazute pentru controlul emisiilor de poluanti in mediu.</w:t>
      </w:r>
    </w:p>
    <w:p w:rsidR="00753DAD" w:rsidRPr="00284E0D" w:rsidRDefault="00753DAD" w:rsidP="00284E0D">
      <w:pPr>
        <w:widowControl w:val="0"/>
        <w:numPr>
          <w:ilvl w:val="0"/>
          <w:numId w:val="12"/>
        </w:numPr>
        <w:autoSpaceDE w:val="0"/>
        <w:autoSpaceDN w:val="0"/>
        <w:adjustRightInd w:val="0"/>
        <w:spacing w:after="0"/>
        <w:ind w:left="720" w:hanging="180"/>
        <w:jc w:val="both"/>
        <w:rPr>
          <w:rFonts w:ascii="Times New Roman" w:hAnsi="Times New Roman" w:cs="Times New Roman"/>
          <w:sz w:val="24"/>
          <w:szCs w:val="24"/>
        </w:rPr>
      </w:pPr>
      <w:r w:rsidRPr="00284E0D">
        <w:rPr>
          <w:rFonts w:ascii="Times New Roman" w:hAnsi="Times New Roman" w:cs="Times New Roman"/>
          <w:sz w:val="24"/>
          <w:szCs w:val="24"/>
        </w:rPr>
        <w:t>S-au explicat detaliat in capitolele I-IV.</w:t>
      </w:r>
    </w:p>
    <w:p w:rsidR="00753DAD" w:rsidRPr="001547EC" w:rsidRDefault="00753DAD" w:rsidP="00EE00FA">
      <w:pPr>
        <w:autoSpaceDE w:val="0"/>
        <w:autoSpaceDN w:val="0"/>
        <w:adjustRightInd w:val="0"/>
        <w:spacing w:after="0" w:line="240" w:lineRule="auto"/>
        <w:rPr>
          <w:rFonts w:ascii="Times New Roman" w:hAnsi="Times New Roman" w:cs="Times New Roman"/>
          <w:sz w:val="28"/>
          <w:szCs w:val="28"/>
          <w:lang w:val="pt-PT"/>
        </w:rPr>
      </w:pPr>
      <w:r w:rsidRPr="001547EC">
        <w:rPr>
          <w:rFonts w:ascii="Times New Roman" w:hAnsi="Times New Roman" w:cs="Times New Roman"/>
          <w:sz w:val="28"/>
          <w:szCs w:val="28"/>
          <w:lang w:val="pt-PT"/>
        </w:rPr>
        <w:t xml:space="preserve">    </w:t>
      </w:r>
    </w:p>
    <w:p w:rsidR="00753DAD" w:rsidRDefault="00753DAD" w:rsidP="00284E0D">
      <w:pPr>
        <w:widowControl w:val="0"/>
        <w:autoSpaceDE w:val="0"/>
        <w:autoSpaceDN w:val="0"/>
        <w:adjustRightInd w:val="0"/>
        <w:spacing w:after="0"/>
        <w:jc w:val="both"/>
        <w:rPr>
          <w:rFonts w:ascii="Times New Roman" w:hAnsi="Times New Roman" w:cs="Times New Roman"/>
          <w:b/>
          <w:bCs/>
          <w:sz w:val="24"/>
          <w:szCs w:val="24"/>
          <w:lang w:val="ro-RO"/>
        </w:rPr>
      </w:pPr>
      <w:r w:rsidRPr="00284E0D">
        <w:rPr>
          <w:rFonts w:ascii="Times New Roman" w:hAnsi="Times New Roman" w:cs="Times New Roman"/>
          <w:b/>
          <w:bCs/>
          <w:sz w:val="24"/>
          <w:szCs w:val="24"/>
          <w:lang w:val="pt-PT"/>
        </w:rPr>
        <w:t xml:space="preserve">XI. </w:t>
      </w:r>
      <w:r w:rsidRPr="00284E0D">
        <w:rPr>
          <w:rFonts w:ascii="Times New Roman" w:hAnsi="Times New Roman" w:cs="Times New Roman"/>
          <w:b/>
          <w:bCs/>
          <w:sz w:val="24"/>
          <w:szCs w:val="24"/>
          <w:lang w:val="ro-RO"/>
        </w:rPr>
        <w:t>LUCRARI DE REFACERE A AMPLASAMENTULUI LA FINALIZAREA INVESTITIEI, IN CAZ DE ACCIDENTE SI/SAU LA INCETAREA ACTIVITATII, IN MASURA IN CARE ACESTE INFORMATII SUNT DISPONIBILE</w:t>
      </w:r>
    </w:p>
    <w:p w:rsidR="00753DAD" w:rsidRPr="00284E0D" w:rsidRDefault="00753DAD" w:rsidP="00284E0D">
      <w:pPr>
        <w:widowControl w:val="0"/>
        <w:autoSpaceDE w:val="0"/>
        <w:autoSpaceDN w:val="0"/>
        <w:adjustRightInd w:val="0"/>
        <w:spacing w:after="0"/>
        <w:jc w:val="both"/>
        <w:rPr>
          <w:rFonts w:ascii="Times New Roman" w:hAnsi="Times New Roman" w:cs="Times New Roman"/>
          <w:b/>
          <w:bCs/>
          <w:sz w:val="24"/>
          <w:szCs w:val="24"/>
          <w:lang w:val="ro-RO"/>
        </w:rPr>
      </w:pPr>
    </w:p>
    <w:p w:rsidR="00753DAD" w:rsidRPr="00F635A4" w:rsidRDefault="00753DAD" w:rsidP="00284E0D">
      <w:pPr>
        <w:widowControl w:val="0"/>
        <w:numPr>
          <w:ilvl w:val="0"/>
          <w:numId w:val="46"/>
        </w:numPr>
        <w:autoSpaceDE w:val="0"/>
        <w:autoSpaceDN w:val="0"/>
        <w:adjustRightInd w:val="0"/>
        <w:spacing w:after="0"/>
        <w:jc w:val="both"/>
        <w:rPr>
          <w:rFonts w:ascii="Times New Roman" w:hAnsi="Times New Roman" w:cs="Times New Roman"/>
          <w:b/>
          <w:bCs/>
          <w:sz w:val="24"/>
          <w:szCs w:val="24"/>
          <w:lang w:val="ro-RO"/>
        </w:rPr>
      </w:pPr>
      <w:r w:rsidRPr="00F635A4">
        <w:rPr>
          <w:rFonts w:ascii="Times New Roman" w:hAnsi="Times New Roman" w:cs="Times New Roman"/>
          <w:b/>
          <w:bCs/>
          <w:sz w:val="24"/>
          <w:szCs w:val="24"/>
          <w:lang w:val="ro-RO"/>
        </w:rPr>
        <w:t xml:space="preserve">lucrarile propuse pentru refacerea amplasamentului la finalizarea investitiei, in caz de accidente si/sau la incetarea activitatii; </w:t>
      </w:r>
    </w:p>
    <w:p w:rsidR="00753DAD" w:rsidRPr="00F635A4" w:rsidRDefault="00753DAD" w:rsidP="00284E0D">
      <w:pPr>
        <w:widowControl w:val="0"/>
        <w:numPr>
          <w:ilvl w:val="0"/>
          <w:numId w:val="12"/>
        </w:numPr>
        <w:autoSpaceDE w:val="0"/>
        <w:autoSpaceDN w:val="0"/>
        <w:adjustRightInd w:val="0"/>
        <w:spacing w:after="0"/>
        <w:ind w:left="720" w:hanging="180"/>
        <w:jc w:val="both"/>
        <w:rPr>
          <w:rFonts w:ascii="Times New Roman" w:hAnsi="Times New Roman" w:cs="Times New Roman"/>
          <w:sz w:val="24"/>
          <w:szCs w:val="24"/>
          <w:lang w:val="ro-RO"/>
        </w:rPr>
      </w:pPr>
      <w:r w:rsidRPr="00F635A4">
        <w:rPr>
          <w:rFonts w:ascii="Times New Roman" w:hAnsi="Times New Roman" w:cs="Times New Roman"/>
          <w:sz w:val="24"/>
          <w:szCs w:val="24"/>
          <w:lang w:val="ro-RO"/>
        </w:rPr>
        <w:t>La finalizarea lucrărilor de construcții, pe terenul rămas liber se propun lucrări de amenajare spatii verzi, prin plantări de arbuşti și înierbări pe o suprafață de 301,80  mp, reprezentând 30% din suprafața terenului.</w:t>
      </w:r>
    </w:p>
    <w:p w:rsidR="00753DAD" w:rsidRPr="00F635A4" w:rsidRDefault="00753DAD" w:rsidP="00284E0D">
      <w:pPr>
        <w:widowControl w:val="0"/>
        <w:numPr>
          <w:ilvl w:val="0"/>
          <w:numId w:val="46"/>
        </w:numPr>
        <w:autoSpaceDE w:val="0"/>
        <w:autoSpaceDN w:val="0"/>
        <w:adjustRightInd w:val="0"/>
        <w:spacing w:after="0"/>
        <w:jc w:val="both"/>
        <w:rPr>
          <w:rFonts w:ascii="Times New Roman" w:hAnsi="Times New Roman" w:cs="Times New Roman"/>
          <w:b/>
          <w:bCs/>
          <w:sz w:val="24"/>
          <w:szCs w:val="24"/>
          <w:lang w:val="ro-RO"/>
        </w:rPr>
      </w:pPr>
      <w:r w:rsidRPr="00F635A4">
        <w:rPr>
          <w:rFonts w:ascii="Times New Roman" w:hAnsi="Times New Roman" w:cs="Times New Roman"/>
          <w:b/>
          <w:bCs/>
          <w:sz w:val="24"/>
          <w:szCs w:val="24"/>
          <w:lang w:val="ro-RO"/>
        </w:rPr>
        <w:t xml:space="preserve">Aspecte referitoare la prevenirea și modul de răspuns pentru cazuri de  poluări  accidentale </w:t>
      </w:r>
    </w:p>
    <w:p w:rsidR="00753DAD" w:rsidRPr="00F635A4" w:rsidRDefault="00753DAD" w:rsidP="00284E0D">
      <w:pPr>
        <w:widowControl w:val="0"/>
        <w:numPr>
          <w:ilvl w:val="0"/>
          <w:numId w:val="12"/>
        </w:numPr>
        <w:autoSpaceDE w:val="0"/>
        <w:autoSpaceDN w:val="0"/>
        <w:adjustRightInd w:val="0"/>
        <w:spacing w:after="0"/>
        <w:ind w:left="720" w:hanging="180"/>
        <w:jc w:val="both"/>
        <w:rPr>
          <w:rFonts w:ascii="Times New Roman" w:hAnsi="Times New Roman" w:cs="Times New Roman"/>
          <w:sz w:val="24"/>
          <w:szCs w:val="24"/>
          <w:lang w:val="ro-RO"/>
        </w:rPr>
      </w:pPr>
      <w:r w:rsidRPr="00F635A4">
        <w:rPr>
          <w:rFonts w:ascii="Times New Roman" w:hAnsi="Times New Roman" w:cs="Times New Roman"/>
          <w:sz w:val="24"/>
          <w:szCs w:val="24"/>
          <w:lang w:val="ro-RO"/>
        </w:rPr>
        <w:t>În cazul unor scurgeri accidentale de produse petroliere, fie de la mijloacele de transport cu care se cară  diverse materiale, fie de la utilajele folosite, factorul de mediu care poate fi  afectat este solul; în acest caz se recomandă achiziționarea de material absorbant pentru intervenția promptă.</w:t>
      </w:r>
    </w:p>
    <w:p w:rsidR="00753DAD" w:rsidRPr="00F635A4" w:rsidRDefault="00753DAD" w:rsidP="00284E0D">
      <w:pPr>
        <w:widowControl w:val="0"/>
        <w:numPr>
          <w:ilvl w:val="0"/>
          <w:numId w:val="12"/>
        </w:numPr>
        <w:autoSpaceDE w:val="0"/>
        <w:autoSpaceDN w:val="0"/>
        <w:adjustRightInd w:val="0"/>
        <w:spacing w:after="0"/>
        <w:ind w:left="720" w:hanging="180"/>
        <w:jc w:val="both"/>
        <w:rPr>
          <w:rFonts w:ascii="Times New Roman" w:hAnsi="Times New Roman" w:cs="Times New Roman"/>
          <w:sz w:val="24"/>
          <w:szCs w:val="24"/>
          <w:lang w:val="ro-RO"/>
        </w:rPr>
      </w:pPr>
      <w:r w:rsidRPr="00F635A4">
        <w:rPr>
          <w:rFonts w:ascii="Times New Roman" w:hAnsi="Times New Roman" w:cs="Times New Roman"/>
          <w:sz w:val="24"/>
          <w:szCs w:val="24"/>
          <w:lang w:val="ro-RO"/>
        </w:rPr>
        <w:t>Se recomandă amenajarea unor spații corespunzătoare pentru depozitarea controlată a  deșeurilor produse pentru a evita riscul ca acestea să ajungă pe terenurile învecinate sau să fie depozitate necontrolat în incinta obiectivului.</w:t>
      </w:r>
    </w:p>
    <w:p w:rsidR="00753DAD" w:rsidRPr="00F635A4" w:rsidRDefault="00753DAD" w:rsidP="00284E0D">
      <w:pPr>
        <w:widowControl w:val="0"/>
        <w:numPr>
          <w:ilvl w:val="0"/>
          <w:numId w:val="46"/>
        </w:numPr>
        <w:autoSpaceDE w:val="0"/>
        <w:autoSpaceDN w:val="0"/>
        <w:adjustRightInd w:val="0"/>
        <w:spacing w:after="0"/>
        <w:jc w:val="both"/>
        <w:rPr>
          <w:rFonts w:ascii="Times New Roman" w:hAnsi="Times New Roman" w:cs="Times New Roman"/>
          <w:b/>
          <w:bCs/>
          <w:sz w:val="24"/>
          <w:szCs w:val="24"/>
          <w:lang w:val="ro-RO"/>
        </w:rPr>
      </w:pPr>
      <w:r w:rsidRPr="00F635A4">
        <w:rPr>
          <w:rFonts w:ascii="Times New Roman" w:hAnsi="Times New Roman" w:cs="Times New Roman"/>
          <w:b/>
          <w:bCs/>
          <w:sz w:val="24"/>
          <w:szCs w:val="24"/>
          <w:lang w:val="ro-RO"/>
        </w:rPr>
        <w:t>Aspecte referitoare la închiderea/dezafectarea/demolarea obiectivului</w:t>
      </w:r>
    </w:p>
    <w:p w:rsidR="00753DAD" w:rsidRPr="00F635A4" w:rsidRDefault="00753DAD" w:rsidP="00284E0D">
      <w:pPr>
        <w:widowControl w:val="0"/>
        <w:numPr>
          <w:ilvl w:val="0"/>
          <w:numId w:val="12"/>
        </w:numPr>
        <w:autoSpaceDE w:val="0"/>
        <w:autoSpaceDN w:val="0"/>
        <w:adjustRightInd w:val="0"/>
        <w:spacing w:after="0"/>
        <w:ind w:left="720" w:hanging="180"/>
        <w:jc w:val="both"/>
        <w:rPr>
          <w:rFonts w:ascii="Times New Roman" w:hAnsi="Times New Roman" w:cs="Times New Roman"/>
          <w:sz w:val="24"/>
          <w:szCs w:val="24"/>
          <w:lang w:val="ro-RO"/>
        </w:rPr>
      </w:pPr>
      <w:r w:rsidRPr="00F635A4">
        <w:rPr>
          <w:rFonts w:ascii="Times New Roman" w:hAnsi="Times New Roman" w:cs="Times New Roman"/>
          <w:sz w:val="24"/>
          <w:szCs w:val="24"/>
          <w:lang w:val="ro-RO"/>
        </w:rPr>
        <w:t>În cazul demolării obiectivului, la încetarea activității, va fi necesară dezafectarea tuturor echipamentelor, instalațiilor, respectând procedurile de colectare, sortare și depozitare pe categorii a tuturor materialelor ce rezultă din aceste activități;</w:t>
      </w:r>
    </w:p>
    <w:p w:rsidR="00753DAD" w:rsidRPr="00F635A4" w:rsidRDefault="00753DAD" w:rsidP="00284E0D">
      <w:pPr>
        <w:widowControl w:val="0"/>
        <w:numPr>
          <w:ilvl w:val="0"/>
          <w:numId w:val="12"/>
        </w:numPr>
        <w:autoSpaceDE w:val="0"/>
        <w:autoSpaceDN w:val="0"/>
        <w:adjustRightInd w:val="0"/>
        <w:spacing w:after="0"/>
        <w:ind w:left="720" w:hanging="180"/>
        <w:jc w:val="both"/>
        <w:rPr>
          <w:rFonts w:ascii="Times New Roman" w:hAnsi="Times New Roman" w:cs="Times New Roman"/>
          <w:sz w:val="24"/>
          <w:szCs w:val="24"/>
          <w:lang w:val="ro-RO"/>
        </w:rPr>
      </w:pPr>
      <w:r w:rsidRPr="00F635A4">
        <w:rPr>
          <w:rFonts w:ascii="Times New Roman" w:hAnsi="Times New Roman" w:cs="Times New Roman"/>
          <w:sz w:val="24"/>
          <w:szCs w:val="24"/>
          <w:lang w:val="ro-RO"/>
        </w:rPr>
        <w:t>materialele rezultate în urma dezafectării vor fi valorificate prin firme autorizate sau, după caz eliminate în depozite autorizate, care le acceptă la depozitare conform criteriilor prevazute în ordinul MMGA nr. 95/2005 ;</w:t>
      </w:r>
    </w:p>
    <w:p w:rsidR="00753DAD" w:rsidRPr="00F635A4" w:rsidRDefault="00753DAD" w:rsidP="00284E0D">
      <w:pPr>
        <w:widowControl w:val="0"/>
        <w:numPr>
          <w:ilvl w:val="0"/>
          <w:numId w:val="12"/>
        </w:numPr>
        <w:autoSpaceDE w:val="0"/>
        <w:autoSpaceDN w:val="0"/>
        <w:adjustRightInd w:val="0"/>
        <w:spacing w:after="0"/>
        <w:ind w:left="720" w:hanging="180"/>
        <w:jc w:val="both"/>
        <w:rPr>
          <w:rFonts w:ascii="Times New Roman" w:hAnsi="Times New Roman" w:cs="Times New Roman"/>
          <w:sz w:val="24"/>
          <w:szCs w:val="24"/>
          <w:lang w:val="it-IT"/>
        </w:rPr>
      </w:pPr>
      <w:r w:rsidRPr="00F635A4">
        <w:rPr>
          <w:rFonts w:ascii="Times New Roman" w:hAnsi="Times New Roman" w:cs="Times New Roman"/>
          <w:sz w:val="24"/>
          <w:szCs w:val="24"/>
          <w:lang w:val="it-IT"/>
        </w:rPr>
        <w:t>se va reface amplasamentul la starea inițiala ( teren liber) sau va fi pregătit pentru  o viitoare construcție, în funcție de destinația ulterioară a terenului.</w:t>
      </w:r>
    </w:p>
    <w:p w:rsidR="00753DAD" w:rsidRDefault="00753DAD" w:rsidP="00284E0D">
      <w:pPr>
        <w:widowControl w:val="0"/>
        <w:autoSpaceDE w:val="0"/>
        <w:autoSpaceDN w:val="0"/>
        <w:adjustRightInd w:val="0"/>
        <w:ind w:firstLine="720"/>
        <w:rPr>
          <w:i/>
          <w:iCs/>
          <w:lang w:val="ro-RO"/>
        </w:rPr>
      </w:pPr>
    </w:p>
    <w:p w:rsidR="00753DAD" w:rsidRPr="00F635A4" w:rsidRDefault="00753DAD" w:rsidP="00284E0D">
      <w:pPr>
        <w:widowControl w:val="0"/>
        <w:numPr>
          <w:ilvl w:val="0"/>
          <w:numId w:val="46"/>
        </w:numPr>
        <w:autoSpaceDE w:val="0"/>
        <w:autoSpaceDN w:val="0"/>
        <w:adjustRightInd w:val="0"/>
        <w:spacing w:after="0"/>
        <w:jc w:val="both"/>
        <w:rPr>
          <w:rFonts w:ascii="Times New Roman" w:hAnsi="Times New Roman" w:cs="Times New Roman"/>
          <w:b/>
          <w:bCs/>
          <w:sz w:val="24"/>
          <w:szCs w:val="24"/>
          <w:lang w:val="ro-RO"/>
        </w:rPr>
      </w:pPr>
      <w:r w:rsidRPr="00F635A4">
        <w:rPr>
          <w:rFonts w:ascii="Times New Roman" w:hAnsi="Times New Roman" w:cs="Times New Roman"/>
          <w:b/>
          <w:bCs/>
          <w:sz w:val="24"/>
          <w:szCs w:val="24"/>
          <w:lang w:val="ro-RO"/>
        </w:rPr>
        <w:t>Modalități de refacere a stării inițiale/reabilitare în vederea utilizării ulterioare a terenului</w:t>
      </w:r>
    </w:p>
    <w:p w:rsidR="00753DAD" w:rsidRPr="00F635A4" w:rsidRDefault="00753DAD" w:rsidP="00284E0D">
      <w:pPr>
        <w:widowControl w:val="0"/>
        <w:numPr>
          <w:ilvl w:val="0"/>
          <w:numId w:val="12"/>
        </w:numPr>
        <w:autoSpaceDE w:val="0"/>
        <w:autoSpaceDN w:val="0"/>
        <w:adjustRightInd w:val="0"/>
        <w:spacing w:after="0"/>
        <w:ind w:left="720" w:hanging="180"/>
        <w:jc w:val="both"/>
        <w:rPr>
          <w:rFonts w:ascii="Times New Roman" w:hAnsi="Times New Roman" w:cs="Times New Roman"/>
          <w:sz w:val="24"/>
          <w:szCs w:val="24"/>
          <w:lang w:val="ro-RO"/>
        </w:rPr>
      </w:pPr>
      <w:r w:rsidRPr="00F635A4">
        <w:rPr>
          <w:rFonts w:ascii="Times New Roman" w:hAnsi="Times New Roman" w:cs="Times New Roman"/>
          <w:sz w:val="24"/>
          <w:szCs w:val="24"/>
          <w:lang w:val="ro-RO"/>
        </w:rPr>
        <w:t>Aceste modalități se vor stabili, dacă va fi cazul la momentul luării deciziei privind desființarea obiectivului și depind de strategia care se va adopta în ceea ce privește utilizarea ulterioară a terenului.</w:t>
      </w:r>
    </w:p>
    <w:p w:rsidR="00753DAD" w:rsidRPr="00284E0D" w:rsidRDefault="00753DAD" w:rsidP="00EE00FA">
      <w:pPr>
        <w:autoSpaceDE w:val="0"/>
        <w:autoSpaceDN w:val="0"/>
        <w:adjustRightInd w:val="0"/>
        <w:spacing w:after="0" w:line="240" w:lineRule="auto"/>
        <w:jc w:val="both"/>
        <w:rPr>
          <w:rFonts w:ascii="Times New Roman" w:hAnsi="Times New Roman" w:cs="Times New Roman"/>
          <w:b/>
          <w:bCs/>
          <w:sz w:val="24"/>
          <w:szCs w:val="24"/>
          <w:lang w:val="ro-RO"/>
        </w:rPr>
      </w:pPr>
    </w:p>
    <w:p w:rsidR="00753DAD" w:rsidRPr="001547EC" w:rsidRDefault="00753DAD" w:rsidP="00BF0B9B">
      <w:pPr>
        <w:autoSpaceDE w:val="0"/>
        <w:autoSpaceDN w:val="0"/>
        <w:adjustRightInd w:val="0"/>
        <w:spacing w:after="0" w:line="240" w:lineRule="auto"/>
        <w:rPr>
          <w:rFonts w:ascii="Times New Roman" w:hAnsi="Times New Roman" w:cs="Times New Roman"/>
          <w:sz w:val="28"/>
          <w:szCs w:val="28"/>
          <w:lang w:val="pt-PT"/>
        </w:rPr>
      </w:pPr>
    </w:p>
    <w:p w:rsidR="00753DAD" w:rsidRPr="00340CED" w:rsidRDefault="00753DAD" w:rsidP="00BF0B9B">
      <w:pPr>
        <w:autoSpaceDE w:val="0"/>
        <w:autoSpaceDN w:val="0"/>
        <w:adjustRightInd w:val="0"/>
        <w:spacing w:after="0" w:line="240" w:lineRule="auto"/>
        <w:rPr>
          <w:rFonts w:ascii="Times New Roman" w:hAnsi="Times New Roman" w:cs="Times New Roman"/>
          <w:b/>
          <w:bCs/>
          <w:sz w:val="24"/>
          <w:szCs w:val="24"/>
        </w:rPr>
      </w:pPr>
      <w:r w:rsidRPr="001547EC">
        <w:rPr>
          <w:rFonts w:ascii="Times New Roman" w:hAnsi="Times New Roman" w:cs="Times New Roman"/>
          <w:sz w:val="24"/>
          <w:szCs w:val="24"/>
          <w:lang w:val="pt-PT"/>
        </w:rPr>
        <w:t xml:space="preserve">    </w:t>
      </w:r>
      <w:r>
        <w:rPr>
          <w:rFonts w:ascii="Times New Roman" w:hAnsi="Times New Roman" w:cs="Times New Roman"/>
          <w:b/>
          <w:bCs/>
          <w:sz w:val="24"/>
          <w:szCs w:val="24"/>
        </w:rPr>
        <w:t>XII. ANEXE</w:t>
      </w:r>
      <w:r w:rsidRPr="00340CED">
        <w:rPr>
          <w:rFonts w:ascii="Times New Roman" w:hAnsi="Times New Roman" w:cs="Times New Roman"/>
          <w:b/>
          <w:bCs/>
          <w:sz w:val="24"/>
          <w:szCs w:val="24"/>
        </w:rPr>
        <w:t xml:space="preserve"> :</w:t>
      </w:r>
    </w:p>
    <w:p w:rsidR="00753DAD" w:rsidRPr="001547EC" w:rsidRDefault="00753DAD" w:rsidP="00CD2F8A">
      <w:pPr>
        <w:pStyle w:val="ListParagraph"/>
        <w:numPr>
          <w:ilvl w:val="0"/>
          <w:numId w:val="3"/>
        </w:numPr>
        <w:autoSpaceDE w:val="0"/>
        <w:autoSpaceDN w:val="0"/>
        <w:adjustRightInd w:val="0"/>
        <w:spacing w:after="0" w:line="240" w:lineRule="auto"/>
        <w:rPr>
          <w:rFonts w:ascii="Times New Roman" w:hAnsi="Times New Roman" w:cs="Times New Roman"/>
          <w:sz w:val="24"/>
          <w:szCs w:val="24"/>
          <w:lang w:val="fr-FR"/>
        </w:rPr>
      </w:pPr>
      <w:r w:rsidRPr="001547EC">
        <w:rPr>
          <w:rFonts w:ascii="Times New Roman" w:hAnsi="Times New Roman" w:cs="Times New Roman"/>
          <w:sz w:val="24"/>
          <w:szCs w:val="24"/>
          <w:lang w:val="fr-FR"/>
        </w:rPr>
        <w:t>planul de încadrare în zonă a obiectivului</w:t>
      </w:r>
    </w:p>
    <w:p w:rsidR="00753DAD" w:rsidRPr="00CD2F8A" w:rsidRDefault="00753DAD" w:rsidP="00CD2F8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CD2F8A">
        <w:rPr>
          <w:rFonts w:ascii="Times New Roman" w:hAnsi="Times New Roman" w:cs="Times New Roman"/>
          <w:sz w:val="24"/>
          <w:szCs w:val="24"/>
        </w:rPr>
        <w:t>certi</w:t>
      </w:r>
      <w:r>
        <w:rPr>
          <w:rFonts w:ascii="Times New Roman" w:hAnsi="Times New Roman" w:cs="Times New Roman"/>
          <w:sz w:val="24"/>
          <w:szCs w:val="24"/>
        </w:rPr>
        <w:t>ficat</w:t>
      </w:r>
      <w:r w:rsidRPr="00CD2F8A">
        <w:rPr>
          <w:rFonts w:ascii="Times New Roman" w:hAnsi="Times New Roman" w:cs="Times New Roman"/>
          <w:sz w:val="24"/>
          <w:szCs w:val="24"/>
        </w:rPr>
        <w:t xml:space="preserve"> de urbanism</w:t>
      </w:r>
    </w:p>
    <w:p w:rsidR="00753DAD" w:rsidRDefault="00753DAD" w:rsidP="00CD2F8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actul de deținere a terenului</w:t>
      </w:r>
    </w:p>
    <w:p w:rsidR="00753DAD" w:rsidRDefault="00753DAD" w:rsidP="00CD2F8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plan</w:t>
      </w:r>
      <w:r w:rsidRPr="00CD2F8A">
        <w:rPr>
          <w:rFonts w:ascii="Times New Roman" w:hAnsi="Times New Roman" w:cs="Times New Roman"/>
          <w:sz w:val="24"/>
          <w:szCs w:val="24"/>
        </w:rPr>
        <w:t xml:space="preserve"> de situaţie</w:t>
      </w:r>
    </w:p>
    <w:p w:rsidR="00753DAD" w:rsidRDefault="00753DAD" w:rsidP="00CD2F8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planuri de situație pe nivele</w:t>
      </w:r>
    </w:p>
    <w:p w:rsidR="00753DAD" w:rsidRDefault="00753DAD" w:rsidP="00CD2F8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autorizația de construire nr. 1412/2018</w:t>
      </w:r>
    </w:p>
    <w:p w:rsidR="00753DAD" w:rsidRPr="0039172D" w:rsidRDefault="00753DAD" w:rsidP="00CD2F8A">
      <w:pPr>
        <w:pStyle w:val="ListParagraph"/>
        <w:numPr>
          <w:ilvl w:val="0"/>
          <w:numId w:val="3"/>
        </w:numPr>
        <w:autoSpaceDE w:val="0"/>
        <w:autoSpaceDN w:val="0"/>
        <w:adjustRightInd w:val="0"/>
        <w:spacing w:after="0" w:line="240" w:lineRule="auto"/>
        <w:rPr>
          <w:rFonts w:ascii="Times New Roman" w:hAnsi="Times New Roman" w:cs="Times New Roman"/>
          <w:sz w:val="24"/>
          <w:szCs w:val="24"/>
          <w:lang w:val="it-IT"/>
        </w:rPr>
      </w:pPr>
      <w:r w:rsidRPr="0039172D">
        <w:rPr>
          <w:rFonts w:ascii="Times New Roman" w:hAnsi="Times New Roman" w:cs="Times New Roman"/>
          <w:sz w:val="24"/>
          <w:szCs w:val="24"/>
          <w:lang w:val="it-IT"/>
        </w:rPr>
        <w:t xml:space="preserve">decizia etapei de încadrare nr. </w:t>
      </w:r>
      <w:r>
        <w:rPr>
          <w:rFonts w:ascii="Times New Roman" w:hAnsi="Times New Roman" w:cs="Times New Roman"/>
          <w:sz w:val="24"/>
          <w:szCs w:val="24"/>
          <w:lang w:val="ro-RO"/>
        </w:rPr>
        <w:t xml:space="preserve"> 4474RP/23.07.2018</w:t>
      </w:r>
    </w:p>
    <w:p w:rsidR="00753DAD" w:rsidRPr="0039172D" w:rsidRDefault="00753DAD" w:rsidP="00CD2F8A">
      <w:pPr>
        <w:autoSpaceDE w:val="0"/>
        <w:autoSpaceDN w:val="0"/>
        <w:adjustRightInd w:val="0"/>
        <w:spacing w:after="0" w:line="240" w:lineRule="auto"/>
        <w:rPr>
          <w:rFonts w:ascii="Times New Roman" w:hAnsi="Times New Roman" w:cs="Times New Roman"/>
          <w:sz w:val="28"/>
          <w:szCs w:val="28"/>
          <w:lang w:val="it-IT"/>
        </w:rPr>
      </w:pPr>
      <w:r w:rsidRPr="0039172D">
        <w:rPr>
          <w:rFonts w:ascii="Times New Roman" w:hAnsi="Times New Roman" w:cs="Times New Roman"/>
          <w:sz w:val="28"/>
          <w:szCs w:val="28"/>
          <w:lang w:val="it-IT"/>
        </w:rPr>
        <w:t xml:space="preserve">    </w:t>
      </w:r>
    </w:p>
    <w:p w:rsidR="00753DAD" w:rsidRPr="008C24A5" w:rsidRDefault="00753DAD" w:rsidP="00B17CA3">
      <w:pPr>
        <w:autoSpaceDE w:val="0"/>
        <w:autoSpaceDN w:val="0"/>
        <w:adjustRightInd w:val="0"/>
        <w:spacing w:after="0" w:line="240" w:lineRule="auto"/>
        <w:jc w:val="both"/>
        <w:rPr>
          <w:rFonts w:ascii="Times New Roman" w:hAnsi="Times New Roman" w:cs="Times New Roman"/>
          <w:b/>
          <w:bCs/>
          <w:sz w:val="24"/>
          <w:szCs w:val="24"/>
          <w:lang w:val="it-IT"/>
        </w:rPr>
      </w:pPr>
      <w:r w:rsidRPr="0039172D">
        <w:rPr>
          <w:rFonts w:ascii="Times New Roman" w:hAnsi="Times New Roman" w:cs="Times New Roman"/>
          <w:sz w:val="24"/>
          <w:szCs w:val="24"/>
          <w:lang w:val="it-IT"/>
        </w:rPr>
        <w:t xml:space="preserve">  </w:t>
      </w:r>
      <w:r w:rsidRPr="0039172D">
        <w:rPr>
          <w:rFonts w:ascii="Times New Roman" w:hAnsi="Times New Roman" w:cs="Times New Roman"/>
          <w:b/>
          <w:bCs/>
          <w:sz w:val="24"/>
          <w:szCs w:val="24"/>
          <w:lang w:val="it-IT"/>
        </w:rPr>
        <w:t xml:space="preserve">  </w:t>
      </w:r>
      <w:r w:rsidRPr="008C24A5">
        <w:rPr>
          <w:rFonts w:ascii="Times New Roman" w:hAnsi="Times New Roman" w:cs="Times New Roman"/>
          <w:b/>
          <w:bCs/>
          <w:sz w:val="24"/>
          <w:szCs w:val="24"/>
          <w:lang w:val="it-IT"/>
        </w:rPr>
        <w:t xml:space="preserve">XIII. Proiectul  nu intră sub incidenţa prevederilor </w:t>
      </w:r>
      <w:r w:rsidRPr="008C24A5">
        <w:rPr>
          <w:rFonts w:ascii="Times New Roman" w:hAnsi="Times New Roman" w:cs="Times New Roman"/>
          <w:b/>
          <w:bCs/>
          <w:color w:val="008000"/>
          <w:sz w:val="24"/>
          <w:szCs w:val="24"/>
          <w:u w:val="single"/>
          <w:lang w:val="it-IT"/>
        </w:rPr>
        <w:t>art. 28</w:t>
      </w:r>
      <w:r w:rsidRPr="008C24A5">
        <w:rPr>
          <w:rFonts w:ascii="Times New Roman" w:hAnsi="Times New Roman" w:cs="Times New Roman"/>
          <w:b/>
          <w:bCs/>
          <w:sz w:val="24"/>
          <w:szCs w:val="24"/>
          <w:lang w:val="it-IT"/>
        </w:rPr>
        <w:t xml:space="preserve"> din Ordonanţa de urgenţă a Guvernului nr. 57/2007 privind regimul ariilor naturale protejate, conservarea habitatelor naturale, a florei şi faunei sălbatice, aprobată cu modificări şi completări prin </w:t>
      </w:r>
      <w:r w:rsidRPr="008C24A5">
        <w:rPr>
          <w:rFonts w:ascii="Times New Roman" w:hAnsi="Times New Roman" w:cs="Times New Roman"/>
          <w:b/>
          <w:bCs/>
          <w:color w:val="008000"/>
          <w:sz w:val="24"/>
          <w:szCs w:val="24"/>
          <w:u w:val="single"/>
          <w:lang w:val="it-IT"/>
        </w:rPr>
        <w:t>Legea nr. 49/2011</w:t>
      </w:r>
      <w:r w:rsidRPr="008C24A5">
        <w:rPr>
          <w:rFonts w:ascii="Times New Roman" w:hAnsi="Times New Roman" w:cs="Times New Roman"/>
          <w:b/>
          <w:bCs/>
          <w:sz w:val="24"/>
          <w:szCs w:val="24"/>
          <w:lang w:val="it-IT"/>
        </w:rPr>
        <w:t xml:space="preserve">, cu modificările şi completările ulterioare. </w:t>
      </w:r>
    </w:p>
    <w:p w:rsidR="00753DAD" w:rsidRPr="008C24A5" w:rsidRDefault="00753DAD" w:rsidP="00B17CA3">
      <w:pPr>
        <w:autoSpaceDE w:val="0"/>
        <w:autoSpaceDN w:val="0"/>
        <w:adjustRightInd w:val="0"/>
        <w:spacing w:after="0" w:line="240" w:lineRule="auto"/>
        <w:jc w:val="both"/>
        <w:rPr>
          <w:rFonts w:ascii="Times New Roman" w:hAnsi="Times New Roman" w:cs="Times New Roman"/>
          <w:sz w:val="28"/>
          <w:szCs w:val="28"/>
          <w:lang w:val="it-IT"/>
        </w:rPr>
      </w:pPr>
    </w:p>
    <w:p w:rsidR="00753DAD" w:rsidRPr="008C24A5" w:rsidRDefault="00753DAD" w:rsidP="00B17CA3">
      <w:pPr>
        <w:autoSpaceDE w:val="0"/>
        <w:autoSpaceDN w:val="0"/>
        <w:adjustRightInd w:val="0"/>
        <w:spacing w:after="0" w:line="240" w:lineRule="auto"/>
        <w:jc w:val="both"/>
        <w:rPr>
          <w:rFonts w:ascii="Times New Roman" w:hAnsi="Times New Roman" w:cs="Times New Roman"/>
          <w:b/>
          <w:bCs/>
          <w:sz w:val="24"/>
          <w:szCs w:val="24"/>
          <w:lang w:val="it-IT"/>
        </w:rPr>
      </w:pPr>
      <w:r w:rsidRPr="008C24A5">
        <w:rPr>
          <w:rFonts w:ascii="Times New Roman" w:hAnsi="Times New Roman" w:cs="Times New Roman"/>
          <w:b/>
          <w:bCs/>
          <w:sz w:val="28"/>
          <w:szCs w:val="28"/>
          <w:lang w:val="it-IT"/>
        </w:rPr>
        <w:t xml:space="preserve">    </w:t>
      </w:r>
      <w:r w:rsidRPr="008C24A5">
        <w:rPr>
          <w:rFonts w:ascii="Times New Roman" w:hAnsi="Times New Roman" w:cs="Times New Roman"/>
          <w:b/>
          <w:bCs/>
          <w:sz w:val="24"/>
          <w:szCs w:val="24"/>
          <w:lang w:val="it-IT"/>
        </w:rPr>
        <w:t>XIV. Proiectul propus nu se realizează pe ape și nici nu are legătură cu apele de suprafață sau subterane.</w:t>
      </w:r>
    </w:p>
    <w:p w:rsidR="00753DAD" w:rsidRPr="008C24A5" w:rsidRDefault="00753DAD" w:rsidP="00B17CA3">
      <w:pPr>
        <w:autoSpaceDE w:val="0"/>
        <w:autoSpaceDN w:val="0"/>
        <w:adjustRightInd w:val="0"/>
        <w:spacing w:after="0" w:line="240" w:lineRule="auto"/>
        <w:jc w:val="both"/>
        <w:rPr>
          <w:rFonts w:ascii="Times New Roman" w:hAnsi="Times New Roman" w:cs="Times New Roman"/>
          <w:b/>
          <w:bCs/>
          <w:sz w:val="24"/>
          <w:szCs w:val="24"/>
          <w:lang w:val="it-IT"/>
        </w:rPr>
      </w:pPr>
    </w:p>
    <w:p w:rsidR="00753DAD" w:rsidRPr="008C24A5" w:rsidRDefault="00753DAD" w:rsidP="00B17CA3">
      <w:pPr>
        <w:autoSpaceDE w:val="0"/>
        <w:autoSpaceDN w:val="0"/>
        <w:adjustRightInd w:val="0"/>
        <w:spacing w:after="0" w:line="240" w:lineRule="auto"/>
        <w:jc w:val="both"/>
        <w:rPr>
          <w:rFonts w:ascii="Times New Roman" w:hAnsi="Times New Roman" w:cs="Times New Roman"/>
          <w:b/>
          <w:bCs/>
          <w:sz w:val="24"/>
          <w:szCs w:val="24"/>
          <w:lang w:val="it-IT"/>
        </w:rPr>
      </w:pPr>
      <w:r w:rsidRPr="008C24A5">
        <w:rPr>
          <w:rFonts w:ascii="Times New Roman" w:hAnsi="Times New Roman" w:cs="Times New Roman"/>
          <w:sz w:val="24"/>
          <w:szCs w:val="24"/>
          <w:lang w:val="it-IT"/>
        </w:rPr>
        <w:t xml:space="preserve">    </w:t>
      </w:r>
      <w:r w:rsidRPr="008C24A5">
        <w:rPr>
          <w:rFonts w:ascii="Times New Roman" w:hAnsi="Times New Roman" w:cs="Times New Roman"/>
          <w:b/>
          <w:bCs/>
          <w:sz w:val="24"/>
          <w:szCs w:val="24"/>
          <w:lang w:val="it-IT"/>
        </w:rPr>
        <w:t>XV. Criteriile prevăzute în anexa nr. 3 la Legea nr. 292/2018 privind evaluarea impactului anumitor proiecte publice şi private asupra mediului se iau în considerare, dacă este cazul, în momentul compilării informaţiilor în conformitate cu punctele III - XIV.</w:t>
      </w:r>
    </w:p>
    <w:p w:rsidR="00753DAD" w:rsidRPr="008C24A5" w:rsidRDefault="00753DAD" w:rsidP="00BF0B9B">
      <w:pPr>
        <w:autoSpaceDE w:val="0"/>
        <w:autoSpaceDN w:val="0"/>
        <w:adjustRightInd w:val="0"/>
        <w:spacing w:after="0" w:line="240" w:lineRule="auto"/>
        <w:rPr>
          <w:rFonts w:ascii="Times New Roman" w:hAnsi="Times New Roman" w:cs="Times New Roman"/>
          <w:sz w:val="28"/>
          <w:szCs w:val="28"/>
          <w:lang w:val="it-IT"/>
        </w:rPr>
      </w:pPr>
    </w:p>
    <w:p w:rsidR="00753DAD" w:rsidRPr="008C24A5" w:rsidRDefault="00753DAD" w:rsidP="00BF0B9B">
      <w:pPr>
        <w:autoSpaceDE w:val="0"/>
        <w:autoSpaceDN w:val="0"/>
        <w:adjustRightInd w:val="0"/>
        <w:spacing w:after="0" w:line="240" w:lineRule="auto"/>
        <w:rPr>
          <w:rFonts w:ascii="Times New Roman" w:hAnsi="Times New Roman" w:cs="Times New Roman"/>
          <w:sz w:val="28"/>
          <w:szCs w:val="28"/>
          <w:lang w:val="it-IT"/>
        </w:rPr>
      </w:pPr>
    </w:p>
    <w:p w:rsidR="00753DAD" w:rsidRPr="008C24A5" w:rsidRDefault="00753DAD" w:rsidP="00BF0B9B">
      <w:pPr>
        <w:autoSpaceDE w:val="0"/>
        <w:autoSpaceDN w:val="0"/>
        <w:adjustRightInd w:val="0"/>
        <w:spacing w:after="0" w:line="240" w:lineRule="auto"/>
        <w:rPr>
          <w:rFonts w:ascii="Times New Roman" w:hAnsi="Times New Roman" w:cs="Times New Roman"/>
          <w:sz w:val="28"/>
          <w:szCs w:val="28"/>
          <w:lang w:val="it-IT"/>
        </w:rPr>
      </w:pPr>
    </w:p>
    <w:p w:rsidR="00753DAD" w:rsidRDefault="00753DAD" w:rsidP="00BF0B9B">
      <w:pPr>
        <w:autoSpaceDE w:val="0"/>
        <w:autoSpaceDN w:val="0"/>
        <w:adjustRightInd w:val="0"/>
        <w:spacing w:after="0" w:line="240" w:lineRule="auto"/>
        <w:rPr>
          <w:rFonts w:ascii="Times New Roman" w:hAnsi="Times New Roman" w:cs="Times New Roman"/>
          <w:sz w:val="24"/>
          <w:szCs w:val="24"/>
        </w:rPr>
      </w:pPr>
      <w:r w:rsidRPr="008C24A5">
        <w:rPr>
          <w:rFonts w:ascii="Times New Roman" w:hAnsi="Times New Roman" w:cs="Times New Roman"/>
          <w:sz w:val="24"/>
          <w:szCs w:val="24"/>
          <w:lang w:val="it-IT"/>
        </w:rPr>
        <w:t xml:space="preserve">    </w:t>
      </w:r>
      <w:r w:rsidRPr="00CD2F8A">
        <w:rPr>
          <w:rFonts w:ascii="Times New Roman" w:hAnsi="Times New Roman" w:cs="Times New Roman"/>
          <w:sz w:val="24"/>
          <w:szCs w:val="24"/>
        </w:rPr>
        <w:t>Semnătura şi ştampila titularului</w:t>
      </w:r>
    </w:p>
    <w:p w:rsidR="00753DAD" w:rsidRPr="00CD2F8A" w:rsidRDefault="00753DAD" w:rsidP="00BF0B9B">
      <w:pPr>
        <w:autoSpaceDE w:val="0"/>
        <w:autoSpaceDN w:val="0"/>
        <w:adjustRightInd w:val="0"/>
        <w:spacing w:after="0" w:line="240" w:lineRule="auto"/>
        <w:rPr>
          <w:rFonts w:ascii="Times New Roman" w:hAnsi="Times New Roman" w:cs="Times New Roman"/>
          <w:sz w:val="24"/>
          <w:szCs w:val="24"/>
        </w:rPr>
      </w:pPr>
    </w:p>
    <w:p w:rsidR="00753DAD" w:rsidRPr="00CD2F8A" w:rsidRDefault="00753DAD" w:rsidP="00BF0B9B">
      <w:pPr>
        <w:autoSpaceDE w:val="0"/>
        <w:autoSpaceDN w:val="0"/>
        <w:adjustRightInd w:val="0"/>
        <w:spacing w:after="0" w:line="240" w:lineRule="auto"/>
        <w:rPr>
          <w:rFonts w:ascii="Times New Roman" w:hAnsi="Times New Roman" w:cs="Times New Roman"/>
          <w:sz w:val="24"/>
          <w:szCs w:val="24"/>
        </w:rPr>
      </w:pPr>
      <w:r w:rsidRPr="00CD2F8A">
        <w:rPr>
          <w:rFonts w:ascii="Times New Roman" w:hAnsi="Times New Roman" w:cs="Times New Roman"/>
          <w:sz w:val="24"/>
          <w:szCs w:val="24"/>
        </w:rPr>
        <w:t xml:space="preserve">    ....................................................</w:t>
      </w:r>
    </w:p>
    <w:p w:rsidR="00753DAD" w:rsidRDefault="00753DAD" w:rsidP="00BF0B9B">
      <w:pPr>
        <w:autoSpaceDE w:val="0"/>
        <w:autoSpaceDN w:val="0"/>
        <w:adjustRightInd w:val="0"/>
        <w:spacing w:after="0" w:line="240" w:lineRule="auto"/>
        <w:rPr>
          <w:rFonts w:ascii="Times New Roman" w:hAnsi="Times New Roman" w:cs="Times New Roman"/>
          <w:sz w:val="28"/>
          <w:szCs w:val="28"/>
        </w:rPr>
      </w:pPr>
    </w:p>
    <w:p w:rsidR="00753DAD" w:rsidRDefault="00753DAD"/>
    <w:sectPr w:rsidR="00753DAD" w:rsidSect="009E68B2">
      <w:type w:val="continuous"/>
      <w:pgSz w:w="12240" w:h="15840"/>
      <w:pgMar w:top="1417" w:right="1440"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DAD" w:rsidRDefault="00753DAD" w:rsidP="00CD2F8A">
      <w:pPr>
        <w:spacing w:after="0" w:line="240" w:lineRule="auto"/>
      </w:pPr>
      <w:r>
        <w:separator/>
      </w:r>
    </w:p>
  </w:endnote>
  <w:endnote w:type="continuationSeparator" w:id="0">
    <w:p w:rsidR="00753DAD" w:rsidRDefault="00753DAD" w:rsidP="00CD2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DAD" w:rsidRDefault="00753DAD">
    <w:pPr>
      <w:pStyle w:val="Footer"/>
      <w:jc w:val="right"/>
    </w:pPr>
    <w:fldSimple w:instr=" PAGE   \* MERGEFORMAT ">
      <w:r>
        <w:rPr>
          <w:noProof/>
        </w:rPr>
        <w:t>22</w:t>
      </w:r>
    </w:fldSimple>
  </w:p>
  <w:p w:rsidR="00753DAD" w:rsidRDefault="00753D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DAD" w:rsidRDefault="00753DAD" w:rsidP="00CD2F8A">
      <w:pPr>
        <w:spacing w:after="0" w:line="240" w:lineRule="auto"/>
      </w:pPr>
      <w:r>
        <w:separator/>
      </w:r>
    </w:p>
  </w:footnote>
  <w:footnote w:type="continuationSeparator" w:id="0">
    <w:p w:rsidR="00753DAD" w:rsidRDefault="00753DAD" w:rsidP="00CD2F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DAD" w:rsidRPr="00CD2F8A" w:rsidRDefault="00753DAD" w:rsidP="00CD2F8A">
    <w:pPr>
      <w:autoSpaceDE w:val="0"/>
      <w:autoSpaceDN w:val="0"/>
      <w:adjustRightInd w:val="0"/>
      <w:spacing w:after="0" w:line="240" w:lineRule="auto"/>
      <w:jc w:val="center"/>
      <w:rPr>
        <w:rFonts w:ascii="Times New Roman" w:hAnsi="Times New Roman" w:cs="Times New Roman"/>
        <w:sz w:val="20"/>
        <w:szCs w:val="20"/>
      </w:rPr>
    </w:pPr>
    <w:r w:rsidRPr="00CD2F8A">
      <w:rPr>
        <w:rFonts w:ascii="Times New Roman" w:hAnsi="Times New Roman" w:cs="Times New Roman"/>
        <w:sz w:val="20"/>
        <w:szCs w:val="20"/>
        <w:lang w:val="ro-RO"/>
      </w:rPr>
      <w:t>D.C.I. CĂTĂLIN</w:t>
    </w:r>
    <w:r>
      <w:rPr>
        <w:rFonts w:ascii="Times New Roman" w:hAnsi="Times New Roman" w:cs="Times New Roman"/>
        <w:sz w:val="20"/>
        <w:szCs w:val="20"/>
        <w:lang w:val="ro-RO"/>
      </w:rPr>
      <w:t xml:space="preserve"> SRL</w:t>
    </w:r>
    <w:r w:rsidRPr="00CD2F8A">
      <w:rPr>
        <w:rFonts w:ascii="Times New Roman" w:hAnsi="Times New Roman" w:cs="Times New Roman"/>
        <w:sz w:val="20"/>
        <w:szCs w:val="20"/>
        <w:lang w:val="ro-RO"/>
      </w:rPr>
      <w:t xml:space="preserve"> </w:t>
    </w:r>
    <w:r>
      <w:rPr>
        <w:rFonts w:ascii="Times New Roman" w:hAnsi="Times New Roman" w:cs="Times New Roman"/>
        <w:sz w:val="20"/>
        <w:szCs w:val="20"/>
        <w:lang w:val="ro-RO"/>
      </w:rPr>
      <w:t>–</w:t>
    </w:r>
    <w:r w:rsidRPr="00CD2F8A">
      <w:rPr>
        <w:rFonts w:ascii="Times New Roman" w:hAnsi="Times New Roman" w:cs="Times New Roman"/>
        <w:sz w:val="20"/>
        <w:szCs w:val="20"/>
        <w:lang w:val="ro-RO"/>
      </w:rPr>
      <w:t xml:space="preserve"> </w:t>
    </w:r>
    <w:r>
      <w:rPr>
        <w:rFonts w:ascii="Times New Roman" w:hAnsi="Times New Roman" w:cs="Times New Roman"/>
        <w:sz w:val="20"/>
        <w:szCs w:val="20"/>
        <w:lang w:val="ro-RO"/>
      </w:rPr>
      <w:t>MODIFICARE PROIECT CONSTRUIRE IMOBIL LOCUINȚE COLECTIVE, PRIN SUPRAETAJARE, STR. OPALULUI NR. 11, MUN. CONSTANȚA</w:t>
    </w:r>
  </w:p>
  <w:p w:rsidR="00753DAD" w:rsidRPr="00CD2F8A" w:rsidRDefault="00753DAD">
    <w:pPr>
      <w:pStyle w:val="Header"/>
      <w:rPr>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4A9B"/>
    <w:multiLevelType w:val="hybridMultilevel"/>
    <w:tmpl w:val="3C98FC86"/>
    <w:lvl w:ilvl="0" w:tplc="06EE14D0">
      <w:start w:val="1"/>
      <w:numFmt w:val="bullet"/>
      <w:lvlText w:val="-"/>
      <w:lvlJc w:val="left"/>
      <w:pPr>
        <w:ind w:left="1440" w:hanging="360"/>
      </w:pPr>
      <w:rPr>
        <w:rFont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02406F0C"/>
    <w:multiLevelType w:val="hybridMultilevel"/>
    <w:tmpl w:val="CB4E123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nsid w:val="045E2720"/>
    <w:multiLevelType w:val="hybridMultilevel"/>
    <w:tmpl w:val="5D3E74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67E3C64"/>
    <w:multiLevelType w:val="hybridMultilevel"/>
    <w:tmpl w:val="0AB4172E"/>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4">
    <w:nsid w:val="0B5C087B"/>
    <w:multiLevelType w:val="hybridMultilevel"/>
    <w:tmpl w:val="6BA2A104"/>
    <w:lvl w:ilvl="0" w:tplc="B352F08E">
      <w:start w:val="1"/>
      <w:numFmt w:val="lowerLetter"/>
      <w:lvlText w:val="%1)"/>
      <w:lvlJc w:val="left"/>
      <w:pPr>
        <w:ind w:left="645" w:hanging="360"/>
      </w:pPr>
      <w:rPr>
        <w:rFonts w:hint="default"/>
        <w:b/>
        <w:bCs/>
      </w:r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5">
    <w:nsid w:val="0B8070BC"/>
    <w:multiLevelType w:val="hybridMultilevel"/>
    <w:tmpl w:val="A19E935A"/>
    <w:lvl w:ilvl="0" w:tplc="04090005">
      <w:start w:val="1"/>
      <w:numFmt w:val="bullet"/>
      <w:lvlText w:val=""/>
      <w:lvlJc w:val="left"/>
      <w:pPr>
        <w:ind w:left="921" w:hanging="360"/>
      </w:pPr>
      <w:rPr>
        <w:rFonts w:ascii="Wingdings" w:hAnsi="Wingdings" w:cs="Wingdings" w:hint="default"/>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cs="Wingdings" w:hint="default"/>
      </w:rPr>
    </w:lvl>
    <w:lvl w:ilvl="3" w:tplc="04090001">
      <w:start w:val="1"/>
      <w:numFmt w:val="bullet"/>
      <w:lvlText w:val=""/>
      <w:lvlJc w:val="left"/>
      <w:pPr>
        <w:ind w:left="3081" w:hanging="360"/>
      </w:pPr>
      <w:rPr>
        <w:rFonts w:ascii="Symbol" w:hAnsi="Symbol" w:cs="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cs="Wingdings" w:hint="default"/>
      </w:rPr>
    </w:lvl>
    <w:lvl w:ilvl="6" w:tplc="04090001">
      <w:start w:val="1"/>
      <w:numFmt w:val="bullet"/>
      <w:lvlText w:val=""/>
      <w:lvlJc w:val="left"/>
      <w:pPr>
        <w:ind w:left="5241" w:hanging="360"/>
      </w:pPr>
      <w:rPr>
        <w:rFonts w:ascii="Symbol" w:hAnsi="Symbol" w:cs="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cs="Wingdings" w:hint="default"/>
      </w:rPr>
    </w:lvl>
  </w:abstractNum>
  <w:abstractNum w:abstractNumId="6">
    <w:nsid w:val="0BEA434D"/>
    <w:multiLevelType w:val="hybridMultilevel"/>
    <w:tmpl w:val="2A7AFFD0"/>
    <w:lvl w:ilvl="0" w:tplc="4864AB3A">
      <w:start w:val="7"/>
      <w:numFmt w:val="bullet"/>
      <w:lvlText w:val="-"/>
      <w:lvlJc w:val="left"/>
      <w:pPr>
        <w:tabs>
          <w:tab w:val="num" w:pos="660"/>
        </w:tabs>
        <w:ind w:left="660" w:hanging="360"/>
      </w:pPr>
      <w:rPr>
        <w:rFonts w:ascii="Times New Roman" w:eastAsia="Times New Roman" w:hAnsi="Times New Roman" w:hint="default"/>
      </w:rPr>
    </w:lvl>
    <w:lvl w:ilvl="1" w:tplc="0418000B">
      <w:start w:val="1"/>
      <w:numFmt w:val="bullet"/>
      <w:lvlText w:val=""/>
      <w:lvlJc w:val="left"/>
      <w:pPr>
        <w:tabs>
          <w:tab w:val="num" w:pos="1931"/>
        </w:tabs>
        <w:ind w:left="1931" w:hanging="360"/>
      </w:pPr>
      <w:rPr>
        <w:rFonts w:ascii="Wingdings" w:hAnsi="Wingdings" w:cs="Wingdings"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7">
    <w:nsid w:val="0F903147"/>
    <w:multiLevelType w:val="hybridMultilevel"/>
    <w:tmpl w:val="4D960D58"/>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8">
    <w:nsid w:val="17A55264"/>
    <w:multiLevelType w:val="hybridMultilevel"/>
    <w:tmpl w:val="0626314C"/>
    <w:lvl w:ilvl="0" w:tplc="6DA6D766">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9">
    <w:nsid w:val="189E0C5B"/>
    <w:multiLevelType w:val="hybridMultilevel"/>
    <w:tmpl w:val="83E20082"/>
    <w:lvl w:ilvl="0" w:tplc="04090005">
      <w:start w:val="1"/>
      <w:numFmt w:val="bullet"/>
      <w:lvlText w:val=""/>
      <w:lvlJc w:val="left"/>
      <w:pPr>
        <w:ind w:left="921" w:hanging="360"/>
      </w:pPr>
      <w:rPr>
        <w:rFonts w:ascii="Wingdings" w:hAnsi="Wingdings" w:cs="Wingdings" w:hint="default"/>
      </w:rPr>
    </w:lvl>
    <w:lvl w:ilvl="1" w:tplc="04090005">
      <w:start w:val="1"/>
      <w:numFmt w:val="bullet"/>
      <w:lvlText w:val=""/>
      <w:lvlJc w:val="left"/>
      <w:pPr>
        <w:ind w:left="1641" w:hanging="360"/>
      </w:pPr>
      <w:rPr>
        <w:rFonts w:ascii="Wingdings" w:hAnsi="Wingdings" w:cs="Wingdings" w:hint="default"/>
      </w:rPr>
    </w:lvl>
    <w:lvl w:ilvl="2" w:tplc="04090005">
      <w:start w:val="1"/>
      <w:numFmt w:val="bullet"/>
      <w:lvlText w:val=""/>
      <w:lvlJc w:val="left"/>
      <w:pPr>
        <w:ind w:left="2361" w:hanging="360"/>
      </w:pPr>
      <w:rPr>
        <w:rFonts w:ascii="Wingdings" w:hAnsi="Wingdings" w:cs="Wingdings" w:hint="default"/>
      </w:rPr>
    </w:lvl>
    <w:lvl w:ilvl="3" w:tplc="04090001">
      <w:start w:val="1"/>
      <w:numFmt w:val="bullet"/>
      <w:lvlText w:val=""/>
      <w:lvlJc w:val="left"/>
      <w:pPr>
        <w:ind w:left="3081" w:hanging="360"/>
      </w:pPr>
      <w:rPr>
        <w:rFonts w:ascii="Symbol" w:hAnsi="Symbol" w:cs="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cs="Wingdings" w:hint="default"/>
      </w:rPr>
    </w:lvl>
    <w:lvl w:ilvl="6" w:tplc="04090001">
      <w:start w:val="1"/>
      <w:numFmt w:val="bullet"/>
      <w:lvlText w:val=""/>
      <w:lvlJc w:val="left"/>
      <w:pPr>
        <w:ind w:left="5241" w:hanging="360"/>
      </w:pPr>
      <w:rPr>
        <w:rFonts w:ascii="Symbol" w:hAnsi="Symbol" w:cs="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cs="Wingdings" w:hint="default"/>
      </w:rPr>
    </w:lvl>
  </w:abstractNum>
  <w:abstractNum w:abstractNumId="10">
    <w:nsid w:val="18CF6503"/>
    <w:multiLevelType w:val="hybridMultilevel"/>
    <w:tmpl w:val="E05475EA"/>
    <w:lvl w:ilvl="0" w:tplc="04090005">
      <w:start w:val="1"/>
      <w:numFmt w:val="bullet"/>
      <w:lvlText w:val=""/>
      <w:lvlJc w:val="left"/>
      <w:pPr>
        <w:ind w:left="921" w:hanging="360"/>
      </w:pPr>
      <w:rPr>
        <w:rFonts w:ascii="Wingdings" w:hAnsi="Wingdings" w:cs="Wingdings" w:hint="default"/>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cs="Wingdings" w:hint="default"/>
      </w:rPr>
    </w:lvl>
    <w:lvl w:ilvl="3" w:tplc="04090001">
      <w:start w:val="1"/>
      <w:numFmt w:val="bullet"/>
      <w:lvlText w:val=""/>
      <w:lvlJc w:val="left"/>
      <w:pPr>
        <w:ind w:left="3081" w:hanging="360"/>
      </w:pPr>
      <w:rPr>
        <w:rFonts w:ascii="Symbol" w:hAnsi="Symbol" w:cs="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cs="Wingdings" w:hint="default"/>
      </w:rPr>
    </w:lvl>
    <w:lvl w:ilvl="6" w:tplc="04090001">
      <w:start w:val="1"/>
      <w:numFmt w:val="bullet"/>
      <w:lvlText w:val=""/>
      <w:lvlJc w:val="left"/>
      <w:pPr>
        <w:ind w:left="5241" w:hanging="360"/>
      </w:pPr>
      <w:rPr>
        <w:rFonts w:ascii="Symbol" w:hAnsi="Symbol" w:cs="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cs="Wingdings" w:hint="default"/>
      </w:rPr>
    </w:lvl>
  </w:abstractNum>
  <w:abstractNum w:abstractNumId="11">
    <w:nsid w:val="1BD86D5F"/>
    <w:multiLevelType w:val="hybridMultilevel"/>
    <w:tmpl w:val="36D04DF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nsid w:val="24AF0A6B"/>
    <w:multiLevelType w:val="hybridMultilevel"/>
    <w:tmpl w:val="DE527FC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nsid w:val="27F93B49"/>
    <w:multiLevelType w:val="hybridMultilevel"/>
    <w:tmpl w:val="26866F8C"/>
    <w:lvl w:ilvl="0" w:tplc="6DA6D766">
      <w:start w:val="1"/>
      <w:numFmt w:val="bullet"/>
      <w:lvlText w:val=""/>
      <w:lvlJc w:val="left"/>
      <w:pPr>
        <w:ind w:left="36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4">
    <w:nsid w:val="29D3333B"/>
    <w:multiLevelType w:val="hybridMultilevel"/>
    <w:tmpl w:val="5630EB06"/>
    <w:lvl w:ilvl="0" w:tplc="04090005">
      <w:start w:val="1"/>
      <w:numFmt w:val="bullet"/>
      <w:lvlText w:val=""/>
      <w:lvlJc w:val="left"/>
      <w:pPr>
        <w:ind w:left="921" w:hanging="360"/>
      </w:pPr>
      <w:rPr>
        <w:rFonts w:ascii="Wingdings" w:hAnsi="Wingdings" w:cs="Wingdings" w:hint="default"/>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cs="Wingdings" w:hint="default"/>
      </w:rPr>
    </w:lvl>
    <w:lvl w:ilvl="3" w:tplc="04090001">
      <w:start w:val="1"/>
      <w:numFmt w:val="bullet"/>
      <w:lvlText w:val=""/>
      <w:lvlJc w:val="left"/>
      <w:pPr>
        <w:ind w:left="3081" w:hanging="360"/>
      </w:pPr>
      <w:rPr>
        <w:rFonts w:ascii="Symbol" w:hAnsi="Symbol" w:cs="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cs="Wingdings" w:hint="default"/>
      </w:rPr>
    </w:lvl>
    <w:lvl w:ilvl="6" w:tplc="04090001">
      <w:start w:val="1"/>
      <w:numFmt w:val="bullet"/>
      <w:lvlText w:val=""/>
      <w:lvlJc w:val="left"/>
      <w:pPr>
        <w:ind w:left="5241" w:hanging="360"/>
      </w:pPr>
      <w:rPr>
        <w:rFonts w:ascii="Symbol" w:hAnsi="Symbol" w:cs="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cs="Wingdings" w:hint="default"/>
      </w:rPr>
    </w:lvl>
  </w:abstractNum>
  <w:abstractNum w:abstractNumId="15">
    <w:nsid w:val="2B232433"/>
    <w:multiLevelType w:val="hybridMultilevel"/>
    <w:tmpl w:val="54E89B3E"/>
    <w:lvl w:ilvl="0" w:tplc="5B181906">
      <w:numFmt w:val="bullet"/>
      <w:lvlText w:val="-"/>
      <w:lvlJc w:val="left"/>
      <w:pPr>
        <w:ind w:left="720" w:hanging="360"/>
      </w:pPr>
      <w:rPr>
        <w:rFonts w:ascii="Arial" w:eastAsia="Times New Roman" w:hAnsi="Arial" w:hint="default"/>
      </w:rPr>
    </w:lvl>
    <w:lvl w:ilvl="1" w:tplc="04090005">
      <w:start w:val="1"/>
      <w:numFmt w:val="bullet"/>
      <w:lvlText w:val=""/>
      <w:lvlJc w:val="left"/>
      <w:pPr>
        <w:ind w:left="1440" w:hanging="360"/>
      </w:pPr>
      <w:rPr>
        <w:rFonts w:ascii="Wingdings" w:hAnsi="Wingdings"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2B9936E3"/>
    <w:multiLevelType w:val="hybridMultilevel"/>
    <w:tmpl w:val="E1622CB0"/>
    <w:lvl w:ilvl="0" w:tplc="04090005">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7">
    <w:nsid w:val="2E0D584D"/>
    <w:multiLevelType w:val="hybridMultilevel"/>
    <w:tmpl w:val="8BB2BF0A"/>
    <w:lvl w:ilvl="0" w:tplc="5B181906">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8">
    <w:nsid w:val="2E0D658E"/>
    <w:multiLevelType w:val="hybridMultilevel"/>
    <w:tmpl w:val="A76C75CA"/>
    <w:lvl w:ilvl="0" w:tplc="04180001">
      <w:start w:val="1"/>
      <w:numFmt w:val="bullet"/>
      <w:lvlText w:val=""/>
      <w:lvlJc w:val="left"/>
      <w:pPr>
        <w:tabs>
          <w:tab w:val="num" w:pos="1440"/>
        </w:tabs>
        <w:ind w:left="1440" w:hanging="360"/>
      </w:pPr>
      <w:rPr>
        <w:rFonts w:ascii="Symbol" w:hAnsi="Symbol" w:cs="Symbol" w:hint="default"/>
      </w:rPr>
    </w:lvl>
    <w:lvl w:ilvl="1" w:tplc="04180003">
      <w:start w:val="1"/>
      <w:numFmt w:val="bullet"/>
      <w:lvlText w:val="o"/>
      <w:lvlJc w:val="left"/>
      <w:pPr>
        <w:tabs>
          <w:tab w:val="num" w:pos="2160"/>
        </w:tabs>
        <w:ind w:left="2160" w:hanging="360"/>
      </w:pPr>
      <w:rPr>
        <w:rFonts w:ascii="Courier New" w:hAnsi="Courier New" w:cs="Courier New" w:hint="default"/>
      </w:rPr>
    </w:lvl>
    <w:lvl w:ilvl="2" w:tplc="04180005">
      <w:start w:val="1"/>
      <w:numFmt w:val="bullet"/>
      <w:lvlText w:val=""/>
      <w:lvlJc w:val="left"/>
      <w:pPr>
        <w:tabs>
          <w:tab w:val="num" w:pos="2880"/>
        </w:tabs>
        <w:ind w:left="2880" w:hanging="360"/>
      </w:pPr>
      <w:rPr>
        <w:rFonts w:ascii="Wingdings" w:hAnsi="Wingdings" w:cs="Wingdings" w:hint="default"/>
      </w:rPr>
    </w:lvl>
    <w:lvl w:ilvl="3" w:tplc="04180001">
      <w:start w:val="1"/>
      <w:numFmt w:val="bullet"/>
      <w:lvlText w:val=""/>
      <w:lvlJc w:val="left"/>
      <w:pPr>
        <w:tabs>
          <w:tab w:val="num" w:pos="3600"/>
        </w:tabs>
        <w:ind w:left="3600" w:hanging="360"/>
      </w:pPr>
      <w:rPr>
        <w:rFonts w:ascii="Symbol" w:hAnsi="Symbol" w:cs="Symbol" w:hint="default"/>
      </w:rPr>
    </w:lvl>
    <w:lvl w:ilvl="4" w:tplc="04180003">
      <w:start w:val="1"/>
      <w:numFmt w:val="bullet"/>
      <w:lvlText w:val="o"/>
      <w:lvlJc w:val="left"/>
      <w:pPr>
        <w:tabs>
          <w:tab w:val="num" w:pos="4320"/>
        </w:tabs>
        <w:ind w:left="4320" w:hanging="360"/>
      </w:pPr>
      <w:rPr>
        <w:rFonts w:ascii="Courier New" w:hAnsi="Courier New" w:cs="Courier New" w:hint="default"/>
      </w:rPr>
    </w:lvl>
    <w:lvl w:ilvl="5" w:tplc="04180005">
      <w:start w:val="1"/>
      <w:numFmt w:val="bullet"/>
      <w:lvlText w:val=""/>
      <w:lvlJc w:val="left"/>
      <w:pPr>
        <w:tabs>
          <w:tab w:val="num" w:pos="5040"/>
        </w:tabs>
        <w:ind w:left="5040" w:hanging="360"/>
      </w:pPr>
      <w:rPr>
        <w:rFonts w:ascii="Wingdings" w:hAnsi="Wingdings" w:cs="Wingdings" w:hint="default"/>
      </w:rPr>
    </w:lvl>
    <w:lvl w:ilvl="6" w:tplc="04180001">
      <w:start w:val="1"/>
      <w:numFmt w:val="bullet"/>
      <w:lvlText w:val=""/>
      <w:lvlJc w:val="left"/>
      <w:pPr>
        <w:tabs>
          <w:tab w:val="num" w:pos="5760"/>
        </w:tabs>
        <w:ind w:left="5760" w:hanging="360"/>
      </w:pPr>
      <w:rPr>
        <w:rFonts w:ascii="Symbol" w:hAnsi="Symbol" w:cs="Symbol" w:hint="default"/>
      </w:rPr>
    </w:lvl>
    <w:lvl w:ilvl="7" w:tplc="04180003">
      <w:start w:val="1"/>
      <w:numFmt w:val="bullet"/>
      <w:lvlText w:val="o"/>
      <w:lvlJc w:val="left"/>
      <w:pPr>
        <w:tabs>
          <w:tab w:val="num" w:pos="6480"/>
        </w:tabs>
        <w:ind w:left="6480" w:hanging="360"/>
      </w:pPr>
      <w:rPr>
        <w:rFonts w:ascii="Courier New" w:hAnsi="Courier New" w:cs="Courier New" w:hint="default"/>
      </w:rPr>
    </w:lvl>
    <w:lvl w:ilvl="8" w:tplc="04180005">
      <w:start w:val="1"/>
      <w:numFmt w:val="bullet"/>
      <w:lvlText w:val=""/>
      <w:lvlJc w:val="left"/>
      <w:pPr>
        <w:tabs>
          <w:tab w:val="num" w:pos="7200"/>
        </w:tabs>
        <w:ind w:left="7200" w:hanging="360"/>
      </w:pPr>
      <w:rPr>
        <w:rFonts w:ascii="Wingdings" w:hAnsi="Wingdings" w:cs="Wingdings" w:hint="default"/>
      </w:rPr>
    </w:lvl>
  </w:abstractNum>
  <w:abstractNum w:abstractNumId="19">
    <w:nsid w:val="2F1B4C01"/>
    <w:multiLevelType w:val="hybridMultilevel"/>
    <w:tmpl w:val="26CCCAD0"/>
    <w:lvl w:ilvl="0" w:tplc="04090001">
      <w:start w:val="1"/>
      <w:numFmt w:val="bullet"/>
      <w:lvlText w:val=""/>
      <w:lvlJc w:val="left"/>
      <w:pPr>
        <w:tabs>
          <w:tab w:val="num" w:pos="720"/>
        </w:tabs>
        <w:ind w:left="720" w:hanging="360"/>
      </w:pPr>
      <w:rPr>
        <w:rFonts w:ascii="Symbol" w:hAnsi="Symbol" w:cs="Symbol" w:hint="default"/>
      </w:rPr>
    </w:lvl>
    <w:lvl w:ilvl="1" w:tplc="0418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307A0453"/>
    <w:multiLevelType w:val="hybridMultilevel"/>
    <w:tmpl w:val="34D2A2EA"/>
    <w:lvl w:ilvl="0" w:tplc="5B181906">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1">
    <w:nsid w:val="31E97255"/>
    <w:multiLevelType w:val="hybridMultilevel"/>
    <w:tmpl w:val="F4C0FA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327151A3"/>
    <w:multiLevelType w:val="hybridMultilevel"/>
    <w:tmpl w:val="4E569518"/>
    <w:lvl w:ilvl="0" w:tplc="240EB8C4">
      <w:start w:val="1"/>
      <w:numFmt w:val="bullet"/>
      <w:lvlText w:val="-"/>
      <w:lvlJc w:val="left"/>
      <w:pPr>
        <w:ind w:left="720" w:hanging="360"/>
      </w:pPr>
      <w:rPr>
        <w:rFonts w:hint="default"/>
      </w:rPr>
    </w:lvl>
    <w:lvl w:ilvl="1" w:tplc="240EB8C4">
      <w:start w:val="1"/>
      <w:numFmt w:val="bullet"/>
      <w:lvlText w:val="-"/>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9B1081E"/>
    <w:multiLevelType w:val="hybridMultilevel"/>
    <w:tmpl w:val="515481C8"/>
    <w:lvl w:ilvl="0" w:tplc="04090005">
      <w:start w:val="1"/>
      <w:numFmt w:val="bullet"/>
      <w:lvlText w:val=""/>
      <w:lvlJc w:val="left"/>
      <w:pPr>
        <w:ind w:left="921" w:hanging="360"/>
      </w:pPr>
      <w:rPr>
        <w:rFonts w:ascii="Wingdings" w:hAnsi="Wingdings" w:cs="Wingdings" w:hint="default"/>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cs="Wingdings" w:hint="default"/>
      </w:rPr>
    </w:lvl>
    <w:lvl w:ilvl="3" w:tplc="04090001">
      <w:start w:val="1"/>
      <w:numFmt w:val="bullet"/>
      <w:lvlText w:val=""/>
      <w:lvlJc w:val="left"/>
      <w:pPr>
        <w:ind w:left="3081" w:hanging="360"/>
      </w:pPr>
      <w:rPr>
        <w:rFonts w:ascii="Symbol" w:hAnsi="Symbol" w:cs="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cs="Wingdings" w:hint="default"/>
      </w:rPr>
    </w:lvl>
    <w:lvl w:ilvl="6" w:tplc="04090001">
      <w:start w:val="1"/>
      <w:numFmt w:val="bullet"/>
      <w:lvlText w:val=""/>
      <w:lvlJc w:val="left"/>
      <w:pPr>
        <w:ind w:left="5241" w:hanging="360"/>
      </w:pPr>
      <w:rPr>
        <w:rFonts w:ascii="Symbol" w:hAnsi="Symbol" w:cs="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cs="Wingdings" w:hint="default"/>
      </w:rPr>
    </w:lvl>
  </w:abstractNum>
  <w:abstractNum w:abstractNumId="24">
    <w:nsid w:val="42C9617A"/>
    <w:multiLevelType w:val="hybridMultilevel"/>
    <w:tmpl w:val="4050CD4A"/>
    <w:lvl w:ilvl="0" w:tplc="240EB8C4">
      <w:start w:val="1"/>
      <w:numFmt w:val="bullet"/>
      <w:lvlText w:val="-"/>
      <w:lvlJc w:val="left"/>
      <w:pPr>
        <w:tabs>
          <w:tab w:val="num" w:pos="2214"/>
        </w:tabs>
        <w:ind w:left="2214" w:hanging="360"/>
      </w:pPr>
      <w:rPr>
        <w:rFonts w:hint="default"/>
      </w:rPr>
    </w:lvl>
    <w:lvl w:ilvl="1" w:tplc="04090003">
      <w:start w:val="1"/>
      <w:numFmt w:val="bullet"/>
      <w:lvlText w:val="o"/>
      <w:lvlJc w:val="left"/>
      <w:pPr>
        <w:tabs>
          <w:tab w:val="num" w:pos="2574"/>
        </w:tabs>
        <w:ind w:left="2574" w:hanging="360"/>
      </w:pPr>
      <w:rPr>
        <w:rFonts w:ascii="Courier New" w:hAnsi="Courier New" w:cs="Courier New" w:hint="default"/>
      </w:rPr>
    </w:lvl>
    <w:lvl w:ilvl="2" w:tplc="04090005">
      <w:start w:val="1"/>
      <w:numFmt w:val="bullet"/>
      <w:lvlText w:val=""/>
      <w:lvlJc w:val="left"/>
      <w:pPr>
        <w:tabs>
          <w:tab w:val="num" w:pos="3294"/>
        </w:tabs>
        <w:ind w:left="3294" w:hanging="360"/>
      </w:pPr>
      <w:rPr>
        <w:rFonts w:ascii="Wingdings" w:hAnsi="Wingdings" w:cs="Wingdings" w:hint="default"/>
      </w:rPr>
    </w:lvl>
    <w:lvl w:ilvl="3" w:tplc="04090001">
      <w:start w:val="1"/>
      <w:numFmt w:val="bullet"/>
      <w:lvlText w:val=""/>
      <w:lvlJc w:val="left"/>
      <w:pPr>
        <w:tabs>
          <w:tab w:val="num" w:pos="4014"/>
        </w:tabs>
        <w:ind w:left="4014" w:hanging="360"/>
      </w:pPr>
      <w:rPr>
        <w:rFonts w:ascii="Symbol" w:hAnsi="Symbol" w:cs="Symbol" w:hint="default"/>
      </w:rPr>
    </w:lvl>
    <w:lvl w:ilvl="4" w:tplc="04090003">
      <w:start w:val="1"/>
      <w:numFmt w:val="bullet"/>
      <w:lvlText w:val="o"/>
      <w:lvlJc w:val="left"/>
      <w:pPr>
        <w:tabs>
          <w:tab w:val="num" w:pos="4734"/>
        </w:tabs>
        <w:ind w:left="4734" w:hanging="360"/>
      </w:pPr>
      <w:rPr>
        <w:rFonts w:ascii="Courier New" w:hAnsi="Courier New" w:cs="Courier New" w:hint="default"/>
      </w:rPr>
    </w:lvl>
    <w:lvl w:ilvl="5" w:tplc="04090005">
      <w:start w:val="1"/>
      <w:numFmt w:val="bullet"/>
      <w:lvlText w:val=""/>
      <w:lvlJc w:val="left"/>
      <w:pPr>
        <w:tabs>
          <w:tab w:val="num" w:pos="5454"/>
        </w:tabs>
        <w:ind w:left="5454" w:hanging="360"/>
      </w:pPr>
      <w:rPr>
        <w:rFonts w:ascii="Wingdings" w:hAnsi="Wingdings" w:cs="Wingdings" w:hint="default"/>
      </w:rPr>
    </w:lvl>
    <w:lvl w:ilvl="6" w:tplc="04090001">
      <w:start w:val="1"/>
      <w:numFmt w:val="bullet"/>
      <w:lvlText w:val=""/>
      <w:lvlJc w:val="left"/>
      <w:pPr>
        <w:tabs>
          <w:tab w:val="num" w:pos="6174"/>
        </w:tabs>
        <w:ind w:left="6174" w:hanging="360"/>
      </w:pPr>
      <w:rPr>
        <w:rFonts w:ascii="Symbol" w:hAnsi="Symbol" w:cs="Symbol" w:hint="default"/>
      </w:rPr>
    </w:lvl>
    <w:lvl w:ilvl="7" w:tplc="04090003">
      <w:start w:val="1"/>
      <w:numFmt w:val="bullet"/>
      <w:lvlText w:val="o"/>
      <w:lvlJc w:val="left"/>
      <w:pPr>
        <w:tabs>
          <w:tab w:val="num" w:pos="6894"/>
        </w:tabs>
        <w:ind w:left="6894" w:hanging="360"/>
      </w:pPr>
      <w:rPr>
        <w:rFonts w:ascii="Courier New" w:hAnsi="Courier New" w:cs="Courier New" w:hint="default"/>
      </w:rPr>
    </w:lvl>
    <w:lvl w:ilvl="8" w:tplc="04090005">
      <w:start w:val="1"/>
      <w:numFmt w:val="bullet"/>
      <w:lvlText w:val=""/>
      <w:lvlJc w:val="left"/>
      <w:pPr>
        <w:tabs>
          <w:tab w:val="num" w:pos="7614"/>
        </w:tabs>
        <w:ind w:left="7614" w:hanging="360"/>
      </w:pPr>
      <w:rPr>
        <w:rFonts w:ascii="Wingdings" w:hAnsi="Wingdings" w:cs="Wingdings" w:hint="default"/>
      </w:rPr>
    </w:lvl>
  </w:abstractNum>
  <w:abstractNum w:abstractNumId="25">
    <w:nsid w:val="44455348"/>
    <w:multiLevelType w:val="hybridMultilevel"/>
    <w:tmpl w:val="4B0EEF48"/>
    <w:lvl w:ilvl="0" w:tplc="04090001">
      <w:start w:val="1"/>
      <w:numFmt w:val="bullet"/>
      <w:lvlText w:val=""/>
      <w:lvlJc w:val="left"/>
      <w:pPr>
        <w:tabs>
          <w:tab w:val="num" w:pos="720"/>
        </w:tabs>
        <w:ind w:left="720" w:hanging="360"/>
      </w:pPr>
      <w:rPr>
        <w:rFonts w:ascii="Symbol" w:hAnsi="Symbol" w:cs="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6">
    <w:nsid w:val="44EC4D57"/>
    <w:multiLevelType w:val="hybridMultilevel"/>
    <w:tmpl w:val="5E0C902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E59C356C">
      <w:numFmt w:val="bullet"/>
      <w:lvlText w:val=""/>
      <w:lvlJc w:val="left"/>
      <w:pPr>
        <w:ind w:left="2160" w:hanging="360"/>
      </w:pPr>
      <w:rPr>
        <w:rFonts w:ascii="Symbol" w:eastAsia="Times New Roman" w:hAnsi="Symbol"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482B4D87"/>
    <w:multiLevelType w:val="hybridMultilevel"/>
    <w:tmpl w:val="72E67796"/>
    <w:lvl w:ilvl="0" w:tplc="6A22289A">
      <w:start w:val="19"/>
      <w:numFmt w:val="bullet"/>
      <w:lvlText w:val="-"/>
      <w:lvlJc w:val="left"/>
      <w:pPr>
        <w:tabs>
          <w:tab w:val="num" w:pos="720"/>
        </w:tabs>
        <w:ind w:left="720" w:hanging="360"/>
      </w:pPr>
      <w:rPr>
        <w:rFonts w:ascii="Times New Roman" w:eastAsia="Times New Roman" w:hAnsi="Times New Roman" w:hint="default"/>
        <w:b w:val="0"/>
        <w:bCs w:val="0"/>
      </w:rPr>
    </w:lvl>
    <w:lvl w:ilvl="1" w:tplc="0418000B">
      <w:start w:val="1"/>
      <w:numFmt w:val="bullet"/>
      <w:lvlText w:val=""/>
      <w:lvlJc w:val="left"/>
      <w:pPr>
        <w:tabs>
          <w:tab w:val="num" w:pos="1931"/>
        </w:tabs>
        <w:ind w:left="1931" w:hanging="360"/>
      </w:pPr>
      <w:rPr>
        <w:rFonts w:ascii="Wingdings" w:hAnsi="Wingdings" w:cs="Wingdings" w:hint="default"/>
        <w:b w:val="0"/>
        <w:bCs w:val="0"/>
      </w:rPr>
    </w:lvl>
    <w:lvl w:ilvl="2" w:tplc="04180001">
      <w:start w:val="1"/>
      <w:numFmt w:val="bullet"/>
      <w:lvlText w:val=""/>
      <w:lvlJc w:val="left"/>
      <w:pPr>
        <w:tabs>
          <w:tab w:val="num" w:pos="2340"/>
        </w:tabs>
        <w:ind w:left="2340" w:hanging="360"/>
      </w:pPr>
      <w:rPr>
        <w:rFonts w:ascii="Symbol" w:hAnsi="Symbol" w:cs="Symbol" w:hint="default"/>
        <w:b w:val="0"/>
        <w:bCs w:val="0"/>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28">
    <w:nsid w:val="4A333FD3"/>
    <w:multiLevelType w:val="hybridMultilevel"/>
    <w:tmpl w:val="633EAAA2"/>
    <w:lvl w:ilvl="0" w:tplc="04090005">
      <w:start w:val="1"/>
      <w:numFmt w:val="bullet"/>
      <w:lvlText w:val=""/>
      <w:lvlJc w:val="left"/>
      <w:pPr>
        <w:ind w:left="921" w:hanging="360"/>
      </w:pPr>
      <w:rPr>
        <w:rFonts w:ascii="Wingdings" w:hAnsi="Wingdings" w:cs="Wingdings" w:hint="default"/>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cs="Wingdings" w:hint="default"/>
      </w:rPr>
    </w:lvl>
    <w:lvl w:ilvl="3" w:tplc="04090001">
      <w:start w:val="1"/>
      <w:numFmt w:val="bullet"/>
      <w:lvlText w:val=""/>
      <w:lvlJc w:val="left"/>
      <w:pPr>
        <w:ind w:left="3081" w:hanging="360"/>
      </w:pPr>
      <w:rPr>
        <w:rFonts w:ascii="Symbol" w:hAnsi="Symbol" w:cs="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cs="Wingdings" w:hint="default"/>
      </w:rPr>
    </w:lvl>
    <w:lvl w:ilvl="6" w:tplc="04090001">
      <w:start w:val="1"/>
      <w:numFmt w:val="bullet"/>
      <w:lvlText w:val=""/>
      <w:lvlJc w:val="left"/>
      <w:pPr>
        <w:ind w:left="5241" w:hanging="360"/>
      </w:pPr>
      <w:rPr>
        <w:rFonts w:ascii="Symbol" w:hAnsi="Symbol" w:cs="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cs="Wingdings" w:hint="default"/>
      </w:rPr>
    </w:lvl>
  </w:abstractNum>
  <w:abstractNum w:abstractNumId="29">
    <w:nsid w:val="4B943638"/>
    <w:multiLevelType w:val="hybridMultilevel"/>
    <w:tmpl w:val="5E16FC2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4CB635B2"/>
    <w:multiLevelType w:val="hybridMultilevel"/>
    <w:tmpl w:val="65A49E5E"/>
    <w:lvl w:ilvl="0" w:tplc="04090005">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1">
    <w:nsid w:val="4E6B34ED"/>
    <w:multiLevelType w:val="hybridMultilevel"/>
    <w:tmpl w:val="3E104DF4"/>
    <w:lvl w:ilvl="0" w:tplc="04090005">
      <w:start w:val="1"/>
      <w:numFmt w:val="bullet"/>
      <w:lvlText w:val=""/>
      <w:lvlJc w:val="left"/>
      <w:pPr>
        <w:ind w:left="921" w:hanging="360"/>
      </w:pPr>
      <w:rPr>
        <w:rFonts w:ascii="Wingdings" w:hAnsi="Wingdings" w:cs="Wingdings" w:hint="default"/>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cs="Wingdings" w:hint="default"/>
      </w:rPr>
    </w:lvl>
    <w:lvl w:ilvl="3" w:tplc="04090001">
      <w:start w:val="1"/>
      <w:numFmt w:val="bullet"/>
      <w:lvlText w:val=""/>
      <w:lvlJc w:val="left"/>
      <w:pPr>
        <w:ind w:left="3081" w:hanging="360"/>
      </w:pPr>
      <w:rPr>
        <w:rFonts w:ascii="Symbol" w:hAnsi="Symbol" w:cs="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cs="Wingdings" w:hint="default"/>
      </w:rPr>
    </w:lvl>
    <w:lvl w:ilvl="6" w:tplc="04090001">
      <w:start w:val="1"/>
      <w:numFmt w:val="bullet"/>
      <w:lvlText w:val=""/>
      <w:lvlJc w:val="left"/>
      <w:pPr>
        <w:ind w:left="5241" w:hanging="360"/>
      </w:pPr>
      <w:rPr>
        <w:rFonts w:ascii="Symbol" w:hAnsi="Symbol" w:cs="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cs="Wingdings" w:hint="default"/>
      </w:rPr>
    </w:lvl>
  </w:abstractNum>
  <w:abstractNum w:abstractNumId="32">
    <w:nsid w:val="539B2856"/>
    <w:multiLevelType w:val="hybridMultilevel"/>
    <w:tmpl w:val="5232BAFE"/>
    <w:lvl w:ilvl="0" w:tplc="04090005">
      <w:start w:val="1"/>
      <w:numFmt w:val="bullet"/>
      <w:lvlText w:val=""/>
      <w:lvlJc w:val="left"/>
      <w:pPr>
        <w:ind w:left="921" w:hanging="360"/>
      </w:pPr>
      <w:rPr>
        <w:rFonts w:ascii="Wingdings" w:hAnsi="Wingdings" w:cs="Wingdings" w:hint="default"/>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cs="Wingdings" w:hint="default"/>
      </w:rPr>
    </w:lvl>
    <w:lvl w:ilvl="3" w:tplc="04090001">
      <w:start w:val="1"/>
      <w:numFmt w:val="bullet"/>
      <w:lvlText w:val=""/>
      <w:lvlJc w:val="left"/>
      <w:pPr>
        <w:ind w:left="3081" w:hanging="360"/>
      </w:pPr>
      <w:rPr>
        <w:rFonts w:ascii="Symbol" w:hAnsi="Symbol" w:cs="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cs="Wingdings" w:hint="default"/>
      </w:rPr>
    </w:lvl>
    <w:lvl w:ilvl="6" w:tplc="04090001">
      <w:start w:val="1"/>
      <w:numFmt w:val="bullet"/>
      <w:lvlText w:val=""/>
      <w:lvlJc w:val="left"/>
      <w:pPr>
        <w:ind w:left="5241" w:hanging="360"/>
      </w:pPr>
      <w:rPr>
        <w:rFonts w:ascii="Symbol" w:hAnsi="Symbol" w:cs="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cs="Wingdings" w:hint="default"/>
      </w:rPr>
    </w:lvl>
  </w:abstractNum>
  <w:abstractNum w:abstractNumId="33">
    <w:nsid w:val="5B5F0E08"/>
    <w:multiLevelType w:val="hybridMultilevel"/>
    <w:tmpl w:val="1BA63000"/>
    <w:lvl w:ilvl="0" w:tplc="240EB8C4">
      <w:start w:val="1"/>
      <w:numFmt w:val="bullet"/>
      <w:lvlText w:val="-"/>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4">
    <w:nsid w:val="646F37B7"/>
    <w:multiLevelType w:val="hybridMultilevel"/>
    <w:tmpl w:val="489C1844"/>
    <w:lvl w:ilvl="0" w:tplc="04090005">
      <w:start w:val="1"/>
      <w:numFmt w:val="bullet"/>
      <w:lvlText w:val=""/>
      <w:lvlJc w:val="left"/>
      <w:pPr>
        <w:ind w:left="921" w:hanging="360"/>
      </w:pPr>
      <w:rPr>
        <w:rFonts w:ascii="Wingdings" w:hAnsi="Wingdings" w:cs="Wingdings" w:hint="default"/>
      </w:rPr>
    </w:lvl>
    <w:lvl w:ilvl="1" w:tplc="5B181906">
      <w:numFmt w:val="bullet"/>
      <w:lvlText w:val="-"/>
      <w:lvlJc w:val="left"/>
      <w:pPr>
        <w:ind w:left="1641" w:hanging="360"/>
      </w:pPr>
      <w:rPr>
        <w:rFonts w:ascii="Arial" w:eastAsia="Times New Roman" w:hAnsi="Arial" w:hint="default"/>
      </w:rPr>
    </w:lvl>
    <w:lvl w:ilvl="2" w:tplc="04090005">
      <w:start w:val="1"/>
      <w:numFmt w:val="bullet"/>
      <w:lvlText w:val=""/>
      <w:lvlJc w:val="left"/>
      <w:pPr>
        <w:ind w:left="2361" w:hanging="360"/>
      </w:pPr>
      <w:rPr>
        <w:rFonts w:ascii="Wingdings" w:hAnsi="Wingdings" w:cs="Wingdings" w:hint="default"/>
      </w:rPr>
    </w:lvl>
    <w:lvl w:ilvl="3" w:tplc="04090001">
      <w:start w:val="1"/>
      <w:numFmt w:val="bullet"/>
      <w:lvlText w:val=""/>
      <w:lvlJc w:val="left"/>
      <w:pPr>
        <w:ind w:left="3081" w:hanging="360"/>
      </w:pPr>
      <w:rPr>
        <w:rFonts w:ascii="Symbol" w:hAnsi="Symbol" w:cs="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cs="Wingdings" w:hint="default"/>
      </w:rPr>
    </w:lvl>
    <w:lvl w:ilvl="6" w:tplc="04090001">
      <w:start w:val="1"/>
      <w:numFmt w:val="bullet"/>
      <w:lvlText w:val=""/>
      <w:lvlJc w:val="left"/>
      <w:pPr>
        <w:ind w:left="5241" w:hanging="360"/>
      </w:pPr>
      <w:rPr>
        <w:rFonts w:ascii="Symbol" w:hAnsi="Symbol" w:cs="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cs="Wingdings" w:hint="default"/>
      </w:rPr>
    </w:lvl>
  </w:abstractNum>
  <w:abstractNum w:abstractNumId="35">
    <w:nsid w:val="697F68BB"/>
    <w:multiLevelType w:val="hybridMultilevel"/>
    <w:tmpl w:val="ADEA7EDC"/>
    <w:lvl w:ilvl="0" w:tplc="9E7CA9FC">
      <w:start w:val="4"/>
      <w:numFmt w:val="upperRoman"/>
      <w:lvlText w:val="%1."/>
      <w:lvlJc w:val="left"/>
      <w:pPr>
        <w:ind w:left="900" w:hanging="72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6">
    <w:nsid w:val="6A714E3B"/>
    <w:multiLevelType w:val="hybridMultilevel"/>
    <w:tmpl w:val="C4FEBD64"/>
    <w:lvl w:ilvl="0" w:tplc="CC906302">
      <w:start w:val="1"/>
      <w:numFmt w:val="upp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7">
    <w:nsid w:val="6C8866B9"/>
    <w:multiLevelType w:val="hybridMultilevel"/>
    <w:tmpl w:val="2BAE29D0"/>
    <w:lvl w:ilvl="0" w:tplc="0418000B">
      <w:start w:val="1"/>
      <w:numFmt w:val="bullet"/>
      <w:lvlText w:val=""/>
      <w:lvlJc w:val="left"/>
      <w:pPr>
        <w:tabs>
          <w:tab w:val="num" w:pos="1440"/>
        </w:tabs>
        <w:ind w:left="1440" w:hanging="360"/>
      </w:pPr>
      <w:rPr>
        <w:rFonts w:ascii="Wingdings" w:hAnsi="Wingdings" w:cs="Wingdings" w:hint="default"/>
      </w:rPr>
    </w:lvl>
    <w:lvl w:ilvl="1" w:tplc="1F4E6AD6">
      <w:start w:val="7"/>
      <w:numFmt w:val="bullet"/>
      <w:lvlText w:val="-"/>
      <w:lvlJc w:val="left"/>
      <w:pPr>
        <w:tabs>
          <w:tab w:val="num" w:pos="1440"/>
        </w:tabs>
        <w:ind w:left="1440" w:hanging="360"/>
      </w:pPr>
      <w:rPr>
        <w:rFonts w:ascii="Times New Roman" w:eastAsia="Times New Roman" w:hAnsi="Times New Roman" w:hint="default"/>
      </w:rPr>
    </w:lvl>
    <w:lvl w:ilvl="2" w:tplc="04180001">
      <w:start w:val="1"/>
      <w:numFmt w:val="bullet"/>
      <w:lvlText w:val=""/>
      <w:lvlJc w:val="left"/>
      <w:pPr>
        <w:tabs>
          <w:tab w:val="num" w:pos="2160"/>
        </w:tabs>
        <w:ind w:left="2160" w:hanging="360"/>
      </w:pPr>
      <w:rPr>
        <w:rFonts w:ascii="Symbol" w:hAnsi="Symbol" w:cs="Symbol" w:hint="default"/>
      </w:rPr>
    </w:lvl>
    <w:lvl w:ilvl="3" w:tplc="BDEEFD82">
      <w:start w:val="4"/>
      <w:numFmt w:val="bullet"/>
      <w:lvlText w:val="-"/>
      <w:lvlJc w:val="left"/>
      <w:pPr>
        <w:tabs>
          <w:tab w:val="num" w:pos="2880"/>
        </w:tabs>
        <w:ind w:left="2880" w:hanging="360"/>
      </w:pPr>
      <w:rPr>
        <w:rFonts w:ascii="Times New Roman" w:eastAsia="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6E934B5D"/>
    <w:multiLevelType w:val="hybridMultilevel"/>
    <w:tmpl w:val="A82C4F96"/>
    <w:lvl w:ilvl="0" w:tplc="04090005">
      <w:start w:val="1"/>
      <w:numFmt w:val="bullet"/>
      <w:lvlText w:val=""/>
      <w:lvlJc w:val="left"/>
      <w:pPr>
        <w:ind w:left="921" w:hanging="360"/>
      </w:pPr>
      <w:rPr>
        <w:rFonts w:ascii="Wingdings" w:hAnsi="Wingdings" w:cs="Wingdings" w:hint="default"/>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cs="Wingdings" w:hint="default"/>
      </w:rPr>
    </w:lvl>
    <w:lvl w:ilvl="3" w:tplc="04090001">
      <w:start w:val="1"/>
      <w:numFmt w:val="bullet"/>
      <w:lvlText w:val=""/>
      <w:lvlJc w:val="left"/>
      <w:pPr>
        <w:ind w:left="3081" w:hanging="360"/>
      </w:pPr>
      <w:rPr>
        <w:rFonts w:ascii="Symbol" w:hAnsi="Symbol" w:cs="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cs="Wingdings" w:hint="default"/>
      </w:rPr>
    </w:lvl>
    <w:lvl w:ilvl="6" w:tplc="04090001">
      <w:start w:val="1"/>
      <w:numFmt w:val="bullet"/>
      <w:lvlText w:val=""/>
      <w:lvlJc w:val="left"/>
      <w:pPr>
        <w:ind w:left="5241" w:hanging="360"/>
      </w:pPr>
      <w:rPr>
        <w:rFonts w:ascii="Symbol" w:hAnsi="Symbol" w:cs="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cs="Wingdings" w:hint="default"/>
      </w:rPr>
    </w:lvl>
  </w:abstractNum>
  <w:abstractNum w:abstractNumId="39">
    <w:nsid w:val="73E27EE9"/>
    <w:multiLevelType w:val="hybridMultilevel"/>
    <w:tmpl w:val="0616EC18"/>
    <w:lvl w:ilvl="0" w:tplc="04090005">
      <w:start w:val="1"/>
      <w:numFmt w:val="bullet"/>
      <w:lvlText w:val=""/>
      <w:lvlJc w:val="left"/>
      <w:pPr>
        <w:ind w:left="1641" w:hanging="360"/>
      </w:pPr>
      <w:rPr>
        <w:rFonts w:ascii="Wingdings" w:hAnsi="Wingdings" w:cs="Wingdings" w:hint="default"/>
      </w:rPr>
    </w:lvl>
    <w:lvl w:ilvl="1" w:tplc="04090003">
      <w:start w:val="1"/>
      <w:numFmt w:val="bullet"/>
      <w:lvlText w:val="o"/>
      <w:lvlJc w:val="left"/>
      <w:pPr>
        <w:ind w:left="2361" w:hanging="360"/>
      </w:pPr>
      <w:rPr>
        <w:rFonts w:ascii="Courier New" w:hAnsi="Courier New" w:cs="Courier New" w:hint="default"/>
      </w:rPr>
    </w:lvl>
    <w:lvl w:ilvl="2" w:tplc="04090005">
      <w:start w:val="1"/>
      <w:numFmt w:val="bullet"/>
      <w:lvlText w:val=""/>
      <w:lvlJc w:val="left"/>
      <w:pPr>
        <w:ind w:left="3081" w:hanging="360"/>
      </w:pPr>
      <w:rPr>
        <w:rFonts w:ascii="Wingdings" w:hAnsi="Wingdings" w:cs="Wingdings" w:hint="default"/>
      </w:rPr>
    </w:lvl>
    <w:lvl w:ilvl="3" w:tplc="04090001">
      <w:start w:val="1"/>
      <w:numFmt w:val="bullet"/>
      <w:lvlText w:val=""/>
      <w:lvlJc w:val="left"/>
      <w:pPr>
        <w:ind w:left="3801" w:hanging="360"/>
      </w:pPr>
      <w:rPr>
        <w:rFonts w:ascii="Symbol" w:hAnsi="Symbol" w:cs="Symbol" w:hint="default"/>
      </w:rPr>
    </w:lvl>
    <w:lvl w:ilvl="4" w:tplc="04090003">
      <w:start w:val="1"/>
      <w:numFmt w:val="bullet"/>
      <w:lvlText w:val="o"/>
      <w:lvlJc w:val="left"/>
      <w:pPr>
        <w:ind w:left="4521" w:hanging="360"/>
      </w:pPr>
      <w:rPr>
        <w:rFonts w:ascii="Courier New" w:hAnsi="Courier New" w:cs="Courier New" w:hint="default"/>
      </w:rPr>
    </w:lvl>
    <w:lvl w:ilvl="5" w:tplc="04090005">
      <w:start w:val="1"/>
      <w:numFmt w:val="bullet"/>
      <w:lvlText w:val=""/>
      <w:lvlJc w:val="left"/>
      <w:pPr>
        <w:ind w:left="5241" w:hanging="360"/>
      </w:pPr>
      <w:rPr>
        <w:rFonts w:ascii="Wingdings" w:hAnsi="Wingdings" w:cs="Wingdings" w:hint="default"/>
      </w:rPr>
    </w:lvl>
    <w:lvl w:ilvl="6" w:tplc="04090001">
      <w:start w:val="1"/>
      <w:numFmt w:val="bullet"/>
      <w:lvlText w:val=""/>
      <w:lvlJc w:val="left"/>
      <w:pPr>
        <w:ind w:left="5961" w:hanging="360"/>
      </w:pPr>
      <w:rPr>
        <w:rFonts w:ascii="Symbol" w:hAnsi="Symbol" w:cs="Symbol" w:hint="default"/>
      </w:rPr>
    </w:lvl>
    <w:lvl w:ilvl="7" w:tplc="04090003">
      <w:start w:val="1"/>
      <w:numFmt w:val="bullet"/>
      <w:lvlText w:val="o"/>
      <w:lvlJc w:val="left"/>
      <w:pPr>
        <w:ind w:left="6681" w:hanging="360"/>
      </w:pPr>
      <w:rPr>
        <w:rFonts w:ascii="Courier New" w:hAnsi="Courier New" w:cs="Courier New" w:hint="default"/>
      </w:rPr>
    </w:lvl>
    <w:lvl w:ilvl="8" w:tplc="04090005">
      <w:start w:val="1"/>
      <w:numFmt w:val="bullet"/>
      <w:lvlText w:val=""/>
      <w:lvlJc w:val="left"/>
      <w:pPr>
        <w:ind w:left="7401" w:hanging="360"/>
      </w:pPr>
      <w:rPr>
        <w:rFonts w:ascii="Wingdings" w:hAnsi="Wingdings" w:cs="Wingdings" w:hint="default"/>
      </w:rPr>
    </w:lvl>
  </w:abstractNum>
  <w:abstractNum w:abstractNumId="40">
    <w:nsid w:val="76353400"/>
    <w:multiLevelType w:val="hybridMultilevel"/>
    <w:tmpl w:val="273A46C6"/>
    <w:lvl w:ilvl="0" w:tplc="5B181906">
      <w:numFmt w:val="bullet"/>
      <w:lvlText w:val="-"/>
      <w:lvlJc w:val="left"/>
      <w:pPr>
        <w:ind w:left="1260" w:hanging="360"/>
      </w:pPr>
      <w:rPr>
        <w:rFonts w:ascii="Arial" w:eastAsia="Times New Roman" w:hAnsi="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41">
    <w:nsid w:val="78942419"/>
    <w:multiLevelType w:val="hybridMultilevel"/>
    <w:tmpl w:val="34F8969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2">
    <w:nsid w:val="79CD70A2"/>
    <w:multiLevelType w:val="hybridMultilevel"/>
    <w:tmpl w:val="8904EFEC"/>
    <w:lvl w:ilvl="0" w:tplc="5B181906">
      <w:numFmt w:val="bullet"/>
      <w:lvlText w:val="-"/>
      <w:lvlJc w:val="left"/>
      <w:pPr>
        <w:ind w:left="921" w:hanging="360"/>
      </w:pPr>
      <w:rPr>
        <w:rFonts w:ascii="Arial" w:eastAsia="Times New Roman" w:hAnsi="Arial" w:hint="default"/>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cs="Wingdings" w:hint="default"/>
      </w:rPr>
    </w:lvl>
    <w:lvl w:ilvl="3" w:tplc="04090001">
      <w:start w:val="1"/>
      <w:numFmt w:val="bullet"/>
      <w:lvlText w:val=""/>
      <w:lvlJc w:val="left"/>
      <w:pPr>
        <w:ind w:left="3081" w:hanging="360"/>
      </w:pPr>
      <w:rPr>
        <w:rFonts w:ascii="Symbol" w:hAnsi="Symbol" w:cs="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cs="Wingdings" w:hint="default"/>
      </w:rPr>
    </w:lvl>
    <w:lvl w:ilvl="6" w:tplc="04090001">
      <w:start w:val="1"/>
      <w:numFmt w:val="bullet"/>
      <w:lvlText w:val=""/>
      <w:lvlJc w:val="left"/>
      <w:pPr>
        <w:ind w:left="5241" w:hanging="360"/>
      </w:pPr>
      <w:rPr>
        <w:rFonts w:ascii="Symbol" w:hAnsi="Symbol" w:cs="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cs="Wingdings" w:hint="default"/>
      </w:rPr>
    </w:lvl>
  </w:abstractNum>
  <w:abstractNum w:abstractNumId="43">
    <w:nsid w:val="7B06642C"/>
    <w:multiLevelType w:val="hybridMultilevel"/>
    <w:tmpl w:val="92A06FAE"/>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4">
    <w:nsid w:val="7D1C7908"/>
    <w:multiLevelType w:val="hybridMultilevel"/>
    <w:tmpl w:val="C792A204"/>
    <w:lvl w:ilvl="0" w:tplc="4E3CA3BA">
      <w:start w:val="1"/>
      <w:numFmt w:val="decimal"/>
      <w:lvlText w:val="%1."/>
      <w:lvlJc w:val="left"/>
      <w:pPr>
        <w:ind w:left="645" w:hanging="360"/>
      </w:pPr>
      <w:rPr>
        <w:rFonts w:hint="default"/>
      </w:r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45">
    <w:nsid w:val="7E5C50A0"/>
    <w:multiLevelType w:val="hybridMultilevel"/>
    <w:tmpl w:val="7F648EE2"/>
    <w:lvl w:ilvl="0" w:tplc="6DA6D766">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4"/>
  </w:num>
  <w:num w:numId="2">
    <w:abstractNumId w:val="26"/>
  </w:num>
  <w:num w:numId="3">
    <w:abstractNumId w:val="44"/>
  </w:num>
  <w:num w:numId="4">
    <w:abstractNumId w:val="36"/>
  </w:num>
  <w:num w:numId="5">
    <w:abstractNumId w:val="45"/>
  </w:num>
  <w:num w:numId="6">
    <w:abstractNumId w:val="8"/>
  </w:num>
  <w:num w:numId="7">
    <w:abstractNumId w:val="2"/>
  </w:num>
  <w:num w:numId="8">
    <w:abstractNumId w:val="11"/>
  </w:num>
  <w:num w:numId="9">
    <w:abstractNumId w:val="25"/>
  </w:num>
  <w:num w:numId="10">
    <w:abstractNumId w:val="43"/>
  </w:num>
  <w:num w:numId="11">
    <w:abstractNumId w:val="12"/>
  </w:num>
  <w:num w:numId="12">
    <w:abstractNumId w:val="0"/>
  </w:num>
  <w:num w:numId="13">
    <w:abstractNumId w:val="33"/>
  </w:num>
  <w:num w:numId="14">
    <w:abstractNumId w:val="16"/>
  </w:num>
  <w:num w:numId="15">
    <w:abstractNumId w:val="5"/>
  </w:num>
  <w:num w:numId="16">
    <w:abstractNumId w:val="39"/>
  </w:num>
  <w:num w:numId="17">
    <w:abstractNumId w:val="30"/>
  </w:num>
  <w:num w:numId="18">
    <w:abstractNumId w:val="20"/>
  </w:num>
  <w:num w:numId="19">
    <w:abstractNumId w:val="22"/>
  </w:num>
  <w:num w:numId="20">
    <w:abstractNumId w:val="31"/>
  </w:num>
  <w:num w:numId="21">
    <w:abstractNumId w:val="34"/>
  </w:num>
  <w:num w:numId="22">
    <w:abstractNumId w:val="9"/>
  </w:num>
  <w:num w:numId="23">
    <w:abstractNumId w:val="42"/>
  </w:num>
  <w:num w:numId="24">
    <w:abstractNumId w:val="28"/>
  </w:num>
  <w:num w:numId="25">
    <w:abstractNumId w:val="40"/>
  </w:num>
  <w:num w:numId="26">
    <w:abstractNumId w:val="17"/>
  </w:num>
  <w:num w:numId="27">
    <w:abstractNumId w:val="13"/>
  </w:num>
  <w:num w:numId="28">
    <w:abstractNumId w:val="1"/>
  </w:num>
  <w:num w:numId="29">
    <w:abstractNumId w:val="15"/>
  </w:num>
  <w:num w:numId="30">
    <w:abstractNumId w:val="7"/>
  </w:num>
  <w:num w:numId="31">
    <w:abstractNumId w:val="18"/>
  </w:num>
  <w:num w:numId="32">
    <w:abstractNumId w:val="21"/>
  </w:num>
  <w:num w:numId="33">
    <w:abstractNumId w:val="24"/>
  </w:num>
  <w:num w:numId="34">
    <w:abstractNumId w:val="41"/>
  </w:num>
  <w:num w:numId="35">
    <w:abstractNumId w:val="3"/>
  </w:num>
  <w:num w:numId="36">
    <w:abstractNumId w:val="27"/>
  </w:num>
  <w:num w:numId="37">
    <w:abstractNumId w:val="6"/>
  </w:num>
  <w:num w:numId="38">
    <w:abstractNumId w:val="37"/>
  </w:num>
  <w:num w:numId="39">
    <w:abstractNumId w:val="19"/>
  </w:num>
  <w:num w:numId="40">
    <w:abstractNumId w:val="10"/>
  </w:num>
  <w:num w:numId="41">
    <w:abstractNumId w:val="38"/>
  </w:num>
  <w:num w:numId="42">
    <w:abstractNumId w:val="32"/>
  </w:num>
  <w:num w:numId="43">
    <w:abstractNumId w:val="35"/>
  </w:num>
  <w:num w:numId="44">
    <w:abstractNumId w:val="23"/>
  </w:num>
  <w:num w:numId="45">
    <w:abstractNumId w:val="29"/>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AA4"/>
    <w:rsid w:val="00037633"/>
    <w:rsid w:val="00076EEF"/>
    <w:rsid w:val="000907E2"/>
    <w:rsid w:val="00097DEA"/>
    <w:rsid w:val="000A4933"/>
    <w:rsid w:val="000A7EF0"/>
    <w:rsid w:val="000C2FAA"/>
    <w:rsid w:val="000E31D8"/>
    <w:rsid w:val="000E3D37"/>
    <w:rsid w:val="000F37C8"/>
    <w:rsid w:val="001029BE"/>
    <w:rsid w:val="00140A60"/>
    <w:rsid w:val="001469FC"/>
    <w:rsid w:val="00147267"/>
    <w:rsid w:val="0015155C"/>
    <w:rsid w:val="001547EC"/>
    <w:rsid w:val="0016736D"/>
    <w:rsid w:val="00170519"/>
    <w:rsid w:val="00177F09"/>
    <w:rsid w:val="001805A1"/>
    <w:rsid w:val="001917A8"/>
    <w:rsid w:val="001D6A7E"/>
    <w:rsid w:val="001E50F9"/>
    <w:rsid w:val="002232A9"/>
    <w:rsid w:val="002409CB"/>
    <w:rsid w:val="002562A9"/>
    <w:rsid w:val="00256971"/>
    <w:rsid w:val="00262C7B"/>
    <w:rsid w:val="00271736"/>
    <w:rsid w:val="00274099"/>
    <w:rsid w:val="00283578"/>
    <w:rsid w:val="00284E0D"/>
    <w:rsid w:val="002956FF"/>
    <w:rsid w:val="002A3A7E"/>
    <w:rsid w:val="002C2F5A"/>
    <w:rsid w:val="002C6B4E"/>
    <w:rsid w:val="002D0A2B"/>
    <w:rsid w:val="002E0F63"/>
    <w:rsid w:val="003133AD"/>
    <w:rsid w:val="00313D49"/>
    <w:rsid w:val="00322796"/>
    <w:rsid w:val="003346D7"/>
    <w:rsid w:val="00334F76"/>
    <w:rsid w:val="00340CED"/>
    <w:rsid w:val="0038059D"/>
    <w:rsid w:val="00385C13"/>
    <w:rsid w:val="0039172D"/>
    <w:rsid w:val="003934AC"/>
    <w:rsid w:val="003A3AB5"/>
    <w:rsid w:val="003C7C1D"/>
    <w:rsid w:val="003D488B"/>
    <w:rsid w:val="003D634C"/>
    <w:rsid w:val="003F5DB3"/>
    <w:rsid w:val="00401227"/>
    <w:rsid w:val="00414B5E"/>
    <w:rsid w:val="00420936"/>
    <w:rsid w:val="0042094F"/>
    <w:rsid w:val="00420D0D"/>
    <w:rsid w:val="00432158"/>
    <w:rsid w:val="00447D0E"/>
    <w:rsid w:val="00462509"/>
    <w:rsid w:val="0046774A"/>
    <w:rsid w:val="00485297"/>
    <w:rsid w:val="00493417"/>
    <w:rsid w:val="004A2116"/>
    <w:rsid w:val="004C2656"/>
    <w:rsid w:val="004D5CCB"/>
    <w:rsid w:val="004E2966"/>
    <w:rsid w:val="005601D4"/>
    <w:rsid w:val="005674F2"/>
    <w:rsid w:val="00567E30"/>
    <w:rsid w:val="00570C07"/>
    <w:rsid w:val="00583794"/>
    <w:rsid w:val="005A0D19"/>
    <w:rsid w:val="005A23BE"/>
    <w:rsid w:val="005A2FC0"/>
    <w:rsid w:val="005B09B6"/>
    <w:rsid w:val="005B0C92"/>
    <w:rsid w:val="005B2BE1"/>
    <w:rsid w:val="005E30C0"/>
    <w:rsid w:val="00601766"/>
    <w:rsid w:val="00605987"/>
    <w:rsid w:val="006234F7"/>
    <w:rsid w:val="00636E15"/>
    <w:rsid w:val="00636ED9"/>
    <w:rsid w:val="006570EA"/>
    <w:rsid w:val="006865B3"/>
    <w:rsid w:val="006A1553"/>
    <w:rsid w:val="006B3F8D"/>
    <w:rsid w:val="006C409D"/>
    <w:rsid w:val="006D0BAE"/>
    <w:rsid w:val="006D4CFF"/>
    <w:rsid w:val="006E78CB"/>
    <w:rsid w:val="006F0A96"/>
    <w:rsid w:val="006F484B"/>
    <w:rsid w:val="0070650D"/>
    <w:rsid w:val="00753DAD"/>
    <w:rsid w:val="00756649"/>
    <w:rsid w:val="007665E5"/>
    <w:rsid w:val="00767263"/>
    <w:rsid w:val="007724C7"/>
    <w:rsid w:val="0077333B"/>
    <w:rsid w:val="007756B6"/>
    <w:rsid w:val="007950B9"/>
    <w:rsid w:val="007B4611"/>
    <w:rsid w:val="007D2EDE"/>
    <w:rsid w:val="008070A7"/>
    <w:rsid w:val="00817FA0"/>
    <w:rsid w:val="00832B6A"/>
    <w:rsid w:val="00856112"/>
    <w:rsid w:val="00867E6F"/>
    <w:rsid w:val="0088338B"/>
    <w:rsid w:val="00896B47"/>
    <w:rsid w:val="008A533D"/>
    <w:rsid w:val="008C24A5"/>
    <w:rsid w:val="008C65F2"/>
    <w:rsid w:val="008D35DE"/>
    <w:rsid w:val="008D3970"/>
    <w:rsid w:val="008E3C91"/>
    <w:rsid w:val="009002A5"/>
    <w:rsid w:val="009115B9"/>
    <w:rsid w:val="00921558"/>
    <w:rsid w:val="00924404"/>
    <w:rsid w:val="009308BD"/>
    <w:rsid w:val="00933FB6"/>
    <w:rsid w:val="00947C6C"/>
    <w:rsid w:val="0095351F"/>
    <w:rsid w:val="00961647"/>
    <w:rsid w:val="00996FA1"/>
    <w:rsid w:val="009D0732"/>
    <w:rsid w:val="009D1177"/>
    <w:rsid w:val="009D29B2"/>
    <w:rsid w:val="009E68B2"/>
    <w:rsid w:val="009F1461"/>
    <w:rsid w:val="009F2A06"/>
    <w:rsid w:val="00A07BF6"/>
    <w:rsid w:val="00A22367"/>
    <w:rsid w:val="00A5220E"/>
    <w:rsid w:val="00A6363A"/>
    <w:rsid w:val="00A76D9B"/>
    <w:rsid w:val="00AA5971"/>
    <w:rsid w:val="00AA7E17"/>
    <w:rsid w:val="00AC7065"/>
    <w:rsid w:val="00AD4680"/>
    <w:rsid w:val="00AD493D"/>
    <w:rsid w:val="00AF0D74"/>
    <w:rsid w:val="00B17CA3"/>
    <w:rsid w:val="00B24AA4"/>
    <w:rsid w:val="00B271DB"/>
    <w:rsid w:val="00B3214E"/>
    <w:rsid w:val="00B70CDC"/>
    <w:rsid w:val="00B85A95"/>
    <w:rsid w:val="00BD26A5"/>
    <w:rsid w:val="00BD5BA7"/>
    <w:rsid w:val="00BE05E5"/>
    <w:rsid w:val="00BE3AD9"/>
    <w:rsid w:val="00BF0B9B"/>
    <w:rsid w:val="00C041D2"/>
    <w:rsid w:val="00C07B6C"/>
    <w:rsid w:val="00C1226C"/>
    <w:rsid w:val="00C26F51"/>
    <w:rsid w:val="00C74488"/>
    <w:rsid w:val="00C828D6"/>
    <w:rsid w:val="00CA0524"/>
    <w:rsid w:val="00CC27EF"/>
    <w:rsid w:val="00CD0F31"/>
    <w:rsid w:val="00CD2F8A"/>
    <w:rsid w:val="00CE3926"/>
    <w:rsid w:val="00D14C58"/>
    <w:rsid w:val="00D159F5"/>
    <w:rsid w:val="00D21472"/>
    <w:rsid w:val="00D34AB5"/>
    <w:rsid w:val="00D440EA"/>
    <w:rsid w:val="00D71C95"/>
    <w:rsid w:val="00D803DB"/>
    <w:rsid w:val="00DA5D11"/>
    <w:rsid w:val="00DB1691"/>
    <w:rsid w:val="00DC154D"/>
    <w:rsid w:val="00DD7DF4"/>
    <w:rsid w:val="00DE3870"/>
    <w:rsid w:val="00DE3A29"/>
    <w:rsid w:val="00E015A7"/>
    <w:rsid w:val="00E0247B"/>
    <w:rsid w:val="00E4514D"/>
    <w:rsid w:val="00E45353"/>
    <w:rsid w:val="00E5214B"/>
    <w:rsid w:val="00E65A29"/>
    <w:rsid w:val="00E81DAD"/>
    <w:rsid w:val="00E81EDA"/>
    <w:rsid w:val="00E8715A"/>
    <w:rsid w:val="00EA7F68"/>
    <w:rsid w:val="00EE00FA"/>
    <w:rsid w:val="00EE2351"/>
    <w:rsid w:val="00F635A4"/>
    <w:rsid w:val="00F76E1A"/>
    <w:rsid w:val="00F927AA"/>
    <w:rsid w:val="00F97CC0"/>
    <w:rsid w:val="00FA026F"/>
    <w:rsid w:val="00FD175A"/>
    <w:rsid w:val="00FE5885"/>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D19"/>
    <w:pPr>
      <w:spacing w:after="200" w:line="276" w:lineRule="auto"/>
    </w:pPr>
    <w:rPr>
      <w:rFonts w:cs="Calibri"/>
      <w:lang w:val="en-US" w:eastAsia="en-US"/>
    </w:rPr>
  </w:style>
  <w:style w:type="paragraph" w:styleId="Heading7">
    <w:name w:val="heading 7"/>
    <w:basedOn w:val="Normal"/>
    <w:next w:val="Normal"/>
    <w:link w:val="Heading7Char1"/>
    <w:uiPriority w:val="99"/>
    <w:qFormat/>
    <w:locked/>
    <w:rsid w:val="00076EEF"/>
    <w:pPr>
      <w:spacing w:before="240" w:after="60" w:line="240" w:lineRule="auto"/>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locked/>
    <w:rPr>
      <w:rFonts w:ascii="Calibri" w:hAnsi="Calibri" w:cs="Calibri"/>
      <w:sz w:val="24"/>
      <w:szCs w:val="24"/>
      <w:lang w:val="en-US" w:eastAsia="en-US"/>
    </w:rPr>
  </w:style>
  <w:style w:type="paragraph" w:styleId="ListParagraph">
    <w:name w:val="List Paragraph"/>
    <w:basedOn w:val="Normal"/>
    <w:link w:val="ListParagraphChar"/>
    <w:uiPriority w:val="99"/>
    <w:qFormat/>
    <w:rsid w:val="00283578"/>
    <w:pPr>
      <w:ind w:left="720"/>
    </w:pPr>
  </w:style>
  <w:style w:type="paragraph" w:styleId="Footer">
    <w:name w:val="footer"/>
    <w:basedOn w:val="Normal"/>
    <w:link w:val="FooterChar"/>
    <w:uiPriority w:val="99"/>
    <w:rsid w:val="007566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locked/>
    <w:rsid w:val="00756649"/>
    <w:rPr>
      <w:rFonts w:ascii="Times New Roman" w:hAnsi="Times New Roman" w:cs="Times New Roman"/>
      <w:sz w:val="24"/>
      <w:szCs w:val="24"/>
    </w:rPr>
  </w:style>
  <w:style w:type="character" w:styleId="Emphasis">
    <w:name w:val="Emphasis"/>
    <w:basedOn w:val="DefaultParagraphFont"/>
    <w:uiPriority w:val="99"/>
    <w:qFormat/>
    <w:rsid w:val="00274099"/>
    <w:rPr>
      <w:i/>
      <w:iCs/>
    </w:rPr>
  </w:style>
  <w:style w:type="paragraph" w:styleId="BodyText2">
    <w:name w:val="Body Text 2"/>
    <w:basedOn w:val="Normal"/>
    <w:link w:val="BodyText2Char"/>
    <w:uiPriority w:val="99"/>
    <w:rsid w:val="00832B6A"/>
    <w:pPr>
      <w:spacing w:after="0" w:line="240" w:lineRule="auto"/>
      <w:jc w:val="both"/>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uiPriority w:val="99"/>
    <w:locked/>
    <w:rsid w:val="00832B6A"/>
    <w:rPr>
      <w:rFonts w:ascii="Times New Roman" w:hAnsi="Times New Roman" w:cs="Times New Roman"/>
      <w:sz w:val="24"/>
      <w:szCs w:val="24"/>
    </w:rPr>
  </w:style>
  <w:style w:type="character" w:styleId="Strong">
    <w:name w:val="Strong"/>
    <w:basedOn w:val="DefaultParagraphFont"/>
    <w:uiPriority w:val="99"/>
    <w:qFormat/>
    <w:rsid w:val="000907E2"/>
    <w:rPr>
      <w:b/>
      <w:bCs/>
    </w:rPr>
  </w:style>
  <w:style w:type="table" w:styleId="TableGrid">
    <w:name w:val="Table Grid"/>
    <w:basedOn w:val="TableNormal"/>
    <w:uiPriority w:val="99"/>
    <w:rsid w:val="0077333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D2F8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D2F8A"/>
  </w:style>
  <w:style w:type="character" w:customStyle="1" w:styleId="ListParagraphChar">
    <w:name w:val="List Paragraph Char"/>
    <w:link w:val="ListParagraph"/>
    <w:uiPriority w:val="99"/>
    <w:locked/>
    <w:rsid w:val="006F0A96"/>
  </w:style>
  <w:style w:type="paragraph" w:styleId="BodyTextIndent3">
    <w:name w:val="Body Text Indent 3"/>
    <w:basedOn w:val="Normal"/>
    <w:link w:val="BodyTextIndent3Char"/>
    <w:uiPriority w:val="99"/>
    <w:semiHidden/>
    <w:rsid w:val="00A2236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22367"/>
    <w:rPr>
      <w:sz w:val="16"/>
      <w:szCs w:val="16"/>
    </w:rPr>
  </w:style>
  <w:style w:type="paragraph" w:styleId="BalloonText">
    <w:name w:val="Balloon Text"/>
    <w:basedOn w:val="Normal"/>
    <w:link w:val="BalloonTextChar"/>
    <w:uiPriority w:val="99"/>
    <w:semiHidden/>
    <w:rsid w:val="00D21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21472"/>
    <w:rPr>
      <w:rFonts w:ascii="Segoe UI" w:hAnsi="Segoe UI" w:cs="Segoe UI"/>
      <w:sz w:val="18"/>
      <w:szCs w:val="18"/>
    </w:rPr>
  </w:style>
  <w:style w:type="paragraph" w:styleId="BodyText">
    <w:name w:val="Body Text"/>
    <w:basedOn w:val="Normal"/>
    <w:link w:val="BodyTextChar"/>
    <w:uiPriority w:val="99"/>
    <w:rsid w:val="003F5DB3"/>
    <w:pPr>
      <w:spacing w:after="120"/>
    </w:pPr>
  </w:style>
  <w:style w:type="character" w:customStyle="1" w:styleId="BodyTextChar">
    <w:name w:val="Body Text Char"/>
    <w:basedOn w:val="DefaultParagraphFont"/>
    <w:link w:val="BodyText"/>
    <w:uiPriority w:val="99"/>
    <w:semiHidden/>
    <w:locked/>
    <w:rsid w:val="00AF0D74"/>
    <w:rPr>
      <w:lang w:val="en-US" w:eastAsia="en-US"/>
    </w:rPr>
  </w:style>
  <w:style w:type="paragraph" w:styleId="NoSpacing">
    <w:name w:val="No Spacing"/>
    <w:uiPriority w:val="99"/>
    <w:qFormat/>
    <w:rsid w:val="002A3A7E"/>
    <w:rPr>
      <w:rFonts w:ascii="Times New Roman" w:eastAsia="Times New Roman" w:hAnsi="Times New Roman"/>
      <w:sz w:val="20"/>
      <w:szCs w:val="20"/>
      <w:lang w:val="en-US" w:eastAsia="en-US"/>
    </w:rPr>
  </w:style>
  <w:style w:type="character" w:customStyle="1" w:styleId="CharChar4">
    <w:name w:val="Char Char4"/>
    <w:uiPriority w:val="99"/>
    <w:rsid w:val="002D0A2B"/>
    <w:rPr>
      <w:sz w:val="24"/>
      <w:szCs w:val="24"/>
    </w:rPr>
  </w:style>
  <w:style w:type="character" w:customStyle="1" w:styleId="Heading7Char1">
    <w:name w:val="Heading 7 Char1"/>
    <w:link w:val="Heading7"/>
    <w:uiPriority w:val="99"/>
    <w:semiHidden/>
    <w:locked/>
    <w:rsid w:val="00076EEF"/>
    <w:rPr>
      <w:rFonts w:ascii="Calibri" w:hAnsi="Calibri" w:cs="Calibri"/>
      <w:sz w:val="24"/>
      <w:szCs w:val="24"/>
      <w:lang w:val="en-US" w:eastAsia="en-US"/>
    </w:rPr>
  </w:style>
  <w:style w:type="character" w:customStyle="1" w:styleId="CharChar41">
    <w:name w:val="Char Char41"/>
    <w:uiPriority w:val="99"/>
    <w:rsid w:val="00E8715A"/>
    <w:rPr>
      <w:sz w:val="24"/>
      <w:szCs w:val="24"/>
    </w:rPr>
  </w:style>
  <w:style w:type="character" w:customStyle="1" w:styleId="CharChar6">
    <w:name w:val="Char Char6"/>
    <w:uiPriority w:val="99"/>
    <w:rsid w:val="00284E0D"/>
    <w:rPr>
      <w:rFonts w:ascii="Arial" w:hAnsi="Arial" w:cs="Arial"/>
      <w:smallCaps/>
      <w:sz w:val="24"/>
      <w:szCs w:val="24"/>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1178</TotalTime>
  <Pages>22</Pages>
  <Words>7831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Zeca</dc:creator>
  <cp:keywords/>
  <dc:description/>
  <cp:lastModifiedBy>Windows User</cp:lastModifiedBy>
  <cp:revision>45</cp:revision>
  <cp:lastPrinted>2019-05-25T15:50:00Z</cp:lastPrinted>
  <dcterms:created xsi:type="dcterms:W3CDTF">2019-03-11T12:04:00Z</dcterms:created>
  <dcterms:modified xsi:type="dcterms:W3CDTF">2019-05-26T14:38:00Z</dcterms:modified>
</cp:coreProperties>
</file>