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7C44C" w14:textId="77777777" w:rsidR="00191B0E" w:rsidRPr="00701473" w:rsidRDefault="00BB3523" w:rsidP="007F40F0">
      <w:pPr>
        <w:autoSpaceDE w:val="0"/>
        <w:autoSpaceDN w:val="0"/>
        <w:adjustRightInd w:val="0"/>
        <w:spacing w:after="0" w:line="240" w:lineRule="auto"/>
        <w:jc w:val="both"/>
        <w:rPr>
          <w:rFonts w:ascii="Times New Roman" w:hAnsi="Times New Roman"/>
          <w:color w:val="FF0000"/>
          <w:sz w:val="28"/>
          <w:szCs w:val="28"/>
          <w:lang w:val="pt-BR"/>
        </w:rPr>
      </w:pPr>
      <w:bookmarkStart w:id="0" w:name="_GoBack"/>
      <w:bookmarkEnd w:id="0"/>
      <w:r w:rsidRPr="00701473">
        <w:rPr>
          <w:rFonts w:ascii="Times New Roman" w:hAnsi="Times New Roman"/>
          <w:color w:val="FF0000"/>
          <w:sz w:val="28"/>
          <w:szCs w:val="28"/>
          <w:lang w:val="pt-BR"/>
        </w:rPr>
        <w:t xml:space="preserve">    </w:t>
      </w:r>
    </w:p>
    <w:p w14:paraId="0A4252A8"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ANEXA 5.E</w:t>
      </w:r>
    </w:p>
    <w:p w14:paraId="2D69BDFA"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la procedură</w:t>
      </w:r>
    </w:p>
    <w:p w14:paraId="4CA9E34B" w14:textId="7AAF9AEC" w:rsidR="00BB3523" w:rsidRDefault="00BB3523" w:rsidP="007F40F0">
      <w:pPr>
        <w:autoSpaceDE w:val="0"/>
        <w:autoSpaceDN w:val="0"/>
        <w:adjustRightInd w:val="0"/>
        <w:spacing w:after="0" w:line="240" w:lineRule="auto"/>
        <w:jc w:val="both"/>
        <w:rPr>
          <w:rFonts w:ascii="Times New Roman" w:hAnsi="Times New Roman"/>
          <w:sz w:val="28"/>
          <w:szCs w:val="28"/>
          <w:lang w:val="pt-BR"/>
        </w:rPr>
      </w:pPr>
    </w:p>
    <w:p w14:paraId="3DD73723" w14:textId="77777777" w:rsidR="00A71FF5" w:rsidRPr="00701473" w:rsidRDefault="00A71FF5" w:rsidP="007F40F0">
      <w:pPr>
        <w:autoSpaceDE w:val="0"/>
        <w:autoSpaceDN w:val="0"/>
        <w:adjustRightInd w:val="0"/>
        <w:spacing w:after="0" w:line="240" w:lineRule="auto"/>
        <w:jc w:val="both"/>
        <w:rPr>
          <w:rFonts w:ascii="Times New Roman" w:hAnsi="Times New Roman"/>
          <w:sz w:val="28"/>
          <w:szCs w:val="28"/>
          <w:lang w:val="pt-BR"/>
        </w:rPr>
      </w:pPr>
    </w:p>
    <w:p w14:paraId="2C8190AC" w14:textId="77777777" w:rsidR="00BB3523" w:rsidRPr="00701473" w:rsidRDefault="00BB3523" w:rsidP="00A83ACB">
      <w:pPr>
        <w:autoSpaceDE w:val="0"/>
        <w:autoSpaceDN w:val="0"/>
        <w:adjustRightInd w:val="0"/>
        <w:spacing w:after="0" w:line="240" w:lineRule="auto"/>
        <w:jc w:val="center"/>
        <w:rPr>
          <w:rFonts w:ascii="Times New Roman" w:hAnsi="Times New Roman"/>
          <w:sz w:val="32"/>
          <w:szCs w:val="32"/>
          <w:lang w:val="pt-BR"/>
        </w:rPr>
      </w:pPr>
      <w:r w:rsidRPr="00701473">
        <w:rPr>
          <w:rFonts w:ascii="Times New Roman" w:hAnsi="Times New Roman"/>
          <w:b/>
          <w:bCs/>
          <w:sz w:val="32"/>
          <w:szCs w:val="32"/>
          <w:lang w:val="pt-BR"/>
        </w:rPr>
        <w:t>Memoriu de prezentare</w:t>
      </w:r>
    </w:p>
    <w:p w14:paraId="0197DF2B"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p>
    <w:p w14:paraId="3A592F71" w14:textId="2DAEFA32" w:rsidR="00BB3523" w:rsidRPr="00701473" w:rsidRDefault="00BB3523" w:rsidP="00484CEE">
      <w:pPr>
        <w:autoSpaceDE w:val="0"/>
        <w:autoSpaceDN w:val="0"/>
        <w:adjustRightInd w:val="0"/>
        <w:spacing w:after="0" w:line="240" w:lineRule="auto"/>
        <w:jc w:val="both"/>
        <w:rPr>
          <w:rFonts w:ascii="Times New Roman" w:hAnsi="Times New Roman"/>
          <w:b/>
          <w:sz w:val="24"/>
          <w:szCs w:val="24"/>
          <w:lang w:val="pt-BR"/>
        </w:rPr>
      </w:pPr>
      <w:r w:rsidRPr="00701473">
        <w:rPr>
          <w:rFonts w:ascii="Times New Roman" w:hAnsi="Times New Roman"/>
          <w:b/>
          <w:sz w:val="28"/>
          <w:szCs w:val="28"/>
          <w:lang w:val="pt-BR"/>
        </w:rPr>
        <w:t xml:space="preserve"> I. Denumirea proiectului:</w:t>
      </w:r>
      <w:r w:rsidRPr="00701473">
        <w:rPr>
          <w:rFonts w:ascii="Times New Roman" w:hAnsi="Times New Roman"/>
          <w:sz w:val="28"/>
          <w:szCs w:val="28"/>
          <w:lang w:val="pt-BR"/>
        </w:rPr>
        <w:t xml:space="preserve"> </w:t>
      </w:r>
      <w:r w:rsidR="00C918AA" w:rsidRPr="00701473">
        <w:rPr>
          <w:rFonts w:ascii="Times New Roman" w:hAnsi="Times New Roman"/>
          <w:b/>
          <w:sz w:val="24"/>
          <w:szCs w:val="24"/>
          <w:lang w:val="ro-RO"/>
        </w:rPr>
        <w:t>,,</w:t>
      </w:r>
      <w:r w:rsidR="00701473" w:rsidRPr="00C232F9">
        <w:rPr>
          <w:lang w:val="pt-BR"/>
        </w:rPr>
        <w:t xml:space="preserve"> </w:t>
      </w:r>
      <w:r w:rsidR="00484CEE" w:rsidRPr="00484CEE">
        <w:rPr>
          <w:rFonts w:ascii="Times New Roman" w:hAnsi="Times New Roman"/>
          <w:b/>
          <w:sz w:val="24"/>
          <w:szCs w:val="24"/>
          <w:lang w:val="ro-RO"/>
        </w:rPr>
        <w:t>EXECUTARE LUCRARI DE CONSTRUIRE SI MODERNIZARE – REALIZARE ACOPERIS DIN STRUCTURA METALICA SI PANOURI SANDWICH PENTRU TERASA AFERENTA IMOBILULUI C1 CU INCADRAREA IN COEFICIENTII URBANISTICI, RECOMPARTIMENTARE, REALIZARE SUBSOL SI ETAJAREA IMOBILULUI C1</w:t>
      </w:r>
      <w:r w:rsidR="00C918AA" w:rsidRPr="00701473">
        <w:rPr>
          <w:rFonts w:ascii="Times New Roman" w:hAnsi="Times New Roman"/>
          <w:b/>
          <w:sz w:val="24"/>
          <w:szCs w:val="24"/>
          <w:lang w:val="ro-RO"/>
        </w:rPr>
        <w:t>”</w:t>
      </w:r>
    </w:p>
    <w:p w14:paraId="0A7DCC16" w14:textId="77777777" w:rsidR="00BB3523" w:rsidRPr="00701473" w:rsidRDefault="00BB3523" w:rsidP="007F40F0">
      <w:pPr>
        <w:autoSpaceDE w:val="0"/>
        <w:autoSpaceDN w:val="0"/>
        <w:adjustRightInd w:val="0"/>
        <w:spacing w:after="0" w:line="240" w:lineRule="auto"/>
        <w:jc w:val="both"/>
        <w:rPr>
          <w:rFonts w:ascii="Times New Roman" w:hAnsi="Times New Roman"/>
          <w:b/>
          <w:sz w:val="28"/>
          <w:szCs w:val="28"/>
          <w:lang w:val="pt-BR"/>
        </w:rPr>
      </w:pPr>
      <w:r w:rsidRPr="00701473">
        <w:rPr>
          <w:rFonts w:ascii="Times New Roman" w:hAnsi="Times New Roman"/>
          <w:b/>
          <w:sz w:val="28"/>
          <w:szCs w:val="28"/>
          <w:lang w:val="pt-BR"/>
        </w:rPr>
        <w:t xml:space="preserve"> II. Titular:</w:t>
      </w:r>
    </w:p>
    <w:p w14:paraId="170B1241" w14:textId="07DF11E1" w:rsidR="00BB3523" w:rsidRPr="00701473" w:rsidRDefault="00BB3523" w:rsidP="007F40F0">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4"/>
          <w:szCs w:val="24"/>
          <w:lang w:val="pt-BR"/>
        </w:rPr>
        <w:t xml:space="preserve">    - numele: </w:t>
      </w:r>
      <w:r w:rsidR="00484CEE" w:rsidRPr="00C232F9">
        <w:rPr>
          <w:rFonts w:ascii="Arial" w:hAnsi="Arial" w:cs="Arial"/>
          <w:sz w:val="20"/>
          <w:szCs w:val="20"/>
          <w:lang w:val="pt-BR"/>
        </w:rPr>
        <w:t>S.C. LASCU – BROS S.R.L.</w:t>
      </w:r>
      <w:r w:rsidRPr="00701473">
        <w:rPr>
          <w:rFonts w:ascii="Times New Roman" w:hAnsi="Times New Roman"/>
          <w:sz w:val="24"/>
          <w:szCs w:val="24"/>
          <w:lang w:val="pt-BR"/>
        </w:rPr>
        <w:t>;</w:t>
      </w:r>
    </w:p>
    <w:p w14:paraId="1EC80C2D" w14:textId="270DD0A9" w:rsidR="00BB3523" w:rsidRPr="00701473" w:rsidRDefault="00BB3523" w:rsidP="00164D7C">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4"/>
          <w:szCs w:val="24"/>
          <w:lang w:val="pt-BR"/>
        </w:rPr>
        <w:t xml:space="preserve">    - adresa poştală: </w:t>
      </w:r>
      <w:r w:rsidR="00701473" w:rsidRPr="00701473">
        <w:rPr>
          <w:rFonts w:ascii="Times New Roman" w:hAnsi="Times New Roman"/>
          <w:sz w:val="24"/>
          <w:szCs w:val="24"/>
          <w:lang w:val="pt-BR"/>
        </w:rPr>
        <w:t xml:space="preserve">judetul Constanta, </w:t>
      </w:r>
      <w:r w:rsidR="003B7CA0">
        <w:rPr>
          <w:rFonts w:ascii="Times New Roman" w:hAnsi="Times New Roman"/>
          <w:sz w:val="24"/>
          <w:szCs w:val="24"/>
          <w:lang w:val="pt-BR"/>
        </w:rPr>
        <w:t>Mun. Constanta</w:t>
      </w:r>
      <w:r w:rsidR="00701473" w:rsidRPr="00701473">
        <w:rPr>
          <w:rFonts w:ascii="Times New Roman" w:hAnsi="Times New Roman"/>
          <w:sz w:val="24"/>
          <w:szCs w:val="24"/>
          <w:lang w:val="pt-BR"/>
        </w:rPr>
        <w:t xml:space="preserve">, </w:t>
      </w:r>
      <w:r w:rsidR="003B7CA0">
        <w:rPr>
          <w:rFonts w:ascii="Times New Roman" w:hAnsi="Times New Roman"/>
          <w:sz w:val="24"/>
          <w:szCs w:val="24"/>
          <w:lang w:val="pt-BR"/>
        </w:rPr>
        <w:t>Str</w:t>
      </w:r>
      <w:r w:rsidRPr="00701473">
        <w:rPr>
          <w:rFonts w:ascii="Times New Roman" w:hAnsi="Times New Roman"/>
          <w:sz w:val="24"/>
          <w:szCs w:val="24"/>
          <w:lang w:val="pt-BR"/>
        </w:rPr>
        <w:t>.</w:t>
      </w:r>
      <w:r w:rsidR="003B7CA0">
        <w:rPr>
          <w:rFonts w:ascii="Times New Roman" w:hAnsi="Times New Roman"/>
          <w:sz w:val="24"/>
          <w:szCs w:val="24"/>
          <w:lang w:val="pt-BR"/>
        </w:rPr>
        <w:t xml:space="preserve"> </w:t>
      </w:r>
      <w:r w:rsidR="00484CEE">
        <w:rPr>
          <w:rFonts w:ascii="Times New Roman" w:hAnsi="Times New Roman"/>
          <w:sz w:val="24"/>
          <w:szCs w:val="24"/>
          <w:lang w:val="pt-BR"/>
        </w:rPr>
        <w:t>Aprodu Purice</w:t>
      </w:r>
      <w:r w:rsidR="003B7CA0">
        <w:rPr>
          <w:rFonts w:ascii="Times New Roman" w:hAnsi="Times New Roman"/>
          <w:sz w:val="24"/>
          <w:szCs w:val="24"/>
          <w:lang w:val="pt-BR"/>
        </w:rPr>
        <w:t xml:space="preserve">, Nr. </w:t>
      </w:r>
      <w:r w:rsidR="00A7138E">
        <w:rPr>
          <w:rFonts w:ascii="Times New Roman" w:hAnsi="Times New Roman"/>
          <w:sz w:val="24"/>
          <w:szCs w:val="24"/>
          <w:lang w:val="pt-BR"/>
        </w:rPr>
        <w:t>1</w:t>
      </w:r>
      <w:r w:rsidR="00484CEE">
        <w:rPr>
          <w:rFonts w:ascii="Times New Roman" w:hAnsi="Times New Roman"/>
          <w:sz w:val="24"/>
          <w:szCs w:val="24"/>
          <w:lang w:val="pt-BR"/>
        </w:rPr>
        <w:t>si 1A.</w:t>
      </w:r>
    </w:p>
    <w:p w14:paraId="7B87D58A" w14:textId="77777777" w:rsidR="00BB3523" w:rsidRPr="00701473" w:rsidRDefault="00BB3523" w:rsidP="007F40F0">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4"/>
          <w:szCs w:val="24"/>
          <w:lang w:val="pt-BR"/>
        </w:rPr>
        <w:t xml:space="preserve">   - numărul de telefon, de fax şi adresa de e-mail, adresa paginii de internet: telefon 0723815050, email </w:t>
      </w:r>
      <w:r>
        <w:fldChar w:fldCharType="begin"/>
      </w:r>
      <w:r>
        <w:instrText>HYPERLINK "mailto:enghin.ismail@gmail.com"</w:instrText>
      </w:r>
      <w:r>
        <w:fldChar w:fldCharType="separate"/>
      </w:r>
      <w:r w:rsidRPr="00701473">
        <w:rPr>
          <w:rStyle w:val="Hyperlink"/>
          <w:rFonts w:ascii="Times New Roman" w:hAnsi="Times New Roman"/>
          <w:color w:val="auto"/>
          <w:sz w:val="24"/>
          <w:szCs w:val="24"/>
          <w:u w:val="none"/>
          <w:lang w:val="pt-BR"/>
        </w:rPr>
        <w:t>enghin.ismail@gmail.com</w:t>
      </w:r>
      <w:r>
        <w:rPr>
          <w:rStyle w:val="Hyperlink"/>
          <w:rFonts w:ascii="Times New Roman" w:hAnsi="Times New Roman"/>
          <w:color w:val="auto"/>
          <w:sz w:val="24"/>
          <w:szCs w:val="24"/>
          <w:u w:val="none"/>
          <w:lang w:val="pt-BR"/>
        </w:rPr>
        <w:fldChar w:fldCharType="end"/>
      </w:r>
    </w:p>
    <w:p w14:paraId="2517FC01" w14:textId="77777777" w:rsidR="00BB3523" w:rsidRPr="00701473" w:rsidRDefault="00BB3523" w:rsidP="007F40F0">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4"/>
          <w:szCs w:val="24"/>
          <w:lang w:val="pt-BR"/>
        </w:rPr>
        <w:t xml:space="preserve">   - numele persoanelor de contact:</w:t>
      </w:r>
    </w:p>
    <w:p w14:paraId="242B895B" w14:textId="02EA3989" w:rsidR="00BB3523" w:rsidRPr="00701473" w:rsidRDefault="00BB3523" w:rsidP="007F40F0">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4"/>
          <w:szCs w:val="24"/>
          <w:lang w:val="pt-BR"/>
        </w:rPr>
        <w:t xml:space="preserve">    • director/manager/administrator</w:t>
      </w:r>
      <w:r w:rsidR="0036128E">
        <w:rPr>
          <w:rFonts w:ascii="Times New Roman" w:hAnsi="Times New Roman"/>
          <w:sz w:val="24"/>
          <w:szCs w:val="24"/>
          <w:lang w:val="pt-BR"/>
        </w:rPr>
        <w:t xml:space="preserve"> </w:t>
      </w:r>
      <w:r w:rsidR="00484CEE" w:rsidRPr="00C232F9">
        <w:rPr>
          <w:rFonts w:ascii="Arial" w:hAnsi="Arial" w:cs="Arial"/>
          <w:sz w:val="20"/>
          <w:szCs w:val="20"/>
          <w:lang w:val="pt-BR"/>
        </w:rPr>
        <w:t>S.C. LASCU – BROS S.R.L.</w:t>
      </w:r>
      <w:r w:rsidRPr="00701473">
        <w:rPr>
          <w:rFonts w:ascii="Times New Roman" w:hAnsi="Times New Roman"/>
          <w:sz w:val="24"/>
          <w:szCs w:val="24"/>
          <w:lang w:val="pt-BR"/>
        </w:rPr>
        <w:t xml:space="preserve">: </w:t>
      </w:r>
      <w:r w:rsidR="00484CEE">
        <w:rPr>
          <w:rFonts w:ascii="Times New Roman" w:hAnsi="Times New Roman"/>
          <w:sz w:val="24"/>
          <w:szCs w:val="24"/>
          <w:lang w:val="pt-BR"/>
        </w:rPr>
        <w:t>Lascu Stere</w:t>
      </w:r>
    </w:p>
    <w:p w14:paraId="35413D7A" w14:textId="77777777" w:rsidR="00BB3523" w:rsidRPr="00EF3AF3" w:rsidRDefault="00BB3523" w:rsidP="007F40F0">
      <w:pPr>
        <w:autoSpaceDE w:val="0"/>
        <w:autoSpaceDN w:val="0"/>
        <w:adjustRightInd w:val="0"/>
        <w:spacing w:after="0" w:line="240" w:lineRule="auto"/>
        <w:jc w:val="both"/>
        <w:rPr>
          <w:rFonts w:ascii="Times New Roman" w:hAnsi="Times New Roman"/>
          <w:sz w:val="24"/>
          <w:szCs w:val="24"/>
          <w:lang w:val="it-IT"/>
        </w:rPr>
      </w:pPr>
      <w:r w:rsidRPr="00EF3AF3">
        <w:rPr>
          <w:rFonts w:ascii="Times New Roman" w:hAnsi="Times New Roman"/>
          <w:sz w:val="24"/>
          <w:szCs w:val="24"/>
          <w:lang w:val="pt-BR"/>
        </w:rPr>
        <w:t xml:space="preserve">    </w:t>
      </w:r>
      <w:r w:rsidRPr="00EF3AF3">
        <w:rPr>
          <w:rFonts w:ascii="Times New Roman" w:hAnsi="Times New Roman"/>
          <w:sz w:val="24"/>
          <w:szCs w:val="24"/>
          <w:lang w:val="it-IT"/>
        </w:rPr>
        <w:t>• responsabil pentru protecţia mediului: ENGHIN ISMAIL.</w:t>
      </w:r>
    </w:p>
    <w:p w14:paraId="22E04DDC" w14:textId="046B06AC" w:rsidR="00BB3523" w:rsidRDefault="00BB3523" w:rsidP="007F40F0">
      <w:pPr>
        <w:autoSpaceDE w:val="0"/>
        <w:autoSpaceDN w:val="0"/>
        <w:adjustRightInd w:val="0"/>
        <w:spacing w:after="0" w:line="240" w:lineRule="auto"/>
        <w:jc w:val="both"/>
        <w:rPr>
          <w:rFonts w:ascii="Times New Roman" w:hAnsi="Times New Roman"/>
          <w:b/>
          <w:sz w:val="28"/>
          <w:szCs w:val="28"/>
          <w:lang w:val="it-IT"/>
        </w:rPr>
      </w:pPr>
      <w:r w:rsidRPr="00EF3AF3">
        <w:rPr>
          <w:rFonts w:ascii="Times New Roman" w:hAnsi="Times New Roman"/>
          <w:b/>
          <w:sz w:val="28"/>
          <w:szCs w:val="28"/>
          <w:lang w:val="it-IT"/>
        </w:rPr>
        <w:t xml:space="preserve"> </w:t>
      </w:r>
    </w:p>
    <w:p w14:paraId="18EB9681" w14:textId="77777777" w:rsidR="00A71FF5" w:rsidRPr="00EF3AF3" w:rsidRDefault="00A71FF5" w:rsidP="007F40F0">
      <w:pPr>
        <w:autoSpaceDE w:val="0"/>
        <w:autoSpaceDN w:val="0"/>
        <w:adjustRightInd w:val="0"/>
        <w:spacing w:after="0" w:line="240" w:lineRule="auto"/>
        <w:jc w:val="both"/>
        <w:rPr>
          <w:rFonts w:ascii="Times New Roman" w:hAnsi="Times New Roman"/>
          <w:b/>
          <w:sz w:val="28"/>
          <w:szCs w:val="28"/>
          <w:lang w:val="it-IT"/>
        </w:rPr>
      </w:pPr>
    </w:p>
    <w:p w14:paraId="1217B0EA" w14:textId="77777777" w:rsidR="00BB3523" w:rsidRPr="00AE4AD8" w:rsidRDefault="00BB3523" w:rsidP="007F40F0">
      <w:pPr>
        <w:autoSpaceDE w:val="0"/>
        <w:autoSpaceDN w:val="0"/>
        <w:adjustRightInd w:val="0"/>
        <w:spacing w:after="0" w:line="240" w:lineRule="auto"/>
        <w:jc w:val="both"/>
        <w:rPr>
          <w:rFonts w:ascii="Times New Roman" w:hAnsi="Times New Roman"/>
          <w:b/>
          <w:sz w:val="28"/>
          <w:szCs w:val="28"/>
          <w:lang w:val="it-IT"/>
        </w:rPr>
      </w:pPr>
      <w:r w:rsidRPr="00AE4AD8">
        <w:rPr>
          <w:rFonts w:ascii="Times New Roman" w:hAnsi="Times New Roman"/>
          <w:b/>
          <w:sz w:val="28"/>
          <w:szCs w:val="28"/>
          <w:lang w:val="it-IT"/>
        </w:rPr>
        <w:t xml:space="preserve">   III. Descrierea caracteristicilor fizice ale întregului proiect:</w:t>
      </w:r>
    </w:p>
    <w:p w14:paraId="31EAB921" w14:textId="77777777" w:rsidR="00BB3523" w:rsidRPr="00C232F9" w:rsidRDefault="00BB3523" w:rsidP="00340508">
      <w:pPr>
        <w:autoSpaceDE w:val="0"/>
        <w:autoSpaceDN w:val="0"/>
        <w:adjustRightInd w:val="0"/>
        <w:spacing w:after="0" w:line="240" w:lineRule="auto"/>
        <w:jc w:val="both"/>
        <w:rPr>
          <w:rFonts w:ascii="Arial" w:hAnsi="Arial" w:cs="Arial"/>
          <w:sz w:val="19"/>
          <w:szCs w:val="19"/>
          <w:lang w:val="pt-BR"/>
        </w:rPr>
      </w:pPr>
      <w:r w:rsidRPr="00AE4AD8">
        <w:rPr>
          <w:rFonts w:ascii="Times New Roman" w:hAnsi="Times New Roman"/>
          <w:sz w:val="24"/>
          <w:szCs w:val="24"/>
          <w:lang w:val="it-IT"/>
        </w:rPr>
        <w:t xml:space="preserve">    a) un rezumat al proiectului:</w:t>
      </w:r>
      <w:r w:rsidRPr="00AE4AD8">
        <w:rPr>
          <w:rFonts w:ascii="Times New Roman" w:hAnsi="Times New Roman"/>
          <w:b/>
          <w:sz w:val="24"/>
          <w:szCs w:val="24"/>
          <w:lang w:val="ro-RO"/>
        </w:rPr>
        <w:t xml:space="preserve"> </w:t>
      </w:r>
    </w:p>
    <w:p w14:paraId="224FAA80" w14:textId="77777777" w:rsidR="00A71FF5" w:rsidRPr="00C232F9" w:rsidRDefault="00A71FF5" w:rsidP="00D83F81">
      <w:pPr>
        <w:spacing w:line="240" w:lineRule="auto"/>
        <w:jc w:val="both"/>
        <w:rPr>
          <w:rFonts w:ascii="Times New Roman" w:hAnsi="Times New Roman"/>
          <w:b/>
          <w:bCs/>
          <w:sz w:val="24"/>
          <w:szCs w:val="24"/>
          <w:lang w:val="pt-BR"/>
        </w:rPr>
      </w:pPr>
    </w:p>
    <w:p w14:paraId="14CD02B4" w14:textId="20F9982D" w:rsidR="00D83F81" w:rsidRPr="00C232F9" w:rsidRDefault="00BB3523" w:rsidP="00D83F81">
      <w:pPr>
        <w:spacing w:line="240" w:lineRule="auto"/>
        <w:jc w:val="both"/>
        <w:rPr>
          <w:rFonts w:ascii="Times New Roman" w:hAnsi="Times New Roman"/>
          <w:sz w:val="24"/>
          <w:szCs w:val="24"/>
          <w:lang w:val="pt-BR"/>
        </w:rPr>
      </w:pPr>
      <w:r w:rsidRPr="00C232F9">
        <w:rPr>
          <w:rFonts w:ascii="Times New Roman" w:hAnsi="Times New Roman"/>
          <w:b/>
          <w:bCs/>
          <w:sz w:val="24"/>
          <w:szCs w:val="24"/>
          <w:lang w:val="pt-BR"/>
        </w:rPr>
        <w:t>DESCRIEREA FUNCTIONALA</w:t>
      </w:r>
      <w:r w:rsidRPr="00C232F9">
        <w:rPr>
          <w:rFonts w:ascii="Times New Roman" w:hAnsi="Times New Roman"/>
          <w:sz w:val="24"/>
          <w:szCs w:val="24"/>
          <w:lang w:val="pt-BR"/>
        </w:rPr>
        <w:t xml:space="preserve"> </w:t>
      </w:r>
    </w:p>
    <w:p w14:paraId="17ED7375" w14:textId="77777777" w:rsidR="00D83F81" w:rsidRDefault="00AE4AD8" w:rsidP="00D83F81">
      <w:pPr>
        <w:spacing w:before="100" w:beforeAutospacing="1" w:after="100" w:afterAutospacing="1" w:line="240" w:lineRule="auto"/>
        <w:ind w:firstLine="720"/>
        <w:contextualSpacing/>
        <w:jc w:val="both"/>
        <w:rPr>
          <w:rFonts w:ascii="Times New Roman" w:hAnsi="Times New Roman"/>
          <w:sz w:val="24"/>
          <w:szCs w:val="24"/>
          <w:lang w:val="ro-RO"/>
        </w:rPr>
      </w:pPr>
      <w:r w:rsidRPr="00AE4AD8">
        <w:rPr>
          <w:rFonts w:ascii="Times New Roman" w:hAnsi="Times New Roman"/>
          <w:sz w:val="24"/>
          <w:szCs w:val="24"/>
          <w:lang w:val="ro-RO"/>
        </w:rPr>
        <w:t>Proiectul a fost intocmit pe baza temei cadru elaborata de beneficiar, dar tinand cont de  particularitatile terenului din punct de vedere al vecinatatilor, al orientarii fata de punctele cardinale, al insoririi si iluminarii, al conditiilor stabilite prin documentatiile de urbanism in ceea ce priveste regimul de aliniere si de inaltime, al asigurarii numarului de locuri necesare pentru parcari, al posibilitatii de racord la utilitatile publice, al  conditiilor geotehnice si nu in ultimul rand din punct vedere al volumelor, al aspectului arhitectural si al finisajelor propuse.</w:t>
      </w:r>
    </w:p>
    <w:p w14:paraId="0B730E99" w14:textId="39C469C6" w:rsidR="00D83F81" w:rsidRDefault="00D83F81" w:rsidP="00D83F81">
      <w:pPr>
        <w:spacing w:before="100" w:beforeAutospacing="1" w:after="100" w:afterAutospacing="1" w:line="240" w:lineRule="auto"/>
        <w:ind w:firstLine="720"/>
        <w:contextualSpacing/>
        <w:jc w:val="both"/>
        <w:rPr>
          <w:rFonts w:ascii="Times New Roman" w:hAnsi="Times New Roman"/>
          <w:sz w:val="24"/>
          <w:szCs w:val="24"/>
          <w:lang w:val="ro-RO"/>
        </w:rPr>
      </w:pPr>
      <w:r w:rsidRPr="00D83F81">
        <w:rPr>
          <w:rFonts w:ascii="Times New Roman" w:hAnsi="Times New Roman"/>
          <w:sz w:val="24"/>
          <w:szCs w:val="24"/>
          <w:lang w:val="ro-RO"/>
        </w:rPr>
        <w:t>Tema prevede realiza</w:t>
      </w:r>
      <w:r w:rsidR="006309A4">
        <w:rPr>
          <w:rFonts w:ascii="Times New Roman" w:hAnsi="Times New Roman"/>
          <w:sz w:val="24"/>
          <w:szCs w:val="24"/>
          <w:lang w:val="ro-RO"/>
        </w:rPr>
        <w:t>rea unui</w:t>
      </w:r>
      <w:r w:rsidR="00484CEE">
        <w:rPr>
          <w:rFonts w:ascii="Times New Roman" w:hAnsi="Times New Roman"/>
          <w:sz w:val="24"/>
          <w:szCs w:val="24"/>
          <w:lang w:val="ro-RO"/>
        </w:rPr>
        <w:t xml:space="preserve"> acoperis din structura metalica si panouri sandwish peste terasa aferenta, realizarea unui subsol si etajarea imobilului C1</w:t>
      </w:r>
    </w:p>
    <w:p w14:paraId="5803B4CF" w14:textId="40D8D13A" w:rsidR="00D83F81" w:rsidRDefault="00D83F81" w:rsidP="00D83F81">
      <w:pPr>
        <w:spacing w:before="100" w:beforeAutospacing="1" w:after="100" w:afterAutospacing="1" w:line="240" w:lineRule="auto"/>
        <w:ind w:firstLine="720"/>
        <w:contextualSpacing/>
        <w:jc w:val="both"/>
        <w:rPr>
          <w:rFonts w:ascii="Times New Roman" w:hAnsi="Times New Roman"/>
          <w:sz w:val="24"/>
          <w:szCs w:val="24"/>
          <w:lang w:val="ro-RO"/>
        </w:rPr>
      </w:pPr>
      <w:r w:rsidRPr="00D83F81">
        <w:rPr>
          <w:rFonts w:ascii="Times New Roman" w:hAnsi="Times New Roman"/>
          <w:sz w:val="24"/>
          <w:szCs w:val="24"/>
          <w:lang w:val="ro-RO"/>
        </w:rPr>
        <w:t>Functional, spatiile sunt organizate astfel:</w:t>
      </w:r>
    </w:p>
    <w:p w14:paraId="58DF6FF7" w14:textId="75A450DC" w:rsidR="00D9088F" w:rsidRDefault="00D9088F" w:rsidP="00D83F81">
      <w:pPr>
        <w:spacing w:before="100" w:beforeAutospacing="1" w:after="100" w:afterAutospacing="1" w:line="240" w:lineRule="auto"/>
        <w:ind w:firstLine="720"/>
        <w:contextualSpacing/>
        <w:jc w:val="both"/>
        <w:rPr>
          <w:rFonts w:ascii="Times New Roman" w:hAnsi="Times New Roman"/>
          <w:b/>
          <w:sz w:val="24"/>
          <w:szCs w:val="24"/>
          <w:lang w:val="ro-RO"/>
        </w:rPr>
      </w:pPr>
      <w:r>
        <w:rPr>
          <w:rFonts w:ascii="Times New Roman" w:hAnsi="Times New Roman"/>
          <w:b/>
          <w:sz w:val="24"/>
          <w:szCs w:val="24"/>
          <w:lang w:val="ro-RO"/>
        </w:rPr>
        <w:t xml:space="preserve">            </w:t>
      </w:r>
      <w:r w:rsidRPr="00CF136F">
        <w:rPr>
          <w:rFonts w:ascii="Times New Roman" w:hAnsi="Times New Roman"/>
          <w:b/>
          <w:sz w:val="24"/>
          <w:szCs w:val="24"/>
          <w:lang w:val="ro-RO"/>
        </w:rPr>
        <w:t xml:space="preserve">La nivelul </w:t>
      </w:r>
      <w:r>
        <w:rPr>
          <w:rFonts w:ascii="Times New Roman" w:hAnsi="Times New Roman"/>
          <w:b/>
          <w:sz w:val="24"/>
          <w:szCs w:val="24"/>
          <w:lang w:val="ro-RO"/>
        </w:rPr>
        <w:t>subsolului</w:t>
      </w:r>
    </w:p>
    <w:p w14:paraId="3BBEF29F" w14:textId="1EE1CB03" w:rsidR="00D9088F" w:rsidRPr="00D9088F" w:rsidRDefault="00D9088F" w:rsidP="00D9088F">
      <w:pPr>
        <w:pStyle w:val="Listparagraf"/>
        <w:numPr>
          <w:ilvl w:val="0"/>
          <w:numId w:val="28"/>
        </w:numPr>
        <w:spacing w:before="100" w:beforeAutospacing="1" w:after="100" w:afterAutospacing="1"/>
        <w:contextualSpacing/>
        <w:rPr>
          <w:rFonts w:ascii="Times New Roman" w:hAnsi="Times New Roman"/>
          <w:sz w:val="24"/>
          <w:szCs w:val="24"/>
          <w:lang w:val="ro-RO"/>
        </w:rPr>
      </w:pPr>
      <w:r>
        <w:rPr>
          <w:rFonts w:ascii="Times New Roman" w:hAnsi="Times New Roman"/>
          <w:sz w:val="24"/>
          <w:szCs w:val="24"/>
          <w:lang w:val="ro-RO"/>
        </w:rPr>
        <w:t>Doua spatii tehnice (369.09 mp; 15.92 mp), si nodul vertical de circulatie</w:t>
      </w:r>
    </w:p>
    <w:p w14:paraId="1547F764" w14:textId="468901A4" w:rsidR="00D9088F" w:rsidRDefault="00D83F81" w:rsidP="00D83F81">
      <w:pPr>
        <w:spacing w:before="100" w:beforeAutospacing="1" w:after="100" w:afterAutospacing="1" w:line="240" w:lineRule="auto"/>
        <w:ind w:firstLine="720"/>
        <w:contextualSpacing/>
        <w:jc w:val="both"/>
        <w:rPr>
          <w:rFonts w:ascii="Times New Roman" w:hAnsi="Times New Roman"/>
          <w:sz w:val="24"/>
          <w:szCs w:val="24"/>
          <w:lang w:val="ro-RO"/>
        </w:rPr>
      </w:pPr>
      <w:r w:rsidRPr="00D83F81">
        <w:rPr>
          <w:rFonts w:ascii="Times New Roman" w:hAnsi="Times New Roman"/>
          <w:sz w:val="24"/>
          <w:szCs w:val="24"/>
          <w:lang w:val="ro-RO"/>
        </w:rPr>
        <w:tab/>
      </w:r>
      <w:r w:rsidRPr="00CF136F">
        <w:rPr>
          <w:rFonts w:ascii="Times New Roman" w:hAnsi="Times New Roman"/>
          <w:b/>
          <w:sz w:val="24"/>
          <w:szCs w:val="24"/>
          <w:lang w:val="ro-RO"/>
        </w:rPr>
        <w:t>La nivelul parter</w:t>
      </w:r>
      <w:r w:rsidRPr="00CF136F">
        <w:rPr>
          <w:rFonts w:ascii="Times New Roman" w:hAnsi="Times New Roman"/>
          <w:b/>
          <w:bCs/>
          <w:sz w:val="24"/>
          <w:szCs w:val="24"/>
          <w:lang w:val="ro-RO"/>
        </w:rPr>
        <w:t>ului</w:t>
      </w:r>
      <w:r w:rsidRPr="00CF136F">
        <w:rPr>
          <w:rFonts w:ascii="Times New Roman" w:hAnsi="Times New Roman"/>
          <w:sz w:val="24"/>
          <w:szCs w:val="24"/>
          <w:lang w:val="ro-RO"/>
        </w:rPr>
        <w:t xml:space="preserve"> </w:t>
      </w:r>
    </w:p>
    <w:p w14:paraId="1110D908" w14:textId="03FC2346" w:rsidR="00D9088F" w:rsidRDefault="00D9088F" w:rsidP="00D83F81">
      <w:pPr>
        <w:spacing w:before="100" w:beforeAutospacing="1" w:after="100" w:afterAutospacing="1" w:line="240" w:lineRule="auto"/>
        <w:ind w:firstLine="720"/>
        <w:contextualSpacing/>
        <w:jc w:val="both"/>
        <w:rPr>
          <w:rFonts w:ascii="Times New Roman" w:hAnsi="Times New Roman"/>
          <w:sz w:val="24"/>
          <w:szCs w:val="24"/>
          <w:lang w:val="ro-RO"/>
        </w:rPr>
      </w:pPr>
      <w:r>
        <w:rPr>
          <w:rFonts w:ascii="Times New Roman" w:hAnsi="Times New Roman"/>
          <w:sz w:val="24"/>
          <w:szCs w:val="24"/>
          <w:lang w:val="ro-RO"/>
        </w:rPr>
        <w:t>- un hol (15.78 mp), grupuri sanitare (11.40 mp), o camera (80.24 mp), o camera tehnica (</w:t>
      </w:r>
      <w:r w:rsidR="00CB5D91">
        <w:rPr>
          <w:rFonts w:ascii="Times New Roman" w:hAnsi="Times New Roman"/>
          <w:sz w:val="24"/>
          <w:szCs w:val="24"/>
          <w:lang w:val="ro-RO"/>
        </w:rPr>
        <w:t>12.71 mp), doua terase acoperite (197.33mp; 31.21 mp) si doua terase neacoperite (128.77 mp, 157.34 mp)</w:t>
      </w:r>
    </w:p>
    <w:p w14:paraId="71EFCF3D" w14:textId="77777777" w:rsidR="00A71FF5" w:rsidRDefault="00A71FF5" w:rsidP="00CE22E2">
      <w:pPr>
        <w:spacing w:before="100" w:beforeAutospacing="1" w:after="100" w:afterAutospacing="1" w:line="240" w:lineRule="auto"/>
        <w:contextualSpacing/>
        <w:jc w:val="both"/>
        <w:rPr>
          <w:rFonts w:ascii="Times New Roman" w:hAnsi="Times New Roman"/>
          <w:b/>
          <w:sz w:val="24"/>
          <w:szCs w:val="24"/>
          <w:lang w:val="ro-RO"/>
        </w:rPr>
      </w:pPr>
    </w:p>
    <w:p w14:paraId="69EA846B" w14:textId="77777777" w:rsidR="00D83F81" w:rsidRPr="00D83F81" w:rsidRDefault="00D83F81" w:rsidP="00D83F81">
      <w:pPr>
        <w:spacing w:before="100" w:beforeAutospacing="1" w:after="100" w:afterAutospacing="1" w:line="240" w:lineRule="auto"/>
        <w:ind w:firstLine="720"/>
        <w:contextualSpacing/>
        <w:jc w:val="both"/>
        <w:rPr>
          <w:rFonts w:ascii="Times New Roman" w:hAnsi="Times New Roman"/>
          <w:b/>
          <w:sz w:val="24"/>
          <w:szCs w:val="24"/>
          <w:lang w:val="ro-RO"/>
        </w:rPr>
      </w:pPr>
      <w:r w:rsidRPr="00D83F81">
        <w:rPr>
          <w:rFonts w:ascii="Times New Roman" w:hAnsi="Times New Roman"/>
          <w:b/>
          <w:sz w:val="24"/>
          <w:szCs w:val="24"/>
          <w:lang w:val="ro-RO"/>
        </w:rPr>
        <w:t>Sistemul constructiv</w:t>
      </w:r>
    </w:p>
    <w:p w14:paraId="4E55048D" w14:textId="77777777" w:rsidR="00CB5D91" w:rsidRPr="00CB5D91" w:rsidRDefault="00CB5D91" w:rsidP="00CB5D91">
      <w:pPr>
        <w:spacing w:before="100" w:beforeAutospacing="1" w:after="100" w:afterAutospacing="1" w:line="240" w:lineRule="auto"/>
        <w:ind w:firstLine="720"/>
        <w:contextualSpacing/>
        <w:jc w:val="both"/>
        <w:rPr>
          <w:rFonts w:ascii="Times New Roman" w:hAnsi="Times New Roman"/>
          <w:sz w:val="24"/>
          <w:szCs w:val="24"/>
          <w:lang w:val="ro-RO"/>
        </w:rPr>
      </w:pPr>
      <w:r w:rsidRPr="00CB5D91">
        <w:rPr>
          <w:rFonts w:ascii="Times New Roman" w:hAnsi="Times New Roman"/>
          <w:sz w:val="24"/>
          <w:szCs w:val="24"/>
          <w:lang w:val="ro-RO"/>
        </w:rPr>
        <w:t>Structura de rezistenta a cladirii este una din zidarie portanta. Grosimea zidurilor exterioare sunt de 30cm iar cea a zidurilor interioare tot de 30cm. In subsol zidaria este din piatra si din beton armat.</w:t>
      </w:r>
    </w:p>
    <w:p w14:paraId="0B4D6B23" w14:textId="77777777" w:rsidR="00CB5D91" w:rsidRDefault="00CB5D91" w:rsidP="00CB5D91">
      <w:pPr>
        <w:spacing w:before="100" w:beforeAutospacing="1" w:after="100" w:afterAutospacing="1" w:line="240" w:lineRule="auto"/>
        <w:ind w:firstLine="720"/>
        <w:contextualSpacing/>
        <w:jc w:val="both"/>
        <w:rPr>
          <w:rFonts w:ascii="Times New Roman" w:hAnsi="Times New Roman"/>
          <w:sz w:val="24"/>
          <w:szCs w:val="24"/>
          <w:lang w:val="ro-RO"/>
        </w:rPr>
      </w:pPr>
      <w:r w:rsidRPr="00CB5D91">
        <w:rPr>
          <w:rFonts w:ascii="Times New Roman" w:hAnsi="Times New Roman"/>
          <w:sz w:val="24"/>
          <w:szCs w:val="24"/>
          <w:lang w:val="ro-RO"/>
        </w:rPr>
        <w:t>Fundatiile sunt continue, dispuse sub zidurile portante si. Fundarea s-a facut pe stratul de umplutura. Constructia are un acoperis alcatuit dintr-o sarpanta din lemn si o invelitoare din tabla; terasa este acoperita cu acoperis din structura metalica si panouri sandwich.</w:t>
      </w:r>
    </w:p>
    <w:p w14:paraId="0BD83B77" w14:textId="7344B780" w:rsidR="00D83F81" w:rsidRPr="00D83F81" w:rsidRDefault="00D83F81" w:rsidP="00CB5D91">
      <w:pPr>
        <w:spacing w:before="100" w:beforeAutospacing="1" w:after="100" w:afterAutospacing="1" w:line="240" w:lineRule="auto"/>
        <w:ind w:firstLine="720"/>
        <w:contextualSpacing/>
        <w:jc w:val="both"/>
        <w:rPr>
          <w:rFonts w:ascii="Times New Roman" w:hAnsi="Times New Roman"/>
          <w:sz w:val="24"/>
          <w:szCs w:val="24"/>
          <w:lang w:val="ro-RO"/>
        </w:rPr>
      </w:pPr>
      <w:r w:rsidRPr="00D83F81">
        <w:rPr>
          <w:rFonts w:ascii="Times New Roman" w:hAnsi="Times New Roman"/>
          <w:sz w:val="24"/>
          <w:szCs w:val="24"/>
          <w:lang w:val="ro-RO"/>
        </w:rPr>
        <w:t xml:space="preserve">Planseele sunt din beton armat turnat monolit. Acoperisul este de tip </w:t>
      </w:r>
      <w:r w:rsidR="00CB5D91">
        <w:rPr>
          <w:rFonts w:ascii="Times New Roman" w:hAnsi="Times New Roman"/>
          <w:sz w:val="24"/>
          <w:szCs w:val="24"/>
          <w:lang w:val="ro-RO"/>
        </w:rPr>
        <w:t>sarpanta</w:t>
      </w:r>
      <w:r w:rsidRPr="00D83F81">
        <w:rPr>
          <w:rFonts w:ascii="Times New Roman" w:hAnsi="Times New Roman"/>
          <w:sz w:val="24"/>
          <w:szCs w:val="24"/>
          <w:lang w:val="ro-RO"/>
        </w:rPr>
        <w:t>.</w:t>
      </w:r>
    </w:p>
    <w:p w14:paraId="7A0264BF" w14:textId="77777777" w:rsidR="00CB5D91" w:rsidRPr="00CB5D91" w:rsidRDefault="00CB5D91" w:rsidP="00CB5D91">
      <w:pPr>
        <w:spacing w:before="100" w:beforeAutospacing="1" w:after="100" w:afterAutospacing="1" w:line="240" w:lineRule="auto"/>
        <w:ind w:firstLine="720"/>
        <w:contextualSpacing/>
        <w:jc w:val="both"/>
        <w:rPr>
          <w:rFonts w:ascii="Times New Roman" w:hAnsi="Times New Roman"/>
          <w:sz w:val="24"/>
          <w:szCs w:val="24"/>
          <w:lang w:val="ro-RO"/>
        </w:rPr>
      </w:pPr>
      <w:r w:rsidRPr="00CB5D91">
        <w:rPr>
          <w:rFonts w:ascii="Times New Roman" w:hAnsi="Times New Roman"/>
          <w:sz w:val="24"/>
          <w:szCs w:val="24"/>
          <w:lang w:val="ro-RO"/>
        </w:rPr>
        <w:lastRenderedPageBreak/>
        <w:t xml:space="preserve">Peretii exteriori vor fi realizati din caramida cu o grosime de 30 cm, care se va aplica o tencuiala structurata si vopsea de exterior. Spre interior, zidaria exterioara va avea un strat de tencuiala, un strat de glet si vopsea lavabila de interior. </w:t>
      </w:r>
    </w:p>
    <w:p w14:paraId="2C0DAE61" w14:textId="512689E6" w:rsidR="00A71FF5" w:rsidRDefault="00CB5D91" w:rsidP="00CB5D91">
      <w:pPr>
        <w:spacing w:before="100" w:beforeAutospacing="1" w:after="100" w:afterAutospacing="1" w:line="240" w:lineRule="auto"/>
        <w:ind w:firstLine="720"/>
        <w:contextualSpacing/>
        <w:jc w:val="both"/>
        <w:rPr>
          <w:rFonts w:ascii="Times New Roman" w:hAnsi="Times New Roman"/>
          <w:sz w:val="24"/>
          <w:szCs w:val="24"/>
          <w:lang w:val="ro-RO"/>
        </w:rPr>
      </w:pPr>
      <w:r w:rsidRPr="00CB5D91">
        <w:rPr>
          <w:rFonts w:ascii="Times New Roman" w:hAnsi="Times New Roman"/>
          <w:sz w:val="24"/>
          <w:szCs w:val="24"/>
          <w:lang w:val="ro-RO"/>
        </w:rPr>
        <w:t>Peretii de compartimentare, din BCA, vor avea grosimea de 25 cm, respectiv 15 cm.</w:t>
      </w:r>
    </w:p>
    <w:p w14:paraId="4E850B14" w14:textId="77777777" w:rsidR="00CB5D91" w:rsidRPr="00C232F9" w:rsidRDefault="00CB5D91" w:rsidP="00CB5D91">
      <w:pPr>
        <w:spacing w:before="100" w:beforeAutospacing="1" w:after="100" w:afterAutospacing="1" w:line="240" w:lineRule="auto"/>
        <w:ind w:firstLine="720"/>
        <w:contextualSpacing/>
        <w:jc w:val="both"/>
        <w:rPr>
          <w:rFonts w:ascii="Times New Roman" w:hAnsi="Times New Roman"/>
          <w:sz w:val="24"/>
          <w:szCs w:val="24"/>
          <w:lang w:val="pt-BR"/>
        </w:rPr>
      </w:pPr>
    </w:p>
    <w:p w14:paraId="06DFC654" w14:textId="77777777" w:rsidR="00A71FF5" w:rsidRDefault="00BB3523" w:rsidP="008F4989">
      <w:pPr>
        <w:autoSpaceDE w:val="0"/>
        <w:autoSpaceDN w:val="0"/>
        <w:adjustRightInd w:val="0"/>
        <w:spacing w:line="240" w:lineRule="auto"/>
        <w:jc w:val="both"/>
        <w:rPr>
          <w:rFonts w:ascii="Times New Roman" w:hAnsi="Times New Roman"/>
          <w:sz w:val="24"/>
          <w:szCs w:val="24"/>
          <w:lang w:val="ro-RO"/>
        </w:rPr>
      </w:pPr>
      <w:r w:rsidRPr="00CD0759">
        <w:rPr>
          <w:rFonts w:ascii="Times New Roman" w:hAnsi="Times New Roman"/>
          <w:sz w:val="28"/>
          <w:szCs w:val="28"/>
          <w:lang w:val="ro-RO"/>
        </w:rPr>
        <w:t xml:space="preserve">b) justificarea necesităţii proiectului: </w:t>
      </w:r>
      <w:r w:rsidRPr="00CD0759">
        <w:rPr>
          <w:rFonts w:ascii="Times New Roman" w:hAnsi="Times New Roman"/>
          <w:sz w:val="24"/>
          <w:szCs w:val="24"/>
          <w:lang w:val="ro-RO"/>
        </w:rPr>
        <w:tab/>
      </w:r>
    </w:p>
    <w:p w14:paraId="75E0E899" w14:textId="0AE1E863" w:rsidR="008F4989" w:rsidRPr="00CD0759" w:rsidRDefault="00A71FF5" w:rsidP="008F4989">
      <w:pPr>
        <w:autoSpaceDE w:val="0"/>
        <w:autoSpaceDN w:val="0"/>
        <w:adjustRightInd w:val="0"/>
        <w:spacing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BB3523" w:rsidRPr="00CD0759">
        <w:rPr>
          <w:rFonts w:ascii="Times New Roman" w:hAnsi="Times New Roman"/>
          <w:sz w:val="24"/>
          <w:szCs w:val="24"/>
          <w:lang w:val="ro-RO"/>
        </w:rPr>
        <w:t>Utilitatea publica rezida din valorificarea terenului intr-o zona aflata intr-o continua expansiune care merita valorificata. Amplasarea constructiei se face in conformitate cu respectarea reglementarilor de urbanism.</w:t>
      </w:r>
    </w:p>
    <w:p w14:paraId="759493CC" w14:textId="77777777" w:rsidR="00A71FF5" w:rsidRDefault="00BB3523" w:rsidP="008F4989">
      <w:pPr>
        <w:autoSpaceDE w:val="0"/>
        <w:autoSpaceDN w:val="0"/>
        <w:adjustRightInd w:val="0"/>
        <w:spacing w:line="240" w:lineRule="auto"/>
        <w:jc w:val="both"/>
        <w:rPr>
          <w:rFonts w:ascii="Times New Roman" w:hAnsi="Times New Roman"/>
          <w:sz w:val="28"/>
          <w:szCs w:val="28"/>
          <w:lang w:val="ro-RO"/>
        </w:rPr>
      </w:pPr>
      <w:r w:rsidRPr="00CD0759">
        <w:rPr>
          <w:rFonts w:ascii="Times New Roman" w:hAnsi="Times New Roman"/>
          <w:sz w:val="28"/>
          <w:szCs w:val="28"/>
          <w:lang w:val="ro-RO"/>
        </w:rPr>
        <w:t>c) valoarea</w:t>
      </w:r>
      <w:r w:rsidRPr="009A59AB">
        <w:rPr>
          <w:rFonts w:ascii="Times New Roman" w:hAnsi="Times New Roman"/>
          <w:sz w:val="28"/>
          <w:szCs w:val="28"/>
          <w:lang w:val="ro-RO"/>
        </w:rPr>
        <w:t xml:space="preserve"> investiţiei: </w:t>
      </w:r>
    </w:p>
    <w:p w14:paraId="50483EB4" w14:textId="371BF407" w:rsidR="00BB3523" w:rsidRPr="009A59AB" w:rsidRDefault="00A71FF5" w:rsidP="008F4989">
      <w:pPr>
        <w:autoSpaceDE w:val="0"/>
        <w:autoSpaceDN w:val="0"/>
        <w:adjustRightInd w:val="0"/>
        <w:spacing w:line="240" w:lineRule="auto"/>
        <w:jc w:val="both"/>
        <w:rPr>
          <w:rFonts w:ascii="Times New Roman" w:hAnsi="Times New Roman"/>
          <w:sz w:val="24"/>
          <w:szCs w:val="24"/>
          <w:lang w:val="ro-RO"/>
        </w:rPr>
      </w:pPr>
      <w:r>
        <w:rPr>
          <w:rFonts w:ascii="Times New Roman" w:hAnsi="Times New Roman"/>
          <w:sz w:val="28"/>
          <w:szCs w:val="28"/>
          <w:lang w:val="ro-RO"/>
        </w:rPr>
        <w:t xml:space="preserve">- </w:t>
      </w:r>
      <w:r w:rsidR="00BB3523" w:rsidRPr="009A59AB">
        <w:rPr>
          <w:rFonts w:ascii="Times New Roman" w:hAnsi="Times New Roman"/>
          <w:sz w:val="24"/>
          <w:szCs w:val="24"/>
          <w:lang w:val="ro-RO"/>
        </w:rPr>
        <w:t xml:space="preserve">Costul total de investitie este de </w:t>
      </w:r>
      <w:r w:rsidR="00244543">
        <w:rPr>
          <w:rFonts w:ascii="Times New Roman" w:hAnsi="Times New Roman"/>
          <w:sz w:val="24"/>
          <w:szCs w:val="24"/>
          <w:lang w:val="ro-RO"/>
        </w:rPr>
        <w:t xml:space="preserve">cca. </w:t>
      </w:r>
      <w:r w:rsidR="00C232F9" w:rsidRPr="00C232F9">
        <w:rPr>
          <w:rFonts w:ascii="Times New Roman" w:hAnsi="Times New Roman"/>
          <w:sz w:val="24"/>
          <w:szCs w:val="24"/>
          <w:lang w:val="ro-RO"/>
        </w:rPr>
        <w:t>225 000.00</w:t>
      </w:r>
      <w:r w:rsidR="00DD0BAC" w:rsidRPr="00C232F9">
        <w:rPr>
          <w:rFonts w:ascii="Times New Roman" w:hAnsi="Times New Roman"/>
          <w:sz w:val="24"/>
          <w:szCs w:val="24"/>
          <w:lang w:val="ro-RO"/>
        </w:rPr>
        <w:t xml:space="preserve"> </w:t>
      </w:r>
      <w:r w:rsidR="00CF7DBA" w:rsidRPr="00C232F9">
        <w:rPr>
          <w:rFonts w:ascii="Times New Roman" w:hAnsi="Times New Roman"/>
          <w:sz w:val="24"/>
          <w:szCs w:val="24"/>
          <w:lang w:val="ro-RO"/>
        </w:rPr>
        <w:t>lei</w:t>
      </w:r>
      <w:r w:rsidR="00BB3523" w:rsidRPr="00C232F9">
        <w:rPr>
          <w:rFonts w:ascii="Times New Roman" w:hAnsi="Times New Roman"/>
          <w:sz w:val="24"/>
          <w:szCs w:val="24"/>
          <w:lang w:val="ro-RO"/>
        </w:rPr>
        <w:t>.</w:t>
      </w:r>
    </w:p>
    <w:p w14:paraId="7E9A4DD6" w14:textId="178144F5" w:rsidR="00BB3523" w:rsidRPr="009A59AB" w:rsidRDefault="00BB3523" w:rsidP="00E00C0E">
      <w:pPr>
        <w:ind w:left="-634"/>
        <w:jc w:val="both"/>
        <w:rPr>
          <w:rFonts w:ascii="Times New Roman" w:hAnsi="Times New Roman"/>
          <w:sz w:val="19"/>
          <w:szCs w:val="19"/>
          <w:lang w:val="ro-RO"/>
        </w:rPr>
      </w:pPr>
      <w:r w:rsidRPr="009A59AB">
        <w:rPr>
          <w:rFonts w:ascii="Times New Roman" w:hAnsi="Times New Roman"/>
          <w:sz w:val="28"/>
          <w:szCs w:val="28"/>
          <w:lang w:val="ro-RO"/>
        </w:rPr>
        <w:t xml:space="preserve"> </w:t>
      </w:r>
      <w:r w:rsidRPr="009A59AB">
        <w:rPr>
          <w:rFonts w:ascii="Times New Roman" w:hAnsi="Times New Roman"/>
          <w:sz w:val="28"/>
          <w:szCs w:val="28"/>
          <w:lang w:val="ro-RO"/>
        </w:rPr>
        <w:tab/>
        <w:t xml:space="preserve">d) perioada de implementare propusă:  </w:t>
      </w:r>
      <w:r w:rsidR="00CB5D91">
        <w:rPr>
          <w:rFonts w:ascii="Times New Roman" w:hAnsi="Times New Roman"/>
          <w:sz w:val="28"/>
          <w:szCs w:val="28"/>
          <w:lang w:val="ro-RO"/>
        </w:rPr>
        <w:t>24</w:t>
      </w:r>
      <w:r w:rsidRPr="009A59AB">
        <w:rPr>
          <w:rFonts w:ascii="Times New Roman" w:hAnsi="Times New Roman"/>
          <w:sz w:val="28"/>
          <w:szCs w:val="28"/>
          <w:lang w:val="ro-RO"/>
        </w:rPr>
        <w:t xml:space="preserve"> luni;</w:t>
      </w:r>
    </w:p>
    <w:p w14:paraId="1F664336" w14:textId="77777777" w:rsidR="00A71FF5" w:rsidRDefault="00BB3523" w:rsidP="00CA7DF6">
      <w:pPr>
        <w:autoSpaceDE w:val="0"/>
        <w:autoSpaceDN w:val="0"/>
        <w:adjustRightInd w:val="0"/>
        <w:spacing w:after="0" w:line="240" w:lineRule="auto"/>
        <w:jc w:val="both"/>
        <w:rPr>
          <w:rFonts w:ascii="Times New Roman" w:hAnsi="Times New Roman"/>
          <w:sz w:val="28"/>
          <w:szCs w:val="28"/>
          <w:lang w:val="ro-RO"/>
        </w:rPr>
      </w:pPr>
      <w:r w:rsidRPr="00EF3AF3">
        <w:rPr>
          <w:rFonts w:ascii="Times New Roman" w:hAnsi="Times New Roman"/>
          <w:sz w:val="28"/>
          <w:szCs w:val="28"/>
          <w:lang w:val="ro-RO"/>
        </w:rPr>
        <w:t xml:space="preserve">e) planşe reprezentând limitele amplasamentului proiectului, inclusiv orice suprafaţă de teren solicitată pentru a fi folosită temporar (planuri de situaţie şi amplasamente): </w:t>
      </w:r>
    </w:p>
    <w:p w14:paraId="00A911C4" w14:textId="2EC91EA1" w:rsidR="00BB3523" w:rsidRPr="00EF3AF3" w:rsidRDefault="00A71FF5" w:rsidP="00CA7DF6">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8"/>
          <w:szCs w:val="28"/>
          <w:lang w:val="ro-RO"/>
        </w:rPr>
        <w:t xml:space="preserve">- </w:t>
      </w:r>
      <w:r w:rsidR="00BB3523" w:rsidRPr="00EF3AF3">
        <w:rPr>
          <w:rFonts w:ascii="Times New Roman" w:hAnsi="Times New Roman"/>
          <w:sz w:val="24"/>
          <w:szCs w:val="24"/>
          <w:lang w:val="ro-RO"/>
        </w:rPr>
        <w:t>Planul de situatie si planul de incadrare in zona au fost depuse odata cu documentatia initiala de solicitare a acordului de mediu.</w:t>
      </w:r>
    </w:p>
    <w:p w14:paraId="711B4BF7" w14:textId="77777777" w:rsidR="00BB3523" w:rsidRPr="00EF3AF3" w:rsidRDefault="00BB3523" w:rsidP="00E238DA">
      <w:pPr>
        <w:pStyle w:val="BauConceptBulets"/>
        <w:numPr>
          <w:ilvl w:val="0"/>
          <w:numId w:val="0"/>
        </w:numPr>
        <w:tabs>
          <w:tab w:val="left" w:pos="567"/>
        </w:tabs>
        <w:ind w:left="1080"/>
        <w:rPr>
          <w:rFonts w:ascii="Times New Roman" w:hAnsi="Times New Roman"/>
          <w:sz w:val="24"/>
          <w:szCs w:val="24"/>
          <w:lang w:val="ro-RO"/>
        </w:rPr>
      </w:pPr>
    </w:p>
    <w:p w14:paraId="3F3E32AD" w14:textId="77777777" w:rsidR="008F4989" w:rsidRPr="00C232F9" w:rsidRDefault="00BB3523" w:rsidP="002F0FD9">
      <w:pPr>
        <w:autoSpaceDE w:val="0"/>
        <w:autoSpaceDN w:val="0"/>
        <w:adjustRightInd w:val="0"/>
        <w:spacing w:after="0" w:line="240" w:lineRule="auto"/>
        <w:jc w:val="both"/>
        <w:rPr>
          <w:rFonts w:ascii="Times New Roman" w:hAnsi="Times New Roman"/>
          <w:sz w:val="24"/>
          <w:szCs w:val="24"/>
          <w:lang w:val="pt-BR"/>
        </w:rPr>
      </w:pPr>
      <w:r w:rsidRPr="00EF3AF3">
        <w:rPr>
          <w:rFonts w:ascii="Times New Roman" w:hAnsi="Times New Roman"/>
          <w:sz w:val="28"/>
          <w:szCs w:val="28"/>
          <w:lang w:val="it-IT"/>
        </w:rPr>
        <w:t>f) o descriere a caracteristicilor fizice ale întregului proiect, formele fizice ale proiectului (planuri, clădiri, alte structuri, materiale de construcţie şi altele).</w:t>
      </w:r>
    </w:p>
    <w:p w14:paraId="51D1B460" w14:textId="77777777" w:rsidR="00A71FF5" w:rsidRPr="00C232F9" w:rsidRDefault="00A71FF5" w:rsidP="00EF3AF3">
      <w:pPr>
        <w:spacing w:before="100" w:beforeAutospacing="1" w:after="100" w:afterAutospacing="1" w:line="240" w:lineRule="auto"/>
        <w:ind w:firstLine="720"/>
        <w:contextualSpacing/>
        <w:rPr>
          <w:rFonts w:ascii="Times New Roman" w:hAnsi="Times New Roman"/>
          <w:sz w:val="24"/>
          <w:szCs w:val="24"/>
          <w:lang w:val="pt-BR"/>
        </w:rPr>
      </w:pPr>
    </w:p>
    <w:p w14:paraId="01236395" w14:textId="618BBD3D" w:rsidR="0036128E" w:rsidRPr="00C232F9" w:rsidRDefault="0036128E" w:rsidP="00EF3AF3">
      <w:pPr>
        <w:spacing w:before="100" w:beforeAutospacing="1" w:after="100" w:afterAutospacing="1" w:line="240" w:lineRule="auto"/>
        <w:ind w:firstLine="720"/>
        <w:contextualSpacing/>
        <w:rPr>
          <w:rFonts w:ascii="Times New Roman" w:hAnsi="Times New Roman"/>
          <w:sz w:val="24"/>
          <w:szCs w:val="24"/>
          <w:lang w:val="pt-BR"/>
        </w:rPr>
      </w:pPr>
      <w:r w:rsidRPr="00C232F9">
        <w:rPr>
          <w:rFonts w:ascii="Times New Roman" w:hAnsi="Times New Roman"/>
          <w:sz w:val="24"/>
          <w:szCs w:val="24"/>
          <w:lang w:val="pt-BR"/>
        </w:rPr>
        <w:t xml:space="preserve">Terenul are destinatia </w:t>
      </w:r>
      <w:r w:rsidR="00CB5D91" w:rsidRPr="00C232F9">
        <w:rPr>
          <w:rFonts w:ascii="Times New Roman" w:hAnsi="Times New Roman"/>
          <w:sz w:val="24"/>
          <w:szCs w:val="24"/>
          <w:lang w:val="pt-BR"/>
        </w:rPr>
        <w:t>curti-construtii</w:t>
      </w:r>
      <w:r w:rsidRPr="00C232F9">
        <w:rPr>
          <w:rFonts w:ascii="Times New Roman" w:hAnsi="Times New Roman"/>
          <w:sz w:val="24"/>
          <w:szCs w:val="24"/>
          <w:lang w:val="pt-BR"/>
        </w:rPr>
        <w:t xml:space="preserve"> si are suprafata de </w:t>
      </w:r>
      <w:r w:rsidR="00CB5D91" w:rsidRPr="00C232F9">
        <w:rPr>
          <w:rFonts w:ascii="Times New Roman" w:hAnsi="Times New Roman"/>
          <w:sz w:val="24"/>
          <w:szCs w:val="24"/>
          <w:lang w:val="pt-BR"/>
        </w:rPr>
        <w:t>779.00</w:t>
      </w:r>
      <w:r w:rsidRPr="00C232F9">
        <w:rPr>
          <w:rFonts w:ascii="Times New Roman" w:hAnsi="Times New Roman"/>
          <w:sz w:val="24"/>
          <w:szCs w:val="24"/>
          <w:lang w:val="pt-BR"/>
        </w:rPr>
        <w:t xml:space="preserve"> mp din acte si </w:t>
      </w:r>
      <w:r w:rsidR="00CB5D91" w:rsidRPr="00C232F9">
        <w:rPr>
          <w:rFonts w:ascii="Times New Roman" w:hAnsi="Times New Roman"/>
          <w:sz w:val="24"/>
          <w:szCs w:val="24"/>
          <w:lang w:val="pt-BR"/>
        </w:rPr>
        <w:t>779</w:t>
      </w:r>
      <w:r w:rsidRPr="00C232F9">
        <w:rPr>
          <w:rFonts w:ascii="Times New Roman" w:hAnsi="Times New Roman"/>
          <w:sz w:val="24"/>
          <w:szCs w:val="24"/>
          <w:lang w:val="pt-BR"/>
        </w:rPr>
        <w:t xml:space="preserve">.00 mp din măsurători. </w:t>
      </w:r>
    </w:p>
    <w:p w14:paraId="187D7757" w14:textId="219061E3" w:rsidR="00EF3AF3" w:rsidRPr="00C232F9" w:rsidRDefault="00EF3AF3" w:rsidP="00EF3AF3">
      <w:pPr>
        <w:spacing w:before="100" w:beforeAutospacing="1" w:after="100" w:afterAutospacing="1" w:line="240" w:lineRule="auto"/>
        <w:ind w:firstLine="720"/>
        <w:contextualSpacing/>
        <w:rPr>
          <w:rFonts w:ascii="Times New Roman" w:hAnsi="Times New Roman"/>
          <w:sz w:val="24"/>
          <w:szCs w:val="24"/>
          <w:lang w:val="pt-BR"/>
        </w:rPr>
      </w:pPr>
      <w:r w:rsidRPr="00C232F9">
        <w:rPr>
          <w:rFonts w:ascii="Times New Roman" w:hAnsi="Times New Roman"/>
          <w:sz w:val="24"/>
          <w:szCs w:val="24"/>
          <w:lang w:val="pt-BR"/>
        </w:rPr>
        <w:t xml:space="preserve">In prezent </w:t>
      </w:r>
      <w:r w:rsidR="00CB5D91" w:rsidRPr="00C232F9">
        <w:rPr>
          <w:rFonts w:ascii="Times New Roman" w:hAnsi="Times New Roman"/>
          <w:sz w:val="24"/>
          <w:szCs w:val="24"/>
          <w:lang w:val="pt-BR"/>
        </w:rPr>
        <w:t>pe amplasament exista o constructie Corp C1 – locuinta individual parter in suprafata construita de 155.00 mp.</w:t>
      </w:r>
      <w:r w:rsidRPr="00C232F9">
        <w:rPr>
          <w:rFonts w:ascii="Times New Roman" w:hAnsi="Times New Roman"/>
          <w:sz w:val="24"/>
          <w:szCs w:val="24"/>
          <w:lang w:val="pt-BR"/>
        </w:rPr>
        <w:t>.</w:t>
      </w:r>
    </w:p>
    <w:p w14:paraId="2057F96F" w14:textId="089642E7" w:rsidR="00EF3AF3" w:rsidRPr="00C232F9" w:rsidRDefault="00EF3AF3" w:rsidP="00EF3AF3">
      <w:pPr>
        <w:spacing w:before="100" w:beforeAutospacing="1" w:after="100" w:afterAutospacing="1" w:line="240" w:lineRule="auto"/>
        <w:ind w:firstLine="720"/>
        <w:contextualSpacing/>
        <w:rPr>
          <w:rFonts w:ascii="Times New Roman" w:hAnsi="Times New Roman"/>
          <w:sz w:val="24"/>
          <w:szCs w:val="24"/>
          <w:lang w:val="pt-BR"/>
        </w:rPr>
      </w:pPr>
      <w:r w:rsidRPr="00C232F9">
        <w:rPr>
          <w:rFonts w:ascii="Times New Roman" w:hAnsi="Times New Roman"/>
          <w:sz w:val="24"/>
          <w:szCs w:val="24"/>
          <w:lang w:val="pt-BR"/>
        </w:rPr>
        <w:t xml:space="preserve">Forma terenului in plan este </w:t>
      </w:r>
      <w:r w:rsidR="0036128E" w:rsidRPr="00C232F9">
        <w:rPr>
          <w:rFonts w:ascii="Times New Roman" w:hAnsi="Times New Roman"/>
          <w:sz w:val="24"/>
          <w:szCs w:val="24"/>
          <w:lang w:val="pt-BR"/>
        </w:rPr>
        <w:t>neregulata</w:t>
      </w:r>
      <w:r w:rsidRPr="00C232F9">
        <w:rPr>
          <w:rFonts w:ascii="Times New Roman" w:hAnsi="Times New Roman"/>
          <w:sz w:val="24"/>
          <w:szCs w:val="24"/>
          <w:lang w:val="pt-BR"/>
        </w:rPr>
        <w:t xml:space="preserve"> si prezinta declivitati.</w:t>
      </w:r>
    </w:p>
    <w:p w14:paraId="48486DE1" w14:textId="7930B876" w:rsidR="00A71FF5" w:rsidRPr="00C232F9" w:rsidRDefault="00EF3AF3" w:rsidP="00D83F81">
      <w:pPr>
        <w:spacing w:before="100" w:beforeAutospacing="1" w:after="100" w:afterAutospacing="1" w:line="240" w:lineRule="auto"/>
        <w:ind w:firstLine="720"/>
        <w:contextualSpacing/>
        <w:jc w:val="both"/>
        <w:rPr>
          <w:rFonts w:ascii="Times New Roman" w:hAnsi="Times New Roman"/>
          <w:sz w:val="24"/>
          <w:szCs w:val="24"/>
          <w:lang w:val="pt-BR"/>
        </w:rPr>
      </w:pPr>
      <w:r w:rsidRPr="00C232F9">
        <w:rPr>
          <w:rFonts w:ascii="Times New Roman" w:hAnsi="Times New Roman"/>
          <w:sz w:val="24"/>
          <w:szCs w:val="24"/>
          <w:lang w:val="pt-BR"/>
        </w:rPr>
        <w:t xml:space="preserve">Accesul la teren se poate face atat pietonal cat si auto din </w:t>
      </w:r>
      <w:r w:rsidR="00CB5D91" w:rsidRPr="00C232F9">
        <w:rPr>
          <w:rFonts w:ascii="Times New Roman" w:hAnsi="Times New Roman"/>
          <w:sz w:val="24"/>
          <w:szCs w:val="24"/>
          <w:lang w:val="pt-BR"/>
        </w:rPr>
        <w:t>23 August.</w:t>
      </w:r>
    </w:p>
    <w:p w14:paraId="43245DF4" w14:textId="281C8325" w:rsidR="00E93C91" w:rsidRPr="00E93C91" w:rsidRDefault="00E93C91" w:rsidP="00E93C91">
      <w:pPr>
        <w:spacing w:before="100" w:beforeAutospacing="1" w:after="100" w:afterAutospacing="1" w:line="240" w:lineRule="auto"/>
        <w:ind w:firstLine="720"/>
        <w:contextualSpacing/>
        <w:rPr>
          <w:rFonts w:ascii="Times New Roman" w:hAnsi="Times New Roman"/>
          <w:sz w:val="24"/>
          <w:szCs w:val="24"/>
          <w:lang w:val="pt-BR"/>
        </w:rPr>
      </w:pPr>
      <w:r w:rsidRPr="00E93C91">
        <w:rPr>
          <w:rFonts w:ascii="Times New Roman" w:hAnsi="Times New Roman"/>
          <w:sz w:val="24"/>
          <w:szCs w:val="24"/>
          <w:lang w:val="pt-BR"/>
        </w:rPr>
        <w:t xml:space="preserve">La nivelul solului se propune amenajarea unui spatiu verde de </w:t>
      </w:r>
      <w:r>
        <w:rPr>
          <w:rFonts w:ascii="Times New Roman" w:hAnsi="Times New Roman"/>
          <w:sz w:val="24"/>
          <w:szCs w:val="24"/>
          <w:lang w:val="pt-BR"/>
        </w:rPr>
        <w:t>78.00</w:t>
      </w:r>
      <w:r w:rsidRPr="00E93C91">
        <w:rPr>
          <w:rFonts w:ascii="Times New Roman" w:hAnsi="Times New Roman"/>
          <w:sz w:val="24"/>
          <w:szCs w:val="24"/>
          <w:lang w:val="pt-BR"/>
        </w:rPr>
        <w:t xml:space="preserve"> mp. </w:t>
      </w:r>
    </w:p>
    <w:p w14:paraId="65353E91" w14:textId="2BC882CD" w:rsidR="00E93C91" w:rsidRPr="00E93C91" w:rsidRDefault="00E93C91" w:rsidP="00E93C91">
      <w:pPr>
        <w:spacing w:before="100" w:beforeAutospacing="1" w:after="100" w:afterAutospacing="1" w:line="240" w:lineRule="auto"/>
        <w:ind w:firstLine="720"/>
        <w:contextualSpacing/>
        <w:rPr>
          <w:rFonts w:ascii="Times New Roman" w:hAnsi="Times New Roman"/>
          <w:sz w:val="24"/>
          <w:szCs w:val="24"/>
          <w:lang w:val="pt-BR"/>
        </w:rPr>
      </w:pPr>
      <w:r w:rsidRPr="00E93C91">
        <w:rPr>
          <w:rFonts w:ascii="Times New Roman" w:hAnsi="Times New Roman"/>
          <w:sz w:val="24"/>
          <w:szCs w:val="24"/>
          <w:lang w:val="pt-BR"/>
        </w:rPr>
        <w:t xml:space="preserve">Cunoscând că suprafaţa terenului este de </w:t>
      </w:r>
      <w:r>
        <w:rPr>
          <w:rFonts w:ascii="Times New Roman" w:hAnsi="Times New Roman"/>
          <w:sz w:val="24"/>
          <w:szCs w:val="24"/>
          <w:lang w:val="pt-BR"/>
        </w:rPr>
        <w:t>779.00</w:t>
      </w:r>
      <w:r w:rsidRPr="00E93C91">
        <w:rPr>
          <w:rFonts w:ascii="Times New Roman" w:hAnsi="Times New Roman"/>
          <w:sz w:val="24"/>
          <w:szCs w:val="24"/>
          <w:lang w:val="pt-BR"/>
        </w:rPr>
        <w:t xml:space="preserve"> mp, rezultă că pe amplasament se asigură un procent de </w:t>
      </w:r>
      <w:r>
        <w:rPr>
          <w:rFonts w:ascii="Times New Roman" w:hAnsi="Times New Roman"/>
          <w:sz w:val="24"/>
          <w:szCs w:val="24"/>
          <w:lang w:val="pt-BR"/>
        </w:rPr>
        <w:t>10.00</w:t>
      </w:r>
      <w:r w:rsidRPr="00E93C91">
        <w:rPr>
          <w:rFonts w:ascii="Times New Roman" w:hAnsi="Times New Roman"/>
          <w:sz w:val="24"/>
          <w:szCs w:val="24"/>
          <w:lang w:val="pt-BR"/>
        </w:rPr>
        <w:t xml:space="preserve"> % spaţii plantate.</w:t>
      </w:r>
    </w:p>
    <w:p w14:paraId="3F09B763" w14:textId="464EC7E4" w:rsidR="00CB5D91" w:rsidRPr="00C232F9" w:rsidRDefault="00E93C91" w:rsidP="00E93C91">
      <w:pPr>
        <w:spacing w:before="100" w:beforeAutospacing="1" w:after="100" w:afterAutospacing="1" w:line="240" w:lineRule="auto"/>
        <w:ind w:firstLine="720"/>
        <w:contextualSpacing/>
        <w:rPr>
          <w:rFonts w:ascii="Times New Roman" w:hAnsi="Times New Roman"/>
          <w:sz w:val="24"/>
          <w:szCs w:val="24"/>
          <w:lang w:val="pt-BR"/>
        </w:rPr>
      </w:pPr>
      <w:r w:rsidRPr="00E93C91">
        <w:rPr>
          <w:rFonts w:ascii="Times New Roman" w:hAnsi="Times New Roman"/>
          <w:sz w:val="24"/>
          <w:szCs w:val="24"/>
          <w:lang w:val="pt-BR"/>
        </w:rPr>
        <w:t>Conform HCJC nr. 151 din 22.05.2013 privind stabilirea suprafeţelor minime de spaţii verzi şi a numărului minim de arbuşti, arbori, plante decorative şi flori aferente construcţiilor realizate pe teritoriul administrativ al jud. Constanta, se vor prevedea spaţii verzi şi plantate în suprafaţa minimă de 10% din suprafaţa terenului. In concluzie pe amplasament se asigura suprafaţa necesară de spaţii plantate.</w:t>
      </w:r>
    </w:p>
    <w:p w14:paraId="45939FA0" w14:textId="77777777" w:rsidR="00CB5D91" w:rsidRPr="00C232F9" w:rsidRDefault="00CB5D91" w:rsidP="000B0D03">
      <w:pPr>
        <w:spacing w:before="100" w:beforeAutospacing="1" w:after="100" w:afterAutospacing="1" w:line="240" w:lineRule="auto"/>
        <w:ind w:firstLine="720"/>
        <w:contextualSpacing/>
        <w:rPr>
          <w:rFonts w:ascii="Times New Roman" w:hAnsi="Times New Roman"/>
          <w:sz w:val="24"/>
          <w:szCs w:val="24"/>
          <w:lang w:val="pt-BR"/>
        </w:rPr>
      </w:pPr>
    </w:p>
    <w:p w14:paraId="2EEFBF3B" w14:textId="3523A01B" w:rsidR="00CB5D91" w:rsidRPr="00E93C91" w:rsidRDefault="00AA3B26" w:rsidP="00E93C91">
      <w:pPr>
        <w:spacing w:before="100" w:beforeAutospacing="1" w:after="100" w:afterAutospacing="1" w:line="240" w:lineRule="auto"/>
        <w:ind w:firstLine="720"/>
        <w:contextualSpacing/>
        <w:rPr>
          <w:rFonts w:ascii="Times New Roman" w:hAnsi="Times New Roman"/>
          <w:b/>
          <w:bCs/>
          <w:sz w:val="24"/>
          <w:szCs w:val="24"/>
          <w:lang w:val="pt-BR"/>
        </w:rPr>
      </w:pPr>
      <w:r w:rsidRPr="00C232F9">
        <w:rPr>
          <w:rFonts w:ascii="Times New Roman" w:hAnsi="Times New Roman"/>
          <w:b/>
          <w:bCs/>
          <w:sz w:val="24"/>
          <w:szCs w:val="24"/>
          <w:lang w:val="pt-BR"/>
        </w:rPr>
        <w:t xml:space="preserve">Vecinatati: </w:t>
      </w:r>
    </w:p>
    <w:p w14:paraId="0A96337E" w14:textId="4B5FA2A7" w:rsidR="00CB5D91" w:rsidRPr="00CB5D91" w:rsidRDefault="00CB5D91" w:rsidP="00CB5D91">
      <w:pPr>
        <w:spacing w:after="0" w:line="240" w:lineRule="auto"/>
        <w:contextualSpacing/>
        <w:jc w:val="both"/>
        <w:rPr>
          <w:rFonts w:ascii="Times New Roman" w:hAnsi="Times New Roman"/>
          <w:sz w:val="24"/>
          <w:szCs w:val="24"/>
        </w:rPr>
      </w:pPr>
      <w:r w:rsidRPr="00C232F9">
        <w:rPr>
          <w:rFonts w:ascii="Times New Roman" w:hAnsi="Times New Roman"/>
          <w:sz w:val="24"/>
          <w:szCs w:val="24"/>
          <w:lang w:val="pt-BR"/>
        </w:rPr>
        <w:t xml:space="preserve">La Nord:  </w:t>
      </w:r>
      <w:r w:rsidRPr="00C232F9">
        <w:rPr>
          <w:rFonts w:ascii="Times New Roman" w:hAnsi="Times New Roman"/>
          <w:sz w:val="24"/>
          <w:szCs w:val="24"/>
          <w:lang w:val="pt-BR"/>
        </w:rPr>
        <w:tab/>
        <w:t xml:space="preserve">vecin Lascu Iancu si Lascu Dafa-conf. Cod Civil 612; vecin Lascu Nicolae si Lascu Elena-                     conf. </w:t>
      </w:r>
      <w:r w:rsidRPr="00CB5D91">
        <w:rPr>
          <w:rFonts w:ascii="Times New Roman" w:hAnsi="Times New Roman"/>
          <w:sz w:val="24"/>
          <w:szCs w:val="24"/>
        </w:rPr>
        <w:t>Cod Civil 612.</w:t>
      </w:r>
    </w:p>
    <w:p w14:paraId="3F420DB7" w14:textId="77777777" w:rsidR="00CB5D91" w:rsidRPr="00CB5D91" w:rsidRDefault="00CB5D91" w:rsidP="00CB5D91">
      <w:pPr>
        <w:spacing w:after="0" w:line="240" w:lineRule="auto"/>
        <w:contextualSpacing/>
        <w:jc w:val="both"/>
        <w:rPr>
          <w:rFonts w:ascii="Times New Roman" w:hAnsi="Times New Roman"/>
          <w:sz w:val="24"/>
          <w:szCs w:val="24"/>
        </w:rPr>
      </w:pPr>
      <w:r w:rsidRPr="00CB5D91">
        <w:rPr>
          <w:rFonts w:ascii="Times New Roman" w:hAnsi="Times New Roman"/>
          <w:sz w:val="24"/>
          <w:szCs w:val="24"/>
        </w:rPr>
        <w:t xml:space="preserve">La Sud: </w:t>
      </w:r>
      <w:r w:rsidRPr="00CB5D91">
        <w:rPr>
          <w:rFonts w:ascii="Times New Roman" w:hAnsi="Times New Roman"/>
          <w:sz w:val="24"/>
          <w:szCs w:val="24"/>
        </w:rPr>
        <w:tab/>
        <w:t>Str. 23 August</w:t>
      </w:r>
    </w:p>
    <w:p w14:paraId="6414EE02" w14:textId="77777777" w:rsidR="00CB5D91" w:rsidRPr="00CB5D91" w:rsidRDefault="00CB5D91" w:rsidP="00CB5D91">
      <w:pPr>
        <w:spacing w:after="0" w:line="240" w:lineRule="auto"/>
        <w:contextualSpacing/>
        <w:jc w:val="both"/>
        <w:rPr>
          <w:rFonts w:ascii="Times New Roman" w:hAnsi="Times New Roman"/>
          <w:sz w:val="24"/>
          <w:szCs w:val="24"/>
        </w:rPr>
      </w:pPr>
      <w:r w:rsidRPr="00CB5D91">
        <w:rPr>
          <w:rFonts w:ascii="Times New Roman" w:hAnsi="Times New Roman"/>
          <w:sz w:val="24"/>
          <w:szCs w:val="24"/>
        </w:rPr>
        <w:t>La Est:</w:t>
      </w:r>
      <w:r w:rsidRPr="00CB5D91">
        <w:rPr>
          <w:rFonts w:ascii="Times New Roman" w:hAnsi="Times New Roman"/>
          <w:sz w:val="24"/>
          <w:szCs w:val="24"/>
        </w:rPr>
        <w:tab/>
        <w:t xml:space="preserve">              Bd. </w:t>
      </w:r>
      <w:proofErr w:type="spellStart"/>
      <w:r w:rsidRPr="00CB5D91">
        <w:rPr>
          <w:rFonts w:ascii="Times New Roman" w:hAnsi="Times New Roman"/>
          <w:sz w:val="24"/>
          <w:szCs w:val="24"/>
        </w:rPr>
        <w:t>Mamaia</w:t>
      </w:r>
      <w:proofErr w:type="spellEnd"/>
    </w:p>
    <w:p w14:paraId="522464DB" w14:textId="7AEEB302" w:rsidR="00CB5D91" w:rsidRDefault="00CB5D91" w:rsidP="00CD0759">
      <w:pPr>
        <w:spacing w:after="0" w:line="240" w:lineRule="auto"/>
        <w:contextualSpacing/>
        <w:jc w:val="both"/>
        <w:rPr>
          <w:rFonts w:ascii="Times New Roman" w:hAnsi="Times New Roman"/>
          <w:sz w:val="24"/>
          <w:szCs w:val="24"/>
          <w:lang w:val="pt-BR"/>
        </w:rPr>
      </w:pPr>
      <w:r w:rsidRPr="00CB5D91">
        <w:rPr>
          <w:rFonts w:ascii="Times New Roman" w:hAnsi="Times New Roman"/>
          <w:sz w:val="24"/>
          <w:szCs w:val="24"/>
        </w:rPr>
        <w:t xml:space="preserve">La Vest: </w:t>
      </w:r>
      <w:r w:rsidRPr="00CB5D91">
        <w:rPr>
          <w:rFonts w:ascii="Times New Roman" w:hAnsi="Times New Roman"/>
          <w:sz w:val="24"/>
          <w:szCs w:val="24"/>
        </w:rPr>
        <w:tab/>
        <w:t xml:space="preserve">Nr. Cad. 253858- conf. </w:t>
      </w:r>
      <w:r w:rsidRPr="00C232F9">
        <w:rPr>
          <w:rFonts w:ascii="Times New Roman" w:hAnsi="Times New Roman"/>
          <w:sz w:val="24"/>
          <w:szCs w:val="24"/>
          <w:lang w:val="pt-BR"/>
        </w:rPr>
        <w:t>Cod Civil 612.</w:t>
      </w:r>
    </w:p>
    <w:p w14:paraId="325655BA" w14:textId="77777777" w:rsidR="00E93C91" w:rsidRPr="00E93C91" w:rsidRDefault="00E93C91" w:rsidP="00CD0759">
      <w:pPr>
        <w:spacing w:after="0" w:line="240" w:lineRule="auto"/>
        <w:contextualSpacing/>
        <w:jc w:val="both"/>
        <w:rPr>
          <w:rFonts w:ascii="Times New Roman" w:hAnsi="Times New Roman"/>
          <w:sz w:val="24"/>
          <w:szCs w:val="24"/>
          <w:lang w:val="pt-BR"/>
        </w:rPr>
      </w:pPr>
    </w:p>
    <w:p w14:paraId="0B852148" w14:textId="32C1F5FD" w:rsidR="00A71FF5" w:rsidRPr="00E93C91" w:rsidRDefault="00682EC5" w:rsidP="00E93C91">
      <w:pPr>
        <w:spacing w:after="0" w:line="240" w:lineRule="auto"/>
        <w:contextualSpacing/>
        <w:jc w:val="both"/>
        <w:rPr>
          <w:rFonts w:ascii="Times New Roman" w:hAnsi="Times New Roman"/>
          <w:b/>
          <w:bCs/>
          <w:sz w:val="24"/>
          <w:szCs w:val="24"/>
          <w:lang w:val="pt-BR"/>
        </w:rPr>
      </w:pPr>
      <w:r w:rsidRPr="00C232F9">
        <w:rPr>
          <w:rFonts w:ascii="Times New Roman" w:hAnsi="Times New Roman"/>
          <w:b/>
          <w:bCs/>
          <w:sz w:val="24"/>
          <w:szCs w:val="24"/>
          <w:lang w:val="pt-BR"/>
        </w:rPr>
        <w:t>Relaţia cu construcţiile învecinate</w:t>
      </w:r>
      <w:r w:rsidR="00CD0759" w:rsidRPr="00C232F9">
        <w:rPr>
          <w:rFonts w:ascii="Times New Roman" w:hAnsi="Times New Roman"/>
          <w:b/>
          <w:bCs/>
          <w:sz w:val="24"/>
          <w:szCs w:val="24"/>
          <w:lang w:val="pt-BR"/>
        </w:rPr>
        <w:t>.</w:t>
      </w:r>
    </w:p>
    <w:p w14:paraId="1E901F10" w14:textId="74A8D1CA" w:rsidR="00A61A39" w:rsidRPr="00C232F9" w:rsidRDefault="00A61A39" w:rsidP="00D83F81">
      <w:pPr>
        <w:spacing w:after="0" w:line="240" w:lineRule="auto"/>
        <w:contextualSpacing/>
        <w:rPr>
          <w:rFonts w:ascii="Times New Roman" w:hAnsi="Times New Roman"/>
          <w:sz w:val="24"/>
          <w:szCs w:val="24"/>
          <w:lang w:val="pt-BR"/>
        </w:rPr>
      </w:pPr>
      <w:r w:rsidRPr="00C232F9">
        <w:rPr>
          <w:rFonts w:ascii="Times New Roman" w:hAnsi="Times New Roman"/>
          <w:sz w:val="24"/>
          <w:szCs w:val="24"/>
          <w:lang w:val="pt-BR"/>
        </w:rPr>
        <w:t>Elemente de trasare</w:t>
      </w:r>
    </w:p>
    <w:p w14:paraId="1A0476F7" w14:textId="1B6ABB7F" w:rsidR="00D83F81" w:rsidRPr="00C232F9" w:rsidRDefault="00D83F81" w:rsidP="00A71FF5">
      <w:pPr>
        <w:tabs>
          <w:tab w:val="left" w:pos="540"/>
        </w:tabs>
        <w:autoSpaceDE w:val="0"/>
        <w:autoSpaceDN w:val="0"/>
        <w:adjustRightInd w:val="0"/>
        <w:spacing w:after="0" w:line="240" w:lineRule="auto"/>
        <w:ind w:hanging="360"/>
        <w:contextualSpacing/>
        <w:rPr>
          <w:rFonts w:ascii="Times New Roman" w:hAnsi="Times New Roman"/>
          <w:sz w:val="24"/>
          <w:szCs w:val="24"/>
          <w:lang w:val="pt-BR"/>
        </w:rPr>
      </w:pPr>
      <w:r w:rsidRPr="00C232F9">
        <w:rPr>
          <w:rFonts w:ascii="Times New Roman" w:hAnsi="Times New Roman"/>
          <w:sz w:val="24"/>
          <w:szCs w:val="24"/>
          <w:lang w:val="pt-BR"/>
        </w:rPr>
        <w:t xml:space="preserve">•de la limita de nord a terenului clădirea va avea o retragere de </w:t>
      </w:r>
      <w:r w:rsidR="00CB5D91" w:rsidRPr="00C232F9">
        <w:rPr>
          <w:rFonts w:ascii="Times New Roman" w:hAnsi="Times New Roman"/>
          <w:sz w:val="24"/>
          <w:szCs w:val="24"/>
          <w:lang w:val="pt-BR"/>
        </w:rPr>
        <w:t>0.00</w:t>
      </w:r>
      <w:r w:rsidRPr="00C232F9">
        <w:rPr>
          <w:rFonts w:ascii="Times New Roman" w:hAnsi="Times New Roman"/>
          <w:sz w:val="24"/>
          <w:szCs w:val="24"/>
          <w:lang w:val="pt-BR"/>
        </w:rPr>
        <w:t>m</w:t>
      </w:r>
    </w:p>
    <w:p w14:paraId="3854A684" w14:textId="641153AF" w:rsidR="00D83F81" w:rsidRPr="00C232F9" w:rsidRDefault="00D83F81" w:rsidP="00A71FF5">
      <w:pPr>
        <w:tabs>
          <w:tab w:val="left" w:pos="540"/>
        </w:tabs>
        <w:autoSpaceDE w:val="0"/>
        <w:autoSpaceDN w:val="0"/>
        <w:adjustRightInd w:val="0"/>
        <w:spacing w:after="0" w:line="240" w:lineRule="auto"/>
        <w:ind w:hanging="360"/>
        <w:contextualSpacing/>
        <w:rPr>
          <w:rFonts w:ascii="Times New Roman" w:hAnsi="Times New Roman"/>
          <w:sz w:val="24"/>
          <w:szCs w:val="24"/>
          <w:lang w:val="pt-BR"/>
        </w:rPr>
      </w:pPr>
      <w:r w:rsidRPr="00C232F9">
        <w:rPr>
          <w:rFonts w:ascii="Times New Roman" w:hAnsi="Times New Roman"/>
          <w:sz w:val="24"/>
          <w:szCs w:val="24"/>
          <w:lang w:val="pt-BR"/>
        </w:rPr>
        <w:t xml:space="preserve">•de la limita de sud a terenului clădirea va avea o retragere de </w:t>
      </w:r>
      <w:r w:rsidR="00CB5D91" w:rsidRPr="00C232F9">
        <w:rPr>
          <w:rFonts w:ascii="Times New Roman" w:hAnsi="Times New Roman"/>
          <w:sz w:val="24"/>
          <w:szCs w:val="24"/>
          <w:lang w:val="pt-BR"/>
        </w:rPr>
        <w:t>0.00</w:t>
      </w:r>
      <w:r w:rsidRPr="00C232F9">
        <w:rPr>
          <w:rFonts w:ascii="Times New Roman" w:hAnsi="Times New Roman"/>
          <w:sz w:val="24"/>
          <w:szCs w:val="24"/>
          <w:lang w:val="pt-BR"/>
        </w:rPr>
        <w:t xml:space="preserve"> m</w:t>
      </w:r>
    </w:p>
    <w:p w14:paraId="2284E60E" w14:textId="735F245A" w:rsidR="00D83F81" w:rsidRPr="00C232F9" w:rsidRDefault="00D83F81" w:rsidP="00A71FF5">
      <w:pPr>
        <w:tabs>
          <w:tab w:val="left" w:pos="540"/>
        </w:tabs>
        <w:autoSpaceDE w:val="0"/>
        <w:autoSpaceDN w:val="0"/>
        <w:adjustRightInd w:val="0"/>
        <w:spacing w:after="0" w:line="240" w:lineRule="auto"/>
        <w:ind w:hanging="360"/>
        <w:contextualSpacing/>
        <w:rPr>
          <w:rFonts w:ascii="Times New Roman" w:hAnsi="Times New Roman"/>
          <w:sz w:val="24"/>
          <w:szCs w:val="24"/>
          <w:lang w:val="pt-BR"/>
        </w:rPr>
      </w:pPr>
      <w:r w:rsidRPr="00C232F9">
        <w:rPr>
          <w:rFonts w:ascii="Times New Roman" w:hAnsi="Times New Roman"/>
          <w:sz w:val="24"/>
          <w:szCs w:val="24"/>
          <w:lang w:val="pt-BR"/>
        </w:rPr>
        <w:t xml:space="preserve">•de la limita de est a terenului clădirea se va construi pe limita de proprietate </w:t>
      </w:r>
      <w:r w:rsidR="00CB5D91" w:rsidRPr="00C232F9">
        <w:rPr>
          <w:rFonts w:ascii="Times New Roman" w:hAnsi="Times New Roman"/>
          <w:sz w:val="24"/>
          <w:szCs w:val="24"/>
          <w:lang w:val="pt-BR"/>
        </w:rPr>
        <w:t>0.00</w:t>
      </w:r>
      <w:r w:rsidRPr="00C232F9">
        <w:rPr>
          <w:rFonts w:ascii="Times New Roman" w:hAnsi="Times New Roman"/>
          <w:sz w:val="24"/>
          <w:szCs w:val="24"/>
          <w:lang w:val="pt-BR"/>
        </w:rPr>
        <w:t xml:space="preserve"> m </w:t>
      </w:r>
    </w:p>
    <w:p w14:paraId="5B3D159E" w14:textId="5BB4170F" w:rsidR="00A71FF5" w:rsidRPr="00C232F9" w:rsidRDefault="00D83F81" w:rsidP="00E93C91">
      <w:pPr>
        <w:tabs>
          <w:tab w:val="left" w:pos="540"/>
        </w:tabs>
        <w:autoSpaceDE w:val="0"/>
        <w:autoSpaceDN w:val="0"/>
        <w:adjustRightInd w:val="0"/>
        <w:spacing w:after="0" w:line="240" w:lineRule="auto"/>
        <w:ind w:hanging="360"/>
        <w:contextualSpacing/>
        <w:rPr>
          <w:rFonts w:ascii="Times New Roman" w:hAnsi="Times New Roman"/>
          <w:sz w:val="24"/>
          <w:szCs w:val="24"/>
          <w:lang w:val="pt-BR"/>
        </w:rPr>
      </w:pPr>
      <w:r w:rsidRPr="00C232F9">
        <w:rPr>
          <w:rFonts w:ascii="Times New Roman" w:hAnsi="Times New Roman"/>
          <w:sz w:val="24"/>
          <w:szCs w:val="24"/>
          <w:lang w:val="pt-BR"/>
        </w:rPr>
        <w:t xml:space="preserve">•de la limita de vest a terenului clădirea va avea o retragere de </w:t>
      </w:r>
      <w:r w:rsidR="00CB5D91" w:rsidRPr="00C232F9">
        <w:rPr>
          <w:rFonts w:ascii="Times New Roman" w:hAnsi="Times New Roman"/>
          <w:sz w:val="24"/>
          <w:szCs w:val="24"/>
          <w:lang w:val="pt-BR"/>
        </w:rPr>
        <w:t>0.00</w:t>
      </w:r>
      <w:r w:rsidRPr="00C232F9">
        <w:rPr>
          <w:rFonts w:ascii="Times New Roman" w:hAnsi="Times New Roman"/>
          <w:sz w:val="24"/>
          <w:szCs w:val="24"/>
          <w:lang w:val="pt-BR"/>
        </w:rPr>
        <w:t xml:space="preserve">  </w:t>
      </w:r>
    </w:p>
    <w:tbl>
      <w:tblPr>
        <w:tblStyle w:val="TableGrid3"/>
        <w:tblW w:w="10525" w:type="dxa"/>
        <w:tblInd w:w="-540" w:type="dxa"/>
        <w:tblLook w:val="04A0" w:firstRow="1" w:lastRow="0" w:firstColumn="1" w:lastColumn="0" w:noHBand="0" w:noVBand="1"/>
      </w:tblPr>
      <w:tblGrid>
        <w:gridCol w:w="4645"/>
        <w:gridCol w:w="5880"/>
      </w:tblGrid>
      <w:tr w:rsidR="00CB5D91" w:rsidRPr="00C232F9" w14:paraId="1FA32536" w14:textId="77777777" w:rsidTr="00CB5D91">
        <w:tc>
          <w:tcPr>
            <w:tcW w:w="4645" w:type="dxa"/>
            <w:shd w:val="clear" w:color="auto" w:fill="BDD6EE"/>
          </w:tcPr>
          <w:p w14:paraId="097F7A7E" w14:textId="77777777" w:rsidR="00CB5D91" w:rsidRPr="00CB5D91" w:rsidRDefault="00CB5D91" w:rsidP="00CB5D91">
            <w:pPr>
              <w:autoSpaceDE w:val="0"/>
              <w:autoSpaceDN w:val="0"/>
              <w:adjustRightInd w:val="0"/>
              <w:spacing w:after="0" w:line="240" w:lineRule="auto"/>
              <w:rPr>
                <w:rFonts w:ascii="Arial" w:hAnsi="Arial" w:cs="Arial"/>
                <w:b/>
                <w:color w:val="000000"/>
                <w:sz w:val="19"/>
                <w:szCs w:val="19"/>
              </w:rPr>
            </w:pPr>
            <w:bookmarkStart w:id="1" w:name="_Hlk40862522"/>
            <w:proofErr w:type="spellStart"/>
            <w:r w:rsidRPr="00CB5D91">
              <w:rPr>
                <w:rFonts w:ascii="Arial" w:hAnsi="Arial" w:cs="Arial"/>
                <w:b/>
                <w:color w:val="000000"/>
                <w:sz w:val="19"/>
                <w:szCs w:val="19"/>
              </w:rPr>
              <w:lastRenderedPageBreak/>
              <w:t>Denumire</w:t>
            </w:r>
            <w:proofErr w:type="spellEnd"/>
            <w:r w:rsidRPr="00CB5D91">
              <w:rPr>
                <w:rFonts w:ascii="Arial" w:hAnsi="Arial" w:cs="Arial"/>
                <w:b/>
                <w:color w:val="000000"/>
                <w:sz w:val="19"/>
                <w:szCs w:val="19"/>
              </w:rPr>
              <w:t xml:space="preserve"> </w:t>
            </w:r>
            <w:proofErr w:type="spellStart"/>
            <w:r w:rsidRPr="00CB5D91">
              <w:rPr>
                <w:rFonts w:ascii="Arial" w:hAnsi="Arial" w:cs="Arial"/>
                <w:b/>
                <w:color w:val="000000"/>
                <w:sz w:val="19"/>
                <w:szCs w:val="19"/>
              </w:rPr>
              <w:t>Obiectiv</w:t>
            </w:r>
            <w:proofErr w:type="spellEnd"/>
          </w:p>
          <w:p w14:paraId="7A8ADE54" w14:textId="77777777" w:rsidR="00CB5D91" w:rsidRPr="00CB5D91" w:rsidRDefault="00CB5D91" w:rsidP="00CB5D91">
            <w:pPr>
              <w:spacing w:after="0" w:line="240" w:lineRule="auto"/>
              <w:rPr>
                <w:rFonts w:ascii="Arial" w:hAnsi="Arial" w:cs="Arial"/>
                <w:b/>
                <w:sz w:val="20"/>
                <w:szCs w:val="20"/>
                <w:lang w:val="ro-RO" w:eastAsia="ro-RO"/>
              </w:rPr>
            </w:pPr>
          </w:p>
        </w:tc>
        <w:tc>
          <w:tcPr>
            <w:tcW w:w="5880" w:type="dxa"/>
          </w:tcPr>
          <w:p w14:paraId="3C804350" w14:textId="77777777" w:rsidR="00CB5D91" w:rsidRPr="00CB5D91" w:rsidRDefault="00CB5D91" w:rsidP="00CB5D91">
            <w:pPr>
              <w:autoSpaceDE w:val="0"/>
              <w:autoSpaceDN w:val="0"/>
              <w:adjustRightInd w:val="0"/>
              <w:spacing w:after="0" w:line="240" w:lineRule="auto"/>
              <w:rPr>
                <w:rFonts w:ascii="Arial" w:hAnsi="Arial" w:cs="Arial"/>
                <w:sz w:val="20"/>
                <w:szCs w:val="20"/>
                <w:lang w:val="ro-RO" w:eastAsia="ro-RO"/>
              </w:rPr>
            </w:pPr>
            <w:r w:rsidRPr="00C232F9">
              <w:rPr>
                <w:rFonts w:ascii="Arial" w:eastAsia="Swiss721BT-Roman" w:hAnsi="Arial" w:cs="Arial"/>
                <w:sz w:val="20"/>
                <w:szCs w:val="20"/>
                <w:lang w:val="pt-BR"/>
              </w:rPr>
              <w:t>EXECUTARE LUCRARI DE CONSTRUIRE SI MODERNIZARE – REALIZARE ACOPERIS DIN STRUCTURA METALICA SI PANOURI SANDWICH PENTRU TERASA AFERENTA IMOBILULUI C1 CU INCADRAREA IN COEFICIENTII URBANISTICIT, RECOMPARTIMENTARE, REALIZARE SUBSOL SI ETAJAREA IMOBILULUI C1</w:t>
            </w:r>
          </w:p>
        </w:tc>
      </w:tr>
      <w:tr w:rsidR="00CB5D91" w:rsidRPr="00C232F9" w14:paraId="1B0A4198" w14:textId="77777777" w:rsidTr="00CB5D91">
        <w:tc>
          <w:tcPr>
            <w:tcW w:w="4645" w:type="dxa"/>
            <w:shd w:val="clear" w:color="auto" w:fill="BDD6EE"/>
          </w:tcPr>
          <w:p w14:paraId="50D75797" w14:textId="77777777" w:rsidR="00CB5D91" w:rsidRPr="00CB5D91" w:rsidRDefault="00CB5D91" w:rsidP="00CB5D91">
            <w:pPr>
              <w:autoSpaceDE w:val="0"/>
              <w:autoSpaceDN w:val="0"/>
              <w:adjustRightInd w:val="0"/>
              <w:spacing w:after="0" w:line="240" w:lineRule="auto"/>
              <w:rPr>
                <w:rFonts w:ascii="Arial" w:hAnsi="Arial" w:cs="Arial"/>
                <w:b/>
                <w:color w:val="000000"/>
                <w:sz w:val="19"/>
                <w:szCs w:val="19"/>
              </w:rPr>
            </w:pPr>
            <w:proofErr w:type="spellStart"/>
            <w:r w:rsidRPr="00CB5D91">
              <w:rPr>
                <w:rFonts w:ascii="Arial" w:hAnsi="Arial" w:cs="Arial"/>
                <w:b/>
                <w:color w:val="000000"/>
                <w:sz w:val="19"/>
                <w:szCs w:val="19"/>
              </w:rPr>
              <w:t>Beneficiar</w:t>
            </w:r>
            <w:proofErr w:type="spellEnd"/>
          </w:p>
        </w:tc>
        <w:tc>
          <w:tcPr>
            <w:tcW w:w="5880" w:type="dxa"/>
          </w:tcPr>
          <w:p w14:paraId="704826ED" w14:textId="77777777" w:rsidR="00CB5D91" w:rsidRPr="00CB5D91" w:rsidRDefault="00CB5D91" w:rsidP="00CB5D91">
            <w:pPr>
              <w:spacing w:after="0" w:line="240" w:lineRule="auto"/>
              <w:rPr>
                <w:rFonts w:ascii="Arial" w:hAnsi="Arial" w:cs="Arial"/>
                <w:sz w:val="20"/>
                <w:szCs w:val="20"/>
                <w:lang w:val="ro-RO" w:eastAsia="ro-RO"/>
              </w:rPr>
            </w:pPr>
            <w:r w:rsidRPr="00CB5D91">
              <w:rPr>
                <w:rFonts w:ascii="Arial" w:hAnsi="Arial" w:cs="Arial"/>
                <w:sz w:val="20"/>
                <w:szCs w:val="20"/>
                <w:lang w:val="ro-RO" w:eastAsia="ro-RO"/>
              </w:rPr>
              <w:t>S.C. LASCU – BROS S.R.L.</w:t>
            </w:r>
          </w:p>
        </w:tc>
      </w:tr>
      <w:tr w:rsidR="00CB5D91" w:rsidRPr="00C232F9" w14:paraId="7FAA2209" w14:textId="77777777" w:rsidTr="00CB5D91">
        <w:tc>
          <w:tcPr>
            <w:tcW w:w="4645" w:type="dxa"/>
            <w:shd w:val="clear" w:color="auto" w:fill="BDD6EE"/>
          </w:tcPr>
          <w:p w14:paraId="7383227B" w14:textId="77777777" w:rsidR="00CB5D91" w:rsidRPr="00CB5D91" w:rsidRDefault="00CB5D91" w:rsidP="00CB5D91">
            <w:pPr>
              <w:spacing w:after="0" w:line="240" w:lineRule="auto"/>
              <w:rPr>
                <w:rFonts w:ascii="Arial" w:hAnsi="Arial" w:cs="Arial"/>
                <w:b/>
                <w:sz w:val="20"/>
                <w:szCs w:val="20"/>
                <w:lang w:val="ro-RO" w:eastAsia="ro-RO"/>
              </w:rPr>
            </w:pPr>
            <w:proofErr w:type="spellStart"/>
            <w:r w:rsidRPr="00CB5D91">
              <w:rPr>
                <w:rFonts w:ascii="Arial" w:hAnsi="Arial" w:cs="Arial"/>
                <w:b/>
                <w:color w:val="000000"/>
                <w:sz w:val="19"/>
                <w:szCs w:val="19"/>
              </w:rPr>
              <w:t>Amplasament</w:t>
            </w:r>
            <w:proofErr w:type="spellEnd"/>
          </w:p>
        </w:tc>
        <w:tc>
          <w:tcPr>
            <w:tcW w:w="5880" w:type="dxa"/>
          </w:tcPr>
          <w:p w14:paraId="08CEC6B7" w14:textId="77777777" w:rsidR="00CB5D91" w:rsidRPr="00C232F9" w:rsidRDefault="00CB5D91" w:rsidP="00CB5D91">
            <w:pPr>
              <w:autoSpaceDE w:val="0"/>
              <w:autoSpaceDN w:val="0"/>
              <w:adjustRightInd w:val="0"/>
              <w:spacing w:after="0" w:line="240" w:lineRule="auto"/>
              <w:rPr>
                <w:rFonts w:ascii="Arial" w:hAnsi="Arial" w:cs="Arial"/>
                <w:color w:val="000000"/>
                <w:sz w:val="20"/>
                <w:szCs w:val="20"/>
                <w:lang w:val="pt-BR"/>
              </w:rPr>
            </w:pPr>
            <w:r w:rsidRPr="00CB5D91">
              <w:rPr>
                <w:rFonts w:ascii="Arial" w:hAnsi="Arial" w:cs="Arial"/>
                <w:color w:val="000000"/>
                <w:sz w:val="20"/>
                <w:szCs w:val="20"/>
              </w:rPr>
              <w:t xml:space="preserve">str. 23 August nr.2, Lot 1 – Lot 2, JUD. </w:t>
            </w:r>
            <w:r w:rsidRPr="00C232F9">
              <w:rPr>
                <w:rFonts w:ascii="Arial" w:hAnsi="Arial" w:cs="Arial"/>
                <w:color w:val="000000"/>
                <w:sz w:val="20"/>
                <w:szCs w:val="20"/>
                <w:lang w:val="pt-BR"/>
              </w:rPr>
              <w:t>CONSTANTA, MUN. CONSTANTA, NR. CADASTRAL: 253403</w:t>
            </w:r>
          </w:p>
        </w:tc>
      </w:tr>
      <w:tr w:rsidR="00CB5D91" w:rsidRPr="00CB5D91" w14:paraId="203F9F78" w14:textId="77777777" w:rsidTr="00CB5D91">
        <w:tc>
          <w:tcPr>
            <w:tcW w:w="4645" w:type="dxa"/>
            <w:shd w:val="clear" w:color="auto" w:fill="BDD6EE"/>
          </w:tcPr>
          <w:p w14:paraId="3CE89F04" w14:textId="77777777" w:rsidR="00CB5D91" w:rsidRPr="00CB5D91" w:rsidRDefault="00CB5D91" w:rsidP="00CB5D91">
            <w:pPr>
              <w:autoSpaceDE w:val="0"/>
              <w:autoSpaceDN w:val="0"/>
              <w:adjustRightInd w:val="0"/>
              <w:spacing w:after="0" w:line="240" w:lineRule="auto"/>
              <w:rPr>
                <w:rFonts w:ascii="Arial" w:hAnsi="Arial" w:cs="Arial"/>
                <w:color w:val="000000"/>
                <w:sz w:val="19"/>
                <w:szCs w:val="19"/>
              </w:rPr>
            </w:pPr>
            <w:proofErr w:type="spellStart"/>
            <w:r w:rsidRPr="00CB5D91">
              <w:rPr>
                <w:rFonts w:ascii="Arial" w:hAnsi="Arial" w:cs="Arial"/>
                <w:color w:val="000000"/>
                <w:sz w:val="19"/>
                <w:szCs w:val="19"/>
              </w:rPr>
              <w:t>Regim</w:t>
            </w:r>
            <w:proofErr w:type="spellEnd"/>
            <w:r w:rsidRPr="00CB5D91">
              <w:rPr>
                <w:rFonts w:ascii="Arial" w:hAnsi="Arial" w:cs="Arial"/>
                <w:color w:val="000000"/>
                <w:sz w:val="19"/>
                <w:szCs w:val="19"/>
              </w:rPr>
              <w:t xml:space="preserve"> de </w:t>
            </w:r>
            <w:proofErr w:type="spellStart"/>
            <w:r w:rsidRPr="00CB5D91">
              <w:rPr>
                <w:rFonts w:ascii="Arial" w:hAnsi="Arial" w:cs="Arial"/>
                <w:color w:val="000000"/>
                <w:sz w:val="19"/>
                <w:szCs w:val="19"/>
              </w:rPr>
              <w:t>inaltime</w:t>
            </w:r>
            <w:proofErr w:type="spellEnd"/>
            <w:r w:rsidRPr="00CB5D91">
              <w:rPr>
                <w:rFonts w:ascii="Arial" w:hAnsi="Arial" w:cs="Arial"/>
                <w:color w:val="000000"/>
                <w:sz w:val="19"/>
                <w:szCs w:val="19"/>
              </w:rPr>
              <w:t xml:space="preserve"> existent</w:t>
            </w:r>
          </w:p>
        </w:tc>
        <w:tc>
          <w:tcPr>
            <w:tcW w:w="5880" w:type="dxa"/>
          </w:tcPr>
          <w:p w14:paraId="43293E16"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PARTER</w:t>
            </w:r>
          </w:p>
        </w:tc>
      </w:tr>
      <w:tr w:rsidR="00CB5D91" w:rsidRPr="00CB5D91" w14:paraId="32094D4E" w14:textId="77777777" w:rsidTr="00CB5D91">
        <w:tc>
          <w:tcPr>
            <w:tcW w:w="4645" w:type="dxa"/>
            <w:shd w:val="clear" w:color="auto" w:fill="BDD6EE"/>
          </w:tcPr>
          <w:p w14:paraId="43D59164" w14:textId="77777777" w:rsidR="00CB5D91" w:rsidRPr="00CB5D91" w:rsidRDefault="00CB5D91" w:rsidP="00CB5D91">
            <w:pPr>
              <w:autoSpaceDE w:val="0"/>
              <w:autoSpaceDN w:val="0"/>
              <w:adjustRightInd w:val="0"/>
              <w:spacing w:after="0" w:line="240" w:lineRule="auto"/>
              <w:rPr>
                <w:rFonts w:ascii="Arial" w:hAnsi="Arial" w:cs="Arial"/>
                <w:color w:val="000000"/>
                <w:sz w:val="19"/>
                <w:szCs w:val="19"/>
              </w:rPr>
            </w:pPr>
            <w:proofErr w:type="spellStart"/>
            <w:r w:rsidRPr="00CB5D91">
              <w:rPr>
                <w:rFonts w:ascii="Arial" w:hAnsi="Arial" w:cs="Arial"/>
                <w:color w:val="000000"/>
                <w:sz w:val="19"/>
                <w:szCs w:val="19"/>
              </w:rPr>
              <w:t>Regim</w:t>
            </w:r>
            <w:proofErr w:type="spellEnd"/>
            <w:r w:rsidRPr="00CB5D91">
              <w:rPr>
                <w:rFonts w:ascii="Arial" w:hAnsi="Arial" w:cs="Arial"/>
                <w:color w:val="000000"/>
                <w:sz w:val="19"/>
                <w:szCs w:val="19"/>
              </w:rPr>
              <w:t xml:space="preserve"> de </w:t>
            </w:r>
            <w:proofErr w:type="spellStart"/>
            <w:r w:rsidRPr="00CB5D91">
              <w:rPr>
                <w:rFonts w:ascii="Arial" w:hAnsi="Arial" w:cs="Arial"/>
                <w:color w:val="000000"/>
                <w:sz w:val="19"/>
                <w:szCs w:val="19"/>
              </w:rPr>
              <w:t>inaltime</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propus</w:t>
            </w:r>
            <w:proofErr w:type="spellEnd"/>
          </w:p>
        </w:tc>
        <w:tc>
          <w:tcPr>
            <w:tcW w:w="5880" w:type="dxa"/>
          </w:tcPr>
          <w:p w14:paraId="73377826"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PARTER</w:t>
            </w:r>
          </w:p>
        </w:tc>
      </w:tr>
      <w:tr w:rsidR="00CB5D91" w:rsidRPr="00CB5D91" w14:paraId="29377074" w14:textId="77777777" w:rsidTr="00CB5D91">
        <w:tc>
          <w:tcPr>
            <w:tcW w:w="4645" w:type="dxa"/>
            <w:shd w:val="clear" w:color="auto" w:fill="BDD6EE"/>
          </w:tcPr>
          <w:p w14:paraId="29E77AC9" w14:textId="77777777" w:rsidR="00CB5D91" w:rsidRPr="00CB5D91" w:rsidRDefault="00CB5D91" w:rsidP="00CB5D91">
            <w:pPr>
              <w:autoSpaceDE w:val="0"/>
              <w:autoSpaceDN w:val="0"/>
              <w:adjustRightInd w:val="0"/>
              <w:spacing w:after="0" w:line="240" w:lineRule="auto"/>
              <w:rPr>
                <w:rFonts w:ascii="Arial" w:hAnsi="Arial" w:cs="Arial"/>
                <w:color w:val="000000"/>
                <w:sz w:val="19"/>
                <w:szCs w:val="19"/>
              </w:rPr>
            </w:pPr>
            <w:proofErr w:type="spellStart"/>
            <w:r w:rsidRPr="00CB5D91">
              <w:rPr>
                <w:rFonts w:ascii="Arial" w:hAnsi="Arial" w:cs="Arial"/>
                <w:color w:val="000000"/>
                <w:sz w:val="19"/>
                <w:szCs w:val="19"/>
              </w:rPr>
              <w:t>Suprafata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teren</w:t>
            </w:r>
            <w:proofErr w:type="spellEnd"/>
            <w:r w:rsidRPr="00CB5D91">
              <w:rPr>
                <w:rFonts w:ascii="Arial" w:hAnsi="Arial" w:cs="Arial"/>
                <w:color w:val="000000"/>
                <w:sz w:val="19"/>
                <w:szCs w:val="19"/>
              </w:rPr>
              <w:t xml:space="preserve"> din </w:t>
            </w:r>
            <w:proofErr w:type="spellStart"/>
            <w:r w:rsidRPr="00CB5D91">
              <w:rPr>
                <w:rFonts w:ascii="Arial" w:hAnsi="Arial" w:cs="Arial"/>
                <w:color w:val="000000"/>
                <w:sz w:val="19"/>
                <w:szCs w:val="19"/>
              </w:rPr>
              <w:t>acte</w:t>
            </w:r>
            <w:proofErr w:type="spellEnd"/>
          </w:p>
        </w:tc>
        <w:tc>
          <w:tcPr>
            <w:tcW w:w="5880" w:type="dxa"/>
          </w:tcPr>
          <w:p w14:paraId="305E3581"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779.00 MP</w:t>
            </w:r>
          </w:p>
        </w:tc>
      </w:tr>
      <w:tr w:rsidR="00CB5D91" w:rsidRPr="00CB5D91" w14:paraId="15DE2C25" w14:textId="77777777" w:rsidTr="00CB5D91">
        <w:tc>
          <w:tcPr>
            <w:tcW w:w="4645" w:type="dxa"/>
            <w:shd w:val="clear" w:color="auto" w:fill="BDD6EE"/>
          </w:tcPr>
          <w:p w14:paraId="4EE1DCC5" w14:textId="77777777" w:rsidR="00CB5D91" w:rsidRPr="00CB5D91" w:rsidRDefault="00CB5D91" w:rsidP="00CB5D91">
            <w:pPr>
              <w:autoSpaceDE w:val="0"/>
              <w:autoSpaceDN w:val="0"/>
              <w:adjustRightInd w:val="0"/>
              <w:spacing w:after="0" w:line="240" w:lineRule="auto"/>
              <w:rPr>
                <w:rFonts w:ascii="Arial" w:hAnsi="Arial" w:cs="Arial"/>
                <w:color w:val="000000"/>
                <w:sz w:val="19"/>
                <w:szCs w:val="19"/>
              </w:rPr>
            </w:pPr>
            <w:proofErr w:type="spellStart"/>
            <w:r w:rsidRPr="00CB5D91">
              <w:rPr>
                <w:rFonts w:ascii="Arial" w:hAnsi="Arial" w:cs="Arial"/>
                <w:color w:val="000000"/>
                <w:sz w:val="19"/>
                <w:szCs w:val="19"/>
              </w:rPr>
              <w:t>Suprafata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teren</w:t>
            </w:r>
            <w:proofErr w:type="spellEnd"/>
            <w:r w:rsidRPr="00CB5D91">
              <w:rPr>
                <w:rFonts w:ascii="Arial" w:hAnsi="Arial" w:cs="Arial"/>
                <w:color w:val="000000"/>
                <w:sz w:val="19"/>
                <w:szCs w:val="19"/>
              </w:rPr>
              <w:t xml:space="preserve"> din </w:t>
            </w:r>
            <w:proofErr w:type="spellStart"/>
            <w:r w:rsidRPr="00CB5D91">
              <w:rPr>
                <w:rFonts w:ascii="Arial" w:hAnsi="Arial" w:cs="Arial"/>
                <w:color w:val="000000"/>
                <w:sz w:val="19"/>
                <w:szCs w:val="19"/>
              </w:rPr>
              <w:t>masuratori</w:t>
            </w:r>
            <w:proofErr w:type="spellEnd"/>
          </w:p>
        </w:tc>
        <w:tc>
          <w:tcPr>
            <w:tcW w:w="5880" w:type="dxa"/>
          </w:tcPr>
          <w:p w14:paraId="49DF481C"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779.00 MP</w:t>
            </w:r>
          </w:p>
        </w:tc>
      </w:tr>
      <w:tr w:rsidR="00CB5D91" w:rsidRPr="00CB5D91" w14:paraId="0452B25F" w14:textId="77777777" w:rsidTr="00CB5D91">
        <w:tc>
          <w:tcPr>
            <w:tcW w:w="4645" w:type="dxa"/>
            <w:shd w:val="clear" w:color="auto" w:fill="BDD6EE"/>
          </w:tcPr>
          <w:p w14:paraId="07505658" w14:textId="77777777" w:rsidR="00CB5D91" w:rsidRPr="00CB5D91" w:rsidRDefault="00CB5D91" w:rsidP="00CB5D91">
            <w:pPr>
              <w:autoSpaceDE w:val="0"/>
              <w:autoSpaceDN w:val="0"/>
              <w:adjustRightInd w:val="0"/>
              <w:spacing w:after="0" w:line="240" w:lineRule="auto"/>
              <w:rPr>
                <w:rFonts w:ascii="Arial" w:hAnsi="Arial" w:cs="Arial"/>
                <w:b/>
                <w:bCs/>
                <w:color w:val="000000"/>
                <w:sz w:val="19"/>
                <w:szCs w:val="19"/>
              </w:rPr>
            </w:pPr>
            <w:proofErr w:type="spellStart"/>
            <w:r w:rsidRPr="00CB5D91">
              <w:rPr>
                <w:rFonts w:ascii="Arial" w:hAnsi="Arial" w:cs="Arial"/>
                <w:b/>
                <w:bCs/>
                <w:color w:val="000000"/>
                <w:sz w:val="19"/>
                <w:szCs w:val="19"/>
              </w:rPr>
              <w:t>Suprafata</w:t>
            </w:r>
            <w:proofErr w:type="spellEnd"/>
            <w:r w:rsidRPr="00CB5D91">
              <w:rPr>
                <w:rFonts w:ascii="Arial" w:hAnsi="Arial" w:cs="Arial"/>
                <w:b/>
                <w:bCs/>
                <w:color w:val="000000"/>
                <w:sz w:val="19"/>
                <w:szCs w:val="19"/>
              </w:rPr>
              <w:t xml:space="preserve"> </w:t>
            </w:r>
            <w:proofErr w:type="spellStart"/>
            <w:r w:rsidRPr="00CB5D91">
              <w:rPr>
                <w:rFonts w:ascii="Arial" w:hAnsi="Arial" w:cs="Arial"/>
                <w:b/>
                <w:bCs/>
                <w:color w:val="000000"/>
                <w:sz w:val="19"/>
                <w:szCs w:val="19"/>
              </w:rPr>
              <w:t>construita</w:t>
            </w:r>
            <w:proofErr w:type="spellEnd"/>
            <w:r w:rsidRPr="00CB5D91">
              <w:rPr>
                <w:rFonts w:ascii="Arial" w:hAnsi="Arial" w:cs="Arial"/>
                <w:b/>
                <w:bCs/>
                <w:color w:val="000000"/>
                <w:sz w:val="19"/>
                <w:szCs w:val="19"/>
              </w:rPr>
              <w:t xml:space="preserve"> </w:t>
            </w:r>
            <w:proofErr w:type="spellStart"/>
            <w:r w:rsidRPr="00CB5D91">
              <w:rPr>
                <w:rFonts w:ascii="Arial" w:hAnsi="Arial" w:cs="Arial"/>
                <w:b/>
                <w:bCs/>
                <w:color w:val="000000"/>
                <w:sz w:val="19"/>
                <w:szCs w:val="19"/>
              </w:rPr>
              <w:t>propusa</w:t>
            </w:r>
            <w:proofErr w:type="spellEnd"/>
          </w:p>
        </w:tc>
        <w:tc>
          <w:tcPr>
            <w:tcW w:w="5880" w:type="dxa"/>
          </w:tcPr>
          <w:p w14:paraId="300D2BB6"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412.02 MP</w:t>
            </w:r>
          </w:p>
        </w:tc>
      </w:tr>
      <w:tr w:rsidR="00CB5D91" w:rsidRPr="00CB5D91" w14:paraId="46D4BC65" w14:textId="77777777" w:rsidTr="00CB5D91">
        <w:tc>
          <w:tcPr>
            <w:tcW w:w="4645" w:type="dxa"/>
            <w:shd w:val="clear" w:color="auto" w:fill="BDD6EE"/>
          </w:tcPr>
          <w:p w14:paraId="7391A466" w14:textId="77777777" w:rsidR="00CB5D91" w:rsidRPr="00CB5D91" w:rsidRDefault="00CB5D91" w:rsidP="00CB5D91">
            <w:pPr>
              <w:autoSpaceDE w:val="0"/>
              <w:autoSpaceDN w:val="0"/>
              <w:adjustRightInd w:val="0"/>
              <w:spacing w:after="0" w:line="240" w:lineRule="auto"/>
              <w:rPr>
                <w:rFonts w:ascii="Arial" w:hAnsi="Arial" w:cs="Arial"/>
                <w:color w:val="000000"/>
                <w:sz w:val="19"/>
                <w:szCs w:val="19"/>
              </w:rPr>
            </w:pPr>
            <w:proofErr w:type="spellStart"/>
            <w:r w:rsidRPr="00CB5D91">
              <w:rPr>
                <w:rFonts w:ascii="Arial" w:hAnsi="Arial" w:cs="Arial"/>
                <w:color w:val="000000"/>
                <w:sz w:val="19"/>
                <w:szCs w:val="19"/>
              </w:rPr>
              <w:t>Suprafata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desfasurata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existenta</w:t>
            </w:r>
            <w:proofErr w:type="spellEnd"/>
          </w:p>
        </w:tc>
        <w:tc>
          <w:tcPr>
            <w:tcW w:w="5880" w:type="dxa"/>
          </w:tcPr>
          <w:p w14:paraId="355CDE9B"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229.15 MP</w:t>
            </w:r>
          </w:p>
        </w:tc>
      </w:tr>
      <w:tr w:rsidR="00CB5D91" w:rsidRPr="00CB5D91" w14:paraId="0205F46E" w14:textId="77777777" w:rsidTr="00CB5D91">
        <w:tc>
          <w:tcPr>
            <w:tcW w:w="4645" w:type="dxa"/>
            <w:shd w:val="clear" w:color="auto" w:fill="BDD6EE"/>
          </w:tcPr>
          <w:p w14:paraId="6A4C5198" w14:textId="77777777" w:rsidR="00CB5D91" w:rsidRPr="00C232F9" w:rsidRDefault="00CB5D91" w:rsidP="00CB5D91">
            <w:pPr>
              <w:autoSpaceDE w:val="0"/>
              <w:autoSpaceDN w:val="0"/>
              <w:adjustRightInd w:val="0"/>
              <w:spacing w:after="0" w:line="240" w:lineRule="auto"/>
              <w:rPr>
                <w:rFonts w:ascii="Arial" w:hAnsi="Arial" w:cs="Arial"/>
                <w:color w:val="000000"/>
                <w:sz w:val="19"/>
                <w:szCs w:val="19"/>
                <w:lang w:val="pt-BR"/>
              </w:rPr>
            </w:pPr>
            <w:r w:rsidRPr="00C232F9">
              <w:rPr>
                <w:rFonts w:ascii="Arial" w:hAnsi="Arial" w:cs="Arial"/>
                <w:color w:val="000000"/>
                <w:sz w:val="19"/>
                <w:szCs w:val="19"/>
                <w:lang w:val="pt-BR"/>
              </w:rPr>
              <w:t>Suprafata desfasurata propusa totala (</w:t>
            </w:r>
            <w:r w:rsidRPr="00C232F9">
              <w:rPr>
                <w:rFonts w:ascii="Arial" w:hAnsi="Arial" w:cs="Arial"/>
                <w:b/>
                <w:bCs/>
                <w:color w:val="000000"/>
                <w:sz w:val="19"/>
                <w:szCs w:val="19"/>
                <w:lang w:val="pt-BR"/>
              </w:rPr>
              <w:t>SDt</w:t>
            </w:r>
            <w:r w:rsidRPr="00C232F9">
              <w:rPr>
                <w:rFonts w:ascii="Arial" w:hAnsi="Arial" w:cs="Arial"/>
                <w:color w:val="000000"/>
                <w:sz w:val="19"/>
                <w:szCs w:val="19"/>
                <w:lang w:val="pt-BR"/>
              </w:rPr>
              <w:t>)</w:t>
            </w:r>
          </w:p>
        </w:tc>
        <w:tc>
          <w:tcPr>
            <w:tcW w:w="5880" w:type="dxa"/>
          </w:tcPr>
          <w:p w14:paraId="0CE32B6F"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1223.25 MP</w:t>
            </w:r>
          </w:p>
        </w:tc>
      </w:tr>
      <w:tr w:rsidR="00CB5D91" w:rsidRPr="00CB5D91" w14:paraId="5804B198" w14:textId="77777777" w:rsidTr="00CB5D91">
        <w:tc>
          <w:tcPr>
            <w:tcW w:w="4645" w:type="dxa"/>
            <w:shd w:val="clear" w:color="auto" w:fill="BDD6EE"/>
          </w:tcPr>
          <w:p w14:paraId="397ECECB" w14:textId="77777777" w:rsidR="00CB5D91" w:rsidRPr="00C232F9" w:rsidRDefault="00CB5D91" w:rsidP="00CB5D91">
            <w:pPr>
              <w:autoSpaceDE w:val="0"/>
              <w:autoSpaceDN w:val="0"/>
              <w:adjustRightInd w:val="0"/>
              <w:spacing w:after="0" w:line="240" w:lineRule="auto"/>
              <w:rPr>
                <w:rFonts w:ascii="Arial" w:hAnsi="Arial" w:cs="Arial"/>
                <w:color w:val="000000"/>
                <w:sz w:val="19"/>
                <w:szCs w:val="19"/>
                <w:lang w:val="pt-BR"/>
              </w:rPr>
            </w:pPr>
            <w:r w:rsidRPr="00C232F9">
              <w:rPr>
                <w:rFonts w:ascii="Arial" w:hAnsi="Arial" w:cs="Arial"/>
                <w:color w:val="000000"/>
                <w:sz w:val="19"/>
                <w:szCs w:val="19"/>
                <w:lang w:val="pt-BR"/>
              </w:rPr>
              <w:t>Suprafata desfasurata balcoane propuse si spatii tehnice (</w:t>
            </w:r>
            <w:r w:rsidRPr="00C232F9">
              <w:rPr>
                <w:rFonts w:ascii="Arial" w:hAnsi="Arial" w:cs="Arial"/>
                <w:b/>
                <w:bCs/>
                <w:color w:val="000000"/>
                <w:sz w:val="19"/>
                <w:szCs w:val="19"/>
                <w:lang w:val="pt-BR"/>
              </w:rPr>
              <w:t>SBT</w:t>
            </w:r>
            <w:r w:rsidRPr="00C232F9">
              <w:rPr>
                <w:rFonts w:ascii="Arial" w:hAnsi="Arial" w:cs="Arial"/>
                <w:color w:val="000000"/>
                <w:sz w:val="19"/>
                <w:szCs w:val="19"/>
                <w:lang w:val="pt-BR"/>
              </w:rPr>
              <w:t>)</w:t>
            </w:r>
          </w:p>
        </w:tc>
        <w:tc>
          <w:tcPr>
            <w:tcW w:w="5880" w:type="dxa"/>
          </w:tcPr>
          <w:p w14:paraId="50D00961"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74.15 MP</w:t>
            </w:r>
          </w:p>
        </w:tc>
      </w:tr>
      <w:tr w:rsidR="00CB5D91" w:rsidRPr="00CB5D91" w14:paraId="120C6AE4" w14:textId="77777777" w:rsidTr="00CB5D91">
        <w:tc>
          <w:tcPr>
            <w:tcW w:w="4645" w:type="dxa"/>
            <w:shd w:val="clear" w:color="auto" w:fill="BDD6EE"/>
          </w:tcPr>
          <w:p w14:paraId="471DE883" w14:textId="77777777" w:rsidR="00CB5D91" w:rsidRPr="00CB5D91" w:rsidRDefault="00CB5D91" w:rsidP="00CB5D91">
            <w:pPr>
              <w:autoSpaceDE w:val="0"/>
              <w:autoSpaceDN w:val="0"/>
              <w:adjustRightInd w:val="0"/>
              <w:spacing w:after="0" w:line="240" w:lineRule="auto"/>
              <w:rPr>
                <w:rFonts w:ascii="Arial" w:hAnsi="Arial" w:cs="Arial"/>
                <w:color w:val="000000"/>
                <w:sz w:val="19"/>
                <w:szCs w:val="19"/>
              </w:rPr>
            </w:pPr>
            <w:proofErr w:type="spellStart"/>
            <w:r w:rsidRPr="00CB5D91">
              <w:rPr>
                <w:rFonts w:ascii="Arial" w:hAnsi="Arial" w:cs="Arial"/>
                <w:color w:val="000000"/>
                <w:sz w:val="19"/>
                <w:szCs w:val="19"/>
              </w:rPr>
              <w:t>Suprafata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desfasurata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calcul</w:t>
            </w:r>
            <w:proofErr w:type="spellEnd"/>
            <w:r w:rsidRPr="00CB5D91">
              <w:rPr>
                <w:rFonts w:ascii="Arial" w:hAnsi="Arial" w:cs="Arial"/>
                <w:color w:val="000000"/>
                <w:sz w:val="19"/>
                <w:szCs w:val="19"/>
              </w:rPr>
              <w:t xml:space="preserve"> </w:t>
            </w:r>
            <w:r w:rsidRPr="00CB5D91">
              <w:rPr>
                <w:rFonts w:ascii="Arial" w:hAnsi="Arial" w:cs="Arial"/>
                <w:b/>
                <w:bCs/>
                <w:color w:val="000000"/>
                <w:sz w:val="19"/>
                <w:szCs w:val="19"/>
              </w:rPr>
              <w:t>CUT</w:t>
            </w:r>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propus</w:t>
            </w:r>
            <w:proofErr w:type="spellEnd"/>
            <w:r w:rsidRPr="00CB5D91">
              <w:rPr>
                <w:rFonts w:ascii="Arial" w:hAnsi="Arial" w:cs="Arial"/>
                <w:color w:val="000000"/>
                <w:sz w:val="19"/>
                <w:szCs w:val="19"/>
              </w:rPr>
              <w:t xml:space="preserve"> </w:t>
            </w:r>
          </w:p>
          <w:p w14:paraId="616DD0B1" w14:textId="77777777" w:rsidR="00CB5D91" w:rsidRPr="00CB5D91" w:rsidRDefault="00CB5D91" w:rsidP="00CB5D91">
            <w:pPr>
              <w:autoSpaceDE w:val="0"/>
              <w:autoSpaceDN w:val="0"/>
              <w:adjustRightInd w:val="0"/>
              <w:spacing w:after="0" w:line="240" w:lineRule="auto"/>
              <w:rPr>
                <w:rFonts w:ascii="Arial" w:hAnsi="Arial" w:cs="Arial"/>
                <w:color w:val="000000"/>
                <w:sz w:val="19"/>
                <w:szCs w:val="19"/>
              </w:rPr>
            </w:pPr>
            <w:r w:rsidRPr="00CB5D91">
              <w:rPr>
                <w:rFonts w:ascii="Arial" w:hAnsi="Arial" w:cs="Arial"/>
                <w:color w:val="000000"/>
                <w:sz w:val="19"/>
                <w:szCs w:val="19"/>
              </w:rPr>
              <w:t xml:space="preserve">( </w:t>
            </w:r>
            <w:proofErr w:type="spellStart"/>
            <w:r w:rsidRPr="00CB5D91">
              <w:rPr>
                <w:rFonts w:ascii="Arial" w:hAnsi="Arial" w:cs="Arial"/>
                <w:b/>
                <w:bCs/>
                <w:color w:val="000000"/>
                <w:sz w:val="19"/>
                <w:szCs w:val="19"/>
              </w:rPr>
              <w:t>SDt</w:t>
            </w:r>
            <w:proofErr w:type="spellEnd"/>
            <w:r w:rsidRPr="00CB5D91">
              <w:rPr>
                <w:rFonts w:ascii="Arial" w:hAnsi="Arial" w:cs="Arial"/>
                <w:b/>
                <w:bCs/>
                <w:color w:val="000000"/>
                <w:sz w:val="19"/>
                <w:szCs w:val="19"/>
              </w:rPr>
              <w:t>-SBT</w:t>
            </w:r>
            <w:r w:rsidRPr="00CB5D91">
              <w:rPr>
                <w:rFonts w:ascii="Arial" w:hAnsi="Arial" w:cs="Arial"/>
                <w:color w:val="000000"/>
                <w:sz w:val="19"/>
                <w:szCs w:val="19"/>
              </w:rPr>
              <w:t>)</w:t>
            </w:r>
          </w:p>
        </w:tc>
        <w:tc>
          <w:tcPr>
            <w:tcW w:w="5880" w:type="dxa"/>
          </w:tcPr>
          <w:p w14:paraId="4CEBEDBE"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412.02 MP</w:t>
            </w:r>
          </w:p>
        </w:tc>
      </w:tr>
      <w:tr w:rsidR="00CB5D91" w:rsidRPr="00CB5D91" w14:paraId="7CF6EC47" w14:textId="77777777" w:rsidTr="00CB5D91">
        <w:tc>
          <w:tcPr>
            <w:tcW w:w="4645" w:type="dxa"/>
            <w:shd w:val="clear" w:color="auto" w:fill="BDD6EE"/>
          </w:tcPr>
          <w:p w14:paraId="016D70A4" w14:textId="77777777" w:rsidR="00CB5D91" w:rsidRPr="00C232F9" w:rsidRDefault="00CB5D91" w:rsidP="00CB5D91">
            <w:pPr>
              <w:autoSpaceDE w:val="0"/>
              <w:autoSpaceDN w:val="0"/>
              <w:adjustRightInd w:val="0"/>
              <w:spacing w:after="0" w:line="240" w:lineRule="auto"/>
              <w:rPr>
                <w:rFonts w:ascii="Arial" w:hAnsi="Arial" w:cs="Arial"/>
                <w:color w:val="000000"/>
                <w:sz w:val="19"/>
                <w:szCs w:val="19"/>
                <w:lang w:val="pt-BR"/>
              </w:rPr>
            </w:pPr>
            <w:r w:rsidRPr="00C232F9">
              <w:rPr>
                <w:rFonts w:ascii="Arial" w:hAnsi="Arial" w:cs="Arial"/>
                <w:color w:val="000000"/>
                <w:sz w:val="19"/>
                <w:szCs w:val="19"/>
                <w:lang w:val="pt-BR"/>
              </w:rPr>
              <w:t xml:space="preserve">Suprafata calcul </w:t>
            </w:r>
            <w:r w:rsidRPr="00C232F9">
              <w:rPr>
                <w:rFonts w:ascii="Arial" w:hAnsi="Arial" w:cs="Arial"/>
                <w:b/>
                <w:bCs/>
                <w:color w:val="000000"/>
                <w:sz w:val="19"/>
                <w:szCs w:val="19"/>
                <w:lang w:val="pt-BR"/>
              </w:rPr>
              <w:t>P.O.T.</w:t>
            </w:r>
            <w:r w:rsidRPr="00C232F9">
              <w:rPr>
                <w:rFonts w:ascii="Arial" w:hAnsi="Arial" w:cs="Arial"/>
                <w:color w:val="000000"/>
                <w:sz w:val="19"/>
                <w:szCs w:val="19"/>
                <w:lang w:val="pt-BR"/>
              </w:rPr>
              <w:t xml:space="preserve"> propus</w:t>
            </w:r>
          </w:p>
        </w:tc>
        <w:tc>
          <w:tcPr>
            <w:tcW w:w="5880" w:type="dxa"/>
          </w:tcPr>
          <w:p w14:paraId="5E8705D0"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412.02 MP</w:t>
            </w:r>
          </w:p>
        </w:tc>
      </w:tr>
      <w:tr w:rsidR="00CB5D91" w:rsidRPr="00CB5D91" w14:paraId="548887F6" w14:textId="77777777" w:rsidTr="00CB5D91">
        <w:tc>
          <w:tcPr>
            <w:tcW w:w="4645" w:type="dxa"/>
            <w:shd w:val="clear" w:color="auto" w:fill="BDD6EE"/>
          </w:tcPr>
          <w:p w14:paraId="27D364CB" w14:textId="77777777" w:rsidR="00CB5D91" w:rsidRPr="00CB5D91" w:rsidRDefault="00CB5D91" w:rsidP="00CB5D91">
            <w:pPr>
              <w:autoSpaceDE w:val="0"/>
              <w:autoSpaceDN w:val="0"/>
              <w:adjustRightInd w:val="0"/>
              <w:spacing w:after="0" w:line="240" w:lineRule="auto"/>
              <w:rPr>
                <w:rFonts w:ascii="Arial" w:hAnsi="Arial" w:cs="Arial"/>
                <w:color w:val="000000"/>
                <w:sz w:val="19"/>
                <w:szCs w:val="19"/>
              </w:rPr>
            </w:pPr>
            <w:proofErr w:type="spellStart"/>
            <w:r w:rsidRPr="00CB5D91">
              <w:rPr>
                <w:rFonts w:ascii="Arial" w:hAnsi="Arial" w:cs="Arial"/>
                <w:color w:val="000000"/>
                <w:sz w:val="19"/>
                <w:szCs w:val="19"/>
              </w:rPr>
              <w:t>Suprafata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locuibila</w:t>
            </w:r>
            <w:proofErr w:type="spellEnd"/>
            <w:r w:rsidRPr="00CB5D91">
              <w:rPr>
                <w:rFonts w:ascii="Arial" w:hAnsi="Arial" w:cs="Arial"/>
                <w:color w:val="000000"/>
                <w:sz w:val="19"/>
                <w:szCs w:val="19"/>
              </w:rPr>
              <w:t xml:space="preserve"> </w:t>
            </w:r>
            <w:r w:rsidRPr="00CB5D91">
              <w:rPr>
                <w:rFonts w:ascii="Arial" w:hAnsi="Arial" w:cs="Arial"/>
                <w:b/>
                <w:color w:val="000000"/>
                <w:sz w:val="19"/>
                <w:szCs w:val="19"/>
              </w:rPr>
              <w:t>(SL)</w:t>
            </w:r>
          </w:p>
        </w:tc>
        <w:tc>
          <w:tcPr>
            <w:tcW w:w="5880" w:type="dxa"/>
          </w:tcPr>
          <w:p w14:paraId="73CE831B"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80.24 MP</w:t>
            </w:r>
          </w:p>
        </w:tc>
      </w:tr>
      <w:tr w:rsidR="00CB5D91" w:rsidRPr="00CB5D91" w14:paraId="719B7D3D" w14:textId="77777777" w:rsidTr="00CB5D91">
        <w:tc>
          <w:tcPr>
            <w:tcW w:w="4645" w:type="dxa"/>
            <w:shd w:val="clear" w:color="auto" w:fill="BDD6EE"/>
          </w:tcPr>
          <w:p w14:paraId="14D4CA9A" w14:textId="77777777" w:rsidR="00CB5D91" w:rsidRPr="00CB5D91" w:rsidRDefault="00CB5D91" w:rsidP="00CB5D91">
            <w:pPr>
              <w:autoSpaceDE w:val="0"/>
              <w:autoSpaceDN w:val="0"/>
              <w:adjustRightInd w:val="0"/>
              <w:spacing w:after="0" w:line="240" w:lineRule="auto"/>
              <w:rPr>
                <w:rFonts w:ascii="Arial" w:hAnsi="Arial" w:cs="Arial"/>
                <w:color w:val="000000"/>
                <w:sz w:val="19"/>
                <w:szCs w:val="19"/>
              </w:rPr>
            </w:pPr>
            <w:proofErr w:type="spellStart"/>
            <w:r w:rsidRPr="00CB5D91">
              <w:rPr>
                <w:rFonts w:ascii="Arial" w:hAnsi="Arial" w:cs="Arial"/>
                <w:color w:val="000000"/>
                <w:sz w:val="19"/>
                <w:szCs w:val="19"/>
              </w:rPr>
              <w:t>Suprafata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utila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existenta</w:t>
            </w:r>
            <w:proofErr w:type="spellEnd"/>
          </w:p>
        </w:tc>
        <w:tc>
          <w:tcPr>
            <w:tcW w:w="5880" w:type="dxa"/>
          </w:tcPr>
          <w:p w14:paraId="426D2E71"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115.45 MP</w:t>
            </w:r>
          </w:p>
        </w:tc>
      </w:tr>
      <w:tr w:rsidR="00CB5D91" w:rsidRPr="00CB5D91" w14:paraId="06B5F1AC" w14:textId="77777777" w:rsidTr="00CB5D91">
        <w:trPr>
          <w:trHeight w:val="197"/>
        </w:trPr>
        <w:tc>
          <w:tcPr>
            <w:tcW w:w="4645" w:type="dxa"/>
            <w:shd w:val="clear" w:color="auto" w:fill="BDD6EE"/>
          </w:tcPr>
          <w:p w14:paraId="75208558" w14:textId="77777777" w:rsidR="00CB5D91" w:rsidRPr="00CB5D91" w:rsidRDefault="00CB5D91" w:rsidP="00CB5D91">
            <w:pPr>
              <w:autoSpaceDE w:val="0"/>
              <w:autoSpaceDN w:val="0"/>
              <w:adjustRightInd w:val="0"/>
              <w:spacing w:after="0" w:line="240" w:lineRule="auto"/>
              <w:rPr>
                <w:rFonts w:ascii="Arial" w:hAnsi="Arial" w:cs="Arial"/>
                <w:color w:val="000000"/>
                <w:sz w:val="19"/>
                <w:szCs w:val="19"/>
              </w:rPr>
            </w:pPr>
            <w:proofErr w:type="spellStart"/>
            <w:r w:rsidRPr="00CB5D91">
              <w:rPr>
                <w:rFonts w:ascii="Arial" w:hAnsi="Arial" w:cs="Arial"/>
                <w:color w:val="000000"/>
                <w:sz w:val="19"/>
                <w:szCs w:val="19"/>
              </w:rPr>
              <w:t>Suprafata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utila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propusa</w:t>
            </w:r>
            <w:proofErr w:type="spellEnd"/>
          </w:p>
        </w:tc>
        <w:tc>
          <w:tcPr>
            <w:tcW w:w="5880" w:type="dxa"/>
          </w:tcPr>
          <w:p w14:paraId="7BA8684B"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537.23 MP</w:t>
            </w:r>
          </w:p>
        </w:tc>
      </w:tr>
      <w:tr w:rsidR="00CB5D91" w:rsidRPr="00CB5D91" w14:paraId="1559E336" w14:textId="77777777" w:rsidTr="00CB5D91">
        <w:tc>
          <w:tcPr>
            <w:tcW w:w="4645" w:type="dxa"/>
            <w:shd w:val="clear" w:color="auto" w:fill="BDD6EE"/>
          </w:tcPr>
          <w:p w14:paraId="0D0500AB" w14:textId="0FF31158" w:rsidR="00CB5D91" w:rsidRPr="00CB5D91" w:rsidRDefault="00CB5D91" w:rsidP="00CB5D91">
            <w:pPr>
              <w:autoSpaceDE w:val="0"/>
              <w:autoSpaceDN w:val="0"/>
              <w:adjustRightInd w:val="0"/>
              <w:spacing w:after="0" w:line="240" w:lineRule="auto"/>
              <w:rPr>
                <w:rFonts w:ascii="Arial" w:hAnsi="Arial" w:cs="Arial"/>
                <w:color w:val="000000"/>
                <w:sz w:val="19"/>
                <w:szCs w:val="19"/>
              </w:rPr>
            </w:pPr>
            <w:proofErr w:type="spellStart"/>
            <w:r w:rsidRPr="00CB5D91">
              <w:rPr>
                <w:rFonts w:ascii="Arial" w:hAnsi="Arial" w:cs="Arial"/>
                <w:color w:val="000000"/>
                <w:sz w:val="19"/>
                <w:szCs w:val="19"/>
              </w:rPr>
              <w:t>Suprafata</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spatii</w:t>
            </w:r>
            <w:proofErr w:type="spellEnd"/>
            <w:r w:rsidRPr="00CB5D91">
              <w:rPr>
                <w:rFonts w:ascii="Arial" w:hAnsi="Arial" w:cs="Arial"/>
                <w:color w:val="000000"/>
                <w:sz w:val="19"/>
                <w:szCs w:val="19"/>
              </w:rPr>
              <w:t xml:space="preserve"> </w:t>
            </w:r>
            <w:proofErr w:type="spellStart"/>
            <w:r w:rsidRPr="00CB5D91">
              <w:rPr>
                <w:rFonts w:ascii="Arial" w:hAnsi="Arial" w:cs="Arial"/>
                <w:color w:val="000000"/>
                <w:sz w:val="19"/>
                <w:szCs w:val="19"/>
              </w:rPr>
              <w:t>verzi</w:t>
            </w:r>
            <w:proofErr w:type="spellEnd"/>
            <w:r w:rsidRPr="00CB5D91">
              <w:rPr>
                <w:rFonts w:ascii="Arial" w:hAnsi="Arial" w:cs="Arial"/>
                <w:color w:val="000000"/>
                <w:sz w:val="19"/>
                <w:szCs w:val="19"/>
              </w:rPr>
              <w:t xml:space="preserve"> </w:t>
            </w:r>
          </w:p>
        </w:tc>
        <w:tc>
          <w:tcPr>
            <w:tcW w:w="5880" w:type="dxa"/>
          </w:tcPr>
          <w:p w14:paraId="13F767E8" w14:textId="4BFFA023" w:rsidR="00CB5D91" w:rsidRPr="00CB5D91" w:rsidRDefault="009E631B" w:rsidP="00CB5D91">
            <w:pPr>
              <w:spacing w:after="0" w:line="240" w:lineRule="auto"/>
              <w:jc w:val="right"/>
              <w:rPr>
                <w:rFonts w:ascii="Arial" w:hAnsi="Arial" w:cs="Arial"/>
                <w:sz w:val="20"/>
                <w:szCs w:val="20"/>
                <w:lang w:val="ro-RO" w:eastAsia="ro-RO"/>
              </w:rPr>
            </w:pPr>
            <w:r>
              <w:rPr>
                <w:rFonts w:ascii="Arial" w:hAnsi="Arial" w:cs="Arial"/>
                <w:sz w:val="20"/>
                <w:szCs w:val="20"/>
                <w:lang w:val="ro-RO" w:eastAsia="ro-RO"/>
              </w:rPr>
              <w:t>7</w:t>
            </w:r>
            <w:r w:rsidR="00E93C91">
              <w:rPr>
                <w:rFonts w:ascii="Arial" w:hAnsi="Arial" w:cs="Arial"/>
                <w:sz w:val="20"/>
                <w:szCs w:val="20"/>
                <w:lang w:val="ro-RO" w:eastAsia="ro-RO"/>
              </w:rPr>
              <w:t>8</w:t>
            </w:r>
            <w:r>
              <w:rPr>
                <w:rFonts w:ascii="Arial" w:hAnsi="Arial" w:cs="Arial"/>
                <w:sz w:val="20"/>
                <w:szCs w:val="20"/>
                <w:lang w:val="ro-RO" w:eastAsia="ro-RO"/>
              </w:rPr>
              <w:t xml:space="preserve"> MP, reprezentant 10% din suprafata terenului </w:t>
            </w:r>
          </w:p>
        </w:tc>
      </w:tr>
      <w:tr w:rsidR="00CB5D91" w:rsidRPr="00CB5D91" w14:paraId="0BC61A9C" w14:textId="77777777" w:rsidTr="00CB5D91">
        <w:tc>
          <w:tcPr>
            <w:tcW w:w="4645" w:type="dxa"/>
            <w:shd w:val="clear" w:color="auto" w:fill="BDD6EE"/>
          </w:tcPr>
          <w:p w14:paraId="346E3D60" w14:textId="77777777" w:rsidR="00CB5D91" w:rsidRPr="00CB5D91" w:rsidRDefault="00CB5D91" w:rsidP="00CB5D91">
            <w:pPr>
              <w:autoSpaceDE w:val="0"/>
              <w:autoSpaceDN w:val="0"/>
              <w:adjustRightInd w:val="0"/>
              <w:spacing w:after="0" w:line="240" w:lineRule="auto"/>
              <w:rPr>
                <w:rFonts w:ascii="Arial" w:hAnsi="Arial" w:cs="Arial"/>
                <w:b/>
                <w:bCs/>
                <w:color w:val="000000"/>
                <w:sz w:val="19"/>
                <w:szCs w:val="19"/>
              </w:rPr>
            </w:pPr>
            <w:r w:rsidRPr="00CB5D91">
              <w:rPr>
                <w:rFonts w:ascii="Arial" w:hAnsi="Arial" w:cs="Arial"/>
                <w:b/>
                <w:bCs/>
                <w:color w:val="000000"/>
                <w:sz w:val="19"/>
                <w:szCs w:val="19"/>
              </w:rPr>
              <w:t>P.O.T. Existent</w:t>
            </w:r>
          </w:p>
        </w:tc>
        <w:tc>
          <w:tcPr>
            <w:tcW w:w="5880" w:type="dxa"/>
          </w:tcPr>
          <w:p w14:paraId="04354C8B"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19.89%</w:t>
            </w:r>
          </w:p>
        </w:tc>
      </w:tr>
      <w:tr w:rsidR="00CB5D91" w:rsidRPr="00CB5D91" w14:paraId="131E4E1F" w14:textId="77777777" w:rsidTr="00CB5D91">
        <w:tc>
          <w:tcPr>
            <w:tcW w:w="4645" w:type="dxa"/>
            <w:shd w:val="clear" w:color="auto" w:fill="BDD6EE"/>
          </w:tcPr>
          <w:p w14:paraId="49F7894B" w14:textId="77777777" w:rsidR="00CB5D91" w:rsidRPr="00CB5D91" w:rsidRDefault="00CB5D91" w:rsidP="00CB5D91">
            <w:pPr>
              <w:autoSpaceDE w:val="0"/>
              <w:autoSpaceDN w:val="0"/>
              <w:adjustRightInd w:val="0"/>
              <w:spacing w:after="0" w:line="240" w:lineRule="auto"/>
              <w:rPr>
                <w:rFonts w:ascii="Arial" w:hAnsi="Arial" w:cs="Arial"/>
                <w:b/>
                <w:bCs/>
                <w:color w:val="000000"/>
                <w:sz w:val="19"/>
                <w:szCs w:val="19"/>
              </w:rPr>
            </w:pPr>
            <w:r w:rsidRPr="00CB5D91">
              <w:rPr>
                <w:rFonts w:ascii="Arial" w:hAnsi="Arial" w:cs="Arial"/>
                <w:b/>
                <w:bCs/>
                <w:color w:val="000000"/>
                <w:sz w:val="19"/>
                <w:szCs w:val="19"/>
              </w:rPr>
              <w:t xml:space="preserve">P.O.T. </w:t>
            </w:r>
            <w:proofErr w:type="spellStart"/>
            <w:r w:rsidRPr="00CB5D91">
              <w:rPr>
                <w:rFonts w:ascii="Arial" w:hAnsi="Arial" w:cs="Arial"/>
                <w:b/>
                <w:bCs/>
                <w:color w:val="000000"/>
                <w:sz w:val="19"/>
                <w:szCs w:val="19"/>
              </w:rPr>
              <w:t>Propus</w:t>
            </w:r>
            <w:proofErr w:type="spellEnd"/>
          </w:p>
        </w:tc>
        <w:tc>
          <w:tcPr>
            <w:tcW w:w="5880" w:type="dxa"/>
          </w:tcPr>
          <w:p w14:paraId="385AEC0C"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52.89%</w:t>
            </w:r>
          </w:p>
        </w:tc>
      </w:tr>
      <w:tr w:rsidR="00CB5D91" w:rsidRPr="00CB5D91" w14:paraId="52A20841" w14:textId="77777777" w:rsidTr="00CB5D91">
        <w:tc>
          <w:tcPr>
            <w:tcW w:w="4645" w:type="dxa"/>
            <w:shd w:val="clear" w:color="auto" w:fill="BDD6EE"/>
          </w:tcPr>
          <w:p w14:paraId="0CA7B2DD" w14:textId="77777777" w:rsidR="00CB5D91" w:rsidRPr="00CB5D91" w:rsidRDefault="00CB5D91" w:rsidP="00CB5D91">
            <w:pPr>
              <w:autoSpaceDE w:val="0"/>
              <w:autoSpaceDN w:val="0"/>
              <w:adjustRightInd w:val="0"/>
              <w:spacing w:after="0" w:line="240" w:lineRule="auto"/>
              <w:rPr>
                <w:rFonts w:ascii="Arial" w:hAnsi="Arial" w:cs="Arial"/>
                <w:b/>
                <w:bCs/>
                <w:color w:val="000000"/>
                <w:sz w:val="19"/>
                <w:szCs w:val="19"/>
              </w:rPr>
            </w:pPr>
            <w:r w:rsidRPr="00CB5D91">
              <w:rPr>
                <w:rFonts w:ascii="Arial" w:hAnsi="Arial" w:cs="Arial"/>
                <w:b/>
                <w:bCs/>
                <w:color w:val="000000"/>
                <w:sz w:val="19"/>
                <w:szCs w:val="19"/>
              </w:rPr>
              <w:t>C.U.T. Existent</w:t>
            </w:r>
          </w:p>
        </w:tc>
        <w:tc>
          <w:tcPr>
            <w:tcW w:w="5880" w:type="dxa"/>
          </w:tcPr>
          <w:p w14:paraId="18857339"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0.19</w:t>
            </w:r>
          </w:p>
        </w:tc>
      </w:tr>
      <w:tr w:rsidR="00CB5D91" w:rsidRPr="00CB5D91" w14:paraId="0859E5D6" w14:textId="77777777" w:rsidTr="00CB5D91">
        <w:tc>
          <w:tcPr>
            <w:tcW w:w="4645" w:type="dxa"/>
            <w:shd w:val="clear" w:color="auto" w:fill="BDD6EE"/>
          </w:tcPr>
          <w:p w14:paraId="2D238872" w14:textId="77777777" w:rsidR="00CB5D91" w:rsidRPr="00CB5D91" w:rsidRDefault="00CB5D91" w:rsidP="00CB5D91">
            <w:pPr>
              <w:autoSpaceDE w:val="0"/>
              <w:autoSpaceDN w:val="0"/>
              <w:adjustRightInd w:val="0"/>
              <w:spacing w:after="0" w:line="240" w:lineRule="auto"/>
              <w:rPr>
                <w:rFonts w:ascii="Arial" w:hAnsi="Arial" w:cs="Arial"/>
                <w:b/>
                <w:bCs/>
                <w:color w:val="000000"/>
                <w:sz w:val="19"/>
                <w:szCs w:val="19"/>
              </w:rPr>
            </w:pPr>
            <w:r w:rsidRPr="00CB5D91">
              <w:rPr>
                <w:rFonts w:ascii="Arial" w:hAnsi="Arial" w:cs="Arial"/>
                <w:b/>
                <w:bCs/>
                <w:color w:val="000000"/>
                <w:sz w:val="19"/>
                <w:szCs w:val="19"/>
              </w:rPr>
              <w:t xml:space="preserve">C.U.T. </w:t>
            </w:r>
            <w:proofErr w:type="spellStart"/>
            <w:r w:rsidRPr="00CB5D91">
              <w:rPr>
                <w:rFonts w:ascii="Arial" w:hAnsi="Arial" w:cs="Arial"/>
                <w:b/>
                <w:bCs/>
                <w:color w:val="000000"/>
                <w:sz w:val="19"/>
                <w:szCs w:val="19"/>
              </w:rPr>
              <w:t>Propus</w:t>
            </w:r>
            <w:proofErr w:type="spellEnd"/>
          </w:p>
        </w:tc>
        <w:tc>
          <w:tcPr>
            <w:tcW w:w="5880" w:type="dxa"/>
          </w:tcPr>
          <w:p w14:paraId="4736474B"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0.52</w:t>
            </w:r>
          </w:p>
        </w:tc>
      </w:tr>
      <w:tr w:rsidR="00CB5D91" w:rsidRPr="00CB5D91" w14:paraId="3D99803E" w14:textId="77777777" w:rsidTr="00CB5D91">
        <w:tc>
          <w:tcPr>
            <w:tcW w:w="4645" w:type="dxa"/>
            <w:shd w:val="clear" w:color="auto" w:fill="BDD6EE"/>
          </w:tcPr>
          <w:p w14:paraId="7BD2F132" w14:textId="77777777" w:rsidR="00CB5D91" w:rsidRPr="00C232F9" w:rsidRDefault="00CB5D91" w:rsidP="00CB5D91">
            <w:pPr>
              <w:autoSpaceDE w:val="0"/>
              <w:autoSpaceDN w:val="0"/>
              <w:adjustRightInd w:val="0"/>
              <w:spacing w:after="0" w:line="240" w:lineRule="auto"/>
              <w:rPr>
                <w:rFonts w:ascii="Arial" w:hAnsi="Arial" w:cs="Arial"/>
                <w:b/>
                <w:bCs/>
                <w:color w:val="000000"/>
                <w:sz w:val="19"/>
                <w:szCs w:val="19"/>
                <w:lang w:val="pt-BR"/>
              </w:rPr>
            </w:pPr>
            <w:r w:rsidRPr="00C232F9">
              <w:rPr>
                <w:rFonts w:ascii="Arial" w:hAnsi="Arial" w:cs="Arial"/>
                <w:b/>
                <w:bCs/>
                <w:color w:val="000000"/>
                <w:sz w:val="19"/>
                <w:szCs w:val="19"/>
                <w:lang w:val="pt-BR"/>
              </w:rPr>
              <w:t>Nr. locuri de parcare asigurate in incinta limitei de proprietate/ in locuinta</w:t>
            </w:r>
          </w:p>
        </w:tc>
        <w:tc>
          <w:tcPr>
            <w:tcW w:w="5880" w:type="dxa"/>
          </w:tcPr>
          <w:p w14:paraId="667BFCAE"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SE MENTIN</w:t>
            </w:r>
          </w:p>
        </w:tc>
      </w:tr>
      <w:tr w:rsidR="00CB5D91" w:rsidRPr="00CB5D91" w14:paraId="0F13D453" w14:textId="77777777" w:rsidTr="00CB5D91">
        <w:tc>
          <w:tcPr>
            <w:tcW w:w="4645" w:type="dxa"/>
            <w:shd w:val="clear" w:color="auto" w:fill="BDD6EE"/>
          </w:tcPr>
          <w:p w14:paraId="44D9ACFB" w14:textId="77777777" w:rsidR="00CB5D91" w:rsidRPr="00C232F9" w:rsidRDefault="00CB5D91" w:rsidP="00CB5D91">
            <w:pPr>
              <w:autoSpaceDE w:val="0"/>
              <w:autoSpaceDN w:val="0"/>
              <w:adjustRightInd w:val="0"/>
              <w:spacing w:after="0" w:line="240" w:lineRule="auto"/>
              <w:rPr>
                <w:rFonts w:ascii="Arial" w:hAnsi="Arial" w:cs="Arial"/>
                <w:color w:val="000000"/>
                <w:sz w:val="19"/>
                <w:szCs w:val="19"/>
                <w:lang w:val="pt-BR"/>
              </w:rPr>
            </w:pPr>
            <w:r w:rsidRPr="00C232F9">
              <w:rPr>
                <w:rFonts w:ascii="Arial" w:hAnsi="Arial" w:cs="Arial"/>
                <w:color w:val="000000"/>
                <w:sz w:val="19"/>
                <w:szCs w:val="19"/>
                <w:lang w:val="pt-BR"/>
              </w:rPr>
              <w:t>Durata estimativa a lucrarii este de</w:t>
            </w:r>
          </w:p>
        </w:tc>
        <w:tc>
          <w:tcPr>
            <w:tcW w:w="5880" w:type="dxa"/>
          </w:tcPr>
          <w:p w14:paraId="6DCDE695" w14:textId="77777777" w:rsidR="00CB5D91" w:rsidRPr="00CB5D91" w:rsidRDefault="00CB5D91" w:rsidP="00CB5D91">
            <w:pPr>
              <w:spacing w:after="0" w:line="240" w:lineRule="auto"/>
              <w:jc w:val="right"/>
              <w:rPr>
                <w:rFonts w:ascii="Arial" w:hAnsi="Arial" w:cs="Arial"/>
                <w:sz w:val="20"/>
                <w:szCs w:val="20"/>
                <w:lang w:val="ro-RO" w:eastAsia="ro-RO"/>
              </w:rPr>
            </w:pPr>
            <w:r w:rsidRPr="00CB5D91">
              <w:rPr>
                <w:rFonts w:ascii="Arial" w:hAnsi="Arial" w:cs="Arial"/>
                <w:sz w:val="20"/>
                <w:szCs w:val="20"/>
                <w:lang w:val="ro-RO" w:eastAsia="ro-RO"/>
              </w:rPr>
              <w:t>24 LUNI</w:t>
            </w:r>
          </w:p>
        </w:tc>
      </w:tr>
      <w:bookmarkEnd w:id="1"/>
    </w:tbl>
    <w:p w14:paraId="74F0EC79" w14:textId="77777777" w:rsidR="002F0FD9" w:rsidRDefault="002F0FD9" w:rsidP="00D83F81">
      <w:pPr>
        <w:tabs>
          <w:tab w:val="left" w:pos="540"/>
        </w:tabs>
        <w:autoSpaceDE w:val="0"/>
        <w:autoSpaceDN w:val="0"/>
        <w:adjustRightInd w:val="0"/>
        <w:spacing w:after="0" w:line="240" w:lineRule="auto"/>
        <w:ind w:left="-270" w:hanging="360"/>
        <w:contextualSpacing/>
        <w:rPr>
          <w:rFonts w:ascii="Times New Roman" w:hAnsi="Times New Roman"/>
          <w:sz w:val="24"/>
          <w:szCs w:val="24"/>
        </w:rPr>
      </w:pPr>
    </w:p>
    <w:p w14:paraId="637665D8" w14:textId="77777777" w:rsidR="00BB3523" w:rsidRPr="00701473" w:rsidRDefault="00BB3523" w:rsidP="00295434">
      <w:pPr>
        <w:spacing w:line="240" w:lineRule="auto"/>
        <w:rPr>
          <w:rFonts w:ascii="Times New Roman" w:hAnsi="Times New Roman"/>
          <w:b/>
          <w:color w:val="FF0000"/>
          <w:sz w:val="24"/>
          <w:szCs w:val="24"/>
        </w:rPr>
      </w:pPr>
    </w:p>
    <w:p w14:paraId="502DEF74" w14:textId="77777777" w:rsidR="00BB3523" w:rsidRPr="00D432FC" w:rsidRDefault="00BB3523" w:rsidP="00D3487C">
      <w:pPr>
        <w:pStyle w:val="BauConceptSubcapitol"/>
        <w:numPr>
          <w:ilvl w:val="0"/>
          <w:numId w:val="0"/>
        </w:numPr>
        <w:rPr>
          <w:rFonts w:ascii="Times New Roman" w:hAnsi="Times New Roman"/>
          <w:b w:val="0"/>
          <w:color w:val="auto"/>
          <w:sz w:val="28"/>
          <w:szCs w:val="28"/>
          <w:lang w:val="it-IT"/>
        </w:rPr>
      </w:pPr>
      <w:r w:rsidRPr="00D432FC">
        <w:rPr>
          <w:rFonts w:ascii="Times New Roman" w:hAnsi="Times New Roman"/>
          <w:b w:val="0"/>
          <w:color w:val="auto"/>
          <w:sz w:val="28"/>
          <w:szCs w:val="28"/>
          <w:lang w:val="de-DE"/>
        </w:rPr>
        <w:t>Se prezintă elementele specifice caracteristice proiectului propus:</w:t>
      </w:r>
    </w:p>
    <w:p w14:paraId="0D4802C5" w14:textId="6EC5F06F" w:rsidR="00BB3523" w:rsidRPr="00D432FC" w:rsidRDefault="00BB3523" w:rsidP="002B06B9">
      <w:pPr>
        <w:autoSpaceDE w:val="0"/>
        <w:autoSpaceDN w:val="0"/>
        <w:adjustRightInd w:val="0"/>
        <w:spacing w:after="0" w:line="240" w:lineRule="auto"/>
        <w:jc w:val="both"/>
        <w:rPr>
          <w:rFonts w:ascii="Times New Roman" w:hAnsi="Times New Roman"/>
          <w:sz w:val="24"/>
          <w:szCs w:val="24"/>
          <w:lang w:val="de-DE"/>
        </w:rPr>
      </w:pPr>
      <w:r w:rsidRPr="00D432FC">
        <w:rPr>
          <w:rFonts w:ascii="Times New Roman" w:hAnsi="Times New Roman"/>
          <w:sz w:val="28"/>
          <w:szCs w:val="28"/>
          <w:lang w:val="de-DE"/>
        </w:rPr>
        <w:t>- profilul şi capacităţile de producţie:</w:t>
      </w:r>
      <w:r w:rsidRPr="00D432FC">
        <w:rPr>
          <w:rFonts w:ascii="Times New Roman" w:hAnsi="Times New Roman"/>
          <w:sz w:val="28"/>
          <w:szCs w:val="28"/>
          <w:lang w:val="ro-RO"/>
        </w:rPr>
        <w:t xml:space="preserve"> </w:t>
      </w:r>
      <w:r w:rsidR="00C918AA" w:rsidRPr="00D432FC">
        <w:rPr>
          <w:rFonts w:ascii="Times New Roman" w:hAnsi="Times New Roman"/>
          <w:sz w:val="28"/>
          <w:szCs w:val="28"/>
          <w:lang w:val="ro-RO"/>
        </w:rPr>
        <w:t>,,</w:t>
      </w:r>
      <w:r w:rsidR="00A71FF5" w:rsidRPr="00C232F9">
        <w:rPr>
          <w:lang w:val="pt-BR"/>
        </w:rPr>
        <w:t xml:space="preserve"> </w:t>
      </w:r>
      <w:r w:rsidR="00CD48BA" w:rsidRPr="00C232F9">
        <w:rPr>
          <w:rFonts w:ascii="Arial" w:eastAsia="Swiss721BT-Roman" w:hAnsi="Arial" w:cs="Arial"/>
          <w:sz w:val="20"/>
          <w:szCs w:val="20"/>
          <w:lang w:val="pt-BR"/>
        </w:rPr>
        <w:t>EXECUTARE LUCRARI DE CONSTRUIRE SI MODERNIZARE – REALIZARE ACOPERIS DIN STRUCTURA METALICA SI PANOURI SANDWICH PENTRU TERASA AFERENTA IMOBILULUI C1 CU INCADRAREA IN COEFICIENTII URBANISTICIT, RECOMPARTIMENTARE, REALIZARE SUBSOL SI ETAJAREA IMOBILULUI C1</w:t>
      </w:r>
      <w:r w:rsidR="00C918AA" w:rsidRPr="00D432FC">
        <w:rPr>
          <w:rFonts w:ascii="Times New Roman" w:hAnsi="Times New Roman"/>
          <w:sz w:val="28"/>
          <w:szCs w:val="28"/>
          <w:lang w:val="ro-RO"/>
        </w:rPr>
        <w:t>”</w:t>
      </w:r>
    </w:p>
    <w:p w14:paraId="1E9EF9F0" w14:textId="29E3709F" w:rsidR="00BB3523" w:rsidRDefault="00BB3523" w:rsidP="00900E90">
      <w:pPr>
        <w:tabs>
          <w:tab w:val="left" w:pos="567"/>
        </w:tabs>
        <w:spacing w:after="0" w:line="240" w:lineRule="auto"/>
        <w:jc w:val="both"/>
        <w:rPr>
          <w:rFonts w:ascii="Times New Roman" w:hAnsi="Times New Roman"/>
          <w:b/>
          <w:bCs/>
          <w:sz w:val="24"/>
          <w:szCs w:val="24"/>
          <w:lang w:val="de-DE"/>
        </w:rPr>
      </w:pPr>
      <w:r w:rsidRPr="00D432FC">
        <w:rPr>
          <w:rFonts w:ascii="Times New Roman" w:hAnsi="Times New Roman"/>
          <w:sz w:val="24"/>
          <w:szCs w:val="24"/>
          <w:lang w:val="de-DE"/>
        </w:rPr>
        <w:t xml:space="preserve"> </w:t>
      </w:r>
      <w:r w:rsidRPr="00D432FC">
        <w:rPr>
          <w:rFonts w:ascii="Times New Roman" w:hAnsi="Times New Roman"/>
          <w:sz w:val="28"/>
          <w:szCs w:val="28"/>
          <w:lang w:val="de-DE"/>
        </w:rPr>
        <w:t>- descrierea instalaţiei şi a fluxurilor tehnologice existente pe amplasament (după caz):</w:t>
      </w:r>
      <w:r w:rsidRPr="00D432FC">
        <w:rPr>
          <w:rFonts w:ascii="Times New Roman" w:hAnsi="Times New Roman"/>
          <w:sz w:val="24"/>
          <w:szCs w:val="24"/>
          <w:lang w:val="de-DE"/>
        </w:rPr>
        <w:t xml:space="preserve"> </w:t>
      </w:r>
      <w:r w:rsidR="00A61A39" w:rsidRPr="00A71FF5">
        <w:rPr>
          <w:rFonts w:ascii="Times New Roman" w:hAnsi="Times New Roman"/>
          <w:b/>
          <w:bCs/>
          <w:sz w:val="24"/>
          <w:szCs w:val="24"/>
          <w:lang w:val="de-DE"/>
        </w:rPr>
        <w:t>nu este cazul</w:t>
      </w:r>
      <w:r w:rsidRPr="00A71FF5">
        <w:rPr>
          <w:rFonts w:ascii="Times New Roman" w:hAnsi="Times New Roman"/>
          <w:b/>
          <w:bCs/>
          <w:sz w:val="24"/>
          <w:szCs w:val="24"/>
          <w:lang w:val="de-DE"/>
        </w:rPr>
        <w:t>;</w:t>
      </w:r>
    </w:p>
    <w:p w14:paraId="1564472A" w14:textId="77777777" w:rsidR="00A71FF5" w:rsidRPr="00A71FF5" w:rsidRDefault="00A71FF5" w:rsidP="00900E90">
      <w:pPr>
        <w:tabs>
          <w:tab w:val="left" w:pos="567"/>
        </w:tabs>
        <w:spacing w:after="0" w:line="240" w:lineRule="auto"/>
        <w:jc w:val="both"/>
        <w:rPr>
          <w:rFonts w:ascii="Times New Roman" w:hAnsi="Times New Roman"/>
          <w:b/>
          <w:bCs/>
          <w:sz w:val="28"/>
          <w:szCs w:val="28"/>
          <w:lang w:val="de-DE"/>
        </w:rPr>
      </w:pPr>
    </w:p>
    <w:p w14:paraId="53E732C5" w14:textId="430AC55A" w:rsidR="00BB3523" w:rsidRDefault="00BB3523" w:rsidP="00900E90">
      <w:pPr>
        <w:tabs>
          <w:tab w:val="left" w:pos="567"/>
        </w:tabs>
        <w:spacing w:after="0" w:line="240" w:lineRule="auto"/>
        <w:jc w:val="both"/>
        <w:rPr>
          <w:rFonts w:ascii="Times New Roman" w:hAnsi="Times New Roman"/>
          <w:sz w:val="28"/>
          <w:szCs w:val="28"/>
          <w:lang w:val="de-DE"/>
        </w:rPr>
      </w:pPr>
      <w:r w:rsidRPr="00D432FC">
        <w:rPr>
          <w:rFonts w:ascii="Times New Roman" w:hAnsi="Times New Roman"/>
          <w:sz w:val="28"/>
          <w:szCs w:val="28"/>
          <w:lang w:val="de-DE"/>
        </w:rPr>
        <w:t xml:space="preserve"> - descrierea proceselor de producţie ale proiectului propus, în funcţie de specificul investiţiei, produse şi subproduse obţinute, mărimea, capacitatea: </w:t>
      </w:r>
      <w:r w:rsidRPr="00A71FF5">
        <w:rPr>
          <w:rFonts w:ascii="Times New Roman" w:hAnsi="Times New Roman"/>
          <w:b/>
          <w:bCs/>
          <w:sz w:val="24"/>
          <w:szCs w:val="24"/>
          <w:lang w:val="de-DE"/>
        </w:rPr>
        <w:t>nu se vor desfasura activitati de productie</w:t>
      </w:r>
      <w:r w:rsidRPr="00D432FC">
        <w:rPr>
          <w:rFonts w:ascii="Times New Roman" w:hAnsi="Times New Roman"/>
          <w:sz w:val="28"/>
          <w:szCs w:val="28"/>
          <w:lang w:val="de-DE"/>
        </w:rPr>
        <w:t>;</w:t>
      </w:r>
    </w:p>
    <w:p w14:paraId="0F41DA8A" w14:textId="77777777" w:rsidR="00A71FF5" w:rsidRPr="00D432FC" w:rsidRDefault="00A71FF5" w:rsidP="00900E90">
      <w:pPr>
        <w:tabs>
          <w:tab w:val="left" w:pos="567"/>
        </w:tabs>
        <w:spacing w:after="0" w:line="240" w:lineRule="auto"/>
        <w:jc w:val="both"/>
        <w:rPr>
          <w:rFonts w:ascii="Times New Roman" w:hAnsi="Times New Roman"/>
          <w:sz w:val="28"/>
          <w:szCs w:val="28"/>
          <w:lang w:val="de-DE"/>
        </w:rPr>
      </w:pPr>
    </w:p>
    <w:p w14:paraId="67938D73" w14:textId="6C698AD7" w:rsidR="00BB3523" w:rsidRDefault="00BB3523" w:rsidP="00A71FF5">
      <w:pPr>
        <w:spacing w:after="0" w:line="240" w:lineRule="auto"/>
        <w:ind w:left="90"/>
        <w:jc w:val="both"/>
        <w:rPr>
          <w:rFonts w:ascii="Times New Roman" w:hAnsi="Times New Roman"/>
          <w:b/>
          <w:bCs/>
          <w:sz w:val="24"/>
          <w:szCs w:val="24"/>
          <w:lang w:val="ro-RO"/>
        </w:rPr>
      </w:pPr>
      <w:r w:rsidRPr="00D432FC">
        <w:rPr>
          <w:rFonts w:ascii="Times New Roman" w:hAnsi="Times New Roman"/>
          <w:sz w:val="28"/>
          <w:szCs w:val="28"/>
          <w:lang w:val="de-DE"/>
        </w:rPr>
        <w:t xml:space="preserve">- materiile prime, energia şi combustibilii utilizaţi, cu modul de asigurare a acestora: </w:t>
      </w:r>
      <w:r w:rsidRPr="00A71FF5">
        <w:rPr>
          <w:rFonts w:ascii="Times New Roman" w:hAnsi="Times New Roman"/>
          <w:b/>
          <w:bCs/>
          <w:sz w:val="24"/>
          <w:szCs w:val="24"/>
          <w:lang w:val="ro-RO"/>
        </w:rPr>
        <w:t xml:space="preserve">Materiile prime şi materialele vor fi procurate de la firme specializate şi vor fi aduse pe amplasament cu autovehicule corespunzătoare. </w:t>
      </w:r>
    </w:p>
    <w:p w14:paraId="2800487A" w14:textId="77777777" w:rsidR="00A71FF5" w:rsidRPr="00A71FF5" w:rsidRDefault="00A71FF5" w:rsidP="00A71FF5">
      <w:pPr>
        <w:spacing w:after="0" w:line="240" w:lineRule="auto"/>
        <w:ind w:left="90"/>
        <w:jc w:val="both"/>
        <w:rPr>
          <w:rFonts w:ascii="Times New Roman" w:hAnsi="Times New Roman"/>
          <w:b/>
          <w:bCs/>
          <w:sz w:val="24"/>
          <w:szCs w:val="24"/>
          <w:lang w:val="ro-RO"/>
        </w:rPr>
      </w:pPr>
    </w:p>
    <w:p w14:paraId="22A66579" w14:textId="2DE9393A" w:rsidR="00BB3523" w:rsidRDefault="00BB3523" w:rsidP="00CA7DF6">
      <w:pPr>
        <w:pStyle w:val="Default"/>
        <w:jc w:val="both"/>
        <w:rPr>
          <w:color w:val="auto"/>
          <w:lang w:val="ro-RO"/>
        </w:rPr>
      </w:pPr>
      <w:r w:rsidRPr="00D432FC">
        <w:rPr>
          <w:color w:val="auto"/>
          <w:lang w:val="ro-RO"/>
        </w:rPr>
        <w:t>Pentru autovehiculele şi utilajele specializate necesare desfăşurării lucrărilor de construcţie, alimentarea cu carburanţi se va face de la o staţie de distribuţie autorizată, din afara amplasamentului.</w:t>
      </w:r>
    </w:p>
    <w:p w14:paraId="674535CB" w14:textId="77777777" w:rsidR="00A71FF5" w:rsidRPr="00D432FC" w:rsidRDefault="00A71FF5" w:rsidP="00CA7DF6">
      <w:pPr>
        <w:pStyle w:val="Default"/>
        <w:jc w:val="both"/>
        <w:rPr>
          <w:color w:val="auto"/>
          <w:lang w:val="ro-RO"/>
        </w:rPr>
      </w:pPr>
    </w:p>
    <w:p w14:paraId="648F8DA0" w14:textId="77777777" w:rsidR="00BB3523" w:rsidRPr="00D432FC" w:rsidRDefault="00BB3523" w:rsidP="008D7F9F">
      <w:p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8"/>
          <w:szCs w:val="28"/>
          <w:lang w:val="ro-RO"/>
        </w:rPr>
        <w:t xml:space="preserve">- racordarea la reţelele utilitare existente în zonă: </w:t>
      </w:r>
    </w:p>
    <w:p w14:paraId="72391594" w14:textId="77777777" w:rsidR="00BB3523" w:rsidRPr="00D432FC" w:rsidRDefault="00BB3523" w:rsidP="00973A87">
      <w:pPr>
        <w:pStyle w:val="Blickfangpunkt1"/>
        <w:numPr>
          <w:ilvl w:val="0"/>
          <w:numId w:val="0"/>
        </w:numPr>
        <w:tabs>
          <w:tab w:val="clear" w:pos="284"/>
          <w:tab w:val="left" w:pos="567"/>
        </w:tabs>
        <w:spacing w:after="0" w:line="240" w:lineRule="auto"/>
        <w:rPr>
          <w:rFonts w:ascii="Times New Roman" w:hAnsi="Times New Roman"/>
          <w:b w:val="0"/>
          <w:sz w:val="24"/>
          <w:szCs w:val="24"/>
          <w:lang w:val="pt-BR"/>
        </w:rPr>
      </w:pPr>
      <w:r w:rsidRPr="00D432FC">
        <w:rPr>
          <w:rFonts w:ascii="Times New Roman" w:hAnsi="Times New Roman"/>
          <w:b w:val="0"/>
          <w:sz w:val="24"/>
          <w:szCs w:val="24"/>
          <w:lang w:val="pt-BR"/>
        </w:rPr>
        <w:t>Modul de asigurare a utilităţilor:</w:t>
      </w:r>
    </w:p>
    <w:p w14:paraId="12FDC288" w14:textId="77777777" w:rsidR="002B4FF9" w:rsidRPr="00D432FC" w:rsidRDefault="00BB3523" w:rsidP="00D432FC">
      <w:pPr>
        <w:pStyle w:val="Default"/>
        <w:jc w:val="both"/>
        <w:rPr>
          <w:color w:val="auto"/>
          <w:lang w:val="pt-BR"/>
        </w:rPr>
      </w:pPr>
      <w:r w:rsidRPr="00D432FC">
        <w:rPr>
          <w:b/>
          <w:color w:val="auto"/>
          <w:lang w:val="pt-BR"/>
        </w:rPr>
        <w:tab/>
      </w:r>
      <w:r w:rsidRPr="00D432FC">
        <w:rPr>
          <w:color w:val="auto"/>
          <w:lang w:val="pt-BR"/>
        </w:rPr>
        <w:t xml:space="preserve">Alimentarea cu apa se va face </w:t>
      </w:r>
      <w:r w:rsidRPr="00D432FC">
        <w:rPr>
          <w:color w:val="auto"/>
          <w:lang w:val="ro-RO"/>
        </w:rPr>
        <w:t>de la reteaua existenta in zona</w:t>
      </w:r>
      <w:r w:rsidR="002B4FF9" w:rsidRPr="00D432FC">
        <w:rPr>
          <w:color w:val="auto"/>
          <w:lang w:val="ro-RO"/>
        </w:rPr>
        <w:t xml:space="preserve">. </w:t>
      </w:r>
    </w:p>
    <w:p w14:paraId="2C1CA74F" w14:textId="77777777" w:rsidR="00BB3523" w:rsidRPr="00D432FC" w:rsidRDefault="00BB3523" w:rsidP="00A334F8">
      <w:pPr>
        <w:autoSpaceDE w:val="0"/>
        <w:autoSpaceDN w:val="0"/>
        <w:adjustRightInd w:val="0"/>
        <w:spacing w:after="0" w:line="240" w:lineRule="auto"/>
        <w:ind w:firstLine="720"/>
        <w:jc w:val="both"/>
        <w:rPr>
          <w:rFonts w:ascii="Times New Roman" w:hAnsi="Times New Roman"/>
          <w:sz w:val="24"/>
          <w:szCs w:val="24"/>
          <w:lang w:val="pt-BR"/>
        </w:rPr>
      </w:pPr>
      <w:r w:rsidRPr="00D432FC">
        <w:rPr>
          <w:rFonts w:ascii="Times New Roman" w:hAnsi="Times New Roman"/>
          <w:sz w:val="24"/>
          <w:szCs w:val="24"/>
          <w:lang w:val="pt-BR"/>
        </w:rPr>
        <w:lastRenderedPageBreak/>
        <w:t>Evacuarea apelor uzate menajere se face in reteaua de canalizare</w:t>
      </w:r>
      <w:r w:rsidR="00D15B2D" w:rsidRPr="00D432FC">
        <w:rPr>
          <w:rFonts w:ascii="Times New Roman" w:hAnsi="Times New Roman"/>
          <w:sz w:val="24"/>
          <w:szCs w:val="24"/>
          <w:lang w:val="pt-BR"/>
        </w:rPr>
        <w:t xml:space="preserve"> existenta in zona</w:t>
      </w:r>
      <w:r w:rsidRPr="00D432FC">
        <w:rPr>
          <w:rFonts w:ascii="Times New Roman" w:hAnsi="Times New Roman"/>
          <w:sz w:val="24"/>
          <w:szCs w:val="24"/>
          <w:lang w:val="pt-BR"/>
        </w:rPr>
        <w:t xml:space="preserve">. </w:t>
      </w:r>
    </w:p>
    <w:p w14:paraId="624B5B9D" w14:textId="77777777" w:rsidR="00AA3B26" w:rsidRPr="00D432FC" w:rsidRDefault="00BB3523" w:rsidP="002B4FF9">
      <w:pPr>
        <w:pStyle w:val="Blickfangpunkt1"/>
        <w:numPr>
          <w:ilvl w:val="0"/>
          <w:numId w:val="0"/>
        </w:numPr>
        <w:tabs>
          <w:tab w:val="clear" w:pos="284"/>
          <w:tab w:val="left" w:pos="567"/>
        </w:tabs>
        <w:spacing w:after="0" w:line="240" w:lineRule="auto"/>
        <w:rPr>
          <w:rFonts w:ascii="Times New Roman" w:hAnsi="Times New Roman"/>
          <w:b w:val="0"/>
          <w:sz w:val="24"/>
          <w:szCs w:val="24"/>
          <w:lang w:val="ro-RO"/>
        </w:rPr>
      </w:pPr>
      <w:r w:rsidRPr="00D432FC">
        <w:rPr>
          <w:rFonts w:ascii="Times New Roman" w:hAnsi="Times New Roman"/>
          <w:b w:val="0"/>
          <w:sz w:val="24"/>
          <w:szCs w:val="24"/>
          <w:lang w:val="ro-RO"/>
        </w:rPr>
        <w:tab/>
      </w:r>
    </w:p>
    <w:p w14:paraId="00066EAE" w14:textId="77777777" w:rsidR="00BB3523" w:rsidRPr="00D432FC" w:rsidRDefault="00BB3523" w:rsidP="00D255BD">
      <w:pPr>
        <w:autoSpaceDE w:val="0"/>
        <w:autoSpaceDN w:val="0"/>
        <w:adjustRightInd w:val="0"/>
        <w:spacing w:line="240" w:lineRule="auto"/>
        <w:jc w:val="both"/>
        <w:rPr>
          <w:rFonts w:ascii="Times New Roman" w:hAnsi="Times New Roman"/>
          <w:sz w:val="24"/>
          <w:szCs w:val="24"/>
          <w:lang w:val="it-IT"/>
        </w:rPr>
      </w:pPr>
      <w:r w:rsidRPr="00D432FC">
        <w:rPr>
          <w:rFonts w:ascii="Times New Roman" w:hAnsi="Times New Roman"/>
          <w:sz w:val="28"/>
          <w:szCs w:val="28"/>
          <w:lang w:val="ro-RO"/>
        </w:rPr>
        <w:t xml:space="preserve">- descrierea lucrărilor de refacere a amplasamentului în zona afectată de execuţia investiţiei: </w:t>
      </w:r>
      <w:r w:rsidRPr="00D432FC">
        <w:rPr>
          <w:rFonts w:ascii="Times New Roman" w:hAnsi="Times New Roman"/>
          <w:sz w:val="24"/>
          <w:szCs w:val="24"/>
          <w:lang w:val="ro-RO"/>
        </w:rPr>
        <w:t xml:space="preserve">Lucrarile necesare pentru realizarea investitiei vor afecta partial amplasamentul numai pe parcursul desfăşurării lucrărilor de construcţie, însă la un nivel foarte redus de impact. </w:t>
      </w:r>
      <w:r w:rsidRPr="00D432FC">
        <w:rPr>
          <w:rFonts w:ascii="Times New Roman" w:hAnsi="Times New Roman"/>
          <w:sz w:val="24"/>
          <w:szCs w:val="24"/>
          <w:lang w:val="it-IT"/>
        </w:rPr>
        <w:t>La terminarea lucrarilor, terenurile ocupate temporar vor fi aduse la starea lor initiala;</w:t>
      </w:r>
    </w:p>
    <w:p w14:paraId="11D0B81F" w14:textId="3FE4529A" w:rsidR="00D432FC" w:rsidRPr="00C232F9" w:rsidRDefault="00BB3523" w:rsidP="00D432FC">
      <w:pPr>
        <w:rPr>
          <w:rFonts w:ascii="Times New Roman" w:hAnsi="Times New Roman"/>
          <w:sz w:val="24"/>
          <w:szCs w:val="24"/>
          <w:lang w:val="it-IT"/>
        </w:rPr>
      </w:pPr>
      <w:r w:rsidRPr="00D432FC">
        <w:rPr>
          <w:rFonts w:ascii="Times New Roman" w:hAnsi="Times New Roman"/>
          <w:sz w:val="28"/>
          <w:szCs w:val="28"/>
          <w:lang w:val="it-IT"/>
        </w:rPr>
        <w:t>- căi noi de acces sau schimbări ale celor existente </w:t>
      </w:r>
      <w:r w:rsidRPr="00D432FC">
        <w:rPr>
          <w:rFonts w:ascii="Times New Roman" w:hAnsi="Times New Roman"/>
          <w:sz w:val="24"/>
          <w:szCs w:val="24"/>
          <w:lang w:val="it-IT"/>
        </w:rPr>
        <w:t xml:space="preserve">: </w:t>
      </w:r>
      <w:r w:rsidR="00D432FC" w:rsidRPr="00C232F9">
        <w:rPr>
          <w:rFonts w:ascii="Times New Roman" w:hAnsi="Times New Roman"/>
          <w:sz w:val="24"/>
          <w:szCs w:val="24"/>
          <w:lang w:val="it-IT"/>
        </w:rPr>
        <w:t xml:space="preserve">Accesul la teren se poate face pietonal din </w:t>
      </w:r>
      <w:r w:rsidR="00CD48BA" w:rsidRPr="00C232F9">
        <w:rPr>
          <w:rFonts w:ascii="Times New Roman" w:hAnsi="Times New Roman"/>
          <w:sz w:val="24"/>
          <w:szCs w:val="24"/>
          <w:lang w:val="it-IT"/>
        </w:rPr>
        <w:t>str. 23 August</w:t>
      </w:r>
      <w:r w:rsidR="00D432FC" w:rsidRPr="00C232F9">
        <w:rPr>
          <w:rFonts w:ascii="Times New Roman" w:hAnsi="Times New Roman"/>
          <w:sz w:val="24"/>
          <w:szCs w:val="24"/>
          <w:lang w:val="it-IT"/>
        </w:rPr>
        <w:t>.</w:t>
      </w:r>
    </w:p>
    <w:p w14:paraId="0F342581" w14:textId="0CB37967" w:rsidR="00BB3523" w:rsidRPr="00D432FC" w:rsidRDefault="00BB3523" w:rsidP="00156FE7">
      <w:pPr>
        <w:jc w:val="both"/>
        <w:rPr>
          <w:rFonts w:ascii="Times New Roman" w:hAnsi="Times New Roman"/>
          <w:sz w:val="24"/>
          <w:szCs w:val="24"/>
          <w:lang w:val="it-IT"/>
        </w:rPr>
      </w:pPr>
      <w:r w:rsidRPr="00D432FC">
        <w:rPr>
          <w:rFonts w:ascii="Times New Roman" w:hAnsi="Times New Roman"/>
          <w:sz w:val="28"/>
          <w:szCs w:val="28"/>
          <w:lang w:val="it-IT"/>
        </w:rPr>
        <w:t xml:space="preserve">- resursele naturale folosite în construcţie şi funcţionare : </w:t>
      </w:r>
      <w:r w:rsidRPr="00D432FC">
        <w:rPr>
          <w:rFonts w:ascii="Times New Roman" w:hAnsi="Times New Roman"/>
          <w:sz w:val="24"/>
          <w:szCs w:val="24"/>
          <w:lang w:val="it-IT"/>
        </w:rPr>
        <w:t>Nu se vor folosi alte resurse naturale dec</w:t>
      </w:r>
      <w:r w:rsidR="00A71FF5">
        <w:rPr>
          <w:rFonts w:ascii="Times New Roman" w:hAnsi="Times New Roman"/>
          <w:sz w:val="24"/>
          <w:szCs w:val="24"/>
          <w:lang w:val="it-IT"/>
        </w:rPr>
        <w:t>a</w:t>
      </w:r>
      <w:r w:rsidRPr="00D432FC">
        <w:rPr>
          <w:rFonts w:ascii="Times New Roman" w:hAnsi="Times New Roman"/>
          <w:sz w:val="24"/>
          <w:szCs w:val="24"/>
          <w:lang w:val="it-IT"/>
        </w:rPr>
        <w:t>t cele folosite in mod obisnuit la realizarea unui astfel de proiect, respectiv nisipul şi pietrişul folosite pentru prepararea betonului, fier, lemn.</w:t>
      </w:r>
    </w:p>
    <w:p w14:paraId="5E8F7563" w14:textId="77777777" w:rsidR="00BB3523" w:rsidRPr="00C232F9" w:rsidRDefault="00BB3523" w:rsidP="003631E0">
      <w:pPr>
        <w:pStyle w:val="subsubTutlu"/>
        <w:numPr>
          <w:ilvl w:val="0"/>
          <w:numId w:val="2"/>
        </w:numPr>
        <w:spacing w:before="60" w:line="274" w:lineRule="exact"/>
        <w:ind w:left="782" w:hanging="357"/>
        <w:rPr>
          <w:rFonts w:ascii="Times New Roman" w:hAnsi="Times New Roman"/>
          <w:szCs w:val="24"/>
          <w:lang w:val="pt-BR"/>
        </w:rPr>
      </w:pPr>
      <w:r w:rsidRPr="00D432FC">
        <w:rPr>
          <w:rFonts w:ascii="Times New Roman" w:hAnsi="Times New Roman"/>
          <w:sz w:val="28"/>
          <w:szCs w:val="28"/>
          <w:lang w:val="it-IT"/>
        </w:rPr>
        <w:t xml:space="preserve"> metode folosite în construcţie/demolare : </w:t>
      </w:r>
    </w:p>
    <w:p w14:paraId="40972F19" w14:textId="3541A979" w:rsidR="00BB3523" w:rsidRPr="00D432FC" w:rsidRDefault="00BB3523" w:rsidP="0089154D">
      <w:pPr>
        <w:widowControl w:val="0"/>
        <w:autoSpaceDE w:val="0"/>
        <w:autoSpaceDN w:val="0"/>
        <w:adjustRightInd w:val="0"/>
        <w:ind w:left="921" w:firstLine="159"/>
        <w:jc w:val="both"/>
        <w:rPr>
          <w:rFonts w:ascii="Times New Roman" w:hAnsi="Times New Roman"/>
          <w:sz w:val="24"/>
          <w:szCs w:val="24"/>
          <w:lang w:val="ro-RO"/>
        </w:rPr>
      </w:pPr>
      <w:r w:rsidRPr="00D432FC">
        <w:rPr>
          <w:rFonts w:ascii="Times New Roman" w:hAnsi="Times New Roman"/>
          <w:sz w:val="24"/>
          <w:szCs w:val="24"/>
          <w:lang w:val="ro-RO"/>
        </w:rPr>
        <w:t>Tehnologia de realizare a imobilului va cuprinde:</w:t>
      </w:r>
    </w:p>
    <w:p w14:paraId="02F6BB6F" w14:textId="77777777" w:rsidR="00BB3523" w:rsidRPr="00D432FC" w:rsidRDefault="00BB3523" w:rsidP="0089154D">
      <w:pPr>
        <w:widowControl w:val="0"/>
        <w:numPr>
          <w:ilvl w:val="0"/>
          <w:numId w:val="2"/>
        </w:num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lucrari de excavare pentru realizarea infrastructurii;</w:t>
      </w:r>
    </w:p>
    <w:p w14:paraId="4E8153A3" w14:textId="77777777" w:rsidR="00BB3523" w:rsidRPr="00D432FC" w:rsidRDefault="00BB3523" w:rsidP="0089154D">
      <w:pPr>
        <w:widowControl w:val="0"/>
        <w:numPr>
          <w:ilvl w:val="0"/>
          <w:numId w:val="2"/>
        </w:num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confectionarea armaturilor si turnarea betonului in fundatii;</w:t>
      </w:r>
    </w:p>
    <w:p w14:paraId="5272648A" w14:textId="77777777" w:rsidR="00BB3523" w:rsidRPr="00D432FC" w:rsidRDefault="00BB3523" w:rsidP="0089154D">
      <w:pPr>
        <w:widowControl w:val="0"/>
        <w:numPr>
          <w:ilvl w:val="0"/>
          <w:numId w:val="2"/>
        </w:num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lucrari de cofrare si turnare a betonului pentru suprastructura;</w:t>
      </w:r>
    </w:p>
    <w:p w14:paraId="0987E830" w14:textId="77777777" w:rsidR="00BB3523" w:rsidRPr="00D432FC" w:rsidRDefault="00BB3523" w:rsidP="0089154D">
      <w:pPr>
        <w:widowControl w:val="0"/>
        <w:numPr>
          <w:ilvl w:val="0"/>
          <w:numId w:val="2"/>
        </w:num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lucrari de zidarii, placari cu polistiren;</w:t>
      </w:r>
    </w:p>
    <w:p w14:paraId="3DE33C0D" w14:textId="77777777" w:rsidR="00BB3523" w:rsidRPr="00D432FC" w:rsidRDefault="00BB3523" w:rsidP="0089154D">
      <w:pPr>
        <w:widowControl w:val="0"/>
        <w:numPr>
          <w:ilvl w:val="0"/>
          <w:numId w:val="2"/>
        </w:num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lucrari de hidroizolatii si protectii pentru aceastea;</w:t>
      </w:r>
    </w:p>
    <w:p w14:paraId="5183848E" w14:textId="77777777" w:rsidR="00BB3523" w:rsidRPr="00D432FC" w:rsidRDefault="00BB3523" w:rsidP="0089154D">
      <w:pPr>
        <w:widowControl w:val="0"/>
        <w:numPr>
          <w:ilvl w:val="0"/>
          <w:numId w:val="2"/>
        </w:num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montaje tamplarii exterioare si interioare;</w:t>
      </w:r>
    </w:p>
    <w:p w14:paraId="3D812084" w14:textId="5C45138C" w:rsidR="00BB3523" w:rsidRPr="00A71FF5" w:rsidRDefault="00BB3523" w:rsidP="009A5DEF">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D432FC">
        <w:rPr>
          <w:rFonts w:ascii="Times New Roman" w:hAnsi="Times New Roman"/>
          <w:sz w:val="24"/>
          <w:szCs w:val="24"/>
          <w:lang w:val="ro-RO"/>
        </w:rPr>
        <w:t xml:space="preserve">tencuieli. </w:t>
      </w:r>
    </w:p>
    <w:p w14:paraId="610BC55D" w14:textId="77777777" w:rsidR="00A71FF5" w:rsidRPr="00D432FC" w:rsidRDefault="00A71FF5" w:rsidP="00A71FF5">
      <w:pPr>
        <w:widowControl w:val="0"/>
        <w:autoSpaceDE w:val="0"/>
        <w:autoSpaceDN w:val="0"/>
        <w:adjustRightInd w:val="0"/>
        <w:spacing w:after="0" w:line="240" w:lineRule="auto"/>
        <w:jc w:val="both"/>
        <w:rPr>
          <w:rFonts w:ascii="Times New Roman" w:hAnsi="Times New Roman"/>
          <w:sz w:val="24"/>
          <w:szCs w:val="24"/>
        </w:rPr>
      </w:pPr>
    </w:p>
    <w:p w14:paraId="1DC93522" w14:textId="77777777" w:rsidR="00BB3523" w:rsidRPr="00D432FC" w:rsidRDefault="00BB3523" w:rsidP="008D7F9F">
      <w:pPr>
        <w:spacing w:after="0"/>
        <w:ind w:firstLine="180"/>
        <w:jc w:val="both"/>
        <w:rPr>
          <w:rFonts w:ascii="Times New Roman" w:hAnsi="Times New Roman"/>
          <w:noProof/>
          <w:sz w:val="28"/>
          <w:szCs w:val="28"/>
          <w:lang w:val="ro-RO"/>
        </w:rPr>
      </w:pPr>
      <w:r w:rsidRPr="00D432FC">
        <w:rPr>
          <w:rFonts w:ascii="Times New Roman" w:hAnsi="Times New Roman"/>
          <w:sz w:val="28"/>
          <w:szCs w:val="28"/>
        </w:rPr>
        <w:t xml:space="preserve"> </w:t>
      </w:r>
      <w:r w:rsidRPr="00C232F9">
        <w:rPr>
          <w:rFonts w:ascii="Times New Roman" w:hAnsi="Times New Roman"/>
          <w:sz w:val="28"/>
          <w:szCs w:val="28"/>
          <w:lang w:val="pt-BR"/>
        </w:rPr>
        <w:t>- planul de execuţie, cuprinzând faza de construcţie, punerea în funcţiune, exploatare, refacere şi folosire ulterioară :</w:t>
      </w:r>
      <w:r w:rsidRPr="00D432FC">
        <w:rPr>
          <w:rFonts w:ascii="Times New Roman" w:hAnsi="Times New Roman"/>
          <w:noProof/>
          <w:sz w:val="28"/>
          <w:szCs w:val="28"/>
          <w:lang w:val="ro-RO"/>
        </w:rPr>
        <w:t xml:space="preserve"> </w:t>
      </w:r>
    </w:p>
    <w:p w14:paraId="4B081046" w14:textId="77777777" w:rsidR="00BB3523" w:rsidRPr="00D432FC" w:rsidRDefault="00BB3523" w:rsidP="009A5DEF">
      <w:pPr>
        <w:widowControl w:val="0"/>
        <w:numPr>
          <w:ilvl w:val="0"/>
          <w:numId w:val="8"/>
        </w:num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Lucrarile de realizare a imobilului cuprind:</w:t>
      </w:r>
    </w:p>
    <w:p w14:paraId="0F652CBE"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Pregatirea organizarii de santier;</w:t>
      </w:r>
    </w:p>
    <w:p w14:paraId="37722A4C"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 xml:space="preserve">Amenajarea acceselor in interiorul terenului necesar utilajelor; </w:t>
      </w:r>
    </w:p>
    <w:p w14:paraId="31CD8512"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Pregatirea organizarii de santier;</w:t>
      </w:r>
    </w:p>
    <w:p w14:paraId="3476C6C0"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lucrari de excavare pentru realizarea infrastructurii;</w:t>
      </w:r>
    </w:p>
    <w:p w14:paraId="4BB38AF7"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Realizarea infrastructurii;</w:t>
      </w:r>
    </w:p>
    <w:p w14:paraId="41E7100E"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Ridicarea suprastructurii etaj cu etaj;</w:t>
      </w:r>
    </w:p>
    <w:p w14:paraId="585FB942"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Realizarea inchiderilor suprastructurii si a instalatiilor interioare;</w:t>
      </w:r>
    </w:p>
    <w:p w14:paraId="6B530073"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Refacerea zonelor din interiorul amplasamentului folosite temporar pentru constructie;</w:t>
      </w:r>
    </w:p>
    <w:p w14:paraId="6A45360F"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 xml:space="preserve">Dezafectarea organizarii de santier si amenajare in vederea folosirii cladirii. </w:t>
      </w:r>
    </w:p>
    <w:p w14:paraId="7C37C812" w14:textId="28C603CD"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 xml:space="preserve">Durata lucrarilor estimata este pana la </w:t>
      </w:r>
      <w:r w:rsidR="00CD48BA">
        <w:rPr>
          <w:rFonts w:ascii="Times New Roman" w:hAnsi="Times New Roman"/>
          <w:sz w:val="24"/>
          <w:szCs w:val="24"/>
          <w:lang w:val="ro-RO"/>
        </w:rPr>
        <w:t>24</w:t>
      </w:r>
      <w:r w:rsidR="00D432FC" w:rsidRPr="00D432FC">
        <w:rPr>
          <w:rFonts w:ascii="Times New Roman" w:hAnsi="Times New Roman"/>
          <w:sz w:val="24"/>
          <w:szCs w:val="24"/>
          <w:lang w:val="ro-RO"/>
        </w:rPr>
        <w:t xml:space="preserve"> </w:t>
      </w:r>
      <w:r w:rsidRPr="00D432FC">
        <w:rPr>
          <w:rFonts w:ascii="Times New Roman" w:hAnsi="Times New Roman"/>
          <w:sz w:val="24"/>
          <w:szCs w:val="24"/>
          <w:lang w:val="ro-RO"/>
        </w:rPr>
        <w:t>de luni;</w:t>
      </w:r>
    </w:p>
    <w:p w14:paraId="03034697"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Lucrările de execuţie se vor desfăşura numai în limitele amplasamentului deţinut de beneficiar;</w:t>
      </w:r>
    </w:p>
    <w:p w14:paraId="2FB7BFA3" w14:textId="77777777" w:rsidR="00BB3523" w:rsidRPr="00D432FC" w:rsidRDefault="00BB3523" w:rsidP="003631E0">
      <w:pPr>
        <w:widowControl w:val="0"/>
        <w:numPr>
          <w:ilvl w:val="0"/>
          <w:numId w:val="9"/>
        </w:numPr>
        <w:autoSpaceDE w:val="0"/>
        <w:autoSpaceDN w:val="0"/>
        <w:adjustRightInd w:val="0"/>
        <w:spacing w:after="0" w:line="240" w:lineRule="auto"/>
        <w:ind w:left="1260" w:firstLine="0"/>
        <w:jc w:val="both"/>
        <w:rPr>
          <w:rFonts w:ascii="Times New Roman" w:hAnsi="Times New Roman"/>
          <w:sz w:val="24"/>
          <w:szCs w:val="24"/>
          <w:lang w:val="ro-RO"/>
        </w:rPr>
      </w:pPr>
      <w:r w:rsidRPr="00D432FC">
        <w:rPr>
          <w:rFonts w:ascii="Times New Roman" w:hAnsi="Times New Roman"/>
          <w:sz w:val="24"/>
          <w:szCs w:val="24"/>
          <w:lang w:val="ro-RO"/>
        </w:rPr>
        <w:t>Pe durata executării lucrărilor de construire se vor respecta actele normative privind protecţia muncii în construcţii.</w:t>
      </w:r>
    </w:p>
    <w:p w14:paraId="373F8D36" w14:textId="025A1770" w:rsidR="00E5396A" w:rsidRDefault="00BB3523" w:rsidP="00E5396A">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4"/>
          <w:szCs w:val="24"/>
          <w:lang w:val="pt-BR"/>
        </w:rPr>
        <w:t xml:space="preserve">    </w:t>
      </w:r>
      <w:r w:rsidRPr="00D432FC">
        <w:rPr>
          <w:rFonts w:ascii="Times New Roman" w:hAnsi="Times New Roman"/>
          <w:sz w:val="28"/>
          <w:szCs w:val="28"/>
          <w:lang w:val="pt-BR"/>
        </w:rPr>
        <w:t xml:space="preserve">- relaţia cu alte proiecte existente sau planificate : </w:t>
      </w:r>
      <w:r w:rsidR="00E5396A" w:rsidRPr="00D432FC">
        <w:rPr>
          <w:rFonts w:ascii="Times New Roman" w:hAnsi="Times New Roman"/>
          <w:sz w:val="28"/>
          <w:szCs w:val="28"/>
          <w:lang w:val="pt-BR"/>
        </w:rPr>
        <w:t>nu este cazul;</w:t>
      </w:r>
    </w:p>
    <w:p w14:paraId="5541E4A6" w14:textId="77777777" w:rsidR="00A71FF5" w:rsidRPr="00D432FC" w:rsidRDefault="00A71FF5" w:rsidP="00E5396A">
      <w:pPr>
        <w:autoSpaceDE w:val="0"/>
        <w:autoSpaceDN w:val="0"/>
        <w:adjustRightInd w:val="0"/>
        <w:spacing w:after="0" w:line="240" w:lineRule="auto"/>
        <w:jc w:val="both"/>
        <w:rPr>
          <w:rFonts w:ascii="Times New Roman" w:hAnsi="Times New Roman"/>
          <w:sz w:val="28"/>
          <w:szCs w:val="28"/>
          <w:lang w:val="pt-BR"/>
        </w:rPr>
      </w:pPr>
    </w:p>
    <w:p w14:paraId="1C19158E" w14:textId="77777777" w:rsidR="005C3E47" w:rsidRPr="00D432FC" w:rsidRDefault="00F9454F" w:rsidP="00E5396A">
      <w:pPr>
        <w:autoSpaceDE w:val="0"/>
        <w:autoSpaceDN w:val="0"/>
        <w:adjustRightInd w:val="0"/>
        <w:spacing w:after="0" w:line="240" w:lineRule="auto"/>
        <w:ind w:firstLine="720"/>
        <w:jc w:val="both"/>
        <w:rPr>
          <w:rFonts w:ascii="Times New Roman" w:hAnsi="Times New Roman"/>
          <w:sz w:val="28"/>
          <w:szCs w:val="28"/>
          <w:lang w:val="pt-BR"/>
        </w:rPr>
      </w:pPr>
      <w:r w:rsidRPr="00D432FC">
        <w:rPr>
          <w:rFonts w:ascii="Times New Roman" w:hAnsi="Times New Roman"/>
          <w:sz w:val="24"/>
          <w:szCs w:val="24"/>
          <w:lang w:val="ro-RO"/>
        </w:rPr>
        <w:t>I</w:t>
      </w:r>
      <w:r w:rsidR="005C3E47" w:rsidRPr="00D432FC">
        <w:rPr>
          <w:rFonts w:ascii="Times New Roman" w:hAnsi="Times New Roman"/>
          <w:sz w:val="24"/>
          <w:szCs w:val="24"/>
          <w:lang w:val="ro-RO"/>
        </w:rPr>
        <w:t xml:space="preserve">n timpul lucrarilor efectuate pentru realizarea proiectului vor fi avute in vedere toate masurile necesare pentru a inlatura orice eventual impact asupra populatiei, sanatatii umane, faunei si florei, solului, folosintelor, bunurilor materiale, calitatii si regimului cantitativ al apei, calitatii aerului, climei, zgomotelor si vibratiilor, peisajului si mediului vizual, patrimoniului istoric si cultural si asupra interactiunilor dintre aceste elemente. </w:t>
      </w:r>
    </w:p>
    <w:p w14:paraId="095CA043" w14:textId="77777777" w:rsidR="005C3E47" w:rsidRPr="00D432FC" w:rsidRDefault="005C3E47" w:rsidP="005C3E47">
      <w:p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In acest sens se vor avea in vedere urmatoarele:</w:t>
      </w:r>
    </w:p>
    <w:p w14:paraId="417CDC3E" w14:textId="77777777" w:rsidR="005C3E47" w:rsidRPr="00D432FC" w:rsidRDefault="005C3E47" w:rsidP="005C3E47">
      <w:p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 mijloacele de transport şi utilajele folosite vor fi  in stare foarte buna de functionare;</w:t>
      </w:r>
    </w:p>
    <w:p w14:paraId="6E1A0F50" w14:textId="77777777" w:rsidR="005C3E47" w:rsidRPr="00D432FC" w:rsidRDefault="005C3E47" w:rsidP="005C3E47">
      <w:p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 xml:space="preserve">- verificarea zilnică a stării tehnice a utilajelor şi echipamentelor; </w:t>
      </w:r>
    </w:p>
    <w:p w14:paraId="78CA5344" w14:textId="77777777" w:rsidR="005C3E47" w:rsidRPr="00D432FC" w:rsidRDefault="005C3E47" w:rsidP="005C3E47">
      <w:p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 asigurarea igienizării autovehiculelor şi a utilajelor la ieşirea din şantier pe drumurile publice;</w:t>
      </w:r>
    </w:p>
    <w:p w14:paraId="04E9446E" w14:textId="77777777" w:rsidR="005C3E47" w:rsidRPr="00D432FC" w:rsidRDefault="005C3E47" w:rsidP="005C3E47">
      <w:p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lastRenderedPageBreak/>
        <w:t>- eventualele scurgeri accidentale de produs petrolier de la utilajele de constructii, vor fi indepartate cu material absorbant din dotare;</w:t>
      </w:r>
    </w:p>
    <w:p w14:paraId="03F2D2A8" w14:textId="77777777" w:rsidR="005C3E47" w:rsidRPr="00D432FC" w:rsidRDefault="005C3E47" w:rsidP="005C3E47">
      <w:p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 xml:space="preserve">- depozitarea temporară a deşeurilor de construcţie pe platforme protejate, special amenajate; </w:t>
      </w:r>
    </w:p>
    <w:p w14:paraId="15882E55" w14:textId="77777777" w:rsidR="005C3E47" w:rsidRPr="00D432FC" w:rsidRDefault="005C3E47" w:rsidP="005C3E47">
      <w:p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 xml:space="preserve">- depozitarea deşeurilor de tip menajer în zonele special destinate, în europubele; </w:t>
      </w:r>
    </w:p>
    <w:p w14:paraId="2466284E" w14:textId="5BEDA0A7" w:rsidR="00BB3523" w:rsidRDefault="005C3E47" w:rsidP="005C3E47">
      <w:pPr>
        <w:autoSpaceDE w:val="0"/>
        <w:autoSpaceDN w:val="0"/>
        <w:adjustRightInd w:val="0"/>
        <w:spacing w:after="0" w:line="240" w:lineRule="auto"/>
        <w:jc w:val="both"/>
        <w:rPr>
          <w:rFonts w:ascii="Times New Roman" w:hAnsi="Times New Roman"/>
          <w:sz w:val="24"/>
          <w:szCs w:val="24"/>
          <w:lang w:val="ro-RO"/>
        </w:rPr>
      </w:pPr>
      <w:r w:rsidRPr="00D432FC">
        <w:rPr>
          <w:rFonts w:ascii="Times New Roman" w:hAnsi="Times New Roman"/>
          <w:sz w:val="24"/>
          <w:szCs w:val="24"/>
          <w:lang w:val="ro-RO"/>
        </w:rPr>
        <w:t>- in timpul lucrarilor de constructii se vor realiza stropiri periodice cu apa pentru a impiedica ridicarea prafului in atmosfera si depunerea acestuia pe drumuri si in zonele limitrofe;</w:t>
      </w:r>
    </w:p>
    <w:p w14:paraId="46390A2C" w14:textId="77777777" w:rsidR="00A71FF5" w:rsidRPr="00D432FC" w:rsidRDefault="00A71FF5" w:rsidP="005C3E47">
      <w:pPr>
        <w:autoSpaceDE w:val="0"/>
        <w:autoSpaceDN w:val="0"/>
        <w:adjustRightInd w:val="0"/>
        <w:spacing w:after="0" w:line="240" w:lineRule="auto"/>
        <w:jc w:val="both"/>
        <w:rPr>
          <w:rFonts w:ascii="Times New Roman" w:hAnsi="Times New Roman"/>
          <w:sz w:val="24"/>
          <w:szCs w:val="24"/>
          <w:lang w:val="ro-RO"/>
        </w:rPr>
      </w:pPr>
    </w:p>
    <w:p w14:paraId="7E24FF5D" w14:textId="15481C38" w:rsidR="00BB3523" w:rsidRDefault="00BB3523" w:rsidP="007F40F0">
      <w:pPr>
        <w:autoSpaceDE w:val="0"/>
        <w:autoSpaceDN w:val="0"/>
        <w:adjustRightInd w:val="0"/>
        <w:spacing w:after="0" w:line="240" w:lineRule="auto"/>
        <w:jc w:val="both"/>
        <w:rPr>
          <w:rFonts w:ascii="Times New Roman" w:hAnsi="Times New Roman"/>
          <w:sz w:val="28"/>
          <w:szCs w:val="28"/>
          <w:lang w:val="ro-RO"/>
        </w:rPr>
      </w:pPr>
      <w:r w:rsidRPr="00D432FC">
        <w:rPr>
          <w:rFonts w:ascii="Times New Roman" w:hAnsi="Times New Roman"/>
          <w:sz w:val="28"/>
          <w:szCs w:val="28"/>
          <w:lang w:val="ro-RO"/>
        </w:rPr>
        <w:t xml:space="preserve">    - detalii privind alternativele care au fost luate în considerare: nu este cazul;</w:t>
      </w:r>
    </w:p>
    <w:p w14:paraId="0A6F48D8" w14:textId="77777777" w:rsidR="00A71FF5" w:rsidRPr="00D432FC" w:rsidRDefault="00A71FF5" w:rsidP="007F40F0">
      <w:pPr>
        <w:autoSpaceDE w:val="0"/>
        <w:autoSpaceDN w:val="0"/>
        <w:adjustRightInd w:val="0"/>
        <w:spacing w:after="0" w:line="240" w:lineRule="auto"/>
        <w:jc w:val="both"/>
        <w:rPr>
          <w:rFonts w:ascii="Times New Roman" w:hAnsi="Times New Roman"/>
          <w:sz w:val="28"/>
          <w:szCs w:val="28"/>
          <w:lang w:val="ro-RO"/>
        </w:rPr>
      </w:pPr>
    </w:p>
    <w:p w14:paraId="6C659A7A" w14:textId="6A4A384B" w:rsidR="00BB3523" w:rsidRDefault="00BB3523" w:rsidP="007F40F0">
      <w:pPr>
        <w:autoSpaceDE w:val="0"/>
        <w:autoSpaceDN w:val="0"/>
        <w:adjustRightInd w:val="0"/>
        <w:spacing w:after="0" w:line="240" w:lineRule="auto"/>
        <w:jc w:val="both"/>
        <w:rPr>
          <w:rFonts w:ascii="Times New Roman" w:hAnsi="Times New Roman"/>
          <w:sz w:val="28"/>
          <w:szCs w:val="28"/>
          <w:lang w:val="ro-RO"/>
        </w:rPr>
      </w:pPr>
      <w:r w:rsidRPr="00D432FC">
        <w:rPr>
          <w:rFonts w:ascii="Times New Roman" w:hAnsi="Times New Roman"/>
          <w:sz w:val="28"/>
          <w:szCs w:val="28"/>
          <w:lang w:val="ro-RO"/>
        </w:rPr>
        <w:t xml:space="preserve">    - alte activităţi care pot apărea ca urmare a proiectului (de exemplu, extragerea de agregate, asigurarea unor noi surse de apă, surse sau linii de transport al energiei, creşterea numărului de locuinţe, eliminarea apelor uzate şi a deşeurilor) : nu este cazul;</w:t>
      </w:r>
    </w:p>
    <w:p w14:paraId="3C5E8D6E" w14:textId="77777777" w:rsidR="00A71FF5" w:rsidRPr="00D432FC" w:rsidRDefault="00A71FF5" w:rsidP="007F40F0">
      <w:pPr>
        <w:autoSpaceDE w:val="0"/>
        <w:autoSpaceDN w:val="0"/>
        <w:adjustRightInd w:val="0"/>
        <w:spacing w:after="0" w:line="240" w:lineRule="auto"/>
        <w:jc w:val="both"/>
        <w:rPr>
          <w:rFonts w:ascii="Times New Roman" w:hAnsi="Times New Roman"/>
          <w:sz w:val="28"/>
          <w:szCs w:val="28"/>
          <w:lang w:val="ro-RO"/>
        </w:rPr>
      </w:pPr>
    </w:p>
    <w:p w14:paraId="10E438BA" w14:textId="77777777" w:rsidR="00BB3523" w:rsidRPr="00D432FC" w:rsidRDefault="00BB3523" w:rsidP="007F40F0">
      <w:pPr>
        <w:autoSpaceDE w:val="0"/>
        <w:autoSpaceDN w:val="0"/>
        <w:adjustRightInd w:val="0"/>
        <w:spacing w:after="0" w:line="240" w:lineRule="auto"/>
        <w:jc w:val="both"/>
        <w:rPr>
          <w:rFonts w:ascii="Times New Roman" w:hAnsi="Times New Roman"/>
          <w:sz w:val="28"/>
          <w:szCs w:val="28"/>
          <w:lang w:val="it-IT"/>
        </w:rPr>
      </w:pPr>
      <w:r w:rsidRPr="00D432FC">
        <w:rPr>
          <w:rFonts w:ascii="Times New Roman" w:hAnsi="Times New Roman"/>
          <w:sz w:val="28"/>
          <w:szCs w:val="28"/>
          <w:lang w:val="ro-RO"/>
        </w:rPr>
        <w:t xml:space="preserve">    </w:t>
      </w:r>
      <w:r w:rsidRPr="00D432FC">
        <w:rPr>
          <w:rFonts w:ascii="Times New Roman" w:hAnsi="Times New Roman"/>
          <w:sz w:val="28"/>
          <w:szCs w:val="28"/>
          <w:lang w:val="it-IT"/>
        </w:rPr>
        <w:t>- alte autorizaţii cerute pentru proiect: sunt mentionate in certificatul de urbanism</w:t>
      </w:r>
      <w:r w:rsidRPr="00D432FC">
        <w:rPr>
          <w:rStyle w:val="tpa1"/>
          <w:rFonts w:ascii="Times New Roman" w:hAnsi="Times New Roman"/>
          <w:sz w:val="28"/>
          <w:szCs w:val="28"/>
          <w:lang w:val="ro-RO"/>
        </w:rPr>
        <w:t>.</w:t>
      </w:r>
      <w:r w:rsidRPr="00D432FC">
        <w:rPr>
          <w:rFonts w:ascii="Times New Roman" w:hAnsi="Times New Roman"/>
          <w:sz w:val="28"/>
          <w:szCs w:val="28"/>
          <w:lang w:val="it-IT"/>
        </w:rPr>
        <w:t xml:space="preserve">   </w:t>
      </w:r>
    </w:p>
    <w:p w14:paraId="1E60FB88" w14:textId="77777777" w:rsidR="008F4989" w:rsidRPr="00D432FC" w:rsidRDefault="008F4989" w:rsidP="007F40F0">
      <w:pPr>
        <w:autoSpaceDE w:val="0"/>
        <w:autoSpaceDN w:val="0"/>
        <w:adjustRightInd w:val="0"/>
        <w:spacing w:after="0" w:line="240" w:lineRule="auto"/>
        <w:jc w:val="both"/>
        <w:rPr>
          <w:rFonts w:ascii="Times New Roman" w:hAnsi="Times New Roman"/>
          <w:sz w:val="28"/>
          <w:szCs w:val="28"/>
          <w:lang w:val="it-IT"/>
        </w:rPr>
      </w:pPr>
    </w:p>
    <w:p w14:paraId="099E6095" w14:textId="77777777" w:rsidR="00BB3523" w:rsidRPr="00D432FC" w:rsidRDefault="00BB3523" w:rsidP="00D432FC">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8"/>
          <w:szCs w:val="28"/>
          <w:lang w:val="it-IT"/>
        </w:rPr>
        <w:t xml:space="preserve"> </w:t>
      </w:r>
      <w:r w:rsidRPr="00D432FC">
        <w:rPr>
          <w:rFonts w:ascii="Times New Roman" w:hAnsi="Times New Roman"/>
          <w:sz w:val="28"/>
          <w:szCs w:val="28"/>
          <w:lang w:val="pt-BR"/>
        </w:rPr>
        <w:t>IV. Descrierea lucrărilor de demolare necesare:</w:t>
      </w:r>
    </w:p>
    <w:p w14:paraId="1BEBF53E" w14:textId="77777777" w:rsidR="00BB3523" w:rsidRPr="00D432FC" w:rsidRDefault="00BB3523" w:rsidP="00D432FC">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8"/>
          <w:szCs w:val="28"/>
          <w:lang w:val="pt-BR"/>
        </w:rPr>
        <w:t xml:space="preserve">    - planul de execuţie a lucrărilor de demolare, de refacere şi folosire ulterioară a terenului: nu este cazul;   </w:t>
      </w:r>
    </w:p>
    <w:p w14:paraId="462C1F71" w14:textId="77777777" w:rsidR="00BB3523" w:rsidRPr="00D432FC" w:rsidRDefault="00BB3523" w:rsidP="00D432FC">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8"/>
          <w:szCs w:val="28"/>
          <w:lang w:val="pt-BR"/>
        </w:rPr>
        <w:t xml:space="preserve"> - descrierea lucrărilor de refacere a amplasamentului: nu este cazul;</w:t>
      </w:r>
    </w:p>
    <w:p w14:paraId="25BF1CAD" w14:textId="77777777" w:rsidR="00F9454F" w:rsidRPr="00D432FC" w:rsidRDefault="00BB3523" w:rsidP="00D432FC">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8"/>
          <w:szCs w:val="28"/>
          <w:lang w:val="pt-BR"/>
        </w:rPr>
        <w:t xml:space="preserve">    - căi noi de acces sau schimbări ale celor existente, după caz: </w:t>
      </w:r>
      <w:r w:rsidR="00F9454F" w:rsidRPr="00D432FC">
        <w:rPr>
          <w:rFonts w:ascii="Times New Roman" w:hAnsi="Times New Roman"/>
          <w:sz w:val="28"/>
          <w:szCs w:val="28"/>
          <w:lang w:val="pt-BR"/>
        </w:rPr>
        <w:t>nu este cazul;</w:t>
      </w:r>
    </w:p>
    <w:p w14:paraId="2FBBDE88" w14:textId="77777777" w:rsidR="00BB3523" w:rsidRPr="00D432FC" w:rsidRDefault="00BB3523" w:rsidP="00D432FC">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8"/>
          <w:szCs w:val="28"/>
          <w:lang w:val="pt-BR"/>
        </w:rPr>
        <w:t xml:space="preserve">    - metode folosite în demolare: nu este cazul;</w:t>
      </w:r>
    </w:p>
    <w:p w14:paraId="5554DE66" w14:textId="77777777" w:rsidR="00BB3523" w:rsidRPr="00D432FC" w:rsidRDefault="00BB3523" w:rsidP="00D432FC">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8"/>
          <w:szCs w:val="28"/>
          <w:lang w:val="pt-BR"/>
        </w:rPr>
        <w:t xml:space="preserve">    - detalii privind alternativele care au fost luate în considerare: nu este cazul;</w:t>
      </w:r>
    </w:p>
    <w:p w14:paraId="33E4C479" w14:textId="77777777" w:rsidR="00F9454F" w:rsidRPr="00D432FC" w:rsidRDefault="00BB3523" w:rsidP="00D432FC">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8"/>
          <w:szCs w:val="28"/>
          <w:lang w:val="pt-BR"/>
        </w:rPr>
        <w:t xml:space="preserve">    - alte activităţi care pot apărea ca urmare a demolării (de exemplu, eliminarea deşeurilor) : </w:t>
      </w:r>
      <w:r w:rsidR="00F9454F" w:rsidRPr="00D432FC">
        <w:rPr>
          <w:rFonts w:ascii="Times New Roman" w:hAnsi="Times New Roman"/>
          <w:sz w:val="28"/>
          <w:szCs w:val="28"/>
          <w:lang w:val="pt-BR"/>
        </w:rPr>
        <w:t>nu este cazul;</w:t>
      </w:r>
    </w:p>
    <w:p w14:paraId="6A52327E" w14:textId="77777777" w:rsidR="00BB3523" w:rsidRPr="00D432FC" w:rsidRDefault="00BB3523" w:rsidP="00D432FC">
      <w:pPr>
        <w:autoSpaceDE w:val="0"/>
        <w:autoSpaceDN w:val="0"/>
        <w:adjustRightInd w:val="0"/>
        <w:spacing w:after="0" w:line="240" w:lineRule="auto"/>
        <w:jc w:val="both"/>
        <w:rPr>
          <w:rFonts w:ascii="Times New Roman" w:hAnsi="Times New Roman"/>
          <w:sz w:val="28"/>
          <w:szCs w:val="28"/>
          <w:lang w:val="pt-BR"/>
        </w:rPr>
      </w:pPr>
    </w:p>
    <w:p w14:paraId="6E67F21F" w14:textId="77777777" w:rsidR="00BB3523" w:rsidRPr="00D432FC" w:rsidRDefault="00BB3523" w:rsidP="00D432FC">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8"/>
          <w:szCs w:val="28"/>
          <w:lang w:val="pt-BR"/>
        </w:rPr>
        <w:t xml:space="preserve">    V. Descrierea amplasării proiectului:</w:t>
      </w:r>
    </w:p>
    <w:p w14:paraId="24C0941D" w14:textId="77777777" w:rsidR="00BB3523" w:rsidRPr="00D432FC" w:rsidRDefault="00BB3523" w:rsidP="00D432FC">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8"/>
          <w:szCs w:val="28"/>
          <w:lang w:val="pt-BR"/>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 nu este cazul;</w:t>
      </w:r>
    </w:p>
    <w:p w14:paraId="0AFED1F6" w14:textId="77777777" w:rsidR="00E5396A" w:rsidRPr="00D432FC" w:rsidRDefault="00BB3523" w:rsidP="00D432FC">
      <w:pPr>
        <w:autoSpaceDE w:val="0"/>
        <w:autoSpaceDN w:val="0"/>
        <w:adjustRightInd w:val="0"/>
        <w:spacing w:after="0" w:line="240" w:lineRule="auto"/>
        <w:jc w:val="both"/>
        <w:rPr>
          <w:rFonts w:ascii="Times New Roman" w:hAnsi="Times New Roman"/>
          <w:sz w:val="24"/>
          <w:szCs w:val="24"/>
          <w:lang w:val="pt-BR"/>
        </w:rPr>
      </w:pPr>
      <w:r w:rsidRPr="00D432FC">
        <w:rPr>
          <w:rFonts w:ascii="Times New Roman" w:hAnsi="Times New Roman"/>
          <w:sz w:val="28"/>
          <w:szCs w:val="28"/>
          <w:lang w:val="pt-BR"/>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 </w:t>
      </w:r>
      <w:r w:rsidR="00E5396A" w:rsidRPr="00D432FC">
        <w:rPr>
          <w:rFonts w:ascii="Times New Roman" w:hAnsi="Times New Roman"/>
          <w:sz w:val="28"/>
          <w:szCs w:val="28"/>
          <w:lang w:val="pt-BR"/>
        </w:rPr>
        <w:t>nu este cazul;</w:t>
      </w:r>
    </w:p>
    <w:p w14:paraId="6CC99166" w14:textId="77777777" w:rsidR="00BB3523" w:rsidRPr="00D432FC" w:rsidRDefault="00BB3523" w:rsidP="00D432FC">
      <w:pPr>
        <w:autoSpaceDE w:val="0"/>
        <w:autoSpaceDN w:val="0"/>
        <w:adjustRightInd w:val="0"/>
        <w:spacing w:after="0" w:line="240" w:lineRule="auto"/>
        <w:jc w:val="both"/>
        <w:rPr>
          <w:rFonts w:ascii="Times New Roman" w:hAnsi="Times New Roman"/>
          <w:sz w:val="28"/>
          <w:szCs w:val="28"/>
          <w:lang w:val="it-IT"/>
        </w:rPr>
      </w:pPr>
      <w:r w:rsidRPr="00D432FC">
        <w:rPr>
          <w:rFonts w:ascii="Times New Roman" w:hAnsi="Times New Roman"/>
          <w:sz w:val="28"/>
          <w:szCs w:val="28"/>
          <w:lang w:val="it-IT"/>
        </w:rPr>
        <w:t>- hărţi, fotografii ale amplasamentului care pot oferi informaţii privind caracteristicile fizice ale mediului, atât naturale, cât şi artificiale, şi alte informaţii privind:</w:t>
      </w:r>
    </w:p>
    <w:p w14:paraId="0BDBD764" w14:textId="39034AA2" w:rsidR="00BB3523" w:rsidRPr="00D432FC" w:rsidRDefault="00BB3523" w:rsidP="00D432FC">
      <w:pPr>
        <w:jc w:val="both"/>
        <w:rPr>
          <w:rFonts w:ascii="Times New Roman" w:hAnsi="Times New Roman"/>
          <w:sz w:val="24"/>
          <w:szCs w:val="24"/>
          <w:lang w:val="ro-RO"/>
        </w:rPr>
      </w:pPr>
      <w:r w:rsidRPr="00D432FC">
        <w:rPr>
          <w:rFonts w:ascii="Times New Roman" w:hAnsi="Times New Roman"/>
          <w:sz w:val="28"/>
          <w:szCs w:val="28"/>
          <w:lang w:val="it-IT"/>
        </w:rPr>
        <w:t xml:space="preserve"> • folosinţele actuale şi planificate ale terenului atât pe amplasament, cât şi pe zone adiacente acestuia</w:t>
      </w:r>
      <w:r w:rsidR="00A71FF5" w:rsidRPr="00C232F9">
        <w:rPr>
          <w:lang w:val="pt-BR"/>
        </w:rPr>
        <w:t xml:space="preserve"> </w:t>
      </w:r>
      <w:r w:rsidR="00CD48BA" w:rsidRPr="00CD48BA">
        <w:rPr>
          <w:rFonts w:ascii="Times New Roman" w:hAnsi="Times New Roman"/>
          <w:sz w:val="24"/>
          <w:szCs w:val="24"/>
          <w:lang w:val="it-IT"/>
        </w:rPr>
        <w:t xml:space="preserve">conform PUZ aprobat prin Hotararea Consiliului Loc. Constanta nr. 35/ 13.02.2015 detaliata prin HCL nr. 370/21.096.2020 si Certificatul de Urbanism nr. </w:t>
      </w:r>
      <w:r w:rsidR="00CD48BA">
        <w:rPr>
          <w:rFonts w:ascii="Times New Roman" w:hAnsi="Times New Roman"/>
          <w:sz w:val="24"/>
          <w:szCs w:val="24"/>
          <w:lang w:val="it-IT"/>
        </w:rPr>
        <w:t>630</w:t>
      </w:r>
      <w:r w:rsidR="00CD48BA" w:rsidRPr="00CD48BA">
        <w:rPr>
          <w:rFonts w:ascii="Times New Roman" w:hAnsi="Times New Roman"/>
          <w:sz w:val="24"/>
          <w:szCs w:val="24"/>
          <w:lang w:val="it-IT"/>
        </w:rPr>
        <w:t>/</w:t>
      </w:r>
      <w:r w:rsidR="00CD48BA">
        <w:rPr>
          <w:rFonts w:ascii="Times New Roman" w:hAnsi="Times New Roman"/>
          <w:sz w:val="24"/>
          <w:szCs w:val="24"/>
          <w:lang w:val="it-IT"/>
        </w:rPr>
        <w:t>11.03.2024</w:t>
      </w:r>
      <w:r w:rsidR="00A71FF5" w:rsidRPr="00A71FF5">
        <w:rPr>
          <w:rFonts w:ascii="Times New Roman" w:hAnsi="Times New Roman"/>
          <w:sz w:val="24"/>
          <w:szCs w:val="24"/>
          <w:lang w:val="it-IT"/>
        </w:rPr>
        <w:t xml:space="preserve"> emis de Primăria CONSTANTA </w:t>
      </w:r>
      <w:r w:rsidR="00D432FC" w:rsidRPr="00D432FC">
        <w:rPr>
          <w:rFonts w:ascii="Times New Roman" w:hAnsi="Times New Roman"/>
          <w:sz w:val="24"/>
          <w:szCs w:val="24"/>
          <w:lang w:val="ro-RO"/>
        </w:rPr>
        <w:t>- functiunea: Locuint</w:t>
      </w:r>
      <w:r w:rsidR="00CD48BA">
        <w:rPr>
          <w:rFonts w:ascii="Times New Roman" w:hAnsi="Times New Roman"/>
          <w:sz w:val="24"/>
          <w:szCs w:val="24"/>
          <w:lang w:val="ro-RO"/>
        </w:rPr>
        <w:t>a individuala</w:t>
      </w:r>
      <w:r w:rsidR="00D432FC" w:rsidRPr="00D432FC">
        <w:rPr>
          <w:rFonts w:ascii="Times New Roman" w:hAnsi="Times New Roman"/>
          <w:sz w:val="24"/>
          <w:szCs w:val="24"/>
          <w:lang w:val="ro-RO"/>
        </w:rPr>
        <w:t xml:space="preserve">; </w:t>
      </w:r>
    </w:p>
    <w:p w14:paraId="0BE2C902" w14:textId="77777777" w:rsidR="00BB3523" w:rsidRPr="00D432FC" w:rsidRDefault="00BB3523" w:rsidP="00ED72A5">
      <w:pPr>
        <w:widowControl w:val="0"/>
        <w:autoSpaceDE w:val="0"/>
        <w:spacing w:after="0"/>
        <w:jc w:val="both"/>
        <w:rPr>
          <w:rFonts w:ascii="Times New Roman" w:hAnsi="Times New Roman"/>
          <w:sz w:val="24"/>
          <w:szCs w:val="24"/>
          <w:lang w:val="it-IT"/>
        </w:rPr>
      </w:pPr>
      <w:r w:rsidRPr="00D432FC">
        <w:rPr>
          <w:rFonts w:ascii="Times New Roman" w:hAnsi="Times New Roman"/>
          <w:sz w:val="28"/>
          <w:szCs w:val="28"/>
          <w:lang w:val="it-IT"/>
        </w:rPr>
        <w:t>• politici de zonare şi de folosire a terenului:</w:t>
      </w:r>
      <w:r w:rsidRPr="00D432FC">
        <w:rPr>
          <w:rFonts w:ascii="Times New Roman" w:hAnsi="Times New Roman"/>
          <w:lang w:val="ro-RO"/>
        </w:rPr>
        <w:t xml:space="preserve"> </w:t>
      </w:r>
      <w:r w:rsidRPr="00D432FC">
        <w:rPr>
          <w:rFonts w:ascii="Times New Roman" w:hAnsi="Times New Roman"/>
          <w:sz w:val="24"/>
          <w:szCs w:val="24"/>
          <w:lang w:val="it-IT"/>
        </w:rPr>
        <w:t>Zonarea şi folosirea terenului sunt in conformitate cu destinaţia stabilita prin planurile de urbanism şi de amenajare a teritoriului aprobate.</w:t>
      </w:r>
    </w:p>
    <w:p w14:paraId="1646159D" w14:textId="77777777" w:rsidR="00BB3523" w:rsidRPr="00D432FC" w:rsidRDefault="00BB3523" w:rsidP="0078021E">
      <w:pPr>
        <w:pStyle w:val="Listparagraf"/>
        <w:widowControl/>
        <w:spacing w:before="0" w:after="160"/>
        <w:ind w:left="0"/>
        <w:contextualSpacing/>
        <w:rPr>
          <w:rFonts w:ascii="Times New Roman" w:hAnsi="Times New Roman"/>
          <w:sz w:val="24"/>
          <w:szCs w:val="24"/>
          <w:lang w:val="ro-RO"/>
        </w:rPr>
      </w:pPr>
      <w:r w:rsidRPr="00D432FC">
        <w:rPr>
          <w:rFonts w:ascii="Times New Roman" w:hAnsi="Times New Roman"/>
          <w:sz w:val="28"/>
          <w:szCs w:val="28"/>
          <w:lang w:val="ro-RO"/>
        </w:rPr>
        <w:t xml:space="preserve"> • arealele sensibile: </w:t>
      </w:r>
      <w:r w:rsidRPr="00D432FC">
        <w:rPr>
          <w:rFonts w:ascii="Times New Roman" w:hAnsi="Times New Roman"/>
          <w:sz w:val="24"/>
          <w:szCs w:val="24"/>
          <w:lang w:val="ro-RO"/>
        </w:rPr>
        <w:t>amplasamentul este situat in afara ariilor naturale protejate, in vecinatate exista zone rezidentiale.</w:t>
      </w:r>
    </w:p>
    <w:p w14:paraId="3618BDC3" w14:textId="3D199BEB" w:rsidR="00B20354" w:rsidRPr="00CF136F" w:rsidRDefault="00BB3523" w:rsidP="00CF136F">
      <w:pPr>
        <w:numPr>
          <w:ilvl w:val="0"/>
          <w:numId w:val="10"/>
        </w:numPr>
        <w:autoSpaceDE w:val="0"/>
        <w:autoSpaceDN w:val="0"/>
        <w:adjustRightInd w:val="0"/>
        <w:spacing w:after="0" w:line="240" w:lineRule="auto"/>
        <w:jc w:val="both"/>
        <w:rPr>
          <w:rFonts w:ascii="Times New Roman" w:hAnsi="Times New Roman"/>
          <w:sz w:val="28"/>
          <w:szCs w:val="28"/>
          <w:lang w:val="ro-RO"/>
        </w:rPr>
      </w:pPr>
      <w:r w:rsidRPr="00D432FC">
        <w:rPr>
          <w:rFonts w:ascii="Times New Roman" w:hAnsi="Times New Roman"/>
          <w:sz w:val="28"/>
          <w:szCs w:val="28"/>
          <w:lang w:val="ro-RO"/>
        </w:rPr>
        <w:lastRenderedPageBreak/>
        <w:t>coordonatele geografice ale amplasamentului proiectului, care vor fi prezentate sub</w:t>
      </w:r>
      <w:r w:rsidRPr="00EF3AF3">
        <w:rPr>
          <w:rFonts w:ascii="Times New Roman" w:hAnsi="Times New Roman"/>
          <w:sz w:val="28"/>
          <w:szCs w:val="28"/>
          <w:lang w:val="ro-RO"/>
        </w:rPr>
        <w:t xml:space="preserve"> formă de vector în format digital cu referinţă geografică, în sistem de proiecţie naţională </w:t>
      </w:r>
    </w:p>
    <w:p w14:paraId="19B7F13E" w14:textId="16505041" w:rsidR="00BB3523" w:rsidRDefault="00BB3523" w:rsidP="00376022">
      <w:pPr>
        <w:numPr>
          <w:ilvl w:val="0"/>
          <w:numId w:val="10"/>
        </w:numPr>
        <w:autoSpaceDE w:val="0"/>
        <w:autoSpaceDN w:val="0"/>
        <w:adjustRightInd w:val="0"/>
        <w:spacing w:after="0" w:line="240" w:lineRule="auto"/>
        <w:jc w:val="both"/>
        <w:rPr>
          <w:rFonts w:ascii="Times New Roman" w:hAnsi="Times New Roman"/>
          <w:sz w:val="28"/>
          <w:szCs w:val="28"/>
          <w:lang w:val="ro-RO"/>
        </w:rPr>
      </w:pPr>
      <w:r w:rsidRPr="00EF3AF3">
        <w:rPr>
          <w:rFonts w:ascii="Times New Roman" w:hAnsi="Times New Roman"/>
          <w:sz w:val="28"/>
          <w:szCs w:val="28"/>
          <w:lang w:val="ro-RO"/>
        </w:rPr>
        <w:t xml:space="preserve">Stereo 1970: </w:t>
      </w:r>
    </w:p>
    <w:p w14:paraId="22238F2D" w14:textId="77777777" w:rsidR="00EC4D05" w:rsidRDefault="00EC4D05" w:rsidP="00EC4D05">
      <w:pPr>
        <w:autoSpaceDE w:val="0"/>
        <w:autoSpaceDN w:val="0"/>
        <w:adjustRightInd w:val="0"/>
        <w:spacing w:after="0" w:line="240" w:lineRule="auto"/>
        <w:ind w:left="786"/>
        <w:jc w:val="both"/>
        <w:rPr>
          <w:rFonts w:ascii="Times New Roman" w:hAnsi="Times New Roman"/>
          <w:sz w:val="28"/>
          <w:szCs w:val="28"/>
          <w:lang w:val="ro-RO"/>
        </w:rPr>
      </w:pPr>
    </w:p>
    <w:p w14:paraId="3036F175"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791850.4370  Y</w:t>
      </w:r>
      <w:proofErr w:type="gramEnd"/>
      <w:r w:rsidRPr="00CD48BA">
        <w:rPr>
          <w:rFonts w:ascii="Times New Roman" w:hAnsi="Times New Roman"/>
          <w:sz w:val="24"/>
          <w:szCs w:val="24"/>
        </w:rPr>
        <w:t xml:space="preserve">=305822.1260  </w:t>
      </w:r>
    </w:p>
    <w:p w14:paraId="46D9D485"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791838.3880  Y</w:t>
      </w:r>
      <w:proofErr w:type="gramEnd"/>
      <w:r w:rsidRPr="00CD48BA">
        <w:rPr>
          <w:rFonts w:ascii="Times New Roman" w:hAnsi="Times New Roman"/>
          <w:sz w:val="24"/>
          <w:szCs w:val="24"/>
        </w:rPr>
        <w:t xml:space="preserve">=305814.6580  </w:t>
      </w:r>
    </w:p>
    <w:p w14:paraId="2DBAC2F1"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791838.4270  Y</w:t>
      </w:r>
      <w:proofErr w:type="gramEnd"/>
      <w:r w:rsidRPr="00CD48BA">
        <w:rPr>
          <w:rFonts w:ascii="Times New Roman" w:hAnsi="Times New Roman"/>
          <w:sz w:val="24"/>
          <w:szCs w:val="24"/>
        </w:rPr>
        <w:t xml:space="preserve">=305814.5970  </w:t>
      </w:r>
    </w:p>
    <w:p w14:paraId="70D55C1C"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791833.1660  Y</w:t>
      </w:r>
      <w:proofErr w:type="gramEnd"/>
      <w:r w:rsidRPr="00CD48BA">
        <w:rPr>
          <w:rFonts w:ascii="Times New Roman" w:hAnsi="Times New Roman"/>
          <w:sz w:val="24"/>
          <w:szCs w:val="24"/>
        </w:rPr>
        <w:t xml:space="preserve">=305811.2750  </w:t>
      </w:r>
    </w:p>
    <w:p w14:paraId="443B7FBB"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791821.1590  Y</w:t>
      </w:r>
      <w:proofErr w:type="gramEnd"/>
      <w:r w:rsidRPr="00CD48BA">
        <w:rPr>
          <w:rFonts w:ascii="Times New Roman" w:hAnsi="Times New Roman"/>
          <w:sz w:val="24"/>
          <w:szCs w:val="24"/>
        </w:rPr>
        <w:t xml:space="preserve">=305831.2330  </w:t>
      </w:r>
    </w:p>
    <w:p w14:paraId="399FEF97"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791821.0100  Y</w:t>
      </w:r>
      <w:proofErr w:type="gramEnd"/>
      <w:r w:rsidRPr="00CD48BA">
        <w:rPr>
          <w:rFonts w:ascii="Times New Roman" w:hAnsi="Times New Roman"/>
          <w:sz w:val="24"/>
          <w:szCs w:val="24"/>
        </w:rPr>
        <w:t xml:space="preserve">=305831.4800  </w:t>
      </w:r>
    </w:p>
    <w:p w14:paraId="47B758B5"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791821.4900  Y</w:t>
      </w:r>
      <w:proofErr w:type="gramEnd"/>
      <w:r w:rsidRPr="00CD48BA">
        <w:rPr>
          <w:rFonts w:ascii="Times New Roman" w:hAnsi="Times New Roman"/>
          <w:sz w:val="24"/>
          <w:szCs w:val="24"/>
        </w:rPr>
        <w:t xml:space="preserve">=305833.8000  </w:t>
      </w:r>
    </w:p>
    <w:p w14:paraId="5FD30453"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791821.5900  Y</w:t>
      </w:r>
      <w:proofErr w:type="gramEnd"/>
      <w:r w:rsidRPr="00CD48BA">
        <w:rPr>
          <w:rFonts w:ascii="Times New Roman" w:hAnsi="Times New Roman"/>
          <w:sz w:val="24"/>
          <w:szCs w:val="24"/>
        </w:rPr>
        <w:t xml:space="preserve">=305833.7800  </w:t>
      </w:r>
    </w:p>
    <w:p w14:paraId="3D59C58F"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791821.8900  Y</w:t>
      </w:r>
      <w:proofErr w:type="gramEnd"/>
      <w:r w:rsidRPr="00CD48BA">
        <w:rPr>
          <w:rFonts w:ascii="Times New Roman" w:hAnsi="Times New Roman"/>
          <w:sz w:val="24"/>
          <w:szCs w:val="24"/>
        </w:rPr>
        <w:t xml:space="preserve">=305835.5500  </w:t>
      </w:r>
    </w:p>
    <w:p w14:paraId="37FCDDE2"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791822.5000  Y</w:t>
      </w:r>
      <w:proofErr w:type="gramEnd"/>
      <w:r w:rsidRPr="00CD48BA">
        <w:rPr>
          <w:rFonts w:ascii="Times New Roman" w:hAnsi="Times New Roman"/>
          <w:sz w:val="24"/>
          <w:szCs w:val="24"/>
        </w:rPr>
        <w:t xml:space="preserve">=305837.3400  </w:t>
      </w:r>
    </w:p>
    <w:p w14:paraId="7AD90642"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791825.2800  Y</w:t>
      </w:r>
      <w:proofErr w:type="gramEnd"/>
      <w:r w:rsidRPr="00CD48BA">
        <w:rPr>
          <w:rFonts w:ascii="Times New Roman" w:hAnsi="Times New Roman"/>
          <w:sz w:val="24"/>
          <w:szCs w:val="24"/>
        </w:rPr>
        <w:t xml:space="preserve">=305838.2100  </w:t>
      </w:r>
    </w:p>
    <w:p w14:paraId="72D2060A"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791826.3900  Y</w:t>
      </w:r>
      <w:proofErr w:type="gramEnd"/>
      <w:r w:rsidRPr="00CD48BA">
        <w:rPr>
          <w:rFonts w:ascii="Times New Roman" w:hAnsi="Times New Roman"/>
          <w:sz w:val="24"/>
          <w:szCs w:val="24"/>
        </w:rPr>
        <w:t xml:space="preserve">=305838.5600  </w:t>
      </w:r>
    </w:p>
    <w:p w14:paraId="7E3E9568" w14:textId="77777777" w:rsidR="00CD48BA" w:rsidRPr="00CD48BA" w:rsidRDefault="00CD48BA" w:rsidP="00CD48BA">
      <w:pPr>
        <w:autoSpaceDE w:val="0"/>
        <w:autoSpaceDN w:val="0"/>
        <w:adjustRightInd w:val="0"/>
        <w:spacing w:after="0" w:line="240" w:lineRule="auto"/>
        <w:ind w:left="786"/>
        <w:jc w:val="both"/>
        <w:rPr>
          <w:rFonts w:ascii="Times New Roman" w:hAnsi="Times New Roman"/>
          <w:sz w:val="24"/>
          <w:szCs w:val="24"/>
        </w:rPr>
      </w:pPr>
      <w:r w:rsidRPr="00CD48BA">
        <w:rPr>
          <w:rFonts w:ascii="Times New Roman" w:hAnsi="Times New Roman"/>
          <w:sz w:val="24"/>
          <w:szCs w:val="24"/>
        </w:rPr>
        <w:t>X=</w:t>
      </w:r>
      <w:proofErr w:type="gramStart"/>
      <w:r w:rsidRPr="00CD48BA">
        <w:rPr>
          <w:rFonts w:ascii="Times New Roman" w:hAnsi="Times New Roman"/>
          <w:sz w:val="24"/>
          <w:szCs w:val="24"/>
        </w:rPr>
        <w:t>791826.3500  Y</w:t>
      </w:r>
      <w:proofErr w:type="gramEnd"/>
      <w:r w:rsidRPr="00CD48BA">
        <w:rPr>
          <w:rFonts w:ascii="Times New Roman" w:hAnsi="Times New Roman"/>
          <w:sz w:val="24"/>
          <w:szCs w:val="24"/>
        </w:rPr>
        <w:t xml:space="preserve">=305838.7000  </w:t>
      </w:r>
    </w:p>
    <w:p w14:paraId="18E1A661" w14:textId="77777777" w:rsidR="00EC4D05" w:rsidRPr="00B20354" w:rsidRDefault="00EC4D05" w:rsidP="00EC4D05">
      <w:pPr>
        <w:autoSpaceDE w:val="0"/>
        <w:autoSpaceDN w:val="0"/>
        <w:adjustRightInd w:val="0"/>
        <w:spacing w:after="0" w:line="240" w:lineRule="auto"/>
        <w:ind w:left="786"/>
        <w:jc w:val="both"/>
        <w:rPr>
          <w:rFonts w:ascii="Times New Roman" w:hAnsi="Times New Roman"/>
          <w:sz w:val="24"/>
          <w:szCs w:val="24"/>
          <w:lang w:val="ro-RO"/>
        </w:rPr>
      </w:pPr>
    </w:p>
    <w:p w14:paraId="77047FD9" w14:textId="77777777" w:rsidR="00BB3523" w:rsidRPr="00701473" w:rsidRDefault="00BB3523" w:rsidP="001B1722">
      <w:pPr>
        <w:autoSpaceDE w:val="0"/>
        <w:autoSpaceDN w:val="0"/>
        <w:adjustRightInd w:val="0"/>
        <w:spacing w:after="0" w:line="240" w:lineRule="auto"/>
        <w:jc w:val="both"/>
        <w:rPr>
          <w:rFonts w:ascii="Times New Roman" w:hAnsi="Times New Roman"/>
          <w:sz w:val="24"/>
          <w:szCs w:val="24"/>
          <w:lang w:val="fr-FR"/>
        </w:rPr>
      </w:pPr>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detalii</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privind</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orice</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variantă</w:t>
      </w:r>
      <w:proofErr w:type="spellEnd"/>
      <w:r w:rsidRPr="00701473">
        <w:rPr>
          <w:rFonts w:ascii="Times New Roman" w:hAnsi="Times New Roman"/>
          <w:sz w:val="28"/>
          <w:szCs w:val="28"/>
          <w:lang w:val="fr-FR"/>
        </w:rPr>
        <w:t xml:space="preserve"> de </w:t>
      </w:r>
      <w:proofErr w:type="spellStart"/>
      <w:r w:rsidRPr="00701473">
        <w:rPr>
          <w:rFonts w:ascii="Times New Roman" w:hAnsi="Times New Roman"/>
          <w:sz w:val="28"/>
          <w:szCs w:val="28"/>
          <w:lang w:val="fr-FR"/>
        </w:rPr>
        <w:t>amplasament</w:t>
      </w:r>
      <w:proofErr w:type="spellEnd"/>
      <w:r w:rsidRPr="00701473">
        <w:rPr>
          <w:rFonts w:ascii="Times New Roman" w:hAnsi="Times New Roman"/>
          <w:sz w:val="28"/>
          <w:szCs w:val="28"/>
          <w:lang w:val="fr-FR"/>
        </w:rPr>
        <w:t xml:space="preserve"> care a </w:t>
      </w:r>
      <w:proofErr w:type="spellStart"/>
      <w:r w:rsidRPr="00701473">
        <w:rPr>
          <w:rFonts w:ascii="Times New Roman" w:hAnsi="Times New Roman"/>
          <w:sz w:val="28"/>
          <w:szCs w:val="28"/>
          <w:lang w:val="fr-FR"/>
        </w:rPr>
        <w:t>fost</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luată</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în</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considerare</w:t>
      </w:r>
      <w:proofErr w:type="spellEnd"/>
      <w:r w:rsidRPr="00701473">
        <w:rPr>
          <w:rFonts w:ascii="Times New Roman" w:hAnsi="Times New Roman"/>
          <w:sz w:val="28"/>
          <w:szCs w:val="28"/>
          <w:lang w:val="fr-FR"/>
        </w:rPr>
        <w:t xml:space="preserve"> : </w:t>
      </w:r>
    </w:p>
    <w:p w14:paraId="02A9AB56" w14:textId="77777777" w:rsidR="00BB3523" w:rsidRPr="00701473" w:rsidRDefault="00BB3523" w:rsidP="00B8344E">
      <w:pPr>
        <w:widowControl w:val="0"/>
        <w:autoSpaceDE w:val="0"/>
        <w:spacing w:after="0"/>
        <w:ind w:firstLine="720"/>
        <w:jc w:val="both"/>
        <w:rPr>
          <w:rFonts w:ascii="Times New Roman" w:hAnsi="Times New Roman"/>
          <w:sz w:val="24"/>
          <w:szCs w:val="24"/>
          <w:lang w:val="fr-FR"/>
        </w:rPr>
      </w:pPr>
      <w:r w:rsidRPr="00701473">
        <w:rPr>
          <w:rFonts w:ascii="Times New Roman" w:hAnsi="Times New Roman"/>
          <w:sz w:val="24"/>
          <w:szCs w:val="24"/>
          <w:lang w:val="fr-FR"/>
        </w:rPr>
        <w:t xml:space="preserve">Nu a </w:t>
      </w:r>
      <w:proofErr w:type="spellStart"/>
      <w:r w:rsidRPr="00701473">
        <w:rPr>
          <w:rFonts w:ascii="Times New Roman" w:hAnsi="Times New Roman"/>
          <w:sz w:val="24"/>
          <w:szCs w:val="24"/>
          <w:lang w:val="fr-FR"/>
        </w:rPr>
        <w:t>fost</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luata</w:t>
      </w:r>
      <w:proofErr w:type="spellEnd"/>
      <w:r w:rsidRPr="00701473">
        <w:rPr>
          <w:rFonts w:ascii="Times New Roman" w:hAnsi="Times New Roman"/>
          <w:sz w:val="24"/>
          <w:szCs w:val="24"/>
          <w:lang w:val="fr-FR"/>
        </w:rPr>
        <w:t xml:space="preserve"> in </w:t>
      </w:r>
      <w:proofErr w:type="spellStart"/>
      <w:r w:rsidRPr="00701473">
        <w:rPr>
          <w:rFonts w:ascii="Times New Roman" w:hAnsi="Times New Roman"/>
          <w:sz w:val="24"/>
          <w:szCs w:val="24"/>
          <w:lang w:val="fr-FR"/>
        </w:rPr>
        <w:t>considerare</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nici</w:t>
      </w:r>
      <w:proofErr w:type="spellEnd"/>
      <w:r w:rsidRPr="00701473">
        <w:rPr>
          <w:rFonts w:ascii="Times New Roman" w:hAnsi="Times New Roman"/>
          <w:sz w:val="24"/>
          <w:szCs w:val="24"/>
          <w:lang w:val="fr-FR"/>
        </w:rPr>
        <w:t xml:space="preserve"> o </w:t>
      </w:r>
      <w:proofErr w:type="spellStart"/>
      <w:r w:rsidRPr="00701473">
        <w:rPr>
          <w:rFonts w:ascii="Times New Roman" w:hAnsi="Times New Roman"/>
          <w:sz w:val="24"/>
          <w:szCs w:val="24"/>
          <w:lang w:val="fr-FR"/>
        </w:rPr>
        <w:t>alta</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varianta</w:t>
      </w:r>
      <w:proofErr w:type="spellEnd"/>
      <w:r w:rsidRPr="00701473">
        <w:rPr>
          <w:rFonts w:ascii="Times New Roman" w:hAnsi="Times New Roman"/>
          <w:sz w:val="24"/>
          <w:szCs w:val="24"/>
          <w:lang w:val="fr-FR"/>
        </w:rPr>
        <w:t xml:space="preserve"> de </w:t>
      </w:r>
      <w:proofErr w:type="spellStart"/>
      <w:r w:rsidRPr="00701473">
        <w:rPr>
          <w:rFonts w:ascii="Times New Roman" w:hAnsi="Times New Roman"/>
          <w:sz w:val="24"/>
          <w:szCs w:val="24"/>
          <w:lang w:val="fr-FR"/>
        </w:rPr>
        <w:t>amplasament</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intrucat</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amplasamentul</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studiat</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pentru</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realizarea</w:t>
      </w:r>
      <w:proofErr w:type="spellEnd"/>
      <w:r w:rsidRPr="00701473">
        <w:rPr>
          <w:rFonts w:ascii="Times New Roman" w:hAnsi="Times New Roman"/>
          <w:sz w:val="24"/>
          <w:szCs w:val="24"/>
          <w:lang w:val="fr-FR"/>
        </w:rPr>
        <w:t xml:space="preserve"> </w:t>
      </w:r>
      <w:proofErr w:type="spellStart"/>
      <w:proofErr w:type="gramStart"/>
      <w:r w:rsidRPr="00701473">
        <w:rPr>
          <w:rFonts w:ascii="Times New Roman" w:hAnsi="Times New Roman"/>
          <w:sz w:val="24"/>
          <w:szCs w:val="24"/>
          <w:lang w:val="fr-FR"/>
        </w:rPr>
        <w:t>investitiei</w:t>
      </w:r>
      <w:proofErr w:type="spellEnd"/>
      <w:r w:rsidRPr="00701473">
        <w:rPr>
          <w:rFonts w:ascii="Times New Roman" w:hAnsi="Times New Roman"/>
          <w:sz w:val="24"/>
          <w:szCs w:val="24"/>
          <w:lang w:val="fr-FR"/>
        </w:rPr>
        <w:t xml:space="preserve">  este</w:t>
      </w:r>
      <w:proofErr w:type="gram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proprietatea</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beneficiarului</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fiind</w:t>
      </w:r>
      <w:proofErr w:type="spellEnd"/>
      <w:r w:rsidRPr="00701473">
        <w:rPr>
          <w:rFonts w:ascii="Times New Roman" w:hAnsi="Times New Roman"/>
          <w:sz w:val="24"/>
          <w:szCs w:val="24"/>
          <w:lang w:val="fr-FR"/>
        </w:rPr>
        <w:t xml:space="preserve"> in </w:t>
      </w:r>
      <w:proofErr w:type="spellStart"/>
      <w:r w:rsidRPr="00701473">
        <w:rPr>
          <w:rFonts w:ascii="Times New Roman" w:hAnsi="Times New Roman"/>
          <w:sz w:val="24"/>
          <w:szCs w:val="24"/>
          <w:lang w:val="fr-FR"/>
        </w:rPr>
        <w:t>conformitate</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cu</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destinaţia</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stabilita</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prin</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planurile</w:t>
      </w:r>
      <w:proofErr w:type="spellEnd"/>
      <w:r w:rsidRPr="00701473">
        <w:rPr>
          <w:rFonts w:ascii="Times New Roman" w:hAnsi="Times New Roman"/>
          <w:sz w:val="24"/>
          <w:szCs w:val="24"/>
          <w:lang w:val="fr-FR"/>
        </w:rPr>
        <w:t xml:space="preserve"> de </w:t>
      </w:r>
      <w:proofErr w:type="spellStart"/>
      <w:r w:rsidRPr="00701473">
        <w:rPr>
          <w:rFonts w:ascii="Times New Roman" w:hAnsi="Times New Roman"/>
          <w:sz w:val="24"/>
          <w:szCs w:val="24"/>
          <w:lang w:val="fr-FR"/>
        </w:rPr>
        <w:t>urbanism</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şi</w:t>
      </w:r>
      <w:proofErr w:type="spellEnd"/>
      <w:r w:rsidRPr="00701473">
        <w:rPr>
          <w:rFonts w:ascii="Times New Roman" w:hAnsi="Times New Roman"/>
          <w:sz w:val="24"/>
          <w:szCs w:val="24"/>
          <w:lang w:val="fr-FR"/>
        </w:rPr>
        <w:t xml:space="preserve"> de </w:t>
      </w:r>
      <w:proofErr w:type="spellStart"/>
      <w:r w:rsidRPr="00701473">
        <w:rPr>
          <w:rFonts w:ascii="Times New Roman" w:hAnsi="Times New Roman"/>
          <w:sz w:val="24"/>
          <w:szCs w:val="24"/>
          <w:lang w:val="fr-FR"/>
        </w:rPr>
        <w:t>amenajare</w:t>
      </w:r>
      <w:proofErr w:type="spellEnd"/>
      <w:r w:rsidRPr="00701473">
        <w:rPr>
          <w:rFonts w:ascii="Times New Roman" w:hAnsi="Times New Roman"/>
          <w:sz w:val="24"/>
          <w:szCs w:val="24"/>
          <w:lang w:val="fr-FR"/>
        </w:rPr>
        <w:t xml:space="preserve"> a </w:t>
      </w:r>
      <w:proofErr w:type="spellStart"/>
      <w:r w:rsidRPr="00701473">
        <w:rPr>
          <w:rFonts w:ascii="Times New Roman" w:hAnsi="Times New Roman"/>
          <w:sz w:val="24"/>
          <w:szCs w:val="24"/>
          <w:lang w:val="fr-FR"/>
        </w:rPr>
        <w:t>teritoriului</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aprobate</w:t>
      </w:r>
      <w:proofErr w:type="spellEnd"/>
      <w:r w:rsidRPr="00701473">
        <w:rPr>
          <w:rFonts w:ascii="Times New Roman" w:hAnsi="Times New Roman"/>
          <w:sz w:val="24"/>
          <w:szCs w:val="24"/>
          <w:lang w:val="fr-FR"/>
        </w:rPr>
        <w:t>.</w:t>
      </w:r>
    </w:p>
    <w:p w14:paraId="421EAD53" w14:textId="77777777" w:rsidR="00BB3523" w:rsidRPr="00701473" w:rsidRDefault="00BB3523" w:rsidP="00B8344E">
      <w:pPr>
        <w:widowControl w:val="0"/>
        <w:autoSpaceDE w:val="0"/>
        <w:spacing w:after="0"/>
        <w:ind w:firstLine="720"/>
        <w:jc w:val="both"/>
        <w:rPr>
          <w:rFonts w:ascii="Times New Roman" w:hAnsi="Times New Roman"/>
          <w:sz w:val="24"/>
          <w:szCs w:val="24"/>
          <w:lang w:val="fr-FR"/>
        </w:rPr>
      </w:pPr>
      <w:proofErr w:type="spellStart"/>
      <w:r w:rsidRPr="00701473">
        <w:rPr>
          <w:rFonts w:ascii="Times New Roman" w:hAnsi="Times New Roman"/>
          <w:sz w:val="24"/>
          <w:szCs w:val="24"/>
          <w:lang w:val="fr-FR"/>
        </w:rPr>
        <w:t>Prin</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urmare</w:t>
      </w:r>
      <w:proofErr w:type="spellEnd"/>
      <w:r w:rsidRPr="00701473">
        <w:rPr>
          <w:rFonts w:ascii="Times New Roman" w:hAnsi="Times New Roman"/>
          <w:sz w:val="24"/>
          <w:szCs w:val="24"/>
          <w:lang w:val="fr-FR"/>
        </w:rPr>
        <w:t xml:space="preserve"> nu a </w:t>
      </w:r>
      <w:proofErr w:type="spellStart"/>
      <w:r w:rsidRPr="00701473">
        <w:rPr>
          <w:rFonts w:ascii="Times New Roman" w:hAnsi="Times New Roman"/>
          <w:sz w:val="24"/>
          <w:szCs w:val="24"/>
          <w:lang w:val="fr-FR"/>
        </w:rPr>
        <w:t>fost</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necesara</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studierea</w:t>
      </w:r>
      <w:proofErr w:type="spellEnd"/>
      <w:r w:rsidRPr="00701473">
        <w:rPr>
          <w:rFonts w:ascii="Times New Roman" w:hAnsi="Times New Roman"/>
          <w:sz w:val="24"/>
          <w:szCs w:val="24"/>
          <w:lang w:val="fr-FR"/>
        </w:rPr>
        <w:t xml:space="preserve"> </w:t>
      </w:r>
      <w:proofErr w:type="spellStart"/>
      <w:r w:rsidRPr="00701473">
        <w:rPr>
          <w:rFonts w:ascii="Times New Roman" w:hAnsi="Times New Roman"/>
          <w:sz w:val="24"/>
          <w:szCs w:val="24"/>
          <w:lang w:val="fr-FR"/>
        </w:rPr>
        <w:t>altor</w:t>
      </w:r>
      <w:proofErr w:type="spellEnd"/>
      <w:r w:rsidRPr="00701473">
        <w:rPr>
          <w:rFonts w:ascii="Times New Roman" w:hAnsi="Times New Roman"/>
          <w:sz w:val="24"/>
          <w:szCs w:val="24"/>
          <w:lang w:val="fr-FR"/>
        </w:rPr>
        <w:t xml:space="preserve"> alternative de </w:t>
      </w:r>
      <w:proofErr w:type="spellStart"/>
      <w:r w:rsidRPr="00701473">
        <w:rPr>
          <w:rFonts w:ascii="Times New Roman" w:hAnsi="Times New Roman"/>
          <w:sz w:val="24"/>
          <w:szCs w:val="24"/>
          <w:lang w:val="fr-FR"/>
        </w:rPr>
        <w:t>amplasament</w:t>
      </w:r>
      <w:proofErr w:type="spellEnd"/>
      <w:r w:rsidRPr="00701473">
        <w:rPr>
          <w:rFonts w:ascii="Times New Roman" w:hAnsi="Times New Roman"/>
          <w:sz w:val="24"/>
          <w:szCs w:val="24"/>
          <w:lang w:val="fr-FR"/>
        </w:rPr>
        <w:t xml:space="preserve">. </w:t>
      </w:r>
    </w:p>
    <w:p w14:paraId="2DEC3401" w14:textId="77777777" w:rsidR="008F4989" w:rsidRPr="00701473" w:rsidRDefault="00BB3523" w:rsidP="007F40F0">
      <w:pPr>
        <w:autoSpaceDE w:val="0"/>
        <w:autoSpaceDN w:val="0"/>
        <w:adjustRightInd w:val="0"/>
        <w:spacing w:after="0" w:line="240" w:lineRule="auto"/>
        <w:jc w:val="both"/>
        <w:rPr>
          <w:rFonts w:ascii="Times New Roman" w:hAnsi="Times New Roman"/>
          <w:sz w:val="28"/>
          <w:szCs w:val="28"/>
          <w:lang w:val="fr-FR"/>
        </w:rPr>
      </w:pPr>
      <w:r w:rsidRPr="00701473">
        <w:rPr>
          <w:rFonts w:ascii="Times New Roman" w:hAnsi="Times New Roman"/>
          <w:sz w:val="28"/>
          <w:szCs w:val="28"/>
          <w:lang w:val="fr-FR"/>
        </w:rPr>
        <w:t xml:space="preserve">    </w:t>
      </w:r>
    </w:p>
    <w:p w14:paraId="5993D597" w14:textId="44FF9FE1" w:rsidR="00BB3523" w:rsidRDefault="00BB3523" w:rsidP="007F40F0">
      <w:pPr>
        <w:autoSpaceDE w:val="0"/>
        <w:autoSpaceDN w:val="0"/>
        <w:adjustRightInd w:val="0"/>
        <w:spacing w:after="0" w:line="240" w:lineRule="auto"/>
        <w:jc w:val="both"/>
        <w:rPr>
          <w:rFonts w:ascii="Times New Roman" w:hAnsi="Times New Roman"/>
          <w:sz w:val="28"/>
          <w:szCs w:val="28"/>
          <w:lang w:val="fr-FR"/>
        </w:rPr>
      </w:pPr>
      <w:r w:rsidRPr="00701473">
        <w:rPr>
          <w:rFonts w:ascii="Times New Roman" w:hAnsi="Times New Roman"/>
          <w:sz w:val="28"/>
          <w:szCs w:val="28"/>
          <w:lang w:val="fr-FR"/>
        </w:rPr>
        <w:t xml:space="preserve">VI. </w:t>
      </w:r>
      <w:proofErr w:type="spellStart"/>
      <w:r w:rsidRPr="00701473">
        <w:rPr>
          <w:rFonts w:ascii="Times New Roman" w:hAnsi="Times New Roman"/>
          <w:sz w:val="28"/>
          <w:szCs w:val="28"/>
          <w:lang w:val="fr-FR"/>
        </w:rPr>
        <w:t>Descrierea</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tuturor</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efectelor</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semnificative</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posibile</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asupra</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mediului</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ale</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proiectului</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în</w:t>
      </w:r>
      <w:proofErr w:type="spellEnd"/>
      <w:r w:rsidRPr="00701473">
        <w:rPr>
          <w:rFonts w:ascii="Times New Roman" w:hAnsi="Times New Roman"/>
          <w:sz w:val="28"/>
          <w:szCs w:val="28"/>
          <w:lang w:val="fr-FR"/>
        </w:rPr>
        <w:t xml:space="preserve"> limita </w:t>
      </w:r>
      <w:proofErr w:type="spellStart"/>
      <w:r w:rsidRPr="00701473">
        <w:rPr>
          <w:rFonts w:ascii="Times New Roman" w:hAnsi="Times New Roman"/>
          <w:sz w:val="28"/>
          <w:szCs w:val="28"/>
          <w:lang w:val="fr-FR"/>
        </w:rPr>
        <w:t>informaţiilor</w:t>
      </w:r>
      <w:proofErr w:type="spellEnd"/>
      <w:r w:rsidRPr="00701473">
        <w:rPr>
          <w:rFonts w:ascii="Times New Roman" w:hAnsi="Times New Roman"/>
          <w:sz w:val="28"/>
          <w:szCs w:val="28"/>
          <w:lang w:val="fr-FR"/>
        </w:rPr>
        <w:t xml:space="preserve"> </w:t>
      </w:r>
      <w:proofErr w:type="spellStart"/>
      <w:r w:rsidRPr="00701473">
        <w:rPr>
          <w:rFonts w:ascii="Times New Roman" w:hAnsi="Times New Roman"/>
          <w:sz w:val="28"/>
          <w:szCs w:val="28"/>
          <w:lang w:val="fr-FR"/>
        </w:rPr>
        <w:t>disponibile</w:t>
      </w:r>
      <w:proofErr w:type="spellEnd"/>
      <w:r w:rsidRPr="00701473">
        <w:rPr>
          <w:rFonts w:ascii="Times New Roman" w:hAnsi="Times New Roman"/>
          <w:sz w:val="28"/>
          <w:szCs w:val="28"/>
          <w:lang w:val="fr-FR"/>
        </w:rPr>
        <w:t>:</w:t>
      </w:r>
    </w:p>
    <w:p w14:paraId="1DA5582D" w14:textId="77777777" w:rsidR="00B20354" w:rsidRPr="00701473" w:rsidRDefault="00B20354" w:rsidP="007F40F0">
      <w:pPr>
        <w:autoSpaceDE w:val="0"/>
        <w:autoSpaceDN w:val="0"/>
        <w:adjustRightInd w:val="0"/>
        <w:spacing w:after="0" w:line="240" w:lineRule="auto"/>
        <w:jc w:val="both"/>
        <w:rPr>
          <w:rFonts w:ascii="Times New Roman" w:hAnsi="Times New Roman"/>
          <w:sz w:val="28"/>
          <w:szCs w:val="28"/>
          <w:lang w:val="fr-FR"/>
        </w:rPr>
      </w:pPr>
    </w:p>
    <w:p w14:paraId="1775E9C9" w14:textId="58C68C4C" w:rsidR="00BB352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fr-FR"/>
        </w:rPr>
        <w:t xml:space="preserve">    </w:t>
      </w:r>
      <w:r w:rsidRPr="00701473">
        <w:rPr>
          <w:rFonts w:ascii="Times New Roman" w:hAnsi="Times New Roman"/>
          <w:sz w:val="28"/>
          <w:szCs w:val="28"/>
          <w:lang w:val="pt-BR"/>
        </w:rPr>
        <w:t xml:space="preserve">A. </w:t>
      </w:r>
      <w:r w:rsidRPr="00B20354">
        <w:rPr>
          <w:rFonts w:ascii="Times New Roman" w:hAnsi="Times New Roman"/>
          <w:b/>
          <w:bCs/>
          <w:sz w:val="28"/>
          <w:szCs w:val="28"/>
          <w:lang w:val="pt-BR"/>
        </w:rPr>
        <w:t>Surse de poluanţi şi instalaţii pentru reţinerea, evacuarea şi dispersia poluanţilor în mediu</w:t>
      </w:r>
      <w:r w:rsidRPr="00701473">
        <w:rPr>
          <w:rFonts w:ascii="Times New Roman" w:hAnsi="Times New Roman"/>
          <w:sz w:val="28"/>
          <w:szCs w:val="28"/>
          <w:lang w:val="pt-BR"/>
        </w:rPr>
        <w:t>:</w:t>
      </w:r>
    </w:p>
    <w:p w14:paraId="5401291C" w14:textId="77777777" w:rsidR="00B20354" w:rsidRPr="00701473" w:rsidRDefault="00B20354" w:rsidP="007F40F0">
      <w:pPr>
        <w:autoSpaceDE w:val="0"/>
        <w:autoSpaceDN w:val="0"/>
        <w:adjustRightInd w:val="0"/>
        <w:spacing w:after="0" w:line="240" w:lineRule="auto"/>
        <w:jc w:val="both"/>
        <w:rPr>
          <w:rFonts w:ascii="Times New Roman" w:hAnsi="Times New Roman"/>
          <w:sz w:val="28"/>
          <w:szCs w:val="28"/>
          <w:lang w:val="pt-BR"/>
        </w:rPr>
      </w:pPr>
    </w:p>
    <w:p w14:paraId="21967506"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a) </w:t>
      </w:r>
      <w:r w:rsidRPr="00B20354">
        <w:rPr>
          <w:rFonts w:ascii="Times New Roman" w:hAnsi="Times New Roman"/>
          <w:sz w:val="28"/>
          <w:szCs w:val="28"/>
          <w:u w:val="single"/>
          <w:lang w:val="pt-BR"/>
        </w:rPr>
        <w:t>protecţia calităţii apelor</w:t>
      </w:r>
      <w:r w:rsidRPr="00701473">
        <w:rPr>
          <w:rFonts w:ascii="Times New Roman" w:hAnsi="Times New Roman"/>
          <w:sz w:val="28"/>
          <w:szCs w:val="28"/>
          <w:lang w:val="pt-BR"/>
        </w:rPr>
        <w:t>:</w:t>
      </w:r>
      <w:r w:rsidR="00B85F97" w:rsidRPr="00701473">
        <w:rPr>
          <w:rFonts w:ascii="Times New Roman" w:hAnsi="Times New Roman"/>
          <w:sz w:val="24"/>
          <w:szCs w:val="24"/>
          <w:lang w:val="pt-BR"/>
        </w:rPr>
        <w:t xml:space="preserve"> </w:t>
      </w:r>
      <w:r w:rsidR="00AD4267" w:rsidRPr="00701473">
        <w:rPr>
          <w:rFonts w:ascii="Times New Roman" w:hAnsi="Times New Roman"/>
          <w:sz w:val="24"/>
          <w:szCs w:val="24"/>
          <w:lang w:val="pt-BR"/>
        </w:rPr>
        <w:t>ape uzate menajere;</w:t>
      </w:r>
    </w:p>
    <w:p w14:paraId="24143914"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 sursele de poluanţi pentru ape, locul de evacuare sau emisarul: </w:t>
      </w:r>
      <w:r w:rsidRPr="00701473">
        <w:rPr>
          <w:rFonts w:ascii="Times New Roman" w:hAnsi="Times New Roman"/>
          <w:sz w:val="24"/>
          <w:szCs w:val="24"/>
          <w:lang w:val="pt-BR"/>
        </w:rPr>
        <w:t>ape uzate menajere</w:t>
      </w:r>
      <w:r w:rsidRPr="00701473">
        <w:rPr>
          <w:rFonts w:ascii="Times New Roman" w:hAnsi="Times New Roman"/>
          <w:sz w:val="28"/>
          <w:szCs w:val="28"/>
          <w:lang w:val="pt-BR"/>
        </w:rPr>
        <w:t>;</w:t>
      </w:r>
    </w:p>
    <w:p w14:paraId="36DE7C33" w14:textId="6B347D3A" w:rsidR="00BB3523" w:rsidRDefault="00BB3523" w:rsidP="007F40F0">
      <w:pPr>
        <w:autoSpaceDE w:val="0"/>
        <w:autoSpaceDN w:val="0"/>
        <w:adjustRightInd w:val="0"/>
        <w:spacing w:after="0" w:line="240" w:lineRule="auto"/>
        <w:jc w:val="both"/>
        <w:rPr>
          <w:rFonts w:ascii="Times New Roman" w:hAnsi="Times New Roman"/>
          <w:sz w:val="24"/>
          <w:szCs w:val="24"/>
          <w:lang w:val="pt-BR"/>
        </w:rPr>
      </w:pPr>
      <w:r w:rsidRPr="00D432FC">
        <w:rPr>
          <w:rFonts w:ascii="Times New Roman" w:hAnsi="Times New Roman"/>
          <w:sz w:val="28"/>
          <w:szCs w:val="28"/>
          <w:lang w:val="pt-BR"/>
        </w:rPr>
        <w:t xml:space="preserve">    - staţiile şi instalaţiile de epurare sau de preepurare a apelor uzate prevăzute: </w:t>
      </w:r>
      <w:r w:rsidRPr="00D432FC">
        <w:rPr>
          <w:rFonts w:ascii="Times New Roman" w:hAnsi="Times New Roman"/>
          <w:sz w:val="24"/>
          <w:szCs w:val="24"/>
          <w:lang w:val="pt-BR"/>
        </w:rPr>
        <w:t>apele uzate menajere sunt evacuate in reteaua de canalizare existenta ;</w:t>
      </w:r>
    </w:p>
    <w:p w14:paraId="57B513D4" w14:textId="77777777" w:rsidR="00B20354" w:rsidRPr="00D432FC" w:rsidRDefault="00B20354" w:rsidP="007F40F0">
      <w:pPr>
        <w:autoSpaceDE w:val="0"/>
        <w:autoSpaceDN w:val="0"/>
        <w:adjustRightInd w:val="0"/>
        <w:spacing w:after="0" w:line="240" w:lineRule="auto"/>
        <w:jc w:val="both"/>
        <w:rPr>
          <w:rFonts w:ascii="Times New Roman" w:hAnsi="Times New Roman"/>
          <w:sz w:val="24"/>
          <w:szCs w:val="24"/>
          <w:lang w:val="pt-BR"/>
        </w:rPr>
      </w:pPr>
    </w:p>
    <w:p w14:paraId="104F7264" w14:textId="77777777" w:rsidR="00BB3523" w:rsidRPr="00D432FC" w:rsidRDefault="00BB3523" w:rsidP="007F40F0">
      <w:pPr>
        <w:autoSpaceDE w:val="0"/>
        <w:autoSpaceDN w:val="0"/>
        <w:adjustRightInd w:val="0"/>
        <w:spacing w:after="0" w:line="240" w:lineRule="auto"/>
        <w:jc w:val="both"/>
        <w:rPr>
          <w:rFonts w:ascii="Times New Roman" w:hAnsi="Times New Roman"/>
          <w:sz w:val="28"/>
          <w:szCs w:val="28"/>
          <w:lang w:val="pt-BR"/>
        </w:rPr>
      </w:pPr>
      <w:r w:rsidRPr="00D432FC">
        <w:rPr>
          <w:rFonts w:ascii="Times New Roman" w:hAnsi="Times New Roman"/>
          <w:sz w:val="28"/>
          <w:szCs w:val="28"/>
          <w:lang w:val="pt-BR"/>
        </w:rPr>
        <w:t xml:space="preserve">    b) </w:t>
      </w:r>
      <w:r w:rsidRPr="00B20354">
        <w:rPr>
          <w:rFonts w:ascii="Times New Roman" w:hAnsi="Times New Roman"/>
          <w:sz w:val="28"/>
          <w:szCs w:val="28"/>
          <w:u w:val="single"/>
          <w:lang w:val="pt-BR"/>
        </w:rPr>
        <w:t>protecţia aerului</w:t>
      </w:r>
      <w:r w:rsidRPr="00D432FC">
        <w:rPr>
          <w:rFonts w:ascii="Times New Roman" w:hAnsi="Times New Roman"/>
          <w:sz w:val="28"/>
          <w:szCs w:val="28"/>
          <w:lang w:val="pt-BR"/>
        </w:rPr>
        <w:t>:</w:t>
      </w:r>
    </w:p>
    <w:p w14:paraId="52E43334" w14:textId="77777777" w:rsidR="00206273" w:rsidRPr="00206273" w:rsidRDefault="00BB3523" w:rsidP="00206273">
      <w:pPr>
        <w:spacing w:after="0" w:line="240" w:lineRule="auto"/>
        <w:jc w:val="both"/>
        <w:rPr>
          <w:rFonts w:ascii="Times New Roman" w:hAnsi="Times New Roman"/>
          <w:sz w:val="24"/>
          <w:szCs w:val="24"/>
          <w:lang w:val="ro-RO"/>
        </w:rPr>
      </w:pPr>
      <w:r w:rsidRPr="00D432FC">
        <w:rPr>
          <w:rFonts w:ascii="Times New Roman" w:hAnsi="Times New Roman"/>
          <w:sz w:val="28"/>
          <w:szCs w:val="28"/>
          <w:lang w:val="pt-BR"/>
        </w:rPr>
        <w:t xml:space="preserve"> - sursele de poluanţi pentru aer, poluanţi, inclusiv surse de mirosuri: </w:t>
      </w:r>
      <w:r w:rsidRPr="00D432FC">
        <w:rPr>
          <w:rFonts w:ascii="Times New Roman" w:hAnsi="Times New Roman"/>
          <w:sz w:val="24"/>
          <w:szCs w:val="24"/>
          <w:lang w:val="pt-BR"/>
        </w:rPr>
        <w:t>În perioada realizării obiectivului, sursele de poluanţi pentru aer sunt reprezentate</w:t>
      </w:r>
      <w:r w:rsidRPr="00D432FC">
        <w:rPr>
          <w:rFonts w:ascii="Times New Roman" w:hAnsi="Times New Roman"/>
          <w:sz w:val="24"/>
          <w:szCs w:val="24"/>
          <w:lang w:val="ro-RO"/>
        </w:rPr>
        <w:t xml:space="preserve"> de utilajele de lucru si </w:t>
      </w:r>
      <w:r w:rsidRPr="00D432FC">
        <w:rPr>
          <w:rFonts w:ascii="Times New Roman" w:hAnsi="Times New Roman"/>
          <w:bCs/>
          <w:sz w:val="24"/>
          <w:szCs w:val="24"/>
          <w:lang w:val="ro-RO"/>
        </w:rPr>
        <w:t>mijloace de transport</w:t>
      </w:r>
      <w:r w:rsidRPr="00D432FC">
        <w:rPr>
          <w:rFonts w:ascii="Times New Roman" w:hAnsi="Times New Roman"/>
          <w:sz w:val="24"/>
          <w:szCs w:val="24"/>
          <w:lang w:val="ro-RO"/>
        </w:rPr>
        <w:t xml:space="preserve"> din functionarea carora vor rezulta emisii de gaze de ardere. Nivelul emisiilor utilajelor </w:t>
      </w:r>
      <w:r w:rsidR="004C16E8">
        <w:rPr>
          <w:rFonts w:ascii="Times New Roman" w:hAnsi="Times New Roman"/>
          <w:sz w:val="24"/>
          <w:szCs w:val="24"/>
          <w:lang w:val="ro-RO"/>
        </w:rPr>
        <w:t>utilizate pentru realizarea proiectului</w:t>
      </w:r>
      <w:r w:rsidRPr="00D432FC">
        <w:rPr>
          <w:rFonts w:ascii="Times New Roman" w:hAnsi="Times New Roman"/>
          <w:sz w:val="24"/>
          <w:szCs w:val="24"/>
          <w:lang w:val="ro-RO"/>
        </w:rPr>
        <w:t xml:space="preserve"> se incadreaza in limitele normale, fiind folosite numai utilaje si </w:t>
      </w:r>
      <w:r w:rsidRPr="00D432FC">
        <w:rPr>
          <w:rFonts w:ascii="Times New Roman" w:hAnsi="Times New Roman"/>
          <w:bCs/>
          <w:sz w:val="24"/>
          <w:szCs w:val="24"/>
          <w:lang w:val="ro-RO"/>
        </w:rPr>
        <w:t>mijloace de transport ce vor fi  in stare foarte buna de functionare, facandu-se</w:t>
      </w:r>
      <w:r w:rsidRPr="00D432FC">
        <w:rPr>
          <w:rFonts w:ascii="Times New Roman" w:hAnsi="Times New Roman"/>
          <w:sz w:val="24"/>
          <w:szCs w:val="24"/>
          <w:lang w:val="ro-RO"/>
        </w:rPr>
        <w:t xml:space="preserve"> verificarea zilnică a stării tehnice a utilajelor şi echipamentelor;</w:t>
      </w:r>
      <w:r w:rsidRPr="00D432FC">
        <w:rPr>
          <w:rFonts w:ascii="Times New Roman" w:hAnsi="Times New Roman"/>
          <w:sz w:val="28"/>
          <w:szCs w:val="28"/>
          <w:lang w:val="ro-RO"/>
        </w:rPr>
        <w:t xml:space="preserve"> </w:t>
      </w:r>
      <w:r w:rsidR="00206273" w:rsidRPr="00206273">
        <w:rPr>
          <w:rFonts w:ascii="Times New Roman" w:hAnsi="Times New Roman"/>
          <w:sz w:val="24"/>
          <w:szCs w:val="24"/>
          <w:lang w:val="ro-RO"/>
        </w:rPr>
        <w:t>Incalzirea imobilului si apa calda menajera vor fi realizate cu ajutorul centralelor termice în condensare, alimentate cu gaze naturale.</w:t>
      </w:r>
    </w:p>
    <w:p w14:paraId="1C0A4929" w14:textId="06992B36" w:rsidR="00DD0BAC" w:rsidRDefault="00DD0BAC" w:rsidP="00DD0BAC">
      <w:pPr>
        <w:spacing w:after="0" w:line="240" w:lineRule="auto"/>
        <w:jc w:val="both"/>
        <w:rPr>
          <w:rFonts w:ascii="Times New Roman" w:hAnsi="Times New Roman"/>
          <w:sz w:val="24"/>
          <w:szCs w:val="24"/>
          <w:lang w:val="ro-RO"/>
        </w:rPr>
      </w:pPr>
      <w:r w:rsidRPr="00DD0BAC">
        <w:rPr>
          <w:rFonts w:ascii="Times New Roman" w:hAnsi="Times New Roman"/>
          <w:sz w:val="24"/>
          <w:szCs w:val="24"/>
          <w:lang w:val="ro-RO"/>
        </w:rPr>
        <w:t xml:space="preserve">Vor fi montate </w:t>
      </w:r>
      <w:r w:rsidR="00D90ACB">
        <w:rPr>
          <w:rFonts w:ascii="Times New Roman" w:hAnsi="Times New Roman"/>
          <w:sz w:val="24"/>
          <w:szCs w:val="24"/>
          <w:lang w:val="ro-RO"/>
        </w:rPr>
        <w:t>10</w:t>
      </w:r>
      <w:r w:rsidRPr="00DD0BAC">
        <w:rPr>
          <w:rFonts w:ascii="Times New Roman" w:hAnsi="Times New Roman"/>
          <w:sz w:val="24"/>
          <w:szCs w:val="24"/>
          <w:lang w:val="ro-RO"/>
        </w:rPr>
        <w:t xml:space="preserve"> panouri fotovoltaice de  </w:t>
      </w:r>
      <w:r w:rsidR="00D90ACB">
        <w:rPr>
          <w:rFonts w:ascii="Times New Roman" w:hAnsi="Times New Roman"/>
          <w:sz w:val="24"/>
          <w:szCs w:val="24"/>
          <w:lang w:val="ro-RO"/>
        </w:rPr>
        <w:t>7</w:t>
      </w:r>
      <w:r w:rsidRPr="00DD0BAC">
        <w:rPr>
          <w:rFonts w:ascii="Times New Roman" w:hAnsi="Times New Roman"/>
          <w:sz w:val="24"/>
          <w:szCs w:val="24"/>
          <w:lang w:val="ro-RO"/>
        </w:rPr>
        <w:t>00 w.</w:t>
      </w:r>
    </w:p>
    <w:p w14:paraId="313BAB92" w14:textId="77777777" w:rsidR="00B20354" w:rsidRPr="00206273" w:rsidRDefault="00B20354" w:rsidP="00206273">
      <w:pPr>
        <w:spacing w:after="0" w:line="240" w:lineRule="auto"/>
        <w:jc w:val="both"/>
        <w:rPr>
          <w:rFonts w:ascii="Times New Roman" w:hAnsi="Times New Roman"/>
          <w:sz w:val="24"/>
          <w:szCs w:val="24"/>
          <w:lang w:val="ro-RO"/>
        </w:rPr>
      </w:pPr>
    </w:p>
    <w:p w14:paraId="1FEA1E8E" w14:textId="5931D442" w:rsidR="00BB3523" w:rsidRDefault="00BB3523" w:rsidP="00E87FEF">
      <w:pPr>
        <w:spacing w:after="0" w:line="240" w:lineRule="auto"/>
        <w:jc w:val="both"/>
        <w:rPr>
          <w:rStyle w:val="tpa1"/>
          <w:rFonts w:ascii="Times New Roman" w:hAnsi="Times New Roman"/>
          <w:sz w:val="24"/>
          <w:szCs w:val="24"/>
          <w:lang w:val="ro-RO"/>
        </w:rPr>
      </w:pPr>
      <w:r w:rsidRPr="00701473">
        <w:rPr>
          <w:rFonts w:ascii="Times New Roman" w:hAnsi="Times New Roman"/>
          <w:sz w:val="28"/>
          <w:szCs w:val="28"/>
          <w:lang w:val="ro-RO"/>
        </w:rPr>
        <w:t xml:space="preserve">- </w:t>
      </w:r>
      <w:proofErr w:type="spellStart"/>
      <w:r w:rsidRPr="00701473">
        <w:rPr>
          <w:rFonts w:ascii="Times New Roman" w:hAnsi="Times New Roman"/>
          <w:sz w:val="28"/>
          <w:szCs w:val="28"/>
          <w:lang w:val="ro-RO"/>
        </w:rPr>
        <w:t>instalaţiile</w:t>
      </w:r>
      <w:proofErr w:type="spellEnd"/>
      <w:r w:rsidRPr="00701473">
        <w:rPr>
          <w:rFonts w:ascii="Times New Roman" w:hAnsi="Times New Roman"/>
          <w:sz w:val="28"/>
          <w:szCs w:val="28"/>
          <w:lang w:val="ro-RO"/>
        </w:rPr>
        <w:t xml:space="preserve"> pentru </w:t>
      </w:r>
      <w:proofErr w:type="spellStart"/>
      <w:r w:rsidRPr="00701473">
        <w:rPr>
          <w:rFonts w:ascii="Times New Roman" w:hAnsi="Times New Roman"/>
          <w:sz w:val="28"/>
          <w:szCs w:val="28"/>
          <w:lang w:val="ro-RO"/>
        </w:rPr>
        <w:t>reţinerea</w:t>
      </w:r>
      <w:proofErr w:type="spellEnd"/>
      <w:r w:rsidRPr="00701473">
        <w:rPr>
          <w:rFonts w:ascii="Times New Roman" w:hAnsi="Times New Roman"/>
          <w:sz w:val="28"/>
          <w:szCs w:val="28"/>
          <w:lang w:val="ro-RO"/>
        </w:rPr>
        <w:t xml:space="preserve"> </w:t>
      </w:r>
      <w:proofErr w:type="spellStart"/>
      <w:r w:rsidRPr="00701473">
        <w:rPr>
          <w:rFonts w:ascii="Times New Roman" w:hAnsi="Times New Roman"/>
          <w:sz w:val="28"/>
          <w:szCs w:val="28"/>
          <w:lang w:val="ro-RO"/>
        </w:rPr>
        <w:t>şi</w:t>
      </w:r>
      <w:proofErr w:type="spellEnd"/>
      <w:r w:rsidRPr="00701473">
        <w:rPr>
          <w:rFonts w:ascii="Times New Roman" w:hAnsi="Times New Roman"/>
          <w:sz w:val="28"/>
          <w:szCs w:val="28"/>
          <w:lang w:val="ro-RO"/>
        </w:rPr>
        <w:t xml:space="preserve"> dispersia </w:t>
      </w:r>
      <w:proofErr w:type="spellStart"/>
      <w:r w:rsidRPr="00701473">
        <w:rPr>
          <w:rFonts w:ascii="Times New Roman" w:hAnsi="Times New Roman"/>
          <w:sz w:val="28"/>
          <w:szCs w:val="28"/>
          <w:lang w:val="ro-RO"/>
        </w:rPr>
        <w:t>poluanţilor</w:t>
      </w:r>
      <w:proofErr w:type="spellEnd"/>
      <w:r w:rsidRPr="00701473">
        <w:rPr>
          <w:rFonts w:ascii="Times New Roman" w:hAnsi="Times New Roman"/>
          <w:sz w:val="28"/>
          <w:szCs w:val="28"/>
          <w:lang w:val="ro-RO"/>
        </w:rPr>
        <w:t xml:space="preserve"> în atmosferă: </w:t>
      </w:r>
      <w:r w:rsidRPr="00701473">
        <w:rPr>
          <w:rFonts w:ascii="Times New Roman" w:hAnsi="Times New Roman"/>
          <w:sz w:val="24"/>
          <w:szCs w:val="24"/>
          <w:lang w:val="es-ES" w:eastAsia="ar-SA"/>
        </w:rPr>
        <w:t>stropirea agregatelor si a drumurilor tehnologice pentru a impiedica degajarea pulberilor</w:t>
      </w:r>
      <w:r w:rsidRPr="00701473">
        <w:rPr>
          <w:rStyle w:val="tpa1"/>
          <w:rFonts w:ascii="Times New Roman" w:hAnsi="Times New Roman"/>
          <w:sz w:val="24"/>
          <w:szCs w:val="24"/>
          <w:lang w:val="ro-RO"/>
        </w:rPr>
        <w:t>.</w:t>
      </w:r>
    </w:p>
    <w:p w14:paraId="67A8C81C" w14:textId="77777777" w:rsidR="00B20354" w:rsidRPr="00701473" w:rsidRDefault="00B20354" w:rsidP="00E87FEF">
      <w:pPr>
        <w:spacing w:after="0" w:line="240" w:lineRule="auto"/>
        <w:jc w:val="both"/>
        <w:rPr>
          <w:rFonts w:ascii="Times New Roman" w:hAnsi="Times New Roman"/>
          <w:sz w:val="28"/>
          <w:szCs w:val="28"/>
          <w:lang w:val="ro-RO"/>
        </w:rPr>
      </w:pPr>
    </w:p>
    <w:p w14:paraId="7CBF1CD8" w14:textId="1A7F665B" w:rsidR="00EC4D05" w:rsidRPr="00701473" w:rsidRDefault="00BB3523" w:rsidP="0078021E">
      <w:pPr>
        <w:autoSpaceDE w:val="0"/>
        <w:autoSpaceDN w:val="0"/>
        <w:adjustRightInd w:val="0"/>
        <w:spacing w:after="0" w:line="240" w:lineRule="auto"/>
        <w:jc w:val="both"/>
        <w:rPr>
          <w:rFonts w:ascii="Times New Roman" w:hAnsi="Times New Roman"/>
          <w:sz w:val="28"/>
          <w:szCs w:val="28"/>
          <w:lang w:val="ro-RO"/>
        </w:rPr>
      </w:pPr>
      <w:r w:rsidRPr="00701473">
        <w:rPr>
          <w:rFonts w:ascii="Times New Roman" w:hAnsi="Times New Roman"/>
          <w:sz w:val="28"/>
          <w:szCs w:val="28"/>
          <w:lang w:val="ro-RO"/>
        </w:rPr>
        <w:t xml:space="preserve">   c) </w:t>
      </w:r>
      <w:r w:rsidRPr="00B20354">
        <w:rPr>
          <w:rFonts w:ascii="Times New Roman" w:hAnsi="Times New Roman"/>
          <w:sz w:val="28"/>
          <w:szCs w:val="28"/>
          <w:u w:val="single"/>
          <w:lang w:val="ro-RO"/>
        </w:rPr>
        <w:t>protecţia împotriva zgomotului şi vibraţiilor</w:t>
      </w:r>
      <w:r w:rsidRPr="00701473">
        <w:rPr>
          <w:rFonts w:ascii="Times New Roman" w:hAnsi="Times New Roman"/>
          <w:sz w:val="28"/>
          <w:szCs w:val="28"/>
          <w:lang w:val="ro-RO"/>
        </w:rPr>
        <w:t>:</w:t>
      </w:r>
    </w:p>
    <w:p w14:paraId="4AAC73F7" w14:textId="5111B5BC" w:rsidR="00BB3523" w:rsidRDefault="00BB3523" w:rsidP="00E87FEF">
      <w:pPr>
        <w:autoSpaceDE w:val="0"/>
        <w:autoSpaceDN w:val="0"/>
        <w:adjustRightInd w:val="0"/>
        <w:spacing w:after="0" w:line="240" w:lineRule="auto"/>
        <w:jc w:val="both"/>
        <w:rPr>
          <w:rFonts w:ascii="Times New Roman" w:hAnsi="Times New Roman"/>
          <w:bCs/>
          <w:sz w:val="24"/>
          <w:szCs w:val="24"/>
          <w:lang w:val="ro-RO"/>
        </w:rPr>
      </w:pPr>
      <w:r w:rsidRPr="00701473">
        <w:rPr>
          <w:rFonts w:ascii="Times New Roman" w:hAnsi="Times New Roman"/>
          <w:sz w:val="28"/>
          <w:szCs w:val="28"/>
          <w:lang w:val="ro-RO"/>
        </w:rPr>
        <w:t xml:space="preserve">    - sursele de zgomot şi de vibraţii : </w:t>
      </w:r>
      <w:r w:rsidRPr="00701473">
        <w:rPr>
          <w:rFonts w:ascii="Times New Roman" w:hAnsi="Times New Roman"/>
          <w:sz w:val="24"/>
          <w:szCs w:val="24"/>
          <w:lang w:val="ro-RO"/>
        </w:rPr>
        <w:t xml:space="preserve">În perioada realizării obiectivului, sursele de zgomot sunt reprezentate de utilajele de lucru si </w:t>
      </w:r>
      <w:r w:rsidRPr="00701473">
        <w:rPr>
          <w:rFonts w:ascii="Times New Roman" w:hAnsi="Times New Roman"/>
          <w:bCs/>
          <w:sz w:val="24"/>
          <w:szCs w:val="24"/>
          <w:lang w:val="ro-RO"/>
        </w:rPr>
        <w:t>mijloace de transport;</w:t>
      </w:r>
    </w:p>
    <w:p w14:paraId="0E7C4C53" w14:textId="77777777" w:rsidR="00B20354" w:rsidRPr="00701473" w:rsidRDefault="00B20354" w:rsidP="00E87FEF">
      <w:pPr>
        <w:autoSpaceDE w:val="0"/>
        <w:autoSpaceDN w:val="0"/>
        <w:adjustRightInd w:val="0"/>
        <w:spacing w:after="0" w:line="240" w:lineRule="auto"/>
        <w:jc w:val="both"/>
        <w:rPr>
          <w:rFonts w:ascii="Times New Roman" w:hAnsi="Times New Roman"/>
          <w:sz w:val="28"/>
          <w:szCs w:val="28"/>
          <w:lang w:val="ro-RO"/>
        </w:rPr>
      </w:pPr>
    </w:p>
    <w:p w14:paraId="54E9BA26" w14:textId="5188D3A2" w:rsidR="00BB3523" w:rsidRDefault="00BB3523" w:rsidP="00E87FEF">
      <w:pPr>
        <w:autoSpaceDE w:val="0"/>
        <w:autoSpaceDN w:val="0"/>
        <w:adjustRightInd w:val="0"/>
        <w:spacing w:after="0" w:line="240" w:lineRule="auto"/>
        <w:jc w:val="both"/>
        <w:rPr>
          <w:rFonts w:ascii="Times New Roman" w:hAnsi="Times New Roman"/>
          <w:sz w:val="24"/>
          <w:szCs w:val="24"/>
          <w:lang w:val="ro-RO"/>
        </w:rPr>
      </w:pPr>
      <w:r w:rsidRPr="00701473">
        <w:rPr>
          <w:rFonts w:ascii="Times New Roman" w:hAnsi="Times New Roman"/>
          <w:sz w:val="28"/>
          <w:szCs w:val="28"/>
          <w:lang w:val="ro-RO"/>
        </w:rPr>
        <w:t xml:space="preserve">    - amenajările şi dotările pentru protecţia împotriva zgomotului şi vibraţiilor : </w:t>
      </w:r>
      <w:r w:rsidRPr="00701473">
        <w:rPr>
          <w:rFonts w:ascii="Times New Roman" w:hAnsi="Times New Roman"/>
          <w:sz w:val="24"/>
          <w:szCs w:val="24"/>
          <w:lang w:val="ro-RO"/>
        </w:rPr>
        <w:t xml:space="preserve">Nivelul zgomotului utilajelor folosite se incadreaza in limitele normale, fiind folosite numai utilaje si </w:t>
      </w:r>
      <w:r w:rsidRPr="00701473">
        <w:rPr>
          <w:rFonts w:ascii="Times New Roman" w:hAnsi="Times New Roman"/>
          <w:bCs/>
          <w:sz w:val="24"/>
          <w:szCs w:val="24"/>
          <w:lang w:val="ro-RO"/>
        </w:rPr>
        <w:t>mijloace de transport ce vor fi  in stare foarte buna de functionare, facandu-se</w:t>
      </w:r>
      <w:r w:rsidRPr="00701473">
        <w:rPr>
          <w:rFonts w:ascii="Times New Roman" w:hAnsi="Times New Roman"/>
          <w:sz w:val="24"/>
          <w:szCs w:val="24"/>
          <w:lang w:val="ro-RO"/>
        </w:rPr>
        <w:t xml:space="preserve"> verificarea zilnică a stării tehnice a utilajelor şi echipamentelor;</w:t>
      </w:r>
    </w:p>
    <w:p w14:paraId="092BD2A2" w14:textId="77777777" w:rsidR="00B20354" w:rsidRPr="00701473" w:rsidRDefault="00B20354" w:rsidP="00E87FEF">
      <w:pPr>
        <w:autoSpaceDE w:val="0"/>
        <w:autoSpaceDN w:val="0"/>
        <w:adjustRightInd w:val="0"/>
        <w:spacing w:after="0" w:line="240" w:lineRule="auto"/>
        <w:jc w:val="both"/>
        <w:rPr>
          <w:rFonts w:ascii="Times New Roman" w:hAnsi="Times New Roman"/>
          <w:sz w:val="24"/>
          <w:szCs w:val="24"/>
          <w:lang w:val="ro-RO"/>
        </w:rPr>
      </w:pPr>
    </w:p>
    <w:p w14:paraId="25972178" w14:textId="77777777" w:rsidR="00BB3523" w:rsidRPr="00701473" w:rsidRDefault="00BB3523" w:rsidP="00E87FEF">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ro-RO"/>
        </w:rPr>
        <w:t xml:space="preserve">    </w:t>
      </w:r>
      <w:r w:rsidRPr="00701473">
        <w:rPr>
          <w:rFonts w:ascii="Times New Roman" w:hAnsi="Times New Roman"/>
          <w:sz w:val="28"/>
          <w:szCs w:val="28"/>
          <w:lang w:val="pt-BR"/>
        </w:rPr>
        <w:t xml:space="preserve">d) </w:t>
      </w:r>
      <w:r w:rsidRPr="00B20354">
        <w:rPr>
          <w:rFonts w:ascii="Times New Roman" w:hAnsi="Times New Roman"/>
          <w:sz w:val="28"/>
          <w:szCs w:val="28"/>
          <w:u w:val="single"/>
          <w:lang w:val="pt-BR"/>
        </w:rPr>
        <w:t>protecţia împotriva radiaţiilor:</w:t>
      </w:r>
    </w:p>
    <w:p w14:paraId="31EBAE05" w14:textId="77777777" w:rsidR="00BB3523" w:rsidRPr="00701473" w:rsidRDefault="00BB3523" w:rsidP="00E87FEF">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8"/>
          <w:szCs w:val="28"/>
          <w:lang w:val="pt-BR"/>
        </w:rPr>
        <w:t xml:space="preserve">    - sursele de radiaţii: </w:t>
      </w:r>
      <w:r w:rsidRPr="00701473">
        <w:rPr>
          <w:rFonts w:ascii="Times New Roman" w:hAnsi="Times New Roman"/>
          <w:sz w:val="24"/>
          <w:szCs w:val="24"/>
          <w:lang w:val="pt-BR"/>
        </w:rPr>
        <w:t>nu este cazul;</w:t>
      </w:r>
    </w:p>
    <w:p w14:paraId="397FBCD9" w14:textId="713C5017" w:rsidR="00BB3523" w:rsidRDefault="00BB3523" w:rsidP="00E87FEF">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8"/>
          <w:szCs w:val="28"/>
          <w:lang w:val="pt-BR"/>
        </w:rPr>
        <w:t xml:space="preserve">    - amenajările şi dotările pentru protecţia împotriva radiaţiilor: </w:t>
      </w:r>
      <w:r w:rsidRPr="00701473">
        <w:rPr>
          <w:rFonts w:ascii="Times New Roman" w:hAnsi="Times New Roman"/>
          <w:sz w:val="24"/>
          <w:szCs w:val="24"/>
          <w:lang w:val="pt-BR"/>
        </w:rPr>
        <w:t>nu este cazul;</w:t>
      </w:r>
    </w:p>
    <w:p w14:paraId="31D967E2" w14:textId="77777777" w:rsidR="00B20354" w:rsidRPr="00701473" w:rsidRDefault="00B20354" w:rsidP="00E87FEF">
      <w:pPr>
        <w:autoSpaceDE w:val="0"/>
        <w:autoSpaceDN w:val="0"/>
        <w:adjustRightInd w:val="0"/>
        <w:spacing w:after="0" w:line="240" w:lineRule="auto"/>
        <w:jc w:val="both"/>
        <w:rPr>
          <w:rFonts w:ascii="Times New Roman" w:hAnsi="Times New Roman"/>
          <w:sz w:val="28"/>
          <w:szCs w:val="28"/>
          <w:lang w:val="pt-BR"/>
        </w:rPr>
      </w:pPr>
    </w:p>
    <w:p w14:paraId="747CB229" w14:textId="77777777" w:rsidR="00BB3523" w:rsidRPr="00701473" w:rsidRDefault="00BB3523" w:rsidP="00E87FEF">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e) </w:t>
      </w:r>
      <w:r w:rsidRPr="00B20354">
        <w:rPr>
          <w:rFonts w:ascii="Times New Roman" w:hAnsi="Times New Roman"/>
          <w:sz w:val="28"/>
          <w:szCs w:val="28"/>
          <w:u w:val="single"/>
          <w:lang w:val="pt-BR"/>
        </w:rPr>
        <w:t>protecţia solului şi a subsolului:</w:t>
      </w:r>
    </w:p>
    <w:p w14:paraId="6ECBCD39" w14:textId="77777777" w:rsidR="00BB3523" w:rsidRPr="00701473" w:rsidRDefault="00BB3523" w:rsidP="00E87FEF">
      <w:pPr>
        <w:tabs>
          <w:tab w:val="num" w:pos="900"/>
        </w:tabs>
        <w:spacing w:line="240" w:lineRule="auto"/>
        <w:jc w:val="both"/>
        <w:rPr>
          <w:rFonts w:ascii="Times New Roman" w:hAnsi="Times New Roman"/>
          <w:bCs/>
          <w:iCs/>
          <w:sz w:val="24"/>
          <w:szCs w:val="24"/>
          <w:lang w:val="ro-RO"/>
        </w:rPr>
      </w:pPr>
      <w:r w:rsidRPr="00701473">
        <w:rPr>
          <w:rFonts w:ascii="Times New Roman" w:hAnsi="Times New Roman"/>
          <w:sz w:val="28"/>
          <w:szCs w:val="28"/>
          <w:lang w:val="pt-BR"/>
        </w:rPr>
        <w:t xml:space="preserve">    - sursele de poluanţi pentru sol, subsol, ape freatice şi de adâncime:</w:t>
      </w:r>
      <w:r w:rsidRPr="00701473">
        <w:rPr>
          <w:rFonts w:ascii="Times New Roman" w:hAnsi="Times New Roman"/>
          <w:sz w:val="28"/>
          <w:szCs w:val="28"/>
          <w:lang w:val="ro-RO"/>
        </w:rPr>
        <w:t xml:space="preserve"> </w:t>
      </w:r>
      <w:r w:rsidRPr="00701473">
        <w:rPr>
          <w:rStyle w:val="tpa1"/>
          <w:rFonts w:ascii="Times New Roman" w:hAnsi="Times New Roman"/>
          <w:sz w:val="24"/>
          <w:szCs w:val="24"/>
          <w:lang w:val="ro-RO"/>
        </w:rPr>
        <w:t>E</w:t>
      </w:r>
      <w:r w:rsidRPr="00701473">
        <w:rPr>
          <w:rFonts w:ascii="Times New Roman" w:hAnsi="Times New Roman"/>
          <w:bCs/>
          <w:iCs/>
          <w:sz w:val="24"/>
          <w:szCs w:val="24"/>
          <w:lang w:val="ro-RO"/>
        </w:rPr>
        <w:t xml:space="preserve">ventualele scurgeri accidentale de produs petrolier de la utilaje </w:t>
      </w:r>
      <w:r w:rsidRPr="00701473">
        <w:rPr>
          <w:rFonts w:ascii="Times New Roman" w:hAnsi="Times New Roman"/>
          <w:sz w:val="24"/>
          <w:szCs w:val="24"/>
          <w:lang w:val="ro-RO"/>
        </w:rPr>
        <w:t xml:space="preserve">si </w:t>
      </w:r>
      <w:r w:rsidRPr="00701473">
        <w:rPr>
          <w:rFonts w:ascii="Times New Roman" w:hAnsi="Times New Roman"/>
          <w:bCs/>
          <w:sz w:val="24"/>
          <w:szCs w:val="24"/>
          <w:lang w:val="ro-RO"/>
        </w:rPr>
        <w:t>mijloace de transport</w:t>
      </w:r>
      <w:r w:rsidRPr="00701473">
        <w:rPr>
          <w:rFonts w:ascii="Times New Roman" w:hAnsi="Times New Roman"/>
          <w:bCs/>
          <w:iCs/>
          <w:sz w:val="24"/>
          <w:szCs w:val="24"/>
          <w:lang w:val="ro-RO"/>
        </w:rPr>
        <w:t>;</w:t>
      </w:r>
    </w:p>
    <w:p w14:paraId="1B8CE724" w14:textId="77777777" w:rsidR="00BB3523" w:rsidRPr="00701473" w:rsidRDefault="00BB3523" w:rsidP="006814C0">
      <w:pPr>
        <w:tabs>
          <w:tab w:val="num" w:pos="900"/>
        </w:tabs>
        <w:spacing w:line="240" w:lineRule="auto"/>
        <w:jc w:val="both"/>
        <w:rPr>
          <w:rFonts w:ascii="Times New Roman" w:hAnsi="Times New Roman"/>
          <w:sz w:val="24"/>
          <w:szCs w:val="24"/>
          <w:lang w:val="pt-BR"/>
        </w:rPr>
      </w:pPr>
      <w:r w:rsidRPr="00701473">
        <w:rPr>
          <w:rFonts w:ascii="Times New Roman" w:hAnsi="Times New Roman"/>
          <w:sz w:val="28"/>
          <w:szCs w:val="28"/>
          <w:lang w:val="pt-BR"/>
        </w:rPr>
        <w:t xml:space="preserve"> - lucrările şi dotările pentru protecţia solului şi a subsolului:</w:t>
      </w:r>
      <w:r w:rsidRPr="00701473">
        <w:rPr>
          <w:rStyle w:val="tpa1"/>
          <w:rFonts w:ascii="Times New Roman" w:hAnsi="Times New Roman"/>
          <w:sz w:val="28"/>
          <w:szCs w:val="28"/>
          <w:lang w:val="ro-RO"/>
        </w:rPr>
        <w:t xml:space="preserve"> </w:t>
      </w:r>
      <w:r w:rsidRPr="00701473">
        <w:rPr>
          <w:rStyle w:val="tpa1"/>
          <w:rFonts w:ascii="Times New Roman" w:hAnsi="Times New Roman"/>
          <w:sz w:val="24"/>
          <w:szCs w:val="24"/>
          <w:lang w:val="ro-RO"/>
        </w:rPr>
        <w:t>E</w:t>
      </w:r>
      <w:r w:rsidRPr="00701473">
        <w:rPr>
          <w:rFonts w:ascii="Times New Roman" w:hAnsi="Times New Roman"/>
          <w:bCs/>
          <w:iCs/>
          <w:sz w:val="24"/>
          <w:szCs w:val="24"/>
          <w:lang w:val="ro-RO"/>
        </w:rPr>
        <w:t xml:space="preserve">ventualele scurgeri accidentale de produs petrolier de la utilaje </w:t>
      </w:r>
      <w:r w:rsidRPr="00701473">
        <w:rPr>
          <w:rFonts w:ascii="Times New Roman" w:hAnsi="Times New Roman"/>
          <w:sz w:val="24"/>
          <w:szCs w:val="24"/>
          <w:lang w:val="ro-RO"/>
        </w:rPr>
        <w:t xml:space="preserve">si </w:t>
      </w:r>
      <w:r w:rsidRPr="00701473">
        <w:rPr>
          <w:rFonts w:ascii="Times New Roman" w:hAnsi="Times New Roman"/>
          <w:bCs/>
          <w:sz w:val="24"/>
          <w:szCs w:val="24"/>
          <w:lang w:val="ro-RO"/>
        </w:rPr>
        <w:t>mijloace de transport</w:t>
      </w:r>
      <w:r w:rsidRPr="00701473">
        <w:rPr>
          <w:rFonts w:ascii="Times New Roman" w:hAnsi="Times New Roman"/>
          <w:bCs/>
          <w:iCs/>
          <w:sz w:val="24"/>
          <w:szCs w:val="24"/>
          <w:lang w:val="ro-RO"/>
        </w:rPr>
        <w:t>, vor fi indepartate cu material absorbant din dotare;</w:t>
      </w:r>
    </w:p>
    <w:p w14:paraId="078C050E" w14:textId="77777777" w:rsidR="00BB3523" w:rsidRPr="00701473" w:rsidRDefault="00BB3523" w:rsidP="006814C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f) </w:t>
      </w:r>
      <w:r w:rsidRPr="00B20354">
        <w:rPr>
          <w:rFonts w:ascii="Times New Roman" w:hAnsi="Times New Roman"/>
          <w:sz w:val="28"/>
          <w:szCs w:val="28"/>
          <w:u w:val="single"/>
          <w:lang w:val="pt-BR"/>
        </w:rPr>
        <w:t>protecţia ecosistemelor terestre şi acvatice:</w:t>
      </w:r>
    </w:p>
    <w:p w14:paraId="21AAADAC" w14:textId="77777777" w:rsidR="00BB3523" w:rsidRPr="00701473" w:rsidRDefault="00BB3523" w:rsidP="006814C0">
      <w:pPr>
        <w:autoSpaceDE w:val="0"/>
        <w:autoSpaceDN w:val="0"/>
        <w:adjustRightInd w:val="0"/>
        <w:spacing w:line="240" w:lineRule="auto"/>
        <w:jc w:val="both"/>
        <w:rPr>
          <w:rStyle w:val="pt1"/>
          <w:rFonts w:ascii="Times New Roman" w:hAnsi="Times New Roman"/>
          <w:bCs/>
          <w:color w:val="auto"/>
          <w:sz w:val="24"/>
          <w:szCs w:val="24"/>
          <w:lang w:val="ro-RO"/>
        </w:rPr>
      </w:pPr>
      <w:r w:rsidRPr="00701473">
        <w:rPr>
          <w:rFonts w:ascii="Times New Roman" w:hAnsi="Times New Roman"/>
          <w:sz w:val="28"/>
          <w:szCs w:val="28"/>
          <w:lang w:val="pt-BR"/>
        </w:rPr>
        <w:t xml:space="preserve">   - identificarea arealelor sensibile ce pot fi afectate de proiect: </w:t>
      </w:r>
      <w:r w:rsidRPr="00701473">
        <w:rPr>
          <w:rFonts w:ascii="Times New Roman" w:hAnsi="Times New Roman"/>
          <w:sz w:val="24"/>
          <w:szCs w:val="24"/>
          <w:lang w:val="pt-BR"/>
        </w:rPr>
        <w:t>Lucrarile prevazute in proiect nu vor afecta ecosistemele terestre si acvatice, intrucat obiectivul nu va fi amplasat in interiorul ariilor naturale protejate.</w:t>
      </w:r>
    </w:p>
    <w:p w14:paraId="2BD5732E" w14:textId="7C7327BC" w:rsidR="00BB3523" w:rsidRDefault="00BB3523" w:rsidP="007F40F0">
      <w:pPr>
        <w:autoSpaceDE w:val="0"/>
        <w:autoSpaceDN w:val="0"/>
        <w:adjustRightInd w:val="0"/>
        <w:spacing w:after="0" w:line="240" w:lineRule="auto"/>
        <w:jc w:val="both"/>
        <w:rPr>
          <w:rFonts w:ascii="Times New Roman" w:hAnsi="Times New Roman"/>
          <w:sz w:val="24"/>
          <w:szCs w:val="24"/>
          <w:lang w:val="ro-RO"/>
        </w:rPr>
      </w:pPr>
      <w:r w:rsidRPr="00701473">
        <w:rPr>
          <w:rFonts w:ascii="Times New Roman" w:hAnsi="Times New Roman"/>
          <w:sz w:val="28"/>
          <w:szCs w:val="28"/>
          <w:lang w:val="ro-RO"/>
        </w:rPr>
        <w:t xml:space="preserve">    - lucrările, dotările şi măsurile pentru protecţia biodiversităţii, monumentelor naturii şi ariilor protejate: </w:t>
      </w:r>
      <w:r w:rsidRPr="00701473">
        <w:rPr>
          <w:rFonts w:ascii="Times New Roman" w:hAnsi="Times New Roman"/>
          <w:sz w:val="24"/>
          <w:szCs w:val="24"/>
          <w:lang w:val="ro-RO"/>
        </w:rPr>
        <w:t>nu sunt necesare astfel de lucrari, dotari si masuri pentru protectia biodiversitatii;</w:t>
      </w:r>
    </w:p>
    <w:p w14:paraId="68C840F2" w14:textId="77777777" w:rsidR="00B20354" w:rsidRPr="00701473" w:rsidRDefault="00B20354" w:rsidP="007F40F0">
      <w:pPr>
        <w:autoSpaceDE w:val="0"/>
        <w:autoSpaceDN w:val="0"/>
        <w:adjustRightInd w:val="0"/>
        <w:spacing w:after="0" w:line="240" w:lineRule="auto"/>
        <w:jc w:val="both"/>
        <w:rPr>
          <w:rFonts w:ascii="Times New Roman" w:hAnsi="Times New Roman"/>
          <w:sz w:val="24"/>
          <w:szCs w:val="24"/>
          <w:lang w:val="ro-RO"/>
        </w:rPr>
      </w:pPr>
    </w:p>
    <w:p w14:paraId="36B0816E"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ro-RO"/>
        </w:rPr>
        <w:t xml:space="preserve">    </w:t>
      </w:r>
      <w:r w:rsidRPr="00701473">
        <w:rPr>
          <w:rFonts w:ascii="Times New Roman" w:hAnsi="Times New Roman"/>
          <w:sz w:val="28"/>
          <w:szCs w:val="28"/>
          <w:lang w:val="pt-BR"/>
        </w:rPr>
        <w:t xml:space="preserve">g) </w:t>
      </w:r>
      <w:r w:rsidRPr="00B20354">
        <w:rPr>
          <w:rFonts w:ascii="Times New Roman" w:hAnsi="Times New Roman"/>
          <w:sz w:val="28"/>
          <w:szCs w:val="28"/>
          <w:u w:val="single"/>
          <w:lang w:val="pt-BR"/>
        </w:rPr>
        <w:t>protecţia aşezărilor umane şi a altor obiective de interes public:</w:t>
      </w:r>
    </w:p>
    <w:p w14:paraId="2C622B02" w14:textId="77777777" w:rsidR="00BB3523" w:rsidRPr="00701473" w:rsidRDefault="00BB3523" w:rsidP="007F40F0">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8"/>
          <w:szCs w:val="28"/>
          <w:lang w:val="pt-BR"/>
        </w:rPr>
        <w:t xml:space="preserve">    - identificarea obiectivelor de interes public, distanţa faţă de aşezările umane, respectiv faţă de monumente istorice şi de arhitectură, alte zone asupra cărora există instituit un regim de restricţie, zone de interes tradiţional şi altele: </w:t>
      </w:r>
      <w:r w:rsidRPr="00701473">
        <w:rPr>
          <w:rFonts w:ascii="Times New Roman" w:hAnsi="Times New Roman"/>
          <w:sz w:val="24"/>
          <w:szCs w:val="24"/>
          <w:lang w:val="pt-BR"/>
        </w:rPr>
        <w:t>proiectul va fi implementat in afara unor zone asupra cărora există instituit un regim de restricţie;</w:t>
      </w:r>
    </w:p>
    <w:p w14:paraId="4D18C198" w14:textId="6570623F" w:rsidR="00BB3523" w:rsidRDefault="00BB3523" w:rsidP="008F1413">
      <w:pPr>
        <w:autoSpaceDE w:val="0"/>
        <w:autoSpaceDN w:val="0"/>
        <w:adjustRightInd w:val="0"/>
        <w:spacing w:after="0" w:line="240" w:lineRule="auto"/>
        <w:jc w:val="both"/>
        <w:rPr>
          <w:rFonts w:ascii="Times New Roman" w:hAnsi="Times New Roman"/>
          <w:sz w:val="24"/>
          <w:szCs w:val="24"/>
          <w:lang w:val="ro-RO"/>
        </w:rPr>
      </w:pPr>
      <w:r w:rsidRPr="00701473">
        <w:rPr>
          <w:rFonts w:ascii="Times New Roman" w:hAnsi="Times New Roman"/>
          <w:sz w:val="28"/>
          <w:szCs w:val="28"/>
          <w:lang w:val="pt-BR"/>
        </w:rPr>
        <w:t xml:space="preserve">    - lucrările, dotările şi măsurile pentru protecţia aşezărilor umane şi a obiectivelor protejate şi/sau de interes public</w:t>
      </w:r>
      <w:r w:rsidRPr="00701473">
        <w:rPr>
          <w:rFonts w:ascii="Times New Roman" w:hAnsi="Times New Roman"/>
          <w:sz w:val="28"/>
          <w:szCs w:val="28"/>
          <w:lang w:val="ro-RO"/>
        </w:rPr>
        <w:t xml:space="preserve">: </w:t>
      </w:r>
      <w:r w:rsidRPr="00701473">
        <w:rPr>
          <w:rFonts w:ascii="Times New Roman" w:hAnsi="Times New Roman"/>
          <w:sz w:val="24"/>
          <w:szCs w:val="24"/>
          <w:lang w:val="ro-RO"/>
        </w:rPr>
        <w:t xml:space="preserve">nu sunt necesare astfel de lucrari, dotari si masuri pentru protectia </w:t>
      </w:r>
      <w:r w:rsidRPr="00701473">
        <w:rPr>
          <w:rFonts w:ascii="Times New Roman" w:hAnsi="Times New Roman"/>
          <w:sz w:val="24"/>
          <w:szCs w:val="24"/>
          <w:lang w:val="pt-BR"/>
        </w:rPr>
        <w:t>aşezărilor umane şi a obiectivelor protejate şi/sau de interes public</w:t>
      </w:r>
      <w:r w:rsidRPr="00701473">
        <w:rPr>
          <w:rFonts w:ascii="Times New Roman" w:hAnsi="Times New Roman"/>
          <w:sz w:val="24"/>
          <w:szCs w:val="24"/>
          <w:lang w:val="ro-RO"/>
        </w:rPr>
        <w:t>;</w:t>
      </w:r>
    </w:p>
    <w:p w14:paraId="2375FF07" w14:textId="77777777" w:rsidR="00B20354" w:rsidRPr="00701473" w:rsidRDefault="00B20354" w:rsidP="008F1413">
      <w:pPr>
        <w:autoSpaceDE w:val="0"/>
        <w:autoSpaceDN w:val="0"/>
        <w:adjustRightInd w:val="0"/>
        <w:spacing w:after="0" w:line="240" w:lineRule="auto"/>
        <w:jc w:val="both"/>
        <w:rPr>
          <w:rFonts w:ascii="Times New Roman" w:hAnsi="Times New Roman"/>
          <w:sz w:val="24"/>
          <w:szCs w:val="24"/>
          <w:lang w:val="ro-RO"/>
        </w:rPr>
      </w:pPr>
    </w:p>
    <w:p w14:paraId="49C7C434" w14:textId="77777777" w:rsidR="00BB3523" w:rsidRPr="00701473" w:rsidRDefault="00BB3523" w:rsidP="0078021E">
      <w:pPr>
        <w:autoSpaceDE w:val="0"/>
        <w:autoSpaceDN w:val="0"/>
        <w:adjustRightInd w:val="0"/>
        <w:spacing w:after="0" w:line="240" w:lineRule="auto"/>
        <w:jc w:val="both"/>
        <w:rPr>
          <w:rFonts w:ascii="Times New Roman" w:hAnsi="Times New Roman"/>
          <w:sz w:val="28"/>
          <w:szCs w:val="28"/>
          <w:lang w:val="ro-RO"/>
        </w:rPr>
      </w:pPr>
      <w:r w:rsidRPr="00701473">
        <w:rPr>
          <w:rFonts w:ascii="Times New Roman" w:hAnsi="Times New Roman"/>
          <w:sz w:val="28"/>
          <w:szCs w:val="28"/>
          <w:lang w:val="ro-RO"/>
        </w:rPr>
        <w:t xml:space="preserve">    h) </w:t>
      </w:r>
      <w:r w:rsidRPr="00B20354">
        <w:rPr>
          <w:rFonts w:ascii="Times New Roman" w:hAnsi="Times New Roman"/>
          <w:sz w:val="28"/>
          <w:szCs w:val="28"/>
          <w:u w:val="single"/>
          <w:lang w:val="ro-RO"/>
        </w:rPr>
        <w:t>prevenirea şi gestionarea deşeurilor generate pe amplasament în timpul realizării proiectului/în timpul exploatării, inclusiv eliminarea:</w:t>
      </w:r>
    </w:p>
    <w:p w14:paraId="0FBECC85"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it-IT"/>
        </w:rPr>
      </w:pPr>
      <w:r w:rsidRPr="00701473">
        <w:rPr>
          <w:rFonts w:ascii="Times New Roman" w:hAnsi="Times New Roman"/>
          <w:sz w:val="28"/>
          <w:szCs w:val="28"/>
          <w:lang w:val="ro-RO"/>
        </w:rPr>
        <w:t xml:space="preserve">    </w:t>
      </w:r>
      <w:r w:rsidRPr="00701473">
        <w:rPr>
          <w:rFonts w:ascii="Times New Roman" w:hAnsi="Times New Roman"/>
          <w:sz w:val="28"/>
          <w:szCs w:val="28"/>
          <w:lang w:val="it-IT"/>
        </w:rPr>
        <w:t>- lista deşeurilor (clasificate şi codificate în conformitate cu prevederile legislaţiei europene şi naţionale privind deşeurile), cantităţi de deşeuri generate:</w:t>
      </w:r>
    </w:p>
    <w:p w14:paraId="25B8C4B0" w14:textId="77777777" w:rsidR="00BB3523" w:rsidRPr="00701473" w:rsidRDefault="00BB3523" w:rsidP="00160B39">
      <w:pPr>
        <w:numPr>
          <w:ilvl w:val="0"/>
          <w:numId w:val="4"/>
        </w:numPr>
        <w:spacing w:after="0" w:line="240" w:lineRule="auto"/>
        <w:jc w:val="both"/>
        <w:rPr>
          <w:rFonts w:ascii="Times New Roman" w:hAnsi="Times New Roman"/>
          <w:sz w:val="24"/>
          <w:szCs w:val="24"/>
          <w:lang w:val="ro-RO"/>
        </w:rPr>
      </w:pPr>
      <w:r w:rsidRPr="00701473">
        <w:rPr>
          <w:rFonts w:ascii="Times New Roman" w:hAnsi="Times New Roman"/>
          <w:b/>
          <w:sz w:val="24"/>
          <w:szCs w:val="24"/>
          <w:lang w:val="ro-RO"/>
        </w:rPr>
        <w:t>deseuri municipale amestecate</w:t>
      </w:r>
      <w:r w:rsidRPr="00701473">
        <w:rPr>
          <w:rFonts w:ascii="Times New Roman" w:hAnsi="Times New Roman"/>
          <w:sz w:val="24"/>
          <w:szCs w:val="24"/>
          <w:lang w:val="ro-RO"/>
        </w:rPr>
        <w:t xml:space="preserve"> (20 03 01), ce rezulta din activitatea personalului angajat; se vor depozita in container si si vor fi predate catre societatea de salubrizare al localitatii; cantitatile vor varia zilnic, functie de numarul echipelor de constructori, cca. 1-mc/luna de lucru; deseuri de hartie, carton (20 01 01); </w:t>
      </w:r>
    </w:p>
    <w:p w14:paraId="3C5E5A85" w14:textId="77777777" w:rsidR="00BB3523" w:rsidRPr="00701473" w:rsidRDefault="00BB3523" w:rsidP="00160B39">
      <w:pPr>
        <w:numPr>
          <w:ilvl w:val="0"/>
          <w:numId w:val="4"/>
        </w:numPr>
        <w:spacing w:after="0" w:line="240" w:lineRule="auto"/>
        <w:jc w:val="both"/>
        <w:rPr>
          <w:rFonts w:ascii="Times New Roman" w:hAnsi="Times New Roman"/>
          <w:sz w:val="24"/>
          <w:szCs w:val="24"/>
          <w:lang w:val="ro-RO"/>
        </w:rPr>
      </w:pPr>
      <w:r w:rsidRPr="00701473">
        <w:rPr>
          <w:rFonts w:ascii="Times New Roman" w:hAnsi="Times New Roman"/>
          <w:sz w:val="24"/>
          <w:szCs w:val="24"/>
          <w:lang w:val="ro-RO"/>
        </w:rPr>
        <w:t xml:space="preserve"> </w:t>
      </w:r>
      <w:r w:rsidRPr="00701473">
        <w:rPr>
          <w:rFonts w:ascii="Times New Roman" w:hAnsi="Times New Roman"/>
          <w:b/>
          <w:sz w:val="24"/>
          <w:szCs w:val="24"/>
          <w:lang w:val="ro-RO"/>
        </w:rPr>
        <w:t>deseuri reciclabile</w:t>
      </w:r>
      <w:r w:rsidRPr="00701473">
        <w:rPr>
          <w:rFonts w:ascii="Times New Roman" w:hAnsi="Times New Roman"/>
          <w:sz w:val="24"/>
          <w:szCs w:val="24"/>
          <w:lang w:val="ro-RO"/>
        </w:rPr>
        <w:t>: deseuri de hartie si carton (15 01 01), deseuri de ambalaje de plastic (15 01 02), deseuri de lemn (20 01 38); se vor colecta si depozita separat, in recipienti adecvati; cantitatile vor varia zilnic, functie de numarul echipelor de constructori;</w:t>
      </w:r>
    </w:p>
    <w:p w14:paraId="0AC37E35" w14:textId="77777777" w:rsidR="00BB3523" w:rsidRPr="00701473" w:rsidRDefault="00BB3523" w:rsidP="001B1722">
      <w:pPr>
        <w:numPr>
          <w:ilvl w:val="0"/>
          <w:numId w:val="4"/>
        </w:numPr>
        <w:spacing w:after="0" w:line="240" w:lineRule="auto"/>
        <w:jc w:val="both"/>
        <w:rPr>
          <w:rFonts w:ascii="Times New Roman" w:hAnsi="Times New Roman"/>
          <w:sz w:val="24"/>
          <w:szCs w:val="24"/>
          <w:lang w:val="ro-RO"/>
        </w:rPr>
      </w:pPr>
      <w:r w:rsidRPr="00701473">
        <w:rPr>
          <w:rFonts w:ascii="Times New Roman" w:hAnsi="Times New Roman"/>
          <w:b/>
          <w:sz w:val="24"/>
          <w:szCs w:val="24"/>
          <w:lang w:val="ro-RO"/>
        </w:rPr>
        <w:t>deseuri de constructii</w:t>
      </w:r>
      <w:r w:rsidRPr="00701473">
        <w:rPr>
          <w:rFonts w:ascii="Times New Roman" w:hAnsi="Times New Roman"/>
          <w:sz w:val="24"/>
          <w:szCs w:val="24"/>
          <w:lang w:val="ro-RO"/>
        </w:rPr>
        <w:t>: 17 01 01   beton; 17 01 07   amestecuri de beton, cărămizi, ţigle şi materiale ceramice, altele decât cele specificate la 17 01 06; 17 02 01   lemn; 17 04 07   amestecuri metalice;17 05 04   pământ şi pietre, altele decât cele specificate la 17 05 03;17 05 08   resturi de balast, altele decât cele specificate la 17 05 07;</w:t>
      </w:r>
      <w:r w:rsidRPr="00701473">
        <w:rPr>
          <w:rFonts w:ascii="Times New Roman" w:hAnsi="Times New Roman"/>
          <w:sz w:val="28"/>
          <w:szCs w:val="28"/>
          <w:lang w:val="ro-RO"/>
        </w:rPr>
        <w:t xml:space="preserve"> </w:t>
      </w:r>
      <w:r w:rsidRPr="00701473">
        <w:rPr>
          <w:rFonts w:ascii="Times New Roman" w:hAnsi="Times New Roman"/>
          <w:sz w:val="24"/>
          <w:szCs w:val="24"/>
          <w:lang w:val="ro-RO"/>
        </w:rPr>
        <w:t>cantitatile vor varia zilnic, in functie de fazele de realizare ale proiectului.</w:t>
      </w:r>
    </w:p>
    <w:p w14:paraId="08CD5B39"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ro-RO"/>
        </w:rPr>
        <w:t xml:space="preserve">    </w:t>
      </w:r>
      <w:r w:rsidRPr="00701473">
        <w:rPr>
          <w:rFonts w:ascii="Times New Roman" w:hAnsi="Times New Roman"/>
          <w:sz w:val="28"/>
          <w:szCs w:val="28"/>
          <w:lang w:val="pt-BR"/>
        </w:rPr>
        <w:t>- programul de prevenire şi reducere a cantităţilor de deşeuri generate:</w:t>
      </w:r>
    </w:p>
    <w:p w14:paraId="49315460" w14:textId="77777777" w:rsidR="00BB3523" w:rsidRPr="00701473" w:rsidRDefault="00BB3523" w:rsidP="00022A1B">
      <w:pPr>
        <w:pStyle w:val="TableContents"/>
        <w:ind w:firstLine="720"/>
        <w:rPr>
          <w:lang w:val="pt-BR"/>
        </w:rPr>
      </w:pPr>
      <w:r w:rsidRPr="00701473">
        <w:rPr>
          <w:lang w:val="pt-BR"/>
        </w:rPr>
        <w:t>- colectarea selectiva;</w:t>
      </w:r>
    </w:p>
    <w:p w14:paraId="047EC956" w14:textId="77777777" w:rsidR="00BB3523" w:rsidRPr="00701473" w:rsidRDefault="00BB3523" w:rsidP="00022A1B">
      <w:pPr>
        <w:pStyle w:val="TableContents"/>
        <w:ind w:firstLine="720"/>
        <w:rPr>
          <w:lang w:val="pt-BR"/>
        </w:rPr>
      </w:pPr>
      <w:r w:rsidRPr="00701473">
        <w:rPr>
          <w:lang w:val="pt-BR"/>
        </w:rPr>
        <w:t>- utilizarea rationala a resurselor de igiena a spatiilor;</w:t>
      </w:r>
    </w:p>
    <w:p w14:paraId="0EFE8F48" w14:textId="77777777" w:rsidR="00BB3523" w:rsidRPr="00701473" w:rsidRDefault="00BB3523" w:rsidP="00022A1B">
      <w:pPr>
        <w:autoSpaceDE w:val="0"/>
        <w:autoSpaceDN w:val="0"/>
        <w:adjustRightInd w:val="0"/>
        <w:spacing w:after="0" w:line="240" w:lineRule="auto"/>
        <w:ind w:left="720"/>
        <w:jc w:val="both"/>
        <w:rPr>
          <w:rFonts w:ascii="Times New Roman" w:hAnsi="Times New Roman"/>
          <w:sz w:val="24"/>
          <w:szCs w:val="24"/>
          <w:lang w:val="it-IT"/>
        </w:rPr>
      </w:pPr>
      <w:r w:rsidRPr="00701473">
        <w:rPr>
          <w:rFonts w:ascii="Times New Roman" w:hAnsi="Times New Roman"/>
          <w:sz w:val="24"/>
          <w:szCs w:val="24"/>
          <w:lang w:val="it-IT"/>
        </w:rPr>
        <w:t>- instruirea personalului in sensul protectiei mediului prin reducerea generarii de deseuri;</w:t>
      </w:r>
    </w:p>
    <w:p w14:paraId="56CB88FC" w14:textId="77777777" w:rsidR="00BB3523" w:rsidRPr="00701473" w:rsidRDefault="00BB3523" w:rsidP="00022A1B">
      <w:pPr>
        <w:autoSpaceDE w:val="0"/>
        <w:autoSpaceDN w:val="0"/>
        <w:adjustRightInd w:val="0"/>
        <w:spacing w:after="0" w:line="240" w:lineRule="auto"/>
        <w:ind w:left="720"/>
        <w:jc w:val="both"/>
        <w:rPr>
          <w:rFonts w:ascii="Times New Roman" w:hAnsi="Times New Roman"/>
          <w:sz w:val="24"/>
          <w:szCs w:val="24"/>
          <w:lang w:val="it-IT"/>
        </w:rPr>
      </w:pPr>
      <w:r w:rsidRPr="00701473">
        <w:rPr>
          <w:rFonts w:ascii="Times New Roman" w:hAnsi="Times New Roman"/>
          <w:sz w:val="24"/>
          <w:szCs w:val="24"/>
          <w:lang w:val="it-IT"/>
        </w:rPr>
        <w:t>- evacuarea deseurilor se va realiza astfel incat sa se evite formara de stocuri.</w:t>
      </w:r>
    </w:p>
    <w:p w14:paraId="5952FE7E"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it-IT"/>
        </w:rPr>
      </w:pPr>
      <w:r w:rsidRPr="00701473">
        <w:rPr>
          <w:rFonts w:ascii="Times New Roman" w:hAnsi="Times New Roman"/>
          <w:sz w:val="28"/>
          <w:szCs w:val="28"/>
          <w:lang w:val="it-IT"/>
        </w:rPr>
        <w:t xml:space="preserve">    - planul de gestionare a deşeurilor:</w:t>
      </w:r>
    </w:p>
    <w:p w14:paraId="5FFA0488" w14:textId="00C577DA" w:rsidR="00BB3523" w:rsidRDefault="00BB3523" w:rsidP="00022A1B">
      <w:pPr>
        <w:autoSpaceDE w:val="0"/>
        <w:autoSpaceDN w:val="0"/>
        <w:adjustRightInd w:val="0"/>
        <w:spacing w:after="0" w:line="240" w:lineRule="auto"/>
        <w:ind w:firstLine="720"/>
        <w:jc w:val="both"/>
        <w:rPr>
          <w:rFonts w:ascii="Times New Roman" w:hAnsi="Times New Roman"/>
          <w:sz w:val="24"/>
          <w:szCs w:val="24"/>
          <w:lang w:val="ro-RO"/>
        </w:rPr>
      </w:pPr>
      <w:r w:rsidRPr="00701473">
        <w:rPr>
          <w:rFonts w:ascii="Times New Roman" w:hAnsi="Times New Roman"/>
          <w:sz w:val="24"/>
          <w:szCs w:val="24"/>
          <w:lang w:val="it-IT"/>
        </w:rPr>
        <w:t xml:space="preserve">- </w:t>
      </w:r>
      <w:r w:rsidRPr="00701473">
        <w:rPr>
          <w:rFonts w:ascii="Times New Roman" w:hAnsi="Times New Roman"/>
          <w:sz w:val="24"/>
          <w:szCs w:val="24"/>
          <w:lang w:val="ro-RO"/>
        </w:rPr>
        <w:t>depozitarea temporară a deşeurilor de construcţie pe platforme protejate, special amenajate; depozitarea deşeurilor de tip menajer în zonele special destinate, în europubele; preluarea deseurilor de catre societati autorizate.</w:t>
      </w:r>
    </w:p>
    <w:p w14:paraId="3293A489" w14:textId="77777777" w:rsidR="00B20354" w:rsidRPr="00701473" w:rsidRDefault="00B20354" w:rsidP="00022A1B">
      <w:pPr>
        <w:autoSpaceDE w:val="0"/>
        <w:autoSpaceDN w:val="0"/>
        <w:adjustRightInd w:val="0"/>
        <w:spacing w:after="0" w:line="240" w:lineRule="auto"/>
        <w:ind w:firstLine="720"/>
        <w:jc w:val="both"/>
        <w:rPr>
          <w:rFonts w:ascii="Times New Roman" w:hAnsi="Times New Roman"/>
          <w:sz w:val="24"/>
          <w:szCs w:val="24"/>
          <w:lang w:val="ro-RO"/>
        </w:rPr>
      </w:pPr>
    </w:p>
    <w:p w14:paraId="158CD0AB"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ro-RO"/>
        </w:rPr>
      </w:pPr>
      <w:r w:rsidRPr="00701473">
        <w:rPr>
          <w:rFonts w:ascii="Times New Roman" w:hAnsi="Times New Roman"/>
          <w:sz w:val="28"/>
          <w:szCs w:val="28"/>
          <w:lang w:val="ro-RO"/>
        </w:rPr>
        <w:t xml:space="preserve">  </w:t>
      </w:r>
      <w:r w:rsidRPr="00701473">
        <w:rPr>
          <w:rFonts w:ascii="Times New Roman" w:hAnsi="Times New Roman"/>
          <w:sz w:val="28"/>
          <w:szCs w:val="28"/>
          <w:lang w:val="pt-BR"/>
        </w:rPr>
        <w:t xml:space="preserve">i) </w:t>
      </w:r>
      <w:r w:rsidRPr="00B20354">
        <w:rPr>
          <w:rFonts w:ascii="Times New Roman" w:hAnsi="Times New Roman"/>
          <w:sz w:val="28"/>
          <w:szCs w:val="28"/>
          <w:u w:val="single"/>
          <w:lang w:val="pt-BR"/>
        </w:rPr>
        <w:t>gospodărirea substanţelor şi preparatelor chimice periculoase</w:t>
      </w:r>
      <w:r w:rsidRPr="00701473">
        <w:rPr>
          <w:rFonts w:ascii="Times New Roman" w:hAnsi="Times New Roman"/>
          <w:sz w:val="28"/>
          <w:szCs w:val="28"/>
          <w:lang w:val="pt-BR"/>
        </w:rPr>
        <w:t>:</w:t>
      </w:r>
    </w:p>
    <w:p w14:paraId="562DDBE1" w14:textId="77777777" w:rsidR="00BB3523" w:rsidRPr="00701473" w:rsidRDefault="00BB3523" w:rsidP="007F40F0">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8"/>
          <w:szCs w:val="28"/>
          <w:lang w:val="pt-BR"/>
        </w:rPr>
        <w:t xml:space="preserve">    - substanţele şi preparatele chimice periculoase utilizate şi/sau produse: </w:t>
      </w:r>
      <w:r w:rsidRPr="00701473">
        <w:rPr>
          <w:rFonts w:ascii="Times New Roman" w:hAnsi="Times New Roman"/>
          <w:sz w:val="24"/>
          <w:szCs w:val="24"/>
          <w:lang w:val="pt-BR"/>
        </w:rPr>
        <w:t>nu se vor utiliza substante periculoase;</w:t>
      </w:r>
    </w:p>
    <w:p w14:paraId="38592393" w14:textId="651BFA67" w:rsidR="00BB3523" w:rsidRDefault="00BB3523" w:rsidP="007F40F0">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8"/>
          <w:szCs w:val="28"/>
          <w:lang w:val="pt-BR"/>
        </w:rPr>
        <w:t xml:space="preserve">    - modul de gospodărire a substanţelor şi preparatelor chimice periculoase şi asigurarea condiţiilor de protecţie a factorilor de mediu şi a sănătăţii populaţiei: </w:t>
      </w:r>
      <w:r w:rsidRPr="00701473">
        <w:rPr>
          <w:rFonts w:ascii="Times New Roman" w:hAnsi="Times New Roman"/>
          <w:sz w:val="24"/>
          <w:szCs w:val="24"/>
          <w:lang w:val="pt-BR"/>
        </w:rPr>
        <w:t>nu este cazul.</w:t>
      </w:r>
    </w:p>
    <w:p w14:paraId="7D623691" w14:textId="77777777" w:rsidR="00B20354" w:rsidRPr="00701473" w:rsidRDefault="00B20354" w:rsidP="007F40F0">
      <w:pPr>
        <w:autoSpaceDE w:val="0"/>
        <w:autoSpaceDN w:val="0"/>
        <w:adjustRightInd w:val="0"/>
        <w:spacing w:after="0" w:line="240" w:lineRule="auto"/>
        <w:jc w:val="both"/>
        <w:rPr>
          <w:rFonts w:ascii="Times New Roman" w:hAnsi="Times New Roman"/>
          <w:sz w:val="24"/>
          <w:szCs w:val="24"/>
          <w:lang w:val="pt-BR"/>
        </w:rPr>
      </w:pPr>
    </w:p>
    <w:p w14:paraId="4EB69A44" w14:textId="3BD44579" w:rsidR="00BB3523" w:rsidRDefault="00BB3523" w:rsidP="007F40F0">
      <w:pPr>
        <w:autoSpaceDE w:val="0"/>
        <w:autoSpaceDN w:val="0"/>
        <w:adjustRightInd w:val="0"/>
        <w:spacing w:after="0" w:line="240" w:lineRule="auto"/>
        <w:jc w:val="both"/>
        <w:rPr>
          <w:rFonts w:ascii="Times New Roman" w:hAnsi="Times New Roman"/>
          <w:sz w:val="24"/>
          <w:szCs w:val="24"/>
          <w:lang w:val="ro-RO"/>
        </w:rPr>
      </w:pPr>
      <w:r w:rsidRPr="00701473">
        <w:rPr>
          <w:rFonts w:ascii="Times New Roman" w:hAnsi="Times New Roman"/>
          <w:sz w:val="28"/>
          <w:szCs w:val="28"/>
          <w:lang w:val="pt-BR"/>
        </w:rPr>
        <w:t xml:space="preserve">    B. </w:t>
      </w:r>
      <w:r w:rsidRPr="00B20354">
        <w:rPr>
          <w:rFonts w:ascii="Times New Roman" w:hAnsi="Times New Roman"/>
          <w:b/>
          <w:bCs/>
          <w:sz w:val="28"/>
          <w:szCs w:val="28"/>
          <w:lang w:val="pt-BR"/>
        </w:rPr>
        <w:t>Utilizarea resurselor naturale, în special a solului, a terenurilor, a apei şi a biodiversităţii</w:t>
      </w:r>
      <w:r w:rsidRPr="00701473">
        <w:rPr>
          <w:rFonts w:ascii="Times New Roman" w:hAnsi="Times New Roman"/>
          <w:sz w:val="28"/>
          <w:szCs w:val="28"/>
          <w:lang w:val="pt-BR"/>
        </w:rPr>
        <w:t>:</w:t>
      </w:r>
      <w:r w:rsidRPr="00701473">
        <w:rPr>
          <w:lang w:val="ro-RO"/>
        </w:rPr>
        <w:t xml:space="preserve"> </w:t>
      </w:r>
      <w:r w:rsidRPr="00701473">
        <w:rPr>
          <w:rFonts w:ascii="Times New Roman" w:hAnsi="Times New Roman"/>
          <w:sz w:val="24"/>
          <w:szCs w:val="24"/>
          <w:lang w:val="ro-RO"/>
        </w:rPr>
        <w:t>Nu se vor folosi alte resurse naturale decit cele folosite in mod obisnuit la realizarea unui astfel de proiect, respectiv apa,  nisipul şi pietrişul folosite pentru prepararea betonului, fier, lemn.</w:t>
      </w:r>
    </w:p>
    <w:p w14:paraId="597A02E7" w14:textId="77777777" w:rsidR="00B20354" w:rsidRPr="00701473" w:rsidRDefault="00B20354" w:rsidP="007F40F0">
      <w:pPr>
        <w:autoSpaceDE w:val="0"/>
        <w:autoSpaceDN w:val="0"/>
        <w:adjustRightInd w:val="0"/>
        <w:spacing w:after="0" w:line="240" w:lineRule="auto"/>
        <w:jc w:val="both"/>
        <w:rPr>
          <w:rFonts w:ascii="Times New Roman" w:hAnsi="Times New Roman"/>
          <w:sz w:val="24"/>
          <w:szCs w:val="24"/>
          <w:lang w:val="pt-BR"/>
        </w:rPr>
      </w:pPr>
    </w:p>
    <w:p w14:paraId="4E48F0B4"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VII. Descrierea aspectelor de mediu susceptibile a fi afectate în mod semnificativ de proiect:</w:t>
      </w:r>
    </w:p>
    <w:p w14:paraId="5F47069A"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 impactul asupra populaţiei, sănătăţii umane, biodiversităţii (acordând o atenţie specială speciilor şi habitatelor protejate), conservarea habitatelor naturale, a florei şi a faunei sălbatice, terenurilor, solului, </w:t>
      </w:r>
      <w:r w:rsidRPr="0072272F">
        <w:rPr>
          <w:rFonts w:ascii="Times New Roman" w:hAnsi="Times New Roman"/>
          <w:sz w:val="28"/>
          <w:szCs w:val="28"/>
          <w:lang w:val="pt-BR"/>
        </w:rPr>
        <w:t xml:space="preserve">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w:t>
      </w:r>
      <w:r w:rsidRPr="00701473">
        <w:rPr>
          <w:rFonts w:ascii="Times New Roman" w:hAnsi="Times New Roman"/>
          <w:sz w:val="28"/>
          <w:szCs w:val="28"/>
          <w:lang w:val="pt-BR"/>
        </w:rPr>
        <w:t>Natura impactului (adică impactul direct, indirect, secundar, cumulativ, pe termen scurt, mediu şi lung, permanent şi temporar, pozitiv şi negativ):</w:t>
      </w:r>
    </w:p>
    <w:p w14:paraId="42D51A49" w14:textId="77777777" w:rsidR="00971D0C" w:rsidRPr="00701473" w:rsidRDefault="008F4989" w:rsidP="00F858D1">
      <w:pPr>
        <w:spacing w:line="240" w:lineRule="auto"/>
        <w:ind w:firstLine="540"/>
        <w:jc w:val="both"/>
        <w:rPr>
          <w:rFonts w:ascii="Times New Roman" w:hAnsi="Times New Roman"/>
          <w:sz w:val="24"/>
          <w:szCs w:val="24"/>
          <w:lang w:val="it-IT"/>
        </w:rPr>
      </w:pPr>
      <w:r w:rsidRPr="00701473">
        <w:rPr>
          <w:rFonts w:ascii="Times New Roman" w:hAnsi="Times New Roman"/>
          <w:sz w:val="24"/>
          <w:szCs w:val="24"/>
          <w:lang w:val="ro-RO"/>
        </w:rPr>
        <w:t>I</w:t>
      </w:r>
      <w:r w:rsidR="001D76AF" w:rsidRPr="00701473">
        <w:rPr>
          <w:rFonts w:ascii="Times New Roman" w:hAnsi="Times New Roman"/>
          <w:sz w:val="24"/>
          <w:szCs w:val="24"/>
          <w:lang w:val="it-IT"/>
        </w:rPr>
        <w:t xml:space="preserve">n </w:t>
      </w:r>
      <w:r w:rsidR="00BB3523" w:rsidRPr="00701473">
        <w:rPr>
          <w:rFonts w:ascii="Times New Roman" w:hAnsi="Times New Roman"/>
          <w:sz w:val="24"/>
          <w:szCs w:val="24"/>
          <w:lang w:val="it-IT"/>
        </w:rPr>
        <w:t>timpul lucrarilor efectuate pentru realizarea proiectului vor fi avute in vedere toate masurile necesare pentru a inlatura orice eventual impact asupra populatiei, sanatatii umane, faunei si florei, solului, folosintelor, bunurilor materiale, calitatii si regimului cantitativ al apei, calitatii aerului, climei, zgomotelor si vibratiilor, peisajului si mediului vizual, patrimoniului istoric si cultural si asupra interactiunilor din</w:t>
      </w:r>
      <w:r w:rsidR="00D83280" w:rsidRPr="00701473">
        <w:rPr>
          <w:rFonts w:ascii="Times New Roman" w:hAnsi="Times New Roman"/>
          <w:sz w:val="24"/>
          <w:szCs w:val="24"/>
          <w:lang w:val="it-IT"/>
        </w:rPr>
        <w:t>tre aceste elemente.</w:t>
      </w:r>
      <w:r w:rsidR="00BB3523" w:rsidRPr="00701473">
        <w:rPr>
          <w:rFonts w:ascii="Times New Roman" w:hAnsi="Times New Roman"/>
          <w:sz w:val="24"/>
          <w:szCs w:val="24"/>
          <w:lang w:val="it-IT"/>
        </w:rPr>
        <w:t xml:space="preserve"> </w:t>
      </w:r>
    </w:p>
    <w:p w14:paraId="045E4248" w14:textId="77777777" w:rsidR="00BB3523" w:rsidRPr="00701473" w:rsidRDefault="00BB3523" w:rsidP="00F858D1">
      <w:pPr>
        <w:spacing w:line="240" w:lineRule="auto"/>
        <w:ind w:firstLine="540"/>
        <w:jc w:val="both"/>
        <w:rPr>
          <w:rFonts w:ascii="Times New Roman" w:hAnsi="Times New Roman"/>
          <w:sz w:val="24"/>
          <w:szCs w:val="24"/>
          <w:lang w:val="it-IT"/>
        </w:rPr>
      </w:pPr>
      <w:r w:rsidRPr="00701473">
        <w:rPr>
          <w:rFonts w:ascii="Times New Roman" w:hAnsi="Times New Roman"/>
          <w:sz w:val="24"/>
          <w:szCs w:val="24"/>
          <w:lang w:val="it-IT"/>
        </w:rPr>
        <w:t>In acest sens se vor avea in vedere urmatoarele:</w:t>
      </w:r>
    </w:p>
    <w:p w14:paraId="2F217CE1" w14:textId="77777777" w:rsidR="00BB3523" w:rsidRPr="00701473" w:rsidRDefault="00BB3523" w:rsidP="00F858D1">
      <w:pPr>
        <w:pStyle w:val="Corptext"/>
        <w:tabs>
          <w:tab w:val="num" w:pos="900"/>
        </w:tabs>
        <w:jc w:val="both"/>
        <w:rPr>
          <w:b w:val="0"/>
          <w:bCs/>
          <w:szCs w:val="24"/>
          <w:lang w:val="ro-RO"/>
        </w:rPr>
      </w:pPr>
      <w:r w:rsidRPr="00701473">
        <w:rPr>
          <w:b w:val="0"/>
          <w:bCs/>
          <w:szCs w:val="24"/>
          <w:lang w:val="ro-RO"/>
        </w:rPr>
        <w:t>- mijloacele de transport şi utilajele folosite vor fi  in stare foarte buna de functionare;</w:t>
      </w:r>
    </w:p>
    <w:p w14:paraId="32C08A79" w14:textId="77777777" w:rsidR="00BB3523" w:rsidRPr="00701473" w:rsidRDefault="00BB3523" w:rsidP="00F858D1">
      <w:pPr>
        <w:pStyle w:val="Default"/>
        <w:jc w:val="both"/>
        <w:rPr>
          <w:color w:val="auto"/>
          <w:lang w:val="pt-BR"/>
        </w:rPr>
      </w:pPr>
      <w:r w:rsidRPr="00701473">
        <w:rPr>
          <w:color w:val="auto"/>
          <w:lang w:val="pt-BR"/>
        </w:rPr>
        <w:t xml:space="preserve">- verificarea zilnică a stării tehnice a utilajelor şi echipamentelor; </w:t>
      </w:r>
    </w:p>
    <w:p w14:paraId="1F8D096B" w14:textId="77777777" w:rsidR="00BB3523" w:rsidRPr="00701473" w:rsidRDefault="00BB3523" w:rsidP="00F858D1">
      <w:pPr>
        <w:pStyle w:val="Corptext"/>
        <w:tabs>
          <w:tab w:val="num" w:pos="900"/>
        </w:tabs>
        <w:jc w:val="both"/>
        <w:rPr>
          <w:b w:val="0"/>
          <w:bCs/>
          <w:szCs w:val="24"/>
          <w:lang w:val="ro-RO"/>
        </w:rPr>
      </w:pPr>
      <w:r w:rsidRPr="00701473">
        <w:rPr>
          <w:b w:val="0"/>
          <w:szCs w:val="24"/>
          <w:lang w:val="pt-BR"/>
        </w:rPr>
        <w:t>- asigurarea igienizării autovehiculelor şi a utilajelor la ieşirea din şantier pe drumurile publice;</w:t>
      </w:r>
    </w:p>
    <w:p w14:paraId="00AF0FF6" w14:textId="77777777" w:rsidR="00BB3523" w:rsidRPr="00701473" w:rsidRDefault="00BB3523" w:rsidP="00F858D1">
      <w:pPr>
        <w:tabs>
          <w:tab w:val="num" w:pos="900"/>
        </w:tabs>
        <w:spacing w:line="240" w:lineRule="auto"/>
        <w:jc w:val="both"/>
        <w:rPr>
          <w:rFonts w:ascii="Times New Roman" w:hAnsi="Times New Roman"/>
          <w:bCs/>
          <w:iCs/>
          <w:sz w:val="24"/>
          <w:szCs w:val="24"/>
          <w:lang w:val="ro-RO"/>
        </w:rPr>
      </w:pPr>
      <w:r w:rsidRPr="00701473">
        <w:rPr>
          <w:rFonts w:ascii="Times New Roman" w:hAnsi="Times New Roman"/>
          <w:bCs/>
          <w:iCs/>
          <w:sz w:val="24"/>
          <w:szCs w:val="24"/>
          <w:lang w:val="ro-RO"/>
        </w:rPr>
        <w:t>- eventualele scurgeri accidentale de produs petrolier de la utilajele de constructii, vor fi indepartate cu material absorbant din dotare;</w:t>
      </w:r>
    </w:p>
    <w:p w14:paraId="57040BC9" w14:textId="77777777" w:rsidR="00BB3523" w:rsidRPr="00701473" w:rsidRDefault="00BB3523" w:rsidP="00F858D1">
      <w:pPr>
        <w:pStyle w:val="Default"/>
        <w:jc w:val="both"/>
        <w:rPr>
          <w:color w:val="auto"/>
          <w:lang w:val="ro-RO"/>
        </w:rPr>
      </w:pPr>
      <w:r w:rsidRPr="00701473">
        <w:rPr>
          <w:color w:val="auto"/>
          <w:lang w:val="ro-RO"/>
        </w:rPr>
        <w:t xml:space="preserve">- depozitarea temporară a deşeurilor de construcţie pe platforme protejate, special amenajate; </w:t>
      </w:r>
    </w:p>
    <w:p w14:paraId="5144F96F" w14:textId="77777777" w:rsidR="00BB3523" w:rsidRPr="00701473" w:rsidRDefault="00BB3523" w:rsidP="00F858D1">
      <w:pPr>
        <w:pStyle w:val="Default"/>
        <w:jc w:val="both"/>
        <w:rPr>
          <w:color w:val="auto"/>
          <w:lang w:val="pt-BR"/>
        </w:rPr>
      </w:pPr>
      <w:r w:rsidRPr="00701473">
        <w:rPr>
          <w:color w:val="auto"/>
          <w:lang w:val="pt-BR"/>
        </w:rPr>
        <w:t xml:space="preserve">- depozitarea deşeurilor de tip menajer în zonele special destinate, în europubele; </w:t>
      </w:r>
    </w:p>
    <w:p w14:paraId="5E21ED57" w14:textId="77777777" w:rsidR="00BB3523" w:rsidRPr="00701473" w:rsidRDefault="00BB3523" w:rsidP="00F858D1">
      <w:pPr>
        <w:spacing w:line="240" w:lineRule="auto"/>
        <w:jc w:val="both"/>
        <w:rPr>
          <w:rFonts w:ascii="Times New Roman" w:hAnsi="Times New Roman"/>
          <w:b/>
          <w:lang w:val="it-IT"/>
        </w:rPr>
      </w:pPr>
      <w:r w:rsidRPr="00701473">
        <w:rPr>
          <w:rFonts w:ascii="Times New Roman" w:hAnsi="Times New Roman"/>
          <w:bCs/>
          <w:iCs/>
          <w:sz w:val="24"/>
          <w:szCs w:val="24"/>
          <w:lang w:val="ro-RO"/>
        </w:rPr>
        <w:t>- in timpul lucrarilor de constructii se vor realiza stropiri periodice cu apa pentru a impiedica ridicarea prafului in atmosfera si depunerea acestuia pe drumuri si in zonele limitrofe;</w:t>
      </w:r>
    </w:p>
    <w:p w14:paraId="569B1086" w14:textId="77777777" w:rsidR="00BB3523" w:rsidRPr="00701473" w:rsidRDefault="00BB3523" w:rsidP="00F858D1">
      <w:pPr>
        <w:autoSpaceDE w:val="0"/>
        <w:autoSpaceDN w:val="0"/>
        <w:adjustRightInd w:val="0"/>
        <w:spacing w:after="0" w:line="240" w:lineRule="auto"/>
        <w:jc w:val="both"/>
        <w:rPr>
          <w:rFonts w:ascii="Times New Roman" w:hAnsi="Times New Roman"/>
          <w:sz w:val="24"/>
          <w:szCs w:val="24"/>
          <w:lang w:val="it-IT"/>
        </w:rPr>
      </w:pPr>
      <w:r w:rsidRPr="00701473">
        <w:rPr>
          <w:rFonts w:ascii="Times New Roman" w:hAnsi="Times New Roman"/>
          <w:sz w:val="28"/>
          <w:szCs w:val="28"/>
          <w:lang w:val="it-IT"/>
        </w:rPr>
        <w:t xml:space="preserve">    - extinderea impactului (zona geografică, numărul populaţiei/habitatelor/speciilor afectate):</w:t>
      </w:r>
      <w:r w:rsidRPr="00701473">
        <w:rPr>
          <w:rFonts w:ascii="Times New Roman" w:hAnsi="Times New Roman"/>
          <w:lang w:val="it-IT"/>
        </w:rPr>
        <w:t xml:space="preserve"> </w:t>
      </w:r>
      <w:r w:rsidRPr="00701473">
        <w:rPr>
          <w:rFonts w:ascii="Times New Roman" w:hAnsi="Times New Roman"/>
          <w:sz w:val="24"/>
          <w:szCs w:val="24"/>
          <w:lang w:val="it-IT"/>
        </w:rPr>
        <w:t>Va exista impact redus doar pe amplasamentul obiectivului, numai in perioada executiei;</w:t>
      </w:r>
    </w:p>
    <w:p w14:paraId="15D5D06E" w14:textId="77777777" w:rsidR="001D76AF" w:rsidRPr="00701473" w:rsidRDefault="001D76AF" w:rsidP="00F858D1">
      <w:pPr>
        <w:autoSpaceDE w:val="0"/>
        <w:autoSpaceDN w:val="0"/>
        <w:adjustRightInd w:val="0"/>
        <w:spacing w:after="0" w:line="240" w:lineRule="auto"/>
        <w:jc w:val="both"/>
        <w:rPr>
          <w:rFonts w:ascii="Times New Roman" w:hAnsi="Times New Roman"/>
          <w:sz w:val="24"/>
          <w:szCs w:val="24"/>
          <w:lang w:val="it-IT"/>
        </w:rPr>
      </w:pPr>
    </w:p>
    <w:p w14:paraId="46A9C714" w14:textId="77777777" w:rsidR="007766F4" w:rsidRPr="00701473" w:rsidRDefault="00BB3523" w:rsidP="002328F4">
      <w:pPr>
        <w:autoSpaceDE w:val="0"/>
        <w:autoSpaceDN w:val="0"/>
        <w:adjustRightInd w:val="0"/>
        <w:spacing w:line="240" w:lineRule="auto"/>
        <w:ind w:left="300"/>
        <w:jc w:val="both"/>
        <w:rPr>
          <w:rFonts w:ascii="Times New Roman" w:hAnsi="Times New Roman"/>
          <w:sz w:val="28"/>
          <w:szCs w:val="28"/>
          <w:lang w:val="it-IT"/>
        </w:rPr>
      </w:pPr>
      <w:r w:rsidRPr="00701473">
        <w:rPr>
          <w:rFonts w:ascii="Times New Roman" w:hAnsi="Times New Roman"/>
          <w:sz w:val="28"/>
          <w:szCs w:val="28"/>
          <w:lang w:val="it-IT"/>
        </w:rPr>
        <w:t>- magnitudinea şi complexitatea impactului:</w:t>
      </w:r>
      <w:r w:rsidRPr="00701473">
        <w:rPr>
          <w:rFonts w:ascii="Times New Roman" w:hAnsi="Times New Roman"/>
          <w:lang w:val="it-IT"/>
        </w:rPr>
        <w:t xml:space="preserve"> redusa, numai in perioada executiei si functionarii;</w:t>
      </w:r>
      <w:r w:rsidRPr="00701473">
        <w:rPr>
          <w:rFonts w:ascii="Times New Roman" w:hAnsi="Times New Roman"/>
          <w:sz w:val="28"/>
          <w:szCs w:val="28"/>
          <w:lang w:val="it-IT"/>
        </w:rPr>
        <w:t xml:space="preserve">   </w:t>
      </w:r>
      <w:r w:rsidRPr="00701473">
        <w:rPr>
          <w:rFonts w:ascii="Times New Roman" w:hAnsi="Times New Roman"/>
          <w:sz w:val="28"/>
          <w:szCs w:val="28"/>
          <w:lang w:val="it-IT"/>
        </w:rPr>
        <w:tab/>
        <w:t xml:space="preserve">     </w:t>
      </w:r>
    </w:p>
    <w:p w14:paraId="7A47302A" w14:textId="77777777" w:rsidR="007766F4" w:rsidRPr="00701473" w:rsidRDefault="0040039F" w:rsidP="0040039F">
      <w:pPr>
        <w:autoSpaceDE w:val="0"/>
        <w:autoSpaceDN w:val="0"/>
        <w:adjustRightInd w:val="0"/>
        <w:spacing w:line="240" w:lineRule="auto"/>
        <w:jc w:val="both"/>
        <w:rPr>
          <w:rFonts w:ascii="Times New Roman" w:hAnsi="Times New Roman"/>
          <w:lang w:val="it-IT"/>
        </w:rPr>
      </w:pPr>
      <w:r>
        <w:rPr>
          <w:rFonts w:ascii="Times New Roman" w:hAnsi="Times New Roman"/>
          <w:sz w:val="28"/>
          <w:szCs w:val="28"/>
          <w:lang w:val="it-IT"/>
        </w:rPr>
        <w:t xml:space="preserve">    </w:t>
      </w:r>
      <w:r w:rsidR="00BB3523" w:rsidRPr="00701473">
        <w:rPr>
          <w:rFonts w:ascii="Times New Roman" w:hAnsi="Times New Roman"/>
          <w:sz w:val="28"/>
          <w:szCs w:val="28"/>
          <w:lang w:val="it-IT"/>
        </w:rPr>
        <w:t>- probabilitatea impactului</w:t>
      </w:r>
      <w:r w:rsidR="00BB3523" w:rsidRPr="00701473">
        <w:rPr>
          <w:rFonts w:ascii="Times New Roman" w:hAnsi="Times New Roman"/>
          <w:sz w:val="24"/>
          <w:szCs w:val="24"/>
          <w:lang w:val="it-IT"/>
        </w:rPr>
        <w:t>: redusa, numai in perioada executiei si functionarii;</w:t>
      </w:r>
      <w:r w:rsidR="00BB3523" w:rsidRPr="00701473">
        <w:rPr>
          <w:rFonts w:ascii="Times New Roman" w:hAnsi="Times New Roman"/>
          <w:lang w:val="it-IT"/>
        </w:rPr>
        <w:tab/>
      </w:r>
      <w:r w:rsidR="00BB3523" w:rsidRPr="00701473">
        <w:rPr>
          <w:rFonts w:ascii="Times New Roman" w:hAnsi="Times New Roman"/>
          <w:lang w:val="it-IT"/>
        </w:rPr>
        <w:tab/>
        <w:t xml:space="preserve">                  </w:t>
      </w:r>
    </w:p>
    <w:p w14:paraId="180FBCA9" w14:textId="77777777" w:rsidR="00C274BD" w:rsidRPr="00701473" w:rsidRDefault="0040039F" w:rsidP="002328F4">
      <w:pPr>
        <w:autoSpaceDE w:val="0"/>
        <w:autoSpaceDN w:val="0"/>
        <w:adjustRightInd w:val="0"/>
        <w:spacing w:line="240" w:lineRule="auto"/>
        <w:ind w:left="300"/>
        <w:jc w:val="both"/>
        <w:rPr>
          <w:rFonts w:ascii="Times New Roman" w:hAnsi="Times New Roman"/>
          <w:sz w:val="24"/>
          <w:szCs w:val="24"/>
          <w:lang w:val="it-IT"/>
        </w:rPr>
      </w:pPr>
      <w:r>
        <w:rPr>
          <w:rFonts w:ascii="Times New Roman" w:hAnsi="Times New Roman"/>
          <w:lang w:val="it-IT"/>
        </w:rPr>
        <w:t xml:space="preserve"> </w:t>
      </w:r>
      <w:r>
        <w:rPr>
          <w:rFonts w:ascii="Times New Roman" w:hAnsi="Times New Roman"/>
          <w:sz w:val="28"/>
          <w:szCs w:val="28"/>
          <w:lang w:val="it-IT"/>
        </w:rPr>
        <w:t xml:space="preserve">- </w:t>
      </w:r>
      <w:r w:rsidR="00BB3523" w:rsidRPr="00701473">
        <w:rPr>
          <w:rFonts w:ascii="Times New Roman" w:hAnsi="Times New Roman"/>
          <w:sz w:val="28"/>
          <w:szCs w:val="28"/>
          <w:lang w:val="it-IT"/>
        </w:rPr>
        <w:t>durata, frecvenţa şi reversibilitatea impactului</w:t>
      </w:r>
      <w:r w:rsidR="00BB3523" w:rsidRPr="00701473">
        <w:rPr>
          <w:rFonts w:ascii="Times New Roman" w:hAnsi="Times New Roman"/>
          <w:sz w:val="24"/>
          <w:szCs w:val="24"/>
          <w:lang w:val="it-IT"/>
        </w:rPr>
        <w:t xml:space="preserve">: redusa, numai in perioada executiei si functionarii; </w:t>
      </w:r>
    </w:p>
    <w:p w14:paraId="2EC56D8C" w14:textId="77777777" w:rsidR="00D83280" w:rsidRPr="00701473" w:rsidRDefault="00BB3523" w:rsidP="0040039F">
      <w:pPr>
        <w:autoSpaceDE w:val="0"/>
        <w:autoSpaceDN w:val="0"/>
        <w:adjustRightInd w:val="0"/>
        <w:spacing w:after="100" w:afterAutospacing="1" w:line="240" w:lineRule="auto"/>
        <w:ind w:left="300"/>
        <w:contextualSpacing/>
        <w:jc w:val="both"/>
        <w:rPr>
          <w:lang w:val="it-IT"/>
        </w:rPr>
      </w:pPr>
      <w:r w:rsidRPr="00701473">
        <w:rPr>
          <w:rFonts w:ascii="Times New Roman" w:hAnsi="Times New Roman"/>
          <w:sz w:val="28"/>
          <w:szCs w:val="28"/>
          <w:lang w:val="it-IT"/>
        </w:rPr>
        <w:t>- măsurile de evitare, reducere sau ameliorare a impactului semnificativ asupra mediului:</w:t>
      </w:r>
      <w:r w:rsidRPr="00701473">
        <w:rPr>
          <w:lang w:val="it-IT"/>
        </w:rPr>
        <w:t xml:space="preserve"> </w:t>
      </w:r>
    </w:p>
    <w:p w14:paraId="670858A4" w14:textId="77777777" w:rsidR="00971D0C" w:rsidRPr="00701473" w:rsidRDefault="00971D0C" w:rsidP="0040039F">
      <w:pPr>
        <w:autoSpaceDE w:val="0"/>
        <w:autoSpaceDN w:val="0"/>
        <w:adjustRightInd w:val="0"/>
        <w:spacing w:after="100" w:afterAutospacing="1" w:line="240" w:lineRule="auto"/>
        <w:ind w:left="301"/>
        <w:contextualSpacing/>
        <w:jc w:val="both"/>
        <w:rPr>
          <w:rFonts w:ascii="Times New Roman" w:hAnsi="Times New Roman"/>
          <w:sz w:val="24"/>
          <w:szCs w:val="24"/>
          <w:lang w:val="it-IT"/>
        </w:rPr>
      </w:pPr>
      <w:r w:rsidRPr="00701473">
        <w:rPr>
          <w:rFonts w:ascii="Times New Roman" w:hAnsi="Times New Roman"/>
          <w:sz w:val="24"/>
          <w:szCs w:val="24"/>
          <w:lang w:val="it-IT"/>
        </w:rPr>
        <w:t>- mijloacele de transport şi utilajele folosite vor fi  in stare foarte buna de functionare;</w:t>
      </w:r>
    </w:p>
    <w:p w14:paraId="463D820A" w14:textId="77777777" w:rsidR="00971D0C" w:rsidRPr="00701473" w:rsidRDefault="00971D0C" w:rsidP="0040039F">
      <w:pPr>
        <w:autoSpaceDE w:val="0"/>
        <w:autoSpaceDN w:val="0"/>
        <w:adjustRightInd w:val="0"/>
        <w:spacing w:after="100" w:afterAutospacing="1" w:line="240" w:lineRule="auto"/>
        <w:ind w:left="301"/>
        <w:contextualSpacing/>
        <w:jc w:val="both"/>
        <w:rPr>
          <w:rFonts w:ascii="Times New Roman" w:hAnsi="Times New Roman"/>
          <w:sz w:val="24"/>
          <w:szCs w:val="24"/>
          <w:lang w:val="it-IT"/>
        </w:rPr>
      </w:pPr>
      <w:r w:rsidRPr="00701473">
        <w:rPr>
          <w:rFonts w:ascii="Times New Roman" w:hAnsi="Times New Roman"/>
          <w:sz w:val="24"/>
          <w:szCs w:val="24"/>
          <w:lang w:val="it-IT"/>
        </w:rPr>
        <w:t xml:space="preserve">- verificarea zilnică a stării tehnice a utilajelor şi echipamentelor; </w:t>
      </w:r>
    </w:p>
    <w:p w14:paraId="40B29A24" w14:textId="77777777" w:rsidR="00971D0C" w:rsidRPr="00701473" w:rsidRDefault="00971D0C" w:rsidP="0040039F">
      <w:pPr>
        <w:autoSpaceDE w:val="0"/>
        <w:autoSpaceDN w:val="0"/>
        <w:adjustRightInd w:val="0"/>
        <w:spacing w:after="100" w:afterAutospacing="1" w:line="240" w:lineRule="auto"/>
        <w:ind w:left="301"/>
        <w:contextualSpacing/>
        <w:jc w:val="both"/>
        <w:rPr>
          <w:rFonts w:ascii="Times New Roman" w:hAnsi="Times New Roman"/>
          <w:sz w:val="24"/>
          <w:szCs w:val="24"/>
          <w:lang w:val="it-IT"/>
        </w:rPr>
      </w:pPr>
      <w:r w:rsidRPr="00701473">
        <w:rPr>
          <w:rFonts w:ascii="Times New Roman" w:hAnsi="Times New Roman"/>
          <w:sz w:val="24"/>
          <w:szCs w:val="24"/>
          <w:lang w:val="it-IT"/>
        </w:rPr>
        <w:t>- asigurarea igienizării autovehiculelor şi a utilajelor la ieşirea din şantier pe drumurile publice;</w:t>
      </w:r>
    </w:p>
    <w:p w14:paraId="1ED02F1F" w14:textId="77777777" w:rsidR="00971D0C" w:rsidRPr="00701473" w:rsidRDefault="00971D0C" w:rsidP="0040039F">
      <w:pPr>
        <w:autoSpaceDE w:val="0"/>
        <w:autoSpaceDN w:val="0"/>
        <w:adjustRightInd w:val="0"/>
        <w:spacing w:after="100" w:afterAutospacing="1" w:line="240" w:lineRule="auto"/>
        <w:ind w:left="301"/>
        <w:contextualSpacing/>
        <w:jc w:val="both"/>
        <w:rPr>
          <w:rFonts w:ascii="Times New Roman" w:hAnsi="Times New Roman"/>
          <w:sz w:val="24"/>
          <w:szCs w:val="24"/>
          <w:lang w:val="it-IT"/>
        </w:rPr>
      </w:pPr>
      <w:r w:rsidRPr="00701473">
        <w:rPr>
          <w:rFonts w:ascii="Times New Roman" w:hAnsi="Times New Roman"/>
          <w:sz w:val="24"/>
          <w:szCs w:val="24"/>
          <w:lang w:val="it-IT"/>
        </w:rPr>
        <w:t>- eventualele scurgeri accidentale de produs petrolier de la utilajele de constructii, vor fi indepartate cu material absorbant din dotare;</w:t>
      </w:r>
    </w:p>
    <w:p w14:paraId="33AC7C26" w14:textId="77777777" w:rsidR="00971D0C" w:rsidRPr="00701473" w:rsidRDefault="00971D0C" w:rsidP="0040039F">
      <w:pPr>
        <w:autoSpaceDE w:val="0"/>
        <w:autoSpaceDN w:val="0"/>
        <w:adjustRightInd w:val="0"/>
        <w:spacing w:after="100" w:afterAutospacing="1" w:line="240" w:lineRule="auto"/>
        <w:ind w:left="301"/>
        <w:contextualSpacing/>
        <w:jc w:val="both"/>
        <w:rPr>
          <w:rFonts w:ascii="Times New Roman" w:hAnsi="Times New Roman"/>
          <w:sz w:val="24"/>
          <w:szCs w:val="24"/>
          <w:lang w:val="it-IT"/>
        </w:rPr>
      </w:pPr>
      <w:r w:rsidRPr="00701473">
        <w:rPr>
          <w:rFonts w:ascii="Times New Roman" w:hAnsi="Times New Roman"/>
          <w:sz w:val="24"/>
          <w:szCs w:val="24"/>
          <w:lang w:val="it-IT"/>
        </w:rPr>
        <w:t xml:space="preserve">- depozitarea temporară a deşeurilor de construcţie pe platforme protejate, special amenajate; </w:t>
      </w:r>
    </w:p>
    <w:p w14:paraId="7B238702" w14:textId="77777777" w:rsidR="00971D0C" w:rsidRPr="00701473" w:rsidRDefault="00971D0C" w:rsidP="0040039F">
      <w:pPr>
        <w:autoSpaceDE w:val="0"/>
        <w:autoSpaceDN w:val="0"/>
        <w:adjustRightInd w:val="0"/>
        <w:spacing w:after="100" w:afterAutospacing="1" w:line="240" w:lineRule="auto"/>
        <w:ind w:left="301"/>
        <w:contextualSpacing/>
        <w:jc w:val="both"/>
        <w:rPr>
          <w:rFonts w:ascii="Times New Roman" w:hAnsi="Times New Roman"/>
          <w:sz w:val="24"/>
          <w:szCs w:val="24"/>
          <w:lang w:val="it-IT"/>
        </w:rPr>
      </w:pPr>
      <w:r w:rsidRPr="00701473">
        <w:rPr>
          <w:rFonts w:ascii="Times New Roman" w:hAnsi="Times New Roman"/>
          <w:sz w:val="24"/>
          <w:szCs w:val="24"/>
          <w:lang w:val="it-IT"/>
        </w:rPr>
        <w:t xml:space="preserve">- depozitarea deşeurilor de tip menajer în zonele special destinate, în europubele; </w:t>
      </w:r>
    </w:p>
    <w:p w14:paraId="1CFF4353" w14:textId="77777777" w:rsidR="00971D0C" w:rsidRPr="00701473" w:rsidRDefault="00971D0C" w:rsidP="0040039F">
      <w:pPr>
        <w:autoSpaceDE w:val="0"/>
        <w:autoSpaceDN w:val="0"/>
        <w:adjustRightInd w:val="0"/>
        <w:spacing w:after="100" w:afterAutospacing="1" w:line="240" w:lineRule="auto"/>
        <w:ind w:left="301"/>
        <w:contextualSpacing/>
        <w:jc w:val="both"/>
        <w:rPr>
          <w:rFonts w:ascii="Times New Roman" w:hAnsi="Times New Roman"/>
          <w:sz w:val="24"/>
          <w:szCs w:val="24"/>
          <w:lang w:val="it-IT"/>
        </w:rPr>
      </w:pPr>
      <w:r w:rsidRPr="00701473">
        <w:rPr>
          <w:rFonts w:ascii="Times New Roman" w:hAnsi="Times New Roman"/>
          <w:sz w:val="24"/>
          <w:szCs w:val="24"/>
          <w:lang w:val="it-IT"/>
        </w:rPr>
        <w:t>- in timpul lucrarilor de constructii se vor realiza stropiri periodice cu apa pentru a impiedica ridicarea prafului in atmosfera si depunerea acestuia pe drumuri si in zonele limitrofe;</w:t>
      </w:r>
    </w:p>
    <w:p w14:paraId="07C69AB3" w14:textId="77777777" w:rsidR="00BB3523" w:rsidRDefault="00BB3523" w:rsidP="00971D0C">
      <w:pPr>
        <w:autoSpaceDE w:val="0"/>
        <w:autoSpaceDN w:val="0"/>
        <w:adjustRightInd w:val="0"/>
        <w:spacing w:line="240" w:lineRule="auto"/>
        <w:jc w:val="both"/>
        <w:rPr>
          <w:rFonts w:ascii="Times New Roman" w:hAnsi="Times New Roman"/>
          <w:sz w:val="24"/>
          <w:szCs w:val="24"/>
          <w:lang w:val="it-IT"/>
        </w:rPr>
      </w:pPr>
      <w:r w:rsidRPr="00701473">
        <w:rPr>
          <w:rFonts w:ascii="Times New Roman" w:hAnsi="Times New Roman"/>
          <w:sz w:val="28"/>
          <w:szCs w:val="28"/>
          <w:lang w:val="it-IT"/>
        </w:rPr>
        <w:t>- natura transfrontalieră a impactului:</w:t>
      </w:r>
      <w:r w:rsidRPr="00701473">
        <w:rPr>
          <w:lang w:val="it-IT"/>
        </w:rPr>
        <w:t xml:space="preserve"> </w:t>
      </w:r>
      <w:r w:rsidRPr="00701473">
        <w:rPr>
          <w:rFonts w:ascii="Times New Roman" w:hAnsi="Times New Roman"/>
          <w:sz w:val="24"/>
          <w:szCs w:val="24"/>
          <w:lang w:val="it-IT"/>
        </w:rPr>
        <w:t>nu este cazul.</w:t>
      </w:r>
    </w:p>
    <w:p w14:paraId="69298CCE" w14:textId="77777777" w:rsidR="00080A0E" w:rsidRPr="00080A0E" w:rsidRDefault="00080A0E" w:rsidP="00971D0C">
      <w:pPr>
        <w:autoSpaceDE w:val="0"/>
        <w:autoSpaceDN w:val="0"/>
        <w:adjustRightInd w:val="0"/>
        <w:spacing w:line="240" w:lineRule="auto"/>
        <w:jc w:val="both"/>
        <w:rPr>
          <w:rFonts w:ascii="Times New Roman" w:hAnsi="Times New Roman"/>
          <w:b/>
          <w:color w:val="0070C0"/>
          <w:sz w:val="24"/>
          <w:szCs w:val="24"/>
          <w:lang w:val="it-IT"/>
        </w:rPr>
      </w:pPr>
      <w:r w:rsidRPr="00080A0E">
        <w:rPr>
          <w:rFonts w:ascii="Times New Roman" w:hAnsi="Times New Roman"/>
          <w:b/>
          <w:color w:val="0070C0"/>
          <w:sz w:val="28"/>
          <w:szCs w:val="28"/>
          <w:lang w:val="pt-BR"/>
        </w:rPr>
        <w:t>Impactul asupra calităţii aerului, climei (de exemplu, natura şi amploarea emisiilor de gaze cu efect de seră)</w:t>
      </w:r>
    </w:p>
    <w:p w14:paraId="7A0BBB7C" w14:textId="77777777" w:rsidR="00AF3690" w:rsidRPr="00590D84" w:rsidRDefault="00401CE3" w:rsidP="00105E31">
      <w:pPr>
        <w:autoSpaceDE w:val="0"/>
        <w:autoSpaceDN w:val="0"/>
        <w:adjustRightInd w:val="0"/>
        <w:spacing w:after="100" w:afterAutospacing="1" w:line="240" w:lineRule="auto"/>
        <w:contextualSpacing/>
        <w:jc w:val="both"/>
        <w:rPr>
          <w:rFonts w:ascii="Times New Roman" w:hAnsi="Times New Roman"/>
          <w:b/>
          <w:sz w:val="24"/>
          <w:szCs w:val="24"/>
          <w:lang w:val="it-IT"/>
        </w:rPr>
      </w:pPr>
      <w:r>
        <w:rPr>
          <w:rFonts w:ascii="Times New Roman" w:hAnsi="Times New Roman"/>
          <w:b/>
          <w:sz w:val="24"/>
          <w:szCs w:val="24"/>
          <w:lang w:val="it-IT"/>
        </w:rPr>
        <w:t xml:space="preserve">a) </w:t>
      </w:r>
      <w:r w:rsidR="00AF3690" w:rsidRPr="00590D84">
        <w:rPr>
          <w:rFonts w:ascii="Times New Roman" w:hAnsi="Times New Roman"/>
          <w:b/>
          <w:sz w:val="24"/>
          <w:szCs w:val="24"/>
          <w:lang w:val="it-IT"/>
        </w:rPr>
        <w:t>Atenuarea schimbărilor climatice</w:t>
      </w:r>
    </w:p>
    <w:p w14:paraId="2F247F88" w14:textId="77777777" w:rsidR="0040039F" w:rsidRDefault="00832264" w:rsidP="00832264">
      <w:pPr>
        <w:autoSpaceDE w:val="0"/>
        <w:autoSpaceDN w:val="0"/>
        <w:adjustRightInd w:val="0"/>
        <w:spacing w:after="100" w:afterAutospacing="1" w:line="240" w:lineRule="auto"/>
        <w:contextualSpacing/>
        <w:jc w:val="both"/>
        <w:rPr>
          <w:rFonts w:ascii="Times New Roman" w:hAnsi="Times New Roman"/>
          <w:sz w:val="24"/>
          <w:szCs w:val="24"/>
          <w:lang w:val="it-IT"/>
        </w:rPr>
      </w:pPr>
      <w:r w:rsidRPr="004E5D26">
        <w:rPr>
          <w:rFonts w:ascii="Times New Roman" w:hAnsi="Times New Roman"/>
          <w:b/>
          <w:sz w:val="24"/>
          <w:szCs w:val="24"/>
          <w:lang w:val="it-IT"/>
        </w:rPr>
        <w:t>a.1)</w:t>
      </w:r>
      <w:r w:rsidRPr="00590D84">
        <w:rPr>
          <w:rFonts w:ascii="Times New Roman" w:hAnsi="Times New Roman"/>
          <w:sz w:val="24"/>
          <w:szCs w:val="24"/>
          <w:lang w:val="it-IT"/>
        </w:rPr>
        <w:t xml:space="preserve"> </w:t>
      </w:r>
      <w:r w:rsidR="00AF3690" w:rsidRPr="00590D84">
        <w:rPr>
          <w:rFonts w:ascii="Times New Roman" w:hAnsi="Times New Roman"/>
          <w:sz w:val="24"/>
          <w:szCs w:val="24"/>
          <w:lang w:val="it-IT"/>
        </w:rPr>
        <w:t>Proiectul propus va emite dioxid de carbon (CO2), protoxid de azot (N</w:t>
      </w:r>
      <w:r w:rsidR="00105E31" w:rsidRPr="00590D84">
        <w:rPr>
          <w:rFonts w:ascii="Times New Roman" w:hAnsi="Times New Roman"/>
          <w:sz w:val="24"/>
          <w:szCs w:val="24"/>
          <w:lang w:val="it-IT"/>
        </w:rPr>
        <w:t>2</w:t>
      </w:r>
      <w:r w:rsidR="00AF3690" w:rsidRPr="00590D84">
        <w:rPr>
          <w:rFonts w:ascii="Times New Roman" w:hAnsi="Times New Roman"/>
          <w:sz w:val="24"/>
          <w:szCs w:val="24"/>
          <w:lang w:val="it-IT"/>
        </w:rPr>
        <w:t>O), metan</w:t>
      </w:r>
      <w:r w:rsidR="00105E31" w:rsidRPr="00590D84">
        <w:rPr>
          <w:rFonts w:ascii="Times New Roman" w:hAnsi="Times New Roman"/>
          <w:sz w:val="24"/>
          <w:szCs w:val="24"/>
          <w:lang w:val="it-IT"/>
        </w:rPr>
        <w:t xml:space="preserve"> </w:t>
      </w:r>
      <w:r w:rsidR="00AF3690" w:rsidRPr="00590D84">
        <w:rPr>
          <w:rFonts w:ascii="Times New Roman" w:hAnsi="Times New Roman"/>
          <w:sz w:val="24"/>
          <w:szCs w:val="24"/>
          <w:lang w:val="it-IT"/>
        </w:rPr>
        <w:t>(CH4)</w:t>
      </w:r>
      <w:r w:rsidR="00FB20DA" w:rsidRPr="00590D84">
        <w:rPr>
          <w:rFonts w:ascii="Times New Roman" w:hAnsi="Times New Roman"/>
          <w:sz w:val="24"/>
          <w:szCs w:val="24"/>
          <w:lang w:val="it-IT"/>
        </w:rPr>
        <w:t xml:space="preserve"> </w:t>
      </w:r>
      <w:r w:rsidR="00AF3690" w:rsidRPr="00590D84">
        <w:rPr>
          <w:rFonts w:ascii="Times New Roman" w:hAnsi="Times New Roman"/>
          <w:sz w:val="24"/>
          <w:szCs w:val="24"/>
          <w:lang w:val="it-IT"/>
        </w:rPr>
        <w:t xml:space="preserve">sau orice alt GES ? </w:t>
      </w:r>
    </w:p>
    <w:p w14:paraId="263D4512" w14:textId="77777777" w:rsidR="0040039F" w:rsidRPr="00C232F9" w:rsidRDefault="006309A4" w:rsidP="0040039F">
      <w:pPr>
        <w:autoSpaceDE w:val="0"/>
        <w:autoSpaceDN w:val="0"/>
        <w:adjustRightInd w:val="0"/>
        <w:spacing w:after="100" w:afterAutospacing="1" w:line="240" w:lineRule="auto"/>
        <w:ind w:firstLine="720"/>
        <w:contextualSpacing/>
        <w:jc w:val="both"/>
        <w:rPr>
          <w:rFonts w:ascii="Times New Roman" w:hAnsi="Times New Roman"/>
          <w:lang w:val="pt-BR"/>
        </w:rPr>
      </w:pPr>
      <w:r w:rsidRPr="00590D84">
        <w:rPr>
          <w:rFonts w:ascii="Times New Roman" w:hAnsi="Times New Roman"/>
          <w:sz w:val="24"/>
          <w:szCs w:val="24"/>
          <w:lang w:val="pt-BR"/>
        </w:rPr>
        <w:t>În perioada realizării obiectivului, sursele de poluanţi pentru aer sunt reprezentate</w:t>
      </w:r>
      <w:r w:rsidRPr="00590D84">
        <w:rPr>
          <w:rFonts w:ascii="Times New Roman" w:hAnsi="Times New Roman"/>
          <w:sz w:val="24"/>
          <w:szCs w:val="24"/>
          <w:lang w:val="ro-RO"/>
        </w:rPr>
        <w:t xml:space="preserve"> de utilajele de lucru si </w:t>
      </w:r>
      <w:r w:rsidRPr="00590D84">
        <w:rPr>
          <w:rFonts w:ascii="Times New Roman" w:hAnsi="Times New Roman"/>
          <w:bCs/>
          <w:sz w:val="24"/>
          <w:szCs w:val="24"/>
          <w:lang w:val="ro-RO"/>
        </w:rPr>
        <w:t>mijloace de transport</w:t>
      </w:r>
      <w:r w:rsidRPr="00590D84">
        <w:rPr>
          <w:rFonts w:ascii="Times New Roman" w:hAnsi="Times New Roman"/>
          <w:sz w:val="24"/>
          <w:szCs w:val="24"/>
          <w:lang w:val="ro-RO"/>
        </w:rPr>
        <w:t xml:space="preserve"> din functionarea carora vor rezulta emisii de gaze de ardere. Nivelul emisiilor utilajelor utilizate pentru realizarea proiectului se incadreaza in limitele normale, fiind folosite numai utilaje si </w:t>
      </w:r>
      <w:r w:rsidRPr="00590D84">
        <w:rPr>
          <w:rFonts w:ascii="Times New Roman" w:hAnsi="Times New Roman"/>
          <w:bCs/>
          <w:sz w:val="24"/>
          <w:szCs w:val="24"/>
          <w:lang w:val="ro-RO"/>
        </w:rPr>
        <w:t>mijloace de transport ce vor fi  in stare foarte buna de functionare, facandu-se</w:t>
      </w:r>
      <w:r w:rsidRPr="00590D84">
        <w:rPr>
          <w:rFonts w:ascii="Times New Roman" w:hAnsi="Times New Roman"/>
          <w:sz w:val="24"/>
          <w:szCs w:val="24"/>
          <w:lang w:val="ro-RO"/>
        </w:rPr>
        <w:t xml:space="preserve"> verificarea zilnică a stării tehnice a </w:t>
      </w:r>
      <w:r w:rsidRPr="0040039F">
        <w:rPr>
          <w:rFonts w:ascii="Times New Roman" w:hAnsi="Times New Roman"/>
          <w:sz w:val="24"/>
          <w:szCs w:val="24"/>
          <w:lang w:val="ro-RO"/>
        </w:rPr>
        <w:t>utilajelor şi echipamentelor;</w:t>
      </w:r>
      <w:r w:rsidR="0040039F" w:rsidRPr="00C232F9">
        <w:rPr>
          <w:rFonts w:ascii="Times New Roman" w:hAnsi="Times New Roman"/>
          <w:lang w:val="pt-BR"/>
        </w:rPr>
        <w:t xml:space="preserve"> </w:t>
      </w:r>
    </w:p>
    <w:p w14:paraId="178F9404" w14:textId="77777777" w:rsidR="0040039F" w:rsidRPr="0040039F" w:rsidRDefault="0040039F" w:rsidP="0040039F">
      <w:pPr>
        <w:autoSpaceDE w:val="0"/>
        <w:autoSpaceDN w:val="0"/>
        <w:adjustRightInd w:val="0"/>
        <w:spacing w:after="100" w:afterAutospacing="1" w:line="240" w:lineRule="auto"/>
        <w:ind w:firstLine="720"/>
        <w:contextualSpacing/>
        <w:jc w:val="both"/>
        <w:rPr>
          <w:rFonts w:ascii="Times New Roman" w:hAnsi="Times New Roman"/>
          <w:sz w:val="24"/>
          <w:szCs w:val="24"/>
          <w:lang w:val="ro-RO"/>
        </w:rPr>
      </w:pPr>
      <w:r w:rsidRPr="00C232F9">
        <w:rPr>
          <w:rFonts w:ascii="Times New Roman" w:hAnsi="Times New Roman"/>
          <w:lang w:val="pt-BR"/>
        </w:rPr>
        <w:t>In perioada functionarii imobilului, i</w:t>
      </w:r>
      <w:r w:rsidRPr="0040039F">
        <w:rPr>
          <w:rFonts w:ascii="Times New Roman" w:hAnsi="Times New Roman"/>
          <w:sz w:val="24"/>
          <w:szCs w:val="24"/>
          <w:lang w:val="ro-RO"/>
        </w:rPr>
        <w:t xml:space="preserve">ncalzirea </w:t>
      </w:r>
      <w:r>
        <w:rPr>
          <w:rFonts w:ascii="Times New Roman" w:hAnsi="Times New Roman"/>
          <w:sz w:val="24"/>
          <w:szCs w:val="24"/>
          <w:lang w:val="ro-RO"/>
        </w:rPr>
        <w:t>acestuia</w:t>
      </w:r>
      <w:r w:rsidRPr="0040039F">
        <w:rPr>
          <w:rFonts w:ascii="Times New Roman" w:hAnsi="Times New Roman"/>
          <w:sz w:val="24"/>
          <w:szCs w:val="24"/>
          <w:lang w:val="ro-RO"/>
        </w:rPr>
        <w:t xml:space="preserve"> si apa calda menajera vor fi realizate cu ajutorul centralelor termice în condensare, alimentate cu gaze naturale.</w:t>
      </w:r>
    </w:p>
    <w:p w14:paraId="4C275590" w14:textId="33FA4490" w:rsidR="00DD0BAC" w:rsidRDefault="00DD0BAC" w:rsidP="00DD0BAC">
      <w:pPr>
        <w:spacing w:after="0" w:line="240" w:lineRule="auto"/>
        <w:jc w:val="both"/>
        <w:rPr>
          <w:rFonts w:ascii="Times New Roman" w:hAnsi="Times New Roman"/>
          <w:sz w:val="24"/>
          <w:szCs w:val="24"/>
          <w:lang w:val="ro-RO"/>
        </w:rPr>
      </w:pPr>
      <w:r w:rsidRPr="00DD0BAC">
        <w:rPr>
          <w:rFonts w:ascii="Times New Roman" w:hAnsi="Times New Roman"/>
          <w:sz w:val="24"/>
          <w:szCs w:val="24"/>
          <w:lang w:val="ro-RO"/>
        </w:rPr>
        <w:t xml:space="preserve">Vor fi montate </w:t>
      </w:r>
      <w:r w:rsidR="00D90ACB">
        <w:rPr>
          <w:rFonts w:ascii="Times New Roman" w:hAnsi="Times New Roman"/>
          <w:sz w:val="24"/>
          <w:szCs w:val="24"/>
          <w:lang w:val="ro-RO"/>
        </w:rPr>
        <w:t>10</w:t>
      </w:r>
      <w:r w:rsidRPr="00DD0BAC">
        <w:rPr>
          <w:rFonts w:ascii="Times New Roman" w:hAnsi="Times New Roman"/>
          <w:sz w:val="24"/>
          <w:szCs w:val="24"/>
          <w:lang w:val="ro-RO"/>
        </w:rPr>
        <w:t xml:space="preserve"> panouri fotovoltaice de  </w:t>
      </w:r>
      <w:r w:rsidR="00D90ACB">
        <w:rPr>
          <w:rFonts w:ascii="Times New Roman" w:hAnsi="Times New Roman"/>
          <w:sz w:val="24"/>
          <w:szCs w:val="24"/>
          <w:lang w:val="ro-RO"/>
        </w:rPr>
        <w:t>7</w:t>
      </w:r>
      <w:r w:rsidRPr="00DD0BAC">
        <w:rPr>
          <w:rFonts w:ascii="Times New Roman" w:hAnsi="Times New Roman"/>
          <w:sz w:val="24"/>
          <w:szCs w:val="24"/>
          <w:lang w:val="ro-RO"/>
        </w:rPr>
        <w:t>00 w.</w:t>
      </w:r>
    </w:p>
    <w:p w14:paraId="54C506B3" w14:textId="77777777" w:rsidR="00AF3690" w:rsidRPr="00590D84" w:rsidRDefault="00832264" w:rsidP="00832264">
      <w:pPr>
        <w:autoSpaceDE w:val="0"/>
        <w:autoSpaceDN w:val="0"/>
        <w:adjustRightInd w:val="0"/>
        <w:spacing w:after="100" w:afterAutospacing="1" w:line="240" w:lineRule="auto"/>
        <w:contextualSpacing/>
        <w:jc w:val="both"/>
        <w:rPr>
          <w:rFonts w:ascii="Times New Roman" w:hAnsi="Times New Roman"/>
          <w:sz w:val="24"/>
          <w:szCs w:val="24"/>
          <w:lang w:val="it-IT"/>
        </w:rPr>
      </w:pPr>
      <w:r w:rsidRPr="004E5D26">
        <w:rPr>
          <w:rFonts w:ascii="Times New Roman" w:hAnsi="Times New Roman"/>
          <w:b/>
          <w:sz w:val="24"/>
          <w:szCs w:val="24"/>
          <w:lang w:val="it-IT"/>
        </w:rPr>
        <w:t>a.2)</w:t>
      </w:r>
      <w:r w:rsidRPr="00590D84">
        <w:rPr>
          <w:rFonts w:ascii="Times New Roman" w:hAnsi="Times New Roman"/>
          <w:sz w:val="24"/>
          <w:szCs w:val="24"/>
          <w:lang w:val="it-IT"/>
        </w:rPr>
        <w:t xml:space="preserve"> </w:t>
      </w:r>
      <w:r w:rsidR="00AF3690" w:rsidRPr="00590D84">
        <w:rPr>
          <w:rFonts w:ascii="Times New Roman" w:hAnsi="Times New Roman"/>
          <w:sz w:val="24"/>
          <w:szCs w:val="24"/>
          <w:lang w:val="it-IT"/>
        </w:rPr>
        <w:t>Proiectul propus implica activităţi de exploatare a terenurilor, de schimbare a destinaţiei terenurilor sau de silvicultura (de exemplu, despăduriri) care ar putea duce la creşterea emisiilor? Implica si alte activităţi (de exemplu, împăduriri) care pot acţiona ca</w:t>
      </w:r>
      <w:r w:rsidR="00105E31" w:rsidRPr="00590D84">
        <w:rPr>
          <w:rFonts w:ascii="Times New Roman" w:hAnsi="Times New Roman"/>
          <w:sz w:val="24"/>
          <w:szCs w:val="24"/>
          <w:lang w:val="it-IT"/>
        </w:rPr>
        <w:t xml:space="preserve"> </w:t>
      </w:r>
      <w:r w:rsidR="00AF3690" w:rsidRPr="00590D84">
        <w:rPr>
          <w:rFonts w:ascii="Times New Roman" w:hAnsi="Times New Roman"/>
          <w:sz w:val="24"/>
          <w:szCs w:val="24"/>
          <w:lang w:val="it-IT"/>
        </w:rPr>
        <w:t>absorbanţi de emisii?</w:t>
      </w:r>
      <w:r w:rsidR="006309A4" w:rsidRPr="00590D84">
        <w:rPr>
          <w:rFonts w:ascii="Times New Roman" w:hAnsi="Times New Roman"/>
          <w:sz w:val="24"/>
          <w:szCs w:val="24"/>
          <w:lang w:val="it-IT"/>
        </w:rPr>
        <w:t xml:space="preserve"> </w:t>
      </w:r>
    </w:p>
    <w:p w14:paraId="259EED27" w14:textId="46EC930A" w:rsidR="00E510FD" w:rsidRPr="00590D84" w:rsidRDefault="00E510FD" w:rsidP="000F466C">
      <w:pPr>
        <w:spacing w:before="100" w:beforeAutospacing="1" w:after="100" w:afterAutospacing="1" w:line="240" w:lineRule="auto"/>
        <w:ind w:firstLine="720"/>
        <w:contextualSpacing/>
        <w:jc w:val="both"/>
        <w:rPr>
          <w:rFonts w:ascii="Times New Roman" w:hAnsi="Times New Roman"/>
          <w:sz w:val="24"/>
          <w:szCs w:val="24"/>
          <w:lang w:val="it-IT"/>
        </w:rPr>
      </w:pPr>
      <w:r w:rsidRPr="00C232F9">
        <w:rPr>
          <w:rFonts w:ascii="Times New Roman" w:hAnsi="Times New Roman"/>
          <w:sz w:val="24"/>
          <w:szCs w:val="24"/>
          <w:lang w:val="pt-BR"/>
        </w:rPr>
        <w:t xml:space="preserve">Terenul are destinatia </w:t>
      </w:r>
      <w:r w:rsidR="00EC4D05" w:rsidRPr="00C232F9">
        <w:rPr>
          <w:rFonts w:ascii="Times New Roman" w:hAnsi="Times New Roman"/>
          <w:sz w:val="24"/>
          <w:szCs w:val="24"/>
          <w:lang w:val="pt-BR"/>
        </w:rPr>
        <w:t>teren arabil</w:t>
      </w:r>
      <w:r w:rsidRPr="00C232F9">
        <w:rPr>
          <w:rFonts w:ascii="Times New Roman" w:hAnsi="Times New Roman"/>
          <w:sz w:val="24"/>
          <w:szCs w:val="24"/>
          <w:lang w:val="pt-BR"/>
        </w:rPr>
        <w:t xml:space="preserve">, iar realizarea proiectului nu </w:t>
      </w:r>
      <w:r w:rsidRPr="00590D84">
        <w:rPr>
          <w:rFonts w:ascii="Times New Roman" w:hAnsi="Times New Roman"/>
          <w:sz w:val="24"/>
          <w:szCs w:val="24"/>
          <w:lang w:val="it-IT"/>
        </w:rPr>
        <w:t>implica activităţi de exploatare a terenurilor, de schimbare a destinaţiei terenurilor sau de silvicultura (de exemplu, despăduriri).</w:t>
      </w:r>
    </w:p>
    <w:p w14:paraId="5CFCA8C3" w14:textId="232520CE" w:rsidR="000F466C" w:rsidRPr="00D83F81" w:rsidRDefault="00E510FD" w:rsidP="000F466C">
      <w:pPr>
        <w:spacing w:before="100" w:beforeAutospacing="1" w:after="100" w:afterAutospacing="1" w:line="240" w:lineRule="auto"/>
        <w:ind w:firstLine="720"/>
        <w:contextualSpacing/>
        <w:jc w:val="both"/>
        <w:rPr>
          <w:rFonts w:ascii="Times New Roman" w:hAnsi="Times New Roman"/>
          <w:sz w:val="24"/>
          <w:szCs w:val="24"/>
          <w:lang w:val="ro-RO"/>
        </w:rPr>
      </w:pPr>
      <w:r w:rsidRPr="00C232F9">
        <w:rPr>
          <w:rFonts w:ascii="Times New Roman" w:hAnsi="Times New Roman"/>
          <w:sz w:val="24"/>
          <w:szCs w:val="24"/>
          <w:lang w:val="pt-BR"/>
        </w:rPr>
        <w:t xml:space="preserve"> </w:t>
      </w:r>
    </w:p>
    <w:p w14:paraId="63E33880" w14:textId="77777777" w:rsidR="00AF3690" w:rsidRPr="00D8119B" w:rsidRDefault="00832264" w:rsidP="00832264">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b/>
          <w:sz w:val="24"/>
          <w:szCs w:val="24"/>
          <w:lang w:val="it-IT"/>
        </w:rPr>
        <w:t>a.3)</w:t>
      </w:r>
      <w:r w:rsidRPr="00D8119B">
        <w:rPr>
          <w:rFonts w:ascii="Times New Roman" w:hAnsi="Times New Roman"/>
          <w:sz w:val="24"/>
          <w:szCs w:val="24"/>
          <w:lang w:val="it-IT"/>
        </w:rPr>
        <w:t xml:space="preserve"> </w:t>
      </w:r>
      <w:r w:rsidR="00AF3690" w:rsidRPr="00D8119B">
        <w:rPr>
          <w:rFonts w:ascii="Times New Roman" w:hAnsi="Times New Roman"/>
          <w:sz w:val="24"/>
          <w:szCs w:val="24"/>
          <w:lang w:val="it-IT"/>
        </w:rPr>
        <w:t>Va influenta proiectul propus în mod semnificativ cererea de energie? Este posibila</w:t>
      </w:r>
      <w:r w:rsidR="00105E31" w:rsidRPr="00D8119B">
        <w:rPr>
          <w:rFonts w:ascii="Times New Roman" w:hAnsi="Times New Roman"/>
          <w:sz w:val="24"/>
          <w:szCs w:val="24"/>
          <w:lang w:val="it-IT"/>
        </w:rPr>
        <w:t xml:space="preserve"> </w:t>
      </w:r>
      <w:r w:rsidR="00AF3690" w:rsidRPr="00D8119B">
        <w:rPr>
          <w:rFonts w:ascii="Times New Roman" w:hAnsi="Times New Roman"/>
          <w:sz w:val="24"/>
          <w:szCs w:val="24"/>
          <w:lang w:val="it-IT"/>
        </w:rPr>
        <w:t>utilizarea surselor regenerabile de energie?</w:t>
      </w:r>
    </w:p>
    <w:p w14:paraId="1EFB636A" w14:textId="77777777" w:rsidR="006A676B" w:rsidRPr="00D8119B" w:rsidRDefault="006A676B" w:rsidP="006A676B">
      <w:pPr>
        <w:autoSpaceDE w:val="0"/>
        <w:autoSpaceDN w:val="0"/>
        <w:adjustRightInd w:val="0"/>
        <w:spacing w:after="100" w:afterAutospacing="1" w:line="240" w:lineRule="auto"/>
        <w:ind w:firstLine="720"/>
        <w:contextualSpacing/>
        <w:jc w:val="both"/>
        <w:rPr>
          <w:rFonts w:ascii="Times New Roman" w:hAnsi="Times New Roman"/>
          <w:sz w:val="24"/>
          <w:szCs w:val="24"/>
          <w:lang w:val="it-IT"/>
        </w:rPr>
      </w:pPr>
      <w:r w:rsidRPr="00D8119B">
        <w:rPr>
          <w:rFonts w:ascii="Times New Roman" w:hAnsi="Times New Roman"/>
          <w:sz w:val="24"/>
          <w:szCs w:val="24"/>
          <w:lang w:val="it-IT"/>
        </w:rPr>
        <w:t>Prin proiectare s-au luat măsurile necesare pentru a conduce la reducerea consumului de energie, asigurându-se termoizolarea pereţilor si a teraselor construcţiei, asigurându-se coeficientul global de izolare termică conform normativului C 107/1-97.</w:t>
      </w:r>
    </w:p>
    <w:p w14:paraId="2D2195FA" w14:textId="77777777" w:rsidR="006A676B" w:rsidRPr="00D8119B" w:rsidRDefault="006A676B" w:rsidP="006A676B">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S-au respectat prevederile</w:t>
      </w:r>
      <w:r w:rsidR="00401CE3">
        <w:rPr>
          <w:rFonts w:ascii="Times New Roman" w:hAnsi="Times New Roman"/>
          <w:sz w:val="24"/>
          <w:szCs w:val="24"/>
          <w:lang w:val="it-IT"/>
        </w:rPr>
        <w:t>:</w:t>
      </w:r>
    </w:p>
    <w:p w14:paraId="7C8361B2" w14:textId="77777777" w:rsidR="006A676B" w:rsidRPr="00D8119B" w:rsidRDefault="006A676B" w:rsidP="006A676B">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w:t>
      </w:r>
      <w:r w:rsidRPr="00D8119B">
        <w:rPr>
          <w:rFonts w:ascii="Times New Roman" w:hAnsi="Times New Roman"/>
          <w:sz w:val="24"/>
          <w:szCs w:val="24"/>
          <w:lang w:val="it-IT"/>
        </w:rPr>
        <w:tab/>
        <w:t>C 10711-97 Normativ pentru proiectarea şi executarea lucrărilor de izolaţii termice la clădiri</w:t>
      </w:r>
    </w:p>
    <w:p w14:paraId="5747ED9D" w14:textId="77777777" w:rsidR="006A676B" w:rsidRPr="00D8119B" w:rsidRDefault="006A676B" w:rsidP="006A676B">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w:t>
      </w:r>
      <w:r w:rsidRPr="00D8119B">
        <w:rPr>
          <w:rFonts w:ascii="Times New Roman" w:hAnsi="Times New Roman"/>
          <w:sz w:val="24"/>
          <w:szCs w:val="24"/>
          <w:lang w:val="it-IT"/>
        </w:rPr>
        <w:tab/>
        <w:t>NP 200-89 Instrucţiuni tehnice provizorii pentru proiectarea la stabilitate termică a elementelor de închidere a clădirilor</w:t>
      </w:r>
    </w:p>
    <w:p w14:paraId="7D7374ED" w14:textId="77777777" w:rsidR="006A676B" w:rsidRPr="00D8119B" w:rsidRDefault="006A676B" w:rsidP="006A676B">
      <w:pPr>
        <w:autoSpaceDE w:val="0"/>
        <w:autoSpaceDN w:val="0"/>
        <w:adjustRightInd w:val="0"/>
        <w:spacing w:after="100" w:afterAutospacing="1" w:line="240" w:lineRule="auto"/>
        <w:ind w:firstLine="720"/>
        <w:contextualSpacing/>
        <w:jc w:val="both"/>
        <w:rPr>
          <w:rFonts w:ascii="Times New Roman" w:hAnsi="Times New Roman"/>
          <w:sz w:val="24"/>
          <w:szCs w:val="24"/>
          <w:lang w:val="it-IT"/>
        </w:rPr>
      </w:pPr>
      <w:r w:rsidRPr="00D8119B">
        <w:rPr>
          <w:rFonts w:ascii="Times New Roman" w:hAnsi="Times New Roman"/>
          <w:sz w:val="24"/>
          <w:szCs w:val="24"/>
          <w:lang w:val="it-IT"/>
        </w:rPr>
        <w:t>La elaborarea proiectului au fost respectate prevederile standardelor STAS 6472/3-89 şi STAS 6472/6-89, asigurându-se coeficientul global de izolare termică necesar şi economisind energia.</w:t>
      </w:r>
    </w:p>
    <w:p w14:paraId="5159A095" w14:textId="77777777" w:rsidR="006A676B" w:rsidRDefault="006A676B" w:rsidP="006A676B">
      <w:pPr>
        <w:autoSpaceDE w:val="0"/>
        <w:autoSpaceDN w:val="0"/>
        <w:adjustRightInd w:val="0"/>
        <w:spacing w:after="100" w:afterAutospacing="1" w:line="240" w:lineRule="auto"/>
        <w:ind w:firstLine="720"/>
        <w:contextualSpacing/>
        <w:jc w:val="both"/>
        <w:rPr>
          <w:rFonts w:ascii="Times New Roman" w:hAnsi="Times New Roman"/>
          <w:sz w:val="24"/>
          <w:szCs w:val="24"/>
          <w:lang w:val="it-IT"/>
        </w:rPr>
      </w:pPr>
      <w:r w:rsidRPr="00D8119B">
        <w:rPr>
          <w:rFonts w:ascii="Times New Roman" w:hAnsi="Times New Roman"/>
          <w:sz w:val="24"/>
          <w:szCs w:val="24"/>
          <w:lang w:val="it-IT"/>
        </w:rPr>
        <w:t>Elementele de închidere a spaţiilor ce delimitează exteriorul sunt prevăzute cu respectarea prescripţiilor de confort termic.</w:t>
      </w:r>
    </w:p>
    <w:p w14:paraId="767250F6" w14:textId="77777777" w:rsidR="006A676B" w:rsidRPr="00D8119B" w:rsidRDefault="006A676B" w:rsidP="006A676B">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S-au prevăzut:</w:t>
      </w:r>
    </w:p>
    <w:p w14:paraId="1A98EF98" w14:textId="77777777" w:rsidR="006A676B" w:rsidRPr="00D8119B" w:rsidRDefault="006A676B" w:rsidP="006A676B">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w:t>
      </w:r>
      <w:r w:rsidRPr="00D8119B">
        <w:rPr>
          <w:rFonts w:ascii="Times New Roman" w:hAnsi="Times New Roman"/>
          <w:sz w:val="24"/>
          <w:szCs w:val="24"/>
          <w:lang w:val="it-IT"/>
        </w:rPr>
        <w:tab/>
        <w:t>Zidarii exterioare din b.c.a. cu rosturi mici de mortar adeziv de 3 mm;</w:t>
      </w:r>
    </w:p>
    <w:p w14:paraId="782C685E" w14:textId="77777777" w:rsidR="006A676B" w:rsidRPr="00D8119B" w:rsidRDefault="006A676B" w:rsidP="006A676B">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w:t>
      </w:r>
      <w:r w:rsidRPr="00D8119B">
        <w:rPr>
          <w:rFonts w:ascii="Times New Roman" w:hAnsi="Times New Roman"/>
          <w:sz w:val="24"/>
          <w:szCs w:val="24"/>
          <w:lang w:val="it-IT"/>
        </w:rPr>
        <w:tab/>
        <w:t>Plăci de polistiren extrudat de 10 cm grosime peste plăcile de beton aşezate pe sol;</w:t>
      </w:r>
    </w:p>
    <w:p w14:paraId="5AACC94B" w14:textId="77777777" w:rsidR="006A676B" w:rsidRDefault="006A676B" w:rsidP="006A676B">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w:t>
      </w:r>
      <w:r w:rsidRPr="00D8119B">
        <w:rPr>
          <w:rFonts w:ascii="Times New Roman" w:hAnsi="Times New Roman"/>
          <w:sz w:val="24"/>
          <w:szCs w:val="24"/>
          <w:lang w:val="it-IT"/>
        </w:rPr>
        <w:tab/>
        <w:t>Tâmplărie exterioară etanşă din aluminiu cu rupere de punte termică şi geam termoizolant la nivelul parterului din PVC cu 5 cinci camere şi geam termorezistent pentru etaje.</w:t>
      </w:r>
    </w:p>
    <w:p w14:paraId="31B338DC" w14:textId="77777777" w:rsidR="00206273" w:rsidRPr="00206273" w:rsidRDefault="00206273" w:rsidP="00206273">
      <w:pPr>
        <w:autoSpaceDE w:val="0"/>
        <w:autoSpaceDN w:val="0"/>
        <w:adjustRightInd w:val="0"/>
        <w:spacing w:after="100" w:afterAutospacing="1" w:line="240" w:lineRule="auto"/>
        <w:ind w:firstLine="720"/>
        <w:contextualSpacing/>
        <w:jc w:val="both"/>
        <w:rPr>
          <w:rFonts w:ascii="Times New Roman" w:hAnsi="Times New Roman"/>
          <w:sz w:val="24"/>
          <w:szCs w:val="24"/>
          <w:lang w:val="it-IT"/>
        </w:rPr>
      </w:pPr>
      <w:r>
        <w:rPr>
          <w:rFonts w:ascii="Times New Roman" w:hAnsi="Times New Roman"/>
          <w:sz w:val="24"/>
          <w:szCs w:val="24"/>
          <w:lang w:val="it-IT"/>
        </w:rPr>
        <w:t>Incalzirea imobilului si apa calda menajera</w:t>
      </w:r>
      <w:r w:rsidRPr="00206273">
        <w:rPr>
          <w:rFonts w:ascii="Times New Roman" w:hAnsi="Times New Roman"/>
          <w:sz w:val="24"/>
          <w:szCs w:val="24"/>
          <w:lang w:val="it-IT"/>
        </w:rPr>
        <w:t xml:space="preserve"> v</w:t>
      </w:r>
      <w:r>
        <w:rPr>
          <w:rFonts w:ascii="Times New Roman" w:hAnsi="Times New Roman"/>
          <w:sz w:val="24"/>
          <w:szCs w:val="24"/>
          <w:lang w:val="it-IT"/>
        </w:rPr>
        <w:t>or</w:t>
      </w:r>
      <w:r w:rsidRPr="00206273">
        <w:rPr>
          <w:rFonts w:ascii="Times New Roman" w:hAnsi="Times New Roman"/>
          <w:sz w:val="24"/>
          <w:szCs w:val="24"/>
          <w:lang w:val="it-IT"/>
        </w:rPr>
        <w:t xml:space="preserve"> fi </w:t>
      </w:r>
      <w:r>
        <w:rPr>
          <w:rFonts w:ascii="Times New Roman" w:hAnsi="Times New Roman"/>
          <w:sz w:val="24"/>
          <w:szCs w:val="24"/>
          <w:lang w:val="it-IT"/>
        </w:rPr>
        <w:t>realizate</w:t>
      </w:r>
      <w:r w:rsidRPr="00206273">
        <w:rPr>
          <w:rFonts w:ascii="Times New Roman" w:hAnsi="Times New Roman"/>
          <w:sz w:val="24"/>
          <w:szCs w:val="24"/>
          <w:lang w:val="it-IT"/>
        </w:rPr>
        <w:t xml:space="preserve"> cu</w:t>
      </w:r>
      <w:r>
        <w:rPr>
          <w:rFonts w:ascii="Times New Roman" w:hAnsi="Times New Roman"/>
          <w:sz w:val="24"/>
          <w:szCs w:val="24"/>
          <w:lang w:val="it-IT"/>
        </w:rPr>
        <w:t xml:space="preserve"> ajutorul</w:t>
      </w:r>
      <w:r w:rsidRPr="00206273">
        <w:rPr>
          <w:rFonts w:ascii="Times New Roman" w:hAnsi="Times New Roman"/>
          <w:sz w:val="24"/>
          <w:szCs w:val="24"/>
          <w:lang w:val="it-IT"/>
        </w:rPr>
        <w:t xml:space="preserve"> central</w:t>
      </w:r>
      <w:r>
        <w:rPr>
          <w:rFonts w:ascii="Times New Roman" w:hAnsi="Times New Roman"/>
          <w:sz w:val="24"/>
          <w:szCs w:val="24"/>
          <w:lang w:val="it-IT"/>
        </w:rPr>
        <w:t>elor</w:t>
      </w:r>
      <w:r w:rsidRPr="00206273">
        <w:rPr>
          <w:rFonts w:ascii="Times New Roman" w:hAnsi="Times New Roman"/>
          <w:sz w:val="24"/>
          <w:szCs w:val="24"/>
          <w:lang w:val="it-IT"/>
        </w:rPr>
        <w:t xml:space="preserve"> termic</w:t>
      </w:r>
      <w:r>
        <w:rPr>
          <w:rFonts w:ascii="Times New Roman" w:hAnsi="Times New Roman"/>
          <w:sz w:val="24"/>
          <w:szCs w:val="24"/>
          <w:lang w:val="it-IT"/>
        </w:rPr>
        <w:t>e</w:t>
      </w:r>
      <w:r w:rsidRPr="00206273">
        <w:rPr>
          <w:rFonts w:ascii="Times New Roman" w:hAnsi="Times New Roman"/>
          <w:sz w:val="24"/>
          <w:szCs w:val="24"/>
          <w:lang w:val="it-IT"/>
        </w:rPr>
        <w:t xml:space="preserve"> în condensare</w:t>
      </w:r>
      <w:r>
        <w:rPr>
          <w:rFonts w:ascii="Times New Roman" w:hAnsi="Times New Roman"/>
          <w:sz w:val="24"/>
          <w:szCs w:val="24"/>
          <w:lang w:val="it-IT"/>
        </w:rPr>
        <w:t>, alimentate cu gaze naturale</w:t>
      </w:r>
      <w:r w:rsidRPr="00206273">
        <w:rPr>
          <w:rFonts w:ascii="Times New Roman" w:hAnsi="Times New Roman"/>
          <w:sz w:val="24"/>
          <w:szCs w:val="24"/>
          <w:lang w:val="it-IT"/>
        </w:rPr>
        <w:t>.</w:t>
      </w:r>
    </w:p>
    <w:p w14:paraId="2803D773" w14:textId="322282CC" w:rsidR="00EB218E" w:rsidRDefault="00EB218E" w:rsidP="00EB218E">
      <w:pPr>
        <w:spacing w:after="0" w:line="240" w:lineRule="auto"/>
        <w:jc w:val="both"/>
        <w:rPr>
          <w:rFonts w:ascii="Times New Roman" w:hAnsi="Times New Roman"/>
          <w:sz w:val="24"/>
          <w:szCs w:val="24"/>
          <w:lang w:val="ro-RO"/>
        </w:rPr>
      </w:pPr>
      <w:r w:rsidRPr="00DD0BAC">
        <w:rPr>
          <w:rFonts w:ascii="Times New Roman" w:hAnsi="Times New Roman"/>
          <w:sz w:val="24"/>
          <w:szCs w:val="24"/>
          <w:lang w:val="ro-RO"/>
        </w:rPr>
        <w:t xml:space="preserve">Vor fi montate </w:t>
      </w:r>
      <w:r w:rsidR="00D90ACB">
        <w:rPr>
          <w:rFonts w:ascii="Times New Roman" w:hAnsi="Times New Roman"/>
          <w:sz w:val="24"/>
          <w:szCs w:val="24"/>
          <w:lang w:val="ro-RO"/>
        </w:rPr>
        <w:t>10</w:t>
      </w:r>
      <w:r w:rsidRPr="00DD0BAC">
        <w:rPr>
          <w:rFonts w:ascii="Times New Roman" w:hAnsi="Times New Roman"/>
          <w:sz w:val="24"/>
          <w:szCs w:val="24"/>
          <w:lang w:val="ro-RO"/>
        </w:rPr>
        <w:t xml:space="preserve"> panouri fotovoltaice de  </w:t>
      </w:r>
      <w:r w:rsidR="00D90ACB">
        <w:rPr>
          <w:rFonts w:ascii="Times New Roman" w:hAnsi="Times New Roman"/>
          <w:sz w:val="24"/>
          <w:szCs w:val="24"/>
          <w:lang w:val="ro-RO"/>
        </w:rPr>
        <w:t>7</w:t>
      </w:r>
      <w:r w:rsidRPr="00DD0BAC">
        <w:rPr>
          <w:rFonts w:ascii="Times New Roman" w:hAnsi="Times New Roman"/>
          <w:sz w:val="24"/>
          <w:szCs w:val="24"/>
          <w:lang w:val="ro-RO"/>
        </w:rPr>
        <w:t>00 w.</w:t>
      </w:r>
    </w:p>
    <w:p w14:paraId="633AAE29" w14:textId="220588E8" w:rsidR="00AF3690" w:rsidRDefault="00832264" w:rsidP="00401CE3">
      <w:pPr>
        <w:autoSpaceDE w:val="0"/>
        <w:autoSpaceDN w:val="0"/>
        <w:adjustRightInd w:val="0"/>
        <w:spacing w:line="240" w:lineRule="auto"/>
        <w:jc w:val="both"/>
        <w:rPr>
          <w:rFonts w:ascii="Times New Roman" w:hAnsi="Times New Roman"/>
          <w:sz w:val="24"/>
          <w:szCs w:val="24"/>
          <w:lang w:val="it-IT"/>
        </w:rPr>
      </w:pPr>
      <w:r w:rsidRPr="00401CE3">
        <w:rPr>
          <w:rFonts w:ascii="Times New Roman" w:hAnsi="Times New Roman"/>
          <w:b/>
          <w:sz w:val="24"/>
          <w:szCs w:val="24"/>
          <w:lang w:val="it-IT"/>
        </w:rPr>
        <w:t>a.4)</w:t>
      </w:r>
      <w:r w:rsidRPr="00401CE3">
        <w:rPr>
          <w:rFonts w:ascii="Times New Roman" w:hAnsi="Times New Roman"/>
          <w:sz w:val="24"/>
          <w:szCs w:val="24"/>
          <w:lang w:val="it-IT"/>
        </w:rPr>
        <w:t xml:space="preserve"> </w:t>
      </w:r>
      <w:r w:rsidR="00AF3690" w:rsidRPr="00401CE3">
        <w:rPr>
          <w:rFonts w:ascii="Times New Roman" w:hAnsi="Times New Roman"/>
          <w:sz w:val="24"/>
          <w:szCs w:val="24"/>
          <w:lang w:val="it-IT"/>
        </w:rPr>
        <w:t xml:space="preserve">Proiectul propus va determina creşterea sau reducerea semnificativa a deplasărilor personale?   </w:t>
      </w:r>
      <w:r w:rsidR="00E51C6B" w:rsidRPr="00401CE3">
        <w:rPr>
          <w:rFonts w:ascii="Times New Roman" w:hAnsi="Times New Roman"/>
          <w:sz w:val="24"/>
          <w:szCs w:val="24"/>
          <w:lang w:val="it-IT"/>
        </w:rPr>
        <w:t xml:space="preserve">           </w:t>
      </w:r>
      <w:r w:rsidRPr="00401CE3">
        <w:rPr>
          <w:rFonts w:ascii="Times New Roman" w:hAnsi="Times New Roman"/>
          <w:sz w:val="24"/>
          <w:szCs w:val="24"/>
          <w:lang w:val="it-IT"/>
        </w:rPr>
        <w:t xml:space="preserve"> </w:t>
      </w:r>
      <w:r w:rsidR="00AF3690" w:rsidRPr="00401CE3">
        <w:rPr>
          <w:rFonts w:ascii="Times New Roman" w:hAnsi="Times New Roman"/>
          <w:sz w:val="24"/>
          <w:szCs w:val="24"/>
          <w:lang w:val="it-IT"/>
        </w:rPr>
        <w:t>Proiectul  propus  va determina  creşterea sau reducerea semnificativa  a transportului de marfa?</w:t>
      </w:r>
      <w:r w:rsidR="00401CE3" w:rsidRPr="00401CE3">
        <w:rPr>
          <w:rFonts w:ascii="Times New Roman" w:hAnsi="Times New Roman"/>
          <w:sz w:val="24"/>
          <w:szCs w:val="24"/>
          <w:lang w:val="it-IT"/>
        </w:rPr>
        <w:t xml:space="preserve"> </w:t>
      </w:r>
      <w:r w:rsidR="00401CE3">
        <w:rPr>
          <w:rFonts w:ascii="Times New Roman" w:hAnsi="Times New Roman"/>
          <w:sz w:val="24"/>
          <w:szCs w:val="24"/>
          <w:lang w:val="it-IT"/>
        </w:rPr>
        <w:tab/>
      </w:r>
      <w:r w:rsidR="00401CE3">
        <w:rPr>
          <w:rFonts w:ascii="Times New Roman" w:hAnsi="Times New Roman"/>
          <w:sz w:val="24"/>
          <w:szCs w:val="24"/>
          <w:lang w:val="it-IT"/>
        </w:rPr>
        <w:tab/>
      </w:r>
      <w:r w:rsidR="00401CE3" w:rsidRPr="00401CE3">
        <w:rPr>
          <w:rFonts w:ascii="Times New Roman" w:hAnsi="Times New Roman"/>
          <w:sz w:val="24"/>
          <w:szCs w:val="24"/>
          <w:lang w:val="it-IT"/>
        </w:rPr>
        <w:t xml:space="preserve">Avand in vedere destinatia imobilului propus, consideram </w:t>
      </w:r>
      <w:r w:rsidR="00401CE3">
        <w:rPr>
          <w:rFonts w:ascii="Times New Roman" w:hAnsi="Times New Roman"/>
          <w:sz w:val="24"/>
          <w:szCs w:val="24"/>
          <w:lang w:val="it-IT"/>
        </w:rPr>
        <w:t xml:space="preserve">ca </w:t>
      </w:r>
      <w:r w:rsidR="00401CE3" w:rsidRPr="00401CE3">
        <w:rPr>
          <w:rFonts w:ascii="Times New Roman" w:hAnsi="Times New Roman"/>
          <w:sz w:val="24"/>
          <w:szCs w:val="24"/>
          <w:lang w:val="it-IT"/>
        </w:rPr>
        <w:t xml:space="preserve">realizarea acestuia, nu va afecta cresterea sau reducerea semnificativa </w:t>
      </w:r>
      <w:r w:rsidR="00C9217D">
        <w:rPr>
          <w:rFonts w:ascii="Times New Roman" w:hAnsi="Times New Roman"/>
          <w:sz w:val="24"/>
          <w:szCs w:val="24"/>
          <w:lang w:val="it-IT"/>
        </w:rPr>
        <w:t xml:space="preserve">a </w:t>
      </w:r>
      <w:r w:rsidR="00401CE3" w:rsidRPr="00401CE3">
        <w:rPr>
          <w:rFonts w:ascii="Times New Roman" w:hAnsi="Times New Roman"/>
          <w:sz w:val="24"/>
          <w:szCs w:val="24"/>
          <w:lang w:val="it-IT"/>
        </w:rPr>
        <w:t>deplasarilor personale si nici a transportului de marfa</w:t>
      </w:r>
      <w:r w:rsidR="00FF3D4C">
        <w:rPr>
          <w:rFonts w:ascii="Times New Roman" w:hAnsi="Times New Roman"/>
          <w:sz w:val="24"/>
          <w:szCs w:val="24"/>
          <w:lang w:val="it-IT"/>
        </w:rPr>
        <w:t>, acestea desfasurandu-se in limita necesitatilor</w:t>
      </w:r>
      <w:r w:rsidR="00401CE3" w:rsidRPr="00401CE3">
        <w:rPr>
          <w:rFonts w:ascii="Times New Roman" w:hAnsi="Times New Roman"/>
          <w:sz w:val="24"/>
          <w:szCs w:val="24"/>
          <w:lang w:val="it-IT"/>
        </w:rPr>
        <w:t>.</w:t>
      </w:r>
    </w:p>
    <w:p w14:paraId="56B6E04E" w14:textId="77777777" w:rsidR="00CF136F" w:rsidRPr="00401CE3" w:rsidRDefault="00CF136F" w:rsidP="00401CE3">
      <w:pPr>
        <w:autoSpaceDE w:val="0"/>
        <w:autoSpaceDN w:val="0"/>
        <w:adjustRightInd w:val="0"/>
        <w:spacing w:line="240" w:lineRule="auto"/>
        <w:jc w:val="both"/>
        <w:rPr>
          <w:rFonts w:ascii="Times New Roman" w:hAnsi="Times New Roman"/>
          <w:sz w:val="24"/>
          <w:szCs w:val="24"/>
          <w:lang w:val="it-IT"/>
        </w:rPr>
      </w:pPr>
    </w:p>
    <w:p w14:paraId="5D3845E4" w14:textId="77777777" w:rsidR="00AF3690" w:rsidRPr="001107A3" w:rsidRDefault="00AF3690" w:rsidP="00AF3690">
      <w:pPr>
        <w:autoSpaceDE w:val="0"/>
        <w:autoSpaceDN w:val="0"/>
        <w:adjustRightInd w:val="0"/>
        <w:spacing w:line="240" w:lineRule="auto"/>
        <w:jc w:val="both"/>
        <w:rPr>
          <w:rFonts w:ascii="Times New Roman" w:hAnsi="Times New Roman"/>
          <w:b/>
          <w:sz w:val="24"/>
          <w:szCs w:val="24"/>
          <w:lang w:val="it-IT"/>
        </w:rPr>
      </w:pPr>
      <w:r w:rsidRPr="001107A3">
        <w:rPr>
          <w:rFonts w:ascii="Times New Roman" w:hAnsi="Times New Roman"/>
          <w:b/>
          <w:sz w:val="24"/>
          <w:szCs w:val="24"/>
          <w:lang w:val="it-IT"/>
        </w:rPr>
        <w:t>b</w:t>
      </w:r>
      <w:r w:rsidR="00832264" w:rsidRPr="001107A3">
        <w:rPr>
          <w:rFonts w:ascii="Times New Roman" w:hAnsi="Times New Roman"/>
          <w:b/>
          <w:sz w:val="24"/>
          <w:szCs w:val="24"/>
          <w:lang w:val="it-IT"/>
        </w:rPr>
        <w:t>.</w:t>
      </w:r>
      <w:r w:rsidRPr="001107A3">
        <w:rPr>
          <w:rFonts w:ascii="Times New Roman" w:hAnsi="Times New Roman"/>
          <w:b/>
          <w:sz w:val="24"/>
          <w:szCs w:val="24"/>
          <w:lang w:val="it-IT"/>
        </w:rPr>
        <w:t>)</w:t>
      </w:r>
      <w:r w:rsidRPr="001107A3">
        <w:rPr>
          <w:rFonts w:ascii="Times New Roman" w:hAnsi="Times New Roman"/>
          <w:b/>
          <w:sz w:val="24"/>
          <w:szCs w:val="24"/>
          <w:lang w:val="it-IT"/>
        </w:rPr>
        <w:tab/>
        <w:t>Adaptarea la schimbările climatice</w:t>
      </w:r>
    </w:p>
    <w:p w14:paraId="52DE245A" w14:textId="77777777" w:rsidR="00AF3690" w:rsidRPr="00465981" w:rsidRDefault="003A39B0" w:rsidP="003A39B0">
      <w:pPr>
        <w:autoSpaceDE w:val="0"/>
        <w:autoSpaceDN w:val="0"/>
        <w:adjustRightInd w:val="0"/>
        <w:spacing w:line="240" w:lineRule="auto"/>
        <w:ind w:firstLine="720"/>
        <w:jc w:val="both"/>
        <w:rPr>
          <w:rFonts w:ascii="Times New Roman" w:hAnsi="Times New Roman"/>
          <w:b/>
          <w:sz w:val="24"/>
          <w:szCs w:val="24"/>
          <w:lang w:val="it-IT"/>
        </w:rPr>
      </w:pPr>
      <w:r>
        <w:rPr>
          <w:rFonts w:ascii="Times New Roman" w:hAnsi="Times New Roman"/>
          <w:b/>
          <w:sz w:val="24"/>
          <w:szCs w:val="24"/>
          <w:lang w:val="it-IT"/>
        </w:rPr>
        <w:t xml:space="preserve">Pentru a se analiza </w:t>
      </w:r>
      <w:r w:rsidRPr="00465981">
        <w:rPr>
          <w:rFonts w:ascii="Times New Roman" w:hAnsi="Times New Roman"/>
          <w:b/>
          <w:sz w:val="24"/>
          <w:szCs w:val="24"/>
          <w:lang w:val="it-IT"/>
        </w:rPr>
        <w:t xml:space="preserve">cum </w:t>
      </w:r>
      <w:r w:rsidR="00AF3690" w:rsidRPr="00465981">
        <w:rPr>
          <w:rFonts w:ascii="Times New Roman" w:hAnsi="Times New Roman"/>
          <w:b/>
          <w:sz w:val="24"/>
          <w:szCs w:val="24"/>
          <w:lang w:val="it-IT"/>
        </w:rPr>
        <w:t>ar putea fi afectata punerea în aplicare a proiectului de sc</w:t>
      </w:r>
      <w:r w:rsidR="00105E31" w:rsidRPr="00465981">
        <w:rPr>
          <w:rFonts w:ascii="Times New Roman" w:hAnsi="Times New Roman"/>
          <w:b/>
          <w:sz w:val="24"/>
          <w:szCs w:val="24"/>
          <w:lang w:val="it-IT"/>
        </w:rPr>
        <w:t>himbarile climatice</w:t>
      </w:r>
      <w:r>
        <w:rPr>
          <w:rFonts w:ascii="Times New Roman" w:hAnsi="Times New Roman"/>
          <w:b/>
          <w:sz w:val="24"/>
          <w:szCs w:val="24"/>
          <w:lang w:val="it-IT"/>
        </w:rPr>
        <w:t>, au fost luate in calcul, urmatoarele variabile  climatice</w:t>
      </w:r>
      <w:r w:rsidR="00105E31" w:rsidRPr="00465981">
        <w:rPr>
          <w:rFonts w:ascii="Times New Roman" w:hAnsi="Times New Roman"/>
          <w:b/>
          <w:sz w:val="24"/>
          <w:szCs w:val="24"/>
          <w:lang w:val="it-IT"/>
        </w:rPr>
        <w:t>:</w:t>
      </w:r>
    </w:p>
    <w:p w14:paraId="2F257972" w14:textId="77777777" w:rsidR="00105E31" w:rsidRPr="00CF3577" w:rsidRDefault="00832264" w:rsidP="002E2AF9">
      <w:pPr>
        <w:autoSpaceDE w:val="0"/>
        <w:autoSpaceDN w:val="0"/>
        <w:adjustRightInd w:val="0"/>
        <w:jc w:val="both"/>
        <w:rPr>
          <w:rFonts w:ascii="Times New Roman" w:hAnsi="Times New Roman"/>
          <w:sz w:val="24"/>
          <w:szCs w:val="24"/>
          <w:lang w:val="it-IT"/>
        </w:rPr>
      </w:pPr>
      <w:r w:rsidRPr="00AC27F1">
        <w:rPr>
          <w:rFonts w:ascii="Times New Roman" w:hAnsi="Times New Roman"/>
          <w:b/>
          <w:sz w:val="24"/>
          <w:szCs w:val="24"/>
          <w:lang w:val="it-IT"/>
        </w:rPr>
        <w:t>b.1)</w:t>
      </w:r>
      <w:r w:rsidRPr="00CF3577">
        <w:rPr>
          <w:rFonts w:ascii="Times New Roman" w:hAnsi="Times New Roman"/>
          <w:sz w:val="24"/>
          <w:szCs w:val="24"/>
          <w:lang w:val="it-IT"/>
        </w:rPr>
        <w:t xml:space="preserve"> </w:t>
      </w:r>
      <w:r w:rsidR="00105E31" w:rsidRPr="00CF3577">
        <w:rPr>
          <w:rFonts w:ascii="Times New Roman" w:hAnsi="Times New Roman"/>
          <w:sz w:val="24"/>
          <w:szCs w:val="24"/>
          <w:lang w:val="it-IT"/>
        </w:rPr>
        <w:t>Valurile de caldura</w:t>
      </w:r>
      <w:r w:rsidR="00AF3690" w:rsidRPr="00CF3577">
        <w:rPr>
          <w:rFonts w:ascii="Times New Roman" w:hAnsi="Times New Roman"/>
          <w:sz w:val="24"/>
          <w:szCs w:val="24"/>
          <w:lang w:val="it-IT"/>
        </w:rPr>
        <w:t xml:space="preserve"> (inclusiv impactul asupra sănătăţii umane, afectarea culturilor incendii de </w:t>
      </w:r>
      <w:r w:rsidR="00105E31" w:rsidRPr="00CF3577">
        <w:rPr>
          <w:rFonts w:ascii="Times New Roman" w:hAnsi="Times New Roman"/>
          <w:sz w:val="24"/>
          <w:szCs w:val="24"/>
          <w:lang w:val="it-IT"/>
        </w:rPr>
        <w:t>p</w:t>
      </w:r>
      <w:r w:rsidR="00AF3690" w:rsidRPr="00CF3577">
        <w:rPr>
          <w:rFonts w:ascii="Times New Roman" w:hAnsi="Times New Roman"/>
          <w:sz w:val="24"/>
          <w:szCs w:val="24"/>
          <w:lang w:val="it-IT"/>
        </w:rPr>
        <w:t>adure etc</w:t>
      </w:r>
      <w:r w:rsidR="00105E31" w:rsidRPr="00CF3577">
        <w:rPr>
          <w:rFonts w:ascii="Times New Roman" w:hAnsi="Times New Roman"/>
          <w:sz w:val="24"/>
          <w:szCs w:val="24"/>
          <w:lang w:val="it-IT"/>
        </w:rPr>
        <w:t>.;</w:t>
      </w:r>
    </w:p>
    <w:p w14:paraId="4BB0E1B5" w14:textId="77777777" w:rsidR="00465981" w:rsidRPr="00D8119B" w:rsidRDefault="00465981" w:rsidP="00465981">
      <w:pPr>
        <w:autoSpaceDE w:val="0"/>
        <w:autoSpaceDN w:val="0"/>
        <w:adjustRightInd w:val="0"/>
        <w:spacing w:after="100" w:afterAutospacing="1" w:line="240" w:lineRule="auto"/>
        <w:ind w:firstLine="720"/>
        <w:contextualSpacing/>
        <w:jc w:val="both"/>
        <w:rPr>
          <w:rFonts w:ascii="Times New Roman" w:hAnsi="Times New Roman"/>
          <w:sz w:val="24"/>
          <w:szCs w:val="24"/>
          <w:lang w:val="it-IT"/>
        </w:rPr>
      </w:pPr>
      <w:r w:rsidRPr="00D8119B">
        <w:rPr>
          <w:rFonts w:ascii="Times New Roman" w:hAnsi="Times New Roman"/>
          <w:sz w:val="24"/>
          <w:szCs w:val="24"/>
          <w:lang w:val="it-IT"/>
        </w:rPr>
        <w:t>Prin proiectare s-au luat măsurile necesare pentru a conduce la reducerea consumului de energie, asigurându-se termoizolarea pereţilor si a teraselor construcţiei, asigurându-se coeficientul global de izolare termică conform normativului C 107/1-97.</w:t>
      </w:r>
    </w:p>
    <w:p w14:paraId="5BCFA7AE" w14:textId="77777777" w:rsidR="00465981" w:rsidRDefault="00465981" w:rsidP="00465981">
      <w:pPr>
        <w:autoSpaceDE w:val="0"/>
        <w:autoSpaceDN w:val="0"/>
        <w:adjustRightInd w:val="0"/>
        <w:spacing w:after="100" w:afterAutospacing="1" w:line="240" w:lineRule="auto"/>
        <w:ind w:firstLine="720"/>
        <w:contextualSpacing/>
        <w:jc w:val="both"/>
        <w:rPr>
          <w:rFonts w:ascii="Times New Roman" w:hAnsi="Times New Roman"/>
          <w:sz w:val="24"/>
          <w:szCs w:val="24"/>
          <w:lang w:val="it-IT"/>
        </w:rPr>
      </w:pPr>
      <w:r w:rsidRPr="00D8119B">
        <w:rPr>
          <w:rFonts w:ascii="Times New Roman" w:hAnsi="Times New Roman"/>
          <w:sz w:val="24"/>
          <w:szCs w:val="24"/>
          <w:lang w:val="it-IT"/>
        </w:rPr>
        <w:t>Elementele de închidere a spaţiilor ce delimitează exteriorul sunt prevăzute cu respectarea prescripţiilor de confort termic.</w:t>
      </w:r>
    </w:p>
    <w:p w14:paraId="4860B0A0" w14:textId="77777777" w:rsidR="00465981" w:rsidRPr="00D8119B" w:rsidRDefault="00465981" w:rsidP="00465981">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S-au prevăzut:</w:t>
      </w:r>
    </w:p>
    <w:p w14:paraId="4064D1FA" w14:textId="77777777" w:rsidR="00465981" w:rsidRPr="00D8119B" w:rsidRDefault="00465981" w:rsidP="00465981">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w:t>
      </w:r>
      <w:r w:rsidRPr="00D8119B">
        <w:rPr>
          <w:rFonts w:ascii="Times New Roman" w:hAnsi="Times New Roman"/>
          <w:sz w:val="24"/>
          <w:szCs w:val="24"/>
          <w:lang w:val="it-IT"/>
        </w:rPr>
        <w:tab/>
        <w:t>Zidarii exterioare din b.c.a. cu rosturi mici de mortar adeziv de 3 mm;</w:t>
      </w:r>
    </w:p>
    <w:p w14:paraId="76D83437" w14:textId="77777777" w:rsidR="00465981" w:rsidRPr="00D8119B" w:rsidRDefault="00465981" w:rsidP="00465981">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w:t>
      </w:r>
      <w:r w:rsidRPr="00D8119B">
        <w:rPr>
          <w:rFonts w:ascii="Times New Roman" w:hAnsi="Times New Roman"/>
          <w:sz w:val="24"/>
          <w:szCs w:val="24"/>
          <w:lang w:val="it-IT"/>
        </w:rPr>
        <w:tab/>
        <w:t>Plăci de polistiren extrudat de 10 cm grosime peste plăcile de beton aşezate pe sol;</w:t>
      </w:r>
    </w:p>
    <w:p w14:paraId="5F581E5C" w14:textId="77777777" w:rsidR="00465981" w:rsidRDefault="00465981" w:rsidP="00AC27F1">
      <w:pPr>
        <w:autoSpaceDE w:val="0"/>
        <w:autoSpaceDN w:val="0"/>
        <w:adjustRightInd w:val="0"/>
        <w:spacing w:after="100" w:afterAutospacing="1" w:line="240" w:lineRule="auto"/>
        <w:contextualSpacing/>
        <w:jc w:val="both"/>
        <w:rPr>
          <w:rFonts w:ascii="Times New Roman" w:hAnsi="Times New Roman"/>
          <w:sz w:val="24"/>
          <w:szCs w:val="24"/>
          <w:lang w:val="it-IT"/>
        </w:rPr>
      </w:pPr>
      <w:r w:rsidRPr="00D8119B">
        <w:rPr>
          <w:rFonts w:ascii="Times New Roman" w:hAnsi="Times New Roman"/>
          <w:sz w:val="24"/>
          <w:szCs w:val="24"/>
          <w:lang w:val="it-IT"/>
        </w:rPr>
        <w:t>•</w:t>
      </w:r>
      <w:r w:rsidRPr="00D8119B">
        <w:rPr>
          <w:rFonts w:ascii="Times New Roman" w:hAnsi="Times New Roman"/>
          <w:sz w:val="24"/>
          <w:szCs w:val="24"/>
          <w:lang w:val="it-IT"/>
        </w:rPr>
        <w:tab/>
        <w:t>Tâmplărie exterioară etanşă din aluminiu cu rupere de punte termică şi geam termoizolant la nivelul parterului din PVC cu 5 cinci camere şi geam termorezistent pentru etaje.</w:t>
      </w:r>
    </w:p>
    <w:p w14:paraId="52919D57" w14:textId="77777777" w:rsidR="00AC27F1" w:rsidRPr="006309A4" w:rsidRDefault="00AC27F1" w:rsidP="00AC27F1">
      <w:pPr>
        <w:autoSpaceDE w:val="0"/>
        <w:autoSpaceDN w:val="0"/>
        <w:adjustRightInd w:val="0"/>
        <w:spacing w:after="100" w:afterAutospacing="1" w:line="240" w:lineRule="auto"/>
        <w:contextualSpacing/>
        <w:jc w:val="both"/>
        <w:rPr>
          <w:rFonts w:ascii="Times New Roman" w:hAnsi="Times New Roman"/>
          <w:color w:val="0070C0"/>
          <w:sz w:val="24"/>
          <w:szCs w:val="24"/>
          <w:lang w:val="it-IT"/>
        </w:rPr>
      </w:pPr>
    </w:p>
    <w:p w14:paraId="374DFE5A" w14:textId="77777777" w:rsidR="005539BD" w:rsidRPr="00726C54" w:rsidRDefault="00832264" w:rsidP="002E2AF9">
      <w:pPr>
        <w:autoSpaceDE w:val="0"/>
        <w:autoSpaceDN w:val="0"/>
        <w:adjustRightInd w:val="0"/>
        <w:jc w:val="both"/>
        <w:rPr>
          <w:rFonts w:ascii="Times New Roman" w:hAnsi="Times New Roman"/>
          <w:sz w:val="24"/>
          <w:szCs w:val="24"/>
          <w:lang w:val="it-IT"/>
        </w:rPr>
      </w:pPr>
      <w:r w:rsidRPr="00570A99">
        <w:rPr>
          <w:rFonts w:ascii="Times New Roman" w:hAnsi="Times New Roman"/>
          <w:b/>
          <w:sz w:val="24"/>
          <w:szCs w:val="24"/>
          <w:lang w:val="it-IT"/>
        </w:rPr>
        <w:t>b.2)</w:t>
      </w:r>
      <w:r w:rsidRPr="00570A99">
        <w:rPr>
          <w:rFonts w:ascii="Times New Roman" w:hAnsi="Times New Roman"/>
          <w:sz w:val="24"/>
          <w:szCs w:val="24"/>
          <w:lang w:val="it-IT"/>
        </w:rPr>
        <w:t xml:space="preserve"> </w:t>
      </w:r>
      <w:r w:rsidR="00105E31" w:rsidRPr="00570A99">
        <w:rPr>
          <w:rFonts w:ascii="Times New Roman" w:hAnsi="Times New Roman"/>
          <w:sz w:val="24"/>
          <w:szCs w:val="24"/>
          <w:lang w:val="it-IT"/>
        </w:rPr>
        <w:t>Seceta (inclusiv disponibilitatea si</w:t>
      </w:r>
      <w:r w:rsidR="00AF3690" w:rsidRPr="00570A99">
        <w:rPr>
          <w:rFonts w:ascii="Times New Roman" w:hAnsi="Times New Roman"/>
          <w:sz w:val="24"/>
          <w:szCs w:val="24"/>
          <w:lang w:val="it-IT"/>
        </w:rPr>
        <w:t xml:space="preserve"> calitatea scăzute ale apei si cererea tot mai mare </w:t>
      </w:r>
      <w:r w:rsidR="00105E31" w:rsidRPr="00570A99">
        <w:rPr>
          <w:rFonts w:ascii="Times New Roman" w:hAnsi="Times New Roman"/>
          <w:sz w:val="24"/>
          <w:szCs w:val="24"/>
          <w:lang w:val="it-IT"/>
        </w:rPr>
        <w:t>apa);</w:t>
      </w:r>
      <w:r w:rsidR="00570A99">
        <w:rPr>
          <w:rFonts w:ascii="Times New Roman" w:hAnsi="Times New Roman"/>
          <w:sz w:val="24"/>
          <w:szCs w:val="24"/>
          <w:lang w:val="it-IT"/>
        </w:rPr>
        <w:t xml:space="preserve"> </w:t>
      </w:r>
      <w:r w:rsidR="00570A99" w:rsidRPr="00570A99">
        <w:rPr>
          <w:rFonts w:ascii="Times New Roman" w:hAnsi="Times New Roman"/>
          <w:sz w:val="24"/>
          <w:szCs w:val="24"/>
          <w:lang w:val="it-IT"/>
        </w:rPr>
        <w:t xml:space="preserve">Prin </w:t>
      </w:r>
      <w:r w:rsidR="00B85027" w:rsidRPr="00570A99">
        <w:rPr>
          <w:rFonts w:ascii="Times New Roman" w:hAnsi="Times New Roman"/>
          <w:sz w:val="24"/>
          <w:szCs w:val="24"/>
          <w:lang w:val="it-IT"/>
        </w:rPr>
        <w:t>implementarea proiectului va exista consum de apa in scop menajer</w:t>
      </w:r>
      <w:r w:rsidR="00101772">
        <w:rPr>
          <w:rFonts w:ascii="Times New Roman" w:hAnsi="Times New Roman"/>
          <w:sz w:val="24"/>
          <w:szCs w:val="24"/>
          <w:lang w:val="it-IT"/>
        </w:rPr>
        <w:t xml:space="preserve">, insa nu </w:t>
      </w:r>
      <w:r w:rsidR="00BD19A8">
        <w:rPr>
          <w:rFonts w:ascii="Times New Roman" w:hAnsi="Times New Roman"/>
          <w:sz w:val="24"/>
          <w:szCs w:val="24"/>
          <w:lang w:val="it-IT"/>
        </w:rPr>
        <w:t xml:space="preserve">se poate spune ca va afecta in mod </w:t>
      </w:r>
      <w:r w:rsidR="005539BD">
        <w:rPr>
          <w:rFonts w:ascii="Times New Roman" w:hAnsi="Times New Roman"/>
          <w:sz w:val="24"/>
          <w:szCs w:val="24"/>
          <w:lang w:val="it-IT"/>
        </w:rPr>
        <w:t>nesemnificativ consumul de apa la nivel local</w:t>
      </w:r>
      <w:r w:rsidR="00B85027" w:rsidRPr="00570A99">
        <w:rPr>
          <w:rFonts w:ascii="Times New Roman" w:hAnsi="Times New Roman"/>
          <w:sz w:val="24"/>
          <w:szCs w:val="24"/>
          <w:lang w:val="it-IT"/>
        </w:rPr>
        <w:t>.</w:t>
      </w:r>
      <w:r w:rsidR="00570A99" w:rsidRPr="00570A99">
        <w:rPr>
          <w:rFonts w:ascii="Times New Roman" w:hAnsi="Times New Roman"/>
          <w:sz w:val="24"/>
          <w:szCs w:val="24"/>
          <w:lang w:val="it-IT"/>
        </w:rPr>
        <w:t xml:space="preserve"> </w:t>
      </w:r>
      <w:r w:rsidR="00874B38">
        <w:rPr>
          <w:rFonts w:ascii="Times New Roman" w:hAnsi="Times New Roman"/>
          <w:sz w:val="24"/>
          <w:szCs w:val="24"/>
          <w:lang w:val="it-IT"/>
        </w:rPr>
        <w:t xml:space="preserve">Este  necesara  </w:t>
      </w:r>
      <w:r w:rsidR="005539BD">
        <w:rPr>
          <w:rFonts w:ascii="Times New Roman" w:hAnsi="Times New Roman"/>
          <w:sz w:val="24"/>
          <w:szCs w:val="24"/>
          <w:lang w:val="it-IT"/>
        </w:rPr>
        <w:t xml:space="preserve">insa, </w:t>
      </w:r>
      <w:r w:rsidR="00874B38">
        <w:rPr>
          <w:rFonts w:ascii="Times New Roman" w:hAnsi="Times New Roman"/>
          <w:sz w:val="24"/>
          <w:szCs w:val="24"/>
          <w:lang w:val="it-IT"/>
        </w:rPr>
        <w:t>r</w:t>
      </w:r>
      <w:r w:rsidR="00570A99" w:rsidRPr="00570A99">
        <w:rPr>
          <w:rFonts w:ascii="Times New Roman" w:hAnsi="Times New Roman"/>
          <w:sz w:val="24"/>
          <w:szCs w:val="24"/>
          <w:lang w:val="it-IT"/>
        </w:rPr>
        <w:t>educerea consumului de apa</w:t>
      </w:r>
      <w:r w:rsidR="00874B38">
        <w:rPr>
          <w:rFonts w:ascii="Times New Roman" w:hAnsi="Times New Roman"/>
          <w:sz w:val="24"/>
          <w:szCs w:val="24"/>
          <w:lang w:val="it-IT"/>
        </w:rPr>
        <w:t>, care</w:t>
      </w:r>
      <w:r w:rsidR="00570A99" w:rsidRPr="00570A99">
        <w:rPr>
          <w:rFonts w:ascii="Times New Roman" w:hAnsi="Times New Roman"/>
          <w:sz w:val="24"/>
          <w:szCs w:val="24"/>
          <w:lang w:val="it-IT"/>
        </w:rPr>
        <w:t xml:space="preserve"> se poate realiza in diferite moduri, la nivel individual, prin contorizare, economisire, instalarea de obiecte sanitare </w:t>
      </w:r>
      <w:r w:rsidR="00570A99" w:rsidRPr="00726C54">
        <w:rPr>
          <w:rFonts w:ascii="Times New Roman" w:hAnsi="Times New Roman"/>
          <w:sz w:val="24"/>
          <w:szCs w:val="24"/>
          <w:lang w:val="it-IT"/>
        </w:rPr>
        <w:t>performate care necesita un consum redus de apa, etc.</w:t>
      </w:r>
      <w:r w:rsidR="00101772" w:rsidRPr="00726C54">
        <w:rPr>
          <w:rFonts w:ascii="Times New Roman" w:hAnsi="Times New Roman"/>
          <w:sz w:val="24"/>
          <w:szCs w:val="24"/>
          <w:lang w:val="it-IT"/>
        </w:rPr>
        <w:t xml:space="preserve"> </w:t>
      </w:r>
    </w:p>
    <w:p w14:paraId="4623A42D" w14:textId="7BD4D3A9" w:rsidR="00105E31" w:rsidRPr="000B27D5" w:rsidRDefault="00832264" w:rsidP="002E2AF9">
      <w:pPr>
        <w:autoSpaceDE w:val="0"/>
        <w:autoSpaceDN w:val="0"/>
        <w:adjustRightInd w:val="0"/>
        <w:jc w:val="both"/>
        <w:rPr>
          <w:rFonts w:ascii="Times New Roman" w:hAnsi="Times New Roman"/>
          <w:sz w:val="24"/>
          <w:szCs w:val="24"/>
          <w:lang w:val="it-IT"/>
        </w:rPr>
      </w:pPr>
      <w:r w:rsidRPr="00726C54">
        <w:rPr>
          <w:rFonts w:ascii="Times New Roman" w:hAnsi="Times New Roman"/>
          <w:b/>
          <w:sz w:val="24"/>
          <w:szCs w:val="24"/>
          <w:lang w:val="it-IT"/>
        </w:rPr>
        <w:t>b.3)</w:t>
      </w:r>
      <w:r w:rsidRPr="00726C54">
        <w:rPr>
          <w:rFonts w:ascii="Times New Roman" w:hAnsi="Times New Roman"/>
          <w:sz w:val="24"/>
          <w:szCs w:val="24"/>
          <w:lang w:val="it-IT"/>
        </w:rPr>
        <w:t xml:space="preserve"> </w:t>
      </w:r>
      <w:r w:rsidR="00105E31" w:rsidRPr="00726C54">
        <w:rPr>
          <w:rFonts w:ascii="Times New Roman" w:hAnsi="Times New Roman"/>
          <w:sz w:val="24"/>
          <w:szCs w:val="24"/>
          <w:lang w:val="it-IT"/>
        </w:rPr>
        <w:t>Cantitati extreme</w:t>
      </w:r>
      <w:r w:rsidR="00AF3690" w:rsidRPr="00726C54">
        <w:rPr>
          <w:rFonts w:ascii="Times New Roman" w:hAnsi="Times New Roman"/>
          <w:sz w:val="24"/>
          <w:szCs w:val="24"/>
          <w:lang w:val="it-IT"/>
        </w:rPr>
        <w:t xml:space="preserve"> de precipitaţii, inundaţii </w:t>
      </w:r>
      <w:r w:rsidR="00105E31" w:rsidRPr="00726C54">
        <w:rPr>
          <w:rFonts w:ascii="Times New Roman" w:hAnsi="Times New Roman"/>
          <w:sz w:val="24"/>
          <w:szCs w:val="24"/>
          <w:lang w:val="it-IT"/>
        </w:rPr>
        <w:t>provocate de râuri si viituri</w:t>
      </w:r>
      <w:r w:rsidR="00AF3690" w:rsidRPr="00726C54">
        <w:rPr>
          <w:rFonts w:ascii="Times New Roman" w:hAnsi="Times New Roman"/>
          <w:sz w:val="24"/>
          <w:szCs w:val="24"/>
          <w:lang w:val="it-IT"/>
        </w:rPr>
        <w:t>;</w:t>
      </w:r>
      <w:r w:rsidR="00726C54" w:rsidRPr="00726C54">
        <w:rPr>
          <w:rFonts w:ascii="Times New Roman" w:hAnsi="Times New Roman"/>
          <w:sz w:val="24"/>
          <w:szCs w:val="24"/>
          <w:lang w:val="it-IT"/>
        </w:rPr>
        <w:t xml:space="preserve"> in zona de implementare a proiectului nu sunt rauri care ar putea provoca inundatii, iar precipitatiile vor fi preluate de sistemul de </w:t>
      </w:r>
      <w:r w:rsidR="00726C54" w:rsidRPr="000B27D5">
        <w:rPr>
          <w:rFonts w:ascii="Times New Roman" w:hAnsi="Times New Roman"/>
          <w:sz w:val="24"/>
          <w:szCs w:val="24"/>
          <w:lang w:val="it-IT"/>
        </w:rPr>
        <w:t>evacuare al apelor pluviale si de spatiul verde.</w:t>
      </w:r>
    </w:p>
    <w:p w14:paraId="605E3840" w14:textId="77777777" w:rsidR="000B27D5" w:rsidRPr="00C232F9" w:rsidRDefault="00832264" w:rsidP="000B27D5">
      <w:pPr>
        <w:autoSpaceDE w:val="0"/>
        <w:autoSpaceDN w:val="0"/>
        <w:adjustRightInd w:val="0"/>
        <w:jc w:val="both"/>
        <w:rPr>
          <w:lang w:val="pt-BR"/>
        </w:rPr>
      </w:pPr>
      <w:r w:rsidRPr="000B27D5">
        <w:rPr>
          <w:rFonts w:ascii="Times New Roman" w:hAnsi="Times New Roman"/>
          <w:b/>
          <w:sz w:val="24"/>
          <w:szCs w:val="24"/>
          <w:lang w:val="it-IT"/>
        </w:rPr>
        <w:t>b.4)</w:t>
      </w:r>
      <w:r w:rsidRPr="000B27D5">
        <w:rPr>
          <w:rFonts w:ascii="Times New Roman" w:hAnsi="Times New Roman"/>
          <w:sz w:val="24"/>
          <w:szCs w:val="24"/>
          <w:lang w:val="it-IT"/>
        </w:rPr>
        <w:t xml:space="preserve"> </w:t>
      </w:r>
      <w:r w:rsidR="00105E31" w:rsidRPr="000B27D5">
        <w:rPr>
          <w:rFonts w:ascii="Times New Roman" w:hAnsi="Times New Roman"/>
          <w:sz w:val="24"/>
          <w:szCs w:val="24"/>
          <w:lang w:val="it-IT"/>
        </w:rPr>
        <w:t xml:space="preserve">Furtuni </w:t>
      </w:r>
      <w:r w:rsidR="00AF3690" w:rsidRPr="000B27D5">
        <w:rPr>
          <w:rFonts w:ascii="Times New Roman" w:hAnsi="Times New Roman"/>
          <w:sz w:val="24"/>
          <w:szCs w:val="24"/>
          <w:lang w:val="it-IT"/>
        </w:rPr>
        <w:t xml:space="preserve"> s</w:t>
      </w:r>
      <w:r w:rsidR="00105E31" w:rsidRPr="000B27D5">
        <w:rPr>
          <w:rFonts w:ascii="Times New Roman" w:hAnsi="Times New Roman"/>
          <w:sz w:val="24"/>
          <w:szCs w:val="24"/>
          <w:lang w:val="it-IT"/>
        </w:rPr>
        <w:t>i</w:t>
      </w:r>
      <w:r w:rsidR="00AF3690" w:rsidRPr="000B27D5">
        <w:rPr>
          <w:rFonts w:ascii="Times New Roman" w:hAnsi="Times New Roman"/>
          <w:sz w:val="24"/>
          <w:szCs w:val="24"/>
          <w:lang w:val="it-IT"/>
        </w:rPr>
        <w:t xml:space="preserve"> </w:t>
      </w:r>
      <w:r w:rsidR="00105E31" w:rsidRPr="000B27D5">
        <w:rPr>
          <w:rFonts w:ascii="Times New Roman" w:hAnsi="Times New Roman"/>
          <w:sz w:val="24"/>
          <w:szCs w:val="24"/>
          <w:lang w:val="it-IT"/>
        </w:rPr>
        <w:t>vanturi puternice (inclusiv afectarea infrastructurii</w:t>
      </w:r>
      <w:r w:rsidR="00AF3690" w:rsidRPr="000B27D5">
        <w:rPr>
          <w:rFonts w:ascii="Times New Roman" w:hAnsi="Times New Roman"/>
          <w:sz w:val="24"/>
          <w:szCs w:val="24"/>
          <w:lang w:val="it-IT"/>
        </w:rPr>
        <w:t xml:space="preserve"> c</w:t>
      </w:r>
      <w:r w:rsidR="00105E31" w:rsidRPr="000B27D5">
        <w:rPr>
          <w:rFonts w:ascii="Times New Roman" w:hAnsi="Times New Roman"/>
          <w:sz w:val="24"/>
          <w:szCs w:val="24"/>
          <w:lang w:val="it-IT"/>
        </w:rPr>
        <w:t>lădirilor, culturilor si a paduri</w:t>
      </w:r>
      <w:r w:rsidR="00AF3690" w:rsidRPr="000B27D5">
        <w:rPr>
          <w:rFonts w:ascii="Times New Roman" w:hAnsi="Times New Roman"/>
          <w:sz w:val="24"/>
          <w:szCs w:val="24"/>
          <w:lang w:val="it-IT"/>
        </w:rPr>
        <w:t>lor);</w:t>
      </w:r>
      <w:r w:rsidR="000B27D5" w:rsidRPr="00C232F9">
        <w:rPr>
          <w:lang w:val="pt-BR"/>
        </w:rPr>
        <w:t xml:space="preserve"> </w:t>
      </w:r>
    </w:p>
    <w:p w14:paraId="19A0CA4A" w14:textId="2CEDACD3" w:rsidR="000B27D5" w:rsidRDefault="000B27D5" w:rsidP="000B27D5">
      <w:pPr>
        <w:autoSpaceDE w:val="0"/>
        <w:autoSpaceDN w:val="0"/>
        <w:adjustRightInd w:val="0"/>
        <w:ind w:firstLine="720"/>
        <w:contextualSpacing/>
        <w:jc w:val="both"/>
        <w:rPr>
          <w:rFonts w:ascii="Times New Roman" w:hAnsi="Times New Roman"/>
          <w:sz w:val="24"/>
          <w:szCs w:val="24"/>
          <w:lang w:val="it-IT"/>
        </w:rPr>
      </w:pPr>
      <w:r w:rsidRPr="000B27D5">
        <w:rPr>
          <w:rFonts w:ascii="Times New Roman" w:hAnsi="Times New Roman"/>
          <w:sz w:val="24"/>
          <w:szCs w:val="24"/>
          <w:lang w:val="it-IT"/>
        </w:rPr>
        <w:t>Cerinţele de calitate sunt în conformitate cu prevederile din Legea privind calitatea în construcţii nr 10/1995, fiind parte integrantă a sistemului de calitate în construcţii.</w:t>
      </w:r>
    </w:p>
    <w:p w14:paraId="350BE2A9" w14:textId="77777777" w:rsidR="00B20354" w:rsidRPr="000B27D5" w:rsidRDefault="00B20354" w:rsidP="000B27D5">
      <w:pPr>
        <w:autoSpaceDE w:val="0"/>
        <w:autoSpaceDN w:val="0"/>
        <w:adjustRightInd w:val="0"/>
        <w:ind w:firstLine="720"/>
        <w:contextualSpacing/>
        <w:jc w:val="both"/>
        <w:rPr>
          <w:rFonts w:ascii="Times New Roman" w:hAnsi="Times New Roman"/>
          <w:sz w:val="24"/>
          <w:szCs w:val="24"/>
          <w:lang w:val="it-IT"/>
        </w:rPr>
      </w:pPr>
    </w:p>
    <w:p w14:paraId="487D46F5" w14:textId="77777777" w:rsidR="000B27D5" w:rsidRPr="000B27D5" w:rsidRDefault="000B27D5" w:rsidP="000B27D5">
      <w:pPr>
        <w:autoSpaceDE w:val="0"/>
        <w:autoSpaceDN w:val="0"/>
        <w:adjustRightInd w:val="0"/>
        <w:spacing w:after="100" w:afterAutospacing="1" w:line="240" w:lineRule="auto"/>
        <w:ind w:firstLine="720"/>
        <w:contextualSpacing/>
        <w:jc w:val="both"/>
        <w:rPr>
          <w:rFonts w:ascii="Times New Roman" w:hAnsi="Times New Roman"/>
          <w:sz w:val="24"/>
          <w:szCs w:val="24"/>
          <w:lang w:val="it-IT"/>
        </w:rPr>
      </w:pPr>
      <w:r w:rsidRPr="000B27D5">
        <w:rPr>
          <w:rFonts w:ascii="Times New Roman" w:hAnsi="Times New Roman"/>
          <w:sz w:val="24"/>
          <w:szCs w:val="24"/>
          <w:lang w:val="it-IT"/>
        </w:rPr>
        <w:t>Structura de rezistenţă a fost concepută a</w:t>
      </w:r>
      <w:r>
        <w:rPr>
          <w:rFonts w:ascii="Times New Roman" w:hAnsi="Times New Roman"/>
          <w:sz w:val="24"/>
          <w:szCs w:val="24"/>
          <w:lang w:val="it-IT"/>
        </w:rPr>
        <w:t>stfel încât să satisfacă cerinţa</w:t>
      </w:r>
      <w:r w:rsidRPr="000B27D5">
        <w:rPr>
          <w:rFonts w:ascii="Times New Roman" w:hAnsi="Times New Roman"/>
          <w:sz w:val="24"/>
          <w:szCs w:val="24"/>
          <w:lang w:val="it-IT"/>
        </w:rPr>
        <w:t xml:space="preserve"> de calitate "rezistentă şi stabilitate".</w:t>
      </w:r>
    </w:p>
    <w:p w14:paraId="09180930" w14:textId="77777777" w:rsidR="000B27D5" w:rsidRPr="000B27D5" w:rsidRDefault="000B27D5" w:rsidP="000B27D5">
      <w:pPr>
        <w:autoSpaceDE w:val="0"/>
        <w:autoSpaceDN w:val="0"/>
        <w:adjustRightInd w:val="0"/>
        <w:spacing w:after="100" w:afterAutospacing="1" w:line="240" w:lineRule="auto"/>
        <w:ind w:firstLine="720"/>
        <w:contextualSpacing/>
        <w:jc w:val="both"/>
        <w:rPr>
          <w:rFonts w:ascii="Times New Roman" w:hAnsi="Times New Roman"/>
          <w:sz w:val="24"/>
          <w:szCs w:val="24"/>
          <w:lang w:val="it-IT"/>
        </w:rPr>
      </w:pPr>
      <w:r w:rsidRPr="000B27D5">
        <w:rPr>
          <w:rFonts w:ascii="Times New Roman" w:hAnsi="Times New Roman"/>
          <w:sz w:val="24"/>
          <w:szCs w:val="24"/>
          <w:lang w:val="it-IT"/>
        </w:rPr>
        <w:t xml:space="preserve">Acţiunile susceptibile de a se exercita asupra clădirii în timpul execuţiei şi exploatării </w:t>
      </w:r>
      <w:r w:rsidRPr="000B27D5">
        <w:rPr>
          <w:rFonts w:ascii="Times New Roman" w:hAnsi="Times New Roman"/>
          <w:b/>
          <w:sz w:val="24"/>
          <w:szCs w:val="24"/>
          <w:lang w:val="it-IT"/>
        </w:rPr>
        <w:t>nu vor avea ca efect</w:t>
      </w:r>
      <w:r w:rsidRPr="000B27D5">
        <w:rPr>
          <w:rFonts w:ascii="Times New Roman" w:hAnsi="Times New Roman"/>
          <w:sz w:val="24"/>
          <w:szCs w:val="24"/>
          <w:lang w:val="it-IT"/>
        </w:rPr>
        <w:t xml:space="preserve"> producerea vreunuia dintre următoarele evenimente:</w:t>
      </w:r>
    </w:p>
    <w:p w14:paraId="7A25244A" w14:textId="2403363A" w:rsidR="000B27D5" w:rsidRPr="000B27D5" w:rsidRDefault="000B27D5" w:rsidP="000B27D5">
      <w:pPr>
        <w:autoSpaceDE w:val="0"/>
        <w:autoSpaceDN w:val="0"/>
        <w:adjustRightInd w:val="0"/>
        <w:spacing w:after="100" w:afterAutospacing="1" w:line="240" w:lineRule="auto"/>
        <w:contextualSpacing/>
        <w:jc w:val="both"/>
        <w:rPr>
          <w:rFonts w:ascii="Times New Roman" w:hAnsi="Times New Roman"/>
          <w:sz w:val="24"/>
          <w:szCs w:val="24"/>
          <w:lang w:val="it-IT"/>
        </w:rPr>
      </w:pPr>
      <w:r w:rsidRPr="000B27D5">
        <w:rPr>
          <w:rFonts w:ascii="Times New Roman" w:hAnsi="Times New Roman"/>
          <w:sz w:val="24"/>
          <w:szCs w:val="24"/>
          <w:lang w:val="it-IT"/>
        </w:rPr>
        <w:t>•</w:t>
      </w:r>
      <w:r w:rsidRPr="000B27D5">
        <w:rPr>
          <w:rFonts w:ascii="Times New Roman" w:hAnsi="Times New Roman"/>
          <w:sz w:val="24"/>
          <w:szCs w:val="24"/>
          <w:lang w:val="it-IT"/>
        </w:rPr>
        <w:tab/>
        <w:t>prăbuşirea totală sau parţială a construcţiei</w:t>
      </w:r>
      <w:r>
        <w:rPr>
          <w:rFonts w:ascii="Times New Roman" w:hAnsi="Times New Roman"/>
          <w:sz w:val="24"/>
          <w:szCs w:val="24"/>
          <w:lang w:val="it-IT"/>
        </w:rPr>
        <w:t>;</w:t>
      </w:r>
    </w:p>
    <w:p w14:paraId="7DEE3160" w14:textId="77777777" w:rsidR="000B27D5" w:rsidRPr="000B27D5" w:rsidRDefault="000B27D5" w:rsidP="000B27D5">
      <w:pPr>
        <w:autoSpaceDE w:val="0"/>
        <w:autoSpaceDN w:val="0"/>
        <w:adjustRightInd w:val="0"/>
        <w:spacing w:after="100" w:afterAutospacing="1" w:line="240" w:lineRule="auto"/>
        <w:contextualSpacing/>
        <w:jc w:val="both"/>
        <w:rPr>
          <w:rFonts w:ascii="Times New Roman" w:hAnsi="Times New Roman"/>
          <w:sz w:val="24"/>
          <w:szCs w:val="24"/>
          <w:lang w:val="it-IT"/>
        </w:rPr>
      </w:pPr>
      <w:r w:rsidRPr="000B27D5">
        <w:rPr>
          <w:rFonts w:ascii="Times New Roman" w:hAnsi="Times New Roman"/>
          <w:sz w:val="24"/>
          <w:szCs w:val="24"/>
          <w:lang w:val="it-IT"/>
        </w:rPr>
        <w:t>•</w:t>
      </w:r>
      <w:r w:rsidRPr="000B27D5">
        <w:rPr>
          <w:rFonts w:ascii="Times New Roman" w:hAnsi="Times New Roman"/>
          <w:sz w:val="24"/>
          <w:szCs w:val="24"/>
          <w:lang w:val="it-IT"/>
        </w:rPr>
        <w:tab/>
        <w:t>deformaţii de mărimi inadmisibile</w:t>
      </w:r>
    </w:p>
    <w:p w14:paraId="35E931E0" w14:textId="77777777" w:rsidR="000B27D5" w:rsidRPr="000B27D5" w:rsidRDefault="000B27D5" w:rsidP="000B27D5">
      <w:pPr>
        <w:autoSpaceDE w:val="0"/>
        <w:autoSpaceDN w:val="0"/>
        <w:adjustRightInd w:val="0"/>
        <w:spacing w:after="100" w:afterAutospacing="1" w:line="240" w:lineRule="auto"/>
        <w:contextualSpacing/>
        <w:jc w:val="both"/>
        <w:rPr>
          <w:rFonts w:ascii="Times New Roman" w:hAnsi="Times New Roman"/>
          <w:sz w:val="24"/>
          <w:szCs w:val="24"/>
          <w:lang w:val="it-IT"/>
        </w:rPr>
      </w:pPr>
      <w:r w:rsidRPr="000B27D5">
        <w:rPr>
          <w:rFonts w:ascii="Times New Roman" w:hAnsi="Times New Roman"/>
          <w:sz w:val="24"/>
          <w:szCs w:val="24"/>
          <w:lang w:val="it-IT"/>
        </w:rPr>
        <w:t>•</w:t>
      </w:r>
      <w:r w:rsidRPr="000B27D5">
        <w:rPr>
          <w:rFonts w:ascii="Times New Roman" w:hAnsi="Times New Roman"/>
          <w:sz w:val="24"/>
          <w:szCs w:val="24"/>
          <w:lang w:val="it-IT"/>
        </w:rPr>
        <w:tab/>
        <w:t>avarierea unor părţi ale clădirii sau ale instalaţiilor. Datorită deformărilo</w:t>
      </w:r>
      <w:r>
        <w:rPr>
          <w:rFonts w:ascii="Times New Roman" w:hAnsi="Times New Roman"/>
          <w:sz w:val="24"/>
          <w:szCs w:val="24"/>
          <w:lang w:val="it-IT"/>
        </w:rPr>
        <w:t xml:space="preserve">r mari ale elementelor portante </w:t>
      </w:r>
      <w:r w:rsidRPr="000B27D5">
        <w:rPr>
          <w:rFonts w:ascii="Times New Roman" w:hAnsi="Times New Roman"/>
          <w:sz w:val="24"/>
          <w:szCs w:val="24"/>
          <w:lang w:val="it-IT"/>
        </w:rPr>
        <w:t>avarii disproporţionate faţă de cauza lor iniţială</w:t>
      </w:r>
      <w:r>
        <w:rPr>
          <w:rFonts w:ascii="Times New Roman" w:hAnsi="Times New Roman"/>
          <w:sz w:val="24"/>
          <w:szCs w:val="24"/>
          <w:lang w:val="it-IT"/>
        </w:rPr>
        <w:t>.</w:t>
      </w:r>
    </w:p>
    <w:p w14:paraId="4E2B3DE8" w14:textId="77777777" w:rsidR="000B27D5" w:rsidRPr="00D83F81" w:rsidRDefault="000B27D5" w:rsidP="000B27D5">
      <w:pPr>
        <w:autoSpaceDE w:val="0"/>
        <w:autoSpaceDN w:val="0"/>
        <w:adjustRightInd w:val="0"/>
        <w:spacing w:after="100" w:afterAutospacing="1" w:line="240" w:lineRule="auto"/>
        <w:ind w:firstLine="720"/>
        <w:contextualSpacing/>
        <w:jc w:val="both"/>
        <w:rPr>
          <w:rFonts w:ascii="Times New Roman" w:hAnsi="Times New Roman"/>
          <w:sz w:val="24"/>
          <w:szCs w:val="24"/>
          <w:lang w:val="ro-RO"/>
        </w:rPr>
      </w:pPr>
      <w:r w:rsidRPr="000B27D5">
        <w:rPr>
          <w:rFonts w:ascii="Times New Roman" w:hAnsi="Times New Roman"/>
          <w:sz w:val="24"/>
          <w:szCs w:val="24"/>
          <w:lang w:val="ro-RO"/>
        </w:rPr>
        <w:t>Sistemul constructiv este unul solid, fundatiile</w:t>
      </w:r>
      <w:r w:rsidRPr="00D83F81">
        <w:rPr>
          <w:rFonts w:ascii="Times New Roman" w:hAnsi="Times New Roman"/>
          <w:sz w:val="24"/>
          <w:szCs w:val="24"/>
          <w:lang w:val="ro-RO"/>
        </w:rPr>
        <w:t xml:space="preserve"> sunt alcatuite din b.a. si sunt de tipul fundatii continue dispuse in sistem ortogonal. Structura de rezistenta este alcatuita din cadre din b.a., dispuse pe cele doua directii ortogonale.</w:t>
      </w:r>
    </w:p>
    <w:p w14:paraId="6BF2DDD2" w14:textId="4B93E3CF" w:rsidR="000B27D5" w:rsidRPr="00D83F81" w:rsidRDefault="000B27D5" w:rsidP="000B27D5">
      <w:pPr>
        <w:spacing w:before="100" w:beforeAutospacing="1" w:after="100" w:afterAutospacing="1" w:line="240" w:lineRule="auto"/>
        <w:ind w:firstLine="720"/>
        <w:contextualSpacing/>
        <w:jc w:val="both"/>
        <w:rPr>
          <w:rFonts w:ascii="Times New Roman" w:hAnsi="Times New Roman"/>
          <w:sz w:val="24"/>
          <w:szCs w:val="24"/>
          <w:lang w:val="ro-RO"/>
        </w:rPr>
      </w:pPr>
      <w:r w:rsidRPr="00D83F81">
        <w:rPr>
          <w:rFonts w:ascii="Times New Roman" w:hAnsi="Times New Roman"/>
          <w:sz w:val="24"/>
          <w:szCs w:val="24"/>
          <w:lang w:val="ro-RO"/>
        </w:rPr>
        <w:t xml:space="preserve">Planseele sunt din beton armat turnat monolit. Acoperisul este de tip </w:t>
      </w:r>
      <w:r w:rsidR="001F6D39">
        <w:rPr>
          <w:rFonts w:ascii="Times New Roman" w:hAnsi="Times New Roman"/>
          <w:sz w:val="24"/>
          <w:szCs w:val="24"/>
          <w:lang w:val="ro-RO"/>
        </w:rPr>
        <w:t>sarpanta</w:t>
      </w:r>
      <w:r w:rsidRPr="00D83F81">
        <w:rPr>
          <w:rFonts w:ascii="Times New Roman" w:hAnsi="Times New Roman"/>
          <w:sz w:val="24"/>
          <w:szCs w:val="24"/>
          <w:lang w:val="ro-RO"/>
        </w:rPr>
        <w:t>.</w:t>
      </w:r>
    </w:p>
    <w:p w14:paraId="5F34BABF" w14:textId="4F632B42" w:rsidR="000B27D5" w:rsidRPr="006309A4" w:rsidRDefault="000B27D5" w:rsidP="000B27D5">
      <w:pPr>
        <w:autoSpaceDE w:val="0"/>
        <w:autoSpaceDN w:val="0"/>
        <w:adjustRightInd w:val="0"/>
        <w:jc w:val="both"/>
        <w:rPr>
          <w:rFonts w:ascii="Times New Roman" w:hAnsi="Times New Roman"/>
          <w:color w:val="0070C0"/>
          <w:sz w:val="24"/>
          <w:szCs w:val="24"/>
          <w:lang w:val="it-IT"/>
        </w:rPr>
      </w:pPr>
      <w:r w:rsidRPr="00D83F81">
        <w:rPr>
          <w:rFonts w:ascii="Times New Roman" w:hAnsi="Times New Roman"/>
          <w:sz w:val="24"/>
          <w:szCs w:val="24"/>
          <w:lang w:val="ro-RO"/>
        </w:rPr>
        <w:t xml:space="preserve">Peretii exteriori vor fi alcatuiti din zidarie cu grosimea de </w:t>
      </w:r>
      <w:r w:rsidR="001F6D39">
        <w:rPr>
          <w:rFonts w:ascii="Times New Roman" w:hAnsi="Times New Roman"/>
          <w:sz w:val="24"/>
          <w:szCs w:val="24"/>
          <w:lang w:val="ro-RO"/>
        </w:rPr>
        <w:t>30</w:t>
      </w:r>
      <w:r w:rsidRPr="00D83F81">
        <w:rPr>
          <w:rFonts w:ascii="Times New Roman" w:hAnsi="Times New Roman"/>
          <w:sz w:val="24"/>
          <w:szCs w:val="24"/>
          <w:lang w:val="ro-RO"/>
        </w:rPr>
        <w:t xml:space="preserve"> cm iar peretii interiori se vor executa conform partiului de arhitectura.</w:t>
      </w:r>
    </w:p>
    <w:p w14:paraId="04ED1C2A" w14:textId="43379A07" w:rsidR="00105E31" w:rsidRPr="008B49EA" w:rsidRDefault="00832264" w:rsidP="002E2AF9">
      <w:pPr>
        <w:autoSpaceDE w:val="0"/>
        <w:autoSpaceDN w:val="0"/>
        <w:adjustRightInd w:val="0"/>
        <w:jc w:val="both"/>
        <w:rPr>
          <w:rFonts w:ascii="Times New Roman" w:hAnsi="Times New Roman"/>
          <w:sz w:val="24"/>
          <w:szCs w:val="24"/>
          <w:lang w:val="it-IT"/>
        </w:rPr>
      </w:pPr>
      <w:r w:rsidRPr="008B49EA">
        <w:rPr>
          <w:rFonts w:ascii="Times New Roman" w:hAnsi="Times New Roman"/>
          <w:b/>
          <w:sz w:val="24"/>
          <w:szCs w:val="24"/>
          <w:lang w:val="it-IT"/>
        </w:rPr>
        <w:t>b.5)</w:t>
      </w:r>
      <w:r w:rsidRPr="008B49EA">
        <w:rPr>
          <w:rFonts w:ascii="Times New Roman" w:hAnsi="Times New Roman"/>
          <w:sz w:val="24"/>
          <w:szCs w:val="24"/>
          <w:lang w:val="it-IT"/>
        </w:rPr>
        <w:t xml:space="preserve"> </w:t>
      </w:r>
      <w:r w:rsidR="00105E31" w:rsidRPr="008B49EA">
        <w:rPr>
          <w:rFonts w:ascii="Times New Roman" w:hAnsi="Times New Roman"/>
          <w:sz w:val="24"/>
          <w:szCs w:val="24"/>
          <w:lang w:val="it-IT"/>
        </w:rPr>
        <w:t>Alunecari de teren;</w:t>
      </w:r>
      <w:r w:rsidR="005A42E5" w:rsidRPr="008B49EA">
        <w:rPr>
          <w:rFonts w:ascii="Times New Roman" w:hAnsi="Times New Roman"/>
          <w:sz w:val="24"/>
          <w:szCs w:val="24"/>
          <w:lang w:val="it-IT"/>
        </w:rPr>
        <w:t xml:space="preserve"> nu este cazul, imobilul va fi amplasat la cca</w:t>
      </w:r>
      <w:r w:rsidR="005A42E5" w:rsidRPr="00DD0BAC">
        <w:rPr>
          <w:rFonts w:ascii="Times New Roman" w:hAnsi="Times New Roman"/>
          <w:sz w:val="24"/>
          <w:szCs w:val="24"/>
          <w:lang w:val="it-IT"/>
        </w:rPr>
        <w:t xml:space="preserve">. </w:t>
      </w:r>
      <w:r w:rsidR="001F6D39">
        <w:rPr>
          <w:rFonts w:ascii="Times New Roman" w:hAnsi="Times New Roman"/>
          <w:sz w:val="24"/>
          <w:szCs w:val="24"/>
          <w:lang w:val="it-IT"/>
        </w:rPr>
        <w:t xml:space="preserve">436.64 </w:t>
      </w:r>
      <w:r w:rsidR="005A42E5" w:rsidRPr="00DD0BAC">
        <w:rPr>
          <w:rFonts w:ascii="Times New Roman" w:hAnsi="Times New Roman"/>
          <w:sz w:val="24"/>
          <w:szCs w:val="24"/>
          <w:lang w:val="it-IT"/>
        </w:rPr>
        <w:t>m de tarmul Marii Negre.</w:t>
      </w:r>
    </w:p>
    <w:p w14:paraId="175E2484" w14:textId="56DCF05C" w:rsidR="00105E31" w:rsidRPr="00797056" w:rsidRDefault="00832264" w:rsidP="00797056">
      <w:pPr>
        <w:autoSpaceDE w:val="0"/>
        <w:autoSpaceDN w:val="0"/>
        <w:adjustRightInd w:val="0"/>
        <w:jc w:val="both"/>
        <w:rPr>
          <w:rFonts w:ascii="Times New Roman" w:hAnsi="Times New Roman"/>
          <w:sz w:val="24"/>
          <w:szCs w:val="24"/>
          <w:lang w:val="it-IT"/>
        </w:rPr>
      </w:pPr>
      <w:r w:rsidRPr="00797056">
        <w:rPr>
          <w:rFonts w:ascii="Times New Roman" w:hAnsi="Times New Roman"/>
          <w:b/>
          <w:sz w:val="24"/>
          <w:szCs w:val="24"/>
          <w:lang w:val="it-IT"/>
        </w:rPr>
        <w:t>b.6)</w:t>
      </w:r>
      <w:r w:rsidRPr="00797056">
        <w:rPr>
          <w:rFonts w:ascii="Times New Roman" w:hAnsi="Times New Roman"/>
          <w:sz w:val="24"/>
          <w:szCs w:val="24"/>
          <w:lang w:val="it-IT"/>
        </w:rPr>
        <w:t xml:space="preserve"> </w:t>
      </w:r>
      <w:r w:rsidR="00105E31" w:rsidRPr="00797056">
        <w:rPr>
          <w:rFonts w:ascii="Times New Roman" w:hAnsi="Times New Roman"/>
          <w:sz w:val="24"/>
          <w:szCs w:val="24"/>
          <w:lang w:val="it-IT"/>
        </w:rPr>
        <w:t>Nivelul in crestere al</w:t>
      </w:r>
      <w:r w:rsidR="00AF3690" w:rsidRPr="00797056">
        <w:rPr>
          <w:rFonts w:ascii="Times New Roman" w:hAnsi="Times New Roman"/>
          <w:sz w:val="24"/>
          <w:szCs w:val="24"/>
          <w:lang w:val="it-IT"/>
        </w:rPr>
        <w:t xml:space="preserve"> marilor, mareele de f</w:t>
      </w:r>
      <w:r w:rsidR="00105E31" w:rsidRPr="00797056">
        <w:rPr>
          <w:rFonts w:ascii="Times New Roman" w:hAnsi="Times New Roman"/>
          <w:sz w:val="24"/>
          <w:szCs w:val="24"/>
          <w:lang w:val="it-IT"/>
        </w:rPr>
        <w:t>urtuna, eroziunea coastelor si in</w:t>
      </w:r>
      <w:r w:rsidR="00AF3690" w:rsidRPr="00797056">
        <w:rPr>
          <w:rFonts w:ascii="Times New Roman" w:hAnsi="Times New Roman"/>
          <w:sz w:val="24"/>
          <w:szCs w:val="24"/>
          <w:lang w:val="it-IT"/>
        </w:rPr>
        <w:t>truz</w:t>
      </w:r>
      <w:r w:rsidR="00105E31" w:rsidRPr="00797056">
        <w:rPr>
          <w:rFonts w:ascii="Times New Roman" w:hAnsi="Times New Roman"/>
          <w:sz w:val="24"/>
          <w:szCs w:val="24"/>
          <w:lang w:val="it-IT"/>
        </w:rPr>
        <w:t>iunea salina;</w:t>
      </w:r>
      <w:r w:rsidR="00797056" w:rsidRPr="00C232F9">
        <w:rPr>
          <w:lang w:val="pt-BR"/>
        </w:rPr>
        <w:t xml:space="preserve"> </w:t>
      </w:r>
      <w:r w:rsidR="00797056" w:rsidRPr="00797056">
        <w:rPr>
          <w:rFonts w:ascii="Times New Roman" w:hAnsi="Times New Roman"/>
          <w:sz w:val="24"/>
          <w:szCs w:val="24"/>
          <w:lang w:val="it-IT"/>
        </w:rPr>
        <w:t>construirea imobilului nu se va realiza într-un areal susceptibil la eroziunea costieră</w:t>
      </w:r>
      <w:r w:rsidR="00797056">
        <w:rPr>
          <w:rFonts w:ascii="Times New Roman" w:hAnsi="Times New Roman"/>
          <w:sz w:val="24"/>
          <w:szCs w:val="24"/>
          <w:lang w:val="it-IT"/>
        </w:rPr>
        <w:t>;</w:t>
      </w:r>
      <w:r w:rsidR="00797056" w:rsidRPr="00C232F9">
        <w:rPr>
          <w:lang w:val="pt-BR"/>
        </w:rPr>
        <w:t xml:space="preserve"> </w:t>
      </w:r>
      <w:r w:rsidR="00797056" w:rsidRPr="00797056">
        <w:rPr>
          <w:rFonts w:ascii="Times New Roman" w:hAnsi="Times New Roman"/>
          <w:sz w:val="24"/>
          <w:szCs w:val="24"/>
          <w:lang w:val="it-IT"/>
        </w:rPr>
        <w:t xml:space="preserve">imobilul va fi amplasat la cca. </w:t>
      </w:r>
      <w:r w:rsidR="001F6D39">
        <w:rPr>
          <w:rFonts w:ascii="Times New Roman" w:hAnsi="Times New Roman"/>
          <w:sz w:val="24"/>
          <w:szCs w:val="24"/>
          <w:lang w:val="it-IT"/>
        </w:rPr>
        <w:t>436.64 m</w:t>
      </w:r>
      <w:r w:rsidR="00797056" w:rsidRPr="00DD0BAC">
        <w:rPr>
          <w:rFonts w:ascii="Times New Roman" w:hAnsi="Times New Roman"/>
          <w:sz w:val="24"/>
          <w:szCs w:val="24"/>
          <w:lang w:val="it-IT"/>
        </w:rPr>
        <w:t xml:space="preserve"> de tarmul Marii Negre.</w:t>
      </w:r>
      <w:r w:rsidR="008813B6">
        <w:rPr>
          <w:rFonts w:ascii="Times New Roman" w:hAnsi="Times New Roman"/>
          <w:sz w:val="24"/>
          <w:szCs w:val="24"/>
          <w:lang w:val="it-IT"/>
        </w:rPr>
        <w:t xml:space="preserve"> In ultima perioada au fost executate sau sunt in curs de executare lucrari de reducere a eroziunii costiere </w:t>
      </w:r>
      <w:r w:rsidR="00DF61C9">
        <w:rPr>
          <w:rFonts w:ascii="Times New Roman" w:hAnsi="Times New Roman"/>
          <w:sz w:val="24"/>
          <w:szCs w:val="24"/>
          <w:lang w:val="it-IT"/>
        </w:rPr>
        <w:t xml:space="preserve">si de largire a plajelor </w:t>
      </w:r>
      <w:r w:rsidR="008813B6">
        <w:rPr>
          <w:rFonts w:ascii="Times New Roman" w:hAnsi="Times New Roman"/>
          <w:sz w:val="24"/>
          <w:szCs w:val="24"/>
          <w:lang w:val="it-IT"/>
        </w:rPr>
        <w:t xml:space="preserve">pe litoralul romanesc. </w:t>
      </w:r>
    </w:p>
    <w:p w14:paraId="11ABAAB5" w14:textId="77777777" w:rsidR="005F4EEB" w:rsidRPr="005F4EEB" w:rsidRDefault="00832264" w:rsidP="005F4EEB">
      <w:pPr>
        <w:autoSpaceDE w:val="0"/>
        <w:autoSpaceDN w:val="0"/>
        <w:adjustRightInd w:val="0"/>
        <w:spacing w:after="100" w:afterAutospacing="1" w:line="240" w:lineRule="auto"/>
        <w:contextualSpacing/>
        <w:jc w:val="both"/>
        <w:rPr>
          <w:rFonts w:ascii="Times New Roman" w:hAnsi="Times New Roman"/>
          <w:sz w:val="24"/>
          <w:szCs w:val="24"/>
          <w:lang w:val="it-IT"/>
        </w:rPr>
      </w:pPr>
      <w:r w:rsidRPr="005F4EEB">
        <w:rPr>
          <w:rFonts w:ascii="Times New Roman" w:hAnsi="Times New Roman"/>
          <w:b/>
          <w:sz w:val="24"/>
          <w:szCs w:val="24"/>
          <w:lang w:val="it-IT"/>
        </w:rPr>
        <w:t>b.7)</w:t>
      </w:r>
      <w:r w:rsidRPr="005F4EEB">
        <w:rPr>
          <w:rFonts w:ascii="Times New Roman" w:hAnsi="Times New Roman"/>
          <w:sz w:val="24"/>
          <w:szCs w:val="24"/>
          <w:lang w:val="it-IT"/>
        </w:rPr>
        <w:t xml:space="preserve"> </w:t>
      </w:r>
      <w:r w:rsidR="00105E31" w:rsidRPr="005F4EEB">
        <w:rPr>
          <w:rFonts w:ascii="Times New Roman" w:hAnsi="Times New Roman"/>
          <w:sz w:val="24"/>
          <w:szCs w:val="24"/>
          <w:lang w:val="it-IT"/>
        </w:rPr>
        <w:t xml:space="preserve">Perioade </w:t>
      </w:r>
      <w:r w:rsidR="00AF3690" w:rsidRPr="005F4EEB">
        <w:rPr>
          <w:rFonts w:ascii="Times New Roman" w:hAnsi="Times New Roman"/>
          <w:sz w:val="24"/>
          <w:szCs w:val="24"/>
          <w:lang w:val="it-IT"/>
        </w:rPr>
        <w:t xml:space="preserve">reci; </w:t>
      </w:r>
      <w:r w:rsidRPr="005F4EEB">
        <w:rPr>
          <w:rFonts w:ascii="Times New Roman" w:hAnsi="Times New Roman"/>
          <w:sz w:val="24"/>
          <w:szCs w:val="24"/>
          <w:lang w:val="it-IT"/>
        </w:rPr>
        <w:t xml:space="preserve"> </w:t>
      </w:r>
      <w:r w:rsidR="00105E31" w:rsidRPr="005F4EEB">
        <w:rPr>
          <w:rFonts w:ascii="Times New Roman" w:hAnsi="Times New Roman"/>
          <w:sz w:val="24"/>
          <w:szCs w:val="24"/>
          <w:lang w:val="it-IT"/>
        </w:rPr>
        <w:t xml:space="preserve">Daune </w:t>
      </w:r>
      <w:r w:rsidR="00AF3690" w:rsidRPr="005F4EEB">
        <w:rPr>
          <w:rFonts w:ascii="Times New Roman" w:hAnsi="Times New Roman"/>
          <w:sz w:val="24"/>
          <w:szCs w:val="24"/>
          <w:lang w:val="it-IT"/>
        </w:rPr>
        <w:t>provocate de îngheţ - dezgheţ ?</w:t>
      </w:r>
      <w:r w:rsidR="005A42E5" w:rsidRPr="005F4EEB">
        <w:rPr>
          <w:rFonts w:ascii="Times New Roman" w:hAnsi="Times New Roman"/>
          <w:sz w:val="24"/>
          <w:szCs w:val="24"/>
          <w:lang w:val="it-IT"/>
        </w:rPr>
        <w:t xml:space="preserve"> </w:t>
      </w:r>
    </w:p>
    <w:p w14:paraId="01C09190" w14:textId="77777777" w:rsidR="005F4EEB" w:rsidRPr="005F4EEB" w:rsidRDefault="005F4EEB" w:rsidP="005F4EEB">
      <w:pPr>
        <w:autoSpaceDE w:val="0"/>
        <w:autoSpaceDN w:val="0"/>
        <w:adjustRightInd w:val="0"/>
        <w:spacing w:after="100" w:afterAutospacing="1" w:line="240" w:lineRule="auto"/>
        <w:ind w:firstLine="720"/>
        <w:contextualSpacing/>
        <w:jc w:val="both"/>
        <w:rPr>
          <w:rFonts w:ascii="Times New Roman" w:hAnsi="Times New Roman"/>
          <w:sz w:val="24"/>
          <w:szCs w:val="24"/>
          <w:lang w:val="it-IT"/>
        </w:rPr>
      </w:pPr>
      <w:r w:rsidRPr="005F4EEB">
        <w:rPr>
          <w:rFonts w:ascii="Times New Roman" w:hAnsi="Times New Roman"/>
          <w:sz w:val="24"/>
          <w:szCs w:val="24"/>
          <w:lang w:val="it-IT"/>
        </w:rPr>
        <w:t>Elementele de închidere a spaţiilor ce delimitează exteriorul sunt prevăzute cu respectarea prescripţiilor de confort termic.</w:t>
      </w:r>
    </w:p>
    <w:p w14:paraId="539CF071" w14:textId="77777777" w:rsidR="005F4EEB" w:rsidRPr="005F4EEB" w:rsidRDefault="005F4EEB" w:rsidP="005F4EEB">
      <w:pPr>
        <w:autoSpaceDE w:val="0"/>
        <w:autoSpaceDN w:val="0"/>
        <w:adjustRightInd w:val="0"/>
        <w:spacing w:after="100" w:afterAutospacing="1" w:line="240" w:lineRule="auto"/>
        <w:contextualSpacing/>
        <w:jc w:val="both"/>
        <w:rPr>
          <w:rFonts w:ascii="Times New Roman" w:hAnsi="Times New Roman"/>
          <w:sz w:val="24"/>
          <w:szCs w:val="24"/>
          <w:lang w:val="it-IT"/>
        </w:rPr>
      </w:pPr>
      <w:r w:rsidRPr="005F4EEB">
        <w:rPr>
          <w:rFonts w:ascii="Times New Roman" w:hAnsi="Times New Roman"/>
          <w:sz w:val="24"/>
          <w:szCs w:val="24"/>
          <w:lang w:val="it-IT"/>
        </w:rPr>
        <w:t>S-au prevăzut:</w:t>
      </w:r>
    </w:p>
    <w:p w14:paraId="46C1028F" w14:textId="77777777" w:rsidR="005F4EEB" w:rsidRPr="005F4EEB" w:rsidRDefault="005F4EEB" w:rsidP="005F4EEB">
      <w:pPr>
        <w:autoSpaceDE w:val="0"/>
        <w:autoSpaceDN w:val="0"/>
        <w:adjustRightInd w:val="0"/>
        <w:spacing w:after="100" w:afterAutospacing="1" w:line="240" w:lineRule="auto"/>
        <w:contextualSpacing/>
        <w:jc w:val="both"/>
        <w:rPr>
          <w:rFonts w:ascii="Times New Roman" w:hAnsi="Times New Roman"/>
          <w:sz w:val="24"/>
          <w:szCs w:val="24"/>
          <w:lang w:val="it-IT"/>
        </w:rPr>
      </w:pPr>
      <w:r w:rsidRPr="005F4EEB">
        <w:rPr>
          <w:rFonts w:ascii="Times New Roman" w:hAnsi="Times New Roman"/>
          <w:sz w:val="24"/>
          <w:szCs w:val="24"/>
          <w:lang w:val="it-IT"/>
        </w:rPr>
        <w:t>•</w:t>
      </w:r>
      <w:r w:rsidRPr="005F4EEB">
        <w:rPr>
          <w:rFonts w:ascii="Times New Roman" w:hAnsi="Times New Roman"/>
          <w:sz w:val="24"/>
          <w:szCs w:val="24"/>
          <w:lang w:val="it-IT"/>
        </w:rPr>
        <w:tab/>
        <w:t>Zidarii exterioare din b.c.a. cu rosturi mici de mortar adeziv de 3 mm;</w:t>
      </w:r>
    </w:p>
    <w:p w14:paraId="758BFAD1" w14:textId="77777777" w:rsidR="005F4EEB" w:rsidRPr="005F4EEB" w:rsidRDefault="005F4EEB" w:rsidP="005F4EEB">
      <w:pPr>
        <w:autoSpaceDE w:val="0"/>
        <w:autoSpaceDN w:val="0"/>
        <w:adjustRightInd w:val="0"/>
        <w:spacing w:after="100" w:afterAutospacing="1" w:line="240" w:lineRule="auto"/>
        <w:contextualSpacing/>
        <w:jc w:val="both"/>
        <w:rPr>
          <w:rFonts w:ascii="Times New Roman" w:hAnsi="Times New Roman"/>
          <w:sz w:val="24"/>
          <w:szCs w:val="24"/>
          <w:lang w:val="it-IT"/>
        </w:rPr>
      </w:pPr>
      <w:r w:rsidRPr="005F4EEB">
        <w:rPr>
          <w:rFonts w:ascii="Times New Roman" w:hAnsi="Times New Roman"/>
          <w:sz w:val="24"/>
          <w:szCs w:val="24"/>
          <w:lang w:val="it-IT"/>
        </w:rPr>
        <w:t>•</w:t>
      </w:r>
      <w:r w:rsidRPr="005F4EEB">
        <w:rPr>
          <w:rFonts w:ascii="Times New Roman" w:hAnsi="Times New Roman"/>
          <w:sz w:val="24"/>
          <w:szCs w:val="24"/>
          <w:lang w:val="it-IT"/>
        </w:rPr>
        <w:tab/>
        <w:t>Plăci de polistiren extrudat de 10 cm grosime peste plăcile de beton aşezate pe sol;</w:t>
      </w:r>
    </w:p>
    <w:p w14:paraId="16222016" w14:textId="77777777" w:rsidR="005F4EEB" w:rsidRPr="005F4EEB" w:rsidRDefault="005F4EEB" w:rsidP="005F4EEB">
      <w:pPr>
        <w:autoSpaceDE w:val="0"/>
        <w:autoSpaceDN w:val="0"/>
        <w:adjustRightInd w:val="0"/>
        <w:spacing w:after="100" w:afterAutospacing="1" w:line="240" w:lineRule="auto"/>
        <w:contextualSpacing/>
        <w:jc w:val="both"/>
        <w:rPr>
          <w:rFonts w:ascii="Times New Roman" w:hAnsi="Times New Roman"/>
          <w:sz w:val="24"/>
          <w:szCs w:val="24"/>
          <w:lang w:val="it-IT"/>
        </w:rPr>
      </w:pPr>
      <w:r w:rsidRPr="005F4EEB">
        <w:rPr>
          <w:rFonts w:ascii="Times New Roman" w:hAnsi="Times New Roman"/>
          <w:sz w:val="24"/>
          <w:szCs w:val="24"/>
          <w:lang w:val="it-IT"/>
        </w:rPr>
        <w:t>•</w:t>
      </w:r>
      <w:r w:rsidRPr="005F4EEB">
        <w:rPr>
          <w:rFonts w:ascii="Times New Roman" w:hAnsi="Times New Roman"/>
          <w:sz w:val="24"/>
          <w:szCs w:val="24"/>
          <w:lang w:val="it-IT"/>
        </w:rPr>
        <w:tab/>
        <w:t>Tâmplărie exterioară etanşă din aluminiu cu rupere de punte termică şi geam termoizolant la nivelul parterului din PVC cu 5 cinci camere şi geam termorezistent pentru etaje.</w:t>
      </w:r>
    </w:p>
    <w:p w14:paraId="36359EB8" w14:textId="77777777" w:rsidR="00AF3690" w:rsidRPr="005F4EEB" w:rsidRDefault="00AF3690" w:rsidP="002E2AF9">
      <w:pPr>
        <w:autoSpaceDE w:val="0"/>
        <w:autoSpaceDN w:val="0"/>
        <w:adjustRightInd w:val="0"/>
        <w:jc w:val="both"/>
        <w:rPr>
          <w:rFonts w:ascii="Times New Roman" w:hAnsi="Times New Roman"/>
          <w:color w:val="0070C0"/>
          <w:sz w:val="24"/>
          <w:szCs w:val="24"/>
          <w:lang w:val="it-IT"/>
        </w:rPr>
      </w:pPr>
    </w:p>
    <w:p w14:paraId="4216D18F" w14:textId="77777777" w:rsidR="00BB3523" w:rsidRPr="00701473" w:rsidRDefault="00BB3523" w:rsidP="00B73E13">
      <w:pPr>
        <w:spacing w:after="0" w:line="240" w:lineRule="auto"/>
        <w:ind w:firstLine="300"/>
        <w:jc w:val="both"/>
        <w:rPr>
          <w:rFonts w:ascii="Times New Roman" w:hAnsi="Times New Roman"/>
          <w:sz w:val="24"/>
          <w:szCs w:val="24"/>
          <w:lang w:val="ro-RO"/>
        </w:rPr>
      </w:pPr>
      <w:r w:rsidRPr="00701473">
        <w:rPr>
          <w:rFonts w:ascii="Times New Roman" w:hAnsi="Times New Roman"/>
          <w:sz w:val="28"/>
          <w:szCs w:val="28"/>
          <w:lang w:val="it-IT"/>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r w:rsidRPr="00701473">
        <w:rPr>
          <w:lang w:val="es-ES" w:eastAsia="ar-SA"/>
        </w:rPr>
        <w:t xml:space="preserve"> </w:t>
      </w:r>
      <w:r w:rsidRPr="00701473">
        <w:rPr>
          <w:rFonts w:ascii="Times New Roman" w:hAnsi="Times New Roman"/>
          <w:sz w:val="24"/>
          <w:szCs w:val="24"/>
          <w:lang w:val="es-ES" w:eastAsia="ar-SA"/>
        </w:rPr>
        <w:t>stropirea agregatelor si a drumurilor tehnologice pentru a impiedica degajarea pulberilor</w:t>
      </w:r>
      <w:r w:rsidRPr="00701473">
        <w:rPr>
          <w:rStyle w:val="tpa1"/>
          <w:rFonts w:ascii="Times New Roman" w:hAnsi="Times New Roman"/>
          <w:sz w:val="24"/>
          <w:szCs w:val="24"/>
          <w:lang w:val="ro-RO"/>
        </w:rPr>
        <w:t>.</w:t>
      </w:r>
    </w:p>
    <w:p w14:paraId="00723731" w14:textId="77777777" w:rsidR="00BB3523" w:rsidRPr="00701473" w:rsidRDefault="00BB3523" w:rsidP="00B73E13">
      <w:pPr>
        <w:jc w:val="both"/>
        <w:rPr>
          <w:rFonts w:ascii="Times New Roman" w:hAnsi="Times New Roman"/>
          <w:sz w:val="24"/>
          <w:szCs w:val="24"/>
          <w:lang w:val="pt-BR" w:eastAsia="ar-SA"/>
        </w:rPr>
      </w:pPr>
      <w:r w:rsidRPr="00701473">
        <w:rPr>
          <w:rFonts w:ascii="Times New Roman" w:hAnsi="Times New Roman"/>
          <w:sz w:val="24"/>
          <w:szCs w:val="24"/>
          <w:lang w:val="pt-BR" w:eastAsia="ar-SA"/>
        </w:rPr>
        <w:t>Pentru protecţia solului, apelor subterane şi a apelor de suprafaţă se propun urmatoarele măsuri:</w:t>
      </w:r>
    </w:p>
    <w:p w14:paraId="38BBF6EB" w14:textId="77777777" w:rsidR="00BB3523" w:rsidRPr="00701473" w:rsidRDefault="00BB3523" w:rsidP="00B73E13">
      <w:pPr>
        <w:pStyle w:val="Listparagraf"/>
        <w:widowControl/>
        <w:numPr>
          <w:ilvl w:val="0"/>
          <w:numId w:val="1"/>
        </w:numPr>
        <w:autoSpaceDE w:val="0"/>
        <w:spacing w:before="0" w:after="0"/>
        <w:contextualSpacing/>
        <w:rPr>
          <w:rFonts w:ascii="Times New Roman" w:hAnsi="Times New Roman"/>
          <w:sz w:val="24"/>
          <w:szCs w:val="24"/>
          <w:lang w:val="es-ES" w:eastAsia="ar-SA"/>
        </w:rPr>
      </w:pPr>
      <w:r w:rsidRPr="00701473">
        <w:rPr>
          <w:rFonts w:ascii="Times New Roman" w:hAnsi="Times New Roman"/>
          <w:sz w:val="24"/>
          <w:szCs w:val="24"/>
          <w:lang w:val="es-ES" w:eastAsia="ar-SA"/>
        </w:rPr>
        <w:t>colectarea şi evacuarea periodică sau ori de căte ori este necesar a deşeurilor rezultate din activitatea de construcţii;</w:t>
      </w:r>
    </w:p>
    <w:p w14:paraId="1DFC5DFB" w14:textId="77777777" w:rsidR="00BB3523" w:rsidRPr="00701473" w:rsidRDefault="00BB3523" w:rsidP="00B73E13">
      <w:pPr>
        <w:pStyle w:val="Listparagraf"/>
        <w:widowControl/>
        <w:numPr>
          <w:ilvl w:val="0"/>
          <w:numId w:val="1"/>
        </w:numPr>
        <w:autoSpaceDE w:val="0"/>
        <w:spacing w:before="0" w:after="0"/>
        <w:contextualSpacing/>
        <w:rPr>
          <w:rFonts w:ascii="Times New Roman" w:hAnsi="Times New Roman"/>
          <w:sz w:val="24"/>
          <w:szCs w:val="24"/>
          <w:lang w:val="es-ES" w:eastAsia="ar-SA"/>
        </w:rPr>
      </w:pPr>
      <w:r w:rsidRPr="00701473">
        <w:rPr>
          <w:rFonts w:ascii="Times New Roman" w:hAnsi="Times New Roman"/>
          <w:sz w:val="24"/>
          <w:szCs w:val="24"/>
          <w:lang w:val="es-ES" w:eastAsia="ar-SA"/>
        </w:rPr>
        <w:t>dotarea punctelor de lucru cu instalaţii sanitare ecologice;</w:t>
      </w:r>
    </w:p>
    <w:p w14:paraId="75AE257F" w14:textId="77777777" w:rsidR="00BB3523" w:rsidRPr="00701473" w:rsidRDefault="00BB3523" w:rsidP="00B73E13">
      <w:pPr>
        <w:numPr>
          <w:ilvl w:val="0"/>
          <w:numId w:val="1"/>
        </w:numPr>
        <w:spacing w:after="0" w:line="240" w:lineRule="auto"/>
        <w:jc w:val="both"/>
        <w:rPr>
          <w:rFonts w:ascii="Times New Roman" w:hAnsi="Times New Roman"/>
          <w:sz w:val="24"/>
          <w:szCs w:val="24"/>
          <w:lang w:val="ro-RO"/>
        </w:rPr>
      </w:pPr>
      <w:r w:rsidRPr="00701473">
        <w:rPr>
          <w:rFonts w:ascii="Times New Roman" w:hAnsi="Times New Roman"/>
          <w:sz w:val="24"/>
          <w:szCs w:val="24"/>
          <w:lang w:val="ro-RO"/>
        </w:rPr>
        <w:t xml:space="preserve">eventualele scurgeri accidentale de produs petrolier de la utilaje si </w:t>
      </w:r>
      <w:r w:rsidRPr="00701473">
        <w:rPr>
          <w:rFonts w:ascii="Times New Roman" w:hAnsi="Times New Roman"/>
          <w:bCs/>
          <w:sz w:val="24"/>
          <w:szCs w:val="24"/>
          <w:lang w:val="ro-RO"/>
        </w:rPr>
        <w:t>mijloace de transport</w:t>
      </w:r>
      <w:r w:rsidRPr="00701473">
        <w:rPr>
          <w:rFonts w:ascii="Times New Roman" w:hAnsi="Times New Roman"/>
          <w:sz w:val="24"/>
          <w:szCs w:val="24"/>
          <w:lang w:val="ro-RO"/>
        </w:rPr>
        <w:t>, vor fi indepartate cu material absorbant din dotare;</w:t>
      </w:r>
    </w:p>
    <w:p w14:paraId="34E165A2" w14:textId="77777777" w:rsidR="00BB3523" w:rsidRPr="00701473" w:rsidRDefault="00BB3523" w:rsidP="00B73E13">
      <w:pPr>
        <w:pStyle w:val="Listparagraf"/>
        <w:widowControl/>
        <w:numPr>
          <w:ilvl w:val="0"/>
          <w:numId w:val="1"/>
        </w:numPr>
        <w:autoSpaceDE w:val="0"/>
        <w:spacing w:before="0" w:after="0"/>
        <w:contextualSpacing/>
        <w:rPr>
          <w:rStyle w:val="tpa1"/>
          <w:rFonts w:ascii="Times New Roman" w:hAnsi="Times New Roman"/>
          <w:b/>
          <w:sz w:val="24"/>
          <w:szCs w:val="24"/>
          <w:lang w:val="ro-RO"/>
        </w:rPr>
      </w:pPr>
      <w:r w:rsidRPr="00701473">
        <w:rPr>
          <w:rFonts w:ascii="Times New Roman" w:hAnsi="Times New Roman"/>
          <w:sz w:val="24"/>
          <w:szCs w:val="24"/>
          <w:lang w:val="es-ES" w:eastAsia="ar-SA"/>
        </w:rPr>
        <w:t>colectarea, reciclarea şi eliminarea deşeurilor de către firmele abilitate.</w:t>
      </w:r>
    </w:p>
    <w:p w14:paraId="4604D24A"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ro-RO"/>
        </w:rPr>
      </w:pPr>
    </w:p>
    <w:p w14:paraId="420443F0"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IX. Legătura cu alte acte normative şi/sau planuri/programe/strategii/documente de planificare : nu este cazul;</w:t>
      </w:r>
    </w:p>
    <w:p w14:paraId="38AF2CF9" w14:textId="70C2AA6B" w:rsidR="008F4989"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w:t>
      </w:r>
    </w:p>
    <w:p w14:paraId="7710B50B" w14:textId="77777777" w:rsidR="00CF08CB" w:rsidRPr="00701473" w:rsidRDefault="00CF08CB" w:rsidP="007F40F0">
      <w:pPr>
        <w:autoSpaceDE w:val="0"/>
        <w:autoSpaceDN w:val="0"/>
        <w:adjustRightInd w:val="0"/>
        <w:spacing w:after="0" w:line="240" w:lineRule="auto"/>
        <w:jc w:val="both"/>
        <w:rPr>
          <w:rFonts w:ascii="Times New Roman" w:hAnsi="Times New Roman"/>
          <w:sz w:val="28"/>
          <w:szCs w:val="28"/>
          <w:lang w:val="pt-BR"/>
        </w:rPr>
      </w:pPr>
    </w:p>
    <w:p w14:paraId="335D1DAE"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 : nu este cazul;</w:t>
      </w:r>
    </w:p>
    <w:p w14:paraId="16487228" w14:textId="77777777" w:rsidR="005B6F1A"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w:t>
      </w:r>
    </w:p>
    <w:p w14:paraId="7450291E"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B. Se va menţiona planul/programul/strategia/documentul de programare/planificare din care face proiectul, cu indicarea actului normativ prin care a fost aprobat: nu este cazul;</w:t>
      </w:r>
    </w:p>
    <w:p w14:paraId="424653C4" w14:textId="40C7FD48" w:rsidR="00995F4B" w:rsidRDefault="00995F4B" w:rsidP="00194D9D">
      <w:pPr>
        <w:autoSpaceDE w:val="0"/>
        <w:autoSpaceDN w:val="0"/>
        <w:adjustRightInd w:val="0"/>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p>
    <w:p w14:paraId="534C910A" w14:textId="77777777" w:rsidR="00CF136F" w:rsidRDefault="00CF136F" w:rsidP="00194D9D">
      <w:pPr>
        <w:autoSpaceDE w:val="0"/>
        <w:autoSpaceDN w:val="0"/>
        <w:adjustRightInd w:val="0"/>
        <w:spacing w:after="0" w:line="240" w:lineRule="auto"/>
        <w:jc w:val="both"/>
        <w:rPr>
          <w:rFonts w:ascii="Times New Roman" w:hAnsi="Times New Roman"/>
          <w:sz w:val="28"/>
          <w:szCs w:val="28"/>
          <w:lang w:val="pt-BR"/>
        </w:rPr>
      </w:pPr>
    </w:p>
    <w:p w14:paraId="1F086763" w14:textId="77777777" w:rsidR="00BB3523" w:rsidRPr="00995F4B" w:rsidRDefault="00BB3523" w:rsidP="00194D9D">
      <w:pPr>
        <w:autoSpaceDE w:val="0"/>
        <w:autoSpaceDN w:val="0"/>
        <w:adjustRightInd w:val="0"/>
        <w:spacing w:after="0" w:line="240" w:lineRule="auto"/>
        <w:jc w:val="both"/>
        <w:rPr>
          <w:rFonts w:ascii="Times New Roman" w:hAnsi="Times New Roman"/>
          <w:sz w:val="28"/>
          <w:szCs w:val="28"/>
          <w:lang w:val="it-IT"/>
        </w:rPr>
      </w:pPr>
      <w:r w:rsidRPr="00701473">
        <w:rPr>
          <w:rFonts w:ascii="Times New Roman" w:hAnsi="Times New Roman"/>
          <w:b/>
          <w:sz w:val="28"/>
          <w:szCs w:val="28"/>
          <w:lang w:val="it-IT"/>
        </w:rPr>
        <w:t>X. Lucrări necesare organizării de şantier:</w:t>
      </w:r>
    </w:p>
    <w:p w14:paraId="20730AFF" w14:textId="77777777" w:rsidR="00BB3523" w:rsidRPr="00701473" w:rsidRDefault="00BB3523" w:rsidP="00194D9D">
      <w:pPr>
        <w:autoSpaceDE w:val="0"/>
        <w:autoSpaceDN w:val="0"/>
        <w:adjustRightInd w:val="0"/>
        <w:spacing w:after="0" w:line="240" w:lineRule="auto"/>
        <w:jc w:val="both"/>
        <w:rPr>
          <w:rFonts w:ascii="Times New Roman" w:hAnsi="Times New Roman"/>
          <w:sz w:val="28"/>
          <w:szCs w:val="28"/>
          <w:lang w:val="it-IT"/>
        </w:rPr>
      </w:pPr>
      <w:r w:rsidRPr="00701473">
        <w:rPr>
          <w:rFonts w:ascii="Times New Roman" w:hAnsi="Times New Roman"/>
          <w:sz w:val="28"/>
          <w:szCs w:val="28"/>
          <w:lang w:val="it-IT"/>
        </w:rPr>
        <w:t xml:space="preserve">    - descrierea lucrărilor necesare organizării de şantier:</w:t>
      </w:r>
    </w:p>
    <w:p w14:paraId="78799DCB" w14:textId="77777777" w:rsidR="00BB3523" w:rsidRPr="00701473" w:rsidRDefault="00BB3523" w:rsidP="00194D9D">
      <w:pPr>
        <w:autoSpaceDE w:val="0"/>
        <w:autoSpaceDN w:val="0"/>
        <w:adjustRightInd w:val="0"/>
        <w:spacing w:line="240" w:lineRule="auto"/>
        <w:ind w:firstLine="360"/>
        <w:jc w:val="both"/>
        <w:rPr>
          <w:rFonts w:ascii="Times New Roman" w:hAnsi="Times New Roman"/>
          <w:sz w:val="24"/>
          <w:szCs w:val="24"/>
          <w:lang w:val="ro-RO"/>
        </w:rPr>
      </w:pPr>
      <w:r w:rsidRPr="00701473">
        <w:rPr>
          <w:rFonts w:ascii="Times New Roman" w:hAnsi="Times New Roman"/>
          <w:sz w:val="24"/>
          <w:szCs w:val="24"/>
          <w:lang w:val="es-ES" w:eastAsia="ar-SA"/>
        </w:rPr>
        <w:t>Lucrările necesare organizării de şantier constau în închiderea fronturilor de lucru aferente şi ocupararea temporară a terenului pe care va fi realizat proiectul.</w:t>
      </w:r>
    </w:p>
    <w:p w14:paraId="6CA767AF" w14:textId="77777777" w:rsidR="00BB3523" w:rsidRPr="00701473" w:rsidRDefault="00BB3523" w:rsidP="00194D9D">
      <w:pPr>
        <w:pStyle w:val="Default"/>
        <w:ind w:firstLine="720"/>
        <w:jc w:val="both"/>
        <w:rPr>
          <w:rStyle w:val="sp1"/>
          <w:b w:val="0"/>
          <w:color w:val="auto"/>
          <w:lang w:val="pt-BR"/>
        </w:rPr>
      </w:pPr>
      <w:r w:rsidRPr="00701473">
        <w:rPr>
          <w:color w:val="auto"/>
          <w:lang w:val="it-IT"/>
        </w:rPr>
        <w:t>Organizarea de santier pentru lucrarile solicitate se va asigura in incinta, fara a afecta proprietatile vecine si retele edilitare existente.</w:t>
      </w:r>
      <w:r w:rsidR="00981CF2" w:rsidRPr="00701473">
        <w:rPr>
          <w:color w:val="auto"/>
          <w:lang w:val="it-IT"/>
        </w:rPr>
        <w:t xml:space="preserve"> </w:t>
      </w:r>
      <w:r w:rsidRPr="00701473">
        <w:rPr>
          <w:color w:val="auto"/>
          <w:lang w:val="it-IT"/>
        </w:rPr>
        <w:t xml:space="preserve">Organizarea de santier si managementul lucrarilor au in vedere afectarea suprafetei de teren numai in limitele arealului construit. </w:t>
      </w:r>
      <w:r w:rsidRPr="00701473">
        <w:rPr>
          <w:color w:val="auto"/>
          <w:lang w:val="pt-BR"/>
        </w:rPr>
        <w:t>Respectarea normelor de intretinere si reglare a parametrilor tehnici de functionare a echipamentelor utilizate limiteaza impactul acestora asupra mediului.</w:t>
      </w:r>
      <w:r w:rsidRPr="00701473">
        <w:rPr>
          <w:color w:val="auto"/>
          <w:lang w:val="es-ES" w:eastAsia="ar-SA"/>
        </w:rPr>
        <w:t xml:space="preserve">  </w:t>
      </w:r>
    </w:p>
    <w:p w14:paraId="6D4196FD" w14:textId="77777777" w:rsidR="00BB3523" w:rsidRPr="00701473" w:rsidRDefault="00BB3523" w:rsidP="00194D9D">
      <w:pPr>
        <w:pStyle w:val="Default"/>
        <w:ind w:firstLine="720"/>
        <w:jc w:val="both"/>
        <w:rPr>
          <w:color w:val="auto"/>
          <w:lang w:val="it-IT"/>
        </w:rPr>
      </w:pPr>
      <w:r w:rsidRPr="00701473">
        <w:rPr>
          <w:color w:val="auto"/>
          <w:lang w:val="it-IT"/>
        </w:rPr>
        <w:t>Organizarea de santier revine in sarcina executantului lucrarii si a beneficiarului.</w:t>
      </w:r>
    </w:p>
    <w:p w14:paraId="084A4FD7" w14:textId="77777777" w:rsidR="00BB3523" w:rsidRPr="00701473" w:rsidRDefault="00BB3523" w:rsidP="00194D9D">
      <w:pPr>
        <w:pStyle w:val="Default"/>
        <w:ind w:firstLine="720"/>
        <w:jc w:val="both"/>
        <w:rPr>
          <w:color w:val="auto"/>
          <w:lang w:val="it-IT"/>
        </w:rPr>
      </w:pPr>
      <w:r w:rsidRPr="00701473">
        <w:rPr>
          <w:color w:val="auto"/>
          <w:lang w:val="it-IT"/>
        </w:rPr>
        <w:t>Se va asigura depozitarea materialelor, utilajelor si a echipamentelor în conditiile impuse de furnizori, luându-se masuri de paza si protectie a acestora.</w:t>
      </w:r>
    </w:p>
    <w:p w14:paraId="25E59C2F" w14:textId="77777777" w:rsidR="00BB3523" w:rsidRPr="00701473" w:rsidRDefault="00BB3523" w:rsidP="00194D9D">
      <w:pPr>
        <w:pStyle w:val="Default"/>
        <w:ind w:firstLine="720"/>
        <w:jc w:val="both"/>
        <w:rPr>
          <w:color w:val="auto"/>
          <w:lang w:val="it-IT"/>
        </w:rPr>
      </w:pPr>
      <w:r w:rsidRPr="00701473">
        <w:rPr>
          <w:color w:val="auto"/>
          <w:lang w:val="it-IT"/>
        </w:rPr>
        <w:t>Se va realiza un proiect de executie al lucrarilor si se vor lua toate masurile pentru diminuarea factorilor de poluare a mediului.</w:t>
      </w:r>
    </w:p>
    <w:p w14:paraId="74A58FF0" w14:textId="77777777" w:rsidR="00BB3523" w:rsidRPr="00701473" w:rsidRDefault="00BB3523" w:rsidP="00194D9D">
      <w:pPr>
        <w:pStyle w:val="Default"/>
        <w:ind w:firstLine="720"/>
        <w:jc w:val="both"/>
        <w:rPr>
          <w:color w:val="auto"/>
          <w:lang w:val="it-IT"/>
        </w:rPr>
      </w:pPr>
      <w:r w:rsidRPr="00701473">
        <w:rPr>
          <w:color w:val="auto"/>
          <w:lang w:val="it-IT"/>
        </w:rPr>
        <w:t xml:space="preserve">Se vor monta panouri de avertizare pe drumurile de acces. Se vor evita deversarile accidentale de ulei sau produse petroliere. Schimburile de ulei si alimentarea cu combustibil se va face doar la unitati specializate. </w:t>
      </w:r>
    </w:p>
    <w:p w14:paraId="0E8FD45D" w14:textId="77777777" w:rsidR="00BB3523" w:rsidRPr="00701473" w:rsidRDefault="00BB3523" w:rsidP="00194D9D">
      <w:pPr>
        <w:pStyle w:val="Default"/>
        <w:ind w:firstLine="720"/>
        <w:jc w:val="both"/>
        <w:rPr>
          <w:color w:val="auto"/>
          <w:lang w:val="it-IT"/>
        </w:rPr>
      </w:pPr>
      <w:r w:rsidRPr="00701473">
        <w:rPr>
          <w:color w:val="auto"/>
          <w:lang w:val="it-IT"/>
        </w:rPr>
        <w:t>Înainte de începerea oricaror lucrari se vor lua toate masurile P.S.I ce se impun pentru executarea lucrarilor în conditii de siguranta.</w:t>
      </w:r>
    </w:p>
    <w:p w14:paraId="3ED2B619" w14:textId="77777777" w:rsidR="00BB3523" w:rsidRPr="00701473" w:rsidRDefault="00BB3523" w:rsidP="00194D9D">
      <w:pPr>
        <w:pStyle w:val="Default"/>
        <w:ind w:firstLine="720"/>
        <w:jc w:val="both"/>
        <w:rPr>
          <w:color w:val="auto"/>
          <w:lang w:val="it-IT"/>
        </w:rPr>
      </w:pPr>
      <w:r w:rsidRPr="00701473">
        <w:rPr>
          <w:color w:val="auto"/>
          <w:lang w:val="it-IT"/>
        </w:rPr>
        <w:t>Se vor lua masuri pentru evitarea pierderilor de pamânt si materiale de constructie pe carosabilul drumurilor de acces. Se interzice depozitarea de pamânt excavat sau materiale de constructie în afara amplasamentului obiectivului. Zilnic executantul va asigura curatenia în jurul organizarii de santier si a zonei de lucru, va evacua deseurile generate cu mijloace de transport proprii sau închiriate. De asemenea va lua masurile necesare pentru crearea conditiilor igienico-sanitare pentru personalul propriu (dotari cu toalete ecologice).</w:t>
      </w:r>
    </w:p>
    <w:p w14:paraId="34A0AD68" w14:textId="77777777" w:rsidR="00BB3523" w:rsidRPr="00701473" w:rsidRDefault="00BB3523" w:rsidP="0078021E">
      <w:pPr>
        <w:pStyle w:val="Default"/>
        <w:ind w:firstLine="720"/>
        <w:jc w:val="both"/>
        <w:rPr>
          <w:color w:val="auto"/>
          <w:sz w:val="28"/>
          <w:szCs w:val="28"/>
          <w:lang w:val="it-IT"/>
        </w:rPr>
      </w:pPr>
      <w:r w:rsidRPr="00701473">
        <w:rPr>
          <w:color w:val="auto"/>
          <w:lang w:val="it-IT"/>
        </w:rPr>
        <w:t>Personalul executantului va purta echipament de protectie si de lucru inscriptionat cu numele societatii respective, pentru o mai buna identificare. Personalul executantului va fi instruit cu privire la raspunderile ce revin executantului cu privire la depozitarea si eliminarea deseurilor, a substantelor periculoase, a masurilor de protectie si prim ajutor, etc.</w:t>
      </w:r>
    </w:p>
    <w:p w14:paraId="3035E00F" w14:textId="32892DA1" w:rsidR="00BB3523" w:rsidRPr="00701473" w:rsidRDefault="00BB3523" w:rsidP="001F6D39">
      <w:pPr>
        <w:pStyle w:val="Style20"/>
        <w:widowControl/>
        <w:spacing w:before="120"/>
        <w:ind w:left="-180" w:firstLine="0"/>
        <w:rPr>
          <w:rFonts w:ascii="Times New Roman" w:hAnsi="Times New Roman" w:cs="Times New Roman"/>
          <w:lang w:val="it-IT"/>
        </w:rPr>
      </w:pPr>
      <w:r w:rsidRPr="00701473">
        <w:rPr>
          <w:rFonts w:ascii="Times New Roman" w:hAnsi="Times New Roman" w:cs="Times New Roman"/>
          <w:b/>
          <w:lang w:val="it-IT"/>
        </w:rPr>
        <w:t xml:space="preserve">   - localizarea organizării de şantier</w:t>
      </w:r>
      <w:r w:rsidR="00F10998" w:rsidRPr="00C232F9">
        <w:rPr>
          <w:lang w:val="pt-BR"/>
        </w:rPr>
        <w:t xml:space="preserve"> </w:t>
      </w:r>
      <w:r w:rsidR="00F10998" w:rsidRPr="00F10998">
        <w:rPr>
          <w:rFonts w:ascii="Times New Roman" w:hAnsi="Times New Roman" w:cs="Times New Roman"/>
          <w:b/>
          <w:lang w:val="it-IT"/>
        </w:rPr>
        <w:t xml:space="preserve">LOC. CONSTANTA, JUD. CONSTANTA, </w:t>
      </w:r>
      <w:r w:rsidR="001F6D39" w:rsidRPr="001F6D39">
        <w:rPr>
          <w:rFonts w:ascii="Times New Roman" w:hAnsi="Times New Roman" w:cs="Times New Roman"/>
          <w:b/>
          <w:lang w:val="it-IT"/>
        </w:rPr>
        <w:t>str. 23 August nr.2, Lot 1 – Lot 2, JUD. CONSTANTA, MUN. CONSTANTA, NR. CADASTRAL: 253403</w:t>
      </w:r>
      <w:r w:rsidRPr="00701473">
        <w:rPr>
          <w:rFonts w:ascii="Times New Roman" w:hAnsi="Times New Roman" w:cs="Times New Roman"/>
          <w:lang w:val="it-IT"/>
        </w:rPr>
        <w:t xml:space="preserve">- descrierea impactului asupra mediului a lucrărilor organizării de şantier: </w:t>
      </w:r>
    </w:p>
    <w:p w14:paraId="1DE16476" w14:textId="77777777" w:rsidR="00BB3523" w:rsidRPr="00701473" w:rsidRDefault="00BB3523" w:rsidP="00275614">
      <w:pPr>
        <w:tabs>
          <w:tab w:val="left" w:pos="0"/>
        </w:tabs>
        <w:spacing w:after="0" w:line="240" w:lineRule="auto"/>
        <w:jc w:val="both"/>
        <w:rPr>
          <w:rFonts w:ascii="Times New Roman" w:hAnsi="Times New Roman"/>
          <w:sz w:val="24"/>
          <w:szCs w:val="24"/>
          <w:lang w:val="ro-RO"/>
        </w:rPr>
      </w:pPr>
      <w:r w:rsidRPr="00701473">
        <w:rPr>
          <w:rFonts w:ascii="Times New Roman" w:hAnsi="Times New Roman"/>
          <w:sz w:val="24"/>
          <w:szCs w:val="24"/>
          <w:lang w:val="ro-RO"/>
        </w:rPr>
        <w:tab/>
        <w:t>Organizarea de santier pentru lucrarile solicitate se va asigura in incinta, fara a afecta proprietatile vecine si retele edilitare existente.</w:t>
      </w:r>
    </w:p>
    <w:p w14:paraId="6AD7C181" w14:textId="77777777" w:rsidR="00BB3523" w:rsidRPr="00701473" w:rsidRDefault="00BB3523" w:rsidP="0078021E">
      <w:pPr>
        <w:autoSpaceDE w:val="0"/>
        <w:autoSpaceDN w:val="0"/>
        <w:adjustRightInd w:val="0"/>
        <w:spacing w:line="240" w:lineRule="auto"/>
        <w:ind w:firstLine="720"/>
        <w:jc w:val="both"/>
        <w:rPr>
          <w:rStyle w:val="sp1"/>
          <w:rFonts w:ascii="Times New Roman" w:hAnsi="Times New Roman"/>
          <w:b w:val="0"/>
          <w:color w:val="auto"/>
          <w:sz w:val="24"/>
          <w:szCs w:val="24"/>
          <w:lang w:val="ro-RO"/>
        </w:rPr>
      </w:pPr>
      <w:r w:rsidRPr="00701473">
        <w:rPr>
          <w:rFonts w:ascii="Times New Roman" w:hAnsi="Times New Roman"/>
          <w:sz w:val="24"/>
          <w:szCs w:val="24"/>
          <w:lang w:val="ro-RO"/>
        </w:rPr>
        <w:t>Organizarea de santier si managementul lucrarilor au in vedere afectarea suprafetei de teren numai in limitele arealului construit. Respectarea normelor de intretinere si reglare a parametrilor tehnici de functionare a echipamentelor utilizate limiteaza impactul acestora asupra mediului.</w:t>
      </w:r>
    </w:p>
    <w:p w14:paraId="72276C5E" w14:textId="77777777" w:rsidR="00BB3523" w:rsidRPr="00701473" w:rsidRDefault="00BB3523" w:rsidP="0078021E">
      <w:pPr>
        <w:autoSpaceDE w:val="0"/>
        <w:autoSpaceDN w:val="0"/>
        <w:adjustRightInd w:val="0"/>
        <w:spacing w:line="240" w:lineRule="auto"/>
        <w:ind w:firstLine="720"/>
        <w:jc w:val="both"/>
        <w:rPr>
          <w:rStyle w:val="tsp1"/>
          <w:rFonts w:ascii="Times New Roman" w:hAnsi="Times New Roman"/>
          <w:sz w:val="28"/>
          <w:szCs w:val="28"/>
          <w:lang w:val="ro-RO"/>
        </w:rPr>
      </w:pPr>
      <w:r w:rsidRPr="00701473">
        <w:rPr>
          <w:rFonts w:ascii="Times New Roman" w:hAnsi="Times New Roman"/>
          <w:sz w:val="28"/>
          <w:szCs w:val="28"/>
          <w:lang w:val="ro-RO"/>
        </w:rPr>
        <w:t xml:space="preserve">- surse de </w:t>
      </w:r>
      <w:proofErr w:type="spellStart"/>
      <w:r w:rsidRPr="00701473">
        <w:rPr>
          <w:rFonts w:ascii="Times New Roman" w:hAnsi="Times New Roman"/>
          <w:sz w:val="28"/>
          <w:szCs w:val="28"/>
          <w:lang w:val="ro-RO"/>
        </w:rPr>
        <w:t>poluanţi</w:t>
      </w:r>
      <w:proofErr w:type="spellEnd"/>
      <w:r w:rsidRPr="00701473">
        <w:rPr>
          <w:rFonts w:ascii="Times New Roman" w:hAnsi="Times New Roman"/>
          <w:sz w:val="28"/>
          <w:szCs w:val="28"/>
          <w:lang w:val="ro-RO"/>
        </w:rPr>
        <w:t xml:space="preserve"> </w:t>
      </w:r>
      <w:proofErr w:type="spellStart"/>
      <w:r w:rsidRPr="00701473">
        <w:rPr>
          <w:rFonts w:ascii="Times New Roman" w:hAnsi="Times New Roman"/>
          <w:sz w:val="28"/>
          <w:szCs w:val="28"/>
          <w:lang w:val="ro-RO"/>
        </w:rPr>
        <w:t>şi</w:t>
      </w:r>
      <w:proofErr w:type="spellEnd"/>
      <w:r w:rsidRPr="00701473">
        <w:rPr>
          <w:rFonts w:ascii="Times New Roman" w:hAnsi="Times New Roman"/>
          <w:sz w:val="28"/>
          <w:szCs w:val="28"/>
          <w:lang w:val="ro-RO"/>
        </w:rPr>
        <w:t xml:space="preserve"> </w:t>
      </w:r>
      <w:proofErr w:type="spellStart"/>
      <w:r w:rsidRPr="00701473">
        <w:rPr>
          <w:rFonts w:ascii="Times New Roman" w:hAnsi="Times New Roman"/>
          <w:sz w:val="28"/>
          <w:szCs w:val="28"/>
          <w:lang w:val="ro-RO"/>
        </w:rPr>
        <w:t>instalaţii</w:t>
      </w:r>
      <w:proofErr w:type="spellEnd"/>
      <w:r w:rsidRPr="00701473">
        <w:rPr>
          <w:rFonts w:ascii="Times New Roman" w:hAnsi="Times New Roman"/>
          <w:sz w:val="28"/>
          <w:szCs w:val="28"/>
          <w:lang w:val="ro-RO"/>
        </w:rPr>
        <w:t xml:space="preserve"> pentru </w:t>
      </w:r>
      <w:proofErr w:type="spellStart"/>
      <w:r w:rsidRPr="00701473">
        <w:rPr>
          <w:rFonts w:ascii="Times New Roman" w:hAnsi="Times New Roman"/>
          <w:sz w:val="28"/>
          <w:szCs w:val="28"/>
          <w:lang w:val="ro-RO"/>
        </w:rPr>
        <w:t>reţinerea</w:t>
      </w:r>
      <w:proofErr w:type="spellEnd"/>
      <w:r w:rsidRPr="00701473">
        <w:rPr>
          <w:rFonts w:ascii="Times New Roman" w:hAnsi="Times New Roman"/>
          <w:sz w:val="28"/>
          <w:szCs w:val="28"/>
          <w:lang w:val="ro-RO"/>
        </w:rPr>
        <w:t xml:space="preserve">, evacuarea </w:t>
      </w:r>
      <w:proofErr w:type="spellStart"/>
      <w:r w:rsidRPr="00701473">
        <w:rPr>
          <w:rFonts w:ascii="Times New Roman" w:hAnsi="Times New Roman"/>
          <w:sz w:val="28"/>
          <w:szCs w:val="28"/>
          <w:lang w:val="ro-RO"/>
        </w:rPr>
        <w:t>şi</w:t>
      </w:r>
      <w:proofErr w:type="spellEnd"/>
      <w:r w:rsidRPr="00701473">
        <w:rPr>
          <w:rFonts w:ascii="Times New Roman" w:hAnsi="Times New Roman"/>
          <w:sz w:val="28"/>
          <w:szCs w:val="28"/>
          <w:lang w:val="ro-RO"/>
        </w:rPr>
        <w:t xml:space="preserve"> dispersia </w:t>
      </w:r>
      <w:proofErr w:type="spellStart"/>
      <w:r w:rsidRPr="00701473">
        <w:rPr>
          <w:rFonts w:ascii="Times New Roman" w:hAnsi="Times New Roman"/>
          <w:sz w:val="28"/>
          <w:szCs w:val="28"/>
          <w:lang w:val="ro-RO"/>
        </w:rPr>
        <w:t>poluanţilor</w:t>
      </w:r>
      <w:proofErr w:type="spellEnd"/>
      <w:r w:rsidRPr="00701473">
        <w:rPr>
          <w:rFonts w:ascii="Times New Roman" w:hAnsi="Times New Roman"/>
          <w:sz w:val="28"/>
          <w:szCs w:val="28"/>
          <w:lang w:val="ro-RO"/>
        </w:rPr>
        <w:t xml:space="preserve"> în mediu în timpul organizării de </w:t>
      </w:r>
      <w:proofErr w:type="spellStart"/>
      <w:r w:rsidRPr="00701473">
        <w:rPr>
          <w:rFonts w:ascii="Times New Roman" w:hAnsi="Times New Roman"/>
          <w:sz w:val="28"/>
          <w:szCs w:val="28"/>
          <w:lang w:val="ro-RO"/>
        </w:rPr>
        <w:t>şantier</w:t>
      </w:r>
      <w:proofErr w:type="spellEnd"/>
      <w:r w:rsidRPr="00701473">
        <w:rPr>
          <w:rFonts w:ascii="Times New Roman" w:hAnsi="Times New Roman"/>
          <w:sz w:val="28"/>
          <w:szCs w:val="28"/>
          <w:lang w:val="ro-RO"/>
        </w:rPr>
        <w:t xml:space="preserve">: </w:t>
      </w:r>
      <w:r w:rsidRPr="00701473">
        <w:rPr>
          <w:rFonts w:ascii="Times New Roman" w:hAnsi="Times New Roman"/>
          <w:sz w:val="24"/>
          <w:szCs w:val="24"/>
          <w:lang w:val="es-ES" w:eastAsia="ar-SA"/>
        </w:rPr>
        <w:t>Posibilele surse de poluare a factorilor de mediu sunt reprezentate de execuţia propriu-zisă a lucrărilor, de traficul de şantier.</w:t>
      </w:r>
    </w:p>
    <w:p w14:paraId="6D7551C0" w14:textId="77777777" w:rsidR="00BB3523" w:rsidRPr="00701473" w:rsidRDefault="00BB3523" w:rsidP="0078021E">
      <w:pPr>
        <w:spacing w:after="0" w:line="240" w:lineRule="auto"/>
        <w:jc w:val="both"/>
        <w:rPr>
          <w:rFonts w:ascii="Times New Roman" w:hAnsi="Times New Roman"/>
          <w:b/>
          <w:bCs/>
          <w:sz w:val="28"/>
          <w:szCs w:val="28"/>
          <w:lang w:val="ro-RO"/>
        </w:rPr>
      </w:pPr>
      <w:r w:rsidRPr="00701473">
        <w:rPr>
          <w:rFonts w:ascii="Times New Roman" w:hAnsi="Times New Roman"/>
          <w:sz w:val="28"/>
          <w:szCs w:val="28"/>
          <w:lang w:val="ro-RO"/>
        </w:rPr>
        <w:t xml:space="preserve">  - dotări </w:t>
      </w:r>
      <w:proofErr w:type="spellStart"/>
      <w:r w:rsidRPr="00701473">
        <w:rPr>
          <w:rFonts w:ascii="Times New Roman" w:hAnsi="Times New Roman"/>
          <w:sz w:val="28"/>
          <w:szCs w:val="28"/>
          <w:lang w:val="ro-RO"/>
        </w:rPr>
        <w:t>şi</w:t>
      </w:r>
      <w:proofErr w:type="spellEnd"/>
      <w:r w:rsidRPr="00701473">
        <w:rPr>
          <w:rFonts w:ascii="Times New Roman" w:hAnsi="Times New Roman"/>
          <w:sz w:val="28"/>
          <w:szCs w:val="28"/>
          <w:lang w:val="ro-RO"/>
        </w:rPr>
        <w:t xml:space="preserve"> măsuri prevăzute pentru controlul emisiilor de </w:t>
      </w:r>
      <w:proofErr w:type="spellStart"/>
      <w:r w:rsidRPr="00701473">
        <w:rPr>
          <w:rFonts w:ascii="Times New Roman" w:hAnsi="Times New Roman"/>
          <w:sz w:val="28"/>
          <w:szCs w:val="28"/>
          <w:lang w:val="ro-RO"/>
        </w:rPr>
        <w:t>poluanţi</w:t>
      </w:r>
      <w:proofErr w:type="spellEnd"/>
      <w:r w:rsidRPr="00701473">
        <w:rPr>
          <w:rFonts w:ascii="Times New Roman" w:hAnsi="Times New Roman"/>
          <w:sz w:val="28"/>
          <w:szCs w:val="28"/>
          <w:lang w:val="ro-RO"/>
        </w:rPr>
        <w:t xml:space="preserve"> în mediu:</w:t>
      </w:r>
      <w:r w:rsidRPr="00701473">
        <w:rPr>
          <w:rFonts w:ascii="Times New Roman" w:hAnsi="Times New Roman"/>
          <w:sz w:val="28"/>
          <w:szCs w:val="28"/>
          <w:lang w:val="es-ES" w:eastAsia="ar-SA"/>
        </w:rPr>
        <w:t xml:space="preserve"> </w:t>
      </w:r>
      <w:r w:rsidRPr="00701473">
        <w:rPr>
          <w:rFonts w:ascii="Times New Roman" w:hAnsi="Times New Roman"/>
          <w:sz w:val="24"/>
          <w:szCs w:val="24"/>
          <w:lang w:val="es-ES" w:eastAsia="ar-SA"/>
        </w:rPr>
        <w:t>stropirea agregatelor si a drumurilor tehnologice pentru a impiedica degajarea pulberilor</w:t>
      </w:r>
      <w:r w:rsidRPr="00701473">
        <w:rPr>
          <w:rFonts w:ascii="Times New Roman" w:hAnsi="Times New Roman"/>
          <w:sz w:val="24"/>
          <w:szCs w:val="24"/>
          <w:lang w:val="ro-RO"/>
        </w:rPr>
        <w:t>.</w:t>
      </w:r>
    </w:p>
    <w:p w14:paraId="48CE197A"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ro-RO"/>
        </w:rPr>
      </w:pPr>
      <w:r w:rsidRPr="00701473">
        <w:rPr>
          <w:rFonts w:ascii="Times New Roman" w:hAnsi="Times New Roman"/>
          <w:sz w:val="28"/>
          <w:szCs w:val="28"/>
          <w:lang w:val="ro-RO"/>
        </w:rPr>
        <w:t xml:space="preserve">  </w:t>
      </w:r>
    </w:p>
    <w:p w14:paraId="25B4385C"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ro-RO"/>
        </w:rPr>
      </w:pPr>
      <w:r w:rsidRPr="00701473">
        <w:rPr>
          <w:rFonts w:ascii="Times New Roman" w:hAnsi="Times New Roman"/>
          <w:sz w:val="28"/>
          <w:szCs w:val="28"/>
          <w:lang w:val="ro-RO"/>
        </w:rPr>
        <w:t>XI. Lucrări de refacere a amplasamentului la finalizarea investiţiei, în caz de accidente şi/sau la încetarea activităţii, în măsura în care aceste informaţii sunt disponibile:</w:t>
      </w:r>
    </w:p>
    <w:p w14:paraId="0DE2EF80" w14:textId="77777777" w:rsidR="008F4989" w:rsidRPr="00701473" w:rsidRDefault="00BB3523" w:rsidP="005F5B46">
      <w:pPr>
        <w:autoSpaceDE w:val="0"/>
        <w:autoSpaceDN w:val="0"/>
        <w:adjustRightInd w:val="0"/>
        <w:spacing w:after="0" w:line="240" w:lineRule="auto"/>
        <w:contextualSpacing/>
        <w:jc w:val="both"/>
        <w:rPr>
          <w:rFonts w:ascii="Times New Roman" w:hAnsi="Times New Roman"/>
          <w:sz w:val="28"/>
          <w:szCs w:val="28"/>
          <w:lang w:val="ro-RO"/>
        </w:rPr>
      </w:pPr>
      <w:r w:rsidRPr="00701473">
        <w:rPr>
          <w:rFonts w:ascii="Times New Roman" w:hAnsi="Times New Roman"/>
          <w:sz w:val="28"/>
          <w:szCs w:val="28"/>
          <w:lang w:val="ro-RO"/>
        </w:rPr>
        <w:t xml:space="preserve">- lucrările propuse pentru refacerea amplasamentului la finalizarea investiţiei, în caz de accidente şi/sau la încetarea activităţii: </w:t>
      </w:r>
      <w:r w:rsidRPr="00701473">
        <w:rPr>
          <w:rFonts w:ascii="Times New Roman" w:hAnsi="Times New Roman"/>
          <w:sz w:val="24"/>
          <w:szCs w:val="24"/>
          <w:lang w:val="ro-RO"/>
        </w:rPr>
        <w:t>Pentru prevenirea, reducerea si minimizarea efectelor adverse semnificative asupra mediului se vor efectua lucrari de nivelare a terenului (unde este cazul), iar terenul ocupat de lucrari provizorii va fi curatat, fiind adus la starea sa initiala;</w:t>
      </w:r>
      <w:r w:rsidRPr="00701473">
        <w:rPr>
          <w:rFonts w:ascii="Times New Roman" w:hAnsi="Times New Roman"/>
          <w:sz w:val="24"/>
          <w:szCs w:val="24"/>
          <w:lang w:val="ro-RO"/>
        </w:rPr>
        <w:tab/>
      </w:r>
      <w:r w:rsidRPr="00701473">
        <w:rPr>
          <w:rFonts w:ascii="Times New Roman" w:hAnsi="Times New Roman"/>
          <w:sz w:val="24"/>
          <w:szCs w:val="24"/>
          <w:lang w:val="ro-RO"/>
        </w:rPr>
        <w:tab/>
      </w:r>
      <w:r w:rsidRPr="00701473">
        <w:rPr>
          <w:rFonts w:ascii="Times New Roman" w:hAnsi="Times New Roman"/>
          <w:sz w:val="24"/>
          <w:szCs w:val="24"/>
          <w:lang w:val="ro-RO"/>
        </w:rPr>
        <w:tab/>
        <w:t xml:space="preserve">   </w:t>
      </w:r>
      <w:r w:rsidR="008F4989" w:rsidRPr="00701473">
        <w:rPr>
          <w:rFonts w:ascii="Times New Roman" w:hAnsi="Times New Roman"/>
          <w:sz w:val="28"/>
          <w:szCs w:val="28"/>
          <w:lang w:val="ro-RO"/>
        </w:rPr>
        <w:t xml:space="preserve">    </w:t>
      </w:r>
      <w:r w:rsidR="008F4989" w:rsidRPr="00701473">
        <w:rPr>
          <w:rFonts w:ascii="Times New Roman" w:hAnsi="Times New Roman"/>
          <w:sz w:val="28"/>
          <w:szCs w:val="28"/>
          <w:lang w:val="ro-RO"/>
        </w:rPr>
        <w:tab/>
      </w:r>
    </w:p>
    <w:p w14:paraId="560ABF51" w14:textId="77777777" w:rsidR="008F4989" w:rsidRPr="00701473" w:rsidRDefault="00BB3523" w:rsidP="005F5B46">
      <w:pPr>
        <w:autoSpaceDE w:val="0"/>
        <w:autoSpaceDN w:val="0"/>
        <w:adjustRightInd w:val="0"/>
        <w:spacing w:after="0" w:line="240" w:lineRule="auto"/>
        <w:contextualSpacing/>
        <w:jc w:val="both"/>
        <w:rPr>
          <w:rFonts w:ascii="Times New Roman" w:hAnsi="Times New Roman"/>
          <w:sz w:val="28"/>
          <w:szCs w:val="28"/>
          <w:lang w:val="ro-RO"/>
        </w:rPr>
      </w:pPr>
      <w:r w:rsidRPr="00701473">
        <w:rPr>
          <w:rFonts w:ascii="Times New Roman" w:hAnsi="Times New Roman"/>
          <w:sz w:val="28"/>
          <w:szCs w:val="28"/>
          <w:lang w:val="ro-RO"/>
        </w:rPr>
        <w:t xml:space="preserve">- aspecte referitoare la prevenirea şi modul de răspuns pentru cazuri de poluări accidentale: </w:t>
      </w:r>
      <w:r w:rsidRPr="00701473">
        <w:rPr>
          <w:rStyle w:val="tpa1"/>
          <w:rFonts w:ascii="Times New Roman" w:hAnsi="Times New Roman"/>
          <w:sz w:val="24"/>
          <w:szCs w:val="24"/>
          <w:lang w:val="ro-RO"/>
        </w:rPr>
        <w:t>E</w:t>
      </w:r>
      <w:r w:rsidRPr="00701473">
        <w:rPr>
          <w:rFonts w:ascii="Times New Roman" w:hAnsi="Times New Roman"/>
          <w:bCs/>
          <w:iCs/>
          <w:sz w:val="24"/>
          <w:szCs w:val="24"/>
          <w:lang w:val="ro-RO"/>
        </w:rPr>
        <w:t>ventualele scurgeri accidentale de produs petrolier de la utilajele de constructii, vor fi indepartate cu material absorbant din dotare</w:t>
      </w:r>
      <w:r w:rsidRPr="00701473">
        <w:rPr>
          <w:rFonts w:ascii="Times New Roman" w:hAnsi="Times New Roman"/>
          <w:sz w:val="24"/>
          <w:szCs w:val="24"/>
          <w:lang w:val="ro-RO"/>
        </w:rPr>
        <w:t>;</w:t>
      </w:r>
      <w:r w:rsidRPr="00701473">
        <w:rPr>
          <w:rFonts w:ascii="Times New Roman" w:hAnsi="Times New Roman"/>
          <w:sz w:val="24"/>
          <w:szCs w:val="24"/>
          <w:lang w:val="ro-RO"/>
        </w:rPr>
        <w:tab/>
      </w:r>
      <w:r w:rsidRPr="00701473">
        <w:rPr>
          <w:rFonts w:ascii="Times New Roman" w:hAnsi="Times New Roman"/>
          <w:sz w:val="24"/>
          <w:szCs w:val="24"/>
          <w:lang w:val="ro-RO"/>
        </w:rPr>
        <w:tab/>
      </w:r>
      <w:r w:rsidRPr="00701473">
        <w:rPr>
          <w:rFonts w:ascii="Times New Roman" w:hAnsi="Times New Roman"/>
          <w:sz w:val="24"/>
          <w:szCs w:val="24"/>
          <w:lang w:val="ro-RO"/>
        </w:rPr>
        <w:tab/>
      </w:r>
      <w:r w:rsidRPr="00701473">
        <w:rPr>
          <w:rFonts w:ascii="Times New Roman" w:hAnsi="Times New Roman"/>
          <w:sz w:val="24"/>
          <w:szCs w:val="24"/>
          <w:lang w:val="ro-RO"/>
        </w:rPr>
        <w:tab/>
      </w:r>
      <w:r w:rsidRPr="00701473">
        <w:rPr>
          <w:rFonts w:ascii="Times New Roman" w:hAnsi="Times New Roman"/>
          <w:sz w:val="24"/>
          <w:szCs w:val="24"/>
          <w:lang w:val="ro-RO"/>
        </w:rPr>
        <w:tab/>
      </w:r>
      <w:r w:rsidRPr="00701473">
        <w:rPr>
          <w:rFonts w:ascii="Times New Roman" w:hAnsi="Times New Roman"/>
          <w:sz w:val="24"/>
          <w:szCs w:val="24"/>
          <w:lang w:val="ro-RO"/>
        </w:rPr>
        <w:tab/>
      </w:r>
      <w:r w:rsidRPr="00701473">
        <w:rPr>
          <w:rFonts w:ascii="Times New Roman" w:hAnsi="Times New Roman"/>
          <w:sz w:val="24"/>
          <w:szCs w:val="24"/>
          <w:lang w:val="ro-RO"/>
        </w:rPr>
        <w:tab/>
      </w:r>
      <w:r w:rsidRPr="00701473">
        <w:rPr>
          <w:rFonts w:ascii="Times New Roman" w:hAnsi="Times New Roman"/>
          <w:sz w:val="24"/>
          <w:szCs w:val="24"/>
          <w:lang w:val="ro-RO"/>
        </w:rPr>
        <w:tab/>
        <w:t xml:space="preserve">    </w:t>
      </w:r>
      <w:r w:rsidRPr="00701473">
        <w:rPr>
          <w:rFonts w:ascii="Times New Roman" w:hAnsi="Times New Roman"/>
          <w:sz w:val="28"/>
          <w:szCs w:val="28"/>
          <w:lang w:val="ro-RO"/>
        </w:rPr>
        <w:tab/>
      </w:r>
      <w:r w:rsidRPr="00701473">
        <w:rPr>
          <w:rFonts w:ascii="Times New Roman" w:hAnsi="Times New Roman"/>
          <w:sz w:val="28"/>
          <w:szCs w:val="28"/>
          <w:lang w:val="ro-RO"/>
        </w:rPr>
        <w:tab/>
      </w:r>
    </w:p>
    <w:p w14:paraId="755A5AA4" w14:textId="77777777" w:rsidR="00BB3523" w:rsidRPr="00701473" w:rsidRDefault="00BB3523" w:rsidP="005F5B46">
      <w:pPr>
        <w:autoSpaceDE w:val="0"/>
        <w:autoSpaceDN w:val="0"/>
        <w:adjustRightInd w:val="0"/>
        <w:spacing w:after="0" w:line="240" w:lineRule="auto"/>
        <w:contextualSpacing/>
        <w:jc w:val="both"/>
        <w:rPr>
          <w:rFonts w:ascii="Times New Roman" w:hAnsi="Times New Roman"/>
          <w:sz w:val="28"/>
          <w:szCs w:val="28"/>
          <w:lang w:val="ro-RO"/>
        </w:rPr>
      </w:pPr>
      <w:r w:rsidRPr="00701473">
        <w:rPr>
          <w:rFonts w:ascii="Times New Roman" w:hAnsi="Times New Roman"/>
          <w:sz w:val="28"/>
          <w:szCs w:val="28"/>
          <w:lang w:val="ro-RO"/>
        </w:rPr>
        <w:t xml:space="preserve">- aspecte referitoare la închiderea/dezafectarea/demolarea instalaţiei: </w:t>
      </w:r>
      <w:r w:rsidRPr="00701473">
        <w:rPr>
          <w:rStyle w:val="tpa1"/>
          <w:rFonts w:ascii="Times New Roman" w:hAnsi="Times New Roman"/>
          <w:sz w:val="24"/>
          <w:szCs w:val="24"/>
          <w:lang w:val="ro-RO"/>
        </w:rPr>
        <w:t>nu este cazul</w:t>
      </w:r>
      <w:r w:rsidRPr="00701473">
        <w:rPr>
          <w:rFonts w:ascii="Times New Roman" w:hAnsi="Times New Roman"/>
          <w:sz w:val="24"/>
          <w:szCs w:val="24"/>
          <w:lang w:val="ro-RO"/>
        </w:rPr>
        <w:t>;</w:t>
      </w:r>
      <w:r w:rsidRPr="00701473">
        <w:rPr>
          <w:rFonts w:ascii="Times New Roman" w:hAnsi="Times New Roman"/>
          <w:sz w:val="28"/>
          <w:szCs w:val="28"/>
          <w:lang w:val="ro-RO"/>
        </w:rPr>
        <w:t xml:space="preserve">                      - modalităţi de refacere a stării iniţiale/reabilitare în vederea utilizării ulterioare a terenului: </w:t>
      </w:r>
      <w:r w:rsidRPr="00701473">
        <w:rPr>
          <w:rStyle w:val="tpa1"/>
          <w:rFonts w:ascii="Times New Roman" w:hAnsi="Times New Roman"/>
          <w:sz w:val="24"/>
          <w:szCs w:val="24"/>
          <w:lang w:val="ro-RO"/>
        </w:rPr>
        <w:t>nu este cazul</w:t>
      </w:r>
      <w:r w:rsidRPr="00701473">
        <w:rPr>
          <w:rFonts w:ascii="Times New Roman" w:hAnsi="Times New Roman"/>
          <w:sz w:val="24"/>
          <w:szCs w:val="24"/>
          <w:lang w:val="ro-RO"/>
        </w:rPr>
        <w:t>.</w:t>
      </w:r>
    </w:p>
    <w:p w14:paraId="26544C14" w14:textId="77777777" w:rsidR="005B6F1A" w:rsidRDefault="005B6F1A" w:rsidP="005F5B46">
      <w:pPr>
        <w:autoSpaceDE w:val="0"/>
        <w:autoSpaceDN w:val="0"/>
        <w:adjustRightInd w:val="0"/>
        <w:jc w:val="both"/>
        <w:rPr>
          <w:rFonts w:ascii="Times New Roman" w:hAnsi="Times New Roman"/>
          <w:sz w:val="28"/>
          <w:szCs w:val="28"/>
          <w:lang w:val="ro-RO"/>
        </w:rPr>
      </w:pPr>
    </w:p>
    <w:p w14:paraId="0AF7508B" w14:textId="77777777" w:rsidR="005F5B46" w:rsidRDefault="00BB3523" w:rsidP="005F5B46">
      <w:pPr>
        <w:autoSpaceDE w:val="0"/>
        <w:autoSpaceDN w:val="0"/>
        <w:adjustRightInd w:val="0"/>
        <w:jc w:val="both"/>
        <w:rPr>
          <w:rFonts w:ascii="Times New Roman" w:hAnsi="Times New Roman"/>
          <w:sz w:val="28"/>
          <w:szCs w:val="28"/>
          <w:lang w:val="ro-RO"/>
        </w:rPr>
      </w:pPr>
      <w:r w:rsidRPr="00701473">
        <w:rPr>
          <w:rFonts w:ascii="Times New Roman" w:hAnsi="Times New Roman"/>
          <w:sz w:val="28"/>
          <w:szCs w:val="28"/>
          <w:lang w:val="ro-RO"/>
        </w:rPr>
        <w:t xml:space="preserve">XII. Anexe - piese desenate:1.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 </w:t>
      </w:r>
      <w:r w:rsidRPr="00701473">
        <w:rPr>
          <w:rFonts w:ascii="Times New Roman" w:hAnsi="Times New Roman"/>
          <w:sz w:val="24"/>
          <w:szCs w:val="24"/>
          <w:lang w:val="ro-RO"/>
        </w:rPr>
        <w:t>planul de încadrare în zonă a obiectivului şi planul de situaţie au fost depuse odata cu documentatia initiala de solicitare a acordului de mediu.</w:t>
      </w:r>
    </w:p>
    <w:p w14:paraId="4CD99D97" w14:textId="77777777" w:rsidR="00BB3523" w:rsidRPr="005F5B46" w:rsidRDefault="00BB3523" w:rsidP="005F5B46">
      <w:pPr>
        <w:autoSpaceDE w:val="0"/>
        <w:autoSpaceDN w:val="0"/>
        <w:adjustRightInd w:val="0"/>
        <w:jc w:val="both"/>
        <w:rPr>
          <w:rFonts w:ascii="Times New Roman" w:hAnsi="Times New Roman"/>
          <w:sz w:val="28"/>
          <w:szCs w:val="28"/>
          <w:lang w:val="ro-RO"/>
        </w:rPr>
      </w:pPr>
      <w:r w:rsidRPr="00701473">
        <w:rPr>
          <w:rFonts w:ascii="Times New Roman" w:hAnsi="Times New Roman"/>
          <w:sz w:val="28"/>
          <w:szCs w:val="28"/>
          <w:lang w:val="pt-BR"/>
        </w:rPr>
        <w:t xml:space="preserve">2. schemele-flux pentru procesul tehnologic şi fazele activităţii, cu instalaţiile de depoluare: </w:t>
      </w:r>
      <w:r w:rsidRPr="00701473">
        <w:rPr>
          <w:rFonts w:ascii="Times New Roman" w:hAnsi="Times New Roman"/>
          <w:sz w:val="24"/>
          <w:szCs w:val="24"/>
          <w:lang w:val="pt-BR"/>
        </w:rPr>
        <w:t>nu este cazul;</w:t>
      </w:r>
    </w:p>
    <w:p w14:paraId="537F936E" w14:textId="77777777" w:rsidR="00BB3523" w:rsidRPr="00701473" w:rsidRDefault="00BB3523" w:rsidP="00B4192C">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3. schema-flux a gestionării deşeurilor: </w:t>
      </w:r>
    </w:p>
    <w:p w14:paraId="6047BA2D" w14:textId="77777777" w:rsidR="00BB3523" w:rsidRPr="00701473" w:rsidRDefault="00BB3523" w:rsidP="00B4192C">
      <w:pPr>
        <w:autoSpaceDE w:val="0"/>
        <w:autoSpaceDN w:val="0"/>
        <w:adjustRightInd w:val="0"/>
        <w:spacing w:after="0" w:line="240" w:lineRule="auto"/>
        <w:jc w:val="both"/>
        <w:rPr>
          <w:rFonts w:ascii="Times New Roman" w:hAnsi="Times New Roman"/>
          <w:sz w:val="24"/>
          <w:szCs w:val="24"/>
          <w:lang w:val="ro-RO"/>
        </w:rPr>
      </w:pPr>
      <w:r w:rsidRPr="00701473">
        <w:rPr>
          <w:rFonts w:ascii="Times New Roman" w:hAnsi="Times New Roman"/>
          <w:sz w:val="24"/>
          <w:szCs w:val="24"/>
          <w:lang w:val="pt-BR"/>
        </w:rPr>
        <w:t xml:space="preserve">- </w:t>
      </w:r>
      <w:r w:rsidRPr="00701473">
        <w:rPr>
          <w:rFonts w:ascii="Times New Roman" w:hAnsi="Times New Roman"/>
          <w:sz w:val="24"/>
          <w:szCs w:val="24"/>
          <w:lang w:val="ro-RO"/>
        </w:rPr>
        <w:t xml:space="preserve">depozitarea temporară a deşeurilor de construcţie pe platforme protejate, special amenajate;               </w:t>
      </w:r>
    </w:p>
    <w:p w14:paraId="3ABE3AAC" w14:textId="77777777" w:rsidR="00BB3523" w:rsidRPr="00701473" w:rsidRDefault="00BB3523" w:rsidP="00B4192C">
      <w:pPr>
        <w:autoSpaceDE w:val="0"/>
        <w:autoSpaceDN w:val="0"/>
        <w:adjustRightInd w:val="0"/>
        <w:spacing w:after="0" w:line="240" w:lineRule="auto"/>
        <w:jc w:val="both"/>
        <w:rPr>
          <w:rFonts w:ascii="Times New Roman" w:hAnsi="Times New Roman"/>
          <w:sz w:val="24"/>
          <w:szCs w:val="24"/>
          <w:lang w:val="ro-RO"/>
        </w:rPr>
      </w:pPr>
      <w:r w:rsidRPr="00701473">
        <w:rPr>
          <w:rFonts w:ascii="Times New Roman" w:hAnsi="Times New Roman"/>
          <w:sz w:val="24"/>
          <w:szCs w:val="24"/>
          <w:lang w:val="ro-RO"/>
        </w:rPr>
        <w:t xml:space="preserve"> - depozitarea deşeurilor de tip menajer în zonele special destinate, în europubele; </w:t>
      </w:r>
    </w:p>
    <w:p w14:paraId="2EDDA8A9"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ro-RO"/>
        </w:rPr>
      </w:pPr>
      <w:r w:rsidRPr="00701473">
        <w:rPr>
          <w:rFonts w:ascii="Times New Roman" w:hAnsi="Times New Roman"/>
          <w:sz w:val="24"/>
          <w:szCs w:val="24"/>
          <w:lang w:val="ro-RO"/>
        </w:rPr>
        <w:t>- preluarea deseurilor de catre societati autorizate.</w:t>
      </w:r>
    </w:p>
    <w:p w14:paraId="089C1C83"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ro-RO"/>
        </w:rPr>
      </w:pPr>
      <w:r w:rsidRPr="00701473">
        <w:rPr>
          <w:rFonts w:ascii="Times New Roman" w:hAnsi="Times New Roman"/>
          <w:sz w:val="28"/>
          <w:szCs w:val="28"/>
          <w:lang w:val="ro-RO"/>
        </w:rPr>
        <w:t>4. alte piese desenate, stabilite de autoritatea publică pentru protecţia mediului:</w:t>
      </w:r>
      <w:r w:rsidRPr="00701473">
        <w:rPr>
          <w:rFonts w:ascii="Times New Roman" w:hAnsi="Times New Roman"/>
          <w:sz w:val="24"/>
          <w:szCs w:val="24"/>
          <w:lang w:val="ro-RO"/>
        </w:rPr>
        <w:t xml:space="preserve"> nu este cazul</w:t>
      </w:r>
      <w:r w:rsidRPr="00701473">
        <w:rPr>
          <w:rFonts w:ascii="Times New Roman" w:hAnsi="Times New Roman"/>
          <w:sz w:val="28"/>
          <w:szCs w:val="28"/>
          <w:lang w:val="ro-RO"/>
        </w:rPr>
        <w:t>.</w:t>
      </w:r>
    </w:p>
    <w:p w14:paraId="67FE7B25"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ro-RO"/>
        </w:rPr>
      </w:pPr>
    </w:p>
    <w:p w14:paraId="28C72511"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ro-RO"/>
        </w:rPr>
      </w:pPr>
      <w:r w:rsidRPr="00701473">
        <w:rPr>
          <w:rFonts w:ascii="Times New Roman" w:hAnsi="Times New Roman"/>
          <w:sz w:val="28"/>
          <w:szCs w:val="28"/>
          <w:lang w:val="ro-RO"/>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7AE5C2DB" w14:textId="77777777" w:rsidR="005B6F1A" w:rsidRDefault="00BB3523" w:rsidP="007F40F0">
      <w:pPr>
        <w:autoSpaceDE w:val="0"/>
        <w:autoSpaceDN w:val="0"/>
        <w:adjustRightInd w:val="0"/>
        <w:spacing w:after="0" w:line="240" w:lineRule="auto"/>
        <w:jc w:val="both"/>
        <w:rPr>
          <w:rFonts w:ascii="Times New Roman" w:hAnsi="Times New Roman"/>
          <w:sz w:val="28"/>
          <w:szCs w:val="28"/>
          <w:lang w:val="ro-RO"/>
        </w:rPr>
      </w:pPr>
      <w:r w:rsidRPr="00701473">
        <w:rPr>
          <w:rFonts w:ascii="Times New Roman" w:hAnsi="Times New Roman"/>
          <w:sz w:val="28"/>
          <w:szCs w:val="28"/>
          <w:lang w:val="ro-RO"/>
        </w:rPr>
        <w:t xml:space="preserve">   </w:t>
      </w:r>
    </w:p>
    <w:p w14:paraId="5B7148EA"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ro-RO"/>
        </w:rPr>
      </w:pPr>
      <w:r w:rsidRPr="00701473">
        <w:rPr>
          <w:rFonts w:ascii="Times New Roman" w:hAnsi="Times New Roman"/>
          <w:sz w:val="28"/>
          <w:szCs w:val="28"/>
          <w:lang w:val="ro-RO"/>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 - </w:t>
      </w:r>
      <w:r w:rsidRPr="00701473">
        <w:rPr>
          <w:rFonts w:ascii="Times New Roman" w:hAnsi="Times New Roman"/>
          <w:sz w:val="24"/>
          <w:szCs w:val="24"/>
          <w:lang w:val="ro-RO"/>
        </w:rPr>
        <w:t>NU ESTE CAZUL</w:t>
      </w:r>
    </w:p>
    <w:p w14:paraId="24070E81"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ro-RO"/>
        </w:rPr>
        <w:t xml:space="preserve">    </w:t>
      </w:r>
      <w:r w:rsidRPr="00701473">
        <w:rPr>
          <w:rFonts w:ascii="Times New Roman" w:hAnsi="Times New Roman"/>
          <w:sz w:val="28"/>
          <w:szCs w:val="28"/>
          <w:lang w:val="pt-BR"/>
        </w:rPr>
        <w:t xml:space="preserve">b) numele şi codul ariei naturale protejate de interes comunitar; - </w:t>
      </w:r>
      <w:r w:rsidRPr="00701473">
        <w:rPr>
          <w:rFonts w:ascii="Times New Roman" w:hAnsi="Times New Roman"/>
          <w:sz w:val="24"/>
          <w:szCs w:val="24"/>
          <w:lang w:val="pt-BR"/>
        </w:rPr>
        <w:t>NU ESTE CAZUL</w:t>
      </w:r>
    </w:p>
    <w:p w14:paraId="3DC42801"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c) prezenţa şi efectivele/suprafeţele acoperite de specii şi habitate de interes comunitar în zona proiectului; - </w:t>
      </w:r>
      <w:r w:rsidRPr="00701473">
        <w:rPr>
          <w:rFonts w:ascii="Times New Roman" w:hAnsi="Times New Roman"/>
          <w:sz w:val="24"/>
          <w:szCs w:val="24"/>
          <w:lang w:val="pt-BR"/>
        </w:rPr>
        <w:t>NU ESTE CAZUL</w:t>
      </w:r>
    </w:p>
    <w:p w14:paraId="293F9099" w14:textId="77777777" w:rsidR="00BB3523" w:rsidRPr="00701473" w:rsidRDefault="00BB3523" w:rsidP="007F40F0">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8"/>
          <w:szCs w:val="28"/>
          <w:lang w:val="pt-BR"/>
        </w:rPr>
        <w:t xml:space="preserve">    d) se va preciza dacă proiectul propus nu are legătură directă cu sau nu este necesar pentru managementul conservării ariei naturale protejate de interes comunitar; - </w:t>
      </w:r>
      <w:r w:rsidRPr="00701473">
        <w:rPr>
          <w:rFonts w:ascii="Times New Roman" w:hAnsi="Times New Roman"/>
          <w:sz w:val="24"/>
          <w:szCs w:val="24"/>
          <w:lang w:val="pt-BR"/>
        </w:rPr>
        <w:t>NU ESTE CAZUL</w:t>
      </w:r>
    </w:p>
    <w:p w14:paraId="069AF615"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e) se va estima impactul potenţial al proiectului asupra speciilor şi habitatelor din aria naturală protejată de interes comunitar; - </w:t>
      </w:r>
      <w:r w:rsidRPr="00701473">
        <w:rPr>
          <w:rFonts w:ascii="Times New Roman" w:hAnsi="Times New Roman"/>
          <w:sz w:val="24"/>
          <w:szCs w:val="24"/>
          <w:lang w:val="pt-BR"/>
        </w:rPr>
        <w:t>NU ESTE CAZUL</w:t>
      </w:r>
    </w:p>
    <w:p w14:paraId="01DF3576" w14:textId="77777777" w:rsidR="0069082F"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f) alte informaţii prevăzute în legislaţia în vigoare. - </w:t>
      </w:r>
      <w:r w:rsidRPr="00701473">
        <w:rPr>
          <w:rFonts w:ascii="Times New Roman" w:hAnsi="Times New Roman"/>
          <w:sz w:val="24"/>
          <w:szCs w:val="24"/>
          <w:lang w:val="pt-BR"/>
        </w:rPr>
        <w:t>NU ESTE CAZUL</w:t>
      </w:r>
    </w:p>
    <w:p w14:paraId="6B129B53" w14:textId="77777777" w:rsidR="008F4989"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w:t>
      </w:r>
    </w:p>
    <w:p w14:paraId="43DDA67B"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XIV. Pentru proiectele care se realizează pe ape sau au legătură cu apele, memoriul va fi completat cu următoarele informaţii, preluate din Planurile de management bazinale, actualizate:</w:t>
      </w:r>
    </w:p>
    <w:p w14:paraId="294899AC"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1. Localizarea proiectului:</w:t>
      </w:r>
    </w:p>
    <w:p w14:paraId="613C1EEB"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 bazinul hidrografic; - </w:t>
      </w:r>
      <w:r w:rsidRPr="00701473">
        <w:rPr>
          <w:rFonts w:ascii="Times New Roman" w:hAnsi="Times New Roman"/>
          <w:sz w:val="24"/>
          <w:szCs w:val="24"/>
          <w:lang w:val="pt-BR"/>
        </w:rPr>
        <w:t>NU ESTE CAZUL</w:t>
      </w:r>
    </w:p>
    <w:p w14:paraId="5A7B097E"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 cursul de apă: denumirea şi codul cadastral; - </w:t>
      </w:r>
      <w:r w:rsidRPr="00701473">
        <w:rPr>
          <w:rFonts w:ascii="Times New Roman" w:hAnsi="Times New Roman"/>
          <w:sz w:val="24"/>
          <w:szCs w:val="24"/>
          <w:lang w:val="pt-BR"/>
        </w:rPr>
        <w:t>NU ESTE CAZUL</w:t>
      </w:r>
    </w:p>
    <w:p w14:paraId="3D2804BC"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 corpul de apă (de suprafaţă şi/sau subteran): denumire şi cod. - </w:t>
      </w:r>
      <w:r w:rsidRPr="00701473">
        <w:rPr>
          <w:rFonts w:ascii="Times New Roman" w:hAnsi="Times New Roman"/>
          <w:sz w:val="24"/>
          <w:szCs w:val="24"/>
          <w:lang w:val="pt-BR"/>
        </w:rPr>
        <w:t>NU ESTE CAZUL</w:t>
      </w:r>
    </w:p>
    <w:p w14:paraId="434A7198"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2. Indicarea stării ecologice/potenţialului ecologic şi starea chimică a corpului de apă de suprafaţă; pentru corpul de apă subteran se vor indica starea cantitativă şi starea chimică a corpului de apă. - </w:t>
      </w:r>
      <w:r w:rsidRPr="00701473">
        <w:rPr>
          <w:rFonts w:ascii="Times New Roman" w:hAnsi="Times New Roman"/>
          <w:sz w:val="24"/>
          <w:szCs w:val="24"/>
          <w:lang w:val="pt-BR"/>
        </w:rPr>
        <w:t>NU ESTE CAZUL</w:t>
      </w:r>
    </w:p>
    <w:p w14:paraId="19F4B122" w14:textId="77777777" w:rsidR="00BB3523" w:rsidRPr="00701473" w:rsidRDefault="00BB3523" w:rsidP="007F40F0">
      <w:pPr>
        <w:autoSpaceDE w:val="0"/>
        <w:autoSpaceDN w:val="0"/>
        <w:adjustRightInd w:val="0"/>
        <w:spacing w:after="0" w:line="240" w:lineRule="auto"/>
        <w:jc w:val="both"/>
        <w:rPr>
          <w:rFonts w:ascii="Times New Roman" w:hAnsi="Times New Roman"/>
          <w:sz w:val="24"/>
          <w:szCs w:val="24"/>
          <w:lang w:val="pt-BR"/>
        </w:rPr>
      </w:pPr>
      <w:r w:rsidRPr="00701473">
        <w:rPr>
          <w:rFonts w:ascii="Times New Roman" w:hAnsi="Times New Roman"/>
          <w:sz w:val="28"/>
          <w:szCs w:val="28"/>
          <w:lang w:val="pt-BR"/>
        </w:rPr>
        <w:t xml:space="preserve">    3. Indicarea obiectivului/obiectivelor de mediu pentru fiecare corp de apă identificat, cu precizarea excepţiilor aplicate şi a termenelor aferente, după caz. - </w:t>
      </w:r>
      <w:r w:rsidRPr="00701473">
        <w:rPr>
          <w:rFonts w:ascii="Times New Roman" w:hAnsi="Times New Roman"/>
          <w:sz w:val="24"/>
          <w:szCs w:val="24"/>
          <w:lang w:val="pt-BR"/>
        </w:rPr>
        <w:t>NU ESTE CAZUL</w:t>
      </w:r>
    </w:p>
    <w:p w14:paraId="5B3C21D1"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XV. Criteriile prevăzute în anexa nr. 3 la Legea nr. 292/2018 privind evaluarea impactului anumitor proiecte publice şi private asupra mediului se iau în considerare, dacă este cazul, în momentul compilării informaţiilor în conformitate cu punctele III - XIV. - </w:t>
      </w:r>
      <w:r w:rsidRPr="00701473">
        <w:rPr>
          <w:rFonts w:ascii="Times New Roman" w:hAnsi="Times New Roman"/>
          <w:sz w:val="24"/>
          <w:szCs w:val="24"/>
          <w:lang w:val="pt-BR"/>
        </w:rPr>
        <w:t>NU ESTE CAZUL</w:t>
      </w:r>
    </w:p>
    <w:p w14:paraId="2CEA3F2B" w14:textId="77777777" w:rsidR="00BB3523" w:rsidRPr="00701473" w:rsidRDefault="00BB3523" w:rsidP="007F40F0">
      <w:pPr>
        <w:autoSpaceDE w:val="0"/>
        <w:autoSpaceDN w:val="0"/>
        <w:adjustRightInd w:val="0"/>
        <w:spacing w:after="0" w:line="240" w:lineRule="auto"/>
        <w:jc w:val="both"/>
        <w:rPr>
          <w:rFonts w:ascii="Times New Roman" w:hAnsi="Times New Roman"/>
          <w:sz w:val="28"/>
          <w:szCs w:val="28"/>
          <w:lang w:val="pt-BR"/>
        </w:rPr>
      </w:pPr>
      <w:r w:rsidRPr="00701473">
        <w:rPr>
          <w:rFonts w:ascii="Times New Roman" w:hAnsi="Times New Roman"/>
          <w:sz w:val="28"/>
          <w:szCs w:val="28"/>
          <w:lang w:val="pt-BR"/>
        </w:rPr>
        <w:t xml:space="preserve">   </w:t>
      </w:r>
    </w:p>
    <w:p w14:paraId="31863235" w14:textId="77777777" w:rsidR="00BB3523" w:rsidRPr="00701473" w:rsidRDefault="00BB3523" w:rsidP="007F40F0">
      <w:pPr>
        <w:autoSpaceDE w:val="0"/>
        <w:autoSpaceDN w:val="0"/>
        <w:adjustRightInd w:val="0"/>
        <w:spacing w:after="0" w:line="240" w:lineRule="auto"/>
        <w:jc w:val="both"/>
        <w:rPr>
          <w:rFonts w:ascii="Times New Roman" w:hAnsi="Times New Roman"/>
          <w:b/>
          <w:sz w:val="28"/>
          <w:szCs w:val="28"/>
          <w:lang w:val="pt-BR"/>
        </w:rPr>
      </w:pPr>
      <w:r w:rsidRPr="00701473">
        <w:rPr>
          <w:rFonts w:ascii="Times New Roman" w:hAnsi="Times New Roman"/>
          <w:b/>
          <w:sz w:val="28"/>
          <w:szCs w:val="28"/>
          <w:lang w:val="pt-BR"/>
        </w:rPr>
        <w:t>Semnătura şi ştampila titularului</w:t>
      </w:r>
    </w:p>
    <w:p w14:paraId="0440F014" w14:textId="77777777" w:rsidR="00BB3523" w:rsidRPr="00701473" w:rsidRDefault="00BB3523" w:rsidP="001B1722">
      <w:pPr>
        <w:spacing w:line="360" w:lineRule="auto"/>
        <w:rPr>
          <w:rFonts w:ascii="Times New Roman" w:hAnsi="Times New Roman"/>
          <w:sz w:val="28"/>
          <w:szCs w:val="28"/>
          <w:lang w:val="ro-RO"/>
        </w:rPr>
      </w:pPr>
      <w:r w:rsidRPr="00701473">
        <w:rPr>
          <w:rFonts w:ascii="Times New Roman" w:hAnsi="Times New Roman"/>
          <w:b/>
          <w:sz w:val="28"/>
          <w:szCs w:val="28"/>
          <w:lang w:val="ro-RO"/>
        </w:rPr>
        <w:t>Arh. Enghin Ismail</w:t>
      </w:r>
    </w:p>
    <w:sectPr w:rsidR="00BB3523" w:rsidRPr="00701473" w:rsidSect="00D83F81">
      <w:pgSz w:w="12240" w:h="15840"/>
      <w:pgMar w:top="993" w:right="758"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ss721BT-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FF41AB"/>
    <w:multiLevelType w:val="hybridMultilevel"/>
    <w:tmpl w:val="B94EE6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2B4105"/>
    <w:multiLevelType w:val="hybridMultilevel"/>
    <w:tmpl w:val="45912C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B"/>
    <w:multiLevelType w:val="singleLevel"/>
    <w:tmpl w:val="0000000B"/>
    <w:name w:val="WW8Num11"/>
    <w:lvl w:ilvl="0">
      <w:start w:val="1500"/>
      <w:numFmt w:val="bullet"/>
      <w:lvlText w:val="-"/>
      <w:lvlJc w:val="left"/>
      <w:pPr>
        <w:tabs>
          <w:tab w:val="num" w:pos="0"/>
        </w:tabs>
        <w:ind w:left="924" w:hanging="360"/>
      </w:pPr>
      <w:rPr>
        <w:rFonts w:ascii="Arial" w:hAnsi="Arial"/>
      </w:rPr>
    </w:lvl>
  </w:abstractNum>
  <w:abstractNum w:abstractNumId="3" w15:restartNumberingAfterBreak="0">
    <w:nsid w:val="0881727F"/>
    <w:multiLevelType w:val="hybridMultilevel"/>
    <w:tmpl w:val="763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F0978"/>
    <w:multiLevelType w:val="multilevel"/>
    <w:tmpl w:val="028650EA"/>
    <w:lvl w:ilvl="0">
      <w:start w:val="1"/>
      <w:numFmt w:val="decimal"/>
      <w:pStyle w:val="Titlu1"/>
      <w:lvlText w:val="CAPITOLUL %1."/>
      <w:lvlJc w:val="left"/>
      <w:pPr>
        <w:tabs>
          <w:tab w:val="num" w:pos="397"/>
        </w:tabs>
        <w:ind w:left="397" w:hanging="397"/>
      </w:pPr>
      <w:rPr>
        <w:rFonts w:ascii="Arial" w:hAnsi="Arial" w:cs="Times New Roman" w:hint="default"/>
        <w:b/>
        <w:i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auConceptSubcapitol"/>
      <w:lvlText w:val="%1.%2"/>
      <w:lvlJc w:val="left"/>
      <w:pPr>
        <w:tabs>
          <w:tab w:val="num" w:pos="720"/>
        </w:tabs>
        <w:ind w:left="397" w:hanging="397"/>
      </w:pPr>
      <w:rPr>
        <w:rFonts w:cs="Times New Roman"/>
      </w:rPr>
    </w:lvl>
    <w:lvl w:ilvl="2">
      <w:start w:val="1"/>
      <w:numFmt w:val="decimal"/>
      <w:pStyle w:val="Titlu3"/>
      <w:lvlText w:val="%1.%2.%3"/>
      <w:lvlJc w:val="left"/>
      <w:pPr>
        <w:tabs>
          <w:tab w:val="num" w:pos="720"/>
        </w:tabs>
        <w:ind w:left="397" w:hanging="397"/>
      </w:pPr>
      <w:rPr>
        <w:rFonts w:cs="Times New Roman"/>
      </w:rPr>
    </w:lvl>
    <w:lvl w:ilvl="3">
      <w:start w:val="1"/>
      <w:numFmt w:val="decimal"/>
      <w:pStyle w:val="Titlu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A932531"/>
    <w:multiLevelType w:val="hybridMultilevel"/>
    <w:tmpl w:val="04627528"/>
    <w:lvl w:ilvl="0" w:tplc="6B5AB3C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93466"/>
    <w:multiLevelType w:val="hybridMultilevel"/>
    <w:tmpl w:val="4A1C7AA2"/>
    <w:lvl w:ilvl="0" w:tplc="88941A7C">
      <w:numFmt w:val="bullet"/>
      <w:lvlText w:val="-"/>
      <w:lvlJc w:val="left"/>
      <w:pPr>
        <w:ind w:left="786" w:hanging="360"/>
      </w:pPr>
      <w:rPr>
        <w:rFonts w:ascii="Arial" w:eastAsia="Times New Roman" w:hAnsi="Arial" w:hint="default"/>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 w15:restartNumberingAfterBreak="0">
    <w:nsid w:val="20923204"/>
    <w:multiLevelType w:val="hybridMultilevel"/>
    <w:tmpl w:val="DC3A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92553"/>
    <w:multiLevelType w:val="hybridMultilevel"/>
    <w:tmpl w:val="32DEE0D6"/>
    <w:lvl w:ilvl="0" w:tplc="FF948DD2">
      <w:start w:val="2"/>
      <w:numFmt w:val="bullet"/>
      <w:lvlText w:val="-"/>
      <w:lvlJc w:val="left"/>
      <w:pPr>
        <w:tabs>
          <w:tab w:val="num" w:pos="1080"/>
        </w:tabs>
        <w:ind w:left="1080" w:hanging="360"/>
      </w:pPr>
      <w:rPr>
        <w:rFonts w:ascii="Times New Roman" w:eastAsia="Times New Roman" w:hAnsi="Times New Roman" w:hint="default"/>
        <w:b/>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0D2AEC"/>
    <w:multiLevelType w:val="hybridMultilevel"/>
    <w:tmpl w:val="6622C108"/>
    <w:lvl w:ilvl="0" w:tplc="6B5AB3CE">
      <w:numFmt w:val="bullet"/>
      <w:lvlText w:val="•"/>
      <w:lvlJc w:val="left"/>
      <w:pPr>
        <w:ind w:left="810" w:hanging="360"/>
      </w:pPr>
      <w:rPr>
        <w:rFonts w:ascii="Arial" w:eastAsia="Times New Roman" w:hAnsi="Aria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68A303F"/>
    <w:multiLevelType w:val="hybridMultilevel"/>
    <w:tmpl w:val="DB4462E0"/>
    <w:lvl w:ilvl="0" w:tplc="04180017">
      <w:start w:val="1"/>
      <w:numFmt w:val="lowerLetter"/>
      <w:pStyle w:val="subsubTutlu"/>
      <w:lvlText w:val="%1)"/>
      <w:lvlJc w:val="left"/>
      <w:pPr>
        <w:ind w:left="54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1F1E19"/>
    <w:multiLevelType w:val="hybridMultilevel"/>
    <w:tmpl w:val="E682B53E"/>
    <w:lvl w:ilvl="0" w:tplc="6D0E2FB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76989"/>
    <w:multiLevelType w:val="hybridMultilevel"/>
    <w:tmpl w:val="0B840386"/>
    <w:lvl w:ilvl="0" w:tplc="D38400E0">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AA5386"/>
    <w:multiLevelType w:val="hybridMultilevel"/>
    <w:tmpl w:val="F2461896"/>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37877433"/>
    <w:multiLevelType w:val="hybridMultilevel"/>
    <w:tmpl w:val="78F6EBEC"/>
    <w:lvl w:ilvl="0" w:tplc="B59240F6">
      <w:start w:val="2"/>
      <w:numFmt w:val="bullet"/>
      <w:lvlText w:val="-"/>
      <w:lvlJc w:val="left"/>
      <w:pPr>
        <w:ind w:left="786"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CF07F9A"/>
    <w:multiLevelType w:val="hybridMultilevel"/>
    <w:tmpl w:val="2ADEE166"/>
    <w:lvl w:ilvl="0" w:tplc="DCB24DE6">
      <w:numFmt w:val="bullet"/>
      <w:lvlText w:val="•"/>
      <w:lvlJc w:val="left"/>
      <w:pPr>
        <w:ind w:left="1065" w:hanging="705"/>
      </w:pPr>
      <w:rPr>
        <w:rFonts w:ascii="Arial" w:eastAsia="Times New Roman" w:hAnsi="Arial" w:hint="default"/>
      </w:rPr>
    </w:lvl>
    <w:lvl w:ilvl="1" w:tplc="0C000003" w:tentative="1">
      <w:start w:val="1"/>
      <w:numFmt w:val="bullet"/>
      <w:lvlText w:val="o"/>
      <w:lvlJc w:val="left"/>
      <w:pPr>
        <w:ind w:left="1440" w:hanging="360"/>
      </w:pPr>
      <w:rPr>
        <w:rFonts w:ascii="Courier New" w:hAnsi="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45187A09"/>
    <w:multiLevelType w:val="hybridMultilevel"/>
    <w:tmpl w:val="0BEE0BDA"/>
    <w:lvl w:ilvl="0" w:tplc="43D24084">
      <w:start w:val="1"/>
      <w:numFmt w:val="bullet"/>
      <w:pStyle w:val="Blickfangpunkt1"/>
      <w:lvlText w:val=""/>
      <w:lvlJc w:val="left"/>
      <w:pPr>
        <w:tabs>
          <w:tab w:val="num" w:pos="357"/>
        </w:tabs>
        <w:ind w:left="284" w:hanging="284"/>
      </w:pPr>
      <w:rPr>
        <w:rFonts w:ascii="Symbol" w:hAnsi="Symbol" w:hint="default"/>
      </w:rPr>
    </w:lvl>
    <w:lvl w:ilvl="1" w:tplc="04090003">
      <w:start w:val="1"/>
      <w:numFmt w:val="bullet"/>
      <w:lvlText w:val="o"/>
      <w:lvlJc w:val="left"/>
      <w:pPr>
        <w:tabs>
          <w:tab w:val="num" w:pos="732"/>
        </w:tabs>
        <w:ind w:left="732" w:hanging="360"/>
      </w:pPr>
      <w:rPr>
        <w:rFonts w:ascii="Courier New" w:hAnsi="Courier New" w:hint="default"/>
      </w:rPr>
    </w:lvl>
    <w:lvl w:ilvl="2" w:tplc="04090005">
      <w:start w:val="1"/>
      <w:numFmt w:val="bullet"/>
      <w:lvlText w:val=""/>
      <w:lvlJc w:val="left"/>
      <w:pPr>
        <w:tabs>
          <w:tab w:val="num" w:pos="1452"/>
        </w:tabs>
        <w:ind w:left="1452" w:hanging="360"/>
      </w:pPr>
      <w:rPr>
        <w:rFonts w:ascii="Wingdings" w:hAnsi="Wingdings" w:hint="default"/>
      </w:rPr>
    </w:lvl>
    <w:lvl w:ilvl="3" w:tplc="04090001">
      <w:start w:val="1"/>
      <w:numFmt w:val="bullet"/>
      <w:lvlText w:val=""/>
      <w:lvlJc w:val="left"/>
      <w:pPr>
        <w:tabs>
          <w:tab w:val="num" w:pos="2172"/>
        </w:tabs>
        <w:ind w:left="2172" w:hanging="360"/>
      </w:pPr>
      <w:rPr>
        <w:rFonts w:ascii="Symbol" w:hAnsi="Symbol" w:hint="default"/>
      </w:rPr>
    </w:lvl>
    <w:lvl w:ilvl="4" w:tplc="04090003">
      <w:start w:val="1"/>
      <w:numFmt w:val="bullet"/>
      <w:lvlText w:val="o"/>
      <w:lvlJc w:val="left"/>
      <w:pPr>
        <w:tabs>
          <w:tab w:val="num" w:pos="2892"/>
        </w:tabs>
        <w:ind w:left="2892" w:hanging="360"/>
      </w:pPr>
      <w:rPr>
        <w:rFonts w:ascii="Courier New" w:hAnsi="Courier New" w:hint="default"/>
      </w:rPr>
    </w:lvl>
    <w:lvl w:ilvl="5" w:tplc="04090005">
      <w:start w:val="1"/>
      <w:numFmt w:val="bullet"/>
      <w:lvlText w:val=""/>
      <w:lvlJc w:val="left"/>
      <w:pPr>
        <w:tabs>
          <w:tab w:val="num" w:pos="3612"/>
        </w:tabs>
        <w:ind w:left="3612" w:hanging="360"/>
      </w:pPr>
      <w:rPr>
        <w:rFonts w:ascii="Wingdings" w:hAnsi="Wingdings" w:hint="default"/>
      </w:rPr>
    </w:lvl>
    <w:lvl w:ilvl="6" w:tplc="04090001">
      <w:start w:val="1"/>
      <w:numFmt w:val="bullet"/>
      <w:lvlText w:val=""/>
      <w:lvlJc w:val="left"/>
      <w:pPr>
        <w:tabs>
          <w:tab w:val="num" w:pos="4332"/>
        </w:tabs>
        <w:ind w:left="4332" w:hanging="360"/>
      </w:pPr>
      <w:rPr>
        <w:rFonts w:ascii="Symbol" w:hAnsi="Symbol" w:hint="default"/>
      </w:rPr>
    </w:lvl>
    <w:lvl w:ilvl="7" w:tplc="04090003">
      <w:start w:val="1"/>
      <w:numFmt w:val="bullet"/>
      <w:lvlText w:val="o"/>
      <w:lvlJc w:val="left"/>
      <w:pPr>
        <w:tabs>
          <w:tab w:val="num" w:pos="5052"/>
        </w:tabs>
        <w:ind w:left="5052" w:hanging="360"/>
      </w:pPr>
      <w:rPr>
        <w:rFonts w:ascii="Courier New" w:hAnsi="Courier New" w:hint="default"/>
      </w:rPr>
    </w:lvl>
    <w:lvl w:ilvl="8" w:tplc="04090005">
      <w:start w:val="1"/>
      <w:numFmt w:val="bullet"/>
      <w:lvlText w:val=""/>
      <w:lvlJc w:val="left"/>
      <w:pPr>
        <w:tabs>
          <w:tab w:val="num" w:pos="5772"/>
        </w:tabs>
        <w:ind w:left="5772" w:hanging="360"/>
      </w:pPr>
      <w:rPr>
        <w:rFonts w:ascii="Wingdings" w:hAnsi="Wingdings" w:hint="default"/>
      </w:rPr>
    </w:lvl>
  </w:abstractNum>
  <w:abstractNum w:abstractNumId="17" w15:restartNumberingAfterBreak="0">
    <w:nsid w:val="47431D34"/>
    <w:multiLevelType w:val="hybridMultilevel"/>
    <w:tmpl w:val="B0F08190"/>
    <w:lvl w:ilvl="0" w:tplc="5F2CA8EC">
      <w:start w:val="1"/>
      <w:numFmt w:val="bullet"/>
      <w:pStyle w:val="BauConceptBu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B635B2"/>
    <w:multiLevelType w:val="hybridMultilevel"/>
    <w:tmpl w:val="65A49E5E"/>
    <w:lvl w:ilvl="0" w:tplc="CFCED25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C24B83"/>
    <w:multiLevelType w:val="singleLevel"/>
    <w:tmpl w:val="DE26134E"/>
    <w:lvl w:ilvl="0">
      <w:start w:val="2"/>
      <w:numFmt w:val="upperRoman"/>
      <w:pStyle w:val="Titlu7"/>
      <w:lvlText w:val="%1. "/>
      <w:legacy w:legacy="1" w:legacySpace="0" w:legacyIndent="360"/>
      <w:lvlJc w:val="left"/>
      <w:pPr>
        <w:ind w:left="360" w:hanging="360"/>
      </w:pPr>
      <w:rPr>
        <w:rFonts w:ascii="Arial" w:hAnsi="Arial" w:cs="Times New Roman" w:hint="default"/>
        <w:b/>
        <w:i w:val="0"/>
        <w:sz w:val="20"/>
        <w:u w:val="none"/>
      </w:rPr>
    </w:lvl>
  </w:abstractNum>
  <w:abstractNum w:abstractNumId="20" w15:restartNumberingAfterBreak="0">
    <w:nsid w:val="5B5F0E08"/>
    <w:multiLevelType w:val="hybridMultilevel"/>
    <w:tmpl w:val="1BA63000"/>
    <w:lvl w:ilvl="0" w:tplc="FFFFFFFF">
      <w:start w:val="1"/>
      <w:numFmt w:val="bullet"/>
      <w:lvlText w:val="-"/>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F784316"/>
    <w:multiLevelType w:val="hybridMultilevel"/>
    <w:tmpl w:val="1BACEFF8"/>
    <w:lvl w:ilvl="0" w:tplc="240EB8C4">
      <w:start w:val="1"/>
      <w:numFmt w:val="bullet"/>
      <w:lvlText w:val=""/>
      <w:lvlJc w:val="left"/>
      <w:pPr>
        <w:ind w:left="2213" w:hanging="360"/>
      </w:pPr>
      <w:rPr>
        <w:rFonts w:ascii="Symbol" w:hAnsi="Symbol" w:hint="default"/>
      </w:rPr>
    </w:lvl>
    <w:lvl w:ilvl="1" w:tplc="04090003">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22" w15:restartNumberingAfterBreak="0">
    <w:nsid w:val="69B06108"/>
    <w:multiLevelType w:val="multilevel"/>
    <w:tmpl w:val="6622C108"/>
    <w:lvl w:ilvl="0">
      <w:numFmt w:val="bullet"/>
      <w:lvlText w:val="•"/>
      <w:lvlJc w:val="left"/>
      <w:pPr>
        <w:ind w:left="-270" w:hanging="360"/>
      </w:pPr>
      <w:rPr>
        <w:rFonts w:ascii="Arial" w:eastAsia="Times New Roman" w:hAnsi="Arial" w:hint="default"/>
      </w:rPr>
    </w:lvl>
    <w:lvl w:ilvl="1">
      <w:start w:val="1"/>
      <w:numFmt w:val="bullet"/>
      <w:lvlText w:val="o"/>
      <w:lvlJc w:val="left"/>
      <w:pPr>
        <w:ind w:left="450" w:hanging="360"/>
      </w:pPr>
      <w:rPr>
        <w:rFonts w:ascii="Courier New" w:hAnsi="Courier New" w:hint="default"/>
      </w:rPr>
    </w:lvl>
    <w:lvl w:ilvl="2">
      <w:start w:val="1"/>
      <w:numFmt w:val="bullet"/>
      <w:lvlText w:val=""/>
      <w:lvlJc w:val="left"/>
      <w:pPr>
        <w:ind w:left="1170" w:hanging="360"/>
      </w:pPr>
      <w:rPr>
        <w:rFonts w:ascii="Wingdings" w:hAnsi="Wingdings" w:hint="default"/>
      </w:rPr>
    </w:lvl>
    <w:lvl w:ilvl="3">
      <w:start w:val="1"/>
      <w:numFmt w:val="bullet"/>
      <w:lvlText w:val=""/>
      <w:lvlJc w:val="left"/>
      <w:pPr>
        <w:ind w:left="1890" w:hanging="360"/>
      </w:pPr>
      <w:rPr>
        <w:rFonts w:ascii="Symbol" w:hAnsi="Symbol" w:hint="default"/>
      </w:rPr>
    </w:lvl>
    <w:lvl w:ilvl="4">
      <w:start w:val="1"/>
      <w:numFmt w:val="bullet"/>
      <w:lvlText w:val="o"/>
      <w:lvlJc w:val="left"/>
      <w:pPr>
        <w:ind w:left="2610" w:hanging="360"/>
      </w:pPr>
      <w:rPr>
        <w:rFonts w:ascii="Courier New" w:hAnsi="Courier New" w:hint="default"/>
      </w:rPr>
    </w:lvl>
    <w:lvl w:ilvl="5">
      <w:start w:val="1"/>
      <w:numFmt w:val="bullet"/>
      <w:lvlText w:val=""/>
      <w:lvlJc w:val="left"/>
      <w:pPr>
        <w:ind w:left="3330" w:hanging="360"/>
      </w:pPr>
      <w:rPr>
        <w:rFonts w:ascii="Wingdings" w:hAnsi="Wingdings" w:hint="default"/>
      </w:rPr>
    </w:lvl>
    <w:lvl w:ilvl="6">
      <w:start w:val="1"/>
      <w:numFmt w:val="bullet"/>
      <w:lvlText w:val=""/>
      <w:lvlJc w:val="left"/>
      <w:pPr>
        <w:ind w:left="4050" w:hanging="360"/>
      </w:pPr>
      <w:rPr>
        <w:rFonts w:ascii="Symbol" w:hAnsi="Symbol" w:hint="default"/>
      </w:rPr>
    </w:lvl>
    <w:lvl w:ilvl="7">
      <w:start w:val="1"/>
      <w:numFmt w:val="bullet"/>
      <w:lvlText w:val="o"/>
      <w:lvlJc w:val="left"/>
      <w:pPr>
        <w:ind w:left="4770" w:hanging="360"/>
      </w:pPr>
      <w:rPr>
        <w:rFonts w:ascii="Courier New" w:hAnsi="Courier New" w:hint="default"/>
      </w:rPr>
    </w:lvl>
    <w:lvl w:ilvl="8">
      <w:start w:val="1"/>
      <w:numFmt w:val="bullet"/>
      <w:lvlText w:val=""/>
      <w:lvlJc w:val="left"/>
      <w:pPr>
        <w:ind w:left="5490" w:hanging="360"/>
      </w:pPr>
      <w:rPr>
        <w:rFonts w:ascii="Wingdings" w:hAnsi="Wingdings" w:hint="default"/>
      </w:rPr>
    </w:lvl>
  </w:abstractNum>
  <w:abstractNum w:abstractNumId="23" w15:restartNumberingAfterBreak="0">
    <w:nsid w:val="6E212C27"/>
    <w:multiLevelType w:val="hybridMultilevel"/>
    <w:tmpl w:val="30FC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52BEF"/>
    <w:multiLevelType w:val="hybridMultilevel"/>
    <w:tmpl w:val="1780F726"/>
    <w:lvl w:ilvl="0" w:tplc="47086C3C">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7053F67"/>
    <w:multiLevelType w:val="hybridMultilevel"/>
    <w:tmpl w:val="2F788882"/>
    <w:lvl w:ilvl="0" w:tplc="0409000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2E7551"/>
    <w:multiLevelType w:val="hybridMultilevel"/>
    <w:tmpl w:val="DD5211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A23B4F"/>
    <w:multiLevelType w:val="multilevel"/>
    <w:tmpl w:val="0D609E30"/>
    <w:lvl w:ilvl="0">
      <w:start w:val="5"/>
      <w:numFmt w:val="decimal"/>
      <w:lvlText w:val="%1"/>
      <w:lvlJc w:val="left"/>
      <w:pPr>
        <w:ind w:left="360" w:hanging="360"/>
      </w:pPr>
      <w:rPr>
        <w:rFonts w:cs="Times New Roman" w:hint="default"/>
      </w:rPr>
    </w:lvl>
    <w:lvl w:ilvl="1">
      <w:start w:val="3"/>
      <w:numFmt w:val="decimal"/>
      <w:lvlText w:val="%1.%2"/>
      <w:lvlJc w:val="left"/>
      <w:pPr>
        <w:ind w:left="-270" w:hanging="360"/>
      </w:pPr>
      <w:rPr>
        <w:rFonts w:cs="Times New Roman" w:hint="default"/>
      </w:rPr>
    </w:lvl>
    <w:lvl w:ilvl="2">
      <w:start w:val="1"/>
      <w:numFmt w:val="upperLetter"/>
      <w:lvlText w:val="%1.%2.%3"/>
      <w:lvlJc w:val="left"/>
      <w:pPr>
        <w:ind w:left="-540" w:hanging="720"/>
      </w:pPr>
      <w:rPr>
        <w:rFonts w:cs="Times New Roman" w:hint="default"/>
      </w:rPr>
    </w:lvl>
    <w:lvl w:ilvl="3">
      <w:start w:val="1"/>
      <w:numFmt w:val="decimal"/>
      <w:lvlText w:val="%1.%2.%3.%4"/>
      <w:lvlJc w:val="left"/>
      <w:pPr>
        <w:ind w:left="-117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207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440"/>
      </w:pPr>
      <w:rPr>
        <w:rFonts w:cs="Times New Roman" w:hint="default"/>
      </w:rPr>
    </w:lvl>
    <w:lvl w:ilvl="8">
      <w:start w:val="1"/>
      <w:numFmt w:val="decimal"/>
      <w:lvlText w:val="%1.%2.%3.%4.%5.%6.%7.%8.%9"/>
      <w:lvlJc w:val="left"/>
      <w:pPr>
        <w:ind w:left="-3600" w:hanging="1440"/>
      </w:pPr>
      <w:rPr>
        <w:rFonts w:cs="Times New Roman" w:hint="default"/>
      </w:rPr>
    </w:lvl>
  </w:abstractNum>
  <w:num w:numId="1">
    <w:abstractNumId w:val="25"/>
  </w:num>
  <w:num w:numId="2">
    <w:abstractNumId w:val="6"/>
  </w:num>
  <w:num w:numId="3">
    <w:abstractNumId w:val="10"/>
  </w:num>
  <w:num w:numId="4">
    <w:abstractNumId w:val="8"/>
  </w:num>
  <w:num w:numId="5">
    <w:abstractNumId w:val="17"/>
  </w:num>
  <w:num w:numId="6">
    <w:abstractNumId w:val="4"/>
  </w:num>
  <w:num w:numId="7">
    <w:abstractNumId w:val="16"/>
  </w:num>
  <w:num w:numId="8">
    <w:abstractNumId w:val="20"/>
  </w:num>
  <w:num w:numId="9">
    <w:abstractNumId w:val="1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19"/>
  </w:num>
  <w:num w:numId="14">
    <w:abstractNumId w:val="26"/>
  </w:num>
  <w:num w:numId="15">
    <w:abstractNumId w:val="9"/>
  </w:num>
  <w:num w:numId="16">
    <w:abstractNumId w:val="5"/>
  </w:num>
  <w:num w:numId="17">
    <w:abstractNumId w:val="27"/>
  </w:num>
  <w:num w:numId="18">
    <w:abstractNumId w:val="22"/>
  </w:num>
  <w:num w:numId="19">
    <w:abstractNumId w:val="23"/>
  </w:num>
  <w:num w:numId="20">
    <w:abstractNumId w:val="3"/>
  </w:num>
  <w:num w:numId="21">
    <w:abstractNumId w:val="15"/>
  </w:num>
  <w:num w:numId="22">
    <w:abstractNumId w:val="13"/>
  </w:num>
  <w:num w:numId="23">
    <w:abstractNumId w:val="11"/>
  </w:num>
  <w:num w:numId="24">
    <w:abstractNumId w:val="24"/>
  </w:num>
  <w:num w:numId="25">
    <w:abstractNumId w:val="0"/>
  </w:num>
  <w:num w:numId="26">
    <w:abstractNumId w:val="1"/>
  </w:num>
  <w:num w:numId="27">
    <w:abstractNumId w:val="7"/>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46"/>
    <w:rsid w:val="0000103B"/>
    <w:rsid w:val="000021BB"/>
    <w:rsid w:val="0001016A"/>
    <w:rsid w:val="00015A05"/>
    <w:rsid w:val="0001657F"/>
    <w:rsid w:val="00017CDA"/>
    <w:rsid w:val="000206BD"/>
    <w:rsid w:val="00022A1B"/>
    <w:rsid w:val="000357F0"/>
    <w:rsid w:val="000426D0"/>
    <w:rsid w:val="00043977"/>
    <w:rsid w:val="000505C0"/>
    <w:rsid w:val="0005613E"/>
    <w:rsid w:val="000569D6"/>
    <w:rsid w:val="0006515C"/>
    <w:rsid w:val="00072947"/>
    <w:rsid w:val="0007578C"/>
    <w:rsid w:val="00080A0E"/>
    <w:rsid w:val="00094179"/>
    <w:rsid w:val="00095234"/>
    <w:rsid w:val="000961E0"/>
    <w:rsid w:val="000A678C"/>
    <w:rsid w:val="000B0D03"/>
    <w:rsid w:val="000B27D5"/>
    <w:rsid w:val="000B2FA9"/>
    <w:rsid w:val="000C2EAF"/>
    <w:rsid w:val="000C497C"/>
    <w:rsid w:val="000C7EC9"/>
    <w:rsid w:val="000C7EFE"/>
    <w:rsid w:val="000D0445"/>
    <w:rsid w:val="000D09BD"/>
    <w:rsid w:val="000E21BE"/>
    <w:rsid w:val="000E6045"/>
    <w:rsid w:val="000E663A"/>
    <w:rsid w:val="000F0BCD"/>
    <w:rsid w:val="000F466C"/>
    <w:rsid w:val="000F6499"/>
    <w:rsid w:val="0010055B"/>
    <w:rsid w:val="00101772"/>
    <w:rsid w:val="00105E31"/>
    <w:rsid w:val="001107A3"/>
    <w:rsid w:val="00112521"/>
    <w:rsid w:val="0011736E"/>
    <w:rsid w:val="001302AD"/>
    <w:rsid w:val="001333D3"/>
    <w:rsid w:val="00146B44"/>
    <w:rsid w:val="001532AA"/>
    <w:rsid w:val="0015436D"/>
    <w:rsid w:val="001564C1"/>
    <w:rsid w:val="00156FE7"/>
    <w:rsid w:val="00160B39"/>
    <w:rsid w:val="0016122B"/>
    <w:rsid w:val="00164D7C"/>
    <w:rsid w:val="00173B86"/>
    <w:rsid w:val="00173B9E"/>
    <w:rsid w:val="001851B0"/>
    <w:rsid w:val="001863F2"/>
    <w:rsid w:val="0018649D"/>
    <w:rsid w:val="001877AB"/>
    <w:rsid w:val="00187DB6"/>
    <w:rsid w:val="00191B0E"/>
    <w:rsid w:val="00193A4B"/>
    <w:rsid w:val="00194D9D"/>
    <w:rsid w:val="00196ECA"/>
    <w:rsid w:val="001A0195"/>
    <w:rsid w:val="001B1722"/>
    <w:rsid w:val="001C407E"/>
    <w:rsid w:val="001D76AF"/>
    <w:rsid w:val="001E22E7"/>
    <w:rsid w:val="001E3F5E"/>
    <w:rsid w:val="001E400B"/>
    <w:rsid w:val="001F2F18"/>
    <w:rsid w:val="001F6D39"/>
    <w:rsid w:val="00200861"/>
    <w:rsid w:val="00201265"/>
    <w:rsid w:val="00201DD8"/>
    <w:rsid w:val="00202A57"/>
    <w:rsid w:val="002047EF"/>
    <w:rsid w:val="002050FF"/>
    <w:rsid w:val="00206273"/>
    <w:rsid w:val="00207AB1"/>
    <w:rsid w:val="00207EA3"/>
    <w:rsid w:val="002117A7"/>
    <w:rsid w:val="002175F0"/>
    <w:rsid w:val="00222F41"/>
    <w:rsid w:val="002243AE"/>
    <w:rsid w:val="00227D2E"/>
    <w:rsid w:val="002328F4"/>
    <w:rsid w:val="00233844"/>
    <w:rsid w:val="00234DF9"/>
    <w:rsid w:val="00235911"/>
    <w:rsid w:val="00244543"/>
    <w:rsid w:val="0026342C"/>
    <w:rsid w:val="0026429F"/>
    <w:rsid w:val="00272A77"/>
    <w:rsid w:val="00275614"/>
    <w:rsid w:val="0027728C"/>
    <w:rsid w:val="00285F93"/>
    <w:rsid w:val="00295434"/>
    <w:rsid w:val="002A1FC4"/>
    <w:rsid w:val="002B06B9"/>
    <w:rsid w:val="002B0971"/>
    <w:rsid w:val="002B4FF9"/>
    <w:rsid w:val="002B7C90"/>
    <w:rsid w:val="002C2518"/>
    <w:rsid w:val="002C7EDE"/>
    <w:rsid w:val="002D27B5"/>
    <w:rsid w:val="002D27EE"/>
    <w:rsid w:val="002D5712"/>
    <w:rsid w:val="002D57B2"/>
    <w:rsid w:val="002E2AF9"/>
    <w:rsid w:val="002F0FD9"/>
    <w:rsid w:val="0030269D"/>
    <w:rsid w:val="00305676"/>
    <w:rsid w:val="00306422"/>
    <w:rsid w:val="00311D0E"/>
    <w:rsid w:val="00313229"/>
    <w:rsid w:val="00315E5F"/>
    <w:rsid w:val="00325C59"/>
    <w:rsid w:val="003309C7"/>
    <w:rsid w:val="00340508"/>
    <w:rsid w:val="003445D1"/>
    <w:rsid w:val="00345EEC"/>
    <w:rsid w:val="0035176A"/>
    <w:rsid w:val="00353B43"/>
    <w:rsid w:val="0036128E"/>
    <w:rsid w:val="00361579"/>
    <w:rsid w:val="00362F73"/>
    <w:rsid w:val="003631E0"/>
    <w:rsid w:val="00363226"/>
    <w:rsid w:val="00363555"/>
    <w:rsid w:val="00364C33"/>
    <w:rsid w:val="00366B9C"/>
    <w:rsid w:val="00372B4B"/>
    <w:rsid w:val="00376022"/>
    <w:rsid w:val="0037763B"/>
    <w:rsid w:val="00393C7E"/>
    <w:rsid w:val="003A086D"/>
    <w:rsid w:val="003A2B52"/>
    <w:rsid w:val="003A39B0"/>
    <w:rsid w:val="003A4013"/>
    <w:rsid w:val="003B78E7"/>
    <w:rsid w:val="003B7CA0"/>
    <w:rsid w:val="003C600D"/>
    <w:rsid w:val="003D07CA"/>
    <w:rsid w:val="003D297D"/>
    <w:rsid w:val="003D4AD2"/>
    <w:rsid w:val="003D67A2"/>
    <w:rsid w:val="003E6463"/>
    <w:rsid w:val="003F7EDC"/>
    <w:rsid w:val="0040039F"/>
    <w:rsid w:val="00401CE3"/>
    <w:rsid w:val="004069D0"/>
    <w:rsid w:val="0041150A"/>
    <w:rsid w:val="004134EF"/>
    <w:rsid w:val="0042096F"/>
    <w:rsid w:val="004245C5"/>
    <w:rsid w:val="00433F37"/>
    <w:rsid w:val="0043517E"/>
    <w:rsid w:val="004453B4"/>
    <w:rsid w:val="00446C96"/>
    <w:rsid w:val="00447439"/>
    <w:rsid w:val="00451103"/>
    <w:rsid w:val="00453365"/>
    <w:rsid w:val="0046150F"/>
    <w:rsid w:val="004639C0"/>
    <w:rsid w:val="00465981"/>
    <w:rsid w:val="0047333B"/>
    <w:rsid w:val="004752FB"/>
    <w:rsid w:val="00475C22"/>
    <w:rsid w:val="0047766A"/>
    <w:rsid w:val="00484067"/>
    <w:rsid w:val="00484CEE"/>
    <w:rsid w:val="004A1F2F"/>
    <w:rsid w:val="004A46DB"/>
    <w:rsid w:val="004B4B04"/>
    <w:rsid w:val="004C0F46"/>
    <w:rsid w:val="004C16E8"/>
    <w:rsid w:val="004C1802"/>
    <w:rsid w:val="004C2B0B"/>
    <w:rsid w:val="004D03DF"/>
    <w:rsid w:val="004D6366"/>
    <w:rsid w:val="004E23C0"/>
    <w:rsid w:val="004E5D26"/>
    <w:rsid w:val="004E61B6"/>
    <w:rsid w:val="004E6B61"/>
    <w:rsid w:val="004F00FF"/>
    <w:rsid w:val="004F4397"/>
    <w:rsid w:val="005008F1"/>
    <w:rsid w:val="0050476E"/>
    <w:rsid w:val="00507856"/>
    <w:rsid w:val="00507A67"/>
    <w:rsid w:val="00510034"/>
    <w:rsid w:val="00510F71"/>
    <w:rsid w:val="00514FC5"/>
    <w:rsid w:val="005159DB"/>
    <w:rsid w:val="005320EC"/>
    <w:rsid w:val="00533A62"/>
    <w:rsid w:val="005376B9"/>
    <w:rsid w:val="00542E05"/>
    <w:rsid w:val="005469A5"/>
    <w:rsid w:val="005539BD"/>
    <w:rsid w:val="0056476F"/>
    <w:rsid w:val="00565B62"/>
    <w:rsid w:val="0056790C"/>
    <w:rsid w:val="00570A99"/>
    <w:rsid w:val="0057681F"/>
    <w:rsid w:val="005811BA"/>
    <w:rsid w:val="00590D84"/>
    <w:rsid w:val="005A42E5"/>
    <w:rsid w:val="005B2853"/>
    <w:rsid w:val="005B3194"/>
    <w:rsid w:val="005B6F1A"/>
    <w:rsid w:val="005C3E47"/>
    <w:rsid w:val="005D17CE"/>
    <w:rsid w:val="005E1907"/>
    <w:rsid w:val="005F4B39"/>
    <w:rsid w:val="005F4ED6"/>
    <w:rsid w:val="005F4EEB"/>
    <w:rsid w:val="005F5B46"/>
    <w:rsid w:val="005F7CA7"/>
    <w:rsid w:val="00601F24"/>
    <w:rsid w:val="00613177"/>
    <w:rsid w:val="00623F6F"/>
    <w:rsid w:val="006240DF"/>
    <w:rsid w:val="0062542C"/>
    <w:rsid w:val="006309A4"/>
    <w:rsid w:val="00656055"/>
    <w:rsid w:val="00656D1A"/>
    <w:rsid w:val="00662BE5"/>
    <w:rsid w:val="00677E92"/>
    <w:rsid w:val="006814C0"/>
    <w:rsid w:val="00681651"/>
    <w:rsid w:val="00682EC5"/>
    <w:rsid w:val="0069082F"/>
    <w:rsid w:val="00692690"/>
    <w:rsid w:val="00693E00"/>
    <w:rsid w:val="006946A6"/>
    <w:rsid w:val="00695B2B"/>
    <w:rsid w:val="006A31FB"/>
    <w:rsid w:val="006A676B"/>
    <w:rsid w:val="006B062E"/>
    <w:rsid w:val="006C1E11"/>
    <w:rsid w:val="006C6964"/>
    <w:rsid w:val="006D760D"/>
    <w:rsid w:val="006E0382"/>
    <w:rsid w:val="006E474B"/>
    <w:rsid w:val="006E7FC0"/>
    <w:rsid w:val="006F0206"/>
    <w:rsid w:val="006F25B5"/>
    <w:rsid w:val="006F385B"/>
    <w:rsid w:val="00701473"/>
    <w:rsid w:val="00702657"/>
    <w:rsid w:val="00712524"/>
    <w:rsid w:val="007126A7"/>
    <w:rsid w:val="0071523E"/>
    <w:rsid w:val="007172D7"/>
    <w:rsid w:val="0072272F"/>
    <w:rsid w:val="00726C54"/>
    <w:rsid w:val="007315B9"/>
    <w:rsid w:val="00732734"/>
    <w:rsid w:val="00746940"/>
    <w:rsid w:val="00751B34"/>
    <w:rsid w:val="00764320"/>
    <w:rsid w:val="007766F4"/>
    <w:rsid w:val="0078021E"/>
    <w:rsid w:val="00781A5D"/>
    <w:rsid w:val="007870AD"/>
    <w:rsid w:val="007944BB"/>
    <w:rsid w:val="00797056"/>
    <w:rsid w:val="007A2DA6"/>
    <w:rsid w:val="007C6A55"/>
    <w:rsid w:val="007C6DE4"/>
    <w:rsid w:val="007D56F7"/>
    <w:rsid w:val="007E0200"/>
    <w:rsid w:val="007E2A10"/>
    <w:rsid w:val="007F1D17"/>
    <w:rsid w:val="007F40F0"/>
    <w:rsid w:val="007F6141"/>
    <w:rsid w:val="008113E8"/>
    <w:rsid w:val="00811CE2"/>
    <w:rsid w:val="0081415F"/>
    <w:rsid w:val="00815F66"/>
    <w:rsid w:val="00820CB8"/>
    <w:rsid w:val="00826A62"/>
    <w:rsid w:val="00832264"/>
    <w:rsid w:val="008336A8"/>
    <w:rsid w:val="0083385D"/>
    <w:rsid w:val="00840755"/>
    <w:rsid w:val="00841D2E"/>
    <w:rsid w:val="00846EFD"/>
    <w:rsid w:val="008506E5"/>
    <w:rsid w:val="0085389D"/>
    <w:rsid w:val="008567F5"/>
    <w:rsid w:val="00857D5A"/>
    <w:rsid w:val="00874B38"/>
    <w:rsid w:val="00876C1F"/>
    <w:rsid w:val="008813B6"/>
    <w:rsid w:val="00881AEE"/>
    <w:rsid w:val="00885DA1"/>
    <w:rsid w:val="0089154D"/>
    <w:rsid w:val="00891655"/>
    <w:rsid w:val="008916FA"/>
    <w:rsid w:val="0089233E"/>
    <w:rsid w:val="008935E8"/>
    <w:rsid w:val="008938EF"/>
    <w:rsid w:val="008A16ED"/>
    <w:rsid w:val="008A1AB9"/>
    <w:rsid w:val="008B49EA"/>
    <w:rsid w:val="008C106F"/>
    <w:rsid w:val="008C3BB9"/>
    <w:rsid w:val="008C4183"/>
    <w:rsid w:val="008D509D"/>
    <w:rsid w:val="008D6E07"/>
    <w:rsid w:val="008D7F9F"/>
    <w:rsid w:val="008E179C"/>
    <w:rsid w:val="008E77DB"/>
    <w:rsid w:val="008F1413"/>
    <w:rsid w:val="008F26C5"/>
    <w:rsid w:val="008F4989"/>
    <w:rsid w:val="008F50BD"/>
    <w:rsid w:val="00900E90"/>
    <w:rsid w:val="009028CF"/>
    <w:rsid w:val="00902B54"/>
    <w:rsid w:val="0091229F"/>
    <w:rsid w:val="00915A2B"/>
    <w:rsid w:val="00917F46"/>
    <w:rsid w:val="00922F63"/>
    <w:rsid w:val="00924B2E"/>
    <w:rsid w:val="00931E2F"/>
    <w:rsid w:val="00934FD7"/>
    <w:rsid w:val="00947DD9"/>
    <w:rsid w:val="00953490"/>
    <w:rsid w:val="00954051"/>
    <w:rsid w:val="00961D67"/>
    <w:rsid w:val="00964B25"/>
    <w:rsid w:val="009705AF"/>
    <w:rsid w:val="00971D0C"/>
    <w:rsid w:val="0097389D"/>
    <w:rsid w:val="00973A87"/>
    <w:rsid w:val="00980CFC"/>
    <w:rsid w:val="00981CF2"/>
    <w:rsid w:val="00982D67"/>
    <w:rsid w:val="00983389"/>
    <w:rsid w:val="00995F4B"/>
    <w:rsid w:val="009A196E"/>
    <w:rsid w:val="009A2D2D"/>
    <w:rsid w:val="009A59AB"/>
    <w:rsid w:val="009A59D2"/>
    <w:rsid w:val="009A5DEF"/>
    <w:rsid w:val="009A6FFE"/>
    <w:rsid w:val="009B267B"/>
    <w:rsid w:val="009C3FE3"/>
    <w:rsid w:val="009C446A"/>
    <w:rsid w:val="009D6E10"/>
    <w:rsid w:val="009E1837"/>
    <w:rsid w:val="009E62DD"/>
    <w:rsid w:val="009E631B"/>
    <w:rsid w:val="009E792F"/>
    <w:rsid w:val="009E7B54"/>
    <w:rsid w:val="009F1E79"/>
    <w:rsid w:val="00A030FA"/>
    <w:rsid w:val="00A13D1D"/>
    <w:rsid w:val="00A16578"/>
    <w:rsid w:val="00A16855"/>
    <w:rsid w:val="00A209E7"/>
    <w:rsid w:val="00A20CFA"/>
    <w:rsid w:val="00A23F07"/>
    <w:rsid w:val="00A26819"/>
    <w:rsid w:val="00A333AC"/>
    <w:rsid w:val="00A334F8"/>
    <w:rsid w:val="00A3605E"/>
    <w:rsid w:val="00A42780"/>
    <w:rsid w:val="00A43055"/>
    <w:rsid w:val="00A54A0F"/>
    <w:rsid w:val="00A54E38"/>
    <w:rsid w:val="00A57376"/>
    <w:rsid w:val="00A60519"/>
    <w:rsid w:val="00A614A6"/>
    <w:rsid w:val="00A61A39"/>
    <w:rsid w:val="00A63656"/>
    <w:rsid w:val="00A7138E"/>
    <w:rsid w:val="00A71FF5"/>
    <w:rsid w:val="00A7382E"/>
    <w:rsid w:val="00A76A28"/>
    <w:rsid w:val="00A82BCE"/>
    <w:rsid w:val="00A83ACB"/>
    <w:rsid w:val="00A847DD"/>
    <w:rsid w:val="00A85EE9"/>
    <w:rsid w:val="00A933E6"/>
    <w:rsid w:val="00A94770"/>
    <w:rsid w:val="00A958D6"/>
    <w:rsid w:val="00AA3B26"/>
    <w:rsid w:val="00AA4BD1"/>
    <w:rsid w:val="00AA6B36"/>
    <w:rsid w:val="00AA7055"/>
    <w:rsid w:val="00AB3280"/>
    <w:rsid w:val="00AB6FB0"/>
    <w:rsid w:val="00AC27F1"/>
    <w:rsid w:val="00AC6CF4"/>
    <w:rsid w:val="00AD1A6D"/>
    <w:rsid w:val="00AD1C5C"/>
    <w:rsid w:val="00AD4267"/>
    <w:rsid w:val="00AD4F74"/>
    <w:rsid w:val="00AD575B"/>
    <w:rsid w:val="00AD580A"/>
    <w:rsid w:val="00AE4AD8"/>
    <w:rsid w:val="00AF3690"/>
    <w:rsid w:val="00B0147B"/>
    <w:rsid w:val="00B03249"/>
    <w:rsid w:val="00B16221"/>
    <w:rsid w:val="00B20354"/>
    <w:rsid w:val="00B4192C"/>
    <w:rsid w:val="00B5024F"/>
    <w:rsid w:val="00B52E31"/>
    <w:rsid w:val="00B54A50"/>
    <w:rsid w:val="00B6013D"/>
    <w:rsid w:val="00B66DB5"/>
    <w:rsid w:val="00B71EE0"/>
    <w:rsid w:val="00B73E13"/>
    <w:rsid w:val="00B8312E"/>
    <w:rsid w:val="00B8344E"/>
    <w:rsid w:val="00B84DB1"/>
    <w:rsid w:val="00B85027"/>
    <w:rsid w:val="00B85F97"/>
    <w:rsid w:val="00B928AF"/>
    <w:rsid w:val="00B930A7"/>
    <w:rsid w:val="00B94C51"/>
    <w:rsid w:val="00BA2A9A"/>
    <w:rsid w:val="00BA46FC"/>
    <w:rsid w:val="00BA74CD"/>
    <w:rsid w:val="00BB072B"/>
    <w:rsid w:val="00BB3523"/>
    <w:rsid w:val="00BB4B0F"/>
    <w:rsid w:val="00BB7CC3"/>
    <w:rsid w:val="00BD19A8"/>
    <w:rsid w:val="00BD2F3E"/>
    <w:rsid w:val="00BD545F"/>
    <w:rsid w:val="00BE06D6"/>
    <w:rsid w:val="00BE4559"/>
    <w:rsid w:val="00BF2F4E"/>
    <w:rsid w:val="00BF4BCE"/>
    <w:rsid w:val="00BF4DF3"/>
    <w:rsid w:val="00C003FB"/>
    <w:rsid w:val="00C06D6F"/>
    <w:rsid w:val="00C14DBC"/>
    <w:rsid w:val="00C218B8"/>
    <w:rsid w:val="00C22654"/>
    <w:rsid w:val="00C232F9"/>
    <w:rsid w:val="00C274BD"/>
    <w:rsid w:val="00C320D2"/>
    <w:rsid w:val="00C33187"/>
    <w:rsid w:val="00C35A5D"/>
    <w:rsid w:val="00C3754B"/>
    <w:rsid w:val="00C37FA6"/>
    <w:rsid w:val="00C40ED3"/>
    <w:rsid w:val="00C426F7"/>
    <w:rsid w:val="00C450DF"/>
    <w:rsid w:val="00C50910"/>
    <w:rsid w:val="00C53682"/>
    <w:rsid w:val="00C543FB"/>
    <w:rsid w:val="00C54546"/>
    <w:rsid w:val="00C54CE8"/>
    <w:rsid w:val="00C6192B"/>
    <w:rsid w:val="00C62643"/>
    <w:rsid w:val="00C840CF"/>
    <w:rsid w:val="00C8475C"/>
    <w:rsid w:val="00C918AA"/>
    <w:rsid w:val="00C920B8"/>
    <w:rsid w:val="00C9217D"/>
    <w:rsid w:val="00C9493B"/>
    <w:rsid w:val="00CA7B37"/>
    <w:rsid w:val="00CA7DF6"/>
    <w:rsid w:val="00CB5D91"/>
    <w:rsid w:val="00CB79EA"/>
    <w:rsid w:val="00CD0759"/>
    <w:rsid w:val="00CD48BA"/>
    <w:rsid w:val="00CD7818"/>
    <w:rsid w:val="00CE109A"/>
    <w:rsid w:val="00CE22E2"/>
    <w:rsid w:val="00CE459D"/>
    <w:rsid w:val="00CE6BEB"/>
    <w:rsid w:val="00CF08CB"/>
    <w:rsid w:val="00CF136F"/>
    <w:rsid w:val="00CF2356"/>
    <w:rsid w:val="00CF3577"/>
    <w:rsid w:val="00CF7DBA"/>
    <w:rsid w:val="00D0226F"/>
    <w:rsid w:val="00D059FC"/>
    <w:rsid w:val="00D12CF8"/>
    <w:rsid w:val="00D15B2D"/>
    <w:rsid w:val="00D24BAC"/>
    <w:rsid w:val="00D255BD"/>
    <w:rsid w:val="00D27128"/>
    <w:rsid w:val="00D3487C"/>
    <w:rsid w:val="00D432FC"/>
    <w:rsid w:val="00D54A04"/>
    <w:rsid w:val="00D56FBD"/>
    <w:rsid w:val="00D77482"/>
    <w:rsid w:val="00D8119B"/>
    <w:rsid w:val="00D83280"/>
    <w:rsid w:val="00D83F81"/>
    <w:rsid w:val="00D87DB3"/>
    <w:rsid w:val="00D9088F"/>
    <w:rsid w:val="00D90ACB"/>
    <w:rsid w:val="00D92688"/>
    <w:rsid w:val="00DA532C"/>
    <w:rsid w:val="00DA5FF3"/>
    <w:rsid w:val="00DA604C"/>
    <w:rsid w:val="00DC0F5F"/>
    <w:rsid w:val="00DC32B5"/>
    <w:rsid w:val="00DD0BAC"/>
    <w:rsid w:val="00DE66D5"/>
    <w:rsid w:val="00DE7229"/>
    <w:rsid w:val="00DF30F5"/>
    <w:rsid w:val="00DF43FC"/>
    <w:rsid w:val="00DF61C9"/>
    <w:rsid w:val="00E00C0E"/>
    <w:rsid w:val="00E0491C"/>
    <w:rsid w:val="00E106D6"/>
    <w:rsid w:val="00E11AEC"/>
    <w:rsid w:val="00E234F6"/>
    <w:rsid w:val="00E238DA"/>
    <w:rsid w:val="00E261A7"/>
    <w:rsid w:val="00E46FDA"/>
    <w:rsid w:val="00E510FD"/>
    <w:rsid w:val="00E51C6B"/>
    <w:rsid w:val="00E5396A"/>
    <w:rsid w:val="00E53F27"/>
    <w:rsid w:val="00E54455"/>
    <w:rsid w:val="00E55947"/>
    <w:rsid w:val="00E64FE2"/>
    <w:rsid w:val="00E812C9"/>
    <w:rsid w:val="00E830B0"/>
    <w:rsid w:val="00E87FEF"/>
    <w:rsid w:val="00E9038F"/>
    <w:rsid w:val="00E93C91"/>
    <w:rsid w:val="00EA0034"/>
    <w:rsid w:val="00EA1812"/>
    <w:rsid w:val="00EB218E"/>
    <w:rsid w:val="00EC4D05"/>
    <w:rsid w:val="00EC6675"/>
    <w:rsid w:val="00EC7F2F"/>
    <w:rsid w:val="00ED227D"/>
    <w:rsid w:val="00ED72A5"/>
    <w:rsid w:val="00EE06BC"/>
    <w:rsid w:val="00EE5BAF"/>
    <w:rsid w:val="00EF0C47"/>
    <w:rsid w:val="00EF3ABA"/>
    <w:rsid w:val="00EF3AF3"/>
    <w:rsid w:val="00EF3DAA"/>
    <w:rsid w:val="00EF622A"/>
    <w:rsid w:val="00F00FF1"/>
    <w:rsid w:val="00F10998"/>
    <w:rsid w:val="00F1183A"/>
    <w:rsid w:val="00F11E71"/>
    <w:rsid w:val="00F20046"/>
    <w:rsid w:val="00F20289"/>
    <w:rsid w:val="00F37BFF"/>
    <w:rsid w:val="00F43546"/>
    <w:rsid w:val="00F72D26"/>
    <w:rsid w:val="00F72FFF"/>
    <w:rsid w:val="00F73F8B"/>
    <w:rsid w:val="00F83149"/>
    <w:rsid w:val="00F837C9"/>
    <w:rsid w:val="00F858D1"/>
    <w:rsid w:val="00F862D6"/>
    <w:rsid w:val="00F92F31"/>
    <w:rsid w:val="00F9454F"/>
    <w:rsid w:val="00FB1755"/>
    <w:rsid w:val="00FB20DA"/>
    <w:rsid w:val="00FC2C1F"/>
    <w:rsid w:val="00FC327E"/>
    <w:rsid w:val="00FD04FF"/>
    <w:rsid w:val="00FD235A"/>
    <w:rsid w:val="00FD3AA4"/>
    <w:rsid w:val="00FD762A"/>
    <w:rsid w:val="00FE6507"/>
    <w:rsid w:val="00FE69FF"/>
    <w:rsid w:val="00FF3D4C"/>
    <w:rsid w:val="00FF56EF"/>
    <w:rsid w:val="00FF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1FE0C"/>
  <w15:docId w15:val="{A4E05116-F785-4C12-A7A7-9CD7C2DB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54B"/>
    <w:pPr>
      <w:spacing w:after="200" w:line="276" w:lineRule="auto"/>
    </w:pPr>
    <w:rPr>
      <w:sz w:val="22"/>
      <w:szCs w:val="22"/>
      <w:lang w:val="en-US" w:eastAsia="en-US"/>
    </w:rPr>
  </w:style>
  <w:style w:type="paragraph" w:styleId="Titlu1">
    <w:name w:val="heading 1"/>
    <w:basedOn w:val="Normal"/>
    <w:next w:val="Normal"/>
    <w:link w:val="Titlu1Caracter"/>
    <w:uiPriority w:val="99"/>
    <w:qFormat/>
    <w:locked/>
    <w:rsid w:val="00542E05"/>
    <w:pPr>
      <w:keepNext/>
      <w:keepLines/>
      <w:numPr>
        <w:numId w:val="6"/>
      </w:numPr>
      <w:tabs>
        <w:tab w:val="left" w:pos="567"/>
      </w:tabs>
      <w:suppressAutoHyphens/>
      <w:spacing w:before="567" w:after="240" w:line="300" w:lineRule="exact"/>
      <w:outlineLvl w:val="0"/>
    </w:pPr>
    <w:rPr>
      <w:rFonts w:ascii="Arial" w:hAnsi="Arial" w:cs="Arial"/>
      <w:kern w:val="18"/>
      <w:sz w:val="28"/>
      <w:szCs w:val="20"/>
      <w:lang w:val="ro-RO"/>
    </w:rPr>
  </w:style>
  <w:style w:type="paragraph" w:styleId="Titlu2">
    <w:name w:val="heading 2"/>
    <w:basedOn w:val="Normal"/>
    <w:next w:val="Normal"/>
    <w:link w:val="Titlu2Caracter"/>
    <w:uiPriority w:val="99"/>
    <w:qFormat/>
    <w:locked/>
    <w:rsid w:val="00451103"/>
    <w:pPr>
      <w:keepNext/>
      <w:autoSpaceDE w:val="0"/>
      <w:autoSpaceDN w:val="0"/>
      <w:adjustRightInd w:val="0"/>
      <w:spacing w:after="0" w:line="240" w:lineRule="auto"/>
      <w:jc w:val="both"/>
      <w:outlineLvl w:val="1"/>
    </w:pPr>
    <w:rPr>
      <w:rFonts w:ascii="Times New Roman" w:hAnsi="Times New Roman"/>
      <w:b/>
      <w:bCs/>
      <w:sz w:val="24"/>
      <w:szCs w:val="28"/>
      <w:lang w:val="fr-FR" w:eastAsia="ro-RO"/>
    </w:rPr>
  </w:style>
  <w:style w:type="paragraph" w:styleId="Titlu3">
    <w:name w:val="heading 3"/>
    <w:basedOn w:val="Titlu2"/>
    <w:next w:val="Normal"/>
    <w:link w:val="Titlu3Caracter"/>
    <w:uiPriority w:val="99"/>
    <w:qFormat/>
    <w:locked/>
    <w:rsid w:val="00542E05"/>
    <w:pPr>
      <w:keepLines/>
      <w:numPr>
        <w:ilvl w:val="2"/>
        <w:numId w:val="6"/>
      </w:numPr>
      <w:tabs>
        <w:tab w:val="left" w:pos="567"/>
      </w:tabs>
      <w:suppressAutoHyphens/>
      <w:autoSpaceDE/>
      <w:autoSpaceDN/>
      <w:adjustRightInd/>
      <w:spacing w:after="200" w:line="220" w:lineRule="exact"/>
      <w:ind w:left="567" w:hanging="567"/>
      <w:jc w:val="center"/>
      <w:outlineLvl w:val="2"/>
    </w:pPr>
    <w:rPr>
      <w:rFonts w:ascii="Arial" w:hAnsi="Arial" w:cs="Arial"/>
      <w:b w:val="0"/>
      <w:bCs w:val="0"/>
      <w:caps/>
      <w:kern w:val="18"/>
      <w:sz w:val="20"/>
      <w:szCs w:val="20"/>
      <w:lang w:val="ro-RO" w:eastAsia="en-US"/>
    </w:rPr>
  </w:style>
  <w:style w:type="paragraph" w:styleId="Titlu4">
    <w:name w:val="heading 4"/>
    <w:basedOn w:val="Titlu3"/>
    <w:next w:val="Normal"/>
    <w:link w:val="Titlu4Caracter"/>
    <w:uiPriority w:val="99"/>
    <w:qFormat/>
    <w:locked/>
    <w:rsid w:val="00542E05"/>
    <w:pPr>
      <w:numPr>
        <w:ilvl w:val="3"/>
      </w:numPr>
      <w:tabs>
        <w:tab w:val="left" w:pos="737"/>
      </w:tabs>
      <w:ind w:left="737" w:hanging="737"/>
      <w:outlineLvl w:val="3"/>
    </w:pPr>
    <w:rPr>
      <w:b/>
      <w:i/>
    </w:rPr>
  </w:style>
  <w:style w:type="paragraph" w:styleId="Titlu5">
    <w:name w:val="heading 5"/>
    <w:basedOn w:val="Normal"/>
    <w:next w:val="Normal"/>
    <w:link w:val="Titlu5Caracter"/>
    <w:uiPriority w:val="99"/>
    <w:qFormat/>
    <w:locked/>
    <w:rsid w:val="0005613E"/>
    <w:pPr>
      <w:keepNext/>
      <w:spacing w:after="0" w:line="240" w:lineRule="auto"/>
      <w:outlineLvl w:val="4"/>
    </w:pPr>
    <w:rPr>
      <w:rFonts w:ascii="Arial" w:hAnsi="Arial"/>
      <w:b/>
      <w:sz w:val="20"/>
      <w:szCs w:val="20"/>
      <w:lang w:val="ro-RO" w:eastAsia="ro-RO"/>
    </w:rPr>
  </w:style>
  <w:style w:type="paragraph" w:styleId="Titlu6">
    <w:name w:val="heading 6"/>
    <w:basedOn w:val="Normal"/>
    <w:next w:val="Normal"/>
    <w:link w:val="Titlu6Caracter"/>
    <w:uiPriority w:val="99"/>
    <w:qFormat/>
    <w:locked/>
    <w:rsid w:val="0005613E"/>
    <w:pPr>
      <w:keepNext/>
      <w:spacing w:after="0" w:line="240" w:lineRule="auto"/>
      <w:jc w:val="both"/>
      <w:outlineLvl w:val="5"/>
    </w:pPr>
    <w:rPr>
      <w:rFonts w:ascii="Times New Roman" w:hAnsi="Times New Roman"/>
      <w:b/>
      <w:sz w:val="24"/>
      <w:szCs w:val="24"/>
      <w:lang w:val="ro-RO" w:eastAsia="ro-RO"/>
    </w:rPr>
  </w:style>
  <w:style w:type="paragraph" w:styleId="Titlu7">
    <w:name w:val="heading 7"/>
    <w:basedOn w:val="Normal"/>
    <w:next w:val="Normal"/>
    <w:link w:val="Titlu7Caracter"/>
    <w:uiPriority w:val="99"/>
    <w:qFormat/>
    <w:locked/>
    <w:rsid w:val="0005613E"/>
    <w:pPr>
      <w:keepNext/>
      <w:numPr>
        <w:numId w:val="13"/>
      </w:numPr>
      <w:tabs>
        <w:tab w:val="num" w:pos="720"/>
      </w:tabs>
      <w:spacing w:after="0" w:line="240" w:lineRule="auto"/>
      <w:ind w:left="720" w:hanging="720"/>
      <w:jc w:val="both"/>
      <w:outlineLvl w:val="6"/>
    </w:pPr>
    <w:rPr>
      <w:rFonts w:ascii="Arial" w:hAnsi="Arial"/>
      <w:b/>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7C6DE4"/>
    <w:rPr>
      <w:rFonts w:ascii="Arial" w:hAnsi="Arial" w:cs="Arial"/>
      <w:kern w:val="18"/>
      <w:sz w:val="28"/>
      <w:lang w:val="ro-RO" w:eastAsia="en-US" w:bidi="ar-SA"/>
    </w:rPr>
  </w:style>
  <w:style w:type="character" w:customStyle="1" w:styleId="Titlu2Caracter">
    <w:name w:val="Titlu 2 Caracter"/>
    <w:link w:val="Titlu2"/>
    <w:uiPriority w:val="99"/>
    <w:semiHidden/>
    <w:locked/>
    <w:rsid w:val="0062542C"/>
    <w:rPr>
      <w:rFonts w:ascii="Cambria" w:hAnsi="Cambria" w:cs="Times New Roman"/>
      <w:b/>
      <w:bCs/>
      <w:i/>
      <w:iCs/>
      <w:sz w:val="28"/>
      <w:szCs w:val="28"/>
    </w:rPr>
  </w:style>
  <w:style w:type="character" w:customStyle="1" w:styleId="Titlu3Caracter">
    <w:name w:val="Titlu 3 Caracter"/>
    <w:link w:val="Titlu3"/>
    <w:uiPriority w:val="99"/>
    <w:semiHidden/>
    <w:locked/>
    <w:rsid w:val="007C6DE4"/>
    <w:rPr>
      <w:rFonts w:ascii="Arial" w:hAnsi="Arial" w:cs="Arial"/>
      <w:caps/>
      <w:kern w:val="18"/>
      <w:lang w:val="ro-RO" w:eastAsia="en-US" w:bidi="ar-SA"/>
    </w:rPr>
  </w:style>
  <w:style w:type="character" w:customStyle="1" w:styleId="Titlu4Caracter">
    <w:name w:val="Titlu 4 Caracter"/>
    <w:link w:val="Titlu4"/>
    <w:uiPriority w:val="99"/>
    <w:semiHidden/>
    <w:locked/>
    <w:rsid w:val="007C6DE4"/>
    <w:rPr>
      <w:rFonts w:ascii="Arial" w:hAnsi="Arial" w:cs="Arial"/>
      <w:b/>
      <w:i/>
      <w:caps/>
      <w:kern w:val="18"/>
      <w:lang w:val="ro-RO" w:eastAsia="en-US" w:bidi="ar-SA"/>
    </w:rPr>
  </w:style>
  <w:style w:type="character" w:customStyle="1" w:styleId="Titlu5Caracter">
    <w:name w:val="Titlu 5 Caracter"/>
    <w:link w:val="Titlu5"/>
    <w:uiPriority w:val="99"/>
    <w:semiHidden/>
    <w:locked/>
    <w:rsid w:val="00AD575B"/>
    <w:rPr>
      <w:rFonts w:ascii="Calibri" w:hAnsi="Calibri" w:cs="Times New Roman"/>
      <w:b/>
      <w:bCs/>
      <w:i/>
      <w:iCs/>
      <w:sz w:val="26"/>
      <w:szCs w:val="26"/>
    </w:rPr>
  </w:style>
  <w:style w:type="character" w:customStyle="1" w:styleId="Titlu6Caracter">
    <w:name w:val="Titlu 6 Caracter"/>
    <w:link w:val="Titlu6"/>
    <w:uiPriority w:val="99"/>
    <w:semiHidden/>
    <w:locked/>
    <w:rsid w:val="00AD575B"/>
    <w:rPr>
      <w:rFonts w:ascii="Calibri" w:hAnsi="Calibri" w:cs="Times New Roman"/>
      <w:b/>
      <w:bCs/>
    </w:rPr>
  </w:style>
  <w:style w:type="character" w:customStyle="1" w:styleId="Titlu7Caracter">
    <w:name w:val="Titlu 7 Caracter"/>
    <w:link w:val="Titlu7"/>
    <w:uiPriority w:val="99"/>
    <w:semiHidden/>
    <w:locked/>
    <w:rsid w:val="00AD575B"/>
    <w:rPr>
      <w:rFonts w:ascii="Calibri" w:hAnsi="Calibri" w:cs="Times New Roman"/>
      <w:sz w:val="24"/>
      <w:szCs w:val="24"/>
    </w:rPr>
  </w:style>
  <w:style w:type="character" w:customStyle="1" w:styleId="Titlulcrii1">
    <w:name w:val="Titlul cărții1"/>
    <w:uiPriority w:val="99"/>
    <w:rsid w:val="008938EF"/>
    <w:rPr>
      <w:b/>
      <w:smallCaps/>
      <w:spacing w:val="5"/>
    </w:rPr>
  </w:style>
  <w:style w:type="character" w:customStyle="1" w:styleId="sp1">
    <w:name w:val="sp1"/>
    <w:uiPriority w:val="99"/>
    <w:rsid w:val="00275614"/>
    <w:rPr>
      <w:b/>
      <w:color w:val="8F0000"/>
    </w:rPr>
  </w:style>
  <w:style w:type="paragraph" w:customStyle="1" w:styleId="Default">
    <w:name w:val="Default"/>
    <w:rsid w:val="00275614"/>
    <w:pPr>
      <w:autoSpaceDE w:val="0"/>
      <w:autoSpaceDN w:val="0"/>
      <w:adjustRightInd w:val="0"/>
    </w:pPr>
    <w:rPr>
      <w:rFonts w:ascii="Times New Roman" w:hAnsi="Times New Roman"/>
      <w:color w:val="000000"/>
      <w:sz w:val="24"/>
      <w:szCs w:val="24"/>
      <w:lang w:val="en-US" w:eastAsia="en-US"/>
    </w:rPr>
  </w:style>
  <w:style w:type="character" w:customStyle="1" w:styleId="tpa1">
    <w:name w:val="tpa1"/>
    <w:uiPriority w:val="99"/>
    <w:rsid w:val="00275614"/>
    <w:rPr>
      <w:rFonts w:cs="Times New Roman"/>
    </w:rPr>
  </w:style>
  <w:style w:type="character" w:customStyle="1" w:styleId="tsp1">
    <w:name w:val="tsp1"/>
    <w:uiPriority w:val="99"/>
    <w:rsid w:val="00275614"/>
    <w:rPr>
      <w:rFonts w:cs="Times New Roman"/>
    </w:rPr>
  </w:style>
  <w:style w:type="paragraph" w:styleId="TextnBalon">
    <w:name w:val="Balloon Text"/>
    <w:basedOn w:val="Normal"/>
    <w:link w:val="TextnBalonCaracter"/>
    <w:uiPriority w:val="99"/>
    <w:rsid w:val="00315E5F"/>
    <w:pPr>
      <w:suppressAutoHyphens/>
      <w:spacing w:after="0" w:line="240" w:lineRule="auto"/>
    </w:pPr>
    <w:rPr>
      <w:rFonts w:ascii="Tahoma" w:hAnsi="Tahoma" w:cs="Tahoma"/>
      <w:b/>
      <w:sz w:val="16"/>
      <w:szCs w:val="16"/>
      <w:lang w:val="en-AU" w:eastAsia="ar-SA"/>
    </w:rPr>
  </w:style>
  <w:style w:type="character" w:customStyle="1" w:styleId="TextnBalonCaracter">
    <w:name w:val="Text în Balon Caracter"/>
    <w:link w:val="TextnBalon"/>
    <w:uiPriority w:val="99"/>
    <w:semiHidden/>
    <w:locked/>
    <w:rsid w:val="0062542C"/>
    <w:rPr>
      <w:rFonts w:ascii="Times New Roman" w:hAnsi="Times New Roman" w:cs="Times New Roman"/>
      <w:sz w:val="2"/>
    </w:rPr>
  </w:style>
  <w:style w:type="paragraph" w:styleId="Corptext">
    <w:name w:val="Body Text"/>
    <w:basedOn w:val="Normal"/>
    <w:link w:val="CorptextCaracter"/>
    <w:uiPriority w:val="99"/>
    <w:rsid w:val="00451103"/>
    <w:pPr>
      <w:spacing w:after="0" w:line="240" w:lineRule="auto"/>
      <w:jc w:val="center"/>
    </w:pPr>
    <w:rPr>
      <w:rFonts w:ascii="Times New Roman" w:hAnsi="Times New Roman"/>
      <w:b/>
      <w:sz w:val="24"/>
      <w:szCs w:val="20"/>
    </w:rPr>
  </w:style>
  <w:style w:type="character" w:customStyle="1" w:styleId="CorptextCaracter">
    <w:name w:val="Corp text Caracter"/>
    <w:link w:val="Corptext"/>
    <w:uiPriority w:val="99"/>
    <w:semiHidden/>
    <w:locked/>
    <w:rsid w:val="0062542C"/>
    <w:rPr>
      <w:rFonts w:cs="Times New Roman"/>
    </w:rPr>
  </w:style>
  <w:style w:type="paragraph" w:customStyle="1" w:styleId="Listparagraf1">
    <w:name w:val="Listă paragraf1"/>
    <w:basedOn w:val="Normal"/>
    <w:uiPriority w:val="99"/>
    <w:rsid w:val="00451103"/>
    <w:pPr>
      <w:spacing w:after="0" w:line="240" w:lineRule="auto"/>
      <w:ind w:left="720"/>
    </w:pPr>
    <w:rPr>
      <w:rFonts w:ascii="Times New Roman" w:hAnsi="Times New Roman"/>
      <w:sz w:val="20"/>
      <w:szCs w:val="20"/>
    </w:rPr>
  </w:style>
  <w:style w:type="paragraph" w:styleId="Listparagraf">
    <w:name w:val="List Paragraph"/>
    <w:aliases w:val="Normal bullet 2,Akapit z listą BS,Outlines a,b,c,List_Paragraph,Multilevel para_II,Akapit z lista BS,List Paragraph1"/>
    <w:basedOn w:val="Normal"/>
    <w:link w:val="ListparagrafCaracter"/>
    <w:uiPriority w:val="34"/>
    <w:qFormat/>
    <w:rsid w:val="00362F73"/>
    <w:pPr>
      <w:widowControl w:val="0"/>
      <w:spacing w:before="40" w:after="120" w:line="240" w:lineRule="auto"/>
      <w:ind w:left="720"/>
      <w:jc w:val="both"/>
    </w:pPr>
    <w:rPr>
      <w:rFonts w:ascii="Arial" w:hAnsi="Arial"/>
      <w:sz w:val="16"/>
      <w:szCs w:val="20"/>
    </w:rPr>
  </w:style>
  <w:style w:type="character" w:customStyle="1" w:styleId="ListparagrafCaracter">
    <w:name w:val="Listă paragraf Caracter"/>
    <w:aliases w:val="Normal bullet 2 Caracter,Akapit z listą BS Caracter,Outlines a Caracter,b Caracter,c Caracter,List_Paragraph Caracter,Multilevel para_II Caracter,Akapit z lista BS Caracter,List Paragraph1 Caracter"/>
    <w:link w:val="Listparagraf"/>
    <w:uiPriority w:val="99"/>
    <w:locked/>
    <w:rsid w:val="00362F73"/>
    <w:rPr>
      <w:rFonts w:ascii="Arial" w:hAnsi="Arial"/>
      <w:sz w:val="16"/>
      <w:lang w:val="en-US" w:eastAsia="en-US"/>
    </w:rPr>
  </w:style>
  <w:style w:type="paragraph" w:customStyle="1" w:styleId="Style20">
    <w:name w:val="Style20"/>
    <w:basedOn w:val="Normal"/>
    <w:uiPriority w:val="99"/>
    <w:rsid w:val="00194D9D"/>
    <w:pPr>
      <w:widowControl w:val="0"/>
      <w:autoSpaceDE w:val="0"/>
      <w:autoSpaceDN w:val="0"/>
      <w:adjustRightInd w:val="0"/>
      <w:spacing w:after="0" w:line="274" w:lineRule="exact"/>
      <w:ind w:firstLine="734"/>
      <w:jc w:val="both"/>
    </w:pPr>
    <w:rPr>
      <w:rFonts w:ascii="Arial" w:hAnsi="Arial" w:cs="Arial"/>
      <w:sz w:val="24"/>
      <w:szCs w:val="24"/>
    </w:rPr>
  </w:style>
  <w:style w:type="character" w:customStyle="1" w:styleId="FontStyle66">
    <w:name w:val="Font Style66"/>
    <w:uiPriority w:val="99"/>
    <w:rsid w:val="00194D9D"/>
    <w:rPr>
      <w:rFonts w:ascii="Arial" w:hAnsi="Arial" w:cs="Arial"/>
      <w:sz w:val="24"/>
      <w:szCs w:val="24"/>
    </w:rPr>
  </w:style>
  <w:style w:type="paragraph" w:customStyle="1" w:styleId="subsubTutlu">
    <w:name w:val="sub_sub Tutlu"/>
    <w:basedOn w:val="Normal"/>
    <w:link w:val="subsubTutluChar"/>
    <w:uiPriority w:val="99"/>
    <w:rsid w:val="0010055B"/>
    <w:pPr>
      <w:numPr>
        <w:numId w:val="3"/>
      </w:numPr>
      <w:spacing w:after="0" w:line="259" w:lineRule="auto"/>
      <w:jc w:val="both"/>
    </w:pPr>
    <w:rPr>
      <w:rFonts w:ascii="Arial" w:hAnsi="Arial"/>
      <w:sz w:val="24"/>
      <w:szCs w:val="20"/>
    </w:rPr>
  </w:style>
  <w:style w:type="character" w:customStyle="1" w:styleId="subsubTutluChar">
    <w:name w:val="sub_sub Tutlu Char"/>
    <w:link w:val="subsubTutlu"/>
    <w:uiPriority w:val="99"/>
    <w:locked/>
    <w:rsid w:val="0010055B"/>
    <w:rPr>
      <w:rFonts w:ascii="Arial" w:hAnsi="Arial"/>
      <w:sz w:val="24"/>
      <w:lang w:val="en-US" w:eastAsia="en-US"/>
    </w:rPr>
  </w:style>
  <w:style w:type="character" w:customStyle="1" w:styleId="pt1">
    <w:name w:val="pt1"/>
    <w:uiPriority w:val="99"/>
    <w:rsid w:val="00E87FEF"/>
    <w:rPr>
      <w:b/>
      <w:color w:val="8F0000"/>
    </w:rPr>
  </w:style>
  <w:style w:type="character" w:styleId="Hyperlink">
    <w:name w:val="Hyperlink"/>
    <w:uiPriority w:val="99"/>
    <w:rsid w:val="00202A57"/>
    <w:rPr>
      <w:rFonts w:cs="Times New Roman"/>
      <w:color w:val="0000FF"/>
      <w:u w:val="single"/>
    </w:rPr>
  </w:style>
  <w:style w:type="paragraph" w:customStyle="1" w:styleId="TableContents">
    <w:name w:val="Table Contents"/>
    <w:basedOn w:val="Normal"/>
    <w:uiPriority w:val="99"/>
    <w:rsid w:val="00022A1B"/>
    <w:pPr>
      <w:suppressLineNumbers/>
      <w:suppressAutoHyphens/>
      <w:spacing w:after="0" w:line="240" w:lineRule="auto"/>
    </w:pPr>
    <w:rPr>
      <w:rFonts w:ascii="Times New Roman" w:hAnsi="Times New Roman"/>
      <w:kern w:val="1"/>
      <w:sz w:val="24"/>
      <w:szCs w:val="24"/>
      <w:lang w:val="en-GB" w:eastAsia="ar-SA"/>
    </w:rPr>
  </w:style>
  <w:style w:type="paragraph" w:customStyle="1" w:styleId="Bauconcept">
    <w:name w:val="Bauconcept"/>
    <w:basedOn w:val="Normal"/>
    <w:uiPriority w:val="99"/>
    <w:rsid w:val="005469A5"/>
    <w:pPr>
      <w:tabs>
        <w:tab w:val="left" w:pos="567"/>
      </w:tabs>
      <w:spacing w:after="0" w:line="240" w:lineRule="auto"/>
      <w:jc w:val="both"/>
    </w:pPr>
    <w:rPr>
      <w:rFonts w:ascii="Arial" w:hAnsi="Arial" w:cs="Arial"/>
      <w:bCs/>
      <w:kern w:val="18"/>
      <w:sz w:val="20"/>
      <w:szCs w:val="20"/>
      <w:lang w:val="ro-RO"/>
    </w:rPr>
  </w:style>
  <w:style w:type="character" w:styleId="Titlulcrii">
    <w:name w:val="Book Title"/>
    <w:uiPriority w:val="99"/>
    <w:qFormat/>
    <w:rsid w:val="005469A5"/>
    <w:rPr>
      <w:rFonts w:cs="Times New Roman"/>
      <w:b/>
      <w:smallCaps/>
      <w:spacing w:val="5"/>
    </w:rPr>
  </w:style>
  <w:style w:type="paragraph" w:styleId="Frspaiere">
    <w:name w:val="No Spacing"/>
    <w:uiPriority w:val="99"/>
    <w:qFormat/>
    <w:rsid w:val="00542E05"/>
    <w:rPr>
      <w:rFonts w:ascii="Arial" w:eastAsia="Times New Roman" w:hAnsi="Arial" w:cs="Arial"/>
      <w:lang w:eastAsia="en-US"/>
    </w:rPr>
  </w:style>
  <w:style w:type="paragraph" w:styleId="NormalWeb">
    <w:name w:val="Normal (Web)"/>
    <w:basedOn w:val="Normal"/>
    <w:uiPriority w:val="99"/>
    <w:rsid w:val="00542E05"/>
    <w:pPr>
      <w:spacing w:before="100" w:after="115"/>
    </w:pPr>
    <w:rPr>
      <w:rFonts w:ascii="Times New Roman" w:eastAsia="Times New Roman" w:hAnsi="Times New Roman"/>
      <w:sz w:val="24"/>
      <w:szCs w:val="24"/>
      <w:lang w:eastAsia="ar-SA"/>
    </w:rPr>
  </w:style>
  <w:style w:type="character" w:customStyle="1" w:styleId="BauConceptBuletsChar">
    <w:name w:val="BauConcept Bulets Char"/>
    <w:link w:val="BauConceptBulets"/>
    <w:uiPriority w:val="99"/>
    <w:locked/>
    <w:rsid w:val="00542E05"/>
    <w:rPr>
      <w:rFonts w:ascii="Calibri" w:hAnsi="Calibri"/>
      <w:kern w:val="18"/>
      <w:sz w:val="22"/>
      <w:lang w:val="en-US" w:eastAsia="en-US"/>
    </w:rPr>
  </w:style>
  <w:style w:type="paragraph" w:customStyle="1" w:styleId="BauConceptBulets">
    <w:name w:val="BauConcept Bulets"/>
    <w:basedOn w:val="Normal"/>
    <w:link w:val="BauConceptBuletsChar"/>
    <w:uiPriority w:val="99"/>
    <w:rsid w:val="00542E05"/>
    <w:pPr>
      <w:numPr>
        <w:numId w:val="5"/>
      </w:numPr>
      <w:tabs>
        <w:tab w:val="left" w:pos="284"/>
        <w:tab w:val="left" w:pos="709"/>
      </w:tabs>
      <w:spacing w:after="0" w:line="240" w:lineRule="auto"/>
      <w:jc w:val="both"/>
    </w:pPr>
    <w:rPr>
      <w:kern w:val="18"/>
      <w:szCs w:val="20"/>
    </w:rPr>
  </w:style>
  <w:style w:type="paragraph" w:styleId="Cuprins4">
    <w:name w:val="toc 4"/>
    <w:basedOn w:val="Normal"/>
    <w:next w:val="Normal"/>
    <w:autoRedefine/>
    <w:uiPriority w:val="99"/>
    <w:semiHidden/>
    <w:locked/>
    <w:rsid w:val="00542E05"/>
    <w:pPr>
      <w:tabs>
        <w:tab w:val="left" w:pos="680"/>
        <w:tab w:val="right" w:pos="8789"/>
      </w:tabs>
      <w:spacing w:after="0" w:line="240" w:lineRule="exact"/>
      <w:ind w:left="680" w:right="-2552" w:hanging="680"/>
    </w:pPr>
    <w:rPr>
      <w:rFonts w:ascii="Arial" w:hAnsi="Arial" w:cs="Arial"/>
      <w:b/>
      <w:noProof/>
      <w:kern w:val="18"/>
      <w:sz w:val="20"/>
      <w:szCs w:val="20"/>
      <w:lang w:val="ro-RO"/>
    </w:rPr>
  </w:style>
  <w:style w:type="character" w:customStyle="1" w:styleId="BauConceptCapitolChar">
    <w:name w:val="BauConcept Capitol Char"/>
    <w:link w:val="BauConceptCapitol"/>
    <w:uiPriority w:val="99"/>
    <w:locked/>
    <w:rsid w:val="00542E05"/>
    <w:rPr>
      <w:rFonts w:ascii="Cambria" w:hAnsi="Cambria"/>
      <w:b/>
      <w:color w:val="FF0000"/>
      <w:kern w:val="18"/>
      <w:sz w:val="32"/>
      <w:lang w:val="en-US" w:eastAsia="en-US"/>
    </w:rPr>
  </w:style>
  <w:style w:type="paragraph" w:customStyle="1" w:styleId="BauConceptCapitol">
    <w:name w:val="BauConcept Capitol"/>
    <w:basedOn w:val="Titlu1"/>
    <w:link w:val="BauConceptCapitolChar"/>
    <w:uiPriority w:val="99"/>
    <w:rsid w:val="00542E05"/>
    <w:pPr>
      <w:spacing w:before="0" w:after="0" w:line="240" w:lineRule="auto"/>
      <w:ind w:left="0" w:firstLine="0"/>
    </w:pPr>
    <w:rPr>
      <w:rFonts w:ascii="Cambria" w:hAnsi="Cambria" w:cs="Times New Roman"/>
      <w:b/>
      <w:color w:val="FF0000"/>
      <w:sz w:val="32"/>
      <w:lang w:val="en-US"/>
    </w:rPr>
  </w:style>
  <w:style w:type="character" w:customStyle="1" w:styleId="BauConceptSubcapitolChar">
    <w:name w:val="BauConcept Subcapitol Char"/>
    <w:link w:val="BauConceptSubcapitol"/>
    <w:uiPriority w:val="99"/>
    <w:locked/>
    <w:rsid w:val="00542E05"/>
    <w:rPr>
      <w:rFonts w:ascii="Cambria" w:hAnsi="Cambria"/>
      <w:b/>
      <w:color w:val="00642D"/>
      <w:kern w:val="18"/>
      <w:sz w:val="32"/>
      <w:lang w:val="en-US" w:eastAsia="en-US"/>
    </w:rPr>
  </w:style>
  <w:style w:type="paragraph" w:customStyle="1" w:styleId="BauConceptSubcapitol">
    <w:name w:val="BauConcept Subcapitol"/>
    <w:basedOn w:val="BauConceptCapitol"/>
    <w:link w:val="BauConceptSubcapitolChar"/>
    <w:uiPriority w:val="99"/>
    <w:rsid w:val="00542E05"/>
    <w:pPr>
      <w:numPr>
        <w:ilvl w:val="1"/>
      </w:numPr>
      <w:tabs>
        <w:tab w:val="num" w:pos="1800"/>
      </w:tabs>
      <w:ind w:left="1800" w:hanging="360"/>
      <w:jc w:val="both"/>
    </w:pPr>
    <w:rPr>
      <w:color w:val="00642D"/>
    </w:rPr>
  </w:style>
  <w:style w:type="character" w:customStyle="1" w:styleId="Blickfangpunkt1Char">
    <w:name w:val="Blickfangpunkt1 Char"/>
    <w:link w:val="Blickfangpunkt1"/>
    <w:uiPriority w:val="99"/>
    <w:locked/>
    <w:rsid w:val="0081415F"/>
    <w:rPr>
      <w:rFonts w:ascii="Calibri" w:hAnsi="Calibri"/>
      <w:b/>
      <w:kern w:val="18"/>
      <w:sz w:val="22"/>
      <w:lang w:val="en-US" w:eastAsia="en-US"/>
    </w:rPr>
  </w:style>
  <w:style w:type="paragraph" w:customStyle="1" w:styleId="Blickfangpunkt1">
    <w:name w:val="Blickfangpunkt1"/>
    <w:basedOn w:val="Normal"/>
    <w:link w:val="Blickfangpunkt1Char"/>
    <w:uiPriority w:val="99"/>
    <w:rsid w:val="0081415F"/>
    <w:pPr>
      <w:numPr>
        <w:numId w:val="7"/>
      </w:numPr>
      <w:tabs>
        <w:tab w:val="left" w:pos="284"/>
      </w:tabs>
      <w:spacing w:after="240" w:line="240" w:lineRule="exact"/>
      <w:jc w:val="both"/>
    </w:pPr>
    <w:rPr>
      <w:b/>
      <w:kern w:val="18"/>
      <w:szCs w:val="20"/>
    </w:rPr>
  </w:style>
  <w:style w:type="paragraph" w:customStyle="1" w:styleId="AufzaehlungBuchstabenT">
    <w:name w:val="AufzaehlungBuchstabenT"/>
    <w:basedOn w:val="Normal"/>
    <w:uiPriority w:val="99"/>
    <w:rsid w:val="00FD235A"/>
    <w:pPr>
      <w:tabs>
        <w:tab w:val="left" w:pos="284"/>
      </w:tabs>
      <w:spacing w:before="60" w:after="60" w:line="220" w:lineRule="exact"/>
      <w:jc w:val="both"/>
    </w:pPr>
    <w:rPr>
      <w:rFonts w:ascii="Arial" w:hAnsi="Arial" w:cs="Arial"/>
      <w:b/>
      <w:kern w:val="18"/>
      <w:sz w:val="19"/>
      <w:szCs w:val="20"/>
      <w:lang w:val="ro-RO"/>
    </w:rPr>
  </w:style>
  <w:style w:type="character" w:styleId="Robust">
    <w:name w:val="Strong"/>
    <w:uiPriority w:val="99"/>
    <w:qFormat/>
    <w:locked/>
    <w:rsid w:val="0083385D"/>
    <w:rPr>
      <w:rFonts w:cs="Times New Roman"/>
      <w:b/>
    </w:rPr>
  </w:style>
  <w:style w:type="table" w:styleId="Tabelgril">
    <w:name w:val="Table Grid"/>
    <w:basedOn w:val="TabelNormal"/>
    <w:uiPriority w:val="39"/>
    <w:locked/>
    <w:rsid w:val="00FF6BD3"/>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095234"/>
    <w:pPr>
      <w:suppressAutoHyphens/>
      <w:spacing w:before="100" w:after="0" w:line="312" w:lineRule="auto"/>
      <w:contextualSpacing/>
      <w:jc w:val="both"/>
    </w:pPr>
    <w:rPr>
      <w:rFonts w:ascii="Times New Roman" w:hAnsi="Times New Roman"/>
      <w:sz w:val="28"/>
      <w:szCs w:val="28"/>
      <w:lang w:eastAsia="zh-CN"/>
    </w:rPr>
  </w:style>
  <w:style w:type="paragraph" w:styleId="Titlu">
    <w:name w:val="Title"/>
    <w:basedOn w:val="Normal"/>
    <w:next w:val="Subtitlu"/>
    <w:link w:val="TitluCaracter"/>
    <w:uiPriority w:val="99"/>
    <w:qFormat/>
    <w:locked/>
    <w:rsid w:val="00B6013D"/>
    <w:pPr>
      <w:suppressAutoHyphens/>
      <w:spacing w:after="0" w:line="240" w:lineRule="auto"/>
      <w:jc w:val="center"/>
    </w:pPr>
    <w:rPr>
      <w:rFonts w:ascii="Arial" w:hAnsi="Arial"/>
      <w:smallCaps/>
      <w:sz w:val="28"/>
      <w:szCs w:val="20"/>
      <w:lang w:val="en-AU" w:eastAsia="ar-SA"/>
    </w:rPr>
  </w:style>
  <w:style w:type="character" w:customStyle="1" w:styleId="TitluCaracter">
    <w:name w:val="Titlu Caracter"/>
    <w:link w:val="Titlu"/>
    <w:uiPriority w:val="99"/>
    <w:locked/>
    <w:rsid w:val="00B6013D"/>
    <w:rPr>
      <w:rFonts w:ascii="Arial" w:hAnsi="Arial" w:cs="Times New Roman"/>
      <w:smallCaps/>
      <w:sz w:val="28"/>
      <w:lang w:val="en-AU" w:eastAsia="ar-SA" w:bidi="ar-SA"/>
    </w:rPr>
  </w:style>
  <w:style w:type="paragraph" w:styleId="Subtitlu">
    <w:name w:val="Subtitle"/>
    <w:basedOn w:val="Normal"/>
    <w:link w:val="SubtitluCaracter"/>
    <w:uiPriority w:val="99"/>
    <w:qFormat/>
    <w:locked/>
    <w:rsid w:val="00B6013D"/>
    <w:pPr>
      <w:spacing w:after="60"/>
      <w:jc w:val="center"/>
      <w:outlineLvl w:val="1"/>
    </w:pPr>
    <w:rPr>
      <w:rFonts w:ascii="Arial" w:hAnsi="Arial" w:cs="Arial"/>
      <w:sz w:val="24"/>
      <w:szCs w:val="24"/>
    </w:rPr>
  </w:style>
  <w:style w:type="character" w:customStyle="1" w:styleId="SubtitluCaracter">
    <w:name w:val="Subtitlu Caracter"/>
    <w:link w:val="Subtitlu"/>
    <w:uiPriority w:val="99"/>
    <w:locked/>
    <w:rsid w:val="009028CF"/>
    <w:rPr>
      <w:rFonts w:ascii="Arial" w:hAnsi="Arial" w:cs="Arial"/>
      <w:sz w:val="24"/>
      <w:szCs w:val="24"/>
      <w:lang w:val="en-US" w:eastAsia="en-US" w:bidi="ar-SA"/>
    </w:rPr>
  </w:style>
  <w:style w:type="paragraph" w:styleId="Corptext2">
    <w:name w:val="Body Text 2"/>
    <w:basedOn w:val="Normal"/>
    <w:link w:val="Corptext2Caracter"/>
    <w:uiPriority w:val="99"/>
    <w:rsid w:val="0005613E"/>
    <w:pPr>
      <w:spacing w:after="0" w:line="240" w:lineRule="auto"/>
      <w:jc w:val="both"/>
    </w:pPr>
    <w:rPr>
      <w:rFonts w:ascii="Arial" w:hAnsi="Arial"/>
      <w:sz w:val="24"/>
      <w:szCs w:val="24"/>
      <w:lang w:val="ro-RO" w:eastAsia="ro-RO"/>
    </w:rPr>
  </w:style>
  <w:style w:type="character" w:customStyle="1" w:styleId="Corptext2Caracter">
    <w:name w:val="Corp text 2 Caracter"/>
    <w:link w:val="Corptext2"/>
    <w:uiPriority w:val="99"/>
    <w:semiHidden/>
    <w:locked/>
    <w:rsid w:val="00AD575B"/>
    <w:rPr>
      <w:rFonts w:cs="Times New Roman"/>
    </w:rPr>
  </w:style>
  <w:style w:type="paragraph" w:styleId="Antet">
    <w:name w:val="header"/>
    <w:basedOn w:val="Normal"/>
    <w:link w:val="AntetCaracter"/>
    <w:uiPriority w:val="99"/>
    <w:rsid w:val="0005613E"/>
    <w:pPr>
      <w:tabs>
        <w:tab w:val="center" w:pos="4320"/>
        <w:tab w:val="right" w:pos="8640"/>
      </w:tabs>
      <w:spacing w:after="0" w:line="240" w:lineRule="auto"/>
    </w:pPr>
    <w:rPr>
      <w:rFonts w:ascii="Times New Roman" w:hAnsi="Times New Roman"/>
      <w:sz w:val="24"/>
      <w:szCs w:val="24"/>
      <w:lang w:val="ro-RO" w:eastAsia="ro-RO"/>
    </w:rPr>
  </w:style>
  <w:style w:type="character" w:customStyle="1" w:styleId="AntetCaracter">
    <w:name w:val="Antet Caracter"/>
    <w:link w:val="Antet"/>
    <w:uiPriority w:val="99"/>
    <w:semiHidden/>
    <w:locked/>
    <w:rsid w:val="00AD575B"/>
    <w:rPr>
      <w:rFonts w:cs="Times New Roman"/>
    </w:rPr>
  </w:style>
  <w:style w:type="paragraph" w:styleId="Subsol">
    <w:name w:val="footer"/>
    <w:basedOn w:val="Normal"/>
    <w:link w:val="SubsolCaracter"/>
    <w:rsid w:val="0005613E"/>
    <w:pPr>
      <w:tabs>
        <w:tab w:val="center" w:pos="4320"/>
        <w:tab w:val="right" w:pos="8640"/>
      </w:tabs>
      <w:spacing w:after="0" w:line="240" w:lineRule="auto"/>
    </w:pPr>
    <w:rPr>
      <w:rFonts w:ascii="Times New Roman" w:hAnsi="Times New Roman"/>
      <w:sz w:val="24"/>
      <w:szCs w:val="24"/>
      <w:lang w:val="ro-RO" w:eastAsia="ro-RO"/>
    </w:rPr>
  </w:style>
  <w:style w:type="character" w:customStyle="1" w:styleId="SubsolCaracter">
    <w:name w:val="Subsol Caracter"/>
    <w:link w:val="Subsol"/>
    <w:locked/>
    <w:rsid w:val="00AD575B"/>
    <w:rPr>
      <w:rFonts w:cs="Times New Roman"/>
    </w:rPr>
  </w:style>
  <w:style w:type="character" w:styleId="Numrdepagin">
    <w:name w:val="page number"/>
    <w:uiPriority w:val="99"/>
    <w:rsid w:val="0005613E"/>
    <w:rPr>
      <w:rFonts w:cs="Times New Roman"/>
    </w:rPr>
  </w:style>
  <w:style w:type="paragraph" w:styleId="Corptext3">
    <w:name w:val="Body Text 3"/>
    <w:basedOn w:val="Normal"/>
    <w:link w:val="Corptext3Caracter"/>
    <w:uiPriority w:val="99"/>
    <w:rsid w:val="0005613E"/>
    <w:pPr>
      <w:spacing w:after="120" w:line="240" w:lineRule="auto"/>
    </w:pPr>
    <w:rPr>
      <w:rFonts w:ascii="Times New Roman" w:hAnsi="Times New Roman"/>
      <w:sz w:val="16"/>
      <w:szCs w:val="16"/>
      <w:lang w:val="ro-RO" w:eastAsia="ro-RO"/>
    </w:rPr>
  </w:style>
  <w:style w:type="character" w:customStyle="1" w:styleId="Corptext3Caracter">
    <w:name w:val="Corp text 3 Caracter"/>
    <w:link w:val="Corptext3"/>
    <w:uiPriority w:val="99"/>
    <w:locked/>
    <w:rsid w:val="0005613E"/>
    <w:rPr>
      <w:rFonts w:cs="Times New Roman"/>
      <w:sz w:val="16"/>
      <w:lang w:val="ro-RO" w:eastAsia="ro-RO"/>
    </w:rPr>
  </w:style>
  <w:style w:type="paragraph" w:customStyle="1" w:styleId="DefaultText2">
    <w:name w:val="Default Text:2"/>
    <w:basedOn w:val="Normal"/>
    <w:uiPriority w:val="99"/>
    <w:rsid w:val="0005613E"/>
    <w:pPr>
      <w:suppressAutoHyphens/>
      <w:spacing w:after="0" w:line="240" w:lineRule="auto"/>
    </w:pPr>
    <w:rPr>
      <w:rFonts w:ascii="Times New Roman" w:hAnsi="Times New Roman"/>
      <w:sz w:val="24"/>
      <w:szCs w:val="20"/>
      <w:lang w:eastAsia="ar-SA"/>
    </w:rPr>
  </w:style>
  <w:style w:type="paragraph" w:customStyle="1" w:styleId="DefaultText">
    <w:name w:val="Default Text"/>
    <w:basedOn w:val="Normal"/>
    <w:link w:val="DefaultTextChar"/>
    <w:uiPriority w:val="99"/>
    <w:rsid w:val="0005613E"/>
    <w:pPr>
      <w:suppressAutoHyphens/>
      <w:spacing w:after="0" w:line="240" w:lineRule="auto"/>
    </w:pPr>
    <w:rPr>
      <w:sz w:val="24"/>
      <w:szCs w:val="20"/>
      <w:lang w:eastAsia="ar-SA"/>
    </w:rPr>
  </w:style>
  <w:style w:type="character" w:customStyle="1" w:styleId="DefaultTextChar">
    <w:name w:val="Default Text Char"/>
    <w:link w:val="DefaultText"/>
    <w:uiPriority w:val="99"/>
    <w:locked/>
    <w:rsid w:val="0005613E"/>
    <w:rPr>
      <w:sz w:val="24"/>
      <w:lang w:val="en-US" w:eastAsia="ar-SA" w:bidi="ar-SA"/>
    </w:rPr>
  </w:style>
  <w:style w:type="character" w:customStyle="1" w:styleId="a">
    <w:name w:val="a"/>
    <w:uiPriority w:val="99"/>
    <w:rsid w:val="0005613E"/>
  </w:style>
  <w:style w:type="character" w:customStyle="1" w:styleId="apple-converted-space">
    <w:name w:val="apple-converted-space"/>
    <w:uiPriority w:val="99"/>
    <w:rsid w:val="0005613E"/>
  </w:style>
  <w:style w:type="character" w:customStyle="1" w:styleId="l6">
    <w:name w:val="l6"/>
    <w:uiPriority w:val="99"/>
    <w:rsid w:val="0005613E"/>
  </w:style>
  <w:style w:type="character" w:customStyle="1" w:styleId="l7">
    <w:name w:val="l7"/>
    <w:uiPriority w:val="99"/>
    <w:rsid w:val="0005613E"/>
  </w:style>
  <w:style w:type="character" w:customStyle="1" w:styleId="l8">
    <w:name w:val="l8"/>
    <w:uiPriority w:val="99"/>
    <w:rsid w:val="0005613E"/>
  </w:style>
  <w:style w:type="character" w:customStyle="1" w:styleId="l9">
    <w:name w:val="l9"/>
    <w:uiPriority w:val="99"/>
    <w:rsid w:val="0005613E"/>
  </w:style>
  <w:style w:type="character" w:customStyle="1" w:styleId="l">
    <w:name w:val="l"/>
    <w:uiPriority w:val="99"/>
    <w:rsid w:val="0005613E"/>
  </w:style>
  <w:style w:type="character" w:customStyle="1" w:styleId="l10">
    <w:name w:val="l10"/>
    <w:uiPriority w:val="99"/>
    <w:rsid w:val="0005613E"/>
  </w:style>
  <w:style w:type="character" w:styleId="Accentuat">
    <w:name w:val="Emphasis"/>
    <w:uiPriority w:val="99"/>
    <w:qFormat/>
    <w:locked/>
    <w:rsid w:val="0005613E"/>
    <w:rPr>
      <w:rFonts w:cs="Times New Roman"/>
      <w:i/>
      <w:iCs/>
    </w:rPr>
  </w:style>
  <w:style w:type="table" w:customStyle="1" w:styleId="TableGrid1">
    <w:name w:val="Table Grid1"/>
    <w:basedOn w:val="TabelNormal"/>
    <w:next w:val="Tabelgril"/>
    <w:uiPriority w:val="39"/>
    <w:rsid w:val="000569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A71FF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39"/>
    <w:rsid w:val="00CB5D91"/>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6449">
      <w:bodyDiv w:val="1"/>
      <w:marLeft w:val="0"/>
      <w:marRight w:val="0"/>
      <w:marTop w:val="0"/>
      <w:marBottom w:val="0"/>
      <w:divBdr>
        <w:top w:val="none" w:sz="0" w:space="0" w:color="auto"/>
        <w:left w:val="none" w:sz="0" w:space="0" w:color="auto"/>
        <w:bottom w:val="none" w:sz="0" w:space="0" w:color="auto"/>
        <w:right w:val="none" w:sz="0" w:space="0" w:color="auto"/>
      </w:divBdr>
    </w:div>
    <w:div w:id="550701396">
      <w:marLeft w:val="0"/>
      <w:marRight w:val="0"/>
      <w:marTop w:val="0"/>
      <w:marBottom w:val="0"/>
      <w:divBdr>
        <w:top w:val="none" w:sz="0" w:space="0" w:color="auto"/>
        <w:left w:val="none" w:sz="0" w:space="0" w:color="auto"/>
        <w:bottom w:val="none" w:sz="0" w:space="0" w:color="auto"/>
        <w:right w:val="none" w:sz="0" w:space="0" w:color="auto"/>
      </w:divBdr>
      <w:divsChild>
        <w:div w:id="550701392">
          <w:marLeft w:val="0"/>
          <w:marRight w:val="0"/>
          <w:marTop w:val="0"/>
          <w:marBottom w:val="0"/>
          <w:divBdr>
            <w:top w:val="none" w:sz="0" w:space="0" w:color="auto"/>
            <w:left w:val="none" w:sz="0" w:space="0" w:color="auto"/>
            <w:bottom w:val="none" w:sz="0" w:space="0" w:color="auto"/>
            <w:right w:val="none" w:sz="0" w:space="0" w:color="auto"/>
          </w:divBdr>
        </w:div>
        <w:div w:id="550701393">
          <w:marLeft w:val="0"/>
          <w:marRight w:val="0"/>
          <w:marTop w:val="0"/>
          <w:marBottom w:val="0"/>
          <w:divBdr>
            <w:top w:val="none" w:sz="0" w:space="0" w:color="auto"/>
            <w:left w:val="none" w:sz="0" w:space="0" w:color="auto"/>
            <w:bottom w:val="none" w:sz="0" w:space="0" w:color="auto"/>
            <w:right w:val="none" w:sz="0" w:space="0" w:color="auto"/>
          </w:divBdr>
        </w:div>
        <w:div w:id="550701394">
          <w:marLeft w:val="0"/>
          <w:marRight w:val="0"/>
          <w:marTop w:val="0"/>
          <w:marBottom w:val="0"/>
          <w:divBdr>
            <w:top w:val="none" w:sz="0" w:space="0" w:color="auto"/>
            <w:left w:val="none" w:sz="0" w:space="0" w:color="auto"/>
            <w:bottom w:val="none" w:sz="0" w:space="0" w:color="auto"/>
            <w:right w:val="none" w:sz="0" w:space="0" w:color="auto"/>
          </w:divBdr>
        </w:div>
        <w:div w:id="550701395">
          <w:marLeft w:val="0"/>
          <w:marRight w:val="0"/>
          <w:marTop w:val="0"/>
          <w:marBottom w:val="0"/>
          <w:divBdr>
            <w:top w:val="none" w:sz="0" w:space="0" w:color="auto"/>
            <w:left w:val="none" w:sz="0" w:space="0" w:color="auto"/>
            <w:bottom w:val="none" w:sz="0" w:space="0" w:color="auto"/>
            <w:right w:val="none" w:sz="0" w:space="0" w:color="auto"/>
          </w:divBdr>
        </w:div>
      </w:divsChild>
    </w:div>
    <w:div w:id="16192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66C1-32AD-4E41-9C8D-359AF4A3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6051</Words>
  <Characters>37132</Characters>
  <Application>Microsoft Office Word</Application>
  <DocSecurity>4</DocSecurity>
  <Lines>309</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Simona Sima</cp:lastModifiedBy>
  <cp:revision>2</cp:revision>
  <cp:lastPrinted>2023-07-12T09:18:00Z</cp:lastPrinted>
  <dcterms:created xsi:type="dcterms:W3CDTF">2024-07-12T06:53:00Z</dcterms:created>
  <dcterms:modified xsi:type="dcterms:W3CDTF">2024-07-12T06:53:00Z</dcterms:modified>
</cp:coreProperties>
</file>