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22" w:rsidRDefault="008F4722" w:rsidP="008F4722">
      <w:pPr>
        <w:rPr>
          <w:sz w:val="28"/>
          <w:szCs w:val="28"/>
        </w:rPr>
      </w:pPr>
      <w:r>
        <w:rPr>
          <w:b/>
          <w:sz w:val="28"/>
          <w:szCs w:val="28"/>
        </w:rPr>
        <w:t>LEU Daniel</w:t>
      </w:r>
      <w:r w:rsidRPr="00B545C6">
        <w:rPr>
          <w:sz w:val="28"/>
          <w:szCs w:val="28"/>
        </w:rPr>
        <w:t xml:space="preserve"> </w:t>
      </w:r>
      <w:r w:rsidRPr="00B545C6">
        <w:rPr>
          <w:sz w:val="28"/>
          <w:szCs w:val="28"/>
        </w:rPr>
        <w:tab/>
      </w:r>
      <w:r w:rsidRPr="00B545C6">
        <w:rPr>
          <w:sz w:val="28"/>
          <w:szCs w:val="28"/>
        </w:rPr>
        <w:tab/>
      </w:r>
      <w:r w:rsidRPr="00B545C6">
        <w:rPr>
          <w:sz w:val="28"/>
          <w:szCs w:val="28"/>
        </w:rPr>
        <w:tab/>
      </w:r>
      <w:r w:rsidRPr="00B545C6">
        <w:rPr>
          <w:sz w:val="28"/>
          <w:szCs w:val="28"/>
        </w:rPr>
        <w:tab/>
        <w:t xml:space="preserve">        </w:t>
      </w:r>
      <w:r w:rsidRPr="00B545C6">
        <w:rPr>
          <w:sz w:val="28"/>
          <w:szCs w:val="28"/>
        </w:rPr>
        <w:tab/>
      </w:r>
    </w:p>
    <w:p w:rsidR="008F4722" w:rsidRPr="008F4722" w:rsidRDefault="008F4722" w:rsidP="008F4722">
      <w:pPr>
        <w:rPr>
          <w:sz w:val="28"/>
          <w:szCs w:val="28"/>
        </w:rPr>
      </w:pPr>
      <w:r w:rsidRPr="00B545C6">
        <w:rPr>
          <w:b/>
          <w:sz w:val="28"/>
          <w:szCs w:val="28"/>
        </w:rPr>
        <w:t xml:space="preserve">Cernavoda </w:t>
      </w:r>
    </w:p>
    <w:p w:rsidR="00BF0B9B" w:rsidRDefault="008F4722" w:rsidP="008F4722">
      <w:pPr>
        <w:autoSpaceDE w:val="0"/>
        <w:autoSpaceDN w:val="0"/>
        <w:adjustRightInd w:val="0"/>
        <w:spacing w:after="0" w:line="240" w:lineRule="auto"/>
        <w:rPr>
          <w:rFonts w:ascii="Times New Roman" w:hAnsi="Times New Roman" w:cs="Times New Roman"/>
          <w:b/>
          <w:bCs/>
          <w:sz w:val="28"/>
          <w:szCs w:val="28"/>
        </w:rPr>
      </w:pPr>
      <w:r>
        <w:rPr>
          <w:b/>
          <w:sz w:val="28"/>
          <w:szCs w:val="28"/>
        </w:rPr>
        <w:t xml:space="preserve">                                                    </w:t>
      </w:r>
      <w:r>
        <w:rPr>
          <w:rFonts w:ascii="Times New Roman" w:hAnsi="Times New Roman" w:cs="Times New Roman"/>
          <w:b/>
          <w:bCs/>
          <w:sz w:val="28"/>
          <w:szCs w:val="28"/>
        </w:rPr>
        <w:t xml:space="preserve">Memoriu de prezentare </w:t>
      </w:r>
    </w:p>
    <w:p w:rsidR="008F4722" w:rsidRDefault="008F4722" w:rsidP="00961647">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b/>
          <w:bCs/>
          <w:sz w:val="28"/>
          <w:szCs w:val="28"/>
        </w:rPr>
        <w:t>Conform</w:t>
      </w:r>
      <w:proofErr w:type="gramEnd"/>
      <w:r>
        <w:rPr>
          <w:rFonts w:ascii="Times New Roman" w:hAnsi="Times New Roman" w:cs="Times New Roman"/>
          <w:b/>
          <w:bCs/>
          <w:sz w:val="28"/>
          <w:szCs w:val="28"/>
        </w:rPr>
        <w:t xml:space="preserve"> Anexa nr. 5E la Legea 292/2018</w:t>
      </w:r>
    </w:p>
    <w:p w:rsidR="008F4722" w:rsidRDefault="008F4722" w:rsidP="008F4722">
      <w:pPr>
        <w:spacing w:line="360" w:lineRule="auto"/>
        <w:jc w:val="both"/>
        <w:rPr>
          <w:rFonts w:ascii="Times New Roman" w:hAnsi="Times New Roman" w:cs="Times New Roman"/>
          <w:sz w:val="28"/>
          <w:szCs w:val="28"/>
        </w:rPr>
      </w:pPr>
      <w:bookmarkStart w:id="0" w:name="_GoBack"/>
      <w:bookmarkEnd w:id="0"/>
    </w:p>
    <w:p w:rsidR="00BF0B9B" w:rsidRPr="008F4722" w:rsidRDefault="00BF0B9B" w:rsidP="008F4722">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I. Denumirea proiectului</w:t>
      </w:r>
      <w:r w:rsidRPr="008F4722">
        <w:rPr>
          <w:rFonts w:ascii="Times New Roman" w:hAnsi="Times New Roman" w:cs="Times New Roman"/>
          <w:sz w:val="24"/>
          <w:szCs w:val="24"/>
        </w:rPr>
        <w:t>:</w:t>
      </w:r>
      <w:r w:rsidR="008F4722" w:rsidRPr="008F4722">
        <w:rPr>
          <w:sz w:val="24"/>
          <w:szCs w:val="24"/>
        </w:rPr>
        <w:t xml:space="preserve"> </w:t>
      </w:r>
      <w:r w:rsidR="008F4722" w:rsidRPr="008F4722">
        <w:rPr>
          <w:rFonts w:ascii="Times New Roman" w:hAnsi="Times New Roman" w:cs="Times New Roman"/>
          <w:sz w:val="24"/>
          <w:szCs w:val="24"/>
        </w:rPr>
        <w:t>“Amenajare spalatorie auto (constructie provizorie) si vulcanizare”</w:t>
      </w:r>
    </w:p>
    <w:p w:rsidR="00BF0B9B" w:rsidRDefault="0019132C"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0B9B">
        <w:rPr>
          <w:rFonts w:ascii="Times New Roman" w:hAnsi="Times New Roman" w:cs="Times New Roman"/>
          <w:sz w:val="28"/>
          <w:szCs w:val="28"/>
        </w:rPr>
        <w:t>II. Titular:</w:t>
      </w:r>
    </w:p>
    <w:p w:rsidR="008F4722" w:rsidRPr="00B545C6" w:rsidRDefault="008F4722" w:rsidP="008F4722">
      <w:pPr>
        <w:spacing w:line="360" w:lineRule="auto"/>
        <w:ind w:firstLine="990"/>
        <w:jc w:val="both"/>
        <w:rPr>
          <w:lang w:val="ro-RO"/>
        </w:rPr>
      </w:pPr>
      <w:r w:rsidRPr="00B545C6">
        <w:rPr>
          <w:sz w:val="28"/>
          <w:szCs w:val="28"/>
        </w:rPr>
        <w:t xml:space="preserve">- </w:t>
      </w:r>
      <w:proofErr w:type="gramStart"/>
      <w:r w:rsidRPr="00B545C6">
        <w:rPr>
          <w:sz w:val="28"/>
          <w:szCs w:val="28"/>
        </w:rPr>
        <w:t>numele</w:t>
      </w:r>
      <w:proofErr w:type="gramEnd"/>
      <w:r w:rsidRPr="00B545C6">
        <w:rPr>
          <w:sz w:val="28"/>
          <w:szCs w:val="28"/>
        </w:rPr>
        <w:t xml:space="preserve"> companiei: </w:t>
      </w:r>
      <w:r>
        <w:rPr>
          <w:sz w:val="28"/>
          <w:szCs w:val="28"/>
        </w:rPr>
        <w:t>Leu Daniel</w:t>
      </w:r>
      <w:r w:rsidRPr="00B545C6">
        <w:rPr>
          <w:lang w:val="ro-RO"/>
        </w:rPr>
        <w:t xml:space="preserve"> cod postal 905200, </w:t>
      </w:r>
    </w:p>
    <w:p w:rsidR="008F4722" w:rsidRPr="00B545C6" w:rsidRDefault="008F4722" w:rsidP="008F4722">
      <w:pPr>
        <w:spacing w:line="360" w:lineRule="auto"/>
        <w:ind w:firstLine="990"/>
        <w:jc w:val="both"/>
        <w:rPr>
          <w:sz w:val="28"/>
          <w:szCs w:val="28"/>
        </w:rPr>
      </w:pPr>
      <w:r w:rsidRPr="00B545C6">
        <w:rPr>
          <w:sz w:val="28"/>
          <w:szCs w:val="28"/>
        </w:rPr>
        <w:t xml:space="preserve">- </w:t>
      </w:r>
      <w:proofErr w:type="gramStart"/>
      <w:r w:rsidRPr="00B545C6">
        <w:rPr>
          <w:sz w:val="28"/>
          <w:szCs w:val="28"/>
        </w:rPr>
        <w:t>adresa</w:t>
      </w:r>
      <w:proofErr w:type="gramEnd"/>
      <w:r w:rsidRPr="00B545C6">
        <w:rPr>
          <w:sz w:val="28"/>
          <w:szCs w:val="28"/>
        </w:rPr>
        <w:t xml:space="preserve"> postala: oras C</w:t>
      </w:r>
      <w:r>
        <w:rPr>
          <w:sz w:val="28"/>
          <w:szCs w:val="28"/>
        </w:rPr>
        <w:t>ernavoda</w:t>
      </w:r>
      <w:r w:rsidRPr="00B545C6">
        <w:rPr>
          <w:sz w:val="28"/>
          <w:szCs w:val="28"/>
        </w:rPr>
        <w:t xml:space="preserve">, str. </w:t>
      </w:r>
      <w:r>
        <w:rPr>
          <w:sz w:val="28"/>
          <w:szCs w:val="28"/>
        </w:rPr>
        <w:t>Unirii</w:t>
      </w:r>
      <w:r w:rsidRPr="00B545C6">
        <w:rPr>
          <w:sz w:val="28"/>
          <w:szCs w:val="28"/>
        </w:rPr>
        <w:t>, nr.</w:t>
      </w:r>
      <w:r>
        <w:rPr>
          <w:sz w:val="28"/>
          <w:szCs w:val="28"/>
        </w:rPr>
        <w:t>4, bl.S3, ap.3</w:t>
      </w:r>
    </w:p>
    <w:p w:rsidR="008F4722" w:rsidRPr="00B545C6" w:rsidRDefault="008F4722" w:rsidP="008F4722">
      <w:pPr>
        <w:spacing w:line="360" w:lineRule="auto"/>
        <w:ind w:firstLine="990"/>
        <w:jc w:val="both"/>
        <w:rPr>
          <w:sz w:val="28"/>
          <w:szCs w:val="28"/>
        </w:rPr>
      </w:pPr>
      <w:r w:rsidRPr="00B545C6">
        <w:rPr>
          <w:sz w:val="28"/>
          <w:szCs w:val="28"/>
        </w:rPr>
        <w:t xml:space="preserve">- </w:t>
      </w:r>
      <w:proofErr w:type="gramStart"/>
      <w:r w:rsidRPr="00B545C6">
        <w:rPr>
          <w:sz w:val="28"/>
          <w:szCs w:val="28"/>
        </w:rPr>
        <w:t>numarul</w:t>
      </w:r>
      <w:proofErr w:type="gramEnd"/>
      <w:r w:rsidRPr="00B545C6">
        <w:rPr>
          <w:sz w:val="28"/>
          <w:szCs w:val="28"/>
        </w:rPr>
        <w:t xml:space="preserve"> de telefon, fax, adresa de e-mail:</w:t>
      </w:r>
    </w:p>
    <w:p w:rsidR="008F4722" w:rsidRPr="00B545C6" w:rsidRDefault="008F4722" w:rsidP="008F4722">
      <w:pPr>
        <w:spacing w:line="360" w:lineRule="auto"/>
        <w:ind w:firstLine="990"/>
        <w:jc w:val="both"/>
        <w:rPr>
          <w:sz w:val="28"/>
          <w:szCs w:val="28"/>
        </w:rPr>
      </w:pPr>
      <w:r w:rsidRPr="00B545C6">
        <w:rPr>
          <w:sz w:val="28"/>
          <w:szCs w:val="28"/>
        </w:rPr>
        <w:t>Telefon:   07</w:t>
      </w:r>
      <w:r>
        <w:rPr>
          <w:sz w:val="28"/>
          <w:szCs w:val="28"/>
        </w:rPr>
        <w:t>26292914</w:t>
      </w:r>
      <w:r w:rsidRPr="00B545C6">
        <w:rPr>
          <w:sz w:val="28"/>
          <w:szCs w:val="28"/>
        </w:rPr>
        <w:t xml:space="preserve">; </w:t>
      </w:r>
    </w:p>
    <w:p w:rsidR="008F4722" w:rsidRPr="00B545C6" w:rsidRDefault="008F4722" w:rsidP="008F4722">
      <w:pPr>
        <w:spacing w:line="360" w:lineRule="auto"/>
        <w:ind w:firstLine="990"/>
        <w:jc w:val="both"/>
        <w:rPr>
          <w:sz w:val="28"/>
          <w:szCs w:val="28"/>
        </w:rPr>
      </w:pPr>
      <w:r w:rsidRPr="00B545C6">
        <w:rPr>
          <w:sz w:val="28"/>
          <w:szCs w:val="28"/>
        </w:rPr>
        <w:t xml:space="preserve">- </w:t>
      </w:r>
      <w:proofErr w:type="gramStart"/>
      <w:r w:rsidRPr="00B545C6">
        <w:rPr>
          <w:sz w:val="28"/>
          <w:szCs w:val="28"/>
        </w:rPr>
        <w:t>numele</w:t>
      </w:r>
      <w:proofErr w:type="gramEnd"/>
      <w:r w:rsidRPr="00B545C6">
        <w:rPr>
          <w:sz w:val="28"/>
          <w:szCs w:val="28"/>
        </w:rPr>
        <w:t xml:space="preserve"> persoanelor de contact:</w:t>
      </w:r>
    </w:p>
    <w:p w:rsidR="008F4722" w:rsidRPr="00B545C6" w:rsidRDefault="008F4722" w:rsidP="008F4722">
      <w:pPr>
        <w:spacing w:line="360" w:lineRule="auto"/>
        <w:ind w:firstLine="990"/>
        <w:jc w:val="both"/>
        <w:rPr>
          <w:sz w:val="28"/>
          <w:szCs w:val="28"/>
        </w:rPr>
      </w:pPr>
      <w:r w:rsidRPr="00B545C6">
        <w:rPr>
          <w:sz w:val="28"/>
          <w:szCs w:val="28"/>
        </w:rPr>
        <w:tab/>
      </w:r>
      <w:r>
        <w:rPr>
          <w:sz w:val="28"/>
          <w:szCs w:val="28"/>
        </w:rPr>
        <w:t>Leu Daniel</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Descrierea caracteristicilor fizice ale întregului proiect:</w:t>
      </w:r>
    </w:p>
    <w:p w:rsidR="00E61F06" w:rsidRPr="00E61F06" w:rsidRDefault="00E61F06" w:rsidP="00E61F06">
      <w:pPr>
        <w:pStyle w:val="ListParagraph"/>
        <w:autoSpaceDE w:val="0"/>
        <w:autoSpaceDN w:val="0"/>
        <w:adjustRightInd w:val="0"/>
        <w:spacing w:after="0" w:line="240" w:lineRule="auto"/>
        <w:ind w:left="624"/>
        <w:rPr>
          <w:rFonts w:ascii="Times New Roman" w:hAnsi="Times New Roman" w:cs="Times New Roman"/>
          <w:sz w:val="28"/>
          <w:szCs w:val="28"/>
        </w:rPr>
      </w:pPr>
    </w:p>
    <w:p w:rsidR="00E61F06" w:rsidRPr="00E61F06" w:rsidRDefault="00E61F06" w:rsidP="00E61F06">
      <w:pPr>
        <w:pStyle w:val="ListParagraph"/>
        <w:numPr>
          <w:ilvl w:val="0"/>
          <w:numId w:val="4"/>
        </w:numPr>
        <w:spacing w:line="360" w:lineRule="auto"/>
        <w:jc w:val="both"/>
        <w:rPr>
          <w:rFonts w:ascii="Times New Roman" w:hAnsi="Times New Roman" w:cs="Times New Roman"/>
          <w:b/>
          <w:sz w:val="28"/>
          <w:szCs w:val="28"/>
          <w:u w:val="single"/>
        </w:rPr>
      </w:pPr>
      <w:r w:rsidRPr="00E61F06">
        <w:rPr>
          <w:rFonts w:ascii="Times New Roman" w:hAnsi="Times New Roman" w:cs="Times New Roman"/>
          <w:b/>
          <w:sz w:val="28"/>
          <w:szCs w:val="28"/>
          <w:u w:val="single"/>
        </w:rPr>
        <w:t>Rezumatul proiectului</w:t>
      </w:r>
    </w:p>
    <w:p w:rsidR="00E61F06" w:rsidRPr="00B545C6" w:rsidRDefault="00E61F06" w:rsidP="00E61F06">
      <w:pPr>
        <w:spacing w:line="360" w:lineRule="auto"/>
        <w:ind w:firstLine="770"/>
        <w:jc w:val="both"/>
        <w:rPr>
          <w:sz w:val="28"/>
          <w:szCs w:val="28"/>
        </w:rPr>
      </w:pPr>
      <w:r w:rsidRPr="00B545C6">
        <w:rPr>
          <w:sz w:val="28"/>
          <w:szCs w:val="28"/>
        </w:rPr>
        <w:t xml:space="preserve">In cadrul </w:t>
      </w:r>
      <w:proofErr w:type="gramStart"/>
      <w:r w:rsidRPr="00B545C6">
        <w:rPr>
          <w:sz w:val="28"/>
          <w:szCs w:val="28"/>
        </w:rPr>
        <w:t xml:space="preserve">statiei  </w:t>
      </w:r>
      <w:r>
        <w:rPr>
          <w:sz w:val="28"/>
          <w:szCs w:val="28"/>
        </w:rPr>
        <w:t>terenului</w:t>
      </w:r>
      <w:proofErr w:type="gramEnd"/>
      <w:r w:rsidRPr="00B545C6">
        <w:rPr>
          <w:sz w:val="28"/>
          <w:szCs w:val="28"/>
        </w:rPr>
        <w:t xml:space="preserve"> se vor amenaja o Spalatorie Auto si o Vulcanizare. Constructia va fi amplasata conform Planului de situatie anexat, pe terenul situat in str. </w:t>
      </w:r>
      <w:r>
        <w:rPr>
          <w:sz w:val="28"/>
          <w:szCs w:val="28"/>
        </w:rPr>
        <w:t>Preot D. Chirescu</w:t>
      </w:r>
      <w:proofErr w:type="gramStart"/>
      <w:r>
        <w:rPr>
          <w:sz w:val="28"/>
          <w:szCs w:val="28"/>
        </w:rPr>
        <w:t>,nr.5</w:t>
      </w:r>
      <w:proofErr w:type="gramEnd"/>
      <w:r w:rsidRPr="00B545C6">
        <w:rPr>
          <w:sz w:val="28"/>
          <w:szCs w:val="28"/>
        </w:rPr>
        <w:t>, in loc. Cernavoda, jud. Constanta.</w:t>
      </w:r>
    </w:p>
    <w:p w:rsidR="00E61F06" w:rsidRPr="00B545C6" w:rsidRDefault="00E61F06" w:rsidP="00E61F06">
      <w:pPr>
        <w:spacing w:line="360" w:lineRule="auto"/>
        <w:ind w:firstLine="770"/>
        <w:jc w:val="both"/>
        <w:rPr>
          <w:lang w:val="ro-RO"/>
        </w:rPr>
      </w:pPr>
      <w:r w:rsidRPr="00B545C6">
        <w:rPr>
          <w:lang w:val="ro-RO"/>
        </w:rPr>
        <w:t xml:space="preserve">Terenul </w:t>
      </w:r>
      <w:r w:rsidRPr="00B545C6">
        <w:t xml:space="preserve">situat in intravilanul orasului Cernavoda conform PUG aprobat prin H.C.L. 25/2012 este </w:t>
      </w:r>
      <w:r>
        <w:t>proprietatea domnului Leu Daniel</w:t>
      </w:r>
      <w:r w:rsidRPr="00B545C6">
        <w:t xml:space="preserve"> conform Contract de</w:t>
      </w:r>
      <w:r>
        <w:t xml:space="preserve"> vanzare cumparare </w:t>
      </w:r>
      <w:r w:rsidRPr="00B545C6">
        <w:t xml:space="preserve">Nr </w:t>
      </w:r>
      <w:r>
        <w:t>35</w:t>
      </w:r>
      <w:r w:rsidRPr="00B545C6">
        <w:t>/</w:t>
      </w:r>
      <w:r>
        <w:t>24</w:t>
      </w:r>
      <w:r w:rsidRPr="00B545C6">
        <w:t>.0</w:t>
      </w:r>
      <w:r>
        <w:t>1</w:t>
      </w:r>
      <w:r w:rsidRPr="00B545C6">
        <w:t>.20</w:t>
      </w:r>
      <w:r>
        <w:t>06</w:t>
      </w:r>
      <w:r w:rsidRPr="00B545C6">
        <w:t>;</w:t>
      </w:r>
    </w:p>
    <w:p w:rsidR="00E61F06" w:rsidRPr="00B545C6" w:rsidRDefault="00E61F06" w:rsidP="00E61F06">
      <w:pPr>
        <w:spacing w:line="360" w:lineRule="auto"/>
        <w:jc w:val="both"/>
        <w:rPr>
          <w:lang w:val="ro-RO"/>
        </w:rPr>
      </w:pPr>
      <w:r w:rsidRPr="00B545C6">
        <w:rPr>
          <w:lang w:val="ro-RO"/>
        </w:rPr>
        <w:t xml:space="preserve">Terenul are o suprafata de </w:t>
      </w:r>
      <w:r>
        <w:rPr>
          <w:lang w:val="ro-RO"/>
        </w:rPr>
        <w:t>240.00 mp</w:t>
      </w:r>
      <w:r w:rsidRPr="00B545C6">
        <w:rPr>
          <w:lang w:val="ro-RO"/>
        </w:rPr>
        <w:t xml:space="preserve">.Suprafata propusa spre construire pentru Spalatorie Auto si Vulcanizare este de </w:t>
      </w:r>
      <w:r>
        <w:rPr>
          <w:lang w:val="ro-RO"/>
        </w:rPr>
        <w:t>55</w:t>
      </w:r>
      <w:r w:rsidRPr="00B545C6">
        <w:rPr>
          <w:lang w:val="ro-RO"/>
        </w:rPr>
        <w:t>.</w:t>
      </w:r>
      <w:r>
        <w:rPr>
          <w:lang w:val="ro-RO"/>
        </w:rPr>
        <w:t>02</w:t>
      </w:r>
      <w:r w:rsidRPr="00B545C6">
        <w:rPr>
          <w:lang w:val="ro-RO"/>
        </w:rPr>
        <w:t xml:space="preserve"> mp.</w:t>
      </w:r>
    </w:p>
    <w:p w:rsidR="00E61F06" w:rsidRPr="00B545C6" w:rsidRDefault="00E61F06" w:rsidP="00E61F06">
      <w:pPr>
        <w:spacing w:line="360" w:lineRule="auto"/>
        <w:jc w:val="both"/>
        <w:rPr>
          <w:sz w:val="28"/>
          <w:szCs w:val="28"/>
        </w:rPr>
      </w:pPr>
      <w:r w:rsidRPr="00B545C6">
        <w:rPr>
          <w:sz w:val="28"/>
          <w:szCs w:val="28"/>
        </w:rPr>
        <w:lastRenderedPageBreak/>
        <w:tab/>
        <w:t xml:space="preserve">          Vecinatatile terenului conform Planului de Situatie, sunt:</w:t>
      </w:r>
    </w:p>
    <w:p w:rsidR="00E61F06" w:rsidRPr="00B545C6" w:rsidRDefault="00E61F06" w:rsidP="00E61F06">
      <w:pPr>
        <w:widowControl w:val="0"/>
        <w:numPr>
          <w:ilvl w:val="0"/>
          <w:numId w:val="3"/>
        </w:numPr>
        <w:tabs>
          <w:tab w:val="left" w:pos="360"/>
        </w:tabs>
        <w:autoSpaceDE w:val="0"/>
        <w:autoSpaceDN w:val="0"/>
        <w:adjustRightInd w:val="0"/>
        <w:spacing w:after="0" w:line="240" w:lineRule="auto"/>
        <w:ind w:left="2809" w:right="-858" w:hanging="360"/>
        <w:rPr>
          <w:u w:val="single"/>
          <w:lang w:val="ro-RO"/>
        </w:rPr>
      </w:pPr>
      <w:r w:rsidRPr="00B545C6">
        <w:rPr>
          <w:u w:val="single"/>
          <w:lang w:val="ro-RO"/>
        </w:rPr>
        <w:t xml:space="preserve">la nord cu </w:t>
      </w:r>
      <w:r>
        <w:rPr>
          <w:u w:val="single"/>
        </w:rPr>
        <w:t>Consiliul local Cernavoda</w:t>
      </w:r>
      <w:r w:rsidRPr="00B545C6">
        <w:rPr>
          <w:u w:val="single"/>
          <w:lang w:val="ro-RO"/>
        </w:rPr>
        <w:t xml:space="preserve">;  </w:t>
      </w:r>
    </w:p>
    <w:p w:rsidR="00E61F06" w:rsidRPr="00B545C6" w:rsidRDefault="00E61F06" w:rsidP="00E61F06">
      <w:pPr>
        <w:widowControl w:val="0"/>
        <w:numPr>
          <w:ilvl w:val="0"/>
          <w:numId w:val="3"/>
        </w:numPr>
        <w:tabs>
          <w:tab w:val="left" w:pos="360"/>
        </w:tabs>
        <w:autoSpaceDE w:val="0"/>
        <w:autoSpaceDN w:val="0"/>
        <w:adjustRightInd w:val="0"/>
        <w:spacing w:after="0" w:line="240" w:lineRule="auto"/>
        <w:ind w:left="2809" w:right="-858" w:hanging="360"/>
        <w:rPr>
          <w:u w:val="single"/>
          <w:lang w:val="ro-RO"/>
        </w:rPr>
      </w:pPr>
      <w:r w:rsidRPr="00B545C6">
        <w:rPr>
          <w:u w:val="single"/>
          <w:lang w:val="ro-RO"/>
        </w:rPr>
        <w:t xml:space="preserve">la </w:t>
      </w:r>
      <w:r w:rsidRPr="00B545C6">
        <w:rPr>
          <w:u w:val="single"/>
        </w:rPr>
        <w:t>sud</w:t>
      </w:r>
      <w:r w:rsidRPr="00B545C6">
        <w:rPr>
          <w:u w:val="single"/>
          <w:lang w:val="ro-RO"/>
        </w:rPr>
        <w:t xml:space="preserve"> cu </w:t>
      </w:r>
      <w:r>
        <w:rPr>
          <w:u w:val="single"/>
        </w:rPr>
        <w:t>Consiliul local Cernavoda</w:t>
      </w:r>
      <w:r w:rsidRPr="00B545C6">
        <w:rPr>
          <w:u w:val="single"/>
          <w:lang w:val="ro-RO"/>
        </w:rPr>
        <w:t>;</w:t>
      </w:r>
    </w:p>
    <w:p w:rsidR="00E61F06" w:rsidRPr="00B545C6" w:rsidRDefault="00E61F06" w:rsidP="00E61F06">
      <w:pPr>
        <w:widowControl w:val="0"/>
        <w:numPr>
          <w:ilvl w:val="0"/>
          <w:numId w:val="3"/>
        </w:numPr>
        <w:tabs>
          <w:tab w:val="left" w:pos="360"/>
        </w:tabs>
        <w:autoSpaceDE w:val="0"/>
        <w:autoSpaceDN w:val="0"/>
        <w:adjustRightInd w:val="0"/>
        <w:spacing w:after="0" w:line="240" w:lineRule="auto"/>
        <w:ind w:left="2809" w:right="-858" w:hanging="360"/>
        <w:rPr>
          <w:u w:val="single"/>
          <w:lang w:val="ro-RO"/>
        </w:rPr>
      </w:pPr>
      <w:r w:rsidRPr="00B545C6">
        <w:rPr>
          <w:u w:val="single"/>
          <w:lang w:val="ro-RO"/>
        </w:rPr>
        <w:t xml:space="preserve">la </w:t>
      </w:r>
      <w:r w:rsidRPr="00B545C6">
        <w:rPr>
          <w:u w:val="single"/>
        </w:rPr>
        <w:t>est</w:t>
      </w:r>
      <w:r w:rsidRPr="00B545C6">
        <w:rPr>
          <w:u w:val="single"/>
          <w:lang w:val="ro-RO"/>
        </w:rPr>
        <w:t xml:space="preserve"> cu </w:t>
      </w:r>
      <w:r>
        <w:rPr>
          <w:u w:val="single"/>
        </w:rPr>
        <w:t>Consiliul local Cernavoda</w:t>
      </w:r>
      <w:r w:rsidRPr="00B545C6">
        <w:rPr>
          <w:u w:val="single"/>
          <w:lang w:val="ro-RO"/>
        </w:rPr>
        <w:t>;</w:t>
      </w:r>
    </w:p>
    <w:p w:rsidR="00E61F06" w:rsidRPr="00B545C6" w:rsidRDefault="00E61F06" w:rsidP="00E61F06">
      <w:pPr>
        <w:widowControl w:val="0"/>
        <w:numPr>
          <w:ilvl w:val="0"/>
          <w:numId w:val="3"/>
        </w:numPr>
        <w:tabs>
          <w:tab w:val="left" w:pos="360"/>
        </w:tabs>
        <w:autoSpaceDE w:val="0"/>
        <w:autoSpaceDN w:val="0"/>
        <w:adjustRightInd w:val="0"/>
        <w:spacing w:after="0" w:line="240" w:lineRule="auto"/>
        <w:ind w:left="2809" w:right="-858" w:hanging="360"/>
        <w:rPr>
          <w:u w:val="single"/>
          <w:lang w:val="ro-RO"/>
        </w:rPr>
      </w:pPr>
      <w:r w:rsidRPr="00B545C6">
        <w:rPr>
          <w:u w:val="single"/>
          <w:lang w:val="ro-RO"/>
        </w:rPr>
        <w:t xml:space="preserve">la vest cu </w:t>
      </w:r>
      <w:r>
        <w:rPr>
          <w:u w:val="single"/>
        </w:rPr>
        <w:t>Preot D. Chirescu</w:t>
      </w:r>
      <w:r w:rsidRPr="00B545C6">
        <w:rPr>
          <w:u w:val="single"/>
        </w:rPr>
        <w:t>.</w:t>
      </w:r>
    </w:p>
    <w:p w:rsidR="00E61F06" w:rsidRPr="00B545C6" w:rsidRDefault="00E61F06" w:rsidP="00E61F06">
      <w:pPr>
        <w:spacing w:line="360" w:lineRule="auto"/>
        <w:ind w:firstLine="840"/>
        <w:jc w:val="both"/>
        <w:rPr>
          <w:sz w:val="28"/>
          <w:szCs w:val="28"/>
          <w:lang w:val="pt-BR"/>
        </w:rPr>
      </w:pPr>
      <w:r w:rsidRPr="00B545C6">
        <w:rPr>
          <w:sz w:val="28"/>
          <w:szCs w:val="28"/>
          <w:lang w:val="pt-BR"/>
        </w:rPr>
        <w:t>Terenul se poate considera plan iar amplasamentul acestuia este in zona industriala.</w:t>
      </w:r>
    </w:p>
    <w:p w:rsidR="00E61F06" w:rsidRPr="00B545C6" w:rsidRDefault="00E61F06" w:rsidP="00E61F06">
      <w:pPr>
        <w:spacing w:line="360" w:lineRule="auto"/>
        <w:ind w:firstLine="840"/>
        <w:jc w:val="both"/>
        <w:rPr>
          <w:sz w:val="28"/>
          <w:szCs w:val="28"/>
          <w:lang w:val="pt-BR"/>
        </w:rPr>
      </w:pPr>
      <w:r w:rsidRPr="00B545C6">
        <w:rPr>
          <w:sz w:val="28"/>
          <w:szCs w:val="28"/>
          <w:lang w:val="pt-BR"/>
        </w:rPr>
        <w:t>Cladirile propuse au functiunea de spalatorie auto si vulcanizare.</w:t>
      </w:r>
    </w:p>
    <w:p w:rsidR="00E61F06" w:rsidRPr="00B545C6" w:rsidRDefault="00E61F06" w:rsidP="00E61F06">
      <w:pPr>
        <w:spacing w:line="360" w:lineRule="auto"/>
        <w:ind w:firstLine="840"/>
        <w:jc w:val="both"/>
        <w:rPr>
          <w:sz w:val="28"/>
          <w:szCs w:val="28"/>
          <w:lang w:val="pt-BR"/>
        </w:rPr>
      </w:pPr>
      <w:r w:rsidRPr="00B545C6">
        <w:rPr>
          <w:b/>
          <w:sz w:val="28"/>
          <w:szCs w:val="28"/>
          <w:lang w:val="pt-BR"/>
        </w:rPr>
        <w:t>INDICI SPATIALI AI CONSTRUCTIILOR PROPUSE</w:t>
      </w:r>
      <w:r w:rsidRPr="00B545C6">
        <w:rPr>
          <w:sz w:val="28"/>
          <w:szCs w:val="28"/>
          <w:lang w:val="pt-BR"/>
        </w:rPr>
        <w:t>:</w:t>
      </w:r>
    </w:p>
    <w:p w:rsidR="00E61F06" w:rsidRPr="00B545C6" w:rsidRDefault="00E61F06" w:rsidP="00E61F06">
      <w:pPr>
        <w:spacing w:line="360" w:lineRule="auto"/>
        <w:jc w:val="both"/>
        <w:rPr>
          <w:sz w:val="28"/>
          <w:szCs w:val="28"/>
          <w:lang w:val="pt-BR"/>
        </w:rPr>
      </w:pPr>
      <w:r w:rsidRPr="00B545C6">
        <w:rPr>
          <w:sz w:val="28"/>
          <w:szCs w:val="28"/>
          <w:lang w:val="pt-BR"/>
        </w:rPr>
        <w:t xml:space="preserve">- Regim de inaltime – parter </w:t>
      </w:r>
    </w:p>
    <w:p w:rsidR="00E61F06" w:rsidRPr="00B545C6" w:rsidRDefault="00E61F06" w:rsidP="00E61F06">
      <w:pPr>
        <w:spacing w:line="360" w:lineRule="auto"/>
        <w:jc w:val="both"/>
        <w:rPr>
          <w:sz w:val="28"/>
          <w:szCs w:val="28"/>
          <w:lang w:val="pt-BR"/>
        </w:rPr>
      </w:pPr>
      <w:r w:rsidRPr="00B545C6">
        <w:rPr>
          <w:sz w:val="28"/>
          <w:szCs w:val="28"/>
          <w:lang w:val="pt-BR"/>
        </w:rPr>
        <w:t>- Dimensiunile in plan (</w:t>
      </w:r>
      <w:r>
        <w:rPr>
          <w:sz w:val="28"/>
          <w:szCs w:val="28"/>
          <w:lang w:val="pt-BR"/>
        </w:rPr>
        <w:t>6</w:t>
      </w:r>
      <w:r w:rsidRPr="00B545C6">
        <w:rPr>
          <w:sz w:val="28"/>
          <w:szCs w:val="28"/>
          <w:lang w:val="pt-BR"/>
        </w:rPr>
        <w:t xml:space="preserve">,00 x </w:t>
      </w:r>
      <w:r>
        <w:rPr>
          <w:sz w:val="28"/>
          <w:szCs w:val="28"/>
          <w:lang w:val="pt-BR"/>
        </w:rPr>
        <w:t>6</w:t>
      </w:r>
      <w:r w:rsidRPr="00B545C6">
        <w:rPr>
          <w:sz w:val="28"/>
          <w:szCs w:val="28"/>
          <w:lang w:val="pt-BR"/>
        </w:rPr>
        <w:t>,</w:t>
      </w:r>
      <w:r>
        <w:rPr>
          <w:sz w:val="28"/>
          <w:szCs w:val="28"/>
          <w:lang w:val="pt-BR"/>
        </w:rPr>
        <w:t>67</w:t>
      </w:r>
      <w:r w:rsidRPr="00B545C6">
        <w:rPr>
          <w:sz w:val="28"/>
          <w:szCs w:val="28"/>
          <w:lang w:val="pt-BR"/>
        </w:rPr>
        <w:t>; 5.00 x 3.00)m</w:t>
      </w:r>
    </w:p>
    <w:p w:rsidR="00E61F06" w:rsidRPr="00B545C6" w:rsidRDefault="00E61F06" w:rsidP="00E61F06">
      <w:pPr>
        <w:spacing w:line="360" w:lineRule="auto"/>
        <w:jc w:val="both"/>
        <w:rPr>
          <w:sz w:val="28"/>
          <w:szCs w:val="28"/>
          <w:lang w:val="pt-BR"/>
        </w:rPr>
      </w:pPr>
      <w:r w:rsidRPr="00B545C6">
        <w:rPr>
          <w:sz w:val="28"/>
          <w:szCs w:val="28"/>
          <w:lang w:val="pt-BR"/>
        </w:rPr>
        <w:t>- Hmax (streasina) = 2.50 m</w:t>
      </w:r>
    </w:p>
    <w:p w:rsidR="00E61F06" w:rsidRPr="00B545C6" w:rsidRDefault="00E61F06" w:rsidP="00E61F06">
      <w:pPr>
        <w:spacing w:line="360" w:lineRule="auto"/>
        <w:jc w:val="both"/>
        <w:rPr>
          <w:sz w:val="28"/>
          <w:szCs w:val="28"/>
          <w:lang w:val="pt-BR"/>
        </w:rPr>
      </w:pPr>
      <w:r w:rsidRPr="00B545C6">
        <w:rPr>
          <w:sz w:val="28"/>
          <w:szCs w:val="28"/>
          <w:lang w:val="pt-BR"/>
        </w:rPr>
        <w:t>- Hmax (coroana) = 3.00 m</w:t>
      </w:r>
    </w:p>
    <w:p w:rsidR="00E61F06" w:rsidRPr="00B545C6" w:rsidRDefault="00E61F06" w:rsidP="00E61F06">
      <w:pPr>
        <w:spacing w:line="360" w:lineRule="auto"/>
        <w:jc w:val="both"/>
        <w:rPr>
          <w:sz w:val="28"/>
          <w:szCs w:val="28"/>
          <w:lang w:val="pt-BR"/>
        </w:rPr>
      </w:pPr>
      <w:r w:rsidRPr="00B545C6">
        <w:rPr>
          <w:sz w:val="28"/>
          <w:szCs w:val="28"/>
          <w:lang w:val="pt-BR"/>
        </w:rPr>
        <w:t xml:space="preserve">- </w:t>
      </w:r>
      <w:r w:rsidRPr="00B545C6">
        <w:rPr>
          <w:sz w:val="28"/>
          <w:szCs w:val="28"/>
          <w:u w:val="single"/>
          <w:lang w:val="pt-BR"/>
        </w:rPr>
        <w:t xml:space="preserve">Suprafata construita = </w:t>
      </w:r>
      <w:r>
        <w:rPr>
          <w:sz w:val="28"/>
          <w:szCs w:val="28"/>
          <w:u w:val="single"/>
          <w:lang w:val="pt-BR"/>
        </w:rPr>
        <w:t>55</w:t>
      </w:r>
      <w:r w:rsidRPr="00B545C6">
        <w:rPr>
          <w:sz w:val="28"/>
          <w:szCs w:val="28"/>
          <w:u w:val="single"/>
          <w:lang w:val="pt-BR"/>
        </w:rPr>
        <w:t>.</w:t>
      </w:r>
      <w:r>
        <w:rPr>
          <w:sz w:val="28"/>
          <w:szCs w:val="28"/>
          <w:u w:val="single"/>
          <w:lang w:val="pt-BR"/>
        </w:rPr>
        <w:t>02</w:t>
      </w:r>
      <w:r w:rsidRPr="00B545C6">
        <w:rPr>
          <w:sz w:val="28"/>
          <w:szCs w:val="28"/>
          <w:u w:val="single"/>
          <w:lang w:val="pt-BR"/>
        </w:rPr>
        <w:t>mp</w:t>
      </w:r>
    </w:p>
    <w:p w:rsidR="00E61F06" w:rsidRPr="00CB6756" w:rsidRDefault="00E61F06" w:rsidP="00E61F06">
      <w:pPr>
        <w:spacing w:line="360" w:lineRule="auto"/>
        <w:jc w:val="both"/>
        <w:rPr>
          <w:sz w:val="28"/>
          <w:szCs w:val="28"/>
          <w:u w:val="single"/>
          <w:lang w:val="pt-BR"/>
        </w:rPr>
      </w:pPr>
      <w:r w:rsidRPr="00B545C6">
        <w:rPr>
          <w:sz w:val="28"/>
          <w:szCs w:val="28"/>
          <w:lang w:val="pt-BR"/>
        </w:rPr>
        <w:t xml:space="preserve">- </w:t>
      </w:r>
      <w:r w:rsidRPr="00B545C6">
        <w:rPr>
          <w:sz w:val="28"/>
          <w:szCs w:val="28"/>
          <w:u w:val="single"/>
          <w:lang w:val="pt-BR"/>
        </w:rPr>
        <w:t xml:space="preserve">Suprafata total desfasurata = </w:t>
      </w:r>
      <w:r>
        <w:rPr>
          <w:sz w:val="28"/>
          <w:szCs w:val="28"/>
          <w:u w:val="single"/>
          <w:lang w:val="pt-BR"/>
        </w:rPr>
        <w:t>55</w:t>
      </w:r>
      <w:r w:rsidRPr="00B545C6">
        <w:rPr>
          <w:sz w:val="28"/>
          <w:szCs w:val="28"/>
          <w:u w:val="single"/>
          <w:lang w:val="pt-BR"/>
        </w:rPr>
        <w:t>.</w:t>
      </w:r>
      <w:r>
        <w:rPr>
          <w:sz w:val="28"/>
          <w:szCs w:val="28"/>
          <w:u w:val="single"/>
          <w:lang w:val="pt-BR"/>
        </w:rPr>
        <w:t>02</w:t>
      </w:r>
      <w:r w:rsidRPr="00B545C6">
        <w:rPr>
          <w:sz w:val="28"/>
          <w:szCs w:val="28"/>
          <w:u w:val="single"/>
          <w:lang w:val="pt-BR"/>
        </w:rPr>
        <w:t xml:space="preserve"> mp</w:t>
      </w:r>
    </w:p>
    <w:p w:rsidR="00E61F06" w:rsidRPr="00B545C6" w:rsidRDefault="00E61F06" w:rsidP="00E61F06">
      <w:pPr>
        <w:spacing w:line="360" w:lineRule="auto"/>
        <w:jc w:val="both"/>
        <w:rPr>
          <w:sz w:val="28"/>
          <w:szCs w:val="28"/>
          <w:lang w:val="pt-BR"/>
        </w:rPr>
      </w:pPr>
      <w:r w:rsidRPr="00B545C6">
        <w:rPr>
          <w:sz w:val="28"/>
          <w:szCs w:val="28"/>
          <w:lang w:val="pt-BR"/>
        </w:rPr>
        <w:t>- P.O.T. propus = 20.99%</w:t>
      </w:r>
    </w:p>
    <w:p w:rsidR="00E61F06" w:rsidRPr="00B545C6" w:rsidRDefault="00E61F06" w:rsidP="00E61F06">
      <w:pPr>
        <w:spacing w:line="360" w:lineRule="auto"/>
        <w:jc w:val="both"/>
        <w:rPr>
          <w:sz w:val="28"/>
          <w:szCs w:val="28"/>
          <w:lang w:val="pt-BR"/>
        </w:rPr>
      </w:pPr>
      <w:r w:rsidRPr="00B545C6">
        <w:rPr>
          <w:sz w:val="28"/>
          <w:szCs w:val="28"/>
          <w:lang w:val="pt-BR"/>
        </w:rPr>
        <w:t>- C.U.T. propus = 0,2</w:t>
      </w:r>
      <w:r>
        <w:rPr>
          <w:sz w:val="28"/>
          <w:szCs w:val="28"/>
          <w:lang w:val="pt-BR"/>
        </w:rPr>
        <w:t>2</w:t>
      </w:r>
    </w:p>
    <w:p w:rsidR="00E61F06" w:rsidRPr="00B545C6" w:rsidRDefault="00E61F06" w:rsidP="00E61F06">
      <w:pPr>
        <w:numPr>
          <w:ilvl w:val="1"/>
          <w:numId w:val="2"/>
        </w:numPr>
        <w:tabs>
          <w:tab w:val="clear" w:pos="2160"/>
          <w:tab w:val="num" w:pos="990"/>
        </w:tabs>
        <w:spacing w:after="0" w:line="360" w:lineRule="auto"/>
        <w:ind w:left="0" w:firstLine="660"/>
        <w:jc w:val="both"/>
        <w:rPr>
          <w:sz w:val="28"/>
          <w:szCs w:val="28"/>
          <w:lang w:val="pt-BR"/>
        </w:rPr>
      </w:pPr>
      <w:r w:rsidRPr="00B545C6">
        <w:rPr>
          <w:sz w:val="28"/>
          <w:szCs w:val="28"/>
          <w:lang w:val="pt-BR"/>
        </w:rPr>
        <w:t>Constructia se incadreaza in categoria “D” (conform H.G.R. nr. 766/1997)</w:t>
      </w:r>
    </w:p>
    <w:p w:rsidR="00E61F06" w:rsidRPr="00B545C6" w:rsidRDefault="00E61F06" w:rsidP="00E61F06">
      <w:pPr>
        <w:numPr>
          <w:ilvl w:val="1"/>
          <w:numId w:val="2"/>
        </w:numPr>
        <w:tabs>
          <w:tab w:val="clear" w:pos="2160"/>
          <w:tab w:val="num" w:pos="990"/>
        </w:tabs>
        <w:spacing w:after="0" w:line="360" w:lineRule="auto"/>
        <w:ind w:left="0" w:firstLine="660"/>
        <w:jc w:val="both"/>
        <w:rPr>
          <w:sz w:val="28"/>
          <w:szCs w:val="28"/>
          <w:lang w:val="pt-BR"/>
        </w:rPr>
      </w:pPr>
      <w:r w:rsidRPr="00B545C6">
        <w:rPr>
          <w:sz w:val="28"/>
          <w:szCs w:val="28"/>
          <w:lang w:val="pt-BR"/>
        </w:rPr>
        <w:t>Clasa de importanta III (conform P100/1992)</w:t>
      </w:r>
    </w:p>
    <w:p w:rsidR="00E61F06" w:rsidRPr="00B545C6" w:rsidRDefault="00E61F06" w:rsidP="00E61F06">
      <w:pPr>
        <w:numPr>
          <w:ilvl w:val="1"/>
          <w:numId w:val="2"/>
        </w:numPr>
        <w:tabs>
          <w:tab w:val="clear" w:pos="2160"/>
          <w:tab w:val="num" w:pos="990"/>
        </w:tabs>
        <w:spacing w:after="0" w:line="360" w:lineRule="auto"/>
        <w:ind w:left="0" w:firstLine="660"/>
        <w:jc w:val="both"/>
        <w:rPr>
          <w:sz w:val="28"/>
          <w:szCs w:val="28"/>
          <w:lang w:val="pt-BR"/>
        </w:rPr>
      </w:pPr>
      <w:r w:rsidRPr="00B545C6">
        <w:rPr>
          <w:sz w:val="28"/>
          <w:szCs w:val="28"/>
          <w:lang w:val="pt-BR"/>
        </w:rPr>
        <w:t xml:space="preserve">Cota pardoseli interioare ± 0.00 este la 0,00 m fata de C.T.N. </w:t>
      </w:r>
    </w:p>
    <w:p w:rsidR="00E61F06" w:rsidRDefault="00E61F06" w:rsidP="00E61F06">
      <w:pPr>
        <w:pStyle w:val="ListParagraph"/>
        <w:autoSpaceDE w:val="0"/>
        <w:autoSpaceDN w:val="0"/>
        <w:adjustRightInd w:val="0"/>
        <w:spacing w:after="0" w:line="240" w:lineRule="auto"/>
        <w:ind w:left="624"/>
        <w:rPr>
          <w:rFonts w:ascii="Times New Roman" w:hAnsi="Times New Roman" w:cs="Times New Roman"/>
          <w:sz w:val="28"/>
          <w:szCs w:val="28"/>
        </w:rPr>
      </w:pPr>
    </w:p>
    <w:p w:rsidR="00E61F06" w:rsidRDefault="00E61F06" w:rsidP="00E61F06">
      <w:pPr>
        <w:pStyle w:val="ListParagraph"/>
        <w:autoSpaceDE w:val="0"/>
        <w:autoSpaceDN w:val="0"/>
        <w:adjustRightInd w:val="0"/>
        <w:spacing w:after="0" w:line="240" w:lineRule="auto"/>
        <w:ind w:left="624"/>
        <w:rPr>
          <w:rFonts w:ascii="Times New Roman" w:hAnsi="Times New Roman" w:cs="Times New Roman"/>
          <w:sz w:val="28"/>
          <w:szCs w:val="28"/>
        </w:rPr>
      </w:pPr>
    </w:p>
    <w:p w:rsidR="00E61F06" w:rsidRDefault="00E61F06" w:rsidP="00E61F06">
      <w:pPr>
        <w:pStyle w:val="ListParagraph"/>
        <w:autoSpaceDE w:val="0"/>
        <w:autoSpaceDN w:val="0"/>
        <w:adjustRightInd w:val="0"/>
        <w:spacing w:after="0" w:line="240" w:lineRule="auto"/>
        <w:ind w:left="624"/>
        <w:rPr>
          <w:rFonts w:ascii="Times New Roman" w:hAnsi="Times New Roman" w:cs="Times New Roman"/>
          <w:sz w:val="28"/>
          <w:szCs w:val="28"/>
        </w:rPr>
      </w:pPr>
    </w:p>
    <w:p w:rsidR="00E61F06" w:rsidRPr="00E61F06" w:rsidRDefault="00E61F06" w:rsidP="00E61F06">
      <w:pPr>
        <w:pStyle w:val="ListParagraph"/>
        <w:autoSpaceDE w:val="0"/>
        <w:autoSpaceDN w:val="0"/>
        <w:adjustRightInd w:val="0"/>
        <w:spacing w:after="0" w:line="240" w:lineRule="auto"/>
        <w:ind w:left="624"/>
        <w:rPr>
          <w:rFonts w:ascii="Times New Roman" w:hAnsi="Times New Roman" w:cs="Times New Roman"/>
          <w:sz w:val="28"/>
          <w:szCs w:val="28"/>
        </w:rPr>
      </w:pPr>
    </w:p>
    <w:p w:rsidR="00E61F06" w:rsidRPr="00E61F06" w:rsidRDefault="00E61F06" w:rsidP="00E61F06">
      <w:pPr>
        <w:pStyle w:val="ListParagraph"/>
        <w:numPr>
          <w:ilvl w:val="0"/>
          <w:numId w:val="4"/>
        </w:numPr>
        <w:spacing w:line="360" w:lineRule="auto"/>
        <w:jc w:val="both"/>
        <w:rPr>
          <w:b/>
          <w:sz w:val="28"/>
          <w:szCs w:val="28"/>
          <w:u w:val="single"/>
        </w:rPr>
      </w:pPr>
      <w:r w:rsidRPr="00E61F06">
        <w:rPr>
          <w:rFonts w:ascii="Times New Roman" w:hAnsi="Times New Roman" w:cs="Times New Roman"/>
          <w:b/>
          <w:sz w:val="28"/>
          <w:szCs w:val="28"/>
        </w:rPr>
        <w:t>Justificarea necesitatii proiectului</w:t>
      </w:r>
    </w:p>
    <w:p w:rsidR="00E61F06" w:rsidRPr="006506A8" w:rsidRDefault="00E61F06" w:rsidP="00E61F06">
      <w:pPr>
        <w:pStyle w:val="ListParagraph"/>
        <w:spacing w:line="360" w:lineRule="auto"/>
        <w:ind w:left="1130"/>
        <w:jc w:val="both"/>
        <w:rPr>
          <w:sz w:val="24"/>
          <w:szCs w:val="24"/>
          <w:u w:val="single"/>
        </w:rPr>
      </w:pPr>
      <w:r w:rsidRPr="006506A8">
        <w:rPr>
          <w:rFonts w:ascii="Times New Roman" w:hAnsi="Times New Roman" w:cs="Times New Roman"/>
          <w:sz w:val="24"/>
          <w:szCs w:val="24"/>
        </w:rPr>
        <w:t xml:space="preserve">Terenul pe care urmeaza a se edifica spalatoria auto si vulcanizarea sunt in apropierea Autostrazii Soarelui, si drumul judetean catre Medgidia, Constanta, iar in zona nu exista nici-o spalatorie auto si nici vulcanizare. Masinile nu vor mai fi nevoite </w:t>
      </w:r>
      <w:proofErr w:type="gramStart"/>
      <w:r w:rsidRPr="006506A8">
        <w:rPr>
          <w:rFonts w:ascii="Times New Roman" w:hAnsi="Times New Roman" w:cs="Times New Roman"/>
          <w:sz w:val="24"/>
          <w:szCs w:val="24"/>
        </w:rPr>
        <w:t>sa</w:t>
      </w:r>
      <w:proofErr w:type="gramEnd"/>
      <w:r w:rsidRPr="006506A8">
        <w:rPr>
          <w:rFonts w:ascii="Times New Roman" w:hAnsi="Times New Roman" w:cs="Times New Roman"/>
          <w:sz w:val="24"/>
          <w:szCs w:val="24"/>
        </w:rPr>
        <w:t xml:space="preserve"> intre in orasul Cernavoda, in caz de avarii ale anvelopelor.</w:t>
      </w:r>
    </w:p>
    <w:p w:rsidR="006506A8" w:rsidRPr="006506A8" w:rsidRDefault="006506A8" w:rsidP="006506A8">
      <w:pPr>
        <w:pStyle w:val="ListParagraph"/>
        <w:numPr>
          <w:ilvl w:val="0"/>
          <w:numId w:val="4"/>
        </w:numPr>
        <w:spacing w:line="360" w:lineRule="auto"/>
        <w:jc w:val="both"/>
        <w:rPr>
          <w:b/>
          <w:sz w:val="28"/>
          <w:szCs w:val="28"/>
          <w:u w:val="single"/>
        </w:rPr>
      </w:pPr>
      <w:r>
        <w:rPr>
          <w:rFonts w:ascii="Times New Roman" w:hAnsi="Times New Roman" w:cs="Times New Roman"/>
          <w:b/>
          <w:sz w:val="28"/>
          <w:szCs w:val="28"/>
        </w:rPr>
        <w:t>Valoarea investitiei</w:t>
      </w:r>
    </w:p>
    <w:p w:rsidR="006506A8" w:rsidRDefault="006506A8" w:rsidP="006506A8">
      <w:pPr>
        <w:pStyle w:val="ListParagraph"/>
        <w:spacing w:line="360" w:lineRule="auto"/>
        <w:ind w:left="1130"/>
        <w:jc w:val="both"/>
        <w:rPr>
          <w:rFonts w:ascii="Times New Roman" w:hAnsi="Times New Roman" w:cs="Times New Roman"/>
          <w:sz w:val="24"/>
          <w:szCs w:val="24"/>
        </w:rPr>
      </w:pPr>
      <w:r w:rsidRPr="006506A8">
        <w:rPr>
          <w:rFonts w:ascii="Times New Roman" w:hAnsi="Times New Roman" w:cs="Times New Roman"/>
          <w:sz w:val="24"/>
          <w:szCs w:val="24"/>
        </w:rPr>
        <w:t xml:space="preserve">Valoarea investitiei </w:t>
      </w:r>
      <w:proofErr w:type="gramStart"/>
      <w:r w:rsidRPr="006506A8">
        <w:rPr>
          <w:rFonts w:ascii="Times New Roman" w:hAnsi="Times New Roman" w:cs="Times New Roman"/>
          <w:sz w:val="24"/>
          <w:szCs w:val="24"/>
        </w:rPr>
        <w:t>este</w:t>
      </w:r>
      <w:proofErr w:type="gramEnd"/>
      <w:r w:rsidRPr="006506A8">
        <w:rPr>
          <w:rFonts w:ascii="Times New Roman" w:hAnsi="Times New Roman" w:cs="Times New Roman"/>
          <w:sz w:val="24"/>
          <w:szCs w:val="24"/>
        </w:rPr>
        <w:t xml:space="preserve"> de 55020.</w:t>
      </w:r>
    </w:p>
    <w:p w:rsidR="006506A8" w:rsidRPr="006506A8" w:rsidRDefault="006506A8" w:rsidP="006506A8">
      <w:pPr>
        <w:pStyle w:val="ListParagraph"/>
        <w:numPr>
          <w:ilvl w:val="0"/>
          <w:numId w:val="4"/>
        </w:numPr>
        <w:spacing w:line="360" w:lineRule="auto"/>
        <w:jc w:val="both"/>
        <w:rPr>
          <w:b/>
          <w:sz w:val="28"/>
          <w:szCs w:val="28"/>
          <w:u w:val="single"/>
        </w:rPr>
      </w:pPr>
      <w:r>
        <w:rPr>
          <w:rFonts w:ascii="Times New Roman" w:hAnsi="Times New Roman" w:cs="Times New Roman"/>
          <w:b/>
          <w:sz w:val="28"/>
          <w:szCs w:val="28"/>
        </w:rPr>
        <w:t>Perioada de implementare a proiectului</w:t>
      </w:r>
    </w:p>
    <w:p w:rsidR="006506A8" w:rsidRDefault="006506A8" w:rsidP="006506A8">
      <w:pPr>
        <w:pStyle w:val="ListParagraph"/>
        <w:spacing w:line="360" w:lineRule="auto"/>
        <w:ind w:left="1130"/>
        <w:jc w:val="both"/>
        <w:rPr>
          <w:rFonts w:ascii="Times New Roman" w:hAnsi="Times New Roman" w:cs="Times New Roman"/>
          <w:sz w:val="24"/>
          <w:szCs w:val="24"/>
        </w:rPr>
      </w:pPr>
      <w:r>
        <w:rPr>
          <w:rFonts w:ascii="Times New Roman" w:hAnsi="Times New Roman" w:cs="Times New Roman"/>
          <w:sz w:val="24"/>
          <w:szCs w:val="24"/>
        </w:rPr>
        <w:t xml:space="preserve">Perioada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de 36 de luni de la obtinerea Autorizatiei de construire.</w:t>
      </w:r>
    </w:p>
    <w:p w:rsidR="006506A8" w:rsidRPr="006506A8" w:rsidRDefault="006506A8" w:rsidP="006506A8">
      <w:pPr>
        <w:pStyle w:val="ListParagraph"/>
        <w:numPr>
          <w:ilvl w:val="0"/>
          <w:numId w:val="4"/>
        </w:numPr>
        <w:spacing w:line="360" w:lineRule="auto"/>
        <w:jc w:val="both"/>
        <w:rPr>
          <w:rFonts w:ascii="Times New Roman" w:hAnsi="Times New Roman" w:cs="Times New Roman"/>
          <w:sz w:val="28"/>
          <w:szCs w:val="28"/>
        </w:rPr>
      </w:pPr>
      <w:r w:rsidRPr="006506A8">
        <w:rPr>
          <w:rFonts w:ascii="Times New Roman" w:hAnsi="Times New Roman" w:cs="Times New Roman"/>
          <w:b/>
          <w:sz w:val="28"/>
          <w:szCs w:val="28"/>
        </w:rPr>
        <w:t>Planşe reprezentând limitele amplasamentului proiectului</w:t>
      </w:r>
      <w:r w:rsidRPr="006506A8">
        <w:rPr>
          <w:rFonts w:ascii="Times New Roman" w:hAnsi="Times New Roman" w:cs="Times New Roman"/>
          <w:b/>
          <w:sz w:val="24"/>
          <w:szCs w:val="24"/>
        </w:rPr>
        <w:t xml:space="preserve"> </w:t>
      </w:r>
    </w:p>
    <w:p w:rsidR="006506A8" w:rsidRDefault="006506A8" w:rsidP="006506A8">
      <w:pPr>
        <w:pStyle w:val="ListParagraph"/>
        <w:spacing w:line="360" w:lineRule="auto"/>
        <w:ind w:left="1130"/>
        <w:jc w:val="both"/>
        <w:rPr>
          <w:rFonts w:ascii="Times New Roman" w:hAnsi="Times New Roman" w:cs="Times New Roman"/>
          <w:sz w:val="24"/>
          <w:szCs w:val="24"/>
        </w:rPr>
      </w:pPr>
      <w:r>
        <w:rPr>
          <w:rFonts w:ascii="Times New Roman" w:hAnsi="Times New Roman" w:cs="Times New Roman"/>
          <w:sz w:val="24"/>
          <w:szCs w:val="24"/>
        </w:rPr>
        <w:t xml:space="preserve">Planul de incadrare in zona si Planul de situatie au fost inaintate catre autoritatea de mediu ca anexe la Notificarea depusa la dosarul de solicitare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Acordului de mediu.</w:t>
      </w:r>
    </w:p>
    <w:p w:rsidR="00BF0B9B" w:rsidRPr="001C3F84" w:rsidRDefault="001C3F84" w:rsidP="006506A8">
      <w:pPr>
        <w:pStyle w:val="ListParagraph"/>
        <w:numPr>
          <w:ilvl w:val="0"/>
          <w:numId w:val="4"/>
        </w:numPr>
        <w:spacing w:line="360" w:lineRule="auto"/>
        <w:jc w:val="both"/>
        <w:rPr>
          <w:rFonts w:ascii="Times New Roman" w:hAnsi="Times New Roman" w:cs="Times New Roman"/>
          <w:b/>
          <w:sz w:val="24"/>
          <w:szCs w:val="24"/>
        </w:rPr>
      </w:pPr>
      <w:r w:rsidRPr="001C3F84">
        <w:rPr>
          <w:rFonts w:ascii="Times New Roman" w:hAnsi="Times New Roman" w:cs="Times New Roman"/>
          <w:b/>
          <w:sz w:val="28"/>
          <w:szCs w:val="28"/>
        </w:rPr>
        <w:t>D</w:t>
      </w:r>
      <w:r w:rsidR="00BF0B9B" w:rsidRPr="001C3F84">
        <w:rPr>
          <w:rFonts w:ascii="Times New Roman" w:hAnsi="Times New Roman" w:cs="Times New Roman"/>
          <w:b/>
          <w:sz w:val="28"/>
          <w:szCs w:val="28"/>
        </w:rPr>
        <w:t>escriere</w:t>
      </w:r>
      <w:r w:rsidRPr="001C3F84">
        <w:rPr>
          <w:rFonts w:ascii="Times New Roman" w:hAnsi="Times New Roman" w:cs="Times New Roman"/>
          <w:b/>
          <w:sz w:val="28"/>
          <w:szCs w:val="28"/>
        </w:rPr>
        <w:t xml:space="preserve"> a caracteristicilor fizice ale </w:t>
      </w:r>
      <w:r w:rsidR="00BF0B9B" w:rsidRPr="001C3F84">
        <w:rPr>
          <w:rFonts w:ascii="Times New Roman" w:hAnsi="Times New Roman" w:cs="Times New Roman"/>
          <w:b/>
          <w:sz w:val="28"/>
          <w:szCs w:val="28"/>
        </w:rPr>
        <w:t>proiect</w:t>
      </w:r>
      <w:r w:rsidRPr="001C3F84">
        <w:rPr>
          <w:rFonts w:ascii="Times New Roman" w:hAnsi="Times New Roman" w:cs="Times New Roman"/>
          <w:b/>
          <w:sz w:val="28"/>
          <w:szCs w:val="28"/>
        </w:rPr>
        <w:t>ului</w:t>
      </w:r>
      <w:r w:rsidR="00BF0B9B" w:rsidRPr="001C3F84">
        <w:rPr>
          <w:rFonts w:ascii="Times New Roman" w:hAnsi="Times New Roman" w:cs="Times New Roman"/>
          <w:b/>
          <w:sz w:val="28"/>
          <w:szCs w:val="28"/>
        </w:rPr>
        <w:t xml:space="preserve"> </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C3F84">
        <w:rPr>
          <w:rFonts w:ascii="Times New Roman" w:hAnsi="Times New Roman" w:cs="Times New Roman"/>
          <w:sz w:val="28"/>
          <w:szCs w:val="28"/>
        </w:rPr>
        <w:t xml:space="preserve">f1) </w:t>
      </w:r>
      <w:r>
        <w:rPr>
          <w:rFonts w:ascii="Times New Roman" w:hAnsi="Times New Roman" w:cs="Times New Roman"/>
          <w:sz w:val="28"/>
          <w:szCs w:val="28"/>
        </w:rPr>
        <w:t xml:space="preserve"> profil</w:t>
      </w:r>
      <w:r w:rsidR="001C3F84">
        <w:rPr>
          <w:rFonts w:ascii="Times New Roman" w:hAnsi="Times New Roman" w:cs="Times New Roman"/>
          <w:sz w:val="28"/>
          <w:szCs w:val="28"/>
        </w:rPr>
        <w:t>ul şi capacităţile de producţie: nu este cazul; obiectivul de investitii propus nu va genera activitati de productie, prin realizarea proiectului se va amenaja o spalatorie autocu 2 boxe pentru masini, avand suprafata construita de 40.02 si o vulcanizare cu suprafata construita de 15.00 mp.</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C3F84">
        <w:rPr>
          <w:rFonts w:ascii="Times New Roman" w:hAnsi="Times New Roman" w:cs="Times New Roman"/>
          <w:sz w:val="28"/>
          <w:szCs w:val="28"/>
        </w:rPr>
        <w:t xml:space="preserve">      f2)  </w:t>
      </w:r>
      <w:r>
        <w:rPr>
          <w:rFonts w:ascii="Times New Roman" w:hAnsi="Times New Roman" w:cs="Times New Roman"/>
          <w:sz w:val="28"/>
          <w:szCs w:val="28"/>
        </w:rPr>
        <w:t xml:space="preserve">descrierea instalaţiei şi a fluxurilor tehnologice existente pe </w:t>
      </w:r>
      <w:proofErr w:type="gramStart"/>
      <w:r>
        <w:rPr>
          <w:rFonts w:ascii="Times New Roman" w:hAnsi="Times New Roman" w:cs="Times New Roman"/>
          <w:sz w:val="28"/>
          <w:szCs w:val="28"/>
        </w:rPr>
        <w:t xml:space="preserve">amplasament </w:t>
      </w:r>
      <w:r w:rsidR="001C3F84">
        <w:rPr>
          <w:rFonts w:ascii="Times New Roman" w:hAnsi="Times New Roman" w:cs="Times New Roman"/>
          <w:sz w:val="28"/>
          <w:szCs w:val="28"/>
        </w:rPr>
        <w:t>:</w:t>
      </w:r>
      <w:proofErr w:type="gramEnd"/>
      <w:r w:rsidR="001C3F84">
        <w:rPr>
          <w:rFonts w:ascii="Times New Roman" w:hAnsi="Times New Roman" w:cs="Times New Roman"/>
          <w:sz w:val="28"/>
          <w:szCs w:val="28"/>
        </w:rPr>
        <w:t xml:space="preserve"> nu este cazul.</w:t>
      </w:r>
    </w:p>
    <w:p w:rsidR="004943FA"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C3F84">
        <w:rPr>
          <w:rFonts w:ascii="Times New Roman" w:hAnsi="Times New Roman" w:cs="Times New Roman"/>
          <w:sz w:val="28"/>
          <w:szCs w:val="28"/>
        </w:rPr>
        <w:t xml:space="preserve">   f3) </w:t>
      </w:r>
      <w:r>
        <w:rPr>
          <w:rFonts w:ascii="Times New Roman" w:hAnsi="Times New Roman" w:cs="Times New Roman"/>
          <w:sz w:val="28"/>
          <w:szCs w:val="28"/>
        </w:rPr>
        <w:t>descrierea proceselor de producţie ale proiectului propus, produse şi subproduse</w:t>
      </w:r>
      <w:r w:rsidR="004943FA">
        <w:rPr>
          <w:rFonts w:ascii="Times New Roman" w:hAnsi="Times New Roman" w:cs="Times New Roman"/>
          <w:sz w:val="28"/>
          <w:szCs w:val="28"/>
        </w:rPr>
        <w:t xml:space="preserve"> obţinute, mărimea, capacitatea:</w:t>
      </w:r>
    </w:p>
    <w:p w:rsidR="00BF0B9B" w:rsidRDefault="00BF0B9B"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943FA">
        <w:rPr>
          <w:rFonts w:ascii="Times New Roman" w:hAnsi="Times New Roman" w:cs="Times New Roman"/>
          <w:sz w:val="28"/>
          <w:szCs w:val="28"/>
        </w:rPr>
        <w:t>Pe amplasament nu vor avea loc procese de productie.</w:t>
      </w:r>
      <w:proofErr w:type="gramEnd"/>
      <w:r w:rsidR="004943FA">
        <w:rPr>
          <w:rFonts w:ascii="Times New Roman" w:hAnsi="Times New Roman" w:cs="Times New Roman"/>
          <w:sz w:val="28"/>
          <w:szCs w:val="28"/>
        </w:rPr>
        <w:t xml:space="preserve"> </w:t>
      </w:r>
    </w:p>
    <w:p w:rsidR="004943FA" w:rsidRDefault="004943FA"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 perioada de constructive toate materialele necesare se vor adduce pe locatie de la producatori autorizati.</w:t>
      </w:r>
    </w:p>
    <w:p w:rsidR="004943FA" w:rsidRDefault="004943FA"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f4) materiile prime (energie si combustibili utilizati, mod de asigurare):</w:t>
      </w:r>
    </w:p>
    <w:p w:rsidR="004943FA" w:rsidRDefault="004943FA"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perioada de implemantare a proiectului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utilize motorina pentru utilajele necesare. Alimentarea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realize de la statiile de distributie carburanti autorizate.</w:t>
      </w:r>
    </w:p>
    <w:p w:rsidR="004943FA" w:rsidRDefault="004943FA"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Celelalte materiale de </w:t>
      </w:r>
      <w:proofErr w:type="gramStart"/>
      <w:r>
        <w:rPr>
          <w:rFonts w:ascii="Times New Roman" w:hAnsi="Times New Roman" w:cs="Times New Roman"/>
          <w:sz w:val="28"/>
          <w:szCs w:val="28"/>
        </w:rPr>
        <w:t>constructii :</w:t>
      </w:r>
      <w:proofErr w:type="gramEnd"/>
      <w:r>
        <w:rPr>
          <w:rFonts w:ascii="Times New Roman" w:hAnsi="Times New Roman" w:cs="Times New Roman"/>
          <w:sz w:val="28"/>
          <w:szCs w:val="28"/>
        </w:rPr>
        <w:t xml:space="preserve"> fier, B.C.A., beton, policarbonat se vor aduce pe santier etapizat de la depozitele de materiale de constructii din zona.</w:t>
      </w:r>
    </w:p>
    <w:p w:rsidR="00787780" w:rsidRDefault="00787780"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f5) Racordarea la retelele utilitare din zona</w:t>
      </w:r>
    </w:p>
    <w:p w:rsidR="00787780" w:rsidRDefault="00787780" w:rsidP="004943F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Nu sunt necesare lucrari de racordare la retelele utilitare.</w:t>
      </w:r>
      <w:proofErr w:type="gramEnd"/>
      <w:r>
        <w:rPr>
          <w:rFonts w:ascii="Times New Roman" w:hAnsi="Times New Roman" w:cs="Times New Roman"/>
          <w:sz w:val="28"/>
          <w:szCs w:val="28"/>
        </w:rPr>
        <w:t xml:space="preserve"> Proprietatea pe care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amenaja spalatoria auto si se va construii vulcanizarea, este racordata la reteaua de apa si canalzare a orasului Cernavoda si la reteaua electrica.</w:t>
      </w:r>
    </w:p>
    <w:p w:rsidR="00787780" w:rsidRDefault="00787780"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f6) Descrierea lucrarilor de refacere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amplasamentului in zona afectata de executia investiei:</w:t>
      </w:r>
    </w:p>
    <w:p w:rsidR="00787780" w:rsidRDefault="00787780"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realizarea investitiei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utilize strict terenul detinut de beneficiar.</w:t>
      </w:r>
    </w:p>
    <w:p w:rsidR="00787780" w:rsidRDefault="00787780"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Nu exista suprafete de teren utilizate temporar, urmand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fie utilizata o baraca existenta in incinta pentru organizarea de santier. </w:t>
      </w:r>
      <w:proofErr w:type="gramStart"/>
      <w:r>
        <w:rPr>
          <w:rFonts w:ascii="Times New Roman" w:hAnsi="Times New Roman" w:cs="Times New Roman"/>
          <w:sz w:val="28"/>
          <w:szCs w:val="28"/>
        </w:rPr>
        <w:t>Nu vor fi necesare lucrari de refacere in relatie directa cu acest proiect.</w:t>
      </w:r>
      <w:proofErr w:type="gramEnd"/>
    </w:p>
    <w:p w:rsidR="00734EB1" w:rsidRDefault="00734EB1"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f7) </w:t>
      </w:r>
      <w:proofErr w:type="gramStart"/>
      <w:r>
        <w:rPr>
          <w:rFonts w:ascii="Times New Roman" w:hAnsi="Times New Roman" w:cs="Times New Roman"/>
          <w:sz w:val="28"/>
          <w:szCs w:val="28"/>
        </w:rPr>
        <w:t>Cai</w:t>
      </w:r>
      <w:proofErr w:type="gramEnd"/>
      <w:r>
        <w:rPr>
          <w:rFonts w:ascii="Times New Roman" w:hAnsi="Times New Roman" w:cs="Times New Roman"/>
          <w:sz w:val="28"/>
          <w:szCs w:val="28"/>
        </w:rPr>
        <w:t xml:space="preserve"> noi de </w:t>
      </w:r>
      <w:r w:rsidR="005A071E">
        <w:rPr>
          <w:rFonts w:ascii="Times New Roman" w:hAnsi="Times New Roman" w:cs="Times New Roman"/>
          <w:sz w:val="28"/>
          <w:szCs w:val="28"/>
        </w:rPr>
        <w:t>acces</w:t>
      </w:r>
      <w:r>
        <w:rPr>
          <w:rFonts w:ascii="Times New Roman" w:hAnsi="Times New Roman" w:cs="Times New Roman"/>
          <w:sz w:val="28"/>
          <w:szCs w:val="28"/>
        </w:rPr>
        <w:t xml:space="preserve"> au schimburi celor e</w:t>
      </w:r>
      <w:r w:rsidR="005A071E">
        <w:rPr>
          <w:rFonts w:ascii="Times New Roman" w:hAnsi="Times New Roman" w:cs="Times New Roman"/>
          <w:sz w:val="28"/>
          <w:szCs w:val="28"/>
        </w:rPr>
        <w:t>x</w:t>
      </w:r>
      <w:r>
        <w:rPr>
          <w:rFonts w:ascii="Times New Roman" w:hAnsi="Times New Roman" w:cs="Times New Roman"/>
          <w:sz w:val="28"/>
          <w:szCs w:val="28"/>
        </w:rPr>
        <w:t>istente</w:t>
      </w:r>
    </w:p>
    <w:p w:rsidR="00734EB1" w:rsidRDefault="00734EB1"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Accesul la imobil se poate realize din arterele existente, str. Preot D. Chirescu.</w:t>
      </w:r>
    </w:p>
    <w:p w:rsidR="00734EB1" w:rsidRDefault="00734EB1"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necesara realizarea unor noi cai de acces.</w:t>
      </w:r>
    </w:p>
    <w:p w:rsidR="00734EB1" w:rsidRDefault="005A071E" w:rsidP="00494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f8) Resurse natural folosite in constructie si functionare</w:t>
      </w:r>
    </w:p>
    <w:p w:rsidR="00734EB1" w:rsidRPr="005A071E" w:rsidRDefault="00734EB1" w:rsidP="005A071E">
      <w:pPr>
        <w:autoSpaceDE w:val="0"/>
        <w:autoSpaceDN w:val="0"/>
        <w:adjustRightInd w:val="0"/>
        <w:spacing w:after="0" w:line="240" w:lineRule="auto"/>
        <w:rPr>
          <w:rFonts w:ascii="Times New Roman" w:hAnsi="Times New Roman" w:cs="Times New Roman"/>
          <w:sz w:val="28"/>
          <w:szCs w:val="28"/>
          <w:u w:val="single"/>
        </w:rPr>
      </w:pPr>
      <w:r w:rsidRPr="005A071E">
        <w:rPr>
          <w:rFonts w:ascii="Times New Roman" w:hAnsi="Times New Roman" w:cs="Times New Roman"/>
          <w:sz w:val="28"/>
          <w:szCs w:val="28"/>
        </w:rPr>
        <w:t xml:space="preserve"> </w:t>
      </w:r>
      <w:r w:rsidRPr="005A071E">
        <w:rPr>
          <w:rFonts w:ascii="Times New Roman" w:hAnsi="Times New Roman" w:cs="Times New Roman"/>
          <w:sz w:val="28"/>
          <w:szCs w:val="28"/>
          <w:u w:val="single"/>
        </w:rPr>
        <w:t xml:space="preserve">In perioada de construire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Materii </w:t>
      </w:r>
      <w:proofErr w:type="gramStart"/>
      <w:r w:rsidRPr="00734EB1">
        <w:rPr>
          <w:rFonts w:ascii="Times New Roman" w:hAnsi="Times New Roman" w:cs="Times New Roman"/>
          <w:sz w:val="28"/>
          <w:szCs w:val="28"/>
        </w:rPr>
        <w:t>prime :</w:t>
      </w:r>
      <w:proofErr w:type="gramEnd"/>
      <w:r w:rsidRPr="00734EB1">
        <w:rPr>
          <w:rFonts w:ascii="Times New Roman" w:hAnsi="Times New Roman" w:cs="Times New Roman"/>
          <w:sz w:val="28"/>
          <w:szCs w:val="28"/>
        </w:rPr>
        <w:t xml:space="preserve">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agregate</w:t>
      </w:r>
      <w:proofErr w:type="gramEnd"/>
      <w:r w:rsidRPr="00734EB1">
        <w:rPr>
          <w:rFonts w:ascii="Times New Roman" w:hAnsi="Times New Roman" w:cs="Times New Roman"/>
          <w:sz w:val="28"/>
          <w:szCs w:val="28"/>
        </w:rPr>
        <w:t xml:space="preserve"> naturale;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ciment</w:t>
      </w:r>
      <w:proofErr w:type="gramEnd"/>
      <w:r w:rsidRPr="00734EB1">
        <w:rPr>
          <w:rFonts w:ascii="Times New Roman" w:hAnsi="Times New Roman" w:cs="Times New Roman"/>
          <w:sz w:val="28"/>
          <w:szCs w:val="28"/>
        </w:rPr>
        <w:t xml:space="preserve">, beton de ciment, aditivi pentru betoane;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profele</w:t>
      </w:r>
      <w:proofErr w:type="gramEnd"/>
      <w:r w:rsidRPr="00734EB1">
        <w:rPr>
          <w:rFonts w:ascii="Times New Roman" w:hAnsi="Times New Roman" w:cs="Times New Roman"/>
          <w:sz w:val="28"/>
          <w:szCs w:val="28"/>
        </w:rPr>
        <w:t xml:space="preserve"> oțel laminat la cald;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oțel</w:t>
      </w:r>
      <w:proofErr w:type="gramEnd"/>
      <w:r w:rsidRPr="00734EB1">
        <w:rPr>
          <w:rFonts w:ascii="Times New Roman" w:hAnsi="Times New Roman" w:cs="Times New Roman"/>
          <w:sz w:val="28"/>
          <w:szCs w:val="28"/>
        </w:rPr>
        <w:t xml:space="preserve"> beton OB37 si PC52;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panouri</w:t>
      </w:r>
      <w:proofErr w:type="gramEnd"/>
      <w:r w:rsidRPr="00734EB1">
        <w:rPr>
          <w:rFonts w:ascii="Times New Roman" w:hAnsi="Times New Roman" w:cs="Times New Roman"/>
          <w:sz w:val="28"/>
          <w:szCs w:val="28"/>
        </w:rPr>
        <w:t xml:space="preserve"> termoizolante tip Sandwich;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Aprovizionarea cu materiale se face de la furnizori autorizați specializați și </w:t>
      </w:r>
      <w:proofErr w:type="gramStart"/>
      <w:r w:rsidRPr="00734EB1">
        <w:rPr>
          <w:rFonts w:ascii="Times New Roman" w:hAnsi="Times New Roman" w:cs="Times New Roman"/>
          <w:sz w:val="28"/>
          <w:szCs w:val="28"/>
        </w:rPr>
        <w:t>va</w:t>
      </w:r>
      <w:proofErr w:type="gramEnd"/>
      <w:r w:rsidRPr="00734EB1">
        <w:rPr>
          <w:rFonts w:ascii="Times New Roman" w:hAnsi="Times New Roman" w:cs="Times New Roman"/>
          <w:sz w:val="28"/>
          <w:szCs w:val="28"/>
        </w:rPr>
        <w:t xml:space="preserve"> fi executată de firma angajată pentru executarea lucrărilor specifice, conform contractului de prestări de servicii. Măsurile pentru managementul corect al materialelor se referă la: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măsuri</w:t>
      </w:r>
      <w:proofErr w:type="gramEnd"/>
      <w:r w:rsidRPr="00734EB1">
        <w:rPr>
          <w:rFonts w:ascii="Times New Roman" w:hAnsi="Times New Roman" w:cs="Times New Roman"/>
          <w:sz w:val="28"/>
          <w:szCs w:val="28"/>
        </w:rPr>
        <w:t xml:space="preserve"> pentru asigurarea calității: certificate și documente de calitate;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măsuri</w:t>
      </w:r>
      <w:proofErr w:type="gramEnd"/>
      <w:r w:rsidRPr="00734EB1">
        <w:rPr>
          <w:rFonts w:ascii="Times New Roman" w:hAnsi="Times New Roman" w:cs="Times New Roman"/>
          <w:sz w:val="28"/>
          <w:szCs w:val="28"/>
        </w:rPr>
        <w:t xml:space="preserve"> pentru garantarea cantităților: documente de transport, cântărire sau măsurători pe eșantioane;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măsuri</w:t>
      </w:r>
      <w:proofErr w:type="gramEnd"/>
      <w:r w:rsidRPr="00734EB1">
        <w:rPr>
          <w:rFonts w:ascii="Times New Roman" w:hAnsi="Times New Roman" w:cs="Times New Roman"/>
          <w:sz w:val="28"/>
          <w:szCs w:val="28"/>
        </w:rPr>
        <w:t xml:space="preserve"> pentru evitarea degradărilor: acoperire sau depozitare corespunzătoare;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măsuri</w:t>
      </w:r>
      <w:proofErr w:type="gramEnd"/>
      <w:r w:rsidRPr="00734EB1">
        <w:rPr>
          <w:rFonts w:ascii="Times New Roman" w:hAnsi="Times New Roman" w:cs="Times New Roman"/>
          <w:sz w:val="28"/>
          <w:szCs w:val="28"/>
        </w:rPr>
        <w:t xml:space="preserve"> pentru evitarea furturilor;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măsuri</w:t>
      </w:r>
      <w:proofErr w:type="gramEnd"/>
      <w:r w:rsidRPr="00734EB1">
        <w:rPr>
          <w:rFonts w:ascii="Times New Roman" w:hAnsi="Times New Roman" w:cs="Times New Roman"/>
          <w:sz w:val="28"/>
          <w:szCs w:val="28"/>
        </w:rPr>
        <w:t xml:space="preserve"> pentru a asigura o manipulare corectă: specifice pe tipuri de materiale; </w:t>
      </w:r>
    </w:p>
    <w:p w:rsidR="00734EB1" w:rsidRPr="00734EB1"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măsuri</w:t>
      </w:r>
      <w:proofErr w:type="gramEnd"/>
      <w:r w:rsidRPr="00734EB1">
        <w:rPr>
          <w:rFonts w:ascii="Times New Roman" w:hAnsi="Times New Roman" w:cs="Times New Roman"/>
          <w:sz w:val="28"/>
          <w:szCs w:val="28"/>
        </w:rPr>
        <w:t xml:space="preserve"> pentru sănătatea și securitatea muncii în toate operațiunile efectuate: instructaje specifice, echipamente de protecție; </w:t>
      </w:r>
    </w:p>
    <w:p w:rsidR="005A071E" w:rsidRDefault="00734EB1" w:rsidP="00734EB1">
      <w:pPr>
        <w:autoSpaceDE w:val="0"/>
        <w:autoSpaceDN w:val="0"/>
        <w:adjustRightInd w:val="0"/>
        <w:spacing w:after="0" w:line="240" w:lineRule="auto"/>
        <w:rPr>
          <w:rFonts w:ascii="Times New Roman" w:hAnsi="Times New Roman" w:cs="Times New Roman"/>
          <w:sz w:val="28"/>
          <w:szCs w:val="28"/>
        </w:rPr>
      </w:pPr>
      <w:r w:rsidRPr="00734EB1">
        <w:rPr>
          <w:rFonts w:ascii="Times New Roman" w:hAnsi="Times New Roman" w:cs="Times New Roman"/>
          <w:sz w:val="28"/>
          <w:szCs w:val="28"/>
        </w:rPr>
        <w:t xml:space="preserve">- </w:t>
      </w:r>
      <w:proofErr w:type="gramStart"/>
      <w:r w:rsidRPr="00734EB1">
        <w:rPr>
          <w:rFonts w:ascii="Times New Roman" w:hAnsi="Times New Roman" w:cs="Times New Roman"/>
          <w:sz w:val="28"/>
          <w:szCs w:val="28"/>
        </w:rPr>
        <w:t>măsuri</w:t>
      </w:r>
      <w:proofErr w:type="gramEnd"/>
      <w:r w:rsidRPr="00734EB1">
        <w:rPr>
          <w:rFonts w:ascii="Times New Roman" w:hAnsi="Times New Roman" w:cs="Times New Roman"/>
          <w:sz w:val="28"/>
          <w:szCs w:val="28"/>
        </w:rPr>
        <w:t xml:space="preserve"> pentru întreținerea și stropirea permanentă a drumurilor de acces și zonale.</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u w:val="single"/>
        </w:rPr>
      </w:pPr>
      <w:r w:rsidRPr="005A071E">
        <w:rPr>
          <w:rFonts w:ascii="Times New Roman" w:hAnsi="Times New Roman" w:cs="Times New Roman"/>
          <w:sz w:val="28"/>
          <w:szCs w:val="28"/>
          <w:u w:val="single"/>
        </w:rPr>
        <w:t xml:space="preserve">In perioada de funcționare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Activitatea care se </w:t>
      </w:r>
      <w:proofErr w:type="gramStart"/>
      <w:r w:rsidRPr="005A071E">
        <w:rPr>
          <w:rFonts w:ascii="Times New Roman" w:hAnsi="Times New Roman" w:cs="Times New Roman"/>
          <w:sz w:val="28"/>
          <w:szCs w:val="28"/>
        </w:rPr>
        <w:t>va</w:t>
      </w:r>
      <w:proofErr w:type="gramEnd"/>
      <w:r w:rsidRPr="005A071E">
        <w:rPr>
          <w:rFonts w:ascii="Times New Roman" w:hAnsi="Times New Roman" w:cs="Times New Roman"/>
          <w:sz w:val="28"/>
          <w:szCs w:val="28"/>
        </w:rPr>
        <w:t xml:space="preserve"> desfășura pe amplasament este de spălătorie si vulcanizare auto ca urmare resursele de materiale naturale utilizate vor fi apa rece ce va fi utilizata pt activitatea de spălare a vehiculelor si diverse materiale specifice activității de vulcanizare.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Obiectivul se </w:t>
      </w:r>
      <w:proofErr w:type="gramStart"/>
      <w:r w:rsidRPr="005A071E">
        <w:rPr>
          <w:rFonts w:ascii="Times New Roman" w:hAnsi="Times New Roman" w:cs="Times New Roman"/>
          <w:sz w:val="28"/>
          <w:szCs w:val="28"/>
        </w:rPr>
        <w:t>va</w:t>
      </w:r>
      <w:proofErr w:type="gramEnd"/>
      <w:r w:rsidRPr="005A071E">
        <w:rPr>
          <w:rFonts w:ascii="Times New Roman" w:hAnsi="Times New Roman" w:cs="Times New Roman"/>
          <w:sz w:val="28"/>
          <w:szCs w:val="28"/>
        </w:rPr>
        <w:t xml:space="preserve"> racorda la rețeaua de utilități existentă: apă, evacuare ape uzate </w:t>
      </w:r>
    </w:p>
    <w:p w:rsidR="005A071E" w:rsidRDefault="005A071E" w:rsidP="005A071E">
      <w:pPr>
        <w:autoSpaceDE w:val="0"/>
        <w:autoSpaceDN w:val="0"/>
        <w:adjustRightInd w:val="0"/>
        <w:spacing w:after="0" w:line="240" w:lineRule="auto"/>
        <w:rPr>
          <w:rFonts w:ascii="Times New Roman" w:hAnsi="Times New Roman" w:cs="Times New Roman"/>
          <w:sz w:val="28"/>
          <w:szCs w:val="28"/>
        </w:rPr>
      </w:pPr>
      <w:proofErr w:type="gramStart"/>
      <w:r w:rsidRPr="005A071E">
        <w:rPr>
          <w:rFonts w:ascii="Times New Roman" w:hAnsi="Times New Roman" w:cs="Times New Roman"/>
          <w:sz w:val="28"/>
          <w:szCs w:val="28"/>
        </w:rPr>
        <w:t>energie</w:t>
      </w:r>
      <w:proofErr w:type="gramEnd"/>
      <w:r w:rsidRPr="005A071E">
        <w:rPr>
          <w:rFonts w:ascii="Times New Roman" w:hAnsi="Times New Roman" w:cs="Times New Roman"/>
          <w:sz w:val="28"/>
          <w:szCs w:val="28"/>
        </w:rPr>
        <w:t xml:space="preserve"> electrică.</w:t>
      </w:r>
    </w:p>
    <w:p w:rsidR="005A071E" w:rsidRDefault="005A071E" w:rsidP="005A071E">
      <w:pPr>
        <w:autoSpaceDE w:val="0"/>
        <w:autoSpaceDN w:val="0"/>
        <w:adjustRightInd w:val="0"/>
        <w:spacing w:after="0" w:line="240" w:lineRule="auto"/>
        <w:rPr>
          <w:rFonts w:ascii="Times New Roman" w:hAnsi="Times New Roman" w:cs="Times New Roman"/>
          <w:sz w:val="28"/>
          <w:szCs w:val="28"/>
        </w:rPr>
      </w:pPr>
    </w:p>
    <w:p w:rsidR="005A071E" w:rsidRDefault="005A071E" w:rsidP="005A071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f9) Relatia cu alte proiecte existente sau planificate: </w:t>
      </w:r>
      <w:r w:rsidRPr="005A071E">
        <w:rPr>
          <w:rFonts w:ascii="Times New Roman" w:hAnsi="Times New Roman" w:cs="Times New Roman"/>
          <w:sz w:val="28"/>
          <w:szCs w:val="28"/>
        </w:rPr>
        <w:t xml:space="preserve">Nu </w:t>
      </w:r>
      <w:proofErr w:type="gramStart"/>
      <w:r w:rsidRPr="005A071E">
        <w:rPr>
          <w:rFonts w:ascii="Times New Roman" w:hAnsi="Times New Roman" w:cs="Times New Roman"/>
          <w:sz w:val="28"/>
          <w:szCs w:val="28"/>
        </w:rPr>
        <w:t>este</w:t>
      </w:r>
      <w:proofErr w:type="gramEnd"/>
      <w:r w:rsidRPr="005A071E">
        <w:rPr>
          <w:rFonts w:ascii="Times New Roman" w:hAnsi="Times New Roman" w:cs="Times New Roman"/>
          <w:sz w:val="28"/>
          <w:szCs w:val="28"/>
        </w:rPr>
        <w:t xml:space="preserve"> cazul.</w:t>
      </w:r>
    </w:p>
    <w:p w:rsidR="005A071E" w:rsidRDefault="005A071E" w:rsidP="005A071E">
      <w:pPr>
        <w:autoSpaceDE w:val="0"/>
        <w:autoSpaceDN w:val="0"/>
        <w:adjustRightInd w:val="0"/>
        <w:spacing w:after="0" w:line="240" w:lineRule="auto"/>
        <w:rPr>
          <w:rFonts w:ascii="Times New Roman" w:hAnsi="Times New Roman" w:cs="Times New Roman"/>
          <w:sz w:val="28"/>
          <w:szCs w:val="28"/>
        </w:rPr>
      </w:pPr>
    </w:p>
    <w:p w:rsidR="005A071E" w:rsidRDefault="005A071E" w:rsidP="005A071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f10) Metode folosite in constructii/demolare</w:t>
      </w:r>
    </w:p>
    <w:p w:rsidR="005A071E" w:rsidRDefault="005A071E" w:rsidP="005A071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Anterior inceperii lucrarilor de constructive nu sunt necesare lucrari de demolare.</w:t>
      </w:r>
      <w:proofErr w:type="gramEnd"/>
      <w:r>
        <w:rPr>
          <w:rFonts w:ascii="Times New Roman" w:hAnsi="Times New Roman" w:cs="Times New Roman"/>
          <w:sz w:val="28"/>
          <w:szCs w:val="28"/>
        </w:rPr>
        <w:t xml:space="preserve"> Terenul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liber de constructii.</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Sursele tehnologice cu impact potențial asupra mediului, se referă la utilajele folosite în perioada de construire: excavator cu cupă, încărcător frontal, autobasculante, macara, etc. </w:t>
      </w:r>
      <w:proofErr w:type="gramStart"/>
      <w:r w:rsidRPr="005A071E">
        <w:rPr>
          <w:rFonts w:ascii="Times New Roman" w:hAnsi="Times New Roman" w:cs="Times New Roman"/>
          <w:sz w:val="28"/>
          <w:szCs w:val="28"/>
        </w:rPr>
        <w:t>Utilajele descrise funcționează cu motorină.</w:t>
      </w:r>
      <w:proofErr w:type="gramEnd"/>
      <w:r w:rsidRPr="005A071E">
        <w:rPr>
          <w:rFonts w:ascii="Times New Roman" w:hAnsi="Times New Roman" w:cs="Times New Roman"/>
          <w:sz w:val="28"/>
          <w:szCs w:val="28"/>
        </w:rPr>
        <w:t xml:space="preserve"> </w:t>
      </w:r>
      <w:proofErr w:type="gramStart"/>
      <w:r w:rsidRPr="005A071E">
        <w:rPr>
          <w:rFonts w:ascii="Times New Roman" w:hAnsi="Times New Roman" w:cs="Times New Roman"/>
          <w:sz w:val="28"/>
          <w:szCs w:val="28"/>
        </w:rPr>
        <w:t>Aceste utilaje pot avea impact asupra mediului prin emisiile în aer de la funcționarea motoarelor și prin zgomotul produs de acestea.</w:t>
      </w:r>
      <w:proofErr w:type="gramEnd"/>
      <w:r w:rsidRPr="005A071E">
        <w:rPr>
          <w:rFonts w:ascii="Times New Roman" w:hAnsi="Times New Roman" w:cs="Times New Roman"/>
          <w:sz w:val="28"/>
          <w:szCs w:val="28"/>
        </w:rPr>
        <w:t xml:space="preserve"> Pe amplasament poluările accidentale pot surveni ca urmare </w:t>
      </w:r>
      <w:proofErr w:type="gramStart"/>
      <w:r w:rsidRPr="005A071E">
        <w:rPr>
          <w:rFonts w:ascii="Times New Roman" w:hAnsi="Times New Roman" w:cs="Times New Roman"/>
          <w:sz w:val="28"/>
          <w:szCs w:val="28"/>
        </w:rPr>
        <w:t>a</w:t>
      </w:r>
      <w:proofErr w:type="gramEnd"/>
      <w:r w:rsidRPr="005A071E">
        <w:rPr>
          <w:rFonts w:ascii="Times New Roman" w:hAnsi="Times New Roman" w:cs="Times New Roman"/>
          <w:sz w:val="28"/>
          <w:szCs w:val="28"/>
        </w:rPr>
        <w:t xml:space="preserve"> introducerii accidentale în mediu de hidrocarburi și uleiuri minerale. Pentru a preveni scurgerile de combustibil și uleiuri în mediu, constructorul </w:t>
      </w:r>
      <w:proofErr w:type="gramStart"/>
      <w:r w:rsidRPr="005A071E">
        <w:rPr>
          <w:rFonts w:ascii="Times New Roman" w:hAnsi="Times New Roman" w:cs="Times New Roman"/>
          <w:sz w:val="28"/>
          <w:szCs w:val="28"/>
        </w:rPr>
        <w:t>va</w:t>
      </w:r>
      <w:proofErr w:type="gramEnd"/>
      <w:r w:rsidRPr="005A071E">
        <w:rPr>
          <w:rFonts w:ascii="Times New Roman" w:hAnsi="Times New Roman" w:cs="Times New Roman"/>
          <w:sz w:val="28"/>
          <w:szCs w:val="28"/>
        </w:rPr>
        <w:t xml:space="preserve"> menține utilajele în stare de funcționare, având inspecțiile tehnice periodice efectuate. Personalul care deservește utilajele de pe amplasament </w:t>
      </w:r>
      <w:proofErr w:type="gramStart"/>
      <w:r w:rsidRPr="005A071E">
        <w:rPr>
          <w:rFonts w:ascii="Times New Roman" w:hAnsi="Times New Roman" w:cs="Times New Roman"/>
          <w:sz w:val="28"/>
          <w:szCs w:val="28"/>
        </w:rPr>
        <w:t>va</w:t>
      </w:r>
      <w:proofErr w:type="gramEnd"/>
      <w:r w:rsidRPr="005A071E">
        <w:rPr>
          <w:rFonts w:ascii="Times New Roman" w:hAnsi="Times New Roman" w:cs="Times New Roman"/>
          <w:sz w:val="28"/>
          <w:szCs w:val="28"/>
        </w:rPr>
        <w:t xml:space="preserve"> fi instruit să</w:t>
      </w:r>
      <w:r>
        <w:rPr>
          <w:rFonts w:ascii="Times New Roman" w:hAnsi="Times New Roman" w:cs="Times New Roman"/>
          <w:sz w:val="28"/>
          <w:szCs w:val="28"/>
        </w:rPr>
        <w:t xml:space="preserve"> </w:t>
      </w:r>
      <w:r w:rsidRPr="005A071E">
        <w:rPr>
          <w:rFonts w:ascii="Times New Roman" w:hAnsi="Times New Roman" w:cs="Times New Roman"/>
          <w:sz w:val="28"/>
          <w:szCs w:val="28"/>
        </w:rPr>
        <w:t xml:space="preserve">supravegheze funcționarea acestora și să ia măsurile necesare pentru a evita poluarea mediului înconjurător în cazul unor defecțiuni tehnice.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proofErr w:type="gramStart"/>
      <w:r w:rsidRPr="005A071E">
        <w:rPr>
          <w:rFonts w:ascii="Times New Roman" w:hAnsi="Times New Roman" w:cs="Times New Roman"/>
          <w:sz w:val="28"/>
          <w:szCs w:val="28"/>
        </w:rPr>
        <w:t>Precizăm faptul că eventuale poluări accidentale de pe amplasament nu produc impurificări majore ale factorilor de mediu, deoarece cantitățile stocate în rezervoarele și mecanismele utilajelor sunt reduse.</w:t>
      </w:r>
      <w:proofErr w:type="gramEnd"/>
      <w:r w:rsidRPr="005A071E">
        <w:rPr>
          <w:rFonts w:ascii="Times New Roman" w:hAnsi="Times New Roman" w:cs="Times New Roman"/>
          <w:sz w:val="28"/>
          <w:szCs w:val="28"/>
        </w:rPr>
        <w:t xml:space="preserve">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Măsurile practice care vor fi luate în caz de poluare accidentală pe amplasament: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 </w:t>
      </w:r>
      <w:proofErr w:type="gramStart"/>
      <w:r w:rsidRPr="005A071E">
        <w:rPr>
          <w:rFonts w:ascii="Times New Roman" w:hAnsi="Times New Roman" w:cs="Times New Roman"/>
          <w:sz w:val="28"/>
          <w:szCs w:val="28"/>
        </w:rPr>
        <w:t>obligarea</w:t>
      </w:r>
      <w:proofErr w:type="gramEnd"/>
      <w:r w:rsidRPr="005A071E">
        <w:rPr>
          <w:rFonts w:ascii="Times New Roman" w:hAnsi="Times New Roman" w:cs="Times New Roman"/>
          <w:sz w:val="28"/>
          <w:szCs w:val="28"/>
        </w:rPr>
        <w:t xml:space="preserve"> antreprenorului să dețină pe amplasament mijloace de intervenție pentru stoparea răspândirii poluării;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 </w:t>
      </w:r>
      <w:proofErr w:type="gramStart"/>
      <w:r w:rsidRPr="005A071E">
        <w:rPr>
          <w:rFonts w:ascii="Times New Roman" w:hAnsi="Times New Roman" w:cs="Times New Roman"/>
          <w:sz w:val="28"/>
          <w:szCs w:val="28"/>
        </w:rPr>
        <w:t>oprirea</w:t>
      </w:r>
      <w:proofErr w:type="gramEnd"/>
      <w:r w:rsidRPr="005A071E">
        <w:rPr>
          <w:rFonts w:ascii="Times New Roman" w:hAnsi="Times New Roman" w:cs="Times New Roman"/>
          <w:sz w:val="28"/>
          <w:szCs w:val="28"/>
        </w:rPr>
        <w:t xml:space="preserve"> scurgerilor;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 </w:t>
      </w:r>
      <w:proofErr w:type="gramStart"/>
      <w:r w:rsidRPr="005A071E">
        <w:rPr>
          <w:rFonts w:ascii="Times New Roman" w:hAnsi="Times New Roman" w:cs="Times New Roman"/>
          <w:sz w:val="28"/>
          <w:szCs w:val="28"/>
        </w:rPr>
        <w:t>localizarea</w:t>
      </w:r>
      <w:proofErr w:type="gramEnd"/>
      <w:r w:rsidRPr="005A071E">
        <w:rPr>
          <w:rFonts w:ascii="Times New Roman" w:hAnsi="Times New Roman" w:cs="Times New Roman"/>
          <w:sz w:val="28"/>
          <w:szCs w:val="28"/>
        </w:rPr>
        <w:t xml:space="preserve"> poluantului scurs;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 </w:t>
      </w:r>
      <w:proofErr w:type="gramStart"/>
      <w:r w:rsidRPr="005A071E">
        <w:rPr>
          <w:rFonts w:ascii="Times New Roman" w:hAnsi="Times New Roman" w:cs="Times New Roman"/>
          <w:sz w:val="28"/>
          <w:szCs w:val="28"/>
        </w:rPr>
        <w:t>intervenție</w:t>
      </w:r>
      <w:proofErr w:type="gramEnd"/>
      <w:r w:rsidRPr="005A071E">
        <w:rPr>
          <w:rFonts w:ascii="Times New Roman" w:hAnsi="Times New Roman" w:cs="Times New Roman"/>
          <w:sz w:val="28"/>
          <w:szCs w:val="28"/>
        </w:rPr>
        <w:t xml:space="preserve"> cu material absorbant pentru reținerea produsului petrolier;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 </w:t>
      </w:r>
      <w:proofErr w:type="gramStart"/>
      <w:r w:rsidRPr="005A071E">
        <w:rPr>
          <w:rFonts w:ascii="Times New Roman" w:hAnsi="Times New Roman" w:cs="Times New Roman"/>
          <w:sz w:val="28"/>
          <w:szCs w:val="28"/>
        </w:rPr>
        <w:t>intervenția</w:t>
      </w:r>
      <w:proofErr w:type="gramEnd"/>
      <w:r w:rsidRPr="005A071E">
        <w:rPr>
          <w:rFonts w:ascii="Times New Roman" w:hAnsi="Times New Roman" w:cs="Times New Roman"/>
          <w:sz w:val="28"/>
          <w:szCs w:val="28"/>
        </w:rPr>
        <w:t xml:space="preserve"> manuală pentru colectarea produsului petrolier ;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 </w:t>
      </w:r>
      <w:proofErr w:type="gramStart"/>
      <w:r w:rsidRPr="005A071E">
        <w:rPr>
          <w:rFonts w:ascii="Times New Roman" w:hAnsi="Times New Roman" w:cs="Times New Roman"/>
          <w:sz w:val="28"/>
          <w:szCs w:val="28"/>
        </w:rPr>
        <w:t>colectarea</w:t>
      </w:r>
      <w:proofErr w:type="gramEnd"/>
      <w:r w:rsidRPr="005A071E">
        <w:rPr>
          <w:rFonts w:ascii="Times New Roman" w:hAnsi="Times New Roman" w:cs="Times New Roman"/>
          <w:sz w:val="28"/>
          <w:szCs w:val="28"/>
        </w:rPr>
        <w:t xml:space="preserve"> manuală a produsului uleios reținut ; </w:t>
      </w:r>
    </w:p>
    <w:p w:rsidR="005A071E" w:rsidRP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 analize fizica-chimice; </w:t>
      </w:r>
    </w:p>
    <w:p w:rsidR="005A071E" w:rsidRDefault="005A071E" w:rsidP="005A071E">
      <w:pPr>
        <w:autoSpaceDE w:val="0"/>
        <w:autoSpaceDN w:val="0"/>
        <w:adjustRightInd w:val="0"/>
        <w:spacing w:after="0" w:line="240" w:lineRule="auto"/>
        <w:rPr>
          <w:rFonts w:ascii="Times New Roman" w:hAnsi="Times New Roman" w:cs="Times New Roman"/>
          <w:sz w:val="28"/>
          <w:szCs w:val="28"/>
        </w:rPr>
      </w:pPr>
      <w:r w:rsidRPr="005A071E">
        <w:rPr>
          <w:rFonts w:ascii="Times New Roman" w:hAnsi="Times New Roman" w:cs="Times New Roman"/>
          <w:sz w:val="28"/>
          <w:szCs w:val="28"/>
        </w:rPr>
        <w:t xml:space="preserve">Este interzisă utilizarea utilajelor care prezintă </w:t>
      </w:r>
      <w:proofErr w:type="gramStart"/>
      <w:r w:rsidRPr="005A071E">
        <w:rPr>
          <w:rFonts w:ascii="Times New Roman" w:hAnsi="Times New Roman" w:cs="Times New Roman"/>
          <w:sz w:val="28"/>
          <w:szCs w:val="28"/>
        </w:rPr>
        <w:t>un</w:t>
      </w:r>
      <w:proofErr w:type="gramEnd"/>
      <w:r w:rsidRPr="005A071E">
        <w:rPr>
          <w:rFonts w:ascii="Times New Roman" w:hAnsi="Times New Roman" w:cs="Times New Roman"/>
          <w:sz w:val="28"/>
          <w:szCs w:val="28"/>
        </w:rPr>
        <w:t xml:space="preserve"> grad de uzură ridicat sau cu pierderi de carburanți și/sau lubrefianți. Se interzic schimburile de lubrefianți și reparațiile utilajelor utilizate în procesul tehnologic pe suprafața amplasamentului. Emisiile produse de mijloacele de transport și de utilaje sunt măsurate la inspecția tehnică periodică și conform legislației, utilajele cu emisii care depășesc normele legale nu sunt admise la funcționare sau circulație pe drumurile publice. Se recomandă efectuarea cu strictețe a reviziilor tehnice la mijloacele auto pentru ca, pe toată perioada de construire, </w:t>
      </w:r>
      <w:proofErr w:type="gramStart"/>
      <w:r w:rsidRPr="005A071E">
        <w:rPr>
          <w:rFonts w:ascii="Times New Roman" w:hAnsi="Times New Roman" w:cs="Times New Roman"/>
          <w:sz w:val="28"/>
          <w:szCs w:val="28"/>
        </w:rPr>
        <w:t>să</w:t>
      </w:r>
      <w:proofErr w:type="gramEnd"/>
      <w:r w:rsidRPr="005A071E">
        <w:rPr>
          <w:rFonts w:ascii="Times New Roman" w:hAnsi="Times New Roman" w:cs="Times New Roman"/>
          <w:sz w:val="28"/>
          <w:szCs w:val="28"/>
        </w:rPr>
        <w:t xml:space="preserve"> se încadreze în prevederile legale.</w:t>
      </w:r>
    </w:p>
    <w:p w:rsidR="0019132C" w:rsidRDefault="0019132C" w:rsidP="005A071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f11) Detalii privind alternative care au fost luate in considerare</w:t>
      </w:r>
    </w:p>
    <w:p w:rsidR="0019132C" w:rsidRDefault="0019132C" w:rsidP="005A071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Din punct de vedere al amplasarii proiectului, alternativele au fost conditionate de existent unui drept de proprietate asupra terenului.</w:t>
      </w:r>
    </w:p>
    <w:p w:rsidR="0019132C" w:rsidRDefault="0019132C" w:rsidP="005A071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Din punct de vedere tehnic si tehnologic, amenajarea unei spalatorii auto genereaza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numar redus de alternative.</w:t>
      </w:r>
    </w:p>
    <w:p w:rsidR="0019132C" w:rsidRDefault="0019132C" w:rsidP="005A071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f12) alte autorizatii cerute pentru proiect</w:t>
      </w:r>
    </w:p>
    <w:p w:rsidR="0019132C" w:rsidRDefault="0019132C" w:rsidP="005A071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Prin certificatul de urbanism s-au solicitat avize ale detinatorilor de retele din zona, aviz de la salubritate, aviz de la institutia pubilica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gestioneaza aspectele ce tin de patrimoniu arheologic, etc.</w:t>
      </w:r>
    </w:p>
    <w:p w:rsidR="005A071E" w:rsidRDefault="005A071E" w:rsidP="005A071E">
      <w:pPr>
        <w:autoSpaceDE w:val="0"/>
        <w:autoSpaceDN w:val="0"/>
        <w:adjustRightInd w:val="0"/>
        <w:spacing w:after="0" w:line="240" w:lineRule="auto"/>
        <w:rPr>
          <w:rFonts w:ascii="Times New Roman" w:hAnsi="Times New Roman" w:cs="Times New Roman"/>
          <w:sz w:val="28"/>
          <w:szCs w:val="28"/>
        </w:rPr>
      </w:pP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Descrierea lucrărilor de demolare necesare:</w:t>
      </w:r>
    </w:p>
    <w:p w:rsidR="00BF0B9B" w:rsidRDefault="00BF0B9B" w:rsidP="001913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132C">
        <w:rPr>
          <w:rFonts w:ascii="Times New Roman" w:hAnsi="Times New Roman" w:cs="Times New Roman"/>
          <w:sz w:val="28"/>
          <w:szCs w:val="28"/>
        </w:rPr>
        <w:t>Anterior lucrarilor de construire nu sunt necesare demolari.</w:t>
      </w:r>
      <w:proofErr w:type="gramEnd"/>
      <w:r w:rsidR="0019132C">
        <w:rPr>
          <w:rFonts w:ascii="Times New Roman" w:hAnsi="Times New Roman" w:cs="Times New Roman"/>
          <w:sz w:val="28"/>
          <w:szCs w:val="28"/>
        </w:rPr>
        <w:t xml:space="preserve"> Terenul </w:t>
      </w:r>
      <w:proofErr w:type="gramStart"/>
      <w:r w:rsidR="0019132C">
        <w:rPr>
          <w:rFonts w:ascii="Times New Roman" w:hAnsi="Times New Roman" w:cs="Times New Roman"/>
          <w:sz w:val="28"/>
          <w:szCs w:val="28"/>
        </w:rPr>
        <w:t>este</w:t>
      </w:r>
      <w:proofErr w:type="gramEnd"/>
      <w:r w:rsidR="0019132C">
        <w:rPr>
          <w:rFonts w:ascii="Times New Roman" w:hAnsi="Times New Roman" w:cs="Times New Roman"/>
          <w:sz w:val="28"/>
          <w:szCs w:val="28"/>
        </w:rPr>
        <w:t xml:space="preserve"> liber de constructii.</w:t>
      </w:r>
    </w:p>
    <w:p w:rsidR="00BC752F"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Descrierea amplasării proiectului: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BC752F">
        <w:rPr>
          <w:rFonts w:ascii="Times New Roman" w:hAnsi="Times New Roman" w:cs="Times New Roman"/>
          <w:sz w:val="28"/>
          <w:szCs w:val="28"/>
        </w:rPr>
        <w:t>Proiectul nu este</w:t>
      </w:r>
      <w:r>
        <w:rPr>
          <w:rFonts w:ascii="Times New Roman" w:hAnsi="Times New Roman" w:cs="Times New Roman"/>
          <w:sz w:val="28"/>
          <w:szCs w:val="28"/>
        </w:rPr>
        <w:t xml:space="preserve"> sub incidenţa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privind evaluarea impactului asupra mediului în context transfrontieră, adoptată la Espoo la 25 februarie 1991, ratificată prin Legea nr. 22/2001, cu completările ulterioare;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BC752F">
        <w:rPr>
          <w:rFonts w:ascii="Times New Roman" w:hAnsi="Times New Roman" w:cs="Times New Roman"/>
          <w:sz w:val="28"/>
          <w:szCs w:val="28"/>
        </w:rPr>
        <w:t xml:space="preserve">Din punct de vedere al patrimoniului cultural si istoric, din lista monumentelor istorice a Ministerului Culturii si Cultelor, nu face parte amplasamentul pe care se vor realize lucrarile de constructii. </w:t>
      </w:r>
    </w:p>
    <w:p w:rsidR="00BF0B9B" w:rsidRDefault="00BF0B9B" w:rsidP="00BF0B9B">
      <w:pPr>
        <w:autoSpaceDE w:val="0"/>
        <w:autoSpaceDN w:val="0"/>
        <w:adjustRightInd w:val="0"/>
        <w:spacing w:after="0" w:line="240" w:lineRule="auto"/>
        <w:rPr>
          <w:rFonts w:ascii="Times New Roman" w:hAnsi="Times New Roman" w:cs="Times New Roman"/>
          <w:color w:val="000000" w:themeColor="text1"/>
          <w:sz w:val="28"/>
          <w:szCs w:val="28"/>
        </w:rPr>
      </w:pPr>
      <w:r w:rsidRPr="009E3EE5">
        <w:rPr>
          <w:rFonts w:ascii="Times New Roman" w:hAnsi="Times New Roman" w:cs="Times New Roman"/>
          <w:color w:val="000000" w:themeColor="text1"/>
          <w:sz w:val="28"/>
          <w:szCs w:val="28"/>
        </w:rPr>
        <w:t xml:space="preserve">    - </w:t>
      </w:r>
      <w:proofErr w:type="gramStart"/>
      <w:r w:rsidRPr="009E3EE5">
        <w:rPr>
          <w:rFonts w:ascii="Times New Roman" w:hAnsi="Times New Roman" w:cs="Times New Roman"/>
          <w:color w:val="000000" w:themeColor="text1"/>
          <w:sz w:val="28"/>
          <w:szCs w:val="28"/>
        </w:rPr>
        <w:t>coordonatele</w:t>
      </w:r>
      <w:proofErr w:type="gramEnd"/>
      <w:r w:rsidRPr="009E3EE5">
        <w:rPr>
          <w:rFonts w:ascii="Times New Roman" w:hAnsi="Times New Roman" w:cs="Times New Roman"/>
          <w:color w:val="000000" w:themeColor="text1"/>
          <w:sz w:val="28"/>
          <w:szCs w:val="28"/>
        </w:rPr>
        <w:t xml:space="preserve"> geografice ale amplasamentului proiectului, care vor fi prezentate sub formă de vector în format digital cu referinţă geografică, în sistem de </w:t>
      </w:r>
      <w:r w:rsidR="009E3EE5">
        <w:rPr>
          <w:rFonts w:ascii="Times New Roman" w:hAnsi="Times New Roman" w:cs="Times New Roman"/>
          <w:color w:val="000000" w:themeColor="text1"/>
          <w:sz w:val="28"/>
          <w:szCs w:val="28"/>
        </w:rPr>
        <w:t>proiecţie naţională Stereo 1970:</w:t>
      </w:r>
    </w:p>
    <w:tbl>
      <w:tblPr>
        <w:tblStyle w:val="TableGrid"/>
        <w:tblW w:w="0" w:type="auto"/>
        <w:tblLook w:val="04A0"/>
      </w:tblPr>
      <w:tblGrid>
        <w:gridCol w:w="959"/>
        <w:gridCol w:w="5425"/>
      </w:tblGrid>
      <w:tr w:rsidR="009E3EE5" w:rsidTr="009E3EE5">
        <w:tc>
          <w:tcPr>
            <w:tcW w:w="959" w:type="dxa"/>
          </w:tcPr>
          <w:p w:rsidR="009E3EE5" w:rsidRDefault="009E3EE5" w:rsidP="00BF0B9B">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Pct.</w:t>
            </w:r>
          </w:p>
        </w:tc>
        <w:tc>
          <w:tcPr>
            <w:tcW w:w="5425" w:type="dxa"/>
          </w:tcPr>
          <w:p w:rsidR="009E3EE5" w:rsidRDefault="009E3EE5" w:rsidP="00BF0B9B">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Interval coordinate Stereo 1970</w:t>
            </w:r>
          </w:p>
          <w:p w:rsidR="009E3EE5" w:rsidRDefault="009E3EE5" w:rsidP="00BF0B9B">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 (m)                         E(m)</w:t>
            </w:r>
          </w:p>
        </w:tc>
      </w:tr>
      <w:tr w:rsidR="009E3EE5" w:rsidTr="009E3EE5">
        <w:tc>
          <w:tcPr>
            <w:tcW w:w="959" w:type="dxa"/>
          </w:tcPr>
          <w:p w:rsidR="009E3EE5" w:rsidRDefault="009E3EE5" w:rsidP="00BF0B9B">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5425" w:type="dxa"/>
          </w:tcPr>
          <w:p w:rsidR="009E3EE5" w:rsidRDefault="009E3EE5" w:rsidP="00BF0B9B">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319380.691            741665,585</w:t>
            </w:r>
          </w:p>
        </w:tc>
      </w:tr>
      <w:tr w:rsidR="009E3EE5" w:rsidTr="009E3EE5">
        <w:tc>
          <w:tcPr>
            <w:tcW w:w="959" w:type="dxa"/>
          </w:tcPr>
          <w:p w:rsidR="009E3EE5" w:rsidRDefault="009E3EE5" w:rsidP="00BF0B9B">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5425" w:type="dxa"/>
          </w:tcPr>
          <w:p w:rsidR="009E3EE5" w:rsidRDefault="009E3EE5" w:rsidP="009E3EE5">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319384.335            741674,599</w:t>
            </w:r>
          </w:p>
        </w:tc>
      </w:tr>
      <w:tr w:rsidR="009E3EE5" w:rsidTr="009E3EE5">
        <w:tc>
          <w:tcPr>
            <w:tcW w:w="959" w:type="dxa"/>
          </w:tcPr>
          <w:p w:rsidR="009E3EE5" w:rsidRDefault="009E3EE5" w:rsidP="00BF0B9B">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5425" w:type="dxa"/>
          </w:tcPr>
          <w:p w:rsidR="009E3EE5" w:rsidRDefault="009E3EE5" w:rsidP="009E3EE5">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319373.726            741678,637</w:t>
            </w:r>
          </w:p>
        </w:tc>
      </w:tr>
      <w:tr w:rsidR="009E3EE5" w:rsidTr="009E3EE5">
        <w:tc>
          <w:tcPr>
            <w:tcW w:w="959" w:type="dxa"/>
          </w:tcPr>
          <w:p w:rsidR="009E3EE5" w:rsidRDefault="009E3EE5" w:rsidP="00BF0B9B">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5425" w:type="dxa"/>
          </w:tcPr>
          <w:p w:rsidR="009E3EE5" w:rsidRDefault="009E3EE5" w:rsidP="009E3EE5">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319369.110            741680,190</w:t>
            </w:r>
          </w:p>
        </w:tc>
      </w:tr>
      <w:tr w:rsidR="009E3EE5" w:rsidTr="009E3EE5">
        <w:tc>
          <w:tcPr>
            <w:tcW w:w="959" w:type="dxa"/>
          </w:tcPr>
          <w:p w:rsidR="009E3EE5" w:rsidRDefault="009E3EE5" w:rsidP="00BF0B9B">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5425" w:type="dxa"/>
          </w:tcPr>
          <w:p w:rsidR="009E3EE5" w:rsidRDefault="009E3EE5" w:rsidP="009E3EE5">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319362.990            741663,190</w:t>
            </w:r>
          </w:p>
        </w:tc>
      </w:tr>
    </w:tbl>
    <w:p w:rsidR="009E3EE5" w:rsidRPr="009E3EE5" w:rsidRDefault="009E3EE5" w:rsidP="00BF0B9B">
      <w:pPr>
        <w:autoSpaceDE w:val="0"/>
        <w:autoSpaceDN w:val="0"/>
        <w:adjustRightInd w:val="0"/>
        <w:spacing w:after="0" w:line="240" w:lineRule="auto"/>
        <w:rPr>
          <w:rFonts w:ascii="Times New Roman" w:hAnsi="Times New Roman" w:cs="Times New Roman"/>
          <w:color w:val="000000" w:themeColor="text1"/>
          <w:sz w:val="28"/>
          <w:szCs w:val="28"/>
        </w:rPr>
      </w:pPr>
    </w:p>
    <w:p w:rsidR="009E3EE5" w:rsidRPr="00BC752F" w:rsidRDefault="009E3EE5" w:rsidP="00BF0B9B">
      <w:pPr>
        <w:autoSpaceDE w:val="0"/>
        <w:autoSpaceDN w:val="0"/>
        <w:adjustRightInd w:val="0"/>
        <w:spacing w:after="0" w:line="240" w:lineRule="auto"/>
        <w:rPr>
          <w:rFonts w:ascii="Times New Roman" w:hAnsi="Times New Roman" w:cs="Times New Roman"/>
          <w:color w:val="FF0000"/>
          <w:sz w:val="28"/>
          <w:szCs w:val="28"/>
        </w:rPr>
      </w:pP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C752F"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VI. Descrierea tuturor efectelor semnificative posibile asupra mediului ale proiectului, în limita informaţiilor disponibile: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Surse de poluanţi şi instalaţii pentru reţinerea, evacuarea şi dispersia poluanţilor în mediu:</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u w:val="single"/>
        </w:rPr>
      </w:pPr>
      <w:r w:rsidRPr="004344DB">
        <w:rPr>
          <w:rFonts w:ascii="Times New Roman" w:hAnsi="Times New Roman" w:cs="Times New Roman"/>
          <w:sz w:val="28"/>
          <w:szCs w:val="28"/>
          <w:u w:val="single"/>
        </w:rPr>
        <w:t xml:space="preserve">Protecția calității apelor </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Protecția calității apelor în perioada de construire </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Alimentarea cu </w:t>
      </w:r>
      <w:proofErr w:type="gramStart"/>
      <w:r w:rsidRPr="004344DB">
        <w:rPr>
          <w:rFonts w:ascii="Times New Roman" w:hAnsi="Times New Roman" w:cs="Times New Roman"/>
          <w:sz w:val="28"/>
          <w:szCs w:val="28"/>
        </w:rPr>
        <w:t>apă</w:t>
      </w:r>
      <w:proofErr w:type="gramEnd"/>
      <w:r w:rsidRPr="004344DB">
        <w:rPr>
          <w:rFonts w:ascii="Times New Roman" w:hAnsi="Times New Roman" w:cs="Times New Roman"/>
          <w:sz w:val="28"/>
          <w:szCs w:val="28"/>
        </w:rPr>
        <w:t xml:space="preserve"> potabilă va fi asigurată din rețeaua de apa existenta. </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Apele uzate se vor evacua în la rețeaua de canal </w:t>
      </w:r>
      <w:proofErr w:type="gramStart"/>
      <w:r w:rsidRPr="004344DB">
        <w:rPr>
          <w:rFonts w:ascii="Times New Roman" w:hAnsi="Times New Roman" w:cs="Times New Roman"/>
          <w:sz w:val="28"/>
          <w:szCs w:val="28"/>
        </w:rPr>
        <w:t>existenta .</w:t>
      </w:r>
      <w:proofErr w:type="gramEnd"/>
      <w:r w:rsidRPr="004344DB">
        <w:rPr>
          <w:rFonts w:ascii="Times New Roman" w:hAnsi="Times New Roman" w:cs="Times New Roman"/>
          <w:sz w:val="28"/>
          <w:szCs w:val="28"/>
        </w:rPr>
        <w:t xml:space="preserve"> </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Protecția calității apelor în perioada de funcționare </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Alimentarea cu </w:t>
      </w:r>
      <w:proofErr w:type="gramStart"/>
      <w:r w:rsidRPr="004344DB">
        <w:rPr>
          <w:rFonts w:ascii="Times New Roman" w:hAnsi="Times New Roman" w:cs="Times New Roman"/>
          <w:sz w:val="28"/>
          <w:szCs w:val="28"/>
        </w:rPr>
        <w:t>apă</w:t>
      </w:r>
      <w:proofErr w:type="gramEnd"/>
      <w:r w:rsidRPr="004344DB">
        <w:rPr>
          <w:rFonts w:ascii="Times New Roman" w:hAnsi="Times New Roman" w:cs="Times New Roman"/>
          <w:sz w:val="28"/>
          <w:szCs w:val="28"/>
        </w:rPr>
        <w:t xml:space="preserve"> se va face din rețeaua de apa existentă (cca 5mc/zi). </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lastRenderedPageBreak/>
        <w:t xml:space="preserve">Evacuarea apelor uzate se </w:t>
      </w:r>
      <w:proofErr w:type="gramStart"/>
      <w:r w:rsidRPr="004344DB">
        <w:rPr>
          <w:rFonts w:ascii="Times New Roman" w:hAnsi="Times New Roman" w:cs="Times New Roman"/>
          <w:sz w:val="28"/>
          <w:szCs w:val="28"/>
        </w:rPr>
        <w:t>va</w:t>
      </w:r>
      <w:proofErr w:type="gramEnd"/>
      <w:r w:rsidRPr="004344DB">
        <w:rPr>
          <w:rFonts w:ascii="Times New Roman" w:hAnsi="Times New Roman" w:cs="Times New Roman"/>
          <w:sz w:val="28"/>
          <w:szCs w:val="28"/>
        </w:rPr>
        <w:t xml:space="preserve"> face în rețeaua de canal existenta a orașului cu trecerea inițiala printr-un separator de hidrocarburi. </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Construcția se </w:t>
      </w:r>
      <w:proofErr w:type="gramStart"/>
      <w:r w:rsidRPr="004344DB">
        <w:rPr>
          <w:rFonts w:ascii="Times New Roman" w:hAnsi="Times New Roman" w:cs="Times New Roman"/>
          <w:sz w:val="28"/>
          <w:szCs w:val="28"/>
        </w:rPr>
        <w:t>va</w:t>
      </w:r>
      <w:proofErr w:type="gramEnd"/>
      <w:r w:rsidRPr="004344DB">
        <w:rPr>
          <w:rFonts w:ascii="Times New Roman" w:hAnsi="Times New Roman" w:cs="Times New Roman"/>
          <w:sz w:val="28"/>
          <w:szCs w:val="28"/>
        </w:rPr>
        <w:t xml:space="preserve"> asigura cu trotuar de protecție cu lățimea de 0.6m cu pantă în exteriorul clădirii de cca 2 %. Sistematizarea amplasamentului </w:t>
      </w:r>
      <w:proofErr w:type="gramStart"/>
      <w:r w:rsidRPr="004344DB">
        <w:rPr>
          <w:rFonts w:ascii="Times New Roman" w:hAnsi="Times New Roman" w:cs="Times New Roman"/>
          <w:sz w:val="28"/>
          <w:szCs w:val="28"/>
        </w:rPr>
        <w:t>va</w:t>
      </w:r>
      <w:proofErr w:type="gramEnd"/>
      <w:r w:rsidRPr="004344DB">
        <w:rPr>
          <w:rFonts w:ascii="Times New Roman" w:hAnsi="Times New Roman" w:cs="Times New Roman"/>
          <w:sz w:val="28"/>
          <w:szCs w:val="28"/>
        </w:rPr>
        <w:t xml:space="preserve"> cuprinde alei de acces pietonal cu lățimea de 1,0m. Evacuarea apelor pluviale convențional curate se </w:t>
      </w:r>
      <w:proofErr w:type="gramStart"/>
      <w:r w:rsidRPr="004344DB">
        <w:rPr>
          <w:rFonts w:ascii="Times New Roman" w:hAnsi="Times New Roman" w:cs="Times New Roman"/>
          <w:sz w:val="28"/>
          <w:szCs w:val="28"/>
        </w:rPr>
        <w:t>va</w:t>
      </w:r>
      <w:proofErr w:type="gramEnd"/>
      <w:r w:rsidRPr="004344DB">
        <w:rPr>
          <w:rFonts w:ascii="Times New Roman" w:hAnsi="Times New Roman" w:cs="Times New Roman"/>
          <w:sz w:val="28"/>
          <w:szCs w:val="28"/>
        </w:rPr>
        <w:t xml:space="preserve"> realiza prin rigole din beton poziționate în lateralul terenului, cu panta către strada.  </w:t>
      </w:r>
    </w:p>
    <w:p w:rsid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Proiectarea și execuția lucrărilor vor respecta prevederile următoarelor normative: </w:t>
      </w:r>
      <w:r w:rsidR="00BF0B9B">
        <w:rPr>
          <w:rFonts w:ascii="Times New Roman" w:hAnsi="Times New Roman" w:cs="Times New Roman"/>
          <w:sz w:val="28"/>
          <w:szCs w:val="28"/>
        </w:rPr>
        <w:t xml:space="preserve">    </w:t>
      </w:r>
    </w:p>
    <w:p w:rsidR="004344DB" w:rsidRDefault="004344DB" w:rsidP="004344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4344DB">
        <w:rPr>
          <w:rFonts w:ascii="Times New Roman" w:hAnsi="Times New Roman" w:cs="Times New Roman"/>
          <w:sz w:val="28"/>
          <w:szCs w:val="28"/>
        </w:rPr>
        <w:t>SR 8591/1997 privind amplasarea în localități a rețelelor edilitare subterane;</w:t>
      </w:r>
    </w:p>
    <w:p w:rsidR="004344DB" w:rsidRDefault="004344DB" w:rsidP="004344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4344DB">
        <w:rPr>
          <w:rFonts w:ascii="Times New Roman" w:hAnsi="Times New Roman" w:cs="Times New Roman"/>
          <w:sz w:val="28"/>
          <w:szCs w:val="28"/>
        </w:rPr>
        <w:t>Normativului pentru fundarea construcțiilor pe pământuri sensibile la umezire colapsibile –</w:t>
      </w:r>
      <w:r w:rsidRPr="004344DB">
        <w:t xml:space="preserve"> </w:t>
      </w:r>
      <w:r w:rsidRPr="004344DB">
        <w:rPr>
          <w:rFonts w:ascii="Times New Roman" w:hAnsi="Times New Roman" w:cs="Times New Roman"/>
          <w:sz w:val="28"/>
          <w:szCs w:val="28"/>
        </w:rPr>
        <w:t>indicativ NP 125/2009.</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Apele uzate care se vor evacua în emisar se vor încadra în NTPA 002/2002. </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Societatea </w:t>
      </w:r>
      <w:proofErr w:type="gramStart"/>
      <w:r w:rsidRPr="004344DB">
        <w:rPr>
          <w:rFonts w:ascii="Times New Roman" w:hAnsi="Times New Roman" w:cs="Times New Roman"/>
          <w:sz w:val="28"/>
          <w:szCs w:val="28"/>
        </w:rPr>
        <w:t>va</w:t>
      </w:r>
      <w:proofErr w:type="gramEnd"/>
      <w:r w:rsidRPr="004344DB">
        <w:rPr>
          <w:rFonts w:ascii="Times New Roman" w:hAnsi="Times New Roman" w:cs="Times New Roman"/>
          <w:sz w:val="28"/>
          <w:szCs w:val="28"/>
        </w:rPr>
        <w:t xml:space="preserve"> respecta astfel prevederile art. 7 din HG. </w:t>
      </w:r>
      <w:proofErr w:type="gramStart"/>
      <w:r w:rsidRPr="004344DB">
        <w:rPr>
          <w:rFonts w:ascii="Times New Roman" w:hAnsi="Times New Roman" w:cs="Times New Roman"/>
          <w:sz w:val="28"/>
          <w:szCs w:val="28"/>
        </w:rPr>
        <w:t>nr</w:t>
      </w:r>
      <w:proofErr w:type="gramEnd"/>
      <w:r w:rsidRPr="004344DB">
        <w:rPr>
          <w:rFonts w:ascii="Times New Roman" w:hAnsi="Times New Roman" w:cs="Times New Roman"/>
          <w:sz w:val="28"/>
          <w:szCs w:val="28"/>
        </w:rPr>
        <w:t xml:space="preserve">. </w:t>
      </w:r>
      <w:proofErr w:type="gramStart"/>
      <w:r w:rsidRPr="004344DB">
        <w:rPr>
          <w:rFonts w:ascii="Times New Roman" w:hAnsi="Times New Roman" w:cs="Times New Roman"/>
          <w:sz w:val="28"/>
          <w:szCs w:val="28"/>
        </w:rPr>
        <w:t>188/2002, modificată și completată de HG nr.</w:t>
      </w:r>
      <w:proofErr w:type="gramEnd"/>
      <w:r w:rsidRPr="004344DB">
        <w:rPr>
          <w:rFonts w:ascii="Times New Roman" w:hAnsi="Times New Roman" w:cs="Times New Roman"/>
          <w:sz w:val="28"/>
          <w:szCs w:val="28"/>
        </w:rPr>
        <w:t xml:space="preserve"> 352/2005, conform căreia: </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Evacuarea apelor uzate în rețelele de canalizare sau în stațiile de epurare se face în baza acceptului de evacuare dat în scris de operatorul de servicii publice care administrează și exploatează rețeaua de canalizare și stația de epurare, precum și a contractului de utilizare a serviciilor publice de canalizare, încheiat cu acesta.  </w:t>
      </w:r>
    </w:p>
    <w:p w:rsidR="004344DB" w:rsidRPr="004344DB" w:rsidRDefault="004344DB" w:rsidP="004344DB">
      <w:pPr>
        <w:autoSpaceDE w:val="0"/>
        <w:autoSpaceDN w:val="0"/>
        <w:adjustRightInd w:val="0"/>
        <w:spacing w:after="0" w:line="240" w:lineRule="auto"/>
        <w:rPr>
          <w:rFonts w:ascii="Times New Roman" w:hAnsi="Times New Roman" w:cs="Times New Roman"/>
          <w:sz w:val="28"/>
          <w:szCs w:val="28"/>
        </w:rPr>
      </w:pPr>
      <w:r w:rsidRPr="004344DB">
        <w:rPr>
          <w:rFonts w:ascii="Times New Roman" w:hAnsi="Times New Roman" w:cs="Times New Roman"/>
          <w:sz w:val="28"/>
          <w:szCs w:val="28"/>
        </w:rPr>
        <w:t xml:space="preserve">Controlul indicatorilor </w:t>
      </w:r>
      <w:proofErr w:type="gramStart"/>
      <w:r w:rsidRPr="004344DB">
        <w:rPr>
          <w:rFonts w:ascii="Times New Roman" w:hAnsi="Times New Roman" w:cs="Times New Roman"/>
          <w:sz w:val="28"/>
          <w:szCs w:val="28"/>
        </w:rPr>
        <w:t>va</w:t>
      </w:r>
      <w:proofErr w:type="gramEnd"/>
      <w:r w:rsidRPr="004344DB">
        <w:rPr>
          <w:rFonts w:ascii="Times New Roman" w:hAnsi="Times New Roman" w:cs="Times New Roman"/>
          <w:sz w:val="28"/>
          <w:szCs w:val="28"/>
        </w:rPr>
        <w:t xml:space="preserve"> fi urmărit prin analize de laborator.  </w:t>
      </w:r>
    </w:p>
    <w:p w:rsidR="00F34824" w:rsidRDefault="00F34824" w:rsidP="00F34824">
      <w:pPr>
        <w:autoSpaceDE w:val="0"/>
        <w:autoSpaceDN w:val="0"/>
        <w:adjustRightInd w:val="0"/>
        <w:spacing w:after="0" w:line="240" w:lineRule="auto"/>
        <w:rPr>
          <w:rFonts w:ascii="Times New Roman" w:hAnsi="Times New Roman" w:cs="Times New Roman"/>
          <w:sz w:val="28"/>
          <w:szCs w:val="28"/>
        </w:rPr>
      </w:pPr>
    </w:p>
    <w:p w:rsidR="00F34824" w:rsidRPr="00F34824" w:rsidRDefault="00F34824" w:rsidP="00F34824">
      <w:pPr>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Protectia aerului</w:t>
      </w:r>
    </w:p>
    <w:p w:rsidR="00F34824" w:rsidRPr="00F34824" w:rsidRDefault="00F34824" w:rsidP="00F34824">
      <w:pPr>
        <w:autoSpaceDE w:val="0"/>
        <w:autoSpaceDN w:val="0"/>
        <w:adjustRightInd w:val="0"/>
        <w:spacing w:after="0" w:line="240" w:lineRule="auto"/>
        <w:rPr>
          <w:rFonts w:ascii="Times New Roman" w:hAnsi="Times New Roman" w:cs="Times New Roman"/>
          <w:sz w:val="28"/>
          <w:szCs w:val="28"/>
        </w:rPr>
      </w:pPr>
      <w:r w:rsidRPr="00F34824">
        <w:rPr>
          <w:rFonts w:ascii="Times New Roman" w:hAnsi="Times New Roman" w:cs="Times New Roman"/>
          <w:sz w:val="28"/>
          <w:szCs w:val="28"/>
        </w:rPr>
        <w:t xml:space="preserve">Toate activitățile desfășurate în faza de execuție a lucrărilor proiectate pentru pregătirea viitorului amplasament sunt surse de emisie fugitive de praf, precum și de poluanți specifici de gaze de eșapament, zgomote și vibrații: emisii fugitive de praf, poluanți din gazele de eșapament care includ NOx, CO, SO2, aldehide, pulberi în suspensie, VOC pentru motoarele pe motorină. </w:t>
      </w:r>
    </w:p>
    <w:p w:rsidR="00F34824" w:rsidRPr="00F34824" w:rsidRDefault="00F34824" w:rsidP="00F34824">
      <w:pPr>
        <w:autoSpaceDE w:val="0"/>
        <w:autoSpaceDN w:val="0"/>
        <w:adjustRightInd w:val="0"/>
        <w:spacing w:after="0" w:line="240" w:lineRule="auto"/>
        <w:rPr>
          <w:rFonts w:ascii="Times New Roman" w:hAnsi="Times New Roman" w:cs="Times New Roman"/>
          <w:sz w:val="28"/>
          <w:szCs w:val="28"/>
        </w:rPr>
      </w:pPr>
      <w:r w:rsidRPr="00F34824">
        <w:rPr>
          <w:rFonts w:ascii="Times New Roman" w:hAnsi="Times New Roman" w:cs="Times New Roman"/>
          <w:sz w:val="28"/>
          <w:szCs w:val="28"/>
        </w:rPr>
        <w:t xml:space="preserve">Sursele mobile de poluare </w:t>
      </w:r>
      <w:proofErr w:type="gramStart"/>
      <w:r w:rsidRPr="00F34824">
        <w:rPr>
          <w:rFonts w:ascii="Times New Roman" w:hAnsi="Times New Roman" w:cs="Times New Roman"/>
          <w:sz w:val="28"/>
          <w:szCs w:val="28"/>
        </w:rPr>
        <w:t>a</w:t>
      </w:r>
      <w:proofErr w:type="gramEnd"/>
      <w:r w:rsidRPr="00F34824">
        <w:rPr>
          <w:rFonts w:ascii="Times New Roman" w:hAnsi="Times New Roman" w:cs="Times New Roman"/>
          <w:sz w:val="28"/>
          <w:szCs w:val="28"/>
        </w:rPr>
        <w:t xml:space="preserve"> aerului în faza de construire vor fi reprezentate de: </w:t>
      </w:r>
    </w:p>
    <w:p w:rsidR="00F34824" w:rsidRPr="00F34824" w:rsidRDefault="00F34824" w:rsidP="00F34824">
      <w:pPr>
        <w:autoSpaceDE w:val="0"/>
        <w:autoSpaceDN w:val="0"/>
        <w:adjustRightInd w:val="0"/>
        <w:spacing w:after="0" w:line="240" w:lineRule="auto"/>
        <w:rPr>
          <w:rFonts w:ascii="Times New Roman" w:hAnsi="Times New Roman" w:cs="Times New Roman"/>
          <w:sz w:val="28"/>
          <w:szCs w:val="28"/>
        </w:rPr>
      </w:pPr>
      <w:r w:rsidRPr="00F34824">
        <w:rPr>
          <w:rFonts w:ascii="Times New Roman" w:hAnsi="Times New Roman" w:cs="Times New Roman"/>
          <w:sz w:val="28"/>
          <w:szCs w:val="28"/>
        </w:rPr>
        <w:t xml:space="preserve">- </w:t>
      </w:r>
      <w:proofErr w:type="gramStart"/>
      <w:r w:rsidRPr="00F34824">
        <w:rPr>
          <w:rFonts w:ascii="Times New Roman" w:hAnsi="Times New Roman" w:cs="Times New Roman"/>
          <w:sz w:val="28"/>
          <w:szCs w:val="28"/>
        </w:rPr>
        <w:t>emisii</w:t>
      </w:r>
      <w:proofErr w:type="gramEnd"/>
      <w:r w:rsidRPr="00F34824">
        <w:rPr>
          <w:rFonts w:ascii="Times New Roman" w:hAnsi="Times New Roman" w:cs="Times New Roman"/>
          <w:sz w:val="28"/>
          <w:szCs w:val="28"/>
        </w:rPr>
        <w:t xml:space="preserve"> de gaze de eșapament de la motoarele utilajelor angrenate în activitățile de sistematizare a terenului și de construcții-montaj; </w:t>
      </w:r>
    </w:p>
    <w:p w:rsidR="009E3EE5" w:rsidRDefault="00F34824" w:rsidP="00F34824">
      <w:pPr>
        <w:autoSpaceDE w:val="0"/>
        <w:autoSpaceDN w:val="0"/>
        <w:adjustRightInd w:val="0"/>
        <w:spacing w:after="0" w:line="240" w:lineRule="auto"/>
        <w:rPr>
          <w:rFonts w:ascii="Times New Roman" w:hAnsi="Times New Roman" w:cs="Times New Roman"/>
          <w:sz w:val="28"/>
          <w:szCs w:val="28"/>
        </w:rPr>
      </w:pPr>
      <w:r w:rsidRPr="00F34824">
        <w:rPr>
          <w:rFonts w:ascii="Times New Roman" w:hAnsi="Times New Roman" w:cs="Times New Roman"/>
          <w:sz w:val="28"/>
          <w:szCs w:val="28"/>
        </w:rPr>
        <w:t xml:space="preserve">- </w:t>
      </w:r>
      <w:proofErr w:type="gramStart"/>
      <w:r w:rsidRPr="00F34824">
        <w:rPr>
          <w:rFonts w:ascii="Times New Roman" w:hAnsi="Times New Roman" w:cs="Times New Roman"/>
          <w:sz w:val="28"/>
          <w:szCs w:val="28"/>
        </w:rPr>
        <w:t>emisii</w:t>
      </w:r>
      <w:proofErr w:type="gramEnd"/>
      <w:r w:rsidRPr="00F34824">
        <w:rPr>
          <w:rFonts w:ascii="Times New Roman" w:hAnsi="Times New Roman" w:cs="Times New Roman"/>
          <w:sz w:val="28"/>
          <w:szCs w:val="28"/>
        </w:rPr>
        <w:t xml:space="preserve"> de gaze rezultate la efectuarea operațiilor de sudură-tăiere (generatoare de acetilenă); - emisii de la acoperirea cu vopsele a suprafețelor metalice </w:t>
      </w:r>
      <w:r w:rsidR="00BF0B9B">
        <w:rPr>
          <w:rFonts w:ascii="Times New Roman" w:hAnsi="Times New Roman" w:cs="Times New Roman"/>
          <w:sz w:val="28"/>
          <w:szCs w:val="28"/>
        </w:rPr>
        <w:t xml:space="preserve">  </w:t>
      </w:r>
    </w:p>
    <w:p w:rsidR="00F34824" w:rsidRDefault="00F34824" w:rsidP="00BF0B9B">
      <w:pPr>
        <w:autoSpaceDE w:val="0"/>
        <w:autoSpaceDN w:val="0"/>
        <w:adjustRightInd w:val="0"/>
        <w:spacing w:after="0" w:line="240" w:lineRule="auto"/>
        <w:rPr>
          <w:rFonts w:ascii="Times New Roman" w:hAnsi="Times New Roman" w:cs="Times New Roman"/>
          <w:sz w:val="28"/>
          <w:szCs w:val="28"/>
        </w:rPr>
      </w:pPr>
    </w:p>
    <w:p w:rsidR="009E3EE5" w:rsidRDefault="009E3EE5" w:rsidP="00BF0B9B">
      <w:pPr>
        <w:autoSpaceDE w:val="0"/>
        <w:autoSpaceDN w:val="0"/>
        <w:adjustRightInd w:val="0"/>
        <w:spacing w:after="0" w:line="240" w:lineRule="auto"/>
        <w:rPr>
          <w:rFonts w:ascii="Times New Roman" w:hAnsi="Times New Roman" w:cs="Times New Roman"/>
          <w:sz w:val="28"/>
          <w:szCs w:val="28"/>
        </w:rPr>
      </w:pPr>
    </w:p>
    <w:p w:rsidR="009E3EE5" w:rsidRDefault="009E3EE5" w:rsidP="00BF0B9B">
      <w:pPr>
        <w:autoSpaceDE w:val="0"/>
        <w:autoSpaceDN w:val="0"/>
        <w:adjustRightInd w:val="0"/>
        <w:spacing w:after="0" w:line="240" w:lineRule="auto"/>
        <w:rPr>
          <w:rFonts w:ascii="Times New Roman" w:hAnsi="Times New Roman" w:cs="Times New Roman"/>
          <w:sz w:val="28"/>
          <w:szCs w:val="28"/>
        </w:rPr>
      </w:pPr>
    </w:p>
    <w:p w:rsidR="009E3EE5" w:rsidRDefault="009E3EE5" w:rsidP="00BF0B9B">
      <w:pPr>
        <w:autoSpaceDE w:val="0"/>
        <w:autoSpaceDN w:val="0"/>
        <w:adjustRightInd w:val="0"/>
        <w:spacing w:after="0" w:line="240" w:lineRule="auto"/>
        <w:rPr>
          <w:rFonts w:ascii="Times New Roman" w:hAnsi="Times New Roman" w:cs="Times New Roman"/>
          <w:sz w:val="28"/>
          <w:szCs w:val="28"/>
        </w:rPr>
      </w:pPr>
    </w:p>
    <w:p w:rsidR="009E3EE5" w:rsidRDefault="009E3EE5" w:rsidP="00BF0B9B">
      <w:pPr>
        <w:autoSpaceDE w:val="0"/>
        <w:autoSpaceDN w:val="0"/>
        <w:adjustRightInd w:val="0"/>
        <w:spacing w:after="0" w:line="240" w:lineRule="auto"/>
        <w:rPr>
          <w:rFonts w:ascii="Times New Roman" w:hAnsi="Times New Roman" w:cs="Times New Roman"/>
          <w:sz w:val="28"/>
          <w:szCs w:val="28"/>
        </w:rPr>
      </w:pPr>
    </w:p>
    <w:p w:rsidR="009E3EE5" w:rsidRDefault="009E3EE5" w:rsidP="00BF0B9B">
      <w:pPr>
        <w:autoSpaceDE w:val="0"/>
        <w:autoSpaceDN w:val="0"/>
        <w:adjustRightInd w:val="0"/>
        <w:spacing w:after="0" w:line="240" w:lineRule="auto"/>
        <w:rPr>
          <w:rFonts w:ascii="Times New Roman" w:hAnsi="Times New Roman" w:cs="Times New Roman"/>
          <w:sz w:val="28"/>
          <w:szCs w:val="28"/>
        </w:rPr>
      </w:pPr>
    </w:p>
    <w:p w:rsidR="009E3EE5" w:rsidRDefault="009E3EE5" w:rsidP="00BF0B9B">
      <w:pPr>
        <w:autoSpaceDE w:val="0"/>
        <w:autoSpaceDN w:val="0"/>
        <w:adjustRightInd w:val="0"/>
        <w:spacing w:after="0" w:line="240" w:lineRule="auto"/>
        <w:rPr>
          <w:rFonts w:ascii="Times New Roman" w:hAnsi="Times New Roman" w:cs="Times New Roman"/>
          <w:sz w:val="28"/>
          <w:szCs w:val="28"/>
        </w:rPr>
      </w:pPr>
    </w:p>
    <w:p w:rsidR="009E3EE5" w:rsidRDefault="009E3EE5" w:rsidP="00BF0B9B">
      <w:pPr>
        <w:autoSpaceDE w:val="0"/>
        <w:autoSpaceDN w:val="0"/>
        <w:adjustRightInd w:val="0"/>
        <w:spacing w:after="0" w:line="240" w:lineRule="auto"/>
        <w:rPr>
          <w:rFonts w:ascii="Times New Roman" w:hAnsi="Times New Roman" w:cs="Times New Roman"/>
          <w:sz w:val="28"/>
          <w:szCs w:val="28"/>
        </w:rPr>
      </w:pPr>
    </w:p>
    <w:p w:rsidR="009E3EE5" w:rsidRDefault="009E3EE5" w:rsidP="00BF0B9B">
      <w:pPr>
        <w:autoSpaceDE w:val="0"/>
        <w:autoSpaceDN w:val="0"/>
        <w:adjustRightInd w:val="0"/>
        <w:spacing w:after="0" w:line="240" w:lineRule="auto"/>
        <w:rPr>
          <w:rFonts w:ascii="Times New Roman" w:hAnsi="Times New Roman" w:cs="Times New Roman"/>
          <w:sz w:val="28"/>
          <w:szCs w:val="28"/>
        </w:rPr>
      </w:pPr>
    </w:p>
    <w:p w:rsidR="00BF0B9B" w:rsidRDefault="00F34824" w:rsidP="00F34824">
      <w:pPr>
        <w:autoSpaceDE w:val="0"/>
        <w:autoSpaceDN w:val="0"/>
        <w:adjustRightInd w:val="0"/>
        <w:spacing w:after="0" w:line="240" w:lineRule="auto"/>
        <w:rPr>
          <w:rFonts w:ascii="Times New Roman" w:hAnsi="Times New Roman" w:cs="Times New Roman"/>
          <w:sz w:val="28"/>
          <w:szCs w:val="28"/>
        </w:rPr>
      </w:pPr>
      <w:r w:rsidRPr="00F34824">
        <w:rPr>
          <w:rFonts w:ascii="Times New Roman" w:hAnsi="Times New Roman" w:cs="Times New Roman"/>
          <w:sz w:val="28"/>
          <w:szCs w:val="28"/>
          <w:u w:val="single"/>
        </w:rPr>
        <w:lastRenderedPageBreak/>
        <w:t>Prognozarea impactului</w:t>
      </w:r>
      <w:r w:rsidR="00BF0B9B">
        <w:rPr>
          <w:rFonts w:ascii="Times New Roman" w:hAnsi="Times New Roman" w:cs="Times New Roman"/>
          <w:sz w:val="28"/>
          <w:szCs w:val="28"/>
        </w:rPr>
        <w:t xml:space="preserve">    </w:t>
      </w:r>
    </w:p>
    <w:p w:rsidR="00F34824" w:rsidRDefault="00F34824" w:rsidP="00F34824">
      <w:pPr>
        <w:autoSpaceDE w:val="0"/>
        <w:autoSpaceDN w:val="0"/>
        <w:adjustRightInd w:val="0"/>
        <w:spacing w:after="0" w:line="240" w:lineRule="auto"/>
        <w:rPr>
          <w:rFonts w:ascii="Times New Roman" w:hAnsi="Times New Roman" w:cs="Times New Roman"/>
          <w:sz w:val="28"/>
          <w:szCs w:val="28"/>
        </w:rPr>
      </w:pPr>
      <w:r w:rsidRPr="00F34824">
        <w:rPr>
          <w:rFonts w:ascii="Times New Roman" w:hAnsi="Times New Roman" w:cs="Times New Roman"/>
          <w:sz w:val="28"/>
          <w:szCs w:val="28"/>
        </w:rPr>
        <w:t>Pentru determinarea emisiilor de gaze de eșapament de la motoarele utilajelor s-au utilizat</w:t>
      </w:r>
      <w:r w:rsidRPr="00F34824">
        <w:t xml:space="preserve"> </w:t>
      </w:r>
      <w:r w:rsidRPr="00F34824">
        <w:rPr>
          <w:rFonts w:ascii="Times New Roman" w:hAnsi="Times New Roman" w:cs="Times New Roman"/>
          <w:sz w:val="28"/>
          <w:szCs w:val="28"/>
        </w:rPr>
        <w:t xml:space="preserve">factorii de emisie pentru motoarele Diesel specificați în „Normele metodologice privind conținutul, sfera de cuprindere, modul de calcul și de raportare a indicatorilor referitori la protecția aerului”, anexă la Ordinul MAPPM nr. </w:t>
      </w:r>
      <w:proofErr w:type="gramStart"/>
      <w:r w:rsidRPr="00F34824">
        <w:rPr>
          <w:rFonts w:ascii="Times New Roman" w:hAnsi="Times New Roman" w:cs="Times New Roman"/>
          <w:sz w:val="28"/>
          <w:szCs w:val="28"/>
        </w:rPr>
        <w:t>462/1993.</w:t>
      </w:r>
      <w:proofErr w:type="gramEnd"/>
      <w:r w:rsidRPr="00F34824">
        <w:rPr>
          <w:rFonts w:ascii="Times New Roman" w:hAnsi="Times New Roman" w:cs="Times New Roman"/>
          <w:sz w:val="28"/>
          <w:szCs w:val="28"/>
        </w:rPr>
        <w:t xml:space="preserve"> Din tabelul 3.2 la ordinul menționat se utilizează factorii de emisie în kg/1000l pentru motoarele Diesel, specifice autovehiculelor grele. Având în vederea că la funcționarea unui utilaj greu consumul specific de motorină </w:t>
      </w:r>
      <w:proofErr w:type="gramStart"/>
      <w:r w:rsidRPr="00F34824">
        <w:rPr>
          <w:rFonts w:ascii="Times New Roman" w:hAnsi="Times New Roman" w:cs="Times New Roman"/>
          <w:sz w:val="28"/>
          <w:szCs w:val="28"/>
        </w:rPr>
        <w:t>este</w:t>
      </w:r>
      <w:proofErr w:type="gramEnd"/>
      <w:r w:rsidRPr="00F34824">
        <w:rPr>
          <w:rFonts w:ascii="Times New Roman" w:hAnsi="Times New Roman" w:cs="Times New Roman"/>
          <w:sz w:val="28"/>
          <w:szCs w:val="28"/>
        </w:rPr>
        <w:t xml:space="preserve"> de 30 l/h, se vor calcula emisiile la arderea combustibilului Diesel pentru un utilaj, prezentate în tabelul de mai jos. Volumul total al emisiilor depinde de numărul de utilaje și de timpul de funcționare. </w:t>
      </w:r>
      <w:proofErr w:type="gramStart"/>
      <w:r w:rsidRPr="00F34824">
        <w:rPr>
          <w:rFonts w:ascii="Times New Roman" w:hAnsi="Times New Roman" w:cs="Times New Roman"/>
          <w:sz w:val="28"/>
          <w:szCs w:val="28"/>
        </w:rPr>
        <w:t>Considerăm că în perioada de investiție vor funcționa concomitent maxim trei utilaje.</w:t>
      </w:r>
      <w:proofErr w:type="gramEnd"/>
    </w:p>
    <w:p w:rsidR="00107D05" w:rsidRDefault="00107D05" w:rsidP="00F34824">
      <w:pPr>
        <w:autoSpaceDE w:val="0"/>
        <w:autoSpaceDN w:val="0"/>
        <w:adjustRightInd w:val="0"/>
        <w:spacing w:after="0" w:line="240" w:lineRule="auto"/>
        <w:rPr>
          <w:rFonts w:ascii="Times New Roman" w:hAnsi="Times New Roman" w:cs="Times New Roman"/>
          <w:sz w:val="28"/>
          <w:szCs w:val="28"/>
        </w:rPr>
      </w:pPr>
    </w:p>
    <w:p w:rsidR="00F34824" w:rsidRDefault="00107D05" w:rsidP="00F34824">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u w:val="single"/>
        </w:rPr>
        <w:t>Protecția împotriva radiațiilor</w:t>
      </w:r>
      <w:r w:rsidRPr="00107D05">
        <w:rPr>
          <w:rFonts w:ascii="Times New Roman" w:hAnsi="Times New Roman" w:cs="Times New Roman"/>
          <w:sz w:val="28"/>
          <w:szCs w:val="28"/>
        </w:rPr>
        <w:t xml:space="preserve"> Nu </w:t>
      </w:r>
      <w:proofErr w:type="gramStart"/>
      <w:r w:rsidRPr="00107D05">
        <w:rPr>
          <w:rFonts w:ascii="Times New Roman" w:hAnsi="Times New Roman" w:cs="Times New Roman"/>
          <w:sz w:val="28"/>
          <w:szCs w:val="28"/>
        </w:rPr>
        <w:t>este</w:t>
      </w:r>
      <w:proofErr w:type="gramEnd"/>
      <w:r w:rsidRPr="00107D05">
        <w:rPr>
          <w:rFonts w:ascii="Times New Roman" w:hAnsi="Times New Roman" w:cs="Times New Roman"/>
          <w:sz w:val="28"/>
          <w:szCs w:val="28"/>
        </w:rPr>
        <w:t xml:space="preserve"> cazul.</w:t>
      </w:r>
    </w:p>
    <w:p w:rsidR="00107D05" w:rsidRDefault="00107D05" w:rsidP="00F34824">
      <w:pPr>
        <w:autoSpaceDE w:val="0"/>
        <w:autoSpaceDN w:val="0"/>
        <w:adjustRightInd w:val="0"/>
        <w:spacing w:after="0" w:line="240" w:lineRule="auto"/>
        <w:rPr>
          <w:rFonts w:ascii="Times New Roman" w:hAnsi="Times New Roman" w:cs="Times New Roman"/>
          <w:sz w:val="28"/>
          <w:szCs w:val="28"/>
        </w:rPr>
      </w:pP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u w:val="single"/>
        </w:rPr>
      </w:pPr>
      <w:r w:rsidRPr="00107D05">
        <w:rPr>
          <w:rFonts w:ascii="Times New Roman" w:hAnsi="Times New Roman" w:cs="Times New Roman"/>
          <w:sz w:val="28"/>
          <w:szCs w:val="28"/>
          <w:u w:val="single"/>
        </w:rPr>
        <w:t xml:space="preserve">Protecția solului și a subsolului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Protecția solului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Surse de poluare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În perioada de realizare a lucrărilor de investiție și după punerea în funcțiune </w:t>
      </w:r>
      <w:proofErr w:type="gramStart"/>
      <w:r w:rsidRPr="00107D05">
        <w:rPr>
          <w:rFonts w:ascii="Times New Roman" w:hAnsi="Times New Roman" w:cs="Times New Roman"/>
          <w:sz w:val="28"/>
          <w:szCs w:val="28"/>
        </w:rPr>
        <w:t>a</w:t>
      </w:r>
      <w:proofErr w:type="gramEnd"/>
      <w:r w:rsidRPr="00107D05">
        <w:rPr>
          <w:rFonts w:ascii="Times New Roman" w:hAnsi="Times New Roman" w:cs="Times New Roman"/>
          <w:sz w:val="28"/>
          <w:szCs w:val="28"/>
        </w:rPr>
        <w:t xml:space="preserve"> acestuia, nu vor exista surse continue de poluare a solului.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În perioada de execuție, suprafața terenului </w:t>
      </w:r>
      <w:proofErr w:type="gramStart"/>
      <w:r w:rsidRPr="00107D05">
        <w:rPr>
          <w:rFonts w:ascii="Times New Roman" w:hAnsi="Times New Roman" w:cs="Times New Roman"/>
          <w:sz w:val="28"/>
          <w:szCs w:val="28"/>
        </w:rPr>
        <w:t>va</w:t>
      </w:r>
      <w:proofErr w:type="gramEnd"/>
      <w:r w:rsidRPr="00107D05">
        <w:rPr>
          <w:rFonts w:ascii="Times New Roman" w:hAnsi="Times New Roman" w:cs="Times New Roman"/>
          <w:sz w:val="28"/>
          <w:szCs w:val="28"/>
        </w:rPr>
        <w:t xml:space="preserve"> fi modificată prin executarea lucrărilor de amenajare, săpături și nivelare teren necesare pentru amplasarea subansamblelor construcției. În vederea asigurării protecției solului și implicit </w:t>
      </w:r>
      <w:proofErr w:type="gramStart"/>
      <w:r w:rsidRPr="00107D05">
        <w:rPr>
          <w:rFonts w:ascii="Times New Roman" w:hAnsi="Times New Roman" w:cs="Times New Roman"/>
          <w:sz w:val="28"/>
          <w:szCs w:val="28"/>
        </w:rPr>
        <w:t>a</w:t>
      </w:r>
      <w:proofErr w:type="gramEnd"/>
      <w:r w:rsidRPr="00107D05">
        <w:rPr>
          <w:rFonts w:ascii="Times New Roman" w:hAnsi="Times New Roman" w:cs="Times New Roman"/>
          <w:sz w:val="28"/>
          <w:szCs w:val="28"/>
        </w:rPr>
        <w:t xml:space="preserve"> apelor subterane, prin proiect se prevăd următoarele lucrări care reduc posibilitatea și sursele potențiale de poluare în perioada de funcționare: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colectarea</w:t>
      </w:r>
      <w:proofErr w:type="gramEnd"/>
      <w:r w:rsidRPr="00107D05">
        <w:rPr>
          <w:rFonts w:ascii="Times New Roman" w:hAnsi="Times New Roman" w:cs="Times New Roman"/>
          <w:sz w:val="28"/>
          <w:szCs w:val="28"/>
        </w:rPr>
        <w:t xml:space="preserve"> tuturor surselor de ape uzate pe categorii (ape uzate și pluviale);  </w:t>
      </w:r>
    </w:p>
    <w:p w:rsid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realizarea</w:t>
      </w:r>
      <w:proofErr w:type="gramEnd"/>
      <w:r w:rsidRPr="00107D05">
        <w:rPr>
          <w:rFonts w:ascii="Times New Roman" w:hAnsi="Times New Roman" w:cs="Times New Roman"/>
          <w:sz w:val="28"/>
          <w:szCs w:val="28"/>
        </w:rPr>
        <w:t xml:space="preserve"> canalizării pe categorii de scurgeri.</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Prognozarea impactului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Impactul asupra solului în timpul realizării lucrărilor de investiții </w:t>
      </w:r>
      <w:proofErr w:type="gramStart"/>
      <w:r w:rsidRPr="00107D05">
        <w:rPr>
          <w:rFonts w:ascii="Times New Roman" w:hAnsi="Times New Roman" w:cs="Times New Roman"/>
          <w:sz w:val="28"/>
          <w:szCs w:val="28"/>
        </w:rPr>
        <w:t>va</w:t>
      </w:r>
      <w:proofErr w:type="gramEnd"/>
      <w:r w:rsidRPr="00107D05">
        <w:rPr>
          <w:rFonts w:ascii="Times New Roman" w:hAnsi="Times New Roman" w:cs="Times New Roman"/>
          <w:sz w:val="28"/>
          <w:szCs w:val="28"/>
        </w:rPr>
        <w:t xml:space="preserve"> fi: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important</w:t>
      </w:r>
      <w:proofErr w:type="gramEnd"/>
      <w:r w:rsidRPr="00107D05">
        <w:rPr>
          <w:rFonts w:ascii="Times New Roman" w:hAnsi="Times New Roman" w:cs="Times New Roman"/>
          <w:sz w:val="28"/>
          <w:szCs w:val="28"/>
        </w:rPr>
        <w:t xml:space="preserve"> deoarece se va schimba situația existentă, prin valorificarea unei suprafețe de teren neutilizate, precum și prin schimbarea aspectului zonei;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impactul</w:t>
      </w:r>
      <w:proofErr w:type="gramEnd"/>
      <w:r w:rsidRPr="00107D05">
        <w:rPr>
          <w:rFonts w:ascii="Times New Roman" w:hAnsi="Times New Roman" w:cs="Times New Roman"/>
          <w:sz w:val="28"/>
          <w:szCs w:val="28"/>
        </w:rPr>
        <w:t xml:space="preserve"> se va resimți pe toată suprafața de teren afectată de lucrări, dar nu se va resimți în arealul înconjurător;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impactul</w:t>
      </w:r>
      <w:proofErr w:type="gramEnd"/>
      <w:r w:rsidRPr="00107D05">
        <w:rPr>
          <w:rFonts w:ascii="Times New Roman" w:hAnsi="Times New Roman" w:cs="Times New Roman"/>
          <w:sz w:val="28"/>
          <w:szCs w:val="28"/>
        </w:rPr>
        <w:t xml:space="preserve"> nu va afecta alți receptori, caracteristici valoroase sau rare ale mediului sau arii ori zone protejate;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impactul</w:t>
      </w:r>
      <w:proofErr w:type="gramEnd"/>
      <w:r w:rsidRPr="00107D05">
        <w:rPr>
          <w:rFonts w:ascii="Times New Roman" w:hAnsi="Times New Roman" w:cs="Times New Roman"/>
          <w:sz w:val="28"/>
          <w:szCs w:val="28"/>
        </w:rPr>
        <w:t xml:space="preserve"> se va resimți pe termen scurt și temporar, pe perioada de realizare a lucrărilor;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impactul</w:t>
      </w:r>
      <w:proofErr w:type="gramEnd"/>
      <w:r w:rsidRPr="00107D05">
        <w:rPr>
          <w:rFonts w:ascii="Times New Roman" w:hAnsi="Times New Roman" w:cs="Times New Roman"/>
          <w:sz w:val="28"/>
          <w:szCs w:val="28"/>
        </w:rPr>
        <w:t xml:space="preserve"> va fi reversibil și remediabil, urmând ca suprafața neocupată să fie amenajată ca spațiu verde; </w:t>
      </w:r>
    </w:p>
    <w:p w:rsidR="009E3EE5" w:rsidRDefault="009E3EE5" w:rsidP="00107D05">
      <w:pPr>
        <w:autoSpaceDE w:val="0"/>
        <w:autoSpaceDN w:val="0"/>
        <w:adjustRightInd w:val="0"/>
        <w:spacing w:after="0" w:line="240" w:lineRule="auto"/>
        <w:rPr>
          <w:rFonts w:ascii="Times New Roman" w:hAnsi="Times New Roman" w:cs="Times New Roman"/>
          <w:sz w:val="28"/>
          <w:szCs w:val="28"/>
        </w:rPr>
      </w:pP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lastRenderedPageBreak/>
        <w:t xml:space="preserve">Măsuri de diminuare </w:t>
      </w:r>
      <w:proofErr w:type="gramStart"/>
      <w:r w:rsidRPr="00107D05">
        <w:rPr>
          <w:rFonts w:ascii="Times New Roman" w:hAnsi="Times New Roman" w:cs="Times New Roman"/>
          <w:sz w:val="28"/>
          <w:szCs w:val="28"/>
        </w:rPr>
        <w:t>a</w:t>
      </w:r>
      <w:proofErr w:type="gramEnd"/>
      <w:r w:rsidRPr="00107D05">
        <w:rPr>
          <w:rFonts w:ascii="Times New Roman" w:hAnsi="Times New Roman" w:cs="Times New Roman"/>
          <w:sz w:val="28"/>
          <w:szCs w:val="28"/>
        </w:rPr>
        <w:t xml:space="preserve"> impactului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Construcția se </w:t>
      </w:r>
      <w:proofErr w:type="gramStart"/>
      <w:r w:rsidRPr="00107D05">
        <w:rPr>
          <w:rFonts w:ascii="Times New Roman" w:hAnsi="Times New Roman" w:cs="Times New Roman"/>
          <w:sz w:val="28"/>
          <w:szCs w:val="28"/>
        </w:rPr>
        <w:t>va</w:t>
      </w:r>
      <w:proofErr w:type="gramEnd"/>
      <w:r w:rsidRPr="00107D05">
        <w:rPr>
          <w:rFonts w:ascii="Times New Roman" w:hAnsi="Times New Roman" w:cs="Times New Roman"/>
          <w:sz w:val="28"/>
          <w:szCs w:val="28"/>
        </w:rPr>
        <w:t xml:space="preserve"> asigura cu trotuar de protecție cu lățimea de 0.60m cu pantă în exteriorul clădirii de cca 2 %. Sistematizarea amplasamentului </w:t>
      </w:r>
      <w:proofErr w:type="gramStart"/>
      <w:r w:rsidRPr="00107D05">
        <w:rPr>
          <w:rFonts w:ascii="Times New Roman" w:hAnsi="Times New Roman" w:cs="Times New Roman"/>
          <w:sz w:val="28"/>
          <w:szCs w:val="28"/>
        </w:rPr>
        <w:t>va</w:t>
      </w:r>
      <w:proofErr w:type="gramEnd"/>
      <w:r w:rsidRPr="00107D05">
        <w:rPr>
          <w:rFonts w:ascii="Times New Roman" w:hAnsi="Times New Roman" w:cs="Times New Roman"/>
          <w:sz w:val="28"/>
          <w:szCs w:val="28"/>
        </w:rPr>
        <w:t xml:space="preserve"> cuprinde alei de acces pietonal si auto.  </w:t>
      </w:r>
    </w:p>
    <w:p w:rsid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Evacuarea apelor pluviale convențional curate se </w:t>
      </w:r>
      <w:proofErr w:type="gramStart"/>
      <w:r w:rsidRPr="00107D05">
        <w:rPr>
          <w:rFonts w:ascii="Times New Roman" w:hAnsi="Times New Roman" w:cs="Times New Roman"/>
          <w:sz w:val="28"/>
          <w:szCs w:val="28"/>
        </w:rPr>
        <w:t>va</w:t>
      </w:r>
      <w:proofErr w:type="gramEnd"/>
      <w:r w:rsidRPr="00107D05">
        <w:rPr>
          <w:rFonts w:ascii="Times New Roman" w:hAnsi="Times New Roman" w:cs="Times New Roman"/>
          <w:sz w:val="28"/>
          <w:szCs w:val="28"/>
        </w:rPr>
        <w:t xml:space="preserve"> realiza prin rigole din beton poziționate în lateralul terenului, cu panta către drumul comunal. În concluzie, se poate afirma că prin soluțiile constructive adoptate la realizarea investiției, posibilitatea poluării solului </w:t>
      </w:r>
      <w:proofErr w:type="gramStart"/>
      <w:r w:rsidRPr="00107D05">
        <w:rPr>
          <w:rFonts w:ascii="Times New Roman" w:hAnsi="Times New Roman" w:cs="Times New Roman"/>
          <w:sz w:val="28"/>
          <w:szCs w:val="28"/>
        </w:rPr>
        <w:t>este</w:t>
      </w:r>
      <w:proofErr w:type="gramEnd"/>
      <w:r w:rsidRPr="00107D05">
        <w:rPr>
          <w:rFonts w:ascii="Times New Roman" w:hAnsi="Times New Roman" w:cs="Times New Roman"/>
          <w:sz w:val="28"/>
          <w:szCs w:val="28"/>
        </w:rPr>
        <w:t xml:space="preserve"> nesemnificativă.  </w:t>
      </w:r>
    </w:p>
    <w:p w:rsidR="00107D05" w:rsidRPr="00107D05" w:rsidRDefault="00BF0B9B" w:rsidP="00107D05">
      <w:pPr>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p>
    <w:p w:rsidR="00107D05" w:rsidRPr="00107D05" w:rsidRDefault="00BF0B9B" w:rsidP="00107D05">
      <w:pPr>
        <w:autoSpaceDE w:val="0"/>
        <w:autoSpaceDN w:val="0"/>
        <w:adjustRightInd w:val="0"/>
        <w:spacing w:after="0" w:line="240" w:lineRule="auto"/>
        <w:rPr>
          <w:rFonts w:ascii="Times New Roman" w:hAnsi="Times New Roman" w:cs="Times New Roman"/>
          <w:sz w:val="28"/>
          <w:szCs w:val="28"/>
          <w:u w:val="single"/>
        </w:rPr>
      </w:pPr>
      <w:r w:rsidRPr="00107D05">
        <w:rPr>
          <w:rFonts w:ascii="Times New Roman" w:hAnsi="Times New Roman" w:cs="Times New Roman"/>
          <w:sz w:val="28"/>
          <w:szCs w:val="28"/>
          <w:u w:val="single"/>
        </w:rPr>
        <w:t xml:space="preserve"> </w:t>
      </w:r>
      <w:r w:rsidR="00107D05" w:rsidRPr="00107D05">
        <w:rPr>
          <w:rFonts w:ascii="Times New Roman" w:hAnsi="Times New Roman" w:cs="Times New Roman"/>
          <w:sz w:val="28"/>
          <w:szCs w:val="28"/>
          <w:u w:val="single"/>
        </w:rPr>
        <w:t xml:space="preserve">Protecția ecosistemelor terestre și acvatice </w:t>
      </w:r>
    </w:p>
    <w:p w:rsidR="00BF0B9B"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Proiectul propus nu intră sub incidența art. 28 din OUG nr. </w:t>
      </w:r>
      <w:proofErr w:type="gramStart"/>
      <w:r w:rsidRPr="00107D05">
        <w:rPr>
          <w:rFonts w:ascii="Times New Roman" w:hAnsi="Times New Roman" w:cs="Times New Roman"/>
          <w:sz w:val="28"/>
          <w:szCs w:val="28"/>
        </w:rPr>
        <w:t>57/2007 privind regimul ariilor naturale protejate, conservarea habitatelor naturale, a florei și faunei sălbatice, cu modificările și completările ulterioare.</w:t>
      </w:r>
      <w:proofErr w:type="gramEnd"/>
      <w:r w:rsidRPr="00107D05">
        <w:rPr>
          <w:rFonts w:ascii="Times New Roman" w:hAnsi="Times New Roman" w:cs="Times New Roman"/>
          <w:sz w:val="28"/>
          <w:szCs w:val="28"/>
        </w:rPr>
        <w:t xml:space="preserve"> E important de menționat că suprafața existentă ocupată de spatii verzi </w:t>
      </w:r>
      <w:proofErr w:type="gramStart"/>
      <w:r w:rsidRPr="00107D05">
        <w:rPr>
          <w:rFonts w:ascii="Times New Roman" w:hAnsi="Times New Roman" w:cs="Times New Roman"/>
          <w:sz w:val="28"/>
          <w:szCs w:val="28"/>
        </w:rPr>
        <w:t>este</w:t>
      </w:r>
      <w:proofErr w:type="gramEnd"/>
      <w:r w:rsidRPr="00107D05">
        <w:rPr>
          <w:rFonts w:ascii="Times New Roman" w:hAnsi="Times New Roman" w:cs="Times New Roman"/>
          <w:sz w:val="28"/>
          <w:szCs w:val="28"/>
        </w:rPr>
        <w:t xml:space="preserve"> de 600mp, cu rol de protecție asupra mediului, știut fiind faptul că 1 m liniar de spațiu verde reduce pulberile cu cca. </w:t>
      </w:r>
      <w:proofErr w:type="gramStart"/>
      <w:r w:rsidRPr="00107D05">
        <w:rPr>
          <w:rFonts w:ascii="Times New Roman" w:hAnsi="Times New Roman" w:cs="Times New Roman"/>
          <w:sz w:val="28"/>
          <w:szCs w:val="28"/>
        </w:rPr>
        <w:t>30% și zgomotul cu cca.</w:t>
      </w:r>
      <w:proofErr w:type="gramEnd"/>
      <w:r w:rsidRPr="00107D05">
        <w:rPr>
          <w:rFonts w:ascii="Times New Roman" w:hAnsi="Times New Roman" w:cs="Times New Roman"/>
          <w:sz w:val="28"/>
          <w:szCs w:val="28"/>
        </w:rPr>
        <w:t xml:space="preserve"> 8 – 10 dB.</w:t>
      </w:r>
    </w:p>
    <w:p w:rsidR="00107D05" w:rsidRDefault="00107D05" w:rsidP="00107D05">
      <w:pPr>
        <w:autoSpaceDE w:val="0"/>
        <w:autoSpaceDN w:val="0"/>
        <w:adjustRightInd w:val="0"/>
        <w:spacing w:after="0" w:line="240" w:lineRule="auto"/>
        <w:rPr>
          <w:rFonts w:ascii="Times New Roman" w:hAnsi="Times New Roman" w:cs="Times New Roman"/>
          <w:sz w:val="28"/>
          <w:szCs w:val="28"/>
        </w:rPr>
      </w:pPr>
    </w:p>
    <w:p w:rsidR="00107D05" w:rsidRPr="00107D05" w:rsidRDefault="00BF0B9B" w:rsidP="00107D05">
      <w:pPr>
        <w:autoSpaceDE w:val="0"/>
        <w:autoSpaceDN w:val="0"/>
        <w:adjustRightInd w:val="0"/>
        <w:spacing w:after="0" w:line="240" w:lineRule="auto"/>
        <w:rPr>
          <w:rFonts w:ascii="Times New Roman" w:hAnsi="Times New Roman" w:cs="Times New Roman"/>
          <w:sz w:val="28"/>
          <w:szCs w:val="28"/>
          <w:u w:val="single"/>
        </w:rPr>
      </w:pPr>
      <w:r w:rsidRPr="00107D05">
        <w:rPr>
          <w:rFonts w:ascii="Times New Roman" w:hAnsi="Times New Roman" w:cs="Times New Roman"/>
          <w:sz w:val="28"/>
          <w:szCs w:val="28"/>
          <w:u w:val="single"/>
        </w:rPr>
        <w:t xml:space="preserve">   </w:t>
      </w:r>
      <w:r w:rsidR="00107D05" w:rsidRPr="00107D05">
        <w:rPr>
          <w:rFonts w:ascii="Times New Roman" w:hAnsi="Times New Roman" w:cs="Times New Roman"/>
          <w:sz w:val="28"/>
          <w:szCs w:val="28"/>
          <w:u w:val="single"/>
        </w:rPr>
        <w:t xml:space="preserve">Protecția așezărilor umane și </w:t>
      </w:r>
      <w:proofErr w:type="gramStart"/>
      <w:r w:rsidR="00107D05" w:rsidRPr="00107D05">
        <w:rPr>
          <w:rFonts w:ascii="Times New Roman" w:hAnsi="Times New Roman" w:cs="Times New Roman"/>
          <w:sz w:val="28"/>
          <w:szCs w:val="28"/>
          <w:u w:val="single"/>
        </w:rPr>
        <w:t>a</w:t>
      </w:r>
      <w:proofErr w:type="gramEnd"/>
      <w:r w:rsidR="00107D05" w:rsidRPr="00107D05">
        <w:rPr>
          <w:rFonts w:ascii="Times New Roman" w:hAnsi="Times New Roman" w:cs="Times New Roman"/>
          <w:sz w:val="28"/>
          <w:szCs w:val="28"/>
          <w:u w:val="single"/>
        </w:rPr>
        <w:t xml:space="preserve"> altor obiective de interes public </w:t>
      </w:r>
    </w:p>
    <w:p w:rsidR="00BF0B9B"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Conform Certificatului de </w:t>
      </w:r>
      <w:proofErr w:type="gramStart"/>
      <w:r w:rsidRPr="00107D05">
        <w:rPr>
          <w:rFonts w:ascii="Times New Roman" w:hAnsi="Times New Roman" w:cs="Times New Roman"/>
          <w:sz w:val="28"/>
          <w:szCs w:val="28"/>
        </w:rPr>
        <w:t>urbanism ,</w:t>
      </w:r>
      <w:proofErr w:type="gramEnd"/>
      <w:r w:rsidRPr="00107D05">
        <w:rPr>
          <w:rFonts w:ascii="Times New Roman" w:hAnsi="Times New Roman" w:cs="Times New Roman"/>
          <w:sz w:val="28"/>
          <w:szCs w:val="28"/>
        </w:rPr>
        <w:t xml:space="preserve"> terenul se află în intravilanul localității </w:t>
      </w:r>
      <w:r>
        <w:rPr>
          <w:rFonts w:ascii="Times New Roman" w:hAnsi="Times New Roman" w:cs="Times New Roman"/>
          <w:sz w:val="28"/>
          <w:szCs w:val="28"/>
        </w:rPr>
        <w:t>Cernavoda</w:t>
      </w:r>
      <w:r w:rsidRPr="00107D05">
        <w:rPr>
          <w:rFonts w:ascii="Times New Roman" w:hAnsi="Times New Roman" w:cs="Times New Roman"/>
          <w:sz w:val="28"/>
          <w:szCs w:val="28"/>
        </w:rPr>
        <w:t>în zona destinată unități industriale Planului Urbanistic General. Având în vedere specificul, amplasamentului vecinătățile se apreciază că impactul construirii obiectivului propus asupra</w:t>
      </w:r>
      <w:r w:rsidR="00BF0B9B">
        <w:rPr>
          <w:rFonts w:ascii="Times New Roman" w:hAnsi="Times New Roman" w:cs="Times New Roman"/>
          <w:sz w:val="28"/>
          <w:szCs w:val="28"/>
        </w:rPr>
        <w:t xml:space="preserve"> </w:t>
      </w:r>
      <w:r w:rsidRPr="00107D05">
        <w:rPr>
          <w:rFonts w:ascii="Times New Roman" w:hAnsi="Times New Roman" w:cs="Times New Roman"/>
          <w:sz w:val="28"/>
          <w:szCs w:val="28"/>
        </w:rPr>
        <w:t xml:space="preserve">așezărilor umane </w:t>
      </w:r>
      <w:proofErr w:type="gramStart"/>
      <w:r w:rsidRPr="00107D05">
        <w:rPr>
          <w:rFonts w:ascii="Times New Roman" w:hAnsi="Times New Roman" w:cs="Times New Roman"/>
          <w:sz w:val="28"/>
          <w:szCs w:val="28"/>
        </w:rPr>
        <w:t>este</w:t>
      </w:r>
      <w:proofErr w:type="gramEnd"/>
      <w:r w:rsidRPr="00107D05">
        <w:rPr>
          <w:rFonts w:ascii="Times New Roman" w:hAnsi="Times New Roman" w:cs="Times New Roman"/>
          <w:sz w:val="28"/>
          <w:szCs w:val="28"/>
        </w:rPr>
        <w:t xml:space="preserve"> nesemnificativ. </w:t>
      </w:r>
      <w:proofErr w:type="gramStart"/>
      <w:r w:rsidRPr="00107D05">
        <w:rPr>
          <w:rFonts w:ascii="Times New Roman" w:hAnsi="Times New Roman" w:cs="Times New Roman"/>
          <w:sz w:val="28"/>
          <w:szCs w:val="28"/>
        </w:rPr>
        <w:t>Nu sunt necesare măsuri suplimentare pentru protecția acestor obiective.</w:t>
      </w:r>
      <w:proofErr w:type="gramEnd"/>
    </w:p>
    <w:p w:rsidR="00107D05" w:rsidRDefault="00107D05" w:rsidP="00107D05">
      <w:pPr>
        <w:autoSpaceDE w:val="0"/>
        <w:autoSpaceDN w:val="0"/>
        <w:adjustRightInd w:val="0"/>
        <w:spacing w:after="0" w:line="240" w:lineRule="auto"/>
        <w:rPr>
          <w:rFonts w:ascii="Times New Roman" w:hAnsi="Times New Roman" w:cs="Times New Roman"/>
          <w:sz w:val="28"/>
          <w:szCs w:val="28"/>
          <w:u w:val="single"/>
        </w:rPr>
      </w:pP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u w:val="single"/>
        </w:rPr>
      </w:pPr>
      <w:r w:rsidRPr="00107D05">
        <w:rPr>
          <w:rFonts w:ascii="Times New Roman" w:hAnsi="Times New Roman" w:cs="Times New Roman"/>
          <w:sz w:val="28"/>
          <w:szCs w:val="28"/>
          <w:u w:val="single"/>
        </w:rPr>
        <w:t xml:space="preserve">Gospodărirea deșeurilor generate pe amplasament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În perioada de construcție </w:t>
      </w:r>
      <w:proofErr w:type="gramStart"/>
      <w:r w:rsidRPr="00107D05">
        <w:rPr>
          <w:rFonts w:ascii="Times New Roman" w:hAnsi="Times New Roman" w:cs="Times New Roman"/>
          <w:sz w:val="28"/>
          <w:szCs w:val="28"/>
        </w:rPr>
        <w:t>a</w:t>
      </w:r>
      <w:proofErr w:type="gramEnd"/>
      <w:r w:rsidRPr="00107D05">
        <w:rPr>
          <w:rFonts w:ascii="Times New Roman" w:hAnsi="Times New Roman" w:cs="Times New Roman"/>
          <w:sz w:val="28"/>
          <w:szCs w:val="28"/>
        </w:rPr>
        <w:t xml:space="preserve"> obiectivului vor fi generate următoarele tipuri de deșeuri: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resturi</w:t>
      </w:r>
      <w:proofErr w:type="gramEnd"/>
      <w:r w:rsidRPr="00107D05">
        <w:rPr>
          <w:rFonts w:ascii="Times New Roman" w:hAnsi="Times New Roman" w:cs="Times New Roman"/>
          <w:sz w:val="28"/>
          <w:szCs w:val="28"/>
        </w:rPr>
        <w:t xml:space="preserve"> vegetale de la curățirea terenului și material de decopertare rezultat în urma săpăturilor –care va fi depozitat separat și va fi utilizat la operații de nivelare a platformei; - deșeuri menajere provenite de la personalul muncitor (3 angajați);  </w:t>
      </w:r>
    </w:p>
    <w:p w:rsid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După punerea în funcțiune </w:t>
      </w:r>
      <w:proofErr w:type="gramStart"/>
      <w:r w:rsidRPr="00107D05">
        <w:rPr>
          <w:rFonts w:ascii="Times New Roman" w:hAnsi="Times New Roman" w:cs="Times New Roman"/>
          <w:sz w:val="28"/>
          <w:szCs w:val="28"/>
        </w:rPr>
        <w:t>a</w:t>
      </w:r>
      <w:proofErr w:type="gramEnd"/>
      <w:r w:rsidRPr="00107D05">
        <w:rPr>
          <w:rFonts w:ascii="Times New Roman" w:hAnsi="Times New Roman" w:cs="Times New Roman"/>
          <w:sz w:val="28"/>
          <w:szCs w:val="28"/>
        </w:rPr>
        <w:t xml:space="preserve"> obiectivului se vor genera doar deșeuri menajere (6 angajați), care vor fi colectate în containere amplasate în locuri special amenajate.  </w:t>
      </w:r>
    </w:p>
    <w:p w:rsidR="00107D05" w:rsidRDefault="00107D05" w:rsidP="00107D05">
      <w:pPr>
        <w:autoSpaceDE w:val="0"/>
        <w:autoSpaceDN w:val="0"/>
        <w:adjustRightInd w:val="0"/>
        <w:spacing w:after="0" w:line="240" w:lineRule="auto"/>
        <w:rPr>
          <w:rFonts w:ascii="Times New Roman" w:hAnsi="Times New Roman" w:cs="Times New Roman"/>
          <w:sz w:val="28"/>
          <w:szCs w:val="28"/>
        </w:rPr>
      </w:pP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u w:val="single"/>
        </w:rPr>
      </w:pPr>
      <w:r w:rsidRPr="00107D05">
        <w:rPr>
          <w:rFonts w:ascii="Times New Roman" w:hAnsi="Times New Roman" w:cs="Times New Roman"/>
          <w:sz w:val="28"/>
          <w:szCs w:val="28"/>
          <w:u w:val="single"/>
        </w:rPr>
        <w:t xml:space="preserve">Gospodărirea substanțelor toxice și periculoase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In timpul executării lucrărilor se vor utiliza substanțe și preparate chimice </w:t>
      </w:r>
      <w:proofErr w:type="gramStart"/>
      <w:r w:rsidRPr="00107D05">
        <w:rPr>
          <w:rFonts w:ascii="Times New Roman" w:hAnsi="Times New Roman" w:cs="Times New Roman"/>
          <w:sz w:val="28"/>
          <w:szCs w:val="28"/>
        </w:rPr>
        <w:t>periculoase :</w:t>
      </w:r>
      <w:proofErr w:type="gramEnd"/>
      <w:r w:rsidRPr="00107D05">
        <w:rPr>
          <w:rFonts w:ascii="Times New Roman" w:hAnsi="Times New Roman" w:cs="Times New Roman"/>
          <w:sz w:val="28"/>
          <w:szCs w:val="28"/>
        </w:rPr>
        <w:t xml:space="preserve">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 substanțe și preparate inflamabile (combustibili);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 substanțe și preparate periculoase pentru mediu – substanțe care utilizate în mediu ar putea prezenta risc pentru unul sau mai multe componente de mediu (ulei, etc.).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lastRenderedPageBreak/>
        <w:t xml:space="preserve">Pentru asigurarea unui nivel de protecție adecvat pentru </w:t>
      </w:r>
      <w:proofErr w:type="gramStart"/>
      <w:r w:rsidRPr="00107D05">
        <w:rPr>
          <w:rFonts w:ascii="Times New Roman" w:hAnsi="Times New Roman" w:cs="Times New Roman"/>
          <w:sz w:val="28"/>
          <w:szCs w:val="28"/>
        </w:rPr>
        <w:t>om</w:t>
      </w:r>
      <w:proofErr w:type="gramEnd"/>
      <w:r w:rsidRPr="00107D05">
        <w:rPr>
          <w:rFonts w:ascii="Times New Roman" w:hAnsi="Times New Roman" w:cs="Times New Roman"/>
          <w:sz w:val="28"/>
          <w:szCs w:val="28"/>
        </w:rPr>
        <w:t xml:space="preserve"> și mediu, utilajele și mijloacele de transport vor fi aduse în stare normală de funcționare, având efectuate reviziile tehnice și schimburile de ulei în unități service autorizate. Aceeași procedură se </w:t>
      </w:r>
      <w:proofErr w:type="gramStart"/>
      <w:r w:rsidRPr="00107D05">
        <w:rPr>
          <w:rFonts w:ascii="Times New Roman" w:hAnsi="Times New Roman" w:cs="Times New Roman"/>
          <w:sz w:val="28"/>
          <w:szCs w:val="28"/>
        </w:rPr>
        <w:t>va</w:t>
      </w:r>
      <w:proofErr w:type="gramEnd"/>
      <w:r w:rsidRPr="00107D05">
        <w:rPr>
          <w:rFonts w:ascii="Times New Roman" w:hAnsi="Times New Roman" w:cs="Times New Roman"/>
          <w:sz w:val="28"/>
          <w:szCs w:val="28"/>
        </w:rPr>
        <w:t xml:space="preserve"> aplica și pentru operațiile de întreținere și încărcare acumulatori auto.  </w:t>
      </w:r>
    </w:p>
    <w:p w:rsidR="00BF0B9B" w:rsidRDefault="00107D05" w:rsidP="00107D05">
      <w:pPr>
        <w:autoSpaceDE w:val="0"/>
        <w:autoSpaceDN w:val="0"/>
        <w:adjustRightInd w:val="0"/>
        <w:spacing w:after="0" w:line="240" w:lineRule="auto"/>
        <w:rPr>
          <w:rFonts w:ascii="Times New Roman" w:hAnsi="Times New Roman" w:cs="Times New Roman"/>
          <w:sz w:val="28"/>
          <w:szCs w:val="28"/>
        </w:rPr>
      </w:pPr>
      <w:proofErr w:type="gramStart"/>
      <w:r w:rsidRPr="00107D05">
        <w:rPr>
          <w:rFonts w:ascii="Times New Roman" w:hAnsi="Times New Roman" w:cs="Times New Roman"/>
          <w:sz w:val="28"/>
          <w:szCs w:val="28"/>
        </w:rPr>
        <w:t>In perioada de funcționare nu se vor utiliza substanțe chimice periculoase.</w:t>
      </w:r>
      <w:proofErr w:type="gramEnd"/>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Pe amplasament nu se vor depozita combustibili.</w:t>
      </w:r>
      <w:proofErr w:type="gramEnd"/>
      <w:r w:rsidRPr="00107D05">
        <w:rPr>
          <w:rFonts w:ascii="Times New Roman" w:hAnsi="Times New Roman" w:cs="Times New Roman"/>
          <w:sz w:val="28"/>
          <w:szCs w:val="28"/>
        </w:rPr>
        <w:t xml:space="preserve">  </w:t>
      </w:r>
    </w:p>
    <w:p w:rsidR="00107D05" w:rsidRPr="00107D05" w:rsidRDefault="00BF0B9B" w:rsidP="00BF0B9B">
      <w:pPr>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p>
    <w:p w:rsidR="00BF0B9B" w:rsidRPr="00107D05" w:rsidRDefault="00BF0B9B" w:rsidP="00BF0B9B">
      <w:pPr>
        <w:autoSpaceDE w:val="0"/>
        <w:autoSpaceDN w:val="0"/>
        <w:adjustRightInd w:val="0"/>
        <w:spacing w:after="0" w:line="240" w:lineRule="auto"/>
        <w:rPr>
          <w:rFonts w:ascii="Times New Roman" w:hAnsi="Times New Roman" w:cs="Times New Roman"/>
          <w:sz w:val="28"/>
          <w:szCs w:val="28"/>
          <w:u w:val="single"/>
        </w:rPr>
      </w:pPr>
      <w:r w:rsidRPr="00107D05">
        <w:rPr>
          <w:rFonts w:ascii="Times New Roman" w:hAnsi="Times New Roman" w:cs="Times New Roman"/>
          <w:sz w:val="28"/>
          <w:szCs w:val="28"/>
          <w:u w:val="single"/>
        </w:rPr>
        <w:t xml:space="preserve"> </w:t>
      </w:r>
      <w:r w:rsidR="00107D05" w:rsidRPr="00107D05">
        <w:rPr>
          <w:rFonts w:ascii="Times New Roman" w:hAnsi="Times New Roman" w:cs="Times New Roman"/>
          <w:sz w:val="28"/>
          <w:szCs w:val="28"/>
          <w:u w:val="single"/>
        </w:rPr>
        <w:t>Prevederi pentru monitorizarea mediului</w:t>
      </w:r>
    </w:p>
    <w:p w:rsidR="00107D05" w:rsidRPr="00107D05" w:rsidRDefault="00BF0B9B" w:rsidP="00107D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07D05" w:rsidRPr="00107D05">
        <w:rPr>
          <w:rFonts w:ascii="Times New Roman" w:hAnsi="Times New Roman" w:cs="Times New Roman"/>
          <w:sz w:val="28"/>
          <w:szCs w:val="28"/>
        </w:rPr>
        <w:t xml:space="preserve">Prevederile pentru monitorizarea mediului impun efectuarea de măsurători și determinări periodice ale poluanților caracteristici pentru </w:t>
      </w:r>
      <w:proofErr w:type="gramStart"/>
      <w:r w:rsidR="00107D05" w:rsidRPr="00107D05">
        <w:rPr>
          <w:rFonts w:ascii="Times New Roman" w:hAnsi="Times New Roman" w:cs="Times New Roman"/>
          <w:sz w:val="28"/>
          <w:szCs w:val="28"/>
        </w:rPr>
        <w:t>un</w:t>
      </w:r>
      <w:proofErr w:type="gramEnd"/>
      <w:r w:rsidR="00107D05" w:rsidRPr="00107D05">
        <w:rPr>
          <w:rFonts w:ascii="Times New Roman" w:hAnsi="Times New Roman" w:cs="Times New Roman"/>
          <w:sz w:val="28"/>
          <w:szCs w:val="28"/>
        </w:rPr>
        <w:t xml:space="preserve"> astfel de obiectiv: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Pentru factorul de mediu apă, se vor preleva probe; indicatorii urmăriț</w:t>
      </w:r>
      <w:proofErr w:type="gramStart"/>
      <w:r w:rsidRPr="00107D05">
        <w:rPr>
          <w:rFonts w:ascii="Times New Roman" w:hAnsi="Times New Roman" w:cs="Times New Roman"/>
          <w:sz w:val="28"/>
          <w:szCs w:val="28"/>
        </w:rPr>
        <w:t>i :</w:t>
      </w:r>
      <w:proofErr w:type="gramEnd"/>
      <w:r w:rsidRPr="00107D05">
        <w:rPr>
          <w:rFonts w:ascii="Times New Roman" w:hAnsi="Times New Roman" w:cs="Times New Roman"/>
          <w:sz w:val="28"/>
          <w:szCs w:val="28"/>
        </w:rPr>
        <w:t xml:space="preserve">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proofErr w:type="gramStart"/>
      <w:r w:rsidRPr="00107D05">
        <w:rPr>
          <w:rFonts w:ascii="Times New Roman" w:hAnsi="Times New Roman" w:cs="Times New Roman"/>
          <w:sz w:val="28"/>
          <w:szCs w:val="28"/>
        </w:rPr>
        <w:t>pH</w:t>
      </w:r>
      <w:proofErr w:type="gramEnd"/>
      <w:r w:rsidRPr="00107D05">
        <w:rPr>
          <w:rFonts w:ascii="Times New Roman" w:hAnsi="Times New Roman" w:cs="Times New Roman"/>
          <w:sz w:val="28"/>
          <w:szCs w:val="28"/>
        </w:rPr>
        <w:t xml:space="preserve">, materii în suspensie, CBO5, CCOCr, sulfuri și hidrogen sulfurat, ion amoniu, substanțe extractibile, detergenți sintetici biodegradabili. </w:t>
      </w:r>
      <w:proofErr w:type="gramStart"/>
      <w:r w:rsidRPr="00107D05">
        <w:rPr>
          <w:rFonts w:ascii="Times New Roman" w:hAnsi="Times New Roman" w:cs="Times New Roman"/>
          <w:sz w:val="28"/>
          <w:szCs w:val="28"/>
        </w:rPr>
        <w:t>Valorile rezultate din măsurători se vor compara cu valorile limită de emisie prevăzute în HG nr.</w:t>
      </w:r>
      <w:proofErr w:type="gramEnd"/>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188/2002, modificată și completată de HG nr.352/2005 – NTPA 002/2002.</w:t>
      </w:r>
      <w:proofErr w:type="gramEnd"/>
      <w:r w:rsidRPr="00107D05">
        <w:rPr>
          <w:rFonts w:ascii="Times New Roman" w:hAnsi="Times New Roman" w:cs="Times New Roman"/>
          <w:sz w:val="28"/>
          <w:szCs w:val="28"/>
        </w:rPr>
        <w:t xml:space="preserve">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r w:rsidRPr="00107D05">
        <w:rPr>
          <w:rFonts w:ascii="Times New Roman" w:hAnsi="Times New Roman" w:cs="Times New Roman"/>
          <w:sz w:val="28"/>
          <w:szCs w:val="28"/>
        </w:rPr>
        <w:t xml:space="preserve">Evidenta gestiunii deșeurilor </w:t>
      </w:r>
      <w:proofErr w:type="gramStart"/>
      <w:r w:rsidRPr="00107D05">
        <w:rPr>
          <w:rFonts w:ascii="Times New Roman" w:hAnsi="Times New Roman" w:cs="Times New Roman"/>
          <w:sz w:val="28"/>
          <w:szCs w:val="28"/>
        </w:rPr>
        <w:t>va</w:t>
      </w:r>
      <w:proofErr w:type="gramEnd"/>
      <w:r w:rsidRPr="00107D05">
        <w:rPr>
          <w:rFonts w:ascii="Times New Roman" w:hAnsi="Times New Roman" w:cs="Times New Roman"/>
          <w:sz w:val="28"/>
          <w:szCs w:val="28"/>
        </w:rPr>
        <w:t xml:space="preserve"> fi ținută lunar conform HG nr. 856/2002 și va conține următoarele informații : tipul deșeului, codul deșeului, sursa de proveniență, cantitatea produsă, data evacuării deșeului din depozit, modul de stocare, data predării deșeului, cantitatea predată către transportator, date privind expedițiile respinse, date privind orice amestecare a deșeurilor. </w:t>
      </w:r>
    </w:p>
    <w:p w:rsidR="00107D05" w:rsidRPr="00107D05" w:rsidRDefault="00107D05" w:rsidP="00107D05">
      <w:pPr>
        <w:autoSpaceDE w:val="0"/>
        <w:autoSpaceDN w:val="0"/>
        <w:adjustRightInd w:val="0"/>
        <w:spacing w:after="0" w:line="240" w:lineRule="auto"/>
        <w:rPr>
          <w:rFonts w:ascii="Times New Roman" w:hAnsi="Times New Roman" w:cs="Times New Roman"/>
          <w:sz w:val="28"/>
          <w:szCs w:val="28"/>
        </w:rPr>
      </w:pPr>
      <w:proofErr w:type="gramStart"/>
      <w:r w:rsidRPr="00107D05">
        <w:rPr>
          <w:rFonts w:ascii="Times New Roman" w:hAnsi="Times New Roman" w:cs="Times New Roman"/>
          <w:sz w:val="28"/>
          <w:szCs w:val="28"/>
        </w:rPr>
        <w:t>Pentru factorul de mediu aer, indicatorii de calitate se vor încadra în limitele stabilite prin Ordinul MAPPM nr.</w:t>
      </w:r>
      <w:proofErr w:type="gramEnd"/>
      <w:r w:rsidRPr="00107D05">
        <w:rPr>
          <w:rFonts w:ascii="Times New Roman" w:hAnsi="Times New Roman" w:cs="Times New Roman"/>
          <w:sz w:val="28"/>
          <w:szCs w:val="28"/>
        </w:rPr>
        <w:t xml:space="preserve"> 462/1993 – Condiții de calitate privind protecția atmosferei și Legea nr. </w:t>
      </w:r>
      <w:proofErr w:type="gramStart"/>
      <w:r w:rsidRPr="00107D05">
        <w:rPr>
          <w:rFonts w:ascii="Times New Roman" w:hAnsi="Times New Roman" w:cs="Times New Roman"/>
          <w:sz w:val="28"/>
          <w:szCs w:val="28"/>
        </w:rPr>
        <w:t>655/2001 pentru aprobarea OUG nr.</w:t>
      </w:r>
      <w:proofErr w:type="gramEnd"/>
      <w:r w:rsidRPr="00107D05">
        <w:rPr>
          <w:rFonts w:ascii="Times New Roman" w:hAnsi="Times New Roman" w:cs="Times New Roman"/>
          <w:sz w:val="28"/>
          <w:szCs w:val="28"/>
        </w:rPr>
        <w:t xml:space="preserve"> </w:t>
      </w:r>
      <w:proofErr w:type="gramStart"/>
      <w:r w:rsidRPr="00107D05">
        <w:rPr>
          <w:rFonts w:ascii="Times New Roman" w:hAnsi="Times New Roman" w:cs="Times New Roman"/>
          <w:sz w:val="28"/>
          <w:szCs w:val="28"/>
        </w:rPr>
        <w:t>243/2000 privind protecția atmosferei.</w:t>
      </w:r>
      <w:proofErr w:type="gramEnd"/>
      <w:r w:rsidRPr="00107D05">
        <w:rPr>
          <w:rFonts w:ascii="Times New Roman" w:hAnsi="Times New Roman" w:cs="Times New Roman"/>
          <w:sz w:val="28"/>
          <w:szCs w:val="28"/>
        </w:rPr>
        <w:t xml:space="preserve"> Pentru factorul de mediu aer (emisii de la mijloace de transport ) parametrii la care vor funcționa mijloacele auto din dotarea societății vor asigura respectarea Normelor RAR; valorile limită pentru indicatorii de calitate (CO, indice de opacitate), vor fi specificați în anexa Certificatului de Înmatriculare auto la efectuarea inspecției tehnice periodice.  </w:t>
      </w:r>
    </w:p>
    <w:p w:rsidR="00107D05" w:rsidRDefault="00107D05" w:rsidP="00107D05">
      <w:pPr>
        <w:autoSpaceDE w:val="0"/>
        <w:autoSpaceDN w:val="0"/>
        <w:adjustRightInd w:val="0"/>
        <w:spacing w:after="0" w:line="240" w:lineRule="auto"/>
        <w:rPr>
          <w:rFonts w:ascii="Times New Roman" w:hAnsi="Times New Roman" w:cs="Times New Roman"/>
          <w:sz w:val="28"/>
          <w:szCs w:val="28"/>
        </w:rPr>
      </w:pPr>
      <w:proofErr w:type="gramStart"/>
      <w:r w:rsidRPr="00107D05">
        <w:rPr>
          <w:rFonts w:ascii="Times New Roman" w:hAnsi="Times New Roman" w:cs="Times New Roman"/>
          <w:sz w:val="28"/>
          <w:szCs w:val="28"/>
        </w:rPr>
        <w:t>Pentru factorul de mediu zgomot și vibrații se vor respecta condițiile impuse prin HG nr.</w:t>
      </w:r>
      <w:proofErr w:type="gramEnd"/>
      <w:r w:rsidRPr="00107D05">
        <w:rPr>
          <w:rFonts w:ascii="Times New Roman" w:hAnsi="Times New Roman" w:cs="Times New Roman"/>
          <w:sz w:val="28"/>
          <w:szCs w:val="28"/>
        </w:rPr>
        <w:t xml:space="preserve"> 1756/2006 privind limitarea nivelului emisiilor de zgomot în mediu produs de </w:t>
      </w:r>
      <w:proofErr w:type="gramStart"/>
      <w:r w:rsidRPr="00107D05">
        <w:rPr>
          <w:rFonts w:ascii="Times New Roman" w:hAnsi="Times New Roman" w:cs="Times New Roman"/>
          <w:sz w:val="28"/>
          <w:szCs w:val="28"/>
        </w:rPr>
        <w:t>echipamentele  destinate</w:t>
      </w:r>
      <w:proofErr w:type="gramEnd"/>
      <w:r w:rsidRPr="00107D05">
        <w:rPr>
          <w:rFonts w:ascii="Times New Roman" w:hAnsi="Times New Roman" w:cs="Times New Roman"/>
          <w:sz w:val="28"/>
          <w:szCs w:val="28"/>
        </w:rPr>
        <w:t xml:space="preserve"> utilizării în exteriorul clădirilor, precum și condițiile impuse prin HG nr. 321/2005 privind evaluarea și gestionarea zgomotului ambiental, STAS 10009/1988 – Acustica urbană</w:t>
      </w:r>
      <w:r>
        <w:rPr>
          <w:rFonts w:ascii="Times New Roman" w:hAnsi="Times New Roman" w:cs="Times New Roman"/>
          <w:sz w:val="28"/>
          <w:szCs w:val="28"/>
        </w:rPr>
        <w:t xml:space="preserve"> -</w:t>
      </w:r>
      <w:r w:rsidRPr="00107D05">
        <w:rPr>
          <w:rFonts w:ascii="Times New Roman" w:hAnsi="Times New Roman" w:cs="Times New Roman"/>
          <w:sz w:val="28"/>
          <w:szCs w:val="28"/>
        </w:rPr>
        <w:t xml:space="preserve"> </w:t>
      </w:r>
      <w:r w:rsidR="00BF0B9B">
        <w:rPr>
          <w:rFonts w:ascii="Times New Roman" w:hAnsi="Times New Roman" w:cs="Times New Roman"/>
          <w:sz w:val="28"/>
          <w:szCs w:val="28"/>
        </w:rPr>
        <w:t xml:space="preserve"> </w:t>
      </w:r>
      <w:r w:rsidRPr="00107D05">
        <w:rPr>
          <w:rFonts w:ascii="Times New Roman" w:hAnsi="Times New Roman" w:cs="Times New Roman"/>
          <w:sz w:val="28"/>
          <w:szCs w:val="28"/>
        </w:rPr>
        <w:t>limitele admisibile ale nivelului de zgomot, STAS 6156/1986 – Protecția împotriva</w:t>
      </w:r>
      <w:r w:rsidR="00BF0B9B">
        <w:rPr>
          <w:rFonts w:ascii="Times New Roman" w:hAnsi="Times New Roman" w:cs="Times New Roman"/>
          <w:sz w:val="28"/>
          <w:szCs w:val="28"/>
        </w:rPr>
        <w:t xml:space="preserve"> </w:t>
      </w:r>
      <w:r w:rsidRPr="00107D05">
        <w:rPr>
          <w:rFonts w:ascii="Times New Roman" w:hAnsi="Times New Roman" w:cs="Times New Roman"/>
          <w:sz w:val="28"/>
          <w:szCs w:val="28"/>
        </w:rPr>
        <w:t xml:space="preserve">zgomotului în construcții civile și social – culturale admisibile și parametrii de izolare acustică, Ordinul MS nr. </w:t>
      </w:r>
      <w:proofErr w:type="gramStart"/>
      <w:r w:rsidRPr="00107D05">
        <w:rPr>
          <w:rFonts w:ascii="Times New Roman" w:hAnsi="Times New Roman" w:cs="Times New Roman"/>
          <w:sz w:val="28"/>
          <w:szCs w:val="28"/>
        </w:rPr>
        <w:t>537/1997, cu modificările și completările ulterioare.</w:t>
      </w:r>
      <w:proofErr w:type="gramEnd"/>
      <w:r w:rsidRPr="00107D05">
        <w:rPr>
          <w:rFonts w:ascii="Times New Roman" w:hAnsi="Times New Roman" w:cs="Times New Roman"/>
          <w:sz w:val="28"/>
          <w:szCs w:val="28"/>
        </w:rPr>
        <w:t xml:space="preserve">  </w:t>
      </w:r>
    </w:p>
    <w:p w:rsidR="00BF0B9B" w:rsidRDefault="00BF0B9B" w:rsidP="00107D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E6E36" w:rsidRDefault="006E6E36" w:rsidP="00107D05">
      <w:pPr>
        <w:autoSpaceDE w:val="0"/>
        <w:autoSpaceDN w:val="0"/>
        <w:adjustRightInd w:val="0"/>
        <w:spacing w:after="0" w:line="240" w:lineRule="auto"/>
        <w:rPr>
          <w:rFonts w:ascii="Times New Roman" w:hAnsi="Times New Roman" w:cs="Times New Roman"/>
          <w:sz w:val="28"/>
          <w:szCs w:val="28"/>
        </w:rPr>
      </w:pPr>
    </w:p>
    <w:p w:rsidR="006E6E36" w:rsidRDefault="006E6E36" w:rsidP="00107D05">
      <w:pPr>
        <w:autoSpaceDE w:val="0"/>
        <w:autoSpaceDN w:val="0"/>
        <w:adjustRightInd w:val="0"/>
        <w:spacing w:after="0" w:line="240" w:lineRule="auto"/>
        <w:rPr>
          <w:rFonts w:ascii="Times New Roman" w:hAnsi="Times New Roman" w:cs="Times New Roman"/>
          <w:sz w:val="28"/>
          <w:szCs w:val="28"/>
        </w:rPr>
      </w:pP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VII. Descrierea aspectelor de mediu susceptibile a fi afectate în mod semnificativ de proiect:</w:t>
      </w:r>
    </w:p>
    <w:p w:rsidR="006E2051" w:rsidRPr="006E2051" w:rsidRDefault="006E2051" w:rsidP="006E2051">
      <w:pPr>
        <w:autoSpaceDE w:val="0"/>
        <w:autoSpaceDN w:val="0"/>
        <w:adjustRightInd w:val="0"/>
        <w:spacing w:line="360" w:lineRule="auto"/>
        <w:ind w:firstLine="720"/>
        <w:jc w:val="both"/>
        <w:rPr>
          <w:rFonts w:ascii="Times New Roman" w:hAnsi="Times New Roman" w:cs="Times New Roman"/>
          <w:sz w:val="28"/>
          <w:szCs w:val="28"/>
        </w:rPr>
      </w:pPr>
      <w:r w:rsidRPr="006E2051">
        <w:rPr>
          <w:rFonts w:ascii="Times New Roman" w:hAnsi="Times New Roman" w:cs="Times New Roman"/>
          <w:sz w:val="28"/>
          <w:szCs w:val="28"/>
        </w:rPr>
        <w:t xml:space="preserve">O scurtă descriere </w:t>
      </w:r>
      <w:proofErr w:type="gramStart"/>
      <w:r w:rsidRPr="006E2051">
        <w:rPr>
          <w:rFonts w:ascii="Times New Roman" w:hAnsi="Times New Roman" w:cs="Times New Roman"/>
          <w:sz w:val="28"/>
          <w:szCs w:val="28"/>
        </w:rPr>
        <w:t>a</w:t>
      </w:r>
      <w:proofErr w:type="gramEnd"/>
      <w:r w:rsidRPr="006E2051">
        <w:rPr>
          <w:rFonts w:ascii="Times New Roman" w:hAnsi="Times New Roman" w:cs="Times New Roman"/>
          <w:sz w:val="28"/>
          <w:szCs w:val="28"/>
        </w:rPr>
        <w:t xml:space="preserve"> impactului potenţial, cu luarea în considerare a următorilor factori:</w:t>
      </w:r>
    </w:p>
    <w:p w:rsidR="006E2051" w:rsidRPr="006E2051" w:rsidRDefault="006E2051" w:rsidP="006E2051">
      <w:pPr>
        <w:spacing w:line="360" w:lineRule="auto"/>
        <w:ind w:firstLine="720"/>
        <w:jc w:val="both"/>
        <w:rPr>
          <w:rFonts w:ascii="Times New Roman" w:hAnsi="Times New Roman" w:cs="Times New Roman"/>
          <w:b/>
          <w:i/>
          <w:sz w:val="28"/>
          <w:szCs w:val="28"/>
        </w:rPr>
      </w:pPr>
      <w:r w:rsidRPr="006E2051">
        <w:rPr>
          <w:rFonts w:ascii="Times New Roman" w:hAnsi="Times New Roman" w:cs="Times New Roman"/>
          <w:b/>
          <w:i/>
          <w:sz w:val="28"/>
          <w:szCs w:val="28"/>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6E2051" w:rsidRPr="006E2051" w:rsidRDefault="006E2051" w:rsidP="006E2051">
      <w:pPr>
        <w:spacing w:line="360" w:lineRule="auto"/>
        <w:ind w:firstLine="720"/>
        <w:jc w:val="both"/>
        <w:rPr>
          <w:rFonts w:ascii="Times New Roman" w:hAnsi="Times New Roman" w:cs="Times New Roman"/>
          <w:sz w:val="28"/>
          <w:szCs w:val="28"/>
          <w:lang w:val="pt-BR"/>
        </w:rPr>
      </w:pPr>
      <w:r w:rsidRPr="006E2051">
        <w:rPr>
          <w:rFonts w:ascii="Times New Roman" w:hAnsi="Times New Roman" w:cs="Times New Roman"/>
          <w:sz w:val="28"/>
          <w:szCs w:val="28"/>
          <w:lang w:val="pt-BR"/>
        </w:rPr>
        <w:t>- Investitia propusa nu va avea un impact negativ asupra populatiei sanatatii umane, faunei si florei, solului, folosintelor, bunurilor materiale, calitatii si regimului cantitativ al apei, calitatii aerului si a climei. In ceea ce priveste impactul sonor asupra vecinitatilor, au fost luate, prin proiectul de arhitectura, masuri menite sa il neutralizeze: structura panourilor de inchidere ale cladirii, presupune existenta unui strat de spuma poliuretanica la interior, fapt care confera o excelenta izolatie fonica.</w:t>
      </w:r>
    </w:p>
    <w:p w:rsidR="006E2051" w:rsidRPr="006E6E36" w:rsidRDefault="006E2051" w:rsidP="006E6E36">
      <w:pPr>
        <w:spacing w:line="360" w:lineRule="auto"/>
        <w:ind w:firstLine="720"/>
        <w:jc w:val="both"/>
        <w:rPr>
          <w:rFonts w:ascii="Times New Roman" w:hAnsi="Times New Roman" w:cs="Times New Roman"/>
          <w:sz w:val="28"/>
          <w:szCs w:val="28"/>
          <w:lang w:val="pt-BR"/>
        </w:rPr>
      </w:pPr>
      <w:r w:rsidRPr="006E2051">
        <w:rPr>
          <w:rFonts w:ascii="Times New Roman" w:hAnsi="Times New Roman" w:cs="Times New Roman"/>
          <w:sz w:val="28"/>
          <w:szCs w:val="28"/>
          <w:lang w:val="pt-BR"/>
        </w:rPr>
        <w:t>In proximitatea amplasamentului nu exista obiecte de patrimoniu istoric si cultural care ar putea fi afectate.</w:t>
      </w:r>
    </w:p>
    <w:p w:rsidR="00E93623" w:rsidRDefault="00BF0B9B" w:rsidP="006E2051">
      <w:pPr>
        <w:autoSpaceDE w:val="0"/>
        <w:autoSpaceDN w:val="0"/>
        <w:adjustRightInd w:val="0"/>
        <w:spacing w:line="360" w:lineRule="auto"/>
        <w:jc w:val="both"/>
        <w:rPr>
          <w:b/>
          <w:sz w:val="28"/>
          <w:szCs w:val="28"/>
        </w:rPr>
      </w:pPr>
      <w:r>
        <w:rPr>
          <w:rFonts w:ascii="Times New Roman" w:hAnsi="Times New Roman" w:cs="Times New Roman"/>
          <w:sz w:val="28"/>
          <w:szCs w:val="28"/>
        </w:rPr>
        <w:t xml:space="preserve">    VIII. Prevederi pentru monitorizarea mediului </w:t>
      </w:r>
    </w:p>
    <w:p w:rsidR="00E93623" w:rsidRPr="00E93623" w:rsidRDefault="00E93623" w:rsidP="006E2051">
      <w:pPr>
        <w:autoSpaceDE w:val="0"/>
        <w:autoSpaceDN w:val="0"/>
        <w:adjustRightInd w:val="0"/>
        <w:spacing w:line="360" w:lineRule="auto"/>
        <w:jc w:val="both"/>
        <w:rPr>
          <w:rFonts w:ascii="Times New Roman" w:hAnsi="Times New Roman" w:cs="Times New Roman"/>
          <w:sz w:val="28"/>
          <w:szCs w:val="28"/>
        </w:rPr>
      </w:pPr>
      <w:r w:rsidRPr="00E93623">
        <w:rPr>
          <w:rFonts w:ascii="Times New Roman" w:hAnsi="Times New Roman" w:cs="Times New Roman"/>
          <w:sz w:val="28"/>
          <w:szCs w:val="28"/>
        </w:rPr>
        <w:t>Pe perioada de implementare a proiectului raportarea modului de gestionare a deseurilor, precum si a apelor uzate evacuate de pe santier se va realize in cadrul organizarii de santier amenajate.</w:t>
      </w:r>
    </w:p>
    <w:p w:rsidR="006E2051" w:rsidRPr="00E93623" w:rsidRDefault="00E93623" w:rsidP="006E2051">
      <w:pPr>
        <w:autoSpaceDE w:val="0"/>
        <w:autoSpaceDN w:val="0"/>
        <w:adjustRightInd w:val="0"/>
        <w:spacing w:line="360" w:lineRule="auto"/>
        <w:jc w:val="both"/>
        <w:rPr>
          <w:rFonts w:ascii="Times New Roman" w:hAnsi="Times New Roman" w:cs="Times New Roman"/>
          <w:b/>
          <w:sz w:val="28"/>
          <w:szCs w:val="28"/>
        </w:rPr>
      </w:pPr>
      <w:proofErr w:type="gramStart"/>
      <w:r w:rsidRPr="00E93623">
        <w:rPr>
          <w:rFonts w:ascii="Times New Roman" w:hAnsi="Times New Roman" w:cs="Times New Roman"/>
          <w:sz w:val="28"/>
          <w:szCs w:val="28"/>
        </w:rPr>
        <w:t>Pe perioada de functionare nu</w:t>
      </w:r>
      <w:r w:rsidR="006E2051" w:rsidRPr="00E93623">
        <w:rPr>
          <w:rFonts w:ascii="Times New Roman" w:hAnsi="Times New Roman" w:cs="Times New Roman"/>
          <w:sz w:val="28"/>
          <w:szCs w:val="28"/>
        </w:rPr>
        <w:t xml:space="preserve"> sunt</w:t>
      </w:r>
      <w:r w:rsidR="006E2051" w:rsidRPr="00B545C6">
        <w:rPr>
          <w:sz w:val="28"/>
          <w:szCs w:val="28"/>
        </w:rPr>
        <w:t xml:space="preserve"> </w:t>
      </w:r>
      <w:r w:rsidR="006E2051" w:rsidRPr="00E93623">
        <w:rPr>
          <w:rFonts w:ascii="Times New Roman" w:hAnsi="Times New Roman" w:cs="Times New Roman"/>
          <w:sz w:val="28"/>
          <w:szCs w:val="28"/>
        </w:rPr>
        <w:t>necesare masuratori propriu-zise de monitorizare a unor factori de mediu.</w:t>
      </w:r>
      <w:proofErr w:type="gramEnd"/>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IX. Legătura cu alte acte normative şi/sau planuri/programe/strategii/documente de planificare:</w:t>
      </w:r>
    </w:p>
    <w:p w:rsidR="00BF0B9B" w:rsidRDefault="00BF0B9B" w:rsidP="00E936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3623">
        <w:rPr>
          <w:rFonts w:ascii="Times New Roman" w:hAnsi="Times New Roman" w:cs="Times New Roman"/>
          <w:sz w:val="28"/>
          <w:szCs w:val="28"/>
        </w:rPr>
        <w:t xml:space="preserve">Nu </w:t>
      </w:r>
      <w:proofErr w:type="gramStart"/>
      <w:r w:rsidR="00E93623">
        <w:rPr>
          <w:rFonts w:ascii="Times New Roman" w:hAnsi="Times New Roman" w:cs="Times New Roman"/>
          <w:sz w:val="28"/>
          <w:szCs w:val="28"/>
        </w:rPr>
        <w:t>este</w:t>
      </w:r>
      <w:proofErr w:type="gramEnd"/>
      <w:r w:rsidR="00E93623">
        <w:rPr>
          <w:rFonts w:ascii="Times New Roman" w:hAnsi="Times New Roman" w:cs="Times New Roman"/>
          <w:sz w:val="28"/>
          <w:szCs w:val="28"/>
        </w:rPr>
        <w:t xml:space="preserve"> cazul</w:t>
      </w:r>
    </w:p>
    <w:p w:rsidR="00E93623"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F0B9B" w:rsidRDefault="00E93623"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0B9B">
        <w:rPr>
          <w:rFonts w:ascii="Times New Roman" w:hAnsi="Times New Roman" w:cs="Times New Roman"/>
          <w:sz w:val="28"/>
          <w:szCs w:val="28"/>
        </w:rPr>
        <w:t>X. Lucrări necesare organizării de şantier:</w:t>
      </w:r>
    </w:p>
    <w:p w:rsidR="00BF0B9B" w:rsidRDefault="00BF0B9B" w:rsidP="00E936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3623">
        <w:rPr>
          <w:rFonts w:ascii="Times New Roman" w:hAnsi="Times New Roman" w:cs="Times New Roman"/>
          <w:sz w:val="28"/>
          <w:szCs w:val="28"/>
        </w:rPr>
        <w:t xml:space="preserve">In scopul realizarii obiectivului proiectat se </w:t>
      </w:r>
      <w:proofErr w:type="gramStart"/>
      <w:r w:rsidR="00E93623">
        <w:rPr>
          <w:rFonts w:ascii="Times New Roman" w:hAnsi="Times New Roman" w:cs="Times New Roman"/>
          <w:sz w:val="28"/>
          <w:szCs w:val="28"/>
        </w:rPr>
        <w:t>va</w:t>
      </w:r>
      <w:proofErr w:type="gramEnd"/>
      <w:r w:rsidR="00E93623">
        <w:rPr>
          <w:rFonts w:ascii="Times New Roman" w:hAnsi="Times New Roman" w:cs="Times New Roman"/>
          <w:sz w:val="28"/>
          <w:szCs w:val="28"/>
        </w:rPr>
        <w:t xml:space="preserve"> utiliza un container amplasat in incinta proprietatii pentru oraganizarea de santier.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 Lucrări de refacere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amplasamentului la finalizarea investiţiei, în caz de accidente şi/sau la încetarea activităţii, în măsura în care aceste informaţii sunt disponibile:</w:t>
      </w:r>
    </w:p>
    <w:p w:rsidR="006E6E36" w:rsidRDefault="006E6E36"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Dupa finalizarea lucrarilor de construire, dat fiind ca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amenaja organizare de santier pe locatie, nu vor fi necesare lucrari de refacere amplasament.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 Anexe - piese desenate: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planul</w:t>
      </w:r>
      <w:proofErr w:type="gramEnd"/>
      <w:r>
        <w:rPr>
          <w:rFonts w:ascii="Times New Roman" w:hAnsi="Times New Roman" w:cs="Times New Roman"/>
          <w:sz w:val="28"/>
          <w:szCs w:val="28"/>
        </w:rPr>
        <w:t xml:space="preserve"> de încadrare în zonă a obiectivului şi planul de situaţie</w:t>
      </w:r>
      <w:r w:rsidR="006E6E36">
        <w:rPr>
          <w:rFonts w:ascii="Times New Roman" w:hAnsi="Times New Roman" w:cs="Times New Roman"/>
          <w:sz w:val="28"/>
          <w:szCs w:val="28"/>
        </w:rPr>
        <w: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sidR="006E6E36">
        <w:rPr>
          <w:rFonts w:ascii="Times New Roman" w:hAnsi="Times New Roman" w:cs="Times New Roman"/>
          <w:sz w:val="28"/>
          <w:szCs w:val="28"/>
        </w:rPr>
        <w:t>plan</w:t>
      </w:r>
      <w:proofErr w:type="gramEnd"/>
      <w:r w:rsidR="006E6E36">
        <w:rPr>
          <w:rFonts w:ascii="Times New Roman" w:hAnsi="Times New Roman" w:cs="Times New Roman"/>
          <w:sz w:val="28"/>
          <w:szCs w:val="28"/>
        </w:rPr>
        <w:t xml:space="preserve"> de situatie; </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sidR="006E6E36">
        <w:rPr>
          <w:rFonts w:ascii="Times New Roman" w:hAnsi="Times New Roman" w:cs="Times New Roman"/>
          <w:sz w:val="28"/>
          <w:szCs w:val="28"/>
        </w:rPr>
        <w:t>plan</w:t>
      </w:r>
      <w:proofErr w:type="gramEnd"/>
      <w:r w:rsidR="006E6E36">
        <w:rPr>
          <w:rFonts w:ascii="Times New Roman" w:hAnsi="Times New Roman" w:cs="Times New Roman"/>
          <w:sz w:val="28"/>
          <w:szCs w:val="28"/>
        </w:rPr>
        <w:t xml:space="preserve"> parter vulcanizare</w:t>
      </w:r>
      <w:r>
        <w:rPr>
          <w:rFonts w:ascii="Times New Roman" w:hAnsi="Times New Roman" w:cs="Times New Roman"/>
          <w:sz w:val="28"/>
          <w:szCs w:val="28"/>
        </w:rPr>
        <w: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6E6E36">
        <w:rPr>
          <w:rFonts w:ascii="Times New Roman" w:hAnsi="Times New Roman" w:cs="Times New Roman"/>
          <w:sz w:val="28"/>
          <w:szCs w:val="28"/>
        </w:rPr>
        <w:t>plan</w:t>
      </w:r>
      <w:proofErr w:type="gramEnd"/>
      <w:r w:rsidR="006E6E36">
        <w:rPr>
          <w:rFonts w:ascii="Times New Roman" w:hAnsi="Times New Roman" w:cs="Times New Roman"/>
          <w:sz w:val="28"/>
          <w:szCs w:val="28"/>
        </w:rPr>
        <w:t xml:space="preserve"> parter spalatorie</w:t>
      </w:r>
      <w:r>
        <w:rPr>
          <w:rFonts w:ascii="Times New Roman" w:hAnsi="Times New Roman" w:cs="Times New Roman"/>
          <w:sz w:val="28"/>
          <w:szCs w:val="28"/>
        </w:rPr>
        <w: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XIII. Pentru proiectele care intră sub incidenţa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w:t>
      </w:r>
      <w:proofErr w:type="gramStart"/>
      <w:r>
        <w:rPr>
          <w:rFonts w:ascii="Times New Roman" w:hAnsi="Times New Roman" w:cs="Times New Roman"/>
          <w:sz w:val="28"/>
          <w:szCs w:val="28"/>
        </w:rPr>
        <w:t xml:space="preserve">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49/2011</w:t>
      </w:r>
      <w:r>
        <w:rPr>
          <w:rFonts w:ascii="Times New Roman" w:hAnsi="Times New Roman" w:cs="Times New Roman"/>
          <w:sz w:val="28"/>
          <w:szCs w:val="28"/>
        </w:rPr>
        <w:t xml:space="preserve">, cu modificările şi completările ulterioare, memoriul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completat cu următoarele:</w:t>
      </w:r>
    </w:p>
    <w:p w:rsidR="00BF0B9B" w:rsidRDefault="00BF0B9B" w:rsidP="006E6E3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6E36">
        <w:rPr>
          <w:rFonts w:ascii="Times New Roman" w:hAnsi="Times New Roman" w:cs="Times New Roman"/>
          <w:sz w:val="28"/>
          <w:szCs w:val="28"/>
        </w:rPr>
        <w:t xml:space="preserve">Nu </w:t>
      </w:r>
      <w:proofErr w:type="gramStart"/>
      <w:r w:rsidR="006E6E36">
        <w:rPr>
          <w:rFonts w:ascii="Times New Roman" w:hAnsi="Times New Roman" w:cs="Times New Roman"/>
          <w:sz w:val="28"/>
          <w:szCs w:val="28"/>
        </w:rPr>
        <w:t>este</w:t>
      </w:r>
      <w:proofErr w:type="gramEnd"/>
      <w:r w:rsidR="006E6E36">
        <w:rPr>
          <w:rFonts w:ascii="Times New Roman" w:hAnsi="Times New Roman" w:cs="Times New Roman"/>
          <w:sz w:val="28"/>
          <w:szCs w:val="28"/>
        </w:rPr>
        <w:t xml:space="preserve"> cazul.</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XIV. Pentru proiectele care se realizează pe ape sau au legătură cu apele, memoriul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completat cu următoarele informaţii, preluate din Planurile de management bazinale, actualizate:</w:t>
      </w:r>
    </w:p>
    <w:p w:rsidR="00BF0B9B" w:rsidRDefault="006E6E36"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w:t>
      </w:r>
      <w:r w:rsidR="00BF0B9B">
        <w:rPr>
          <w:rFonts w:ascii="Times New Roman" w:hAnsi="Times New Roman" w:cs="Times New Roman"/>
          <w:sz w:val="28"/>
          <w:szCs w:val="28"/>
        </w:rPr>
        <w: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XV. Criteriile prevăzute în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la Legea nr.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evaluarea impactului anumitor proiecte publice şi private asupra mediului se iau în considerare, dacă este cazul, în momentul compilării informaţiilor în conformitate cu punctele III - XIV.</w:t>
      </w:r>
    </w:p>
    <w:p w:rsidR="00BF0B9B" w:rsidRDefault="006E6E36"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ştampila titularului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p>
    <w:p w:rsidR="00170519" w:rsidRDefault="00170519"/>
    <w:sectPr w:rsidR="00170519" w:rsidSect="00FC1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223970"/>
    <w:lvl w:ilvl="0">
      <w:numFmt w:val="bullet"/>
      <w:lvlText w:val="*"/>
      <w:lvlJc w:val="left"/>
    </w:lvl>
  </w:abstractNum>
  <w:abstractNum w:abstractNumId="1">
    <w:nsid w:val="2A194562"/>
    <w:multiLevelType w:val="hybridMultilevel"/>
    <w:tmpl w:val="5CA2151E"/>
    <w:lvl w:ilvl="0" w:tplc="993AC30E">
      <w:start w:val="1"/>
      <w:numFmt w:val="lowerLetter"/>
      <w:lvlText w:val="%1)"/>
      <w:lvlJc w:val="left"/>
      <w:pPr>
        <w:ind w:left="1130" w:hanging="360"/>
      </w:pPr>
      <w:rPr>
        <w:rFonts w:hint="default"/>
        <w:b/>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
    <w:nsid w:val="356B7606"/>
    <w:multiLevelType w:val="hybridMultilevel"/>
    <w:tmpl w:val="388A72A2"/>
    <w:lvl w:ilvl="0" w:tplc="D5FE0426">
      <w:start w:val="1"/>
      <w:numFmt w:val="bullet"/>
      <w:lvlText w:val=""/>
      <w:lvlJc w:val="left"/>
      <w:pPr>
        <w:tabs>
          <w:tab w:val="num" w:pos="2809"/>
        </w:tabs>
        <w:ind w:left="2809"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3565F5"/>
    <w:multiLevelType w:val="hybridMultilevel"/>
    <w:tmpl w:val="91D4EA40"/>
    <w:lvl w:ilvl="0" w:tplc="D5FE0426">
      <w:start w:val="1"/>
      <w:numFmt w:val="bullet"/>
      <w:lvlText w:val=""/>
      <w:lvlJc w:val="left"/>
      <w:pPr>
        <w:tabs>
          <w:tab w:val="num" w:pos="2809"/>
        </w:tabs>
        <w:ind w:left="2809"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268416FA">
      <w:start w:val="6"/>
      <w:numFmt w:val="bullet"/>
      <w:lvlText w:val="-"/>
      <w:lvlJc w:val="left"/>
      <w:pPr>
        <w:ind w:left="2880" w:hanging="360"/>
      </w:pPr>
      <w:rPr>
        <w:rFonts w:ascii="Times New Roman" w:eastAsiaTheme="minorHAnsi"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F62192B"/>
    <w:multiLevelType w:val="hybridMultilevel"/>
    <w:tmpl w:val="920AED18"/>
    <w:lvl w:ilvl="0" w:tplc="B960469E">
      <w:start w:val="1"/>
      <w:numFmt w:val="lowerLetter"/>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5">
    <w:nsid w:val="66330579"/>
    <w:multiLevelType w:val="hybridMultilevel"/>
    <w:tmpl w:val="94563BB6"/>
    <w:lvl w:ilvl="0" w:tplc="58FE9520">
      <w:start w:val="1"/>
      <w:numFmt w:val="lowerLetter"/>
      <w:lvlText w:val="%1)"/>
      <w:lvlJc w:val="left"/>
      <w:pPr>
        <w:ind w:left="624" w:hanging="36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num w:numId="1">
    <w:abstractNumId w:val="5"/>
  </w:num>
  <w:num w:numId="2">
    <w:abstractNumId w:val="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hideSpellingErrors/>
  <w:proofState w:grammar="clean"/>
  <w:defaultTabStop w:val="720"/>
  <w:characterSpacingControl w:val="doNotCompress"/>
  <w:compat/>
  <w:rsids>
    <w:rsidRoot w:val="00B24AA4"/>
    <w:rsid w:val="00107D05"/>
    <w:rsid w:val="00170519"/>
    <w:rsid w:val="0019132C"/>
    <w:rsid w:val="001C3F84"/>
    <w:rsid w:val="004344DB"/>
    <w:rsid w:val="00493D05"/>
    <w:rsid w:val="004943FA"/>
    <w:rsid w:val="005A071E"/>
    <w:rsid w:val="006506A8"/>
    <w:rsid w:val="006E2051"/>
    <w:rsid w:val="006E6E36"/>
    <w:rsid w:val="00734EB1"/>
    <w:rsid w:val="00787780"/>
    <w:rsid w:val="008F4722"/>
    <w:rsid w:val="00961647"/>
    <w:rsid w:val="009E3EE5"/>
    <w:rsid w:val="00B24AA4"/>
    <w:rsid w:val="00BC752F"/>
    <w:rsid w:val="00BF0B9B"/>
    <w:rsid w:val="00E61F06"/>
    <w:rsid w:val="00E93623"/>
    <w:rsid w:val="00F34824"/>
    <w:rsid w:val="00FC17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06"/>
    <w:pPr>
      <w:ind w:left="720"/>
      <w:contextualSpacing/>
    </w:pPr>
  </w:style>
  <w:style w:type="table" w:styleId="TableGrid">
    <w:name w:val="Table Grid"/>
    <w:basedOn w:val="TableNormal"/>
    <w:uiPriority w:val="59"/>
    <w:rsid w:val="009E3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12</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costea94</cp:lastModifiedBy>
  <cp:revision>5</cp:revision>
  <cp:lastPrinted>2019-07-10T14:57:00Z</cp:lastPrinted>
  <dcterms:created xsi:type="dcterms:W3CDTF">2019-01-03T07:59:00Z</dcterms:created>
  <dcterms:modified xsi:type="dcterms:W3CDTF">2019-07-10T15:04:00Z</dcterms:modified>
</cp:coreProperties>
</file>