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069" w:rsidRPr="00BC78BC" w:rsidRDefault="00421069" w:rsidP="0019044B">
      <w:pPr>
        <w:pStyle w:val="NoSpacing"/>
        <w:jc w:val="center"/>
        <w:rPr>
          <w:rFonts w:ascii="Century Gothic" w:hAnsi="Century Gothic" w:cs="Times New Roman"/>
          <w:b/>
        </w:rPr>
      </w:pPr>
    </w:p>
    <w:p w:rsidR="00421069" w:rsidRPr="00BC78BC" w:rsidRDefault="00421069" w:rsidP="0019044B">
      <w:pPr>
        <w:pStyle w:val="NoSpacing"/>
        <w:jc w:val="center"/>
        <w:rPr>
          <w:rFonts w:ascii="Century Gothic" w:hAnsi="Century Gothic" w:cs="Times New Roman"/>
          <w:b/>
        </w:rPr>
      </w:pPr>
    </w:p>
    <w:p w:rsidR="00421069" w:rsidRPr="00BC78BC" w:rsidRDefault="00421069" w:rsidP="0019044B">
      <w:pPr>
        <w:pStyle w:val="NoSpacing"/>
        <w:jc w:val="center"/>
        <w:rPr>
          <w:rFonts w:ascii="Century Gothic" w:hAnsi="Century Gothic" w:cs="Times New Roman"/>
          <w:b/>
        </w:rPr>
      </w:pPr>
    </w:p>
    <w:p w:rsidR="0019044B" w:rsidRPr="00BC78BC" w:rsidRDefault="0019044B" w:rsidP="0019044B">
      <w:pPr>
        <w:pStyle w:val="NoSpacing"/>
        <w:jc w:val="center"/>
        <w:rPr>
          <w:rFonts w:ascii="Century Gothic" w:hAnsi="Century Gothic" w:cs="Times New Roman"/>
          <w:b/>
        </w:rPr>
      </w:pPr>
      <w:r w:rsidRPr="00BC78BC">
        <w:rPr>
          <w:rFonts w:ascii="Century Gothic" w:hAnsi="Century Gothic" w:cs="Times New Roman"/>
          <w:b/>
        </w:rPr>
        <w:t xml:space="preserve">M E M O R I U   D E </w:t>
      </w:r>
      <w:r w:rsidR="00421069" w:rsidRPr="00BC78BC">
        <w:rPr>
          <w:rFonts w:ascii="Century Gothic" w:hAnsi="Century Gothic" w:cs="Times New Roman"/>
          <w:b/>
        </w:rPr>
        <w:t xml:space="preserve"> </w:t>
      </w:r>
      <w:r w:rsidRPr="00BC78BC">
        <w:rPr>
          <w:rFonts w:ascii="Century Gothic" w:hAnsi="Century Gothic" w:cs="Times New Roman"/>
          <w:b/>
        </w:rPr>
        <w:t xml:space="preserve"> P R E Z E N T A R E</w:t>
      </w:r>
    </w:p>
    <w:p w:rsidR="0019044B" w:rsidRPr="00BC78BC" w:rsidRDefault="0019044B" w:rsidP="0019044B">
      <w:pPr>
        <w:pStyle w:val="NoSpacing"/>
        <w:jc w:val="center"/>
        <w:rPr>
          <w:rFonts w:ascii="Century Gothic" w:hAnsi="Century Gothic" w:cs="Times New Roman"/>
        </w:rPr>
      </w:pPr>
      <w:r w:rsidRPr="00BC78BC">
        <w:rPr>
          <w:rFonts w:ascii="Century Gothic" w:hAnsi="Century Gothic" w:cs="Times New Roman"/>
        </w:rPr>
        <w:t>- c a t r e   A g e n t i a   p e n t r u   P r o t e c t i a   M e d i u l u i   C o n s t a n t a -</w:t>
      </w:r>
    </w:p>
    <w:p w:rsidR="00421069" w:rsidRPr="00BC78BC" w:rsidRDefault="0019044B" w:rsidP="00910B87">
      <w:pPr>
        <w:pStyle w:val="NoSpacing"/>
        <w:jc w:val="center"/>
        <w:rPr>
          <w:rFonts w:ascii="Century Gothic" w:hAnsi="Century Gothic" w:cs="Times New Roman"/>
        </w:rPr>
      </w:pPr>
      <w:r w:rsidRPr="00BC78BC">
        <w:rPr>
          <w:rFonts w:ascii="Century Gothic" w:hAnsi="Century Gothic" w:cs="Times New Roman"/>
        </w:rPr>
        <w:t xml:space="preserve">- f a z a   d e   p r o i e c t a r e  : D . T . A . C . </w:t>
      </w:r>
      <w:r w:rsidR="00421069" w:rsidRPr="00BC78BC">
        <w:rPr>
          <w:rFonts w:ascii="Century Gothic" w:hAnsi="Century Gothic" w:cs="Times New Roman"/>
        </w:rPr>
        <w:t>-</w:t>
      </w:r>
    </w:p>
    <w:p w:rsidR="00421069" w:rsidRPr="00BC78BC" w:rsidRDefault="00421069" w:rsidP="001A2215">
      <w:pPr>
        <w:pStyle w:val="NoSpacing"/>
        <w:jc w:val="both"/>
        <w:rPr>
          <w:rFonts w:ascii="Century Gothic" w:hAnsi="Century Gothic" w:cs="Times New Roman"/>
        </w:rPr>
      </w:pPr>
    </w:p>
    <w:p w:rsidR="003A7EFF" w:rsidRPr="00BC78BC" w:rsidRDefault="003A7EFF" w:rsidP="001A2215">
      <w:pPr>
        <w:pStyle w:val="NoSpacing"/>
        <w:jc w:val="both"/>
        <w:rPr>
          <w:rFonts w:ascii="Century Gothic" w:hAnsi="Century Gothic" w:cs="Times New Roman"/>
        </w:rPr>
      </w:pPr>
    </w:p>
    <w:p w:rsidR="00984E29" w:rsidRPr="00BC78BC" w:rsidRDefault="00984E29" w:rsidP="001A2215">
      <w:pPr>
        <w:pStyle w:val="NoSpacing"/>
        <w:jc w:val="both"/>
        <w:rPr>
          <w:rFonts w:ascii="Century Gothic" w:hAnsi="Century Gothic" w:cs="Times New Roman"/>
        </w:rPr>
      </w:pPr>
    </w:p>
    <w:p w:rsidR="00984E29" w:rsidRPr="00BC78BC" w:rsidRDefault="00984E29" w:rsidP="001A2215">
      <w:pPr>
        <w:pStyle w:val="NoSpacing"/>
        <w:jc w:val="both"/>
        <w:rPr>
          <w:rFonts w:ascii="Century Gothic" w:hAnsi="Century Gothic" w:cs="Times New Roman"/>
        </w:rPr>
      </w:pPr>
    </w:p>
    <w:p w:rsidR="00984E29" w:rsidRPr="00BC78BC" w:rsidRDefault="00984E29" w:rsidP="001A2215">
      <w:pPr>
        <w:pStyle w:val="NoSpacing"/>
        <w:jc w:val="both"/>
        <w:rPr>
          <w:rFonts w:ascii="Century Gothic" w:hAnsi="Century Gothic" w:cs="Times New Roman"/>
        </w:rPr>
      </w:pPr>
    </w:p>
    <w:p w:rsidR="003A7EFF" w:rsidRPr="00BC78BC" w:rsidRDefault="003A7EFF" w:rsidP="001A2215">
      <w:pPr>
        <w:pStyle w:val="NoSpacing"/>
        <w:jc w:val="both"/>
        <w:rPr>
          <w:rFonts w:ascii="Century Gothic" w:hAnsi="Century Gothic" w:cs="Times New Roman"/>
        </w:rPr>
      </w:pPr>
    </w:p>
    <w:tbl>
      <w:tblPr>
        <w:tblStyle w:val="TableGrid"/>
        <w:tblW w:w="0" w:type="auto"/>
        <w:tblLook w:val="04A0" w:firstRow="1" w:lastRow="0" w:firstColumn="1" w:lastColumn="0" w:noHBand="0" w:noVBand="1"/>
      </w:tblPr>
      <w:tblGrid>
        <w:gridCol w:w="9243"/>
      </w:tblGrid>
      <w:tr w:rsidR="005C653C" w:rsidRPr="00BC78BC" w:rsidTr="005C653C">
        <w:tc>
          <w:tcPr>
            <w:tcW w:w="9576" w:type="dxa"/>
          </w:tcPr>
          <w:p w:rsidR="005C653C" w:rsidRPr="00BC78BC" w:rsidRDefault="005C653C" w:rsidP="001A2215">
            <w:pPr>
              <w:pStyle w:val="NoSpacing"/>
              <w:jc w:val="both"/>
              <w:rPr>
                <w:rFonts w:ascii="Century Gothic" w:hAnsi="Century Gothic" w:cs="Times New Roman"/>
              </w:rPr>
            </w:pPr>
            <w:r w:rsidRPr="00BC78BC">
              <w:rPr>
                <w:rFonts w:ascii="Century Gothic" w:hAnsi="Century Gothic" w:cs="Arial-BoldMT"/>
                <w:b/>
                <w:bCs/>
              </w:rPr>
              <w:t>Capitolul I – DENUMIREA PROIECTULUI</w:t>
            </w:r>
          </w:p>
        </w:tc>
      </w:tr>
    </w:tbl>
    <w:p w:rsidR="003A7EFF" w:rsidRPr="00BC78BC" w:rsidRDefault="003A7EFF" w:rsidP="001A2215">
      <w:pPr>
        <w:pStyle w:val="NoSpacing"/>
        <w:jc w:val="both"/>
        <w:rPr>
          <w:rFonts w:ascii="Century Gothic" w:hAnsi="Century Gothic" w:cs="Times New Roman"/>
        </w:rPr>
      </w:pPr>
    </w:p>
    <w:tbl>
      <w:tblPr>
        <w:tblStyle w:val="TableGrid"/>
        <w:tblW w:w="0" w:type="auto"/>
        <w:tblLook w:val="04A0" w:firstRow="1" w:lastRow="0" w:firstColumn="1" w:lastColumn="0" w:noHBand="0" w:noVBand="1"/>
      </w:tblPr>
      <w:tblGrid>
        <w:gridCol w:w="9243"/>
      </w:tblGrid>
      <w:tr w:rsidR="005C653C" w:rsidRPr="00BC78BC" w:rsidTr="005C653C">
        <w:trPr>
          <w:trHeight w:val="548"/>
        </w:trPr>
        <w:tc>
          <w:tcPr>
            <w:tcW w:w="9576" w:type="dxa"/>
          </w:tcPr>
          <w:p w:rsidR="00CD6412" w:rsidRPr="00EE6005" w:rsidRDefault="00CD6412" w:rsidP="00CD6412">
            <w:pPr>
              <w:autoSpaceDE w:val="0"/>
              <w:autoSpaceDN w:val="0"/>
              <w:adjustRightInd w:val="0"/>
              <w:rPr>
                <w:rFonts w:ascii="Century Gothic" w:hAnsi="Century Gothic" w:cs="Arial"/>
                <w:sz w:val="24"/>
                <w:szCs w:val="24"/>
              </w:rPr>
            </w:pPr>
            <w:r w:rsidRPr="00EE6005">
              <w:rPr>
                <w:rFonts w:ascii="Century Gothic" w:eastAsiaTheme="minorHAnsi" w:hAnsi="Century Gothic" w:cs="Arial Narrow"/>
                <w:color w:val="000000"/>
                <w:sz w:val="24"/>
                <w:szCs w:val="24"/>
              </w:rPr>
              <w:t>“Modificare proiect autorizat cu a.c. nr.1576/2018 prin supraetajare cu un</w:t>
            </w:r>
            <w:r w:rsidRPr="00EE6005">
              <w:rPr>
                <w:rFonts w:ascii="Century Gothic" w:hAnsi="Century Gothic" w:cs="Arial"/>
                <w:sz w:val="24"/>
                <w:szCs w:val="24"/>
              </w:rPr>
              <w:t xml:space="preserve"> </w:t>
            </w:r>
            <w:r w:rsidRPr="00EE6005">
              <w:rPr>
                <w:rFonts w:ascii="Century Gothic" w:eastAsiaTheme="minorHAnsi" w:hAnsi="Century Gothic" w:cs="Arial Narrow"/>
                <w:color w:val="000000"/>
                <w:sz w:val="24"/>
                <w:szCs w:val="24"/>
              </w:rPr>
              <w:t xml:space="preserve"> nivel in limta a 20% din A.C.D”</w:t>
            </w:r>
          </w:p>
          <w:p w:rsidR="005C653C" w:rsidRPr="00BC78BC" w:rsidRDefault="005C653C" w:rsidP="00565B68">
            <w:pPr>
              <w:pStyle w:val="NoSpacing"/>
              <w:jc w:val="both"/>
              <w:rPr>
                <w:rFonts w:ascii="Century Gothic" w:hAnsi="Century Gothic"/>
              </w:rPr>
            </w:pPr>
          </w:p>
        </w:tc>
      </w:tr>
    </w:tbl>
    <w:p w:rsidR="005C653C" w:rsidRPr="00BC78BC" w:rsidRDefault="005C653C" w:rsidP="001A2215">
      <w:pPr>
        <w:pStyle w:val="NoSpacing"/>
        <w:jc w:val="both"/>
        <w:rPr>
          <w:rFonts w:ascii="Century Gothic" w:hAnsi="Century Gothic" w:cs="Times New Roman"/>
        </w:rPr>
      </w:pPr>
    </w:p>
    <w:tbl>
      <w:tblPr>
        <w:tblStyle w:val="TableGrid"/>
        <w:tblW w:w="0" w:type="auto"/>
        <w:tblLook w:val="04A0" w:firstRow="1" w:lastRow="0" w:firstColumn="1" w:lastColumn="0" w:noHBand="0" w:noVBand="1"/>
      </w:tblPr>
      <w:tblGrid>
        <w:gridCol w:w="9243"/>
      </w:tblGrid>
      <w:tr w:rsidR="005C653C" w:rsidRPr="00BC78BC" w:rsidTr="005C653C">
        <w:tc>
          <w:tcPr>
            <w:tcW w:w="9576" w:type="dxa"/>
          </w:tcPr>
          <w:p w:rsidR="005C653C" w:rsidRPr="00BC78BC" w:rsidRDefault="005C653C" w:rsidP="001A2215">
            <w:pPr>
              <w:pStyle w:val="NoSpacing"/>
              <w:jc w:val="both"/>
              <w:rPr>
                <w:rFonts w:ascii="Century Gothic" w:hAnsi="Century Gothic" w:cs="Times New Roman"/>
              </w:rPr>
            </w:pPr>
            <w:r w:rsidRPr="00BC78BC">
              <w:rPr>
                <w:rFonts w:ascii="Century Gothic" w:hAnsi="Century Gothic" w:cs="Arial-BoldMT"/>
                <w:b/>
                <w:bCs/>
              </w:rPr>
              <w:t>Capitolul II – TITULAR</w:t>
            </w:r>
          </w:p>
        </w:tc>
      </w:tr>
    </w:tbl>
    <w:p w:rsidR="003A7EFF" w:rsidRPr="00BC78BC" w:rsidRDefault="003A7EFF" w:rsidP="001A2215">
      <w:pPr>
        <w:pStyle w:val="NoSpacing"/>
        <w:jc w:val="both"/>
        <w:rPr>
          <w:rFonts w:ascii="Century Gothic" w:hAnsi="Century Gothic" w:cs="Times New Roman"/>
        </w:rPr>
      </w:pPr>
    </w:p>
    <w:tbl>
      <w:tblPr>
        <w:tblStyle w:val="TableGrid"/>
        <w:tblW w:w="0" w:type="auto"/>
        <w:tblLook w:val="04A0" w:firstRow="1" w:lastRow="0" w:firstColumn="1" w:lastColumn="0" w:noHBand="0" w:noVBand="1"/>
      </w:tblPr>
      <w:tblGrid>
        <w:gridCol w:w="3024"/>
        <w:gridCol w:w="6219"/>
      </w:tblGrid>
      <w:tr w:rsidR="005C653C" w:rsidRPr="00BC78BC" w:rsidTr="00421069">
        <w:tc>
          <w:tcPr>
            <w:tcW w:w="2988" w:type="dxa"/>
          </w:tcPr>
          <w:p w:rsidR="005C653C" w:rsidRPr="00BC78BC" w:rsidRDefault="005C653C" w:rsidP="001A2215">
            <w:pPr>
              <w:pStyle w:val="NoSpacing"/>
              <w:jc w:val="both"/>
              <w:rPr>
                <w:rFonts w:ascii="Century Gothic" w:hAnsi="Century Gothic" w:cs="Times New Roman"/>
              </w:rPr>
            </w:pPr>
            <w:r w:rsidRPr="00BC78BC">
              <w:rPr>
                <w:rFonts w:ascii="Century Gothic" w:hAnsi="Century Gothic" w:cs="Arial-BoldMT"/>
                <w:b/>
                <w:bCs/>
              </w:rPr>
              <w:t>Beneficiar</w:t>
            </w:r>
          </w:p>
        </w:tc>
        <w:tc>
          <w:tcPr>
            <w:tcW w:w="6588" w:type="dxa"/>
          </w:tcPr>
          <w:p w:rsidR="005C653C" w:rsidRPr="00BC78BC" w:rsidRDefault="008B38A5" w:rsidP="007F5687">
            <w:pPr>
              <w:pStyle w:val="BodyText"/>
              <w:rPr>
                <w:rFonts w:ascii="Century Gothic" w:hAnsi="Century Gothic" w:cs="Arial"/>
                <w:szCs w:val="22"/>
              </w:rPr>
            </w:pPr>
            <w:r>
              <w:rPr>
                <w:rFonts w:ascii="Century Gothic" w:hAnsi="Century Gothic" w:cs="Arial"/>
                <w:sz w:val="24"/>
                <w:szCs w:val="24"/>
              </w:rPr>
              <w:t>BARRACUDA RESIDENCE S.R.L.</w:t>
            </w:r>
          </w:p>
        </w:tc>
      </w:tr>
      <w:tr w:rsidR="005C653C" w:rsidRPr="00BC78BC" w:rsidTr="00421069">
        <w:tc>
          <w:tcPr>
            <w:tcW w:w="2988" w:type="dxa"/>
          </w:tcPr>
          <w:p w:rsidR="005C653C" w:rsidRPr="00BC78BC" w:rsidRDefault="005C653C" w:rsidP="001A2215">
            <w:pPr>
              <w:pStyle w:val="NoSpacing"/>
              <w:jc w:val="both"/>
              <w:rPr>
                <w:rFonts w:ascii="Century Gothic" w:hAnsi="Century Gothic" w:cs="Times New Roman"/>
              </w:rPr>
            </w:pPr>
            <w:r w:rsidRPr="00BC78BC">
              <w:rPr>
                <w:rFonts w:ascii="Century Gothic" w:hAnsi="Century Gothic" w:cs="Arial-BoldMT"/>
                <w:b/>
                <w:bCs/>
              </w:rPr>
              <w:t>Amplasament (adresa)</w:t>
            </w:r>
          </w:p>
        </w:tc>
        <w:tc>
          <w:tcPr>
            <w:tcW w:w="6588" w:type="dxa"/>
          </w:tcPr>
          <w:p w:rsidR="005C653C" w:rsidRPr="00BC78BC" w:rsidRDefault="00CD6412" w:rsidP="006E5C0F">
            <w:pPr>
              <w:pStyle w:val="NoSpacing"/>
              <w:rPr>
                <w:rFonts w:ascii="Century Gothic" w:hAnsi="Century Gothic" w:cs="Times New Roman"/>
              </w:rPr>
            </w:pPr>
            <w:r w:rsidRPr="00EE6005">
              <w:rPr>
                <w:rFonts w:ascii="Century Gothic" w:eastAsiaTheme="minorHAnsi" w:hAnsi="Century Gothic" w:cstheme="minorHAnsi"/>
                <w:color w:val="000000"/>
                <w:sz w:val="24"/>
                <w:szCs w:val="24"/>
              </w:rPr>
              <w:t>Constanta,str.Perlei,nr.11</w:t>
            </w:r>
          </w:p>
        </w:tc>
      </w:tr>
      <w:tr w:rsidR="005C653C" w:rsidRPr="00BC78BC" w:rsidTr="00421069">
        <w:tc>
          <w:tcPr>
            <w:tcW w:w="2988" w:type="dxa"/>
          </w:tcPr>
          <w:p w:rsidR="005C653C" w:rsidRPr="00BC78BC" w:rsidRDefault="007F5687" w:rsidP="001A2215">
            <w:pPr>
              <w:pStyle w:val="NoSpacing"/>
              <w:jc w:val="both"/>
              <w:rPr>
                <w:rFonts w:ascii="Century Gothic" w:hAnsi="Century Gothic" w:cs="Times New Roman"/>
              </w:rPr>
            </w:pPr>
            <w:r w:rsidRPr="00BC78BC">
              <w:rPr>
                <w:rFonts w:ascii="Century Gothic" w:hAnsi="Century Gothic" w:cs="Arial-BoldMT"/>
                <w:b/>
                <w:bCs/>
              </w:rPr>
              <w:t>Suprafata terenului</w:t>
            </w:r>
            <w:r w:rsidR="005C653C" w:rsidRPr="00BC78BC">
              <w:rPr>
                <w:rFonts w:ascii="Century Gothic" w:hAnsi="Century Gothic" w:cs="Arial-BoldMT"/>
                <w:b/>
                <w:bCs/>
              </w:rPr>
              <w:t>(acte</w:t>
            </w:r>
            <w:r w:rsidRPr="00BC78BC">
              <w:rPr>
                <w:rFonts w:ascii="Century Gothic" w:hAnsi="Century Gothic" w:cs="Arial-BoldMT"/>
                <w:b/>
                <w:bCs/>
              </w:rPr>
              <w:t>/masuratori</w:t>
            </w:r>
            <w:r w:rsidR="005C653C" w:rsidRPr="00BC78BC">
              <w:rPr>
                <w:rFonts w:ascii="Century Gothic" w:hAnsi="Century Gothic" w:cs="Arial-BoldMT"/>
                <w:b/>
                <w:bCs/>
              </w:rPr>
              <w:t>)</w:t>
            </w:r>
          </w:p>
        </w:tc>
        <w:tc>
          <w:tcPr>
            <w:tcW w:w="6588" w:type="dxa"/>
          </w:tcPr>
          <w:p w:rsidR="005C653C" w:rsidRPr="00BC78BC" w:rsidRDefault="008B38A5" w:rsidP="001A2215">
            <w:pPr>
              <w:pStyle w:val="NoSpacing"/>
              <w:jc w:val="both"/>
              <w:rPr>
                <w:rFonts w:ascii="Century Gothic" w:hAnsi="Century Gothic" w:cs="Times New Roman"/>
              </w:rPr>
            </w:pPr>
            <w:r>
              <w:rPr>
                <w:rFonts w:ascii="Century Gothic" w:hAnsi="Century Gothic" w:cs="Times New Roman"/>
              </w:rPr>
              <w:t>1250</w:t>
            </w:r>
            <w:r w:rsidR="000C07E6" w:rsidRPr="00BC78BC">
              <w:rPr>
                <w:rFonts w:ascii="Century Gothic" w:hAnsi="Century Gothic" w:cs="Times New Roman"/>
              </w:rPr>
              <w:t>mp</w:t>
            </w:r>
          </w:p>
        </w:tc>
      </w:tr>
      <w:tr w:rsidR="005C653C" w:rsidRPr="00BC78BC" w:rsidTr="00421069">
        <w:tc>
          <w:tcPr>
            <w:tcW w:w="2988" w:type="dxa"/>
          </w:tcPr>
          <w:p w:rsidR="005C653C" w:rsidRPr="00BC78BC" w:rsidRDefault="005C653C" w:rsidP="001A2215">
            <w:pPr>
              <w:pStyle w:val="NoSpacing"/>
              <w:jc w:val="both"/>
              <w:rPr>
                <w:rFonts w:ascii="Century Gothic" w:hAnsi="Century Gothic" w:cs="Times New Roman"/>
              </w:rPr>
            </w:pPr>
          </w:p>
          <w:p w:rsidR="005C653C" w:rsidRPr="00BC78BC" w:rsidRDefault="005C653C" w:rsidP="001A2215">
            <w:pPr>
              <w:pStyle w:val="NoSpacing"/>
              <w:jc w:val="both"/>
              <w:rPr>
                <w:rFonts w:ascii="Century Gothic" w:hAnsi="Century Gothic" w:cs="Times New Roman"/>
              </w:rPr>
            </w:pPr>
            <w:r w:rsidRPr="00BC78BC">
              <w:rPr>
                <w:rFonts w:ascii="Century Gothic" w:hAnsi="Century Gothic" w:cs="Arial-BoldMT"/>
                <w:b/>
                <w:bCs/>
              </w:rPr>
              <w:t>Obiectiv (functiune)</w:t>
            </w:r>
          </w:p>
          <w:p w:rsidR="005C653C" w:rsidRPr="00BC78BC" w:rsidRDefault="005C653C" w:rsidP="001A2215">
            <w:pPr>
              <w:pStyle w:val="NoSpacing"/>
              <w:jc w:val="both"/>
              <w:rPr>
                <w:rFonts w:ascii="Century Gothic" w:hAnsi="Century Gothic" w:cs="Times New Roman"/>
              </w:rPr>
            </w:pPr>
          </w:p>
        </w:tc>
        <w:tc>
          <w:tcPr>
            <w:tcW w:w="6588" w:type="dxa"/>
          </w:tcPr>
          <w:p w:rsidR="00CD6412" w:rsidRPr="00EE6005" w:rsidRDefault="00CD6412" w:rsidP="00CD6412">
            <w:pPr>
              <w:autoSpaceDE w:val="0"/>
              <w:autoSpaceDN w:val="0"/>
              <w:adjustRightInd w:val="0"/>
              <w:rPr>
                <w:rFonts w:ascii="Century Gothic" w:hAnsi="Century Gothic" w:cs="Arial"/>
                <w:sz w:val="24"/>
                <w:szCs w:val="24"/>
              </w:rPr>
            </w:pPr>
            <w:r w:rsidRPr="00EE6005">
              <w:rPr>
                <w:rFonts w:ascii="Century Gothic" w:eastAsiaTheme="minorHAnsi" w:hAnsi="Century Gothic" w:cs="Arial Narrow"/>
                <w:color w:val="000000"/>
                <w:sz w:val="24"/>
                <w:szCs w:val="24"/>
              </w:rPr>
              <w:t>“Modificare proiect autorizat cu a.c. nr.1576/2018 prin supraetajare cu un</w:t>
            </w:r>
            <w:r w:rsidRPr="00EE6005">
              <w:rPr>
                <w:rFonts w:ascii="Century Gothic" w:hAnsi="Century Gothic" w:cs="Arial"/>
                <w:sz w:val="24"/>
                <w:szCs w:val="24"/>
              </w:rPr>
              <w:t xml:space="preserve"> </w:t>
            </w:r>
            <w:r w:rsidRPr="00EE6005">
              <w:rPr>
                <w:rFonts w:ascii="Century Gothic" w:eastAsiaTheme="minorHAnsi" w:hAnsi="Century Gothic" w:cs="Arial Narrow"/>
                <w:color w:val="000000"/>
                <w:sz w:val="24"/>
                <w:szCs w:val="24"/>
              </w:rPr>
              <w:t xml:space="preserve"> nivel in limta a 20% din A.C.D”</w:t>
            </w:r>
          </w:p>
          <w:p w:rsidR="005C653C" w:rsidRPr="00BC78BC" w:rsidRDefault="005C653C" w:rsidP="00565B68">
            <w:pPr>
              <w:autoSpaceDE w:val="0"/>
              <w:autoSpaceDN w:val="0"/>
              <w:adjustRightInd w:val="0"/>
              <w:rPr>
                <w:rFonts w:ascii="Century Gothic" w:hAnsi="Century Gothic" w:cs="Arial"/>
              </w:rPr>
            </w:pPr>
          </w:p>
        </w:tc>
      </w:tr>
      <w:tr w:rsidR="005C653C" w:rsidRPr="00BC78BC" w:rsidTr="00421069">
        <w:tc>
          <w:tcPr>
            <w:tcW w:w="2988" w:type="dxa"/>
          </w:tcPr>
          <w:p w:rsidR="005C653C" w:rsidRPr="00BC78BC" w:rsidRDefault="00421069" w:rsidP="001A2215">
            <w:pPr>
              <w:pStyle w:val="NoSpacing"/>
              <w:jc w:val="both"/>
              <w:rPr>
                <w:rFonts w:ascii="Century Gothic" w:hAnsi="Century Gothic" w:cs="Times New Roman"/>
              </w:rPr>
            </w:pPr>
            <w:r w:rsidRPr="00BC78BC">
              <w:rPr>
                <w:rFonts w:ascii="Century Gothic" w:hAnsi="Century Gothic" w:cs="Arial-BoldMT"/>
                <w:b/>
                <w:bCs/>
              </w:rPr>
              <w:t>Regim de inaltime propus</w:t>
            </w:r>
          </w:p>
        </w:tc>
        <w:tc>
          <w:tcPr>
            <w:tcW w:w="6588" w:type="dxa"/>
          </w:tcPr>
          <w:p w:rsidR="005C653C" w:rsidRPr="00BC78BC" w:rsidRDefault="00CD6412" w:rsidP="001A2215">
            <w:pPr>
              <w:pStyle w:val="NoSpacing"/>
              <w:jc w:val="both"/>
              <w:rPr>
                <w:rFonts w:ascii="Century Gothic" w:hAnsi="Century Gothic" w:cs="Times New Roman"/>
              </w:rPr>
            </w:pPr>
            <w:r>
              <w:rPr>
                <w:rFonts w:ascii="Century Gothic" w:hAnsi="Century Gothic" w:cs="Times New Roman"/>
              </w:rPr>
              <w:t>D+P+4</w:t>
            </w:r>
            <w:r w:rsidR="00984E29" w:rsidRPr="00BC78BC">
              <w:rPr>
                <w:rFonts w:ascii="Century Gothic" w:hAnsi="Century Gothic" w:cs="Times New Roman"/>
              </w:rPr>
              <w:t>E</w:t>
            </w:r>
          </w:p>
        </w:tc>
      </w:tr>
      <w:tr w:rsidR="005C653C" w:rsidRPr="00BC78BC" w:rsidTr="00421069">
        <w:tc>
          <w:tcPr>
            <w:tcW w:w="2988" w:type="dxa"/>
          </w:tcPr>
          <w:p w:rsidR="005C653C" w:rsidRPr="00BC78BC" w:rsidRDefault="00421069" w:rsidP="001A2215">
            <w:pPr>
              <w:pStyle w:val="NoSpacing"/>
              <w:jc w:val="both"/>
              <w:rPr>
                <w:rFonts w:ascii="Century Gothic" w:hAnsi="Century Gothic" w:cs="Times New Roman"/>
              </w:rPr>
            </w:pPr>
            <w:r w:rsidRPr="00BC78BC">
              <w:rPr>
                <w:rFonts w:ascii="Century Gothic" w:hAnsi="Century Gothic" w:cs="Arial-BoldMT"/>
                <w:b/>
                <w:bCs/>
              </w:rPr>
              <w:t>Certificat de Urbanism</w:t>
            </w:r>
          </w:p>
        </w:tc>
        <w:tc>
          <w:tcPr>
            <w:tcW w:w="6588" w:type="dxa"/>
          </w:tcPr>
          <w:p w:rsidR="005C653C" w:rsidRPr="00BC78BC" w:rsidRDefault="00CD6412" w:rsidP="00BC78BC">
            <w:pPr>
              <w:pStyle w:val="NoSpacing"/>
              <w:jc w:val="both"/>
              <w:rPr>
                <w:rFonts w:ascii="Century Gothic" w:hAnsi="Century Gothic" w:cs="Times New Roman"/>
              </w:rPr>
            </w:pPr>
            <w:r>
              <w:rPr>
                <w:rFonts w:ascii="Century Gothic" w:hAnsi="Century Gothic" w:cs="Times New Roman"/>
              </w:rPr>
              <w:t>4808/21.12.2018</w:t>
            </w:r>
          </w:p>
        </w:tc>
      </w:tr>
      <w:tr w:rsidR="005C653C" w:rsidRPr="00BC78BC" w:rsidTr="00421069">
        <w:tc>
          <w:tcPr>
            <w:tcW w:w="2988" w:type="dxa"/>
          </w:tcPr>
          <w:p w:rsidR="005C653C" w:rsidRPr="00BC78BC" w:rsidRDefault="00421069" w:rsidP="001A2215">
            <w:pPr>
              <w:pStyle w:val="NoSpacing"/>
              <w:jc w:val="both"/>
              <w:rPr>
                <w:rFonts w:ascii="Century Gothic" w:hAnsi="Century Gothic" w:cs="Times New Roman"/>
              </w:rPr>
            </w:pPr>
            <w:r w:rsidRPr="00BC78BC">
              <w:rPr>
                <w:rFonts w:ascii="Century Gothic" w:hAnsi="Century Gothic" w:cs="Arial-BoldMT"/>
                <w:b/>
                <w:bCs/>
              </w:rPr>
              <w:t>Proiectant general</w:t>
            </w:r>
          </w:p>
        </w:tc>
        <w:tc>
          <w:tcPr>
            <w:tcW w:w="6588" w:type="dxa"/>
          </w:tcPr>
          <w:p w:rsidR="005C653C" w:rsidRPr="00BC78BC" w:rsidRDefault="00984E29" w:rsidP="001A2215">
            <w:pPr>
              <w:pStyle w:val="NoSpacing"/>
              <w:jc w:val="both"/>
              <w:rPr>
                <w:rFonts w:ascii="Century Gothic" w:hAnsi="Century Gothic" w:cs="Times New Roman"/>
              </w:rPr>
            </w:pPr>
            <w:r w:rsidRPr="00BC78BC">
              <w:rPr>
                <w:rFonts w:ascii="Century Gothic" w:eastAsia="Arial Narrow" w:hAnsi="Century Gothic" w:cs="Arial Narrow"/>
              </w:rPr>
              <w:t>ATELIER DOTART S.R.L.</w:t>
            </w:r>
            <w:r w:rsidR="000C07E6" w:rsidRPr="00BC78BC">
              <w:rPr>
                <w:rFonts w:ascii="Century Gothic" w:eastAsia="Arial Narrow" w:hAnsi="Century Gothic" w:cs="Arial Narrow"/>
              </w:rPr>
              <w:t xml:space="preserve"> </w:t>
            </w:r>
            <w:r w:rsidR="007F5687" w:rsidRPr="00BC78BC">
              <w:rPr>
                <w:rFonts w:ascii="Century Gothic" w:eastAsia="Arial Narrow" w:hAnsi="Century Gothic" w:cs="Arial Narrow"/>
              </w:rPr>
              <w:t>-</w:t>
            </w:r>
            <w:r w:rsidR="00421069" w:rsidRPr="00BC78BC">
              <w:rPr>
                <w:rFonts w:ascii="Century Gothic" w:eastAsia="Arial Narrow" w:hAnsi="Century Gothic" w:cs="Arial Narrow"/>
              </w:rPr>
              <w:t>Arh. Mimler Ovidiu</w:t>
            </w:r>
          </w:p>
        </w:tc>
      </w:tr>
      <w:tr w:rsidR="005C653C" w:rsidRPr="00BC78BC" w:rsidTr="00421069">
        <w:tc>
          <w:tcPr>
            <w:tcW w:w="2988" w:type="dxa"/>
          </w:tcPr>
          <w:p w:rsidR="005C653C" w:rsidRPr="00BC78BC" w:rsidRDefault="00421069" w:rsidP="001A2215">
            <w:pPr>
              <w:pStyle w:val="NoSpacing"/>
              <w:jc w:val="both"/>
              <w:rPr>
                <w:rFonts w:ascii="Century Gothic" w:hAnsi="Century Gothic" w:cs="Times New Roman"/>
              </w:rPr>
            </w:pPr>
            <w:r w:rsidRPr="00BC78BC">
              <w:rPr>
                <w:rFonts w:ascii="Century Gothic" w:hAnsi="Century Gothic" w:cs="Arial-BoldMT"/>
                <w:b/>
                <w:bCs/>
              </w:rPr>
              <w:t>Numar proiect (contract)</w:t>
            </w:r>
          </w:p>
        </w:tc>
        <w:tc>
          <w:tcPr>
            <w:tcW w:w="6588" w:type="dxa"/>
          </w:tcPr>
          <w:p w:rsidR="005C653C" w:rsidRPr="00BC78BC" w:rsidRDefault="00CD6412" w:rsidP="000C07E6">
            <w:pPr>
              <w:pStyle w:val="NoSpacing"/>
              <w:jc w:val="both"/>
              <w:rPr>
                <w:rFonts w:ascii="Century Gothic" w:hAnsi="Century Gothic" w:cs="Times New Roman"/>
              </w:rPr>
            </w:pPr>
            <w:r>
              <w:rPr>
                <w:rFonts w:ascii="Century Gothic" w:hAnsi="Century Gothic" w:cs="Times New Roman"/>
              </w:rPr>
              <w:t>11</w:t>
            </w:r>
            <w:r w:rsidR="00764DDC" w:rsidRPr="00BC78BC">
              <w:rPr>
                <w:rFonts w:ascii="Century Gothic" w:hAnsi="Century Gothic" w:cs="Times New Roman"/>
              </w:rPr>
              <w:t>/201</w:t>
            </w:r>
            <w:r w:rsidR="008B38A5">
              <w:rPr>
                <w:rFonts w:ascii="Century Gothic" w:hAnsi="Century Gothic" w:cs="Times New Roman"/>
              </w:rPr>
              <w:t>8</w:t>
            </w:r>
          </w:p>
        </w:tc>
      </w:tr>
      <w:tr w:rsidR="005C653C" w:rsidRPr="00BC78BC" w:rsidTr="00421069">
        <w:tc>
          <w:tcPr>
            <w:tcW w:w="2988" w:type="dxa"/>
          </w:tcPr>
          <w:p w:rsidR="005C653C" w:rsidRPr="00BC78BC" w:rsidRDefault="00421069" w:rsidP="001A2215">
            <w:pPr>
              <w:pStyle w:val="NoSpacing"/>
              <w:jc w:val="both"/>
              <w:rPr>
                <w:rFonts w:ascii="Century Gothic" w:hAnsi="Century Gothic" w:cs="Times New Roman"/>
              </w:rPr>
            </w:pPr>
            <w:r w:rsidRPr="00BC78BC">
              <w:rPr>
                <w:rFonts w:ascii="Century Gothic" w:hAnsi="Century Gothic" w:cs="Arial-BoldMT"/>
                <w:b/>
                <w:bCs/>
              </w:rPr>
              <w:t>Faza de proiectare</w:t>
            </w:r>
          </w:p>
        </w:tc>
        <w:tc>
          <w:tcPr>
            <w:tcW w:w="6588" w:type="dxa"/>
          </w:tcPr>
          <w:p w:rsidR="005C653C" w:rsidRPr="00BC78BC" w:rsidRDefault="00741F16" w:rsidP="001A2215">
            <w:pPr>
              <w:pStyle w:val="NoSpacing"/>
              <w:jc w:val="both"/>
              <w:rPr>
                <w:rFonts w:ascii="Century Gothic" w:hAnsi="Century Gothic" w:cs="Times New Roman"/>
              </w:rPr>
            </w:pPr>
            <w:r w:rsidRPr="00BC78BC">
              <w:rPr>
                <w:rFonts w:ascii="Century Gothic" w:hAnsi="Century Gothic" w:cs="ArialMT"/>
              </w:rPr>
              <w:t>D.T.A.C.</w:t>
            </w:r>
          </w:p>
        </w:tc>
      </w:tr>
    </w:tbl>
    <w:p w:rsidR="00984E29" w:rsidRPr="00BC78BC" w:rsidRDefault="00984E29" w:rsidP="001A2215">
      <w:pPr>
        <w:pStyle w:val="NoSpacing"/>
        <w:jc w:val="both"/>
        <w:rPr>
          <w:rFonts w:ascii="Century Gothic" w:hAnsi="Century Gothic" w:cs="Times New Roman"/>
        </w:rPr>
      </w:pPr>
    </w:p>
    <w:tbl>
      <w:tblPr>
        <w:tblStyle w:val="TableGrid"/>
        <w:tblW w:w="0" w:type="auto"/>
        <w:tblLook w:val="04A0" w:firstRow="1" w:lastRow="0" w:firstColumn="1" w:lastColumn="0" w:noHBand="0" w:noVBand="1"/>
      </w:tblPr>
      <w:tblGrid>
        <w:gridCol w:w="9243"/>
      </w:tblGrid>
      <w:tr w:rsidR="00CD6412" w:rsidRPr="00BC78BC" w:rsidTr="00CD6412">
        <w:tc>
          <w:tcPr>
            <w:tcW w:w="9243" w:type="dxa"/>
          </w:tcPr>
          <w:p w:rsidR="00E25B48" w:rsidRPr="00E11680" w:rsidRDefault="00E25B48" w:rsidP="00E25B48">
            <w:pPr>
              <w:pStyle w:val="NoSpacing"/>
              <w:jc w:val="both"/>
              <w:rPr>
                <w:rFonts w:ascii="Arial Narrow" w:hAnsi="Arial Narrow" w:cstheme="minorHAnsi"/>
                <w:sz w:val="24"/>
                <w:szCs w:val="24"/>
              </w:rPr>
            </w:pPr>
          </w:p>
          <w:tbl>
            <w:tblPr>
              <w:tblStyle w:val="TableGrid"/>
              <w:tblW w:w="0" w:type="auto"/>
              <w:tblLook w:val="04A0" w:firstRow="1" w:lastRow="0" w:firstColumn="1" w:lastColumn="0" w:noHBand="0" w:noVBand="1"/>
            </w:tblPr>
            <w:tblGrid>
              <w:gridCol w:w="9017"/>
            </w:tblGrid>
            <w:tr w:rsidR="00E25B48" w:rsidRPr="00E11680" w:rsidTr="001A515F">
              <w:tc>
                <w:tcPr>
                  <w:tcW w:w="9576" w:type="dxa"/>
                </w:tcPr>
                <w:p w:rsidR="00E25B48" w:rsidRPr="00E11680" w:rsidRDefault="00E25B48" w:rsidP="00E25B48">
                  <w:pPr>
                    <w:pStyle w:val="NoSpacing"/>
                    <w:jc w:val="both"/>
                    <w:rPr>
                      <w:rFonts w:ascii="Arial Narrow" w:hAnsi="Arial Narrow" w:cstheme="minorHAnsi"/>
                      <w:sz w:val="24"/>
                      <w:szCs w:val="24"/>
                    </w:rPr>
                  </w:pPr>
                  <w:r w:rsidRPr="00E11680">
                    <w:rPr>
                      <w:rFonts w:ascii="Arial Narrow" w:hAnsi="Arial Narrow" w:cstheme="minorHAnsi"/>
                      <w:b/>
                      <w:bCs/>
                      <w:sz w:val="24"/>
                      <w:szCs w:val="24"/>
                    </w:rPr>
                    <w:t>Capitolul III – DESCRIEREA  CARACTERISTICILOR FIZICE ALE PROIECTULUI:</w:t>
                  </w:r>
                </w:p>
              </w:tc>
            </w:tr>
          </w:tbl>
          <w:p w:rsidR="00E25B48" w:rsidRPr="00E11680" w:rsidRDefault="00E25B48" w:rsidP="00E25B48">
            <w:pPr>
              <w:pStyle w:val="NoSpacing"/>
              <w:jc w:val="both"/>
              <w:rPr>
                <w:rFonts w:ascii="Arial Narrow" w:hAnsi="Arial Narrow" w:cstheme="minorHAnsi"/>
                <w:b/>
                <w:bCs/>
                <w:sz w:val="24"/>
                <w:szCs w:val="24"/>
              </w:rPr>
            </w:pPr>
          </w:p>
          <w:p w:rsidR="00E25B48" w:rsidRPr="00E11680" w:rsidRDefault="00E25B48" w:rsidP="00E25B48">
            <w:pPr>
              <w:pStyle w:val="NoSpacing"/>
              <w:jc w:val="both"/>
              <w:rPr>
                <w:rFonts w:ascii="Arial Narrow" w:eastAsiaTheme="minorHAnsi" w:hAnsi="Arial Narrow" w:cs="Calibri"/>
                <w:color w:val="000000"/>
                <w:sz w:val="24"/>
                <w:szCs w:val="24"/>
              </w:rPr>
            </w:pPr>
            <w:r w:rsidRPr="00E11680">
              <w:rPr>
                <w:rFonts w:ascii="Arial Narrow" w:hAnsi="Arial Narrow" w:cstheme="minorHAnsi"/>
                <w:b/>
                <w:bCs/>
                <w:sz w:val="24"/>
                <w:szCs w:val="24"/>
              </w:rPr>
              <w:t xml:space="preserve">III.01. REZUMAT PROIECT : </w:t>
            </w:r>
            <w:r w:rsidRPr="00E11680">
              <w:rPr>
                <w:rFonts w:ascii="Arial Narrow" w:hAnsi="Arial Narrow" w:cstheme="minorHAnsi"/>
                <w:bCs/>
                <w:sz w:val="24"/>
                <w:szCs w:val="24"/>
              </w:rPr>
              <w:t xml:space="preserve">Pe terenul  din </w:t>
            </w:r>
            <w:r>
              <w:rPr>
                <w:rFonts w:ascii="Arial Narrow" w:eastAsiaTheme="minorHAnsi" w:hAnsi="Arial Narrow" w:cs="Calibri"/>
                <w:color w:val="000000"/>
                <w:sz w:val="24"/>
                <w:szCs w:val="24"/>
              </w:rPr>
              <w:t xml:space="preserve">Constanta,str.Perlei </w:t>
            </w:r>
            <w:r w:rsidRPr="00E11680">
              <w:rPr>
                <w:rFonts w:ascii="Arial Narrow" w:eastAsiaTheme="minorHAnsi" w:hAnsi="Arial Narrow" w:cs="Calibri"/>
                <w:color w:val="000000"/>
                <w:sz w:val="24"/>
                <w:szCs w:val="24"/>
              </w:rPr>
              <w:t xml:space="preserve"> ,Nr.11, Zona Campus Universitar,jud Cosntanta</w:t>
            </w:r>
            <w:r w:rsidRPr="00E11680">
              <w:rPr>
                <w:rFonts w:ascii="Arial Narrow" w:eastAsiaTheme="minorHAnsi" w:hAnsi="Arial Narrow" w:cs="Arial Narrow"/>
                <w:color w:val="000000"/>
                <w:sz w:val="24"/>
                <w:szCs w:val="24"/>
              </w:rPr>
              <w:t>,</w:t>
            </w:r>
            <w:r w:rsidRPr="00E11680">
              <w:rPr>
                <w:rFonts w:ascii="Arial Narrow" w:eastAsiaTheme="minorHAnsi" w:hAnsi="Arial Narrow" w:cs="Calibri"/>
                <w:color w:val="000000"/>
                <w:sz w:val="24"/>
                <w:szCs w:val="24"/>
              </w:rPr>
              <w:t xml:space="preserve">zona Campus Universitar  in suprafata de 1250mp s-a realizat conform </w:t>
            </w:r>
            <w:r w:rsidRPr="00E11680">
              <w:rPr>
                <w:rFonts w:ascii="Arial Narrow" w:eastAsiaTheme="minorHAnsi" w:hAnsi="Arial Narrow" w:cs="Arial Narrow"/>
                <w:color w:val="000000"/>
                <w:sz w:val="24"/>
                <w:szCs w:val="24"/>
              </w:rPr>
              <w:t xml:space="preserve">A.C. 73/14.01.2019  </w:t>
            </w:r>
            <w:r w:rsidRPr="00E11680">
              <w:rPr>
                <w:rFonts w:ascii="Arial Narrow" w:eastAsiaTheme="minorHAnsi" w:hAnsi="Arial Narrow" w:cs="Calibri"/>
                <w:color w:val="000000"/>
                <w:sz w:val="24"/>
                <w:szCs w:val="24"/>
              </w:rPr>
              <w:t>.s-a realizat pana in acest moment structura de rezistenta si zidariile  in proportie de 100% .Prin prezentul proiect se doreste supraetjarea imobilului cu inca un etaj conform legii 50 care va fi compus din 6 apartamente de 2 si 3 camere.Din punct de vedere structural se va realiza o structura in cadre din beton armat ,cu inchideri din zidarie de bca izolat cu polistiren de 10cm grosime  si finisat cu masa de spaclu granulara.Imobilul  din punct de vedere architectural vor fi tratae in stil modern minimalist in concordanta cu proiectul autorizat.</w:t>
            </w:r>
          </w:p>
          <w:p w:rsidR="00E25B48" w:rsidRPr="00E11680" w:rsidRDefault="00E25B48" w:rsidP="00E25B48">
            <w:pPr>
              <w:pStyle w:val="NoSpacing"/>
              <w:jc w:val="both"/>
              <w:rPr>
                <w:rFonts w:ascii="Arial Narrow" w:hAnsi="Arial Narrow" w:cstheme="minorHAnsi"/>
                <w:b/>
                <w:bCs/>
                <w:sz w:val="24"/>
                <w:szCs w:val="24"/>
              </w:rPr>
            </w:pPr>
          </w:p>
          <w:p w:rsidR="00E25B48" w:rsidRPr="00E11680" w:rsidRDefault="00E25B48" w:rsidP="00E25B48">
            <w:pPr>
              <w:pStyle w:val="NoSpacing"/>
              <w:jc w:val="both"/>
              <w:rPr>
                <w:rFonts w:ascii="Arial Narrow" w:hAnsi="Arial Narrow" w:cstheme="minorHAnsi"/>
                <w:b/>
                <w:bCs/>
                <w:sz w:val="24"/>
                <w:szCs w:val="24"/>
              </w:rPr>
            </w:pPr>
          </w:p>
          <w:p w:rsidR="00E25B48" w:rsidRPr="00E11680" w:rsidRDefault="00E25B48" w:rsidP="00E25B48">
            <w:pPr>
              <w:pStyle w:val="NoSpacing"/>
              <w:jc w:val="both"/>
              <w:rPr>
                <w:rFonts w:ascii="Arial Narrow" w:hAnsi="Arial Narrow" w:cstheme="minorHAnsi"/>
                <w:b/>
                <w:bCs/>
                <w:sz w:val="24"/>
                <w:szCs w:val="24"/>
              </w:rPr>
            </w:pPr>
            <w:r w:rsidRPr="00E11680">
              <w:rPr>
                <w:rFonts w:ascii="Arial Narrow" w:hAnsi="Arial Narrow" w:cstheme="minorHAnsi"/>
                <w:b/>
                <w:bCs/>
                <w:sz w:val="24"/>
                <w:szCs w:val="24"/>
              </w:rPr>
              <w:t>III.02. NECESITATEA PROIECTULUI:</w:t>
            </w:r>
          </w:p>
          <w:p w:rsidR="00E25B48" w:rsidRPr="00E11680" w:rsidRDefault="00E25B48" w:rsidP="00E25B48">
            <w:pPr>
              <w:pStyle w:val="NoSpacing"/>
              <w:jc w:val="both"/>
              <w:rPr>
                <w:rFonts w:ascii="Arial Narrow" w:hAnsi="Arial Narrow" w:cstheme="minorHAnsi"/>
                <w:b/>
                <w:bCs/>
                <w:sz w:val="24"/>
                <w:szCs w:val="24"/>
              </w:rPr>
            </w:pPr>
          </w:p>
          <w:p w:rsidR="00E25B48" w:rsidRPr="00E11680" w:rsidRDefault="00E25B48" w:rsidP="00E25B48">
            <w:pPr>
              <w:pStyle w:val="NoSpacing"/>
              <w:jc w:val="both"/>
              <w:rPr>
                <w:rFonts w:ascii="Arial Narrow" w:hAnsi="Arial Narrow" w:cstheme="minorHAnsi"/>
                <w:bCs/>
                <w:sz w:val="24"/>
                <w:szCs w:val="24"/>
              </w:rPr>
            </w:pPr>
            <w:r w:rsidRPr="00E11680">
              <w:rPr>
                <w:rFonts w:ascii="Arial Narrow" w:hAnsi="Arial Narrow" w:cstheme="minorHAnsi"/>
                <w:bCs/>
                <w:sz w:val="24"/>
                <w:szCs w:val="24"/>
              </w:rPr>
              <w:t xml:space="preserve">Realizarea proiectului este necesara pentru dezvoltarea zonei de nord a orasului Constanta-zona </w:t>
            </w:r>
            <w:r w:rsidRPr="00E11680">
              <w:rPr>
                <w:rFonts w:ascii="Arial Narrow" w:hAnsi="Arial Narrow" w:cstheme="minorHAnsi"/>
                <w:bCs/>
                <w:sz w:val="24"/>
                <w:szCs w:val="24"/>
              </w:rPr>
              <w:lastRenderedPageBreak/>
              <w:t>Campus Universitar  si crearea de locuinte necesare in acest moment.</w:t>
            </w:r>
          </w:p>
          <w:p w:rsidR="00E25B48" w:rsidRPr="00E11680" w:rsidRDefault="00E25B48" w:rsidP="00E25B48">
            <w:pPr>
              <w:pStyle w:val="NoSpacing"/>
              <w:jc w:val="both"/>
              <w:rPr>
                <w:rFonts w:ascii="Arial Narrow" w:hAnsi="Arial Narrow" w:cstheme="minorHAnsi"/>
                <w:bCs/>
                <w:sz w:val="24"/>
                <w:szCs w:val="24"/>
              </w:rPr>
            </w:pPr>
          </w:p>
          <w:p w:rsidR="00E25B48" w:rsidRPr="00E11680" w:rsidRDefault="00E25B48" w:rsidP="00E25B48">
            <w:pPr>
              <w:pStyle w:val="NoSpacing"/>
              <w:jc w:val="both"/>
              <w:rPr>
                <w:rFonts w:ascii="Arial Narrow" w:hAnsi="Arial Narrow" w:cstheme="minorHAnsi"/>
                <w:bCs/>
                <w:sz w:val="24"/>
                <w:szCs w:val="24"/>
              </w:rPr>
            </w:pPr>
            <w:r w:rsidRPr="00E11680">
              <w:rPr>
                <w:rFonts w:ascii="Arial Narrow" w:hAnsi="Arial Narrow" w:cstheme="minorHAnsi"/>
                <w:b/>
                <w:bCs/>
                <w:sz w:val="24"/>
                <w:szCs w:val="24"/>
              </w:rPr>
              <w:t xml:space="preserve">III.03:VALOAREA INVESTITIEI : </w:t>
            </w:r>
            <w:r w:rsidRPr="00E11680">
              <w:rPr>
                <w:rFonts w:ascii="Arial Narrow" w:hAnsi="Arial Narrow" w:cstheme="minorHAnsi"/>
                <w:bCs/>
                <w:sz w:val="24"/>
                <w:szCs w:val="24"/>
              </w:rPr>
              <w:t>Valoarea investitiei la acesta faza conform devizului general estimative este de 812 500lei+TVA</w:t>
            </w:r>
          </w:p>
          <w:p w:rsidR="00E25B48" w:rsidRPr="00E11680" w:rsidRDefault="00E25B48" w:rsidP="00E25B48">
            <w:pPr>
              <w:pStyle w:val="NoSpacing"/>
              <w:jc w:val="both"/>
              <w:rPr>
                <w:rFonts w:ascii="Arial Narrow" w:hAnsi="Arial Narrow" w:cstheme="minorHAnsi"/>
                <w:bCs/>
                <w:sz w:val="24"/>
                <w:szCs w:val="24"/>
              </w:rPr>
            </w:pPr>
          </w:p>
          <w:p w:rsidR="00E25B48" w:rsidRPr="00E11680" w:rsidRDefault="00E25B48" w:rsidP="00E25B48">
            <w:pPr>
              <w:pStyle w:val="NoSpacing"/>
              <w:jc w:val="both"/>
              <w:rPr>
                <w:rFonts w:ascii="Arial Narrow" w:hAnsi="Arial Narrow" w:cstheme="minorHAnsi"/>
                <w:b/>
                <w:bCs/>
                <w:sz w:val="24"/>
                <w:szCs w:val="24"/>
              </w:rPr>
            </w:pPr>
            <w:r w:rsidRPr="00E11680">
              <w:rPr>
                <w:rFonts w:ascii="Arial Narrow" w:hAnsi="Arial Narrow" w:cstheme="minorHAnsi"/>
                <w:b/>
                <w:bCs/>
                <w:sz w:val="24"/>
                <w:szCs w:val="24"/>
              </w:rPr>
              <w:t>III.04.PERIOADA DE IMPLEMENTARE:</w:t>
            </w:r>
          </w:p>
          <w:p w:rsidR="00E25B48" w:rsidRPr="00E11680" w:rsidRDefault="00E25B48" w:rsidP="00E25B48">
            <w:pPr>
              <w:pStyle w:val="NoSpacing"/>
              <w:jc w:val="both"/>
              <w:rPr>
                <w:rFonts w:ascii="Arial Narrow" w:hAnsi="Arial Narrow" w:cstheme="minorHAnsi"/>
                <w:b/>
                <w:bCs/>
                <w:sz w:val="24"/>
                <w:szCs w:val="24"/>
              </w:rPr>
            </w:pPr>
          </w:p>
          <w:p w:rsidR="00E25B48" w:rsidRPr="00E11680" w:rsidRDefault="00E25B48" w:rsidP="00E25B48">
            <w:pPr>
              <w:pStyle w:val="NoSpacing"/>
              <w:jc w:val="both"/>
              <w:rPr>
                <w:rFonts w:ascii="Arial Narrow" w:hAnsi="Arial Narrow" w:cstheme="minorHAnsi"/>
                <w:bCs/>
                <w:sz w:val="24"/>
                <w:szCs w:val="24"/>
              </w:rPr>
            </w:pPr>
            <w:r w:rsidRPr="00E11680">
              <w:rPr>
                <w:rFonts w:ascii="Arial Narrow" w:hAnsi="Arial Narrow" w:cstheme="minorHAnsi"/>
                <w:bCs/>
                <w:sz w:val="24"/>
                <w:szCs w:val="24"/>
              </w:rPr>
              <w:t>Pentru relizarea lucrarilor propuse  prin acest proiect se estimeaza conform graficului de lucrari un termen de finalizare de aproximativ 12 luni de zile .</w:t>
            </w:r>
          </w:p>
          <w:p w:rsidR="00E25B48" w:rsidRDefault="00E25B48" w:rsidP="00CD6412">
            <w:pPr>
              <w:pStyle w:val="NoSpacing"/>
              <w:jc w:val="both"/>
              <w:rPr>
                <w:rFonts w:ascii="Century Gothic" w:hAnsi="Century Gothic" w:cs="Arial-BoldMT"/>
                <w:b/>
                <w:bCs/>
              </w:rPr>
            </w:pPr>
          </w:p>
          <w:p w:rsidR="00CD6412" w:rsidRPr="00BC78BC" w:rsidRDefault="00CD6412" w:rsidP="00CD6412">
            <w:pPr>
              <w:pStyle w:val="NoSpacing"/>
              <w:jc w:val="both"/>
              <w:rPr>
                <w:rFonts w:ascii="Century Gothic" w:hAnsi="Century Gothic" w:cs="Times New Roman"/>
              </w:rPr>
            </w:pPr>
            <w:r w:rsidRPr="00BC78BC">
              <w:rPr>
                <w:rFonts w:ascii="Century Gothic" w:hAnsi="Century Gothic" w:cs="Arial-BoldMT"/>
                <w:b/>
                <w:bCs/>
              </w:rPr>
              <w:t>Incadrar</w:t>
            </w:r>
            <w:r>
              <w:rPr>
                <w:rFonts w:ascii="Century Gothic" w:hAnsi="Century Gothic" w:cs="Arial-BoldMT"/>
                <w:b/>
                <w:bCs/>
              </w:rPr>
              <w:t>ea in localitate (Mun. Constanta</w:t>
            </w:r>
            <w:r w:rsidRPr="00BC78BC">
              <w:rPr>
                <w:rFonts w:ascii="Century Gothic" w:hAnsi="Century Gothic" w:cs="Arial-BoldMT"/>
                <w:b/>
                <w:bCs/>
              </w:rPr>
              <w:t>) si in zona</w:t>
            </w:r>
          </w:p>
        </w:tc>
      </w:tr>
      <w:tr w:rsidR="00CD6412" w:rsidRPr="00BC78BC" w:rsidTr="00CD6412">
        <w:trPr>
          <w:trHeight w:val="6834"/>
        </w:trPr>
        <w:tc>
          <w:tcPr>
            <w:tcW w:w="9243" w:type="dxa"/>
          </w:tcPr>
          <w:p w:rsidR="00E25B48" w:rsidRDefault="00E25B48" w:rsidP="00CD6412">
            <w:pPr>
              <w:pStyle w:val="NoSpacing"/>
              <w:jc w:val="both"/>
              <w:rPr>
                <w:rFonts w:ascii="Century Gothic" w:hAnsi="Century Gothic" w:cs="Times New Roman"/>
              </w:rPr>
            </w:pPr>
            <w:r>
              <w:rPr>
                <w:rFonts w:ascii="Century Gothic" w:hAnsi="Century Gothic"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00.25pt;height:353.25pt">
                  <v:imagedata r:id="rId8" o:title="INCADRARE-1"/>
                </v:shape>
              </w:pict>
            </w:r>
          </w:p>
          <w:p w:rsidR="00CD6412" w:rsidRDefault="00CD6412" w:rsidP="00CD6412">
            <w:pPr>
              <w:pStyle w:val="NoSpacing"/>
              <w:jc w:val="both"/>
              <w:rPr>
                <w:rFonts w:ascii="Century Gothic" w:hAnsi="Century Gothic" w:cs="Times New Roman"/>
              </w:rPr>
            </w:pPr>
          </w:p>
          <w:p w:rsidR="00E25B48" w:rsidRDefault="00E25B48" w:rsidP="00CD6412">
            <w:pPr>
              <w:pStyle w:val="NoSpacing"/>
              <w:jc w:val="both"/>
              <w:rPr>
                <w:rFonts w:ascii="Century Gothic" w:hAnsi="Century Gothic" w:cs="Times New Roman"/>
              </w:rPr>
            </w:pPr>
          </w:p>
          <w:p w:rsidR="00E25B48" w:rsidRDefault="00E25B48" w:rsidP="00CD6412">
            <w:pPr>
              <w:pStyle w:val="NoSpacing"/>
              <w:jc w:val="both"/>
              <w:rPr>
                <w:rFonts w:ascii="Century Gothic" w:hAnsi="Century Gothic" w:cs="Times New Roman"/>
              </w:rPr>
            </w:pPr>
            <w:r>
              <w:rPr>
                <w:rFonts w:ascii="Century Gothic" w:hAnsi="Century Gothic" w:cs="Times New Roman"/>
              </w:rPr>
              <w:lastRenderedPageBreak/>
              <w:pict>
                <v:shape id="_x0000_i1036" type="#_x0000_t75" style="width:348pt;height:492.75pt">
                  <v:imagedata r:id="rId9" o:title="PLAN DE SITUATIE -1"/>
                </v:shape>
              </w:pict>
            </w:r>
          </w:p>
          <w:p w:rsidR="00E25B48" w:rsidRDefault="00E25B48" w:rsidP="00CD6412">
            <w:pPr>
              <w:pStyle w:val="NoSpacing"/>
              <w:jc w:val="both"/>
              <w:rPr>
                <w:rFonts w:ascii="Century Gothic" w:hAnsi="Century Gothic" w:cs="Times New Roman"/>
              </w:rPr>
            </w:pPr>
          </w:p>
          <w:p w:rsidR="00E25B48" w:rsidRPr="00E11680" w:rsidRDefault="00E25B48" w:rsidP="00E25B48">
            <w:pPr>
              <w:pStyle w:val="NoSpacing"/>
              <w:jc w:val="both"/>
              <w:rPr>
                <w:rFonts w:ascii="Arial Narrow" w:hAnsi="Arial Narrow" w:cstheme="minorHAnsi"/>
                <w:b/>
                <w:bCs/>
                <w:sz w:val="24"/>
                <w:szCs w:val="24"/>
              </w:rPr>
            </w:pPr>
            <w:r w:rsidRPr="00E11680">
              <w:rPr>
                <w:rFonts w:ascii="Arial Narrow" w:hAnsi="Arial Narrow" w:cstheme="minorHAnsi"/>
                <w:b/>
                <w:bCs/>
                <w:sz w:val="24"/>
                <w:szCs w:val="24"/>
              </w:rPr>
              <w:t>III.06.DESCRIEREA CARACTERISTICILOR FIZICE :</w:t>
            </w:r>
          </w:p>
          <w:p w:rsidR="00E25B48" w:rsidRPr="00E11680" w:rsidRDefault="00E25B48" w:rsidP="00E25B48">
            <w:pPr>
              <w:pStyle w:val="NoSpacing"/>
              <w:jc w:val="both"/>
              <w:rPr>
                <w:rFonts w:ascii="Arial Narrow" w:hAnsi="Arial Narrow" w:cstheme="minorHAnsi"/>
                <w:b/>
                <w:bCs/>
                <w:sz w:val="24"/>
                <w:szCs w:val="24"/>
              </w:rPr>
            </w:pPr>
          </w:p>
          <w:p w:rsidR="00E25B48" w:rsidRPr="00E11680" w:rsidRDefault="00E25B48" w:rsidP="00E25B48">
            <w:pPr>
              <w:pStyle w:val="NoSpacing"/>
              <w:jc w:val="both"/>
              <w:rPr>
                <w:rFonts w:ascii="Arial Narrow" w:hAnsi="Arial Narrow" w:cstheme="minorHAnsi"/>
                <w:bCs/>
                <w:sz w:val="24"/>
                <w:szCs w:val="24"/>
              </w:rPr>
            </w:pPr>
            <w:r w:rsidRPr="00E11680">
              <w:rPr>
                <w:rFonts w:ascii="Arial Narrow" w:hAnsi="Arial Narrow" w:cstheme="minorHAnsi"/>
                <w:bCs/>
                <w:sz w:val="24"/>
                <w:szCs w:val="24"/>
              </w:rPr>
              <w:t xml:space="preserve">       Imobilul   studiat are  fuctiunea de locuinte collective cu 30 de apartamente  24 autorizate si 6 propuse la etajul sttudiat  distribuite la parter si etajele 1-4 ,cate 6 pe nivel iar la demisol  va fi realizata o parcare comuna deschisa si partial acoperita care insumeaza 36 de locuri de parcare.</w:t>
            </w:r>
          </w:p>
          <w:p w:rsidR="00E25B48" w:rsidRPr="00E11680" w:rsidRDefault="00E25B48" w:rsidP="00E25B48">
            <w:pPr>
              <w:pStyle w:val="NoSpacing"/>
              <w:jc w:val="both"/>
              <w:rPr>
                <w:rFonts w:ascii="Arial Narrow" w:hAnsi="Arial Narrow" w:cstheme="minorHAnsi"/>
                <w:bCs/>
                <w:sz w:val="24"/>
                <w:szCs w:val="24"/>
              </w:rPr>
            </w:pPr>
            <w:r w:rsidRPr="00E11680">
              <w:rPr>
                <w:rFonts w:ascii="Arial Narrow" w:hAnsi="Arial Narrow" w:cstheme="minorHAnsi"/>
                <w:bCs/>
                <w:sz w:val="24"/>
                <w:szCs w:val="24"/>
              </w:rPr>
              <w:t xml:space="preserve">      Dupa finalizarea constructiei pe terenul ramas liber se va realiza un decapaj de 30cm (pamant amestecat cu resturi de la procesul de construire) si se va aduce pamant vegetal care va fi compactat si insamantat cu gazon in zonele prevazute cu spatiu verde  si  alei din dale pe pat de nisp sau covor asfaltic in zona de parcare .</w:t>
            </w:r>
          </w:p>
          <w:p w:rsidR="00E25B48" w:rsidRPr="00E11680" w:rsidRDefault="00E25B48" w:rsidP="00E25B48">
            <w:pPr>
              <w:pStyle w:val="NoSpacing"/>
              <w:jc w:val="both"/>
              <w:rPr>
                <w:rFonts w:ascii="Arial Narrow" w:hAnsi="Arial Narrow" w:cstheme="minorHAnsi"/>
                <w:bCs/>
                <w:sz w:val="24"/>
                <w:szCs w:val="24"/>
              </w:rPr>
            </w:pPr>
          </w:p>
          <w:p w:rsidR="00E25B48" w:rsidRPr="00E11680" w:rsidRDefault="00E25B48" w:rsidP="00E25B48">
            <w:pPr>
              <w:rPr>
                <w:rFonts w:ascii="Arial Narrow" w:hAnsi="Arial Narrow" w:cs="Arial"/>
                <w:sz w:val="24"/>
                <w:szCs w:val="24"/>
              </w:rPr>
            </w:pPr>
            <w:r w:rsidRPr="00E11680">
              <w:rPr>
                <w:rFonts w:ascii="Arial Narrow" w:hAnsi="Arial Narrow" w:cs="Arial"/>
                <w:sz w:val="24"/>
                <w:szCs w:val="24"/>
              </w:rPr>
              <w:t>Distributia functionala propusa este urmatoarea:</w:t>
            </w:r>
          </w:p>
          <w:p w:rsidR="00E25B48" w:rsidRPr="00BC78BC" w:rsidRDefault="00E25B48" w:rsidP="00CD6412">
            <w:pPr>
              <w:pStyle w:val="NoSpacing"/>
              <w:jc w:val="both"/>
              <w:rPr>
                <w:rFonts w:ascii="Century Gothic" w:hAnsi="Century Gothic" w:cs="Times New Roman"/>
              </w:rPr>
            </w:pPr>
          </w:p>
        </w:tc>
      </w:tr>
      <w:tr w:rsidR="00CD6412" w:rsidRPr="00BC78BC" w:rsidTr="00CD6412">
        <w:tc>
          <w:tcPr>
            <w:tcW w:w="9243" w:type="dxa"/>
          </w:tcPr>
          <w:p w:rsidR="00CD6412" w:rsidRPr="00BC78BC" w:rsidRDefault="00CD6412" w:rsidP="00CD6412">
            <w:pPr>
              <w:pStyle w:val="NoSpacing"/>
              <w:jc w:val="both"/>
              <w:rPr>
                <w:rFonts w:ascii="Century Gothic" w:hAnsi="Century Gothic" w:cs="Times New Roman"/>
              </w:rPr>
            </w:pPr>
          </w:p>
        </w:tc>
      </w:tr>
    </w:tbl>
    <w:p w:rsidR="00CD6412" w:rsidRPr="00D24E75" w:rsidRDefault="00CD6412" w:rsidP="00E25B48">
      <w:pPr>
        <w:pStyle w:val="Title"/>
        <w:tabs>
          <w:tab w:val="left" w:pos="180"/>
          <w:tab w:val="left" w:pos="900"/>
        </w:tabs>
        <w:jc w:val="both"/>
        <w:rPr>
          <w:rFonts w:ascii="Century Gothic" w:hAnsi="Century Gothic" w:cs="Calibri"/>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81"/>
        <w:gridCol w:w="2755"/>
        <w:gridCol w:w="2693"/>
        <w:gridCol w:w="993"/>
      </w:tblGrid>
      <w:tr w:rsidR="00402C5E" w:rsidRPr="00EE6005" w:rsidTr="001A515F">
        <w:trPr>
          <w:trHeight w:val="252"/>
        </w:trPr>
        <w:tc>
          <w:tcPr>
            <w:tcW w:w="9356" w:type="dxa"/>
            <w:gridSpan w:val="5"/>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b/>
                <w:bCs/>
                <w:smallCaps w:val="0"/>
                <w:sz w:val="24"/>
                <w:szCs w:val="24"/>
                <w:lang w:val="ro-RO"/>
              </w:rPr>
              <w:t>DEMISOL</w:t>
            </w:r>
          </w:p>
        </w:tc>
      </w:tr>
      <w:tr w:rsidR="00402C5E" w:rsidRPr="00EE6005" w:rsidTr="001A515F">
        <w:trPr>
          <w:trHeight w:val="252"/>
        </w:trPr>
        <w:tc>
          <w:tcPr>
            <w:tcW w:w="2915"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Suprafata construita (Sc)</w:t>
            </w:r>
          </w:p>
        </w:tc>
        <w:tc>
          <w:tcPr>
            <w:tcW w:w="5448" w:type="dxa"/>
            <w:gridSpan w:val="2"/>
          </w:tcPr>
          <w:p w:rsidR="00402C5E" w:rsidRPr="00EE6005" w:rsidRDefault="00402C5E" w:rsidP="001A515F">
            <w:pPr>
              <w:pStyle w:val="Title"/>
              <w:tabs>
                <w:tab w:val="left" w:pos="180"/>
                <w:tab w:val="left" w:pos="567"/>
                <w:tab w:val="left" w:pos="900"/>
              </w:tabs>
              <w:jc w:val="right"/>
              <w:rPr>
                <w:rFonts w:ascii="Century Gothic" w:hAnsi="Century Gothic" w:cs="Arial"/>
                <w:smallCaps w:val="0"/>
                <w:color w:val="000000"/>
                <w:sz w:val="24"/>
                <w:szCs w:val="24"/>
                <w:lang w:val="ro-RO"/>
              </w:rPr>
            </w:pPr>
            <w:r w:rsidRPr="00EE6005">
              <w:rPr>
                <w:rFonts w:ascii="Century Gothic" w:hAnsi="Century Gothic" w:cs="Arial"/>
                <w:smallCaps w:val="0"/>
                <w:color w:val="000000"/>
                <w:sz w:val="24"/>
                <w:szCs w:val="24"/>
                <w:lang w:val="ro-RO"/>
              </w:rPr>
              <w:t>95.39(zona inchisa)+479.59(parcare deschisa -acoperita)=574.95</w:t>
            </w:r>
          </w:p>
        </w:tc>
        <w:tc>
          <w:tcPr>
            <w:tcW w:w="993" w:type="dxa"/>
          </w:tcPr>
          <w:p w:rsidR="00402C5E" w:rsidRPr="00EE6005" w:rsidRDefault="00402C5E" w:rsidP="001A515F">
            <w:pPr>
              <w:pStyle w:val="Title"/>
              <w:tabs>
                <w:tab w:val="left" w:pos="180"/>
                <w:tab w:val="left" w:pos="567"/>
                <w:tab w:val="left" w:pos="900"/>
              </w:tabs>
              <w:jc w:val="left"/>
              <w:rPr>
                <w:rFonts w:ascii="Century Gothic" w:hAnsi="Century Gothic" w:cs="Arial"/>
                <w:smallCaps w:val="0"/>
                <w:color w:val="000000"/>
                <w:sz w:val="24"/>
                <w:szCs w:val="24"/>
                <w:lang w:val="ro-RO"/>
              </w:rPr>
            </w:pPr>
            <w:r w:rsidRPr="00EE6005">
              <w:rPr>
                <w:rFonts w:ascii="Century Gothic" w:hAnsi="Century Gothic" w:cs="Arial"/>
                <w:smallCaps w:val="0"/>
                <w:color w:val="000000"/>
                <w:sz w:val="24"/>
                <w:szCs w:val="24"/>
                <w:lang w:val="ro-RO"/>
              </w:rPr>
              <w:t>Mp.</w:t>
            </w:r>
          </w:p>
        </w:tc>
      </w:tr>
      <w:tr w:rsidR="00402C5E" w:rsidRPr="00EE6005" w:rsidTr="001A515F">
        <w:trPr>
          <w:trHeight w:val="265"/>
        </w:trPr>
        <w:tc>
          <w:tcPr>
            <w:tcW w:w="2915"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Suprafata utila (Su)</w:t>
            </w:r>
          </w:p>
        </w:tc>
        <w:tc>
          <w:tcPr>
            <w:tcW w:w="5448" w:type="dxa"/>
            <w:gridSpan w:val="2"/>
          </w:tcPr>
          <w:p w:rsidR="00402C5E" w:rsidRPr="00EE6005" w:rsidRDefault="00402C5E" w:rsidP="001A515F">
            <w:pPr>
              <w:pStyle w:val="Title"/>
              <w:tabs>
                <w:tab w:val="left" w:pos="180"/>
                <w:tab w:val="left" w:pos="567"/>
                <w:tab w:val="left" w:pos="900"/>
              </w:tabs>
              <w:jc w:val="right"/>
              <w:rPr>
                <w:rFonts w:ascii="Century Gothic" w:hAnsi="Century Gothic" w:cs="Arial"/>
                <w:smallCaps w:val="0"/>
                <w:color w:val="000000"/>
                <w:sz w:val="24"/>
                <w:szCs w:val="24"/>
                <w:lang w:val="ro-RO"/>
              </w:rPr>
            </w:pPr>
            <w:r w:rsidRPr="00EE6005">
              <w:rPr>
                <w:rFonts w:ascii="Century Gothic" w:hAnsi="Century Gothic" w:cs="Arial"/>
                <w:smallCaps w:val="0"/>
                <w:color w:val="000000"/>
                <w:sz w:val="24"/>
                <w:szCs w:val="24"/>
                <w:lang w:val="ro-RO"/>
              </w:rPr>
              <w:t>58.32mp(zona inchisa )+472.0mp(parcare acoperita-deschisa)=530.32mp</w:t>
            </w:r>
          </w:p>
        </w:tc>
        <w:tc>
          <w:tcPr>
            <w:tcW w:w="993" w:type="dxa"/>
          </w:tcPr>
          <w:p w:rsidR="00402C5E" w:rsidRPr="00EE6005" w:rsidRDefault="00402C5E" w:rsidP="001A515F">
            <w:pPr>
              <w:pStyle w:val="Title"/>
              <w:tabs>
                <w:tab w:val="left" w:pos="180"/>
                <w:tab w:val="left" w:pos="567"/>
                <w:tab w:val="left" w:pos="900"/>
              </w:tabs>
              <w:jc w:val="left"/>
              <w:rPr>
                <w:rFonts w:ascii="Century Gothic" w:hAnsi="Century Gothic" w:cs="Arial"/>
                <w:smallCaps w:val="0"/>
                <w:color w:val="000000"/>
                <w:sz w:val="24"/>
                <w:szCs w:val="24"/>
                <w:lang w:val="ro-RO"/>
              </w:rPr>
            </w:pPr>
            <w:r w:rsidRPr="00EE6005">
              <w:rPr>
                <w:rFonts w:ascii="Century Gothic" w:hAnsi="Century Gothic" w:cs="Arial"/>
                <w:smallCaps w:val="0"/>
                <w:color w:val="000000"/>
                <w:sz w:val="24"/>
                <w:szCs w:val="24"/>
                <w:lang w:val="ro-RO"/>
              </w:rPr>
              <w:t>Mp.</w:t>
            </w:r>
          </w:p>
        </w:tc>
      </w:tr>
      <w:tr w:rsidR="00402C5E" w:rsidRPr="00EE6005" w:rsidTr="001A515F">
        <w:tc>
          <w:tcPr>
            <w:tcW w:w="1134" w:type="dxa"/>
          </w:tcPr>
          <w:p w:rsidR="00402C5E" w:rsidRPr="00EE6005" w:rsidRDefault="00402C5E" w:rsidP="001A515F">
            <w:pPr>
              <w:pStyle w:val="Title"/>
              <w:tabs>
                <w:tab w:val="left" w:pos="180"/>
                <w:tab w:val="left" w:pos="567"/>
                <w:tab w:val="left" w:pos="900"/>
              </w:tabs>
              <w:jc w:val="both"/>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b/>
                <w:smallCaps w:val="0"/>
                <w:sz w:val="24"/>
                <w:szCs w:val="24"/>
                <w:lang w:val="ro-RO"/>
              </w:rPr>
            </w:pPr>
            <w:r w:rsidRPr="00EE6005">
              <w:rPr>
                <w:rFonts w:ascii="Century Gothic" w:hAnsi="Century Gothic" w:cs="Arial"/>
                <w:b/>
                <w:smallCaps w:val="0"/>
                <w:sz w:val="24"/>
                <w:szCs w:val="24"/>
                <w:lang w:val="ro-RO"/>
              </w:rPr>
              <w:t>Functiunea</w:t>
            </w:r>
          </w:p>
        </w:tc>
        <w:tc>
          <w:tcPr>
            <w:tcW w:w="368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b/>
                <w:smallCaps w:val="0"/>
                <w:sz w:val="24"/>
                <w:szCs w:val="24"/>
                <w:lang w:val="ro-RO"/>
              </w:rPr>
            </w:pPr>
            <w:r w:rsidRPr="00EE6005">
              <w:rPr>
                <w:rFonts w:ascii="Century Gothic" w:hAnsi="Century Gothic" w:cs="Arial"/>
                <w:b/>
                <w:smallCaps w:val="0"/>
                <w:sz w:val="24"/>
                <w:szCs w:val="24"/>
                <w:lang w:val="ro-RO"/>
              </w:rPr>
              <w:t>Suprafata utila</w:t>
            </w:r>
          </w:p>
        </w:tc>
      </w:tr>
      <w:tr w:rsidR="00402C5E" w:rsidRPr="00EE6005" w:rsidTr="001A515F">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Hol si casa scarii +zona biciclete</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33.06</w:t>
            </w:r>
          </w:p>
        </w:tc>
        <w:tc>
          <w:tcPr>
            <w:tcW w:w="993" w:type="dxa"/>
          </w:tcPr>
          <w:p w:rsidR="00402C5E" w:rsidRPr="00EE6005" w:rsidRDefault="00402C5E" w:rsidP="001A515F">
            <w:pPr>
              <w:tabs>
                <w:tab w:val="left" w:pos="180"/>
                <w:tab w:val="left" w:pos="900"/>
              </w:tabs>
              <w:rPr>
                <w:rFonts w:ascii="Century Gothic" w:hAnsi="Century Gothic" w:cs="Arial"/>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Boxa 1</w:t>
            </w:r>
          </w:p>
        </w:tc>
        <w:tc>
          <w:tcPr>
            <w:tcW w:w="2693" w:type="dxa"/>
          </w:tcPr>
          <w:p w:rsidR="00402C5E" w:rsidRPr="00EE6005" w:rsidRDefault="00402C5E" w:rsidP="001A515F">
            <w:pPr>
              <w:pStyle w:val="Title"/>
              <w:tabs>
                <w:tab w:val="left" w:pos="180"/>
                <w:tab w:val="left" w:pos="567"/>
                <w:tab w:val="left" w:pos="900"/>
              </w:tabs>
              <w:rPr>
                <w:rFonts w:ascii="Century Gothic" w:hAnsi="Century Gothic" w:cs="Arial"/>
                <w:smallCaps w:val="0"/>
                <w:sz w:val="24"/>
                <w:szCs w:val="24"/>
                <w:lang w:val="ro-RO"/>
              </w:rPr>
            </w:pPr>
            <w:r w:rsidRPr="00EE6005">
              <w:rPr>
                <w:rFonts w:ascii="Century Gothic" w:hAnsi="Century Gothic" w:cs="Arial"/>
                <w:smallCaps w:val="0"/>
                <w:sz w:val="24"/>
                <w:szCs w:val="24"/>
                <w:lang w:val="ro-RO"/>
              </w:rPr>
              <w:t xml:space="preserve">                              3.44                  </w:t>
            </w:r>
          </w:p>
        </w:tc>
        <w:tc>
          <w:tcPr>
            <w:tcW w:w="993" w:type="dxa"/>
          </w:tcPr>
          <w:p w:rsidR="00402C5E" w:rsidRPr="00EE6005" w:rsidRDefault="00402C5E" w:rsidP="001A515F">
            <w:pPr>
              <w:tabs>
                <w:tab w:val="left" w:pos="180"/>
                <w:tab w:val="left" w:pos="900"/>
              </w:tabs>
              <w:rPr>
                <w:rFonts w:ascii="Century Gothic" w:hAnsi="Century Gothic" w:cs="Arial"/>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Boxa 2</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3.25</w:t>
            </w:r>
          </w:p>
        </w:tc>
        <w:tc>
          <w:tcPr>
            <w:tcW w:w="993" w:type="dxa"/>
          </w:tcPr>
          <w:p w:rsidR="00402C5E" w:rsidRPr="00EE6005" w:rsidRDefault="00402C5E" w:rsidP="001A515F">
            <w:pPr>
              <w:tabs>
                <w:tab w:val="left" w:pos="180"/>
                <w:tab w:val="left" w:pos="900"/>
              </w:tabs>
              <w:rPr>
                <w:rFonts w:ascii="Century Gothic" w:hAnsi="Century Gothic" w:cs="Arial"/>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Boxa 3</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3.25</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Boxa 4</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3.25</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Boxa 5</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2.21</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Pubele gunoi 1</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5.06</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Pubele gunoi 2</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4.80</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p>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 xml:space="preserve">Parcare acoperita </w:t>
            </w:r>
          </w:p>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p>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p>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472.0</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p>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bl>
    <w:p w:rsidR="00402C5E" w:rsidRPr="00EE6005" w:rsidRDefault="00402C5E" w:rsidP="00402C5E">
      <w:pPr>
        <w:pStyle w:val="Title"/>
        <w:tabs>
          <w:tab w:val="left" w:pos="180"/>
          <w:tab w:val="left" w:pos="900"/>
        </w:tabs>
        <w:ind w:firstLine="900"/>
        <w:jc w:val="both"/>
        <w:rPr>
          <w:rFonts w:ascii="Century Gothic" w:hAnsi="Century Gothic" w:cs="Arial"/>
          <w:smallCaps w:val="0"/>
          <w:sz w:val="24"/>
          <w:szCs w:val="24"/>
          <w:lang w:val="ro-RO"/>
        </w:rPr>
      </w:pPr>
    </w:p>
    <w:p w:rsidR="00402C5E" w:rsidRPr="00EE6005" w:rsidRDefault="00402C5E" w:rsidP="00402C5E">
      <w:pPr>
        <w:pStyle w:val="Title"/>
        <w:tabs>
          <w:tab w:val="left" w:pos="180"/>
          <w:tab w:val="left" w:pos="900"/>
        </w:tabs>
        <w:ind w:firstLine="900"/>
        <w:jc w:val="both"/>
        <w:rPr>
          <w:rFonts w:ascii="Century Gothic" w:hAnsi="Century Gothic" w:cs="Arial"/>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81"/>
        <w:gridCol w:w="2755"/>
        <w:gridCol w:w="2693"/>
        <w:gridCol w:w="993"/>
      </w:tblGrid>
      <w:tr w:rsidR="00402C5E" w:rsidRPr="00EE6005" w:rsidTr="001A515F">
        <w:trPr>
          <w:trHeight w:val="252"/>
        </w:trPr>
        <w:tc>
          <w:tcPr>
            <w:tcW w:w="9356" w:type="dxa"/>
            <w:gridSpan w:val="5"/>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b/>
                <w:bCs/>
                <w:smallCaps w:val="0"/>
                <w:sz w:val="24"/>
                <w:szCs w:val="24"/>
                <w:lang w:val="ro-RO"/>
              </w:rPr>
              <w:t>PARTER</w:t>
            </w:r>
          </w:p>
        </w:tc>
      </w:tr>
      <w:tr w:rsidR="00402C5E" w:rsidRPr="00EE6005" w:rsidTr="001A515F">
        <w:trPr>
          <w:trHeight w:val="252"/>
        </w:trPr>
        <w:tc>
          <w:tcPr>
            <w:tcW w:w="2915"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Suprafata construita (Sc)</w:t>
            </w:r>
          </w:p>
        </w:tc>
        <w:tc>
          <w:tcPr>
            <w:tcW w:w="5448" w:type="dxa"/>
            <w:gridSpan w:val="2"/>
          </w:tcPr>
          <w:p w:rsidR="00402C5E" w:rsidRPr="00EE6005" w:rsidRDefault="00402C5E" w:rsidP="001A515F">
            <w:pPr>
              <w:pStyle w:val="Title"/>
              <w:tabs>
                <w:tab w:val="left" w:pos="180"/>
                <w:tab w:val="left" w:pos="567"/>
                <w:tab w:val="left" w:pos="900"/>
              </w:tabs>
              <w:jc w:val="right"/>
              <w:rPr>
                <w:rFonts w:ascii="Century Gothic" w:hAnsi="Century Gothic" w:cs="Arial"/>
                <w:smallCaps w:val="0"/>
                <w:color w:val="000000"/>
                <w:sz w:val="24"/>
                <w:szCs w:val="24"/>
                <w:lang w:val="ro-RO"/>
              </w:rPr>
            </w:pPr>
            <w:r w:rsidRPr="00EE6005">
              <w:rPr>
                <w:rFonts w:ascii="Century Gothic" w:hAnsi="Century Gothic" w:cs="Arial"/>
                <w:smallCaps w:val="0"/>
                <w:color w:val="000000"/>
                <w:sz w:val="24"/>
                <w:szCs w:val="24"/>
                <w:lang w:val="ro-RO"/>
              </w:rPr>
              <w:t>495.21</w:t>
            </w:r>
          </w:p>
        </w:tc>
        <w:tc>
          <w:tcPr>
            <w:tcW w:w="993" w:type="dxa"/>
          </w:tcPr>
          <w:p w:rsidR="00402C5E" w:rsidRPr="00EE6005" w:rsidRDefault="00402C5E" w:rsidP="001A515F">
            <w:pPr>
              <w:pStyle w:val="Title"/>
              <w:tabs>
                <w:tab w:val="left" w:pos="180"/>
                <w:tab w:val="left" w:pos="567"/>
                <w:tab w:val="left" w:pos="900"/>
              </w:tabs>
              <w:jc w:val="left"/>
              <w:rPr>
                <w:rFonts w:ascii="Century Gothic" w:hAnsi="Century Gothic" w:cs="Arial"/>
                <w:smallCaps w:val="0"/>
                <w:color w:val="000000"/>
                <w:sz w:val="24"/>
                <w:szCs w:val="24"/>
                <w:lang w:val="ro-RO"/>
              </w:rPr>
            </w:pPr>
            <w:r w:rsidRPr="00EE6005">
              <w:rPr>
                <w:rFonts w:ascii="Century Gothic" w:hAnsi="Century Gothic" w:cs="Arial"/>
                <w:smallCaps w:val="0"/>
                <w:color w:val="000000"/>
                <w:sz w:val="24"/>
                <w:szCs w:val="24"/>
                <w:lang w:val="ro-RO"/>
              </w:rPr>
              <w:t>Mp.</w:t>
            </w:r>
          </w:p>
        </w:tc>
      </w:tr>
      <w:tr w:rsidR="00402C5E" w:rsidRPr="00EE6005" w:rsidTr="001A515F">
        <w:trPr>
          <w:trHeight w:val="265"/>
        </w:trPr>
        <w:tc>
          <w:tcPr>
            <w:tcW w:w="2915"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Suprafata utila (Su)</w:t>
            </w:r>
          </w:p>
        </w:tc>
        <w:tc>
          <w:tcPr>
            <w:tcW w:w="5448" w:type="dxa"/>
            <w:gridSpan w:val="2"/>
          </w:tcPr>
          <w:p w:rsidR="00402C5E" w:rsidRPr="00EE6005" w:rsidRDefault="00402C5E" w:rsidP="001A515F">
            <w:pPr>
              <w:pStyle w:val="Title"/>
              <w:tabs>
                <w:tab w:val="left" w:pos="180"/>
                <w:tab w:val="left" w:pos="567"/>
                <w:tab w:val="left" w:pos="900"/>
              </w:tabs>
              <w:jc w:val="right"/>
              <w:rPr>
                <w:rFonts w:ascii="Century Gothic" w:hAnsi="Century Gothic" w:cs="Arial"/>
                <w:smallCaps w:val="0"/>
                <w:color w:val="000000"/>
                <w:sz w:val="24"/>
                <w:szCs w:val="24"/>
                <w:lang w:val="ro-RO"/>
              </w:rPr>
            </w:pPr>
            <w:r w:rsidRPr="00EE6005">
              <w:rPr>
                <w:rFonts w:ascii="Century Gothic" w:hAnsi="Century Gothic" w:cs="Arial"/>
                <w:smallCaps w:val="0"/>
                <w:color w:val="000000"/>
                <w:sz w:val="24"/>
                <w:szCs w:val="24"/>
                <w:lang w:val="ro-RO"/>
              </w:rPr>
              <w:t>394.33</w:t>
            </w:r>
          </w:p>
        </w:tc>
        <w:tc>
          <w:tcPr>
            <w:tcW w:w="993" w:type="dxa"/>
          </w:tcPr>
          <w:p w:rsidR="00402C5E" w:rsidRPr="00EE6005" w:rsidRDefault="00402C5E" w:rsidP="001A515F">
            <w:pPr>
              <w:pStyle w:val="Title"/>
              <w:tabs>
                <w:tab w:val="left" w:pos="180"/>
                <w:tab w:val="left" w:pos="567"/>
                <w:tab w:val="left" w:pos="900"/>
              </w:tabs>
              <w:jc w:val="left"/>
              <w:rPr>
                <w:rFonts w:ascii="Century Gothic" w:hAnsi="Century Gothic" w:cs="Arial"/>
                <w:smallCaps w:val="0"/>
                <w:color w:val="000000"/>
                <w:sz w:val="24"/>
                <w:szCs w:val="24"/>
                <w:lang w:val="ro-RO"/>
              </w:rPr>
            </w:pPr>
            <w:r w:rsidRPr="00EE6005">
              <w:rPr>
                <w:rFonts w:ascii="Century Gothic" w:hAnsi="Century Gothic" w:cs="Arial"/>
                <w:smallCaps w:val="0"/>
                <w:color w:val="000000"/>
                <w:sz w:val="24"/>
                <w:szCs w:val="24"/>
                <w:lang w:val="ro-RO"/>
              </w:rPr>
              <w:t>Mp.</w:t>
            </w:r>
          </w:p>
        </w:tc>
      </w:tr>
      <w:tr w:rsidR="00402C5E" w:rsidRPr="00EE6005" w:rsidTr="001A515F">
        <w:tc>
          <w:tcPr>
            <w:tcW w:w="1134" w:type="dxa"/>
          </w:tcPr>
          <w:p w:rsidR="00402C5E" w:rsidRPr="00EE6005" w:rsidRDefault="00402C5E" w:rsidP="001A515F">
            <w:pPr>
              <w:pStyle w:val="Title"/>
              <w:tabs>
                <w:tab w:val="left" w:pos="180"/>
                <w:tab w:val="left" w:pos="567"/>
                <w:tab w:val="left" w:pos="900"/>
              </w:tabs>
              <w:jc w:val="both"/>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b/>
                <w:smallCaps w:val="0"/>
                <w:sz w:val="24"/>
                <w:szCs w:val="24"/>
                <w:lang w:val="ro-RO"/>
              </w:rPr>
            </w:pPr>
            <w:r w:rsidRPr="00EE6005">
              <w:rPr>
                <w:rFonts w:ascii="Century Gothic" w:hAnsi="Century Gothic" w:cs="Arial"/>
                <w:b/>
                <w:smallCaps w:val="0"/>
                <w:sz w:val="24"/>
                <w:szCs w:val="24"/>
                <w:lang w:val="ro-RO"/>
              </w:rPr>
              <w:t>Functiunea</w:t>
            </w:r>
          </w:p>
        </w:tc>
        <w:tc>
          <w:tcPr>
            <w:tcW w:w="368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b/>
                <w:smallCaps w:val="0"/>
                <w:sz w:val="24"/>
                <w:szCs w:val="24"/>
                <w:lang w:val="ro-RO"/>
              </w:rPr>
            </w:pPr>
            <w:r w:rsidRPr="00EE6005">
              <w:rPr>
                <w:rFonts w:ascii="Century Gothic" w:hAnsi="Century Gothic" w:cs="Arial"/>
                <w:b/>
                <w:smallCaps w:val="0"/>
                <w:sz w:val="24"/>
                <w:szCs w:val="24"/>
                <w:lang w:val="ro-RO"/>
              </w:rPr>
              <w:t>Suprafata utila</w:t>
            </w:r>
          </w:p>
        </w:tc>
      </w:tr>
      <w:tr w:rsidR="00402C5E" w:rsidRPr="00EE6005" w:rsidTr="001A515F">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Hol si casa scarii</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45.61</w:t>
            </w:r>
          </w:p>
        </w:tc>
        <w:tc>
          <w:tcPr>
            <w:tcW w:w="993" w:type="dxa"/>
          </w:tcPr>
          <w:p w:rsidR="00402C5E" w:rsidRPr="00EE6005" w:rsidRDefault="00402C5E" w:rsidP="001A515F">
            <w:pPr>
              <w:tabs>
                <w:tab w:val="left" w:pos="180"/>
                <w:tab w:val="left" w:pos="900"/>
              </w:tabs>
              <w:rPr>
                <w:rFonts w:ascii="Century Gothic" w:hAnsi="Century Gothic" w:cs="Arial"/>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Apartament  1</w:t>
            </w:r>
          </w:p>
        </w:tc>
        <w:tc>
          <w:tcPr>
            <w:tcW w:w="2693" w:type="dxa"/>
          </w:tcPr>
          <w:p w:rsidR="00402C5E" w:rsidRPr="00EE6005" w:rsidRDefault="00402C5E" w:rsidP="001A515F">
            <w:pPr>
              <w:pStyle w:val="Title"/>
              <w:tabs>
                <w:tab w:val="left" w:pos="180"/>
                <w:tab w:val="left" w:pos="567"/>
                <w:tab w:val="left" w:pos="900"/>
              </w:tabs>
              <w:rPr>
                <w:rFonts w:ascii="Century Gothic" w:hAnsi="Century Gothic" w:cs="Arial"/>
                <w:smallCaps w:val="0"/>
                <w:sz w:val="24"/>
                <w:szCs w:val="24"/>
                <w:lang w:val="ro-RO"/>
              </w:rPr>
            </w:pPr>
            <w:r w:rsidRPr="00EE6005">
              <w:rPr>
                <w:rFonts w:ascii="Century Gothic" w:hAnsi="Century Gothic" w:cs="Arial"/>
                <w:smallCaps w:val="0"/>
                <w:sz w:val="24"/>
                <w:szCs w:val="24"/>
                <w:lang w:val="ro-RO"/>
              </w:rPr>
              <w:t xml:space="preserve">                           66.57                  </w:t>
            </w:r>
          </w:p>
        </w:tc>
        <w:tc>
          <w:tcPr>
            <w:tcW w:w="993" w:type="dxa"/>
          </w:tcPr>
          <w:p w:rsidR="00402C5E" w:rsidRPr="00EE6005" w:rsidRDefault="00402C5E" w:rsidP="001A515F">
            <w:pPr>
              <w:tabs>
                <w:tab w:val="left" w:pos="180"/>
                <w:tab w:val="left" w:pos="900"/>
              </w:tabs>
              <w:rPr>
                <w:rFonts w:ascii="Century Gothic" w:hAnsi="Century Gothic" w:cs="Arial"/>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Apartament  2</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53.00</w:t>
            </w:r>
          </w:p>
        </w:tc>
        <w:tc>
          <w:tcPr>
            <w:tcW w:w="993" w:type="dxa"/>
          </w:tcPr>
          <w:p w:rsidR="00402C5E" w:rsidRPr="00EE6005" w:rsidRDefault="00402C5E" w:rsidP="001A515F">
            <w:pPr>
              <w:tabs>
                <w:tab w:val="left" w:pos="180"/>
                <w:tab w:val="left" w:pos="900"/>
              </w:tabs>
              <w:rPr>
                <w:rFonts w:ascii="Century Gothic" w:hAnsi="Century Gothic" w:cs="Arial"/>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Apartament  3</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53.00</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Apartament  4</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67.68</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Apartament  5</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66.57</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Apartament  6</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52.00</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Uscator   1</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2.79</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Uscator   2</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2.79</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p>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 xml:space="preserve">Balcoane </w:t>
            </w:r>
          </w:p>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p>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p>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71.52</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p>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bl>
    <w:p w:rsidR="00402C5E" w:rsidRPr="00EE6005" w:rsidRDefault="00402C5E" w:rsidP="00402C5E">
      <w:pPr>
        <w:pStyle w:val="Title"/>
        <w:tabs>
          <w:tab w:val="left" w:pos="180"/>
          <w:tab w:val="left" w:pos="900"/>
        </w:tabs>
        <w:ind w:firstLine="900"/>
        <w:jc w:val="both"/>
        <w:rPr>
          <w:rFonts w:ascii="Century Gothic" w:hAnsi="Century Gothic" w:cs="Arial"/>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81"/>
        <w:gridCol w:w="2755"/>
        <w:gridCol w:w="2693"/>
        <w:gridCol w:w="993"/>
      </w:tblGrid>
      <w:tr w:rsidR="00402C5E" w:rsidRPr="00EE6005" w:rsidTr="001A515F">
        <w:trPr>
          <w:trHeight w:val="252"/>
        </w:trPr>
        <w:tc>
          <w:tcPr>
            <w:tcW w:w="9356" w:type="dxa"/>
            <w:gridSpan w:val="5"/>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b/>
                <w:bCs/>
                <w:smallCaps w:val="0"/>
                <w:sz w:val="24"/>
                <w:szCs w:val="24"/>
                <w:lang w:val="ro-RO"/>
              </w:rPr>
              <w:t>ETAJ 1-4</w:t>
            </w:r>
          </w:p>
        </w:tc>
      </w:tr>
      <w:tr w:rsidR="00402C5E" w:rsidRPr="00EE6005" w:rsidTr="001A515F">
        <w:trPr>
          <w:trHeight w:val="252"/>
        </w:trPr>
        <w:tc>
          <w:tcPr>
            <w:tcW w:w="2915"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Suprafata construita (Sc)</w:t>
            </w:r>
          </w:p>
        </w:tc>
        <w:tc>
          <w:tcPr>
            <w:tcW w:w="5448" w:type="dxa"/>
            <w:gridSpan w:val="2"/>
          </w:tcPr>
          <w:p w:rsidR="00402C5E" w:rsidRPr="00EE6005" w:rsidRDefault="00402C5E" w:rsidP="001A515F">
            <w:pPr>
              <w:pStyle w:val="Title"/>
              <w:tabs>
                <w:tab w:val="left" w:pos="180"/>
                <w:tab w:val="left" w:pos="567"/>
                <w:tab w:val="left" w:pos="900"/>
              </w:tabs>
              <w:jc w:val="right"/>
              <w:rPr>
                <w:rFonts w:ascii="Century Gothic" w:hAnsi="Century Gothic" w:cs="Arial"/>
                <w:smallCaps w:val="0"/>
                <w:color w:val="000000"/>
                <w:sz w:val="24"/>
                <w:szCs w:val="24"/>
                <w:lang w:val="ro-RO"/>
              </w:rPr>
            </w:pPr>
            <w:r w:rsidRPr="00EE6005">
              <w:rPr>
                <w:rFonts w:ascii="Century Gothic" w:hAnsi="Century Gothic" w:cs="Arial"/>
                <w:smallCaps w:val="0"/>
                <w:color w:val="000000"/>
                <w:sz w:val="24"/>
                <w:szCs w:val="24"/>
                <w:lang w:val="ro-RO"/>
              </w:rPr>
              <w:t>495.21</w:t>
            </w:r>
          </w:p>
        </w:tc>
        <w:tc>
          <w:tcPr>
            <w:tcW w:w="993" w:type="dxa"/>
          </w:tcPr>
          <w:p w:rsidR="00402C5E" w:rsidRPr="00EE6005" w:rsidRDefault="00402C5E" w:rsidP="001A515F">
            <w:pPr>
              <w:pStyle w:val="Title"/>
              <w:tabs>
                <w:tab w:val="left" w:pos="180"/>
                <w:tab w:val="left" w:pos="567"/>
                <w:tab w:val="left" w:pos="900"/>
              </w:tabs>
              <w:jc w:val="left"/>
              <w:rPr>
                <w:rFonts w:ascii="Century Gothic" w:hAnsi="Century Gothic" w:cs="Arial"/>
                <w:smallCaps w:val="0"/>
                <w:color w:val="000000"/>
                <w:sz w:val="24"/>
                <w:szCs w:val="24"/>
                <w:lang w:val="ro-RO"/>
              </w:rPr>
            </w:pPr>
            <w:r w:rsidRPr="00EE6005">
              <w:rPr>
                <w:rFonts w:ascii="Century Gothic" w:hAnsi="Century Gothic" w:cs="Arial"/>
                <w:smallCaps w:val="0"/>
                <w:color w:val="000000"/>
                <w:sz w:val="24"/>
                <w:szCs w:val="24"/>
                <w:lang w:val="ro-RO"/>
              </w:rPr>
              <w:t>Mp.</w:t>
            </w:r>
          </w:p>
        </w:tc>
      </w:tr>
      <w:tr w:rsidR="00402C5E" w:rsidRPr="00EE6005" w:rsidTr="001A515F">
        <w:trPr>
          <w:trHeight w:val="265"/>
        </w:trPr>
        <w:tc>
          <w:tcPr>
            <w:tcW w:w="2915"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Suprafata utila (Su)</w:t>
            </w:r>
          </w:p>
        </w:tc>
        <w:tc>
          <w:tcPr>
            <w:tcW w:w="5448" w:type="dxa"/>
            <w:gridSpan w:val="2"/>
          </w:tcPr>
          <w:p w:rsidR="00402C5E" w:rsidRPr="00EE6005" w:rsidRDefault="00402C5E" w:rsidP="001A515F">
            <w:pPr>
              <w:pStyle w:val="Title"/>
              <w:tabs>
                <w:tab w:val="left" w:pos="180"/>
                <w:tab w:val="left" w:pos="567"/>
                <w:tab w:val="left" w:pos="900"/>
              </w:tabs>
              <w:jc w:val="right"/>
              <w:rPr>
                <w:rFonts w:ascii="Century Gothic" w:hAnsi="Century Gothic" w:cs="Arial"/>
                <w:smallCaps w:val="0"/>
                <w:color w:val="000000"/>
                <w:sz w:val="24"/>
                <w:szCs w:val="24"/>
                <w:lang w:val="ro-RO"/>
              </w:rPr>
            </w:pPr>
            <w:r w:rsidRPr="00EE6005">
              <w:rPr>
                <w:rFonts w:ascii="Century Gothic" w:hAnsi="Century Gothic" w:cs="Arial"/>
                <w:smallCaps w:val="0"/>
                <w:color w:val="000000"/>
                <w:sz w:val="24"/>
                <w:szCs w:val="24"/>
                <w:lang w:val="ro-RO"/>
              </w:rPr>
              <w:t>394.33</w:t>
            </w:r>
          </w:p>
        </w:tc>
        <w:tc>
          <w:tcPr>
            <w:tcW w:w="993" w:type="dxa"/>
          </w:tcPr>
          <w:p w:rsidR="00402C5E" w:rsidRPr="00EE6005" w:rsidRDefault="00402C5E" w:rsidP="001A515F">
            <w:pPr>
              <w:pStyle w:val="Title"/>
              <w:tabs>
                <w:tab w:val="left" w:pos="180"/>
                <w:tab w:val="left" w:pos="567"/>
                <w:tab w:val="left" w:pos="900"/>
              </w:tabs>
              <w:jc w:val="left"/>
              <w:rPr>
                <w:rFonts w:ascii="Century Gothic" w:hAnsi="Century Gothic" w:cs="Arial"/>
                <w:smallCaps w:val="0"/>
                <w:color w:val="000000"/>
                <w:sz w:val="24"/>
                <w:szCs w:val="24"/>
                <w:lang w:val="ro-RO"/>
              </w:rPr>
            </w:pPr>
            <w:r w:rsidRPr="00EE6005">
              <w:rPr>
                <w:rFonts w:ascii="Century Gothic" w:hAnsi="Century Gothic" w:cs="Arial"/>
                <w:smallCaps w:val="0"/>
                <w:color w:val="000000"/>
                <w:sz w:val="24"/>
                <w:szCs w:val="24"/>
                <w:lang w:val="ro-RO"/>
              </w:rPr>
              <w:t>Mp.</w:t>
            </w:r>
          </w:p>
        </w:tc>
      </w:tr>
      <w:tr w:rsidR="00402C5E" w:rsidRPr="00EE6005" w:rsidTr="001A515F">
        <w:tc>
          <w:tcPr>
            <w:tcW w:w="1134" w:type="dxa"/>
          </w:tcPr>
          <w:p w:rsidR="00402C5E" w:rsidRPr="00EE6005" w:rsidRDefault="00402C5E" w:rsidP="001A515F">
            <w:pPr>
              <w:pStyle w:val="Title"/>
              <w:tabs>
                <w:tab w:val="left" w:pos="180"/>
                <w:tab w:val="left" w:pos="567"/>
                <w:tab w:val="left" w:pos="900"/>
              </w:tabs>
              <w:jc w:val="both"/>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b/>
                <w:smallCaps w:val="0"/>
                <w:sz w:val="24"/>
                <w:szCs w:val="24"/>
                <w:lang w:val="ro-RO"/>
              </w:rPr>
            </w:pPr>
            <w:r w:rsidRPr="00EE6005">
              <w:rPr>
                <w:rFonts w:ascii="Century Gothic" w:hAnsi="Century Gothic" w:cs="Arial"/>
                <w:b/>
                <w:smallCaps w:val="0"/>
                <w:sz w:val="24"/>
                <w:szCs w:val="24"/>
                <w:lang w:val="ro-RO"/>
              </w:rPr>
              <w:t>Functiunea</w:t>
            </w:r>
          </w:p>
        </w:tc>
        <w:tc>
          <w:tcPr>
            <w:tcW w:w="368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b/>
                <w:smallCaps w:val="0"/>
                <w:sz w:val="24"/>
                <w:szCs w:val="24"/>
                <w:lang w:val="ro-RO"/>
              </w:rPr>
            </w:pPr>
            <w:r w:rsidRPr="00EE6005">
              <w:rPr>
                <w:rFonts w:ascii="Century Gothic" w:hAnsi="Century Gothic" w:cs="Arial"/>
                <w:b/>
                <w:smallCaps w:val="0"/>
                <w:sz w:val="24"/>
                <w:szCs w:val="24"/>
                <w:lang w:val="ro-RO"/>
              </w:rPr>
              <w:t>Suprafata utila</w:t>
            </w:r>
          </w:p>
        </w:tc>
      </w:tr>
      <w:tr w:rsidR="00402C5E" w:rsidRPr="00EE6005" w:rsidTr="001A515F">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Hol si casa scarii</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45.61</w:t>
            </w:r>
          </w:p>
        </w:tc>
        <w:tc>
          <w:tcPr>
            <w:tcW w:w="993" w:type="dxa"/>
          </w:tcPr>
          <w:p w:rsidR="00402C5E" w:rsidRPr="00EE6005" w:rsidRDefault="00402C5E" w:rsidP="001A515F">
            <w:pPr>
              <w:tabs>
                <w:tab w:val="left" w:pos="180"/>
                <w:tab w:val="left" w:pos="900"/>
              </w:tabs>
              <w:rPr>
                <w:rFonts w:ascii="Century Gothic" w:hAnsi="Century Gothic" w:cs="Arial"/>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Apartament  7,12,13,18,19,24,25,30</w:t>
            </w:r>
          </w:p>
        </w:tc>
        <w:tc>
          <w:tcPr>
            <w:tcW w:w="2693" w:type="dxa"/>
          </w:tcPr>
          <w:p w:rsidR="00402C5E" w:rsidRPr="00EE6005" w:rsidRDefault="00402C5E" w:rsidP="001A515F">
            <w:pPr>
              <w:pStyle w:val="Title"/>
              <w:tabs>
                <w:tab w:val="left" w:pos="180"/>
                <w:tab w:val="left" w:pos="567"/>
                <w:tab w:val="left" w:pos="900"/>
              </w:tabs>
              <w:rPr>
                <w:rFonts w:ascii="Century Gothic" w:hAnsi="Century Gothic" w:cs="Arial"/>
                <w:smallCaps w:val="0"/>
                <w:sz w:val="24"/>
                <w:szCs w:val="24"/>
                <w:lang w:val="ro-RO"/>
              </w:rPr>
            </w:pPr>
            <w:r w:rsidRPr="00EE6005">
              <w:rPr>
                <w:rFonts w:ascii="Century Gothic" w:hAnsi="Century Gothic" w:cs="Arial"/>
                <w:smallCaps w:val="0"/>
                <w:sz w:val="24"/>
                <w:szCs w:val="24"/>
                <w:lang w:val="ro-RO"/>
              </w:rPr>
              <w:t xml:space="preserve">                            52.00                 </w:t>
            </w:r>
          </w:p>
        </w:tc>
        <w:tc>
          <w:tcPr>
            <w:tcW w:w="993" w:type="dxa"/>
          </w:tcPr>
          <w:p w:rsidR="00402C5E" w:rsidRPr="00EE6005" w:rsidRDefault="00402C5E" w:rsidP="001A515F">
            <w:pPr>
              <w:tabs>
                <w:tab w:val="left" w:pos="180"/>
                <w:tab w:val="left" w:pos="900"/>
              </w:tabs>
              <w:rPr>
                <w:rFonts w:ascii="Century Gothic" w:hAnsi="Century Gothic" w:cs="Arial"/>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Apartament  8,11,14,17,20,23,26,29</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66.57</w:t>
            </w:r>
          </w:p>
        </w:tc>
        <w:tc>
          <w:tcPr>
            <w:tcW w:w="993" w:type="dxa"/>
          </w:tcPr>
          <w:p w:rsidR="00402C5E" w:rsidRPr="00EE6005" w:rsidRDefault="00402C5E" w:rsidP="001A515F">
            <w:pPr>
              <w:tabs>
                <w:tab w:val="left" w:pos="180"/>
                <w:tab w:val="left" w:pos="900"/>
              </w:tabs>
              <w:rPr>
                <w:rFonts w:ascii="Century Gothic" w:hAnsi="Century Gothic" w:cs="Arial"/>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Apartament  9,15,21,27</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53.00</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Apartament  10,16,22,28</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53.00</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Uscator   1</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2.79</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Uscator   2</w:t>
            </w: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2.79</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r w:rsidR="00402C5E" w:rsidRPr="00EE6005" w:rsidTr="001A515F">
        <w:trPr>
          <w:trHeight w:val="264"/>
        </w:trPr>
        <w:tc>
          <w:tcPr>
            <w:tcW w:w="1134" w:type="dxa"/>
            <w:vAlign w:val="center"/>
          </w:tcPr>
          <w:p w:rsidR="00402C5E" w:rsidRPr="00EE6005" w:rsidRDefault="00402C5E" w:rsidP="001A515F">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p>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r w:rsidRPr="00EE6005">
              <w:rPr>
                <w:rFonts w:ascii="Century Gothic" w:hAnsi="Century Gothic" w:cs="Arial"/>
                <w:smallCaps w:val="0"/>
                <w:sz w:val="24"/>
                <w:szCs w:val="24"/>
                <w:lang w:val="ro-RO"/>
              </w:rPr>
              <w:t xml:space="preserve">Balcoane </w:t>
            </w:r>
          </w:p>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p>
          <w:p w:rsidR="00402C5E" w:rsidRPr="00EE6005" w:rsidRDefault="00402C5E" w:rsidP="001A515F">
            <w:pPr>
              <w:pStyle w:val="Title"/>
              <w:tabs>
                <w:tab w:val="left" w:pos="180"/>
                <w:tab w:val="left" w:pos="567"/>
                <w:tab w:val="left" w:pos="900"/>
              </w:tabs>
              <w:jc w:val="both"/>
              <w:rPr>
                <w:rFonts w:ascii="Century Gothic" w:hAnsi="Century Gothic" w:cs="Arial"/>
                <w:smallCaps w:val="0"/>
                <w:sz w:val="24"/>
                <w:szCs w:val="24"/>
                <w:lang w:val="ro-RO"/>
              </w:rPr>
            </w:pPr>
          </w:p>
        </w:tc>
        <w:tc>
          <w:tcPr>
            <w:tcW w:w="2693" w:type="dxa"/>
          </w:tcPr>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p>
          <w:p w:rsidR="00402C5E" w:rsidRPr="00EE6005" w:rsidRDefault="00402C5E" w:rsidP="001A515F">
            <w:pPr>
              <w:pStyle w:val="Title"/>
              <w:tabs>
                <w:tab w:val="left" w:pos="180"/>
                <w:tab w:val="left" w:pos="567"/>
                <w:tab w:val="left" w:pos="900"/>
              </w:tabs>
              <w:jc w:val="right"/>
              <w:rPr>
                <w:rFonts w:ascii="Century Gothic" w:hAnsi="Century Gothic" w:cs="Arial"/>
                <w:smallCaps w:val="0"/>
                <w:sz w:val="24"/>
                <w:szCs w:val="24"/>
                <w:lang w:val="ro-RO"/>
              </w:rPr>
            </w:pPr>
            <w:r w:rsidRPr="00EE6005">
              <w:rPr>
                <w:rFonts w:ascii="Century Gothic" w:hAnsi="Century Gothic" w:cs="Arial"/>
                <w:smallCaps w:val="0"/>
                <w:sz w:val="24"/>
                <w:szCs w:val="24"/>
                <w:lang w:val="ro-RO"/>
              </w:rPr>
              <w:t>71.28</w:t>
            </w:r>
          </w:p>
        </w:tc>
        <w:tc>
          <w:tcPr>
            <w:tcW w:w="993" w:type="dxa"/>
          </w:tcPr>
          <w:p w:rsidR="00402C5E" w:rsidRPr="00EE6005" w:rsidRDefault="00402C5E" w:rsidP="001A515F">
            <w:pPr>
              <w:tabs>
                <w:tab w:val="left" w:pos="180"/>
                <w:tab w:val="left" w:pos="900"/>
              </w:tabs>
              <w:rPr>
                <w:rFonts w:ascii="Century Gothic" w:hAnsi="Century Gothic" w:cs="Arial"/>
                <w:smallCaps/>
                <w:color w:val="000000"/>
                <w:sz w:val="24"/>
                <w:szCs w:val="24"/>
                <w:lang w:val="ro-RO"/>
              </w:rPr>
            </w:pPr>
          </w:p>
          <w:p w:rsidR="00402C5E" w:rsidRPr="00EE6005" w:rsidRDefault="00402C5E" w:rsidP="001A515F">
            <w:pPr>
              <w:tabs>
                <w:tab w:val="left" w:pos="180"/>
                <w:tab w:val="left" w:pos="900"/>
              </w:tabs>
              <w:rPr>
                <w:rFonts w:ascii="Century Gothic" w:hAnsi="Century Gothic" w:cs="Arial"/>
                <w:smallCaps/>
                <w:color w:val="000000"/>
                <w:sz w:val="24"/>
                <w:szCs w:val="24"/>
                <w:lang w:val="ro-RO"/>
              </w:rPr>
            </w:pPr>
            <w:r w:rsidRPr="00EE6005">
              <w:rPr>
                <w:rFonts w:ascii="Century Gothic" w:hAnsi="Century Gothic" w:cs="Arial"/>
                <w:smallCaps/>
                <w:color w:val="000000"/>
                <w:sz w:val="24"/>
                <w:szCs w:val="24"/>
                <w:lang w:val="ro-RO"/>
              </w:rPr>
              <w:t>Mp.</w:t>
            </w:r>
          </w:p>
        </w:tc>
      </w:tr>
    </w:tbl>
    <w:p w:rsidR="00E25B48" w:rsidRDefault="00E25B48" w:rsidP="00E25B48">
      <w:pPr>
        <w:rPr>
          <w:rFonts w:ascii="Century Gothic" w:hAnsi="Century Gothic" w:cs="Arial"/>
          <w:sz w:val="24"/>
          <w:szCs w:val="24"/>
        </w:rPr>
      </w:pPr>
    </w:p>
    <w:p w:rsidR="00E25B48" w:rsidRPr="00EE6005" w:rsidRDefault="00E25B48" w:rsidP="00E25B48">
      <w:pPr>
        <w:rPr>
          <w:rFonts w:ascii="Century Gothic" w:hAnsi="Century Gothic" w:cs="Arial"/>
          <w:sz w:val="24"/>
          <w:szCs w:val="24"/>
        </w:rPr>
      </w:pPr>
      <w:r w:rsidRPr="00EE6005">
        <w:rPr>
          <w:rFonts w:ascii="Century Gothic" w:hAnsi="Century Gothic" w:cs="Arial"/>
          <w:sz w:val="24"/>
          <w:szCs w:val="24"/>
        </w:rPr>
        <w:t>-Suprafata teren-1250 mp</w:t>
      </w:r>
    </w:p>
    <w:p w:rsidR="00E25B48" w:rsidRPr="00EE6005" w:rsidRDefault="00E25B48" w:rsidP="00E25B48">
      <w:pPr>
        <w:rPr>
          <w:rFonts w:ascii="Century Gothic" w:hAnsi="Century Gothic" w:cs="Arial"/>
          <w:sz w:val="24"/>
          <w:szCs w:val="24"/>
        </w:rPr>
      </w:pPr>
      <w:r w:rsidRPr="00EE6005">
        <w:rPr>
          <w:rFonts w:ascii="Century Gothic" w:hAnsi="Century Gothic" w:cs="Arial"/>
          <w:sz w:val="24"/>
          <w:szCs w:val="24"/>
        </w:rPr>
        <w:t>-Suprafata construita aferenta POT-574.95mp</w:t>
      </w:r>
    </w:p>
    <w:p w:rsidR="00E25B48" w:rsidRPr="00EE6005" w:rsidRDefault="00E25B48" w:rsidP="00E25B48">
      <w:pPr>
        <w:rPr>
          <w:rFonts w:ascii="Century Gothic" w:hAnsi="Century Gothic" w:cs="Arial"/>
          <w:sz w:val="24"/>
          <w:szCs w:val="24"/>
        </w:rPr>
      </w:pPr>
      <w:r w:rsidRPr="00EE6005">
        <w:rPr>
          <w:rFonts w:ascii="Century Gothic" w:hAnsi="Century Gothic" w:cs="Arial"/>
          <w:sz w:val="24"/>
          <w:szCs w:val="24"/>
        </w:rPr>
        <w:t>-Suprafata construita desfasurata aferenta CUT-3210.48 mp</w:t>
      </w:r>
    </w:p>
    <w:p w:rsidR="00E25B48" w:rsidRPr="00EE6005" w:rsidRDefault="00E25B48" w:rsidP="00E25B48">
      <w:pPr>
        <w:rPr>
          <w:rFonts w:ascii="Century Gothic" w:hAnsi="Century Gothic" w:cs="Arial"/>
          <w:sz w:val="24"/>
          <w:szCs w:val="24"/>
        </w:rPr>
      </w:pPr>
      <w:r w:rsidRPr="00EE6005">
        <w:rPr>
          <w:rFonts w:ascii="Century Gothic" w:hAnsi="Century Gothic" w:cs="Arial"/>
          <w:sz w:val="24"/>
          <w:szCs w:val="24"/>
        </w:rPr>
        <w:t xml:space="preserve"> Suprafata construita desfasurata cu balcoane -3449.7 mp</w:t>
      </w:r>
    </w:p>
    <w:p w:rsidR="00E25B48" w:rsidRPr="00EE6005" w:rsidRDefault="00E25B48" w:rsidP="00E25B48">
      <w:pPr>
        <w:rPr>
          <w:rFonts w:ascii="Century Gothic" w:hAnsi="Century Gothic" w:cs="Arial"/>
          <w:sz w:val="24"/>
          <w:szCs w:val="24"/>
        </w:rPr>
      </w:pPr>
    </w:p>
    <w:p w:rsidR="00E25B48" w:rsidRPr="00EE6005" w:rsidRDefault="00E25B48" w:rsidP="00E25B48">
      <w:pPr>
        <w:rPr>
          <w:rFonts w:ascii="Century Gothic" w:hAnsi="Century Gothic" w:cs="Arial"/>
          <w:sz w:val="24"/>
          <w:szCs w:val="24"/>
        </w:rPr>
      </w:pPr>
      <w:r w:rsidRPr="00EE6005">
        <w:rPr>
          <w:rFonts w:ascii="Century Gothic" w:hAnsi="Century Gothic" w:cs="Arial"/>
          <w:sz w:val="24"/>
          <w:szCs w:val="24"/>
        </w:rPr>
        <w:t>-Pot=46%</w:t>
      </w:r>
    </w:p>
    <w:p w:rsidR="00E25B48" w:rsidRPr="00EE6005" w:rsidRDefault="00E25B48" w:rsidP="00E25B48">
      <w:pPr>
        <w:rPr>
          <w:rFonts w:ascii="Century Gothic" w:hAnsi="Century Gothic" w:cs="Arial"/>
          <w:sz w:val="24"/>
          <w:szCs w:val="24"/>
        </w:rPr>
      </w:pPr>
      <w:r w:rsidRPr="00EE6005">
        <w:rPr>
          <w:rFonts w:ascii="Century Gothic" w:hAnsi="Century Gothic" w:cs="Arial"/>
          <w:sz w:val="24"/>
          <w:szCs w:val="24"/>
        </w:rPr>
        <w:t>-CUT=2.6</w:t>
      </w:r>
    </w:p>
    <w:p w:rsidR="00E25B48" w:rsidRPr="00EE6005" w:rsidRDefault="00E25B48" w:rsidP="00E25B48">
      <w:pPr>
        <w:rPr>
          <w:rFonts w:ascii="Century Gothic" w:hAnsi="Century Gothic" w:cs="Arial"/>
          <w:sz w:val="24"/>
          <w:szCs w:val="24"/>
        </w:rPr>
      </w:pPr>
    </w:p>
    <w:p w:rsidR="00E25B48" w:rsidRPr="00EE6005" w:rsidRDefault="00E25B48" w:rsidP="00E25B48">
      <w:pPr>
        <w:rPr>
          <w:rFonts w:ascii="Century Gothic" w:hAnsi="Century Gothic" w:cs="Arial"/>
          <w:sz w:val="24"/>
          <w:szCs w:val="24"/>
        </w:rPr>
      </w:pPr>
      <w:r w:rsidRPr="00EE6005">
        <w:rPr>
          <w:rFonts w:ascii="Century Gothic" w:hAnsi="Century Gothic" w:cs="Arial"/>
          <w:sz w:val="24"/>
          <w:szCs w:val="24"/>
        </w:rPr>
        <w:lastRenderedPageBreak/>
        <w:t>-Inaltime maxima la cornisa-18.6</w:t>
      </w:r>
      <w:r>
        <w:rPr>
          <w:rFonts w:ascii="Century Gothic" w:hAnsi="Century Gothic" w:cs="Arial"/>
          <w:sz w:val="24"/>
          <w:szCs w:val="24"/>
        </w:rPr>
        <w:t>0</w:t>
      </w:r>
      <w:r w:rsidRPr="00EE6005">
        <w:rPr>
          <w:rFonts w:ascii="Century Gothic" w:hAnsi="Century Gothic" w:cs="Arial"/>
          <w:sz w:val="24"/>
          <w:szCs w:val="24"/>
        </w:rPr>
        <w:t>m</w:t>
      </w:r>
    </w:p>
    <w:p w:rsidR="00E25B48" w:rsidRPr="00E11680" w:rsidRDefault="00E25B48" w:rsidP="00E25B48">
      <w:pPr>
        <w:pStyle w:val="NoSpacing"/>
        <w:jc w:val="both"/>
        <w:rPr>
          <w:rFonts w:ascii="Arial Narrow" w:hAnsi="Arial Narrow" w:cstheme="minorHAnsi"/>
          <w:b/>
          <w:bCs/>
          <w:sz w:val="24"/>
          <w:szCs w:val="24"/>
        </w:rPr>
      </w:pPr>
      <w:r w:rsidRPr="00E11680">
        <w:rPr>
          <w:rFonts w:ascii="Arial Narrow" w:hAnsi="Arial Narrow" w:cstheme="minorHAnsi"/>
          <w:b/>
          <w:bCs/>
          <w:sz w:val="24"/>
          <w:szCs w:val="24"/>
        </w:rPr>
        <w:t>IV.DESCRIEREA LUCRARILOR DE DEMOLARE :</w:t>
      </w:r>
    </w:p>
    <w:p w:rsidR="00E25B48" w:rsidRPr="00E11680" w:rsidRDefault="00E25B48" w:rsidP="00E25B48">
      <w:pPr>
        <w:pStyle w:val="NoSpacing"/>
        <w:jc w:val="both"/>
        <w:rPr>
          <w:rFonts w:ascii="Arial Narrow" w:hAnsi="Arial Narrow" w:cstheme="minorHAnsi"/>
          <w:b/>
          <w:bCs/>
          <w:sz w:val="24"/>
          <w:szCs w:val="24"/>
        </w:rPr>
      </w:pPr>
    </w:p>
    <w:p w:rsidR="00E25B48" w:rsidRPr="00E11680" w:rsidRDefault="00E25B48" w:rsidP="00E25B48">
      <w:pPr>
        <w:pStyle w:val="NoSpacing"/>
        <w:jc w:val="both"/>
        <w:rPr>
          <w:rFonts w:ascii="Arial Narrow" w:hAnsi="Arial Narrow" w:cstheme="minorHAnsi"/>
          <w:bCs/>
          <w:sz w:val="24"/>
          <w:szCs w:val="24"/>
        </w:rPr>
      </w:pPr>
      <w:r w:rsidRPr="00E11680">
        <w:rPr>
          <w:rFonts w:ascii="Arial Narrow" w:hAnsi="Arial Narrow" w:cstheme="minorHAnsi"/>
          <w:bCs/>
          <w:sz w:val="24"/>
          <w:szCs w:val="24"/>
        </w:rPr>
        <w:t>-NU ESTE CAZUL DEOARECE PRIN PROIECT SUNT PROPUSE DOAR LUCRARI DE CONSTRUIRE</w:t>
      </w:r>
    </w:p>
    <w:p w:rsidR="00E25B48" w:rsidRPr="00E11680" w:rsidRDefault="00E25B48" w:rsidP="00E25B48">
      <w:pPr>
        <w:pStyle w:val="NoSpacing"/>
        <w:jc w:val="both"/>
        <w:rPr>
          <w:rFonts w:ascii="Arial Narrow" w:hAnsi="Arial Narrow" w:cstheme="minorHAnsi"/>
          <w:bCs/>
          <w:sz w:val="24"/>
          <w:szCs w:val="24"/>
        </w:rPr>
      </w:pPr>
    </w:p>
    <w:p w:rsidR="00E25B48" w:rsidRPr="00E11680" w:rsidRDefault="00E25B48" w:rsidP="00E25B48">
      <w:pPr>
        <w:pStyle w:val="NoSpacing"/>
        <w:jc w:val="both"/>
        <w:rPr>
          <w:rFonts w:ascii="Arial Narrow" w:hAnsi="Arial Narrow" w:cstheme="minorHAnsi"/>
          <w:b/>
          <w:bCs/>
          <w:sz w:val="24"/>
          <w:szCs w:val="24"/>
        </w:rPr>
      </w:pPr>
      <w:r w:rsidRPr="00E11680">
        <w:rPr>
          <w:rFonts w:ascii="Arial Narrow" w:hAnsi="Arial Narrow" w:cstheme="minorHAnsi"/>
          <w:b/>
          <w:bCs/>
          <w:sz w:val="24"/>
          <w:szCs w:val="24"/>
        </w:rPr>
        <w:t>V.DESCRIEREA AMPLASARII PROIECTULUI :</w:t>
      </w:r>
    </w:p>
    <w:p w:rsidR="00E25B48" w:rsidRPr="00E11680" w:rsidRDefault="00E25B48" w:rsidP="00E25B48">
      <w:pPr>
        <w:pStyle w:val="NoSpacing"/>
        <w:jc w:val="both"/>
        <w:rPr>
          <w:rFonts w:ascii="Arial Narrow" w:hAnsi="Arial Narrow" w:cstheme="minorHAnsi"/>
          <w:b/>
          <w:bCs/>
          <w:sz w:val="24"/>
          <w:szCs w:val="24"/>
        </w:rPr>
      </w:pPr>
    </w:p>
    <w:p w:rsidR="00E25B48" w:rsidRPr="00E11680" w:rsidRDefault="00E25B48" w:rsidP="00E25B48">
      <w:pPr>
        <w:pStyle w:val="NoSpacing"/>
        <w:jc w:val="both"/>
        <w:rPr>
          <w:rFonts w:ascii="Arial Narrow" w:hAnsi="Arial Narrow" w:cs="Arial"/>
          <w:sz w:val="24"/>
          <w:szCs w:val="24"/>
        </w:rPr>
      </w:pPr>
      <w:r w:rsidRPr="00E11680">
        <w:rPr>
          <w:rFonts w:ascii="Arial Narrow" w:hAnsi="Arial Narrow" w:cstheme="minorHAnsi"/>
          <w:b/>
          <w:bCs/>
          <w:sz w:val="24"/>
          <w:szCs w:val="24"/>
        </w:rPr>
        <w:t>Imobilul are urmatoarele retrageri fata de limitele de proprietate :</w:t>
      </w:r>
      <w:r w:rsidRPr="00E11680">
        <w:rPr>
          <w:rFonts w:ascii="Arial Narrow" w:hAnsi="Arial Narrow" w:cs="Arial"/>
          <w:sz w:val="24"/>
          <w:szCs w:val="24"/>
        </w:rPr>
        <w:t xml:space="preserve"> </w:t>
      </w:r>
    </w:p>
    <w:p w:rsidR="00E25B48" w:rsidRPr="00E11680" w:rsidRDefault="00E25B48" w:rsidP="00E25B48">
      <w:pPr>
        <w:pStyle w:val="NoSpacing"/>
        <w:jc w:val="both"/>
        <w:rPr>
          <w:rFonts w:ascii="Arial Narrow" w:hAnsi="Arial Narrow" w:cs="Arial"/>
          <w:sz w:val="24"/>
          <w:szCs w:val="24"/>
        </w:rPr>
      </w:pPr>
    </w:p>
    <w:p w:rsidR="00E25B48" w:rsidRPr="00E11680" w:rsidRDefault="00E25B48" w:rsidP="00E25B48">
      <w:pPr>
        <w:pStyle w:val="Default"/>
        <w:numPr>
          <w:ilvl w:val="1"/>
          <w:numId w:val="1"/>
        </w:numPr>
        <w:tabs>
          <w:tab w:val="left" w:pos="180"/>
          <w:tab w:val="left" w:pos="900"/>
        </w:tabs>
        <w:jc w:val="both"/>
        <w:rPr>
          <w:rFonts w:ascii="Arial Narrow" w:hAnsi="Arial Narrow" w:cs="Calibri"/>
        </w:rPr>
      </w:pPr>
      <w:r w:rsidRPr="00E11680">
        <w:rPr>
          <w:rFonts w:ascii="Arial Narrow" w:hAnsi="Arial Narrow" w:cs="Calibri"/>
        </w:rPr>
        <w:t>3.20-8.80m la Nord-Vest</w:t>
      </w:r>
    </w:p>
    <w:p w:rsidR="00E25B48" w:rsidRPr="00E11680" w:rsidRDefault="00E25B48" w:rsidP="00E25B48">
      <w:pPr>
        <w:pStyle w:val="Default"/>
        <w:numPr>
          <w:ilvl w:val="1"/>
          <w:numId w:val="1"/>
        </w:numPr>
        <w:tabs>
          <w:tab w:val="left" w:pos="180"/>
          <w:tab w:val="left" w:pos="900"/>
        </w:tabs>
        <w:jc w:val="both"/>
        <w:rPr>
          <w:rFonts w:ascii="Arial Narrow" w:hAnsi="Arial Narrow" w:cs="Calibri"/>
        </w:rPr>
      </w:pPr>
      <w:r w:rsidRPr="00E11680">
        <w:rPr>
          <w:rFonts w:ascii="Arial Narrow" w:hAnsi="Arial Narrow" w:cs="Calibri"/>
        </w:rPr>
        <w:t xml:space="preserve">3.00-5.85m la sud-est </w:t>
      </w:r>
    </w:p>
    <w:p w:rsidR="00E25B48" w:rsidRPr="00E11680" w:rsidRDefault="00E25B48" w:rsidP="00E25B48">
      <w:pPr>
        <w:pStyle w:val="Default"/>
        <w:numPr>
          <w:ilvl w:val="1"/>
          <w:numId w:val="1"/>
        </w:numPr>
        <w:tabs>
          <w:tab w:val="left" w:pos="180"/>
          <w:tab w:val="left" w:pos="900"/>
        </w:tabs>
        <w:jc w:val="both"/>
        <w:rPr>
          <w:rFonts w:ascii="Arial Narrow" w:hAnsi="Arial Narrow" w:cs="Calibri"/>
        </w:rPr>
      </w:pPr>
      <w:r w:rsidRPr="00E11680">
        <w:rPr>
          <w:rFonts w:ascii="Arial Narrow" w:hAnsi="Arial Narrow" w:cs="Calibri"/>
        </w:rPr>
        <w:t xml:space="preserve">7.50m la nord-est </w:t>
      </w:r>
    </w:p>
    <w:p w:rsidR="00E25B48" w:rsidRPr="00E11680" w:rsidRDefault="00E25B48" w:rsidP="00E25B48">
      <w:pPr>
        <w:pStyle w:val="Default"/>
        <w:numPr>
          <w:ilvl w:val="1"/>
          <w:numId w:val="1"/>
        </w:numPr>
        <w:tabs>
          <w:tab w:val="left" w:pos="180"/>
          <w:tab w:val="left" w:pos="900"/>
        </w:tabs>
        <w:jc w:val="both"/>
        <w:rPr>
          <w:rFonts w:ascii="Arial Narrow" w:hAnsi="Arial Narrow" w:cs="Calibri"/>
        </w:rPr>
      </w:pPr>
      <w:r w:rsidRPr="00E11680">
        <w:rPr>
          <w:rFonts w:ascii="Arial Narrow" w:hAnsi="Arial Narrow" w:cs="Calibri"/>
        </w:rPr>
        <w:t xml:space="preserve">5.00m la  sud-vest </w:t>
      </w:r>
    </w:p>
    <w:p w:rsidR="00E25B48" w:rsidRPr="00E11680" w:rsidRDefault="00E25B48" w:rsidP="00E25B48">
      <w:pPr>
        <w:pStyle w:val="Default"/>
        <w:tabs>
          <w:tab w:val="left" w:pos="180"/>
          <w:tab w:val="left" w:pos="900"/>
        </w:tabs>
        <w:jc w:val="both"/>
        <w:rPr>
          <w:rFonts w:ascii="Arial Narrow" w:hAnsi="Arial Narrow" w:cs="Arial"/>
        </w:rPr>
      </w:pPr>
    </w:p>
    <w:p w:rsidR="00E25B48" w:rsidRPr="00E11680" w:rsidRDefault="00E25B48" w:rsidP="00E25B48">
      <w:pPr>
        <w:pStyle w:val="Default"/>
        <w:tabs>
          <w:tab w:val="left" w:pos="180"/>
          <w:tab w:val="left" w:pos="900"/>
        </w:tabs>
        <w:jc w:val="both"/>
        <w:rPr>
          <w:rFonts w:ascii="Arial Narrow" w:hAnsi="Arial Narrow" w:cs="Arial"/>
        </w:rPr>
      </w:pPr>
      <w:r w:rsidRPr="00E11680">
        <w:rPr>
          <w:rFonts w:ascii="Arial Narrow" w:hAnsi="Arial Narrow" w:cs="Arial"/>
        </w:rPr>
        <w:t>-Terenul studiat nu se afla in zona cu patrimoniul cultural conform listei monumentelor istorice.</w:t>
      </w:r>
    </w:p>
    <w:p w:rsidR="00E25B48" w:rsidRPr="00E11680" w:rsidRDefault="00E25B48" w:rsidP="00E25B48">
      <w:pPr>
        <w:pStyle w:val="Default"/>
        <w:tabs>
          <w:tab w:val="left" w:pos="180"/>
          <w:tab w:val="left" w:pos="900"/>
        </w:tabs>
        <w:jc w:val="both"/>
        <w:rPr>
          <w:rFonts w:ascii="Arial Narrow" w:hAnsi="Arial Narrow" w:cs="Arial"/>
        </w:rPr>
      </w:pPr>
      <w:r w:rsidRPr="00E11680">
        <w:rPr>
          <w:rFonts w:ascii="Arial Narrow" w:hAnsi="Arial Narrow" w:cs="Arial"/>
        </w:rPr>
        <w:t>-Tabel de coordonate in sistem de proiectie Stereo 70 ale terenului studiat:</w:t>
      </w:r>
      <w:r w:rsidRPr="00E11680">
        <w:rPr>
          <w:rFonts w:ascii="Arial Narrow" w:hAnsi="Arial Narrow" w:cs="Arial"/>
        </w:rPr>
        <w:tab/>
      </w:r>
    </w:p>
    <w:p w:rsidR="00E25B48" w:rsidRPr="00E11680" w:rsidRDefault="00E25B48" w:rsidP="00E25B48">
      <w:pPr>
        <w:pStyle w:val="NoSpacing"/>
        <w:jc w:val="both"/>
        <w:rPr>
          <w:rFonts w:ascii="Arial Narrow" w:hAnsi="Arial Narrow" w:cstheme="minorHAnsi"/>
          <w:b/>
          <w:bCs/>
          <w:sz w:val="24"/>
          <w:szCs w:val="24"/>
        </w:rPr>
      </w:pPr>
      <w:r>
        <w:rPr>
          <w:rFonts w:ascii="Century Gothic" w:hAnsi="Century Gothic" w:cs="Arial"/>
          <w:sz w:val="24"/>
          <w:szCs w:val="24"/>
        </w:rPr>
        <w:pict>
          <v:shape id="_x0000_i1046" type="#_x0000_t75" style="width:306pt;height:216.75pt">
            <v:imagedata r:id="rId10" o:title="AUTORIZATIE IN LUCRU-1"/>
          </v:shape>
        </w:pict>
      </w:r>
      <w:r w:rsidRPr="00E25B48">
        <w:rPr>
          <w:rFonts w:ascii="Arial Narrow" w:hAnsi="Arial Narrow" w:cstheme="minorHAnsi"/>
          <w:b/>
          <w:bCs/>
          <w:sz w:val="24"/>
          <w:szCs w:val="24"/>
        </w:rPr>
        <w:t xml:space="preserve"> </w:t>
      </w:r>
      <w:r w:rsidRPr="00E11680">
        <w:rPr>
          <w:rFonts w:ascii="Arial Narrow" w:hAnsi="Arial Narrow" w:cstheme="minorHAnsi"/>
          <w:b/>
          <w:bCs/>
          <w:sz w:val="24"/>
          <w:szCs w:val="24"/>
        </w:rPr>
        <w:t xml:space="preserve">VI.DESCRIEREA EFECTELOR SEMNIFICATIVE POSIBILE ASUPRA MEDIULUI: </w:t>
      </w:r>
    </w:p>
    <w:p w:rsidR="00E25B48" w:rsidRPr="00E11680" w:rsidRDefault="00E25B48" w:rsidP="00E25B48">
      <w:pPr>
        <w:pStyle w:val="NoSpacing"/>
        <w:jc w:val="both"/>
        <w:rPr>
          <w:rFonts w:ascii="Arial Narrow" w:hAnsi="Arial Narrow" w:cstheme="minorHAnsi"/>
          <w:b/>
          <w:bCs/>
          <w:sz w:val="24"/>
          <w:szCs w:val="24"/>
        </w:rPr>
      </w:pPr>
    </w:p>
    <w:p w:rsidR="00E25B48" w:rsidRPr="00E11680" w:rsidRDefault="00E25B48" w:rsidP="00E25B48">
      <w:pPr>
        <w:pStyle w:val="NoSpacing"/>
        <w:jc w:val="both"/>
        <w:rPr>
          <w:rFonts w:ascii="Arial Narrow" w:hAnsi="Arial Narrow" w:cstheme="minorHAnsi"/>
          <w:b/>
          <w:bCs/>
          <w:sz w:val="24"/>
          <w:szCs w:val="24"/>
        </w:rPr>
      </w:pPr>
      <w:r w:rsidRPr="00E11680">
        <w:rPr>
          <w:rFonts w:ascii="Arial Narrow" w:hAnsi="Arial Narrow" w:cstheme="minorHAnsi"/>
          <w:b/>
          <w:bCs/>
          <w:sz w:val="24"/>
          <w:szCs w:val="24"/>
        </w:rPr>
        <w:t>A</w:t>
      </w:r>
    </w:p>
    <w:p w:rsidR="00E25B48" w:rsidRPr="00E11680" w:rsidRDefault="00E25B48" w:rsidP="00E25B48">
      <w:pPr>
        <w:pStyle w:val="NoSpacing"/>
        <w:jc w:val="both"/>
        <w:rPr>
          <w:rFonts w:ascii="Arial Narrow" w:hAnsi="Arial Narrow" w:cstheme="minorHAnsi"/>
          <w:b/>
          <w:bCs/>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1.Protectia calitatii apelor</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 xml:space="preserve">Apele uzate menajere provenite de la grupurile sanitare se vor evacua in reteaua de canalizare menajera existenta pe </w:t>
      </w:r>
      <w:r w:rsidRPr="00E25B48">
        <w:rPr>
          <w:rFonts w:ascii="Arial Narrow" w:hAnsi="Arial Narrow" w:cstheme="minorHAnsi"/>
          <w:b/>
          <w:sz w:val="24"/>
          <w:szCs w:val="24"/>
        </w:rPr>
        <w:t xml:space="preserve">strada </w:t>
      </w:r>
      <w:r w:rsidRPr="00E25B48">
        <w:rPr>
          <w:rFonts w:ascii="Arial Narrow" w:hAnsi="Arial Narrow" w:cstheme="minorHAnsi"/>
          <w:b/>
          <w:sz w:val="24"/>
          <w:szCs w:val="24"/>
        </w:rPr>
        <w:t>Perlei</w:t>
      </w:r>
      <w:r w:rsidRPr="00E25B48">
        <w:rPr>
          <w:rFonts w:ascii="Arial Narrow" w:hAnsi="Arial Narrow" w:cstheme="minorHAnsi"/>
          <w:b/>
          <w:sz w:val="24"/>
          <w:szCs w:val="24"/>
        </w:rPr>
        <w:t>,</w:t>
      </w:r>
      <w:r w:rsidRPr="00E11680">
        <w:rPr>
          <w:rFonts w:ascii="Arial Narrow" w:hAnsi="Arial Narrow" w:cstheme="minorHAnsi"/>
          <w:sz w:val="24"/>
          <w:szCs w:val="24"/>
        </w:rPr>
        <w:t>in functie de solutia aleasa impreuna cu furnizorul local.</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Pe perioada executiei lucrarilor se vor lua urmatoarele masuri:</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*se va amenaja corespunzator organizarea de santier,imprejmuita si cu acces controlat</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*se interzice aprovizionarea cu combustibil a mijloacelor de transport,a echipamentelor si utilajelor in zona in care se executa lucrarile</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*se interzice spalarea mijloacelor de transport,echipamentelor si utilajelor in incinta santierului,cu exceptia pneurilor mijloacelor de transport auto (atunci cand este cazul),in spatiul special prevazut pentru acest scop.</w:t>
      </w:r>
    </w:p>
    <w:p w:rsidR="00E25B48" w:rsidRPr="00E11680" w:rsidRDefault="00E25B48" w:rsidP="00E25B48">
      <w:pPr>
        <w:spacing w:after="0"/>
        <w:rPr>
          <w:rFonts w:ascii="Arial Narrow" w:hAnsi="Arial Narrow" w:cstheme="minorHAnsi"/>
          <w:b/>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lastRenderedPageBreak/>
        <w:t>2.Protectia aerului</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 xml:space="preserve">Sursele de poluanti pentru aer vor fi cele uzuale pe durata executiei lucrarilor de construire.Pe santier se vor lua urmatoarele masuri pentru minimizarea poluarii aerului : </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*se vor utiliza echipamente si utilaje corespunzatoare din punct de vedere tehnic,prevazute cu sisteme modern de minimalizare a poluantilor emisi in atmosfera</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*se va curata si stropi periodic amplasamentul pentru diminuarea cantitatii de pulberi (praf) eliminate in atmosfera.</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*pamantul provenit din excavatii se va incarca ( imediat si ingrijit) in mijloacele de transport auto si depozitate in locul indicat de Primaria Constantei in Autorizatia de Construire</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*transportul materialelor de constructii pulverulente se va face cu mijloace auto specializate sau prevazute cu prelate de protectie.</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*pe durata lucrarilor de executie la fatade,acestea vor fi protejate cu plase antipraf.</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In exploatare principala sursa de emisii in aer va fi traficul auto generat de autoturismele rezidentilor</w:t>
      </w:r>
    </w:p>
    <w:p w:rsidR="00E25B48" w:rsidRPr="00E11680" w:rsidRDefault="00E25B48" w:rsidP="00E25B48">
      <w:pPr>
        <w:spacing w:after="0"/>
        <w:rPr>
          <w:rFonts w:ascii="Arial Narrow" w:hAnsi="Arial Narrow" w:cstheme="minorHAnsi"/>
          <w:b/>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3.Protectia impotriva zgomotelor si vibratiilor</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Regimul de functionare al constructiei (constructie civila cu functiunea de locuinte colective) nu va produce in exploatare zgomote sau vibratii.</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Pe perioada executiei lucrarilor se va inregistra o crestere a nivelului de zgomot in zona amplasamentului care vor fi contracarate de masurile de protectie suplimentara:</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*activitatea de edificare se va desfasura pe perioada zilei,fara activitati pe timp de noapte</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*echipamentele si utilajele folosite se vor pastra in stare corespunzatoare de functionare si se vor folosi cat mai mult posibil echipamente modern,prevazute cu sisteme performante de atenuare a zgomotului.</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*programarea lucrarilor astfel incat sa nu se suprapuna simultan folosirea mai multor echipamente producatoare de zgomot</w:t>
      </w:r>
    </w:p>
    <w:p w:rsidR="00E25B48" w:rsidRPr="00E11680" w:rsidRDefault="00E25B48" w:rsidP="00E25B48">
      <w:pPr>
        <w:spacing w:after="0"/>
        <w:rPr>
          <w:rFonts w:ascii="Arial Narrow" w:hAnsi="Arial Narrow" w:cstheme="minorHAnsi"/>
          <w:b/>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4.Protectia impotriva radiatiilor</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Nu exista surse de radiatii.</w:t>
      </w:r>
    </w:p>
    <w:p w:rsidR="00E25B48" w:rsidRPr="00E11680" w:rsidRDefault="00E25B48" w:rsidP="00E25B48">
      <w:pPr>
        <w:spacing w:after="0"/>
        <w:rPr>
          <w:rFonts w:ascii="Arial Narrow" w:hAnsi="Arial Narrow" w:cstheme="minorHAnsi"/>
          <w:b/>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5.Protectia solului si a subsolului</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-5.1-Instalatiile/retelele de preluare a apelor uzate menajere se vor executa conform normelor tehnice in vigoare pentru a elimina riscul scurgerilor/infiltratiilor accidentale.Solul neconstruit se protejeaza prin realizarea de spatii verzi.</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Pe perioada executiei lucrarilor se vor lua urmatoarele masuri:</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*deseurile se vor depozita temporar in spatii amenajate</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*in eventualitatea aparitiei de scurgeri de produse petroliere se va interveni imediat cu material absorbant</w:t>
      </w:r>
    </w:p>
    <w:p w:rsidR="00E25B48" w:rsidRPr="00E11680" w:rsidRDefault="00E25B48" w:rsidP="00E25B48">
      <w:pPr>
        <w:spacing w:after="0"/>
        <w:rPr>
          <w:rFonts w:ascii="Arial Narrow" w:hAnsi="Arial Narrow" w:cstheme="minorHAnsi"/>
          <w:b/>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6.Protectia ecosistemelor terestre si acvatice</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Nu este cazul</w:t>
      </w:r>
    </w:p>
    <w:p w:rsidR="00E25B48" w:rsidRPr="00E11680" w:rsidRDefault="00E25B48" w:rsidP="00E25B48">
      <w:pPr>
        <w:spacing w:after="0"/>
        <w:rPr>
          <w:rFonts w:ascii="Arial Narrow" w:hAnsi="Arial Narrow" w:cstheme="minorHAnsi"/>
          <w:b/>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7.Protectia asezarilor umane si a altor obiective de intere public</w:t>
      </w:r>
    </w:p>
    <w:p w:rsidR="00E25B48" w:rsidRPr="00E11680" w:rsidRDefault="00E25B48" w:rsidP="00E25B48">
      <w:pPr>
        <w:spacing w:after="0"/>
        <w:rPr>
          <w:rFonts w:ascii="Arial Narrow" w:hAnsi="Arial Narrow" w:cstheme="minorHAnsi"/>
          <w:b/>
          <w:sz w:val="24"/>
          <w:szCs w:val="24"/>
        </w:rPr>
      </w:pP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 xml:space="preserve">Obiectivul propus nu are un caracter special care sa-l faca incompatibil cu vecinatatile (fiind o constructie civila obisnuita,cu functiunea de locuinte colective).Principalele elemente legate de impactul </w:t>
      </w:r>
      <w:r w:rsidRPr="00E11680">
        <w:rPr>
          <w:rFonts w:ascii="Arial Narrow" w:hAnsi="Arial Narrow" w:cstheme="minorHAnsi"/>
          <w:sz w:val="24"/>
          <w:szCs w:val="24"/>
        </w:rPr>
        <w:lastRenderedPageBreak/>
        <w:t>realizarii si functionarii obiectivului asupra asezarilor umane si sanatatii populatiei vor fi prezente mai ales in perioada executiei lucrarilor.Pentru diminuarea acestora,au fost prevazute masuri atenuatoare ale efectelor.</w:t>
      </w:r>
    </w:p>
    <w:p w:rsidR="00E25B48" w:rsidRPr="00E11680" w:rsidRDefault="00E25B48" w:rsidP="00E25B48">
      <w:pPr>
        <w:spacing w:after="0"/>
        <w:rPr>
          <w:rFonts w:ascii="Arial Narrow" w:hAnsi="Arial Narrow" w:cstheme="minorHAnsi"/>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8.Gospodarirea deseurilor generate de amplasament</w:t>
      </w:r>
    </w:p>
    <w:p w:rsidR="00E25B48" w:rsidRPr="00E11680" w:rsidRDefault="00E25B48" w:rsidP="00E25B48">
      <w:pPr>
        <w:spacing w:after="0"/>
        <w:rPr>
          <w:rFonts w:ascii="Arial Narrow" w:hAnsi="Arial Narrow" w:cstheme="minorHAnsi"/>
          <w:b/>
          <w:sz w:val="24"/>
          <w:szCs w:val="24"/>
        </w:rPr>
      </w:pP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Deseurile rezultate in urma activitatii de edificare se vor depozita in locatia specificata de Primaria Constanta in Autorizatia de Construire (pamantul provenit din excavatii).Resturile de materiale de constructie se vor colecta pe categorii astfel incat sa poata fi preluate,transportate si depozitate in depozitele care le accepta la depozitare cf.criteriilor prevazute in ordinul MMGA nr.95/2005</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Resturile menajere provenite din activitatea de exploatare a cladirii se vor depozita selectiv la platforma gospodareasca amplasata in stanga zonei de acces carosabil,in incinta inchisa dotata cu sursa de apa pentru spalare si cu sifon de scurgere, de unde vor fi preluate de prestatorul specializat de servicii.</w:t>
      </w:r>
    </w:p>
    <w:p w:rsidR="00E25B48" w:rsidRPr="00E11680" w:rsidRDefault="00E25B48" w:rsidP="00E25B48">
      <w:pPr>
        <w:autoSpaceDE w:val="0"/>
        <w:autoSpaceDN w:val="0"/>
        <w:adjustRightInd w:val="0"/>
        <w:rPr>
          <w:rFonts w:ascii="Arial Narrow" w:hAnsi="Arial Narrow" w:cs="ArialMT"/>
          <w:sz w:val="24"/>
          <w:szCs w:val="24"/>
        </w:rPr>
      </w:pPr>
      <w:r w:rsidRPr="00E11680">
        <w:rPr>
          <w:rFonts w:ascii="Arial Narrow" w:hAnsi="Arial Narrow" w:cs="ArialMT"/>
          <w:sz w:val="24"/>
          <w:szCs w:val="24"/>
        </w:rPr>
        <w:t>Utilajele si autovehiculele folosite la transportul materialelor, a personalului muncitor sunt surse temporare de poluare fonica , praf, emisii si vibraţii.</w:t>
      </w:r>
    </w:p>
    <w:p w:rsidR="00E25B48" w:rsidRPr="00E11680" w:rsidRDefault="00E25B48" w:rsidP="00E25B48">
      <w:pPr>
        <w:autoSpaceDE w:val="0"/>
        <w:autoSpaceDN w:val="0"/>
        <w:adjustRightInd w:val="0"/>
        <w:rPr>
          <w:rFonts w:ascii="Arial Narrow" w:hAnsi="Arial Narrow" w:cs="ArialMT"/>
          <w:sz w:val="24"/>
          <w:szCs w:val="24"/>
        </w:rPr>
      </w:pPr>
      <w:r w:rsidRPr="00E11680">
        <w:rPr>
          <w:rFonts w:ascii="Arial Narrow" w:hAnsi="Arial Narrow" w:cs="ArialMT"/>
          <w:sz w:val="24"/>
          <w:szCs w:val="24"/>
        </w:rPr>
        <w:t>Datorita faptului ca utilajele functioneaza intermitent emisiile realizate sunt momentane si punctiforme.Deasemenea fuctionarea pe o perioada scurta de timp determina ca poluarea produsa de ceste surse mobile sa fie nesemnificativa.</w:t>
      </w:r>
    </w:p>
    <w:p w:rsidR="00E25B48" w:rsidRPr="00E11680" w:rsidRDefault="00E25B48" w:rsidP="00E25B48">
      <w:pPr>
        <w:autoSpaceDE w:val="0"/>
        <w:autoSpaceDN w:val="0"/>
        <w:adjustRightInd w:val="0"/>
        <w:rPr>
          <w:rFonts w:ascii="Arial Narrow" w:hAnsi="Arial Narrow" w:cs="ArialMT"/>
          <w:sz w:val="24"/>
          <w:szCs w:val="24"/>
        </w:rPr>
      </w:pPr>
      <w:r w:rsidRPr="00E11680">
        <w:rPr>
          <w:rFonts w:ascii="Arial Narrow" w:hAnsi="Arial Narrow" w:cs="ArialMT"/>
          <w:sz w:val="24"/>
          <w:szCs w:val="24"/>
        </w:rPr>
        <w:t>Deseuri ce pot aparea din Constructii in cazul de fata (cf. HG 856/2002) :</w:t>
      </w:r>
    </w:p>
    <w:p w:rsidR="00E25B48" w:rsidRPr="00E11680" w:rsidRDefault="00E25B48" w:rsidP="00E25B48">
      <w:pPr>
        <w:autoSpaceDE w:val="0"/>
        <w:autoSpaceDN w:val="0"/>
        <w:adjustRightInd w:val="0"/>
        <w:rPr>
          <w:rFonts w:ascii="Arial Narrow" w:hAnsi="Arial Narrow" w:cs="ArialMT"/>
          <w:sz w:val="24"/>
          <w:szCs w:val="24"/>
        </w:rPr>
      </w:pPr>
      <w:r w:rsidRPr="00E11680">
        <w:rPr>
          <w:rFonts w:ascii="Arial Narrow" w:hAnsi="Arial Narrow" w:cs="ArialMT"/>
          <w:sz w:val="24"/>
          <w:szCs w:val="24"/>
        </w:rPr>
        <w:t>7 01 beton, caramizi, tigle si materiale ceramice</w:t>
      </w:r>
    </w:p>
    <w:p w:rsidR="00E25B48" w:rsidRDefault="00E25B48" w:rsidP="00E25B48">
      <w:pPr>
        <w:pStyle w:val="NoSpacing"/>
        <w:jc w:val="both"/>
        <w:rPr>
          <w:rFonts w:ascii="Arial Narrow" w:hAnsi="Arial Narrow" w:cs="ArialMT"/>
          <w:sz w:val="24"/>
          <w:szCs w:val="24"/>
        </w:rPr>
      </w:pPr>
      <w:r w:rsidRPr="00E11680">
        <w:rPr>
          <w:rFonts w:ascii="Arial Narrow" w:hAnsi="Arial Narrow" w:cs="ArialMT"/>
          <w:sz w:val="24"/>
          <w:szCs w:val="24"/>
        </w:rPr>
        <w:t>17 01 01 beton</w:t>
      </w:r>
    </w:p>
    <w:p w:rsidR="00D45046" w:rsidRPr="00E11680" w:rsidRDefault="00D45046" w:rsidP="00E25B48">
      <w:pPr>
        <w:pStyle w:val="NoSpacing"/>
        <w:jc w:val="both"/>
        <w:rPr>
          <w:rFonts w:ascii="Arial Narrow" w:hAnsi="Arial Narrow" w:cs="ArialMT"/>
          <w:sz w:val="24"/>
          <w:szCs w:val="24"/>
        </w:rPr>
      </w:pPr>
    </w:p>
    <w:p w:rsidR="00E25B48" w:rsidRPr="00E11680" w:rsidRDefault="00E25B48" w:rsidP="00E25B48">
      <w:pPr>
        <w:autoSpaceDE w:val="0"/>
        <w:autoSpaceDN w:val="0"/>
        <w:adjustRightInd w:val="0"/>
        <w:rPr>
          <w:rFonts w:ascii="Arial Narrow" w:hAnsi="Arial Narrow" w:cs="ArialMT"/>
          <w:sz w:val="24"/>
          <w:szCs w:val="24"/>
        </w:rPr>
      </w:pPr>
      <w:r w:rsidRPr="00E11680">
        <w:rPr>
          <w:rFonts w:ascii="Arial Narrow" w:hAnsi="Arial Narrow" w:cs="ArialMT"/>
          <w:sz w:val="24"/>
          <w:szCs w:val="24"/>
        </w:rPr>
        <w:t>17 01 02 caramizi</w:t>
      </w:r>
    </w:p>
    <w:p w:rsidR="00E25B48" w:rsidRPr="00E11680" w:rsidRDefault="00E25B48" w:rsidP="00E25B48">
      <w:pPr>
        <w:autoSpaceDE w:val="0"/>
        <w:autoSpaceDN w:val="0"/>
        <w:adjustRightInd w:val="0"/>
        <w:rPr>
          <w:rFonts w:ascii="Arial Narrow" w:hAnsi="Arial Narrow" w:cs="ArialMT"/>
          <w:sz w:val="24"/>
          <w:szCs w:val="24"/>
        </w:rPr>
      </w:pPr>
      <w:r w:rsidRPr="00E11680">
        <w:rPr>
          <w:rFonts w:ascii="Arial Narrow" w:hAnsi="Arial Narrow" w:cs="ArialMT"/>
          <w:sz w:val="24"/>
          <w:szCs w:val="24"/>
        </w:rPr>
        <w:t>17 01 03 tigle si materiale ceramice</w:t>
      </w:r>
    </w:p>
    <w:p w:rsidR="00E25B48" w:rsidRPr="00E11680" w:rsidRDefault="00E25B48" w:rsidP="00E25B48">
      <w:pPr>
        <w:autoSpaceDE w:val="0"/>
        <w:autoSpaceDN w:val="0"/>
        <w:adjustRightInd w:val="0"/>
        <w:rPr>
          <w:rFonts w:ascii="Arial Narrow" w:hAnsi="Arial Narrow" w:cs="ArialMT"/>
          <w:sz w:val="24"/>
          <w:szCs w:val="24"/>
        </w:rPr>
      </w:pPr>
      <w:r w:rsidRPr="00E11680">
        <w:rPr>
          <w:rFonts w:ascii="Arial Narrow" w:hAnsi="Arial Narrow" w:cs="ArialMT"/>
          <w:sz w:val="24"/>
          <w:szCs w:val="24"/>
        </w:rPr>
        <w:t>17 02 lemn, sticla si materiale plastice</w:t>
      </w:r>
    </w:p>
    <w:p w:rsidR="00E25B48" w:rsidRPr="00E11680" w:rsidRDefault="00E25B48" w:rsidP="00E25B48">
      <w:pPr>
        <w:autoSpaceDE w:val="0"/>
        <w:autoSpaceDN w:val="0"/>
        <w:adjustRightInd w:val="0"/>
        <w:rPr>
          <w:rFonts w:ascii="Arial Narrow" w:hAnsi="Arial Narrow" w:cs="ArialMT"/>
          <w:sz w:val="24"/>
          <w:szCs w:val="24"/>
        </w:rPr>
      </w:pPr>
      <w:r w:rsidRPr="00E11680">
        <w:rPr>
          <w:rFonts w:ascii="Arial Narrow" w:hAnsi="Arial Narrow" w:cs="ArialMT"/>
          <w:sz w:val="24"/>
          <w:szCs w:val="24"/>
        </w:rPr>
        <w:t>17 02 01 lemn</w:t>
      </w:r>
    </w:p>
    <w:p w:rsidR="00E25B48" w:rsidRPr="00E11680" w:rsidRDefault="00E25B48" w:rsidP="00E25B48">
      <w:pPr>
        <w:autoSpaceDE w:val="0"/>
        <w:autoSpaceDN w:val="0"/>
        <w:adjustRightInd w:val="0"/>
        <w:rPr>
          <w:rFonts w:ascii="Arial Narrow" w:hAnsi="Arial Narrow" w:cs="ArialMT"/>
          <w:sz w:val="24"/>
          <w:szCs w:val="24"/>
        </w:rPr>
      </w:pPr>
      <w:r w:rsidRPr="00E11680">
        <w:rPr>
          <w:rFonts w:ascii="Arial Narrow" w:hAnsi="Arial Narrow" w:cs="ArialMT"/>
          <w:sz w:val="24"/>
          <w:szCs w:val="24"/>
        </w:rPr>
        <w:t>17 02 02 sticla</w:t>
      </w:r>
    </w:p>
    <w:p w:rsidR="00E25B48" w:rsidRPr="00E11680" w:rsidRDefault="00E25B48" w:rsidP="00E25B48">
      <w:pPr>
        <w:autoSpaceDE w:val="0"/>
        <w:autoSpaceDN w:val="0"/>
        <w:adjustRightInd w:val="0"/>
        <w:rPr>
          <w:rFonts w:ascii="Arial Narrow" w:hAnsi="Arial Narrow" w:cs="ArialMT"/>
          <w:sz w:val="24"/>
          <w:szCs w:val="24"/>
        </w:rPr>
      </w:pPr>
      <w:r w:rsidRPr="00E11680">
        <w:rPr>
          <w:rFonts w:ascii="Arial Narrow" w:hAnsi="Arial Narrow" w:cs="ArialMT"/>
          <w:sz w:val="24"/>
          <w:szCs w:val="24"/>
        </w:rPr>
        <w:t>17 02 03 materiale plastice</w:t>
      </w:r>
    </w:p>
    <w:p w:rsidR="00E25B48" w:rsidRPr="00E11680" w:rsidRDefault="00E25B48" w:rsidP="00E25B48">
      <w:pPr>
        <w:autoSpaceDE w:val="0"/>
        <w:autoSpaceDN w:val="0"/>
        <w:adjustRightInd w:val="0"/>
        <w:rPr>
          <w:rFonts w:ascii="Arial Narrow" w:hAnsi="Arial Narrow" w:cs="ArialMT"/>
          <w:sz w:val="24"/>
          <w:szCs w:val="24"/>
        </w:rPr>
      </w:pPr>
      <w:r w:rsidRPr="00E11680">
        <w:rPr>
          <w:rFonts w:ascii="Arial Narrow" w:hAnsi="Arial Narrow" w:cs="ArialMT"/>
          <w:sz w:val="24"/>
          <w:szCs w:val="24"/>
        </w:rPr>
        <w:t>17 04 metale (inclusiv aliajele lor)</w:t>
      </w:r>
    </w:p>
    <w:p w:rsidR="00E25B48" w:rsidRPr="00E11680" w:rsidRDefault="00E25B48" w:rsidP="00E25B48">
      <w:pPr>
        <w:autoSpaceDE w:val="0"/>
        <w:autoSpaceDN w:val="0"/>
        <w:adjustRightInd w:val="0"/>
        <w:rPr>
          <w:rFonts w:ascii="Arial Narrow" w:hAnsi="Arial Narrow" w:cs="ArialMT"/>
          <w:sz w:val="24"/>
          <w:szCs w:val="24"/>
        </w:rPr>
      </w:pPr>
      <w:r w:rsidRPr="00E11680">
        <w:rPr>
          <w:rFonts w:ascii="Arial Narrow" w:hAnsi="Arial Narrow" w:cs="ArialMT"/>
          <w:sz w:val="24"/>
          <w:szCs w:val="24"/>
        </w:rPr>
        <w:t>17 04 11 cabluri</w:t>
      </w:r>
    </w:p>
    <w:p w:rsidR="00E25B48" w:rsidRDefault="00E25B48" w:rsidP="00E25B48">
      <w:pPr>
        <w:spacing w:after="0"/>
        <w:rPr>
          <w:rFonts w:ascii="Arial Narrow" w:hAnsi="Arial Narrow" w:cs="ArialMT"/>
          <w:sz w:val="24"/>
          <w:szCs w:val="24"/>
        </w:rPr>
      </w:pPr>
      <w:r w:rsidRPr="00E11680">
        <w:rPr>
          <w:rFonts w:ascii="Arial Narrow" w:hAnsi="Arial Narrow" w:cs="ArialMT"/>
          <w:sz w:val="24"/>
          <w:szCs w:val="24"/>
        </w:rPr>
        <w:t>17 05 pamânt (inclusiv excavat din amplasamente contaminate), pietre si deseuri de la dragare</w:t>
      </w:r>
    </w:p>
    <w:p w:rsidR="00D45046" w:rsidRDefault="00D45046" w:rsidP="00E25B48">
      <w:pPr>
        <w:spacing w:after="0"/>
        <w:rPr>
          <w:rFonts w:ascii="Arial Narrow" w:hAnsi="Arial Narrow" w:cs="ArialMT"/>
          <w:sz w:val="24"/>
          <w:szCs w:val="24"/>
        </w:rPr>
      </w:pPr>
    </w:p>
    <w:p w:rsidR="00D45046" w:rsidRPr="00D45046" w:rsidRDefault="00D45046" w:rsidP="00E25B48">
      <w:pPr>
        <w:spacing w:after="0"/>
        <w:rPr>
          <w:rFonts w:ascii="Arial Narrow" w:hAnsi="Arial Narrow" w:cstheme="minorHAnsi"/>
          <w:b/>
          <w:sz w:val="24"/>
          <w:szCs w:val="24"/>
        </w:rPr>
      </w:pPr>
      <w:r w:rsidRPr="00D45046">
        <w:rPr>
          <w:rFonts w:ascii="Arial Narrow" w:hAnsi="Arial Narrow" w:cs="ArialMT"/>
          <w:b/>
          <w:sz w:val="24"/>
          <w:szCs w:val="24"/>
        </w:rPr>
        <w:t xml:space="preserve">Se estimeaza o cantitate totala </w:t>
      </w:r>
      <w:r>
        <w:rPr>
          <w:rFonts w:ascii="Arial Narrow" w:hAnsi="Arial Narrow" w:cs="ArialMT"/>
          <w:b/>
          <w:sz w:val="24"/>
          <w:szCs w:val="24"/>
        </w:rPr>
        <w:t xml:space="preserve"> de deseuri </w:t>
      </w:r>
      <w:r w:rsidRPr="00D45046">
        <w:rPr>
          <w:rFonts w:ascii="Arial Narrow" w:hAnsi="Arial Narrow" w:cs="ArialMT"/>
          <w:b/>
          <w:sz w:val="24"/>
          <w:szCs w:val="24"/>
        </w:rPr>
        <w:t>de maxim 5 tone .</w:t>
      </w:r>
    </w:p>
    <w:p w:rsidR="00E25B48" w:rsidRPr="00E11680" w:rsidRDefault="00E25B48" w:rsidP="00E25B48">
      <w:pPr>
        <w:spacing w:after="0"/>
        <w:rPr>
          <w:rFonts w:ascii="Arial Narrow" w:hAnsi="Arial Narrow" w:cstheme="minorHAnsi"/>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9.Gospodarirea substantelor si preparatelor chimice periculoase</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Nu este cazul</w:t>
      </w:r>
    </w:p>
    <w:p w:rsidR="00E25B48" w:rsidRPr="00E11680" w:rsidRDefault="00E25B48" w:rsidP="00E25B48">
      <w:pPr>
        <w:spacing w:after="0"/>
        <w:rPr>
          <w:rFonts w:ascii="Arial Narrow" w:hAnsi="Arial Narrow" w:cstheme="minorHAnsi"/>
          <w:sz w:val="24"/>
          <w:szCs w:val="24"/>
        </w:rPr>
      </w:pP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B-UTILIZAREA RESURSELOR NATURALE –NU ESTE CAZUL</w:t>
      </w:r>
      <w:bookmarkStart w:id="0" w:name="_GoBack"/>
      <w:bookmarkEnd w:id="0"/>
    </w:p>
    <w:p w:rsidR="00E25B48" w:rsidRPr="00E11680" w:rsidRDefault="00E25B48" w:rsidP="00E25B48">
      <w:pPr>
        <w:spacing w:after="0"/>
        <w:rPr>
          <w:rFonts w:ascii="Arial Narrow" w:hAnsi="Arial Narrow" w:cstheme="minorHAnsi"/>
          <w:b/>
          <w:sz w:val="24"/>
          <w:szCs w:val="24"/>
        </w:rPr>
      </w:pPr>
    </w:p>
    <w:p w:rsidR="00E25B48" w:rsidRPr="00E11680" w:rsidRDefault="00E25B48" w:rsidP="00E25B48">
      <w:pPr>
        <w:spacing w:after="0"/>
        <w:rPr>
          <w:rFonts w:ascii="Arial Narrow" w:hAnsi="Arial Narrow" w:cstheme="minorHAnsi"/>
          <w:b/>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-VII-DESCRIEREA  ASPECTELOR DE MEDIU SUSCEPTIBILE A FI AFECTATE IN MOD SEMNIFICATIV DE PROIECT :</w:t>
      </w:r>
    </w:p>
    <w:p w:rsidR="00E25B48" w:rsidRPr="00E11680" w:rsidRDefault="00E25B48" w:rsidP="00E25B48">
      <w:pPr>
        <w:spacing w:after="0"/>
        <w:rPr>
          <w:rFonts w:ascii="Arial Narrow" w:hAnsi="Arial Narrow" w:cstheme="minorHAnsi"/>
          <w:b/>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Caracteristicile impactului potential.</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Pe perioada executiei lucrarilor de constructii,asupra populatiei impact va fi minim (obisnuit pentru acest tip de lucrari) si se vor manifesta in special asupra cladirilor imediat invecinate.In executia lucrarillor se vor lua masuri de protectie cu plasa a fatadelor cladirii in executie pentru a minimaliza poluarea cu praf.Impactul va fi numai pe termen scurt (pe durata executiei lucrarilor) si va afecta un numar redus de persoane.</w:t>
      </w:r>
    </w:p>
    <w:p w:rsidR="00E25B48" w:rsidRPr="00E11680" w:rsidRDefault="00E25B48" w:rsidP="00E25B48">
      <w:pPr>
        <w:spacing w:after="0"/>
        <w:rPr>
          <w:rFonts w:ascii="Arial Narrow" w:hAnsi="Arial Narrow" w:cstheme="minorHAnsi"/>
          <w:sz w:val="24"/>
          <w:szCs w:val="24"/>
        </w:rPr>
      </w:pPr>
    </w:p>
    <w:p w:rsidR="00E25B48" w:rsidRPr="00E11680" w:rsidRDefault="00E25B48" w:rsidP="00E25B48">
      <w:pPr>
        <w:spacing w:after="0"/>
        <w:rPr>
          <w:rFonts w:ascii="Arial Narrow" w:hAnsi="Arial Narrow" w:cstheme="minorHAnsi"/>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VIII.PREVEDERI PENTRU MONITORIZAREA MEDIULUI</w:t>
      </w:r>
    </w:p>
    <w:p w:rsidR="00E25B48" w:rsidRPr="00E11680" w:rsidRDefault="00E25B48" w:rsidP="00E25B48">
      <w:pPr>
        <w:spacing w:after="0"/>
        <w:rPr>
          <w:rFonts w:ascii="Arial Narrow" w:hAnsi="Arial Narrow" w:cstheme="minorHAnsi"/>
          <w:b/>
          <w:sz w:val="24"/>
          <w:szCs w:val="24"/>
        </w:rPr>
      </w:pP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Nu sunt necesare masuri speciale pentru controlul emisiilor de poluanti in mediu.</w:t>
      </w:r>
    </w:p>
    <w:p w:rsidR="00E25B48" w:rsidRPr="00E11680" w:rsidRDefault="00E25B48" w:rsidP="00E25B48">
      <w:pPr>
        <w:spacing w:after="0"/>
        <w:rPr>
          <w:rFonts w:ascii="Arial Narrow" w:hAnsi="Arial Narrow" w:cstheme="minorHAnsi"/>
          <w:sz w:val="24"/>
          <w:szCs w:val="24"/>
        </w:rPr>
      </w:pPr>
    </w:p>
    <w:p w:rsidR="00E25B48" w:rsidRPr="00E11680" w:rsidRDefault="00E25B48" w:rsidP="00E25B48">
      <w:pPr>
        <w:spacing w:after="0"/>
        <w:rPr>
          <w:rFonts w:ascii="Arial Narrow" w:hAnsi="Arial Narrow" w:cstheme="minorHAnsi"/>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-IX-Justificarea incadrarii proiectului in prevederile altor acte normative</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Nu este cazul</w:t>
      </w:r>
    </w:p>
    <w:p w:rsidR="00E25B48" w:rsidRPr="00E11680" w:rsidRDefault="00E25B48" w:rsidP="00E25B48">
      <w:pPr>
        <w:spacing w:after="0"/>
        <w:rPr>
          <w:rFonts w:ascii="Arial Narrow" w:hAnsi="Arial Narrow" w:cstheme="minorHAnsi"/>
          <w:sz w:val="24"/>
          <w:szCs w:val="24"/>
        </w:rPr>
      </w:pPr>
    </w:p>
    <w:p w:rsidR="00E25B48" w:rsidRPr="00E11680" w:rsidRDefault="00E25B48" w:rsidP="00E25B48">
      <w:pPr>
        <w:spacing w:after="0"/>
        <w:rPr>
          <w:rFonts w:ascii="Arial Narrow" w:hAnsi="Arial Narrow" w:cstheme="minorHAnsi"/>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-X-Lucrari necesare organizarii de santier</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-Inaintea inceperii lucrarilor de executie se va face organizarea lucrarilor de santier.</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.Aceasta se va face pe o suprafata de cca.100mp in partea de  nord  a imobilului propus pe zona unde va fi parcarea  dupa finalizarea constructiilor.In prima etapa se vor executa sapaturile si perna de piatra   si radierul impreuna cu elavatiile.</w:t>
      </w:r>
    </w:p>
    <w:p w:rsidR="00E25B48" w:rsidRPr="00E11680" w:rsidRDefault="00E25B48" w:rsidP="00E25B48">
      <w:pPr>
        <w:spacing w:after="0"/>
        <w:rPr>
          <w:rFonts w:ascii="Arial Narrow" w:hAnsi="Arial Narrow" w:cstheme="minorHAnsi"/>
          <w:sz w:val="24"/>
          <w:szCs w:val="24"/>
        </w:rPr>
      </w:pP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Inainte de iesirea spre strada se va amenaja rampa de spalare a rotilor mijloacelor de transport auto (3x5m) cu o basa colectoare (deznisipator) a apei provenite din spalare care se va bransa provizoriu la reteaua de canalizare cu traseul pe  str.</w:t>
      </w:r>
      <w:r w:rsidR="00D45046">
        <w:rPr>
          <w:rFonts w:ascii="Arial Narrow" w:hAnsi="Arial Narrow" w:cstheme="minorHAnsi"/>
          <w:sz w:val="24"/>
          <w:szCs w:val="24"/>
        </w:rPr>
        <w:t>Perlei</w:t>
      </w:r>
      <w:r w:rsidRPr="00E11680">
        <w:rPr>
          <w:rFonts w:ascii="Arial Narrow" w:hAnsi="Arial Narrow" w:cstheme="minorHAnsi"/>
          <w:sz w:val="24"/>
          <w:szCs w:val="24"/>
        </w:rPr>
        <w:t xml:space="preserve">  in zona de vest pe unde se va face accesul in incinta ulterior</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Pe platforma pietruita din spatele cladirii se vor amplasa un grup sanitar ecologic 2 baraci tipizate pentru organizare de santier si imprejmuiri provizorii pentru depozitarea temporara a diverselor materiale de constructii inainte de punerea lor in opera.Lucrarile de organizare santier nu vor avea impact asupra mediului.</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Lucrarile de executie se vor desfasura strict in limitele amplasamnetului,fara a fi necesara inchirierea sau ocuparea unor alte suprafete de teren.</w:t>
      </w:r>
    </w:p>
    <w:p w:rsidR="00E25B48" w:rsidRPr="00E11680" w:rsidRDefault="00E25B48" w:rsidP="00E25B48">
      <w:pPr>
        <w:spacing w:after="0"/>
        <w:rPr>
          <w:rFonts w:ascii="Arial Narrow" w:hAnsi="Arial Narrow" w:cstheme="minorHAnsi"/>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-XI-Lucrari de refacere a amplasamentului</w:t>
      </w:r>
    </w:p>
    <w:p w:rsidR="00E25B48" w:rsidRPr="00E11680" w:rsidRDefault="00E25B48" w:rsidP="00E25B48">
      <w:pPr>
        <w:spacing w:after="0"/>
        <w:rPr>
          <w:rFonts w:ascii="Arial Narrow" w:hAnsi="Arial Narrow" w:cstheme="minorHAnsi"/>
          <w:b/>
          <w:sz w:val="24"/>
          <w:szCs w:val="24"/>
        </w:rPr>
      </w:pP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lastRenderedPageBreak/>
        <w:t>La terminarea lucrarilor de construire se vor executa lucrarile de amenajari exterioare din incinta:accese carosabile asfaltate,platforme de parcare,spatii verzi,alei/rampe pietonale.</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-Proiectarea spatiilor verzi se face cu respectarea:</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-a-Temei deeproiectare,care solicita:</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*spatii verzi ieftine,robuste,cu plante autohtone,rezistente la climatul temperat continental,adaptate zonei de microclimat specific dobrogean</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*evitarea folosirii instalatiilor automate pentru irigat,care ar mari nejustificat investitia si ar complica administrarea cheltuielilor de intretinere</w:t>
      </w:r>
    </w:p>
    <w:p w:rsidR="00E25B48" w:rsidRPr="00E11680" w:rsidRDefault="00E25B48" w:rsidP="00E25B48">
      <w:pPr>
        <w:rPr>
          <w:rFonts w:ascii="Arial Narrow" w:hAnsi="Arial Narrow" w:cs="Calibri"/>
          <w:sz w:val="24"/>
          <w:szCs w:val="24"/>
        </w:rPr>
      </w:pPr>
      <w:r w:rsidRPr="00E11680">
        <w:rPr>
          <w:rFonts w:ascii="Arial Narrow" w:hAnsi="Arial Narrow" w:cstheme="minorHAnsi"/>
          <w:sz w:val="24"/>
          <w:szCs w:val="24"/>
        </w:rPr>
        <w:t>-b-</w:t>
      </w:r>
      <w:r w:rsidRPr="00E11680">
        <w:rPr>
          <w:rFonts w:ascii="Arial Narrow" w:hAnsi="Arial Narrow" w:cs="Calibri"/>
          <w:sz w:val="24"/>
          <w:szCs w:val="24"/>
        </w:rPr>
        <w:t>-</w:t>
      </w:r>
      <w:r w:rsidRPr="00E11680">
        <w:rPr>
          <w:rFonts w:ascii="Arial Narrow" w:hAnsi="Arial Narrow" w:cs="Arial"/>
          <w:sz w:val="24"/>
          <w:szCs w:val="24"/>
        </w:rPr>
        <w:t xml:space="preserve"> </w:t>
      </w:r>
      <w:r w:rsidRPr="00E11680">
        <w:rPr>
          <w:rFonts w:ascii="Arial Narrow" w:hAnsi="Arial Narrow" w:cs="Calibri"/>
          <w:sz w:val="24"/>
          <w:szCs w:val="24"/>
        </w:rPr>
        <w:t xml:space="preserve">Suprafata necesara de spatii verzi conform Hotararii Consilului Judetan Constanta nr.152/22.05.2013 este de minim 30% din suprafata terenului (respectiv 375 mp)  care se vor asigura la nivelul solului 179.0mp si pe teresa de peste etajul 3 </w:t>
      </w:r>
      <w:r w:rsidR="00D45046">
        <w:rPr>
          <w:rFonts w:ascii="Arial Narrow" w:hAnsi="Arial Narrow" w:cs="Calibri"/>
          <w:sz w:val="24"/>
          <w:szCs w:val="24"/>
        </w:rPr>
        <w:t>,</w:t>
      </w:r>
      <w:r w:rsidRPr="00E11680">
        <w:rPr>
          <w:rFonts w:ascii="Arial Narrow" w:hAnsi="Arial Narrow" w:cs="Calibri"/>
          <w:sz w:val="24"/>
          <w:szCs w:val="24"/>
        </w:rPr>
        <w:t>253.93mp  un total de 432.93mp de spatii verzi asigurand astfel un procent de 35% din suprafata terenului.</w:t>
      </w:r>
    </w:p>
    <w:p w:rsidR="00E25B48" w:rsidRPr="00E11680" w:rsidRDefault="00E25B48" w:rsidP="00E25B48">
      <w:pPr>
        <w:rPr>
          <w:rFonts w:ascii="Arial Narrow" w:hAnsi="Arial Narrow" w:cstheme="minorHAnsi"/>
          <w:sz w:val="24"/>
          <w:szCs w:val="24"/>
        </w:rPr>
      </w:pPr>
      <w:r w:rsidRPr="00E11680">
        <w:rPr>
          <w:rFonts w:ascii="Arial Narrow" w:hAnsi="Arial Narrow" w:cstheme="minorHAnsi"/>
          <w:sz w:val="24"/>
          <w:szCs w:val="24"/>
        </w:rPr>
        <w:t>Planului de mentinere a calitatii aerului din jud.Constanta perioada 2016-2021 pag 16/17</w:t>
      </w:r>
    </w:p>
    <w:p w:rsidR="00E25B48" w:rsidRPr="00E11680" w:rsidRDefault="00E25B48" w:rsidP="00E25B48">
      <w:pPr>
        <w:spacing w:after="0"/>
        <w:rPr>
          <w:rFonts w:ascii="Arial Narrow" w:hAnsi="Arial Narrow" w:cstheme="minorHAnsi"/>
          <w:sz w:val="24"/>
          <w:szCs w:val="24"/>
        </w:rPr>
      </w:pP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Dezafectarea/demolarea cladirilor dupa expirarea duratei de viata a acestora</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(100 ani) precum si reabilitarea in vederea utilizarii ulterioare a terenului se vor face potrivit normelor tehnice care vor fi valabile la data executiei lucrarilor</w:t>
      </w:r>
    </w:p>
    <w:p w:rsidR="00E25B48" w:rsidRPr="00E11680" w:rsidRDefault="00E25B48" w:rsidP="00E25B48">
      <w:pPr>
        <w:spacing w:after="0"/>
        <w:rPr>
          <w:rFonts w:ascii="Arial Narrow" w:hAnsi="Arial Narrow" w:cstheme="minorHAnsi"/>
          <w:sz w:val="24"/>
          <w:szCs w:val="24"/>
        </w:rPr>
      </w:pPr>
    </w:p>
    <w:p w:rsidR="00E25B48" w:rsidRPr="00E11680" w:rsidRDefault="00E25B48" w:rsidP="00E25B48">
      <w:pPr>
        <w:spacing w:after="0"/>
        <w:rPr>
          <w:rFonts w:ascii="Arial Narrow" w:hAnsi="Arial Narrow" w:cstheme="minorHAnsi"/>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-XII-ANEXE –PIESE DESENATE:</w:t>
      </w: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sz w:val="24"/>
          <w:szCs w:val="24"/>
        </w:rPr>
        <w:t>PLAN DE SITUATIE SI DE INCADRARE IN ZONA-sunt anexat la prezenta documentatie</w:t>
      </w:r>
    </w:p>
    <w:p w:rsidR="00E25B48" w:rsidRPr="00E11680" w:rsidRDefault="00E25B48" w:rsidP="00E25B48">
      <w:pPr>
        <w:spacing w:after="0"/>
        <w:rPr>
          <w:rFonts w:ascii="Arial Narrow" w:hAnsi="Arial Narrow" w:cstheme="minorHAnsi"/>
          <w:sz w:val="24"/>
          <w:szCs w:val="24"/>
        </w:rPr>
      </w:pPr>
    </w:p>
    <w:p w:rsidR="00E25B48" w:rsidRPr="00E11680" w:rsidRDefault="00E25B48" w:rsidP="00E25B48">
      <w:pPr>
        <w:spacing w:after="0"/>
        <w:rPr>
          <w:rFonts w:ascii="Arial Narrow" w:hAnsi="Arial Narrow" w:cstheme="minorHAnsi"/>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-XIII-Proiectul nu intra sub incidenta art.28 din oug nr.57/2007</w:t>
      </w:r>
    </w:p>
    <w:p w:rsidR="00E25B48" w:rsidRPr="00E11680" w:rsidRDefault="00E25B48" w:rsidP="00E25B48">
      <w:pPr>
        <w:spacing w:after="0"/>
        <w:rPr>
          <w:rFonts w:ascii="Arial Narrow" w:hAnsi="Arial Narrow" w:cstheme="minorHAnsi"/>
          <w:b/>
          <w:sz w:val="24"/>
          <w:szCs w:val="24"/>
        </w:rPr>
      </w:pP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-XIV-Proiectul nu realizeaza pe ape sau are legatura cu apele</w:t>
      </w:r>
    </w:p>
    <w:p w:rsidR="00E25B48" w:rsidRPr="00E11680" w:rsidRDefault="00E25B48" w:rsidP="00E25B48">
      <w:pPr>
        <w:spacing w:after="0"/>
        <w:rPr>
          <w:rFonts w:ascii="Arial Narrow" w:hAnsi="Arial Narrow" w:cstheme="minorHAnsi"/>
          <w:b/>
          <w:sz w:val="24"/>
          <w:szCs w:val="24"/>
        </w:rPr>
      </w:pPr>
    </w:p>
    <w:p w:rsidR="00E25B48" w:rsidRPr="00E11680" w:rsidRDefault="00E25B48" w:rsidP="00E25B48">
      <w:pPr>
        <w:spacing w:after="0"/>
        <w:rPr>
          <w:rFonts w:ascii="Arial Narrow" w:hAnsi="Arial Narrow" w:cstheme="minorHAnsi"/>
          <w:sz w:val="24"/>
          <w:szCs w:val="24"/>
        </w:rPr>
      </w:pPr>
      <w:r w:rsidRPr="00E11680">
        <w:rPr>
          <w:rFonts w:ascii="Arial Narrow" w:hAnsi="Arial Narrow" w:cstheme="minorHAnsi"/>
          <w:b/>
          <w:sz w:val="24"/>
          <w:szCs w:val="24"/>
        </w:rPr>
        <w:t xml:space="preserve">-XV-NU ESTE CAZUL </w:t>
      </w:r>
    </w:p>
    <w:p w:rsidR="00E25B48" w:rsidRPr="00E11680" w:rsidRDefault="00E25B48" w:rsidP="00E25B48">
      <w:pPr>
        <w:spacing w:after="0"/>
        <w:rPr>
          <w:rFonts w:ascii="Arial Narrow" w:hAnsi="Arial Narrow" w:cstheme="minorHAnsi"/>
          <w:b/>
          <w:sz w:val="24"/>
          <w:szCs w:val="24"/>
        </w:rPr>
      </w:pPr>
      <w:r w:rsidRPr="00E11680">
        <w:rPr>
          <w:rFonts w:ascii="Arial Narrow" w:hAnsi="Arial Narrow" w:cstheme="minorHAnsi"/>
          <w:b/>
          <w:sz w:val="24"/>
          <w:szCs w:val="24"/>
        </w:rPr>
        <w:t xml:space="preserve"> </w:t>
      </w:r>
    </w:p>
    <w:p w:rsidR="00E25B48" w:rsidRPr="00E11680" w:rsidRDefault="00E25B48" w:rsidP="00E25B48">
      <w:pPr>
        <w:spacing w:after="0"/>
        <w:rPr>
          <w:rFonts w:ascii="Arial Narrow" w:hAnsi="Arial Narrow" w:cstheme="minorHAnsi"/>
          <w:b/>
          <w:sz w:val="24"/>
          <w:szCs w:val="24"/>
        </w:rPr>
      </w:pPr>
    </w:p>
    <w:tbl>
      <w:tblPr>
        <w:tblStyle w:val="TableGrid"/>
        <w:tblW w:w="9285" w:type="dxa"/>
        <w:tblLook w:val="04A0" w:firstRow="1" w:lastRow="0" w:firstColumn="1" w:lastColumn="0" w:noHBand="0" w:noVBand="1"/>
      </w:tblPr>
      <w:tblGrid>
        <w:gridCol w:w="3095"/>
        <w:gridCol w:w="3095"/>
        <w:gridCol w:w="3095"/>
      </w:tblGrid>
      <w:tr w:rsidR="00E25B48" w:rsidRPr="00E11680" w:rsidTr="001A515F">
        <w:trPr>
          <w:trHeight w:val="1978"/>
        </w:trPr>
        <w:tc>
          <w:tcPr>
            <w:tcW w:w="3095" w:type="dxa"/>
          </w:tcPr>
          <w:p w:rsidR="00E25B48" w:rsidRPr="00E11680" w:rsidRDefault="00E25B48" w:rsidP="001A515F">
            <w:pPr>
              <w:pStyle w:val="NoSpacing"/>
              <w:jc w:val="both"/>
              <w:rPr>
                <w:rFonts w:ascii="Arial Narrow" w:hAnsi="Arial Narrow" w:cstheme="minorHAnsi"/>
                <w:sz w:val="24"/>
                <w:szCs w:val="24"/>
              </w:rPr>
            </w:pPr>
          </w:p>
          <w:p w:rsidR="00E25B48" w:rsidRPr="00E11680" w:rsidRDefault="00E25B48" w:rsidP="001A515F">
            <w:pPr>
              <w:pStyle w:val="NoSpacing"/>
              <w:jc w:val="both"/>
              <w:rPr>
                <w:rFonts w:ascii="Arial Narrow" w:hAnsi="Arial Narrow" w:cstheme="minorHAnsi"/>
                <w:sz w:val="24"/>
                <w:szCs w:val="24"/>
              </w:rPr>
            </w:pPr>
          </w:p>
          <w:p w:rsidR="00E25B48" w:rsidRPr="00E11680" w:rsidRDefault="00E25B48" w:rsidP="001A515F">
            <w:pPr>
              <w:pStyle w:val="NoSpacing"/>
              <w:jc w:val="both"/>
              <w:rPr>
                <w:rFonts w:ascii="Arial Narrow" w:hAnsi="Arial Narrow" w:cstheme="minorHAnsi"/>
                <w:sz w:val="24"/>
                <w:szCs w:val="24"/>
              </w:rPr>
            </w:pPr>
            <w:r w:rsidRPr="00E11680">
              <w:rPr>
                <w:rFonts w:ascii="Arial Narrow" w:hAnsi="Arial Narrow" w:cstheme="minorHAnsi"/>
                <w:sz w:val="24"/>
                <w:szCs w:val="24"/>
              </w:rPr>
              <w:t xml:space="preserve">Intocmit:     </w:t>
            </w:r>
          </w:p>
          <w:p w:rsidR="00E25B48" w:rsidRPr="00E11680" w:rsidRDefault="00E25B48" w:rsidP="001A515F">
            <w:pPr>
              <w:pStyle w:val="NoSpacing"/>
              <w:jc w:val="both"/>
              <w:rPr>
                <w:rFonts w:ascii="Arial Narrow" w:hAnsi="Arial Narrow" w:cstheme="minorHAnsi"/>
                <w:sz w:val="24"/>
                <w:szCs w:val="24"/>
              </w:rPr>
            </w:pPr>
          </w:p>
          <w:p w:rsidR="00E25B48" w:rsidRPr="00E11680" w:rsidRDefault="00E25B48" w:rsidP="001A515F">
            <w:pPr>
              <w:pStyle w:val="NoSpacing"/>
              <w:jc w:val="both"/>
              <w:rPr>
                <w:rFonts w:ascii="Arial Narrow" w:hAnsi="Arial Narrow" w:cstheme="minorHAnsi"/>
                <w:sz w:val="24"/>
                <w:szCs w:val="24"/>
              </w:rPr>
            </w:pPr>
            <w:r w:rsidRPr="00E11680">
              <w:rPr>
                <w:rFonts w:ascii="Arial Narrow" w:hAnsi="Arial Narrow" w:cstheme="minorHAnsi"/>
                <w:sz w:val="24"/>
                <w:szCs w:val="24"/>
              </w:rPr>
              <w:t>ARH.MIMLER OVIDIU</w:t>
            </w:r>
          </w:p>
          <w:p w:rsidR="00E25B48" w:rsidRPr="00E11680" w:rsidRDefault="00E25B48" w:rsidP="001A515F">
            <w:pPr>
              <w:pStyle w:val="NoSpacing"/>
              <w:jc w:val="both"/>
              <w:rPr>
                <w:rFonts w:ascii="Arial Narrow" w:hAnsi="Arial Narrow" w:cstheme="minorHAnsi"/>
                <w:sz w:val="24"/>
                <w:szCs w:val="24"/>
              </w:rPr>
            </w:pPr>
          </w:p>
        </w:tc>
        <w:tc>
          <w:tcPr>
            <w:tcW w:w="3095" w:type="dxa"/>
          </w:tcPr>
          <w:p w:rsidR="00E25B48" w:rsidRPr="00E11680" w:rsidRDefault="00E25B48" w:rsidP="001A515F">
            <w:pPr>
              <w:pStyle w:val="NoSpacing"/>
              <w:jc w:val="both"/>
              <w:rPr>
                <w:rFonts w:ascii="Arial Narrow" w:hAnsi="Arial Narrow" w:cstheme="minorHAnsi"/>
                <w:sz w:val="24"/>
                <w:szCs w:val="24"/>
              </w:rPr>
            </w:pPr>
          </w:p>
        </w:tc>
        <w:tc>
          <w:tcPr>
            <w:tcW w:w="3095" w:type="dxa"/>
          </w:tcPr>
          <w:p w:rsidR="00E25B48" w:rsidRPr="00E11680" w:rsidRDefault="00E25B48" w:rsidP="001A515F">
            <w:pPr>
              <w:pStyle w:val="NoSpacing"/>
              <w:jc w:val="both"/>
              <w:rPr>
                <w:rFonts w:ascii="Arial Narrow" w:hAnsi="Arial Narrow" w:cstheme="minorHAnsi"/>
                <w:sz w:val="24"/>
                <w:szCs w:val="24"/>
              </w:rPr>
            </w:pPr>
          </w:p>
          <w:p w:rsidR="00E25B48" w:rsidRPr="00E11680" w:rsidRDefault="00E25B48" w:rsidP="001A515F">
            <w:pPr>
              <w:pStyle w:val="NoSpacing"/>
              <w:jc w:val="both"/>
              <w:rPr>
                <w:rFonts w:ascii="Arial Narrow" w:hAnsi="Arial Narrow" w:cstheme="minorHAnsi"/>
                <w:sz w:val="24"/>
                <w:szCs w:val="24"/>
              </w:rPr>
            </w:pPr>
          </w:p>
        </w:tc>
      </w:tr>
    </w:tbl>
    <w:p w:rsidR="00E25B48" w:rsidRPr="00E11680" w:rsidRDefault="00E25B48" w:rsidP="00E25B48">
      <w:pPr>
        <w:pStyle w:val="NoSpacing"/>
        <w:jc w:val="both"/>
        <w:rPr>
          <w:rFonts w:ascii="Arial Narrow" w:hAnsi="Arial Narrow" w:cstheme="minorHAnsi"/>
          <w:sz w:val="24"/>
          <w:szCs w:val="24"/>
        </w:rPr>
      </w:pPr>
    </w:p>
    <w:p w:rsidR="00E25B48" w:rsidRPr="00E11680" w:rsidRDefault="00E25B48" w:rsidP="00E25B48">
      <w:pPr>
        <w:pStyle w:val="NoSpacing"/>
        <w:jc w:val="both"/>
        <w:rPr>
          <w:rFonts w:ascii="Arial Narrow" w:hAnsi="Arial Narrow" w:cstheme="minorHAnsi"/>
          <w:sz w:val="24"/>
          <w:szCs w:val="24"/>
        </w:rPr>
      </w:pPr>
    </w:p>
    <w:p w:rsidR="00E25B48" w:rsidRPr="00E11680" w:rsidRDefault="00E25B48" w:rsidP="00E25B48">
      <w:pPr>
        <w:pStyle w:val="NoSpacing"/>
        <w:jc w:val="both"/>
        <w:rPr>
          <w:rFonts w:ascii="Arial Narrow" w:hAnsi="Arial Narrow" w:cstheme="minorHAnsi"/>
          <w:sz w:val="24"/>
          <w:szCs w:val="24"/>
        </w:rPr>
      </w:pPr>
    </w:p>
    <w:p w:rsidR="00E25B48" w:rsidRPr="00EE6005" w:rsidRDefault="00E25B48" w:rsidP="00E25B48">
      <w:pPr>
        <w:rPr>
          <w:rFonts w:ascii="Century Gothic" w:hAnsi="Century Gothic" w:cs="Arial"/>
          <w:sz w:val="24"/>
          <w:szCs w:val="24"/>
        </w:rPr>
      </w:pPr>
    </w:p>
    <w:sectPr w:rsidR="00E25B48" w:rsidRPr="00EE6005" w:rsidSect="00FF2824">
      <w:footerReference w:type="default" r:id="rId11"/>
      <w:pgSz w:w="11907" w:h="16839" w:code="9"/>
      <w:pgMar w:top="1440" w:right="1440" w:bottom="1440" w:left="1440" w:header="864"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4EB" w:rsidRDefault="003714EB" w:rsidP="003A7EFF">
      <w:pPr>
        <w:spacing w:after="0" w:line="240" w:lineRule="auto"/>
      </w:pPr>
      <w:r>
        <w:separator/>
      </w:r>
    </w:p>
  </w:endnote>
  <w:endnote w:type="continuationSeparator" w:id="0">
    <w:p w:rsidR="003714EB" w:rsidRDefault="003714EB" w:rsidP="003A7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2007" w:usb1="00000000" w:usb2="00000000" w:usb3="00000000" w:csb0="00000043"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0" w:usb1="00000000" w:usb2="00000000" w:usb3="00000000" w:csb0="0000004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412" w:rsidRPr="003A7EFF" w:rsidRDefault="00CD6412">
    <w:pPr>
      <w:pStyle w:val="Footer"/>
      <w:pBdr>
        <w:top w:val="thinThickSmallGap" w:sz="24" w:space="1" w:color="622423" w:themeColor="accent2" w:themeShade="7F"/>
      </w:pBdr>
      <w:rPr>
        <w:rFonts w:ascii="Century Gothic" w:hAnsi="Century Gothic" w:cs="Century Gothic"/>
        <w:color w:val="808080" w:themeColor="background1" w:themeShade="80"/>
        <w:sz w:val="17"/>
        <w:szCs w:val="17"/>
      </w:rPr>
    </w:pPr>
    <w:r w:rsidRPr="003A7EFF">
      <w:rPr>
        <w:rFonts w:ascii="Century Gothic" w:hAnsi="Century Gothic" w:cs="Century Gothic"/>
        <w:color w:val="808080" w:themeColor="background1" w:themeShade="80"/>
        <w:sz w:val="17"/>
        <w:szCs w:val="17"/>
      </w:rPr>
      <w:t>M E M O R I U   I N   V E D E RE   A O B T I N E R I I   A C O R D U L U I   D E   M E D I U</w:t>
    </w:r>
    <w:r w:rsidRPr="003A7EFF">
      <w:rPr>
        <w:rFonts w:asciiTheme="majorHAnsi" w:hAnsiTheme="majorHAnsi"/>
        <w:color w:val="808080" w:themeColor="background1" w:themeShade="80"/>
      </w:rPr>
      <w:ptab w:relativeTo="margin" w:alignment="right" w:leader="none"/>
    </w:r>
    <w:r w:rsidRPr="003A7EFF">
      <w:rPr>
        <w:rFonts w:asciiTheme="majorHAnsi" w:hAnsiTheme="majorHAnsi"/>
        <w:color w:val="808080" w:themeColor="background1" w:themeShade="80"/>
      </w:rPr>
      <w:t xml:space="preserve"> </w:t>
    </w:r>
    <w:r w:rsidRPr="003A7EFF">
      <w:rPr>
        <w:color w:val="808080" w:themeColor="background1" w:themeShade="80"/>
      </w:rPr>
      <w:fldChar w:fldCharType="begin"/>
    </w:r>
    <w:r w:rsidRPr="003A7EFF">
      <w:rPr>
        <w:color w:val="808080" w:themeColor="background1" w:themeShade="80"/>
      </w:rPr>
      <w:instrText xml:space="preserve"> PAGE   \* MERGEFORMAT </w:instrText>
    </w:r>
    <w:r w:rsidRPr="003A7EFF">
      <w:rPr>
        <w:color w:val="808080" w:themeColor="background1" w:themeShade="80"/>
      </w:rPr>
      <w:fldChar w:fldCharType="separate"/>
    </w:r>
    <w:r w:rsidR="00D45046" w:rsidRPr="00D45046">
      <w:rPr>
        <w:rFonts w:asciiTheme="majorHAnsi" w:hAnsiTheme="majorHAnsi"/>
        <w:noProof/>
        <w:color w:val="808080" w:themeColor="background1" w:themeShade="80"/>
      </w:rPr>
      <w:t>9</w:t>
    </w:r>
    <w:r w:rsidRPr="003A7EFF">
      <w:rPr>
        <w:color w:val="808080" w:themeColor="background1" w:themeShade="80"/>
      </w:rPr>
      <w:fldChar w:fldCharType="end"/>
    </w:r>
  </w:p>
  <w:p w:rsidR="00CD6412" w:rsidRDefault="00CD6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4EB" w:rsidRDefault="003714EB" w:rsidP="003A7EFF">
      <w:pPr>
        <w:spacing w:after="0" w:line="240" w:lineRule="auto"/>
      </w:pPr>
      <w:r>
        <w:separator/>
      </w:r>
    </w:p>
  </w:footnote>
  <w:footnote w:type="continuationSeparator" w:id="0">
    <w:p w:rsidR="003714EB" w:rsidRDefault="003714EB" w:rsidP="003A7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1D5C54"/>
    <w:multiLevelType w:val="hybridMultilevel"/>
    <w:tmpl w:val="87B805A6"/>
    <w:lvl w:ilvl="0" w:tplc="0409000F">
      <w:start w:val="1"/>
      <w:numFmt w:val="decimal"/>
      <w:lvlText w:val="%1."/>
      <w:lvlJc w:val="left"/>
      <w:pPr>
        <w:tabs>
          <w:tab w:val="num" w:pos="720"/>
        </w:tabs>
        <w:ind w:left="720" w:hanging="360"/>
      </w:pPr>
      <w:rPr>
        <w:rFonts w:hint="default"/>
      </w:rPr>
    </w:lvl>
    <w:lvl w:ilvl="1" w:tplc="FB80FD5A">
      <w:start w:val="1"/>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CC04922"/>
    <w:multiLevelType w:val="hybridMultilevel"/>
    <w:tmpl w:val="70943FEE"/>
    <w:lvl w:ilvl="0" w:tplc="8342E8A4">
      <w:start w:val="1"/>
      <w:numFmt w:val="decimal"/>
      <w:lvlText w:val="%1."/>
      <w:lvlJc w:val="left"/>
      <w:pPr>
        <w:ind w:left="720" w:hanging="360"/>
      </w:pPr>
      <w:rPr>
        <w:rFonts w:asciiTheme="minorHAnsi" w:hAnsiTheme="minorHAnsi" w:cstheme="minorHAnsi"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9044B"/>
    <w:rsid w:val="00034F7A"/>
    <w:rsid w:val="000413C3"/>
    <w:rsid w:val="0006377A"/>
    <w:rsid w:val="000C07E6"/>
    <w:rsid w:val="0019044B"/>
    <w:rsid w:val="001A2215"/>
    <w:rsid w:val="00237391"/>
    <w:rsid w:val="002A7BD3"/>
    <w:rsid w:val="003714EB"/>
    <w:rsid w:val="003A7EFF"/>
    <w:rsid w:val="003C24B9"/>
    <w:rsid w:val="003C6786"/>
    <w:rsid w:val="003D0690"/>
    <w:rsid w:val="003E2084"/>
    <w:rsid w:val="003E5D39"/>
    <w:rsid w:val="00402C5E"/>
    <w:rsid w:val="00421069"/>
    <w:rsid w:val="00451247"/>
    <w:rsid w:val="00482FA8"/>
    <w:rsid w:val="00493CC1"/>
    <w:rsid w:val="004B18EC"/>
    <w:rsid w:val="004B20BE"/>
    <w:rsid w:val="004D36C0"/>
    <w:rsid w:val="00513196"/>
    <w:rsid w:val="00565B68"/>
    <w:rsid w:val="005769CC"/>
    <w:rsid w:val="005C653C"/>
    <w:rsid w:val="005E0D57"/>
    <w:rsid w:val="006954A9"/>
    <w:rsid w:val="006C0AF4"/>
    <w:rsid w:val="006D0E6C"/>
    <w:rsid w:val="006E5C0F"/>
    <w:rsid w:val="006F1044"/>
    <w:rsid w:val="006F54D4"/>
    <w:rsid w:val="00702118"/>
    <w:rsid w:val="00741F16"/>
    <w:rsid w:val="00763415"/>
    <w:rsid w:val="00764DDC"/>
    <w:rsid w:val="00794A7C"/>
    <w:rsid w:val="0079788B"/>
    <w:rsid w:val="007F5687"/>
    <w:rsid w:val="008B324D"/>
    <w:rsid w:val="008B38A5"/>
    <w:rsid w:val="008E1D8D"/>
    <w:rsid w:val="00910B87"/>
    <w:rsid w:val="00984E29"/>
    <w:rsid w:val="009D20A2"/>
    <w:rsid w:val="009E07C1"/>
    <w:rsid w:val="00A14E73"/>
    <w:rsid w:val="00A516CD"/>
    <w:rsid w:val="00A56D07"/>
    <w:rsid w:val="00A75FCA"/>
    <w:rsid w:val="00B45C88"/>
    <w:rsid w:val="00B91C37"/>
    <w:rsid w:val="00BC78BC"/>
    <w:rsid w:val="00BE5451"/>
    <w:rsid w:val="00C00679"/>
    <w:rsid w:val="00C02DF9"/>
    <w:rsid w:val="00C6555A"/>
    <w:rsid w:val="00CB1447"/>
    <w:rsid w:val="00CC1520"/>
    <w:rsid w:val="00CD6412"/>
    <w:rsid w:val="00CE460C"/>
    <w:rsid w:val="00CE470D"/>
    <w:rsid w:val="00D45046"/>
    <w:rsid w:val="00D564BC"/>
    <w:rsid w:val="00D56BFE"/>
    <w:rsid w:val="00D617DD"/>
    <w:rsid w:val="00D63BF5"/>
    <w:rsid w:val="00D720AF"/>
    <w:rsid w:val="00E1428D"/>
    <w:rsid w:val="00E25B48"/>
    <w:rsid w:val="00E74C27"/>
    <w:rsid w:val="00E94E66"/>
    <w:rsid w:val="00EF132A"/>
    <w:rsid w:val="00F06E87"/>
    <w:rsid w:val="00FF2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542FD"/>
  <w15:docId w15:val="{9372A930-4508-4E49-B93C-72491BC85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4D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4B"/>
    <w:pPr>
      <w:spacing w:after="0" w:line="240" w:lineRule="auto"/>
    </w:pPr>
  </w:style>
  <w:style w:type="paragraph" w:styleId="Header">
    <w:name w:val="header"/>
    <w:basedOn w:val="Normal"/>
    <w:link w:val="HeaderChar"/>
    <w:uiPriority w:val="99"/>
    <w:semiHidden/>
    <w:unhideWhenUsed/>
    <w:rsid w:val="003A7E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7EFF"/>
  </w:style>
  <w:style w:type="paragraph" w:styleId="Footer">
    <w:name w:val="footer"/>
    <w:basedOn w:val="Normal"/>
    <w:link w:val="FooterChar"/>
    <w:uiPriority w:val="99"/>
    <w:unhideWhenUsed/>
    <w:rsid w:val="003A7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EFF"/>
  </w:style>
  <w:style w:type="paragraph" w:styleId="BalloonText">
    <w:name w:val="Balloon Text"/>
    <w:basedOn w:val="Normal"/>
    <w:link w:val="BalloonTextChar"/>
    <w:uiPriority w:val="99"/>
    <w:semiHidden/>
    <w:unhideWhenUsed/>
    <w:rsid w:val="003A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FF"/>
    <w:rPr>
      <w:rFonts w:ascii="Tahoma" w:hAnsi="Tahoma" w:cs="Tahoma"/>
      <w:sz w:val="16"/>
      <w:szCs w:val="16"/>
    </w:rPr>
  </w:style>
  <w:style w:type="table" w:styleId="TableGrid">
    <w:name w:val="Table Grid"/>
    <w:basedOn w:val="TableNormal"/>
    <w:uiPriority w:val="59"/>
    <w:rsid w:val="003A7E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3A7EF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7F5687"/>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7F5687"/>
    <w:rPr>
      <w:rFonts w:ascii="Times New Roman" w:eastAsia="Times New Roman" w:hAnsi="Times New Roman" w:cs="Times New Roman"/>
      <w:szCs w:val="20"/>
    </w:rPr>
  </w:style>
  <w:style w:type="paragraph" w:customStyle="1" w:styleId="Default">
    <w:name w:val="Default"/>
    <w:rsid w:val="00794A7C"/>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Title">
    <w:name w:val="Title"/>
    <w:basedOn w:val="Normal"/>
    <w:link w:val="TitleChar"/>
    <w:qFormat/>
    <w:rsid w:val="00CD6412"/>
    <w:pPr>
      <w:spacing w:after="0" w:line="240" w:lineRule="auto"/>
      <w:jc w:val="center"/>
    </w:pPr>
    <w:rPr>
      <w:rFonts w:ascii="Arial" w:eastAsia="Times New Roman" w:hAnsi="Arial" w:cs="Times New Roman"/>
      <w:smallCaps/>
      <w:sz w:val="28"/>
      <w:szCs w:val="20"/>
      <w:lang w:val="en-AU"/>
    </w:rPr>
  </w:style>
  <w:style w:type="character" w:customStyle="1" w:styleId="TitleChar">
    <w:name w:val="Title Char"/>
    <w:basedOn w:val="DefaultParagraphFont"/>
    <w:link w:val="Title"/>
    <w:rsid w:val="00CD6412"/>
    <w:rPr>
      <w:rFonts w:ascii="Arial" w:eastAsia="Times New Roman" w:hAnsi="Arial" w:cs="Times New Roman"/>
      <w:smallCaps/>
      <w:sz w:val="28"/>
      <w:szCs w:val="20"/>
      <w:lang w:val="en-AU"/>
    </w:rPr>
  </w:style>
  <w:style w:type="paragraph" w:styleId="ListParagraph">
    <w:name w:val="List Paragraph"/>
    <w:basedOn w:val="Normal"/>
    <w:uiPriority w:val="34"/>
    <w:qFormat/>
    <w:rsid w:val="00CD64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60765-4CAD-4064-8A18-F5D00FFFA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TotalTime>
  <Pages>1</Pages>
  <Words>2111</Words>
  <Characters>12034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dc:creator>
  <cp:keywords/>
  <dc:description/>
  <cp:lastModifiedBy>Windows User</cp:lastModifiedBy>
  <cp:revision>25</cp:revision>
  <cp:lastPrinted>2019-10-17T06:08:00Z</cp:lastPrinted>
  <dcterms:created xsi:type="dcterms:W3CDTF">2016-01-25T09:58:00Z</dcterms:created>
  <dcterms:modified xsi:type="dcterms:W3CDTF">2019-10-17T06:08:00Z</dcterms:modified>
</cp:coreProperties>
</file>