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375" w:rsidRDefault="0092137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tbl>
      <w:tblPr>
        <w:tblW w:w="97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78"/>
      </w:tblGrid>
      <w:tr w:rsidR="006A4100" w:rsidTr="003C7047">
        <w:trPr>
          <w:trHeight w:val="2770"/>
        </w:trPr>
        <w:tc>
          <w:tcPr>
            <w:tcW w:w="9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4100" w:rsidRDefault="006A4100" w:rsidP="003C7047">
            <w:pPr>
              <w:ind w:left="-108"/>
              <w:rPr>
                <w:rFonts w:ascii="Arial Black" w:eastAsia="Times New Roman" w:hAnsi="Arial Black"/>
                <w:b/>
                <w:sz w:val="28"/>
                <w:szCs w:val="28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0F29B24F" wp14:editId="4DAA2C75">
                  <wp:extent cx="6257925" cy="1028700"/>
                  <wp:effectExtent l="0" t="0" r="9525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068" cy="1029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A4100" w:rsidRPr="006A64CA" w:rsidRDefault="006A4100" w:rsidP="003C7047">
            <w:pPr>
              <w:jc w:val="center"/>
              <w:rPr>
                <w:rFonts w:ascii="Arial Black" w:eastAsia="Times New Roman" w:hAnsi="Arial Black"/>
                <w:b/>
                <w:sz w:val="28"/>
                <w:szCs w:val="28"/>
              </w:rPr>
            </w:pPr>
            <w:r>
              <w:rPr>
                <w:rFonts w:ascii="Arial Black" w:eastAsia="Times New Roman" w:hAnsi="Arial Black"/>
                <w:b/>
                <w:bCs/>
                <w:color w:val="0000FF"/>
                <w:sz w:val="28"/>
                <w:szCs w:val="28"/>
              </w:rPr>
              <w:t>S.C.  DRUMPROIECT  MACRI  S.R.L</w:t>
            </w:r>
          </w:p>
          <w:p w:rsidR="006A4100" w:rsidRPr="00E97A1D" w:rsidRDefault="006A4100" w:rsidP="003C7047">
            <w:pPr>
              <w:jc w:val="center"/>
              <w:rPr>
                <w:rFonts w:ascii="Cambria" w:eastAsia="Times New Roman" w:hAnsi="Cambria"/>
                <w:b/>
                <w:sz w:val="18"/>
                <w:szCs w:val="18"/>
              </w:rPr>
            </w:pPr>
            <w:r w:rsidRPr="00E97A1D">
              <w:rPr>
                <w:rFonts w:ascii="Cambria" w:eastAsia="Times New Roman" w:hAnsi="Cambria"/>
                <w:b/>
                <w:sz w:val="18"/>
                <w:szCs w:val="18"/>
              </w:rPr>
              <w:t>B</w:t>
            </w:r>
            <w:r w:rsidRPr="00E97A1D">
              <w:rPr>
                <w:rFonts w:ascii="Cambria" w:eastAsia="Times New Roman" w:hAnsi="Cambria"/>
                <w:sz w:val="18"/>
                <w:szCs w:val="18"/>
              </w:rPr>
              <w:t xml:space="preserve">-dulTomis Nr. </w:t>
            </w:r>
            <w:proofErr w:type="gramStart"/>
            <w:r w:rsidRPr="00E97A1D">
              <w:rPr>
                <w:rFonts w:ascii="Cambria" w:eastAsia="Times New Roman" w:hAnsi="Cambria"/>
                <w:sz w:val="18"/>
                <w:szCs w:val="18"/>
              </w:rPr>
              <w:t>143A ,</w:t>
            </w:r>
            <w:proofErr w:type="gramEnd"/>
            <w:r w:rsidRPr="00E97A1D">
              <w:rPr>
                <w:rFonts w:ascii="Cambria" w:eastAsia="Times New Roman" w:hAnsi="Cambria"/>
                <w:sz w:val="18"/>
                <w:szCs w:val="18"/>
              </w:rPr>
              <w:t xml:space="preserve"> et. </w:t>
            </w:r>
            <w:proofErr w:type="gramStart"/>
            <w:r w:rsidRPr="00E97A1D">
              <w:rPr>
                <w:rFonts w:ascii="Cambria" w:eastAsia="Times New Roman" w:hAnsi="Cambria"/>
                <w:sz w:val="18"/>
                <w:szCs w:val="18"/>
              </w:rPr>
              <w:t>4 ,</w:t>
            </w:r>
            <w:proofErr w:type="gramEnd"/>
            <w:r w:rsidRPr="00E97A1D">
              <w:rPr>
                <w:rFonts w:ascii="Cambria" w:eastAsia="Times New Roman" w:hAnsi="Cambria"/>
                <w:sz w:val="18"/>
                <w:szCs w:val="18"/>
              </w:rPr>
              <w:t xml:space="preserve"> cam . 411 , CONSTANTA  -   R. C. :</w:t>
            </w:r>
            <w:r>
              <w:rPr>
                <w:rFonts w:ascii="Cambria" w:eastAsia="Times New Roman" w:hAnsi="Cambria"/>
                <w:sz w:val="18"/>
                <w:szCs w:val="18"/>
              </w:rPr>
              <w:t xml:space="preserve"> J13/247/2005 ; CIF : RO 171709</w:t>
            </w:r>
            <w:r w:rsidRPr="00E97A1D">
              <w:rPr>
                <w:rFonts w:ascii="Cambria" w:eastAsia="Times New Roman" w:hAnsi="Cambria"/>
                <w:sz w:val="18"/>
                <w:szCs w:val="18"/>
              </w:rPr>
              <w:t>13</w:t>
            </w:r>
          </w:p>
          <w:p w:rsidR="006A4100" w:rsidRPr="00E97A1D" w:rsidRDefault="006A4100" w:rsidP="003C7047">
            <w:pPr>
              <w:jc w:val="center"/>
              <w:rPr>
                <w:rFonts w:ascii="Dutch801 XBd BT" w:eastAsia="Times New Roman" w:hAnsi="Dutch801 XBd BT"/>
                <w:color w:val="548DD4"/>
                <w:sz w:val="18"/>
                <w:szCs w:val="18"/>
              </w:rPr>
            </w:pPr>
            <w:r w:rsidRPr="00E97A1D">
              <w:rPr>
                <w:rFonts w:ascii="Cambria" w:eastAsia="Times New Roman" w:hAnsi="Cambria"/>
                <w:sz w:val="18"/>
                <w:szCs w:val="18"/>
              </w:rPr>
              <w:t>Tel/fax sediu : 0241555005 – int.</w:t>
            </w:r>
            <w:r>
              <w:rPr>
                <w:rFonts w:ascii="Cambria" w:eastAsia="Times New Roman" w:hAnsi="Cambria"/>
                <w:sz w:val="18"/>
                <w:szCs w:val="18"/>
              </w:rPr>
              <w:t xml:space="preserve"> 240  ;   Mobil : 0724.713.332 ; </w:t>
            </w:r>
            <w:r w:rsidRPr="00E97A1D">
              <w:rPr>
                <w:rFonts w:ascii="Cambria" w:eastAsia="Times New Roman" w:hAnsi="Cambria"/>
                <w:sz w:val="18"/>
                <w:szCs w:val="18"/>
              </w:rPr>
              <w:t>E-mai</w:t>
            </w:r>
            <w:r>
              <w:rPr>
                <w:rFonts w:ascii="Cambria" w:eastAsia="Times New Roman" w:hAnsi="Cambria"/>
                <w:sz w:val="18"/>
                <w:szCs w:val="18"/>
              </w:rPr>
              <w:t xml:space="preserve">l: </w:t>
            </w:r>
            <w:r w:rsidRPr="008F7B7B">
              <w:rPr>
                <w:rFonts w:ascii="Cambria" w:eastAsia="Times New Roman" w:hAnsi="Cambria"/>
                <w:color w:val="0070C0"/>
                <w:sz w:val="18"/>
                <w:szCs w:val="18"/>
              </w:rPr>
              <w:t>gheorghemacri@yahoo.com</w:t>
            </w:r>
          </w:p>
          <w:p w:rsidR="006A4100" w:rsidRDefault="006A4100" w:rsidP="003C7047">
            <w:pPr>
              <w:ind w:left="15"/>
              <w:rPr>
                <w:rFonts w:ascii="Arial Black" w:eastAsia="Times New Roman" w:hAnsi="Arial Black"/>
                <w:b/>
                <w:color w:val="548DD4"/>
                <w:sz w:val="28"/>
                <w:szCs w:val="28"/>
              </w:rPr>
            </w:pPr>
          </w:p>
        </w:tc>
      </w:tr>
    </w:tbl>
    <w:p w:rsidR="006A4100" w:rsidRDefault="006A4100" w:rsidP="006A4100">
      <w:pPr>
        <w:pStyle w:val="TableContents"/>
        <w:rPr>
          <w:rFonts w:ascii="Arial Black" w:hAnsi="Arial Black"/>
          <w:b/>
          <w:sz w:val="28"/>
          <w:szCs w:val="28"/>
        </w:rPr>
      </w:pPr>
    </w:p>
    <w:p w:rsidR="006A4100" w:rsidRDefault="006A4100" w:rsidP="006A4100">
      <w:pPr>
        <w:pStyle w:val="TableContents"/>
        <w:rPr>
          <w:rFonts w:ascii="Arial Black" w:hAnsi="Arial Black"/>
          <w:b/>
          <w:sz w:val="28"/>
          <w:szCs w:val="28"/>
        </w:rPr>
      </w:pPr>
    </w:p>
    <w:p w:rsidR="006A4100" w:rsidRDefault="006A4100" w:rsidP="006A4100">
      <w:pPr>
        <w:pStyle w:val="TableContents"/>
        <w:rPr>
          <w:rFonts w:ascii="Arial Black" w:hAnsi="Arial Black"/>
          <w:b/>
          <w:sz w:val="28"/>
          <w:szCs w:val="28"/>
        </w:rPr>
      </w:pPr>
    </w:p>
    <w:p w:rsidR="006A4100" w:rsidRDefault="006A4100" w:rsidP="006A4100">
      <w:pPr>
        <w:rPr>
          <w:rFonts w:ascii="Swis721 Cn BT" w:hAnsi="Swis721 Cn BT"/>
        </w:rPr>
      </w:pPr>
    </w:p>
    <w:p w:rsidR="006A4100" w:rsidRPr="00F110B5" w:rsidRDefault="006A4100" w:rsidP="006A4100">
      <w:pPr>
        <w:jc w:val="center"/>
        <w:rPr>
          <w:rFonts w:ascii="Swis721 BlkCn BT" w:hAnsi="Swis721 BlkCn BT" w:cstheme="minorHAnsi"/>
          <w:b/>
          <w:caps/>
          <w:color w:val="000000" w:themeColor="text1"/>
          <w:sz w:val="40"/>
          <w:szCs w:val="40"/>
        </w:rPr>
      </w:pPr>
      <w:proofErr w:type="gramStart"/>
      <w:r w:rsidRPr="00F110B5">
        <w:rPr>
          <w:rFonts w:ascii="Swis721 BlkCn BT" w:hAnsi="Swis721 BlkCn BT" w:cstheme="minorHAnsi"/>
          <w:b/>
          <w:caps/>
          <w:color w:val="000000" w:themeColor="text1"/>
          <w:sz w:val="40"/>
          <w:szCs w:val="40"/>
        </w:rPr>
        <w:t>DOCUMENTATIE  TEHNICA</w:t>
      </w:r>
      <w:proofErr w:type="gramEnd"/>
      <w:r w:rsidRPr="00F110B5">
        <w:rPr>
          <w:rFonts w:ascii="Swis721 BlkCn BT" w:hAnsi="Swis721 BlkCn BT" w:cstheme="minorHAnsi"/>
          <w:b/>
          <w:caps/>
          <w:color w:val="000000" w:themeColor="text1"/>
          <w:sz w:val="40"/>
          <w:szCs w:val="40"/>
        </w:rPr>
        <w:t xml:space="preserve">  NECESARA  OBTINERII  ACORDULUI  DE  MEDIU</w:t>
      </w:r>
    </w:p>
    <w:p w:rsidR="006A4100" w:rsidRPr="00380967" w:rsidRDefault="006A4100" w:rsidP="006A4100">
      <w:pPr>
        <w:pStyle w:val="Standard"/>
        <w:spacing w:line="276" w:lineRule="auto"/>
        <w:jc w:val="both"/>
        <w:rPr>
          <w:rFonts w:ascii="Arial Narrow" w:eastAsia="Times New Roman" w:hAnsi="Arial Narrow"/>
        </w:rPr>
      </w:pPr>
      <w:proofErr w:type="gramStart"/>
      <w:r w:rsidRPr="00380967">
        <w:rPr>
          <w:rFonts w:ascii="Arial Narrow" w:hAnsi="Arial Narrow" w:cstheme="minorHAnsi"/>
        </w:rPr>
        <w:t xml:space="preserve">( </w:t>
      </w:r>
      <w:r w:rsidRPr="00380967">
        <w:rPr>
          <w:rFonts w:ascii="Arial Narrow" w:eastAsia="Times New Roman" w:hAnsi="Arial Narrow"/>
        </w:rPr>
        <w:t>INTOCMITA</w:t>
      </w:r>
      <w:proofErr w:type="gramEnd"/>
      <w:r w:rsidRPr="00380967">
        <w:rPr>
          <w:rFonts w:ascii="Arial Narrow" w:eastAsia="Times New Roman" w:hAnsi="Arial Narrow"/>
        </w:rPr>
        <w:t xml:space="preserve">  </w:t>
      </w:r>
      <w:r>
        <w:rPr>
          <w:rFonts w:ascii="Arial Narrow" w:eastAsia="Times New Roman" w:hAnsi="Arial Narrow"/>
        </w:rPr>
        <w:t xml:space="preserve"> </w:t>
      </w:r>
      <w:r w:rsidRPr="00380967">
        <w:rPr>
          <w:rFonts w:ascii="Arial Narrow" w:eastAsia="Times New Roman" w:hAnsi="Arial Narrow"/>
        </w:rPr>
        <w:t xml:space="preserve">CONFORM  LEGII NR. 292 / 03.12.2018 PRIVIND ,, EVALUAREA  IMPACTULUI  ANUMITOR  </w:t>
      </w:r>
    </w:p>
    <w:p w:rsidR="006A4100" w:rsidRPr="00380967" w:rsidRDefault="006A4100" w:rsidP="006A4100">
      <w:pPr>
        <w:pStyle w:val="Standard"/>
        <w:spacing w:line="276" w:lineRule="auto"/>
        <w:jc w:val="both"/>
        <w:rPr>
          <w:rFonts w:ascii="Arial Narrow" w:hAnsi="Arial Narrow" w:cstheme="minorHAnsi"/>
        </w:rPr>
      </w:pPr>
      <w:r w:rsidRPr="00380967">
        <w:rPr>
          <w:rFonts w:ascii="Arial Narrow" w:eastAsia="Times New Roman" w:hAnsi="Arial Narrow"/>
        </w:rPr>
        <w:t xml:space="preserve">  </w:t>
      </w:r>
      <w:proofErr w:type="gramStart"/>
      <w:r w:rsidRPr="00380967">
        <w:rPr>
          <w:rFonts w:ascii="Arial Narrow" w:eastAsia="Times New Roman" w:hAnsi="Arial Narrow"/>
        </w:rPr>
        <w:t>PROIECTE  PUBLICE</w:t>
      </w:r>
      <w:proofErr w:type="gramEnd"/>
      <w:r w:rsidRPr="00380967">
        <w:rPr>
          <w:rFonts w:ascii="Arial Narrow" w:eastAsia="Times New Roman" w:hAnsi="Arial Narrow"/>
        </w:rPr>
        <w:t xml:space="preserve">  SI  PRIVATE  ASUPRA  MEDIULUI” – PUBLICATA  IN  M.Of. NR.1043 /</w:t>
      </w:r>
      <w:proofErr w:type="gramStart"/>
      <w:r w:rsidRPr="00380967">
        <w:rPr>
          <w:rFonts w:ascii="Arial Narrow" w:eastAsia="Times New Roman" w:hAnsi="Arial Narrow"/>
        </w:rPr>
        <w:t>10.12.2018 )</w:t>
      </w:r>
      <w:proofErr w:type="gramEnd"/>
      <w:r w:rsidRPr="00380967">
        <w:rPr>
          <w:rFonts w:ascii="Arial Narrow" w:eastAsia="Times New Roman" w:hAnsi="Arial Narrow"/>
        </w:rPr>
        <w:t xml:space="preserve"> </w:t>
      </w:r>
    </w:p>
    <w:p w:rsidR="006A4100" w:rsidRDefault="006A4100" w:rsidP="006A4100">
      <w:pPr>
        <w:pStyle w:val="Standard"/>
        <w:spacing w:line="276" w:lineRule="auto"/>
        <w:jc w:val="both"/>
        <w:rPr>
          <w:rFonts w:ascii="Swis721 Cn BT" w:hAnsi="Swis721 Cn BT" w:cstheme="minorHAnsi"/>
        </w:rPr>
      </w:pPr>
    </w:p>
    <w:p w:rsidR="006A4100" w:rsidRDefault="006A4100" w:rsidP="006A4100">
      <w:pPr>
        <w:pStyle w:val="Standard"/>
        <w:spacing w:line="276" w:lineRule="auto"/>
        <w:jc w:val="both"/>
        <w:rPr>
          <w:rFonts w:ascii="Swis721 Cn BT" w:hAnsi="Swis721 Cn BT" w:cstheme="minorHAnsi"/>
        </w:rPr>
      </w:pPr>
    </w:p>
    <w:p w:rsidR="006A4100" w:rsidRDefault="006A4100" w:rsidP="006A4100">
      <w:pPr>
        <w:rPr>
          <w:rFonts w:ascii="Arial Narrow" w:eastAsia="Times New Roman" w:hAnsi="Arial Narrow"/>
          <w:b/>
          <w:bCs/>
          <w:sz w:val="36"/>
          <w:szCs w:val="36"/>
        </w:rPr>
      </w:pPr>
      <w:r>
        <w:rPr>
          <w:rFonts w:ascii="Arial Narrow" w:eastAsia="Times New Roman" w:hAnsi="Arial Narrow"/>
          <w:sz w:val="32"/>
          <w:szCs w:val="32"/>
        </w:rPr>
        <w:t xml:space="preserve">Denumire </w:t>
      </w:r>
      <w:proofErr w:type="gramStart"/>
      <w:r>
        <w:rPr>
          <w:rFonts w:ascii="Arial Narrow" w:eastAsia="Times New Roman" w:hAnsi="Arial Narrow"/>
          <w:sz w:val="32"/>
          <w:szCs w:val="32"/>
        </w:rPr>
        <w:t xml:space="preserve">proiect </w:t>
      </w:r>
      <w:r w:rsidRPr="00DE04CC">
        <w:rPr>
          <w:rFonts w:ascii="Arial Narrow" w:eastAsia="Times New Roman" w:hAnsi="Arial Narrow"/>
          <w:sz w:val="32"/>
          <w:szCs w:val="32"/>
        </w:rPr>
        <w:t>:</w:t>
      </w:r>
      <w:proofErr w:type="gramEnd"/>
      <w:r>
        <w:rPr>
          <w:rFonts w:ascii="Arial Narrow" w:eastAsia="Times New Roman" w:hAnsi="Arial Narrow"/>
          <w:b/>
          <w:bCs/>
          <w:sz w:val="36"/>
          <w:szCs w:val="36"/>
        </w:rPr>
        <w:t xml:space="preserve">  </w:t>
      </w:r>
    </w:p>
    <w:p w:rsidR="006A4100" w:rsidRPr="00224D79" w:rsidRDefault="006A4100" w:rsidP="006A4100">
      <w:pPr>
        <w:jc w:val="center"/>
        <w:rPr>
          <w:rFonts w:ascii="Arial Narrow" w:eastAsia="Times New Roman" w:hAnsi="Arial Narrow"/>
          <w:b/>
          <w:bCs/>
          <w:color w:val="0000FF"/>
          <w:sz w:val="32"/>
          <w:szCs w:val="32"/>
        </w:rPr>
      </w:pPr>
      <w:r w:rsidRPr="00F44EC0">
        <w:rPr>
          <w:rFonts w:ascii="Arial Narrow" w:eastAsia="Times New Roman" w:hAnsi="Arial Narrow"/>
          <w:b/>
          <w:bCs/>
          <w:sz w:val="32"/>
          <w:szCs w:val="32"/>
        </w:rPr>
        <w:t>,</w:t>
      </w:r>
      <w:proofErr w:type="gramStart"/>
      <w:r w:rsidRPr="00F44EC0">
        <w:rPr>
          <w:rFonts w:ascii="Arial Narrow" w:eastAsia="Times New Roman" w:hAnsi="Arial Narrow"/>
          <w:b/>
          <w:bCs/>
          <w:sz w:val="32"/>
          <w:szCs w:val="32"/>
        </w:rPr>
        <w:t>,</w:t>
      </w:r>
      <w:r>
        <w:rPr>
          <w:rFonts w:ascii="Arial Narrow" w:eastAsia="Times New Roman" w:hAnsi="Arial Narrow"/>
          <w:b/>
          <w:bCs/>
          <w:color w:val="0000FF"/>
          <w:sz w:val="32"/>
          <w:szCs w:val="32"/>
        </w:rPr>
        <w:t>AMENAJARE</w:t>
      </w:r>
      <w:proofErr w:type="gramEnd"/>
      <w:r>
        <w:rPr>
          <w:rFonts w:ascii="Arial Narrow" w:eastAsia="Times New Roman" w:hAnsi="Arial Narrow"/>
          <w:b/>
          <w:bCs/>
          <w:color w:val="0000FF"/>
          <w:sz w:val="32"/>
          <w:szCs w:val="32"/>
        </w:rPr>
        <w:t xml:space="preserve"> </w:t>
      </w:r>
      <w:r w:rsidRPr="00F44EC0">
        <w:rPr>
          <w:rFonts w:ascii="Arial Narrow" w:eastAsia="Times New Roman" w:hAnsi="Arial Narrow"/>
          <w:b/>
          <w:bCs/>
          <w:color w:val="0000FF"/>
          <w:sz w:val="32"/>
          <w:szCs w:val="32"/>
        </w:rPr>
        <w:t>P</w:t>
      </w:r>
      <w:r>
        <w:rPr>
          <w:rFonts w:ascii="Arial Narrow" w:eastAsia="Times New Roman" w:hAnsi="Arial Narrow"/>
          <w:b/>
          <w:bCs/>
          <w:color w:val="0000FF"/>
          <w:sz w:val="32"/>
          <w:szCs w:val="32"/>
        </w:rPr>
        <w:t xml:space="preserve">ARCAJ  ZONA  ROZELOR ,LA EST DE BLOCURILE R8–R9b”  </w:t>
      </w:r>
      <w:r>
        <w:rPr>
          <w:rFonts w:ascii="Arial Narrow" w:eastAsia="Times New Roman" w:hAnsi="Arial Narrow"/>
          <w:b/>
          <w:bCs/>
          <w:color w:val="0000FF"/>
          <w:sz w:val="36"/>
          <w:szCs w:val="36"/>
        </w:rPr>
        <w:t xml:space="preserve"> </w:t>
      </w:r>
      <w:r>
        <w:rPr>
          <w:rFonts w:ascii="Arial Narrow" w:eastAsia="Times New Roman" w:hAnsi="Arial Narrow"/>
          <w:b/>
          <w:bCs/>
          <w:color w:val="0000FF"/>
          <w:sz w:val="32"/>
          <w:szCs w:val="32"/>
        </w:rPr>
        <w:t xml:space="preserve"> </w:t>
      </w:r>
      <w:r w:rsidRPr="00F44EC0">
        <w:rPr>
          <w:rFonts w:ascii="Arial Narrow" w:eastAsia="Times New Roman" w:hAnsi="Arial Narrow"/>
          <w:b/>
          <w:bCs/>
          <w:color w:val="0000FF"/>
          <w:sz w:val="32"/>
          <w:szCs w:val="32"/>
          <w:u w:val="single"/>
        </w:rPr>
        <w:t>MANGALIA</w:t>
      </w:r>
    </w:p>
    <w:p w:rsidR="006A4100" w:rsidRPr="00CC1A2F" w:rsidRDefault="006A4100" w:rsidP="006A4100">
      <w:pPr>
        <w:rPr>
          <w:rFonts w:ascii="Arial Narrow" w:eastAsia="Times New Roman" w:hAnsi="Arial Narrow"/>
          <w:b/>
          <w:bCs/>
          <w:color w:val="0000FF"/>
          <w:sz w:val="36"/>
          <w:szCs w:val="36"/>
          <w:u w:val="single"/>
        </w:rPr>
      </w:pPr>
    </w:p>
    <w:p w:rsidR="006A4100" w:rsidRPr="006877ED" w:rsidRDefault="006A4100" w:rsidP="006A4100">
      <w:pPr>
        <w:rPr>
          <w:rFonts w:ascii="Arial Narrow" w:eastAsia="Times New Roman" w:hAnsi="Arial Narrow"/>
          <w:b/>
          <w:bCs/>
          <w:color w:val="0000FF"/>
          <w:sz w:val="36"/>
          <w:szCs w:val="36"/>
          <w:u w:val="single"/>
        </w:rPr>
      </w:pPr>
    </w:p>
    <w:p w:rsidR="006A4100" w:rsidRDefault="006A4100" w:rsidP="006A4100">
      <w:pPr>
        <w:rPr>
          <w:rFonts w:ascii="Arial Narrow" w:eastAsia="Times New Roman" w:hAnsi="Arial Narrow"/>
          <w:b/>
          <w:bCs/>
          <w:color w:val="0000FF"/>
          <w:sz w:val="36"/>
          <w:szCs w:val="36"/>
        </w:rPr>
      </w:pPr>
      <w:proofErr w:type="gramStart"/>
      <w:r>
        <w:rPr>
          <w:rFonts w:ascii="Arial Narrow" w:eastAsia="Times New Roman" w:hAnsi="Arial Narrow"/>
          <w:sz w:val="32"/>
          <w:szCs w:val="32"/>
        </w:rPr>
        <w:t>Faze :</w:t>
      </w:r>
      <w:proofErr w:type="gramEnd"/>
      <w:r>
        <w:rPr>
          <w:rFonts w:ascii="Arial Narrow" w:eastAsia="Times New Roman" w:hAnsi="Arial Narrow"/>
          <w:sz w:val="32"/>
          <w:szCs w:val="32"/>
        </w:rPr>
        <w:t xml:space="preserve">                                                </w:t>
      </w:r>
      <w:r>
        <w:rPr>
          <w:rFonts w:ascii="Arial" w:eastAsia="Times New Roman" w:hAnsi="Arial" w:cs="Arial"/>
          <w:b/>
          <w:sz w:val="32"/>
          <w:szCs w:val="32"/>
        </w:rPr>
        <w:t>D.T.A.C.</w:t>
      </w:r>
    </w:p>
    <w:p w:rsidR="006A4100" w:rsidRDefault="006A4100" w:rsidP="006A4100">
      <w:pPr>
        <w:rPr>
          <w:rFonts w:ascii="Arial Narrow" w:eastAsia="Times New Roman" w:hAnsi="Arial Narrow"/>
          <w:b/>
          <w:bCs/>
          <w:color w:val="0000FF"/>
          <w:sz w:val="36"/>
          <w:szCs w:val="36"/>
        </w:rPr>
      </w:pPr>
    </w:p>
    <w:p w:rsidR="006A4100" w:rsidRPr="0011040D" w:rsidRDefault="006A4100" w:rsidP="006A4100">
      <w:pPr>
        <w:rPr>
          <w:rFonts w:ascii="Arial Narrow" w:eastAsia="Times New Roman" w:hAnsi="Arial Narrow"/>
          <w:b/>
          <w:bCs/>
          <w:color w:val="0000FF"/>
          <w:sz w:val="36"/>
          <w:szCs w:val="36"/>
          <w:u w:val="single"/>
        </w:rPr>
      </w:pPr>
    </w:p>
    <w:p w:rsidR="006A4100" w:rsidRDefault="006A4100" w:rsidP="006A4100">
      <w:pPr>
        <w:pStyle w:val="Standard"/>
        <w:rPr>
          <w:rFonts w:ascii="Arial Narrow" w:hAnsi="Arial Narrow"/>
          <w:b/>
          <w:sz w:val="32"/>
          <w:szCs w:val="32"/>
        </w:rPr>
      </w:pPr>
      <w:r w:rsidRPr="00722C5B">
        <w:rPr>
          <w:rFonts w:ascii="Arial Narrow" w:eastAsia="Times New Roman" w:hAnsi="Arial Narrow"/>
          <w:sz w:val="32"/>
          <w:szCs w:val="32"/>
        </w:rPr>
        <w:t>Beneficiar</w:t>
      </w:r>
      <w:r w:rsidRPr="00EA023A">
        <w:rPr>
          <w:rFonts w:ascii="Arial Narrow" w:eastAsia="Times New Roman" w:hAnsi="Arial Narrow"/>
          <w:b/>
          <w:sz w:val="32"/>
          <w:szCs w:val="32"/>
        </w:rPr>
        <w:t>:</w:t>
      </w:r>
      <w:r w:rsidRPr="00CC1A2F">
        <w:rPr>
          <w:rFonts w:ascii="Arial Narrow" w:eastAsia="Times New Roman" w:hAnsi="Arial Narrow"/>
          <w:b/>
          <w:sz w:val="32"/>
          <w:szCs w:val="32"/>
        </w:rPr>
        <w:t xml:space="preserve"> </w:t>
      </w:r>
      <w:r>
        <w:rPr>
          <w:rFonts w:ascii="Arial Narrow" w:eastAsia="Times New Roman" w:hAnsi="Arial Narrow"/>
          <w:b/>
          <w:sz w:val="32"/>
          <w:szCs w:val="32"/>
        </w:rPr>
        <w:t xml:space="preserve">                          </w:t>
      </w:r>
      <w:proofErr w:type="gramStart"/>
      <w:r w:rsidRPr="00CC1A2F">
        <w:rPr>
          <w:rFonts w:ascii="Arial Narrow" w:eastAsia="Times New Roman" w:hAnsi="Arial Narrow"/>
          <w:b/>
          <w:sz w:val="32"/>
          <w:szCs w:val="32"/>
        </w:rPr>
        <w:t>MUNICIPIUL</w:t>
      </w:r>
      <w:r>
        <w:rPr>
          <w:rFonts w:ascii="Arial Narrow" w:eastAsia="Times New Roman" w:hAnsi="Arial Narrow"/>
          <w:b/>
          <w:sz w:val="32"/>
          <w:szCs w:val="32"/>
        </w:rPr>
        <w:t xml:space="preserve">  </w:t>
      </w:r>
      <w:r>
        <w:rPr>
          <w:rFonts w:ascii="Arial Narrow" w:hAnsi="Arial Narrow"/>
          <w:b/>
          <w:sz w:val="32"/>
          <w:szCs w:val="32"/>
        </w:rPr>
        <w:t>MANGALIA</w:t>
      </w:r>
      <w:proofErr w:type="gramEnd"/>
    </w:p>
    <w:p w:rsidR="006A4100" w:rsidRDefault="006A4100" w:rsidP="006A4100">
      <w:pPr>
        <w:pStyle w:val="Standard"/>
        <w:rPr>
          <w:rFonts w:ascii="Arial Narrow" w:hAnsi="Arial Narrow"/>
          <w:b/>
          <w:sz w:val="32"/>
          <w:szCs w:val="32"/>
        </w:rPr>
      </w:pPr>
    </w:p>
    <w:p w:rsidR="006A4100" w:rsidRDefault="006A4100" w:rsidP="006A4100">
      <w:pPr>
        <w:pStyle w:val="Standard"/>
        <w:rPr>
          <w:rFonts w:ascii="Arial Narrow" w:hAnsi="Arial Narrow"/>
          <w:b/>
          <w:sz w:val="32"/>
          <w:szCs w:val="32"/>
        </w:rPr>
      </w:pPr>
    </w:p>
    <w:p w:rsidR="006A4100" w:rsidRPr="006A18E7" w:rsidRDefault="006A4100" w:rsidP="006A4100">
      <w:pPr>
        <w:pStyle w:val="Standard"/>
        <w:rPr>
          <w:rFonts w:ascii="Arial Narrow" w:hAnsi="Arial Narrow"/>
          <w:sz w:val="32"/>
          <w:szCs w:val="32"/>
        </w:rPr>
      </w:pPr>
    </w:p>
    <w:p w:rsidR="006A4100" w:rsidRPr="00F41A58" w:rsidRDefault="006A4100" w:rsidP="006A4100">
      <w:pPr>
        <w:rPr>
          <w:rFonts w:ascii="Arial Narrow" w:eastAsia="Times New Roman" w:hAnsi="Arial Narrow"/>
        </w:rPr>
      </w:pPr>
      <w:proofErr w:type="gramStart"/>
      <w:r w:rsidRPr="00722C5B">
        <w:rPr>
          <w:rFonts w:ascii="Arial Narrow" w:eastAsia="Times New Roman" w:hAnsi="Arial Narrow"/>
          <w:sz w:val="32"/>
          <w:szCs w:val="32"/>
        </w:rPr>
        <w:t>Contine</w:t>
      </w:r>
      <w:r>
        <w:rPr>
          <w:rFonts w:ascii="Arial Narrow" w:eastAsia="Times New Roman" w:hAnsi="Arial Narrow"/>
          <w:sz w:val="32"/>
          <w:szCs w:val="32"/>
        </w:rPr>
        <w:t xml:space="preserve"> :</w:t>
      </w:r>
      <w:proofErr w:type="gramEnd"/>
      <w:r>
        <w:rPr>
          <w:rFonts w:ascii="Arial Narrow" w:eastAsia="Times New Roman" w:hAnsi="Arial Narrow"/>
          <w:sz w:val="32"/>
          <w:szCs w:val="32"/>
        </w:rPr>
        <w:t xml:space="preserve">                              </w:t>
      </w:r>
      <w:r w:rsidRPr="00722C5B">
        <w:rPr>
          <w:rFonts w:ascii="Arial Narrow" w:eastAsia="Times New Roman" w:hAnsi="Arial Narrow"/>
          <w:sz w:val="32"/>
          <w:szCs w:val="32"/>
        </w:rPr>
        <w:t>Piese</w:t>
      </w:r>
      <w:r>
        <w:rPr>
          <w:rFonts w:ascii="Arial Narrow" w:eastAsia="Times New Roman" w:hAnsi="Arial Narrow"/>
          <w:sz w:val="32"/>
          <w:szCs w:val="32"/>
        </w:rPr>
        <w:t xml:space="preserve">  </w:t>
      </w:r>
      <w:r w:rsidRPr="00722C5B">
        <w:rPr>
          <w:rFonts w:ascii="Arial Narrow" w:eastAsia="Times New Roman" w:hAnsi="Arial Narrow"/>
          <w:sz w:val="32"/>
          <w:szCs w:val="32"/>
        </w:rPr>
        <w:t>scrise</w:t>
      </w:r>
      <w:r>
        <w:rPr>
          <w:rFonts w:ascii="Arial Narrow" w:eastAsia="Times New Roman" w:hAnsi="Arial Narrow"/>
          <w:sz w:val="32"/>
          <w:szCs w:val="32"/>
        </w:rPr>
        <w:t xml:space="preserve">  </w:t>
      </w:r>
      <w:r w:rsidRPr="00722C5B">
        <w:rPr>
          <w:rFonts w:ascii="Arial Narrow" w:eastAsia="Times New Roman" w:hAnsi="Arial Narrow"/>
          <w:sz w:val="32"/>
          <w:szCs w:val="32"/>
        </w:rPr>
        <w:t>si</w:t>
      </w:r>
      <w:r>
        <w:rPr>
          <w:rFonts w:ascii="Arial Narrow" w:eastAsia="Times New Roman" w:hAnsi="Arial Narrow"/>
          <w:sz w:val="32"/>
          <w:szCs w:val="32"/>
        </w:rPr>
        <w:t xml:space="preserve">  </w:t>
      </w:r>
      <w:r w:rsidRPr="00722C5B">
        <w:rPr>
          <w:rFonts w:ascii="Arial Narrow" w:eastAsia="Times New Roman" w:hAnsi="Arial Narrow"/>
          <w:sz w:val="32"/>
          <w:szCs w:val="32"/>
        </w:rPr>
        <w:t>desenate</w:t>
      </w:r>
    </w:p>
    <w:p w:rsidR="006A4100" w:rsidRDefault="006A4100" w:rsidP="006A4100">
      <w:pPr>
        <w:rPr>
          <w:rFonts w:ascii="Arial Narrow" w:eastAsia="Times New Roman" w:hAnsi="Arial Narrow"/>
          <w:sz w:val="32"/>
          <w:szCs w:val="32"/>
        </w:rPr>
      </w:pPr>
    </w:p>
    <w:p w:rsidR="006A4100" w:rsidRDefault="006A4100" w:rsidP="006A4100">
      <w:pPr>
        <w:rPr>
          <w:rFonts w:ascii="Arial Narrow" w:eastAsia="Times New Roman" w:hAnsi="Arial Narrow"/>
          <w:sz w:val="32"/>
          <w:szCs w:val="32"/>
        </w:rPr>
      </w:pPr>
    </w:p>
    <w:p w:rsidR="006A4100" w:rsidRDefault="006A4100" w:rsidP="006A4100">
      <w:pPr>
        <w:rPr>
          <w:rFonts w:ascii="Arial Narrow" w:eastAsia="Times New Roman" w:hAnsi="Arial Narrow"/>
          <w:sz w:val="32"/>
          <w:szCs w:val="32"/>
        </w:rPr>
      </w:pPr>
    </w:p>
    <w:p w:rsidR="006A4100" w:rsidRDefault="006A4100" w:rsidP="006A4100">
      <w:pPr>
        <w:rPr>
          <w:rFonts w:ascii="Arial Narrow" w:eastAsia="Times New Roman" w:hAnsi="Arial Narrow"/>
          <w:sz w:val="32"/>
          <w:szCs w:val="32"/>
        </w:rPr>
      </w:pPr>
    </w:p>
    <w:p w:rsidR="006A4100" w:rsidRDefault="006A4100" w:rsidP="006A4100">
      <w:pPr>
        <w:rPr>
          <w:rFonts w:ascii="Arial Narrow" w:eastAsia="Times New Roman" w:hAnsi="Arial Narrow"/>
          <w:sz w:val="32"/>
          <w:szCs w:val="32"/>
        </w:rPr>
      </w:pPr>
    </w:p>
    <w:p w:rsidR="006A4100" w:rsidRDefault="006A4100" w:rsidP="006A4100">
      <w:pPr>
        <w:rPr>
          <w:rFonts w:ascii="Arial Narrow" w:eastAsia="Times New Roman" w:hAnsi="Arial Narrow"/>
          <w:sz w:val="32"/>
          <w:szCs w:val="32"/>
        </w:rPr>
      </w:pPr>
    </w:p>
    <w:p w:rsidR="006A4100" w:rsidRDefault="006A4100" w:rsidP="006A4100">
      <w:pPr>
        <w:rPr>
          <w:rFonts w:ascii="Arial Narrow" w:eastAsia="Times New Roman" w:hAnsi="Arial Narrow"/>
          <w:sz w:val="32"/>
          <w:szCs w:val="32"/>
        </w:rPr>
      </w:pPr>
    </w:p>
    <w:p w:rsidR="006A4100" w:rsidRDefault="006A4100" w:rsidP="006A4100">
      <w:pPr>
        <w:rPr>
          <w:rFonts w:ascii="Arial Narrow" w:eastAsia="Times New Roman" w:hAnsi="Arial Narrow"/>
          <w:sz w:val="32"/>
          <w:szCs w:val="32"/>
        </w:rPr>
      </w:pPr>
    </w:p>
    <w:p w:rsidR="006A4100" w:rsidRPr="00CF11E8" w:rsidRDefault="006A4100" w:rsidP="006A4100">
      <w:pPr>
        <w:rPr>
          <w:rFonts w:ascii="Arial Narrow" w:eastAsia="Times New Roman" w:hAnsi="Arial Narrow"/>
          <w:sz w:val="32"/>
          <w:szCs w:val="32"/>
        </w:rPr>
      </w:pPr>
    </w:p>
    <w:p w:rsidR="006A4100" w:rsidRPr="00CF11E8" w:rsidRDefault="006A4100" w:rsidP="006A4100">
      <w:pPr>
        <w:jc w:val="center"/>
        <w:rPr>
          <w:rFonts w:ascii="Arial Narrow" w:eastAsia="Times New Roman" w:hAnsi="Arial Narrow"/>
          <w:sz w:val="26"/>
          <w:szCs w:val="26"/>
        </w:rPr>
      </w:pPr>
      <w:proofErr w:type="gramStart"/>
      <w:r>
        <w:rPr>
          <w:rFonts w:ascii="Arial Narrow" w:eastAsia="Times New Roman" w:hAnsi="Arial Narrow"/>
          <w:sz w:val="26"/>
          <w:szCs w:val="26"/>
        </w:rPr>
        <w:t>Oct.</w:t>
      </w:r>
      <w:proofErr w:type="gramEnd"/>
      <w:r w:rsidRPr="00CF11E8">
        <w:rPr>
          <w:rFonts w:ascii="Arial Narrow" w:eastAsia="Times New Roman" w:hAnsi="Arial Narrow"/>
          <w:sz w:val="26"/>
          <w:szCs w:val="26"/>
        </w:rPr>
        <w:t xml:space="preserve">  2019</w:t>
      </w:r>
    </w:p>
    <w:p w:rsidR="006A4100" w:rsidRDefault="006A4100" w:rsidP="006A4100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02A32" w:rsidRDefault="00A02A32" w:rsidP="006A4100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02A32" w:rsidRDefault="00A02A32" w:rsidP="006A4100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444566" w:rsidRDefault="00444566" w:rsidP="006A4100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02A32" w:rsidRDefault="00A02A32" w:rsidP="006A4100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A02A32" w:rsidRDefault="00A02A32" w:rsidP="006A4100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6A4100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Pr="00A679BC" w:rsidRDefault="006A4100" w:rsidP="006A4100">
      <w:pPr>
        <w:pStyle w:val="Standard"/>
        <w:jc w:val="center"/>
        <w:rPr>
          <w:rFonts w:ascii="Swis721 Cn BT" w:hAnsi="Swis721 Cn BT" w:cstheme="minorHAnsi"/>
          <w:b/>
          <w:u w:val="single"/>
        </w:rPr>
      </w:pPr>
      <w:proofErr w:type="gramStart"/>
      <w:r>
        <w:rPr>
          <w:rFonts w:ascii="Swis721 Cn BT" w:hAnsi="Swis721 Cn BT" w:cstheme="minorHAnsi"/>
          <w:b/>
          <w:u w:val="single"/>
        </w:rPr>
        <w:t>MEMORIU  DE</w:t>
      </w:r>
      <w:proofErr w:type="gramEnd"/>
      <w:r>
        <w:rPr>
          <w:rFonts w:ascii="Swis721 Cn BT" w:hAnsi="Swis721 Cn BT" w:cstheme="minorHAnsi"/>
          <w:b/>
          <w:u w:val="single"/>
        </w:rPr>
        <w:t xml:space="preserve">  PREZENTARE</w:t>
      </w:r>
    </w:p>
    <w:p w:rsidR="006A4100" w:rsidRPr="00A679BC" w:rsidRDefault="006A4100" w:rsidP="006A4100">
      <w:pPr>
        <w:jc w:val="both"/>
        <w:rPr>
          <w:rFonts w:ascii="Swis721 Cn BT" w:hAnsi="Swis721 Cn BT" w:cs="Calibri"/>
          <w:b/>
          <w:sz w:val="22"/>
          <w:szCs w:val="22"/>
          <w:u w:val="single"/>
          <w:lang w:val="fr-FR"/>
        </w:rPr>
      </w:pPr>
    </w:p>
    <w:p w:rsidR="006A4100" w:rsidRPr="00A679BC" w:rsidRDefault="006A4100" w:rsidP="006A4100">
      <w:pPr>
        <w:jc w:val="both"/>
        <w:rPr>
          <w:rFonts w:ascii="Swis721 Cn BT" w:hAnsi="Swis721 Cn BT" w:cs="Calibri"/>
          <w:b/>
          <w:sz w:val="22"/>
          <w:szCs w:val="22"/>
          <w:u w:val="single"/>
          <w:lang w:val="fr-FR"/>
        </w:rPr>
      </w:pPr>
    </w:p>
    <w:p w:rsidR="006A4100" w:rsidRPr="00533189" w:rsidRDefault="006A4100" w:rsidP="006A4100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  <w:r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I. </w:t>
      </w:r>
      <w:r w:rsidRPr="00A679BC"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DENUMIREA PROIECTULUI </w:t>
      </w:r>
      <w:r w:rsidRPr="00A679BC">
        <w:rPr>
          <w:rFonts w:ascii="Swis721 Cn BT" w:hAnsi="Swis721 Cn BT" w:cs="Calibri"/>
          <w:b/>
          <w:sz w:val="22"/>
          <w:szCs w:val="22"/>
          <w:lang w:val="fr-FR"/>
        </w:rPr>
        <w:t xml:space="preserve"> </w:t>
      </w:r>
      <w:proofErr w:type="gramStart"/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>:</w:t>
      </w:r>
      <w: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  <w:r w:rsidRPr="00533189">
        <w:rPr>
          <w:rFonts w:ascii="Swis721 Cn BT" w:eastAsia="Times New Roman" w:hAnsi="Swis721 Cn BT"/>
          <w:b/>
          <w:bCs/>
          <w:sz w:val="22"/>
          <w:szCs w:val="22"/>
        </w:rPr>
        <w:t>,,</w:t>
      </w:r>
      <w:proofErr w:type="gramEnd"/>
      <w:r w:rsidRPr="00533189">
        <w:rPr>
          <w:rFonts w:ascii="Swis721 Cn BT" w:eastAsia="Times New Roman" w:hAnsi="Swis721 Cn BT"/>
          <w:b/>
          <w:bCs/>
          <w:sz w:val="22"/>
          <w:szCs w:val="22"/>
        </w:rPr>
        <w:t xml:space="preserve"> </w:t>
      </w:r>
      <w:r>
        <w:rPr>
          <w:rFonts w:ascii="Swis721 Cn BT" w:eastAsia="Times New Roman" w:hAnsi="Swis721 Cn BT"/>
          <w:b/>
          <w:bCs/>
          <w:color w:val="0000FF"/>
          <w:sz w:val="22"/>
          <w:szCs w:val="22"/>
        </w:rPr>
        <w:t>AMENAJARE  PARCAJ  ZONA  ROZELOR ,LA  EST DE  BLOCURILE R8 – R9b “</w:t>
      </w:r>
    </w:p>
    <w:p w:rsidR="006A4100" w:rsidRPr="00F44EC0" w:rsidRDefault="006A4100" w:rsidP="006A4100">
      <w:pPr>
        <w:rPr>
          <w:rFonts w:ascii="Swis721 Cn BT" w:eastAsia="Times New Roman" w:hAnsi="Swis721 Cn BT"/>
          <w:b/>
          <w:bCs/>
          <w:color w:val="0000FF"/>
          <w:sz w:val="22"/>
          <w:szCs w:val="22"/>
          <w:u w:val="single"/>
        </w:rPr>
      </w:pPr>
      <w:r w:rsidRPr="00533189">
        <w:rPr>
          <w:rFonts w:ascii="Swis721 Cn BT" w:eastAsia="Times New Roman" w:hAnsi="Swis721 Cn BT"/>
          <w:b/>
          <w:bCs/>
          <w:color w:val="0000FF"/>
          <w:sz w:val="22"/>
          <w:szCs w:val="22"/>
        </w:rPr>
        <w:t xml:space="preserve">                                                </w:t>
      </w:r>
      <w:r>
        <w:rPr>
          <w:rFonts w:ascii="Swis721 Cn BT" w:eastAsia="Times New Roman" w:hAnsi="Swis721 Cn BT"/>
          <w:b/>
          <w:bCs/>
          <w:color w:val="0000FF"/>
          <w:sz w:val="22"/>
          <w:szCs w:val="22"/>
        </w:rPr>
        <w:t xml:space="preserve">                                      </w:t>
      </w:r>
      <w:r w:rsidRPr="00F44EC0">
        <w:rPr>
          <w:rFonts w:ascii="Swis721 Cn BT" w:eastAsia="Times New Roman" w:hAnsi="Swis721 Cn BT"/>
          <w:b/>
          <w:bCs/>
          <w:color w:val="0000FF"/>
          <w:sz w:val="22"/>
          <w:szCs w:val="22"/>
          <w:u w:val="single"/>
        </w:rPr>
        <w:t xml:space="preserve">MANGALIA </w:t>
      </w:r>
    </w:p>
    <w:p w:rsidR="006A4100" w:rsidRDefault="006A4100" w:rsidP="006A4100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</w:p>
    <w:p w:rsidR="006A4100" w:rsidRDefault="006A4100" w:rsidP="006A4100">
      <w:pP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</w:pPr>
      <w:proofErr w:type="gramStart"/>
      <w:r>
        <w:rPr>
          <w:rFonts w:ascii="Swis721 Cn BT" w:hAnsi="Swis721 Cn BT" w:cs="Calibri"/>
          <w:b/>
          <w:sz w:val="22"/>
          <w:szCs w:val="22"/>
          <w:u w:val="single"/>
          <w:lang w:val="fr-FR"/>
        </w:rPr>
        <w:t>II.TITULAR</w:t>
      </w:r>
      <w:r w:rsidRPr="00A679BC"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 </w:t>
      </w:r>
      <w:r w:rsidRPr="00A679BC">
        <w:rPr>
          <w:rFonts w:ascii="Swis721 Cn BT" w:hAnsi="Swis721 Cn BT" w:cs="Calibri"/>
          <w:b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>:</w:t>
      </w:r>
      <w:proofErr w:type="gramEnd"/>
      <w: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</w:p>
    <w:p w:rsidR="006A4100" w:rsidRDefault="006A4100" w:rsidP="006A4100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</w:p>
    <w:p w:rsidR="006A4100" w:rsidRDefault="006A4100" w:rsidP="006A4100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 xml:space="preserve">- </w:t>
      </w:r>
      <w:proofErr w:type="gramStart"/>
      <w:r>
        <w:rPr>
          <w:rFonts w:ascii="Swis721 Cn BT" w:hAnsi="Swis721 Cn BT" w:cs="Calibri"/>
          <w:sz w:val="22"/>
          <w:szCs w:val="22"/>
          <w:lang w:val="fr-FR"/>
        </w:rPr>
        <w:t>NUMELE  :</w:t>
      </w:r>
      <w:proofErr w:type="gramEnd"/>
      <w:r>
        <w:rPr>
          <w:rFonts w:ascii="Swis721 Cn BT" w:hAnsi="Swis721 Cn BT" w:cs="Calibri"/>
          <w:sz w:val="22"/>
          <w:szCs w:val="22"/>
          <w:lang w:val="fr-FR"/>
        </w:rPr>
        <w:t xml:space="preserve">                                       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PRIMARIA  MUNICIPIULUI  MANGALIA </w:t>
      </w:r>
    </w:p>
    <w:p w:rsidR="006A4100" w:rsidRPr="00A679BC" w:rsidRDefault="006A4100" w:rsidP="006A4100">
      <w:pPr>
        <w:jc w:val="both"/>
        <w:rPr>
          <w:rFonts w:ascii="Swis721 Cn BT" w:hAnsi="Swis721 Cn BT" w:cs="Calibri"/>
          <w:sz w:val="22"/>
          <w:szCs w:val="22"/>
          <w:highlight w:val="yellow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>- ADRESA POSTALA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:                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    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SOSEAUA CONSTANTEI  NR. 13 </w:t>
      </w:r>
    </w:p>
    <w:p w:rsidR="006A4100" w:rsidRPr="00A679BC" w:rsidRDefault="006A4100" w:rsidP="006A4100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>- NUMARUL DE TELEFON :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            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>0241.751.060</w:t>
      </w:r>
    </w:p>
    <w:p w:rsidR="006A4100" w:rsidRDefault="006A4100" w:rsidP="006A4100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 xml:space="preserve">- NUMARUL DE FAX :                         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>0241.755.606</w:t>
      </w:r>
    </w:p>
    <w:p w:rsidR="006A4100" w:rsidRPr="00A679BC" w:rsidRDefault="006A4100" w:rsidP="006A4100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>- ADRESA E-MAIL :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      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                         </w:t>
      </w:r>
      <w:r w:rsidRPr="00A679BC">
        <w:rPr>
          <w:rFonts w:ascii="Swis721 Cn BT" w:eastAsia="Times New Roman" w:hAnsi="Swis721 Cn BT" w:cs="Calibri"/>
          <w:b/>
          <w:bCs/>
          <w:i/>
          <w:color w:val="0000FF"/>
          <w:sz w:val="22"/>
          <w:szCs w:val="22"/>
        </w:rPr>
        <w:t xml:space="preserve">secretariat @ primaria. </w:t>
      </w:r>
      <w:proofErr w:type="gramStart"/>
      <w:r w:rsidRPr="00A679BC">
        <w:rPr>
          <w:rFonts w:ascii="Swis721 Cn BT" w:eastAsia="Times New Roman" w:hAnsi="Swis721 Cn BT" w:cs="Calibri"/>
          <w:b/>
          <w:bCs/>
          <w:i/>
          <w:color w:val="0000FF"/>
          <w:sz w:val="22"/>
          <w:szCs w:val="22"/>
        </w:rPr>
        <w:t>mangalia</w:t>
      </w:r>
      <w:proofErr w:type="gramEnd"/>
      <w:r w:rsidRPr="00A679BC">
        <w:rPr>
          <w:rFonts w:ascii="Swis721 Cn BT" w:eastAsia="Times New Roman" w:hAnsi="Swis721 Cn BT" w:cs="Calibri"/>
          <w:b/>
          <w:bCs/>
          <w:i/>
          <w:color w:val="0000FF"/>
          <w:sz w:val="22"/>
          <w:szCs w:val="22"/>
        </w:rPr>
        <w:t xml:space="preserve"> .ro</w:t>
      </w:r>
    </w:p>
    <w:p w:rsidR="006A4100" w:rsidRPr="00A679BC" w:rsidRDefault="006A4100" w:rsidP="006A4100">
      <w:pPr>
        <w:jc w:val="both"/>
        <w:rPr>
          <w:rFonts w:ascii="Swis721 Cn BT" w:hAnsi="Swis721 Cn BT" w:cs="Calibri"/>
          <w:color w:val="555555"/>
          <w:sz w:val="22"/>
          <w:szCs w:val="22"/>
          <w:lang w:val="en-GB"/>
        </w:rPr>
      </w:pPr>
    </w:p>
    <w:p w:rsidR="006A4100" w:rsidRPr="00A679BC" w:rsidRDefault="006A4100" w:rsidP="006A4100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>
        <w:rPr>
          <w:rFonts w:ascii="Swis721 Cn BT" w:hAnsi="Swis721 Cn BT" w:cs="Calibri"/>
          <w:sz w:val="22"/>
          <w:szCs w:val="22"/>
          <w:lang w:val="fr-FR"/>
        </w:rPr>
        <w:t>- NUMELE PERSOANELOR DE CONTACT</w:t>
      </w:r>
      <w:r w:rsidRPr="00A679BC">
        <w:rPr>
          <w:rFonts w:ascii="Swis721 Cn BT" w:hAnsi="Swis721 Cn BT" w:cs="Calibri"/>
          <w:sz w:val="22"/>
          <w:szCs w:val="22"/>
          <w:lang w:val="fr-FR"/>
        </w:rPr>
        <w:t> :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>Primar</w:t>
      </w:r>
      <w:r>
        <w:rPr>
          <w:rFonts w:ascii="Swis721 Cn BT" w:hAnsi="Swis721 Cn BT" w:cs="Calibri"/>
          <w:sz w:val="22"/>
          <w:szCs w:val="22"/>
          <w:lang w:val="fr-FR"/>
        </w:rPr>
        <w:t> :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  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RADU  CRISTIAN </w:t>
      </w:r>
    </w:p>
    <w:p w:rsidR="006A4100" w:rsidRPr="00A679BC" w:rsidRDefault="006A4100" w:rsidP="006A4100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                                                       </w:t>
      </w:r>
      <w:r>
        <w:rPr>
          <w:rFonts w:ascii="Swis721 Cn BT" w:hAnsi="Swis721 Cn BT" w:cs="Calibri"/>
          <w:sz w:val="22"/>
          <w:szCs w:val="22"/>
          <w:lang w:val="fr-FR"/>
        </w:rPr>
        <w:t xml:space="preserve">         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Viceprimar</w:t>
      </w:r>
      <w:r>
        <w:rPr>
          <w:rFonts w:ascii="Swis721 Cn BT" w:hAnsi="Swis721 Cn BT" w:cs="Calibri"/>
          <w:sz w:val="22"/>
          <w:szCs w:val="22"/>
          <w:lang w:val="fr-FR"/>
        </w:rPr>
        <w:t> </w:t>
      </w:r>
      <w:proofErr w:type="gramStart"/>
      <w:r>
        <w:rPr>
          <w:rFonts w:ascii="Swis721 Cn BT" w:hAnsi="Swis721 Cn BT" w:cs="Calibri"/>
          <w:sz w:val="22"/>
          <w:szCs w:val="22"/>
          <w:lang w:val="fr-FR"/>
        </w:rPr>
        <w:t>:</w:t>
      </w:r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DRAGOS</w:t>
      </w:r>
      <w:proofErr w:type="gramEnd"/>
      <w:r w:rsidRPr="00A679BC">
        <w:rPr>
          <w:rFonts w:ascii="Swis721 Cn BT" w:hAnsi="Swis721 Cn BT" w:cs="Calibri"/>
          <w:sz w:val="22"/>
          <w:szCs w:val="22"/>
          <w:lang w:val="fr-FR"/>
        </w:rPr>
        <w:t xml:space="preserve">  ANGELESCU</w:t>
      </w:r>
    </w:p>
    <w:p w:rsidR="006A4100" w:rsidRPr="00A679BC" w:rsidRDefault="006A4100" w:rsidP="006A4100">
      <w:pPr>
        <w:jc w:val="both"/>
        <w:rPr>
          <w:rFonts w:ascii="Swis721 Cn BT" w:hAnsi="Swis721 Cn BT" w:cs="Calibri"/>
          <w:sz w:val="22"/>
          <w:szCs w:val="22"/>
          <w:lang w:val="fr-FR"/>
        </w:rPr>
      </w:pPr>
    </w:p>
    <w:p w:rsidR="006A4100" w:rsidRDefault="006A4100" w:rsidP="006A4100">
      <w:pPr>
        <w:rPr>
          <w:rFonts w:ascii="Swis721 Cn BT" w:eastAsia="Times New Roman" w:hAnsi="Swis721 Cn BT"/>
          <w:b/>
          <w:bCs/>
          <w:color w:val="0000FF"/>
          <w:sz w:val="22"/>
          <w:szCs w:val="22"/>
        </w:rPr>
      </w:pPr>
    </w:p>
    <w:p w:rsidR="006A4100" w:rsidRDefault="006A4100" w:rsidP="006A4100">
      <w:pP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</w:pPr>
      <w:r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III.DESCRIEREA  CARACTERISTICILOR FIZICE ALE INTREGULUI PROIECT </w:t>
      </w:r>
      <w:r w:rsidRPr="00A679BC">
        <w:rPr>
          <w:rFonts w:ascii="Swis721 Cn BT" w:hAnsi="Swis721 Cn BT" w:cs="Calibri"/>
          <w:b/>
          <w:sz w:val="22"/>
          <w:szCs w:val="22"/>
          <w:u w:val="single"/>
          <w:lang w:val="fr-FR"/>
        </w:rPr>
        <w:t xml:space="preserve"> </w:t>
      </w:r>
      <w:r w:rsidRPr="00A679BC">
        <w:rPr>
          <w:rFonts w:ascii="Swis721 Cn BT" w:hAnsi="Swis721 Cn BT" w:cs="Calibri"/>
          <w:b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>:</w:t>
      </w:r>
      <w:r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  <w:r w:rsidRPr="00A679BC">
        <w:rPr>
          <w:rFonts w:ascii="Swis721 Cn BT" w:hAnsi="Swis721 Cn BT" w:cs="Calibri"/>
          <w:b/>
          <w:color w:val="000000" w:themeColor="text1"/>
          <w:sz w:val="22"/>
          <w:szCs w:val="22"/>
          <w:lang w:val="fr-FR"/>
        </w:rPr>
        <w:t xml:space="preserve"> </w:t>
      </w:r>
    </w:p>
    <w:p w:rsidR="006A4100" w:rsidRPr="00BB748F" w:rsidRDefault="006A4100" w:rsidP="006A4100">
      <w:pPr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 </w:t>
      </w:r>
    </w:p>
    <w:p w:rsidR="006A4100" w:rsidRDefault="006A4100" w:rsidP="006A4100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a) UN REZUMAT AL </w:t>
      </w:r>
      <w:proofErr w:type="gramStart"/>
      <w:r w:rsidRPr="00BB748F">
        <w:rPr>
          <w:rFonts w:ascii="Swis721 Cn BT" w:eastAsia="Times New Roman" w:hAnsi="Swis721 Cn BT"/>
          <w:b/>
          <w:bCs/>
          <w:sz w:val="22"/>
          <w:szCs w:val="22"/>
        </w:rPr>
        <w:t>PROIECTULUI ;</w:t>
      </w:r>
      <w:proofErr w:type="gramEnd"/>
    </w:p>
    <w:p w:rsidR="006A4100" w:rsidRPr="00BB748F" w:rsidRDefault="006A4100" w:rsidP="006A4100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</w:p>
    <w:p w:rsidR="006A4100" w:rsidRPr="001F4C64" w:rsidRDefault="006A4100" w:rsidP="006A4100">
      <w:pPr>
        <w:pStyle w:val="Standard"/>
        <w:jc w:val="both"/>
        <w:rPr>
          <w:rFonts w:ascii="Swis721 Cn BT" w:hAnsi="Swis721 Cn BT" w:cstheme="minorHAnsi"/>
          <w:b/>
          <w:sz w:val="22"/>
          <w:szCs w:val="22"/>
          <w:u w:val="single"/>
        </w:rPr>
      </w:pPr>
      <w:r>
        <w:rPr>
          <w:rFonts w:ascii="Swis721 Cn BT" w:hAnsi="Swis721 Cn BT" w:cstheme="minorHAnsi"/>
          <w:b/>
          <w:sz w:val="22"/>
          <w:szCs w:val="22"/>
        </w:rPr>
        <w:t xml:space="preserve">    </w:t>
      </w:r>
      <w:proofErr w:type="gramStart"/>
      <w:r>
        <w:rPr>
          <w:rFonts w:ascii="Swis721 Cn BT" w:hAnsi="Swis721 Cn BT" w:cstheme="minorHAnsi"/>
          <w:b/>
          <w:sz w:val="22"/>
          <w:szCs w:val="22"/>
          <w:u w:val="single"/>
        </w:rPr>
        <w:t>Situatia  existenta</w:t>
      </w:r>
      <w:proofErr w:type="gramEnd"/>
      <w:r>
        <w:rPr>
          <w:rFonts w:ascii="Swis721 Cn BT" w:hAnsi="Swis721 Cn BT" w:cstheme="minorHAnsi"/>
          <w:b/>
          <w:sz w:val="22"/>
          <w:szCs w:val="22"/>
          <w:u w:val="single"/>
        </w:rPr>
        <w:t xml:space="preserve"> </w:t>
      </w:r>
    </w:p>
    <w:p w:rsidR="006A4100" w:rsidRDefault="006A4100" w:rsidP="006A4100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3C7047" w:rsidRPr="003C7047" w:rsidRDefault="003C7047" w:rsidP="003C7047">
      <w:pPr>
        <w:widowControl/>
        <w:suppressAutoHyphens w:val="0"/>
        <w:autoSpaceDN/>
        <w:rPr>
          <w:rFonts w:ascii="Swis721 LtCn BT" w:hAnsi="Swis721 LtCn BT" w:cs="Calibri"/>
          <w:sz w:val="22"/>
          <w:szCs w:val="22"/>
        </w:rPr>
      </w:pPr>
      <w:r>
        <w:rPr>
          <w:rFonts w:ascii="Swis721 LtCn BT" w:hAnsi="Swis721 LtCn BT" w:cs="Calibri"/>
          <w:sz w:val="22"/>
          <w:szCs w:val="22"/>
        </w:rPr>
        <w:t xml:space="preserve">             </w:t>
      </w:r>
      <w:proofErr w:type="gramStart"/>
      <w:r w:rsidRPr="003C7047">
        <w:rPr>
          <w:rFonts w:ascii="Swis721 LtCn BT" w:hAnsi="Swis721 LtCn BT" w:cs="Calibri"/>
          <w:sz w:val="22"/>
          <w:szCs w:val="22"/>
        </w:rPr>
        <w:t>Blocul  de</w:t>
      </w:r>
      <w:proofErr w:type="gramEnd"/>
      <w:r w:rsidRPr="003C7047">
        <w:rPr>
          <w:rFonts w:ascii="Swis721 LtCn BT" w:hAnsi="Swis721 LtCn BT" w:cs="Calibri"/>
          <w:sz w:val="22"/>
          <w:szCs w:val="22"/>
        </w:rPr>
        <w:t xml:space="preserve"> locuinte R8 , este situat  cu fatada  principala la str. Rozelor , intre blocurile R6 si R9b. </w:t>
      </w:r>
    </w:p>
    <w:p w:rsidR="003C7047" w:rsidRPr="003C7047" w:rsidRDefault="003C7047" w:rsidP="003C7047">
      <w:pPr>
        <w:rPr>
          <w:rFonts w:ascii="Swis721 LtCn BT" w:hAnsi="Swis721 LtCn BT" w:cs="Calibri"/>
          <w:sz w:val="22"/>
          <w:szCs w:val="22"/>
        </w:rPr>
      </w:pPr>
      <w:r>
        <w:rPr>
          <w:rFonts w:ascii="Swis721 LtCn BT" w:hAnsi="Swis721 LtCn BT" w:cs="Calibri"/>
          <w:sz w:val="22"/>
          <w:szCs w:val="22"/>
        </w:rPr>
        <w:t xml:space="preserve">             </w:t>
      </w:r>
      <w:r w:rsidRPr="003C7047">
        <w:rPr>
          <w:rFonts w:ascii="Swis721 LtCn BT" w:hAnsi="Swis721 LtCn BT" w:cs="Calibri"/>
          <w:sz w:val="22"/>
          <w:szCs w:val="22"/>
        </w:rPr>
        <w:t>In spatel</w:t>
      </w:r>
      <w:r>
        <w:rPr>
          <w:rFonts w:ascii="Swis721 LtCn BT" w:hAnsi="Swis721 LtCn BT" w:cs="Calibri"/>
          <w:sz w:val="22"/>
          <w:szCs w:val="22"/>
        </w:rPr>
        <w:t xml:space="preserve">e </w:t>
      </w:r>
      <w:proofErr w:type="gramStart"/>
      <w:r>
        <w:rPr>
          <w:rFonts w:ascii="Swis721 LtCn BT" w:hAnsi="Swis721 LtCn BT" w:cs="Calibri"/>
          <w:sz w:val="22"/>
          <w:szCs w:val="22"/>
        </w:rPr>
        <w:t>lui ,</w:t>
      </w:r>
      <w:proofErr w:type="gramEnd"/>
      <w:r>
        <w:rPr>
          <w:rFonts w:ascii="Swis721 LtCn BT" w:hAnsi="Swis721 LtCn BT" w:cs="Calibri"/>
          <w:sz w:val="22"/>
          <w:szCs w:val="22"/>
        </w:rPr>
        <w:t xml:space="preserve"> la fatada secundara ,</w:t>
      </w:r>
      <w:r w:rsidRPr="003C7047">
        <w:rPr>
          <w:rFonts w:ascii="Swis721 LtCn BT" w:hAnsi="Swis721 LtCn BT" w:cs="Calibri"/>
          <w:sz w:val="22"/>
          <w:szCs w:val="22"/>
        </w:rPr>
        <w:t xml:space="preserve">se afla o platforma carosabila (pe care este  situata </w:t>
      </w:r>
      <w:r>
        <w:rPr>
          <w:rFonts w:ascii="Swis721 LtCn BT" w:hAnsi="Swis721 LtCn BT" w:cs="Calibri"/>
          <w:sz w:val="22"/>
          <w:szCs w:val="22"/>
        </w:rPr>
        <w:t xml:space="preserve"> si o platforma de gunoi</w:t>
      </w:r>
      <w:r w:rsidRPr="003C7047">
        <w:rPr>
          <w:rFonts w:ascii="Swis721 LtCn BT" w:hAnsi="Swis721 LtCn BT" w:cs="Calibri"/>
          <w:sz w:val="22"/>
          <w:szCs w:val="22"/>
        </w:rPr>
        <w:t xml:space="preserve">) , a carei cale de acces se racordeaza la carosabilul strazii Rozelor . </w:t>
      </w:r>
    </w:p>
    <w:p w:rsidR="003C7047" w:rsidRPr="003C7047" w:rsidRDefault="003C7047" w:rsidP="003C7047">
      <w:pPr>
        <w:rPr>
          <w:rFonts w:ascii="Swis721 LtCn BT" w:hAnsi="Swis721 LtCn BT" w:cs="Calibri"/>
          <w:sz w:val="22"/>
          <w:szCs w:val="22"/>
        </w:rPr>
      </w:pPr>
      <w:r w:rsidRPr="003C7047">
        <w:rPr>
          <w:rFonts w:ascii="Swis721 LtCn BT" w:hAnsi="Swis721 LtCn BT" w:cs="Calibri"/>
          <w:sz w:val="22"/>
          <w:szCs w:val="22"/>
        </w:rPr>
        <w:t xml:space="preserve">            Atat la limita de vest  a blocului R8 , cat si pe  cea de nord a blocului  R7 – adiacent acestuia –  intre trotuarele de protectie ale celor doua blocuri si  limita plarformei carosabile comune  existenta , este necesara amenajarea cate unui  parcaj pentru autoturisme . </w:t>
      </w:r>
    </w:p>
    <w:p w:rsidR="003C7047" w:rsidRPr="003C7047" w:rsidRDefault="003C7047" w:rsidP="003C7047">
      <w:pPr>
        <w:jc w:val="both"/>
        <w:rPr>
          <w:rFonts w:ascii="Swis721 LtCn BT" w:hAnsi="Swis721 LtCn BT" w:cs="Calibri"/>
          <w:sz w:val="22"/>
          <w:szCs w:val="22"/>
          <w:lang w:val="fr-FR"/>
        </w:rPr>
      </w:pPr>
      <w:r w:rsidRPr="003C7047">
        <w:rPr>
          <w:rFonts w:ascii="Swis721 LtCn BT" w:hAnsi="Swis721 LtCn BT" w:cs="Calibri"/>
          <w:sz w:val="22"/>
          <w:szCs w:val="22"/>
        </w:rPr>
        <w:t xml:space="preserve">             In cadrul aceluiasi </w:t>
      </w:r>
      <w:proofErr w:type="gramStart"/>
      <w:r w:rsidRPr="003C7047">
        <w:rPr>
          <w:rFonts w:ascii="Swis721 LtCn BT" w:hAnsi="Swis721 LtCn BT" w:cs="Calibri"/>
          <w:sz w:val="22"/>
          <w:szCs w:val="22"/>
        </w:rPr>
        <w:t>proiect ,</w:t>
      </w:r>
      <w:proofErr w:type="gramEnd"/>
      <w:r w:rsidRPr="003C7047">
        <w:rPr>
          <w:rFonts w:ascii="Swis721 LtCn BT" w:hAnsi="Swis721 LtCn BT" w:cs="Calibri"/>
          <w:sz w:val="22"/>
          <w:szCs w:val="22"/>
        </w:rPr>
        <w:t xml:space="preserve"> la  fatada secundara a blocurilor R9b si R10 ,</w:t>
      </w:r>
      <w:r w:rsidRPr="003C7047">
        <w:rPr>
          <w:rFonts w:ascii="Swis721 LtCn BT" w:hAnsi="Swis721 LtCn BT" w:cs="Calibri"/>
          <w:sz w:val="22"/>
          <w:szCs w:val="22"/>
          <w:lang w:val="fr-FR"/>
        </w:rPr>
        <w:t xml:space="preserve"> a existat  o ,,baterie ‘’de garaje,  </w:t>
      </w:r>
    </w:p>
    <w:p w:rsidR="003C7047" w:rsidRPr="003C7047" w:rsidRDefault="003C7047" w:rsidP="003C7047">
      <w:pPr>
        <w:jc w:val="both"/>
        <w:rPr>
          <w:rFonts w:ascii="Swis721 LtCn BT" w:hAnsi="Swis721 LtCn BT" w:cs="Calibri"/>
          <w:sz w:val="22"/>
          <w:szCs w:val="22"/>
          <w:lang w:val="fr-FR"/>
        </w:rPr>
      </w:pPr>
      <w:r w:rsidRPr="003C7047">
        <w:rPr>
          <w:rFonts w:ascii="Swis721 LtCn BT" w:hAnsi="Swis721 LtCn BT" w:cs="Calibri"/>
          <w:sz w:val="22"/>
          <w:szCs w:val="22"/>
          <w:lang w:val="fr-FR"/>
        </w:rPr>
        <w:t xml:space="preserve">care in urma cu multi ani , atunci cand au fost amplasate , aveau  rolul  de </w:t>
      </w:r>
      <w:r w:rsidRPr="003C7047">
        <w:rPr>
          <w:rFonts w:ascii="Swis721 LtCn BT" w:hAnsi="Swis721 LtCn BT" w:cs="Calibri"/>
          <w:bCs/>
          <w:sz w:val="22"/>
          <w:szCs w:val="22"/>
        </w:rPr>
        <w:t xml:space="preserve">  protejare a  autoturismelor  personale ale locatarilor  blocurilor ,de intemperii  sau/si devalizari. </w:t>
      </w:r>
      <w:r w:rsidRPr="003C7047">
        <w:rPr>
          <w:rFonts w:ascii="Swis721 LtCn BT" w:hAnsi="Swis721 LtCn BT" w:cs="Calibri"/>
          <w:sz w:val="22"/>
          <w:szCs w:val="22"/>
          <w:lang w:val="fr-FR"/>
        </w:rPr>
        <w:t xml:space="preserve">        </w:t>
      </w:r>
    </w:p>
    <w:p w:rsidR="003C7047" w:rsidRPr="003C7047" w:rsidRDefault="003C7047" w:rsidP="003C7047">
      <w:pPr>
        <w:jc w:val="both"/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</w:pPr>
      <w:r w:rsidRPr="003C7047">
        <w:rPr>
          <w:rFonts w:ascii="Swis721 LtCn BT" w:hAnsi="Swis721 LtCn BT" w:cs="Calibri"/>
          <w:sz w:val="22"/>
          <w:szCs w:val="22"/>
          <w:lang w:val="fr-FR"/>
        </w:rPr>
        <w:t xml:space="preserve">            In timp insa ,  </w:t>
      </w:r>
      <w:r w:rsidRPr="003C7047">
        <w:rPr>
          <w:rFonts w:ascii="Swis721 LtCn BT" w:hAnsi="Swis721 LtCn BT" w:cs="Calibri"/>
          <w:bCs/>
          <w:sz w:val="22"/>
          <w:szCs w:val="22"/>
        </w:rPr>
        <w:t xml:space="preserve">aceste garaje nu au mai fost utilizate de proprietarii lor ca spatii pentru  gararea autoturismelor, ci  au fost transformate  </w:t>
      </w:r>
      <w:r w:rsidRPr="003C7047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în debarale  sau  ateliere ,  </w:t>
      </w:r>
      <w:r w:rsidRPr="003C7047">
        <w:rPr>
          <w:rFonts w:ascii="Swis721 LtCn BT" w:hAnsi="Swis721 LtCn BT" w:cs="Swis721 Cn BT"/>
          <w:color w:val="444444"/>
          <w:sz w:val="22"/>
          <w:szCs w:val="22"/>
          <w:shd w:val="clear" w:color="auto" w:fill="FFFFFF"/>
        </w:rPr>
        <w:t xml:space="preserve">unde se </w:t>
      </w:r>
      <w:r w:rsidRPr="003C7047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derulau  diverse ,, afaceri”  ilegale. </w:t>
      </w:r>
    </w:p>
    <w:p w:rsidR="003C7047" w:rsidRPr="003C7047" w:rsidRDefault="003C7047" w:rsidP="003C7047">
      <w:pPr>
        <w:jc w:val="both"/>
        <w:rPr>
          <w:rFonts w:ascii="Swis721 LtCn BT" w:hAnsi="Swis721 LtCn BT" w:cs="Arial"/>
          <w:color w:val="000000"/>
          <w:sz w:val="22"/>
          <w:szCs w:val="22"/>
          <w:shd w:val="clear" w:color="auto" w:fill="FFFFFF"/>
        </w:rPr>
      </w:pPr>
      <w:r w:rsidRPr="003C7047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           Autoturismele  acestora insa , erau parcate pe trotuarul ce incadreaza  platforma carosabila  sau pe  spatiul  verde existent , intre aceasta si blocuri .  </w:t>
      </w:r>
    </w:p>
    <w:p w:rsidR="006A4100" w:rsidRDefault="003C7047" w:rsidP="003C7047">
      <w:pPr>
        <w:widowControl/>
        <w:suppressAutoHyphens w:val="0"/>
        <w:autoSpaceDN/>
        <w:rPr>
          <w:rFonts w:ascii="Swis721 LtCn BT" w:hAnsi="Swis721 LtCn BT" w:cs="Swis721 Cn BT"/>
          <w:color w:val="444444"/>
          <w:sz w:val="22"/>
          <w:szCs w:val="22"/>
          <w:shd w:val="clear" w:color="auto" w:fill="FFFFFF"/>
        </w:rPr>
      </w:pPr>
      <w:r w:rsidRPr="003C7047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           Din acest </w:t>
      </w:r>
      <w:proofErr w:type="gramStart"/>
      <w:r w:rsidRPr="003C7047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motiv ,</w:t>
      </w:r>
      <w:proofErr w:type="gramEnd"/>
      <w:r w:rsidRPr="003C7047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s-a trecut la  defiintarea lor  , deoarece dincolo de func</w:t>
      </w:r>
      <w:r w:rsidRPr="003C7047">
        <w:rPr>
          <w:rFonts w:ascii="Arial" w:hAnsi="Arial" w:cs="Arial"/>
          <w:color w:val="444444"/>
          <w:sz w:val="22"/>
          <w:szCs w:val="22"/>
          <w:shd w:val="clear" w:color="auto" w:fill="FFFFFF"/>
        </w:rPr>
        <w:t>ţ</w:t>
      </w:r>
      <w:r w:rsidRPr="003C7047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iune si  utilizare, acestea nu mai aveau  nicio  valenta estetic</w:t>
      </w:r>
      <w:r w:rsidRPr="003C7047">
        <w:rPr>
          <w:rFonts w:ascii="Arial" w:hAnsi="Arial" w:cs="Arial"/>
          <w:color w:val="444444"/>
          <w:sz w:val="22"/>
          <w:szCs w:val="22"/>
          <w:shd w:val="clear" w:color="auto" w:fill="FFFFFF"/>
        </w:rPr>
        <w:t>ă</w:t>
      </w:r>
      <w:r w:rsidRPr="003C7047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, nefacand decat sa mobileze  negativ spa</w:t>
      </w:r>
      <w:r w:rsidRPr="003C7047">
        <w:rPr>
          <w:rFonts w:ascii="Arial" w:hAnsi="Arial" w:cs="Arial"/>
          <w:color w:val="444444"/>
          <w:sz w:val="22"/>
          <w:szCs w:val="22"/>
          <w:shd w:val="clear" w:color="auto" w:fill="FFFFFF"/>
        </w:rPr>
        <w:t>ţ</w:t>
      </w:r>
      <w:r w:rsidRPr="003C7047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>iul urban</w:t>
      </w:r>
      <w:r w:rsidRPr="003C7047">
        <w:rPr>
          <w:rFonts w:ascii="Swis721 LtCn BT" w:hAnsi="Swis721 LtCn BT" w:cs="Swis721 Cn BT"/>
          <w:color w:val="444444"/>
          <w:sz w:val="22"/>
          <w:szCs w:val="22"/>
          <w:shd w:val="clear" w:color="auto" w:fill="FFFFFF"/>
        </w:rPr>
        <w:t xml:space="preserve">  </w:t>
      </w:r>
    </w:p>
    <w:p w:rsidR="003C7047" w:rsidRPr="003C7047" w:rsidRDefault="003C7047" w:rsidP="003C7047">
      <w:pPr>
        <w:widowControl/>
        <w:suppressAutoHyphens w:val="0"/>
        <w:autoSpaceDN/>
        <w:rPr>
          <w:rFonts w:ascii="Swis721 LtCn BT" w:hAnsi="Swis721 LtCn BT" w:cs="Calibri"/>
          <w:b/>
          <w:sz w:val="22"/>
          <w:szCs w:val="22"/>
        </w:rPr>
      </w:pPr>
    </w:p>
    <w:p w:rsidR="006A4100" w:rsidRDefault="006A4100" w:rsidP="006A4100">
      <w:pPr>
        <w:pStyle w:val="Standard"/>
        <w:jc w:val="both"/>
        <w:rPr>
          <w:rFonts w:ascii="Swis721 Cn BT" w:hAnsi="Swis721 Cn BT" w:cstheme="minorHAnsi"/>
          <w:b/>
          <w:sz w:val="22"/>
          <w:szCs w:val="22"/>
          <w:u w:val="single"/>
        </w:rPr>
      </w:pPr>
      <w:proofErr w:type="gramStart"/>
      <w:r w:rsidRPr="008C00E8">
        <w:rPr>
          <w:rFonts w:ascii="Swis721 Cn BT" w:hAnsi="Swis721 Cn BT" w:cstheme="minorHAnsi"/>
          <w:b/>
          <w:sz w:val="22"/>
          <w:szCs w:val="22"/>
          <w:u w:val="single"/>
        </w:rPr>
        <w:t>Situatia  proiectata</w:t>
      </w:r>
      <w:proofErr w:type="gramEnd"/>
      <w:r w:rsidRPr="008C00E8">
        <w:rPr>
          <w:rFonts w:ascii="Swis721 Cn BT" w:hAnsi="Swis721 Cn BT" w:cstheme="minorHAnsi"/>
          <w:b/>
          <w:sz w:val="22"/>
          <w:szCs w:val="22"/>
          <w:u w:val="single"/>
        </w:rPr>
        <w:t xml:space="preserve">  </w:t>
      </w:r>
    </w:p>
    <w:p w:rsidR="006A4100" w:rsidRDefault="006A4100" w:rsidP="006A4100">
      <w:pPr>
        <w:rPr>
          <w:rFonts w:ascii="Swis721 Cn BT" w:hAnsi="Swis721 Cn BT" w:cstheme="minorHAnsi"/>
          <w:b/>
          <w:sz w:val="22"/>
          <w:szCs w:val="22"/>
          <w:u w:val="single"/>
        </w:rPr>
      </w:pPr>
    </w:p>
    <w:p w:rsidR="003C7047" w:rsidRDefault="003C7047" w:rsidP="001C4B69">
      <w:pPr>
        <w:pStyle w:val="ListParagraph"/>
        <w:numPr>
          <w:ilvl w:val="0"/>
          <w:numId w:val="11"/>
        </w:numPr>
        <w:jc w:val="both"/>
        <w:rPr>
          <w:rFonts w:ascii="Swis721 LtCn BT" w:hAnsi="Swis721 LtCn BT" w:cs="Calibri"/>
          <w:bCs/>
          <w:sz w:val="22"/>
          <w:szCs w:val="22"/>
        </w:rPr>
      </w:pPr>
      <w:r w:rsidRPr="003C7047">
        <w:rPr>
          <w:rFonts w:ascii="Swis721 LtCn BT" w:hAnsi="Swis721 LtCn BT" w:cs="Calibri"/>
          <w:bCs/>
          <w:sz w:val="22"/>
          <w:szCs w:val="22"/>
        </w:rPr>
        <w:t xml:space="preserve">La blocul de locuinte R8 , va fi realizata o completare a platformei carosabile existente  , pentru marirea </w:t>
      </w:r>
    </w:p>
    <w:p w:rsidR="003C7047" w:rsidRPr="003C7047" w:rsidRDefault="003C7047" w:rsidP="003C7047">
      <w:pPr>
        <w:rPr>
          <w:rFonts w:ascii="Swis721 LtCn BT" w:hAnsi="Swis721 LtCn BT" w:cs="Calibri"/>
          <w:bCs/>
          <w:sz w:val="22"/>
          <w:szCs w:val="22"/>
        </w:rPr>
      </w:pPr>
      <w:r w:rsidRPr="003C7047">
        <w:rPr>
          <w:rFonts w:ascii="Swis721 LtCn BT" w:hAnsi="Swis721 LtCn BT" w:cs="Calibri"/>
          <w:bCs/>
          <w:sz w:val="22"/>
          <w:szCs w:val="22"/>
        </w:rPr>
        <w:t>parcajului existent , iar la blocurile  R9b si R10,  se va realiza  o  extindere a  parcajului existent si se vor amenaja  noi   locuri de parcare  pentru stationarea  autoturismelor ,</w:t>
      </w:r>
      <w:r w:rsidRPr="003C7047">
        <w:rPr>
          <w:rFonts w:ascii="Swis721 LtCn BT" w:hAnsi="Swis721 LtCn BT" w:cs="Arial"/>
          <w:color w:val="444444"/>
          <w:sz w:val="22"/>
          <w:szCs w:val="22"/>
          <w:shd w:val="clear" w:color="auto" w:fill="FFFFFF"/>
        </w:rPr>
        <w:t xml:space="preserve"> pe </w:t>
      </w:r>
      <w:r w:rsidRPr="003C7047">
        <w:rPr>
          <w:rFonts w:ascii="Swis721 LtCn BT" w:hAnsi="Swis721 LtCn BT" w:cs="Calibri"/>
          <w:bCs/>
          <w:sz w:val="22"/>
          <w:szCs w:val="22"/>
        </w:rPr>
        <w:t>suprafata rezultata</w:t>
      </w:r>
      <w:r w:rsidRPr="003C7047">
        <w:rPr>
          <w:rFonts w:ascii="Swis721 LtCn BT" w:hAnsi="Swis721 LtCn BT" w:cs="Calibri"/>
          <w:b/>
          <w:bCs/>
          <w:sz w:val="22"/>
          <w:szCs w:val="22"/>
        </w:rPr>
        <w:t xml:space="preserve"> </w:t>
      </w:r>
      <w:r w:rsidRPr="003C7047">
        <w:rPr>
          <w:rFonts w:ascii="Swis721 LtCn BT" w:hAnsi="Swis721 LtCn BT" w:cs="Calibri"/>
          <w:bCs/>
          <w:sz w:val="22"/>
          <w:szCs w:val="22"/>
        </w:rPr>
        <w:t xml:space="preserve">in urma desfiintarii garajelor . </w:t>
      </w:r>
    </w:p>
    <w:p w:rsidR="003C7047" w:rsidRPr="003C7047" w:rsidRDefault="003C7047" w:rsidP="003C7047">
      <w:pPr>
        <w:jc w:val="both"/>
        <w:rPr>
          <w:rFonts w:ascii="Swis721 LtCn BT" w:hAnsi="Swis721 LtCn BT" w:cs="Calibri"/>
          <w:bCs/>
          <w:sz w:val="22"/>
          <w:szCs w:val="22"/>
        </w:rPr>
      </w:pPr>
      <w:r w:rsidRPr="003C7047">
        <w:rPr>
          <w:rFonts w:ascii="Swis721 LtCn BT" w:hAnsi="Swis721 LtCn BT" w:cs="Calibri"/>
          <w:bCs/>
          <w:sz w:val="22"/>
          <w:szCs w:val="22"/>
        </w:rPr>
        <w:t xml:space="preserve">            </w:t>
      </w:r>
      <w:r>
        <w:rPr>
          <w:rFonts w:ascii="Swis721 LtCn BT" w:hAnsi="Swis721 LtCn BT" w:cs="Calibri"/>
          <w:bCs/>
          <w:sz w:val="22"/>
          <w:szCs w:val="22"/>
        </w:rPr>
        <w:t xml:space="preserve"> </w:t>
      </w:r>
      <w:r w:rsidRPr="003C7047">
        <w:rPr>
          <w:rFonts w:ascii="Swis721 LtCn BT" w:hAnsi="Swis721 LtCn BT" w:cs="Calibri"/>
          <w:bCs/>
          <w:sz w:val="22"/>
          <w:szCs w:val="22"/>
        </w:rPr>
        <w:t xml:space="preserve"> </w:t>
      </w:r>
      <w:proofErr w:type="gramStart"/>
      <w:r w:rsidRPr="003C7047">
        <w:rPr>
          <w:rFonts w:ascii="Swis721 LtCn BT" w:hAnsi="Swis721 LtCn BT" w:cs="Calibri"/>
          <w:bCs/>
          <w:sz w:val="22"/>
          <w:szCs w:val="22"/>
        </w:rPr>
        <w:t>Dispunerea  in</w:t>
      </w:r>
      <w:proofErr w:type="gramEnd"/>
      <w:r w:rsidRPr="003C7047">
        <w:rPr>
          <w:rFonts w:ascii="Swis721 LtCn BT" w:hAnsi="Swis721 LtCn BT" w:cs="Calibri"/>
          <w:bCs/>
          <w:sz w:val="22"/>
          <w:szCs w:val="22"/>
        </w:rPr>
        <w:t xml:space="preserve"> plan a locurilor de parcare  , </w:t>
      </w:r>
      <w:r>
        <w:rPr>
          <w:rFonts w:ascii="Swis721 LtCn BT" w:hAnsi="Swis721 LtCn BT" w:cs="Calibri"/>
          <w:bCs/>
          <w:sz w:val="22"/>
          <w:szCs w:val="22"/>
        </w:rPr>
        <w:t>precum si amenajarea lor ,</w:t>
      </w:r>
      <w:r w:rsidRPr="003C7047">
        <w:rPr>
          <w:rFonts w:ascii="Swis721 LtCn BT" w:hAnsi="Swis721 LtCn BT" w:cs="Calibri"/>
          <w:bCs/>
          <w:sz w:val="22"/>
          <w:szCs w:val="22"/>
        </w:rPr>
        <w:t xml:space="preserve">va fi realizata  conform  ,, Normativului  </w:t>
      </w:r>
      <w:r>
        <w:rPr>
          <w:rFonts w:ascii="Swis721 LtCn BT" w:hAnsi="Swis721 LtCn BT" w:cs="Calibri"/>
          <w:bCs/>
          <w:sz w:val="22"/>
          <w:szCs w:val="22"/>
        </w:rPr>
        <w:t xml:space="preserve">   </w:t>
      </w:r>
      <w:r w:rsidRPr="003C7047">
        <w:rPr>
          <w:rFonts w:ascii="Swis721 LtCn BT" w:hAnsi="Swis721 LtCn BT" w:cs="Calibri"/>
          <w:bCs/>
          <w:sz w:val="22"/>
          <w:szCs w:val="22"/>
        </w:rPr>
        <w:t>P 132-93 , pentru proiectarea parcajelor de autoturisme in localitati urbane “.</w:t>
      </w:r>
    </w:p>
    <w:p w:rsidR="003C7047" w:rsidRPr="003C7047" w:rsidRDefault="003C7047" w:rsidP="003C7047">
      <w:pPr>
        <w:pStyle w:val="Standard"/>
        <w:spacing w:line="276" w:lineRule="auto"/>
        <w:jc w:val="both"/>
        <w:rPr>
          <w:rFonts w:ascii="Swis721 LtCn BT" w:hAnsi="Swis721 LtCn BT"/>
          <w:color w:val="000000"/>
          <w:sz w:val="22"/>
          <w:szCs w:val="22"/>
          <w:shd w:val="clear" w:color="auto" w:fill="FFFFFF"/>
        </w:rPr>
      </w:pPr>
      <w:r w:rsidRPr="003C7047">
        <w:rPr>
          <w:rFonts w:ascii="Swis721 LtCn BT" w:hAnsi="Swis721 LtCn BT" w:cs="Calibri"/>
          <w:bCs/>
          <w:sz w:val="22"/>
          <w:szCs w:val="22"/>
        </w:rPr>
        <w:t xml:space="preserve">              In  acest mod ,suprafata  obtinuta  dupa desfiintarea lor va fi  mai judicios utilizata , in sensul in care,  la </w:t>
      </w:r>
      <w:r w:rsidRPr="003C7047">
        <w:rPr>
          <w:rFonts w:ascii="Swis721 LtCn BT" w:hAnsi="Swis721 LtCn BT"/>
          <w:color w:val="000000"/>
          <w:sz w:val="22"/>
          <w:szCs w:val="22"/>
          <w:shd w:val="clear" w:color="auto" w:fill="FFFFFF"/>
        </w:rPr>
        <w:t>dou</w:t>
      </w:r>
      <w:r w:rsidRPr="003C7047">
        <w:rPr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3C7047">
        <w:rPr>
          <w:rFonts w:ascii="Swis721 LtCn BT" w:hAnsi="Swis721 LtCn BT"/>
          <w:color w:val="000000"/>
          <w:sz w:val="22"/>
          <w:szCs w:val="22"/>
          <w:shd w:val="clear" w:color="auto" w:fill="FFFFFF"/>
        </w:rPr>
        <w:t xml:space="preserve"> garaje desfiintate ,vor   fi amenajate  trei  locuri de parcare , aspect extrem de  important , avandu-se in vedere cresterea exponentiala  a gradului de motorizare a localitatilor  .</w:t>
      </w:r>
    </w:p>
    <w:p w:rsidR="003C7047" w:rsidRPr="003C7047" w:rsidRDefault="003C7047" w:rsidP="003C7047">
      <w:pPr>
        <w:pStyle w:val="Standard"/>
        <w:spacing w:line="276" w:lineRule="auto"/>
        <w:jc w:val="both"/>
        <w:rPr>
          <w:rFonts w:ascii="Swis721 LtCn BT" w:hAnsi="Swis721 LtCn BT" w:cs="Calibri"/>
          <w:b/>
          <w:sz w:val="22"/>
          <w:szCs w:val="22"/>
        </w:rPr>
      </w:pPr>
    </w:p>
    <w:p w:rsidR="003C7047" w:rsidRPr="00E55E74" w:rsidRDefault="003C7047" w:rsidP="001C4B69">
      <w:pPr>
        <w:pStyle w:val="Standard"/>
        <w:numPr>
          <w:ilvl w:val="0"/>
          <w:numId w:val="11"/>
        </w:numPr>
        <w:spacing w:line="276" w:lineRule="auto"/>
        <w:rPr>
          <w:rFonts w:ascii="Swis721 LtCn BT" w:hAnsi="Swis721 LtCn BT" w:cs="Calibri"/>
          <w:sz w:val="22"/>
          <w:szCs w:val="22"/>
        </w:rPr>
      </w:pPr>
      <w:r w:rsidRPr="00A02A32">
        <w:rPr>
          <w:rFonts w:ascii="Swis721 Cn BT" w:hAnsi="Swis721 Cn BT" w:cs="Calibri"/>
          <w:b/>
          <w:sz w:val="22"/>
          <w:szCs w:val="22"/>
        </w:rPr>
        <w:lastRenderedPageBreak/>
        <w:t xml:space="preserve">Parametrii specifici obiectivului de investitii </w:t>
      </w:r>
      <w:r w:rsidRPr="00E55E74">
        <w:rPr>
          <w:rFonts w:ascii="Swis721 LtCn BT" w:hAnsi="Swis721 LtCn BT"/>
          <w:sz w:val="22"/>
          <w:szCs w:val="22"/>
        </w:rPr>
        <w:t xml:space="preserve">  </w:t>
      </w:r>
      <w:r w:rsidR="00A42746">
        <w:rPr>
          <w:rFonts w:ascii="Swis721 LtCn BT" w:hAnsi="Swis721 LtCn BT"/>
          <w:sz w:val="22"/>
          <w:szCs w:val="22"/>
        </w:rPr>
        <w:t>sunt urmatorii :</w:t>
      </w:r>
      <w:r w:rsidRPr="00E55E74">
        <w:rPr>
          <w:rFonts w:ascii="Swis721 LtCn BT" w:hAnsi="Swis721 LtCn BT"/>
          <w:sz w:val="22"/>
          <w:szCs w:val="22"/>
        </w:rPr>
        <w:t xml:space="preserve">              </w:t>
      </w:r>
    </w:p>
    <w:p w:rsidR="003C7047" w:rsidRPr="00E55E74" w:rsidRDefault="00E55E74" w:rsidP="001C4B69">
      <w:pPr>
        <w:pStyle w:val="ListParagraph"/>
        <w:widowControl/>
        <w:numPr>
          <w:ilvl w:val="0"/>
          <w:numId w:val="10"/>
        </w:numPr>
        <w:suppressAutoHyphens w:val="0"/>
        <w:autoSpaceDN/>
        <w:rPr>
          <w:rFonts w:ascii="Swis721 Cn BT" w:hAnsi="Swis721 Cn BT"/>
          <w:b/>
          <w:sz w:val="22"/>
          <w:szCs w:val="22"/>
        </w:rPr>
      </w:pPr>
      <w:r>
        <w:rPr>
          <w:rFonts w:ascii="Swis721 LtCn BT" w:hAnsi="Swis721 LtCn BT"/>
          <w:sz w:val="22"/>
          <w:szCs w:val="22"/>
        </w:rPr>
        <w:t xml:space="preserve">la blocul R8 :  - extindere parcaj existent  si reparatii la platforma carosabila  existenta :                </w:t>
      </w:r>
      <w:r w:rsidRPr="00E55E74">
        <w:rPr>
          <w:rFonts w:ascii="Swis721 Cn BT" w:hAnsi="Swis721 Cn BT"/>
          <w:b/>
          <w:sz w:val="22"/>
          <w:szCs w:val="22"/>
        </w:rPr>
        <w:t>504 mp ;</w:t>
      </w:r>
    </w:p>
    <w:p w:rsidR="003C7047" w:rsidRPr="003C7047" w:rsidRDefault="00E55E74" w:rsidP="001C4B69">
      <w:pPr>
        <w:pStyle w:val="ListParagraph"/>
        <w:widowControl/>
        <w:numPr>
          <w:ilvl w:val="0"/>
          <w:numId w:val="10"/>
        </w:numPr>
        <w:suppressAutoHyphens w:val="0"/>
        <w:autoSpaceDN/>
        <w:rPr>
          <w:rFonts w:ascii="Swis721 LtCn BT" w:hAnsi="Swis721 LtCn BT"/>
          <w:sz w:val="22"/>
          <w:szCs w:val="22"/>
        </w:rPr>
      </w:pPr>
      <w:proofErr w:type="gramStart"/>
      <w:r>
        <w:rPr>
          <w:rFonts w:ascii="Swis721 LtCn BT" w:hAnsi="Swis721 LtCn BT"/>
          <w:sz w:val="22"/>
          <w:szCs w:val="22"/>
        </w:rPr>
        <w:t>la</w:t>
      </w:r>
      <w:proofErr w:type="gramEnd"/>
      <w:r>
        <w:rPr>
          <w:rFonts w:ascii="Swis721 LtCn BT" w:hAnsi="Swis721 LtCn BT"/>
          <w:sz w:val="22"/>
          <w:szCs w:val="22"/>
        </w:rPr>
        <w:t xml:space="preserve"> blocurile R9b si R10 : </w:t>
      </w:r>
      <w:r w:rsidR="003C7047" w:rsidRPr="003C7047">
        <w:rPr>
          <w:rFonts w:ascii="Swis721 LtCn BT" w:hAnsi="Swis721 LtCn BT"/>
          <w:sz w:val="22"/>
          <w:szCs w:val="22"/>
        </w:rPr>
        <w:t>- ext</w:t>
      </w:r>
      <w:r>
        <w:rPr>
          <w:rFonts w:ascii="Swis721 LtCn BT" w:hAnsi="Swis721 LtCn BT"/>
          <w:sz w:val="22"/>
          <w:szCs w:val="22"/>
        </w:rPr>
        <w:t xml:space="preserve">indere parcaj existent  si reparatii la platforma </w:t>
      </w:r>
      <w:r w:rsidRPr="00E55E74">
        <w:rPr>
          <w:rFonts w:ascii="Swis721 LtCn BT" w:hAnsi="Swis721 LtCn BT"/>
          <w:sz w:val="22"/>
          <w:szCs w:val="22"/>
          <w:u w:val="single"/>
        </w:rPr>
        <w:t xml:space="preserve">carosabila existenta : </w:t>
      </w:r>
      <w:r w:rsidRPr="00E55E74">
        <w:rPr>
          <w:rFonts w:ascii="Swis721 Cn BT" w:hAnsi="Swis721 Cn BT"/>
          <w:b/>
          <w:sz w:val="22"/>
          <w:szCs w:val="22"/>
          <w:u w:val="single"/>
        </w:rPr>
        <w:t>680 mp.</w:t>
      </w:r>
    </w:p>
    <w:p w:rsidR="00E55E74" w:rsidRPr="00A42746" w:rsidRDefault="003C7047" w:rsidP="00A42746">
      <w:pPr>
        <w:pStyle w:val="ListParagraph"/>
        <w:rPr>
          <w:rFonts w:ascii="Swis721 Cn BT" w:hAnsi="Swis721 Cn BT"/>
          <w:b/>
          <w:sz w:val="22"/>
          <w:szCs w:val="22"/>
        </w:rPr>
      </w:pPr>
      <w:r w:rsidRPr="003C7047">
        <w:rPr>
          <w:rFonts w:ascii="Swis721 LtCn BT" w:hAnsi="Swis721 LtCn BT"/>
          <w:sz w:val="22"/>
          <w:szCs w:val="22"/>
        </w:rPr>
        <w:t xml:space="preserve">               </w:t>
      </w:r>
      <w:r w:rsidR="00E55E74">
        <w:rPr>
          <w:rFonts w:ascii="Swis721 LtCn BT" w:hAnsi="Swis721 LtCn BT"/>
          <w:sz w:val="22"/>
          <w:szCs w:val="22"/>
        </w:rPr>
        <w:t xml:space="preserve">                  </w:t>
      </w:r>
      <w:r w:rsidRPr="003C7047">
        <w:rPr>
          <w:rFonts w:ascii="Swis721 LtCn BT" w:hAnsi="Swis721 LtCn BT"/>
          <w:sz w:val="22"/>
          <w:szCs w:val="22"/>
        </w:rPr>
        <w:t xml:space="preserve">                                           </w:t>
      </w:r>
      <w:r w:rsidR="00E55E74">
        <w:rPr>
          <w:rFonts w:ascii="Swis721 LtCn BT" w:hAnsi="Swis721 LtCn BT"/>
          <w:sz w:val="22"/>
          <w:szCs w:val="22"/>
        </w:rPr>
        <w:t xml:space="preserve">                                                        </w:t>
      </w:r>
      <w:r w:rsidRPr="003C7047">
        <w:rPr>
          <w:rFonts w:ascii="Swis721 LtCn BT" w:hAnsi="Swis721 LtCn BT"/>
          <w:sz w:val="22"/>
          <w:szCs w:val="22"/>
        </w:rPr>
        <w:t xml:space="preserve"> </w:t>
      </w:r>
      <w:r w:rsidR="00E55E74">
        <w:rPr>
          <w:rFonts w:ascii="Swis721 LtCn BT" w:hAnsi="Swis721 LtCn BT"/>
          <w:sz w:val="22"/>
          <w:szCs w:val="22"/>
        </w:rPr>
        <w:t xml:space="preserve">Total = </w:t>
      </w:r>
      <w:r w:rsidR="00E55E74" w:rsidRPr="00E55E74">
        <w:rPr>
          <w:rFonts w:ascii="Swis721 Cn BT" w:hAnsi="Swis721 Cn BT"/>
          <w:b/>
          <w:sz w:val="22"/>
          <w:szCs w:val="22"/>
        </w:rPr>
        <w:t>1184 mp</w:t>
      </w:r>
    </w:p>
    <w:p w:rsidR="003C7047" w:rsidRPr="00E55E74" w:rsidRDefault="003C7047" w:rsidP="001C4B69">
      <w:pPr>
        <w:pStyle w:val="Standard"/>
        <w:numPr>
          <w:ilvl w:val="0"/>
          <w:numId w:val="10"/>
        </w:numPr>
        <w:spacing w:line="276" w:lineRule="auto"/>
        <w:jc w:val="both"/>
        <w:textAlignment w:val="baseline"/>
        <w:rPr>
          <w:rFonts w:ascii="Swis721 Cn BT" w:hAnsi="Swis721 Cn BT" w:cstheme="minorHAnsi"/>
          <w:b/>
          <w:sz w:val="22"/>
          <w:szCs w:val="22"/>
        </w:rPr>
      </w:pPr>
      <w:r w:rsidRPr="003C7047">
        <w:rPr>
          <w:rFonts w:ascii="Swis721 LtCn BT" w:hAnsi="Swis721 LtCn BT" w:cstheme="minorHAnsi"/>
          <w:sz w:val="22"/>
          <w:szCs w:val="22"/>
        </w:rPr>
        <w:t>nu</w:t>
      </w:r>
      <w:r w:rsidR="00A42746">
        <w:rPr>
          <w:rFonts w:ascii="Swis721 LtCn BT" w:hAnsi="Swis721 LtCn BT" w:cstheme="minorHAnsi"/>
          <w:sz w:val="22"/>
          <w:szCs w:val="22"/>
        </w:rPr>
        <w:t>mar total de locuri de parcare (</w:t>
      </w:r>
      <w:r w:rsidRPr="003C7047">
        <w:rPr>
          <w:rFonts w:ascii="Swis721 LtCn BT" w:hAnsi="Swis721 LtCn BT" w:cstheme="minorHAnsi"/>
          <w:sz w:val="22"/>
          <w:szCs w:val="22"/>
        </w:rPr>
        <w:t xml:space="preserve"> obtinute prin reorganizare</w:t>
      </w:r>
      <w:r w:rsidR="00A42746">
        <w:rPr>
          <w:rFonts w:ascii="Swis721 LtCn BT" w:hAnsi="Swis721 LtCn BT" w:cstheme="minorHAnsi"/>
          <w:sz w:val="22"/>
          <w:szCs w:val="22"/>
        </w:rPr>
        <w:t>a spatiilor)</w:t>
      </w:r>
      <w:r w:rsidRPr="003C7047">
        <w:rPr>
          <w:rFonts w:ascii="Swis721 LtCn BT" w:hAnsi="Swis721 LtCn BT" w:cstheme="minorHAnsi"/>
          <w:sz w:val="22"/>
          <w:szCs w:val="22"/>
        </w:rPr>
        <w:t xml:space="preserve"> :  </w:t>
      </w:r>
      <w:r w:rsidRPr="00E55E74">
        <w:rPr>
          <w:rFonts w:ascii="Swis721 Cn BT" w:hAnsi="Swis721 Cn BT" w:cstheme="minorHAnsi"/>
          <w:b/>
          <w:sz w:val="22"/>
          <w:szCs w:val="22"/>
        </w:rPr>
        <w:t xml:space="preserve">32 </w:t>
      </w:r>
    </w:p>
    <w:p w:rsidR="006A4100" w:rsidRDefault="006A4100" w:rsidP="006A4100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6A4100" w:rsidRPr="00BB748F" w:rsidRDefault="006A4100" w:rsidP="006A4100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b) JUSTIFICAREA NECESITATII </w:t>
      </w:r>
      <w:proofErr w:type="gramStart"/>
      <w:r w:rsidRPr="00BB748F">
        <w:rPr>
          <w:rFonts w:ascii="Swis721 Cn BT" w:eastAsia="Times New Roman" w:hAnsi="Swis721 Cn BT"/>
          <w:b/>
          <w:bCs/>
          <w:sz w:val="22"/>
          <w:szCs w:val="22"/>
        </w:rPr>
        <w:t>PROIECTULUI ;</w:t>
      </w:r>
      <w:proofErr w:type="gramEnd"/>
    </w:p>
    <w:p w:rsidR="006A4100" w:rsidRDefault="006A4100" w:rsidP="006A4100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6A4100" w:rsidRPr="007A34DE" w:rsidRDefault="006A4100" w:rsidP="001C4B69">
      <w:pPr>
        <w:pStyle w:val="ListParagraph"/>
        <w:widowControl/>
        <w:numPr>
          <w:ilvl w:val="0"/>
          <w:numId w:val="7"/>
        </w:numPr>
        <w:suppressAutoHyphens w:val="0"/>
        <w:autoSpaceDN/>
        <w:jc w:val="both"/>
        <w:rPr>
          <w:rFonts w:ascii="Swis721 Cn BT" w:hAnsi="Swis721 Cn BT" w:cstheme="minorHAnsi"/>
          <w:sz w:val="22"/>
          <w:szCs w:val="22"/>
          <w:shd w:val="clear" w:color="auto" w:fill="FFFFFF"/>
        </w:rPr>
      </w:pPr>
      <w:r w:rsidRPr="007A34DE">
        <w:rPr>
          <w:rFonts w:ascii="Swis721 Cn BT" w:eastAsia="Times New Roman" w:hAnsi="Swis721 Cn BT"/>
          <w:sz w:val="22"/>
          <w:szCs w:val="22"/>
        </w:rPr>
        <w:t xml:space="preserve">Justificarea amenajarii  </w:t>
      </w:r>
      <w:r w:rsidRPr="007A34DE">
        <w:rPr>
          <w:rFonts w:ascii="Swis721 Cn BT" w:hAnsi="Swis721 Cn BT" w:cstheme="minorHAnsi"/>
          <w:sz w:val="22"/>
          <w:szCs w:val="22"/>
          <w:shd w:val="clear" w:color="auto" w:fill="FFFFFF"/>
        </w:rPr>
        <w:t xml:space="preserve">parcajului organizat </w:t>
      </w:r>
      <w:r w:rsidRPr="007A34DE">
        <w:rPr>
          <w:rFonts w:ascii="Swis721 Cn BT" w:eastAsia="Times New Roman" w:hAnsi="Swis721 Cn BT"/>
          <w:bCs/>
          <w:sz w:val="22"/>
          <w:szCs w:val="22"/>
        </w:rPr>
        <w:t>:</w:t>
      </w:r>
    </w:p>
    <w:p w:rsidR="006A4100" w:rsidRPr="007A34DE" w:rsidRDefault="006A4100" w:rsidP="006A4100">
      <w:pPr>
        <w:pStyle w:val="Standard"/>
        <w:spacing w:line="276" w:lineRule="auto"/>
        <w:ind w:left="720"/>
        <w:jc w:val="both"/>
        <w:rPr>
          <w:rFonts w:ascii="Swis721 Cn BT" w:hAnsi="Swis721 Cn BT" w:cs="Calibri"/>
          <w:bCs/>
          <w:sz w:val="22"/>
          <w:szCs w:val="22"/>
        </w:rPr>
      </w:pPr>
      <w:r w:rsidRPr="007A34DE">
        <w:rPr>
          <w:rFonts w:ascii="Swis721 Cn BT" w:hAnsi="Swis721 Cn BT" w:cs="Calibri"/>
          <w:bCs/>
          <w:sz w:val="22"/>
          <w:szCs w:val="22"/>
        </w:rPr>
        <w:t>-</w:t>
      </w:r>
      <w:r>
        <w:rPr>
          <w:rFonts w:ascii="Swis721 Cn BT" w:hAnsi="Swis721 Cn BT" w:cs="Calibri"/>
          <w:bCs/>
          <w:sz w:val="22"/>
          <w:szCs w:val="22"/>
        </w:rPr>
        <w:t xml:space="preserve"> </w:t>
      </w:r>
      <w:r w:rsidRPr="007A34DE">
        <w:rPr>
          <w:rFonts w:ascii="Swis721 Cn BT" w:hAnsi="Swis721 Cn BT" w:cs="Calibri"/>
          <w:bCs/>
          <w:sz w:val="22"/>
          <w:szCs w:val="22"/>
        </w:rPr>
        <w:t xml:space="preserve"> </w:t>
      </w:r>
      <w:proofErr w:type="gramStart"/>
      <w:r w:rsidRPr="007A34DE">
        <w:rPr>
          <w:rFonts w:ascii="Swis721 Cn BT" w:hAnsi="Swis721 Cn BT" w:cs="Calibri"/>
          <w:bCs/>
          <w:sz w:val="22"/>
          <w:szCs w:val="22"/>
        </w:rPr>
        <w:t>mai</w:t>
      </w:r>
      <w:proofErr w:type="gramEnd"/>
      <w:r w:rsidRPr="007A34DE">
        <w:rPr>
          <w:rFonts w:ascii="Swis721 Cn BT" w:hAnsi="Swis721 Cn BT" w:cs="Calibri"/>
          <w:bCs/>
          <w:sz w:val="22"/>
          <w:szCs w:val="22"/>
        </w:rPr>
        <w:t xml:space="preserve"> multe locuri de parcare organizate , in conditiile cresterii  accelerate a gradului de motorizare a   </w:t>
      </w:r>
    </w:p>
    <w:p w:rsidR="006A4100" w:rsidRPr="007A34DE" w:rsidRDefault="006A4100" w:rsidP="006A4100">
      <w:pPr>
        <w:pStyle w:val="Standard"/>
        <w:spacing w:line="276" w:lineRule="auto"/>
        <w:ind w:left="720"/>
        <w:jc w:val="both"/>
        <w:rPr>
          <w:rFonts w:ascii="Swis721 Cn BT" w:hAnsi="Swis721 Cn BT" w:cs="Calibri"/>
          <w:bCs/>
          <w:sz w:val="22"/>
          <w:szCs w:val="22"/>
        </w:rPr>
      </w:pPr>
      <w:r w:rsidRPr="007A34DE">
        <w:rPr>
          <w:rFonts w:ascii="Swis721 Cn BT" w:hAnsi="Swis721 Cn BT" w:cs="Calibri"/>
          <w:bCs/>
          <w:sz w:val="22"/>
          <w:szCs w:val="22"/>
        </w:rPr>
        <w:t xml:space="preserve">   </w:t>
      </w:r>
      <w:proofErr w:type="gramStart"/>
      <w:r w:rsidRPr="007A34DE">
        <w:rPr>
          <w:rFonts w:ascii="Swis721 Cn BT" w:hAnsi="Swis721 Cn BT" w:cs="Calibri"/>
          <w:bCs/>
          <w:sz w:val="22"/>
          <w:szCs w:val="22"/>
        </w:rPr>
        <w:t>localitatii ;</w:t>
      </w:r>
      <w:proofErr w:type="gramEnd"/>
      <w:r w:rsidRPr="007A34DE">
        <w:rPr>
          <w:rFonts w:ascii="Swis721 Cn BT" w:hAnsi="Swis721 Cn BT" w:cs="Calibri"/>
          <w:bCs/>
          <w:sz w:val="22"/>
          <w:szCs w:val="22"/>
        </w:rPr>
        <w:t xml:space="preserve">  </w:t>
      </w:r>
    </w:p>
    <w:p w:rsidR="006A4100" w:rsidRPr="007A34DE" w:rsidRDefault="006A4100" w:rsidP="006A4100">
      <w:pPr>
        <w:pStyle w:val="Standard"/>
        <w:spacing w:line="276" w:lineRule="auto"/>
        <w:jc w:val="both"/>
        <w:rPr>
          <w:rFonts w:ascii="Swis721 Cn BT" w:hAnsi="Swis721 Cn BT" w:cs="Calibri"/>
          <w:bCs/>
          <w:sz w:val="22"/>
          <w:szCs w:val="22"/>
        </w:rPr>
      </w:pPr>
      <w:r w:rsidRPr="007A34DE">
        <w:rPr>
          <w:rFonts w:ascii="Swis721 Cn BT" w:hAnsi="Swis721 Cn BT" w:cs="Calibri"/>
          <w:bCs/>
          <w:sz w:val="22"/>
          <w:szCs w:val="22"/>
        </w:rPr>
        <w:t xml:space="preserve">             - </w:t>
      </w:r>
      <w:r>
        <w:rPr>
          <w:rFonts w:ascii="Swis721 Cn BT" w:hAnsi="Swis721 Cn BT" w:cs="Calibri"/>
          <w:bCs/>
          <w:sz w:val="22"/>
          <w:szCs w:val="22"/>
        </w:rPr>
        <w:t xml:space="preserve"> </w:t>
      </w:r>
      <w:proofErr w:type="gramStart"/>
      <w:r w:rsidRPr="007A34DE">
        <w:rPr>
          <w:rFonts w:ascii="Swis721 Cn BT" w:hAnsi="Swis721 Cn BT" w:cs="Calibri"/>
          <w:bCs/>
          <w:sz w:val="22"/>
          <w:szCs w:val="22"/>
        </w:rPr>
        <w:t>eliberarea</w:t>
      </w:r>
      <w:proofErr w:type="gramEnd"/>
      <w:r w:rsidRPr="007A34DE">
        <w:rPr>
          <w:rFonts w:ascii="Swis721 Cn BT" w:hAnsi="Swis721 Cn BT" w:cs="Calibri"/>
          <w:bCs/>
          <w:sz w:val="22"/>
          <w:szCs w:val="22"/>
        </w:rPr>
        <w:t xml:space="preserve"> strazii Rozelor  , de  autoturismele parcate in prezent  pe carosabilul  acestora , la limita  </w:t>
      </w:r>
    </w:p>
    <w:p w:rsidR="006A4100" w:rsidRPr="007A34DE" w:rsidRDefault="006A4100" w:rsidP="006A4100">
      <w:pPr>
        <w:pStyle w:val="Standard"/>
        <w:spacing w:line="276" w:lineRule="auto"/>
        <w:jc w:val="both"/>
        <w:rPr>
          <w:rFonts w:ascii="Swis721 Cn BT" w:hAnsi="Swis721 Cn BT" w:cs="Calibri"/>
          <w:bCs/>
          <w:sz w:val="22"/>
          <w:szCs w:val="22"/>
        </w:rPr>
      </w:pPr>
      <w:r w:rsidRPr="007A34DE">
        <w:rPr>
          <w:rFonts w:ascii="Swis721 Cn BT" w:hAnsi="Swis721 Cn BT" w:cs="Calibri"/>
          <w:bCs/>
          <w:sz w:val="22"/>
          <w:szCs w:val="22"/>
        </w:rPr>
        <w:t xml:space="preserve">                </w:t>
      </w:r>
      <w:proofErr w:type="gramStart"/>
      <w:r w:rsidRPr="007A34DE">
        <w:rPr>
          <w:rFonts w:ascii="Swis721 Cn BT" w:hAnsi="Swis721 Cn BT" w:cs="Calibri"/>
          <w:bCs/>
          <w:sz w:val="22"/>
          <w:szCs w:val="22"/>
        </w:rPr>
        <w:t>bordurii  de</w:t>
      </w:r>
      <w:proofErr w:type="gramEnd"/>
      <w:r w:rsidRPr="007A34DE">
        <w:rPr>
          <w:rFonts w:ascii="Swis721 Cn BT" w:hAnsi="Swis721 Cn BT" w:cs="Calibri"/>
          <w:bCs/>
          <w:sz w:val="22"/>
          <w:szCs w:val="22"/>
        </w:rPr>
        <w:t xml:space="preserve">  incadrare ;</w:t>
      </w:r>
    </w:p>
    <w:p w:rsidR="006A4100" w:rsidRPr="007A34DE" w:rsidRDefault="006A4100" w:rsidP="006A4100">
      <w:pPr>
        <w:pStyle w:val="Standard"/>
        <w:spacing w:line="276" w:lineRule="auto"/>
        <w:jc w:val="both"/>
        <w:rPr>
          <w:rFonts w:ascii="Swis721 Cn BT" w:hAnsi="Swis721 Cn BT" w:cs="Calibri"/>
          <w:bCs/>
          <w:sz w:val="22"/>
          <w:szCs w:val="22"/>
        </w:rPr>
      </w:pPr>
      <w:r w:rsidRPr="007A34DE">
        <w:rPr>
          <w:rFonts w:ascii="Swis721 Cn BT" w:hAnsi="Swis721 Cn BT" w:cs="Calibri"/>
          <w:bCs/>
          <w:sz w:val="22"/>
          <w:szCs w:val="22"/>
        </w:rPr>
        <w:t xml:space="preserve">              - </w:t>
      </w:r>
      <w:proofErr w:type="gramStart"/>
      <w:r w:rsidRPr="007A34DE">
        <w:rPr>
          <w:rFonts w:ascii="Swis721 Cn BT" w:hAnsi="Swis721 Cn BT" w:cs="Calibri"/>
          <w:bCs/>
          <w:sz w:val="22"/>
          <w:szCs w:val="22"/>
        </w:rPr>
        <w:t>fara</w:t>
      </w:r>
      <w:proofErr w:type="gramEnd"/>
      <w:r w:rsidRPr="007A34DE">
        <w:rPr>
          <w:rFonts w:ascii="Swis721 Cn BT" w:hAnsi="Swis721 Cn BT" w:cs="Calibri"/>
          <w:bCs/>
          <w:sz w:val="22"/>
          <w:szCs w:val="22"/>
        </w:rPr>
        <w:t xml:space="preserve"> autoturisme  parcate pe trotuarele existente din zona ;</w:t>
      </w:r>
    </w:p>
    <w:p w:rsidR="006A4100" w:rsidRPr="007A34DE" w:rsidRDefault="006A4100" w:rsidP="006A4100">
      <w:pPr>
        <w:pStyle w:val="Standard"/>
        <w:spacing w:line="276" w:lineRule="auto"/>
        <w:jc w:val="both"/>
        <w:rPr>
          <w:rFonts w:ascii="Swis721 Cn BT" w:hAnsi="Swis721 Cn BT" w:cs="Calibri"/>
          <w:bCs/>
          <w:sz w:val="22"/>
          <w:szCs w:val="22"/>
        </w:rPr>
      </w:pPr>
      <w:r w:rsidRPr="007A34DE">
        <w:rPr>
          <w:rFonts w:ascii="Swis721 Cn BT" w:hAnsi="Swis721 Cn BT" w:cs="Calibri"/>
          <w:bCs/>
          <w:sz w:val="22"/>
          <w:szCs w:val="22"/>
        </w:rPr>
        <w:t xml:space="preserve">              - </w:t>
      </w:r>
      <w:proofErr w:type="gramStart"/>
      <w:r w:rsidRPr="007A34DE">
        <w:rPr>
          <w:rFonts w:ascii="Swis721 Cn BT" w:hAnsi="Swis721 Cn BT" w:cs="Calibri"/>
          <w:bCs/>
          <w:sz w:val="22"/>
          <w:szCs w:val="22"/>
        </w:rPr>
        <w:t>trotuare</w:t>
      </w:r>
      <w:proofErr w:type="gramEnd"/>
      <w:r w:rsidRPr="007A34DE">
        <w:rPr>
          <w:rFonts w:ascii="Swis721 Cn BT" w:hAnsi="Swis721 Cn BT" w:cs="Calibri"/>
          <w:bCs/>
          <w:sz w:val="22"/>
          <w:szCs w:val="22"/>
        </w:rPr>
        <w:t xml:space="preserve"> redate pietonilor ;</w:t>
      </w:r>
    </w:p>
    <w:p w:rsidR="006A4100" w:rsidRPr="007A34DE" w:rsidRDefault="006A4100" w:rsidP="006A4100">
      <w:pPr>
        <w:pStyle w:val="Standard"/>
        <w:spacing w:line="276" w:lineRule="auto"/>
        <w:jc w:val="both"/>
        <w:rPr>
          <w:rFonts w:ascii="Swis721 Cn BT" w:hAnsi="Swis721 Cn BT" w:cs="Calibri"/>
          <w:bCs/>
          <w:sz w:val="22"/>
          <w:szCs w:val="22"/>
        </w:rPr>
      </w:pPr>
      <w:r w:rsidRPr="007A34DE">
        <w:rPr>
          <w:rFonts w:ascii="Swis721 Cn BT" w:hAnsi="Swis721 Cn BT" w:cs="Calibri"/>
          <w:bCs/>
          <w:sz w:val="22"/>
          <w:szCs w:val="22"/>
        </w:rPr>
        <w:t xml:space="preserve">              - </w:t>
      </w:r>
      <w:proofErr w:type="gramStart"/>
      <w:r w:rsidRPr="007A34DE">
        <w:rPr>
          <w:rFonts w:ascii="Swis721 Cn BT" w:hAnsi="Swis721 Cn BT" w:cs="Calibri"/>
          <w:bCs/>
          <w:sz w:val="22"/>
          <w:szCs w:val="22"/>
        </w:rPr>
        <w:t>sistematizarea</w:t>
      </w:r>
      <w:proofErr w:type="gramEnd"/>
      <w:r w:rsidRPr="007A34DE">
        <w:rPr>
          <w:rFonts w:ascii="Swis721 Cn BT" w:hAnsi="Swis721 Cn BT" w:cs="Calibri"/>
          <w:bCs/>
          <w:sz w:val="22"/>
          <w:szCs w:val="22"/>
        </w:rPr>
        <w:t xml:space="preserve"> circulatiei in zona ;</w:t>
      </w:r>
    </w:p>
    <w:p w:rsidR="006A4100" w:rsidRPr="007A34DE" w:rsidRDefault="006A4100" w:rsidP="006A4100">
      <w:pPr>
        <w:pStyle w:val="Standard"/>
        <w:spacing w:line="276" w:lineRule="auto"/>
        <w:ind w:left="720"/>
        <w:jc w:val="both"/>
        <w:rPr>
          <w:rFonts w:ascii="Swis721 Cn BT" w:hAnsi="Swis721 Cn BT" w:cs="Calibri"/>
          <w:bCs/>
          <w:sz w:val="22"/>
          <w:szCs w:val="22"/>
        </w:rPr>
      </w:pPr>
      <w:r w:rsidRPr="007A34DE">
        <w:rPr>
          <w:rFonts w:ascii="Swis721 Cn BT" w:hAnsi="Swis721 Cn BT" w:cs="Calibri"/>
          <w:bCs/>
          <w:sz w:val="22"/>
          <w:szCs w:val="22"/>
        </w:rPr>
        <w:t xml:space="preserve"> - </w:t>
      </w:r>
      <w:proofErr w:type="gramStart"/>
      <w:r w:rsidRPr="007A34DE">
        <w:rPr>
          <w:rFonts w:ascii="Swis721 Cn BT" w:hAnsi="Swis721 Cn BT" w:cs="Calibri"/>
          <w:bCs/>
          <w:sz w:val="22"/>
          <w:szCs w:val="22"/>
        </w:rPr>
        <w:t>igienizarea</w:t>
      </w:r>
      <w:proofErr w:type="gramEnd"/>
      <w:r w:rsidRPr="007A34DE">
        <w:rPr>
          <w:rFonts w:ascii="Swis721 Cn BT" w:hAnsi="Swis721 Cn BT" w:cs="Calibri"/>
          <w:bCs/>
          <w:sz w:val="22"/>
          <w:szCs w:val="22"/>
        </w:rPr>
        <w:t xml:space="preserve"> ansamblului de locuinte ;</w:t>
      </w:r>
    </w:p>
    <w:p w:rsidR="006A4100" w:rsidRPr="007A34DE" w:rsidRDefault="006A4100" w:rsidP="006A4100">
      <w:pPr>
        <w:autoSpaceDE w:val="0"/>
        <w:adjustRightInd w:val="0"/>
        <w:jc w:val="both"/>
        <w:rPr>
          <w:rFonts w:ascii="Swis721 Cn BT" w:hAnsi="Swis721 Cn BT" w:cs="TimesNewRomanOOEnc"/>
          <w:sz w:val="22"/>
          <w:szCs w:val="22"/>
        </w:rPr>
      </w:pPr>
      <w:r w:rsidRPr="007A34DE">
        <w:rPr>
          <w:rFonts w:ascii="Swis721 Cn BT" w:hAnsi="Swis721 Cn BT" w:cs="TimesNewRomanOOEnc"/>
          <w:sz w:val="22"/>
          <w:szCs w:val="22"/>
        </w:rPr>
        <w:t xml:space="preserve">         </w:t>
      </w:r>
      <w:r>
        <w:rPr>
          <w:rFonts w:ascii="Swis721 Cn BT" w:hAnsi="Swis721 Cn BT" w:cs="TimesNewRomanOOEnc"/>
          <w:sz w:val="22"/>
          <w:szCs w:val="22"/>
        </w:rPr>
        <w:t xml:space="preserve">   </w:t>
      </w:r>
      <w:r w:rsidRPr="007A34DE">
        <w:rPr>
          <w:rFonts w:ascii="Swis721 Cn BT" w:hAnsi="Swis721 Cn BT" w:cs="TimesNewRomanOOEnc"/>
          <w:sz w:val="22"/>
          <w:szCs w:val="22"/>
        </w:rPr>
        <w:t xml:space="preserve">  - </w:t>
      </w:r>
      <w:proofErr w:type="gramStart"/>
      <w:r w:rsidRPr="007A34DE">
        <w:rPr>
          <w:rFonts w:ascii="Swis721 Cn BT" w:hAnsi="Swis721 Cn BT" w:cs="TimesNewRomanOOEnc"/>
          <w:sz w:val="22"/>
          <w:szCs w:val="22"/>
        </w:rPr>
        <w:t>creşterea  gradului</w:t>
      </w:r>
      <w:proofErr w:type="gramEnd"/>
      <w:r w:rsidRPr="007A34DE">
        <w:rPr>
          <w:rFonts w:ascii="Swis721 Cn BT" w:hAnsi="Swis721 Cn BT" w:cs="TimesNewRomanOOEnc"/>
          <w:sz w:val="22"/>
          <w:szCs w:val="22"/>
        </w:rPr>
        <w:t xml:space="preserve"> de confort a  locuitorilor cartierului de locuinte ;</w:t>
      </w:r>
    </w:p>
    <w:p w:rsidR="006A4100" w:rsidRPr="007A34DE" w:rsidRDefault="006A4100" w:rsidP="006A4100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6A4100" w:rsidRPr="007A34DE" w:rsidRDefault="006A4100" w:rsidP="006A4100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6A4100" w:rsidRPr="00BB748F" w:rsidRDefault="006A4100" w:rsidP="006A4100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c) VALOAREA </w:t>
      </w:r>
      <w:proofErr w:type="gramStart"/>
      <w:r w:rsidRPr="00BB748F">
        <w:rPr>
          <w:rFonts w:ascii="Swis721 Cn BT" w:eastAsia="Times New Roman" w:hAnsi="Swis721 Cn BT"/>
          <w:b/>
          <w:bCs/>
          <w:sz w:val="22"/>
          <w:szCs w:val="22"/>
        </w:rPr>
        <w:t>INVESTITIEI ;</w:t>
      </w:r>
      <w:proofErr w:type="gramEnd"/>
    </w:p>
    <w:p w:rsidR="006A4100" w:rsidRPr="00B26375" w:rsidRDefault="006A4100" w:rsidP="006A4100">
      <w:pPr>
        <w:jc w:val="both"/>
        <w:rPr>
          <w:rFonts w:ascii="Swis721 Cn BT" w:eastAsia="Times New Roman" w:hAnsi="Swis721 Cn BT"/>
          <w:bCs/>
          <w:sz w:val="22"/>
          <w:szCs w:val="22"/>
        </w:rPr>
      </w:pPr>
      <w:r>
        <w:rPr>
          <w:rFonts w:ascii="Swis721 Cn BT" w:eastAsia="Times New Roman" w:hAnsi="Swis721 Cn BT"/>
          <w:bCs/>
          <w:sz w:val="22"/>
          <w:szCs w:val="22"/>
        </w:rPr>
        <w:t xml:space="preserve">         </w:t>
      </w:r>
      <w:r w:rsidRPr="00B26375">
        <w:rPr>
          <w:rFonts w:ascii="Swis721 Cn BT" w:eastAsia="Times New Roman" w:hAnsi="Swis721 Cn BT"/>
          <w:bCs/>
          <w:sz w:val="22"/>
          <w:szCs w:val="22"/>
        </w:rPr>
        <w:t>Valoa</w:t>
      </w:r>
      <w:r w:rsidR="00A42746">
        <w:rPr>
          <w:rFonts w:ascii="Swis721 Cn BT" w:eastAsia="Times New Roman" w:hAnsi="Swis721 Cn BT"/>
          <w:bCs/>
          <w:sz w:val="22"/>
          <w:szCs w:val="22"/>
        </w:rPr>
        <w:t xml:space="preserve">rea investiei </w:t>
      </w:r>
      <w:proofErr w:type="gramStart"/>
      <w:r w:rsidR="00A42746">
        <w:rPr>
          <w:rFonts w:ascii="Swis721 Cn BT" w:eastAsia="Times New Roman" w:hAnsi="Swis721 Cn BT"/>
          <w:bCs/>
          <w:sz w:val="22"/>
          <w:szCs w:val="22"/>
        </w:rPr>
        <w:t>este</w:t>
      </w:r>
      <w:proofErr w:type="gramEnd"/>
      <w:r w:rsidR="00A42746">
        <w:rPr>
          <w:rFonts w:ascii="Swis721 Cn BT" w:eastAsia="Times New Roman" w:hAnsi="Swis721 Cn BT"/>
          <w:bCs/>
          <w:sz w:val="22"/>
          <w:szCs w:val="22"/>
        </w:rPr>
        <w:t xml:space="preserve"> de 232.436</w:t>
      </w:r>
      <w:r>
        <w:rPr>
          <w:rFonts w:ascii="Swis721 Cn BT" w:eastAsia="Times New Roman" w:hAnsi="Swis721 Cn BT"/>
          <w:bCs/>
          <w:sz w:val="22"/>
          <w:szCs w:val="22"/>
        </w:rPr>
        <w:t>,00</w:t>
      </w:r>
      <w:r w:rsidRPr="00B26375">
        <w:rPr>
          <w:rFonts w:ascii="Swis721 Cn BT" w:eastAsia="Times New Roman" w:hAnsi="Swis721 Cn BT"/>
          <w:bCs/>
          <w:sz w:val="22"/>
          <w:szCs w:val="22"/>
        </w:rPr>
        <w:t xml:space="preserve"> lei cu TVA </w:t>
      </w:r>
    </w:p>
    <w:p w:rsidR="006A4100" w:rsidRPr="00BB748F" w:rsidRDefault="006A4100" w:rsidP="006A4100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</w:p>
    <w:p w:rsidR="006A4100" w:rsidRPr="00BB748F" w:rsidRDefault="006A4100" w:rsidP="006A4100">
      <w:pPr>
        <w:jc w:val="both"/>
        <w:rPr>
          <w:rFonts w:ascii="Swis721 Cn BT" w:eastAsia="Times New Roman" w:hAnsi="Swis721 Cn BT"/>
          <w:b/>
          <w:bCs/>
          <w:sz w:val="22"/>
          <w:szCs w:val="22"/>
        </w:rPr>
      </w:pPr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d) </w:t>
      </w:r>
      <w:proofErr w:type="gramStart"/>
      <w:r w:rsidRPr="00BB748F">
        <w:rPr>
          <w:rFonts w:ascii="Swis721 Cn BT" w:eastAsia="Times New Roman" w:hAnsi="Swis721 Cn BT"/>
          <w:b/>
          <w:bCs/>
          <w:sz w:val="22"/>
          <w:szCs w:val="22"/>
        </w:rPr>
        <w:t>PERIOADA  DE</w:t>
      </w:r>
      <w:proofErr w:type="gramEnd"/>
      <w:r w:rsidRPr="00BB748F">
        <w:rPr>
          <w:rFonts w:ascii="Swis721 Cn BT" w:eastAsia="Times New Roman" w:hAnsi="Swis721 Cn BT"/>
          <w:b/>
          <w:bCs/>
          <w:sz w:val="22"/>
          <w:szCs w:val="22"/>
        </w:rPr>
        <w:t xml:space="preserve">  IMPLEMENTARE  PROPUSA ;</w:t>
      </w:r>
    </w:p>
    <w:p w:rsidR="006A4100" w:rsidRDefault="006A4100" w:rsidP="006A4100">
      <w:pPr>
        <w:jc w:val="both"/>
        <w:rPr>
          <w:rFonts w:ascii="Swis721 Cn BT" w:eastAsia="Times New Roman" w:hAnsi="Swis721 Cn BT"/>
          <w:bCs/>
          <w:sz w:val="22"/>
          <w:szCs w:val="22"/>
        </w:rPr>
      </w:pPr>
      <w:r>
        <w:rPr>
          <w:rFonts w:ascii="Swis721 Cn BT" w:eastAsia="Times New Roman" w:hAnsi="Swis721 Cn BT"/>
          <w:bCs/>
          <w:sz w:val="22"/>
          <w:szCs w:val="22"/>
        </w:rPr>
        <w:t xml:space="preserve">       -  </w:t>
      </w:r>
      <w:proofErr w:type="gramStart"/>
      <w:r>
        <w:rPr>
          <w:rFonts w:ascii="Swis721 Cn BT" w:eastAsia="Times New Roman" w:hAnsi="Swis721 Cn BT"/>
          <w:bCs/>
          <w:sz w:val="22"/>
          <w:szCs w:val="22"/>
        </w:rPr>
        <w:t>semestrul  II</w:t>
      </w:r>
      <w:proofErr w:type="gramEnd"/>
      <w:r>
        <w:rPr>
          <w:rFonts w:ascii="Swis721 Cn BT" w:eastAsia="Times New Roman" w:hAnsi="Swis721 Cn BT"/>
          <w:bCs/>
          <w:sz w:val="22"/>
          <w:szCs w:val="22"/>
        </w:rPr>
        <w:t xml:space="preserve">  al anului  2019</w:t>
      </w:r>
    </w:p>
    <w:p w:rsidR="006A4100" w:rsidRDefault="006A4100" w:rsidP="006A4100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6A4100" w:rsidRDefault="006A4100" w:rsidP="006A4100">
      <w:pPr>
        <w:jc w:val="both"/>
        <w:rPr>
          <w:rFonts w:ascii="Swis721 Cn BT" w:eastAsia="Times New Roman" w:hAnsi="Swis721 Cn BT"/>
          <w:bCs/>
          <w:sz w:val="22"/>
          <w:szCs w:val="22"/>
        </w:rPr>
      </w:pPr>
    </w:p>
    <w:p w:rsidR="006A4100" w:rsidRPr="003F60A7" w:rsidRDefault="006A4100" w:rsidP="006A4100">
      <w:pPr>
        <w:jc w:val="both"/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3F60A7">
        <w:rPr>
          <w:rStyle w:val="sli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e)</w:t>
      </w:r>
      <w:r w:rsidRPr="003F60A7">
        <w:rPr>
          <w:rStyle w:val="sli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PLAN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E REPREZENT</w:t>
      </w:r>
      <w:r w:rsidRPr="003F60A7">
        <w:rPr>
          <w:rStyle w:val="sli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Â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ND LIMITELE AMPLASAMENTULUI PROIECTULUI, INCLUSIV ORICE SUPRAFA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ȚĂ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DE TEREN SOLICITAT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PENTRU A FI FOLOSIT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TEMPORAR (PLANURI DE SITUA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 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AMPLASAMENTE);</w:t>
      </w:r>
    </w:p>
    <w:p w:rsidR="006A4100" w:rsidRPr="00022F3C" w:rsidRDefault="006A4100" w:rsidP="006A4100">
      <w:pPr>
        <w:pStyle w:val="Standard"/>
        <w:jc w:val="both"/>
        <w:rPr>
          <w:rStyle w:val="slitbdy"/>
          <w:rFonts w:ascii="Swis721 Cn BT" w:hAnsi="Swis721 Cn BT" w:cstheme="minorHAnsi"/>
          <w:sz w:val="22"/>
          <w:szCs w:val="22"/>
          <w:u w:val="single"/>
        </w:rPr>
      </w:pPr>
      <w:r>
        <w:rPr>
          <w:rFonts w:ascii="Swis721 Cn BT" w:eastAsiaTheme="minorHAnsi" w:hAnsi="Swis721 Cn BT" w:cs="TimesNewRomanOOEnc"/>
          <w:sz w:val="22"/>
          <w:szCs w:val="22"/>
        </w:rPr>
        <w:t xml:space="preserve">       - </w:t>
      </w:r>
      <w:proofErr w:type="gramStart"/>
      <w:r w:rsidRPr="00B079D8">
        <w:rPr>
          <w:rFonts w:ascii="Swis721 Cn BT" w:eastAsiaTheme="minorHAnsi" w:hAnsi="Swis721 Cn BT" w:cs="TimesNewRomanOOEnc"/>
          <w:sz w:val="22"/>
          <w:szCs w:val="22"/>
        </w:rPr>
        <w:t>Anexe :</w:t>
      </w:r>
      <w:proofErr w:type="gramEnd"/>
      <w:r w:rsidRPr="00B079D8">
        <w:rPr>
          <w:rFonts w:ascii="Swis721 Cn BT" w:eastAsiaTheme="minorHAnsi" w:hAnsi="Swis721 Cn BT" w:cs="TimesNewRomanOOEnc"/>
          <w:sz w:val="22"/>
          <w:szCs w:val="22"/>
        </w:rPr>
        <w:t xml:space="preserve">  piese desenate</w:t>
      </w:r>
    </w:p>
    <w:p w:rsidR="006A4100" w:rsidRPr="00DD0932" w:rsidRDefault="006A4100" w:rsidP="006A4100">
      <w:pPr>
        <w:jc w:val="both"/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Default="006A4100" w:rsidP="006A4100">
      <w:pPr>
        <w:jc w:val="both"/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proofErr w:type="gramStart"/>
      <w:r w:rsidRPr="003F60A7">
        <w:rPr>
          <w:rStyle w:val="sli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f)</w:t>
      </w:r>
      <w:r w:rsidRPr="003F60A7">
        <w:rPr>
          <w:rStyle w:val="sli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O DESCRIERE A CARACTERISTICILOR FIZICE ALE ÎNTREGULUI PROIECT</w:t>
      </w:r>
      <w:proofErr w:type="gramEnd"/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, FORMELE FIZICE ALE PROIECTULUI (PLANURI, CL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DIRI, ALTE STRUCTURI, MATERIALE DE CONSTRUC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 </w:t>
      </w:r>
      <w:r w:rsidRPr="003F60A7">
        <w:rPr>
          <w:rStyle w:val="sli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3F60A7"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ALTELE).</w:t>
      </w:r>
      <w:r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  </w:t>
      </w:r>
    </w:p>
    <w:p w:rsidR="006A4100" w:rsidRDefault="006A4100" w:rsidP="006A4100">
      <w:pPr>
        <w:jc w:val="both"/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>
        <w:rPr>
          <w:rStyle w:val="sli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    </w:t>
      </w:r>
    </w:p>
    <w:p w:rsidR="006A4100" w:rsidRPr="00096FA2" w:rsidRDefault="00096FA2" w:rsidP="001C4B69">
      <w:pPr>
        <w:pStyle w:val="ListParagraph"/>
        <w:numPr>
          <w:ilvl w:val="0"/>
          <w:numId w:val="9"/>
        </w:numPr>
        <w:rPr>
          <w:rFonts w:ascii="Swis721 LtCn BT" w:hAnsi="Swis721 LtCn BT"/>
          <w:b/>
          <w:sz w:val="22"/>
          <w:szCs w:val="22"/>
        </w:rPr>
      </w:pPr>
      <w:r>
        <w:rPr>
          <w:rFonts w:ascii="Swis721 Cn BT" w:hAnsi="Swis721 Cn BT"/>
          <w:b/>
          <w:sz w:val="22"/>
          <w:szCs w:val="22"/>
        </w:rPr>
        <w:t>Zonele extinse ale  platformelor</w:t>
      </w:r>
      <w:r w:rsidR="006A4100" w:rsidRPr="0013796C">
        <w:rPr>
          <w:rFonts w:ascii="Swis721 Cn BT" w:hAnsi="Swis721 Cn BT"/>
          <w:b/>
          <w:sz w:val="22"/>
          <w:szCs w:val="22"/>
        </w:rPr>
        <w:t xml:space="preserve"> carosabile existente </w:t>
      </w:r>
      <w:r w:rsidR="006A4100" w:rsidRPr="0013796C">
        <w:rPr>
          <w:rFonts w:ascii="Swis721 Cn BT" w:hAnsi="Swis721 Cn BT" w:cs="Calibri"/>
          <w:sz w:val="22"/>
          <w:szCs w:val="22"/>
        </w:rPr>
        <w:t xml:space="preserve"> ,</w:t>
      </w:r>
      <w:r w:rsidR="006A4100" w:rsidRPr="00096FA2">
        <w:rPr>
          <w:rFonts w:ascii="Swis721 LtCn BT" w:hAnsi="Swis721 LtCn BT" w:cs="Calibri"/>
          <w:sz w:val="22"/>
          <w:szCs w:val="22"/>
        </w:rPr>
        <w:t xml:space="preserve">se vor executa  cu un  sistem rutier , alcatuit din </w:t>
      </w:r>
    </w:p>
    <w:p w:rsidR="006A4100" w:rsidRPr="00096FA2" w:rsidRDefault="006A4100" w:rsidP="006A4100">
      <w:pPr>
        <w:rPr>
          <w:rFonts w:ascii="Swis721 LtCn BT" w:hAnsi="Swis721 LtCn BT"/>
          <w:b/>
          <w:sz w:val="22"/>
          <w:szCs w:val="22"/>
        </w:rPr>
      </w:pPr>
      <w:proofErr w:type="gramStart"/>
      <w:r w:rsidRPr="00096FA2">
        <w:rPr>
          <w:rFonts w:ascii="Swis721 LtCn BT" w:hAnsi="Swis721 LtCn BT" w:cs="Calibri"/>
          <w:sz w:val="22"/>
          <w:szCs w:val="22"/>
        </w:rPr>
        <w:t>urmatoarele</w:t>
      </w:r>
      <w:proofErr w:type="gramEnd"/>
      <w:r w:rsidRPr="00096FA2">
        <w:rPr>
          <w:rFonts w:ascii="Swis721 LtCn BT" w:hAnsi="Swis721 LtCn BT" w:cs="Calibri"/>
          <w:sz w:val="22"/>
          <w:szCs w:val="22"/>
        </w:rPr>
        <w:t xml:space="preserve"> straturi : </w:t>
      </w:r>
    </w:p>
    <w:p w:rsidR="006A4100" w:rsidRPr="00096FA2" w:rsidRDefault="006A4100" w:rsidP="001C4B69">
      <w:pPr>
        <w:pStyle w:val="Standard"/>
        <w:numPr>
          <w:ilvl w:val="0"/>
          <w:numId w:val="3"/>
        </w:numPr>
        <w:jc w:val="both"/>
        <w:textAlignment w:val="baseline"/>
        <w:rPr>
          <w:rFonts w:ascii="Swis721 LtCn BT" w:hAnsi="Swis721 LtCn BT" w:cs="Calibri"/>
          <w:sz w:val="22"/>
          <w:szCs w:val="22"/>
        </w:rPr>
      </w:pPr>
      <w:r w:rsidRPr="00096FA2">
        <w:rPr>
          <w:rFonts w:ascii="Swis721 LtCn BT" w:hAnsi="Swis721 LtCn BT" w:cs="Calibri"/>
          <w:sz w:val="22"/>
          <w:szCs w:val="22"/>
        </w:rPr>
        <w:t xml:space="preserve">  4 cm – strat de uzura BA16 rul. 50/70 </w:t>
      </w:r>
    </w:p>
    <w:p w:rsidR="006A4100" w:rsidRPr="00096FA2" w:rsidRDefault="006A4100" w:rsidP="001C4B69">
      <w:pPr>
        <w:pStyle w:val="Standard"/>
        <w:numPr>
          <w:ilvl w:val="0"/>
          <w:numId w:val="3"/>
        </w:numPr>
        <w:jc w:val="both"/>
        <w:textAlignment w:val="baseline"/>
        <w:rPr>
          <w:rFonts w:ascii="Swis721 LtCn BT" w:hAnsi="Swis721 LtCn BT" w:cs="Calibri"/>
          <w:sz w:val="22"/>
          <w:szCs w:val="22"/>
        </w:rPr>
      </w:pPr>
      <w:r w:rsidRPr="00096FA2">
        <w:rPr>
          <w:rFonts w:ascii="Swis721 LtCn BT" w:hAnsi="Swis721 LtCn BT" w:cs="Calibri"/>
          <w:sz w:val="22"/>
          <w:szCs w:val="22"/>
        </w:rPr>
        <w:t>18 cm – beton de ciment rutier BcR3,5 conf. SR 183-1/1995</w:t>
      </w:r>
    </w:p>
    <w:p w:rsidR="006A4100" w:rsidRPr="00096FA2" w:rsidRDefault="006A4100" w:rsidP="001C4B69">
      <w:pPr>
        <w:pStyle w:val="Standard"/>
        <w:numPr>
          <w:ilvl w:val="0"/>
          <w:numId w:val="3"/>
        </w:numPr>
        <w:jc w:val="both"/>
        <w:textAlignment w:val="baseline"/>
        <w:rPr>
          <w:rFonts w:ascii="Swis721 LtCn BT" w:hAnsi="Swis721 LtCn BT" w:cs="Calibri"/>
          <w:sz w:val="22"/>
          <w:szCs w:val="22"/>
        </w:rPr>
      </w:pPr>
      <w:r w:rsidRPr="00096FA2">
        <w:rPr>
          <w:rFonts w:ascii="Swis721 LtCn BT" w:hAnsi="Swis721 LtCn BT" w:cs="Calibri"/>
          <w:sz w:val="22"/>
          <w:szCs w:val="22"/>
        </w:rPr>
        <w:t xml:space="preserve">           – hartie Kraft 160 g/mp            </w:t>
      </w:r>
    </w:p>
    <w:p w:rsidR="006A4100" w:rsidRPr="00096FA2" w:rsidRDefault="006A4100" w:rsidP="001C4B69">
      <w:pPr>
        <w:pStyle w:val="Standard"/>
        <w:numPr>
          <w:ilvl w:val="0"/>
          <w:numId w:val="3"/>
        </w:numPr>
        <w:jc w:val="both"/>
        <w:textAlignment w:val="baseline"/>
        <w:rPr>
          <w:rFonts w:ascii="Swis721 LtCn BT" w:hAnsi="Swis721 LtCn BT" w:cs="Calibri"/>
          <w:sz w:val="22"/>
          <w:szCs w:val="22"/>
        </w:rPr>
      </w:pPr>
      <w:r w:rsidRPr="00096FA2">
        <w:rPr>
          <w:rFonts w:ascii="Swis721 LtCn BT" w:hAnsi="Swis721 LtCn BT" w:cs="Calibri"/>
          <w:sz w:val="22"/>
          <w:szCs w:val="22"/>
        </w:rPr>
        <w:t xml:space="preserve">  2 cm – strat suport din nisip conf. SR EN 13242 </w:t>
      </w:r>
    </w:p>
    <w:p w:rsidR="006A4100" w:rsidRPr="00096FA2" w:rsidRDefault="006A4100" w:rsidP="001C4B69">
      <w:pPr>
        <w:pStyle w:val="Standard"/>
        <w:numPr>
          <w:ilvl w:val="0"/>
          <w:numId w:val="3"/>
        </w:numPr>
        <w:jc w:val="both"/>
        <w:textAlignment w:val="baseline"/>
        <w:rPr>
          <w:rFonts w:ascii="Swis721 LtCn BT" w:hAnsi="Swis721 LtCn BT" w:cs="Calibri"/>
          <w:sz w:val="22"/>
          <w:szCs w:val="22"/>
        </w:rPr>
      </w:pPr>
      <w:r w:rsidRPr="00096FA2">
        <w:rPr>
          <w:rFonts w:ascii="Swis721 LtCn BT" w:hAnsi="Swis721 LtCn BT" w:cs="Calibri"/>
          <w:sz w:val="22"/>
          <w:szCs w:val="22"/>
        </w:rPr>
        <w:t>15 cm – fundatie din agregate  stabilizate cu 6% ciment conf. STAS 6400 si STAS 10473/1-87 ;</w:t>
      </w:r>
    </w:p>
    <w:p w:rsidR="006A4100" w:rsidRPr="00096FA2" w:rsidRDefault="006A4100" w:rsidP="001C4B69">
      <w:pPr>
        <w:pStyle w:val="Standard"/>
        <w:numPr>
          <w:ilvl w:val="0"/>
          <w:numId w:val="3"/>
        </w:numPr>
        <w:jc w:val="both"/>
        <w:textAlignment w:val="baseline"/>
        <w:rPr>
          <w:rFonts w:ascii="Swis721 LtCn BT" w:hAnsi="Swis721 LtCn BT" w:cs="Calibri"/>
          <w:sz w:val="22"/>
          <w:szCs w:val="22"/>
        </w:rPr>
      </w:pPr>
      <w:r w:rsidRPr="00096FA2">
        <w:rPr>
          <w:rFonts w:ascii="Swis721 LtCn BT" w:hAnsi="Swis721 LtCn BT" w:cs="Calibri"/>
          <w:sz w:val="22"/>
          <w:szCs w:val="22"/>
        </w:rPr>
        <w:t xml:space="preserve">  7 cm – substrat izolator din nisip, conf. SR EN 13242 </w:t>
      </w:r>
    </w:p>
    <w:p w:rsidR="006A4100" w:rsidRPr="00096FA2" w:rsidRDefault="006A4100" w:rsidP="006A4100">
      <w:pPr>
        <w:pStyle w:val="Standard"/>
        <w:jc w:val="both"/>
        <w:rPr>
          <w:rFonts w:ascii="Swis721 LtCn BT" w:hAnsi="Swis721 LtCn BT" w:cs="Calibri"/>
          <w:sz w:val="22"/>
          <w:szCs w:val="22"/>
        </w:rPr>
      </w:pPr>
      <w:r w:rsidRPr="00096FA2">
        <w:rPr>
          <w:rFonts w:ascii="Swis721 LtCn BT" w:hAnsi="Swis721 LtCn BT" w:cs="Calibri"/>
          <w:sz w:val="22"/>
          <w:szCs w:val="22"/>
        </w:rPr>
        <w:t xml:space="preserve">   </w:t>
      </w:r>
    </w:p>
    <w:p w:rsidR="006A4100" w:rsidRPr="00096FA2" w:rsidRDefault="006A4100" w:rsidP="001C4B69">
      <w:pPr>
        <w:pStyle w:val="Standard"/>
        <w:numPr>
          <w:ilvl w:val="0"/>
          <w:numId w:val="3"/>
        </w:numPr>
        <w:jc w:val="both"/>
        <w:textAlignment w:val="baseline"/>
        <w:rPr>
          <w:rFonts w:ascii="Swis721 LtCn BT" w:hAnsi="Swis721 LtCn BT" w:cs="Calibri"/>
          <w:sz w:val="22"/>
          <w:szCs w:val="22"/>
        </w:rPr>
      </w:pPr>
      <w:proofErr w:type="gramStart"/>
      <w:r w:rsidRPr="00096FA2">
        <w:rPr>
          <w:rFonts w:ascii="Swis721 LtCn BT" w:hAnsi="Swis721 LtCn BT" w:cs="Calibri"/>
          <w:sz w:val="22"/>
          <w:szCs w:val="22"/>
        </w:rPr>
        <w:t>Incadrarea  ei</w:t>
      </w:r>
      <w:proofErr w:type="gramEnd"/>
      <w:r w:rsidRPr="00096FA2">
        <w:rPr>
          <w:rFonts w:ascii="Swis721 LtCn BT" w:hAnsi="Swis721 LtCn BT" w:cs="Calibri"/>
          <w:sz w:val="22"/>
          <w:szCs w:val="22"/>
        </w:rPr>
        <w:t xml:space="preserve">  se va executa cu  borduri prefabricate  din beton de 20 x 25 cm, asezate pe fundatie din beton de  30 x 15 cm , montarea lor realizandu-se cu 10 cm deasupra suprafetei finite a stratului de uzura .</w:t>
      </w:r>
    </w:p>
    <w:p w:rsidR="006A4100" w:rsidRPr="0013796C" w:rsidRDefault="006A4100" w:rsidP="006A4100">
      <w:pPr>
        <w:pStyle w:val="Standard"/>
        <w:spacing w:line="276" w:lineRule="auto"/>
        <w:rPr>
          <w:rFonts w:ascii="Swis721 Cn BT" w:hAnsi="Swis721 Cn BT" w:cs="Times New Roman"/>
          <w:b/>
          <w:sz w:val="22"/>
          <w:szCs w:val="22"/>
          <w:u w:val="single"/>
        </w:rPr>
      </w:pPr>
    </w:p>
    <w:p w:rsidR="006A4100" w:rsidRPr="00096FA2" w:rsidRDefault="006A4100" w:rsidP="001C4B69">
      <w:pPr>
        <w:pStyle w:val="ListParagraph"/>
        <w:numPr>
          <w:ilvl w:val="0"/>
          <w:numId w:val="9"/>
        </w:numPr>
        <w:rPr>
          <w:rFonts w:ascii="Swis721 Cn BT" w:hAnsi="Swis721 Cn BT"/>
          <w:b/>
          <w:sz w:val="22"/>
          <w:szCs w:val="22"/>
        </w:rPr>
      </w:pPr>
      <w:r w:rsidRPr="0013796C">
        <w:rPr>
          <w:rFonts w:ascii="Swis721 Cn BT" w:hAnsi="Swis721 Cn BT"/>
          <w:b/>
          <w:sz w:val="22"/>
          <w:szCs w:val="22"/>
        </w:rPr>
        <w:t xml:space="preserve">Pentru </w:t>
      </w:r>
      <w:r w:rsidRPr="0013796C">
        <w:rPr>
          <w:rFonts w:ascii="Swis721 Cn BT" w:hAnsi="Swis721 Cn BT"/>
          <w:sz w:val="22"/>
          <w:szCs w:val="22"/>
        </w:rPr>
        <w:t xml:space="preserve"> </w:t>
      </w:r>
      <w:r w:rsidRPr="0013796C">
        <w:rPr>
          <w:rFonts w:ascii="Swis721 Cn BT" w:hAnsi="Swis721 Cn BT"/>
          <w:b/>
          <w:sz w:val="22"/>
          <w:szCs w:val="22"/>
        </w:rPr>
        <w:t>remediere</w:t>
      </w:r>
      <w:r w:rsidR="00096FA2">
        <w:rPr>
          <w:rFonts w:ascii="Swis721 Cn BT" w:hAnsi="Swis721 Cn BT"/>
          <w:b/>
          <w:sz w:val="22"/>
          <w:szCs w:val="22"/>
        </w:rPr>
        <w:t>a defectiunilor de  la platformele   carosabile  existente</w:t>
      </w:r>
      <w:r w:rsidRPr="0013796C">
        <w:rPr>
          <w:rFonts w:ascii="Swis721 Cn BT" w:hAnsi="Swis721 Cn BT"/>
          <w:b/>
          <w:sz w:val="22"/>
          <w:szCs w:val="22"/>
        </w:rPr>
        <w:t>,</w:t>
      </w:r>
      <w:r w:rsidRPr="00096FA2">
        <w:rPr>
          <w:rFonts w:ascii="Swis721 Cn BT" w:hAnsi="Swis721 Cn BT"/>
          <w:b/>
          <w:sz w:val="22"/>
          <w:szCs w:val="22"/>
        </w:rPr>
        <w:t xml:space="preserve">sunt necesare urmatoarele masuri : </w:t>
      </w:r>
    </w:p>
    <w:p w:rsidR="00096FA2" w:rsidRDefault="00096FA2" w:rsidP="00096FA2">
      <w:pPr>
        <w:pStyle w:val="ListParagraph"/>
        <w:jc w:val="both"/>
        <w:rPr>
          <w:rFonts w:ascii="Swis721 LtCn BT" w:hAnsi="Swis721 LtCn BT"/>
          <w:sz w:val="22"/>
          <w:szCs w:val="22"/>
        </w:rPr>
      </w:pPr>
      <w:r w:rsidRPr="00096FA2">
        <w:rPr>
          <w:rFonts w:ascii="Swis721 LtCn BT" w:hAnsi="Swis721 LtCn BT"/>
          <w:sz w:val="22"/>
          <w:szCs w:val="22"/>
        </w:rPr>
        <w:t xml:space="preserve">-  </w:t>
      </w:r>
      <w:r>
        <w:rPr>
          <w:rFonts w:ascii="Swis721 LtCn BT" w:hAnsi="Swis721 LtCn BT"/>
          <w:sz w:val="22"/>
          <w:szCs w:val="22"/>
        </w:rPr>
        <w:t xml:space="preserve"> </w:t>
      </w:r>
      <w:proofErr w:type="gramStart"/>
      <w:r w:rsidRPr="00096FA2">
        <w:rPr>
          <w:rFonts w:ascii="Swis721 LtCn BT" w:hAnsi="Swis721 LtCn BT"/>
          <w:sz w:val="22"/>
          <w:szCs w:val="22"/>
        </w:rPr>
        <w:t>desfacerea</w:t>
      </w:r>
      <w:proofErr w:type="gramEnd"/>
      <w:r w:rsidRPr="00096FA2">
        <w:rPr>
          <w:rFonts w:ascii="Swis721 LtCn BT" w:hAnsi="Swis721 LtCn BT"/>
          <w:sz w:val="22"/>
          <w:szCs w:val="22"/>
        </w:rPr>
        <w:t xml:space="preserve"> integrala a bordurilor  existente degradate si inlocuirea lor cu borduri prefabricate noi de </w:t>
      </w:r>
    </w:p>
    <w:p w:rsidR="00096FA2" w:rsidRDefault="00096FA2" w:rsidP="00096FA2">
      <w:pPr>
        <w:pStyle w:val="ListParagraph"/>
        <w:jc w:val="both"/>
        <w:rPr>
          <w:rFonts w:ascii="Swis721 LtCn BT" w:hAnsi="Swis721 LtCn BT"/>
          <w:sz w:val="22"/>
          <w:szCs w:val="22"/>
        </w:rPr>
      </w:pPr>
      <w:r>
        <w:rPr>
          <w:rFonts w:ascii="Swis721 LtCn BT" w:hAnsi="Swis721 LtCn BT"/>
          <w:sz w:val="22"/>
          <w:szCs w:val="22"/>
        </w:rPr>
        <w:t xml:space="preserve">    </w:t>
      </w:r>
      <w:r w:rsidRPr="00096FA2">
        <w:rPr>
          <w:rFonts w:ascii="Swis721 LtCn BT" w:hAnsi="Swis721 LtCn BT"/>
          <w:sz w:val="22"/>
          <w:szCs w:val="22"/>
        </w:rPr>
        <w:t>20 x 25 cm , asezate pe fundatie din beton de 15 x 30cm , montate cu 10 cm mai sus fata de suprafata finita a</w:t>
      </w:r>
    </w:p>
    <w:p w:rsidR="00096FA2" w:rsidRPr="00096FA2" w:rsidRDefault="00096FA2" w:rsidP="00096FA2">
      <w:pPr>
        <w:pStyle w:val="ListParagraph"/>
        <w:jc w:val="both"/>
        <w:rPr>
          <w:rFonts w:ascii="Swis721 LtCn BT" w:hAnsi="Swis721 LtCn BT"/>
          <w:sz w:val="22"/>
          <w:szCs w:val="22"/>
        </w:rPr>
      </w:pPr>
      <w:r w:rsidRPr="00096FA2">
        <w:rPr>
          <w:rFonts w:ascii="Swis721 LtCn BT" w:hAnsi="Swis721 LtCn BT"/>
          <w:sz w:val="22"/>
          <w:szCs w:val="22"/>
        </w:rPr>
        <w:t xml:space="preserve"> </w:t>
      </w:r>
      <w:r>
        <w:rPr>
          <w:rFonts w:ascii="Swis721 LtCn BT" w:hAnsi="Swis721 LtCn BT"/>
          <w:sz w:val="22"/>
          <w:szCs w:val="22"/>
        </w:rPr>
        <w:t xml:space="preserve">   </w:t>
      </w:r>
      <w:proofErr w:type="gramStart"/>
      <w:r w:rsidRPr="00096FA2">
        <w:rPr>
          <w:rFonts w:ascii="Swis721 LtCn BT" w:hAnsi="Swis721 LtCn BT"/>
          <w:sz w:val="22"/>
          <w:szCs w:val="22"/>
        </w:rPr>
        <w:t>carosabilului ;</w:t>
      </w:r>
      <w:proofErr w:type="gramEnd"/>
      <w:r w:rsidRPr="00096FA2">
        <w:rPr>
          <w:rFonts w:ascii="Swis721 LtCn BT" w:hAnsi="Swis721 LtCn BT"/>
          <w:sz w:val="22"/>
          <w:szCs w:val="22"/>
        </w:rPr>
        <w:t xml:space="preserve"> </w:t>
      </w:r>
    </w:p>
    <w:p w:rsidR="00096FA2" w:rsidRPr="00096FA2" w:rsidRDefault="00096FA2" w:rsidP="00096FA2">
      <w:pPr>
        <w:pStyle w:val="ListParagraph"/>
        <w:rPr>
          <w:rFonts w:ascii="Swis721 LtCn BT" w:hAnsi="Swis721 LtCn BT"/>
          <w:sz w:val="22"/>
          <w:szCs w:val="22"/>
        </w:rPr>
      </w:pPr>
      <w:r w:rsidRPr="00096FA2">
        <w:rPr>
          <w:rFonts w:ascii="Swis721 LtCn BT" w:hAnsi="Swis721 LtCn BT"/>
          <w:sz w:val="22"/>
          <w:szCs w:val="22"/>
        </w:rPr>
        <w:t xml:space="preserve">-  </w:t>
      </w:r>
      <w:proofErr w:type="gramStart"/>
      <w:r w:rsidRPr="00096FA2">
        <w:rPr>
          <w:rFonts w:ascii="Swis721 LtCn BT" w:hAnsi="Swis721 LtCn BT"/>
          <w:sz w:val="22"/>
          <w:szCs w:val="22"/>
        </w:rPr>
        <w:t>taierea</w:t>
      </w:r>
      <w:proofErr w:type="gramEnd"/>
      <w:r w:rsidRPr="00096FA2">
        <w:rPr>
          <w:rFonts w:ascii="Swis721 LtCn BT" w:hAnsi="Swis721 LtCn BT"/>
          <w:sz w:val="22"/>
          <w:szCs w:val="22"/>
        </w:rPr>
        <w:t xml:space="preserve"> marginilor gropilor  izolate existente , in forme geometrice  regulate  ;</w:t>
      </w:r>
    </w:p>
    <w:p w:rsidR="00096FA2" w:rsidRPr="00096FA2" w:rsidRDefault="00096FA2" w:rsidP="00096FA2">
      <w:pPr>
        <w:pStyle w:val="ListParagraph"/>
        <w:jc w:val="both"/>
        <w:rPr>
          <w:rFonts w:ascii="Swis721 LtCn BT" w:hAnsi="Swis721 LtCn BT"/>
          <w:sz w:val="22"/>
          <w:szCs w:val="22"/>
        </w:rPr>
      </w:pPr>
      <w:r w:rsidRPr="00096FA2">
        <w:rPr>
          <w:rFonts w:ascii="Swis721 LtCn BT" w:hAnsi="Swis721 LtCn BT"/>
          <w:sz w:val="22"/>
          <w:szCs w:val="22"/>
        </w:rPr>
        <w:t xml:space="preserve">-  </w:t>
      </w:r>
      <w:proofErr w:type="gramStart"/>
      <w:r w:rsidRPr="00096FA2">
        <w:rPr>
          <w:rFonts w:ascii="Swis721 LtCn BT" w:hAnsi="Swis721 LtCn BT"/>
          <w:sz w:val="22"/>
          <w:szCs w:val="22"/>
        </w:rPr>
        <w:t>decaparea</w:t>
      </w:r>
      <w:proofErr w:type="gramEnd"/>
      <w:r w:rsidRPr="00096FA2">
        <w:rPr>
          <w:rFonts w:ascii="Swis721 LtCn BT" w:hAnsi="Swis721 LtCn BT"/>
          <w:sz w:val="22"/>
          <w:szCs w:val="22"/>
        </w:rPr>
        <w:t xml:space="preserve"> suprafetelor  degradate ;</w:t>
      </w:r>
    </w:p>
    <w:p w:rsidR="00096FA2" w:rsidRPr="00096FA2" w:rsidRDefault="00096FA2" w:rsidP="00096FA2">
      <w:pPr>
        <w:pStyle w:val="ListParagraph"/>
        <w:jc w:val="both"/>
        <w:rPr>
          <w:rFonts w:ascii="Swis721 LtCn BT" w:hAnsi="Swis721 LtCn BT"/>
          <w:sz w:val="22"/>
          <w:szCs w:val="22"/>
        </w:rPr>
      </w:pPr>
      <w:r w:rsidRPr="00096FA2">
        <w:rPr>
          <w:rFonts w:ascii="Swis721 LtCn BT" w:hAnsi="Swis721 LtCn BT"/>
          <w:sz w:val="22"/>
          <w:szCs w:val="22"/>
        </w:rPr>
        <w:t xml:space="preserve">-  </w:t>
      </w:r>
      <w:proofErr w:type="gramStart"/>
      <w:r w:rsidRPr="00096FA2">
        <w:rPr>
          <w:rFonts w:ascii="Swis721 LtCn BT" w:hAnsi="Swis721 LtCn BT"/>
          <w:sz w:val="22"/>
          <w:szCs w:val="22"/>
        </w:rPr>
        <w:t>curatarea</w:t>
      </w:r>
      <w:proofErr w:type="gramEnd"/>
      <w:r w:rsidRPr="00096FA2">
        <w:rPr>
          <w:rFonts w:ascii="Swis721 LtCn BT" w:hAnsi="Swis721 LtCn BT"/>
          <w:sz w:val="22"/>
          <w:szCs w:val="22"/>
        </w:rPr>
        <w:t xml:space="preserve"> sup</w:t>
      </w:r>
      <w:r>
        <w:rPr>
          <w:rFonts w:ascii="Swis721 LtCn BT" w:hAnsi="Swis721 LtCn BT"/>
          <w:sz w:val="22"/>
          <w:szCs w:val="22"/>
        </w:rPr>
        <w:t xml:space="preserve">rafetelor  decapate si repararea </w:t>
      </w:r>
      <w:r w:rsidRPr="00096FA2">
        <w:rPr>
          <w:rFonts w:ascii="Swis721 LtCn BT" w:hAnsi="Swis721 LtCn BT"/>
          <w:sz w:val="22"/>
          <w:szCs w:val="22"/>
        </w:rPr>
        <w:t xml:space="preserve"> acestora ;</w:t>
      </w:r>
    </w:p>
    <w:p w:rsidR="00096FA2" w:rsidRPr="00096FA2" w:rsidRDefault="00096FA2" w:rsidP="00096FA2">
      <w:pPr>
        <w:pStyle w:val="ListParagraph"/>
        <w:jc w:val="both"/>
        <w:rPr>
          <w:rFonts w:ascii="Swis721 LtCn BT" w:hAnsi="Swis721 LtCn BT"/>
          <w:sz w:val="22"/>
          <w:szCs w:val="22"/>
        </w:rPr>
      </w:pPr>
      <w:r w:rsidRPr="00096FA2">
        <w:rPr>
          <w:rFonts w:ascii="Swis721 LtCn BT" w:hAnsi="Swis721 LtCn BT"/>
          <w:sz w:val="22"/>
          <w:szCs w:val="22"/>
        </w:rPr>
        <w:t xml:space="preserve">-  </w:t>
      </w:r>
      <w:proofErr w:type="gramStart"/>
      <w:r w:rsidRPr="00096FA2">
        <w:rPr>
          <w:rFonts w:ascii="Swis721 LtCn BT" w:hAnsi="Swis721 LtCn BT"/>
          <w:sz w:val="22"/>
          <w:szCs w:val="22"/>
        </w:rPr>
        <w:t>ridicarea</w:t>
      </w:r>
      <w:proofErr w:type="gramEnd"/>
      <w:r w:rsidRPr="00096FA2">
        <w:rPr>
          <w:rFonts w:ascii="Swis721 LtCn BT" w:hAnsi="Swis721 LtCn BT"/>
          <w:sz w:val="22"/>
          <w:szCs w:val="22"/>
        </w:rPr>
        <w:t xml:space="preserve"> la nivelul carosabilului sau/si a trotuarului , a capacelor caminelor de vizitare existente ;</w:t>
      </w:r>
    </w:p>
    <w:p w:rsidR="00096FA2" w:rsidRPr="00096FA2" w:rsidRDefault="00096FA2" w:rsidP="00096FA2">
      <w:pPr>
        <w:pStyle w:val="ListParagraph"/>
        <w:rPr>
          <w:rFonts w:ascii="Swis721 LtCn BT" w:hAnsi="Swis721 LtCn BT"/>
          <w:sz w:val="22"/>
          <w:szCs w:val="22"/>
        </w:rPr>
      </w:pPr>
      <w:r w:rsidRPr="00096FA2">
        <w:rPr>
          <w:rFonts w:ascii="Swis721 LtCn BT" w:hAnsi="Swis721 LtCn BT"/>
          <w:sz w:val="22"/>
          <w:szCs w:val="22"/>
        </w:rPr>
        <w:t xml:space="preserve">-  </w:t>
      </w:r>
      <w:proofErr w:type="gramStart"/>
      <w:r w:rsidRPr="00096FA2">
        <w:rPr>
          <w:rFonts w:ascii="Swis721 LtCn BT" w:hAnsi="Swis721 LtCn BT"/>
          <w:sz w:val="22"/>
          <w:szCs w:val="22"/>
        </w:rPr>
        <w:t>asezarea</w:t>
      </w:r>
      <w:proofErr w:type="gramEnd"/>
      <w:r w:rsidRPr="00096FA2">
        <w:rPr>
          <w:rFonts w:ascii="Swis721 LtCn BT" w:hAnsi="Swis721 LtCn BT"/>
          <w:sz w:val="22"/>
          <w:szCs w:val="22"/>
        </w:rPr>
        <w:t xml:space="preserve"> de geogrile antifisura cu latimea de 1,00 m , la rosturile dintre suprafetele noi si cele existente ale    </w:t>
      </w:r>
    </w:p>
    <w:p w:rsidR="00096FA2" w:rsidRPr="00096FA2" w:rsidRDefault="00096FA2" w:rsidP="00096FA2">
      <w:pPr>
        <w:pStyle w:val="ListParagraph"/>
        <w:rPr>
          <w:rFonts w:ascii="Swis721 LtCn BT" w:hAnsi="Swis721 LtCn BT"/>
          <w:sz w:val="22"/>
          <w:szCs w:val="22"/>
        </w:rPr>
      </w:pPr>
      <w:r w:rsidRPr="00096FA2">
        <w:rPr>
          <w:rFonts w:ascii="Swis721 LtCn BT" w:hAnsi="Swis721 LtCn BT"/>
          <w:sz w:val="22"/>
          <w:szCs w:val="22"/>
        </w:rPr>
        <w:t xml:space="preserve">   </w:t>
      </w:r>
      <w:r>
        <w:rPr>
          <w:rFonts w:ascii="Swis721 LtCn BT" w:hAnsi="Swis721 LtCn BT"/>
          <w:sz w:val="22"/>
          <w:szCs w:val="22"/>
        </w:rPr>
        <w:t xml:space="preserve"> </w:t>
      </w:r>
      <w:proofErr w:type="gramStart"/>
      <w:r w:rsidRPr="00096FA2">
        <w:rPr>
          <w:rFonts w:ascii="Swis721 LtCn BT" w:hAnsi="Swis721 LtCn BT"/>
          <w:sz w:val="22"/>
          <w:szCs w:val="22"/>
        </w:rPr>
        <w:t>platformei</w:t>
      </w:r>
      <w:proofErr w:type="gramEnd"/>
      <w:r w:rsidRPr="00096FA2">
        <w:rPr>
          <w:rFonts w:ascii="Swis721 LtCn BT" w:hAnsi="Swis721 LtCn BT"/>
          <w:sz w:val="22"/>
          <w:szCs w:val="22"/>
        </w:rPr>
        <w:t xml:space="preserve"> carosabile  ; </w:t>
      </w:r>
    </w:p>
    <w:p w:rsidR="00096FA2" w:rsidRPr="00096FA2" w:rsidRDefault="00096FA2" w:rsidP="00096FA2">
      <w:pPr>
        <w:pStyle w:val="ListParagraph"/>
        <w:jc w:val="both"/>
        <w:rPr>
          <w:rFonts w:ascii="Swis721 LtCn BT" w:hAnsi="Swis721 LtCn BT"/>
          <w:sz w:val="22"/>
          <w:szCs w:val="22"/>
        </w:rPr>
      </w:pPr>
      <w:r w:rsidRPr="00096FA2">
        <w:rPr>
          <w:rFonts w:ascii="Swis721 LtCn BT" w:hAnsi="Swis721 LtCn BT"/>
          <w:sz w:val="22"/>
          <w:szCs w:val="22"/>
        </w:rPr>
        <w:lastRenderedPageBreak/>
        <w:t xml:space="preserve">-  </w:t>
      </w:r>
      <w:proofErr w:type="gramStart"/>
      <w:r w:rsidRPr="00096FA2">
        <w:rPr>
          <w:rFonts w:ascii="Swis721 LtCn BT" w:hAnsi="Swis721 LtCn BT"/>
          <w:sz w:val="22"/>
          <w:szCs w:val="22"/>
        </w:rPr>
        <w:t>amorsarea</w:t>
      </w:r>
      <w:proofErr w:type="gramEnd"/>
      <w:r w:rsidRPr="00096FA2">
        <w:rPr>
          <w:rFonts w:ascii="Swis721 LtCn BT" w:hAnsi="Swis721 LtCn BT"/>
          <w:sz w:val="22"/>
          <w:szCs w:val="22"/>
        </w:rPr>
        <w:t xml:space="preserve"> intregii suprafete carosabile  cu bitum taiat 0,67kg/mp ;</w:t>
      </w:r>
    </w:p>
    <w:p w:rsidR="00096FA2" w:rsidRDefault="00096FA2" w:rsidP="00096FA2">
      <w:pPr>
        <w:pStyle w:val="ListParagraph"/>
        <w:jc w:val="both"/>
        <w:rPr>
          <w:rFonts w:ascii="Swis721 LtCn BT" w:hAnsi="Swis721 LtCn BT"/>
          <w:sz w:val="22"/>
          <w:szCs w:val="22"/>
        </w:rPr>
      </w:pPr>
      <w:r w:rsidRPr="00096FA2">
        <w:rPr>
          <w:rFonts w:ascii="Swis721 LtCn BT" w:hAnsi="Swis721 LtCn BT"/>
          <w:sz w:val="22"/>
          <w:szCs w:val="22"/>
        </w:rPr>
        <w:t xml:space="preserve">-  </w:t>
      </w:r>
      <w:proofErr w:type="gramStart"/>
      <w:r w:rsidRPr="00096FA2">
        <w:rPr>
          <w:rFonts w:ascii="Swis721 LtCn BT" w:hAnsi="Swis721 LtCn BT"/>
          <w:sz w:val="22"/>
          <w:szCs w:val="22"/>
        </w:rPr>
        <w:t>asternerea</w:t>
      </w:r>
      <w:proofErr w:type="gramEnd"/>
      <w:r w:rsidRPr="00096FA2">
        <w:rPr>
          <w:rFonts w:ascii="Swis721 LtCn BT" w:hAnsi="Swis721 LtCn BT"/>
          <w:sz w:val="22"/>
          <w:szCs w:val="22"/>
        </w:rPr>
        <w:t xml:space="preserve"> pe intreaga suprafata carosabila , a unui strat de uzura din  beton asfaltic BA16 rul. 50/70 , in </w:t>
      </w:r>
    </w:p>
    <w:p w:rsidR="00096FA2" w:rsidRPr="00096FA2" w:rsidRDefault="00096FA2" w:rsidP="00096FA2">
      <w:pPr>
        <w:pStyle w:val="ListParagraph"/>
        <w:jc w:val="both"/>
        <w:rPr>
          <w:rFonts w:ascii="Swis721 LtCn BT" w:hAnsi="Swis721 LtCn BT"/>
          <w:sz w:val="22"/>
          <w:szCs w:val="22"/>
        </w:rPr>
      </w:pPr>
      <w:r>
        <w:rPr>
          <w:rFonts w:ascii="Swis721 LtCn BT" w:hAnsi="Swis721 LtCn BT"/>
          <w:sz w:val="22"/>
          <w:szCs w:val="22"/>
        </w:rPr>
        <w:t xml:space="preserve">    </w:t>
      </w:r>
      <w:proofErr w:type="gramStart"/>
      <w:r w:rsidRPr="00096FA2">
        <w:rPr>
          <w:rFonts w:ascii="Swis721 LtCn BT" w:hAnsi="Swis721 LtCn BT"/>
          <w:sz w:val="22"/>
          <w:szCs w:val="22"/>
        </w:rPr>
        <w:t>grosime</w:t>
      </w:r>
      <w:proofErr w:type="gramEnd"/>
      <w:r w:rsidRPr="00096FA2">
        <w:rPr>
          <w:rFonts w:ascii="Swis721 LtCn BT" w:hAnsi="Swis721 LtCn BT"/>
          <w:sz w:val="22"/>
          <w:szCs w:val="22"/>
        </w:rPr>
        <w:t xml:space="preserve"> de 4 cm ;</w:t>
      </w:r>
    </w:p>
    <w:p w:rsidR="00096FA2" w:rsidRPr="00096FA2" w:rsidRDefault="00096FA2" w:rsidP="00096FA2">
      <w:pPr>
        <w:pStyle w:val="ListParagraph"/>
        <w:jc w:val="both"/>
        <w:rPr>
          <w:rFonts w:ascii="Swis721 LtCn BT" w:hAnsi="Swis721 LtCn BT"/>
          <w:sz w:val="22"/>
          <w:szCs w:val="22"/>
        </w:rPr>
      </w:pPr>
      <w:r w:rsidRPr="00096FA2">
        <w:rPr>
          <w:rFonts w:ascii="Swis721 LtCn BT" w:hAnsi="Swis721 LtCn BT"/>
          <w:sz w:val="22"/>
          <w:szCs w:val="22"/>
        </w:rPr>
        <w:t xml:space="preserve">- </w:t>
      </w:r>
      <w:r>
        <w:rPr>
          <w:rFonts w:ascii="Swis721 LtCn BT" w:hAnsi="Swis721 LtCn BT"/>
          <w:sz w:val="22"/>
          <w:szCs w:val="22"/>
        </w:rPr>
        <w:t xml:space="preserve"> </w:t>
      </w:r>
      <w:proofErr w:type="gramStart"/>
      <w:r w:rsidRPr="00096FA2">
        <w:rPr>
          <w:rFonts w:ascii="Swis721 LtCn BT" w:hAnsi="Swis721 LtCn BT"/>
          <w:sz w:val="22"/>
          <w:szCs w:val="22"/>
        </w:rPr>
        <w:t>inchiderea</w:t>
      </w:r>
      <w:proofErr w:type="gramEnd"/>
      <w:r w:rsidRPr="00096FA2">
        <w:rPr>
          <w:rFonts w:ascii="Swis721 LtCn BT" w:hAnsi="Swis721 LtCn BT"/>
          <w:sz w:val="22"/>
          <w:szCs w:val="22"/>
        </w:rPr>
        <w:t xml:space="preserve"> suprafetei  cu dressing gras a stratului de uzura. </w:t>
      </w:r>
    </w:p>
    <w:p w:rsidR="00096FA2" w:rsidRPr="00096FA2" w:rsidRDefault="00096FA2" w:rsidP="00096FA2">
      <w:pPr>
        <w:pStyle w:val="ListParagraph"/>
        <w:jc w:val="both"/>
        <w:rPr>
          <w:rFonts w:ascii="Swis721 LtCn BT" w:hAnsi="Swis721 LtCn BT"/>
        </w:rPr>
      </w:pPr>
      <w:r w:rsidRPr="00096FA2">
        <w:rPr>
          <w:rFonts w:ascii="Swis721 LtCn BT" w:hAnsi="Swis721 LtCn BT"/>
        </w:rPr>
        <w:t xml:space="preserve">   </w:t>
      </w:r>
    </w:p>
    <w:p w:rsidR="00C603EC" w:rsidRPr="00C603EC" w:rsidRDefault="00C603EC" w:rsidP="001C4B69">
      <w:pPr>
        <w:pStyle w:val="ListParagraph"/>
        <w:numPr>
          <w:ilvl w:val="0"/>
          <w:numId w:val="9"/>
        </w:numPr>
        <w:rPr>
          <w:rFonts w:ascii="Swis721 Cn BT" w:hAnsi="Swis721 Cn BT"/>
          <w:b/>
          <w:sz w:val="22"/>
          <w:szCs w:val="22"/>
          <w:u w:val="single"/>
        </w:rPr>
      </w:pPr>
      <w:r w:rsidRPr="00C603EC">
        <w:rPr>
          <w:rFonts w:ascii="Swis721 Cn BT" w:hAnsi="Swis721 Cn BT"/>
          <w:b/>
          <w:sz w:val="22"/>
          <w:szCs w:val="22"/>
          <w:u w:val="single"/>
        </w:rPr>
        <w:t xml:space="preserve">Refacerea  trotuarului  de incadrare si  al aleilor  pietonale  existente </w:t>
      </w:r>
      <w:r>
        <w:rPr>
          <w:rFonts w:ascii="Swis721 Cn BT" w:hAnsi="Swis721 Cn BT"/>
          <w:b/>
          <w:sz w:val="22"/>
          <w:szCs w:val="22"/>
          <w:u w:val="single"/>
        </w:rPr>
        <w:t xml:space="preserve">, se va realiza astfel </w:t>
      </w:r>
      <w:r w:rsidRPr="00C603EC">
        <w:rPr>
          <w:rFonts w:ascii="Swis721 Cn BT" w:hAnsi="Swis721 Cn BT"/>
          <w:b/>
          <w:sz w:val="22"/>
          <w:szCs w:val="22"/>
          <w:u w:val="single"/>
        </w:rPr>
        <w:t xml:space="preserve">: </w:t>
      </w:r>
    </w:p>
    <w:p w:rsidR="00C603EC" w:rsidRPr="00C603EC" w:rsidRDefault="00C603EC" w:rsidP="001C4B69">
      <w:pPr>
        <w:pStyle w:val="ListParagraph"/>
        <w:widowControl/>
        <w:numPr>
          <w:ilvl w:val="0"/>
          <w:numId w:val="12"/>
        </w:numPr>
        <w:suppressAutoHyphens w:val="0"/>
        <w:autoSpaceDN/>
        <w:rPr>
          <w:rFonts w:ascii="Swis721 LtCn BT" w:hAnsi="Swis721 LtCn BT"/>
          <w:sz w:val="22"/>
          <w:szCs w:val="22"/>
        </w:rPr>
      </w:pPr>
      <w:r w:rsidRPr="00C603EC">
        <w:rPr>
          <w:rFonts w:ascii="Swis721 LtCn BT" w:hAnsi="Swis721 LtCn BT"/>
          <w:sz w:val="22"/>
          <w:szCs w:val="22"/>
        </w:rPr>
        <w:t xml:space="preserve">desfacerea integrala a bordurilor degradate  ale  trotuarului de incadrare  </w:t>
      </w:r>
      <w:r>
        <w:rPr>
          <w:rFonts w:ascii="Swis721 LtCn BT" w:hAnsi="Swis721 LtCn BT"/>
          <w:sz w:val="22"/>
          <w:szCs w:val="22"/>
        </w:rPr>
        <w:t>si al aleilor pietonale existente ,</w:t>
      </w:r>
      <w:r w:rsidRPr="00C603EC">
        <w:rPr>
          <w:rFonts w:ascii="Swis721 LtCn BT" w:hAnsi="Swis721 LtCn BT"/>
          <w:sz w:val="22"/>
          <w:szCs w:val="22"/>
        </w:rPr>
        <w:t>si inlocuirea lor cu borduri prefabricate noi , avand  dimensiunile de 10 x 15 cm , asezate pe fun</w:t>
      </w:r>
      <w:r>
        <w:rPr>
          <w:rFonts w:ascii="Swis721 LtCn BT" w:hAnsi="Swis721 LtCn BT"/>
          <w:sz w:val="22"/>
          <w:szCs w:val="22"/>
        </w:rPr>
        <w:t>datie din beton de 10 x 20 cm,</w:t>
      </w:r>
      <w:r w:rsidRPr="00C603EC">
        <w:rPr>
          <w:rFonts w:ascii="Swis721 LtCn BT" w:hAnsi="Swis721 LtCn BT"/>
          <w:sz w:val="22"/>
          <w:szCs w:val="22"/>
        </w:rPr>
        <w:t xml:space="preserve">montate  cu 3 cm mai sus fata de </w:t>
      </w:r>
      <w:r>
        <w:rPr>
          <w:rFonts w:ascii="Swis721 LtCn BT" w:hAnsi="Swis721 LtCn BT"/>
          <w:sz w:val="22"/>
          <w:szCs w:val="22"/>
        </w:rPr>
        <w:t xml:space="preserve">suprafata finita </w:t>
      </w:r>
      <w:r w:rsidRPr="00C603EC">
        <w:rPr>
          <w:rFonts w:ascii="Swis721 LtCn BT" w:hAnsi="Swis721 LtCn BT"/>
          <w:sz w:val="22"/>
          <w:szCs w:val="22"/>
        </w:rPr>
        <w:t xml:space="preserve"> ;</w:t>
      </w:r>
    </w:p>
    <w:p w:rsidR="00C603EC" w:rsidRPr="00C603EC" w:rsidRDefault="00C603EC" w:rsidP="001C4B69">
      <w:pPr>
        <w:pStyle w:val="ListParagraph"/>
        <w:widowControl/>
        <w:numPr>
          <w:ilvl w:val="0"/>
          <w:numId w:val="12"/>
        </w:numPr>
        <w:suppressAutoHyphens w:val="0"/>
        <w:autoSpaceDN/>
        <w:rPr>
          <w:rFonts w:ascii="Swis721 LtCn BT" w:hAnsi="Swis721 LtCn BT"/>
          <w:sz w:val="22"/>
          <w:szCs w:val="22"/>
        </w:rPr>
      </w:pPr>
      <w:r w:rsidRPr="00C603EC">
        <w:rPr>
          <w:rFonts w:ascii="Swis721 LtCn BT" w:hAnsi="Swis721 LtCn BT"/>
          <w:sz w:val="22"/>
          <w:szCs w:val="22"/>
        </w:rPr>
        <w:t>curatirea si udarea sup</w:t>
      </w:r>
      <w:r>
        <w:rPr>
          <w:rFonts w:ascii="Swis721 LtCn BT" w:hAnsi="Swis721 LtCn BT"/>
          <w:sz w:val="22"/>
          <w:szCs w:val="22"/>
        </w:rPr>
        <w:t xml:space="preserve">rafetelor </w:t>
      </w:r>
      <w:r w:rsidRPr="00C603EC">
        <w:rPr>
          <w:rFonts w:ascii="Swis721 LtCn BT" w:hAnsi="Swis721 LtCn BT"/>
          <w:sz w:val="22"/>
          <w:szCs w:val="22"/>
        </w:rPr>
        <w:t xml:space="preserve"> existent</w:t>
      </w:r>
      <w:r>
        <w:rPr>
          <w:rFonts w:ascii="Swis721 LtCn BT" w:hAnsi="Swis721 LtCn BT"/>
          <w:sz w:val="22"/>
          <w:szCs w:val="22"/>
        </w:rPr>
        <w:t>e</w:t>
      </w:r>
      <w:r w:rsidRPr="00C603EC">
        <w:rPr>
          <w:rFonts w:ascii="Swis721 LtCn BT" w:hAnsi="Swis721 LtCn BT"/>
          <w:sz w:val="22"/>
          <w:szCs w:val="22"/>
        </w:rPr>
        <w:t xml:space="preserve"> ;</w:t>
      </w:r>
    </w:p>
    <w:p w:rsidR="00C603EC" w:rsidRPr="00C603EC" w:rsidRDefault="00C603EC" w:rsidP="001C4B69">
      <w:pPr>
        <w:pStyle w:val="ListParagraph"/>
        <w:widowControl/>
        <w:numPr>
          <w:ilvl w:val="0"/>
          <w:numId w:val="12"/>
        </w:numPr>
        <w:suppressAutoHyphens w:val="0"/>
        <w:autoSpaceDN/>
        <w:rPr>
          <w:rFonts w:ascii="Swis721 LtCn BT" w:hAnsi="Swis721 LtCn BT"/>
          <w:sz w:val="22"/>
          <w:szCs w:val="22"/>
        </w:rPr>
      </w:pPr>
      <w:r w:rsidRPr="00C603EC">
        <w:rPr>
          <w:rFonts w:ascii="Swis721 LtCn BT" w:hAnsi="Swis721 LtCn BT"/>
          <w:sz w:val="22"/>
          <w:szCs w:val="22"/>
        </w:rPr>
        <w:t>asternerea peste imbracamintea existenta  a trotuarului ,  a unei noi imbracaminti din beton de ciment clasa C8/10 , in grosime de 10 cm , realizata sub forma de dale, cu lungimea de 5,00 m si la</w:t>
      </w:r>
      <w:r>
        <w:rPr>
          <w:rFonts w:ascii="Swis721 LtCn BT" w:hAnsi="Swis721 LtCn BT"/>
          <w:sz w:val="22"/>
          <w:szCs w:val="22"/>
        </w:rPr>
        <w:t xml:space="preserve">timea egala cu cea existenta </w:t>
      </w:r>
      <w:r w:rsidRPr="00C603EC">
        <w:rPr>
          <w:rFonts w:ascii="Swis721 LtCn BT" w:hAnsi="Swis721 LtCn BT"/>
          <w:sz w:val="22"/>
          <w:szCs w:val="22"/>
        </w:rPr>
        <w:t xml:space="preserve"> ; </w:t>
      </w:r>
    </w:p>
    <w:p w:rsidR="00C603EC" w:rsidRPr="00C603EC" w:rsidRDefault="00C603EC" w:rsidP="001C4B69">
      <w:pPr>
        <w:pStyle w:val="ListParagraph"/>
        <w:widowControl/>
        <w:numPr>
          <w:ilvl w:val="0"/>
          <w:numId w:val="12"/>
        </w:numPr>
        <w:suppressAutoHyphens w:val="0"/>
        <w:autoSpaceDN/>
        <w:rPr>
          <w:rFonts w:ascii="Swis721 LtCn BT" w:hAnsi="Swis721 LtCn BT"/>
          <w:sz w:val="22"/>
          <w:szCs w:val="22"/>
        </w:rPr>
      </w:pPr>
      <w:proofErr w:type="gramStart"/>
      <w:r w:rsidRPr="00C603EC">
        <w:rPr>
          <w:rFonts w:ascii="Swis721 LtCn BT" w:hAnsi="Swis721 LtCn BT"/>
          <w:sz w:val="22"/>
          <w:szCs w:val="22"/>
        </w:rPr>
        <w:t>rosturile</w:t>
      </w:r>
      <w:proofErr w:type="gramEnd"/>
      <w:r w:rsidRPr="00C603EC">
        <w:rPr>
          <w:rFonts w:ascii="Swis721 LtCn BT" w:hAnsi="Swis721 LtCn BT"/>
          <w:sz w:val="22"/>
          <w:szCs w:val="22"/>
        </w:rPr>
        <w:t xml:space="preserve"> dintre dale se vor colmata cu mastic bituminos .</w:t>
      </w:r>
    </w:p>
    <w:p w:rsidR="006A4100" w:rsidRDefault="006A4100" w:rsidP="006A4100">
      <w:pPr>
        <w:jc w:val="both"/>
        <w:rPr>
          <w:rFonts w:ascii="Swis721 LtCn BT" w:hAnsi="Swis721 LtCn BT" w:cs="Times New Roman"/>
          <w:sz w:val="22"/>
          <w:szCs w:val="22"/>
        </w:rPr>
      </w:pPr>
    </w:p>
    <w:p w:rsidR="00A02A32" w:rsidRPr="00022F3C" w:rsidRDefault="00A02A32" w:rsidP="006A4100">
      <w:pPr>
        <w:jc w:val="both"/>
        <w:rPr>
          <w:rStyle w:val="slitbdy"/>
          <w:rFonts w:ascii="Swis721 Cn BT" w:hAnsi="Swis721 Cn BT"/>
          <w:sz w:val="22"/>
          <w:szCs w:val="22"/>
        </w:rPr>
      </w:pPr>
    </w:p>
    <w:p w:rsidR="006A4100" w:rsidRPr="00CB31AE" w:rsidRDefault="006A4100" w:rsidP="006A4100">
      <w:pPr>
        <w:jc w:val="both"/>
        <w:rPr>
          <w:rStyle w:val="spar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SE PREZINT</w:t>
      </w:r>
      <w:r w:rsidRPr="00CB31AE">
        <w:rPr>
          <w:rStyle w:val="spar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ar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ELEMENTELE SPECIFICE CARACTERISTICE PROIECTULUI PROPUS:</w:t>
      </w: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PROFILUL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CAPACIT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ILE DE PRODUC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;</w:t>
      </w:r>
    </w:p>
    <w:p w:rsidR="006A4100" w:rsidRPr="00CB31AE" w:rsidRDefault="006A4100" w:rsidP="006A4100">
      <w:pPr>
        <w:spacing w:before="20"/>
        <w:outlineLvl w:val="0"/>
        <w:rPr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 w:cstheme="minorHAnsi"/>
          <w:i/>
          <w:sz w:val="22"/>
          <w:szCs w:val="22"/>
        </w:rPr>
        <w:t>- Profilul:</w:t>
      </w:r>
    </w:p>
    <w:p w:rsidR="006A4100" w:rsidRPr="003D17FF" w:rsidRDefault="006A4100" w:rsidP="006A4100">
      <w:pPr>
        <w:jc w:val="both"/>
        <w:rPr>
          <w:rFonts w:ascii="Swis721 LtCn BT" w:hAnsi="Swis721 LtCn BT"/>
          <w:sz w:val="22"/>
          <w:szCs w:val="22"/>
        </w:rPr>
      </w:pPr>
      <w:r w:rsidRPr="003D17FF">
        <w:rPr>
          <w:rFonts w:ascii="Swis721 LtCn BT" w:hAnsi="Swis721 LtCn BT" w:cs="Arial"/>
          <w:sz w:val="22"/>
          <w:szCs w:val="22"/>
        </w:rPr>
        <w:t xml:space="preserve">            </w:t>
      </w:r>
      <w:proofErr w:type="gramStart"/>
      <w:r w:rsidRPr="003D17FF">
        <w:rPr>
          <w:rFonts w:ascii="Swis721 LtCn BT" w:hAnsi="Swis721 LtCn BT" w:cs="Arial"/>
          <w:sz w:val="22"/>
          <w:szCs w:val="22"/>
        </w:rPr>
        <w:t>Beneficiarul  investitiei</w:t>
      </w:r>
      <w:proofErr w:type="gramEnd"/>
      <w:r w:rsidRPr="003D17FF">
        <w:rPr>
          <w:rFonts w:ascii="Swis721 LtCn BT" w:hAnsi="Swis721 LtCn BT" w:cs="Arial"/>
          <w:sz w:val="22"/>
          <w:szCs w:val="22"/>
        </w:rPr>
        <w:t xml:space="preserve"> este Primaria  municipiului Mangalia , care are ca obiectiv, amenajarea </w:t>
      </w:r>
      <w:r w:rsidRPr="003D17FF">
        <w:rPr>
          <w:rFonts w:ascii="Swis721 LtCn BT" w:hAnsi="Swis721 LtCn BT"/>
          <w:sz w:val="22"/>
          <w:szCs w:val="22"/>
        </w:rPr>
        <w:t xml:space="preserve"> </w:t>
      </w:r>
      <w:r w:rsidR="003D17FF" w:rsidRPr="003D17FF">
        <w:rPr>
          <w:rFonts w:ascii="Swis721 LtCn BT" w:hAnsi="Swis721 LtCn BT" w:cs="Arial"/>
          <w:sz w:val="22"/>
          <w:szCs w:val="22"/>
        </w:rPr>
        <w:t>parcajelor</w:t>
      </w:r>
      <w:r w:rsidRPr="003D17FF">
        <w:rPr>
          <w:rFonts w:ascii="Swis721 LtCn BT" w:hAnsi="Swis721 LtCn BT" w:cs="Arial"/>
          <w:sz w:val="22"/>
          <w:szCs w:val="22"/>
        </w:rPr>
        <w:t xml:space="preserve"> proiectat</w:t>
      </w:r>
      <w:r w:rsidR="003D17FF" w:rsidRPr="003D17FF">
        <w:rPr>
          <w:rFonts w:ascii="Swis721 LtCn BT" w:hAnsi="Swis721 LtCn BT" w:cs="Arial"/>
          <w:sz w:val="22"/>
          <w:szCs w:val="22"/>
        </w:rPr>
        <w:t>e</w:t>
      </w:r>
      <w:r w:rsidRPr="003D17FF">
        <w:rPr>
          <w:rFonts w:ascii="Swis721 LtCn BT" w:hAnsi="Swis721 LtCn BT" w:cs="Arial"/>
          <w:sz w:val="22"/>
          <w:szCs w:val="22"/>
        </w:rPr>
        <w:t xml:space="preserve"> .</w:t>
      </w:r>
    </w:p>
    <w:p w:rsidR="006A4100" w:rsidRPr="00CB31AE" w:rsidRDefault="006A4100" w:rsidP="006A4100">
      <w:pPr>
        <w:spacing w:before="20"/>
        <w:jc w:val="both"/>
        <w:rPr>
          <w:rFonts w:ascii="Swis721 Cn BT" w:hAnsi="Swis721 Cn BT" w:cs="Arial"/>
          <w:sz w:val="22"/>
          <w:szCs w:val="22"/>
        </w:rPr>
      </w:pPr>
    </w:p>
    <w:p w:rsidR="006A4100" w:rsidRPr="00CB31AE" w:rsidRDefault="006A4100" w:rsidP="006A4100">
      <w:pPr>
        <w:spacing w:before="20"/>
        <w:jc w:val="both"/>
        <w:outlineLvl w:val="0"/>
        <w:rPr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 w:cstheme="minorHAnsi"/>
          <w:i/>
          <w:sz w:val="22"/>
          <w:szCs w:val="22"/>
        </w:rPr>
        <w:t>- Capacitatea</w:t>
      </w:r>
      <w:r w:rsidRPr="00CB31AE">
        <w:rPr>
          <w:rFonts w:ascii="Swis721 Cn BT" w:hAnsi="Swis721 Cn BT" w:cstheme="minorHAnsi"/>
          <w:i/>
          <w:spacing w:val="-1"/>
          <w:sz w:val="22"/>
          <w:szCs w:val="22"/>
        </w:rPr>
        <w:t xml:space="preserve"> </w:t>
      </w:r>
      <w:r w:rsidRPr="00CB31AE">
        <w:rPr>
          <w:rFonts w:ascii="Swis721 Cn BT" w:hAnsi="Swis721 Cn BT" w:cstheme="minorHAnsi"/>
          <w:i/>
          <w:sz w:val="22"/>
          <w:szCs w:val="22"/>
        </w:rPr>
        <w:t>de</w:t>
      </w:r>
      <w:r w:rsidRPr="00CB31AE">
        <w:rPr>
          <w:rFonts w:ascii="Swis721 Cn BT" w:hAnsi="Swis721 Cn BT" w:cstheme="minorHAnsi"/>
          <w:i/>
          <w:spacing w:val="-1"/>
          <w:sz w:val="22"/>
          <w:szCs w:val="22"/>
        </w:rPr>
        <w:t xml:space="preserve"> </w:t>
      </w:r>
      <w:r w:rsidRPr="00CB31AE">
        <w:rPr>
          <w:rFonts w:ascii="Swis721 Cn BT" w:hAnsi="Swis721 Cn BT" w:cstheme="minorHAnsi"/>
          <w:i/>
          <w:sz w:val="22"/>
          <w:szCs w:val="22"/>
        </w:rPr>
        <w:t>productie:</w:t>
      </w:r>
    </w:p>
    <w:p w:rsidR="006A4100" w:rsidRPr="00CB31AE" w:rsidRDefault="006A4100" w:rsidP="006A4100">
      <w:pPr>
        <w:spacing w:before="20"/>
        <w:jc w:val="both"/>
        <w:outlineLvl w:val="0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Nu exista activitati de productie</w:t>
      </w:r>
      <w:r w:rsidRPr="00CB31AE">
        <w:rPr>
          <w:rFonts w:ascii="Swis721 Cn BT" w:hAnsi="Swis721 Cn BT" w:cs="Arial"/>
          <w:spacing w:val="-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in cadrul investitiei prezentate.</w:t>
      </w:r>
      <w:proofErr w:type="gramEnd"/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INSTALA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IEI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A FLUXURILOR TEHNOLOGICE EXISTENTE PE AMPLASAMENT (DUP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CAZ);</w:t>
      </w:r>
    </w:p>
    <w:p w:rsidR="006A4100" w:rsidRPr="00CB31AE" w:rsidRDefault="006A4100" w:rsidP="006A4100">
      <w:pPr>
        <w:spacing w:before="20"/>
        <w:ind w:left="660"/>
        <w:jc w:val="both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Pe amplasamentul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studiat ,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nu exista instalatii si nici fluxuri tehnologice  .</w:t>
      </w: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PROCESELOR DE PRODUC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 ALE PROIECTULUI PROPUS, 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FUNC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 DE SPECIFICUL INVESTI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IEI, PRODUSE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SUBPRODUSE OB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INUTE, M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RIMEA, CAPACITATEA;</w:t>
      </w:r>
    </w:p>
    <w:p w:rsidR="006A4100" w:rsidRPr="00CB31AE" w:rsidRDefault="006A4100" w:rsidP="006A4100">
      <w:pPr>
        <w:spacing w:before="20"/>
        <w:ind w:left="660"/>
        <w:jc w:val="both"/>
        <w:rPr>
          <w:rFonts w:ascii="Swis721 Cn BT" w:hAnsi="Swis721 Cn BT" w:cs="Arial"/>
          <w:sz w:val="22"/>
          <w:szCs w:val="22"/>
        </w:rPr>
      </w:pPr>
      <w:proofErr w:type="gramStart"/>
      <w:r w:rsidRPr="00CB31AE">
        <w:rPr>
          <w:rFonts w:ascii="Swis721 Cn BT" w:hAnsi="Swis721 Cn BT" w:cs="Arial"/>
          <w:sz w:val="22"/>
          <w:szCs w:val="22"/>
        </w:rPr>
        <w:t>Nu exista activitati de productie</w:t>
      </w:r>
      <w:r w:rsidRPr="00CB31AE">
        <w:rPr>
          <w:rFonts w:ascii="Swis721 Cn BT" w:hAnsi="Swis721 Cn BT" w:cs="Arial"/>
          <w:spacing w:val="-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in cadrul investitiei prezentate.</w:t>
      </w:r>
      <w:proofErr w:type="gramEnd"/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MATERIILE PRIME, ENERGIA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COMBUSTIBILII UTILIZA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I, CU MODUL DE ASIGURARE A ACESTORA;</w:t>
      </w:r>
    </w:p>
    <w:p w:rsidR="006A4100" w:rsidRPr="00CB31AE" w:rsidRDefault="006A4100" w:rsidP="006A4100">
      <w:pPr>
        <w:spacing w:line="280" w:lineRule="exact"/>
        <w:ind w:left="360"/>
        <w:jc w:val="both"/>
        <w:outlineLvl w:val="0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b/>
          <w:i/>
          <w:position w:val="-1"/>
          <w:sz w:val="22"/>
          <w:szCs w:val="22"/>
        </w:rPr>
        <w:t xml:space="preserve">    </w:t>
      </w:r>
      <w:r w:rsidRPr="00CB31AE">
        <w:rPr>
          <w:rFonts w:ascii="Swis721 Cn BT" w:hAnsi="Swis721 Cn BT" w:cs="Arial"/>
          <w:position w:val="-1"/>
          <w:sz w:val="22"/>
          <w:szCs w:val="22"/>
        </w:rPr>
        <w:t xml:space="preserve">Nu </w:t>
      </w:r>
      <w:proofErr w:type="gramStart"/>
      <w:r w:rsidRPr="00CB31AE">
        <w:rPr>
          <w:rFonts w:ascii="Swis721 Cn BT" w:hAnsi="Swis721 Cn BT" w:cs="Arial"/>
          <w:position w:val="-1"/>
          <w:sz w:val="22"/>
          <w:szCs w:val="22"/>
        </w:rPr>
        <w:t>este</w:t>
      </w:r>
      <w:proofErr w:type="gramEnd"/>
      <w:r w:rsidRPr="00CB31AE">
        <w:rPr>
          <w:rFonts w:ascii="Swis721 Cn BT" w:hAnsi="Swis721 Cn BT" w:cs="Arial"/>
          <w:position w:val="-1"/>
          <w:sz w:val="22"/>
          <w:szCs w:val="22"/>
        </w:rPr>
        <w:t xml:space="preserve"> cazul.</w:t>
      </w: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RACORDAREA LA RE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ELELE UTILITARE EXISTENTE 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ZON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;</w:t>
      </w:r>
    </w:p>
    <w:p w:rsidR="006A4100" w:rsidRPr="00A10005" w:rsidRDefault="006A4100" w:rsidP="006A4100">
      <w:pPr>
        <w:spacing w:line="280" w:lineRule="exact"/>
        <w:ind w:left="360"/>
        <w:jc w:val="both"/>
        <w:outlineLvl w:val="0"/>
        <w:rPr>
          <w:rStyle w:val="slinbdy"/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b/>
          <w:i/>
          <w:position w:val="-1"/>
          <w:sz w:val="22"/>
          <w:szCs w:val="22"/>
        </w:rPr>
        <w:t xml:space="preserve">    </w:t>
      </w:r>
      <w:r w:rsidRPr="00CB31AE">
        <w:rPr>
          <w:rFonts w:ascii="Swis721 Cn BT" w:hAnsi="Swis721 Cn BT" w:cs="Arial"/>
          <w:position w:val="-1"/>
          <w:sz w:val="22"/>
          <w:szCs w:val="22"/>
        </w:rPr>
        <w:t xml:space="preserve">Nu </w:t>
      </w:r>
      <w:proofErr w:type="gramStart"/>
      <w:r w:rsidRPr="00CB31AE">
        <w:rPr>
          <w:rFonts w:ascii="Swis721 Cn BT" w:hAnsi="Swis721 Cn BT" w:cs="Arial"/>
          <w:position w:val="-1"/>
          <w:sz w:val="22"/>
          <w:szCs w:val="22"/>
        </w:rPr>
        <w:t>este</w:t>
      </w:r>
      <w:proofErr w:type="gramEnd"/>
      <w:r w:rsidRPr="00CB31AE">
        <w:rPr>
          <w:rFonts w:ascii="Swis721 Cn BT" w:hAnsi="Swis721 Cn BT" w:cs="Arial"/>
          <w:position w:val="-1"/>
          <w:sz w:val="22"/>
          <w:szCs w:val="22"/>
        </w:rPr>
        <w:t xml:space="preserve"> cazul.</w:t>
      </w:r>
    </w:p>
    <w:p w:rsidR="006A4100" w:rsidRDefault="006A4100" w:rsidP="006A4100">
      <w:pPr>
        <w:jc w:val="both"/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LUCR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RILOR DE REFACERE A AMPLASAMENTULUI 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ZONA AFECTAT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DE EXECU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IA INVESTI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IEI;</w:t>
      </w:r>
    </w:p>
    <w:p w:rsidR="006A4100" w:rsidRPr="00CB31AE" w:rsidRDefault="006A4100" w:rsidP="006A4100">
      <w:pPr>
        <w:spacing w:line="280" w:lineRule="exact"/>
        <w:ind w:left="660" w:right="74"/>
        <w:jc w:val="both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>Refacerea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terenului de </w:t>
      </w:r>
      <w:r w:rsidRPr="00CB31AE">
        <w:rPr>
          <w:rFonts w:ascii="Swis721 Cn BT" w:hAnsi="Swis721 Cn BT" w:cs="Arial"/>
          <w:sz w:val="22"/>
          <w:szCs w:val="22"/>
        </w:rPr>
        <w:t xml:space="preserve">amplasament la finalizarea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lucrarilor ,</w:t>
      </w:r>
      <w:proofErr w:type="gramEnd"/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se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va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conform proiectu</w:t>
      </w:r>
      <w:r w:rsidRPr="00CB31AE">
        <w:rPr>
          <w:rFonts w:ascii="Swis721 Cn BT" w:hAnsi="Swis721 Cn BT" w:cs="Arial"/>
          <w:spacing w:val="-2"/>
          <w:sz w:val="22"/>
          <w:szCs w:val="22"/>
        </w:rPr>
        <w:t>l</w:t>
      </w:r>
      <w:r w:rsidRPr="00CB31AE">
        <w:rPr>
          <w:rFonts w:ascii="Swis721 Cn BT" w:hAnsi="Swis721 Cn BT" w:cs="Arial"/>
          <w:sz w:val="22"/>
          <w:szCs w:val="22"/>
        </w:rPr>
        <w:t xml:space="preserve">ui tehnic de </w:t>
      </w:r>
    </w:p>
    <w:p w:rsidR="006A4100" w:rsidRPr="00CB31AE" w:rsidRDefault="006A4100" w:rsidP="006A4100">
      <w:pPr>
        <w:spacing w:line="280" w:lineRule="exact"/>
        <w:ind w:right="74"/>
        <w:jc w:val="both"/>
        <w:rPr>
          <w:rFonts w:ascii="Swis721 Cn BT" w:hAnsi="Swis721 Cn BT" w:cs="Arial"/>
          <w:sz w:val="22"/>
          <w:szCs w:val="22"/>
        </w:rPr>
      </w:pPr>
      <w:proofErr w:type="gramStart"/>
      <w:r w:rsidRPr="00CB31AE">
        <w:rPr>
          <w:rFonts w:ascii="Swis721 Cn BT" w:hAnsi="Swis721 Cn BT" w:cs="Arial"/>
          <w:sz w:val="22"/>
          <w:szCs w:val="22"/>
        </w:rPr>
        <w:t>executie .</w:t>
      </w:r>
      <w:proofErr w:type="gramEnd"/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6A4100" w:rsidRDefault="006A4100" w:rsidP="006A4100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NOI DE ACCES SAU SCHIMB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 ALE CELOR EXISTENTE;</w:t>
      </w:r>
    </w:p>
    <w:p w:rsidR="006A4100" w:rsidRPr="005E6274" w:rsidRDefault="006A4100" w:rsidP="006A4100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>
        <w:rPr>
          <w:rFonts w:ascii="Swis721 Cn BT" w:hAnsi="Swis721 Cn BT"/>
          <w:sz w:val="22"/>
          <w:szCs w:val="22"/>
        </w:rPr>
        <w:t xml:space="preserve">          Accesul rutier  catre parcajul proiectat  </w:t>
      </w:r>
      <w:r>
        <w:rPr>
          <w:rFonts w:ascii="Swis721 Cn BT" w:hAnsi="Swis721 Cn BT" w:cs="Arial"/>
          <w:sz w:val="22"/>
          <w:szCs w:val="22"/>
        </w:rPr>
        <w:t xml:space="preserve">se realizeaza  din str Rozelor , </w:t>
      </w:r>
      <w:r w:rsidRPr="00CB31AE">
        <w:rPr>
          <w:rFonts w:ascii="Swis721 Cn BT" w:hAnsi="Swis721 Cn BT" w:cs="Arial"/>
          <w:sz w:val="22"/>
          <w:szCs w:val="22"/>
        </w:rPr>
        <w:t xml:space="preserve"> </w:t>
      </w:r>
      <w:r>
        <w:rPr>
          <w:rFonts w:ascii="Swis721 Cn BT" w:hAnsi="Swis721 Cn BT" w:cs="Arial"/>
          <w:sz w:val="22"/>
          <w:szCs w:val="22"/>
        </w:rPr>
        <w:t xml:space="preserve">al carei traseu </w:t>
      </w:r>
      <w:r w:rsidRPr="00CB31AE">
        <w:rPr>
          <w:rFonts w:ascii="Swis721 Cn BT" w:hAnsi="Swis721 Cn BT" w:cs="Arial"/>
          <w:sz w:val="22"/>
          <w:szCs w:val="22"/>
        </w:rPr>
        <w:t xml:space="preserve"> nu se schimba , iar o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cale  noua de acces nu a  fost proiectata , nefiind necesara .</w:t>
      </w: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jc w:val="both"/>
        <w:rPr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RESURSELE NATURALE FOLOSITE ÎN CONSTRUC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FUNC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IONARE;</w:t>
      </w:r>
    </w:p>
    <w:p w:rsidR="006A4100" w:rsidRPr="00CB31AE" w:rsidRDefault="006A4100" w:rsidP="006A4100">
      <w:pPr>
        <w:tabs>
          <w:tab w:val="left" w:pos="1404"/>
        </w:tabs>
        <w:jc w:val="both"/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</w:t>
      </w:r>
      <w:proofErr w:type="gramStart"/>
      <w:r w:rsidRPr="00CB31AE">
        <w:rPr>
          <w:rFonts w:ascii="Swis721 Cn BT" w:hAnsi="Swis721 Cn BT"/>
          <w:sz w:val="22"/>
          <w:szCs w:val="22"/>
        </w:rPr>
        <w:t>Nu vor fi folosite resurse naturale din amplasamentul proiectului.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/>
          <w:sz w:val="22"/>
          <w:szCs w:val="22"/>
        </w:rPr>
        <w:t>Toate materialele necesare pentru realizarea lucrarilor, vor fi procurate de la centre autorizate.</w:t>
      </w:r>
      <w:proofErr w:type="gramEnd"/>
    </w:p>
    <w:p w:rsidR="006A4100" w:rsidRDefault="006A4100" w:rsidP="006A4100">
      <w:pPr>
        <w:tabs>
          <w:tab w:val="left" w:pos="1404"/>
        </w:tabs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6A4100" w:rsidRPr="00E94DB6" w:rsidRDefault="006A4100" w:rsidP="006A4100">
      <w:pPr>
        <w:tabs>
          <w:tab w:val="left" w:pos="1404"/>
        </w:tabs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METODE FOLOSITE ÎN CONSTRUC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proofErr w:type="gramStart"/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 ;</w:t>
      </w:r>
      <w:proofErr w:type="gramEnd"/>
    </w:p>
    <w:p w:rsidR="006A4100" w:rsidRDefault="003D17FF" w:rsidP="006A4100">
      <w:pPr>
        <w:pStyle w:val="ListParagraph"/>
        <w:spacing w:before="18" w:line="280" w:lineRule="exact"/>
        <w:jc w:val="both"/>
        <w:rPr>
          <w:rFonts w:ascii="Swis721 Cn BT" w:hAnsi="Swis721 Cn BT" w:cs="Arial"/>
          <w:sz w:val="22"/>
          <w:szCs w:val="22"/>
        </w:rPr>
      </w:pPr>
      <w:proofErr w:type="gramStart"/>
      <w:r>
        <w:rPr>
          <w:rFonts w:ascii="Swis721 Cn BT" w:hAnsi="Swis721 Cn BT" w:cs="Arial"/>
          <w:sz w:val="22"/>
          <w:szCs w:val="22"/>
        </w:rPr>
        <w:t>Amenajarea  parcajelor</w:t>
      </w:r>
      <w:proofErr w:type="gramEnd"/>
      <w:r>
        <w:rPr>
          <w:rFonts w:ascii="Swis721 Cn BT" w:hAnsi="Swis721 Cn BT" w:cs="Arial"/>
          <w:sz w:val="22"/>
          <w:szCs w:val="22"/>
        </w:rPr>
        <w:t xml:space="preserve"> </w:t>
      </w:r>
      <w:r w:rsidR="006A4100">
        <w:rPr>
          <w:rFonts w:ascii="Swis721 Cn BT" w:hAnsi="Swis721 Cn BT" w:cs="Arial"/>
          <w:sz w:val="22"/>
          <w:szCs w:val="22"/>
        </w:rPr>
        <w:t xml:space="preserve"> proiectat</w:t>
      </w:r>
      <w:r>
        <w:rPr>
          <w:rFonts w:ascii="Swis721 Cn BT" w:hAnsi="Swis721 Cn BT" w:cs="Arial"/>
          <w:sz w:val="22"/>
          <w:szCs w:val="22"/>
        </w:rPr>
        <w:t>e</w:t>
      </w:r>
      <w:r w:rsidR="006A4100" w:rsidRPr="00CB31AE">
        <w:rPr>
          <w:rFonts w:ascii="Swis721 Cn BT" w:hAnsi="Swis721 Cn BT" w:cs="Arial"/>
          <w:sz w:val="22"/>
          <w:szCs w:val="22"/>
        </w:rPr>
        <w:t xml:space="preserve">  , se va realiza conform Caietelor de sarcini  , piese obligatorii  ale </w:t>
      </w:r>
    </w:p>
    <w:p w:rsidR="006A4100" w:rsidRDefault="006A4100" w:rsidP="006A4100">
      <w:pPr>
        <w:spacing w:before="18" w:line="280" w:lineRule="exact"/>
        <w:rPr>
          <w:rFonts w:ascii="Swis721 Cn BT" w:hAnsi="Swis721 Cn BT" w:cs="Arial"/>
          <w:sz w:val="22"/>
          <w:szCs w:val="22"/>
        </w:rPr>
      </w:pPr>
      <w:proofErr w:type="gramStart"/>
      <w:r w:rsidRPr="006B59A8">
        <w:rPr>
          <w:rFonts w:ascii="Swis721 Cn BT" w:hAnsi="Swis721 Cn BT" w:cs="Arial"/>
          <w:sz w:val="22"/>
          <w:szCs w:val="22"/>
        </w:rPr>
        <w:t>proiectului</w:t>
      </w:r>
      <w:proofErr w:type="gramEnd"/>
      <w:r w:rsidRPr="006B59A8">
        <w:rPr>
          <w:rFonts w:ascii="Swis721 Cn BT" w:hAnsi="Swis721 Cn BT" w:cs="Arial"/>
          <w:sz w:val="22"/>
          <w:szCs w:val="22"/>
        </w:rPr>
        <w:t xml:space="preserve"> tehnic de executie .</w:t>
      </w:r>
    </w:p>
    <w:p w:rsidR="00A02A32" w:rsidRDefault="00A02A32" w:rsidP="006A4100">
      <w:pPr>
        <w:spacing w:before="18" w:line="280" w:lineRule="exact"/>
        <w:rPr>
          <w:rFonts w:ascii="Swis721 Cn BT" w:hAnsi="Swis721 Cn BT" w:cs="Arial"/>
          <w:sz w:val="22"/>
          <w:szCs w:val="22"/>
        </w:rPr>
      </w:pPr>
    </w:p>
    <w:p w:rsidR="00A02A32" w:rsidRPr="00470C7C" w:rsidRDefault="00A02A32" w:rsidP="006A4100">
      <w:pPr>
        <w:spacing w:before="18" w:line="280" w:lineRule="exact"/>
        <w:rPr>
          <w:rStyle w:val="slinbdy"/>
          <w:rFonts w:ascii="Swis721 Cn BT" w:hAnsi="Swis721 Cn BT" w:cs="Arial"/>
          <w:sz w:val="22"/>
          <w:szCs w:val="22"/>
        </w:rPr>
      </w:pP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lastRenderedPageBreak/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PLANUL DE EXECU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IE, CUPRINZ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ND FAZA DE CONSTRUC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IE, PUNEREA </w:t>
      </w:r>
      <w:r w:rsidRPr="00CB31AE">
        <w:rPr>
          <w:rStyle w:val="slin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FUNC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IUNE, EXPLOATARE, REFACERE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FOLOSIRE ULTERIOAR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;</w:t>
      </w:r>
    </w:p>
    <w:p w:rsidR="006A4100" w:rsidRPr="00CB31AE" w:rsidRDefault="006A4100" w:rsidP="006A4100">
      <w:pPr>
        <w:pStyle w:val="ListParagraph"/>
        <w:spacing w:before="18" w:line="280" w:lineRule="exact"/>
        <w:rPr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 w:cstheme="minorHAnsi"/>
          <w:sz w:val="22"/>
          <w:szCs w:val="22"/>
        </w:rPr>
        <w:t xml:space="preserve">Toate detaliile ce vizeaza planul de </w:t>
      </w:r>
      <w:proofErr w:type="gramStart"/>
      <w:r w:rsidRPr="00CB31AE">
        <w:rPr>
          <w:rFonts w:ascii="Swis721 Cn BT" w:hAnsi="Swis721 Cn BT" w:cstheme="minorHAnsi"/>
          <w:sz w:val="22"/>
          <w:szCs w:val="22"/>
        </w:rPr>
        <w:t>executie ,</w:t>
      </w:r>
      <w:proofErr w:type="gramEnd"/>
      <w:r w:rsidRPr="00CB31AE">
        <w:rPr>
          <w:rFonts w:ascii="Swis721 Cn BT" w:hAnsi="Swis721 Cn BT" w:cstheme="minorHAnsi"/>
          <w:sz w:val="22"/>
          <w:szCs w:val="22"/>
        </w:rPr>
        <w:t xml:space="preserve"> punerea in functiune , exploatare , refacere si  folosire  </w:t>
      </w:r>
    </w:p>
    <w:p w:rsidR="006A4100" w:rsidRPr="00CB31AE" w:rsidRDefault="006A4100" w:rsidP="006A4100">
      <w:pPr>
        <w:spacing w:before="18" w:line="280" w:lineRule="exact"/>
        <w:rPr>
          <w:rFonts w:ascii="Swis721 Cn BT" w:hAnsi="Swis721 Cn BT" w:cstheme="minorHAnsi"/>
          <w:sz w:val="22"/>
          <w:szCs w:val="22"/>
        </w:rPr>
      </w:pPr>
      <w:proofErr w:type="gramStart"/>
      <w:r w:rsidRPr="00CB31AE">
        <w:rPr>
          <w:rFonts w:ascii="Swis721 Cn BT" w:hAnsi="Swis721 Cn BT" w:cstheme="minorHAnsi"/>
          <w:sz w:val="22"/>
          <w:szCs w:val="22"/>
        </w:rPr>
        <w:t>ulterioara ,</w:t>
      </w:r>
      <w:proofErr w:type="gramEnd"/>
      <w:r w:rsidRPr="00CB31AE">
        <w:rPr>
          <w:rFonts w:ascii="Swis721 Cn BT" w:hAnsi="Swis721 Cn BT" w:cstheme="minorHAnsi"/>
          <w:sz w:val="22"/>
          <w:szCs w:val="22"/>
        </w:rPr>
        <w:t xml:space="preserve"> vor fi precizate in cadrul  proiectului  tehnic de executie .</w:t>
      </w:r>
    </w:p>
    <w:p w:rsidR="006A4100" w:rsidRDefault="006A4100" w:rsidP="006A4100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RELA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IA CU ALTE PROIECTE EXISTENTE SAU PLANIFICATE;</w:t>
      </w:r>
    </w:p>
    <w:p w:rsidR="006A4100" w:rsidRPr="00CB31AE" w:rsidRDefault="006A4100" w:rsidP="006A4100">
      <w:pPr>
        <w:spacing w:line="280" w:lineRule="exact"/>
        <w:jc w:val="both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Nu exista o relatie, cu alte proiecte existente sau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planificate .</w:t>
      </w:r>
      <w:proofErr w:type="gramEnd"/>
    </w:p>
    <w:p w:rsidR="006A4100" w:rsidRDefault="006A4100" w:rsidP="006A4100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DETALII PRIVIND ALTERNATIVELE </w:t>
      </w:r>
      <w:proofErr w:type="gramStart"/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CARE</w:t>
      </w:r>
      <w:proofErr w:type="gramEnd"/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AU FOST LUATE ÎN CONSIDERARE;</w:t>
      </w:r>
    </w:p>
    <w:p w:rsidR="006A4100" w:rsidRDefault="006A4100" w:rsidP="006A4100">
      <w:pPr>
        <w:jc w:val="both"/>
        <w:rPr>
          <w:rFonts w:ascii="Swis721 Cn BT" w:hAnsi="Swis721 Cn BT" w:cs="Arial"/>
          <w:sz w:val="22"/>
          <w:szCs w:val="22"/>
        </w:rPr>
      </w:pPr>
      <w:r>
        <w:rPr>
          <w:rFonts w:ascii="Swis721 Cn BT" w:hAnsi="Swis721 Cn BT" w:cs="Arial"/>
          <w:sz w:val="22"/>
          <w:szCs w:val="22"/>
        </w:rPr>
        <w:t xml:space="preserve">            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Alternativa  luata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in considerare pentru acest </w:t>
      </w:r>
      <w:r>
        <w:rPr>
          <w:rFonts w:ascii="Swis721 Cn BT" w:hAnsi="Swis721 Cn BT" w:cs="Arial"/>
          <w:sz w:val="22"/>
          <w:szCs w:val="22"/>
        </w:rPr>
        <w:t>proiect ,c</w:t>
      </w:r>
      <w:r w:rsidR="003D17FF">
        <w:rPr>
          <w:rFonts w:ascii="Swis721 Cn BT" w:hAnsi="Swis721 Cn BT" w:cs="Arial"/>
          <w:sz w:val="22"/>
          <w:szCs w:val="22"/>
        </w:rPr>
        <w:t>onsta in  amenajarea  parcajelor</w:t>
      </w:r>
      <w:r>
        <w:rPr>
          <w:rFonts w:ascii="Swis721 Cn BT" w:hAnsi="Swis721 Cn BT" w:cs="Arial"/>
          <w:sz w:val="22"/>
          <w:szCs w:val="22"/>
        </w:rPr>
        <w:t xml:space="preserve"> proiectat</w:t>
      </w:r>
      <w:r w:rsidR="003D17FF">
        <w:rPr>
          <w:rFonts w:ascii="Swis721 Cn BT" w:hAnsi="Swis721 Cn BT" w:cs="Arial"/>
          <w:sz w:val="22"/>
          <w:szCs w:val="22"/>
        </w:rPr>
        <w:t>e</w:t>
      </w:r>
      <w:r>
        <w:rPr>
          <w:rFonts w:ascii="Swis721 Cn BT" w:hAnsi="Swis721 Cn BT" w:cs="Arial"/>
          <w:sz w:val="22"/>
          <w:szCs w:val="22"/>
        </w:rPr>
        <w:t xml:space="preserve"> .</w:t>
      </w:r>
    </w:p>
    <w:p w:rsidR="006A4100" w:rsidRDefault="006A4100" w:rsidP="006A4100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ALTE ACTIVIT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CARE POT AP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REA CA URMARE A PROIECTULUI (DE EXEMPLU, EXTRAGEREA DE AGREGATE, ASIGURAREA UNOR NOI SURSE DE AP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, SURSE SAU LINII DE TRANSPORT AL ENERGIEI, CRE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TEREA NUM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RULUI DE LOCUIN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E, ELIMINAREA APELOR UZATE 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A DE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EURILOR);</w:t>
      </w: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In urma realizarii acestui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proiect ,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nu vor aparea alte activitati, precum :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extragerea de agregate, asigurarea unor noi surse de ap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surse sau linii de transport a energiei, cre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terea num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rului de locuin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e, eliminarea apelor uzate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eurilor.</w:t>
      </w:r>
    </w:p>
    <w:p w:rsidR="006A4100" w:rsidRDefault="006A4100" w:rsidP="006A4100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ALTE AUTORIZA</w:t>
      </w:r>
      <w:r w:rsidRPr="00CB31AE">
        <w:rPr>
          <w:rStyle w:val="slin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II CERUTE PENTRU </w:t>
      </w:r>
      <w:proofErr w:type="gramStart"/>
      <w:r w:rsidRPr="00CB31AE"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PROIECT :</w:t>
      </w:r>
      <w:proofErr w:type="gramEnd"/>
    </w:p>
    <w:p w:rsidR="006A4100" w:rsidRPr="00CB31AE" w:rsidRDefault="006A4100" w:rsidP="006A4100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 w:rsidRPr="00CB31AE"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 w:rsidRPr="00CB31AE">
        <w:rPr>
          <w:rFonts w:ascii="Swis721 Cn BT" w:eastAsia="Times New Roman" w:hAnsi="Swis721 Cn BT" w:cs="Arial"/>
          <w:sz w:val="22"/>
          <w:szCs w:val="22"/>
        </w:rPr>
        <w:t>Aviz  S.C</w:t>
      </w:r>
      <w:proofErr w:type="gramEnd"/>
      <w:r w:rsidRPr="00CB31AE">
        <w:rPr>
          <w:rFonts w:ascii="Swis721 Cn BT" w:eastAsia="Times New Roman" w:hAnsi="Swis721 Cn BT" w:cs="Arial"/>
          <w:sz w:val="22"/>
          <w:szCs w:val="22"/>
        </w:rPr>
        <w:t xml:space="preserve">. Enel Distributie Dobrogea S.A. </w:t>
      </w:r>
    </w:p>
    <w:p w:rsidR="006A4100" w:rsidRPr="00CB31AE" w:rsidRDefault="006A4100" w:rsidP="006A4100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 w:rsidRPr="00CB31AE"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 w:rsidRPr="00CB31AE">
        <w:rPr>
          <w:rFonts w:ascii="Swis721 Cn BT" w:eastAsia="Times New Roman" w:hAnsi="Swis721 Cn BT" w:cs="Arial"/>
          <w:sz w:val="22"/>
          <w:szCs w:val="22"/>
        </w:rPr>
        <w:t>Aviz  S.C.Goldterm</w:t>
      </w:r>
      <w:proofErr w:type="gramEnd"/>
      <w:r w:rsidRPr="00CB31AE">
        <w:rPr>
          <w:rFonts w:ascii="Swis721 Cn BT" w:eastAsia="Times New Roman" w:hAnsi="Swis721 Cn BT" w:cs="Arial"/>
          <w:sz w:val="22"/>
          <w:szCs w:val="22"/>
        </w:rPr>
        <w:t xml:space="preserve"> Mangalia S.A.</w:t>
      </w:r>
    </w:p>
    <w:p w:rsidR="006A4100" w:rsidRPr="00CB31AE" w:rsidRDefault="006A4100" w:rsidP="006A4100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 w:rsidRPr="00CB31AE"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 w:rsidRPr="00CB31AE">
        <w:rPr>
          <w:rFonts w:ascii="Swis721 Cn BT" w:eastAsia="Times New Roman" w:hAnsi="Swis721 Cn BT" w:cs="Arial"/>
          <w:sz w:val="22"/>
          <w:szCs w:val="22"/>
        </w:rPr>
        <w:t>Aviz  Megaconstruct</w:t>
      </w:r>
      <w:proofErr w:type="gramEnd"/>
      <w:r w:rsidRPr="00CB31AE">
        <w:rPr>
          <w:rFonts w:ascii="Swis721 Cn BT" w:eastAsia="Times New Roman" w:hAnsi="Swis721 Cn BT" w:cs="Arial"/>
          <w:sz w:val="22"/>
          <w:szCs w:val="22"/>
        </w:rPr>
        <w:t xml:space="preserve"> S.A. Mangalia </w:t>
      </w:r>
    </w:p>
    <w:p w:rsidR="006A4100" w:rsidRPr="00CB31AE" w:rsidRDefault="006A4100" w:rsidP="006A4100">
      <w:pPr>
        <w:ind w:left="810" w:right="52"/>
        <w:jc w:val="both"/>
        <w:rPr>
          <w:rFonts w:ascii="Swis721 Cn BT" w:eastAsia="Times New Roman" w:hAnsi="Swis721 Cn BT" w:cs="Arial"/>
          <w:sz w:val="22"/>
          <w:szCs w:val="22"/>
        </w:rPr>
      </w:pPr>
      <w:r w:rsidRPr="00CB31AE">
        <w:rPr>
          <w:rFonts w:ascii="Swis721 Cn BT" w:eastAsia="Times New Roman" w:hAnsi="Swis721 Cn BT" w:cs="Arial"/>
          <w:sz w:val="22"/>
          <w:szCs w:val="22"/>
        </w:rPr>
        <w:t xml:space="preserve">- </w:t>
      </w:r>
      <w:proofErr w:type="gramStart"/>
      <w:r w:rsidRPr="00CB31AE">
        <w:rPr>
          <w:rFonts w:ascii="Swis721 Cn BT" w:eastAsia="Times New Roman" w:hAnsi="Swis721 Cn BT" w:cs="Arial"/>
          <w:sz w:val="22"/>
          <w:szCs w:val="22"/>
        </w:rPr>
        <w:t>Aviz  Directia</w:t>
      </w:r>
      <w:proofErr w:type="gramEnd"/>
      <w:r w:rsidRPr="00CB31AE">
        <w:rPr>
          <w:rFonts w:ascii="Swis721 Cn BT" w:eastAsia="Times New Roman" w:hAnsi="Swis721 Cn BT" w:cs="Arial"/>
          <w:sz w:val="22"/>
          <w:szCs w:val="22"/>
        </w:rPr>
        <w:t xml:space="preserve"> de Gospodarire Urbana si Utilitati Publice </w:t>
      </w:r>
    </w:p>
    <w:p w:rsidR="006A4100" w:rsidRPr="0075025A" w:rsidRDefault="006A4100" w:rsidP="006A4100">
      <w:pPr>
        <w:jc w:val="both"/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 </w:t>
      </w:r>
      <w:r w:rsidRPr="00CB31AE">
        <w:rPr>
          <w:rFonts w:ascii="Swis721 Cn BT" w:hAnsi="Swis721 Cn BT"/>
          <w:b/>
          <w:sz w:val="22"/>
          <w:szCs w:val="22"/>
          <w:lang w:val="fr-FR"/>
        </w:rPr>
        <w:t xml:space="preserve">                     </w:t>
      </w:r>
    </w:p>
    <w:p w:rsidR="006A4100" w:rsidRPr="00CB31AE" w:rsidRDefault="006A4100" w:rsidP="006A4100">
      <w:pPr>
        <w:jc w:val="both"/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IV.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LUCR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RILOR DE DEMOLARE NECESARE:</w:t>
      </w:r>
    </w:p>
    <w:p w:rsidR="006A4100" w:rsidRPr="00CB31AE" w:rsidRDefault="006A4100" w:rsidP="006A4100">
      <w:pPr>
        <w:jc w:val="both"/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PLANUL DE EXECU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 A 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RILOR DE DEMOLARE, DE REFACERE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FOLOSIRE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ULTERIOAR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 w:cs="Arial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TERENULUI;</w:t>
      </w: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</w:t>
      </w:r>
      <w:r w:rsidRPr="00CB31AE">
        <w:rPr>
          <w:rFonts w:ascii="Swis721 Cn BT" w:hAnsi="Swis721 Cn BT" w:cs="Arial"/>
          <w:sz w:val="22"/>
          <w:szCs w:val="22"/>
        </w:rPr>
        <w:t xml:space="preserve"> Pentru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realizarea  acestui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proiect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 nu vor exista lucrari de demolare , de refacere si folosire ulterioara a terenului .</w:t>
      </w: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DESCRIEREA 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RILOR DE REFACERE A AMPLASAMENTULUI;</w:t>
      </w:r>
    </w:p>
    <w:p w:rsidR="006A4100" w:rsidRPr="00CB31AE" w:rsidRDefault="006A4100" w:rsidP="006A4100">
      <w:pPr>
        <w:spacing w:line="280" w:lineRule="exact"/>
        <w:ind w:right="74"/>
        <w:jc w:val="both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Refacerea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terenului de </w:t>
      </w:r>
      <w:r w:rsidRPr="00CB31AE">
        <w:rPr>
          <w:rFonts w:ascii="Swis721 Cn BT" w:hAnsi="Swis721 Cn BT" w:cs="Arial"/>
          <w:sz w:val="22"/>
          <w:szCs w:val="22"/>
        </w:rPr>
        <w:t>amplasament la finalizarea lucrarilor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 xml:space="preserve">,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se</w:t>
      </w:r>
      <w:proofErr w:type="gramEnd"/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va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conform proiectu</w:t>
      </w:r>
      <w:r w:rsidRPr="00CB31AE">
        <w:rPr>
          <w:rFonts w:ascii="Swis721 Cn BT" w:hAnsi="Swis721 Cn BT" w:cs="Arial"/>
          <w:spacing w:val="-2"/>
          <w:sz w:val="22"/>
          <w:szCs w:val="22"/>
        </w:rPr>
        <w:t>l</w:t>
      </w:r>
      <w:r w:rsidRPr="00CB31AE">
        <w:rPr>
          <w:rFonts w:ascii="Swis721 Cn BT" w:hAnsi="Swis721 Cn BT" w:cs="Arial"/>
          <w:sz w:val="22"/>
          <w:szCs w:val="22"/>
        </w:rPr>
        <w:t>ui tehnic de executie.</w:t>
      </w: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NOI DE ACCES SAU SCHIMB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 ALE CELOR EXISTENTE, DUP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CAZ;</w:t>
      </w:r>
    </w:p>
    <w:p w:rsidR="006A4100" w:rsidRPr="005E6274" w:rsidRDefault="006A4100" w:rsidP="006A4100">
      <w:pPr>
        <w:jc w:val="both"/>
        <w:rPr>
          <w:rStyle w:val="slin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>
        <w:rPr>
          <w:rFonts w:ascii="Swis721 Cn BT" w:hAnsi="Swis721 Cn BT"/>
          <w:sz w:val="22"/>
          <w:szCs w:val="22"/>
        </w:rPr>
        <w:t xml:space="preserve">    </w:t>
      </w:r>
      <w:r w:rsidR="003D17FF">
        <w:rPr>
          <w:rFonts w:ascii="Swis721 Cn BT" w:hAnsi="Swis721 Cn BT"/>
          <w:sz w:val="22"/>
          <w:szCs w:val="22"/>
        </w:rPr>
        <w:t xml:space="preserve">          Accesul catre parcajele </w:t>
      </w:r>
      <w:r>
        <w:rPr>
          <w:rFonts w:ascii="Swis721 Cn BT" w:hAnsi="Swis721 Cn BT"/>
          <w:sz w:val="22"/>
          <w:szCs w:val="22"/>
        </w:rPr>
        <w:t xml:space="preserve"> proiectat</w:t>
      </w:r>
      <w:r w:rsidR="003D17FF">
        <w:rPr>
          <w:rFonts w:ascii="Swis721 Cn BT" w:hAnsi="Swis721 Cn BT"/>
          <w:sz w:val="22"/>
          <w:szCs w:val="22"/>
        </w:rPr>
        <w:t>e</w:t>
      </w:r>
      <w:r>
        <w:rPr>
          <w:rFonts w:ascii="Swis721 Cn BT" w:hAnsi="Swis721 Cn BT"/>
          <w:sz w:val="22"/>
          <w:szCs w:val="22"/>
        </w:rPr>
        <w:t xml:space="preserve">  </w:t>
      </w:r>
      <w:r>
        <w:rPr>
          <w:rFonts w:ascii="Swis721 Cn BT" w:hAnsi="Swis721 Cn BT" w:cs="Arial"/>
          <w:sz w:val="22"/>
          <w:szCs w:val="22"/>
        </w:rPr>
        <w:t xml:space="preserve">se realizeaza  din str Rozelor , </w:t>
      </w:r>
      <w:r w:rsidRPr="00CB31AE">
        <w:rPr>
          <w:rFonts w:ascii="Swis721 Cn BT" w:hAnsi="Swis721 Cn BT" w:cs="Arial"/>
          <w:sz w:val="22"/>
          <w:szCs w:val="22"/>
        </w:rPr>
        <w:t xml:space="preserve"> </w:t>
      </w:r>
      <w:r>
        <w:rPr>
          <w:rFonts w:ascii="Swis721 Cn BT" w:hAnsi="Swis721 Cn BT" w:cs="Arial"/>
          <w:sz w:val="22"/>
          <w:szCs w:val="22"/>
        </w:rPr>
        <w:t xml:space="preserve">al carei traseu </w:t>
      </w:r>
      <w:r w:rsidRPr="00CB31AE">
        <w:rPr>
          <w:rFonts w:ascii="Swis721 Cn BT" w:hAnsi="Swis721 Cn BT" w:cs="Arial"/>
          <w:sz w:val="22"/>
          <w:szCs w:val="22"/>
        </w:rPr>
        <w:t xml:space="preserve"> nu se schimba , iar o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cale  noua de acces nu a  fost proiectata , nefiind necesara .</w:t>
      </w: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METODE FOLOSITE ÎN DEMOLARE;</w:t>
      </w: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DETALII PRIVIND ALTERNATIVELE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CARE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AU FOST LUATE ÎN CONSIDERARE;</w:t>
      </w: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ALTE  ACTIVIT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proofErr w:type="gramEnd"/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CARE POT AP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REA CA URMARE A DEMOL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RII (DE EXEMPLU, ELIMINAREA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EURILOR).</w:t>
      </w: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6A4100" w:rsidRDefault="006A4100" w:rsidP="006A4100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jc w:val="both"/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V.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AMPLAS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RII PROIECTULUI:</w:t>
      </w: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DISTAN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 FA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GRANI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 PENTRU PROIECTELE CARE CAD SUB </w:t>
      </w:r>
      <w:r w:rsidRPr="00CB31AE">
        <w:rPr>
          <w:rStyle w:val="slinbdy"/>
          <w:rFonts w:ascii="Swis721 Cn BT" w:hAnsi="Swis721 Cn BT"/>
          <w:sz w:val="22"/>
          <w:szCs w:val="22"/>
          <w:shd w:val="clear" w:color="auto" w:fill="FFFFFF"/>
        </w:rPr>
        <w:t>INCIDEN</w:t>
      </w:r>
      <w:r w:rsidRPr="00CB31AE">
        <w:rPr>
          <w:rStyle w:val="slinbdy"/>
          <w:rFonts w:ascii="Arial" w:hAnsi="Arial" w:cs="Arial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sz w:val="22"/>
          <w:szCs w:val="22"/>
          <w:shd w:val="clear" w:color="auto" w:fill="FFFFFF"/>
        </w:rPr>
        <w:t>A</w:t>
      </w:r>
      <w:r w:rsidRPr="00CB31AE">
        <w:rPr>
          <w:rStyle w:val="slinbdy"/>
          <w:rFonts w:ascii="Swis721 Cn BT" w:hAnsi="Swis721 Cn BT" w:cs="Swis721 Cn BT"/>
          <w:sz w:val="22"/>
          <w:szCs w:val="22"/>
          <w:shd w:val="clear" w:color="auto" w:fill="FFFFFF"/>
        </w:rPr>
        <w:t> </w:t>
      </w:r>
      <w:hyperlink r:id="rId7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CONVEN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Ț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IEI</w:t>
        </w:r>
      </w:hyperlink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 PRIVIND EVALUAREA IMPACTULUI ASUPRA MEDIULUI ÎN CONTEXT TRANSFRONTIER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ADOPTAT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LA ESPOO LA 25 FEBRUARIE 1991, RATIFICAT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PRIN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8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LEGEA NR. 22/2001</w:t>
        </w:r>
      </w:hyperlink>
      <w:r w:rsidRPr="00CB31AE">
        <w:rPr>
          <w:rStyle w:val="slinbdy"/>
          <w:rFonts w:ascii="Swis721 Cn BT" w:hAnsi="Swis721 Cn BT"/>
          <w:sz w:val="22"/>
          <w:szCs w:val="22"/>
          <w:shd w:val="clear" w:color="auto" w:fill="FFFFFF"/>
        </w:rPr>
        <w:t>,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CU COMPLET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ULTERIOARE;</w:t>
      </w: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Nu </w:t>
      </w:r>
      <w:proofErr w:type="gramStart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lastRenderedPageBreak/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LOCALIZAREA AMPLASAMENTULUI ÎN RAPORT CU PATRIMONIUL CULTURAL POTRIVIT LISTEI MONUMENTELOR ISTORICE, ACTUALIZAT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APROBAT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PRIN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9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ORDINUL MINISTRULUI CULTURII 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Ș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I CULTELOR NR. </w:t>
        </w:r>
        <w:proofErr w:type="gramStart"/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2.314/2004</w:t>
        </w:r>
      </w:hyperlink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CU MODIFIC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ULTERIOARE,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REPERTORIULUI ARHEOLOGIC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 PREV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ZUT DE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10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ORDONAN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Ț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A GUVERNULUI NR.</w:t>
        </w:r>
        <w:proofErr w:type="gramEnd"/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 43/2000</w:t>
        </w:r>
      </w:hyperlink>
      <w:r w:rsidRPr="00CB31AE">
        <w:rPr>
          <w:rStyle w:val="slinbdy"/>
          <w:rFonts w:ascii="Swis721 Cn BT" w:hAnsi="Swis721 Cn BT"/>
          <w:sz w:val="22"/>
          <w:szCs w:val="22"/>
          <w:u w:val="single"/>
          <w:shd w:val="clear" w:color="auto" w:fill="FFFFFF"/>
        </w:rPr>
        <w:t>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PRIVIND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PATRIMONIULUI ARHEOLOGIC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DECLARAREA UNOR SITURI ARHEOLOGICE CA ZONE DE INTERES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IONAL, REPUBLICAT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CU MODIFIC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COMPLET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ULTERIOARE;</w:t>
      </w: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Conform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listei monumentelor istorice, actualizat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aprobat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prin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11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ordinul ministrului culturii 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ș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i cultelor               nr. </w:t>
        </w:r>
        <w:proofErr w:type="gramStart"/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2.314/2004</w:t>
        </w:r>
      </w:hyperlink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cu modific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ulterioare,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repertoriului arheologic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 prev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zut de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 </w:t>
      </w:r>
      <w:hyperlink r:id="rId12" w:history="1"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ordonan</w:t>
        </w:r>
        <w:r w:rsidRPr="00CB31AE">
          <w:rPr>
            <w:rStyle w:val="Hyperlink"/>
            <w:rFonts w:ascii="Arial" w:hAnsi="Arial" w:cs="Arial"/>
            <w:color w:val="auto"/>
            <w:sz w:val="22"/>
            <w:szCs w:val="22"/>
            <w:u w:val="none"/>
            <w:shd w:val="clear" w:color="auto" w:fill="FFFFFF"/>
          </w:rPr>
          <w:t>ț</w:t>
        </w:r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>a guvernului             nr.</w:t>
        </w:r>
        <w:proofErr w:type="gramEnd"/>
        <w:r w:rsidRPr="00CB31AE">
          <w:rPr>
            <w:rStyle w:val="Hyperlink"/>
            <w:rFonts w:ascii="Swis721 Cn BT" w:hAnsi="Swis721 Cn BT"/>
            <w:color w:val="auto"/>
            <w:sz w:val="22"/>
            <w:szCs w:val="22"/>
            <w:u w:val="none"/>
            <w:shd w:val="clear" w:color="auto" w:fill="FFFFFF"/>
          </w:rPr>
          <w:t xml:space="preserve"> 43/2000</w:t>
        </w:r>
      </w:hyperlink>
      <w:r w:rsidRPr="00CB31AE">
        <w:rPr>
          <w:rStyle w:val="slinbdy"/>
          <w:rFonts w:ascii="Swis721 Cn BT" w:hAnsi="Swis721 Cn BT"/>
          <w:sz w:val="22"/>
          <w:szCs w:val="22"/>
          <w:shd w:val="clear" w:color="auto" w:fill="FFFFFF"/>
        </w:rPr>
        <w:t xml:space="preserve">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privind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patrimoniului arheologic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declararea unor situri arheologice ca zone de interes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ional, republicat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cu modific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complet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ulterioare ,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fata de parcajul proiectat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 monumentele istorice existente , cele m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ai apropiate de traseul acesteia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 sunt urmatoarele : </w:t>
      </w:r>
    </w:p>
    <w:p w:rsidR="006A4100" w:rsidRPr="00CB31AE" w:rsidRDefault="006A4100" w:rsidP="001C4B69">
      <w:pPr>
        <w:pStyle w:val="ListParagraph"/>
        <w:numPr>
          <w:ilvl w:val="0"/>
          <w:numId w:val="1"/>
        </w:num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mormintele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hypogee paleocrestine cu inscriptii , avand codul LMI : CT-I-m-A-02696.02 ,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situate la o distanta de cca. 1300 ml de amplasamentul  acestuia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;</w:t>
      </w:r>
    </w:p>
    <w:p w:rsidR="006A4100" w:rsidRPr="00CB31AE" w:rsidRDefault="006A4100" w:rsidP="001C4B69">
      <w:pPr>
        <w:pStyle w:val="ListParagraph"/>
        <w:numPr>
          <w:ilvl w:val="0"/>
          <w:numId w:val="1"/>
        </w:num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necropola ,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avand codul LMI : CT-I-m-A-02696.05 ,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situata la o distanta de cca. 2100 ml de amplasamentul acestuia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;</w:t>
      </w: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H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I, FOTOGRAFII ALE AMPLASAMENTULUI CARE POT OFERI INFORMA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PRIVIND CARACTERISTICILE FIZICE ALE MEDIULUI, AT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T NATURALE, CÂT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ARTIFICIALE,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ALTE INFORMA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PRIVIND:</w:t>
      </w:r>
    </w:p>
    <w:p w:rsidR="006A4100" w:rsidRDefault="006A4100" w:rsidP="006A4100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A02A32" w:rsidRDefault="00A02A32" w:rsidP="006A4100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A02A32" w:rsidRDefault="00A02A32" w:rsidP="006A4100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7B3A34" w:rsidRPr="007B3A34" w:rsidRDefault="007B3A34" w:rsidP="007B3A34">
      <w:pPr>
        <w:jc w:val="center"/>
        <w:rPr>
          <w:rFonts w:ascii="Swis721 Cn BT" w:hAnsi="Swis721 Cn BT"/>
          <w:b/>
          <w:sz w:val="22"/>
          <w:szCs w:val="22"/>
          <w:u w:val="single"/>
        </w:rPr>
      </w:pPr>
      <w:r w:rsidRPr="007B3A34">
        <w:rPr>
          <w:rFonts w:ascii="Swis721 Cn BT" w:hAnsi="Swis721 Cn BT"/>
          <w:b/>
          <w:sz w:val="22"/>
          <w:szCs w:val="22"/>
          <w:u w:val="single"/>
        </w:rPr>
        <w:t xml:space="preserve">a) </w:t>
      </w:r>
      <w:proofErr w:type="gramStart"/>
      <w:r w:rsidRPr="007B3A34">
        <w:rPr>
          <w:rFonts w:ascii="Swis721 Cn BT" w:hAnsi="Swis721 Cn BT"/>
          <w:b/>
          <w:sz w:val="22"/>
          <w:szCs w:val="22"/>
          <w:u w:val="single"/>
        </w:rPr>
        <w:t>FOTOGRAFII  ALEE</w:t>
      </w:r>
      <w:proofErr w:type="gramEnd"/>
      <w:r w:rsidRPr="007B3A34">
        <w:rPr>
          <w:rFonts w:ascii="Swis721 Cn BT" w:hAnsi="Swis721 Cn BT"/>
          <w:b/>
          <w:sz w:val="22"/>
          <w:szCs w:val="22"/>
          <w:u w:val="single"/>
        </w:rPr>
        <w:t xml:space="preserve">  SI  PLATFORMA  CAROSABILA -  CE  NECESITA  REPARATII -  EXISTENTE  IN  </w:t>
      </w:r>
    </w:p>
    <w:p w:rsidR="007B3A34" w:rsidRPr="007B3A34" w:rsidRDefault="007B3A34" w:rsidP="007B3A34">
      <w:pPr>
        <w:jc w:val="center"/>
        <w:rPr>
          <w:rFonts w:ascii="Swis721 Cn BT" w:hAnsi="Swis721 Cn BT"/>
          <w:b/>
          <w:sz w:val="22"/>
          <w:szCs w:val="22"/>
          <w:u w:val="single"/>
        </w:rPr>
      </w:pPr>
      <w:proofErr w:type="gramStart"/>
      <w:r w:rsidRPr="007B3A34">
        <w:rPr>
          <w:rFonts w:ascii="Swis721 Cn BT" w:hAnsi="Swis721 Cn BT"/>
          <w:b/>
          <w:sz w:val="22"/>
          <w:szCs w:val="22"/>
          <w:u w:val="single"/>
        </w:rPr>
        <w:t>SPATELE  BLOCULUI</w:t>
      </w:r>
      <w:proofErr w:type="gramEnd"/>
      <w:r w:rsidRPr="007B3A34">
        <w:rPr>
          <w:rFonts w:ascii="Swis721 Cn BT" w:hAnsi="Swis721 Cn BT"/>
          <w:b/>
          <w:sz w:val="22"/>
          <w:szCs w:val="22"/>
          <w:u w:val="single"/>
        </w:rPr>
        <w:t xml:space="preserve">  DE  LOCUINTE  R8</w:t>
      </w:r>
    </w:p>
    <w:p w:rsidR="007B3A34" w:rsidRDefault="007B3A34" w:rsidP="007B3A34">
      <w:pPr>
        <w:jc w:val="both"/>
        <w:rPr>
          <w:rFonts w:ascii="Swis721 Cn BT" w:hAnsi="Swis721 Cn BT"/>
        </w:rPr>
      </w:pPr>
      <w:r>
        <w:rPr>
          <w:rFonts w:ascii="Swis721 Cn BT" w:hAnsi="Swis721 Cn BT"/>
        </w:rPr>
        <w:t xml:space="preserve">                  </w:t>
      </w:r>
      <w:r>
        <w:rPr>
          <w:rFonts w:ascii="Swis721 Cn BT" w:hAnsi="Swis721 Cn BT"/>
          <w:noProof/>
          <w:lang w:val="ro-RO" w:eastAsia="ro-RO"/>
        </w:rPr>
        <w:t xml:space="preserve">  </w:t>
      </w:r>
      <w:r>
        <w:rPr>
          <w:rFonts w:ascii="Swis721 Cn BT" w:hAnsi="Swis721 Cn BT"/>
        </w:rPr>
        <w:t xml:space="preserve">  </w:t>
      </w:r>
    </w:p>
    <w:p w:rsidR="007B3A34" w:rsidRDefault="007B3A34" w:rsidP="007B3A34">
      <w:pPr>
        <w:rPr>
          <w:rFonts w:ascii="Swis721 Cn BT" w:hAnsi="Swis721 Cn BT"/>
        </w:rPr>
      </w:pPr>
      <w:r>
        <w:rPr>
          <w:rFonts w:ascii="Swis721 Cn BT" w:hAnsi="Swis721 Cn BT"/>
          <w:noProof/>
          <w:lang w:val="ro-RO" w:eastAsia="ro-RO"/>
        </w:rPr>
        <w:drawing>
          <wp:inline distT="0" distB="0" distL="0" distR="0" wp14:anchorId="12361533" wp14:editId="3FD7F40F">
            <wp:extent cx="4927601" cy="3695700"/>
            <wp:effectExtent l="171450" t="171450" r="387350" b="361950"/>
            <wp:docPr id="2" name="Picture 2" descr="D:\Mangalia - PARCAJE 9buc\Foto 26.07.2019\IMG_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ngalia - PARCAJE 9buc\Foto 26.07.2019\IMG_14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123" cy="3696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3A34" w:rsidRDefault="007B3A34" w:rsidP="007B3A34">
      <w:pPr>
        <w:jc w:val="right"/>
        <w:rPr>
          <w:rFonts w:ascii="Swis721 Cn BT" w:hAnsi="Swis721 Cn BT"/>
        </w:rPr>
      </w:pPr>
    </w:p>
    <w:p w:rsidR="007B3A34" w:rsidRDefault="007B3A34" w:rsidP="007B3A34">
      <w:pPr>
        <w:jc w:val="right"/>
        <w:rPr>
          <w:rFonts w:ascii="Swis721 Cn BT" w:hAnsi="Swis721 Cn BT"/>
          <w:noProof/>
          <w:lang w:val="ro-RO" w:eastAsia="ro-RO"/>
        </w:rPr>
      </w:pPr>
    </w:p>
    <w:p w:rsidR="007B3A34" w:rsidRDefault="007B3A34" w:rsidP="007B3A34">
      <w:pPr>
        <w:jc w:val="right"/>
        <w:rPr>
          <w:rFonts w:ascii="Swis721 Cn BT" w:hAnsi="Swis721 Cn BT"/>
        </w:rPr>
      </w:pPr>
    </w:p>
    <w:p w:rsidR="007B3A34" w:rsidRDefault="007B3A34" w:rsidP="007B3A34">
      <w:pPr>
        <w:rPr>
          <w:rFonts w:ascii="Swis721 Cn BT" w:hAnsi="Swis721 Cn BT"/>
        </w:rPr>
      </w:pPr>
    </w:p>
    <w:p w:rsidR="007B3A34" w:rsidRDefault="007B3A34" w:rsidP="007B3A34">
      <w:pPr>
        <w:rPr>
          <w:rFonts w:ascii="Swis721 Cn BT" w:hAnsi="Swis721 Cn BT"/>
        </w:rPr>
      </w:pPr>
      <w:r>
        <w:rPr>
          <w:rFonts w:ascii="Swis721 Cn BT" w:hAnsi="Swis721 Cn BT"/>
          <w:noProof/>
          <w:lang w:val="ro-RO" w:eastAsia="ro-RO"/>
        </w:rPr>
        <w:lastRenderedPageBreak/>
        <w:drawing>
          <wp:inline distT="0" distB="0" distL="0" distR="0" wp14:anchorId="3E14333D" wp14:editId="27FE792A">
            <wp:extent cx="5181600" cy="3886202"/>
            <wp:effectExtent l="171450" t="171450" r="381000" b="361950"/>
            <wp:docPr id="8" name="Picture 8" descr="D:\Mangalia - PARCAJE 9buc\Foto 26.07.2019\IMG_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ngalia - PARCAJE 9buc\Foto 26.07.2019\IMG_14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458" cy="3894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3A34" w:rsidRDefault="007B3A34" w:rsidP="007B3A34">
      <w:pPr>
        <w:rPr>
          <w:rFonts w:ascii="Swis721 Cn BT" w:hAnsi="Swis721 Cn BT"/>
        </w:rPr>
      </w:pPr>
    </w:p>
    <w:p w:rsidR="007B3A34" w:rsidRDefault="007B3A34" w:rsidP="007B3A34">
      <w:pPr>
        <w:jc w:val="right"/>
        <w:rPr>
          <w:rFonts w:ascii="Swis721 Cn BT" w:hAnsi="Swis721 Cn BT"/>
        </w:rPr>
      </w:pPr>
      <w:r>
        <w:rPr>
          <w:rFonts w:ascii="Swis721 Cn BT" w:hAnsi="Swis721 Cn BT"/>
        </w:rPr>
        <w:t xml:space="preserve">    </w:t>
      </w:r>
    </w:p>
    <w:p w:rsidR="007B3A34" w:rsidRDefault="007B3A34" w:rsidP="007B3A34">
      <w:pPr>
        <w:jc w:val="right"/>
        <w:rPr>
          <w:rFonts w:ascii="Swis721 Cn BT" w:hAnsi="Swis721 Cn BT"/>
        </w:rPr>
      </w:pPr>
      <w:r>
        <w:rPr>
          <w:rFonts w:ascii="Swis721 Cn BT" w:hAnsi="Swis721 Cn BT"/>
        </w:rPr>
        <w:t xml:space="preserve">          </w:t>
      </w:r>
    </w:p>
    <w:p w:rsidR="007B3A34" w:rsidRDefault="007B3A34" w:rsidP="007B3A34">
      <w:pPr>
        <w:jc w:val="center"/>
        <w:rPr>
          <w:rFonts w:ascii="Swis721 Cn BT" w:hAnsi="Swis721 Cn BT"/>
          <w:b/>
          <w:u w:val="single"/>
        </w:rPr>
      </w:pPr>
      <w:r>
        <w:rPr>
          <w:rFonts w:ascii="Swis721 Cn BT" w:hAnsi="Swis721 Cn BT"/>
          <w:b/>
          <w:u w:val="single"/>
        </w:rPr>
        <w:t xml:space="preserve">b) </w:t>
      </w:r>
      <w:proofErr w:type="gramStart"/>
      <w:r w:rsidRPr="0052048B">
        <w:rPr>
          <w:rFonts w:ascii="Swis721 Cn BT" w:hAnsi="Swis721 Cn BT"/>
          <w:b/>
          <w:u w:val="single"/>
        </w:rPr>
        <w:t>FO</w:t>
      </w:r>
      <w:r>
        <w:rPr>
          <w:rFonts w:ascii="Swis721 Cn BT" w:hAnsi="Swis721 Cn BT"/>
          <w:b/>
          <w:u w:val="single"/>
        </w:rPr>
        <w:t>TOGRAFII  ALEE</w:t>
      </w:r>
      <w:proofErr w:type="gramEnd"/>
      <w:r>
        <w:rPr>
          <w:rFonts w:ascii="Swis721 Cn BT" w:hAnsi="Swis721 Cn BT"/>
          <w:b/>
          <w:u w:val="single"/>
        </w:rPr>
        <w:t xml:space="preserve">  SI  PLATFORMA  CAROSABILA -  CE  NECESITA  REPARATII -  EXISTENTE  IN  </w:t>
      </w:r>
    </w:p>
    <w:p w:rsidR="007B3A34" w:rsidRPr="0085633C" w:rsidRDefault="007B3A34" w:rsidP="007B3A34">
      <w:pPr>
        <w:jc w:val="center"/>
        <w:rPr>
          <w:rFonts w:ascii="Swis721 Cn BT" w:hAnsi="Swis721 Cn BT"/>
          <w:b/>
          <w:u w:val="single"/>
        </w:rPr>
      </w:pPr>
      <w:proofErr w:type="gramStart"/>
      <w:r>
        <w:rPr>
          <w:rFonts w:ascii="Swis721 Cn BT" w:hAnsi="Swis721 Cn BT"/>
          <w:b/>
          <w:u w:val="single"/>
        </w:rPr>
        <w:t>SPATELE  BLOCULUI</w:t>
      </w:r>
      <w:proofErr w:type="gramEnd"/>
      <w:r>
        <w:rPr>
          <w:rFonts w:ascii="Swis721 Cn BT" w:hAnsi="Swis721 Cn BT"/>
          <w:b/>
          <w:u w:val="single"/>
        </w:rPr>
        <w:t xml:space="preserve">  DE  LOCUINTE  R9b – R10</w:t>
      </w:r>
    </w:p>
    <w:p w:rsidR="007B3A34" w:rsidRDefault="007B3A34" w:rsidP="007B3A34">
      <w:pPr>
        <w:jc w:val="both"/>
        <w:rPr>
          <w:rFonts w:ascii="Swis721 Cn BT" w:hAnsi="Swis721 Cn BT"/>
        </w:rPr>
      </w:pPr>
      <w:r>
        <w:rPr>
          <w:rFonts w:ascii="Swis721 Cn BT" w:hAnsi="Swis721 Cn BT"/>
          <w:noProof/>
          <w:lang w:val="ro-RO" w:eastAsia="ro-RO"/>
        </w:rPr>
        <w:drawing>
          <wp:inline distT="0" distB="0" distL="0" distR="0" wp14:anchorId="0BF45491" wp14:editId="375CF766">
            <wp:extent cx="4895850" cy="3671888"/>
            <wp:effectExtent l="171450" t="171450" r="381000" b="367030"/>
            <wp:docPr id="12" name="Picture 12" descr="D:\Mangalia - PARCAJE 9buc\Foto 26.07.2019\IMG_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angalia - PARCAJE 9buc\Foto 26.07.2019\IMG_15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362" cy="3673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3A34" w:rsidRDefault="007B3A34" w:rsidP="007B3A34">
      <w:pPr>
        <w:jc w:val="both"/>
        <w:rPr>
          <w:rFonts w:ascii="Swis721 Cn BT" w:hAnsi="Swis721 Cn BT"/>
        </w:rPr>
      </w:pPr>
    </w:p>
    <w:p w:rsidR="007B3A34" w:rsidRDefault="007B3A34" w:rsidP="007B3A34">
      <w:pPr>
        <w:jc w:val="right"/>
        <w:rPr>
          <w:rFonts w:ascii="Swis721 Cn BT" w:hAnsi="Swis721 Cn BT"/>
        </w:rPr>
      </w:pPr>
    </w:p>
    <w:p w:rsidR="007B3A34" w:rsidRDefault="007B3A34" w:rsidP="007B3A34">
      <w:pPr>
        <w:jc w:val="both"/>
        <w:rPr>
          <w:rFonts w:ascii="Swis721 Cn BT" w:hAnsi="Swis721 Cn BT"/>
        </w:rPr>
      </w:pPr>
      <w:r>
        <w:rPr>
          <w:rFonts w:ascii="Swis721 Cn BT" w:hAnsi="Swis721 Cn BT"/>
        </w:rPr>
        <w:lastRenderedPageBreak/>
        <w:t xml:space="preserve">                  </w:t>
      </w:r>
      <w:r>
        <w:rPr>
          <w:rFonts w:ascii="Swis721 Cn BT" w:hAnsi="Swis721 Cn BT"/>
          <w:noProof/>
          <w:lang w:val="ro-RO" w:eastAsia="ro-RO"/>
        </w:rPr>
        <w:t xml:space="preserve"> </w:t>
      </w:r>
    </w:p>
    <w:p w:rsidR="007B3A34" w:rsidRDefault="007B3A34" w:rsidP="007B3A34">
      <w:pPr>
        <w:jc w:val="both"/>
        <w:rPr>
          <w:rFonts w:ascii="Swis721 Cn BT" w:hAnsi="Swis721 Cn BT"/>
        </w:rPr>
      </w:pPr>
    </w:p>
    <w:p w:rsidR="007B3A34" w:rsidRDefault="007B3A34" w:rsidP="007B3A34">
      <w:pPr>
        <w:jc w:val="both"/>
        <w:rPr>
          <w:rFonts w:ascii="Swis721 Cn BT" w:hAnsi="Swis721 Cn BT"/>
        </w:rPr>
      </w:pPr>
    </w:p>
    <w:p w:rsidR="007B3A34" w:rsidRDefault="007B3A34" w:rsidP="007B3A34">
      <w:pPr>
        <w:jc w:val="right"/>
        <w:rPr>
          <w:rFonts w:ascii="Swis721 Cn BT" w:hAnsi="Swis721 Cn BT"/>
        </w:rPr>
      </w:pPr>
      <w:r>
        <w:rPr>
          <w:rFonts w:ascii="Swis721 Cn BT" w:hAnsi="Swis721 Cn BT"/>
        </w:rPr>
        <w:t xml:space="preserve">    </w:t>
      </w:r>
      <w:r>
        <w:rPr>
          <w:rFonts w:ascii="Swis721 Cn BT" w:hAnsi="Swis721 Cn BT"/>
          <w:noProof/>
          <w:lang w:val="ro-RO" w:eastAsia="ro-RO"/>
        </w:rPr>
        <w:drawing>
          <wp:inline distT="0" distB="0" distL="0" distR="0" wp14:anchorId="29B52991" wp14:editId="2608612A">
            <wp:extent cx="5362575" cy="4021932"/>
            <wp:effectExtent l="171450" t="171450" r="371475" b="360045"/>
            <wp:docPr id="21" name="Picture 21" descr="D:\Mangalia - PARCAJE 9buc\Foto 26.07.2019\IMG_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angalia - PARCAJE 9buc\Foto 26.07.2019\IMG_15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978" cy="4025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4100" w:rsidRDefault="006A4100" w:rsidP="006A4100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A02A32" w:rsidRDefault="006A4100" w:rsidP="00A02A32">
      <w:pPr>
        <w:jc w:val="center"/>
        <w:rPr>
          <w:rStyle w:val="slitbdy"/>
          <w:rFonts w:ascii="Swis721 Cn BT" w:hAnsi="Swis721 Cn BT"/>
          <w:b/>
          <w:u w:val="single"/>
        </w:rPr>
      </w:pPr>
      <w:r>
        <w:rPr>
          <w:rFonts w:ascii="Swis721 Cn BT" w:hAnsi="Swis721 Cn BT"/>
          <w:b/>
          <w:sz w:val="22"/>
          <w:szCs w:val="22"/>
        </w:rPr>
        <w:t xml:space="preserve">    </w:t>
      </w:r>
      <w:r>
        <w:rPr>
          <w:rFonts w:ascii="Swis721 Cn BT" w:hAnsi="Swis721 Cn BT"/>
        </w:rPr>
        <w:t xml:space="preserve">                  </w:t>
      </w:r>
      <w:r>
        <w:rPr>
          <w:rFonts w:ascii="Swis721 Cn BT" w:hAnsi="Swis721 Cn BT"/>
          <w:noProof/>
          <w:lang w:val="ro-RO" w:eastAsia="ro-RO"/>
        </w:rPr>
        <w:t xml:space="preserve">  </w:t>
      </w:r>
      <w:r w:rsidR="00A02A32">
        <w:rPr>
          <w:rFonts w:ascii="Swis721 Cn BT" w:hAnsi="Swis721 Cn BT"/>
        </w:rPr>
        <w:t xml:space="preserve"> </w:t>
      </w:r>
    </w:p>
    <w:p w:rsidR="006A4100" w:rsidRPr="00CB31AE" w:rsidRDefault="006A4100" w:rsidP="006A4100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• FOLOSIN</w:t>
      </w:r>
      <w:r w:rsidRPr="00CB31AE">
        <w:rPr>
          <w:rStyle w:val="spar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ELE ACTUALE </w:t>
      </w:r>
      <w:r w:rsidRPr="00CB31AE">
        <w:rPr>
          <w:rStyle w:val="spar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I PLANIFICATE ALE TERENULUI AT</w:t>
      </w:r>
      <w:r w:rsidRPr="00CB31AE">
        <w:rPr>
          <w:rStyle w:val="spar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T PE AMPLASAMENT, C</w:t>
      </w:r>
      <w:r w:rsidRPr="00CB31AE">
        <w:rPr>
          <w:rStyle w:val="spar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T </w:t>
      </w:r>
      <w:r w:rsidRPr="00CB31AE">
        <w:rPr>
          <w:rStyle w:val="spar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I PE ZONE ADIACENTE ACESTUIA;</w:t>
      </w:r>
    </w:p>
    <w:p w:rsidR="006A4100" w:rsidRPr="00CB31AE" w:rsidRDefault="006A4100" w:rsidP="006A4100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i/>
          <w:sz w:val="22"/>
          <w:szCs w:val="22"/>
        </w:rPr>
        <w:t>-Folosintele actuale ale terenului:</w:t>
      </w:r>
    </w:p>
    <w:p w:rsidR="006A4100" w:rsidRPr="00CB31AE" w:rsidRDefault="006A4100" w:rsidP="006A4100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Conform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  Ce</w:t>
      </w:r>
      <w:r w:rsidR="007801F6">
        <w:rPr>
          <w:rFonts w:ascii="Swis721 Cn BT" w:hAnsi="Swis721 Cn BT" w:cs="Arial"/>
          <w:sz w:val="22"/>
          <w:szCs w:val="22"/>
        </w:rPr>
        <w:t>rtificatului de urbanism nr. 385</w:t>
      </w:r>
      <w:r>
        <w:rPr>
          <w:rFonts w:ascii="Swis721 Cn BT" w:hAnsi="Swis721 Cn BT" w:cs="Arial"/>
          <w:sz w:val="22"/>
          <w:szCs w:val="22"/>
        </w:rPr>
        <w:t>/03.07.2019</w:t>
      </w:r>
      <w:r w:rsidRPr="00CB31AE">
        <w:rPr>
          <w:rFonts w:ascii="Swis721 Cn BT" w:hAnsi="Swis721 Cn BT" w:cs="Arial"/>
          <w:sz w:val="22"/>
          <w:szCs w:val="22"/>
        </w:rPr>
        <w:t xml:space="preserve">, eliberat de catre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Primaria  municipiului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Mangalia,</w:t>
      </w:r>
    </w:p>
    <w:p w:rsidR="006A4100" w:rsidRPr="00CB31AE" w:rsidRDefault="006A4100" w:rsidP="006A4100">
      <w:pPr>
        <w:spacing w:before="20"/>
        <w:outlineLvl w:val="0"/>
        <w:rPr>
          <w:rFonts w:ascii="Swis721 Cn BT" w:hAnsi="Swis721 Cn BT"/>
          <w:sz w:val="22"/>
          <w:szCs w:val="22"/>
        </w:rPr>
      </w:pPr>
      <w:proofErr w:type="gramStart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terenul</w:t>
      </w:r>
      <w:proofErr w:type="gramEnd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este inregistr</w:t>
      </w:r>
      <w: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at la categoria de folosinta curti – constructii ,, Cc”</w:t>
      </w:r>
    </w:p>
    <w:p w:rsidR="006A4100" w:rsidRPr="00CB31AE" w:rsidRDefault="006A4100" w:rsidP="006A4100">
      <w:pPr>
        <w:spacing w:before="20"/>
        <w:outlineLvl w:val="0"/>
        <w:rPr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Destinatia acestui teren nu se </w:t>
      </w:r>
      <w:proofErr w:type="gramStart"/>
      <w:r w:rsidRPr="00CB31AE">
        <w:rPr>
          <w:rFonts w:ascii="Swis721 Cn BT" w:hAnsi="Swis721 Cn BT"/>
          <w:sz w:val="22"/>
          <w:szCs w:val="22"/>
        </w:rPr>
        <w:t>modifica .</w:t>
      </w:r>
      <w:proofErr w:type="gramEnd"/>
    </w:p>
    <w:p w:rsidR="006A4100" w:rsidRPr="00CB31AE" w:rsidRDefault="006A4100" w:rsidP="006A4100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spacing w:before="20"/>
        <w:outlineLvl w:val="0"/>
        <w:rPr>
          <w:rStyle w:val="spar"/>
          <w:rFonts w:ascii="Swis721 Cn BT" w:hAnsi="Swis721 Cn BT" w:cstheme="minorHAnsi"/>
          <w:sz w:val="22"/>
          <w:szCs w:val="22"/>
        </w:rPr>
      </w:pPr>
      <w:r w:rsidRPr="00CB31AE">
        <w:rPr>
          <w:rFonts w:ascii="Swis721 Cn BT" w:hAnsi="Swis721 Cn BT" w:cstheme="minorHAnsi"/>
          <w:i/>
          <w:sz w:val="22"/>
          <w:szCs w:val="22"/>
        </w:rPr>
        <w:t xml:space="preserve">   -Folosintele </w:t>
      </w:r>
      <w:proofErr w:type="gramStart"/>
      <w:r w:rsidRPr="00CB31AE">
        <w:rPr>
          <w:rFonts w:ascii="Swis721 Cn BT" w:hAnsi="Swis721 Cn BT" w:cstheme="minorHAnsi"/>
          <w:i/>
          <w:sz w:val="22"/>
          <w:szCs w:val="22"/>
        </w:rPr>
        <w:t>planificate  ale</w:t>
      </w:r>
      <w:proofErr w:type="gramEnd"/>
      <w:r w:rsidRPr="00CB31AE">
        <w:rPr>
          <w:rFonts w:ascii="Swis721 Cn BT" w:hAnsi="Swis721 Cn BT" w:cstheme="minorHAnsi"/>
          <w:i/>
          <w:sz w:val="22"/>
          <w:szCs w:val="22"/>
        </w:rPr>
        <w:t xml:space="preserve"> terenului, atat pe amplasament cat si pe zone adiacente acestuia </w:t>
      </w:r>
    </w:p>
    <w:p w:rsidR="006A4100" w:rsidRDefault="006A4100" w:rsidP="006A4100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Functiunea </w:t>
      </w:r>
      <w:proofErr w:type="gramStart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dominanta ,</w:t>
      </w:r>
      <w:proofErr w:type="gramEnd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conform Regulamentului de Urbanism al mun</w:t>
      </w:r>
      <w: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icipiului Mangalia , este :  spital ;</w:t>
      </w:r>
    </w:p>
    <w:p w:rsidR="006A4100" w:rsidRPr="00CB31AE" w:rsidRDefault="006A4100" w:rsidP="006A4100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locuire</w:t>
      </w:r>
      <w:proofErr w:type="gramEnd"/>
      <w: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.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</w:p>
    <w:p w:rsidR="006A4100" w:rsidRPr="00CB31AE" w:rsidRDefault="006A4100" w:rsidP="006A4100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jc w:val="both"/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                         </w:t>
      </w:r>
      <w:r w:rsidRPr="00CB31AE">
        <w:rPr>
          <w:rFonts w:ascii="Swis721 Cn BT" w:hAnsi="Swis721 Cn BT"/>
          <w:noProof/>
          <w:color w:val="000000"/>
          <w:sz w:val="22"/>
          <w:szCs w:val="22"/>
          <w:shd w:val="clear" w:color="auto" w:fill="FFFFFF"/>
          <w:lang w:val="ro-RO" w:eastAsia="ro-RO"/>
        </w:rPr>
        <w:t xml:space="preserve">                     </w:t>
      </w:r>
    </w:p>
    <w:p w:rsidR="006A4100" w:rsidRPr="00CB31AE" w:rsidRDefault="006A4100" w:rsidP="006A4100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• POLITICI DE ZONARE </w:t>
      </w:r>
      <w:r w:rsidRPr="00CB31AE">
        <w:rPr>
          <w:rStyle w:val="spar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I DE FOLOSIRE A TERENULUI;</w:t>
      </w:r>
    </w:p>
    <w:p w:rsidR="006A4100" w:rsidRPr="00CB31AE" w:rsidRDefault="006A4100" w:rsidP="006A4100">
      <w:pPr>
        <w:pStyle w:val="BauConceptBulets"/>
        <w:numPr>
          <w:ilvl w:val="0"/>
          <w:numId w:val="0"/>
        </w:numPr>
        <w:ind w:left="720" w:hanging="360"/>
        <w:rPr>
          <w:rFonts w:ascii="Swis721 Cn BT" w:hAnsi="Swis721 Cn BT"/>
          <w:b w:val="0"/>
          <w:lang w:eastAsia="ro-RO"/>
        </w:rPr>
      </w:pPr>
      <w:r w:rsidRPr="00CB31AE">
        <w:rPr>
          <w:rFonts w:ascii="Swis721 Cn BT" w:hAnsi="Swis721 Cn BT"/>
          <w:b w:val="0"/>
          <w:lang w:eastAsia="ro-RO"/>
        </w:rPr>
        <w:t xml:space="preserve">      Terenul pe care se vor executa </w:t>
      </w:r>
      <w:proofErr w:type="gramStart"/>
      <w:r w:rsidRPr="00CB31AE">
        <w:rPr>
          <w:rFonts w:ascii="Swis721 Cn BT" w:hAnsi="Swis721 Cn BT"/>
          <w:b w:val="0"/>
          <w:lang w:eastAsia="ro-RO"/>
        </w:rPr>
        <w:t>lucrarile ,</w:t>
      </w:r>
      <w:proofErr w:type="gramEnd"/>
      <w:r w:rsidRPr="00CB31AE">
        <w:rPr>
          <w:rFonts w:ascii="Swis721 Cn BT" w:hAnsi="Swis721 Cn BT"/>
          <w:b w:val="0"/>
          <w:lang w:eastAsia="ro-RO"/>
        </w:rPr>
        <w:t xml:space="preserve"> se supune reglementarilor urbanistice ale U.T.R.-urilor in care </w:t>
      </w:r>
    </w:p>
    <w:p w:rsidR="006A4100" w:rsidRPr="00CB31AE" w:rsidRDefault="006A4100" w:rsidP="006A4100">
      <w:pPr>
        <w:pStyle w:val="BauConceptBulets"/>
        <w:numPr>
          <w:ilvl w:val="0"/>
          <w:numId w:val="0"/>
        </w:numPr>
        <w:jc w:val="left"/>
        <w:rPr>
          <w:rFonts w:ascii="Swis721 Cn BT" w:hAnsi="Swis721 Cn BT"/>
          <w:b w:val="0"/>
          <w:lang w:eastAsia="ro-RO"/>
        </w:rPr>
      </w:pPr>
      <w:proofErr w:type="gramStart"/>
      <w:r w:rsidRPr="00CB31AE">
        <w:rPr>
          <w:rFonts w:ascii="Swis721 Cn BT" w:hAnsi="Swis721 Cn BT"/>
          <w:b w:val="0"/>
          <w:lang w:eastAsia="ro-RO"/>
        </w:rPr>
        <w:t>sunt</w:t>
      </w:r>
      <w:proofErr w:type="gramEnd"/>
      <w:r w:rsidRPr="00CB31AE">
        <w:rPr>
          <w:rFonts w:ascii="Swis721 Cn BT" w:hAnsi="Swis721 Cn BT"/>
          <w:b w:val="0"/>
          <w:lang w:eastAsia="ro-RO"/>
        </w:rPr>
        <w:t xml:space="preserve"> situate .</w:t>
      </w:r>
    </w:p>
    <w:p w:rsidR="006A4100" w:rsidRPr="00CB31AE" w:rsidRDefault="006A4100" w:rsidP="006A4100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• </w:t>
      </w:r>
      <w:proofErr w:type="gramStart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AREALELE  SENSIBILE</w:t>
      </w:r>
      <w:proofErr w:type="gramEnd"/>
      <w:r w:rsidRPr="00CB31AE"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  <w:t>;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6A4100" w:rsidRDefault="006A4100" w:rsidP="006A4100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Default="006A4100" w:rsidP="006A4100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Default="006A4100" w:rsidP="006A4100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Default="006A4100" w:rsidP="006A4100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Default="006A4100" w:rsidP="006A4100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Default="006A4100" w:rsidP="006A4100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Default="006A4100" w:rsidP="006A4100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Default="006A4100" w:rsidP="006A4100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par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COORDONATELE GEOGRAFICE ALE AMPLASAMENTULUI PROIECTULUI, CARE VOR FI PREZENTATE SUB FORM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VECTOR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FORMAT DIGITAL CU REFERIN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GEOGRAFIC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,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SISTEM DE PROIEC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STEREO 1970;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tbl>
      <w:tblPr>
        <w:tblStyle w:val="TableGrid"/>
        <w:tblW w:w="0" w:type="auto"/>
        <w:tblInd w:w="2244" w:type="dxa"/>
        <w:tblLook w:val="04A0" w:firstRow="1" w:lastRow="0" w:firstColumn="1" w:lastColumn="0" w:noHBand="0" w:noVBand="1"/>
      </w:tblPr>
      <w:tblGrid>
        <w:gridCol w:w="841"/>
        <w:gridCol w:w="1843"/>
        <w:gridCol w:w="2126"/>
      </w:tblGrid>
      <w:tr w:rsidR="006A4100" w:rsidRPr="00CB31AE" w:rsidTr="005C34F7">
        <w:trPr>
          <w:trHeight w:val="480"/>
        </w:trPr>
        <w:tc>
          <w:tcPr>
            <w:tcW w:w="4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00" w:rsidRPr="007F4788" w:rsidRDefault="006A4100" w:rsidP="003C7047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  <w:p w:rsidR="006A4100" w:rsidRDefault="006A4100" w:rsidP="003C7047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INVENTAR  DE  COORDONATE</w:t>
            </w:r>
          </w:p>
          <w:p w:rsidR="002137F9" w:rsidRPr="002137F9" w:rsidRDefault="002137F9" w:rsidP="003C7047">
            <w:pPr>
              <w:jc w:val="center"/>
              <w:rPr>
                <w:rStyle w:val="slinbdy"/>
                <w:rFonts w:ascii="Swis721 Cn BT" w:hAnsi="Swis721 Cn BT"/>
                <w:b/>
                <w:color w:val="548DD4" w:themeColor="text2" w:themeTint="99"/>
                <w:shd w:val="clear" w:color="auto" w:fill="FFFFFF"/>
              </w:rPr>
            </w:pPr>
            <w:r w:rsidRPr="002137F9">
              <w:rPr>
                <w:rStyle w:val="slinbdy"/>
                <w:rFonts w:ascii="Swis721 Cn BT" w:hAnsi="Swis721 Cn BT"/>
                <w:b/>
                <w:color w:val="548DD4" w:themeColor="text2" w:themeTint="99"/>
                <w:shd w:val="clear" w:color="auto" w:fill="FFFFFF"/>
              </w:rPr>
              <w:t>PARCAJ  BLOC  R8</w:t>
            </w:r>
          </w:p>
        </w:tc>
      </w:tr>
      <w:tr w:rsidR="006A4100" w:rsidRPr="00CB31AE" w:rsidTr="005C34F7">
        <w:trPr>
          <w:trHeight w:val="540"/>
        </w:trPr>
        <w:tc>
          <w:tcPr>
            <w:tcW w:w="4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100" w:rsidRPr="007F4788" w:rsidRDefault="006A4100" w:rsidP="003C7047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  <w:p w:rsidR="006A4100" w:rsidRPr="007F4788" w:rsidRDefault="006A4100" w:rsidP="003C7047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Sistem de proiectie nationala STEREO ‘70</w:t>
            </w:r>
          </w:p>
          <w:p w:rsidR="006A4100" w:rsidRPr="007F4788" w:rsidRDefault="006A4100" w:rsidP="003C7047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</w:tc>
      </w:tr>
      <w:tr w:rsidR="006A4100" w:rsidRPr="00CB31AE" w:rsidTr="005C34F7">
        <w:trPr>
          <w:trHeight w:val="241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6A4100" w:rsidRPr="007F4788" w:rsidRDefault="006A4100" w:rsidP="003C7047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Numar punct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6A4100" w:rsidRPr="007F4788" w:rsidRDefault="006A4100" w:rsidP="003C7047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 xml:space="preserve">       </w:t>
            </w: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Coordonate</w:t>
            </w: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 xml:space="preserve"> platforma carosabila </w:t>
            </w:r>
          </w:p>
        </w:tc>
      </w:tr>
      <w:tr w:rsidR="006A4100" w:rsidRPr="00CB31AE" w:rsidTr="005C34F7">
        <w:trPr>
          <w:trHeight w:val="305"/>
        </w:trPr>
        <w:tc>
          <w:tcPr>
            <w:tcW w:w="841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6A4100" w:rsidRPr="007F4788" w:rsidRDefault="006A4100" w:rsidP="003C7047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A4100" w:rsidRPr="007F4788" w:rsidRDefault="006A4100" w:rsidP="003C7047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X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6A4100" w:rsidRPr="007F4788" w:rsidRDefault="006A4100" w:rsidP="003C7047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Y</w:t>
            </w:r>
          </w:p>
        </w:tc>
      </w:tr>
      <w:tr w:rsidR="006A4100" w:rsidRPr="00CB31AE" w:rsidTr="005C34F7">
        <w:trPr>
          <w:trHeight w:val="269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6A4100" w:rsidRPr="007F4788" w:rsidRDefault="006A4100" w:rsidP="003C7047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A4100" w:rsidRPr="007F4788" w:rsidRDefault="002137F9" w:rsidP="003C7047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264282,264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6A4100" w:rsidRPr="007F4788" w:rsidRDefault="002137F9" w:rsidP="003C7047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790192,927</w:t>
            </w:r>
          </w:p>
        </w:tc>
      </w:tr>
      <w:tr w:rsidR="002137F9" w:rsidRPr="00CB31AE" w:rsidTr="005C34F7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2137F9" w:rsidRPr="007F4788" w:rsidRDefault="002137F9" w:rsidP="003C7047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137F9" w:rsidRPr="007F4788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264277,234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2137F9" w:rsidRPr="007F4788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790192,507</w:t>
            </w:r>
          </w:p>
        </w:tc>
      </w:tr>
      <w:tr w:rsidR="002137F9" w:rsidRPr="00CB31AE" w:rsidTr="005C34F7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2137F9" w:rsidRPr="007F4788" w:rsidRDefault="002137F9" w:rsidP="003C7047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3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137F9" w:rsidRPr="007F4788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264277,859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2137F9" w:rsidRPr="007F4788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790185,033</w:t>
            </w:r>
          </w:p>
        </w:tc>
      </w:tr>
      <w:tr w:rsidR="002137F9" w:rsidRPr="00CB31AE" w:rsidTr="005C34F7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2137F9" w:rsidRPr="007F4788" w:rsidRDefault="002137F9" w:rsidP="003C7047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4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137F9" w:rsidRPr="007F4788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264282,350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2137F9" w:rsidRPr="007F4788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790185,408</w:t>
            </w:r>
          </w:p>
        </w:tc>
      </w:tr>
    </w:tbl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tbl>
      <w:tblPr>
        <w:tblStyle w:val="TableGrid"/>
        <w:tblW w:w="0" w:type="auto"/>
        <w:tblInd w:w="2244" w:type="dxa"/>
        <w:tblLook w:val="04A0" w:firstRow="1" w:lastRow="0" w:firstColumn="1" w:lastColumn="0" w:noHBand="0" w:noVBand="1"/>
      </w:tblPr>
      <w:tblGrid>
        <w:gridCol w:w="841"/>
        <w:gridCol w:w="1843"/>
        <w:gridCol w:w="2126"/>
      </w:tblGrid>
      <w:tr w:rsidR="002137F9" w:rsidRPr="002137F9" w:rsidTr="005C34F7">
        <w:trPr>
          <w:trHeight w:val="480"/>
        </w:trPr>
        <w:tc>
          <w:tcPr>
            <w:tcW w:w="4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7F9" w:rsidRPr="007F4788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  <w:p w:rsidR="002137F9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INVENTAR  DE  COORDONATE</w:t>
            </w:r>
          </w:p>
          <w:p w:rsidR="002137F9" w:rsidRPr="002137F9" w:rsidRDefault="002137F9" w:rsidP="000877FE">
            <w:pPr>
              <w:jc w:val="center"/>
              <w:rPr>
                <w:rStyle w:val="slinbdy"/>
                <w:rFonts w:ascii="Swis721 Cn BT" w:hAnsi="Swis721 Cn BT"/>
                <w:b/>
                <w:color w:val="548DD4" w:themeColor="text2" w:themeTint="99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b/>
                <w:color w:val="548DD4" w:themeColor="text2" w:themeTint="99"/>
                <w:shd w:val="clear" w:color="auto" w:fill="FFFFFF"/>
              </w:rPr>
              <w:t>PARCAJ  BLOC  R9b</w:t>
            </w:r>
          </w:p>
        </w:tc>
      </w:tr>
      <w:tr w:rsidR="002137F9" w:rsidRPr="007F4788" w:rsidTr="005C34F7">
        <w:trPr>
          <w:trHeight w:val="540"/>
        </w:trPr>
        <w:tc>
          <w:tcPr>
            <w:tcW w:w="4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7F9" w:rsidRPr="007F4788" w:rsidRDefault="002137F9" w:rsidP="000877FE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  <w:p w:rsidR="002137F9" w:rsidRPr="007F4788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Sistem de proiectie nationala STEREO ‘70</w:t>
            </w:r>
          </w:p>
          <w:p w:rsidR="002137F9" w:rsidRPr="007F4788" w:rsidRDefault="002137F9" w:rsidP="000877FE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</w:tc>
      </w:tr>
      <w:tr w:rsidR="002137F9" w:rsidRPr="007F4788" w:rsidTr="005C34F7">
        <w:trPr>
          <w:trHeight w:val="241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</w:tcPr>
          <w:p w:rsidR="002137F9" w:rsidRPr="007F4788" w:rsidRDefault="002137F9" w:rsidP="000877FE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Numar punct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2137F9" w:rsidRPr="007F4788" w:rsidRDefault="002137F9" w:rsidP="000877FE">
            <w:pP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 xml:space="preserve">       </w:t>
            </w: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Coordonate</w:t>
            </w: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 xml:space="preserve"> platforma carosabila </w:t>
            </w:r>
          </w:p>
        </w:tc>
      </w:tr>
      <w:tr w:rsidR="002137F9" w:rsidRPr="007F4788" w:rsidTr="005C34F7">
        <w:trPr>
          <w:trHeight w:val="305"/>
        </w:trPr>
        <w:tc>
          <w:tcPr>
            <w:tcW w:w="841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2137F9" w:rsidRPr="007F4788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137F9" w:rsidRPr="007F4788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X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2137F9" w:rsidRPr="007F4788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 w:rsidRPr="007F4788"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Y</w:t>
            </w:r>
          </w:p>
        </w:tc>
      </w:tr>
      <w:tr w:rsidR="002137F9" w:rsidRPr="007F4788" w:rsidTr="005C34F7">
        <w:trPr>
          <w:trHeight w:val="269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2137F9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137F9" w:rsidRPr="007F4788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264375,508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2137F9" w:rsidRPr="007F4788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790203,990</w:t>
            </w:r>
          </w:p>
        </w:tc>
      </w:tr>
      <w:tr w:rsidR="002137F9" w:rsidRPr="007F4788" w:rsidTr="005C34F7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2137F9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6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137F9" w:rsidRPr="007F4788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264379,994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2137F9" w:rsidRPr="007F4788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790203,990</w:t>
            </w:r>
          </w:p>
        </w:tc>
      </w:tr>
      <w:tr w:rsidR="002137F9" w:rsidRPr="007F4788" w:rsidTr="005C34F7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2137F9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137F9" w:rsidRPr="007F4788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264380,007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2137F9" w:rsidRPr="007F4788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790174,085</w:t>
            </w:r>
          </w:p>
        </w:tc>
      </w:tr>
      <w:tr w:rsidR="002137F9" w:rsidRPr="007F4788" w:rsidTr="005C34F7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2137F9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8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137F9" w:rsidRPr="007F4788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264375,508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2137F9" w:rsidRPr="007F4788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790174,076</w:t>
            </w:r>
          </w:p>
        </w:tc>
      </w:tr>
      <w:tr w:rsidR="002137F9" w:rsidRPr="007F4788" w:rsidTr="005C34F7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2137F9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9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137F9" w:rsidRPr="007F4788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264365,122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2137F9" w:rsidRPr="007F4788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790180,020</w:t>
            </w:r>
          </w:p>
        </w:tc>
      </w:tr>
      <w:tr w:rsidR="002137F9" w:rsidRPr="007F4788" w:rsidTr="005C34F7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2137F9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10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137F9" w:rsidRPr="007F4788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264361,033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2137F9" w:rsidRPr="007F4788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790200,312</w:t>
            </w:r>
          </w:p>
        </w:tc>
      </w:tr>
      <w:tr w:rsidR="002137F9" w:rsidRPr="007F4788" w:rsidTr="005C34F7">
        <w:trPr>
          <w:trHeight w:val="269"/>
        </w:trPr>
        <w:tc>
          <w:tcPr>
            <w:tcW w:w="84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2137F9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11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137F9" w:rsidRPr="007F4788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264368,833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2137F9" w:rsidRPr="007F4788" w:rsidRDefault="002137F9" w:rsidP="000877FE">
            <w:pPr>
              <w:jc w:val="center"/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</w:pPr>
            <w:r>
              <w:rPr>
                <w:rStyle w:val="slinbdy"/>
                <w:rFonts w:ascii="Swis721 Cn BT" w:hAnsi="Swis721 Cn BT"/>
                <w:color w:val="000000"/>
                <w:shd w:val="clear" w:color="auto" w:fill="FFFFFF"/>
              </w:rPr>
              <w:t>790201,612</w:t>
            </w:r>
          </w:p>
        </w:tc>
      </w:tr>
    </w:tbl>
    <w:p w:rsidR="002137F9" w:rsidRDefault="002137F9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137F9" w:rsidRDefault="002137F9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137F9" w:rsidRDefault="002137F9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2137F9" w:rsidRPr="00CB31AE" w:rsidRDefault="002137F9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DETALII PRIVIND ORICE VARIANT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AMPLASAMENT CARE A FOST LUAT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CONSIDERARE          </w:t>
      </w: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Varianta care a fost luata in considerare, consta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in  amenajarea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</w:t>
      </w:r>
      <w:r w:rsidRPr="00BF3ACD">
        <w:rPr>
          <w:rFonts w:ascii="Swis721 Cn BT" w:hAnsi="Swis721 Cn BT" w:cs="Arial"/>
          <w:sz w:val="22"/>
          <w:szCs w:val="22"/>
        </w:rPr>
        <w:t xml:space="preserve"> </w:t>
      </w:r>
      <w:r w:rsidR="007801F6">
        <w:rPr>
          <w:rFonts w:ascii="Swis721 Cn BT" w:hAnsi="Swis721 Cn BT" w:cs="Arial"/>
          <w:sz w:val="22"/>
          <w:szCs w:val="22"/>
        </w:rPr>
        <w:t xml:space="preserve">parcajelor </w:t>
      </w:r>
      <w:r>
        <w:rPr>
          <w:rFonts w:ascii="Swis721 Cn BT" w:hAnsi="Swis721 Cn BT" w:cs="Arial"/>
          <w:sz w:val="22"/>
          <w:szCs w:val="22"/>
        </w:rPr>
        <w:t xml:space="preserve"> proiectat</w:t>
      </w:r>
      <w:r w:rsidR="007801F6">
        <w:rPr>
          <w:rFonts w:ascii="Swis721 Cn BT" w:hAnsi="Swis721 Cn BT" w:cs="Arial"/>
          <w:sz w:val="22"/>
          <w:szCs w:val="22"/>
        </w:rPr>
        <w:t>e</w:t>
      </w:r>
      <w:r>
        <w:rPr>
          <w:rFonts w:ascii="Swis721 Cn BT" w:hAnsi="Swis721 Cn BT" w:cs="Arial"/>
          <w:sz w:val="22"/>
          <w:szCs w:val="22"/>
        </w:rPr>
        <w:t xml:space="preserve">, </w:t>
      </w:r>
      <w:r w:rsidRPr="00CB31AE">
        <w:rPr>
          <w:rFonts w:ascii="Swis721 Cn BT" w:hAnsi="Swis721 Cn BT" w:cs="Arial"/>
          <w:sz w:val="22"/>
          <w:szCs w:val="22"/>
        </w:rPr>
        <w:t>ce constituie obiectul actu</w:t>
      </w:r>
      <w:r>
        <w:rPr>
          <w:rFonts w:ascii="Swis721 Cn BT" w:hAnsi="Swis721 Cn BT" w:cs="Arial"/>
          <w:sz w:val="22"/>
          <w:szCs w:val="22"/>
        </w:rPr>
        <w:t>alului proiect .</w:t>
      </w: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VI.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TUTUROR EFECTELOR SEMNIFICATIVE POSIBILE ASUPRA MEDIULUI ALE PROIECTULUI, ÎN LIMITA INFORMA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IILOR DISPONIBILE:</w:t>
      </w:r>
    </w:p>
    <w:p w:rsidR="006A4100" w:rsidRPr="00CB31AE" w:rsidRDefault="006A4100" w:rsidP="006A4100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A.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SURSE DE POLUAN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INSTALA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 PENTRU RE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INEREA, EVACUAREA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DISPERSIA POLUAN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ILOR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MEDIU:</w:t>
      </w:r>
    </w:p>
    <w:p w:rsidR="006A4100" w:rsidRPr="00CB31AE" w:rsidRDefault="006A4100" w:rsidP="006A4100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a)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IA CALIT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 APELOR: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SURSELE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PENTRU APE, LOCUL DE EVACUARE SAU EMISARUL;</w:t>
      </w:r>
    </w:p>
    <w:p w:rsidR="006A4100" w:rsidRDefault="006A4100" w:rsidP="006A4100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Locurile de parcare proiectate , </w:t>
      </w:r>
      <w:r>
        <w:rPr>
          <w:rFonts w:ascii="Swis721 Cn BT" w:hAnsi="Swis721 Cn BT" w:cs="Calibri"/>
          <w:sz w:val="22"/>
          <w:szCs w:val="22"/>
        </w:rPr>
        <w:t>vor fi amenajate</w:t>
      </w:r>
      <w:r w:rsidRPr="00CB31AE">
        <w:rPr>
          <w:rFonts w:ascii="Swis721 Cn BT" w:hAnsi="Swis721 Cn BT" w:cs="Calibri"/>
          <w:sz w:val="22"/>
          <w:szCs w:val="22"/>
        </w:rPr>
        <w:t xml:space="preserve"> cu imbracaminte din beton de </w:t>
      </w:r>
      <w:r>
        <w:rPr>
          <w:rFonts w:ascii="Swis721 Cn BT" w:hAnsi="Swis721 Cn BT" w:cs="Calibri"/>
          <w:sz w:val="22"/>
          <w:szCs w:val="22"/>
        </w:rPr>
        <w:t xml:space="preserve">ciment , iar platforma carosabila existenta, va fi reparata cu imbracaminte asfaltica .Aceste materiale,  vor </w:t>
      </w:r>
      <w:r w:rsidRPr="00CB31AE">
        <w:rPr>
          <w:rFonts w:ascii="Swis721 Cn BT" w:hAnsi="Swis721 Cn BT" w:cs="Calibri"/>
          <w:sz w:val="22"/>
          <w:szCs w:val="22"/>
        </w:rPr>
        <w:t xml:space="preserve"> asigura  o etanseizare perfec</w:t>
      </w:r>
      <w:r>
        <w:rPr>
          <w:rFonts w:ascii="Swis721 Cn BT" w:hAnsi="Swis721 Cn BT" w:cs="Calibri"/>
          <w:sz w:val="22"/>
          <w:szCs w:val="22"/>
        </w:rPr>
        <w:t>ta a suprafetei finite a carosabilului ,</w:t>
      </w:r>
      <w:r w:rsidRPr="00CB31AE">
        <w:rPr>
          <w:rFonts w:ascii="Swis721 Cn BT" w:hAnsi="Swis721 Cn BT" w:cs="Calibri"/>
          <w:sz w:val="22"/>
          <w:szCs w:val="22"/>
        </w:rPr>
        <w:t>nepermit</w:t>
      </w:r>
      <w:r>
        <w:rPr>
          <w:rFonts w:ascii="Swis721 Cn BT" w:hAnsi="Swis721 Cn BT" w:cs="Calibri"/>
          <w:sz w:val="22"/>
          <w:szCs w:val="22"/>
        </w:rPr>
        <w:t xml:space="preserve">and infiltrarea in fundatia lui </w:t>
      </w:r>
      <w:r w:rsidRPr="00CB31AE">
        <w:rPr>
          <w:rFonts w:ascii="Swis721 Cn BT" w:hAnsi="Swis721 Cn BT" w:cs="Calibri"/>
          <w:sz w:val="22"/>
          <w:szCs w:val="22"/>
        </w:rPr>
        <w:t xml:space="preserve"> si implicit a solului si a subsolului</w:t>
      </w:r>
      <w:r>
        <w:rPr>
          <w:rFonts w:ascii="Swis721 Cn BT" w:hAnsi="Swis721 Cn BT" w:cs="Calibri"/>
          <w:sz w:val="22"/>
          <w:szCs w:val="22"/>
        </w:rPr>
        <w:t xml:space="preserve">, </w:t>
      </w:r>
      <w:r w:rsidRPr="00CB31AE">
        <w:rPr>
          <w:rFonts w:ascii="Swis721 Cn BT" w:hAnsi="Swis721 Cn BT" w:cs="Calibri"/>
          <w:sz w:val="22"/>
          <w:szCs w:val="22"/>
        </w:rPr>
        <w:t>a apelor de suprafata provenite din precipitatii  .</w:t>
      </w:r>
    </w:p>
    <w:p w:rsidR="006A4100" w:rsidRPr="00022F3C" w:rsidRDefault="006A4100" w:rsidP="006A4100">
      <w:pPr>
        <w:jc w:val="both"/>
        <w:rPr>
          <w:rStyle w:val="slinbdy"/>
          <w:rFonts w:ascii="Swis721 Cn BT" w:hAnsi="Swis721 Cn BT" w:cs="Calibri"/>
          <w:sz w:val="22"/>
          <w:szCs w:val="22"/>
        </w:rPr>
      </w:pP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STA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IILE DE EPURARE SAU DE PREEPURARE A APELOR UZATE PREV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ZUTE;</w:t>
      </w:r>
    </w:p>
    <w:p w:rsidR="006A4100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Nu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6A4100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b)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IA AERULUI: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SURSELE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PENTRU AER,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I, INCLUSIV SURSE DE MIROSURI;</w:t>
      </w:r>
    </w:p>
    <w:p w:rsidR="006A4100" w:rsidRPr="00CB31AE" w:rsidRDefault="006A4100" w:rsidP="006A4100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În faza de execu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 xml:space="preserve">ie a lucrarilor de amenajare </w:t>
      </w:r>
      <w:proofErr w:type="gramStart"/>
      <w:r>
        <w:rPr>
          <w:rFonts w:ascii="Swis721 Cn BT" w:hAnsi="Swis721 Cn BT" w:cs="Calibri"/>
          <w:sz w:val="22"/>
          <w:szCs w:val="22"/>
        </w:rPr>
        <w:t>a  p</w:t>
      </w:r>
      <w:r w:rsidR="00CA609A">
        <w:rPr>
          <w:rFonts w:ascii="Swis721 Cn BT" w:hAnsi="Swis721 Cn BT" w:cs="Calibri"/>
          <w:sz w:val="22"/>
          <w:szCs w:val="22"/>
        </w:rPr>
        <w:t>arcajelor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, </w:t>
      </w:r>
      <w:r w:rsidRPr="00CB31AE">
        <w:rPr>
          <w:rFonts w:ascii="Swis721 Cn BT" w:hAnsi="Swis721 Cn BT" w:cs="Calibri"/>
          <w:sz w:val="22"/>
          <w:szCs w:val="22"/>
        </w:rPr>
        <w:t>se poate aprecia 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poluarea aerului este nesemnificativ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, ea fiind generat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>n principal de motoarele mijloacelor de transport ( autobasculante) si a utilajelor specifice unor astfel de lucrari</w:t>
      </w:r>
      <w:r>
        <w:rPr>
          <w:rFonts w:ascii="Swis721 Cn BT" w:hAnsi="Swis721 Cn BT" w:cs="Calibri"/>
          <w:sz w:val="22"/>
          <w:szCs w:val="22"/>
        </w:rPr>
        <w:t xml:space="preserve"> </w:t>
      </w:r>
      <w:r w:rsidRPr="00CB31AE">
        <w:rPr>
          <w:rFonts w:ascii="Swis721 Cn BT" w:hAnsi="Swis721 Cn BT" w:cs="Calibri"/>
          <w:sz w:val="22"/>
          <w:szCs w:val="22"/>
        </w:rPr>
        <w:t>: buldozere si cilindri compactori  .</w:t>
      </w:r>
    </w:p>
    <w:p w:rsidR="006A4100" w:rsidRPr="00CB31AE" w:rsidRDefault="006A4100" w:rsidP="006A4100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</w:t>
      </w:r>
      <w:r w:rsidRPr="00CB31AE">
        <w:rPr>
          <w:rFonts w:ascii="Swis721 Cn BT" w:hAnsi="Swis721 Cn BT" w:cs="Calibri"/>
          <w:sz w:val="22"/>
          <w:szCs w:val="22"/>
        </w:rPr>
        <w:t>Aceast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poluare poate fi redus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la minimum printr-un control riguros a st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>rii tehnice a utilajelor, folosirii carburan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ilor cu concentra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 xml:space="preserve">ii de sulf redus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 xml:space="preserve">i prin respectarea stricta a tehnologiilor de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execu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ie .</w:t>
      </w:r>
      <w:proofErr w:type="gramEnd"/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IILE PENTRU RE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INEREA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DISPERSIA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ILOR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ATMOSFER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;</w:t>
      </w:r>
    </w:p>
    <w:p w:rsidR="006A4100" w:rsidRPr="00CB31AE" w:rsidRDefault="006A4100" w:rsidP="006A4100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  Atat </w:t>
      </w:r>
      <w:proofErr w:type="gramStart"/>
      <w:r>
        <w:rPr>
          <w:rFonts w:ascii="Swis721 Cn BT" w:hAnsi="Swis721 Cn BT" w:cs="Calibri"/>
          <w:sz w:val="22"/>
          <w:szCs w:val="22"/>
        </w:rPr>
        <w:t>imbracamintea  din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beton de ciment, cat si cea asfaltica , vor etanseiza perfect suprafata carosabila, </w:t>
      </w:r>
      <w:r w:rsidRPr="00CB31AE">
        <w:rPr>
          <w:rFonts w:ascii="Swis721 Cn BT" w:hAnsi="Swis721 Cn BT" w:cs="Calibri"/>
          <w:sz w:val="22"/>
          <w:szCs w:val="22"/>
        </w:rPr>
        <w:t>nepermitand degajarea in atmosfera a prafului provenit prin circulatia autovehiculelor, asa cum se i</w:t>
      </w:r>
      <w:r>
        <w:rPr>
          <w:rFonts w:ascii="Swis721 Cn BT" w:hAnsi="Swis721 Cn BT" w:cs="Calibri"/>
          <w:sz w:val="22"/>
          <w:szCs w:val="22"/>
        </w:rPr>
        <w:t xml:space="preserve">ntampla atunci cand acestea sunt  </w:t>
      </w:r>
      <w:r w:rsidRPr="00CB31AE">
        <w:rPr>
          <w:rFonts w:ascii="Swis721 Cn BT" w:hAnsi="Swis721 Cn BT" w:cs="Calibri"/>
          <w:sz w:val="22"/>
          <w:szCs w:val="22"/>
        </w:rPr>
        <w:t>doar la nivel de</w:t>
      </w:r>
      <w:r>
        <w:rPr>
          <w:rFonts w:ascii="Swis721 Cn BT" w:hAnsi="Swis721 Cn BT" w:cs="Calibri"/>
          <w:sz w:val="22"/>
          <w:szCs w:val="22"/>
        </w:rPr>
        <w:t xml:space="preserve">  imbracaminti semipermanente ,</w:t>
      </w:r>
      <w:r w:rsidRPr="00CB31AE">
        <w:rPr>
          <w:rFonts w:ascii="Swis721 Cn BT" w:hAnsi="Swis721 Cn BT" w:cs="Calibri"/>
          <w:sz w:val="22"/>
          <w:szCs w:val="22"/>
        </w:rPr>
        <w:t>respectiv  din macadam sau piatra sparta .</w:t>
      </w:r>
    </w:p>
    <w:p w:rsidR="006A4100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c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MPOTRIVA ZGOMOTULUI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VIBRA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IILOR: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SURSELE DE ZGOMOT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VIBRA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II;</w:t>
      </w:r>
    </w:p>
    <w:p w:rsidR="006A4100" w:rsidRPr="00CB31AE" w:rsidRDefault="006A4100" w:rsidP="006A4100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Principalele surse de zgomot şi / sau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vibra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ii ,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pot proveni de la  :</w:t>
      </w:r>
    </w:p>
    <w:p w:rsidR="006A4100" w:rsidRPr="00CB31AE" w:rsidRDefault="006A4100" w:rsidP="006A4100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- Mijloacele de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transport :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autobasculante ;</w:t>
      </w:r>
    </w:p>
    <w:p w:rsidR="006A4100" w:rsidRPr="00CB31AE" w:rsidRDefault="006A4100" w:rsidP="006A4100">
      <w:pPr>
        <w:jc w:val="both"/>
        <w:rPr>
          <w:rStyle w:val="slinbdy"/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-  Utilajele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specifice  lucrarilor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de drumuri : buldozere si cilindri compactori   .</w:t>
      </w:r>
    </w:p>
    <w:p w:rsidR="006A4100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AMENAJ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MPOTRIVA ZGOMOTULUI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VIBRA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IILOR;</w:t>
      </w:r>
      <w:r w:rsidRPr="00CB31AE">
        <w:rPr>
          <w:rFonts w:ascii="Swis721 Cn BT" w:hAnsi="Swis721 Cn BT" w:cs="Calibri"/>
          <w:sz w:val="22"/>
          <w:szCs w:val="22"/>
        </w:rPr>
        <w:tab/>
      </w:r>
    </w:p>
    <w:p w:rsidR="006A4100" w:rsidRPr="00CB31AE" w:rsidRDefault="006A4100" w:rsidP="006A4100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Având în vedere 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>rile se desf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>oar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>n timpul zilei, se poate aprecia 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nivelul de zgomot se va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 xml:space="preserve">ncadra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>n limitele prev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zute de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lege .</w:t>
      </w:r>
      <w:proofErr w:type="gramEnd"/>
    </w:p>
    <w:p w:rsidR="006A4100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d)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MPOTRIVA RADIA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IILOR: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SURSELE DE RADIA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II;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AMENAJ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MPOTRIVA RADIA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IILOR;</w:t>
      </w:r>
    </w:p>
    <w:p w:rsidR="006A4100" w:rsidRPr="00CB31AE" w:rsidRDefault="006A4100" w:rsidP="006A4100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Lucrarile care fac obiectul prezentului proiect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,  nu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constituie surse de radiatii .</w:t>
      </w:r>
    </w:p>
    <w:p w:rsidR="006A4100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e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SOLULUI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SUBSOLULUI: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SURSELE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PENTRU SOL, SUBSOL, APE FREATICE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AD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NCIME;</w:t>
      </w:r>
    </w:p>
    <w:p w:rsidR="006A4100" w:rsidRPr="00CB31AE" w:rsidRDefault="00CA609A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</w:t>
      </w:r>
      <w:proofErr w:type="gramStart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Parcajele </w:t>
      </w:r>
      <w:r w:rsidR="006A4100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proiectat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</w:t>
      </w:r>
      <w:proofErr w:type="gramEnd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 se vor</w:t>
      </w:r>
      <w:r w:rsidR="006A4100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="006A4100"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executa cu materiale de constructii , care prin structura si alcatuirea lor , nu constituie surse de de poluanti pentru sol , subsol ,ape freatice si de adancime 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SOLULUI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 SUBSOLULUI;</w:t>
      </w:r>
    </w:p>
    <w:p w:rsidR="006A4100" w:rsidRPr="00CB31AE" w:rsidRDefault="006A4100" w:rsidP="006A4100">
      <w:pPr>
        <w:jc w:val="both"/>
        <w:rPr>
          <w:rFonts w:ascii="Swis721 Cn BT" w:hAnsi="Swis721 Cn BT"/>
          <w:sz w:val="22"/>
          <w:szCs w:val="22"/>
          <w:lang w:val="fr-FR"/>
        </w:rPr>
      </w:pPr>
      <w:r w:rsidRPr="00CB31AE">
        <w:rPr>
          <w:rFonts w:ascii="Swis721 Cn BT" w:hAnsi="Swis721 Cn BT"/>
          <w:sz w:val="22"/>
          <w:szCs w:val="22"/>
          <w:lang w:val="fr-FR"/>
        </w:rPr>
        <w:t xml:space="preserve">             </w:t>
      </w:r>
      <w:r>
        <w:rPr>
          <w:rFonts w:ascii="Swis721 Cn BT" w:hAnsi="Swis721 Cn BT"/>
          <w:sz w:val="22"/>
          <w:szCs w:val="22"/>
          <w:lang w:val="fr-FR"/>
        </w:rPr>
        <w:t>Atat i</w:t>
      </w:r>
      <w:r w:rsidRPr="00CB31AE">
        <w:rPr>
          <w:rFonts w:ascii="Swis721 Cn BT" w:hAnsi="Swis721 Cn BT"/>
          <w:sz w:val="22"/>
          <w:szCs w:val="22"/>
          <w:lang w:val="fr-FR"/>
        </w:rPr>
        <w:t xml:space="preserve">mbracamintile asfaltice </w:t>
      </w:r>
      <w:r>
        <w:rPr>
          <w:rFonts w:ascii="Swis721 Cn BT" w:hAnsi="Swis721 Cn BT"/>
          <w:sz w:val="22"/>
          <w:szCs w:val="22"/>
          <w:lang w:val="fr-FR"/>
        </w:rPr>
        <w:t xml:space="preserve">cat </w:t>
      </w:r>
      <w:r w:rsidRPr="00CB31AE">
        <w:rPr>
          <w:rFonts w:ascii="Swis721 Cn BT" w:hAnsi="Swis721 Cn BT"/>
          <w:sz w:val="22"/>
          <w:szCs w:val="22"/>
          <w:lang w:val="fr-FR"/>
        </w:rPr>
        <w:t xml:space="preserve">si cele din beton de </w:t>
      </w:r>
      <w:proofErr w:type="gramStart"/>
      <w:r w:rsidRPr="00CB31AE">
        <w:rPr>
          <w:rFonts w:ascii="Swis721 Cn BT" w:hAnsi="Swis721 Cn BT"/>
          <w:sz w:val="22"/>
          <w:szCs w:val="22"/>
          <w:lang w:val="fr-FR"/>
        </w:rPr>
        <w:t>ciment ,</w:t>
      </w:r>
      <w:proofErr w:type="gramEnd"/>
      <w:r w:rsidRPr="00CB31AE">
        <w:rPr>
          <w:rFonts w:ascii="Swis721 Cn BT" w:hAnsi="Swis721 Cn BT"/>
          <w:sz w:val="22"/>
          <w:szCs w:val="22"/>
          <w:lang w:val="fr-FR"/>
        </w:rPr>
        <w:t xml:space="preserve"> ce vor fi utilizate  la amenajare</w:t>
      </w:r>
      <w:r w:rsidR="00BB43D8">
        <w:rPr>
          <w:rFonts w:ascii="Swis721 Cn BT" w:hAnsi="Swis721 Cn BT"/>
          <w:sz w:val="22"/>
          <w:szCs w:val="22"/>
          <w:lang w:val="fr-FR"/>
        </w:rPr>
        <w:t>a parcajelor</w:t>
      </w:r>
      <w:r>
        <w:rPr>
          <w:rFonts w:ascii="Swis721 Cn BT" w:hAnsi="Swis721 Cn BT"/>
          <w:sz w:val="22"/>
          <w:szCs w:val="22"/>
          <w:lang w:val="fr-FR"/>
        </w:rPr>
        <w:t xml:space="preserve"> </w:t>
      </w:r>
      <w:r w:rsidRPr="00CB31AE">
        <w:rPr>
          <w:rFonts w:ascii="Swis721 Cn BT" w:hAnsi="Swis721 Cn BT"/>
          <w:sz w:val="22"/>
          <w:szCs w:val="22"/>
          <w:lang w:val="fr-FR"/>
        </w:rPr>
        <w:t>, au proprietatea de  a etanseiza  perfect suprafete</w:t>
      </w:r>
      <w:r w:rsidR="00BB43D8">
        <w:rPr>
          <w:rFonts w:ascii="Swis721 Cn BT" w:hAnsi="Swis721 Cn BT"/>
          <w:sz w:val="22"/>
          <w:szCs w:val="22"/>
          <w:lang w:val="fr-FR"/>
        </w:rPr>
        <w:t>le</w:t>
      </w:r>
      <w:r w:rsidRPr="00CB31AE">
        <w:rPr>
          <w:rFonts w:ascii="Swis721 Cn BT" w:hAnsi="Swis721 Cn BT"/>
          <w:sz w:val="22"/>
          <w:szCs w:val="22"/>
          <w:lang w:val="fr-FR"/>
        </w:rPr>
        <w:t xml:space="preserve"> materialelor pe care sunt asternute , nepermitand astfel apelor provenite din ploi sau zapezi, sa se infiltreze in sol sau / si subsol .</w:t>
      </w:r>
    </w:p>
    <w:p w:rsidR="006A4100" w:rsidRPr="00CB31AE" w:rsidRDefault="006A4100" w:rsidP="006A4100">
      <w:pPr>
        <w:jc w:val="both"/>
        <w:rPr>
          <w:rStyle w:val="slinbdy"/>
          <w:rFonts w:ascii="Swis721 Cn BT" w:hAnsi="Swis721 Cn BT"/>
          <w:sz w:val="22"/>
          <w:szCs w:val="22"/>
          <w:lang w:val="fr-FR"/>
        </w:rPr>
      </w:pPr>
      <w:r w:rsidRPr="00CB31AE">
        <w:rPr>
          <w:rFonts w:ascii="Swis721 Cn BT" w:hAnsi="Swis721 Cn BT"/>
          <w:sz w:val="22"/>
          <w:szCs w:val="22"/>
          <w:lang w:val="fr-FR"/>
        </w:rPr>
        <w:t xml:space="preserve">                                                                                                 </w:t>
      </w:r>
    </w:p>
    <w:p w:rsidR="006A4100" w:rsidRPr="00CB31AE" w:rsidRDefault="006A4100" w:rsidP="006A4100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f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ECOSISTEMELOR TERESTRE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ACVATICE: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IDENTIFICAREA AREALELOR SENSIBILE CE POT FI AFECTATE DE PROIECT;</w:t>
      </w:r>
    </w:p>
    <w:p w:rsidR="006A4100" w:rsidRPr="00CB31AE" w:rsidRDefault="006A4100" w:rsidP="006A4100">
      <w:pPr>
        <w:jc w:val="both"/>
        <w:rPr>
          <w:rFonts w:ascii="Swis721 Cn BT" w:hAnsi="Swis721 Cn BT" w:cs="Calibri"/>
          <w:sz w:val="22"/>
          <w:szCs w:val="22"/>
          <w:u w:val="single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Amenajare</w:t>
      </w:r>
      <w:r w:rsidR="00BB43D8">
        <w:rPr>
          <w:rFonts w:ascii="Swis721 Cn BT" w:hAnsi="Swis721 Cn BT" w:cs="Calibri"/>
          <w:sz w:val="22"/>
          <w:szCs w:val="22"/>
        </w:rPr>
        <w:t>a  parcajelor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organizat</w:t>
      </w:r>
      <w:r w:rsidR="00BB43D8">
        <w:rPr>
          <w:rFonts w:ascii="Swis721 Cn BT" w:hAnsi="Swis721 Cn BT" w:cs="Calibri"/>
          <w:sz w:val="22"/>
          <w:szCs w:val="22"/>
        </w:rPr>
        <w:t>e</w:t>
      </w:r>
      <w:r>
        <w:rPr>
          <w:rFonts w:ascii="Swis721 Cn BT" w:hAnsi="Swis721 Cn BT" w:cs="Calibri"/>
          <w:sz w:val="22"/>
          <w:szCs w:val="22"/>
        </w:rPr>
        <w:t xml:space="preserve"> pentru stationarea autoturismelor ,</w:t>
      </w:r>
      <w:r w:rsidRPr="00CB31AE">
        <w:rPr>
          <w:rFonts w:ascii="Swis721 Cn BT" w:hAnsi="Swis721 Cn BT" w:cs="Calibri"/>
          <w:sz w:val="22"/>
          <w:szCs w:val="22"/>
        </w:rPr>
        <w:t xml:space="preserve"> nu genereaza un impact negativ asupra ecosistemelor terestre si acvatice .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RILE,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IA BIODIVERSIT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II, MONUMENTELOR NATURII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ARIILOR PROTEJATE;</w:t>
      </w:r>
    </w:p>
    <w:p w:rsidR="006A4100" w:rsidRPr="00CB31AE" w:rsidRDefault="006A4100" w:rsidP="006A4100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Nu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este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cazul 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g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PROTEC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IA 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EZ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RILOR UMANE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ALTOR OBIECTIVE DE INTERES PUBLIC: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IDENTIFICAREA OBIECTIVELOR DE INTERES PUBLIC, DISTAN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 FA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UMANE, RESPECTIV FA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MONUMENTE ISTORICE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ARHITECTUR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ALTE ZONE ASUPRA 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RORA EXIST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INSTITUIT UN REGIM DE RESTRIC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IE, ZONE DE INTERES TRADI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IONAL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ALTELE;</w:t>
      </w:r>
    </w:p>
    <w:p w:rsidR="006A4100" w:rsidRPr="00CB31AE" w:rsidRDefault="006A4100" w:rsidP="006A4100">
      <w:pPr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</w:t>
      </w:r>
      <w:r w:rsidRPr="00CB31AE">
        <w:rPr>
          <w:rFonts w:ascii="Swis721 Cn BT" w:hAnsi="Swis721 Cn BT" w:cs="Calibri"/>
          <w:sz w:val="22"/>
          <w:szCs w:val="22"/>
        </w:rPr>
        <w:t>Obiectu</w:t>
      </w:r>
      <w:r>
        <w:rPr>
          <w:rFonts w:ascii="Swis721 Cn BT" w:hAnsi="Swis721 Cn BT" w:cs="Calibri"/>
          <w:sz w:val="22"/>
          <w:szCs w:val="22"/>
        </w:rPr>
        <w:t xml:space="preserve">l actualului proiect consta </w:t>
      </w:r>
      <w:proofErr w:type="gramStart"/>
      <w:r>
        <w:rPr>
          <w:rFonts w:ascii="Swis721 Cn BT" w:hAnsi="Swis721 Cn BT" w:cs="Calibri"/>
          <w:sz w:val="22"/>
          <w:szCs w:val="22"/>
        </w:rPr>
        <w:t xml:space="preserve">in 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 w:rsidR="009E1D23">
        <w:rPr>
          <w:rFonts w:ascii="Swis721 Cn BT" w:hAnsi="Swis721 Cn BT" w:cs="Calibri"/>
          <w:sz w:val="22"/>
          <w:szCs w:val="22"/>
        </w:rPr>
        <w:t>amenajarea</w:t>
      </w:r>
      <w:proofErr w:type="gramEnd"/>
      <w:r w:rsidR="009E1D23">
        <w:rPr>
          <w:rFonts w:ascii="Swis721 Cn BT" w:hAnsi="Swis721 Cn BT" w:cs="Calibri"/>
          <w:sz w:val="22"/>
          <w:szCs w:val="22"/>
        </w:rPr>
        <w:t xml:space="preserve"> parcajelor</w:t>
      </w:r>
      <w:r>
        <w:rPr>
          <w:rFonts w:ascii="Swis721 Cn BT" w:hAnsi="Swis721 Cn BT" w:cs="Calibri"/>
          <w:sz w:val="22"/>
          <w:szCs w:val="22"/>
        </w:rPr>
        <w:t xml:space="preserve"> organizat</w:t>
      </w:r>
      <w:r w:rsidR="009E1D23">
        <w:rPr>
          <w:rFonts w:ascii="Swis721 Cn BT" w:hAnsi="Swis721 Cn BT" w:cs="Calibri"/>
          <w:sz w:val="22"/>
          <w:szCs w:val="22"/>
        </w:rPr>
        <w:t xml:space="preserve">e </w:t>
      </w:r>
      <w:r>
        <w:rPr>
          <w:rFonts w:ascii="Swis721 Cn BT" w:hAnsi="Swis721 Cn BT" w:cs="Calibri"/>
          <w:sz w:val="22"/>
          <w:szCs w:val="22"/>
        </w:rPr>
        <w:t xml:space="preserve"> pentru stationarea autoturismelor .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Precizam ca in aceasta </w:t>
      </w:r>
      <w:proofErr w:type="gramStart"/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zona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,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nu exista monumente istorice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arhitectur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,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sau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alte zone asupra 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rora exist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instituit un regim de restric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ie, sau  zone de interes tradi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 ;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RILE, 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SURILE PENTRU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IA 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RILOR UMANE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OBIECTIVELOR PROTEJATE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I/SAU DE INTERES PUBLIC;</w:t>
      </w:r>
    </w:p>
    <w:p w:rsidR="006A4100" w:rsidRPr="00CB31AE" w:rsidRDefault="006A4100" w:rsidP="006A4100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In conditiile  in care, atat circulatia  autovehiculelor cat si a pietonilor se va desfasura in siguranta , impactul asupra comunitatii va fi unul pozitiv , in sensul ca  implicit  si   activitatile  socio-economic</w:t>
      </w:r>
      <w:r>
        <w:rPr>
          <w:rFonts w:ascii="Swis721 Cn BT" w:hAnsi="Swis721 Cn BT" w:cs="Calibri"/>
          <w:sz w:val="22"/>
          <w:szCs w:val="22"/>
        </w:rPr>
        <w:t>e  din acest punct de vedere ,</w:t>
      </w:r>
      <w:r w:rsidRPr="00CB31AE">
        <w:rPr>
          <w:rFonts w:ascii="Swis721 Cn BT" w:hAnsi="Swis721 Cn BT" w:cs="Calibri"/>
          <w:sz w:val="22"/>
          <w:szCs w:val="22"/>
        </w:rPr>
        <w:t xml:space="preserve"> vor</w:t>
      </w:r>
      <w:r>
        <w:rPr>
          <w:rFonts w:ascii="Swis721 Cn BT" w:hAnsi="Swis721 Cn BT" w:cs="Calibri"/>
          <w:sz w:val="22"/>
          <w:szCs w:val="22"/>
        </w:rPr>
        <w:t xml:space="preserve"> avea o </w:t>
      </w:r>
      <w:r w:rsidRPr="00CB31AE">
        <w:rPr>
          <w:rFonts w:ascii="Swis721 Cn BT" w:hAnsi="Swis721 Cn BT" w:cs="Calibri"/>
          <w:sz w:val="22"/>
          <w:szCs w:val="22"/>
        </w:rPr>
        <w:t xml:space="preserve"> desfasura</w:t>
      </w:r>
      <w:r>
        <w:rPr>
          <w:rFonts w:ascii="Swis721 Cn BT" w:hAnsi="Swis721 Cn BT" w:cs="Calibri"/>
          <w:sz w:val="22"/>
          <w:szCs w:val="22"/>
        </w:rPr>
        <w:t>re</w:t>
      </w:r>
      <w:r w:rsidRPr="00CB31AE">
        <w:rPr>
          <w:rFonts w:ascii="Swis721 Cn BT" w:hAnsi="Swis721 Cn BT" w:cs="Calibri"/>
          <w:sz w:val="22"/>
          <w:szCs w:val="22"/>
        </w:rPr>
        <w:t xml:space="preserve">  </w:t>
      </w:r>
      <w:r>
        <w:rPr>
          <w:rFonts w:ascii="Swis721 Cn BT" w:hAnsi="Swis721 Cn BT" w:cs="Calibri"/>
          <w:sz w:val="22"/>
          <w:szCs w:val="22"/>
        </w:rPr>
        <w:t>normala.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</w:p>
    <w:p w:rsidR="006A4100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h)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PREVENIREA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GESTIONAREA DE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EURILOR GENERATE PE AMPLASAMENT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TIMPUL REALIZ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PROIECTULUI /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TIMPUL EXPLOAT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RII, INCLUSIV ELIMINAREA:</w:t>
      </w:r>
    </w:p>
    <w:p w:rsidR="006A4100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LISTA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EURILOR (CLASIFICATE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CODIFICATE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CONFORMITATE CU PREVEDERILE LEGISLA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IEI EUROPENE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NA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IONALE PRIVIND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EURILE), CANTIT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 GENERATE;</w:t>
      </w:r>
    </w:p>
    <w:p w:rsidR="006A4100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EA0EE2" w:rsidRDefault="006A4100" w:rsidP="006A4100">
      <w:pPr>
        <w:rPr>
          <w:rFonts w:ascii="Swis721 Cn BT" w:hAnsi="Swis721 Cn BT" w:cs="Calibri"/>
          <w:i/>
          <w:sz w:val="22"/>
          <w:szCs w:val="22"/>
        </w:rPr>
      </w:pPr>
      <w:r w:rsidRPr="00CB31AE">
        <w:rPr>
          <w:rFonts w:ascii="Swis721 Cn BT" w:hAnsi="Swis721 Cn BT" w:cs="Calibri"/>
          <w:i/>
          <w:sz w:val="22"/>
          <w:szCs w:val="22"/>
        </w:rPr>
        <w:t>A.  Faza de execu</w:t>
      </w:r>
      <w:r w:rsidRPr="00CB31AE">
        <w:rPr>
          <w:rFonts w:ascii="Arial" w:hAnsi="Arial" w:cs="Arial"/>
          <w:i/>
          <w:sz w:val="22"/>
          <w:szCs w:val="22"/>
        </w:rPr>
        <w:t>ţ</w:t>
      </w:r>
      <w:r w:rsidRPr="00CB31AE">
        <w:rPr>
          <w:rFonts w:ascii="Swis721 Cn BT" w:hAnsi="Swis721 Cn BT" w:cs="Calibri"/>
          <w:i/>
          <w:sz w:val="22"/>
          <w:szCs w:val="22"/>
        </w:rPr>
        <w:t>ie</w:t>
      </w:r>
    </w:p>
    <w:p w:rsidR="006A4100" w:rsidRPr="00CB31AE" w:rsidRDefault="006A4100" w:rsidP="006A4100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Execu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ia 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>rilor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de amenajare a </w:t>
      </w:r>
      <w:r w:rsidR="009E1D23">
        <w:rPr>
          <w:rFonts w:ascii="Swis721 Cn BT" w:hAnsi="Swis721 Cn BT" w:cs="Calibri"/>
          <w:sz w:val="22"/>
          <w:szCs w:val="22"/>
        </w:rPr>
        <w:t>parcajelor</w:t>
      </w:r>
      <w:r>
        <w:rPr>
          <w:rFonts w:ascii="Swis721 Cn BT" w:hAnsi="Swis721 Cn BT" w:cs="Calibri"/>
          <w:sz w:val="22"/>
          <w:szCs w:val="22"/>
        </w:rPr>
        <w:t xml:space="preserve"> proiectat</w:t>
      </w:r>
      <w:r w:rsidR="009E1D23">
        <w:rPr>
          <w:rFonts w:ascii="Swis721 Cn BT" w:hAnsi="Swis721 Cn BT" w:cs="Calibri"/>
          <w:sz w:val="22"/>
          <w:szCs w:val="22"/>
        </w:rPr>
        <w:t>e</w:t>
      </w:r>
      <w:r>
        <w:rPr>
          <w:rFonts w:ascii="Swis721 Cn BT" w:hAnsi="Swis721 Cn BT" w:cs="Calibri"/>
          <w:sz w:val="22"/>
          <w:szCs w:val="22"/>
        </w:rPr>
        <w:t xml:space="preserve"> </w:t>
      </w:r>
      <w:r w:rsidRPr="00CB31AE">
        <w:rPr>
          <w:rFonts w:ascii="Swis721 Cn BT" w:hAnsi="Swis721 Cn BT" w:cs="Calibri"/>
          <w:sz w:val="22"/>
          <w:szCs w:val="22"/>
        </w:rPr>
        <w:t xml:space="preserve"> , este posibil sa genereze o cantitate minima de deseuri , pr</w:t>
      </w:r>
      <w:r>
        <w:rPr>
          <w:rFonts w:ascii="Swis721 Cn BT" w:hAnsi="Swis721 Cn BT" w:cs="Calibri"/>
          <w:sz w:val="22"/>
          <w:szCs w:val="22"/>
        </w:rPr>
        <w:t>ovenita din  betoane si pamant amestecat cu piatra  . Se va avea</w:t>
      </w:r>
      <w:r w:rsidRPr="00CB31AE">
        <w:rPr>
          <w:rFonts w:ascii="Swis721 Cn BT" w:hAnsi="Swis721 Cn BT" w:cs="Calibri"/>
          <w:sz w:val="22"/>
          <w:szCs w:val="22"/>
        </w:rPr>
        <w:t xml:space="preserve"> în vedere, restrângerea spa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iului de depozitare a aces</w:t>
      </w:r>
      <w:r>
        <w:rPr>
          <w:rFonts w:ascii="Swis721 Cn BT" w:hAnsi="Swis721 Cn BT" w:cs="Calibri"/>
          <w:sz w:val="22"/>
          <w:szCs w:val="22"/>
        </w:rPr>
        <w:t>tora</w:t>
      </w:r>
      <w:r w:rsidRPr="00CB31AE">
        <w:rPr>
          <w:rFonts w:ascii="Swis721 Cn BT" w:hAnsi="Swis721 Cn BT" w:cs="Calibri"/>
          <w:sz w:val="22"/>
          <w:szCs w:val="22"/>
        </w:rPr>
        <w:t xml:space="preserve"> la minimumul necesar, precum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>i t</w:t>
      </w:r>
      <w:r>
        <w:rPr>
          <w:rFonts w:ascii="Swis721 Cn BT" w:hAnsi="Swis721 Cn BT" w:cs="Calibri"/>
          <w:sz w:val="22"/>
          <w:szCs w:val="22"/>
        </w:rPr>
        <w:t xml:space="preserve">ransportul lor </w:t>
      </w:r>
      <w:r w:rsidRPr="00CB31AE">
        <w:rPr>
          <w:rFonts w:ascii="Swis721 Cn BT" w:hAnsi="Swis721 Cn BT" w:cs="Calibri"/>
          <w:sz w:val="22"/>
          <w:szCs w:val="22"/>
        </w:rPr>
        <w:t>catre  un depozit specializat, al carui amplasament va fi stabilit de catre Primaria municipiului Mangalia,  prin Autorizatia de construire .</w:t>
      </w:r>
    </w:p>
    <w:p w:rsidR="006A4100" w:rsidRPr="00387DB8" w:rsidRDefault="006A4100" w:rsidP="006A4100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  </w:t>
      </w:r>
      <w:r w:rsidRPr="00387DB8">
        <w:rPr>
          <w:rFonts w:ascii="Swis721 Cn BT" w:hAnsi="Swis721 Cn BT" w:cs="Calibri"/>
          <w:sz w:val="22"/>
          <w:szCs w:val="22"/>
        </w:rPr>
        <w:t xml:space="preserve">Deseurile generate de amplasament, se regasesc in lista deseurilor mentionate la articolul 7 din Directiva 2008 /98 /CE si au urmatoarele </w:t>
      </w:r>
      <w:proofErr w:type="gramStart"/>
      <w:r w:rsidRPr="00387DB8">
        <w:rPr>
          <w:rFonts w:ascii="Swis721 Cn BT" w:hAnsi="Swis721 Cn BT" w:cs="Calibri"/>
          <w:sz w:val="22"/>
          <w:szCs w:val="22"/>
        </w:rPr>
        <w:t>coduri :</w:t>
      </w:r>
      <w:proofErr w:type="gramEnd"/>
      <w:r w:rsidRPr="00387DB8">
        <w:rPr>
          <w:rFonts w:ascii="Swis721 Cn BT" w:hAnsi="Swis721 Cn BT" w:cs="Calibri"/>
          <w:sz w:val="22"/>
          <w:szCs w:val="22"/>
        </w:rPr>
        <w:t xml:space="preserve"> </w:t>
      </w:r>
    </w:p>
    <w:p w:rsidR="006A4100" w:rsidRPr="00387DB8" w:rsidRDefault="006A4100" w:rsidP="006A4100">
      <w:pPr>
        <w:jc w:val="both"/>
        <w:rPr>
          <w:rFonts w:ascii="Swis721 Cn BT" w:hAnsi="Swis721 Cn BT" w:cs="Calibri"/>
          <w:sz w:val="22"/>
          <w:szCs w:val="22"/>
        </w:rPr>
      </w:pPr>
      <w:r w:rsidRPr="00387DB8">
        <w:rPr>
          <w:rFonts w:ascii="Swis721 Cn BT" w:hAnsi="Swis721 Cn BT" w:cs="Calibri"/>
          <w:sz w:val="22"/>
          <w:szCs w:val="22"/>
        </w:rPr>
        <w:t>-17 05 04</w:t>
      </w:r>
      <w:proofErr w:type="gramStart"/>
      <w:r w:rsidRPr="00387DB8">
        <w:rPr>
          <w:rFonts w:ascii="Swis721 Cn BT" w:hAnsi="Swis721 Cn BT" w:cs="Calibri"/>
          <w:sz w:val="22"/>
          <w:szCs w:val="22"/>
        </w:rPr>
        <w:t>,reprezentat</w:t>
      </w:r>
      <w:proofErr w:type="gramEnd"/>
      <w:r w:rsidRPr="00387DB8">
        <w:rPr>
          <w:rFonts w:ascii="Swis721 Cn BT" w:hAnsi="Swis721 Cn BT" w:cs="Calibri"/>
          <w:sz w:val="22"/>
          <w:szCs w:val="22"/>
        </w:rPr>
        <w:t xml:space="preserve"> de pamant si pietre,altele decat cele specificate la codul 17 05 03, in cantitate de </w:t>
      </w:r>
      <w:r w:rsidR="009E1D23">
        <w:rPr>
          <w:rFonts w:ascii="Swis721 Cn BT" w:hAnsi="Swis721 Cn BT" w:cs="Calibri"/>
          <w:sz w:val="22"/>
          <w:szCs w:val="22"/>
        </w:rPr>
        <w:t>9</w:t>
      </w:r>
      <w:r w:rsidRPr="00387DB8">
        <w:rPr>
          <w:rFonts w:ascii="Swis721 Cn BT" w:hAnsi="Swis721 Cn BT" w:cs="Calibri"/>
          <w:sz w:val="22"/>
          <w:szCs w:val="22"/>
        </w:rPr>
        <w:t xml:space="preserve"> mc; </w:t>
      </w:r>
    </w:p>
    <w:p w:rsidR="006A4100" w:rsidRPr="00387DB8" w:rsidRDefault="006A4100" w:rsidP="006A4100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>-</w:t>
      </w:r>
      <w:r w:rsidRPr="00387DB8">
        <w:rPr>
          <w:rFonts w:ascii="Swis721 Cn BT" w:hAnsi="Swis721 Cn BT" w:cs="Calibri"/>
          <w:sz w:val="22"/>
          <w:szCs w:val="22"/>
        </w:rPr>
        <w:t xml:space="preserve">17 01 </w:t>
      </w:r>
      <w:proofErr w:type="gramStart"/>
      <w:r w:rsidRPr="00387DB8">
        <w:rPr>
          <w:rFonts w:ascii="Swis721 Cn BT" w:hAnsi="Swis721 Cn BT" w:cs="Calibri"/>
          <w:sz w:val="22"/>
          <w:szCs w:val="22"/>
        </w:rPr>
        <w:t>01 ,</w:t>
      </w:r>
      <w:proofErr w:type="gramEnd"/>
      <w:r w:rsidRPr="00387DB8">
        <w:rPr>
          <w:rFonts w:ascii="Swis721 Cn BT" w:hAnsi="Swis721 Cn BT" w:cs="Calibri"/>
          <w:sz w:val="22"/>
          <w:szCs w:val="22"/>
        </w:rPr>
        <w:t xml:space="preserve"> reprezentat de beton , in cantitate de </w:t>
      </w:r>
      <w:r w:rsidR="009E1D23">
        <w:rPr>
          <w:rFonts w:ascii="Swis721 Cn BT" w:hAnsi="Swis721 Cn BT" w:cs="Calibri"/>
          <w:sz w:val="22"/>
          <w:szCs w:val="22"/>
        </w:rPr>
        <w:t>5</w:t>
      </w:r>
      <w:r w:rsidRPr="00387DB8">
        <w:rPr>
          <w:rFonts w:ascii="Swis721 Cn BT" w:hAnsi="Swis721 Cn BT" w:cs="Calibri"/>
          <w:sz w:val="22"/>
          <w:szCs w:val="22"/>
        </w:rPr>
        <w:t xml:space="preserve"> mc .           </w:t>
      </w:r>
    </w:p>
    <w:p w:rsidR="006A4100" w:rsidRPr="00387DB8" w:rsidRDefault="006A4100" w:rsidP="006A4100">
      <w:pPr>
        <w:jc w:val="both"/>
        <w:rPr>
          <w:rFonts w:ascii="Swis721 Cn BT" w:hAnsi="Swis721 Cn BT" w:cs="Calibri"/>
          <w:sz w:val="22"/>
          <w:szCs w:val="22"/>
        </w:rPr>
      </w:pPr>
      <w:r>
        <w:rPr>
          <w:rFonts w:ascii="Swis721 Cn BT" w:hAnsi="Swis721 Cn BT" w:cs="Calibri"/>
          <w:sz w:val="22"/>
          <w:szCs w:val="22"/>
        </w:rPr>
        <w:t xml:space="preserve">           </w:t>
      </w:r>
      <w:r w:rsidRPr="00387DB8">
        <w:rPr>
          <w:rFonts w:ascii="Swis721 Cn BT" w:hAnsi="Swis721 Cn BT" w:cs="Calibri"/>
          <w:sz w:val="22"/>
          <w:szCs w:val="22"/>
        </w:rPr>
        <w:t xml:space="preserve">Deci cantitatea totala de deseuri generata de </w:t>
      </w:r>
      <w:proofErr w:type="gramStart"/>
      <w:r w:rsidRPr="00387DB8">
        <w:rPr>
          <w:rFonts w:ascii="Swis721 Cn BT" w:hAnsi="Swis721 Cn BT" w:cs="Calibri"/>
          <w:sz w:val="22"/>
          <w:szCs w:val="22"/>
        </w:rPr>
        <w:t>amplasament ,</w:t>
      </w:r>
      <w:proofErr w:type="gramEnd"/>
      <w:r w:rsidRPr="00387DB8">
        <w:rPr>
          <w:rFonts w:ascii="Swis721 Cn BT" w:hAnsi="Swis721 Cn BT" w:cs="Calibri"/>
          <w:sz w:val="22"/>
          <w:szCs w:val="22"/>
        </w:rPr>
        <w:t xml:space="preserve"> este</w:t>
      </w:r>
      <w:r w:rsidR="009E1D23">
        <w:rPr>
          <w:rFonts w:ascii="Swis721 Cn BT" w:hAnsi="Swis721 Cn BT" w:cs="Calibri"/>
          <w:sz w:val="22"/>
          <w:szCs w:val="22"/>
        </w:rPr>
        <w:t xml:space="preserve"> de 14</w:t>
      </w:r>
      <w:r w:rsidRPr="00387DB8">
        <w:rPr>
          <w:rFonts w:ascii="Swis721 Cn BT" w:hAnsi="Swis721 Cn BT" w:cs="Calibri"/>
          <w:sz w:val="22"/>
          <w:szCs w:val="22"/>
        </w:rPr>
        <w:t xml:space="preserve"> mc .</w:t>
      </w:r>
    </w:p>
    <w:p w:rsidR="006A4100" w:rsidRPr="00CB31AE" w:rsidRDefault="006A4100" w:rsidP="006A4100">
      <w:pPr>
        <w:jc w:val="both"/>
        <w:rPr>
          <w:rFonts w:ascii="Swis721 Cn BT" w:hAnsi="Swis721 Cn BT" w:cs="Calibri"/>
          <w:sz w:val="22"/>
          <w:szCs w:val="22"/>
        </w:rPr>
      </w:pPr>
    </w:p>
    <w:p w:rsidR="006A4100" w:rsidRPr="00CB31AE" w:rsidRDefault="006A4100" w:rsidP="006A4100">
      <w:pPr>
        <w:jc w:val="both"/>
        <w:rPr>
          <w:rFonts w:ascii="Swis721 Cn BT" w:hAnsi="Swis721 Cn BT" w:cs="Calibri"/>
          <w:i/>
          <w:sz w:val="22"/>
          <w:szCs w:val="22"/>
        </w:rPr>
      </w:pPr>
      <w:r w:rsidRPr="00CB31AE">
        <w:rPr>
          <w:rFonts w:ascii="Swis721 Cn BT" w:hAnsi="Swis721 Cn BT" w:cs="Calibri"/>
          <w:i/>
          <w:sz w:val="22"/>
          <w:szCs w:val="22"/>
        </w:rPr>
        <w:t>B. Faza de exploatare</w:t>
      </w:r>
    </w:p>
    <w:p w:rsidR="006A4100" w:rsidRPr="00CB31AE" w:rsidRDefault="006A4100" w:rsidP="006A4100">
      <w:pPr>
        <w:pStyle w:val="Standard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Pe toata durata exploat</w:t>
      </w:r>
      <w:r w:rsidR="001B59CD">
        <w:rPr>
          <w:rFonts w:ascii="Swis721 Cn BT" w:hAnsi="Swis721 Cn BT" w:cs="Calibri"/>
          <w:sz w:val="22"/>
          <w:szCs w:val="22"/>
        </w:rPr>
        <w:t xml:space="preserve">arii </w:t>
      </w:r>
      <w:proofErr w:type="gramStart"/>
      <w:r w:rsidR="001B59CD">
        <w:rPr>
          <w:rFonts w:ascii="Swis721 Cn BT" w:hAnsi="Swis721 Cn BT" w:cs="Calibri"/>
          <w:sz w:val="22"/>
          <w:szCs w:val="22"/>
        </w:rPr>
        <w:t>lor</w:t>
      </w:r>
      <w:r w:rsidRPr="00CB31AE">
        <w:rPr>
          <w:rFonts w:ascii="Swis721 Cn BT" w:hAnsi="Swis721 Cn BT" w:cs="Calibri"/>
          <w:sz w:val="22"/>
          <w:szCs w:val="22"/>
        </w:rPr>
        <w:t xml:space="preserve"> ,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</w:t>
      </w:r>
      <w:r w:rsidR="001B59CD">
        <w:rPr>
          <w:rFonts w:ascii="Swis721 Cn BT" w:hAnsi="Swis721 Cn BT" w:cs="Calibri"/>
          <w:sz w:val="22"/>
          <w:szCs w:val="22"/>
        </w:rPr>
        <w:t xml:space="preserve">parcajele </w:t>
      </w:r>
      <w:r>
        <w:rPr>
          <w:rFonts w:ascii="Swis721 Cn BT" w:hAnsi="Swis721 Cn BT" w:cs="Calibri"/>
          <w:sz w:val="22"/>
          <w:szCs w:val="22"/>
        </w:rPr>
        <w:t xml:space="preserve"> proiectat</w:t>
      </w:r>
      <w:r w:rsidR="001B59CD">
        <w:rPr>
          <w:rFonts w:ascii="Swis721 Cn BT" w:hAnsi="Swis721 Cn BT" w:cs="Calibri"/>
          <w:sz w:val="22"/>
          <w:szCs w:val="22"/>
        </w:rPr>
        <w:t>e</w:t>
      </w:r>
      <w:r>
        <w:rPr>
          <w:rFonts w:ascii="Swis721 Cn BT" w:hAnsi="Swis721 Cn BT" w:cs="Calibri"/>
          <w:sz w:val="22"/>
          <w:szCs w:val="22"/>
        </w:rPr>
        <w:t xml:space="preserve"> pentru stationarea organizata a autoturismelor , </w:t>
      </w:r>
      <w:r w:rsidR="001B59CD">
        <w:rPr>
          <w:rFonts w:ascii="Swis721 Cn BT" w:hAnsi="Swis721 Cn BT" w:cs="Calibri"/>
          <w:sz w:val="22"/>
          <w:szCs w:val="22"/>
        </w:rPr>
        <w:t>nu vor</w:t>
      </w:r>
      <w:r w:rsidRPr="00CB31AE">
        <w:rPr>
          <w:rFonts w:ascii="Swis721 Cn BT" w:hAnsi="Swis721 Cn BT" w:cs="Calibri"/>
          <w:sz w:val="22"/>
          <w:szCs w:val="22"/>
        </w:rPr>
        <w:t xml:space="preserve">  produce nici un fel de deseuri  .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PROGRAMUL DE PREVENIRE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REDUCERE A CANTIT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ILOR DE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 GENERATE;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Actualul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proiect ,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prin obiectivele pe care le are , respectiv de amenajare </w:t>
      </w:r>
      <w:r w:rsidR="001B59CD">
        <w:rPr>
          <w:rFonts w:ascii="Swis721 Cn BT" w:hAnsi="Swis721 Cn BT" w:cs="Calibri"/>
          <w:sz w:val="22"/>
          <w:szCs w:val="22"/>
        </w:rPr>
        <w:t xml:space="preserve"> a parcajelor </w:t>
      </w:r>
      <w:r>
        <w:rPr>
          <w:rFonts w:ascii="Swis721 Cn BT" w:hAnsi="Swis721 Cn BT" w:cs="Calibri"/>
          <w:sz w:val="22"/>
          <w:szCs w:val="22"/>
        </w:rPr>
        <w:t xml:space="preserve"> organizat</w:t>
      </w:r>
      <w:r w:rsidR="001B59CD">
        <w:rPr>
          <w:rFonts w:ascii="Swis721 Cn BT" w:hAnsi="Swis721 Cn BT" w:cs="Calibri"/>
          <w:sz w:val="22"/>
          <w:szCs w:val="22"/>
        </w:rPr>
        <w:t xml:space="preserve">e </w:t>
      </w:r>
      <w:r>
        <w:rPr>
          <w:rFonts w:ascii="Swis721 Cn BT" w:hAnsi="Swis721 Cn BT" w:cs="Calibri"/>
          <w:sz w:val="22"/>
          <w:szCs w:val="22"/>
        </w:rPr>
        <w:t xml:space="preserve"> pentru stationarea autoturismelor , </w:t>
      </w:r>
      <w:r w:rsidRPr="00CB31AE">
        <w:rPr>
          <w:rFonts w:ascii="Swis721 Cn BT" w:hAnsi="Swis721 Cn BT" w:cs="Calibri"/>
          <w:sz w:val="22"/>
          <w:szCs w:val="22"/>
        </w:rPr>
        <w:t>nu genereaza nici un fel de deseuri ;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PLANUL DE GESTIONARE A DE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EURILOR;</w:t>
      </w:r>
    </w:p>
    <w:p w:rsidR="006A4100" w:rsidRPr="00A40E42" w:rsidRDefault="006A4100" w:rsidP="006A4100">
      <w:pPr>
        <w:jc w:val="both"/>
        <w:rPr>
          <w:rStyle w:val="slinbdy"/>
          <w:rFonts w:ascii="Swis721 Cn BT" w:hAnsi="Swis721 Cn BT" w:cs="Calibri"/>
          <w:sz w:val="22"/>
          <w:szCs w:val="22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Deseurile generate de amplasament ,au codul </w:t>
      </w:r>
      <w:r w:rsidRPr="00A76603">
        <w:rPr>
          <w:rFonts w:ascii="Swis721 Cn BT" w:hAnsi="Swis721 Cn BT" w:cs="Calibri"/>
          <w:sz w:val="22"/>
          <w:szCs w:val="22"/>
        </w:rPr>
        <w:t>17 05 04</w:t>
      </w:r>
      <w:r>
        <w:rPr>
          <w:rFonts w:ascii="Swis721 Cn BT" w:hAnsi="Swis721 Cn BT" w:cs="Calibri"/>
          <w:sz w:val="22"/>
          <w:szCs w:val="22"/>
        </w:rPr>
        <w:t xml:space="preserve">, 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reprezentat de pamant amestecat cu  piatra , altele decat </w:t>
      </w:r>
      <w:r w:rsidRPr="00A76603">
        <w:rPr>
          <w:rFonts w:ascii="Swis721 Cn BT" w:hAnsi="Swis721 Cn BT" w:cs="Calibri"/>
          <w:sz w:val="22"/>
          <w:szCs w:val="22"/>
        </w:rPr>
        <w:t>cele specificate la codul 17 05 03</w:t>
      </w:r>
      <w:r>
        <w:rPr>
          <w:rFonts w:ascii="Swis721 Cn BT" w:hAnsi="Swis721 Cn BT" w:cs="Calibri"/>
          <w:sz w:val="22"/>
          <w:szCs w:val="22"/>
        </w:rPr>
        <w:t xml:space="preserve">, 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>
        <w:rPr>
          <w:rFonts w:ascii="Swis721 Cn BT" w:hAnsi="Swis721 Cn BT" w:cs="Calibri"/>
          <w:sz w:val="22"/>
          <w:szCs w:val="22"/>
        </w:rPr>
        <w:t xml:space="preserve">si respectiv 17 01 01, reprezentat de beton ,ele </w:t>
      </w:r>
      <w:r w:rsidRPr="00CB31AE">
        <w:rPr>
          <w:rFonts w:ascii="Swis721 Cn BT" w:hAnsi="Swis721 Cn BT" w:cs="Calibri"/>
          <w:sz w:val="22"/>
          <w:szCs w:val="22"/>
        </w:rPr>
        <w:t xml:space="preserve">provenind  practic </w:t>
      </w:r>
      <w:r>
        <w:rPr>
          <w:rFonts w:ascii="Swis721 Cn BT" w:hAnsi="Swis721 Cn BT" w:cs="Calibri"/>
          <w:sz w:val="22"/>
          <w:szCs w:val="22"/>
        </w:rPr>
        <w:t>in primul caz ,</w:t>
      </w:r>
      <w:r w:rsidRPr="00CB31AE">
        <w:rPr>
          <w:rFonts w:ascii="Swis721 Cn BT" w:hAnsi="Swis721 Cn BT" w:cs="Calibri"/>
          <w:sz w:val="22"/>
          <w:szCs w:val="22"/>
        </w:rPr>
        <w:t>de l</w:t>
      </w:r>
      <w:r>
        <w:rPr>
          <w:rFonts w:ascii="Swis721 Cn BT" w:hAnsi="Swis721 Cn BT" w:cs="Calibri"/>
          <w:sz w:val="22"/>
          <w:szCs w:val="22"/>
        </w:rPr>
        <w:t xml:space="preserve">a  lucrarile de sapatura </w:t>
      </w:r>
      <w:r w:rsidRPr="00CB31AE">
        <w:rPr>
          <w:rFonts w:ascii="Swis721 Cn BT" w:hAnsi="Swis721 Cn BT" w:cs="Calibri"/>
          <w:sz w:val="22"/>
          <w:szCs w:val="22"/>
        </w:rPr>
        <w:t xml:space="preserve">, </w:t>
      </w:r>
      <w:r>
        <w:rPr>
          <w:rFonts w:ascii="Swis721 Cn BT" w:hAnsi="Swis721 Cn BT" w:cs="Calibri"/>
          <w:sz w:val="22"/>
          <w:szCs w:val="22"/>
        </w:rPr>
        <w:t>si respectiv, in cel de-al doilea caz , de la desfacerea zonelor  degradate ale pardoselilor existente.</w:t>
      </w:r>
      <w:r w:rsidRPr="00CB31AE">
        <w:rPr>
          <w:rFonts w:ascii="Swis721 Cn BT" w:hAnsi="Swis721 Cn BT" w:cs="Calibri"/>
          <w:sz w:val="22"/>
          <w:szCs w:val="22"/>
        </w:rPr>
        <w:t xml:space="preserve">  Acestea vor fi incarcate in autobasculante</w:t>
      </w:r>
      <w:r>
        <w:rPr>
          <w:rFonts w:ascii="Swis721 Cn BT" w:hAnsi="Swis721 Cn BT" w:cs="Calibri"/>
          <w:sz w:val="22"/>
          <w:szCs w:val="22"/>
        </w:rPr>
        <w:t xml:space="preserve"> si transportate imediat in</w:t>
      </w:r>
      <w:r w:rsidRPr="00CB31AE">
        <w:rPr>
          <w:rFonts w:ascii="Swis721 Cn BT" w:hAnsi="Swis721 Cn BT" w:cs="Calibri"/>
          <w:sz w:val="22"/>
          <w:szCs w:val="22"/>
        </w:rPr>
        <w:t xml:space="preserve"> depozit</w:t>
      </w:r>
      <w:r>
        <w:rPr>
          <w:rFonts w:ascii="Swis721 Cn BT" w:hAnsi="Swis721 Cn BT" w:cs="Calibri"/>
          <w:sz w:val="22"/>
          <w:szCs w:val="22"/>
        </w:rPr>
        <w:t>e</w:t>
      </w:r>
      <w:r w:rsidRPr="00CB31AE">
        <w:rPr>
          <w:rFonts w:ascii="Swis721 Cn BT" w:hAnsi="Swis721 Cn BT" w:cs="Calibri"/>
          <w:sz w:val="22"/>
          <w:szCs w:val="22"/>
        </w:rPr>
        <w:t xml:space="preserve"> organizat</w:t>
      </w:r>
      <w:r>
        <w:rPr>
          <w:rFonts w:ascii="Swis721 Cn BT" w:hAnsi="Swis721 Cn BT" w:cs="Calibri"/>
          <w:sz w:val="22"/>
          <w:szCs w:val="22"/>
        </w:rPr>
        <w:t>e</w:t>
      </w:r>
      <w:r w:rsidRPr="00CB31AE">
        <w:rPr>
          <w:rFonts w:ascii="Swis721 Cn BT" w:hAnsi="Swis721 Cn BT" w:cs="Calibri"/>
          <w:sz w:val="22"/>
          <w:szCs w:val="22"/>
        </w:rPr>
        <w:t xml:space="preserve"> de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profil ,al</w:t>
      </w:r>
      <w:r>
        <w:rPr>
          <w:rFonts w:ascii="Swis721 Cn BT" w:hAnsi="Swis721 Cn BT" w:cs="Calibri"/>
          <w:sz w:val="22"/>
          <w:szCs w:val="22"/>
        </w:rPr>
        <w:t>e</w:t>
      </w:r>
      <w:proofErr w:type="gramEnd"/>
      <w:r>
        <w:rPr>
          <w:rFonts w:ascii="Swis721 Cn BT" w:hAnsi="Swis721 Cn BT" w:cs="Calibri"/>
          <w:sz w:val="22"/>
          <w:szCs w:val="22"/>
        </w:rPr>
        <w:t xml:space="preserve"> caror</w:t>
      </w:r>
      <w:r w:rsidRPr="00CB31AE">
        <w:rPr>
          <w:rFonts w:ascii="Swis721 Cn BT" w:hAnsi="Swis721 Cn BT" w:cs="Calibri"/>
          <w:sz w:val="22"/>
          <w:szCs w:val="22"/>
        </w:rPr>
        <w:t xml:space="preserve"> amplasament</w:t>
      </w:r>
      <w:r>
        <w:rPr>
          <w:rFonts w:ascii="Swis721 Cn BT" w:hAnsi="Swis721 Cn BT" w:cs="Calibri"/>
          <w:sz w:val="22"/>
          <w:szCs w:val="22"/>
        </w:rPr>
        <w:t>e, vor</w:t>
      </w:r>
      <w:r w:rsidRPr="00CB31AE">
        <w:rPr>
          <w:rFonts w:ascii="Swis721 Cn BT" w:hAnsi="Swis721 Cn BT" w:cs="Calibri"/>
          <w:sz w:val="22"/>
          <w:szCs w:val="22"/>
        </w:rPr>
        <w:t xml:space="preserve"> fi stabilit</w:t>
      </w:r>
      <w:r>
        <w:rPr>
          <w:rFonts w:ascii="Swis721 Cn BT" w:hAnsi="Swis721 Cn BT" w:cs="Calibri"/>
          <w:sz w:val="22"/>
          <w:szCs w:val="22"/>
        </w:rPr>
        <w:t>e</w:t>
      </w:r>
      <w:r w:rsidRPr="00CB31AE">
        <w:rPr>
          <w:rFonts w:ascii="Swis721 Cn BT" w:hAnsi="Swis721 Cn BT" w:cs="Calibri"/>
          <w:sz w:val="22"/>
          <w:szCs w:val="22"/>
        </w:rPr>
        <w:t xml:space="preserve"> de catre Primaria municipiului Mangalia .</w:t>
      </w:r>
    </w:p>
    <w:p w:rsidR="006A4100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i</w:t>
      </w:r>
      <w:proofErr w:type="gramEnd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GOSPOD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RIREA SUBSTAN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ELOR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PREPARATELOR CHIMICE PERICULOASE: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SUBSTAN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PREPARATELE CHIMICE PERICULOASE UTILIZATE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I/SAU PRODUSE;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MODUL DE GOSPOD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RIRE A SUBSTAN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ELOR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PREPARATELOR CHIMICE PERICULOASE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ASIGURAREA CONDI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IILOR DE PROTEC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IE A FACTORILOR DE MEDIU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 S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POPULA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IEI.</w:t>
      </w:r>
    </w:p>
    <w:p w:rsidR="006A4100" w:rsidRPr="00CB31AE" w:rsidRDefault="006A4100" w:rsidP="001C4B69">
      <w:pPr>
        <w:pStyle w:val="ListParagraph"/>
        <w:numPr>
          <w:ilvl w:val="0"/>
          <w:numId w:val="1"/>
        </w:numPr>
        <w:jc w:val="both"/>
        <w:rPr>
          <w:rFonts w:ascii="Swis721 Cn BT" w:hAnsi="Swis721 Cn BT" w:cs="Calibri"/>
          <w:i/>
          <w:sz w:val="22"/>
          <w:szCs w:val="22"/>
        </w:rPr>
      </w:pPr>
      <w:r w:rsidRPr="00CB31AE">
        <w:rPr>
          <w:rFonts w:ascii="Swis721 Cn BT" w:hAnsi="Swis721 Cn BT" w:cs="Calibri"/>
          <w:i/>
          <w:sz w:val="22"/>
          <w:szCs w:val="22"/>
        </w:rPr>
        <w:t>Faza de execu</w:t>
      </w:r>
      <w:r w:rsidRPr="00CB31AE">
        <w:rPr>
          <w:rFonts w:ascii="Arial" w:hAnsi="Arial" w:cs="Arial"/>
          <w:i/>
          <w:sz w:val="22"/>
          <w:szCs w:val="22"/>
        </w:rPr>
        <w:t>ţ</w:t>
      </w:r>
      <w:r w:rsidRPr="00CB31AE">
        <w:rPr>
          <w:rFonts w:ascii="Swis721 Cn BT" w:hAnsi="Swis721 Cn BT" w:cs="Calibri"/>
          <w:i/>
          <w:sz w:val="22"/>
          <w:szCs w:val="22"/>
        </w:rPr>
        <w:t>ie</w:t>
      </w:r>
    </w:p>
    <w:p w:rsidR="006A4100" w:rsidRPr="00CB31AE" w:rsidRDefault="006A4100" w:rsidP="006A4100">
      <w:pPr>
        <w:ind w:left="720"/>
        <w:jc w:val="both"/>
        <w:rPr>
          <w:rFonts w:ascii="Swis721 Cn BT" w:hAnsi="Swis721 Cn BT" w:cs="Calibri"/>
          <w:sz w:val="22"/>
          <w:szCs w:val="22"/>
        </w:rPr>
      </w:pPr>
      <w:proofErr w:type="gramStart"/>
      <w:r w:rsidRPr="00CB31AE">
        <w:rPr>
          <w:rFonts w:ascii="Swis721 Cn BT" w:hAnsi="Swis721 Cn BT" w:cs="Calibri"/>
          <w:sz w:val="22"/>
          <w:szCs w:val="22"/>
        </w:rPr>
        <w:t>Pentru aceasta lucrare, nu se gestioneaz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substan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 xml:space="preserve">e toxice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>i periculoase.</w:t>
      </w:r>
      <w:proofErr w:type="gramEnd"/>
    </w:p>
    <w:p w:rsidR="006A4100" w:rsidRPr="00CB31AE" w:rsidRDefault="006A4100" w:rsidP="006A4100">
      <w:pPr>
        <w:rPr>
          <w:rFonts w:ascii="Swis721 Cn BT" w:hAnsi="Swis721 Cn BT" w:cs="Calibri"/>
          <w:sz w:val="22"/>
          <w:szCs w:val="22"/>
        </w:rPr>
      </w:pPr>
    </w:p>
    <w:p w:rsidR="006A4100" w:rsidRPr="00CB31AE" w:rsidRDefault="006A4100" w:rsidP="001C4B69">
      <w:pPr>
        <w:pStyle w:val="ListParagraph"/>
        <w:numPr>
          <w:ilvl w:val="0"/>
          <w:numId w:val="1"/>
        </w:numPr>
        <w:rPr>
          <w:rFonts w:ascii="Swis721 Cn BT" w:hAnsi="Swis721 Cn BT" w:cs="Calibri"/>
          <w:i/>
          <w:sz w:val="22"/>
          <w:szCs w:val="22"/>
          <w:lang w:val="fr-FR"/>
        </w:rPr>
      </w:pPr>
      <w:r w:rsidRPr="00CB31AE">
        <w:rPr>
          <w:rFonts w:ascii="Swis721 Cn BT" w:hAnsi="Swis721 Cn BT" w:cs="Calibri"/>
          <w:i/>
          <w:sz w:val="22"/>
          <w:szCs w:val="22"/>
          <w:lang w:val="fr-FR"/>
        </w:rPr>
        <w:t xml:space="preserve">Faza </w:t>
      </w:r>
      <w:proofErr w:type="gramStart"/>
      <w:r w:rsidRPr="00CB31AE">
        <w:rPr>
          <w:rFonts w:ascii="Swis721 Cn BT" w:hAnsi="Swis721 Cn BT" w:cs="Calibri"/>
          <w:i/>
          <w:sz w:val="22"/>
          <w:szCs w:val="22"/>
          <w:lang w:val="fr-FR"/>
        </w:rPr>
        <w:t>de exploatare</w:t>
      </w:r>
      <w:proofErr w:type="gramEnd"/>
    </w:p>
    <w:p w:rsidR="006A4100" w:rsidRPr="00A10005" w:rsidRDefault="006A4100" w:rsidP="006A4100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Calibri"/>
          <w:sz w:val="22"/>
          <w:szCs w:val="22"/>
          <w:lang w:val="fr-FR"/>
        </w:rPr>
        <w:tab/>
      </w:r>
      <w:r w:rsidRPr="00CB31AE">
        <w:rPr>
          <w:rFonts w:ascii="Swis721 Cn BT" w:hAnsi="Swis721 Cn BT" w:cs="Calibri"/>
          <w:sz w:val="22"/>
          <w:szCs w:val="22"/>
        </w:rPr>
        <w:t>Pe toata durata explo</w:t>
      </w:r>
      <w:r w:rsidR="001B59CD">
        <w:rPr>
          <w:rFonts w:ascii="Swis721 Cn BT" w:hAnsi="Swis721 Cn BT" w:cs="Calibri"/>
          <w:sz w:val="22"/>
          <w:szCs w:val="22"/>
        </w:rPr>
        <w:t xml:space="preserve">atarii </w:t>
      </w:r>
      <w:proofErr w:type="gramStart"/>
      <w:r w:rsidR="001B59CD">
        <w:rPr>
          <w:rFonts w:ascii="Swis721 Cn BT" w:hAnsi="Swis721 Cn BT" w:cs="Calibri"/>
          <w:sz w:val="22"/>
          <w:szCs w:val="22"/>
        </w:rPr>
        <w:t>lor ,</w:t>
      </w:r>
      <w:proofErr w:type="gramEnd"/>
      <w:r w:rsidR="001B59CD">
        <w:rPr>
          <w:rFonts w:ascii="Swis721 Cn BT" w:hAnsi="Swis721 Cn BT" w:cs="Calibri"/>
          <w:sz w:val="22"/>
          <w:szCs w:val="22"/>
        </w:rPr>
        <w:t xml:space="preserve"> parcajele </w:t>
      </w:r>
      <w:r>
        <w:rPr>
          <w:rFonts w:ascii="Swis721 Cn BT" w:hAnsi="Swis721 Cn BT" w:cs="Calibri"/>
          <w:sz w:val="22"/>
          <w:szCs w:val="22"/>
        </w:rPr>
        <w:t>proiectat</w:t>
      </w:r>
      <w:r w:rsidR="001B59CD">
        <w:rPr>
          <w:rFonts w:ascii="Swis721 Cn BT" w:hAnsi="Swis721 Cn BT" w:cs="Calibri"/>
          <w:sz w:val="22"/>
          <w:szCs w:val="22"/>
        </w:rPr>
        <w:t>e , nu vor</w:t>
      </w:r>
      <w:r w:rsidRPr="00CB31AE">
        <w:rPr>
          <w:rFonts w:ascii="Swis721 Cn BT" w:hAnsi="Swis721 Cn BT" w:cs="Calibri"/>
          <w:sz w:val="22"/>
          <w:szCs w:val="22"/>
        </w:rPr>
        <w:t xml:space="preserve"> produce </w:t>
      </w:r>
      <w:r w:rsidRPr="00CB31AE">
        <w:rPr>
          <w:rFonts w:ascii="Swis721 Cn BT" w:hAnsi="Swis721 Cn BT" w:cs="Calibri"/>
          <w:sz w:val="22"/>
          <w:szCs w:val="22"/>
          <w:lang w:val="fr-FR"/>
        </w:rPr>
        <w:t>substante toxice si periculoase .</w:t>
      </w:r>
    </w:p>
    <w:p w:rsidR="006A4100" w:rsidRDefault="006A4100" w:rsidP="006A4100">
      <w:pPr>
        <w:tabs>
          <w:tab w:val="left" w:pos="2590"/>
        </w:tabs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1C4B69" w:rsidRPr="00CB31AE" w:rsidRDefault="001C4B69" w:rsidP="006A4100">
      <w:pPr>
        <w:tabs>
          <w:tab w:val="left" w:pos="2590"/>
        </w:tabs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Default="006A4100" w:rsidP="006A4100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B.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UTILIZAREA RESURSELOR NATURALE, ÎN SPECIAL A SOLULUI, A TERENURILOR,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A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APEI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BIODIVERSIT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II.</w:t>
      </w:r>
    </w:p>
    <w:p w:rsidR="006A4100" w:rsidRPr="00CB31AE" w:rsidRDefault="006A4100" w:rsidP="006A4100">
      <w:pPr>
        <w:spacing w:before="18" w:line="280" w:lineRule="exact"/>
        <w:rPr>
          <w:rStyle w:val="slitbdy"/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Pentru  lucrarile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de amenajare a</w:t>
      </w:r>
      <w:r w:rsidR="001B59CD">
        <w:rPr>
          <w:rFonts w:ascii="Swis721 Cn BT" w:hAnsi="Swis721 Cn BT" w:cs="Arial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 xml:space="preserve">  </w:t>
      </w:r>
      <w:r w:rsidR="001B59CD">
        <w:rPr>
          <w:rFonts w:ascii="Swis721 Cn BT" w:hAnsi="Swis721 Cn BT" w:cs="Arial"/>
          <w:sz w:val="22"/>
          <w:szCs w:val="22"/>
        </w:rPr>
        <w:t xml:space="preserve">parcajelor </w:t>
      </w:r>
      <w:r>
        <w:rPr>
          <w:rFonts w:ascii="Swis721 Cn BT" w:hAnsi="Swis721 Cn BT" w:cs="Arial"/>
          <w:sz w:val="22"/>
          <w:szCs w:val="22"/>
        </w:rPr>
        <w:t xml:space="preserve"> proiectat</w:t>
      </w:r>
      <w:r w:rsidR="001B59CD">
        <w:rPr>
          <w:rFonts w:ascii="Swis721 Cn BT" w:hAnsi="Swis721 Cn BT" w:cs="Arial"/>
          <w:sz w:val="22"/>
          <w:szCs w:val="22"/>
        </w:rPr>
        <w:t>e</w:t>
      </w:r>
      <w:r>
        <w:rPr>
          <w:rFonts w:ascii="Swis721 Cn BT" w:hAnsi="Swis721 Cn BT" w:cs="Arial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 xml:space="preserve"> , vor fi realizate  mici umpluturi de pamant  , necesare  racordarii</w:t>
      </w:r>
      <w:r>
        <w:rPr>
          <w:rFonts w:ascii="Swis721 Cn BT" w:hAnsi="Swis721 Cn BT" w:cs="Arial"/>
          <w:sz w:val="22"/>
          <w:szCs w:val="22"/>
        </w:rPr>
        <w:t xml:space="preserve"> acestora la terenul natural de  </w:t>
      </w:r>
      <w:r w:rsidRPr="00CB31AE">
        <w:rPr>
          <w:rFonts w:ascii="Swis721 Cn BT" w:hAnsi="Swis721 Cn BT" w:cs="Arial"/>
          <w:sz w:val="22"/>
          <w:szCs w:val="22"/>
        </w:rPr>
        <w:t>amplasament . Pamantul  necesar acestei operatiuni  , trebuie sa fie  un pamant bun pentru aceasta categorie de lucrari ,  ce va fi adus  cu autobasculanta , dintr-un depozit organizat .</w:t>
      </w:r>
    </w:p>
    <w:p w:rsidR="006A4100" w:rsidRPr="00CB31AE" w:rsidRDefault="00A02A32" w:rsidP="00A02A32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ab/>
      </w:r>
    </w:p>
    <w:p w:rsidR="006A4100" w:rsidRPr="00CB31AE" w:rsidRDefault="006A4100" w:rsidP="006A4100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lastRenderedPageBreak/>
        <w:t>VII.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DESCRIEREA ASPECTELOR DE MEDIU SUSCEPTIBILE A FI AFECTATE ÎN MOD SEMNIFICATIV DE PROIECT: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IMPACTUL ASUPRA POPULA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IEI, S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UMANE, BIODIVERSIT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(ACORD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ND O ATEN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 SPECIAL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SPECIILOR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HABITATELOR PROTEJATE), CONSERVAREA HABITATELOR NATURALE, A FLOREI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 FAUNEI S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LBATICE, TERENURILOR, SOLULUI, FOLOSIN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ELOR, BUNURILOR MATERIALE, CALIT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REGIMULUI CANTITATIV AL APEI, CALIT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 AERULUI, CLIMEI (DE EXEMPLU, NATURA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AMPLOAREA EMISIILOR DE GAZE CU EFECT DE SER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), ZGOMOTELOR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VIBRA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IILOR, PEISAJULUI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MEDIULUI VIZUAL, PATRIMONIULUI ISTORIC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CULTURAL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ASUPRA INTERAC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IUNILOR DINTRE ACESTE ELEMENTE.   </w:t>
      </w:r>
    </w:p>
    <w:p w:rsidR="006A4100" w:rsidRPr="00CB31AE" w:rsidRDefault="006A4100" w:rsidP="006A4100">
      <w:pPr>
        <w:rPr>
          <w:rFonts w:ascii="Swis721 Cn BT" w:eastAsia="Times New Roman" w:hAnsi="Swis721 Cn BT" w:cs="Arial"/>
          <w:sz w:val="22"/>
          <w:szCs w:val="22"/>
          <w:lang w:val="ro-RO" w:eastAsia="ro-RO"/>
        </w:rPr>
      </w:pPr>
      <w:r>
        <w:rPr>
          <w:rFonts w:ascii="Swis721 Cn BT" w:eastAsia="Times New Roman" w:hAnsi="Swis721 Cn BT" w:cs="Arial"/>
          <w:i/>
          <w:sz w:val="22"/>
          <w:szCs w:val="22"/>
          <w:lang w:val="ro-RO" w:eastAsia="ro-RO"/>
        </w:rPr>
        <w:t xml:space="preserve">              </w:t>
      </w:r>
      <w:r>
        <w:rPr>
          <w:rFonts w:ascii="Swis721 Cn BT" w:eastAsia="Times New Roman" w:hAnsi="Swis721 Cn BT" w:cs="Arial"/>
          <w:sz w:val="22"/>
          <w:szCs w:val="22"/>
          <w:lang w:val="ro-RO" w:eastAsia="ro-RO"/>
        </w:rPr>
        <w:t>Luc</w:t>
      </w:r>
      <w:r w:rsidR="001B59CD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rarile de amenajare a parcajelor </w:t>
      </w:r>
      <w:r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 proiectat</w:t>
      </w:r>
      <w:r w:rsidR="001B59CD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e </w:t>
      </w:r>
      <w:r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,au </w:t>
      </w: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 un  impact extrem de</w:t>
      </w:r>
      <w:r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 redus, atat asupra terenului  </w:t>
      </w: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>propriu- zis , al vecinatatilor acestuia , cat si  asupra sanatatii umane .</w:t>
      </w:r>
    </w:p>
    <w:p w:rsidR="006A4100" w:rsidRPr="00CB31AE" w:rsidRDefault="006A4100" w:rsidP="006A4100">
      <w:pPr>
        <w:ind w:firstLine="708"/>
        <w:rPr>
          <w:rFonts w:ascii="Swis721 Cn BT" w:eastAsia="Times New Roman" w:hAnsi="Swis721 Cn BT" w:cs="Arial"/>
          <w:sz w:val="22"/>
          <w:szCs w:val="22"/>
          <w:lang w:val="ro-RO" w:eastAsia="ro-RO"/>
        </w:rPr>
      </w:pP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>Se poate aprecia crearea unui  disconfort  minim ,datorat lucrarilor de constructii propriu-zise , cat si circulatiei autovehiculelor santierului , dar acestea au un caracter izolat si o frecventa redusa.</w:t>
      </w:r>
    </w:p>
    <w:p w:rsidR="006A4100" w:rsidRPr="00CB31AE" w:rsidRDefault="006A4100" w:rsidP="006A4100">
      <w:pPr>
        <w:ind w:firstLine="708"/>
        <w:rPr>
          <w:rFonts w:ascii="Swis721 Cn BT" w:eastAsia="Times New Roman" w:hAnsi="Swis721 Cn BT" w:cs="Arial"/>
          <w:sz w:val="22"/>
          <w:szCs w:val="22"/>
          <w:lang w:val="ro-RO" w:eastAsia="ro-RO"/>
        </w:rPr>
      </w:pP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Natura impactului este directa si pe termen scurt  asupra terenului studiat si minima asupra vecinatatilor.   </w:t>
      </w:r>
    </w:p>
    <w:p w:rsidR="006A4100" w:rsidRPr="00CB31AE" w:rsidRDefault="006A4100" w:rsidP="006A4100">
      <w:pPr>
        <w:ind w:firstLine="708"/>
        <w:rPr>
          <w:rFonts w:ascii="Swis721 Cn BT" w:eastAsia="Times New Roman" w:hAnsi="Swis721 Cn BT" w:cs="Arial"/>
          <w:sz w:val="22"/>
          <w:szCs w:val="22"/>
          <w:lang w:val="ro-RO" w:eastAsia="ro-RO"/>
        </w:rPr>
      </w:pP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>Lucrarile in cauza, vor avea insa un caracter p</w:t>
      </w:r>
      <w:r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ozitiv asupra  </w:t>
      </w: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vecinatatilor imediate , datorita faptului ca lucrarile de </w:t>
      </w:r>
      <w:r w:rsidRPr="00CB31AE">
        <w:rPr>
          <w:rFonts w:ascii="Swis721 Cn BT" w:hAnsi="Swis721 Cn BT" w:cs="Calibri"/>
          <w:sz w:val="22"/>
          <w:szCs w:val="22"/>
        </w:rPr>
        <w:t>amen</w:t>
      </w:r>
      <w:r w:rsidR="001B59CD">
        <w:rPr>
          <w:rFonts w:ascii="Swis721 Cn BT" w:hAnsi="Swis721 Cn BT" w:cs="Calibri"/>
          <w:sz w:val="22"/>
          <w:szCs w:val="22"/>
        </w:rPr>
        <w:t xml:space="preserve">ajare a  parcajelor </w:t>
      </w:r>
      <w:r>
        <w:rPr>
          <w:rFonts w:ascii="Swis721 Cn BT" w:hAnsi="Swis721 Cn BT" w:cs="Calibri"/>
          <w:sz w:val="22"/>
          <w:szCs w:val="22"/>
        </w:rPr>
        <w:t xml:space="preserve"> proiectat</w:t>
      </w:r>
      <w:r w:rsidR="001B59CD">
        <w:rPr>
          <w:rFonts w:ascii="Swis721 Cn BT" w:hAnsi="Swis721 Cn BT" w:cs="Calibri"/>
          <w:sz w:val="22"/>
          <w:szCs w:val="22"/>
        </w:rPr>
        <w:t>e</w:t>
      </w:r>
      <w:r>
        <w:rPr>
          <w:rFonts w:ascii="Swis721 Cn BT" w:hAnsi="Swis721 Cn BT" w:cs="Calibri"/>
          <w:sz w:val="22"/>
          <w:szCs w:val="22"/>
        </w:rPr>
        <w:t xml:space="preserve">  , vor asigura o sistematizare a circulatiei in zona .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NATURA IMPACTULUI (ADIC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IMPACTUL DIRECT, INDIRECT, SECUNDAR, CUMULATIV, PE TERMEN SCURT, MEDIU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LUNG, PERMANENT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TEMPORAR, POZITIV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NEGATIV);</w:t>
      </w:r>
    </w:p>
    <w:p w:rsidR="006A4100" w:rsidRPr="00CB31AE" w:rsidRDefault="006A4100" w:rsidP="006A4100">
      <w:pPr>
        <w:ind w:left="360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="Calibri"/>
          <w:b/>
          <w:sz w:val="22"/>
          <w:szCs w:val="22"/>
          <w:lang w:val="fr-FR"/>
        </w:rPr>
        <w:t xml:space="preserve">       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Pe perioada de derulare a proiectului, va exista un impact redus, pe termen scurt, în ceea ce prive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te </w:t>
      </w:r>
    </w:p>
    <w:p w:rsidR="006A4100" w:rsidRPr="00CB31AE" w:rsidRDefault="006A4100" w:rsidP="006A4100">
      <w:pPr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zgomotul, el fiind doar la nivelul amplasamentului. De asemenea, vor exista emisii temporare (impact temporar), asupra atmosferei, de la utilajele folosite pentru lucrarile de drumuri ( autobasculante , buldozer, cilindri compactori ) .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EXTINDEREA IMPACTULUI (ZONA GEOGRAFIC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 NUM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RUL POPULA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IEI / HABITATELOR / SPECIILOR AFECTATE);</w:t>
      </w:r>
    </w:p>
    <w:p w:rsidR="006A4100" w:rsidRPr="00CB31AE" w:rsidRDefault="006A4100" w:rsidP="006A4100">
      <w:pPr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            Extinderea spa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ial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a zonei de influen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a impactului este 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î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n str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â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ns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leg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tur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cu natura  impactului, cu magnitudinea 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 complexitatea acestuia. Zona de impact va fi limitat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la amplasament, solul/subsolul sau biodiversitatea zonei (care este redus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pe  amplasament). </w:t>
      </w:r>
    </w:p>
    <w:p w:rsidR="006A4100" w:rsidRPr="00CB31AE" w:rsidRDefault="006A4100" w:rsidP="006A4100">
      <w:pPr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             Nu se poate vorbi de o extindere a impactului , acesta fiind temporar ( doar pe timpul lucrarilor de executie ) si limitat doar la nivelul  amplasamentului proiectat ,el neafectand populatia si /sau habitatele .</w:t>
      </w:r>
    </w:p>
    <w:p w:rsidR="006A4100" w:rsidRPr="00CB31AE" w:rsidRDefault="006A4100" w:rsidP="006A4100">
      <w:pPr>
        <w:jc w:val="both"/>
        <w:rPr>
          <w:rStyle w:val="slinbdy"/>
          <w:rFonts w:ascii="Swis721 Cn BT" w:hAnsi="Swis721 Cn BT" w:cstheme="minorHAnsi"/>
          <w:sz w:val="22"/>
          <w:szCs w:val="22"/>
          <w:lang w:val="ro-RO" w:eastAsia="en-GB"/>
        </w:rPr>
      </w:pP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MAGNITUDINEA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COMPLEXITATEA IMPACTULUI;</w:t>
      </w:r>
    </w:p>
    <w:p w:rsidR="006A4100" w:rsidRPr="00CB31AE" w:rsidRDefault="006A4100" w:rsidP="006A4100">
      <w:pPr>
        <w:pStyle w:val="ListParagrap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Conform situa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iei prezentate mai sus, magnitudinea impactului este foarte limitat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, iar complexitatea </w:t>
      </w:r>
    </w:p>
    <w:p w:rsidR="006A4100" w:rsidRPr="00CB31AE" w:rsidRDefault="006A4100" w:rsidP="006A4100">
      <w:pPr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redus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. 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PROBABILITATEA IMPACTULUI;</w:t>
      </w:r>
    </w:p>
    <w:p w:rsidR="006A4100" w:rsidRPr="00CB31AE" w:rsidRDefault="006A4100" w:rsidP="006A4100">
      <w:pPr>
        <w:pStyle w:val="ListParagrap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Impactul cu probabilitatea cea mai ridicat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="Arial"/>
          <w:sz w:val="22"/>
          <w:szCs w:val="22"/>
          <w:lang w:val="ro-RO" w:eastAsia="en-GB"/>
        </w:rPr>
        <w:t>,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va fi cel determinat de emisiile atmosferice 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i de zgomot </w:t>
      </w:r>
    </w:p>
    <w:p w:rsidR="006A4100" w:rsidRPr="00CB31AE" w:rsidRDefault="006A4100" w:rsidP="006A4100">
      <w:pPr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(doar la nivelul amplasamentului). Nu va exista alt tip de impact semnificativ. 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DURATA, FRECVEN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REVERSIBILITATEA IMPACTULUI;</w:t>
      </w:r>
    </w:p>
    <w:p w:rsidR="006A4100" w:rsidRPr="00CB31AE" w:rsidRDefault="006A4100" w:rsidP="006A4100">
      <w:pPr>
        <w:pStyle w:val="ListParagraph"/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Pe perioada de derulare a proiectului, durata impactului este limitat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. Frecven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a acestuia este </w:t>
      </w:r>
    </w:p>
    <w:p w:rsidR="006A4100" w:rsidRPr="00CB31AE" w:rsidRDefault="006A4100" w:rsidP="006A4100">
      <w:pPr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discontinu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î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n ceea ce prive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te zgomotul provenit de la utilajele 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i echipamentele folosite la lucrarile de drumuri. </w:t>
      </w:r>
    </w:p>
    <w:p w:rsidR="006A4100" w:rsidRPr="0075025A" w:rsidRDefault="006A4100" w:rsidP="006A4100">
      <w:pPr>
        <w:jc w:val="both"/>
        <w:rPr>
          <w:rStyle w:val="slinbdy"/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          Acest impact este reversibil, la sfâr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itul perioadei de implementare a</w:t>
      </w:r>
      <w:r w:rsidRPr="00CB31AE">
        <w:rPr>
          <w:rFonts w:ascii="Swis721 Cn BT" w:hAnsi="Swis721 Cn BT" w:cstheme="minorHAnsi"/>
          <w:b/>
          <w:sz w:val="22"/>
          <w:szCs w:val="22"/>
          <w:lang w:val="ro-RO" w:eastAsia="en-GB"/>
        </w:rPr>
        <w:t xml:space="preserve"> 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proiectului, toate tipurile de impact disp</w:t>
      </w:r>
      <w:r w:rsidRPr="00CB31AE">
        <w:rPr>
          <w:rFonts w:ascii="Arial" w:hAnsi="Arial" w:cs="Arial"/>
          <w:sz w:val="22"/>
          <w:szCs w:val="22"/>
          <w:lang w:val="ro-RO" w:eastAsia="en-GB"/>
        </w:rPr>
        <w:t>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r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â</w:t>
      </w:r>
      <w:r>
        <w:rPr>
          <w:rFonts w:ascii="Swis721 Cn BT" w:hAnsi="Swis721 Cn BT" w:cstheme="minorHAnsi"/>
          <w:sz w:val="22"/>
          <w:szCs w:val="22"/>
          <w:lang w:val="ro-RO" w:eastAsia="en-GB"/>
        </w:rPr>
        <w:t xml:space="preserve">nd. 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SURILE DE EVITARE, REDUCERE SAU AMELIORARE A IMPACTULUI SEMNIFICATIV ASUPRA MEDIULUI;</w:t>
      </w:r>
    </w:p>
    <w:p w:rsidR="006A4100" w:rsidRPr="00CB31AE" w:rsidRDefault="006A4100" w:rsidP="006A4100">
      <w:pPr>
        <w:pStyle w:val="ListParagraph"/>
        <w:jc w:val="both"/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Nu </w:t>
      </w:r>
      <w:proofErr w:type="gramStart"/>
      <w:r w:rsidRPr="00CB31AE">
        <w:rPr>
          <w:rFonts w:ascii="Swis721 Cn BT" w:hAnsi="Swis721 Cn BT"/>
          <w:sz w:val="22"/>
          <w:szCs w:val="22"/>
        </w:rPr>
        <w:t>este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cazul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NATURA TRANSFRONTALIER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IMPACTULUI.</w:t>
      </w:r>
    </w:p>
    <w:p w:rsidR="006A4100" w:rsidRPr="00CB31AE" w:rsidRDefault="006A4100" w:rsidP="006A4100">
      <w:pPr>
        <w:ind w:left="360"/>
        <w:jc w:val="both"/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     Nu este cazul. Distan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a fa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de grani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e este foarte mare (cca</w:t>
      </w:r>
      <w:r>
        <w:rPr>
          <w:rFonts w:ascii="Swis721 Cn BT" w:hAnsi="Swis721 Cn BT" w:cstheme="minorHAnsi"/>
          <w:sz w:val="22"/>
          <w:szCs w:val="22"/>
          <w:lang w:val="ro-RO" w:eastAsia="en-GB"/>
        </w:rPr>
        <w:t>.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26 km fa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de grani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a cu Bulgaria 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ș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i</w:t>
      </w:r>
    </w:p>
    <w:p w:rsidR="006A4100" w:rsidRPr="00CB31AE" w:rsidRDefault="006A4100" w:rsidP="006A4100">
      <w:pPr>
        <w:rPr>
          <w:rFonts w:ascii="Swis721 Cn BT" w:hAnsi="Swis721 Cn BT" w:cstheme="minorHAnsi"/>
          <w:sz w:val="22"/>
          <w:szCs w:val="22"/>
          <w:lang w:val="ro-RO" w:eastAsia="en-GB"/>
        </w:rPr>
      </w:pP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cca. 55 de km fa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ță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 de grani</w:t>
      </w:r>
      <w:r w:rsidRPr="00CB31AE">
        <w:rPr>
          <w:rFonts w:ascii="Arial" w:hAnsi="Arial" w:cs="Arial"/>
          <w:sz w:val="22"/>
          <w:szCs w:val="22"/>
          <w:lang w:val="ro-RO" w:eastAsia="en-GB"/>
        </w:rPr>
        <w:t>ț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 xml:space="preserve">a cu Ucraina), astfel 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î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nc</w:t>
      </w:r>
      <w:r w:rsidRPr="00CB31AE">
        <w:rPr>
          <w:rFonts w:ascii="Swis721 Cn BT" w:hAnsi="Swis721 Cn BT" w:cs="Swis721 Cn BT"/>
          <w:sz w:val="22"/>
          <w:szCs w:val="22"/>
          <w:lang w:val="ro-RO" w:eastAsia="en-GB"/>
        </w:rPr>
        <w:t>â</w:t>
      </w:r>
      <w:r w:rsidRPr="00CB31AE">
        <w:rPr>
          <w:rFonts w:ascii="Swis721 Cn BT" w:hAnsi="Swis721 Cn BT" w:cstheme="minorHAnsi"/>
          <w:sz w:val="22"/>
          <w:szCs w:val="22"/>
          <w:lang w:val="ro-RO" w:eastAsia="en-GB"/>
        </w:rPr>
        <w:t>t nu va exista un impact transfrontier.</w:t>
      </w:r>
    </w:p>
    <w:p w:rsidR="006A4100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1C4B69" w:rsidRPr="00CB31AE" w:rsidRDefault="001C4B69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VIII.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PREVEDERI PENTRU MONITORIZAREA MEDIULUI </w:t>
      </w:r>
    </w:p>
    <w:p w:rsidR="006A4100" w:rsidRPr="00CB31AE" w:rsidRDefault="006A4100" w:rsidP="006A4100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- DOT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 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 M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SURI PREV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ZUTE PENTRU CONTROLUL EMISIILOR DE POLUAN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</w:t>
      </w:r>
      <w:r w:rsidRPr="00CB31AE">
        <w:rPr>
          <w:rStyle w:val="spc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N MEDIU, INCLUSIV PENTRU CONFORMAREA LA CERIN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ELE PRIVIND MONITORIZAREA EMISIILOR PREV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ZUTE DE CONCLUZIILE CELOR MAI BUNE TEHNICI DISPONIBILE APLICABILE. </w:t>
      </w:r>
      <w:proofErr w:type="gramStart"/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sE</w:t>
      </w:r>
      <w:proofErr w:type="gramEnd"/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VA AVEA </w:t>
      </w:r>
      <w:r w:rsidRPr="00CB31AE">
        <w:rPr>
          <w:rStyle w:val="spc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N VEDERE CA IMPLEMENTAREA PROIECTULUI S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NU INFLUEN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EZE NEGATIV CALITATEA AERULUI </w:t>
      </w:r>
      <w:r w:rsidRPr="00CB31AE">
        <w:rPr>
          <w:rStyle w:val="spc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N ZON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.</w:t>
      </w:r>
    </w:p>
    <w:p w:rsidR="006A4100" w:rsidRDefault="006A4100" w:rsidP="006A4100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  Nu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este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cazul</w:t>
      </w:r>
    </w:p>
    <w:p w:rsidR="006A4100" w:rsidRPr="00B20E48" w:rsidRDefault="006A4100" w:rsidP="006A4100">
      <w:pPr>
        <w:jc w:val="both"/>
        <w:rPr>
          <w:rStyle w:val="spctbdy"/>
          <w:rFonts w:ascii="Swis721 Cn BT" w:hAnsi="Swis721 Cn BT" w:cs="Calibri"/>
          <w:sz w:val="22"/>
          <w:szCs w:val="22"/>
          <w:lang w:val="fr-FR"/>
        </w:rPr>
      </w:pPr>
    </w:p>
    <w:p w:rsidR="006A4100" w:rsidRPr="00CB31AE" w:rsidRDefault="006A4100" w:rsidP="006A4100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lastRenderedPageBreak/>
        <w:t>IX.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LEG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TURA CU ALTE ACTE NORMATIVE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I/SAU PLANURI/PROGRAME/STRATEGII/DOCUMENTE DE PLANIFICARE:</w:t>
      </w:r>
    </w:p>
    <w:p w:rsidR="006A4100" w:rsidRPr="00CB31AE" w:rsidRDefault="006A4100" w:rsidP="006A4100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A.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JUSTIFICAREA ÎNCADR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RII PROIECTULUI, DUP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CAZ,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PREVEDERILE ALTOR ACTE NORMATIVE NA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IONALE CARE TRANSPUN LEGISLA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UNIUNII EUROPENE: DIRECTIVA 2010/75/UE (IED)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A CONSILIULUI DIN 24 NOIEMBRIE 2010 PRIVIND EMISIILE INDUSTRIALE (PREVENIREA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CONTROLUL INTEGRAT AL POLU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RII), DIRECTIVA 2012/18/UE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CONSILIULUI DIN 4 IULIE 2012 PRIVIND CONTROLUL PERICOLELOR DE ACCIDENTE MAJORE CARE IMPLIC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SUBSTAN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 PERICULOASE, DE MODIFICARE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ULTERIOR DE ABROGARE A DIRECTIVEI 96/82/CE A CONSILIULUI, DIRECTIVA 2000/60/CE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CONSILIULUI DIN 23 OCTOMBRIE 2000 DE STABILIRE A UNUI CADRU DE POLITIC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COMUNITAR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DOMENIUL APEI, DIRECTIVA-CADRU AER 2008/50/CE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CONSILIULUI DIN 21 MAI 2008 PRIVIND CALITATEA AERULUI ÎNCONJUR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TOR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UN AER MAI CURAT PENTRU eUROPA, dIRECTIVA 2008/98/ce A PARLAMENTULUI EUROPEAN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 CONSILIULUI DIN 19 NOIEMBRIE 2008 PRIVIND DE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EURILE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DE ABROGARE A ANUMITOR DIRECTIVE,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ALTELE).</w:t>
      </w:r>
    </w:p>
    <w:p w:rsidR="006A4100" w:rsidRPr="00CB31AE" w:rsidRDefault="006A4100" w:rsidP="006A4100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6A4100" w:rsidRPr="00CB31AE" w:rsidRDefault="006A4100" w:rsidP="006A4100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B.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SE VA MEN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IONA PLANUL/PROGRAMUL/STRATEGIA/DOCUMENTUL DE PROGRAMARE/PLANIFICARE DIN CARE FACE PROIECTUL, CU INDICAREA ACTULUI NORMATIV PRIN CARE A FOST APROBAT.</w:t>
      </w:r>
    </w:p>
    <w:p w:rsidR="006A4100" w:rsidRPr="00CB31AE" w:rsidRDefault="006A4100" w:rsidP="006A4100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6A4100" w:rsidRPr="00CB31AE" w:rsidRDefault="006A4100" w:rsidP="006A4100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 NECESARE ORGANIZ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ANTIER: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DESCRIEREA 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RILOR NECESARE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6A4100" w:rsidRPr="00CB31AE" w:rsidRDefault="006A4100" w:rsidP="006A4100">
      <w:pPr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 Amplasamentul organizarii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de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santier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pentru</w:t>
      </w:r>
      <w:r w:rsidRPr="00CB31AE">
        <w:rPr>
          <w:rFonts w:ascii="Swis721 Cn BT" w:hAnsi="Swis721 Cn BT" w:cs="Arial"/>
          <w:spacing w:val="3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lucrarile</w:t>
      </w:r>
      <w:r w:rsidRPr="00CB31AE">
        <w:rPr>
          <w:rFonts w:ascii="Swis721 Cn BT" w:hAnsi="Swis721 Cn BT" w:cs="Arial"/>
          <w:spacing w:val="2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solicitate</w:t>
      </w:r>
      <w:r w:rsidRPr="00CB31AE">
        <w:rPr>
          <w:rFonts w:ascii="Swis721 Cn BT" w:hAnsi="Swis721 Cn BT" w:cs="Arial"/>
          <w:spacing w:val="2"/>
          <w:sz w:val="22"/>
          <w:szCs w:val="22"/>
        </w:rPr>
        <w:t xml:space="preserve"> ,</w:t>
      </w:r>
      <w:r w:rsidRPr="00CB31AE">
        <w:rPr>
          <w:rFonts w:ascii="Swis721 Cn BT" w:hAnsi="Swis721 Cn BT" w:cs="Arial"/>
          <w:sz w:val="22"/>
          <w:szCs w:val="22"/>
        </w:rPr>
        <w:t xml:space="preserve"> va fi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realizat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pe  terenul  liber  de  pe domeniul public al municipiului Mangali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a,  situat  in</w:t>
      </w:r>
      <w:r w:rsidR="00C65C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imediata apropire a  parcajelor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proiectat</w:t>
      </w:r>
      <w:r w:rsidR="00C65C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e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,</w:t>
      </w:r>
      <w:r w:rsidRPr="00CB31AE">
        <w:rPr>
          <w:rFonts w:ascii="Swis721 Cn BT" w:hAnsi="Swis721 Cn BT" w:cs="Arial"/>
          <w:sz w:val="22"/>
          <w:szCs w:val="22"/>
        </w:rPr>
        <w:t>si nu va  afecta in nici un fel proprie</w:t>
      </w:r>
      <w:r>
        <w:rPr>
          <w:rFonts w:ascii="Swis721 Cn BT" w:hAnsi="Swis721 Cn BT" w:cs="Arial"/>
          <w:sz w:val="22"/>
          <w:szCs w:val="22"/>
        </w:rPr>
        <w:t xml:space="preserve">tatile vecine </w:t>
      </w:r>
      <w:r w:rsidRPr="00CB31AE">
        <w:rPr>
          <w:rFonts w:ascii="Swis721 Cn BT" w:hAnsi="Swis721 Cn BT" w:cs="Arial"/>
          <w:sz w:val="22"/>
          <w:szCs w:val="22"/>
        </w:rPr>
        <w:t xml:space="preserve">. </w:t>
      </w:r>
    </w:p>
    <w:p w:rsidR="006A4100" w:rsidRPr="00CB31AE" w:rsidRDefault="006A4100" w:rsidP="006A4100">
      <w:pPr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 Graficul de lucrari va avea fazele determinante stabilite con</w:t>
      </w:r>
      <w:r w:rsidRPr="00CB31AE">
        <w:rPr>
          <w:rFonts w:ascii="Swis721 Cn BT" w:hAnsi="Swis721 Cn BT" w:cs="Arial"/>
          <w:spacing w:val="-2"/>
          <w:sz w:val="22"/>
          <w:szCs w:val="22"/>
        </w:rPr>
        <w:t>f</w:t>
      </w:r>
      <w:r w:rsidRPr="00CB31AE">
        <w:rPr>
          <w:rFonts w:ascii="Swis721 Cn BT" w:hAnsi="Swis721 Cn BT" w:cs="Arial"/>
          <w:sz w:val="22"/>
          <w:szCs w:val="22"/>
        </w:rPr>
        <w:t>orm programului de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 xml:space="preserve">control, ce va fi anexat la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documentatia  tehnica</w:t>
      </w:r>
      <w:proofErr w:type="gramEnd"/>
      <w:r w:rsidRPr="00CB31AE">
        <w:rPr>
          <w:rFonts w:ascii="Swis721 Cn BT" w:hAnsi="Swis721 Cn BT" w:cs="Arial"/>
          <w:sz w:val="22"/>
          <w:szCs w:val="22"/>
        </w:rPr>
        <w:t>.</w:t>
      </w:r>
    </w:p>
    <w:p w:rsidR="006A4100" w:rsidRPr="00CB31AE" w:rsidRDefault="006A4100" w:rsidP="006A4100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               Dimensionarea lucrarilor de organizare de santier, conduc la scurtarea perioadei de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executie ,</w:t>
      </w:r>
      <w:proofErr w:type="gramEnd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la reducerea costului lucrarilor si la sporirea productivitatii muncii pe santier . Aceasta are in vedere fondul de organizare de santier, cuantificat procentual in devizul – oferta al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antreprenorului .</w:t>
      </w:r>
      <w:proofErr w:type="gramEnd"/>
    </w:p>
    <w:p w:rsidR="006A4100" w:rsidRPr="00CB31AE" w:rsidRDefault="006A4100" w:rsidP="006A4100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               Din fondurile de organizare de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santier ,</w:t>
      </w:r>
      <w:proofErr w:type="gramEnd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unitatile de constructii – montaj au libertatea de a executa intreaga gama de lucrari de constructii, menite sa asigure desfasurarea in bune conditii a  lucrarilor de baza. </w:t>
      </w:r>
    </w:p>
    <w:p w:rsidR="006A4100" w:rsidRPr="00CB31AE" w:rsidRDefault="006A4100" w:rsidP="006A4100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               Aceste lucrari,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precum  asigurarea</w:t>
      </w:r>
      <w:proofErr w:type="gramEnd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si procurarea de materiale si echipamente , se va face de catre antrepriza autorizata de constructii si instalatii , care va executa si lucrarile la obiectivul principal, menite sa asigure desfasurarea in bune conditii a  lucrarilor de baza. </w:t>
      </w:r>
    </w:p>
    <w:p w:rsidR="006A4100" w:rsidRPr="00CB31AE" w:rsidRDefault="006A4100" w:rsidP="006A4100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Principalele lucrari privind organizarea </w:t>
      </w:r>
      <w:proofErr w:type="gramStart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>santierului  ,</w:t>
      </w:r>
      <w:proofErr w:type="gramEnd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constau in : </w:t>
      </w:r>
    </w:p>
    <w:p w:rsidR="006A4100" w:rsidRPr="00CB31AE" w:rsidRDefault="001C4B69" w:rsidP="006A4100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>
        <w:rPr>
          <w:rFonts w:ascii="Swis721 Cn BT" w:hAnsi="Swis721 Cn BT"/>
          <w:b w:val="0"/>
        </w:rPr>
        <w:t xml:space="preserve"> </w:t>
      </w:r>
      <w:r w:rsidR="006A4100" w:rsidRPr="00CB31AE">
        <w:rPr>
          <w:rFonts w:ascii="Swis721 Cn BT" w:hAnsi="Swis721 Cn BT"/>
          <w:b w:val="0"/>
        </w:rPr>
        <w:t xml:space="preserve">- </w:t>
      </w:r>
      <w:proofErr w:type="gramStart"/>
      <w:r w:rsidR="006A4100" w:rsidRPr="00CB31AE">
        <w:rPr>
          <w:rFonts w:ascii="Swis721 Cn BT" w:hAnsi="Swis721 Cn BT"/>
          <w:b w:val="0"/>
        </w:rPr>
        <w:t>realizarea</w:t>
      </w:r>
      <w:proofErr w:type="gramEnd"/>
      <w:r w:rsidR="006A4100" w:rsidRPr="00CB31AE">
        <w:rPr>
          <w:rFonts w:ascii="Swis721 Cn BT" w:hAnsi="Swis721 Cn BT"/>
          <w:b w:val="0"/>
        </w:rPr>
        <w:t xml:space="preserve"> unei imprejmuiri provizorie din plasa metalica sudata sau panouri din tabla cu h= 2,0 m ,</w:t>
      </w:r>
    </w:p>
    <w:p w:rsidR="006A4100" w:rsidRPr="00CB31AE" w:rsidRDefault="001C4B69" w:rsidP="006A4100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>
        <w:rPr>
          <w:rFonts w:ascii="Swis721 Cn BT" w:hAnsi="Swis721 Cn BT"/>
          <w:b w:val="0"/>
        </w:rPr>
        <w:t xml:space="preserve"> </w:t>
      </w:r>
      <w:r w:rsidR="006A4100" w:rsidRPr="00CB31AE">
        <w:rPr>
          <w:rFonts w:ascii="Swis721 Cn BT" w:hAnsi="Swis721 Cn BT"/>
          <w:b w:val="0"/>
        </w:rPr>
        <w:t xml:space="preserve">   </w:t>
      </w:r>
      <w:proofErr w:type="gramStart"/>
      <w:r w:rsidR="006A4100" w:rsidRPr="00CB31AE">
        <w:rPr>
          <w:rFonts w:ascii="Swis721 Cn BT" w:hAnsi="Swis721 Cn BT"/>
          <w:b w:val="0"/>
        </w:rPr>
        <w:t>executata</w:t>
      </w:r>
      <w:proofErr w:type="gramEnd"/>
      <w:r w:rsidR="006A4100" w:rsidRPr="00CB31AE">
        <w:rPr>
          <w:rFonts w:ascii="Swis721 Cn BT" w:hAnsi="Swis721 Cn BT"/>
          <w:b w:val="0"/>
        </w:rPr>
        <w:t xml:space="preserve"> pe intreg  perimetrul  amplasamentului proiectat ;</w:t>
      </w:r>
    </w:p>
    <w:p w:rsidR="006A4100" w:rsidRPr="00CB31AE" w:rsidRDefault="001C4B69" w:rsidP="006A4100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>
        <w:rPr>
          <w:rFonts w:ascii="Swis721 Cn BT" w:hAnsi="Swis721 Cn BT"/>
          <w:b w:val="0"/>
        </w:rPr>
        <w:t xml:space="preserve"> </w:t>
      </w:r>
      <w:r w:rsidR="006A4100" w:rsidRPr="00CB31AE">
        <w:rPr>
          <w:rFonts w:ascii="Swis721 Cn BT" w:hAnsi="Swis721 Cn BT"/>
          <w:b w:val="0"/>
        </w:rPr>
        <w:t xml:space="preserve">- </w:t>
      </w:r>
      <w:proofErr w:type="gramStart"/>
      <w:r w:rsidR="006A4100" w:rsidRPr="00CB31AE">
        <w:rPr>
          <w:rFonts w:ascii="Swis721 Cn BT" w:hAnsi="Swis721 Cn BT"/>
          <w:b w:val="0"/>
        </w:rPr>
        <w:t>amplasarea</w:t>
      </w:r>
      <w:proofErr w:type="gramEnd"/>
      <w:r w:rsidR="006A4100" w:rsidRPr="00CB31AE">
        <w:rPr>
          <w:rFonts w:ascii="Swis721 Cn BT" w:hAnsi="Swis721 Cn BT"/>
          <w:b w:val="0"/>
        </w:rPr>
        <w:t xml:space="preserve"> unei baraci pentru vestiar muncitori ;</w:t>
      </w:r>
    </w:p>
    <w:p w:rsidR="006A4100" w:rsidRPr="00CB31AE" w:rsidRDefault="001C4B69" w:rsidP="006A4100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>
        <w:rPr>
          <w:rFonts w:ascii="Swis721 Cn BT" w:hAnsi="Swis721 Cn BT"/>
          <w:b w:val="0"/>
        </w:rPr>
        <w:t xml:space="preserve"> </w:t>
      </w:r>
      <w:r w:rsidR="006A4100" w:rsidRPr="00CB31AE">
        <w:rPr>
          <w:rFonts w:ascii="Swis721 Cn BT" w:hAnsi="Swis721 Cn BT"/>
          <w:b w:val="0"/>
        </w:rPr>
        <w:t xml:space="preserve">- </w:t>
      </w:r>
      <w:proofErr w:type="gramStart"/>
      <w:r w:rsidR="006A4100" w:rsidRPr="00CB31AE">
        <w:rPr>
          <w:rFonts w:ascii="Swis721 Cn BT" w:hAnsi="Swis721 Cn BT"/>
          <w:b w:val="0"/>
        </w:rPr>
        <w:t>amplasarea</w:t>
      </w:r>
      <w:proofErr w:type="gramEnd"/>
      <w:r w:rsidR="006A4100" w:rsidRPr="00CB31AE">
        <w:rPr>
          <w:rFonts w:ascii="Swis721 Cn BT" w:hAnsi="Swis721 Cn BT"/>
          <w:b w:val="0"/>
        </w:rPr>
        <w:t xml:space="preserve"> unei magazii pentru materiale  ;</w:t>
      </w:r>
    </w:p>
    <w:p w:rsidR="006A4100" w:rsidRPr="00CB31AE" w:rsidRDefault="001C4B69" w:rsidP="006A4100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>
        <w:rPr>
          <w:rFonts w:ascii="Swis721 Cn BT" w:hAnsi="Swis721 Cn BT"/>
          <w:b w:val="0"/>
        </w:rPr>
        <w:t xml:space="preserve"> </w:t>
      </w:r>
      <w:r w:rsidR="006A4100" w:rsidRPr="00CB31AE">
        <w:rPr>
          <w:rFonts w:ascii="Swis721 Cn BT" w:hAnsi="Swis721 Cn BT"/>
          <w:b w:val="0"/>
        </w:rPr>
        <w:t xml:space="preserve">- </w:t>
      </w:r>
      <w:proofErr w:type="gramStart"/>
      <w:r w:rsidR="006A4100" w:rsidRPr="00CB31AE">
        <w:rPr>
          <w:rFonts w:ascii="Swis721 Cn BT" w:hAnsi="Swis721 Cn BT"/>
          <w:b w:val="0"/>
        </w:rPr>
        <w:t>amplasarea</w:t>
      </w:r>
      <w:proofErr w:type="gramEnd"/>
      <w:r w:rsidR="006A4100" w:rsidRPr="00CB31AE">
        <w:rPr>
          <w:rFonts w:ascii="Swis721 Cn BT" w:hAnsi="Swis721 Cn BT"/>
          <w:b w:val="0"/>
        </w:rPr>
        <w:t xml:space="preserve"> unui wc  ecologic  ;</w:t>
      </w:r>
    </w:p>
    <w:p w:rsidR="006A4100" w:rsidRPr="00CB31AE" w:rsidRDefault="001C4B69" w:rsidP="006A4100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>
        <w:rPr>
          <w:rFonts w:ascii="Swis721 Cn BT" w:hAnsi="Swis721 Cn BT"/>
          <w:b w:val="0"/>
        </w:rPr>
        <w:t xml:space="preserve"> </w:t>
      </w:r>
      <w:r w:rsidR="006A4100" w:rsidRPr="00CB31AE">
        <w:rPr>
          <w:rFonts w:ascii="Swis721 Cn BT" w:hAnsi="Swis721 Cn BT"/>
          <w:b w:val="0"/>
        </w:rPr>
        <w:t xml:space="preserve">- </w:t>
      </w:r>
      <w:proofErr w:type="gramStart"/>
      <w:r w:rsidR="006A4100" w:rsidRPr="00CB31AE">
        <w:rPr>
          <w:rFonts w:ascii="Swis721 Cn BT" w:hAnsi="Swis721 Cn BT"/>
          <w:b w:val="0"/>
        </w:rPr>
        <w:t>perioada</w:t>
      </w:r>
      <w:proofErr w:type="gramEnd"/>
      <w:r w:rsidR="006A4100" w:rsidRPr="00CB31AE">
        <w:rPr>
          <w:rFonts w:ascii="Swis721 Cn BT" w:hAnsi="Swis721 Cn BT"/>
          <w:b w:val="0"/>
        </w:rPr>
        <w:t xml:space="preserve"> de desfasura</w:t>
      </w:r>
      <w:r w:rsidR="006A4100">
        <w:rPr>
          <w:rFonts w:ascii="Swis721 Cn BT" w:hAnsi="Swis721 Cn BT"/>
          <w:b w:val="0"/>
        </w:rPr>
        <w:t xml:space="preserve">re a  lucrarilor va fi de cca. </w:t>
      </w:r>
      <w:proofErr w:type="gramStart"/>
      <w:r w:rsidR="006A4100">
        <w:rPr>
          <w:rFonts w:ascii="Swis721 Cn BT" w:hAnsi="Swis721 Cn BT"/>
          <w:b w:val="0"/>
        </w:rPr>
        <w:t>3</w:t>
      </w:r>
      <w:r w:rsidR="006A4100" w:rsidRPr="00CB31AE">
        <w:rPr>
          <w:rFonts w:ascii="Swis721 Cn BT" w:hAnsi="Swis721 Cn BT"/>
          <w:b w:val="0"/>
        </w:rPr>
        <w:t xml:space="preserve">  luni</w:t>
      </w:r>
      <w:proofErr w:type="gramEnd"/>
      <w:r w:rsidR="006A4100" w:rsidRPr="00CB31AE">
        <w:rPr>
          <w:rFonts w:ascii="Swis721 Cn BT" w:hAnsi="Swis721 Cn BT"/>
          <w:b w:val="0"/>
        </w:rPr>
        <w:t xml:space="preserve"> de la inceperea lor;</w:t>
      </w:r>
    </w:p>
    <w:p w:rsidR="006A4100" w:rsidRDefault="001C4B69" w:rsidP="006A4100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>
        <w:rPr>
          <w:rFonts w:ascii="Swis721 Cn BT" w:hAnsi="Swis721 Cn BT"/>
          <w:b w:val="0"/>
        </w:rPr>
        <w:t xml:space="preserve"> </w:t>
      </w:r>
      <w:r w:rsidR="006A4100" w:rsidRPr="00CB31AE">
        <w:rPr>
          <w:rFonts w:ascii="Swis721 Cn BT" w:hAnsi="Swis721 Cn BT"/>
          <w:b w:val="0"/>
        </w:rPr>
        <w:t xml:space="preserve">- </w:t>
      </w:r>
      <w:proofErr w:type="gramStart"/>
      <w:r w:rsidR="006A4100" w:rsidRPr="00CB31AE">
        <w:rPr>
          <w:rFonts w:ascii="Swis721 Cn BT" w:hAnsi="Swis721 Cn BT"/>
          <w:b w:val="0"/>
        </w:rPr>
        <w:t>programul</w:t>
      </w:r>
      <w:proofErr w:type="gramEnd"/>
      <w:r w:rsidR="006A4100" w:rsidRPr="00CB31AE">
        <w:rPr>
          <w:rFonts w:ascii="Swis721 Cn BT" w:hAnsi="Swis721 Cn BT"/>
          <w:b w:val="0"/>
        </w:rPr>
        <w:t xml:space="preserve"> de lucru va fi de 8-10 ore zilnic ; in timpul asternerii imbracamintilor </w:t>
      </w:r>
      <w:r w:rsidR="006A4100">
        <w:rPr>
          <w:rFonts w:ascii="Swis721 Cn BT" w:hAnsi="Swis721 Cn BT"/>
          <w:b w:val="0"/>
        </w:rPr>
        <w:t xml:space="preserve">din beton de ciment si </w:t>
      </w:r>
    </w:p>
    <w:p w:rsidR="006A4100" w:rsidRPr="00CB31AE" w:rsidRDefault="00A02A32" w:rsidP="006A4100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>
        <w:rPr>
          <w:rFonts w:ascii="Swis721 Cn BT" w:hAnsi="Swis721 Cn BT"/>
          <w:b w:val="0"/>
        </w:rPr>
        <w:t xml:space="preserve"> </w:t>
      </w:r>
      <w:r w:rsidR="006A4100">
        <w:rPr>
          <w:rFonts w:ascii="Swis721 Cn BT" w:hAnsi="Swis721 Cn BT"/>
          <w:b w:val="0"/>
        </w:rPr>
        <w:t xml:space="preserve">  </w:t>
      </w:r>
      <w:proofErr w:type="gramStart"/>
      <w:r w:rsidR="006A4100" w:rsidRPr="00CB31AE">
        <w:rPr>
          <w:rFonts w:ascii="Swis721 Cn BT" w:hAnsi="Swis721 Cn BT"/>
          <w:b w:val="0"/>
        </w:rPr>
        <w:t>bi</w:t>
      </w:r>
      <w:r w:rsidR="006A4100">
        <w:rPr>
          <w:rFonts w:ascii="Swis721 Cn BT" w:hAnsi="Swis721 Cn BT"/>
          <w:b w:val="0"/>
        </w:rPr>
        <w:t>tuminoase</w:t>
      </w:r>
      <w:proofErr w:type="gramEnd"/>
      <w:r w:rsidR="006A4100">
        <w:rPr>
          <w:rFonts w:ascii="Swis721 Cn BT" w:hAnsi="Swis721 Cn BT"/>
          <w:b w:val="0"/>
        </w:rPr>
        <w:t xml:space="preserve">,  programul  </w:t>
      </w:r>
      <w:r w:rsidR="006A4100" w:rsidRPr="00CB31AE">
        <w:rPr>
          <w:rFonts w:ascii="Swis721 Cn BT" w:hAnsi="Swis721 Cn BT"/>
          <w:b w:val="0"/>
        </w:rPr>
        <w:t>poate fi si de 12 ore , dar nu mai tarziu de  ora 20 ( pe timpul verii ) ;</w:t>
      </w:r>
    </w:p>
    <w:p w:rsidR="006A4100" w:rsidRPr="00CB31AE" w:rsidRDefault="00A02A32" w:rsidP="006A4100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>
        <w:rPr>
          <w:rFonts w:ascii="Swis721 Cn BT" w:hAnsi="Swis721 Cn BT"/>
          <w:b w:val="0"/>
        </w:rPr>
        <w:t xml:space="preserve"> </w:t>
      </w:r>
      <w:r w:rsidR="006A4100" w:rsidRPr="00CB31AE">
        <w:rPr>
          <w:rFonts w:ascii="Swis721 Cn BT" w:hAnsi="Swis721 Cn BT"/>
          <w:b w:val="0"/>
        </w:rPr>
        <w:t xml:space="preserve">- </w:t>
      </w:r>
      <w:proofErr w:type="gramStart"/>
      <w:r w:rsidR="006A4100" w:rsidRPr="00CB31AE">
        <w:rPr>
          <w:rFonts w:ascii="Swis721 Cn BT" w:hAnsi="Swis721 Cn BT"/>
          <w:b w:val="0"/>
        </w:rPr>
        <w:t>toate</w:t>
      </w:r>
      <w:proofErr w:type="gramEnd"/>
      <w:r w:rsidR="006A4100" w:rsidRPr="00CB31AE">
        <w:rPr>
          <w:rFonts w:ascii="Swis721 Cn BT" w:hAnsi="Swis721 Cn BT"/>
          <w:b w:val="0"/>
        </w:rPr>
        <w:t xml:space="preserve"> locurile cu risc de accidente vor fi imprejmuite si semnalizate corespunzator, existand in  acest </w:t>
      </w:r>
    </w:p>
    <w:p w:rsidR="006A4100" w:rsidRPr="00CB31AE" w:rsidRDefault="00A02A32" w:rsidP="006A4100">
      <w:pPr>
        <w:pStyle w:val="BauConceptBulets"/>
        <w:numPr>
          <w:ilvl w:val="0"/>
          <w:numId w:val="0"/>
        </w:numPr>
        <w:ind w:left="720"/>
        <w:rPr>
          <w:rFonts w:ascii="Swis721 Cn BT" w:hAnsi="Swis721 Cn BT"/>
          <w:b w:val="0"/>
        </w:rPr>
      </w:pPr>
      <w:r>
        <w:rPr>
          <w:rFonts w:ascii="Swis721 Cn BT" w:hAnsi="Swis721 Cn BT"/>
          <w:b w:val="0"/>
        </w:rPr>
        <w:t xml:space="preserve"> </w:t>
      </w:r>
      <w:r w:rsidR="006A4100" w:rsidRPr="00CB31AE">
        <w:rPr>
          <w:rFonts w:ascii="Swis721 Cn BT" w:hAnsi="Swis721 Cn BT"/>
          <w:b w:val="0"/>
        </w:rPr>
        <w:t xml:space="preserve">  </w:t>
      </w:r>
      <w:proofErr w:type="gramStart"/>
      <w:r w:rsidR="006A4100" w:rsidRPr="00CB31AE">
        <w:rPr>
          <w:rFonts w:ascii="Swis721 Cn BT" w:hAnsi="Swis721 Cn BT"/>
          <w:b w:val="0"/>
        </w:rPr>
        <w:t>sens</w:t>
      </w:r>
      <w:proofErr w:type="gramEnd"/>
      <w:r w:rsidR="006A4100" w:rsidRPr="00CB31AE">
        <w:rPr>
          <w:rFonts w:ascii="Swis721 Cn BT" w:hAnsi="Swis721 Cn BT"/>
          <w:b w:val="0"/>
        </w:rPr>
        <w:t xml:space="preserve"> o  persoana specializata pentru aceasta activitate;</w:t>
      </w:r>
    </w:p>
    <w:p w:rsidR="006A4100" w:rsidRPr="00CB31AE" w:rsidRDefault="006A4100" w:rsidP="006A4100">
      <w:pPr>
        <w:pStyle w:val="BauConceptBulets"/>
        <w:numPr>
          <w:ilvl w:val="0"/>
          <w:numId w:val="0"/>
        </w:numPr>
        <w:ind w:left="720" w:hanging="36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   </w:t>
      </w:r>
      <w:r w:rsidR="00A02A32">
        <w:rPr>
          <w:rFonts w:ascii="Swis721 Cn BT" w:hAnsi="Swis721 Cn BT"/>
          <w:b w:val="0"/>
        </w:rPr>
        <w:t xml:space="preserve"> </w:t>
      </w:r>
      <w:r w:rsidRPr="00CB31AE">
        <w:rPr>
          <w:rFonts w:ascii="Swis721 Cn BT" w:hAnsi="Swis721 Cn BT"/>
          <w:b w:val="0"/>
        </w:rPr>
        <w:t xml:space="preserve"> - </w:t>
      </w:r>
      <w:proofErr w:type="gramStart"/>
      <w:r w:rsidRPr="00CB31AE">
        <w:rPr>
          <w:rFonts w:ascii="Swis721 Cn BT" w:hAnsi="Swis721 Cn BT"/>
          <w:b w:val="0"/>
        </w:rPr>
        <w:t>va</w:t>
      </w:r>
      <w:proofErr w:type="gramEnd"/>
      <w:r w:rsidRPr="00CB31AE">
        <w:rPr>
          <w:rFonts w:ascii="Swis721 Cn BT" w:hAnsi="Swis721 Cn BT"/>
          <w:b w:val="0"/>
        </w:rPr>
        <w:t xml:space="preserve"> fi amenajat un punct de prim – ajutor, dotat cu trusa sanitara.</w:t>
      </w:r>
    </w:p>
    <w:p w:rsidR="006A4100" w:rsidRPr="00CB31AE" w:rsidRDefault="006A4100" w:rsidP="006A4100">
      <w:pPr>
        <w:pStyle w:val="BauConceptBulets"/>
        <w:numPr>
          <w:ilvl w:val="0"/>
          <w:numId w:val="0"/>
        </w:numPr>
        <w:ind w:left="720" w:hanging="360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  </w:t>
      </w:r>
      <w:r w:rsidR="00A02A32">
        <w:rPr>
          <w:rFonts w:ascii="Swis721 Cn BT" w:hAnsi="Swis721 Cn BT"/>
          <w:b w:val="0"/>
        </w:rPr>
        <w:t xml:space="preserve"> </w:t>
      </w:r>
      <w:r w:rsidRPr="00CB31AE">
        <w:rPr>
          <w:rFonts w:ascii="Swis721 Cn BT" w:hAnsi="Swis721 Cn BT"/>
          <w:b w:val="0"/>
        </w:rPr>
        <w:t xml:space="preserve">  - </w:t>
      </w:r>
      <w:proofErr w:type="gramStart"/>
      <w:r w:rsidRPr="00CB31AE">
        <w:rPr>
          <w:rFonts w:ascii="Swis721 Cn BT" w:hAnsi="Swis721 Cn BT"/>
          <w:b w:val="0"/>
        </w:rPr>
        <w:t>va</w:t>
      </w:r>
      <w:proofErr w:type="gramEnd"/>
      <w:r w:rsidRPr="00CB31AE">
        <w:rPr>
          <w:rFonts w:ascii="Swis721 Cn BT" w:hAnsi="Swis721 Cn BT"/>
          <w:b w:val="0"/>
        </w:rPr>
        <w:t xml:space="preserve"> fi amplasat un pichet de incendiu , dotat corespunzator si toate baracile vor fi dotate cu  extinctoare  ;</w:t>
      </w:r>
    </w:p>
    <w:p w:rsidR="006A4100" w:rsidRPr="00CB31AE" w:rsidRDefault="006A4100" w:rsidP="006A4100">
      <w:pPr>
        <w:pStyle w:val="BauConceptBulets"/>
        <w:numPr>
          <w:ilvl w:val="0"/>
          <w:numId w:val="0"/>
        </w:numPr>
        <w:ind w:left="720" w:hanging="360"/>
        <w:rPr>
          <w:rFonts w:ascii="Swis721 Cn BT" w:hAnsi="Swis721 Cn BT"/>
          <w:b w:val="0"/>
        </w:rPr>
      </w:pPr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  </w:t>
      </w:r>
      <w:r w:rsidR="00A02A32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</w:t>
      </w:r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  - </w:t>
      </w:r>
      <w:proofErr w:type="gramStart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>se</w:t>
      </w:r>
      <w:proofErr w:type="gramEnd"/>
      <w:r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va avea in vedere realizarea bransamentului electric , inainte de inceperea lucrarilor ,precum si </w:t>
      </w:r>
    </w:p>
    <w:p w:rsidR="00A02A32" w:rsidRDefault="00A02A32" w:rsidP="006A4100">
      <w:pPr>
        <w:pStyle w:val="BauConceptBulets"/>
        <w:numPr>
          <w:ilvl w:val="0"/>
          <w:numId w:val="0"/>
        </w:numPr>
        <w:ind w:left="720"/>
        <w:rPr>
          <w:rFonts w:ascii="Swis721 Cn BT" w:hAnsi="Swis721 Cn BT" w:cstheme="minorHAnsi"/>
          <w:b w:val="0"/>
          <w:color w:val="444444"/>
          <w:shd w:val="clear" w:color="auto" w:fill="FFFFFF"/>
        </w:rPr>
      </w:pPr>
      <w:r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</w:t>
      </w:r>
      <w:r w:rsidR="006A4100"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 </w:t>
      </w:r>
      <w:proofErr w:type="gramStart"/>
      <w:r w:rsidR="006A4100"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>asigurarea</w:t>
      </w:r>
      <w:proofErr w:type="gramEnd"/>
      <w:r w:rsidR="006A4100"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apei pentru lucrarile  tehnologice ,transportata cu cisterna sau un racord provizoriu la  </w:t>
      </w:r>
    </w:p>
    <w:p w:rsidR="006A4100" w:rsidRPr="00A02A32" w:rsidRDefault="00A02A32" w:rsidP="00A02A32">
      <w:pPr>
        <w:pStyle w:val="BauConceptBulets"/>
        <w:numPr>
          <w:ilvl w:val="0"/>
          <w:numId w:val="0"/>
        </w:numPr>
        <w:ind w:left="720"/>
        <w:rPr>
          <w:rFonts w:ascii="Swis721 Cn BT" w:hAnsi="Swis721 Cn BT" w:cstheme="minorHAnsi"/>
          <w:b w:val="0"/>
          <w:color w:val="444444"/>
          <w:shd w:val="clear" w:color="auto" w:fill="FFFFFF"/>
        </w:rPr>
      </w:pPr>
      <w:r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  </w:t>
      </w:r>
      <w:proofErr w:type="gramStart"/>
      <w:r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reteaua </w:t>
      </w:r>
      <w:r w:rsidR="006A4100"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de</w:t>
      </w:r>
      <w:proofErr w:type="gramEnd"/>
      <w:r w:rsidR="006A4100" w:rsidRPr="00CB31AE">
        <w:rPr>
          <w:rFonts w:ascii="Swis721 Cn BT" w:hAnsi="Swis721 Cn BT" w:cstheme="minorHAnsi"/>
          <w:b w:val="0"/>
          <w:color w:val="444444"/>
          <w:shd w:val="clear" w:color="auto" w:fill="FFFFFF"/>
        </w:rPr>
        <w:t xml:space="preserve"> apa din zona.</w:t>
      </w:r>
    </w:p>
    <w:p w:rsidR="006A4100" w:rsidRPr="00CB31AE" w:rsidRDefault="006A4100" w:rsidP="006A4100">
      <w:pPr>
        <w:jc w:val="both"/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jc w:val="both"/>
        <w:rPr>
          <w:rFonts w:ascii="Swis721 Cn BT" w:hAnsi="Swis721 Cn BT" w:cs="Calibri"/>
          <w:sz w:val="22"/>
          <w:szCs w:val="22"/>
          <w:lang w:val="fr-FR"/>
        </w:rPr>
      </w:pPr>
      <w:r w:rsidRPr="00CB31AE">
        <w:rPr>
          <w:rFonts w:ascii="Swis721 Cn BT" w:hAnsi="Swis721 Cn BT" w:cs="Calibri"/>
          <w:sz w:val="22"/>
          <w:szCs w:val="22"/>
          <w:lang w:val="fr-FR"/>
        </w:rPr>
        <w:t xml:space="preserve">               Pentru</w:t>
      </w:r>
      <w:r w:rsidRPr="00CB31AE">
        <w:rPr>
          <w:rFonts w:ascii="Swis721 Cn BT" w:eastAsia="Times New Roman" w:hAnsi="Swis721 Cn BT" w:cs="Arial"/>
          <w:sz w:val="22"/>
          <w:szCs w:val="22"/>
          <w:lang w:val="ro-RO" w:eastAsia="ro-RO"/>
        </w:rPr>
        <w:t xml:space="preserve"> </w:t>
      </w:r>
      <w:r w:rsidRPr="00CB31AE">
        <w:rPr>
          <w:rFonts w:ascii="Swis721 Cn BT" w:hAnsi="Swis721 Cn BT" w:cs="Calibri"/>
          <w:sz w:val="22"/>
          <w:szCs w:val="22"/>
        </w:rPr>
        <w:t>ame</w:t>
      </w:r>
      <w:r w:rsidR="00C65CAE">
        <w:rPr>
          <w:rFonts w:ascii="Swis721 Cn BT" w:hAnsi="Swis721 Cn BT" w:cs="Calibri"/>
          <w:sz w:val="22"/>
          <w:szCs w:val="22"/>
        </w:rPr>
        <w:t>najarea  parcajelor</w:t>
      </w:r>
      <w:r>
        <w:rPr>
          <w:rFonts w:ascii="Swis721 Cn BT" w:hAnsi="Swis721 Cn BT" w:cs="Calibri"/>
          <w:sz w:val="22"/>
          <w:szCs w:val="22"/>
        </w:rPr>
        <w:t xml:space="preserve"> proiectat</w:t>
      </w:r>
      <w:r w:rsidR="00C65CAE">
        <w:rPr>
          <w:rFonts w:ascii="Swis721 Cn BT" w:hAnsi="Swis721 Cn BT" w:cs="Calibri"/>
          <w:sz w:val="22"/>
          <w:szCs w:val="22"/>
        </w:rPr>
        <w:t>e</w:t>
      </w:r>
      <w:r>
        <w:rPr>
          <w:rFonts w:ascii="Swis721 Cn BT" w:hAnsi="Swis721 Cn BT" w:cs="Calibri"/>
          <w:sz w:val="22"/>
          <w:szCs w:val="22"/>
        </w:rPr>
        <w:t xml:space="preserve"> ,</w:t>
      </w:r>
      <w:r w:rsidRPr="00CB31AE">
        <w:rPr>
          <w:rFonts w:ascii="Swis721 Cn BT" w:hAnsi="Swis721 Cn BT" w:cs="Calibri"/>
          <w:sz w:val="22"/>
          <w:szCs w:val="22"/>
          <w:lang w:val="fr-FR"/>
        </w:rPr>
        <w:t xml:space="preserve">lucrarile de organizare de santier sunt reduse ,  ele  neafectand  in  nici un fel  mediul  inconjurator .  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LOCALIZAREA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6A4100" w:rsidRPr="0075025A" w:rsidRDefault="006A4100" w:rsidP="006A4100">
      <w:pPr>
        <w:rPr>
          <w:rStyle w:val="slinbdy"/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 Organizarea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de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 xml:space="preserve">santier va fi 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realizata</w:t>
      </w:r>
      <w:r w:rsidRPr="00CB31AE">
        <w:rPr>
          <w:rFonts w:ascii="Swis721 Cn BT" w:hAnsi="Swis721 Cn BT" w:cs="Arial"/>
          <w:spacing w:val="1"/>
          <w:sz w:val="22"/>
          <w:szCs w:val="22"/>
        </w:rPr>
        <w:t xml:space="preserve">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pe  terenul  liber  de  pe domeniul public al municipiului Mangalia,  situat  in imediata apropiere </w:t>
      </w: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 zonei de amplasament 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lastRenderedPageBreak/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DESCRIEREA IMPACTULUI ASUPRA MEDIULUI A 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RILOR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6A4100" w:rsidRPr="007C3E75" w:rsidRDefault="006A4100" w:rsidP="006A4100">
      <w:pPr>
        <w:tabs>
          <w:tab w:val="left" w:pos="709"/>
        </w:tabs>
        <w:ind w:right="50"/>
        <w:rPr>
          <w:rFonts w:ascii="Swis721 Cn BT" w:eastAsia="Times New Roman" w:hAnsi="Swis721 Cn BT" w:cs="Arial"/>
          <w:spacing w:val="24"/>
          <w:sz w:val="22"/>
          <w:szCs w:val="22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</w:t>
      </w:r>
      <w:r w:rsidRPr="00CB31AE">
        <w:rPr>
          <w:rFonts w:ascii="Swis721 Cn BT" w:eastAsia="Times New Roman" w:hAnsi="Swis721 Cn BT" w:cs="Arial"/>
          <w:sz w:val="22"/>
          <w:szCs w:val="22"/>
        </w:rPr>
        <w:t>Se</w:t>
      </w:r>
      <w:r w:rsidRPr="00CB31AE">
        <w:rPr>
          <w:rFonts w:ascii="Swis721 Cn BT" w:eastAsia="Times New Roman" w:hAnsi="Swis721 Cn BT" w:cs="Arial"/>
          <w:spacing w:val="21"/>
          <w:sz w:val="22"/>
          <w:szCs w:val="22"/>
        </w:rPr>
        <w:t xml:space="preserve"> va 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4"/>
          <w:sz w:val="22"/>
          <w:szCs w:val="22"/>
        </w:rPr>
        <w:t>f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c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22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te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z w:val="22"/>
          <w:szCs w:val="22"/>
        </w:rPr>
        <w:t>l</w:t>
      </w:r>
      <w:r w:rsidRPr="00CB31AE">
        <w:rPr>
          <w:rFonts w:ascii="Swis721 Cn BT" w:eastAsia="Times New Roman" w:hAnsi="Swis721 Cn BT" w:cs="Arial"/>
          <w:spacing w:val="25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f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c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sz w:val="22"/>
          <w:szCs w:val="22"/>
        </w:rPr>
        <w:t>at</w:t>
      </w:r>
      <w:r w:rsidRPr="00CB31AE">
        <w:rPr>
          <w:rFonts w:ascii="Swis721 Cn BT" w:eastAsia="Times New Roman" w:hAnsi="Swis721 Cn BT" w:cs="Arial"/>
          <w:spacing w:val="25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8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p</w:t>
      </w:r>
      <w:r w:rsidRPr="00CB31AE">
        <w:rPr>
          <w:rFonts w:ascii="Swis721 Cn BT" w:eastAsia="Times New Roman" w:hAnsi="Swis721 Cn BT" w:cs="Arial"/>
          <w:sz w:val="22"/>
          <w:szCs w:val="22"/>
        </w:rPr>
        <w:t>at</w:t>
      </w:r>
      <w:r w:rsidRPr="00CB31AE">
        <w:rPr>
          <w:rFonts w:ascii="Swis721 Cn BT" w:eastAsia="Times New Roman" w:hAnsi="Swis721 Cn BT" w:cs="Arial"/>
          <w:spacing w:val="3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z w:val="22"/>
          <w:szCs w:val="22"/>
        </w:rPr>
        <w:t>i</w:t>
      </w:r>
      <w:r>
        <w:rPr>
          <w:rFonts w:ascii="Swis721 Cn BT" w:eastAsia="Times New Roman" w:hAnsi="Swis721 Cn BT" w:cs="Arial"/>
          <w:spacing w:val="24"/>
          <w:sz w:val="22"/>
          <w:szCs w:val="22"/>
        </w:rPr>
        <w:t>le</w:t>
      </w:r>
      <w:r w:rsidRPr="00CB31AE">
        <w:rPr>
          <w:rFonts w:ascii="Swis721 Cn BT" w:eastAsia="Times New Roman" w:hAnsi="Swis721 Cn BT" w:cs="Arial"/>
          <w:spacing w:val="24"/>
          <w:sz w:val="22"/>
          <w:szCs w:val="22"/>
        </w:rPr>
        <w:t xml:space="preserve"> necesare </w:t>
      </w:r>
      <w:proofErr w:type="gramStart"/>
      <w:r w:rsidRPr="00CB31AE">
        <w:rPr>
          <w:rFonts w:ascii="Swis721 Cn BT" w:eastAsia="Times New Roman" w:hAnsi="Swis721 Cn BT" w:cs="Arial"/>
          <w:spacing w:val="24"/>
          <w:sz w:val="22"/>
          <w:szCs w:val="22"/>
        </w:rPr>
        <w:t>nivelarii  terenului</w:t>
      </w:r>
      <w:proofErr w:type="gramEnd"/>
      <w:r w:rsidRPr="00CB31AE">
        <w:rPr>
          <w:rFonts w:ascii="Swis721 Cn BT" w:eastAsia="Times New Roman" w:hAnsi="Swis721 Cn BT" w:cs="Arial"/>
          <w:spacing w:val="24"/>
          <w:sz w:val="22"/>
          <w:szCs w:val="22"/>
        </w:rPr>
        <w:t>, pentru lucrarile de organizare de santier ,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 xml:space="preserve"> acesta 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z w:val="22"/>
          <w:szCs w:val="22"/>
        </w:rPr>
        <w:t>ca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-</w:t>
      </w:r>
      <w:r w:rsidRPr="00CB31AE">
        <w:rPr>
          <w:rFonts w:ascii="Swis721 Cn BT" w:eastAsia="Times New Roman" w:hAnsi="Swis721 Cn BT" w:cs="Arial"/>
          <w:spacing w:val="3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1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la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7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1"/>
          <w:w w:val="10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2"/>
          <w:w w:val="101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iala.</w:t>
      </w:r>
      <w:r w:rsidRPr="00CB31AE">
        <w:rPr>
          <w:rFonts w:ascii="Swis721 Cn BT" w:hAnsi="Swis721 Cn BT" w:cs="Arial"/>
          <w:sz w:val="22"/>
          <w:szCs w:val="22"/>
        </w:rPr>
        <w:t xml:space="preserve"> </w:t>
      </w:r>
    </w:p>
    <w:p w:rsidR="006A4100" w:rsidRPr="00CB31AE" w:rsidRDefault="006A4100" w:rsidP="006A4100">
      <w:pPr>
        <w:tabs>
          <w:tab w:val="left" w:pos="709"/>
        </w:tabs>
        <w:ind w:right="50"/>
        <w:rPr>
          <w:rFonts w:ascii="Swis721 Cn BT" w:eastAsia="Times New Roman" w:hAnsi="Swis721 Cn BT" w:cs="Arial"/>
          <w:w w:val="101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    Lucrarile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de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refacere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a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amplasamentului  la</w:t>
      </w:r>
      <w:proofErr w:type="gramEnd"/>
      <w:r w:rsidRPr="00CB31AE">
        <w:rPr>
          <w:rFonts w:ascii="Swis721 Cn BT" w:hAnsi="Swis721 Cn BT" w:cs="Arial"/>
          <w:sz w:val="22"/>
          <w:szCs w:val="22"/>
        </w:rPr>
        <w:t xml:space="preserve"> finalizarea investitiei , 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se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vor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conform</w:t>
      </w:r>
      <w:r w:rsidRPr="00CB31AE">
        <w:rPr>
          <w:rFonts w:ascii="Swis721 Cn BT" w:hAnsi="Swis721 Cn BT" w:cs="Arial"/>
          <w:spacing w:val="49"/>
          <w:sz w:val="22"/>
          <w:szCs w:val="22"/>
        </w:rPr>
        <w:t xml:space="preserve"> detaliilor din </w:t>
      </w:r>
      <w:r w:rsidRPr="00CB31AE">
        <w:rPr>
          <w:rFonts w:ascii="Swis721 Cn BT" w:hAnsi="Swis721 Cn BT" w:cs="Arial"/>
          <w:sz w:val="22"/>
          <w:szCs w:val="22"/>
        </w:rPr>
        <w:t>proiectul  tehnic de executie,  in care sunt evidentiate si lucrarile  de sistematizare pe verticala .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SURSE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PENTRU RE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INEREA, EVACUAREA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DISPERSIA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ILOR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MEDIU,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TIMPUL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Lucrarile pentru organizarea santierului constau </w:t>
      </w:r>
      <w:proofErr w:type="gramStart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in :</w:t>
      </w:r>
      <w:proofErr w:type="gramEnd"/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</w:p>
    <w:p w:rsidR="006A4100" w:rsidRPr="00CB31AE" w:rsidRDefault="006A4100" w:rsidP="006A4100">
      <w:pPr>
        <w:pStyle w:val="BauConceptBulets"/>
        <w:numPr>
          <w:ilvl w:val="0"/>
          <w:numId w:val="0"/>
        </w:numPr>
        <w:jc w:val="left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realizarea</w:t>
      </w:r>
      <w:proofErr w:type="gramEnd"/>
      <w:r w:rsidRPr="00CB31AE">
        <w:rPr>
          <w:rFonts w:ascii="Swis721 Cn BT" w:hAnsi="Swis721 Cn BT"/>
          <w:b w:val="0"/>
        </w:rPr>
        <w:t xml:space="preserve"> unei imprejmuiri provizorii din plasa metalica sudata sau panouri din tabla cu h= 2,0 m ,executata pe </w:t>
      </w:r>
    </w:p>
    <w:p w:rsidR="006A4100" w:rsidRPr="00CB31AE" w:rsidRDefault="006A4100" w:rsidP="006A4100">
      <w:pPr>
        <w:pStyle w:val="BauConceptBulets"/>
        <w:numPr>
          <w:ilvl w:val="0"/>
          <w:numId w:val="0"/>
        </w:numPr>
        <w:jc w:val="left"/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  </w:t>
      </w:r>
      <w:proofErr w:type="gramStart"/>
      <w:r w:rsidRPr="00CB31AE">
        <w:rPr>
          <w:rFonts w:ascii="Swis721 Cn BT" w:hAnsi="Swis721 Cn BT"/>
          <w:b w:val="0"/>
        </w:rPr>
        <w:t>intreg  perimetrul</w:t>
      </w:r>
      <w:proofErr w:type="gramEnd"/>
      <w:r w:rsidRPr="00CB31AE">
        <w:rPr>
          <w:rFonts w:ascii="Swis721 Cn BT" w:hAnsi="Swis721 Cn BT"/>
          <w:b w:val="0"/>
        </w:rPr>
        <w:t xml:space="preserve">  amplasamentului proiectat ;</w:t>
      </w:r>
    </w:p>
    <w:p w:rsidR="006A4100" w:rsidRPr="00CB31AE" w:rsidRDefault="006A4100" w:rsidP="006A4100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unei baraci pentru vestiar muncitori ;</w:t>
      </w:r>
    </w:p>
    <w:p w:rsidR="006A4100" w:rsidRPr="00CB31AE" w:rsidRDefault="006A4100" w:rsidP="006A4100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unei magazii pentru materiale  ;</w:t>
      </w:r>
    </w:p>
    <w:p w:rsidR="006A4100" w:rsidRPr="00CB31AE" w:rsidRDefault="006A4100" w:rsidP="006A4100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unui wc  ecologic  ;</w:t>
      </w:r>
    </w:p>
    <w:p w:rsidR="006A4100" w:rsidRPr="00CB31AE" w:rsidRDefault="006A4100" w:rsidP="006A4100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unui  punct de prim – ajutor, dotat cu trusa sanitara.</w:t>
      </w:r>
    </w:p>
    <w:p w:rsidR="006A4100" w:rsidRPr="00CB31AE" w:rsidRDefault="006A4100" w:rsidP="006A4100">
      <w:pPr>
        <w:pStyle w:val="BauConceptBulets"/>
        <w:numPr>
          <w:ilvl w:val="0"/>
          <w:numId w:val="0"/>
        </w:numPr>
        <w:rPr>
          <w:rFonts w:ascii="Swis721 Cn BT" w:hAnsi="Swis721 Cn BT"/>
          <w:b w:val="0"/>
        </w:rPr>
      </w:pPr>
      <w:r w:rsidRPr="00CB31AE">
        <w:rPr>
          <w:rFonts w:ascii="Swis721 Cn BT" w:hAnsi="Swis721 Cn BT"/>
          <w:b w:val="0"/>
        </w:rPr>
        <w:t xml:space="preserve">- </w:t>
      </w:r>
      <w:proofErr w:type="gramStart"/>
      <w:r w:rsidRPr="00CB31AE">
        <w:rPr>
          <w:rFonts w:ascii="Swis721 Cn BT" w:hAnsi="Swis721 Cn BT"/>
          <w:b w:val="0"/>
        </w:rPr>
        <w:t>amplasarea</w:t>
      </w:r>
      <w:proofErr w:type="gramEnd"/>
      <w:r w:rsidRPr="00CB31AE">
        <w:rPr>
          <w:rFonts w:ascii="Swis721 Cn BT" w:hAnsi="Swis721 Cn BT"/>
          <w:b w:val="0"/>
        </w:rPr>
        <w:t xml:space="preserve"> unui  pichet de incendiu , dotat corespunzator   ;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 w:cstheme="minorHAnsi"/>
          <w:b/>
          <w:color w:val="444444"/>
          <w:sz w:val="22"/>
          <w:szCs w:val="22"/>
          <w:shd w:val="clear" w:color="auto" w:fill="FFFFFF"/>
        </w:rPr>
        <w:t xml:space="preserve">              </w:t>
      </w:r>
      <w:proofErr w:type="gramStart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>Practic ,</w:t>
      </w:r>
      <w:proofErr w:type="gramEnd"/>
      <w:r w:rsidRPr="00CB31AE">
        <w:rPr>
          <w:rFonts w:ascii="Swis721 Cn BT" w:hAnsi="Swis721 Cn BT" w:cstheme="minorHAnsi"/>
          <w:color w:val="444444"/>
          <w:sz w:val="22"/>
          <w:szCs w:val="22"/>
          <w:shd w:val="clear" w:color="auto" w:fill="FFFFFF"/>
        </w:rPr>
        <w:t xml:space="preserve"> amplasarea acestor baraci provizorii , nu constituie surse de poluanti si ca atare nu sunt necesare 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 pentru re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inerea, evacuarea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dispersia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ilor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mediu,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timpul realizarii organiz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rii de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antier;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DOT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RI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M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SURI PREV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ZUTE PENTRU CONTROLUL EMISIILOR DE POLUAN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ÎN MEDIU.</w:t>
      </w:r>
    </w:p>
    <w:p w:rsidR="006A4100" w:rsidRPr="00CB31AE" w:rsidRDefault="006A4100" w:rsidP="006A4100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</w:t>
      </w:r>
      <w:r w:rsidRPr="00CB31AE">
        <w:rPr>
          <w:rFonts w:ascii="Swis721 Cn BT" w:hAnsi="Swis721 Cn BT" w:cs="Calibri"/>
          <w:sz w:val="22"/>
          <w:szCs w:val="22"/>
        </w:rPr>
        <w:t>La  executia  lucrarilor,  se poate aprecia 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poluarea aerului este nesemnificativ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, ea fiind generat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 w:cs="Calibri"/>
          <w:sz w:val="22"/>
          <w:szCs w:val="22"/>
        </w:rPr>
        <w:t>n principal de motoarele mijloacelor de transport ( autobasculante) si a utilajelor specifice unor astfel de lucrari : buldozere si cilindri compactori  .</w:t>
      </w:r>
    </w:p>
    <w:p w:rsidR="006A4100" w:rsidRPr="00CB31AE" w:rsidRDefault="006A4100" w:rsidP="006A4100">
      <w:pPr>
        <w:jc w:val="both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   Aceast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poluare poate fi redus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 xml:space="preserve"> la minimum,  printr-un control riguros a st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 w:cs="Calibri"/>
          <w:sz w:val="22"/>
          <w:szCs w:val="22"/>
        </w:rPr>
        <w:t>rii tehnice a utilajelor, folosirii carburan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ilor cu concentra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 xml:space="preserve">ii de sulf redus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 w:cs="Calibri"/>
          <w:sz w:val="22"/>
          <w:szCs w:val="22"/>
        </w:rPr>
        <w:t>i prin respectarea stricta a tehnologiilor de execu</w:t>
      </w:r>
      <w:r w:rsidRPr="00CB31AE">
        <w:rPr>
          <w:rFonts w:ascii="Arial" w:hAnsi="Arial" w:cs="Arial"/>
          <w:sz w:val="22"/>
          <w:szCs w:val="22"/>
        </w:rPr>
        <w:t>ţ</w:t>
      </w:r>
      <w:r w:rsidRPr="00CB31AE">
        <w:rPr>
          <w:rFonts w:ascii="Swis721 Cn BT" w:hAnsi="Swis721 Cn BT" w:cs="Calibri"/>
          <w:sz w:val="22"/>
          <w:szCs w:val="22"/>
        </w:rPr>
        <w:t>ie .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</w:t>
      </w:r>
    </w:p>
    <w:p w:rsidR="006A4100" w:rsidRPr="00CB31AE" w:rsidRDefault="006A4100" w:rsidP="006A4100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 DE REFACERE A AMPLASAMENTULUI LA FINALIZAREA INVESTI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IEI,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N CAZ DE ACCIDENTE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I/SAU LA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NCETAREA ACTIVIT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II,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M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SURA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CARE ACESTE INFORMA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II SUNT DISPONIBILE: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LUCR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RILE PROPUSE PENTRU REFACEREA AMPLASAMENTULUI LA FINALIZAREA INVESTI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IEI,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 CAZ DE ACCIDENTE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I/SAU LA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NCETAREA ACTIVIT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II;</w:t>
      </w:r>
    </w:p>
    <w:p w:rsidR="006A4100" w:rsidRPr="00CB31AE" w:rsidRDefault="006A4100" w:rsidP="006A4100">
      <w:pPr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  La finalizarea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>rilor de construc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ii-montaj, se vor executa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 de refacere a zonei, inclusiv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/>
          <w:sz w:val="22"/>
          <w:szCs w:val="22"/>
        </w:rPr>
        <w:t xml:space="preserve">n zona de depozitare a materialelor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/>
          <w:sz w:val="22"/>
          <w:szCs w:val="22"/>
        </w:rPr>
        <w:t>n cadrul organiz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rii de </w:t>
      </w:r>
      <w:proofErr w:type="gramStart"/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>antier ;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se va igieniza amplasamentul  de eventualele  tipuri de deseuri </w:t>
      </w:r>
      <w:r>
        <w:rPr>
          <w:rFonts w:ascii="Swis721 Cn BT" w:hAnsi="Swis721 Cn BT"/>
          <w:sz w:val="22"/>
          <w:szCs w:val="22"/>
        </w:rPr>
        <w:t xml:space="preserve"> intalnite  intamplator,</w:t>
      </w:r>
      <w:r w:rsidRPr="00CB31AE">
        <w:rPr>
          <w:rFonts w:ascii="Swis721 Cn BT" w:hAnsi="Swis721 Cn BT"/>
          <w:sz w:val="22"/>
          <w:szCs w:val="22"/>
        </w:rPr>
        <w:t xml:space="preserve"> pe perioada realiz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rii proiectului. 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/>
          <w:sz w:val="22"/>
          <w:szCs w:val="22"/>
        </w:rPr>
        <w:t xml:space="preserve">              Stratul de sol vegetal </w:t>
      </w:r>
      <w:proofErr w:type="gramStart"/>
      <w:r w:rsidRPr="00CB31AE">
        <w:rPr>
          <w:rFonts w:ascii="Swis721 Cn BT" w:hAnsi="Swis721 Cn BT"/>
          <w:sz w:val="22"/>
          <w:szCs w:val="22"/>
        </w:rPr>
        <w:t>decopertat ,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va fi depozitat corespunz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>tor, iar la finalizarea lucr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rilor se vor reface zonele deteriorate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>i se va reda func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ionalitatea initial</w:t>
      </w:r>
      <w:r w:rsidRPr="00CB31AE">
        <w:rPr>
          <w:rFonts w:ascii="Swis721 Cn BT" w:hAnsi="Swis721 Cn BT" w:cs="Arial"/>
          <w:sz w:val="22"/>
          <w:szCs w:val="22"/>
        </w:rPr>
        <w:t>a</w:t>
      </w:r>
      <w:r w:rsidRPr="00CB31AE">
        <w:rPr>
          <w:rFonts w:ascii="Swis721 Cn BT" w:hAnsi="Swis721 Cn BT"/>
          <w:sz w:val="22"/>
          <w:szCs w:val="22"/>
        </w:rPr>
        <w:t xml:space="preserve"> a suprafe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elor, afectate sau ocupate temporar.</w:t>
      </w:r>
    </w:p>
    <w:p w:rsidR="006A4100" w:rsidRPr="00CB31AE" w:rsidRDefault="006A4100" w:rsidP="006A4100">
      <w:pPr>
        <w:tabs>
          <w:tab w:val="left" w:pos="709"/>
        </w:tabs>
        <w:ind w:right="50"/>
        <w:rPr>
          <w:rStyle w:val="slinbdy"/>
          <w:rFonts w:ascii="Swis721 Cn BT" w:hAnsi="Swis721 Cn BT" w:cs="Arial"/>
          <w:sz w:val="22"/>
          <w:szCs w:val="22"/>
        </w:rPr>
      </w:pP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ASPECTE REFERITOARE LA PREVENIREA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MODUL DE R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SPUNS PENTRU CAZURI DE POLU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 ACCIDENTALE;</w:t>
      </w:r>
    </w:p>
    <w:p w:rsidR="006A4100" w:rsidRPr="00CB31AE" w:rsidRDefault="006A4100" w:rsidP="006A4100">
      <w:pPr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         În cazul producerii unor polu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 accidentale se intervine imediat pentru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/>
          <w:sz w:val="22"/>
          <w:szCs w:val="22"/>
        </w:rPr>
        <w:t>nl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turarea cauzei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 xml:space="preserve">i limitarea efectelor prin: </w:t>
      </w:r>
    </w:p>
    <w:p w:rsidR="006A4100" w:rsidRPr="00CB31AE" w:rsidRDefault="006A4100" w:rsidP="006A4100">
      <w:pPr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 w:cs="Swis721 Cn BT"/>
          <w:sz w:val="22"/>
          <w:szCs w:val="22"/>
        </w:rPr>
        <w:t xml:space="preserve">     •</w:t>
      </w:r>
      <w:r w:rsidRPr="00CB31AE">
        <w:rPr>
          <w:rFonts w:ascii="Swis721 Cn BT" w:hAnsi="Swis721 Cn BT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/>
          <w:sz w:val="22"/>
          <w:szCs w:val="22"/>
        </w:rPr>
        <w:t>anun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area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persoanelor sau colectivelor cu atribu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ii pentru combaterea polu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rilor, </w:t>
      </w:r>
      <w:r w:rsidRPr="00CB31AE">
        <w:rPr>
          <w:rFonts w:ascii="Swis721 Cn BT" w:hAnsi="Swis721 Cn BT" w:cs="Swis721 Cn BT"/>
          <w:sz w:val="22"/>
          <w:szCs w:val="22"/>
        </w:rPr>
        <w:t>î</w:t>
      </w:r>
      <w:r w:rsidRPr="00CB31AE">
        <w:rPr>
          <w:rFonts w:ascii="Swis721 Cn BT" w:hAnsi="Swis721 Cn BT"/>
          <w:sz w:val="22"/>
          <w:szCs w:val="22"/>
        </w:rPr>
        <w:t>n vederea trecerii imediate la m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surile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>i ac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iunile necesare elimin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>rii cauzelor polu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rii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>i delimitarea efectelor acestora;</w:t>
      </w:r>
    </w:p>
    <w:p w:rsidR="006A4100" w:rsidRPr="00CB31AE" w:rsidRDefault="006A4100" w:rsidP="006A4100">
      <w:pPr>
        <w:rPr>
          <w:rFonts w:ascii="Swis721 Cn BT" w:hAnsi="Swis721 Cn BT"/>
          <w:sz w:val="22"/>
          <w:szCs w:val="22"/>
        </w:rPr>
      </w:pPr>
      <w:r w:rsidRPr="00CB31AE">
        <w:rPr>
          <w:rFonts w:ascii="Swis721 Cn BT" w:hAnsi="Swis721 Cn BT"/>
          <w:sz w:val="22"/>
          <w:szCs w:val="22"/>
        </w:rPr>
        <w:t xml:space="preserve">     </w:t>
      </w:r>
      <w:r w:rsidRPr="00CB31AE">
        <w:rPr>
          <w:rFonts w:ascii="Swis721 Cn BT" w:hAnsi="Swis721 Cn BT" w:cs="Swis721 Cn BT"/>
          <w:sz w:val="22"/>
          <w:szCs w:val="22"/>
        </w:rPr>
        <w:t>•</w:t>
      </w:r>
      <w:r w:rsidRPr="00CB31AE">
        <w:rPr>
          <w:rFonts w:ascii="Swis721 Cn BT" w:hAnsi="Swis721 Cn BT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/>
          <w:sz w:val="22"/>
          <w:szCs w:val="22"/>
        </w:rPr>
        <w:t>informarea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periodic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 asupra opera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iilor de reducere a polu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rii , prin eliminarea cauzelor care au produs-o </w:t>
      </w:r>
      <w:r w:rsidRPr="00CB31AE">
        <w:rPr>
          <w:rFonts w:ascii="Swis721 Cn BT" w:hAnsi="Swis721 Cn BT" w:cs="Swis721 Cn BT"/>
          <w:sz w:val="22"/>
          <w:szCs w:val="22"/>
        </w:rPr>
        <w:t>ş</w:t>
      </w:r>
      <w:r w:rsidRPr="00CB31AE">
        <w:rPr>
          <w:rFonts w:ascii="Swis721 Cn BT" w:hAnsi="Swis721 Cn BT"/>
          <w:sz w:val="22"/>
          <w:szCs w:val="22"/>
        </w:rPr>
        <w:t xml:space="preserve">i de combatere a efectelor acesteia; 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/>
          <w:sz w:val="22"/>
          <w:szCs w:val="22"/>
        </w:rPr>
        <w:t xml:space="preserve">     • </w:t>
      </w:r>
      <w:proofErr w:type="gramStart"/>
      <w:r w:rsidRPr="00CB31AE">
        <w:rPr>
          <w:rFonts w:ascii="Swis721 Cn BT" w:hAnsi="Swis721 Cn BT"/>
          <w:sz w:val="22"/>
          <w:szCs w:val="22"/>
        </w:rPr>
        <w:t>instruirea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echipelor de interven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ie de la punctele critice .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Fonts w:ascii="Swis721 Cn BT" w:hAnsi="Swis721 Cn BT"/>
          <w:sz w:val="22"/>
          <w:szCs w:val="22"/>
        </w:rPr>
        <w:t xml:space="preserve">               În cazul suprafe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 xml:space="preserve">elor </w:t>
      </w:r>
      <w:proofErr w:type="gramStart"/>
      <w:r w:rsidRPr="00CB31AE">
        <w:rPr>
          <w:rFonts w:ascii="Swis721 Cn BT" w:hAnsi="Swis721 Cn BT"/>
          <w:sz w:val="22"/>
          <w:szCs w:val="22"/>
        </w:rPr>
        <w:t>mari</w:t>
      </w:r>
      <w:proofErr w:type="gramEnd"/>
      <w:r w:rsidRPr="00CB31AE">
        <w:rPr>
          <w:rFonts w:ascii="Swis721 Cn BT" w:hAnsi="Swis721 Cn BT"/>
          <w:sz w:val="22"/>
          <w:szCs w:val="22"/>
        </w:rPr>
        <w:t xml:space="preserve"> poluate, se apeleaz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 la firme specializate pentru reconstruc</w:t>
      </w:r>
      <w:r w:rsidRPr="00CB31AE">
        <w:rPr>
          <w:rFonts w:ascii="Swis721 Cn BT" w:hAnsi="Swis721 Cn BT" w:cs="Arial"/>
          <w:sz w:val="22"/>
          <w:szCs w:val="22"/>
        </w:rPr>
        <w:t>t</w:t>
      </w:r>
      <w:r w:rsidRPr="00CB31AE">
        <w:rPr>
          <w:rFonts w:ascii="Swis721 Cn BT" w:hAnsi="Swis721 Cn BT"/>
          <w:sz w:val="22"/>
          <w:szCs w:val="22"/>
        </w:rPr>
        <w:t>ia ecologic</w:t>
      </w:r>
      <w:r w:rsidRPr="00CB31AE">
        <w:rPr>
          <w:rFonts w:ascii="Arial" w:hAnsi="Arial" w:cs="Arial"/>
          <w:sz w:val="22"/>
          <w:szCs w:val="22"/>
        </w:rPr>
        <w:t>ă</w:t>
      </w:r>
      <w:r w:rsidRPr="00CB31AE">
        <w:rPr>
          <w:rFonts w:ascii="Swis721 Cn BT" w:hAnsi="Swis721 Cn BT"/>
          <w:sz w:val="22"/>
          <w:szCs w:val="22"/>
        </w:rPr>
        <w:t xml:space="preserve"> a solului.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ASPECTE REFERITOARE LA ÎNCHIDEREA / DEZAFECTAREA / DEMOLAREA INSTALA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IEI;</w:t>
      </w:r>
    </w:p>
    <w:p w:rsidR="006A4100" w:rsidRPr="00CB31AE" w:rsidRDefault="006A4100" w:rsidP="006A4100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MODALIT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DE REFACERE A ST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RII INI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IALE / REABILITARE </w:t>
      </w:r>
      <w:r w:rsidRPr="00CB31AE">
        <w:rPr>
          <w:rStyle w:val="slin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N VEDEREA UTILIZ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RII ULTERIOARE A TERENULUI.</w:t>
      </w:r>
    </w:p>
    <w:p w:rsidR="006A4100" w:rsidRPr="00CB31AE" w:rsidRDefault="006A4100" w:rsidP="006A4100">
      <w:pPr>
        <w:tabs>
          <w:tab w:val="left" w:pos="709"/>
        </w:tabs>
        <w:ind w:right="50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eastAsia="Times New Roman" w:hAnsi="Swis721 Cn BT" w:cs="Arial"/>
          <w:sz w:val="22"/>
          <w:szCs w:val="22"/>
        </w:rPr>
        <w:t xml:space="preserve">             Se</w:t>
      </w:r>
      <w:r w:rsidRPr="00CB31AE">
        <w:rPr>
          <w:rFonts w:ascii="Swis721 Cn BT" w:eastAsia="Times New Roman" w:hAnsi="Swis721 Cn BT" w:cs="Arial"/>
          <w:spacing w:val="21"/>
          <w:sz w:val="22"/>
          <w:szCs w:val="22"/>
        </w:rPr>
        <w:t xml:space="preserve"> </w:t>
      </w:r>
      <w:proofErr w:type="gramStart"/>
      <w:r w:rsidRPr="00CB31AE">
        <w:rPr>
          <w:rFonts w:ascii="Swis721 Cn BT" w:eastAsia="Times New Roman" w:hAnsi="Swis721 Cn BT" w:cs="Arial"/>
          <w:spacing w:val="21"/>
          <w:sz w:val="22"/>
          <w:szCs w:val="22"/>
        </w:rPr>
        <w:t>va</w:t>
      </w:r>
      <w:proofErr w:type="gramEnd"/>
      <w:r w:rsidRPr="00CB31AE">
        <w:rPr>
          <w:rFonts w:ascii="Swis721 Cn BT" w:eastAsia="Times New Roman" w:hAnsi="Swis721 Cn BT" w:cs="Arial"/>
          <w:spacing w:val="21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4"/>
          <w:sz w:val="22"/>
          <w:szCs w:val="22"/>
        </w:rPr>
        <w:t>f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c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22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te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z w:val="22"/>
          <w:szCs w:val="22"/>
        </w:rPr>
        <w:t>l</w:t>
      </w:r>
      <w:r w:rsidRPr="00CB31AE">
        <w:rPr>
          <w:rFonts w:ascii="Swis721 Cn BT" w:eastAsia="Times New Roman" w:hAnsi="Swis721 Cn BT" w:cs="Arial"/>
          <w:spacing w:val="25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f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c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sz w:val="22"/>
          <w:szCs w:val="22"/>
        </w:rPr>
        <w:t>at</w:t>
      </w:r>
      <w:r w:rsidRPr="00CB31AE">
        <w:rPr>
          <w:rFonts w:ascii="Swis721 Cn BT" w:eastAsia="Times New Roman" w:hAnsi="Swis721 Cn BT" w:cs="Arial"/>
          <w:spacing w:val="25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8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p</w:t>
      </w:r>
      <w:r w:rsidRPr="00CB31AE">
        <w:rPr>
          <w:rFonts w:ascii="Swis721 Cn BT" w:eastAsia="Times New Roman" w:hAnsi="Swis721 Cn BT" w:cs="Arial"/>
          <w:sz w:val="22"/>
          <w:szCs w:val="22"/>
        </w:rPr>
        <w:t>at</w:t>
      </w:r>
      <w:r w:rsidRPr="00CB31AE">
        <w:rPr>
          <w:rFonts w:ascii="Swis721 Cn BT" w:eastAsia="Times New Roman" w:hAnsi="Swis721 Cn BT" w:cs="Arial"/>
          <w:spacing w:val="3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24"/>
          <w:sz w:val="22"/>
          <w:szCs w:val="22"/>
        </w:rPr>
        <w:t xml:space="preserve">le pentru lucrarile de organizare de santier, 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 xml:space="preserve">acesta 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z w:val="22"/>
          <w:szCs w:val="22"/>
        </w:rPr>
        <w:t>ca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spacing w:val="-2"/>
          <w:sz w:val="22"/>
          <w:szCs w:val="22"/>
        </w:rPr>
        <w:t>d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u</w:t>
      </w:r>
      <w:r w:rsidRPr="00CB31AE">
        <w:rPr>
          <w:rFonts w:ascii="Swis721 Cn BT" w:eastAsia="Times New Roman" w:hAnsi="Swis721 Cn BT" w:cs="Arial"/>
          <w:spacing w:val="-1"/>
          <w:sz w:val="22"/>
          <w:szCs w:val="22"/>
        </w:rPr>
        <w:t>-</w:t>
      </w:r>
      <w:r w:rsidRPr="00CB31AE">
        <w:rPr>
          <w:rFonts w:ascii="Swis721 Cn BT" w:eastAsia="Times New Roman" w:hAnsi="Swis721 Cn BT" w:cs="Arial"/>
          <w:spacing w:val="3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pacing w:val="11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la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sz w:val="22"/>
          <w:szCs w:val="22"/>
        </w:rPr>
        <w:t>s</w:t>
      </w:r>
      <w:r w:rsidRPr="00CB31AE">
        <w:rPr>
          <w:rFonts w:ascii="Swis721 Cn BT" w:eastAsia="Times New Roman" w:hAnsi="Swis721 Cn BT" w:cs="Arial"/>
          <w:spacing w:val="2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1"/>
          <w:sz w:val="22"/>
          <w:szCs w:val="22"/>
        </w:rPr>
        <w:t>r</w:t>
      </w:r>
      <w:r w:rsidRPr="00CB31AE">
        <w:rPr>
          <w:rFonts w:ascii="Swis721 Cn BT" w:eastAsia="Times New Roman" w:hAnsi="Swis721 Cn BT" w:cs="Arial"/>
          <w:spacing w:val="-3"/>
          <w:sz w:val="22"/>
          <w:szCs w:val="22"/>
        </w:rPr>
        <w:t>e</w:t>
      </w:r>
      <w:r w:rsidRPr="00CB31AE">
        <w:rPr>
          <w:rFonts w:ascii="Swis721 Cn BT" w:eastAsia="Times New Roman" w:hAnsi="Swis721 Cn BT" w:cs="Arial"/>
          <w:sz w:val="22"/>
          <w:szCs w:val="22"/>
        </w:rPr>
        <w:t>a</w:t>
      </w:r>
      <w:r w:rsidRPr="00CB31AE">
        <w:rPr>
          <w:rFonts w:ascii="Swis721 Cn BT" w:eastAsia="Times New Roman" w:hAnsi="Swis721 Cn BT" w:cs="Arial"/>
          <w:spacing w:val="7"/>
          <w:sz w:val="22"/>
          <w:szCs w:val="22"/>
        </w:rPr>
        <w:t xml:space="preserve"> 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1"/>
          <w:w w:val="101"/>
          <w:sz w:val="22"/>
          <w:szCs w:val="22"/>
        </w:rPr>
        <w:t>n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</w:t>
      </w:r>
      <w:r w:rsidRPr="00CB31AE">
        <w:rPr>
          <w:rFonts w:ascii="Swis721 Cn BT" w:eastAsia="Times New Roman" w:hAnsi="Swis721 Cn BT" w:cs="Arial"/>
          <w:spacing w:val="2"/>
          <w:w w:val="101"/>
          <w:sz w:val="22"/>
          <w:szCs w:val="22"/>
        </w:rPr>
        <w:t>t</w:t>
      </w:r>
      <w:r w:rsidRPr="00CB31AE">
        <w:rPr>
          <w:rFonts w:ascii="Swis721 Cn BT" w:eastAsia="Times New Roman" w:hAnsi="Swis721 Cn BT" w:cs="Arial"/>
          <w:w w:val="101"/>
          <w:sz w:val="22"/>
          <w:szCs w:val="22"/>
        </w:rPr>
        <w:t>iala.</w:t>
      </w:r>
      <w:r w:rsidRPr="00CB31AE">
        <w:rPr>
          <w:rFonts w:ascii="Swis721 Cn BT" w:hAnsi="Swis721 Cn BT" w:cs="Arial"/>
          <w:sz w:val="22"/>
          <w:szCs w:val="22"/>
        </w:rPr>
        <w:t xml:space="preserve"> </w:t>
      </w:r>
    </w:p>
    <w:p w:rsidR="006A4100" w:rsidRDefault="006A4100" w:rsidP="006A4100">
      <w:pPr>
        <w:tabs>
          <w:tab w:val="left" w:pos="709"/>
        </w:tabs>
        <w:ind w:right="50"/>
        <w:rPr>
          <w:rFonts w:ascii="Swis721 Cn BT" w:hAnsi="Swis721 Cn BT" w:cs="Arial"/>
          <w:sz w:val="22"/>
          <w:szCs w:val="22"/>
        </w:rPr>
      </w:pPr>
      <w:r w:rsidRPr="00CB31AE">
        <w:rPr>
          <w:rFonts w:ascii="Swis721 Cn BT" w:hAnsi="Swis721 Cn BT" w:cs="Arial"/>
          <w:sz w:val="22"/>
          <w:szCs w:val="22"/>
        </w:rPr>
        <w:t xml:space="preserve">            Lucrarile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de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refacere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a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proofErr w:type="gramStart"/>
      <w:r w:rsidRPr="00CB31AE">
        <w:rPr>
          <w:rFonts w:ascii="Swis721 Cn BT" w:hAnsi="Swis721 Cn BT" w:cs="Arial"/>
          <w:sz w:val="22"/>
          <w:szCs w:val="22"/>
        </w:rPr>
        <w:t>amplasamentulu</w:t>
      </w:r>
      <w:r>
        <w:rPr>
          <w:rFonts w:ascii="Swis721 Cn BT" w:hAnsi="Swis721 Cn BT" w:cs="Arial"/>
          <w:sz w:val="22"/>
          <w:szCs w:val="22"/>
        </w:rPr>
        <w:t>i  la</w:t>
      </w:r>
      <w:proofErr w:type="gramEnd"/>
      <w:r>
        <w:rPr>
          <w:rFonts w:ascii="Swis721 Cn BT" w:hAnsi="Swis721 Cn BT" w:cs="Arial"/>
          <w:sz w:val="22"/>
          <w:szCs w:val="22"/>
        </w:rPr>
        <w:t xml:space="preserve"> finalizarea investitiei,</w:t>
      </w:r>
      <w:r w:rsidRPr="00CB31AE">
        <w:rPr>
          <w:rFonts w:ascii="Swis721 Cn BT" w:hAnsi="Swis721 Cn BT" w:cs="Arial"/>
          <w:sz w:val="22"/>
          <w:szCs w:val="22"/>
        </w:rPr>
        <w:t>se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vor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realiza</w:t>
      </w:r>
      <w:r w:rsidRPr="00CB31AE">
        <w:rPr>
          <w:rFonts w:ascii="Swis721 Cn BT" w:hAnsi="Swis721 Cn BT" w:cs="Arial"/>
          <w:spacing w:val="50"/>
          <w:sz w:val="22"/>
          <w:szCs w:val="22"/>
        </w:rPr>
        <w:t xml:space="preserve"> </w:t>
      </w:r>
      <w:r w:rsidRPr="00CB31AE">
        <w:rPr>
          <w:rFonts w:ascii="Swis721 Cn BT" w:hAnsi="Swis721 Cn BT" w:cs="Arial"/>
          <w:sz w:val="22"/>
          <w:szCs w:val="22"/>
        </w:rPr>
        <w:t>conform</w:t>
      </w:r>
      <w:r w:rsidRPr="00CB31AE">
        <w:rPr>
          <w:rFonts w:ascii="Swis721 Cn BT" w:hAnsi="Swis721 Cn BT" w:cs="Arial"/>
          <w:spacing w:val="49"/>
          <w:sz w:val="22"/>
          <w:szCs w:val="22"/>
        </w:rPr>
        <w:t xml:space="preserve"> detaliilor din </w:t>
      </w:r>
      <w:r w:rsidRPr="00CB31AE">
        <w:rPr>
          <w:rFonts w:ascii="Swis721 Cn BT" w:hAnsi="Swis721 Cn BT" w:cs="Arial"/>
          <w:sz w:val="22"/>
          <w:szCs w:val="22"/>
        </w:rPr>
        <w:t>proiectul  tehnic de executie .</w:t>
      </w:r>
    </w:p>
    <w:p w:rsidR="006A4100" w:rsidRDefault="006A4100" w:rsidP="006A4100">
      <w:pPr>
        <w:tabs>
          <w:tab w:val="left" w:pos="709"/>
        </w:tabs>
        <w:ind w:right="50"/>
        <w:rPr>
          <w:rStyle w:val="slinbdy"/>
          <w:rFonts w:ascii="Swis721 Cn BT" w:eastAsia="Times New Roman" w:hAnsi="Swis721 Cn BT" w:cs="Arial"/>
          <w:w w:val="101"/>
          <w:sz w:val="22"/>
          <w:szCs w:val="22"/>
        </w:rPr>
      </w:pPr>
    </w:p>
    <w:p w:rsidR="006A4100" w:rsidRPr="0075025A" w:rsidRDefault="006A4100" w:rsidP="006A4100">
      <w:pPr>
        <w:tabs>
          <w:tab w:val="left" w:pos="709"/>
        </w:tabs>
        <w:ind w:right="50"/>
        <w:rPr>
          <w:rStyle w:val="slinbdy"/>
          <w:rFonts w:ascii="Swis721 Cn BT" w:eastAsia="Times New Roman" w:hAnsi="Swis721 Cn BT" w:cs="Arial"/>
          <w:w w:val="101"/>
          <w:sz w:val="22"/>
          <w:szCs w:val="22"/>
        </w:rPr>
      </w:pPr>
    </w:p>
    <w:p w:rsidR="006A4100" w:rsidRDefault="006A4100" w:rsidP="006A4100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XII.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ANEXE - PIESE SCRISE SI DESENATE:</w:t>
      </w:r>
    </w:p>
    <w:p w:rsidR="006A4100" w:rsidRPr="00586294" w:rsidRDefault="006A4100" w:rsidP="006A4100">
      <w:pPr>
        <w:rPr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6A4100" w:rsidRPr="00586294" w:rsidRDefault="00DE135F" w:rsidP="001C4B69">
      <w:pPr>
        <w:widowControl/>
        <w:numPr>
          <w:ilvl w:val="0"/>
          <w:numId w:val="2"/>
        </w:numPr>
        <w:suppressAutoHyphens w:val="0"/>
        <w:autoSpaceDN/>
        <w:spacing w:line="276" w:lineRule="auto"/>
        <w:jc w:val="both"/>
        <w:rPr>
          <w:rFonts w:ascii="Swis721 LtCn BT" w:hAnsi="Swis721 LtCn BT" w:cs="Calibri"/>
          <w:sz w:val="22"/>
          <w:szCs w:val="22"/>
          <w:lang w:val="en-AU"/>
        </w:rPr>
      </w:pPr>
      <w:r>
        <w:rPr>
          <w:rFonts w:ascii="Swis721 LtCn BT" w:hAnsi="Swis721 LtCn BT" w:cs="Calibri"/>
          <w:sz w:val="22"/>
          <w:szCs w:val="22"/>
          <w:lang w:val="en-AU"/>
        </w:rPr>
        <w:t>CERTIFICAT DE URBANISM NR. 385</w:t>
      </w:r>
      <w:r w:rsidR="006A4100">
        <w:rPr>
          <w:rFonts w:ascii="Swis721 LtCn BT" w:hAnsi="Swis721 LtCn BT" w:cs="Calibri"/>
          <w:sz w:val="22"/>
          <w:szCs w:val="22"/>
          <w:lang w:val="en-AU"/>
        </w:rPr>
        <w:t xml:space="preserve"> DIN 03.07.2019 ELIBERAT DE CATRE PRIMARIA MUNICIPIULUI MANGALIA </w:t>
      </w:r>
    </w:p>
    <w:p w:rsidR="006A4100" w:rsidRPr="00586294" w:rsidRDefault="006A4100" w:rsidP="001C4B69">
      <w:pPr>
        <w:widowControl/>
        <w:numPr>
          <w:ilvl w:val="0"/>
          <w:numId w:val="2"/>
        </w:numPr>
        <w:suppressAutoHyphens w:val="0"/>
        <w:autoSpaceDN/>
        <w:spacing w:line="276" w:lineRule="auto"/>
        <w:jc w:val="both"/>
        <w:rPr>
          <w:rFonts w:ascii="Swis721 LtCn BT" w:hAnsi="Swis721 LtCn BT" w:cs="Calibri"/>
          <w:sz w:val="22"/>
          <w:szCs w:val="22"/>
          <w:lang w:val="en-AU"/>
        </w:rPr>
      </w:pPr>
      <w:r w:rsidRPr="00421A09">
        <w:rPr>
          <w:rFonts w:ascii="Swis721 LtCn BT" w:hAnsi="Swis721 LtCn BT" w:cs="Calibri"/>
          <w:sz w:val="22"/>
          <w:szCs w:val="22"/>
          <w:lang w:val="en-AU"/>
        </w:rPr>
        <w:t>PLAN  DE IN</w:t>
      </w:r>
      <w:r>
        <w:rPr>
          <w:rFonts w:ascii="Swis721 LtCn BT" w:hAnsi="Swis721 LtCn BT" w:cs="Calibri"/>
          <w:sz w:val="22"/>
          <w:szCs w:val="22"/>
          <w:lang w:val="en-AU"/>
        </w:rPr>
        <w:t>CADRARE IN ZONA ; SC. 1 : 2</w:t>
      </w:r>
      <w:r w:rsidRPr="00421A09">
        <w:rPr>
          <w:rFonts w:ascii="Swis721 LtCn BT" w:hAnsi="Swis721 LtCn BT" w:cs="Calibri"/>
          <w:sz w:val="22"/>
          <w:szCs w:val="22"/>
          <w:lang w:val="en-AU"/>
        </w:rPr>
        <w:t>000.…………………………………………………………...</w:t>
      </w:r>
      <w:r>
        <w:rPr>
          <w:rFonts w:ascii="Swis721 LtCn BT" w:hAnsi="Swis721 LtCn BT" w:cs="Calibri"/>
          <w:sz w:val="22"/>
          <w:szCs w:val="22"/>
          <w:lang w:val="en-AU"/>
        </w:rPr>
        <w:t>.</w:t>
      </w:r>
      <w:r w:rsidRPr="00533189">
        <w:rPr>
          <w:rFonts w:ascii="Swis721 Cn BT" w:hAnsi="Swis721 Cn BT" w:cs="Calibri"/>
          <w:b/>
          <w:sz w:val="22"/>
          <w:szCs w:val="22"/>
          <w:lang w:val="en-AU"/>
        </w:rPr>
        <w:t>D1</w:t>
      </w:r>
    </w:p>
    <w:p w:rsidR="006A4100" w:rsidRPr="00DE135F" w:rsidRDefault="006A4100" w:rsidP="001C4B69">
      <w:pPr>
        <w:widowControl/>
        <w:numPr>
          <w:ilvl w:val="0"/>
          <w:numId w:val="2"/>
        </w:numPr>
        <w:suppressAutoHyphens w:val="0"/>
        <w:autoSpaceDN/>
        <w:spacing w:line="276" w:lineRule="auto"/>
        <w:jc w:val="both"/>
        <w:rPr>
          <w:rFonts w:ascii="Swis721 LtCn BT" w:hAnsi="Swis721 LtCn BT" w:cs="Calibri"/>
          <w:sz w:val="22"/>
          <w:szCs w:val="22"/>
          <w:lang w:val="en-AU"/>
        </w:rPr>
      </w:pPr>
      <w:r w:rsidRPr="00421A09">
        <w:rPr>
          <w:rFonts w:ascii="Swis721 LtCn BT" w:hAnsi="Swis721 LtCn BT" w:cs="Calibri"/>
          <w:sz w:val="22"/>
          <w:szCs w:val="22"/>
          <w:lang w:val="en-AU"/>
        </w:rPr>
        <w:t xml:space="preserve">PLAN  DE SITUATIE  - </w:t>
      </w:r>
      <w:r>
        <w:rPr>
          <w:rFonts w:ascii="Swis721 LtCn BT" w:hAnsi="Swis721 LtCn BT" w:cs="Calibri"/>
          <w:sz w:val="22"/>
          <w:szCs w:val="22"/>
        </w:rPr>
        <w:t>AMENAJARE PARCAJ ZONA ROZELO</w:t>
      </w:r>
      <w:r w:rsidR="00DE135F">
        <w:rPr>
          <w:rFonts w:ascii="Swis721 LtCn BT" w:hAnsi="Swis721 LtCn BT" w:cs="Calibri"/>
          <w:sz w:val="22"/>
          <w:szCs w:val="22"/>
        </w:rPr>
        <w:t>R , LA EST DE BLOCUL  R8</w:t>
      </w:r>
      <w:r w:rsidR="00DE135F">
        <w:rPr>
          <w:rFonts w:ascii="Swis721 LtCn BT" w:hAnsi="Swis721 LtCn BT" w:cs="Calibri"/>
          <w:sz w:val="22"/>
          <w:szCs w:val="22"/>
          <w:lang w:val="en-AU"/>
        </w:rPr>
        <w:t xml:space="preserve"> ; SC. 1 : 20</w:t>
      </w:r>
      <w:r>
        <w:rPr>
          <w:rFonts w:ascii="Swis721 LtCn BT" w:hAnsi="Swis721 LtCn BT" w:cs="Calibri"/>
          <w:sz w:val="22"/>
          <w:szCs w:val="22"/>
          <w:lang w:val="en-AU"/>
        </w:rPr>
        <w:t>0...</w:t>
      </w:r>
      <w:r w:rsidR="00DE135F">
        <w:rPr>
          <w:rFonts w:ascii="Swis721 LtCn BT" w:hAnsi="Swis721 LtCn BT" w:cs="Calibri"/>
          <w:sz w:val="22"/>
          <w:szCs w:val="22"/>
          <w:lang w:val="en-AU"/>
        </w:rPr>
        <w:t>..............</w:t>
      </w:r>
      <w:r w:rsidRPr="00400040">
        <w:rPr>
          <w:rFonts w:ascii="Swis721 Cn BT" w:hAnsi="Swis721 Cn BT" w:cs="Calibri"/>
          <w:b/>
          <w:sz w:val="22"/>
          <w:szCs w:val="22"/>
          <w:lang w:val="en-AU"/>
        </w:rPr>
        <w:t>D2</w:t>
      </w:r>
    </w:p>
    <w:p w:rsidR="00DE135F" w:rsidRPr="00DE135F" w:rsidRDefault="00DE135F" w:rsidP="001C4B69">
      <w:pPr>
        <w:widowControl/>
        <w:numPr>
          <w:ilvl w:val="0"/>
          <w:numId w:val="2"/>
        </w:numPr>
        <w:suppressAutoHyphens w:val="0"/>
        <w:autoSpaceDN/>
        <w:spacing w:line="276" w:lineRule="auto"/>
        <w:jc w:val="both"/>
        <w:rPr>
          <w:rFonts w:ascii="Swis721 LtCn BT" w:hAnsi="Swis721 LtCn BT" w:cs="Calibri"/>
          <w:sz w:val="22"/>
          <w:szCs w:val="22"/>
          <w:lang w:val="en-AU"/>
        </w:rPr>
      </w:pPr>
      <w:r w:rsidRPr="00421A09">
        <w:rPr>
          <w:rFonts w:ascii="Swis721 LtCn BT" w:hAnsi="Swis721 LtCn BT" w:cs="Calibri"/>
          <w:sz w:val="22"/>
          <w:szCs w:val="22"/>
          <w:lang w:val="en-AU"/>
        </w:rPr>
        <w:t xml:space="preserve">PLAN  DE SITUATIE  - </w:t>
      </w:r>
      <w:r>
        <w:rPr>
          <w:rFonts w:ascii="Swis721 LtCn BT" w:hAnsi="Swis721 LtCn BT" w:cs="Calibri"/>
          <w:sz w:val="22"/>
          <w:szCs w:val="22"/>
        </w:rPr>
        <w:t>AMENAJARE PARCAJ ZONA ROZELOR , LA EST DE BLOCUL  R9b</w:t>
      </w:r>
      <w:r>
        <w:rPr>
          <w:rFonts w:ascii="Swis721 LtCn BT" w:hAnsi="Swis721 LtCn BT" w:cs="Calibri"/>
          <w:sz w:val="22"/>
          <w:szCs w:val="22"/>
          <w:lang w:val="en-AU"/>
        </w:rPr>
        <w:t xml:space="preserve"> ; SC. 1 : 200...............</w:t>
      </w:r>
      <w:r>
        <w:rPr>
          <w:rFonts w:ascii="Swis721 Cn BT" w:hAnsi="Swis721 Cn BT" w:cs="Calibri"/>
          <w:b/>
          <w:sz w:val="22"/>
          <w:szCs w:val="22"/>
          <w:lang w:val="en-AU"/>
        </w:rPr>
        <w:t>D3</w:t>
      </w:r>
    </w:p>
    <w:p w:rsidR="006A4100" w:rsidRPr="0075025A" w:rsidRDefault="006A4100" w:rsidP="006A4100">
      <w:pPr>
        <w:jc w:val="both"/>
        <w:rPr>
          <w:rStyle w:val="spctbdy"/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                                                    </w:t>
      </w:r>
      <w:r w:rsidRPr="00CB31AE">
        <w:rPr>
          <w:rFonts w:ascii="Swis721 Cn BT" w:hAnsi="Swis721 Cn BT" w:cs="Calibri"/>
          <w:sz w:val="22"/>
          <w:szCs w:val="22"/>
          <w:lang w:val="fr-FR"/>
        </w:rPr>
        <w:t xml:space="preserve">                         </w:t>
      </w:r>
    </w:p>
    <w:p w:rsidR="006A4100" w:rsidRPr="00CB31AE" w:rsidRDefault="006A4100" w:rsidP="006A4100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XIII.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PENTRU PROIECTELE CARE INTR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SUB INCIDEN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A PREVEDERILOR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 </w:t>
      </w:r>
      <w:hyperlink r:id="rId17" w:history="1">
        <w:r w:rsidRPr="00CB31AE">
          <w:rPr>
            <w:rStyle w:val="Hyperlink"/>
            <w:rFonts w:ascii="Swis721 Cn BT" w:hAnsi="Swis721 Cn BT"/>
            <w:b/>
            <w:color w:val="auto"/>
            <w:sz w:val="22"/>
            <w:szCs w:val="22"/>
            <w:u w:val="none"/>
            <w:shd w:val="clear" w:color="auto" w:fill="FFFFFF"/>
          </w:rPr>
          <w:t>ART. 28 DIN ORDONAN</w:t>
        </w:r>
        <w:r w:rsidRPr="00CB31AE">
          <w:rPr>
            <w:rStyle w:val="Hyperlink"/>
            <w:rFonts w:ascii="Arial" w:hAnsi="Arial" w:cs="Arial"/>
            <w:b/>
            <w:color w:val="auto"/>
            <w:sz w:val="22"/>
            <w:szCs w:val="22"/>
            <w:u w:val="none"/>
            <w:shd w:val="clear" w:color="auto" w:fill="FFFFFF"/>
          </w:rPr>
          <w:t>Ț</w:t>
        </w:r>
        <w:r w:rsidRPr="00CB31AE">
          <w:rPr>
            <w:rStyle w:val="Hyperlink"/>
            <w:rFonts w:ascii="Swis721 Cn BT" w:hAnsi="Swis721 Cn BT"/>
            <w:b/>
            <w:color w:val="auto"/>
            <w:sz w:val="22"/>
            <w:szCs w:val="22"/>
            <w:u w:val="none"/>
            <w:shd w:val="clear" w:color="auto" w:fill="FFFFFF"/>
          </w:rPr>
          <w:t>A DE URGEN</w:t>
        </w:r>
        <w:r w:rsidRPr="00CB31AE">
          <w:rPr>
            <w:rStyle w:val="Hyperlink"/>
            <w:rFonts w:ascii="Arial" w:hAnsi="Arial" w:cs="Arial"/>
            <w:b/>
            <w:color w:val="auto"/>
            <w:sz w:val="22"/>
            <w:szCs w:val="22"/>
            <w:u w:val="none"/>
            <w:shd w:val="clear" w:color="auto" w:fill="FFFFFF"/>
          </w:rPr>
          <w:t>ȚĂ</w:t>
        </w:r>
        <w:r w:rsidRPr="00CB31AE">
          <w:rPr>
            <w:rStyle w:val="Hyperlink"/>
            <w:rFonts w:ascii="Swis721 Cn BT" w:hAnsi="Swis721 Cn BT"/>
            <w:b/>
            <w:color w:val="auto"/>
            <w:sz w:val="22"/>
            <w:szCs w:val="22"/>
            <w:u w:val="none"/>
            <w:shd w:val="clear" w:color="auto" w:fill="FFFFFF"/>
          </w:rPr>
          <w:t xml:space="preserve"> A GUVERNULUI NR. 57/2007</w:t>
        </w:r>
      </w:hyperlink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 PRIVIND REGIMUL ARIILOR NATURALE PROTEJATE, CONSERVAREA HABITATELOR NATURALE, A FLOREI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FAUNEI S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LBATICE, APROBAT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CU MODIFIC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RI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COMPLET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 PRIN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 </w:t>
      </w:r>
      <w:hyperlink r:id="rId18" w:history="1">
        <w:r w:rsidRPr="00CB31AE">
          <w:rPr>
            <w:rStyle w:val="Hyperlink"/>
            <w:rFonts w:ascii="Swis721 Cn BT" w:hAnsi="Swis721 Cn BT"/>
            <w:b/>
            <w:color w:val="auto"/>
            <w:sz w:val="22"/>
            <w:szCs w:val="22"/>
            <w:u w:val="none"/>
            <w:shd w:val="clear" w:color="auto" w:fill="FFFFFF"/>
          </w:rPr>
          <w:t>LEGEA NR. 49/2011</w:t>
        </w:r>
      </w:hyperlink>
      <w:r w:rsidRPr="00CB31AE">
        <w:rPr>
          <w:rStyle w:val="spctbdy"/>
          <w:rFonts w:ascii="Swis721 Cn BT" w:hAnsi="Swis721 Cn BT"/>
          <w:b/>
          <w:sz w:val="22"/>
          <w:szCs w:val="22"/>
          <w:shd w:val="clear" w:color="auto" w:fill="FFFFFF"/>
        </w:rPr>
        <w:t>,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CU MODIFIC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RILE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 COMPLET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RILE ULTERIOARE, MEMORIUL VA FI COMPLETAT CU URM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TOARELE:</w:t>
      </w:r>
    </w:p>
    <w:p w:rsidR="006A4100" w:rsidRPr="00CB31AE" w:rsidRDefault="006A4100" w:rsidP="006A4100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proofErr w:type="gramStart"/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A)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DESCRIEREA SUCCINT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 PROIECTULUI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DISTAN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A FA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ARIA NATURAL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PROTEJAT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INTERES COMUNITAR, PRECUM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COORDONATELE GEOGRAFICE (sTEREO 70) ALE AMPLASAMENTULUI PROIECTULUI. ACESTE COORDONATE VOR FI PREZENTATE SUB FORM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VECTOR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FORMAT DIGITAL CU REFERIN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GEOGRAFIC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,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SISTEM DE PROIEC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IE NA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IONAL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sTEREO 1970, SAU DE TABEL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FORMAT ELECTRONIC CON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IN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Â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ND COORDONATELE CONTURULUI (x, y)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SISTEM DE PROIEC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IE NA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IONAL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sTEREO 1970;</w:t>
      </w:r>
    </w:p>
    <w:p w:rsidR="006A4100" w:rsidRPr="00CB31AE" w:rsidRDefault="006A4100" w:rsidP="006A4100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B)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NUMELE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CODUL ARIEI NATURALE PROTEJATE DE INTERES COMUNITAR;</w:t>
      </w:r>
    </w:p>
    <w:p w:rsidR="006A4100" w:rsidRPr="00CB31AE" w:rsidRDefault="006A4100" w:rsidP="006A4100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C)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PREZEN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A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EFECTIVELE/SUPRAFE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ELE ACOPERITE DE SPECII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 HABITATE DE INTERES COMUNITAR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ZONA PROIECTULUI;</w:t>
      </w:r>
    </w:p>
    <w:p w:rsidR="006A4100" w:rsidRPr="00CB31AE" w:rsidRDefault="006A4100" w:rsidP="006A4100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D)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SE VA PRECIZA DAC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PROIECTUL PROPUS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ARE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LEG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TUR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DIRECT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CU SAU NU ESTE NECESAR PENTRU MANAGEMENTUL CONSERV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RII ARIEI NATURALE PROTEJATE DE INTERES COMUNITAR;</w:t>
      </w:r>
    </w:p>
    <w:p w:rsidR="006A4100" w:rsidRPr="00CB31AE" w:rsidRDefault="006A4100" w:rsidP="006A4100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E)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SE VA ESTIMA IMPACTUL POTEN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IAL AL PROIECTULUI ASUPRA SPECIILOR 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 HABITATELOR DIN ARIA NATURAL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PROTEJAT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INTERES COMUNITAR;</w:t>
      </w:r>
    </w:p>
    <w:p w:rsidR="006A4100" w:rsidRPr="00CB31AE" w:rsidRDefault="006A4100" w:rsidP="006A4100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ttl"/>
          <w:rFonts w:ascii="Swis721 Cn BT" w:hAnsi="Swis721 Cn BT"/>
          <w:color w:val="000000"/>
          <w:sz w:val="22"/>
          <w:szCs w:val="22"/>
          <w:shd w:val="clear" w:color="auto" w:fill="FFFFFF"/>
        </w:rPr>
        <w:t>F)</w:t>
      </w:r>
      <w:r w:rsidRPr="00CB31AE">
        <w:rPr>
          <w:rStyle w:val="sli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ALTE INFORMA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II PREV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ZUTE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LEGISLA</w:t>
      </w:r>
      <w:r w:rsidRPr="00CB31AE">
        <w:rPr>
          <w:rStyle w:val="sli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 </w:t>
      </w:r>
      <w:r w:rsidRPr="00CB31AE">
        <w:rPr>
          <w:rStyle w:val="slitbdy"/>
          <w:rFonts w:ascii="Swis721 Cn BT" w:hAnsi="Swis721 Cn BT" w:cs="Swis721 Cn BT"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N VIGOARE.</w:t>
      </w:r>
    </w:p>
    <w:p w:rsidR="006A4100" w:rsidRPr="00CB31AE" w:rsidRDefault="006A4100" w:rsidP="006A4100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 </w:t>
      </w:r>
    </w:p>
    <w:p w:rsidR="006A4100" w:rsidRPr="00CB31AE" w:rsidRDefault="006A4100" w:rsidP="006A4100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XIV.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PENTRU PROIECTELE CARE SE REALIZEAZ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PE APE SAU AU LEG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TUR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CU APELE, MEMORIUL VA FI COMPLETAT CU URM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TOARELE INFORMA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II, PRELUATE DIN PLANURILE DE MANAGEMENT BAZINALE, ACTUALIZATE:</w:t>
      </w:r>
    </w:p>
    <w:p w:rsidR="006A4100" w:rsidRPr="00CB31AE" w:rsidRDefault="006A4100" w:rsidP="006A4100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color w:val="000000"/>
          <w:sz w:val="22"/>
          <w:szCs w:val="22"/>
          <w:shd w:val="clear" w:color="auto" w:fill="FFFFFF"/>
        </w:rPr>
        <w:t>1.</w:t>
      </w:r>
      <w:r w:rsidRPr="00CB31AE">
        <w:rPr>
          <w:rStyle w:val="spc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LOCALIZAREA PROIECTULUI: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BAZINUL HIDROGRAFIC;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CURSUL DE AP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: DENUMIREA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CODUL CADASTRAL;</w:t>
      </w:r>
    </w:p>
    <w:p w:rsidR="006A4100" w:rsidRPr="00CB31AE" w:rsidRDefault="006A4100" w:rsidP="006A4100">
      <w:pPr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nttl"/>
          <w:rFonts w:ascii="Swis721 Cn BT" w:hAnsi="Swis721 Cn BT"/>
          <w:color w:val="000000"/>
          <w:sz w:val="22"/>
          <w:szCs w:val="22"/>
          <w:shd w:val="clear" w:color="auto" w:fill="FFFFFF"/>
        </w:rPr>
        <w:t>– 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CORPUL DE AP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(DE SUPRAFA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I/SAU SUBTERAN): DENUMIRE </w:t>
      </w:r>
      <w:r w:rsidRPr="00CB31AE">
        <w:rPr>
          <w:rStyle w:val="slin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linbdy"/>
          <w:rFonts w:ascii="Swis721 Cn BT" w:hAnsi="Swis721 Cn BT"/>
          <w:color w:val="000000"/>
          <w:sz w:val="22"/>
          <w:szCs w:val="22"/>
          <w:shd w:val="clear" w:color="auto" w:fill="FFFFFF"/>
        </w:rPr>
        <w:t>I COD.</w:t>
      </w:r>
    </w:p>
    <w:p w:rsidR="006A4100" w:rsidRPr="00CB31AE" w:rsidRDefault="006A4100" w:rsidP="006A4100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color w:val="000000"/>
          <w:sz w:val="22"/>
          <w:szCs w:val="22"/>
          <w:shd w:val="clear" w:color="auto" w:fill="FFFFFF"/>
        </w:rPr>
        <w:t>2.</w:t>
      </w:r>
      <w:r w:rsidRPr="00CB31AE">
        <w:rPr>
          <w:rStyle w:val="spc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INDICAREA ST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RII ECOLOGICE/POTEN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IALULUI ECOLOGIC 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 STAREA CHIMIC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 CORPULUI DE AP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DE SUPRAFA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; PENTRU CORPUL DE AP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SUBTERAN SE VOR INDICA STAREA CANTITATIV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 STAREA CHIMIC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A CORPULUI DE AP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.</w:t>
      </w:r>
    </w:p>
    <w:p w:rsidR="006A4100" w:rsidRPr="00CB31AE" w:rsidRDefault="006A4100" w:rsidP="006A4100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color w:val="000000"/>
          <w:sz w:val="22"/>
          <w:szCs w:val="22"/>
          <w:shd w:val="clear" w:color="auto" w:fill="FFFFFF"/>
        </w:rPr>
        <w:t>3.</w:t>
      </w:r>
      <w:r w:rsidRPr="00CB31AE">
        <w:rPr>
          <w:rStyle w:val="spct"/>
          <w:rFonts w:ascii="Swis721 Cn BT" w:hAnsi="Swis721 Cn BT"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INDICAREA OBIECTIVULUI/OBIECTIVELOR DE MEDIU PENTRU FIECARE CORP DE AP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IDENTIFICAT, CU PRECIZAREA EXCEP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IILOR APLICATE 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>I A TERMENELOR AFERENTE, DUP</w:t>
      </w:r>
      <w:r w:rsidRPr="00CB31AE">
        <w:rPr>
          <w:rStyle w:val="spctbdy"/>
          <w:rFonts w:ascii="Arial" w:hAnsi="Arial" w:cs="Arial"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CAZ.</w:t>
      </w:r>
    </w:p>
    <w:p w:rsidR="006A4100" w:rsidRPr="00CB31AE" w:rsidRDefault="006A4100" w:rsidP="006A4100">
      <w:pPr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6A4100" w:rsidRPr="00CB31AE" w:rsidRDefault="006A4100" w:rsidP="006A4100">
      <w:pPr>
        <w:rPr>
          <w:rStyle w:val="spctbdy"/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pctttl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XV.</w:t>
      </w:r>
      <w:r w:rsidRPr="00CB31AE">
        <w:rPr>
          <w:rStyle w:val="spct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 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CRITERIILE PREV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ZUTE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N ANEXA NR. 3 LA LEGEA NR.292/03.12.2018,  PRIVIND EVALUAREA IMPACTULUI ANUMITOR PROIECTE PUBLICE 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Ș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 PRIVATE ASUPRA MEDIULUI SE IAU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CONSIDERARE, DAC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 ESTE CAZUL,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MOMENTUL COMPIL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Ă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RII INFORMA</w:t>
      </w:r>
      <w:r w:rsidRPr="00CB31AE">
        <w:rPr>
          <w:rStyle w:val="spctbdy"/>
          <w:rFonts w:ascii="Arial" w:hAnsi="Arial" w:cs="Arial"/>
          <w:b/>
          <w:color w:val="000000"/>
          <w:sz w:val="22"/>
          <w:szCs w:val="22"/>
          <w:shd w:val="clear" w:color="auto" w:fill="FFFFFF"/>
        </w:rPr>
        <w:t>Ț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 xml:space="preserve">IILOR </w:t>
      </w:r>
      <w:r w:rsidRPr="00CB31AE">
        <w:rPr>
          <w:rStyle w:val="spctbdy"/>
          <w:rFonts w:ascii="Swis721 Cn BT" w:hAnsi="Swis721 Cn BT" w:cs="Swis721 Cn BT"/>
          <w:b/>
          <w:color w:val="000000"/>
          <w:sz w:val="22"/>
          <w:szCs w:val="22"/>
          <w:shd w:val="clear" w:color="auto" w:fill="FFFFFF"/>
        </w:rPr>
        <w:t>Î</w:t>
      </w:r>
      <w:r w:rsidRPr="00CB31AE">
        <w:rPr>
          <w:rStyle w:val="spctbdy"/>
          <w:rFonts w:ascii="Swis721 Cn BT" w:hAnsi="Swis721 Cn BT"/>
          <w:b/>
          <w:color w:val="000000"/>
          <w:sz w:val="22"/>
          <w:szCs w:val="22"/>
          <w:shd w:val="clear" w:color="auto" w:fill="FFFFFF"/>
        </w:rPr>
        <w:t>N CONFORMITATE CU PUNCTELE III-XIV.</w:t>
      </w:r>
    </w:p>
    <w:p w:rsidR="006A4100" w:rsidRPr="00CB31AE" w:rsidRDefault="006A4100" w:rsidP="006A4100">
      <w:pPr>
        <w:rPr>
          <w:rFonts w:ascii="Swis721 Cn BT" w:hAnsi="Swis721 Cn BT"/>
          <w:b/>
          <w:color w:val="000000"/>
          <w:sz w:val="22"/>
          <w:szCs w:val="22"/>
          <w:shd w:val="clear" w:color="auto" w:fill="FFFFFF"/>
        </w:rPr>
      </w:pPr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               Nu </w:t>
      </w:r>
      <w:proofErr w:type="gramStart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>este</w:t>
      </w:r>
      <w:proofErr w:type="gramEnd"/>
      <w:r w:rsidRPr="00CB31AE">
        <w:rPr>
          <w:rStyle w:val="slitbdy"/>
          <w:rFonts w:ascii="Swis721 Cn BT" w:hAnsi="Swis721 Cn BT"/>
          <w:color w:val="000000"/>
          <w:sz w:val="22"/>
          <w:szCs w:val="22"/>
          <w:shd w:val="clear" w:color="auto" w:fill="FFFFFF"/>
        </w:rPr>
        <w:t xml:space="preserve"> cazul</w:t>
      </w:r>
    </w:p>
    <w:p w:rsidR="006A4100" w:rsidRPr="00CB31AE" w:rsidRDefault="006A4100" w:rsidP="006A4100">
      <w:pPr>
        <w:jc w:val="both"/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jc w:val="both"/>
        <w:rPr>
          <w:rFonts w:ascii="Swis721 Cn BT" w:hAnsi="Swis721 Cn BT"/>
          <w:color w:val="000000"/>
          <w:sz w:val="22"/>
          <w:szCs w:val="22"/>
          <w:shd w:val="clear" w:color="auto" w:fill="FFFFFF"/>
        </w:rPr>
      </w:pPr>
    </w:p>
    <w:p w:rsidR="006A4100" w:rsidRPr="00CB31AE" w:rsidRDefault="006A4100" w:rsidP="006A4100">
      <w:pPr>
        <w:jc w:val="center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/>
          <w:color w:val="000000"/>
          <w:sz w:val="22"/>
          <w:szCs w:val="22"/>
          <w:shd w:val="clear" w:color="auto" w:fill="FFFFFF"/>
        </w:rPr>
        <w:br/>
      </w:r>
      <w:r>
        <w:rPr>
          <w:rFonts w:ascii="Swis721 Cn BT" w:hAnsi="Swis721 Cn BT" w:cs="Calibri"/>
          <w:sz w:val="22"/>
          <w:szCs w:val="22"/>
        </w:rPr>
        <w:t xml:space="preserve"> 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Proiectant ,</w:t>
      </w:r>
      <w:proofErr w:type="gramEnd"/>
    </w:p>
    <w:p w:rsidR="006A4100" w:rsidRPr="00CB31AE" w:rsidRDefault="006A4100" w:rsidP="006A4100">
      <w:pPr>
        <w:jc w:val="center"/>
        <w:rPr>
          <w:rFonts w:ascii="Swis721 Cn BT" w:hAnsi="Swis721 Cn BT" w:cs="Calibri"/>
          <w:sz w:val="22"/>
          <w:szCs w:val="22"/>
        </w:rPr>
      </w:pPr>
      <w:r w:rsidRPr="00CB31AE">
        <w:rPr>
          <w:rFonts w:ascii="Swis721 Cn BT" w:hAnsi="Swis721 Cn BT" w:cs="Calibri"/>
          <w:sz w:val="22"/>
          <w:szCs w:val="22"/>
        </w:rPr>
        <w:t xml:space="preserve">S.C.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DRUMPROIECT  MACRI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S.R.L.</w:t>
      </w:r>
    </w:p>
    <w:p w:rsidR="006A4100" w:rsidRPr="00CB31AE" w:rsidRDefault="006A4100" w:rsidP="006A4100">
      <w:pPr>
        <w:jc w:val="center"/>
        <w:rPr>
          <w:rFonts w:ascii="Swis721 Cn BT" w:hAnsi="Swis721 Cn BT" w:cs="Calibri"/>
          <w:sz w:val="22"/>
          <w:szCs w:val="22"/>
          <w:lang w:val="fr-FR"/>
        </w:rPr>
      </w:pPr>
      <w:proofErr w:type="gramStart"/>
      <w:r w:rsidRPr="00CB31AE">
        <w:rPr>
          <w:rFonts w:ascii="Swis721 Cn BT" w:hAnsi="Swis721 Cn BT" w:cs="Calibri"/>
          <w:sz w:val="22"/>
          <w:szCs w:val="22"/>
        </w:rPr>
        <w:t>Ing.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 xml:space="preserve"> Macri </w:t>
      </w:r>
      <w:proofErr w:type="gramStart"/>
      <w:r w:rsidRPr="00CB31AE">
        <w:rPr>
          <w:rFonts w:ascii="Swis721 Cn BT" w:hAnsi="Swis721 Cn BT" w:cs="Calibri"/>
          <w:sz w:val="22"/>
          <w:szCs w:val="22"/>
        </w:rPr>
        <w:t>Gh</w:t>
      </w:r>
      <w:proofErr w:type="gramEnd"/>
      <w:r w:rsidRPr="00CB31AE">
        <w:rPr>
          <w:rFonts w:ascii="Swis721 Cn BT" w:hAnsi="Swis721 Cn BT" w:cs="Calibri"/>
          <w:sz w:val="22"/>
          <w:szCs w:val="22"/>
        </w:rPr>
        <w:t>.</w:t>
      </w:r>
    </w:p>
    <w:p w:rsidR="006A4100" w:rsidRPr="00CB31AE" w:rsidRDefault="006A4100" w:rsidP="006A4100">
      <w:pPr>
        <w:rPr>
          <w:rFonts w:ascii="Swis721 Cn BT" w:hAnsi="Swis721 Cn BT"/>
          <w:sz w:val="22"/>
          <w:szCs w:val="22"/>
        </w:rPr>
      </w:pPr>
    </w:p>
    <w:p w:rsidR="006A4100" w:rsidRPr="00CB31AE" w:rsidRDefault="006A4100" w:rsidP="006A4100">
      <w:pPr>
        <w:rPr>
          <w:rFonts w:ascii="Swis721 Cn BT" w:eastAsia="Times New Roman" w:hAnsi="Swis721 Cn BT"/>
          <w:b/>
          <w:bCs/>
          <w:sz w:val="22"/>
          <w:szCs w:val="22"/>
        </w:rPr>
      </w:pPr>
    </w:p>
    <w:p w:rsidR="006A4100" w:rsidRPr="00421A09" w:rsidRDefault="006A4100" w:rsidP="006A4100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Pr="00421A09" w:rsidRDefault="006A4100" w:rsidP="006A4100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Pr="00421A09" w:rsidRDefault="006A4100" w:rsidP="006A4100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6A4100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6A4100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6A4100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6A4100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921375" w:rsidRDefault="0092137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E861F2" w:rsidRDefault="00E861F2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6A4100" w:rsidRDefault="006A4100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E861F2" w:rsidRDefault="00E861F2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921375" w:rsidRDefault="0092137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921375" w:rsidRDefault="0092137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921375" w:rsidRPr="00421A09" w:rsidRDefault="00921375" w:rsidP="00DB0F18">
      <w:pPr>
        <w:pStyle w:val="Standard"/>
        <w:spacing w:line="276" w:lineRule="auto"/>
        <w:jc w:val="both"/>
        <w:rPr>
          <w:rFonts w:ascii="Swis721 LtCn BT" w:hAnsi="Swis721 LtCn BT" w:cstheme="minorHAnsi"/>
          <w:sz w:val="22"/>
          <w:szCs w:val="22"/>
        </w:rPr>
      </w:pPr>
    </w:p>
    <w:p w:rsidR="008248B3" w:rsidRPr="00421A09" w:rsidRDefault="008248B3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8248B3" w:rsidRPr="00421A09" w:rsidRDefault="008248B3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</w:p>
    <w:p w:rsidR="008248B3" w:rsidRPr="00421A09" w:rsidRDefault="008248B3" w:rsidP="00DC580A">
      <w:pPr>
        <w:pStyle w:val="Standard"/>
        <w:jc w:val="both"/>
        <w:rPr>
          <w:rFonts w:ascii="Swis721 LtCn BT" w:hAnsi="Swis721 LtCn BT" w:cstheme="minorHAnsi"/>
          <w:sz w:val="22"/>
          <w:szCs w:val="22"/>
        </w:rPr>
      </w:pPr>
      <w:bookmarkStart w:id="0" w:name="_GoBack"/>
      <w:bookmarkEnd w:id="0"/>
    </w:p>
    <w:sectPr w:rsidR="008248B3" w:rsidRPr="00421A09" w:rsidSect="005D22E7">
      <w:pgSz w:w="11906" w:h="16838"/>
      <w:pgMar w:top="567" w:right="902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OpenSymbol">
    <w:altName w:val="Arial Unicode MS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wis721 LtCn BT">
    <w:panose1 w:val="020B0406020202030204"/>
    <w:charset w:val="00"/>
    <w:family w:val="swiss"/>
    <w:pitch w:val="variable"/>
    <w:sig w:usb0="00000087" w:usb1="00000000" w:usb2="00000000" w:usb3="00000000" w:csb0="0000001B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Dutch801 XBd BT">
    <w:panose1 w:val="02020903060505020304"/>
    <w:charset w:val="00"/>
    <w:family w:val="roman"/>
    <w:pitch w:val="variable"/>
    <w:sig w:usb0="00000087" w:usb1="00000000" w:usb2="00000000" w:usb3="00000000" w:csb0="0000001B" w:csb1="00000000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</w:font>
  <w:font w:name="Swis721 BlkCn BT">
    <w:panose1 w:val="020B0806030502040204"/>
    <w:charset w:val="00"/>
    <w:family w:val="swiss"/>
    <w:pitch w:val="variable"/>
    <w:sig w:usb0="00000087" w:usb1="00000000" w:usb2="00000000" w:usb3="00000000" w:csb0="0000001B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OOEnc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322E2"/>
    <w:multiLevelType w:val="hybridMultilevel"/>
    <w:tmpl w:val="3D823092"/>
    <w:lvl w:ilvl="0" w:tplc="0418000B">
      <w:start w:val="1"/>
      <w:numFmt w:val="bullet"/>
      <w:lvlText w:val=""/>
      <w:lvlJc w:val="left"/>
      <w:pPr>
        <w:ind w:left="772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">
    <w:nsid w:val="1C063945"/>
    <w:multiLevelType w:val="hybridMultilevel"/>
    <w:tmpl w:val="4F340CB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4F6A48"/>
    <w:multiLevelType w:val="hybridMultilevel"/>
    <w:tmpl w:val="3DF2C7F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1F27D1E"/>
    <w:multiLevelType w:val="hybridMultilevel"/>
    <w:tmpl w:val="7D1AE70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2B6D41"/>
    <w:multiLevelType w:val="hybridMultilevel"/>
    <w:tmpl w:val="BBCE750E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296D8A"/>
    <w:multiLevelType w:val="hybridMultilevel"/>
    <w:tmpl w:val="33F83AAC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A92299"/>
    <w:multiLevelType w:val="multilevel"/>
    <w:tmpl w:val="1BA032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numFmt w:val="bullet"/>
      <w:lvlText w:val="○"/>
      <w:lvlJc w:val="left"/>
      <w:pPr>
        <w:ind w:left="1000" w:hanging="360"/>
      </w:pPr>
      <w:rPr>
        <w:rFonts w:ascii="StarSymbol" w:eastAsia="OpenSymbol" w:hAnsi="StarSymbol" w:cs="OpenSymbol"/>
      </w:rPr>
    </w:lvl>
    <w:lvl w:ilvl="2">
      <w:numFmt w:val="bullet"/>
      <w:lvlText w:val="■"/>
      <w:lvlJc w:val="left"/>
      <w:pPr>
        <w:ind w:left="1720" w:hanging="360"/>
      </w:pPr>
      <w:rPr>
        <w:rFonts w:ascii="StarSymbol" w:eastAsia="OpenSymbol" w:hAnsi="StarSymbol" w:cs="OpenSymbol"/>
      </w:rPr>
    </w:lvl>
    <w:lvl w:ilvl="3">
      <w:numFmt w:val="bullet"/>
      <w:lvlText w:val="●"/>
      <w:lvlJc w:val="left"/>
      <w:pPr>
        <w:ind w:left="2440" w:hanging="360"/>
      </w:pPr>
      <w:rPr>
        <w:rFonts w:ascii="StarSymbol" w:eastAsia="OpenSymbol" w:hAnsi="StarSymbol" w:cs="OpenSymbol"/>
      </w:rPr>
    </w:lvl>
    <w:lvl w:ilvl="4">
      <w:numFmt w:val="bullet"/>
      <w:lvlText w:val="○"/>
      <w:lvlJc w:val="left"/>
      <w:pPr>
        <w:ind w:left="3160" w:hanging="360"/>
      </w:pPr>
      <w:rPr>
        <w:rFonts w:ascii="StarSymbol" w:eastAsia="OpenSymbol" w:hAnsi="StarSymbol" w:cs="OpenSymbol"/>
      </w:rPr>
    </w:lvl>
    <w:lvl w:ilvl="5">
      <w:numFmt w:val="bullet"/>
      <w:lvlText w:val="■"/>
      <w:lvlJc w:val="left"/>
      <w:pPr>
        <w:ind w:left="3880" w:hanging="360"/>
      </w:pPr>
      <w:rPr>
        <w:rFonts w:ascii="StarSymbol" w:eastAsia="OpenSymbol" w:hAnsi="StarSymbol" w:cs="OpenSymbol"/>
      </w:rPr>
    </w:lvl>
    <w:lvl w:ilvl="6">
      <w:numFmt w:val="bullet"/>
      <w:lvlText w:val="●"/>
      <w:lvlJc w:val="left"/>
      <w:pPr>
        <w:ind w:left="4600" w:hanging="360"/>
      </w:pPr>
      <w:rPr>
        <w:rFonts w:ascii="StarSymbol" w:eastAsia="OpenSymbol" w:hAnsi="StarSymbol" w:cs="OpenSymbol"/>
      </w:rPr>
    </w:lvl>
    <w:lvl w:ilvl="7">
      <w:numFmt w:val="bullet"/>
      <w:lvlText w:val="○"/>
      <w:lvlJc w:val="left"/>
      <w:pPr>
        <w:ind w:left="5320" w:hanging="360"/>
      </w:pPr>
      <w:rPr>
        <w:rFonts w:ascii="StarSymbol" w:eastAsia="OpenSymbol" w:hAnsi="StarSymbol" w:cs="OpenSymbol"/>
      </w:rPr>
    </w:lvl>
    <w:lvl w:ilvl="8">
      <w:numFmt w:val="bullet"/>
      <w:lvlText w:val="■"/>
      <w:lvlJc w:val="left"/>
      <w:pPr>
        <w:ind w:left="6040" w:hanging="360"/>
      </w:pPr>
      <w:rPr>
        <w:rFonts w:ascii="StarSymbol" w:eastAsia="OpenSymbol" w:hAnsi="StarSymbol" w:cs="OpenSymbol"/>
      </w:rPr>
    </w:lvl>
  </w:abstractNum>
  <w:abstractNum w:abstractNumId="7">
    <w:nsid w:val="47431D34"/>
    <w:multiLevelType w:val="multilevel"/>
    <w:tmpl w:val="47431D34"/>
    <w:lvl w:ilvl="0">
      <w:start w:val="1"/>
      <w:numFmt w:val="bullet"/>
      <w:pStyle w:val="BauConceptBulets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221109"/>
    <w:multiLevelType w:val="hybridMultilevel"/>
    <w:tmpl w:val="D1240E14"/>
    <w:lvl w:ilvl="0" w:tplc="0418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9">
    <w:nsid w:val="70EE31F3"/>
    <w:multiLevelType w:val="hybridMultilevel"/>
    <w:tmpl w:val="DD3A9E1A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44060E"/>
    <w:multiLevelType w:val="hybridMultilevel"/>
    <w:tmpl w:val="368E6F0E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4F4993"/>
    <w:multiLevelType w:val="hybridMultilevel"/>
    <w:tmpl w:val="6E38BCD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11"/>
  </w:num>
  <w:num w:numId="5">
    <w:abstractNumId w:val="9"/>
  </w:num>
  <w:num w:numId="6">
    <w:abstractNumId w:val="3"/>
  </w:num>
  <w:num w:numId="7">
    <w:abstractNumId w:val="10"/>
  </w:num>
  <w:num w:numId="8">
    <w:abstractNumId w:val="7"/>
  </w:num>
  <w:num w:numId="9">
    <w:abstractNumId w:val="4"/>
  </w:num>
  <w:num w:numId="10">
    <w:abstractNumId w:val="5"/>
  </w:num>
  <w:num w:numId="11">
    <w:abstractNumId w:val="0"/>
  </w:num>
  <w:num w:numId="12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SpellingErrors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580A"/>
    <w:rsid w:val="00002DDE"/>
    <w:rsid w:val="0000392A"/>
    <w:rsid w:val="00003F6C"/>
    <w:rsid w:val="00014AE6"/>
    <w:rsid w:val="000264F7"/>
    <w:rsid w:val="000653D9"/>
    <w:rsid w:val="000677D0"/>
    <w:rsid w:val="000822A9"/>
    <w:rsid w:val="000909D1"/>
    <w:rsid w:val="00096FA2"/>
    <w:rsid w:val="000B3DE7"/>
    <w:rsid w:val="000C76F9"/>
    <w:rsid w:val="000C7F3F"/>
    <w:rsid w:val="000D21EC"/>
    <w:rsid w:val="000E2ED6"/>
    <w:rsid w:val="000F7B39"/>
    <w:rsid w:val="00103D9B"/>
    <w:rsid w:val="001065F6"/>
    <w:rsid w:val="00117667"/>
    <w:rsid w:val="00135739"/>
    <w:rsid w:val="001416E3"/>
    <w:rsid w:val="00144CF9"/>
    <w:rsid w:val="00152E2E"/>
    <w:rsid w:val="0015670A"/>
    <w:rsid w:val="0015718B"/>
    <w:rsid w:val="00161A16"/>
    <w:rsid w:val="00183A08"/>
    <w:rsid w:val="001840CA"/>
    <w:rsid w:val="00186780"/>
    <w:rsid w:val="001B263E"/>
    <w:rsid w:val="001B59CD"/>
    <w:rsid w:val="001C4978"/>
    <w:rsid w:val="001C4B69"/>
    <w:rsid w:val="001C7761"/>
    <w:rsid w:val="001D005B"/>
    <w:rsid w:val="001F4C64"/>
    <w:rsid w:val="001F5842"/>
    <w:rsid w:val="002000AE"/>
    <w:rsid w:val="00203CD4"/>
    <w:rsid w:val="002042A2"/>
    <w:rsid w:val="00206227"/>
    <w:rsid w:val="002137F9"/>
    <w:rsid w:val="00214E21"/>
    <w:rsid w:val="00222338"/>
    <w:rsid w:val="00224D79"/>
    <w:rsid w:val="00246668"/>
    <w:rsid w:val="00267F47"/>
    <w:rsid w:val="002729BC"/>
    <w:rsid w:val="002776BB"/>
    <w:rsid w:val="002809FD"/>
    <w:rsid w:val="00293EF1"/>
    <w:rsid w:val="0029652B"/>
    <w:rsid w:val="002A7B53"/>
    <w:rsid w:val="002C2C02"/>
    <w:rsid w:val="002C5FB7"/>
    <w:rsid w:val="002D20ED"/>
    <w:rsid w:val="002E045E"/>
    <w:rsid w:val="002F5370"/>
    <w:rsid w:val="003021A1"/>
    <w:rsid w:val="003024E1"/>
    <w:rsid w:val="003273A6"/>
    <w:rsid w:val="0033587C"/>
    <w:rsid w:val="0034495E"/>
    <w:rsid w:val="003513B7"/>
    <w:rsid w:val="003628F8"/>
    <w:rsid w:val="00366D95"/>
    <w:rsid w:val="003671C9"/>
    <w:rsid w:val="003801C6"/>
    <w:rsid w:val="00380967"/>
    <w:rsid w:val="003831CF"/>
    <w:rsid w:val="00396101"/>
    <w:rsid w:val="003C2AE2"/>
    <w:rsid w:val="003C2BE8"/>
    <w:rsid w:val="003C6100"/>
    <w:rsid w:val="003C7047"/>
    <w:rsid w:val="003D16DC"/>
    <w:rsid w:val="003D17FF"/>
    <w:rsid w:val="003D4137"/>
    <w:rsid w:val="003D41BC"/>
    <w:rsid w:val="003E7697"/>
    <w:rsid w:val="003F09B8"/>
    <w:rsid w:val="003F11CD"/>
    <w:rsid w:val="003F4538"/>
    <w:rsid w:val="00400040"/>
    <w:rsid w:val="00410D5C"/>
    <w:rsid w:val="00415176"/>
    <w:rsid w:val="00421A09"/>
    <w:rsid w:val="004258A4"/>
    <w:rsid w:val="00443AFF"/>
    <w:rsid w:val="00444566"/>
    <w:rsid w:val="00444AB0"/>
    <w:rsid w:val="0044548C"/>
    <w:rsid w:val="00450658"/>
    <w:rsid w:val="00454F43"/>
    <w:rsid w:val="00470CF8"/>
    <w:rsid w:val="004839B1"/>
    <w:rsid w:val="00485254"/>
    <w:rsid w:val="0049497D"/>
    <w:rsid w:val="004A17C4"/>
    <w:rsid w:val="004B5010"/>
    <w:rsid w:val="004E728B"/>
    <w:rsid w:val="004E7B20"/>
    <w:rsid w:val="00501F35"/>
    <w:rsid w:val="00511921"/>
    <w:rsid w:val="00516AB7"/>
    <w:rsid w:val="00527535"/>
    <w:rsid w:val="00533189"/>
    <w:rsid w:val="005340A9"/>
    <w:rsid w:val="00536E81"/>
    <w:rsid w:val="00541D46"/>
    <w:rsid w:val="00546D4F"/>
    <w:rsid w:val="005508F0"/>
    <w:rsid w:val="00555BF3"/>
    <w:rsid w:val="005629B9"/>
    <w:rsid w:val="00572D55"/>
    <w:rsid w:val="005866CD"/>
    <w:rsid w:val="005915B0"/>
    <w:rsid w:val="00592A44"/>
    <w:rsid w:val="005A0810"/>
    <w:rsid w:val="005A7157"/>
    <w:rsid w:val="005B64B5"/>
    <w:rsid w:val="005C2465"/>
    <w:rsid w:val="005C34F7"/>
    <w:rsid w:val="005C6A34"/>
    <w:rsid w:val="005D196D"/>
    <w:rsid w:val="005D22E7"/>
    <w:rsid w:val="005D73A4"/>
    <w:rsid w:val="005F010D"/>
    <w:rsid w:val="005F2DF3"/>
    <w:rsid w:val="005F499C"/>
    <w:rsid w:val="005F7F2B"/>
    <w:rsid w:val="0060266E"/>
    <w:rsid w:val="00612194"/>
    <w:rsid w:val="00620A12"/>
    <w:rsid w:val="0064044C"/>
    <w:rsid w:val="00641DEF"/>
    <w:rsid w:val="00641EF4"/>
    <w:rsid w:val="00661076"/>
    <w:rsid w:val="00665E4E"/>
    <w:rsid w:val="00667F7A"/>
    <w:rsid w:val="006A23A4"/>
    <w:rsid w:val="006A4100"/>
    <w:rsid w:val="006B072D"/>
    <w:rsid w:val="006B2382"/>
    <w:rsid w:val="006B3E29"/>
    <w:rsid w:val="006B66F6"/>
    <w:rsid w:val="006B67C0"/>
    <w:rsid w:val="006B778A"/>
    <w:rsid w:val="006C1BCA"/>
    <w:rsid w:val="006C1F60"/>
    <w:rsid w:val="006C44BD"/>
    <w:rsid w:val="006D32CD"/>
    <w:rsid w:val="006E6D44"/>
    <w:rsid w:val="006E7561"/>
    <w:rsid w:val="006F0D07"/>
    <w:rsid w:val="006F100E"/>
    <w:rsid w:val="00701D87"/>
    <w:rsid w:val="0070227D"/>
    <w:rsid w:val="00704A74"/>
    <w:rsid w:val="00705075"/>
    <w:rsid w:val="00707F7F"/>
    <w:rsid w:val="00720779"/>
    <w:rsid w:val="0072153B"/>
    <w:rsid w:val="007254BB"/>
    <w:rsid w:val="007341DE"/>
    <w:rsid w:val="007344E6"/>
    <w:rsid w:val="00740143"/>
    <w:rsid w:val="00744E0E"/>
    <w:rsid w:val="00747B83"/>
    <w:rsid w:val="0075370A"/>
    <w:rsid w:val="00755C54"/>
    <w:rsid w:val="00764421"/>
    <w:rsid w:val="00764DC8"/>
    <w:rsid w:val="00772085"/>
    <w:rsid w:val="007801F6"/>
    <w:rsid w:val="007873F4"/>
    <w:rsid w:val="007923CA"/>
    <w:rsid w:val="00793572"/>
    <w:rsid w:val="00796EF2"/>
    <w:rsid w:val="00797BDF"/>
    <w:rsid w:val="007A2DB9"/>
    <w:rsid w:val="007A4FD4"/>
    <w:rsid w:val="007A6188"/>
    <w:rsid w:val="007B26A7"/>
    <w:rsid w:val="007B3A34"/>
    <w:rsid w:val="007B61D3"/>
    <w:rsid w:val="007C1C7D"/>
    <w:rsid w:val="007C3820"/>
    <w:rsid w:val="007C3904"/>
    <w:rsid w:val="007C7B00"/>
    <w:rsid w:val="007D263E"/>
    <w:rsid w:val="007D5C1F"/>
    <w:rsid w:val="007D77D4"/>
    <w:rsid w:val="007E04B6"/>
    <w:rsid w:val="007E16BF"/>
    <w:rsid w:val="007E7D71"/>
    <w:rsid w:val="007F031C"/>
    <w:rsid w:val="007F0667"/>
    <w:rsid w:val="007F5724"/>
    <w:rsid w:val="008049C9"/>
    <w:rsid w:val="0080770B"/>
    <w:rsid w:val="008248B3"/>
    <w:rsid w:val="008323A7"/>
    <w:rsid w:val="00836C43"/>
    <w:rsid w:val="0085255F"/>
    <w:rsid w:val="0085320D"/>
    <w:rsid w:val="008752B4"/>
    <w:rsid w:val="00875F36"/>
    <w:rsid w:val="00880767"/>
    <w:rsid w:val="00890FB2"/>
    <w:rsid w:val="008A4727"/>
    <w:rsid w:val="008A50F6"/>
    <w:rsid w:val="008B1787"/>
    <w:rsid w:val="008C00E8"/>
    <w:rsid w:val="008D48ED"/>
    <w:rsid w:val="008D79A8"/>
    <w:rsid w:val="008E1048"/>
    <w:rsid w:val="008E1579"/>
    <w:rsid w:val="008E6C37"/>
    <w:rsid w:val="00900F6F"/>
    <w:rsid w:val="009067A4"/>
    <w:rsid w:val="00913A4B"/>
    <w:rsid w:val="00916B48"/>
    <w:rsid w:val="00921375"/>
    <w:rsid w:val="00921D53"/>
    <w:rsid w:val="009222DA"/>
    <w:rsid w:val="0093019A"/>
    <w:rsid w:val="00932009"/>
    <w:rsid w:val="00933282"/>
    <w:rsid w:val="0093331C"/>
    <w:rsid w:val="009357F5"/>
    <w:rsid w:val="009363B4"/>
    <w:rsid w:val="00962717"/>
    <w:rsid w:val="009742D9"/>
    <w:rsid w:val="0097556E"/>
    <w:rsid w:val="00976A9C"/>
    <w:rsid w:val="00993BFC"/>
    <w:rsid w:val="00995E3B"/>
    <w:rsid w:val="009A3ADA"/>
    <w:rsid w:val="009B1342"/>
    <w:rsid w:val="009C2423"/>
    <w:rsid w:val="009D32C4"/>
    <w:rsid w:val="009E1D23"/>
    <w:rsid w:val="009E5716"/>
    <w:rsid w:val="009E6E4C"/>
    <w:rsid w:val="009F135F"/>
    <w:rsid w:val="009F1564"/>
    <w:rsid w:val="00A01383"/>
    <w:rsid w:val="00A02A32"/>
    <w:rsid w:val="00A2319F"/>
    <w:rsid w:val="00A2507D"/>
    <w:rsid w:val="00A324BF"/>
    <w:rsid w:val="00A370DA"/>
    <w:rsid w:val="00A42746"/>
    <w:rsid w:val="00A46D18"/>
    <w:rsid w:val="00A47321"/>
    <w:rsid w:val="00A50F59"/>
    <w:rsid w:val="00A52B11"/>
    <w:rsid w:val="00A55DDB"/>
    <w:rsid w:val="00A653D3"/>
    <w:rsid w:val="00A679BC"/>
    <w:rsid w:val="00A74D2B"/>
    <w:rsid w:val="00A9014F"/>
    <w:rsid w:val="00AA0FB8"/>
    <w:rsid w:val="00AA6EB4"/>
    <w:rsid w:val="00AC052C"/>
    <w:rsid w:val="00AC2728"/>
    <w:rsid w:val="00AC4E76"/>
    <w:rsid w:val="00AE2695"/>
    <w:rsid w:val="00AF52BC"/>
    <w:rsid w:val="00B02997"/>
    <w:rsid w:val="00B13300"/>
    <w:rsid w:val="00B13BCA"/>
    <w:rsid w:val="00B20152"/>
    <w:rsid w:val="00B24532"/>
    <w:rsid w:val="00B340C7"/>
    <w:rsid w:val="00B41B4E"/>
    <w:rsid w:val="00B453F3"/>
    <w:rsid w:val="00B45CC0"/>
    <w:rsid w:val="00B61EB9"/>
    <w:rsid w:val="00B85DCB"/>
    <w:rsid w:val="00B92173"/>
    <w:rsid w:val="00BA63B3"/>
    <w:rsid w:val="00BA7ECF"/>
    <w:rsid w:val="00BB152A"/>
    <w:rsid w:val="00BB1E6D"/>
    <w:rsid w:val="00BB43D8"/>
    <w:rsid w:val="00BC1F33"/>
    <w:rsid w:val="00BC2C8B"/>
    <w:rsid w:val="00BD4C72"/>
    <w:rsid w:val="00C005E9"/>
    <w:rsid w:val="00C02A11"/>
    <w:rsid w:val="00C02C85"/>
    <w:rsid w:val="00C04C9F"/>
    <w:rsid w:val="00C073BA"/>
    <w:rsid w:val="00C213EE"/>
    <w:rsid w:val="00C2257E"/>
    <w:rsid w:val="00C23BC3"/>
    <w:rsid w:val="00C23FA7"/>
    <w:rsid w:val="00C304E1"/>
    <w:rsid w:val="00C32802"/>
    <w:rsid w:val="00C34030"/>
    <w:rsid w:val="00C35FBC"/>
    <w:rsid w:val="00C476C5"/>
    <w:rsid w:val="00C558DB"/>
    <w:rsid w:val="00C603EC"/>
    <w:rsid w:val="00C65CAE"/>
    <w:rsid w:val="00C84777"/>
    <w:rsid w:val="00CA487E"/>
    <w:rsid w:val="00CA609A"/>
    <w:rsid w:val="00CA7744"/>
    <w:rsid w:val="00CD701A"/>
    <w:rsid w:val="00CE0428"/>
    <w:rsid w:val="00CE2F81"/>
    <w:rsid w:val="00CF11E8"/>
    <w:rsid w:val="00D111A2"/>
    <w:rsid w:val="00D126FA"/>
    <w:rsid w:val="00D24203"/>
    <w:rsid w:val="00D25335"/>
    <w:rsid w:val="00D32E69"/>
    <w:rsid w:val="00D35077"/>
    <w:rsid w:val="00D365CF"/>
    <w:rsid w:val="00D376A8"/>
    <w:rsid w:val="00D41192"/>
    <w:rsid w:val="00D47A1B"/>
    <w:rsid w:val="00D47BCF"/>
    <w:rsid w:val="00D50E2E"/>
    <w:rsid w:val="00D61541"/>
    <w:rsid w:val="00D76E08"/>
    <w:rsid w:val="00D80749"/>
    <w:rsid w:val="00D90C54"/>
    <w:rsid w:val="00D9170B"/>
    <w:rsid w:val="00DA1350"/>
    <w:rsid w:val="00DA17D0"/>
    <w:rsid w:val="00DA4D82"/>
    <w:rsid w:val="00DA6174"/>
    <w:rsid w:val="00DA6FE4"/>
    <w:rsid w:val="00DB02F0"/>
    <w:rsid w:val="00DB0F18"/>
    <w:rsid w:val="00DB742B"/>
    <w:rsid w:val="00DC1344"/>
    <w:rsid w:val="00DC1E0D"/>
    <w:rsid w:val="00DC580A"/>
    <w:rsid w:val="00DC7200"/>
    <w:rsid w:val="00DE0100"/>
    <w:rsid w:val="00DE135F"/>
    <w:rsid w:val="00DE390F"/>
    <w:rsid w:val="00DE4A95"/>
    <w:rsid w:val="00DE657A"/>
    <w:rsid w:val="00E15A48"/>
    <w:rsid w:val="00E23B8C"/>
    <w:rsid w:val="00E30853"/>
    <w:rsid w:val="00E34618"/>
    <w:rsid w:val="00E35935"/>
    <w:rsid w:val="00E42241"/>
    <w:rsid w:val="00E55E74"/>
    <w:rsid w:val="00E56090"/>
    <w:rsid w:val="00E6033E"/>
    <w:rsid w:val="00E63748"/>
    <w:rsid w:val="00E65C1D"/>
    <w:rsid w:val="00E71117"/>
    <w:rsid w:val="00E74A5A"/>
    <w:rsid w:val="00E757A8"/>
    <w:rsid w:val="00E801E5"/>
    <w:rsid w:val="00E861F2"/>
    <w:rsid w:val="00EA1D41"/>
    <w:rsid w:val="00EC0D10"/>
    <w:rsid w:val="00EC1303"/>
    <w:rsid w:val="00EE6C21"/>
    <w:rsid w:val="00EE6DE8"/>
    <w:rsid w:val="00EF0069"/>
    <w:rsid w:val="00EF1C45"/>
    <w:rsid w:val="00F110B5"/>
    <w:rsid w:val="00F22F70"/>
    <w:rsid w:val="00F25A68"/>
    <w:rsid w:val="00F32DAD"/>
    <w:rsid w:val="00F351AC"/>
    <w:rsid w:val="00F44EC0"/>
    <w:rsid w:val="00F6700A"/>
    <w:rsid w:val="00F95E56"/>
    <w:rsid w:val="00FB434E"/>
    <w:rsid w:val="00FC4C86"/>
    <w:rsid w:val="00FD3B8E"/>
    <w:rsid w:val="00FE0307"/>
    <w:rsid w:val="00FE5DB0"/>
    <w:rsid w:val="00FE7C0C"/>
    <w:rsid w:val="00FF0199"/>
    <w:rsid w:val="00FF28D8"/>
    <w:rsid w:val="00FF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80A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700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700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700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700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700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700A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700A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700A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700A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700A"/>
    <w:rPr>
      <w:rFonts w:asciiTheme="majorHAnsi" w:eastAsiaTheme="majorEastAsia" w:hAnsiTheme="majorHAnsi" w:cstheme="majorBidi"/>
      <w:b/>
      <w:b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F6700A"/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F6700A"/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700A"/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F6700A"/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700A"/>
    <w:rPr>
      <w:rFonts w:asciiTheme="majorHAnsi" w:eastAsiaTheme="majorEastAsia" w:hAnsiTheme="majorHAnsi" w:cstheme="majorBidi"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700A"/>
    <w:rPr>
      <w:rFonts w:asciiTheme="majorHAnsi" w:eastAsiaTheme="majorEastAsia" w:hAnsiTheme="majorHAnsi" w:cstheme="majorBidi"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700A"/>
    <w:rPr>
      <w:rFonts w:asciiTheme="majorHAnsi" w:eastAsiaTheme="majorEastAsia" w:hAnsiTheme="majorHAnsi" w:cstheme="majorBidi"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700A"/>
    <w:rPr>
      <w:rFonts w:asciiTheme="majorHAnsi" w:eastAsiaTheme="majorEastAsia" w:hAnsiTheme="majorHAnsi" w:cstheme="majorBidi"/>
      <w:color w:val="C0504D" w:themeColor="accent2"/>
    </w:rPr>
  </w:style>
  <w:style w:type="paragraph" w:styleId="Title">
    <w:name w:val="Title"/>
    <w:basedOn w:val="Normal"/>
    <w:next w:val="Normal"/>
    <w:link w:val="TitleChar"/>
    <w:uiPriority w:val="10"/>
    <w:qFormat/>
    <w:rsid w:val="00F6700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6700A"/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700A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</w:rPr>
  </w:style>
  <w:style w:type="character" w:customStyle="1" w:styleId="SubtitleChar">
    <w:name w:val="Subtitle Char"/>
    <w:basedOn w:val="DefaultParagraphFont"/>
    <w:link w:val="Subtitle"/>
    <w:uiPriority w:val="11"/>
    <w:rsid w:val="00F6700A"/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F6700A"/>
    <w:rPr>
      <w:b/>
      <w:bCs/>
      <w:spacing w:val="0"/>
    </w:rPr>
  </w:style>
  <w:style w:type="character" w:styleId="Emphasis">
    <w:name w:val="Emphasis"/>
    <w:uiPriority w:val="20"/>
    <w:qFormat/>
    <w:rsid w:val="00F6700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F6700A"/>
    <w:rPr>
      <w:rFonts w:cs="Times New Roman"/>
    </w:rPr>
  </w:style>
  <w:style w:type="paragraph" w:styleId="ListParagraph">
    <w:name w:val="List Paragraph"/>
    <w:aliases w:val="body 2,List Paragraph1,List Paragraph11,List Paragraph111"/>
    <w:basedOn w:val="Normal"/>
    <w:uiPriority w:val="34"/>
    <w:qFormat/>
    <w:rsid w:val="00F6700A"/>
    <w:pPr>
      <w:ind w:left="720"/>
      <w:contextualSpacing/>
    </w:pPr>
    <w:rPr>
      <w:rFonts w:cs="Times New Roman"/>
    </w:rPr>
  </w:style>
  <w:style w:type="paragraph" w:styleId="Quote">
    <w:name w:val="Quote"/>
    <w:basedOn w:val="Normal"/>
    <w:next w:val="Normal"/>
    <w:link w:val="QuoteChar"/>
    <w:uiPriority w:val="29"/>
    <w:qFormat/>
    <w:rsid w:val="00F6700A"/>
    <w:rPr>
      <w:rFonts w:cs="Times New Roman"/>
      <w:i/>
      <w:iCs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F6700A"/>
    <w:rPr>
      <w:rFonts w:ascii="Calibri" w:eastAsia="Calibri" w:hAnsi="Calibri" w:cs="Times New Roman"/>
      <w:i/>
      <w:iCs/>
      <w:color w:val="943634" w:themeColor="accent2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700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700A"/>
    <w:rPr>
      <w:rFonts w:asciiTheme="majorHAnsi" w:eastAsiaTheme="majorEastAsia" w:hAnsiTheme="majorHAnsi" w:cstheme="majorBidi"/>
      <w:b/>
      <w:bCs/>
      <w:color w:val="C0504D" w:themeColor="accent2"/>
    </w:rPr>
  </w:style>
  <w:style w:type="character" w:styleId="SubtleEmphasis">
    <w:name w:val="Subtle Emphasis"/>
    <w:uiPriority w:val="19"/>
    <w:qFormat/>
    <w:rsid w:val="00F6700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F6700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F6700A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F6700A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F6700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customStyle="1" w:styleId="Standard">
    <w:name w:val="Standard"/>
    <w:rsid w:val="00DC580A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customStyle="1" w:styleId="TableContents">
    <w:name w:val="Table Contents"/>
    <w:basedOn w:val="Normal"/>
    <w:rsid w:val="00DC580A"/>
    <w:pPr>
      <w:widowControl/>
      <w:suppressLineNumbers/>
      <w:autoSpaceDN/>
    </w:pPr>
    <w:rPr>
      <w:rFonts w:eastAsia="Times New Roman" w:cs="Times New Roman"/>
      <w:kern w:val="0"/>
      <w:lang w:val="ro-RO" w:eastAsia="ar-SA"/>
    </w:rPr>
  </w:style>
  <w:style w:type="paragraph" w:styleId="BalloonText">
    <w:name w:val="Balloon Text"/>
    <w:basedOn w:val="Normal"/>
    <w:link w:val="BalloonTextChar"/>
    <w:unhideWhenUsed/>
    <w:rsid w:val="00DC580A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C580A"/>
    <w:rPr>
      <w:rFonts w:ascii="Tahoma" w:eastAsia="Lucida Sans Unicode" w:hAnsi="Tahoma" w:cs="Tahoma"/>
      <w:kern w:val="3"/>
      <w:sz w:val="16"/>
      <w:szCs w:val="16"/>
    </w:rPr>
  </w:style>
  <w:style w:type="paragraph" w:styleId="NormalWeb">
    <w:name w:val="Normal (Web)"/>
    <w:basedOn w:val="Normal"/>
    <w:uiPriority w:val="99"/>
    <w:unhideWhenUsed/>
    <w:rsid w:val="00D41192"/>
    <w:pPr>
      <w:widowControl/>
      <w:suppressAutoHyphens w:val="0"/>
      <w:autoSpaceDN/>
      <w:spacing w:before="100" w:beforeAutospacing="1" w:after="115"/>
    </w:pPr>
    <w:rPr>
      <w:rFonts w:eastAsia="Times New Roman" w:cs="Times New Roman"/>
      <w:kern w:val="0"/>
    </w:rPr>
  </w:style>
  <w:style w:type="paragraph" w:customStyle="1" w:styleId="Textbody">
    <w:name w:val="Text body"/>
    <w:basedOn w:val="Standard"/>
    <w:rsid w:val="005F499C"/>
    <w:pPr>
      <w:spacing w:after="120"/>
      <w:textAlignment w:val="baseline"/>
    </w:pPr>
  </w:style>
  <w:style w:type="paragraph" w:customStyle="1" w:styleId="Heading">
    <w:name w:val="Heading"/>
    <w:basedOn w:val="Standard"/>
    <w:next w:val="Textbody"/>
    <w:rsid w:val="005F499C"/>
    <w:pPr>
      <w:keepNext/>
      <w:spacing w:before="240" w:after="120"/>
      <w:textAlignment w:val="baseline"/>
    </w:pPr>
    <w:rPr>
      <w:rFonts w:ascii="Arial" w:hAnsi="Arial"/>
      <w:sz w:val="28"/>
      <w:szCs w:val="28"/>
    </w:rPr>
  </w:style>
  <w:style w:type="paragraph" w:styleId="List">
    <w:name w:val="List"/>
    <w:basedOn w:val="Textbody"/>
    <w:rsid w:val="005F499C"/>
  </w:style>
  <w:style w:type="paragraph" w:customStyle="1" w:styleId="TableHeading">
    <w:name w:val="Table Heading"/>
    <w:basedOn w:val="TableContents"/>
    <w:rsid w:val="005F499C"/>
    <w:pPr>
      <w:widowControl w:val="0"/>
      <w:autoSpaceDN w:val="0"/>
      <w:jc w:val="center"/>
      <w:textAlignment w:val="baseline"/>
    </w:pPr>
    <w:rPr>
      <w:rFonts w:eastAsia="Lucida Sans Unicode" w:cs="Tahoma"/>
      <w:b/>
      <w:bCs/>
      <w:kern w:val="3"/>
      <w:lang w:val="en-US" w:eastAsia="en-US"/>
    </w:rPr>
  </w:style>
  <w:style w:type="paragraph" w:styleId="Caption">
    <w:name w:val="caption"/>
    <w:basedOn w:val="Standard"/>
    <w:rsid w:val="005F499C"/>
    <w:pPr>
      <w:suppressLineNumbers/>
      <w:spacing w:before="120" w:after="120"/>
      <w:textAlignment w:val="baseline"/>
    </w:pPr>
    <w:rPr>
      <w:i/>
      <w:iCs/>
    </w:rPr>
  </w:style>
  <w:style w:type="paragraph" w:customStyle="1" w:styleId="Index">
    <w:name w:val="Index"/>
    <w:basedOn w:val="Standard"/>
    <w:rsid w:val="005F499C"/>
    <w:pPr>
      <w:suppressLineNumbers/>
      <w:textAlignment w:val="baseline"/>
    </w:pPr>
  </w:style>
  <w:style w:type="character" w:customStyle="1" w:styleId="BulletSymbols">
    <w:name w:val="Bullet Symbols"/>
    <w:rsid w:val="005F499C"/>
    <w:rPr>
      <w:rFonts w:ascii="StarSymbol" w:eastAsia="StarSymbol" w:hAnsi="StarSymbol" w:cs="StarSymbol"/>
      <w:sz w:val="18"/>
      <w:szCs w:val="18"/>
    </w:rPr>
  </w:style>
  <w:style w:type="character" w:customStyle="1" w:styleId="Internetlink">
    <w:name w:val="Internet link"/>
    <w:rsid w:val="005F499C"/>
    <w:rPr>
      <w:color w:val="000080"/>
      <w:u w:val="single"/>
    </w:rPr>
  </w:style>
  <w:style w:type="character" w:styleId="Hyperlink">
    <w:name w:val="Hyperlink"/>
    <w:basedOn w:val="DefaultParagraphFont"/>
    <w:uiPriority w:val="99"/>
    <w:unhideWhenUsed/>
    <w:rsid w:val="005F499C"/>
    <w:rPr>
      <w:color w:val="0000FF" w:themeColor="hyperlink"/>
      <w:u w:val="single"/>
    </w:rPr>
  </w:style>
  <w:style w:type="character" w:customStyle="1" w:styleId="spar">
    <w:name w:val="s_par"/>
    <w:basedOn w:val="DefaultParagraphFont"/>
    <w:rsid w:val="00DE0100"/>
  </w:style>
  <w:style w:type="table" w:styleId="LightList-Accent6">
    <w:name w:val="Light List Accent 6"/>
    <w:basedOn w:val="TableNormal"/>
    <w:uiPriority w:val="61"/>
    <w:rsid w:val="00A46D18"/>
    <w:pPr>
      <w:spacing w:after="0" w:line="240" w:lineRule="auto"/>
    </w:pPr>
    <w:rPr>
      <w:rFonts w:eastAsiaTheme="minorHAnsi"/>
      <w:lang w:val="ro-RO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slinttl">
    <w:name w:val="s_lin_ttl"/>
    <w:basedOn w:val="DefaultParagraphFont"/>
    <w:rsid w:val="006A4100"/>
  </w:style>
  <w:style w:type="character" w:customStyle="1" w:styleId="slinbdy">
    <w:name w:val="s_lin_bdy"/>
    <w:basedOn w:val="DefaultParagraphFont"/>
    <w:rsid w:val="006A4100"/>
  </w:style>
  <w:style w:type="character" w:customStyle="1" w:styleId="slit">
    <w:name w:val="s_lit"/>
    <w:basedOn w:val="DefaultParagraphFont"/>
    <w:rsid w:val="006A4100"/>
  </w:style>
  <w:style w:type="character" w:customStyle="1" w:styleId="slitttl">
    <w:name w:val="s_lit_ttl"/>
    <w:basedOn w:val="DefaultParagraphFont"/>
    <w:rsid w:val="006A4100"/>
  </w:style>
  <w:style w:type="character" w:customStyle="1" w:styleId="slitbdy">
    <w:name w:val="s_lit_bdy"/>
    <w:basedOn w:val="DefaultParagraphFont"/>
    <w:rsid w:val="006A4100"/>
  </w:style>
  <w:style w:type="character" w:customStyle="1" w:styleId="spct">
    <w:name w:val="s_pct"/>
    <w:basedOn w:val="DefaultParagraphFont"/>
    <w:rsid w:val="006A4100"/>
  </w:style>
  <w:style w:type="character" w:customStyle="1" w:styleId="spctttl">
    <w:name w:val="s_pct_ttl"/>
    <w:basedOn w:val="DefaultParagraphFont"/>
    <w:rsid w:val="006A4100"/>
  </w:style>
  <w:style w:type="character" w:customStyle="1" w:styleId="spctbdy">
    <w:name w:val="s_pct_bdy"/>
    <w:basedOn w:val="DefaultParagraphFont"/>
    <w:rsid w:val="006A4100"/>
  </w:style>
  <w:style w:type="character" w:customStyle="1" w:styleId="apar">
    <w:name w:val="a_par"/>
    <w:basedOn w:val="DefaultParagraphFont"/>
    <w:rsid w:val="006A4100"/>
  </w:style>
  <w:style w:type="character" w:customStyle="1" w:styleId="BauConceptBuletsChar">
    <w:name w:val="BauConcept Bulets Char"/>
    <w:link w:val="BauConceptBulets"/>
    <w:locked/>
    <w:rsid w:val="006A4100"/>
    <w:rPr>
      <w:rFonts w:ascii="Arial" w:eastAsia="Times New Roman" w:hAnsi="Arial" w:cs="Arial"/>
      <w:b/>
      <w:kern w:val="18"/>
    </w:rPr>
  </w:style>
  <w:style w:type="paragraph" w:customStyle="1" w:styleId="BauConceptBulets">
    <w:name w:val="BauConcept Bulets"/>
    <w:basedOn w:val="Normal"/>
    <w:link w:val="BauConceptBuletsChar"/>
    <w:qFormat/>
    <w:rsid w:val="006A4100"/>
    <w:pPr>
      <w:widowControl/>
      <w:numPr>
        <w:numId w:val="8"/>
      </w:numPr>
      <w:tabs>
        <w:tab w:val="left" w:pos="284"/>
        <w:tab w:val="left" w:pos="709"/>
      </w:tabs>
      <w:suppressAutoHyphens w:val="0"/>
      <w:autoSpaceDN/>
      <w:jc w:val="both"/>
    </w:pPr>
    <w:rPr>
      <w:rFonts w:ascii="Arial" w:eastAsia="Times New Roman" w:hAnsi="Arial" w:cs="Arial"/>
      <w:b/>
      <w:kern w:val="18"/>
      <w:sz w:val="22"/>
      <w:szCs w:val="22"/>
    </w:rPr>
  </w:style>
  <w:style w:type="table" w:styleId="TableGrid">
    <w:name w:val="Table Grid"/>
    <w:basedOn w:val="TableNormal"/>
    <w:uiPriority w:val="59"/>
    <w:rsid w:val="006A41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acter">
    <w:name w:val="Caracter"/>
    <w:basedOn w:val="Normal"/>
    <w:rsid w:val="006A4100"/>
    <w:pPr>
      <w:widowControl/>
      <w:suppressAutoHyphens w:val="0"/>
      <w:autoSpaceDN/>
    </w:pPr>
    <w:rPr>
      <w:rFonts w:eastAsia="Times New Roman" w:cs="Times New Roman"/>
      <w:kern w:val="0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1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gislatie.just.ro/Public/DetaliiDocumentAfis/182266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legislatie.just.ro/Public/DetaliiDocumentAfis/127715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legislatie.just.ro/Public/DetaliiDocumentAfis/182265" TargetMode="External"/><Relationship Id="rId12" Type="http://schemas.openxmlformats.org/officeDocument/2006/relationships/hyperlink" Target="http://legislatie.just.ro/Public/DetaliiDocumentAfis/154941" TargetMode="External"/><Relationship Id="rId17" Type="http://schemas.openxmlformats.org/officeDocument/2006/relationships/hyperlink" Target="http://legislatie.just.ro/Public/DetaliiDocumentAfis/202496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legislatie.just.ro/Public/DetaliiDocumentAfis/5357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legislatie.just.ro/Public/DetaliiDocumentAfis/154941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legislatie.just.ro/Public/DetaliiDocumentAfis/53576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2969</TotalTime>
  <Pages>17</Pages>
  <Words>6035</Words>
  <Characters>35008</Characters>
  <Application>Microsoft Office Word</Application>
  <DocSecurity>0</DocSecurity>
  <Lines>291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303</cp:revision>
  <cp:lastPrinted>2019-07-20T11:59:00Z</cp:lastPrinted>
  <dcterms:created xsi:type="dcterms:W3CDTF">2017-11-27T09:11:00Z</dcterms:created>
  <dcterms:modified xsi:type="dcterms:W3CDTF">2019-11-04T09:49:00Z</dcterms:modified>
</cp:coreProperties>
</file>