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FC0" w:rsidRDefault="008F2FC0" w:rsidP="008F2FC0">
      <w:pPr>
        <w:autoSpaceDE w:val="0"/>
        <w:autoSpaceDN w:val="0"/>
        <w:adjustRightInd w:val="0"/>
        <w:spacing w:after="0"/>
        <w:ind w:firstLine="720"/>
        <w:jc w:val="center"/>
        <w:rPr>
          <w:rFonts w:ascii="Calibri" w:eastAsia="Times New Roman" w:hAnsi="Calibri" w:cs="Times New Roman"/>
          <w:b/>
          <w:caps/>
          <w:spacing w:val="15"/>
          <w:sz w:val="28"/>
          <w:szCs w:val="28"/>
          <w:lang w:bidi="en-US"/>
        </w:rPr>
      </w:pPr>
      <w:bookmarkStart w:id="0" w:name="_Toc193433869"/>
      <w:bookmarkStart w:id="1" w:name="_Toc193434658"/>
      <w:bookmarkStart w:id="2" w:name="_Toc193434807"/>
      <w:bookmarkStart w:id="3" w:name="_Toc193434957"/>
      <w:bookmarkStart w:id="4" w:name="_Toc193455992"/>
      <w:r w:rsidRPr="008F2FC0">
        <w:rPr>
          <w:rFonts w:ascii="Calibri" w:eastAsia="Times New Roman" w:hAnsi="Calibri" w:cs="Times New Roman"/>
          <w:b/>
          <w:caps/>
          <w:spacing w:val="15"/>
          <w:sz w:val="28"/>
          <w:szCs w:val="28"/>
          <w:lang w:bidi="en-US"/>
        </w:rPr>
        <w:t>Memoriu de prezentare</w:t>
      </w:r>
    </w:p>
    <w:p w:rsidR="00C2203E" w:rsidRPr="008F2FC0" w:rsidRDefault="008F2FC0" w:rsidP="008F2FC0">
      <w:pPr>
        <w:autoSpaceDE w:val="0"/>
        <w:autoSpaceDN w:val="0"/>
        <w:adjustRightInd w:val="0"/>
        <w:spacing w:after="0"/>
        <w:ind w:firstLine="720"/>
        <w:jc w:val="center"/>
        <w:rPr>
          <w:rFonts w:ascii="Calibri" w:eastAsia="Times New Roman" w:hAnsi="Calibri" w:cs="Times New Roman"/>
          <w:b/>
          <w:caps/>
          <w:spacing w:val="15"/>
          <w:sz w:val="28"/>
          <w:szCs w:val="28"/>
          <w:lang w:bidi="en-US"/>
        </w:rPr>
      </w:pPr>
      <w:r w:rsidRPr="008F2FC0">
        <w:rPr>
          <w:rFonts w:ascii="Calibri" w:eastAsia="Times New Roman" w:hAnsi="Calibri" w:cs="Times New Roman"/>
          <w:b/>
          <w:caps/>
          <w:spacing w:val="15"/>
          <w:sz w:val="28"/>
          <w:szCs w:val="28"/>
          <w:lang w:bidi="en-US"/>
        </w:rPr>
        <w:t>conform Anexa 5</w:t>
      </w:r>
      <w:r w:rsidR="00B134C5">
        <w:rPr>
          <w:rFonts w:ascii="Calibri" w:eastAsia="Times New Roman" w:hAnsi="Calibri" w:cs="Times New Roman"/>
          <w:b/>
          <w:caps/>
          <w:spacing w:val="15"/>
          <w:sz w:val="28"/>
          <w:szCs w:val="28"/>
          <w:lang w:bidi="en-US"/>
        </w:rPr>
        <w:t>E</w:t>
      </w:r>
      <w:r w:rsidRPr="008F2FC0">
        <w:rPr>
          <w:rFonts w:ascii="Calibri" w:eastAsia="Times New Roman" w:hAnsi="Calibri" w:cs="Times New Roman"/>
          <w:b/>
          <w:caps/>
          <w:spacing w:val="15"/>
          <w:sz w:val="28"/>
          <w:szCs w:val="28"/>
          <w:lang w:bidi="en-US"/>
        </w:rPr>
        <w:t xml:space="preserve"> la </w:t>
      </w:r>
      <w:r w:rsidR="00B134C5">
        <w:rPr>
          <w:rFonts w:ascii="Calibri" w:eastAsia="Times New Roman" w:hAnsi="Calibri" w:cs="Times New Roman"/>
          <w:b/>
          <w:caps/>
          <w:spacing w:val="15"/>
          <w:sz w:val="28"/>
          <w:szCs w:val="28"/>
          <w:lang w:bidi="en-US"/>
        </w:rPr>
        <w:t>Legea 292 /02.12.2018</w:t>
      </w:r>
    </w:p>
    <w:p w:rsidR="008F2FC0" w:rsidRPr="009F488D" w:rsidRDefault="008F2FC0" w:rsidP="003A2B18">
      <w:pPr>
        <w:pStyle w:val="ListParagraph"/>
        <w:autoSpaceDE w:val="0"/>
        <w:autoSpaceDN w:val="0"/>
        <w:spacing w:after="0"/>
        <w:rPr>
          <w:b/>
          <w:caps/>
          <w:spacing w:val="15"/>
          <w:sz w:val="10"/>
          <w:szCs w:val="10"/>
        </w:rPr>
      </w:pPr>
    </w:p>
    <w:p w:rsidR="00655535" w:rsidRPr="008E59C2" w:rsidRDefault="00B134C5" w:rsidP="00B134C5">
      <w:pPr>
        <w:pStyle w:val="ListParagraph"/>
        <w:numPr>
          <w:ilvl w:val="0"/>
          <w:numId w:val="29"/>
        </w:numPr>
        <w:autoSpaceDE w:val="0"/>
        <w:autoSpaceDN w:val="0"/>
        <w:spacing w:after="0"/>
        <w:rPr>
          <w:b/>
          <w:caps/>
          <w:spacing w:val="15"/>
          <w:szCs w:val="24"/>
        </w:rPr>
      </w:pPr>
      <w:r>
        <w:rPr>
          <w:b/>
          <w:caps/>
          <w:spacing w:val="15"/>
        </w:rPr>
        <w:t xml:space="preserve"> </w:t>
      </w:r>
      <w:r w:rsidR="00655535" w:rsidRPr="008E59C2">
        <w:rPr>
          <w:b/>
          <w:caps/>
          <w:spacing w:val="15"/>
          <w:szCs w:val="24"/>
        </w:rPr>
        <w:t>Denumirea Proiectului</w:t>
      </w:r>
    </w:p>
    <w:p w:rsidR="008E59C2" w:rsidRPr="008E59C2" w:rsidRDefault="008E59C2" w:rsidP="008810F8">
      <w:pPr>
        <w:pStyle w:val="ListParagraph"/>
        <w:autoSpaceDE w:val="0"/>
        <w:autoSpaceDN w:val="0"/>
        <w:spacing w:after="0"/>
        <w:ind w:left="270"/>
        <w:rPr>
          <w:b/>
          <w:caps/>
          <w:spacing w:val="15"/>
          <w:szCs w:val="24"/>
          <w:lang w:val="ro-RO"/>
        </w:rPr>
      </w:pPr>
      <w:bookmarkStart w:id="5" w:name="_Toc401563781"/>
      <w:r w:rsidRPr="008E59C2">
        <w:rPr>
          <w:b/>
          <w:caps/>
          <w:spacing w:val="15"/>
          <w:szCs w:val="24"/>
          <w:lang w:val="ro-RO"/>
        </w:rPr>
        <w:t xml:space="preserve">,, </w:t>
      </w:r>
      <w:r w:rsidR="008810F8" w:rsidRPr="008810F8">
        <w:rPr>
          <w:b/>
          <w:caps/>
          <w:spacing w:val="15"/>
          <w:szCs w:val="24"/>
          <w:lang w:val="ro-RO"/>
        </w:rPr>
        <w:t xml:space="preserve">Modernizare si reabilitare drumuri in comuna Mircea Voda,Judeţul Constanta </w:t>
      </w:r>
      <w:r w:rsidRPr="008E59C2">
        <w:rPr>
          <w:b/>
          <w:caps/>
          <w:spacing w:val="15"/>
          <w:szCs w:val="24"/>
          <w:lang w:val="ro-RO"/>
        </w:rPr>
        <w:t>"</w:t>
      </w:r>
    </w:p>
    <w:p w:rsidR="008E59C2" w:rsidRDefault="008E59C2" w:rsidP="008E59C2">
      <w:pPr>
        <w:pStyle w:val="ListParagraph"/>
        <w:autoSpaceDE w:val="0"/>
        <w:autoSpaceDN w:val="0"/>
        <w:spacing w:after="0"/>
        <w:ind w:left="270"/>
        <w:rPr>
          <w:b/>
          <w:caps/>
          <w:spacing w:val="15"/>
          <w:szCs w:val="24"/>
        </w:rPr>
      </w:pPr>
      <w:r w:rsidRPr="008E59C2">
        <w:rPr>
          <w:b/>
          <w:caps/>
          <w:spacing w:val="15"/>
          <w:szCs w:val="24"/>
          <w:lang w:val="ro-RO"/>
        </w:rPr>
        <w:t>NR.PROIECT: DS 2</w:t>
      </w:r>
      <w:r w:rsidR="008810F8">
        <w:rPr>
          <w:b/>
          <w:caps/>
          <w:spacing w:val="15"/>
          <w:szCs w:val="24"/>
          <w:lang w:val="ro-RO"/>
        </w:rPr>
        <w:t>4</w:t>
      </w:r>
      <w:r w:rsidRPr="008E59C2">
        <w:rPr>
          <w:b/>
          <w:caps/>
          <w:spacing w:val="15"/>
          <w:szCs w:val="24"/>
          <w:lang w:val="ro-RO"/>
        </w:rPr>
        <w:t>/2019</w:t>
      </w:r>
      <w:r w:rsidR="000C38E4" w:rsidRPr="008E59C2">
        <w:rPr>
          <w:b/>
          <w:caps/>
          <w:spacing w:val="15"/>
          <w:szCs w:val="24"/>
        </w:rPr>
        <w:t xml:space="preserve">   </w:t>
      </w:r>
    </w:p>
    <w:p w:rsidR="000C38E4" w:rsidRPr="008E59C2" w:rsidRDefault="000C38E4" w:rsidP="008E59C2">
      <w:pPr>
        <w:pStyle w:val="ListParagraph"/>
        <w:autoSpaceDE w:val="0"/>
        <w:autoSpaceDN w:val="0"/>
        <w:spacing w:after="0"/>
        <w:ind w:left="270"/>
        <w:rPr>
          <w:b/>
          <w:caps/>
          <w:spacing w:val="15"/>
          <w:sz w:val="10"/>
          <w:szCs w:val="10"/>
        </w:rPr>
      </w:pPr>
      <w:r w:rsidRPr="008E59C2">
        <w:rPr>
          <w:b/>
          <w:caps/>
          <w:spacing w:val="15"/>
          <w:szCs w:val="24"/>
        </w:rPr>
        <w:t xml:space="preserve">  </w:t>
      </w:r>
    </w:p>
    <w:p w:rsidR="00655535" w:rsidRPr="008E59C2" w:rsidRDefault="000C38E4" w:rsidP="00B134C5">
      <w:pPr>
        <w:pStyle w:val="ListParagraph"/>
        <w:numPr>
          <w:ilvl w:val="0"/>
          <w:numId w:val="29"/>
        </w:numPr>
        <w:autoSpaceDE w:val="0"/>
        <w:autoSpaceDN w:val="0"/>
        <w:spacing w:after="0"/>
        <w:rPr>
          <w:b/>
          <w:caps/>
          <w:spacing w:val="15"/>
          <w:szCs w:val="24"/>
        </w:rPr>
      </w:pPr>
      <w:r w:rsidRPr="008E59C2">
        <w:rPr>
          <w:b/>
          <w:caps/>
          <w:spacing w:val="15"/>
          <w:szCs w:val="24"/>
        </w:rPr>
        <w:t xml:space="preserve"> </w:t>
      </w:r>
      <w:r w:rsidR="00655535" w:rsidRPr="008E59C2">
        <w:rPr>
          <w:b/>
          <w:caps/>
          <w:spacing w:val="15"/>
          <w:szCs w:val="24"/>
        </w:rPr>
        <w:t>Titular Proiect</w:t>
      </w:r>
    </w:p>
    <w:p w:rsidR="00B134C5" w:rsidRPr="008E59C2" w:rsidRDefault="00B134C5" w:rsidP="00B134C5">
      <w:pPr>
        <w:pStyle w:val="ListParagraph"/>
        <w:autoSpaceDE w:val="0"/>
        <w:autoSpaceDN w:val="0"/>
        <w:spacing w:after="0"/>
        <w:ind w:left="1440"/>
        <w:rPr>
          <w:b/>
          <w:caps/>
          <w:spacing w:val="15"/>
          <w:sz w:val="10"/>
          <w:szCs w:val="10"/>
        </w:rPr>
      </w:pPr>
    </w:p>
    <w:p w:rsidR="005153FF" w:rsidRDefault="005153FF" w:rsidP="008810F8">
      <w:pPr>
        <w:pStyle w:val="ListParagraph"/>
        <w:numPr>
          <w:ilvl w:val="0"/>
          <w:numId w:val="30"/>
        </w:numPr>
        <w:autoSpaceDE w:val="0"/>
        <w:autoSpaceDN w:val="0"/>
        <w:spacing w:after="0"/>
        <w:rPr>
          <w:rFonts w:ascii="Arial" w:eastAsia="Calibri" w:hAnsi="Arial" w:cs="Arial"/>
          <w:szCs w:val="24"/>
          <w:lang w:val="ro-RO"/>
        </w:rPr>
      </w:pPr>
      <w:r w:rsidRPr="005153FF">
        <w:rPr>
          <w:rFonts w:ascii="Arial" w:eastAsia="Calibri" w:hAnsi="Arial" w:cs="Arial"/>
          <w:szCs w:val="24"/>
          <w:lang w:val="ro-RO"/>
        </w:rPr>
        <w:t xml:space="preserve">Comuna </w:t>
      </w:r>
      <w:r w:rsidR="008810F8" w:rsidRPr="008810F8">
        <w:rPr>
          <w:rFonts w:ascii="Arial" w:eastAsia="Calibri" w:hAnsi="Arial" w:cs="Arial"/>
          <w:szCs w:val="24"/>
          <w:lang w:val="ro-RO"/>
        </w:rPr>
        <w:t>Mircea Voda</w:t>
      </w:r>
      <w:r w:rsidRPr="005153FF">
        <w:rPr>
          <w:rFonts w:ascii="Arial" w:eastAsia="Calibri" w:hAnsi="Arial" w:cs="Arial"/>
          <w:szCs w:val="24"/>
          <w:lang w:val="ro-RO"/>
        </w:rPr>
        <w:t xml:space="preserve"> </w:t>
      </w:r>
      <w:r>
        <w:rPr>
          <w:rFonts w:ascii="Arial" w:eastAsia="Calibri" w:hAnsi="Arial" w:cs="Arial"/>
          <w:szCs w:val="24"/>
          <w:lang w:val="ro-RO"/>
        </w:rPr>
        <w:t>, judetul Constanta</w:t>
      </w:r>
    </w:p>
    <w:p w:rsidR="00B134C5" w:rsidRDefault="00016FD2" w:rsidP="00016FD2">
      <w:pPr>
        <w:pStyle w:val="ListParagraph"/>
        <w:numPr>
          <w:ilvl w:val="0"/>
          <w:numId w:val="30"/>
        </w:numPr>
        <w:autoSpaceDE w:val="0"/>
        <w:autoSpaceDN w:val="0"/>
        <w:spacing w:after="0"/>
        <w:rPr>
          <w:rFonts w:ascii="Arial" w:eastAsia="Calibri" w:hAnsi="Arial" w:cs="Arial"/>
          <w:szCs w:val="24"/>
          <w:lang w:val="ro-RO"/>
        </w:rPr>
      </w:pPr>
      <w:r w:rsidRPr="00016FD2">
        <w:rPr>
          <w:rFonts w:ascii="Arial" w:eastAsia="Calibri" w:hAnsi="Arial" w:cs="Arial"/>
          <w:szCs w:val="24"/>
          <w:lang w:val="ro-RO"/>
        </w:rPr>
        <w:t xml:space="preserve">Str. </w:t>
      </w:r>
      <w:r w:rsidR="008810F8">
        <w:rPr>
          <w:rFonts w:ascii="Arial" w:eastAsia="Calibri" w:hAnsi="Arial" w:cs="Arial"/>
          <w:szCs w:val="24"/>
          <w:lang w:val="ro-RO"/>
        </w:rPr>
        <w:t>primariei</w:t>
      </w:r>
      <w:r w:rsidRPr="00016FD2">
        <w:rPr>
          <w:rFonts w:ascii="Arial" w:eastAsia="Calibri" w:hAnsi="Arial" w:cs="Arial"/>
          <w:szCs w:val="24"/>
          <w:lang w:val="ro-RO"/>
        </w:rPr>
        <w:t xml:space="preserve"> </w:t>
      </w:r>
      <w:r w:rsidR="008810F8">
        <w:rPr>
          <w:rFonts w:ascii="Arial" w:eastAsia="Calibri" w:hAnsi="Arial" w:cs="Arial"/>
          <w:szCs w:val="24"/>
          <w:lang w:val="ro-RO"/>
        </w:rPr>
        <w:t>n</w:t>
      </w:r>
      <w:r w:rsidRPr="00016FD2">
        <w:rPr>
          <w:rFonts w:ascii="Arial" w:eastAsia="Calibri" w:hAnsi="Arial" w:cs="Arial"/>
          <w:szCs w:val="24"/>
          <w:lang w:val="ro-RO"/>
        </w:rPr>
        <w:t xml:space="preserve">r. </w:t>
      </w:r>
      <w:r w:rsidR="008810F8">
        <w:rPr>
          <w:rFonts w:ascii="Arial" w:eastAsia="Calibri" w:hAnsi="Arial" w:cs="Arial"/>
          <w:szCs w:val="24"/>
          <w:lang w:val="ro-RO"/>
        </w:rPr>
        <w:t>43</w:t>
      </w:r>
    </w:p>
    <w:p w:rsidR="00B134C5" w:rsidRPr="00B134C5" w:rsidRDefault="00B134C5" w:rsidP="008810F8">
      <w:pPr>
        <w:pStyle w:val="ListParagraph"/>
        <w:numPr>
          <w:ilvl w:val="0"/>
          <w:numId w:val="30"/>
        </w:numPr>
        <w:autoSpaceDE w:val="0"/>
        <w:autoSpaceDN w:val="0"/>
        <w:spacing w:after="0"/>
        <w:rPr>
          <w:rFonts w:ascii="Arial" w:eastAsia="Calibri" w:hAnsi="Arial" w:cs="Arial"/>
          <w:szCs w:val="24"/>
          <w:lang w:val="ro-RO"/>
        </w:rPr>
      </w:pPr>
      <w:r>
        <w:rPr>
          <w:rFonts w:ascii="Arial" w:eastAsia="Calibri" w:hAnsi="Arial" w:cs="Arial"/>
          <w:szCs w:val="24"/>
          <w:lang w:val="ro-RO"/>
        </w:rPr>
        <w:t xml:space="preserve">Persoana de contact : </w:t>
      </w:r>
      <w:r w:rsidR="00926344">
        <w:rPr>
          <w:rFonts w:ascii="Arial" w:eastAsia="Calibri" w:hAnsi="Arial" w:cs="Arial"/>
          <w:szCs w:val="24"/>
          <w:lang w:val="ro-RO"/>
        </w:rPr>
        <w:t>G</w:t>
      </w:r>
      <w:bookmarkStart w:id="6" w:name="_GoBack"/>
      <w:bookmarkEnd w:id="6"/>
      <w:r w:rsidR="008810F8">
        <w:rPr>
          <w:rFonts w:ascii="Arial" w:eastAsia="Calibri" w:hAnsi="Arial" w:cs="Arial"/>
          <w:szCs w:val="24"/>
          <w:lang w:val="ro-RO"/>
        </w:rPr>
        <w:t>george Ionascu</w:t>
      </w:r>
      <w:r>
        <w:rPr>
          <w:rFonts w:ascii="Arial" w:eastAsia="Calibri" w:hAnsi="Arial" w:cs="Arial"/>
          <w:szCs w:val="24"/>
          <w:lang w:val="ro-RO"/>
        </w:rPr>
        <w:t xml:space="preserve"> – </w:t>
      </w:r>
      <w:r w:rsidR="005153FF">
        <w:rPr>
          <w:rFonts w:ascii="Arial" w:eastAsia="Calibri" w:hAnsi="Arial" w:cs="Arial"/>
          <w:szCs w:val="24"/>
          <w:lang w:val="ro-RO"/>
        </w:rPr>
        <w:t>Primar</w:t>
      </w:r>
      <w:r>
        <w:rPr>
          <w:rFonts w:ascii="Arial" w:eastAsia="Calibri" w:hAnsi="Arial" w:cs="Arial"/>
          <w:szCs w:val="24"/>
          <w:lang w:val="ro-RO"/>
        </w:rPr>
        <w:t xml:space="preserve"> - </w:t>
      </w:r>
      <w:r w:rsidR="008810F8" w:rsidRPr="008810F8">
        <w:rPr>
          <w:rFonts w:ascii="Arial" w:eastAsia="Calibri" w:hAnsi="Arial" w:cs="Arial"/>
          <w:szCs w:val="24"/>
          <w:lang w:val="ro-RO"/>
        </w:rPr>
        <w:t>+40/241/838140</w:t>
      </w:r>
    </w:p>
    <w:p w:rsidR="000C38E4" w:rsidRPr="008E59C2" w:rsidRDefault="000C38E4" w:rsidP="00520F4F">
      <w:pPr>
        <w:autoSpaceDE w:val="0"/>
        <w:autoSpaceDN w:val="0"/>
        <w:spacing w:after="0"/>
        <w:rPr>
          <w:b/>
          <w:caps/>
          <w:spacing w:val="15"/>
          <w:sz w:val="10"/>
          <w:szCs w:val="10"/>
        </w:rPr>
      </w:pPr>
    </w:p>
    <w:bookmarkEnd w:id="5"/>
    <w:p w:rsidR="00655535" w:rsidRPr="00DA798C" w:rsidRDefault="00655535" w:rsidP="00B134C5">
      <w:pPr>
        <w:pStyle w:val="ListParagraph"/>
        <w:numPr>
          <w:ilvl w:val="0"/>
          <w:numId w:val="29"/>
        </w:numPr>
        <w:autoSpaceDE w:val="0"/>
        <w:autoSpaceDN w:val="0"/>
        <w:spacing w:after="0"/>
        <w:rPr>
          <w:rFonts w:ascii="Arial" w:hAnsi="Arial"/>
          <w:b/>
          <w:bCs/>
          <w:sz w:val="28"/>
          <w:szCs w:val="28"/>
        </w:rPr>
      </w:pPr>
      <w:r w:rsidRPr="008E59C2">
        <w:rPr>
          <w:b/>
          <w:caps/>
          <w:spacing w:val="15"/>
          <w:szCs w:val="24"/>
        </w:rPr>
        <w:t>Descrierea</w:t>
      </w:r>
      <w:r w:rsidRPr="00DA798C">
        <w:rPr>
          <w:b/>
          <w:caps/>
          <w:spacing w:val="15"/>
          <w:sz w:val="28"/>
          <w:szCs w:val="28"/>
        </w:rPr>
        <w:t xml:space="preserve"> </w:t>
      </w:r>
      <w:r w:rsidR="00DA798C" w:rsidRPr="008E59C2">
        <w:rPr>
          <w:b/>
          <w:caps/>
          <w:spacing w:val="15"/>
          <w:szCs w:val="24"/>
        </w:rPr>
        <w:t xml:space="preserve">caracteristicilor fizice ale </w:t>
      </w:r>
      <w:r w:rsidRPr="008E59C2">
        <w:rPr>
          <w:b/>
          <w:caps/>
          <w:spacing w:val="15"/>
          <w:szCs w:val="24"/>
        </w:rPr>
        <w:t>Proiectului</w:t>
      </w:r>
      <w:r w:rsidR="00401FF3" w:rsidRPr="00DA798C">
        <w:rPr>
          <w:rFonts w:ascii="Arial" w:hAnsi="Arial"/>
          <w:b/>
          <w:bCs/>
          <w:sz w:val="28"/>
          <w:szCs w:val="28"/>
        </w:rPr>
        <w:t xml:space="preserve">       </w:t>
      </w:r>
    </w:p>
    <w:p w:rsidR="00C2203E" w:rsidRPr="008E59C2" w:rsidRDefault="00401FF3" w:rsidP="008D0BE8">
      <w:pPr>
        <w:pStyle w:val="ListParagraph"/>
        <w:autoSpaceDE w:val="0"/>
        <w:autoSpaceDN w:val="0"/>
        <w:spacing w:after="0" w:line="240" w:lineRule="auto"/>
        <w:ind w:left="1080"/>
        <w:rPr>
          <w:rFonts w:ascii="Arial" w:hAnsi="Arial"/>
          <w:b/>
          <w:bCs/>
          <w:sz w:val="10"/>
          <w:szCs w:val="10"/>
        </w:rPr>
      </w:pPr>
      <w:r w:rsidRPr="008E59C2">
        <w:rPr>
          <w:rFonts w:ascii="Arial" w:hAnsi="Arial"/>
          <w:b/>
          <w:bCs/>
          <w:sz w:val="10"/>
          <w:szCs w:val="10"/>
        </w:rPr>
        <w:t xml:space="preserve">                          </w:t>
      </w:r>
    </w:p>
    <w:p w:rsidR="008810F8" w:rsidRDefault="008E59C2" w:rsidP="008810F8">
      <w:pPr>
        <w:tabs>
          <w:tab w:val="left" w:pos="630"/>
          <w:tab w:val="left" w:pos="720"/>
          <w:tab w:val="left" w:pos="810"/>
        </w:tabs>
        <w:spacing w:after="0" w:line="360" w:lineRule="auto"/>
        <w:ind w:firstLine="629"/>
        <w:rPr>
          <w:rFonts w:ascii="Arial" w:eastAsia="Times New Roman" w:hAnsi="Arial" w:cs="Arial"/>
          <w:sz w:val="24"/>
          <w:szCs w:val="24"/>
          <w:lang w:bidi="en-US"/>
        </w:rPr>
      </w:pPr>
      <w:bookmarkStart w:id="7" w:name="_Toc401563784"/>
      <w:r w:rsidRPr="008E59C2">
        <w:rPr>
          <w:rFonts w:ascii="Arial" w:eastAsia="Times New Roman" w:hAnsi="Arial" w:cs="Arial"/>
          <w:sz w:val="24"/>
          <w:szCs w:val="24"/>
          <w:lang w:bidi="en-US"/>
        </w:rPr>
        <w:t xml:space="preserve">Strazile proiectate pentru modernizare si </w:t>
      </w:r>
      <w:r w:rsidR="008810F8">
        <w:rPr>
          <w:rFonts w:ascii="Arial" w:eastAsia="Times New Roman" w:hAnsi="Arial" w:cs="Arial"/>
          <w:sz w:val="24"/>
          <w:szCs w:val="24"/>
          <w:lang w:bidi="en-US"/>
        </w:rPr>
        <w:t xml:space="preserve">reabilitare </w:t>
      </w:r>
      <w:r w:rsidRPr="008E59C2">
        <w:rPr>
          <w:rFonts w:ascii="Arial" w:eastAsia="Times New Roman" w:hAnsi="Arial" w:cs="Arial"/>
          <w:sz w:val="24"/>
          <w:szCs w:val="24"/>
          <w:lang w:bidi="en-US"/>
        </w:rPr>
        <w:t xml:space="preserve">care fac obiectul acestei documentatii  sunt amplasate pe teritoriu administrativ al  comunei </w:t>
      </w:r>
      <w:r w:rsidR="008810F8" w:rsidRPr="008810F8">
        <w:rPr>
          <w:rFonts w:ascii="Arial" w:eastAsia="Times New Roman" w:hAnsi="Arial" w:cs="Arial"/>
          <w:sz w:val="24"/>
          <w:szCs w:val="24"/>
          <w:lang w:bidi="en-US"/>
        </w:rPr>
        <w:t>Mircea Voda</w:t>
      </w:r>
      <w:r w:rsidR="008810F8">
        <w:rPr>
          <w:rFonts w:ascii="Arial" w:eastAsia="Times New Roman" w:hAnsi="Arial" w:cs="Arial"/>
          <w:sz w:val="24"/>
          <w:szCs w:val="24"/>
          <w:lang w:bidi="en-US"/>
        </w:rPr>
        <w:t>,</w:t>
      </w:r>
      <w:r w:rsidR="008810F8" w:rsidRPr="008810F8">
        <w:t xml:space="preserve"> </w:t>
      </w:r>
      <w:r w:rsidR="008810F8" w:rsidRPr="008810F8">
        <w:rPr>
          <w:rFonts w:ascii="Arial" w:eastAsia="Times New Roman" w:hAnsi="Arial" w:cs="Arial"/>
          <w:sz w:val="24"/>
          <w:szCs w:val="24"/>
          <w:lang w:bidi="en-US"/>
        </w:rPr>
        <w:t xml:space="preserve">in intravilanul localitatilor  </w:t>
      </w:r>
      <w:r w:rsidR="008810F8">
        <w:rPr>
          <w:rFonts w:ascii="Arial" w:eastAsia="Times New Roman" w:hAnsi="Arial" w:cs="Arial"/>
          <w:sz w:val="24"/>
          <w:szCs w:val="24"/>
          <w:lang w:bidi="en-US"/>
        </w:rPr>
        <w:t xml:space="preserve"> </w:t>
      </w:r>
    </w:p>
    <w:p w:rsidR="008810F8" w:rsidRPr="008810F8" w:rsidRDefault="008810F8" w:rsidP="008810F8">
      <w:pPr>
        <w:tabs>
          <w:tab w:val="left" w:pos="630"/>
          <w:tab w:val="left" w:pos="720"/>
          <w:tab w:val="left" w:pos="810"/>
        </w:tabs>
        <w:spacing w:after="0" w:line="360" w:lineRule="auto"/>
        <w:ind w:firstLine="629"/>
        <w:rPr>
          <w:rFonts w:ascii="Arial" w:eastAsia="Times New Roman" w:hAnsi="Arial" w:cs="Arial"/>
          <w:sz w:val="24"/>
          <w:szCs w:val="24"/>
          <w:lang w:bidi="en-US"/>
        </w:rPr>
      </w:pPr>
      <w:r w:rsidRPr="008810F8">
        <w:rPr>
          <w:rFonts w:ascii="Arial" w:eastAsia="Times New Roman" w:hAnsi="Arial" w:cs="Arial"/>
          <w:sz w:val="24"/>
          <w:szCs w:val="24"/>
          <w:lang w:bidi="en-US"/>
        </w:rPr>
        <w:t xml:space="preserve">În prezent  structurile  rutiere  ale  strazilor din Mircea Voda , Satu Nou si Tibrinu  care care fac obiectul modernizarii si reabilitarii  sunt : </w:t>
      </w:r>
    </w:p>
    <w:p w:rsidR="008810F8" w:rsidRPr="008810F8" w:rsidRDefault="008810F8" w:rsidP="008810F8">
      <w:pPr>
        <w:tabs>
          <w:tab w:val="left" w:pos="630"/>
          <w:tab w:val="left" w:pos="720"/>
          <w:tab w:val="left" w:pos="810"/>
        </w:tabs>
        <w:spacing w:after="0" w:line="360" w:lineRule="auto"/>
        <w:ind w:firstLine="629"/>
        <w:rPr>
          <w:rFonts w:ascii="Arial" w:eastAsia="Times New Roman" w:hAnsi="Arial" w:cs="Arial"/>
          <w:sz w:val="24"/>
          <w:szCs w:val="24"/>
          <w:lang w:bidi="en-US"/>
        </w:rPr>
      </w:pPr>
      <w:r w:rsidRPr="008810F8">
        <w:rPr>
          <w:rFonts w:ascii="Arial" w:eastAsia="Times New Roman" w:hAnsi="Arial" w:cs="Arial"/>
          <w:sz w:val="24"/>
          <w:szCs w:val="24"/>
          <w:lang w:bidi="en-US"/>
        </w:rPr>
        <w:t>•</w:t>
      </w:r>
      <w:r w:rsidRPr="008810F8">
        <w:rPr>
          <w:rFonts w:ascii="Arial" w:eastAsia="Times New Roman" w:hAnsi="Arial" w:cs="Arial"/>
          <w:sz w:val="24"/>
          <w:szCs w:val="24"/>
          <w:lang w:bidi="en-US"/>
        </w:rPr>
        <w:tab/>
        <w:t xml:space="preserve">   localitatea Mircea Voda  </w:t>
      </w:r>
    </w:p>
    <w:p w:rsidR="008810F8" w:rsidRPr="008810F8" w:rsidRDefault="008810F8" w:rsidP="008810F8">
      <w:pPr>
        <w:tabs>
          <w:tab w:val="left" w:pos="630"/>
          <w:tab w:val="left" w:pos="720"/>
          <w:tab w:val="left" w:pos="810"/>
        </w:tabs>
        <w:spacing w:after="0" w:line="360" w:lineRule="auto"/>
        <w:ind w:firstLine="629"/>
        <w:rPr>
          <w:rFonts w:ascii="Arial" w:eastAsia="Times New Roman" w:hAnsi="Arial" w:cs="Arial"/>
          <w:sz w:val="24"/>
          <w:szCs w:val="24"/>
          <w:lang w:bidi="en-US"/>
        </w:rPr>
      </w:pPr>
      <w:r w:rsidRPr="008810F8">
        <w:rPr>
          <w:rFonts w:ascii="Arial" w:eastAsia="Times New Roman" w:hAnsi="Arial" w:cs="Arial"/>
          <w:sz w:val="24"/>
          <w:szCs w:val="24"/>
          <w:lang w:bidi="en-US"/>
        </w:rPr>
        <w:t>-</w:t>
      </w:r>
      <w:r w:rsidRPr="008810F8">
        <w:rPr>
          <w:rFonts w:ascii="Arial" w:eastAsia="Times New Roman" w:hAnsi="Arial" w:cs="Arial"/>
          <w:sz w:val="24"/>
          <w:szCs w:val="24"/>
          <w:lang w:bidi="en-US"/>
        </w:rPr>
        <w:tab/>
        <w:t xml:space="preserve">strazile Zambilei , Cartierul Nou , Rozelor sunt  pietruite  cu o grosime a stratului de 25-35 cm, cu exceptia tronsonului cuprins intre km 0+125- km 0+248.5 pe strada Rozelor care  prezinta un strat asfaltic vechi degradat de 2.5 – 3.0 cm </w:t>
      </w:r>
    </w:p>
    <w:p w:rsidR="008810F8" w:rsidRPr="008810F8" w:rsidRDefault="008810F8" w:rsidP="008810F8">
      <w:pPr>
        <w:tabs>
          <w:tab w:val="left" w:pos="630"/>
          <w:tab w:val="left" w:pos="720"/>
          <w:tab w:val="left" w:pos="810"/>
        </w:tabs>
        <w:spacing w:after="0" w:line="360" w:lineRule="auto"/>
        <w:ind w:firstLine="629"/>
        <w:rPr>
          <w:rFonts w:ascii="Arial" w:eastAsia="Times New Roman" w:hAnsi="Arial" w:cs="Arial"/>
          <w:sz w:val="24"/>
          <w:szCs w:val="24"/>
          <w:lang w:bidi="en-US"/>
        </w:rPr>
      </w:pPr>
      <w:r w:rsidRPr="008810F8">
        <w:rPr>
          <w:rFonts w:ascii="Arial" w:eastAsia="Times New Roman" w:hAnsi="Arial" w:cs="Arial"/>
          <w:sz w:val="24"/>
          <w:szCs w:val="24"/>
          <w:lang w:bidi="en-US"/>
        </w:rPr>
        <w:t>-</w:t>
      </w:r>
      <w:r w:rsidRPr="008810F8">
        <w:rPr>
          <w:rFonts w:ascii="Arial" w:eastAsia="Times New Roman" w:hAnsi="Arial" w:cs="Arial"/>
          <w:sz w:val="24"/>
          <w:szCs w:val="24"/>
          <w:lang w:bidi="en-US"/>
        </w:rPr>
        <w:tab/>
        <w:t>Strada Garii  prezinta un strat asfaltic vechi foarte degradat de 2.0 – 3.0 cm  pe o fundatie din piatra sparta de 20-30 cm</w:t>
      </w:r>
    </w:p>
    <w:p w:rsidR="008810F8" w:rsidRPr="008810F8" w:rsidRDefault="008810F8" w:rsidP="008810F8">
      <w:pPr>
        <w:tabs>
          <w:tab w:val="left" w:pos="630"/>
          <w:tab w:val="left" w:pos="720"/>
          <w:tab w:val="left" w:pos="810"/>
        </w:tabs>
        <w:spacing w:after="0" w:line="360" w:lineRule="auto"/>
        <w:ind w:firstLine="629"/>
        <w:rPr>
          <w:rFonts w:ascii="Arial" w:eastAsia="Times New Roman" w:hAnsi="Arial" w:cs="Arial"/>
          <w:sz w:val="24"/>
          <w:szCs w:val="24"/>
          <w:lang w:bidi="en-US"/>
        </w:rPr>
      </w:pPr>
      <w:r w:rsidRPr="008810F8">
        <w:rPr>
          <w:rFonts w:ascii="Arial" w:eastAsia="Times New Roman" w:hAnsi="Arial" w:cs="Arial"/>
          <w:sz w:val="24"/>
          <w:szCs w:val="24"/>
          <w:lang w:bidi="en-US"/>
        </w:rPr>
        <w:t>•</w:t>
      </w:r>
      <w:r w:rsidRPr="008810F8">
        <w:rPr>
          <w:rFonts w:ascii="Arial" w:eastAsia="Times New Roman" w:hAnsi="Arial" w:cs="Arial"/>
          <w:sz w:val="24"/>
          <w:szCs w:val="24"/>
          <w:lang w:bidi="en-US"/>
        </w:rPr>
        <w:tab/>
        <w:t>localitatea Tibrinu</w:t>
      </w:r>
    </w:p>
    <w:p w:rsidR="008810F8" w:rsidRPr="008810F8" w:rsidRDefault="008810F8" w:rsidP="008810F8">
      <w:pPr>
        <w:tabs>
          <w:tab w:val="left" w:pos="630"/>
          <w:tab w:val="left" w:pos="720"/>
          <w:tab w:val="left" w:pos="810"/>
        </w:tabs>
        <w:spacing w:after="0" w:line="360" w:lineRule="auto"/>
        <w:ind w:firstLine="629"/>
        <w:rPr>
          <w:rFonts w:ascii="Arial" w:eastAsia="Times New Roman" w:hAnsi="Arial" w:cs="Arial"/>
          <w:sz w:val="24"/>
          <w:szCs w:val="24"/>
          <w:lang w:bidi="en-US"/>
        </w:rPr>
      </w:pPr>
      <w:r w:rsidRPr="008810F8">
        <w:rPr>
          <w:rFonts w:ascii="Arial" w:eastAsia="Times New Roman" w:hAnsi="Arial" w:cs="Arial"/>
          <w:sz w:val="24"/>
          <w:szCs w:val="24"/>
          <w:lang w:bidi="en-US"/>
        </w:rPr>
        <w:t>-</w:t>
      </w:r>
      <w:r w:rsidRPr="008810F8">
        <w:rPr>
          <w:rFonts w:ascii="Arial" w:eastAsia="Times New Roman" w:hAnsi="Arial" w:cs="Arial"/>
          <w:sz w:val="24"/>
          <w:szCs w:val="24"/>
          <w:lang w:bidi="en-US"/>
        </w:rPr>
        <w:tab/>
        <w:t xml:space="preserve">strada Scolii  este  pietruita  cu o grosime a stratului de 15-20 cm. </w:t>
      </w:r>
    </w:p>
    <w:p w:rsidR="008810F8" w:rsidRPr="008810F8" w:rsidRDefault="008810F8" w:rsidP="008810F8">
      <w:pPr>
        <w:tabs>
          <w:tab w:val="left" w:pos="630"/>
          <w:tab w:val="left" w:pos="720"/>
          <w:tab w:val="left" w:pos="810"/>
        </w:tabs>
        <w:spacing w:after="0" w:line="360" w:lineRule="auto"/>
        <w:ind w:firstLine="629"/>
        <w:rPr>
          <w:rFonts w:ascii="Arial" w:eastAsia="Times New Roman" w:hAnsi="Arial" w:cs="Arial"/>
          <w:sz w:val="24"/>
          <w:szCs w:val="24"/>
          <w:lang w:bidi="en-US"/>
        </w:rPr>
      </w:pPr>
      <w:r w:rsidRPr="008810F8">
        <w:rPr>
          <w:rFonts w:ascii="Arial" w:eastAsia="Times New Roman" w:hAnsi="Arial" w:cs="Arial"/>
          <w:sz w:val="24"/>
          <w:szCs w:val="24"/>
          <w:lang w:bidi="en-US"/>
        </w:rPr>
        <w:t>•</w:t>
      </w:r>
      <w:r w:rsidRPr="008810F8">
        <w:rPr>
          <w:rFonts w:ascii="Arial" w:eastAsia="Times New Roman" w:hAnsi="Arial" w:cs="Arial"/>
          <w:sz w:val="24"/>
          <w:szCs w:val="24"/>
          <w:lang w:bidi="en-US"/>
        </w:rPr>
        <w:tab/>
        <w:t>Localitatea Satu Nou</w:t>
      </w:r>
    </w:p>
    <w:p w:rsidR="008810F8" w:rsidRPr="008810F8" w:rsidRDefault="008810F8" w:rsidP="008810F8">
      <w:pPr>
        <w:tabs>
          <w:tab w:val="left" w:pos="630"/>
          <w:tab w:val="left" w:pos="720"/>
          <w:tab w:val="left" w:pos="810"/>
        </w:tabs>
        <w:spacing w:after="0" w:line="360" w:lineRule="auto"/>
        <w:ind w:firstLine="629"/>
        <w:rPr>
          <w:rFonts w:ascii="Arial" w:eastAsia="Times New Roman" w:hAnsi="Arial" w:cs="Arial"/>
          <w:sz w:val="24"/>
          <w:szCs w:val="24"/>
          <w:lang w:bidi="en-US"/>
        </w:rPr>
      </w:pPr>
      <w:r w:rsidRPr="008810F8">
        <w:rPr>
          <w:rFonts w:ascii="Arial" w:eastAsia="Times New Roman" w:hAnsi="Arial" w:cs="Arial"/>
          <w:sz w:val="24"/>
          <w:szCs w:val="24"/>
          <w:lang w:bidi="en-US"/>
        </w:rPr>
        <w:t>-</w:t>
      </w:r>
      <w:r w:rsidRPr="008810F8">
        <w:rPr>
          <w:rFonts w:ascii="Arial" w:eastAsia="Times New Roman" w:hAnsi="Arial" w:cs="Arial"/>
          <w:sz w:val="24"/>
          <w:szCs w:val="24"/>
          <w:lang w:bidi="en-US"/>
        </w:rPr>
        <w:tab/>
        <w:t xml:space="preserve">Strazile Caisului, Prunului, Crizantemei, Trandafirului, Lalelelor, Piersicului si Crinului sunt   pietruite  cu o grosime a stratului de 15-25 cm. </w:t>
      </w:r>
    </w:p>
    <w:p w:rsidR="008810F8" w:rsidRPr="008810F8" w:rsidRDefault="008810F8" w:rsidP="008810F8">
      <w:pPr>
        <w:tabs>
          <w:tab w:val="left" w:pos="630"/>
          <w:tab w:val="left" w:pos="720"/>
          <w:tab w:val="left" w:pos="810"/>
        </w:tabs>
        <w:spacing w:after="0" w:line="360" w:lineRule="auto"/>
        <w:ind w:firstLine="629"/>
        <w:rPr>
          <w:rFonts w:ascii="Arial" w:eastAsia="Times New Roman" w:hAnsi="Arial" w:cs="Arial"/>
          <w:sz w:val="24"/>
          <w:szCs w:val="24"/>
          <w:lang w:bidi="en-US"/>
        </w:rPr>
      </w:pPr>
      <w:r w:rsidRPr="008810F8">
        <w:rPr>
          <w:rFonts w:ascii="Arial" w:eastAsia="Times New Roman" w:hAnsi="Arial" w:cs="Arial"/>
          <w:sz w:val="24"/>
          <w:szCs w:val="24"/>
          <w:lang w:bidi="en-US"/>
        </w:rPr>
        <w:t>Imbracamintea asfaltica de pe strazile Garii si Rozelor prezinta degradari specifice imbracamintilor asfaltice cu fisuri transversale si longitudinale, crapaturi transversale si longitudinale, faiantari pe unele sectoare, denivelari, gropi izolate, cu frecvente zone de reparatii.</w:t>
      </w:r>
    </w:p>
    <w:p w:rsidR="008810F8" w:rsidRDefault="008810F8" w:rsidP="008810F8">
      <w:pPr>
        <w:tabs>
          <w:tab w:val="left" w:pos="630"/>
          <w:tab w:val="left" w:pos="720"/>
          <w:tab w:val="left" w:pos="810"/>
        </w:tabs>
        <w:spacing w:after="0" w:line="360" w:lineRule="auto"/>
        <w:ind w:firstLine="629"/>
        <w:rPr>
          <w:rFonts w:ascii="Arial" w:eastAsia="Times New Roman" w:hAnsi="Arial" w:cs="Arial"/>
          <w:sz w:val="24"/>
          <w:szCs w:val="24"/>
          <w:lang w:bidi="en-US"/>
        </w:rPr>
      </w:pPr>
      <w:r w:rsidRPr="008810F8">
        <w:rPr>
          <w:rFonts w:ascii="Arial" w:eastAsia="Times New Roman" w:hAnsi="Arial" w:cs="Arial"/>
          <w:sz w:val="24"/>
          <w:szCs w:val="24"/>
          <w:lang w:bidi="en-US"/>
        </w:rPr>
        <w:t xml:space="preserve">Strazile pietruite prezinta degradari majore in special ale planeitati (denivelari, gropi, ) si degradari de structura (cedari locale de sistem rutier , ravene), care impiedica desfasurarea in </w:t>
      </w:r>
      <w:r w:rsidRPr="008810F8">
        <w:rPr>
          <w:rFonts w:ascii="Arial" w:eastAsia="Times New Roman" w:hAnsi="Arial" w:cs="Arial"/>
          <w:sz w:val="24"/>
          <w:szCs w:val="24"/>
          <w:lang w:bidi="en-US"/>
        </w:rPr>
        <w:lastRenderedPageBreak/>
        <w:t>conditii de siguranta a traficului rutier  si deasemenea conduc la acumulari de apa pe partea carosabila.</w:t>
      </w:r>
    </w:p>
    <w:p w:rsidR="00DA798C" w:rsidRDefault="00DA798C" w:rsidP="008810F8">
      <w:pPr>
        <w:tabs>
          <w:tab w:val="left" w:pos="630"/>
          <w:tab w:val="left" w:pos="720"/>
          <w:tab w:val="left" w:pos="810"/>
        </w:tabs>
        <w:spacing w:after="0" w:line="360" w:lineRule="auto"/>
        <w:ind w:firstLine="629"/>
        <w:rPr>
          <w:rFonts w:ascii="Arial" w:eastAsia="Times New Roman" w:hAnsi="Arial" w:cs="Arial"/>
          <w:sz w:val="24"/>
          <w:szCs w:val="24"/>
          <w:lang w:bidi="en-US"/>
        </w:rPr>
      </w:pPr>
      <w:r w:rsidRPr="000C38E4">
        <w:rPr>
          <w:rFonts w:ascii="Arial" w:eastAsia="Times New Roman" w:hAnsi="Arial" w:cs="Arial"/>
          <w:sz w:val="24"/>
          <w:szCs w:val="24"/>
          <w:lang w:bidi="en-US"/>
        </w:rPr>
        <w:t xml:space="preserve">Accesul la amplasamentul </w:t>
      </w:r>
      <w:r w:rsidR="00016FD2">
        <w:rPr>
          <w:rFonts w:ascii="Arial" w:eastAsia="Times New Roman" w:hAnsi="Arial" w:cs="Arial"/>
          <w:sz w:val="24"/>
          <w:szCs w:val="24"/>
          <w:lang w:bidi="en-US"/>
        </w:rPr>
        <w:t>strazilor</w:t>
      </w:r>
      <w:r w:rsidRPr="000C38E4">
        <w:rPr>
          <w:rFonts w:ascii="Arial" w:eastAsia="Times New Roman" w:hAnsi="Arial" w:cs="Arial"/>
          <w:sz w:val="24"/>
          <w:szCs w:val="24"/>
          <w:lang w:bidi="en-US"/>
        </w:rPr>
        <w:t xml:space="preserve"> se  face </w:t>
      </w:r>
      <w:r w:rsidR="005153FF">
        <w:rPr>
          <w:rFonts w:ascii="Arial" w:eastAsia="Times New Roman" w:hAnsi="Arial" w:cs="Arial"/>
          <w:sz w:val="24"/>
          <w:szCs w:val="24"/>
          <w:lang w:bidi="en-US"/>
        </w:rPr>
        <w:t xml:space="preserve">din </w:t>
      </w:r>
      <w:r w:rsidR="00016FD2" w:rsidRPr="00CE21AA">
        <w:rPr>
          <w:rFonts w:ascii="Arial" w:eastAsia="Times New Roman" w:hAnsi="Arial" w:cs="Arial"/>
          <w:b/>
          <w:sz w:val="24"/>
          <w:szCs w:val="24"/>
          <w:lang w:bidi="en-US"/>
        </w:rPr>
        <w:t xml:space="preserve">DN 22C </w:t>
      </w:r>
      <w:r w:rsidR="001D7BAD">
        <w:rPr>
          <w:rFonts w:ascii="Arial" w:eastAsia="Times New Roman" w:hAnsi="Arial" w:cs="Arial"/>
          <w:b/>
          <w:sz w:val="24"/>
          <w:szCs w:val="24"/>
          <w:lang w:bidi="en-US"/>
        </w:rPr>
        <w:t xml:space="preserve"> si DJ 225</w:t>
      </w:r>
      <w:r w:rsidRPr="000C38E4">
        <w:rPr>
          <w:rFonts w:ascii="Arial" w:eastAsia="Times New Roman" w:hAnsi="Arial" w:cs="Arial"/>
          <w:sz w:val="24"/>
          <w:szCs w:val="24"/>
          <w:lang w:bidi="en-US"/>
        </w:rPr>
        <w:t>.</w:t>
      </w:r>
    </w:p>
    <w:p w:rsidR="005B6409" w:rsidRPr="005B6409" w:rsidRDefault="005B6409" w:rsidP="009F488D">
      <w:pPr>
        <w:tabs>
          <w:tab w:val="left" w:pos="900"/>
        </w:tabs>
        <w:overflowPunct w:val="0"/>
        <w:autoSpaceDE w:val="0"/>
        <w:autoSpaceDN w:val="0"/>
        <w:spacing w:after="0" w:line="360" w:lineRule="auto"/>
        <w:ind w:firstLine="540"/>
        <w:rPr>
          <w:rFonts w:ascii="Arial" w:eastAsia="Times New Roman" w:hAnsi="Arial" w:cs="Arial"/>
          <w:sz w:val="24"/>
          <w:szCs w:val="20"/>
          <w:lang w:bidi="en-US"/>
        </w:rPr>
      </w:pPr>
      <w:r w:rsidRPr="005B6409">
        <w:rPr>
          <w:rFonts w:ascii="Arial" w:eastAsia="Times New Roman" w:hAnsi="Arial" w:cs="Arial"/>
          <w:sz w:val="24"/>
          <w:szCs w:val="20"/>
          <w:lang w:bidi="en-US"/>
        </w:rPr>
        <w:t xml:space="preserve">Prin acest proiect s-au propus lucrari pentru ridicarea nivelului de performanta, constând în amenajarea completa a </w:t>
      </w:r>
      <w:r w:rsidR="00CE21AA" w:rsidRPr="00CE21AA">
        <w:rPr>
          <w:rFonts w:ascii="Arial" w:eastAsia="Times New Roman" w:hAnsi="Arial" w:cs="Arial"/>
          <w:sz w:val="24"/>
          <w:szCs w:val="20"/>
          <w:lang w:bidi="en-US"/>
        </w:rPr>
        <w:t>a strazilor existente, prin sistematizarea elementelor geometrice si aplicarea unei îmbracaminti moderne</w:t>
      </w:r>
      <w:r w:rsidR="00CE21AA" w:rsidRPr="00CE21AA">
        <w:t xml:space="preserve"> </w:t>
      </w:r>
      <w:r w:rsidR="00CE21AA" w:rsidRPr="00CE21AA">
        <w:rPr>
          <w:rFonts w:ascii="Arial" w:eastAsia="Times New Roman" w:hAnsi="Arial" w:cs="Arial"/>
          <w:sz w:val="24"/>
          <w:szCs w:val="20"/>
          <w:lang w:bidi="en-US"/>
        </w:rPr>
        <w:t>si  asigurarea unor conditii de desfasurare a  traficului auto si pietonal in siguranta</w:t>
      </w:r>
      <w:r w:rsidR="00CE21AA">
        <w:rPr>
          <w:rFonts w:ascii="Arial" w:eastAsia="Times New Roman" w:hAnsi="Arial" w:cs="Arial"/>
          <w:sz w:val="24"/>
          <w:szCs w:val="20"/>
          <w:lang w:bidi="en-US"/>
        </w:rPr>
        <w:t xml:space="preserve"> </w:t>
      </w:r>
      <w:r w:rsidRPr="005B6409">
        <w:rPr>
          <w:rFonts w:ascii="Arial" w:eastAsia="Times New Roman" w:hAnsi="Arial" w:cs="Arial"/>
          <w:sz w:val="24"/>
          <w:szCs w:val="20"/>
          <w:lang w:bidi="en-US"/>
        </w:rPr>
        <w:t xml:space="preserve"> .</w:t>
      </w:r>
    </w:p>
    <w:p w:rsidR="0038188B" w:rsidRPr="005B6409" w:rsidRDefault="0038188B" w:rsidP="009F488D">
      <w:pPr>
        <w:tabs>
          <w:tab w:val="left" w:pos="630"/>
          <w:tab w:val="left" w:pos="720"/>
          <w:tab w:val="left" w:pos="810"/>
        </w:tabs>
        <w:spacing w:after="0" w:line="360" w:lineRule="auto"/>
        <w:ind w:firstLine="540"/>
        <w:rPr>
          <w:rFonts w:ascii="Arial" w:eastAsia="Calibri" w:hAnsi="Arial" w:cs="Arial"/>
          <w:sz w:val="24"/>
          <w:szCs w:val="24"/>
          <w:lang w:val="it-IT"/>
        </w:rPr>
      </w:pPr>
      <w:r>
        <w:rPr>
          <w:rFonts w:ascii="Arial" w:eastAsia="Times New Roman" w:hAnsi="Arial" w:cs="Arial"/>
          <w:sz w:val="24"/>
          <w:szCs w:val="24"/>
          <w:lang w:bidi="en-US"/>
        </w:rPr>
        <w:t xml:space="preserve">Valoarea  estimata a lucrarilor </w:t>
      </w:r>
      <w:r w:rsidR="005B6409" w:rsidRPr="005B6409">
        <w:rPr>
          <w:rFonts w:ascii="Arial" w:eastAsia="Calibri" w:hAnsi="Arial" w:cs="Arial"/>
          <w:sz w:val="24"/>
          <w:szCs w:val="24"/>
          <w:lang w:val="it-IT"/>
        </w:rPr>
        <w:t xml:space="preserve"> este de   </w:t>
      </w:r>
      <w:r w:rsidR="001D7BAD" w:rsidRPr="001D7BAD">
        <w:rPr>
          <w:rFonts w:ascii="Arial" w:eastAsia="Calibri" w:hAnsi="Arial" w:cs="Arial"/>
          <w:b/>
          <w:sz w:val="24"/>
          <w:szCs w:val="24"/>
        </w:rPr>
        <w:t>9 767 675, 20  lei</w:t>
      </w:r>
      <w:r w:rsidR="005B6409" w:rsidRPr="005B6409">
        <w:rPr>
          <w:rFonts w:ascii="Arial" w:eastAsia="Calibri" w:hAnsi="Arial" w:cs="Arial"/>
          <w:sz w:val="24"/>
          <w:szCs w:val="24"/>
          <w:lang w:val="it-IT"/>
        </w:rPr>
        <w:t>, fara TVA</w:t>
      </w:r>
    </w:p>
    <w:p w:rsidR="00494522" w:rsidRDefault="00494522" w:rsidP="009F488D">
      <w:pPr>
        <w:tabs>
          <w:tab w:val="left" w:pos="630"/>
          <w:tab w:val="left" w:pos="720"/>
          <w:tab w:val="left" w:pos="810"/>
        </w:tabs>
        <w:spacing w:after="0" w:line="360" w:lineRule="auto"/>
        <w:ind w:firstLine="540"/>
        <w:rPr>
          <w:rFonts w:ascii="Arial" w:eastAsia="Times New Roman" w:hAnsi="Arial" w:cs="Arial"/>
          <w:sz w:val="24"/>
          <w:szCs w:val="24"/>
          <w:lang w:bidi="en-US"/>
        </w:rPr>
      </w:pPr>
      <w:r w:rsidRPr="00494522">
        <w:rPr>
          <w:rFonts w:ascii="Arial" w:eastAsia="Times New Roman" w:hAnsi="Arial" w:cs="Arial"/>
          <w:sz w:val="24"/>
          <w:szCs w:val="24"/>
          <w:lang w:bidi="en-US"/>
        </w:rPr>
        <w:t xml:space="preserve">Durata de realizare a </w:t>
      </w:r>
      <w:r w:rsidR="009F488D">
        <w:rPr>
          <w:rFonts w:ascii="Arial" w:eastAsia="Times New Roman" w:hAnsi="Arial" w:cs="Arial"/>
          <w:sz w:val="24"/>
          <w:szCs w:val="24"/>
          <w:lang w:bidi="en-US"/>
        </w:rPr>
        <w:t>investitiei</w:t>
      </w:r>
      <w:r w:rsidRPr="00494522">
        <w:rPr>
          <w:rFonts w:ascii="Arial" w:eastAsia="Times New Roman" w:hAnsi="Arial" w:cs="Arial"/>
          <w:sz w:val="24"/>
          <w:szCs w:val="24"/>
          <w:lang w:bidi="en-US"/>
        </w:rPr>
        <w:t xml:space="preserve"> este estimata Ia  24  luni. </w:t>
      </w:r>
    </w:p>
    <w:p w:rsidR="00DA798C" w:rsidRDefault="005B6409" w:rsidP="009F488D">
      <w:pPr>
        <w:tabs>
          <w:tab w:val="left" w:pos="630"/>
          <w:tab w:val="left" w:pos="720"/>
          <w:tab w:val="left" w:pos="810"/>
        </w:tabs>
        <w:spacing w:after="0" w:line="360" w:lineRule="auto"/>
        <w:ind w:firstLine="540"/>
        <w:rPr>
          <w:rFonts w:ascii="Arial" w:eastAsia="Times New Roman" w:hAnsi="Arial" w:cs="Arial"/>
          <w:sz w:val="24"/>
          <w:szCs w:val="24"/>
          <w:lang w:bidi="en-US"/>
        </w:rPr>
      </w:pPr>
      <w:r>
        <w:rPr>
          <w:rFonts w:ascii="Arial" w:eastAsia="Times New Roman" w:hAnsi="Arial" w:cs="Arial"/>
          <w:sz w:val="24"/>
          <w:szCs w:val="24"/>
          <w:lang w:bidi="en-US"/>
        </w:rPr>
        <w:t>Lucrarile</w:t>
      </w:r>
      <w:r w:rsidR="00DA798C" w:rsidRPr="000C38E4">
        <w:rPr>
          <w:rFonts w:ascii="Arial" w:eastAsia="Times New Roman" w:hAnsi="Arial" w:cs="Arial"/>
          <w:sz w:val="24"/>
          <w:szCs w:val="24"/>
          <w:lang w:bidi="en-US"/>
        </w:rPr>
        <w:t xml:space="preserve"> proiectat</w:t>
      </w:r>
      <w:r>
        <w:rPr>
          <w:rFonts w:ascii="Arial" w:eastAsia="Times New Roman" w:hAnsi="Arial" w:cs="Arial"/>
          <w:sz w:val="24"/>
          <w:szCs w:val="24"/>
          <w:lang w:bidi="en-US"/>
        </w:rPr>
        <w:t>e</w:t>
      </w:r>
      <w:r w:rsidR="00DA798C" w:rsidRPr="000C38E4">
        <w:rPr>
          <w:rFonts w:ascii="Arial" w:eastAsia="Times New Roman" w:hAnsi="Arial" w:cs="Arial"/>
          <w:sz w:val="24"/>
          <w:szCs w:val="24"/>
          <w:lang w:bidi="en-US"/>
        </w:rPr>
        <w:t xml:space="preserve">  se incadreaza in prevederile Legii 82/1990 pentru aprobarea OG 43 /1997 privind regimul drumurilor </w:t>
      </w:r>
    </w:p>
    <w:p w:rsidR="0038188B" w:rsidRDefault="00CE21AA" w:rsidP="009F488D">
      <w:pPr>
        <w:widowControl w:val="0"/>
        <w:adjustRightInd w:val="0"/>
        <w:spacing w:after="0" w:line="360" w:lineRule="auto"/>
        <w:ind w:firstLine="540"/>
        <w:textAlignment w:val="baseline"/>
        <w:rPr>
          <w:rFonts w:ascii="Arial" w:eastAsia="Calibri" w:hAnsi="Arial" w:cs="Arial"/>
          <w:sz w:val="24"/>
        </w:rPr>
      </w:pPr>
      <w:r w:rsidRPr="00CE21AA">
        <w:rPr>
          <w:rFonts w:ascii="Arial" w:eastAsia="Calibri" w:hAnsi="Arial" w:cs="Arial"/>
          <w:sz w:val="24"/>
        </w:rPr>
        <w:t>Traseele strazilor proiectate se încadreaza în limitele cadastrate ale strazilor</w:t>
      </w:r>
      <w:r>
        <w:rPr>
          <w:rFonts w:ascii="Arial" w:eastAsia="Calibri" w:hAnsi="Arial" w:cs="Arial"/>
          <w:sz w:val="24"/>
        </w:rPr>
        <w:t xml:space="preserve"> </w:t>
      </w:r>
      <w:r w:rsidRPr="00CE21AA">
        <w:rPr>
          <w:rFonts w:ascii="Arial" w:eastAsia="Calibri" w:hAnsi="Arial" w:cs="Arial"/>
          <w:sz w:val="24"/>
        </w:rPr>
        <w:t>si nu vor  fi necesare   exproprieri.</w:t>
      </w:r>
      <w:r w:rsidR="0038188B" w:rsidRPr="00EA501F">
        <w:rPr>
          <w:rFonts w:ascii="Arial" w:eastAsia="Calibri" w:hAnsi="Arial" w:cs="Arial"/>
          <w:sz w:val="24"/>
        </w:rPr>
        <w:t xml:space="preserve">  </w:t>
      </w:r>
    </w:p>
    <w:p w:rsidR="005B6409" w:rsidRPr="005B6409" w:rsidRDefault="005B6409" w:rsidP="009F488D">
      <w:pPr>
        <w:widowControl w:val="0"/>
        <w:adjustRightInd w:val="0"/>
        <w:spacing w:after="0" w:line="360" w:lineRule="auto"/>
        <w:ind w:firstLine="540"/>
        <w:textAlignment w:val="baseline"/>
        <w:rPr>
          <w:rFonts w:ascii="Arial" w:eastAsia="Calibri" w:hAnsi="Arial" w:cs="Arial"/>
          <w:sz w:val="24"/>
        </w:rPr>
      </w:pPr>
      <w:r w:rsidRPr="005B6409">
        <w:rPr>
          <w:rFonts w:ascii="Arial" w:eastAsia="Calibri" w:hAnsi="Arial" w:cs="Arial"/>
          <w:sz w:val="24"/>
        </w:rPr>
        <w:t xml:space="preserve">Suprafata de teren ocupata definitiv de obiectiv este de </w:t>
      </w:r>
      <w:r w:rsidR="00B0373A" w:rsidRPr="00B0373A">
        <w:rPr>
          <w:rFonts w:ascii="Arial" w:eastAsia="Calibri" w:hAnsi="Arial" w:cs="Arial"/>
          <w:b/>
          <w:sz w:val="24"/>
        </w:rPr>
        <w:t xml:space="preserve">50.598 </w:t>
      </w:r>
      <w:r w:rsidR="00CE21AA" w:rsidRPr="00CE21AA">
        <w:rPr>
          <w:rFonts w:ascii="Arial" w:eastAsia="Calibri" w:hAnsi="Arial" w:cs="Arial"/>
          <w:b/>
          <w:sz w:val="24"/>
        </w:rPr>
        <w:t>mp</w:t>
      </w:r>
      <w:r w:rsidRPr="005B6409">
        <w:rPr>
          <w:rFonts w:ascii="Arial" w:eastAsia="Calibri" w:hAnsi="Arial" w:cs="Arial"/>
          <w:sz w:val="24"/>
        </w:rPr>
        <w:t xml:space="preserve"> si constitue domeniul public al Comunei  </w:t>
      </w:r>
      <w:r w:rsidR="00B0373A">
        <w:rPr>
          <w:rFonts w:ascii="Arial" w:eastAsia="Calibri" w:hAnsi="Arial" w:cs="Arial"/>
          <w:b/>
          <w:sz w:val="24"/>
        </w:rPr>
        <w:t>Mircea Voda</w:t>
      </w:r>
      <w:r w:rsidRPr="005B6409">
        <w:rPr>
          <w:rFonts w:ascii="Arial" w:eastAsia="Calibri" w:hAnsi="Arial" w:cs="Arial"/>
          <w:sz w:val="24"/>
        </w:rPr>
        <w:t xml:space="preserve"> si reprezinta stra</w:t>
      </w:r>
      <w:r w:rsidR="00CE21AA">
        <w:rPr>
          <w:rFonts w:ascii="Arial" w:eastAsia="Calibri" w:hAnsi="Arial" w:cs="Arial"/>
          <w:sz w:val="24"/>
        </w:rPr>
        <w:t>zi</w:t>
      </w:r>
    </w:p>
    <w:p w:rsidR="00CE21AA" w:rsidRPr="00CE21AA" w:rsidRDefault="00CE21AA" w:rsidP="009F488D">
      <w:pPr>
        <w:widowControl w:val="0"/>
        <w:adjustRightInd w:val="0"/>
        <w:spacing w:after="0" w:line="360" w:lineRule="auto"/>
        <w:ind w:firstLine="360"/>
        <w:textAlignment w:val="baseline"/>
        <w:rPr>
          <w:rFonts w:ascii="Arial" w:eastAsia="Calibri" w:hAnsi="Arial" w:cs="Arial"/>
          <w:sz w:val="24"/>
        </w:rPr>
      </w:pPr>
      <w:r w:rsidRPr="00CE21AA">
        <w:rPr>
          <w:rFonts w:ascii="Arial" w:eastAsia="Calibri" w:hAnsi="Arial" w:cs="Arial"/>
          <w:sz w:val="24"/>
        </w:rPr>
        <w:t xml:space="preserve">Prin lucrarile de constructie </w:t>
      </w:r>
      <w:r w:rsidRPr="00CE21AA">
        <w:rPr>
          <w:rFonts w:ascii="Arial" w:eastAsia="Calibri" w:hAnsi="Arial" w:cs="Arial"/>
          <w:b/>
          <w:sz w:val="24"/>
        </w:rPr>
        <w:t>nu se ocupa</w:t>
      </w:r>
      <w:r w:rsidRPr="00CE21AA">
        <w:rPr>
          <w:rFonts w:ascii="Arial" w:eastAsia="Calibri" w:hAnsi="Arial" w:cs="Arial"/>
          <w:sz w:val="24"/>
        </w:rPr>
        <w:t xml:space="preserve"> suprafete suplimentare de teren public sau privat si</w:t>
      </w:r>
      <w:r w:rsidR="009F488D">
        <w:rPr>
          <w:rFonts w:ascii="Arial" w:eastAsia="Calibri" w:hAnsi="Arial" w:cs="Arial"/>
          <w:sz w:val="24"/>
        </w:rPr>
        <w:t xml:space="preserve"> este necesar un teren de </w:t>
      </w:r>
      <w:r w:rsidRPr="00CE21AA">
        <w:rPr>
          <w:rFonts w:ascii="Arial" w:eastAsia="Calibri" w:hAnsi="Arial" w:cs="Arial"/>
          <w:b/>
          <w:sz w:val="24"/>
        </w:rPr>
        <w:t>1500mp</w:t>
      </w:r>
      <w:r w:rsidRPr="00CE21AA">
        <w:rPr>
          <w:rFonts w:ascii="Arial" w:eastAsia="Calibri" w:hAnsi="Arial" w:cs="Arial"/>
          <w:sz w:val="24"/>
        </w:rPr>
        <w:t xml:space="preserve"> pentru a fi ocupat temporar de organizarea de santier.</w:t>
      </w:r>
    </w:p>
    <w:p w:rsidR="00CE21AA" w:rsidRDefault="005B6409" w:rsidP="00CE21AA">
      <w:pPr>
        <w:tabs>
          <w:tab w:val="left" w:pos="630"/>
          <w:tab w:val="left" w:pos="720"/>
          <w:tab w:val="left" w:pos="810"/>
        </w:tabs>
        <w:spacing w:after="100"/>
        <w:contextualSpacing/>
        <w:jc w:val="both"/>
        <w:outlineLvl w:val="1"/>
        <w:rPr>
          <w:rFonts w:ascii="Arial" w:eastAsia="Calibri" w:hAnsi="Arial" w:cs="Arial"/>
          <w:sz w:val="24"/>
        </w:rPr>
      </w:pPr>
      <w:bookmarkStart w:id="8" w:name="_Toc401563785"/>
      <w:bookmarkEnd w:id="7"/>
      <w:r>
        <w:rPr>
          <w:rFonts w:ascii="Arial" w:eastAsia="Calibri" w:hAnsi="Arial" w:cs="Arial"/>
          <w:b/>
          <w:sz w:val="24"/>
          <w:szCs w:val="24"/>
        </w:rPr>
        <w:t xml:space="preserve">   </w:t>
      </w:r>
      <w:r w:rsidR="00CE21AA" w:rsidRPr="00CE21AA">
        <w:rPr>
          <w:rFonts w:ascii="Arial" w:eastAsia="Calibri" w:hAnsi="Arial" w:cs="Arial"/>
          <w:sz w:val="24"/>
        </w:rPr>
        <w:t xml:space="preserve">Strazile proiectate pentru modernizare </w:t>
      </w:r>
      <w:r w:rsidR="00B0373A">
        <w:rPr>
          <w:rFonts w:ascii="Arial" w:eastAsia="Calibri" w:hAnsi="Arial" w:cs="Arial"/>
          <w:sz w:val="24"/>
        </w:rPr>
        <w:t xml:space="preserve">si reabilitare </w:t>
      </w:r>
      <w:r w:rsidR="00CE21AA" w:rsidRPr="00CE21AA">
        <w:rPr>
          <w:rFonts w:ascii="Arial" w:eastAsia="Calibri" w:hAnsi="Arial" w:cs="Arial"/>
          <w:sz w:val="24"/>
        </w:rPr>
        <w:t>sunt :</w:t>
      </w:r>
    </w:p>
    <w:p w:rsidR="00B0373A" w:rsidRDefault="00B0373A" w:rsidP="00CE21AA">
      <w:pPr>
        <w:tabs>
          <w:tab w:val="left" w:pos="630"/>
          <w:tab w:val="left" w:pos="720"/>
          <w:tab w:val="left" w:pos="810"/>
        </w:tabs>
        <w:spacing w:after="100"/>
        <w:contextualSpacing/>
        <w:jc w:val="both"/>
        <w:outlineLvl w:val="1"/>
        <w:rPr>
          <w:rFonts w:ascii="Arial" w:eastAsia="Calibri" w:hAnsi="Arial" w:cs="Arial"/>
          <w:sz w:val="24"/>
        </w:rPr>
      </w:pPr>
    </w:p>
    <w:p w:rsidR="00B0373A" w:rsidRDefault="00B0373A" w:rsidP="00CE21AA">
      <w:pPr>
        <w:tabs>
          <w:tab w:val="left" w:pos="630"/>
          <w:tab w:val="left" w:pos="720"/>
          <w:tab w:val="left" w:pos="810"/>
        </w:tabs>
        <w:spacing w:after="100"/>
        <w:contextualSpacing/>
        <w:jc w:val="both"/>
        <w:outlineLvl w:val="1"/>
        <w:rPr>
          <w:rFonts w:ascii="Arial" w:eastAsia="Calibri" w:hAnsi="Arial" w:cs="Arial"/>
          <w:sz w:val="24"/>
        </w:rPr>
      </w:pPr>
    </w:p>
    <w:p w:rsidR="00B0373A" w:rsidRPr="00CE21AA" w:rsidRDefault="00B0373A" w:rsidP="00CE21AA">
      <w:pPr>
        <w:tabs>
          <w:tab w:val="left" w:pos="630"/>
          <w:tab w:val="left" w:pos="720"/>
          <w:tab w:val="left" w:pos="810"/>
        </w:tabs>
        <w:spacing w:after="100"/>
        <w:contextualSpacing/>
        <w:jc w:val="both"/>
        <w:outlineLvl w:val="1"/>
        <w:rPr>
          <w:rFonts w:ascii="Arial" w:eastAsia="Calibri" w:hAnsi="Arial" w:cs="Arial"/>
          <w:sz w:val="24"/>
        </w:rPr>
      </w:pPr>
    </w:p>
    <w:tbl>
      <w:tblPr>
        <w:tblW w:w="8110" w:type="dxa"/>
        <w:tblInd w:w="1010" w:type="dxa"/>
        <w:tblCellMar>
          <w:left w:w="0" w:type="dxa"/>
          <w:right w:w="0" w:type="dxa"/>
        </w:tblCellMar>
        <w:tblLook w:val="0000" w:firstRow="0" w:lastRow="0" w:firstColumn="0" w:lastColumn="0" w:noHBand="0" w:noVBand="0"/>
      </w:tblPr>
      <w:tblGrid>
        <w:gridCol w:w="443"/>
        <w:gridCol w:w="1682"/>
        <w:gridCol w:w="999"/>
        <w:gridCol w:w="2820"/>
        <w:gridCol w:w="2166"/>
      </w:tblGrid>
      <w:tr w:rsidR="00B0373A" w:rsidRPr="00B0373A" w:rsidTr="008F394E">
        <w:trPr>
          <w:trHeight w:val="255"/>
        </w:trPr>
        <w:tc>
          <w:tcPr>
            <w:tcW w:w="0" w:type="auto"/>
            <w:tcBorders>
              <w:top w:val="single" w:sz="4" w:space="0" w:color="auto"/>
              <w:left w:val="single" w:sz="4" w:space="0" w:color="auto"/>
              <w:bottom w:val="single" w:sz="4" w:space="0" w:color="auto"/>
              <w:right w:val="single" w:sz="4" w:space="0" w:color="auto"/>
            </w:tcBorders>
          </w:tcPr>
          <w:p w:rsidR="00B0373A" w:rsidRPr="00B0373A" w:rsidRDefault="00B0373A" w:rsidP="00B0373A">
            <w:pPr>
              <w:widowControl w:val="0"/>
              <w:adjustRightInd w:val="0"/>
              <w:spacing w:after="0" w:line="360" w:lineRule="auto"/>
              <w:ind w:left="-18"/>
              <w:jc w:val="center"/>
              <w:textAlignment w:val="baseline"/>
              <w:rPr>
                <w:rFonts w:ascii="Arial" w:eastAsia="Times New Roman" w:hAnsi="Arial" w:cs="Arial"/>
                <w:b/>
                <w:lang w:bidi="en-US"/>
              </w:rPr>
            </w:pPr>
          </w:p>
        </w:tc>
        <w:tc>
          <w:tcPr>
            <w:tcW w:w="0" w:type="auto"/>
            <w:tcBorders>
              <w:top w:val="single" w:sz="4" w:space="0" w:color="auto"/>
              <w:left w:val="single" w:sz="4" w:space="0" w:color="auto"/>
              <w:bottom w:val="single" w:sz="4" w:space="0" w:color="auto"/>
              <w:right w:val="single" w:sz="4" w:space="0" w:color="auto"/>
            </w:tcBorders>
          </w:tcPr>
          <w:p w:rsidR="00B0373A" w:rsidRPr="00B0373A" w:rsidRDefault="00B0373A" w:rsidP="00B0373A">
            <w:pPr>
              <w:widowControl w:val="0"/>
              <w:adjustRightInd w:val="0"/>
              <w:spacing w:after="0" w:line="360" w:lineRule="auto"/>
              <w:ind w:left="72"/>
              <w:jc w:val="center"/>
              <w:textAlignment w:val="baseline"/>
              <w:rPr>
                <w:rFonts w:ascii="Arial" w:eastAsia="Times New Roman" w:hAnsi="Arial" w:cs="Arial"/>
                <w:b/>
                <w:lang w:bidi="en-US"/>
              </w:rPr>
            </w:pPr>
            <w:r w:rsidRPr="00B0373A">
              <w:rPr>
                <w:rFonts w:ascii="Arial" w:eastAsia="Times New Roman" w:hAnsi="Arial" w:cs="Arial"/>
                <w:b/>
                <w:lang w:bidi="en-US"/>
              </w:rPr>
              <w:t>Denumire strada</w:t>
            </w:r>
          </w:p>
        </w:tc>
        <w:tc>
          <w:tcPr>
            <w:tcW w:w="0" w:type="auto"/>
            <w:tcBorders>
              <w:top w:val="single" w:sz="4" w:space="0" w:color="auto"/>
              <w:left w:val="single" w:sz="4" w:space="0" w:color="auto"/>
              <w:bottom w:val="single" w:sz="4" w:space="0" w:color="auto"/>
              <w:right w:val="single" w:sz="4" w:space="0" w:color="auto"/>
            </w:tcBorders>
          </w:tcPr>
          <w:p w:rsidR="00B0373A" w:rsidRPr="00B0373A" w:rsidRDefault="00B0373A" w:rsidP="00B0373A">
            <w:pPr>
              <w:widowControl w:val="0"/>
              <w:adjustRightInd w:val="0"/>
              <w:spacing w:after="0" w:line="360" w:lineRule="auto"/>
              <w:ind w:left="72"/>
              <w:jc w:val="center"/>
              <w:textAlignment w:val="baseline"/>
              <w:rPr>
                <w:rFonts w:ascii="Arial" w:eastAsia="Times New Roman" w:hAnsi="Arial" w:cs="Arial"/>
                <w:b/>
                <w:lang w:bidi="en-US"/>
              </w:rPr>
            </w:pPr>
            <w:r w:rsidRPr="00B0373A">
              <w:rPr>
                <w:rFonts w:ascii="Arial" w:eastAsia="Times New Roman" w:hAnsi="Arial" w:cs="Arial"/>
                <w:b/>
                <w:lang w:bidi="en-US"/>
              </w:rPr>
              <w:t>Lungime</w:t>
            </w:r>
          </w:p>
          <w:p w:rsidR="00B0373A" w:rsidRPr="00B0373A" w:rsidRDefault="00B0373A" w:rsidP="00B0373A">
            <w:pPr>
              <w:widowControl w:val="0"/>
              <w:adjustRightInd w:val="0"/>
              <w:spacing w:after="0" w:line="360" w:lineRule="auto"/>
              <w:ind w:left="72"/>
              <w:jc w:val="center"/>
              <w:textAlignment w:val="baseline"/>
              <w:rPr>
                <w:rFonts w:ascii="Arial" w:eastAsia="Times New Roman" w:hAnsi="Arial" w:cs="Arial"/>
                <w:b/>
                <w:lang w:bidi="en-US"/>
              </w:rPr>
            </w:pPr>
            <w:r w:rsidRPr="00B0373A">
              <w:rPr>
                <w:rFonts w:ascii="Arial" w:eastAsia="Times New Roman" w:hAnsi="Arial" w:cs="Arial"/>
                <w:b/>
                <w:lang w:bidi="en-US"/>
              </w:rPr>
              <w:t xml:space="preserve"> ml</w:t>
            </w:r>
          </w:p>
        </w:tc>
        <w:tc>
          <w:tcPr>
            <w:tcW w:w="2820" w:type="dxa"/>
            <w:tcBorders>
              <w:top w:val="single" w:sz="4" w:space="0" w:color="auto"/>
              <w:left w:val="single" w:sz="4" w:space="0" w:color="auto"/>
              <w:bottom w:val="single" w:sz="4" w:space="0" w:color="auto"/>
              <w:right w:val="single" w:sz="4" w:space="0" w:color="auto"/>
            </w:tcBorders>
          </w:tcPr>
          <w:p w:rsidR="00B0373A" w:rsidRPr="00B0373A" w:rsidRDefault="00B0373A" w:rsidP="00B0373A">
            <w:pPr>
              <w:widowControl w:val="0"/>
              <w:adjustRightInd w:val="0"/>
              <w:spacing w:after="0" w:line="360" w:lineRule="auto"/>
              <w:ind w:left="72"/>
              <w:jc w:val="center"/>
              <w:textAlignment w:val="baseline"/>
              <w:rPr>
                <w:rFonts w:ascii="Arial" w:eastAsia="Times New Roman" w:hAnsi="Arial" w:cs="Arial"/>
                <w:b/>
                <w:lang w:bidi="en-US"/>
              </w:rPr>
            </w:pPr>
            <w:r w:rsidRPr="00B0373A">
              <w:rPr>
                <w:rFonts w:ascii="Arial" w:eastAsia="Times New Roman" w:hAnsi="Arial" w:cs="Arial"/>
                <w:b/>
                <w:lang w:bidi="en-US"/>
              </w:rPr>
              <w:t>Sistem rutier existent</w:t>
            </w:r>
          </w:p>
        </w:tc>
        <w:tc>
          <w:tcPr>
            <w:tcW w:w="2166" w:type="dxa"/>
            <w:tcBorders>
              <w:top w:val="single" w:sz="4" w:space="0" w:color="auto"/>
              <w:left w:val="single" w:sz="4" w:space="0" w:color="auto"/>
              <w:bottom w:val="single" w:sz="4" w:space="0" w:color="auto"/>
              <w:right w:val="single" w:sz="4" w:space="0" w:color="auto"/>
            </w:tcBorders>
          </w:tcPr>
          <w:p w:rsidR="00B0373A" w:rsidRPr="00B0373A" w:rsidRDefault="00B0373A" w:rsidP="00B0373A">
            <w:pPr>
              <w:widowControl w:val="0"/>
              <w:adjustRightInd w:val="0"/>
              <w:spacing w:after="0" w:line="360" w:lineRule="auto"/>
              <w:ind w:left="44" w:hanging="44"/>
              <w:jc w:val="center"/>
              <w:textAlignment w:val="baseline"/>
              <w:rPr>
                <w:rFonts w:ascii="Arial" w:eastAsia="Times New Roman" w:hAnsi="Arial" w:cs="Arial"/>
                <w:b/>
                <w:lang w:bidi="en-US"/>
              </w:rPr>
            </w:pPr>
            <w:r w:rsidRPr="00B0373A">
              <w:rPr>
                <w:rFonts w:ascii="Arial" w:eastAsia="Times New Roman" w:hAnsi="Arial" w:cs="Arial"/>
                <w:b/>
                <w:lang w:bidi="en-US"/>
              </w:rPr>
              <w:t>Localitatea</w:t>
            </w:r>
          </w:p>
        </w:tc>
      </w:tr>
      <w:tr w:rsidR="00B0373A" w:rsidRPr="00B0373A" w:rsidTr="008F394E">
        <w:tblPrEx>
          <w:tblCellMar>
            <w:left w:w="108" w:type="dxa"/>
            <w:right w:w="108" w:type="dxa"/>
          </w:tblCellMar>
          <w:tblLook w:val="04A0" w:firstRow="1" w:lastRow="0" w:firstColumn="1" w:lastColumn="0" w:noHBand="0" w:noVBand="1"/>
        </w:tblPrEx>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18"/>
              <w:jc w:val="center"/>
              <w:textAlignment w:val="baseline"/>
              <w:rPr>
                <w:rFonts w:ascii="Arial" w:eastAsia="Times New Roman" w:hAnsi="Arial" w:cs="Arial"/>
                <w:lang w:bidi="en-US"/>
              </w:rPr>
            </w:pPr>
            <w:r w:rsidRPr="00B0373A">
              <w:rPr>
                <w:rFonts w:ascii="Arial" w:eastAsia="Times New Roman" w:hAnsi="Arial" w:cs="Arial"/>
                <w:lang w:bidi="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b/>
                <w:lang w:bidi="en-US"/>
              </w:rPr>
            </w:pPr>
            <w:r w:rsidRPr="00B0373A">
              <w:rPr>
                <w:rFonts w:ascii="Arial" w:eastAsia="Times New Roman" w:hAnsi="Arial" w:cs="Arial"/>
                <w:b/>
                <w:lang w:bidi="en-US"/>
              </w:rPr>
              <w:t>Zambilei</w:t>
            </w:r>
          </w:p>
        </w:tc>
        <w:tc>
          <w:tcPr>
            <w:tcW w:w="0" w:type="auto"/>
            <w:tcBorders>
              <w:top w:val="nil"/>
              <w:left w:val="nil"/>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lang w:bidi="en-US"/>
              </w:rPr>
            </w:pPr>
            <w:r w:rsidRPr="00B0373A">
              <w:rPr>
                <w:rFonts w:ascii="Arial" w:eastAsia="Times New Roman" w:hAnsi="Arial" w:cs="Arial"/>
                <w:lang w:bidi="en-US"/>
              </w:rPr>
              <w:t>1147</w:t>
            </w:r>
          </w:p>
        </w:tc>
        <w:tc>
          <w:tcPr>
            <w:tcW w:w="2820" w:type="dxa"/>
            <w:tcBorders>
              <w:top w:val="nil"/>
              <w:left w:val="nil"/>
              <w:bottom w:val="single" w:sz="4" w:space="0" w:color="auto"/>
              <w:right w:val="single" w:sz="4" w:space="0" w:color="auto"/>
            </w:tcBorders>
            <w:vAlign w:val="center"/>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lang w:bidi="en-US"/>
              </w:rPr>
            </w:pPr>
            <w:r w:rsidRPr="00B0373A">
              <w:rPr>
                <w:rFonts w:ascii="Arial" w:eastAsia="Times New Roman" w:hAnsi="Arial" w:cs="Arial"/>
                <w:lang w:bidi="en-US"/>
              </w:rPr>
              <w:t>pietruire cu grosimea de 30-38 cm</w:t>
            </w:r>
          </w:p>
        </w:tc>
        <w:tc>
          <w:tcPr>
            <w:tcW w:w="2166" w:type="dxa"/>
            <w:tcBorders>
              <w:top w:val="nil"/>
              <w:left w:val="nil"/>
              <w:bottom w:val="single" w:sz="4" w:space="0" w:color="auto"/>
              <w:right w:val="single" w:sz="4" w:space="0" w:color="auto"/>
            </w:tcBorders>
            <w:vAlign w:val="center"/>
          </w:tcPr>
          <w:p w:rsidR="00B0373A" w:rsidRPr="00B0373A" w:rsidRDefault="00B0373A" w:rsidP="00B0373A">
            <w:pPr>
              <w:widowControl w:val="0"/>
              <w:adjustRightInd w:val="0"/>
              <w:spacing w:after="0" w:line="240" w:lineRule="auto"/>
              <w:ind w:left="44" w:hanging="44"/>
              <w:jc w:val="center"/>
              <w:textAlignment w:val="baseline"/>
              <w:rPr>
                <w:rFonts w:ascii="Arial" w:eastAsia="Times New Roman" w:hAnsi="Arial" w:cs="Arial"/>
                <w:lang w:bidi="en-US"/>
              </w:rPr>
            </w:pPr>
            <w:r w:rsidRPr="00B0373A">
              <w:rPr>
                <w:rFonts w:ascii="Arial" w:eastAsia="Times New Roman" w:hAnsi="Arial" w:cs="Arial"/>
                <w:lang w:bidi="en-US"/>
              </w:rPr>
              <w:t>Mircea Voda</w:t>
            </w:r>
          </w:p>
        </w:tc>
      </w:tr>
      <w:tr w:rsidR="00B0373A" w:rsidRPr="00B0373A" w:rsidTr="008F394E">
        <w:tblPrEx>
          <w:tblCellMar>
            <w:left w:w="108" w:type="dxa"/>
            <w:right w:w="108" w:type="dxa"/>
          </w:tblCellMar>
          <w:tblLook w:val="04A0" w:firstRow="1" w:lastRow="0" w:firstColumn="1" w:lastColumn="0" w:noHBand="0" w:noVBand="1"/>
        </w:tblPrEx>
        <w:trPr>
          <w:trHeight w:val="319"/>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18"/>
              <w:jc w:val="center"/>
              <w:textAlignment w:val="baseline"/>
              <w:rPr>
                <w:rFonts w:ascii="Arial" w:eastAsia="Times New Roman" w:hAnsi="Arial" w:cs="Arial"/>
                <w:lang w:bidi="en-US"/>
              </w:rPr>
            </w:pPr>
            <w:r w:rsidRPr="00B0373A">
              <w:rPr>
                <w:rFonts w:ascii="Arial" w:eastAsia="Times New Roman" w:hAnsi="Arial" w:cs="Arial"/>
                <w:lang w:bidi="en-US"/>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b/>
                <w:lang w:bidi="en-US"/>
              </w:rPr>
            </w:pPr>
            <w:r w:rsidRPr="00B0373A">
              <w:rPr>
                <w:rFonts w:ascii="Arial" w:eastAsia="Times New Roman" w:hAnsi="Arial" w:cs="Arial"/>
                <w:b/>
                <w:lang w:bidi="en-US"/>
              </w:rPr>
              <w:t>Cartierul Nou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lang w:bidi="en-US"/>
              </w:rPr>
            </w:pPr>
            <w:r w:rsidRPr="00B0373A">
              <w:rPr>
                <w:rFonts w:ascii="Arial" w:eastAsia="Times New Roman" w:hAnsi="Arial" w:cs="Arial"/>
                <w:lang w:bidi="en-US"/>
              </w:rPr>
              <w:t>687</w:t>
            </w:r>
          </w:p>
        </w:tc>
        <w:tc>
          <w:tcPr>
            <w:tcW w:w="2820" w:type="dxa"/>
            <w:tcBorders>
              <w:top w:val="single" w:sz="4" w:space="0" w:color="auto"/>
              <w:left w:val="nil"/>
              <w:bottom w:val="single" w:sz="4" w:space="0" w:color="auto"/>
              <w:right w:val="single" w:sz="4" w:space="0" w:color="auto"/>
            </w:tcBorders>
            <w:vAlign w:val="center"/>
          </w:tcPr>
          <w:p w:rsidR="00B0373A" w:rsidRPr="00B0373A" w:rsidRDefault="00B0373A" w:rsidP="00B0373A">
            <w:pPr>
              <w:widowControl w:val="0"/>
              <w:adjustRightInd w:val="0"/>
              <w:spacing w:before="80" w:after="80" w:line="240" w:lineRule="auto"/>
              <w:jc w:val="center"/>
              <w:textAlignment w:val="baseline"/>
              <w:rPr>
                <w:rFonts w:ascii="Arial" w:eastAsia="Times New Roman" w:hAnsi="Arial" w:cs="Arial"/>
                <w:lang w:val="en-US" w:bidi="en-US"/>
              </w:rPr>
            </w:pPr>
            <w:r w:rsidRPr="00B0373A">
              <w:rPr>
                <w:rFonts w:ascii="Arial" w:eastAsia="Times New Roman" w:hAnsi="Arial" w:cs="Arial"/>
                <w:lang w:bidi="en-US"/>
              </w:rPr>
              <w:t>pietruire cu grosimea de 25-35 cm</w:t>
            </w:r>
          </w:p>
        </w:tc>
        <w:tc>
          <w:tcPr>
            <w:tcW w:w="2166" w:type="dxa"/>
            <w:tcBorders>
              <w:top w:val="single" w:sz="4" w:space="0" w:color="auto"/>
              <w:left w:val="nil"/>
              <w:bottom w:val="single" w:sz="4" w:space="0" w:color="auto"/>
              <w:right w:val="single" w:sz="4" w:space="0" w:color="auto"/>
            </w:tcBorders>
            <w:vAlign w:val="center"/>
          </w:tcPr>
          <w:p w:rsidR="00B0373A" w:rsidRPr="00B0373A" w:rsidRDefault="00B0373A" w:rsidP="00B0373A">
            <w:pPr>
              <w:widowControl w:val="0"/>
              <w:adjustRightInd w:val="0"/>
              <w:spacing w:before="80" w:after="80" w:line="240" w:lineRule="auto"/>
              <w:ind w:left="44" w:hanging="44"/>
              <w:jc w:val="center"/>
              <w:textAlignment w:val="baseline"/>
              <w:rPr>
                <w:rFonts w:ascii="Arial" w:eastAsia="Times New Roman" w:hAnsi="Arial" w:cs="Arial"/>
                <w:lang w:val="en-US" w:bidi="en-US"/>
              </w:rPr>
            </w:pPr>
            <w:r w:rsidRPr="00B0373A">
              <w:rPr>
                <w:rFonts w:ascii="Arial" w:eastAsia="Times New Roman" w:hAnsi="Arial" w:cs="Arial"/>
                <w:lang w:bidi="en-US"/>
              </w:rPr>
              <w:t>Mircea Voda</w:t>
            </w:r>
          </w:p>
        </w:tc>
      </w:tr>
      <w:tr w:rsidR="00B0373A" w:rsidRPr="00B0373A" w:rsidTr="008F394E">
        <w:tblPrEx>
          <w:tblCellMar>
            <w:left w:w="108" w:type="dxa"/>
            <w:right w:w="108" w:type="dxa"/>
          </w:tblCellMar>
          <w:tblLook w:val="04A0" w:firstRow="1" w:lastRow="0" w:firstColumn="1" w:lastColumn="0" w:noHBand="0" w:noVBand="1"/>
        </w:tblPrEx>
        <w:trPr>
          <w:trHeight w:val="319"/>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18"/>
              <w:jc w:val="center"/>
              <w:textAlignment w:val="baseline"/>
              <w:rPr>
                <w:rFonts w:ascii="Arial" w:eastAsia="Times New Roman" w:hAnsi="Arial" w:cs="Arial"/>
                <w:lang w:bidi="en-US"/>
              </w:rPr>
            </w:pPr>
            <w:r w:rsidRPr="00B0373A">
              <w:rPr>
                <w:rFonts w:ascii="Arial" w:eastAsia="Times New Roman" w:hAnsi="Arial" w:cs="Arial"/>
                <w:lang w:bidi="en-US"/>
              </w:rPr>
              <w:t>3</w:t>
            </w:r>
          </w:p>
        </w:tc>
        <w:tc>
          <w:tcPr>
            <w:tcW w:w="0" w:type="auto"/>
            <w:tcBorders>
              <w:top w:val="nil"/>
              <w:left w:val="nil"/>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b/>
                <w:lang w:bidi="en-US"/>
              </w:rPr>
            </w:pPr>
            <w:r w:rsidRPr="00B0373A">
              <w:rPr>
                <w:rFonts w:ascii="Arial" w:eastAsia="Times New Roman" w:hAnsi="Arial" w:cs="Arial"/>
                <w:b/>
                <w:lang w:bidi="en-US"/>
              </w:rPr>
              <w:t>Rozelor</w:t>
            </w:r>
          </w:p>
        </w:tc>
        <w:tc>
          <w:tcPr>
            <w:tcW w:w="0" w:type="auto"/>
            <w:tcBorders>
              <w:top w:val="nil"/>
              <w:left w:val="nil"/>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lang w:bidi="en-US"/>
              </w:rPr>
            </w:pPr>
            <w:r w:rsidRPr="00B0373A">
              <w:rPr>
                <w:rFonts w:ascii="Arial" w:eastAsia="Times New Roman" w:hAnsi="Arial" w:cs="Arial"/>
                <w:lang w:bidi="en-US"/>
              </w:rPr>
              <w:t>248.5</w:t>
            </w:r>
          </w:p>
        </w:tc>
        <w:tc>
          <w:tcPr>
            <w:tcW w:w="2820" w:type="dxa"/>
            <w:tcBorders>
              <w:top w:val="nil"/>
              <w:left w:val="nil"/>
              <w:bottom w:val="single" w:sz="4" w:space="0" w:color="auto"/>
              <w:right w:val="single" w:sz="4" w:space="0" w:color="auto"/>
            </w:tcBorders>
            <w:vAlign w:val="center"/>
          </w:tcPr>
          <w:p w:rsidR="00B0373A" w:rsidRPr="00B0373A" w:rsidRDefault="00B0373A" w:rsidP="00B0373A">
            <w:pPr>
              <w:widowControl w:val="0"/>
              <w:adjustRightInd w:val="0"/>
              <w:spacing w:before="80" w:after="80" w:line="240" w:lineRule="auto"/>
              <w:jc w:val="center"/>
              <w:textAlignment w:val="baseline"/>
              <w:rPr>
                <w:rFonts w:ascii="Arial" w:eastAsia="Times New Roman" w:hAnsi="Arial" w:cs="Arial"/>
                <w:lang w:bidi="en-US"/>
              </w:rPr>
            </w:pPr>
            <w:r w:rsidRPr="00B0373A">
              <w:rPr>
                <w:rFonts w:ascii="Arial" w:eastAsia="Times New Roman" w:hAnsi="Arial" w:cs="Arial"/>
                <w:lang w:bidi="en-US"/>
              </w:rPr>
              <w:t>pietruire cu grosimea de 24-32 cm</w:t>
            </w:r>
          </w:p>
          <w:p w:rsidR="00B0373A" w:rsidRPr="00B0373A" w:rsidRDefault="00B0373A" w:rsidP="00B0373A">
            <w:pPr>
              <w:widowControl w:val="0"/>
              <w:adjustRightInd w:val="0"/>
              <w:spacing w:before="80" w:after="80" w:line="240" w:lineRule="auto"/>
              <w:jc w:val="center"/>
              <w:textAlignment w:val="baseline"/>
              <w:rPr>
                <w:rFonts w:ascii="Arial" w:eastAsia="Times New Roman" w:hAnsi="Arial" w:cs="Arial"/>
                <w:lang w:val="en-US" w:bidi="en-US"/>
              </w:rPr>
            </w:pPr>
            <w:r w:rsidRPr="00B0373A">
              <w:rPr>
                <w:rFonts w:ascii="Arial" w:eastAsia="Times New Roman" w:hAnsi="Arial" w:cs="Arial"/>
                <w:lang w:bidi="en-US"/>
              </w:rPr>
              <w:t>din care 123.5 m 2-3 cm asfalt vechi pe fundatie de 20-25 cm piatra sparta</w:t>
            </w:r>
          </w:p>
        </w:tc>
        <w:tc>
          <w:tcPr>
            <w:tcW w:w="2166" w:type="dxa"/>
            <w:tcBorders>
              <w:top w:val="nil"/>
              <w:left w:val="nil"/>
              <w:bottom w:val="single" w:sz="4" w:space="0" w:color="auto"/>
              <w:right w:val="single" w:sz="4" w:space="0" w:color="auto"/>
            </w:tcBorders>
            <w:vAlign w:val="center"/>
          </w:tcPr>
          <w:p w:rsidR="00B0373A" w:rsidRPr="00B0373A" w:rsidRDefault="00B0373A" w:rsidP="00B0373A">
            <w:pPr>
              <w:widowControl w:val="0"/>
              <w:adjustRightInd w:val="0"/>
              <w:spacing w:before="80" w:after="80" w:line="240" w:lineRule="auto"/>
              <w:ind w:left="44" w:hanging="44"/>
              <w:jc w:val="center"/>
              <w:textAlignment w:val="baseline"/>
              <w:rPr>
                <w:rFonts w:ascii="Arial" w:eastAsia="Times New Roman" w:hAnsi="Arial" w:cs="Arial"/>
                <w:lang w:val="en-US" w:bidi="en-US"/>
              </w:rPr>
            </w:pPr>
            <w:r w:rsidRPr="00B0373A">
              <w:rPr>
                <w:rFonts w:ascii="Arial" w:eastAsia="Times New Roman" w:hAnsi="Arial" w:cs="Arial"/>
                <w:lang w:bidi="en-US"/>
              </w:rPr>
              <w:t>Mircea Voda</w:t>
            </w:r>
          </w:p>
        </w:tc>
      </w:tr>
      <w:tr w:rsidR="00B0373A" w:rsidRPr="00B0373A" w:rsidTr="008F394E">
        <w:tblPrEx>
          <w:tblCellMar>
            <w:left w:w="108" w:type="dxa"/>
            <w:right w:w="108" w:type="dxa"/>
          </w:tblCellMar>
          <w:tblLook w:val="04A0" w:firstRow="1" w:lastRow="0" w:firstColumn="1" w:lastColumn="0" w:noHBand="0" w:noVBand="1"/>
        </w:tblPrEx>
        <w:trPr>
          <w:trHeight w:val="44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18"/>
              <w:jc w:val="center"/>
              <w:textAlignment w:val="baseline"/>
              <w:rPr>
                <w:rFonts w:ascii="Arial" w:eastAsia="Times New Roman" w:hAnsi="Arial" w:cs="Arial"/>
                <w:lang w:bidi="en-US"/>
              </w:rPr>
            </w:pPr>
            <w:r w:rsidRPr="00B0373A">
              <w:rPr>
                <w:rFonts w:ascii="Arial" w:eastAsia="Times New Roman" w:hAnsi="Arial" w:cs="Arial"/>
                <w:lang w:bidi="en-US"/>
              </w:rPr>
              <w:t>4</w:t>
            </w:r>
          </w:p>
        </w:tc>
        <w:tc>
          <w:tcPr>
            <w:tcW w:w="0" w:type="auto"/>
            <w:tcBorders>
              <w:top w:val="nil"/>
              <w:left w:val="nil"/>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b/>
                <w:lang w:bidi="en-US"/>
              </w:rPr>
            </w:pPr>
            <w:r w:rsidRPr="00B0373A">
              <w:rPr>
                <w:rFonts w:ascii="Arial" w:eastAsia="Times New Roman" w:hAnsi="Arial" w:cs="Arial"/>
                <w:b/>
                <w:lang w:bidi="en-US"/>
              </w:rPr>
              <w:t>Garii</w:t>
            </w:r>
          </w:p>
        </w:tc>
        <w:tc>
          <w:tcPr>
            <w:tcW w:w="0" w:type="auto"/>
            <w:tcBorders>
              <w:top w:val="nil"/>
              <w:left w:val="nil"/>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lang w:bidi="en-US"/>
              </w:rPr>
            </w:pPr>
            <w:r w:rsidRPr="00B0373A">
              <w:rPr>
                <w:rFonts w:ascii="Arial" w:eastAsia="Times New Roman" w:hAnsi="Arial" w:cs="Arial"/>
                <w:lang w:bidi="en-US"/>
              </w:rPr>
              <w:t>303</w:t>
            </w:r>
          </w:p>
        </w:tc>
        <w:tc>
          <w:tcPr>
            <w:tcW w:w="2820" w:type="dxa"/>
            <w:tcBorders>
              <w:top w:val="nil"/>
              <w:left w:val="nil"/>
              <w:bottom w:val="single" w:sz="4" w:space="0" w:color="auto"/>
              <w:right w:val="single" w:sz="4" w:space="0" w:color="auto"/>
            </w:tcBorders>
            <w:vAlign w:val="center"/>
          </w:tcPr>
          <w:p w:rsidR="00B0373A" w:rsidRPr="00B0373A" w:rsidRDefault="00B0373A" w:rsidP="00B0373A">
            <w:pPr>
              <w:widowControl w:val="0"/>
              <w:adjustRightInd w:val="0"/>
              <w:spacing w:after="0" w:line="240" w:lineRule="auto"/>
              <w:jc w:val="center"/>
              <w:textAlignment w:val="baseline"/>
              <w:rPr>
                <w:rFonts w:ascii="Arial" w:eastAsia="Times New Roman" w:hAnsi="Arial" w:cs="Arial"/>
                <w:lang w:bidi="en-US"/>
              </w:rPr>
            </w:pPr>
            <w:r w:rsidRPr="00B0373A">
              <w:rPr>
                <w:rFonts w:ascii="Arial" w:eastAsia="Times New Roman" w:hAnsi="Arial" w:cs="Arial"/>
                <w:lang w:bidi="en-US"/>
              </w:rPr>
              <w:t>strat asfaltic vechi foarte degradat de 2.0 – 3.0 cm  pe o fundatie din piatra sparta de 20-30 cm</w:t>
            </w:r>
          </w:p>
        </w:tc>
        <w:tc>
          <w:tcPr>
            <w:tcW w:w="2166" w:type="dxa"/>
            <w:tcBorders>
              <w:top w:val="nil"/>
              <w:left w:val="nil"/>
              <w:bottom w:val="single" w:sz="4" w:space="0" w:color="auto"/>
              <w:right w:val="single" w:sz="4" w:space="0" w:color="auto"/>
            </w:tcBorders>
            <w:vAlign w:val="center"/>
          </w:tcPr>
          <w:p w:rsidR="00B0373A" w:rsidRPr="00B0373A" w:rsidRDefault="00B0373A" w:rsidP="00B0373A">
            <w:pPr>
              <w:widowControl w:val="0"/>
              <w:adjustRightInd w:val="0"/>
              <w:spacing w:after="0" w:line="240" w:lineRule="auto"/>
              <w:ind w:left="44" w:hanging="44"/>
              <w:jc w:val="center"/>
              <w:textAlignment w:val="baseline"/>
              <w:rPr>
                <w:rFonts w:ascii="Arial" w:eastAsia="Times New Roman" w:hAnsi="Arial" w:cs="Arial"/>
                <w:lang w:bidi="en-US"/>
              </w:rPr>
            </w:pPr>
            <w:r w:rsidRPr="00B0373A">
              <w:rPr>
                <w:rFonts w:ascii="Arial" w:eastAsia="Times New Roman" w:hAnsi="Arial" w:cs="Arial"/>
                <w:lang w:bidi="en-US"/>
              </w:rPr>
              <w:t>Mircea Voda (zona garii)</w:t>
            </w:r>
          </w:p>
        </w:tc>
      </w:tr>
      <w:tr w:rsidR="00B0373A" w:rsidRPr="00B0373A" w:rsidTr="00B0373A">
        <w:tblPrEx>
          <w:tblCellMar>
            <w:left w:w="108" w:type="dxa"/>
            <w:right w:w="108" w:type="dxa"/>
          </w:tblCellMar>
          <w:tblLook w:val="04A0" w:firstRow="1" w:lastRow="0" w:firstColumn="1" w:lastColumn="0" w:noHBand="0" w:noVBand="1"/>
        </w:tblPrEx>
        <w:trPr>
          <w:trHeight w:val="31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18"/>
              <w:jc w:val="center"/>
              <w:textAlignment w:val="baseline"/>
              <w:rPr>
                <w:rFonts w:ascii="Arial" w:eastAsia="Times New Roman" w:hAnsi="Arial" w:cs="Arial"/>
                <w:lang w:bidi="en-US"/>
              </w:rPr>
            </w:pPr>
            <w:r w:rsidRPr="00B0373A">
              <w:rPr>
                <w:rFonts w:ascii="Arial" w:eastAsia="Times New Roman" w:hAnsi="Arial" w:cs="Arial"/>
                <w:lang w:bidi="en-US"/>
              </w:rPr>
              <w:t>5</w:t>
            </w:r>
          </w:p>
        </w:tc>
        <w:tc>
          <w:tcPr>
            <w:tcW w:w="0" w:type="auto"/>
            <w:tcBorders>
              <w:top w:val="nil"/>
              <w:left w:val="nil"/>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b/>
                <w:lang w:bidi="en-US"/>
              </w:rPr>
            </w:pPr>
            <w:r w:rsidRPr="00B0373A">
              <w:rPr>
                <w:rFonts w:ascii="Arial" w:eastAsia="Times New Roman" w:hAnsi="Arial" w:cs="Arial"/>
                <w:b/>
                <w:lang w:bidi="en-US"/>
              </w:rPr>
              <w:t>Scolii</w:t>
            </w:r>
          </w:p>
        </w:tc>
        <w:tc>
          <w:tcPr>
            <w:tcW w:w="0" w:type="auto"/>
            <w:tcBorders>
              <w:top w:val="nil"/>
              <w:left w:val="nil"/>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lang w:bidi="en-US"/>
              </w:rPr>
            </w:pPr>
            <w:r w:rsidRPr="00B0373A">
              <w:rPr>
                <w:rFonts w:ascii="Arial" w:eastAsia="Times New Roman" w:hAnsi="Arial" w:cs="Arial"/>
                <w:lang w:bidi="en-US"/>
              </w:rPr>
              <w:t>413</w:t>
            </w:r>
          </w:p>
        </w:tc>
        <w:tc>
          <w:tcPr>
            <w:tcW w:w="2820" w:type="dxa"/>
            <w:tcBorders>
              <w:top w:val="nil"/>
              <w:left w:val="nil"/>
              <w:bottom w:val="single" w:sz="4" w:space="0" w:color="auto"/>
              <w:right w:val="single" w:sz="4" w:space="0" w:color="auto"/>
            </w:tcBorders>
            <w:vAlign w:val="center"/>
          </w:tcPr>
          <w:p w:rsidR="00B0373A" w:rsidRPr="00B0373A" w:rsidRDefault="00B0373A" w:rsidP="00B0373A">
            <w:pPr>
              <w:widowControl w:val="0"/>
              <w:adjustRightInd w:val="0"/>
              <w:spacing w:before="80" w:after="80" w:line="240" w:lineRule="auto"/>
              <w:jc w:val="center"/>
              <w:textAlignment w:val="baseline"/>
              <w:rPr>
                <w:rFonts w:ascii="Arial" w:eastAsia="Times New Roman" w:hAnsi="Arial" w:cs="Arial"/>
                <w:lang w:val="en-US" w:bidi="en-US"/>
              </w:rPr>
            </w:pPr>
            <w:r w:rsidRPr="00B0373A">
              <w:rPr>
                <w:rFonts w:ascii="Arial" w:eastAsia="Times New Roman" w:hAnsi="Arial" w:cs="Arial"/>
                <w:lang w:bidi="en-US"/>
              </w:rPr>
              <w:t>pietruire cu grosimea de 17 cm</w:t>
            </w:r>
          </w:p>
        </w:tc>
        <w:tc>
          <w:tcPr>
            <w:tcW w:w="2166" w:type="dxa"/>
            <w:tcBorders>
              <w:top w:val="nil"/>
              <w:left w:val="nil"/>
              <w:bottom w:val="single" w:sz="4" w:space="0" w:color="auto"/>
              <w:right w:val="single" w:sz="4" w:space="0" w:color="auto"/>
            </w:tcBorders>
            <w:vAlign w:val="center"/>
          </w:tcPr>
          <w:p w:rsidR="00B0373A" w:rsidRPr="00B0373A" w:rsidRDefault="00B0373A" w:rsidP="00B0373A">
            <w:pPr>
              <w:widowControl w:val="0"/>
              <w:adjustRightInd w:val="0"/>
              <w:spacing w:after="0" w:line="240" w:lineRule="auto"/>
              <w:ind w:left="44" w:hanging="44"/>
              <w:jc w:val="center"/>
              <w:textAlignment w:val="baseline"/>
              <w:rPr>
                <w:rFonts w:ascii="Arial" w:eastAsia="Times New Roman" w:hAnsi="Arial" w:cs="Arial"/>
                <w:lang w:bidi="en-US"/>
              </w:rPr>
            </w:pPr>
            <w:r w:rsidRPr="00B0373A">
              <w:rPr>
                <w:rFonts w:ascii="Arial" w:eastAsia="Times New Roman" w:hAnsi="Arial" w:cs="Arial"/>
                <w:lang w:bidi="en-US"/>
              </w:rPr>
              <w:t>Tibrinu</w:t>
            </w:r>
          </w:p>
        </w:tc>
      </w:tr>
      <w:tr w:rsidR="00B0373A" w:rsidRPr="00B0373A" w:rsidTr="00B0373A">
        <w:tblPrEx>
          <w:tblCellMar>
            <w:left w:w="108" w:type="dxa"/>
            <w:right w:w="108" w:type="dxa"/>
          </w:tblCellMar>
          <w:tblLook w:val="04A0" w:firstRow="1" w:lastRow="0" w:firstColumn="1" w:lastColumn="0" w:noHBand="0" w:noVBand="1"/>
        </w:tblPrEx>
        <w:trPr>
          <w:trHeight w:val="319"/>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18"/>
              <w:jc w:val="center"/>
              <w:textAlignment w:val="baseline"/>
              <w:rPr>
                <w:rFonts w:ascii="Arial" w:eastAsia="Times New Roman" w:hAnsi="Arial" w:cs="Arial"/>
                <w:lang w:bidi="en-US"/>
              </w:rPr>
            </w:pPr>
            <w:r w:rsidRPr="00B0373A">
              <w:rPr>
                <w:rFonts w:ascii="Arial" w:eastAsia="Times New Roman" w:hAnsi="Arial" w:cs="Arial"/>
                <w:lang w:bidi="en-US"/>
              </w:rPr>
              <w:lastRenderedPageBreak/>
              <w:t>6</w:t>
            </w:r>
          </w:p>
          <w:p w:rsidR="00B0373A" w:rsidRPr="00B0373A" w:rsidRDefault="00B0373A" w:rsidP="00B0373A">
            <w:pPr>
              <w:widowControl w:val="0"/>
              <w:adjustRightInd w:val="0"/>
              <w:spacing w:after="0" w:line="240" w:lineRule="auto"/>
              <w:ind w:left="-18"/>
              <w:jc w:val="center"/>
              <w:textAlignment w:val="baseline"/>
              <w:rPr>
                <w:rFonts w:ascii="Arial" w:eastAsia="Times New Roman" w:hAnsi="Arial" w:cs="Arial"/>
                <w:lang w:bidi="en-US"/>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b/>
                <w:lang w:bidi="en-US"/>
              </w:rPr>
            </w:pPr>
            <w:r w:rsidRPr="00B0373A">
              <w:rPr>
                <w:rFonts w:ascii="Arial" w:eastAsia="Times New Roman" w:hAnsi="Arial" w:cs="Arial"/>
                <w:b/>
                <w:lang w:bidi="en-US"/>
              </w:rPr>
              <w:t>Caisului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lang w:bidi="en-US"/>
              </w:rPr>
            </w:pPr>
            <w:r w:rsidRPr="00B0373A">
              <w:rPr>
                <w:rFonts w:ascii="Arial" w:eastAsia="Times New Roman" w:hAnsi="Arial" w:cs="Arial"/>
                <w:lang w:bidi="en-US"/>
              </w:rPr>
              <w:t>311</w:t>
            </w:r>
          </w:p>
        </w:tc>
        <w:tc>
          <w:tcPr>
            <w:tcW w:w="2820" w:type="dxa"/>
            <w:tcBorders>
              <w:top w:val="single" w:sz="4" w:space="0" w:color="auto"/>
              <w:left w:val="nil"/>
              <w:bottom w:val="single" w:sz="4" w:space="0" w:color="auto"/>
              <w:right w:val="single" w:sz="4" w:space="0" w:color="auto"/>
            </w:tcBorders>
            <w:vAlign w:val="center"/>
          </w:tcPr>
          <w:p w:rsidR="00B0373A" w:rsidRPr="00B0373A" w:rsidRDefault="00B0373A" w:rsidP="00B0373A">
            <w:pPr>
              <w:widowControl w:val="0"/>
              <w:adjustRightInd w:val="0"/>
              <w:spacing w:before="80" w:after="80" w:line="240" w:lineRule="auto"/>
              <w:jc w:val="center"/>
              <w:textAlignment w:val="baseline"/>
              <w:rPr>
                <w:rFonts w:ascii="Arial" w:eastAsia="Times New Roman" w:hAnsi="Arial" w:cs="Arial"/>
                <w:lang w:val="en-US" w:bidi="en-US"/>
              </w:rPr>
            </w:pPr>
            <w:r w:rsidRPr="00B0373A">
              <w:rPr>
                <w:rFonts w:ascii="Arial" w:eastAsia="Times New Roman" w:hAnsi="Arial" w:cs="Arial"/>
                <w:lang w:bidi="en-US"/>
              </w:rPr>
              <w:t>pietruire cu grosimea de 15-20 cm</w:t>
            </w:r>
          </w:p>
        </w:tc>
        <w:tc>
          <w:tcPr>
            <w:tcW w:w="2166" w:type="dxa"/>
            <w:tcBorders>
              <w:top w:val="single" w:sz="4" w:space="0" w:color="auto"/>
              <w:left w:val="nil"/>
              <w:bottom w:val="single" w:sz="4" w:space="0" w:color="auto"/>
              <w:right w:val="single" w:sz="4" w:space="0" w:color="auto"/>
            </w:tcBorders>
            <w:vAlign w:val="center"/>
          </w:tcPr>
          <w:p w:rsidR="00B0373A" w:rsidRPr="00B0373A" w:rsidRDefault="00B0373A" w:rsidP="00B0373A">
            <w:pPr>
              <w:widowControl w:val="0"/>
              <w:adjustRightInd w:val="0"/>
              <w:spacing w:after="0" w:line="240" w:lineRule="auto"/>
              <w:ind w:left="44" w:hanging="44"/>
              <w:jc w:val="center"/>
              <w:textAlignment w:val="baseline"/>
              <w:rPr>
                <w:rFonts w:ascii="Arial" w:eastAsia="Times New Roman" w:hAnsi="Arial" w:cs="Arial"/>
                <w:lang w:bidi="en-US"/>
              </w:rPr>
            </w:pPr>
            <w:r w:rsidRPr="00B0373A">
              <w:rPr>
                <w:rFonts w:ascii="Arial" w:eastAsia="Times New Roman" w:hAnsi="Arial" w:cs="Arial"/>
                <w:lang w:bidi="en-US"/>
              </w:rPr>
              <w:t>Satu Nou</w:t>
            </w:r>
          </w:p>
        </w:tc>
      </w:tr>
      <w:tr w:rsidR="00B0373A" w:rsidRPr="00B0373A" w:rsidTr="008F394E">
        <w:tblPrEx>
          <w:tblCellMar>
            <w:left w:w="108" w:type="dxa"/>
            <w:right w:w="108" w:type="dxa"/>
          </w:tblCellMar>
          <w:tblLook w:val="04A0" w:firstRow="1" w:lastRow="0" w:firstColumn="1" w:lastColumn="0" w:noHBand="0" w:noVBand="1"/>
        </w:tblPrEx>
        <w:trPr>
          <w:trHeight w:val="319"/>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18"/>
              <w:jc w:val="center"/>
              <w:textAlignment w:val="baseline"/>
              <w:rPr>
                <w:rFonts w:ascii="Arial" w:eastAsia="Times New Roman" w:hAnsi="Arial" w:cs="Arial"/>
                <w:lang w:bidi="en-US"/>
              </w:rPr>
            </w:pPr>
            <w:r w:rsidRPr="00B0373A">
              <w:rPr>
                <w:rFonts w:ascii="Arial" w:eastAsia="Times New Roman" w:hAnsi="Arial" w:cs="Arial"/>
                <w:lang w:bidi="en-US"/>
              </w:rPr>
              <w:t>7</w:t>
            </w:r>
          </w:p>
          <w:p w:rsidR="00B0373A" w:rsidRPr="00B0373A" w:rsidRDefault="00B0373A" w:rsidP="00B0373A">
            <w:pPr>
              <w:widowControl w:val="0"/>
              <w:adjustRightInd w:val="0"/>
              <w:spacing w:after="0" w:line="240" w:lineRule="auto"/>
              <w:ind w:left="-18"/>
              <w:jc w:val="center"/>
              <w:textAlignment w:val="baseline"/>
              <w:rPr>
                <w:rFonts w:ascii="Arial" w:eastAsia="Times New Roman" w:hAnsi="Arial" w:cs="Arial"/>
                <w:lang w:bidi="en-US"/>
              </w:rPr>
            </w:pPr>
          </w:p>
        </w:tc>
        <w:tc>
          <w:tcPr>
            <w:tcW w:w="0" w:type="auto"/>
            <w:tcBorders>
              <w:top w:val="nil"/>
              <w:left w:val="nil"/>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b/>
                <w:lang w:bidi="en-US"/>
              </w:rPr>
            </w:pPr>
            <w:r w:rsidRPr="00B0373A">
              <w:rPr>
                <w:rFonts w:ascii="Arial" w:eastAsia="Times New Roman" w:hAnsi="Arial" w:cs="Arial"/>
                <w:b/>
                <w:lang w:bidi="en-US"/>
              </w:rPr>
              <w:t>Prunului</w:t>
            </w:r>
          </w:p>
        </w:tc>
        <w:tc>
          <w:tcPr>
            <w:tcW w:w="0" w:type="auto"/>
            <w:tcBorders>
              <w:top w:val="nil"/>
              <w:left w:val="nil"/>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lang w:bidi="en-US"/>
              </w:rPr>
            </w:pPr>
            <w:r w:rsidRPr="00B0373A">
              <w:rPr>
                <w:rFonts w:ascii="Arial" w:eastAsia="Times New Roman" w:hAnsi="Arial" w:cs="Arial"/>
                <w:lang w:bidi="en-US"/>
              </w:rPr>
              <w:t>674</w:t>
            </w:r>
          </w:p>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lang w:bidi="en-US"/>
              </w:rPr>
            </w:pPr>
          </w:p>
        </w:tc>
        <w:tc>
          <w:tcPr>
            <w:tcW w:w="2820" w:type="dxa"/>
            <w:tcBorders>
              <w:top w:val="nil"/>
              <w:left w:val="nil"/>
              <w:bottom w:val="single" w:sz="4" w:space="0" w:color="auto"/>
              <w:right w:val="single" w:sz="4" w:space="0" w:color="auto"/>
            </w:tcBorders>
            <w:vAlign w:val="center"/>
          </w:tcPr>
          <w:p w:rsidR="00B0373A" w:rsidRPr="00B0373A" w:rsidRDefault="00B0373A" w:rsidP="00B0373A">
            <w:pPr>
              <w:widowControl w:val="0"/>
              <w:adjustRightInd w:val="0"/>
              <w:spacing w:before="80" w:after="80"/>
              <w:jc w:val="center"/>
              <w:textAlignment w:val="baseline"/>
              <w:rPr>
                <w:rFonts w:ascii="Arial" w:eastAsia="Times New Roman" w:hAnsi="Arial" w:cs="Arial"/>
                <w:lang w:val="en-US" w:bidi="en-US"/>
              </w:rPr>
            </w:pPr>
            <w:r w:rsidRPr="00B0373A">
              <w:rPr>
                <w:rFonts w:ascii="Arial" w:eastAsia="Times New Roman" w:hAnsi="Arial" w:cs="Arial"/>
                <w:lang w:bidi="en-US"/>
              </w:rPr>
              <w:t>pietruire cu grosimea de 15-20 cm</w:t>
            </w:r>
          </w:p>
        </w:tc>
        <w:tc>
          <w:tcPr>
            <w:tcW w:w="2166" w:type="dxa"/>
            <w:tcBorders>
              <w:top w:val="nil"/>
              <w:left w:val="nil"/>
              <w:bottom w:val="single" w:sz="4" w:space="0" w:color="auto"/>
              <w:right w:val="single" w:sz="4" w:space="0" w:color="auto"/>
            </w:tcBorders>
            <w:vAlign w:val="center"/>
          </w:tcPr>
          <w:p w:rsidR="00B0373A" w:rsidRPr="00B0373A" w:rsidRDefault="00B0373A" w:rsidP="00B0373A">
            <w:pPr>
              <w:widowControl w:val="0"/>
              <w:adjustRightInd w:val="0"/>
              <w:spacing w:before="80" w:after="80"/>
              <w:jc w:val="center"/>
              <w:textAlignment w:val="baseline"/>
              <w:rPr>
                <w:rFonts w:ascii="Arial" w:eastAsia="Times New Roman" w:hAnsi="Arial" w:cs="Arial"/>
                <w:lang w:val="en-US" w:bidi="en-US"/>
              </w:rPr>
            </w:pPr>
            <w:r w:rsidRPr="00B0373A">
              <w:rPr>
                <w:rFonts w:ascii="Arial" w:eastAsia="Times New Roman" w:hAnsi="Arial" w:cs="Arial"/>
                <w:lang w:bidi="en-US"/>
              </w:rPr>
              <w:t>Satu Nou</w:t>
            </w:r>
          </w:p>
        </w:tc>
      </w:tr>
      <w:tr w:rsidR="00B0373A" w:rsidRPr="00B0373A" w:rsidTr="008F394E">
        <w:tblPrEx>
          <w:tblCellMar>
            <w:left w:w="108" w:type="dxa"/>
            <w:right w:w="108" w:type="dxa"/>
          </w:tblCellMar>
          <w:tblLook w:val="04A0" w:firstRow="1" w:lastRow="0" w:firstColumn="1" w:lastColumn="0" w:noHBand="0" w:noVBand="1"/>
        </w:tblPrEx>
        <w:trPr>
          <w:trHeight w:val="319"/>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18"/>
              <w:jc w:val="center"/>
              <w:textAlignment w:val="baseline"/>
              <w:rPr>
                <w:rFonts w:ascii="Arial" w:eastAsia="Times New Roman" w:hAnsi="Arial" w:cs="Arial"/>
                <w:lang w:bidi="en-US"/>
              </w:rPr>
            </w:pPr>
            <w:r w:rsidRPr="00B0373A">
              <w:rPr>
                <w:rFonts w:ascii="Arial" w:eastAsia="Times New Roman" w:hAnsi="Arial" w:cs="Arial"/>
                <w:lang w:bidi="en-US"/>
              </w:rPr>
              <w:t>8</w:t>
            </w:r>
          </w:p>
          <w:p w:rsidR="00B0373A" w:rsidRPr="00B0373A" w:rsidRDefault="00B0373A" w:rsidP="00B0373A">
            <w:pPr>
              <w:widowControl w:val="0"/>
              <w:adjustRightInd w:val="0"/>
              <w:spacing w:after="0" w:line="240" w:lineRule="auto"/>
              <w:ind w:left="-18"/>
              <w:jc w:val="center"/>
              <w:textAlignment w:val="baseline"/>
              <w:rPr>
                <w:rFonts w:ascii="Arial" w:eastAsia="Times New Roman" w:hAnsi="Arial" w:cs="Arial"/>
                <w:lang w:bidi="en-US"/>
              </w:rPr>
            </w:pPr>
          </w:p>
        </w:tc>
        <w:tc>
          <w:tcPr>
            <w:tcW w:w="0" w:type="auto"/>
            <w:tcBorders>
              <w:top w:val="nil"/>
              <w:left w:val="nil"/>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b/>
                <w:lang w:bidi="en-US"/>
              </w:rPr>
            </w:pPr>
            <w:r w:rsidRPr="00B0373A">
              <w:rPr>
                <w:rFonts w:ascii="Arial" w:eastAsia="Times New Roman" w:hAnsi="Arial" w:cs="Arial"/>
                <w:b/>
                <w:lang w:bidi="en-US"/>
              </w:rPr>
              <w:t>Crizantemei</w:t>
            </w:r>
          </w:p>
        </w:tc>
        <w:tc>
          <w:tcPr>
            <w:tcW w:w="0" w:type="auto"/>
            <w:tcBorders>
              <w:top w:val="nil"/>
              <w:left w:val="nil"/>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lang w:bidi="en-US"/>
              </w:rPr>
            </w:pPr>
            <w:r w:rsidRPr="00B0373A">
              <w:rPr>
                <w:rFonts w:ascii="Arial" w:eastAsia="Times New Roman" w:hAnsi="Arial" w:cs="Arial"/>
                <w:lang w:bidi="en-US"/>
              </w:rPr>
              <w:t>415</w:t>
            </w:r>
          </w:p>
        </w:tc>
        <w:tc>
          <w:tcPr>
            <w:tcW w:w="2820" w:type="dxa"/>
            <w:tcBorders>
              <w:top w:val="nil"/>
              <w:left w:val="nil"/>
              <w:bottom w:val="single" w:sz="4" w:space="0" w:color="auto"/>
              <w:right w:val="single" w:sz="4" w:space="0" w:color="auto"/>
            </w:tcBorders>
            <w:vAlign w:val="center"/>
          </w:tcPr>
          <w:p w:rsidR="00B0373A" w:rsidRPr="00B0373A" w:rsidRDefault="00B0373A" w:rsidP="00B0373A">
            <w:pPr>
              <w:widowControl w:val="0"/>
              <w:adjustRightInd w:val="0"/>
              <w:spacing w:before="80" w:after="80"/>
              <w:jc w:val="center"/>
              <w:textAlignment w:val="baseline"/>
              <w:rPr>
                <w:rFonts w:ascii="Arial" w:eastAsia="Times New Roman" w:hAnsi="Arial" w:cs="Arial"/>
                <w:lang w:val="en-US" w:bidi="en-US"/>
              </w:rPr>
            </w:pPr>
            <w:r w:rsidRPr="00B0373A">
              <w:rPr>
                <w:rFonts w:ascii="Arial" w:eastAsia="Times New Roman" w:hAnsi="Arial" w:cs="Arial"/>
                <w:lang w:bidi="en-US"/>
              </w:rPr>
              <w:t>pietruire cu grosimea de 15-20 cm</w:t>
            </w:r>
          </w:p>
        </w:tc>
        <w:tc>
          <w:tcPr>
            <w:tcW w:w="2166" w:type="dxa"/>
            <w:tcBorders>
              <w:top w:val="nil"/>
              <w:left w:val="nil"/>
              <w:bottom w:val="single" w:sz="4" w:space="0" w:color="auto"/>
              <w:right w:val="single" w:sz="4" w:space="0" w:color="auto"/>
            </w:tcBorders>
            <w:vAlign w:val="center"/>
          </w:tcPr>
          <w:p w:rsidR="00B0373A" w:rsidRPr="00B0373A" w:rsidRDefault="00B0373A" w:rsidP="00B0373A">
            <w:pPr>
              <w:widowControl w:val="0"/>
              <w:adjustRightInd w:val="0"/>
              <w:spacing w:before="80" w:after="80"/>
              <w:jc w:val="center"/>
              <w:textAlignment w:val="baseline"/>
              <w:rPr>
                <w:rFonts w:ascii="Arial" w:eastAsia="Times New Roman" w:hAnsi="Arial" w:cs="Arial"/>
                <w:lang w:val="en-US" w:bidi="en-US"/>
              </w:rPr>
            </w:pPr>
            <w:r w:rsidRPr="00B0373A">
              <w:rPr>
                <w:rFonts w:ascii="Arial" w:eastAsia="Times New Roman" w:hAnsi="Arial" w:cs="Arial"/>
                <w:lang w:bidi="en-US"/>
              </w:rPr>
              <w:t>Satu Nou</w:t>
            </w:r>
          </w:p>
        </w:tc>
      </w:tr>
      <w:tr w:rsidR="00B0373A" w:rsidRPr="00B0373A" w:rsidTr="008F394E">
        <w:tblPrEx>
          <w:tblCellMar>
            <w:left w:w="108" w:type="dxa"/>
            <w:right w:w="108" w:type="dxa"/>
          </w:tblCellMar>
          <w:tblLook w:val="04A0" w:firstRow="1" w:lastRow="0" w:firstColumn="1" w:lastColumn="0" w:noHBand="0" w:noVBand="1"/>
        </w:tblPrEx>
        <w:trPr>
          <w:trHeight w:val="319"/>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18"/>
              <w:jc w:val="center"/>
              <w:textAlignment w:val="baseline"/>
              <w:rPr>
                <w:rFonts w:ascii="Arial" w:eastAsia="Times New Roman" w:hAnsi="Arial" w:cs="Arial"/>
                <w:lang w:bidi="en-US"/>
              </w:rPr>
            </w:pPr>
            <w:r w:rsidRPr="00B0373A">
              <w:rPr>
                <w:rFonts w:ascii="Arial" w:eastAsia="Times New Roman" w:hAnsi="Arial" w:cs="Arial"/>
                <w:lang w:bidi="en-US"/>
              </w:rPr>
              <w:t>9</w:t>
            </w:r>
          </w:p>
        </w:tc>
        <w:tc>
          <w:tcPr>
            <w:tcW w:w="0" w:type="auto"/>
            <w:tcBorders>
              <w:top w:val="nil"/>
              <w:left w:val="nil"/>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b/>
                <w:lang w:bidi="en-US"/>
              </w:rPr>
            </w:pPr>
            <w:r w:rsidRPr="00B0373A">
              <w:rPr>
                <w:rFonts w:ascii="Arial" w:eastAsia="Times New Roman" w:hAnsi="Arial" w:cs="Arial"/>
                <w:b/>
                <w:lang w:bidi="en-US"/>
              </w:rPr>
              <w:t>Trandafirului</w:t>
            </w:r>
          </w:p>
        </w:tc>
        <w:tc>
          <w:tcPr>
            <w:tcW w:w="0" w:type="auto"/>
            <w:tcBorders>
              <w:top w:val="nil"/>
              <w:left w:val="nil"/>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lang w:bidi="en-US"/>
              </w:rPr>
            </w:pPr>
            <w:r w:rsidRPr="00B0373A">
              <w:rPr>
                <w:rFonts w:ascii="Arial" w:eastAsia="Times New Roman" w:hAnsi="Arial" w:cs="Arial"/>
                <w:lang w:bidi="en-US"/>
              </w:rPr>
              <w:t>585</w:t>
            </w:r>
          </w:p>
        </w:tc>
        <w:tc>
          <w:tcPr>
            <w:tcW w:w="2820" w:type="dxa"/>
            <w:tcBorders>
              <w:top w:val="nil"/>
              <w:left w:val="nil"/>
              <w:bottom w:val="single" w:sz="4" w:space="0" w:color="auto"/>
              <w:right w:val="single" w:sz="4" w:space="0" w:color="auto"/>
            </w:tcBorders>
            <w:vAlign w:val="center"/>
          </w:tcPr>
          <w:p w:rsidR="00B0373A" w:rsidRPr="00B0373A" w:rsidRDefault="00B0373A" w:rsidP="00B0373A">
            <w:pPr>
              <w:widowControl w:val="0"/>
              <w:adjustRightInd w:val="0"/>
              <w:spacing w:before="80" w:after="80"/>
              <w:jc w:val="center"/>
              <w:textAlignment w:val="baseline"/>
              <w:rPr>
                <w:rFonts w:ascii="Arial" w:eastAsia="Times New Roman" w:hAnsi="Arial" w:cs="Arial"/>
                <w:lang w:val="en-US" w:bidi="en-US"/>
              </w:rPr>
            </w:pPr>
            <w:r w:rsidRPr="00B0373A">
              <w:rPr>
                <w:rFonts w:ascii="Arial" w:eastAsia="Times New Roman" w:hAnsi="Arial" w:cs="Arial"/>
                <w:lang w:bidi="en-US"/>
              </w:rPr>
              <w:t>pietruire cu grosimea de 15-21 cm</w:t>
            </w:r>
          </w:p>
        </w:tc>
        <w:tc>
          <w:tcPr>
            <w:tcW w:w="2166" w:type="dxa"/>
            <w:tcBorders>
              <w:top w:val="nil"/>
              <w:left w:val="nil"/>
              <w:bottom w:val="single" w:sz="4" w:space="0" w:color="auto"/>
              <w:right w:val="single" w:sz="4" w:space="0" w:color="auto"/>
            </w:tcBorders>
            <w:vAlign w:val="center"/>
          </w:tcPr>
          <w:p w:rsidR="00B0373A" w:rsidRPr="00B0373A" w:rsidRDefault="00B0373A" w:rsidP="00B0373A">
            <w:pPr>
              <w:widowControl w:val="0"/>
              <w:adjustRightInd w:val="0"/>
              <w:spacing w:before="80" w:after="80"/>
              <w:jc w:val="center"/>
              <w:textAlignment w:val="baseline"/>
              <w:rPr>
                <w:rFonts w:ascii="Arial" w:eastAsia="Times New Roman" w:hAnsi="Arial" w:cs="Arial"/>
                <w:lang w:val="en-US" w:bidi="en-US"/>
              </w:rPr>
            </w:pPr>
            <w:r w:rsidRPr="00B0373A">
              <w:rPr>
                <w:rFonts w:ascii="Arial" w:eastAsia="Times New Roman" w:hAnsi="Arial" w:cs="Arial"/>
                <w:lang w:bidi="en-US"/>
              </w:rPr>
              <w:t>Satu Nou</w:t>
            </w:r>
          </w:p>
        </w:tc>
      </w:tr>
      <w:tr w:rsidR="00B0373A" w:rsidRPr="00B0373A" w:rsidTr="008F394E">
        <w:tblPrEx>
          <w:tblCellMar>
            <w:left w:w="108" w:type="dxa"/>
            <w:right w:w="108" w:type="dxa"/>
          </w:tblCellMar>
          <w:tblLook w:val="04A0" w:firstRow="1" w:lastRow="0" w:firstColumn="1" w:lastColumn="0" w:noHBand="0" w:noVBand="1"/>
        </w:tblPrEx>
        <w:trPr>
          <w:trHeight w:val="31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18"/>
              <w:jc w:val="center"/>
              <w:textAlignment w:val="baseline"/>
              <w:rPr>
                <w:rFonts w:ascii="Arial" w:eastAsia="Times New Roman" w:hAnsi="Arial" w:cs="Arial"/>
                <w:lang w:bidi="en-US"/>
              </w:rPr>
            </w:pPr>
            <w:r w:rsidRPr="00B0373A">
              <w:rPr>
                <w:rFonts w:ascii="Arial" w:eastAsia="Times New Roman" w:hAnsi="Arial" w:cs="Arial"/>
                <w:lang w:bidi="en-US"/>
              </w:rPr>
              <w:t>10</w:t>
            </w:r>
          </w:p>
        </w:tc>
        <w:tc>
          <w:tcPr>
            <w:tcW w:w="0" w:type="auto"/>
            <w:tcBorders>
              <w:top w:val="nil"/>
              <w:left w:val="nil"/>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b/>
                <w:lang w:bidi="en-US"/>
              </w:rPr>
            </w:pPr>
            <w:r w:rsidRPr="00B0373A">
              <w:rPr>
                <w:rFonts w:ascii="Arial" w:eastAsia="Times New Roman" w:hAnsi="Arial" w:cs="Arial"/>
                <w:b/>
                <w:lang w:bidi="en-US"/>
              </w:rPr>
              <w:t>Lalelelor</w:t>
            </w:r>
          </w:p>
        </w:tc>
        <w:tc>
          <w:tcPr>
            <w:tcW w:w="0" w:type="auto"/>
            <w:tcBorders>
              <w:top w:val="nil"/>
              <w:left w:val="nil"/>
              <w:bottom w:val="single" w:sz="4" w:space="0" w:color="auto"/>
              <w:right w:val="single" w:sz="4" w:space="0" w:color="auto"/>
            </w:tcBorders>
            <w:shd w:val="clear" w:color="auto" w:fill="auto"/>
            <w:noWrap/>
            <w:vAlign w:val="center"/>
            <w:hideMark/>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lang w:bidi="en-US"/>
              </w:rPr>
            </w:pPr>
            <w:r w:rsidRPr="00B0373A">
              <w:rPr>
                <w:rFonts w:ascii="Arial" w:eastAsia="Times New Roman" w:hAnsi="Arial" w:cs="Arial"/>
                <w:lang w:bidi="en-US"/>
              </w:rPr>
              <w:t>454</w:t>
            </w:r>
          </w:p>
        </w:tc>
        <w:tc>
          <w:tcPr>
            <w:tcW w:w="2820" w:type="dxa"/>
            <w:tcBorders>
              <w:top w:val="nil"/>
              <w:left w:val="nil"/>
              <w:bottom w:val="single" w:sz="4" w:space="0" w:color="auto"/>
              <w:right w:val="single" w:sz="4" w:space="0" w:color="auto"/>
            </w:tcBorders>
            <w:vAlign w:val="center"/>
          </w:tcPr>
          <w:p w:rsidR="00B0373A" w:rsidRPr="00B0373A" w:rsidRDefault="00B0373A" w:rsidP="00B0373A">
            <w:pPr>
              <w:widowControl w:val="0"/>
              <w:adjustRightInd w:val="0"/>
              <w:spacing w:before="80" w:after="80"/>
              <w:jc w:val="center"/>
              <w:textAlignment w:val="baseline"/>
              <w:rPr>
                <w:rFonts w:ascii="Arial" w:eastAsia="Times New Roman" w:hAnsi="Arial" w:cs="Arial"/>
                <w:lang w:val="en-US" w:bidi="en-US"/>
              </w:rPr>
            </w:pPr>
            <w:r w:rsidRPr="00B0373A">
              <w:rPr>
                <w:rFonts w:ascii="Arial" w:eastAsia="Times New Roman" w:hAnsi="Arial" w:cs="Arial"/>
                <w:lang w:bidi="en-US"/>
              </w:rPr>
              <w:t>pietruire cu grosimea de 20-25 cm</w:t>
            </w:r>
          </w:p>
        </w:tc>
        <w:tc>
          <w:tcPr>
            <w:tcW w:w="2166" w:type="dxa"/>
            <w:tcBorders>
              <w:top w:val="nil"/>
              <w:left w:val="nil"/>
              <w:bottom w:val="single" w:sz="4" w:space="0" w:color="auto"/>
              <w:right w:val="single" w:sz="4" w:space="0" w:color="auto"/>
            </w:tcBorders>
            <w:vAlign w:val="center"/>
          </w:tcPr>
          <w:p w:rsidR="00B0373A" w:rsidRPr="00B0373A" w:rsidRDefault="00B0373A" w:rsidP="00B0373A">
            <w:pPr>
              <w:widowControl w:val="0"/>
              <w:adjustRightInd w:val="0"/>
              <w:spacing w:before="80" w:after="80"/>
              <w:jc w:val="center"/>
              <w:textAlignment w:val="baseline"/>
              <w:rPr>
                <w:rFonts w:ascii="Arial" w:eastAsia="Times New Roman" w:hAnsi="Arial" w:cs="Arial"/>
                <w:lang w:val="en-US" w:bidi="en-US"/>
              </w:rPr>
            </w:pPr>
            <w:r w:rsidRPr="00B0373A">
              <w:rPr>
                <w:rFonts w:ascii="Arial" w:eastAsia="Times New Roman" w:hAnsi="Arial" w:cs="Arial"/>
                <w:lang w:bidi="en-US"/>
              </w:rPr>
              <w:t>Satu Nou</w:t>
            </w:r>
          </w:p>
        </w:tc>
      </w:tr>
      <w:tr w:rsidR="00B0373A" w:rsidRPr="00B0373A" w:rsidTr="008F394E">
        <w:tblPrEx>
          <w:tblCellMar>
            <w:left w:w="108" w:type="dxa"/>
            <w:right w:w="108" w:type="dxa"/>
          </w:tblCellMar>
          <w:tblLook w:val="04A0" w:firstRow="1" w:lastRow="0" w:firstColumn="1" w:lastColumn="0" w:noHBand="0" w:noVBand="1"/>
        </w:tblPrEx>
        <w:trPr>
          <w:trHeight w:val="31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B0373A" w:rsidRPr="00B0373A" w:rsidRDefault="00B0373A" w:rsidP="00B0373A">
            <w:pPr>
              <w:widowControl w:val="0"/>
              <w:adjustRightInd w:val="0"/>
              <w:spacing w:after="0" w:line="240" w:lineRule="auto"/>
              <w:ind w:left="-18"/>
              <w:jc w:val="center"/>
              <w:textAlignment w:val="baseline"/>
              <w:rPr>
                <w:rFonts w:ascii="Arial" w:eastAsia="Times New Roman" w:hAnsi="Arial" w:cs="Arial"/>
                <w:lang w:bidi="en-US"/>
              </w:rPr>
            </w:pPr>
            <w:r w:rsidRPr="00B0373A">
              <w:rPr>
                <w:rFonts w:ascii="Arial" w:eastAsia="Times New Roman" w:hAnsi="Arial" w:cs="Arial"/>
                <w:lang w:bidi="en-US"/>
              </w:rPr>
              <w:t>11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b/>
                <w:lang w:bidi="en-US"/>
              </w:rPr>
            </w:pPr>
            <w:r w:rsidRPr="00B0373A">
              <w:rPr>
                <w:rFonts w:ascii="Arial" w:eastAsia="Times New Roman" w:hAnsi="Arial" w:cs="Arial"/>
                <w:b/>
                <w:lang w:bidi="en-US"/>
              </w:rPr>
              <w:t>Piersicului</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lang w:bidi="en-US"/>
              </w:rPr>
            </w:pPr>
            <w:r w:rsidRPr="00B0373A">
              <w:rPr>
                <w:rFonts w:ascii="Arial" w:eastAsia="Times New Roman" w:hAnsi="Arial" w:cs="Arial"/>
                <w:lang w:bidi="en-US"/>
              </w:rPr>
              <w:t>400</w:t>
            </w:r>
          </w:p>
        </w:tc>
        <w:tc>
          <w:tcPr>
            <w:tcW w:w="2820" w:type="dxa"/>
            <w:tcBorders>
              <w:top w:val="single" w:sz="4" w:space="0" w:color="auto"/>
              <w:left w:val="nil"/>
              <w:bottom w:val="single" w:sz="4" w:space="0" w:color="auto"/>
              <w:right w:val="single" w:sz="4" w:space="0" w:color="auto"/>
            </w:tcBorders>
            <w:vAlign w:val="center"/>
          </w:tcPr>
          <w:p w:rsidR="00B0373A" w:rsidRPr="00B0373A" w:rsidRDefault="00B0373A" w:rsidP="00B0373A">
            <w:pPr>
              <w:widowControl w:val="0"/>
              <w:adjustRightInd w:val="0"/>
              <w:spacing w:before="80" w:after="80"/>
              <w:jc w:val="center"/>
              <w:textAlignment w:val="baseline"/>
              <w:rPr>
                <w:rFonts w:ascii="Arial" w:eastAsia="Times New Roman" w:hAnsi="Arial" w:cs="Arial"/>
                <w:lang w:val="en-US" w:bidi="en-US"/>
              </w:rPr>
            </w:pPr>
            <w:r w:rsidRPr="00B0373A">
              <w:rPr>
                <w:rFonts w:ascii="Arial" w:eastAsia="Times New Roman" w:hAnsi="Arial" w:cs="Arial"/>
                <w:lang w:bidi="en-US"/>
              </w:rPr>
              <w:t>pietruire cu grosimea de 20-25 cm</w:t>
            </w:r>
          </w:p>
        </w:tc>
        <w:tc>
          <w:tcPr>
            <w:tcW w:w="2166" w:type="dxa"/>
            <w:tcBorders>
              <w:top w:val="single" w:sz="4" w:space="0" w:color="auto"/>
              <w:left w:val="nil"/>
              <w:bottom w:val="single" w:sz="4" w:space="0" w:color="auto"/>
              <w:right w:val="single" w:sz="4" w:space="0" w:color="auto"/>
            </w:tcBorders>
            <w:vAlign w:val="center"/>
          </w:tcPr>
          <w:p w:rsidR="00B0373A" w:rsidRPr="00B0373A" w:rsidRDefault="00B0373A" w:rsidP="00B0373A">
            <w:pPr>
              <w:widowControl w:val="0"/>
              <w:adjustRightInd w:val="0"/>
              <w:spacing w:before="80" w:after="80"/>
              <w:jc w:val="center"/>
              <w:textAlignment w:val="baseline"/>
              <w:rPr>
                <w:rFonts w:ascii="Arial" w:eastAsia="Times New Roman" w:hAnsi="Arial" w:cs="Arial"/>
                <w:lang w:val="en-US" w:bidi="en-US"/>
              </w:rPr>
            </w:pPr>
            <w:r w:rsidRPr="00B0373A">
              <w:rPr>
                <w:rFonts w:ascii="Arial" w:eastAsia="Times New Roman" w:hAnsi="Arial" w:cs="Arial"/>
                <w:lang w:bidi="en-US"/>
              </w:rPr>
              <w:t>Satu Nou</w:t>
            </w:r>
          </w:p>
        </w:tc>
      </w:tr>
      <w:tr w:rsidR="00B0373A" w:rsidRPr="00B0373A" w:rsidTr="008F394E">
        <w:tblPrEx>
          <w:tblCellMar>
            <w:left w:w="108" w:type="dxa"/>
            <w:right w:w="108" w:type="dxa"/>
          </w:tblCellMar>
          <w:tblLook w:val="04A0" w:firstRow="1" w:lastRow="0" w:firstColumn="1" w:lastColumn="0" w:noHBand="0" w:noVBand="1"/>
        </w:tblPrEx>
        <w:trPr>
          <w:trHeight w:val="31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B0373A" w:rsidRPr="00B0373A" w:rsidRDefault="00B0373A" w:rsidP="00B0373A">
            <w:pPr>
              <w:widowControl w:val="0"/>
              <w:adjustRightInd w:val="0"/>
              <w:spacing w:after="0" w:line="240" w:lineRule="auto"/>
              <w:ind w:left="-18"/>
              <w:jc w:val="center"/>
              <w:textAlignment w:val="baseline"/>
              <w:rPr>
                <w:rFonts w:ascii="Arial" w:eastAsia="Times New Roman" w:hAnsi="Arial" w:cs="Arial"/>
                <w:lang w:bidi="en-US"/>
              </w:rPr>
            </w:pPr>
            <w:r w:rsidRPr="00B0373A">
              <w:rPr>
                <w:rFonts w:ascii="Arial" w:eastAsia="Times New Roman" w:hAnsi="Arial" w:cs="Arial"/>
                <w:lang w:bidi="en-US"/>
              </w:rPr>
              <w:t>12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b/>
                <w:lang w:bidi="en-US"/>
              </w:rPr>
            </w:pPr>
            <w:r w:rsidRPr="00B0373A">
              <w:rPr>
                <w:rFonts w:ascii="Arial" w:eastAsia="Times New Roman" w:hAnsi="Arial" w:cs="Arial"/>
                <w:b/>
                <w:lang w:bidi="en-US"/>
              </w:rPr>
              <w:t>Crinului</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0373A" w:rsidRPr="00B0373A" w:rsidRDefault="00B0373A" w:rsidP="00B0373A">
            <w:pPr>
              <w:widowControl w:val="0"/>
              <w:adjustRightInd w:val="0"/>
              <w:spacing w:after="0" w:line="240" w:lineRule="auto"/>
              <w:ind w:left="72"/>
              <w:jc w:val="center"/>
              <w:textAlignment w:val="baseline"/>
              <w:rPr>
                <w:rFonts w:ascii="Arial" w:eastAsia="Times New Roman" w:hAnsi="Arial" w:cs="Arial"/>
                <w:lang w:bidi="en-US"/>
              </w:rPr>
            </w:pPr>
            <w:r w:rsidRPr="00B0373A">
              <w:rPr>
                <w:rFonts w:ascii="Arial" w:eastAsia="Times New Roman" w:hAnsi="Arial" w:cs="Arial"/>
                <w:lang w:bidi="en-US"/>
              </w:rPr>
              <w:t>490</w:t>
            </w:r>
          </w:p>
        </w:tc>
        <w:tc>
          <w:tcPr>
            <w:tcW w:w="2820" w:type="dxa"/>
            <w:tcBorders>
              <w:top w:val="single" w:sz="4" w:space="0" w:color="auto"/>
              <w:left w:val="nil"/>
              <w:bottom w:val="single" w:sz="4" w:space="0" w:color="auto"/>
              <w:right w:val="single" w:sz="4" w:space="0" w:color="auto"/>
            </w:tcBorders>
            <w:vAlign w:val="center"/>
          </w:tcPr>
          <w:p w:rsidR="00B0373A" w:rsidRPr="00B0373A" w:rsidRDefault="00B0373A" w:rsidP="00B0373A">
            <w:pPr>
              <w:widowControl w:val="0"/>
              <w:adjustRightInd w:val="0"/>
              <w:spacing w:before="80" w:after="80"/>
              <w:jc w:val="center"/>
              <w:textAlignment w:val="baseline"/>
              <w:rPr>
                <w:rFonts w:ascii="Arial" w:eastAsia="Times New Roman" w:hAnsi="Arial" w:cs="Arial"/>
                <w:lang w:val="en-US" w:bidi="en-US"/>
              </w:rPr>
            </w:pPr>
            <w:r w:rsidRPr="00B0373A">
              <w:rPr>
                <w:rFonts w:ascii="Arial" w:eastAsia="Times New Roman" w:hAnsi="Arial" w:cs="Arial"/>
                <w:lang w:bidi="en-US"/>
              </w:rPr>
              <w:t>pietruire cu grosimea de 20-24 cm</w:t>
            </w:r>
          </w:p>
        </w:tc>
        <w:tc>
          <w:tcPr>
            <w:tcW w:w="2166" w:type="dxa"/>
            <w:tcBorders>
              <w:top w:val="single" w:sz="4" w:space="0" w:color="auto"/>
              <w:left w:val="nil"/>
              <w:bottom w:val="single" w:sz="4" w:space="0" w:color="auto"/>
              <w:right w:val="single" w:sz="4" w:space="0" w:color="auto"/>
            </w:tcBorders>
            <w:vAlign w:val="center"/>
          </w:tcPr>
          <w:p w:rsidR="00B0373A" w:rsidRPr="00B0373A" w:rsidRDefault="00B0373A" w:rsidP="00B0373A">
            <w:pPr>
              <w:widowControl w:val="0"/>
              <w:adjustRightInd w:val="0"/>
              <w:spacing w:before="80" w:after="80"/>
              <w:jc w:val="center"/>
              <w:textAlignment w:val="baseline"/>
              <w:rPr>
                <w:rFonts w:ascii="Arial" w:eastAsia="Times New Roman" w:hAnsi="Arial" w:cs="Arial"/>
                <w:lang w:val="en-US" w:bidi="en-US"/>
              </w:rPr>
            </w:pPr>
            <w:r w:rsidRPr="00B0373A">
              <w:rPr>
                <w:rFonts w:ascii="Arial" w:eastAsia="Times New Roman" w:hAnsi="Arial" w:cs="Arial"/>
                <w:lang w:bidi="en-US"/>
              </w:rPr>
              <w:t>Satu Nou</w:t>
            </w:r>
          </w:p>
        </w:tc>
      </w:tr>
    </w:tbl>
    <w:p w:rsidR="00CE21AA" w:rsidRDefault="00CE21AA" w:rsidP="00CE21AA">
      <w:pPr>
        <w:spacing w:after="0" w:line="360" w:lineRule="auto"/>
        <w:ind w:firstLine="806"/>
        <w:jc w:val="both"/>
        <w:rPr>
          <w:rFonts w:ascii="Arial" w:eastAsia="Calibri" w:hAnsi="Arial" w:cs="Arial"/>
          <w:sz w:val="24"/>
        </w:rPr>
      </w:pPr>
    </w:p>
    <w:p w:rsidR="00B0373A" w:rsidRPr="00CE21AA" w:rsidRDefault="00B0373A" w:rsidP="00CE21AA">
      <w:pPr>
        <w:spacing w:after="0" w:line="360" w:lineRule="auto"/>
        <w:ind w:firstLine="806"/>
        <w:jc w:val="both"/>
        <w:rPr>
          <w:rFonts w:ascii="Arial" w:eastAsia="Calibri" w:hAnsi="Arial" w:cs="Times New Roman"/>
          <w:sz w:val="10"/>
          <w:szCs w:val="10"/>
        </w:rPr>
      </w:pPr>
    </w:p>
    <w:p w:rsidR="00CE21AA" w:rsidRDefault="00CE21AA" w:rsidP="005B6409">
      <w:pPr>
        <w:tabs>
          <w:tab w:val="left" w:pos="630"/>
          <w:tab w:val="left" w:pos="720"/>
          <w:tab w:val="left" w:pos="810"/>
        </w:tabs>
        <w:spacing w:after="100"/>
        <w:contextualSpacing/>
        <w:jc w:val="both"/>
        <w:outlineLvl w:val="1"/>
        <w:rPr>
          <w:rFonts w:ascii="Arial" w:eastAsia="Calibri" w:hAnsi="Arial" w:cs="Arial"/>
          <w:b/>
          <w:sz w:val="24"/>
          <w:szCs w:val="24"/>
        </w:rPr>
      </w:pPr>
      <w:r w:rsidRPr="001B0750">
        <w:rPr>
          <w:rFonts w:ascii="Arial" w:eastAsia="Calibri" w:hAnsi="Arial" w:cs="Arial"/>
          <w:b/>
          <w:sz w:val="24"/>
          <w:szCs w:val="24"/>
        </w:rPr>
        <w:t xml:space="preserve">Caracteristicile tehnice ale </w:t>
      </w:r>
      <w:r>
        <w:rPr>
          <w:rFonts w:ascii="Arial" w:eastAsia="Calibri" w:hAnsi="Arial" w:cs="Arial"/>
          <w:b/>
          <w:sz w:val="24"/>
          <w:szCs w:val="24"/>
        </w:rPr>
        <w:t>lucrarilor proiectate</w:t>
      </w:r>
    </w:p>
    <w:p w:rsidR="00CE21AA" w:rsidRPr="00CE21AA" w:rsidRDefault="00CE21AA" w:rsidP="005B6409">
      <w:pPr>
        <w:tabs>
          <w:tab w:val="left" w:pos="630"/>
          <w:tab w:val="left" w:pos="720"/>
          <w:tab w:val="left" w:pos="810"/>
        </w:tabs>
        <w:spacing w:after="100"/>
        <w:contextualSpacing/>
        <w:jc w:val="both"/>
        <w:outlineLvl w:val="1"/>
        <w:rPr>
          <w:rFonts w:ascii="Arial" w:eastAsia="Calibri" w:hAnsi="Arial" w:cs="Arial"/>
          <w:b/>
          <w:sz w:val="10"/>
          <w:szCs w:val="10"/>
        </w:rPr>
      </w:pPr>
    </w:p>
    <w:bookmarkEnd w:id="8"/>
    <w:p w:rsidR="00CE21AA" w:rsidRPr="00CE21AA" w:rsidRDefault="00CE21AA" w:rsidP="00CE21AA">
      <w:pPr>
        <w:numPr>
          <w:ilvl w:val="0"/>
          <w:numId w:val="17"/>
        </w:numPr>
        <w:tabs>
          <w:tab w:val="left" w:pos="142"/>
          <w:tab w:val="left" w:pos="851"/>
        </w:tabs>
        <w:spacing w:after="0" w:line="360" w:lineRule="auto"/>
        <w:ind w:left="360" w:firstLine="0"/>
        <w:rPr>
          <w:rFonts w:ascii="Arial" w:eastAsia="Calibri" w:hAnsi="Arial" w:cs="Arial"/>
          <w:sz w:val="24"/>
          <w:szCs w:val="24"/>
        </w:rPr>
      </w:pPr>
      <w:r>
        <w:rPr>
          <w:rFonts w:ascii="Arial" w:eastAsia="Calibri" w:hAnsi="Arial" w:cs="Arial"/>
          <w:sz w:val="24"/>
          <w:szCs w:val="24"/>
        </w:rPr>
        <w:t>l</w:t>
      </w:r>
      <w:r w:rsidRPr="00CE21AA">
        <w:rPr>
          <w:rFonts w:ascii="Arial" w:eastAsia="Calibri" w:hAnsi="Arial" w:cs="Arial"/>
          <w:sz w:val="24"/>
          <w:szCs w:val="24"/>
        </w:rPr>
        <w:t xml:space="preserve">ungime strazi propuse ptr. </w:t>
      </w:r>
      <w:r>
        <w:rPr>
          <w:rFonts w:ascii="Arial" w:eastAsia="Calibri" w:hAnsi="Arial" w:cs="Arial"/>
          <w:sz w:val="24"/>
          <w:szCs w:val="24"/>
        </w:rPr>
        <w:t>m</w:t>
      </w:r>
      <w:r w:rsidRPr="00CE21AA">
        <w:rPr>
          <w:rFonts w:ascii="Arial" w:eastAsia="Calibri" w:hAnsi="Arial" w:cs="Arial"/>
          <w:sz w:val="24"/>
          <w:szCs w:val="24"/>
        </w:rPr>
        <w:t>odernizare   = 6</w:t>
      </w:r>
      <w:r w:rsidR="00B0373A">
        <w:rPr>
          <w:rFonts w:ascii="Arial" w:eastAsia="Calibri" w:hAnsi="Arial" w:cs="Arial"/>
          <w:sz w:val="24"/>
          <w:szCs w:val="24"/>
        </w:rPr>
        <w:t>127</w:t>
      </w:r>
      <w:r w:rsidRPr="00CE21AA">
        <w:rPr>
          <w:rFonts w:ascii="Arial" w:eastAsia="Calibri" w:hAnsi="Arial" w:cs="Arial"/>
          <w:sz w:val="24"/>
          <w:szCs w:val="24"/>
        </w:rPr>
        <w:t>.</w:t>
      </w:r>
      <w:r w:rsidR="00B0373A">
        <w:rPr>
          <w:rFonts w:ascii="Arial" w:eastAsia="Calibri" w:hAnsi="Arial" w:cs="Arial"/>
          <w:sz w:val="24"/>
          <w:szCs w:val="24"/>
        </w:rPr>
        <w:t>50</w:t>
      </w:r>
      <w:r w:rsidRPr="00CE21AA">
        <w:rPr>
          <w:rFonts w:ascii="Arial" w:eastAsia="Calibri" w:hAnsi="Arial" w:cs="Arial"/>
          <w:sz w:val="24"/>
          <w:szCs w:val="24"/>
        </w:rPr>
        <w:t xml:space="preserve"> ml.</w:t>
      </w:r>
    </w:p>
    <w:p w:rsidR="00CE21AA" w:rsidRPr="00CE21AA" w:rsidRDefault="00CE21AA" w:rsidP="00B0373A">
      <w:pPr>
        <w:numPr>
          <w:ilvl w:val="0"/>
          <w:numId w:val="18"/>
        </w:numPr>
        <w:tabs>
          <w:tab w:val="left" w:pos="142"/>
          <w:tab w:val="left" w:pos="851"/>
        </w:tabs>
        <w:spacing w:after="0" w:line="360" w:lineRule="auto"/>
        <w:rPr>
          <w:rFonts w:ascii="Arial" w:eastAsia="Calibri" w:hAnsi="Arial" w:cs="Arial"/>
          <w:sz w:val="24"/>
          <w:szCs w:val="24"/>
        </w:rPr>
      </w:pPr>
      <w:r w:rsidRPr="00CE21AA">
        <w:rPr>
          <w:rFonts w:ascii="Arial" w:eastAsia="Calibri" w:hAnsi="Arial" w:cs="Arial"/>
          <w:sz w:val="24"/>
          <w:szCs w:val="24"/>
        </w:rPr>
        <w:t xml:space="preserve">lăţimea părţii carosabile = </w:t>
      </w:r>
      <w:r w:rsidR="00B0373A" w:rsidRPr="00B0373A">
        <w:rPr>
          <w:rFonts w:ascii="Arial" w:eastAsia="Calibri" w:hAnsi="Arial" w:cs="Arial"/>
          <w:sz w:val="24"/>
          <w:szCs w:val="24"/>
        </w:rPr>
        <w:t>4.0-5,50 m (1 banda x4.0 m 2 benzi  x 2,75m).</w:t>
      </w:r>
    </w:p>
    <w:p w:rsidR="00CE21AA" w:rsidRPr="00CE21AA" w:rsidRDefault="00CE21AA" w:rsidP="00CE21AA">
      <w:pPr>
        <w:numPr>
          <w:ilvl w:val="0"/>
          <w:numId w:val="20"/>
        </w:numPr>
        <w:tabs>
          <w:tab w:val="left" w:pos="142"/>
          <w:tab w:val="left" w:pos="851"/>
        </w:tabs>
        <w:spacing w:after="0" w:line="360" w:lineRule="auto"/>
        <w:ind w:left="360" w:firstLine="0"/>
        <w:rPr>
          <w:rFonts w:ascii="Arial" w:eastAsia="Calibri" w:hAnsi="Arial" w:cs="Arial"/>
          <w:sz w:val="24"/>
          <w:szCs w:val="24"/>
        </w:rPr>
      </w:pPr>
      <w:r w:rsidRPr="00CE21AA">
        <w:rPr>
          <w:rFonts w:ascii="Arial" w:eastAsia="Calibri" w:hAnsi="Arial" w:cs="Arial"/>
          <w:sz w:val="24"/>
          <w:szCs w:val="24"/>
        </w:rPr>
        <w:t xml:space="preserve">Imbracaminte rutiera  din  </w:t>
      </w:r>
      <w:r w:rsidR="00B0373A">
        <w:rPr>
          <w:rFonts w:ascii="Arial" w:eastAsia="Calibri" w:hAnsi="Arial" w:cs="Arial"/>
          <w:sz w:val="24"/>
          <w:szCs w:val="24"/>
        </w:rPr>
        <w:t>2</w:t>
      </w:r>
      <w:r w:rsidRPr="00CE21AA">
        <w:rPr>
          <w:rFonts w:ascii="Arial" w:eastAsia="Calibri" w:hAnsi="Arial" w:cs="Arial"/>
          <w:sz w:val="24"/>
          <w:szCs w:val="24"/>
        </w:rPr>
        <w:t xml:space="preserve"> strat</w:t>
      </w:r>
      <w:r w:rsidR="00B0373A">
        <w:rPr>
          <w:rFonts w:ascii="Arial" w:eastAsia="Calibri" w:hAnsi="Arial" w:cs="Arial"/>
          <w:sz w:val="24"/>
          <w:szCs w:val="24"/>
        </w:rPr>
        <w:t>uri</w:t>
      </w:r>
      <w:r w:rsidRPr="00CE21AA">
        <w:rPr>
          <w:rFonts w:ascii="Arial" w:eastAsia="Calibri" w:hAnsi="Arial" w:cs="Arial"/>
          <w:sz w:val="24"/>
          <w:szCs w:val="24"/>
        </w:rPr>
        <w:t xml:space="preserve"> asfaltic</w:t>
      </w:r>
      <w:r w:rsidR="00B0373A">
        <w:rPr>
          <w:rFonts w:ascii="Arial" w:eastAsia="Calibri" w:hAnsi="Arial" w:cs="Arial"/>
          <w:sz w:val="24"/>
          <w:szCs w:val="24"/>
        </w:rPr>
        <w:t>e</w:t>
      </w:r>
      <w:r w:rsidRPr="00CE21AA">
        <w:rPr>
          <w:rFonts w:ascii="Arial" w:eastAsia="Calibri" w:hAnsi="Arial" w:cs="Arial"/>
          <w:sz w:val="24"/>
          <w:szCs w:val="24"/>
        </w:rPr>
        <w:t xml:space="preserve"> </w:t>
      </w:r>
      <w:r>
        <w:rPr>
          <w:rFonts w:ascii="Arial" w:eastAsia="Calibri" w:hAnsi="Arial" w:cs="Arial"/>
          <w:sz w:val="24"/>
          <w:szCs w:val="24"/>
        </w:rPr>
        <w:t xml:space="preserve"> de </w:t>
      </w:r>
      <w:r w:rsidR="00B0373A">
        <w:rPr>
          <w:rFonts w:ascii="Arial" w:eastAsia="Calibri" w:hAnsi="Arial" w:cs="Arial"/>
          <w:sz w:val="24"/>
          <w:szCs w:val="24"/>
        </w:rPr>
        <w:t xml:space="preserve">4 cm strat </w:t>
      </w:r>
      <w:r w:rsidRPr="00CE21AA">
        <w:rPr>
          <w:rFonts w:ascii="Arial" w:eastAsia="Calibri" w:hAnsi="Arial" w:cs="Arial"/>
          <w:sz w:val="24"/>
          <w:szCs w:val="24"/>
        </w:rPr>
        <w:t xml:space="preserve">uzura </w:t>
      </w:r>
      <w:r w:rsidR="00B0373A">
        <w:rPr>
          <w:rFonts w:ascii="Arial" w:eastAsia="Calibri" w:hAnsi="Arial" w:cs="Arial"/>
          <w:sz w:val="24"/>
          <w:szCs w:val="24"/>
        </w:rPr>
        <w:t>+ 8</w:t>
      </w:r>
      <w:r w:rsidR="00B0373A" w:rsidRPr="00CE21AA">
        <w:rPr>
          <w:rFonts w:ascii="Arial" w:eastAsia="Calibri" w:hAnsi="Arial" w:cs="Arial"/>
          <w:sz w:val="24"/>
          <w:szCs w:val="24"/>
        </w:rPr>
        <w:t xml:space="preserve"> cm  </w:t>
      </w:r>
      <w:r w:rsidR="00B0373A">
        <w:rPr>
          <w:rFonts w:ascii="Arial" w:eastAsia="Calibri" w:hAnsi="Arial" w:cs="Arial"/>
          <w:sz w:val="24"/>
          <w:szCs w:val="24"/>
        </w:rPr>
        <w:t>strat de baza</w:t>
      </w:r>
    </w:p>
    <w:p w:rsidR="00B0373A" w:rsidRPr="00B0373A" w:rsidRDefault="008F394E" w:rsidP="00B0373A">
      <w:pPr>
        <w:numPr>
          <w:ilvl w:val="0"/>
          <w:numId w:val="20"/>
        </w:numPr>
        <w:tabs>
          <w:tab w:val="left" w:pos="142"/>
          <w:tab w:val="left" w:pos="851"/>
        </w:tabs>
        <w:spacing w:after="0" w:line="360" w:lineRule="auto"/>
        <w:rPr>
          <w:rFonts w:ascii="Arial" w:eastAsia="Calibri" w:hAnsi="Arial" w:cs="Arial"/>
          <w:sz w:val="24"/>
          <w:szCs w:val="24"/>
        </w:rPr>
      </w:pPr>
      <w:r>
        <w:rPr>
          <w:rFonts w:ascii="Arial" w:eastAsia="Calibri" w:hAnsi="Arial" w:cs="Arial"/>
          <w:sz w:val="24"/>
          <w:szCs w:val="24"/>
        </w:rPr>
        <w:t xml:space="preserve">Suprafata </w:t>
      </w:r>
      <w:r w:rsidR="00B0373A" w:rsidRPr="00B0373A">
        <w:rPr>
          <w:rFonts w:ascii="Arial" w:eastAsia="Calibri" w:hAnsi="Arial" w:cs="Arial"/>
          <w:sz w:val="24"/>
          <w:szCs w:val="24"/>
        </w:rPr>
        <w:t>Imbracaminte rutiera  2 straturi asfaltice   - 12 cm  = 27 600 mp</w:t>
      </w:r>
    </w:p>
    <w:p w:rsidR="00B0373A" w:rsidRPr="00B0373A" w:rsidRDefault="00B0373A" w:rsidP="00B0373A">
      <w:pPr>
        <w:numPr>
          <w:ilvl w:val="0"/>
          <w:numId w:val="20"/>
        </w:numPr>
        <w:tabs>
          <w:tab w:val="left" w:pos="142"/>
          <w:tab w:val="left" w:pos="851"/>
        </w:tabs>
        <w:spacing w:after="0" w:line="360" w:lineRule="auto"/>
        <w:rPr>
          <w:rFonts w:ascii="Arial" w:eastAsia="Calibri" w:hAnsi="Arial" w:cs="Arial"/>
          <w:sz w:val="24"/>
          <w:szCs w:val="24"/>
        </w:rPr>
      </w:pPr>
      <w:r w:rsidRPr="00B0373A">
        <w:rPr>
          <w:rFonts w:ascii="Arial" w:eastAsia="Calibri" w:hAnsi="Arial" w:cs="Arial"/>
          <w:sz w:val="24"/>
          <w:szCs w:val="24"/>
        </w:rPr>
        <w:t>Lungime şanţuri betonate = 2093   ml.</w:t>
      </w:r>
    </w:p>
    <w:p w:rsidR="00B0373A" w:rsidRPr="00B0373A" w:rsidRDefault="00B0373A" w:rsidP="00B0373A">
      <w:pPr>
        <w:numPr>
          <w:ilvl w:val="0"/>
          <w:numId w:val="20"/>
        </w:numPr>
        <w:tabs>
          <w:tab w:val="left" w:pos="142"/>
          <w:tab w:val="left" w:pos="851"/>
        </w:tabs>
        <w:spacing w:after="0" w:line="360" w:lineRule="auto"/>
        <w:rPr>
          <w:rFonts w:ascii="Arial" w:eastAsia="Calibri" w:hAnsi="Arial" w:cs="Arial"/>
          <w:sz w:val="24"/>
          <w:szCs w:val="24"/>
        </w:rPr>
      </w:pPr>
      <w:r w:rsidRPr="00B0373A">
        <w:rPr>
          <w:rFonts w:ascii="Arial" w:eastAsia="Calibri" w:hAnsi="Arial" w:cs="Arial"/>
          <w:sz w:val="24"/>
          <w:szCs w:val="24"/>
        </w:rPr>
        <w:t>Lungime rigole betonate = 6493   ml.</w:t>
      </w:r>
    </w:p>
    <w:p w:rsidR="00B0373A" w:rsidRPr="00B0373A" w:rsidRDefault="00B0373A" w:rsidP="00B0373A">
      <w:pPr>
        <w:numPr>
          <w:ilvl w:val="0"/>
          <w:numId w:val="20"/>
        </w:numPr>
        <w:tabs>
          <w:tab w:val="left" w:pos="142"/>
          <w:tab w:val="left" w:pos="851"/>
        </w:tabs>
        <w:spacing w:after="0" w:line="360" w:lineRule="auto"/>
        <w:rPr>
          <w:rFonts w:ascii="Arial" w:eastAsia="Calibri" w:hAnsi="Arial" w:cs="Arial"/>
          <w:sz w:val="24"/>
          <w:szCs w:val="24"/>
        </w:rPr>
      </w:pPr>
      <w:r w:rsidRPr="00B0373A">
        <w:rPr>
          <w:rFonts w:ascii="Arial" w:eastAsia="Calibri" w:hAnsi="Arial" w:cs="Arial"/>
          <w:sz w:val="24"/>
          <w:szCs w:val="24"/>
        </w:rPr>
        <w:t>Lungimi podete D400 = 1592 ml</w:t>
      </w:r>
    </w:p>
    <w:p w:rsidR="00B0373A" w:rsidRPr="00B0373A" w:rsidRDefault="00B0373A" w:rsidP="00B0373A">
      <w:pPr>
        <w:numPr>
          <w:ilvl w:val="0"/>
          <w:numId w:val="20"/>
        </w:numPr>
        <w:tabs>
          <w:tab w:val="left" w:pos="142"/>
          <w:tab w:val="left" w:pos="851"/>
        </w:tabs>
        <w:spacing w:after="0" w:line="360" w:lineRule="auto"/>
        <w:rPr>
          <w:rFonts w:ascii="Arial" w:eastAsia="Calibri" w:hAnsi="Arial" w:cs="Arial"/>
          <w:sz w:val="24"/>
          <w:szCs w:val="24"/>
        </w:rPr>
      </w:pPr>
      <w:r w:rsidRPr="00B0373A">
        <w:rPr>
          <w:rFonts w:ascii="Arial" w:eastAsia="Calibri" w:hAnsi="Arial" w:cs="Arial"/>
          <w:sz w:val="24"/>
          <w:szCs w:val="24"/>
        </w:rPr>
        <w:t>Lungimi podete D600 = 82 ml</w:t>
      </w:r>
    </w:p>
    <w:p w:rsidR="00E67EE3" w:rsidRPr="00124A72" w:rsidRDefault="00E67EE3" w:rsidP="00CE21AA">
      <w:pPr>
        <w:tabs>
          <w:tab w:val="left" w:pos="142"/>
          <w:tab w:val="left" w:pos="851"/>
        </w:tabs>
        <w:spacing w:after="0" w:line="360" w:lineRule="auto"/>
        <w:ind w:firstLine="629"/>
        <w:rPr>
          <w:rFonts w:ascii="Arial" w:eastAsia="Times New Roman" w:hAnsi="Arial" w:cs="Arial"/>
          <w:sz w:val="10"/>
          <w:szCs w:val="10"/>
          <w:lang w:bidi="en-US"/>
        </w:rPr>
      </w:pPr>
    </w:p>
    <w:p w:rsidR="00C2203E" w:rsidRDefault="00C2203E" w:rsidP="00124A72">
      <w:pPr>
        <w:tabs>
          <w:tab w:val="left" w:pos="630"/>
          <w:tab w:val="left" w:pos="720"/>
          <w:tab w:val="left" w:pos="810"/>
        </w:tabs>
        <w:spacing w:after="100"/>
        <w:contextualSpacing/>
        <w:jc w:val="both"/>
        <w:outlineLvl w:val="1"/>
        <w:rPr>
          <w:rFonts w:ascii="Arial" w:eastAsia="Calibri" w:hAnsi="Arial" w:cs="Arial"/>
          <w:b/>
          <w:sz w:val="24"/>
          <w:szCs w:val="24"/>
        </w:rPr>
      </w:pPr>
      <w:bookmarkStart w:id="9" w:name="_Toc401563788"/>
      <w:r w:rsidRPr="001B0750">
        <w:rPr>
          <w:rFonts w:ascii="Arial" w:eastAsia="Calibri" w:hAnsi="Arial" w:cs="Arial"/>
          <w:b/>
          <w:sz w:val="24"/>
          <w:szCs w:val="24"/>
        </w:rPr>
        <w:t xml:space="preserve">Descrierea </w:t>
      </w:r>
      <w:bookmarkEnd w:id="9"/>
      <w:r w:rsidR="001B0750">
        <w:rPr>
          <w:rFonts w:ascii="Arial" w:eastAsia="Calibri" w:hAnsi="Arial" w:cs="Arial"/>
          <w:b/>
          <w:sz w:val="24"/>
          <w:szCs w:val="24"/>
        </w:rPr>
        <w:t>lucrarilor proiectate</w:t>
      </w:r>
    </w:p>
    <w:p w:rsidR="005B6409" w:rsidRPr="00124A72" w:rsidRDefault="005B6409" w:rsidP="00124A72">
      <w:pPr>
        <w:keepNext/>
        <w:keepLines/>
        <w:spacing w:after="0"/>
        <w:ind w:firstLine="990"/>
        <w:outlineLvl w:val="0"/>
        <w:rPr>
          <w:rFonts w:ascii="Arial" w:eastAsia="Calibri" w:hAnsi="Arial" w:cs="Arial"/>
          <w:b/>
          <w:sz w:val="10"/>
          <w:szCs w:val="10"/>
        </w:rPr>
      </w:pPr>
    </w:p>
    <w:p w:rsidR="00CE21AA" w:rsidRDefault="00CE21AA" w:rsidP="00124A72">
      <w:pPr>
        <w:suppressAutoHyphens/>
        <w:spacing w:after="0" w:line="360" w:lineRule="auto"/>
        <w:ind w:left="1410" w:hanging="420"/>
        <w:jc w:val="both"/>
        <w:rPr>
          <w:rFonts w:ascii="Arial" w:eastAsia="Times New Roman" w:hAnsi="Arial" w:cs="Arial"/>
          <w:b/>
          <w:sz w:val="24"/>
          <w:szCs w:val="20"/>
          <w:lang w:bidi="en-US"/>
        </w:rPr>
      </w:pPr>
      <w:r w:rsidRPr="00CE21AA">
        <w:rPr>
          <w:rFonts w:ascii="Arial" w:eastAsia="Times New Roman" w:hAnsi="Arial" w:cs="Arial"/>
          <w:b/>
          <w:sz w:val="24"/>
          <w:szCs w:val="20"/>
          <w:lang w:bidi="en-US"/>
        </w:rPr>
        <w:t xml:space="preserve">Structura </w:t>
      </w:r>
      <w:r>
        <w:rPr>
          <w:rFonts w:ascii="Arial" w:eastAsia="Times New Roman" w:hAnsi="Arial" w:cs="Arial"/>
          <w:b/>
          <w:sz w:val="24"/>
          <w:szCs w:val="20"/>
          <w:lang w:bidi="en-US"/>
        </w:rPr>
        <w:t>rutiera</w:t>
      </w:r>
    </w:p>
    <w:p w:rsidR="00CE21AA" w:rsidRPr="00CE21AA" w:rsidRDefault="00CE21AA" w:rsidP="00CE21AA">
      <w:pPr>
        <w:widowControl w:val="0"/>
        <w:numPr>
          <w:ilvl w:val="0"/>
          <w:numId w:val="27"/>
        </w:numPr>
        <w:tabs>
          <w:tab w:val="left" w:pos="990"/>
        </w:tabs>
        <w:overflowPunct w:val="0"/>
        <w:autoSpaceDE w:val="0"/>
        <w:autoSpaceDN w:val="0"/>
        <w:adjustRightInd w:val="0"/>
        <w:spacing w:after="0" w:line="360" w:lineRule="auto"/>
        <w:ind w:left="284" w:firstLine="104"/>
        <w:contextualSpacing/>
        <w:jc w:val="both"/>
        <w:textAlignment w:val="baseline"/>
        <w:rPr>
          <w:rFonts w:ascii="Arial" w:eastAsia="Calibri" w:hAnsi="Arial" w:cs="Arial"/>
          <w:sz w:val="24"/>
        </w:rPr>
      </w:pPr>
      <w:r w:rsidRPr="00CE21AA">
        <w:rPr>
          <w:rFonts w:ascii="Arial" w:eastAsia="Calibri" w:hAnsi="Arial" w:cs="Arial"/>
          <w:sz w:val="24"/>
        </w:rPr>
        <w:t>este proiectata la un trafic usor</w:t>
      </w:r>
    </w:p>
    <w:p w:rsidR="00CE21AA" w:rsidRPr="00CE21AA" w:rsidRDefault="00CE21AA" w:rsidP="00CE21AA">
      <w:pPr>
        <w:widowControl w:val="0"/>
        <w:numPr>
          <w:ilvl w:val="0"/>
          <w:numId w:val="27"/>
        </w:numPr>
        <w:tabs>
          <w:tab w:val="left" w:pos="990"/>
        </w:tabs>
        <w:overflowPunct w:val="0"/>
        <w:autoSpaceDE w:val="0"/>
        <w:autoSpaceDN w:val="0"/>
        <w:adjustRightInd w:val="0"/>
        <w:spacing w:after="0" w:line="360" w:lineRule="auto"/>
        <w:ind w:left="284" w:firstLine="104"/>
        <w:contextualSpacing/>
        <w:jc w:val="both"/>
        <w:textAlignment w:val="baseline"/>
        <w:rPr>
          <w:rFonts w:ascii="Arial" w:eastAsia="Calibri" w:hAnsi="Arial" w:cs="Arial"/>
          <w:sz w:val="24"/>
        </w:rPr>
      </w:pPr>
      <w:r w:rsidRPr="00CE21AA">
        <w:rPr>
          <w:rFonts w:ascii="Arial" w:eastAsia="Calibri" w:hAnsi="Arial" w:cs="Arial"/>
          <w:sz w:val="24"/>
        </w:rPr>
        <w:t xml:space="preserve">este flexibila cu  </w:t>
      </w:r>
      <w:r w:rsidR="008F394E">
        <w:rPr>
          <w:rFonts w:ascii="Arial" w:eastAsia="Calibri" w:hAnsi="Arial" w:cs="Arial"/>
          <w:sz w:val="24"/>
        </w:rPr>
        <w:t>2</w:t>
      </w:r>
      <w:r w:rsidRPr="00CE21AA">
        <w:rPr>
          <w:rFonts w:ascii="Arial" w:eastAsia="Calibri" w:hAnsi="Arial" w:cs="Arial"/>
          <w:sz w:val="24"/>
        </w:rPr>
        <w:t xml:space="preserve"> strat</w:t>
      </w:r>
      <w:r w:rsidR="008F394E">
        <w:rPr>
          <w:rFonts w:ascii="Arial" w:eastAsia="Calibri" w:hAnsi="Arial" w:cs="Arial"/>
          <w:sz w:val="24"/>
        </w:rPr>
        <w:t>uri</w:t>
      </w:r>
      <w:r w:rsidRPr="00CE21AA">
        <w:rPr>
          <w:rFonts w:ascii="Arial" w:eastAsia="Calibri" w:hAnsi="Arial" w:cs="Arial"/>
          <w:sz w:val="24"/>
        </w:rPr>
        <w:t xml:space="preserve"> asfaltic</w:t>
      </w:r>
      <w:r w:rsidR="008F394E">
        <w:rPr>
          <w:rFonts w:ascii="Arial" w:eastAsia="Calibri" w:hAnsi="Arial" w:cs="Arial"/>
          <w:sz w:val="24"/>
        </w:rPr>
        <w:t>e</w:t>
      </w:r>
      <w:r w:rsidRPr="00CE21AA">
        <w:rPr>
          <w:rFonts w:ascii="Arial" w:eastAsia="Calibri" w:hAnsi="Arial" w:cs="Arial"/>
          <w:sz w:val="24"/>
        </w:rPr>
        <w:t xml:space="preserve"> pe un strat de  fundatie din piatra sparta </w:t>
      </w:r>
    </w:p>
    <w:p w:rsidR="00CE21AA" w:rsidRPr="00CE21AA" w:rsidRDefault="00CE21AA" w:rsidP="00CE21AA">
      <w:pPr>
        <w:widowControl w:val="0"/>
        <w:numPr>
          <w:ilvl w:val="0"/>
          <w:numId w:val="27"/>
        </w:numPr>
        <w:tabs>
          <w:tab w:val="left" w:pos="990"/>
        </w:tabs>
        <w:overflowPunct w:val="0"/>
        <w:autoSpaceDE w:val="0"/>
        <w:autoSpaceDN w:val="0"/>
        <w:adjustRightInd w:val="0"/>
        <w:spacing w:after="0" w:line="360" w:lineRule="auto"/>
        <w:ind w:left="284" w:firstLine="104"/>
        <w:contextualSpacing/>
        <w:jc w:val="both"/>
        <w:textAlignment w:val="baseline"/>
        <w:rPr>
          <w:rFonts w:ascii="Arial" w:eastAsia="Calibri" w:hAnsi="Arial" w:cs="Arial"/>
          <w:sz w:val="24"/>
        </w:rPr>
      </w:pPr>
      <w:r w:rsidRPr="00CE21AA">
        <w:rPr>
          <w:rFonts w:ascii="Arial" w:eastAsia="Calibri" w:hAnsi="Arial" w:cs="Arial"/>
          <w:sz w:val="24"/>
        </w:rPr>
        <w:t>rezistenta mare  la inghet dezghet datorita adancimii mari la care se afla apa subterana</w:t>
      </w:r>
    </w:p>
    <w:p w:rsidR="00CE21AA" w:rsidRDefault="00CE21AA" w:rsidP="00194CD4">
      <w:pPr>
        <w:widowControl w:val="0"/>
        <w:overflowPunct w:val="0"/>
        <w:autoSpaceDE w:val="0"/>
        <w:autoSpaceDN w:val="0"/>
        <w:adjustRightInd w:val="0"/>
        <w:spacing w:after="0" w:line="360" w:lineRule="auto"/>
        <w:ind w:left="180" w:hanging="90"/>
        <w:contextualSpacing/>
        <w:textAlignment w:val="baseline"/>
        <w:rPr>
          <w:rFonts w:ascii="Arial" w:eastAsia="Times New Roman" w:hAnsi="Arial" w:cs="Arial"/>
          <w:sz w:val="24"/>
          <w:szCs w:val="20"/>
          <w:lang w:bidi="en-US"/>
        </w:rPr>
      </w:pPr>
      <w:r w:rsidRPr="00CE21AA">
        <w:rPr>
          <w:rFonts w:ascii="Arial" w:eastAsia="Times New Roman" w:hAnsi="Arial" w:cs="Arial"/>
          <w:sz w:val="24"/>
          <w:szCs w:val="20"/>
          <w:lang w:bidi="en-US"/>
        </w:rPr>
        <w:t>Tinand cont de traficul usor  existent pe  aceste strazi  s-a  adoptat urmatoare</w:t>
      </w:r>
      <w:r w:rsidR="00194CD4">
        <w:rPr>
          <w:rFonts w:ascii="Arial" w:eastAsia="Times New Roman" w:hAnsi="Arial" w:cs="Arial"/>
          <w:sz w:val="24"/>
          <w:szCs w:val="20"/>
          <w:lang w:bidi="en-US"/>
        </w:rPr>
        <w:t>a</w:t>
      </w:r>
      <w:r w:rsidRPr="00CE21AA">
        <w:rPr>
          <w:rFonts w:ascii="Arial" w:eastAsia="Times New Roman" w:hAnsi="Arial" w:cs="Arial"/>
          <w:sz w:val="24"/>
          <w:szCs w:val="20"/>
          <w:lang w:bidi="en-US"/>
        </w:rPr>
        <w:t xml:space="preserve">  structu</w:t>
      </w:r>
      <w:r w:rsidR="008F394E">
        <w:rPr>
          <w:rFonts w:ascii="Arial" w:eastAsia="Times New Roman" w:hAnsi="Arial" w:cs="Arial"/>
          <w:sz w:val="24"/>
          <w:szCs w:val="20"/>
          <w:lang w:bidi="en-US"/>
        </w:rPr>
        <w:t>r</w:t>
      </w:r>
      <w:r w:rsidR="00194CD4">
        <w:rPr>
          <w:rFonts w:ascii="Arial" w:eastAsia="Times New Roman" w:hAnsi="Arial" w:cs="Arial"/>
          <w:sz w:val="24"/>
          <w:szCs w:val="20"/>
          <w:lang w:bidi="en-US"/>
        </w:rPr>
        <w:t>a</w:t>
      </w:r>
      <w:r w:rsidRPr="00CE21AA">
        <w:rPr>
          <w:rFonts w:ascii="Arial" w:eastAsia="Times New Roman" w:hAnsi="Arial" w:cs="Arial"/>
          <w:sz w:val="24"/>
          <w:szCs w:val="20"/>
          <w:lang w:bidi="en-US"/>
        </w:rPr>
        <w:t xml:space="preserve"> rutier</w:t>
      </w:r>
      <w:r w:rsidR="00194CD4">
        <w:rPr>
          <w:rFonts w:ascii="Arial" w:eastAsia="Times New Roman" w:hAnsi="Arial" w:cs="Arial"/>
          <w:sz w:val="24"/>
          <w:szCs w:val="20"/>
          <w:lang w:bidi="en-US"/>
        </w:rPr>
        <w:t>a</w:t>
      </w:r>
      <w:r w:rsidRPr="00CE21AA">
        <w:rPr>
          <w:rFonts w:ascii="Arial" w:eastAsia="Times New Roman" w:hAnsi="Arial" w:cs="Arial"/>
          <w:sz w:val="24"/>
          <w:szCs w:val="20"/>
          <w:lang w:bidi="en-US"/>
        </w:rPr>
        <w:t>:</w:t>
      </w:r>
    </w:p>
    <w:p w:rsidR="008F394E" w:rsidRPr="008F394E" w:rsidRDefault="008F394E" w:rsidP="008F394E">
      <w:pPr>
        <w:widowControl w:val="0"/>
        <w:overflowPunct w:val="0"/>
        <w:autoSpaceDE w:val="0"/>
        <w:autoSpaceDN w:val="0"/>
        <w:adjustRightInd w:val="0"/>
        <w:spacing w:after="0" w:line="360" w:lineRule="auto"/>
        <w:ind w:left="180" w:firstLine="630"/>
        <w:contextualSpacing/>
        <w:jc w:val="both"/>
        <w:textAlignment w:val="baseline"/>
        <w:rPr>
          <w:rFonts w:ascii="Arial" w:eastAsia="Times New Roman" w:hAnsi="Arial" w:cs="Arial"/>
          <w:sz w:val="24"/>
          <w:szCs w:val="24"/>
          <w:lang w:bidi="en-US"/>
        </w:rPr>
      </w:pPr>
      <w:r w:rsidRPr="008F394E">
        <w:rPr>
          <w:rFonts w:ascii="Arial" w:eastAsia="Times New Roman" w:hAnsi="Arial" w:cs="Arial"/>
          <w:b/>
          <w:i/>
          <w:sz w:val="24"/>
          <w:szCs w:val="24"/>
          <w:lang w:bidi="en-US"/>
        </w:rPr>
        <w:t xml:space="preserve">- </w:t>
      </w:r>
      <w:r>
        <w:rPr>
          <w:rFonts w:ascii="Arial" w:eastAsia="Times New Roman" w:hAnsi="Arial" w:cs="Arial"/>
          <w:b/>
          <w:i/>
          <w:sz w:val="24"/>
          <w:szCs w:val="24"/>
          <w:lang w:bidi="en-US"/>
        </w:rPr>
        <w:t xml:space="preserve">ptr. </w:t>
      </w:r>
      <w:r w:rsidRPr="008F394E">
        <w:rPr>
          <w:rFonts w:ascii="Arial" w:eastAsia="Times New Roman" w:hAnsi="Arial" w:cs="Arial"/>
          <w:b/>
          <w:i/>
          <w:sz w:val="24"/>
          <w:szCs w:val="24"/>
          <w:lang w:bidi="en-US"/>
        </w:rPr>
        <w:t>strazi</w:t>
      </w:r>
    </w:p>
    <w:p w:rsidR="008F394E" w:rsidRPr="008F394E" w:rsidRDefault="008F394E" w:rsidP="008F394E">
      <w:pPr>
        <w:widowControl w:val="0"/>
        <w:numPr>
          <w:ilvl w:val="2"/>
          <w:numId w:val="33"/>
        </w:numPr>
        <w:tabs>
          <w:tab w:val="clear" w:pos="3387"/>
          <w:tab w:val="num" w:pos="327"/>
          <w:tab w:val="left" w:pos="450"/>
          <w:tab w:val="left" w:pos="810"/>
          <w:tab w:val="num" w:pos="1134"/>
        </w:tabs>
        <w:adjustRightInd w:val="0"/>
        <w:spacing w:before="80" w:after="0" w:line="360" w:lineRule="auto"/>
        <w:ind w:left="0" w:firstLine="360"/>
        <w:contextualSpacing/>
        <w:jc w:val="both"/>
        <w:textAlignment w:val="baseline"/>
        <w:rPr>
          <w:rFonts w:ascii="Arial" w:eastAsia="Times New Roman" w:hAnsi="Arial" w:cs="Arial"/>
          <w:sz w:val="24"/>
          <w:szCs w:val="24"/>
          <w:lang w:bidi="en-US"/>
        </w:rPr>
      </w:pPr>
      <w:r w:rsidRPr="008F394E">
        <w:rPr>
          <w:rFonts w:ascii="Arial" w:eastAsia="Times New Roman" w:hAnsi="Arial" w:cs="Arial"/>
          <w:b/>
          <w:sz w:val="24"/>
          <w:szCs w:val="24"/>
          <w:lang w:bidi="en-US"/>
        </w:rPr>
        <w:t xml:space="preserve"> </w:t>
      </w:r>
      <w:r w:rsidRPr="008F394E">
        <w:rPr>
          <w:rFonts w:ascii="Arial" w:eastAsia="Times New Roman" w:hAnsi="Arial" w:cs="Arial"/>
          <w:sz w:val="24"/>
          <w:szCs w:val="24"/>
          <w:lang w:bidi="en-US"/>
        </w:rPr>
        <w:t xml:space="preserve">sapatura platforma strada existenta pe o adancime de cca 35 cm </w:t>
      </w:r>
    </w:p>
    <w:p w:rsidR="008F394E" w:rsidRPr="008F394E" w:rsidRDefault="008F394E" w:rsidP="008F394E">
      <w:pPr>
        <w:widowControl w:val="0"/>
        <w:numPr>
          <w:ilvl w:val="2"/>
          <w:numId w:val="33"/>
        </w:numPr>
        <w:tabs>
          <w:tab w:val="clear" w:pos="3387"/>
          <w:tab w:val="num" w:pos="327"/>
          <w:tab w:val="left" w:pos="450"/>
          <w:tab w:val="left" w:pos="810"/>
          <w:tab w:val="num" w:pos="1134"/>
        </w:tabs>
        <w:adjustRightInd w:val="0"/>
        <w:spacing w:before="80" w:after="0" w:line="360" w:lineRule="auto"/>
        <w:ind w:left="0" w:firstLine="360"/>
        <w:contextualSpacing/>
        <w:jc w:val="both"/>
        <w:textAlignment w:val="baseline"/>
        <w:rPr>
          <w:rFonts w:ascii="Arial" w:eastAsia="Times New Roman" w:hAnsi="Arial" w:cs="Arial"/>
          <w:sz w:val="24"/>
          <w:szCs w:val="24"/>
          <w:lang w:bidi="en-US"/>
        </w:rPr>
      </w:pPr>
      <w:r w:rsidRPr="008F394E">
        <w:rPr>
          <w:rFonts w:ascii="Arial" w:eastAsia="Times New Roman" w:hAnsi="Arial" w:cs="Arial"/>
          <w:sz w:val="24"/>
          <w:szCs w:val="24"/>
          <w:lang w:bidi="en-US"/>
        </w:rPr>
        <w:t>nivelarea patului drumului pana la atingerea cotelor proiectate</w:t>
      </w:r>
    </w:p>
    <w:p w:rsidR="008F394E" w:rsidRPr="008F394E" w:rsidRDefault="008F394E" w:rsidP="008F394E">
      <w:pPr>
        <w:widowControl w:val="0"/>
        <w:numPr>
          <w:ilvl w:val="2"/>
          <w:numId w:val="33"/>
        </w:numPr>
        <w:tabs>
          <w:tab w:val="clear" w:pos="3387"/>
          <w:tab w:val="num" w:pos="327"/>
          <w:tab w:val="left" w:pos="450"/>
          <w:tab w:val="left" w:pos="810"/>
          <w:tab w:val="num" w:pos="1134"/>
        </w:tabs>
        <w:adjustRightInd w:val="0"/>
        <w:spacing w:before="80" w:after="0" w:line="360" w:lineRule="auto"/>
        <w:ind w:left="0" w:firstLine="360"/>
        <w:contextualSpacing/>
        <w:jc w:val="both"/>
        <w:textAlignment w:val="baseline"/>
        <w:rPr>
          <w:rFonts w:ascii="Arial" w:eastAsia="Times New Roman" w:hAnsi="Arial" w:cs="Arial"/>
          <w:sz w:val="24"/>
          <w:szCs w:val="24"/>
          <w:lang w:bidi="en-US"/>
        </w:rPr>
      </w:pPr>
      <w:r w:rsidRPr="008F394E">
        <w:rPr>
          <w:rFonts w:ascii="Arial" w:eastAsia="Times New Roman" w:hAnsi="Arial" w:cs="Arial"/>
          <w:sz w:val="24"/>
          <w:szCs w:val="24"/>
          <w:lang w:bidi="en-US"/>
        </w:rPr>
        <w:lastRenderedPageBreak/>
        <w:t>compactarea la un grad de compactare de minim 98%</w:t>
      </w:r>
    </w:p>
    <w:p w:rsidR="008F394E" w:rsidRPr="008F394E" w:rsidRDefault="008F394E" w:rsidP="008F394E">
      <w:pPr>
        <w:widowControl w:val="0"/>
        <w:numPr>
          <w:ilvl w:val="2"/>
          <w:numId w:val="33"/>
        </w:numPr>
        <w:tabs>
          <w:tab w:val="clear" w:pos="3387"/>
          <w:tab w:val="num" w:pos="327"/>
          <w:tab w:val="left" w:pos="450"/>
          <w:tab w:val="left" w:pos="810"/>
          <w:tab w:val="num" w:pos="1134"/>
        </w:tabs>
        <w:adjustRightInd w:val="0"/>
        <w:spacing w:before="80" w:after="0" w:line="360" w:lineRule="auto"/>
        <w:ind w:left="0" w:firstLine="360"/>
        <w:contextualSpacing/>
        <w:jc w:val="both"/>
        <w:textAlignment w:val="baseline"/>
        <w:rPr>
          <w:rFonts w:ascii="Arial" w:eastAsia="Times New Roman" w:hAnsi="Arial" w:cs="Arial"/>
          <w:sz w:val="24"/>
          <w:szCs w:val="24"/>
          <w:lang w:bidi="en-US"/>
        </w:rPr>
      </w:pPr>
      <w:r w:rsidRPr="008F394E">
        <w:rPr>
          <w:rFonts w:ascii="Arial" w:eastAsia="Times New Roman" w:hAnsi="Arial" w:cs="Arial"/>
          <w:sz w:val="24"/>
          <w:szCs w:val="24"/>
          <w:lang w:bidi="en-US"/>
        </w:rPr>
        <w:t xml:space="preserve">executie substrat anticontaminant din nisip de 7 cm grosime </w:t>
      </w:r>
    </w:p>
    <w:p w:rsidR="008F394E" w:rsidRPr="008F394E" w:rsidRDefault="008F394E" w:rsidP="008F394E">
      <w:pPr>
        <w:widowControl w:val="0"/>
        <w:numPr>
          <w:ilvl w:val="2"/>
          <w:numId w:val="33"/>
        </w:numPr>
        <w:tabs>
          <w:tab w:val="clear" w:pos="3387"/>
          <w:tab w:val="num" w:pos="327"/>
          <w:tab w:val="left" w:pos="450"/>
          <w:tab w:val="left" w:pos="810"/>
        </w:tabs>
        <w:adjustRightInd w:val="0"/>
        <w:spacing w:before="80" w:after="0" w:line="360" w:lineRule="auto"/>
        <w:ind w:left="0" w:firstLine="360"/>
        <w:contextualSpacing/>
        <w:jc w:val="both"/>
        <w:textAlignment w:val="baseline"/>
        <w:rPr>
          <w:rFonts w:ascii="Arial" w:eastAsia="Times New Roman" w:hAnsi="Arial" w:cs="Arial"/>
          <w:sz w:val="24"/>
          <w:szCs w:val="24"/>
          <w:lang w:bidi="en-US"/>
        </w:rPr>
      </w:pPr>
      <w:r w:rsidRPr="008F394E">
        <w:rPr>
          <w:rFonts w:ascii="Arial" w:eastAsia="Times New Roman" w:hAnsi="Arial" w:cs="Arial"/>
          <w:sz w:val="24"/>
          <w:szCs w:val="24"/>
          <w:lang w:bidi="en-US"/>
        </w:rPr>
        <w:t>executie strat de fundaţie din piatra sparta cu grosimea de 25 cm,</w:t>
      </w:r>
      <w:r w:rsidRPr="008F394E">
        <w:rPr>
          <w:rFonts w:ascii="Calibri" w:eastAsia="Times New Roman" w:hAnsi="Calibri" w:cs="Times New Roman"/>
          <w:sz w:val="24"/>
          <w:szCs w:val="24"/>
          <w:lang w:val="en-US" w:bidi="en-US"/>
        </w:rPr>
        <w:t xml:space="preserve"> </w:t>
      </w:r>
      <w:r w:rsidRPr="008F394E">
        <w:rPr>
          <w:rFonts w:ascii="Arial" w:eastAsia="Times New Roman" w:hAnsi="Arial" w:cs="Arial"/>
          <w:sz w:val="24"/>
          <w:szCs w:val="24"/>
          <w:lang w:bidi="en-US"/>
        </w:rPr>
        <w:t>conform  SR EN 13043/2013, SR EN 12620-A1 si STAS 6400-84</w:t>
      </w:r>
    </w:p>
    <w:p w:rsidR="008F394E" w:rsidRPr="008F394E" w:rsidRDefault="008F394E" w:rsidP="008F394E">
      <w:pPr>
        <w:widowControl w:val="0"/>
        <w:numPr>
          <w:ilvl w:val="2"/>
          <w:numId w:val="33"/>
        </w:numPr>
        <w:tabs>
          <w:tab w:val="clear" w:pos="3387"/>
          <w:tab w:val="num" w:pos="327"/>
          <w:tab w:val="left" w:pos="450"/>
          <w:tab w:val="left" w:pos="810"/>
          <w:tab w:val="num" w:pos="1134"/>
        </w:tabs>
        <w:adjustRightInd w:val="0"/>
        <w:spacing w:before="80" w:after="0" w:line="360" w:lineRule="auto"/>
        <w:ind w:left="0" w:firstLine="360"/>
        <w:contextualSpacing/>
        <w:jc w:val="both"/>
        <w:textAlignment w:val="baseline"/>
        <w:rPr>
          <w:rFonts w:ascii="Arial" w:eastAsia="Times New Roman" w:hAnsi="Arial" w:cs="Arial"/>
          <w:sz w:val="24"/>
          <w:szCs w:val="24"/>
          <w:lang w:bidi="en-US"/>
        </w:rPr>
      </w:pPr>
      <w:r w:rsidRPr="008F394E">
        <w:rPr>
          <w:rFonts w:ascii="Arial" w:eastAsia="Times New Roman" w:hAnsi="Arial" w:cs="Arial"/>
          <w:sz w:val="24"/>
          <w:szCs w:val="24"/>
          <w:lang w:bidi="en-US"/>
        </w:rPr>
        <w:t>amorsarea suprafetei  cu  emulsie cationica cu rupere rapida 0,9 kg / mp</w:t>
      </w:r>
    </w:p>
    <w:p w:rsidR="008F394E" w:rsidRPr="008F394E" w:rsidRDefault="008F394E" w:rsidP="008F394E">
      <w:pPr>
        <w:widowControl w:val="0"/>
        <w:numPr>
          <w:ilvl w:val="2"/>
          <w:numId w:val="33"/>
        </w:numPr>
        <w:tabs>
          <w:tab w:val="clear" w:pos="3387"/>
          <w:tab w:val="num" w:pos="327"/>
          <w:tab w:val="left" w:pos="450"/>
          <w:tab w:val="left" w:pos="810"/>
          <w:tab w:val="num" w:pos="1134"/>
        </w:tabs>
        <w:adjustRightInd w:val="0"/>
        <w:spacing w:before="80" w:after="0" w:line="360" w:lineRule="auto"/>
        <w:ind w:left="0" w:firstLine="360"/>
        <w:contextualSpacing/>
        <w:jc w:val="both"/>
        <w:textAlignment w:val="baseline"/>
        <w:rPr>
          <w:rFonts w:ascii="Arial" w:eastAsia="Times New Roman" w:hAnsi="Arial" w:cs="Arial"/>
          <w:sz w:val="24"/>
          <w:szCs w:val="24"/>
          <w:lang w:bidi="en-US"/>
        </w:rPr>
      </w:pPr>
      <w:r w:rsidRPr="008F394E">
        <w:rPr>
          <w:rFonts w:ascii="Arial" w:eastAsia="Times New Roman" w:hAnsi="Arial" w:cs="Arial"/>
          <w:sz w:val="24"/>
          <w:szCs w:val="24"/>
          <w:lang w:bidi="en-US"/>
        </w:rPr>
        <w:t>asternerea unui strat de baza tip EB 31.5 baza 50/70 (AB 31.5 ) cu grosime de 8 cm conform AND 605/2016 – SR EN 13108-1</w:t>
      </w:r>
    </w:p>
    <w:p w:rsidR="008F394E" w:rsidRPr="008F394E" w:rsidRDefault="008F394E" w:rsidP="008F394E">
      <w:pPr>
        <w:widowControl w:val="0"/>
        <w:numPr>
          <w:ilvl w:val="2"/>
          <w:numId w:val="33"/>
        </w:numPr>
        <w:tabs>
          <w:tab w:val="clear" w:pos="3387"/>
          <w:tab w:val="num" w:pos="327"/>
          <w:tab w:val="left" w:pos="450"/>
          <w:tab w:val="left" w:pos="810"/>
          <w:tab w:val="num" w:pos="1134"/>
        </w:tabs>
        <w:adjustRightInd w:val="0"/>
        <w:spacing w:before="80" w:after="0" w:line="360" w:lineRule="auto"/>
        <w:ind w:left="0" w:firstLine="360"/>
        <w:contextualSpacing/>
        <w:jc w:val="both"/>
        <w:textAlignment w:val="baseline"/>
        <w:rPr>
          <w:rFonts w:ascii="Arial" w:eastAsia="Times New Roman" w:hAnsi="Arial" w:cs="Arial"/>
          <w:sz w:val="24"/>
          <w:szCs w:val="24"/>
          <w:lang w:bidi="en-US"/>
        </w:rPr>
      </w:pPr>
      <w:r w:rsidRPr="008F394E">
        <w:rPr>
          <w:rFonts w:ascii="Arial" w:eastAsia="Times New Roman" w:hAnsi="Arial" w:cs="Arial"/>
          <w:sz w:val="24"/>
          <w:szCs w:val="24"/>
          <w:lang w:bidi="en-US"/>
        </w:rPr>
        <w:t>asternerea unui strat de uzura tip EB 16 rul 50/70 (BA16 ) cu grosime de 4 cm conform AND 605/2016 – SR EN 13108-1</w:t>
      </w:r>
    </w:p>
    <w:p w:rsidR="008F394E" w:rsidRPr="008F394E" w:rsidRDefault="008F394E" w:rsidP="008F394E">
      <w:pPr>
        <w:tabs>
          <w:tab w:val="num" w:pos="630"/>
        </w:tabs>
        <w:spacing w:after="0" w:line="360" w:lineRule="auto"/>
        <w:ind w:left="270" w:firstLine="450"/>
        <w:jc w:val="both"/>
        <w:rPr>
          <w:rFonts w:ascii="Arial" w:eastAsia="Times New Roman" w:hAnsi="Arial" w:cs="Arial"/>
          <w:b/>
          <w:i/>
          <w:sz w:val="24"/>
          <w:szCs w:val="24"/>
          <w:lang w:bidi="en-US"/>
        </w:rPr>
      </w:pPr>
      <w:r w:rsidRPr="008F394E">
        <w:rPr>
          <w:rFonts w:ascii="Arial" w:eastAsia="Times New Roman" w:hAnsi="Arial" w:cs="Arial"/>
          <w:b/>
          <w:i/>
          <w:sz w:val="24"/>
          <w:szCs w:val="24"/>
          <w:lang w:bidi="en-US"/>
        </w:rPr>
        <w:t xml:space="preserve">-acostamente si accese rutiere pe proprietati </w:t>
      </w:r>
    </w:p>
    <w:p w:rsidR="008F394E" w:rsidRPr="008F394E" w:rsidRDefault="008F394E" w:rsidP="008F394E">
      <w:pPr>
        <w:widowControl w:val="0"/>
        <w:numPr>
          <w:ilvl w:val="2"/>
          <w:numId w:val="33"/>
        </w:numPr>
        <w:tabs>
          <w:tab w:val="clear" w:pos="3387"/>
          <w:tab w:val="left" w:pos="720"/>
          <w:tab w:val="left" w:pos="810"/>
          <w:tab w:val="num" w:pos="1134"/>
        </w:tabs>
        <w:adjustRightInd w:val="0"/>
        <w:spacing w:before="80" w:after="0" w:line="360" w:lineRule="auto"/>
        <w:ind w:left="90" w:firstLine="270"/>
        <w:contextualSpacing/>
        <w:jc w:val="both"/>
        <w:textAlignment w:val="baseline"/>
        <w:rPr>
          <w:rFonts w:ascii="Arial" w:eastAsia="Times New Roman" w:hAnsi="Arial" w:cs="Arial"/>
          <w:sz w:val="24"/>
          <w:szCs w:val="24"/>
          <w:lang w:bidi="en-US"/>
        </w:rPr>
      </w:pPr>
      <w:r w:rsidRPr="008F394E">
        <w:rPr>
          <w:rFonts w:ascii="Arial" w:eastAsia="Times New Roman" w:hAnsi="Arial" w:cs="Arial"/>
          <w:sz w:val="24"/>
          <w:szCs w:val="24"/>
          <w:lang w:bidi="en-US"/>
        </w:rPr>
        <w:t xml:space="preserve">sapatura pe o adancime de cca 25 cm </w:t>
      </w:r>
    </w:p>
    <w:p w:rsidR="008F394E" w:rsidRPr="008F394E" w:rsidRDefault="008F394E" w:rsidP="008F394E">
      <w:pPr>
        <w:widowControl w:val="0"/>
        <w:numPr>
          <w:ilvl w:val="2"/>
          <w:numId w:val="33"/>
        </w:numPr>
        <w:tabs>
          <w:tab w:val="clear" w:pos="3387"/>
          <w:tab w:val="left" w:pos="720"/>
          <w:tab w:val="left" w:pos="810"/>
          <w:tab w:val="num" w:pos="1134"/>
        </w:tabs>
        <w:adjustRightInd w:val="0"/>
        <w:spacing w:before="80" w:after="0" w:line="360" w:lineRule="auto"/>
        <w:ind w:left="90" w:firstLine="270"/>
        <w:contextualSpacing/>
        <w:jc w:val="both"/>
        <w:textAlignment w:val="baseline"/>
        <w:rPr>
          <w:rFonts w:ascii="Arial" w:eastAsia="Times New Roman" w:hAnsi="Arial" w:cs="Arial"/>
          <w:sz w:val="24"/>
          <w:szCs w:val="24"/>
          <w:lang w:bidi="en-US"/>
        </w:rPr>
      </w:pPr>
      <w:r w:rsidRPr="008F394E">
        <w:rPr>
          <w:rFonts w:ascii="Arial" w:eastAsia="Times New Roman" w:hAnsi="Arial" w:cs="Arial"/>
          <w:sz w:val="24"/>
          <w:szCs w:val="24"/>
          <w:lang w:bidi="en-US"/>
        </w:rPr>
        <w:t>nivelarea patului drumului pana la atingerea cotelor proiectate</w:t>
      </w:r>
    </w:p>
    <w:p w:rsidR="008F394E" w:rsidRPr="008F394E" w:rsidRDefault="008F394E" w:rsidP="008F394E">
      <w:pPr>
        <w:widowControl w:val="0"/>
        <w:numPr>
          <w:ilvl w:val="2"/>
          <w:numId w:val="33"/>
        </w:numPr>
        <w:tabs>
          <w:tab w:val="clear" w:pos="3387"/>
          <w:tab w:val="left" w:pos="720"/>
          <w:tab w:val="left" w:pos="810"/>
          <w:tab w:val="num" w:pos="1134"/>
        </w:tabs>
        <w:adjustRightInd w:val="0"/>
        <w:spacing w:before="80" w:after="0" w:line="360" w:lineRule="auto"/>
        <w:ind w:left="90" w:firstLine="270"/>
        <w:contextualSpacing/>
        <w:jc w:val="both"/>
        <w:textAlignment w:val="baseline"/>
        <w:rPr>
          <w:rFonts w:ascii="Arial" w:eastAsia="Times New Roman" w:hAnsi="Arial" w:cs="Arial"/>
          <w:sz w:val="24"/>
          <w:szCs w:val="24"/>
          <w:lang w:bidi="en-US"/>
        </w:rPr>
      </w:pPr>
      <w:r w:rsidRPr="008F394E">
        <w:rPr>
          <w:rFonts w:ascii="Arial" w:eastAsia="Times New Roman" w:hAnsi="Arial" w:cs="Arial"/>
          <w:sz w:val="24"/>
          <w:szCs w:val="24"/>
          <w:lang w:bidi="en-US"/>
        </w:rPr>
        <w:t>compactarea la un grad de compactare de minim 98%</w:t>
      </w:r>
    </w:p>
    <w:p w:rsidR="008F394E" w:rsidRPr="008F394E" w:rsidRDefault="008F394E" w:rsidP="008F394E">
      <w:pPr>
        <w:widowControl w:val="0"/>
        <w:numPr>
          <w:ilvl w:val="2"/>
          <w:numId w:val="33"/>
        </w:numPr>
        <w:tabs>
          <w:tab w:val="clear" w:pos="3387"/>
          <w:tab w:val="left" w:pos="720"/>
          <w:tab w:val="left" w:pos="810"/>
          <w:tab w:val="num" w:pos="1134"/>
        </w:tabs>
        <w:adjustRightInd w:val="0"/>
        <w:spacing w:before="80" w:after="0" w:line="360" w:lineRule="auto"/>
        <w:ind w:left="90" w:firstLine="270"/>
        <w:contextualSpacing/>
        <w:jc w:val="both"/>
        <w:textAlignment w:val="baseline"/>
        <w:rPr>
          <w:rFonts w:ascii="Arial" w:eastAsia="Times New Roman" w:hAnsi="Arial" w:cs="Arial"/>
          <w:sz w:val="24"/>
          <w:szCs w:val="24"/>
          <w:lang w:bidi="en-US"/>
        </w:rPr>
      </w:pPr>
      <w:r w:rsidRPr="008F394E">
        <w:rPr>
          <w:rFonts w:ascii="Arial" w:eastAsia="Times New Roman" w:hAnsi="Arial" w:cs="Arial"/>
          <w:sz w:val="24"/>
          <w:szCs w:val="24"/>
          <w:lang w:bidi="en-US"/>
        </w:rPr>
        <w:t xml:space="preserve">executie substrat anticontaminant din nisip de 5 cm grosime </w:t>
      </w:r>
    </w:p>
    <w:p w:rsidR="008F394E" w:rsidRPr="008F394E" w:rsidRDefault="008F394E" w:rsidP="008F394E">
      <w:pPr>
        <w:widowControl w:val="0"/>
        <w:numPr>
          <w:ilvl w:val="2"/>
          <w:numId w:val="33"/>
        </w:numPr>
        <w:tabs>
          <w:tab w:val="clear" w:pos="3387"/>
          <w:tab w:val="left" w:pos="720"/>
          <w:tab w:val="left" w:pos="810"/>
        </w:tabs>
        <w:adjustRightInd w:val="0"/>
        <w:spacing w:before="80" w:after="0" w:line="360" w:lineRule="auto"/>
        <w:ind w:left="90" w:firstLine="270"/>
        <w:contextualSpacing/>
        <w:jc w:val="both"/>
        <w:textAlignment w:val="baseline"/>
        <w:rPr>
          <w:rFonts w:ascii="Arial" w:eastAsia="Times New Roman" w:hAnsi="Arial" w:cs="Arial"/>
          <w:sz w:val="24"/>
          <w:szCs w:val="24"/>
          <w:lang w:bidi="en-US"/>
        </w:rPr>
      </w:pPr>
      <w:r w:rsidRPr="008F394E">
        <w:rPr>
          <w:rFonts w:ascii="Arial" w:eastAsia="Times New Roman" w:hAnsi="Arial" w:cs="Arial"/>
          <w:sz w:val="24"/>
          <w:szCs w:val="24"/>
          <w:lang w:bidi="en-US"/>
        </w:rPr>
        <w:t>executie strat de fundaţie din piatra sparta cu grosimea de 15 cm</w:t>
      </w:r>
      <w:r w:rsidRPr="008F394E">
        <w:rPr>
          <w:rFonts w:ascii="Calibri" w:eastAsia="Times New Roman" w:hAnsi="Calibri" w:cs="Times New Roman"/>
          <w:sz w:val="24"/>
          <w:szCs w:val="24"/>
          <w:lang w:val="en-US" w:bidi="en-US"/>
        </w:rPr>
        <w:t xml:space="preserve"> </w:t>
      </w:r>
      <w:r w:rsidRPr="008F394E">
        <w:rPr>
          <w:rFonts w:ascii="Arial" w:eastAsia="Times New Roman" w:hAnsi="Arial" w:cs="Arial"/>
          <w:sz w:val="24"/>
          <w:szCs w:val="24"/>
          <w:lang w:bidi="en-US"/>
        </w:rPr>
        <w:t>conform  SR EN 13043/2013, SR EN 12620-A1 si STAS 6400-84</w:t>
      </w:r>
    </w:p>
    <w:p w:rsidR="008F394E" w:rsidRPr="008F394E" w:rsidRDefault="008F394E" w:rsidP="008F394E">
      <w:pPr>
        <w:widowControl w:val="0"/>
        <w:numPr>
          <w:ilvl w:val="2"/>
          <w:numId w:val="33"/>
        </w:numPr>
        <w:tabs>
          <w:tab w:val="clear" w:pos="3387"/>
          <w:tab w:val="left" w:pos="720"/>
          <w:tab w:val="left" w:pos="810"/>
          <w:tab w:val="num" w:pos="1134"/>
        </w:tabs>
        <w:adjustRightInd w:val="0"/>
        <w:spacing w:before="80" w:after="0" w:line="360" w:lineRule="auto"/>
        <w:ind w:left="90" w:firstLine="270"/>
        <w:contextualSpacing/>
        <w:jc w:val="both"/>
        <w:textAlignment w:val="baseline"/>
        <w:rPr>
          <w:rFonts w:ascii="Arial" w:eastAsia="Times New Roman" w:hAnsi="Arial" w:cs="Arial"/>
          <w:sz w:val="24"/>
          <w:szCs w:val="24"/>
          <w:lang w:bidi="en-US"/>
        </w:rPr>
      </w:pPr>
      <w:r w:rsidRPr="008F394E">
        <w:rPr>
          <w:rFonts w:ascii="Arial" w:eastAsia="Times New Roman" w:hAnsi="Arial" w:cs="Arial"/>
          <w:sz w:val="24"/>
          <w:szCs w:val="24"/>
          <w:lang w:bidi="en-US"/>
        </w:rPr>
        <w:t>executie strat din beton C 30/37 cu grosimea de 10 cm</w:t>
      </w:r>
    </w:p>
    <w:p w:rsidR="00CE21AA" w:rsidRPr="00CE21AA" w:rsidRDefault="008F394E" w:rsidP="008F394E">
      <w:pPr>
        <w:tabs>
          <w:tab w:val="left" w:pos="450"/>
        </w:tabs>
        <w:spacing w:after="0" w:line="360" w:lineRule="auto"/>
        <w:ind w:left="90" w:firstLine="270"/>
        <w:contextualSpacing/>
        <w:jc w:val="both"/>
        <w:rPr>
          <w:rFonts w:ascii="Arial" w:eastAsia="Times New Roman" w:hAnsi="Arial" w:cs="Arial"/>
          <w:b/>
          <w:sz w:val="24"/>
          <w:szCs w:val="20"/>
          <w:lang w:bidi="en-US"/>
        </w:rPr>
      </w:pPr>
      <w:r w:rsidRPr="008F394E">
        <w:rPr>
          <w:rFonts w:ascii="Arial" w:eastAsia="Times New Roman" w:hAnsi="Arial" w:cs="Arial"/>
          <w:b/>
          <w:sz w:val="24"/>
          <w:szCs w:val="24"/>
          <w:lang w:bidi="en-US"/>
        </w:rPr>
        <w:t xml:space="preserve"> </w:t>
      </w:r>
      <w:r w:rsidRPr="008F394E">
        <w:rPr>
          <w:rFonts w:ascii="Arial" w:eastAsia="Times New Roman" w:hAnsi="Arial" w:cs="Arial"/>
          <w:b/>
          <w:sz w:val="24"/>
          <w:szCs w:val="24"/>
          <w:lang w:bidi="en-US"/>
        </w:rPr>
        <w:tab/>
      </w:r>
      <w:r w:rsidR="00CE21AA" w:rsidRPr="00CE21AA">
        <w:rPr>
          <w:rFonts w:ascii="Arial" w:eastAsia="Times New Roman" w:hAnsi="Arial" w:cs="Arial"/>
          <w:b/>
          <w:sz w:val="24"/>
          <w:szCs w:val="20"/>
          <w:lang w:bidi="en-US"/>
        </w:rPr>
        <w:t>Profilul transversal tip</w:t>
      </w:r>
    </w:p>
    <w:p w:rsidR="00CE21AA" w:rsidRPr="00CE21AA" w:rsidRDefault="00CE21AA" w:rsidP="008F394E">
      <w:pPr>
        <w:widowControl w:val="0"/>
        <w:numPr>
          <w:ilvl w:val="0"/>
          <w:numId w:val="18"/>
        </w:numPr>
        <w:tabs>
          <w:tab w:val="left" w:pos="142"/>
        </w:tabs>
        <w:overflowPunct w:val="0"/>
        <w:autoSpaceDE w:val="0"/>
        <w:autoSpaceDN w:val="0"/>
        <w:adjustRightInd w:val="0"/>
        <w:spacing w:before="80" w:after="0" w:line="360" w:lineRule="auto"/>
        <w:ind w:left="90" w:firstLine="270"/>
        <w:contextualSpacing/>
        <w:jc w:val="both"/>
        <w:textAlignment w:val="baseline"/>
        <w:rPr>
          <w:rFonts w:ascii="Arial" w:eastAsia="Times New Roman" w:hAnsi="Arial" w:cs="Arial"/>
          <w:sz w:val="24"/>
          <w:szCs w:val="20"/>
          <w:lang w:bidi="en-US"/>
        </w:rPr>
      </w:pPr>
      <w:r w:rsidRPr="00CE21AA">
        <w:rPr>
          <w:rFonts w:ascii="Arial" w:eastAsia="Times New Roman" w:hAnsi="Arial" w:cs="Arial"/>
          <w:sz w:val="24"/>
          <w:szCs w:val="20"/>
          <w:lang w:bidi="en-US"/>
        </w:rPr>
        <w:t xml:space="preserve">lăţimea părţii carosabile = </w:t>
      </w:r>
      <w:r w:rsidR="008F394E" w:rsidRPr="008F394E">
        <w:rPr>
          <w:rFonts w:ascii="Arial" w:eastAsia="Times New Roman" w:hAnsi="Arial" w:cs="Arial"/>
          <w:sz w:val="24"/>
          <w:szCs w:val="20"/>
          <w:lang w:bidi="en-US"/>
        </w:rPr>
        <w:t>4.0</w:t>
      </w:r>
      <w:r w:rsidR="008F394E">
        <w:rPr>
          <w:rFonts w:ascii="Arial" w:eastAsia="Times New Roman" w:hAnsi="Arial" w:cs="Arial"/>
          <w:sz w:val="24"/>
          <w:szCs w:val="20"/>
          <w:lang w:bidi="en-US"/>
        </w:rPr>
        <w:t xml:space="preserve">0 </w:t>
      </w:r>
      <w:r w:rsidR="008F394E" w:rsidRPr="008F394E">
        <w:rPr>
          <w:rFonts w:ascii="Arial" w:eastAsia="Times New Roman" w:hAnsi="Arial" w:cs="Arial"/>
          <w:sz w:val="24"/>
          <w:szCs w:val="20"/>
          <w:lang w:bidi="en-US"/>
        </w:rPr>
        <w:t>-</w:t>
      </w:r>
      <w:r w:rsidR="008F394E">
        <w:rPr>
          <w:rFonts w:ascii="Arial" w:eastAsia="Times New Roman" w:hAnsi="Arial" w:cs="Arial"/>
          <w:sz w:val="24"/>
          <w:szCs w:val="20"/>
          <w:lang w:bidi="en-US"/>
        </w:rPr>
        <w:t xml:space="preserve"> </w:t>
      </w:r>
      <w:r w:rsidR="008F394E" w:rsidRPr="008F394E">
        <w:rPr>
          <w:rFonts w:ascii="Arial" w:eastAsia="Times New Roman" w:hAnsi="Arial" w:cs="Arial"/>
          <w:sz w:val="24"/>
          <w:szCs w:val="20"/>
          <w:lang w:bidi="en-US"/>
        </w:rPr>
        <w:t>5,50 m (1 banda x4.0 m 2 benzi  x 2,75m).</w:t>
      </w:r>
    </w:p>
    <w:p w:rsidR="00CE21AA" w:rsidRPr="00CE21AA" w:rsidRDefault="00CE21AA" w:rsidP="008F394E">
      <w:pPr>
        <w:widowControl w:val="0"/>
        <w:numPr>
          <w:ilvl w:val="0"/>
          <w:numId w:val="18"/>
        </w:numPr>
        <w:tabs>
          <w:tab w:val="left" w:pos="142"/>
        </w:tabs>
        <w:overflowPunct w:val="0"/>
        <w:autoSpaceDE w:val="0"/>
        <w:autoSpaceDN w:val="0"/>
        <w:adjustRightInd w:val="0"/>
        <w:spacing w:before="80" w:after="80" w:line="360" w:lineRule="auto"/>
        <w:ind w:left="90" w:firstLine="270"/>
        <w:contextualSpacing/>
        <w:jc w:val="both"/>
        <w:textAlignment w:val="baseline"/>
        <w:rPr>
          <w:rFonts w:ascii="Arial" w:eastAsia="Times New Roman" w:hAnsi="Arial" w:cs="Arial"/>
          <w:sz w:val="24"/>
          <w:szCs w:val="20"/>
          <w:lang w:bidi="en-US"/>
        </w:rPr>
      </w:pPr>
      <w:r w:rsidRPr="00CE21AA">
        <w:rPr>
          <w:rFonts w:ascii="Arial" w:eastAsia="Times New Roman" w:hAnsi="Arial" w:cs="Arial"/>
          <w:sz w:val="24"/>
          <w:szCs w:val="20"/>
          <w:lang w:bidi="en-US"/>
        </w:rPr>
        <w:t xml:space="preserve">lăţime platformă drum = </w:t>
      </w:r>
      <w:r w:rsidR="008F394E" w:rsidRPr="008F394E">
        <w:rPr>
          <w:rFonts w:ascii="Arial" w:eastAsia="Times New Roman" w:hAnsi="Arial" w:cs="Arial"/>
          <w:sz w:val="24"/>
          <w:szCs w:val="20"/>
          <w:lang w:bidi="en-US"/>
        </w:rPr>
        <w:t>5.0</w:t>
      </w:r>
      <w:r w:rsidR="008F394E">
        <w:rPr>
          <w:rFonts w:ascii="Arial" w:eastAsia="Times New Roman" w:hAnsi="Arial" w:cs="Arial"/>
          <w:sz w:val="24"/>
          <w:szCs w:val="20"/>
          <w:lang w:bidi="en-US"/>
        </w:rPr>
        <w:t>0</w:t>
      </w:r>
      <w:r w:rsidR="008F394E" w:rsidRPr="008F394E">
        <w:rPr>
          <w:rFonts w:ascii="Arial" w:eastAsia="Times New Roman" w:hAnsi="Arial" w:cs="Arial"/>
          <w:sz w:val="24"/>
          <w:szCs w:val="20"/>
          <w:lang w:bidi="en-US"/>
        </w:rPr>
        <w:t xml:space="preserve"> – 7.0</w:t>
      </w:r>
      <w:r w:rsidR="008F394E">
        <w:rPr>
          <w:rFonts w:ascii="Arial" w:eastAsia="Times New Roman" w:hAnsi="Arial" w:cs="Arial"/>
          <w:sz w:val="24"/>
          <w:szCs w:val="20"/>
          <w:lang w:bidi="en-US"/>
        </w:rPr>
        <w:t>0</w:t>
      </w:r>
      <w:r w:rsidR="008F394E" w:rsidRPr="008F394E">
        <w:rPr>
          <w:rFonts w:ascii="Arial" w:eastAsia="Times New Roman" w:hAnsi="Arial" w:cs="Arial"/>
          <w:sz w:val="24"/>
          <w:szCs w:val="20"/>
          <w:lang w:bidi="en-US"/>
        </w:rPr>
        <w:t xml:space="preserve"> m (2 acostamente x 0,50m si 2 acostamente x 0,75m)</w:t>
      </w:r>
    </w:p>
    <w:p w:rsidR="00CE21AA" w:rsidRPr="00CE21AA" w:rsidRDefault="00CE21AA" w:rsidP="008F394E">
      <w:pPr>
        <w:widowControl w:val="0"/>
        <w:numPr>
          <w:ilvl w:val="0"/>
          <w:numId w:val="18"/>
        </w:numPr>
        <w:tabs>
          <w:tab w:val="left" w:pos="142"/>
        </w:tabs>
        <w:overflowPunct w:val="0"/>
        <w:autoSpaceDE w:val="0"/>
        <w:autoSpaceDN w:val="0"/>
        <w:adjustRightInd w:val="0"/>
        <w:spacing w:before="80" w:after="80" w:line="360" w:lineRule="auto"/>
        <w:ind w:left="90" w:firstLine="270"/>
        <w:contextualSpacing/>
        <w:jc w:val="both"/>
        <w:textAlignment w:val="baseline"/>
        <w:rPr>
          <w:rFonts w:ascii="Arial" w:eastAsia="Times New Roman" w:hAnsi="Arial" w:cs="Arial"/>
          <w:sz w:val="24"/>
          <w:szCs w:val="20"/>
          <w:lang w:bidi="en-US"/>
        </w:rPr>
      </w:pPr>
      <w:r w:rsidRPr="00CE21AA">
        <w:rPr>
          <w:rFonts w:ascii="Arial" w:eastAsia="Times New Roman" w:hAnsi="Arial" w:cs="Arial"/>
          <w:sz w:val="24"/>
          <w:szCs w:val="20"/>
          <w:lang w:bidi="en-US"/>
        </w:rPr>
        <w:t xml:space="preserve">pantale transversale ale carosabilului dupa executia lucrarilor vor fi de 2.5 % </w:t>
      </w:r>
    </w:p>
    <w:p w:rsidR="00CE21AA" w:rsidRPr="00CE21AA" w:rsidRDefault="00CE21AA" w:rsidP="008F394E">
      <w:pPr>
        <w:widowControl w:val="0"/>
        <w:overflowPunct w:val="0"/>
        <w:autoSpaceDE w:val="0"/>
        <w:autoSpaceDN w:val="0"/>
        <w:adjustRightInd w:val="0"/>
        <w:spacing w:after="0" w:line="360" w:lineRule="auto"/>
        <w:ind w:left="90" w:firstLine="270"/>
        <w:contextualSpacing/>
        <w:textAlignment w:val="baseline"/>
        <w:rPr>
          <w:rFonts w:ascii="Arial" w:eastAsia="Times New Roman" w:hAnsi="Arial" w:cs="Arial"/>
          <w:b/>
          <w:sz w:val="24"/>
          <w:szCs w:val="20"/>
          <w:lang w:bidi="en-US"/>
        </w:rPr>
      </w:pPr>
      <w:r w:rsidRPr="00CE21AA">
        <w:rPr>
          <w:rFonts w:ascii="Arial" w:eastAsia="Times New Roman" w:hAnsi="Arial" w:cs="Arial"/>
          <w:b/>
          <w:sz w:val="24"/>
          <w:szCs w:val="20"/>
          <w:lang w:bidi="en-US"/>
        </w:rPr>
        <w:t>Dispozitive de scurgerea apelor pluviale proiectate</w:t>
      </w:r>
    </w:p>
    <w:p w:rsidR="00CE21AA" w:rsidRPr="00CE21AA" w:rsidRDefault="00CE21AA" w:rsidP="008F394E">
      <w:pPr>
        <w:widowControl w:val="0"/>
        <w:adjustRightInd w:val="0"/>
        <w:spacing w:after="0" w:line="360" w:lineRule="auto"/>
        <w:ind w:left="90" w:firstLine="270"/>
        <w:jc w:val="both"/>
        <w:textAlignment w:val="baseline"/>
        <w:rPr>
          <w:rFonts w:ascii="Arial" w:eastAsia="Times New Roman" w:hAnsi="Arial" w:cs="Arial"/>
          <w:sz w:val="24"/>
          <w:szCs w:val="20"/>
          <w:lang w:bidi="en-US"/>
        </w:rPr>
      </w:pPr>
      <w:r w:rsidRPr="00CE21AA">
        <w:rPr>
          <w:rFonts w:ascii="Arial" w:eastAsia="Times New Roman" w:hAnsi="Arial" w:cs="Arial"/>
          <w:sz w:val="24"/>
          <w:szCs w:val="20"/>
          <w:lang w:bidi="en-US"/>
        </w:rPr>
        <w:t>Pentru realizarea scurgerii apelor se vor :</w:t>
      </w:r>
    </w:p>
    <w:p w:rsidR="008F394E" w:rsidRPr="008F394E" w:rsidRDefault="00CE21AA" w:rsidP="008F394E">
      <w:pPr>
        <w:pStyle w:val="ListParagraph"/>
        <w:numPr>
          <w:ilvl w:val="0"/>
          <w:numId w:val="37"/>
        </w:numPr>
        <w:spacing w:line="360" w:lineRule="auto"/>
        <w:ind w:left="90" w:firstLine="270"/>
        <w:rPr>
          <w:rFonts w:ascii="Arial" w:hAnsi="Arial" w:cs="Arial"/>
          <w:szCs w:val="24"/>
        </w:rPr>
      </w:pPr>
      <w:r w:rsidRPr="008F394E">
        <w:rPr>
          <w:rFonts w:ascii="Arial" w:hAnsi="Arial" w:cs="Arial"/>
          <w:szCs w:val="24"/>
        </w:rPr>
        <w:t xml:space="preserve"> </w:t>
      </w:r>
      <w:proofErr w:type="spellStart"/>
      <w:r w:rsidR="008F394E" w:rsidRPr="008F394E">
        <w:rPr>
          <w:rFonts w:ascii="Arial" w:hAnsi="Arial" w:cs="Arial"/>
          <w:szCs w:val="24"/>
        </w:rPr>
        <w:t>Executia</w:t>
      </w:r>
      <w:proofErr w:type="spellEnd"/>
      <w:r w:rsidR="008F394E" w:rsidRPr="008F394E">
        <w:rPr>
          <w:rFonts w:ascii="Arial" w:hAnsi="Arial" w:cs="Arial"/>
          <w:szCs w:val="24"/>
        </w:rPr>
        <w:t xml:space="preserve"> </w:t>
      </w:r>
      <w:proofErr w:type="spellStart"/>
      <w:r w:rsidR="008F394E" w:rsidRPr="008F394E">
        <w:rPr>
          <w:rFonts w:ascii="Arial" w:hAnsi="Arial" w:cs="Arial"/>
          <w:szCs w:val="24"/>
        </w:rPr>
        <w:t>santuril</w:t>
      </w:r>
      <w:proofErr w:type="spellEnd"/>
      <w:r w:rsidR="008F394E" w:rsidRPr="008F394E">
        <w:rPr>
          <w:rFonts w:ascii="Arial" w:hAnsi="Arial" w:cs="Arial"/>
          <w:szCs w:val="24"/>
        </w:rPr>
        <w:t xml:space="preserve"> </w:t>
      </w:r>
      <w:proofErr w:type="spellStart"/>
      <w:r w:rsidR="008F394E" w:rsidRPr="008F394E">
        <w:rPr>
          <w:rFonts w:ascii="Arial" w:hAnsi="Arial" w:cs="Arial"/>
          <w:szCs w:val="24"/>
        </w:rPr>
        <w:t>si</w:t>
      </w:r>
      <w:proofErr w:type="spellEnd"/>
      <w:r w:rsidR="008F394E" w:rsidRPr="008F394E">
        <w:rPr>
          <w:rFonts w:ascii="Arial" w:hAnsi="Arial" w:cs="Arial"/>
          <w:szCs w:val="24"/>
        </w:rPr>
        <w:t xml:space="preserve"> </w:t>
      </w:r>
      <w:proofErr w:type="spellStart"/>
      <w:r w:rsidR="008F394E" w:rsidRPr="008F394E">
        <w:rPr>
          <w:rFonts w:ascii="Arial" w:hAnsi="Arial" w:cs="Arial"/>
          <w:szCs w:val="24"/>
        </w:rPr>
        <w:t>rigolelor</w:t>
      </w:r>
      <w:proofErr w:type="spellEnd"/>
      <w:r w:rsidR="008F394E" w:rsidRPr="008F394E">
        <w:rPr>
          <w:rFonts w:ascii="Arial" w:hAnsi="Arial" w:cs="Arial"/>
          <w:szCs w:val="24"/>
        </w:rPr>
        <w:t xml:space="preserve"> </w:t>
      </w:r>
      <w:proofErr w:type="spellStart"/>
      <w:r w:rsidR="008F394E" w:rsidRPr="008F394E">
        <w:rPr>
          <w:rFonts w:ascii="Arial" w:hAnsi="Arial" w:cs="Arial"/>
          <w:szCs w:val="24"/>
        </w:rPr>
        <w:t>betonate</w:t>
      </w:r>
      <w:proofErr w:type="spellEnd"/>
      <w:r w:rsidR="008F394E" w:rsidRPr="008F394E">
        <w:rPr>
          <w:rFonts w:ascii="Arial" w:hAnsi="Arial" w:cs="Arial"/>
          <w:szCs w:val="24"/>
        </w:rPr>
        <w:t xml:space="preserve"> </w:t>
      </w:r>
      <w:proofErr w:type="spellStart"/>
      <w:r w:rsidR="008F394E" w:rsidRPr="008F394E">
        <w:rPr>
          <w:rFonts w:ascii="Arial" w:hAnsi="Arial" w:cs="Arial"/>
          <w:szCs w:val="24"/>
        </w:rPr>
        <w:t>longitudinale</w:t>
      </w:r>
      <w:proofErr w:type="spellEnd"/>
    </w:p>
    <w:p w:rsidR="008F394E" w:rsidRPr="008F394E" w:rsidRDefault="008F394E" w:rsidP="008F394E">
      <w:pPr>
        <w:widowControl w:val="0"/>
        <w:numPr>
          <w:ilvl w:val="0"/>
          <w:numId w:val="37"/>
        </w:numPr>
        <w:adjustRightInd w:val="0"/>
        <w:spacing w:before="80" w:after="80" w:line="360" w:lineRule="auto"/>
        <w:ind w:left="90" w:firstLine="270"/>
        <w:contextualSpacing/>
        <w:jc w:val="both"/>
        <w:textAlignment w:val="baseline"/>
        <w:rPr>
          <w:rFonts w:ascii="Arial" w:eastAsia="Times New Roman" w:hAnsi="Arial" w:cs="Arial"/>
          <w:sz w:val="24"/>
          <w:szCs w:val="24"/>
          <w:lang w:bidi="en-US"/>
        </w:rPr>
      </w:pPr>
      <w:r w:rsidRPr="008F394E">
        <w:rPr>
          <w:rFonts w:ascii="Arial" w:eastAsia="Times New Roman" w:hAnsi="Arial" w:cs="Arial"/>
          <w:sz w:val="24"/>
          <w:szCs w:val="24"/>
          <w:lang w:bidi="en-US"/>
        </w:rPr>
        <w:t>Executia podetelor tubulare de descarcare sau la intrare in curti, tinandu-se cont de configuratia terenului</w:t>
      </w:r>
    </w:p>
    <w:p w:rsidR="008F394E" w:rsidRPr="008F394E" w:rsidRDefault="008F394E" w:rsidP="008F394E">
      <w:pPr>
        <w:widowControl w:val="0"/>
        <w:numPr>
          <w:ilvl w:val="0"/>
          <w:numId w:val="37"/>
        </w:numPr>
        <w:adjustRightInd w:val="0"/>
        <w:spacing w:before="80" w:after="80" w:line="360" w:lineRule="auto"/>
        <w:ind w:left="90" w:firstLine="270"/>
        <w:contextualSpacing/>
        <w:jc w:val="both"/>
        <w:textAlignment w:val="baseline"/>
        <w:rPr>
          <w:rFonts w:ascii="Arial" w:eastAsia="Times New Roman" w:hAnsi="Arial" w:cs="Arial"/>
          <w:sz w:val="24"/>
          <w:szCs w:val="24"/>
          <w:lang w:bidi="en-US"/>
        </w:rPr>
      </w:pPr>
      <w:r w:rsidRPr="008F394E">
        <w:rPr>
          <w:rFonts w:ascii="Arial" w:eastAsia="Times New Roman" w:hAnsi="Arial" w:cs="Arial"/>
          <w:sz w:val="24"/>
          <w:szCs w:val="24"/>
          <w:lang w:bidi="en-US"/>
        </w:rPr>
        <w:t>Executia acostamentelor din beton cu panta transversala  de 4%.</w:t>
      </w:r>
    </w:p>
    <w:p w:rsidR="008F394E" w:rsidRPr="008F394E" w:rsidRDefault="008F394E" w:rsidP="008F394E">
      <w:pPr>
        <w:widowControl w:val="0"/>
        <w:numPr>
          <w:ilvl w:val="0"/>
          <w:numId w:val="37"/>
        </w:numPr>
        <w:adjustRightInd w:val="0"/>
        <w:spacing w:before="80" w:after="80" w:line="360" w:lineRule="auto"/>
        <w:ind w:left="90" w:firstLine="270"/>
        <w:contextualSpacing/>
        <w:jc w:val="both"/>
        <w:textAlignment w:val="baseline"/>
        <w:rPr>
          <w:rFonts w:ascii="Arial" w:eastAsia="Times New Roman" w:hAnsi="Arial" w:cs="Arial"/>
          <w:sz w:val="24"/>
          <w:szCs w:val="24"/>
          <w:lang w:bidi="en-US"/>
        </w:rPr>
      </w:pPr>
      <w:r w:rsidRPr="008F394E">
        <w:rPr>
          <w:rFonts w:ascii="Arial" w:eastAsia="Times New Roman" w:hAnsi="Arial" w:cs="Arial"/>
          <w:sz w:val="24"/>
          <w:szCs w:val="24"/>
          <w:lang w:bidi="en-US"/>
        </w:rPr>
        <w:t>Executia acceselor in curti</w:t>
      </w:r>
    </w:p>
    <w:p w:rsidR="008F394E" w:rsidRPr="008F394E" w:rsidRDefault="008F394E" w:rsidP="008F394E">
      <w:pPr>
        <w:widowControl w:val="0"/>
        <w:numPr>
          <w:ilvl w:val="0"/>
          <w:numId w:val="37"/>
        </w:numPr>
        <w:adjustRightInd w:val="0"/>
        <w:spacing w:before="80" w:after="80" w:line="360" w:lineRule="auto"/>
        <w:ind w:left="90" w:firstLine="270"/>
        <w:contextualSpacing/>
        <w:jc w:val="both"/>
        <w:textAlignment w:val="baseline"/>
        <w:rPr>
          <w:rFonts w:ascii="Arial" w:eastAsia="Times New Roman" w:hAnsi="Arial" w:cs="Arial"/>
          <w:sz w:val="24"/>
          <w:szCs w:val="24"/>
          <w:lang w:bidi="en-US"/>
        </w:rPr>
      </w:pPr>
      <w:r w:rsidRPr="008F394E">
        <w:rPr>
          <w:rFonts w:ascii="Arial" w:eastAsia="Times New Roman" w:hAnsi="Arial" w:cs="Arial"/>
          <w:sz w:val="24"/>
          <w:szCs w:val="24"/>
          <w:lang w:bidi="en-US"/>
        </w:rPr>
        <w:t xml:space="preserve"> Se vor decolmata si reface podetele existente, dupa caz</w:t>
      </w:r>
    </w:p>
    <w:p w:rsidR="00CE21AA" w:rsidRPr="00CE21AA" w:rsidRDefault="00CE21AA" w:rsidP="008F394E">
      <w:pPr>
        <w:widowControl w:val="0"/>
        <w:adjustRightInd w:val="0"/>
        <w:spacing w:after="0" w:line="360" w:lineRule="auto"/>
        <w:ind w:firstLine="360"/>
        <w:jc w:val="both"/>
        <w:textAlignment w:val="baseline"/>
        <w:rPr>
          <w:rFonts w:ascii="Arial" w:eastAsia="Times New Roman" w:hAnsi="Arial" w:cs="Arial"/>
          <w:b/>
          <w:sz w:val="24"/>
          <w:szCs w:val="20"/>
          <w:lang w:bidi="en-US"/>
        </w:rPr>
      </w:pPr>
      <w:r w:rsidRPr="00CE21AA">
        <w:rPr>
          <w:rFonts w:ascii="Arial" w:eastAsia="Times New Roman" w:hAnsi="Arial" w:cs="Arial"/>
          <w:sz w:val="24"/>
          <w:szCs w:val="20"/>
          <w:lang w:bidi="en-US"/>
        </w:rPr>
        <w:t xml:space="preserve"> </w:t>
      </w:r>
      <w:r w:rsidRPr="00CE21AA">
        <w:rPr>
          <w:rFonts w:ascii="Arial" w:eastAsia="Times New Roman" w:hAnsi="Arial" w:cs="Arial"/>
          <w:b/>
          <w:sz w:val="24"/>
          <w:szCs w:val="20"/>
          <w:lang w:bidi="en-US"/>
        </w:rPr>
        <w:t>Amenajarea  intersecţiilor cu strazile existente</w:t>
      </w:r>
    </w:p>
    <w:p w:rsidR="00CE21AA" w:rsidRDefault="00CE21AA" w:rsidP="00194CD4">
      <w:pPr>
        <w:widowControl w:val="0"/>
        <w:numPr>
          <w:ilvl w:val="0"/>
          <w:numId w:val="12"/>
        </w:numPr>
        <w:tabs>
          <w:tab w:val="num" w:pos="960"/>
        </w:tabs>
        <w:adjustRightInd w:val="0"/>
        <w:spacing w:after="0" w:line="360" w:lineRule="auto"/>
        <w:ind w:left="180" w:firstLine="630"/>
        <w:jc w:val="both"/>
        <w:textAlignment w:val="baseline"/>
        <w:rPr>
          <w:rFonts w:ascii="Arial" w:eastAsia="Times New Roman" w:hAnsi="Arial" w:cs="Arial"/>
          <w:sz w:val="24"/>
          <w:szCs w:val="20"/>
          <w:lang w:bidi="en-US"/>
        </w:rPr>
      </w:pPr>
      <w:r w:rsidRPr="00CE21AA">
        <w:rPr>
          <w:rFonts w:ascii="Arial" w:eastAsia="Times New Roman" w:hAnsi="Arial" w:cs="Arial"/>
          <w:sz w:val="24"/>
          <w:szCs w:val="20"/>
          <w:lang w:bidi="en-US"/>
        </w:rPr>
        <w:t xml:space="preserve"> Se vor amenaja corespunzător  intersecţiile cu celalate strazi din localitatea cu care se intersecteaza, respectându-se cotele acestor drumuri, precum şi asigurarea scurgerii </w:t>
      </w:r>
      <w:r w:rsidRPr="00CE21AA">
        <w:rPr>
          <w:rFonts w:ascii="Arial" w:eastAsia="Times New Roman" w:hAnsi="Arial" w:cs="Arial"/>
          <w:sz w:val="24"/>
          <w:szCs w:val="20"/>
          <w:lang w:bidi="en-US"/>
        </w:rPr>
        <w:lastRenderedPageBreak/>
        <w:t xml:space="preserve">corespunzătoare a apelor de pe platforma acestora </w:t>
      </w:r>
    </w:p>
    <w:p w:rsidR="005A7C8F" w:rsidRPr="005A7C8F" w:rsidRDefault="005A7C8F" w:rsidP="005A7C8F">
      <w:pPr>
        <w:widowControl w:val="0"/>
        <w:numPr>
          <w:ilvl w:val="0"/>
          <w:numId w:val="12"/>
        </w:numPr>
        <w:tabs>
          <w:tab w:val="clear" w:pos="1800"/>
          <w:tab w:val="num" w:pos="960"/>
        </w:tabs>
        <w:adjustRightInd w:val="0"/>
        <w:spacing w:after="0" w:line="360" w:lineRule="auto"/>
        <w:ind w:left="180" w:firstLine="270"/>
        <w:textAlignment w:val="baseline"/>
        <w:rPr>
          <w:rFonts w:ascii="Arial" w:hAnsi="Arial" w:cs="Arial"/>
          <w:sz w:val="24"/>
          <w:szCs w:val="24"/>
        </w:rPr>
      </w:pPr>
      <w:r w:rsidRPr="005A7C8F">
        <w:rPr>
          <w:rFonts w:ascii="Arial" w:hAnsi="Arial" w:cs="Arial"/>
          <w:sz w:val="24"/>
          <w:szCs w:val="24"/>
        </w:rPr>
        <w:t>Drumurile laterale existente se vor racorda la strazile modernizate, respectand cota stratului de uzura si se vor amenaja pe o lungime de 15 m acelasi sistem rutier ca al strazii.</w:t>
      </w:r>
    </w:p>
    <w:p w:rsidR="00CE21AA" w:rsidRPr="00CE21AA" w:rsidRDefault="00CE21AA" w:rsidP="005A7C8F">
      <w:pPr>
        <w:widowControl w:val="0"/>
        <w:overflowPunct w:val="0"/>
        <w:autoSpaceDE w:val="0"/>
        <w:autoSpaceDN w:val="0"/>
        <w:adjustRightInd w:val="0"/>
        <w:spacing w:after="0" w:line="360" w:lineRule="auto"/>
        <w:ind w:left="810" w:hanging="360"/>
        <w:contextualSpacing/>
        <w:textAlignment w:val="baseline"/>
        <w:rPr>
          <w:rFonts w:ascii="Arial" w:eastAsia="Times New Roman" w:hAnsi="Arial" w:cs="Arial"/>
          <w:b/>
          <w:sz w:val="24"/>
          <w:szCs w:val="20"/>
          <w:lang w:bidi="en-US"/>
        </w:rPr>
      </w:pPr>
      <w:r w:rsidRPr="00CE21AA">
        <w:rPr>
          <w:rFonts w:ascii="Arial" w:eastAsia="Times New Roman" w:hAnsi="Arial" w:cs="Arial"/>
          <w:b/>
          <w:sz w:val="24"/>
          <w:szCs w:val="20"/>
          <w:lang w:bidi="en-US"/>
        </w:rPr>
        <w:t xml:space="preserve">Corecturi de traseu   </w:t>
      </w:r>
    </w:p>
    <w:p w:rsidR="00124A72" w:rsidRPr="00124A72" w:rsidRDefault="00124A72" w:rsidP="00194CD4">
      <w:pPr>
        <w:widowControl w:val="0"/>
        <w:adjustRightInd w:val="0"/>
        <w:spacing w:after="0" w:line="360" w:lineRule="auto"/>
        <w:ind w:left="180" w:firstLine="630"/>
        <w:textAlignment w:val="baseline"/>
        <w:rPr>
          <w:rFonts w:ascii="Arial" w:eastAsia="Calibri" w:hAnsi="Arial" w:cs="Arial"/>
          <w:sz w:val="24"/>
        </w:rPr>
      </w:pPr>
      <w:r w:rsidRPr="00124A72">
        <w:rPr>
          <w:rFonts w:ascii="Arial" w:eastAsia="Calibri" w:hAnsi="Arial" w:cs="Arial"/>
          <w:sz w:val="24"/>
        </w:rPr>
        <w:t>Traseul strazilor proiectate coincide cu traseul existent, iar ampriza strazilor se încadreaza în limitele amprizei actuale si nu vor  fi necesare mutari de garduri sau exproprieri.</w:t>
      </w:r>
    </w:p>
    <w:p w:rsidR="00124A72" w:rsidRPr="00124A72" w:rsidRDefault="00124A72" w:rsidP="00194CD4">
      <w:pPr>
        <w:widowControl w:val="0"/>
        <w:adjustRightInd w:val="0"/>
        <w:spacing w:after="0" w:line="360" w:lineRule="auto"/>
        <w:ind w:left="180" w:firstLine="630"/>
        <w:textAlignment w:val="baseline"/>
        <w:rPr>
          <w:rFonts w:ascii="Arial" w:eastAsia="Calibri" w:hAnsi="Arial" w:cs="Arial"/>
          <w:sz w:val="24"/>
        </w:rPr>
      </w:pPr>
      <w:r w:rsidRPr="00124A72">
        <w:rPr>
          <w:rFonts w:ascii="Arial" w:eastAsia="Calibri" w:hAnsi="Arial" w:cs="Arial"/>
          <w:sz w:val="24"/>
        </w:rPr>
        <w:t xml:space="preserve"> Traseele strazi</w:t>
      </w:r>
      <w:r>
        <w:rPr>
          <w:rFonts w:ascii="Arial" w:eastAsia="Calibri" w:hAnsi="Arial" w:cs="Arial"/>
          <w:sz w:val="24"/>
        </w:rPr>
        <w:t>lor</w:t>
      </w:r>
      <w:r w:rsidRPr="00124A72">
        <w:rPr>
          <w:rFonts w:ascii="Arial" w:eastAsia="Calibri" w:hAnsi="Arial" w:cs="Arial"/>
          <w:sz w:val="24"/>
        </w:rPr>
        <w:t xml:space="preserve">  indeplinesc conditiile tehnice din punct de vedere al elementelor geometrice pentru stra</w:t>
      </w:r>
      <w:r w:rsidR="005A7C8F">
        <w:rPr>
          <w:rFonts w:ascii="Arial" w:eastAsia="Calibri" w:hAnsi="Arial" w:cs="Arial"/>
          <w:sz w:val="24"/>
        </w:rPr>
        <w:t>zii</w:t>
      </w:r>
      <w:r w:rsidRPr="00124A72">
        <w:rPr>
          <w:rFonts w:ascii="Arial" w:eastAsia="Calibri" w:hAnsi="Arial" w:cs="Arial"/>
          <w:sz w:val="24"/>
        </w:rPr>
        <w:t xml:space="preserve"> secundar</w:t>
      </w:r>
      <w:r w:rsidR="005A7C8F">
        <w:rPr>
          <w:rFonts w:ascii="Arial" w:eastAsia="Calibri" w:hAnsi="Arial" w:cs="Arial"/>
          <w:sz w:val="24"/>
        </w:rPr>
        <w:t>e/principale</w:t>
      </w:r>
      <w:r w:rsidRPr="00124A72">
        <w:rPr>
          <w:rFonts w:ascii="Arial" w:eastAsia="Calibri" w:hAnsi="Arial" w:cs="Arial"/>
          <w:sz w:val="24"/>
        </w:rPr>
        <w:t xml:space="preserve"> </w:t>
      </w:r>
    </w:p>
    <w:p w:rsidR="005B6409" w:rsidRPr="005B6409" w:rsidRDefault="005B6409" w:rsidP="005A7C8F">
      <w:pPr>
        <w:widowControl w:val="0"/>
        <w:tabs>
          <w:tab w:val="left" w:pos="360"/>
        </w:tabs>
        <w:overflowPunct w:val="0"/>
        <w:autoSpaceDE w:val="0"/>
        <w:autoSpaceDN w:val="0"/>
        <w:adjustRightInd w:val="0"/>
        <w:spacing w:after="0" w:line="360" w:lineRule="auto"/>
        <w:ind w:left="270"/>
        <w:contextualSpacing/>
        <w:textAlignment w:val="baseline"/>
        <w:rPr>
          <w:rFonts w:ascii="Arial" w:eastAsia="Times New Roman" w:hAnsi="Arial" w:cs="Arial"/>
          <w:b/>
          <w:sz w:val="24"/>
          <w:szCs w:val="24"/>
          <w:lang w:val="en-US" w:bidi="en-US"/>
        </w:rPr>
      </w:pPr>
      <w:proofErr w:type="spellStart"/>
      <w:r w:rsidRPr="005B6409">
        <w:rPr>
          <w:rFonts w:ascii="Arial" w:eastAsia="Times New Roman" w:hAnsi="Arial" w:cs="Arial"/>
          <w:b/>
          <w:sz w:val="24"/>
          <w:szCs w:val="24"/>
          <w:lang w:val="en-US" w:bidi="en-US"/>
        </w:rPr>
        <w:t>Categoria</w:t>
      </w:r>
      <w:proofErr w:type="spellEnd"/>
      <w:r w:rsidRPr="005B6409">
        <w:rPr>
          <w:rFonts w:ascii="Arial" w:eastAsia="Times New Roman" w:hAnsi="Arial" w:cs="Arial"/>
          <w:b/>
          <w:sz w:val="24"/>
          <w:szCs w:val="24"/>
          <w:lang w:val="en-US" w:bidi="en-US"/>
        </w:rPr>
        <w:t xml:space="preserve"> </w:t>
      </w:r>
      <w:proofErr w:type="spellStart"/>
      <w:r w:rsidRPr="005B6409">
        <w:rPr>
          <w:rFonts w:ascii="Arial" w:eastAsia="Times New Roman" w:hAnsi="Arial" w:cs="Arial"/>
          <w:b/>
          <w:sz w:val="24"/>
          <w:szCs w:val="24"/>
          <w:lang w:val="en-US" w:bidi="en-US"/>
        </w:rPr>
        <w:t>şi</w:t>
      </w:r>
      <w:proofErr w:type="spellEnd"/>
      <w:r w:rsidRPr="005B6409">
        <w:rPr>
          <w:rFonts w:ascii="Arial" w:eastAsia="Times New Roman" w:hAnsi="Arial" w:cs="Arial"/>
          <w:b/>
          <w:sz w:val="24"/>
          <w:szCs w:val="24"/>
          <w:lang w:val="en-US" w:bidi="en-US"/>
        </w:rPr>
        <w:t xml:space="preserve"> </w:t>
      </w:r>
      <w:proofErr w:type="spellStart"/>
      <w:r w:rsidRPr="005B6409">
        <w:rPr>
          <w:rFonts w:ascii="Arial" w:eastAsia="Times New Roman" w:hAnsi="Arial" w:cs="Arial"/>
          <w:b/>
          <w:sz w:val="24"/>
          <w:szCs w:val="24"/>
          <w:lang w:val="en-US" w:bidi="en-US"/>
        </w:rPr>
        <w:t>clasa</w:t>
      </w:r>
      <w:proofErr w:type="spellEnd"/>
      <w:r w:rsidRPr="005B6409">
        <w:rPr>
          <w:rFonts w:ascii="Arial" w:eastAsia="Times New Roman" w:hAnsi="Arial" w:cs="Arial"/>
          <w:b/>
          <w:sz w:val="24"/>
          <w:szCs w:val="24"/>
          <w:lang w:val="en-US" w:bidi="en-US"/>
        </w:rPr>
        <w:t xml:space="preserve"> de </w:t>
      </w:r>
      <w:proofErr w:type="spellStart"/>
      <w:r w:rsidRPr="005B6409">
        <w:rPr>
          <w:rFonts w:ascii="Arial" w:eastAsia="Times New Roman" w:hAnsi="Arial" w:cs="Arial"/>
          <w:b/>
          <w:sz w:val="24"/>
          <w:szCs w:val="24"/>
          <w:lang w:val="en-US" w:bidi="en-US"/>
        </w:rPr>
        <w:t>importanţă</w:t>
      </w:r>
      <w:proofErr w:type="spellEnd"/>
    </w:p>
    <w:p w:rsidR="00214C03" w:rsidRPr="00124A72" w:rsidRDefault="005B6409" w:rsidP="00194CD4">
      <w:pPr>
        <w:widowControl w:val="0"/>
        <w:adjustRightInd w:val="0"/>
        <w:spacing w:after="0" w:line="360" w:lineRule="auto"/>
        <w:ind w:left="180" w:firstLine="630"/>
        <w:textAlignment w:val="baseline"/>
        <w:rPr>
          <w:rFonts w:ascii="Arial" w:eastAsia="Calibri" w:hAnsi="Arial" w:cs="Arial"/>
          <w:sz w:val="10"/>
          <w:szCs w:val="10"/>
        </w:rPr>
      </w:pPr>
      <w:r w:rsidRPr="005B6409">
        <w:rPr>
          <w:rFonts w:ascii="Arial" w:eastAsia="Times New Roman" w:hAnsi="Arial" w:cs="Arial"/>
          <w:sz w:val="24"/>
          <w:szCs w:val="24"/>
          <w:lang w:bidi="en-US"/>
        </w:rPr>
        <w:t xml:space="preserve">Conform HG 766/97 lucrarile proiectate se incadreaza in categoria „C” de importanta – constructii de importanta normala. </w:t>
      </w:r>
      <w:r w:rsidRPr="005B6409">
        <w:rPr>
          <w:rFonts w:ascii="Arial" w:eastAsia="Times New Roman" w:hAnsi="Arial" w:cs="Arial"/>
          <w:b/>
          <w:sz w:val="24"/>
          <w:szCs w:val="24"/>
          <w:lang w:bidi="en-US"/>
        </w:rPr>
        <w:t>  </w:t>
      </w:r>
      <w:bookmarkStart w:id="10" w:name="__RefHeading__21_398056935"/>
      <w:bookmarkEnd w:id="10"/>
    </w:p>
    <w:p w:rsidR="003A417B" w:rsidRPr="00194CD4" w:rsidRDefault="001B0750" w:rsidP="00194CD4">
      <w:pPr>
        <w:pStyle w:val="ListParagraph"/>
        <w:numPr>
          <w:ilvl w:val="0"/>
          <w:numId w:val="29"/>
        </w:numPr>
        <w:autoSpaceDE w:val="0"/>
        <w:autoSpaceDN w:val="0"/>
        <w:spacing w:before="0" w:after="0" w:line="360" w:lineRule="auto"/>
        <w:rPr>
          <w:b/>
          <w:caps/>
          <w:spacing w:val="15"/>
          <w:szCs w:val="24"/>
        </w:rPr>
      </w:pPr>
      <w:r w:rsidRPr="00194CD4">
        <w:rPr>
          <w:b/>
          <w:caps/>
          <w:spacing w:val="15"/>
          <w:szCs w:val="24"/>
        </w:rPr>
        <w:t>Descrierea Lucrarilor de demolare necesare</w:t>
      </w:r>
    </w:p>
    <w:p w:rsidR="009F56AD" w:rsidRPr="00124A72" w:rsidRDefault="009F56AD" w:rsidP="00194CD4">
      <w:pPr>
        <w:tabs>
          <w:tab w:val="left" w:pos="720"/>
        </w:tabs>
        <w:spacing w:after="0" w:line="360" w:lineRule="auto"/>
        <w:ind w:left="180" w:firstLine="720"/>
        <w:rPr>
          <w:rFonts w:ascii="Arial" w:eastAsia="Calibri" w:hAnsi="Arial" w:cs="Arial"/>
          <w:sz w:val="10"/>
          <w:szCs w:val="10"/>
        </w:rPr>
      </w:pPr>
      <w:r w:rsidRPr="009F56AD">
        <w:rPr>
          <w:rFonts w:ascii="Arial" w:eastAsia="Calibri" w:hAnsi="Arial" w:cs="Arial"/>
          <w:sz w:val="24"/>
        </w:rPr>
        <w:t xml:space="preserve">Nu se </w:t>
      </w:r>
      <w:r>
        <w:rPr>
          <w:rFonts w:ascii="Arial" w:eastAsia="Calibri" w:hAnsi="Arial" w:cs="Arial"/>
          <w:sz w:val="24"/>
        </w:rPr>
        <w:t xml:space="preserve">vor executa lucrari de demolare.  Se vor executa lucrari de sapaturi </w:t>
      </w:r>
      <w:r w:rsidR="00DF7C8D">
        <w:rPr>
          <w:rFonts w:ascii="Arial" w:eastAsia="Calibri" w:hAnsi="Arial" w:cs="Arial"/>
          <w:sz w:val="24"/>
        </w:rPr>
        <w:t xml:space="preserve">si eliminare </w:t>
      </w:r>
      <w:r w:rsidR="005A7C8F">
        <w:rPr>
          <w:rFonts w:ascii="Arial" w:eastAsia="Calibri" w:hAnsi="Arial" w:cs="Arial"/>
          <w:sz w:val="24"/>
        </w:rPr>
        <w:t xml:space="preserve">pietuire existenta </w:t>
      </w:r>
      <w:r w:rsidR="00DF7C8D">
        <w:rPr>
          <w:rFonts w:ascii="Arial" w:eastAsia="Calibri" w:hAnsi="Arial" w:cs="Arial"/>
          <w:sz w:val="24"/>
        </w:rPr>
        <w:t xml:space="preserve">de pe platforma strazilor </w:t>
      </w:r>
      <w:r w:rsidR="005B6409">
        <w:rPr>
          <w:rFonts w:ascii="Arial" w:eastAsia="Calibri" w:hAnsi="Arial" w:cs="Arial"/>
          <w:sz w:val="24"/>
        </w:rPr>
        <w:t xml:space="preserve"> pentru executia fundatiei</w:t>
      </w:r>
      <w:r w:rsidR="00DF7C8D">
        <w:rPr>
          <w:rFonts w:ascii="Arial" w:eastAsia="Calibri" w:hAnsi="Arial" w:cs="Arial"/>
          <w:sz w:val="24"/>
        </w:rPr>
        <w:t>.</w:t>
      </w:r>
    </w:p>
    <w:p w:rsidR="009F56AD" w:rsidRPr="00194CD4" w:rsidRDefault="009F56AD" w:rsidP="00194CD4">
      <w:pPr>
        <w:pStyle w:val="ListParagraph"/>
        <w:numPr>
          <w:ilvl w:val="0"/>
          <w:numId w:val="29"/>
        </w:numPr>
        <w:autoSpaceDE w:val="0"/>
        <w:autoSpaceDN w:val="0"/>
        <w:spacing w:before="0" w:after="0" w:line="360" w:lineRule="auto"/>
        <w:rPr>
          <w:b/>
          <w:caps/>
          <w:spacing w:val="15"/>
          <w:szCs w:val="24"/>
        </w:rPr>
      </w:pPr>
      <w:r w:rsidRPr="00194CD4">
        <w:rPr>
          <w:b/>
          <w:caps/>
          <w:spacing w:val="15"/>
          <w:szCs w:val="24"/>
        </w:rPr>
        <w:t>DESCRIEREA amplasarii proiectului</w:t>
      </w:r>
    </w:p>
    <w:p w:rsidR="005A7C8F" w:rsidRPr="005A7C8F" w:rsidRDefault="00971A6C" w:rsidP="005A7C8F">
      <w:pPr>
        <w:spacing w:after="0" w:line="360" w:lineRule="auto"/>
        <w:ind w:firstLine="810"/>
        <w:rPr>
          <w:b/>
          <w:caps/>
          <w:spacing w:val="15"/>
          <w:sz w:val="24"/>
          <w:szCs w:val="24"/>
        </w:rPr>
      </w:pPr>
      <w:r>
        <w:rPr>
          <w:rFonts w:ascii="Arial" w:eastAsia="Times New Roman" w:hAnsi="Arial" w:cs="Arial"/>
          <w:sz w:val="24"/>
          <w:szCs w:val="24"/>
          <w:lang w:val="it-IT"/>
        </w:rPr>
        <w:t xml:space="preserve">Proiectul de </w:t>
      </w:r>
      <w:r w:rsidR="005A7C8F" w:rsidRPr="005A7C8F">
        <w:rPr>
          <w:b/>
          <w:caps/>
          <w:spacing w:val="15"/>
          <w:sz w:val="24"/>
          <w:szCs w:val="24"/>
        </w:rPr>
        <w:t>Modernizare si reabilitare drumuri in comuna Mircea Voda,</w:t>
      </w:r>
    </w:p>
    <w:p w:rsidR="00971A6C" w:rsidRDefault="005A7C8F" w:rsidP="005A7C8F">
      <w:pPr>
        <w:spacing w:after="0" w:line="360" w:lineRule="auto"/>
        <w:rPr>
          <w:rFonts w:ascii="Arial" w:hAnsi="Arial" w:cs="Arial"/>
          <w:szCs w:val="24"/>
          <w:lang w:val="it-IT"/>
        </w:rPr>
      </w:pPr>
      <w:r w:rsidRPr="005A7C8F">
        <w:rPr>
          <w:b/>
          <w:caps/>
          <w:spacing w:val="15"/>
          <w:sz w:val="24"/>
          <w:szCs w:val="24"/>
        </w:rPr>
        <w:t>Judeţul Constanta</w:t>
      </w:r>
      <w:r w:rsidR="00186ECF">
        <w:rPr>
          <w:rFonts w:ascii="Arial" w:eastAsia="Times New Roman" w:hAnsi="Arial" w:cs="Arial"/>
          <w:sz w:val="24"/>
          <w:szCs w:val="24"/>
          <w:lang w:val="it-IT"/>
        </w:rPr>
        <w:t xml:space="preserve">, </w:t>
      </w:r>
      <w:r w:rsidR="00971A6C">
        <w:rPr>
          <w:rFonts w:ascii="Arial" w:eastAsia="Times New Roman" w:hAnsi="Arial" w:cs="Arial"/>
          <w:sz w:val="24"/>
          <w:szCs w:val="24"/>
          <w:lang w:val="it-IT"/>
        </w:rPr>
        <w:t xml:space="preserve">nu intra sub incidenta </w:t>
      </w:r>
      <w:r w:rsidR="00971A6C" w:rsidRPr="00971A6C">
        <w:rPr>
          <w:rFonts w:ascii="Arial" w:eastAsia="Times New Roman" w:hAnsi="Arial" w:cs="Arial"/>
          <w:sz w:val="24"/>
          <w:szCs w:val="24"/>
          <w:lang w:val="it-IT"/>
        </w:rPr>
        <w:t>Conventiei privind evaluarea impactului asupra mediului in context transfrontiera</w:t>
      </w:r>
      <w:r w:rsidR="00186ECF">
        <w:rPr>
          <w:rFonts w:ascii="Arial" w:eastAsia="Times New Roman" w:hAnsi="Arial" w:cs="Arial"/>
          <w:sz w:val="24"/>
          <w:szCs w:val="24"/>
          <w:lang w:val="it-IT"/>
        </w:rPr>
        <w:t>.</w:t>
      </w:r>
      <w:r w:rsidR="00DE3EAA">
        <w:rPr>
          <w:rFonts w:ascii="Arial" w:eastAsia="Times New Roman" w:hAnsi="Arial" w:cs="Arial"/>
          <w:sz w:val="24"/>
          <w:szCs w:val="24"/>
          <w:lang w:val="it-IT"/>
        </w:rPr>
        <w:t xml:space="preserve">   </w:t>
      </w:r>
    </w:p>
    <w:p w:rsidR="00971A6C" w:rsidRPr="00DE3EAA" w:rsidRDefault="00DE3EAA" w:rsidP="00194CD4">
      <w:pPr>
        <w:spacing w:after="0" w:line="360" w:lineRule="auto"/>
        <w:ind w:left="142" w:firstLine="567"/>
        <w:rPr>
          <w:rFonts w:ascii="Arial" w:eastAsia="Times New Roman" w:hAnsi="Arial" w:cs="Arial"/>
          <w:sz w:val="24"/>
          <w:szCs w:val="24"/>
          <w:lang w:val="it-IT"/>
        </w:rPr>
      </w:pPr>
      <w:r>
        <w:rPr>
          <w:rFonts w:ascii="Arial" w:eastAsia="Times New Roman" w:hAnsi="Arial" w:cs="Arial"/>
          <w:sz w:val="24"/>
          <w:szCs w:val="24"/>
          <w:lang w:val="it-IT"/>
        </w:rPr>
        <w:t>In apropierea a</w:t>
      </w:r>
      <w:r w:rsidRPr="00DE3EAA">
        <w:rPr>
          <w:rFonts w:ascii="Arial" w:eastAsia="Times New Roman" w:hAnsi="Arial" w:cs="Arial"/>
          <w:sz w:val="24"/>
          <w:szCs w:val="24"/>
          <w:lang w:val="it-IT"/>
        </w:rPr>
        <w:t xml:space="preserve">mplasamentului </w:t>
      </w:r>
      <w:r>
        <w:rPr>
          <w:rFonts w:ascii="Arial" w:eastAsia="Times New Roman" w:hAnsi="Arial" w:cs="Arial"/>
          <w:sz w:val="24"/>
          <w:szCs w:val="24"/>
          <w:lang w:val="it-IT"/>
        </w:rPr>
        <w:t xml:space="preserve"> </w:t>
      </w:r>
      <w:r w:rsidR="00186ECF">
        <w:rPr>
          <w:rFonts w:ascii="Arial" w:eastAsia="Times New Roman" w:hAnsi="Arial" w:cs="Arial"/>
          <w:sz w:val="24"/>
          <w:szCs w:val="24"/>
          <w:lang w:val="it-IT"/>
        </w:rPr>
        <w:t>strazii</w:t>
      </w:r>
      <w:r w:rsidR="00DF7C8D">
        <w:rPr>
          <w:rFonts w:ascii="Arial" w:eastAsia="Times New Roman" w:hAnsi="Arial" w:cs="Arial"/>
          <w:sz w:val="24"/>
          <w:szCs w:val="24"/>
          <w:lang w:val="it-IT"/>
        </w:rPr>
        <w:t>lor d</w:t>
      </w:r>
      <w:r w:rsidR="00DF7C8D" w:rsidRPr="00DF7C8D">
        <w:rPr>
          <w:rFonts w:ascii="Arial" w:eastAsia="Times New Roman" w:hAnsi="Arial" w:cs="Arial"/>
          <w:sz w:val="24"/>
          <w:szCs w:val="24"/>
          <w:lang w:val="it-IT"/>
        </w:rPr>
        <w:t xml:space="preserve">in intravilanul </w:t>
      </w:r>
      <w:r w:rsidR="005A7C8F" w:rsidRPr="005A7C8F">
        <w:rPr>
          <w:rFonts w:ascii="Arial" w:eastAsia="Times New Roman" w:hAnsi="Arial" w:cs="Arial"/>
          <w:sz w:val="24"/>
          <w:szCs w:val="24"/>
          <w:lang w:val="it-IT"/>
        </w:rPr>
        <w:t xml:space="preserve">localitatilor  Mircea Voda ,Satu Nou si Tibrinu </w:t>
      </w:r>
      <w:r>
        <w:rPr>
          <w:rFonts w:ascii="Arial" w:eastAsia="Times New Roman" w:hAnsi="Arial" w:cs="Arial"/>
          <w:sz w:val="24"/>
          <w:szCs w:val="24"/>
          <w:lang w:val="it-IT"/>
        </w:rPr>
        <w:t xml:space="preserve">nu sunt  monumente istorice aflate in </w:t>
      </w:r>
      <w:r w:rsidRPr="00DE3EAA">
        <w:rPr>
          <w:rFonts w:ascii="Arial" w:eastAsia="Times New Roman" w:hAnsi="Arial" w:cs="Arial"/>
          <w:sz w:val="24"/>
          <w:szCs w:val="24"/>
          <w:lang w:val="it-IT"/>
        </w:rPr>
        <w:t xml:space="preserve">patrimoniul cultural potrivit </w:t>
      </w:r>
      <w:r>
        <w:rPr>
          <w:rFonts w:ascii="Arial" w:eastAsia="Times New Roman" w:hAnsi="Arial" w:cs="Arial"/>
          <w:sz w:val="24"/>
          <w:szCs w:val="24"/>
          <w:lang w:val="it-IT"/>
        </w:rPr>
        <w:t>,,</w:t>
      </w:r>
      <w:r w:rsidRPr="00DE3EAA">
        <w:rPr>
          <w:rFonts w:ascii="Arial" w:eastAsia="Times New Roman" w:hAnsi="Arial" w:cs="Arial"/>
          <w:sz w:val="24"/>
          <w:szCs w:val="24"/>
          <w:lang w:val="it-IT"/>
        </w:rPr>
        <w:t>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r w:rsidR="00971A6C" w:rsidRPr="00DE3EAA">
        <w:rPr>
          <w:rFonts w:ascii="Arial" w:eastAsia="Times New Roman" w:hAnsi="Arial" w:cs="Arial"/>
          <w:sz w:val="24"/>
          <w:szCs w:val="24"/>
          <w:lang w:val="it-IT"/>
        </w:rPr>
        <w:t xml:space="preserve"> </w:t>
      </w:r>
    </w:p>
    <w:p w:rsidR="00194CD4" w:rsidRDefault="00186ECF" w:rsidP="00DF7C8D">
      <w:pPr>
        <w:spacing w:after="0" w:line="360" w:lineRule="auto"/>
        <w:ind w:firstLine="810"/>
        <w:rPr>
          <w:rFonts w:ascii="Arial" w:eastAsia="Times New Roman" w:hAnsi="Arial" w:cs="Arial"/>
          <w:sz w:val="24"/>
          <w:szCs w:val="24"/>
          <w:lang w:val="it-IT"/>
        </w:rPr>
      </w:pPr>
      <w:r>
        <w:rPr>
          <w:rFonts w:ascii="Arial" w:eastAsia="Times New Roman" w:hAnsi="Arial" w:cs="Arial"/>
          <w:sz w:val="24"/>
          <w:szCs w:val="24"/>
          <w:lang w:val="it-IT"/>
        </w:rPr>
        <w:t>Stra</w:t>
      </w:r>
      <w:r w:rsidR="00DF7C8D">
        <w:rPr>
          <w:rFonts w:ascii="Arial" w:eastAsia="Times New Roman" w:hAnsi="Arial" w:cs="Arial"/>
          <w:sz w:val="24"/>
          <w:szCs w:val="24"/>
          <w:lang w:val="it-IT"/>
        </w:rPr>
        <w:t>zile proiectate</w:t>
      </w:r>
      <w:r>
        <w:rPr>
          <w:rFonts w:ascii="Arial" w:eastAsia="Times New Roman" w:hAnsi="Arial" w:cs="Arial"/>
          <w:sz w:val="24"/>
          <w:szCs w:val="24"/>
          <w:lang w:val="it-IT"/>
        </w:rPr>
        <w:t xml:space="preserve"> fac legatura  dintre drumul national DN </w:t>
      </w:r>
      <w:r w:rsidR="00DF7C8D">
        <w:rPr>
          <w:rFonts w:ascii="Arial" w:eastAsia="Times New Roman" w:hAnsi="Arial" w:cs="Arial"/>
          <w:sz w:val="24"/>
          <w:szCs w:val="24"/>
          <w:lang w:val="it-IT"/>
        </w:rPr>
        <w:t xml:space="preserve">22C, </w:t>
      </w:r>
      <w:r w:rsidR="005A7C8F">
        <w:rPr>
          <w:rFonts w:ascii="Arial" w:eastAsia="Times New Roman" w:hAnsi="Arial" w:cs="Arial"/>
          <w:sz w:val="24"/>
          <w:szCs w:val="24"/>
          <w:lang w:val="it-IT"/>
        </w:rPr>
        <w:t>DJ225</w:t>
      </w:r>
      <w:r w:rsidR="00DF7C8D">
        <w:rPr>
          <w:rFonts w:ascii="Arial" w:eastAsia="Times New Roman" w:hAnsi="Arial" w:cs="Arial"/>
          <w:sz w:val="24"/>
          <w:szCs w:val="24"/>
          <w:lang w:val="it-IT"/>
        </w:rPr>
        <w:t xml:space="preserve"> </w:t>
      </w:r>
      <w:r>
        <w:rPr>
          <w:rFonts w:ascii="Arial" w:eastAsia="Times New Roman" w:hAnsi="Arial" w:cs="Arial"/>
          <w:sz w:val="24"/>
          <w:szCs w:val="24"/>
          <w:lang w:val="it-IT"/>
        </w:rPr>
        <w:t xml:space="preserve"> si </w:t>
      </w:r>
      <w:r w:rsidR="00194CD4">
        <w:rPr>
          <w:rFonts w:ascii="Arial" w:eastAsia="Times New Roman" w:hAnsi="Arial" w:cs="Arial"/>
          <w:sz w:val="24"/>
          <w:szCs w:val="24"/>
          <w:lang w:val="it-IT"/>
        </w:rPr>
        <w:t>l</w:t>
      </w:r>
      <w:r w:rsidR="00194CD4" w:rsidRPr="00DF7C8D">
        <w:rPr>
          <w:rFonts w:ascii="Arial" w:eastAsia="Times New Roman" w:hAnsi="Arial" w:cs="Arial"/>
          <w:sz w:val="24"/>
          <w:szCs w:val="24"/>
          <w:lang w:val="it-IT"/>
        </w:rPr>
        <w:t>ocuinte private rezidentiale</w:t>
      </w:r>
      <w:r w:rsidR="00194CD4">
        <w:rPr>
          <w:rFonts w:ascii="Arial" w:eastAsia="Times New Roman" w:hAnsi="Arial" w:cs="Arial"/>
          <w:sz w:val="24"/>
          <w:szCs w:val="24"/>
          <w:lang w:val="it-IT"/>
        </w:rPr>
        <w:t>, a</w:t>
      </w:r>
      <w:r w:rsidR="00DF7C8D" w:rsidRPr="00DF7C8D">
        <w:rPr>
          <w:rFonts w:ascii="Arial" w:eastAsia="Times New Roman" w:hAnsi="Arial" w:cs="Arial"/>
          <w:sz w:val="24"/>
          <w:szCs w:val="24"/>
          <w:lang w:val="it-IT"/>
        </w:rPr>
        <w:t xml:space="preserve">genti economici (investitii private ) </w:t>
      </w:r>
      <w:r w:rsidR="00971A6C" w:rsidRPr="00971A6C">
        <w:rPr>
          <w:rFonts w:ascii="Arial" w:eastAsia="Times New Roman" w:hAnsi="Arial" w:cs="Arial"/>
          <w:sz w:val="24"/>
          <w:szCs w:val="24"/>
          <w:lang w:val="it-IT"/>
        </w:rPr>
        <w:t xml:space="preserve">. </w:t>
      </w:r>
    </w:p>
    <w:p w:rsidR="00971A6C" w:rsidRDefault="00194CD4" w:rsidP="00194CD4">
      <w:pPr>
        <w:spacing w:after="0" w:line="360" w:lineRule="auto"/>
        <w:ind w:firstLine="630"/>
        <w:rPr>
          <w:rFonts w:ascii="Arial" w:eastAsia="Times New Roman" w:hAnsi="Arial" w:cs="Arial"/>
          <w:b/>
          <w:sz w:val="24"/>
          <w:szCs w:val="24"/>
          <w:lang w:val="it-IT"/>
        </w:rPr>
      </w:pPr>
      <w:r w:rsidRPr="00194CD4">
        <w:rPr>
          <w:rFonts w:ascii="Arial" w:eastAsia="Times New Roman" w:hAnsi="Arial" w:cs="Arial"/>
          <w:sz w:val="24"/>
          <w:szCs w:val="24"/>
          <w:lang w:val="it-IT"/>
        </w:rPr>
        <w:t>Strazile</w:t>
      </w:r>
      <w:r w:rsidR="00971A6C" w:rsidRPr="00971A6C">
        <w:rPr>
          <w:rFonts w:ascii="Arial" w:eastAsia="Times New Roman" w:hAnsi="Arial" w:cs="Arial"/>
          <w:sz w:val="24"/>
          <w:szCs w:val="24"/>
          <w:lang w:val="it-IT"/>
        </w:rPr>
        <w:t xml:space="preserve"> care face obiectul prezentei documentatii </w:t>
      </w:r>
      <w:r>
        <w:rPr>
          <w:rFonts w:ascii="Arial" w:eastAsia="Times New Roman" w:hAnsi="Arial" w:cs="Arial"/>
          <w:sz w:val="24"/>
          <w:szCs w:val="24"/>
          <w:lang w:val="it-IT"/>
        </w:rPr>
        <w:t>sunt</w:t>
      </w:r>
      <w:r w:rsidR="00971A6C">
        <w:rPr>
          <w:rFonts w:ascii="Arial" w:eastAsia="Times New Roman" w:hAnsi="Arial" w:cs="Arial"/>
          <w:b/>
          <w:sz w:val="24"/>
          <w:szCs w:val="24"/>
          <w:lang w:val="it-IT"/>
        </w:rPr>
        <w:t xml:space="preserve"> in </w:t>
      </w:r>
      <w:r w:rsidR="00186ECF">
        <w:rPr>
          <w:rFonts w:ascii="Arial" w:eastAsia="Times New Roman" w:hAnsi="Arial" w:cs="Arial"/>
          <w:b/>
          <w:sz w:val="24"/>
          <w:szCs w:val="24"/>
          <w:lang w:val="it-IT"/>
        </w:rPr>
        <w:t>intra</w:t>
      </w:r>
      <w:r w:rsidR="00971A6C" w:rsidRPr="00971A6C">
        <w:rPr>
          <w:rFonts w:ascii="Arial" w:eastAsia="Times New Roman" w:hAnsi="Arial" w:cs="Arial"/>
          <w:b/>
          <w:sz w:val="24"/>
          <w:szCs w:val="24"/>
          <w:lang w:val="it-IT"/>
        </w:rPr>
        <w:t>vilan</w:t>
      </w:r>
      <w:r w:rsidR="00971A6C">
        <w:rPr>
          <w:rFonts w:ascii="Arial" w:eastAsia="Times New Roman" w:hAnsi="Arial" w:cs="Arial"/>
          <w:b/>
          <w:sz w:val="24"/>
          <w:szCs w:val="24"/>
          <w:lang w:val="it-IT"/>
        </w:rPr>
        <w:t>ul</w:t>
      </w:r>
      <w:r w:rsidR="00971A6C" w:rsidRPr="00971A6C">
        <w:rPr>
          <w:rFonts w:ascii="Arial" w:eastAsia="Times New Roman" w:hAnsi="Arial" w:cs="Arial"/>
          <w:b/>
          <w:sz w:val="24"/>
          <w:szCs w:val="24"/>
          <w:lang w:val="it-IT"/>
        </w:rPr>
        <w:t xml:space="preserve"> UAT </w:t>
      </w:r>
      <w:r w:rsidR="005A7C8F">
        <w:rPr>
          <w:rFonts w:ascii="Arial" w:eastAsia="Times New Roman" w:hAnsi="Arial" w:cs="Arial"/>
          <w:b/>
          <w:sz w:val="24"/>
          <w:szCs w:val="24"/>
          <w:lang w:val="it-IT"/>
        </w:rPr>
        <w:t>Mircea Voda</w:t>
      </w:r>
      <w:r w:rsidR="00971A6C" w:rsidRPr="00971A6C">
        <w:rPr>
          <w:rFonts w:ascii="Arial" w:eastAsia="Times New Roman" w:hAnsi="Arial" w:cs="Arial"/>
          <w:b/>
          <w:sz w:val="24"/>
          <w:szCs w:val="24"/>
          <w:lang w:val="it-IT"/>
        </w:rPr>
        <w:t xml:space="preserve"> , Judetul </w:t>
      </w:r>
      <w:r w:rsidR="00186ECF">
        <w:rPr>
          <w:rFonts w:ascii="Arial" w:eastAsia="Times New Roman" w:hAnsi="Arial" w:cs="Arial"/>
          <w:b/>
          <w:sz w:val="24"/>
          <w:szCs w:val="24"/>
          <w:lang w:val="it-IT"/>
        </w:rPr>
        <w:t>Constanta</w:t>
      </w:r>
    </w:p>
    <w:p w:rsidR="00DE3EAA" w:rsidRDefault="00DE3EAA" w:rsidP="00971A6C">
      <w:pPr>
        <w:spacing w:after="0" w:line="360" w:lineRule="auto"/>
        <w:ind w:firstLine="810"/>
        <w:rPr>
          <w:rFonts w:ascii="Arial" w:eastAsia="Times New Roman" w:hAnsi="Arial" w:cs="Arial"/>
          <w:b/>
          <w:sz w:val="24"/>
          <w:szCs w:val="24"/>
          <w:lang w:val="it-IT"/>
        </w:rPr>
      </w:pPr>
      <w:r>
        <w:rPr>
          <w:rFonts w:ascii="Arial" w:eastAsia="Times New Roman" w:hAnsi="Arial" w:cs="Arial"/>
          <w:b/>
          <w:sz w:val="24"/>
          <w:szCs w:val="24"/>
          <w:lang w:val="it-IT"/>
        </w:rPr>
        <w:t xml:space="preserve">Lista coordonatelor geografice – anexata </w:t>
      </w:r>
      <w:r w:rsidR="006A71FF">
        <w:rPr>
          <w:rFonts w:ascii="Arial" w:eastAsia="Times New Roman" w:hAnsi="Arial" w:cs="Arial"/>
          <w:b/>
          <w:sz w:val="24"/>
          <w:szCs w:val="24"/>
          <w:lang w:val="it-IT"/>
        </w:rPr>
        <w:t xml:space="preserve"> in format </w:t>
      </w:r>
      <w:r>
        <w:rPr>
          <w:rFonts w:ascii="Arial" w:eastAsia="Times New Roman" w:hAnsi="Arial" w:cs="Arial"/>
          <w:b/>
          <w:sz w:val="24"/>
          <w:szCs w:val="24"/>
          <w:lang w:val="it-IT"/>
        </w:rPr>
        <w:t>digital</w:t>
      </w:r>
    </w:p>
    <w:p w:rsidR="005A7C8F" w:rsidRDefault="005A7C8F" w:rsidP="00971A6C">
      <w:pPr>
        <w:spacing w:after="0" w:line="360" w:lineRule="auto"/>
        <w:ind w:firstLine="810"/>
        <w:rPr>
          <w:rFonts w:ascii="Arial" w:eastAsia="Times New Roman" w:hAnsi="Arial" w:cs="Arial"/>
          <w:b/>
          <w:sz w:val="24"/>
          <w:szCs w:val="24"/>
          <w:lang w:val="it-IT"/>
        </w:rPr>
      </w:pPr>
    </w:p>
    <w:p w:rsidR="005A7C8F" w:rsidRDefault="005A7C8F" w:rsidP="00971A6C">
      <w:pPr>
        <w:spacing w:after="0" w:line="360" w:lineRule="auto"/>
        <w:ind w:firstLine="810"/>
        <w:rPr>
          <w:rFonts w:ascii="Arial" w:eastAsia="Times New Roman" w:hAnsi="Arial" w:cs="Arial"/>
          <w:b/>
          <w:sz w:val="24"/>
          <w:szCs w:val="24"/>
          <w:lang w:val="it-IT"/>
        </w:rPr>
      </w:pPr>
    </w:p>
    <w:p w:rsidR="00DE3EAA" w:rsidRDefault="00DE3EAA" w:rsidP="00971A6C">
      <w:pPr>
        <w:spacing w:after="0" w:line="360" w:lineRule="auto"/>
        <w:ind w:firstLine="810"/>
        <w:rPr>
          <w:rFonts w:ascii="Arial" w:eastAsia="Times New Roman" w:hAnsi="Arial" w:cs="Arial"/>
          <w:sz w:val="24"/>
          <w:szCs w:val="24"/>
          <w:lang w:val="it-IT"/>
        </w:rPr>
      </w:pPr>
      <w:r>
        <w:rPr>
          <w:rFonts w:ascii="Arial" w:eastAsia="Times New Roman" w:hAnsi="Arial" w:cs="Arial"/>
          <w:b/>
          <w:sz w:val="24"/>
          <w:szCs w:val="24"/>
          <w:lang w:val="it-IT"/>
        </w:rPr>
        <w:lastRenderedPageBreak/>
        <w:t>Fotografii amplasament</w:t>
      </w:r>
    </w:p>
    <w:p w:rsidR="00DE3EAA" w:rsidRDefault="00DE3EAA" w:rsidP="00971A6C">
      <w:pPr>
        <w:spacing w:after="0" w:line="360" w:lineRule="auto"/>
        <w:ind w:firstLine="810"/>
        <w:rPr>
          <w:rFonts w:ascii="Arial" w:eastAsia="Times New Roman" w:hAnsi="Arial" w:cs="Arial"/>
          <w:sz w:val="24"/>
          <w:szCs w:val="24"/>
          <w:lang w:val="it-IT"/>
        </w:rPr>
      </w:pPr>
    </w:p>
    <w:p w:rsidR="009F56AD" w:rsidRDefault="0069215D" w:rsidP="00520F4F">
      <w:pPr>
        <w:rPr>
          <w:rFonts w:ascii="Arial" w:eastAsia="Calibri" w:hAnsi="Arial" w:cs="Arial"/>
          <w:sz w:val="24"/>
        </w:rPr>
      </w:pPr>
      <w:r>
        <w:rPr>
          <w:rFonts w:ascii="Arial" w:eastAsia="Calibri" w:hAnsi="Arial" w:cs="Arial"/>
          <w:noProof/>
          <w:sz w:val="24"/>
          <w:lang w:eastAsia="ro-RO"/>
        </w:rPr>
        <w:drawing>
          <wp:anchor distT="0" distB="0" distL="114300" distR="114300" simplePos="0" relativeHeight="251658240" behindDoc="1" locked="0" layoutInCell="1" allowOverlap="1">
            <wp:simplePos x="0" y="0"/>
            <wp:positionH relativeFrom="column">
              <wp:posOffset>-1904</wp:posOffset>
            </wp:positionH>
            <wp:positionV relativeFrom="paragraph">
              <wp:posOffset>635</wp:posOffset>
            </wp:positionV>
            <wp:extent cx="5926858" cy="33337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04_1509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6858" cy="3333750"/>
                    </a:xfrm>
                    <a:prstGeom prst="rect">
                      <a:avLst/>
                    </a:prstGeom>
                  </pic:spPr>
                </pic:pic>
              </a:graphicData>
            </a:graphic>
            <wp14:sizeRelH relativeFrom="page">
              <wp14:pctWidth>0</wp14:pctWidth>
            </wp14:sizeRelH>
            <wp14:sizeRelV relativeFrom="page">
              <wp14:pctHeight>0</wp14:pctHeight>
            </wp14:sizeRelV>
          </wp:anchor>
        </w:drawing>
      </w:r>
    </w:p>
    <w:p w:rsidR="00186ECF" w:rsidRDefault="00186ECF" w:rsidP="00520F4F">
      <w:pPr>
        <w:rPr>
          <w:rFonts w:ascii="Arial" w:eastAsia="Calibri" w:hAnsi="Arial" w:cs="Arial"/>
          <w:sz w:val="24"/>
        </w:rPr>
      </w:pPr>
    </w:p>
    <w:p w:rsidR="00186ECF" w:rsidRDefault="00186ECF" w:rsidP="00520F4F">
      <w:pPr>
        <w:rPr>
          <w:rFonts w:ascii="Arial" w:eastAsia="Calibri" w:hAnsi="Arial" w:cs="Arial"/>
          <w:sz w:val="24"/>
        </w:rPr>
      </w:pPr>
    </w:p>
    <w:p w:rsidR="00186ECF" w:rsidRDefault="00186ECF" w:rsidP="00520F4F">
      <w:pPr>
        <w:rPr>
          <w:rFonts w:ascii="Arial" w:eastAsia="Calibri" w:hAnsi="Arial" w:cs="Arial"/>
          <w:sz w:val="24"/>
        </w:rPr>
      </w:pPr>
    </w:p>
    <w:p w:rsidR="00186ECF" w:rsidRDefault="00186ECF" w:rsidP="00520F4F">
      <w:pPr>
        <w:rPr>
          <w:rFonts w:ascii="Arial" w:eastAsia="Calibri" w:hAnsi="Arial" w:cs="Arial"/>
          <w:sz w:val="24"/>
        </w:rPr>
      </w:pPr>
    </w:p>
    <w:p w:rsidR="00186ECF" w:rsidRDefault="00186ECF" w:rsidP="00520F4F">
      <w:pPr>
        <w:rPr>
          <w:rFonts w:ascii="Arial" w:eastAsia="Calibri" w:hAnsi="Arial" w:cs="Arial"/>
          <w:sz w:val="24"/>
        </w:rPr>
      </w:pPr>
    </w:p>
    <w:p w:rsidR="00186ECF" w:rsidRDefault="00186ECF" w:rsidP="00520F4F">
      <w:pPr>
        <w:rPr>
          <w:rFonts w:ascii="Arial" w:eastAsia="Calibri" w:hAnsi="Arial" w:cs="Arial"/>
          <w:sz w:val="24"/>
        </w:rPr>
      </w:pPr>
    </w:p>
    <w:p w:rsidR="00186ECF" w:rsidRDefault="00186ECF" w:rsidP="00520F4F">
      <w:pPr>
        <w:rPr>
          <w:rFonts w:ascii="Arial" w:eastAsia="Calibri" w:hAnsi="Arial" w:cs="Arial"/>
          <w:sz w:val="24"/>
        </w:rPr>
      </w:pPr>
    </w:p>
    <w:p w:rsidR="00186ECF" w:rsidRDefault="00186ECF" w:rsidP="00520F4F">
      <w:pPr>
        <w:rPr>
          <w:rFonts w:ascii="Arial" w:eastAsia="Calibri" w:hAnsi="Arial" w:cs="Arial"/>
          <w:sz w:val="24"/>
        </w:rPr>
      </w:pPr>
    </w:p>
    <w:p w:rsidR="00186ECF" w:rsidRDefault="00186ECF" w:rsidP="00520F4F">
      <w:pPr>
        <w:rPr>
          <w:rFonts w:ascii="Arial" w:eastAsia="Calibri" w:hAnsi="Arial" w:cs="Arial"/>
          <w:sz w:val="24"/>
        </w:rPr>
      </w:pPr>
    </w:p>
    <w:p w:rsidR="00186ECF" w:rsidRDefault="00186ECF" w:rsidP="00520F4F">
      <w:pPr>
        <w:rPr>
          <w:rFonts w:ascii="Arial" w:eastAsia="Calibri" w:hAnsi="Arial" w:cs="Arial"/>
          <w:sz w:val="24"/>
        </w:rPr>
      </w:pPr>
    </w:p>
    <w:p w:rsidR="00A95E31" w:rsidRDefault="00A95E31" w:rsidP="00520F4F">
      <w:pPr>
        <w:rPr>
          <w:rFonts w:ascii="Arial" w:eastAsia="Calibri" w:hAnsi="Arial" w:cs="Arial"/>
          <w:noProof/>
          <w:sz w:val="24"/>
          <w:lang w:eastAsia="ro-RO"/>
        </w:rPr>
      </w:pPr>
      <w:r>
        <w:rPr>
          <w:rFonts w:ascii="Arial" w:eastAsia="Calibri" w:hAnsi="Arial" w:cs="Arial"/>
          <w:noProof/>
          <w:sz w:val="24"/>
          <w:lang w:eastAsia="ro-RO"/>
        </w:rPr>
        <w:drawing>
          <wp:anchor distT="0" distB="0" distL="114300" distR="114300" simplePos="0" relativeHeight="251659264" behindDoc="1" locked="0" layoutInCell="1" allowOverlap="1" wp14:anchorId="07C5BF6C" wp14:editId="484D584B">
            <wp:simplePos x="0" y="0"/>
            <wp:positionH relativeFrom="column">
              <wp:posOffset>-1905</wp:posOffset>
            </wp:positionH>
            <wp:positionV relativeFrom="paragraph">
              <wp:posOffset>272415</wp:posOffset>
            </wp:positionV>
            <wp:extent cx="5878940" cy="323850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04_151058.jpg"/>
                    <pic:cNvPicPr/>
                  </pic:nvPicPr>
                  <pic:blipFill rotWithShape="1">
                    <a:blip r:embed="rId10" cstate="print">
                      <a:extLst>
                        <a:ext uri="{28A0092B-C50C-407E-A947-70E740481C1C}">
                          <a14:useLocalDpi xmlns:a14="http://schemas.microsoft.com/office/drawing/2010/main" val="0"/>
                        </a:ext>
                      </a:extLst>
                    </a:blip>
                    <a:srcRect r="9838" b="11697"/>
                    <a:stretch/>
                  </pic:blipFill>
                  <pic:spPr bwMode="auto">
                    <a:xfrm>
                      <a:off x="0" y="0"/>
                      <a:ext cx="5878940" cy="323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5E31" w:rsidRDefault="00A95E31" w:rsidP="00520F4F">
      <w:pPr>
        <w:rPr>
          <w:rFonts w:ascii="Arial" w:eastAsia="Calibri" w:hAnsi="Arial" w:cs="Arial"/>
          <w:noProof/>
          <w:sz w:val="24"/>
          <w:lang w:eastAsia="ro-RO"/>
        </w:rPr>
      </w:pPr>
    </w:p>
    <w:p w:rsidR="00186ECF" w:rsidRDefault="00186ECF" w:rsidP="00520F4F">
      <w:pPr>
        <w:rPr>
          <w:rFonts w:ascii="Arial" w:eastAsia="Calibri" w:hAnsi="Arial" w:cs="Arial"/>
          <w:sz w:val="24"/>
        </w:rPr>
      </w:pPr>
    </w:p>
    <w:p w:rsidR="00186ECF" w:rsidRDefault="00186ECF" w:rsidP="00520F4F">
      <w:pPr>
        <w:rPr>
          <w:rFonts w:ascii="Arial" w:eastAsia="Calibri" w:hAnsi="Arial" w:cs="Arial"/>
          <w:sz w:val="24"/>
        </w:rPr>
      </w:pPr>
    </w:p>
    <w:p w:rsidR="00186ECF" w:rsidRDefault="00186ECF" w:rsidP="00520F4F">
      <w:pPr>
        <w:rPr>
          <w:rFonts w:ascii="Arial" w:eastAsia="Calibri" w:hAnsi="Arial" w:cs="Arial"/>
          <w:sz w:val="24"/>
        </w:rPr>
      </w:pPr>
    </w:p>
    <w:p w:rsidR="00186ECF" w:rsidRDefault="00186ECF" w:rsidP="00520F4F">
      <w:pPr>
        <w:rPr>
          <w:rFonts w:ascii="Arial" w:eastAsia="Calibri" w:hAnsi="Arial" w:cs="Arial"/>
          <w:sz w:val="24"/>
        </w:rPr>
      </w:pPr>
    </w:p>
    <w:p w:rsidR="00186ECF" w:rsidRDefault="00186ECF" w:rsidP="00520F4F">
      <w:pPr>
        <w:rPr>
          <w:rFonts w:ascii="Arial" w:eastAsia="Calibri" w:hAnsi="Arial" w:cs="Arial"/>
          <w:sz w:val="24"/>
        </w:rPr>
      </w:pPr>
    </w:p>
    <w:p w:rsidR="00186ECF" w:rsidRPr="009F56AD" w:rsidRDefault="00186ECF" w:rsidP="00520F4F">
      <w:pPr>
        <w:rPr>
          <w:rFonts w:ascii="Arial" w:eastAsia="Calibri" w:hAnsi="Arial" w:cs="Arial"/>
          <w:sz w:val="24"/>
        </w:rPr>
      </w:pPr>
    </w:p>
    <w:p w:rsidR="00971A6C" w:rsidRDefault="00971A6C" w:rsidP="00520F4F">
      <w:pPr>
        <w:rPr>
          <w:rFonts w:ascii="Arial" w:hAnsi="Arial" w:cs="Arial"/>
          <w:b/>
          <w:sz w:val="24"/>
          <w:szCs w:val="24"/>
          <w:lang w:bidi="en-US"/>
        </w:rPr>
      </w:pPr>
    </w:p>
    <w:p w:rsidR="00186ECF" w:rsidRDefault="00186ECF" w:rsidP="00520F4F">
      <w:pPr>
        <w:rPr>
          <w:rFonts w:ascii="Arial" w:hAnsi="Arial" w:cs="Arial"/>
          <w:b/>
          <w:sz w:val="24"/>
          <w:szCs w:val="24"/>
          <w:lang w:bidi="en-US"/>
        </w:rPr>
      </w:pPr>
    </w:p>
    <w:p w:rsidR="005A7C8F" w:rsidRDefault="005A7C8F" w:rsidP="00520F4F">
      <w:pPr>
        <w:rPr>
          <w:rFonts w:ascii="Arial" w:hAnsi="Arial" w:cs="Arial"/>
          <w:b/>
          <w:sz w:val="24"/>
          <w:szCs w:val="24"/>
          <w:lang w:bidi="en-US"/>
        </w:rPr>
      </w:pPr>
    </w:p>
    <w:p w:rsidR="005A7C8F" w:rsidRDefault="005A7C8F" w:rsidP="00520F4F">
      <w:pPr>
        <w:rPr>
          <w:rFonts w:ascii="Arial" w:hAnsi="Arial" w:cs="Arial"/>
          <w:b/>
          <w:sz w:val="24"/>
          <w:szCs w:val="24"/>
          <w:lang w:bidi="en-US"/>
        </w:rPr>
      </w:pPr>
    </w:p>
    <w:p w:rsidR="00186ECF" w:rsidRDefault="00186ECF" w:rsidP="00520F4F">
      <w:pPr>
        <w:rPr>
          <w:rFonts w:ascii="Arial" w:hAnsi="Arial" w:cs="Arial"/>
          <w:b/>
          <w:sz w:val="24"/>
          <w:szCs w:val="24"/>
          <w:lang w:bidi="en-US"/>
        </w:rPr>
      </w:pPr>
    </w:p>
    <w:p w:rsidR="00186ECF" w:rsidRDefault="00186ECF" w:rsidP="00520F4F">
      <w:pPr>
        <w:rPr>
          <w:rFonts w:ascii="Arial" w:hAnsi="Arial" w:cs="Arial"/>
          <w:b/>
          <w:sz w:val="24"/>
          <w:szCs w:val="24"/>
          <w:lang w:bidi="en-US"/>
        </w:rPr>
      </w:pPr>
    </w:p>
    <w:p w:rsidR="00DE3EAA" w:rsidRPr="00194CD4" w:rsidRDefault="003F0D0F" w:rsidP="00735A77">
      <w:pPr>
        <w:pStyle w:val="ListParagraph"/>
        <w:numPr>
          <w:ilvl w:val="0"/>
          <w:numId w:val="29"/>
        </w:numPr>
        <w:autoSpaceDE w:val="0"/>
        <w:autoSpaceDN w:val="0"/>
        <w:spacing w:after="0"/>
        <w:ind w:left="0" w:firstLine="851"/>
        <w:jc w:val="left"/>
        <w:rPr>
          <w:b/>
          <w:caps/>
          <w:spacing w:val="15"/>
          <w:sz w:val="10"/>
          <w:szCs w:val="10"/>
        </w:rPr>
      </w:pPr>
      <w:r w:rsidRPr="00194CD4">
        <w:rPr>
          <w:b/>
          <w:caps/>
          <w:spacing w:val="15"/>
          <w:szCs w:val="24"/>
        </w:rPr>
        <w:lastRenderedPageBreak/>
        <w:t>Descrierea tuturor efectelor semnificative posibile asupra mediului ale proiectului, în limita informaţiilor disponibile:</w:t>
      </w:r>
      <w:r w:rsidRPr="00194CD4">
        <w:rPr>
          <w:b/>
          <w:caps/>
          <w:spacing w:val="15"/>
          <w:szCs w:val="24"/>
        </w:rPr>
        <w:cr/>
      </w:r>
    </w:p>
    <w:bookmarkEnd w:id="0"/>
    <w:bookmarkEnd w:id="1"/>
    <w:bookmarkEnd w:id="2"/>
    <w:bookmarkEnd w:id="3"/>
    <w:bookmarkEnd w:id="4"/>
    <w:p w:rsidR="00D2528E" w:rsidRPr="00B34225" w:rsidRDefault="003F0D0F" w:rsidP="003F0D0F">
      <w:pPr>
        <w:pStyle w:val="ListParagraph"/>
        <w:numPr>
          <w:ilvl w:val="0"/>
          <w:numId w:val="31"/>
        </w:numPr>
        <w:autoSpaceDE w:val="0"/>
        <w:autoSpaceDN w:val="0"/>
        <w:spacing w:after="0"/>
        <w:rPr>
          <w:rFonts w:ascii="Arial" w:eastAsia="TimesNewRoman" w:hAnsi="Arial" w:cs="Arial"/>
          <w:b/>
          <w:color w:val="4F6228" w:themeColor="accent3" w:themeShade="80"/>
          <w:szCs w:val="24"/>
          <w:lang w:val="pt-BR" w:bidi="ar-SA"/>
        </w:rPr>
      </w:pPr>
      <w:r w:rsidRPr="00B34225">
        <w:rPr>
          <w:rFonts w:ascii="Arial" w:eastAsia="TimesNewRoman" w:hAnsi="Arial" w:cs="Arial"/>
          <w:b/>
          <w:color w:val="4F6228" w:themeColor="accent3" w:themeShade="80"/>
          <w:szCs w:val="24"/>
          <w:lang w:val="pt-BR"/>
        </w:rPr>
        <w:t xml:space="preserve">Surse de poluanţi şi instalaţii pentru reţinerea, evacuarea şi dispersia </w:t>
      </w:r>
      <w:r w:rsidRPr="00B34225">
        <w:rPr>
          <w:rFonts w:ascii="Arial" w:eastAsia="TimesNewRoman" w:hAnsi="Arial" w:cs="Arial"/>
          <w:b/>
          <w:color w:val="4F6228" w:themeColor="accent3" w:themeShade="80"/>
          <w:szCs w:val="24"/>
          <w:lang w:val="pt-BR" w:bidi="ar-SA"/>
        </w:rPr>
        <w:t>poluanţilor în mediu:</w:t>
      </w:r>
    </w:p>
    <w:p w:rsidR="003F0D0F" w:rsidRPr="00194CD4" w:rsidRDefault="003F0D0F" w:rsidP="003F0D0F">
      <w:pPr>
        <w:autoSpaceDE w:val="0"/>
        <w:autoSpaceDN w:val="0"/>
        <w:adjustRightInd w:val="0"/>
        <w:spacing w:after="0"/>
        <w:rPr>
          <w:rFonts w:ascii="Arial" w:eastAsia="TimesNewRoman" w:hAnsi="Arial" w:cs="Arial"/>
          <w:b/>
          <w:color w:val="000000"/>
          <w:sz w:val="10"/>
          <w:szCs w:val="10"/>
          <w:lang w:val="pt-BR"/>
        </w:rPr>
      </w:pPr>
    </w:p>
    <w:p w:rsidR="00D2528E" w:rsidRPr="003F0D0F" w:rsidRDefault="00D2528E" w:rsidP="003F0D0F">
      <w:pPr>
        <w:pStyle w:val="ListParagraph"/>
        <w:numPr>
          <w:ilvl w:val="0"/>
          <w:numId w:val="32"/>
        </w:numPr>
        <w:autoSpaceDE w:val="0"/>
        <w:autoSpaceDN w:val="0"/>
        <w:spacing w:after="0"/>
        <w:rPr>
          <w:rFonts w:ascii="Arial" w:eastAsia="TimesNewRoman" w:hAnsi="Arial" w:cs="Arial"/>
          <w:b/>
          <w:color w:val="000000"/>
          <w:szCs w:val="24"/>
          <w:lang w:val="pt-BR"/>
        </w:rPr>
      </w:pPr>
      <w:r w:rsidRPr="003F0D0F">
        <w:rPr>
          <w:rFonts w:ascii="Arial" w:eastAsia="TimesNewRoman" w:hAnsi="Arial" w:cs="Arial"/>
          <w:b/>
          <w:color w:val="000000"/>
          <w:szCs w:val="24"/>
          <w:lang w:val="pt-BR"/>
        </w:rPr>
        <w:t>Protectia calitătii apelor:</w:t>
      </w:r>
    </w:p>
    <w:p w:rsidR="00D2528E" w:rsidRPr="00194CD4" w:rsidRDefault="00D2528E" w:rsidP="00520F4F">
      <w:pPr>
        <w:autoSpaceDE w:val="0"/>
        <w:autoSpaceDN w:val="0"/>
        <w:adjustRightInd w:val="0"/>
        <w:spacing w:after="0"/>
        <w:rPr>
          <w:rFonts w:ascii="Arial" w:eastAsia="TimesNewRoman" w:hAnsi="Arial" w:cs="Arial"/>
          <w:b/>
          <w:color w:val="000000"/>
          <w:sz w:val="10"/>
          <w:szCs w:val="10"/>
          <w:lang w:val="pt-BR"/>
        </w:rPr>
      </w:pPr>
    </w:p>
    <w:p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Prin executarea lucrărilor propuse nu se afectează starea ecosistemelor acvatice si a folosintelor de apă, neexistand emisii de poluanti semnificative si nu se vor utiliza cantităti insemnate de apă.</w:t>
      </w:r>
    </w:p>
    <w:p w:rsidR="00D2528E" w:rsidRPr="00F53428" w:rsidRDefault="00D2528E" w:rsidP="00520F4F">
      <w:pPr>
        <w:autoSpaceDE w:val="0"/>
        <w:autoSpaceDN w:val="0"/>
        <w:adjustRightInd w:val="0"/>
        <w:spacing w:after="0"/>
        <w:ind w:firstLine="720"/>
        <w:rPr>
          <w:rFonts w:ascii="Arial" w:eastAsia="TimesNewRoman" w:hAnsi="Arial" w:cs="Arial"/>
          <w:i/>
          <w:color w:val="000000"/>
          <w:sz w:val="24"/>
          <w:szCs w:val="24"/>
          <w:lang w:val="pt-BR"/>
        </w:rPr>
      </w:pPr>
      <w:r w:rsidRPr="00D2528E">
        <w:rPr>
          <w:rFonts w:ascii="Arial" w:eastAsia="TimesNewRoman" w:hAnsi="Arial" w:cs="Arial"/>
          <w:color w:val="000000"/>
          <w:sz w:val="24"/>
          <w:szCs w:val="24"/>
          <w:lang w:val="pt-BR"/>
        </w:rPr>
        <w:t xml:space="preserve">Cantitatea de apă utilizată la lucrare, terasamente si fundatii, este de aprox. </w:t>
      </w:r>
      <w:r w:rsidR="00AA166A">
        <w:rPr>
          <w:rFonts w:ascii="Arial" w:eastAsia="TimesNewRoman" w:hAnsi="Arial" w:cs="Arial"/>
          <w:color w:val="000000"/>
          <w:sz w:val="24"/>
          <w:szCs w:val="24"/>
          <w:lang w:val="pt-BR"/>
        </w:rPr>
        <w:t>1</w:t>
      </w:r>
      <w:r w:rsidR="00194CD4">
        <w:rPr>
          <w:rFonts w:ascii="Arial" w:eastAsia="TimesNewRoman" w:hAnsi="Arial" w:cs="Arial"/>
          <w:color w:val="000000"/>
          <w:sz w:val="24"/>
          <w:szCs w:val="24"/>
          <w:lang w:val="pt-BR"/>
        </w:rPr>
        <w:t>50</w:t>
      </w:r>
      <w:r w:rsidRPr="00D2528E">
        <w:rPr>
          <w:rFonts w:ascii="Arial" w:eastAsia="TimesNewRoman" w:hAnsi="Arial" w:cs="Arial"/>
          <w:color w:val="000000"/>
          <w:sz w:val="24"/>
          <w:szCs w:val="24"/>
          <w:lang w:val="pt-BR"/>
        </w:rPr>
        <w:t xml:space="preserve">0 mc, pe care executantul va aduce cu cisterna la locul executiei </w:t>
      </w:r>
      <w:r w:rsidRPr="00F53428">
        <w:rPr>
          <w:rFonts w:ascii="Arial" w:eastAsia="TimesNewRoman" w:hAnsi="Arial" w:cs="Arial"/>
          <w:i/>
          <w:color w:val="000000"/>
          <w:sz w:val="24"/>
          <w:szCs w:val="24"/>
          <w:lang w:val="pt-BR"/>
        </w:rPr>
        <w:t xml:space="preserve">din </w:t>
      </w:r>
      <w:r w:rsidR="00F53428" w:rsidRPr="00F53428">
        <w:rPr>
          <w:rFonts w:ascii="Arial" w:eastAsia="TimesNewRoman" w:hAnsi="Arial" w:cs="Arial"/>
          <w:i/>
          <w:color w:val="000000"/>
          <w:sz w:val="24"/>
          <w:szCs w:val="24"/>
          <w:lang w:val="pt-BR"/>
        </w:rPr>
        <w:t xml:space="preserve"> rete</w:t>
      </w:r>
      <w:r w:rsidR="00186ECF">
        <w:rPr>
          <w:rFonts w:ascii="Arial" w:eastAsia="TimesNewRoman" w:hAnsi="Arial" w:cs="Arial"/>
          <w:i/>
          <w:color w:val="000000"/>
          <w:sz w:val="24"/>
          <w:szCs w:val="24"/>
          <w:lang w:val="pt-BR"/>
        </w:rPr>
        <w:t>ua</w:t>
      </w:r>
      <w:r w:rsidR="00B94E2F">
        <w:rPr>
          <w:rFonts w:ascii="Arial" w:eastAsia="TimesNewRoman" w:hAnsi="Arial" w:cs="Arial"/>
          <w:i/>
          <w:color w:val="000000"/>
          <w:sz w:val="24"/>
          <w:szCs w:val="24"/>
          <w:lang w:val="pt-BR"/>
        </w:rPr>
        <w:t xml:space="preserve"> </w:t>
      </w:r>
      <w:r w:rsidR="00F53428" w:rsidRPr="00F53428">
        <w:rPr>
          <w:rFonts w:ascii="Arial" w:eastAsia="TimesNewRoman" w:hAnsi="Arial" w:cs="Arial"/>
          <w:i/>
          <w:color w:val="000000"/>
          <w:sz w:val="24"/>
          <w:szCs w:val="24"/>
          <w:lang w:val="pt-BR"/>
        </w:rPr>
        <w:t xml:space="preserve">de apa </w:t>
      </w:r>
      <w:r w:rsidR="00F53428">
        <w:rPr>
          <w:rFonts w:ascii="Arial" w:eastAsia="TimesNewRoman" w:hAnsi="Arial" w:cs="Arial"/>
          <w:i/>
          <w:color w:val="000000"/>
          <w:sz w:val="24"/>
          <w:szCs w:val="24"/>
          <w:lang w:val="pt-BR"/>
        </w:rPr>
        <w:t xml:space="preserve">existenta </w:t>
      </w:r>
      <w:r w:rsidR="00186ECF">
        <w:rPr>
          <w:rFonts w:ascii="Arial" w:eastAsia="TimesNewRoman" w:hAnsi="Arial" w:cs="Arial"/>
          <w:i/>
          <w:color w:val="000000"/>
          <w:sz w:val="24"/>
          <w:szCs w:val="24"/>
          <w:lang w:val="pt-BR"/>
        </w:rPr>
        <w:t>a localitati</w:t>
      </w:r>
      <w:r w:rsidR="00AA166A">
        <w:rPr>
          <w:rFonts w:ascii="Arial" w:eastAsia="TimesNewRoman" w:hAnsi="Arial" w:cs="Arial"/>
          <w:i/>
          <w:color w:val="000000"/>
          <w:sz w:val="24"/>
          <w:szCs w:val="24"/>
          <w:lang w:val="pt-BR"/>
        </w:rPr>
        <w:t>lor</w:t>
      </w:r>
      <w:r w:rsidR="00186ECF">
        <w:rPr>
          <w:rFonts w:ascii="Arial" w:eastAsia="TimesNewRoman" w:hAnsi="Arial" w:cs="Arial"/>
          <w:i/>
          <w:color w:val="000000"/>
          <w:sz w:val="24"/>
          <w:szCs w:val="24"/>
          <w:lang w:val="pt-BR"/>
        </w:rPr>
        <w:t xml:space="preserve"> </w:t>
      </w:r>
      <w:r w:rsidR="00AA166A" w:rsidRPr="00AA166A">
        <w:rPr>
          <w:rFonts w:ascii="Arial" w:eastAsia="TimesNewRoman" w:hAnsi="Arial" w:cs="Arial"/>
          <w:i/>
          <w:color w:val="000000"/>
          <w:sz w:val="24"/>
          <w:szCs w:val="24"/>
          <w:lang w:val="pt-BR"/>
        </w:rPr>
        <w:t>Mircea Voda , Satu Nou si Tibrinu</w:t>
      </w:r>
      <w:r w:rsidRPr="00F53428">
        <w:rPr>
          <w:rFonts w:ascii="Arial" w:eastAsia="TimesNewRoman" w:hAnsi="Arial" w:cs="Arial"/>
          <w:i/>
          <w:color w:val="000000"/>
          <w:sz w:val="24"/>
          <w:szCs w:val="24"/>
          <w:lang w:val="pt-BR"/>
        </w:rPr>
        <w:t>.</w:t>
      </w:r>
    </w:p>
    <w:p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Avand in vedere faptul că apele rezultate de pe suprafata obiectivului nu sunt ape reziduale, nu sunt necesare statii sau instalatii de epurare ale acestor ape.</w:t>
      </w:r>
    </w:p>
    <w:p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Apa folosită la diferite procese tehnologice (curătarea suprafetelor, udarea suprafetelor s.a.) va fi apă curată conform SR EN 1008:2003 “Apă de preparare pentru beton  nu reprezintă sursă de poluare in urma folosirii ei la respectivele lucrări.</w:t>
      </w:r>
    </w:p>
    <w:p w:rsidR="00D2528E" w:rsidRPr="000B353F" w:rsidRDefault="00D2528E" w:rsidP="00520F4F">
      <w:pPr>
        <w:autoSpaceDE w:val="0"/>
        <w:autoSpaceDN w:val="0"/>
        <w:adjustRightInd w:val="0"/>
        <w:spacing w:after="0"/>
        <w:ind w:firstLine="720"/>
        <w:rPr>
          <w:rFonts w:ascii="Arial" w:eastAsia="TimesNewRoman" w:hAnsi="Arial" w:cs="Arial"/>
          <w:i/>
          <w:color w:val="000000"/>
          <w:sz w:val="24"/>
          <w:szCs w:val="24"/>
          <w:lang w:val="it-IT"/>
        </w:rPr>
      </w:pPr>
      <w:r w:rsidRPr="00D2528E">
        <w:rPr>
          <w:rFonts w:ascii="Arial" w:eastAsia="TimesNewRoman" w:hAnsi="Arial" w:cs="Arial"/>
          <w:color w:val="000000"/>
          <w:sz w:val="24"/>
          <w:szCs w:val="24"/>
          <w:lang w:val="it-IT"/>
        </w:rPr>
        <w:t xml:space="preserve">Poluantii care pot afecta ecosistemele terestre si acvatice sunt cei rezultati in cazul unor scurgeri accidentale  de combustibili sau lubrefianti de la utilajele ce vor fi folosite pentru executia lucrarilor si pentru reducerea riscurilor unor astfel de accidente ,reviziile si reparatiile se vor face periodic conform graficilor si speciticatiilor tehnice la sediul firmelor </w:t>
      </w:r>
      <w:r w:rsidR="000B353F">
        <w:rPr>
          <w:rFonts w:ascii="Arial" w:eastAsia="TimesNewRoman" w:hAnsi="Arial" w:cs="Arial"/>
          <w:color w:val="000000"/>
          <w:sz w:val="24"/>
          <w:szCs w:val="24"/>
          <w:lang w:val="it-IT"/>
        </w:rPr>
        <w:t xml:space="preserve">. </w:t>
      </w:r>
      <w:r w:rsidR="000B353F" w:rsidRPr="000B353F">
        <w:rPr>
          <w:rFonts w:ascii="Arial" w:eastAsia="TimesNewRoman" w:hAnsi="Arial" w:cs="Arial"/>
          <w:i/>
          <w:color w:val="000000"/>
          <w:sz w:val="24"/>
          <w:szCs w:val="24"/>
          <w:lang w:val="it-IT"/>
        </w:rPr>
        <w:t xml:space="preserve">Alimentarea cu carburanti a utilajelor si mijloacelor de transport va fi efectuata cu cisterne auto, in </w:t>
      </w:r>
      <w:r w:rsidR="000B353F">
        <w:rPr>
          <w:rFonts w:ascii="Arial" w:eastAsia="TimesNewRoman" w:hAnsi="Arial" w:cs="Arial"/>
          <w:i/>
          <w:color w:val="000000"/>
          <w:sz w:val="24"/>
          <w:szCs w:val="24"/>
          <w:lang w:val="it-IT"/>
        </w:rPr>
        <w:t>zona de lucru aflata in amplasamentul strazii</w:t>
      </w:r>
      <w:r w:rsidR="000B353F" w:rsidRPr="000B353F">
        <w:rPr>
          <w:rFonts w:ascii="Arial" w:eastAsia="TimesNewRoman" w:hAnsi="Arial" w:cs="Arial"/>
          <w:i/>
          <w:color w:val="000000"/>
          <w:sz w:val="24"/>
          <w:szCs w:val="24"/>
          <w:lang w:val="it-IT"/>
        </w:rPr>
        <w:t>i sau de la benzinarii. Utilajele cu care se va lucra vor fi aduse in santier in perfecta stare de functionare, avand facute reviziile tehnice si schimburile de lubrifianti</w:t>
      </w:r>
      <w:r w:rsidR="00E63751" w:rsidRPr="000B353F">
        <w:rPr>
          <w:rFonts w:ascii="Arial" w:eastAsia="TimesNewRoman" w:hAnsi="Arial" w:cs="Arial"/>
          <w:i/>
          <w:color w:val="000000"/>
          <w:sz w:val="24"/>
          <w:szCs w:val="24"/>
          <w:lang w:val="it-IT"/>
        </w:rPr>
        <w:t>.</w:t>
      </w:r>
    </w:p>
    <w:p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 vederea protejării ecosistemului existent </w:t>
      </w:r>
      <w:r w:rsidR="00B94E2F" w:rsidRPr="00B94E2F">
        <w:rPr>
          <w:rFonts w:ascii="Arial" w:eastAsia="TimesNewRoman" w:hAnsi="Arial" w:cs="Arial"/>
          <w:i/>
          <w:color w:val="000000"/>
          <w:sz w:val="24"/>
          <w:szCs w:val="24"/>
          <w:lang w:val="it-IT"/>
        </w:rPr>
        <w:t xml:space="preserve">pe </w:t>
      </w:r>
      <w:r w:rsidR="00BE52D4">
        <w:rPr>
          <w:rFonts w:ascii="Arial" w:eastAsia="TimesNewRoman" w:hAnsi="Arial" w:cs="Arial"/>
          <w:i/>
          <w:color w:val="000000"/>
          <w:sz w:val="24"/>
          <w:szCs w:val="24"/>
          <w:lang w:val="it-IT"/>
        </w:rPr>
        <w:t>strazii</w:t>
      </w:r>
      <w:r w:rsidRPr="00B94E2F">
        <w:rPr>
          <w:rFonts w:ascii="Arial" w:eastAsia="TimesNewRoman" w:hAnsi="Arial" w:cs="Arial"/>
          <w:i/>
          <w:color w:val="000000"/>
          <w:sz w:val="24"/>
          <w:szCs w:val="24"/>
          <w:lang w:val="it-IT"/>
        </w:rPr>
        <w:t xml:space="preserve">, au fost proiectate </w:t>
      </w:r>
      <w:r w:rsidR="00B94E2F">
        <w:rPr>
          <w:rFonts w:ascii="Arial" w:eastAsia="TimesNewRoman" w:hAnsi="Arial" w:cs="Arial"/>
          <w:i/>
          <w:color w:val="000000"/>
          <w:sz w:val="24"/>
          <w:szCs w:val="24"/>
          <w:lang w:val="it-IT"/>
        </w:rPr>
        <w:t>santuri</w:t>
      </w:r>
      <w:r w:rsidR="005549C5" w:rsidRPr="00B94E2F">
        <w:rPr>
          <w:rFonts w:ascii="Arial" w:eastAsia="TimesNewRoman" w:hAnsi="Arial" w:cs="Arial"/>
          <w:i/>
          <w:color w:val="000000"/>
          <w:sz w:val="24"/>
          <w:szCs w:val="24"/>
          <w:lang w:val="it-IT"/>
        </w:rPr>
        <w:t xml:space="preserve"> </w:t>
      </w:r>
      <w:r w:rsidRPr="00B94E2F">
        <w:rPr>
          <w:rFonts w:ascii="Arial" w:eastAsia="TimesNewRoman" w:hAnsi="Arial" w:cs="Arial"/>
          <w:i/>
          <w:color w:val="000000"/>
          <w:sz w:val="24"/>
          <w:szCs w:val="24"/>
          <w:lang w:val="it-IT"/>
        </w:rPr>
        <w:t xml:space="preserve">pentru a proteja drumul </w:t>
      </w:r>
      <w:r w:rsidR="00186ECF">
        <w:rPr>
          <w:rFonts w:ascii="Arial" w:eastAsia="TimesNewRoman" w:hAnsi="Arial" w:cs="Arial"/>
          <w:i/>
          <w:color w:val="000000"/>
          <w:sz w:val="24"/>
          <w:szCs w:val="24"/>
          <w:lang w:val="it-IT"/>
        </w:rPr>
        <w:t xml:space="preserve">, accesele si </w:t>
      </w:r>
      <w:r w:rsidRPr="00B94E2F">
        <w:rPr>
          <w:rFonts w:ascii="Arial" w:eastAsia="TimesNewRoman" w:hAnsi="Arial" w:cs="Arial"/>
          <w:i/>
          <w:color w:val="000000"/>
          <w:sz w:val="24"/>
          <w:szCs w:val="24"/>
          <w:lang w:val="it-IT"/>
        </w:rPr>
        <w:t xml:space="preserve"> terenurile adiacente</w:t>
      </w:r>
      <w:r w:rsidRPr="00D2528E">
        <w:rPr>
          <w:rFonts w:ascii="Arial" w:eastAsia="TimesNewRoman" w:hAnsi="Arial" w:cs="Arial"/>
          <w:color w:val="000000"/>
          <w:sz w:val="24"/>
          <w:szCs w:val="24"/>
          <w:lang w:val="it-IT"/>
        </w:rPr>
        <w:t>. Toate aceste lucrări au fost dimensionate conform legislatiei in vigoare, in conformitate cu prevederile reglementărilor de mediu.</w:t>
      </w:r>
    </w:p>
    <w:p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Se respectă Legea apelor nr.107/1996, modificat si completat cu L.nr.310/2004 si L.nr.112/2006.</w:t>
      </w:r>
    </w:p>
    <w:p w:rsidR="00D2528E" w:rsidRPr="00194CD4" w:rsidRDefault="00D2528E" w:rsidP="00520F4F">
      <w:pPr>
        <w:autoSpaceDE w:val="0"/>
        <w:autoSpaceDN w:val="0"/>
        <w:adjustRightInd w:val="0"/>
        <w:spacing w:after="0"/>
        <w:rPr>
          <w:rFonts w:ascii="Arial" w:eastAsia="TimesNewRoman" w:hAnsi="Arial" w:cs="Arial"/>
          <w:b/>
          <w:color w:val="000000"/>
          <w:sz w:val="10"/>
          <w:szCs w:val="10"/>
          <w:lang w:val="pt-BR"/>
        </w:rPr>
      </w:pPr>
    </w:p>
    <w:p w:rsidR="00D2528E" w:rsidRPr="00D2528E" w:rsidRDefault="00D2528E" w:rsidP="003F0D0F">
      <w:pPr>
        <w:pStyle w:val="ListParagraph"/>
        <w:numPr>
          <w:ilvl w:val="0"/>
          <w:numId w:val="32"/>
        </w:numPr>
        <w:autoSpaceDE w:val="0"/>
        <w:autoSpaceDN w:val="0"/>
        <w:spacing w:after="0"/>
        <w:rPr>
          <w:rFonts w:ascii="Arial" w:eastAsia="TimesNewRoman" w:hAnsi="Arial" w:cs="Arial"/>
          <w:b/>
          <w:color w:val="000000"/>
          <w:szCs w:val="24"/>
          <w:lang w:val="pt-BR"/>
        </w:rPr>
      </w:pPr>
      <w:r w:rsidRPr="00D2528E">
        <w:rPr>
          <w:rFonts w:ascii="Arial" w:eastAsia="TimesNewRoman" w:hAnsi="Arial" w:cs="Arial"/>
          <w:b/>
          <w:color w:val="000000"/>
          <w:szCs w:val="24"/>
          <w:lang w:val="pt-BR"/>
        </w:rPr>
        <w:t>Protectia aerului:</w:t>
      </w:r>
    </w:p>
    <w:p w:rsidR="00D2528E" w:rsidRPr="00194CD4" w:rsidRDefault="00D2528E" w:rsidP="00520F4F">
      <w:pPr>
        <w:autoSpaceDE w:val="0"/>
        <w:autoSpaceDN w:val="0"/>
        <w:adjustRightInd w:val="0"/>
        <w:spacing w:after="0"/>
        <w:rPr>
          <w:rFonts w:ascii="Arial" w:eastAsia="TimesNewRoman" w:hAnsi="Arial" w:cs="Arial"/>
          <w:b/>
          <w:color w:val="000000"/>
          <w:sz w:val="10"/>
          <w:szCs w:val="10"/>
          <w:lang w:val="pt-BR"/>
        </w:rPr>
      </w:pPr>
    </w:p>
    <w:p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In timpul executiei lucrărilor vor fi emisii de gaze de ardere (gaze de esapament), care sunt evacuati in atmosferă, dar acestea se inscriu sub limitele din Ordinul MAPPM 462/1993 “Conditii tehnice privind protectia atmosferei” si STAS 12574 elaborat de Ministerul Sănătătii.</w:t>
      </w:r>
    </w:p>
    <w:p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Pe toată perioada proiectare-executie-intretinere, este recomandat ca factorii locali să</w:t>
      </w:r>
      <w:r w:rsidR="00E63751">
        <w:rPr>
          <w:rFonts w:ascii="Arial" w:eastAsia="TimesNewRoman" w:hAnsi="Arial" w:cs="Arial"/>
          <w:color w:val="000000"/>
          <w:sz w:val="24"/>
          <w:szCs w:val="24"/>
          <w:lang w:val="pt-BR"/>
        </w:rPr>
        <w:t xml:space="preserve"> </w:t>
      </w:r>
      <w:r w:rsidRPr="00D2528E">
        <w:rPr>
          <w:rFonts w:ascii="Arial" w:eastAsia="TimesNewRoman" w:hAnsi="Arial" w:cs="Arial"/>
          <w:color w:val="000000"/>
          <w:sz w:val="24"/>
          <w:szCs w:val="24"/>
          <w:lang w:val="pt-BR"/>
        </w:rPr>
        <w:t>urmărească:</w:t>
      </w:r>
    </w:p>
    <w:p w:rsidR="00D2528E" w:rsidRPr="00D2528E" w:rsidRDefault="00D2528E" w:rsidP="00520F4F">
      <w:pPr>
        <w:widowControl w:val="0"/>
        <w:numPr>
          <w:ilvl w:val="0"/>
          <w:numId w:val="1"/>
        </w:numPr>
        <w:tabs>
          <w:tab w:val="num" w:pos="90"/>
        </w:tabs>
        <w:autoSpaceDE w:val="0"/>
        <w:autoSpaceDN w:val="0"/>
        <w:adjustRightInd w:val="0"/>
        <w:spacing w:before="80" w:after="0"/>
        <w:ind w:left="90" w:firstLine="27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emisiei diverselor noxe de esapament sau uzurii masinilor, ceea ce va avea un efect pozitiv ;</w:t>
      </w:r>
    </w:p>
    <w:p w:rsidR="00D2528E" w:rsidRPr="00D2528E" w:rsidRDefault="00D2528E" w:rsidP="00520F4F">
      <w:pPr>
        <w:widowControl w:val="0"/>
        <w:numPr>
          <w:ilvl w:val="0"/>
          <w:numId w:val="1"/>
        </w:numPr>
        <w:tabs>
          <w:tab w:val="num" w:pos="90"/>
        </w:tabs>
        <w:autoSpaceDE w:val="0"/>
        <w:autoSpaceDN w:val="0"/>
        <w:adjustRightInd w:val="0"/>
        <w:spacing w:before="80" w:after="0"/>
        <w:ind w:left="90" w:firstLine="27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manipularea materialelor in cadrul proceselor tehnologice reprezintă o altă sursă posibilă de poluare a aerului in urma căreia pot rezulta pulberi in suspensie;</w:t>
      </w:r>
    </w:p>
    <w:p w:rsidR="00D2528E" w:rsidRPr="00D2528E" w:rsidRDefault="00D2528E" w:rsidP="00520F4F">
      <w:pPr>
        <w:widowControl w:val="0"/>
        <w:numPr>
          <w:ilvl w:val="0"/>
          <w:numId w:val="1"/>
        </w:numPr>
        <w:tabs>
          <w:tab w:val="num" w:pos="90"/>
        </w:tabs>
        <w:autoSpaceDE w:val="0"/>
        <w:autoSpaceDN w:val="0"/>
        <w:adjustRightInd w:val="0"/>
        <w:spacing w:before="80" w:after="0"/>
        <w:ind w:left="90" w:firstLine="27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la amenajarea si la compactarea structurii rutiere existente, a nisipului si pietrei sparte, pot </w:t>
      </w:r>
      <w:r w:rsidRPr="00D2528E">
        <w:rPr>
          <w:rFonts w:ascii="Arial" w:eastAsia="TimesNewRoman" w:hAnsi="Arial" w:cs="Arial"/>
          <w:color w:val="000000"/>
          <w:sz w:val="24"/>
          <w:szCs w:val="24"/>
          <w:lang w:val="pt-BR"/>
        </w:rPr>
        <w:lastRenderedPageBreak/>
        <w:t>rezulta emisii de praf care să afecteze calitatea aerului, dar acestea sunt temporare;</w:t>
      </w:r>
    </w:p>
    <w:p w:rsidR="00D2528E" w:rsidRPr="00D2528E" w:rsidRDefault="00D2528E" w:rsidP="00520F4F">
      <w:pPr>
        <w:widowControl w:val="0"/>
        <w:numPr>
          <w:ilvl w:val="0"/>
          <w:numId w:val="1"/>
        </w:numPr>
        <w:tabs>
          <w:tab w:val="num" w:pos="90"/>
        </w:tabs>
        <w:autoSpaceDE w:val="0"/>
        <w:autoSpaceDN w:val="0"/>
        <w:adjustRightInd w:val="0"/>
        <w:spacing w:before="80" w:after="0"/>
        <w:ind w:left="90" w:firstLine="27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utilizarea de utilaje si tehnologii care să nu implice măsuri speciale pentru protectia fonică a surselor generatoare de zgomot si vibratii;</w:t>
      </w:r>
    </w:p>
    <w:p w:rsidR="00D2528E" w:rsidRPr="00D2528E" w:rsidRDefault="00D2528E" w:rsidP="00520F4F">
      <w:pPr>
        <w:widowControl w:val="0"/>
        <w:numPr>
          <w:ilvl w:val="0"/>
          <w:numId w:val="1"/>
        </w:numPr>
        <w:tabs>
          <w:tab w:val="num" w:pos="90"/>
        </w:tabs>
        <w:autoSpaceDE w:val="0"/>
        <w:autoSpaceDN w:val="0"/>
        <w:adjustRightInd w:val="0"/>
        <w:spacing w:before="80" w:after="0"/>
        <w:ind w:left="90" w:firstLine="27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respectarea reglementărilor privind protectia atmosferei, inclusiv adoptarea, după caz, de măsuri tehnologice pentru retinerea si neutralizarea poluantilor atmosferici;</w:t>
      </w:r>
    </w:p>
    <w:p w:rsidR="00D2528E" w:rsidRPr="00D2528E" w:rsidRDefault="00D2528E" w:rsidP="00520F4F">
      <w:pPr>
        <w:tabs>
          <w:tab w:val="num" w:pos="90"/>
        </w:tabs>
        <w:autoSpaceDE w:val="0"/>
        <w:autoSpaceDN w:val="0"/>
        <w:adjustRightInd w:val="0"/>
        <w:spacing w:after="0"/>
        <w:ind w:left="90" w:firstLine="27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Se concluzionează că nu există surse de poluare majoră a aerului in zonele de depozitare a materialelor si in zonele de lucru.</w:t>
      </w:r>
    </w:p>
    <w:p w:rsidR="00D2528E" w:rsidRPr="00194CD4" w:rsidRDefault="00D2528E" w:rsidP="00520F4F">
      <w:pPr>
        <w:autoSpaceDE w:val="0"/>
        <w:autoSpaceDN w:val="0"/>
        <w:adjustRightInd w:val="0"/>
        <w:spacing w:after="0"/>
        <w:rPr>
          <w:rFonts w:ascii="Arial" w:eastAsia="TimesNewRoman" w:hAnsi="Arial" w:cs="Arial"/>
          <w:b/>
          <w:color w:val="000000"/>
          <w:sz w:val="12"/>
          <w:szCs w:val="12"/>
          <w:lang w:val="it-IT"/>
        </w:rPr>
      </w:pPr>
    </w:p>
    <w:p w:rsidR="00D2528E" w:rsidRPr="00D2528E" w:rsidRDefault="00D2528E" w:rsidP="003F0D0F">
      <w:pPr>
        <w:pStyle w:val="ListParagraph"/>
        <w:numPr>
          <w:ilvl w:val="0"/>
          <w:numId w:val="32"/>
        </w:numPr>
        <w:autoSpaceDE w:val="0"/>
        <w:autoSpaceDN w:val="0"/>
        <w:spacing w:after="0"/>
        <w:rPr>
          <w:rFonts w:ascii="Arial" w:eastAsia="TimesNewRoman" w:hAnsi="Arial" w:cs="Arial"/>
          <w:b/>
          <w:color w:val="000000"/>
          <w:szCs w:val="24"/>
          <w:lang w:val="it-IT"/>
        </w:rPr>
      </w:pPr>
      <w:r w:rsidRPr="00D2528E">
        <w:rPr>
          <w:rFonts w:ascii="Arial" w:eastAsia="TimesNewRoman" w:hAnsi="Arial" w:cs="Arial"/>
          <w:b/>
          <w:color w:val="000000"/>
          <w:szCs w:val="24"/>
          <w:lang w:val="it-IT"/>
        </w:rPr>
        <w:t>Protectia împotriva zgomotului si vibratiilor:</w:t>
      </w:r>
    </w:p>
    <w:p w:rsidR="00D2528E" w:rsidRPr="00194CD4" w:rsidRDefault="00D2528E" w:rsidP="00520F4F">
      <w:pPr>
        <w:autoSpaceDE w:val="0"/>
        <w:autoSpaceDN w:val="0"/>
        <w:adjustRightInd w:val="0"/>
        <w:spacing w:after="0"/>
        <w:rPr>
          <w:rFonts w:ascii="Arial" w:eastAsia="TimesNewRoman" w:hAnsi="Arial" w:cs="Arial"/>
          <w:b/>
          <w:color w:val="000000"/>
          <w:sz w:val="12"/>
          <w:szCs w:val="12"/>
          <w:lang w:val="it-IT"/>
        </w:rPr>
      </w:pPr>
    </w:p>
    <w:p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Sursele de zgomot si de vibratii provin de la traficul rutier, prin </w:t>
      </w:r>
      <w:r w:rsidR="00BE52D4">
        <w:rPr>
          <w:rFonts w:ascii="Arial" w:eastAsia="TimesNewRoman" w:hAnsi="Arial" w:cs="Arial"/>
          <w:color w:val="000000"/>
          <w:sz w:val="24"/>
          <w:szCs w:val="24"/>
          <w:lang w:val="it-IT"/>
        </w:rPr>
        <w:t>executia</w:t>
      </w:r>
      <w:r w:rsidR="00B94E2F">
        <w:rPr>
          <w:rFonts w:ascii="Arial" w:eastAsia="TimesNewRoman" w:hAnsi="Arial" w:cs="Arial"/>
          <w:color w:val="000000"/>
          <w:sz w:val="24"/>
          <w:szCs w:val="24"/>
          <w:lang w:val="it-IT"/>
        </w:rPr>
        <w:t xml:space="preserve"> </w:t>
      </w:r>
      <w:r w:rsidRPr="00D2528E">
        <w:rPr>
          <w:rFonts w:ascii="Arial" w:eastAsia="TimesNewRoman" w:hAnsi="Arial" w:cs="Arial"/>
          <w:color w:val="000000"/>
          <w:sz w:val="24"/>
          <w:szCs w:val="24"/>
          <w:lang w:val="it-IT"/>
        </w:rPr>
        <w:t xml:space="preserve"> </w:t>
      </w:r>
      <w:r w:rsidR="00BE52D4">
        <w:rPr>
          <w:rFonts w:ascii="Arial" w:eastAsia="TimesNewRoman" w:hAnsi="Arial" w:cs="Arial"/>
          <w:color w:val="000000"/>
          <w:sz w:val="24"/>
          <w:szCs w:val="24"/>
          <w:lang w:val="it-IT"/>
        </w:rPr>
        <w:t>modernizarii strazilor</w:t>
      </w:r>
      <w:r w:rsidRPr="00D2528E">
        <w:rPr>
          <w:rFonts w:ascii="Arial" w:eastAsia="TimesNewRoman" w:hAnsi="Arial" w:cs="Arial"/>
          <w:color w:val="000000"/>
          <w:sz w:val="24"/>
          <w:szCs w:val="24"/>
          <w:lang w:val="it-IT"/>
        </w:rPr>
        <w:t xml:space="preserve"> in cauză, se va micsora poluarea sonoră a zonei.</w:t>
      </w:r>
    </w:p>
    <w:p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it-IT"/>
        </w:rPr>
        <w:t xml:space="preserve">Pe perioada exploatării, zgomotele sau vibratiile pot fi produse de către autovehiculele care circulă, aceste zgomote se pot incadra in limitele maxime ale  </w:t>
      </w:r>
      <w:r w:rsidRPr="00D2528E">
        <w:rPr>
          <w:rFonts w:ascii="Arial" w:eastAsia="TimesNewRoman" w:hAnsi="Arial" w:cs="Arial"/>
          <w:color w:val="000000"/>
          <w:sz w:val="24"/>
          <w:szCs w:val="24"/>
          <w:lang w:val="pt-BR"/>
        </w:rPr>
        <w:t>STAS 10009/88.</w:t>
      </w:r>
    </w:p>
    <w:p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Sursele de zgomot si vibratii in cursul executiei lucrărilor vor fi cele legate de circulatia masinilor si de functionarea utilajelor de constructie.</w:t>
      </w:r>
    </w:p>
    <w:p w:rsidR="00D2528E" w:rsidRPr="00194CD4" w:rsidRDefault="00D2528E" w:rsidP="00520F4F">
      <w:pPr>
        <w:autoSpaceDE w:val="0"/>
        <w:autoSpaceDN w:val="0"/>
        <w:adjustRightInd w:val="0"/>
        <w:spacing w:after="0"/>
        <w:rPr>
          <w:rFonts w:ascii="Arial" w:eastAsia="TimesNewRoman" w:hAnsi="Arial" w:cs="Arial"/>
          <w:b/>
          <w:color w:val="000000"/>
          <w:sz w:val="10"/>
          <w:szCs w:val="10"/>
          <w:lang w:val="pt-BR"/>
        </w:rPr>
      </w:pPr>
    </w:p>
    <w:p w:rsidR="00D2528E" w:rsidRPr="00D2528E" w:rsidRDefault="00D2528E" w:rsidP="003F0D0F">
      <w:pPr>
        <w:pStyle w:val="ListParagraph"/>
        <w:numPr>
          <w:ilvl w:val="0"/>
          <w:numId w:val="32"/>
        </w:numPr>
        <w:autoSpaceDE w:val="0"/>
        <w:autoSpaceDN w:val="0"/>
        <w:spacing w:after="0"/>
        <w:rPr>
          <w:rFonts w:ascii="Arial" w:eastAsia="TimesNewRoman" w:hAnsi="Arial" w:cs="Arial"/>
          <w:b/>
          <w:color w:val="000000"/>
          <w:szCs w:val="24"/>
          <w:lang w:val="pt-BR"/>
        </w:rPr>
      </w:pPr>
      <w:r w:rsidRPr="003F0D0F">
        <w:rPr>
          <w:rFonts w:ascii="Arial" w:eastAsia="TimesNewRoman" w:hAnsi="Arial" w:cs="Arial"/>
          <w:b/>
          <w:color w:val="000000"/>
          <w:szCs w:val="24"/>
          <w:lang w:val="it-IT"/>
        </w:rPr>
        <w:t>Protectia</w:t>
      </w:r>
      <w:r w:rsidRPr="00D2528E">
        <w:rPr>
          <w:rFonts w:ascii="Arial" w:eastAsia="TimesNewRoman" w:hAnsi="Arial" w:cs="Arial"/>
          <w:b/>
          <w:color w:val="000000"/>
          <w:szCs w:val="24"/>
          <w:lang w:val="pt-BR"/>
        </w:rPr>
        <w:t xml:space="preserve"> împotriva radiatiilor:</w:t>
      </w:r>
    </w:p>
    <w:p w:rsidR="00D2528E" w:rsidRPr="00194CD4" w:rsidRDefault="00D2528E" w:rsidP="00520F4F">
      <w:pPr>
        <w:autoSpaceDE w:val="0"/>
        <w:autoSpaceDN w:val="0"/>
        <w:adjustRightInd w:val="0"/>
        <w:spacing w:after="0"/>
        <w:rPr>
          <w:rFonts w:ascii="Arial" w:eastAsia="TimesNewRoman" w:hAnsi="Arial" w:cs="Arial"/>
          <w:b/>
          <w:color w:val="000000"/>
          <w:sz w:val="10"/>
          <w:szCs w:val="10"/>
          <w:lang w:val="pt-BR"/>
        </w:rPr>
      </w:pPr>
    </w:p>
    <w:p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La realizarea si exploatarea obiectivului nu concură factori care s-ar putea constitui in potentiale sau active surse de radiatii.</w:t>
      </w:r>
    </w:p>
    <w:p w:rsidR="00D2528E" w:rsidRPr="00194CD4" w:rsidRDefault="00D2528E" w:rsidP="00520F4F">
      <w:pPr>
        <w:autoSpaceDE w:val="0"/>
        <w:autoSpaceDN w:val="0"/>
        <w:adjustRightInd w:val="0"/>
        <w:spacing w:after="0"/>
        <w:ind w:firstLine="720"/>
        <w:rPr>
          <w:rFonts w:ascii="Arial" w:eastAsia="TimesNewRoman" w:hAnsi="Arial" w:cs="Arial"/>
          <w:color w:val="000000"/>
          <w:sz w:val="10"/>
          <w:szCs w:val="10"/>
          <w:lang w:val="pt-BR"/>
        </w:rPr>
      </w:pPr>
    </w:p>
    <w:p w:rsidR="00D2528E" w:rsidRPr="00D2528E" w:rsidRDefault="00D2528E" w:rsidP="003F0D0F">
      <w:pPr>
        <w:pStyle w:val="ListParagraph"/>
        <w:numPr>
          <w:ilvl w:val="0"/>
          <w:numId w:val="32"/>
        </w:numPr>
        <w:autoSpaceDE w:val="0"/>
        <w:autoSpaceDN w:val="0"/>
        <w:spacing w:after="0"/>
        <w:rPr>
          <w:rFonts w:ascii="Arial" w:eastAsia="TimesNewRoman" w:hAnsi="Arial" w:cs="Arial"/>
          <w:b/>
          <w:color w:val="000000"/>
          <w:szCs w:val="24"/>
          <w:lang w:val="pt-BR"/>
        </w:rPr>
      </w:pPr>
      <w:r w:rsidRPr="00D2528E">
        <w:rPr>
          <w:rFonts w:ascii="Arial" w:eastAsia="TimesNewRoman" w:hAnsi="Arial" w:cs="Arial"/>
          <w:b/>
          <w:color w:val="000000"/>
          <w:szCs w:val="24"/>
          <w:lang w:val="pt-BR"/>
        </w:rPr>
        <w:t>Protectia solului si a subsolului</w:t>
      </w:r>
    </w:p>
    <w:p w:rsidR="00D2528E" w:rsidRPr="00194CD4" w:rsidRDefault="00D2528E" w:rsidP="00520F4F">
      <w:pPr>
        <w:autoSpaceDE w:val="0"/>
        <w:autoSpaceDN w:val="0"/>
        <w:adjustRightInd w:val="0"/>
        <w:spacing w:after="0"/>
        <w:rPr>
          <w:rFonts w:ascii="Arial" w:eastAsia="TimesNewRoman" w:hAnsi="Arial" w:cs="Arial"/>
          <w:color w:val="000000"/>
          <w:sz w:val="10"/>
          <w:szCs w:val="10"/>
          <w:lang w:val="pt-BR"/>
        </w:rPr>
      </w:pPr>
    </w:p>
    <w:p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Din activitatea de exploatare a sistemului rutier nu rezultă poluanti care să afecteze solul si subsolul zonei. In cazuri de accident </w:t>
      </w:r>
      <w:r w:rsidR="00F82C82">
        <w:rPr>
          <w:rFonts w:ascii="Arial" w:eastAsia="TimesNewRoman" w:hAnsi="Arial" w:cs="Arial"/>
          <w:color w:val="000000"/>
          <w:sz w:val="24"/>
          <w:szCs w:val="24"/>
          <w:lang w:val="pt-BR"/>
        </w:rPr>
        <w:t xml:space="preserve"> </w:t>
      </w:r>
      <w:r w:rsidRPr="00D2528E">
        <w:rPr>
          <w:rFonts w:ascii="Arial" w:eastAsia="TimesNewRoman" w:hAnsi="Arial" w:cs="Arial"/>
          <w:color w:val="000000"/>
          <w:sz w:val="24"/>
          <w:szCs w:val="24"/>
          <w:lang w:val="pt-BR"/>
        </w:rPr>
        <w:t>trebuie să intervină administratorul drumului cu organele specializate pentru indepărtarea unor substante poluante, toxice sau periculoase scurse pe platforma drumului.</w:t>
      </w:r>
    </w:p>
    <w:p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 timpul executiei, lucrările se vor desfăsura in </w:t>
      </w:r>
      <w:r w:rsidR="008E617B">
        <w:rPr>
          <w:rFonts w:ascii="Arial" w:eastAsia="TimesNewRoman" w:hAnsi="Arial" w:cs="Arial"/>
          <w:i/>
          <w:color w:val="000000"/>
          <w:sz w:val="24"/>
          <w:szCs w:val="24"/>
          <w:lang w:val="it-IT"/>
        </w:rPr>
        <w:t>intra</w:t>
      </w:r>
      <w:r w:rsidRPr="00F82C82">
        <w:rPr>
          <w:rFonts w:ascii="Arial" w:eastAsia="TimesNewRoman" w:hAnsi="Arial" w:cs="Arial"/>
          <w:i/>
          <w:color w:val="000000"/>
          <w:sz w:val="24"/>
          <w:szCs w:val="24"/>
          <w:lang w:val="it-IT"/>
        </w:rPr>
        <w:t>vilan</w:t>
      </w:r>
      <w:r w:rsidRPr="00D2528E">
        <w:rPr>
          <w:rFonts w:ascii="Arial" w:eastAsia="TimesNewRoman" w:hAnsi="Arial" w:cs="Arial"/>
          <w:color w:val="000000"/>
          <w:sz w:val="24"/>
          <w:szCs w:val="24"/>
          <w:lang w:val="it-IT"/>
        </w:rPr>
        <w:t>. Eventualele depozitări temporare de deseuri pe sol vor fi urmate de igienizare corespunzătoare.</w:t>
      </w:r>
    </w:p>
    <w:p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In general, lucrările de reabilitare, exploatare si intretinere, aferente drumu</w:t>
      </w:r>
      <w:r w:rsidR="000B353F">
        <w:rPr>
          <w:rFonts w:ascii="Arial" w:eastAsia="TimesNewRoman" w:hAnsi="Arial" w:cs="Arial"/>
          <w:color w:val="000000"/>
          <w:sz w:val="24"/>
          <w:szCs w:val="24"/>
          <w:lang w:val="it-IT"/>
        </w:rPr>
        <w:t>rilor, strazilor</w:t>
      </w:r>
      <w:r w:rsidR="00F82C82">
        <w:rPr>
          <w:rFonts w:ascii="Arial" w:eastAsia="TimesNewRoman" w:hAnsi="Arial" w:cs="Arial"/>
          <w:color w:val="000000"/>
          <w:sz w:val="24"/>
          <w:szCs w:val="24"/>
          <w:lang w:val="it-IT"/>
        </w:rPr>
        <w:t>,ca si cele</w:t>
      </w:r>
      <w:r w:rsidRPr="00D2528E">
        <w:rPr>
          <w:rFonts w:ascii="Arial" w:eastAsia="TimesNewRoman" w:hAnsi="Arial" w:cs="Arial"/>
          <w:color w:val="000000"/>
          <w:sz w:val="24"/>
          <w:szCs w:val="24"/>
          <w:lang w:val="it-IT"/>
        </w:rPr>
        <w:t xml:space="preserve"> propuse prin prezentul proiect nu pot afecta calitatea solului deoarece, fiind vorba de amenajarea si modernizarea unui  drum existent nu se pot inregistra dezechilibre ale ecosistemelor sau modificări ale habitatelor.</w:t>
      </w:r>
    </w:p>
    <w:p w:rsidR="00186ECF" w:rsidRPr="008E617B" w:rsidRDefault="00186ECF" w:rsidP="00520F4F">
      <w:pPr>
        <w:autoSpaceDE w:val="0"/>
        <w:autoSpaceDN w:val="0"/>
        <w:adjustRightInd w:val="0"/>
        <w:spacing w:after="0"/>
        <w:rPr>
          <w:rFonts w:ascii="Arial" w:eastAsia="TimesNewRoman" w:hAnsi="Arial" w:cs="Arial"/>
          <w:b/>
          <w:color w:val="000000"/>
          <w:sz w:val="10"/>
          <w:szCs w:val="10"/>
          <w:lang w:val="it-IT"/>
        </w:rPr>
      </w:pPr>
    </w:p>
    <w:p w:rsidR="00D2528E" w:rsidRPr="00D2528E" w:rsidRDefault="00D2528E" w:rsidP="003F0D0F">
      <w:pPr>
        <w:pStyle w:val="ListParagraph"/>
        <w:numPr>
          <w:ilvl w:val="0"/>
          <w:numId w:val="32"/>
        </w:numPr>
        <w:autoSpaceDE w:val="0"/>
        <w:autoSpaceDN w:val="0"/>
        <w:spacing w:after="0"/>
        <w:rPr>
          <w:rFonts w:ascii="Arial" w:eastAsia="TimesNewRoman" w:hAnsi="Arial" w:cs="Arial"/>
          <w:b/>
          <w:color w:val="000000"/>
          <w:szCs w:val="24"/>
          <w:lang w:val="it-IT"/>
        </w:rPr>
      </w:pPr>
      <w:r w:rsidRPr="00D2528E">
        <w:rPr>
          <w:rFonts w:ascii="Arial" w:eastAsia="TimesNewRoman" w:hAnsi="Arial" w:cs="Arial"/>
          <w:b/>
          <w:color w:val="000000"/>
          <w:szCs w:val="24"/>
          <w:lang w:val="it-IT"/>
        </w:rPr>
        <w:t>Protectia ecosistemelor terestre si acvatice:</w:t>
      </w:r>
    </w:p>
    <w:p w:rsidR="00D2528E" w:rsidRPr="008E617B" w:rsidRDefault="00D2528E" w:rsidP="00520F4F">
      <w:pPr>
        <w:autoSpaceDE w:val="0"/>
        <w:autoSpaceDN w:val="0"/>
        <w:adjustRightInd w:val="0"/>
        <w:spacing w:after="0"/>
        <w:rPr>
          <w:rFonts w:ascii="Arial" w:eastAsia="TimesNewRoman" w:hAnsi="Arial" w:cs="Arial"/>
          <w:b/>
          <w:color w:val="000000"/>
          <w:sz w:val="10"/>
          <w:szCs w:val="10"/>
          <w:lang w:val="it-IT"/>
        </w:rPr>
      </w:pPr>
    </w:p>
    <w:p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Neexistand emisii poluatoare agresive in conditii normale de exploatare, nu se pot anticipa emisii de poluanti care să dăuneze vegetatiei, faunei si florei.</w:t>
      </w:r>
    </w:p>
    <w:p w:rsidR="00D2528E" w:rsidRPr="00D2528E" w:rsidRDefault="00D2528E" w:rsidP="00F82C82">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Pe timpul executiei vegetatia nu va fi afectată.</w:t>
      </w:r>
      <w:r w:rsidR="00F82C82">
        <w:rPr>
          <w:rFonts w:ascii="Arial" w:eastAsia="TimesNewRoman" w:hAnsi="Arial" w:cs="Arial"/>
          <w:color w:val="000000"/>
          <w:sz w:val="24"/>
          <w:szCs w:val="24"/>
          <w:lang w:val="pt-BR"/>
        </w:rPr>
        <w:t xml:space="preserve"> </w:t>
      </w:r>
      <w:r w:rsidRPr="00D2528E">
        <w:rPr>
          <w:rFonts w:ascii="Arial" w:eastAsia="TimesNewRoman" w:hAnsi="Arial" w:cs="Arial"/>
          <w:color w:val="000000"/>
          <w:sz w:val="24"/>
          <w:szCs w:val="24"/>
          <w:lang w:val="pt-BR"/>
        </w:rPr>
        <w:t>In zona de amplasament a lucrării nu există monumente ale na</w:t>
      </w:r>
      <w:r w:rsidR="00F82C82">
        <w:rPr>
          <w:rFonts w:ascii="Arial" w:eastAsia="TimesNewRoman" w:hAnsi="Arial" w:cs="Arial"/>
          <w:color w:val="000000"/>
          <w:sz w:val="24"/>
          <w:szCs w:val="24"/>
          <w:lang w:val="pt-BR"/>
        </w:rPr>
        <w:t>t</w:t>
      </w:r>
      <w:r w:rsidRPr="00D2528E">
        <w:rPr>
          <w:rFonts w:ascii="Arial" w:eastAsia="TimesNewRoman" w:hAnsi="Arial" w:cs="Arial"/>
          <w:color w:val="000000"/>
          <w:sz w:val="24"/>
          <w:szCs w:val="24"/>
          <w:lang w:val="pt-BR"/>
        </w:rPr>
        <w:t>urii sau arii protejate.</w:t>
      </w:r>
    </w:p>
    <w:p w:rsidR="00D2528E" w:rsidRPr="008E617B" w:rsidRDefault="00D2528E" w:rsidP="00520F4F">
      <w:pPr>
        <w:autoSpaceDE w:val="0"/>
        <w:autoSpaceDN w:val="0"/>
        <w:adjustRightInd w:val="0"/>
        <w:spacing w:after="0"/>
        <w:rPr>
          <w:rFonts w:ascii="Arial" w:eastAsia="TimesNewRoman" w:hAnsi="Arial" w:cs="Arial"/>
          <w:color w:val="000000"/>
          <w:sz w:val="10"/>
          <w:szCs w:val="10"/>
          <w:lang w:val="pt-BR"/>
        </w:rPr>
      </w:pPr>
    </w:p>
    <w:p w:rsidR="00D2528E" w:rsidRPr="00D2528E" w:rsidRDefault="00D2528E" w:rsidP="003F0D0F">
      <w:pPr>
        <w:pStyle w:val="ListParagraph"/>
        <w:numPr>
          <w:ilvl w:val="0"/>
          <w:numId w:val="32"/>
        </w:numPr>
        <w:autoSpaceDE w:val="0"/>
        <w:autoSpaceDN w:val="0"/>
        <w:spacing w:after="0"/>
        <w:rPr>
          <w:rFonts w:ascii="Arial" w:eastAsia="TimesNewRoman" w:hAnsi="Arial" w:cs="Arial"/>
          <w:b/>
          <w:color w:val="000000"/>
          <w:szCs w:val="24"/>
          <w:lang w:val="pt-BR"/>
        </w:rPr>
      </w:pPr>
      <w:r w:rsidRPr="00D2528E">
        <w:rPr>
          <w:rFonts w:ascii="Arial" w:eastAsia="TimesNewRoman" w:hAnsi="Arial" w:cs="Arial"/>
          <w:b/>
          <w:color w:val="000000"/>
          <w:szCs w:val="24"/>
          <w:lang w:val="pt-BR"/>
        </w:rPr>
        <w:t>Protectia asezărilor umane si a altor obiective de interes public:</w:t>
      </w:r>
    </w:p>
    <w:p w:rsidR="00D2528E" w:rsidRPr="008E617B" w:rsidRDefault="00D2528E" w:rsidP="00520F4F">
      <w:pPr>
        <w:autoSpaceDE w:val="0"/>
        <w:autoSpaceDN w:val="0"/>
        <w:adjustRightInd w:val="0"/>
        <w:spacing w:after="0"/>
        <w:rPr>
          <w:rFonts w:ascii="Arial" w:eastAsia="TimesNewRoman" w:hAnsi="Arial" w:cs="Arial"/>
          <w:b/>
          <w:color w:val="000000"/>
          <w:sz w:val="10"/>
          <w:szCs w:val="10"/>
          <w:lang w:val="pt-BR"/>
        </w:rPr>
      </w:pPr>
    </w:p>
    <w:p w:rsidR="00D2528E" w:rsidRPr="00D2528E" w:rsidRDefault="00D2528E" w:rsidP="00520F4F">
      <w:pPr>
        <w:autoSpaceDE w:val="0"/>
        <w:autoSpaceDN w:val="0"/>
        <w:adjustRightInd w:val="0"/>
        <w:spacing w:after="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           Executia lucrărilor v</w:t>
      </w:r>
      <w:r w:rsidR="00186ECF">
        <w:rPr>
          <w:rFonts w:ascii="Arial" w:eastAsia="TimesNewRoman" w:hAnsi="Arial" w:cs="Arial"/>
          <w:color w:val="000000"/>
          <w:sz w:val="24"/>
          <w:szCs w:val="24"/>
          <w:lang w:val="pt-BR"/>
        </w:rPr>
        <w:t>or</w:t>
      </w:r>
      <w:r w:rsidRPr="00D2528E">
        <w:rPr>
          <w:rFonts w:ascii="Arial" w:eastAsia="TimesNewRoman" w:hAnsi="Arial" w:cs="Arial"/>
          <w:color w:val="000000"/>
          <w:sz w:val="24"/>
          <w:szCs w:val="24"/>
          <w:lang w:val="pt-BR"/>
        </w:rPr>
        <w:t xml:space="preserve"> crea disconfort  locuitorilor din zonă</w:t>
      </w:r>
      <w:r w:rsidR="00F82C82">
        <w:rPr>
          <w:rFonts w:ascii="Arial" w:eastAsia="TimesNewRoman" w:hAnsi="Arial" w:cs="Arial"/>
          <w:color w:val="000000"/>
          <w:sz w:val="24"/>
          <w:szCs w:val="24"/>
          <w:lang w:val="pt-BR"/>
        </w:rPr>
        <w:t xml:space="preserve">, lucrarile </w:t>
      </w:r>
      <w:r w:rsidR="00F82C82" w:rsidRPr="00186ECF">
        <w:rPr>
          <w:rFonts w:ascii="Arial" w:eastAsia="TimesNewRoman" w:hAnsi="Arial" w:cs="Arial"/>
          <w:i/>
          <w:color w:val="000000"/>
          <w:sz w:val="24"/>
          <w:szCs w:val="24"/>
          <w:lang w:val="pt-BR"/>
        </w:rPr>
        <w:t xml:space="preserve">fiind in </w:t>
      </w:r>
      <w:r w:rsidR="00186ECF" w:rsidRPr="00186ECF">
        <w:rPr>
          <w:rFonts w:ascii="Arial" w:eastAsia="TimesNewRoman" w:hAnsi="Arial" w:cs="Arial"/>
          <w:i/>
          <w:color w:val="000000"/>
          <w:sz w:val="24"/>
          <w:szCs w:val="24"/>
          <w:lang w:val="pt-BR"/>
        </w:rPr>
        <w:t>in</w:t>
      </w:r>
      <w:r w:rsidR="00F82C82" w:rsidRPr="00186ECF">
        <w:rPr>
          <w:rFonts w:ascii="Arial" w:eastAsia="TimesNewRoman" w:hAnsi="Arial" w:cs="Arial"/>
          <w:i/>
          <w:color w:val="000000"/>
          <w:sz w:val="24"/>
          <w:szCs w:val="24"/>
          <w:lang w:val="pt-BR"/>
        </w:rPr>
        <w:t>travilan</w:t>
      </w:r>
      <w:r w:rsidRPr="00D2528E">
        <w:rPr>
          <w:rFonts w:ascii="Arial" w:eastAsia="TimesNewRoman" w:hAnsi="Arial" w:cs="Arial"/>
          <w:color w:val="000000"/>
          <w:sz w:val="24"/>
          <w:szCs w:val="24"/>
          <w:lang w:val="pt-BR"/>
        </w:rPr>
        <w:t>.</w:t>
      </w:r>
    </w:p>
    <w:p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lastRenderedPageBreak/>
        <w:t>Nu s-au identificat efecte care să dăuneze asupra stării de sănătate a populatiei din zonă sau care să creeze vreun risc semnificativ pentru siguranta locuitorilor.</w:t>
      </w:r>
    </w:p>
    <w:p w:rsidR="00D2528E" w:rsidRPr="00D2528E" w:rsidRDefault="00F82C82" w:rsidP="00520F4F">
      <w:pPr>
        <w:autoSpaceDE w:val="0"/>
        <w:autoSpaceDN w:val="0"/>
        <w:adjustRightInd w:val="0"/>
        <w:spacing w:after="0"/>
        <w:ind w:firstLine="720"/>
        <w:rPr>
          <w:rFonts w:ascii="Arial" w:eastAsia="TimesNewRoman" w:hAnsi="Arial" w:cs="Arial"/>
          <w:color w:val="000000"/>
          <w:sz w:val="24"/>
          <w:szCs w:val="24"/>
          <w:lang w:val="pt-BR"/>
        </w:rPr>
      </w:pPr>
      <w:r>
        <w:rPr>
          <w:rFonts w:ascii="Arial" w:eastAsia="TimesNewRoman" w:hAnsi="Arial" w:cs="Arial"/>
          <w:color w:val="000000"/>
          <w:sz w:val="24"/>
          <w:szCs w:val="24"/>
          <w:lang w:val="pt-BR"/>
        </w:rPr>
        <w:t xml:space="preserve">Lucrarile de </w:t>
      </w:r>
      <w:r w:rsidR="008E617B">
        <w:rPr>
          <w:rFonts w:ascii="Arial" w:eastAsia="TimesNewRoman" w:hAnsi="Arial" w:cs="Arial"/>
          <w:i/>
          <w:color w:val="000000"/>
          <w:sz w:val="24"/>
          <w:szCs w:val="24"/>
          <w:lang w:val="pt-BR"/>
        </w:rPr>
        <w:t>executie a strazilor</w:t>
      </w:r>
      <w:r w:rsidR="00D2528E" w:rsidRPr="00D2528E">
        <w:rPr>
          <w:rFonts w:ascii="Arial" w:eastAsia="TimesNewRoman" w:hAnsi="Arial" w:cs="Arial"/>
          <w:color w:val="000000"/>
          <w:sz w:val="24"/>
          <w:szCs w:val="24"/>
          <w:lang w:val="pt-BR"/>
        </w:rPr>
        <w:t>,  nu vor afecta constructii</w:t>
      </w:r>
      <w:r>
        <w:rPr>
          <w:rFonts w:ascii="Arial" w:eastAsia="TimesNewRoman" w:hAnsi="Arial" w:cs="Arial"/>
          <w:color w:val="000000"/>
          <w:sz w:val="24"/>
          <w:szCs w:val="24"/>
          <w:lang w:val="pt-BR"/>
        </w:rPr>
        <w:t xml:space="preserve"> sau asezări</w:t>
      </w:r>
      <w:r w:rsidR="00D2528E" w:rsidRPr="00D2528E">
        <w:rPr>
          <w:rFonts w:ascii="Arial" w:eastAsia="TimesNewRoman" w:hAnsi="Arial" w:cs="Arial"/>
          <w:color w:val="000000"/>
          <w:sz w:val="24"/>
          <w:szCs w:val="24"/>
          <w:lang w:val="pt-BR"/>
        </w:rPr>
        <w:t xml:space="preserve"> umane </w:t>
      </w:r>
      <w:r w:rsidR="00C97534">
        <w:rPr>
          <w:rFonts w:ascii="Arial" w:eastAsia="TimesNewRoman" w:hAnsi="Arial" w:cs="Arial"/>
          <w:color w:val="000000"/>
          <w:sz w:val="24"/>
          <w:szCs w:val="24"/>
          <w:lang w:val="pt-BR"/>
        </w:rPr>
        <w:t xml:space="preserve"> nefiind in </w:t>
      </w:r>
      <w:r w:rsidR="00D2528E" w:rsidRPr="00D2528E">
        <w:rPr>
          <w:rFonts w:ascii="Arial" w:eastAsia="TimesNewRoman" w:hAnsi="Arial" w:cs="Arial"/>
          <w:color w:val="000000"/>
          <w:sz w:val="24"/>
          <w:szCs w:val="24"/>
          <w:lang w:val="pt-BR"/>
        </w:rPr>
        <w:t xml:space="preserve">vecinătate </w:t>
      </w:r>
      <w:r w:rsidR="00C97534">
        <w:rPr>
          <w:rFonts w:ascii="Arial" w:eastAsia="TimesNewRoman" w:hAnsi="Arial" w:cs="Arial"/>
          <w:color w:val="000000"/>
          <w:sz w:val="24"/>
          <w:szCs w:val="24"/>
          <w:lang w:val="pt-BR"/>
        </w:rPr>
        <w:t>s</w:t>
      </w:r>
      <w:r w:rsidR="00D2528E" w:rsidRPr="00D2528E">
        <w:rPr>
          <w:rFonts w:ascii="Arial" w:eastAsia="TimesNewRoman" w:hAnsi="Arial" w:cs="Arial"/>
          <w:color w:val="000000"/>
          <w:sz w:val="24"/>
          <w:szCs w:val="24"/>
          <w:lang w:val="pt-BR"/>
        </w:rPr>
        <w:t xml:space="preserve">i vor ajuta la reducerea poluării cu praf </w:t>
      </w:r>
      <w:r w:rsidR="00C97534">
        <w:rPr>
          <w:rFonts w:ascii="Arial" w:eastAsia="TimesNewRoman" w:hAnsi="Arial" w:cs="Arial"/>
          <w:color w:val="000000"/>
          <w:sz w:val="24"/>
          <w:szCs w:val="24"/>
          <w:lang w:val="pt-BR"/>
        </w:rPr>
        <w:t xml:space="preserve"> </w:t>
      </w:r>
      <w:r w:rsidR="00D2528E" w:rsidRPr="00D2528E">
        <w:rPr>
          <w:rFonts w:ascii="Arial" w:eastAsia="TimesNewRoman" w:hAnsi="Arial" w:cs="Arial"/>
          <w:color w:val="000000"/>
          <w:sz w:val="24"/>
          <w:szCs w:val="24"/>
          <w:lang w:val="pt-BR"/>
        </w:rPr>
        <w:t xml:space="preserve"> </w:t>
      </w:r>
    </w:p>
    <w:p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In zona unde se vor executa lucrările nu sunt monumente istorice si de arhitectură sau zone de interes public, de aceea nu este necesar a se lua măsuri deosebite de protectie a acestor factori.</w:t>
      </w:r>
    </w:p>
    <w:p w:rsidR="00E63751" w:rsidRPr="008E617B" w:rsidRDefault="00E63751" w:rsidP="00520F4F">
      <w:pPr>
        <w:autoSpaceDE w:val="0"/>
        <w:autoSpaceDN w:val="0"/>
        <w:adjustRightInd w:val="0"/>
        <w:spacing w:after="0"/>
        <w:rPr>
          <w:rFonts w:ascii="Arial" w:eastAsia="TimesNewRoman" w:hAnsi="Arial" w:cs="Arial"/>
          <w:b/>
          <w:color w:val="000000"/>
          <w:sz w:val="10"/>
          <w:szCs w:val="10"/>
          <w:lang w:val="pt-BR"/>
        </w:rPr>
      </w:pPr>
    </w:p>
    <w:p w:rsidR="003F0D0F" w:rsidRPr="003F0D0F" w:rsidRDefault="003F0D0F" w:rsidP="003F0D0F">
      <w:pPr>
        <w:pStyle w:val="ListParagraph"/>
        <w:numPr>
          <w:ilvl w:val="0"/>
          <w:numId w:val="32"/>
        </w:numPr>
        <w:autoSpaceDE w:val="0"/>
        <w:autoSpaceDN w:val="0"/>
        <w:spacing w:after="0"/>
        <w:rPr>
          <w:rFonts w:ascii="Arial" w:eastAsia="TimesNewRoman" w:hAnsi="Arial" w:cs="Arial"/>
          <w:b/>
          <w:color w:val="000000"/>
          <w:szCs w:val="24"/>
          <w:lang w:val="pt-BR"/>
        </w:rPr>
      </w:pPr>
      <w:r>
        <w:rPr>
          <w:rFonts w:ascii="Arial" w:eastAsia="TimesNewRoman" w:hAnsi="Arial" w:cs="Arial"/>
          <w:b/>
          <w:color w:val="000000"/>
          <w:szCs w:val="24"/>
          <w:lang w:val="pt-BR"/>
        </w:rPr>
        <w:t xml:space="preserve">Prevenirea si gestionarea </w:t>
      </w:r>
      <w:r w:rsidR="00D2528E" w:rsidRPr="00D2528E">
        <w:rPr>
          <w:rFonts w:ascii="Arial" w:eastAsia="TimesNewRoman" w:hAnsi="Arial" w:cs="Arial"/>
          <w:b/>
          <w:color w:val="000000"/>
          <w:szCs w:val="24"/>
          <w:lang w:val="pt-BR"/>
        </w:rPr>
        <w:t>deseurilor</w:t>
      </w:r>
      <w:r w:rsidR="0088411C">
        <w:rPr>
          <w:rFonts w:ascii="Arial" w:eastAsia="TimesNewRoman" w:hAnsi="Arial" w:cs="Arial"/>
          <w:b/>
          <w:color w:val="000000"/>
          <w:szCs w:val="24"/>
          <w:lang w:val="pt-BR"/>
        </w:rPr>
        <w:t xml:space="preserve"> </w:t>
      </w:r>
      <w:r w:rsidR="0088411C" w:rsidRPr="0088411C">
        <w:rPr>
          <w:rFonts w:ascii="Arial" w:eastAsia="TimesNewRoman" w:hAnsi="Arial" w:cs="Arial"/>
          <w:b/>
          <w:color w:val="000000"/>
          <w:szCs w:val="24"/>
          <w:lang w:val="pt-BR"/>
        </w:rPr>
        <w:t>generate pe amplasament</w:t>
      </w:r>
      <w:r w:rsidR="0088411C">
        <w:rPr>
          <w:rFonts w:ascii="Arial" w:eastAsia="TimesNewRoman" w:hAnsi="Arial" w:cs="Arial"/>
          <w:b/>
          <w:color w:val="000000"/>
          <w:szCs w:val="24"/>
          <w:lang w:val="pt-BR"/>
        </w:rPr>
        <w:t xml:space="preserve"> </w:t>
      </w:r>
      <w:r w:rsidRPr="003F0D0F">
        <w:rPr>
          <w:rFonts w:ascii="Arial" w:eastAsia="TimesNewRoman" w:hAnsi="Arial" w:cs="Arial"/>
          <w:b/>
          <w:color w:val="000000"/>
          <w:szCs w:val="24"/>
          <w:lang w:val="pt-BR"/>
        </w:rPr>
        <w:t>în timpul</w:t>
      </w:r>
    </w:p>
    <w:p w:rsidR="00D2528E" w:rsidRPr="008E617B" w:rsidRDefault="003F0D0F" w:rsidP="00C97534">
      <w:pPr>
        <w:autoSpaceDE w:val="0"/>
        <w:autoSpaceDN w:val="0"/>
        <w:spacing w:after="0"/>
        <w:rPr>
          <w:rFonts w:ascii="Arial" w:eastAsia="TimesNewRoman" w:hAnsi="Arial" w:cs="Arial"/>
          <w:b/>
          <w:color w:val="000000"/>
          <w:sz w:val="10"/>
          <w:szCs w:val="10"/>
          <w:lang w:val="pt-BR"/>
        </w:rPr>
      </w:pPr>
      <w:r w:rsidRPr="003F0D0F">
        <w:rPr>
          <w:rFonts w:ascii="Arial" w:eastAsia="TimesNewRoman" w:hAnsi="Arial" w:cs="Arial"/>
          <w:b/>
          <w:color w:val="000000"/>
          <w:sz w:val="24"/>
          <w:szCs w:val="24"/>
          <w:lang w:val="pt-BR" w:bidi="en-US"/>
        </w:rPr>
        <w:t>realizării proiectului/în timpul exploatării, inclusiv eliminarea:</w:t>
      </w:r>
      <w:r w:rsidRPr="003F0D0F">
        <w:rPr>
          <w:rFonts w:ascii="Arial" w:eastAsia="TimesNewRoman" w:hAnsi="Arial" w:cs="Arial"/>
          <w:b/>
          <w:color w:val="000000"/>
          <w:sz w:val="24"/>
          <w:szCs w:val="24"/>
          <w:lang w:val="pt-BR" w:bidi="en-US"/>
        </w:rPr>
        <w:cr/>
      </w:r>
    </w:p>
    <w:p w:rsidR="003F0D0F" w:rsidRPr="003F0D0F" w:rsidRDefault="003F0D0F" w:rsidP="003F0D0F">
      <w:pPr>
        <w:autoSpaceDE w:val="0"/>
        <w:autoSpaceDN w:val="0"/>
        <w:adjustRightInd w:val="0"/>
        <w:spacing w:after="0"/>
        <w:rPr>
          <w:rFonts w:ascii="Arial" w:eastAsia="TimesNewRoman" w:hAnsi="Arial" w:cs="Arial"/>
          <w:b/>
          <w:i/>
          <w:color w:val="000000"/>
          <w:sz w:val="24"/>
          <w:szCs w:val="24"/>
          <w:lang w:val="pt-BR"/>
        </w:rPr>
      </w:pPr>
      <w:r>
        <w:rPr>
          <w:rFonts w:ascii="Arial" w:eastAsia="TimesNewRoman" w:hAnsi="Arial" w:cs="Arial"/>
          <w:b/>
          <w:i/>
          <w:color w:val="000000"/>
          <w:sz w:val="24"/>
          <w:szCs w:val="24"/>
          <w:lang w:val="pt-BR"/>
        </w:rPr>
        <w:t xml:space="preserve">- </w:t>
      </w:r>
      <w:r w:rsidRPr="003F0D0F">
        <w:rPr>
          <w:rFonts w:ascii="Arial" w:eastAsia="TimesNewRoman" w:hAnsi="Arial" w:cs="Arial"/>
          <w:b/>
          <w:i/>
          <w:color w:val="000000"/>
          <w:sz w:val="24"/>
          <w:szCs w:val="24"/>
          <w:lang w:val="pt-BR"/>
        </w:rPr>
        <w:t>lista deşeurilor (clasificate şi codificate în conformitate cu prevederile legislaţiei</w:t>
      </w:r>
    </w:p>
    <w:p w:rsidR="0088411C" w:rsidRPr="001A1F93" w:rsidRDefault="003F0D0F" w:rsidP="003F0D0F">
      <w:pPr>
        <w:autoSpaceDE w:val="0"/>
        <w:autoSpaceDN w:val="0"/>
        <w:adjustRightInd w:val="0"/>
        <w:spacing w:after="0"/>
        <w:rPr>
          <w:rFonts w:ascii="Arial" w:eastAsia="TimesNewRoman" w:hAnsi="Arial" w:cs="Arial"/>
          <w:b/>
          <w:i/>
          <w:color w:val="000000"/>
          <w:sz w:val="24"/>
          <w:szCs w:val="24"/>
          <w:lang w:val="pt-BR"/>
        </w:rPr>
      </w:pPr>
      <w:r w:rsidRPr="003F0D0F">
        <w:rPr>
          <w:rFonts w:ascii="Arial" w:eastAsia="TimesNewRoman" w:hAnsi="Arial" w:cs="Arial"/>
          <w:b/>
          <w:i/>
          <w:color w:val="000000"/>
          <w:sz w:val="24"/>
          <w:szCs w:val="24"/>
          <w:lang w:val="pt-BR"/>
        </w:rPr>
        <w:t>europene şi naţionale privind deşeurile), cantităţi de deşeuri generate</w:t>
      </w:r>
      <w:r w:rsidR="00002101">
        <w:rPr>
          <w:rFonts w:ascii="Arial" w:eastAsia="TimesNewRoman" w:hAnsi="Arial" w:cs="Arial"/>
          <w:b/>
          <w:i/>
          <w:color w:val="000000"/>
          <w:sz w:val="24"/>
          <w:szCs w:val="24"/>
          <w:lang w:val="pt-BR"/>
        </w:rPr>
        <w:t>:</w:t>
      </w:r>
    </w:p>
    <w:p w:rsidR="0088411C" w:rsidRPr="0088411C" w:rsidRDefault="0088411C" w:rsidP="00520F4F">
      <w:pPr>
        <w:autoSpaceDE w:val="0"/>
        <w:autoSpaceDN w:val="0"/>
        <w:adjustRightInd w:val="0"/>
        <w:spacing w:after="0"/>
        <w:ind w:firstLine="720"/>
        <w:rPr>
          <w:rFonts w:ascii="Arial" w:eastAsia="TimesNewRoman" w:hAnsi="Arial" w:cs="Arial"/>
          <w:color w:val="000000"/>
          <w:sz w:val="24"/>
          <w:szCs w:val="24"/>
          <w:lang w:val="pt-BR"/>
        </w:rPr>
      </w:pPr>
      <w:r>
        <w:rPr>
          <w:rFonts w:ascii="Arial" w:eastAsia="TimesNewRoman" w:hAnsi="Arial" w:cs="Arial"/>
          <w:color w:val="000000"/>
          <w:sz w:val="24"/>
          <w:szCs w:val="24"/>
          <w:lang w:val="pt-BR"/>
        </w:rPr>
        <w:t xml:space="preserve"> </w:t>
      </w:r>
    </w:p>
    <w:p w:rsidR="0088411C" w:rsidRPr="0088411C" w:rsidRDefault="0088411C" w:rsidP="00520F4F">
      <w:pPr>
        <w:autoSpaceDE w:val="0"/>
        <w:autoSpaceDN w:val="0"/>
        <w:adjustRightInd w:val="0"/>
        <w:spacing w:after="0"/>
        <w:ind w:firstLine="72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 xml:space="preserve">In urma activitatilor de </w:t>
      </w:r>
      <w:r>
        <w:rPr>
          <w:rFonts w:ascii="Arial" w:eastAsia="TimesNewRoman" w:hAnsi="Arial" w:cs="Arial"/>
          <w:color w:val="000000"/>
          <w:sz w:val="24"/>
          <w:szCs w:val="24"/>
          <w:lang w:val="pt-BR"/>
        </w:rPr>
        <w:t xml:space="preserve">execurie a lucrarilor </w:t>
      </w:r>
      <w:r w:rsidRPr="005838BF">
        <w:rPr>
          <w:rFonts w:ascii="Arial" w:eastAsia="TimesNewRoman" w:hAnsi="Arial" w:cs="Arial"/>
          <w:i/>
          <w:color w:val="000000"/>
          <w:sz w:val="24"/>
          <w:szCs w:val="24"/>
          <w:lang w:val="pt-BR"/>
        </w:rPr>
        <w:t xml:space="preserve">de </w:t>
      </w:r>
      <w:r w:rsidR="008E617B">
        <w:rPr>
          <w:rFonts w:ascii="Arial" w:eastAsia="TimesNewRoman" w:hAnsi="Arial" w:cs="Arial"/>
          <w:i/>
          <w:color w:val="000000"/>
          <w:sz w:val="24"/>
          <w:szCs w:val="24"/>
          <w:lang w:val="pt-BR"/>
        </w:rPr>
        <w:t>modernizare strazi</w:t>
      </w:r>
      <w:r w:rsidR="005838BF">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xml:space="preserve"> rezulta urmatoarele tipuri de deseuri:</w:t>
      </w:r>
    </w:p>
    <w:p w:rsidR="0088411C" w:rsidRDefault="0088411C" w:rsidP="00520F4F">
      <w:pPr>
        <w:tabs>
          <w:tab w:val="left" w:pos="360"/>
        </w:tabs>
        <w:autoSpaceDE w:val="0"/>
        <w:autoSpaceDN w:val="0"/>
        <w:adjustRightInd w:val="0"/>
        <w:spacing w:after="0"/>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menajere si asimilabile, provenind de la angajatii constructorului. Deseurile menajere se vor colecta selectiv, in recipienti adecvati, pe platforme</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special amenajate. Fractiile ce se pot recicla si valorifica se vor preda centrelor de reciclare, iar cele municipale amestecate vor fi predate operatorului de salubrizare autorizat cu care constructoru</w:t>
      </w:r>
      <w:r w:rsidR="00F92BA4">
        <w:rPr>
          <w:rFonts w:ascii="Arial" w:eastAsia="TimesNewRoman" w:hAnsi="Arial" w:cs="Arial"/>
          <w:color w:val="000000"/>
          <w:sz w:val="24"/>
          <w:szCs w:val="24"/>
          <w:lang w:val="pt-BR"/>
        </w:rPr>
        <w:t xml:space="preserve">l are contract pentru eliminare. </w:t>
      </w:r>
      <w:r w:rsidRPr="0088411C">
        <w:rPr>
          <w:rFonts w:ascii="Arial" w:eastAsia="TimesNewRoman" w:hAnsi="Arial" w:cs="Arial"/>
          <w:color w:val="000000"/>
          <w:sz w:val="24"/>
          <w:szCs w:val="24"/>
          <w:lang w:val="pt-BR"/>
        </w:rPr>
        <w:t>Se vor pastra evidente cu privire la cantitatile predate conform legislatiei in vigoare;</w:t>
      </w:r>
    </w:p>
    <w:p w:rsidR="00B74448" w:rsidRPr="008E617B" w:rsidRDefault="00B74448" w:rsidP="00520F4F">
      <w:pPr>
        <w:tabs>
          <w:tab w:val="left" w:pos="360"/>
        </w:tabs>
        <w:autoSpaceDE w:val="0"/>
        <w:autoSpaceDN w:val="0"/>
        <w:adjustRightInd w:val="0"/>
        <w:spacing w:after="0"/>
        <w:ind w:firstLine="270"/>
        <w:rPr>
          <w:rFonts w:ascii="Arial" w:eastAsia="TimesNewRoman" w:hAnsi="Arial" w:cs="Arial"/>
          <w:color w:val="000000"/>
          <w:sz w:val="10"/>
          <w:szCs w:val="10"/>
          <w:lang w:val="pt-BR"/>
        </w:rPr>
      </w:pPr>
    </w:p>
    <w:p w:rsidR="0088411C" w:rsidRDefault="0088411C" w:rsidP="00520F4F">
      <w:pPr>
        <w:tabs>
          <w:tab w:val="left" w:pos="360"/>
        </w:tabs>
        <w:autoSpaceDE w:val="0"/>
        <w:autoSpaceDN w:val="0"/>
        <w:adjustRightInd w:val="0"/>
        <w:spacing w:after="0"/>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din constructii</w:t>
      </w:r>
      <w:r>
        <w:rPr>
          <w:rFonts w:ascii="Arial" w:eastAsia="TimesNewRoman" w:hAnsi="Arial" w:cs="Arial"/>
          <w:color w:val="000000"/>
          <w:sz w:val="24"/>
          <w:szCs w:val="24"/>
          <w:lang w:val="pt-BR"/>
        </w:rPr>
        <w:t>, p</w:t>
      </w:r>
      <w:r w:rsidRPr="0088411C">
        <w:rPr>
          <w:rFonts w:ascii="Arial" w:eastAsia="TimesNewRoman" w:hAnsi="Arial" w:cs="Arial"/>
          <w:color w:val="000000"/>
          <w:sz w:val="24"/>
          <w:szCs w:val="24"/>
          <w:lang w:val="pt-BR"/>
        </w:rPr>
        <w:t xml:space="preserve">rovin de la activitatile de </w:t>
      </w:r>
      <w:r w:rsidR="00F92BA4">
        <w:rPr>
          <w:rFonts w:ascii="Arial" w:eastAsia="TimesNewRoman" w:hAnsi="Arial" w:cs="Arial"/>
          <w:color w:val="000000"/>
          <w:sz w:val="24"/>
          <w:szCs w:val="24"/>
          <w:lang w:val="pt-BR"/>
        </w:rPr>
        <w:t xml:space="preserve">executie a lucrarilor  </w:t>
      </w:r>
      <w:r w:rsidR="005838BF" w:rsidRPr="005838BF">
        <w:rPr>
          <w:rFonts w:ascii="Arial" w:eastAsia="TimesNewRoman" w:hAnsi="Arial" w:cs="Arial"/>
          <w:i/>
          <w:color w:val="000000"/>
          <w:sz w:val="24"/>
          <w:szCs w:val="24"/>
          <w:lang w:val="pt-BR"/>
        </w:rPr>
        <w:t xml:space="preserve">de executie </w:t>
      </w:r>
      <w:r w:rsidR="00AA166A">
        <w:rPr>
          <w:rFonts w:ascii="Arial" w:eastAsia="TimesNewRoman" w:hAnsi="Arial" w:cs="Arial"/>
          <w:i/>
          <w:color w:val="000000"/>
          <w:sz w:val="24"/>
          <w:szCs w:val="24"/>
          <w:lang w:val="pt-BR"/>
        </w:rPr>
        <w:t>strazi</w:t>
      </w:r>
      <w:r w:rsidR="005838BF" w:rsidRPr="005838BF">
        <w:rPr>
          <w:rFonts w:ascii="Arial" w:eastAsia="TimesNewRoman" w:hAnsi="Arial" w:cs="Arial"/>
          <w:i/>
          <w:color w:val="000000"/>
          <w:sz w:val="24"/>
          <w:szCs w:val="24"/>
          <w:lang w:val="pt-BR"/>
        </w:rPr>
        <w:t xml:space="preserve"> si accese</w:t>
      </w:r>
      <w:r w:rsidR="005838BF" w:rsidRPr="005838BF">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xml:space="preserve">. Deseurile din constructie se vor colecta selectiv, in recipienti adecvati, fractiile ce se pot recicla si valorifica se vor preda centrelor de reciclare sau se pot valorifica la infrastructura drumurilor </w:t>
      </w:r>
      <w:r w:rsidR="00F92BA4">
        <w:rPr>
          <w:rFonts w:ascii="Arial" w:eastAsia="TimesNewRoman" w:hAnsi="Arial" w:cs="Arial"/>
          <w:color w:val="000000"/>
          <w:sz w:val="24"/>
          <w:szCs w:val="24"/>
          <w:lang w:val="pt-BR"/>
        </w:rPr>
        <w:t>laterale,</w:t>
      </w:r>
      <w:r w:rsidRPr="0088411C">
        <w:rPr>
          <w:rFonts w:ascii="Arial" w:eastAsia="TimesNewRoman" w:hAnsi="Arial" w:cs="Arial"/>
          <w:color w:val="000000"/>
          <w:sz w:val="24"/>
          <w:szCs w:val="24"/>
          <w:lang w:val="pt-BR"/>
        </w:rPr>
        <w:t xml:space="preserve"> de exploatare, etc., iar cele ce nu pot fi valorificate vor fi predate operatorului de salubrizare autorizat cu care constructorul are contract pentru eliminare. Se vor pastra evidente cu privire la cantitatile de deseuri conform legislatiei in vigoare;</w:t>
      </w:r>
    </w:p>
    <w:p w:rsidR="00C97534" w:rsidRPr="008E617B" w:rsidRDefault="00C97534" w:rsidP="00520F4F">
      <w:pPr>
        <w:tabs>
          <w:tab w:val="left" w:pos="360"/>
        </w:tabs>
        <w:autoSpaceDE w:val="0"/>
        <w:autoSpaceDN w:val="0"/>
        <w:adjustRightInd w:val="0"/>
        <w:spacing w:after="0"/>
        <w:ind w:firstLine="270"/>
        <w:rPr>
          <w:rFonts w:ascii="Arial" w:eastAsia="TimesNewRoman" w:hAnsi="Arial" w:cs="Arial"/>
          <w:color w:val="000000"/>
          <w:sz w:val="10"/>
          <w:szCs w:val="10"/>
          <w:lang w:val="pt-BR"/>
        </w:rPr>
      </w:pPr>
    </w:p>
    <w:p w:rsidR="0088411C" w:rsidRDefault="0088411C" w:rsidP="00520F4F">
      <w:pPr>
        <w:tabs>
          <w:tab w:val="left" w:pos="360"/>
        </w:tabs>
        <w:autoSpaceDE w:val="0"/>
        <w:autoSpaceDN w:val="0"/>
        <w:adjustRightInd w:val="0"/>
        <w:spacing w:after="0"/>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uleioase si deseuri de combustibili lichizi. Provin de la intretinerea si repararea vehiculelor</w:t>
      </w:r>
      <w:r w:rsidR="00F92BA4">
        <w:rPr>
          <w:rFonts w:ascii="Arial" w:eastAsia="TimesNewRoman" w:hAnsi="Arial" w:cs="Arial"/>
          <w:color w:val="000000"/>
          <w:sz w:val="24"/>
          <w:szCs w:val="24"/>
          <w:lang w:val="pt-BR"/>
        </w:rPr>
        <w:t>,</w:t>
      </w:r>
      <w:r>
        <w:rPr>
          <w:rFonts w:ascii="Arial" w:eastAsia="TimesNewRoman" w:hAnsi="Arial" w:cs="Arial"/>
          <w:color w:val="000000"/>
          <w:sz w:val="24"/>
          <w:szCs w:val="24"/>
          <w:lang w:val="pt-BR"/>
        </w:rPr>
        <w:t xml:space="preserve"> ce </w:t>
      </w:r>
      <w:r w:rsidRPr="0088411C">
        <w:rPr>
          <w:rFonts w:ascii="Arial" w:eastAsia="TimesNewRoman" w:hAnsi="Arial" w:cs="Arial"/>
          <w:color w:val="000000"/>
          <w:sz w:val="24"/>
          <w:szCs w:val="24"/>
          <w:lang w:val="pt-BR"/>
        </w:rPr>
        <w:t>se vor face periodic conform graficilor si speci</w:t>
      </w:r>
      <w:r w:rsidR="00F92BA4">
        <w:rPr>
          <w:rFonts w:ascii="Arial" w:eastAsia="TimesNewRoman" w:hAnsi="Arial" w:cs="Arial"/>
          <w:color w:val="000000"/>
          <w:sz w:val="24"/>
          <w:szCs w:val="24"/>
          <w:lang w:val="pt-BR"/>
        </w:rPr>
        <w:t>f</w:t>
      </w:r>
      <w:r w:rsidRPr="0088411C">
        <w:rPr>
          <w:rFonts w:ascii="Arial" w:eastAsia="TimesNewRoman" w:hAnsi="Arial" w:cs="Arial"/>
          <w:color w:val="000000"/>
          <w:sz w:val="24"/>
          <w:szCs w:val="24"/>
          <w:lang w:val="pt-BR"/>
        </w:rPr>
        <w:t>icatiilor tehnice la sediul firmelor. Acestea se vor colecta selectiv, in recipienti adecvati, (in recipienti metalici inchisi), si se vor preda la unitati specializate, pentru valorificare sau incinerare. Se vor pastra evidente stricte cu privire la cantitatile predate conform normelor legale in vigoare;</w:t>
      </w:r>
    </w:p>
    <w:p w:rsidR="00C97534" w:rsidRPr="008E617B" w:rsidRDefault="00C97534" w:rsidP="00520F4F">
      <w:pPr>
        <w:tabs>
          <w:tab w:val="left" w:pos="360"/>
        </w:tabs>
        <w:autoSpaceDE w:val="0"/>
        <w:autoSpaceDN w:val="0"/>
        <w:adjustRightInd w:val="0"/>
        <w:spacing w:after="0"/>
        <w:ind w:firstLine="270"/>
        <w:rPr>
          <w:rFonts w:ascii="Arial" w:eastAsia="TimesNewRoman" w:hAnsi="Arial" w:cs="Arial"/>
          <w:color w:val="000000"/>
          <w:sz w:val="10"/>
          <w:szCs w:val="10"/>
          <w:lang w:val="pt-BR"/>
        </w:rPr>
      </w:pPr>
    </w:p>
    <w:p w:rsidR="0088411C" w:rsidRDefault="0088411C" w:rsidP="00520F4F">
      <w:pPr>
        <w:tabs>
          <w:tab w:val="left" w:pos="360"/>
        </w:tabs>
        <w:autoSpaceDE w:val="0"/>
        <w:autoSpaceDN w:val="0"/>
        <w:adjustRightInd w:val="0"/>
        <w:spacing w:after="0"/>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de solventi organici, agenti de racire si carburanti. Provin de la intretinerea si repararea vehiculelor</w:t>
      </w:r>
      <w:r>
        <w:rPr>
          <w:rFonts w:ascii="Arial" w:eastAsia="TimesNewRoman" w:hAnsi="Arial" w:cs="Arial"/>
          <w:color w:val="000000"/>
          <w:sz w:val="24"/>
          <w:szCs w:val="24"/>
          <w:lang w:val="pt-BR"/>
        </w:rPr>
        <w:t>, ce</w:t>
      </w:r>
      <w:r w:rsidRPr="0088411C">
        <w:rPr>
          <w:rFonts w:ascii="Arial" w:eastAsia="TimesNewRoman" w:hAnsi="Arial" w:cs="Arial"/>
          <w:color w:val="000000"/>
          <w:sz w:val="24"/>
          <w:szCs w:val="24"/>
          <w:lang w:val="it-IT"/>
        </w:rPr>
        <w:t xml:space="preserve"> </w:t>
      </w:r>
      <w:r w:rsidRPr="00D2528E">
        <w:rPr>
          <w:rFonts w:ascii="Arial" w:eastAsia="TimesNewRoman" w:hAnsi="Arial" w:cs="Arial"/>
          <w:color w:val="000000"/>
          <w:sz w:val="24"/>
          <w:szCs w:val="24"/>
          <w:lang w:val="it-IT"/>
        </w:rPr>
        <w:t>se vor face periodic conform graficilor si speciticatiilor tehnice la sediul firmelor</w:t>
      </w:r>
      <w:r w:rsidRPr="0088411C">
        <w:rPr>
          <w:rFonts w:ascii="Arial" w:eastAsia="TimesNewRoman" w:hAnsi="Arial" w:cs="Arial"/>
          <w:color w:val="000000"/>
          <w:sz w:val="24"/>
          <w:szCs w:val="24"/>
          <w:lang w:val="pt-BR"/>
        </w:rPr>
        <w:t>. Aceste deseuri se vor colecta selectiv, in recipienti adecvati, (in recipienti metalici inchisi), si se vor preda la unitati specializate, pentru valorificare sau incinerare;</w:t>
      </w:r>
    </w:p>
    <w:p w:rsidR="00C97534" w:rsidRPr="008E617B" w:rsidRDefault="00C97534" w:rsidP="00520F4F">
      <w:pPr>
        <w:tabs>
          <w:tab w:val="left" w:pos="360"/>
        </w:tabs>
        <w:autoSpaceDE w:val="0"/>
        <w:autoSpaceDN w:val="0"/>
        <w:adjustRightInd w:val="0"/>
        <w:spacing w:after="0"/>
        <w:ind w:firstLine="270"/>
        <w:rPr>
          <w:rFonts w:ascii="Arial" w:eastAsia="TimesNewRoman" w:hAnsi="Arial" w:cs="Arial"/>
          <w:color w:val="000000"/>
          <w:sz w:val="10"/>
          <w:szCs w:val="10"/>
          <w:lang w:val="pt-BR"/>
        </w:rPr>
      </w:pPr>
    </w:p>
    <w:p w:rsidR="0088411C" w:rsidRDefault="0088411C" w:rsidP="00520F4F">
      <w:pPr>
        <w:tabs>
          <w:tab w:val="left" w:pos="360"/>
        </w:tabs>
        <w:autoSpaceDE w:val="0"/>
        <w:autoSpaceDN w:val="0"/>
        <w:adjustRightInd w:val="0"/>
        <w:spacing w:after="0"/>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nespecificate in alta parte. Provin de la intretinerea si repararea vehiculelor</w:t>
      </w:r>
      <w:r>
        <w:rPr>
          <w:rFonts w:ascii="Arial" w:eastAsia="TimesNewRoman" w:hAnsi="Arial" w:cs="Arial"/>
          <w:color w:val="000000"/>
          <w:sz w:val="24"/>
          <w:szCs w:val="24"/>
          <w:lang w:val="pt-BR"/>
        </w:rPr>
        <w:t>, ce</w:t>
      </w:r>
      <w:r w:rsidRPr="0088411C">
        <w:t xml:space="preserve"> </w:t>
      </w:r>
      <w:r w:rsidRPr="0088411C">
        <w:rPr>
          <w:rFonts w:ascii="Arial" w:eastAsia="TimesNewRoman" w:hAnsi="Arial" w:cs="Arial"/>
          <w:color w:val="000000"/>
          <w:sz w:val="24"/>
          <w:szCs w:val="24"/>
          <w:lang w:val="pt-BR"/>
        </w:rPr>
        <w:t>se vor face periodic conform graficilor si speciticatiilor tehnice la sediul firmelor</w:t>
      </w:r>
      <w:r>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Acestea pot fi: anvelope uzate, filtre de ulei, lichide de frana, antigel, DEEE, baterii si acumulatori. Aceste deseuri se vor colecta selectiv, in recipienti adecvati, pe platforme special amenajate</w:t>
      </w:r>
      <w:r>
        <w:rPr>
          <w:rFonts w:ascii="Arial" w:eastAsia="TimesNewRoman" w:hAnsi="Arial" w:cs="Arial"/>
          <w:color w:val="000000"/>
          <w:sz w:val="24"/>
          <w:szCs w:val="24"/>
          <w:lang w:val="pt-BR"/>
        </w:rPr>
        <w:t xml:space="preserve"> la sediul firmelor </w:t>
      </w:r>
      <w:r w:rsidRPr="0088411C">
        <w:rPr>
          <w:rFonts w:ascii="Arial" w:eastAsia="TimesNewRoman" w:hAnsi="Arial" w:cs="Arial"/>
          <w:color w:val="000000"/>
          <w:sz w:val="24"/>
          <w:szCs w:val="24"/>
          <w:lang w:val="pt-BR"/>
        </w:rPr>
        <w:t xml:space="preserve">, fractiile ce se pot recicla si valorifica se vor preda centrelor de reciclare, iar cele ce nu </w:t>
      </w:r>
      <w:r w:rsidRPr="0088411C">
        <w:rPr>
          <w:rFonts w:ascii="Arial" w:eastAsia="TimesNewRoman" w:hAnsi="Arial" w:cs="Arial"/>
          <w:color w:val="000000"/>
          <w:sz w:val="24"/>
          <w:szCs w:val="24"/>
          <w:lang w:val="pt-BR"/>
        </w:rPr>
        <w:lastRenderedPageBreak/>
        <w:t>pot fi valorificate vor fi predate operatorului de salubrizare autorizat cu care constructorul are contract pentru eliminare;</w:t>
      </w:r>
    </w:p>
    <w:p w:rsidR="00C97534" w:rsidRPr="008E617B" w:rsidRDefault="00C97534" w:rsidP="00520F4F">
      <w:pPr>
        <w:tabs>
          <w:tab w:val="left" w:pos="360"/>
        </w:tabs>
        <w:autoSpaceDE w:val="0"/>
        <w:autoSpaceDN w:val="0"/>
        <w:adjustRightInd w:val="0"/>
        <w:spacing w:after="0"/>
        <w:ind w:firstLine="270"/>
        <w:rPr>
          <w:rFonts w:ascii="Arial" w:eastAsia="TimesNewRoman" w:hAnsi="Arial" w:cs="Arial"/>
          <w:color w:val="000000"/>
          <w:sz w:val="10"/>
          <w:szCs w:val="10"/>
          <w:lang w:val="pt-BR"/>
        </w:rPr>
      </w:pPr>
    </w:p>
    <w:p w:rsidR="0088411C" w:rsidRDefault="0088411C" w:rsidP="00520F4F">
      <w:pPr>
        <w:tabs>
          <w:tab w:val="left" w:pos="360"/>
        </w:tabs>
        <w:autoSpaceDE w:val="0"/>
        <w:autoSpaceDN w:val="0"/>
        <w:adjustRightInd w:val="0"/>
        <w:spacing w:after="0"/>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xml:space="preserve">Deseuri de la utilizarea vopselelor. Provin de la realizarea marcajelor rutiere. Recipientii goliti se vor </w:t>
      </w:r>
      <w:r w:rsidR="006F60A0">
        <w:rPr>
          <w:rFonts w:ascii="Arial" w:eastAsia="TimesNewRoman" w:hAnsi="Arial" w:cs="Arial"/>
          <w:color w:val="000000"/>
          <w:sz w:val="24"/>
          <w:szCs w:val="24"/>
          <w:lang w:val="pt-BR"/>
        </w:rPr>
        <w:t xml:space="preserve">transporta zilnic la sediul firmelor specializate ce executa aceste categorii de lucrari unde, se vor </w:t>
      </w:r>
      <w:r w:rsidRPr="0088411C">
        <w:rPr>
          <w:rFonts w:ascii="Arial" w:eastAsia="TimesNewRoman" w:hAnsi="Arial" w:cs="Arial"/>
          <w:color w:val="000000"/>
          <w:sz w:val="24"/>
          <w:szCs w:val="24"/>
          <w:lang w:val="pt-BR"/>
        </w:rPr>
        <w:t>stoca pe o platforma betonata, ingradita, special amenajata, iar ulterior se vor returna producatorilor, distribuitorilor sau altor operatori autorizati cu care antrepenorul are contract;</w:t>
      </w:r>
    </w:p>
    <w:p w:rsidR="00C97534" w:rsidRPr="008E617B" w:rsidRDefault="00C97534" w:rsidP="00520F4F">
      <w:pPr>
        <w:tabs>
          <w:tab w:val="left" w:pos="360"/>
        </w:tabs>
        <w:autoSpaceDE w:val="0"/>
        <w:autoSpaceDN w:val="0"/>
        <w:adjustRightInd w:val="0"/>
        <w:spacing w:after="0"/>
        <w:ind w:firstLine="270"/>
        <w:rPr>
          <w:rFonts w:ascii="Arial" w:eastAsia="TimesNewRoman" w:hAnsi="Arial" w:cs="Arial"/>
          <w:color w:val="000000"/>
          <w:sz w:val="10"/>
          <w:szCs w:val="10"/>
          <w:lang w:val="pt-BR"/>
        </w:rPr>
      </w:pPr>
    </w:p>
    <w:p w:rsidR="0088411C" w:rsidRDefault="0088411C" w:rsidP="00520F4F">
      <w:pPr>
        <w:tabs>
          <w:tab w:val="left" w:pos="360"/>
        </w:tabs>
        <w:autoSpaceDE w:val="0"/>
        <w:autoSpaceDN w:val="0"/>
        <w:adjustRightInd w:val="0"/>
        <w:spacing w:after="0"/>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Conform</w:t>
      </w:r>
      <w:r w:rsidR="006F60A0">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xml:space="preserve"> Listei cuprinzand deseurile, inclusiv deseurile periculoase din H.G. nr. 856/2002 completat cu Hotararea nr. 210 din 2007 (modificat si completat ulterior), principalele deseuri rezultate din activitatile de constructie / reparatie a drumurilor, exceptand materialele contaminate cu substante periculoase, nu se incadreaza in categoria deseurilor periculoase.</w:t>
      </w:r>
    </w:p>
    <w:p w:rsidR="00735A77" w:rsidRPr="008E617B" w:rsidRDefault="00735A77" w:rsidP="00520F4F">
      <w:pPr>
        <w:tabs>
          <w:tab w:val="left" w:pos="360"/>
        </w:tabs>
        <w:autoSpaceDE w:val="0"/>
        <w:autoSpaceDN w:val="0"/>
        <w:adjustRightInd w:val="0"/>
        <w:spacing w:after="0"/>
        <w:ind w:firstLine="270"/>
        <w:rPr>
          <w:rFonts w:ascii="Arial" w:eastAsia="TimesNewRoman" w:hAnsi="Arial" w:cs="Arial"/>
          <w:color w:val="000000"/>
          <w:sz w:val="10"/>
          <w:szCs w:val="10"/>
          <w:lang w:val="pt-BR"/>
        </w:rPr>
      </w:pPr>
    </w:p>
    <w:p w:rsidR="0088411C" w:rsidRPr="0088411C" w:rsidRDefault="0088411C" w:rsidP="00520F4F">
      <w:pPr>
        <w:tabs>
          <w:tab w:val="left" w:pos="360"/>
        </w:tabs>
        <w:autoSpaceDE w:val="0"/>
        <w:autoSpaceDN w:val="0"/>
        <w:adjustRightInd w:val="0"/>
        <w:spacing w:after="0"/>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 xml:space="preserve">Materialele care vor rezulta din operatiile de </w:t>
      </w:r>
      <w:r w:rsidR="006F60A0">
        <w:rPr>
          <w:rFonts w:ascii="Arial" w:eastAsia="TimesNewRoman" w:hAnsi="Arial" w:cs="Arial"/>
          <w:color w:val="000000"/>
          <w:sz w:val="24"/>
          <w:szCs w:val="24"/>
          <w:lang w:val="pt-BR"/>
        </w:rPr>
        <w:t xml:space="preserve">decapare, </w:t>
      </w:r>
      <w:r w:rsidRPr="0088411C">
        <w:rPr>
          <w:rFonts w:ascii="Arial" w:eastAsia="TimesNewRoman" w:hAnsi="Arial" w:cs="Arial"/>
          <w:color w:val="000000"/>
          <w:sz w:val="24"/>
          <w:szCs w:val="24"/>
          <w:lang w:val="pt-BR"/>
        </w:rPr>
        <w:t>excavare necesare pentru realizarea lucrarilor sunt asimilabile deseurilor din constructii si anume:</w:t>
      </w:r>
    </w:p>
    <w:p w:rsidR="0088411C" w:rsidRPr="0088411C" w:rsidRDefault="0088411C" w:rsidP="00520F4F">
      <w:pPr>
        <w:tabs>
          <w:tab w:val="left" w:pos="360"/>
        </w:tabs>
        <w:autoSpaceDE w:val="0"/>
        <w:autoSpaceDN w:val="0"/>
        <w:adjustRightInd w:val="0"/>
        <w:spacing w:after="0"/>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asfalturi bituminoase (altele decat cele pe baza de gudron de huila) (cod deseu 17.03.02);</w:t>
      </w:r>
    </w:p>
    <w:p w:rsidR="0088411C" w:rsidRPr="0088411C" w:rsidRDefault="0088411C" w:rsidP="00520F4F">
      <w:pPr>
        <w:tabs>
          <w:tab w:val="left" w:pos="360"/>
        </w:tabs>
        <w:autoSpaceDE w:val="0"/>
        <w:autoSpaceDN w:val="0"/>
        <w:adjustRightInd w:val="0"/>
        <w:spacing w:after="0"/>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ab/>
        <w:t>deseuri amestecate de materiale de constructie (cod deseu 17.09.00).</w:t>
      </w:r>
    </w:p>
    <w:p w:rsidR="0088411C" w:rsidRPr="0088411C" w:rsidRDefault="0088411C" w:rsidP="00520F4F">
      <w:pPr>
        <w:tabs>
          <w:tab w:val="left" w:pos="360"/>
        </w:tabs>
        <w:autoSpaceDE w:val="0"/>
        <w:autoSpaceDN w:val="0"/>
        <w:adjustRightInd w:val="0"/>
        <w:spacing w:after="0"/>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ab/>
        <w:t>deseuri menajere si deseuri asimilabil menajere (cod deseu 20.03.01).</w:t>
      </w:r>
    </w:p>
    <w:p w:rsidR="0088411C" w:rsidRDefault="0088411C" w:rsidP="003A2B18">
      <w:pPr>
        <w:autoSpaceDE w:val="0"/>
        <w:autoSpaceDN w:val="0"/>
        <w:adjustRightInd w:val="0"/>
        <w:spacing w:after="0"/>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Examinand lista categoriilor de deseuri care pot rezulta din lucrarile de realizare a proiectului, se constata ca nu sunt generate deseuri periculoase. In tabelul urmator sunt prezentate tipurile, principalele deseuri si managementul acestora pe toata perioada de executie a proiectului.</w:t>
      </w:r>
    </w:p>
    <w:p w:rsidR="006F60A0" w:rsidRPr="006F60A0" w:rsidRDefault="006F60A0" w:rsidP="00520F4F">
      <w:pPr>
        <w:spacing w:after="0"/>
        <w:jc w:val="center"/>
        <w:rPr>
          <w:rFonts w:ascii="Arial" w:eastAsia="Times New Roman" w:hAnsi="Arial" w:cs="Arial"/>
          <w:bCs/>
          <w:i/>
          <w:sz w:val="20"/>
          <w:szCs w:val="20"/>
        </w:rPr>
      </w:pPr>
      <w:bookmarkStart w:id="11" w:name="_Toc446323086"/>
      <w:bookmarkStart w:id="12" w:name="_Toc455227634"/>
      <w:r w:rsidRPr="006F60A0">
        <w:rPr>
          <w:rFonts w:ascii="Arial" w:eastAsia="Times New Roman" w:hAnsi="Arial" w:cs="Arial"/>
          <w:bCs/>
          <w:i/>
          <w:sz w:val="20"/>
          <w:szCs w:val="20"/>
        </w:rPr>
        <w:t>Tabel: Cantitati de deseuri rezultate in perioada de executie a lucrarilor</w:t>
      </w:r>
      <w:bookmarkEnd w:id="11"/>
      <w:bookmarkEnd w:id="12"/>
    </w:p>
    <w:tbl>
      <w:tblPr>
        <w:tblW w:w="11020" w:type="dxa"/>
        <w:jc w:val="center"/>
        <w:tblInd w:w="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900"/>
        <w:gridCol w:w="851"/>
        <w:gridCol w:w="1275"/>
        <w:gridCol w:w="1164"/>
        <w:gridCol w:w="1275"/>
        <w:gridCol w:w="1188"/>
        <w:gridCol w:w="1298"/>
        <w:gridCol w:w="1094"/>
        <w:gridCol w:w="975"/>
      </w:tblGrid>
      <w:tr w:rsidR="006F60A0" w:rsidRPr="006F60A0" w:rsidTr="006F60A0">
        <w:trPr>
          <w:cantSplit/>
          <w:tblHeader/>
          <w:jc w:val="center"/>
        </w:trPr>
        <w:tc>
          <w:tcPr>
            <w:tcW w:w="1900" w:type="dxa"/>
            <w:vMerge w:val="restart"/>
            <w:tcBorders>
              <w:top w:val="single" w:sz="12" w:space="0" w:color="auto"/>
            </w:tcBorders>
            <w:shd w:val="clear" w:color="auto" w:fill="D9D9D9"/>
            <w:vAlign w:val="center"/>
          </w:tcPr>
          <w:p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Denumire</w:t>
            </w:r>
          </w:p>
          <w:p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deseu*</w:t>
            </w:r>
          </w:p>
        </w:tc>
        <w:tc>
          <w:tcPr>
            <w:tcW w:w="851" w:type="dxa"/>
            <w:vMerge w:val="restart"/>
            <w:tcBorders>
              <w:top w:val="single" w:sz="12" w:space="0" w:color="auto"/>
            </w:tcBorders>
            <w:shd w:val="clear" w:color="auto" w:fill="D9D9D9"/>
            <w:vAlign w:val="center"/>
          </w:tcPr>
          <w:p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Cantitate prevazuta a fi generata</w:t>
            </w:r>
          </w:p>
        </w:tc>
        <w:tc>
          <w:tcPr>
            <w:tcW w:w="1275" w:type="dxa"/>
            <w:vMerge w:val="restart"/>
            <w:tcBorders>
              <w:top w:val="single" w:sz="12" w:space="0" w:color="auto"/>
            </w:tcBorders>
            <w:shd w:val="clear" w:color="auto" w:fill="D9D9D9"/>
            <w:vAlign w:val="center"/>
          </w:tcPr>
          <w:p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Starea izica</w:t>
            </w:r>
          </w:p>
          <w:p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(Solid-S Lichid-L, Semisolid-SS)</w:t>
            </w:r>
          </w:p>
        </w:tc>
        <w:tc>
          <w:tcPr>
            <w:tcW w:w="1164" w:type="dxa"/>
            <w:vMerge w:val="restart"/>
            <w:tcBorders>
              <w:top w:val="single" w:sz="12" w:space="0" w:color="auto"/>
            </w:tcBorders>
            <w:shd w:val="clear" w:color="auto" w:fill="D9D9D9"/>
            <w:vAlign w:val="center"/>
          </w:tcPr>
          <w:p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Cod deseu*</w:t>
            </w:r>
          </w:p>
        </w:tc>
        <w:tc>
          <w:tcPr>
            <w:tcW w:w="1275" w:type="dxa"/>
            <w:vMerge w:val="restart"/>
            <w:tcBorders>
              <w:top w:val="single" w:sz="12" w:space="0" w:color="auto"/>
            </w:tcBorders>
            <w:shd w:val="clear" w:color="auto" w:fill="D9D9D9"/>
            <w:vAlign w:val="center"/>
          </w:tcPr>
          <w:p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Cod privind principala proprietate periculoasa **</w:t>
            </w:r>
          </w:p>
        </w:tc>
        <w:tc>
          <w:tcPr>
            <w:tcW w:w="1188" w:type="dxa"/>
            <w:vMerge w:val="restart"/>
            <w:tcBorders>
              <w:top w:val="single" w:sz="12" w:space="0" w:color="auto"/>
            </w:tcBorders>
            <w:shd w:val="clear" w:color="auto" w:fill="D9D9D9"/>
            <w:vAlign w:val="center"/>
          </w:tcPr>
          <w:p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Cod clasificare statistica ***</w:t>
            </w:r>
          </w:p>
        </w:tc>
        <w:tc>
          <w:tcPr>
            <w:tcW w:w="3367" w:type="dxa"/>
            <w:gridSpan w:val="3"/>
            <w:tcBorders>
              <w:top w:val="single" w:sz="12" w:space="0" w:color="auto"/>
            </w:tcBorders>
            <w:shd w:val="clear" w:color="auto" w:fill="D9D9D9"/>
            <w:vAlign w:val="center"/>
          </w:tcPr>
          <w:p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Managementul deseurilor</w:t>
            </w:r>
          </w:p>
          <w:p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cantitate prevazuta a fi generata</w:t>
            </w:r>
          </w:p>
        </w:tc>
      </w:tr>
      <w:tr w:rsidR="006F60A0" w:rsidRPr="006F60A0" w:rsidTr="006F60A0">
        <w:trPr>
          <w:cantSplit/>
          <w:trHeight w:val="360"/>
          <w:tblHeader/>
          <w:jc w:val="center"/>
        </w:trPr>
        <w:tc>
          <w:tcPr>
            <w:tcW w:w="1900" w:type="dxa"/>
            <w:vMerge/>
            <w:tcBorders>
              <w:bottom w:val="double" w:sz="4" w:space="0" w:color="auto"/>
            </w:tcBorders>
            <w:shd w:val="clear" w:color="auto" w:fill="D9D9D9"/>
            <w:vAlign w:val="center"/>
          </w:tcPr>
          <w:p w:rsidR="006F60A0" w:rsidRPr="006F60A0" w:rsidRDefault="006F60A0" w:rsidP="00520F4F">
            <w:pPr>
              <w:spacing w:after="0"/>
              <w:ind w:left="-28" w:right="-28"/>
              <w:jc w:val="center"/>
              <w:rPr>
                <w:rFonts w:ascii="Arial" w:eastAsia="Times New Roman" w:hAnsi="Arial" w:cs="Arial"/>
                <w:b/>
                <w:bCs/>
                <w:sz w:val="20"/>
                <w:szCs w:val="20"/>
              </w:rPr>
            </w:pPr>
          </w:p>
        </w:tc>
        <w:tc>
          <w:tcPr>
            <w:tcW w:w="851" w:type="dxa"/>
            <w:vMerge/>
            <w:tcBorders>
              <w:bottom w:val="double" w:sz="4" w:space="0" w:color="auto"/>
            </w:tcBorders>
            <w:shd w:val="clear" w:color="auto" w:fill="D9D9D9"/>
            <w:vAlign w:val="center"/>
          </w:tcPr>
          <w:p w:rsidR="006F60A0" w:rsidRPr="006F60A0" w:rsidRDefault="006F60A0" w:rsidP="00520F4F">
            <w:pPr>
              <w:spacing w:after="0"/>
              <w:ind w:left="-28" w:right="-28"/>
              <w:jc w:val="center"/>
              <w:rPr>
                <w:rFonts w:ascii="Arial" w:eastAsia="Times New Roman" w:hAnsi="Arial" w:cs="Arial"/>
                <w:b/>
                <w:bCs/>
                <w:sz w:val="20"/>
                <w:szCs w:val="20"/>
              </w:rPr>
            </w:pPr>
          </w:p>
        </w:tc>
        <w:tc>
          <w:tcPr>
            <w:tcW w:w="1275" w:type="dxa"/>
            <w:vMerge/>
            <w:tcBorders>
              <w:bottom w:val="double" w:sz="4" w:space="0" w:color="auto"/>
            </w:tcBorders>
            <w:shd w:val="clear" w:color="auto" w:fill="D9D9D9"/>
            <w:vAlign w:val="center"/>
          </w:tcPr>
          <w:p w:rsidR="006F60A0" w:rsidRPr="006F60A0" w:rsidRDefault="006F60A0" w:rsidP="00520F4F">
            <w:pPr>
              <w:spacing w:after="0"/>
              <w:ind w:left="-28" w:right="-28"/>
              <w:jc w:val="center"/>
              <w:rPr>
                <w:rFonts w:ascii="Arial" w:eastAsia="Times New Roman" w:hAnsi="Arial" w:cs="Arial"/>
                <w:b/>
                <w:bCs/>
                <w:sz w:val="20"/>
                <w:szCs w:val="20"/>
              </w:rPr>
            </w:pPr>
          </w:p>
        </w:tc>
        <w:tc>
          <w:tcPr>
            <w:tcW w:w="1164" w:type="dxa"/>
            <w:vMerge/>
            <w:tcBorders>
              <w:bottom w:val="double" w:sz="4" w:space="0" w:color="auto"/>
            </w:tcBorders>
            <w:shd w:val="clear" w:color="auto" w:fill="D9D9D9"/>
            <w:vAlign w:val="center"/>
          </w:tcPr>
          <w:p w:rsidR="006F60A0" w:rsidRPr="006F60A0" w:rsidRDefault="006F60A0" w:rsidP="00520F4F">
            <w:pPr>
              <w:spacing w:after="0"/>
              <w:ind w:left="-28" w:right="-28"/>
              <w:jc w:val="center"/>
              <w:rPr>
                <w:rFonts w:ascii="Arial" w:eastAsia="Times New Roman" w:hAnsi="Arial" w:cs="Arial"/>
                <w:b/>
                <w:bCs/>
                <w:sz w:val="20"/>
                <w:szCs w:val="20"/>
              </w:rPr>
            </w:pPr>
          </w:p>
        </w:tc>
        <w:tc>
          <w:tcPr>
            <w:tcW w:w="1275" w:type="dxa"/>
            <w:vMerge/>
            <w:tcBorders>
              <w:bottom w:val="double" w:sz="4" w:space="0" w:color="auto"/>
            </w:tcBorders>
            <w:shd w:val="clear" w:color="auto" w:fill="D9D9D9"/>
            <w:vAlign w:val="center"/>
          </w:tcPr>
          <w:p w:rsidR="006F60A0" w:rsidRPr="006F60A0" w:rsidRDefault="006F60A0" w:rsidP="00520F4F">
            <w:pPr>
              <w:spacing w:after="0"/>
              <w:ind w:left="-28" w:right="-28"/>
              <w:jc w:val="center"/>
              <w:rPr>
                <w:rFonts w:ascii="Arial" w:eastAsia="Times New Roman" w:hAnsi="Arial" w:cs="Arial"/>
                <w:b/>
                <w:bCs/>
                <w:sz w:val="20"/>
                <w:szCs w:val="20"/>
              </w:rPr>
            </w:pPr>
          </w:p>
        </w:tc>
        <w:tc>
          <w:tcPr>
            <w:tcW w:w="1188" w:type="dxa"/>
            <w:vMerge/>
            <w:tcBorders>
              <w:bottom w:val="double" w:sz="4" w:space="0" w:color="auto"/>
            </w:tcBorders>
            <w:shd w:val="clear" w:color="auto" w:fill="D9D9D9"/>
            <w:vAlign w:val="center"/>
          </w:tcPr>
          <w:p w:rsidR="006F60A0" w:rsidRPr="006F60A0" w:rsidRDefault="006F60A0" w:rsidP="00520F4F">
            <w:pPr>
              <w:spacing w:after="0"/>
              <w:ind w:left="-28" w:right="-28"/>
              <w:jc w:val="center"/>
              <w:rPr>
                <w:rFonts w:ascii="Arial" w:eastAsia="Times New Roman" w:hAnsi="Arial" w:cs="Arial"/>
                <w:b/>
                <w:bCs/>
                <w:sz w:val="20"/>
                <w:szCs w:val="20"/>
              </w:rPr>
            </w:pPr>
          </w:p>
        </w:tc>
        <w:tc>
          <w:tcPr>
            <w:tcW w:w="1298" w:type="dxa"/>
            <w:tcBorders>
              <w:bottom w:val="double" w:sz="4" w:space="0" w:color="auto"/>
            </w:tcBorders>
            <w:shd w:val="clear" w:color="auto" w:fill="D9D9D9"/>
            <w:vAlign w:val="center"/>
          </w:tcPr>
          <w:p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Valorificata</w:t>
            </w:r>
          </w:p>
        </w:tc>
        <w:tc>
          <w:tcPr>
            <w:tcW w:w="1094" w:type="dxa"/>
            <w:tcBorders>
              <w:bottom w:val="double" w:sz="4" w:space="0" w:color="auto"/>
            </w:tcBorders>
            <w:shd w:val="clear" w:color="auto" w:fill="D9D9D9"/>
            <w:vAlign w:val="center"/>
          </w:tcPr>
          <w:p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Eliminata</w:t>
            </w:r>
          </w:p>
        </w:tc>
        <w:tc>
          <w:tcPr>
            <w:tcW w:w="975" w:type="dxa"/>
            <w:tcBorders>
              <w:bottom w:val="double" w:sz="4" w:space="0" w:color="auto"/>
            </w:tcBorders>
            <w:shd w:val="clear" w:color="auto" w:fill="D9D9D9"/>
            <w:vAlign w:val="center"/>
          </w:tcPr>
          <w:p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Ramasa in stoc</w:t>
            </w:r>
          </w:p>
        </w:tc>
      </w:tr>
      <w:tr w:rsidR="006F60A0" w:rsidRPr="006F60A0" w:rsidTr="006F60A0">
        <w:trPr>
          <w:cantSplit/>
          <w:trHeight w:val="777"/>
          <w:jc w:val="center"/>
        </w:trPr>
        <w:tc>
          <w:tcPr>
            <w:tcW w:w="1900" w:type="dxa"/>
            <w:tcBorders>
              <w:top w:val="double" w:sz="4" w:space="0" w:color="auto"/>
            </w:tcBorders>
            <w:vAlign w:val="center"/>
          </w:tcPr>
          <w:p w:rsidR="006F60A0" w:rsidRPr="006F60A0" w:rsidRDefault="006F60A0" w:rsidP="00520F4F">
            <w:pPr>
              <w:spacing w:after="0"/>
              <w:ind w:right="-108"/>
              <w:jc w:val="center"/>
              <w:rPr>
                <w:rFonts w:ascii="Arial" w:eastAsia="Times New Roman" w:hAnsi="Arial" w:cs="Arial"/>
                <w:sz w:val="20"/>
                <w:szCs w:val="20"/>
              </w:rPr>
            </w:pPr>
            <w:r w:rsidRPr="006F60A0">
              <w:rPr>
                <w:rFonts w:ascii="Arial" w:eastAsia="Times New Roman" w:hAnsi="Arial" w:cs="Arial"/>
                <w:sz w:val="20"/>
                <w:szCs w:val="20"/>
              </w:rPr>
              <w:t>Materiale rezultate in urma frezarii</w:t>
            </w:r>
          </w:p>
        </w:tc>
        <w:tc>
          <w:tcPr>
            <w:tcW w:w="851" w:type="dxa"/>
            <w:tcBorders>
              <w:top w:val="double" w:sz="4" w:space="0" w:color="auto"/>
            </w:tcBorders>
            <w:vAlign w:val="center"/>
          </w:tcPr>
          <w:p w:rsidR="006F60A0" w:rsidRPr="006F60A0" w:rsidRDefault="00D9030D" w:rsidP="00D9030D">
            <w:pPr>
              <w:spacing w:after="0"/>
              <w:ind w:right="-107"/>
              <w:jc w:val="center"/>
              <w:rPr>
                <w:rFonts w:ascii="Arial" w:eastAsia="Times New Roman" w:hAnsi="Arial" w:cs="Arial"/>
                <w:sz w:val="20"/>
                <w:szCs w:val="20"/>
              </w:rPr>
            </w:pPr>
            <w:r>
              <w:rPr>
                <w:rFonts w:ascii="Arial" w:eastAsia="Times New Roman" w:hAnsi="Arial" w:cs="Arial"/>
                <w:sz w:val="20"/>
                <w:szCs w:val="20"/>
              </w:rPr>
              <w:t>132</w:t>
            </w:r>
            <w:r w:rsidR="006F60A0">
              <w:rPr>
                <w:rFonts w:ascii="Arial" w:eastAsia="Times New Roman" w:hAnsi="Arial" w:cs="Arial"/>
                <w:sz w:val="20"/>
                <w:szCs w:val="20"/>
              </w:rPr>
              <w:t xml:space="preserve"> </w:t>
            </w:r>
            <w:r w:rsidR="006F60A0" w:rsidRPr="006F60A0">
              <w:rPr>
                <w:rFonts w:ascii="Arial" w:eastAsia="Times New Roman" w:hAnsi="Arial" w:cs="Arial"/>
                <w:sz w:val="20"/>
                <w:szCs w:val="20"/>
              </w:rPr>
              <w:t>mc</w:t>
            </w:r>
          </w:p>
        </w:tc>
        <w:tc>
          <w:tcPr>
            <w:tcW w:w="1275" w:type="dxa"/>
            <w:tcBorders>
              <w:top w:val="double" w:sz="4" w:space="0" w:color="auto"/>
            </w:tcBorders>
            <w:vAlign w:val="center"/>
          </w:tcPr>
          <w:p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S</w:t>
            </w:r>
          </w:p>
        </w:tc>
        <w:tc>
          <w:tcPr>
            <w:tcW w:w="1164" w:type="dxa"/>
            <w:tcBorders>
              <w:top w:val="double" w:sz="4" w:space="0" w:color="auto"/>
            </w:tcBorders>
            <w:vAlign w:val="center"/>
          </w:tcPr>
          <w:p w:rsidR="006F60A0" w:rsidRPr="006F60A0" w:rsidRDefault="006F60A0" w:rsidP="00520F4F">
            <w:pPr>
              <w:spacing w:after="0"/>
              <w:ind w:left="-115" w:right="-61"/>
              <w:jc w:val="center"/>
              <w:rPr>
                <w:rFonts w:ascii="Arial" w:eastAsia="Times New Roman" w:hAnsi="Arial" w:cs="Arial"/>
                <w:sz w:val="20"/>
                <w:szCs w:val="20"/>
              </w:rPr>
            </w:pPr>
            <w:r w:rsidRPr="006F60A0">
              <w:rPr>
                <w:rFonts w:ascii="Arial" w:eastAsia="Times New Roman" w:hAnsi="Arial" w:cs="Arial"/>
                <w:sz w:val="20"/>
                <w:szCs w:val="20"/>
              </w:rPr>
              <w:t>17.03.02</w:t>
            </w:r>
          </w:p>
        </w:tc>
        <w:tc>
          <w:tcPr>
            <w:tcW w:w="1275" w:type="dxa"/>
            <w:tcBorders>
              <w:top w:val="double" w:sz="4" w:space="0" w:color="auto"/>
            </w:tcBorders>
            <w:vAlign w:val="center"/>
          </w:tcPr>
          <w:p w:rsidR="006F60A0" w:rsidRPr="006F60A0" w:rsidRDefault="006F60A0" w:rsidP="00520F4F">
            <w:pPr>
              <w:spacing w:after="0"/>
              <w:jc w:val="center"/>
              <w:rPr>
                <w:rFonts w:ascii="Arial" w:eastAsia="Times New Roman" w:hAnsi="Arial" w:cs="Arial"/>
                <w:sz w:val="20"/>
                <w:szCs w:val="20"/>
              </w:rPr>
            </w:pPr>
          </w:p>
        </w:tc>
        <w:tc>
          <w:tcPr>
            <w:tcW w:w="1188" w:type="dxa"/>
            <w:tcBorders>
              <w:top w:val="double" w:sz="4" w:space="0" w:color="auto"/>
            </w:tcBorders>
            <w:vAlign w:val="center"/>
          </w:tcPr>
          <w:p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12.13</w:t>
            </w:r>
          </w:p>
        </w:tc>
        <w:tc>
          <w:tcPr>
            <w:tcW w:w="1298" w:type="dxa"/>
            <w:tcBorders>
              <w:top w:val="double" w:sz="4" w:space="0" w:color="auto"/>
            </w:tcBorders>
            <w:vAlign w:val="center"/>
          </w:tcPr>
          <w:p w:rsidR="006F60A0" w:rsidRPr="006F60A0" w:rsidRDefault="00D9030D" w:rsidP="00520F4F">
            <w:pPr>
              <w:spacing w:after="0"/>
              <w:ind w:right="-107"/>
              <w:jc w:val="center"/>
              <w:rPr>
                <w:rFonts w:ascii="Arial" w:eastAsia="Times New Roman" w:hAnsi="Arial" w:cs="Arial"/>
                <w:sz w:val="20"/>
                <w:szCs w:val="20"/>
              </w:rPr>
            </w:pPr>
            <w:r>
              <w:rPr>
                <w:rFonts w:ascii="Arial" w:eastAsia="Times New Roman" w:hAnsi="Arial" w:cs="Arial"/>
                <w:sz w:val="20"/>
                <w:szCs w:val="20"/>
              </w:rPr>
              <w:t>132</w:t>
            </w:r>
            <w:r w:rsidR="006F60A0" w:rsidRPr="006F60A0">
              <w:rPr>
                <w:rFonts w:ascii="Arial" w:eastAsia="Times New Roman" w:hAnsi="Arial" w:cs="Arial"/>
                <w:sz w:val="20"/>
                <w:szCs w:val="20"/>
              </w:rPr>
              <w:t xml:space="preserve"> mc</w:t>
            </w:r>
          </w:p>
        </w:tc>
        <w:tc>
          <w:tcPr>
            <w:tcW w:w="1094" w:type="dxa"/>
            <w:tcBorders>
              <w:top w:val="double" w:sz="4" w:space="0" w:color="auto"/>
            </w:tcBorders>
            <w:vAlign w:val="center"/>
          </w:tcPr>
          <w:p w:rsidR="006F60A0" w:rsidRPr="006F60A0" w:rsidRDefault="001A1F93" w:rsidP="00520F4F">
            <w:pPr>
              <w:spacing w:after="0"/>
              <w:ind w:left="-142" w:right="-126"/>
              <w:jc w:val="center"/>
              <w:rPr>
                <w:rFonts w:ascii="Arial" w:eastAsia="Times New Roman" w:hAnsi="Arial" w:cs="Arial"/>
                <w:sz w:val="20"/>
                <w:szCs w:val="20"/>
              </w:rPr>
            </w:pPr>
            <w:r>
              <w:rPr>
                <w:rFonts w:ascii="Arial" w:eastAsia="Times New Roman" w:hAnsi="Arial" w:cs="Arial"/>
                <w:sz w:val="20"/>
                <w:szCs w:val="20"/>
              </w:rPr>
              <w:t>-</w:t>
            </w:r>
          </w:p>
        </w:tc>
        <w:tc>
          <w:tcPr>
            <w:tcW w:w="975" w:type="dxa"/>
            <w:tcBorders>
              <w:top w:val="double" w:sz="4" w:space="0" w:color="auto"/>
            </w:tcBorders>
            <w:vAlign w:val="center"/>
          </w:tcPr>
          <w:p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r>
      <w:tr w:rsidR="008E617B" w:rsidRPr="006F60A0" w:rsidTr="008F394E">
        <w:trPr>
          <w:cantSplit/>
          <w:jc w:val="center"/>
        </w:trPr>
        <w:tc>
          <w:tcPr>
            <w:tcW w:w="1900" w:type="dxa"/>
            <w:vAlign w:val="center"/>
          </w:tcPr>
          <w:p w:rsidR="008E617B" w:rsidRPr="006F60A0" w:rsidRDefault="008E617B" w:rsidP="008F394E">
            <w:pPr>
              <w:spacing w:after="0"/>
              <w:jc w:val="center"/>
              <w:rPr>
                <w:rFonts w:ascii="Arial" w:eastAsia="Times New Roman" w:hAnsi="Arial" w:cs="Arial"/>
                <w:sz w:val="20"/>
                <w:szCs w:val="20"/>
              </w:rPr>
            </w:pPr>
            <w:r>
              <w:rPr>
                <w:rFonts w:ascii="Arial" w:eastAsia="Times New Roman" w:hAnsi="Arial" w:cs="Arial"/>
                <w:sz w:val="20"/>
                <w:szCs w:val="20"/>
              </w:rPr>
              <w:t>D</w:t>
            </w:r>
            <w:r w:rsidRPr="008E617B">
              <w:rPr>
                <w:rFonts w:ascii="Arial" w:eastAsia="Times New Roman" w:hAnsi="Arial" w:cs="Arial"/>
                <w:sz w:val="20"/>
                <w:szCs w:val="20"/>
              </w:rPr>
              <w:t>eseuri amestecate de materiale de constructie</w:t>
            </w:r>
          </w:p>
        </w:tc>
        <w:tc>
          <w:tcPr>
            <w:tcW w:w="851" w:type="dxa"/>
            <w:vAlign w:val="center"/>
          </w:tcPr>
          <w:p w:rsidR="008E617B" w:rsidRDefault="00AA166A" w:rsidP="00AA166A">
            <w:pPr>
              <w:spacing w:after="0"/>
              <w:jc w:val="center"/>
              <w:rPr>
                <w:rFonts w:ascii="Arial" w:eastAsia="Times New Roman" w:hAnsi="Arial" w:cs="Arial"/>
                <w:sz w:val="20"/>
                <w:szCs w:val="20"/>
              </w:rPr>
            </w:pPr>
            <w:r>
              <w:rPr>
                <w:rFonts w:ascii="Arial" w:eastAsia="Times New Roman" w:hAnsi="Arial" w:cs="Arial"/>
                <w:sz w:val="20"/>
                <w:szCs w:val="20"/>
              </w:rPr>
              <w:t>966</w:t>
            </w:r>
            <w:r w:rsidR="008E617B">
              <w:rPr>
                <w:rFonts w:ascii="Arial" w:eastAsia="Times New Roman" w:hAnsi="Arial" w:cs="Arial"/>
                <w:sz w:val="20"/>
                <w:szCs w:val="20"/>
              </w:rPr>
              <w:t>0 mc</w:t>
            </w:r>
          </w:p>
        </w:tc>
        <w:tc>
          <w:tcPr>
            <w:tcW w:w="1275" w:type="dxa"/>
            <w:vAlign w:val="center"/>
          </w:tcPr>
          <w:p w:rsidR="008E617B" w:rsidRPr="006F60A0" w:rsidRDefault="008E617B" w:rsidP="008F394E">
            <w:pPr>
              <w:spacing w:after="0"/>
              <w:jc w:val="center"/>
              <w:rPr>
                <w:rFonts w:ascii="Arial" w:eastAsia="Times New Roman" w:hAnsi="Arial" w:cs="Arial"/>
                <w:sz w:val="20"/>
                <w:szCs w:val="20"/>
              </w:rPr>
            </w:pPr>
            <w:r>
              <w:rPr>
                <w:rFonts w:ascii="Arial" w:eastAsia="Times New Roman" w:hAnsi="Arial" w:cs="Arial"/>
                <w:sz w:val="20"/>
                <w:szCs w:val="20"/>
              </w:rPr>
              <w:t>S</w:t>
            </w:r>
          </w:p>
        </w:tc>
        <w:tc>
          <w:tcPr>
            <w:tcW w:w="1164" w:type="dxa"/>
            <w:vAlign w:val="center"/>
          </w:tcPr>
          <w:p w:rsidR="008E617B" w:rsidRPr="006F60A0" w:rsidRDefault="008E617B" w:rsidP="008F394E">
            <w:pPr>
              <w:spacing w:after="0"/>
              <w:jc w:val="center"/>
              <w:rPr>
                <w:rFonts w:ascii="Arial" w:eastAsia="Times New Roman" w:hAnsi="Arial" w:cs="Arial"/>
                <w:sz w:val="20"/>
                <w:szCs w:val="20"/>
              </w:rPr>
            </w:pPr>
            <w:r w:rsidRPr="008E617B">
              <w:rPr>
                <w:rFonts w:ascii="Arial" w:eastAsia="Times New Roman" w:hAnsi="Arial" w:cs="Arial"/>
                <w:sz w:val="20"/>
                <w:szCs w:val="20"/>
              </w:rPr>
              <w:t>17.09.00</w:t>
            </w:r>
          </w:p>
        </w:tc>
        <w:tc>
          <w:tcPr>
            <w:tcW w:w="1275" w:type="dxa"/>
            <w:vAlign w:val="center"/>
          </w:tcPr>
          <w:p w:rsidR="008E617B" w:rsidRPr="006F60A0" w:rsidRDefault="008E617B" w:rsidP="008F394E">
            <w:pPr>
              <w:spacing w:after="0"/>
              <w:jc w:val="center"/>
              <w:rPr>
                <w:rFonts w:ascii="Arial" w:eastAsia="Times New Roman" w:hAnsi="Arial" w:cs="Arial"/>
                <w:sz w:val="20"/>
                <w:szCs w:val="20"/>
              </w:rPr>
            </w:pPr>
          </w:p>
        </w:tc>
        <w:tc>
          <w:tcPr>
            <w:tcW w:w="1188" w:type="dxa"/>
            <w:vAlign w:val="center"/>
          </w:tcPr>
          <w:p w:rsidR="008E617B" w:rsidRPr="006F60A0" w:rsidRDefault="00EC0C05" w:rsidP="008F394E">
            <w:pPr>
              <w:spacing w:after="0"/>
              <w:jc w:val="center"/>
              <w:rPr>
                <w:rFonts w:ascii="Arial" w:eastAsia="Times New Roman" w:hAnsi="Arial" w:cs="Arial"/>
                <w:sz w:val="20"/>
                <w:szCs w:val="20"/>
              </w:rPr>
            </w:pPr>
            <w:r>
              <w:rPr>
                <w:rFonts w:ascii="Arial" w:eastAsia="Times New Roman" w:hAnsi="Arial" w:cs="Arial"/>
                <w:sz w:val="20"/>
                <w:szCs w:val="20"/>
              </w:rPr>
              <w:t>12.1</w:t>
            </w:r>
          </w:p>
        </w:tc>
        <w:tc>
          <w:tcPr>
            <w:tcW w:w="1298" w:type="dxa"/>
            <w:vAlign w:val="center"/>
          </w:tcPr>
          <w:p w:rsidR="008E617B" w:rsidRDefault="008E617B" w:rsidP="008F394E">
            <w:pPr>
              <w:spacing w:after="0"/>
              <w:jc w:val="center"/>
              <w:rPr>
                <w:rFonts w:ascii="Arial" w:eastAsia="Times New Roman" w:hAnsi="Arial" w:cs="Arial"/>
                <w:sz w:val="20"/>
                <w:szCs w:val="20"/>
              </w:rPr>
            </w:pPr>
          </w:p>
        </w:tc>
        <w:tc>
          <w:tcPr>
            <w:tcW w:w="1094" w:type="dxa"/>
            <w:vAlign w:val="center"/>
          </w:tcPr>
          <w:p w:rsidR="008E617B" w:rsidRPr="006F60A0" w:rsidRDefault="00D9030D" w:rsidP="008F394E">
            <w:pPr>
              <w:spacing w:after="0"/>
              <w:jc w:val="center"/>
              <w:rPr>
                <w:rFonts w:ascii="Arial" w:eastAsia="Times New Roman" w:hAnsi="Arial" w:cs="Arial"/>
                <w:sz w:val="20"/>
                <w:szCs w:val="20"/>
              </w:rPr>
            </w:pPr>
            <w:r>
              <w:rPr>
                <w:rFonts w:ascii="Arial" w:eastAsia="Times New Roman" w:hAnsi="Arial" w:cs="Arial"/>
                <w:sz w:val="20"/>
                <w:szCs w:val="20"/>
              </w:rPr>
              <w:t>966</w:t>
            </w:r>
            <w:r w:rsidR="00EC0C05">
              <w:rPr>
                <w:rFonts w:ascii="Arial" w:eastAsia="Times New Roman" w:hAnsi="Arial" w:cs="Arial"/>
                <w:sz w:val="20"/>
                <w:szCs w:val="20"/>
              </w:rPr>
              <w:t>0 mc</w:t>
            </w:r>
          </w:p>
        </w:tc>
        <w:tc>
          <w:tcPr>
            <w:tcW w:w="975" w:type="dxa"/>
            <w:vAlign w:val="center"/>
          </w:tcPr>
          <w:p w:rsidR="008E617B" w:rsidRPr="006F60A0" w:rsidRDefault="008E617B" w:rsidP="008F394E">
            <w:pPr>
              <w:spacing w:after="0"/>
              <w:jc w:val="center"/>
              <w:rPr>
                <w:rFonts w:ascii="Arial" w:eastAsia="Times New Roman" w:hAnsi="Arial" w:cs="Arial"/>
                <w:sz w:val="20"/>
                <w:szCs w:val="20"/>
              </w:rPr>
            </w:pPr>
          </w:p>
        </w:tc>
      </w:tr>
      <w:tr w:rsidR="006F60A0" w:rsidRPr="006F60A0" w:rsidTr="006F60A0">
        <w:trPr>
          <w:cantSplit/>
          <w:jc w:val="center"/>
        </w:trPr>
        <w:tc>
          <w:tcPr>
            <w:tcW w:w="1900" w:type="dxa"/>
            <w:vAlign w:val="center"/>
          </w:tcPr>
          <w:p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Deseuri de ambalaje (bidoane metalice de la vopsea pentru marcaje)</w:t>
            </w:r>
          </w:p>
        </w:tc>
        <w:tc>
          <w:tcPr>
            <w:tcW w:w="851" w:type="dxa"/>
            <w:vAlign w:val="center"/>
          </w:tcPr>
          <w:p w:rsidR="006F60A0" w:rsidRPr="006F60A0" w:rsidRDefault="001A1F93" w:rsidP="00D9030D">
            <w:pPr>
              <w:spacing w:after="0"/>
              <w:jc w:val="center"/>
              <w:rPr>
                <w:rFonts w:ascii="Arial" w:eastAsia="Times New Roman" w:hAnsi="Arial" w:cs="Arial"/>
                <w:sz w:val="20"/>
                <w:szCs w:val="20"/>
              </w:rPr>
            </w:pPr>
            <w:r>
              <w:rPr>
                <w:rFonts w:ascii="Arial" w:eastAsia="Times New Roman" w:hAnsi="Arial" w:cs="Arial"/>
                <w:sz w:val="20"/>
                <w:szCs w:val="20"/>
              </w:rPr>
              <w:t>0.</w:t>
            </w:r>
            <w:r w:rsidR="00D9030D">
              <w:rPr>
                <w:rFonts w:ascii="Arial" w:eastAsia="Times New Roman" w:hAnsi="Arial" w:cs="Arial"/>
                <w:sz w:val="20"/>
                <w:szCs w:val="20"/>
              </w:rPr>
              <w:t>10</w:t>
            </w:r>
            <w:r w:rsidR="006F60A0" w:rsidRPr="006F60A0">
              <w:rPr>
                <w:rFonts w:ascii="Arial" w:eastAsia="Times New Roman" w:hAnsi="Arial" w:cs="Arial"/>
                <w:sz w:val="20"/>
                <w:szCs w:val="20"/>
              </w:rPr>
              <w:t xml:space="preserve"> t</w:t>
            </w:r>
          </w:p>
        </w:tc>
        <w:tc>
          <w:tcPr>
            <w:tcW w:w="1275" w:type="dxa"/>
            <w:vAlign w:val="center"/>
          </w:tcPr>
          <w:p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S</w:t>
            </w:r>
          </w:p>
        </w:tc>
        <w:tc>
          <w:tcPr>
            <w:tcW w:w="1164" w:type="dxa"/>
            <w:vAlign w:val="center"/>
          </w:tcPr>
          <w:p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15 01 10*</w:t>
            </w:r>
          </w:p>
        </w:tc>
        <w:tc>
          <w:tcPr>
            <w:tcW w:w="1275" w:type="dxa"/>
            <w:vAlign w:val="center"/>
          </w:tcPr>
          <w:p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H6</w:t>
            </w:r>
          </w:p>
        </w:tc>
        <w:tc>
          <w:tcPr>
            <w:tcW w:w="1188" w:type="dxa"/>
            <w:vAlign w:val="center"/>
          </w:tcPr>
          <w:p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06.31</w:t>
            </w:r>
          </w:p>
        </w:tc>
        <w:tc>
          <w:tcPr>
            <w:tcW w:w="1298" w:type="dxa"/>
            <w:vAlign w:val="center"/>
          </w:tcPr>
          <w:p w:rsidR="006F60A0" w:rsidRPr="006F60A0" w:rsidRDefault="001A1F93" w:rsidP="00D9030D">
            <w:pPr>
              <w:spacing w:after="0"/>
              <w:jc w:val="center"/>
              <w:rPr>
                <w:rFonts w:ascii="Arial" w:eastAsia="Times New Roman" w:hAnsi="Arial" w:cs="Arial"/>
                <w:sz w:val="20"/>
                <w:szCs w:val="20"/>
              </w:rPr>
            </w:pPr>
            <w:r>
              <w:rPr>
                <w:rFonts w:ascii="Arial" w:eastAsia="Times New Roman" w:hAnsi="Arial" w:cs="Arial"/>
                <w:sz w:val="20"/>
                <w:szCs w:val="20"/>
              </w:rPr>
              <w:t>0.</w:t>
            </w:r>
            <w:r w:rsidR="00D9030D">
              <w:rPr>
                <w:rFonts w:ascii="Arial" w:eastAsia="Times New Roman" w:hAnsi="Arial" w:cs="Arial"/>
                <w:sz w:val="20"/>
                <w:szCs w:val="20"/>
              </w:rPr>
              <w:t>10</w:t>
            </w:r>
            <w:r w:rsidR="006F60A0" w:rsidRPr="006F60A0">
              <w:rPr>
                <w:rFonts w:ascii="Arial" w:eastAsia="Times New Roman" w:hAnsi="Arial" w:cs="Arial"/>
                <w:sz w:val="20"/>
                <w:szCs w:val="20"/>
              </w:rPr>
              <w:t xml:space="preserve"> t</w:t>
            </w:r>
          </w:p>
        </w:tc>
        <w:tc>
          <w:tcPr>
            <w:tcW w:w="1094" w:type="dxa"/>
            <w:vAlign w:val="center"/>
          </w:tcPr>
          <w:p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c>
          <w:tcPr>
            <w:tcW w:w="975" w:type="dxa"/>
            <w:vAlign w:val="center"/>
          </w:tcPr>
          <w:p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r>
      <w:tr w:rsidR="006F60A0" w:rsidRPr="006F60A0" w:rsidTr="006F60A0">
        <w:trPr>
          <w:jc w:val="center"/>
        </w:trPr>
        <w:tc>
          <w:tcPr>
            <w:tcW w:w="1900" w:type="dxa"/>
            <w:tcBorders>
              <w:bottom w:val="single" w:sz="12" w:space="0" w:color="auto"/>
            </w:tcBorders>
            <w:vAlign w:val="center"/>
          </w:tcPr>
          <w:p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Deseuri menajere si asimilabil menajere</w:t>
            </w:r>
          </w:p>
        </w:tc>
        <w:tc>
          <w:tcPr>
            <w:tcW w:w="851" w:type="dxa"/>
            <w:tcBorders>
              <w:bottom w:val="single" w:sz="12" w:space="0" w:color="auto"/>
            </w:tcBorders>
            <w:vAlign w:val="center"/>
          </w:tcPr>
          <w:p w:rsidR="006F60A0" w:rsidRPr="006F60A0" w:rsidRDefault="006F60A0" w:rsidP="00A5783C">
            <w:pPr>
              <w:spacing w:after="0"/>
              <w:jc w:val="center"/>
              <w:rPr>
                <w:rFonts w:ascii="Arial" w:eastAsia="Times New Roman" w:hAnsi="Arial" w:cs="Arial"/>
                <w:sz w:val="20"/>
                <w:szCs w:val="20"/>
              </w:rPr>
            </w:pPr>
            <w:r w:rsidRPr="006F60A0">
              <w:rPr>
                <w:rFonts w:ascii="Arial" w:eastAsia="Times New Roman" w:hAnsi="Arial" w:cs="Arial"/>
                <w:sz w:val="20"/>
                <w:szCs w:val="20"/>
              </w:rPr>
              <w:t>0,</w:t>
            </w:r>
            <w:r w:rsidR="00A5783C">
              <w:rPr>
                <w:rFonts w:ascii="Arial" w:eastAsia="Times New Roman" w:hAnsi="Arial" w:cs="Arial"/>
                <w:sz w:val="20"/>
                <w:szCs w:val="20"/>
              </w:rPr>
              <w:t>2</w:t>
            </w:r>
            <w:r w:rsidR="00F92BA4">
              <w:rPr>
                <w:rFonts w:ascii="Arial" w:eastAsia="Times New Roman" w:hAnsi="Arial" w:cs="Arial"/>
                <w:sz w:val="20"/>
                <w:szCs w:val="20"/>
              </w:rPr>
              <w:t>5</w:t>
            </w:r>
            <w:r w:rsidRPr="006F60A0">
              <w:rPr>
                <w:rFonts w:ascii="Arial" w:eastAsia="Times New Roman" w:hAnsi="Arial" w:cs="Arial"/>
                <w:sz w:val="20"/>
                <w:szCs w:val="20"/>
              </w:rPr>
              <w:t xml:space="preserve"> t</w:t>
            </w:r>
          </w:p>
        </w:tc>
        <w:tc>
          <w:tcPr>
            <w:tcW w:w="1275" w:type="dxa"/>
            <w:tcBorders>
              <w:bottom w:val="single" w:sz="12" w:space="0" w:color="auto"/>
            </w:tcBorders>
            <w:vAlign w:val="center"/>
          </w:tcPr>
          <w:p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S</w:t>
            </w:r>
          </w:p>
        </w:tc>
        <w:tc>
          <w:tcPr>
            <w:tcW w:w="1164" w:type="dxa"/>
            <w:tcBorders>
              <w:bottom w:val="single" w:sz="12" w:space="0" w:color="auto"/>
            </w:tcBorders>
            <w:vAlign w:val="center"/>
          </w:tcPr>
          <w:p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20 03 01</w:t>
            </w:r>
          </w:p>
        </w:tc>
        <w:tc>
          <w:tcPr>
            <w:tcW w:w="1275" w:type="dxa"/>
            <w:tcBorders>
              <w:bottom w:val="single" w:sz="12" w:space="0" w:color="auto"/>
            </w:tcBorders>
            <w:vAlign w:val="center"/>
          </w:tcPr>
          <w:p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c>
          <w:tcPr>
            <w:tcW w:w="1188" w:type="dxa"/>
            <w:tcBorders>
              <w:bottom w:val="single" w:sz="12" w:space="0" w:color="auto"/>
            </w:tcBorders>
            <w:vAlign w:val="center"/>
          </w:tcPr>
          <w:p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10.11</w:t>
            </w:r>
          </w:p>
        </w:tc>
        <w:tc>
          <w:tcPr>
            <w:tcW w:w="1298" w:type="dxa"/>
            <w:tcBorders>
              <w:bottom w:val="single" w:sz="12" w:space="0" w:color="auto"/>
            </w:tcBorders>
            <w:vAlign w:val="center"/>
          </w:tcPr>
          <w:p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c>
          <w:tcPr>
            <w:tcW w:w="1094" w:type="dxa"/>
            <w:tcBorders>
              <w:bottom w:val="single" w:sz="12" w:space="0" w:color="auto"/>
            </w:tcBorders>
            <w:vAlign w:val="center"/>
          </w:tcPr>
          <w:p w:rsidR="006F60A0" w:rsidRPr="006F60A0" w:rsidRDefault="006F60A0" w:rsidP="00A5783C">
            <w:pPr>
              <w:spacing w:after="0"/>
              <w:ind w:left="-142" w:right="-126"/>
              <w:jc w:val="center"/>
              <w:rPr>
                <w:rFonts w:ascii="Arial" w:eastAsia="Times New Roman" w:hAnsi="Arial" w:cs="Arial"/>
                <w:sz w:val="20"/>
                <w:szCs w:val="20"/>
              </w:rPr>
            </w:pPr>
            <w:r w:rsidRPr="006F60A0">
              <w:rPr>
                <w:rFonts w:ascii="Arial" w:eastAsia="Times New Roman" w:hAnsi="Arial" w:cs="Arial"/>
                <w:sz w:val="20"/>
                <w:szCs w:val="20"/>
              </w:rPr>
              <w:t>0,</w:t>
            </w:r>
            <w:r w:rsidR="00A5783C">
              <w:rPr>
                <w:rFonts w:ascii="Arial" w:eastAsia="Times New Roman" w:hAnsi="Arial" w:cs="Arial"/>
                <w:sz w:val="20"/>
                <w:szCs w:val="20"/>
              </w:rPr>
              <w:t>2</w:t>
            </w:r>
            <w:r w:rsidR="00F92BA4">
              <w:rPr>
                <w:rFonts w:ascii="Arial" w:eastAsia="Times New Roman" w:hAnsi="Arial" w:cs="Arial"/>
                <w:sz w:val="20"/>
                <w:szCs w:val="20"/>
              </w:rPr>
              <w:t>5</w:t>
            </w:r>
            <w:r w:rsidRPr="006F60A0">
              <w:rPr>
                <w:rFonts w:ascii="Arial" w:eastAsia="Times New Roman" w:hAnsi="Arial" w:cs="Arial"/>
                <w:sz w:val="20"/>
                <w:szCs w:val="20"/>
              </w:rPr>
              <w:t xml:space="preserve"> t</w:t>
            </w:r>
          </w:p>
        </w:tc>
        <w:tc>
          <w:tcPr>
            <w:tcW w:w="975" w:type="dxa"/>
            <w:tcBorders>
              <w:bottom w:val="single" w:sz="12" w:space="0" w:color="auto"/>
            </w:tcBorders>
            <w:vAlign w:val="center"/>
          </w:tcPr>
          <w:p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r>
    </w:tbl>
    <w:p w:rsidR="0088411C" w:rsidRPr="001A1F93" w:rsidRDefault="0088411C" w:rsidP="00520F4F">
      <w:pPr>
        <w:autoSpaceDE w:val="0"/>
        <w:autoSpaceDN w:val="0"/>
        <w:adjustRightInd w:val="0"/>
        <w:spacing w:after="0"/>
        <w:rPr>
          <w:rFonts w:ascii="Arial" w:eastAsia="TimesNewRoman" w:hAnsi="Arial" w:cs="Arial"/>
          <w:color w:val="000000"/>
          <w:lang w:val="pt-BR"/>
        </w:rPr>
      </w:pPr>
      <w:r w:rsidRPr="0088411C">
        <w:rPr>
          <w:rFonts w:ascii="Arial" w:eastAsia="TimesNewRoman" w:hAnsi="Arial" w:cs="Arial"/>
          <w:color w:val="000000"/>
          <w:sz w:val="24"/>
          <w:szCs w:val="24"/>
          <w:lang w:val="pt-BR"/>
        </w:rPr>
        <w:t xml:space="preserve">* </w:t>
      </w:r>
      <w:r w:rsidRPr="001A1F93">
        <w:rPr>
          <w:rFonts w:ascii="Arial" w:eastAsia="TimesNewRoman" w:hAnsi="Arial" w:cs="Arial"/>
          <w:color w:val="000000"/>
          <w:lang w:val="pt-BR"/>
        </w:rPr>
        <w:t>In conformitate cu Lista cuprinzand deseurile, din Anexa 2 din HG nr. 856/2002 privind evidenta gestiunii deseurilor si pentru aprobarea listei cuprinzand deseurile, inclusiv deseurile periculoase.</w:t>
      </w:r>
    </w:p>
    <w:p w:rsidR="0088411C" w:rsidRPr="001A1F93" w:rsidRDefault="0088411C" w:rsidP="00520F4F">
      <w:pPr>
        <w:autoSpaceDE w:val="0"/>
        <w:autoSpaceDN w:val="0"/>
        <w:adjustRightInd w:val="0"/>
        <w:spacing w:after="0"/>
        <w:rPr>
          <w:rFonts w:ascii="Arial" w:eastAsia="TimesNewRoman" w:hAnsi="Arial" w:cs="Arial"/>
          <w:color w:val="000000"/>
          <w:lang w:val="pt-BR"/>
        </w:rPr>
      </w:pPr>
      <w:r w:rsidRPr="001A1F93">
        <w:rPr>
          <w:rFonts w:ascii="Arial" w:eastAsia="TimesNewRoman" w:hAnsi="Arial" w:cs="Arial"/>
          <w:color w:val="000000"/>
          <w:lang w:val="pt-BR"/>
        </w:rPr>
        <w:t>**</w:t>
      </w:r>
      <w:r w:rsidRPr="001A1F93">
        <w:rPr>
          <w:rFonts w:ascii="Arial" w:eastAsia="TimesNewRoman" w:hAnsi="Arial" w:cs="Arial"/>
          <w:color w:val="000000"/>
          <w:lang w:val="pt-BR"/>
        </w:rPr>
        <w:tab/>
        <w:t>Legea nr. 211/2011 privind regimul deseurilor</w:t>
      </w:r>
    </w:p>
    <w:p w:rsidR="00D2528E" w:rsidRDefault="0088411C" w:rsidP="00520F4F">
      <w:pPr>
        <w:autoSpaceDE w:val="0"/>
        <w:autoSpaceDN w:val="0"/>
        <w:adjustRightInd w:val="0"/>
        <w:spacing w:after="0"/>
        <w:rPr>
          <w:rFonts w:ascii="Arial" w:eastAsia="TimesNewRoman" w:hAnsi="Arial" w:cs="Arial"/>
          <w:color w:val="000000"/>
          <w:sz w:val="24"/>
          <w:szCs w:val="24"/>
          <w:lang w:val="it-IT"/>
        </w:rPr>
      </w:pPr>
      <w:r w:rsidRPr="001A1F93">
        <w:rPr>
          <w:rFonts w:ascii="Arial" w:eastAsia="TimesNewRoman" w:hAnsi="Arial" w:cs="Arial"/>
          <w:color w:val="000000"/>
          <w:lang w:val="pt-BR"/>
        </w:rPr>
        <w:t>***</w:t>
      </w:r>
      <w:r w:rsidRPr="001A1F93">
        <w:rPr>
          <w:rFonts w:ascii="Arial" w:eastAsia="TimesNewRoman" w:hAnsi="Arial" w:cs="Arial"/>
          <w:color w:val="000000"/>
          <w:lang w:val="pt-BR"/>
        </w:rPr>
        <w:tab/>
        <w:t>Regulamentul (CE) nr. 2150/2002 al Parlamentului European si al Consiliului din 25.11.2002 privind statisticile asupra deseurilor.</w:t>
      </w:r>
      <w:r w:rsidR="00D2528E" w:rsidRPr="001A1F93">
        <w:rPr>
          <w:rFonts w:ascii="Arial" w:eastAsia="TimesNewRoman" w:hAnsi="Arial" w:cs="Arial"/>
          <w:color w:val="000000"/>
          <w:lang w:val="pt-BR"/>
        </w:rPr>
        <w:t xml:space="preserve">Deseuri diverse (solide –nisip, pietris, lemn, metal, beton, etc.), </w:t>
      </w:r>
      <w:r w:rsidR="00D2528E" w:rsidRPr="001A1F93">
        <w:rPr>
          <w:rFonts w:ascii="Arial" w:eastAsia="TimesNewRoman" w:hAnsi="Arial" w:cs="Arial"/>
          <w:color w:val="000000"/>
          <w:lang w:val="pt-BR"/>
        </w:rPr>
        <w:lastRenderedPageBreak/>
        <w:t>vascoase (grăsimi,</w:t>
      </w:r>
      <w:r w:rsidR="00D2528E" w:rsidRPr="001A1F93">
        <w:rPr>
          <w:rFonts w:ascii="Arial" w:eastAsia="TimesNewRoman" w:hAnsi="Arial" w:cs="Arial"/>
          <w:color w:val="000000"/>
          <w:lang w:val="it-IT"/>
        </w:rPr>
        <w:t>uleiuri, etc.), in cantităti modeste, se vor neutraliza sau depozita in locuri special amenajate conform H.G. nr.856/ 2002</w:t>
      </w:r>
      <w:r w:rsidR="00D2528E" w:rsidRPr="00D2528E">
        <w:rPr>
          <w:rFonts w:ascii="Arial" w:eastAsia="TimesNewRoman" w:hAnsi="Arial" w:cs="Arial"/>
          <w:color w:val="000000"/>
          <w:sz w:val="24"/>
          <w:szCs w:val="24"/>
          <w:lang w:val="it-IT"/>
        </w:rPr>
        <w:t>.</w:t>
      </w:r>
    </w:p>
    <w:p w:rsidR="00F92BA4" w:rsidRPr="00EC0C05" w:rsidRDefault="00F92BA4" w:rsidP="00520F4F">
      <w:pPr>
        <w:autoSpaceDE w:val="0"/>
        <w:autoSpaceDN w:val="0"/>
        <w:adjustRightInd w:val="0"/>
        <w:spacing w:after="0"/>
        <w:rPr>
          <w:rFonts w:ascii="Arial" w:eastAsia="TimesNewRoman" w:hAnsi="Arial" w:cs="Arial"/>
          <w:color w:val="000000"/>
          <w:sz w:val="10"/>
          <w:szCs w:val="10"/>
          <w:lang w:val="it-IT"/>
        </w:rPr>
      </w:pPr>
    </w:p>
    <w:p w:rsidR="001A1F93" w:rsidRPr="001A1F93" w:rsidRDefault="00002101" w:rsidP="00520F4F">
      <w:pPr>
        <w:tabs>
          <w:tab w:val="num" w:pos="386"/>
        </w:tabs>
        <w:autoSpaceDE w:val="0"/>
        <w:autoSpaceDN w:val="0"/>
        <w:adjustRightInd w:val="0"/>
        <w:spacing w:after="0"/>
        <w:rPr>
          <w:rFonts w:ascii="Arial" w:eastAsia="TimesNewRoman" w:hAnsi="Arial" w:cs="Arial"/>
          <w:b/>
          <w:bCs/>
          <w:i/>
          <w:color w:val="000000"/>
          <w:sz w:val="24"/>
          <w:szCs w:val="24"/>
          <w:lang w:val="pl-PL"/>
        </w:rPr>
      </w:pPr>
      <w:bookmarkStart w:id="13" w:name="_Toc386634371"/>
      <w:bookmarkStart w:id="14" w:name="_Toc390772238"/>
      <w:bookmarkStart w:id="15" w:name="_Toc461550755"/>
      <w:r>
        <w:rPr>
          <w:rFonts w:ascii="Arial" w:eastAsia="TimesNewRoman" w:hAnsi="Arial" w:cs="Arial"/>
          <w:b/>
          <w:bCs/>
          <w:i/>
          <w:color w:val="000000"/>
          <w:sz w:val="24"/>
          <w:szCs w:val="24"/>
          <w:lang w:val="pl-PL"/>
        </w:rPr>
        <w:t xml:space="preserve">- </w:t>
      </w:r>
      <w:r w:rsidRPr="00002101">
        <w:rPr>
          <w:rFonts w:ascii="Arial" w:eastAsia="TimesNewRoman" w:hAnsi="Arial" w:cs="Arial"/>
          <w:b/>
          <w:bCs/>
          <w:i/>
          <w:color w:val="000000"/>
          <w:sz w:val="24"/>
          <w:szCs w:val="24"/>
          <w:lang w:val="pl-PL"/>
        </w:rPr>
        <w:t>programul de prevenire şi reducere a cantităţilor de deşeuri generate</w:t>
      </w:r>
      <w:r>
        <w:rPr>
          <w:rFonts w:ascii="Arial" w:eastAsia="TimesNewRoman" w:hAnsi="Arial" w:cs="Arial"/>
          <w:b/>
          <w:bCs/>
          <w:i/>
          <w:color w:val="000000"/>
          <w:sz w:val="24"/>
          <w:szCs w:val="24"/>
          <w:lang w:val="pl-PL"/>
        </w:rPr>
        <w:t xml:space="preserve"> </w:t>
      </w:r>
      <w:bookmarkEnd w:id="13"/>
      <w:bookmarkEnd w:id="14"/>
      <w:bookmarkEnd w:id="15"/>
    </w:p>
    <w:p w:rsidR="001A1F93" w:rsidRPr="00EC0C05" w:rsidRDefault="001A1F93" w:rsidP="00520F4F">
      <w:pPr>
        <w:autoSpaceDE w:val="0"/>
        <w:autoSpaceDN w:val="0"/>
        <w:adjustRightInd w:val="0"/>
        <w:spacing w:after="0"/>
        <w:rPr>
          <w:rFonts w:ascii="Arial" w:eastAsia="TimesNewRoman" w:hAnsi="Arial" w:cs="Arial"/>
          <w:color w:val="000000"/>
          <w:sz w:val="10"/>
          <w:szCs w:val="10"/>
          <w:lang w:val="it-IT"/>
        </w:rPr>
      </w:pPr>
    </w:p>
    <w:p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 xml:space="preserve">In perioada de executie a lucrarilor </w:t>
      </w:r>
      <w:r w:rsidR="003A2B18" w:rsidRPr="001A1F93">
        <w:rPr>
          <w:rFonts w:ascii="Arial" w:eastAsia="TimesNewRoman" w:hAnsi="Arial" w:cs="Arial"/>
          <w:color w:val="000000"/>
          <w:sz w:val="24"/>
          <w:szCs w:val="24"/>
          <w:lang w:val="it-IT"/>
        </w:rPr>
        <w:t xml:space="preserve">rezulta </w:t>
      </w:r>
      <w:r w:rsidRPr="001A1F93">
        <w:rPr>
          <w:rFonts w:ascii="Arial" w:eastAsia="TimesNewRoman" w:hAnsi="Arial" w:cs="Arial"/>
          <w:color w:val="000000"/>
          <w:sz w:val="24"/>
          <w:szCs w:val="24"/>
          <w:lang w:val="it-IT"/>
        </w:rPr>
        <w:t>deseuri de pe  fronturile de lucru: deseuri curente de ex. de tip menajer sau deseuri rezultate din frezare structur</w:t>
      </w:r>
      <w:r w:rsidR="00002101">
        <w:rPr>
          <w:rFonts w:ascii="Arial" w:eastAsia="TimesNewRoman" w:hAnsi="Arial" w:cs="Arial"/>
          <w:color w:val="000000"/>
          <w:sz w:val="24"/>
          <w:szCs w:val="24"/>
          <w:lang w:val="it-IT"/>
        </w:rPr>
        <w:t>ii</w:t>
      </w:r>
      <w:r w:rsidRPr="001A1F93">
        <w:rPr>
          <w:rFonts w:ascii="Arial" w:eastAsia="TimesNewRoman" w:hAnsi="Arial" w:cs="Arial"/>
          <w:color w:val="000000"/>
          <w:sz w:val="24"/>
          <w:szCs w:val="24"/>
          <w:lang w:val="it-IT"/>
        </w:rPr>
        <w:t xml:space="preserve"> rutier</w:t>
      </w:r>
      <w:r w:rsidR="00002101">
        <w:rPr>
          <w:rFonts w:ascii="Arial" w:eastAsia="TimesNewRoman" w:hAnsi="Arial" w:cs="Arial"/>
          <w:color w:val="000000"/>
          <w:sz w:val="24"/>
          <w:szCs w:val="24"/>
          <w:lang w:val="it-IT"/>
        </w:rPr>
        <w:t>e</w:t>
      </w:r>
      <w:r w:rsidRPr="001A1F93">
        <w:rPr>
          <w:rFonts w:ascii="Arial" w:eastAsia="TimesNewRoman" w:hAnsi="Arial" w:cs="Arial"/>
          <w:color w:val="000000"/>
          <w:sz w:val="24"/>
          <w:szCs w:val="24"/>
          <w:lang w:val="it-IT"/>
        </w:rPr>
        <w:t>.</w:t>
      </w:r>
    </w:p>
    <w:p w:rsid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In conformitate cu legislatia in vigoare, toate categoriile de deseuri generate pe perioada constructiei proiectului vor fi colectate selectiv, stocate, transportate si eliminate corespunzator fiecarui tip de deseu pe baza contractelor incheiate cu operatori de salubritate locali sau agenti economici specializati autorizati.</w:t>
      </w:r>
    </w:p>
    <w:p w:rsidR="00002101" w:rsidRPr="00EC0C05" w:rsidRDefault="00002101" w:rsidP="00520F4F">
      <w:pPr>
        <w:tabs>
          <w:tab w:val="left" w:pos="360"/>
        </w:tabs>
        <w:autoSpaceDE w:val="0"/>
        <w:autoSpaceDN w:val="0"/>
        <w:adjustRightInd w:val="0"/>
        <w:spacing w:after="0"/>
        <w:ind w:firstLine="270"/>
        <w:rPr>
          <w:rFonts w:ascii="Arial" w:eastAsia="TimesNewRoman" w:hAnsi="Arial" w:cs="Arial"/>
          <w:color w:val="000000"/>
          <w:sz w:val="10"/>
          <w:szCs w:val="10"/>
          <w:lang w:val="it-IT"/>
        </w:rPr>
      </w:pPr>
    </w:p>
    <w:p w:rsidR="00002101" w:rsidRDefault="00002101" w:rsidP="00002101">
      <w:pPr>
        <w:tabs>
          <w:tab w:val="num" w:pos="386"/>
        </w:tabs>
        <w:autoSpaceDE w:val="0"/>
        <w:autoSpaceDN w:val="0"/>
        <w:adjustRightInd w:val="0"/>
        <w:spacing w:after="0"/>
        <w:rPr>
          <w:rFonts w:ascii="Arial" w:eastAsia="TimesNewRoman" w:hAnsi="Arial" w:cs="Arial"/>
          <w:b/>
          <w:bCs/>
          <w:i/>
          <w:color w:val="000000"/>
          <w:sz w:val="24"/>
          <w:szCs w:val="24"/>
          <w:lang w:val="pl-PL"/>
        </w:rPr>
      </w:pPr>
      <w:r>
        <w:rPr>
          <w:rFonts w:ascii="Arial" w:eastAsia="TimesNewRoman" w:hAnsi="Arial" w:cs="Arial"/>
          <w:b/>
          <w:bCs/>
          <w:i/>
          <w:color w:val="000000"/>
          <w:sz w:val="24"/>
          <w:szCs w:val="24"/>
          <w:lang w:val="pl-PL"/>
        </w:rPr>
        <w:t xml:space="preserve">- </w:t>
      </w:r>
      <w:r w:rsidRPr="00002101">
        <w:rPr>
          <w:rFonts w:ascii="Arial" w:eastAsia="TimesNewRoman" w:hAnsi="Arial" w:cs="Arial"/>
          <w:b/>
          <w:bCs/>
          <w:i/>
          <w:color w:val="000000"/>
          <w:sz w:val="24"/>
          <w:szCs w:val="24"/>
          <w:lang w:val="pl-PL"/>
        </w:rPr>
        <w:t>planul de gestionare a deşeurilor;</w:t>
      </w:r>
    </w:p>
    <w:p w:rsidR="00002101" w:rsidRPr="00EC0C05" w:rsidRDefault="00002101" w:rsidP="00002101">
      <w:pPr>
        <w:tabs>
          <w:tab w:val="num" w:pos="386"/>
        </w:tabs>
        <w:autoSpaceDE w:val="0"/>
        <w:autoSpaceDN w:val="0"/>
        <w:adjustRightInd w:val="0"/>
        <w:spacing w:after="0"/>
        <w:rPr>
          <w:rFonts w:ascii="Arial" w:eastAsia="TimesNewRoman" w:hAnsi="Arial" w:cs="Arial"/>
          <w:b/>
          <w:bCs/>
          <w:i/>
          <w:color w:val="000000"/>
          <w:sz w:val="10"/>
          <w:szCs w:val="10"/>
          <w:lang w:val="pl-PL"/>
        </w:rPr>
      </w:pPr>
    </w:p>
    <w:p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Constructorul se va conforma legislatiei de mediu in vigoare la data semnarii contractului, va lua toate masurile in scopul protejarii mediului inconjurator si va incheia contracte cu operatorii de salubritate locali in vederea eliminarii/recuperarii/valorificarii:</w:t>
      </w:r>
    </w:p>
    <w:p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r w:rsidR="00F92BA4">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 xml:space="preserve">materialului rezultat dupa frezare </w:t>
      </w:r>
      <w:r w:rsidR="00F92BA4">
        <w:rPr>
          <w:rFonts w:ascii="Arial" w:eastAsia="TimesNewRoman" w:hAnsi="Arial" w:cs="Arial"/>
          <w:color w:val="000000"/>
          <w:sz w:val="24"/>
          <w:szCs w:val="24"/>
          <w:lang w:val="it-IT"/>
        </w:rPr>
        <w:t xml:space="preserve">este amestecat cu agregate naturale si lianti si </w:t>
      </w:r>
      <w:r w:rsidRPr="001A1F93">
        <w:rPr>
          <w:rFonts w:ascii="Arial" w:eastAsia="TimesNewRoman" w:hAnsi="Arial" w:cs="Arial"/>
          <w:color w:val="000000"/>
          <w:sz w:val="24"/>
          <w:szCs w:val="24"/>
          <w:lang w:val="it-IT"/>
        </w:rPr>
        <w:t xml:space="preserve">va fi </w:t>
      </w:r>
      <w:r w:rsidR="00520F4F">
        <w:rPr>
          <w:rFonts w:ascii="Arial" w:eastAsia="TimesNewRoman" w:hAnsi="Arial" w:cs="Arial"/>
          <w:color w:val="000000"/>
          <w:sz w:val="24"/>
          <w:szCs w:val="24"/>
          <w:lang w:val="it-IT"/>
        </w:rPr>
        <w:t xml:space="preserve">asternut pe </w:t>
      </w:r>
      <w:r w:rsidR="00F92BA4">
        <w:rPr>
          <w:rFonts w:ascii="Arial" w:eastAsia="TimesNewRoman" w:hAnsi="Arial" w:cs="Arial"/>
          <w:color w:val="000000"/>
          <w:sz w:val="24"/>
          <w:szCs w:val="24"/>
          <w:lang w:val="it-IT"/>
        </w:rPr>
        <w:t>acelasi</w:t>
      </w:r>
      <w:r w:rsidR="009D1D3F">
        <w:rPr>
          <w:rFonts w:ascii="Arial" w:eastAsia="TimesNewRoman" w:hAnsi="Arial" w:cs="Arial"/>
          <w:color w:val="000000"/>
          <w:sz w:val="24"/>
          <w:szCs w:val="24"/>
          <w:lang w:val="it-IT"/>
        </w:rPr>
        <w:t xml:space="preserve"> amplasament, compactat si devine strat de fundatie</w:t>
      </w:r>
    </w:p>
    <w:p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 xml:space="preserve">constructorul va lua toate masurile necesare pentru ca la sfarsitul zilei de lucru sa nu ramana asfalt neturnat si sa nu rezulte astfel deseuri de asfalt. In cazul in care vor rezulta deseuri de asfalt acestea vor fi transportate la statiile de preparate asfalt pentru reintroducerea lor in procesul de fabricatie. </w:t>
      </w:r>
    </w:p>
    <w:p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 xml:space="preserve">deseuri de asfalt sau asfaltul vechi rezultat </w:t>
      </w:r>
      <w:r w:rsidR="00520F4F">
        <w:rPr>
          <w:rFonts w:ascii="Arial" w:eastAsia="TimesNewRoman" w:hAnsi="Arial" w:cs="Arial"/>
          <w:color w:val="000000"/>
          <w:sz w:val="24"/>
          <w:szCs w:val="24"/>
          <w:lang w:val="it-IT"/>
        </w:rPr>
        <w:t>din taierea rosturilor</w:t>
      </w:r>
      <w:r w:rsidRPr="001A1F93">
        <w:rPr>
          <w:rFonts w:ascii="Arial" w:eastAsia="TimesNewRoman" w:hAnsi="Arial" w:cs="Arial"/>
          <w:color w:val="000000"/>
          <w:sz w:val="24"/>
          <w:szCs w:val="24"/>
          <w:lang w:val="it-IT"/>
        </w:rPr>
        <w:t xml:space="preserve"> va fi transportat la statiile de preparate asfalt pentru introducera lui in procesul de fabricatie;</w:t>
      </w:r>
    </w:p>
    <w:p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deseuri menajere rezultate in timpul executiei lucrarilor (hartie, pungi, folii de plastic, resturi alimentare) vor fi colectate in locuri special amenajate, in pubele, de acolo find preluate de firmele de salubriate.</w:t>
      </w:r>
    </w:p>
    <w:p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 xml:space="preserve">uleiuri uzate vor fi recuperate </w:t>
      </w:r>
      <w:r w:rsidR="00520F4F" w:rsidRPr="001A1F93">
        <w:rPr>
          <w:rFonts w:ascii="Arial" w:eastAsia="TimesNewRoman" w:hAnsi="Arial" w:cs="Arial"/>
          <w:color w:val="000000"/>
          <w:sz w:val="24"/>
          <w:szCs w:val="24"/>
          <w:lang w:val="it-IT"/>
        </w:rPr>
        <w:t xml:space="preserve">vor fi colectate in spatii special amenajate </w:t>
      </w:r>
      <w:r w:rsidR="00520F4F">
        <w:rPr>
          <w:rFonts w:ascii="Arial" w:eastAsia="TimesNewRoman" w:hAnsi="Arial" w:cs="Arial"/>
          <w:color w:val="000000"/>
          <w:sz w:val="24"/>
          <w:szCs w:val="24"/>
          <w:lang w:val="it-IT"/>
        </w:rPr>
        <w:t xml:space="preserve">la sediul firmei </w:t>
      </w:r>
      <w:r w:rsidR="00520F4F" w:rsidRPr="001A1F93">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si valorificate sau vor fi eliminate prin incinerare in instalatii specifice;</w:t>
      </w:r>
    </w:p>
    <w:p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 xml:space="preserve">baterii si cauciucurile uzate vor fi colectate in spatii special amenajate </w:t>
      </w:r>
      <w:r w:rsidR="00520F4F">
        <w:rPr>
          <w:rFonts w:ascii="Arial" w:eastAsia="TimesNewRoman" w:hAnsi="Arial" w:cs="Arial"/>
          <w:color w:val="000000"/>
          <w:sz w:val="24"/>
          <w:szCs w:val="24"/>
          <w:lang w:val="it-IT"/>
        </w:rPr>
        <w:t xml:space="preserve">la sediul firmei </w:t>
      </w:r>
      <w:r w:rsidRPr="001A1F93">
        <w:rPr>
          <w:rFonts w:ascii="Arial" w:eastAsia="TimesNewRoman" w:hAnsi="Arial" w:cs="Arial"/>
          <w:color w:val="000000"/>
          <w:sz w:val="24"/>
          <w:szCs w:val="24"/>
          <w:lang w:val="it-IT"/>
        </w:rPr>
        <w:t xml:space="preserve"> in vederea recuperarii si valorificarii acestora;</w:t>
      </w:r>
    </w:p>
    <w:p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deseurile metalice vor fi recuperate si valorificate/reutilizate;</w:t>
      </w:r>
    </w:p>
    <w:p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bidoanele in care vor fi achizitionate lacurile, vopselele si diluanti – utilizati in cadrul lucrarilor de marcaje rutiere vor fi restituite producatorilor sau distribuitorilor, dupa caz, conform nomelor legale specifice.</w:t>
      </w:r>
    </w:p>
    <w:p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Reviziile tehnice, schimburile de ulei (hidraulic si de transmisie), anvelope uzate, baterii, precum si reparatiile curente vor fi realizate numai in ateliere autorizate unde vor fi recuperate si valorificate.</w:t>
      </w:r>
    </w:p>
    <w:p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La sfarsitul saptamanii se vor afecta 2 ore pentru curatenia fronturilor de lucru, cand se vor elimina toate deseurile din ampriza lucrarii.</w:t>
      </w:r>
    </w:p>
    <w:p w:rsidR="00D2528E" w:rsidRPr="00D2528E" w:rsidRDefault="00D2528E"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Deseurile rezultate in urma executării lucrărilor de săpături, surplusul de pămant rezultat in urma săpăturilor la santuri si nerefolosibil in cadrul lucrării,</w:t>
      </w:r>
      <w:r w:rsidR="00520F4F">
        <w:rPr>
          <w:rFonts w:ascii="Arial" w:eastAsia="TimesNewRoman" w:hAnsi="Arial" w:cs="Arial"/>
          <w:color w:val="000000"/>
          <w:sz w:val="24"/>
          <w:szCs w:val="24"/>
          <w:lang w:val="it-IT"/>
        </w:rPr>
        <w:t xml:space="preserve"> </w:t>
      </w:r>
      <w:r w:rsidRPr="00D2528E">
        <w:rPr>
          <w:rFonts w:ascii="Arial" w:eastAsia="TimesNewRoman" w:hAnsi="Arial" w:cs="Arial"/>
          <w:color w:val="000000"/>
          <w:sz w:val="24"/>
          <w:szCs w:val="24"/>
          <w:lang w:val="it-IT"/>
        </w:rPr>
        <w:t>va fi incărcat si transportat in locurile de depozitare indicate de autoritatea contractantă, cu respectarea conditiilor de refacere a cadrului natural in zonele de depozitare.</w:t>
      </w:r>
    </w:p>
    <w:p w:rsidR="00D2528E" w:rsidRDefault="00D2528E" w:rsidP="009D1D3F">
      <w:pPr>
        <w:tabs>
          <w:tab w:val="left" w:pos="360"/>
        </w:tabs>
        <w:autoSpaceDE w:val="0"/>
        <w:autoSpaceDN w:val="0"/>
        <w:adjustRightInd w:val="0"/>
        <w:spacing w:after="0"/>
        <w:ind w:firstLine="709"/>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lastRenderedPageBreak/>
        <w:t xml:space="preserve">Intretinerea utilajelor si vehiculelor folosite in activitatea de constructie si intretinere a drumurilor se efectuează doar </w:t>
      </w:r>
      <w:r w:rsidR="001A1F93">
        <w:rPr>
          <w:rFonts w:ascii="Arial" w:eastAsia="TimesNewRoman" w:hAnsi="Arial" w:cs="Arial"/>
          <w:color w:val="000000"/>
          <w:sz w:val="24"/>
          <w:szCs w:val="24"/>
          <w:lang w:val="it-IT"/>
        </w:rPr>
        <w:t>la sediul firmelor</w:t>
      </w:r>
      <w:r w:rsidRPr="00D2528E">
        <w:rPr>
          <w:rFonts w:ascii="Arial" w:eastAsia="TimesNewRoman" w:hAnsi="Arial" w:cs="Arial"/>
          <w:color w:val="000000"/>
          <w:sz w:val="24"/>
          <w:szCs w:val="24"/>
          <w:lang w:val="it-IT"/>
        </w:rPr>
        <w:t>, pentru a evita contaminarea mediului.</w:t>
      </w:r>
    </w:p>
    <w:p w:rsidR="005D5FE0" w:rsidRPr="009D1D3F" w:rsidRDefault="005D5FE0" w:rsidP="00520F4F">
      <w:pPr>
        <w:autoSpaceDE w:val="0"/>
        <w:autoSpaceDN w:val="0"/>
        <w:adjustRightInd w:val="0"/>
        <w:spacing w:after="0"/>
        <w:rPr>
          <w:rFonts w:ascii="Arial" w:eastAsia="TimesNewRoman" w:hAnsi="Arial" w:cs="Arial"/>
          <w:b/>
          <w:color w:val="000000"/>
          <w:sz w:val="10"/>
          <w:szCs w:val="10"/>
          <w:lang w:val="pt-BR"/>
        </w:rPr>
      </w:pPr>
    </w:p>
    <w:p w:rsidR="00D2528E" w:rsidRDefault="00D2528E" w:rsidP="00002101">
      <w:pPr>
        <w:pStyle w:val="ListParagraph"/>
        <w:numPr>
          <w:ilvl w:val="0"/>
          <w:numId w:val="32"/>
        </w:numPr>
        <w:autoSpaceDE w:val="0"/>
        <w:autoSpaceDN w:val="0"/>
        <w:spacing w:after="0"/>
        <w:rPr>
          <w:rFonts w:ascii="Arial" w:eastAsia="TimesNewRoman" w:hAnsi="Arial" w:cs="Arial"/>
          <w:b/>
          <w:color w:val="000000"/>
          <w:szCs w:val="24"/>
          <w:lang w:val="pt-BR"/>
        </w:rPr>
      </w:pPr>
      <w:r w:rsidRPr="00D2528E">
        <w:rPr>
          <w:rFonts w:ascii="Arial" w:eastAsia="TimesNewRoman" w:hAnsi="Arial" w:cs="Arial"/>
          <w:b/>
          <w:color w:val="000000"/>
          <w:szCs w:val="24"/>
          <w:lang w:val="pt-BR"/>
        </w:rPr>
        <w:t xml:space="preserve">Gospodărirea substantelor </w:t>
      </w:r>
      <w:r w:rsidR="00002101" w:rsidRPr="00002101">
        <w:rPr>
          <w:rFonts w:ascii="Arial" w:eastAsia="TimesNewRoman" w:hAnsi="Arial" w:cs="Arial"/>
          <w:b/>
          <w:color w:val="000000"/>
          <w:szCs w:val="24"/>
          <w:lang w:val="pt-BR"/>
        </w:rPr>
        <w:t>şi preparatelor chimice</w:t>
      </w:r>
      <w:r w:rsidRPr="00D2528E">
        <w:rPr>
          <w:rFonts w:ascii="Arial" w:eastAsia="TimesNewRoman" w:hAnsi="Arial" w:cs="Arial"/>
          <w:b/>
          <w:color w:val="000000"/>
          <w:szCs w:val="24"/>
          <w:lang w:val="pt-BR"/>
        </w:rPr>
        <w:t xml:space="preserve"> si periculoase:</w:t>
      </w:r>
    </w:p>
    <w:p w:rsidR="00830CE2" w:rsidRPr="009D1D3F" w:rsidRDefault="00830CE2" w:rsidP="00520F4F">
      <w:pPr>
        <w:autoSpaceDE w:val="0"/>
        <w:autoSpaceDN w:val="0"/>
        <w:adjustRightInd w:val="0"/>
        <w:spacing w:after="0"/>
        <w:rPr>
          <w:rFonts w:ascii="Arial" w:eastAsia="TimesNewRoman" w:hAnsi="Arial" w:cs="Arial"/>
          <w:b/>
          <w:color w:val="000000"/>
          <w:sz w:val="10"/>
          <w:szCs w:val="10"/>
          <w:lang w:val="pt-BR"/>
        </w:rPr>
      </w:pPr>
    </w:p>
    <w:p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In timpul executării lucrărilor transportul si manipularea carburantilor, lubrifiantilor, a bitumului se va face cu respectarea normelor de protectie a muncii in vigoare.</w:t>
      </w:r>
    </w:p>
    <w:p w:rsidR="00D2528E" w:rsidRDefault="00D2528E" w:rsidP="00520F4F">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Solutia tehnică proiectată nu prevede utilizarea sau manipularea de substante toxice periculoase pe parcursul executiei sau intretinerii ulterioare a </w:t>
      </w:r>
      <w:r w:rsidR="00B34225">
        <w:rPr>
          <w:rFonts w:ascii="Arial" w:eastAsia="TimesNewRoman" w:hAnsi="Arial" w:cs="Arial"/>
          <w:color w:val="000000"/>
          <w:sz w:val="24"/>
          <w:szCs w:val="24"/>
          <w:lang w:val="pt-BR"/>
        </w:rPr>
        <w:t>drumului</w:t>
      </w:r>
      <w:r w:rsidR="00E63751">
        <w:rPr>
          <w:rFonts w:ascii="Arial" w:eastAsia="TimesNewRoman" w:hAnsi="Arial" w:cs="Arial"/>
          <w:color w:val="000000"/>
          <w:sz w:val="24"/>
          <w:szCs w:val="24"/>
          <w:lang w:val="pt-BR"/>
        </w:rPr>
        <w:t>.</w:t>
      </w:r>
    </w:p>
    <w:p w:rsidR="00C97534" w:rsidRPr="00C97534" w:rsidRDefault="00C97534" w:rsidP="00C97534">
      <w:pPr>
        <w:pStyle w:val="ListParagraph"/>
        <w:numPr>
          <w:ilvl w:val="0"/>
          <w:numId w:val="29"/>
        </w:numPr>
        <w:autoSpaceDE w:val="0"/>
        <w:autoSpaceDN w:val="0"/>
        <w:spacing w:after="0"/>
        <w:ind w:left="0" w:firstLine="709"/>
        <w:rPr>
          <w:b/>
          <w:caps/>
          <w:spacing w:val="15"/>
        </w:rPr>
      </w:pPr>
      <w:r w:rsidRPr="00C97534">
        <w:rPr>
          <w:b/>
          <w:caps/>
          <w:spacing w:val="15"/>
        </w:rPr>
        <w:t>Descrierea aspectelor de mediu susceptibile a fi afectate în mod</w:t>
      </w:r>
      <w:r>
        <w:rPr>
          <w:b/>
          <w:caps/>
          <w:spacing w:val="15"/>
        </w:rPr>
        <w:t xml:space="preserve"> </w:t>
      </w:r>
      <w:r w:rsidRPr="00C97534">
        <w:rPr>
          <w:b/>
          <w:caps/>
          <w:spacing w:val="15"/>
        </w:rPr>
        <w:t>semnificativ de proiect:</w:t>
      </w:r>
    </w:p>
    <w:p w:rsidR="00EC0C05" w:rsidRPr="00EC0C05" w:rsidRDefault="00EC0C05" w:rsidP="006A71FF">
      <w:pPr>
        <w:autoSpaceDE w:val="0"/>
        <w:autoSpaceDN w:val="0"/>
        <w:adjustRightInd w:val="0"/>
        <w:spacing w:after="0"/>
        <w:ind w:firstLine="720"/>
        <w:rPr>
          <w:rFonts w:ascii="Arial" w:eastAsia="TimesNewRoman" w:hAnsi="Arial" w:cs="Arial"/>
          <w:color w:val="000000"/>
          <w:sz w:val="10"/>
          <w:szCs w:val="10"/>
          <w:lang w:val="pt-BR"/>
        </w:rPr>
      </w:pPr>
    </w:p>
    <w:p w:rsidR="006A71FF" w:rsidRPr="006A71FF" w:rsidRDefault="006A71FF" w:rsidP="006A71FF">
      <w:pPr>
        <w:autoSpaceDE w:val="0"/>
        <w:autoSpaceDN w:val="0"/>
        <w:adjustRightInd w:val="0"/>
        <w:spacing w:after="0"/>
        <w:ind w:firstLine="720"/>
        <w:rPr>
          <w:rFonts w:ascii="Arial" w:eastAsia="TimesNewRoman" w:hAnsi="Arial" w:cs="Arial"/>
          <w:color w:val="000000"/>
          <w:sz w:val="24"/>
          <w:szCs w:val="24"/>
          <w:lang w:val="pt-BR"/>
        </w:rPr>
      </w:pPr>
      <w:r w:rsidRPr="006A71FF">
        <w:rPr>
          <w:rFonts w:ascii="Arial" w:eastAsia="TimesNewRoman" w:hAnsi="Arial" w:cs="Arial"/>
          <w:color w:val="000000"/>
          <w:sz w:val="24"/>
          <w:szCs w:val="24"/>
          <w:lang w:val="pt-BR"/>
        </w:rPr>
        <w:t xml:space="preserve">Lucrările proiectate ce urmează a se realiza nu introduc efecte negative suplimentare asupra solului, drenajului, microclimatului, apelor de suprafată, vegetatiei, faunei sau din punct de vedere al zgomotului si mediului inconjurător. </w:t>
      </w:r>
    </w:p>
    <w:p w:rsidR="006A71FF" w:rsidRPr="006A71FF" w:rsidRDefault="006A71FF" w:rsidP="006A71FF">
      <w:pPr>
        <w:autoSpaceDE w:val="0"/>
        <w:autoSpaceDN w:val="0"/>
        <w:adjustRightInd w:val="0"/>
        <w:spacing w:after="0"/>
        <w:ind w:firstLine="720"/>
        <w:rPr>
          <w:rFonts w:ascii="Arial" w:eastAsia="TimesNewRoman" w:hAnsi="Arial" w:cs="Arial"/>
          <w:color w:val="000000"/>
          <w:sz w:val="24"/>
          <w:szCs w:val="24"/>
          <w:lang w:val="pt-BR"/>
        </w:rPr>
      </w:pPr>
      <w:r w:rsidRPr="006A71FF">
        <w:rPr>
          <w:rFonts w:ascii="Arial" w:eastAsia="TimesNewRoman" w:hAnsi="Arial" w:cs="Arial"/>
          <w:color w:val="000000"/>
          <w:sz w:val="24"/>
          <w:szCs w:val="24"/>
          <w:lang w:val="pt-BR"/>
        </w:rPr>
        <w:t xml:space="preserve">Prin executarea lucrărilor </w:t>
      </w:r>
      <w:r w:rsidR="00BE52D4">
        <w:rPr>
          <w:rFonts w:ascii="Arial" w:eastAsia="TimesNewRoman" w:hAnsi="Arial" w:cs="Arial"/>
          <w:i/>
          <w:color w:val="000000"/>
          <w:sz w:val="24"/>
          <w:szCs w:val="24"/>
          <w:lang w:val="pt-BR"/>
        </w:rPr>
        <w:t>de modernizare a strazilor</w:t>
      </w:r>
      <w:r w:rsidR="005838BF" w:rsidRPr="005838BF">
        <w:rPr>
          <w:rFonts w:ascii="Arial" w:eastAsia="TimesNewRoman" w:hAnsi="Arial" w:cs="Arial"/>
          <w:color w:val="000000"/>
          <w:sz w:val="24"/>
          <w:szCs w:val="24"/>
          <w:lang w:val="pt-BR"/>
        </w:rPr>
        <w:t xml:space="preserve"> </w:t>
      </w:r>
      <w:r w:rsidRPr="006A71FF">
        <w:rPr>
          <w:rFonts w:ascii="Arial" w:eastAsia="TimesNewRoman" w:hAnsi="Arial" w:cs="Arial"/>
          <w:color w:val="000000"/>
          <w:sz w:val="24"/>
          <w:szCs w:val="24"/>
          <w:lang w:val="pt-BR"/>
        </w:rPr>
        <w:t>, vor apărea unele influente favorabile asupra factorilor de mediu, cat si din punct de vedere economic si social.</w:t>
      </w:r>
    </w:p>
    <w:p w:rsidR="006A71FF" w:rsidRDefault="006A71FF" w:rsidP="006A71FF">
      <w:pPr>
        <w:autoSpaceDE w:val="0"/>
        <w:autoSpaceDN w:val="0"/>
        <w:adjustRightInd w:val="0"/>
        <w:spacing w:after="0"/>
        <w:ind w:firstLine="720"/>
        <w:rPr>
          <w:rFonts w:ascii="Arial" w:eastAsia="TimesNewRoman" w:hAnsi="Arial" w:cs="Arial"/>
          <w:color w:val="000000"/>
          <w:sz w:val="24"/>
          <w:szCs w:val="24"/>
          <w:lang w:val="pt-BR"/>
        </w:rPr>
      </w:pPr>
      <w:r w:rsidRPr="006A71FF">
        <w:rPr>
          <w:rFonts w:ascii="Arial" w:eastAsia="TimesNewRoman" w:hAnsi="Arial" w:cs="Arial"/>
          <w:color w:val="000000"/>
          <w:sz w:val="24"/>
          <w:szCs w:val="24"/>
          <w:lang w:val="pt-BR"/>
        </w:rPr>
        <w:t>In ansamblu se poate aprecia ca din punct de vedere al mediului ambiant, lucrările ce fac obiectul prezentului proiect nu introduc disfunctionalităti suplimentare fată de situatia actuală, ci dimpotrivă, un efect pozitiv.</w:t>
      </w:r>
      <w:r>
        <w:rPr>
          <w:rFonts w:ascii="Arial" w:eastAsia="TimesNewRoman" w:hAnsi="Arial" w:cs="Arial"/>
          <w:color w:val="000000"/>
          <w:sz w:val="24"/>
          <w:szCs w:val="24"/>
          <w:lang w:val="pt-BR"/>
        </w:rPr>
        <w:t>.</w:t>
      </w:r>
    </w:p>
    <w:p w:rsidR="00E63751" w:rsidRPr="009D1D3F" w:rsidRDefault="00E63751" w:rsidP="00520F4F">
      <w:pPr>
        <w:autoSpaceDE w:val="0"/>
        <w:autoSpaceDN w:val="0"/>
        <w:adjustRightInd w:val="0"/>
        <w:spacing w:after="0"/>
        <w:rPr>
          <w:rFonts w:ascii="Arial" w:eastAsia="TimesNewRoman" w:hAnsi="Arial" w:cs="Arial"/>
          <w:b/>
          <w:color w:val="000000"/>
          <w:sz w:val="10"/>
          <w:szCs w:val="10"/>
          <w:lang w:val="it-IT"/>
        </w:rPr>
      </w:pPr>
    </w:p>
    <w:p w:rsidR="00D2528E" w:rsidRPr="003B58BF" w:rsidRDefault="00B34225" w:rsidP="003B58BF">
      <w:pPr>
        <w:pStyle w:val="ListParagraph"/>
        <w:numPr>
          <w:ilvl w:val="0"/>
          <w:numId w:val="29"/>
        </w:numPr>
        <w:autoSpaceDE w:val="0"/>
        <w:autoSpaceDN w:val="0"/>
        <w:spacing w:after="0"/>
        <w:rPr>
          <w:b/>
          <w:caps/>
          <w:spacing w:val="15"/>
        </w:rPr>
      </w:pPr>
      <w:r>
        <w:rPr>
          <w:b/>
          <w:caps/>
          <w:spacing w:val="15"/>
        </w:rPr>
        <w:t xml:space="preserve">  </w:t>
      </w:r>
      <w:r w:rsidR="00D2528E" w:rsidRPr="003B58BF">
        <w:rPr>
          <w:b/>
          <w:caps/>
          <w:spacing w:val="15"/>
        </w:rPr>
        <w:t>Prevederi pentru monitorizarea mediului:</w:t>
      </w:r>
    </w:p>
    <w:p w:rsidR="00E63751" w:rsidRPr="009D1D3F" w:rsidRDefault="00E63751" w:rsidP="00520F4F">
      <w:pPr>
        <w:pStyle w:val="ListParagraph"/>
        <w:autoSpaceDE w:val="0"/>
        <w:autoSpaceDN w:val="0"/>
        <w:spacing w:after="0"/>
        <w:ind w:left="1080"/>
        <w:rPr>
          <w:b/>
          <w:caps/>
          <w:spacing w:val="15"/>
          <w:sz w:val="10"/>
          <w:szCs w:val="10"/>
        </w:rPr>
      </w:pPr>
    </w:p>
    <w:p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Administratorul </w:t>
      </w:r>
      <w:r w:rsidR="009D1D3F">
        <w:rPr>
          <w:rFonts w:ascii="Arial" w:eastAsia="TimesNewRoman" w:hAnsi="Arial" w:cs="Arial"/>
          <w:color w:val="000000"/>
          <w:sz w:val="24"/>
          <w:szCs w:val="24"/>
          <w:lang w:val="it-IT"/>
        </w:rPr>
        <w:t>drumului</w:t>
      </w:r>
      <w:r w:rsidRPr="00D2528E">
        <w:rPr>
          <w:rFonts w:ascii="Arial" w:eastAsia="TimesNewRoman" w:hAnsi="Arial" w:cs="Arial"/>
          <w:color w:val="000000"/>
          <w:sz w:val="24"/>
          <w:szCs w:val="24"/>
          <w:lang w:val="it-IT"/>
        </w:rPr>
        <w:t xml:space="preserve"> impreună cu executantul v</w:t>
      </w:r>
      <w:r w:rsidR="00E63751">
        <w:rPr>
          <w:rFonts w:ascii="Arial" w:eastAsia="TimesNewRoman" w:hAnsi="Arial" w:cs="Arial"/>
          <w:color w:val="000000"/>
          <w:sz w:val="24"/>
          <w:szCs w:val="24"/>
          <w:lang w:val="it-IT"/>
        </w:rPr>
        <w:t>or</w:t>
      </w:r>
      <w:r w:rsidRPr="00D2528E">
        <w:rPr>
          <w:rFonts w:ascii="Arial" w:eastAsia="TimesNewRoman" w:hAnsi="Arial" w:cs="Arial"/>
          <w:color w:val="000000"/>
          <w:sz w:val="24"/>
          <w:szCs w:val="24"/>
          <w:lang w:val="it-IT"/>
        </w:rPr>
        <w:t xml:space="preserve"> monitoriza intrările, consumurile si iesirile din procesul de executare al lucrării, astfel incat să poată fi evidentiate si identificate pierderile.</w:t>
      </w:r>
    </w:p>
    <w:p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Administratorul </w:t>
      </w:r>
      <w:r w:rsidR="009D1D3F">
        <w:rPr>
          <w:rFonts w:ascii="Arial" w:eastAsia="TimesNewRoman" w:hAnsi="Arial" w:cs="Arial"/>
          <w:color w:val="000000"/>
          <w:sz w:val="24"/>
          <w:szCs w:val="24"/>
          <w:lang w:val="it-IT"/>
        </w:rPr>
        <w:t>drumului</w:t>
      </w:r>
      <w:r w:rsidRPr="00D2528E">
        <w:rPr>
          <w:rFonts w:ascii="Arial" w:eastAsia="TimesNewRoman" w:hAnsi="Arial" w:cs="Arial"/>
          <w:color w:val="000000"/>
          <w:sz w:val="24"/>
          <w:szCs w:val="24"/>
          <w:lang w:val="it-IT"/>
        </w:rPr>
        <w:t xml:space="preserve"> va stabili programe si responsabilităti in caz de accidente si avarii, de asemenea va asigura intretinerea cu personal bine pregătit.</w:t>
      </w:r>
    </w:p>
    <w:p w:rsidR="00C2203E" w:rsidRDefault="00D2528E" w:rsidP="00520F4F">
      <w:pPr>
        <w:autoSpaceDE w:val="0"/>
        <w:autoSpaceDN w:val="0"/>
        <w:adjustRightInd w:val="0"/>
        <w:spacing w:after="0"/>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 urma evaluării potentialilor factori de risc pentru mediu mentionati mai sus, </w:t>
      </w:r>
    </w:p>
    <w:p w:rsidR="003A417B" w:rsidRDefault="00C2203E" w:rsidP="009D1D3F">
      <w:pPr>
        <w:autoSpaceDE w:val="0"/>
        <w:autoSpaceDN w:val="0"/>
        <w:adjustRightInd w:val="0"/>
        <w:spacing w:after="0"/>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P</w:t>
      </w:r>
      <w:r w:rsidR="00D2528E" w:rsidRPr="00D2528E">
        <w:rPr>
          <w:rFonts w:ascii="Arial" w:eastAsia="TimesNewRoman" w:hAnsi="Arial" w:cs="Arial"/>
          <w:color w:val="000000"/>
          <w:sz w:val="24"/>
          <w:szCs w:val="24"/>
          <w:lang w:val="it-IT"/>
        </w:rPr>
        <w:t>ropunem</w:t>
      </w:r>
      <w:r>
        <w:rPr>
          <w:rFonts w:ascii="Arial" w:eastAsia="TimesNewRoman" w:hAnsi="Arial" w:cs="Arial"/>
          <w:color w:val="000000"/>
          <w:sz w:val="24"/>
          <w:szCs w:val="24"/>
          <w:lang w:val="it-IT"/>
        </w:rPr>
        <w:t xml:space="preserve"> </w:t>
      </w:r>
      <w:r w:rsidR="00D2528E" w:rsidRPr="00D2528E">
        <w:rPr>
          <w:rFonts w:ascii="Arial" w:eastAsia="TimesNewRoman" w:hAnsi="Arial" w:cs="Arial"/>
          <w:color w:val="000000"/>
          <w:sz w:val="24"/>
          <w:szCs w:val="24"/>
          <w:lang w:val="it-IT"/>
        </w:rPr>
        <w:t>urmărirea respectării, pe durata realizării si exploatării lucrării, a următoarelor măsuri:</w:t>
      </w:r>
    </w:p>
    <w:p w:rsidR="00EC0C05" w:rsidRDefault="00EC0C05" w:rsidP="009D1D3F">
      <w:pPr>
        <w:autoSpaceDE w:val="0"/>
        <w:autoSpaceDN w:val="0"/>
        <w:adjustRightInd w:val="0"/>
        <w:spacing w:after="0"/>
        <w:ind w:firstLine="720"/>
        <w:rPr>
          <w:rFonts w:ascii="Arial" w:eastAsia="TimesNewRoman" w:hAnsi="Arial" w:cs="Arial"/>
          <w:color w:val="000000"/>
          <w:sz w:val="24"/>
          <w:szCs w:val="24"/>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160"/>
        <w:gridCol w:w="7488"/>
      </w:tblGrid>
      <w:tr w:rsidR="00D2528E" w:rsidRPr="00D2528E" w:rsidTr="00121A8E">
        <w:tc>
          <w:tcPr>
            <w:tcW w:w="648" w:type="dxa"/>
          </w:tcPr>
          <w:p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Nr.</w:t>
            </w:r>
          </w:p>
          <w:p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crt</w:t>
            </w:r>
          </w:p>
        </w:tc>
        <w:tc>
          <w:tcPr>
            <w:tcW w:w="2160" w:type="dxa"/>
          </w:tcPr>
          <w:p w:rsidR="00D2528E" w:rsidRPr="00D2528E" w:rsidRDefault="00D2528E" w:rsidP="00520F4F">
            <w:pPr>
              <w:autoSpaceDE w:val="0"/>
              <w:autoSpaceDN w:val="0"/>
              <w:adjustRightInd w:val="0"/>
              <w:spacing w:after="0"/>
              <w:rPr>
                <w:rFonts w:ascii="Arial" w:eastAsia="TimesNewRoman" w:hAnsi="Arial" w:cs="Arial"/>
                <w:b/>
                <w:i/>
                <w:color w:val="000000"/>
                <w:sz w:val="18"/>
                <w:szCs w:val="18"/>
                <w:lang w:val="pt-BR"/>
              </w:rPr>
            </w:pPr>
            <w:r w:rsidRPr="00D2528E">
              <w:rPr>
                <w:rFonts w:ascii="Arial" w:eastAsia="TimesNewRoman" w:hAnsi="Arial" w:cs="Arial"/>
                <w:b/>
                <w:i/>
                <w:color w:val="000000"/>
                <w:sz w:val="18"/>
                <w:szCs w:val="18"/>
                <w:lang w:val="pt-BR"/>
              </w:rPr>
              <w:t xml:space="preserve"> Zona de impact</w:t>
            </w:r>
          </w:p>
        </w:tc>
        <w:tc>
          <w:tcPr>
            <w:tcW w:w="7488" w:type="dxa"/>
          </w:tcPr>
          <w:p w:rsidR="00D2528E" w:rsidRPr="00D2528E" w:rsidRDefault="00D2528E" w:rsidP="00520F4F">
            <w:pPr>
              <w:autoSpaceDE w:val="0"/>
              <w:autoSpaceDN w:val="0"/>
              <w:adjustRightInd w:val="0"/>
              <w:spacing w:after="0"/>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Măsuri preventive si de protectie propuse</w:t>
            </w:r>
          </w:p>
          <w:p w:rsidR="00D2528E" w:rsidRPr="00D2528E" w:rsidRDefault="00D2528E" w:rsidP="00520F4F">
            <w:pPr>
              <w:autoSpaceDE w:val="0"/>
              <w:autoSpaceDN w:val="0"/>
              <w:adjustRightInd w:val="0"/>
              <w:spacing w:after="0"/>
              <w:rPr>
                <w:rFonts w:ascii="Arial" w:eastAsia="TimesNewRoman" w:hAnsi="Arial" w:cs="Arial"/>
                <w:color w:val="000000"/>
                <w:sz w:val="18"/>
                <w:szCs w:val="18"/>
                <w:lang w:val="it-IT"/>
              </w:rPr>
            </w:pPr>
          </w:p>
        </w:tc>
      </w:tr>
      <w:tr w:rsidR="00D2528E" w:rsidRPr="00D2528E" w:rsidTr="00121A8E">
        <w:tc>
          <w:tcPr>
            <w:tcW w:w="648" w:type="dxa"/>
          </w:tcPr>
          <w:p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1.</w:t>
            </w:r>
          </w:p>
        </w:tc>
        <w:tc>
          <w:tcPr>
            <w:tcW w:w="2160" w:type="dxa"/>
          </w:tcPr>
          <w:p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Calitatea aerului</w:t>
            </w:r>
          </w:p>
          <w:p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p>
        </w:tc>
        <w:tc>
          <w:tcPr>
            <w:tcW w:w="7488" w:type="dxa"/>
          </w:tcPr>
          <w:p w:rsidR="00D2528E" w:rsidRPr="00D2528E" w:rsidRDefault="00D2528E" w:rsidP="00520F4F">
            <w:pPr>
              <w:widowControl w:val="0"/>
              <w:numPr>
                <w:ilvl w:val="0"/>
                <w:numId w:val="5"/>
              </w:numPr>
              <w:autoSpaceDE w:val="0"/>
              <w:autoSpaceDN w:val="0"/>
              <w:adjustRightInd w:val="0"/>
              <w:spacing w:before="80" w:after="0"/>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la compactarea terasamentelor se va folosi stropirea cu apă a straturilor de pămant</w:t>
            </w:r>
          </w:p>
          <w:p w:rsidR="00D2528E" w:rsidRPr="00D2528E" w:rsidRDefault="00D2528E" w:rsidP="00520F4F">
            <w:pPr>
              <w:widowControl w:val="0"/>
              <w:numPr>
                <w:ilvl w:val="0"/>
                <w:numId w:val="5"/>
              </w:numPr>
              <w:autoSpaceDE w:val="0"/>
              <w:autoSpaceDN w:val="0"/>
              <w:adjustRightInd w:val="0"/>
              <w:spacing w:before="80" w:after="0"/>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autovehiculelor ce vor transporta nisipul sau praful de piatră li se va impune circulatia cu viteză redusă</w:t>
            </w:r>
          </w:p>
          <w:p w:rsidR="00D2528E" w:rsidRPr="00D2528E" w:rsidRDefault="00D2528E" w:rsidP="00520F4F">
            <w:pPr>
              <w:widowControl w:val="0"/>
              <w:numPr>
                <w:ilvl w:val="0"/>
                <w:numId w:val="5"/>
              </w:numPr>
              <w:autoSpaceDE w:val="0"/>
              <w:autoSpaceDN w:val="0"/>
              <w:adjustRightInd w:val="0"/>
              <w:spacing w:before="80" w:after="0"/>
              <w:jc w:val="both"/>
              <w:textAlignment w:val="baseline"/>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beneficiarul va avertiza constructorul in cazul in care acesta din urma va utiliza vehicule, echipamente sau masini ce emana fum, si va urmări indepărtarea din santier a acestora</w:t>
            </w:r>
          </w:p>
        </w:tc>
      </w:tr>
      <w:tr w:rsidR="00D2528E" w:rsidRPr="00D2528E" w:rsidTr="00121A8E">
        <w:tc>
          <w:tcPr>
            <w:tcW w:w="648" w:type="dxa"/>
          </w:tcPr>
          <w:p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2</w:t>
            </w:r>
          </w:p>
        </w:tc>
        <w:tc>
          <w:tcPr>
            <w:tcW w:w="2160" w:type="dxa"/>
          </w:tcPr>
          <w:p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p>
          <w:p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 xml:space="preserve"> Eroziunea solului</w:t>
            </w:r>
          </w:p>
          <w:p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p>
        </w:tc>
        <w:tc>
          <w:tcPr>
            <w:tcW w:w="7488" w:type="dxa"/>
          </w:tcPr>
          <w:p w:rsidR="00D2528E" w:rsidRPr="00D2528E" w:rsidRDefault="00D2528E" w:rsidP="00520F4F">
            <w:pPr>
              <w:widowControl w:val="0"/>
              <w:numPr>
                <w:ilvl w:val="0"/>
                <w:numId w:val="6"/>
              </w:numPr>
              <w:autoSpaceDE w:val="0"/>
              <w:autoSpaceDN w:val="0"/>
              <w:adjustRightInd w:val="0"/>
              <w:spacing w:before="80" w:after="0"/>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groapa de imprumut pentru terasamente, va fi finisată după utilizare, si apoi se va completa suprafata cu solul vegetal decopertat de pe amplasament</w:t>
            </w:r>
          </w:p>
          <w:p w:rsidR="00D2528E" w:rsidRPr="00D2528E" w:rsidRDefault="00D2528E" w:rsidP="00520F4F">
            <w:pPr>
              <w:widowControl w:val="0"/>
              <w:numPr>
                <w:ilvl w:val="0"/>
                <w:numId w:val="6"/>
              </w:numPr>
              <w:autoSpaceDE w:val="0"/>
              <w:autoSpaceDN w:val="0"/>
              <w:adjustRightInd w:val="0"/>
              <w:spacing w:before="80" w:after="0"/>
              <w:jc w:val="both"/>
              <w:textAlignment w:val="baseline"/>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lucrări de amenajare casiuri si camere de cădere (linistire)</w:t>
            </w:r>
          </w:p>
          <w:p w:rsidR="00D2528E" w:rsidRPr="00D2528E" w:rsidRDefault="00D2528E" w:rsidP="009D1D3F">
            <w:pPr>
              <w:widowControl w:val="0"/>
              <w:numPr>
                <w:ilvl w:val="0"/>
                <w:numId w:val="6"/>
              </w:numPr>
              <w:autoSpaceDE w:val="0"/>
              <w:autoSpaceDN w:val="0"/>
              <w:adjustRightInd w:val="0"/>
              <w:spacing w:before="80" w:after="0"/>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se vor face, pe cat posibil lucrări de inierbare a zonelor afectate, pentru stoparea erodării solului</w:t>
            </w:r>
          </w:p>
        </w:tc>
      </w:tr>
      <w:tr w:rsidR="00D2528E" w:rsidRPr="00D2528E" w:rsidTr="00121A8E">
        <w:tc>
          <w:tcPr>
            <w:tcW w:w="648" w:type="dxa"/>
          </w:tcPr>
          <w:p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lastRenderedPageBreak/>
              <w:t>3</w:t>
            </w:r>
          </w:p>
        </w:tc>
        <w:tc>
          <w:tcPr>
            <w:tcW w:w="2160" w:type="dxa"/>
          </w:tcPr>
          <w:p w:rsidR="00D2528E" w:rsidRPr="00D2528E" w:rsidRDefault="00D2528E" w:rsidP="00520F4F">
            <w:pPr>
              <w:autoSpaceDE w:val="0"/>
              <w:autoSpaceDN w:val="0"/>
              <w:adjustRightInd w:val="0"/>
              <w:spacing w:after="0"/>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 xml:space="preserve">Contaminarea solului cu combustibil sau lubrefianti </w:t>
            </w:r>
          </w:p>
        </w:tc>
        <w:tc>
          <w:tcPr>
            <w:tcW w:w="7488" w:type="dxa"/>
          </w:tcPr>
          <w:p w:rsidR="00D2528E" w:rsidRPr="00D2528E" w:rsidRDefault="00D2528E" w:rsidP="00520F4F">
            <w:pPr>
              <w:widowControl w:val="0"/>
              <w:numPr>
                <w:ilvl w:val="0"/>
                <w:numId w:val="7"/>
              </w:numPr>
              <w:autoSpaceDE w:val="0"/>
              <w:autoSpaceDN w:val="0"/>
              <w:adjustRightInd w:val="0"/>
              <w:spacing w:before="80" w:after="0"/>
              <w:jc w:val="both"/>
              <w:textAlignment w:val="baseline"/>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vehiculele si utilajele vor fi astfel intretinute si folosite incat pierderile de ulei sau de combustibil să nu contamineze solul</w:t>
            </w:r>
          </w:p>
          <w:p w:rsidR="00D2528E" w:rsidRPr="00735A77" w:rsidRDefault="00214754" w:rsidP="00520F4F">
            <w:pPr>
              <w:widowControl w:val="0"/>
              <w:numPr>
                <w:ilvl w:val="0"/>
                <w:numId w:val="7"/>
              </w:numPr>
              <w:autoSpaceDE w:val="0"/>
              <w:autoSpaceDN w:val="0"/>
              <w:adjustRightInd w:val="0"/>
              <w:spacing w:before="80" w:after="0"/>
              <w:jc w:val="both"/>
              <w:textAlignment w:val="baseline"/>
              <w:rPr>
                <w:rFonts w:ascii="Arial" w:eastAsia="TimesNewRoman" w:hAnsi="Arial" w:cs="Arial"/>
                <w:color w:val="000000"/>
                <w:sz w:val="18"/>
                <w:szCs w:val="18"/>
                <w:lang w:val="pt-BR"/>
              </w:rPr>
            </w:pPr>
            <w:r w:rsidRPr="00735A77">
              <w:rPr>
                <w:rFonts w:ascii="Arial" w:eastAsia="TimesNewRoman" w:hAnsi="Arial" w:cs="Arial"/>
                <w:color w:val="000000"/>
                <w:sz w:val="18"/>
                <w:szCs w:val="18"/>
                <w:lang w:val="pt-BR"/>
              </w:rPr>
              <w:t xml:space="preserve">interzicerea </w:t>
            </w:r>
            <w:r w:rsidR="00D2528E" w:rsidRPr="00735A77">
              <w:rPr>
                <w:rFonts w:ascii="Arial" w:eastAsia="TimesNewRoman" w:hAnsi="Arial" w:cs="Arial"/>
                <w:color w:val="000000"/>
                <w:sz w:val="18"/>
                <w:szCs w:val="18"/>
                <w:lang w:val="pt-BR"/>
              </w:rPr>
              <w:t>depozitar</w:t>
            </w:r>
            <w:r w:rsidRPr="00735A77">
              <w:rPr>
                <w:rFonts w:ascii="Arial" w:eastAsia="TimesNewRoman" w:hAnsi="Arial" w:cs="Arial"/>
                <w:color w:val="000000"/>
                <w:sz w:val="18"/>
                <w:szCs w:val="18"/>
                <w:lang w:val="pt-BR"/>
              </w:rPr>
              <w:t>ii</w:t>
            </w:r>
            <w:r w:rsidR="00D2528E" w:rsidRPr="00735A77">
              <w:rPr>
                <w:rFonts w:ascii="Arial" w:eastAsia="TimesNewRoman" w:hAnsi="Arial" w:cs="Arial"/>
                <w:color w:val="000000"/>
                <w:sz w:val="18"/>
                <w:szCs w:val="18"/>
                <w:lang w:val="pt-BR"/>
              </w:rPr>
              <w:t xml:space="preserve"> pe santier a combustibilului </w:t>
            </w:r>
            <w:r w:rsidRPr="00735A77">
              <w:rPr>
                <w:rFonts w:ascii="Arial" w:eastAsia="TimesNewRoman" w:hAnsi="Arial" w:cs="Arial"/>
                <w:color w:val="000000"/>
                <w:sz w:val="18"/>
                <w:szCs w:val="18"/>
                <w:lang w:val="pt-BR"/>
              </w:rPr>
              <w:t>, alimentarea utilajelor se va face pe amplasamentul lucrari din cisterne auto sau din benzinarii</w:t>
            </w:r>
            <w:r w:rsidR="00D2528E" w:rsidRPr="00735A77">
              <w:rPr>
                <w:rFonts w:ascii="Arial" w:eastAsia="TimesNewRoman" w:hAnsi="Arial" w:cs="Arial"/>
                <w:color w:val="000000"/>
                <w:sz w:val="18"/>
                <w:szCs w:val="18"/>
                <w:lang w:val="pt-BR"/>
              </w:rPr>
              <w:t>.</w:t>
            </w:r>
          </w:p>
          <w:p w:rsidR="00D2528E" w:rsidRPr="00214754" w:rsidRDefault="00875653" w:rsidP="00214754">
            <w:pPr>
              <w:widowControl w:val="0"/>
              <w:numPr>
                <w:ilvl w:val="0"/>
                <w:numId w:val="7"/>
              </w:numPr>
              <w:autoSpaceDE w:val="0"/>
              <w:autoSpaceDN w:val="0"/>
              <w:adjustRightInd w:val="0"/>
              <w:spacing w:before="80" w:after="0"/>
              <w:jc w:val="both"/>
              <w:textAlignment w:val="baseline"/>
              <w:rPr>
                <w:rFonts w:ascii="Arial" w:eastAsia="TimesNewRoman" w:hAnsi="Arial" w:cs="Arial"/>
                <w:i/>
                <w:color w:val="000000"/>
                <w:sz w:val="18"/>
                <w:szCs w:val="18"/>
                <w:lang w:val="pt-BR"/>
              </w:rPr>
            </w:pPr>
            <w:r w:rsidRPr="00735A77">
              <w:rPr>
                <w:rFonts w:ascii="Arial" w:eastAsia="TimesNewRoman" w:hAnsi="Arial" w:cs="Arial"/>
                <w:color w:val="000000"/>
                <w:sz w:val="18"/>
                <w:szCs w:val="18"/>
                <w:lang w:val="pt-BR"/>
              </w:rPr>
              <w:t>i</w:t>
            </w:r>
            <w:r w:rsidR="00214754" w:rsidRPr="00735A77">
              <w:rPr>
                <w:rFonts w:ascii="Arial" w:eastAsia="TimesNewRoman" w:hAnsi="Arial" w:cs="Arial"/>
                <w:color w:val="000000"/>
                <w:sz w:val="18"/>
                <w:szCs w:val="18"/>
                <w:lang w:val="pt-BR"/>
              </w:rPr>
              <w:t xml:space="preserve">nterzicerea </w:t>
            </w:r>
            <w:r w:rsidR="00D2528E" w:rsidRPr="00735A77">
              <w:rPr>
                <w:rFonts w:ascii="Arial" w:eastAsia="TimesNewRoman" w:hAnsi="Arial" w:cs="Arial"/>
                <w:color w:val="000000"/>
                <w:sz w:val="18"/>
                <w:szCs w:val="18"/>
                <w:lang w:val="pt-BR"/>
              </w:rPr>
              <w:t>spălar</w:t>
            </w:r>
            <w:r w:rsidR="00214754" w:rsidRPr="00735A77">
              <w:rPr>
                <w:rFonts w:ascii="Arial" w:eastAsia="TimesNewRoman" w:hAnsi="Arial" w:cs="Arial"/>
                <w:color w:val="000000"/>
                <w:sz w:val="18"/>
                <w:szCs w:val="18"/>
                <w:lang w:val="pt-BR"/>
              </w:rPr>
              <w:t>ii</w:t>
            </w:r>
            <w:r w:rsidR="00D2528E" w:rsidRPr="00735A77">
              <w:rPr>
                <w:rFonts w:ascii="Arial" w:eastAsia="TimesNewRoman" w:hAnsi="Arial" w:cs="Arial"/>
                <w:color w:val="000000"/>
                <w:sz w:val="18"/>
                <w:szCs w:val="18"/>
                <w:lang w:val="pt-BR"/>
              </w:rPr>
              <w:t xml:space="preserve"> autovehiculelor si a utilajelor, in timpul procesului tehnologic,</w:t>
            </w:r>
            <w:r w:rsidR="00214754" w:rsidRPr="00735A77">
              <w:rPr>
                <w:rFonts w:ascii="Arial" w:eastAsia="TimesNewRoman" w:hAnsi="Arial" w:cs="Arial"/>
                <w:color w:val="000000"/>
                <w:sz w:val="18"/>
                <w:szCs w:val="18"/>
                <w:lang w:val="pt-BR"/>
              </w:rPr>
              <w:t>pe amplasamentul lucrarii. Spalarea utilajelor se va face periodic la sediul firmei sau la operatori economici specializati si autorizati</w:t>
            </w:r>
          </w:p>
        </w:tc>
      </w:tr>
      <w:tr w:rsidR="00D2528E" w:rsidRPr="00D2528E" w:rsidTr="00121A8E">
        <w:tc>
          <w:tcPr>
            <w:tcW w:w="648" w:type="dxa"/>
          </w:tcPr>
          <w:p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 xml:space="preserve">4. </w:t>
            </w:r>
          </w:p>
          <w:p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p>
        </w:tc>
        <w:tc>
          <w:tcPr>
            <w:tcW w:w="2160" w:type="dxa"/>
          </w:tcPr>
          <w:p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Zgomot</w:t>
            </w:r>
          </w:p>
        </w:tc>
        <w:tc>
          <w:tcPr>
            <w:tcW w:w="7488" w:type="dxa"/>
          </w:tcPr>
          <w:p w:rsidR="00D2528E" w:rsidRPr="00735A77" w:rsidRDefault="00D2528E" w:rsidP="00735A77">
            <w:pPr>
              <w:widowControl w:val="0"/>
              <w:numPr>
                <w:ilvl w:val="0"/>
                <w:numId w:val="8"/>
              </w:numPr>
              <w:autoSpaceDE w:val="0"/>
              <w:autoSpaceDN w:val="0"/>
              <w:adjustRightInd w:val="0"/>
              <w:spacing w:before="80" w:after="0"/>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 xml:space="preserve">pe cat posibil, </w:t>
            </w:r>
            <w:r w:rsidR="009D1D3F" w:rsidRPr="00D2528E">
              <w:rPr>
                <w:rFonts w:ascii="Arial" w:eastAsia="TimesNewRoman" w:hAnsi="Arial" w:cs="Arial"/>
                <w:color w:val="000000"/>
                <w:sz w:val="18"/>
                <w:szCs w:val="18"/>
                <w:lang w:val="pt-BR"/>
              </w:rPr>
              <w:t xml:space="preserve">se va urmări ca activitătile zgomotoase să se realizeze </w:t>
            </w:r>
            <w:r w:rsidRPr="00D2528E">
              <w:rPr>
                <w:rFonts w:ascii="Arial" w:eastAsia="TimesNewRoman" w:hAnsi="Arial" w:cs="Arial"/>
                <w:color w:val="000000"/>
                <w:sz w:val="18"/>
                <w:szCs w:val="18"/>
                <w:lang w:val="pt-BR"/>
              </w:rPr>
              <w:t xml:space="preserve">in </w:t>
            </w:r>
            <w:r w:rsidR="00735A77">
              <w:rPr>
                <w:rFonts w:ascii="Arial" w:eastAsia="TimesNewRoman" w:hAnsi="Arial" w:cs="Arial"/>
                <w:color w:val="000000"/>
                <w:sz w:val="18"/>
                <w:szCs w:val="18"/>
                <w:lang w:val="pt-BR"/>
              </w:rPr>
              <w:t>timpul zilei</w:t>
            </w:r>
          </w:p>
        </w:tc>
      </w:tr>
    </w:tbl>
    <w:p w:rsidR="005838BF" w:rsidRPr="00EC0C05" w:rsidRDefault="005838BF" w:rsidP="005838BF">
      <w:pPr>
        <w:pStyle w:val="ListParagraph"/>
        <w:autoSpaceDE w:val="0"/>
        <w:autoSpaceDN w:val="0"/>
        <w:spacing w:after="0"/>
        <w:ind w:left="426"/>
        <w:jc w:val="left"/>
        <w:rPr>
          <w:b/>
          <w:caps/>
          <w:spacing w:val="15"/>
          <w:sz w:val="10"/>
          <w:szCs w:val="10"/>
        </w:rPr>
      </w:pPr>
    </w:p>
    <w:p w:rsidR="003B58BF" w:rsidRDefault="003B58BF" w:rsidP="00C97534">
      <w:pPr>
        <w:pStyle w:val="ListParagraph"/>
        <w:numPr>
          <w:ilvl w:val="0"/>
          <w:numId w:val="29"/>
        </w:numPr>
        <w:autoSpaceDE w:val="0"/>
        <w:autoSpaceDN w:val="0"/>
        <w:spacing w:after="0"/>
        <w:ind w:left="142" w:firstLine="284"/>
        <w:jc w:val="left"/>
        <w:rPr>
          <w:b/>
          <w:caps/>
          <w:spacing w:val="15"/>
        </w:rPr>
      </w:pPr>
      <w:r w:rsidRPr="003B58BF">
        <w:rPr>
          <w:b/>
          <w:caps/>
          <w:spacing w:val="15"/>
        </w:rPr>
        <w:t>Legătura cu alte acte normative şi/sau</w:t>
      </w:r>
      <w:r>
        <w:rPr>
          <w:b/>
          <w:caps/>
          <w:spacing w:val="15"/>
        </w:rPr>
        <w:t xml:space="preserve"> </w:t>
      </w:r>
      <w:r w:rsidRPr="003B58BF">
        <w:rPr>
          <w:b/>
          <w:caps/>
          <w:spacing w:val="15"/>
        </w:rPr>
        <w:t>planuri/</w:t>
      </w:r>
      <w:r>
        <w:rPr>
          <w:b/>
          <w:caps/>
          <w:spacing w:val="15"/>
        </w:rPr>
        <w:t xml:space="preserve"> </w:t>
      </w:r>
      <w:r w:rsidRPr="003B58BF">
        <w:rPr>
          <w:b/>
          <w:caps/>
          <w:spacing w:val="15"/>
        </w:rPr>
        <w:t>programe/</w:t>
      </w:r>
      <w:r>
        <w:rPr>
          <w:b/>
          <w:caps/>
          <w:spacing w:val="15"/>
        </w:rPr>
        <w:t xml:space="preserve"> </w:t>
      </w:r>
      <w:r w:rsidRPr="003B58BF">
        <w:rPr>
          <w:b/>
          <w:caps/>
          <w:spacing w:val="15"/>
        </w:rPr>
        <w:t>strategii/documente de planificare</w:t>
      </w:r>
    </w:p>
    <w:p w:rsidR="00EC0C05" w:rsidRPr="00EC0C05" w:rsidRDefault="00EC0C05" w:rsidP="00EC0C05">
      <w:pPr>
        <w:autoSpaceDE w:val="0"/>
        <w:autoSpaceDN w:val="0"/>
        <w:spacing w:after="0"/>
        <w:rPr>
          <w:b/>
          <w:caps/>
          <w:spacing w:val="15"/>
          <w:sz w:val="10"/>
          <w:szCs w:val="10"/>
        </w:rPr>
      </w:pPr>
    </w:p>
    <w:p w:rsidR="00054030" w:rsidRDefault="003B58BF" w:rsidP="00520F4F">
      <w:pPr>
        <w:autoSpaceDE w:val="0"/>
        <w:autoSpaceDN w:val="0"/>
        <w:spacing w:after="0"/>
        <w:rPr>
          <w:rFonts w:ascii="Arial" w:eastAsia="TimesNewRoman" w:hAnsi="Arial" w:cs="Arial"/>
          <w:color w:val="000000"/>
          <w:szCs w:val="24"/>
          <w:lang w:val="it-IT"/>
        </w:rPr>
      </w:pPr>
      <w:r>
        <w:rPr>
          <w:rFonts w:ascii="Arial" w:eastAsia="TimesNewRoman" w:hAnsi="Arial" w:cs="Arial"/>
          <w:color w:val="000000"/>
          <w:szCs w:val="24"/>
          <w:lang w:val="it-IT"/>
        </w:rPr>
        <w:t xml:space="preserve">               </w:t>
      </w:r>
      <w:r w:rsidR="00054030">
        <w:rPr>
          <w:rFonts w:ascii="Arial" w:eastAsia="TimesNewRoman" w:hAnsi="Arial" w:cs="Arial"/>
          <w:color w:val="000000"/>
          <w:szCs w:val="24"/>
          <w:lang w:val="it-IT"/>
        </w:rPr>
        <w:t>Nu este cazul</w:t>
      </w:r>
    </w:p>
    <w:p w:rsidR="00EC0C05" w:rsidRPr="00EC0C05" w:rsidRDefault="00EC0C05" w:rsidP="00520F4F">
      <w:pPr>
        <w:autoSpaceDE w:val="0"/>
        <w:autoSpaceDN w:val="0"/>
        <w:spacing w:after="0"/>
        <w:rPr>
          <w:rFonts w:ascii="Arial" w:eastAsia="TimesNewRoman" w:hAnsi="Arial" w:cs="Arial"/>
          <w:color w:val="000000"/>
          <w:sz w:val="10"/>
          <w:szCs w:val="10"/>
          <w:lang w:val="it-IT"/>
        </w:rPr>
      </w:pPr>
    </w:p>
    <w:p w:rsidR="00655535" w:rsidRDefault="00655535" w:rsidP="003B58BF">
      <w:pPr>
        <w:pStyle w:val="ListParagraph"/>
        <w:numPr>
          <w:ilvl w:val="0"/>
          <w:numId w:val="29"/>
        </w:numPr>
        <w:autoSpaceDE w:val="0"/>
        <w:autoSpaceDN w:val="0"/>
        <w:spacing w:after="0"/>
        <w:ind w:left="142" w:firstLine="284"/>
        <w:rPr>
          <w:b/>
          <w:caps/>
          <w:spacing w:val="15"/>
        </w:rPr>
      </w:pPr>
      <w:r w:rsidRPr="00E63751">
        <w:rPr>
          <w:b/>
          <w:caps/>
          <w:spacing w:val="15"/>
        </w:rPr>
        <w:t>Lucrări necesare organizării de şantier:</w:t>
      </w:r>
    </w:p>
    <w:p w:rsidR="002845C4" w:rsidRPr="00EC0C05" w:rsidRDefault="002845C4" w:rsidP="00520F4F">
      <w:pPr>
        <w:pStyle w:val="ListParagraph"/>
        <w:autoSpaceDE w:val="0"/>
        <w:autoSpaceDN w:val="0"/>
        <w:spacing w:after="0"/>
        <w:rPr>
          <w:b/>
          <w:caps/>
          <w:spacing w:val="15"/>
          <w:sz w:val="10"/>
          <w:szCs w:val="10"/>
        </w:rPr>
      </w:pPr>
    </w:p>
    <w:p w:rsidR="00655535" w:rsidRPr="00E63751" w:rsidRDefault="00655535" w:rsidP="00520F4F">
      <w:pPr>
        <w:widowControl w:val="0"/>
        <w:tabs>
          <w:tab w:val="left" w:pos="851"/>
        </w:tabs>
        <w:adjustRightInd w:val="0"/>
        <w:spacing w:after="0"/>
        <w:ind w:firstLine="90"/>
        <w:textAlignment w:val="baseline"/>
        <w:rPr>
          <w:rFonts w:ascii="Arial" w:eastAsia="Times New Roman" w:hAnsi="Arial" w:cs="Arial"/>
          <w:b/>
          <w:sz w:val="24"/>
          <w:szCs w:val="20"/>
          <w:lang w:bidi="en-US"/>
        </w:rPr>
      </w:pPr>
      <w:r w:rsidRPr="00E63751">
        <w:rPr>
          <w:rFonts w:ascii="Arial" w:eastAsia="Times New Roman" w:hAnsi="Arial" w:cs="Arial"/>
          <w:b/>
          <w:sz w:val="24"/>
          <w:szCs w:val="20"/>
          <w:lang w:bidi="en-US"/>
        </w:rPr>
        <w:t>- descrierea lucrărilor necesare organizării de şantier :</w:t>
      </w:r>
    </w:p>
    <w:p w:rsidR="00655535" w:rsidRPr="00EC0C05" w:rsidRDefault="00655535" w:rsidP="00520F4F">
      <w:pPr>
        <w:widowControl w:val="0"/>
        <w:tabs>
          <w:tab w:val="left" w:pos="851"/>
        </w:tabs>
        <w:adjustRightInd w:val="0"/>
        <w:spacing w:after="0"/>
        <w:ind w:firstLine="90"/>
        <w:textAlignment w:val="baseline"/>
        <w:rPr>
          <w:rFonts w:ascii="Arial" w:eastAsia="Times New Roman" w:hAnsi="Arial" w:cs="Arial"/>
          <w:b/>
          <w:sz w:val="10"/>
          <w:szCs w:val="10"/>
          <w:lang w:bidi="en-US"/>
        </w:rPr>
      </w:pPr>
    </w:p>
    <w:p w:rsidR="00180736" w:rsidRPr="00180736" w:rsidRDefault="00655535" w:rsidP="00B34225">
      <w:pPr>
        <w:widowControl w:val="0"/>
        <w:tabs>
          <w:tab w:val="left" w:pos="851"/>
        </w:tabs>
        <w:adjustRightInd w:val="0"/>
        <w:spacing w:after="0"/>
        <w:ind w:firstLine="426"/>
        <w:textAlignment w:val="baseline"/>
        <w:rPr>
          <w:rFonts w:ascii="Arial" w:eastAsia="Times New Roman" w:hAnsi="Arial" w:cs="Arial"/>
          <w:sz w:val="24"/>
          <w:szCs w:val="20"/>
          <w:lang w:bidi="en-US"/>
        </w:rPr>
      </w:pPr>
      <w:r w:rsidRPr="00E63751">
        <w:rPr>
          <w:rFonts w:ascii="Arial" w:eastAsia="Times New Roman" w:hAnsi="Arial" w:cs="Arial"/>
          <w:sz w:val="24"/>
          <w:szCs w:val="20"/>
          <w:lang w:bidi="en-US"/>
        </w:rPr>
        <w:t xml:space="preserve"> </w:t>
      </w:r>
      <w:r w:rsidR="008916E1">
        <w:rPr>
          <w:rFonts w:ascii="Arial" w:eastAsia="Times New Roman" w:hAnsi="Arial" w:cs="Arial"/>
          <w:sz w:val="24"/>
          <w:szCs w:val="20"/>
          <w:lang w:bidi="en-US"/>
        </w:rPr>
        <w:t>O</w:t>
      </w:r>
      <w:r w:rsidR="00180736" w:rsidRPr="00180736">
        <w:rPr>
          <w:rFonts w:ascii="Arial" w:eastAsia="Times New Roman" w:hAnsi="Arial" w:cs="Arial"/>
          <w:sz w:val="24"/>
          <w:szCs w:val="20"/>
          <w:lang w:bidi="en-US"/>
        </w:rPr>
        <w:t>rganizarea de santier</w:t>
      </w:r>
      <w:r w:rsidR="008916E1">
        <w:rPr>
          <w:rFonts w:ascii="Arial" w:eastAsia="Times New Roman" w:hAnsi="Arial" w:cs="Arial"/>
          <w:sz w:val="24"/>
          <w:szCs w:val="20"/>
          <w:lang w:bidi="en-US"/>
        </w:rPr>
        <w:t>,</w:t>
      </w:r>
      <w:r w:rsidR="00180736" w:rsidRPr="00180736">
        <w:rPr>
          <w:rFonts w:ascii="Arial" w:eastAsia="Times New Roman" w:hAnsi="Arial" w:cs="Arial"/>
          <w:sz w:val="24"/>
          <w:szCs w:val="20"/>
          <w:lang w:bidi="en-US"/>
        </w:rPr>
        <w:t xml:space="preserve"> </w:t>
      </w:r>
      <w:r w:rsidR="008916E1">
        <w:rPr>
          <w:rFonts w:ascii="Arial" w:eastAsia="Times New Roman" w:hAnsi="Arial" w:cs="Arial"/>
          <w:sz w:val="24"/>
          <w:szCs w:val="20"/>
          <w:lang w:bidi="en-US"/>
        </w:rPr>
        <w:t xml:space="preserve">datorita volumului </w:t>
      </w:r>
      <w:r w:rsidR="009D1D3F">
        <w:rPr>
          <w:rFonts w:ascii="Arial" w:eastAsia="Times New Roman" w:hAnsi="Arial" w:cs="Arial"/>
          <w:sz w:val="24"/>
          <w:szCs w:val="20"/>
          <w:lang w:bidi="en-US"/>
        </w:rPr>
        <w:t xml:space="preserve">de </w:t>
      </w:r>
      <w:r w:rsidR="008916E1">
        <w:rPr>
          <w:rFonts w:ascii="Arial" w:eastAsia="Times New Roman" w:hAnsi="Arial" w:cs="Arial"/>
          <w:sz w:val="24"/>
          <w:szCs w:val="20"/>
          <w:lang w:bidi="en-US"/>
        </w:rPr>
        <w:t xml:space="preserve">lucrari  si materiale, va </w:t>
      </w:r>
      <w:r w:rsidR="00180736" w:rsidRPr="00180736">
        <w:rPr>
          <w:rFonts w:ascii="Arial" w:eastAsia="Times New Roman" w:hAnsi="Arial" w:cs="Arial"/>
          <w:sz w:val="24"/>
          <w:szCs w:val="20"/>
          <w:lang w:bidi="en-US"/>
        </w:rPr>
        <w:t>cuprinde urmatoarele</w:t>
      </w:r>
      <w:r w:rsidR="008916E1">
        <w:rPr>
          <w:rFonts w:ascii="Arial" w:eastAsia="Times New Roman" w:hAnsi="Arial" w:cs="Arial"/>
          <w:sz w:val="24"/>
          <w:szCs w:val="20"/>
          <w:lang w:bidi="en-US"/>
        </w:rPr>
        <w:t xml:space="preserve"> </w:t>
      </w:r>
      <w:r w:rsidR="00180736" w:rsidRPr="00180736">
        <w:rPr>
          <w:rFonts w:ascii="Arial" w:eastAsia="Times New Roman" w:hAnsi="Arial" w:cs="Arial"/>
          <w:sz w:val="24"/>
          <w:szCs w:val="20"/>
          <w:lang w:bidi="en-US"/>
        </w:rPr>
        <w:t>:</w:t>
      </w:r>
    </w:p>
    <w:p w:rsidR="004B4D42" w:rsidRDefault="00180736" w:rsidP="004B4D42">
      <w:pPr>
        <w:pStyle w:val="ListParagraph"/>
        <w:numPr>
          <w:ilvl w:val="0"/>
          <w:numId w:val="26"/>
        </w:numPr>
        <w:tabs>
          <w:tab w:val="left" w:pos="851"/>
        </w:tabs>
        <w:spacing w:after="0"/>
        <w:rPr>
          <w:rFonts w:ascii="Arial" w:hAnsi="Arial" w:cs="Arial"/>
        </w:rPr>
      </w:pPr>
      <w:proofErr w:type="spellStart"/>
      <w:r w:rsidRPr="00180736">
        <w:rPr>
          <w:rFonts w:ascii="Arial" w:hAnsi="Arial" w:cs="Arial"/>
        </w:rPr>
        <w:t>Platform</w:t>
      </w:r>
      <w:r>
        <w:rPr>
          <w:rFonts w:ascii="Arial" w:hAnsi="Arial" w:cs="Arial"/>
        </w:rPr>
        <w:t>a</w:t>
      </w:r>
      <w:proofErr w:type="spellEnd"/>
      <w:r w:rsidRPr="00180736">
        <w:rPr>
          <w:rFonts w:ascii="Arial" w:hAnsi="Arial" w:cs="Arial"/>
        </w:rPr>
        <w:t xml:space="preserve"> </w:t>
      </w:r>
      <w:proofErr w:type="spellStart"/>
      <w:r w:rsidRPr="00180736">
        <w:rPr>
          <w:rFonts w:ascii="Arial" w:hAnsi="Arial" w:cs="Arial"/>
        </w:rPr>
        <w:t>pentru</w:t>
      </w:r>
      <w:proofErr w:type="spellEnd"/>
      <w:r w:rsidRPr="00180736">
        <w:rPr>
          <w:rFonts w:ascii="Arial" w:hAnsi="Arial" w:cs="Arial"/>
        </w:rPr>
        <w:t xml:space="preserve"> </w:t>
      </w:r>
      <w:proofErr w:type="spellStart"/>
      <w:r w:rsidRPr="00180736">
        <w:rPr>
          <w:rFonts w:ascii="Arial" w:hAnsi="Arial" w:cs="Arial"/>
        </w:rPr>
        <w:t>parcare</w:t>
      </w:r>
      <w:proofErr w:type="spellEnd"/>
      <w:r w:rsidRPr="00180736">
        <w:rPr>
          <w:rFonts w:ascii="Arial" w:hAnsi="Arial" w:cs="Arial"/>
        </w:rPr>
        <w:t xml:space="preserve"> auto </w:t>
      </w:r>
      <w:proofErr w:type="spellStart"/>
      <w:r w:rsidRPr="00180736">
        <w:rPr>
          <w:rFonts w:ascii="Arial" w:hAnsi="Arial" w:cs="Arial"/>
        </w:rPr>
        <w:t>si</w:t>
      </w:r>
      <w:proofErr w:type="spellEnd"/>
      <w:r w:rsidRPr="00180736">
        <w:rPr>
          <w:rFonts w:ascii="Arial" w:hAnsi="Arial" w:cs="Arial"/>
        </w:rPr>
        <w:t xml:space="preserve"> </w:t>
      </w:r>
      <w:proofErr w:type="spellStart"/>
      <w:r w:rsidRPr="00180736">
        <w:rPr>
          <w:rFonts w:ascii="Arial" w:hAnsi="Arial" w:cs="Arial"/>
        </w:rPr>
        <w:t>utilaje</w:t>
      </w:r>
      <w:proofErr w:type="spellEnd"/>
    </w:p>
    <w:p w:rsidR="004B4D42" w:rsidRDefault="004B4D42" w:rsidP="00180736">
      <w:pPr>
        <w:pStyle w:val="ListParagraph"/>
        <w:numPr>
          <w:ilvl w:val="0"/>
          <w:numId w:val="26"/>
        </w:numPr>
        <w:tabs>
          <w:tab w:val="left" w:pos="851"/>
        </w:tabs>
        <w:spacing w:after="0"/>
        <w:rPr>
          <w:rFonts w:ascii="Arial" w:hAnsi="Arial" w:cs="Arial"/>
        </w:rPr>
      </w:pPr>
      <w:r w:rsidRPr="004B4D42">
        <w:rPr>
          <w:rFonts w:ascii="Arial" w:hAnsi="Arial" w:cs="Arial"/>
        </w:rPr>
        <w:t xml:space="preserve"> </w:t>
      </w:r>
      <w:proofErr w:type="spellStart"/>
      <w:r w:rsidRPr="004B4D42">
        <w:rPr>
          <w:rFonts w:ascii="Arial" w:hAnsi="Arial" w:cs="Arial"/>
        </w:rPr>
        <w:t>Grupuri</w:t>
      </w:r>
      <w:proofErr w:type="spellEnd"/>
      <w:r w:rsidRPr="004B4D42">
        <w:rPr>
          <w:rFonts w:ascii="Arial" w:hAnsi="Arial" w:cs="Arial"/>
        </w:rPr>
        <w:t xml:space="preserve"> </w:t>
      </w:r>
      <w:proofErr w:type="spellStart"/>
      <w:r w:rsidRPr="004B4D42">
        <w:rPr>
          <w:rFonts w:ascii="Arial" w:hAnsi="Arial" w:cs="Arial"/>
        </w:rPr>
        <w:t>sanitare</w:t>
      </w:r>
      <w:proofErr w:type="spellEnd"/>
      <w:r w:rsidRPr="004B4D42">
        <w:rPr>
          <w:rFonts w:ascii="Arial" w:hAnsi="Arial" w:cs="Arial"/>
        </w:rPr>
        <w:t xml:space="preserve">; </w:t>
      </w:r>
    </w:p>
    <w:p w:rsidR="00180736" w:rsidRPr="00EC0C05" w:rsidRDefault="00180736" w:rsidP="004B4D42">
      <w:pPr>
        <w:tabs>
          <w:tab w:val="left" w:pos="851"/>
        </w:tabs>
        <w:spacing w:after="0"/>
        <w:rPr>
          <w:rFonts w:ascii="Arial" w:hAnsi="Arial" w:cs="Arial"/>
          <w:sz w:val="10"/>
          <w:szCs w:val="10"/>
        </w:rPr>
      </w:pPr>
    </w:p>
    <w:p w:rsidR="00180736" w:rsidRDefault="00180736" w:rsidP="00180736">
      <w:pPr>
        <w:widowControl w:val="0"/>
        <w:tabs>
          <w:tab w:val="left" w:pos="851"/>
        </w:tabs>
        <w:adjustRightInd w:val="0"/>
        <w:spacing w:after="0"/>
        <w:ind w:firstLine="630"/>
        <w:textAlignment w:val="baseline"/>
        <w:rPr>
          <w:rFonts w:ascii="Arial" w:eastAsia="Times New Roman" w:hAnsi="Arial" w:cs="Arial"/>
          <w:sz w:val="24"/>
          <w:szCs w:val="20"/>
          <w:lang w:bidi="en-US"/>
        </w:rPr>
      </w:pPr>
      <w:r>
        <w:rPr>
          <w:rFonts w:ascii="Arial" w:eastAsia="Times New Roman" w:hAnsi="Arial" w:cs="Arial"/>
          <w:sz w:val="24"/>
          <w:szCs w:val="20"/>
          <w:lang w:bidi="en-US"/>
        </w:rPr>
        <w:t xml:space="preserve"> </w:t>
      </w:r>
      <w:r w:rsidRPr="00180736">
        <w:rPr>
          <w:rFonts w:ascii="Arial" w:eastAsia="Times New Roman" w:hAnsi="Arial" w:cs="Arial"/>
          <w:sz w:val="24"/>
          <w:szCs w:val="20"/>
          <w:lang w:bidi="en-US"/>
        </w:rPr>
        <w:t xml:space="preserve"> Antrepenorul </w:t>
      </w:r>
      <w:r>
        <w:rPr>
          <w:rFonts w:ascii="Arial" w:eastAsia="Times New Roman" w:hAnsi="Arial" w:cs="Arial"/>
          <w:sz w:val="24"/>
          <w:szCs w:val="20"/>
          <w:lang w:bidi="en-US"/>
        </w:rPr>
        <w:t xml:space="preserve"> </w:t>
      </w:r>
      <w:r w:rsidR="008916E1">
        <w:rPr>
          <w:rFonts w:ascii="Arial" w:eastAsia="Times New Roman" w:hAnsi="Arial" w:cs="Arial"/>
          <w:sz w:val="24"/>
          <w:szCs w:val="20"/>
          <w:lang w:bidi="en-US"/>
        </w:rPr>
        <w:t xml:space="preserve"> </w:t>
      </w:r>
      <w:r>
        <w:rPr>
          <w:rFonts w:ascii="Arial" w:eastAsia="Times New Roman" w:hAnsi="Arial" w:cs="Arial"/>
          <w:sz w:val="24"/>
          <w:szCs w:val="20"/>
          <w:lang w:bidi="en-US"/>
        </w:rPr>
        <w:t xml:space="preserve">va </w:t>
      </w:r>
      <w:r w:rsidRPr="00180736">
        <w:rPr>
          <w:rFonts w:ascii="Arial" w:eastAsia="Times New Roman" w:hAnsi="Arial" w:cs="Arial"/>
          <w:sz w:val="24"/>
          <w:szCs w:val="20"/>
          <w:lang w:bidi="en-US"/>
        </w:rPr>
        <w:t>folos</w:t>
      </w:r>
      <w:r>
        <w:rPr>
          <w:rFonts w:ascii="Arial" w:eastAsia="Times New Roman" w:hAnsi="Arial" w:cs="Arial"/>
          <w:sz w:val="24"/>
          <w:szCs w:val="20"/>
          <w:lang w:bidi="en-US"/>
        </w:rPr>
        <w:t>i</w:t>
      </w:r>
      <w:r w:rsidR="008916E1">
        <w:rPr>
          <w:rFonts w:ascii="Arial" w:eastAsia="Times New Roman" w:hAnsi="Arial" w:cs="Arial"/>
          <w:sz w:val="24"/>
          <w:szCs w:val="20"/>
          <w:lang w:bidi="en-US"/>
        </w:rPr>
        <w:t xml:space="preserve"> </w:t>
      </w:r>
      <w:r w:rsidRPr="00180736">
        <w:rPr>
          <w:rFonts w:ascii="Arial" w:eastAsia="Times New Roman" w:hAnsi="Arial" w:cs="Arial"/>
          <w:sz w:val="24"/>
          <w:szCs w:val="20"/>
          <w:lang w:bidi="en-US"/>
        </w:rPr>
        <w:t xml:space="preserve"> </w:t>
      </w:r>
      <w:r w:rsidR="00AC2E1B" w:rsidRPr="008916E1">
        <w:rPr>
          <w:rFonts w:ascii="Arial" w:eastAsia="Times New Roman" w:hAnsi="Arial" w:cs="Arial"/>
          <w:sz w:val="24"/>
          <w:szCs w:val="20"/>
          <w:lang w:bidi="en-US"/>
        </w:rPr>
        <w:t xml:space="preserve">statii de asfalt </w:t>
      </w:r>
      <w:r w:rsidR="00AC2E1B">
        <w:rPr>
          <w:rFonts w:ascii="Arial" w:eastAsia="Times New Roman" w:hAnsi="Arial" w:cs="Arial"/>
          <w:sz w:val="24"/>
          <w:szCs w:val="20"/>
          <w:lang w:bidi="en-US"/>
        </w:rPr>
        <w:t xml:space="preserve">si betoane </w:t>
      </w:r>
      <w:r w:rsidR="00AC2E1B" w:rsidRPr="008916E1">
        <w:rPr>
          <w:rFonts w:ascii="Arial" w:eastAsia="Times New Roman" w:hAnsi="Arial" w:cs="Arial"/>
          <w:sz w:val="24"/>
          <w:szCs w:val="20"/>
          <w:lang w:bidi="en-US"/>
        </w:rPr>
        <w:t>existente si autorizate.</w:t>
      </w:r>
      <w:r w:rsidR="00AC2E1B" w:rsidRPr="00180736">
        <w:rPr>
          <w:rFonts w:ascii="Arial" w:eastAsia="Times New Roman" w:hAnsi="Arial" w:cs="Arial"/>
          <w:sz w:val="24"/>
          <w:szCs w:val="20"/>
          <w:lang w:bidi="en-US"/>
        </w:rPr>
        <w:t>.</w:t>
      </w:r>
      <w:r w:rsidR="00AC2E1B">
        <w:rPr>
          <w:rFonts w:ascii="Arial" w:eastAsia="Times New Roman" w:hAnsi="Arial" w:cs="Arial"/>
          <w:sz w:val="24"/>
          <w:szCs w:val="20"/>
          <w:lang w:bidi="en-US"/>
        </w:rPr>
        <w:t>M</w:t>
      </w:r>
      <w:r w:rsidR="008916E1">
        <w:rPr>
          <w:rFonts w:ascii="Arial" w:eastAsia="Times New Roman" w:hAnsi="Arial" w:cs="Arial"/>
          <w:sz w:val="24"/>
          <w:szCs w:val="20"/>
          <w:lang w:bidi="en-US"/>
        </w:rPr>
        <w:t>aterialele vor fi transportate</w:t>
      </w:r>
      <w:r w:rsidR="00AC2E1B">
        <w:rPr>
          <w:rFonts w:ascii="Arial" w:eastAsia="Times New Roman" w:hAnsi="Arial" w:cs="Arial"/>
          <w:sz w:val="24"/>
          <w:szCs w:val="20"/>
          <w:lang w:bidi="en-US"/>
        </w:rPr>
        <w:t xml:space="preserve"> direct pe</w:t>
      </w:r>
      <w:r w:rsidR="00AC2E1B" w:rsidRPr="008916E1">
        <w:rPr>
          <w:rFonts w:ascii="Arial" w:eastAsia="Times New Roman" w:hAnsi="Arial" w:cs="Arial"/>
          <w:sz w:val="24"/>
          <w:szCs w:val="20"/>
          <w:lang w:bidi="en-US"/>
        </w:rPr>
        <w:t xml:space="preserve"> amplasamentul lucrarilor</w:t>
      </w:r>
      <w:r w:rsidR="00AC2E1B">
        <w:rPr>
          <w:rFonts w:ascii="Arial" w:eastAsia="Times New Roman" w:hAnsi="Arial" w:cs="Arial"/>
          <w:sz w:val="24"/>
          <w:szCs w:val="20"/>
          <w:lang w:bidi="en-US"/>
        </w:rPr>
        <w:t xml:space="preserve"> </w:t>
      </w:r>
      <w:r w:rsidR="008916E1">
        <w:rPr>
          <w:rFonts w:ascii="Arial" w:eastAsia="Times New Roman" w:hAnsi="Arial" w:cs="Arial"/>
          <w:sz w:val="24"/>
          <w:szCs w:val="20"/>
          <w:lang w:bidi="en-US"/>
        </w:rPr>
        <w:t xml:space="preserve">santier , cu  </w:t>
      </w:r>
      <w:r w:rsidR="008916E1" w:rsidRPr="008916E1">
        <w:rPr>
          <w:rFonts w:ascii="Arial" w:eastAsia="Times New Roman" w:hAnsi="Arial" w:cs="Arial"/>
          <w:sz w:val="24"/>
          <w:szCs w:val="20"/>
          <w:lang w:bidi="en-US"/>
        </w:rPr>
        <w:t xml:space="preserve">mijloace specifice. </w:t>
      </w:r>
    </w:p>
    <w:p w:rsidR="00655535" w:rsidRPr="00E63751" w:rsidRDefault="00655535" w:rsidP="008916E1">
      <w:pPr>
        <w:widowControl w:val="0"/>
        <w:tabs>
          <w:tab w:val="left" w:pos="851"/>
        </w:tabs>
        <w:adjustRightInd w:val="0"/>
        <w:spacing w:after="0"/>
        <w:ind w:firstLine="720"/>
        <w:contextualSpacing/>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Materialele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aprovizionate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vor</w:t>
      </w:r>
      <w:proofErr w:type="spellEnd"/>
      <w:r w:rsidRPr="00E63751">
        <w:rPr>
          <w:rFonts w:ascii="Arial" w:eastAsia="Times New Roman" w:hAnsi="Arial" w:cs="Arial"/>
          <w:sz w:val="24"/>
          <w:szCs w:val="20"/>
          <w:lang w:val="en-US" w:bidi="en-US"/>
        </w:rPr>
        <w:t xml:space="preserve"> fi </w:t>
      </w:r>
      <w:proofErr w:type="spellStart"/>
      <w:r w:rsidRPr="00E63751">
        <w:rPr>
          <w:rFonts w:ascii="Arial" w:eastAsia="Times New Roman" w:hAnsi="Arial" w:cs="Arial"/>
          <w:sz w:val="24"/>
          <w:szCs w:val="20"/>
          <w:lang w:val="en-US" w:bidi="en-US"/>
        </w:rPr>
        <w:t>puse</w:t>
      </w:r>
      <w:proofErr w:type="spellEnd"/>
      <w:r w:rsidRPr="00E63751">
        <w:rPr>
          <w:rFonts w:ascii="Arial" w:eastAsia="Times New Roman" w:hAnsi="Arial" w:cs="Arial"/>
          <w:sz w:val="24"/>
          <w:szCs w:val="20"/>
          <w:lang w:val="en-US" w:bidi="en-US"/>
        </w:rPr>
        <w:t xml:space="preserve"> in opera </w:t>
      </w:r>
      <w:r w:rsidR="005838BF">
        <w:rPr>
          <w:rFonts w:ascii="Arial" w:eastAsia="Times New Roman" w:hAnsi="Arial" w:cs="Arial"/>
          <w:sz w:val="24"/>
          <w:szCs w:val="20"/>
          <w:lang w:val="en-US" w:bidi="en-US"/>
        </w:rPr>
        <w:t xml:space="preserve">manual </w:t>
      </w:r>
      <w:proofErr w:type="spellStart"/>
      <w:r w:rsidR="005838BF">
        <w:rPr>
          <w:rFonts w:ascii="Arial" w:eastAsia="Times New Roman" w:hAnsi="Arial" w:cs="Arial"/>
          <w:sz w:val="24"/>
          <w:szCs w:val="20"/>
          <w:lang w:val="en-US" w:bidi="en-US"/>
        </w:rPr>
        <w:t>sau</w:t>
      </w:r>
      <w:proofErr w:type="spellEnd"/>
      <w:r w:rsidR="005838BF">
        <w:rPr>
          <w:rFonts w:ascii="Arial" w:eastAsia="Times New Roman" w:hAnsi="Arial" w:cs="Arial"/>
          <w:sz w:val="24"/>
          <w:szCs w:val="20"/>
          <w:lang w:val="en-US" w:bidi="en-US"/>
        </w:rPr>
        <w:t xml:space="preserve"> </w:t>
      </w:r>
      <w:r w:rsidRPr="00E63751">
        <w:rPr>
          <w:rFonts w:ascii="Arial" w:eastAsia="Times New Roman" w:hAnsi="Arial" w:cs="Arial"/>
          <w:sz w:val="24"/>
          <w:szCs w:val="20"/>
          <w:lang w:val="en-US" w:bidi="en-US"/>
        </w:rPr>
        <w:t xml:space="preserve">cu </w:t>
      </w:r>
      <w:proofErr w:type="spellStart"/>
      <w:r w:rsidRPr="00E63751">
        <w:rPr>
          <w:rFonts w:ascii="Arial" w:eastAsia="Times New Roman" w:hAnsi="Arial" w:cs="Arial"/>
          <w:sz w:val="24"/>
          <w:szCs w:val="20"/>
          <w:lang w:val="en-US" w:bidi="en-US"/>
        </w:rPr>
        <w:t>ajutorul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utilajelor</w:t>
      </w:r>
      <w:proofErr w:type="spellEnd"/>
      <w:r w:rsidRPr="00E63751">
        <w:rPr>
          <w:rFonts w:ascii="Arial" w:eastAsia="Times New Roman" w:hAnsi="Arial" w:cs="Arial"/>
          <w:sz w:val="24"/>
          <w:szCs w:val="20"/>
          <w:lang w:val="en-US" w:bidi="en-US"/>
        </w:rPr>
        <w:t xml:space="preserve"> (</w:t>
      </w:r>
      <w:proofErr w:type="spellStart"/>
      <w:proofErr w:type="gramStart"/>
      <w:r w:rsidRPr="00E63751">
        <w:rPr>
          <w:rFonts w:ascii="Arial" w:eastAsia="Times New Roman" w:hAnsi="Arial" w:cs="Arial"/>
          <w:sz w:val="24"/>
          <w:szCs w:val="20"/>
          <w:lang w:val="en-US" w:bidi="en-US"/>
        </w:rPr>
        <w:t>autogredere</w:t>
      </w:r>
      <w:proofErr w:type="spellEnd"/>
      <w:r w:rsidRPr="00E63751">
        <w:rPr>
          <w:rFonts w:ascii="Arial" w:eastAsia="Times New Roman" w:hAnsi="Arial" w:cs="Arial"/>
          <w:sz w:val="24"/>
          <w:szCs w:val="20"/>
          <w:lang w:val="en-US" w:bidi="en-US"/>
        </w:rPr>
        <w:t xml:space="preserve"> ,</w:t>
      </w:r>
      <w:proofErr w:type="gram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repartizatoare-finisoare</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as</w:t>
      </w:r>
      <w:r w:rsidR="008916E1">
        <w:rPr>
          <w:rFonts w:ascii="Arial" w:eastAsia="Times New Roman" w:hAnsi="Arial" w:cs="Arial"/>
          <w:sz w:val="24"/>
          <w:szCs w:val="20"/>
          <w:lang w:val="en-US" w:bidi="en-US"/>
        </w:rPr>
        <w:t>f</w:t>
      </w:r>
      <w:r w:rsidRPr="00E63751">
        <w:rPr>
          <w:rFonts w:ascii="Arial" w:eastAsia="Times New Roman" w:hAnsi="Arial" w:cs="Arial"/>
          <w:sz w:val="24"/>
          <w:szCs w:val="20"/>
          <w:lang w:val="en-US" w:bidi="en-US"/>
        </w:rPr>
        <w:t>alt</w:t>
      </w:r>
      <w:proofErr w:type="spellEnd"/>
      <w:r w:rsidRPr="00E63751">
        <w:rPr>
          <w:rFonts w:ascii="Arial" w:eastAsia="Times New Roman" w:hAnsi="Arial" w:cs="Arial"/>
          <w:sz w:val="24"/>
          <w:szCs w:val="20"/>
          <w:lang w:val="en-US" w:bidi="en-US"/>
        </w:rPr>
        <w:t xml:space="preserve">) direct din </w:t>
      </w:r>
      <w:proofErr w:type="spellStart"/>
      <w:r w:rsidRPr="00E63751">
        <w:rPr>
          <w:rFonts w:ascii="Arial" w:eastAsia="Times New Roman" w:hAnsi="Arial" w:cs="Arial"/>
          <w:sz w:val="24"/>
          <w:szCs w:val="20"/>
          <w:lang w:val="en-US" w:bidi="en-US"/>
        </w:rPr>
        <w:t>remorcile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autocamioanelor</w:t>
      </w:r>
      <w:proofErr w:type="spellEnd"/>
      <w:r w:rsidRPr="00E63751">
        <w:rPr>
          <w:rFonts w:ascii="Arial" w:eastAsia="Times New Roman" w:hAnsi="Arial" w:cs="Arial"/>
          <w:sz w:val="24"/>
          <w:szCs w:val="20"/>
          <w:lang w:val="en-US" w:bidi="en-US"/>
        </w:rPr>
        <w:t xml:space="preserve"> de transport </w:t>
      </w:r>
    </w:p>
    <w:p w:rsidR="00655535" w:rsidRPr="00E63751" w:rsidRDefault="00655535" w:rsidP="008916E1">
      <w:pPr>
        <w:widowControl w:val="0"/>
        <w:tabs>
          <w:tab w:val="left" w:pos="851"/>
        </w:tabs>
        <w:adjustRightInd w:val="0"/>
        <w:spacing w:after="0"/>
        <w:ind w:firstLine="720"/>
        <w:contextualSpacing/>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Utilajele</w:t>
      </w:r>
      <w:proofErr w:type="spellEnd"/>
      <w:r w:rsidRPr="00E63751">
        <w:rPr>
          <w:rFonts w:ascii="Arial" w:eastAsia="Times New Roman" w:hAnsi="Arial" w:cs="Arial"/>
          <w:sz w:val="24"/>
          <w:szCs w:val="20"/>
          <w:lang w:val="en-US" w:bidi="en-US"/>
        </w:rPr>
        <w:t xml:space="preserve"> in </w:t>
      </w:r>
      <w:proofErr w:type="spellStart"/>
      <w:r w:rsidRPr="00E63751">
        <w:rPr>
          <w:rFonts w:ascii="Arial" w:eastAsia="Times New Roman" w:hAnsi="Arial" w:cs="Arial"/>
          <w:sz w:val="24"/>
          <w:szCs w:val="20"/>
          <w:lang w:val="en-US" w:bidi="en-US"/>
        </w:rPr>
        <w:t>afara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programului</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lucru</w:t>
      </w:r>
      <w:proofErr w:type="spellEnd"/>
      <w:r w:rsidRPr="00E63751">
        <w:rPr>
          <w:rFonts w:ascii="Arial" w:eastAsia="Times New Roman" w:hAnsi="Arial" w:cs="Arial"/>
          <w:sz w:val="24"/>
          <w:szCs w:val="20"/>
          <w:lang w:val="en-US" w:bidi="en-US"/>
        </w:rPr>
        <w:t xml:space="preserve"> </w:t>
      </w:r>
      <w:proofErr w:type="gramStart"/>
      <w:r w:rsidR="00AC2E1B">
        <w:rPr>
          <w:rFonts w:ascii="Arial" w:eastAsia="Times New Roman" w:hAnsi="Arial" w:cs="Arial"/>
          <w:sz w:val="24"/>
          <w:szCs w:val="20"/>
          <w:lang w:val="en-US" w:bidi="en-US"/>
        </w:rPr>
        <w:t xml:space="preserve">pot </w:t>
      </w:r>
      <w:r w:rsidRPr="00E63751">
        <w:rPr>
          <w:rFonts w:ascii="Arial" w:eastAsia="Times New Roman" w:hAnsi="Arial" w:cs="Arial"/>
          <w:sz w:val="24"/>
          <w:szCs w:val="20"/>
          <w:lang w:val="en-US" w:bidi="en-US"/>
        </w:rPr>
        <w:t xml:space="preserve"> fi</w:t>
      </w:r>
      <w:proofErr w:type="gram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stationate</w:t>
      </w:r>
      <w:proofErr w:type="spellEnd"/>
      <w:r w:rsidRPr="00E63751">
        <w:rPr>
          <w:rFonts w:ascii="Arial" w:eastAsia="Times New Roman" w:hAnsi="Arial" w:cs="Arial"/>
          <w:sz w:val="24"/>
          <w:szCs w:val="20"/>
          <w:lang w:val="en-US" w:bidi="en-US"/>
        </w:rPr>
        <w:t xml:space="preserve">  </w:t>
      </w:r>
      <w:r w:rsidR="00AC2E1B">
        <w:rPr>
          <w:rFonts w:ascii="Arial" w:eastAsia="Times New Roman" w:hAnsi="Arial" w:cs="Arial"/>
          <w:sz w:val="24"/>
          <w:szCs w:val="20"/>
          <w:lang w:val="en-US" w:bidi="en-US"/>
        </w:rPr>
        <w:t xml:space="preserve">in </w:t>
      </w:r>
      <w:proofErr w:type="spellStart"/>
      <w:r w:rsidR="00AC2E1B">
        <w:rPr>
          <w:rFonts w:ascii="Arial" w:eastAsia="Times New Roman" w:hAnsi="Arial" w:cs="Arial"/>
          <w:sz w:val="24"/>
          <w:szCs w:val="20"/>
          <w:lang w:val="en-US" w:bidi="en-US"/>
        </w:rPr>
        <w:t>organizarea</w:t>
      </w:r>
      <w:proofErr w:type="spellEnd"/>
      <w:r w:rsidR="00AC2E1B">
        <w:rPr>
          <w:rFonts w:ascii="Arial" w:eastAsia="Times New Roman" w:hAnsi="Arial" w:cs="Arial"/>
          <w:sz w:val="24"/>
          <w:szCs w:val="20"/>
          <w:lang w:val="en-US" w:bidi="en-US"/>
        </w:rPr>
        <w:t xml:space="preserve"> de </w:t>
      </w:r>
      <w:proofErr w:type="spellStart"/>
      <w:r w:rsidR="00AC2E1B">
        <w:rPr>
          <w:rFonts w:ascii="Arial" w:eastAsia="Times New Roman" w:hAnsi="Arial" w:cs="Arial"/>
          <w:sz w:val="24"/>
          <w:szCs w:val="20"/>
          <w:lang w:val="en-US" w:bidi="en-US"/>
        </w:rPr>
        <w:t>santier</w:t>
      </w:r>
      <w:proofErr w:type="spellEnd"/>
      <w:r w:rsidR="00AC2E1B">
        <w:rPr>
          <w:rFonts w:ascii="Arial" w:eastAsia="Times New Roman" w:hAnsi="Arial" w:cs="Arial"/>
          <w:sz w:val="24"/>
          <w:szCs w:val="20"/>
          <w:lang w:val="en-US" w:bidi="en-US"/>
        </w:rPr>
        <w:t xml:space="preserve"> </w:t>
      </w:r>
      <w:proofErr w:type="spellStart"/>
      <w:r w:rsidR="00AC2E1B">
        <w:rPr>
          <w:rFonts w:ascii="Arial" w:eastAsia="Times New Roman" w:hAnsi="Arial" w:cs="Arial"/>
          <w:sz w:val="24"/>
          <w:szCs w:val="20"/>
          <w:lang w:val="en-US" w:bidi="en-US"/>
        </w:rPr>
        <w:t>sau</w:t>
      </w:r>
      <w:proofErr w:type="spellEnd"/>
      <w:r w:rsidR="00AC2E1B">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amplasamentul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drumului</w:t>
      </w:r>
      <w:proofErr w:type="spellEnd"/>
      <w:r w:rsidRPr="00E63751">
        <w:rPr>
          <w:rFonts w:ascii="Arial" w:eastAsia="Times New Roman" w:hAnsi="Arial" w:cs="Arial"/>
          <w:sz w:val="24"/>
          <w:szCs w:val="20"/>
          <w:lang w:val="en-US" w:bidi="en-US"/>
        </w:rPr>
        <w:t xml:space="preserve">  in zone </w:t>
      </w:r>
      <w:proofErr w:type="spellStart"/>
      <w:r w:rsidRPr="00E63751">
        <w:rPr>
          <w:rFonts w:ascii="Arial" w:eastAsia="Times New Roman" w:hAnsi="Arial" w:cs="Arial"/>
          <w:sz w:val="24"/>
          <w:szCs w:val="20"/>
          <w:lang w:val="en-US" w:bidi="en-US"/>
        </w:rPr>
        <w:t>prestabilite</w:t>
      </w:r>
      <w:proofErr w:type="spellEnd"/>
      <w:r w:rsidR="00CD03B0">
        <w:rPr>
          <w:rFonts w:ascii="Arial" w:eastAsia="Times New Roman" w:hAnsi="Arial" w:cs="Arial"/>
          <w:sz w:val="24"/>
          <w:szCs w:val="20"/>
          <w:lang w:val="en-US" w:bidi="en-US"/>
        </w:rPr>
        <w:t xml:space="preserve"> , </w:t>
      </w:r>
      <w:proofErr w:type="spellStart"/>
      <w:r w:rsidR="00CD03B0" w:rsidRPr="00CD03B0">
        <w:rPr>
          <w:rFonts w:ascii="Arial" w:eastAsia="Times New Roman" w:hAnsi="Arial" w:cs="Arial"/>
          <w:i/>
          <w:sz w:val="24"/>
          <w:szCs w:val="20"/>
          <w:lang w:val="en-US" w:bidi="en-US"/>
        </w:rPr>
        <w:t>pe</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tronsoanele</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inchise</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circulatiei</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publice</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zonele</w:t>
      </w:r>
      <w:proofErr w:type="spellEnd"/>
      <w:r w:rsidR="00CD03B0" w:rsidRPr="00CD03B0">
        <w:rPr>
          <w:rFonts w:ascii="Arial" w:eastAsia="Times New Roman" w:hAnsi="Arial" w:cs="Arial"/>
          <w:i/>
          <w:sz w:val="24"/>
          <w:szCs w:val="20"/>
          <w:lang w:val="en-US" w:bidi="en-US"/>
        </w:rPr>
        <w:t xml:space="preserve"> de </w:t>
      </w:r>
      <w:proofErr w:type="spellStart"/>
      <w:r w:rsidR="00CD03B0" w:rsidRPr="00CD03B0">
        <w:rPr>
          <w:rFonts w:ascii="Arial" w:eastAsia="Times New Roman" w:hAnsi="Arial" w:cs="Arial"/>
          <w:i/>
          <w:sz w:val="24"/>
          <w:szCs w:val="20"/>
          <w:lang w:val="en-US" w:bidi="en-US"/>
        </w:rPr>
        <w:t>lucru</w:t>
      </w:r>
      <w:proofErr w:type="spellEnd"/>
      <w:r w:rsidR="00CD03B0" w:rsidRPr="00CD03B0">
        <w:rPr>
          <w:rFonts w:ascii="Arial" w:eastAsia="Times New Roman" w:hAnsi="Arial" w:cs="Arial"/>
          <w:i/>
          <w:sz w:val="24"/>
          <w:szCs w:val="20"/>
          <w:lang w:val="en-US" w:bidi="en-US"/>
        </w:rPr>
        <w:t>)</w:t>
      </w:r>
      <w:r w:rsidR="00CD03B0">
        <w:rPr>
          <w:rFonts w:ascii="Arial" w:eastAsia="Times New Roman" w:hAnsi="Arial" w:cs="Arial"/>
          <w:i/>
          <w:sz w:val="24"/>
          <w:szCs w:val="20"/>
          <w:lang w:val="en-US" w:bidi="en-US"/>
        </w:rPr>
        <w:t xml:space="preserve"> delimitate </w:t>
      </w:r>
      <w:proofErr w:type="spellStart"/>
      <w:r w:rsidR="00CD03B0">
        <w:rPr>
          <w:rFonts w:ascii="Arial" w:eastAsia="Times New Roman" w:hAnsi="Arial" w:cs="Arial"/>
          <w:i/>
          <w:sz w:val="24"/>
          <w:szCs w:val="20"/>
          <w:lang w:val="en-US" w:bidi="en-US"/>
        </w:rPr>
        <w:t>prin</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mijloace</w:t>
      </w:r>
      <w:proofErr w:type="spellEnd"/>
      <w:r w:rsidR="00CD03B0">
        <w:rPr>
          <w:rFonts w:ascii="Arial" w:eastAsia="Times New Roman" w:hAnsi="Arial" w:cs="Arial"/>
          <w:i/>
          <w:sz w:val="24"/>
          <w:szCs w:val="20"/>
          <w:lang w:val="en-US" w:bidi="en-US"/>
        </w:rPr>
        <w:t xml:space="preserve"> de </w:t>
      </w:r>
      <w:proofErr w:type="spellStart"/>
      <w:r w:rsidR="00CD03B0">
        <w:rPr>
          <w:rFonts w:ascii="Arial" w:eastAsia="Times New Roman" w:hAnsi="Arial" w:cs="Arial"/>
          <w:i/>
          <w:sz w:val="24"/>
          <w:szCs w:val="20"/>
          <w:lang w:val="en-US" w:bidi="en-US"/>
        </w:rPr>
        <w:t>semnalizare</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rutiera</w:t>
      </w:r>
      <w:proofErr w:type="spellEnd"/>
      <w:r w:rsidR="00CD03B0">
        <w:rPr>
          <w:rFonts w:ascii="Arial" w:eastAsia="Times New Roman" w:hAnsi="Arial" w:cs="Arial"/>
          <w:i/>
          <w:sz w:val="24"/>
          <w:szCs w:val="20"/>
          <w:lang w:val="en-US" w:bidi="en-US"/>
        </w:rPr>
        <w:t xml:space="preserve"> – </w:t>
      </w:r>
      <w:proofErr w:type="spellStart"/>
      <w:r w:rsidR="00CD03B0">
        <w:rPr>
          <w:rFonts w:ascii="Arial" w:eastAsia="Times New Roman" w:hAnsi="Arial" w:cs="Arial"/>
          <w:i/>
          <w:sz w:val="24"/>
          <w:szCs w:val="20"/>
          <w:lang w:val="en-US" w:bidi="en-US"/>
        </w:rPr>
        <w:t>balize</w:t>
      </w:r>
      <w:proofErr w:type="spellEnd"/>
      <w:r w:rsidR="00CD03B0">
        <w:rPr>
          <w:rFonts w:ascii="Arial" w:eastAsia="Times New Roman" w:hAnsi="Arial" w:cs="Arial"/>
          <w:i/>
          <w:sz w:val="24"/>
          <w:szCs w:val="20"/>
          <w:lang w:val="en-US" w:bidi="en-US"/>
        </w:rPr>
        <w:t xml:space="preserve"> cu </w:t>
      </w:r>
      <w:proofErr w:type="spellStart"/>
      <w:r w:rsidR="00CD03B0">
        <w:rPr>
          <w:rFonts w:ascii="Arial" w:eastAsia="Times New Roman" w:hAnsi="Arial" w:cs="Arial"/>
          <w:i/>
          <w:sz w:val="24"/>
          <w:szCs w:val="20"/>
          <w:lang w:val="en-US" w:bidi="en-US"/>
        </w:rPr>
        <w:t>lampi</w:t>
      </w:r>
      <w:proofErr w:type="spellEnd"/>
      <w:r w:rsidR="00CD03B0">
        <w:rPr>
          <w:rFonts w:ascii="Arial" w:eastAsia="Times New Roman" w:hAnsi="Arial" w:cs="Arial"/>
          <w:i/>
          <w:sz w:val="24"/>
          <w:szCs w:val="20"/>
          <w:lang w:val="en-US" w:bidi="en-US"/>
        </w:rPr>
        <w:t xml:space="preserve"> cu </w:t>
      </w:r>
      <w:proofErr w:type="spellStart"/>
      <w:r w:rsidR="00CD03B0">
        <w:rPr>
          <w:rFonts w:ascii="Arial" w:eastAsia="Times New Roman" w:hAnsi="Arial" w:cs="Arial"/>
          <w:i/>
          <w:sz w:val="24"/>
          <w:szCs w:val="20"/>
          <w:lang w:val="en-US" w:bidi="en-US"/>
        </w:rPr>
        <w:t>lumina</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intemitenta,bariere</w:t>
      </w:r>
      <w:proofErr w:type="spellEnd"/>
      <w:r w:rsidR="00CD03B0">
        <w:rPr>
          <w:rFonts w:ascii="Arial" w:eastAsia="Times New Roman" w:hAnsi="Arial" w:cs="Arial"/>
          <w:i/>
          <w:sz w:val="24"/>
          <w:szCs w:val="20"/>
          <w:lang w:val="en-US" w:bidi="en-US"/>
        </w:rPr>
        <w:t xml:space="preserve"> cu </w:t>
      </w:r>
      <w:proofErr w:type="spellStart"/>
      <w:r w:rsidR="00CD03B0">
        <w:rPr>
          <w:rFonts w:ascii="Arial" w:eastAsia="Times New Roman" w:hAnsi="Arial" w:cs="Arial"/>
          <w:i/>
          <w:sz w:val="24"/>
          <w:szCs w:val="20"/>
          <w:lang w:val="en-US" w:bidi="en-US"/>
        </w:rPr>
        <w:t>indicatoare</w:t>
      </w:r>
      <w:proofErr w:type="spellEnd"/>
      <w:r w:rsidR="00CD03B0">
        <w:rPr>
          <w:rFonts w:ascii="Arial" w:eastAsia="Times New Roman" w:hAnsi="Arial" w:cs="Arial"/>
          <w:i/>
          <w:sz w:val="24"/>
          <w:szCs w:val="20"/>
          <w:lang w:val="en-US" w:bidi="en-US"/>
        </w:rPr>
        <w:t xml:space="preserve"> cu </w:t>
      </w:r>
      <w:proofErr w:type="spellStart"/>
      <w:r w:rsidR="00CD03B0">
        <w:rPr>
          <w:rFonts w:ascii="Arial" w:eastAsia="Times New Roman" w:hAnsi="Arial" w:cs="Arial"/>
          <w:i/>
          <w:sz w:val="24"/>
          <w:szCs w:val="20"/>
          <w:lang w:val="en-US" w:bidi="en-US"/>
        </w:rPr>
        <w:t>folie</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reflectorizanta</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Tronsoanele</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inchise</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circulatiei</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publice</w:t>
      </w:r>
      <w:proofErr w:type="spellEnd"/>
      <w:r w:rsidR="00CD03B0">
        <w:rPr>
          <w:rFonts w:ascii="Arial" w:eastAsia="Times New Roman" w:hAnsi="Arial" w:cs="Arial"/>
          <w:i/>
          <w:sz w:val="24"/>
          <w:szCs w:val="20"/>
          <w:lang w:val="en-US" w:bidi="en-US"/>
        </w:rPr>
        <w:t xml:space="preserve"> se </w:t>
      </w:r>
      <w:proofErr w:type="spellStart"/>
      <w:r w:rsidR="00CD03B0">
        <w:rPr>
          <w:rFonts w:ascii="Arial" w:eastAsia="Times New Roman" w:hAnsi="Arial" w:cs="Arial"/>
          <w:i/>
          <w:sz w:val="24"/>
          <w:szCs w:val="20"/>
          <w:lang w:val="en-US" w:bidi="en-US"/>
        </w:rPr>
        <w:t>vor</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stabili</w:t>
      </w:r>
      <w:proofErr w:type="spellEnd"/>
      <w:r w:rsidR="00CD03B0">
        <w:rPr>
          <w:rFonts w:ascii="Arial" w:eastAsia="Times New Roman" w:hAnsi="Arial" w:cs="Arial"/>
          <w:i/>
          <w:sz w:val="24"/>
          <w:szCs w:val="20"/>
          <w:lang w:val="en-US" w:bidi="en-US"/>
        </w:rPr>
        <w:t xml:space="preserve"> periodic </w:t>
      </w:r>
      <w:proofErr w:type="spellStart"/>
      <w:r w:rsidR="00CD03B0">
        <w:rPr>
          <w:rFonts w:ascii="Arial" w:eastAsia="Times New Roman" w:hAnsi="Arial" w:cs="Arial"/>
          <w:i/>
          <w:sz w:val="24"/>
          <w:szCs w:val="20"/>
          <w:lang w:val="en-US" w:bidi="en-US"/>
        </w:rPr>
        <w:t>functie</w:t>
      </w:r>
      <w:proofErr w:type="spellEnd"/>
      <w:r w:rsidR="00CD03B0">
        <w:rPr>
          <w:rFonts w:ascii="Arial" w:eastAsia="Times New Roman" w:hAnsi="Arial" w:cs="Arial"/>
          <w:i/>
          <w:sz w:val="24"/>
          <w:szCs w:val="20"/>
          <w:lang w:val="en-US" w:bidi="en-US"/>
        </w:rPr>
        <w:t xml:space="preserve"> de </w:t>
      </w:r>
      <w:proofErr w:type="spellStart"/>
      <w:r w:rsidR="00CD03B0">
        <w:rPr>
          <w:rFonts w:ascii="Arial" w:eastAsia="Times New Roman" w:hAnsi="Arial" w:cs="Arial"/>
          <w:i/>
          <w:sz w:val="24"/>
          <w:szCs w:val="20"/>
          <w:lang w:val="en-US" w:bidi="en-US"/>
        </w:rPr>
        <w:t>evolutia</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lucrarilor</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si</w:t>
      </w:r>
      <w:proofErr w:type="spellEnd"/>
      <w:r w:rsidR="00CD03B0">
        <w:rPr>
          <w:rFonts w:ascii="Arial" w:eastAsia="Times New Roman" w:hAnsi="Arial" w:cs="Arial"/>
          <w:i/>
          <w:sz w:val="24"/>
          <w:szCs w:val="20"/>
          <w:lang w:val="en-US" w:bidi="en-US"/>
        </w:rPr>
        <w:t xml:space="preserve"> se </w:t>
      </w:r>
      <w:proofErr w:type="spellStart"/>
      <w:r w:rsidR="00CD03B0">
        <w:rPr>
          <w:rFonts w:ascii="Arial" w:eastAsia="Times New Roman" w:hAnsi="Arial" w:cs="Arial"/>
          <w:i/>
          <w:sz w:val="24"/>
          <w:szCs w:val="20"/>
          <w:lang w:val="en-US" w:bidi="en-US"/>
        </w:rPr>
        <w:t>vor</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deschide</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circulatiei</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odata</w:t>
      </w:r>
      <w:proofErr w:type="spellEnd"/>
      <w:r w:rsidR="00CD03B0">
        <w:rPr>
          <w:rFonts w:ascii="Arial" w:eastAsia="Times New Roman" w:hAnsi="Arial" w:cs="Arial"/>
          <w:i/>
          <w:sz w:val="24"/>
          <w:szCs w:val="20"/>
          <w:lang w:val="en-US" w:bidi="en-US"/>
        </w:rPr>
        <w:t xml:space="preserve"> cu </w:t>
      </w:r>
      <w:proofErr w:type="spellStart"/>
      <w:r w:rsidR="00CD03B0">
        <w:rPr>
          <w:rFonts w:ascii="Arial" w:eastAsia="Times New Roman" w:hAnsi="Arial" w:cs="Arial"/>
          <w:i/>
          <w:sz w:val="24"/>
          <w:szCs w:val="20"/>
          <w:lang w:val="en-US" w:bidi="en-US"/>
        </w:rPr>
        <w:t>finalizarea</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lucrarilor</w:t>
      </w:r>
      <w:proofErr w:type="spellEnd"/>
      <w:r w:rsidR="00CD03B0">
        <w:rPr>
          <w:rFonts w:ascii="Arial" w:eastAsia="Times New Roman" w:hAnsi="Arial" w:cs="Arial"/>
          <w:i/>
          <w:sz w:val="24"/>
          <w:szCs w:val="20"/>
          <w:lang w:val="en-US" w:bidi="en-US"/>
        </w:rPr>
        <w:t>.</w:t>
      </w:r>
    </w:p>
    <w:p w:rsidR="00655535" w:rsidRPr="00EC0C05" w:rsidRDefault="00655535" w:rsidP="00520F4F">
      <w:pPr>
        <w:widowControl w:val="0"/>
        <w:tabs>
          <w:tab w:val="left" w:pos="851"/>
        </w:tabs>
        <w:adjustRightInd w:val="0"/>
        <w:spacing w:after="0"/>
        <w:ind w:firstLine="630"/>
        <w:textAlignment w:val="baseline"/>
        <w:rPr>
          <w:rFonts w:ascii="Arial" w:eastAsia="Times New Roman" w:hAnsi="Arial" w:cs="Arial"/>
          <w:sz w:val="10"/>
          <w:szCs w:val="10"/>
          <w:lang w:bidi="en-US"/>
        </w:rPr>
      </w:pPr>
    </w:p>
    <w:p w:rsidR="00655535" w:rsidRPr="00E63751" w:rsidRDefault="00655535" w:rsidP="00520F4F">
      <w:pPr>
        <w:widowControl w:val="0"/>
        <w:tabs>
          <w:tab w:val="left" w:pos="851"/>
        </w:tabs>
        <w:adjustRightInd w:val="0"/>
        <w:spacing w:after="0"/>
        <w:textAlignment w:val="baseline"/>
        <w:rPr>
          <w:rFonts w:ascii="Arial" w:eastAsia="Times New Roman" w:hAnsi="Arial" w:cs="Arial"/>
          <w:b/>
          <w:sz w:val="24"/>
          <w:szCs w:val="20"/>
          <w:lang w:bidi="en-US"/>
        </w:rPr>
      </w:pPr>
      <w:r w:rsidRPr="00E63751">
        <w:rPr>
          <w:rFonts w:ascii="Arial" w:eastAsia="Times New Roman" w:hAnsi="Arial" w:cs="Arial"/>
          <w:sz w:val="24"/>
          <w:szCs w:val="20"/>
          <w:lang w:bidi="en-US"/>
        </w:rPr>
        <w:t xml:space="preserve">- </w:t>
      </w:r>
      <w:r w:rsidRPr="00E63751">
        <w:rPr>
          <w:rFonts w:ascii="Arial" w:eastAsia="Times New Roman" w:hAnsi="Arial" w:cs="Arial"/>
          <w:b/>
          <w:sz w:val="24"/>
          <w:szCs w:val="20"/>
          <w:lang w:bidi="en-US"/>
        </w:rPr>
        <w:t>localizarea organizării de şantier;</w:t>
      </w:r>
    </w:p>
    <w:p w:rsidR="00655535" w:rsidRPr="00EC0C05" w:rsidRDefault="00655535" w:rsidP="00520F4F">
      <w:pPr>
        <w:widowControl w:val="0"/>
        <w:tabs>
          <w:tab w:val="left" w:pos="851"/>
        </w:tabs>
        <w:adjustRightInd w:val="0"/>
        <w:spacing w:after="0"/>
        <w:textAlignment w:val="baseline"/>
        <w:rPr>
          <w:rFonts w:ascii="Arial" w:eastAsia="Times New Roman" w:hAnsi="Arial" w:cs="Arial"/>
          <w:b/>
          <w:sz w:val="10"/>
          <w:szCs w:val="10"/>
          <w:lang w:bidi="en-US"/>
        </w:rPr>
      </w:pPr>
    </w:p>
    <w:p w:rsidR="00655535" w:rsidRDefault="008916E1" w:rsidP="00520F4F">
      <w:pPr>
        <w:widowControl w:val="0"/>
        <w:tabs>
          <w:tab w:val="left" w:pos="851"/>
        </w:tabs>
        <w:adjustRightInd w:val="0"/>
        <w:spacing w:after="0"/>
        <w:textAlignment w:val="baseline"/>
        <w:rPr>
          <w:rFonts w:ascii="Arial" w:eastAsia="Times New Roman" w:hAnsi="Arial" w:cs="Arial"/>
          <w:sz w:val="24"/>
          <w:szCs w:val="20"/>
          <w:lang w:bidi="en-US"/>
        </w:rPr>
      </w:pPr>
      <w:r w:rsidRPr="008916E1">
        <w:rPr>
          <w:rFonts w:ascii="Arial" w:eastAsia="Times New Roman" w:hAnsi="Arial" w:cs="Arial"/>
          <w:sz w:val="24"/>
          <w:szCs w:val="20"/>
          <w:lang w:bidi="en-US"/>
        </w:rPr>
        <w:t xml:space="preserve">La aceasta faza nu se poate aprecia unde isi va amplasa Antreprenorul </w:t>
      </w:r>
      <w:r w:rsidR="00735A77">
        <w:rPr>
          <w:rFonts w:ascii="Arial" w:eastAsia="Times New Roman" w:hAnsi="Arial" w:cs="Arial"/>
          <w:sz w:val="24"/>
          <w:szCs w:val="20"/>
          <w:lang w:bidi="en-US"/>
        </w:rPr>
        <w:t>o</w:t>
      </w:r>
      <w:r w:rsidRPr="008916E1">
        <w:rPr>
          <w:rFonts w:ascii="Arial" w:eastAsia="Times New Roman" w:hAnsi="Arial" w:cs="Arial"/>
          <w:sz w:val="24"/>
          <w:szCs w:val="20"/>
          <w:lang w:bidi="en-US"/>
        </w:rPr>
        <w:t>rganizarea de santier.</w:t>
      </w:r>
    </w:p>
    <w:p w:rsidR="004B4D42" w:rsidRPr="00EC0C05" w:rsidRDefault="004B4D42" w:rsidP="00520F4F">
      <w:pPr>
        <w:widowControl w:val="0"/>
        <w:tabs>
          <w:tab w:val="left" w:pos="851"/>
        </w:tabs>
        <w:adjustRightInd w:val="0"/>
        <w:spacing w:after="0"/>
        <w:textAlignment w:val="baseline"/>
        <w:rPr>
          <w:rFonts w:ascii="Arial" w:eastAsia="Times New Roman" w:hAnsi="Arial" w:cs="Arial"/>
          <w:sz w:val="10"/>
          <w:szCs w:val="10"/>
          <w:lang w:bidi="en-US"/>
        </w:rPr>
      </w:pPr>
    </w:p>
    <w:p w:rsidR="00655535" w:rsidRPr="00E63751" w:rsidRDefault="00655535" w:rsidP="00520F4F">
      <w:pPr>
        <w:widowControl w:val="0"/>
        <w:tabs>
          <w:tab w:val="left" w:pos="851"/>
        </w:tabs>
        <w:adjustRightInd w:val="0"/>
        <w:spacing w:after="0"/>
        <w:textAlignment w:val="baseline"/>
        <w:rPr>
          <w:rFonts w:ascii="Arial" w:eastAsia="Times New Roman" w:hAnsi="Arial" w:cs="Arial"/>
          <w:b/>
          <w:sz w:val="24"/>
          <w:szCs w:val="20"/>
          <w:lang w:bidi="en-US"/>
        </w:rPr>
      </w:pPr>
      <w:r w:rsidRPr="00E63751">
        <w:rPr>
          <w:rFonts w:ascii="Arial" w:eastAsia="Times New Roman" w:hAnsi="Arial" w:cs="Arial"/>
          <w:b/>
          <w:sz w:val="24"/>
          <w:szCs w:val="20"/>
          <w:lang w:bidi="en-US"/>
        </w:rPr>
        <w:t>- descrierea impactului asupra mediului a lucrărilor organizării de şantier;</w:t>
      </w:r>
    </w:p>
    <w:p w:rsidR="00655535" w:rsidRPr="00EC0C05" w:rsidRDefault="00655535" w:rsidP="00520F4F">
      <w:pPr>
        <w:widowControl w:val="0"/>
        <w:tabs>
          <w:tab w:val="left" w:pos="851"/>
        </w:tabs>
        <w:adjustRightInd w:val="0"/>
        <w:spacing w:after="0"/>
        <w:textAlignment w:val="baseline"/>
        <w:rPr>
          <w:rFonts w:ascii="Arial" w:eastAsia="Times New Roman" w:hAnsi="Arial" w:cs="Arial"/>
          <w:b/>
          <w:sz w:val="10"/>
          <w:szCs w:val="10"/>
          <w:lang w:bidi="en-US"/>
        </w:rPr>
      </w:pPr>
    </w:p>
    <w:p w:rsidR="00AC2E1B" w:rsidRDefault="00AC2E1B" w:rsidP="00AC2E1B">
      <w:pPr>
        <w:widowControl w:val="0"/>
        <w:tabs>
          <w:tab w:val="left" w:pos="851"/>
        </w:tabs>
        <w:adjustRightInd w:val="0"/>
        <w:spacing w:after="0"/>
        <w:ind w:firstLine="720"/>
        <w:textAlignment w:val="baseline"/>
        <w:rPr>
          <w:rFonts w:ascii="Arial" w:eastAsia="Times New Roman" w:hAnsi="Arial" w:cs="Arial"/>
          <w:b/>
          <w:sz w:val="24"/>
          <w:szCs w:val="20"/>
          <w:lang w:bidi="en-US"/>
        </w:rPr>
      </w:pPr>
      <w:r w:rsidRPr="00AC2E1B">
        <w:rPr>
          <w:rFonts w:ascii="Arial" w:eastAsia="Times New Roman" w:hAnsi="Arial" w:cs="Arial"/>
          <w:b/>
          <w:sz w:val="24"/>
          <w:szCs w:val="20"/>
          <w:lang w:bidi="en-US"/>
        </w:rPr>
        <w:t>APA</w:t>
      </w:r>
    </w:p>
    <w:p w:rsidR="00AC2E1B" w:rsidRDefault="00AC2E1B" w:rsidP="00AC2E1B">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Impactul asupra apelor este semnificativ in cazul in care Organizarea de Santier </w:t>
      </w:r>
      <w:r>
        <w:rPr>
          <w:rFonts w:ascii="Arial" w:eastAsia="Times New Roman" w:hAnsi="Arial" w:cs="Arial"/>
          <w:sz w:val="24"/>
          <w:szCs w:val="20"/>
          <w:lang w:bidi="en-US"/>
        </w:rPr>
        <w:t xml:space="preserve"> va</w:t>
      </w:r>
      <w:r w:rsidRPr="00AC2E1B">
        <w:rPr>
          <w:rFonts w:ascii="Arial" w:eastAsia="Times New Roman" w:hAnsi="Arial" w:cs="Arial"/>
          <w:sz w:val="24"/>
          <w:szCs w:val="20"/>
          <w:lang w:bidi="en-US"/>
        </w:rPr>
        <w:t xml:space="preserve"> fi pozitionat</w:t>
      </w:r>
      <w:r>
        <w:rPr>
          <w:rFonts w:ascii="Arial" w:eastAsia="Times New Roman" w:hAnsi="Arial" w:cs="Arial"/>
          <w:sz w:val="24"/>
          <w:szCs w:val="20"/>
          <w:lang w:bidi="en-US"/>
        </w:rPr>
        <w:t>a</w:t>
      </w:r>
      <w:r w:rsidRPr="00AC2E1B">
        <w:rPr>
          <w:rFonts w:ascii="Arial" w:eastAsia="Times New Roman" w:hAnsi="Arial" w:cs="Arial"/>
          <w:sz w:val="24"/>
          <w:szCs w:val="20"/>
          <w:lang w:bidi="en-US"/>
        </w:rPr>
        <w:t xml:space="preserve"> in apropierea unui curs de apa.</w:t>
      </w:r>
    </w:p>
    <w:p w:rsidR="00AC2E1B" w:rsidRPr="00EC0C05" w:rsidRDefault="00AC2E1B" w:rsidP="00AC2E1B">
      <w:pPr>
        <w:widowControl w:val="0"/>
        <w:tabs>
          <w:tab w:val="left" w:pos="851"/>
        </w:tabs>
        <w:adjustRightInd w:val="0"/>
        <w:spacing w:after="0"/>
        <w:ind w:firstLine="720"/>
        <w:textAlignment w:val="baseline"/>
        <w:rPr>
          <w:rFonts w:ascii="Arial" w:eastAsia="Times New Roman" w:hAnsi="Arial" w:cs="Arial"/>
          <w:sz w:val="10"/>
          <w:szCs w:val="10"/>
          <w:lang w:bidi="en-US"/>
        </w:rPr>
      </w:pPr>
    </w:p>
    <w:p w:rsidR="00AC2E1B" w:rsidRDefault="00AC2E1B" w:rsidP="00AC2E1B">
      <w:pPr>
        <w:widowControl w:val="0"/>
        <w:tabs>
          <w:tab w:val="left" w:pos="851"/>
        </w:tabs>
        <w:adjustRightInd w:val="0"/>
        <w:spacing w:after="0"/>
        <w:ind w:firstLine="720"/>
        <w:textAlignment w:val="baseline"/>
        <w:rPr>
          <w:rFonts w:ascii="Arial" w:eastAsia="Times New Roman" w:hAnsi="Arial" w:cs="Arial"/>
          <w:b/>
          <w:sz w:val="24"/>
          <w:szCs w:val="20"/>
          <w:lang w:bidi="en-US"/>
        </w:rPr>
      </w:pPr>
      <w:r w:rsidRPr="00AC2E1B">
        <w:rPr>
          <w:rFonts w:ascii="Arial" w:eastAsia="Times New Roman" w:hAnsi="Arial" w:cs="Arial"/>
          <w:b/>
          <w:sz w:val="24"/>
          <w:szCs w:val="20"/>
          <w:lang w:bidi="en-US"/>
        </w:rPr>
        <w:t>AER</w:t>
      </w:r>
    </w:p>
    <w:p w:rsidR="00AC2E1B" w:rsidRDefault="00AC2E1B" w:rsidP="00AC2E1B">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Impactul asupra aerului este semnificativ in cadrul </w:t>
      </w:r>
      <w:r w:rsidR="004B4D42">
        <w:rPr>
          <w:rFonts w:ascii="Arial" w:eastAsia="Times New Roman" w:hAnsi="Arial" w:cs="Arial"/>
          <w:sz w:val="24"/>
          <w:szCs w:val="20"/>
          <w:lang w:bidi="en-US"/>
        </w:rPr>
        <w:t>b</w:t>
      </w:r>
      <w:r w:rsidRPr="00AC2E1B">
        <w:rPr>
          <w:rFonts w:ascii="Arial" w:eastAsia="Times New Roman" w:hAnsi="Arial" w:cs="Arial"/>
          <w:sz w:val="24"/>
          <w:szCs w:val="20"/>
          <w:lang w:bidi="en-US"/>
        </w:rPr>
        <w:t>azelor de productie, ca urmare a functionarii Statiilor de asfalt si betoane, precum si a circulatiei vehiculelor grele.</w:t>
      </w:r>
    </w:p>
    <w:p w:rsidR="00AC2E1B" w:rsidRPr="00AC2E1B" w:rsidRDefault="00AC2E1B" w:rsidP="00AC2E1B">
      <w:pPr>
        <w:widowControl w:val="0"/>
        <w:tabs>
          <w:tab w:val="left" w:pos="851"/>
        </w:tabs>
        <w:adjustRightInd w:val="0"/>
        <w:spacing w:after="0"/>
        <w:ind w:firstLine="720"/>
        <w:textAlignment w:val="baseline"/>
        <w:rPr>
          <w:rFonts w:ascii="Arial" w:eastAsia="Times New Roman" w:hAnsi="Arial" w:cs="Arial"/>
          <w:sz w:val="24"/>
          <w:szCs w:val="20"/>
          <w:lang w:bidi="en-US"/>
        </w:rPr>
      </w:pPr>
    </w:p>
    <w:p w:rsidR="00AC2E1B" w:rsidRPr="00AC2E1B" w:rsidRDefault="00AC2E1B" w:rsidP="00AC2E1B">
      <w:pPr>
        <w:widowControl w:val="0"/>
        <w:tabs>
          <w:tab w:val="left" w:pos="851"/>
        </w:tabs>
        <w:adjustRightInd w:val="0"/>
        <w:spacing w:after="0"/>
        <w:ind w:firstLine="720"/>
        <w:textAlignment w:val="baseline"/>
        <w:rPr>
          <w:rFonts w:ascii="Arial" w:eastAsia="Times New Roman" w:hAnsi="Arial" w:cs="Arial"/>
          <w:b/>
          <w:sz w:val="24"/>
          <w:szCs w:val="20"/>
          <w:lang w:bidi="en-US"/>
        </w:rPr>
      </w:pPr>
      <w:r w:rsidRPr="00AC2E1B">
        <w:rPr>
          <w:rFonts w:ascii="Arial" w:eastAsia="Times New Roman" w:hAnsi="Arial" w:cs="Arial"/>
          <w:b/>
          <w:sz w:val="24"/>
          <w:szCs w:val="20"/>
          <w:lang w:bidi="en-US"/>
        </w:rPr>
        <w:lastRenderedPageBreak/>
        <w:t>SOL</w:t>
      </w:r>
    </w:p>
    <w:p w:rsidR="00AC2E1B" w:rsidRPr="00AC2E1B" w:rsidRDefault="00AC2E1B" w:rsidP="00AC2E1B">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Principalul impact asupra solului in perioada de </w:t>
      </w:r>
      <w:r w:rsidR="00D9030D" w:rsidRPr="00D9030D">
        <w:rPr>
          <w:rFonts w:ascii="Arial" w:eastAsia="Times New Roman" w:hAnsi="Arial" w:cs="Arial"/>
          <w:i/>
          <w:sz w:val="24"/>
          <w:szCs w:val="20"/>
          <w:lang w:bidi="en-US"/>
        </w:rPr>
        <w:t xml:space="preserve">modernizare </w:t>
      </w:r>
      <w:r w:rsidR="004B4D42" w:rsidRPr="00D9030D">
        <w:rPr>
          <w:rFonts w:ascii="Arial" w:eastAsia="Times New Roman" w:hAnsi="Arial" w:cs="Arial"/>
          <w:i/>
          <w:sz w:val="24"/>
          <w:szCs w:val="20"/>
          <w:lang w:bidi="en-US"/>
        </w:rPr>
        <w:t xml:space="preserve"> a </w:t>
      </w:r>
      <w:r w:rsidR="00D9030D" w:rsidRPr="00D9030D">
        <w:rPr>
          <w:rFonts w:ascii="Arial" w:eastAsia="Times New Roman" w:hAnsi="Arial" w:cs="Arial"/>
          <w:i/>
          <w:sz w:val="24"/>
          <w:szCs w:val="20"/>
          <w:lang w:bidi="en-US"/>
        </w:rPr>
        <w:t>strazilor</w:t>
      </w:r>
      <w:r w:rsidRPr="00AC2E1B">
        <w:rPr>
          <w:rFonts w:ascii="Arial" w:eastAsia="Times New Roman" w:hAnsi="Arial" w:cs="Arial"/>
          <w:sz w:val="24"/>
          <w:szCs w:val="20"/>
          <w:lang w:bidi="en-US"/>
        </w:rPr>
        <w:t xml:space="preserve"> este reprezentat de ocuparea temporara de terenuri pentru</w:t>
      </w:r>
      <w:r>
        <w:rPr>
          <w:rFonts w:ascii="Arial" w:eastAsia="Times New Roman" w:hAnsi="Arial" w:cs="Arial"/>
          <w:sz w:val="24"/>
          <w:szCs w:val="20"/>
          <w:lang w:bidi="en-US"/>
        </w:rPr>
        <w:t xml:space="preserve"> </w:t>
      </w:r>
      <w:r w:rsidR="00142F23">
        <w:rPr>
          <w:rFonts w:ascii="Arial" w:eastAsia="Times New Roman" w:hAnsi="Arial" w:cs="Arial"/>
          <w:sz w:val="24"/>
          <w:szCs w:val="20"/>
          <w:lang w:bidi="en-US"/>
        </w:rPr>
        <w:t>o</w:t>
      </w:r>
      <w:r w:rsidRPr="00AC2E1B">
        <w:rPr>
          <w:rFonts w:ascii="Arial" w:eastAsia="Times New Roman" w:hAnsi="Arial" w:cs="Arial"/>
          <w:sz w:val="24"/>
          <w:szCs w:val="20"/>
          <w:lang w:bidi="en-US"/>
        </w:rPr>
        <w:t>rganizar</w:t>
      </w:r>
      <w:r w:rsidR="00142F23">
        <w:rPr>
          <w:rFonts w:ascii="Arial" w:eastAsia="Times New Roman" w:hAnsi="Arial" w:cs="Arial"/>
          <w:sz w:val="24"/>
          <w:szCs w:val="20"/>
          <w:lang w:bidi="en-US"/>
        </w:rPr>
        <w:t>ea de santier.</w:t>
      </w:r>
      <w:r w:rsidRPr="00AC2E1B">
        <w:rPr>
          <w:rFonts w:ascii="Arial" w:eastAsia="Times New Roman" w:hAnsi="Arial" w:cs="Arial"/>
          <w:sz w:val="24"/>
          <w:szCs w:val="20"/>
          <w:lang w:bidi="en-US"/>
        </w:rPr>
        <w:t xml:space="preserve"> Dupa incheierea lucrarilor, reconstructia ecologica a zonelor in care acestea se vor amplasa reprezinta o masura obligatorie.</w:t>
      </w:r>
    </w:p>
    <w:p w:rsidR="00AC2E1B" w:rsidRPr="00AC2E1B" w:rsidRDefault="00142F23" w:rsidP="00AC2E1B">
      <w:pPr>
        <w:widowControl w:val="0"/>
        <w:tabs>
          <w:tab w:val="left" w:pos="851"/>
        </w:tabs>
        <w:adjustRightInd w:val="0"/>
        <w:spacing w:after="0"/>
        <w:ind w:firstLine="720"/>
        <w:textAlignment w:val="baseline"/>
        <w:rPr>
          <w:rFonts w:ascii="Arial" w:eastAsia="Times New Roman" w:hAnsi="Arial" w:cs="Arial"/>
          <w:sz w:val="24"/>
          <w:szCs w:val="20"/>
          <w:lang w:bidi="en-US"/>
        </w:rPr>
      </w:pPr>
      <w:r>
        <w:rPr>
          <w:rFonts w:ascii="Arial" w:eastAsia="Times New Roman" w:hAnsi="Arial" w:cs="Arial"/>
          <w:sz w:val="24"/>
          <w:szCs w:val="20"/>
          <w:lang w:bidi="en-US"/>
        </w:rPr>
        <w:t>A</w:t>
      </w:r>
      <w:r w:rsidR="00AC2E1B" w:rsidRPr="00AC2E1B">
        <w:rPr>
          <w:rFonts w:ascii="Arial" w:eastAsia="Times New Roman" w:hAnsi="Arial" w:cs="Arial"/>
          <w:sz w:val="24"/>
          <w:szCs w:val="20"/>
          <w:lang w:bidi="en-US"/>
        </w:rPr>
        <w:t>mplasarea si suprafat</w:t>
      </w:r>
      <w:r>
        <w:rPr>
          <w:rFonts w:ascii="Arial" w:eastAsia="Times New Roman" w:hAnsi="Arial" w:cs="Arial"/>
          <w:sz w:val="24"/>
          <w:szCs w:val="20"/>
          <w:lang w:bidi="en-US"/>
        </w:rPr>
        <w:t>a</w:t>
      </w:r>
      <w:r w:rsidR="00AC2E1B" w:rsidRPr="00AC2E1B">
        <w:rPr>
          <w:rFonts w:ascii="Arial" w:eastAsia="Times New Roman" w:hAnsi="Arial" w:cs="Arial"/>
          <w:sz w:val="24"/>
          <w:szCs w:val="20"/>
          <w:lang w:bidi="en-US"/>
        </w:rPr>
        <w:t xml:space="preserve"> ocupat</w:t>
      </w:r>
      <w:r>
        <w:rPr>
          <w:rFonts w:ascii="Arial" w:eastAsia="Times New Roman" w:hAnsi="Arial" w:cs="Arial"/>
          <w:sz w:val="24"/>
          <w:szCs w:val="20"/>
          <w:lang w:bidi="en-US"/>
        </w:rPr>
        <w:t>a</w:t>
      </w:r>
      <w:r w:rsidR="00AC2E1B" w:rsidRPr="00AC2E1B">
        <w:rPr>
          <w:rFonts w:ascii="Arial" w:eastAsia="Times New Roman" w:hAnsi="Arial" w:cs="Arial"/>
          <w:sz w:val="24"/>
          <w:szCs w:val="20"/>
          <w:lang w:bidi="en-US"/>
        </w:rPr>
        <w:t xml:space="preserve"> de acestea vor fi stabilite de Antreprenori, functie de necesitatile. </w:t>
      </w:r>
    </w:p>
    <w:p w:rsidR="00AC2E1B" w:rsidRPr="00AC2E1B" w:rsidRDefault="00AC2E1B" w:rsidP="00AC2E1B">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Impactul manifestat de traficul desfasurat in cadrul santierului are un caracter temporar si se exercita ca urmare a antrenarii de catre apele pluviale a poluantilor rezultati din arderea combustibilului. Aceste ape se infiltreaaza in straturile superioare ale solului.</w:t>
      </w:r>
    </w:p>
    <w:p w:rsidR="00AC2E1B" w:rsidRPr="00AC2E1B" w:rsidRDefault="00AC2E1B" w:rsidP="00AC2E1B">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Impactul determinat de pierderile de carburanti sau ulei de la functionarea defectuoasa a utilajelor poate fi apreciabil. El se manifesta, de asemenea, pe arii restranse, insa depoluarea suprafetelor poluate cu produse petroliere este costisitoare si necesita un timp indelungat.</w:t>
      </w:r>
    </w:p>
    <w:p w:rsidR="00142F23" w:rsidRDefault="00AC2E1B" w:rsidP="00AC2E1B">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Impactul asupra solului produs de depozitele de deseuri neamenjate corespunzator este cu atat mai intens cu cat substantele depozitate au un caracter mai agresiv. Precipitatiile spala depozitele de deseuri incarcandu-se, in special, cu substante organice. </w:t>
      </w:r>
    </w:p>
    <w:p w:rsidR="00142F23" w:rsidRPr="00EC0C05" w:rsidRDefault="00142F23" w:rsidP="00AC2E1B">
      <w:pPr>
        <w:widowControl w:val="0"/>
        <w:tabs>
          <w:tab w:val="left" w:pos="851"/>
        </w:tabs>
        <w:adjustRightInd w:val="0"/>
        <w:spacing w:after="0"/>
        <w:ind w:firstLine="720"/>
        <w:textAlignment w:val="baseline"/>
        <w:rPr>
          <w:rFonts w:ascii="Arial" w:eastAsia="Times New Roman" w:hAnsi="Arial" w:cs="Arial"/>
          <w:sz w:val="10"/>
          <w:szCs w:val="10"/>
          <w:lang w:bidi="en-US"/>
        </w:rPr>
      </w:pPr>
    </w:p>
    <w:p w:rsidR="00AC2E1B" w:rsidRPr="00142F23" w:rsidRDefault="00AC2E1B" w:rsidP="00AC2E1B">
      <w:pPr>
        <w:widowControl w:val="0"/>
        <w:tabs>
          <w:tab w:val="left" w:pos="851"/>
        </w:tabs>
        <w:adjustRightInd w:val="0"/>
        <w:spacing w:after="0"/>
        <w:ind w:firstLine="720"/>
        <w:textAlignment w:val="baseline"/>
        <w:rPr>
          <w:rFonts w:ascii="Arial" w:eastAsia="Times New Roman" w:hAnsi="Arial" w:cs="Arial"/>
          <w:b/>
          <w:sz w:val="24"/>
          <w:szCs w:val="20"/>
          <w:lang w:bidi="en-US"/>
        </w:rPr>
      </w:pPr>
      <w:r w:rsidRPr="00142F23">
        <w:rPr>
          <w:rFonts w:ascii="Arial" w:eastAsia="Times New Roman" w:hAnsi="Arial" w:cs="Arial"/>
          <w:b/>
          <w:sz w:val="24"/>
          <w:szCs w:val="20"/>
          <w:lang w:bidi="en-US"/>
        </w:rPr>
        <w:t>BIODIVERSITATE</w:t>
      </w:r>
    </w:p>
    <w:p w:rsidR="00AC2E1B" w:rsidRPr="00AC2E1B" w:rsidRDefault="00AC2E1B" w:rsidP="00AC2E1B">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Santierul, in ansamblu, are un impact negativ complex asupra vegetatiei.</w:t>
      </w:r>
      <w:r w:rsidR="00142F23">
        <w:rPr>
          <w:rFonts w:ascii="Arial" w:eastAsia="Times New Roman" w:hAnsi="Arial" w:cs="Arial"/>
          <w:sz w:val="24"/>
          <w:szCs w:val="20"/>
          <w:lang w:bidi="en-US"/>
        </w:rPr>
        <w:t xml:space="preserve"> Poluarea potentiala a solului are</w:t>
      </w:r>
      <w:r w:rsidRPr="00AC2E1B">
        <w:rPr>
          <w:rFonts w:ascii="Arial" w:eastAsia="Times New Roman" w:hAnsi="Arial" w:cs="Arial"/>
          <w:sz w:val="24"/>
          <w:szCs w:val="20"/>
          <w:lang w:bidi="en-US"/>
        </w:rPr>
        <w:t xml:space="preserve"> efecte negative asupra vegetatiei in sensul reducerii suprafetelor vegetale si uneori a pierderii calitatilor initiale.</w:t>
      </w:r>
    </w:p>
    <w:p w:rsidR="00655535" w:rsidRDefault="00AC2E1B" w:rsidP="00AC2E1B">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Daca se vor respecta masurile </w:t>
      </w:r>
      <w:r w:rsidR="00142F23">
        <w:rPr>
          <w:rFonts w:ascii="Arial" w:eastAsia="Times New Roman" w:hAnsi="Arial" w:cs="Arial"/>
          <w:sz w:val="24"/>
          <w:szCs w:val="20"/>
          <w:lang w:bidi="en-US"/>
        </w:rPr>
        <w:t xml:space="preserve"> si dotarile pentru controlul emisiilor de poluanti in mediu, </w:t>
      </w:r>
      <w:r w:rsidRPr="00AC2E1B">
        <w:rPr>
          <w:rFonts w:ascii="Arial" w:eastAsia="Times New Roman" w:hAnsi="Arial" w:cs="Arial"/>
          <w:sz w:val="24"/>
          <w:szCs w:val="20"/>
          <w:lang w:bidi="en-US"/>
        </w:rPr>
        <w:t xml:space="preserve"> putem mentiona faptul ca impactul va fi  nesemnificativ.</w:t>
      </w:r>
    </w:p>
    <w:p w:rsidR="00142F23" w:rsidRPr="00EC0C05" w:rsidRDefault="00142F23" w:rsidP="00AC2E1B">
      <w:pPr>
        <w:widowControl w:val="0"/>
        <w:tabs>
          <w:tab w:val="left" w:pos="851"/>
        </w:tabs>
        <w:adjustRightInd w:val="0"/>
        <w:spacing w:after="0"/>
        <w:ind w:firstLine="720"/>
        <w:textAlignment w:val="baseline"/>
        <w:rPr>
          <w:rFonts w:ascii="Arial" w:eastAsia="Times New Roman" w:hAnsi="Arial" w:cs="Arial"/>
          <w:sz w:val="10"/>
          <w:szCs w:val="10"/>
          <w:lang w:bidi="en-US"/>
        </w:rPr>
      </w:pPr>
    </w:p>
    <w:p w:rsidR="00655535" w:rsidRPr="00E63751" w:rsidRDefault="00655535" w:rsidP="00520F4F">
      <w:pPr>
        <w:widowControl w:val="0"/>
        <w:tabs>
          <w:tab w:val="left" w:pos="851"/>
        </w:tabs>
        <w:adjustRightInd w:val="0"/>
        <w:spacing w:after="0"/>
        <w:textAlignment w:val="baseline"/>
        <w:rPr>
          <w:rFonts w:ascii="Arial" w:eastAsia="Times New Roman" w:hAnsi="Arial" w:cs="Arial"/>
          <w:b/>
          <w:sz w:val="24"/>
          <w:szCs w:val="20"/>
          <w:lang w:bidi="en-US"/>
        </w:rPr>
      </w:pPr>
      <w:r w:rsidRPr="00E63751">
        <w:rPr>
          <w:rFonts w:ascii="Arial" w:eastAsia="Times New Roman" w:hAnsi="Arial" w:cs="Arial"/>
          <w:sz w:val="24"/>
          <w:szCs w:val="20"/>
          <w:lang w:bidi="en-US"/>
        </w:rPr>
        <w:t xml:space="preserve">- </w:t>
      </w:r>
      <w:r w:rsidRPr="00E63751">
        <w:rPr>
          <w:rFonts w:ascii="Arial" w:eastAsia="Times New Roman" w:hAnsi="Arial" w:cs="Arial"/>
          <w:b/>
          <w:sz w:val="24"/>
          <w:szCs w:val="20"/>
          <w:lang w:bidi="en-US"/>
        </w:rPr>
        <w:t>surse de poluanţi şi instalaţii pentru reţinerea, evacuarea şi dispersia poluanţilor în mediu în timpul organizării de şantier;</w:t>
      </w:r>
    </w:p>
    <w:p w:rsidR="006A71FF" w:rsidRPr="00EC0C05" w:rsidRDefault="006A71FF" w:rsidP="00520F4F">
      <w:pPr>
        <w:widowControl w:val="0"/>
        <w:tabs>
          <w:tab w:val="left" w:pos="851"/>
        </w:tabs>
        <w:adjustRightInd w:val="0"/>
        <w:spacing w:after="0"/>
        <w:textAlignment w:val="baseline"/>
        <w:rPr>
          <w:rFonts w:ascii="Arial" w:eastAsia="Times New Roman" w:hAnsi="Arial" w:cs="Arial"/>
          <w:b/>
          <w:sz w:val="10"/>
          <w:szCs w:val="10"/>
          <w:lang w:bidi="en-US"/>
        </w:rPr>
      </w:pPr>
    </w:p>
    <w:p w:rsidR="00142F23" w:rsidRPr="00142F23" w:rsidRDefault="00142F23" w:rsidP="00142F23">
      <w:pPr>
        <w:widowControl w:val="0"/>
        <w:tabs>
          <w:tab w:val="left" w:pos="851"/>
        </w:tabs>
        <w:adjustRightInd w:val="0"/>
        <w:spacing w:after="0"/>
        <w:ind w:firstLine="720"/>
        <w:textAlignment w:val="baseline"/>
        <w:rPr>
          <w:rFonts w:ascii="Arial" w:eastAsia="Times New Roman" w:hAnsi="Arial" w:cs="Arial"/>
          <w:b/>
          <w:sz w:val="24"/>
          <w:szCs w:val="20"/>
          <w:lang w:bidi="en-US"/>
        </w:rPr>
      </w:pPr>
      <w:r w:rsidRPr="00142F23">
        <w:rPr>
          <w:rFonts w:ascii="Arial" w:eastAsia="Times New Roman" w:hAnsi="Arial" w:cs="Arial"/>
          <w:b/>
          <w:sz w:val="24"/>
          <w:szCs w:val="20"/>
          <w:lang w:bidi="en-US"/>
        </w:rPr>
        <w:t>APA</w:t>
      </w:r>
    </w:p>
    <w:p w:rsidR="00142F23" w:rsidRPr="00142F23" w:rsidRDefault="00142F23" w:rsidP="00142F23">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La aceasta faza nu se poate aprecia unde isi va amplasa Antreprenorul Organizarea de santier</w:t>
      </w:r>
      <w:r>
        <w:rPr>
          <w:rFonts w:ascii="Arial" w:eastAsia="Times New Roman" w:hAnsi="Arial" w:cs="Arial"/>
          <w:sz w:val="24"/>
          <w:szCs w:val="20"/>
          <w:lang w:bidi="en-US"/>
        </w:rPr>
        <w:t xml:space="preserve"> </w:t>
      </w:r>
      <w:r w:rsidRPr="00142F23">
        <w:rPr>
          <w:rFonts w:ascii="Arial" w:eastAsia="Times New Roman" w:hAnsi="Arial" w:cs="Arial"/>
          <w:sz w:val="24"/>
          <w:szCs w:val="20"/>
          <w:lang w:bidi="en-US"/>
        </w:rPr>
        <w:t xml:space="preserve">. </w:t>
      </w:r>
    </w:p>
    <w:p w:rsidR="00142F23" w:rsidRPr="00142F23" w:rsidRDefault="00142F23" w:rsidP="00142F23">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Rezervoarele de carburanti</w:t>
      </w:r>
      <w:r>
        <w:rPr>
          <w:rFonts w:ascii="Arial" w:eastAsia="Times New Roman" w:hAnsi="Arial" w:cs="Arial"/>
          <w:sz w:val="24"/>
          <w:szCs w:val="20"/>
          <w:lang w:bidi="en-US"/>
        </w:rPr>
        <w:t xml:space="preserve"> ale utilajelor </w:t>
      </w:r>
      <w:r w:rsidRPr="00142F23">
        <w:rPr>
          <w:rFonts w:ascii="Arial" w:eastAsia="Times New Roman" w:hAnsi="Arial" w:cs="Arial"/>
          <w:sz w:val="24"/>
          <w:szCs w:val="20"/>
          <w:lang w:bidi="en-US"/>
        </w:rPr>
        <w:t xml:space="preserve"> pot constitui, de asemenea, o sursa de poluare in cazul in care ele nu sunt etanse.</w:t>
      </w:r>
    </w:p>
    <w:p w:rsidR="00142F23" w:rsidRDefault="00142F23" w:rsidP="00142F23">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 xml:space="preserve">De la Organizarea de santier </w:t>
      </w:r>
      <w:r w:rsidR="004B4D42">
        <w:rPr>
          <w:rFonts w:ascii="Arial" w:eastAsia="Times New Roman" w:hAnsi="Arial" w:cs="Arial"/>
          <w:sz w:val="24"/>
          <w:szCs w:val="20"/>
          <w:lang w:bidi="en-US"/>
        </w:rPr>
        <w:t xml:space="preserve">pot </w:t>
      </w:r>
      <w:r w:rsidRPr="00142F23">
        <w:rPr>
          <w:rFonts w:ascii="Arial" w:eastAsia="Times New Roman" w:hAnsi="Arial" w:cs="Arial"/>
          <w:sz w:val="24"/>
          <w:szCs w:val="20"/>
          <w:lang w:bidi="en-US"/>
        </w:rPr>
        <w:t xml:space="preserve">rezulta si ape uzate menajere de la </w:t>
      </w:r>
      <w:r>
        <w:rPr>
          <w:rFonts w:ascii="Arial" w:eastAsia="Times New Roman" w:hAnsi="Arial" w:cs="Arial"/>
          <w:sz w:val="24"/>
          <w:szCs w:val="20"/>
          <w:lang w:bidi="en-US"/>
        </w:rPr>
        <w:t>gru</w:t>
      </w:r>
      <w:r w:rsidR="00A6170E">
        <w:rPr>
          <w:rFonts w:ascii="Arial" w:eastAsia="Times New Roman" w:hAnsi="Arial" w:cs="Arial"/>
          <w:sz w:val="24"/>
          <w:szCs w:val="20"/>
          <w:lang w:bidi="en-US"/>
        </w:rPr>
        <w:t>p</w:t>
      </w:r>
      <w:r>
        <w:rPr>
          <w:rFonts w:ascii="Arial" w:eastAsia="Times New Roman" w:hAnsi="Arial" w:cs="Arial"/>
          <w:sz w:val="24"/>
          <w:szCs w:val="20"/>
          <w:lang w:bidi="en-US"/>
        </w:rPr>
        <w:t>urile sanitare.</w:t>
      </w:r>
    </w:p>
    <w:p w:rsidR="004B4D42" w:rsidRPr="00EC0C05" w:rsidRDefault="004B4D42" w:rsidP="00142F23">
      <w:pPr>
        <w:widowControl w:val="0"/>
        <w:tabs>
          <w:tab w:val="left" w:pos="851"/>
        </w:tabs>
        <w:adjustRightInd w:val="0"/>
        <w:spacing w:after="0"/>
        <w:ind w:firstLine="720"/>
        <w:textAlignment w:val="baseline"/>
        <w:rPr>
          <w:rFonts w:ascii="Arial" w:eastAsia="Times New Roman" w:hAnsi="Arial" w:cs="Arial"/>
          <w:sz w:val="10"/>
          <w:szCs w:val="10"/>
          <w:lang w:bidi="en-US"/>
        </w:rPr>
      </w:pPr>
    </w:p>
    <w:p w:rsidR="00142F23" w:rsidRPr="00142F23" w:rsidRDefault="00142F23" w:rsidP="00142F23">
      <w:pPr>
        <w:widowControl w:val="0"/>
        <w:tabs>
          <w:tab w:val="left" w:pos="851"/>
        </w:tabs>
        <w:adjustRightInd w:val="0"/>
        <w:spacing w:after="0"/>
        <w:ind w:firstLine="720"/>
        <w:textAlignment w:val="baseline"/>
        <w:rPr>
          <w:rFonts w:ascii="Arial" w:eastAsia="Times New Roman" w:hAnsi="Arial" w:cs="Arial"/>
          <w:b/>
          <w:sz w:val="24"/>
          <w:szCs w:val="20"/>
          <w:lang w:bidi="en-US"/>
        </w:rPr>
      </w:pPr>
      <w:r w:rsidRPr="00142F23">
        <w:rPr>
          <w:rFonts w:ascii="Arial" w:eastAsia="Times New Roman" w:hAnsi="Arial" w:cs="Arial"/>
          <w:b/>
          <w:sz w:val="24"/>
          <w:szCs w:val="20"/>
          <w:lang w:bidi="en-US"/>
        </w:rPr>
        <w:t>AER</w:t>
      </w:r>
    </w:p>
    <w:p w:rsidR="00142F23" w:rsidRPr="00142F23" w:rsidRDefault="00142F23" w:rsidP="00142F23">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Executia lucrarilor constituie, pe de o parte, o sursa de emisii de praf, iar pe de alta parte, sursa de emisie a poluantilor specifici arderii combustibililor fosili (produse petroliere distilate) atat in motoarele utilajelor, cat si a mijloacelor de transport folosite.</w:t>
      </w:r>
    </w:p>
    <w:p w:rsidR="00142F23" w:rsidRDefault="00142F23" w:rsidP="00142F23">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 xml:space="preserve">Activitatea de constructie poate avea, temporar (pe durata executiei), un impact local apreciabil asupra calitatii atmosferei. </w:t>
      </w:r>
    </w:p>
    <w:p w:rsidR="00A6170E" w:rsidRPr="00EC0C05" w:rsidRDefault="00A6170E" w:rsidP="00142F23">
      <w:pPr>
        <w:widowControl w:val="0"/>
        <w:tabs>
          <w:tab w:val="left" w:pos="851"/>
        </w:tabs>
        <w:adjustRightInd w:val="0"/>
        <w:spacing w:after="0"/>
        <w:ind w:firstLine="720"/>
        <w:textAlignment w:val="baseline"/>
        <w:rPr>
          <w:rFonts w:ascii="Arial" w:eastAsia="Times New Roman" w:hAnsi="Arial" w:cs="Arial"/>
          <w:sz w:val="10"/>
          <w:szCs w:val="10"/>
          <w:lang w:bidi="en-US"/>
        </w:rPr>
      </w:pPr>
    </w:p>
    <w:p w:rsidR="00142F23" w:rsidRPr="00A6170E" w:rsidRDefault="00142F23" w:rsidP="00142F23">
      <w:pPr>
        <w:widowControl w:val="0"/>
        <w:tabs>
          <w:tab w:val="left" w:pos="851"/>
        </w:tabs>
        <w:adjustRightInd w:val="0"/>
        <w:spacing w:after="0"/>
        <w:ind w:firstLine="720"/>
        <w:textAlignment w:val="baseline"/>
        <w:rPr>
          <w:rFonts w:ascii="Arial" w:eastAsia="Times New Roman" w:hAnsi="Arial" w:cs="Arial"/>
          <w:b/>
          <w:sz w:val="24"/>
          <w:szCs w:val="20"/>
          <w:lang w:bidi="en-US"/>
        </w:rPr>
      </w:pPr>
      <w:r w:rsidRPr="00A6170E">
        <w:rPr>
          <w:rFonts w:ascii="Arial" w:eastAsia="Times New Roman" w:hAnsi="Arial" w:cs="Arial"/>
          <w:b/>
          <w:sz w:val="24"/>
          <w:szCs w:val="20"/>
          <w:lang w:bidi="en-US"/>
        </w:rPr>
        <w:t>SOL</w:t>
      </w:r>
    </w:p>
    <w:p w:rsidR="00142F23" w:rsidRDefault="00142F23" w:rsidP="00142F23">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Apele uzate menajere si tehnologice rezultate pe amplasamentul Organizarilor de santier se infiltreaza cu usurinta in sol in cazul in care nu exista platforme betonate sau sisteme de scurgere, colectare si tratare a acestora.</w:t>
      </w:r>
    </w:p>
    <w:p w:rsidR="00D9030D" w:rsidRDefault="00D9030D" w:rsidP="00142F23">
      <w:pPr>
        <w:widowControl w:val="0"/>
        <w:tabs>
          <w:tab w:val="left" w:pos="851"/>
        </w:tabs>
        <w:adjustRightInd w:val="0"/>
        <w:spacing w:after="0"/>
        <w:ind w:firstLine="720"/>
        <w:textAlignment w:val="baseline"/>
        <w:rPr>
          <w:rFonts w:ascii="Arial" w:eastAsia="Times New Roman" w:hAnsi="Arial" w:cs="Arial"/>
          <w:sz w:val="24"/>
          <w:szCs w:val="20"/>
          <w:lang w:bidi="en-US"/>
        </w:rPr>
      </w:pPr>
    </w:p>
    <w:p w:rsidR="00142F23" w:rsidRPr="00A6170E" w:rsidRDefault="00142F23" w:rsidP="00142F23">
      <w:pPr>
        <w:widowControl w:val="0"/>
        <w:tabs>
          <w:tab w:val="left" w:pos="851"/>
        </w:tabs>
        <w:adjustRightInd w:val="0"/>
        <w:spacing w:after="0"/>
        <w:ind w:firstLine="720"/>
        <w:textAlignment w:val="baseline"/>
        <w:rPr>
          <w:rFonts w:ascii="Arial" w:eastAsia="Times New Roman" w:hAnsi="Arial" w:cs="Arial"/>
          <w:b/>
          <w:sz w:val="24"/>
          <w:szCs w:val="20"/>
          <w:lang w:bidi="en-US"/>
        </w:rPr>
      </w:pPr>
      <w:r w:rsidRPr="00A6170E">
        <w:rPr>
          <w:rFonts w:ascii="Arial" w:eastAsia="Times New Roman" w:hAnsi="Arial" w:cs="Arial"/>
          <w:b/>
          <w:sz w:val="24"/>
          <w:szCs w:val="20"/>
          <w:lang w:bidi="en-US"/>
        </w:rPr>
        <w:lastRenderedPageBreak/>
        <w:t xml:space="preserve">BIODIVERSITATE </w:t>
      </w:r>
    </w:p>
    <w:p w:rsidR="00655535" w:rsidRDefault="00142F23" w:rsidP="00142F23">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Santierul, in ansamblu, are un impact negativ complex asupra vegetatiei.</w:t>
      </w:r>
      <w:r w:rsidR="00A6170E">
        <w:rPr>
          <w:rFonts w:ascii="Arial" w:eastAsia="Times New Roman" w:hAnsi="Arial" w:cs="Arial"/>
          <w:sz w:val="24"/>
          <w:szCs w:val="20"/>
          <w:lang w:bidi="en-US"/>
        </w:rPr>
        <w:t xml:space="preserve"> Poluarea potentiala a solului are</w:t>
      </w:r>
      <w:r w:rsidRPr="00142F23">
        <w:rPr>
          <w:rFonts w:ascii="Arial" w:eastAsia="Times New Roman" w:hAnsi="Arial" w:cs="Arial"/>
          <w:sz w:val="24"/>
          <w:szCs w:val="20"/>
          <w:lang w:bidi="en-US"/>
        </w:rPr>
        <w:t xml:space="preserve"> efecte negative asupra vegetatiei in sensul reducerii suprafetelor vegetale si uneori a pierderii calitatilor initiale.</w:t>
      </w:r>
    </w:p>
    <w:p w:rsidR="00A6170E" w:rsidRPr="00EC0C05" w:rsidRDefault="00A6170E" w:rsidP="00142F23">
      <w:pPr>
        <w:widowControl w:val="0"/>
        <w:tabs>
          <w:tab w:val="left" w:pos="851"/>
        </w:tabs>
        <w:adjustRightInd w:val="0"/>
        <w:spacing w:after="0"/>
        <w:ind w:firstLine="720"/>
        <w:textAlignment w:val="baseline"/>
        <w:rPr>
          <w:rFonts w:ascii="Arial" w:eastAsia="Times New Roman" w:hAnsi="Arial" w:cs="Arial"/>
          <w:sz w:val="10"/>
          <w:szCs w:val="10"/>
          <w:lang w:bidi="en-US"/>
        </w:rPr>
      </w:pPr>
    </w:p>
    <w:p w:rsidR="00655535" w:rsidRDefault="00655535" w:rsidP="00520F4F">
      <w:pPr>
        <w:widowControl w:val="0"/>
        <w:tabs>
          <w:tab w:val="left" w:pos="851"/>
        </w:tabs>
        <w:adjustRightInd w:val="0"/>
        <w:spacing w:after="0"/>
        <w:textAlignment w:val="baseline"/>
        <w:rPr>
          <w:rFonts w:ascii="Arial" w:eastAsia="Times New Roman" w:hAnsi="Arial" w:cs="Arial"/>
          <w:b/>
          <w:sz w:val="24"/>
          <w:szCs w:val="20"/>
          <w:lang w:bidi="en-US"/>
        </w:rPr>
      </w:pPr>
      <w:r w:rsidRPr="00E63751">
        <w:rPr>
          <w:rFonts w:ascii="Arial" w:eastAsia="Times New Roman" w:hAnsi="Arial" w:cs="Arial"/>
          <w:sz w:val="24"/>
          <w:szCs w:val="20"/>
          <w:lang w:bidi="en-US"/>
        </w:rPr>
        <w:t xml:space="preserve">- </w:t>
      </w:r>
      <w:r w:rsidRPr="00E63751">
        <w:rPr>
          <w:rFonts w:ascii="Arial" w:eastAsia="Times New Roman" w:hAnsi="Arial" w:cs="Arial"/>
          <w:b/>
          <w:sz w:val="24"/>
          <w:szCs w:val="20"/>
          <w:lang w:bidi="en-US"/>
        </w:rPr>
        <w:t>dotări şi măsuri prevăzute pentru controlul emisiilor de poluanţi în mediu.</w:t>
      </w:r>
    </w:p>
    <w:p w:rsidR="006C2527" w:rsidRPr="00EC0C05" w:rsidRDefault="006C2527" w:rsidP="00520F4F">
      <w:pPr>
        <w:widowControl w:val="0"/>
        <w:tabs>
          <w:tab w:val="left" w:pos="851"/>
        </w:tabs>
        <w:adjustRightInd w:val="0"/>
        <w:spacing w:after="0"/>
        <w:textAlignment w:val="baseline"/>
        <w:rPr>
          <w:rFonts w:ascii="Arial" w:eastAsia="Times New Roman" w:hAnsi="Arial" w:cs="Arial"/>
          <w:b/>
          <w:sz w:val="10"/>
          <w:szCs w:val="10"/>
          <w:lang w:bidi="en-US"/>
        </w:rPr>
      </w:pPr>
    </w:p>
    <w:p w:rsidR="00655535" w:rsidRPr="00E63751" w:rsidRDefault="00655535" w:rsidP="00520F4F">
      <w:pPr>
        <w:widowControl w:val="0"/>
        <w:numPr>
          <w:ilvl w:val="0"/>
          <w:numId w:val="23"/>
        </w:numPr>
        <w:tabs>
          <w:tab w:val="num" w:pos="450"/>
          <w:tab w:val="left" w:pos="851"/>
        </w:tabs>
        <w:adjustRightInd w:val="0"/>
        <w:spacing w:after="0"/>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prevederea</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spaţii</w:t>
      </w:r>
      <w:proofErr w:type="spellEnd"/>
      <w:r w:rsidRPr="00E63751">
        <w:rPr>
          <w:rFonts w:ascii="Arial" w:eastAsia="Times New Roman" w:hAnsi="Arial" w:cs="Arial"/>
          <w:sz w:val="24"/>
          <w:szCs w:val="20"/>
          <w:lang w:val="en-US" w:bidi="en-US"/>
        </w:rPr>
        <w:t xml:space="preserve"> special </w:t>
      </w:r>
      <w:proofErr w:type="spellStart"/>
      <w:r w:rsidRPr="00E63751">
        <w:rPr>
          <w:rFonts w:ascii="Arial" w:eastAsia="Times New Roman" w:hAnsi="Arial" w:cs="Arial"/>
          <w:sz w:val="24"/>
          <w:szCs w:val="20"/>
          <w:lang w:val="en-US" w:bidi="en-US"/>
        </w:rPr>
        <w:t>amenajate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dotate</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pubele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colectarea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deşeurilor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menajere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rezultate</w:t>
      </w:r>
      <w:proofErr w:type="spellEnd"/>
      <w:r w:rsidRPr="00E63751">
        <w:rPr>
          <w:rFonts w:ascii="Arial" w:eastAsia="Times New Roman" w:hAnsi="Arial" w:cs="Arial"/>
          <w:sz w:val="24"/>
          <w:szCs w:val="20"/>
          <w:lang w:val="en-US" w:bidi="en-US"/>
        </w:rPr>
        <w:t xml:space="preserve"> de la </w:t>
      </w:r>
      <w:proofErr w:type="spellStart"/>
      <w:r w:rsidRPr="00E63751">
        <w:rPr>
          <w:rFonts w:ascii="Arial" w:eastAsia="Times New Roman" w:hAnsi="Arial" w:cs="Arial"/>
          <w:sz w:val="24"/>
          <w:szCs w:val="20"/>
          <w:lang w:val="en-US" w:bidi="en-US"/>
        </w:rPr>
        <w:t>personalul</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execuţie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eliminarea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periodică</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acestor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deşeuri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printr</w:t>
      </w:r>
      <w:proofErr w:type="spellEnd"/>
      <w:r w:rsidRPr="00E63751">
        <w:rPr>
          <w:rFonts w:ascii="Arial" w:eastAsia="Times New Roman" w:hAnsi="Arial" w:cs="Arial"/>
          <w:sz w:val="24"/>
          <w:szCs w:val="20"/>
          <w:lang w:val="en-US" w:bidi="en-US"/>
        </w:rPr>
        <w:t xml:space="preserve">-un operator </w:t>
      </w:r>
      <w:proofErr w:type="spellStart"/>
      <w:r w:rsidRPr="00E63751">
        <w:rPr>
          <w:rFonts w:ascii="Arial" w:eastAsia="Times New Roman" w:hAnsi="Arial" w:cs="Arial"/>
          <w:sz w:val="24"/>
          <w:szCs w:val="20"/>
          <w:lang w:val="en-US" w:bidi="en-US"/>
        </w:rPr>
        <w:t>autorizat</w:t>
      </w:r>
      <w:proofErr w:type="spellEnd"/>
      <w:r w:rsidRPr="00E63751">
        <w:rPr>
          <w:rFonts w:ascii="Arial" w:eastAsia="Times New Roman" w:hAnsi="Arial" w:cs="Arial"/>
          <w:sz w:val="24"/>
          <w:szCs w:val="20"/>
          <w:lang w:val="en-US" w:bidi="en-US"/>
        </w:rPr>
        <w:t>;</w:t>
      </w:r>
    </w:p>
    <w:p w:rsidR="00655535" w:rsidRPr="00E63751" w:rsidRDefault="00655535" w:rsidP="00520F4F">
      <w:pPr>
        <w:widowControl w:val="0"/>
        <w:numPr>
          <w:ilvl w:val="0"/>
          <w:numId w:val="23"/>
        </w:numPr>
        <w:tabs>
          <w:tab w:val="num" w:pos="450"/>
          <w:tab w:val="left" w:pos="851"/>
        </w:tabs>
        <w:adjustRightInd w:val="0"/>
        <w:spacing w:after="0"/>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prevederea</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toalete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ecologice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personalul</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execuţie</w:t>
      </w:r>
      <w:proofErr w:type="spellEnd"/>
      <w:r w:rsidRPr="00E63751">
        <w:rPr>
          <w:rFonts w:ascii="Arial" w:eastAsia="Times New Roman" w:hAnsi="Arial" w:cs="Arial"/>
          <w:sz w:val="24"/>
          <w:szCs w:val="20"/>
          <w:lang w:val="en-US" w:bidi="en-US"/>
        </w:rPr>
        <w:t>;</w:t>
      </w:r>
    </w:p>
    <w:p w:rsidR="00655535" w:rsidRPr="00E63751" w:rsidRDefault="00655535" w:rsidP="00520F4F">
      <w:pPr>
        <w:widowControl w:val="0"/>
        <w:numPr>
          <w:ilvl w:val="0"/>
          <w:numId w:val="23"/>
        </w:numPr>
        <w:tabs>
          <w:tab w:val="num" w:pos="450"/>
          <w:tab w:val="left" w:pos="851"/>
        </w:tabs>
        <w:adjustRightInd w:val="0"/>
        <w:spacing w:after="0"/>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interzicerea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eliminării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necontrolate</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deşeurilor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zonele</w:t>
      </w:r>
      <w:proofErr w:type="spellEnd"/>
      <w:r w:rsidRPr="00E63751">
        <w:rPr>
          <w:rFonts w:ascii="Arial" w:eastAsia="Times New Roman" w:hAnsi="Arial" w:cs="Arial"/>
          <w:sz w:val="24"/>
          <w:szCs w:val="20"/>
          <w:lang w:val="en-US" w:bidi="en-US"/>
        </w:rPr>
        <w:t xml:space="preserve"> din </w:t>
      </w:r>
      <w:proofErr w:type="spellStart"/>
      <w:r w:rsidRPr="00E63751">
        <w:rPr>
          <w:rFonts w:ascii="Arial" w:eastAsia="Times New Roman" w:hAnsi="Arial" w:cs="Arial"/>
          <w:sz w:val="24"/>
          <w:szCs w:val="20"/>
          <w:lang w:val="en-US" w:bidi="en-US"/>
        </w:rPr>
        <w:t>vecinătate</w:t>
      </w:r>
      <w:proofErr w:type="spellEnd"/>
      <w:r w:rsidRPr="00E63751">
        <w:rPr>
          <w:rFonts w:ascii="Arial" w:eastAsia="Times New Roman" w:hAnsi="Arial" w:cs="Arial"/>
          <w:sz w:val="24"/>
          <w:szCs w:val="20"/>
          <w:lang w:val="en-US" w:bidi="en-US"/>
        </w:rPr>
        <w:t>;</w:t>
      </w:r>
    </w:p>
    <w:p w:rsidR="00655535" w:rsidRPr="00E63751" w:rsidRDefault="00655535" w:rsidP="00520F4F">
      <w:pPr>
        <w:widowControl w:val="0"/>
        <w:numPr>
          <w:ilvl w:val="0"/>
          <w:numId w:val="23"/>
        </w:numPr>
        <w:tabs>
          <w:tab w:val="num" w:pos="450"/>
          <w:tab w:val="left" w:pos="851"/>
        </w:tabs>
        <w:adjustRightInd w:val="0"/>
        <w:spacing w:after="0"/>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interzicerea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accesului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utilajelor</w:t>
      </w:r>
      <w:proofErr w:type="spellEnd"/>
      <w:r w:rsidRPr="00E63751">
        <w:rPr>
          <w:rFonts w:ascii="Arial" w:eastAsia="Times New Roman" w:hAnsi="Arial" w:cs="Arial"/>
          <w:sz w:val="24"/>
          <w:szCs w:val="20"/>
          <w:lang w:val="en-US" w:bidi="en-US"/>
        </w:rPr>
        <w:t xml:space="preserve"> mobile </w:t>
      </w:r>
      <w:proofErr w:type="spellStart"/>
      <w:r w:rsidRPr="00E63751">
        <w:rPr>
          <w:rFonts w:ascii="Arial" w:eastAsia="Times New Roman" w:hAnsi="Arial" w:cs="Arial"/>
          <w:sz w:val="24"/>
          <w:szCs w:val="20"/>
          <w:lang w:val="en-US" w:bidi="en-US"/>
        </w:rPr>
        <w:t>sau</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vehiculelor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aferente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şantierului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zonele</w:t>
      </w:r>
      <w:proofErr w:type="spellEnd"/>
      <w:r w:rsidRPr="00E63751">
        <w:rPr>
          <w:rFonts w:ascii="Arial" w:eastAsia="Times New Roman" w:hAnsi="Arial" w:cs="Arial"/>
          <w:sz w:val="24"/>
          <w:szCs w:val="20"/>
          <w:lang w:val="en-US" w:bidi="en-US"/>
        </w:rPr>
        <w:t xml:space="preserve"> din </w:t>
      </w:r>
      <w:proofErr w:type="spellStart"/>
      <w:r w:rsidRPr="00E63751">
        <w:rPr>
          <w:rFonts w:ascii="Arial" w:eastAsia="Times New Roman" w:hAnsi="Arial" w:cs="Arial"/>
          <w:sz w:val="24"/>
          <w:szCs w:val="20"/>
          <w:lang w:val="en-US" w:bidi="en-US"/>
        </w:rPr>
        <w:t>vecinătate</w:t>
      </w:r>
      <w:proofErr w:type="spellEnd"/>
      <w:r w:rsidRPr="00E63751">
        <w:rPr>
          <w:rFonts w:ascii="Arial" w:eastAsia="Times New Roman" w:hAnsi="Arial" w:cs="Arial"/>
          <w:sz w:val="24"/>
          <w:szCs w:val="20"/>
          <w:lang w:val="en-US" w:bidi="en-US"/>
        </w:rPr>
        <w:t>;</w:t>
      </w:r>
    </w:p>
    <w:p w:rsidR="00655535" w:rsidRPr="00E63751" w:rsidRDefault="00655535" w:rsidP="00520F4F">
      <w:pPr>
        <w:widowControl w:val="0"/>
        <w:numPr>
          <w:ilvl w:val="0"/>
          <w:numId w:val="23"/>
        </w:numPr>
        <w:tabs>
          <w:tab w:val="num" w:pos="450"/>
          <w:tab w:val="left" w:pos="851"/>
        </w:tabs>
        <w:adjustRightInd w:val="0"/>
        <w:spacing w:after="0"/>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interzicerea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efectuării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reparaţiilor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utilajelor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schimbarea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uleiurilor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amplasament</w:t>
      </w:r>
      <w:proofErr w:type="spellEnd"/>
      <w:r w:rsidRPr="00E63751">
        <w:rPr>
          <w:rFonts w:ascii="Arial" w:eastAsia="Times New Roman" w:hAnsi="Arial" w:cs="Arial"/>
          <w:sz w:val="24"/>
          <w:szCs w:val="20"/>
          <w:lang w:val="en-US" w:bidi="en-US"/>
        </w:rPr>
        <w:t>;</w:t>
      </w:r>
    </w:p>
    <w:p w:rsidR="00655535" w:rsidRDefault="00655535" w:rsidP="00520F4F">
      <w:pPr>
        <w:widowControl w:val="0"/>
        <w:numPr>
          <w:ilvl w:val="0"/>
          <w:numId w:val="23"/>
        </w:numPr>
        <w:tabs>
          <w:tab w:val="num" w:pos="450"/>
          <w:tab w:val="left" w:pos="851"/>
        </w:tabs>
        <w:adjustRightInd w:val="0"/>
        <w:spacing w:after="0"/>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delimitarea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spaţiilor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care se </w:t>
      </w:r>
      <w:proofErr w:type="spellStart"/>
      <w:r w:rsidRPr="00E63751">
        <w:rPr>
          <w:rFonts w:ascii="Arial" w:eastAsia="Times New Roman" w:hAnsi="Arial" w:cs="Arial"/>
          <w:sz w:val="24"/>
          <w:szCs w:val="20"/>
          <w:lang w:val="en-US" w:bidi="en-US"/>
        </w:rPr>
        <w:t>vor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executa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lucrările</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construcţie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a se </w:t>
      </w:r>
      <w:proofErr w:type="spellStart"/>
      <w:r w:rsidRPr="00E63751">
        <w:rPr>
          <w:rFonts w:ascii="Arial" w:eastAsia="Times New Roman" w:hAnsi="Arial" w:cs="Arial"/>
          <w:sz w:val="24"/>
          <w:szCs w:val="20"/>
          <w:lang w:val="en-US" w:bidi="en-US"/>
        </w:rPr>
        <w:t>evita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afectarea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unor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perimetre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suplimentare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celor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destinate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construirii</w:t>
      </w:r>
      <w:proofErr w:type="spellEnd"/>
      <w:r w:rsidR="00CD03B0">
        <w:rPr>
          <w:rFonts w:ascii="Arial" w:eastAsia="Times New Roman" w:hAnsi="Arial" w:cs="Arial"/>
          <w:sz w:val="24"/>
          <w:szCs w:val="20"/>
          <w:lang w:val="en-US" w:bidi="en-US"/>
        </w:rPr>
        <w:t xml:space="preserve"> </w:t>
      </w:r>
      <w:r w:rsidRPr="00E63751">
        <w:rPr>
          <w:rFonts w:ascii="Arial" w:eastAsia="Times New Roman" w:hAnsi="Arial" w:cs="Arial"/>
          <w:sz w:val="24"/>
          <w:szCs w:val="20"/>
          <w:lang w:val="en-US" w:bidi="en-US"/>
        </w:rPr>
        <w:t>;</w:t>
      </w:r>
      <w:r w:rsidR="00CD03B0">
        <w:rPr>
          <w:rFonts w:ascii="Arial" w:eastAsia="Times New Roman" w:hAnsi="Arial" w:cs="Arial"/>
          <w:sz w:val="24"/>
          <w:szCs w:val="20"/>
          <w:lang w:val="en-US" w:bidi="en-US"/>
        </w:rPr>
        <w:t xml:space="preserve"> </w:t>
      </w:r>
    </w:p>
    <w:p w:rsidR="00CD03B0" w:rsidRPr="00CD03B0" w:rsidRDefault="00CD03B0" w:rsidP="00CD03B0">
      <w:pPr>
        <w:widowControl w:val="0"/>
        <w:tabs>
          <w:tab w:val="left" w:pos="851"/>
        </w:tabs>
        <w:adjustRightInd w:val="0"/>
        <w:spacing w:after="0"/>
        <w:ind w:left="450"/>
        <w:contextualSpacing/>
        <w:jc w:val="both"/>
        <w:textAlignment w:val="baseline"/>
        <w:rPr>
          <w:rFonts w:ascii="Arial" w:eastAsia="Times New Roman" w:hAnsi="Arial" w:cs="Arial"/>
          <w:i/>
          <w:sz w:val="24"/>
          <w:szCs w:val="20"/>
          <w:lang w:val="en-US" w:bidi="en-US"/>
        </w:rPr>
      </w:pPr>
      <w:proofErr w:type="spellStart"/>
      <w:r w:rsidRPr="00CD03B0">
        <w:rPr>
          <w:rFonts w:ascii="Arial" w:eastAsia="Times New Roman" w:hAnsi="Arial" w:cs="Arial"/>
          <w:i/>
          <w:sz w:val="24"/>
          <w:szCs w:val="20"/>
          <w:lang w:val="en-US" w:bidi="en-US"/>
        </w:rPr>
        <w:t>Lucrarile</w:t>
      </w:r>
      <w:proofErr w:type="spellEnd"/>
      <w:r w:rsidRPr="00CD03B0">
        <w:rPr>
          <w:rFonts w:ascii="Arial" w:eastAsia="Times New Roman" w:hAnsi="Arial" w:cs="Arial"/>
          <w:i/>
          <w:sz w:val="24"/>
          <w:szCs w:val="20"/>
          <w:lang w:val="en-US" w:bidi="en-US"/>
        </w:rPr>
        <w:t xml:space="preserve"> de </w:t>
      </w:r>
      <w:proofErr w:type="spellStart"/>
      <w:r w:rsidRPr="00CD03B0">
        <w:rPr>
          <w:rFonts w:ascii="Arial" w:eastAsia="Times New Roman" w:hAnsi="Arial" w:cs="Arial"/>
          <w:i/>
          <w:sz w:val="24"/>
          <w:szCs w:val="20"/>
          <w:lang w:val="en-US" w:bidi="en-US"/>
        </w:rPr>
        <w:t>constructii</w:t>
      </w:r>
      <w:proofErr w:type="spellEnd"/>
      <w:r w:rsidRPr="00CD03B0">
        <w:rPr>
          <w:rFonts w:ascii="Arial" w:eastAsia="Times New Roman" w:hAnsi="Arial" w:cs="Arial"/>
          <w:i/>
          <w:sz w:val="24"/>
          <w:szCs w:val="20"/>
          <w:lang w:val="en-US" w:bidi="en-US"/>
        </w:rPr>
        <w:t xml:space="preserve"> </w:t>
      </w:r>
      <w:r>
        <w:rPr>
          <w:rFonts w:ascii="Arial" w:eastAsia="Times New Roman" w:hAnsi="Arial" w:cs="Arial"/>
          <w:i/>
          <w:sz w:val="24"/>
          <w:szCs w:val="20"/>
          <w:lang w:val="en-US" w:bidi="en-US"/>
        </w:rPr>
        <w:t xml:space="preserve">se </w:t>
      </w:r>
      <w:proofErr w:type="spellStart"/>
      <w:r>
        <w:rPr>
          <w:rFonts w:ascii="Arial" w:eastAsia="Times New Roman" w:hAnsi="Arial" w:cs="Arial"/>
          <w:i/>
          <w:sz w:val="24"/>
          <w:szCs w:val="20"/>
          <w:lang w:val="en-US" w:bidi="en-US"/>
        </w:rPr>
        <w:t>vor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executa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doar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pe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tronsoanele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inchise</w:t>
      </w:r>
      <w:proofErr w:type="spellEnd"/>
      <w:r>
        <w:rPr>
          <w:rFonts w:ascii="Arial" w:eastAsia="Times New Roman" w:hAnsi="Arial" w:cs="Arial"/>
          <w:i/>
          <w:sz w:val="24"/>
          <w:szCs w:val="20"/>
          <w:lang w:val="en-US" w:bidi="en-US"/>
        </w:rPr>
        <w:t xml:space="preserve"> </w:t>
      </w:r>
      <w:proofErr w:type="spellStart"/>
      <w:r w:rsidRPr="00CD03B0">
        <w:rPr>
          <w:rFonts w:ascii="Arial" w:eastAsia="Times New Roman" w:hAnsi="Arial" w:cs="Arial"/>
          <w:i/>
          <w:sz w:val="24"/>
          <w:szCs w:val="20"/>
          <w:lang w:val="en-US" w:bidi="en-US"/>
        </w:rPr>
        <w:t>circulatiei</w:t>
      </w:r>
      <w:proofErr w:type="spellEnd"/>
      <w:r w:rsidRPr="00CD03B0">
        <w:rPr>
          <w:rFonts w:ascii="Arial" w:eastAsia="Times New Roman" w:hAnsi="Arial" w:cs="Arial"/>
          <w:i/>
          <w:sz w:val="24"/>
          <w:szCs w:val="20"/>
          <w:lang w:val="en-US" w:bidi="en-US"/>
        </w:rPr>
        <w:t xml:space="preserve"> </w:t>
      </w:r>
      <w:proofErr w:type="spellStart"/>
      <w:r w:rsidRPr="00CD03B0">
        <w:rPr>
          <w:rFonts w:ascii="Arial" w:eastAsia="Times New Roman" w:hAnsi="Arial" w:cs="Arial"/>
          <w:i/>
          <w:sz w:val="24"/>
          <w:szCs w:val="20"/>
          <w:lang w:val="en-US" w:bidi="en-US"/>
        </w:rPr>
        <w:t>publice</w:t>
      </w:r>
      <w:proofErr w:type="spellEnd"/>
      <w:r w:rsidRPr="00CD03B0">
        <w:rPr>
          <w:rFonts w:ascii="Arial" w:eastAsia="Times New Roman" w:hAnsi="Arial" w:cs="Arial"/>
          <w:i/>
          <w:sz w:val="24"/>
          <w:szCs w:val="20"/>
          <w:lang w:val="en-US" w:bidi="en-US"/>
        </w:rPr>
        <w:t xml:space="preserve"> (</w:t>
      </w:r>
      <w:proofErr w:type="spellStart"/>
      <w:r w:rsidRPr="00CD03B0">
        <w:rPr>
          <w:rFonts w:ascii="Arial" w:eastAsia="Times New Roman" w:hAnsi="Arial" w:cs="Arial"/>
          <w:i/>
          <w:sz w:val="24"/>
          <w:szCs w:val="20"/>
          <w:lang w:val="en-US" w:bidi="en-US"/>
        </w:rPr>
        <w:t>zonele</w:t>
      </w:r>
      <w:proofErr w:type="spellEnd"/>
      <w:r w:rsidRPr="00CD03B0">
        <w:rPr>
          <w:rFonts w:ascii="Arial" w:eastAsia="Times New Roman" w:hAnsi="Arial" w:cs="Arial"/>
          <w:i/>
          <w:sz w:val="24"/>
          <w:szCs w:val="20"/>
          <w:lang w:val="en-US" w:bidi="en-US"/>
        </w:rPr>
        <w:t xml:space="preserve"> de </w:t>
      </w:r>
      <w:proofErr w:type="spellStart"/>
      <w:r w:rsidRPr="00CD03B0">
        <w:rPr>
          <w:rFonts w:ascii="Arial" w:eastAsia="Times New Roman" w:hAnsi="Arial" w:cs="Arial"/>
          <w:i/>
          <w:sz w:val="24"/>
          <w:szCs w:val="20"/>
          <w:lang w:val="en-US" w:bidi="en-US"/>
        </w:rPr>
        <w:t>lucru</w:t>
      </w:r>
      <w:proofErr w:type="spellEnd"/>
      <w:r w:rsidRPr="00CD03B0">
        <w:rPr>
          <w:rFonts w:ascii="Arial" w:eastAsia="Times New Roman" w:hAnsi="Arial" w:cs="Arial"/>
          <w:i/>
          <w:sz w:val="24"/>
          <w:szCs w:val="20"/>
          <w:lang w:val="en-US" w:bidi="en-US"/>
        </w:rPr>
        <w:t>)</w:t>
      </w:r>
      <w:r>
        <w:rPr>
          <w:rFonts w:ascii="Arial" w:eastAsia="Times New Roman" w:hAnsi="Arial" w:cs="Arial"/>
          <w:i/>
          <w:sz w:val="24"/>
          <w:szCs w:val="20"/>
          <w:lang w:val="en-US" w:bidi="en-US"/>
        </w:rPr>
        <w:t xml:space="preserve"> delimitate </w:t>
      </w:r>
      <w:proofErr w:type="spellStart"/>
      <w:r>
        <w:rPr>
          <w:rFonts w:ascii="Arial" w:eastAsia="Times New Roman" w:hAnsi="Arial" w:cs="Arial"/>
          <w:i/>
          <w:sz w:val="24"/>
          <w:szCs w:val="20"/>
          <w:lang w:val="en-US" w:bidi="en-US"/>
        </w:rPr>
        <w:t>prin</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mijloace</w:t>
      </w:r>
      <w:proofErr w:type="spellEnd"/>
      <w:r>
        <w:rPr>
          <w:rFonts w:ascii="Arial" w:eastAsia="Times New Roman" w:hAnsi="Arial" w:cs="Arial"/>
          <w:i/>
          <w:sz w:val="24"/>
          <w:szCs w:val="20"/>
          <w:lang w:val="en-US" w:bidi="en-US"/>
        </w:rPr>
        <w:t xml:space="preserve"> de </w:t>
      </w:r>
      <w:proofErr w:type="spellStart"/>
      <w:r>
        <w:rPr>
          <w:rFonts w:ascii="Arial" w:eastAsia="Times New Roman" w:hAnsi="Arial" w:cs="Arial"/>
          <w:i/>
          <w:sz w:val="24"/>
          <w:szCs w:val="20"/>
          <w:lang w:val="en-US" w:bidi="en-US"/>
        </w:rPr>
        <w:t>semnalizare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rutiera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si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vor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cuprinde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platforma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drumului</w:t>
      </w:r>
      <w:proofErr w:type="spellEnd"/>
      <w:r>
        <w:rPr>
          <w:rFonts w:ascii="Arial" w:eastAsia="Times New Roman" w:hAnsi="Arial" w:cs="Arial"/>
          <w:i/>
          <w:sz w:val="24"/>
          <w:szCs w:val="20"/>
          <w:lang w:val="en-US" w:bidi="en-US"/>
        </w:rPr>
        <w:t xml:space="preserve"> (parte </w:t>
      </w:r>
      <w:proofErr w:type="spellStart"/>
      <w:r>
        <w:rPr>
          <w:rFonts w:ascii="Arial" w:eastAsia="Times New Roman" w:hAnsi="Arial" w:cs="Arial"/>
          <w:i/>
          <w:sz w:val="24"/>
          <w:szCs w:val="20"/>
          <w:lang w:val="en-US" w:bidi="en-US"/>
        </w:rPr>
        <w:t>carosabila</w:t>
      </w:r>
      <w:proofErr w:type="gramStart"/>
      <w:r>
        <w:rPr>
          <w:rFonts w:ascii="Arial" w:eastAsia="Times New Roman" w:hAnsi="Arial" w:cs="Arial"/>
          <w:i/>
          <w:sz w:val="24"/>
          <w:szCs w:val="20"/>
          <w:lang w:val="en-US" w:bidi="en-US"/>
        </w:rPr>
        <w:t>,acostamente,dispozitivele</w:t>
      </w:r>
      <w:proofErr w:type="spellEnd"/>
      <w:proofErr w:type="gramEnd"/>
      <w:r>
        <w:rPr>
          <w:rFonts w:ascii="Arial" w:eastAsia="Times New Roman" w:hAnsi="Arial" w:cs="Arial"/>
          <w:i/>
          <w:sz w:val="24"/>
          <w:szCs w:val="20"/>
          <w:lang w:val="en-US" w:bidi="en-US"/>
        </w:rPr>
        <w:t xml:space="preserve"> de </w:t>
      </w:r>
      <w:proofErr w:type="spellStart"/>
      <w:r>
        <w:rPr>
          <w:rFonts w:ascii="Arial" w:eastAsia="Times New Roman" w:hAnsi="Arial" w:cs="Arial"/>
          <w:i/>
          <w:sz w:val="24"/>
          <w:szCs w:val="20"/>
          <w:lang w:val="en-US" w:bidi="en-US"/>
        </w:rPr>
        <w:t>scurgere</w:t>
      </w:r>
      <w:proofErr w:type="spellEnd"/>
      <w:r>
        <w:rPr>
          <w:rFonts w:ascii="Arial" w:eastAsia="Times New Roman" w:hAnsi="Arial" w:cs="Arial"/>
          <w:i/>
          <w:sz w:val="24"/>
          <w:szCs w:val="20"/>
          <w:lang w:val="en-US" w:bidi="en-US"/>
        </w:rPr>
        <w:t xml:space="preserve"> a </w:t>
      </w:r>
      <w:proofErr w:type="spellStart"/>
      <w:r>
        <w:rPr>
          <w:rFonts w:ascii="Arial" w:eastAsia="Times New Roman" w:hAnsi="Arial" w:cs="Arial"/>
          <w:i/>
          <w:sz w:val="24"/>
          <w:szCs w:val="20"/>
          <w:lang w:val="en-US" w:bidi="en-US"/>
        </w:rPr>
        <w:t>apelor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pluviale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si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dupa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caz</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trotuarele</w:t>
      </w:r>
      <w:proofErr w:type="spellEnd"/>
      <w:r>
        <w:rPr>
          <w:rFonts w:ascii="Arial" w:eastAsia="Times New Roman" w:hAnsi="Arial" w:cs="Arial"/>
          <w:i/>
          <w:sz w:val="24"/>
          <w:szCs w:val="20"/>
          <w:lang w:val="en-US" w:bidi="en-US"/>
        </w:rPr>
        <w:t>)</w:t>
      </w:r>
    </w:p>
    <w:p w:rsidR="00121A8E" w:rsidRPr="00121A8E" w:rsidRDefault="00655535" w:rsidP="00520F4F">
      <w:pPr>
        <w:widowControl w:val="0"/>
        <w:numPr>
          <w:ilvl w:val="0"/>
          <w:numId w:val="23"/>
        </w:numPr>
        <w:tabs>
          <w:tab w:val="num" w:pos="450"/>
          <w:tab w:val="left" w:pos="851"/>
        </w:tabs>
        <w:adjustRightInd w:val="0"/>
        <w:spacing w:after="0"/>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remedierea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imediată</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perimetrelor</w:t>
      </w:r>
      <w:proofErr w:type="spellEnd"/>
      <w:r w:rsidRPr="00E63751">
        <w:rPr>
          <w:rFonts w:ascii="Arial" w:eastAsia="Times New Roman" w:hAnsi="Arial" w:cs="Arial"/>
          <w:sz w:val="24"/>
          <w:szCs w:val="20"/>
          <w:lang w:val="en-US" w:bidi="en-US"/>
        </w:rPr>
        <w:t xml:space="preserve"> cu sol </w:t>
      </w:r>
      <w:proofErr w:type="spellStart"/>
      <w:r w:rsidRPr="00E63751">
        <w:rPr>
          <w:rFonts w:ascii="Arial" w:eastAsia="Times New Roman" w:hAnsi="Arial" w:cs="Arial"/>
          <w:sz w:val="24"/>
          <w:szCs w:val="20"/>
          <w:lang w:val="en-US" w:bidi="en-US"/>
        </w:rPr>
        <w:t>contaminat</w:t>
      </w:r>
      <w:proofErr w:type="spellEnd"/>
      <w:r w:rsidRPr="00E63751">
        <w:rPr>
          <w:rFonts w:ascii="Arial" w:eastAsia="Times New Roman" w:hAnsi="Arial" w:cs="Arial"/>
          <w:sz w:val="24"/>
          <w:szCs w:val="20"/>
          <w:lang w:val="en-US" w:bidi="en-US"/>
        </w:rPr>
        <w:t xml:space="preserve"> ca </w:t>
      </w:r>
      <w:proofErr w:type="spellStart"/>
      <w:r w:rsidRPr="00E63751">
        <w:rPr>
          <w:rFonts w:ascii="Arial" w:eastAsia="Times New Roman" w:hAnsi="Arial" w:cs="Arial"/>
          <w:sz w:val="24"/>
          <w:szCs w:val="20"/>
          <w:lang w:val="en-US" w:bidi="en-US"/>
        </w:rPr>
        <w:t>urmare</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eventualelor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pierderi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accidentale</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produse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petroliere</w:t>
      </w:r>
      <w:proofErr w:type="spellEnd"/>
      <w:r w:rsidRPr="00E63751">
        <w:rPr>
          <w:rFonts w:ascii="Arial" w:eastAsia="Times New Roman" w:hAnsi="Arial" w:cs="Arial"/>
          <w:sz w:val="24"/>
          <w:szCs w:val="20"/>
          <w:lang w:val="en-US" w:bidi="en-US"/>
        </w:rPr>
        <w:t xml:space="preserve"> </w:t>
      </w:r>
      <w:r w:rsidR="000B0971" w:rsidRPr="000B0971">
        <w:rPr>
          <w:rFonts w:ascii="Arial" w:eastAsia="TimesNewRoman" w:hAnsi="Arial" w:cs="Arial"/>
          <w:i/>
          <w:color w:val="000000"/>
          <w:sz w:val="24"/>
          <w:szCs w:val="24"/>
          <w:lang w:val="it-IT"/>
        </w:rPr>
        <w:t>ca urmare a functionarii defectuoase a utilajelor, deversarilor accidentale la nivelul zonelor de lucru sau cailor transport si de acces</w:t>
      </w:r>
      <w:r w:rsidR="000B0971"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eliminarea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solului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contaminat</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prin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operatori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autorizaţi</w:t>
      </w:r>
      <w:proofErr w:type="spellEnd"/>
      <w:r w:rsidRPr="00E63751">
        <w:rPr>
          <w:rFonts w:ascii="Arial" w:eastAsia="Times New Roman" w:hAnsi="Arial" w:cs="Arial"/>
          <w:sz w:val="24"/>
          <w:szCs w:val="20"/>
          <w:lang w:val="en-US" w:bidi="en-US"/>
        </w:rPr>
        <w:t>;</w:t>
      </w:r>
      <w:r w:rsidR="00121A8E" w:rsidRPr="00121A8E">
        <w:rPr>
          <w:rFonts w:ascii="Arial" w:eastAsia="TimesNewRoman" w:hAnsi="Arial" w:cs="Arial"/>
          <w:color w:val="000000"/>
          <w:sz w:val="24"/>
          <w:szCs w:val="24"/>
          <w:lang w:val="it-IT"/>
        </w:rPr>
        <w:t xml:space="preserve"> </w:t>
      </w:r>
    </w:p>
    <w:p w:rsidR="00117CF3" w:rsidRPr="00117CF3" w:rsidRDefault="00121A8E" w:rsidP="00117CF3">
      <w:pPr>
        <w:widowControl w:val="0"/>
        <w:tabs>
          <w:tab w:val="left" w:pos="851"/>
        </w:tabs>
        <w:adjustRightInd w:val="0"/>
        <w:spacing w:after="0"/>
        <w:ind w:left="450"/>
        <w:contextualSpacing/>
        <w:jc w:val="both"/>
        <w:textAlignment w:val="baseline"/>
        <w:rPr>
          <w:rFonts w:ascii="Arial" w:hAnsi="Arial" w:cs="Arial"/>
        </w:rPr>
      </w:pPr>
      <w:r w:rsidRPr="00121A8E">
        <w:rPr>
          <w:rFonts w:ascii="Arial" w:eastAsia="TimesNewRoman" w:hAnsi="Arial" w:cs="Arial"/>
          <w:i/>
          <w:color w:val="000000"/>
          <w:sz w:val="24"/>
          <w:szCs w:val="24"/>
          <w:lang w:val="it-IT"/>
        </w:rPr>
        <w:t xml:space="preserve">In cazul producerii unor deseuri accidentale la masinile si utilajele folosite la executia lucrării, </w:t>
      </w:r>
      <w:r w:rsidR="000B0971" w:rsidRPr="000B0971">
        <w:rPr>
          <w:rFonts w:ascii="Arial" w:eastAsia="TimesNewRoman" w:hAnsi="Arial" w:cs="Arial"/>
          <w:i/>
          <w:color w:val="000000"/>
          <w:sz w:val="24"/>
          <w:szCs w:val="24"/>
          <w:lang w:val="it-IT"/>
        </w:rPr>
        <w:t xml:space="preserve">se vor lua masuri </w:t>
      </w:r>
      <w:r w:rsidR="000B0971">
        <w:rPr>
          <w:rFonts w:ascii="Arial" w:eastAsia="TimesNewRoman" w:hAnsi="Arial" w:cs="Arial"/>
          <w:i/>
          <w:color w:val="000000"/>
          <w:sz w:val="24"/>
          <w:szCs w:val="24"/>
          <w:lang w:val="it-IT"/>
        </w:rPr>
        <w:t xml:space="preserve">imediate </w:t>
      </w:r>
      <w:r w:rsidR="000B0971" w:rsidRPr="000B0971">
        <w:rPr>
          <w:rFonts w:ascii="Arial" w:eastAsia="TimesNewRoman" w:hAnsi="Arial" w:cs="Arial"/>
          <w:i/>
          <w:color w:val="000000"/>
          <w:sz w:val="24"/>
          <w:szCs w:val="24"/>
          <w:lang w:val="it-IT"/>
        </w:rPr>
        <w:t>in vederea colectarii deseurilor</w:t>
      </w:r>
      <w:r w:rsidR="000B0971" w:rsidRPr="000B0971">
        <w:t xml:space="preserve"> </w:t>
      </w:r>
      <w:r w:rsidR="000B0971" w:rsidRPr="000B0971">
        <w:rPr>
          <w:rFonts w:ascii="Arial" w:eastAsia="TimesNewRoman" w:hAnsi="Arial" w:cs="Arial"/>
          <w:i/>
          <w:color w:val="000000"/>
          <w:sz w:val="24"/>
          <w:szCs w:val="24"/>
          <w:lang w:val="it-IT"/>
        </w:rPr>
        <w:t>pentru ca</w:t>
      </w:r>
      <w:r w:rsidR="000B0971">
        <w:rPr>
          <w:rFonts w:ascii="Arial" w:eastAsia="TimesNewRoman" w:hAnsi="Arial" w:cs="Arial"/>
          <w:i/>
          <w:color w:val="000000"/>
          <w:sz w:val="24"/>
          <w:szCs w:val="24"/>
          <w:lang w:val="it-IT"/>
        </w:rPr>
        <w:t>,</w:t>
      </w:r>
      <w:r w:rsidR="000B0971" w:rsidRPr="000B0971">
        <w:rPr>
          <w:rFonts w:ascii="Arial" w:eastAsia="TimesNewRoman" w:hAnsi="Arial" w:cs="Arial"/>
          <w:i/>
          <w:color w:val="000000"/>
          <w:sz w:val="24"/>
          <w:szCs w:val="24"/>
          <w:lang w:val="it-IT"/>
        </w:rPr>
        <w:t xml:space="preserve"> eventualele scurgeri de carburanti pe suprafata carosabila</w:t>
      </w:r>
      <w:r w:rsidR="000B0971">
        <w:rPr>
          <w:rFonts w:ascii="Arial" w:eastAsia="TimesNewRoman" w:hAnsi="Arial" w:cs="Arial"/>
          <w:i/>
          <w:color w:val="000000"/>
          <w:sz w:val="24"/>
          <w:szCs w:val="24"/>
          <w:lang w:val="it-IT"/>
        </w:rPr>
        <w:t>,</w:t>
      </w:r>
      <w:r w:rsidR="000B0971" w:rsidRPr="000B0971">
        <w:rPr>
          <w:rFonts w:ascii="Arial" w:eastAsia="TimesNewRoman" w:hAnsi="Arial" w:cs="Arial"/>
          <w:i/>
          <w:color w:val="000000"/>
          <w:sz w:val="24"/>
          <w:szCs w:val="24"/>
          <w:lang w:val="it-IT"/>
        </w:rPr>
        <w:t xml:space="preserve"> sa nu ajunga pe sol</w:t>
      </w:r>
      <w:r w:rsidR="000B0971">
        <w:rPr>
          <w:rFonts w:ascii="Arial" w:eastAsia="TimesNewRoman" w:hAnsi="Arial" w:cs="Arial"/>
          <w:i/>
          <w:color w:val="000000"/>
          <w:sz w:val="24"/>
          <w:szCs w:val="24"/>
          <w:lang w:val="it-IT"/>
        </w:rPr>
        <w:t xml:space="preserve"> prin </w:t>
      </w:r>
      <w:r w:rsidRPr="00121A8E">
        <w:rPr>
          <w:rFonts w:ascii="Arial" w:eastAsia="TimesNewRoman" w:hAnsi="Arial" w:cs="Arial"/>
          <w:i/>
          <w:color w:val="000000"/>
          <w:sz w:val="24"/>
          <w:szCs w:val="24"/>
          <w:lang w:val="it-IT"/>
        </w:rPr>
        <w:t xml:space="preserve"> capta</w:t>
      </w:r>
      <w:r w:rsidR="000B0971">
        <w:rPr>
          <w:rFonts w:ascii="Arial" w:eastAsia="TimesNewRoman" w:hAnsi="Arial" w:cs="Arial"/>
          <w:i/>
          <w:color w:val="000000"/>
          <w:sz w:val="24"/>
          <w:szCs w:val="24"/>
          <w:lang w:val="it-IT"/>
        </w:rPr>
        <w:t>rea</w:t>
      </w:r>
      <w:r w:rsidRPr="00121A8E">
        <w:rPr>
          <w:rFonts w:ascii="Arial" w:eastAsia="TimesNewRoman" w:hAnsi="Arial" w:cs="Arial"/>
          <w:i/>
          <w:color w:val="000000"/>
          <w:sz w:val="24"/>
          <w:szCs w:val="24"/>
          <w:lang w:val="it-IT"/>
        </w:rPr>
        <w:t xml:space="preserve"> in rezervoare metalice si </w:t>
      </w:r>
      <w:r w:rsidR="000B0971">
        <w:rPr>
          <w:rFonts w:ascii="Arial" w:eastAsia="TimesNewRoman" w:hAnsi="Arial" w:cs="Arial"/>
          <w:i/>
          <w:color w:val="000000"/>
          <w:sz w:val="24"/>
          <w:szCs w:val="24"/>
          <w:lang w:val="it-IT"/>
        </w:rPr>
        <w:t xml:space="preserve">apoi </w:t>
      </w:r>
      <w:r w:rsidRPr="00121A8E">
        <w:rPr>
          <w:rFonts w:ascii="Arial" w:eastAsia="TimesNewRoman" w:hAnsi="Arial" w:cs="Arial"/>
          <w:i/>
          <w:color w:val="000000"/>
          <w:sz w:val="24"/>
          <w:szCs w:val="24"/>
          <w:lang w:val="it-IT"/>
        </w:rPr>
        <w:t>se vor transporta la statii speciale de reciclare</w:t>
      </w:r>
      <w:r w:rsidR="000B0971" w:rsidRPr="000B0971">
        <w:t xml:space="preserve"> </w:t>
      </w:r>
      <w:r w:rsidR="000B0971" w:rsidRPr="000B0971">
        <w:rPr>
          <w:rFonts w:ascii="Arial" w:eastAsia="TimesNewRoman" w:hAnsi="Arial" w:cs="Arial"/>
          <w:i/>
          <w:color w:val="000000"/>
          <w:sz w:val="24"/>
          <w:szCs w:val="24"/>
          <w:lang w:val="it-IT"/>
        </w:rPr>
        <w:t xml:space="preserve">, </w:t>
      </w:r>
      <w:r w:rsidR="000B0971">
        <w:rPr>
          <w:rFonts w:ascii="Arial" w:eastAsia="TimesNewRoman" w:hAnsi="Arial" w:cs="Arial"/>
          <w:i/>
          <w:color w:val="000000"/>
          <w:sz w:val="24"/>
          <w:szCs w:val="24"/>
          <w:lang w:val="it-IT"/>
        </w:rPr>
        <w:t xml:space="preserve">de asemenea </w:t>
      </w:r>
      <w:r w:rsidR="000B0971" w:rsidRPr="000B0971">
        <w:rPr>
          <w:rFonts w:ascii="Arial" w:eastAsia="TimesNewRoman" w:hAnsi="Arial" w:cs="Arial"/>
          <w:i/>
          <w:color w:val="000000"/>
          <w:sz w:val="24"/>
          <w:szCs w:val="24"/>
          <w:lang w:val="it-IT"/>
        </w:rPr>
        <w:t>se v</w:t>
      </w:r>
      <w:r w:rsidR="000B0971">
        <w:rPr>
          <w:rFonts w:ascii="Arial" w:eastAsia="TimesNewRoman" w:hAnsi="Arial" w:cs="Arial"/>
          <w:i/>
          <w:color w:val="000000"/>
          <w:sz w:val="24"/>
          <w:szCs w:val="24"/>
          <w:lang w:val="it-IT"/>
        </w:rPr>
        <w:t>a</w:t>
      </w:r>
      <w:r w:rsidR="000B0971" w:rsidRPr="000B0971">
        <w:rPr>
          <w:rFonts w:ascii="Arial" w:eastAsia="TimesNewRoman" w:hAnsi="Arial" w:cs="Arial"/>
          <w:i/>
          <w:color w:val="000000"/>
          <w:sz w:val="24"/>
          <w:szCs w:val="24"/>
          <w:lang w:val="it-IT"/>
        </w:rPr>
        <w:t xml:space="preserve"> delimita zona afectata si </w:t>
      </w:r>
      <w:r w:rsidR="00117CF3">
        <w:rPr>
          <w:rFonts w:ascii="Arial" w:eastAsia="TimesNewRoman" w:hAnsi="Arial" w:cs="Arial"/>
          <w:i/>
          <w:color w:val="000000"/>
          <w:sz w:val="24"/>
          <w:szCs w:val="24"/>
          <w:lang w:val="it-IT"/>
        </w:rPr>
        <w:t xml:space="preserve">se va </w:t>
      </w:r>
      <w:r w:rsidR="00117CF3" w:rsidRPr="00117CF3">
        <w:rPr>
          <w:rFonts w:ascii="Arial" w:eastAsia="TimesNewRoman" w:hAnsi="Arial" w:cs="Arial"/>
          <w:i/>
          <w:color w:val="000000"/>
          <w:sz w:val="24"/>
          <w:szCs w:val="24"/>
          <w:lang w:val="it-IT"/>
        </w:rPr>
        <w:t xml:space="preserve">elimina solului contaminat prin operatori autorizaţi </w:t>
      </w:r>
      <w:r w:rsidR="000B0971" w:rsidRPr="000B0971">
        <w:rPr>
          <w:rFonts w:ascii="Arial" w:eastAsia="TimesNewRoman" w:hAnsi="Arial" w:cs="Arial"/>
          <w:i/>
          <w:color w:val="000000"/>
          <w:sz w:val="24"/>
          <w:szCs w:val="24"/>
          <w:lang w:val="it-IT"/>
        </w:rPr>
        <w:t xml:space="preserve"> </w:t>
      </w:r>
      <w:r w:rsidR="00117CF3" w:rsidRPr="00117CF3">
        <w:rPr>
          <w:rFonts w:ascii="Arial" w:hAnsi="Arial" w:cs="Arial"/>
        </w:rPr>
        <w:t>.</w:t>
      </w:r>
    </w:p>
    <w:p w:rsidR="00117CF3" w:rsidRPr="00117CF3" w:rsidRDefault="00117CF3" w:rsidP="00520F4F">
      <w:pPr>
        <w:widowControl w:val="0"/>
        <w:numPr>
          <w:ilvl w:val="0"/>
          <w:numId w:val="23"/>
        </w:numPr>
        <w:tabs>
          <w:tab w:val="num" w:pos="450"/>
          <w:tab w:val="left" w:pos="851"/>
        </w:tabs>
        <w:adjustRightInd w:val="0"/>
        <w:spacing w:after="0"/>
        <w:ind w:left="360" w:firstLine="90"/>
        <w:contextualSpacing/>
        <w:jc w:val="both"/>
        <w:textAlignment w:val="baseline"/>
        <w:rPr>
          <w:rFonts w:ascii="Arial" w:eastAsia="TimesNewRoman" w:hAnsi="Arial" w:cs="Arial"/>
          <w:i/>
          <w:color w:val="000000"/>
          <w:sz w:val="24"/>
          <w:szCs w:val="24"/>
          <w:lang w:val="it-IT"/>
        </w:rPr>
      </w:pPr>
      <w:r>
        <w:rPr>
          <w:rFonts w:ascii="Arial" w:eastAsia="TimesNewRoman" w:hAnsi="Arial" w:cs="Arial"/>
          <w:i/>
          <w:color w:val="000000"/>
          <w:sz w:val="24"/>
          <w:szCs w:val="24"/>
          <w:lang w:val="it-IT"/>
        </w:rPr>
        <w:t xml:space="preserve">firma ce executa lucrarile </w:t>
      </w:r>
      <w:r w:rsidRPr="00117CF3">
        <w:rPr>
          <w:rFonts w:ascii="Arial" w:eastAsia="TimesNewRoman" w:hAnsi="Arial" w:cs="Arial"/>
          <w:i/>
          <w:color w:val="000000"/>
          <w:sz w:val="24"/>
          <w:szCs w:val="24"/>
          <w:lang w:val="it-IT"/>
        </w:rPr>
        <w:t xml:space="preserve"> va intocmi programe de interventie in situatia aparitiei unor poluari accidentale - accidente cu deversare de produse periculoase, care sa prevada modul de comunicare, masurile necesar a fi luate, echipele, dotarile si echipamentele de interventie in caz de accident</w:t>
      </w:r>
    </w:p>
    <w:p w:rsidR="00655535" w:rsidRPr="00E63751" w:rsidRDefault="00655535" w:rsidP="00520F4F">
      <w:pPr>
        <w:widowControl w:val="0"/>
        <w:numPr>
          <w:ilvl w:val="0"/>
          <w:numId w:val="23"/>
        </w:numPr>
        <w:tabs>
          <w:tab w:val="num" w:pos="450"/>
          <w:tab w:val="left" w:pos="851"/>
        </w:tabs>
        <w:adjustRightInd w:val="0"/>
        <w:spacing w:after="0"/>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instruirea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periodică</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personalului</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execuţie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privind</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protecţia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mediului</w:t>
      </w:r>
      <w:proofErr w:type="spellEnd"/>
      <w:r w:rsidRPr="00E63751">
        <w:rPr>
          <w:rFonts w:ascii="Arial" w:eastAsia="Times New Roman" w:hAnsi="Arial" w:cs="Arial"/>
          <w:sz w:val="24"/>
          <w:szCs w:val="20"/>
          <w:lang w:val="en-US" w:bidi="en-US"/>
        </w:rPr>
        <w:t>;</w:t>
      </w:r>
    </w:p>
    <w:p w:rsidR="00655535" w:rsidRPr="00E63751" w:rsidRDefault="00655535" w:rsidP="00520F4F">
      <w:pPr>
        <w:widowControl w:val="0"/>
        <w:numPr>
          <w:ilvl w:val="0"/>
          <w:numId w:val="23"/>
        </w:numPr>
        <w:tabs>
          <w:tab w:val="num" w:pos="450"/>
          <w:tab w:val="left" w:pos="851"/>
        </w:tabs>
        <w:adjustRightInd w:val="0"/>
        <w:spacing w:after="0"/>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desemnarea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unor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persoane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responsabile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protecţia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mediului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timpul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executării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lucrărilor</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construcţie</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includerea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acestor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responsabilităţi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fişele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posturilor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prevederea</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sancţiuni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cazul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nerespectării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măsurilor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prevăzute</w:t>
      </w:r>
      <w:proofErr w:type="spellEnd"/>
      <w:r w:rsidRPr="00E63751">
        <w:rPr>
          <w:rFonts w:ascii="Arial" w:eastAsia="Times New Roman" w:hAnsi="Arial" w:cs="Arial"/>
          <w:sz w:val="24"/>
          <w:szCs w:val="20"/>
          <w:lang w:val="en-US" w:bidi="en-US"/>
        </w:rPr>
        <w:t>;</w:t>
      </w:r>
    </w:p>
    <w:p w:rsidR="00655535" w:rsidRPr="00E63751" w:rsidRDefault="00655535" w:rsidP="00520F4F">
      <w:pPr>
        <w:widowControl w:val="0"/>
        <w:numPr>
          <w:ilvl w:val="0"/>
          <w:numId w:val="23"/>
        </w:numPr>
        <w:tabs>
          <w:tab w:val="num" w:pos="450"/>
          <w:tab w:val="left" w:pos="851"/>
        </w:tabs>
        <w:adjustRightInd w:val="0"/>
        <w:spacing w:after="0"/>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cazul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implicării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unor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terţe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părţi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lucrările</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construcţie</w:t>
      </w:r>
      <w:proofErr w:type="spellEnd"/>
      <w:r w:rsidRPr="00E63751">
        <w:rPr>
          <w:rFonts w:ascii="Arial" w:eastAsia="Times New Roman" w:hAnsi="Arial" w:cs="Arial"/>
          <w:sz w:val="24"/>
          <w:szCs w:val="20"/>
          <w:lang w:val="en-US" w:bidi="en-US"/>
        </w:rPr>
        <w:t xml:space="preserve"> se </w:t>
      </w:r>
      <w:proofErr w:type="spellStart"/>
      <w:r w:rsidRPr="00E63751">
        <w:rPr>
          <w:rFonts w:ascii="Arial" w:eastAsia="Times New Roman" w:hAnsi="Arial" w:cs="Arial"/>
          <w:sz w:val="24"/>
          <w:szCs w:val="20"/>
          <w:lang w:val="en-US" w:bidi="en-US"/>
        </w:rPr>
        <w:t>vor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prevedea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clauze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contractuale</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privire</w:t>
      </w:r>
      <w:proofErr w:type="spellEnd"/>
      <w:r w:rsidRPr="00E63751">
        <w:rPr>
          <w:rFonts w:ascii="Arial" w:eastAsia="Times New Roman" w:hAnsi="Arial" w:cs="Arial"/>
          <w:sz w:val="24"/>
          <w:szCs w:val="20"/>
          <w:lang w:val="en-US" w:bidi="en-US"/>
        </w:rPr>
        <w:t xml:space="preserve"> la </w:t>
      </w:r>
      <w:proofErr w:type="spellStart"/>
      <w:r w:rsidRPr="00E63751">
        <w:rPr>
          <w:rFonts w:ascii="Arial" w:eastAsia="Times New Roman" w:hAnsi="Arial" w:cs="Arial"/>
          <w:sz w:val="24"/>
          <w:szCs w:val="20"/>
          <w:lang w:val="en-US" w:bidi="en-US"/>
        </w:rPr>
        <w:t>responsabilităţile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revin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acestora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protecţia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mediului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amplasament</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împrejurimi</w:t>
      </w:r>
      <w:proofErr w:type="spellEnd"/>
      <w:r w:rsidRPr="00E63751">
        <w:rPr>
          <w:rFonts w:ascii="Arial" w:eastAsia="Times New Roman" w:hAnsi="Arial" w:cs="Arial"/>
          <w:sz w:val="24"/>
          <w:szCs w:val="20"/>
          <w:lang w:val="en-US" w:bidi="en-US"/>
        </w:rPr>
        <w:t>;</w:t>
      </w:r>
    </w:p>
    <w:p w:rsidR="00655535" w:rsidRDefault="00655535" w:rsidP="00520F4F">
      <w:pPr>
        <w:autoSpaceDE w:val="0"/>
        <w:autoSpaceDN w:val="0"/>
        <w:adjustRightInd w:val="0"/>
        <w:spacing w:after="0"/>
        <w:rPr>
          <w:rFonts w:ascii="Arial" w:eastAsia="TimesNewRoman" w:hAnsi="Arial" w:cs="Arial"/>
          <w:b/>
          <w:color w:val="000000"/>
          <w:sz w:val="10"/>
          <w:szCs w:val="10"/>
          <w:lang w:val="it-IT"/>
        </w:rPr>
      </w:pPr>
    </w:p>
    <w:p w:rsidR="00EC0C05" w:rsidRDefault="00EC0C05" w:rsidP="00520F4F">
      <w:pPr>
        <w:autoSpaceDE w:val="0"/>
        <w:autoSpaceDN w:val="0"/>
        <w:adjustRightInd w:val="0"/>
        <w:spacing w:after="0"/>
        <w:rPr>
          <w:rFonts w:ascii="Arial" w:eastAsia="TimesNewRoman" w:hAnsi="Arial" w:cs="Arial"/>
          <w:b/>
          <w:color w:val="000000"/>
          <w:sz w:val="10"/>
          <w:szCs w:val="10"/>
          <w:lang w:val="it-IT"/>
        </w:rPr>
      </w:pPr>
    </w:p>
    <w:p w:rsidR="00EC0C05" w:rsidRPr="00EC0C05" w:rsidRDefault="00EC0C05" w:rsidP="00520F4F">
      <w:pPr>
        <w:autoSpaceDE w:val="0"/>
        <w:autoSpaceDN w:val="0"/>
        <w:adjustRightInd w:val="0"/>
        <w:spacing w:after="0"/>
        <w:rPr>
          <w:rFonts w:ascii="Arial" w:eastAsia="TimesNewRoman" w:hAnsi="Arial" w:cs="Arial"/>
          <w:b/>
          <w:color w:val="000000"/>
          <w:sz w:val="10"/>
          <w:szCs w:val="10"/>
          <w:lang w:val="it-IT"/>
        </w:rPr>
      </w:pPr>
    </w:p>
    <w:p w:rsidR="00054030" w:rsidRPr="00054030" w:rsidRDefault="00054030" w:rsidP="00B34225">
      <w:pPr>
        <w:pStyle w:val="ListParagraph"/>
        <w:numPr>
          <w:ilvl w:val="0"/>
          <w:numId w:val="29"/>
        </w:numPr>
        <w:autoSpaceDE w:val="0"/>
        <w:autoSpaceDN w:val="0"/>
        <w:spacing w:after="0"/>
        <w:rPr>
          <w:b/>
          <w:caps/>
          <w:spacing w:val="15"/>
        </w:rPr>
      </w:pPr>
      <w:r w:rsidRPr="00054030">
        <w:rPr>
          <w:b/>
          <w:caps/>
          <w:spacing w:val="15"/>
        </w:rPr>
        <w:lastRenderedPageBreak/>
        <w:t>Lucrări de reconstructie ecologică:</w:t>
      </w:r>
    </w:p>
    <w:p w:rsidR="00054030" w:rsidRPr="00EC0C05" w:rsidRDefault="00054030" w:rsidP="00520F4F">
      <w:pPr>
        <w:pStyle w:val="ListParagraph"/>
        <w:autoSpaceDE w:val="0"/>
        <w:autoSpaceDN w:val="0"/>
        <w:spacing w:after="0"/>
        <w:rPr>
          <w:b/>
          <w:caps/>
          <w:spacing w:val="15"/>
          <w:sz w:val="10"/>
          <w:szCs w:val="10"/>
        </w:rPr>
      </w:pPr>
    </w:p>
    <w:p w:rsidR="00735A77" w:rsidRDefault="00054030" w:rsidP="00520F4F">
      <w:pPr>
        <w:autoSpaceDE w:val="0"/>
        <w:autoSpaceDN w:val="0"/>
        <w:adjustRightInd w:val="0"/>
        <w:spacing w:after="0"/>
        <w:ind w:firstLine="63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Specificul si natura lucrărilor nu necesită reconstructii ecologice.</w:t>
      </w:r>
    </w:p>
    <w:p w:rsidR="00735A77" w:rsidRPr="00EC0C05" w:rsidRDefault="00735A77" w:rsidP="00520F4F">
      <w:pPr>
        <w:autoSpaceDE w:val="0"/>
        <w:autoSpaceDN w:val="0"/>
        <w:adjustRightInd w:val="0"/>
        <w:spacing w:after="0"/>
        <w:ind w:firstLine="630"/>
        <w:rPr>
          <w:rFonts w:ascii="Arial" w:eastAsia="TimesNewRoman" w:hAnsi="Arial" w:cs="Arial"/>
          <w:color w:val="000000"/>
          <w:sz w:val="10"/>
          <w:szCs w:val="10"/>
          <w:lang w:val="pt-BR"/>
        </w:rPr>
      </w:pPr>
    </w:p>
    <w:p w:rsidR="00054030" w:rsidRPr="00D2528E" w:rsidRDefault="00054030" w:rsidP="00520F4F">
      <w:pPr>
        <w:autoSpaceDE w:val="0"/>
        <w:autoSpaceDN w:val="0"/>
        <w:adjustRightInd w:val="0"/>
        <w:spacing w:after="0"/>
        <w:ind w:firstLine="63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 Beneficii ce vor rezulta în urma realizării </w:t>
      </w:r>
      <w:r w:rsidR="006C2527">
        <w:rPr>
          <w:rFonts w:ascii="Arial" w:eastAsia="TimesNewRoman" w:hAnsi="Arial" w:cs="Arial"/>
          <w:color w:val="000000"/>
          <w:sz w:val="24"/>
          <w:szCs w:val="24"/>
          <w:lang w:val="pt-BR"/>
        </w:rPr>
        <w:t>lucrarilor de reparatii</w:t>
      </w:r>
      <w:r w:rsidRPr="00D2528E">
        <w:rPr>
          <w:rFonts w:ascii="Arial" w:eastAsia="TimesNewRoman" w:hAnsi="Arial" w:cs="Arial"/>
          <w:color w:val="000000"/>
          <w:sz w:val="24"/>
          <w:szCs w:val="24"/>
          <w:lang w:val="pt-BR"/>
        </w:rPr>
        <w:t>:</w:t>
      </w:r>
    </w:p>
    <w:p w:rsidR="00054030" w:rsidRPr="00D2528E" w:rsidRDefault="00054030" w:rsidP="00520F4F">
      <w:pPr>
        <w:autoSpaceDE w:val="0"/>
        <w:autoSpaceDN w:val="0"/>
        <w:adjustRightInd w:val="0"/>
        <w:spacing w:after="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asupra mediului:</w:t>
      </w:r>
    </w:p>
    <w:p w:rsidR="00054030" w:rsidRPr="00D2528E" w:rsidRDefault="00054030" w:rsidP="00520F4F">
      <w:pPr>
        <w:widowControl w:val="0"/>
        <w:numPr>
          <w:ilvl w:val="0"/>
          <w:numId w:val="2"/>
        </w:numPr>
        <w:autoSpaceDE w:val="0"/>
        <w:autoSpaceDN w:val="0"/>
        <w:adjustRightInd w:val="0"/>
        <w:spacing w:before="80" w:after="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poluării;</w:t>
      </w:r>
    </w:p>
    <w:p w:rsidR="00054030" w:rsidRDefault="00054030" w:rsidP="00520F4F">
      <w:pPr>
        <w:widowControl w:val="0"/>
        <w:numPr>
          <w:ilvl w:val="0"/>
          <w:numId w:val="2"/>
        </w:numPr>
        <w:autoSpaceDE w:val="0"/>
        <w:autoSpaceDN w:val="0"/>
        <w:adjustRightInd w:val="0"/>
        <w:spacing w:before="80" w:after="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zgomotului;</w:t>
      </w:r>
    </w:p>
    <w:p w:rsidR="00054030" w:rsidRPr="00D2528E" w:rsidRDefault="00054030" w:rsidP="00520F4F">
      <w:pPr>
        <w:autoSpaceDE w:val="0"/>
        <w:autoSpaceDN w:val="0"/>
        <w:adjustRightInd w:val="0"/>
        <w:spacing w:after="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din punct de vedere economic:</w:t>
      </w:r>
    </w:p>
    <w:p w:rsidR="00054030" w:rsidRPr="00D2528E" w:rsidRDefault="00054030" w:rsidP="00520F4F">
      <w:pPr>
        <w:widowControl w:val="0"/>
        <w:numPr>
          <w:ilvl w:val="0"/>
          <w:numId w:val="3"/>
        </w:numPr>
        <w:autoSpaceDE w:val="0"/>
        <w:autoSpaceDN w:val="0"/>
        <w:adjustRightInd w:val="0"/>
        <w:spacing w:before="80" w:after="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consumului de carburant;</w:t>
      </w:r>
    </w:p>
    <w:p w:rsidR="00054030" w:rsidRPr="00D2528E" w:rsidRDefault="00054030" w:rsidP="00520F4F">
      <w:pPr>
        <w:widowControl w:val="0"/>
        <w:numPr>
          <w:ilvl w:val="0"/>
          <w:numId w:val="3"/>
        </w:numPr>
        <w:autoSpaceDE w:val="0"/>
        <w:autoSpaceDN w:val="0"/>
        <w:adjustRightInd w:val="0"/>
        <w:spacing w:before="80" w:after="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uzurii autovehiculelor;</w:t>
      </w:r>
    </w:p>
    <w:p w:rsidR="00054030" w:rsidRPr="00D2528E" w:rsidRDefault="00054030" w:rsidP="00520F4F">
      <w:pPr>
        <w:widowControl w:val="0"/>
        <w:numPr>
          <w:ilvl w:val="0"/>
          <w:numId w:val="3"/>
        </w:numPr>
        <w:autoSpaceDE w:val="0"/>
        <w:autoSpaceDN w:val="0"/>
        <w:adjustRightInd w:val="0"/>
        <w:spacing w:before="80" w:after="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timpilor de parcurs;</w:t>
      </w:r>
    </w:p>
    <w:p w:rsidR="00054030" w:rsidRDefault="00054030" w:rsidP="00520F4F">
      <w:pPr>
        <w:widowControl w:val="0"/>
        <w:numPr>
          <w:ilvl w:val="0"/>
          <w:numId w:val="3"/>
        </w:numPr>
        <w:autoSpaceDE w:val="0"/>
        <w:autoSpaceDN w:val="0"/>
        <w:adjustRightInd w:val="0"/>
        <w:spacing w:before="80" w:after="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facilitarea dezvoltării zonei, prin infrastructură de transport modernizată;</w:t>
      </w:r>
    </w:p>
    <w:p w:rsidR="00054030" w:rsidRPr="00D2528E" w:rsidRDefault="00054030" w:rsidP="00520F4F">
      <w:pPr>
        <w:autoSpaceDE w:val="0"/>
        <w:autoSpaceDN w:val="0"/>
        <w:adjustRightInd w:val="0"/>
        <w:spacing w:after="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din punct de vedere social:</w:t>
      </w:r>
    </w:p>
    <w:p w:rsidR="00054030" w:rsidRPr="00D2528E" w:rsidRDefault="00054030" w:rsidP="00520F4F">
      <w:pPr>
        <w:widowControl w:val="0"/>
        <w:numPr>
          <w:ilvl w:val="0"/>
          <w:numId w:val="4"/>
        </w:numPr>
        <w:autoSpaceDE w:val="0"/>
        <w:autoSpaceDN w:val="0"/>
        <w:adjustRightInd w:val="0"/>
        <w:spacing w:before="80" w:after="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deplasări mai rapide;</w:t>
      </w:r>
    </w:p>
    <w:p w:rsidR="00054030" w:rsidRDefault="00054030" w:rsidP="00520F4F">
      <w:pPr>
        <w:widowControl w:val="0"/>
        <w:numPr>
          <w:ilvl w:val="0"/>
          <w:numId w:val="4"/>
        </w:numPr>
        <w:autoSpaceDE w:val="0"/>
        <w:autoSpaceDN w:val="0"/>
        <w:adjustRightInd w:val="0"/>
        <w:spacing w:before="80" w:after="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cresterea accesibilitătii in zonă.</w:t>
      </w:r>
    </w:p>
    <w:p w:rsidR="00054030" w:rsidRPr="00D2528E" w:rsidRDefault="00054030" w:rsidP="00520F4F">
      <w:pPr>
        <w:autoSpaceDE w:val="0"/>
        <w:autoSpaceDN w:val="0"/>
        <w:adjustRightInd w:val="0"/>
        <w:spacing w:after="0"/>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pt-BR"/>
        </w:rPr>
        <w:t>Aceste elemente reprezintă efectele pozitive ce rezidă din imbunătătirea conditiilor de trafic, ce apar in urma realizării lucrărilor</w:t>
      </w:r>
      <w:r w:rsidR="006C2527">
        <w:rPr>
          <w:rFonts w:ascii="Arial" w:eastAsia="TimesNewRoman" w:hAnsi="Arial" w:cs="Arial"/>
          <w:color w:val="000000"/>
          <w:sz w:val="24"/>
          <w:szCs w:val="24"/>
          <w:lang w:val="pt-BR"/>
        </w:rPr>
        <w:t xml:space="preserve"> de </w:t>
      </w:r>
      <w:r w:rsidR="000B1F4E">
        <w:rPr>
          <w:rFonts w:ascii="Arial" w:eastAsia="TimesNewRoman" w:hAnsi="Arial" w:cs="Arial"/>
          <w:color w:val="000000"/>
          <w:sz w:val="24"/>
          <w:szCs w:val="24"/>
          <w:lang w:val="pt-BR"/>
        </w:rPr>
        <w:t>modernizare</w:t>
      </w:r>
      <w:r w:rsidRPr="00D2528E">
        <w:rPr>
          <w:rFonts w:ascii="Arial" w:eastAsia="TimesNewRoman" w:hAnsi="Arial" w:cs="Arial"/>
          <w:color w:val="000000"/>
          <w:sz w:val="24"/>
          <w:szCs w:val="24"/>
          <w:lang w:val="pt-BR"/>
        </w:rPr>
        <w:t>.</w:t>
      </w:r>
      <w:r w:rsidR="006C2527">
        <w:rPr>
          <w:rFonts w:ascii="Arial" w:eastAsia="TimesNewRoman" w:hAnsi="Arial" w:cs="Arial"/>
          <w:color w:val="000000"/>
          <w:sz w:val="24"/>
          <w:szCs w:val="24"/>
          <w:lang w:val="pt-BR"/>
        </w:rPr>
        <w:t xml:space="preserve">  </w:t>
      </w:r>
    </w:p>
    <w:p w:rsidR="00FA4766" w:rsidRPr="00154D11" w:rsidRDefault="00FA4766" w:rsidP="00520F4F">
      <w:pPr>
        <w:spacing w:after="60"/>
        <w:jc w:val="both"/>
        <w:rPr>
          <w:rFonts w:ascii="Arial" w:eastAsia="Times New Roman" w:hAnsi="Arial" w:cs="Arial"/>
          <w:sz w:val="10"/>
          <w:szCs w:val="10"/>
          <w:lang w:bidi="en-US"/>
        </w:rPr>
      </w:pPr>
    </w:p>
    <w:p w:rsidR="00054030" w:rsidRPr="00054030" w:rsidRDefault="00054030" w:rsidP="00B34225">
      <w:pPr>
        <w:pStyle w:val="ListParagraph"/>
        <w:numPr>
          <w:ilvl w:val="0"/>
          <w:numId w:val="29"/>
        </w:numPr>
        <w:autoSpaceDE w:val="0"/>
        <w:autoSpaceDN w:val="0"/>
        <w:spacing w:after="0"/>
        <w:rPr>
          <w:b/>
          <w:caps/>
          <w:spacing w:val="15"/>
        </w:rPr>
      </w:pPr>
      <w:r w:rsidRPr="00054030">
        <w:rPr>
          <w:b/>
          <w:caps/>
          <w:spacing w:val="15"/>
        </w:rPr>
        <w:t xml:space="preserve"> Parte desenata</w:t>
      </w:r>
    </w:p>
    <w:p w:rsidR="00054030" w:rsidRPr="00154D11" w:rsidRDefault="00054030" w:rsidP="00520F4F">
      <w:pPr>
        <w:spacing w:after="100"/>
        <w:jc w:val="both"/>
        <w:rPr>
          <w:rFonts w:ascii="Arial" w:eastAsia="Times New Roman" w:hAnsi="Arial" w:cs="Arial"/>
          <w:b/>
          <w:sz w:val="10"/>
          <w:szCs w:val="10"/>
          <w:u w:val="single"/>
          <w:lang w:bidi="en-US"/>
        </w:rPr>
      </w:pPr>
    </w:p>
    <w:p w:rsidR="00054030" w:rsidRPr="00154D11" w:rsidRDefault="00054030" w:rsidP="00520F4F">
      <w:pPr>
        <w:spacing w:after="100"/>
        <w:jc w:val="both"/>
        <w:rPr>
          <w:rFonts w:ascii="Arial" w:eastAsia="Times New Roman" w:hAnsi="Arial" w:cs="Arial"/>
          <w:lang w:bidi="en-US"/>
        </w:rPr>
      </w:pPr>
      <w:r w:rsidRPr="00154D11">
        <w:rPr>
          <w:rFonts w:ascii="Arial" w:eastAsia="Times New Roman" w:hAnsi="Arial" w:cs="Arial"/>
          <w:lang w:bidi="en-US"/>
        </w:rPr>
        <w:t>1. PLAN DE ÎNCADRARE ÎN ZONĂ</w:t>
      </w:r>
    </w:p>
    <w:p w:rsidR="00A302F6" w:rsidRDefault="00054030" w:rsidP="00520F4F">
      <w:pPr>
        <w:tabs>
          <w:tab w:val="left" w:pos="2579"/>
        </w:tabs>
        <w:spacing w:after="100"/>
        <w:jc w:val="both"/>
        <w:rPr>
          <w:rFonts w:ascii="Arial" w:eastAsia="Times New Roman" w:hAnsi="Arial" w:cs="Arial"/>
          <w:sz w:val="24"/>
          <w:szCs w:val="24"/>
          <w:lang w:bidi="en-US"/>
        </w:rPr>
      </w:pPr>
      <w:r w:rsidRPr="00154D11">
        <w:rPr>
          <w:rFonts w:ascii="Arial" w:eastAsia="Times New Roman" w:hAnsi="Arial" w:cs="Arial"/>
          <w:lang w:bidi="en-US"/>
        </w:rPr>
        <w:t>2. PROFIL TIP</w:t>
      </w:r>
      <w:r w:rsidR="00A302F6">
        <w:rPr>
          <w:rFonts w:ascii="Arial" w:eastAsia="Times New Roman" w:hAnsi="Arial" w:cs="Arial"/>
          <w:sz w:val="24"/>
          <w:szCs w:val="24"/>
          <w:lang w:bidi="en-US"/>
        </w:rPr>
        <w:tab/>
      </w:r>
    </w:p>
    <w:p w:rsidR="00BB1EB0" w:rsidRDefault="00BB1EB0" w:rsidP="00BB1EB0">
      <w:pPr>
        <w:pStyle w:val="ListParagraph"/>
        <w:numPr>
          <w:ilvl w:val="0"/>
          <w:numId w:val="29"/>
        </w:numPr>
        <w:autoSpaceDE w:val="0"/>
        <w:autoSpaceDN w:val="0"/>
        <w:spacing w:after="0"/>
        <w:ind w:left="0" w:firstLine="720"/>
        <w:jc w:val="left"/>
        <w:rPr>
          <w:b/>
          <w:caps/>
          <w:spacing w:val="15"/>
        </w:rPr>
      </w:pPr>
      <w:r w:rsidRPr="00181CE1">
        <w:rPr>
          <w:b/>
          <w:caps/>
          <w:spacing w:val="15"/>
        </w:rPr>
        <w:t xml:space="preserve">Pentru proiectele </w:t>
      </w:r>
      <w:proofErr w:type="gramStart"/>
      <w:r w:rsidRPr="00181CE1">
        <w:rPr>
          <w:b/>
          <w:caps/>
          <w:spacing w:val="15"/>
        </w:rPr>
        <w:t>care</w:t>
      </w:r>
      <w:proofErr w:type="gramEnd"/>
      <w:r w:rsidRPr="00181CE1">
        <w:rPr>
          <w:b/>
          <w:caps/>
          <w:spacing w:val="15"/>
        </w:rPr>
        <w:t xml:space="preserv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r>
        <w:rPr>
          <w:b/>
          <w:caps/>
          <w:spacing w:val="15"/>
        </w:rPr>
        <w:t>, Memoriul va fi completat cu urmatoarele:</w:t>
      </w:r>
    </w:p>
    <w:p w:rsidR="00BB1EB0" w:rsidRPr="00154D11" w:rsidRDefault="00BB1EB0" w:rsidP="00BB1EB0">
      <w:pPr>
        <w:autoSpaceDE w:val="0"/>
        <w:autoSpaceDN w:val="0"/>
        <w:spacing w:after="0"/>
        <w:rPr>
          <w:b/>
          <w:caps/>
          <w:spacing w:val="15"/>
          <w:sz w:val="10"/>
          <w:szCs w:val="10"/>
        </w:rPr>
      </w:pPr>
    </w:p>
    <w:p w:rsidR="00BB1EB0" w:rsidRPr="00144B01" w:rsidRDefault="00BB1EB0" w:rsidP="00BB1EB0">
      <w:pPr>
        <w:autoSpaceDE w:val="0"/>
        <w:autoSpaceDN w:val="0"/>
        <w:adjustRightInd w:val="0"/>
        <w:spacing w:after="0"/>
        <w:ind w:firstLine="720"/>
        <w:rPr>
          <w:rFonts w:ascii="Arial" w:eastAsia="TimesNewRoman" w:hAnsi="Arial" w:cs="Arial"/>
          <w:color w:val="000000"/>
          <w:sz w:val="24"/>
          <w:szCs w:val="24"/>
          <w:lang w:val="pt-BR"/>
        </w:rPr>
      </w:pPr>
      <w:r w:rsidRPr="008C157E">
        <w:rPr>
          <w:rFonts w:ascii="Arial" w:eastAsia="TimesNewRoman" w:hAnsi="Arial" w:cs="Arial"/>
          <w:b/>
          <w:color w:val="000000"/>
          <w:sz w:val="24"/>
          <w:szCs w:val="24"/>
          <w:lang w:val="pt-BR"/>
        </w:rPr>
        <w:t>Nu este cazul</w:t>
      </w:r>
      <w:r>
        <w:rPr>
          <w:rFonts w:ascii="Arial" w:eastAsia="TimesNewRoman" w:hAnsi="Arial" w:cs="Arial"/>
          <w:color w:val="000000"/>
          <w:sz w:val="24"/>
          <w:szCs w:val="24"/>
          <w:lang w:val="pt-BR"/>
        </w:rPr>
        <w:t xml:space="preserve"> </w:t>
      </w:r>
      <w:r w:rsidR="000B1F4E">
        <w:rPr>
          <w:rFonts w:ascii="Arial" w:eastAsia="TimesNewRoman" w:hAnsi="Arial" w:cs="Arial"/>
          <w:color w:val="000000"/>
          <w:sz w:val="24"/>
          <w:szCs w:val="24"/>
          <w:lang w:val="pt-BR"/>
        </w:rPr>
        <w:t>–</w:t>
      </w:r>
      <w:r>
        <w:rPr>
          <w:rFonts w:ascii="Arial" w:eastAsia="TimesNewRoman" w:hAnsi="Arial" w:cs="Arial"/>
          <w:color w:val="000000"/>
          <w:sz w:val="24"/>
          <w:szCs w:val="24"/>
          <w:lang w:val="pt-BR"/>
        </w:rPr>
        <w:t xml:space="preserve"> </w:t>
      </w:r>
      <w:r w:rsidR="000B1F4E">
        <w:rPr>
          <w:rFonts w:ascii="Arial" w:eastAsia="TimesNewRoman" w:hAnsi="Arial" w:cs="Arial"/>
          <w:color w:val="000000"/>
          <w:sz w:val="24"/>
          <w:szCs w:val="24"/>
          <w:lang w:val="pt-BR"/>
        </w:rPr>
        <w:t xml:space="preserve">Lucrarile </w:t>
      </w:r>
      <w:r w:rsidR="000B1F4E" w:rsidRPr="000B1F4E">
        <w:rPr>
          <w:rFonts w:ascii="Arial" w:eastAsia="TimesNewRoman" w:hAnsi="Arial" w:cs="Arial"/>
          <w:color w:val="000000"/>
          <w:sz w:val="24"/>
          <w:szCs w:val="24"/>
          <w:lang w:val="pt-BR"/>
        </w:rPr>
        <w:t>proiectate pentru modernizare</w:t>
      </w:r>
      <w:r w:rsidR="000B1F4E">
        <w:rPr>
          <w:rFonts w:ascii="Arial" w:eastAsia="TimesNewRoman" w:hAnsi="Arial" w:cs="Arial"/>
          <w:color w:val="000000"/>
          <w:sz w:val="24"/>
          <w:szCs w:val="24"/>
          <w:lang w:val="pt-BR"/>
        </w:rPr>
        <w:t>a</w:t>
      </w:r>
      <w:r w:rsidR="000B1F4E" w:rsidRPr="000B1F4E">
        <w:rPr>
          <w:rFonts w:ascii="Arial" w:eastAsia="TimesNewRoman" w:hAnsi="Arial" w:cs="Arial"/>
          <w:color w:val="000000"/>
          <w:sz w:val="24"/>
          <w:szCs w:val="24"/>
          <w:lang w:val="pt-BR"/>
        </w:rPr>
        <w:t xml:space="preserve"> </w:t>
      </w:r>
      <w:r w:rsidR="000B1F4E">
        <w:rPr>
          <w:rFonts w:ascii="Arial" w:eastAsia="TimesNewRoman" w:hAnsi="Arial" w:cs="Arial"/>
          <w:color w:val="000000"/>
          <w:sz w:val="24"/>
          <w:szCs w:val="24"/>
          <w:lang w:val="pt-BR"/>
        </w:rPr>
        <w:t>s</w:t>
      </w:r>
      <w:r w:rsidR="000B1F4E" w:rsidRPr="000B1F4E">
        <w:rPr>
          <w:rFonts w:ascii="Arial" w:eastAsia="TimesNewRoman" w:hAnsi="Arial" w:cs="Arial"/>
          <w:color w:val="000000"/>
          <w:sz w:val="24"/>
          <w:szCs w:val="24"/>
          <w:lang w:val="pt-BR"/>
        </w:rPr>
        <w:t>trazil</w:t>
      </w:r>
      <w:r w:rsidR="000B1F4E">
        <w:rPr>
          <w:rFonts w:ascii="Arial" w:eastAsia="TimesNewRoman" w:hAnsi="Arial" w:cs="Arial"/>
          <w:color w:val="000000"/>
          <w:sz w:val="24"/>
          <w:szCs w:val="24"/>
          <w:lang w:val="pt-BR"/>
        </w:rPr>
        <w:t>or</w:t>
      </w:r>
      <w:r w:rsidR="000B1F4E" w:rsidRPr="000B1F4E">
        <w:rPr>
          <w:rFonts w:ascii="Arial" w:eastAsia="TimesNewRoman" w:hAnsi="Arial" w:cs="Arial"/>
          <w:color w:val="000000"/>
          <w:sz w:val="24"/>
          <w:szCs w:val="24"/>
          <w:lang w:val="pt-BR"/>
        </w:rPr>
        <w:t xml:space="preserve"> si care fac obiectul acestei documentatii  </w:t>
      </w:r>
      <w:r w:rsidRPr="00144B01">
        <w:rPr>
          <w:rFonts w:ascii="Arial" w:eastAsia="TimesNewRoman" w:hAnsi="Arial" w:cs="Arial"/>
          <w:b/>
          <w:color w:val="000000"/>
          <w:sz w:val="24"/>
          <w:szCs w:val="24"/>
          <w:lang w:val="pt-BR"/>
        </w:rPr>
        <w:t>nu intra</w:t>
      </w:r>
      <w:r>
        <w:rPr>
          <w:rFonts w:ascii="Arial" w:eastAsia="TimesNewRoman" w:hAnsi="Arial" w:cs="Arial"/>
          <w:color w:val="000000"/>
          <w:sz w:val="24"/>
          <w:szCs w:val="24"/>
          <w:lang w:val="pt-BR"/>
        </w:rPr>
        <w:t xml:space="preserve"> sub incidenta prevederile art. 28 </w:t>
      </w:r>
      <w:r w:rsidRPr="00144B01">
        <w:rPr>
          <w:rFonts w:ascii="Arial" w:eastAsia="TimesNewRoman" w:hAnsi="Arial" w:cs="Arial"/>
          <w:color w:val="000000"/>
          <w:sz w:val="24"/>
          <w:szCs w:val="24"/>
          <w:lang w:val="pt-BR"/>
        </w:rPr>
        <w:t>Ordonan</w:t>
      </w:r>
      <w:r>
        <w:rPr>
          <w:rFonts w:ascii="Arial" w:eastAsia="TimesNewRoman" w:hAnsi="Arial" w:cs="Arial"/>
          <w:color w:val="000000"/>
          <w:sz w:val="24"/>
          <w:szCs w:val="24"/>
          <w:lang w:val="pt-BR"/>
        </w:rPr>
        <w:t>t</w:t>
      </w:r>
      <w:r w:rsidRPr="00144B01">
        <w:rPr>
          <w:rFonts w:ascii="Arial" w:eastAsia="TimesNewRoman" w:hAnsi="Arial" w:cs="Arial"/>
          <w:color w:val="000000"/>
          <w:sz w:val="24"/>
          <w:szCs w:val="24"/>
          <w:lang w:val="pt-BR"/>
        </w:rPr>
        <w:t>a de urgen</w:t>
      </w:r>
      <w:r>
        <w:rPr>
          <w:rFonts w:ascii="Arial" w:eastAsia="TimesNewRoman" w:hAnsi="Arial" w:cs="Arial"/>
          <w:color w:val="000000"/>
          <w:sz w:val="24"/>
          <w:szCs w:val="24"/>
          <w:lang w:val="pt-BR"/>
        </w:rPr>
        <w:t>ta</w:t>
      </w:r>
      <w:r w:rsidRPr="00144B01">
        <w:rPr>
          <w:rFonts w:ascii="Arial" w:eastAsia="TimesNewRoman" w:hAnsi="Arial" w:cs="Arial"/>
          <w:color w:val="000000"/>
          <w:sz w:val="24"/>
          <w:szCs w:val="24"/>
          <w:lang w:val="pt-BR"/>
        </w:rPr>
        <w:t xml:space="preserve"> a Guvernului nr.</w:t>
      </w:r>
      <w:r>
        <w:rPr>
          <w:rFonts w:ascii="Arial" w:eastAsia="TimesNewRoman" w:hAnsi="Arial" w:cs="Arial"/>
          <w:color w:val="000000"/>
          <w:sz w:val="24"/>
          <w:szCs w:val="24"/>
          <w:lang w:val="pt-BR"/>
        </w:rPr>
        <w:t xml:space="preserve"> </w:t>
      </w:r>
      <w:r w:rsidRPr="00144B01">
        <w:rPr>
          <w:rFonts w:ascii="Arial" w:eastAsia="TimesNewRoman" w:hAnsi="Arial" w:cs="Arial"/>
          <w:color w:val="000000"/>
          <w:sz w:val="24"/>
          <w:szCs w:val="24"/>
          <w:lang w:val="pt-BR"/>
        </w:rPr>
        <w:t>57</w:t>
      </w:r>
      <w:r>
        <w:rPr>
          <w:rFonts w:ascii="Arial" w:eastAsia="TimesNewRoman" w:hAnsi="Arial" w:cs="Arial"/>
          <w:color w:val="000000"/>
          <w:sz w:val="24"/>
          <w:szCs w:val="24"/>
          <w:lang w:val="pt-BR"/>
        </w:rPr>
        <w:t>/</w:t>
      </w:r>
      <w:r w:rsidRPr="00144B01">
        <w:rPr>
          <w:rFonts w:ascii="Arial" w:eastAsia="TimesNewRoman" w:hAnsi="Arial" w:cs="Arial"/>
          <w:color w:val="000000"/>
          <w:sz w:val="24"/>
          <w:szCs w:val="24"/>
          <w:lang w:val="pt-BR"/>
        </w:rPr>
        <w:t>2007</w:t>
      </w:r>
    </w:p>
    <w:p w:rsidR="00BB1EB0" w:rsidRPr="00154D11" w:rsidRDefault="00BB1EB0" w:rsidP="00BB1EB0">
      <w:pPr>
        <w:autoSpaceDE w:val="0"/>
        <w:autoSpaceDN w:val="0"/>
        <w:spacing w:after="0"/>
        <w:rPr>
          <w:b/>
          <w:caps/>
          <w:spacing w:val="15"/>
          <w:sz w:val="10"/>
          <w:szCs w:val="10"/>
        </w:rPr>
      </w:pPr>
    </w:p>
    <w:p w:rsidR="00BB1EB0" w:rsidRPr="00181CE1" w:rsidRDefault="00BB1EB0" w:rsidP="00BB1EB0">
      <w:pPr>
        <w:pStyle w:val="ListParagraph"/>
        <w:numPr>
          <w:ilvl w:val="0"/>
          <w:numId w:val="29"/>
        </w:numPr>
        <w:tabs>
          <w:tab w:val="left" w:pos="540"/>
        </w:tabs>
        <w:autoSpaceDE w:val="0"/>
        <w:autoSpaceDN w:val="0"/>
        <w:spacing w:after="0"/>
        <w:ind w:left="0" w:firstLine="720"/>
        <w:rPr>
          <w:b/>
          <w:caps/>
          <w:spacing w:val="15"/>
        </w:rPr>
      </w:pPr>
      <w:r w:rsidRPr="008C157E">
        <w:rPr>
          <w:b/>
          <w:caps/>
          <w:spacing w:val="15"/>
        </w:rPr>
        <w:t>Pentru proiectele care se realizează pe ape sau au legătură cu apele, memoriul va fi completat cu următoarele informaţii, preluate din Planurile de management bazinale, actualizate</w:t>
      </w:r>
    </w:p>
    <w:p w:rsidR="00BB1EB0" w:rsidRPr="00154D11" w:rsidRDefault="00BB1EB0" w:rsidP="00BB1EB0">
      <w:pPr>
        <w:spacing w:after="100"/>
        <w:ind w:left="90"/>
        <w:jc w:val="both"/>
        <w:rPr>
          <w:rFonts w:ascii="Arial" w:eastAsia="Times New Roman" w:hAnsi="Arial" w:cs="Arial"/>
          <w:sz w:val="10"/>
          <w:szCs w:val="10"/>
          <w:lang w:bidi="en-US"/>
        </w:rPr>
      </w:pPr>
    </w:p>
    <w:p w:rsidR="00BB1EB0" w:rsidRPr="008C157E" w:rsidRDefault="00BB1EB0" w:rsidP="00BB1EB0">
      <w:pPr>
        <w:spacing w:after="100"/>
        <w:ind w:left="90" w:firstLine="630"/>
        <w:jc w:val="both"/>
        <w:rPr>
          <w:rFonts w:ascii="Arial" w:eastAsia="TimesNewRoman" w:hAnsi="Arial" w:cs="Arial"/>
          <w:color w:val="000000"/>
          <w:sz w:val="24"/>
          <w:szCs w:val="24"/>
          <w:lang w:val="pt-BR"/>
        </w:rPr>
      </w:pPr>
      <w:r w:rsidRPr="008C157E">
        <w:rPr>
          <w:rFonts w:ascii="Arial" w:eastAsia="TimesNewRoman" w:hAnsi="Arial" w:cs="Arial"/>
          <w:b/>
          <w:color w:val="000000"/>
          <w:sz w:val="24"/>
          <w:szCs w:val="24"/>
          <w:lang w:val="pt-BR"/>
        </w:rPr>
        <w:t>Nu este cazul</w:t>
      </w:r>
      <w:r w:rsidRPr="008C157E">
        <w:rPr>
          <w:rFonts w:ascii="Arial" w:eastAsia="TimesNewRoman" w:hAnsi="Arial" w:cs="Arial"/>
          <w:color w:val="000000"/>
          <w:sz w:val="24"/>
          <w:szCs w:val="24"/>
          <w:lang w:val="pt-BR"/>
        </w:rPr>
        <w:t xml:space="preserve"> - </w:t>
      </w:r>
      <w:r w:rsidR="000B1F4E" w:rsidRPr="000B1F4E">
        <w:rPr>
          <w:rFonts w:ascii="Arial" w:eastAsia="TimesNewRoman" w:hAnsi="Arial" w:cs="Arial"/>
          <w:color w:val="000000"/>
          <w:sz w:val="24"/>
          <w:szCs w:val="24"/>
          <w:lang w:val="pt-BR"/>
        </w:rPr>
        <w:t xml:space="preserve">Lucrarile proiectate pentru modernizarea strazilor si care fac obiectul acestei documentatii </w:t>
      </w:r>
      <w:r w:rsidRPr="008C157E">
        <w:rPr>
          <w:rFonts w:ascii="Arial" w:eastAsia="TimesNewRoman" w:hAnsi="Arial" w:cs="Arial"/>
          <w:color w:val="000000"/>
          <w:sz w:val="24"/>
          <w:szCs w:val="24"/>
          <w:lang w:val="pt-BR"/>
        </w:rPr>
        <w:t xml:space="preserve">nu </w:t>
      </w:r>
      <w:r>
        <w:rPr>
          <w:rFonts w:ascii="Arial" w:eastAsia="TimesNewRoman" w:hAnsi="Arial" w:cs="Arial"/>
          <w:color w:val="000000"/>
          <w:sz w:val="24"/>
          <w:szCs w:val="24"/>
          <w:lang w:val="pt-BR"/>
        </w:rPr>
        <w:t xml:space="preserve">se realizeaza pe ape si nu au legatura cu apele si </w:t>
      </w:r>
      <w:r w:rsidRPr="0066571A">
        <w:t xml:space="preserve"> </w:t>
      </w:r>
      <w:r w:rsidRPr="0066571A">
        <w:rPr>
          <w:rFonts w:ascii="Arial" w:eastAsia="TimesNewRoman" w:hAnsi="Arial" w:cs="Arial"/>
          <w:b/>
          <w:color w:val="000000"/>
          <w:sz w:val="24"/>
          <w:szCs w:val="24"/>
          <w:lang w:val="pt-BR"/>
        </w:rPr>
        <w:t>nu intra</w:t>
      </w:r>
      <w:r>
        <w:rPr>
          <w:rFonts w:ascii="Arial" w:eastAsia="TimesNewRoman" w:hAnsi="Arial" w:cs="Arial"/>
          <w:color w:val="000000"/>
          <w:sz w:val="24"/>
          <w:szCs w:val="24"/>
          <w:lang w:val="pt-BR"/>
        </w:rPr>
        <w:t xml:space="preserve"> </w:t>
      </w:r>
      <w:r w:rsidRPr="0066571A">
        <w:rPr>
          <w:rFonts w:ascii="Arial" w:eastAsia="TimesNewRoman" w:hAnsi="Arial" w:cs="Arial"/>
          <w:color w:val="000000"/>
          <w:sz w:val="24"/>
          <w:szCs w:val="24"/>
          <w:lang w:val="pt-BR"/>
        </w:rPr>
        <w:t>sub inciden</w:t>
      </w:r>
      <w:r>
        <w:rPr>
          <w:rFonts w:ascii="Arial" w:eastAsia="TimesNewRoman" w:hAnsi="Arial" w:cs="Arial"/>
          <w:color w:val="000000"/>
          <w:sz w:val="24"/>
          <w:szCs w:val="24"/>
          <w:lang w:val="pt-BR"/>
        </w:rPr>
        <w:t>t</w:t>
      </w:r>
      <w:r w:rsidRPr="0066571A">
        <w:rPr>
          <w:rFonts w:ascii="Arial" w:eastAsia="TimesNewRoman" w:hAnsi="Arial" w:cs="Arial"/>
          <w:color w:val="000000"/>
          <w:sz w:val="24"/>
          <w:szCs w:val="24"/>
          <w:lang w:val="pt-BR"/>
        </w:rPr>
        <w:t>a prevederilor</w:t>
      </w:r>
      <w:r>
        <w:rPr>
          <w:rFonts w:ascii="Arial" w:eastAsia="TimesNewRoman" w:hAnsi="Arial" w:cs="Arial"/>
          <w:color w:val="000000"/>
          <w:sz w:val="24"/>
          <w:szCs w:val="24"/>
          <w:lang w:val="pt-BR"/>
        </w:rPr>
        <w:t xml:space="preserve"> </w:t>
      </w:r>
      <w:r w:rsidRPr="0066571A">
        <w:rPr>
          <w:rFonts w:ascii="Arial" w:eastAsia="TimesNewRoman" w:hAnsi="Arial" w:cs="Arial"/>
          <w:color w:val="000000"/>
          <w:sz w:val="24"/>
          <w:szCs w:val="24"/>
          <w:lang w:val="pt-BR"/>
        </w:rPr>
        <w:t xml:space="preserve">art. 48 </w:t>
      </w:r>
      <w:r>
        <w:rPr>
          <w:rFonts w:ascii="Arial" w:eastAsia="TimesNewRoman" w:hAnsi="Arial" w:cs="Arial"/>
          <w:color w:val="000000"/>
          <w:sz w:val="24"/>
          <w:szCs w:val="24"/>
          <w:lang w:val="pt-BR"/>
        </w:rPr>
        <w:t>s</w:t>
      </w:r>
      <w:r w:rsidRPr="0066571A">
        <w:rPr>
          <w:rFonts w:ascii="Arial" w:eastAsia="TimesNewRoman" w:hAnsi="Arial" w:cs="Arial"/>
          <w:color w:val="000000"/>
          <w:sz w:val="24"/>
          <w:szCs w:val="24"/>
          <w:lang w:val="pt-BR"/>
        </w:rPr>
        <w:t>i 54 din Legea apelor nr 107</w:t>
      </w:r>
      <w:r>
        <w:rPr>
          <w:rFonts w:ascii="Arial" w:eastAsia="TimesNewRoman" w:hAnsi="Arial" w:cs="Arial"/>
          <w:color w:val="000000"/>
          <w:sz w:val="24"/>
          <w:szCs w:val="24"/>
          <w:lang w:val="pt-BR"/>
        </w:rPr>
        <w:t>/</w:t>
      </w:r>
      <w:r w:rsidRPr="0066571A">
        <w:rPr>
          <w:rFonts w:ascii="Arial" w:eastAsia="TimesNewRoman" w:hAnsi="Arial" w:cs="Arial"/>
          <w:color w:val="000000"/>
          <w:sz w:val="24"/>
          <w:szCs w:val="24"/>
          <w:lang w:val="pt-BR"/>
        </w:rPr>
        <w:t>1996, cu modific</w:t>
      </w:r>
      <w:r>
        <w:rPr>
          <w:rFonts w:ascii="Arial" w:eastAsia="TimesNewRoman" w:hAnsi="Arial" w:cs="Arial"/>
          <w:color w:val="000000"/>
          <w:sz w:val="24"/>
          <w:szCs w:val="24"/>
          <w:lang w:val="pt-BR"/>
        </w:rPr>
        <w:t>a</w:t>
      </w:r>
      <w:r w:rsidRPr="0066571A">
        <w:rPr>
          <w:rFonts w:ascii="Arial" w:eastAsia="TimesNewRoman" w:hAnsi="Arial" w:cs="Arial"/>
          <w:color w:val="000000"/>
          <w:sz w:val="24"/>
          <w:szCs w:val="24"/>
          <w:lang w:val="pt-BR"/>
        </w:rPr>
        <w:t xml:space="preserve">rile </w:t>
      </w:r>
      <w:r>
        <w:rPr>
          <w:rFonts w:ascii="Arial" w:eastAsia="TimesNewRoman" w:hAnsi="Arial" w:cs="Arial"/>
          <w:color w:val="000000"/>
          <w:sz w:val="24"/>
          <w:szCs w:val="24"/>
          <w:lang w:val="pt-BR"/>
        </w:rPr>
        <w:t>s</w:t>
      </w:r>
      <w:r w:rsidRPr="0066571A">
        <w:rPr>
          <w:rFonts w:ascii="Arial" w:eastAsia="TimesNewRoman" w:hAnsi="Arial" w:cs="Arial"/>
          <w:color w:val="000000"/>
          <w:sz w:val="24"/>
          <w:szCs w:val="24"/>
          <w:lang w:val="pt-BR"/>
        </w:rPr>
        <w:t>i complet</w:t>
      </w:r>
      <w:r>
        <w:rPr>
          <w:rFonts w:ascii="Arial" w:eastAsia="TimesNewRoman" w:hAnsi="Arial" w:cs="Arial"/>
          <w:color w:val="000000"/>
          <w:sz w:val="24"/>
          <w:szCs w:val="24"/>
          <w:lang w:val="pt-BR"/>
        </w:rPr>
        <w:t>a</w:t>
      </w:r>
      <w:r w:rsidRPr="0066571A">
        <w:rPr>
          <w:rFonts w:ascii="Arial" w:eastAsia="TimesNewRoman" w:hAnsi="Arial" w:cs="Arial"/>
          <w:color w:val="000000"/>
          <w:sz w:val="24"/>
          <w:szCs w:val="24"/>
          <w:lang w:val="pt-BR"/>
        </w:rPr>
        <w:t>rile ulterioare</w:t>
      </w:r>
      <w:r>
        <w:rPr>
          <w:rFonts w:ascii="Arial" w:eastAsia="TimesNewRoman" w:hAnsi="Arial" w:cs="Arial"/>
          <w:color w:val="000000"/>
          <w:sz w:val="24"/>
          <w:szCs w:val="24"/>
          <w:lang w:val="pt-BR"/>
        </w:rPr>
        <w:t>.</w:t>
      </w:r>
    </w:p>
    <w:p w:rsidR="00BB1EB0" w:rsidRPr="008C157E" w:rsidRDefault="00BB1EB0" w:rsidP="00BB1EB0">
      <w:pPr>
        <w:spacing w:after="100"/>
        <w:ind w:firstLine="630"/>
        <w:jc w:val="both"/>
        <w:rPr>
          <w:rFonts w:ascii="Arial" w:eastAsia="TimesNewRoman" w:hAnsi="Arial" w:cs="Arial"/>
          <w:color w:val="000000"/>
          <w:sz w:val="24"/>
          <w:szCs w:val="24"/>
          <w:lang w:val="pt-BR"/>
        </w:rPr>
      </w:pPr>
    </w:p>
    <w:p w:rsidR="00BB1EB0" w:rsidRDefault="00BB1EB0" w:rsidP="00BB1EB0">
      <w:pPr>
        <w:pStyle w:val="ListParagraph"/>
        <w:numPr>
          <w:ilvl w:val="0"/>
          <w:numId w:val="29"/>
        </w:numPr>
        <w:tabs>
          <w:tab w:val="left" w:pos="540"/>
        </w:tabs>
        <w:autoSpaceDE w:val="0"/>
        <w:autoSpaceDN w:val="0"/>
        <w:spacing w:after="0"/>
        <w:ind w:left="0" w:firstLine="720"/>
        <w:rPr>
          <w:rFonts w:ascii="Arial" w:hAnsi="Arial" w:cs="Arial"/>
          <w:szCs w:val="24"/>
        </w:rPr>
      </w:pPr>
      <w:r w:rsidRPr="008C157E">
        <w:rPr>
          <w:b/>
          <w:caps/>
          <w:spacing w:val="15"/>
        </w:rPr>
        <w:t>Criteriile prevăzute în anexa nr. 3 la Legea nr. .......... privind evaluarea impactului anumitor proiecte publice şi private asupra mediului se iau în considerare, dacă este cazul, în momentul compilării informaţiilor în conformitate cu punctele III - XIV</w:t>
      </w:r>
      <w:r w:rsidRPr="008C157E">
        <w:rPr>
          <w:rFonts w:ascii="Arial" w:hAnsi="Arial" w:cs="Arial"/>
          <w:szCs w:val="24"/>
        </w:rPr>
        <w:t>.</w:t>
      </w:r>
    </w:p>
    <w:p w:rsidR="00BB1EB0" w:rsidRDefault="00BB1EB0" w:rsidP="00BB1EB0">
      <w:pPr>
        <w:spacing w:after="100"/>
        <w:jc w:val="both"/>
        <w:rPr>
          <w:rFonts w:ascii="Arial" w:eastAsia="Times New Roman" w:hAnsi="Arial" w:cs="Arial"/>
          <w:sz w:val="24"/>
          <w:szCs w:val="24"/>
          <w:lang w:bidi="en-US"/>
        </w:rPr>
      </w:pPr>
    </w:p>
    <w:p w:rsidR="00BB1EB0" w:rsidRDefault="00BB1EB0" w:rsidP="00BB1EB0">
      <w:pPr>
        <w:autoSpaceDE w:val="0"/>
        <w:autoSpaceDN w:val="0"/>
        <w:adjustRightInd w:val="0"/>
        <w:spacing w:after="0"/>
        <w:ind w:firstLine="720"/>
        <w:jc w:val="both"/>
        <w:rPr>
          <w:rFonts w:ascii="Arial" w:eastAsia="TimesNewRoman" w:hAnsi="Arial" w:cs="Arial"/>
          <w:color w:val="000000"/>
          <w:sz w:val="24"/>
          <w:szCs w:val="24"/>
          <w:lang w:val="pt-BR"/>
        </w:rPr>
      </w:pPr>
      <w:r w:rsidRPr="008C157E">
        <w:rPr>
          <w:rFonts w:ascii="Arial" w:eastAsia="TimesNewRoman" w:hAnsi="Arial" w:cs="Arial"/>
          <w:b/>
          <w:color w:val="000000"/>
          <w:sz w:val="24"/>
          <w:szCs w:val="24"/>
          <w:lang w:val="pt-BR"/>
        </w:rPr>
        <w:t>Nu este cazul</w:t>
      </w:r>
      <w:r w:rsidRPr="00BE74FE">
        <w:rPr>
          <w:rFonts w:ascii="Arial" w:eastAsia="TimesNewRoman" w:hAnsi="Arial" w:cs="Arial"/>
          <w:b/>
          <w:color w:val="000000"/>
          <w:sz w:val="24"/>
          <w:szCs w:val="24"/>
          <w:lang w:val="pt-BR"/>
        </w:rPr>
        <w:t xml:space="preserve"> -</w:t>
      </w:r>
      <w:r w:rsidRPr="008C157E">
        <w:rPr>
          <w:rFonts w:ascii="Arial" w:eastAsia="TimesNewRoman" w:hAnsi="Arial" w:cs="Arial"/>
          <w:color w:val="000000"/>
          <w:sz w:val="24"/>
          <w:szCs w:val="24"/>
          <w:lang w:val="pt-BR"/>
        </w:rPr>
        <w:t xml:space="preserve"> </w:t>
      </w:r>
      <w:r w:rsidR="000B1F4E" w:rsidRPr="000B1F4E">
        <w:rPr>
          <w:rFonts w:ascii="Arial" w:eastAsia="TimesNewRoman" w:hAnsi="Arial" w:cs="Arial"/>
          <w:color w:val="000000"/>
          <w:sz w:val="24"/>
          <w:szCs w:val="24"/>
          <w:lang w:val="pt-BR"/>
        </w:rPr>
        <w:t xml:space="preserve">Lucrarile proiectate pentru modernizarea strazilor si care fac obiectul acestei documentatii  </w:t>
      </w:r>
      <w:r w:rsidRPr="000B1F4E">
        <w:rPr>
          <w:rFonts w:ascii="Arial" w:eastAsia="TimesNewRoman" w:hAnsi="Arial" w:cs="Arial"/>
          <w:color w:val="000000"/>
          <w:sz w:val="24"/>
          <w:szCs w:val="24"/>
          <w:lang w:val="pt-BR"/>
        </w:rPr>
        <w:t>intra</w:t>
      </w:r>
      <w:r w:rsidRPr="00BE74FE">
        <w:rPr>
          <w:rFonts w:ascii="Arial" w:eastAsia="TimesNewRoman" w:hAnsi="Arial" w:cs="Arial"/>
          <w:color w:val="000000"/>
          <w:sz w:val="24"/>
          <w:szCs w:val="24"/>
          <w:lang w:val="pt-BR"/>
        </w:rPr>
        <w:t xml:space="preserve"> sub inciden</w:t>
      </w:r>
      <w:r>
        <w:rPr>
          <w:rFonts w:ascii="Arial" w:eastAsia="TimesNewRoman" w:hAnsi="Arial" w:cs="Arial"/>
          <w:color w:val="000000"/>
          <w:sz w:val="24"/>
          <w:szCs w:val="24"/>
          <w:lang w:val="pt-BR"/>
        </w:rPr>
        <w:t>t</w:t>
      </w:r>
      <w:r w:rsidRPr="00BE74FE">
        <w:rPr>
          <w:rFonts w:ascii="Arial" w:eastAsia="TimesNewRoman" w:hAnsi="Arial" w:cs="Arial"/>
          <w:color w:val="000000"/>
          <w:sz w:val="24"/>
          <w:szCs w:val="24"/>
          <w:lang w:val="pt-BR"/>
        </w:rPr>
        <w:t>a Legii m. 292</w:t>
      </w:r>
      <w:r>
        <w:rPr>
          <w:rFonts w:ascii="Arial" w:eastAsia="TimesNewRoman" w:hAnsi="Arial" w:cs="Arial"/>
          <w:color w:val="000000"/>
          <w:sz w:val="24"/>
          <w:szCs w:val="24"/>
          <w:lang w:val="pt-BR"/>
        </w:rPr>
        <w:t>/</w:t>
      </w:r>
      <w:r w:rsidRPr="00BE74FE">
        <w:rPr>
          <w:rFonts w:ascii="Arial" w:eastAsia="TimesNewRoman" w:hAnsi="Arial" w:cs="Arial"/>
          <w:color w:val="000000"/>
          <w:sz w:val="24"/>
          <w:szCs w:val="24"/>
          <w:lang w:val="pt-BR"/>
        </w:rPr>
        <w:t>2018 privind evaluarea impactului</w:t>
      </w:r>
      <w:r>
        <w:rPr>
          <w:rFonts w:ascii="Arial" w:eastAsia="TimesNewRoman" w:hAnsi="Arial" w:cs="Arial"/>
          <w:color w:val="000000"/>
          <w:sz w:val="24"/>
          <w:szCs w:val="24"/>
          <w:lang w:val="pt-BR"/>
        </w:rPr>
        <w:t xml:space="preserve"> </w:t>
      </w:r>
      <w:r w:rsidRPr="00BE74FE">
        <w:rPr>
          <w:rFonts w:ascii="Arial" w:eastAsia="TimesNewRoman" w:hAnsi="Arial" w:cs="Arial"/>
          <w:color w:val="000000"/>
          <w:sz w:val="24"/>
          <w:szCs w:val="24"/>
          <w:lang w:val="pt-BR"/>
        </w:rPr>
        <w:t xml:space="preserve">anumitor proiecte publice </w:t>
      </w:r>
      <w:r>
        <w:rPr>
          <w:rFonts w:ascii="Arial" w:eastAsia="TimesNewRoman" w:hAnsi="Arial" w:cs="Arial"/>
          <w:color w:val="000000"/>
          <w:sz w:val="24"/>
          <w:szCs w:val="24"/>
          <w:lang w:val="pt-BR"/>
        </w:rPr>
        <w:t>s</w:t>
      </w:r>
      <w:r w:rsidRPr="00BE74FE">
        <w:rPr>
          <w:rFonts w:ascii="Arial" w:eastAsia="TimesNewRoman" w:hAnsi="Arial" w:cs="Arial"/>
          <w:color w:val="000000"/>
          <w:sz w:val="24"/>
          <w:szCs w:val="24"/>
          <w:lang w:val="pt-BR"/>
        </w:rPr>
        <w:t>i private asupra mediului, fiind incadrat in Anexa nr.2</w:t>
      </w:r>
      <w:r>
        <w:rPr>
          <w:rFonts w:ascii="Arial" w:eastAsia="TimesNewRoman" w:hAnsi="Arial" w:cs="Arial"/>
          <w:color w:val="000000"/>
          <w:sz w:val="24"/>
          <w:szCs w:val="24"/>
          <w:lang w:val="pt-BR"/>
        </w:rPr>
        <w:t xml:space="preserve">,  </w:t>
      </w:r>
      <w:r w:rsidRPr="00BE74FE">
        <w:rPr>
          <w:rFonts w:ascii="Arial" w:eastAsia="TimesNewRoman" w:hAnsi="Arial" w:cs="Arial"/>
          <w:color w:val="000000"/>
          <w:sz w:val="24"/>
          <w:szCs w:val="24"/>
          <w:lang w:val="pt-BR"/>
        </w:rPr>
        <w:t>punctul 13,</w:t>
      </w:r>
      <w:r w:rsidR="000B1F4E">
        <w:rPr>
          <w:rFonts w:ascii="Arial" w:eastAsia="TimesNewRoman" w:hAnsi="Arial" w:cs="Arial"/>
          <w:color w:val="000000"/>
          <w:sz w:val="24"/>
          <w:szCs w:val="24"/>
          <w:lang w:val="pt-BR"/>
        </w:rPr>
        <w:t xml:space="preserve"> </w:t>
      </w:r>
      <w:r w:rsidRPr="00BE74FE">
        <w:rPr>
          <w:rFonts w:ascii="Arial" w:eastAsia="TimesNewRoman" w:hAnsi="Arial" w:cs="Arial"/>
          <w:color w:val="000000"/>
          <w:sz w:val="24"/>
          <w:szCs w:val="24"/>
          <w:lang w:val="pt-BR"/>
        </w:rPr>
        <w:t>litera a)</w:t>
      </w:r>
      <w:r w:rsidR="000B1F4E">
        <w:rPr>
          <w:rFonts w:ascii="Arial" w:eastAsia="TimesNewRoman" w:hAnsi="Arial" w:cs="Arial"/>
          <w:color w:val="000000"/>
          <w:sz w:val="24"/>
          <w:szCs w:val="24"/>
          <w:lang w:val="pt-BR"/>
        </w:rPr>
        <w:t xml:space="preserve"> </w:t>
      </w:r>
      <w:r>
        <w:rPr>
          <w:rFonts w:ascii="Arial" w:eastAsia="TimesNewRoman" w:hAnsi="Arial" w:cs="Arial"/>
          <w:color w:val="000000"/>
          <w:sz w:val="24"/>
          <w:szCs w:val="24"/>
          <w:lang w:val="pt-BR"/>
        </w:rPr>
        <w:t>:</w:t>
      </w:r>
    </w:p>
    <w:p w:rsidR="00BB1EB0" w:rsidRPr="00BE74FE" w:rsidRDefault="00BB1EB0" w:rsidP="00BB1EB0">
      <w:pPr>
        <w:autoSpaceDE w:val="0"/>
        <w:autoSpaceDN w:val="0"/>
        <w:adjustRightInd w:val="0"/>
        <w:spacing w:after="0"/>
        <w:ind w:firstLine="720"/>
        <w:jc w:val="both"/>
        <w:rPr>
          <w:rFonts w:ascii="Arial" w:eastAsia="TimesNewRoman" w:hAnsi="Arial" w:cs="Arial"/>
          <w:color w:val="000000"/>
          <w:sz w:val="24"/>
          <w:szCs w:val="24"/>
          <w:lang w:val="pt-BR"/>
        </w:rPr>
      </w:pPr>
    </w:p>
    <w:p w:rsidR="00BB1EB0" w:rsidRPr="00862F11" w:rsidRDefault="00BB1EB0" w:rsidP="00862F11">
      <w:pPr>
        <w:pStyle w:val="ListParagraph"/>
        <w:numPr>
          <w:ilvl w:val="0"/>
          <w:numId w:val="36"/>
        </w:numPr>
        <w:spacing w:after="100"/>
        <w:rPr>
          <w:rFonts w:ascii="Arial" w:eastAsia="TimesNewRoman" w:hAnsi="Arial" w:cs="Arial"/>
          <w:i/>
          <w:color w:val="000000"/>
          <w:szCs w:val="24"/>
          <w:lang w:val="pt-BR" w:bidi="ar-SA"/>
        </w:rPr>
      </w:pPr>
      <w:proofErr w:type="spellStart"/>
      <w:r w:rsidRPr="00862F11">
        <w:rPr>
          <w:rFonts w:ascii="Arial" w:eastAsia="TimesNewRoman" w:hAnsi="Arial" w:cs="Arial"/>
          <w:i/>
          <w:color w:val="000000"/>
          <w:szCs w:val="24"/>
        </w:rPr>
        <w:t>Orice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modificări</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sau</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extinderi</w:t>
      </w:r>
      <w:proofErr w:type="spellEnd"/>
      <w:r w:rsidRPr="00862F11">
        <w:rPr>
          <w:rFonts w:ascii="Arial" w:eastAsia="TimesNewRoman" w:hAnsi="Arial" w:cs="Arial"/>
          <w:i/>
          <w:color w:val="000000"/>
          <w:szCs w:val="24"/>
        </w:rPr>
        <w:t>, altele decât cele prevăzute la pct. 24 din anexa nr. 1, ale proiectelor prevăzute în anexa nr. 1 sau în prezenta anexă, deja autorizate, executate sau în curs de a fi executate, care pot avea efecte semnificative negative asupra mediului.</w:t>
      </w:r>
    </w:p>
    <w:p w:rsidR="00BB1EB0" w:rsidRDefault="00BB1EB0" w:rsidP="00BB1EB0">
      <w:pPr>
        <w:spacing w:after="100"/>
        <w:jc w:val="both"/>
        <w:rPr>
          <w:rFonts w:ascii="Arial" w:eastAsia="Times New Roman" w:hAnsi="Arial" w:cs="Arial"/>
          <w:sz w:val="24"/>
          <w:szCs w:val="24"/>
          <w:lang w:bidi="en-US"/>
        </w:rPr>
      </w:pPr>
    </w:p>
    <w:p w:rsidR="00405D64" w:rsidRPr="00C2203E" w:rsidRDefault="00405D64" w:rsidP="00BB1EB0">
      <w:pPr>
        <w:spacing w:after="100"/>
        <w:jc w:val="both"/>
        <w:rPr>
          <w:rFonts w:ascii="Arial" w:eastAsia="Times New Roman" w:hAnsi="Arial" w:cs="Arial"/>
          <w:sz w:val="24"/>
          <w:szCs w:val="24"/>
          <w:lang w:bidi="en-US"/>
        </w:rPr>
      </w:pPr>
    </w:p>
    <w:p w:rsidR="00BB1EB0" w:rsidRDefault="00BB1EB0" w:rsidP="00BB1EB0">
      <w:pPr>
        <w:widowControl w:val="0"/>
        <w:tabs>
          <w:tab w:val="left" w:pos="851"/>
        </w:tabs>
        <w:adjustRightInd w:val="0"/>
        <w:spacing w:before="80"/>
        <w:textAlignment w:val="baseline"/>
        <w:rPr>
          <w:rFonts w:ascii="Arial" w:eastAsia="Times New Roman" w:hAnsi="Arial" w:cs="Arial"/>
          <w:b/>
          <w:sz w:val="24"/>
          <w:szCs w:val="24"/>
          <w:lang w:bidi="en-US"/>
        </w:rPr>
      </w:pPr>
      <w:r>
        <w:rPr>
          <w:rFonts w:ascii="Arial" w:eastAsia="Times New Roman" w:hAnsi="Arial" w:cs="Arial"/>
          <w:sz w:val="24"/>
          <w:szCs w:val="24"/>
          <w:lang w:bidi="en-US"/>
        </w:rPr>
        <w:t>SC Consultant Proiect&amp;Management</w:t>
      </w:r>
      <w:r w:rsidRPr="00C2203E">
        <w:rPr>
          <w:rFonts w:ascii="Arial" w:eastAsia="Times New Roman" w:hAnsi="Arial" w:cs="Arial"/>
          <w:sz w:val="24"/>
          <w:szCs w:val="24"/>
          <w:lang w:bidi="en-US"/>
        </w:rPr>
        <w:tab/>
      </w:r>
      <w:r w:rsidRPr="00C2203E">
        <w:rPr>
          <w:rFonts w:ascii="Arial" w:eastAsia="Times New Roman" w:hAnsi="Arial" w:cs="Arial"/>
          <w:sz w:val="24"/>
          <w:szCs w:val="24"/>
          <w:lang w:bidi="en-US"/>
        </w:rPr>
        <w:tab/>
      </w:r>
    </w:p>
    <w:p w:rsidR="00BB1EB0" w:rsidRPr="00D2528E" w:rsidRDefault="00BB1EB0" w:rsidP="00BB1EB0">
      <w:pPr>
        <w:widowControl w:val="0"/>
        <w:tabs>
          <w:tab w:val="left" w:pos="851"/>
        </w:tabs>
        <w:adjustRightInd w:val="0"/>
        <w:spacing w:before="80"/>
        <w:textAlignment w:val="baseline"/>
        <w:rPr>
          <w:rFonts w:ascii="Arial" w:eastAsia="Times New Roman" w:hAnsi="Arial" w:cs="Arial"/>
          <w:sz w:val="24"/>
          <w:szCs w:val="20"/>
          <w:lang w:bidi="en-US"/>
        </w:rPr>
      </w:pPr>
      <w:r>
        <w:rPr>
          <w:rFonts w:ascii="Arial" w:eastAsia="Times New Roman" w:hAnsi="Arial" w:cs="Arial"/>
          <w:b/>
          <w:sz w:val="24"/>
          <w:szCs w:val="24"/>
          <w:lang w:bidi="en-US"/>
        </w:rPr>
        <w:tab/>
        <w:t>Ing. Matei Relu</w:t>
      </w:r>
    </w:p>
    <w:p w:rsidR="006C2527" w:rsidRDefault="006C2527" w:rsidP="00520F4F">
      <w:pPr>
        <w:tabs>
          <w:tab w:val="left" w:pos="2579"/>
        </w:tabs>
        <w:spacing w:after="100"/>
        <w:jc w:val="both"/>
        <w:rPr>
          <w:rFonts w:ascii="Arial" w:eastAsia="Times New Roman" w:hAnsi="Arial" w:cs="Arial"/>
          <w:sz w:val="24"/>
          <w:szCs w:val="24"/>
          <w:lang w:bidi="en-US"/>
        </w:rPr>
      </w:pPr>
    </w:p>
    <w:p w:rsidR="006C2527" w:rsidRDefault="006C2527" w:rsidP="00520F4F">
      <w:pPr>
        <w:tabs>
          <w:tab w:val="left" w:pos="2579"/>
        </w:tabs>
        <w:spacing w:after="100"/>
        <w:jc w:val="both"/>
        <w:rPr>
          <w:rFonts w:ascii="Arial" w:eastAsia="Times New Roman" w:hAnsi="Arial" w:cs="Arial"/>
          <w:sz w:val="24"/>
          <w:szCs w:val="24"/>
          <w:lang w:bidi="en-US"/>
        </w:rPr>
      </w:pPr>
    </w:p>
    <w:p w:rsidR="00A6170E" w:rsidRPr="00D2528E" w:rsidRDefault="006C2527" w:rsidP="00BB1EB0">
      <w:pPr>
        <w:spacing w:after="100"/>
        <w:jc w:val="both"/>
        <w:rPr>
          <w:rFonts w:ascii="Arial" w:eastAsia="Times New Roman" w:hAnsi="Arial" w:cs="Arial"/>
          <w:sz w:val="24"/>
          <w:szCs w:val="20"/>
          <w:lang w:bidi="en-US"/>
        </w:rPr>
      </w:pPr>
      <w:r>
        <w:rPr>
          <w:rFonts w:ascii="Arial" w:eastAsia="Times New Roman" w:hAnsi="Arial" w:cs="Arial"/>
          <w:sz w:val="24"/>
          <w:szCs w:val="24"/>
          <w:lang w:bidi="en-US"/>
        </w:rPr>
        <w:t xml:space="preserve"> </w:t>
      </w:r>
    </w:p>
    <w:sectPr w:rsidR="00A6170E" w:rsidRPr="00D2528E" w:rsidSect="000B785D">
      <w:headerReference w:type="even" r:id="rId11"/>
      <w:headerReference w:type="default" r:id="rId12"/>
      <w:footerReference w:type="even" r:id="rId13"/>
      <w:footerReference w:type="default" r:id="rId14"/>
      <w:headerReference w:type="first" r:id="rId15"/>
      <w:footerReference w:type="first" r:id="rId16"/>
      <w:pgSz w:w="11906" w:h="16838"/>
      <w:pgMar w:top="1291" w:right="566" w:bottom="630" w:left="993"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9F6" w:rsidRDefault="006529F6" w:rsidP="00C2203E">
      <w:pPr>
        <w:spacing w:after="0" w:line="240" w:lineRule="auto"/>
      </w:pPr>
      <w:r>
        <w:separator/>
      </w:r>
    </w:p>
  </w:endnote>
  <w:endnote w:type="continuationSeparator" w:id="0">
    <w:p w:rsidR="006529F6" w:rsidRDefault="006529F6" w:rsidP="00C22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66A" w:rsidRDefault="00AA16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66A" w:rsidRDefault="00AA16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66A" w:rsidRDefault="00AA16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9F6" w:rsidRDefault="006529F6" w:rsidP="00C2203E">
      <w:pPr>
        <w:spacing w:after="0" w:line="240" w:lineRule="auto"/>
      </w:pPr>
      <w:r>
        <w:separator/>
      </w:r>
    </w:p>
  </w:footnote>
  <w:footnote w:type="continuationSeparator" w:id="0">
    <w:p w:rsidR="006529F6" w:rsidRDefault="006529F6" w:rsidP="00C220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66A" w:rsidRDefault="00AA16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66A" w:rsidRDefault="00AA166A">
    <w:pPr>
      <w:pStyle w:val="Header"/>
    </w:pPr>
    <w:r>
      <w:rPr>
        <w:noProof/>
        <w:lang w:eastAsia="ro-RO"/>
      </w:rPr>
      <w:drawing>
        <wp:inline distT="0" distB="0" distL="0" distR="0" wp14:anchorId="55DB5342" wp14:editId="5A15F8E5">
          <wp:extent cx="6570345" cy="951865"/>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Consultant Proiect&amp;Management noua.jpg"/>
                  <pic:cNvPicPr/>
                </pic:nvPicPr>
                <pic:blipFill>
                  <a:blip r:embed="rId1">
                    <a:extLst>
                      <a:ext uri="{28A0092B-C50C-407E-A947-70E740481C1C}">
                        <a14:useLocalDpi xmlns:a14="http://schemas.microsoft.com/office/drawing/2010/main" val="0"/>
                      </a:ext>
                    </a:extLst>
                  </a:blip>
                  <a:stretch>
                    <a:fillRect/>
                  </a:stretch>
                </pic:blipFill>
                <pic:spPr>
                  <a:xfrm>
                    <a:off x="0" y="0"/>
                    <a:ext cx="6570345" cy="951865"/>
                  </a:xfrm>
                  <a:prstGeom prst="rect">
                    <a:avLst/>
                  </a:prstGeom>
                </pic:spPr>
              </pic:pic>
            </a:graphicData>
          </a:graphic>
        </wp:inline>
      </w:drawing>
    </w:r>
  </w:p>
  <w:p w:rsidR="00AA166A" w:rsidRDefault="00AA16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66A" w:rsidRDefault="00AA16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7665"/>
    <w:multiLevelType w:val="hybridMultilevel"/>
    <w:tmpl w:val="8728A9AA"/>
    <w:lvl w:ilvl="0" w:tplc="EADA6CDA">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89022D6"/>
    <w:multiLevelType w:val="hybridMultilevel"/>
    <w:tmpl w:val="7A348418"/>
    <w:lvl w:ilvl="0" w:tplc="04180001">
      <w:start w:val="1"/>
      <w:numFmt w:val="bullet"/>
      <w:lvlText w:val=""/>
      <w:lvlJc w:val="left"/>
      <w:pPr>
        <w:ind w:left="1620" w:hanging="360"/>
      </w:pPr>
      <w:rPr>
        <w:rFonts w:ascii="Symbol" w:hAnsi="Symbol" w:hint="default"/>
      </w:rPr>
    </w:lvl>
    <w:lvl w:ilvl="1" w:tplc="04180003" w:tentative="1">
      <w:start w:val="1"/>
      <w:numFmt w:val="bullet"/>
      <w:lvlText w:val="o"/>
      <w:lvlJc w:val="left"/>
      <w:pPr>
        <w:ind w:left="2340" w:hanging="360"/>
      </w:pPr>
      <w:rPr>
        <w:rFonts w:ascii="Courier New" w:hAnsi="Courier New" w:cs="Courier New" w:hint="default"/>
      </w:rPr>
    </w:lvl>
    <w:lvl w:ilvl="2" w:tplc="04180005" w:tentative="1">
      <w:start w:val="1"/>
      <w:numFmt w:val="bullet"/>
      <w:lvlText w:val=""/>
      <w:lvlJc w:val="left"/>
      <w:pPr>
        <w:ind w:left="3060" w:hanging="360"/>
      </w:pPr>
      <w:rPr>
        <w:rFonts w:ascii="Wingdings" w:hAnsi="Wingdings" w:hint="default"/>
      </w:rPr>
    </w:lvl>
    <w:lvl w:ilvl="3" w:tplc="04180001" w:tentative="1">
      <w:start w:val="1"/>
      <w:numFmt w:val="bullet"/>
      <w:lvlText w:val=""/>
      <w:lvlJc w:val="left"/>
      <w:pPr>
        <w:ind w:left="3780" w:hanging="360"/>
      </w:pPr>
      <w:rPr>
        <w:rFonts w:ascii="Symbol" w:hAnsi="Symbol" w:hint="default"/>
      </w:rPr>
    </w:lvl>
    <w:lvl w:ilvl="4" w:tplc="04180003" w:tentative="1">
      <w:start w:val="1"/>
      <w:numFmt w:val="bullet"/>
      <w:lvlText w:val="o"/>
      <w:lvlJc w:val="left"/>
      <w:pPr>
        <w:ind w:left="4500" w:hanging="360"/>
      </w:pPr>
      <w:rPr>
        <w:rFonts w:ascii="Courier New" w:hAnsi="Courier New" w:cs="Courier New" w:hint="default"/>
      </w:rPr>
    </w:lvl>
    <w:lvl w:ilvl="5" w:tplc="04180005" w:tentative="1">
      <w:start w:val="1"/>
      <w:numFmt w:val="bullet"/>
      <w:lvlText w:val=""/>
      <w:lvlJc w:val="left"/>
      <w:pPr>
        <w:ind w:left="5220" w:hanging="360"/>
      </w:pPr>
      <w:rPr>
        <w:rFonts w:ascii="Wingdings" w:hAnsi="Wingdings" w:hint="default"/>
      </w:rPr>
    </w:lvl>
    <w:lvl w:ilvl="6" w:tplc="04180001" w:tentative="1">
      <w:start w:val="1"/>
      <w:numFmt w:val="bullet"/>
      <w:lvlText w:val=""/>
      <w:lvlJc w:val="left"/>
      <w:pPr>
        <w:ind w:left="5940" w:hanging="360"/>
      </w:pPr>
      <w:rPr>
        <w:rFonts w:ascii="Symbol" w:hAnsi="Symbol" w:hint="default"/>
      </w:rPr>
    </w:lvl>
    <w:lvl w:ilvl="7" w:tplc="04180003" w:tentative="1">
      <w:start w:val="1"/>
      <w:numFmt w:val="bullet"/>
      <w:lvlText w:val="o"/>
      <w:lvlJc w:val="left"/>
      <w:pPr>
        <w:ind w:left="6660" w:hanging="360"/>
      </w:pPr>
      <w:rPr>
        <w:rFonts w:ascii="Courier New" w:hAnsi="Courier New" w:cs="Courier New" w:hint="default"/>
      </w:rPr>
    </w:lvl>
    <w:lvl w:ilvl="8" w:tplc="04180005" w:tentative="1">
      <w:start w:val="1"/>
      <w:numFmt w:val="bullet"/>
      <w:lvlText w:val=""/>
      <w:lvlJc w:val="left"/>
      <w:pPr>
        <w:ind w:left="7380" w:hanging="360"/>
      </w:pPr>
      <w:rPr>
        <w:rFonts w:ascii="Wingdings" w:hAnsi="Wingdings" w:hint="default"/>
      </w:rPr>
    </w:lvl>
  </w:abstractNum>
  <w:abstractNum w:abstractNumId="2">
    <w:nsid w:val="094E2BA8"/>
    <w:multiLevelType w:val="hybridMultilevel"/>
    <w:tmpl w:val="2740270A"/>
    <w:lvl w:ilvl="0" w:tplc="F238DE50">
      <w:start w:val="1"/>
      <w:numFmt w:val="upperRoman"/>
      <w:lvlText w:val="%1."/>
      <w:lvlJc w:val="left"/>
      <w:pPr>
        <w:ind w:left="1440" w:hanging="720"/>
      </w:pPr>
      <w:rPr>
        <w:rFonts w:ascii="Calibri" w:hAnsi="Calibri" w:hint="default"/>
        <w:b/>
        <w:sz w:val="24"/>
        <w:szCs w:val="24"/>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
    <w:nsid w:val="0BE5718B"/>
    <w:multiLevelType w:val="hybridMultilevel"/>
    <w:tmpl w:val="89C85362"/>
    <w:lvl w:ilvl="0" w:tplc="56CA04E2">
      <w:numFmt w:val="bullet"/>
      <w:lvlText w:val="•"/>
      <w:lvlJc w:val="left"/>
      <w:pPr>
        <w:ind w:left="990" w:hanging="360"/>
      </w:pPr>
      <w:rPr>
        <w:rFonts w:ascii="Arial" w:eastAsia="Times New Roman" w:hAnsi="Arial" w:cs="Arial" w:hint="default"/>
      </w:rPr>
    </w:lvl>
    <w:lvl w:ilvl="1" w:tplc="04180003" w:tentative="1">
      <w:start w:val="1"/>
      <w:numFmt w:val="bullet"/>
      <w:lvlText w:val="o"/>
      <w:lvlJc w:val="left"/>
      <w:pPr>
        <w:ind w:left="1710" w:hanging="360"/>
      </w:pPr>
      <w:rPr>
        <w:rFonts w:ascii="Courier New" w:hAnsi="Courier New" w:cs="Courier New" w:hint="default"/>
      </w:rPr>
    </w:lvl>
    <w:lvl w:ilvl="2" w:tplc="04180005" w:tentative="1">
      <w:start w:val="1"/>
      <w:numFmt w:val="bullet"/>
      <w:lvlText w:val=""/>
      <w:lvlJc w:val="left"/>
      <w:pPr>
        <w:ind w:left="2430" w:hanging="360"/>
      </w:pPr>
      <w:rPr>
        <w:rFonts w:ascii="Wingdings" w:hAnsi="Wingdings" w:hint="default"/>
      </w:rPr>
    </w:lvl>
    <w:lvl w:ilvl="3" w:tplc="04180001" w:tentative="1">
      <w:start w:val="1"/>
      <w:numFmt w:val="bullet"/>
      <w:lvlText w:val=""/>
      <w:lvlJc w:val="left"/>
      <w:pPr>
        <w:ind w:left="3150" w:hanging="360"/>
      </w:pPr>
      <w:rPr>
        <w:rFonts w:ascii="Symbol" w:hAnsi="Symbol" w:hint="default"/>
      </w:rPr>
    </w:lvl>
    <w:lvl w:ilvl="4" w:tplc="04180003" w:tentative="1">
      <w:start w:val="1"/>
      <w:numFmt w:val="bullet"/>
      <w:lvlText w:val="o"/>
      <w:lvlJc w:val="left"/>
      <w:pPr>
        <w:ind w:left="3870" w:hanging="360"/>
      </w:pPr>
      <w:rPr>
        <w:rFonts w:ascii="Courier New" w:hAnsi="Courier New" w:cs="Courier New" w:hint="default"/>
      </w:rPr>
    </w:lvl>
    <w:lvl w:ilvl="5" w:tplc="04180005" w:tentative="1">
      <w:start w:val="1"/>
      <w:numFmt w:val="bullet"/>
      <w:lvlText w:val=""/>
      <w:lvlJc w:val="left"/>
      <w:pPr>
        <w:ind w:left="4590" w:hanging="360"/>
      </w:pPr>
      <w:rPr>
        <w:rFonts w:ascii="Wingdings" w:hAnsi="Wingdings" w:hint="default"/>
      </w:rPr>
    </w:lvl>
    <w:lvl w:ilvl="6" w:tplc="04180001" w:tentative="1">
      <w:start w:val="1"/>
      <w:numFmt w:val="bullet"/>
      <w:lvlText w:val=""/>
      <w:lvlJc w:val="left"/>
      <w:pPr>
        <w:ind w:left="5310" w:hanging="360"/>
      </w:pPr>
      <w:rPr>
        <w:rFonts w:ascii="Symbol" w:hAnsi="Symbol" w:hint="default"/>
      </w:rPr>
    </w:lvl>
    <w:lvl w:ilvl="7" w:tplc="04180003" w:tentative="1">
      <w:start w:val="1"/>
      <w:numFmt w:val="bullet"/>
      <w:lvlText w:val="o"/>
      <w:lvlJc w:val="left"/>
      <w:pPr>
        <w:ind w:left="6030" w:hanging="360"/>
      </w:pPr>
      <w:rPr>
        <w:rFonts w:ascii="Courier New" w:hAnsi="Courier New" w:cs="Courier New" w:hint="default"/>
      </w:rPr>
    </w:lvl>
    <w:lvl w:ilvl="8" w:tplc="04180005" w:tentative="1">
      <w:start w:val="1"/>
      <w:numFmt w:val="bullet"/>
      <w:lvlText w:val=""/>
      <w:lvlJc w:val="left"/>
      <w:pPr>
        <w:ind w:left="6750" w:hanging="360"/>
      </w:pPr>
      <w:rPr>
        <w:rFonts w:ascii="Wingdings" w:hAnsi="Wingdings" w:hint="default"/>
      </w:rPr>
    </w:lvl>
  </w:abstractNum>
  <w:abstractNum w:abstractNumId="4">
    <w:nsid w:val="0F003458"/>
    <w:multiLevelType w:val="hybridMultilevel"/>
    <w:tmpl w:val="03B812B0"/>
    <w:lvl w:ilvl="0" w:tplc="0409000D">
      <w:start w:val="1"/>
      <w:numFmt w:val="bullet"/>
      <w:lvlText w:val=""/>
      <w:lvlJc w:val="left"/>
      <w:pPr>
        <w:tabs>
          <w:tab w:val="num" w:pos="692"/>
        </w:tabs>
        <w:ind w:left="692" w:hanging="360"/>
      </w:pPr>
      <w:rPr>
        <w:rFonts w:ascii="Wingdings" w:hAnsi="Wingdings" w:hint="default"/>
      </w:rPr>
    </w:lvl>
    <w:lvl w:ilvl="1" w:tplc="04090003" w:tentative="1">
      <w:start w:val="1"/>
      <w:numFmt w:val="bullet"/>
      <w:lvlText w:val="o"/>
      <w:lvlJc w:val="left"/>
      <w:pPr>
        <w:tabs>
          <w:tab w:val="num" w:pos="1412"/>
        </w:tabs>
        <w:ind w:left="1412" w:hanging="360"/>
      </w:pPr>
      <w:rPr>
        <w:rFonts w:ascii="Courier New" w:hAnsi="Courier New" w:cs="Courier New" w:hint="default"/>
      </w:rPr>
    </w:lvl>
    <w:lvl w:ilvl="2" w:tplc="04090005" w:tentative="1">
      <w:start w:val="1"/>
      <w:numFmt w:val="bullet"/>
      <w:lvlText w:val=""/>
      <w:lvlJc w:val="left"/>
      <w:pPr>
        <w:tabs>
          <w:tab w:val="num" w:pos="2132"/>
        </w:tabs>
        <w:ind w:left="2132" w:hanging="360"/>
      </w:pPr>
      <w:rPr>
        <w:rFonts w:ascii="Wingdings" w:hAnsi="Wingdings" w:hint="default"/>
      </w:rPr>
    </w:lvl>
    <w:lvl w:ilvl="3" w:tplc="04090001" w:tentative="1">
      <w:start w:val="1"/>
      <w:numFmt w:val="bullet"/>
      <w:lvlText w:val=""/>
      <w:lvlJc w:val="left"/>
      <w:pPr>
        <w:tabs>
          <w:tab w:val="num" w:pos="2852"/>
        </w:tabs>
        <w:ind w:left="2852" w:hanging="360"/>
      </w:pPr>
      <w:rPr>
        <w:rFonts w:ascii="Symbol" w:hAnsi="Symbol" w:hint="default"/>
      </w:rPr>
    </w:lvl>
    <w:lvl w:ilvl="4" w:tplc="04090003" w:tentative="1">
      <w:start w:val="1"/>
      <w:numFmt w:val="bullet"/>
      <w:lvlText w:val="o"/>
      <w:lvlJc w:val="left"/>
      <w:pPr>
        <w:tabs>
          <w:tab w:val="num" w:pos="3572"/>
        </w:tabs>
        <w:ind w:left="3572" w:hanging="360"/>
      </w:pPr>
      <w:rPr>
        <w:rFonts w:ascii="Courier New" w:hAnsi="Courier New" w:cs="Courier New" w:hint="default"/>
      </w:rPr>
    </w:lvl>
    <w:lvl w:ilvl="5" w:tplc="04090005" w:tentative="1">
      <w:start w:val="1"/>
      <w:numFmt w:val="bullet"/>
      <w:lvlText w:val=""/>
      <w:lvlJc w:val="left"/>
      <w:pPr>
        <w:tabs>
          <w:tab w:val="num" w:pos="4292"/>
        </w:tabs>
        <w:ind w:left="4292" w:hanging="360"/>
      </w:pPr>
      <w:rPr>
        <w:rFonts w:ascii="Wingdings" w:hAnsi="Wingdings" w:hint="default"/>
      </w:rPr>
    </w:lvl>
    <w:lvl w:ilvl="6" w:tplc="04090001" w:tentative="1">
      <w:start w:val="1"/>
      <w:numFmt w:val="bullet"/>
      <w:lvlText w:val=""/>
      <w:lvlJc w:val="left"/>
      <w:pPr>
        <w:tabs>
          <w:tab w:val="num" w:pos="5012"/>
        </w:tabs>
        <w:ind w:left="5012" w:hanging="360"/>
      </w:pPr>
      <w:rPr>
        <w:rFonts w:ascii="Symbol" w:hAnsi="Symbol" w:hint="default"/>
      </w:rPr>
    </w:lvl>
    <w:lvl w:ilvl="7" w:tplc="04090003" w:tentative="1">
      <w:start w:val="1"/>
      <w:numFmt w:val="bullet"/>
      <w:lvlText w:val="o"/>
      <w:lvlJc w:val="left"/>
      <w:pPr>
        <w:tabs>
          <w:tab w:val="num" w:pos="5732"/>
        </w:tabs>
        <w:ind w:left="5732" w:hanging="360"/>
      </w:pPr>
      <w:rPr>
        <w:rFonts w:ascii="Courier New" w:hAnsi="Courier New" w:cs="Courier New" w:hint="default"/>
      </w:rPr>
    </w:lvl>
    <w:lvl w:ilvl="8" w:tplc="04090005" w:tentative="1">
      <w:start w:val="1"/>
      <w:numFmt w:val="bullet"/>
      <w:lvlText w:val=""/>
      <w:lvlJc w:val="left"/>
      <w:pPr>
        <w:tabs>
          <w:tab w:val="num" w:pos="6452"/>
        </w:tabs>
        <w:ind w:left="6452" w:hanging="360"/>
      </w:pPr>
      <w:rPr>
        <w:rFonts w:ascii="Wingdings" w:hAnsi="Wingdings" w:hint="default"/>
      </w:rPr>
    </w:lvl>
  </w:abstractNum>
  <w:abstractNum w:abstractNumId="5">
    <w:nsid w:val="106367B4"/>
    <w:multiLevelType w:val="multilevel"/>
    <w:tmpl w:val="9BF69C5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14FF2516"/>
    <w:multiLevelType w:val="hybridMultilevel"/>
    <w:tmpl w:val="B87032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9B26D11"/>
    <w:multiLevelType w:val="hybridMultilevel"/>
    <w:tmpl w:val="F25E8A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A381A9E"/>
    <w:multiLevelType w:val="singleLevel"/>
    <w:tmpl w:val="F3628302"/>
    <w:lvl w:ilvl="0">
      <w:start w:val="1"/>
      <w:numFmt w:val="none"/>
      <w:lvlText w:val=""/>
      <w:legacy w:legacy="1" w:legacySpace="120" w:legacyIndent="360"/>
      <w:lvlJc w:val="left"/>
      <w:pPr>
        <w:ind w:left="720" w:hanging="360"/>
      </w:pPr>
      <w:rPr>
        <w:rFonts w:ascii="Symbol" w:hAnsi="Symbol" w:hint="default"/>
      </w:rPr>
    </w:lvl>
  </w:abstractNum>
  <w:abstractNum w:abstractNumId="9">
    <w:nsid w:val="24A87589"/>
    <w:multiLevelType w:val="hybridMultilevel"/>
    <w:tmpl w:val="EB94263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27580832"/>
    <w:multiLevelType w:val="hybridMultilevel"/>
    <w:tmpl w:val="9CDE9A5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A2F78A2"/>
    <w:multiLevelType w:val="singleLevel"/>
    <w:tmpl w:val="F3628302"/>
    <w:lvl w:ilvl="0">
      <w:start w:val="1"/>
      <w:numFmt w:val="none"/>
      <w:lvlText w:val=""/>
      <w:legacy w:legacy="1" w:legacySpace="120" w:legacyIndent="360"/>
      <w:lvlJc w:val="left"/>
      <w:pPr>
        <w:ind w:left="720" w:hanging="360"/>
      </w:pPr>
      <w:rPr>
        <w:rFonts w:ascii="Symbol" w:hAnsi="Symbol" w:hint="default"/>
      </w:rPr>
    </w:lvl>
  </w:abstractNum>
  <w:abstractNum w:abstractNumId="12">
    <w:nsid w:val="2B465685"/>
    <w:multiLevelType w:val="hybridMultilevel"/>
    <w:tmpl w:val="BDCEF8C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00D1A49"/>
    <w:multiLevelType w:val="hybridMultilevel"/>
    <w:tmpl w:val="92B260C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7C6625E"/>
    <w:multiLevelType w:val="singleLevel"/>
    <w:tmpl w:val="F3628302"/>
    <w:lvl w:ilvl="0">
      <w:start w:val="1"/>
      <w:numFmt w:val="none"/>
      <w:lvlText w:val=""/>
      <w:legacy w:legacy="1" w:legacySpace="120" w:legacyIndent="360"/>
      <w:lvlJc w:val="left"/>
      <w:pPr>
        <w:ind w:left="720" w:hanging="360"/>
      </w:pPr>
      <w:rPr>
        <w:rFonts w:ascii="Symbol" w:hAnsi="Symbol" w:hint="default"/>
      </w:rPr>
    </w:lvl>
  </w:abstractNum>
  <w:abstractNum w:abstractNumId="15">
    <w:nsid w:val="3C0D0DEF"/>
    <w:multiLevelType w:val="hybridMultilevel"/>
    <w:tmpl w:val="DB4A553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6">
    <w:nsid w:val="3F3879D8"/>
    <w:multiLevelType w:val="singleLevel"/>
    <w:tmpl w:val="F3628302"/>
    <w:lvl w:ilvl="0">
      <w:start w:val="1"/>
      <w:numFmt w:val="none"/>
      <w:lvlText w:val=""/>
      <w:legacy w:legacy="1" w:legacySpace="120" w:legacyIndent="360"/>
      <w:lvlJc w:val="left"/>
      <w:pPr>
        <w:ind w:left="720" w:hanging="360"/>
      </w:pPr>
      <w:rPr>
        <w:rFonts w:ascii="Symbol" w:hAnsi="Symbol" w:hint="default"/>
      </w:rPr>
    </w:lvl>
  </w:abstractNum>
  <w:abstractNum w:abstractNumId="17">
    <w:nsid w:val="417A2A0E"/>
    <w:multiLevelType w:val="hybridMultilevel"/>
    <w:tmpl w:val="0644DD02"/>
    <w:lvl w:ilvl="0" w:tplc="56648B0E">
      <w:start w:val="1"/>
      <w:numFmt w:val="upperRoman"/>
      <w:lvlText w:val="%1."/>
      <w:lvlJc w:val="left"/>
      <w:pPr>
        <w:ind w:left="1440" w:hanging="720"/>
      </w:pPr>
      <w:rPr>
        <w:rFonts w:ascii="Calibri" w:hAnsi="Calibri" w:hint="default"/>
        <w:sz w:val="24"/>
        <w:szCs w:val="24"/>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nsid w:val="4D32380C"/>
    <w:multiLevelType w:val="hybridMultilevel"/>
    <w:tmpl w:val="960CDD14"/>
    <w:lvl w:ilvl="0" w:tplc="04180001">
      <w:start w:val="1"/>
      <w:numFmt w:val="bullet"/>
      <w:lvlText w:val=""/>
      <w:lvlJc w:val="left"/>
      <w:pPr>
        <w:tabs>
          <w:tab w:val="num" w:pos="928"/>
        </w:tabs>
        <w:ind w:left="928" w:hanging="360"/>
      </w:pPr>
      <w:rPr>
        <w:rFonts w:ascii="Symbol" w:hAnsi="Symbol" w:hint="default"/>
        <w:b w:val="0"/>
        <w:sz w:val="22"/>
      </w:rPr>
    </w:lvl>
    <w:lvl w:ilvl="1" w:tplc="04090003">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19">
    <w:nsid w:val="4E374A01"/>
    <w:multiLevelType w:val="hybridMultilevel"/>
    <w:tmpl w:val="1EF86D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10D30C0"/>
    <w:multiLevelType w:val="hybridMultilevel"/>
    <w:tmpl w:val="539CF978"/>
    <w:lvl w:ilvl="0" w:tplc="30163CFE">
      <w:start w:val="2"/>
      <w:numFmt w:val="bullet"/>
      <w:lvlText w:val="-"/>
      <w:lvlJc w:val="left"/>
      <w:pPr>
        <w:ind w:left="1050" w:hanging="360"/>
      </w:pPr>
      <w:rPr>
        <w:rFonts w:ascii="Calibri" w:eastAsia="Times New Roman" w:hAnsi="Calibri" w:cs="Calibri" w:hint="default"/>
      </w:rPr>
    </w:lvl>
    <w:lvl w:ilvl="1" w:tplc="04180003" w:tentative="1">
      <w:start w:val="1"/>
      <w:numFmt w:val="bullet"/>
      <w:lvlText w:val="o"/>
      <w:lvlJc w:val="left"/>
      <w:pPr>
        <w:ind w:left="1770" w:hanging="360"/>
      </w:pPr>
      <w:rPr>
        <w:rFonts w:ascii="Courier New" w:hAnsi="Courier New" w:cs="Courier New" w:hint="default"/>
      </w:rPr>
    </w:lvl>
    <w:lvl w:ilvl="2" w:tplc="04180005" w:tentative="1">
      <w:start w:val="1"/>
      <w:numFmt w:val="bullet"/>
      <w:lvlText w:val=""/>
      <w:lvlJc w:val="left"/>
      <w:pPr>
        <w:ind w:left="2490" w:hanging="360"/>
      </w:pPr>
      <w:rPr>
        <w:rFonts w:ascii="Wingdings" w:hAnsi="Wingdings" w:hint="default"/>
      </w:rPr>
    </w:lvl>
    <w:lvl w:ilvl="3" w:tplc="04180001" w:tentative="1">
      <w:start w:val="1"/>
      <w:numFmt w:val="bullet"/>
      <w:lvlText w:val=""/>
      <w:lvlJc w:val="left"/>
      <w:pPr>
        <w:ind w:left="3210" w:hanging="360"/>
      </w:pPr>
      <w:rPr>
        <w:rFonts w:ascii="Symbol" w:hAnsi="Symbol" w:hint="default"/>
      </w:rPr>
    </w:lvl>
    <w:lvl w:ilvl="4" w:tplc="04180003" w:tentative="1">
      <w:start w:val="1"/>
      <w:numFmt w:val="bullet"/>
      <w:lvlText w:val="o"/>
      <w:lvlJc w:val="left"/>
      <w:pPr>
        <w:ind w:left="3930" w:hanging="360"/>
      </w:pPr>
      <w:rPr>
        <w:rFonts w:ascii="Courier New" w:hAnsi="Courier New" w:cs="Courier New" w:hint="default"/>
      </w:rPr>
    </w:lvl>
    <w:lvl w:ilvl="5" w:tplc="04180005" w:tentative="1">
      <w:start w:val="1"/>
      <w:numFmt w:val="bullet"/>
      <w:lvlText w:val=""/>
      <w:lvlJc w:val="left"/>
      <w:pPr>
        <w:ind w:left="4650" w:hanging="360"/>
      </w:pPr>
      <w:rPr>
        <w:rFonts w:ascii="Wingdings" w:hAnsi="Wingdings" w:hint="default"/>
      </w:rPr>
    </w:lvl>
    <w:lvl w:ilvl="6" w:tplc="04180001" w:tentative="1">
      <w:start w:val="1"/>
      <w:numFmt w:val="bullet"/>
      <w:lvlText w:val=""/>
      <w:lvlJc w:val="left"/>
      <w:pPr>
        <w:ind w:left="5370" w:hanging="360"/>
      </w:pPr>
      <w:rPr>
        <w:rFonts w:ascii="Symbol" w:hAnsi="Symbol" w:hint="default"/>
      </w:rPr>
    </w:lvl>
    <w:lvl w:ilvl="7" w:tplc="04180003" w:tentative="1">
      <w:start w:val="1"/>
      <w:numFmt w:val="bullet"/>
      <w:lvlText w:val="o"/>
      <w:lvlJc w:val="left"/>
      <w:pPr>
        <w:ind w:left="6090" w:hanging="360"/>
      </w:pPr>
      <w:rPr>
        <w:rFonts w:ascii="Courier New" w:hAnsi="Courier New" w:cs="Courier New" w:hint="default"/>
      </w:rPr>
    </w:lvl>
    <w:lvl w:ilvl="8" w:tplc="04180005" w:tentative="1">
      <w:start w:val="1"/>
      <w:numFmt w:val="bullet"/>
      <w:lvlText w:val=""/>
      <w:lvlJc w:val="left"/>
      <w:pPr>
        <w:ind w:left="6810" w:hanging="360"/>
      </w:pPr>
      <w:rPr>
        <w:rFonts w:ascii="Wingdings" w:hAnsi="Wingdings" w:hint="default"/>
      </w:rPr>
    </w:lvl>
  </w:abstractNum>
  <w:abstractNum w:abstractNumId="21">
    <w:nsid w:val="52390E22"/>
    <w:multiLevelType w:val="singleLevel"/>
    <w:tmpl w:val="F3628302"/>
    <w:lvl w:ilvl="0">
      <w:start w:val="1"/>
      <w:numFmt w:val="none"/>
      <w:lvlText w:val=""/>
      <w:legacy w:legacy="1" w:legacySpace="120" w:legacyIndent="360"/>
      <w:lvlJc w:val="left"/>
      <w:pPr>
        <w:ind w:left="720" w:hanging="360"/>
      </w:pPr>
      <w:rPr>
        <w:rFonts w:ascii="Symbol" w:hAnsi="Symbol" w:hint="default"/>
      </w:rPr>
    </w:lvl>
  </w:abstractNum>
  <w:abstractNum w:abstractNumId="22">
    <w:nsid w:val="52902B33"/>
    <w:multiLevelType w:val="hybridMultilevel"/>
    <w:tmpl w:val="2E54CA4C"/>
    <w:lvl w:ilvl="0" w:tplc="7F623464">
      <w:numFmt w:val="bullet"/>
      <w:lvlText w:val="-"/>
      <w:lvlJc w:val="left"/>
      <w:pPr>
        <w:ind w:left="342" w:hanging="360"/>
      </w:pPr>
      <w:rPr>
        <w:rFonts w:ascii="Arial" w:eastAsiaTheme="minorHAnsi" w:hAnsi="Arial" w:cs="Arial" w:hint="default"/>
      </w:rPr>
    </w:lvl>
    <w:lvl w:ilvl="1" w:tplc="04180003" w:tentative="1">
      <w:start w:val="1"/>
      <w:numFmt w:val="bullet"/>
      <w:lvlText w:val="o"/>
      <w:lvlJc w:val="left"/>
      <w:pPr>
        <w:ind w:left="1062" w:hanging="360"/>
      </w:pPr>
      <w:rPr>
        <w:rFonts w:ascii="Courier New" w:hAnsi="Courier New" w:cs="Courier New" w:hint="default"/>
      </w:rPr>
    </w:lvl>
    <w:lvl w:ilvl="2" w:tplc="04180005" w:tentative="1">
      <w:start w:val="1"/>
      <w:numFmt w:val="bullet"/>
      <w:lvlText w:val=""/>
      <w:lvlJc w:val="left"/>
      <w:pPr>
        <w:ind w:left="1782" w:hanging="360"/>
      </w:pPr>
      <w:rPr>
        <w:rFonts w:ascii="Wingdings" w:hAnsi="Wingdings" w:hint="default"/>
      </w:rPr>
    </w:lvl>
    <w:lvl w:ilvl="3" w:tplc="04180001" w:tentative="1">
      <w:start w:val="1"/>
      <w:numFmt w:val="bullet"/>
      <w:lvlText w:val=""/>
      <w:lvlJc w:val="left"/>
      <w:pPr>
        <w:ind w:left="2502" w:hanging="360"/>
      </w:pPr>
      <w:rPr>
        <w:rFonts w:ascii="Symbol" w:hAnsi="Symbol" w:hint="default"/>
      </w:rPr>
    </w:lvl>
    <w:lvl w:ilvl="4" w:tplc="04180003" w:tentative="1">
      <w:start w:val="1"/>
      <w:numFmt w:val="bullet"/>
      <w:lvlText w:val="o"/>
      <w:lvlJc w:val="left"/>
      <w:pPr>
        <w:ind w:left="3222" w:hanging="360"/>
      </w:pPr>
      <w:rPr>
        <w:rFonts w:ascii="Courier New" w:hAnsi="Courier New" w:cs="Courier New" w:hint="default"/>
      </w:rPr>
    </w:lvl>
    <w:lvl w:ilvl="5" w:tplc="04180005" w:tentative="1">
      <w:start w:val="1"/>
      <w:numFmt w:val="bullet"/>
      <w:lvlText w:val=""/>
      <w:lvlJc w:val="left"/>
      <w:pPr>
        <w:ind w:left="3942" w:hanging="360"/>
      </w:pPr>
      <w:rPr>
        <w:rFonts w:ascii="Wingdings" w:hAnsi="Wingdings" w:hint="default"/>
      </w:rPr>
    </w:lvl>
    <w:lvl w:ilvl="6" w:tplc="04180001" w:tentative="1">
      <w:start w:val="1"/>
      <w:numFmt w:val="bullet"/>
      <w:lvlText w:val=""/>
      <w:lvlJc w:val="left"/>
      <w:pPr>
        <w:ind w:left="4662" w:hanging="360"/>
      </w:pPr>
      <w:rPr>
        <w:rFonts w:ascii="Symbol" w:hAnsi="Symbol" w:hint="default"/>
      </w:rPr>
    </w:lvl>
    <w:lvl w:ilvl="7" w:tplc="04180003" w:tentative="1">
      <w:start w:val="1"/>
      <w:numFmt w:val="bullet"/>
      <w:lvlText w:val="o"/>
      <w:lvlJc w:val="left"/>
      <w:pPr>
        <w:ind w:left="5382" w:hanging="360"/>
      </w:pPr>
      <w:rPr>
        <w:rFonts w:ascii="Courier New" w:hAnsi="Courier New" w:cs="Courier New" w:hint="default"/>
      </w:rPr>
    </w:lvl>
    <w:lvl w:ilvl="8" w:tplc="04180005" w:tentative="1">
      <w:start w:val="1"/>
      <w:numFmt w:val="bullet"/>
      <w:lvlText w:val=""/>
      <w:lvlJc w:val="left"/>
      <w:pPr>
        <w:ind w:left="6102" w:hanging="360"/>
      </w:pPr>
      <w:rPr>
        <w:rFonts w:ascii="Wingdings" w:hAnsi="Wingdings" w:hint="default"/>
      </w:rPr>
    </w:lvl>
  </w:abstractNum>
  <w:abstractNum w:abstractNumId="23">
    <w:nsid w:val="564F5A3A"/>
    <w:multiLevelType w:val="hybridMultilevel"/>
    <w:tmpl w:val="3EC44CA6"/>
    <w:lvl w:ilvl="0" w:tplc="04180001">
      <w:start w:val="1"/>
      <w:numFmt w:val="bullet"/>
      <w:lvlText w:val=""/>
      <w:lvlJc w:val="left"/>
      <w:pPr>
        <w:ind w:left="1350" w:hanging="360"/>
      </w:pPr>
      <w:rPr>
        <w:rFonts w:ascii="Symbol" w:hAnsi="Symbol"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24">
    <w:nsid w:val="574669B2"/>
    <w:multiLevelType w:val="hybridMultilevel"/>
    <w:tmpl w:val="48B6C28E"/>
    <w:lvl w:ilvl="0" w:tplc="04090001">
      <w:start w:val="1"/>
      <w:numFmt w:val="bullet"/>
      <w:lvlText w:val=""/>
      <w:lvlJc w:val="left"/>
      <w:pPr>
        <w:tabs>
          <w:tab w:val="num" w:pos="1800"/>
        </w:tabs>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5">
    <w:nsid w:val="5ECF7941"/>
    <w:multiLevelType w:val="hybridMultilevel"/>
    <w:tmpl w:val="AAB22062"/>
    <w:lvl w:ilvl="0" w:tplc="531A6E80">
      <w:start w:val="1"/>
      <w:numFmt w:val="upperRoman"/>
      <w:lvlText w:val="%1."/>
      <w:lvlJc w:val="left"/>
      <w:pPr>
        <w:ind w:left="72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nsid w:val="5FC54777"/>
    <w:multiLevelType w:val="multilevel"/>
    <w:tmpl w:val="4BFC6550"/>
    <w:lvl w:ilvl="0">
      <w:start w:val="1"/>
      <w:numFmt w:val="decimal"/>
      <w:pStyle w:val="Heading1"/>
      <w:lvlText w:val="%1."/>
      <w:lvlJc w:val="left"/>
      <w:pPr>
        <w:ind w:left="720" w:hanging="360"/>
      </w:pPr>
      <w:rPr>
        <w:b/>
        <w:i w:val="0"/>
      </w:rPr>
    </w:lvl>
    <w:lvl w:ilvl="1">
      <w:start w:val="1"/>
      <w:numFmt w:val="decimal"/>
      <w:isLgl/>
      <w:lvlText w:val="%1.%2."/>
      <w:lvlJc w:val="left"/>
      <w:pPr>
        <w:ind w:left="1003"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7">
    <w:nsid w:val="5FD838A7"/>
    <w:multiLevelType w:val="hybridMultilevel"/>
    <w:tmpl w:val="E76E15B0"/>
    <w:lvl w:ilvl="0" w:tplc="E6FE4D18">
      <w:start w:val="1"/>
      <w:numFmt w:val="decimal"/>
      <w:lvlText w:val="%1."/>
      <w:lvlJc w:val="left"/>
      <w:pPr>
        <w:ind w:left="928"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nsid w:val="60B4342A"/>
    <w:multiLevelType w:val="hybridMultilevel"/>
    <w:tmpl w:val="1CF8B97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6784A4A"/>
    <w:multiLevelType w:val="hybridMultilevel"/>
    <w:tmpl w:val="572CB3B0"/>
    <w:lvl w:ilvl="0" w:tplc="4B3E18F2">
      <w:start w:val="1"/>
      <w:numFmt w:val="decimal"/>
      <w:lvlText w:val="%1."/>
      <w:lvlJc w:val="left"/>
      <w:pPr>
        <w:ind w:left="1080" w:hanging="360"/>
      </w:pPr>
      <w:rPr>
        <w:rFonts w:ascii="Calibri" w:hAnsi="Calibri"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0">
    <w:nsid w:val="6C681580"/>
    <w:multiLevelType w:val="hybridMultilevel"/>
    <w:tmpl w:val="EDDA44A4"/>
    <w:lvl w:ilvl="0" w:tplc="04180001">
      <w:start w:val="1"/>
      <w:numFmt w:val="bullet"/>
      <w:lvlText w:val=""/>
      <w:lvlJc w:val="left"/>
      <w:pPr>
        <w:ind w:left="1260" w:hanging="360"/>
      </w:pPr>
      <w:rPr>
        <w:rFonts w:ascii="Symbol" w:hAnsi="Symbol"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31">
    <w:nsid w:val="6E712E06"/>
    <w:multiLevelType w:val="hybridMultilevel"/>
    <w:tmpl w:val="03309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F706BE9"/>
    <w:multiLevelType w:val="hybridMultilevel"/>
    <w:tmpl w:val="4E0EDF1E"/>
    <w:lvl w:ilvl="0" w:tplc="04090001">
      <w:start w:val="1"/>
      <w:numFmt w:val="bullet"/>
      <w:lvlText w:val=""/>
      <w:lvlJc w:val="left"/>
      <w:pPr>
        <w:ind w:left="1680" w:hanging="360"/>
      </w:pPr>
      <w:rPr>
        <w:rFonts w:ascii="Symbol" w:hAnsi="Symbol" w:hint="default"/>
      </w:rPr>
    </w:lvl>
    <w:lvl w:ilvl="1" w:tplc="04090003">
      <w:start w:val="1"/>
      <w:numFmt w:val="bullet"/>
      <w:lvlText w:val="o"/>
      <w:lvlJc w:val="left"/>
      <w:pPr>
        <w:ind w:left="2400" w:hanging="360"/>
      </w:pPr>
      <w:rPr>
        <w:rFonts w:ascii="Courier New" w:hAnsi="Courier New" w:cs="Courier New" w:hint="default"/>
      </w:rPr>
    </w:lvl>
    <w:lvl w:ilvl="2" w:tplc="04090005">
      <w:start w:val="1"/>
      <w:numFmt w:val="bullet"/>
      <w:lvlText w:val=""/>
      <w:lvlJc w:val="left"/>
      <w:pPr>
        <w:ind w:left="3120" w:hanging="360"/>
      </w:pPr>
      <w:rPr>
        <w:rFonts w:ascii="Wingdings" w:hAnsi="Wingdings" w:hint="default"/>
      </w:rPr>
    </w:lvl>
    <w:lvl w:ilvl="3" w:tplc="04090001">
      <w:start w:val="1"/>
      <w:numFmt w:val="bullet"/>
      <w:lvlText w:val=""/>
      <w:lvlJc w:val="left"/>
      <w:pPr>
        <w:ind w:left="3840" w:hanging="360"/>
      </w:pPr>
      <w:rPr>
        <w:rFonts w:ascii="Symbol" w:hAnsi="Symbol" w:hint="default"/>
      </w:rPr>
    </w:lvl>
    <w:lvl w:ilvl="4" w:tplc="04090003">
      <w:start w:val="1"/>
      <w:numFmt w:val="bullet"/>
      <w:lvlText w:val="o"/>
      <w:lvlJc w:val="left"/>
      <w:pPr>
        <w:ind w:left="4560" w:hanging="360"/>
      </w:pPr>
      <w:rPr>
        <w:rFonts w:ascii="Courier New" w:hAnsi="Courier New" w:cs="Courier New" w:hint="default"/>
      </w:rPr>
    </w:lvl>
    <w:lvl w:ilvl="5" w:tplc="04090005">
      <w:start w:val="1"/>
      <w:numFmt w:val="bullet"/>
      <w:lvlText w:val=""/>
      <w:lvlJc w:val="left"/>
      <w:pPr>
        <w:ind w:left="5280" w:hanging="360"/>
      </w:pPr>
      <w:rPr>
        <w:rFonts w:ascii="Wingdings" w:hAnsi="Wingdings" w:hint="default"/>
      </w:rPr>
    </w:lvl>
    <w:lvl w:ilvl="6" w:tplc="04090001">
      <w:start w:val="1"/>
      <w:numFmt w:val="bullet"/>
      <w:lvlText w:val=""/>
      <w:lvlJc w:val="left"/>
      <w:pPr>
        <w:ind w:left="6000" w:hanging="360"/>
      </w:pPr>
      <w:rPr>
        <w:rFonts w:ascii="Symbol" w:hAnsi="Symbol" w:hint="default"/>
      </w:rPr>
    </w:lvl>
    <w:lvl w:ilvl="7" w:tplc="04090003">
      <w:start w:val="1"/>
      <w:numFmt w:val="bullet"/>
      <w:lvlText w:val="o"/>
      <w:lvlJc w:val="left"/>
      <w:pPr>
        <w:ind w:left="6720" w:hanging="360"/>
      </w:pPr>
      <w:rPr>
        <w:rFonts w:ascii="Courier New" w:hAnsi="Courier New" w:cs="Courier New" w:hint="default"/>
      </w:rPr>
    </w:lvl>
    <w:lvl w:ilvl="8" w:tplc="04090005">
      <w:start w:val="1"/>
      <w:numFmt w:val="bullet"/>
      <w:lvlText w:val=""/>
      <w:lvlJc w:val="left"/>
      <w:pPr>
        <w:ind w:left="7440" w:hanging="360"/>
      </w:pPr>
      <w:rPr>
        <w:rFonts w:ascii="Wingdings" w:hAnsi="Wingdings" w:hint="default"/>
      </w:rPr>
    </w:lvl>
  </w:abstractNum>
  <w:abstractNum w:abstractNumId="33">
    <w:nsid w:val="70971A62"/>
    <w:multiLevelType w:val="hybridMultilevel"/>
    <w:tmpl w:val="8D4C3DD6"/>
    <w:lvl w:ilvl="0" w:tplc="04180001">
      <w:start w:val="1"/>
      <w:numFmt w:val="bullet"/>
      <w:lvlText w:val=""/>
      <w:lvlJc w:val="left"/>
      <w:pPr>
        <w:ind w:left="1680" w:hanging="360"/>
      </w:pPr>
      <w:rPr>
        <w:rFonts w:ascii="Symbol" w:hAnsi="Symbol" w:hint="default"/>
      </w:rPr>
    </w:lvl>
    <w:lvl w:ilvl="1" w:tplc="04180003" w:tentative="1">
      <w:start w:val="1"/>
      <w:numFmt w:val="bullet"/>
      <w:lvlText w:val="o"/>
      <w:lvlJc w:val="left"/>
      <w:pPr>
        <w:ind w:left="2400" w:hanging="360"/>
      </w:pPr>
      <w:rPr>
        <w:rFonts w:ascii="Courier New" w:hAnsi="Courier New" w:cs="Courier New" w:hint="default"/>
      </w:rPr>
    </w:lvl>
    <w:lvl w:ilvl="2" w:tplc="04180005" w:tentative="1">
      <w:start w:val="1"/>
      <w:numFmt w:val="bullet"/>
      <w:lvlText w:val=""/>
      <w:lvlJc w:val="left"/>
      <w:pPr>
        <w:ind w:left="3120" w:hanging="360"/>
      </w:pPr>
      <w:rPr>
        <w:rFonts w:ascii="Wingdings" w:hAnsi="Wingdings" w:hint="default"/>
      </w:rPr>
    </w:lvl>
    <w:lvl w:ilvl="3" w:tplc="04180001" w:tentative="1">
      <w:start w:val="1"/>
      <w:numFmt w:val="bullet"/>
      <w:lvlText w:val=""/>
      <w:lvlJc w:val="left"/>
      <w:pPr>
        <w:ind w:left="3840" w:hanging="360"/>
      </w:pPr>
      <w:rPr>
        <w:rFonts w:ascii="Symbol" w:hAnsi="Symbol" w:hint="default"/>
      </w:rPr>
    </w:lvl>
    <w:lvl w:ilvl="4" w:tplc="04180003" w:tentative="1">
      <w:start w:val="1"/>
      <w:numFmt w:val="bullet"/>
      <w:lvlText w:val="o"/>
      <w:lvlJc w:val="left"/>
      <w:pPr>
        <w:ind w:left="4560" w:hanging="360"/>
      </w:pPr>
      <w:rPr>
        <w:rFonts w:ascii="Courier New" w:hAnsi="Courier New" w:cs="Courier New" w:hint="default"/>
      </w:rPr>
    </w:lvl>
    <w:lvl w:ilvl="5" w:tplc="04180005" w:tentative="1">
      <w:start w:val="1"/>
      <w:numFmt w:val="bullet"/>
      <w:lvlText w:val=""/>
      <w:lvlJc w:val="left"/>
      <w:pPr>
        <w:ind w:left="5280" w:hanging="360"/>
      </w:pPr>
      <w:rPr>
        <w:rFonts w:ascii="Wingdings" w:hAnsi="Wingdings" w:hint="default"/>
      </w:rPr>
    </w:lvl>
    <w:lvl w:ilvl="6" w:tplc="04180001" w:tentative="1">
      <w:start w:val="1"/>
      <w:numFmt w:val="bullet"/>
      <w:lvlText w:val=""/>
      <w:lvlJc w:val="left"/>
      <w:pPr>
        <w:ind w:left="6000" w:hanging="360"/>
      </w:pPr>
      <w:rPr>
        <w:rFonts w:ascii="Symbol" w:hAnsi="Symbol" w:hint="default"/>
      </w:rPr>
    </w:lvl>
    <w:lvl w:ilvl="7" w:tplc="04180003" w:tentative="1">
      <w:start w:val="1"/>
      <w:numFmt w:val="bullet"/>
      <w:lvlText w:val="o"/>
      <w:lvlJc w:val="left"/>
      <w:pPr>
        <w:ind w:left="6720" w:hanging="360"/>
      </w:pPr>
      <w:rPr>
        <w:rFonts w:ascii="Courier New" w:hAnsi="Courier New" w:cs="Courier New" w:hint="default"/>
      </w:rPr>
    </w:lvl>
    <w:lvl w:ilvl="8" w:tplc="04180005" w:tentative="1">
      <w:start w:val="1"/>
      <w:numFmt w:val="bullet"/>
      <w:lvlText w:val=""/>
      <w:lvlJc w:val="left"/>
      <w:pPr>
        <w:ind w:left="7440" w:hanging="360"/>
      </w:pPr>
      <w:rPr>
        <w:rFonts w:ascii="Wingdings" w:hAnsi="Wingdings" w:hint="default"/>
      </w:rPr>
    </w:lvl>
  </w:abstractNum>
  <w:abstractNum w:abstractNumId="34">
    <w:nsid w:val="7A3A4EEC"/>
    <w:multiLevelType w:val="multilevel"/>
    <w:tmpl w:val="89AAC95A"/>
    <w:lvl w:ilvl="0">
      <w:start w:val="1"/>
      <w:numFmt w:val="decimal"/>
      <w:lvlText w:val="%1."/>
      <w:lvlJc w:val="left"/>
      <w:pPr>
        <w:tabs>
          <w:tab w:val="num" w:pos="510"/>
        </w:tabs>
        <w:ind w:left="510" w:hanging="510"/>
      </w:pPr>
      <w:rPr>
        <w:rFonts w:hint="default"/>
        <w:b/>
      </w:rPr>
    </w:lvl>
    <w:lvl w:ilvl="1">
      <w:start w:val="1"/>
      <w:numFmt w:val="decimal"/>
      <w:lvlText w:val="3.%2"/>
      <w:lvlJc w:val="left"/>
      <w:pPr>
        <w:tabs>
          <w:tab w:val="num" w:pos="1107"/>
        </w:tabs>
        <w:ind w:left="1107" w:hanging="567"/>
      </w:pPr>
      <w:rPr>
        <w:rFonts w:hint="default"/>
      </w:rPr>
    </w:lvl>
    <w:lvl w:ilvl="2">
      <w:start w:val="1"/>
      <w:numFmt w:val="bullet"/>
      <w:lvlText w:val=""/>
      <w:lvlJc w:val="left"/>
      <w:pPr>
        <w:tabs>
          <w:tab w:val="num" w:pos="3387"/>
        </w:tabs>
        <w:ind w:left="3387" w:hanging="57"/>
      </w:pPr>
      <w:rPr>
        <w:rFonts w:ascii="Symbol" w:hAnsi="Symbol" w:hint="default"/>
        <w:b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7FA40171"/>
    <w:multiLevelType w:val="hybridMultilevel"/>
    <w:tmpl w:val="75C0B858"/>
    <w:lvl w:ilvl="0" w:tplc="04180001">
      <w:start w:val="1"/>
      <w:numFmt w:val="bullet"/>
      <w:lvlText w:val=""/>
      <w:lvlJc w:val="left"/>
      <w:pPr>
        <w:ind w:left="1423" w:hanging="360"/>
      </w:pPr>
      <w:rPr>
        <w:rFonts w:ascii="Symbol" w:hAnsi="Symbol" w:hint="default"/>
      </w:rPr>
    </w:lvl>
    <w:lvl w:ilvl="1" w:tplc="04180003" w:tentative="1">
      <w:start w:val="1"/>
      <w:numFmt w:val="bullet"/>
      <w:lvlText w:val="o"/>
      <w:lvlJc w:val="left"/>
      <w:pPr>
        <w:ind w:left="2143" w:hanging="360"/>
      </w:pPr>
      <w:rPr>
        <w:rFonts w:ascii="Courier New" w:hAnsi="Courier New" w:cs="Courier New" w:hint="default"/>
      </w:rPr>
    </w:lvl>
    <w:lvl w:ilvl="2" w:tplc="04180005" w:tentative="1">
      <w:start w:val="1"/>
      <w:numFmt w:val="bullet"/>
      <w:lvlText w:val=""/>
      <w:lvlJc w:val="left"/>
      <w:pPr>
        <w:ind w:left="2863" w:hanging="360"/>
      </w:pPr>
      <w:rPr>
        <w:rFonts w:ascii="Wingdings" w:hAnsi="Wingdings" w:hint="default"/>
      </w:rPr>
    </w:lvl>
    <w:lvl w:ilvl="3" w:tplc="04180001" w:tentative="1">
      <w:start w:val="1"/>
      <w:numFmt w:val="bullet"/>
      <w:lvlText w:val=""/>
      <w:lvlJc w:val="left"/>
      <w:pPr>
        <w:ind w:left="3583" w:hanging="360"/>
      </w:pPr>
      <w:rPr>
        <w:rFonts w:ascii="Symbol" w:hAnsi="Symbol" w:hint="default"/>
      </w:rPr>
    </w:lvl>
    <w:lvl w:ilvl="4" w:tplc="04180003" w:tentative="1">
      <w:start w:val="1"/>
      <w:numFmt w:val="bullet"/>
      <w:lvlText w:val="o"/>
      <w:lvlJc w:val="left"/>
      <w:pPr>
        <w:ind w:left="4303" w:hanging="360"/>
      </w:pPr>
      <w:rPr>
        <w:rFonts w:ascii="Courier New" w:hAnsi="Courier New" w:cs="Courier New" w:hint="default"/>
      </w:rPr>
    </w:lvl>
    <w:lvl w:ilvl="5" w:tplc="04180005" w:tentative="1">
      <w:start w:val="1"/>
      <w:numFmt w:val="bullet"/>
      <w:lvlText w:val=""/>
      <w:lvlJc w:val="left"/>
      <w:pPr>
        <w:ind w:left="5023" w:hanging="360"/>
      </w:pPr>
      <w:rPr>
        <w:rFonts w:ascii="Wingdings" w:hAnsi="Wingdings" w:hint="default"/>
      </w:rPr>
    </w:lvl>
    <w:lvl w:ilvl="6" w:tplc="04180001" w:tentative="1">
      <w:start w:val="1"/>
      <w:numFmt w:val="bullet"/>
      <w:lvlText w:val=""/>
      <w:lvlJc w:val="left"/>
      <w:pPr>
        <w:ind w:left="5743" w:hanging="360"/>
      </w:pPr>
      <w:rPr>
        <w:rFonts w:ascii="Symbol" w:hAnsi="Symbol" w:hint="default"/>
      </w:rPr>
    </w:lvl>
    <w:lvl w:ilvl="7" w:tplc="04180003" w:tentative="1">
      <w:start w:val="1"/>
      <w:numFmt w:val="bullet"/>
      <w:lvlText w:val="o"/>
      <w:lvlJc w:val="left"/>
      <w:pPr>
        <w:ind w:left="6463" w:hanging="360"/>
      </w:pPr>
      <w:rPr>
        <w:rFonts w:ascii="Courier New" w:hAnsi="Courier New" w:cs="Courier New" w:hint="default"/>
      </w:rPr>
    </w:lvl>
    <w:lvl w:ilvl="8" w:tplc="04180005" w:tentative="1">
      <w:start w:val="1"/>
      <w:numFmt w:val="bullet"/>
      <w:lvlText w:val=""/>
      <w:lvlJc w:val="left"/>
      <w:pPr>
        <w:ind w:left="7183" w:hanging="360"/>
      </w:pPr>
      <w:rPr>
        <w:rFonts w:ascii="Wingdings" w:hAnsi="Wingdings" w:hint="default"/>
      </w:rPr>
    </w:lvl>
  </w:abstractNum>
  <w:num w:numId="1">
    <w:abstractNumId w:val="6"/>
  </w:num>
  <w:num w:numId="2">
    <w:abstractNumId w:val="7"/>
  </w:num>
  <w:num w:numId="3">
    <w:abstractNumId w:val="19"/>
  </w:num>
  <w:num w:numId="4">
    <w:abstractNumId w:val="31"/>
  </w:num>
  <w:num w:numId="5">
    <w:abstractNumId w:val="28"/>
  </w:num>
  <w:num w:numId="6">
    <w:abstractNumId w:val="13"/>
  </w:num>
  <w:num w:numId="7">
    <w:abstractNumId w:val="4"/>
  </w:num>
  <w:num w:numId="8">
    <w:abstractNumId w:val="10"/>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15"/>
  </w:num>
  <w:num w:numId="13">
    <w:abstractNumId w:val="33"/>
  </w:num>
  <w:num w:numId="14">
    <w:abstractNumId w:val="27"/>
  </w:num>
  <w:num w:numId="15">
    <w:abstractNumId w:val="22"/>
  </w:num>
  <w:num w:numId="16">
    <w:abstractNumId w:val="5"/>
  </w:num>
  <w:num w:numId="17">
    <w:abstractNumId w:val="21"/>
  </w:num>
  <w:num w:numId="18">
    <w:abstractNumId w:val="16"/>
  </w:num>
  <w:num w:numId="19">
    <w:abstractNumId w:val="14"/>
  </w:num>
  <w:num w:numId="20">
    <w:abstractNumId w:val="8"/>
  </w:num>
  <w:num w:numId="21">
    <w:abstractNumId w:val="11"/>
  </w:num>
  <w:num w:numId="22">
    <w:abstractNumId w:val="35"/>
  </w:num>
  <w:num w:numId="23">
    <w:abstractNumId w:val="24"/>
  </w:num>
  <w:num w:numId="24">
    <w:abstractNumId w:val="25"/>
  </w:num>
  <w:num w:numId="25">
    <w:abstractNumId w:val="29"/>
  </w:num>
  <w:num w:numId="26">
    <w:abstractNumId w:val="23"/>
  </w:num>
  <w:num w:numId="27">
    <w:abstractNumId w:val="1"/>
  </w:num>
  <w:num w:numId="28">
    <w:abstractNumId w:val="18"/>
  </w:num>
  <w:num w:numId="29">
    <w:abstractNumId w:val="2"/>
  </w:num>
  <w:num w:numId="30">
    <w:abstractNumId w:val="20"/>
  </w:num>
  <w:num w:numId="31">
    <w:abstractNumId w:val="0"/>
  </w:num>
  <w:num w:numId="32">
    <w:abstractNumId w:val="9"/>
  </w:num>
  <w:num w:numId="33">
    <w:abstractNumId w:val="34"/>
  </w:num>
  <w:num w:numId="34">
    <w:abstractNumId w:val="3"/>
  </w:num>
  <w:num w:numId="35">
    <w:abstractNumId w:val="17"/>
  </w:num>
  <w:num w:numId="36">
    <w:abstractNumId w:val="12"/>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6"/>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28E"/>
    <w:rsid w:val="00002101"/>
    <w:rsid w:val="0001031D"/>
    <w:rsid w:val="00016FD2"/>
    <w:rsid w:val="00017976"/>
    <w:rsid w:val="00020229"/>
    <w:rsid w:val="00046C8C"/>
    <w:rsid w:val="000515A0"/>
    <w:rsid w:val="00054030"/>
    <w:rsid w:val="000746DD"/>
    <w:rsid w:val="0008790D"/>
    <w:rsid w:val="00087F3E"/>
    <w:rsid w:val="00092A2B"/>
    <w:rsid w:val="000A1731"/>
    <w:rsid w:val="000A4962"/>
    <w:rsid w:val="000B0971"/>
    <w:rsid w:val="000B1F4E"/>
    <w:rsid w:val="000B353F"/>
    <w:rsid w:val="000B785D"/>
    <w:rsid w:val="000B7A4B"/>
    <w:rsid w:val="000C38E4"/>
    <w:rsid w:val="000C3CB0"/>
    <w:rsid w:val="000E1413"/>
    <w:rsid w:val="00117CF3"/>
    <w:rsid w:val="00121A8E"/>
    <w:rsid w:val="00124A72"/>
    <w:rsid w:val="00142F23"/>
    <w:rsid w:val="00154D11"/>
    <w:rsid w:val="00177172"/>
    <w:rsid w:val="00180736"/>
    <w:rsid w:val="00186ECF"/>
    <w:rsid w:val="00194CD4"/>
    <w:rsid w:val="001A1F93"/>
    <w:rsid w:val="001A5636"/>
    <w:rsid w:val="001B0750"/>
    <w:rsid w:val="001C58D0"/>
    <w:rsid w:val="001D7BAD"/>
    <w:rsid w:val="001F5352"/>
    <w:rsid w:val="001F748C"/>
    <w:rsid w:val="00207023"/>
    <w:rsid w:val="00214754"/>
    <w:rsid w:val="00214C03"/>
    <w:rsid w:val="00226E98"/>
    <w:rsid w:val="00231984"/>
    <w:rsid w:val="002549CE"/>
    <w:rsid w:val="00256EA6"/>
    <w:rsid w:val="002720DF"/>
    <w:rsid w:val="002845C4"/>
    <w:rsid w:val="00286AD5"/>
    <w:rsid w:val="002A7E73"/>
    <w:rsid w:val="002B6DD7"/>
    <w:rsid w:val="002D07EA"/>
    <w:rsid w:val="002D4B42"/>
    <w:rsid w:val="002D6C2F"/>
    <w:rsid w:val="002E3D8B"/>
    <w:rsid w:val="002F48F3"/>
    <w:rsid w:val="00310532"/>
    <w:rsid w:val="00313C0E"/>
    <w:rsid w:val="0035282E"/>
    <w:rsid w:val="00366271"/>
    <w:rsid w:val="00366D19"/>
    <w:rsid w:val="0036786A"/>
    <w:rsid w:val="0037269F"/>
    <w:rsid w:val="0038188B"/>
    <w:rsid w:val="003A2B18"/>
    <w:rsid w:val="003A3455"/>
    <w:rsid w:val="003A417B"/>
    <w:rsid w:val="003B58BF"/>
    <w:rsid w:val="003C08F9"/>
    <w:rsid w:val="003C0C84"/>
    <w:rsid w:val="003C356D"/>
    <w:rsid w:val="003E2247"/>
    <w:rsid w:val="003F0D0F"/>
    <w:rsid w:val="003F4507"/>
    <w:rsid w:val="00401FF3"/>
    <w:rsid w:val="00405D64"/>
    <w:rsid w:val="004119E3"/>
    <w:rsid w:val="00412E9C"/>
    <w:rsid w:val="00413320"/>
    <w:rsid w:val="004149C6"/>
    <w:rsid w:val="00417954"/>
    <w:rsid w:val="004378B8"/>
    <w:rsid w:val="0045257D"/>
    <w:rsid w:val="00462702"/>
    <w:rsid w:val="004648E8"/>
    <w:rsid w:val="00494522"/>
    <w:rsid w:val="0049498B"/>
    <w:rsid w:val="004B4D42"/>
    <w:rsid w:val="004C4EF8"/>
    <w:rsid w:val="004C7381"/>
    <w:rsid w:val="004F003A"/>
    <w:rsid w:val="004F74ED"/>
    <w:rsid w:val="00500764"/>
    <w:rsid w:val="00503418"/>
    <w:rsid w:val="0050343B"/>
    <w:rsid w:val="00505650"/>
    <w:rsid w:val="005077F7"/>
    <w:rsid w:val="005153FF"/>
    <w:rsid w:val="00520F4F"/>
    <w:rsid w:val="0052135F"/>
    <w:rsid w:val="00536CA0"/>
    <w:rsid w:val="00537845"/>
    <w:rsid w:val="00543845"/>
    <w:rsid w:val="005549C5"/>
    <w:rsid w:val="00555DEF"/>
    <w:rsid w:val="0057776C"/>
    <w:rsid w:val="00582400"/>
    <w:rsid w:val="005838BF"/>
    <w:rsid w:val="00586ADE"/>
    <w:rsid w:val="005A00A0"/>
    <w:rsid w:val="005A7C8F"/>
    <w:rsid w:val="005B6409"/>
    <w:rsid w:val="005C5758"/>
    <w:rsid w:val="005D5FE0"/>
    <w:rsid w:val="005D6F75"/>
    <w:rsid w:val="005D7092"/>
    <w:rsid w:val="00602210"/>
    <w:rsid w:val="0060627A"/>
    <w:rsid w:val="00621476"/>
    <w:rsid w:val="006369CF"/>
    <w:rsid w:val="00651276"/>
    <w:rsid w:val="006529F6"/>
    <w:rsid w:val="00655535"/>
    <w:rsid w:val="00686D1F"/>
    <w:rsid w:val="0069215D"/>
    <w:rsid w:val="00697749"/>
    <w:rsid w:val="006A71FF"/>
    <w:rsid w:val="006B1277"/>
    <w:rsid w:val="006C2527"/>
    <w:rsid w:val="006D1A83"/>
    <w:rsid w:val="006F60A0"/>
    <w:rsid w:val="00704DC3"/>
    <w:rsid w:val="00706E15"/>
    <w:rsid w:val="00712FDB"/>
    <w:rsid w:val="0071649E"/>
    <w:rsid w:val="00735A77"/>
    <w:rsid w:val="00752B08"/>
    <w:rsid w:val="007A7052"/>
    <w:rsid w:val="007A7874"/>
    <w:rsid w:val="007A78B3"/>
    <w:rsid w:val="007D2D2D"/>
    <w:rsid w:val="007F2A8C"/>
    <w:rsid w:val="00812D9A"/>
    <w:rsid w:val="008233B6"/>
    <w:rsid w:val="00830CE2"/>
    <w:rsid w:val="00835DE0"/>
    <w:rsid w:val="0084088D"/>
    <w:rsid w:val="00857365"/>
    <w:rsid w:val="00862F11"/>
    <w:rsid w:val="00874579"/>
    <w:rsid w:val="00875653"/>
    <w:rsid w:val="008810F8"/>
    <w:rsid w:val="00883552"/>
    <w:rsid w:val="0088411C"/>
    <w:rsid w:val="0089117A"/>
    <w:rsid w:val="008916E1"/>
    <w:rsid w:val="008B2E2D"/>
    <w:rsid w:val="008C14C5"/>
    <w:rsid w:val="008C4F1F"/>
    <w:rsid w:val="008D0BE8"/>
    <w:rsid w:val="008D570F"/>
    <w:rsid w:val="008E2788"/>
    <w:rsid w:val="008E59C2"/>
    <w:rsid w:val="008E617B"/>
    <w:rsid w:val="008F2FC0"/>
    <w:rsid w:val="008F3183"/>
    <w:rsid w:val="008F394E"/>
    <w:rsid w:val="00914691"/>
    <w:rsid w:val="00926344"/>
    <w:rsid w:val="00933533"/>
    <w:rsid w:val="00935CB9"/>
    <w:rsid w:val="00935D27"/>
    <w:rsid w:val="00971A6C"/>
    <w:rsid w:val="00986FC7"/>
    <w:rsid w:val="009B1D35"/>
    <w:rsid w:val="009D1D3F"/>
    <w:rsid w:val="009D6553"/>
    <w:rsid w:val="009F330F"/>
    <w:rsid w:val="009F488D"/>
    <w:rsid w:val="009F56AD"/>
    <w:rsid w:val="00A02AE2"/>
    <w:rsid w:val="00A05584"/>
    <w:rsid w:val="00A20475"/>
    <w:rsid w:val="00A302F6"/>
    <w:rsid w:val="00A46418"/>
    <w:rsid w:val="00A55CA4"/>
    <w:rsid w:val="00A570B2"/>
    <w:rsid w:val="00A5783C"/>
    <w:rsid w:val="00A6170E"/>
    <w:rsid w:val="00A66795"/>
    <w:rsid w:val="00A80158"/>
    <w:rsid w:val="00A8170F"/>
    <w:rsid w:val="00A847F7"/>
    <w:rsid w:val="00A958F8"/>
    <w:rsid w:val="00A95E31"/>
    <w:rsid w:val="00AA166A"/>
    <w:rsid w:val="00AB1F2C"/>
    <w:rsid w:val="00AC2E1B"/>
    <w:rsid w:val="00AE350C"/>
    <w:rsid w:val="00AF2D01"/>
    <w:rsid w:val="00AF4967"/>
    <w:rsid w:val="00AF5B7E"/>
    <w:rsid w:val="00B0373A"/>
    <w:rsid w:val="00B07235"/>
    <w:rsid w:val="00B134C5"/>
    <w:rsid w:val="00B21F39"/>
    <w:rsid w:val="00B34225"/>
    <w:rsid w:val="00B6121F"/>
    <w:rsid w:val="00B74448"/>
    <w:rsid w:val="00B90793"/>
    <w:rsid w:val="00B94E2F"/>
    <w:rsid w:val="00BA19DB"/>
    <w:rsid w:val="00BA33BF"/>
    <w:rsid w:val="00BA40CD"/>
    <w:rsid w:val="00BA720C"/>
    <w:rsid w:val="00BB1EB0"/>
    <w:rsid w:val="00BB6C0F"/>
    <w:rsid w:val="00BC463F"/>
    <w:rsid w:val="00BC6E60"/>
    <w:rsid w:val="00BE0F2B"/>
    <w:rsid w:val="00BE48EF"/>
    <w:rsid w:val="00BE52D4"/>
    <w:rsid w:val="00C00AD2"/>
    <w:rsid w:val="00C014DA"/>
    <w:rsid w:val="00C01FAF"/>
    <w:rsid w:val="00C02EC0"/>
    <w:rsid w:val="00C11D07"/>
    <w:rsid w:val="00C127F1"/>
    <w:rsid w:val="00C2203E"/>
    <w:rsid w:val="00C2427F"/>
    <w:rsid w:val="00C26D8A"/>
    <w:rsid w:val="00C270F2"/>
    <w:rsid w:val="00C61C17"/>
    <w:rsid w:val="00C6458C"/>
    <w:rsid w:val="00C72049"/>
    <w:rsid w:val="00C74024"/>
    <w:rsid w:val="00C97534"/>
    <w:rsid w:val="00CA1A65"/>
    <w:rsid w:val="00CB0AAE"/>
    <w:rsid w:val="00CD03B0"/>
    <w:rsid w:val="00CD2C83"/>
    <w:rsid w:val="00CE21AA"/>
    <w:rsid w:val="00D20EE0"/>
    <w:rsid w:val="00D2528E"/>
    <w:rsid w:val="00D31F09"/>
    <w:rsid w:val="00D32010"/>
    <w:rsid w:val="00D336A9"/>
    <w:rsid w:val="00D62856"/>
    <w:rsid w:val="00D67D5C"/>
    <w:rsid w:val="00D80392"/>
    <w:rsid w:val="00D86B4F"/>
    <w:rsid w:val="00D9030D"/>
    <w:rsid w:val="00D90E28"/>
    <w:rsid w:val="00DA106D"/>
    <w:rsid w:val="00DA798C"/>
    <w:rsid w:val="00DC149A"/>
    <w:rsid w:val="00DD3394"/>
    <w:rsid w:val="00DD3784"/>
    <w:rsid w:val="00DD65C7"/>
    <w:rsid w:val="00DE3EAA"/>
    <w:rsid w:val="00DF1F0E"/>
    <w:rsid w:val="00DF42B4"/>
    <w:rsid w:val="00DF7C8D"/>
    <w:rsid w:val="00E1060A"/>
    <w:rsid w:val="00E11D98"/>
    <w:rsid w:val="00E4737D"/>
    <w:rsid w:val="00E607FC"/>
    <w:rsid w:val="00E625F3"/>
    <w:rsid w:val="00E63751"/>
    <w:rsid w:val="00E66CB5"/>
    <w:rsid w:val="00E67EE3"/>
    <w:rsid w:val="00E740FF"/>
    <w:rsid w:val="00E75290"/>
    <w:rsid w:val="00E8307B"/>
    <w:rsid w:val="00E8353D"/>
    <w:rsid w:val="00EA501F"/>
    <w:rsid w:val="00EA566A"/>
    <w:rsid w:val="00EB02D6"/>
    <w:rsid w:val="00EB2A13"/>
    <w:rsid w:val="00EB61E5"/>
    <w:rsid w:val="00EB6B93"/>
    <w:rsid w:val="00EB6CB8"/>
    <w:rsid w:val="00EB6FBC"/>
    <w:rsid w:val="00EC0C05"/>
    <w:rsid w:val="00EC1F7B"/>
    <w:rsid w:val="00EC66EA"/>
    <w:rsid w:val="00EF09BF"/>
    <w:rsid w:val="00F11D00"/>
    <w:rsid w:val="00F22C6E"/>
    <w:rsid w:val="00F261C2"/>
    <w:rsid w:val="00F36252"/>
    <w:rsid w:val="00F42D5B"/>
    <w:rsid w:val="00F47909"/>
    <w:rsid w:val="00F53428"/>
    <w:rsid w:val="00F61A1D"/>
    <w:rsid w:val="00F67A32"/>
    <w:rsid w:val="00F77783"/>
    <w:rsid w:val="00F82C82"/>
    <w:rsid w:val="00F850FC"/>
    <w:rsid w:val="00F8680E"/>
    <w:rsid w:val="00F919F3"/>
    <w:rsid w:val="00F91D0B"/>
    <w:rsid w:val="00F92BA4"/>
    <w:rsid w:val="00F934A9"/>
    <w:rsid w:val="00F954B1"/>
    <w:rsid w:val="00FA0842"/>
    <w:rsid w:val="00FA4766"/>
    <w:rsid w:val="00FA7998"/>
    <w:rsid w:val="00FC2AAC"/>
    <w:rsid w:val="00FC44FC"/>
    <w:rsid w:val="00FD02D4"/>
    <w:rsid w:val="00FD24AA"/>
    <w:rsid w:val="00FE2AE1"/>
    <w:rsid w:val="00FE5338"/>
    <w:rsid w:val="00FE581D"/>
    <w:rsid w:val="00FE5A4A"/>
    <w:rsid w:val="00FE5E9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6AD"/>
  </w:style>
  <w:style w:type="paragraph" w:styleId="Heading1">
    <w:name w:val="heading 1"/>
    <w:basedOn w:val="Normal"/>
    <w:next w:val="Normal"/>
    <w:link w:val="Heading1Char"/>
    <w:uiPriority w:val="9"/>
    <w:qFormat/>
    <w:rsid w:val="00C2203E"/>
    <w:pPr>
      <w:keepNext/>
      <w:keepLines/>
      <w:numPr>
        <w:numId w:val="9"/>
      </w:numPr>
      <w:spacing w:before="480" w:after="0" w:line="360" w:lineRule="auto"/>
      <w:jc w:val="both"/>
      <w:outlineLvl w:val="0"/>
    </w:pPr>
    <w:rPr>
      <w:rFonts w:ascii="Arial" w:eastAsia="Times New Roman" w:hAnsi="Arial" w:cs="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03E"/>
    <w:pPr>
      <w:tabs>
        <w:tab w:val="center" w:pos="4536"/>
        <w:tab w:val="right" w:pos="9072"/>
      </w:tabs>
      <w:spacing w:after="0" w:line="240" w:lineRule="auto"/>
    </w:pPr>
  </w:style>
  <w:style w:type="character" w:customStyle="1" w:styleId="HeaderChar">
    <w:name w:val="Header Char"/>
    <w:basedOn w:val="DefaultParagraphFont"/>
    <w:link w:val="Header"/>
    <w:uiPriority w:val="99"/>
    <w:rsid w:val="00C2203E"/>
  </w:style>
  <w:style w:type="paragraph" w:styleId="Footer">
    <w:name w:val="footer"/>
    <w:basedOn w:val="Normal"/>
    <w:link w:val="FooterChar"/>
    <w:uiPriority w:val="99"/>
    <w:unhideWhenUsed/>
    <w:rsid w:val="00C2203E"/>
    <w:pPr>
      <w:tabs>
        <w:tab w:val="center" w:pos="4536"/>
        <w:tab w:val="right" w:pos="9072"/>
      </w:tabs>
      <w:spacing w:after="0" w:line="240" w:lineRule="auto"/>
    </w:pPr>
  </w:style>
  <w:style w:type="character" w:customStyle="1" w:styleId="FooterChar">
    <w:name w:val="Footer Char"/>
    <w:basedOn w:val="DefaultParagraphFont"/>
    <w:link w:val="Footer"/>
    <w:uiPriority w:val="99"/>
    <w:rsid w:val="00C2203E"/>
  </w:style>
  <w:style w:type="paragraph" w:styleId="BalloonText">
    <w:name w:val="Balloon Text"/>
    <w:basedOn w:val="Normal"/>
    <w:link w:val="BalloonTextChar"/>
    <w:uiPriority w:val="99"/>
    <w:semiHidden/>
    <w:unhideWhenUsed/>
    <w:rsid w:val="00C22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03E"/>
    <w:rPr>
      <w:rFonts w:ascii="Tahoma" w:hAnsi="Tahoma" w:cs="Tahoma"/>
      <w:sz w:val="16"/>
      <w:szCs w:val="16"/>
    </w:rPr>
  </w:style>
  <w:style w:type="character" w:customStyle="1" w:styleId="Heading1Char">
    <w:name w:val="Heading 1 Char"/>
    <w:basedOn w:val="DefaultParagraphFont"/>
    <w:link w:val="Heading1"/>
    <w:uiPriority w:val="9"/>
    <w:rsid w:val="00C2203E"/>
    <w:rPr>
      <w:rFonts w:ascii="Arial" w:eastAsia="Times New Roman" w:hAnsi="Arial" w:cs="Times New Roman"/>
      <w:b/>
      <w:bCs/>
      <w:sz w:val="24"/>
      <w:szCs w:val="28"/>
    </w:rPr>
  </w:style>
  <w:style w:type="paragraph" w:styleId="ListParagraph">
    <w:name w:val="List Paragraph"/>
    <w:basedOn w:val="Normal"/>
    <w:uiPriority w:val="34"/>
    <w:qFormat/>
    <w:rsid w:val="00BC463F"/>
    <w:pPr>
      <w:widowControl w:val="0"/>
      <w:adjustRightInd w:val="0"/>
      <w:spacing w:before="80" w:after="80"/>
      <w:ind w:left="720"/>
      <w:contextualSpacing/>
      <w:jc w:val="both"/>
      <w:textAlignment w:val="baseline"/>
    </w:pPr>
    <w:rPr>
      <w:rFonts w:ascii="Calibri" w:eastAsia="Times New Roman" w:hAnsi="Calibri" w:cs="Times New Roman"/>
      <w:sz w:val="24"/>
      <w:szCs w:val="20"/>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6AD"/>
  </w:style>
  <w:style w:type="paragraph" w:styleId="Heading1">
    <w:name w:val="heading 1"/>
    <w:basedOn w:val="Normal"/>
    <w:next w:val="Normal"/>
    <w:link w:val="Heading1Char"/>
    <w:uiPriority w:val="9"/>
    <w:qFormat/>
    <w:rsid w:val="00C2203E"/>
    <w:pPr>
      <w:keepNext/>
      <w:keepLines/>
      <w:numPr>
        <w:numId w:val="9"/>
      </w:numPr>
      <w:spacing w:before="480" w:after="0" w:line="360" w:lineRule="auto"/>
      <w:jc w:val="both"/>
      <w:outlineLvl w:val="0"/>
    </w:pPr>
    <w:rPr>
      <w:rFonts w:ascii="Arial" w:eastAsia="Times New Roman" w:hAnsi="Arial" w:cs="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03E"/>
    <w:pPr>
      <w:tabs>
        <w:tab w:val="center" w:pos="4536"/>
        <w:tab w:val="right" w:pos="9072"/>
      </w:tabs>
      <w:spacing w:after="0" w:line="240" w:lineRule="auto"/>
    </w:pPr>
  </w:style>
  <w:style w:type="character" w:customStyle="1" w:styleId="HeaderChar">
    <w:name w:val="Header Char"/>
    <w:basedOn w:val="DefaultParagraphFont"/>
    <w:link w:val="Header"/>
    <w:uiPriority w:val="99"/>
    <w:rsid w:val="00C2203E"/>
  </w:style>
  <w:style w:type="paragraph" w:styleId="Footer">
    <w:name w:val="footer"/>
    <w:basedOn w:val="Normal"/>
    <w:link w:val="FooterChar"/>
    <w:uiPriority w:val="99"/>
    <w:unhideWhenUsed/>
    <w:rsid w:val="00C2203E"/>
    <w:pPr>
      <w:tabs>
        <w:tab w:val="center" w:pos="4536"/>
        <w:tab w:val="right" w:pos="9072"/>
      </w:tabs>
      <w:spacing w:after="0" w:line="240" w:lineRule="auto"/>
    </w:pPr>
  </w:style>
  <w:style w:type="character" w:customStyle="1" w:styleId="FooterChar">
    <w:name w:val="Footer Char"/>
    <w:basedOn w:val="DefaultParagraphFont"/>
    <w:link w:val="Footer"/>
    <w:uiPriority w:val="99"/>
    <w:rsid w:val="00C2203E"/>
  </w:style>
  <w:style w:type="paragraph" w:styleId="BalloonText">
    <w:name w:val="Balloon Text"/>
    <w:basedOn w:val="Normal"/>
    <w:link w:val="BalloonTextChar"/>
    <w:uiPriority w:val="99"/>
    <w:semiHidden/>
    <w:unhideWhenUsed/>
    <w:rsid w:val="00C22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03E"/>
    <w:rPr>
      <w:rFonts w:ascii="Tahoma" w:hAnsi="Tahoma" w:cs="Tahoma"/>
      <w:sz w:val="16"/>
      <w:szCs w:val="16"/>
    </w:rPr>
  </w:style>
  <w:style w:type="character" w:customStyle="1" w:styleId="Heading1Char">
    <w:name w:val="Heading 1 Char"/>
    <w:basedOn w:val="DefaultParagraphFont"/>
    <w:link w:val="Heading1"/>
    <w:uiPriority w:val="9"/>
    <w:rsid w:val="00C2203E"/>
    <w:rPr>
      <w:rFonts w:ascii="Arial" w:eastAsia="Times New Roman" w:hAnsi="Arial" w:cs="Times New Roman"/>
      <w:b/>
      <w:bCs/>
      <w:sz w:val="24"/>
      <w:szCs w:val="28"/>
    </w:rPr>
  </w:style>
  <w:style w:type="paragraph" w:styleId="ListParagraph">
    <w:name w:val="List Paragraph"/>
    <w:basedOn w:val="Normal"/>
    <w:uiPriority w:val="34"/>
    <w:qFormat/>
    <w:rsid w:val="00BC463F"/>
    <w:pPr>
      <w:widowControl w:val="0"/>
      <w:adjustRightInd w:val="0"/>
      <w:spacing w:before="80" w:after="80"/>
      <w:ind w:left="720"/>
      <w:contextualSpacing/>
      <w:jc w:val="both"/>
      <w:textAlignment w:val="baseline"/>
    </w:pPr>
    <w:rPr>
      <w:rFonts w:ascii="Calibri" w:eastAsia="Times New Roman" w:hAnsi="Calibri" w:cs="Times New Roman"/>
      <w:sz w:val="24"/>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469059">
      <w:bodyDiv w:val="1"/>
      <w:marLeft w:val="0"/>
      <w:marRight w:val="0"/>
      <w:marTop w:val="0"/>
      <w:marBottom w:val="0"/>
      <w:divBdr>
        <w:top w:val="none" w:sz="0" w:space="0" w:color="auto"/>
        <w:left w:val="none" w:sz="0" w:space="0" w:color="auto"/>
        <w:bottom w:val="none" w:sz="0" w:space="0" w:color="auto"/>
        <w:right w:val="none" w:sz="0" w:space="0" w:color="auto"/>
      </w:divBdr>
    </w:div>
    <w:div w:id="1482621667">
      <w:bodyDiv w:val="1"/>
      <w:marLeft w:val="0"/>
      <w:marRight w:val="0"/>
      <w:marTop w:val="0"/>
      <w:marBottom w:val="0"/>
      <w:divBdr>
        <w:top w:val="none" w:sz="0" w:space="0" w:color="auto"/>
        <w:left w:val="none" w:sz="0" w:space="0" w:color="auto"/>
        <w:bottom w:val="none" w:sz="0" w:space="0" w:color="auto"/>
        <w:right w:val="none" w:sz="0" w:space="0" w:color="auto"/>
      </w:divBdr>
    </w:div>
    <w:div w:id="1640957790">
      <w:bodyDiv w:val="1"/>
      <w:marLeft w:val="0"/>
      <w:marRight w:val="0"/>
      <w:marTop w:val="0"/>
      <w:marBottom w:val="0"/>
      <w:divBdr>
        <w:top w:val="none" w:sz="0" w:space="0" w:color="auto"/>
        <w:left w:val="none" w:sz="0" w:space="0" w:color="auto"/>
        <w:bottom w:val="none" w:sz="0" w:space="0" w:color="auto"/>
        <w:right w:val="none" w:sz="0" w:space="0" w:color="auto"/>
      </w:divBdr>
    </w:div>
    <w:div w:id="200916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BFF42-2710-4755-BA6E-2C5DE8199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17</Pages>
  <Words>5475</Words>
  <Characters>31758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 K R X S Q 1</dc:creator>
  <cp:lastModifiedBy>1 K R X S Q 1</cp:lastModifiedBy>
  <cp:revision>6</cp:revision>
  <cp:lastPrinted>2019-11-07T06:39:00Z</cp:lastPrinted>
  <dcterms:created xsi:type="dcterms:W3CDTF">2019-11-06T20:22:00Z</dcterms:created>
  <dcterms:modified xsi:type="dcterms:W3CDTF">2019-11-07T06:48:00Z</dcterms:modified>
</cp:coreProperties>
</file>