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DB9A" w14:textId="2F880DF4" w:rsidR="00605C5E" w:rsidRPr="00CA6D5B" w:rsidRDefault="00F031BA" w:rsidP="00A57CF1">
      <w:pPr>
        <w:pStyle w:val="BodyText"/>
        <w:spacing w:line="276" w:lineRule="auto"/>
        <w:jc w:val="center"/>
        <w:rPr>
          <w:rFonts w:ascii="Swis721 Cn BT" w:hAnsi="Swis721 Cn BT" w:cs="Arial"/>
          <w:b/>
          <w:szCs w:val="24"/>
          <w:lang w:val="ro-RO"/>
        </w:rPr>
      </w:pPr>
      <w:r w:rsidRPr="00CA6D5B">
        <w:rPr>
          <w:rFonts w:ascii="Swis721 Cn BT" w:hAnsi="Swis721 Cn BT" w:cs="Arial"/>
          <w:b/>
          <w:szCs w:val="24"/>
          <w:lang w:val="ro-RO"/>
        </w:rPr>
        <w:t>MEMORIU DE PREZENTARE</w:t>
      </w:r>
    </w:p>
    <w:p w14:paraId="5DAEAA44" w14:textId="77777777" w:rsidR="00605C5E" w:rsidRPr="00CA6D5B" w:rsidRDefault="00605C5E" w:rsidP="00A57CF1">
      <w:pPr>
        <w:autoSpaceDE w:val="0"/>
        <w:autoSpaceDN w:val="0"/>
        <w:adjustRightInd w:val="0"/>
        <w:spacing w:line="276" w:lineRule="auto"/>
        <w:jc w:val="center"/>
        <w:rPr>
          <w:rFonts w:ascii="Swis721 Cn BT" w:hAnsi="Swis721 Cn BT" w:cs="Arial"/>
          <w:color w:val="000000"/>
          <w:lang w:val="ro-RO"/>
        </w:rPr>
      </w:pPr>
      <w:r w:rsidRPr="00CA6D5B">
        <w:rPr>
          <w:rFonts w:ascii="Swis721 Cn BT" w:hAnsi="Swis721 Cn BT" w:cs="Arial"/>
          <w:color w:val="000000"/>
          <w:lang w:val="ro-RO"/>
        </w:rPr>
        <w:t>intocmit in vederea obtinerii acordului de mediu</w:t>
      </w:r>
    </w:p>
    <w:p w14:paraId="10C6CE58" w14:textId="0181C69A" w:rsidR="00605C5E" w:rsidRPr="00CA6D5B" w:rsidRDefault="009176CB" w:rsidP="00A57CF1">
      <w:pPr>
        <w:autoSpaceDE w:val="0"/>
        <w:autoSpaceDN w:val="0"/>
        <w:adjustRightInd w:val="0"/>
        <w:spacing w:line="276" w:lineRule="auto"/>
        <w:jc w:val="center"/>
        <w:rPr>
          <w:rFonts w:ascii="Swis721 Cn BT" w:hAnsi="Swis721 Cn BT" w:cs="Arial"/>
          <w:b/>
          <w:color w:val="000000"/>
          <w:lang w:val="ro-RO"/>
        </w:rPr>
      </w:pPr>
      <w:r w:rsidRPr="00CA6D5B">
        <w:rPr>
          <w:rFonts w:ascii="Swis721 Cn BT" w:hAnsi="Swis721 Cn BT" w:cs="Arial"/>
          <w:b/>
          <w:color w:val="000000"/>
          <w:lang w:val="ro-RO"/>
        </w:rPr>
        <w:t xml:space="preserve">Conform </w:t>
      </w:r>
      <w:r w:rsidR="00605C5E" w:rsidRPr="00CA6D5B">
        <w:rPr>
          <w:rFonts w:ascii="Swis721 Cn BT" w:hAnsi="Swis721 Cn BT" w:cs="Arial"/>
          <w:b/>
          <w:color w:val="000000"/>
          <w:lang w:val="ro-RO"/>
        </w:rPr>
        <w:t xml:space="preserve">Anexei nr. </w:t>
      </w:r>
      <w:r w:rsidR="008936A9" w:rsidRPr="00CA6D5B">
        <w:rPr>
          <w:rFonts w:ascii="Swis721 Cn BT" w:hAnsi="Swis721 Cn BT" w:cs="Arial"/>
          <w:b/>
          <w:color w:val="000000"/>
          <w:lang w:val="ro-RO"/>
        </w:rPr>
        <w:t>5</w:t>
      </w:r>
      <w:r w:rsidR="00075865" w:rsidRPr="00CA6D5B">
        <w:rPr>
          <w:rFonts w:ascii="Swis721 Cn BT" w:hAnsi="Swis721 Cn BT" w:cs="Arial"/>
          <w:b/>
          <w:color w:val="000000"/>
          <w:vertAlign w:val="superscript"/>
          <w:lang w:val="ro-RO"/>
        </w:rPr>
        <w:t>E</w:t>
      </w:r>
      <w:r w:rsidR="00605C5E" w:rsidRPr="00CA6D5B">
        <w:rPr>
          <w:rFonts w:ascii="Swis721 Cn BT" w:hAnsi="Swis721 Cn BT" w:cs="Arial"/>
          <w:b/>
          <w:color w:val="000000"/>
          <w:lang w:val="ro-RO"/>
        </w:rPr>
        <w:t xml:space="preserve"> din </w:t>
      </w:r>
      <w:r w:rsidR="00075865" w:rsidRPr="00CA6D5B">
        <w:rPr>
          <w:rFonts w:ascii="Swis721 Cn BT" w:hAnsi="Swis721 Cn BT" w:cs="Arial"/>
          <w:b/>
          <w:color w:val="000000"/>
          <w:lang w:val="ro-RO"/>
        </w:rPr>
        <w:t>Legea 292/2018</w:t>
      </w:r>
      <w:r w:rsidR="00605C5E" w:rsidRPr="00CA6D5B">
        <w:rPr>
          <w:rFonts w:ascii="Swis721 Cn BT" w:hAnsi="Swis721 Cn BT" w:cs="Arial"/>
          <w:b/>
          <w:color w:val="000000"/>
          <w:lang w:val="ro-RO"/>
        </w:rPr>
        <w:t xml:space="preserve"> </w:t>
      </w:r>
      <w:r w:rsidR="00060F1F" w:rsidRPr="00CA6D5B">
        <w:rPr>
          <w:rFonts w:ascii="Swis721 Cn BT" w:hAnsi="Swis721 Cn BT" w:cs="Arial"/>
          <w:b/>
          <w:color w:val="000000"/>
          <w:lang w:val="ro-RO"/>
        </w:rPr>
        <w:t xml:space="preserve">– forma sintetica pentru data 2019-01-16 </w:t>
      </w:r>
      <w:r w:rsidR="0047699E" w:rsidRPr="00CA6D5B">
        <w:rPr>
          <w:rFonts w:ascii="Swis721 Cn BT" w:hAnsi="Swis721 Cn BT" w:cs="Arial"/>
          <w:b/>
          <w:color w:val="000000"/>
          <w:lang w:val="ro-RO"/>
        </w:rPr>
        <w:t>si Anex</w:t>
      </w:r>
      <w:r w:rsidR="00F96CFF" w:rsidRPr="00CA6D5B">
        <w:rPr>
          <w:rFonts w:ascii="Swis721 Cn BT" w:hAnsi="Swis721 Cn BT" w:cs="Arial"/>
          <w:b/>
          <w:color w:val="000000"/>
          <w:lang w:val="ro-RO"/>
        </w:rPr>
        <w:t>elor</w:t>
      </w:r>
      <w:r w:rsidR="0047699E" w:rsidRPr="00CA6D5B">
        <w:rPr>
          <w:rFonts w:ascii="Swis721 Cn BT" w:hAnsi="Swis721 Cn BT" w:cs="Arial"/>
          <w:b/>
          <w:color w:val="000000"/>
          <w:lang w:val="ro-RO"/>
        </w:rPr>
        <w:t xml:space="preserve"> IIA si III din Directiva 2011/92/UE</w:t>
      </w:r>
      <w:r w:rsidR="0075723C" w:rsidRPr="00CA6D5B">
        <w:rPr>
          <w:rFonts w:ascii="Swis721 Cn BT" w:hAnsi="Swis721 Cn BT" w:cs="Arial"/>
          <w:b/>
          <w:color w:val="000000"/>
          <w:lang w:val="ro-RO"/>
        </w:rPr>
        <w:t xml:space="preserve"> actualizata</w:t>
      </w:r>
    </w:p>
    <w:p w14:paraId="35E6BF11" w14:textId="77777777" w:rsidR="00605C5E" w:rsidRPr="00CA6D5B" w:rsidRDefault="00605C5E" w:rsidP="00A57CF1">
      <w:pPr>
        <w:autoSpaceDE w:val="0"/>
        <w:autoSpaceDN w:val="0"/>
        <w:adjustRightInd w:val="0"/>
        <w:spacing w:line="276" w:lineRule="auto"/>
        <w:jc w:val="center"/>
        <w:rPr>
          <w:rFonts w:ascii="Swis721 Cn BT" w:hAnsi="Swis721 Cn BT" w:cs="Arial"/>
          <w:color w:val="000000"/>
          <w:lang w:val="ro-RO"/>
        </w:rPr>
      </w:pPr>
    </w:p>
    <w:p w14:paraId="2B6F097F" w14:textId="4BF9D5CB" w:rsidR="00622770" w:rsidRPr="00CA6D5B" w:rsidRDefault="00622770" w:rsidP="00AA115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sz w:val="20"/>
          <w:szCs w:val="20"/>
        </w:rPr>
      </w:pPr>
      <w:r w:rsidRPr="00CA6D5B">
        <w:rPr>
          <w:rFonts w:ascii="Swis721 Cn BT" w:hAnsi="Swis721 Cn BT"/>
          <w:b/>
          <w:sz w:val="20"/>
          <w:szCs w:val="20"/>
        </w:rPr>
        <w:t>DENUMIREA PROIECTULUI</w:t>
      </w:r>
    </w:p>
    <w:p w14:paraId="4A8BA144" w14:textId="76B84A7B" w:rsidR="005F2DFC" w:rsidRPr="00CA6D5B" w:rsidRDefault="00941F1A" w:rsidP="00A57CF1">
      <w:pPr>
        <w:spacing w:after="120" w:line="276" w:lineRule="auto"/>
        <w:ind w:left="630"/>
        <w:jc w:val="both"/>
        <w:rPr>
          <w:rFonts w:ascii="Swis721 Cn BT" w:hAnsi="Swis721 Cn BT"/>
          <w:b/>
          <w:bCs/>
          <w:lang w:val="ro-RO"/>
        </w:rPr>
      </w:pPr>
      <w:r w:rsidRPr="00CA6D5B">
        <w:rPr>
          <w:rFonts w:ascii="Swis721 Cn BT" w:hAnsi="Swis721 Cn BT"/>
          <w:b/>
          <w:bCs/>
          <w:lang w:val="ro-RO"/>
        </w:rPr>
        <w:t>CONSTRUIRE APARTHOTEL P+3E</w:t>
      </w:r>
    </w:p>
    <w:p w14:paraId="42B827DA" w14:textId="77777777" w:rsidR="005C576E" w:rsidRPr="00CA6D5B" w:rsidRDefault="005C576E" w:rsidP="00A57CF1">
      <w:pPr>
        <w:spacing w:after="120" w:line="276" w:lineRule="auto"/>
        <w:jc w:val="both"/>
        <w:rPr>
          <w:rFonts w:ascii="Swis721 Cn BT" w:hAnsi="Swis721 Cn BT"/>
          <w:lang w:val="ro-RO"/>
        </w:rPr>
      </w:pPr>
    </w:p>
    <w:p w14:paraId="1EECC128" w14:textId="0C94CDC9" w:rsidR="00622770" w:rsidRPr="00CA6D5B" w:rsidRDefault="00622770" w:rsidP="00AA115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sz w:val="20"/>
          <w:szCs w:val="20"/>
        </w:rPr>
      </w:pPr>
      <w:r w:rsidRPr="00CA6D5B">
        <w:rPr>
          <w:rFonts w:ascii="Swis721 Cn BT" w:hAnsi="Swis721 Cn BT"/>
          <w:b/>
          <w:sz w:val="20"/>
          <w:szCs w:val="20"/>
        </w:rPr>
        <w:t>TITULARUL PROIECTULUI</w:t>
      </w:r>
    </w:p>
    <w:p w14:paraId="43A752C3" w14:textId="5B6A865F" w:rsidR="005F2DFC" w:rsidRPr="00CA6D5B" w:rsidRDefault="00770B1B" w:rsidP="00A57CF1">
      <w:pPr>
        <w:spacing w:after="120" w:line="276" w:lineRule="auto"/>
        <w:ind w:left="630"/>
        <w:jc w:val="both"/>
        <w:rPr>
          <w:rFonts w:ascii="Swis721 Cn BT" w:hAnsi="Swis721 Cn BT"/>
          <w:lang w:val="ro-RO"/>
        </w:rPr>
      </w:pPr>
      <w:r w:rsidRPr="00CA6D5B">
        <w:rPr>
          <w:rFonts w:ascii="Swis721 Cn BT" w:hAnsi="Swis721 Cn BT"/>
          <w:b/>
          <w:lang w:val="ro-RO"/>
        </w:rPr>
        <w:t>BENEFICIAR</w:t>
      </w:r>
      <w:r w:rsidR="005F2DFC" w:rsidRPr="00CA6D5B">
        <w:rPr>
          <w:rFonts w:ascii="Swis721 Cn BT" w:hAnsi="Swis721 Cn BT"/>
          <w:lang w:val="ro-RO"/>
        </w:rPr>
        <w:t xml:space="preserve"> </w:t>
      </w:r>
      <w:r w:rsidR="00941F1A" w:rsidRPr="00CA6D5B">
        <w:rPr>
          <w:rFonts w:ascii="Swis721 Cn BT" w:hAnsi="Swis721 Cn BT"/>
          <w:lang w:val="ro-RO"/>
        </w:rPr>
        <w:t>S.C. DIPET SERVCOM S.R.L.</w:t>
      </w:r>
    </w:p>
    <w:p w14:paraId="075E7996" w14:textId="66C22B3D" w:rsidR="005F2DFC" w:rsidRPr="00CA6D5B" w:rsidRDefault="005F2DFC" w:rsidP="00A57CF1">
      <w:pPr>
        <w:spacing w:after="120" w:line="276" w:lineRule="auto"/>
        <w:ind w:left="630"/>
        <w:jc w:val="both"/>
        <w:rPr>
          <w:rFonts w:ascii="Swis721 Cn BT" w:hAnsi="Swis721 Cn BT"/>
          <w:lang w:val="ro-RO"/>
        </w:rPr>
      </w:pPr>
      <w:r w:rsidRPr="00CA6D5B">
        <w:rPr>
          <w:rFonts w:ascii="Swis721 Cn BT" w:hAnsi="Swis721 Cn BT"/>
          <w:b/>
          <w:lang w:val="ro-RO"/>
        </w:rPr>
        <w:t>ADRESA</w:t>
      </w:r>
      <w:r w:rsidR="00060F1F" w:rsidRPr="00CA6D5B">
        <w:rPr>
          <w:rFonts w:ascii="Swis721 Cn BT" w:hAnsi="Swis721 Cn BT"/>
          <w:b/>
          <w:lang w:val="ro-RO"/>
        </w:rPr>
        <w:t xml:space="preserve"> POSTALA</w:t>
      </w:r>
      <w:r w:rsidRPr="00CA6D5B">
        <w:rPr>
          <w:rFonts w:ascii="Swis721 Cn BT" w:hAnsi="Swis721 Cn BT"/>
          <w:lang w:val="ro-RO"/>
        </w:rPr>
        <w:t xml:space="preserve"> </w:t>
      </w:r>
      <w:r w:rsidR="00941F1A" w:rsidRPr="00CA6D5B">
        <w:rPr>
          <w:rFonts w:ascii="Swis721 Cn BT" w:hAnsi="Swis721 Cn BT"/>
          <w:lang w:val="ro-RO"/>
        </w:rPr>
        <w:t>Bucuresti, sector 3, Str. Pericle Papahagi, nr. 10-14, parter+hala+etaj1.</w:t>
      </w:r>
    </w:p>
    <w:p w14:paraId="77EF2B24" w14:textId="5C0B2C2F" w:rsidR="005F2DFC" w:rsidRPr="00CA6D5B" w:rsidRDefault="00075865" w:rsidP="00A57CF1">
      <w:pPr>
        <w:spacing w:after="120" w:line="276" w:lineRule="auto"/>
        <w:ind w:left="630"/>
        <w:jc w:val="both"/>
        <w:rPr>
          <w:rFonts w:ascii="Swis721 Cn BT" w:hAnsi="Swis721 Cn BT"/>
          <w:lang w:val="ro-RO"/>
        </w:rPr>
      </w:pPr>
      <w:r w:rsidRPr="00CA6D5B">
        <w:rPr>
          <w:rFonts w:ascii="Swis721 Cn BT" w:hAnsi="Swis721 Cn BT"/>
          <w:b/>
          <w:lang w:val="ro-RO"/>
        </w:rPr>
        <w:t>NUMAR DE TELEFON</w:t>
      </w:r>
      <w:r w:rsidRPr="00CA6D5B">
        <w:rPr>
          <w:rFonts w:ascii="Swis721 Cn BT" w:hAnsi="Swis721 Cn BT" w:cs="Calibri"/>
          <w:b/>
          <w:lang w:val="ro-RO"/>
        </w:rPr>
        <w:t>/FAX si ADRESA DE E-MAIL/ADRESA PAGINA DE INTERNET</w:t>
      </w:r>
      <w:r w:rsidR="005F2DFC" w:rsidRPr="00CA6D5B">
        <w:rPr>
          <w:rFonts w:ascii="Swis721 Cn BT" w:hAnsi="Swis721 Cn BT"/>
          <w:lang w:val="ro-RO"/>
        </w:rPr>
        <w:t xml:space="preserve"> </w:t>
      </w:r>
      <w:hyperlink r:id="rId8" w:history="1">
        <w:r w:rsidR="00476245" w:rsidRPr="00CA6D5B">
          <w:rPr>
            <w:rStyle w:val="Hyperlink"/>
            <w:rFonts w:ascii="Swis721 Cn BT" w:hAnsi="Swis721 Cn BT"/>
            <w:noProof/>
            <w:color w:val="auto"/>
            <w:lang w:val="ro-RO"/>
          </w:rPr>
          <w:t>octav@dipet.ro</w:t>
        </w:r>
      </w:hyperlink>
      <w:r w:rsidR="00476245" w:rsidRPr="00CA6D5B">
        <w:rPr>
          <w:rFonts w:ascii="Swis721 Cn BT" w:hAnsi="Swis721 Cn BT"/>
          <w:noProof/>
          <w:lang w:val="ro-RO"/>
        </w:rPr>
        <w:t>, 0744.212.484</w:t>
      </w:r>
    </w:p>
    <w:p w14:paraId="7FE6BB71" w14:textId="42E7C801" w:rsidR="00075865" w:rsidRPr="00CA6D5B" w:rsidRDefault="00075865" w:rsidP="00A57CF1">
      <w:pPr>
        <w:spacing w:after="120" w:line="276" w:lineRule="auto"/>
        <w:ind w:left="630"/>
        <w:jc w:val="both"/>
        <w:rPr>
          <w:rFonts w:ascii="Swis721 Cn BT" w:hAnsi="Swis721 Cn BT" w:cs="Calibri"/>
          <w:lang w:val="ro-RO"/>
        </w:rPr>
      </w:pPr>
      <w:r w:rsidRPr="00CA6D5B">
        <w:rPr>
          <w:rFonts w:ascii="Swis721 Cn BT" w:hAnsi="Swis721 Cn BT"/>
          <w:b/>
          <w:lang w:val="ro-RO"/>
        </w:rPr>
        <w:t>NUMELE PERSOANELOR DE CONTACT</w:t>
      </w:r>
      <w:r w:rsidRPr="00CA6D5B">
        <w:rPr>
          <w:rFonts w:ascii="Swis721 Cn BT" w:hAnsi="Swis721 Cn BT" w:cs="Calibri"/>
          <w:lang w:val="ro-RO"/>
        </w:rPr>
        <w:t>:</w:t>
      </w:r>
    </w:p>
    <w:p w14:paraId="50F0AEDF" w14:textId="43FBF701" w:rsidR="00075865" w:rsidRPr="00CA6D5B" w:rsidRDefault="00075865" w:rsidP="00AA1159">
      <w:pPr>
        <w:pStyle w:val="ListParagraph"/>
        <w:numPr>
          <w:ilvl w:val="0"/>
          <w:numId w:val="15"/>
        </w:numPr>
        <w:spacing w:after="120" w:line="276" w:lineRule="auto"/>
        <w:jc w:val="both"/>
        <w:rPr>
          <w:rFonts w:ascii="Swis721 Cn BT" w:hAnsi="Swis721 Cn BT" w:cs="Calibri"/>
        </w:rPr>
      </w:pPr>
      <w:r w:rsidRPr="00CA6D5B">
        <w:rPr>
          <w:rFonts w:ascii="Swis721 Cn BT" w:eastAsia="Times New Roman" w:hAnsi="Swis721 Cn BT" w:cs="Times New Roman"/>
          <w:b/>
          <w:sz w:val="20"/>
          <w:szCs w:val="20"/>
          <w:lang w:eastAsia="ar-SA"/>
        </w:rPr>
        <w:t>DIRECTOR/MANAGER/ADMINISTRATOR</w:t>
      </w:r>
      <w:r w:rsidR="00002701" w:rsidRPr="00CA6D5B">
        <w:rPr>
          <w:rFonts w:ascii="Calibri" w:eastAsia="Times New Roman" w:hAnsi="Calibri" w:cs="Calibri"/>
          <w:b/>
          <w:sz w:val="20"/>
          <w:szCs w:val="20"/>
          <w:lang w:eastAsia="ar-SA"/>
        </w:rPr>
        <w:t xml:space="preserve">: </w:t>
      </w:r>
      <w:r w:rsidR="00941F1A" w:rsidRPr="00CA6D5B">
        <w:rPr>
          <w:rFonts w:ascii="Swis721 Cn BT" w:eastAsia="Times New Roman" w:hAnsi="Swis721 Cn BT" w:cs="Times New Roman"/>
          <w:sz w:val="20"/>
          <w:szCs w:val="20"/>
          <w:lang w:eastAsia="ar-SA"/>
        </w:rPr>
        <w:t>Frusescu Octavian</w:t>
      </w:r>
      <w:r w:rsidR="00941F1A" w:rsidRPr="00CA6D5B">
        <w:rPr>
          <w:rFonts w:ascii="Calibri" w:eastAsia="Times New Roman" w:hAnsi="Calibri" w:cs="Calibri"/>
          <w:sz w:val="20"/>
          <w:szCs w:val="20"/>
          <w:lang w:eastAsia="ar-SA"/>
        </w:rPr>
        <w:t xml:space="preserve"> </w:t>
      </w:r>
    </w:p>
    <w:p w14:paraId="47AF8093" w14:textId="443F4F7D" w:rsidR="006D1170" w:rsidRPr="00CA6D5B" w:rsidRDefault="006D1170" w:rsidP="00002701">
      <w:pPr>
        <w:pStyle w:val="ListParagraph"/>
        <w:numPr>
          <w:ilvl w:val="0"/>
          <w:numId w:val="15"/>
        </w:numPr>
        <w:spacing w:before="240" w:after="120" w:line="276" w:lineRule="auto"/>
        <w:jc w:val="both"/>
        <w:rPr>
          <w:rFonts w:ascii="Swis721 Cn BT" w:hAnsi="Swis721 Cn BT"/>
        </w:rPr>
      </w:pPr>
      <w:r w:rsidRPr="00CA6D5B">
        <w:rPr>
          <w:rFonts w:ascii="Swis721 Cn BT" w:eastAsia="Times New Roman" w:hAnsi="Swis721 Cn BT" w:cs="Times New Roman"/>
          <w:b/>
          <w:sz w:val="20"/>
          <w:szCs w:val="20"/>
          <w:lang w:eastAsia="ar-SA"/>
        </w:rPr>
        <w:t>ELABORATORUL DOCUMENTATIE</w:t>
      </w:r>
      <w:r w:rsidR="00DA0191" w:rsidRPr="00CA6D5B">
        <w:rPr>
          <w:rFonts w:ascii="Swis721 Cn BT" w:eastAsia="Times New Roman" w:hAnsi="Swis721 Cn BT" w:cs="Times New Roman"/>
          <w:b/>
          <w:sz w:val="20"/>
          <w:szCs w:val="20"/>
          <w:lang w:eastAsia="ar-SA"/>
        </w:rPr>
        <w:t>I</w:t>
      </w:r>
      <w:r w:rsidRPr="00CA6D5B">
        <w:rPr>
          <w:rFonts w:ascii="Swis721 Cn BT" w:eastAsia="Times New Roman" w:hAnsi="Swis721 Cn BT" w:cs="Times New Roman"/>
          <w:b/>
          <w:sz w:val="20"/>
          <w:szCs w:val="20"/>
          <w:lang w:eastAsia="ar-SA"/>
        </w:rPr>
        <w:t xml:space="preserve"> </w:t>
      </w:r>
      <w:r w:rsidR="00AA4ACC" w:rsidRPr="00CA6D5B">
        <w:rPr>
          <w:rFonts w:ascii="Swis721 Cn BT" w:hAnsi="Swis721 Cn BT"/>
        </w:rPr>
        <w:t>- S.C. ONE DESIGN S.R.L.</w:t>
      </w:r>
    </w:p>
    <w:p w14:paraId="772B6CBA" w14:textId="2A8462F8" w:rsidR="006D1170" w:rsidRPr="00CA6D5B" w:rsidRDefault="006D1170" w:rsidP="00A57CF1">
      <w:pPr>
        <w:spacing w:after="120" w:line="276" w:lineRule="auto"/>
        <w:ind w:left="630"/>
        <w:jc w:val="both"/>
        <w:rPr>
          <w:rFonts w:ascii="Swis721 Cn BT" w:hAnsi="Swis721 Cn BT"/>
          <w:lang w:val="ro-RO"/>
        </w:rPr>
      </w:pPr>
      <w:r w:rsidRPr="00CA6D5B">
        <w:rPr>
          <w:rFonts w:ascii="Swis721 Cn BT" w:hAnsi="Swis721 Cn BT"/>
          <w:b/>
          <w:lang w:val="ro-RO"/>
        </w:rPr>
        <w:t>DATE DE CONTACT ELABORATOR</w:t>
      </w:r>
      <w:r w:rsidRPr="00CA6D5B">
        <w:rPr>
          <w:rFonts w:ascii="Swis721 Cn BT" w:hAnsi="Swis721 Cn BT"/>
          <w:lang w:val="ro-RO"/>
        </w:rPr>
        <w:t xml:space="preserve"> – Piata Alba Iulia nr.4, bl. I3, sc.A, et.12, ap.60, Sector 3, Bucuresti, Tel/Fax: 021.332.50.56, email: </w:t>
      </w:r>
      <w:hyperlink r:id="rId9" w:history="1">
        <w:r w:rsidR="00075865" w:rsidRPr="00CA6D5B">
          <w:rPr>
            <w:rStyle w:val="Hyperlink"/>
            <w:rFonts w:ascii="Swis721 Cn BT" w:hAnsi="Swis721 Cn BT"/>
            <w:lang w:val="ro-RO"/>
          </w:rPr>
          <w:t>office@1design.ro</w:t>
        </w:r>
      </w:hyperlink>
    </w:p>
    <w:p w14:paraId="1F43AC6B" w14:textId="77777777" w:rsidR="004D4D7F" w:rsidRPr="00CA6D5B" w:rsidRDefault="004D4D7F" w:rsidP="00A57CF1">
      <w:pPr>
        <w:spacing w:after="120" w:line="276" w:lineRule="auto"/>
        <w:jc w:val="both"/>
        <w:rPr>
          <w:rFonts w:ascii="Swis721 Cn BT" w:hAnsi="Swis721 Cn BT"/>
          <w:lang w:val="ro-RO"/>
        </w:rPr>
      </w:pPr>
    </w:p>
    <w:p w14:paraId="35B7C39F" w14:textId="4BB34DC5" w:rsidR="00622770" w:rsidRPr="00CA6D5B" w:rsidRDefault="00622770" w:rsidP="00AA115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sz w:val="20"/>
          <w:szCs w:val="20"/>
        </w:rPr>
      </w:pPr>
      <w:r w:rsidRPr="00CA6D5B">
        <w:rPr>
          <w:rFonts w:ascii="Swis721 Cn BT" w:hAnsi="Swis721 Cn BT"/>
          <w:b/>
          <w:sz w:val="20"/>
          <w:szCs w:val="20"/>
        </w:rPr>
        <w:t xml:space="preserve">DESCRIEREA </w:t>
      </w:r>
      <w:r w:rsidR="00060F1F" w:rsidRPr="00CA6D5B">
        <w:rPr>
          <w:rFonts w:ascii="Swis721 Cn BT" w:hAnsi="Swis721 Cn BT"/>
          <w:b/>
          <w:sz w:val="20"/>
          <w:szCs w:val="20"/>
        </w:rPr>
        <w:t xml:space="preserve">CARACTERISTICILOR FIZICE ALE INTREGULUI </w:t>
      </w:r>
      <w:r w:rsidRPr="00CA6D5B">
        <w:rPr>
          <w:rFonts w:ascii="Swis721 Cn BT" w:hAnsi="Swis721 Cn BT"/>
          <w:b/>
          <w:sz w:val="20"/>
          <w:szCs w:val="20"/>
        </w:rPr>
        <w:t>PROIECT</w:t>
      </w:r>
    </w:p>
    <w:p w14:paraId="2949A5C4" w14:textId="57CEB863" w:rsidR="003D20E5" w:rsidRPr="00CA6D5B" w:rsidRDefault="003D20E5" w:rsidP="00060F1F">
      <w:pPr>
        <w:pStyle w:val="BodyText"/>
        <w:pBdr>
          <w:top w:val="single" w:sz="4" w:space="1" w:color="auto"/>
          <w:left w:val="single" w:sz="4" w:space="4" w:color="auto"/>
          <w:bottom w:val="single" w:sz="4" w:space="1" w:color="auto"/>
          <w:right w:val="single" w:sz="4" w:space="4" w:color="auto"/>
        </w:pBdr>
        <w:spacing w:after="240" w:line="276" w:lineRule="auto"/>
        <w:ind w:left="426"/>
        <w:jc w:val="both"/>
        <w:rPr>
          <w:rFonts w:ascii="Swis721 Cn BT" w:hAnsi="Swis721 Cn BT"/>
          <w:b/>
          <w:noProof/>
          <w:sz w:val="20"/>
          <w:lang w:val="ro-RO"/>
        </w:rPr>
      </w:pPr>
      <w:r w:rsidRPr="00CA6D5B">
        <w:rPr>
          <w:rFonts w:ascii="Swis721 Cn BT" w:hAnsi="Swis721 Cn BT"/>
          <w:b/>
          <w:noProof/>
          <w:sz w:val="20"/>
          <w:lang w:val="ro-RO"/>
        </w:rPr>
        <w:t>III.</w:t>
      </w:r>
      <w:r w:rsidR="00F25FFC" w:rsidRPr="00CA6D5B">
        <w:rPr>
          <w:rFonts w:ascii="Swis721 Cn BT" w:hAnsi="Swis721 Cn BT"/>
          <w:b/>
          <w:noProof/>
          <w:sz w:val="20"/>
          <w:lang w:val="ro-RO"/>
        </w:rPr>
        <w:t>A</w:t>
      </w:r>
      <w:r w:rsidRPr="00CA6D5B">
        <w:rPr>
          <w:rFonts w:ascii="Swis721 Cn BT" w:hAnsi="Swis721 Cn BT"/>
          <w:b/>
          <w:noProof/>
          <w:sz w:val="20"/>
          <w:lang w:val="ro-RO"/>
        </w:rPr>
        <w:t>. REZUMATUL PROIECTULUI</w:t>
      </w:r>
    </w:p>
    <w:p w14:paraId="69397E2C" w14:textId="6BE6B5FA" w:rsidR="003A00B2" w:rsidRPr="00CA6D5B" w:rsidRDefault="003A00B2" w:rsidP="00A57CF1">
      <w:pPr>
        <w:pStyle w:val="BodyText"/>
        <w:spacing w:after="240" w:line="276" w:lineRule="auto"/>
        <w:jc w:val="both"/>
        <w:rPr>
          <w:rFonts w:ascii="Swis721 Cn BT" w:hAnsi="Swis721 Cn BT"/>
          <w:noProof/>
          <w:sz w:val="20"/>
          <w:lang w:val="ro-RO"/>
        </w:rPr>
      </w:pPr>
      <w:r w:rsidRPr="00CA6D5B">
        <w:rPr>
          <w:rFonts w:ascii="Swis721 Cn BT" w:hAnsi="Swis721 Cn BT"/>
          <w:noProof/>
          <w:sz w:val="20"/>
          <w:lang w:val="ro-RO"/>
        </w:rPr>
        <w:t xml:space="preserve">Terenul </w:t>
      </w:r>
      <w:r w:rsidRPr="00CA6D5B">
        <w:rPr>
          <w:rFonts w:ascii="Swis721 Cn BT" w:hAnsi="Swis721 Cn BT"/>
          <w:sz w:val="20"/>
          <w:lang w:val="ro-RO"/>
        </w:rPr>
        <w:t xml:space="preserve">este de forma neregulata </w:t>
      </w:r>
      <w:r w:rsidRPr="00CA6D5B">
        <w:rPr>
          <w:rFonts w:ascii="Swis721 Cn BT" w:hAnsi="Swis721 Cn BT"/>
          <w:noProof/>
          <w:sz w:val="20"/>
          <w:lang w:val="ro-RO"/>
        </w:rPr>
        <w:t xml:space="preserve">avand o suprafata de </w:t>
      </w:r>
      <w:r w:rsidR="00941F1A" w:rsidRPr="00CA6D5B">
        <w:rPr>
          <w:rFonts w:ascii="Swis721 Cn BT" w:hAnsi="Swis721 Cn BT"/>
          <w:noProof/>
          <w:sz w:val="20"/>
          <w:lang w:val="ro-RO"/>
        </w:rPr>
        <w:t xml:space="preserve">1228,14 mp din acte si 1228,77 mp din masuratori cadastrale mp </w:t>
      </w:r>
      <w:r w:rsidRPr="00CA6D5B">
        <w:rPr>
          <w:rFonts w:ascii="Swis721 Cn BT" w:hAnsi="Swis721 Cn BT"/>
          <w:noProof/>
          <w:sz w:val="20"/>
          <w:lang w:val="ro-RO"/>
        </w:rPr>
        <w:t xml:space="preserve">si este situat in intravilanul </w:t>
      </w:r>
      <w:r w:rsidR="00941F1A" w:rsidRPr="00CA6D5B">
        <w:rPr>
          <w:rFonts w:ascii="Swis721 Cn BT" w:hAnsi="Swis721 Cn BT"/>
          <w:noProof/>
          <w:sz w:val="20"/>
          <w:lang w:val="ro-RO"/>
        </w:rPr>
        <w:t>statiunii Venus, Mun. Mangalia,</w:t>
      </w:r>
      <w:r w:rsidRPr="00CA6D5B">
        <w:rPr>
          <w:rFonts w:ascii="Swis721 Cn BT" w:hAnsi="Swis721 Cn BT"/>
          <w:noProof/>
          <w:sz w:val="20"/>
          <w:lang w:val="ro-RO"/>
        </w:rPr>
        <w:t xml:space="preserve"> Jud. </w:t>
      </w:r>
      <w:r w:rsidR="00941F1A" w:rsidRPr="00CA6D5B">
        <w:rPr>
          <w:rFonts w:ascii="Swis721 Cn BT" w:hAnsi="Swis721 Cn BT"/>
          <w:noProof/>
          <w:sz w:val="20"/>
          <w:lang w:val="ro-RO"/>
        </w:rPr>
        <w:t>Constanta,</w:t>
      </w:r>
      <w:r w:rsidRPr="00CA6D5B">
        <w:rPr>
          <w:rFonts w:ascii="Swis721 Cn BT" w:hAnsi="Swis721 Cn BT"/>
          <w:noProof/>
          <w:sz w:val="20"/>
          <w:lang w:val="ro-RO"/>
        </w:rPr>
        <w:t xml:space="preserve"> conform planurilor cadastrale emise de catre OCPI si anexate prezentei documentatii.</w:t>
      </w:r>
    </w:p>
    <w:p w14:paraId="5DAA5BDD" w14:textId="3B61AF7C" w:rsidR="003A00B2" w:rsidRPr="00CA6D5B" w:rsidRDefault="003A00B2" w:rsidP="00A57CF1">
      <w:pPr>
        <w:pStyle w:val="BodyText"/>
        <w:spacing w:after="240" w:line="276" w:lineRule="auto"/>
        <w:jc w:val="both"/>
        <w:rPr>
          <w:rFonts w:ascii="Swis721 Cn BT" w:hAnsi="Swis721 Cn BT"/>
          <w:sz w:val="20"/>
          <w:lang w:val="ro-RO"/>
        </w:rPr>
      </w:pPr>
      <w:r w:rsidRPr="00CA6D5B">
        <w:rPr>
          <w:rFonts w:ascii="Swis721 Cn BT" w:hAnsi="Swis721 Cn BT"/>
          <w:sz w:val="20"/>
          <w:lang w:val="ro-RO"/>
        </w:rPr>
        <w:t>Pe teren nu exista nici o constructie</w:t>
      </w:r>
      <w:r w:rsidR="00941F1A" w:rsidRPr="00CA6D5B">
        <w:rPr>
          <w:rFonts w:ascii="Swis721 Cn BT" w:hAnsi="Swis721 Cn BT"/>
          <w:sz w:val="20"/>
          <w:lang w:val="ro-RO"/>
        </w:rPr>
        <w:t>.</w:t>
      </w:r>
    </w:p>
    <w:p w14:paraId="78F8E449" w14:textId="77777777" w:rsidR="00941F1A" w:rsidRPr="00CA6D5B" w:rsidRDefault="00941F1A" w:rsidP="00941F1A">
      <w:pPr>
        <w:autoSpaceDE w:val="0"/>
        <w:autoSpaceDN w:val="0"/>
        <w:adjustRightInd w:val="0"/>
        <w:spacing w:before="120" w:line="276" w:lineRule="auto"/>
        <w:jc w:val="both"/>
        <w:rPr>
          <w:rFonts w:ascii="Swis721 Cn BT" w:hAnsi="Swis721 Cn BT"/>
          <w:b/>
          <w:noProof/>
          <w:lang w:val="ro-RO"/>
        </w:rPr>
      </w:pPr>
      <w:r w:rsidRPr="00CA6D5B">
        <w:rPr>
          <w:rFonts w:ascii="Swis721 Cn BT" w:hAnsi="Swis721 Cn BT"/>
          <w:b/>
          <w:noProof/>
          <w:lang w:val="ro-RO"/>
        </w:rPr>
        <w:t>Terenul se invecineaza:</w:t>
      </w:r>
    </w:p>
    <w:p w14:paraId="7F5AB236" w14:textId="77777777" w:rsidR="00941F1A" w:rsidRPr="00CA6D5B" w:rsidRDefault="00941F1A" w:rsidP="00941F1A">
      <w:pPr>
        <w:numPr>
          <w:ilvl w:val="0"/>
          <w:numId w:val="1"/>
        </w:num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t>la NORD: Str. Iuliu Maniu</w:t>
      </w:r>
    </w:p>
    <w:p w14:paraId="5573BED2" w14:textId="77777777" w:rsidR="00941F1A" w:rsidRPr="00CA6D5B" w:rsidRDefault="00941F1A" w:rsidP="00941F1A">
      <w:pPr>
        <w:numPr>
          <w:ilvl w:val="0"/>
          <w:numId w:val="1"/>
        </w:num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t>la EST : imobilul „Hotel Sanda”</w:t>
      </w:r>
    </w:p>
    <w:p w14:paraId="546C6C35" w14:textId="77777777" w:rsidR="00941F1A" w:rsidRPr="00CA6D5B" w:rsidRDefault="00941F1A" w:rsidP="00941F1A">
      <w:pPr>
        <w:numPr>
          <w:ilvl w:val="0"/>
          <w:numId w:val="1"/>
        </w:num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t xml:space="preserve">la SUD: Str. Dem Radulescu </w:t>
      </w:r>
    </w:p>
    <w:p w14:paraId="5E801900" w14:textId="77777777" w:rsidR="00941F1A" w:rsidRPr="00CA6D5B" w:rsidRDefault="00941F1A" w:rsidP="00941F1A">
      <w:pPr>
        <w:numPr>
          <w:ilvl w:val="0"/>
          <w:numId w:val="1"/>
        </w:num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t>la VEST : imobilul „Vile Iezer”</w:t>
      </w:r>
    </w:p>
    <w:p w14:paraId="1D1DA3ED" w14:textId="77777777" w:rsidR="00076935" w:rsidRPr="00CA6D5B" w:rsidRDefault="00076935" w:rsidP="00A57CF1">
      <w:pPr>
        <w:pStyle w:val="BodyText"/>
        <w:spacing w:line="276" w:lineRule="auto"/>
        <w:rPr>
          <w:rFonts w:ascii="Swis721 Cn BT" w:hAnsi="Swis721 Cn BT"/>
          <w:b/>
          <w:sz w:val="20"/>
          <w:lang w:val="ro-RO"/>
        </w:rPr>
      </w:pPr>
    </w:p>
    <w:p w14:paraId="65D7256E" w14:textId="77777777" w:rsidR="00C54E98" w:rsidRPr="00CA6D5B" w:rsidRDefault="00C54E98" w:rsidP="00C54E98">
      <w:pPr>
        <w:pStyle w:val="BodyText"/>
        <w:spacing w:line="360" w:lineRule="auto"/>
        <w:ind w:left="360"/>
        <w:jc w:val="center"/>
        <w:rPr>
          <w:rFonts w:ascii="Swis721 Cn BT" w:hAnsi="Swis721 Cn BT"/>
          <w:sz w:val="20"/>
          <w:lang w:val="ro-RO"/>
        </w:rPr>
      </w:pPr>
      <w:r w:rsidRPr="00CA6D5B">
        <w:rPr>
          <w:rFonts w:ascii="Swis721 Cn BT" w:hAnsi="Swis721 Cn BT"/>
          <w:b/>
          <w:sz w:val="20"/>
          <w:lang w:val="ro-RO"/>
        </w:rPr>
        <w:t>Indicii de utilizare</w:t>
      </w:r>
      <w:r w:rsidRPr="00CA6D5B">
        <w:rPr>
          <w:rFonts w:ascii="Swis721 Cn BT" w:hAnsi="Swis721 Cn BT"/>
          <w:sz w:val="20"/>
          <w:lang w:val="ro-RO"/>
        </w:rPr>
        <w:t xml:space="preserve"> a intregii proprietati Str. Dem Radulescu nr. 15A:</w:t>
      </w:r>
    </w:p>
    <w:tbl>
      <w:tblPr>
        <w:tblW w:w="9923" w:type="dxa"/>
        <w:jc w:val="center"/>
        <w:tblLook w:val="04A0" w:firstRow="1" w:lastRow="0" w:firstColumn="1" w:lastColumn="0" w:noHBand="0" w:noVBand="1"/>
      </w:tblPr>
      <w:tblGrid>
        <w:gridCol w:w="2913"/>
        <w:gridCol w:w="1623"/>
        <w:gridCol w:w="284"/>
        <w:gridCol w:w="2835"/>
        <w:gridCol w:w="2268"/>
      </w:tblGrid>
      <w:tr w:rsidR="00C54E98" w:rsidRPr="00CA6D5B" w14:paraId="00F9660D" w14:textId="77777777" w:rsidTr="00E64F6F">
        <w:trPr>
          <w:trHeight w:val="397"/>
          <w:jc w:val="center"/>
        </w:trPr>
        <w:tc>
          <w:tcPr>
            <w:tcW w:w="4536" w:type="dxa"/>
            <w:gridSpan w:val="2"/>
            <w:tcBorders>
              <w:bottom w:val="single" w:sz="4" w:space="0" w:color="auto"/>
            </w:tcBorders>
            <w:shd w:val="clear" w:color="auto" w:fill="D9D9D9"/>
            <w:vAlign w:val="center"/>
          </w:tcPr>
          <w:p w14:paraId="09C3D2CB" w14:textId="77777777" w:rsidR="00C54E98" w:rsidRPr="00940D0B" w:rsidRDefault="00C54E98" w:rsidP="00E64F6F">
            <w:pPr>
              <w:pStyle w:val="BodyText"/>
              <w:spacing w:line="360" w:lineRule="auto"/>
              <w:jc w:val="center"/>
              <w:rPr>
                <w:rFonts w:ascii="Swis721 Cn BT" w:hAnsi="Swis721 Cn BT"/>
                <w:b/>
                <w:sz w:val="20"/>
                <w:lang w:val="ro-RO"/>
              </w:rPr>
            </w:pPr>
            <w:r w:rsidRPr="00940D0B">
              <w:rPr>
                <w:rFonts w:ascii="Swis721 Cn BT" w:hAnsi="Swis721 Cn BT"/>
                <w:b/>
                <w:sz w:val="20"/>
                <w:lang w:val="ro-RO"/>
              </w:rPr>
              <w:t>BILANT EXISTENT</w:t>
            </w:r>
          </w:p>
        </w:tc>
        <w:tc>
          <w:tcPr>
            <w:tcW w:w="284" w:type="dxa"/>
            <w:tcBorders>
              <w:bottom w:val="single" w:sz="4" w:space="0" w:color="auto"/>
            </w:tcBorders>
          </w:tcPr>
          <w:p w14:paraId="387A6374" w14:textId="77777777" w:rsidR="00C54E98" w:rsidRPr="00940D0B" w:rsidRDefault="00C54E98" w:rsidP="00E64F6F">
            <w:pPr>
              <w:pStyle w:val="BodyText"/>
              <w:spacing w:line="360" w:lineRule="auto"/>
              <w:jc w:val="center"/>
              <w:rPr>
                <w:rFonts w:ascii="Swis721 Cn BT" w:hAnsi="Swis721 Cn BT"/>
                <w:b/>
                <w:sz w:val="20"/>
                <w:lang w:val="ro-RO"/>
              </w:rPr>
            </w:pPr>
          </w:p>
        </w:tc>
        <w:tc>
          <w:tcPr>
            <w:tcW w:w="5103" w:type="dxa"/>
            <w:gridSpan w:val="2"/>
            <w:tcBorders>
              <w:bottom w:val="single" w:sz="4" w:space="0" w:color="auto"/>
            </w:tcBorders>
            <w:shd w:val="clear" w:color="auto" w:fill="D9D9D9"/>
            <w:vAlign w:val="center"/>
          </w:tcPr>
          <w:p w14:paraId="4A462B56" w14:textId="77777777" w:rsidR="00C54E98" w:rsidRPr="00940D0B" w:rsidRDefault="00C54E98" w:rsidP="00E64F6F">
            <w:pPr>
              <w:pStyle w:val="BodyText"/>
              <w:spacing w:line="360" w:lineRule="auto"/>
              <w:jc w:val="center"/>
              <w:rPr>
                <w:rFonts w:ascii="Swis721 Cn BT" w:hAnsi="Swis721 Cn BT"/>
                <w:b/>
                <w:sz w:val="20"/>
                <w:lang w:val="ro-RO"/>
              </w:rPr>
            </w:pPr>
            <w:r w:rsidRPr="00940D0B">
              <w:rPr>
                <w:rFonts w:ascii="Swis721 Cn BT" w:hAnsi="Swis721 Cn BT"/>
                <w:b/>
                <w:sz w:val="20"/>
                <w:lang w:val="ro-RO"/>
              </w:rPr>
              <w:t>BILANT PROPUS</w:t>
            </w:r>
          </w:p>
        </w:tc>
      </w:tr>
      <w:tr w:rsidR="00C54E98" w:rsidRPr="00CA6D5B" w14:paraId="19D95DD3" w14:textId="77777777" w:rsidTr="00E64F6F">
        <w:trPr>
          <w:trHeight w:val="397"/>
          <w:jc w:val="center"/>
        </w:trPr>
        <w:tc>
          <w:tcPr>
            <w:tcW w:w="9923" w:type="dxa"/>
            <w:gridSpan w:val="5"/>
            <w:tcBorders>
              <w:bottom w:val="single" w:sz="4" w:space="0" w:color="auto"/>
            </w:tcBorders>
            <w:vAlign w:val="center"/>
          </w:tcPr>
          <w:p w14:paraId="7ACCB219" w14:textId="77777777" w:rsidR="00C54E98" w:rsidRPr="00940D0B" w:rsidRDefault="00C54E98" w:rsidP="00E64F6F">
            <w:pPr>
              <w:pStyle w:val="BodyText"/>
              <w:spacing w:line="360" w:lineRule="auto"/>
              <w:jc w:val="center"/>
              <w:rPr>
                <w:rFonts w:ascii="Swis721 Cn BT" w:hAnsi="Swis721 Cn BT"/>
                <w:sz w:val="20"/>
                <w:lang w:val="ro-RO"/>
              </w:rPr>
            </w:pPr>
            <w:r w:rsidRPr="00940D0B">
              <w:rPr>
                <w:rFonts w:ascii="Swis721 Cn BT" w:hAnsi="Swis721 Cn BT"/>
                <w:bCs/>
                <w:sz w:val="20"/>
                <w:lang w:val="ro-RO"/>
              </w:rPr>
              <w:t>Suprafata teren</w:t>
            </w:r>
            <w:r w:rsidRPr="00940D0B">
              <w:rPr>
                <w:rFonts w:ascii="Swis721 Cn BT" w:hAnsi="Swis721 Cn BT"/>
                <w:sz w:val="20"/>
                <w:lang w:val="ro-RO"/>
              </w:rPr>
              <w:t>:  1228,14 mp in acte (1228,77 mp masuratori)</w:t>
            </w:r>
          </w:p>
        </w:tc>
      </w:tr>
      <w:tr w:rsidR="00C54E98" w:rsidRPr="00CA6D5B" w14:paraId="34A40856" w14:textId="77777777" w:rsidTr="00E64F6F">
        <w:trPr>
          <w:trHeight w:val="397"/>
          <w:jc w:val="center"/>
        </w:trPr>
        <w:tc>
          <w:tcPr>
            <w:tcW w:w="2913" w:type="dxa"/>
            <w:tcBorders>
              <w:top w:val="single" w:sz="4" w:space="0" w:color="auto"/>
            </w:tcBorders>
            <w:vAlign w:val="center"/>
          </w:tcPr>
          <w:p w14:paraId="42F12684"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Suprafata construita  (A.C.)</w:t>
            </w:r>
          </w:p>
        </w:tc>
        <w:tc>
          <w:tcPr>
            <w:tcW w:w="1623" w:type="dxa"/>
            <w:tcBorders>
              <w:top w:val="single" w:sz="4" w:space="0" w:color="auto"/>
            </w:tcBorders>
            <w:vAlign w:val="center"/>
          </w:tcPr>
          <w:p w14:paraId="385F7F01"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0,00 mp</w:t>
            </w:r>
          </w:p>
        </w:tc>
        <w:tc>
          <w:tcPr>
            <w:tcW w:w="284" w:type="dxa"/>
            <w:tcBorders>
              <w:top w:val="single" w:sz="4" w:space="0" w:color="auto"/>
            </w:tcBorders>
          </w:tcPr>
          <w:p w14:paraId="4298162A"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tcBorders>
              <w:top w:val="single" w:sz="4" w:space="0" w:color="auto"/>
            </w:tcBorders>
            <w:vAlign w:val="center"/>
          </w:tcPr>
          <w:p w14:paraId="5F972A10"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Suprafata construita  (A.C.)</w:t>
            </w:r>
          </w:p>
        </w:tc>
        <w:tc>
          <w:tcPr>
            <w:tcW w:w="2268" w:type="dxa"/>
            <w:tcBorders>
              <w:top w:val="single" w:sz="4" w:space="0" w:color="auto"/>
            </w:tcBorders>
            <w:vAlign w:val="center"/>
          </w:tcPr>
          <w:p w14:paraId="45359BBA" w14:textId="2CE75BC7" w:rsidR="00C54E98" w:rsidRPr="00940D0B" w:rsidRDefault="003A742C" w:rsidP="00E64F6F">
            <w:pPr>
              <w:pStyle w:val="BodyText"/>
              <w:spacing w:line="360" w:lineRule="auto"/>
              <w:rPr>
                <w:rFonts w:ascii="Swis721 Cn BT" w:hAnsi="Swis721 Cn BT"/>
                <w:sz w:val="20"/>
                <w:lang w:val="ro-RO"/>
              </w:rPr>
            </w:pPr>
            <w:r w:rsidRPr="00940D0B">
              <w:rPr>
                <w:rFonts w:ascii="Swis721 Cn BT" w:hAnsi="Swis721 Cn BT"/>
                <w:sz w:val="20"/>
                <w:lang w:val="ro-RO"/>
              </w:rPr>
              <w:t>338,40</w:t>
            </w:r>
            <w:r w:rsidR="00C54E98" w:rsidRPr="00940D0B">
              <w:rPr>
                <w:rFonts w:ascii="Swis721 Cn BT" w:hAnsi="Swis721 Cn BT"/>
                <w:sz w:val="20"/>
                <w:lang w:val="ro-RO"/>
              </w:rPr>
              <w:t xml:space="preserve"> mp</w:t>
            </w:r>
          </w:p>
        </w:tc>
      </w:tr>
      <w:tr w:rsidR="00C54E98" w:rsidRPr="00CA6D5B" w14:paraId="26256A59" w14:textId="77777777" w:rsidTr="00E64F6F">
        <w:trPr>
          <w:trHeight w:val="397"/>
          <w:jc w:val="center"/>
        </w:trPr>
        <w:tc>
          <w:tcPr>
            <w:tcW w:w="2913" w:type="dxa"/>
            <w:tcBorders>
              <w:bottom w:val="single" w:sz="4" w:space="0" w:color="auto"/>
            </w:tcBorders>
            <w:vAlign w:val="center"/>
          </w:tcPr>
          <w:p w14:paraId="13E095F3"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Suprafata desfasurata (A.D.)</w:t>
            </w:r>
          </w:p>
        </w:tc>
        <w:tc>
          <w:tcPr>
            <w:tcW w:w="1623" w:type="dxa"/>
            <w:tcBorders>
              <w:bottom w:val="single" w:sz="4" w:space="0" w:color="auto"/>
            </w:tcBorders>
            <w:vAlign w:val="center"/>
          </w:tcPr>
          <w:p w14:paraId="29E5426D"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0,00 mp</w:t>
            </w:r>
          </w:p>
        </w:tc>
        <w:tc>
          <w:tcPr>
            <w:tcW w:w="284" w:type="dxa"/>
            <w:tcBorders>
              <w:bottom w:val="single" w:sz="4" w:space="0" w:color="auto"/>
            </w:tcBorders>
          </w:tcPr>
          <w:p w14:paraId="5B321D72"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tcBorders>
              <w:bottom w:val="single" w:sz="4" w:space="0" w:color="auto"/>
            </w:tcBorders>
            <w:vAlign w:val="center"/>
          </w:tcPr>
          <w:p w14:paraId="2CA0940E"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Suprafata desfasurata (A.D.)</w:t>
            </w:r>
          </w:p>
        </w:tc>
        <w:tc>
          <w:tcPr>
            <w:tcW w:w="2268" w:type="dxa"/>
            <w:tcBorders>
              <w:bottom w:val="single" w:sz="4" w:space="0" w:color="auto"/>
            </w:tcBorders>
            <w:vAlign w:val="center"/>
          </w:tcPr>
          <w:p w14:paraId="275C974F" w14:textId="467ABC91" w:rsidR="00C54E98" w:rsidRPr="00940D0B" w:rsidRDefault="00940D0B" w:rsidP="00E64F6F">
            <w:pPr>
              <w:pStyle w:val="BodyText"/>
              <w:spacing w:line="360" w:lineRule="auto"/>
              <w:rPr>
                <w:rFonts w:ascii="Swis721 Cn BT" w:hAnsi="Swis721 Cn BT"/>
                <w:sz w:val="20"/>
                <w:lang w:val="ro-RO"/>
              </w:rPr>
            </w:pPr>
            <w:r w:rsidRPr="00940D0B">
              <w:rPr>
                <w:rFonts w:ascii="Swis721 Cn BT" w:hAnsi="Swis721 Cn BT"/>
                <w:sz w:val="20"/>
                <w:lang w:val="ro-RO"/>
              </w:rPr>
              <w:t>1418,29</w:t>
            </w:r>
            <w:r w:rsidR="00C54E98" w:rsidRPr="00940D0B">
              <w:rPr>
                <w:rFonts w:ascii="Swis721 Cn BT" w:hAnsi="Swis721 Cn BT"/>
                <w:sz w:val="20"/>
                <w:lang w:val="ro-RO"/>
              </w:rPr>
              <w:t xml:space="preserve"> mp</w:t>
            </w:r>
          </w:p>
        </w:tc>
      </w:tr>
      <w:tr w:rsidR="00C54E98" w:rsidRPr="00CA6D5B" w14:paraId="4EEDAE30" w14:textId="77777777" w:rsidTr="00E64F6F">
        <w:trPr>
          <w:trHeight w:val="397"/>
          <w:jc w:val="center"/>
        </w:trPr>
        <w:tc>
          <w:tcPr>
            <w:tcW w:w="2913" w:type="dxa"/>
            <w:tcBorders>
              <w:top w:val="single" w:sz="4" w:space="0" w:color="auto"/>
            </w:tcBorders>
            <w:vAlign w:val="center"/>
          </w:tcPr>
          <w:p w14:paraId="046D981A"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Regim de inaltime</w:t>
            </w:r>
          </w:p>
        </w:tc>
        <w:tc>
          <w:tcPr>
            <w:tcW w:w="1623" w:type="dxa"/>
            <w:tcBorders>
              <w:top w:val="single" w:sz="4" w:space="0" w:color="auto"/>
            </w:tcBorders>
            <w:vAlign w:val="center"/>
          </w:tcPr>
          <w:p w14:paraId="7B70C0A9"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w:t>
            </w:r>
          </w:p>
        </w:tc>
        <w:tc>
          <w:tcPr>
            <w:tcW w:w="284" w:type="dxa"/>
            <w:tcBorders>
              <w:top w:val="single" w:sz="4" w:space="0" w:color="auto"/>
            </w:tcBorders>
          </w:tcPr>
          <w:p w14:paraId="2F9BFB79"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tcBorders>
              <w:top w:val="single" w:sz="4" w:space="0" w:color="auto"/>
            </w:tcBorders>
            <w:vAlign w:val="center"/>
          </w:tcPr>
          <w:p w14:paraId="0E0B0FFA"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Regim de inaltime</w:t>
            </w:r>
          </w:p>
        </w:tc>
        <w:tc>
          <w:tcPr>
            <w:tcW w:w="2268" w:type="dxa"/>
            <w:tcBorders>
              <w:top w:val="single" w:sz="4" w:space="0" w:color="auto"/>
            </w:tcBorders>
            <w:vAlign w:val="center"/>
          </w:tcPr>
          <w:p w14:paraId="59709414"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P+3E</w:t>
            </w:r>
          </w:p>
        </w:tc>
      </w:tr>
      <w:tr w:rsidR="00C54E98" w:rsidRPr="00CA6D5B" w14:paraId="322F731A" w14:textId="77777777" w:rsidTr="00E64F6F">
        <w:trPr>
          <w:trHeight w:val="397"/>
          <w:jc w:val="center"/>
        </w:trPr>
        <w:tc>
          <w:tcPr>
            <w:tcW w:w="2913" w:type="dxa"/>
            <w:vAlign w:val="center"/>
          </w:tcPr>
          <w:p w14:paraId="0F4048FF"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lastRenderedPageBreak/>
              <w:t>Functiune</w:t>
            </w:r>
          </w:p>
        </w:tc>
        <w:tc>
          <w:tcPr>
            <w:tcW w:w="1623" w:type="dxa"/>
            <w:vAlign w:val="center"/>
          </w:tcPr>
          <w:p w14:paraId="303D2525"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Teren liber</w:t>
            </w:r>
          </w:p>
        </w:tc>
        <w:tc>
          <w:tcPr>
            <w:tcW w:w="284" w:type="dxa"/>
          </w:tcPr>
          <w:p w14:paraId="34C6D35C"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vAlign w:val="center"/>
          </w:tcPr>
          <w:p w14:paraId="4AA73EDF"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Functiune</w:t>
            </w:r>
          </w:p>
        </w:tc>
        <w:tc>
          <w:tcPr>
            <w:tcW w:w="2268" w:type="dxa"/>
            <w:vAlign w:val="center"/>
          </w:tcPr>
          <w:p w14:paraId="0D23D1AC"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Aparthotel</w:t>
            </w:r>
          </w:p>
        </w:tc>
      </w:tr>
      <w:tr w:rsidR="00C54E98" w:rsidRPr="00CA6D5B" w14:paraId="7F0B8F4A" w14:textId="77777777" w:rsidTr="00E64F6F">
        <w:trPr>
          <w:trHeight w:val="397"/>
          <w:jc w:val="center"/>
        </w:trPr>
        <w:tc>
          <w:tcPr>
            <w:tcW w:w="2913" w:type="dxa"/>
            <w:vAlign w:val="center"/>
          </w:tcPr>
          <w:p w14:paraId="615F6816"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Spatii verzi</w:t>
            </w:r>
          </w:p>
        </w:tc>
        <w:tc>
          <w:tcPr>
            <w:tcW w:w="1623" w:type="dxa"/>
            <w:vAlign w:val="center"/>
          </w:tcPr>
          <w:p w14:paraId="24290450"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w:t>
            </w:r>
          </w:p>
        </w:tc>
        <w:tc>
          <w:tcPr>
            <w:tcW w:w="284" w:type="dxa"/>
          </w:tcPr>
          <w:p w14:paraId="54972F41"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vAlign w:val="center"/>
          </w:tcPr>
          <w:p w14:paraId="46FCA150"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Spatii verzi</w:t>
            </w:r>
          </w:p>
        </w:tc>
        <w:tc>
          <w:tcPr>
            <w:tcW w:w="2268" w:type="dxa"/>
            <w:vAlign w:val="center"/>
          </w:tcPr>
          <w:p w14:paraId="64C54597" w14:textId="4EDE2D75" w:rsidR="00C54E98" w:rsidRPr="00940D0B" w:rsidRDefault="00940D0B" w:rsidP="00E64F6F">
            <w:pPr>
              <w:pStyle w:val="BodyText"/>
              <w:spacing w:line="360" w:lineRule="auto"/>
              <w:rPr>
                <w:rFonts w:ascii="Swis721 Cn BT" w:hAnsi="Swis721 Cn BT"/>
                <w:sz w:val="20"/>
                <w:lang w:val="ro-RO"/>
              </w:rPr>
            </w:pPr>
            <w:r w:rsidRPr="00940D0B">
              <w:rPr>
                <w:rFonts w:ascii="Swis721 Cn BT" w:hAnsi="Swis721 Cn BT"/>
                <w:sz w:val="20"/>
                <w:lang w:val="ro-RO"/>
              </w:rPr>
              <w:t>373,06</w:t>
            </w:r>
            <w:r w:rsidR="009D4708" w:rsidRPr="00940D0B">
              <w:rPr>
                <w:rFonts w:ascii="Swis721 Cn BT" w:hAnsi="Swis721 Cn BT"/>
                <w:sz w:val="20"/>
                <w:lang w:val="ro-RO"/>
              </w:rPr>
              <w:t xml:space="preserve"> mp</w:t>
            </w:r>
          </w:p>
        </w:tc>
      </w:tr>
      <w:tr w:rsidR="00C54E98" w:rsidRPr="00CA6D5B" w14:paraId="73A99CBE" w14:textId="77777777" w:rsidTr="00E64F6F">
        <w:trPr>
          <w:trHeight w:val="397"/>
          <w:jc w:val="center"/>
        </w:trPr>
        <w:tc>
          <w:tcPr>
            <w:tcW w:w="2913" w:type="dxa"/>
            <w:vAlign w:val="center"/>
          </w:tcPr>
          <w:p w14:paraId="7984F720"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Numar locuri de parcare</w:t>
            </w:r>
          </w:p>
        </w:tc>
        <w:tc>
          <w:tcPr>
            <w:tcW w:w="1623" w:type="dxa"/>
            <w:vAlign w:val="center"/>
          </w:tcPr>
          <w:p w14:paraId="7D098088"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w:t>
            </w:r>
          </w:p>
        </w:tc>
        <w:tc>
          <w:tcPr>
            <w:tcW w:w="284" w:type="dxa"/>
          </w:tcPr>
          <w:p w14:paraId="7094CFA0"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vAlign w:val="center"/>
          </w:tcPr>
          <w:p w14:paraId="17EE0E76"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Numar locuri de parcare</w:t>
            </w:r>
          </w:p>
        </w:tc>
        <w:tc>
          <w:tcPr>
            <w:tcW w:w="2268" w:type="dxa"/>
            <w:vAlign w:val="center"/>
          </w:tcPr>
          <w:p w14:paraId="22AD768C"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12</w:t>
            </w:r>
          </w:p>
        </w:tc>
      </w:tr>
      <w:tr w:rsidR="00C54E98" w:rsidRPr="00CA6D5B" w14:paraId="7B76D5D6" w14:textId="77777777" w:rsidTr="00E64F6F">
        <w:trPr>
          <w:trHeight w:val="397"/>
          <w:jc w:val="center"/>
        </w:trPr>
        <w:tc>
          <w:tcPr>
            <w:tcW w:w="2913" w:type="dxa"/>
            <w:tcBorders>
              <w:top w:val="single" w:sz="4" w:space="0" w:color="auto"/>
            </w:tcBorders>
            <w:shd w:val="clear" w:color="auto" w:fill="D9D9D9"/>
            <w:vAlign w:val="center"/>
          </w:tcPr>
          <w:p w14:paraId="4CEF1497"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POT</w:t>
            </w:r>
          </w:p>
        </w:tc>
        <w:tc>
          <w:tcPr>
            <w:tcW w:w="1623" w:type="dxa"/>
            <w:tcBorders>
              <w:top w:val="single" w:sz="4" w:space="0" w:color="auto"/>
            </w:tcBorders>
            <w:shd w:val="clear" w:color="auto" w:fill="D9D9D9"/>
            <w:vAlign w:val="center"/>
          </w:tcPr>
          <w:p w14:paraId="0AF5D088" w14:textId="77777777" w:rsidR="00C54E98" w:rsidRPr="00940D0B" w:rsidRDefault="00C54E98" w:rsidP="00E64F6F">
            <w:pPr>
              <w:pStyle w:val="BodyText"/>
              <w:spacing w:line="360" w:lineRule="auto"/>
              <w:rPr>
                <w:rFonts w:ascii="Swis721 Cn BT" w:hAnsi="Swis721 Cn BT"/>
                <w:b/>
                <w:sz w:val="20"/>
                <w:lang w:val="ro-RO"/>
              </w:rPr>
            </w:pPr>
            <w:r w:rsidRPr="00940D0B">
              <w:rPr>
                <w:rFonts w:ascii="Swis721 Cn BT" w:hAnsi="Swis721 Cn BT"/>
                <w:sz w:val="20"/>
                <w:lang w:val="ro-RO"/>
              </w:rPr>
              <w:t xml:space="preserve">0,00 </w:t>
            </w:r>
            <w:r w:rsidRPr="00940D0B">
              <w:rPr>
                <w:rFonts w:ascii="Swis721 Cn BT" w:hAnsi="Swis721 Cn BT"/>
                <w:b/>
                <w:sz w:val="20"/>
                <w:lang w:val="ro-RO"/>
              </w:rPr>
              <w:t xml:space="preserve"> %</w:t>
            </w:r>
          </w:p>
        </w:tc>
        <w:tc>
          <w:tcPr>
            <w:tcW w:w="284" w:type="dxa"/>
            <w:tcBorders>
              <w:top w:val="single" w:sz="4" w:space="0" w:color="auto"/>
            </w:tcBorders>
          </w:tcPr>
          <w:p w14:paraId="134DA58F"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tcBorders>
              <w:top w:val="single" w:sz="4" w:space="0" w:color="auto"/>
            </w:tcBorders>
            <w:shd w:val="clear" w:color="auto" w:fill="D9D9D9"/>
            <w:vAlign w:val="center"/>
          </w:tcPr>
          <w:p w14:paraId="24D5229D"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POT</w:t>
            </w:r>
          </w:p>
        </w:tc>
        <w:tc>
          <w:tcPr>
            <w:tcW w:w="2268" w:type="dxa"/>
            <w:tcBorders>
              <w:top w:val="single" w:sz="4" w:space="0" w:color="auto"/>
            </w:tcBorders>
            <w:shd w:val="clear" w:color="auto" w:fill="D9D9D9"/>
            <w:vAlign w:val="center"/>
          </w:tcPr>
          <w:p w14:paraId="1F9D9556" w14:textId="13DE1CFC"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27,</w:t>
            </w:r>
            <w:r w:rsidR="00940D0B" w:rsidRPr="00940D0B">
              <w:rPr>
                <w:rFonts w:ascii="Swis721 Cn BT" w:hAnsi="Swis721 Cn BT"/>
                <w:sz w:val="20"/>
                <w:lang w:val="ro-RO"/>
              </w:rPr>
              <w:t>14</w:t>
            </w:r>
            <w:r w:rsidRPr="00940D0B">
              <w:rPr>
                <w:rFonts w:ascii="Swis721 Cn BT" w:hAnsi="Swis721 Cn BT"/>
                <w:sz w:val="20"/>
                <w:lang w:val="ro-RO"/>
              </w:rPr>
              <w:t xml:space="preserve"> %</w:t>
            </w:r>
          </w:p>
        </w:tc>
      </w:tr>
      <w:tr w:rsidR="00C54E98" w:rsidRPr="00CA6D5B" w14:paraId="08DE374F" w14:textId="77777777" w:rsidTr="00E64F6F">
        <w:trPr>
          <w:trHeight w:val="397"/>
          <w:jc w:val="center"/>
        </w:trPr>
        <w:tc>
          <w:tcPr>
            <w:tcW w:w="2913" w:type="dxa"/>
            <w:shd w:val="clear" w:color="auto" w:fill="D9D9D9"/>
            <w:vAlign w:val="center"/>
          </w:tcPr>
          <w:p w14:paraId="18F66B88"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CUT</w:t>
            </w:r>
          </w:p>
        </w:tc>
        <w:tc>
          <w:tcPr>
            <w:tcW w:w="1623" w:type="dxa"/>
            <w:shd w:val="clear" w:color="auto" w:fill="D9D9D9"/>
            <w:vAlign w:val="center"/>
          </w:tcPr>
          <w:p w14:paraId="4087EC64" w14:textId="77777777" w:rsidR="00C54E98" w:rsidRPr="00940D0B" w:rsidRDefault="00C54E98" w:rsidP="00E64F6F">
            <w:pPr>
              <w:pStyle w:val="BodyText"/>
              <w:spacing w:line="360" w:lineRule="auto"/>
              <w:rPr>
                <w:rFonts w:ascii="Swis721 Cn BT" w:hAnsi="Swis721 Cn BT"/>
                <w:b/>
                <w:sz w:val="20"/>
                <w:lang w:val="ro-RO"/>
              </w:rPr>
            </w:pPr>
            <w:r w:rsidRPr="00940D0B">
              <w:rPr>
                <w:rFonts w:ascii="Swis721 Cn BT" w:hAnsi="Swis721 Cn BT"/>
                <w:sz w:val="20"/>
                <w:lang w:val="ro-RO"/>
              </w:rPr>
              <w:t>0,00</w:t>
            </w:r>
          </w:p>
        </w:tc>
        <w:tc>
          <w:tcPr>
            <w:tcW w:w="284" w:type="dxa"/>
          </w:tcPr>
          <w:p w14:paraId="398483B5" w14:textId="77777777" w:rsidR="00C54E98" w:rsidRPr="00940D0B" w:rsidRDefault="00C54E98" w:rsidP="00E64F6F">
            <w:pPr>
              <w:pStyle w:val="BodyText"/>
              <w:spacing w:line="360" w:lineRule="auto"/>
              <w:jc w:val="right"/>
              <w:rPr>
                <w:rFonts w:ascii="Swis721 Cn BT" w:hAnsi="Swis721 Cn BT"/>
                <w:sz w:val="20"/>
                <w:lang w:val="ro-RO"/>
              </w:rPr>
            </w:pPr>
          </w:p>
        </w:tc>
        <w:tc>
          <w:tcPr>
            <w:tcW w:w="2835" w:type="dxa"/>
            <w:shd w:val="clear" w:color="auto" w:fill="D9D9D9"/>
            <w:vAlign w:val="center"/>
          </w:tcPr>
          <w:p w14:paraId="2BBD8641" w14:textId="77777777" w:rsidR="00C54E98" w:rsidRPr="00940D0B" w:rsidRDefault="00C54E98" w:rsidP="00E64F6F">
            <w:pPr>
              <w:pStyle w:val="BodyText"/>
              <w:spacing w:line="360" w:lineRule="auto"/>
              <w:jc w:val="right"/>
              <w:rPr>
                <w:rFonts w:ascii="Swis721 Cn BT" w:hAnsi="Swis721 Cn BT"/>
                <w:sz w:val="20"/>
                <w:lang w:val="ro-RO"/>
              </w:rPr>
            </w:pPr>
            <w:r w:rsidRPr="00940D0B">
              <w:rPr>
                <w:rFonts w:ascii="Swis721 Cn BT" w:hAnsi="Swis721 Cn BT"/>
                <w:sz w:val="20"/>
                <w:lang w:val="ro-RO"/>
              </w:rPr>
              <w:t>CUT</w:t>
            </w:r>
          </w:p>
        </w:tc>
        <w:tc>
          <w:tcPr>
            <w:tcW w:w="2268" w:type="dxa"/>
            <w:shd w:val="clear" w:color="auto" w:fill="D9D9D9"/>
            <w:vAlign w:val="center"/>
          </w:tcPr>
          <w:p w14:paraId="20D43ABD" w14:textId="77777777" w:rsidR="00C54E98" w:rsidRPr="00940D0B" w:rsidRDefault="00C54E98" w:rsidP="00E64F6F">
            <w:pPr>
              <w:pStyle w:val="BodyText"/>
              <w:spacing w:line="360" w:lineRule="auto"/>
              <w:rPr>
                <w:rFonts w:ascii="Swis721 Cn BT" w:hAnsi="Swis721 Cn BT"/>
                <w:sz w:val="20"/>
                <w:lang w:val="ro-RO"/>
              </w:rPr>
            </w:pPr>
            <w:r w:rsidRPr="00940D0B">
              <w:rPr>
                <w:rFonts w:ascii="Swis721 Cn BT" w:hAnsi="Swis721 Cn BT"/>
                <w:sz w:val="20"/>
                <w:lang w:val="ro-RO"/>
              </w:rPr>
              <w:t>1,15</w:t>
            </w:r>
          </w:p>
        </w:tc>
      </w:tr>
    </w:tbl>
    <w:p w14:paraId="5A2820F8" w14:textId="77777777" w:rsidR="00076935" w:rsidRPr="00CA6D5B" w:rsidRDefault="00076935" w:rsidP="00A57CF1">
      <w:pPr>
        <w:suppressAutoHyphens w:val="0"/>
        <w:autoSpaceDE w:val="0"/>
        <w:autoSpaceDN w:val="0"/>
        <w:adjustRightInd w:val="0"/>
        <w:spacing w:line="276" w:lineRule="auto"/>
        <w:jc w:val="both"/>
        <w:rPr>
          <w:rFonts w:ascii="Swis721 Cn BT" w:hAnsi="Swis721 Cn BT"/>
          <w:noProof/>
          <w:lang w:val="ro-RO"/>
        </w:rPr>
      </w:pPr>
    </w:p>
    <w:p w14:paraId="3DAB2CAA" w14:textId="3848C462" w:rsidR="00352D34" w:rsidRPr="00CA6D5B" w:rsidRDefault="00352D34" w:rsidP="00A57CF1">
      <w:pPr>
        <w:pStyle w:val="BodyText"/>
        <w:spacing w:after="240" w:line="276" w:lineRule="auto"/>
        <w:jc w:val="both"/>
        <w:rPr>
          <w:rFonts w:ascii="Swis721 Cn BT" w:hAnsi="Swis721 Cn BT"/>
          <w:sz w:val="20"/>
          <w:lang w:val="ro-RO"/>
        </w:rPr>
      </w:pPr>
      <w:r w:rsidRPr="00CA6D5B">
        <w:rPr>
          <w:rFonts w:ascii="Swis721 Cn BT" w:hAnsi="Swis721 Cn BT"/>
          <w:sz w:val="20"/>
          <w:lang w:val="ro-RO"/>
        </w:rPr>
        <w:t xml:space="preserve">Distributia spatiilor </w:t>
      </w:r>
      <w:r w:rsidR="00237610" w:rsidRPr="00CA6D5B">
        <w:rPr>
          <w:rFonts w:ascii="Swis721 Cn BT" w:hAnsi="Swis721 Cn BT"/>
          <w:sz w:val="20"/>
          <w:lang w:val="ro-RO"/>
        </w:rPr>
        <w:t>din interiorul constructiei care</w:t>
      </w:r>
      <w:r w:rsidR="00CB7C62" w:rsidRPr="00CA6D5B">
        <w:rPr>
          <w:rFonts w:ascii="Swis721 Cn BT" w:hAnsi="Swis721 Cn BT"/>
          <w:sz w:val="20"/>
          <w:lang w:val="ro-RO"/>
        </w:rPr>
        <w:t xml:space="preserve"> </w:t>
      </w:r>
      <w:r w:rsidR="00237610" w:rsidRPr="00CA6D5B">
        <w:rPr>
          <w:rFonts w:ascii="Swis721 Cn BT" w:hAnsi="Swis721 Cn BT"/>
          <w:sz w:val="20"/>
          <w:lang w:val="ro-RO"/>
        </w:rPr>
        <w:t xml:space="preserve">se va construi </w:t>
      </w:r>
      <w:r w:rsidRPr="00CA6D5B">
        <w:rPr>
          <w:rFonts w:ascii="Swis721 Cn BT" w:hAnsi="Swis721 Cn BT"/>
          <w:sz w:val="20"/>
          <w:lang w:val="ro-RO"/>
        </w:rPr>
        <w:t xml:space="preserve">este urmatoarea: </w:t>
      </w:r>
    </w:p>
    <w:tbl>
      <w:tblPr>
        <w:tblStyle w:val="TableGrid"/>
        <w:tblW w:w="0" w:type="auto"/>
        <w:tblLayout w:type="fixed"/>
        <w:tblLook w:val="04A0" w:firstRow="1" w:lastRow="0" w:firstColumn="1" w:lastColumn="0" w:noHBand="0" w:noVBand="1"/>
      </w:tblPr>
      <w:tblGrid>
        <w:gridCol w:w="2155"/>
        <w:gridCol w:w="1170"/>
        <w:gridCol w:w="3690"/>
        <w:gridCol w:w="1350"/>
        <w:gridCol w:w="1371"/>
      </w:tblGrid>
      <w:tr w:rsidR="00CB7C62" w:rsidRPr="00CA6D5B" w14:paraId="066DC360" w14:textId="77777777" w:rsidTr="009A0913">
        <w:tc>
          <w:tcPr>
            <w:tcW w:w="9736" w:type="dxa"/>
            <w:gridSpan w:val="5"/>
          </w:tcPr>
          <w:p w14:paraId="7C7A99DE" w14:textId="77777777" w:rsidR="00CB7C62" w:rsidRPr="00CA6D5B" w:rsidRDefault="00CB7C62" w:rsidP="009A0913">
            <w:pPr>
              <w:spacing w:before="240" w:after="240"/>
              <w:rPr>
                <w:rFonts w:ascii="Swis721 Cn BT" w:hAnsi="Swis721 Cn BT"/>
                <w:b/>
                <w:lang w:val="ro-RO"/>
              </w:rPr>
            </w:pPr>
            <w:r w:rsidRPr="00CA6D5B">
              <w:rPr>
                <w:rFonts w:ascii="Swis721 Cn BT" w:hAnsi="Swis721 Cn BT"/>
                <w:b/>
                <w:lang w:val="ro-RO"/>
              </w:rPr>
              <w:t xml:space="preserve">OBIECTIV nr. 1 / DENUMIRE OBIECTIV: Construire aparthotel P+3E </w:t>
            </w:r>
          </w:p>
        </w:tc>
      </w:tr>
      <w:tr w:rsidR="00CB7C62" w:rsidRPr="00CA6D5B" w14:paraId="200B39EC" w14:textId="77777777" w:rsidTr="009A0913">
        <w:tc>
          <w:tcPr>
            <w:tcW w:w="2155" w:type="dxa"/>
          </w:tcPr>
          <w:p w14:paraId="3BECF8BE" w14:textId="77777777" w:rsidR="00CB7C62" w:rsidRPr="00CA6D5B" w:rsidRDefault="00CB7C62" w:rsidP="009A0913">
            <w:pPr>
              <w:rPr>
                <w:rFonts w:ascii="Swis721 Cn BT" w:hAnsi="Swis721 Cn BT"/>
                <w:b/>
                <w:lang w:val="ro-RO"/>
              </w:rPr>
            </w:pPr>
            <w:r w:rsidRPr="00CA6D5B">
              <w:rPr>
                <w:rFonts w:ascii="Swis721 Cn BT" w:hAnsi="Swis721 Cn BT"/>
                <w:b/>
                <w:lang w:val="ro-RO"/>
              </w:rPr>
              <w:t>BILANT SUPRAFETE</w:t>
            </w:r>
          </w:p>
        </w:tc>
        <w:tc>
          <w:tcPr>
            <w:tcW w:w="7581" w:type="dxa"/>
            <w:gridSpan w:val="4"/>
          </w:tcPr>
          <w:p w14:paraId="0D0F53B7" w14:textId="77777777" w:rsidR="00CB7C62" w:rsidRPr="00CA6D5B" w:rsidRDefault="00CB7C62" w:rsidP="009A0913">
            <w:pPr>
              <w:jc w:val="center"/>
              <w:rPr>
                <w:rFonts w:ascii="Swis721 Cn BT" w:hAnsi="Swis721 Cn BT"/>
                <w:b/>
                <w:lang w:val="ro-RO"/>
              </w:rPr>
            </w:pPr>
            <w:r w:rsidRPr="00CA6D5B">
              <w:rPr>
                <w:rFonts w:ascii="Swis721 Cn BT" w:hAnsi="Swis721 Cn BT"/>
                <w:b/>
                <w:lang w:val="ro-RO"/>
              </w:rPr>
              <w:t>DESTINATIA SPATIILOR INTERIOARE</w:t>
            </w:r>
          </w:p>
        </w:tc>
      </w:tr>
      <w:tr w:rsidR="00CB7C62" w:rsidRPr="00CA6D5B" w14:paraId="1D95B82A" w14:textId="77777777" w:rsidTr="009A0913">
        <w:tc>
          <w:tcPr>
            <w:tcW w:w="2155" w:type="dxa"/>
            <w:vMerge w:val="restart"/>
          </w:tcPr>
          <w:p w14:paraId="69B9CD2D" w14:textId="43EFD906" w:rsidR="00CB7C62" w:rsidRPr="00CA6D5B" w:rsidRDefault="00CB7C62" w:rsidP="009A0913">
            <w:pPr>
              <w:rPr>
                <w:rFonts w:ascii="Swis721 Cn BT" w:hAnsi="Swis721 Cn BT"/>
                <w:lang w:val="ro-RO"/>
              </w:rPr>
            </w:pPr>
            <w:r w:rsidRPr="00CA6D5B">
              <w:rPr>
                <w:rFonts w:ascii="Swis721 Cn BT" w:hAnsi="Swis721 Cn BT"/>
                <w:lang w:val="ro-RO"/>
              </w:rPr>
              <w:t>Arie construita =</w:t>
            </w:r>
            <w:r w:rsidR="003A742C" w:rsidRPr="00CA6D5B">
              <w:rPr>
                <w:rFonts w:ascii="Swis721 Cn BT" w:hAnsi="Swis721 Cn BT"/>
                <w:lang w:val="ro-RO"/>
              </w:rPr>
              <w:t>338,40</w:t>
            </w:r>
            <w:r w:rsidRPr="00CA6D5B">
              <w:rPr>
                <w:rFonts w:ascii="Swis721 Cn BT" w:hAnsi="Swis721 Cn BT"/>
                <w:lang w:val="ro-RO"/>
              </w:rPr>
              <w:t xml:space="preserve">  mp</w:t>
            </w:r>
          </w:p>
          <w:p w14:paraId="18012B44" w14:textId="02CF6465" w:rsidR="00CB7C62" w:rsidRPr="00CA6D5B" w:rsidRDefault="00CB7C62" w:rsidP="009A0913">
            <w:pPr>
              <w:rPr>
                <w:rFonts w:ascii="Swis721 Cn BT" w:hAnsi="Swis721 Cn BT"/>
                <w:lang w:val="ro-RO"/>
              </w:rPr>
            </w:pPr>
            <w:r w:rsidRPr="00CA6D5B">
              <w:rPr>
                <w:rFonts w:ascii="Swis721 Cn BT" w:hAnsi="Swis721 Cn BT"/>
                <w:lang w:val="ro-RO"/>
              </w:rPr>
              <w:t>Arie desfasurata =14</w:t>
            </w:r>
            <w:r w:rsidR="003A742C" w:rsidRPr="00CA6D5B">
              <w:rPr>
                <w:rFonts w:ascii="Swis721 Cn BT" w:hAnsi="Swis721 Cn BT"/>
                <w:lang w:val="ro-RO"/>
              </w:rPr>
              <w:t>23,40</w:t>
            </w:r>
            <w:r w:rsidRPr="00CA6D5B">
              <w:rPr>
                <w:rFonts w:ascii="Swis721 Cn BT" w:hAnsi="Swis721 Cn BT"/>
                <w:lang w:val="ro-RO"/>
              </w:rPr>
              <w:t xml:space="preserve"> mp</w:t>
            </w:r>
          </w:p>
          <w:p w14:paraId="7FE5831A" w14:textId="77777777" w:rsidR="00CB7C62" w:rsidRPr="00CA6D5B" w:rsidRDefault="00CB7C62" w:rsidP="009A0913">
            <w:pPr>
              <w:rPr>
                <w:rFonts w:ascii="Swis721 Cn BT" w:hAnsi="Swis721 Cn BT"/>
                <w:lang w:val="ro-RO"/>
              </w:rPr>
            </w:pPr>
            <w:r w:rsidRPr="00CA6D5B">
              <w:rPr>
                <w:rFonts w:ascii="Swis721 Cn BT" w:hAnsi="Swis721 Cn BT"/>
                <w:lang w:val="ro-RO"/>
              </w:rPr>
              <w:t>Arie utila = 834.92 mp</w:t>
            </w:r>
          </w:p>
          <w:p w14:paraId="22E36D84" w14:textId="77777777" w:rsidR="00CB7C62" w:rsidRPr="00CA6D5B" w:rsidRDefault="00CB7C62" w:rsidP="009A0913">
            <w:pPr>
              <w:rPr>
                <w:rFonts w:ascii="Swis721 Cn BT" w:hAnsi="Swis721 Cn BT"/>
                <w:lang w:val="ro-RO"/>
              </w:rPr>
            </w:pPr>
            <w:r w:rsidRPr="00CA6D5B">
              <w:rPr>
                <w:rFonts w:ascii="Swis721 Cn BT" w:hAnsi="Swis721 Cn BT"/>
                <w:lang w:val="ro-RO"/>
              </w:rPr>
              <w:t>Arie terase = 250.16 mp</w:t>
            </w:r>
          </w:p>
          <w:p w14:paraId="09ED182E" w14:textId="77777777" w:rsidR="00CB7C62" w:rsidRPr="00CA6D5B" w:rsidRDefault="00CB7C62" w:rsidP="009A0913">
            <w:pPr>
              <w:rPr>
                <w:rFonts w:ascii="Swis721 Cn BT" w:hAnsi="Swis721 Cn BT"/>
                <w:lang w:val="ro-RO"/>
              </w:rPr>
            </w:pPr>
            <w:r w:rsidRPr="00CA6D5B">
              <w:rPr>
                <w:rFonts w:ascii="Swis721 Cn BT" w:hAnsi="Swis721 Cn BT"/>
                <w:lang w:val="ro-RO"/>
              </w:rPr>
              <w:t>Volum Parter =489 mc</w:t>
            </w:r>
          </w:p>
          <w:p w14:paraId="67C54B2A" w14:textId="77777777" w:rsidR="00CB7C62" w:rsidRPr="00CA6D5B" w:rsidRDefault="00CB7C62" w:rsidP="009A0913">
            <w:pPr>
              <w:rPr>
                <w:rFonts w:ascii="Swis721 Cn BT" w:hAnsi="Swis721 Cn BT"/>
                <w:lang w:val="ro-RO"/>
              </w:rPr>
            </w:pPr>
            <w:r w:rsidRPr="00CA6D5B">
              <w:rPr>
                <w:rFonts w:ascii="Swis721 Cn BT" w:hAnsi="Swis721 Cn BT"/>
                <w:lang w:val="ro-RO"/>
              </w:rPr>
              <w:t>Volum Etaj 1 =575.15 mc</w:t>
            </w:r>
          </w:p>
          <w:p w14:paraId="16E17BC7" w14:textId="77777777" w:rsidR="00CB7C62" w:rsidRPr="00CA6D5B" w:rsidRDefault="00CB7C62" w:rsidP="009A0913">
            <w:pPr>
              <w:rPr>
                <w:rFonts w:ascii="Swis721 Cn BT" w:hAnsi="Swis721 Cn BT"/>
                <w:lang w:val="ro-RO"/>
              </w:rPr>
            </w:pPr>
            <w:r w:rsidRPr="00CA6D5B">
              <w:rPr>
                <w:rFonts w:ascii="Swis721 Cn BT" w:hAnsi="Swis721 Cn BT"/>
                <w:lang w:val="ro-RO"/>
              </w:rPr>
              <w:t>Volum Etaj 2 =570 mc</w:t>
            </w:r>
          </w:p>
          <w:p w14:paraId="63563BE3" w14:textId="77777777" w:rsidR="00CB7C62" w:rsidRPr="00CA6D5B" w:rsidRDefault="00CB7C62" w:rsidP="009A0913">
            <w:pPr>
              <w:rPr>
                <w:rFonts w:ascii="Swis721 Cn BT" w:hAnsi="Swis721 Cn BT"/>
                <w:lang w:val="ro-RO"/>
              </w:rPr>
            </w:pPr>
            <w:r w:rsidRPr="00CA6D5B">
              <w:rPr>
                <w:rFonts w:ascii="Swis721 Cn BT" w:hAnsi="Swis721 Cn BT"/>
                <w:lang w:val="ro-RO"/>
              </w:rPr>
              <w:t>Volum Etaj 3 =570 mc</w:t>
            </w:r>
          </w:p>
        </w:tc>
        <w:tc>
          <w:tcPr>
            <w:tcW w:w="7581" w:type="dxa"/>
            <w:gridSpan w:val="4"/>
          </w:tcPr>
          <w:p w14:paraId="7E444EF3" w14:textId="77777777" w:rsidR="00CB7C62" w:rsidRPr="00CA6D5B" w:rsidRDefault="00CB7C62" w:rsidP="009A0913">
            <w:pPr>
              <w:jc w:val="center"/>
              <w:rPr>
                <w:rFonts w:ascii="Swis721 Cn BT" w:hAnsi="Swis721 Cn BT"/>
                <w:b/>
                <w:lang w:val="ro-RO"/>
              </w:rPr>
            </w:pPr>
            <w:r w:rsidRPr="00CA6D5B">
              <w:rPr>
                <w:rFonts w:ascii="Swis721 Cn BT" w:hAnsi="Swis721 Cn BT"/>
                <w:b/>
                <w:lang w:val="ro-RO"/>
              </w:rPr>
              <w:t>PARTER</w:t>
            </w:r>
            <w:r w:rsidRPr="00CA6D5B">
              <w:rPr>
                <w:rFonts w:ascii="Swis721 Cn BT" w:hAnsi="Swis721 Cn BT"/>
                <w:lang w:val="ro-RO"/>
              </w:rPr>
              <w:t xml:space="preserve"> – vezi plansa A.03</w:t>
            </w:r>
          </w:p>
        </w:tc>
      </w:tr>
      <w:tr w:rsidR="00CB7C62" w:rsidRPr="00CA6D5B" w14:paraId="61BE7330" w14:textId="77777777" w:rsidTr="009A0913">
        <w:tc>
          <w:tcPr>
            <w:tcW w:w="2155" w:type="dxa"/>
            <w:vMerge/>
          </w:tcPr>
          <w:p w14:paraId="13C6EEB7" w14:textId="77777777" w:rsidR="00CB7C62" w:rsidRPr="00CA6D5B" w:rsidRDefault="00CB7C62" w:rsidP="009A0913">
            <w:pPr>
              <w:rPr>
                <w:rFonts w:ascii="Swis721 Cn BT" w:hAnsi="Swis721 Cn BT"/>
                <w:lang w:val="ro-RO"/>
              </w:rPr>
            </w:pPr>
          </w:p>
        </w:tc>
        <w:tc>
          <w:tcPr>
            <w:tcW w:w="1170" w:type="dxa"/>
          </w:tcPr>
          <w:p w14:paraId="51C09295" w14:textId="77777777" w:rsidR="00CB7C62" w:rsidRPr="00CA6D5B" w:rsidRDefault="00CB7C62" w:rsidP="009A0913">
            <w:pPr>
              <w:rPr>
                <w:rFonts w:ascii="Swis721 Cn BT" w:hAnsi="Swis721 Cn BT"/>
                <w:lang w:val="ro-RO"/>
              </w:rPr>
            </w:pPr>
            <w:r w:rsidRPr="00CA6D5B">
              <w:rPr>
                <w:rFonts w:ascii="Swis721 Cn BT" w:hAnsi="Swis721 Cn BT"/>
                <w:lang w:val="ro-RO"/>
              </w:rPr>
              <w:t>Nr. Crt.</w:t>
            </w:r>
          </w:p>
        </w:tc>
        <w:tc>
          <w:tcPr>
            <w:tcW w:w="3690" w:type="dxa"/>
          </w:tcPr>
          <w:p w14:paraId="63C44F7E" w14:textId="77777777" w:rsidR="00CB7C62" w:rsidRPr="00CA6D5B" w:rsidRDefault="00CB7C62" w:rsidP="009A0913">
            <w:pPr>
              <w:rPr>
                <w:rFonts w:ascii="Swis721 Cn BT" w:hAnsi="Swis721 Cn BT"/>
                <w:lang w:val="ro-RO"/>
              </w:rPr>
            </w:pPr>
            <w:r w:rsidRPr="00CA6D5B">
              <w:rPr>
                <w:rFonts w:ascii="Swis721 Cn BT" w:hAnsi="Swis721 Cn BT"/>
                <w:lang w:val="ro-RO"/>
              </w:rPr>
              <w:t>DENUMIRE INCAPERE</w:t>
            </w:r>
          </w:p>
        </w:tc>
        <w:tc>
          <w:tcPr>
            <w:tcW w:w="1350" w:type="dxa"/>
          </w:tcPr>
          <w:p w14:paraId="7D2A8E27" w14:textId="77777777" w:rsidR="00CB7C62" w:rsidRPr="00CA6D5B" w:rsidRDefault="00CB7C62" w:rsidP="009A0913">
            <w:pPr>
              <w:rPr>
                <w:rFonts w:ascii="Swis721 Cn BT" w:hAnsi="Swis721 Cn BT"/>
                <w:lang w:val="ro-RO"/>
              </w:rPr>
            </w:pPr>
            <w:r w:rsidRPr="00CA6D5B">
              <w:rPr>
                <w:rFonts w:ascii="Swis721 Cn BT" w:hAnsi="Swis721 Cn BT"/>
                <w:lang w:val="ro-RO"/>
              </w:rPr>
              <w:t>S. UTILA (mp)</w:t>
            </w:r>
          </w:p>
        </w:tc>
        <w:tc>
          <w:tcPr>
            <w:tcW w:w="1371" w:type="dxa"/>
          </w:tcPr>
          <w:p w14:paraId="649C7842" w14:textId="77777777" w:rsidR="00CB7C62" w:rsidRPr="00CA6D5B" w:rsidRDefault="00CB7C62" w:rsidP="009A0913">
            <w:pPr>
              <w:rPr>
                <w:rFonts w:ascii="Swis721 Cn BT" w:hAnsi="Swis721 Cn BT"/>
                <w:lang w:val="ro-RO"/>
              </w:rPr>
            </w:pPr>
            <w:r w:rsidRPr="00CA6D5B">
              <w:rPr>
                <w:rFonts w:ascii="Swis721 Cn BT" w:hAnsi="Swis721 Cn BT"/>
                <w:lang w:val="ro-RO"/>
              </w:rPr>
              <w:t>H. LIBER (ml)</w:t>
            </w:r>
          </w:p>
        </w:tc>
      </w:tr>
      <w:tr w:rsidR="00CB7C62" w:rsidRPr="00CA6D5B" w14:paraId="767E7633" w14:textId="77777777" w:rsidTr="009A0913">
        <w:tc>
          <w:tcPr>
            <w:tcW w:w="2155" w:type="dxa"/>
            <w:vMerge/>
          </w:tcPr>
          <w:p w14:paraId="6255D1E6" w14:textId="77777777" w:rsidR="00CB7C62" w:rsidRPr="00CA6D5B" w:rsidRDefault="00CB7C62" w:rsidP="009A0913">
            <w:pPr>
              <w:rPr>
                <w:rFonts w:ascii="Swis721 Cn BT" w:hAnsi="Swis721 Cn BT"/>
                <w:lang w:val="ro-RO"/>
              </w:rPr>
            </w:pPr>
          </w:p>
        </w:tc>
        <w:tc>
          <w:tcPr>
            <w:tcW w:w="1170" w:type="dxa"/>
          </w:tcPr>
          <w:p w14:paraId="1162601D" w14:textId="77777777" w:rsidR="00CB7C62" w:rsidRPr="00CA6D5B" w:rsidRDefault="00CB7C62" w:rsidP="009A0913">
            <w:pPr>
              <w:rPr>
                <w:rFonts w:ascii="Swis721 Cn BT" w:hAnsi="Swis721 Cn BT"/>
                <w:lang w:val="ro-RO"/>
              </w:rPr>
            </w:pPr>
            <w:r w:rsidRPr="00CA6D5B">
              <w:rPr>
                <w:rFonts w:ascii="Swis721 Cn BT" w:hAnsi="Swis721 Cn BT"/>
                <w:lang w:val="ro-RO"/>
              </w:rPr>
              <w:t>P.01</w:t>
            </w:r>
          </w:p>
        </w:tc>
        <w:tc>
          <w:tcPr>
            <w:tcW w:w="3690" w:type="dxa"/>
          </w:tcPr>
          <w:p w14:paraId="060E002C" w14:textId="77777777" w:rsidR="00CB7C62" w:rsidRPr="00CA6D5B" w:rsidRDefault="00CB7C62" w:rsidP="009A0913">
            <w:pPr>
              <w:rPr>
                <w:rFonts w:ascii="Swis721 Cn BT" w:hAnsi="Swis721 Cn BT"/>
                <w:lang w:val="ro-RO"/>
              </w:rPr>
            </w:pPr>
            <w:r w:rsidRPr="00CA6D5B">
              <w:rPr>
                <w:rFonts w:ascii="Swis721 Cn BT" w:hAnsi="Swis721 Cn BT"/>
                <w:lang w:val="ro-RO"/>
              </w:rPr>
              <w:t>Platforma acces</w:t>
            </w:r>
          </w:p>
        </w:tc>
        <w:tc>
          <w:tcPr>
            <w:tcW w:w="1350" w:type="dxa"/>
          </w:tcPr>
          <w:p w14:paraId="62293DF9" w14:textId="77777777" w:rsidR="00CB7C62" w:rsidRPr="00CA6D5B" w:rsidRDefault="00CB7C62" w:rsidP="009A0913">
            <w:pPr>
              <w:rPr>
                <w:rFonts w:ascii="Swis721 Cn BT" w:hAnsi="Swis721 Cn BT"/>
                <w:lang w:val="ro-RO"/>
              </w:rPr>
            </w:pPr>
            <w:r w:rsidRPr="00CA6D5B">
              <w:rPr>
                <w:rFonts w:ascii="Swis721 Cn BT" w:hAnsi="Swis721 Cn BT"/>
                <w:lang w:val="ro-RO"/>
              </w:rPr>
              <w:t xml:space="preserve">43.26 </w:t>
            </w:r>
          </w:p>
        </w:tc>
        <w:tc>
          <w:tcPr>
            <w:tcW w:w="1371" w:type="dxa"/>
          </w:tcPr>
          <w:p w14:paraId="633B56D1"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7F5F01F" w14:textId="77777777" w:rsidTr="009A0913">
        <w:tc>
          <w:tcPr>
            <w:tcW w:w="2155" w:type="dxa"/>
            <w:vMerge/>
          </w:tcPr>
          <w:p w14:paraId="6C898068" w14:textId="77777777" w:rsidR="00CB7C62" w:rsidRPr="00CA6D5B" w:rsidRDefault="00CB7C62" w:rsidP="009A0913">
            <w:pPr>
              <w:rPr>
                <w:rFonts w:ascii="Swis721 Cn BT" w:hAnsi="Swis721 Cn BT"/>
                <w:b/>
                <w:lang w:val="ro-RO"/>
              </w:rPr>
            </w:pPr>
          </w:p>
        </w:tc>
        <w:tc>
          <w:tcPr>
            <w:tcW w:w="1170" w:type="dxa"/>
          </w:tcPr>
          <w:p w14:paraId="720FF59D" w14:textId="77777777" w:rsidR="00CB7C62" w:rsidRPr="00CA6D5B" w:rsidRDefault="00CB7C62" w:rsidP="009A0913">
            <w:pPr>
              <w:rPr>
                <w:rFonts w:ascii="Swis721 Cn BT" w:hAnsi="Swis721 Cn BT"/>
                <w:lang w:val="ro-RO"/>
              </w:rPr>
            </w:pPr>
            <w:r w:rsidRPr="00CA6D5B">
              <w:rPr>
                <w:rFonts w:ascii="Swis721 Cn BT" w:hAnsi="Swis721 Cn BT"/>
                <w:lang w:val="ro-RO"/>
              </w:rPr>
              <w:t>P.02</w:t>
            </w:r>
          </w:p>
        </w:tc>
        <w:tc>
          <w:tcPr>
            <w:tcW w:w="3690" w:type="dxa"/>
          </w:tcPr>
          <w:p w14:paraId="694E6E29" w14:textId="77777777" w:rsidR="00CB7C62" w:rsidRPr="00CA6D5B" w:rsidRDefault="00CB7C62" w:rsidP="009A0913">
            <w:pPr>
              <w:rPr>
                <w:rFonts w:ascii="Swis721 Cn BT" w:hAnsi="Swis721 Cn BT"/>
                <w:lang w:val="ro-RO"/>
              </w:rPr>
            </w:pPr>
            <w:r w:rsidRPr="00CA6D5B">
              <w:rPr>
                <w:rFonts w:ascii="Swis721 Cn BT" w:hAnsi="Swis721 Cn BT"/>
                <w:lang w:val="ro-RO"/>
              </w:rPr>
              <w:t>Lobby + receptie</w:t>
            </w:r>
          </w:p>
        </w:tc>
        <w:tc>
          <w:tcPr>
            <w:tcW w:w="1350" w:type="dxa"/>
          </w:tcPr>
          <w:p w14:paraId="00E50AEB" w14:textId="77777777" w:rsidR="00CB7C62" w:rsidRPr="00CA6D5B" w:rsidRDefault="00CB7C62" w:rsidP="009A0913">
            <w:pPr>
              <w:rPr>
                <w:rFonts w:ascii="Swis721 Cn BT" w:hAnsi="Swis721 Cn BT"/>
                <w:lang w:val="ro-RO"/>
              </w:rPr>
            </w:pPr>
            <w:r w:rsidRPr="00CA6D5B">
              <w:rPr>
                <w:rFonts w:ascii="Swis721 Cn BT" w:hAnsi="Swis721 Cn BT"/>
                <w:lang w:val="ro-RO"/>
              </w:rPr>
              <w:t xml:space="preserve">47.92 </w:t>
            </w:r>
          </w:p>
        </w:tc>
        <w:tc>
          <w:tcPr>
            <w:tcW w:w="1371" w:type="dxa"/>
          </w:tcPr>
          <w:p w14:paraId="6DE07BB0"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07378551" w14:textId="77777777" w:rsidTr="009A0913">
        <w:tc>
          <w:tcPr>
            <w:tcW w:w="2155" w:type="dxa"/>
            <w:vMerge/>
          </w:tcPr>
          <w:p w14:paraId="1109AAE8" w14:textId="77777777" w:rsidR="00CB7C62" w:rsidRPr="00CA6D5B" w:rsidRDefault="00CB7C62" w:rsidP="009A0913">
            <w:pPr>
              <w:rPr>
                <w:rFonts w:ascii="Swis721 Cn BT" w:hAnsi="Swis721 Cn BT"/>
                <w:b/>
                <w:lang w:val="ro-RO"/>
              </w:rPr>
            </w:pPr>
          </w:p>
        </w:tc>
        <w:tc>
          <w:tcPr>
            <w:tcW w:w="1170" w:type="dxa"/>
          </w:tcPr>
          <w:p w14:paraId="3AEE515C" w14:textId="77777777" w:rsidR="00CB7C62" w:rsidRPr="00CA6D5B" w:rsidRDefault="00CB7C62" w:rsidP="009A0913">
            <w:pPr>
              <w:rPr>
                <w:rFonts w:ascii="Swis721 Cn BT" w:hAnsi="Swis721 Cn BT"/>
                <w:lang w:val="ro-RO"/>
              </w:rPr>
            </w:pPr>
            <w:r w:rsidRPr="00CA6D5B">
              <w:rPr>
                <w:rFonts w:ascii="Swis721 Cn BT" w:hAnsi="Swis721 Cn BT"/>
                <w:lang w:val="ro-RO"/>
              </w:rPr>
              <w:t>P.03</w:t>
            </w:r>
          </w:p>
        </w:tc>
        <w:tc>
          <w:tcPr>
            <w:tcW w:w="3690" w:type="dxa"/>
          </w:tcPr>
          <w:p w14:paraId="63B41069" w14:textId="77777777" w:rsidR="00CB7C62" w:rsidRPr="00CA6D5B" w:rsidRDefault="00CB7C62" w:rsidP="009A0913">
            <w:pPr>
              <w:rPr>
                <w:rFonts w:ascii="Swis721 Cn BT" w:hAnsi="Swis721 Cn BT"/>
                <w:lang w:val="ro-RO"/>
              </w:rPr>
            </w:pPr>
            <w:r w:rsidRPr="00CA6D5B">
              <w:rPr>
                <w:rFonts w:ascii="Swis721 Cn BT" w:hAnsi="Swis721 Cn BT"/>
                <w:lang w:val="ro-RO"/>
              </w:rPr>
              <w:t>Lavoar</w:t>
            </w:r>
          </w:p>
        </w:tc>
        <w:tc>
          <w:tcPr>
            <w:tcW w:w="1350" w:type="dxa"/>
          </w:tcPr>
          <w:p w14:paraId="0DE66BC2" w14:textId="77777777" w:rsidR="00CB7C62" w:rsidRPr="00CA6D5B" w:rsidRDefault="00CB7C62" w:rsidP="009A0913">
            <w:pPr>
              <w:rPr>
                <w:rFonts w:ascii="Swis721 Cn BT" w:hAnsi="Swis721 Cn BT"/>
                <w:lang w:val="ro-RO"/>
              </w:rPr>
            </w:pPr>
            <w:r w:rsidRPr="00CA6D5B">
              <w:rPr>
                <w:rFonts w:ascii="Swis721 Cn BT" w:hAnsi="Swis721 Cn BT"/>
                <w:lang w:val="ro-RO"/>
              </w:rPr>
              <w:t>3.28</w:t>
            </w:r>
          </w:p>
        </w:tc>
        <w:tc>
          <w:tcPr>
            <w:tcW w:w="1371" w:type="dxa"/>
          </w:tcPr>
          <w:p w14:paraId="5BC09C4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E8ABD55" w14:textId="77777777" w:rsidTr="009A0913">
        <w:tc>
          <w:tcPr>
            <w:tcW w:w="2155" w:type="dxa"/>
            <w:vMerge/>
          </w:tcPr>
          <w:p w14:paraId="78023922" w14:textId="77777777" w:rsidR="00CB7C62" w:rsidRPr="00CA6D5B" w:rsidRDefault="00CB7C62" w:rsidP="009A0913">
            <w:pPr>
              <w:rPr>
                <w:rFonts w:ascii="Swis721 Cn BT" w:hAnsi="Swis721 Cn BT"/>
                <w:b/>
                <w:lang w:val="ro-RO"/>
              </w:rPr>
            </w:pPr>
          </w:p>
        </w:tc>
        <w:tc>
          <w:tcPr>
            <w:tcW w:w="1170" w:type="dxa"/>
          </w:tcPr>
          <w:p w14:paraId="0856BCD9" w14:textId="77777777" w:rsidR="00CB7C62" w:rsidRPr="00CA6D5B" w:rsidRDefault="00CB7C62" w:rsidP="009A0913">
            <w:pPr>
              <w:rPr>
                <w:rFonts w:ascii="Swis721 Cn BT" w:hAnsi="Swis721 Cn BT"/>
                <w:lang w:val="ro-RO"/>
              </w:rPr>
            </w:pPr>
            <w:r w:rsidRPr="00CA6D5B">
              <w:rPr>
                <w:rFonts w:ascii="Swis721 Cn BT" w:hAnsi="Swis721 Cn BT"/>
                <w:lang w:val="ro-RO"/>
              </w:rPr>
              <w:t>P.04</w:t>
            </w:r>
          </w:p>
        </w:tc>
        <w:tc>
          <w:tcPr>
            <w:tcW w:w="3690" w:type="dxa"/>
          </w:tcPr>
          <w:p w14:paraId="02978F1A" w14:textId="77777777" w:rsidR="00CB7C62" w:rsidRPr="00CA6D5B" w:rsidRDefault="00CB7C62" w:rsidP="009A0913">
            <w:pPr>
              <w:rPr>
                <w:rFonts w:ascii="Swis721 Cn BT" w:hAnsi="Swis721 Cn BT"/>
                <w:lang w:val="ro-RO"/>
              </w:rPr>
            </w:pPr>
            <w:r w:rsidRPr="00CA6D5B">
              <w:rPr>
                <w:rFonts w:ascii="Swis721 Cn BT" w:hAnsi="Swis721 Cn BT"/>
                <w:lang w:val="ro-RO"/>
              </w:rPr>
              <w:t>Grup sanitar</w:t>
            </w:r>
          </w:p>
        </w:tc>
        <w:tc>
          <w:tcPr>
            <w:tcW w:w="1350" w:type="dxa"/>
          </w:tcPr>
          <w:p w14:paraId="0B5989C0" w14:textId="77777777" w:rsidR="00CB7C62" w:rsidRPr="00CA6D5B" w:rsidRDefault="00CB7C62" w:rsidP="009A0913">
            <w:pPr>
              <w:rPr>
                <w:rFonts w:ascii="Swis721 Cn BT" w:hAnsi="Swis721 Cn BT"/>
                <w:lang w:val="ro-RO"/>
              </w:rPr>
            </w:pPr>
            <w:r w:rsidRPr="00CA6D5B">
              <w:rPr>
                <w:rFonts w:ascii="Swis721 Cn BT" w:hAnsi="Swis721 Cn BT"/>
                <w:lang w:val="ro-RO"/>
              </w:rPr>
              <w:t>5.46</w:t>
            </w:r>
          </w:p>
        </w:tc>
        <w:tc>
          <w:tcPr>
            <w:tcW w:w="1371" w:type="dxa"/>
          </w:tcPr>
          <w:p w14:paraId="0506522A"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F8B3812" w14:textId="77777777" w:rsidTr="009A0913">
        <w:tc>
          <w:tcPr>
            <w:tcW w:w="2155" w:type="dxa"/>
            <w:vMerge/>
          </w:tcPr>
          <w:p w14:paraId="0B8E5DA5" w14:textId="77777777" w:rsidR="00CB7C62" w:rsidRPr="00CA6D5B" w:rsidRDefault="00CB7C62" w:rsidP="009A0913">
            <w:pPr>
              <w:rPr>
                <w:rFonts w:ascii="Swis721 Cn BT" w:hAnsi="Swis721 Cn BT"/>
                <w:b/>
                <w:lang w:val="ro-RO"/>
              </w:rPr>
            </w:pPr>
          </w:p>
        </w:tc>
        <w:tc>
          <w:tcPr>
            <w:tcW w:w="1170" w:type="dxa"/>
          </w:tcPr>
          <w:p w14:paraId="6FAB47DF" w14:textId="77777777" w:rsidR="00CB7C62" w:rsidRPr="00CA6D5B" w:rsidRDefault="00CB7C62" w:rsidP="009A0913">
            <w:pPr>
              <w:rPr>
                <w:rFonts w:ascii="Swis721 Cn BT" w:hAnsi="Swis721 Cn BT"/>
                <w:lang w:val="ro-RO"/>
              </w:rPr>
            </w:pPr>
            <w:r w:rsidRPr="00CA6D5B">
              <w:rPr>
                <w:rFonts w:ascii="Swis721 Cn BT" w:hAnsi="Swis721 Cn BT"/>
                <w:lang w:val="ro-RO"/>
              </w:rPr>
              <w:t>P.05</w:t>
            </w:r>
          </w:p>
        </w:tc>
        <w:tc>
          <w:tcPr>
            <w:tcW w:w="3690" w:type="dxa"/>
          </w:tcPr>
          <w:p w14:paraId="18F13A6A" w14:textId="77777777" w:rsidR="00CB7C62" w:rsidRPr="00CA6D5B" w:rsidRDefault="00CB7C62" w:rsidP="009A0913">
            <w:pPr>
              <w:rPr>
                <w:rFonts w:ascii="Swis721 Cn BT" w:hAnsi="Swis721 Cn BT"/>
                <w:lang w:val="ro-RO"/>
              </w:rPr>
            </w:pPr>
            <w:r w:rsidRPr="00CA6D5B">
              <w:rPr>
                <w:rFonts w:ascii="Swis721 Cn BT" w:hAnsi="Swis721 Cn BT"/>
                <w:lang w:val="ro-RO"/>
              </w:rPr>
              <w:t>Spatiu tehnic</w:t>
            </w:r>
          </w:p>
        </w:tc>
        <w:tc>
          <w:tcPr>
            <w:tcW w:w="1350" w:type="dxa"/>
          </w:tcPr>
          <w:p w14:paraId="795AA67B" w14:textId="77777777" w:rsidR="00CB7C62" w:rsidRPr="00CA6D5B" w:rsidRDefault="00CB7C62" w:rsidP="009A0913">
            <w:pPr>
              <w:rPr>
                <w:rFonts w:ascii="Swis721 Cn BT" w:hAnsi="Swis721 Cn BT"/>
                <w:lang w:val="ro-RO"/>
              </w:rPr>
            </w:pPr>
            <w:r w:rsidRPr="00CA6D5B">
              <w:rPr>
                <w:rFonts w:ascii="Swis721 Cn BT" w:hAnsi="Swis721 Cn BT"/>
                <w:lang w:val="ro-RO"/>
              </w:rPr>
              <w:t>10.75</w:t>
            </w:r>
          </w:p>
        </w:tc>
        <w:tc>
          <w:tcPr>
            <w:tcW w:w="1371" w:type="dxa"/>
          </w:tcPr>
          <w:p w14:paraId="25B1C2C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74E9643" w14:textId="77777777" w:rsidTr="009A0913">
        <w:tc>
          <w:tcPr>
            <w:tcW w:w="2155" w:type="dxa"/>
            <w:vMerge/>
          </w:tcPr>
          <w:p w14:paraId="0AF2DF36" w14:textId="77777777" w:rsidR="00CB7C62" w:rsidRPr="00CA6D5B" w:rsidRDefault="00CB7C62" w:rsidP="009A0913">
            <w:pPr>
              <w:rPr>
                <w:rFonts w:ascii="Swis721 Cn BT" w:hAnsi="Swis721 Cn BT"/>
                <w:b/>
                <w:lang w:val="ro-RO"/>
              </w:rPr>
            </w:pPr>
          </w:p>
        </w:tc>
        <w:tc>
          <w:tcPr>
            <w:tcW w:w="1170" w:type="dxa"/>
          </w:tcPr>
          <w:p w14:paraId="2269D7D6" w14:textId="77777777" w:rsidR="00CB7C62" w:rsidRPr="00CA6D5B" w:rsidRDefault="00CB7C62" w:rsidP="009A0913">
            <w:pPr>
              <w:rPr>
                <w:rFonts w:ascii="Swis721 Cn BT" w:hAnsi="Swis721 Cn BT"/>
                <w:lang w:val="ro-RO"/>
              </w:rPr>
            </w:pPr>
            <w:r w:rsidRPr="00CA6D5B">
              <w:rPr>
                <w:rFonts w:ascii="Swis721 Cn BT" w:hAnsi="Swis721 Cn BT"/>
                <w:lang w:val="ro-RO"/>
              </w:rPr>
              <w:t>P.06</w:t>
            </w:r>
          </w:p>
        </w:tc>
        <w:tc>
          <w:tcPr>
            <w:tcW w:w="3690" w:type="dxa"/>
          </w:tcPr>
          <w:p w14:paraId="5189EF94" w14:textId="77777777" w:rsidR="00CB7C62" w:rsidRPr="00CA6D5B" w:rsidRDefault="00CB7C62" w:rsidP="009A0913">
            <w:pPr>
              <w:rPr>
                <w:rFonts w:ascii="Swis721 Cn BT" w:hAnsi="Swis721 Cn BT"/>
                <w:lang w:val="ro-RO"/>
              </w:rPr>
            </w:pPr>
            <w:r w:rsidRPr="00CA6D5B">
              <w:rPr>
                <w:rFonts w:ascii="Swis721 Cn BT" w:hAnsi="Swis721 Cn BT"/>
                <w:lang w:val="ro-RO"/>
              </w:rPr>
              <w:t>Depozitare</w:t>
            </w:r>
          </w:p>
        </w:tc>
        <w:tc>
          <w:tcPr>
            <w:tcW w:w="1350" w:type="dxa"/>
          </w:tcPr>
          <w:p w14:paraId="33B8DB81" w14:textId="77777777" w:rsidR="00CB7C62" w:rsidRPr="00CA6D5B" w:rsidRDefault="00CB7C62" w:rsidP="009A0913">
            <w:pPr>
              <w:rPr>
                <w:rFonts w:ascii="Swis721 Cn BT" w:hAnsi="Swis721 Cn BT"/>
                <w:lang w:val="ro-RO"/>
              </w:rPr>
            </w:pPr>
            <w:r w:rsidRPr="00CA6D5B">
              <w:rPr>
                <w:rFonts w:ascii="Swis721 Cn BT" w:hAnsi="Swis721 Cn BT"/>
                <w:lang w:val="ro-RO"/>
              </w:rPr>
              <w:t>16.12</w:t>
            </w:r>
          </w:p>
        </w:tc>
        <w:tc>
          <w:tcPr>
            <w:tcW w:w="1371" w:type="dxa"/>
          </w:tcPr>
          <w:p w14:paraId="55C9BC6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6FCCD7A" w14:textId="77777777" w:rsidTr="009A0913">
        <w:tc>
          <w:tcPr>
            <w:tcW w:w="2155" w:type="dxa"/>
            <w:vMerge/>
          </w:tcPr>
          <w:p w14:paraId="5CE75B0F" w14:textId="77777777" w:rsidR="00CB7C62" w:rsidRPr="00CA6D5B" w:rsidRDefault="00CB7C62" w:rsidP="009A0913">
            <w:pPr>
              <w:rPr>
                <w:rFonts w:ascii="Swis721 Cn BT" w:hAnsi="Swis721 Cn BT"/>
                <w:b/>
                <w:lang w:val="ro-RO"/>
              </w:rPr>
            </w:pPr>
          </w:p>
        </w:tc>
        <w:tc>
          <w:tcPr>
            <w:tcW w:w="1170" w:type="dxa"/>
          </w:tcPr>
          <w:p w14:paraId="329D3CAB" w14:textId="77777777" w:rsidR="00CB7C62" w:rsidRPr="00CA6D5B" w:rsidRDefault="00CB7C62" w:rsidP="009A0913">
            <w:pPr>
              <w:rPr>
                <w:rFonts w:ascii="Swis721 Cn BT" w:hAnsi="Swis721 Cn BT"/>
                <w:lang w:val="ro-RO"/>
              </w:rPr>
            </w:pPr>
            <w:r w:rsidRPr="00CA6D5B">
              <w:rPr>
                <w:rFonts w:ascii="Swis721 Cn BT" w:hAnsi="Swis721 Cn BT"/>
                <w:lang w:val="ro-RO"/>
              </w:rPr>
              <w:t>P.07</w:t>
            </w:r>
          </w:p>
        </w:tc>
        <w:tc>
          <w:tcPr>
            <w:tcW w:w="3690" w:type="dxa"/>
          </w:tcPr>
          <w:p w14:paraId="552D4D61" w14:textId="77777777" w:rsidR="00CB7C62" w:rsidRPr="00CA6D5B" w:rsidRDefault="00CB7C62" w:rsidP="009A0913">
            <w:pPr>
              <w:rPr>
                <w:rFonts w:ascii="Swis721 Cn BT" w:hAnsi="Swis721 Cn BT"/>
                <w:lang w:val="ro-RO"/>
              </w:rPr>
            </w:pPr>
            <w:r w:rsidRPr="00CA6D5B">
              <w:rPr>
                <w:rFonts w:ascii="Swis721 Cn BT" w:hAnsi="Swis721 Cn BT"/>
                <w:lang w:val="ro-RO"/>
              </w:rPr>
              <w:t>Terasa</w:t>
            </w:r>
          </w:p>
        </w:tc>
        <w:tc>
          <w:tcPr>
            <w:tcW w:w="1350" w:type="dxa"/>
          </w:tcPr>
          <w:p w14:paraId="45FE533C" w14:textId="77777777" w:rsidR="00CB7C62" w:rsidRPr="00CA6D5B" w:rsidRDefault="00CB7C62" w:rsidP="009A0913">
            <w:pPr>
              <w:rPr>
                <w:rFonts w:ascii="Swis721 Cn BT" w:hAnsi="Swis721 Cn BT"/>
                <w:lang w:val="ro-RO"/>
              </w:rPr>
            </w:pPr>
            <w:r w:rsidRPr="00CA6D5B">
              <w:rPr>
                <w:rFonts w:ascii="Swis721 Cn BT" w:hAnsi="Swis721 Cn BT"/>
                <w:lang w:val="ro-RO"/>
              </w:rPr>
              <w:t>40.99</w:t>
            </w:r>
          </w:p>
        </w:tc>
        <w:tc>
          <w:tcPr>
            <w:tcW w:w="1371" w:type="dxa"/>
          </w:tcPr>
          <w:p w14:paraId="48CC0C33"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4D5A0DC" w14:textId="77777777" w:rsidTr="009A0913">
        <w:tc>
          <w:tcPr>
            <w:tcW w:w="2155" w:type="dxa"/>
            <w:vMerge/>
          </w:tcPr>
          <w:p w14:paraId="3B63B011" w14:textId="77777777" w:rsidR="00CB7C62" w:rsidRPr="00CA6D5B" w:rsidRDefault="00CB7C62" w:rsidP="009A0913">
            <w:pPr>
              <w:rPr>
                <w:rFonts w:ascii="Swis721 Cn BT" w:hAnsi="Swis721 Cn BT"/>
                <w:b/>
                <w:lang w:val="ro-RO"/>
              </w:rPr>
            </w:pPr>
          </w:p>
        </w:tc>
        <w:tc>
          <w:tcPr>
            <w:tcW w:w="1170" w:type="dxa"/>
          </w:tcPr>
          <w:p w14:paraId="7A66417B" w14:textId="77777777" w:rsidR="00CB7C62" w:rsidRPr="00CA6D5B" w:rsidRDefault="00CB7C62" w:rsidP="009A0913">
            <w:pPr>
              <w:rPr>
                <w:rFonts w:ascii="Swis721 Cn BT" w:hAnsi="Swis721 Cn BT"/>
                <w:lang w:val="ro-RO"/>
              </w:rPr>
            </w:pPr>
            <w:r w:rsidRPr="00CA6D5B">
              <w:rPr>
                <w:rFonts w:ascii="Swis721 Cn BT" w:hAnsi="Swis721 Cn BT"/>
                <w:lang w:val="ro-RO"/>
              </w:rPr>
              <w:t>P.A1.01</w:t>
            </w:r>
          </w:p>
        </w:tc>
        <w:tc>
          <w:tcPr>
            <w:tcW w:w="3690" w:type="dxa"/>
          </w:tcPr>
          <w:p w14:paraId="3FEB0C90" w14:textId="77777777" w:rsidR="00CB7C62" w:rsidRPr="00CA6D5B" w:rsidRDefault="00CB7C62" w:rsidP="009A0913">
            <w:pPr>
              <w:rPr>
                <w:rFonts w:ascii="Swis721 Cn BT" w:hAnsi="Swis721 Cn BT"/>
                <w:lang w:val="ro-RO"/>
              </w:rPr>
            </w:pPr>
            <w:r w:rsidRPr="00CA6D5B">
              <w:rPr>
                <w:rFonts w:ascii="Swis721 Cn BT" w:hAnsi="Swis721 Cn BT"/>
                <w:lang w:val="ro-RO"/>
              </w:rPr>
              <w:t>Hol</w:t>
            </w:r>
          </w:p>
        </w:tc>
        <w:tc>
          <w:tcPr>
            <w:tcW w:w="1350" w:type="dxa"/>
          </w:tcPr>
          <w:p w14:paraId="374DB3F9" w14:textId="77777777" w:rsidR="00CB7C62" w:rsidRPr="00CA6D5B" w:rsidRDefault="00CB7C62" w:rsidP="009A0913">
            <w:pPr>
              <w:rPr>
                <w:rFonts w:ascii="Swis721 Cn BT" w:hAnsi="Swis721 Cn BT"/>
                <w:lang w:val="ro-RO"/>
              </w:rPr>
            </w:pPr>
            <w:r w:rsidRPr="00CA6D5B">
              <w:rPr>
                <w:rFonts w:ascii="Swis721 Cn BT" w:hAnsi="Swis721 Cn BT"/>
                <w:lang w:val="ro-RO"/>
              </w:rPr>
              <w:t>4.93</w:t>
            </w:r>
          </w:p>
        </w:tc>
        <w:tc>
          <w:tcPr>
            <w:tcW w:w="1371" w:type="dxa"/>
          </w:tcPr>
          <w:p w14:paraId="3AFE321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DAD1ACC" w14:textId="77777777" w:rsidTr="009A0913">
        <w:tc>
          <w:tcPr>
            <w:tcW w:w="2155" w:type="dxa"/>
            <w:vMerge/>
          </w:tcPr>
          <w:p w14:paraId="5288EA58" w14:textId="77777777" w:rsidR="00CB7C62" w:rsidRPr="00CA6D5B" w:rsidRDefault="00CB7C62" w:rsidP="009A0913">
            <w:pPr>
              <w:rPr>
                <w:rFonts w:ascii="Swis721 Cn BT" w:hAnsi="Swis721 Cn BT"/>
                <w:b/>
                <w:lang w:val="ro-RO"/>
              </w:rPr>
            </w:pPr>
          </w:p>
        </w:tc>
        <w:tc>
          <w:tcPr>
            <w:tcW w:w="1170" w:type="dxa"/>
          </w:tcPr>
          <w:p w14:paraId="69930450" w14:textId="77777777" w:rsidR="00CB7C62" w:rsidRPr="00CA6D5B" w:rsidRDefault="00CB7C62" w:rsidP="009A0913">
            <w:pPr>
              <w:rPr>
                <w:rFonts w:ascii="Swis721 Cn BT" w:hAnsi="Swis721 Cn BT"/>
                <w:lang w:val="ro-RO"/>
              </w:rPr>
            </w:pPr>
            <w:r w:rsidRPr="00CA6D5B">
              <w:rPr>
                <w:rFonts w:ascii="Swis721 Cn BT" w:hAnsi="Swis721 Cn BT"/>
                <w:lang w:val="ro-RO"/>
              </w:rPr>
              <w:t>P.A1.02</w:t>
            </w:r>
          </w:p>
        </w:tc>
        <w:tc>
          <w:tcPr>
            <w:tcW w:w="3690" w:type="dxa"/>
          </w:tcPr>
          <w:p w14:paraId="481962CE"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10F04857" w14:textId="77777777" w:rsidR="00CB7C62" w:rsidRPr="00CA6D5B" w:rsidRDefault="00CB7C62" w:rsidP="009A0913">
            <w:pPr>
              <w:rPr>
                <w:rFonts w:ascii="Swis721 Cn BT" w:hAnsi="Swis721 Cn BT"/>
                <w:lang w:val="ro-RO"/>
              </w:rPr>
            </w:pPr>
            <w:r w:rsidRPr="00CA6D5B">
              <w:rPr>
                <w:rFonts w:ascii="Swis721 Cn BT" w:hAnsi="Swis721 Cn BT"/>
                <w:lang w:val="ro-RO"/>
              </w:rPr>
              <w:t>19.26</w:t>
            </w:r>
          </w:p>
        </w:tc>
        <w:tc>
          <w:tcPr>
            <w:tcW w:w="1371" w:type="dxa"/>
          </w:tcPr>
          <w:p w14:paraId="6D13DA5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0AE87ED" w14:textId="77777777" w:rsidTr="009A0913">
        <w:tc>
          <w:tcPr>
            <w:tcW w:w="2155" w:type="dxa"/>
            <w:vMerge/>
          </w:tcPr>
          <w:p w14:paraId="64E9C512" w14:textId="77777777" w:rsidR="00CB7C62" w:rsidRPr="00CA6D5B" w:rsidRDefault="00CB7C62" w:rsidP="009A0913">
            <w:pPr>
              <w:rPr>
                <w:rFonts w:ascii="Swis721 Cn BT" w:hAnsi="Swis721 Cn BT"/>
                <w:b/>
                <w:lang w:val="ro-RO"/>
              </w:rPr>
            </w:pPr>
          </w:p>
        </w:tc>
        <w:tc>
          <w:tcPr>
            <w:tcW w:w="1170" w:type="dxa"/>
          </w:tcPr>
          <w:p w14:paraId="773A2FE2" w14:textId="77777777" w:rsidR="00CB7C62" w:rsidRPr="00CA6D5B" w:rsidRDefault="00CB7C62" w:rsidP="009A0913">
            <w:pPr>
              <w:rPr>
                <w:rFonts w:ascii="Swis721 Cn BT" w:hAnsi="Swis721 Cn BT"/>
                <w:lang w:val="ro-RO"/>
              </w:rPr>
            </w:pPr>
            <w:r w:rsidRPr="00CA6D5B">
              <w:rPr>
                <w:rFonts w:ascii="Swis721 Cn BT" w:hAnsi="Swis721 Cn BT"/>
                <w:lang w:val="ro-RO"/>
              </w:rPr>
              <w:t>P.A1.03</w:t>
            </w:r>
          </w:p>
        </w:tc>
        <w:tc>
          <w:tcPr>
            <w:tcW w:w="3690" w:type="dxa"/>
          </w:tcPr>
          <w:p w14:paraId="0E4BE3F8"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1075661B" w14:textId="77777777" w:rsidR="00CB7C62" w:rsidRPr="00CA6D5B" w:rsidRDefault="00CB7C62" w:rsidP="009A0913">
            <w:pPr>
              <w:rPr>
                <w:rFonts w:ascii="Swis721 Cn BT" w:hAnsi="Swis721 Cn BT"/>
                <w:lang w:val="ro-RO"/>
              </w:rPr>
            </w:pPr>
            <w:r w:rsidRPr="00CA6D5B">
              <w:rPr>
                <w:rFonts w:ascii="Swis721 Cn BT" w:hAnsi="Swis721 Cn BT"/>
                <w:lang w:val="ro-RO"/>
              </w:rPr>
              <w:t>5.80</w:t>
            </w:r>
          </w:p>
        </w:tc>
        <w:tc>
          <w:tcPr>
            <w:tcW w:w="1371" w:type="dxa"/>
          </w:tcPr>
          <w:p w14:paraId="02DAD87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3BE8E39" w14:textId="77777777" w:rsidTr="009A0913">
        <w:tc>
          <w:tcPr>
            <w:tcW w:w="2155" w:type="dxa"/>
            <w:vMerge/>
          </w:tcPr>
          <w:p w14:paraId="62A141E6" w14:textId="77777777" w:rsidR="00CB7C62" w:rsidRPr="00CA6D5B" w:rsidRDefault="00CB7C62" w:rsidP="009A0913">
            <w:pPr>
              <w:rPr>
                <w:rFonts w:ascii="Swis721 Cn BT" w:hAnsi="Swis721 Cn BT"/>
                <w:b/>
                <w:lang w:val="ro-RO"/>
              </w:rPr>
            </w:pPr>
          </w:p>
        </w:tc>
        <w:tc>
          <w:tcPr>
            <w:tcW w:w="1170" w:type="dxa"/>
          </w:tcPr>
          <w:p w14:paraId="5F6A0B3D" w14:textId="77777777" w:rsidR="00CB7C62" w:rsidRPr="00CA6D5B" w:rsidRDefault="00CB7C62" w:rsidP="009A0913">
            <w:pPr>
              <w:rPr>
                <w:rFonts w:ascii="Swis721 Cn BT" w:hAnsi="Swis721 Cn BT"/>
                <w:lang w:val="ro-RO"/>
              </w:rPr>
            </w:pPr>
            <w:r w:rsidRPr="00CA6D5B">
              <w:rPr>
                <w:rFonts w:ascii="Swis721 Cn BT" w:hAnsi="Swis721 Cn BT"/>
                <w:lang w:val="ro-RO"/>
              </w:rPr>
              <w:t>P.A1.04</w:t>
            </w:r>
          </w:p>
        </w:tc>
        <w:tc>
          <w:tcPr>
            <w:tcW w:w="3690" w:type="dxa"/>
          </w:tcPr>
          <w:p w14:paraId="023E1894"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23418B15" w14:textId="77777777" w:rsidR="00CB7C62" w:rsidRPr="00CA6D5B" w:rsidRDefault="00CB7C62" w:rsidP="009A0913">
            <w:pPr>
              <w:rPr>
                <w:rFonts w:ascii="Swis721 Cn BT" w:hAnsi="Swis721 Cn BT"/>
                <w:lang w:val="ro-RO"/>
              </w:rPr>
            </w:pPr>
            <w:r w:rsidRPr="00CA6D5B">
              <w:rPr>
                <w:rFonts w:ascii="Swis721 Cn BT" w:hAnsi="Swis721 Cn BT"/>
                <w:lang w:val="ro-RO"/>
              </w:rPr>
              <w:t>15.15</w:t>
            </w:r>
          </w:p>
        </w:tc>
        <w:tc>
          <w:tcPr>
            <w:tcW w:w="1371" w:type="dxa"/>
          </w:tcPr>
          <w:p w14:paraId="248169A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9733C0B" w14:textId="77777777" w:rsidTr="009A0913">
        <w:tc>
          <w:tcPr>
            <w:tcW w:w="2155" w:type="dxa"/>
            <w:vMerge/>
          </w:tcPr>
          <w:p w14:paraId="1062EBCA" w14:textId="77777777" w:rsidR="00CB7C62" w:rsidRPr="00CA6D5B" w:rsidRDefault="00CB7C62" w:rsidP="009A0913">
            <w:pPr>
              <w:rPr>
                <w:rFonts w:ascii="Swis721 Cn BT" w:hAnsi="Swis721 Cn BT"/>
                <w:b/>
                <w:lang w:val="ro-RO"/>
              </w:rPr>
            </w:pPr>
          </w:p>
        </w:tc>
        <w:tc>
          <w:tcPr>
            <w:tcW w:w="1170" w:type="dxa"/>
          </w:tcPr>
          <w:p w14:paraId="3DFC5802" w14:textId="77777777" w:rsidR="00CB7C62" w:rsidRPr="00CA6D5B" w:rsidRDefault="00CB7C62" w:rsidP="009A0913">
            <w:pPr>
              <w:rPr>
                <w:rFonts w:ascii="Swis721 Cn BT" w:hAnsi="Swis721 Cn BT"/>
                <w:lang w:val="ro-RO"/>
              </w:rPr>
            </w:pPr>
            <w:r w:rsidRPr="00CA6D5B">
              <w:rPr>
                <w:rFonts w:ascii="Swis721 Cn BT" w:hAnsi="Swis721 Cn BT"/>
                <w:lang w:val="ro-RO"/>
              </w:rPr>
              <w:t>P.A1.05</w:t>
            </w:r>
          </w:p>
        </w:tc>
        <w:tc>
          <w:tcPr>
            <w:tcW w:w="3690" w:type="dxa"/>
          </w:tcPr>
          <w:p w14:paraId="14C92457"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0383C865"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71AB734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5FBDCBB" w14:textId="77777777" w:rsidTr="009A0913">
        <w:tc>
          <w:tcPr>
            <w:tcW w:w="2155" w:type="dxa"/>
            <w:vMerge/>
          </w:tcPr>
          <w:p w14:paraId="34D36191" w14:textId="77777777" w:rsidR="00CB7C62" w:rsidRPr="00CA6D5B" w:rsidRDefault="00CB7C62" w:rsidP="009A0913">
            <w:pPr>
              <w:rPr>
                <w:rFonts w:ascii="Swis721 Cn BT" w:hAnsi="Swis721 Cn BT"/>
                <w:b/>
                <w:lang w:val="ro-RO"/>
              </w:rPr>
            </w:pPr>
          </w:p>
        </w:tc>
        <w:tc>
          <w:tcPr>
            <w:tcW w:w="1170" w:type="dxa"/>
          </w:tcPr>
          <w:p w14:paraId="2C52BCE9" w14:textId="77777777" w:rsidR="00CB7C62" w:rsidRPr="00CA6D5B" w:rsidRDefault="00CB7C62" w:rsidP="009A0913">
            <w:pPr>
              <w:rPr>
                <w:rFonts w:ascii="Swis721 Cn BT" w:hAnsi="Swis721 Cn BT"/>
                <w:lang w:val="ro-RO"/>
              </w:rPr>
            </w:pPr>
            <w:r w:rsidRPr="00CA6D5B">
              <w:rPr>
                <w:rFonts w:ascii="Swis721 Cn BT" w:hAnsi="Swis721 Cn BT"/>
                <w:lang w:val="ro-RO"/>
              </w:rPr>
              <w:t>P.A2.01</w:t>
            </w:r>
          </w:p>
        </w:tc>
        <w:tc>
          <w:tcPr>
            <w:tcW w:w="3690" w:type="dxa"/>
          </w:tcPr>
          <w:p w14:paraId="7D260A30"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3761C195"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3C4C4B91"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3D24322" w14:textId="77777777" w:rsidTr="009A0913">
        <w:tc>
          <w:tcPr>
            <w:tcW w:w="2155" w:type="dxa"/>
            <w:vMerge/>
          </w:tcPr>
          <w:p w14:paraId="3A4FD0B8" w14:textId="77777777" w:rsidR="00CB7C62" w:rsidRPr="00CA6D5B" w:rsidRDefault="00CB7C62" w:rsidP="009A0913">
            <w:pPr>
              <w:rPr>
                <w:rFonts w:ascii="Swis721 Cn BT" w:hAnsi="Swis721 Cn BT"/>
                <w:b/>
                <w:lang w:val="ro-RO"/>
              </w:rPr>
            </w:pPr>
          </w:p>
        </w:tc>
        <w:tc>
          <w:tcPr>
            <w:tcW w:w="1170" w:type="dxa"/>
          </w:tcPr>
          <w:p w14:paraId="2306F411" w14:textId="77777777" w:rsidR="00CB7C62" w:rsidRPr="00CA6D5B" w:rsidRDefault="00CB7C62" w:rsidP="009A0913">
            <w:pPr>
              <w:rPr>
                <w:rFonts w:ascii="Swis721 Cn BT" w:hAnsi="Swis721 Cn BT"/>
                <w:lang w:val="ro-RO"/>
              </w:rPr>
            </w:pPr>
            <w:r w:rsidRPr="00CA6D5B">
              <w:rPr>
                <w:rFonts w:ascii="Swis721 Cn BT" w:hAnsi="Swis721 Cn BT"/>
                <w:lang w:val="ro-RO"/>
              </w:rPr>
              <w:t>P.A2.02</w:t>
            </w:r>
          </w:p>
        </w:tc>
        <w:tc>
          <w:tcPr>
            <w:tcW w:w="3690" w:type="dxa"/>
          </w:tcPr>
          <w:p w14:paraId="5CCE061E"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66CD93D9"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77ADDBB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1320FFB" w14:textId="77777777" w:rsidTr="009A0913">
        <w:tc>
          <w:tcPr>
            <w:tcW w:w="2155" w:type="dxa"/>
            <w:vMerge/>
          </w:tcPr>
          <w:p w14:paraId="146658C7" w14:textId="77777777" w:rsidR="00CB7C62" w:rsidRPr="00CA6D5B" w:rsidRDefault="00CB7C62" w:rsidP="009A0913">
            <w:pPr>
              <w:rPr>
                <w:rFonts w:ascii="Swis721 Cn BT" w:hAnsi="Swis721 Cn BT"/>
                <w:b/>
                <w:lang w:val="ro-RO"/>
              </w:rPr>
            </w:pPr>
          </w:p>
        </w:tc>
        <w:tc>
          <w:tcPr>
            <w:tcW w:w="1170" w:type="dxa"/>
          </w:tcPr>
          <w:p w14:paraId="35689393" w14:textId="77777777" w:rsidR="00CB7C62" w:rsidRPr="00CA6D5B" w:rsidRDefault="00CB7C62" w:rsidP="009A0913">
            <w:pPr>
              <w:rPr>
                <w:rFonts w:ascii="Swis721 Cn BT" w:hAnsi="Swis721 Cn BT"/>
                <w:lang w:val="ro-RO"/>
              </w:rPr>
            </w:pPr>
            <w:r w:rsidRPr="00CA6D5B">
              <w:rPr>
                <w:rFonts w:ascii="Swis721 Cn BT" w:hAnsi="Swis721 Cn BT"/>
                <w:lang w:val="ro-RO"/>
              </w:rPr>
              <w:t>P.A2.03</w:t>
            </w:r>
          </w:p>
        </w:tc>
        <w:tc>
          <w:tcPr>
            <w:tcW w:w="3690" w:type="dxa"/>
          </w:tcPr>
          <w:p w14:paraId="07F23A9C"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72BF1BBB" w14:textId="77777777" w:rsidR="00CB7C62" w:rsidRPr="00CA6D5B" w:rsidRDefault="00CB7C62" w:rsidP="009A0913">
            <w:pPr>
              <w:rPr>
                <w:rFonts w:ascii="Swis721 Cn BT" w:hAnsi="Swis721 Cn BT"/>
                <w:lang w:val="ro-RO"/>
              </w:rPr>
            </w:pPr>
            <w:r w:rsidRPr="00CA6D5B">
              <w:rPr>
                <w:rFonts w:ascii="Swis721 Cn BT" w:hAnsi="Swis721 Cn BT"/>
                <w:lang w:val="ro-RO"/>
              </w:rPr>
              <w:t>15.56</w:t>
            </w:r>
          </w:p>
        </w:tc>
        <w:tc>
          <w:tcPr>
            <w:tcW w:w="1371" w:type="dxa"/>
          </w:tcPr>
          <w:p w14:paraId="2897C37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E4BCCBA" w14:textId="77777777" w:rsidTr="009A0913">
        <w:tc>
          <w:tcPr>
            <w:tcW w:w="2155" w:type="dxa"/>
            <w:vMerge/>
          </w:tcPr>
          <w:p w14:paraId="589BFE07" w14:textId="77777777" w:rsidR="00CB7C62" w:rsidRPr="00CA6D5B" w:rsidRDefault="00CB7C62" w:rsidP="009A0913">
            <w:pPr>
              <w:rPr>
                <w:rFonts w:ascii="Swis721 Cn BT" w:hAnsi="Swis721 Cn BT"/>
                <w:b/>
                <w:lang w:val="ro-RO"/>
              </w:rPr>
            </w:pPr>
          </w:p>
        </w:tc>
        <w:tc>
          <w:tcPr>
            <w:tcW w:w="1170" w:type="dxa"/>
          </w:tcPr>
          <w:p w14:paraId="736D3752" w14:textId="77777777" w:rsidR="00CB7C62" w:rsidRPr="00CA6D5B" w:rsidRDefault="00CB7C62" w:rsidP="009A0913">
            <w:pPr>
              <w:rPr>
                <w:rFonts w:ascii="Swis721 Cn BT" w:hAnsi="Swis721 Cn BT"/>
                <w:lang w:val="ro-RO"/>
              </w:rPr>
            </w:pPr>
            <w:r w:rsidRPr="00CA6D5B">
              <w:rPr>
                <w:rFonts w:ascii="Swis721 Cn BT" w:hAnsi="Swis721 Cn BT"/>
                <w:lang w:val="ro-RO"/>
              </w:rPr>
              <w:t>P.A3.01</w:t>
            </w:r>
          </w:p>
        </w:tc>
        <w:tc>
          <w:tcPr>
            <w:tcW w:w="3690" w:type="dxa"/>
          </w:tcPr>
          <w:p w14:paraId="3FF02A64"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7B9723DA"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7047671E"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E34E283" w14:textId="77777777" w:rsidTr="009A0913">
        <w:tc>
          <w:tcPr>
            <w:tcW w:w="2155" w:type="dxa"/>
            <w:vMerge/>
          </w:tcPr>
          <w:p w14:paraId="3CF9EBE3" w14:textId="77777777" w:rsidR="00CB7C62" w:rsidRPr="00CA6D5B" w:rsidRDefault="00CB7C62" w:rsidP="009A0913">
            <w:pPr>
              <w:rPr>
                <w:rFonts w:ascii="Swis721 Cn BT" w:hAnsi="Swis721 Cn BT"/>
                <w:b/>
                <w:lang w:val="ro-RO"/>
              </w:rPr>
            </w:pPr>
          </w:p>
        </w:tc>
        <w:tc>
          <w:tcPr>
            <w:tcW w:w="1170" w:type="dxa"/>
          </w:tcPr>
          <w:p w14:paraId="5ADB4818" w14:textId="77777777" w:rsidR="00CB7C62" w:rsidRPr="00CA6D5B" w:rsidRDefault="00CB7C62" w:rsidP="009A0913">
            <w:pPr>
              <w:rPr>
                <w:rFonts w:ascii="Swis721 Cn BT" w:hAnsi="Swis721 Cn BT"/>
                <w:lang w:val="ro-RO"/>
              </w:rPr>
            </w:pPr>
            <w:r w:rsidRPr="00CA6D5B">
              <w:rPr>
                <w:rFonts w:ascii="Swis721 Cn BT" w:hAnsi="Swis721 Cn BT"/>
                <w:lang w:val="ro-RO"/>
              </w:rPr>
              <w:t>P.A3.02</w:t>
            </w:r>
          </w:p>
        </w:tc>
        <w:tc>
          <w:tcPr>
            <w:tcW w:w="3690" w:type="dxa"/>
          </w:tcPr>
          <w:p w14:paraId="29699863"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5307D55F"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6E917B5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958CD9F" w14:textId="77777777" w:rsidTr="009A0913">
        <w:tc>
          <w:tcPr>
            <w:tcW w:w="2155" w:type="dxa"/>
            <w:vMerge/>
          </w:tcPr>
          <w:p w14:paraId="2DE2A0D2" w14:textId="77777777" w:rsidR="00CB7C62" w:rsidRPr="00CA6D5B" w:rsidRDefault="00CB7C62" w:rsidP="009A0913">
            <w:pPr>
              <w:rPr>
                <w:rFonts w:ascii="Swis721 Cn BT" w:hAnsi="Swis721 Cn BT"/>
                <w:b/>
                <w:lang w:val="ro-RO"/>
              </w:rPr>
            </w:pPr>
          </w:p>
        </w:tc>
        <w:tc>
          <w:tcPr>
            <w:tcW w:w="1170" w:type="dxa"/>
          </w:tcPr>
          <w:p w14:paraId="6A405AF9" w14:textId="77777777" w:rsidR="00CB7C62" w:rsidRPr="00CA6D5B" w:rsidRDefault="00CB7C62" w:rsidP="009A0913">
            <w:pPr>
              <w:rPr>
                <w:rFonts w:ascii="Swis721 Cn BT" w:hAnsi="Swis721 Cn BT"/>
                <w:lang w:val="ro-RO"/>
              </w:rPr>
            </w:pPr>
            <w:r w:rsidRPr="00CA6D5B">
              <w:rPr>
                <w:rFonts w:ascii="Swis721 Cn BT" w:hAnsi="Swis721 Cn BT"/>
                <w:lang w:val="ro-RO"/>
              </w:rPr>
              <w:t>P.A3.03</w:t>
            </w:r>
          </w:p>
        </w:tc>
        <w:tc>
          <w:tcPr>
            <w:tcW w:w="3690" w:type="dxa"/>
          </w:tcPr>
          <w:p w14:paraId="41EEF59F"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0751B593"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64AF6F97"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405FFE0" w14:textId="77777777" w:rsidTr="009A0913">
        <w:tc>
          <w:tcPr>
            <w:tcW w:w="2155" w:type="dxa"/>
            <w:vMerge/>
          </w:tcPr>
          <w:p w14:paraId="1ED51778" w14:textId="77777777" w:rsidR="00CB7C62" w:rsidRPr="00CA6D5B" w:rsidRDefault="00CB7C62" w:rsidP="009A0913">
            <w:pPr>
              <w:rPr>
                <w:rFonts w:ascii="Swis721 Cn BT" w:hAnsi="Swis721 Cn BT"/>
                <w:b/>
                <w:lang w:val="ro-RO"/>
              </w:rPr>
            </w:pPr>
          </w:p>
        </w:tc>
        <w:tc>
          <w:tcPr>
            <w:tcW w:w="7581" w:type="dxa"/>
            <w:gridSpan w:val="4"/>
          </w:tcPr>
          <w:p w14:paraId="6FF20DBD" w14:textId="77777777" w:rsidR="00CB7C62" w:rsidRPr="00CA6D5B" w:rsidRDefault="00CB7C62" w:rsidP="009A0913">
            <w:pPr>
              <w:jc w:val="center"/>
              <w:rPr>
                <w:rFonts w:ascii="Swis721 Cn BT" w:hAnsi="Swis721 Cn BT"/>
                <w:b/>
                <w:lang w:val="ro-RO"/>
              </w:rPr>
            </w:pPr>
            <w:r w:rsidRPr="00CA6D5B">
              <w:rPr>
                <w:rFonts w:ascii="Swis721 Cn BT" w:hAnsi="Swis721 Cn BT"/>
                <w:b/>
                <w:lang w:val="ro-RO"/>
              </w:rPr>
              <w:t>ETAJ 1</w:t>
            </w:r>
            <w:r w:rsidRPr="00CA6D5B">
              <w:rPr>
                <w:rFonts w:ascii="Swis721 Cn BT" w:hAnsi="Swis721 Cn BT"/>
                <w:lang w:val="ro-RO"/>
              </w:rPr>
              <w:t>– vezi plansa A.04</w:t>
            </w:r>
          </w:p>
        </w:tc>
      </w:tr>
      <w:tr w:rsidR="00CB7C62" w:rsidRPr="00CA6D5B" w14:paraId="4B4CEB05" w14:textId="77777777" w:rsidTr="009A0913">
        <w:tc>
          <w:tcPr>
            <w:tcW w:w="2155" w:type="dxa"/>
            <w:vMerge/>
          </w:tcPr>
          <w:p w14:paraId="653603B9" w14:textId="77777777" w:rsidR="00CB7C62" w:rsidRPr="00CA6D5B" w:rsidRDefault="00CB7C62" w:rsidP="009A0913">
            <w:pPr>
              <w:rPr>
                <w:rFonts w:ascii="Swis721 Cn BT" w:hAnsi="Swis721 Cn BT"/>
                <w:b/>
                <w:lang w:val="ro-RO"/>
              </w:rPr>
            </w:pPr>
          </w:p>
        </w:tc>
        <w:tc>
          <w:tcPr>
            <w:tcW w:w="1170" w:type="dxa"/>
          </w:tcPr>
          <w:p w14:paraId="6439B7C2" w14:textId="77777777" w:rsidR="00CB7C62" w:rsidRPr="00CA6D5B" w:rsidRDefault="00CB7C62" w:rsidP="009A0913">
            <w:pPr>
              <w:rPr>
                <w:rFonts w:ascii="Swis721 Cn BT" w:hAnsi="Swis721 Cn BT"/>
                <w:lang w:val="ro-RO"/>
              </w:rPr>
            </w:pPr>
            <w:r w:rsidRPr="00CA6D5B">
              <w:rPr>
                <w:rFonts w:ascii="Swis721 Cn BT" w:hAnsi="Swis721 Cn BT"/>
                <w:lang w:val="ro-RO"/>
              </w:rPr>
              <w:t>E01.01</w:t>
            </w:r>
          </w:p>
        </w:tc>
        <w:tc>
          <w:tcPr>
            <w:tcW w:w="3690" w:type="dxa"/>
          </w:tcPr>
          <w:p w14:paraId="154B685E" w14:textId="77777777" w:rsidR="00CB7C62" w:rsidRPr="00CA6D5B" w:rsidRDefault="00CB7C62" w:rsidP="009A0913">
            <w:pPr>
              <w:rPr>
                <w:rFonts w:ascii="Swis721 Cn BT" w:hAnsi="Swis721 Cn BT"/>
                <w:lang w:val="ro-RO"/>
              </w:rPr>
            </w:pPr>
            <w:r w:rsidRPr="00CA6D5B">
              <w:rPr>
                <w:rFonts w:ascii="Swis721 Cn BT" w:hAnsi="Swis721 Cn BT"/>
                <w:lang w:val="ro-RO"/>
              </w:rPr>
              <w:t>Platforma acces</w:t>
            </w:r>
          </w:p>
        </w:tc>
        <w:tc>
          <w:tcPr>
            <w:tcW w:w="1350" w:type="dxa"/>
          </w:tcPr>
          <w:p w14:paraId="08EF9E4A" w14:textId="77777777" w:rsidR="00CB7C62" w:rsidRPr="00CA6D5B" w:rsidRDefault="00CB7C62" w:rsidP="009A0913">
            <w:pPr>
              <w:rPr>
                <w:rFonts w:ascii="Swis721 Cn BT" w:hAnsi="Swis721 Cn BT"/>
                <w:lang w:val="ro-RO"/>
              </w:rPr>
            </w:pPr>
            <w:r w:rsidRPr="00CA6D5B">
              <w:rPr>
                <w:rFonts w:ascii="Swis721 Cn BT" w:hAnsi="Swis721 Cn BT"/>
                <w:lang w:val="ro-RO"/>
              </w:rPr>
              <w:t>27.73</w:t>
            </w:r>
          </w:p>
        </w:tc>
        <w:tc>
          <w:tcPr>
            <w:tcW w:w="1371" w:type="dxa"/>
          </w:tcPr>
          <w:p w14:paraId="6B9842F0"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65493B2" w14:textId="77777777" w:rsidTr="009A0913">
        <w:tc>
          <w:tcPr>
            <w:tcW w:w="2155" w:type="dxa"/>
            <w:vMerge/>
          </w:tcPr>
          <w:p w14:paraId="60E10624" w14:textId="77777777" w:rsidR="00CB7C62" w:rsidRPr="00CA6D5B" w:rsidRDefault="00CB7C62" w:rsidP="009A0913">
            <w:pPr>
              <w:rPr>
                <w:rFonts w:ascii="Swis721 Cn BT" w:hAnsi="Swis721 Cn BT"/>
                <w:b/>
                <w:lang w:val="ro-RO"/>
              </w:rPr>
            </w:pPr>
          </w:p>
        </w:tc>
        <w:tc>
          <w:tcPr>
            <w:tcW w:w="1170" w:type="dxa"/>
          </w:tcPr>
          <w:p w14:paraId="33B57F6D" w14:textId="77777777" w:rsidR="00CB7C62" w:rsidRPr="00CA6D5B" w:rsidRDefault="00CB7C62" w:rsidP="009A0913">
            <w:pPr>
              <w:rPr>
                <w:rFonts w:ascii="Swis721 Cn BT" w:hAnsi="Swis721 Cn BT"/>
                <w:lang w:val="ro-RO"/>
              </w:rPr>
            </w:pPr>
            <w:r w:rsidRPr="00CA6D5B">
              <w:rPr>
                <w:rFonts w:ascii="Swis721 Cn BT" w:hAnsi="Swis721 Cn BT"/>
                <w:lang w:val="ro-RO"/>
              </w:rPr>
              <w:t>E01.A4.01</w:t>
            </w:r>
          </w:p>
        </w:tc>
        <w:tc>
          <w:tcPr>
            <w:tcW w:w="3690" w:type="dxa"/>
          </w:tcPr>
          <w:p w14:paraId="54E64519" w14:textId="77777777" w:rsidR="00CB7C62" w:rsidRPr="00CA6D5B" w:rsidRDefault="00CB7C62" w:rsidP="009A0913">
            <w:pPr>
              <w:rPr>
                <w:rFonts w:ascii="Swis721 Cn BT" w:hAnsi="Swis721 Cn BT"/>
                <w:lang w:val="ro-RO"/>
              </w:rPr>
            </w:pPr>
            <w:r w:rsidRPr="00CA6D5B">
              <w:rPr>
                <w:rFonts w:ascii="Swis721 Cn BT" w:hAnsi="Swis721 Cn BT"/>
                <w:lang w:val="ro-RO"/>
              </w:rPr>
              <w:t>Hol</w:t>
            </w:r>
          </w:p>
        </w:tc>
        <w:tc>
          <w:tcPr>
            <w:tcW w:w="1350" w:type="dxa"/>
          </w:tcPr>
          <w:p w14:paraId="20F5BB62" w14:textId="77777777" w:rsidR="00CB7C62" w:rsidRPr="00CA6D5B" w:rsidRDefault="00CB7C62" w:rsidP="009A0913">
            <w:pPr>
              <w:rPr>
                <w:rFonts w:ascii="Swis721 Cn BT" w:hAnsi="Swis721 Cn BT"/>
                <w:lang w:val="ro-RO"/>
              </w:rPr>
            </w:pPr>
            <w:r w:rsidRPr="00CA6D5B">
              <w:rPr>
                <w:rFonts w:ascii="Swis721 Cn BT" w:hAnsi="Swis721 Cn BT"/>
                <w:lang w:val="ro-RO"/>
              </w:rPr>
              <w:t>4.93</w:t>
            </w:r>
          </w:p>
        </w:tc>
        <w:tc>
          <w:tcPr>
            <w:tcW w:w="1371" w:type="dxa"/>
          </w:tcPr>
          <w:p w14:paraId="0E225647"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382E8BE" w14:textId="77777777" w:rsidTr="009A0913">
        <w:tc>
          <w:tcPr>
            <w:tcW w:w="2155" w:type="dxa"/>
            <w:vMerge/>
          </w:tcPr>
          <w:p w14:paraId="05B2EC75" w14:textId="77777777" w:rsidR="00CB7C62" w:rsidRPr="00CA6D5B" w:rsidRDefault="00CB7C62" w:rsidP="009A0913">
            <w:pPr>
              <w:rPr>
                <w:rFonts w:ascii="Swis721 Cn BT" w:hAnsi="Swis721 Cn BT"/>
                <w:b/>
                <w:lang w:val="ro-RO"/>
              </w:rPr>
            </w:pPr>
          </w:p>
        </w:tc>
        <w:tc>
          <w:tcPr>
            <w:tcW w:w="1170" w:type="dxa"/>
          </w:tcPr>
          <w:p w14:paraId="3C260159" w14:textId="77777777" w:rsidR="00CB7C62" w:rsidRPr="00CA6D5B" w:rsidRDefault="00CB7C62" w:rsidP="009A0913">
            <w:pPr>
              <w:rPr>
                <w:rFonts w:ascii="Swis721 Cn BT" w:hAnsi="Swis721 Cn BT"/>
                <w:lang w:val="ro-RO"/>
              </w:rPr>
            </w:pPr>
            <w:r w:rsidRPr="00CA6D5B">
              <w:rPr>
                <w:rFonts w:ascii="Swis721 Cn BT" w:hAnsi="Swis721 Cn BT"/>
                <w:lang w:val="ro-RO"/>
              </w:rPr>
              <w:t>E01.A4.02</w:t>
            </w:r>
          </w:p>
        </w:tc>
        <w:tc>
          <w:tcPr>
            <w:tcW w:w="3690" w:type="dxa"/>
          </w:tcPr>
          <w:p w14:paraId="190E79B1"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5B5F4448" w14:textId="77777777" w:rsidR="00CB7C62" w:rsidRPr="00CA6D5B" w:rsidRDefault="00CB7C62" w:rsidP="009A0913">
            <w:pPr>
              <w:rPr>
                <w:rFonts w:ascii="Swis721 Cn BT" w:hAnsi="Swis721 Cn BT"/>
                <w:lang w:val="ro-RO"/>
              </w:rPr>
            </w:pPr>
            <w:r w:rsidRPr="00CA6D5B">
              <w:rPr>
                <w:rFonts w:ascii="Swis721 Cn BT" w:hAnsi="Swis721 Cn BT"/>
                <w:lang w:val="ro-RO"/>
              </w:rPr>
              <w:t>19.26</w:t>
            </w:r>
          </w:p>
        </w:tc>
        <w:tc>
          <w:tcPr>
            <w:tcW w:w="1371" w:type="dxa"/>
          </w:tcPr>
          <w:p w14:paraId="70CB54D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0B3B78D" w14:textId="77777777" w:rsidTr="009A0913">
        <w:tc>
          <w:tcPr>
            <w:tcW w:w="2155" w:type="dxa"/>
            <w:vMerge/>
          </w:tcPr>
          <w:p w14:paraId="102787AF" w14:textId="77777777" w:rsidR="00CB7C62" w:rsidRPr="00CA6D5B" w:rsidRDefault="00CB7C62" w:rsidP="009A0913">
            <w:pPr>
              <w:rPr>
                <w:rFonts w:ascii="Swis721 Cn BT" w:hAnsi="Swis721 Cn BT"/>
                <w:b/>
                <w:lang w:val="ro-RO"/>
              </w:rPr>
            </w:pPr>
          </w:p>
        </w:tc>
        <w:tc>
          <w:tcPr>
            <w:tcW w:w="1170" w:type="dxa"/>
          </w:tcPr>
          <w:p w14:paraId="578D0310" w14:textId="77777777" w:rsidR="00CB7C62" w:rsidRPr="00CA6D5B" w:rsidRDefault="00CB7C62" w:rsidP="009A0913">
            <w:pPr>
              <w:rPr>
                <w:rFonts w:ascii="Swis721 Cn BT" w:hAnsi="Swis721 Cn BT"/>
                <w:lang w:val="ro-RO"/>
              </w:rPr>
            </w:pPr>
            <w:r w:rsidRPr="00CA6D5B">
              <w:rPr>
                <w:rFonts w:ascii="Swis721 Cn BT" w:hAnsi="Swis721 Cn BT"/>
                <w:lang w:val="ro-RO"/>
              </w:rPr>
              <w:t>E01.A4.03</w:t>
            </w:r>
          </w:p>
        </w:tc>
        <w:tc>
          <w:tcPr>
            <w:tcW w:w="3690" w:type="dxa"/>
          </w:tcPr>
          <w:p w14:paraId="57BB6962"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4BC6B602" w14:textId="77777777" w:rsidR="00CB7C62" w:rsidRPr="00CA6D5B" w:rsidRDefault="00CB7C62" w:rsidP="009A0913">
            <w:pPr>
              <w:rPr>
                <w:rFonts w:ascii="Swis721 Cn BT" w:hAnsi="Swis721 Cn BT"/>
                <w:lang w:val="ro-RO"/>
              </w:rPr>
            </w:pPr>
            <w:r w:rsidRPr="00CA6D5B">
              <w:rPr>
                <w:rFonts w:ascii="Swis721 Cn BT" w:hAnsi="Swis721 Cn BT"/>
                <w:lang w:val="ro-RO"/>
              </w:rPr>
              <w:t>5.80</w:t>
            </w:r>
          </w:p>
        </w:tc>
        <w:tc>
          <w:tcPr>
            <w:tcW w:w="1371" w:type="dxa"/>
          </w:tcPr>
          <w:p w14:paraId="214149AA"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A1D7B13" w14:textId="77777777" w:rsidTr="009A0913">
        <w:tc>
          <w:tcPr>
            <w:tcW w:w="2155" w:type="dxa"/>
            <w:vMerge/>
          </w:tcPr>
          <w:p w14:paraId="69959049" w14:textId="77777777" w:rsidR="00CB7C62" w:rsidRPr="00CA6D5B" w:rsidRDefault="00CB7C62" w:rsidP="009A0913">
            <w:pPr>
              <w:rPr>
                <w:rFonts w:ascii="Swis721 Cn BT" w:hAnsi="Swis721 Cn BT"/>
                <w:b/>
                <w:lang w:val="ro-RO"/>
              </w:rPr>
            </w:pPr>
          </w:p>
        </w:tc>
        <w:tc>
          <w:tcPr>
            <w:tcW w:w="1170" w:type="dxa"/>
          </w:tcPr>
          <w:p w14:paraId="29CD2839" w14:textId="77777777" w:rsidR="00CB7C62" w:rsidRPr="00CA6D5B" w:rsidRDefault="00CB7C62" w:rsidP="009A0913">
            <w:pPr>
              <w:rPr>
                <w:rFonts w:ascii="Swis721 Cn BT" w:hAnsi="Swis721 Cn BT"/>
                <w:lang w:val="ro-RO"/>
              </w:rPr>
            </w:pPr>
            <w:r w:rsidRPr="00CA6D5B">
              <w:rPr>
                <w:rFonts w:ascii="Swis721 Cn BT" w:hAnsi="Swis721 Cn BT"/>
                <w:lang w:val="ro-RO"/>
              </w:rPr>
              <w:t>E01.A4.04</w:t>
            </w:r>
          </w:p>
        </w:tc>
        <w:tc>
          <w:tcPr>
            <w:tcW w:w="3690" w:type="dxa"/>
          </w:tcPr>
          <w:p w14:paraId="3E8CD52B"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3BDAB0E2" w14:textId="77777777" w:rsidR="00CB7C62" w:rsidRPr="00CA6D5B" w:rsidRDefault="00CB7C62" w:rsidP="009A0913">
            <w:pPr>
              <w:rPr>
                <w:rFonts w:ascii="Swis721 Cn BT" w:hAnsi="Swis721 Cn BT"/>
                <w:lang w:val="ro-RO"/>
              </w:rPr>
            </w:pPr>
            <w:r w:rsidRPr="00CA6D5B">
              <w:rPr>
                <w:rFonts w:ascii="Swis721 Cn BT" w:hAnsi="Swis721 Cn BT"/>
                <w:lang w:val="ro-RO"/>
              </w:rPr>
              <w:t>15.15</w:t>
            </w:r>
          </w:p>
        </w:tc>
        <w:tc>
          <w:tcPr>
            <w:tcW w:w="1371" w:type="dxa"/>
          </w:tcPr>
          <w:p w14:paraId="4FC094E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083C0B4" w14:textId="77777777" w:rsidTr="009A0913">
        <w:tc>
          <w:tcPr>
            <w:tcW w:w="2155" w:type="dxa"/>
            <w:vMerge/>
          </w:tcPr>
          <w:p w14:paraId="480745DE" w14:textId="77777777" w:rsidR="00CB7C62" w:rsidRPr="00CA6D5B" w:rsidRDefault="00CB7C62" w:rsidP="009A0913">
            <w:pPr>
              <w:rPr>
                <w:rFonts w:ascii="Swis721 Cn BT" w:hAnsi="Swis721 Cn BT"/>
                <w:b/>
                <w:lang w:val="ro-RO"/>
              </w:rPr>
            </w:pPr>
          </w:p>
        </w:tc>
        <w:tc>
          <w:tcPr>
            <w:tcW w:w="1170" w:type="dxa"/>
          </w:tcPr>
          <w:p w14:paraId="5A1037CE" w14:textId="77777777" w:rsidR="00CB7C62" w:rsidRPr="00CA6D5B" w:rsidRDefault="00CB7C62" w:rsidP="009A0913">
            <w:pPr>
              <w:rPr>
                <w:rFonts w:ascii="Swis721 Cn BT" w:hAnsi="Swis721 Cn BT"/>
                <w:lang w:val="ro-RO"/>
              </w:rPr>
            </w:pPr>
            <w:r w:rsidRPr="00CA6D5B">
              <w:rPr>
                <w:rFonts w:ascii="Swis721 Cn BT" w:hAnsi="Swis721 Cn BT"/>
                <w:lang w:val="ro-RO"/>
              </w:rPr>
              <w:t>E01.A4.05</w:t>
            </w:r>
          </w:p>
        </w:tc>
        <w:tc>
          <w:tcPr>
            <w:tcW w:w="3690" w:type="dxa"/>
          </w:tcPr>
          <w:p w14:paraId="3B39B1BA"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2F6408E2"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2BB5978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D76DB28" w14:textId="77777777" w:rsidTr="009A0913">
        <w:tc>
          <w:tcPr>
            <w:tcW w:w="2155" w:type="dxa"/>
            <w:vMerge/>
          </w:tcPr>
          <w:p w14:paraId="0984BA59" w14:textId="77777777" w:rsidR="00CB7C62" w:rsidRPr="00CA6D5B" w:rsidRDefault="00CB7C62" w:rsidP="009A0913">
            <w:pPr>
              <w:rPr>
                <w:rFonts w:ascii="Swis721 Cn BT" w:hAnsi="Swis721 Cn BT"/>
                <w:b/>
                <w:lang w:val="ro-RO"/>
              </w:rPr>
            </w:pPr>
          </w:p>
        </w:tc>
        <w:tc>
          <w:tcPr>
            <w:tcW w:w="1170" w:type="dxa"/>
          </w:tcPr>
          <w:p w14:paraId="43ED8CAC" w14:textId="77777777" w:rsidR="00CB7C62" w:rsidRPr="00CA6D5B" w:rsidRDefault="00CB7C62" w:rsidP="009A0913">
            <w:pPr>
              <w:rPr>
                <w:rFonts w:ascii="Swis721 Cn BT" w:hAnsi="Swis721 Cn BT"/>
                <w:lang w:val="ro-RO"/>
              </w:rPr>
            </w:pPr>
            <w:r w:rsidRPr="00CA6D5B">
              <w:rPr>
                <w:rFonts w:ascii="Swis721 Cn BT" w:hAnsi="Swis721 Cn BT"/>
                <w:lang w:val="ro-RO"/>
              </w:rPr>
              <w:t>E01.A4.06</w:t>
            </w:r>
          </w:p>
        </w:tc>
        <w:tc>
          <w:tcPr>
            <w:tcW w:w="3690" w:type="dxa"/>
          </w:tcPr>
          <w:p w14:paraId="0B3A8000"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5E4D277C" w14:textId="77777777" w:rsidR="00CB7C62" w:rsidRPr="00CA6D5B" w:rsidRDefault="00CB7C62" w:rsidP="009A0913">
            <w:pPr>
              <w:rPr>
                <w:rFonts w:ascii="Swis721 Cn BT" w:hAnsi="Swis721 Cn BT"/>
                <w:lang w:val="ro-RO"/>
              </w:rPr>
            </w:pPr>
            <w:r w:rsidRPr="00CA6D5B">
              <w:rPr>
                <w:rFonts w:ascii="Swis721 Cn BT" w:hAnsi="Swis721 Cn BT"/>
                <w:lang w:val="ro-RO"/>
              </w:rPr>
              <w:t>3.99</w:t>
            </w:r>
          </w:p>
        </w:tc>
        <w:tc>
          <w:tcPr>
            <w:tcW w:w="1371" w:type="dxa"/>
          </w:tcPr>
          <w:p w14:paraId="50F0B5AF"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5161747F" w14:textId="77777777" w:rsidTr="009A0913">
        <w:tc>
          <w:tcPr>
            <w:tcW w:w="2155" w:type="dxa"/>
            <w:vMerge/>
          </w:tcPr>
          <w:p w14:paraId="13C26C8B" w14:textId="77777777" w:rsidR="00CB7C62" w:rsidRPr="00CA6D5B" w:rsidRDefault="00CB7C62" w:rsidP="009A0913">
            <w:pPr>
              <w:rPr>
                <w:rFonts w:ascii="Swis721 Cn BT" w:hAnsi="Swis721 Cn BT"/>
                <w:b/>
                <w:lang w:val="ro-RO"/>
              </w:rPr>
            </w:pPr>
          </w:p>
        </w:tc>
        <w:tc>
          <w:tcPr>
            <w:tcW w:w="1170" w:type="dxa"/>
          </w:tcPr>
          <w:p w14:paraId="24CAD043" w14:textId="77777777" w:rsidR="00CB7C62" w:rsidRPr="00CA6D5B" w:rsidRDefault="00CB7C62" w:rsidP="009A0913">
            <w:pPr>
              <w:rPr>
                <w:rFonts w:ascii="Swis721 Cn BT" w:hAnsi="Swis721 Cn BT"/>
                <w:lang w:val="ro-RO"/>
              </w:rPr>
            </w:pPr>
            <w:r w:rsidRPr="00CA6D5B">
              <w:rPr>
                <w:rFonts w:ascii="Swis721 Cn BT" w:hAnsi="Swis721 Cn BT"/>
                <w:lang w:val="ro-RO"/>
              </w:rPr>
              <w:t>E01.A4.07</w:t>
            </w:r>
          </w:p>
        </w:tc>
        <w:tc>
          <w:tcPr>
            <w:tcW w:w="3690" w:type="dxa"/>
          </w:tcPr>
          <w:p w14:paraId="13A463EC"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249A1673" w14:textId="77777777" w:rsidR="00CB7C62" w:rsidRPr="00CA6D5B" w:rsidRDefault="00CB7C62" w:rsidP="009A0913">
            <w:pPr>
              <w:rPr>
                <w:rFonts w:ascii="Swis721 Cn BT" w:hAnsi="Swis721 Cn BT"/>
                <w:lang w:val="ro-RO"/>
              </w:rPr>
            </w:pPr>
            <w:r w:rsidRPr="00CA6D5B">
              <w:rPr>
                <w:rFonts w:ascii="Swis721 Cn BT" w:hAnsi="Swis721 Cn BT"/>
                <w:lang w:val="ro-RO"/>
              </w:rPr>
              <w:t>3.08</w:t>
            </w:r>
          </w:p>
        </w:tc>
        <w:tc>
          <w:tcPr>
            <w:tcW w:w="1371" w:type="dxa"/>
          </w:tcPr>
          <w:p w14:paraId="465BF8B8"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63900BF9" w14:textId="77777777" w:rsidTr="009A0913">
        <w:tc>
          <w:tcPr>
            <w:tcW w:w="2155" w:type="dxa"/>
            <w:vMerge/>
          </w:tcPr>
          <w:p w14:paraId="22BF1B2F" w14:textId="77777777" w:rsidR="00CB7C62" w:rsidRPr="00CA6D5B" w:rsidRDefault="00CB7C62" w:rsidP="009A0913">
            <w:pPr>
              <w:rPr>
                <w:rFonts w:ascii="Swis721 Cn BT" w:hAnsi="Swis721 Cn BT"/>
                <w:b/>
                <w:lang w:val="ro-RO"/>
              </w:rPr>
            </w:pPr>
          </w:p>
        </w:tc>
        <w:tc>
          <w:tcPr>
            <w:tcW w:w="1170" w:type="dxa"/>
          </w:tcPr>
          <w:p w14:paraId="188294E5" w14:textId="77777777" w:rsidR="00CB7C62" w:rsidRPr="00CA6D5B" w:rsidRDefault="00CB7C62" w:rsidP="009A0913">
            <w:pPr>
              <w:rPr>
                <w:rFonts w:ascii="Swis721 Cn BT" w:hAnsi="Swis721 Cn BT"/>
                <w:lang w:val="ro-RO"/>
              </w:rPr>
            </w:pPr>
            <w:r w:rsidRPr="00CA6D5B">
              <w:rPr>
                <w:rFonts w:ascii="Swis721 Cn BT" w:hAnsi="Swis721 Cn BT"/>
                <w:lang w:val="ro-RO"/>
              </w:rPr>
              <w:t>E01.A5.01</w:t>
            </w:r>
          </w:p>
        </w:tc>
        <w:tc>
          <w:tcPr>
            <w:tcW w:w="3690" w:type="dxa"/>
          </w:tcPr>
          <w:p w14:paraId="6496DF38"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0AFE52DF"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59BDDB39"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EEC4346" w14:textId="77777777" w:rsidTr="009A0913">
        <w:tc>
          <w:tcPr>
            <w:tcW w:w="2155" w:type="dxa"/>
            <w:vMerge/>
          </w:tcPr>
          <w:p w14:paraId="2828295F" w14:textId="77777777" w:rsidR="00CB7C62" w:rsidRPr="00CA6D5B" w:rsidRDefault="00CB7C62" w:rsidP="009A0913">
            <w:pPr>
              <w:rPr>
                <w:rFonts w:ascii="Swis721 Cn BT" w:hAnsi="Swis721 Cn BT"/>
                <w:b/>
                <w:lang w:val="ro-RO"/>
              </w:rPr>
            </w:pPr>
          </w:p>
        </w:tc>
        <w:tc>
          <w:tcPr>
            <w:tcW w:w="1170" w:type="dxa"/>
          </w:tcPr>
          <w:p w14:paraId="27C7FA27" w14:textId="77777777" w:rsidR="00CB7C62" w:rsidRPr="00CA6D5B" w:rsidRDefault="00CB7C62" w:rsidP="009A0913">
            <w:pPr>
              <w:rPr>
                <w:rFonts w:ascii="Swis721 Cn BT" w:hAnsi="Swis721 Cn BT"/>
                <w:lang w:val="ro-RO"/>
              </w:rPr>
            </w:pPr>
            <w:r w:rsidRPr="00CA6D5B">
              <w:rPr>
                <w:rFonts w:ascii="Swis721 Cn BT" w:hAnsi="Swis721 Cn BT"/>
                <w:lang w:val="ro-RO"/>
              </w:rPr>
              <w:t>E01.A5.02</w:t>
            </w:r>
          </w:p>
        </w:tc>
        <w:tc>
          <w:tcPr>
            <w:tcW w:w="3690" w:type="dxa"/>
          </w:tcPr>
          <w:p w14:paraId="3DD47F70"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1C29BA4A"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07DC711E"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17A40CE" w14:textId="77777777" w:rsidTr="009A0913">
        <w:tc>
          <w:tcPr>
            <w:tcW w:w="2155" w:type="dxa"/>
            <w:vMerge/>
          </w:tcPr>
          <w:p w14:paraId="38DD90D3" w14:textId="77777777" w:rsidR="00CB7C62" w:rsidRPr="00CA6D5B" w:rsidRDefault="00CB7C62" w:rsidP="009A0913">
            <w:pPr>
              <w:rPr>
                <w:rFonts w:ascii="Swis721 Cn BT" w:hAnsi="Swis721 Cn BT"/>
                <w:b/>
                <w:lang w:val="ro-RO"/>
              </w:rPr>
            </w:pPr>
          </w:p>
        </w:tc>
        <w:tc>
          <w:tcPr>
            <w:tcW w:w="1170" w:type="dxa"/>
          </w:tcPr>
          <w:p w14:paraId="2709B191" w14:textId="77777777" w:rsidR="00CB7C62" w:rsidRPr="00CA6D5B" w:rsidRDefault="00CB7C62" w:rsidP="009A0913">
            <w:pPr>
              <w:rPr>
                <w:rFonts w:ascii="Swis721 Cn BT" w:hAnsi="Swis721 Cn BT"/>
                <w:lang w:val="ro-RO"/>
              </w:rPr>
            </w:pPr>
            <w:r w:rsidRPr="00CA6D5B">
              <w:rPr>
                <w:rFonts w:ascii="Swis721 Cn BT" w:hAnsi="Swis721 Cn BT"/>
                <w:lang w:val="ro-RO"/>
              </w:rPr>
              <w:t>E01.A5.03</w:t>
            </w:r>
          </w:p>
        </w:tc>
        <w:tc>
          <w:tcPr>
            <w:tcW w:w="3690" w:type="dxa"/>
          </w:tcPr>
          <w:p w14:paraId="39EDC305"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715F6B42" w14:textId="77777777" w:rsidR="00CB7C62" w:rsidRPr="00CA6D5B" w:rsidRDefault="00CB7C62" w:rsidP="009A0913">
            <w:pPr>
              <w:rPr>
                <w:rFonts w:ascii="Swis721 Cn BT" w:hAnsi="Swis721 Cn BT"/>
                <w:lang w:val="ro-RO"/>
              </w:rPr>
            </w:pPr>
            <w:r w:rsidRPr="00CA6D5B">
              <w:rPr>
                <w:rFonts w:ascii="Swis721 Cn BT" w:hAnsi="Swis721 Cn BT"/>
                <w:lang w:val="ro-RO"/>
              </w:rPr>
              <w:t>15.56</w:t>
            </w:r>
          </w:p>
        </w:tc>
        <w:tc>
          <w:tcPr>
            <w:tcW w:w="1371" w:type="dxa"/>
          </w:tcPr>
          <w:p w14:paraId="74A2B803"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8F57FDB" w14:textId="77777777" w:rsidTr="009A0913">
        <w:tc>
          <w:tcPr>
            <w:tcW w:w="2155" w:type="dxa"/>
            <w:vMerge/>
          </w:tcPr>
          <w:p w14:paraId="6A14E019" w14:textId="77777777" w:rsidR="00CB7C62" w:rsidRPr="00CA6D5B" w:rsidRDefault="00CB7C62" w:rsidP="009A0913">
            <w:pPr>
              <w:rPr>
                <w:rFonts w:ascii="Swis721 Cn BT" w:hAnsi="Swis721 Cn BT"/>
                <w:b/>
                <w:lang w:val="ro-RO"/>
              </w:rPr>
            </w:pPr>
          </w:p>
        </w:tc>
        <w:tc>
          <w:tcPr>
            <w:tcW w:w="1170" w:type="dxa"/>
          </w:tcPr>
          <w:p w14:paraId="3DE600F0" w14:textId="77777777" w:rsidR="00CB7C62" w:rsidRPr="00CA6D5B" w:rsidRDefault="00CB7C62" w:rsidP="009A0913">
            <w:pPr>
              <w:rPr>
                <w:rFonts w:ascii="Swis721 Cn BT" w:hAnsi="Swis721 Cn BT"/>
                <w:lang w:val="ro-RO"/>
              </w:rPr>
            </w:pPr>
            <w:r w:rsidRPr="00CA6D5B">
              <w:rPr>
                <w:rFonts w:ascii="Swis721 Cn BT" w:hAnsi="Swis721 Cn BT"/>
                <w:lang w:val="ro-RO"/>
              </w:rPr>
              <w:t>E01.A5.04</w:t>
            </w:r>
          </w:p>
        </w:tc>
        <w:tc>
          <w:tcPr>
            <w:tcW w:w="3690" w:type="dxa"/>
          </w:tcPr>
          <w:p w14:paraId="3BBED992"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23AD7C79" w14:textId="77777777" w:rsidR="00CB7C62" w:rsidRPr="00CA6D5B" w:rsidRDefault="00CB7C62" w:rsidP="009A0913">
            <w:pPr>
              <w:rPr>
                <w:rFonts w:ascii="Swis721 Cn BT" w:hAnsi="Swis721 Cn BT"/>
                <w:lang w:val="ro-RO"/>
              </w:rPr>
            </w:pPr>
            <w:r w:rsidRPr="00CA6D5B">
              <w:rPr>
                <w:rFonts w:ascii="Swis721 Cn BT" w:hAnsi="Swis721 Cn BT"/>
                <w:lang w:val="ro-RO"/>
              </w:rPr>
              <w:t>2.84</w:t>
            </w:r>
          </w:p>
        </w:tc>
        <w:tc>
          <w:tcPr>
            <w:tcW w:w="1371" w:type="dxa"/>
          </w:tcPr>
          <w:p w14:paraId="518CFDE8"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6DD49B4A" w14:textId="77777777" w:rsidTr="009A0913">
        <w:tc>
          <w:tcPr>
            <w:tcW w:w="2155" w:type="dxa"/>
            <w:vMerge/>
          </w:tcPr>
          <w:p w14:paraId="6D36AE7A" w14:textId="77777777" w:rsidR="00CB7C62" w:rsidRPr="00CA6D5B" w:rsidRDefault="00CB7C62" w:rsidP="009A0913">
            <w:pPr>
              <w:rPr>
                <w:rFonts w:ascii="Swis721 Cn BT" w:hAnsi="Swis721 Cn BT"/>
                <w:b/>
                <w:lang w:val="ro-RO"/>
              </w:rPr>
            </w:pPr>
          </w:p>
        </w:tc>
        <w:tc>
          <w:tcPr>
            <w:tcW w:w="1170" w:type="dxa"/>
          </w:tcPr>
          <w:p w14:paraId="65D067D1" w14:textId="77777777" w:rsidR="00CB7C62" w:rsidRPr="00CA6D5B" w:rsidRDefault="00CB7C62" w:rsidP="009A0913">
            <w:pPr>
              <w:rPr>
                <w:rFonts w:ascii="Swis721 Cn BT" w:hAnsi="Swis721 Cn BT"/>
                <w:lang w:val="ro-RO"/>
              </w:rPr>
            </w:pPr>
            <w:r w:rsidRPr="00CA6D5B">
              <w:rPr>
                <w:rFonts w:ascii="Swis721 Cn BT" w:hAnsi="Swis721 Cn BT"/>
                <w:lang w:val="ro-RO"/>
              </w:rPr>
              <w:t>E01.A6.01</w:t>
            </w:r>
          </w:p>
        </w:tc>
        <w:tc>
          <w:tcPr>
            <w:tcW w:w="3690" w:type="dxa"/>
          </w:tcPr>
          <w:p w14:paraId="072BB38B"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32937D37"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5F3776C7"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1ADC02E" w14:textId="77777777" w:rsidTr="009A0913">
        <w:tc>
          <w:tcPr>
            <w:tcW w:w="2155" w:type="dxa"/>
            <w:vMerge/>
          </w:tcPr>
          <w:p w14:paraId="10564E69" w14:textId="77777777" w:rsidR="00CB7C62" w:rsidRPr="00CA6D5B" w:rsidRDefault="00CB7C62" w:rsidP="009A0913">
            <w:pPr>
              <w:rPr>
                <w:rFonts w:ascii="Swis721 Cn BT" w:hAnsi="Swis721 Cn BT"/>
                <w:b/>
                <w:lang w:val="ro-RO"/>
              </w:rPr>
            </w:pPr>
          </w:p>
        </w:tc>
        <w:tc>
          <w:tcPr>
            <w:tcW w:w="1170" w:type="dxa"/>
          </w:tcPr>
          <w:p w14:paraId="5A0AD49B" w14:textId="77777777" w:rsidR="00CB7C62" w:rsidRPr="00CA6D5B" w:rsidRDefault="00CB7C62" w:rsidP="009A0913">
            <w:pPr>
              <w:rPr>
                <w:rFonts w:ascii="Swis721 Cn BT" w:hAnsi="Swis721 Cn BT"/>
                <w:lang w:val="ro-RO"/>
              </w:rPr>
            </w:pPr>
            <w:r w:rsidRPr="00CA6D5B">
              <w:rPr>
                <w:rFonts w:ascii="Swis721 Cn BT" w:hAnsi="Swis721 Cn BT"/>
                <w:lang w:val="ro-RO"/>
              </w:rPr>
              <w:t>E01.A6.02</w:t>
            </w:r>
          </w:p>
        </w:tc>
        <w:tc>
          <w:tcPr>
            <w:tcW w:w="3690" w:type="dxa"/>
          </w:tcPr>
          <w:p w14:paraId="6C8B1C91"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2FD3D3D9"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6C72F855"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F3987D0" w14:textId="77777777" w:rsidTr="009A0913">
        <w:tc>
          <w:tcPr>
            <w:tcW w:w="2155" w:type="dxa"/>
            <w:vMerge/>
          </w:tcPr>
          <w:p w14:paraId="51B25C62" w14:textId="77777777" w:rsidR="00CB7C62" w:rsidRPr="00CA6D5B" w:rsidRDefault="00CB7C62" w:rsidP="009A0913">
            <w:pPr>
              <w:rPr>
                <w:rFonts w:ascii="Swis721 Cn BT" w:hAnsi="Swis721 Cn BT"/>
                <w:b/>
                <w:lang w:val="ro-RO"/>
              </w:rPr>
            </w:pPr>
          </w:p>
        </w:tc>
        <w:tc>
          <w:tcPr>
            <w:tcW w:w="1170" w:type="dxa"/>
          </w:tcPr>
          <w:p w14:paraId="428EF3DE" w14:textId="77777777" w:rsidR="00CB7C62" w:rsidRPr="00CA6D5B" w:rsidRDefault="00CB7C62" w:rsidP="009A0913">
            <w:pPr>
              <w:rPr>
                <w:rFonts w:ascii="Swis721 Cn BT" w:hAnsi="Swis721 Cn BT"/>
                <w:lang w:val="ro-RO"/>
              </w:rPr>
            </w:pPr>
            <w:r w:rsidRPr="00CA6D5B">
              <w:rPr>
                <w:rFonts w:ascii="Swis721 Cn BT" w:hAnsi="Swis721 Cn BT"/>
                <w:lang w:val="ro-RO"/>
              </w:rPr>
              <w:t>E01.A6.03</w:t>
            </w:r>
          </w:p>
        </w:tc>
        <w:tc>
          <w:tcPr>
            <w:tcW w:w="3690" w:type="dxa"/>
          </w:tcPr>
          <w:p w14:paraId="012E6471"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6BCFFFE4"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2598BA8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CB243FF" w14:textId="77777777" w:rsidTr="009A0913">
        <w:tc>
          <w:tcPr>
            <w:tcW w:w="2155" w:type="dxa"/>
            <w:vMerge/>
          </w:tcPr>
          <w:p w14:paraId="0D1C398A" w14:textId="77777777" w:rsidR="00CB7C62" w:rsidRPr="00CA6D5B" w:rsidRDefault="00CB7C62" w:rsidP="009A0913">
            <w:pPr>
              <w:rPr>
                <w:rFonts w:ascii="Swis721 Cn BT" w:hAnsi="Swis721 Cn BT"/>
                <w:b/>
                <w:lang w:val="ro-RO"/>
              </w:rPr>
            </w:pPr>
          </w:p>
        </w:tc>
        <w:tc>
          <w:tcPr>
            <w:tcW w:w="1170" w:type="dxa"/>
          </w:tcPr>
          <w:p w14:paraId="0ED82A18" w14:textId="77777777" w:rsidR="00CB7C62" w:rsidRPr="00CA6D5B" w:rsidRDefault="00CB7C62" w:rsidP="009A0913">
            <w:pPr>
              <w:rPr>
                <w:rFonts w:ascii="Swis721 Cn BT" w:hAnsi="Swis721 Cn BT"/>
                <w:lang w:val="ro-RO"/>
              </w:rPr>
            </w:pPr>
            <w:r w:rsidRPr="00CA6D5B">
              <w:rPr>
                <w:rFonts w:ascii="Swis721 Cn BT" w:hAnsi="Swis721 Cn BT"/>
                <w:lang w:val="ro-RO"/>
              </w:rPr>
              <w:t>E01.A6.04</w:t>
            </w:r>
          </w:p>
        </w:tc>
        <w:tc>
          <w:tcPr>
            <w:tcW w:w="3690" w:type="dxa"/>
          </w:tcPr>
          <w:p w14:paraId="15D38EB9"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701704EE" w14:textId="77777777" w:rsidR="00CB7C62" w:rsidRPr="00CA6D5B" w:rsidRDefault="00CB7C62" w:rsidP="009A0913">
            <w:pPr>
              <w:rPr>
                <w:rFonts w:ascii="Swis721 Cn BT" w:hAnsi="Swis721 Cn BT"/>
                <w:lang w:val="ro-RO"/>
              </w:rPr>
            </w:pPr>
            <w:r w:rsidRPr="00CA6D5B">
              <w:rPr>
                <w:rFonts w:ascii="Swis721 Cn BT" w:hAnsi="Swis721 Cn BT"/>
                <w:lang w:val="ro-RO"/>
              </w:rPr>
              <w:t>2.94</w:t>
            </w:r>
          </w:p>
        </w:tc>
        <w:tc>
          <w:tcPr>
            <w:tcW w:w="1371" w:type="dxa"/>
          </w:tcPr>
          <w:p w14:paraId="3E25015E"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51810A6B" w14:textId="77777777" w:rsidTr="009A0913">
        <w:tc>
          <w:tcPr>
            <w:tcW w:w="2155" w:type="dxa"/>
            <w:vMerge/>
          </w:tcPr>
          <w:p w14:paraId="4DE7671A" w14:textId="77777777" w:rsidR="00CB7C62" w:rsidRPr="00CA6D5B" w:rsidRDefault="00CB7C62" w:rsidP="009A0913">
            <w:pPr>
              <w:rPr>
                <w:rFonts w:ascii="Swis721 Cn BT" w:hAnsi="Swis721 Cn BT"/>
                <w:b/>
                <w:lang w:val="ro-RO"/>
              </w:rPr>
            </w:pPr>
          </w:p>
        </w:tc>
        <w:tc>
          <w:tcPr>
            <w:tcW w:w="1170" w:type="dxa"/>
          </w:tcPr>
          <w:p w14:paraId="416B25A4" w14:textId="77777777" w:rsidR="00CB7C62" w:rsidRPr="00CA6D5B" w:rsidRDefault="00CB7C62" w:rsidP="009A0913">
            <w:pPr>
              <w:rPr>
                <w:rFonts w:ascii="Swis721 Cn BT" w:hAnsi="Swis721 Cn BT"/>
                <w:lang w:val="ro-RO"/>
              </w:rPr>
            </w:pPr>
            <w:r w:rsidRPr="00CA6D5B">
              <w:rPr>
                <w:rFonts w:ascii="Swis721 Cn BT" w:hAnsi="Swis721 Cn BT"/>
                <w:lang w:val="ro-RO"/>
              </w:rPr>
              <w:t>E01.A7.01</w:t>
            </w:r>
          </w:p>
        </w:tc>
        <w:tc>
          <w:tcPr>
            <w:tcW w:w="3690" w:type="dxa"/>
          </w:tcPr>
          <w:p w14:paraId="468FCC36"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1599FFF9"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4FFDAA7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333130D" w14:textId="77777777" w:rsidTr="009A0913">
        <w:tc>
          <w:tcPr>
            <w:tcW w:w="2155" w:type="dxa"/>
            <w:vMerge/>
          </w:tcPr>
          <w:p w14:paraId="5E798263" w14:textId="77777777" w:rsidR="00CB7C62" w:rsidRPr="00CA6D5B" w:rsidRDefault="00CB7C62" w:rsidP="009A0913">
            <w:pPr>
              <w:rPr>
                <w:rFonts w:ascii="Swis721 Cn BT" w:hAnsi="Swis721 Cn BT"/>
                <w:b/>
                <w:lang w:val="ro-RO"/>
              </w:rPr>
            </w:pPr>
          </w:p>
        </w:tc>
        <w:tc>
          <w:tcPr>
            <w:tcW w:w="1170" w:type="dxa"/>
          </w:tcPr>
          <w:p w14:paraId="768BEFCC" w14:textId="77777777" w:rsidR="00CB7C62" w:rsidRPr="00CA6D5B" w:rsidRDefault="00CB7C62" w:rsidP="009A0913">
            <w:pPr>
              <w:rPr>
                <w:rFonts w:ascii="Swis721 Cn BT" w:hAnsi="Swis721 Cn BT"/>
                <w:lang w:val="ro-RO"/>
              </w:rPr>
            </w:pPr>
            <w:r w:rsidRPr="00CA6D5B">
              <w:rPr>
                <w:rFonts w:ascii="Swis721 Cn BT" w:hAnsi="Swis721 Cn BT"/>
                <w:lang w:val="ro-RO"/>
              </w:rPr>
              <w:t>E01.A7.02</w:t>
            </w:r>
          </w:p>
        </w:tc>
        <w:tc>
          <w:tcPr>
            <w:tcW w:w="3690" w:type="dxa"/>
          </w:tcPr>
          <w:p w14:paraId="717B4B29"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21FF4D05"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5A3A8CA9"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B1A0357" w14:textId="77777777" w:rsidTr="009A0913">
        <w:tc>
          <w:tcPr>
            <w:tcW w:w="2155" w:type="dxa"/>
            <w:vMerge/>
          </w:tcPr>
          <w:p w14:paraId="296EA387" w14:textId="77777777" w:rsidR="00CB7C62" w:rsidRPr="00CA6D5B" w:rsidRDefault="00CB7C62" w:rsidP="009A0913">
            <w:pPr>
              <w:rPr>
                <w:rFonts w:ascii="Swis721 Cn BT" w:hAnsi="Swis721 Cn BT"/>
                <w:b/>
                <w:lang w:val="ro-RO"/>
              </w:rPr>
            </w:pPr>
          </w:p>
        </w:tc>
        <w:tc>
          <w:tcPr>
            <w:tcW w:w="1170" w:type="dxa"/>
          </w:tcPr>
          <w:p w14:paraId="148448AA" w14:textId="77777777" w:rsidR="00CB7C62" w:rsidRPr="00CA6D5B" w:rsidRDefault="00CB7C62" w:rsidP="009A0913">
            <w:pPr>
              <w:rPr>
                <w:rFonts w:ascii="Swis721 Cn BT" w:hAnsi="Swis721 Cn BT"/>
                <w:lang w:val="ro-RO"/>
              </w:rPr>
            </w:pPr>
            <w:r w:rsidRPr="00CA6D5B">
              <w:rPr>
                <w:rFonts w:ascii="Swis721 Cn BT" w:hAnsi="Swis721 Cn BT"/>
                <w:lang w:val="ro-RO"/>
              </w:rPr>
              <w:t>E01.A7.03</w:t>
            </w:r>
          </w:p>
        </w:tc>
        <w:tc>
          <w:tcPr>
            <w:tcW w:w="3690" w:type="dxa"/>
          </w:tcPr>
          <w:p w14:paraId="31E45456"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1F843206"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2D7FCE4C"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4F07590" w14:textId="77777777" w:rsidTr="009A0913">
        <w:tc>
          <w:tcPr>
            <w:tcW w:w="2155" w:type="dxa"/>
            <w:vMerge/>
          </w:tcPr>
          <w:p w14:paraId="4FFEF041" w14:textId="77777777" w:rsidR="00CB7C62" w:rsidRPr="00CA6D5B" w:rsidRDefault="00CB7C62" w:rsidP="009A0913">
            <w:pPr>
              <w:rPr>
                <w:rFonts w:ascii="Swis721 Cn BT" w:hAnsi="Swis721 Cn BT"/>
                <w:b/>
                <w:lang w:val="ro-RO"/>
              </w:rPr>
            </w:pPr>
          </w:p>
        </w:tc>
        <w:tc>
          <w:tcPr>
            <w:tcW w:w="1170" w:type="dxa"/>
          </w:tcPr>
          <w:p w14:paraId="0253CAAE" w14:textId="77777777" w:rsidR="00CB7C62" w:rsidRPr="00CA6D5B" w:rsidRDefault="00CB7C62" w:rsidP="009A0913">
            <w:pPr>
              <w:rPr>
                <w:rFonts w:ascii="Swis721 Cn BT" w:hAnsi="Swis721 Cn BT"/>
                <w:lang w:val="ro-RO"/>
              </w:rPr>
            </w:pPr>
            <w:r w:rsidRPr="00CA6D5B">
              <w:rPr>
                <w:rFonts w:ascii="Swis721 Cn BT" w:hAnsi="Swis721 Cn BT"/>
                <w:lang w:val="ro-RO"/>
              </w:rPr>
              <w:t>E01.A7.04</w:t>
            </w:r>
          </w:p>
        </w:tc>
        <w:tc>
          <w:tcPr>
            <w:tcW w:w="3690" w:type="dxa"/>
          </w:tcPr>
          <w:p w14:paraId="63931940"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1D3C9441" w14:textId="77777777" w:rsidR="00CB7C62" w:rsidRPr="00CA6D5B" w:rsidRDefault="00CB7C62" w:rsidP="009A0913">
            <w:pPr>
              <w:rPr>
                <w:rFonts w:ascii="Swis721 Cn BT" w:hAnsi="Swis721 Cn BT"/>
                <w:lang w:val="ro-RO"/>
              </w:rPr>
            </w:pPr>
            <w:r w:rsidRPr="00CA6D5B">
              <w:rPr>
                <w:rFonts w:ascii="Swis721 Cn BT" w:hAnsi="Swis721 Cn BT"/>
                <w:lang w:val="ro-RO"/>
              </w:rPr>
              <w:t>4.08</w:t>
            </w:r>
          </w:p>
        </w:tc>
        <w:tc>
          <w:tcPr>
            <w:tcW w:w="1371" w:type="dxa"/>
          </w:tcPr>
          <w:p w14:paraId="38105097"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4CEBD846" w14:textId="77777777" w:rsidTr="009A0913">
        <w:tc>
          <w:tcPr>
            <w:tcW w:w="2155" w:type="dxa"/>
            <w:vMerge/>
          </w:tcPr>
          <w:p w14:paraId="77DB04CD" w14:textId="77777777" w:rsidR="00CB7C62" w:rsidRPr="00CA6D5B" w:rsidRDefault="00CB7C62" w:rsidP="009A0913">
            <w:pPr>
              <w:rPr>
                <w:rFonts w:ascii="Swis721 Cn BT" w:hAnsi="Swis721 Cn BT"/>
                <w:b/>
                <w:lang w:val="ro-RO"/>
              </w:rPr>
            </w:pPr>
          </w:p>
        </w:tc>
        <w:tc>
          <w:tcPr>
            <w:tcW w:w="1170" w:type="dxa"/>
          </w:tcPr>
          <w:p w14:paraId="28543777" w14:textId="77777777" w:rsidR="00CB7C62" w:rsidRPr="00CA6D5B" w:rsidRDefault="00CB7C62" w:rsidP="009A0913">
            <w:pPr>
              <w:rPr>
                <w:rFonts w:ascii="Swis721 Cn BT" w:hAnsi="Swis721 Cn BT"/>
                <w:lang w:val="ro-RO"/>
              </w:rPr>
            </w:pPr>
            <w:r w:rsidRPr="00CA6D5B">
              <w:rPr>
                <w:rFonts w:ascii="Swis721 Cn BT" w:hAnsi="Swis721 Cn BT"/>
                <w:lang w:val="ro-RO"/>
              </w:rPr>
              <w:t>E01.A8.01</w:t>
            </w:r>
          </w:p>
        </w:tc>
        <w:tc>
          <w:tcPr>
            <w:tcW w:w="3690" w:type="dxa"/>
          </w:tcPr>
          <w:p w14:paraId="41E0A7F9"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6298C9D5" w14:textId="77777777" w:rsidR="00CB7C62" w:rsidRPr="00CA6D5B" w:rsidRDefault="00CB7C62" w:rsidP="009A0913">
            <w:pPr>
              <w:rPr>
                <w:rFonts w:ascii="Swis721 Cn BT" w:hAnsi="Swis721 Cn BT"/>
                <w:lang w:val="ro-RO"/>
              </w:rPr>
            </w:pPr>
            <w:r w:rsidRPr="00CA6D5B">
              <w:rPr>
                <w:rFonts w:ascii="Swis721 Cn BT" w:hAnsi="Swis721 Cn BT"/>
                <w:lang w:val="ro-RO"/>
              </w:rPr>
              <w:t>7.18</w:t>
            </w:r>
          </w:p>
        </w:tc>
        <w:tc>
          <w:tcPr>
            <w:tcW w:w="1371" w:type="dxa"/>
          </w:tcPr>
          <w:p w14:paraId="1A83CA1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007B228" w14:textId="77777777" w:rsidTr="009A0913">
        <w:tc>
          <w:tcPr>
            <w:tcW w:w="2155" w:type="dxa"/>
            <w:vMerge/>
          </w:tcPr>
          <w:p w14:paraId="0ED4D711" w14:textId="77777777" w:rsidR="00CB7C62" w:rsidRPr="00CA6D5B" w:rsidRDefault="00CB7C62" w:rsidP="009A0913">
            <w:pPr>
              <w:rPr>
                <w:rFonts w:ascii="Swis721 Cn BT" w:hAnsi="Swis721 Cn BT"/>
                <w:b/>
                <w:lang w:val="ro-RO"/>
              </w:rPr>
            </w:pPr>
          </w:p>
        </w:tc>
        <w:tc>
          <w:tcPr>
            <w:tcW w:w="1170" w:type="dxa"/>
          </w:tcPr>
          <w:p w14:paraId="164B4E4B" w14:textId="77777777" w:rsidR="00CB7C62" w:rsidRPr="00CA6D5B" w:rsidRDefault="00CB7C62" w:rsidP="009A0913">
            <w:pPr>
              <w:rPr>
                <w:rFonts w:ascii="Swis721 Cn BT" w:hAnsi="Swis721 Cn BT"/>
                <w:lang w:val="ro-RO"/>
              </w:rPr>
            </w:pPr>
            <w:r w:rsidRPr="00CA6D5B">
              <w:rPr>
                <w:rFonts w:ascii="Swis721 Cn BT" w:hAnsi="Swis721 Cn BT"/>
                <w:lang w:val="ro-RO"/>
              </w:rPr>
              <w:t>E01.A8.02</w:t>
            </w:r>
          </w:p>
        </w:tc>
        <w:tc>
          <w:tcPr>
            <w:tcW w:w="3690" w:type="dxa"/>
          </w:tcPr>
          <w:p w14:paraId="62073FAD"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4B22C509"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0FEDC769"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6EE0A35" w14:textId="77777777" w:rsidTr="009A0913">
        <w:tc>
          <w:tcPr>
            <w:tcW w:w="2155" w:type="dxa"/>
            <w:vMerge/>
          </w:tcPr>
          <w:p w14:paraId="324A660C" w14:textId="77777777" w:rsidR="00CB7C62" w:rsidRPr="00CA6D5B" w:rsidRDefault="00CB7C62" w:rsidP="009A0913">
            <w:pPr>
              <w:rPr>
                <w:rFonts w:ascii="Swis721 Cn BT" w:hAnsi="Swis721 Cn BT"/>
                <w:b/>
                <w:lang w:val="ro-RO"/>
              </w:rPr>
            </w:pPr>
          </w:p>
        </w:tc>
        <w:tc>
          <w:tcPr>
            <w:tcW w:w="1170" w:type="dxa"/>
          </w:tcPr>
          <w:p w14:paraId="6B39B911" w14:textId="77777777" w:rsidR="00CB7C62" w:rsidRPr="00CA6D5B" w:rsidRDefault="00CB7C62" w:rsidP="009A0913">
            <w:pPr>
              <w:rPr>
                <w:rFonts w:ascii="Swis721 Cn BT" w:hAnsi="Swis721 Cn BT"/>
                <w:lang w:val="ro-RO"/>
              </w:rPr>
            </w:pPr>
            <w:r w:rsidRPr="00CA6D5B">
              <w:rPr>
                <w:rFonts w:ascii="Swis721 Cn BT" w:hAnsi="Swis721 Cn BT"/>
                <w:lang w:val="ro-RO"/>
              </w:rPr>
              <w:t>E01.A8.03</w:t>
            </w:r>
          </w:p>
        </w:tc>
        <w:tc>
          <w:tcPr>
            <w:tcW w:w="3690" w:type="dxa"/>
          </w:tcPr>
          <w:p w14:paraId="207DB1CC"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111A92E3" w14:textId="77777777" w:rsidR="00CB7C62" w:rsidRPr="00CA6D5B" w:rsidRDefault="00CB7C62" w:rsidP="009A0913">
            <w:pPr>
              <w:rPr>
                <w:rFonts w:ascii="Swis721 Cn BT" w:hAnsi="Swis721 Cn BT"/>
                <w:lang w:val="ro-RO"/>
              </w:rPr>
            </w:pPr>
            <w:r w:rsidRPr="00CA6D5B">
              <w:rPr>
                <w:rFonts w:ascii="Swis721 Cn BT" w:hAnsi="Swis721 Cn BT"/>
                <w:lang w:val="ro-RO"/>
              </w:rPr>
              <w:t>14.59</w:t>
            </w:r>
          </w:p>
        </w:tc>
        <w:tc>
          <w:tcPr>
            <w:tcW w:w="1371" w:type="dxa"/>
          </w:tcPr>
          <w:p w14:paraId="4381D5A6"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D091BF4" w14:textId="77777777" w:rsidTr="009A0913">
        <w:tc>
          <w:tcPr>
            <w:tcW w:w="2155" w:type="dxa"/>
            <w:vMerge/>
          </w:tcPr>
          <w:p w14:paraId="550A8957" w14:textId="77777777" w:rsidR="00CB7C62" w:rsidRPr="00CA6D5B" w:rsidRDefault="00CB7C62" w:rsidP="009A0913">
            <w:pPr>
              <w:rPr>
                <w:rFonts w:ascii="Swis721 Cn BT" w:hAnsi="Swis721 Cn BT"/>
                <w:b/>
                <w:lang w:val="ro-RO"/>
              </w:rPr>
            </w:pPr>
          </w:p>
        </w:tc>
        <w:tc>
          <w:tcPr>
            <w:tcW w:w="1170" w:type="dxa"/>
          </w:tcPr>
          <w:p w14:paraId="1043B2A3" w14:textId="77777777" w:rsidR="00CB7C62" w:rsidRPr="00CA6D5B" w:rsidRDefault="00CB7C62" w:rsidP="009A0913">
            <w:pPr>
              <w:rPr>
                <w:rFonts w:ascii="Swis721 Cn BT" w:hAnsi="Swis721 Cn BT"/>
                <w:lang w:val="ro-RO"/>
              </w:rPr>
            </w:pPr>
            <w:r w:rsidRPr="00CA6D5B">
              <w:rPr>
                <w:rFonts w:ascii="Swis721 Cn BT" w:hAnsi="Swis721 Cn BT"/>
                <w:lang w:val="ro-RO"/>
              </w:rPr>
              <w:t>E01.A8.04</w:t>
            </w:r>
          </w:p>
        </w:tc>
        <w:tc>
          <w:tcPr>
            <w:tcW w:w="3690" w:type="dxa"/>
          </w:tcPr>
          <w:p w14:paraId="1028DD80"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0AC63984" w14:textId="77777777" w:rsidR="00CB7C62" w:rsidRPr="00CA6D5B" w:rsidRDefault="00CB7C62" w:rsidP="009A0913">
            <w:pPr>
              <w:rPr>
                <w:rFonts w:ascii="Swis721 Cn BT" w:hAnsi="Swis721 Cn BT"/>
                <w:lang w:val="ro-RO"/>
              </w:rPr>
            </w:pPr>
            <w:r w:rsidRPr="00CA6D5B">
              <w:rPr>
                <w:rFonts w:ascii="Swis721 Cn BT" w:hAnsi="Swis721 Cn BT"/>
                <w:lang w:val="ro-RO"/>
              </w:rPr>
              <w:t>17.13</w:t>
            </w:r>
          </w:p>
        </w:tc>
        <w:tc>
          <w:tcPr>
            <w:tcW w:w="1371" w:type="dxa"/>
          </w:tcPr>
          <w:p w14:paraId="71993166"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3474064" w14:textId="77777777" w:rsidTr="009A0913">
        <w:tc>
          <w:tcPr>
            <w:tcW w:w="2155" w:type="dxa"/>
            <w:vMerge/>
          </w:tcPr>
          <w:p w14:paraId="018229E6" w14:textId="77777777" w:rsidR="00CB7C62" w:rsidRPr="00CA6D5B" w:rsidRDefault="00CB7C62" w:rsidP="009A0913">
            <w:pPr>
              <w:rPr>
                <w:rFonts w:ascii="Swis721 Cn BT" w:hAnsi="Swis721 Cn BT"/>
                <w:b/>
                <w:lang w:val="ro-RO"/>
              </w:rPr>
            </w:pPr>
          </w:p>
        </w:tc>
        <w:tc>
          <w:tcPr>
            <w:tcW w:w="1170" w:type="dxa"/>
          </w:tcPr>
          <w:p w14:paraId="798E1041" w14:textId="77777777" w:rsidR="00CB7C62" w:rsidRPr="00CA6D5B" w:rsidRDefault="00CB7C62" w:rsidP="009A0913">
            <w:pPr>
              <w:rPr>
                <w:rFonts w:ascii="Swis721 Cn BT" w:hAnsi="Swis721 Cn BT"/>
                <w:lang w:val="ro-RO"/>
              </w:rPr>
            </w:pPr>
            <w:r w:rsidRPr="00CA6D5B">
              <w:rPr>
                <w:rFonts w:ascii="Swis721 Cn BT" w:hAnsi="Swis721 Cn BT"/>
                <w:lang w:val="ro-RO"/>
              </w:rPr>
              <w:t>E01.A8.05</w:t>
            </w:r>
          </w:p>
        </w:tc>
        <w:tc>
          <w:tcPr>
            <w:tcW w:w="3690" w:type="dxa"/>
          </w:tcPr>
          <w:p w14:paraId="5A127431"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11005472" w14:textId="77777777" w:rsidR="00CB7C62" w:rsidRPr="00CA6D5B" w:rsidRDefault="00CB7C62" w:rsidP="009A0913">
            <w:pPr>
              <w:rPr>
                <w:rFonts w:ascii="Swis721 Cn BT" w:hAnsi="Swis721 Cn BT"/>
                <w:lang w:val="ro-RO"/>
              </w:rPr>
            </w:pPr>
            <w:r w:rsidRPr="00CA6D5B">
              <w:rPr>
                <w:rFonts w:ascii="Swis721 Cn BT" w:hAnsi="Swis721 Cn BT"/>
                <w:lang w:val="ro-RO"/>
              </w:rPr>
              <w:t>3.64</w:t>
            </w:r>
          </w:p>
        </w:tc>
        <w:tc>
          <w:tcPr>
            <w:tcW w:w="1371" w:type="dxa"/>
          </w:tcPr>
          <w:p w14:paraId="54B44851"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0704F402" w14:textId="77777777" w:rsidTr="009A0913">
        <w:tc>
          <w:tcPr>
            <w:tcW w:w="2155" w:type="dxa"/>
            <w:vMerge/>
          </w:tcPr>
          <w:p w14:paraId="7F7E048E" w14:textId="77777777" w:rsidR="00CB7C62" w:rsidRPr="00CA6D5B" w:rsidRDefault="00CB7C62" w:rsidP="009A0913">
            <w:pPr>
              <w:rPr>
                <w:rFonts w:ascii="Swis721 Cn BT" w:hAnsi="Swis721 Cn BT"/>
                <w:b/>
                <w:lang w:val="ro-RO"/>
              </w:rPr>
            </w:pPr>
          </w:p>
        </w:tc>
        <w:tc>
          <w:tcPr>
            <w:tcW w:w="1170" w:type="dxa"/>
          </w:tcPr>
          <w:p w14:paraId="2081BFB0" w14:textId="77777777" w:rsidR="00CB7C62" w:rsidRPr="00CA6D5B" w:rsidRDefault="00CB7C62" w:rsidP="009A0913">
            <w:pPr>
              <w:rPr>
                <w:rFonts w:ascii="Swis721 Cn BT" w:hAnsi="Swis721 Cn BT"/>
                <w:lang w:val="ro-RO"/>
              </w:rPr>
            </w:pPr>
            <w:r w:rsidRPr="00CA6D5B">
              <w:rPr>
                <w:rFonts w:ascii="Swis721 Cn BT" w:hAnsi="Swis721 Cn BT"/>
                <w:lang w:val="ro-RO"/>
              </w:rPr>
              <w:t>E01.A9.01</w:t>
            </w:r>
          </w:p>
        </w:tc>
        <w:tc>
          <w:tcPr>
            <w:tcW w:w="3690" w:type="dxa"/>
          </w:tcPr>
          <w:p w14:paraId="2CA37F68"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175B82AA" w14:textId="77777777" w:rsidR="00CB7C62" w:rsidRPr="00CA6D5B" w:rsidRDefault="00CB7C62" w:rsidP="009A0913">
            <w:pPr>
              <w:rPr>
                <w:rFonts w:ascii="Swis721 Cn BT" w:hAnsi="Swis721 Cn BT"/>
                <w:lang w:val="ro-RO"/>
              </w:rPr>
            </w:pPr>
            <w:r w:rsidRPr="00CA6D5B">
              <w:rPr>
                <w:rFonts w:ascii="Swis721 Cn BT" w:hAnsi="Swis721 Cn BT"/>
                <w:lang w:val="ro-RO"/>
              </w:rPr>
              <w:t>18.04</w:t>
            </w:r>
          </w:p>
        </w:tc>
        <w:tc>
          <w:tcPr>
            <w:tcW w:w="1371" w:type="dxa"/>
          </w:tcPr>
          <w:p w14:paraId="2CB06AFB"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753EF7B" w14:textId="77777777" w:rsidTr="009A0913">
        <w:tc>
          <w:tcPr>
            <w:tcW w:w="2155" w:type="dxa"/>
            <w:vMerge/>
          </w:tcPr>
          <w:p w14:paraId="64119584" w14:textId="77777777" w:rsidR="00CB7C62" w:rsidRPr="00CA6D5B" w:rsidRDefault="00CB7C62" w:rsidP="009A0913">
            <w:pPr>
              <w:rPr>
                <w:rFonts w:ascii="Swis721 Cn BT" w:hAnsi="Swis721 Cn BT"/>
                <w:b/>
                <w:lang w:val="ro-RO"/>
              </w:rPr>
            </w:pPr>
          </w:p>
        </w:tc>
        <w:tc>
          <w:tcPr>
            <w:tcW w:w="1170" w:type="dxa"/>
          </w:tcPr>
          <w:p w14:paraId="11A1C9EA" w14:textId="77777777" w:rsidR="00CB7C62" w:rsidRPr="00CA6D5B" w:rsidRDefault="00CB7C62" w:rsidP="009A0913">
            <w:pPr>
              <w:rPr>
                <w:rFonts w:ascii="Swis721 Cn BT" w:hAnsi="Swis721 Cn BT"/>
                <w:lang w:val="ro-RO"/>
              </w:rPr>
            </w:pPr>
            <w:r w:rsidRPr="00CA6D5B">
              <w:rPr>
                <w:rFonts w:ascii="Swis721 Cn BT" w:hAnsi="Swis721 Cn BT"/>
                <w:lang w:val="ro-RO"/>
              </w:rPr>
              <w:t>E01.A9.02</w:t>
            </w:r>
          </w:p>
        </w:tc>
        <w:tc>
          <w:tcPr>
            <w:tcW w:w="3690" w:type="dxa"/>
          </w:tcPr>
          <w:p w14:paraId="06CBCB23"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533CA8DF" w14:textId="77777777" w:rsidR="00CB7C62" w:rsidRPr="00CA6D5B" w:rsidRDefault="00CB7C62" w:rsidP="009A0913">
            <w:pPr>
              <w:rPr>
                <w:rFonts w:ascii="Swis721 Cn BT" w:hAnsi="Swis721 Cn BT"/>
                <w:lang w:val="ro-RO"/>
              </w:rPr>
            </w:pPr>
            <w:r w:rsidRPr="00CA6D5B">
              <w:rPr>
                <w:rFonts w:ascii="Swis721 Cn BT" w:hAnsi="Swis721 Cn BT"/>
                <w:lang w:val="ro-RO"/>
              </w:rPr>
              <w:t>3.81</w:t>
            </w:r>
          </w:p>
        </w:tc>
        <w:tc>
          <w:tcPr>
            <w:tcW w:w="1371" w:type="dxa"/>
          </w:tcPr>
          <w:p w14:paraId="592764D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3C23271" w14:textId="77777777" w:rsidTr="009A0913">
        <w:tc>
          <w:tcPr>
            <w:tcW w:w="2155" w:type="dxa"/>
            <w:vMerge/>
          </w:tcPr>
          <w:p w14:paraId="4A17330D" w14:textId="77777777" w:rsidR="00CB7C62" w:rsidRPr="00CA6D5B" w:rsidRDefault="00CB7C62" w:rsidP="009A0913">
            <w:pPr>
              <w:rPr>
                <w:rFonts w:ascii="Swis721 Cn BT" w:hAnsi="Swis721 Cn BT"/>
                <w:b/>
                <w:lang w:val="ro-RO"/>
              </w:rPr>
            </w:pPr>
          </w:p>
        </w:tc>
        <w:tc>
          <w:tcPr>
            <w:tcW w:w="1170" w:type="dxa"/>
          </w:tcPr>
          <w:p w14:paraId="770E4CBD" w14:textId="77777777" w:rsidR="00CB7C62" w:rsidRPr="00CA6D5B" w:rsidRDefault="00CB7C62" w:rsidP="009A0913">
            <w:pPr>
              <w:rPr>
                <w:rFonts w:ascii="Swis721 Cn BT" w:hAnsi="Swis721 Cn BT"/>
                <w:lang w:val="ro-RO"/>
              </w:rPr>
            </w:pPr>
            <w:r w:rsidRPr="00CA6D5B">
              <w:rPr>
                <w:rFonts w:ascii="Swis721 Cn BT" w:hAnsi="Swis721 Cn BT"/>
                <w:lang w:val="ro-RO"/>
              </w:rPr>
              <w:t>E01.A9.03</w:t>
            </w:r>
          </w:p>
        </w:tc>
        <w:tc>
          <w:tcPr>
            <w:tcW w:w="3690" w:type="dxa"/>
          </w:tcPr>
          <w:p w14:paraId="7AA2F8C0"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592DD4F6" w14:textId="77777777" w:rsidR="00CB7C62" w:rsidRPr="00CA6D5B" w:rsidRDefault="00CB7C62" w:rsidP="009A0913">
            <w:pPr>
              <w:rPr>
                <w:rFonts w:ascii="Swis721 Cn BT" w:hAnsi="Swis721 Cn BT"/>
                <w:lang w:val="ro-RO"/>
              </w:rPr>
            </w:pPr>
            <w:r w:rsidRPr="00CA6D5B">
              <w:rPr>
                <w:rFonts w:ascii="Swis721 Cn BT" w:hAnsi="Swis721 Cn BT"/>
                <w:lang w:val="ro-RO"/>
              </w:rPr>
              <w:t>6.23</w:t>
            </w:r>
          </w:p>
        </w:tc>
        <w:tc>
          <w:tcPr>
            <w:tcW w:w="1371" w:type="dxa"/>
          </w:tcPr>
          <w:p w14:paraId="4E4FBAE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C814710" w14:textId="77777777" w:rsidTr="009A0913">
        <w:tc>
          <w:tcPr>
            <w:tcW w:w="2155" w:type="dxa"/>
            <w:vMerge/>
          </w:tcPr>
          <w:p w14:paraId="2C1602ED" w14:textId="77777777" w:rsidR="00CB7C62" w:rsidRPr="00CA6D5B" w:rsidRDefault="00CB7C62" w:rsidP="009A0913">
            <w:pPr>
              <w:rPr>
                <w:rFonts w:ascii="Swis721 Cn BT" w:hAnsi="Swis721 Cn BT"/>
                <w:b/>
                <w:lang w:val="ro-RO"/>
              </w:rPr>
            </w:pPr>
          </w:p>
        </w:tc>
        <w:tc>
          <w:tcPr>
            <w:tcW w:w="1170" w:type="dxa"/>
          </w:tcPr>
          <w:p w14:paraId="637B0AD3" w14:textId="77777777" w:rsidR="00CB7C62" w:rsidRPr="00CA6D5B" w:rsidRDefault="00CB7C62" w:rsidP="009A0913">
            <w:pPr>
              <w:rPr>
                <w:rFonts w:ascii="Swis721 Cn BT" w:hAnsi="Swis721 Cn BT"/>
                <w:lang w:val="ro-RO"/>
              </w:rPr>
            </w:pPr>
            <w:r w:rsidRPr="00CA6D5B">
              <w:rPr>
                <w:rFonts w:ascii="Swis721 Cn BT" w:hAnsi="Swis721 Cn BT"/>
                <w:lang w:val="ro-RO"/>
              </w:rPr>
              <w:t>E01.A9.04</w:t>
            </w:r>
          </w:p>
        </w:tc>
        <w:tc>
          <w:tcPr>
            <w:tcW w:w="3690" w:type="dxa"/>
          </w:tcPr>
          <w:p w14:paraId="025B1A7F"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7C142571" w14:textId="77777777" w:rsidR="00CB7C62" w:rsidRPr="00CA6D5B" w:rsidRDefault="00CB7C62" w:rsidP="009A0913">
            <w:pPr>
              <w:rPr>
                <w:rFonts w:ascii="Swis721 Cn BT" w:hAnsi="Swis721 Cn BT"/>
                <w:lang w:val="ro-RO"/>
              </w:rPr>
            </w:pPr>
            <w:r w:rsidRPr="00CA6D5B">
              <w:rPr>
                <w:rFonts w:ascii="Swis721 Cn BT" w:hAnsi="Swis721 Cn BT"/>
                <w:lang w:val="ro-RO"/>
              </w:rPr>
              <w:t>18.53</w:t>
            </w:r>
          </w:p>
        </w:tc>
        <w:tc>
          <w:tcPr>
            <w:tcW w:w="1371" w:type="dxa"/>
          </w:tcPr>
          <w:p w14:paraId="2BED5FC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621839F" w14:textId="77777777" w:rsidTr="009A0913">
        <w:tc>
          <w:tcPr>
            <w:tcW w:w="2155" w:type="dxa"/>
            <w:vMerge/>
          </w:tcPr>
          <w:p w14:paraId="169019DD" w14:textId="77777777" w:rsidR="00CB7C62" w:rsidRPr="00CA6D5B" w:rsidRDefault="00CB7C62" w:rsidP="009A0913">
            <w:pPr>
              <w:rPr>
                <w:rFonts w:ascii="Swis721 Cn BT" w:hAnsi="Swis721 Cn BT"/>
                <w:b/>
                <w:lang w:val="ro-RO"/>
              </w:rPr>
            </w:pPr>
          </w:p>
        </w:tc>
        <w:tc>
          <w:tcPr>
            <w:tcW w:w="1170" w:type="dxa"/>
          </w:tcPr>
          <w:p w14:paraId="313D0016" w14:textId="77777777" w:rsidR="00CB7C62" w:rsidRPr="00CA6D5B" w:rsidRDefault="00CB7C62" w:rsidP="009A0913">
            <w:pPr>
              <w:rPr>
                <w:rFonts w:ascii="Swis721 Cn BT" w:hAnsi="Swis721 Cn BT"/>
                <w:lang w:val="ro-RO"/>
              </w:rPr>
            </w:pPr>
            <w:r w:rsidRPr="00CA6D5B">
              <w:rPr>
                <w:rFonts w:ascii="Swis721 Cn BT" w:hAnsi="Swis721 Cn BT"/>
                <w:lang w:val="ro-RO"/>
              </w:rPr>
              <w:t>E01.A9.05</w:t>
            </w:r>
          </w:p>
        </w:tc>
        <w:tc>
          <w:tcPr>
            <w:tcW w:w="3690" w:type="dxa"/>
          </w:tcPr>
          <w:p w14:paraId="0C392CCE"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08788207" w14:textId="77777777" w:rsidR="00CB7C62" w:rsidRPr="00CA6D5B" w:rsidRDefault="00CB7C62" w:rsidP="009A0913">
            <w:pPr>
              <w:rPr>
                <w:rFonts w:ascii="Swis721 Cn BT" w:hAnsi="Swis721 Cn BT"/>
                <w:lang w:val="ro-RO"/>
              </w:rPr>
            </w:pPr>
            <w:r w:rsidRPr="00CA6D5B">
              <w:rPr>
                <w:rFonts w:ascii="Swis721 Cn BT" w:hAnsi="Swis721 Cn BT"/>
                <w:lang w:val="ro-RO"/>
              </w:rPr>
              <w:t>1.86</w:t>
            </w:r>
          </w:p>
        </w:tc>
        <w:tc>
          <w:tcPr>
            <w:tcW w:w="1371" w:type="dxa"/>
          </w:tcPr>
          <w:p w14:paraId="1220F9F2"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66579869" w14:textId="77777777" w:rsidTr="009A0913">
        <w:tc>
          <w:tcPr>
            <w:tcW w:w="2155" w:type="dxa"/>
            <w:vMerge/>
          </w:tcPr>
          <w:p w14:paraId="1EC321E9" w14:textId="77777777" w:rsidR="00CB7C62" w:rsidRPr="00CA6D5B" w:rsidRDefault="00CB7C62" w:rsidP="009A0913">
            <w:pPr>
              <w:rPr>
                <w:rFonts w:ascii="Swis721 Cn BT" w:hAnsi="Swis721 Cn BT"/>
                <w:b/>
                <w:lang w:val="ro-RO"/>
              </w:rPr>
            </w:pPr>
          </w:p>
        </w:tc>
        <w:tc>
          <w:tcPr>
            <w:tcW w:w="7581" w:type="dxa"/>
            <w:gridSpan w:val="4"/>
          </w:tcPr>
          <w:p w14:paraId="3EF8B57F" w14:textId="77777777" w:rsidR="00CB7C62" w:rsidRPr="00CA6D5B" w:rsidRDefault="00CB7C62" w:rsidP="009A0913">
            <w:pPr>
              <w:jc w:val="center"/>
              <w:rPr>
                <w:rFonts w:ascii="Swis721 Cn BT" w:hAnsi="Swis721 Cn BT"/>
                <w:lang w:val="ro-RO"/>
              </w:rPr>
            </w:pPr>
            <w:r w:rsidRPr="00CA6D5B">
              <w:rPr>
                <w:rFonts w:ascii="Swis721 Cn BT" w:hAnsi="Swis721 Cn BT"/>
                <w:b/>
                <w:lang w:val="ro-RO"/>
              </w:rPr>
              <w:t>ETAJ 2</w:t>
            </w:r>
            <w:r w:rsidRPr="00CA6D5B">
              <w:rPr>
                <w:rFonts w:ascii="Swis721 Cn BT" w:hAnsi="Swis721 Cn BT"/>
                <w:lang w:val="ro-RO"/>
              </w:rPr>
              <w:t>– vezi plansa A.05</w:t>
            </w:r>
          </w:p>
        </w:tc>
      </w:tr>
      <w:tr w:rsidR="00CB7C62" w:rsidRPr="00CA6D5B" w14:paraId="78413CE1" w14:textId="77777777" w:rsidTr="009A0913">
        <w:tc>
          <w:tcPr>
            <w:tcW w:w="2155" w:type="dxa"/>
            <w:vMerge/>
          </w:tcPr>
          <w:p w14:paraId="497ED4BA" w14:textId="77777777" w:rsidR="00CB7C62" w:rsidRPr="00CA6D5B" w:rsidRDefault="00CB7C62" w:rsidP="009A0913">
            <w:pPr>
              <w:rPr>
                <w:rFonts w:ascii="Swis721 Cn BT" w:hAnsi="Swis721 Cn BT"/>
                <w:b/>
                <w:lang w:val="ro-RO"/>
              </w:rPr>
            </w:pPr>
          </w:p>
        </w:tc>
        <w:tc>
          <w:tcPr>
            <w:tcW w:w="1170" w:type="dxa"/>
          </w:tcPr>
          <w:p w14:paraId="21B3C295" w14:textId="77777777" w:rsidR="00CB7C62" w:rsidRPr="00CA6D5B" w:rsidRDefault="00CB7C62" w:rsidP="009A0913">
            <w:pPr>
              <w:rPr>
                <w:rFonts w:ascii="Swis721 Cn BT" w:hAnsi="Swis721 Cn BT"/>
                <w:lang w:val="ro-RO"/>
              </w:rPr>
            </w:pPr>
            <w:r w:rsidRPr="00CA6D5B">
              <w:rPr>
                <w:rFonts w:ascii="Swis721 Cn BT" w:hAnsi="Swis721 Cn BT"/>
                <w:lang w:val="ro-RO"/>
              </w:rPr>
              <w:t>E02.01</w:t>
            </w:r>
          </w:p>
        </w:tc>
        <w:tc>
          <w:tcPr>
            <w:tcW w:w="3690" w:type="dxa"/>
          </w:tcPr>
          <w:p w14:paraId="083C8DE6" w14:textId="77777777" w:rsidR="00CB7C62" w:rsidRPr="00CA6D5B" w:rsidRDefault="00CB7C62" w:rsidP="009A0913">
            <w:pPr>
              <w:rPr>
                <w:rFonts w:ascii="Swis721 Cn BT" w:hAnsi="Swis721 Cn BT"/>
                <w:lang w:val="ro-RO"/>
              </w:rPr>
            </w:pPr>
            <w:r w:rsidRPr="00CA6D5B">
              <w:rPr>
                <w:rFonts w:ascii="Swis721 Cn BT" w:hAnsi="Swis721 Cn BT"/>
                <w:lang w:val="ro-RO"/>
              </w:rPr>
              <w:t>Platforma acces</w:t>
            </w:r>
          </w:p>
        </w:tc>
        <w:tc>
          <w:tcPr>
            <w:tcW w:w="1350" w:type="dxa"/>
          </w:tcPr>
          <w:p w14:paraId="161C53C6" w14:textId="77777777" w:rsidR="00CB7C62" w:rsidRPr="00CA6D5B" w:rsidRDefault="00CB7C62" w:rsidP="009A0913">
            <w:pPr>
              <w:rPr>
                <w:rFonts w:ascii="Swis721 Cn BT" w:hAnsi="Swis721 Cn BT"/>
                <w:lang w:val="ro-RO"/>
              </w:rPr>
            </w:pPr>
            <w:r w:rsidRPr="00CA6D5B">
              <w:rPr>
                <w:rFonts w:ascii="Swis721 Cn BT" w:hAnsi="Swis721 Cn BT"/>
                <w:lang w:val="ro-RO"/>
              </w:rPr>
              <w:t>27.73</w:t>
            </w:r>
          </w:p>
        </w:tc>
        <w:tc>
          <w:tcPr>
            <w:tcW w:w="1371" w:type="dxa"/>
          </w:tcPr>
          <w:p w14:paraId="57C694A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C42CAE5" w14:textId="77777777" w:rsidTr="009A0913">
        <w:tc>
          <w:tcPr>
            <w:tcW w:w="2155" w:type="dxa"/>
            <w:vMerge/>
          </w:tcPr>
          <w:p w14:paraId="79C973C1" w14:textId="77777777" w:rsidR="00CB7C62" w:rsidRPr="00CA6D5B" w:rsidRDefault="00CB7C62" w:rsidP="009A0913">
            <w:pPr>
              <w:rPr>
                <w:rFonts w:ascii="Swis721 Cn BT" w:hAnsi="Swis721 Cn BT"/>
                <w:b/>
                <w:lang w:val="ro-RO"/>
              </w:rPr>
            </w:pPr>
          </w:p>
        </w:tc>
        <w:tc>
          <w:tcPr>
            <w:tcW w:w="1170" w:type="dxa"/>
          </w:tcPr>
          <w:p w14:paraId="406AA23B" w14:textId="77777777" w:rsidR="00CB7C62" w:rsidRPr="00CA6D5B" w:rsidRDefault="00CB7C62" w:rsidP="009A0913">
            <w:pPr>
              <w:rPr>
                <w:rFonts w:ascii="Swis721 Cn BT" w:hAnsi="Swis721 Cn BT"/>
                <w:lang w:val="ro-RO"/>
              </w:rPr>
            </w:pPr>
            <w:r w:rsidRPr="00CA6D5B">
              <w:rPr>
                <w:rFonts w:ascii="Swis721 Cn BT" w:hAnsi="Swis721 Cn BT"/>
                <w:lang w:val="ro-RO"/>
              </w:rPr>
              <w:t>E02.02</w:t>
            </w:r>
          </w:p>
        </w:tc>
        <w:tc>
          <w:tcPr>
            <w:tcW w:w="3690" w:type="dxa"/>
          </w:tcPr>
          <w:p w14:paraId="55DE99A8" w14:textId="77777777" w:rsidR="00CB7C62" w:rsidRPr="00CA6D5B" w:rsidRDefault="00CB7C62" w:rsidP="009A0913">
            <w:pPr>
              <w:rPr>
                <w:rFonts w:ascii="Swis721 Cn BT" w:hAnsi="Swis721 Cn BT"/>
                <w:lang w:val="ro-RO"/>
              </w:rPr>
            </w:pPr>
            <w:r w:rsidRPr="00CA6D5B">
              <w:rPr>
                <w:rFonts w:ascii="Swis721 Cn BT" w:hAnsi="Swis721 Cn BT"/>
                <w:lang w:val="ro-RO"/>
              </w:rPr>
              <w:t>Oficiu</w:t>
            </w:r>
          </w:p>
        </w:tc>
        <w:tc>
          <w:tcPr>
            <w:tcW w:w="1350" w:type="dxa"/>
          </w:tcPr>
          <w:p w14:paraId="57B9B545" w14:textId="77777777" w:rsidR="00CB7C62" w:rsidRPr="00CA6D5B" w:rsidRDefault="00CB7C62" w:rsidP="009A0913">
            <w:pPr>
              <w:rPr>
                <w:rFonts w:ascii="Swis721 Cn BT" w:hAnsi="Swis721 Cn BT"/>
                <w:lang w:val="ro-RO"/>
              </w:rPr>
            </w:pPr>
            <w:r w:rsidRPr="00CA6D5B">
              <w:rPr>
                <w:rFonts w:ascii="Swis721 Cn BT" w:hAnsi="Swis721 Cn BT"/>
                <w:lang w:val="ro-RO"/>
              </w:rPr>
              <w:t>10.05</w:t>
            </w:r>
          </w:p>
        </w:tc>
        <w:tc>
          <w:tcPr>
            <w:tcW w:w="1371" w:type="dxa"/>
          </w:tcPr>
          <w:p w14:paraId="0A6BFFD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0761881" w14:textId="77777777" w:rsidTr="009A0913">
        <w:tc>
          <w:tcPr>
            <w:tcW w:w="2155" w:type="dxa"/>
            <w:vMerge/>
          </w:tcPr>
          <w:p w14:paraId="596EB3B1" w14:textId="77777777" w:rsidR="00CB7C62" w:rsidRPr="00CA6D5B" w:rsidRDefault="00CB7C62" w:rsidP="009A0913">
            <w:pPr>
              <w:rPr>
                <w:rFonts w:ascii="Swis721 Cn BT" w:hAnsi="Swis721 Cn BT"/>
                <w:b/>
                <w:lang w:val="ro-RO"/>
              </w:rPr>
            </w:pPr>
          </w:p>
        </w:tc>
        <w:tc>
          <w:tcPr>
            <w:tcW w:w="1170" w:type="dxa"/>
          </w:tcPr>
          <w:p w14:paraId="06F07AED" w14:textId="77777777" w:rsidR="00CB7C62" w:rsidRPr="00CA6D5B" w:rsidRDefault="00CB7C62" w:rsidP="009A0913">
            <w:pPr>
              <w:rPr>
                <w:rFonts w:ascii="Swis721 Cn BT" w:hAnsi="Swis721 Cn BT"/>
                <w:lang w:val="ro-RO"/>
              </w:rPr>
            </w:pPr>
            <w:r w:rsidRPr="00CA6D5B">
              <w:rPr>
                <w:rFonts w:ascii="Swis721 Cn BT" w:hAnsi="Swis721 Cn BT"/>
                <w:lang w:val="ro-RO"/>
              </w:rPr>
              <w:t>E02.A10.01</w:t>
            </w:r>
          </w:p>
        </w:tc>
        <w:tc>
          <w:tcPr>
            <w:tcW w:w="3690" w:type="dxa"/>
          </w:tcPr>
          <w:p w14:paraId="52A87F9B" w14:textId="77777777" w:rsidR="00CB7C62" w:rsidRPr="00CA6D5B" w:rsidRDefault="00CB7C62" w:rsidP="009A0913">
            <w:pPr>
              <w:rPr>
                <w:rFonts w:ascii="Swis721 Cn BT" w:hAnsi="Swis721 Cn BT"/>
                <w:lang w:val="ro-RO"/>
              </w:rPr>
            </w:pPr>
            <w:r w:rsidRPr="00CA6D5B">
              <w:rPr>
                <w:rFonts w:ascii="Swis721 Cn BT" w:hAnsi="Swis721 Cn BT"/>
                <w:lang w:val="ro-RO"/>
              </w:rPr>
              <w:t>Hol</w:t>
            </w:r>
          </w:p>
        </w:tc>
        <w:tc>
          <w:tcPr>
            <w:tcW w:w="1350" w:type="dxa"/>
          </w:tcPr>
          <w:p w14:paraId="25344F47" w14:textId="77777777" w:rsidR="00CB7C62" w:rsidRPr="00CA6D5B" w:rsidRDefault="00CB7C62" w:rsidP="009A0913">
            <w:pPr>
              <w:rPr>
                <w:rFonts w:ascii="Swis721 Cn BT" w:hAnsi="Swis721 Cn BT"/>
                <w:lang w:val="ro-RO"/>
              </w:rPr>
            </w:pPr>
            <w:r w:rsidRPr="00CA6D5B">
              <w:rPr>
                <w:rFonts w:ascii="Swis721 Cn BT" w:hAnsi="Swis721 Cn BT"/>
                <w:lang w:val="ro-RO"/>
              </w:rPr>
              <w:t>4.93</w:t>
            </w:r>
          </w:p>
        </w:tc>
        <w:tc>
          <w:tcPr>
            <w:tcW w:w="1371" w:type="dxa"/>
          </w:tcPr>
          <w:p w14:paraId="62D214D5"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D788E5F" w14:textId="77777777" w:rsidTr="009A0913">
        <w:tc>
          <w:tcPr>
            <w:tcW w:w="2155" w:type="dxa"/>
            <w:vMerge/>
          </w:tcPr>
          <w:p w14:paraId="3D96E0A2" w14:textId="77777777" w:rsidR="00CB7C62" w:rsidRPr="00CA6D5B" w:rsidRDefault="00CB7C62" w:rsidP="009A0913">
            <w:pPr>
              <w:rPr>
                <w:rFonts w:ascii="Swis721 Cn BT" w:hAnsi="Swis721 Cn BT"/>
                <w:b/>
                <w:lang w:val="ro-RO"/>
              </w:rPr>
            </w:pPr>
          </w:p>
        </w:tc>
        <w:tc>
          <w:tcPr>
            <w:tcW w:w="1170" w:type="dxa"/>
          </w:tcPr>
          <w:p w14:paraId="60348389" w14:textId="77777777" w:rsidR="00CB7C62" w:rsidRPr="00CA6D5B" w:rsidRDefault="00CB7C62" w:rsidP="009A0913">
            <w:pPr>
              <w:rPr>
                <w:rFonts w:ascii="Swis721 Cn BT" w:hAnsi="Swis721 Cn BT"/>
                <w:lang w:val="ro-RO"/>
              </w:rPr>
            </w:pPr>
            <w:r w:rsidRPr="00CA6D5B">
              <w:rPr>
                <w:rFonts w:ascii="Swis721 Cn BT" w:hAnsi="Swis721 Cn BT"/>
                <w:lang w:val="ro-RO"/>
              </w:rPr>
              <w:t>E02.A10.02</w:t>
            </w:r>
          </w:p>
        </w:tc>
        <w:tc>
          <w:tcPr>
            <w:tcW w:w="3690" w:type="dxa"/>
          </w:tcPr>
          <w:p w14:paraId="59A7130F"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7992FCB0" w14:textId="77777777" w:rsidR="00CB7C62" w:rsidRPr="00CA6D5B" w:rsidRDefault="00CB7C62" w:rsidP="009A0913">
            <w:pPr>
              <w:rPr>
                <w:rFonts w:ascii="Swis721 Cn BT" w:hAnsi="Swis721 Cn BT"/>
                <w:lang w:val="ro-RO"/>
              </w:rPr>
            </w:pPr>
            <w:r w:rsidRPr="00CA6D5B">
              <w:rPr>
                <w:rFonts w:ascii="Swis721 Cn BT" w:hAnsi="Swis721 Cn BT"/>
                <w:lang w:val="ro-RO"/>
              </w:rPr>
              <w:t>19.26</w:t>
            </w:r>
          </w:p>
        </w:tc>
        <w:tc>
          <w:tcPr>
            <w:tcW w:w="1371" w:type="dxa"/>
          </w:tcPr>
          <w:p w14:paraId="16F4EEC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034CCFA" w14:textId="77777777" w:rsidTr="009A0913">
        <w:tc>
          <w:tcPr>
            <w:tcW w:w="2155" w:type="dxa"/>
            <w:vMerge/>
          </w:tcPr>
          <w:p w14:paraId="24FAC30E" w14:textId="77777777" w:rsidR="00CB7C62" w:rsidRPr="00CA6D5B" w:rsidRDefault="00CB7C62" w:rsidP="009A0913">
            <w:pPr>
              <w:rPr>
                <w:rFonts w:ascii="Swis721 Cn BT" w:hAnsi="Swis721 Cn BT"/>
                <w:b/>
                <w:lang w:val="ro-RO"/>
              </w:rPr>
            </w:pPr>
          </w:p>
        </w:tc>
        <w:tc>
          <w:tcPr>
            <w:tcW w:w="1170" w:type="dxa"/>
          </w:tcPr>
          <w:p w14:paraId="4319C32E" w14:textId="77777777" w:rsidR="00CB7C62" w:rsidRPr="00CA6D5B" w:rsidRDefault="00CB7C62" w:rsidP="009A0913">
            <w:pPr>
              <w:rPr>
                <w:rFonts w:ascii="Swis721 Cn BT" w:hAnsi="Swis721 Cn BT"/>
                <w:lang w:val="ro-RO"/>
              </w:rPr>
            </w:pPr>
            <w:r w:rsidRPr="00CA6D5B">
              <w:rPr>
                <w:rFonts w:ascii="Swis721 Cn BT" w:hAnsi="Swis721 Cn BT"/>
                <w:lang w:val="ro-RO"/>
              </w:rPr>
              <w:t>E02.A10.03</w:t>
            </w:r>
          </w:p>
        </w:tc>
        <w:tc>
          <w:tcPr>
            <w:tcW w:w="3690" w:type="dxa"/>
          </w:tcPr>
          <w:p w14:paraId="4E61A669"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1339D6CD" w14:textId="77777777" w:rsidR="00CB7C62" w:rsidRPr="00CA6D5B" w:rsidRDefault="00CB7C62" w:rsidP="009A0913">
            <w:pPr>
              <w:rPr>
                <w:rFonts w:ascii="Swis721 Cn BT" w:hAnsi="Swis721 Cn BT"/>
                <w:lang w:val="ro-RO"/>
              </w:rPr>
            </w:pPr>
            <w:r w:rsidRPr="00CA6D5B">
              <w:rPr>
                <w:rFonts w:ascii="Swis721 Cn BT" w:hAnsi="Swis721 Cn BT"/>
                <w:lang w:val="ro-RO"/>
              </w:rPr>
              <w:t>5.80</w:t>
            </w:r>
          </w:p>
        </w:tc>
        <w:tc>
          <w:tcPr>
            <w:tcW w:w="1371" w:type="dxa"/>
          </w:tcPr>
          <w:p w14:paraId="2CF222FB"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48DC97D" w14:textId="77777777" w:rsidTr="009A0913">
        <w:tc>
          <w:tcPr>
            <w:tcW w:w="2155" w:type="dxa"/>
            <w:vMerge/>
          </w:tcPr>
          <w:p w14:paraId="64A86BD5" w14:textId="77777777" w:rsidR="00CB7C62" w:rsidRPr="00CA6D5B" w:rsidRDefault="00CB7C62" w:rsidP="009A0913">
            <w:pPr>
              <w:rPr>
                <w:rFonts w:ascii="Swis721 Cn BT" w:hAnsi="Swis721 Cn BT"/>
                <w:b/>
                <w:lang w:val="ro-RO"/>
              </w:rPr>
            </w:pPr>
          </w:p>
        </w:tc>
        <w:tc>
          <w:tcPr>
            <w:tcW w:w="1170" w:type="dxa"/>
          </w:tcPr>
          <w:p w14:paraId="2C3DC27E" w14:textId="77777777" w:rsidR="00CB7C62" w:rsidRPr="00CA6D5B" w:rsidRDefault="00CB7C62" w:rsidP="009A0913">
            <w:pPr>
              <w:rPr>
                <w:rFonts w:ascii="Swis721 Cn BT" w:hAnsi="Swis721 Cn BT"/>
                <w:lang w:val="ro-RO"/>
              </w:rPr>
            </w:pPr>
            <w:r w:rsidRPr="00CA6D5B">
              <w:rPr>
                <w:rFonts w:ascii="Swis721 Cn BT" w:hAnsi="Swis721 Cn BT"/>
                <w:lang w:val="ro-RO"/>
              </w:rPr>
              <w:t>E02.A10.04</w:t>
            </w:r>
          </w:p>
        </w:tc>
        <w:tc>
          <w:tcPr>
            <w:tcW w:w="3690" w:type="dxa"/>
          </w:tcPr>
          <w:p w14:paraId="585B15C4"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395EF0AC" w14:textId="77777777" w:rsidR="00CB7C62" w:rsidRPr="00CA6D5B" w:rsidRDefault="00CB7C62" w:rsidP="009A0913">
            <w:pPr>
              <w:rPr>
                <w:rFonts w:ascii="Swis721 Cn BT" w:hAnsi="Swis721 Cn BT"/>
                <w:lang w:val="ro-RO"/>
              </w:rPr>
            </w:pPr>
            <w:r w:rsidRPr="00CA6D5B">
              <w:rPr>
                <w:rFonts w:ascii="Swis721 Cn BT" w:hAnsi="Swis721 Cn BT"/>
                <w:lang w:val="ro-RO"/>
              </w:rPr>
              <w:t>15.15</w:t>
            </w:r>
          </w:p>
        </w:tc>
        <w:tc>
          <w:tcPr>
            <w:tcW w:w="1371" w:type="dxa"/>
          </w:tcPr>
          <w:p w14:paraId="0A43C29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B154449" w14:textId="77777777" w:rsidTr="009A0913">
        <w:tc>
          <w:tcPr>
            <w:tcW w:w="2155" w:type="dxa"/>
            <w:vMerge/>
          </w:tcPr>
          <w:p w14:paraId="2E77B30D" w14:textId="77777777" w:rsidR="00CB7C62" w:rsidRPr="00CA6D5B" w:rsidRDefault="00CB7C62" w:rsidP="009A0913">
            <w:pPr>
              <w:rPr>
                <w:rFonts w:ascii="Swis721 Cn BT" w:hAnsi="Swis721 Cn BT"/>
                <w:b/>
                <w:lang w:val="ro-RO"/>
              </w:rPr>
            </w:pPr>
          </w:p>
        </w:tc>
        <w:tc>
          <w:tcPr>
            <w:tcW w:w="1170" w:type="dxa"/>
          </w:tcPr>
          <w:p w14:paraId="411CD01E" w14:textId="77777777" w:rsidR="00CB7C62" w:rsidRPr="00CA6D5B" w:rsidRDefault="00CB7C62" w:rsidP="009A0913">
            <w:pPr>
              <w:rPr>
                <w:rFonts w:ascii="Swis721 Cn BT" w:hAnsi="Swis721 Cn BT"/>
                <w:lang w:val="ro-RO"/>
              </w:rPr>
            </w:pPr>
            <w:r w:rsidRPr="00CA6D5B">
              <w:rPr>
                <w:rFonts w:ascii="Swis721 Cn BT" w:hAnsi="Swis721 Cn BT"/>
                <w:lang w:val="ro-RO"/>
              </w:rPr>
              <w:t>E02.A10.05</w:t>
            </w:r>
          </w:p>
        </w:tc>
        <w:tc>
          <w:tcPr>
            <w:tcW w:w="3690" w:type="dxa"/>
          </w:tcPr>
          <w:p w14:paraId="0968D2F0"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1570F1F8"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28FF7416"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D1D7645" w14:textId="77777777" w:rsidTr="009A0913">
        <w:tc>
          <w:tcPr>
            <w:tcW w:w="2155" w:type="dxa"/>
            <w:vMerge/>
          </w:tcPr>
          <w:p w14:paraId="29E98B9F" w14:textId="77777777" w:rsidR="00CB7C62" w:rsidRPr="00CA6D5B" w:rsidRDefault="00CB7C62" w:rsidP="009A0913">
            <w:pPr>
              <w:rPr>
                <w:rFonts w:ascii="Swis721 Cn BT" w:hAnsi="Swis721 Cn BT"/>
                <w:b/>
                <w:lang w:val="ro-RO"/>
              </w:rPr>
            </w:pPr>
          </w:p>
        </w:tc>
        <w:tc>
          <w:tcPr>
            <w:tcW w:w="1170" w:type="dxa"/>
          </w:tcPr>
          <w:p w14:paraId="7F9E2A33" w14:textId="77777777" w:rsidR="00CB7C62" w:rsidRPr="00CA6D5B" w:rsidRDefault="00CB7C62" w:rsidP="009A0913">
            <w:pPr>
              <w:rPr>
                <w:rFonts w:ascii="Swis721 Cn BT" w:hAnsi="Swis721 Cn BT"/>
                <w:lang w:val="ro-RO"/>
              </w:rPr>
            </w:pPr>
            <w:r w:rsidRPr="00CA6D5B">
              <w:rPr>
                <w:rFonts w:ascii="Swis721 Cn BT" w:hAnsi="Swis721 Cn BT"/>
                <w:lang w:val="ro-RO"/>
              </w:rPr>
              <w:t>E02.A10.06</w:t>
            </w:r>
          </w:p>
        </w:tc>
        <w:tc>
          <w:tcPr>
            <w:tcW w:w="3690" w:type="dxa"/>
          </w:tcPr>
          <w:p w14:paraId="71C5E5C1"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500C0770" w14:textId="77777777" w:rsidR="00CB7C62" w:rsidRPr="00CA6D5B" w:rsidRDefault="00CB7C62" w:rsidP="009A0913">
            <w:pPr>
              <w:rPr>
                <w:rFonts w:ascii="Swis721 Cn BT" w:hAnsi="Swis721 Cn BT"/>
                <w:lang w:val="ro-RO"/>
              </w:rPr>
            </w:pPr>
            <w:r w:rsidRPr="00CA6D5B">
              <w:rPr>
                <w:rFonts w:ascii="Swis721 Cn BT" w:hAnsi="Swis721 Cn BT"/>
                <w:lang w:val="ro-RO"/>
              </w:rPr>
              <w:t>3.99</w:t>
            </w:r>
          </w:p>
        </w:tc>
        <w:tc>
          <w:tcPr>
            <w:tcW w:w="1371" w:type="dxa"/>
          </w:tcPr>
          <w:p w14:paraId="788623EF"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170D428B" w14:textId="77777777" w:rsidTr="009A0913">
        <w:tc>
          <w:tcPr>
            <w:tcW w:w="2155" w:type="dxa"/>
            <w:vMerge/>
          </w:tcPr>
          <w:p w14:paraId="7E4F0503" w14:textId="77777777" w:rsidR="00CB7C62" w:rsidRPr="00CA6D5B" w:rsidRDefault="00CB7C62" w:rsidP="009A0913">
            <w:pPr>
              <w:rPr>
                <w:rFonts w:ascii="Swis721 Cn BT" w:hAnsi="Swis721 Cn BT"/>
                <w:b/>
                <w:lang w:val="ro-RO"/>
              </w:rPr>
            </w:pPr>
          </w:p>
        </w:tc>
        <w:tc>
          <w:tcPr>
            <w:tcW w:w="1170" w:type="dxa"/>
          </w:tcPr>
          <w:p w14:paraId="38803D06" w14:textId="77777777" w:rsidR="00CB7C62" w:rsidRPr="00CA6D5B" w:rsidRDefault="00CB7C62" w:rsidP="009A0913">
            <w:pPr>
              <w:rPr>
                <w:rFonts w:ascii="Swis721 Cn BT" w:hAnsi="Swis721 Cn BT"/>
                <w:lang w:val="ro-RO"/>
              </w:rPr>
            </w:pPr>
            <w:r w:rsidRPr="00CA6D5B">
              <w:rPr>
                <w:rFonts w:ascii="Swis721 Cn BT" w:hAnsi="Swis721 Cn BT"/>
                <w:lang w:val="ro-RO"/>
              </w:rPr>
              <w:t>E02.A10.07</w:t>
            </w:r>
          </w:p>
        </w:tc>
        <w:tc>
          <w:tcPr>
            <w:tcW w:w="3690" w:type="dxa"/>
          </w:tcPr>
          <w:p w14:paraId="2AB1EF9D"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07422B1D" w14:textId="77777777" w:rsidR="00CB7C62" w:rsidRPr="00CA6D5B" w:rsidRDefault="00CB7C62" w:rsidP="009A0913">
            <w:pPr>
              <w:rPr>
                <w:rFonts w:ascii="Swis721 Cn BT" w:hAnsi="Swis721 Cn BT"/>
                <w:lang w:val="ro-RO"/>
              </w:rPr>
            </w:pPr>
            <w:r w:rsidRPr="00CA6D5B">
              <w:rPr>
                <w:rFonts w:ascii="Swis721 Cn BT" w:hAnsi="Swis721 Cn BT"/>
                <w:lang w:val="ro-RO"/>
              </w:rPr>
              <w:t>3.08</w:t>
            </w:r>
          </w:p>
        </w:tc>
        <w:tc>
          <w:tcPr>
            <w:tcW w:w="1371" w:type="dxa"/>
          </w:tcPr>
          <w:p w14:paraId="107C992E"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6775FE5B" w14:textId="77777777" w:rsidTr="009A0913">
        <w:tc>
          <w:tcPr>
            <w:tcW w:w="2155" w:type="dxa"/>
            <w:vMerge/>
          </w:tcPr>
          <w:p w14:paraId="72BE9740" w14:textId="77777777" w:rsidR="00CB7C62" w:rsidRPr="00CA6D5B" w:rsidRDefault="00CB7C62" w:rsidP="009A0913">
            <w:pPr>
              <w:rPr>
                <w:rFonts w:ascii="Swis721 Cn BT" w:hAnsi="Swis721 Cn BT"/>
                <w:b/>
                <w:lang w:val="ro-RO"/>
              </w:rPr>
            </w:pPr>
          </w:p>
        </w:tc>
        <w:tc>
          <w:tcPr>
            <w:tcW w:w="1170" w:type="dxa"/>
          </w:tcPr>
          <w:p w14:paraId="14BD5A67" w14:textId="77777777" w:rsidR="00CB7C62" w:rsidRPr="00CA6D5B" w:rsidRDefault="00CB7C62" w:rsidP="009A0913">
            <w:pPr>
              <w:rPr>
                <w:rFonts w:ascii="Swis721 Cn BT" w:hAnsi="Swis721 Cn BT"/>
                <w:lang w:val="ro-RO"/>
              </w:rPr>
            </w:pPr>
            <w:r w:rsidRPr="00CA6D5B">
              <w:rPr>
                <w:rFonts w:ascii="Swis721 Cn BT" w:hAnsi="Swis721 Cn BT"/>
                <w:lang w:val="ro-RO"/>
              </w:rPr>
              <w:t>E02.A11.01</w:t>
            </w:r>
          </w:p>
        </w:tc>
        <w:tc>
          <w:tcPr>
            <w:tcW w:w="3690" w:type="dxa"/>
          </w:tcPr>
          <w:p w14:paraId="3F41E77A"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5E5A06CA"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3EC35A8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3305665" w14:textId="77777777" w:rsidTr="009A0913">
        <w:tc>
          <w:tcPr>
            <w:tcW w:w="2155" w:type="dxa"/>
            <w:vMerge/>
          </w:tcPr>
          <w:p w14:paraId="34ABE42B" w14:textId="77777777" w:rsidR="00CB7C62" w:rsidRPr="00CA6D5B" w:rsidRDefault="00CB7C62" w:rsidP="009A0913">
            <w:pPr>
              <w:rPr>
                <w:rFonts w:ascii="Swis721 Cn BT" w:hAnsi="Swis721 Cn BT"/>
                <w:b/>
                <w:lang w:val="ro-RO"/>
              </w:rPr>
            </w:pPr>
          </w:p>
        </w:tc>
        <w:tc>
          <w:tcPr>
            <w:tcW w:w="1170" w:type="dxa"/>
          </w:tcPr>
          <w:p w14:paraId="415D09CE" w14:textId="77777777" w:rsidR="00CB7C62" w:rsidRPr="00CA6D5B" w:rsidRDefault="00CB7C62" w:rsidP="009A0913">
            <w:pPr>
              <w:rPr>
                <w:rFonts w:ascii="Swis721 Cn BT" w:hAnsi="Swis721 Cn BT"/>
                <w:lang w:val="ro-RO"/>
              </w:rPr>
            </w:pPr>
            <w:r w:rsidRPr="00CA6D5B">
              <w:rPr>
                <w:rFonts w:ascii="Swis721 Cn BT" w:hAnsi="Swis721 Cn BT"/>
                <w:lang w:val="ro-RO"/>
              </w:rPr>
              <w:t>E02.A11.02</w:t>
            </w:r>
          </w:p>
        </w:tc>
        <w:tc>
          <w:tcPr>
            <w:tcW w:w="3690" w:type="dxa"/>
          </w:tcPr>
          <w:p w14:paraId="294E08EA"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31B8D41F"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1AAE7E4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7CAB975" w14:textId="77777777" w:rsidTr="009A0913">
        <w:tc>
          <w:tcPr>
            <w:tcW w:w="2155" w:type="dxa"/>
            <w:vMerge/>
          </w:tcPr>
          <w:p w14:paraId="606F3549" w14:textId="77777777" w:rsidR="00CB7C62" w:rsidRPr="00CA6D5B" w:rsidRDefault="00CB7C62" w:rsidP="009A0913">
            <w:pPr>
              <w:rPr>
                <w:rFonts w:ascii="Swis721 Cn BT" w:hAnsi="Swis721 Cn BT"/>
                <w:b/>
                <w:lang w:val="ro-RO"/>
              </w:rPr>
            </w:pPr>
          </w:p>
        </w:tc>
        <w:tc>
          <w:tcPr>
            <w:tcW w:w="1170" w:type="dxa"/>
          </w:tcPr>
          <w:p w14:paraId="255C0E22" w14:textId="77777777" w:rsidR="00CB7C62" w:rsidRPr="00CA6D5B" w:rsidRDefault="00CB7C62" w:rsidP="009A0913">
            <w:pPr>
              <w:rPr>
                <w:rFonts w:ascii="Swis721 Cn BT" w:hAnsi="Swis721 Cn BT"/>
                <w:lang w:val="ro-RO"/>
              </w:rPr>
            </w:pPr>
            <w:r w:rsidRPr="00CA6D5B">
              <w:rPr>
                <w:rFonts w:ascii="Swis721 Cn BT" w:hAnsi="Swis721 Cn BT"/>
                <w:lang w:val="ro-RO"/>
              </w:rPr>
              <w:t>E02.A11.03</w:t>
            </w:r>
          </w:p>
        </w:tc>
        <w:tc>
          <w:tcPr>
            <w:tcW w:w="3690" w:type="dxa"/>
          </w:tcPr>
          <w:p w14:paraId="5796F54F"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554DB210" w14:textId="77777777" w:rsidR="00CB7C62" w:rsidRPr="00CA6D5B" w:rsidRDefault="00CB7C62" w:rsidP="009A0913">
            <w:pPr>
              <w:rPr>
                <w:rFonts w:ascii="Swis721 Cn BT" w:hAnsi="Swis721 Cn BT"/>
                <w:lang w:val="ro-RO"/>
              </w:rPr>
            </w:pPr>
            <w:r w:rsidRPr="00CA6D5B">
              <w:rPr>
                <w:rFonts w:ascii="Swis721 Cn BT" w:hAnsi="Swis721 Cn BT"/>
                <w:lang w:val="ro-RO"/>
              </w:rPr>
              <w:t>15.56</w:t>
            </w:r>
          </w:p>
        </w:tc>
        <w:tc>
          <w:tcPr>
            <w:tcW w:w="1371" w:type="dxa"/>
          </w:tcPr>
          <w:p w14:paraId="20B4EBE7"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B3824CC" w14:textId="77777777" w:rsidTr="009A0913">
        <w:tc>
          <w:tcPr>
            <w:tcW w:w="2155" w:type="dxa"/>
            <w:vMerge/>
          </w:tcPr>
          <w:p w14:paraId="1739B4B8" w14:textId="77777777" w:rsidR="00CB7C62" w:rsidRPr="00CA6D5B" w:rsidRDefault="00CB7C62" w:rsidP="009A0913">
            <w:pPr>
              <w:rPr>
                <w:rFonts w:ascii="Swis721 Cn BT" w:hAnsi="Swis721 Cn BT"/>
                <w:b/>
                <w:lang w:val="ro-RO"/>
              </w:rPr>
            </w:pPr>
          </w:p>
        </w:tc>
        <w:tc>
          <w:tcPr>
            <w:tcW w:w="1170" w:type="dxa"/>
          </w:tcPr>
          <w:p w14:paraId="1BD6A9F3" w14:textId="77777777" w:rsidR="00CB7C62" w:rsidRPr="00CA6D5B" w:rsidRDefault="00CB7C62" w:rsidP="009A0913">
            <w:pPr>
              <w:rPr>
                <w:rFonts w:ascii="Swis721 Cn BT" w:hAnsi="Swis721 Cn BT"/>
                <w:lang w:val="ro-RO"/>
              </w:rPr>
            </w:pPr>
            <w:r w:rsidRPr="00CA6D5B">
              <w:rPr>
                <w:rFonts w:ascii="Swis721 Cn BT" w:hAnsi="Swis721 Cn BT"/>
                <w:lang w:val="ro-RO"/>
              </w:rPr>
              <w:t>E02.A11.04</w:t>
            </w:r>
          </w:p>
        </w:tc>
        <w:tc>
          <w:tcPr>
            <w:tcW w:w="3690" w:type="dxa"/>
          </w:tcPr>
          <w:p w14:paraId="15427E1C"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32ECBFCE" w14:textId="77777777" w:rsidR="00CB7C62" w:rsidRPr="00CA6D5B" w:rsidRDefault="00CB7C62" w:rsidP="009A0913">
            <w:pPr>
              <w:rPr>
                <w:rFonts w:ascii="Swis721 Cn BT" w:hAnsi="Swis721 Cn BT"/>
                <w:lang w:val="ro-RO"/>
              </w:rPr>
            </w:pPr>
            <w:r w:rsidRPr="00CA6D5B">
              <w:rPr>
                <w:rFonts w:ascii="Swis721 Cn BT" w:hAnsi="Swis721 Cn BT"/>
                <w:lang w:val="ro-RO"/>
              </w:rPr>
              <w:t>2.84</w:t>
            </w:r>
          </w:p>
        </w:tc>
        <w:tc>
          <w:tcPr>
            <w:tcW w:w="1371" w:type="dxa"/>
          </w:tcPr>
          <w:p w14:paraId="3F870E30"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060A3F71" w14:textId="77777777" w:rsidTr="009A0913">
        <w:tc>
          <w:tcPr>
            <w:tcW w:w="2155" w:type="dxa"/>
            <w:vMerge/>
          </w:tcPr>
          <w:p w14:paraId="73E88C62" w14:textId="77777777" w:rsidR="00CB7C62" w:rsidRPr="00CA6D5B" w:rsidRDefault="00CB7C62" w:rsidP="009A0913">
            <w:pPr>
              <w:rPr>
                <w:rFonts w:ascii="Swis721 Cn BT" w:hAnsi="Swis721 Cn BT"/>
                <w:b/>
                <w:lang w:val="ro-RO"/>
              </w:rPr>
            </w:pPr>
          </w:p>
        </w:tc>
        <w:tc>
          <w:tcPr>
            <w:tcW w:w="1170" w:type="dxa"/>
          </w:tcPr>
          <w:p w14:paraId="3B5E897B" w14:textId="77777777" w:rsidR="00CB7C62" w:rsidRPr="00CA6D5B" w:rsidRDefault="00CB7C62" w:rsidP="009A0913">
            <w:pPr>
              <w:rPr>
                <w:rFonts w:ascii="Swis721 Cn BT" w:hAnsi="Swis721 Cn BT"/>
                <w:lang w:val="ro-RO"/>
              </w:rPr>
            </w:pPr>
            <w:r w:rsidRPr="00CA6D5B">
              <w:rPr>
                <w:rFonts w:ascii="Swis721 Cn BT" w:hAnsi="Swis721 Cn BT"/>
                <w:lang w:val="ro-RO"/>
              </w:rPr>
              <w:t>E02.A12.01</w:t>
            </w:r>
          </w:p>
        </w:tc>
        <w:tc>
          <w:tcPr>
            <w:tcW w:w="3690" w:type="dxa"/>
          </w:tcPr>
          <w:p w14:paraId="34CD1385"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3A729502"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58CB3056"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A376523" w14:textId="77777777" w:rsidTr="009A0913">
        <w:tc>
          <w:tcPr>
            <w:tcW w:w="2155" w:type="dxa"/>
            <w:vMerge/>
          </w:tcPr>
          <w:p w14:paraId="5230909D" w14:textId="77777777" w:rsidR="00CB7C62" w:rsidRPr="00CA6D5B" w:rsidRDefault="00CB7C62" w:rsidP="009A0913">
            <w:pPr>
              <w:rPr>
                <w:rFonts w:ascii="Swis721 Cn BT" w:hAnsi="Swis721 Cn BT"/>
                <w:b/>
                <w:lang w:val="ro-RO"/>
              </w:rPr>
            </w:pPr>
          </w:p>
        </w:tc>
        <w:tc>
          <w:tcPr>
            <w:tcW w:w="1170" w:type="dxa"/>
          </w:tcPr>
          <w:p w14:paraId="2C28CA93" w14:textId="77777777" w:rsidR="00CB7C62" w:rsidRPr="00CA6D5B" w:rsidRDefault="00CB7C62" w:rsidP="009A0913">
            <w:pPr>
              <w:rPr>
                <w:rFonts w:ascii="Swis721 Cn BT" w:hAnsi="Swis721 Cn BT"/>
                <w:lang w:val="ro-RO"/>
              </w:rPr>
            </w:pPr>
            <w:r w:rsidRPr="00CA6D5B">
              <w:rPr>
                <w:rFonts w:ascii="Swis721 Cn BT" w:hAnsi="Swis721 Cn BT"/>
                <w:lang w:val="ro-RO"/>
              </w:rPr>
              <w:t>E02.A12.02</w:t>
            </w:r>
          </w:p>
        </w:tc>
        <w:tc>
          <w:tcPr>
            <w:tcW w:w="3690" w:type="dxa"/>
          </w:tcPr>
          <w:p w14:paraId="33F046B0"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23D4AD40"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31072586"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AA58F30" w14:textId="77777777" w:rsidTr="009A0913">
        <w:tc>
          <w:tcPr>
            <w:tcW w:w="2155" w:type="dxa"/>
            <w:vMerge/>
          </w:tcPr>
          <w:p w14:paraId="3A2FD94A" w14:textId="77777777" w:rsidR="00CB7C62" w:rsidRPr="00CA6D5B" w:rsidRDefault="00CB7C62" w:rsidP="009A0913">
            <w:pPr>
              <w:rPr>
                <w:rFonts w:ascii="Swis721 Cn BT" w:hAnsi="Swis721 Cn BT"/>
                <w:b/>
                <w:lang w:val="ro-RO"/>
              </w:rPr>
            </w:pPr>
          </w:p>
        </w:tc>
        <w:tc>
          <w:tcPr>
            <w:tcW w:w="1170" w:type="dxa"/>
          </w:tcPr>
          <w:p w14:paraId="58AFC32C" w14:textId="77777777" w:rsidR="00CB7C62" w:rsidRPr="00CA6D5B" w:rsidRDefault="00CB7C62" w:rsidP="009A0913">
            <w:pPr>
              <w:rPr>
                <w:rFonts w:ascii="Swis721 Cn BT" w:hAnsi="Swis721 Cn BT"/>
                <w:lang w:val="ro-RO"/>
              </w:rPr>
            </w:pPr>
            <w:r w:rsidRPr="00CA6D5B">
              <w:rPr>
                <w:rFonts w:ascii="Swis721 Cn BT" w:hAnsi="Swis721 Cn BT"/>
                <w:lang w:val="ro-RO"/>
              </w:rPr>
              <w:t>E02.A12.03</w:t>
            </w:r>
          </w:p>
        </w:tc>
        <w:tc>
          <w:tcPr>
            <w:tcW w:w="3690" w:type="dxa"/>
          </w:tcPr>
          <w:p w14:paraId="69DF6046"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397D4FD9"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176CF95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1FD0070" w14:textId="77777777" w:rsidTr="009A0913">
        <w:tc>
          <w:tcPr>
            <w:tcW w:w="2155" w:type="dxa"/>
            <w:vMerge/>
          </w:tcPr>
          <w:p w14:paraId="4C72FA74" w14:textId="77777777" w:rsidR="00CB7C62" w:rsidRPr="00CA6D5B" w:rsidRDefault="00CB7C62" w:rsidP="009A0913">
            <w:pPr>
              <w:rPr>
                <w:rFonts w:ascii="Swis721 Cn BT" w:hAnsi="Swis721 Cn BT"/>
                <w:b/>
                <w:lang w:val="ro-RO"/>
              </w:rPr>
            </w:pPr>
          </w:p>
        </w:tc>
        <w:tc>
          <w:tcPr>
            <w:tcW w:w="1170" w:type="dxa"/>
          </w:tcPr>
          <w:p w14:paraId="71FF220F" w14:textId="77777777" w:rsidR="00CB7C62" w:rsidRPr="00CA6D5B" w:rsidRDefault="00CB7C62" w:rsidP="009A0913">
            <w:pPr>
              <w:rPr>
                <w:rFonts w:ascii="Swis721 Cn BT" w:hAnsi="Swis721 Cn BT"/>
                <w:lang w:val="ro-RO"/>
              </w:rPr>
            </w:pPr>
            <w:r w:rsidRPr="00CA6D5B">
              <w:rPr>
                <w:rFonts w:ascii="Swis721 Cn BT" w:hAnsi="Swis721 Cn BT"/>
                <w:lang w:val="ro-RO"/>
              </w:rPr>
              <w:t>E02.A12.04</w:t>
            </w:r>
          </w:p>
        </w:tc>
        <w:tc>
          <w:tcPr>
            <w:tcW w:w="3690" w:type="dxa"/>
          </w:tcPr>
          <w:p w14:paraId="63CA8532"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6B64B0CB" w14:textId="77777777" w:rsidR="00CB7C62" w:rsidRPr="00CA6D5B" w:rsidRDefault="00CB7C62" w:rsidP="009A0913">
            <w:pPr>
              <w:rPr>
                <w:rFonts w:ascii="Swis721 Cn BT" w:hAnsi="Swis721 Cn BT"/>
                <w:lang w:val="ro-RO"/>
              </w:rPr>
            </w:pPr>
            <w:r w:rsidRPr="00CA6D5B">
              <w:rPr>
                <w:rFonts w:ascii="Swis721 Cn BT" w:hAnsi="Swis721 Cn BT"/>
                <w:lang w:val="ro-RO"/>
              </w:rPr>
              <w:t>2.94</w:t>
            </w:r>
          </w:p>
        </w:tc>
        <w:tc>
          <w:tcPr>
            <w:tcW w:w="1371" w:type="dxa"/>
          </w:tcPr>
          <w:p w14:paraId="10DF4F97"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2331C157" w14:textId="77777777" w:rsidTr="009A0913">
        <w:tc>
          <w:tcPr>
            <w:tcW w:w="2155" w:type="dxa"/>
            <w:vMerge/>
          </w:tcPr>
          <w:p w14:paraId="4206A573" w14:textId="77777777" w:rsidR="00CB7C62" w:rsidRPr="00CA6D5B" w:rsidRDefault="00CB7C62" w:rsidP="009A0913">
            <w:pPr>
              <w:rPr>
                <w:rFonts w:ascii="Swis721 Cn BT" w:hAnsi="Swis721 Cn BT"/>
                <w:b/>
                <w:lang w:val="ro-RO"/>
              </w:rPr>
            </w:pPr>
          </w:p>
        </w:tc>
        <w:tc>
          <w:tcPr>
            <w:tcW w:w="1170" w:type="dxa"/>
          </w:tcPr>
          <w:p w14:paraId="140601AD" w14:textId="77777777" w:rsidR="00CB7C62" w:rsidRPr="00CA6D5B" w:rsidRDefault="00CB7C62" w:rsidP="009A0913">
            <w:pPr>
              <w:rPr>
                <w:rFonts w:ascii="Swis721 Cn BT" w:hAnsi="Swis721 Cn BT"/>
                <w:lang w:val="ro-RO"/>
              </w:rPr>
            </w:pPr>
            <w:r w:rsidRPr="00CA6D5B">
              <w:rPr>
                <w:rFonts w:ascii="Swis721 Cn BT" w:hAnsi="Swis721 Cn BT"/>
                <w:lang w:val="ro-RO"/>
              </w:rPr>
              <w:t>E02.A13.01</w:t>
            </w:r>
          </w:p>
        </w:tc>
        <w:tc>
          <w:tcPr>
            <w:tcW w:w="3690" w:type="dxa"/>
          </w:tcPr>
          <w:p w14:paraId="457AF59B"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192D1826"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72041F4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85D4C24" w14:textId="77777777" w:rsidTr="009A0913">
        <w:tc>
          <w:tcPr>
            <w:tcW w:w="2155" w:type="dxa"/>
            <w:vMerge/>
          </w:tcPr>
          <w:p w14:paraId="46D2DD87" w14:textId="77777777" w:rsidR="00CB7C62" w:rsidRPr="00CA6D5B" w:rsidRDefault="00CB7C62" w:rsidP="009A0913">
            <w:pPr>
              <w:rPr>
                <w:rFonts w:ascii="Swis721 Cn BT" w:hAnsi="Swis721 Cn BT"/>
                <w:b/>
                <w:lang w:val="ro-RO"/>
              </w:rPr>
            </w:pPr>
          </w:p>
        </w:tc>
        <w:tc>
          <w:tcPr>
            <w:tcW w:w="1170" w:type="dxa"/>
          </w:tcPr>
          <w:p w14:paraId="2289635B" w14:textId="77777777" w:rsidR="00CB7C62" w:rsidRPr="00CA6D5B" w:rsidRDefault="00CB7C62" w:rsidP="009A0913">
            <w:pPr>
              <w:rPr>
                <w:rFonts w:ascii="Swis721 Cn BT" w:hAnsi="Swis721 Cn BT"/>
                <w:lang w:val="ro-RO"/>
              </w:rPr>
            </w:pPr>
            <w:r w:rsidRPr="00CA6D5B">
              <w:rPr>
                <w:rFonts w:ascii="Swis721 Cn BT" w:hAnsi="Swis721 Cn BT"/>
                <w:lang w:val="ro-RO"/>
              </w:rPr>
              <w:t>E02.A13.02</w:t>
            </w:r>
          </w:p>
        </w:tc>
        <w:tc>
          <w:tcPr>
            <w:tcW w:w="3690" w:type="dxa"/>
          </w:tcPr>
          <w:p w14:paraId="0BB54F56"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45B14F56"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3E3D7FD1"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4ECB3FB" w14:textId="77777777" w:rsidTr="009A0913">
        <w:tc>
          <w:tcPr>
            <w:tcW w:w="2155" w:type="dxa"/>
            <w:vMerge/>
          </w:tcPr>
          <w:p w14:paraId="0E3EEB68" w14:textId="77777777" w:rsidR="00CB7C62" w:rsidRPr="00CA6D5B" w:rsidRDefault="00CB7C62" w:rsidP="009A0913">
            <w:pPr>
              <w:rPr>
                <w:rFonts w:ascii="Swis721 Cn BT" w:hAnsi="Swis721 Cn BT"/>
                <w:b/>
                <w:lang w:val="ro-RO"/>
              </w:rPr>
            </w:pPr>
          </w:p>
        </w:tc>
        <w:tc>
          <w:tcPr>
            <w:tcW w:w="1170" w:type="dxa"/>
          </w:tcPr>
          <w:p w14:paraId="1ED99E98" w14:textId="77777777" w:rsidR="00CB7C62" w:rsidRPr="00CA6D5B" w:rsidRDefault="00CB7C62" w:rsidP="009A0913">
            <w:pPr>
              <w:rPr>
                <w:rFonts w:ascii="Swis721 Cn BT" w:hAnsi="Swis721 Cn BT"/>
                <w:lang w:val="ro-RO"/>
              </w:rPr>
            </w:pPr>
            <w:r w:rsidRPr="00CA6D5B">
              <w:rPr>
                <w:rFonts w:ascii="Swis721 Cn BT" w:hAnsi="Swis721 Cn BT"/>
                <w:lang w:val="ro-RO"/>
              </w:rPr>
              <w:t>E02.A13.03</w:t>
            </w:r>
          </w:p>
        </w:tc>
        <w:tc>
          <w:tcPr>
            <w:tcW w:w="3690" w:type="dxa"/>
          </w:tcPr>
          <w:p w14:paraId="1DA5EE55"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01B506CD"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18D2AABC"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5925664" w14:textId="77777777" w:rsidTr="009A0913">
        <w:tc>
          <w:tcPr>
            <w:tcW w:w="2155" w:type="dxa"/>
            <w:vMerge/>
          </w:tcPr>
          <w:p w14:paraId="67C1922D" w14:textId="77777777" w:rsidR="00CB7C62" w:rsidRPr="00CA6D5B" w:rsidRDefault="00CB7C62" w:rsidP="009A0913">
            <w:pPr>
              <w:rPr>
                <w:rFonts w:ascii="Swis721 Cn BT" w:hAnsi="Swis721 Cn BT"/>
                <w:b/>
                <w:lang w:val="ro-RO"/>
              </w:rPr>
            </w:pPr>
          </w:p>
        </w:tc>
        <w:tc>
          <w:tcPr>
            <w:tcW w:w="1170" w:type="dxa"/>
          </w:tcPr>
          <w:p w14:paraId="0811BB11" w14:textId="77777777" w:rsidR="00CB7C62" w:rsidRPr="00CA6D5B" w:rsidRDefault="00CB7C62" w:rsidP="009A0913">
            <w:pPr>
              <w:rPr>
                <w:rFonts w:ascii="Swis721 Cn BT" w:hAnsi="Swis721 Cn BT"/>
                <w:lang w:val="ro-RO"/>
              </w:rPr>
            </w:pPr>
            <w:r w:rsidRPr="00CA6D5B">
              <w:rPr>
                <w:rFonts w:ascii="Swis721 Cn BT" w:hAnsi="Swis721 Cn BT"/>
                <w:lang w:val="ro-RO"/>
              </w:rPr>
              <w:t>E02.A13.04</w:t>
            </w:r>
          </w:p>
        </w:tc>
        <w:tc>
          <w:tcPr>
            <w:tcW w:w="3690" w:type="dxa"/>
          </w:tcPr>
          <w:p w14:paraId="2B42322D"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258BA843" w14:textId="77777777" w:rsidR="00CB7C62" w:rsidRPr="00CA6D5B" w:rsidRDefault="00CB7C62" w:rsidP="009A0913">
            <w:pPr>
              <w:rPr>
                <w:rFonts w:ascii="Swis721 Cn BT" w:hAnsi="Swis721 Cn BT"/>
                <w:lang w:val="ro-RO"/>
              </w:rPr>
            </w:pPr>
            <w:r w:rsidRPr="00CA6D5B">
              <w:rPr>
                <w:rFonts w:ascii="Swis721 Cn BT" w:hAnsi="Swis721 Cn BT"/>
                <w:lang w:val="ro-RO"/>
              </w:rPr>
              <w:t>4.08</w:t>
            </w:r>
          </w:p>
        </w:tc>
        <w:tc>
          <w:tcPr>
            <w:tcW w:w="1371" w:type="dxa"/>
          </w:tcPr>
          <w:p w14:paraId="79C2E9DA"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1296925E" w14:textId="77777777" w:rsidTr="009A0913">
        <w:tc>
          <w:tcPr>
            <w:tcW w:w="2155" w:type="dxa"/>
            <w:vMerge/>
          </w:tcPr>
          <w:p w14:paraId="1A092075" w14:textId="77777777" w:rsidR="00CB7C62" w:rsidRPr="00CA6D5B" w:rsidRDefault="00CB7C62" w:rsidP="009A0913">
            <w:pPr>
              <w:rPr>
                <w:rFonts w:ascii="Swis721 Cn BT" w:hAnsi="Swis721 Cn BT"/>
                <w:b/>
                <w:lang w:val="ro-RO"/>
              </w:rPr>
            </w:pPr>
          </w:p>
        </w:tc>
        <w:tc>
          <w:tcPr>
            <w:tcW w:w="1170" w:type="dxa"/>
          </w:tcPr>
          <w:p w14:paraId="6B2EF215" w14:textId="77777777" w:rsidR="00CB7C62" w:rsidRPr="00CA6D5B" w:rsidRDefault="00CB7C62" w:rsidP="009A0913">
            <w:pPr>
              <w:rPr>
                <w:rFonts w:ascii="Swis721 Cn BT" w:hAnsi="Swis721 Cn BT"/>
                <w:lang w:val="ro-RO"/>
              </w:rPr>
            </w:pPr>
            <w:r w:rsidRPr="00CA6D5B">
              <w:rPr>
                <w:rFonts w:ascii="Swis721 Cn BT" w:hAnsi="Swis721 Cn BT"/>
                <w:lang w:val="ro-RO"/>
              </w:rPr>
              <w:t>E02.A14.01</w:t>
            </w:r>
          </w:p>
        </w:tc>
        <w:tc>
          <w:tcPr>
            <w:tcW w:w="3690" w:type="dxa"/>
          </w:tcPr>
          <w:p w14:paraId="0309F7B5"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307099C5" w14:textId="77777777" w:rsidR="00CB7C62" w:rsidRPr="00CA6D5B" w:rsidRDefault="00CB7C62" w:rsidP="009A0913">
            <w:pPr>
              <w:rPr>
                <w:rFonts w:ascii="Swis721 Cn BT" w:hAnsi="Swis721 Cn BT"/>
                <w:lang w:val="ro-RO"/>
              </w:rPr>
            </w:pPr>
            <w:r w:rsidRPr="00CA6D5B">
              <w:rPr>
                <w:rFonts w:ascii="Swis721 Cn BT" w:hAnsi="Swis721 Cn BT"/>
                <w:lang w:val="ro-RO"/>
              </w:rPr>
              <w:t>7.18</w:t>
            </w:r>
          </w:p>
        </w:tc>
        <w:tc>
          <w:tcPr>
            <w:tcW w:w="1371" w:type="dxa"/>
          </w:tcPr>
          <w:p w14:paraId="6AC7EB30"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6EA31A0" w14:textId="77777777" w:rsidTr="009A0913">
        <w:tc>
          <w:tcPr>
            <w:tcW w:w="2155" w:type="dxa"/>
            <w:vMerge/>
          </w:tcPr>
          <w:p w14:paraId="3579D26D" w14:textId="77777777" w:rsidR="00CB7C62" w:rsidRPr="00CA6D5B" w:rsidRDefault="00CB7C62" w:rsidP="009A0913">
            <w:pPr>
              <w:rPr>
                <w:rFonts w:ascii="Swis721 Cn BT" w:hAnsi="Swis721 Cn BT"/>
                <w:b/>
                <w:lang w:val="ro-RO"/>
              </w:rPr>
            </w:pPr>
          </w:p>
        </w:tc>
        <w:tc>
          <w:tcPr>
            <w:tcW w:w="1170" w:type="dxa"/>
          </w:tcPr>
          <w:p w14:paraId="1D8A74DE" w14:textId="77777777" w:rsidR="00CB7C62" w:rsidRPr="00CA6D5B" w:rsidRDefault="00CB7C62" w:rsidP="009A0913">
            <w:pPr>
              <w:rPr>
                <w:rFonts w:ascii="Swis721 Cn BT" w:hAnsi="Swis721 Cn BT"/>
                <w:lang w:val="ro-RO"/>
              </w:rPr>
            </w:pPr>
            <w:r w:rsidRPr="00CA6D5B">
              <w:rPr>
                <w:rFonts w:ascii="Swis721 Cn BT" w:hAnsi="Swis721 Cn BT"/>
                <w:lang w:val="ro-RO"/>
              </w:rPr>
              <w:t>E02.A14.02</w:t>
            </w:r>
          </w:p>
        </w:tc>
        <w:tc>
          <w:tcPr>
            <w:tcW w:w="3690" w:type="dxa"/>
          </w:tcPr>
          <w:p w14:paraId="63B2373F"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46FE5A7B"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26E1FE6C"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EF83466" w14:textId="77777777" w:rsidTr="009A0913">
        <w:tc>
          <w:tcPr>
            <w:tcW w:w="2155" w:type="dxa"/>
            <w:vMerge/>
          </w:tcPr>
          <w:p w14:paraId="217EB067" w14:textId="77777777" w:rsidR="00CB7C62" w:rsidRPr="00CA6D5B" w:rsidRDefault="00CB7C62" w:rsidP="009A0913">
            <w:pPr>
              <w:rPr>
                <w:rFonts w:ascii="Swis721 Cn BT" w:hAnsi="Swis721 Cn BT"/>
                <w:b/>
                <w:lang w:val="ro-RO"/>
              </w:rPr>
            </w:pPr>
          </w:p>
        </w:tc>
        <w:tc>
          <w:tcPr>
            <w:tcW w:w="1170" w:type="dxa"/>
          </w:tcPr>
          <w:p w14:paraId="14421AC4" w14:textId="77777777" w:rsidR="00CB7C62" w:rsidRPr="00CA6D5B" w:rsidRDefault="00CB7C62" w:rsidP="009A0913">
            <w:pPr>
              <w:rPr>
                <w:rFonts w:ascii="Swis721 Cn BT" w:hAnsi="Swis721 Cn BT"/>
                <w:lang w:val="ro-RO"/>
              </w:rPr>
            </w:pPr>
            <w:r w:rsidRPr="00CA6D5B">
              <w:rPr>
                <w:rFonts w:ascii="Swis721 Cn BT" w:hAnsi="Swis721 Cn BT"/>
                <w:lang w:val="ro-RO"/>
              </w:rPr>
              <w:t>E02.A14.03</w:t>
            </w:r>
          </w:p>
        </w:tc>
        <w:tc>
          <w:tcPr>
            <w:tcW w:w="3690" w:type="dxa"/>
          </w:tcPr>
          <w:p w14:paraId="47097F49"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5264E232" w14:textId="77777777" w:rsidR="00CB7C62" w:rsidRPr="00CA6D5B" w:rsidRDefault="00CB7C62" w:rsidP="009A0913">
            <w:pPr>
              <w:rPr>
                <w:rFonts w:ascii="Swis721 Cn BT" w:hAnsi="Swis721 Cn BT"/>
                <w:lang w:val="ro-RO"/>
              </w:rPr>
            </w:pPr>
            <w:r w:rsidRPr="00CA6D5B">
              <w:rPr>
                <w:rFonts w:ascii="Swis721 Cn BT" w:hAnsi="Swis721 Cn BT"/>
                <w:lang w:val="ro-RO"/>
              </w:rPr>
              <w:t>14.59</w:t>
            </w:r>
          </w:p>
        </w:tc>
        <w:tc>
          <w:tcPr>
            <w:tcW w:w="1371" w:type="dxa"/>
          </w:tcPr>
          <w:p w14:paraId="0346675E"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59631D6" w14:textId="77777777" w:rsidTr="009A0913">
        <w:tc>
          <w:tcPr>
            <w:tcW w:w="2155" w:type="dxa"/>
            <w:vMerge/>
          </w:tcPr>
          <w:p w14:paraId="52FF1030" w14:textId="77777777" w:rsidR="00CB7C62" w:rsidRPr="00CA6D5B" w:rsidRDefault="00CB7C62" w:rsidP="009A0913">
            <w:pPr>
              <w:rPr>
                <w:rFonts w:ascii="Swis721 Cn BT" w:hAnsi="Swis721 Cn BT"/>
                <w:b/>
                <w:lang w:val="ro-RO"/>
              </w:rPr>
            </w:pPr>
          </w:p>
        </w:tc>
        <w:tc>
          <w:tcPr>
            <w:tcW w:w="1170" w:type="dxa"/>
          </w:tcPr>
          <w:p w14:paraId="1E1CD7D5" w14:textId="77777777" w:rsidR="00CB7C62" w:rsidRPr="00CA6D5B" w:rsidRDefault="00CB7C62" w:rsidP="009A0913">
            <w:pPr>
              <w:rPr>
                <w:rFonts w:ascii="Swis721 Cn BT" w:hAnsi="Swis721 Cn BT"/>
                <w:lang w:val="ro-RO"/>
              </w:rPr>
            </w:pPr>
            <w:r w:rsidRPr="00CA6D5B">
              <w:rPr>
                <w:rFonts w:ascii="Swis721 Cn BT" w:hAnsi="Swis721 Cn BT"/>
                <w:lang w:val="ro-RO"/>
              </w:rPr>
              <w:t>E02.A14.04</w:t>
            </w:r>
          </w:p>
        </w:tc>
        <w:tc>
          <w:tcPr>
            <w:tcW w:w="3690" w:type="dxa"/>
          </w:tcPr>
          <w:p w14:paraId="5390CA6A"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74B21BA6" w14:textId="77777777" w:rsidR="00CB7C62" w:rsidRPr="00CA6D5B" w:rsidRDefault="00CB7C62" w:rsidP="009A0913">
            <w:pPr>
              <w:rPr>
                <w:rFonts w:ascii="Swis721 Cn BT" w:hAnsi="Swis721 Cn BT"/>
                <w:lang w:val="ro-RO"/>
              </w:rPr>
            </w:pPr>
            <w:r w:rsidRPr="00CA6D5B">
              <w:rPr>
                <w:rFonts w:ascii="Swis721 Cn BT" w:hAnsi="Swis721 Cn BT"/>
                <w:lang w:val="ro-RO"/>
              </w:rPr>
              <w:t>17.13</w:t>
            </w:r>
          </w:p>
        </w:tc>
        <w:tc>
          <w:tcPr>
            <w:tcW w:w="1371" w:type="dxa"/>
          </w:tcPr>
          <w:p w14:paraId="6FDB92A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7B4054C" w14:textId="77777777" w:rsidTr="009A0913">
        <w:tc>
          <w:tcPr>
            <w:tcW w:w="2155" w:type="dxa"/>
            <w:vMerge/>
          </w:tcPr>
          <w:p w14:paraId="7E02D3DA" w14:textId="77777777" w:rsidR="00CB7C62" w:rsidRPr="00CA6D5B" w:rsidRDefault="00CB7C62" w:rsidP="009A0913">
            <w:pPr>
              <w:rPr>
                <w:rFonts w:ascii="Swis721 Cn BT" w:hAnsi="Swis721 Cn BT"/>
                <w:b/>
                <w:lang w:val="ro-RO"/>
              </w:rPr>
            </w:pPr>
          </w:p>
        </w:tc>
        <w:tc>
          <w:tcPr>
            <w:tcW w:w="1170" w:type="dxa"/>
          </w:tcPr>
          <w:p w14:paraId="4D864EBA" w14:textId="77777777" w:rsidR="00CB7C62" w:rsidRPr="00CA6D5B" w:rsidRDefault="00CB7C62" w:rsidP="009A0913">
            <w:pPr>
              <w:rPr>
                <w:rFonts w:ascii="Swis721 Cn BT" w:hAnsi="Swis721 Cn BT"/>
                <w:lang w:val="ro-RO"/>
              </w:rPr>
            </w:pPr>
            <w:r w:rsidRPr="00CA6D5B">
              <w:rPr>
                <w:rFonts w:ascii="Swis721 Cn BT" w:hAnsi="Swis721 Cn BT"/>
                <w:lang w:val="ro-RO"/>
              </w:rPr>
              <w:t>E02.A14.05</w:t>
            </w:r>
          </w:p>
        </w:tc>
        <w:tc>
          <w:tcPr>
            <w:tcW w:w="3690" w:type="dxa"/>
          </w:tcPr>
          <w:p w14:paraId="34870B37"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3BC6080F" w14:textId="77777777" w:rsidR="00CB7C62" w:rsidRPr="00CA6D5B" w:rsidRDefault="00CB7C62" w:rsidP="009A0913">
            <w:pPr>
              <w:rPr>
                <w:rFonts w:ascii="Swis721 Cn BT" w:hAnsi="Swis721 Cn BT"/>
                <w:lang w:val="ro-RO"/>
              </w:rPr>
            </w:pPr>
            <w:r w:rsidRPr="00CA6D5B">
              <w:rPr>
                <w:rFonts w:ascii="Swis721 Cn BT" w:hAnsi="Swis721 Cn BT"/>
                <w:lang w:val="ro-RO"/>
              </w:rPr>
              <w:t>3.64</w:t>
            </w:r>
          </w:p>
        </w:tc>
        <w:tc>
          <w:tcPr>
            <w:tcW w:w="1371" w:type="dxa"/>
          </w:tcPr>
          <w:p w14:paraId="37300170"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34ABE237" w14:textId="77777777" w:rsidTr="009A0913">
        <w:tc>
          <w:tcPr>
            <w:tcW w:w="2155" w:type="dxa"/>
            <w:vMerge/>
          </w:tcPr>
          <w:p w14:paraId="603C05C1" w14:textId="77777777" w:rsidR="00CB7C62" w:rsidRPr="00CA6D5B" w:rsidRDefault="00CB7C62" w:rsidP="009A0913">
            <w:pPr>
              <w:rPr>
                <w:rFonts w:ascii="Swis721 Cn BT" w:hAnsi="Swis721 Cn BT"/>
                <w:b/>
                <w:lang w:val="ro-RO"/>
              </w:rPr>
            </w:pPr>
          </w:p>
        </w:tc>
        <w:tc>
          <w:tcPr>
            <w:tcW w:w="1170" w:type="dxa"/>
          </w:tcPr>
          <w:p w14:paraId="79B5B273" w14:textId="77777777" w:rsidR="00CB7C62" w:rsidRPr="00CA6D5B" w:rsidRDefault="00CB7C62" w:rsidP="009A0913">
            <w:pPr>
              <w:rPr>
                <w:rFonts w:ascii="Swis721 Cn BT" w:hAnsi="Swis721 Cn BT"/>
                <w:lang w:val="ro-RO"/>
              </w:rPr>
            </w:pPr>
            <w:r w:rsidRPr="00CA6D5B">
              <w:rPr>
                <w:rFonts w:ascii="Swis721 Cn BT" w:hAnsi="Swis721 Cn BT"/>
                <w:lang w:val="ro-RO"/>
              </w:rPr>
              <w:t>E02.A15.01</w:t>
            </w:r>
          </w:p>
        </w:tc>
        <w:tc>
          <w:tcPr>
            <w:tcW w:w="3690" w:type="dxa"/>
          </w:tcPr>
          <w:p w14:paraId="4A8BD0D9" w14:textId="77777777" w:rsidR="00CB7C62" w:rsidRPr="00CA6D5B" w:rsidRDefault="00CB7C62" w:rsidP="009A0913">
            <w:pPr>
              <w:rPr>
                <w:rFonts w:ascii="Swis721 Cn BT" w:hAnsi="Swis721 Cn BT"/>
                <w:lang w:val="ro-RO"/>
              </w:rPr>
            </w:pPr>
            <w:r w:rsidRPr="00CA6D5B">
              <w:rPr>
                <w:rFonts w:ascii="Swis721 Cn BT" w:hAnsi="Swis721 Cn BT"/>
                <w:lang w:val="ro-RO"/>
              </w:rPr>
              <w:t>Hol</w:t>
            </w:r>
          </w:p>
        </w:tc>
        <w:tc>
          <w:tcPr>
            <w:tcW w:w="1350" w:type="dxa"/>
          </w:tcPr>
          <w:p w14:paraId="70D80466" w14:textId="77777777" w:rsidR="00CB7C62" w:rsidRPr="00CA6D5B" w:rsidRDefault="00CB7C62" w:rsidP="009A0913">
            <w:pPr>
              <w:rPr>
                <w:rFonts w:ascii="Swis721 Cn BT" w:hAnsi="Swis721 Cn BT"/>
                <w:lang w:val="ro-RO"/>
              </w:rPr>
            </w:pPr>
            <w:r w:rsidRPr="00CA6D5B">
              <w:rPr>
                <w:rFonts w:ascii="Swis721 Cn BT" w:hAnsi="Swis721 Cn BT"/>
                <w:lang w:val="ro-RO"/>
              </w:rPr>
              <w:t>5.62</w:t>
            </w:r>
          </w:p>
        </w:tc>
        <w:tc>
          <w:tcPr>
            <w:tcW w:w="1371" w:type="dxa"/>
          </w:tcPr>
          <w:p w14:paraId="2A2DA8A7"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E414FF7" w14:textId="77777777" w:rsidTr="009A0913">
        <w:tc>
          <w:tcPr>
            <w:tcW w:w="2155" w:type="dxa"/>
            <w:vMerge/>
          </w:tcPr>
          <w:p w14:paraId="41121FC3" w14:textId="77777777" w:rsidR="00CB7C62" w:rsidRPr="00CA6D5B" w:rsidRDefault="00CB7C62" w:rsidP="009A0913">
            <w:pPr>
              <w:rPr>
                <w:rFonts w:ascii="Swis721 Cn BT" w:hAnsi="Swis721 Cn BT"/>
                <w:b/>
                <w:lang w:val="ro-RO"/>
              </w:rPr>
            </w:pPr>
          </w:p>
        </w:tc>
        <w:tc>
          <w:tcPr>
            <w:tcW w:w="1170" w:type="dxa"/>
          </w:tcPr>
          <w:p w14:paraId="6F595620" w14:textId="77777777" w:rsidR="00CB7C62" w:rsidRPr="00CA6D5B" w:rsidRDefault="00CB7C62" w:rsidP="009A0913">
            <w:pPr>
              <w:rPr>
                <w:rFonts w:ascii="Swis721 Cn BT" w:hAnsi="Swis721 Cn BT"/>
                <w:lang w:val="ro-RO"/>
              </w:rPr>
            </w:pPr>
            <w:r w:rsidRPr="00CA6D5B">
              <w:rPr>
                <w:rFonts w:ascii="Swis721 Cn BT" w:hAnsi="Swis721 Cn BT"/>
                <w:lang w:val="ro-RO"/>
              </w:rPr>
              <w:t>E02.A15.02</w:t>
            </w:r>
          </w:p>
        </w:tc>
        <w:tc>
          <w:tcPr>
            <w:tcW w:w="3690" w:type="dxa"/>
          </w:tcPr>
          <w:p w14:paraId="514A051B"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1FB2C3D6" w14:textId="77777777" w:rsidR="00CB7C62" w:rsidRPr="00CA6D5B" w:rsidRDefault="00CB7C62" w:rsidP="009A0913">
            <w:pPr>
              <w:rPr>
                <w:rFonts w:ascii="Swis721 Cn BT" w:hAnsi="Swis721 Cn BT"/>
                <w:lang w:val="ro-RO"/>
              </w:rPr>
            </w:pPr>
            <w:r w:rsidRPr="00CA6D5B">
              <w:rPr>
                <w:rFonts w:ascii="Swis721 Cn BT" w:hAnsi="Swis721 Cn BT"/>
                <w:lang w:val="ro-RO"/>
              </w:rPr>
              <w:t>3.81</w:t>
            </w:r>
          </w:p>
        </w:tc>
        <w:tc>
          <w:tcPr>
            <w:tcW w:w="1371" w:type="dxa"/>
          </w:tcPr>
          <w:p w14:paraId="280FB93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011FAF3F" w14:textId="77777777" w:rsidTr="009A0913">
        <w:tc>
          <w:tcPr>
            <w:tcW w:w="2155" w:type="dxa"/>
            <w:vMerge/>
          </w:tcPr>
          <w:p w14:paraId="2AA5A088" w14:textId="77777777" w:rsidR="00CB7C62" w:rsidRPr="00CA6D5B" w:rsidRDefault="00CB7C62" w:rsidP="009A0913">
            <w:pPr>
              <w:rPr>
                <w:rFonts w:ascii="Swis721 Cn BT" w:hAnsi="Swis721 Cn BT"/>
                <w:b/>
                <w:lang w:val="ro-RO"/>
              </w:rPr>
            </w:pPr>
          </w:p>
        </w:tc>
        <w:tc>
          <w:tcPr>
            <w:tcW w:w="1170" w:type="dxa"/>
          </w:tcPr>
          <w:p w14:paraId="2F0C472A" w14:textId="77777777" w:rsidR="00CB7C62" w:rsidRPr="00CA6D5B" w:rsidRDefault="00CB7C62" w:rsidP="009A0913">
            <w:pPr>
              <w:rPr>
                <w:rFonts w:ascii="Swis721 Cn BT" w:hAnsi="Swis721 Cn BT"/>
                <w:lang w:val="ro-RO"/>
              </w:rPr>
            </w:pPr>
            <w:r w:rsidRPr="00CA6D5B">
              <w:rPr>
                <w:rFonts w:ascii="Swis721 Cn BT" w:hAnsi="Swis721 Cn BT"/>
                <w:lang w:val="ro-RO"/>
              </w:rPr>
              <w:t>E02.A15.03</w:t>
            </w:r>
          </w:p>
        </w:tc>
        <w:tc>
          <w:tcPr>
            <w:tcW w:w="3690" w:type="dxa"/>
          </w:tcPr>
          <w:p w14:paraId="0512F439"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432FD9A4" w14:textId="77777777" w:rsidR="00CB7C62" w:rsidRPr="00CA6D5B" w:rsidRDefault="00CB7C62" w:rsidP="009A0913">
            <w:pPr>
              <w:rPr>
                <w:rFonts w:ascii="Swis721 Cn BT" w:hAnsi="Swis721 Cn BT"/>
                <w:lang w:val="ro-RO"/>
              </w:rPr>
            </w:pPr>
            <w:r w:rsidRPr="00CA6D5B">
              <w:rPr>
                <w:rFonts w:ascii="Swis721 Cn BT" w:hAnsi="Swis721 Cn BT"/>
                <w:lang w:val="ro-RO"/>
              </w:rPr>
              <w:t>15.68</w:t>
            </w:r>
          </w:p>
        </w:tc>
        <w:tc>
          <w:tcPr>
            <w:tcW w:w="1371" w:type="dxa"/>
          </w:tcPr>
          <w:p w14:paraId="1DBD457E"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0894460F" w14:textId="77777777" w:rsidTr="009A0913">
        <w:tc>
          <w:tcPr>
            <w:tcW w:w="2155" w:type="dxa"/>
            <w:vMerge/>
          </w:tcPr>
          <w:p w14:paraId="3792A767" w14:textId="77777777" w:rsidR="00CB7C62" w:rsidRPr="00CA6D5B" w:rsidRDefault="00CB7C62" w:rsidP="009A0913">
            <w:pPr>
              <w:rPr>
                <w:rFonts w:ascii="Swis721 Cn BT" w:hAnsi="Swis721 Cn BT"/>
                <w:b/>
                <w:lang w:val="ro-RO"/>
              </w:rPr>
            </w:pPr>
          </w:p>
        </w:tc>
        <w:tc>
          <w:tcPr>
            <w:tcW w:w="1170" w:type="dxa"/>
          </w:tcPr>
          <w:p w14:paraId="102CF802" w14:textId="77777777" w:rsidR="00CB7C62" w:rsidRPr="00CA6D5B" w:rsidRDefault="00CB7C62" w:rsidP="009A0913">
            <w:pPr>
              <w:rPr>
                <w:rFonts w:ascii="Swis721 Cn BT" w:hAnsi="Swis721 Cn BT"/>
                <w:lang w:val="ro-RO"/>
              </w:rPr>
            </w:pPr>
            <w:r w:rsidRPr="00CA6D5B">
              <w:rPr>
                <w:rFonts w:ascii="Swis721 Cn BT" w:hAnsi="Swis721 Cn BT"/>
                <w:lang w:val="ro-RO"/>
              </w:rPr>
              <w:t>E02.A15.04</w:t>
            </w:r>
          </w:p>
        </w:tc>
        <w:tc>
          <w:tcPr>
            <w:tcW w:w="3690" w:type="dxa"/>
          </w:tcPr>
          <w:p w14:paraId="28331EA6"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4C2B8971" w14:textId="77777777" w:rsidR="00CB7C62" w:rsidRPr="00CA6D5B" w:rsidRDefault="00CB7C62" w:rsidP="009A0913">
            <w:pPr>
              <w:rPr>
                <w:rFonts w:ascii="Swis721 Cn BT" w:hAnsi="Swis721 Cn BT"/>
                <w:lang w:val="ro-RO"/>
              </w:rPr>
            </w:pPr>
            <w:r w:rsidRPr="00CA6D5B">
              <w:rPr>
                <w:rFonts w:ascii="Swis721 Cn BT" w:hAnsi="Swis721 Cn BT"/>
                <w:lang w:val="ro-RO"/>
              </w:rPr>
              <w:t>10.21</w:t>
            </w:r>
          </w:p>
        </w:tc>
        <w:tc>
          <w:tcPr>
            <w:tcW w:w="1371" w:type="dxa"/>
          </w:tcPr>
          <w:p w14:paraId="3D44844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68876B1" w14:textId="77777777" w:rsidTr="009A0913">
        <w:tc>
          <w:tcPr>
            <w:tcW w:w="2155" w:type="dxa"/>
            <w:vMerge/>
          </w:tcPr>
          <w:p w14:paraId="3B5056E3" w14:textId="77777777" w:rsidR="00CB7C62" w:rsidRPr="00CA6D5B" w:rsidRDefault="00CB7C62" w:rsidP="009A0913">
            <w:pPr>
              <w:rPr>
                <w:rFonts w:ascii="Swis721 Cn BT" w:hAnsi="Swis721 Cn BT"/>
                <w:b/>
                <w:lang w:val="ro-RO"/>
              </w:rPr>
            </w:pPr>
          </w:p>
        </w:tc>
        <w:tc>
          <w:tcPr>
            <w:tcW w:w="1170" w:type="dxa"/>
          </w:tcPr>
          <w:p w14:paraId="1422071A" w14:textId="77777777" w:rsidR="00CB7C62" w:rsidRPr="00CA6D5B" w:rsidRDefault="00CB7C62" w:rsidP="009A0913">
            <w:pPr>
              <w:rPr>
                <w:rFonts w:ascii="Swis721 Cn BT" w:hAnsi="Swis721 Cn BT"/>
                <w:lang w:val="ro-RO"/>
              </w:rPr>
            </w:pPr>
            <w:r w:rsidRPr="00CA6D5B">
              <w:rPr>
                <w:rFonts w:ascii="Swis721 Cn BT" w:hAnsi="Swis721 Cn BT"/>
                <w:lang w:val="ro-RO"/>
              </w:rPr>
              <w:t>E02.A15.05</w:t>
            </w:r>
          </w:p>
        </w:tc>
        <w:tc>
          <w:tcPr>
            <w:tcW w:w="3690" w:type="dxa"/>
          </w:tcPr>
          <w:p w14:paraId="7877329B"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0FDD4D10" w14:textId="77777777" w:rsidR="00CB7C62" w:rsidRPr="00CA6D5B" w:rsidRDefault="00CB7C62" w:rsidP="009A0913">
            <w:pPr>
              <w:rPr>
                <w:rFonts w:ascii="Swis721 Cn BT" w:hAnsi="Swis721 Cn BT"/>
                <w:lang w:val="ro-RO"/>
              </w:rPr>
            </w:pPr>
            <w:r w:rsidRPr="00CA6D5B">
              <w:rPr>
                <w:rFonts w:ascii="Swis721 Cn BT" w:hAnsi="Swis721 Cn BT"/>
                <w:lang w:val="ro-RO"/>
              </w:rPr>
              <w:t>1.86</w:t>
            </w:r>
          </w:p>
        </w:tc>
        <w:tc>
          <w:tcPr>
            <w:tcW w:w="1371" w:type="dxa"/>
          </w:tcPr>
          <w:p w14:paraId="37E20FE4"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3F68F740" w14:textId="77777777" w:rsidTr="009A0913">
        <w:tc>
          <w:tcPr>
            <w:tcW w:w="2155" w:type="dxa"/>
            <w:vMerge/>
          </w:tcPr>
          <w:p w14:paraId="6C3E4E79" w14:textId="77777777" w:rsidR="00CB7C62" w:rsidRPr="00CA6D5B" w:rsidRDefault="00CB7C62" w:rsidP="009A0913">
            <w:pPr>
              <w:rPr>
                <w:rFonts w:ascii="Swis721 Cn BT" w:hAnsi="Swis721 Cn BT"/>
                <w:b/>
                <w:lang w:val="ro-RO"/>
              </w:rPr>
            </w:pPr>
          </w:p>
        </w:tc>
        <w:tc>
          <w:tcPr>
            <w:tcW w:w="7581" w:type="dxa"/>
            <w:gridSpan w:val="4"/>
          </w:tcPr>
          <w:p w14:paraId="2D5560A2" w14:textId="77777777" w:rsidR="00CB7C62" w:rsidRPr="00CA6D5B" w:rsidRDefault="00CB7C62" w:rsidP="009A0913">
            <w:pPr>
              <w:jc w:val="center"/>
              <w:rPr>
                <w:rFonts w:ascii="Swis721 Cn BT" w:hAnsi="Swis721 Cn BT"/>
                <w:lang w:val="ro-RO"/>
              </w:rPr>
            </w:pPr>
            <w:r w:rsidRPr="00CA6D5B">
              <w:rPr>
                <w:rFonts w:ascii="Swis721 Cn BT" w:hAnsi="Swis721 Cn BT"/>
                <w:b/>
                <w:lang w:val="ro-RO"/>
              </w:rPr>
              <w:t>ETAJ 3</w:t>
            </w:r>
            <w:r w:rsidRPr="00CA6D5B">
              <w:rPr>
                <w:rFonts w:ascii="Swis721 Cn BT" w:hAnsi="Swis721 Cn BT"/>
                <w:lang w:val="ro-RO"/>
              </w:rPr>
              <w:t>– vezi plansa A.06</w:t>
            </w:r>
          </w:p>
        </w:tc>
      </w:tr>
      <w:tr w:rsidR="00CB7C62" w:rsidRPr="00CA6D5B" w14:paraId="01625613" w14:textId="77777777" w:rsidTr="009A0913">
        <w:tc>
          <w:tcPr>
            <w:tcW w:w="2155" w:type="dxa"/>
            <w:vMerge/>
          </w:tcPr>
          <w:p w14:paraId="38E22845" w14:textId="77777777" w:rsidR="00CB7C62" w:rsidRPr="00CA6D5B" w:rsidRDefault="00CB7C62" w:rsidP="009A0913">
            <w:pPr>
              <w:rPr>
                <w:rFonts w:ascii="Swis721 Cn BT" w:hAnsi="Swis721 Cn BT"/>
                <w:b/>
                <w:lang w:val="ro-RO"/>
              </w:rPr>
            </w:pPr>
          </w:p>
        </w:tc>
        <w:tc>
          <w:tcPr>
            <w:tcW w:w="1170" w:type="dxa"/>
          </w:tcPr>
          <w:p w14:paraId="572FA69F" w14:textId="77777777" w:rsidR="00CB7C62" w:rsidRPr="00CA6D5B" w:rsidRDefault="00CB7C62" w:rsidP="009A0913">
            <w:pPr>
              <w:rPr>
                <w:rFonts w:ascii="Swis721 Cn BT" w:hAnsi="Swis721 Cn BT"/>
                <w:lang w:val="ro-RO"/>
              </w:rPr>
            </w:pPr>
            <w:r w:rsidRPr="00CA6D5B">
              <w:rPr>
                <w:rFonts w:ascii="Swis721 Cn BT" w:hAnsi="Swis721 Cn BT"/>
                <w:lang w:val="ro-RO"/>
              </w:rPr>
              <w:t>E03.01</w:t>
            </w:r>
          </w:p>
        </w:tc>
        <w:tc>
          <w:tcPr>
            <w:tcW w:w="3690" w:type="dxa"/>
          </w:tcPr>
          <w:p w14:paraId="5A180D82" w14:textId="77777777" w:rsidR="00CB7C62" w:rsidRPr="00CA6D5B" w:rsidRDefault="00CB7C62" w:rsidP="009A0913">
            <w:pPr>
              <w:rPr>
                <w:rFonts w:ascii="Swis721 Cn BT" w:hAnsi="Swis721 Cn BT"/>
                <w:lang w:val="ro-RO"/>
              </w:rPr>
            </w:pPr>
            <w:r w:rsidRPr="00CA6D5B">
              <w:rPr>
                <w:rFonts w:ascii="Swis721 Cn BT" w:hAnsi="Swis721 Cn BT"/>
                <w:lang w:val="ro-RO"/>
              </w:rPr>
              <w:t>Platforma acces</w:t>
            </w:r>
          </w:p>
        </w:tc>
        <w:tc>
          <w:tcPr>
            <w:tcW w:w="1350" w:type="dxa"/>
          </w:tcPr>
          <w:p w14:paraId="67CB15B5" w14:textId="77777777" w:rsidR="00CB7C62" w:rsidRPr="00CA6D5B" w:rsidRDefault="00CB7C62" w:rsidP="009A0913">
            <w:pPr>
              <w:rPr>
                <w:rFonts w:ascii="Swis721 Cn BT" w:hAnsi="Swis721 Cn BT"/>
                <w:lang w:val="ro-RO"/>
              </w:rPr>
            </w:pPr>
            <w:r w:rsidRPr="00CA6D5B">
              <w:rPr>
                <w:rFonts w:ascii="Swis721 Cn BT" w:hAnsi="Swis721 Cn BT"/>
                <w:lang w:val="ro-RO"/>
              </w:rPr>
              <w:t>27.73</w:t>
            </w:r>
          </w:p>
        </w:tc>
        <w:tc>
          <w:tcPr>
            <w:tcW w:w="1371" w:type="dxa"/>
          </w:tcPr>
          <w:p w14:paraId="750CA6A7"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3306E97" w14:textId="77777777" w:rsidTr="009A0913">
        <w:tc>
          <w:tcPr>
            <w:tcW w:w="2155" w:type="dxa"/>
            <w:vMerge/>
          </w:tcPr>
          <w:p w14:paraId="348CBEB1" w14:textId="77777777" w:rsidR="00CB7C62" w:rsidRPr="00CA6D5B" w:rsidRDefault="00CB7C62" w:rsidP="009A0913">
            <w:pPr>
              <w:rPr>
                <w:rFonts w:ascii="Swis721 Cn BT" w:hAnsi="Swis721 Cn BT"/>
                <w:b/>
                <w:lang w:val="ro-RO"/>
              </w:rPr>
            </w:pPr>
          </w:p>
        </w:tc>
        <w:tc>
          <w:tcPr>
            <w:tcW w:w="1170" w:type="dxa"/>
          </w:tcPr>
          <w:p w14:paraId="167C5117" w14:textId="77777777" w:rsidR="00CB7C62" w:rsidRPr="00CA6D5B" w:rsidRDefault="00CB7C62" w:rsidP="009A0913">
            <w:pPr>
              <w:rPr>
                <w:rFonts w:ascii="Swis721 Cn BT" w:hAnsi="Swis721 Cn BT"/>
                <w:lang w:val="ro-RO"/>
              </w:rPr>
            </w:pPr>
            <w:r w:rsidRPr="00CA6D5B">
              <w:rPr>
                <w:rFonts w:ascii="Swis721 Cn BT" w:hAnsi="Swis721 Cn BT"/>
                <w:lang w:val="ro-RO"/>
              </w:rPr>
              <w:t>E03.02</w:t>
            </w:r>
          </w:p>
        </w:tc>
        <w:tc>
          <w:tcPr>
            <w:tcW w:w="3690" w:type="dxa"/>
          </w:tcPr>
          <w:p w14:paraId="3A3F9498" w14:textId="77777777" w:rsidR="00CB7C62" w:rsidRPr="00CA6D5B" w:rsidRDefault="00CB7C62" w:rsidP="009A0913">
            <w:pPr>
              <w:rPr>
                <w:rFonts w:ascii="Swis721 Cn BT" w:hAnsi="Swis721 Cn BT"/>
                <w:lang w:val="ro-RO"/>
              </w:rPr>
            </w:pPr>
            <w:r w:rsidRPr="00CA6D5B">
              <w:rPr>
                <w:rFonts w:ascii="Swis721 Cn BT" w:hAnsi="Swis721 Cn BT"/>
                <w:lang w:val="ro-RO"/>
              </w:rPr>
              <w:t>Oficiu</w:t>
            </w:r>
          </w:p>
        </w:tc>
        <w:tc>
          <w:tcPr>
            <w:tcW w:w="1350" w:type="dxa"/>
          </w:tcPr>
          <w:p w14:paraId="34345403" w14:textId="77777777" w:rsidR="00CB7C62" w:rsidRPr="00CA6D5B" w:rsidRDefault="00CB7C62" w:rsidP="009A0913">
            <w:pPr>
              <w:rPr>
                <w:rFonts w:ascii="Swis721 Cn BT" w:hAnsi="Swis721 Cn BT"/>
                <w:lang w:val="ro-RO"/>
              </w:rPr>
            </w:pPr>
            <w:r w:rsidRPr="00CA6D5B">
              <w:rPr>
                <w:rFonts w:ascii="Swis721 Cn BT" w:hAnsi="Swis721 Cn BT"/>
                <w:lang w:val="ro-RO"/>
              </w:rPr>
              <w:t>10.05</w:t>
            </w:r>
          </w:p>
        </w:tc>
        <w:tc>
          <w:tcPr>
            <w:tcW w:w="1371" w:type="dxa"/>
          </w:tcPr>
          <w:p w14:paraId="5687CF81"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F63ED64" w14:textId="77777777" w:rsidTr="009A0913">
        <w:tc>
          <w:tcPr>
            <w:tcW w:w="2155" w:type="dxa"/>
            <w:vMerge/>
          </w:tcPr>
          <w:p w14:paraId="640F71D1" w14:textId="77777777" w:rsidR="00CB7C62" w:rsidRPr="00CA6D5B" w:rsidRDefault="00CB7C62" w:rsidP="009A0913">
            <w:pPr>
              <w:rPr>
                <w:rFonts w:ascii="Swis721 Cn BT" w:hAnsi="Swis721 Cn BT"/>
                <w:b/>
                <w:lang w:val="ro-RO"/>
              </w:rPr>
            </w:pPr>
          </w:p>
        </w:tc>
        <w:tc>
          <w:tcPr>
            <w:tcW w:w="1170" w:type="dxa"/>
          </w:tcPr>
          <w:p w14:paraId="3F8E4C65" w14:textId="77777777" w:rsidR="00CB7C62" w:rsidRPr="00CA6D5B" w:rsidRDefault="00CB7C62" w:rsidP="009A0913">
            <w:pPr>
              <w:rPr>
                <w:rFonts w:ascii="Swis721 Cn BT" w:hAnsi="Swis721 Cn BT"/>
                <w:lang w:val="ro-RO"/>
              </w:rPr>
            </w:pPr>
            <w:r w:rsidRPr="00CA6D5B">
              <w:rPr>
                <w:rFonts w:ascii="Swis721 Cn BT" w:hAnsi="Swis721 Cn BT"/>
                <w:lang w:val="ro-RO"/>
              </w:rPr>
              <w:t>E03.A16.01</w:t>
            </w:r>
          </w:p>
        </w:tc>
        <w:tc>
          <w:tcPr>
            <w:tcW w:w="3690" w:type="dxa"/>
          </w:tcPr>
          <w:p w14:paraId="5115A6FE" w14:textId="77777777" w:rsidR="00CB7C62" w:rsidRPr="00CA6D5B" w:rsidRDefault="00CB7C62" w:rsidP="009A0913">
            <w:pPr>
              <w:rPr>
                <w:rFonts w:ascii="Swis721 Cn BT" w:hAnsi="Swis721 Cn BT"/>
                <w:lang w:val="ro-RO"/>
              </w:rPr>
            </w:pPr>
            <w:r w:rsidRPr="00CA6D5B">
              <w:rPr>
                <w:rFonts w:ascii="Swis721 Cn BT" w:hAnsi="Swis721 Cn BT"/>
                <w:lang w:val="ro-RO"/>
              </w:rPr>
              <w:t>Hol</w:t>
            </w:r>
          </w:p>
        </w:tc>
        <w:tc>
          <w:tcPr>
            <w:tcW w:w="1350" w:type="dxa"/>
          </w:tcPr>
          <w:p w14:paraId="46B4321E" w14:textId="77777777" w:rsidR="00CB7C62" w:rsidRPr="00CA6D5B" w:rsidRDefault="00CB7C62" w:rsidP="009A0913">
            <w:pPr>
              <w:rPr>
                <w:rFonts w:ascii="Swis721 Cn BT" w:hAnsi="Swis721 Cn BT"/>
                <w:lang w:val="ro-RO"/>
              </w:rPr>
            </w:pPr>
            <w:r w:rsidRPr="00CA6D5B">
              <w:rPr>
                <w:rFonts w:ascii="Swis721 Cn BT" w:hAnsi="Swis721 Cn BT"/>
                <w:lang w:val="ro-RO"/>
              </w:rPr>
              <w:t>4.93</w:t>
            </w:r>
          </w:p>
        </w:tc>
        <w:tc>
          <w:tcPr>
            <w:tcW w:w="1371" w:type="dxa"/>
          </w:tcPr>
          <w:p w14:paraId="09F38C8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CC7B6D6" w14:textId="77777777" w:rsidTr="009A0913">
        <w:tc>
          <w:tcPr>
            <w:tcW w:w="2155" w:type="dxa"/>
            <w:vMerge/>
          </w:tcPr>
          <w:p w14:paraId="1796EBF3" w14:textId="77777777" w:rsidR="00CB7C62" w:rsidRPr="00CA6D5B" w:rsidRDefault="00CB7C62" w:rsidP="009A0913">
            <w:pPr>
              <w:rPr>
                <w:rFonts w:ascii="Swis721 Cn BT" w:hAnsi="Swis721 Cn BT"/>
                <w:b/>
                <w:lang w:val="ro-RO"/>
              </w:rPr>
            </w:pPr>
          </w:p>
        </w:tc>
        <w:tc>
          <w:tcPr>
            <w:tcW w:w="1170" w:type="dxa"/>
          </w:tcPr>
          <w:p w14:paraId="13E67BDB" w14:textId="77777777" w:rsidR="00CB7C62" w:rsidRPr="00CA6D5B" w:rsidRDefault="00CB7C62" w:rsidP="009A0913">
            <w:pPr>
              <w:rPr>
                <w:rFonts w:ascii="Swis721 Cn BT" w:hAnsi="Swis721 Cn BT"/>
                <w:lang w:val="ro-RO"/>
              </w:rPr>
            </w:pPr>
            <w:r w:rsidRPr="00CA6D5B">
              <w:rPr>
                <w:rFonts w:ascii="Swis721 Cn BT" w:hAnsi="Swis721 Cn BT"/>
                <w:lang w:val="ro-RO"/>
              </w:rPr>
              <w:t>E03.A16.02</w:t>
            </w:r>
          </w:p>
        </w:tc>
        <w:tc>
          <w:tcPr>
            <w:tcW w:w="3690" w:type="dxa"/>
          </w:tcPr>
          <w:p w14:paraId="0C2A4B57"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4D9906B8" w14:textId="77777777" w:rsidR="00CB7C62" w:rsidRPr="00CA6D5B" w:rsidRDefault="00CB7C62" w:rsidP="009A0913">
            <w:pPr>
              <w:rPr>
                <w:rFonts w:ascii="Swis721 Cn BT" w:hAnsi="Swis721 Cn BT"/>
                <w:lang w:val="ro-RO"/>
              </w:rPr>
            </w:pPr>
            <w:r w:rsidRPr="00CA6D5B">
              <w:rPr>
                <w:rFonts w:ascii="Swis721 Cn BT" w:hAnsi="Swis721 Cn BT"/>
                <w:lang w:val="ro-RO"/>
              </w:rPr>
              <w:t>19.26</w:t>
            </w:r>
          </w:p>
        </w:tc>
        <w:tc>
          <w:tcPr>
            <w:tcW w:w="1371" w:type="dxa"/>
          </w:tcPr>
          <w:p w14:paraId="02A3B0F1"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4A9C334" w14:textId="77777777" w:rsidTr="009A0913">
        <w:tc>
          <w:tcPr>
            <w:tcW w:w="2155" w:type="dxa"/>
            <w:vMerge/>
          </w:tcPr>
          <w:p w14:paraId="74BE0CCD" w14:textId="77777777" w:rsidR="00CB7C62" w:rsidRPr="00CA6D5B" w:rsidRDefault="00CB7C62" w:rsidP="009A0913">
            <w:pPr>
              <w:rPr>
                <w:rFonts w:ascii="Swis721 Cn BT" w:hAnsi="Swis721 Cn BT"/>
                <w:b/>
                <w:lang w:val="ro-RO"/>
              </w:rPr>
            </w:pPr>
          </w:p>
        </w:tc>
        <w:tc>
          <w:tcPr>
            <w:tcW w:w="1170" w:type="dxa"/>
          </w:tcPr>
          <w:p w14:paraId="39FE1C3E" w14:textId="77777777" w:rsidR="00CB7C62" w:rsidRPr="00CA6D5B" w:rsidRDefault="00CB7C62" w:rsidP="009A0913">
            <w:pPr>
              <w:rPr>
                <w:rFonts w:ascii="Swis721 Cn BT" w:hAnsi="Swis721 Cn BT"/>
                <w:lang w:val="ro-RO"/>
              </w:rPr>
            </w:pPr>
            <w:r w:rsidRPr="00CA6D5B">
              <w:rPr>
                <w:rFonts w:ascii="Swis721 Cn BT" w:hAnsi="Swis721 Cn BT"/>
                <w:lang w:val="ro-RO"/>
              </w:rPr>
              <w:t>E03.A16.03</w:t>
            </w:r>
          </w:p>
        </w:tc>
        <w:tc>
          <w:tcPr>
            <w:tcW w:w="3690" w:type="dxa"/>
          </w:tcPr>
          <w:p w14:paraId="648E5575"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437148AA" w14:textId="77777777" w:rsidR="00CB7C62" w:rsidRPr="00CA6D5B" w:rsidRDefault="00CB7C62" w:rsidP="009A0913">
            <w:pPr>
              <w:rPr>
                <w:rFonts w:ascii="Swis721 Cn BT" w:hAnsi="Swis721 Cn BT"/>
                <w:lang w:val="ro-RO"/>
              </w:rPr>
            </w:pPr>
            <w:r w:rsidRPr="00CA6D5B">
              <w:rPr>
                <w:rFonts w:ascii="Swis721 Cn BT" w:hAnsi="Swis721 Cn BT"/>
                <w:lang w:val="ro-RO"/>
              </w:rPr>
              <w:t>5.80</w:t>
            </w:r>
          </w:p>
        </w:tc>
        <w:tc>
          <w:tcPr>
            <w:tcW w:w="1371" w:type="dxa"/>
          </w:tcPr>
          <w:p w14:paraId="6BFD6F75"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FA1C5B7" w14:textId="77777777" w:rsidTr="009A0913">
        <w:tc>
          <w:tcPr>
            <w:tcW w:w="2155" w:type="dxa"/>
            <w:vMerge/>
          </w:tcPr>
          <w:p w14:paraId="2FB28AB7" w14:textId="77777777" w:rsidR="00CB7C62" w:rsidRPr="00CA6D5B" w:rsidRDefault="00CB7C62" w:rsidP="009A0913">
            <w:pPr>
              <w:rPr>
                <w:rFonts w:ascii="Swis721 Cn BT" w:hAnsi="Swis721 Cn BT"/>
                <w:b/>
                <w:lang w:val="ro-RO"/>
              </w:rPr>
            </w:pPr>
          </w:p>
        </w:tc>
        <w:tc>
          <w:tcPr>
            <w:tcW w:w="1170" w:type="dxa"/>
          </w:tcPr>
          <w:p w14:paraId="6F806CD0" w14:textId="77777777" w:rsidR="00CB7C62" w:rsidRPr="00CA6D5B" w:rsidRDefault="00CB7C62" w:rsidP="009A0913">
            <w:pPr>
              <w:rPr>
                <w:rFonts w:ascii="Swis721 Cn BT" w:hAnsi="Swis721 Cn BT"/>
                <w:lang w:val="ro-RO"/>
              </w:rPr>
            </w:pPr>
            <w:r w:rsidRPr="00CA6D5B">
              <w:rPr>
                <w:rFonts w:ascii="Swis721 Cn BT" w:hAnsi="Swis721 Cn BT"/>
                <w:lang w:val="ro-RO"/>
              </w:rPr>
              <w:t>E03.A16.04</w:t>
            </w:r>
          </w:p>
        </w:tc>
        <w:tc>
          <w:tcPr>
            <w:tcW w:w="3690" w:type="dxa"/>
          </w:tcPr>
          <w:p w14:paraId="2CDB5BB4"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7659D0D8" w14:textId="77777777" w:rsidR="00CB7C62" w:rsidRPr="00CA6D5B" w:rsidRDefault="00CB7C62" w:rsidP="009A0913">
            <w:pPr>
              <w:rPr>
                <w:rFonts w:ascii="Swis721 Cn BT" w:hAnsi="Swis721 Cn BT"/>
                <w:lang w:val="ro-RO"/>
              </w:rPr>
            </w:pPr>
            <w:r w:rsidRPr="00CA6D5B">
              <w:rPr>
                <w:rFonts w:ascii="Swis721 Cn BT" w:hAnsi="Swis721 Cn BT"/>
                <w:lang w:val="ro-RO"/>
              </w:rPr>
              <w:t>15.15</w:t>
            </w:r>
          </w:p>
        </w:tc>
        <w:tc>
          <w:tcPr>
            <w:tcW w:w="1371" w:type="dxa"/>
          </w:tcPr>
          <w:p w14:paraId="6EADE11B"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95655A7" w14:textId="77777777" w:rsidTr="009A0913">
        <w:tc>
          <w:tcPr>
            <w:tcW w:w="2155" w:type="dxa"/>
            <w:vMerge/>
          </w:tcPr>
          <w:p w14:paraId="1C2ACF88" w14:textId="77777777" w:rsidR="00CB7C62" w:rsidRPr="00CA6D5B" w:rsidRDefault="00CB7C62" w:rsidP="009A0913">
            <w:pPr>
              <w:rPr>
                <w:rFonts w:ascii="Swis721 Cn BT" w:hAnsi="Swis721 Cn BT"/>
                <w:b/>
                <w:lang w:val="ro-RO"/>
              </w:rPr>
            </w:pPr>
          </w:p>
        </w:tc>
        <w:tc>
          <w:tcPr>
            <w:tcW w:w="1170" w:type="dxa"/>
          </w:tcPr>
          <w:p w14:paraId="316843E9" w14:textId="77777777" w:rsidR="00CB7C62" w:rsidRPr="00CA6D5B" w:rsidRDefault="00CB7C62" w:rsidP="009A0913">
            <w:pPr>
              <w:rPr>
                <w:rFonts w:ascii="Swis721 Cn BT" w:hAnsi="Swis721 Cn BT"/>
                <w:lang w:val="ro-RO"/>
              </w:rPr>
            </w:pPr>
            <w:r w:rsidRPr="00CA6D5B">
              <w:rPr>
                <w:rFonts w:ascii="Swis721 Cn BT" w:hAnsi="Swis721 Cn BT"/>
                <w:lang w:val="ro-RO"/>
              </w:rPr>
              <w:t>E03.A16.05</w:t>
            </w:r>
          </w:p>
        </w:tc>
        <w:tc>
          <w:tcPr>
            <w:tcW w:w="3690" w:type="dxa"/>
          </w:tcPr>
          <w:p w14:paraId="080221A2"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54D0EB1D"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6DD8984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5298056D" w14:textId="77777777" w:rsidTr="009A0913">
        <w:tc>
          <w:tcPr>
            <w:tcW w:w="2155" w:type="dxa"/>
            <w:vMerge/>
          </w:tcPr>
          <w:p w14:paraId="70209F56" w14:textId="77777777" w:rsidR="00CB7C62" w:rsidRPr="00CA6D5B" w:rsidRDefault="00CB7C62" w:rsidP="009A0913">
            <w:pPr>
              <w:rPr>
                <w:rFonts w:ascii="Swis721 Cn BT" w:hAnsi="Swis721 Cn BT"/>
                <w:b/>
                <w:lang w:val="ro-RO"/>
              </w:rPr>
            </w:pPr>
          </w:p>
        </w:tc>
        <w:tc>
          <w:tcPr>
            <w:tcW w:w="1170" w:type="dxa"/>
          </w:tcPr>
          <w:p w14:paraId="2E8DA4DF" w14:textId="77777777" w:rsidR="00CB7C62" w:rsidRPr="00CA6D5B" w:rsidRDefault="00CB7C62" w:rsidP="009A0913">
            <w:pPr>
              <w:rPr>
                <w:rFonts w:ascii="Swis721 Cn BT" w:hAnsi="Swis721 Cn BT"/>
                <w:lang w:val="ro-RO"/>
              </w:rPr>
            </w:pPr>
            <w:r w:rsidRPr="00CA6D5B">
              <w:rPr>
                <w:rFonts w:ascii="Swis721 Cn BT" w:hAnsi="Swis721 Cn BT"/>
                <w:lang w:val="ro-RO"/>
              </w:rPr>
              <w:t>E03.A16.06</w:t>
            </w:r>
          </w:p>
        </w:tc>
        <w:tc>
          <w:tcPr>
            <w:tcW w:w="3690" w:type="dxa"/>
          </w:tcPr>
          <w:p w14:paraId="0AFAD7F5"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543B766B" w14:textId="77777777" w:rsidR="00CB7C62" w:rsidRPr="00CA6D5B" w:rsidRDefault="00CB7C62" w:rsidP="009A0913">
            <w:pPr>
              <w:rPr>
                <w:rFonts w:ascii="Swis721 Cn BT" w:hAnsi="Swis721 Cn BT"/>
                <w:lang w:val="ro-RO"/>
              </w:rPr>
            </w:pPr>
            <w:r w:rsidRPr="00CA6D5B">
              <w:rPr>
                <w:rFonts w:ascii="Swis721 Cn BT" w:hAnsi="Swis721 Cn BT"/>
                <w:lang w:val="ro-RO"/>
              </w:rPr>
              <w:t>3.99</w:t>
            </w:r>
          </w:p>
        </w:tc>
        <w:tc>
          <w:tcPr>
            <w:tcW w:w="1371" w:type="dxa"/>
          </w:tcPr>
          <w:p w14:paraId="083ACB5B"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4BEC117E" w14:textId="77777777" w:rsidTr="009A0913">
        <w:tc>
          <w:tcPr>
            <w:tcW w:w="2155" w:type="dxa"/>
            <w:vMerge/>
          </w:tcPr>
          <w:p w14:paraId="2D14F63F" w14:textId="77777777" w:rsidR="00CB7C62" w:rsidRPr="00CA6D5B" w:rsidRDefault="00CB7C62" w:rsidP="009A0913">
            <w:pPr>
              <w:rPr>
                <w:rFonts w:ascii="Swis721 Cn BT" w:hAnsi="Swis721 Cn BT"/>
                <w:b/>
                <w:lang w:val="ro-RO"/>
              </w:rPr>
            </w:pPr>
          </w:p>
        </w:tc>
        <w:tc>
          <w:tcPr>
            <w:tcW w:w="1170" w:type="dxa"/>
          </w:tcPr>
          <w:p w14:paraId="1837ABF3" w14:textId="77777777" w:rsidR="00CB7C62" w:rsidRPr="00CA6D5B" w:rsidRDefault="00CB7C62" w:rsidP="009A0913">
            <w:pPr>
              <w:rPr>
                <w:rFonts w:ascii="Swis721 Cn BT" w:hAnsi="Swis721 Cn BT"/>
                <w:lang w:val="ro-RO"/>
              </w:rPr>
            </w:pPr>
            <w:r w:rsidRPr="00CA6D5B">
              <w:rPr>
                <w:rFonts w:ascii="Swis721 Cn BT" w:hAnsi="Swis721 Cn BT"/>
                <w:lang w:val="ro-RO"/>
              </w:rPr>
              <w:t>E03.A16.07</w:t>
            </w:r>
          </w:p>
        </w:tc>
        <w:tc>
          <w:tcPr>
            <w:tcW w:w="3690" w:type="dxa"/>
          </w:tcPr>
          <w:p w14:paraId="2ACC53AF"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7BB32235" w14:textId="77777777" w:rsidR="00CB7C62" w:rsidRPr="00CA6D5B" w:rsidRDefault="00CB7C62" w:rsidP="009A0913">
            <w:pPr>
              <w:rPr>
                <w:rFonts w:ascii="Swis721 Cn BT" w:hAnsi="Swis721 Cn BT"/>
                <w:lang w:val="ro-RO"/>
              </w:rPr>
            </w:pPr>
            <w:r w:rsidRPr="00CA6D5B">
              <w:rPr>
                <w:rFonts w:ascii="Swis721 Cn BT" w:hAnsi="Swis721 Cn BT"/>
                <w:lang w:val="ro-RO"/>
              </w:rPr>
              <w:t>3.08</w:t>
            </w:r>
          </w:p>
        </w:tc>
        <w:tc>
          <w:tcPr>
            <w:tcW w:w="1371" w:type="dxa"/>
          </w:tcPr>
          <w:p w14:paraId="22344FF4"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55C4C0B1" w14:textId="77777777" w:rsidTr="009A0913">
        <w:tc>
          <w:tcPr>
            <w:tcW w:w="2155" w:type="dxa"/>
            <w:vMerge/>
          </w:tcPr>
          <w:p w14:paraId="3A67DE0C" w14:textId="77777777" w:rsidR="00CB7C62" w:rsidRPr="00CA6D5B" w:rsidRDefault="00CB7C62" w:rsidP="009A0913">
            <w:pPr>
              <w:rPr>
                <w:rFonts w:ascii="Swis721 Cn BT" w:hAnsi="Swis721 Cn BT"/>
                <w:b/>
                <w:lang w:val="ro-RO"/>
              </w:rPr>
            </w:pPr>
          </w:p>
        </w:tc>
        <w:tc>
          <w:tcPr>
            <w:tcW w:w="1170" w:type="dxa"/>
          </w:tcPr>
          <w:p w14:paraId="3DBE52F1" w14:textId="77777777" w:rsidR="00CB7C62" w:rsidRPr="00CA6D5B" w:rsidRDefault="00CB7C62" w:rsidP="009A0913">
            <w:pPr>
              <w:rPr>
                <w:rFonts w:ascii="Swis721 Cn BT" w:hAnsi="Swis721 Cn BT"/>
                <w:lang w:val="ro-RO"/>
              </w:rPr>
            </w:pPr>
            <w:r w:rsidRPr="00CA6D5B">
              <w:rPr>
                <w:rFonts w:ascii="Swis721 Cn BT" w:hAnsi="Swis721 Cn BT"/>
                <w:lang w:val="ro-RO"/>
              </w:rPr>
              <w:t>E03.A17.01</w:t>
            </w:r>
          </w:p>
        </w:tc>
        <w:tc>
          <w:tcPr>
            <w:tcW w:w="3690" w:type="dxa"/>
          </w:tcPr>
          <w:p w14:paraId="4980C68F"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6C4E4213"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1149C2D9"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6D00FD2" w14:textId="77777777" w:rsidTr="009A0913">
        <w:tc>
          <w:tcPr>
            <w:tcW w:w="2155" w:type="dxa"/>
            <w:vMerge/>
          </w:tcPr>
          <w:p w14:paraId="7821398A" w14:textId="77777777" w:rsidR="00CB7C62" w:rsidRPr="00CA6D5B" w:rsidRDefault="00CB7C62" w:rsidP="009A0913">
            <w:pPr>
              <w:rPr>
                <w:rFonts w:ascii="Swis721 Cn BT" w:hAnsi="Swis721 Cn BT"/>
                <w:b/>
                <w:lang w:val="ro-RO"/>
              </w:rPr>
            </w:pPr>
          </w:p>
        </w:tc>
        <w:tc>
          <w:tcPr>
            <w:tcW w:w="1170" w:type="dxa"/>
          </w:tcPr>
          <w:p w14:paraId="2DA94AE9" w14:textId="77777777" w:rsidR="00CB7C62" w:rsidRPr="00CA6D5B" w:rsidRDefault="00CB7C62" w:rsidP="009A0913">
            <w:pPr>
              <w:rPr>
                <w:rFonts w:ascii="Swis721 Cn BT" w:hAnsi="Swis721 Cn BT"/>
                <w:lang w:val="ro-RO"/>
              </w:rPr>
            </w:pPr>
            <w:r w:rsidRPr="00CA6D5B">
              <w:rPr>
                <w:rFonts w:ascii="Swis721 Cn BT" w:hAnsi="Swis721 Cn BT"/>
                <w:lang w:val="ro-RO"/>
              </w:rPr>
              <w:t>E03.A17.02</w:t>
            </w:r>
          </w:p>
        </w:tc>
        <w:tc>
          <w:tcPr>
            <w:tcW w:w="3690" w:type="dxa"/>
          </w:tcPr>
          <w:p w14:paraId="52AB9626"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1BAC10EA"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3311A41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C368978" w14:textId="77777777" w:rsidTr="009A0913">
        <w:tc>
          <w:tcPr>
            <w:tcW w:w="2155" w:type="dxa"/>
            <w:vMerge/>
          </w:tcPr>
          <w:p w14:paraId="36FBB77E" w14:textId="77777777" w:rsidR="00CB7C62" w:rsidRPr="00CA6D5B" w:rsidRDefault="00CB7C62" w:rsidP="009A0913">
            <w:pPr>
              <w:rPr>
                <w:rFonts w:ascii="Swis721 Cn BT" w:hAnsi="Swis721 Cn BT"/>
                <w:b/>
                <w:lang w:val="ro-RO"/>
              </w:rPr>
            </w:pPr>
          </w:p>
        </w:tc>
        <w:tc>
          <w:tcPr>
            <w:tcW w:w="1170" w:type="dxa"/>
          </w:tcPr>
          <w:p w14:paraId="71BB2C32" w14:textId="77777777" w:rsidR="00CB7C62" w:rsidRPr="00CA6D5B" w:rsidRDefault="00CB7C62" w:rsidP="009A0913">
            <w:pPr>
              <w:rPr>
                <w:rFonts w:ascii="Swis721 Cn BT" w:hAnsi="Swis721 Cn BT"/>
                <w:lang w:val="ro-RO"/>
              </w:rPr>
            </w:pPr>
            <w:r w:rsidRPr="00CA6D5B">
              <w:rPr>
                <w:rFonts w:ascii="Swis721 Cn BT" w:hAnsi="Swis721 Cn BT"/>
                <w:lang w:val="ro-RO"/>
              </w:rPr>
              <w:t>E03.A17.03</w:t>
            </w:r>
          </w:p>
        </w:tc>
        <w:tc>
          <w:tcPr>
            <w:tcW w:w="3690" w:type="dxa"/>
          </w:tcPr>
          <w:p w14:paraId="349B68AF"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490BD86A" w14:textId="77777777" w:rsidR="00CB7C62" w:rsidRPr="00CA6D5B" w:rsidRDefault="00CB7C62" w:rsidP="009A0913">
            <w:pPr>
              <w:rPr>
                <w:rFonts w:ascii="Swis721 Cn BT" w:hAnsi="Swis721 Cn BT"/>
                <w:lang w:val="ro-RO"/>
              </w:rPr>
            </w:pPr>
            <w:r w:rsidRPr="00CA6D5B">
              <w:rPr>
                <w:rFonts w:ascii="Swis721 Cn BT" w:hAnsi="Swis721 Cn BT"/>
                <w:lang w:val="ro-RO"/>
              </w:rPr>
              <w:t>15.56</w:t>
            </w:r>
          </w:p>
        </w:tc>
        <w:tc>
          <w:tcPr>
            <w:tcW w:w="1371" w:type="dxa"/>
          </w:tcPr>
          <w:p w14:paraId="667A485A"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2EFA2A0C" w14:textId="77777777" w:rsidTr="009A0913">
        <w:tc>
          <w:tcPr>
            <w:tcW w:w="2155" w:type="dxa"/>
            <w:vMerge/>
          </w:tcPr>
          <w:p w14:paraId="5344CC8F" w14:textId="77777777" w:rsidR="00CB7C62" w:rsidRPr="00CA6D5B" w:rsidRDefault="00CB7C62" w:rsidP="009A0913">
            <w:pPr>
              <w:rPr>
                <w:rFonts w:ascii="Swis721 Cn BT" w:hAnsi="Swis721 Cn BT"/>
                <w:b/>
                <w:lang w:val="ro-RO"/>
              </w:rPr>
            </w:pPr>
          </w:p>
        </w:tc>
        <w:tc>
          <w:tcPr>
            <w:tcW w:w="1170" w:type="dxa"/>
          </w:tcPr>
          <w:p w14:paraId="11686F7B" w14:textId="77777777" w:rsidR="00CB7C62" w:rsidRPr="00CA6D5B" w:rsidRDefault="00CB7C62" w:rsidP="009A0913">
            <w:pPr>
              <w:rPr>
                <w:rFonts w:ascii="Swis721 Cn BT" w:hAnsi="Swis721 Cn BT"/>
                <w:lang w:val="ro-RO"/>
              </w:rPr>
            </w:pPr>
            <w:r w:rsidRPr="00CA6D5B">
              <w:rPr>
                <w:rFonts w:ascii="Swis721 Cn BT" w:hAnsi="Swis721 Cn BT"/>
                <w:lang w:val="ro-RO"/>
              </w:rPr>
              <w:t>E03.A17.04</w:t>
            </w:r>
          </w:p>
        </w:tc>
        <w:tc>
          <w:tcPr>
            <w:tcW w:w="3690" w:type="dxa"/>
          </w:tcPr>
          <w:p w14:paraId="6E8979E1"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2B158F6C" w14:textId="77777777" w:rsidR="00CB7C62" w:rsidRPr="00CA6D5B" w:rsidRDefault="00CB7C62" w:rsidP="009A0913">
            <w:pPr>
              <w:rPr>
                <w:rFonts w:ascii="Swis721 Cn BT" w:hAnsi="Swis721 Cn BT"/>
                <w:lang w:val="ro-RO"/>
              </w:rPr>
            </w:pPr>
            <w:r w:rsidRPr="00CA6D5B">
              <w:rPr>
                <w:rFonts w:ascii="Swis721 Cn BT" w:hAnsi="Swis721 Cn BT"/>
                <w:lang w:val="ro-RO"/>
              </w:rPr>
              <w:t>2.84</w:t>
            </w:r>
          </w:p>
        </w:tc>
        <w:tc>
          <w:tcPr>
            <w:tcW w:w="1371" w:type="dxa"/>
          </w:tcPr>
          <w:p w14:paraId="752BDE40"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6B76EC08" w14:textId="77777777" w:rsidTr="009A0913">
        <w:tc>
          <w:tcPr>
            <w:tcW w:w="2155" w:type="dxa"/>
            <w:vMerge/>
          </w:tcPr>
          <w:p w14:paraId="4E2BDE4F" w14:textId="77777777" w:rsidR="00CB7C62" w:rsidRPr="00CA6D5B" w:rsidRDefault="00CB7C62" w:rsidP="009A0913">
            <w:pPr>
              <w:rPr>
                <w:rFonts w:ascii="Swis721 Cn BT" w:hAnsi="Swis721 Cn BT"/>
                <w:b/>
                <w:lang w:val="ro-RO"/>
              </w:rPr>
            </w:pPr>
          </w:p>
        </w:tc>
        <w:tc>
          <w:tcPr>
            <w:tcW w:w="1170" w:type="dxa"/>
          </w:tcPr>
          <w:p w14:paraId="03FC4F46" w14:textId="77777777" w:rsidR="00CB7C62" w:rsidRPr="00CA6D5B" w:rsidRDefault="00CB7C62" w:rsidP="009A0913">
            <w:pPr>
              <w:rPr>
                <w:rFonts w:ascii="Swis721 Cn BT" w:hAnsi="Swis721 Cn BT"/>
                <w:lang w:val="ro-RO"/>
              </w:rPr>
            </w:pPr>
            <w:r w:rsidRPr="00CA6D5B">
              <w:rPr>
                <w:rFonts w:ascii="Swis721 Cn BT" w:hAnsi="Swis721 Cn BT"/>
                <w:lang w:val="ro-RO"/>
              </w:rPr>
              <w:t>E03.A18.01</w:t>
            </w:r>
          </w:p>
        </w:tc>
        <w:tc>
          <w:tcPr>
            <w:tcW w:w="3690" w:type="dxa"/>
          </w:tcPr>
          <w:p w14:paraId="0179EA5A"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3D2041D5"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198A58A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F6E7415" w14:textId="77777777" w:rsidTr="009A0913">
        <w:tc>
          <w:tcPr>
            <w:tcW w:w="2155" w:type="dxa"/>
            <w:vMerge/>
          </w:tcPr>
          <w:p w14:paraId="4C49DD0D" w14:textId="77777777" w:rsidR="00CB7C62" w:rsidRPr="00CA6D5B" w:rsidRDefault="00CB7C62" w:rsidP="009A0913">
            <w:pPr>
              <w:rPr>
                <w:rFonts w:ascii="Swis721 Cn BT" w:hAnsi="Swis721 Cn BT"/>
                <w:b/>
                <w:lang w:val="ro-RO"/>
              </w:rPr>
            </w:pPr>
          </w:p>
        </w:tc>
        <w:tc>
          <w:tcPr>
            <w:tcW w:w="1170" w:type="dxa"/>
          </w:tcPr>
          <w:p w14:paraId="48B21629" w14:textId="77777777" w:rsidR="00CB7C62" w:rsidRPr="00CA6D5B" w:rsidRDefault="00CB7C62" w:rsidP="009A0913">
            <w:pPr>
              <w:rPr>
                <w:rFonts w:ascii="Swis721 Cn BT" w:hAnsi="Swis721 Cn BT"/>
                <w:lang w:val="ro-RO"/>
              </w:rPr>
            </w:pPr>
            <w:r w:rsidRPr="00CA6D5B">
              <w:rPr>
                <w:rFonts w:ascii="Swis721 Cn BT" w:hAnsi="Swis721 Cn BT"/>
                <w:lang w:val="ro-RO"/>
              </w:rPr>
              <w:t>E03.A18.02</w:t>
            </w:r>
          </w:p>
        </w:tc>
        <w:tc>
          <w:tcPr>
            <w:tcW w:w="3690" w:type="dxa"/>
          </w:tcPr>
          <w:p w14:paraId="730905F2"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3C361A10"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0292A91D"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D356E05" w14:textId="77777777" w:rsidTr="009A0913">
        <w:tc>
          <w:tcPr>
            <w:tcW w:w="2155" w:type="dxa"/>
            <w:vMerge/>
          </w:tcPr>
          <w:p w14:paraId="5B682C76" w14:textId="77777777" w:rsidR="00CB7C62" w:rsidRPr="00CA6D5B" w:rsidRDefault="00CB7C62" w:rsidP="009A0913">
            <w:pPr>
              <w:rPr>
                <w:rFonts w:ascii="Swis721 Cn BT" w:hAnsi="Swis721 Cn BT"/>
                <w:b/>
                <w:lang w:val="ro-RO"/>
              </w:rPr>
            </w:pPr>
          </w:p>
        </w:tc>
        <w:tc>
          <w:tcPr>
            <w:tcW w:w="1170" w:type="dxa"/>
          </w:tcPr>
          <w:p w14:paraId="467E8BC0" w14:textId="77777777" w:rsidR="00CB7C62" w:rsidRPr="00CA6D5B" w:rsidRDefault="00CB7C62" w:rsidP="009A0913">
            <w:pPr>
              <w:rPr>
                <w:rFonts w:ascii="Swis721 Cn BT" w:hAnsi="Swis721 Cn BT"/>
                <w:lang w:val="ro-RO"/>
              </w:rPr>
            </w:pPr>
            <w:r w:rsidRPr="00CA6D5B">
              <w:rPr>
                <w:rFonts w:ascii="Swis721 Cn BT" w:hAnsi="Swis721 Cn BT"/>
                <w:lang w:val="ro-RO"/>
              </w:rPr>
              <w:t>E03.A18.03</w:t>
            </w:r>
          </w:p>
        </w:tc>
        <w:tc>
          <w:tcPr>
            <w:tcW w:w="3690" w:type="dxa"/>
          </w:tcPr>
          <w:p w14:paraId="7FC41944"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210A41B6"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2187AE46"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382BAF2" w14:textId="77777777" w:rsidTr="009A0913">
        <w:tc>
          <w:tcPr>
            <w:tcW w:w="2155" w:type="dxa"/>
            <w:vMerge/>
          </w:tcPr>
          <w:p w14:paraId="35CAB7AB" w14:textId="77777777" w:rsidR="00CB7C62" w:rsidRPr="00CA6D5B" w:rsidRDefault="00CB7C62" w:rsidP="009A0913">
            <w:pPr>
              <w:rPr>
                <w:rFonts w:ascii="Swis721 Cn BT" w:hAnsi="Swis721 Cn BT"/>
                <w:b/>
                <w:lang w:val="ro-RO"/>
              </w:rPr>
            </w:pPr>
          </w:p>
        </w:tc>
        <w:tc>
          <w:tcPr>
            <w:tcW w:w="1170" w:type="dxa"/>
          </w:tcPr>
          <w:p w14:paraId="3CF4ECB8" w14:textId="77777777" w:rsidR="00CB7C62" w:rsidRPr="00CA6D5B" w:rsidRDefault="00CB7C62" w:rsidP="009A0913">
            <w:pPr>
              <w:rPr>
                <w:rFonts w:ascii="Swis721 Cn BT" w:hAnsi="Swis721 Cn BT"/>
                <w:lang w:val="ro-RO"/>
              </w:rPr>
            </w:pPr>
            <w:r w:rsidRPr="00CA6D5B">
              <w:rPr>
                <w:rFonts w:ascii="Swis721 Cn BT" w:hAnsi="Swis721 Cn BT"/>
                <w:lang w:val="ro-RO"/>
              </w:rPr>
              <w:t>E03.A18.04</w:t>
            </w:r>
          </w:p>
        </w:tc>
        <w:tc>
          <w:tcPr>
            <w:tcW w:w="3690" w:type="dxa"/>
          </w:tcPr>
          <w:p w14:paraId="1B2A2144"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3A4B000D" w14:textId="77777777" w:rsidR="00CB7C62" w:rsidRPr="00CA6D5B" w:rsidRDefault="00CB7C62" w:rsidP="009A0913">
            <w:pPr>
              <w:rPr>
                <w:rFonts w:ascii="Swis721 Cn BT" w:hAnsi="Swis721 Cn BT"/>
                <w:lang w:val="ro-RO"/>
              </w:rPr>
            </w:pPr>
            <w:r w:rsidRPr="00CA6D5B">
              <w:rPr>
                <w:rFonts w:ascii="Swis721 Cn BT" w:hAnsi="Swis721 Cn BT"/>
                <w:lang w:val="ro-RO"/>
              </w:rPr>
              <w:t>2.94</w:t>
            </w:r>
          </w:p>
        </w:tc>
        <w:tc>
          <w:tcPr>
            <w:tcW w:w="1371" w:type="dxa"/>
          </w:tcPr>
          <w:p w14:paraId="6A4DBE19"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55A1070F" w14:textId="77777777" w:rsidTr="009A0913">
        <w:tc>
          <w:tcPr>
            <w:tcW w:w="2155" w:type="dxa"/>
            <w:vMerge/>
          </w:tcPr>
          <w:p w14:paraId="094AA50B" w14:textId="77777777" w:rsidR="00CB7C62" w:rsidRPr="00CA6D5B" w:rsidRDefault="00CB7C62" w:rsidP="009A0913">
            <w:pPr>
              <w:rPr>
                <w:rFonts w:ascii="Swis721 Cn BT" w:hAnsi="Swis721 Cn BT"/>
                <w:b/>
                <w:lang w:val="ro-RO"/>
              </w:rPr>
            </w:pPr>
          </w:p>
        </w:tc>
        <w:tc>
          <w:tcPr>
            <w:tcW w:w="1170" w:type="dxa"/>
          </w:tcPr>
          <w:p w14:paraId="0FAA4348" w14:textId="77777777" w:rsidR="00CB7C62" w:rsidRPr="00CA6D5B" w:rsidRDefault="00CB7C62" w:rsidP="009A0913">
            <w:pPr>
              <w:rPr>
                <w:rFonts w:ascii="Swis721 Cn BT" w:hAnsi="Swis721 Cn BT"/>
                <w:lang w:val="ro-RO"/>
              </w:rPr>
            </w:pPr>
            <w:r w:rsidRPr="00CA6D5B">
              <w:rPr>
                <w:rFonts w:ascii="Swis721 Cn BT" w:hAnsi="Swis721 Cn BT"/>
                <w:lang w:val="ro-RO"/>
              </w:rPr>
              <w:t>E03.A19.01</w:t>
            </w:r>
          </w:p>
        </w:tc>
        <w:tc>
          <w:tcPr>
            <w:tcW w:w="3690" w:type="dxa"/>
          </w:tcPr>
          <w:p w14:paraId="11E3E20C"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6E63A55F" w14:textId="77777777" w:rsidR="00CB7C62" w:rsidRPr="00CA6D5B" w:rsidRDefault="00CB7C62" w:rsidP="009A0913">
            <w:pPr>
              <w:rPr>
                <w:rFonts w:ascii="Swis721 Cn BT" w:hAnsi="Swis721 Cn BT"/>
                <w:lang w:val="ro-RO"/>
              </w:rPr>
            </w:pPr>
            <w:r w:rsidRPr="00CA6D5B">
              <w:rPr>
                <w:rFonts w:ascii="Swis721 Cn BT" w:hAnsi="Swis721 Cn BT"/>
                <w:lang w:val="ro-RO"/>
              </w:rPr>
              <w:t>6.09</w:t>
            </w:r>
          </w:p>
        </w:tc>
        <w:tc>
          <w:tcPr>
            <w:tcW w:w="1371" w:type="dxa"/>
          </w:tcPr>
          <w:p w14:paraId="7FCC247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A2993C8" w14:textId="77777777" w:rsidTr="009A0913">
        <w:tc>
          <w:tcPr>
            <w:tcW w:w="2155" w:type="dxa"/>
            <w:vMerge/>
          </w:tcPr>
          <w:p w14:paraId="1D98AC15" w14:textId="77777777" w:rsidR="00CB7C62" w:rsidRPr="00CA6D5B" w:rsidRDefault="00CB7C62" w:rsidP="009A0913">
            <w:pPr>
              <w:rPr>
                <w:rFonts w:ascii="Swis721 Cn BT" w:hAnsi="Swis721 Cn BT"/>
                <w:b/>
                <w:lang w:val="ro-RO"/>
              </w:rPr>
            </w:pPr>
          </w:p>
        </w:tc>
        <w:tc>
          <w:tcPr>
            <w:tcW w:w="1170" w:type="dxa"/>
          </w:tcPr>
          <w:p w14:paraId="050E6F1C" w14:textId="77777777" w:rsidR="00CB7C62" w:rsidRPr="00CA6D5B" w:rsidRDefault="00CB7C62" w:rsidP="009A0913">
            <w:pPr>
              <w:rPr>
                <w:rFonts w:ascii="Swis721 Cn BT" w:hAnsi="Swis721 Cn BT"/>
                <w:lang w:val="ro-RO"/>
              </w:rPr>
            </w:pPr>
            <w:r w:rsidRPr="00CA6D5B">
              <w:rPr>
                <w:rFonts w:ascii="Swis721 Cn BT" w:hAnsi="Swis721 Cn BT"/>
                <w:lang w:val="ro-RO"/>
              </w:rPr>
              <w:t>E03.A19.02</w:t>
            </w:r>
          </w:p>
        </w:tc>
        <w:tc>
          <w:tcPr>
            <w:tcW w:w="3690" w:type="dxa"/>
          </w:tcPr>
          <w:p w14:paraId="15C9319B"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6280D622"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03A3B37E"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01EE790C" w14:textId="77777777" w:rsidTr="009A0913">
        <w:tc>
          <w:tcPr>
            <w:tcW w:w="2155" w:type="dxa"/>
            <w:vMerge/>
          </w:tcPr>
          <w:p w14:paraId="68174389" w14:textId="77777777" w:rsidR="00CB7C62" w:rsidRPr="00CA6D5B" w:rsidRDefault="00CB7C62" w:rsidP="009A0913">
            <w:pPr>
              <w:rPr>
                <w:rFonts w:ascii="Swis721 Cn BT" w:hAnsi="Swis721 Cn BT"/>
                <w:b/>
                <w:lang w:val="ro-RO"/>
              </w:rPr>
            </w:pPr>
          </w:p>
        </w:tc>
        <w:tc>
          <w:tcPr>
            <w:tcW w:w="1170" w:type="dxa"/>
          </w:tcPr>
          <w:p w14:paraId="5F86BD7A" w14:textId="77777777" w:rsidR="00CB7C62" w:rsidRPr="00CA6D5B" w:rsidRDefault="00CB7C62" w:rsidP="009A0913">
            <w:pPr>
              <w:rPr>
                <w:rFonts w:ascii="Swis721 Cn BT" w:hAnsi="Swis721 Cn BT"/>
                <w:lang w:val="ro-RO"/>
              </w:rPr>
            </w:pPr>
            <w:r w:rsidRPr="00CA6D5B">
              <w:rPr>
                <w:rFonts w:ascii="Swis721 Cn BT" w:hAnsi="Swis721 Cn BT"/>
                <w:lang w:val="ro-RO"/>
              </w:rPr>
              <w:t>E03.A19.03</w:t>
            </w:r>
          </w:p>
        </w:tc>
        <w:tc>
          <w:tcPr>
            <w:tcW w:w="3690" w:type="dxa"/>
          </w:tcPr>
          <w:p w14:paraId="4F1FE1F0"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152B8E41" w14:textId="77777777" w:rsidR="00CB7C62" w:rsidRPr="00CA6D5B" w:rsidRDefault="00CB7C62" w:rsidP="009A0913">
            <w:pPr>
              <w:rPr>
                <w:rFonts w:ascii="Swis721 Cn BT" w:hAnsi="Swis721 Cn BT"/>
                <w:lang w:val="ro-RO"/>
              </w:rPr>
            </w:pPr>
            <w:r w:rsidRPr="00CA6D5B">
              <w:rPr>
                <w:rFonts w:ascii="Swis721 Cn BT" w:hAnsi="Swis721 Cn BT"/>
                <w:lang w:val="ro-RO"/>
              </w:rPr>
              <w:t>16.13</w:t>
            </w:r>
          </w:p>
        </w:tc>
        <w:tc>
          <w:tcPr>
            <w:tcW w:w="1371" w:type="dxa"/>
          </w:tcPr>
          <w:p w14:paraId="42FD13D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54EDE9E" w14:textId="77777777" w:rsidTr="009A0913">
        <w:tc>
          <w:tcPr>
            <w:tcW w:w="2155" w:type="dxa"/>
            <w:vMerge/>
          </w:tcPr>
          <w:p w14:paraId="34A66A59" w14:textId="77777777" w:rsidR="00CB7C62" w:rsidRPr="00CA6D5B" w:rsidRDefault="00CB7C62" w:rsidP="009A0913">
            <w:pPr>
              <w:rPr>
                <w:rFonts w:ascii="Swis721 Cn BT" w:hAnsi="Swis721 Cn BT"/>
                <w:b/>
                <w:lang w:val="ro-RO"/>
              </w:rPr>
            </w:pPr>
          </w:p>
        </w:tc>
        <w:tc>
          <w:tcPr>
            <w:tcW w:w="1170" w:type="dxa"/>
          </w:tcPr>
          <w:p w14:paraId="6F4A9985" w14:textId="77777777" w:rsidR="00CB7C62" w:rsidRPr="00CA6D5B" w:rsidRDefault="00CB7C62" w:rsidP="009A0913">
            <w:pPr>
              <w:rPr>
                <w:rFonts w:ascii="Swis721 Cn BT" w:hAnsi="Swis721 Cn BT"/>
                <w:lang w:val="ro-RO"/>
              </w:rPr>
            </w:pPr>
            <w:r w:rsidRPr="00CA6D5B">
              <w:rPr>
                <w:rFonts w:ascii="Swis721 Cn BT" w:hAnsi="Swis721 Cn BT"/>
                <w:lang w:val="ro-RO"/>
              </w:rPr>
              <w:t>E03.A19.04</w:t>
            </w:r>
          </w:p>
        </w:tc>
        <w:tc>
          <w:tcPr>
            <w:tcW w:w="3690" w:type="dxa"/>
          </w:tcPr>
          <w:p w14:paraId="1BF07536"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72CD4FB0" w14:textId="77777777" w:rsidR="00CB7C62" w:rsidRPr="00CA6D5B" w:rsidRDefault="00CB7C62" w:rsidP="009A0913">
            <w:pPr>
              <w:rPr>
                <w:rFonts w:ascii="Swis721 Cn BT" w:hAnsi="Swis721 Cn BT"/>
                <w:lang w:val="ro-RO"/>
              </w:rPr>
            </w:pPr>
            <w:r w:rsidRPr="00CA6D5B">
              <w:rPr>
                <w:rFonts w:ascii="Swis721 Cn BT" w:hAnsi="Swis721 Cn BT"/>
                <w:lang w:val="ro-RO"/>
              </w:rPr>
              <w:t>4.08</w:t>
            </w:r>
          </w:p>
        </w:tc>
        <w:tc>
          <w:tcPr>
            <w:tcW w:w="1371" w:type="dxa"/>
          </w:tcPr>
          <w:p w14:paraId="4977002F"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4DD67510" w14:textId="77777777" w:rsidTr="009A0913">
        <w:tc>
          <w:tcPr>
            <w:tcW w:w="2155" w:type="dxa"/>
            <w:vMerge/>
          </w:tcPr>
          <w:p w14:paraId="6DBF418A" w14:textId="77777777" w:rsidR="00CB7C62" w:rsidRPr="00CA6D5B" w:rsidRDefault="00CB7C62" w:rsidP="009A0913">
            <w:pPr>
              <w:rPr>
                <w:rFonts w:ascii="Swis721 Cn BT" w:hAnsi="Swis721 Cn BT"/>
                <w:b/>
                <w:lang w:val="ro-RO"/>
              </w:rPr>
            </w:pPr>
          </w:p>
        </w:tc>
        <w:tc>
          <w:tcPr>
            <w:tcW w:w="1170" w:type="dxa"/>
          </w:tcPr>
          <w:p w14:paraId="5D424BEF" w14:textId="77777777" w:rsidR="00CB7C62" w:rsidRPr="00CA6D5B" w:rsidRDefault="00CB7C62" w:rsidP="009A0913">
            <w:pPr>
              <w:rPr>
                <w:rFonts w:ascii="Swis721 Cn BT" w:hAnsi="Swis721 Cn BT"/>
                <w:lang w:val="ro-RO"/>
              </w:rPr>
            </w:pPr>
            <w:r w:rsidRPr="00CA6D5B">
              <w:rPr>
                <w:rFonts w:ascii="Swis721 Cn BT" w:hAnsi="Swis721 Cn BT"/>
                <w:lang w:val="ro-RO"/>
              </w:rPr>
              <w:t>E03.A20.01</w:t>
            </w:r>
          </w:p>
        </w:tc>
        <w:tc>
          <w:tcPr>
            <w:tcW w:w="3690" w:type="dxa"/>
          </w:tcPr>
          <w:p w14:paraId="5367F2F4"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55E06064" w14:textId="77777777" w:rsidR="00CB7C62" w:rsidRPr="00CA6D5B" w:rsidRDefault="00CB7C62" w:rsidP="009A0913">
            <w:pPr>
              <w:rPr>
                <w:rFonts w:ascii="Swis721 Cn BT" w:hAnsi="Swis721 Cn BT"/>
                <w:lang w:val="ro-RO"/>
              </w:rPr>
            </w:pPr>
            <w:r w:rsidRPr="00CA6D5B">
              <w:rPr>
                <w:rFonts w:ascii="Swis721 Cn BT" w:hAnsi="Swis721 Cn BT"/>
                <w:lang w:val="ro-RO"/>
              </w:rPr>
              <w:t>7.18</w:t>
            </w:r>
          </w:p>
        </w:tc>
        <w:tc>
          <w:tcPr>
            <w:tcW w:w="1371" w:type="dxa"/>
          </w:tcPr>
          <w:p w14:paraId="1BDECFCC"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0B23D187" w14:textId="77777777" w:rsidTr="009A0913">
        <w:tc>
          <w:tcPr>
            <w:tcW w:w="2155" w:type="dxa"/>
            <w:vMerge/>
          </w:tcPr>
          <w:p w14:paraId="3755CA3E" w14:textId="77777777" w:rsidR="00CB7C62" w:rsidRPr="00CA6D5B" w:rsidRDefault="00CB7C62" w:rsidP="009A0913">
            <w:pPr>
              <w:rPr>
                <w:rFonts w:ascii="Swis721 Cn BT" w:hAnsi="Swis721 Cn BT"/>
                <w:b/>
                <w:lang w:val="ro-RO"/>
              </w:rPr>
            </w:pPr>
          </w:p>
        </w:tc>
        <w:tc>
          <w:tcPr>
            <w:tcW w:w="1170" w:type="dxa"/>
          </w:tcPr>
          <w:p w14:paraId="713C87C9" w14:textId="77777777" w:rsidR="00CB7C62" w:rsidRPr="00CA6D5B" w:rsidRDefault="00CB7C62" w:rsidP="009A0913">
            <w:pPr>
              <w:rPr>
                <w:rFonts w:ascii="Swis721 Cn BT" w:hAnsi="Swis721 Cn BT"/>
                <w:lang w:val="ro-RO"/>
              </w:rPr>
            </w:pPr>
            <w:r w:rsidRPr="00CA6D5B">
              <w:rPr>
                <w:rFonts w:ascii="Swis721 Cn BT" w:hAnsi="Swis721 Cn BT"/>
                <w:lang w:val="ro-RO"/>
              </w:rPr>
              <w:t>E03.A20.02</w:t>
            </w:r>
          </w:p>
        </w:tc>
        <w:tc>
          <w:tcPr>
            <w:tcW w:w="3690" w:type="dxa"/>
          </w:tcPr>
          <w:p w14:paraId="3A320D00"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2D2990E4" w14:textId="77777777" w:rsidR="00CB7C62" w:rsidRPr="00CA6D5B" w:rsidRDefault="00CB7C62" w:rsidP="009A0913">
            <w:pPr>
              <w:rPr>
                <w:rFonts w:ascii="Swis721 Cn BT" w:hAnsi="Swis721 Cn BT"/>
                <w:lang w:val="ro-RO"/>
              </w:rPr>
            </w:pPr>
            <w:r w:rsidRPr="00CA6D5B">
              <w:rPr>
                <w:rFonts w:ascii="Swis721 Cn BT" w:hAnsi="Swis721 Cn BT"/>
                <w:lang w:val="ro-RO"/>
              </w:rPr>
              <w:t>4.23</w:t>
            </w:r>
          </w:p>
        </w:tc>
        <w:tc>
          <w:tcPr>
            <w:tcW w:w="1371" w:type="dxa"/>
          </w:tcPr>
          <w:p w14:paraId="2EA85724"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76F7E8FC" w14:textId="77777777" w:rsidTr="009A0913">
        <w:tc>
          <w:tcPr>
            <w:tcW w:w="2155" w:type="dxa"/>
            <w:vMerge/>
          </w:tcPr>
          <w:p w14:paraId="7829EC86" w14:textId="77777777" w:rsidR="00CB7C62" w:rsidRPr="00CA6D5B" w:rsidRDefault="00CB7C62" w:rsidP="009A0913">
            <w:pPr>
              <w:rPr>
                <w:rFonts w:ascii="Swis721 Cn BT" w:hAnsi="Swis721 Cn BT"/>
                <w:b/>
                <w:lang w:val="ro-RO"/>
              </w:rPr>
            </w:pPr>
          </w:p>
        </w:tc>
        <w:tc>
          <w:tcPr>
            <w:tcW w:w="1170" w:type="dxa"/>
          </w:tcPr>
          <w:p w14:paraId="7B63D1A1" w14:textId="77777777" w:rsidR="00CB7C62" w:rsidRPr="00CA6D5B" w:rsidRDefault="00CB7C62" w:rsidP="009A0913">
            <w:pPr>
              <w:rPr>
                <w:rFonts w:ascii="Swis721 Cn BT" w:hAnsi="Swis721 Cn BT"/>
                <w:lang w:val="ro-RO"/>
              </w:rPr>
            </w:pPr>
            <w:r w:rsidRPr="00CA6D5B">
              <w:rPr>
                <w:rFonts w:ascii="Swis721 Cn BT" w:hAnsi="Swis721 Cn BT"/>
                <w:lang w:val="ro-RO"/>
              </w:rPr>
              <w:t>E03.A20.03</w:t>
            </w:r>
          </w:p>
        </w:tc>
        <w:tc>
          <w:tcPr>
            <w:tcW w:w="3690" w:type="dxa"/>
          </w:tcPr>
          <w:p w14:paraId="3F6DFE8E"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79CB6B2B" w14:textId="77777777" w:rsidR="00CB7C62" w:rsidRPr="00CA6D5B" w:rsidRDefault="00CB7C62" w:rsidP="009A0913">
            <w:pPr>
              <w:rPr>
                <w:rFonts w:ascii="Swis721 Cn BT" w:hAnsi="Swis721 Cn BT"/>
                <w:lang w:val="ro-RO"/>
              </w:rPr>
            </w:pPr>
            <w:r w:rsidRPr="00CA6D5B">
              <w:rPr>
                <w:rFonts w:ascii="Swis721 Cn BT" w:hAnsi="Swis721 Cn BT"/>
                <w:lang w:val="ro-RO"/>
              </w:rPr>
              <w:t>14.59</w:t>
            </w:r>
          </w:p>
        </w:tc>
        <w:tc>
          <w:tcPr>
            <w:tcW w:w="1371" w:type="dxa"/>
          </w:tcPr>
          <w:p w14:paraId="0BDB4BC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1D86589B" w14:textId="77777777" w:rsidTr="009A0913">
        <w:tc>
          <w:tcPr>
            <w:tcW w:w="2155" w:type="dxa"/>
            <w:vMerge/>
          </w:tcPr>
          <w:p w14:paraId="1FB212DF" w14:textId="77777777" w:rsidR="00CB7C62" w:rsidRPr="00CA6D5B" w:rsidRDefault="00CB7C62" w:rsidP="009A0913">
            <w:pPr>
              <w:rPr>
                <w:rFonts w:ascii="Swis721 Cn BT" w:hAnsi="Swis721 Cn BT"/>
                <w:b/>
                <w:lang w:val="ro-RO"/>
              </w:rPr>
            </w:pPr>
          </w:p>
        </w:tc>
        <w:tc>
          <w:tcPr>
            <w:tcW w:w="1170" w:type="dxa"/>
          </w:tcPr>
          <w:p w14:paraId="0D8AAA4A" w14:textId="77777777" w:rsidR="00CB7C62" w:rsidRPr="00CA6D5B" w:rsidRDefault="00CB7C62" w:rsidP="009A0913">
            <w:pPr>
              <w:rPr>
                <w:rFonts w:ascii="Swis721 Cn BT" w:hAnsi="Swis721 Cn BT"/>
                <w:lang w:val="ro-RO"/>
              </w:rPr>
            </w:pPr>
            <w:r w:rsidRPr="00CA6D5B">
              <w:rPr>
                <w:rFonts w:ascii="Swis721 Cn BT" w:hAnsi="Swis721 Cn BT"/>
                <w:lang w:val="ro-RO"/>
              </w:rPr>
              <w:t>E03.A20.04</w:t>
            </w:r>
          </w:p>
        </w:tc>
        <w:tc>
          <w:tcPr>
            <w:tcW w:w="3690" w:type="dxa"/>
          </w:tcPr>
          <w:p w14:paraId="1BB391FB" w14:textId="77777777" w:rsidR="00CB7C62" w:rsidRPr="00CA6D5B" w:rsidRDefault="00CB7C62" w:rsidP="009A0913">
            <w:pPr>
              <w:rPr>
                <w:rFonts w:ascii="Swis721 Cn BT" w:hAnsi="Swis721 Cn BT"/>
                <w:lang w:val="ro-RO"/>
              </w:rPr>
            </w:pPr>
            <w:r w:rsidRPr="00CA6D5B">
              <w:rPr>
                <w:rFonts w:ascii="Swis721 Cn BT" w:hAnsi="Swis721 Cn BT"/>
                <w:lang w:val="ro-RO"/>
              </w:rPr>
              <w:t>Camera de zi</w:t>
            </w:r>
          </w:p>
        </w:tc>
        <w:tc>
          <w:tcPr>
            <w:tcW w:w="1350" w:type="dxa"/>
          </w:tcPr>
          <w:p w14:paraId="52F40D65" w14:textId="77777777" w:rsidR="00CB7C62" w:rsidRPr="00CA6D5B" w:rsidRDefault="00CB7C62" w:rsidP="009A0913">
            <w:pPr>
              <w:rPr>
                <w:rFonts w:ascii="Swis721 Cn BT" w:hAnsi="Swis721 Cn BT"/>
                <w:lang w:val="ro-RO"/>
              </w:rPr>
            </w:pPr>
            <w:r w:rsidRPr="00CA6D5B">
              <w:rPr>
                <w:rFonts w:ascii="Swis721 Cn BT" w:hAnsi="Swis721 Cn BT"/>
                <w:lang w:val="ro-RO"/>
              </w:rPr>
              <w:t>17.13</w:t>
            </w:r>
          </w:p>
        </w:tc>
        <w:tc>
          <w:tcPr>
            <w:tcW w:w="1371" w:type="dxa"/>
          </w:tcPr>
          <w:p w14:paraId="77B2B2E8"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62DFA83C" w14:textId="77777777" w:rsidTr="009A0913">
        <w:tc>
          <w:tcPr>
            <w:tcW w:w="2155" w:type="dxa"/>
            <w:vMerge/>
          </w:tcPr>
          <w:p w14:paraId="4602028F" w14:textId="77777777" w:rsidR="00CB7C62" w:rsidRPr="00CA6D5B" w:rsidRDefault="00CB7C62" w:rsidP="009A0913">
            <w:pPr>
              <w:rPr>
                <w:rFonts w:ascii="Swis721 Cn BT" w:hAnsi="Swis721 Cn BT"/>
                <w:b/>
                <w:lang w:val="ro-RO"/>
              </w:rPr>
            </w:pPr>
          </w:p>
        </w:tc>
        <w:tc>
          <w:tcPr>
            <w:tcW w:w="1170" w:type="dxa"/>
          </w:tcPr>
          <w:p w14:paraId="5628F007" w14:textId="77777777" w:rsidR="00CB7C62" w:rsidRPr="00CA6D5B" w:rsidRDefault="00CB7C62" w:rsidP="009A0913">
            <w:pPr>
              <w:rPr>
                <w:rFonts w:ascii="Swis721 Cn BT" w:hAnsi="Swis721 Cn BT"/>
                <w:lang w:val="ro-RO"/>
              </w:rPr>
            </w:pPr>
            <w:r w:rsidRPr="00CA6D5B">
              <w:rPr>
                <w:rFonts w:ascii="Swis721 Cn BT" w:hAnsi="Swis721 Cn BT"/>
                <w:lang w:val="ro-RO"/>
              </w:rPr>
              <w:t>E03.A20.05</w:t>
            </w:r>
          </w:p>
        </w:tc>
        <w:tc>
          <w:tcPr>
            <w:tcW w:w="3690" w:type="dxa"/>
          </w:tcPr>
          <w:p w14:paraId="7B8D32B4"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72DF0E63" w14:textId="77777777" w:rsidR="00CB7C62" w:rsidRPr="00CA6D5B" w:rsidRDefault="00CB7C62" w:rsidP="009A0913">
            <w:pPr>
              <w:rPr>
                <w:rFonts w:ascii="Swis721 Cn BT" w:hAnsi="Swis721 Cn BT"/>
                <w:lang w:val="ro-RO"/>
              </w:rPr>
            </w:pPr>
            <w:r w:rsidRPr="00CA6D5B">
              <w:rPr>
                <w:rFonts w:ascii="Swis721 Cn BT" w:hAnsi="Swis721 Cn BT"/>
                <w:lang w:val="ro-RO"/>
              </w:rPr>
              <w:t>3.64</w:t>
            </w:r>
          </w:p>
        </w:tc>
        <w:tc>
          <w:tcPr>
            <w:tcW w:w="1371" w:type="dxa"/>
          </w:tcPr>
          <w:p w14:paraId="7237D47D"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0F09614C" w14:textId="77777777" w:rsidTr="009A0913">
        <w:tc>
          <w:tcPr>
            <w:tcW w:w="2155" w:type="dxa"/>
            <w:vMerge/>
          </w:tcPr>
          <w:p w14:paraId="3945E422" w14:textId="77777777" w:rsidR="00CB7C62" w:rsidRPr="00CA6D5B" w:rsidRDefault="00CB7C62" w:rsidP="009A0913">
            <w:pPr>
              <w:rPr>
                <w:rFonts w:ascii="Swis721 Cn BT" w:hAnsi="Swis721 Cn BT"/>
                <w:b/>
                <w:lang w:val="ro-RO"/>
              </w:rPr>
            </w:pPr>
          </w:p>
        </w:tc>
        <w:tc>
          <w:tcPr>
            <w:tcW w:w="1170" w:type="dxa"/>
          </w:tcPr>
          <w:p w14:paraId="494DBA20" w14:textId="77777777" w:rsidR="00CB7C62" w:rsidRPr="00CA6D5B" w:rsidRDefault="00CB7C62" w:rsidP="009A0913">
            <w:pPr>
              <w:rPr>
                <w:rFonts w:ascii="Swis721 Cn BT" w:hAnsi="Swis721 Cn BT"/>
                <w:lang w:val="ro-RO"/>
              </w:rPr>
            </w:pPr>
            <w:r w:rsidRPr="00CA6D5B">
              <w:rPr>
                <w:rFonts w:ascii="Swis721 Cn BT" w:hAnsi="Swis721 Cn BT"/>
                <w:lang w:val="ro-RO"/>
              </w:rPr>
              <w:t>E03.A21.01</w:t>
            </w:r>
          </w:p>
        </w:tc>
        <w:tc>
          <w:tcPr>
            <w:tcW w:w="3690" w:type="dxa"/>
          </w:tcPr>
          <w:p w14:paraId="45EA4C4B" w14:textId="77777777" w:rsidR="00CB7C62" w:rsidRPr="00CA6D5B" w:rsidRDefault="00CB7C62" w:rsidP="009A0913">
            <w:pPr>
              <w:rPr>
                <w:rFonts w:ascii="Swis721 Cn BT" w:hAnsi="Swis721 Cn BT"/>
                <w:lang w:val="ro-RO"/>
              </w:rPr>
            </w:pPr>
            <w:r w:rsidRPr="00CA6D5B">
              <w:rPr>
                <w:rFonts w:ascii="Swis721 Cn BT" w:hAnsi="Swis721 Cn BT"/>
                <w:lang w:val="ro-RO"/>
              </w:rPr>
              <w:t>Hol</w:t>
            </w:r>
          </w:p>
        </w:tc>
        <w:tc>
          <w:tcPr>
            <w:tcW w:w="1350" w:type="dxa"/>
          </w:tcPr>
          <w:p w14:paraId="487DBDF3" w14:textId="77777777" w:rsidR="00CB7C62" w:rsidRPr="00CA6D5B" w:rsidRDefault="00CB7C62" w:rsidP="009A0913">
            <w:pPr>
              <w:rPr>
                <w:rFonts w:ascii="Swis721 Cn BT" w:hAnsi="Swis721 Cn BT"/>
                <w:lang w:val="ro-RO"/>
              </w:rPr>
            </w:pPr>
            <w:r w:rsidRPr="00CA6D5B">
              <w:rPr>
                <w:rFonts w:ascii="Swis721 Cn BT" w:hAnsi="Swis721 Cn BT"/>
                <w:lang w:val="ro-RO"/>
              </w:rPr>
              <w:t>5.62</w:t>
            </w:r>
          </w:p>
        </w:tc>
        <w:tc>
          <w:tcPr>
            <w:tcW w:w="1371" w:type="dxa"/>
          </w:tcPr>
          <w:p w14:paraId="1AECF1EA"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4D771DF2" w14:textId="77777777" w:rsidTr="009A0913">
        <w:tc>
          <w:tcPr>
            <w:tcW w:w="2155" w:type="dxa"/>
            <w:vMerge/>
          </w:tcPr>
          <w:p w14:paraId="75E6586E" w14:textId="77777777" w:rsidR="00CB7C62" w:rsidRPr="00CA6D5B" w:rsidRDefault="00CB7C62" w:rsidP="009A0913">
            <w:pPr>
              <w:rPr>
                <w:rFonts w:ascii="Swis721 Cn BT" w:hAnsi="Swis721 Cn BT"/>
                <w:b/>
                <w:lang w:val="ro-RO"/>
              </w:rPr>
            </w:pPr>
          </w:p>
        </w:tc>
        <w:tc>
          <w:tcPr>
            <w:tcW w:w="1170" w:type="dxa"/>
          </w:tcPr>
          <w:p w14:paraId="20DB5A2A" w14:textId="77777777" w:rsidR="00CB7C62" w:rsidRPr="00CA6D5B" w:rsidRDefault="00CB7C62" w:rsidP="009A0913">
            <w:pPr>
              <w:rPr>
                <w:rFonts w:ascii="Swis721 Cn BT" w:hAnsi="Swis721 Cn BT"/>
                <w:lang w:val="ro-RO"/>
              </w:rPr>
            </w:pPr>
            <w:r w:rsidRPr="00CA6D5B">
              <w:rPr>
                <w:rFonts w:ascii="Swis721 Cn BT" w:hAnsi="Swis721 Cn BT"/>
                <w:lang w:val="ro-RO"/>
              </w:rPr>
              <w:t>E03.A21.02</w:t>
            </w:r>
          </w:p>
        </w:tc>
        <w:tc>
          <w:tcPr>
            <w:tcW w:w="3690" w:type="dxa"/>
          </w:tcPr>
          <w:p w14:paraId="1A1ECDCF" w14:textId="77777777" w:rsidR="00CB7C62" w:rsidRPr="00CA6D5B" w:rsidRDefault="00CB7C62" w:rsidP="009A0913">
            <w:pPr>
              <w:rPr>
                <w:rFonts w:ascii="Swis721 Cn BT" w:hAnsi="Swis721 Cn BT"/>
                <w:lang w:val="ro-RO"/>
              </w:rPr>
            </w:pPr>
            <w:r w:rsidRPr="00CA6D5B">
              <w:rPr>
                <w:rFonts w:ascii="Swis721 Cn BT" w:hAnsi="Swis721 Cn BT"/>
                <w:lang w:val="ro-RO"/>
              </w:rPr>
              <w:t>Baie</w:t>
            </w:r>
          </w:p>
        </w:tc>
        <w:tc>
          <w:tcPr>
            <w:tcW w:w="1350" w:type="dxa"/>
          </w:tcPr>
          <w:p w14:paraId="2ACA3BCB" w14:textId="77777777" w:rsidR="00CB7C62" w:rsidRPr="00CA6D5B" w:rsidRDefault="00CB7C62" w:rsidP="009A0913">
            <w:pPr>
              <w:rPr>
                <w:rFonts w:ascii="Swis721 Cn BT" w:hAnsi="Swis721 Cn BT"/>
                <w:lang w:val="ro-RO"/>
              </w:rPr>
            </w:pPr>
            <w:r w:rsidRPr="00CA6D5B">
              <w:rPr>
                <w:rFonts w:ascii="Swis721 Cn BT" w:hAnsi="Swis721 Cn BT"/>
                <w:lang w:val="ro-RO"/>
              </w:rPr>
              <w:t>3.81</w:t>
            </w:r>
          </w:p>
        </w:tc>
        <w:tc>
          <w:tcPr>
            <w:tcW w:w="1371" w:type="dxa"/>
          </w:tcPr>
          <w:p w14:paraId="2B649A10"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08D8C957" w14:textId="77777777" w:rsidTr="009A0913">
        <w:tc>
          <w:tcPr>
            <w:tcW w:w="2155" w:type="dxa"/>
            <w:vMerge/>
          </w:tcPr>
          <w:p w14:paraId="6DC4A75A" w14:textId="77777777" w:rsidR="00CB7C62" w:rsidRPr="00CA6D5B" w:rsidRDefault="00CB7C62" w:rsidP="009A0913">
            <w:pPr>
              <w:rPr>
                <w:rFonts w:ascii="Swis721 Cn BT" w:hAnsi="Swis721 Cn BT"/>
                <w:b/>
                <w:lang w:val="ro-RO"/>
              </w:rPr>
            </w:pPr>
          </w:p>
        </w:tc>
        <w:tc>
          <w:tcPr>
            <w:tcW w:w="1170" w:type="dxa"/>
          </w:tcPr>
          <w:p w14:paraId="2C550AC1" w14:textId="77777777" w:rsidR="00CB7C62" w:rsidRPr="00CA6D5B" w:rsidRDefault="00CB7C62" w:rsidP="009A0913">
            <w:pPr>
              <w:rPr>
                <w:rFonts w:ascii="Swis721 Cn BT" w:hAnsi="Swis721 Cn BT"/>
                <w:lang w:val="ro-RO"/>
              </w:rPr>
            </w:pPr>
            <w:r w:rsidRPr="00CA6D5B">
              <w:rPr>
                <w:rFonts w:ascii="Swis721 Cn BT" w:hAnsi="Swis721 Cn BT"/>
                <w:lang w:val="ro-RO"/>
              </w:rPr>
              <w:t>E03.A21.03</w:t>
            </w:r>
          </w:p>
        </w:tc>
        <w:tc>
          <w:tcPr>
            <w:tcW w:w="3690" w:type="dxa"/>
          </w:tcPr>
          <w:p w14:paraId="558A46AF" w14:textId="77777777" w:rsidR="00CB7C62" w:rsidRPr="00CA6D5B" w:rsidRDefault="00CB7C62" w:rsidP="009A0913">
            <w:pPr>
              <w:rPr>
                <w:rFonts w:ascii="Swis721 Cn BT" w:hAnsi="Swis721 Cn BT"/>
                <w:lang w:val="ro-RO"/>
              </w:rPr>
            </w:pPr>
            <w:r w:rsidRPr="00CA6D5B">
              <w:rPr>
                <w:rFonts w:ascii="Swis721 Cn BT" w:hAnsi="Swis721 Cn BT"/>
                <w:lang w:val="ro-RO"/>
              </w:rPr>
              <w:t>Dormitor</w:t>
            </w:r>
          </w:p>
        </w:tc>
        <w:tc>
          <w:tcPr>
            <w:tcW w:w="1350" w:type="dxa"/>
          </w:tcPr>
          <w:p w14:paraId="34C686BC" w14:textId="77777777" w:rsidR="00CB7C62" w:rsidRPr="00CA6D5B" w:rsidRDefault="00CB7C62" w:rsidP="009A0913">
            <w:pPr>
              <w:rPr>
                <w:rFonts w:ascii="Swis721 Cn BT" w:hAnsi="Swis721 Cn BT"/>
                <w:lang w:val="ro-RO"/>
              </w:rPr>
            </w:pPr>
            <w:r w:rsidRPr="00CA6D5B">
              <w:rPr>
                <w:rFonts w:ascii="Swis721 Cn BT" w:hAnsi="Swis721 Cn BT"/>
                <w:lang w:val="ro-RO"/>
              </w:rPr>
              <w:t>15.68</w:t>
            </w:r>
          </w:p>
        </w:tc>
        <w:tc>
          <w:tcPr>
            <w:tcW w:w="1371" w:type="dxa"/>
          </w:tcPr>
          <w:p w14:paraId="3F2BA7FF"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84FB3F5" w14:textId="77777777" w:rsidTr="009A0913">
        <w:tc>
          <w:tcPr>
            <w:tcW w:w="2155" w:type="dxa"/>
            <w:vMerge/>
          </w:tcPr>
          <w:p w14:paraId="7FB0D110" w14:textId="77777777" w:rsidR="00CB7C62" w:rsidRPr="00CA6D5B" w:rsidRDefault="00CB7C62" w:rsidP="009A0913">
            <w:pPr>
              <w:rPr>
                <w:rFonts w:ascii="Swis721 Cn BT" w:hAnsi="Swis721 Cn BT"/>
                <w:b/>
                <w:lang w:val="ro-RO"/>
              </w:rPr>
            </w:pPr>
          </w:p>
        </w:tc>
        <w:tc>
          <w:tcPr>
            <w:tcW w:w="1170" w:type="dxa"/>
          </w:tcPr>
          <w:p w14:paraId="3D515770" w14:textId="77777777" w:rsidR="00CB7C62" w:rsidRPr="00CA6D5B" w:rsidRDefault="00CB7C62" w:rsidP="009A0913">
            <w:pPr>
              <w:rPr>
                <w:rFonts w:ascii="Swis721 Cn BT" w:hAnsi="Swis721 Cn BT"/>
                <w:lang w:val="ro-RO"/>
              </w:rPr>
            </w:pPr>
            <w:r w:rsidRPr="00CA6D5B">
              <w:rPr>
                <w:rFonts w:ascii="Swis721 Cn BT" w:hAnsi="Swis721 Cn BT"/>
                <w:lang w:val="ro-RO"/>
              </w:rPr>
              <w:t>E03.A21.04</w:t>
            </w:r>
          </w:p>
        </w:tc>
        <w:tc>
          <w:tcPr>
            <w:tcW w:w="3690" w:type="dxa"/>
          </w:tcPr>
          <w:p w14:paraId="74942AA4" w14:textId="77777777" w:rsidR="00CB7C62" w:rsidRPr="00CA6D5B" w:rsidRDefault="00CB7C62" w:rsidP="009A0913">
            <w:pPr>
              <w:rPr>
                <w:rFonts w:ascii="Swis721 Cn BT" w:hAnsi="Swis721 Cn BT"/>
                <w:lang w:val="ro-RO"/>
              </w:rPr>
            </w:pPr>
            <w:r w:rsidRPr="00CA6D5B">
              <w:rPr>
                <w:rFonts w:ascii="Swis721 Cn BT" w:hAnsi="Swis721 Cn BT"/>
                <w:lang w:val="ro-RO"/>
              </w:rPr>
              <w:t>Bucatarie</w:t>
            </w:r>
          </w:p>
        </w:tc>
        <w:tc>
          <w:tcPr>
            <w:tcW w:w="1350" w:type="dxa"/>
          </w:tcPr>
          <w:p w14:paraId="7334D64D" w14:textId="77777777" w:rsidR="00CB7C62" w:rsidRPr="00CA6D5B" w:rsidRDefault="00CB7C62" w:rsidP="009A0913">
            <w:pPr>
              <w:rPr>
                <w:rFonts w:ascii="Swis721 Cn BT" w:hAnsi="Swis721 Cn BT"/>
                <w:lang w:val="ro-RO"/>
              </w:rPr>
            </w:pPr>
            <w:r w:rsidRPr="00CA6D5B">
              <w:rPr>
                <w:rFonts w:ascii="Swis721 Cn BT" w:hAnsi="Swis721 Cn BT"/>
                <w:lang w:val="ro-RO"/>
              </w:rPr>
              <w:t>10.21</w:t>
            </w:r>
          </w:p>
        </w:tc>
        <w:tc>
          <w:tcPr>
            <w:tcW w:w="1371" w:type="dxa"/>
          </w:tcPr>
          <w:p w14:paraId="4D0E4A92" w14:textId="77777777" w:rsidR="00CB7C62" w:rsidRPr="00CA6D5B" w:rsidRDefault="00CB7C62" w:rsidP="009A0913">
            <w:pPr>
              <w:rPr>
                <w:rFonts w:ascii="Swis721 Cn BT" w:hAnsi="Swis721 Cn BT"/>
                <w:lang w:val="ro-RO"/>
              </w:rPr>
            </w:pPr>
            <w:r w:rsidRPr="00CA6D5B">
              <w:rPr>
                <w:rFonts w:ascii="Swis721 Cn BT" w:hAnsi="Swis721 Cn BT"/>
                <w:lang w:val="ro-RO"/>
              </w:rPr>
              <w:t>2.64</w:t>
            </w:r>
          </w:p>
        </w:tc>
      </w:tr>
      <w:tr w:rsidR="00CB7C62" w:rsidRPr="00CA6D5B" w14:paraId="3CEF39AA" w14:textId="77777777" w:rsidTr="009A0913">
        <w:tc>
          <w:tcPr>
            <w:tcW w:w="2155" w:type="dxa"/>
            <w:vMerge/>
          </w:tcPr>
          <w:p w14:paraId="64B78D93" w14:textId="77777777" w:rsidR="00CB7C62" w:rsidRPr="00CA6D5B" w:rsidRDefault="00CB7C62" w:rsidP="009A0913">
            <w:pPr>
              <w:rPr>
                <w:rFonts w:ascii="Swis721 Cn BT" w:hAnsi="Swis721 Cn BT"/>
                <w:b/>
                <w:lang w:val="ro-RO"/>
              </w:rPr>
            </w:pPr>
          </w:p>
        </w:tc>
        <w:tc>
          <w:tcPr>
            <w:tcW w:w="1170" w:type="dxa"/>
          </w:tcPr>
          <w:p w14:paraId="70BF3CDB" w14:textId="77777777" w:rsidR="00CB7C62" w:rsidRPr="00CA6D5B" w:rsidRDefault="00CB7C62" w:rsidP="009A0913">
            <w:pPr>
              <w:rPr>
                <w:rFonts w:ascii="Swis721 Cn BT" w:hAnsi="Swis721 Cn BT"/>
                <w:lang w:val="ro-RO"/>
              </w:rPr>
            </w:pPr>
            <w:r w:rsidRPr="00CA6D5B">
              <w:rPr>
                <w:rFonts w:ascii="Swis721 Cn BT" w:hAnsi="Swis721 Cn BT"/>
                <w:lang w:val="ro-RO"/>
              </w:rPr>
              <w:t>E03.A21.05</w:t>
            </w:r>
          </w:p>
        </w:tc>
        <w:tc>
          <w:tcPr>
            <w:tcW w:w="3690" w:type="dxa"/>
          </w:tcPr>
          <w:p w14:paraId="738E9272" w14:textId="77777777" w:rsidR="00CB7C62" w:rsidRPr="00CA6D5B" w:rsidRDefault="00CB7C62" w:rsidP="009A0913">
            <w:pPr>
              <w:rPr>
                <w:rFonts w:ascii="Swis721 Cn BT" w:hAnsi="Swis721 Cn BT"/>
                <w:lang w:val="ro-RO"/>
              </w:rPr>
            </w:pPr>
            <w:r w:rsidRPr="00CA6D5B">
              <w:rPr>
                <w:rFonts w:ascii="Swis721 Cn BT" w:hAnsi="Swis721 Cn BT"/>
                <w:lang w:val="ro-RO"/>
              </w:rPr>
              <w:t>Balcon</w:t>
            </w:r>
          </w:p>
        </w:tc>
        <w:tc>
          <w:tcPr>
            <w:tcW w:w="1350" w:type="dxa"/>
          </w:tcPr>
          <w:p w14:paraId="3F95070A" w14:textId="77777777" w:rsidR="00CB7C62" w:rsidRPr="00CA6D5B" w:rsidRDefault="00CB7C62" w:rsidP="009A0913">
            <w:pPr>
              <w:rPr>
                <w:rFonts w:ascii="Swis721 Cn BT" w:hAnsi="Swis721 Cn BT"/>
                <w:lang w:val="ro-RO"/>
              </w:rPr>
            </w:pPr>
            <w:r w:rsidRPr="00CA6D5B">
              <w:rPr>
                <w:rFonts w:ascii="Swis721 Cn BT" w:hAnsi="Swis721 Cn BT"/>
                <w:lang w:val="ro-RO"/>
              </w:rPr>
              <w:t>1.86</w:t>
            </w:r>
          </w:p>
        </w:tc>
        <w:tc>
          <w:tcPr>
            <w:tcW w:w="1371" w:type="dxa"/>
          </w:tcPr>
          <w:p w14:paraId="533BEC90" w14:textId="77777777" w:rsidR="00CB7C62" w:rsidRPr="00CA6D5B" w:rsidRDefault="00CB7C62" w:rsidP="009A0913">
            <w:pPr>
              <w:rPr>
                <w:rFonts w:ascii="Swis721 Cn BT" w:hAnsi="Swis721 Cn BT"/>
                <w:lang w:val="ro-RO"/>
              </w:rPr>
            </w:pPr>
            <w:r w:rsidRPr="00CA6D5B">
              <w:rPr>
                <w:rFonts w:ascii="Swis721 Cn BT" w:hAnsi="Swis721 Cn BT"/>
                <w:lang w:val="ro-RO"/>
              </w:rPr>
              <w:t>2.38</w:t>
            </w:r>
          </w:p>
        </w:tc>
      </w:tr>
      <w:tr w:rsidR="00CB7C62" w:rsidRPr="00CA6D5B" w14:paraId="1CA16056" w14:textId="77777777" w:rsidTr="009A0913">
        <w:tc>
          <w:tcPr>
            <w:tcW w:w="2155" w:type="dxa"/>
            <w:vMerge/>
          </w:tcPr>
          <w:p w14:paraId="4083F112" w14:textId="77777777" w:rsidR="00CB7C62" w:rsidRPr="00CA6D5B" w:rsidRDefault="00CB7C62" w:rsidP="009A0913">
            <w:pPr>
              <w:rPr>
                <w:rFonts w:ascii="Swis721 Cn BT" w:hAnsi="Swis721 Cn BT"/>
                <w:b/>
                <w:lang w:val="ro-RO"/>
              </w:rPr>
            </w:pPr>
          </w:p>
        </w:tc>
        <w:tc>
          <w:tcPr>
            <w:tcW w:w="7581" w:type="dxa"/>
            <w:gridSpan w:val="4"/>
          </w:tcPr>
          <w:p w14:paraId="20C40FDD" w14:textId="77777777" w:rsidR="00CB7C62" w:rsidRPr="00CA6D5B" w:rsidRDefault="00CB7C62" w:rsidP="009A0913">
            <w:pPr>
              <w:jc w:val="center"/>
              <w:rPr>
                <w:rFonts w:ascii="Swis721 Cn BT" w:hAnsi="Swis721 Cn BT"/>
                <w:lang w:val="ro-RO"/>
              </w:rPr>
            </w:pPr>
            <w:r w:rsidRPr="00CA6D5B">
              <w:rPr>
                <w:rFonts w:ascii="Swis721 Cn BT" w:hAnsi="Swis721 Cn BT"/>
                <w:b/>
                <w:lang w:val="ro-RO"/>
              </w:rPr>
              <w:t>ETAJ TERASA</w:t>
            </w:r>
            <w:r w:rsidRPr="00CA6D5B">
              <w:rPr>
                <w:rFonts w:ascii="Swis721 Cn BT" w:hAnsi="Swis721 Cn BT"/>
                <w:lang w:val="ro-RO"/>
              </w:rPr>
              <w:t>– vezi plansa A.07</w:t>
            </w:r>
          </w:p>
        </w:tc>
      </w:tr>
      <w:tr w:rsidR="00CB7C62" w:rsidRPr="00CA6D5B" w14:paraId="11561081" w14:textId="77777777" w:rsidTr="009A0913">
        <w:tc>
          <w:tcPr>
            <w:tcW w:w="2155" w:type="dxa"/>
            <w:vMerge/>
          </w:tcPr>
          <w:p w14:paraId="75F98EEB" w14:textId="77777777" w:rsidR="00CB7C62" w:rsidRPr="00CA6D5B" w:rsidRDefault="00CB7C62" w:rsidP="009A0913">
            <w:pPr>
              <w:rPr>
                <w:rFonts w:ascii="Swis721 Cn BT" w:hAnsi="Swis721 Cn BT"/>
                <w:b/>
                <w:lang w:val="ro-RO"/>
              </w:rPr>
            </w:pPr>
          </w:p>
        </w:tc>
        <w:tc>
          <w:tcPr>
            <w:tcW w:w="1170" w:type="dxa"/>
          </w:tcPr>
          <w:p w14:paraId="01ECB8BF" w14:textId="77777777" w:rsidR="00CB7C62" w:rsidRPr="00CA6D5B" w:rsidRDefault="00CB7C62" w:rsidP="009A0913">
            <w:pPr>
              <w:rPr>
                <w:rFonts w:ascii="Swis721 Cn BT" w:hAnsi="Swis721 Cn BT"/>
                <w:lang w:val="ro-RO"/>
              </w:rPr>
            </w:pPr>
            <w:r w:rsidRPr="00CA6D5B">
              <w:rPr>
                <w:rFonts w:ascii="Swis721 Cn BT" w:hAnsi="Swis721 Cn BT"/>
                <w:lang w:val="ro-RO"/>
              </w:rPr>
              <w:t>E04.01</w:t>
            </w:r>
          </w:p>
        </w:tc>
        <w:tc>
          <w:tcPr>
            <w:tcW w:w="3690" w:type="dxa"/>
          </w:tcPr>
          <w:p w14:paraId="71783619" w14:textId="77777777" w:rsidR="00CB7C62" w:rsidRPr="00CA6D5B" w:rsidRDefault="00CB7C62" w:rsidP="009A0913">
            <w:pPr>
              <w:rPr>
                <w:rFonts w:ascii="Swis721 Cn BT" w:hAnsi="Swis721 Cn BT"/>
                <w:lang w:val="ro-RO"/>
              </w:rPr>
            </w:pPr>
            <w:r w:rsidRPr="00CA6D5B">
              <w:rPr>
                <w:rFonts w:ascii="Swis721 Cn BT" w:hAnsi="Swis721 Cn BT"/>
                <w:lang w:val="ro-RO"/>
              </w:rPr>
              <w:t>Platforma acces</w:t>
            </w:r>
          </w:p>
        </w:tc>
        <w:tc>
          <w:tcPr>
            <w:tcW w:w="1350" w:type="dxa"/>
          </w:tcPr>
          <w:p w14:paraId="2BC05E90" w14:textId="77777777" w:rsidR="00CB7C62" w:rsidRPr="00CA6D5B" w:rsidRDefault="00CB7C62" w:rsidP="009A0913">
            <w:pPr>
              <w:rPr>
                <w:rFonts w:ascii="Swis721 Cn BT" w:hAnsi="Swis721 Cn BT"/>
                <w:lang w:val="ro-RO"/>
              </w:rPr>
            </w:pPr>
            <w:r w:rsidRPr="00CA6D5B">
              <w:rPr>
                <w:rFonts w:ascii="Swis721 Cn BT" w:hAnsi="Swis721 Cn BT"/>
                <w:lang w:val="ro-RO"/>
              </w:rPr>
              <w:t>7.29</w:t>
            </w:r>
          </w:p>
        </w:tc>
        <w:tc>
          <w:tcPr>
            <w:tcW w:w="1371" w:type="dxa"/>
          </w:tcPr>
          <w:p w14:paraId="0DF88013" w14:textId="77777777" w:rsidR="00CB7C62" w:rsidRPr="00CA6D5B" w:rsidRDefault="00CB7C62" w:rsidP="009A0913">
            <w:pPr>
              <w:rPr>
                <w:rFonts w:ascii="Swis721 Cn BT" w:hAnsi="Swis721 Cn BT"/>
                <w:lang w:val="ro-RO"/>
              </w:rPr>
            </w:pPr>
            <w:r w:rsidRPr="00CA6D5B">
              <w:rPr>
                <w:rFonts w:ascii="Swis721 Cn BT" w:hAnsi="Swis721 Cn BT"/>
                <w:lang w:val="ro-RO"/>
              </w:rPr>
              <w:t>2.40</w:t>
            </w:r>
          </w:p>
        </w:tc>
      </w:tr>
    </w:tbl>
    <w:p w14:paraId="2DC3CFCC" w14:textId="77777777" w:rsidR="00CB7C62" w:rsidRPr="00CA6D5B" w:rsidRDefault="00CB7C62" w:rsidP="00CB7C62">
      <w:pPr>
        <w:rPr>
          <w:rFonts w:ascii="Swis721 Cn BT" w:hAnsi="Swis721 Cn BT"/>
          <w:b/>
          <w:lang w:val="ro-RO"/>
        </w:rPr>
      </w:pPr>
    </w:p>
    <w:p w14:paraId="4C07A205" w14:textId="77777777" w:rsidR="00CB7C62" w:rsidRPr="00CA6D5B" w:rsidRDefault="00CB7C62" w:rsidP="00CB7C62">
      <w:pPr>
        <w:rPr>
          <w:rFonts w:ascii="Swis721 Cn BT" w:hAnsi="Swis721 Cn BT"/>
          <w:b/>
          <w:lang w:val="ro-RO"/>
        </w:rPr>
      </w:pPr>
    </w:p>
    <w:p w14:paraId="6CB3C98F" w14:textId="2228C45D" w:rsidR="00096B98" w:rsidRPr="00CA6D5B" w:rsidRDefault="00096B98" w:rsidP="00A57CF1">
      <w:pPr>
        <w:pStyle w:val="BodyText"/>
        <w:spacing w:line="276" w:lineRule="auto"/>
        <w:jc w:val="both"/>
        <w:rPr>
          <w:rFonts w:ascii="Swis721 Cn BT" w:hAnsi="Swis721 Cn BT"/>
          <w:b/>
          <w:sz w:val="20"/>
          <w:lang w:val="ro-RO"/>
        </w:rPr>
      </w:pPr>
      <w:r w:rsidRPr="00CA6D5B">
        <w:rPr>
          <w:rFonts w:ascii="Swis721 Cn BT" w:hAnsi="Swis721 Cn BT"/>
          <w:b/>
          <w:sz w:val="20"/>
          <w:lang w:val="ro-RO"/>
        </w:rPr>
        <w:t xml:space="preserve">Circulatiile verticale si accese </w:t>
      </w:r>
    </w:p>
    <w:p w14:paraId="53BBAA8C" w14:textId="5B7069A9" w:rsidR="0046785D" w:rsidRPr="00CA6D5B" w:rsidRDefault="0046785D" w:rsidP="0046785D">
      <w:pPr>
        <w:pStyle w:val="BodyText"/>
        <w:spacing w:line="276" w:lineRule="auto"/>
        <w:jc w:val="both"/>
        <w:rPr>
          <w:rFonts w:ascii="Swis721 Cn BT" w:hAnsi="Swis721 Cn BT"/>
          <w:bCs/>
          <w:sz w:val="20"/>
          <w:lang w:val="ro-RO"/>
        </w:rPr>
      </w:pPr>
      <w:r w:rsidRPr="00CA6D5B">
        <w:rPr>
          <w:rFonts w:ascii="Swis721 Cn BT" w:hAnsi="Swis721 Cn BT"/>
          <w:sz w:val="20"/>
          <w:lang w:val="ro-RO"/>
        </w:rPr>
        <w:t xml:space="preserve">Accesul in </w:t>
      </w:r>
      <w:r w:rsidR="00261F43" w:rsidRPr="00CA6D5B">
        <w:rPr>
          <w:rFonts w:ascii="Swis721 Cn BT" w:hAnsi="Swis721 Cn BT"/>
          <w:sz w:val="20"/>
          <w:lang w:val="ro-RO"/>
        </w:rPr>
        <w:t>cladire</w:t>
      </w:r>
      <w:r w:rsidRPr="00CA6D5B">
        <w:rPr>
          <w:rFonts w:ascii="Swis721 Cn BT" w:hAnsi="Swis721 Cn BT"/>
          <w:sz w:val="20"/>
          <w:lang w:val="ro-RO"/>
        </w:rPr>
        <w:t xml:space="preserve"> de la cota C.T.A. =  - 0, 50m la cota parterului </w:t>
      </w:r>
      <w:r w:rsidRPr="00CA6D5B">
        <w:rPr>
          <w:rFonts w:ascii="Swis721 Cn BT" w:hAnsi="Swis721 Cn BT"/>
          <w:color w:val="333333"/>
          <w:sz w:val="20"/>
          <w:lang w:val="ro-RO"/>
        </w:rPr>
        <w:t>±</w:t>
      </w:r>
      <w:r w:rsidRPr="00CA6D5B">
        <w:rPr>
          <w:rFonts w:ascii="Swis721 Cn BT" w:hAnsi="Swis721 Cn BT"/>
          <w:bCs/>
          <w:sz w:val="20"/>
          <w:lang w:val="ro-RO"/>
        </w:rPr>
        <w:t xml:space="preserve">0.00 se face prin intermediul unui pachet de trepte: </w:t>
      </w:r>
      <w:r w:rsidRPr="00CA6D5B">
        <w:rPr>
          <w:rFonts w:ascii="Swis721 Cn BT" w:hAnsi="Swis721 Cn BT"/>
          <w:sz w:val="20"/>
          <w:lang w:val="ro-RO"/>
        </w:rPr>
        <w:t xml:space="preserve">3 </w:t>
      </w:r>
      <w:r w:rsidRPr="00CA6D5B">
        <w:rPr>
          <w:rFonts w:ascii="Swis721 Cn BT" w:hAnsi="Swis721 Cn BT"/>
          <w:bCs/>
          <w:sz w:val="20"/>
          <w:lang w:val="ro-RO"/>
        </w:rPr>
        <w:t xml:space="preserve"> trepte de </w:t>
      </w:r>
      <w:r w:rsidRPr="00CA6D5B">
        <w:rPr>
          <w:rFonts w:ascii="Swis721 Cn BT" w:hAnsi="Swis721 Cn BT"/>
          <w:sz w:val="20"/>
          <w:lang w:val="ro-RO"/>
        </w:rPr>
        <w:t xml:space="preserve">30  </w:t>
      </w:r>
      <w:r w:rsidRPr="00CA6D5B">
        <w:rPr>
          <w:rFonts w:ascii="Swis721 Cn BT" w:hAnsi="Swis721 Cn BT"/>
          <w:bCs/>
          <w:sz w:val="20"/>
          <w:lang w:val="ro-RO"/>
        </w:rPr>
        <w:t xml:space="preserve">x </w:t>
      </w:r>
      <w:r w:rsidRPr="00CA6D5B">
        <w:rPr>
          <w:rFonts w:ascii="Swis721 Cn BT" w:hAnsi="Swis721 Cn BT"/>
          <w:sz w:val="20"/>
          <w:lang w:val="ro-RO"/>
        </w:rPr>
        <w:t xml:space="preserve">16,6 </w:t>
      </w:r>
      <w:r w:rsidRPr="00CA6D5B">
        <w:rPr>
          <w:rFonts w:ascii="Swis721 Cn BT" w:hAnsi="Swis721 Cn BT"/>
          <w:bCs/>
          <w:sz w:val="20"/>
          <w:lang w:val="ro-RO"/>
        </w:rPr>
        <w:t xml:space="preserve"> cm.</w:t>
      </w:r>
    </w:p>
    <w:p w14:paraId="618AAE13" w14:textId="77777777" w:rsidR="0046785D" w:rsidRPr="00CA6D5B" w:rsidRDefault="0046785D" w:rsidP="0046785D">
      <w:pPr>
        <w:pStyle w:val="BodyText"/>
        <w:spacing w:after="240" w:line="276" w:lineRule="auto"/>
        <w:jc w:val="both"/>
        <w:rPr>
          <w:rFonts w:ascii="Swis721 Cn BT" w:hAnsi="Swis721 Cn BT"/>
          <w:b/>
          <w:sz w:val="20"/>
          <w:lang w:val="ro-RO"/>
        </w:rPr>
      </w:pPr>
      <w:r w:rsidRPr="00CA6D5B">
        <w:rPr>
          <w:rFonts w:ascii="Swis721 Cn BT" w:hAnsi="Swis721 Cn BT"/>
          <w:bCs/>
          <w:sz w:val="20"/>
          <w:lang w:val="ro-RO"/>
        </w:rPr>
        <w:t xml:space="preserve">La interior accesul de la parter la etajul 1 se realizeaza prin intermediul unei scari drepte, avand </w:t>
      </w:r>
      <w:r w:rsidRPr="00CA6D5B">
        <w:rPr>
          <w:rFonts w:ascii="Swis721 Cn BT" w:hAnsi="Swis721 Cn BT"/>
          <w:sz w:val="20"/>
          <w:lang w:val="ro-RO"/>
        </w:rPr>
        <w:t xml:space="preserve">17  </w:t>
      </w:r>
      <w:r w:rsidRPr="00CA6D5B">
        <w:rPr>
          <w:rFonts w:ascii="Swis721 Cn BT" w:hAnsi="Swis721 Cn BT"/>
          <w:bCs/>
          <w:sz w:val="20"/>
          <w:lang w:val="ro-RO"/>
        </w:rPr>
        <w:t xml:space="preserve">trepte cu o dimensiune medie de </w:t>
      </w:r>
      <w:r w:rsidRPr="00CA6D5B">
        <w:rPr>
          <w:rFonts w:ascii="Swis721 Cn BT" w:hAnsi="Swis721 Cn BT"/>
          <w:sz w:val="20"/>
          <w:lang w:val="ro-RO"/>
        </w:rPr>
        <w:t>27 x 17,5 cm</w:t>
      </w:r>
      <w:r w:rsidRPr="00CA6D5B">
        <w:rPr>
          <w:rFonts w:ascii="Swis721 Cn BT" w:hAnsi="Swis721 Cn BT"/>
          <w:bCs/>
          <w:sz w:val="20"/>
          <w:lang w:val="ro-RO"/>
        </w:rPr>
        <w:t xml:space="preserve">. Accesul de la etajul 1 spre etaj 2 se face printr-o scara dreapta, avand </w:t>
      </w:r>
      <w:r w:rsidRPr="00CA6D5B">
        <w:rPr>
          <w:rFonts w:ascii="Swis721 Cn BT" w:hAnsi="Swis721 Cn BT"/>
          <w:sz w:val="20"/>
          <w:lang w:val="ro-RO"/>
        </w:rPr>
        <w:t xml:space="preserve">17  </w:t>
      </w:r>
      <w:r w:rsidRPr="00CA6D5B">
        <w:rPr>
          <w:rFonts w:ascii="Swis721 Cn BT" w:hAnsi="Swis721 Cn BT"/>
          <w:bCs/>
          <w:sz w:val="20"/>
          <w:lang w:val="ro-RO"/>
        </w:rPr>
        <w:t xml:space="preserve">trepte cu o dimensiune medie de </w:t>
      </w:r>
      <w:r w:rsidRPr="00CA6D5B">
        <w:rPr>
          <w:rFonts w:ascii="Swis721 Cn BT" w:hAnsi="Swis721 Cn BT"/>
          <w:sz w:val="20"/>
          <w:lang w:val="ro-RO"/>
        </w:rPr>
        <w:t>27 x 17,5 cm</w:t>
      </w:r>
      <w:r w:rsidRPr="00CA6D5B">
        <w:rPr>
          <w:rFonts w:ascii="Swis721 Cn BT" w:hAnsi="Swis721 Cn BT"/>
          <w:bCs/>
          <w:sz w:val="20"/>
          <w:lang w:val="ro-RO"/>
        </w:rPr>
        <w:t xml:space="preserve">. Accesul de la etajul 2 spre etaj 3 se face printr-o scara dreapta, avand </w:t>
      </w:r>
      <w:r w:rsidRPr="00CA6D5B">
        <w:rPr>
          <w:rFonts w:ascii="Swis721 Cn BT" w:hAnsi="Swis721 Cn BT"/>
          <w:sz w:val="20"/>
          <w:lang w:val="ro-RO"/>
        </w:rPr>
        <w:t xml:space="preserve">17  </w:t>
      </w:r>
      <w:r w:rsidRPr="00CA6D5B">
        <w:rPr>
          <w:rFonts w:ascii="Swis721 Cn BT" w:hAnsi="Swis721 Cn BT"/>
          <w:bCs/>
          <w:sz w:val="20"/>
          <w:lang w:val="ro-RO"/>
        </w:rPr>
        <w:t xml:space="preserve">trepte cu o dimensiune medie de </w:t>
      </w:r>
      <w:r w:rsidRPr="00CA6D5B">
        <w:rPr>
          <w:rFonts w:ascii="Swis721 Cn BT" w:hAnsi="Swis721 Cn BT"/>
          <w:sz w:val="20"/>
          <w:lang w:val="ro-RO"/>
        </w:rPr>
        <w:t>27 x 17,5 cm</w:t>
      </w:r>
      <w:r w:rsidRPr="00CA6D5B">
        <w:rPr>
          <w:rFonts w:ascii="Swis721 Cn BT" w:hAnsi="Swis721 Cn BT"/>
          <w:bCs/>
          <w:sz w:val="20"/>
          <w:lang w:val="ro-RO"/>
        </w:rPr>
        <w:t xml:space="preserve">. Accesul de la etajul 3 spre terasa circulabila ocazional se face printr-o scara dreapta, avand </w:t>
      </w:r>
      <w:r w:rsidRPr="00CA6D5B">
        <w:rPr>
          <w:rFonts w:ascii="Swis721 Cn BT" w:hAnsi="Swis721 Cn BT"/>
          <w:sz w:val="20"/>
          <w:lang w:val="ro-RO"/>
        </w:rPr>
        <w:t xml:space="preserve">17  </w:t>
      </w:r>
      <w:r w:rsidRPr="00CA6D5B">
        <w:rPr>
          <w:rFonts w:ascii="Swis721 Cn BT" w:hAnsi="Swis721 Cn BT"/>
          <w:bCs/>
          <w:sz w:val="20"/>
          <w:lang w:val="ro-RO"/>
        </w:rPr>
        <w:t xml:space="preserve">trepte cu o dimensiune medie de </w:t>
      </w:r>
      <w:r w:rsidRPr="00CA6D5B">
        <w:rPr>
          <w:rFonts w:ascii="Swis721 Cn BT" w:hAnsi="Swis721 Cn BT"/>
          <w:sz w:val="20"/>
          <w:lang w:val="ro-RO"/>
        </w:rPr>
        <w:t>27 x 18,23 cm</w:t>
      </w:r>
      <w:r w:rsidRPr="00CA6D5B">
        <w:rPr>
          <w:rFonts w:ascii="Swis721 Cn BT" w:hAnsi="Swis721 Cn BT"/>
          <w:bCs/>
          <w:sz w:val="20"/>
          <w:lang w:val="ro-RO"/>
        </w:rPr>
        <w:t>.</w:t>
      </w:r>
    </w:p>
    <w:p w14:paraId="0EAEA804" w14:textId="28440CAA" w:rsidR="005002E7" w:rsidRPr="00CA6D5B" w:rsidRDefault="005002E7" w:rsidP="00A57CF1">
      <w:pPr>
        <w:autoSpaceDE w:val="0"/>
        <w:autoSpaceDN w:val="0"/>
        <w:adjustRightInd w:val="0"/>
        <w:spacing w:before="120" w:after="240" w:line="276" w:lineRule="auto"/>
        <w:jc w:val="both"/>
        <w:rPr>
          <w:rFonts w:ascii="Swis721 Cn BT" w:hAnsi="Swis721 Cn BT"/>
          <w:b/>
          <w:noProof/>
          <w:lang w:val="ro-RO"/>
        </w:rPr>
      </w:pPr>
      <w:r w:rsidRPr="00CA6D5B">
        <w:rPr>
          <w:rFonts w:ascii="Swis721 Cn BT" w:hAnsi="Swis721 Cn BT"/>
          <w:b/>
          <w:noProof/>
          <w:lang w:val="ro-RO"/>
        </w:rPr>
        <w:t>Descrierea constructiilor propuse spre a fi edificate</w:t>
      </w:r>
    </w:p>
    <w:p w14:paraId="4D0F6B93" w14:textId="77777777" w:rsidR="00E91282" w:rsidRPr="00CA6D5B" w:rsidRDefault="00E91282" w:rsidP="00E91282">
      <w:pPr>
        <w:pStyle w:val="BodyText"/>
        <w:spacing w:line="276" w:lineRule="auto"/>
        <w:jc w:val="both"/>
        <w:rPr>
          <w:rFonts w:ascii="Swis721 Cn BT" w:hAnsi="Swis721 Cn BT"/>
          <w:bCs/>
          <w:sz w:val="20"/>
          <w:u w:val="single"/>
          <w:lang w:val="ro-RO"/>
        </w:rPr>
      </w:pPr>
      <w:r w:rsidRPr="00CA6D5B">
        <w:rPr>
          <w:rFonts w:ascii="Swis721 Cn BT" w:hAnsi="Swis721 Cn BT"/>
          <w:bCs/>
          <w:sz w:val="20"/>
          <w:u w:val="single"/>
          <w:lang w:val="ro-RO"/>
        </w:rPr>
        <w:t>1. Sistemul constructiv</w:t>
      </w:r>
    </w:p>
    <w:p w14:paraId="639ED525" w14:textId="463F2544" w:rsidR="00E91282" w:rsidRPr="00CA6D5B" w:rsidRDefault="00E91282" w:rsidP="00E91282">
      <w:pPr>
        <w:pStyle w:val="BodyText"/>
        <w:numPr>
          <w:ilvl w:val="0"/>
          <w:numId w:val="13"/>
        </w:numPr>
        <w:spacing w:line="276" w:lineRule="auto"/>
        <w:jc w:val="both"/>
        <w:rPr>
          <w:rFonts w:ascii="Swis721 Cn BT" w:hAnsi="Swis721 Cn BT"/>
          <w:sz w:val="20"/>
          <w:lang w:val="ro-RO"/>
        </w:rPr>
      </w:pPr>
      <w:r w:rsidRPr="00CA6D5B">
        <w:rPr>
          <w:rFonts w:ascii="Swis721 Cn BT" w:hAnsi="Swis721 Cn BT"/>
          <w:bCs/>
          <w:sz w:val="20"/>
          <w:lang w:val="ro-RO"/>
        </w:rPr>
        <w:t xml:space="preserve">Infrastructura: fundatii </w:t>
      </w:r>
      <w:r w:rsidR="00CA6D5B">
        <w:rPr>
          <w:rFonts w:ascii="Swis721 Cn BT" w:hAnsi="Swis721 Cn BT"/>
          <w:bCs/>
          <w:sz w:val="20"/>
          <w:lang w:val="ro-RO"/>
        </w:rPr>
        <w:t>de tip radier general</w:t>
      </w:r>
      <w:r w:rsidRPr="00CA6D5B">
        <w:rPr>
          <w:rFonts w:ascii="Swis721 Cn BT" w:hAnsi="Swis721 Cn BT"/>
          <w:bCs/>
          <w:sz w:val="20"/>
          <w:lang w:val="ro-RO"/>
        </w:rPr>
        <w:t xml:space="preserve"> din beton armat sub cota de inghet conform proiectului de rezistenta;</w:t>
      </w:r>
    </w:p>
    <w:p w14:paraId="5F63D81D" w14:textId="77777777" w:rsidR="00E91282" w:rsidRPr="00CA6D5B" w:rsidRDefault="00E91282" w:rsidP="00E91282">
      <w:pPr>
        <w:pStyle w:val="BodyText"/>
        <w:numPr>
          <w:ilvl w:val="0"/>
          <w:numId w:val="13"/>
        </w:numPr>
        <w:spacing w:line="276" w:lineRule="auto"/>
        <w:jc w:val="both"/>
        <w:rPr>
          <w:rFonts w:ascii="Swis721 Cn BT" w:hAnsi="Swis721 Cn BT"/>
          <w:sz w:val="20"/>
          <w:lang w:val="ro-RO"/>
        </w:rPr>
      </w:pPr>
      <w:r w:rsidRPr="00CA6D5B">
        <w:rPr>
          <w:rFonts w:ascii="Swis721 Cn BT" w:hAnsi="Swis721 Cn BT"/>
          <w:bCs/>
          <w:sz w:val="20"/>
          <w:lang w:val="ro-RO"/>
        </w:rPr>
        <w:t>Suprastructura: este realizata in cadre, stalpi si grinzi cu sectiuni variabile din beton armat conform proiectului de rezistenta;</w:t>
      </w:r>
    </w:p>
    <w:p w14:paraId="1466AB0D" w14:textId="77777777" w:rsidR="00E91282" w:rsidRPr="00CA6D5B" w:rsidRDefault="00E91282" w:rsidP="00E91282">
      <w:pPr>
        <w:pStyle w:val="BodyText"/>
        <w:numPr>
          <w:ilvl w:val="0"/>
          <w:numId w:val="13"/>
        </w:numPr>
        <w:spacing w:line="276" w:lineRule="auto"/>
        <w:jc w:val="both"/>
        <w:rPr>
          <w:rFonts w:ascii="Swis721 Cn BT" w:hAnsi="Swis721 Cn BT"/>
          <w:sz w:val="20"/>
          <w:lang w:val="ro-RO"/>
        </w:rPr>
      </w:pPr>
      <w:r w:rsidRPr="00CA6D5B">
        <w:rPr>
          <w:rFonts w:ascii="Swis721 Cn BT" w:hAnsi="Swis721 Cn BT"/>
          <w:bCs/>
          <w:sz w:val="20"/>
          <w:lang w:val="ro-RO"/>
        </w:rPr>
        <w:t>Acoperirea: se va realiza in sistem terasa circulabila ocazional pentru a permite montajul diverselor echipamente tehnice ce deservesc imobilul.</w:t>
      </w:r>
    </w:p>
    <w:p w14:paraId="41BCD562" w14:textId="77777777" w:rsidR="00E91282" w:rsidRPr="00CA6D5B" w:rsidRDefault="00E91282" w:rsidP="00E91282">
      <w:pPr>
        <w:pStyle w:val="BodyText"/>
        <w:spacing w:line="276" w:lineRule="auto"/>
        <w:ind w:left="360"/>
        <w:jc w:val="both"/>
        <w:rPr>
          <w:rFonts w:ascii="Swis721 Cn BT" w:hAnsi="Swis721 Cn BT"/>
          <w:sz w:val="20"/>
          <w:lang w:val="ro-RO"/>
        </w:rPr>
      </w:pPr>
    </w:p>
    <w:p w14:paraId="0452EB45" w14:textId="77777777" w:rsidR="00E91282" w:rsidRPr="00CA6D5B" w:rsidRDefault="00E91282" w:rsidP="00E91282">
      <w:pPr>
        <w:pStyle w:val="BodyText"/>
        <w:spacing w:line="276" w:lineRule="auto"/>
        <w:jc w:val="both"/>
        <w:rPr>
          <w:rFonts w:ascii="Swis721 Cn BT" w:hAnsi="Swis721 Cn BT"/>
          <w:bCs/>
          <w:sz w:val="20"/>
          <w:u w:val="single"/>
          <w:lang w:val="ro-RO"/>
        </w:rPr>
      </w:pPr>
      <w:r w:rsidRPr="00CA6D5B">
        <w:rPr>
          <w:rFonts w:ascii="Swis721 Cn BT" w:hAnsi="Swis721 Cn BT"/>
          <w:bCs/>
          <w:sz w:val="20"/>
          <w:u w:val="single"/>
          <w:lang w:val="ro-RO"/>
        </w:rPr>
        <w:t>2. Inchideri exterioare si compartimentari</w:t>
      </w:r>
    </w:p>
    <w:p w14:paraId="7C18614C" w14:textId="77777777" w:rsidR="00E91282" w:rsidRPr="00CA6D5B" w:rsidRDefault="00E91282" w:rsidP="00E91282">
      <w:pPr>
        <w:pStyle w:val="BodyText"/>
        <w:numPr>
          <w:ilvl w:val="0"/>
          <w:numId w:val="13"/>
        </w:numPr>
        <w:spacing w:line="276" w:lineRule="auto"/>
        <w:jc w:val="both"/>
        <w:rPr>
          <w:rFonts w:ascii="Swis721 Cn BT" w:hAnsi="Swis721 Cn BT"/>
          <w:bCs/>
          <w:sz w:val="20"/>
          <w:lang w:val="ro-RO"/>
        </w:rPr>
      </w:pPr>
      <w:r w:rsidRPr="00CA6D5B">
        <w:rPr>
          <w:rFonts w:ascii="Swis721 Cn BT" w:hAnsi="Swis721 Cn BT"/>
          <w:bCs/>
          <w:sz w:val="20"/>
          <w:lang w:val="ro-RO"/>
        </w:rPr>
        <w:t xml:space="preserve">Inchiderile exterioare se vor realiza cu zidarie de caramida avand o grosime de 30cm. </w:t>
      </w:r>
    </w:p>
    <w:p w14:paraId="4E599965" w14:textId="77777777" w:rsidR="00E91282" w:rsidRPr="00CA6D5B" w:rsidRDefault="00E91282" w:rsidP="00E91282">
      <w:pPr>
        <w:pStyle w:val="BodyText"/>
        <w:numPr>
          <w:ilvl w:val="0"/>
          <w:numId w:val="13"/>
        </w:numPr>
        <w:spacing w:line="276" w:lineRule="auto"/>
        <w:jc w:val="both"/>
        <w:rPr>
          <w:rFonts w:ascii="Swis721 Cn BT" w:hAnsi="Swis721 Cn BT"/>
          <w:bCs/>
          <w:sz w:val="20"/>
          <w:lang w:val="ro-RO"/>
        </w:rPr>
      </w:pPr>
      <w:r w:rsidRPr="00CA6D5B">
        <w:rPr>
          <w:rFonts w:ascii="Swis721 Cn BT" w:hAnsi="Swis721 Cn BT"/>
          <w:bCs/>
          <w:sz w:val="20"/>
          <w:lang w:val="ro-RO"/>
        </w:rPr>
        <w:t>Compartimentarile interioare se vor realiza din de caramida zidarie de 15cm.</w:t>
      </w:r>
    </w:p>
    <w:p w14:paraId="5E5E8A09" w14:textId="77777777" w:rsidR="00E91282" w:rsidRPr="00CA6D5B" w:rsidRDefault="00E91282" w:rsidP="00E91282">
      <w:pPr>
        <w:pStyle w:val="BodyText"/>
        <w:numPr>
          <w:ilvl w:val="0"/>
          <w:numId w:val="13"/>
        </w:numPr>
        <w:spacing w:line="276" w:lineRule="auto"/>
        <w:jc w:val="both"/>
        <w:rPr>
          <w:rFonts w:ascii="Swis721 Cn BT" w:hAnsi="Swis721 Cn BT"/>
          <w:bCs/>
          <w:sz w:val="20"/>
          <w:lang w:val="ro-RO"/>
        </w:rPr>
      </w:pPr>
      <w:r w:rsidRPr="00CA6D5B">
        <w:rPr>
          <w:rFonts w:ascii="Swis721 Cn BT" w:hAnsi="Swis721 Cn BT"/>
          <w:bCs/>
          <w:sz w:val="20"/>
          <w:lang w:val="ro-RO"/>
        </w:rPr>
        <w:t>Compartimentarile intre unitatile locative se vor realiza din zidarie de caramida avand grosime de 20-30cm.</w:t>
      </w:r>
    </w:p>
    <w:p w14:paraId="6BE26D02" w14:textId="77777777" w:rsidR="00E91282" w:rsidRPr="00CA6D5B" w:rsidRDefault="00E91282" w:rsidP="00E91282">
      <w:pPr>
        <w:pStyle w:val="BodyText"/>
        <w:spacing w:line="276" w:lineRule="auto"/>
        <w:ind w:left="360"/>
        <w:jc w:val="both"/>
        <w:rPr>
          <w:rFonts w:ascii="Swis721 Cn BT" w:hAnsi="Swis721 Cn BT"/>
          <w:bCs/>
          <w:sz w:val="20"/>
          <w:u w:val="single"/>
          <w:lang w:val="ro-RO"/>
        </w:rPr>
      </w:pPr>
    </w:p>
    <w:p w14:paraId="687CDB96" w14:textId="77777777" w:rsidR="00E91282" w:rsidRPr="00CA6D5B" w:rsidRDefault="00E91282" w:rsidP="00E91282">
      <w:pPr>
        <w:pStyle w:val="BodyText"/>
        <w:spacing w:line="276" w:lineRule="auto"/>
        <w:jc w:val="both"/>
        <w:rPr>
          <w:rFonts w:ascii="Swis721 Cn BT" w:hAnsi="Swis721 Cn BT"/>
          <w:bCs/>
          <w:sz w:val="20"/>
          <w:u w:val="single"/>
          <w:lang w:val="ro-RO"/>
        </w:rPr>
      </w:pPr>
      <w:r w:rsidRPr="00CA6D5B">
        <w:rPr>
          <w:rFonts w:ascii="Swis721 Cn BT" w:hAnsi="Swis721 Cn BT"/>
          <w:bCs/>
          <w:sz w:val="20"/>
          <w:u w:val="single"/>
          <w:lang w:val="ro-RO"/>
        </w:rPr>
        <w:t>3. Finisajele interioare sunt:</w:t>
      </w:r>
    </w:p>
    <w:p w14:paraId="1900FF0F" w14:textId="77777777" w:rsidR="00E91282" w:rsidRPr="00CA6D5B" w:rsidRDefault="00E91282" w:rsidP="00E91282">
      <w:pPr>
        <w:pStyle w:val="BodyText"/>
        <w:spacing w:line="276" w:lineRule="auto"/>
        <w:jc w:val="both"/>
        <w:rPr>
          <w:rFonts w:ascii="Swis721 Cn BT" w:hAnsi="Swis721 Cn BT"/>
          <w:bCs/>
          <w:sz w:val="20"/>
          <w:lang w:val="ro-RO"/>
        </w:rPr>
      </w:pPr>
    </w:p>
    <w:p w14:paraId="564595B3" w14:textId="77777777" w:rsidR="00E91282" w:rsidRPr="00CA6D5B" w:rsidRDefault="00E91282" w:rsidP="00E91282">
      <w:pPr>
        <w:widowControl w:val="0"/>
        <w:autoSpaceDE w:val="0"/>
        <w:autoSpaceDN w:val="0"/>
        <w:adjustRightInd w:val="0"/>
        <w:spacing w:line="276" w:lineRule="auto"/>
        <w:rPr>
          <w:rFonts w:ascii="Swis721 Cn BT" w:hAnsi="Swis721 Cn BT"/>
          <w:b/>
          <w:lang w:val="ro-RO"/>
        </w:rPr>
      </w:pPr>
      <w:r w:rsidRPr="00CA6D5B">
        <w:rPr>
          <w:rFonts w:ascii="Swis721 Cn BT" w:hAnsi="Swis721 Cn BT"/>
          <w:u w:val="single"/>
          <w:lang w:val="ro-RO"/>
        </w:rPr>
        <w:t>PARDOSELI:</w:t>
      </w:r>
      <w:r w:rsidRPr="00CA6D5B">
        <w:rPr>
          <w:rFonts w:ascii="Swis721 Cn BT" w:hAnsi="Swis721 Cn BT"/>
          <w:b/>
          <w:lang w:val="ro-RO"/>
        </w:rPr>
        <w:t xml:space="preserve"> </w:t>
      </w:r>
      <w:r w:rsidRPr="00CA6D5B">
        <w:rPr>
          <w:rFonts w:ascii="Swis721 Cn BT" w:hAnsi="Swis721 Cn BT"/>
          <w:b/>
          <w:lang w:val="ro-RO"/>
        </w:rPr>
        <w:tab/>
      </w:r>
    </w:p>
    <w:p w14:paraId="468CD728"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caps/>
          <w:sz w:val="20"/>
          <w:szCs w:val="20"/>
        </w:rPr>
      </w:pPr>
      <w:r w:rsidRPr="00CA6D5B">
        <w:rPr>
          <w:rFonts w:ascii="Swis721 Cn BT" w:hAnsi="Swis721 Cn BT" w:cs="Times New Roman"/>
          <w:sz w:val="20"/>
          <w:szCs w:val="20"/>
        </w:rPr>
        <w:t>parchet in camera de zi, dining, holuri si dormitoare;</w:t>
      </w:r>
    </w:p>
    <w:p w14:paraId="2426FF49"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caps/>
          <w:sz w:val="20"/>
          <w:szCs w:val="20"/>
        </w:rPr>
      </w:pPr>
      <w:r w:rsidRPr="00CA6D5B">
        <w:rPr>
          <w:rFonts w:ascii="Swis721 Cn BT" w:hAnsi="Swis721 Cn BT" w:cs="Times New Roman"/>
          <w:sz w:val="20"/>
          <w:szCs w:val="20"/>
        </w:rPr>
        <w:t>gresie pe holurile de intrare si in incaperile umede (bucatarii, bai, sas, camere, centrala termica);</w:t>
      </w:r>
    </w:p>
    <w:p w14:paraId="071C60A0"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sz w:val="20"/>
          <w:szCs w:val="20"/>
        </w:rPr>
      </w:pPr>
      <w:r w:rsidRPr="00CA6D5B">
        <w:rPr>
          <w:rFonts w:ascii="Swis721 Cn BT" w:hAnsi="Swis721 Cn BT" w:cs="Times New Roman"/>
          <w:sz w:val="20"/>
          <w:szCs w:val="20"/>
        </w:rPr>
        <w:t>gresie antiderapanta pe casa scarii</w:t>
      </w:r>
    </w:p>
    <w:p w14:paraId="66B38A14" w14:textId="77777777" w:rsidR="00E91282" w:rsidRPr="00CA6D5B" w:rsidRDefault="00E91282" w:rsidP="00E91282">
      <w:pPr>
        <w:widowControl w:val="0"/>
        <w:autoSpaceDE w:val="0"/>
        <w:autoSpaceDN w:val="0"/>
        <w:adjustRightInd w:val="0"/>
        <w:spacing w:line="276" w:lineRule="auto"/>
        <w:rPr>
          <w:rFonts w:ascii="Swis721 Cn BT" w:hAnsi="Swis721 Cn BT"/>
          <w:b/>
          <w:lang w:val="ro-RO"/>
        </w:rPr>
      </w:pPr>
      <w:r w:rsidRPr="00CA6D5B">
        <w:rPr>
          <w:rFonts w:ascii="Swis721 Cn BT" w:hAnsi="Swis721 Cn BT"/>
          <w:u w:val="single"/>
          <w:lang w:val="ro-RO"/>
        </w:rPr>
        <w:lastRenderedPageBreak/>
        <w:t>PERETI:</w:t>
      </w:r>
      <w:r w:rsidRPr="00CA6D5B">
        <w:rPr>
          <w:rFonts w:ascii="Swis721 Cn BT" w:hAnsi="Swis721 Cn BT"/>
          <w:b/>
          <w:lang w:val="ro-RO"/>
        </w:rPr>
        <w:t xml:space="preserve"> </w:t>
      </w:r>
      <w:r w:rsidRPr="00CA6D5B">
        <w:rPr>
          <w:rFonts w:ascii="Swis721 Cn BT" w:hAnsi="Swis721 Cn BT"/>
          <w:b/>
          <w:lang w:val="ro-RO"/>
        </w:rPr>
        <w:tab/>
      </w:r>
      <w:r w:rsidRPr="00CA6D5B">
        <w:rPr>
          <w:rFonts w:ascii="Swis721 Cn BT" w:hAnsi="Swis721 Cn BT"/>
          <w:b/>
          <w:lang w:val="ro-RO"/>
        </w:rPr>
        <w:tab/>
      </w:r>
    </w:p>
    <w:p w14:paraId="10C504B3"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caps/>
          <w:sz w:val="20"/>
          <w:szCs w:val="20"/>
        </w:rPr>
      </w:pPr>
      <w:r w:rsidRPr="00CA6D5B">
        <w:rPr>
          <w:rFonts w:ascii="Swis721 Cn BT" w:hAnsi="Swis721 Cn BT" w:cs="Times New Roman"/>
          <w:sz w:val="20"/>
          <w:szCs w:val="20"/>
        </w:rPr>
        <w:t>tencuiala clasica si placari cu panouri gips-carton, finisate cu vopsitorii lavabile;</w:t>
      </w:r>
    </w:p>
    <w:p w14:paraId="7151FBED"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caps/>
          <w:sz w:val="20"/>
          <w:szCs w:val="20"/>
        </w:rPr>
      </w:pPr>
      <w:r w:rsidRPr="00CA6D5B">
        <w:rPr>
          <w:rFonts w:ascii="Swis721 Cn BT" w:hAnsi="Swis721 Cn BT" w:cs="Times New Roman"/>
          <w:sz w:val="20"/>
          <w:szCs w:val="20"/>
        </w:rPr>
        <w:t>in incaperile umede (bucatarii, bai, C.T.) se vor aplica placaje cu faianta.</w:t>
      </w:r>
    </w:p>
    <w:p w14:paraId="713A9613" w14:textId="77777777" w:rsidR="00E91282" w:rsidRPr="00CA6D5B" w:rsidRDefault="00E91282" w:rsidP="00E91282">
      <w:pPr>
        <w:widowControl w:val="0"/>
        <w:autoSpaceDE w:val="0"/>
        <w:autoSpaceDN w:val="0"/>
        <w:adjustRightInd w:val="0"/>
        <w:spacing w:line="276" w:lineRule="auto"/>
        <w:rPr>
          <w:rFonts w:ascii="Swis721 Cn BT" w:hAnsi="Swis721 Cn BT"/>
          <w:lang w:val="ro-RO"/>
        </w:rPr>
      </w:pPr>
      <w:r w:rsidRPr="00CA6D5B">
        <w:rPr>
          <w:rFonts w:ascii="Swis721 Cn BT" w:hAnsi="Swis721 Cn BT"/>
          <w:u w:val="single"/>
          <w:lang w:val="ro-RO"/>
        </w:rPr>
        <w:t>TAVANE:</w:t>
      </w:r>
      <w:r w:rsidRPr="00CA6D5B">
        <w:rPr>
          <w:rFonts w:ascii="Swis721 Cn BT" w:hAnsi="Swis721 Cn BT"/>
          <w:lang w:val="ro-RO"/>
        </w:rPr>
        <w:tab/>
      </w:r>
    </w:p>
    <w:p w14:paraId="6F9C5527"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caps/>
          <w:sz w:val="20"/>
          <w:szCs w:val="20"/>
        </w:rPr>
      </w:pPr>
      <w:r w:rsidRPr="00CA6D5B">
        <w:rPr>
          <w:rFonts w:ascii="Swis721 Cn BT" w:hAnsi="Swis721 Cn BT" w:cs="Times New Roman"/>
          <w:sz w:val="20"/>
          <w:szCs w:val="20"/>
        </w:rPr>
        <w:t>plafon fals gips carton cu vata minerala si vopsitorii lavabile in toate incaperile;</w:t>
      </w:r>
    </w:p>
    <w:p w14:paraId="5B7BBBEB"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sz w:val="20"/>
          <w:szCs w:val="20"/>
        </w:rPr>
      </w:pPr>
      <w:r w:rsidRPr="00CA6D5B">
        <w:rPr>
          <w:rFonts w:ascii="Swis721 Cn BT" w:hAnsi="Swis721 Cn BT" w:cs="Times New Roman"/>
          <w:sz w:val="20"/>
          <w:szCs w:val="20"/>
        </w:rPr>
        <w:t>scafe si din gips carton finisate cu vopsitorii lavabile, punctual;</w:t>
      </w:r>
    </w:p>
    <w:p w14:paraId="34E4FEDD" w14:textId="77777777" w:rsidR="00E91282" w:rsidRPr="00CA6D5B" w:rsidRDefault="00E91282" w:rsidP="00E91282">
      <w:pPr>
        <w:widowControl w:val="0"/>
        <w:autoSpaceDE w:val="0"/>
        <w:autoSpaceDN w:val="0"/>
        <w:adjustRightInd w:val="0"/>
        <w:spacing w:line="276" w:lineRule="auto"/>
        <w:rPr>
          <w:rFonts w:ascii="Swis721 Cn BT" w:hAnsi="Swis721 Cn BT"/>
          <w:u w:val="single"/>
          <w:lang w:val="ro-RO"/>
        </w:rPr>
      </w:pPr>
    </w:p>
    <w:p w14:paraId="50122B9E" w14:textId="77777777" w:rsidR="00E91282" w:rsidRPr="00CA6D5B" w:rsidRDefault="00E91282" w:rsidP="00E91282">
      <w:pPr>
        <w:widowControl w:val="0"/>
        <w:autoSpaceDE w:val="0"/>
        <w:autoSpaceDN w:val="0"/>
        <w:adjustRightInd w:val="0"/>
        <w:spacing w:line="276" w:lineRule="auto"/>
        <w:rPr>
          <w:rFonts w:ascii="Swis721 Cn BT" w:hAnsi="Swis721 Cn BT"/>
          <w:lang w:val="ro-RO"/>
        </w:rPr>
      </w:pPr>
      <w:r w:rsidRPr="00CA6D5B">
        <w:rPr>
          <w:rFonts w:ascii="Swis721 Cn BT" w:hAnsi="Swis721 Cn BT"/>
          <w:u w:val="single"/>
          <w:lang w:val="ro-RO"/>
        </w:rPr>
        <w:t>TAMPLARIE EXTERIOARA SI INTERIOARA:</w:t>
      </w:r>
      <w:r w:rsidRPr="00CA6D5B">
        <w:rPr>
          <w:rFonts w:ascii="Swis721 Cn BT" w:hAnsi="Swis721 Cn BT"/>
          <w:lang w:val="ro-RO"/>
        </w:rPr>
        <w:t xml:space="preserve"> </w:t>
      </w:r>
    </w:p>
    <w:p w14:paraId="6420233D"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sz w:val="20"/>
          <w:szCs w:val="20"/>
        </w:rPr>
      </w:pPr>
      <w:r w:rsidRPr="00CA6D5B">
        <w:rPr>
          <w:rFonts w:ascii="Swis721 Cn BT" w:hAnsi="Swis721 Cn BT" w:cs="Times New Roman"/>
          <w:sz w:val="20"/>
          <w:szCs w:val="20"/>
        </w:rPr>
        <w:t>Tamplaria exterioara (ferestre si usi) se va realiza din tamplarie performanta din PVC, culoare negru cu geam termoizolant</w:t>
      </w:r>
    </w:p>
    <w:p w14:paraId="3FF4C901" w14:textId="77777777" w:rsidR="00E91282" w:rsidRPr="00CA6D5B" w:rsidRDefault="00E91282" w:rsidP="00E91282">
      <w:pPr>
        <w:pStyle w:val="ListParagraph"/>
        <w:widowControl w:val="0"/>
        <w:numPr>
          <w:ilvl w:val="0"/>
          <w:numId w:val="13"/>
        </w:numPr>
        <w:autoSpaceDE w:val="0"/>
        <w:autoSpaceDN w:val="0"/>
        <w:adjustRightInd w:val="0"/>
        <w:spacing w:line="276" w:lineRule="auto"/>
        <w:rPr>
          <w:rFonts w:ascii="Swis721 Cn BT" w:hAnsi="Swis721 Cn BT" w:cs="Times New Roman"/>
          <w:sz w:val="20"/>
          <w:szCs w:val="20"/>
        </w:rPr>
      </w:pPr>
      <w:r w:rsidRPr="00CA6D5B">
        <w:rPr>
          <w:rFonts w:ascii="Swis721 Cn BT" w:hAnsi="Swis721 Cn BT" w:cs="Times New Roman"/>
          <w:sz w:val="20"/>
          <w:szCs w:val="20"/>
        </w:rPr>
        <w:t xml:space="preserve">Tamplaria interioara din lemn si sticla. </w:t>
      </w:r>
    </w:p>
    <w:p w14:paraId="2CD01025" w14:textId="77777777" w:rsidR="00E91282" w:rsidRPr="00CA6D5B" w:rsidRDefault="00E91282" w:rsidP="00E91282">
      <w:pPr>
        <w:widowControl w:val="0"/>
        <w:autoSpaceDE w:val="0"/>
        <w:autoSpaceDN w:val="0"/>
        <w:adjustRightInd w:val="0"/>
        <w:spacing w:line="276" w:lineRule="auto"/>
        <w:rPr>
          <w:rFonts w:ascii="Swis721 Cn BT" w:hAnsi="Swis721 Cn BT"/>
          <w:bCs/>
          <w:u w:val="single"/>
          <w:lang w:val="ro-RO"/>
        </w:rPr>
      </w:pPr>
    </w:p>
    <w:p w14:paraId="45081AAE" w14:textId="77777777" w:rsidR="00E91282" w:rsidRPr="00CA6D5B" w:rsidRDefault="00E91282" w:rsidP="00E91282">
      <w:pPr>
        <w:widowControl w:val="0"/>
        <w:autoSpaceDE w:val="0"/>
        <w:autoSpaceDN w:val="0"/>
        <w:adjustRightInd w:val="0"/>
        <w:spacing w:line="276" w:lineRule="auto"/>
        <w:rPr>
          <w:rFonts w:ascii="Swis721 Cn BT" w:hAnsi="Swis721 Cn BT"/>
          <w:bCs/>
          <w:u w:val="single"/>
          <w:lang w:val="ro-RO"/>
        </w:rPr>
      </w:pPr>
      <w:r w:rsidRPr="00CA6D5B">
        <w:rPr>
          <w:rFonts w:ascii="Swis721 Cn BT" w:hAnsi="Swis721 Cn BT"/>
          <w:bCs/>
          <w:u w:val="single"/>
          <w:lang w:val="ro-RO"/>
        </w:rPr>
        <w:t>4. Finisajele exterioare</w:t>
      </w:r>
    </w:p>
    <w:p w14:paraId="62F46ABD" w14:textId="77777777" w:rsidR="00E91282" w:rsidRPr="00CA6D5B" w:rsidRDefault="00E91282" w:rsidP="00E91282">
      <w:pPr>
        <w:pStyle w:val="ListParagraph"/>
        <w:numPr>
          <w:ilvl w:val="0"/>
          <w:numId w:val="14"/>
        </w:numPr>
        <w:tabs>
          <w:tab w:val="left" w:pos="720"/>
        </w:tabs>
        <w:autoSpaceDE w:val="0"/>
        <w:autoSpaceDN w:val="0"/>
        <w:adjustRightInd w:val="0"/>
        <w:spacing w:line="276" w:lineRule="auto"/>
        <w:jc w:val="both"/>
        <w:rPr>
          <w:rFonts w:ascii="Swis721 Cn BT" w:hAnsi="Swis721 Cn BT" w:cs="Times New Roman"/>
          <w:sz w:val="20"/>
          <w:szCs w:val="20"/>
        </w:rPr>
      </w:pPr>
      <w:r w:rsidRPr="00CA6D5B">
        <w:rPr>
          <w:rFonts w:ascii="Swis721 Cn BT" w:hAnsi="Swis721 Cn BT" w:cs="Times New Roman"/>
          <w:sz w:val="20"/>
          <w:szCs w:val="20"/>
        </w:rPr>
        <w:t>Pereti exteriori: tencuiala decorativa culare bej deschis, placaje cu lemn si piatra naturala;</w:t>
      </w:r>
    </w:p>
    <w:p w14:paraId="55AFB338" w14:textId="77777777" w:rsidR="00E91282" w:rsidRPr="00CA6D5B" w:rsidRDefault="00E91282" w:rsidP="00E91282">
      <w:pPr>
        <w:pStyle w:val="ListParagraph"/>
        <w:numPr>
          <w:ilvl w:val="0"/>
          <w:numId w:val="14"/>
        </w:numPr>
        <w:tabs>
          <w:tab w:val="left" w:pos="720"/>
        </w:tabs>
        <w:autoSpaceDE w:val="0"/>
        <w:autoSpaceDN w:val="0"/>
        <w:adjustRightInd w:val="0"/>
        <w:spacing w:line="276" w:lineRule="auto"/>
        <w:jc w:val="both"/>
        <w:rPr>
          <w:rFonts w:ascii="Swis721 Cn BT" w:hAnsi="Swis721 Cn BT" w:cs="Times New Roman"/>
          <w:sz w:val="20"/>
          <w:szCs w:val="20"/>
        </w:rPr>
      </w:pPr>
      <w:r w:rsidRPr="00CA6D5B">
        <w:rPr>
          <w:rFonts w:ascii="Swis721 Cn BT" w:hAnsi="Swis721 Cn BT" w:cs="Times New Roman"/>
          <w:sz w:val="20"/>
          <w:szCs w:val="20"/>
        </w:rPr>
        <w:t xml:space="preserve">Tamplaria exterioara eficienta din PVC sau aluminiu culoare negru mat; </w:t>
      </w:r>
    </w:p>
    <w:p w14:paraId="507B4E06" w14:textId="77777777" w:rsidR="00E91282" w:rsidRPr="00CA6D5B" w:rsidRDefault="00E91282" w:rsidP="00E91282">
      <w:pPr>
        <w:pStyle w:val="ListParagraph"/>
        <w:numPr>
          <w:ilvl w:val="0"/>
          <w:numId w:val="14"/>
        </w:numPr>
        <w:tabs>
          <w:tab w:val="left" w:pos="720"/>
        </w:tabs>
        <w:autoSpaceDE w:val="0"/>
        <w:autoSpaceDN w:val="0"/>
        <w:adjustRightInd w:val="0"/>
        <w:spacing w:line="276" w:lineRule="auto"/>
        <w:jc w:val="both"/>
        <w:rPr>
          <w:rFonts w:ascii="Swis721 Cn BT" w:hAnsi="Swis721 Cn BT" w:cs="Times New Roman"/>
          <w:color w:val="000000"/>
          <w:sz w:val="20"/>
          <w:szCs w:val="20"/>
        </w:rPr>
      </w:pPr>
      <w:r w:rsidRPr="00CA6D5B">
        <w:rPr>
          <w:rFonts w:ascii="Swis721 Cn BT" w:hAnsi="Swis721 Cn BT" w:cs="Times New Roman"/>
          <w:color w:val="000000"/>
          <w:sz w:val="20"/>
          <w:szCs w:val="20"/>
        </w:rPr>
        <w:t>Pardoseli exterioare: piatra naturala sau gresii rezistente la exterior.</w:t>
      </w:r>
    </w:p>
    <w:p w14:paraId="256D1E7D" w14:textId="77777777" w:rsidR="00E91282" w:rsidRPr="00CA6D5B" w:rsidRDefault="00E91282" w:rsidP="00E91282">
      <w:pPr>
        <w:spacing w:line="276" w:lineRule="auto"/>
        <w:jc w:val="both"/>
        <w:rPr>
          <w:rFonts w:ascii="Swis721 Cn BT" w:hAnsi="Swis721 Cn BT"/>
          <w:bCs/>
          <w:u w:val="single"/>
          <w:lang w:val="ro-RO"/>
        </w:rPr>
      </w:pPr>
    </w:p>
    <w:p w14:paraId="663760DF" w14:textId="77777777" w:rsidR="00E91282" w:rsidRPr="00CA6D5B" w:rsidRDefault="00E91282" w:rsidP="00E91282">
      <w:pPr>
        <w:spacing w:line="276" w:lineRule="auto"/>
        <w:jc w:val="both"/>
        <w:rPr>
          <w:rFonts w:ascii="Swis721 Cn BT" w:hAnsi="Swis721 Cn BT"/>
          <w:bCs/>
          <w:u w:val="single"/>
          <w:lang w:val="ro-RO"/>
        </w:rPr>
      </w:pPr>
      <w:r w:rsidRPr="00CA6D5B">
        <w:rPr>
          <w:rFonts w:ascii="Swis721 Cn BT" w:hAnsi="Swis721 Cn BT"/>
          <w:bCs/>
          <w:u w:val="single"/>
          <w:lang w:val="ro-RO"/>
        </w:rPr>
        <w:t>5. Acoperisul si invelitoarea</w:t>
      </w:r>
    </w:p>
    <w:p w14:paraId="758C4571" w14:textId="77777777" w:rsidR="00E91282" w:rsidRPr="00CA6D5B" w:rsidRDefault="00E91282" w:rsidP="00E91282">
      <w:pPr>
        <w:spacing w:line="276" w:lineRule="auto"/>
        <w:jc w:val="both"/>
        <w:rPr>
          <w:rFonts w:ascii="Swis721 Cn BT" w:hAnsi="Swis721 Cn BT"/>
          <w:bCs/>
          <w:u w:val="single"/>
          <w:lang w:val="ro-RO"/>
        </w:rPr>
      </w:pPr>
    </w:p>
    <w:p w14:paraId="2150F89D" w14:textId="24667A15" w:rsidR="00E91282" w:rsidRPr="00CA6D5B" w:rsidRDefault="00E91282" w:rsidP="00E91282">
      <w:pPr>
        <w:spacing w:line="276" w:lineRule="auto"/>
        <w:jc w:val="both"/>
        <w:rPr>
          <w:rFonts w:ascii="Swis721 Cn BT" w:hAnsi="Swis721 Cn BT"/>
          <w:lang w:val="ro-RO"/>
        </w:rPr>
      </w:pPr>
      <w:r w:rsidRPr="00CA6D5B">
        <w:rPr>
          <w:rFonts w:ascii="Swis721 Cn BT" w:hAnsi="Swis721 Cn BT"/>
          <w:lang w:val="ro-RO"/>
        </w:rPr>
        <w:t>Acoperirea constructiei va in sistem terasa circulabila ocazional. Scurgerea apelor pluviale se va realiza printr-un sistem de scurgere interior asigurand evacuarea rapida a apelor pluviale, prin intermediul unor coloane, direct la canalizarea pluviala a orasului.</w:t>
      </w:r>
    </w:p>
    <w:p w14:paraId="0A662B55" w14:textId="77777777" w:rsidR="00E91282" w:rsidRPr="00CA6D5B" w:rsidRDefault="00E91282" w:rsidP="00E91282">
      <w:pPr>
        <w:spacing w:line="276" w:lineRule="auto"/>
        <w:jc w:val="both"/>
        <w:rPr>
          <w:rFonts w:ascii="Swis721 Cn BT" w:hAnsi="Swis721 Cn BT"/>
          <w:lang w:val="ro-RO"/>
        </w:rPr>
      </w:pPr>
    </w:p>
    <w:p w14:paraId="356429EC" w14:textId="77777777" w:rsidR="005002E7" w:rsidRPr="00CA6D5B" w:rsidRDefault="005002E7" w:rsidP="00A57CF1">
      <w:pPr>
        <w:autoSpaceDE w:val="0"/>
        <w:autoSpaceDN w:val="0"/>
        <w:adjustRightInd w:val="0"/>
        <w:spacing w:after="240" w:line="276" w:lineRule="auto"/>
        <w:jc w:val="both"/>
        <w:rPr>
          <w:rFonts w:ascii="Swis721 Cn BT" w:hAnsi="Swis721 Cn BT"/>
          <w:u w:val="single"/>
          <w:lang w:val="ro-RO"/>
        </w:rPr>
      </w:pPr>
      <w:r w:rsidRPr="00CA6D5B">
        <w:rPr>
          <w:rFonts w:ascii="Swis721 Cn BT" w:hAnsi="Swis721 Cn BT"/>
          <w:u w:val="single"/>
          <w:lang w:val="ro-RO"/>
        </w:rPr>
        <w:t>6. Imprejmuirea</w:t>
      </w:r>
    </w:p>
    <w:p w14:paraId="3CA62E6F" w14:textId="77777777" w:rsidR="009A0913" w:rsidRPr="00CA6D5B" w:rsidRDefault="009A0913" w:rsidP="009A0913">
      <w:pPr>
        <w:autoSpaceDE w:val="0"/>
        <w:autoSpaceDN w:val="0"/>
        <w:adjustRightInd w:val="0"/>
        <w:spacing w:line="276" w:lineRule="auto"/>
        <w:jc w:val="both"/>
        <w:rPr>
          <w:rFonts w:ascii="Swis721 Cn BT" w:hAnsi="Swis721 Cn BT"/>
          <w:lang w:val="ro-RO"/>
        </w:rPr>
      </w:pPr>
      <w:r w:rsidRPr="00CA6D5B">
        <w:rPr>
          <w:rFonts w:ascii="Swis721 Cn BT" w:hAnsi="Swis721 Cn BT"/>
          <w:lang w:val="ro-RO"/>
        </w:rPr>
        <w:t xml:space="preserve">Pe laturile laterale ale amplasamentului imprejmuirea se va realiza din panouri de plasa bordurata avand o lungime de 2.5m, prinse pe stalpi metalici rectangulari 40x40mm cu o inaltime medie de 1,80-2,00m. Pe latura dinspre strada Dem Radulescu se va realiza o imprejmuire similara cu cea de pe laterale, cu diferenta ca inaltimea gardului nu va depasi 1,60-1,80m. Catre str. Iuliu Maniu se va realiza un gard din panouri opace prinse de stalpi din beton armat, se va crea un acces auto cu port batante si/sau bariera de acces. </w:t>
      </w:r>
    </w:p>
    <w:p w14:paraId="19639D72" w14:textId="587286B2" w:rsidR="005002E7" w:rsidRPr="00CA6D5B" w:rsidRDefault="005002E7" w:rsidP="00A57CF1">
      <w:pPr>
        <w:autoSpaceDE w:val="0"/>
        <w:autoSpaceDN w:val="0"/>
        <w:adjustRightInd w:val="0"/>
        <w:spacing w:after="240" w:line="276" w:lineRule="auto"/>
        <w:jc w:val="both"/>
        <w:rPr>
          <w:rFonts w:ascii="Swis721 Cn BT" w:hAnsi="Swis721 Cn BT"/>
          <w:lang w:val="ro-RO"/>
        </w:rPr>
      </w:pPr>
    </w:p>
    <w:p w14:paraId="5C89C070" w14:textId="2644E617" w:rsidR="003A00B2" w:rsidRPr="00CA6D5B" w:rsidRDefault="00952A10" w:rsidP="00A57CF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III.</w:t>
      </w:r>
      <w:r w:rsidR="00F25FFC" w:rsidRPr="00CA6D5B">
        <w:rPr>
          <w:rFonts w:ascii="Swis721 Cn BT" w:hAnsi="Swis721 Cn BT"/>
          <w:b/>
          <w:noProof/>
          <w:lang w:val="ro-RO"/>
        </w:rPr>
        <w:t>B</w:t>
      </w:r>
      <w:r w:rsidRPr="00CA6D5B">
        <w:rPr>
          <w:rFonts w:ascii="Swis721 Cn BT" w:hAnsi="Swis721 Cn BT"/>
          <w:b/>
          <w:noProof/>
          <w:lang w:val="ro-RO"/>
        </w:rPr>
        <w:t xml:space="preserve">. </w:t>
      </w:r>
      <w:r w:rsidR="009F27C7" w:rsidRPr="00CA6D5B">
        <w:rPr>
          <w:rFonts w:ascii="Swis721 Cn BT" w:hAnsi="Swis721 Cn BT"/>
          <w:b/>
          <w:noProof/>
          <w:lang w:val="ro-RO"/>
        </w:rPr>
        <w:t>JUSTIFICAREA NECESITATII PROIECTULUI</w:t>
      </w:r>
    </w:p>
    <w:p w14:paraId="58B38C1E" w14:textId="7B134BBD" w:rsidR="009F27C7" w:rsidRPr="00CA6D5B" w:rsidRDefault="009F27C7" w:rsidP="00A57CF1">
      <w:pPr>
        <w:suppressAutoHyphens w:val="0"/>
        <w:autoSpaceDE w:val="0"/>
        <w:autoSpaceDN w:val="0"/>
        <w:adjustRightInd w:val="0"/>
        <w:spacing w:line="276" w:lineRule="auto"/>
        <w:jc w:val="both"/>
        <w:rPr>
          <w:rFonts w:ascii="Swis721 Cn BT" w:hAnsi="Swis721 Cn BT"/>
          <w:noProof/>
          <w:lang w:val="ro-RO"/>
        </w:rPr>
      </w:pPr>
    </w:p>
    <w:p w14:paraId="6B64E300" w14:textId="239E88F7" w:rsidR="009A0913" w:rsidRPr="00CA6D5B" w:rsidRDefault="009A0913" w:rsidP="009A0913">
      <w:p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t xml:space="preserve">Statiunea Venus este in plin proces de dezvoltare din toate punctele de vedere, dar in special, economic, a cunoscut o crestere considerabila in ultima perioada. Construirea unor noi unitati </w:t>
      </w:r>
      <w:r w:rsidR="000B68BD" w:rsidRPr="00CA6D5B">
        <w:rPr>
          <w:rFonts w:ascii="Swis721 Cn BT" w:hAnsi="Swis721 Cn BT"/>
          <w:noProof/>
          <w:lang w:val="ro-RO"/>
        </w:rPr>
        <w:t xml:space="preserve">de cazare </w:t>
      </w:r>
      <w:r w:rsidRPr="00CA6D5B">
        <w:rPr>
          <w:rFonts w:ascii="Swis721 Cn BT" w:hAnsi="Swis721 Cn BT"/>
          <w:noProof/>
          <w:lang w:val="ro-RO"/>
        </w:rPr>
        <w:t xml:space="preserve">a condus la o reorientare </w:t>
      </w:r>
      <w:r w:rsidR="000B68BD" w:rsidRPr="00CA6D5B">
        <w:rPr>
          <w:rFonts w:ascii="Swis721 Cn BT" w:hAnsi="Swis721 Cn BT"/>
          <w:noProof/>
          <w:lang w:val="ro-RO"/>
        </w:rPr>
        <w:t>a turistilor catre aceasta zona</w:t>
      </w:r>
      <w:r w:rsidRPr="00CA6D5B">
        <w:rPr>
          <w:rFonts w:ascii="Swis721 Cn BT" w:hAnsi="Swis721 Cn BT"/>
          <w:noProof/>
          <w:lang w:val="ro-RO"/>
        </w:rPr>
        <w:t xml:space="preserve">. Necesitatea proiectului este evidenta luand in considerare acest lucru si, bineinteles, neuitand de </w:t>
      </w:r>
      <w:r w:rsidR="000B68BD" w:rsidRPr="00CA6D5B">
        <w:rPr>
          <w:rFonts w:ascii="Swis721 Cn BT" w:hAnsi="Swis721 Cn BT"/>
          <w:noProof/>
          <w:lang w:val="ro-RO"/>
        </w:rPr>
        <w:t xml:space="preserve">faptul ca statiunea Venus este parte dintr-un lant de statiuni cu importanta economica de pe litoralul romanesc. Atragerea de turistii continua si constanta in perioada estivala va facilita </w:t>
      </w:r>
      <w:r w:rsidR="002751A8" w:rsidRPr="00CA6D5B">
        <w:rPr>
          <w:rFonts w:ascii="Swis721 Cn BT" w:hAnsi="Swis721 Cn BT"/>
          <w:noProof/>
          <w:lang w:val="ro-RO"/>
        </w:rPr>
        <w:t>dezvoltarea urbana.</w:t>
      </w:r>
    </w:p>
    <w:p w14:paraId="4598BBEC" w14:textId="0F6E2993" w:rsidR="00F25FFC" w:rsidRPr="00CA6D5B" w:rsidRDefault="00F25FFC" w:rsidP="00A57CF1">
      <w:pPr>
        <w:suppressAutoHyphens w:val="0"/>
        <w:autoSpaceDE w:val="0"/>
        <w:autoSpaceDN w:val="0"/>
        <w:adjustRightInd w:val="0"/>
        <w:spacing w:line="276" w:lineRule="auto"/>
        <w:jc w:val="both"/>
        <w:rPr>
          <w:rFonts w:ascii="Swis721 Cn BT" w:hAnsi="Swis721 Cn BT"/>
          <w:noProof/>
          <w:lang w:val="ro-RO"/>
        </w:rPr>
      </w:pPr>
    </w:p>
    <w:p w14:paraId="2778E8EC" w14:textId="0E40270F" w:rsidR="00F25FFC" w:rsidRPr="00CA6D5B" w:rsidRDefault="00F25FFC" w:rsidP="00A57CF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 xml:space="preserve">III.C. </w:t>
      </w:r>
      <w:r w:rsidR="00060F1F" w:rsidRPr="00CA6D5B">
        <w:rPr>
          <w:rFonts w:ascii="Swis721 Cn BT" w:hAnsi="Swis721 Cn BT"/>
          <w:b/>
          <w:noProof/>
          <w:lang w:val="ro-RO"/>
        </w:rPr>
        <w:t>VALOAREA INVESTITIEI</w:t>
      </w:r>
    </w:p>
    <w:p w14:paraId="103DA1E8" w14:textId="77777777" w:rsidR="00F25FFC" w:rsidRPr="00CA6D5B" w:rsidRDefault="00F25FFC" w:rsidP="00A57CF1">
      <w:pPr>
        <w:suppressAutoHyphens w:val="0"/>
        <w:autoSpaceDE w:val="0"/>
        <w:autoSpaceDN w:val="0"/>
        <w:adjustRightInd w:val="0"/>
        <w:spacing w:line="276" w:lineRule="auto"/>
        <w:jc w:val="both"/>
        <w:rPr>
          <w:rFonts w:ascii="Swis721 Cn BT" w:hAnsi="Swis721 Cn BT"/>
          <w:noProof/>
          <w:lang w:val="ro-RO"/>
        </w:rPr>
      </w:pPr>
    </w:p>
    <w:p w14:paraId="41B6C9CD" w14:textId="4F5370BC" w:rsidR="009F27C7" w:rsidRPr="00CA6D5B" w:rsidRDefault="00CA6D5B" w:rsidP="00A57CF1">
      <w:pPr>
        <w:suppressAutoHyphens w:val="0"/>
        <w:autoSpaceDE w:val="0"/>
        <w:autoSpaceDN w:val="0"/>
        <w:adjustRightInd w:val="0"/>
        <w:spacing w:line="276" w:lineRule="auto"/>
        <w:jc w:val="both"/>
        <w:rPr>
          <w:rFonts w:ascii="Swis721 Cn BT" w:hAnsi="Swis721 Cn BT"/>
          <w:noProof/>
          <w:lang w:val="ro-RO"/>
        </w:rPr>
      </w:pPr>
      <w:r>
        <w:rPr>
          <w:rFonts w:ascii="Swis721 Cn BT" w:hAnsi="Swis721 Cn BT"/>
          <w:noProof/>
          <w:lang w:val="ro-RO"/>
        </w:rPr>
        <w:t xml:space="preserve">In baza calculelor estimative corespunzatoare fazei de proiectare si stadiului de elaborare a documentatiilor, proiectantul estimeaza o valoare de investitie de 3.380.000 lei, la care se va adauga TVA. </w:t>
      </w:r>
    </w:p>
    <w:p w14:paraId="7A7F7F9E" w14:textId="084FC24B" w:rsidR="00F25FFC" w:rsidRPr="00CA6D5B" w:rsidRDefault="00F25FFC" w:rsidP="00A57CF1">
      <w:pPr>
        <w:suppressAutoHyphens w:val="0"/>
        <w:autoSpaceDE w:val="0"/>
        <w:autoSpaceDN w:val="0"/>
        <w:adjustRightInd w:val="0"/>
        <w:spacing w:line="276" w:lineRule="auto"/>
        <w:jc w:val="both"/>
        <w:rPr>
          <w:rFonts w:ascii="Swis721 Cn BT" w:hAnsi="Swis721 Cn BT"/>
          <w:noProof/>
          <w:lang w:val="ro-RO"/>
        </w:rPr>
      </w:pPr>
    </w:p>
    <w:p w14:paraId="27DE06AC" w14:textId="764E605E" w:rsidR="00F25FFC" w:rsidRPr="00CA6D5B" w:rsidRDefault="00F25FFC" w:rsidP="00A57CF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III.D. PERIOADA DE IMPLEMENTARE PROPUSA</w:t>
      </w:r>
    </w:p>
    <w:p w14:paraId="76DD6E51" w14:textId="675E1439" w:rsidR="00F25FFC" w:rsidRPr="00CA6D5B" w:rsidRDefault="00F25FFC" w:rsidP="00A57CF1">
      <w:pPr>
        <w:suppressAutoHyphens w:val="0"/>
        <w:autoSpaceDE w:val="0"/>
        <w:autoSpaceDN w:val="0"/>
        <w:adjustRightInd w:val="0"/>
        <w:spacing w:line="276" w:lineRule="auto"/>
        <w:jc w:val="both"/>
        <w:rPr>
          <w:rFonts w:ascii="Swis721 Cn BT" w:hAnsi="Swis721 Cn BT"/>
          <w:noProof/>
          <w:lang w:val="ro-RO"/>
        </w:rPr>
      </w:pPr>
    </w:p>
    <w:p w14:paraId="4ABBD65C" w14:textId="77777777" w:rsidR="000B68BD" w:rsidRPr="00CA6D5B" w:rsidRDefault="000B68BD" w:rsidP="000B68BD">
      <w:p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lastRenderedPageBreak/>
        <w:t xml:space="preserve">De la momentul emiterii autorizatiei de construire se estimeaza o durata cuprinsa intre 3-6 luni de zile pentru organizarea procedurilor de licitatie pentru atribuirea contractului de executie, stabilirea organizarii de santier, a etapelor si planificarea costurilor de investitiei impreuna cu alocarea resurselor necesare. Se propune ca termen de realizare efectiva, executie imobil, o durata de maxim 24 luni de luni de la momentul emiterii ordinului de incepere a lucrarilor. </w:t>
      </w:r>
    </w:p>
    <w:p w14:paraId="08731296" w14:textId="419CB113" w:rsidR="00F25FFC" w:rsidRPr="00CA6D5B" w:rsidRDefault="00F25FFC" w:rsidP="00A57CF1">
      <w:pPr>
        <w:suppressAutoHyphens w:val="0"/>
        <w:autoSpaceDE w:val="0"/>
        <w:autoSpaceDN w:val="0"/>
        <w:adjustRightInd w:val="0"/>
        <w:spacing w:line="276" w:lineRule="auto"/>
        <w:jc w:val="both"/>
        <w:rPr>
          <w:rFonts w:ascii="Swis721 Cn BT" w:hAnsi="Swis721 Cn BT"/>
          <w:noProof/>
          <w:lang w:val="ro-RO"/>
        </w:rPr>
      </w:pPr>
    </w:p>
    <w:p w14:paraId="066D08A8" w14:textId="5CE644E0" w:rsidR="00F25FFC" w:rsidRPr="00CA6D5B" w:rsidRDefault="00F25FFC" w:rsidP="00A57CF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 xml:space="preserve">III.E. PLANSE REPREZENTAND LIMITELE AMPLASAMENTULUI PROIECTULUI, inclusiv orice suprafata de teren </w:t>
      </w:r>
      <w:r w:rsidR="008C3027" w:rsidRPr="00CA6D5B">
        <w:rPr>
          <w:rFonts w:ascii="Swis721 Cn BT" w:hAnsi="Swis721 Cn BT"/>
          <w:b/>
          <w:noProof/>
          <w:lang w:val="ro-RO"/>
        </w:rPr>
        <w:t xml:space="preserve">solicitata pentru a fi </w:t>
      </w:r>
      <w:r w:rsidR="006E63F6" w:rsidRPr="00CA6D5B">
        <w:rPr>
          <w:rFonts w:ascii="Swis721 Cn BT" w:hAnsi="Swis721 Cn BT"/>
          <w:b/>
          <w:noProof/>
          <w:lang w:val="ro-RO"/>
        </w:rPr>
        <w:t>folosita temporar</w:t>
      </w:r>
      <w:r w:rsidRPr="00CA6D5B">
        <w:rPr>
          <w:rFonts w:ascii="Swis721 Cn BT" w:hAnsi="Swis721 Cn BT"/>
          <w:b/>
          <w:noProof/>
          <w:lang w:val="ro-RO"/>
        </w:rPr>
        <w:t xml:space="preserve"> (planuri de situatie si amplasamente) </w:t>
      </w:r>
    </w:p>
    <w:p w14:paraId="334202AA" w14:textId="08ED2E81" w:rsidR="00F25FFC" w:rsidRPr="00CA6D5B" w:rsidRDefault="00F25FFC" w:rsidP="00A57CF1">
      <w:pPr>
        <w:suppressAutoHyphens w:val="0"/>
        <w:autoSpaceDE w:val="0"/>
        <w:autoSpaceDN w:val="0"/>
        <w:adjustRightInd w:val="0"/>
        <w:spacing w:line="276" w:lineRule="auto"/>
        <w:jc w:val="both"/>
        <w:rPr>
          <w:rFonts w:ascii="Swis721 Cn BT" w:hAnsi="Swis721 Cn BT"/>
          <w:noProof/>
          <w:lang w:val="ro-RO"/>
        </w:rPr>
      </w:pPr>
    </w:p>
    <w:p w14:paraId="3A9F0244" w14:textId="77777777" w:rsidR="000B68BD" w:rsidRPr="00CA6D5B" w:rsidRDefault="000B68BD" w:rsidP="000B68BD">
      <w:pPr>
        <w:suppressAutoHyphens w:val="0"/>
        <w:autoSpaceDE w:val="0"/>
        <w:autoSpaceDN w:val="0"/>
        <w:adjustRightInd w:val="0"/>
        <w:spacing w:line="276" w:lineRule="auto"/>
        <w:jc w:val="both"/>
        <w:rPr>
          <w:rFonts w:ascii="Swis721 Cn BT" w:hAnsi="Swis721 Cn BT"/>
          <w:noProof/>
          <w:lang w:val="ro-RO"/>
        </w:rPr>
      </w:pPr>
      <w:r w:rsidRPr="00CA6D5B">
        <w:rPr>
          <w:rFonts w:ascii="Swis721 Cn BT" w:hAnsi="Swis721 Cn BT"/>
          <w:noProof/>
          <w:lang w:val="ro-RO"/>
        </w:rPr>
        <w:t>Atasat prezentului memoriu se vor anexa urmatoarele planse desenate pentru ilustrarea amplasamentului, formei acestuia, modului de acces pietonal si rutier dupa cum urmeaza:</w:t>
      </w:r>
    </w:p>
    <w:p w14:paraId="0126C24C" w14:textId="77777777" w:rsidR="000B68BD" w:rsidRPr="00CA6D5B" w:rsidRDefault="000B68BD" w:rsidP="000B68BD">
      <w:pPr>
        <w:pStyle w:val="ListParagraph"/>
        <w:numPr>
          <w:ilvl w:val="0"/>
          <w:numId w:val="30"/>
        </w:numPr>
        <w:autoSpaceDE w:val="0"/>
        <w:autoSpaceDN w:val="0"/>
        <w:adjustRightInd w:val="0"/>
        <w:spacing w:line="276" w:lineRule="auto"/>
        <w:jc w:val="both"/>
        <w:rPr>
          <w:rFonts w:ascii="Swis721 Cn BT" w:hAnsi="Swis721 Cn BT"/>
          <w:noProof/>
          <w:sz w:val="20"/>
          <w:szCs w:val="20"/>
        </w:rPr>
      </w:pPr>
      <w:r w:rsidRPr="00CA6D5B">
        <w:rPr>
          <w:rFonts w:ascii="Swis721 Cn BT" w:hAnsi="Swis721 Cn BT"/>
          <w:noProof/>
          <w:sz w:val="20"/>
          <w:szCs w:val="20"/>
        </w:rPr>
        <w:t>Plan de incadrare in zona</w:t>
      </w:r>
    </w:p>
    <w:p w14:paraId="4AD4144B" w14:textId="1103EA43" w:rsidR="000B68BD" w:rsidRPr="00CA6D5B" w:rsidRDefault="000B68BD" w:rsidP="000B68BD">
      <w:pPr>
        <w:pStyle w:val="ListParagraph"/>
        <w:numPr>
          <w:ilvl w:val="0"/>
          <w:numId w:val="30"/>
        </w:numPr>
        <w:autoSpaceDE w:val="0"/>
        <w:autoSpaceDN w:val="0"/>
        <w:adjustRightInd w:val="0"/>
        <w:spacing w:line="276" w:lineRule="auto"/>
        <w:jc w:val="both"/>
        <w:rPr>
          <w:rFonts w:ascii="Swis721 Cn BT" w:hAnsi="Swis721 Cn BT"/>
          <w:noProof/>
          <w:sz w:val="20"/>
          <w:szCs w:val="20"/>
        </w:rPr>
      </w:pPr>
      <w:r w:rsidRPr="00CA6D5B">
        <w:rPr>
          <w:rFonts w:ascii="Swis721 Cn BT" w:hAnsi="Swis721 Cn BT"/>
          <w:noProof/>
          <w:sz w:val="20"/>
          <w:szCs w:val="20"/>
        </w:rPr>
        <w:t>Plan de situatie</w:t>
      </w:r>
    </w:p>
    <w:p w14:paraId="7606FCA9" w14:textId="1FE92813" w:rsidR="009F27C7" w:rsidRPr="00CA6D5B" w:rsidRDefault="00BD7F9D" w:rsidP="006E63F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240" w:line="276" w:lineRule="auto"/>
        <w:jc w:val="both"/>
        <w:rPr>
          <w:rFonts w:ascii="Swis721 Cn BT" w:hAnsi="Swis721 Cn BT"/>
          <w:b/>
          <w:noProof/>
          <w:lang w:val="ro-RO"/>
        </w:rPr>
      </w:pPr>
      <w:r w:rsidRPr="00CA6D5B">
        <w:rPr>
          <w:rFonts w:ascii="Swis721 Cn BT" w:hAnsi="Swis721 Cn BT"/>
          <w:b/>
          <w:noProof/>
          <w:lang w:val="ro-RO"/>
        </w:rPr>
        <w:t>III.</w:t>
      </w:r>
      <w:r w:rsidR="00D45CF9" w:rsidRPr="00CA6D5B">
        <w:rPr>
          <w:rFonts w:ascii="Swis721 Cn BT" w:hAnsi="Swis721 Cn BT"/>
          <w:b/>
          <w:noProof/>
          <w:lang w:val="ro-RO"/>
        </w:rPr>
        <w:t>F</w:t>
      </w:r>
      <w:r w:rsidRPr="00CA6D5B">
        <w:rPr>
          <w:rFonts w:ascii="Swis721 Cn BT" w:hAnsi="Swis721 Cn BT"/>
          <w:b/>
          <w:noProof/>
          <w:lang w:val="ro-RO"/>
        </w:rPr>
        <w:t xml:space="preserve">. </w:t>
      </w:r>
      <w:r w:rsidR="00D45CF9" w:rsidRPr="00CA6D5B">
        <w:rPr>
          <w:rFonts w:ascii="Swis721 Cn BT" w:hAnsi="Swis721 Cn BT"/>
          <w:b/>
          <w:noProof/>
          <w:lang w:val="ro-RO"/>
        </w:rPr>
        <w:t xml:space="preserve">O DESCRIERE A CARACTERISTICILOR FIZICE ALE INTREGULUI PROIECT, forme fizice ale proiectului (planuri, materiale de constructie si altele) </w:t>
      </w:r>
    </w:p>
    <w:p w14:paraId="5AFE0844" w14:textId="5E8FF11E" w:rsidR="003D073A" w:rsidRPr="00CA6D5B" w:rsidRDefault="003D073A" w:rsidP="00A57CF1">
      <w:pPr>
        <w:suppressAutoHyphens w:val="0"/>
        <w:autoSpaceDE w:val="0"/>
        <w:autoSpaceDN w:val="0"/>
        <w:adjustRightInd w:val="0"/>
        <w:spacing w:line="276" w:lineRule="auto"/>
        <w:jc w:val="both"/>
        <w:rPr>
          <w:rFonts w:ascii="Swis721 Cn BT" w:hAnsi="Swis721 Cn BT"/>
          <w:b/>
          <w:noProof/>
          <w:lang w:val="ro-RO"/>
        </w:rPr>
      </w:pPr>
    </w:p>
    <w:p w14:paraId="5321F2A0" w14:textId="7CD63826" w:rsidR="003D073A" w:rsidRPr="00CA6D5B" w:rsidRDefault="003D073A" w:rsidP="006E63F6">
      <w:pPr>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Profilul si capacitatile de productie</w:t>
      </w:r>
    </w:p>
    <w:p w14:paraId="41350476" w14:textId="39968D3D" w:rsidR="003D073A" w:rsidRPr="00CA6D5B" w:rsidRDefault="003D073A" w:rsidP="00AA1159">
      <w:pPr>
        <w:pStyle w:val="ListParagraph"/>
        <w:numPr>
          <w:ilvl w:val="1"/>
          <w:numId w:val="8"/>
        </w:numPr>
        <w:autoSpaceDE w:val="0"/>
        <w:autoSpaceDN w:val="0"/>
        <w:adjustRightInd w:val="0"/>
        <w:spacing w:line="276" w:lineRule="auto"/>
        <w:jc w:val="both"/>
        <w:rPr>
          <w:rFonts w:ascii="Swis721 Cn BT" w:hAnsi="Swis721 Cn BT"/>
          <w:noProof/>
          <w:sz w:val="20"/>
          <w:szCs w:val="20"/>
        </w:rPr>
      </w:pPr>
      <w:r w:rsidRPr="00CA6D5B">
        <w:rPr>
          <w:rFonts w:ascii="Swis721 Cn BT" w:hAnsi="Swis721 Cn BT"/>
          <w:noProof/>
          <w:sz w:val="20"/>
          <w:szCs w:val="20"/>
        </w:rPr>
        <w:t>Nu este cazul.</w:t>
      </w:r>
    </w:p>
    <w:p w14:paraId="1F4138BE" w14:textId="393D5DE5" w:rsidR="003D073A" w:rsidRPr="00CA6D5B" w:rsidRDefault="003D073A" w:rsidP="006E63F6">
      <w:pPr>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Descrierea instalatiei si a fluxurilor tehnologice existente pe amplasament</w:t>
      </w:r>
      <w:r w:rsidR="00D45CF9" w:rsidRPr="00CA6D5B">
        <w:rPr>
          <w:rFonts w:ascii="Swis721 Cn BT" w:hAnsi="Swis721 Cn BT"/>
          <w:b/>
          <w:noProof/>
          <w:lang w:val="ro-RO"/>
        </w:rPr>
        <w:t xml:space="preserve"> (dupa caz)</w:t>
      </w:r>
    </w:p>
    <w:p w14:paraId="5D7311B6" w14:textId="3B75BFA7" w:rsidR="003D073A" w:rsidRPr="00CA6D5B" w:rsidRDefault="003D073A" w:rsidP="00AA1159">
      <w:pPr>
        <w:pStyle w:val="ListParagraph"/>
        <w:numPr>
          <w:ilvl w:val="1"/>
          <w:numId w:val="7"/>
        </w:numPr>
        <w:autoSpaceDE w:val="0"/>
        <w:autoSpaceDN w:val="0"/>
        <w:adjustRightInd w:val="0"/>
        <w:spacing w:line="276" w:lineRule="auto"/>
        <w:jc w:val="both"/>
        <w:rPr>
          <w:rFonts w:ascii="Swis721 Cn BT" w:hAnsi="Swis721 Cn BT"/>
          <w:noProof/>
          <w:sz w:val="20"/>
          <w:szCs w:val="20"/>
        </w:rPr>
      </w:pPr>
      <w:r w:rsidRPr="00CA6D5B">
        <w:rPr>
          <w:rFonts w:ascii="Swis721 Cn BT" w:hAnsi="Swis721 Cn BT"/>
          <w:noProof/>
          <w:sz w:val="20"/>
          <w:szCs w:val="20"/>
        </w:rPr>
        <w:t>Nu este cazul.</w:t>
      </w:r>
    </w:p>
    <w:p w14:paraId="6D6C12D3" w14:textId="7715A7AA" w:rsidR="003D073A" w:rsidRPr="00CA6D5B" w:rsidRDefault="003D073A" w:rsidP="006E63F6">
      <w:pPr>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Descrierea proceselor de productie ale proiectului propus, in functie de specificul investitiei, produse si subproduse obtinute, marimea, capacitatea</w:t>
      </w:r>
    </w:p>
    <w:p w14:paraId="14CE0DCF" w14:textId="5AD07647" w:rsidR="003D073A" w:rsidRPr="00CA6D5B" w:rsidRDefault="003D073A" w:rsidP="00AA1159">
      <w:pPr>
        <w:pStyle w:val="ListParagraph"/>
        <w:numPr>
          <w:ilvl w:val="1"/>
          <w:numId w:val="6"/>
        </w:numPr>
        <w:autoSpaceDE w:val="0"/>
        <w:autoSpaceDN w:val="0"/>
        <w:adjustRightInd w:val="0"/>
        <w:spacing w:line="276" w:lineRule="auto"/>
        <w:jc w:val="both"/>
        <w:rPr>
          <w:rFonts w:ascii="Swis721 Cn BT" w:hAnsi="Swis721 Cn BT"/>
          <w:noProof/>
          <w:sz w:val="20"/>
          <w:szCs w:val="20"/>
        </w:rPr>
      </w:pPr>
      <w:r w:rsidRPr="00CA6D5B">
        <w:rPr>
          <w:rFonts w:ascii="Swis721 Cn BT" w:hAnsi="Swis721 Cn BT"/>
          <w:noProof/>
          <w:sz w:val="20"/>
          <w:szCs w:val="20"/>
        </w:rPr>
        <w:t>Nu este cazul.</w:t>
      </w:r>
    </w:p>
    <w:p w14:paraId="5CDA537D" w14:textId="4F81195B" w:rsidR="003D073A" w:rsidRPr="00CA6D5B" w:rsidRDefault="00882889" w:rsidP="006E63F6">
      <w:pPr>
        <w:autoSpaceDE w:val="0"/>
        <w:autoSpaceDN w:val="0"/>
        <w:adjustRightInd w:val="0"/>
        <w:spacing w:line="276" w:lineRule="auto"/>
        <w:jc w:val="both"/>
        <w:rPr>
          <w:rFonts w:ascii="Swis721 Cn BT" w:hAnsi="Swis721 Cn BT"/>
          <w:b/>
          <w:noProof/>
          <w:lang w:val="ro-RO"/>
        </w:rPr>
      </w:pPr>
      <w:r w:rsidRPr="00CA6D5B">
        <w:rPr>
          <w:rFonts w:ascii="Swis721 Cn BT" w:hAnsi="Swis721 Cn BT"/>
          <w:b/>
          <w:noProof/>
          <w:lang w:val="ro-RO"/>
        </w:rPr>
        <w:t>Materiile prime, energia si combustibilii utilizati, cu modul de asigurare a acestora</w:t>
      </w:r>
    </w:p>
    <w:p w14:paraId="26B6AAC7" w14:textId="2418E831" w:rsidR="00882889" w:rsidRPr="00CA6D5B" w:rsidRDefault="002D265C" w:rsidP="006E63F6">
      <w:pPr>
        <w:pStyle w:val="ListParagraph"/>
        <w:numPr>
          <w:ilvl w:val="0"/>
          <w:numId w:val="5"/>
        </w:numPr>
        <w:autoSpaceDE w:val="0"/>
        <w:autoSpaceDN w:val="0"/>
        <w:adjustRightInd w:val="0"/>
        <w:spacing w:before="240" w:line="276" w:lineRule="auto"/>
        <w:ind w:left="1440"/>
        <w:jc w:val="both"/>
        <w:rPr>
          <w:rFonts w:ascii="Swis721 Cn BT" w:hAnsi="Swis721 Cn BT"/>
          <w:noProof/>
          <w:sz w:val="20"/>
          <w:szCs w:val="20"/>
        </w:rPr>
      </w:pPr>
      <w:r w:rsidRPr="00CA6D5B">
        <w:rPr>
          <w:rFonts w:ascii="Swis721 Cn BT" w:hAnsi="Swis721 Cn BT"/>
          <w:noProof/>
          <w:sz w:val="20"/>
          <w:szCs w:val="20"/>
        </w:rPr>
        <w:t>Materii prime - n</w:t>
      </w:r>
      <w:r w:rsidR="00882889" w:rsidRPr="00CA6D5B">
        <w:rPr>
          <w:rFonts w:ascii="Swis721 Cn BT" w:hAnsi="Swis721 Cn BT"/>
          <w:noProof/>
          <w:sz w:val="20"/>
          <w:szCs w:val="20"/>
        </w:rPr>
        <w:t>u este cazul.</w:t>
      </w:r>
    </w:p>
    <w:p w14:paraId="6A90724B" w14:textId="652649D9" w:rsidR="002D265C" w:rsidRPr="00CA6D5B" w:rsidRDefault="002D265C" w:rsidP="00AA1159">
      <w:pPr>
        <w:pStyle w:val="ListParagraph"/>
        <w:numPr>
          <w:ilvl w:val="0"/>
          <w:numId w:val="5"/>
        </w:numPr>
        <w:autoSpaceDE w:val="0"/>
        <w:autoSpaceDN w:val="0"/>
        <w:adjustRightInd w:val="0"/>
        <w:spacing w:line="276" w:lineRule="auto"/>
        <w:ind w:left="1440"/>
        <w:jc w:val="both"/>
        <w:rPr>
          <w:rFonts w:ascii="Swis721 Cn BT" w:hAnsi="Swis721 Cn BT"/>
          <w:noProof/>
          <w:sz w:val="20"/>
          <w:szCs w:val="20"/>
        </w:rPr>
      </w:pPr>
      <w:r w:rsidRPr="00CA6D5B">
        <w:rPr>
          <w:rFonts w:ascii="Swis721 Cn BT" w:hAnsi="Swis721 Cn BT"/>
          <w:noProof/>
          <w:sz w:val="20"/>
          <w:szCs w:val="20"/>
        </w:rPr>
        <w:t xml:space="preserve">Energia si combustibilii utilizati - </w:t>
      </w:r>
      <w:r w:rsidR="00DA1C67" w:rsidRPr="00CA6D5B">
        <w:rPr>
          <w:rFonts w:ascii="Swis721 Cn BT" w:hAnsi="Swis721 Cn BT"/>
          <w:sz w:val="20"/>
          <w:szCs w:val="20"/>
        </w:rPr>
        <w:t>in functionarea imobilului se va folosi energie electrica pentru aparate electrocasnice si iluminat, centrala ce utilizeaza drept combustibil gazele naturale.</w:t>
      </w:r>
    </w:p>
    <w:p w14:paraId="3E57F8AC" w14:textId="166BCC9A" w:rsidR="00837033" w:rsidRPr="00CA6D5B" w:rsidRDefault="00837033" w:rsidP="006E63F6">
      <w:pPr>
        <w:autoSpaceDE w:val="0"/>
        <w:autoSpaceDN w:val="0"/>
        <w:adjustRightInd w:val="0"/>
        <w:spacing w:before="240" w:line="276" w:lineRule="auto"/>
        <w:jc w:val="both"/>
        <w:rPr>
          <w:rFonts w:ascii="Swis721 Cn BT" w:hAnsi="Swis721 Cn BT"/>
          <w:b/>
          <w:noProof/>
          <w:lang w:val="ro-RO"/>
        </w:rPr>
      </w:pPr>
      <w:r w:rsidRPr="00CA6D5B">
        <w:rPr>
          <w:rFonts w:ascii="Swis721 Cn BT" w:hAnsi="Swis721 Cn BT"/>
          <w:b/>
          <w:noProof/>
          <w:lang w:val="ro-RO"/>
        </w:rPr>
        <w:t>Racordarea la retelele utilitare existente in zona:</w:t>
      </w:r>
    </w:p>
    <w:p w14:paraId="2BBFEE14" w14:textId="69A33C78" w:rsidR="00837033" w:rsidRPr="00CA6D5B" w:rsidRDefault="00837033" w:rsidP="002751A8">
      <w:pPr>
        <w:pStyle w:val="BodyText"/>
        <w:spacing w:line="360" w:lineRule="auto"/>
        <w:jc w:val="both"/>
        <w:rPr>
          <w:rFonts w:ascii="Swis721 Cn BT" w:hAnsi="Swis721 Cn BT" w:cs="Arial"/>
          <w:sz w:val="20"/>
          <w:lang w:val="ro-RO" w:eastAsia="ro-RO"/>
        </w:rPr>
      </w:pPr>
    </w:p>
    <w:p w14:paraId="6E645206" w14:textId="3653B118" w:rsidR="002751A8" w:rsidRPr="00CA6D5B" w:rsidRDefault="002751A8" w:rsidP="00AA1159">
      <w:pPr>
        <w:pStyle w:val="BodyText"/>
        <w:numPr>
          <w:ilvl w:val="1"/>
          <w:numId w:val="4"/>
        </w:numPr>
        <w:spacing w:line="276" w:lineRule="auto"/>
        <w:jc w:val="both"/>
        <w:rPr>
          <w:rFonts w:ascii="Swis721 Cn BT" w:hAnsi="Swis721 Cn BT" w:cs="Arial"/>
          <w:sz w:val="20"/>
          <w:lang w:val="ro-RO" w:eastAsia="ro-RO"/>
        </w:rPr>
      </w:pPr>
      <w:r w:rsidRPr="00CA6D5B">
        <w:rPr>
          <w:rFonts w:ascii="Swis721 Cn BT" w:hAnsi="Swis721 Cn BT" w:cs="Arial"/>
          <w:sz w:val="20"/>
          <w:lang w:val="ro-RO" w:eastAsia="ro-RO"/>
        </w:rPr>
        <w:t>instalatii termice: Imobilul va fi dotat cu radiatoare electrice. Nu va fi montata centrala termica.</w:t>
      </w:r>
    </w:p>
    <w:p w14:paraId="0F7F444E" w14:textId="3BC3DC5E" w:rsidR="002751A8" w:rsidRPr="00CA6D5B" w:rsidRDefault="00837033" w:rsidP="002751A8">
      <w:pPr>
        <w:pStyle w:val="BodyText"/>
        <w:numPr>
          <w:ilvl w:val="1"/>
          <w:numId w:val="4"/>
        </w:numPr>
        <w:spacing w:line="276" w:lineRule="auto"/>
        <w:jc w:val="both"/>
        <w:rPr>
          <w:rFonts w:ascii="Swis721 Cn BT" w:hAnsi="Swis721 Cn BT" w:cs="Arial"/>
          <w:sz w:val="20"/>
          <w:lang w:val="ro-RO" w:eastAsia="ro-RO"/>
        </w:rPr>
      </w:pPr>
      <w:r w:rsidRPr="00CA6D5B">
        <w:rPr>
          <w:rFonts w:ascii="Swis721 Cn BT" w:hAnsi="Swis721 Cn BT" w:cs="Arial"/>
          <w:sz w:val="20"/>
          <w:lang w:val="ro-RO" w:eastAsia="ro-RO"/>
        </w:rPr>
        <w:t>instalatii sanitare: Imobilul se va racorda la reteaua de alimentare cu apa si canalizare existenta in zona</w:t>
      </w:r>
      <w:r w:rsidR="002751A8" w:rsidRPr="00CA6D5B">
        <w:rPr>
          <w:rFonts w:ascii="Swis721 Cn BT" w:hAnsi="Swis721 Cn BT" w:cs="Arial"/>
          <w:sz w:val="20"/>
          <w:lang w:val="ro-RO" w:eastAsia="ro-RO"/>
        </w:rPr>
        <w:t>.</w:t>
      </w:r>
    </w:p>
    <w:p w14:paraId="676DDC1E" w14:textId="75D9DB6A" w:rsidR="00837033" w:rsidRPr="00CA6D5B" w:rsidRDefault="00837033" w:rsidP="00AA1159">
      <w:pPr>
        <w:pStyle w:val="BodyText"/>
        <w:numPr>
          <w:ilvl w:val="1"/>
          <w:numId w:val="4"/>
        </w:numPr>
        <w:tabs>
          <w:tab w:val="left" w:pos="1620"/>
        </w:tabs>
        <w:spacing w:line="276" w:lineRule="auto"/>
        <w:jc w:val="both"/>
        <w:rPr>
          <w:rFonts w:ascii="Swis721 Cn BT" w:hAnsi="Swis721 Cn BT" w:cs="Arial"/>
          <w:sz w:val="20"/>
          <w:lang w:val="ro-RO" w:eastAsia="ro-RO"/>
        </w:rPr>
      </w:pPr>
      <w:r w:rsidRPr="00CA6D5B">
        <w:rPr>
          <w:rFonts w:ascii="Swis721 Cn BT" w:hAnsi="Swis721 Cn BT" w:cs="Arial"/>
          <w:sz w:val="20"/>
          <w:lang w:val="ro-RO" w:eastAsia="ro-RO"/>
        </w:rPr>
        <w:t>instalatii electrice: Imobilul se va racorda la reteaua de distributie a energiei electrice existenta in zona</w:t>
      </w:r>
      <w:r w:rsidR="00FF3795" w:rsidRPr="00CA6D5B">
        <w:rPr>
          <w:rFonts w:ascii="Swis721 Cn BT" w:hAnsi="Swis721 Cn BT" w:cs="Arial"/>
          <w:sz w:val="20"/>
          <w:lang w:val="ro-RO" w:eastAsia="ro-RO"/>
        </w:rPr>
        <w:t xml:space="preserve"> fiind estimat un consum de </w:t>
      </w:r>
      <w:r w:rsidR="00CA6D5B" w:rsidRPr="00CA6D5B">
        <w:rPr>
          <w:rFonts w:ascii="Swis721 Cn BT" w:hAnsi="Swis721 Cn BT" w:cs="Arial"/>
          <w:sz w:val="20"/>
          <w:lang w:val="ro-RO" w:eastAsia="ro-RO"/>
        </w:rPr>
        <w:t>130</w:t>
      </w:r>
      <w:r w:rsidR="00FF3795" w:rsidRPr="00CA6D5B">
        <w:rPr>
          <w:rFonts w:ascii="Swis721 Cn BT" w:hAnsi="Swis721 Cn BT" w:cs="Arial"/>
          <w:sz w:val="20"/>
          <w:lang w:val="ro-RO" w:eastAsia="ro-RO"/>
        </w:rPr>
        <w:t xml:space="preserve"> kW</w:t>
      </w:r>
    </w:p>
    <w:p w14:paraId="7CA25DE9" w14:textId="426D54C6" w:rsidR="00837033" w:rsidRPr="00CA6D5B" w:rsidRDefault="00837033" w:rsidP="00AA1159">
      <w:pPr>
        <w:pStyle w:val="BodyText"/>
        <w:numPr>
          <w:ilvl w:val="1"/>
          <w:numId w:val="4"/>
        </w:numPr>
        <w:tabs>
          <w:tab w:val="left" w:pos="1620"/>
        </w:tabs>
        <w:spacing w:line="276" w:lineRule="auto"/>
        <w:jc w:val="both"/>
        <w:rPr>
          <w:rFonts w:ascii="Swis721 Cn BT" w:hAnsi="Swis721 Cn BT" w:cs="Arial"/>
          <w:sz w:val="20"/>
          <w:lang w:val="ro-RO" w:eastAsia="ro-RO"/>
        </w:rPr>
      </w:pPr>
      <w:r w:rsidRPr="00CA6D5B">
        <w:rPr>
          <w:rFonts w:ascii="Swis721 Cn BT" w:hAnsi="Swis721 Cn BT" w:cs="Arial"/>
          <w:sz w:val="20"/>
          <w:lang w:val="ro-RO" w:eastAsia="ro-RO"/>
        </w:rPr>
        <w:t xml:space="preserve">instalatii gaze: </w:t>
      </w:r>
      <w:r w:rsidR="002751A8" w:rsidRPr="00CA6D5B">
        <w:rPr>
          <w:rFonts w:ascii="Swis721 Cn BT" w:hAnsi="Swis721 Cn BT" w:cs="Arial"/>
          <w:sz w:val="20"/>
          <w:lang w:val="ro-RO" w:eastAsia="ro-RO"/>
        </w:rPr>
        <w:t>Imobilul nu se va racorda la reteaua de distributie a gazelor naturale existenta in zona, nefiind necesar acest bransament.</w:t>
      </w:r>
    </w:p>
    <w:p w14:paraId="7BF9ACE0" w14:textId="534C2D9D" w:rsidR="00837033" w:rsidRPr="00CA6D5B" w:rsidRDefault="00837033" w:rsidP="00AA1159">
      <w:pPr>
        <w:pStyle w:val="BodyText"/>
        <w:numPr>
          <w:ilvl w:val="1"/>
          <w:numId w:val="4"/>
        </w:numPr>
        <w:tabs>
          <w:tab w:val="left" w:pos="1620"/>
        </w:tabs>
        <w:spacing w:line="276" w:lineRule="auto"/>
        <w:jc w:val="both"/>
        <w:rPr>
          <w:rFonts w:ascii="Swis721 Cn BT" w:hAnsi="Swis721 Cn BT" w:cs="Arial"/>
          <w:sz w:val="20"/>
          <w:lang w:val="ro-RO" w:eastAsia="ro-RO"/>
        </w:rPr>
      </w:pPr>
      <w:r w:rsidRPr="00CA6D5B">
        <w:rPr>
          <w:rFonts w:ascii="Swis721 Cn BT" w:hAnsi="Swis721 Cn BT" w:cs="Arial"/>
          <w:sz w:val="20"/>
          <w:lang w:val="ro-RO" w:eastAsia="ro-RO"/>
        </w:rPr>
        <w:t xml:space="preserve">instalatii </w:t>
      </w:r>
      <w:r w:rsidR="003556A5" w:rsidRPr="00CA6D5B">
        <w:rPr>
          <w:rFonts w:ascii="Swis721 Cn BT" w:hAnsi="Swis721 Cn BT" w:cs="Arial"/>
          <w:sz w:val="20"/>
          <w:lang w:val="ro-RO" w:eastAsia="ro-RO"/>
        </w:rPr>
        <w:t xml:space="preserve">de </w:t>
      </w:r>
      <w:r w:rsidRPr="00CA6D5B">
        <w:rPr>
          <w:rFonts w:ascii="Swis721 Cn BT" w:hAnsi="Swis721 Cn BT" w:cs="Arial"/>
          <w:sz w:val="20"/>
          <w:lang w:val="ro-RO" w:eastAsia="ro-RO"/>
        </w:rPr>
        <w:t>telefonie, televiziune: Imobilul se va racorda la retele de telefonie si teleziune existente in zona</w:t>
      </w:r>
    </w:p>
    <w:p w14:paraId="4094E91E" w14:textId="77777777" w:rsidR="00837033" w:rsidRPr="00CA6D5B" w:rsidRDefault="00837033" w:rsidP="00A57CF1">
      <w:pPr>
        <w:suppressAutoHyphens w:val="0"/>
        <w:autoSpaceDE w:val="0"/>
        <w:autoSpaceDN w:val="0"/>
        <w:adjustRightInd w:val="0"/>
        <w:spacing w:line="276" w:lineRule="auto"/>
        <w:jc w:val="both"/>
        <w:rPr>
          <w:rFonts w:ascii="Swis721 Cn BT" w:hAnsi="Swis721 Cn BT"/>
          <w:noProof/>
          <w:lang w:val="ro-RO"/>
        </w:rPr>
      </w:pPr>
    </w:p>
    <w:p w14:paraId="4F9843B1" w14:textId="1184657B" w:rsidR="005E01EE" w:rsidRPr="00CA6D5B" w:rsidRDefault="001F3E95" w:rsidP="006E63F6">
      <w:pPr>
        <w:spacing w:after="120" w:line="276" w:lineRule="auto"/>
        <w:jc w:val="both"/>
        <w:rPr>
          <w:rFonts w:ascii="Swis721 Cn BT" w:hAnsi="Swis721 Cn BT"/>
          <w:b/>
          <w:lang w:val="ro-RO"/>
        </w:rPr>
      </w:pPr>
      <w:r w:rsidRPr="00CA6D5B">
        <w:rPr>
          <w:rFonts w:ascii="Swis721 Cn BT" w:hAnsi="Swis721 Cn BT"/>
          <w:b/>
          <w:lang w:val="ro-RO"/>
        </w:rPr>
        <w:t>Descrierea l</w:t>
      </w:r>
      <w:r w:rsidR="005A0815" w:rsidRPr="00CA6D5B">
        <w:rPr>
          <w:rFonts w:ascii="Swis721 Cn BT" w:hAnsi="Swis721 Cn BT"/>
          <w:b/>
          <w:lang w:val="ro-RO"/>
        </w:rPr>
        <w:t>ucraril</w:t>
      </w:r>
      <w:r w:rsidRPr="00CA6D5B">
        <w:rPr>
          <w:rFonts w:ascii="Swis721 Cn BT" w:hAnsi="Swis721 Cn BT"/>
          <w:b/>
          <w:lang w:val="ro-RO"/>
        </w:rPr>
        <w:t>or</w:t>
      </w:r>
      <w:r w:rsidR="005A0815" w:rsidRPr="00CA6D5B">
        <w:rPr>
          <w:rFonts w:ascii="Swis721 Cn BT" w:hAnsi="Swis721 Cn BT"/>
          <w:b/>
          <w:lang w:val="ro-RO"/>
        </w:rPr>
        <w:t xml:space="preserve"> de refacere ale amplasamentului in zona afectate de executia </w:t>
      </w:r>
      <w:r w:rsidR="00D45CF9" w:rsidRPr="00CA6D5B">
        <w:rPr>
          <w:rFonts w:ascii="Swis721 Cn BT" w:hAnsi="Swis721 Cn BT"/>
          <w:b/>
          <w:lang w:val="ro-RO"/>
        </w:rPr>
        <w:t>investitiei</w:t>
      </w:r>
      <w:r w:rsidR="002F209B" w:rsidRPr="00CA6D5B">
        <w:rPr>
          <w:rFonts w:ascii="Swis721 Cn BT" w:hAnsi="Swis721 Cn BT"/>
          <w:b/>
          <w:lang w:val="ro-RO"/>
        </w:rPr>
        <w:t>.</w:t>
      </w:r>
    </w:p>
    <w:p w14:paraId="08C01CE6" w14:textId="7EDE9F19" w:rsidR="001A1F56" w:rsidRPr="00CA6D5B" w:rsidRDefault="005A0815" w:rsidP="00AA1159">
      <w:pPr>
        <w:pStyle w:val="ListParagraph"/>
        <w:numPr>
          <w:ilvl w:val="0"/>
          <w:numId w:val="9"/>
        </w:numPr>
        <w:spacing w:after="120" w:line="276" w:lineRule="auto"/>
        <w:ind w:left="1440"/>
        <w:jc w:val="both"/>
        <w:rPr>
          <w:rFonts w:ascii="Swis721 Cn BT" w:hAnsi="Swis721 Cn BT"/>
          <w:sz w:val="20"/>
          <w:szCs w:val="20"/>
        </w:rPr>
      </w:pPr>
      <w:r w:rsidRPr="00CA6D5B">
        <w:rPr>
          <w:rFonts w:ascii="Swis721 Cn BT" w:hAnsi="Swis721 Cn BT"/>
          <w:sz w:val="20"/>
          <w:szCs w:val="20"/>
        </w:rPr>
        <w:t xml:space="preserve">se vor realiza dupa finalizarea executie prin </w:t>
      </w:r>
      <w:r w:rsidR="000216C2" w:rsidRPr="00CA6D5B">
        <w:rPr>
          <w:rFonts w:ascii="Swis721 Cn BT" w:hAnsi="Swis721 Cn BT"/>
          <w:sz w:val="20"/>
          <w:szCs w:val="20"/>
        </w:rPr>
        <w:t>refacerea cadrului natural al amplasamentului, aducandu-se</w:t>
      </w:r>
      <w:r w:rsidRPr="00CA6D5B">
        <w:rPr>
          <w:rFonts w:ascii="Swis721 Cn BT" w:hAnsi="Swis721 Cn BT"/>
          <w:sz w:val="20"/>
          <w:szCs w:val="20"/>
        </w:rPr>
        <w:t xml:space="preserve"> la starea initiala a terenului </w:t>
      </w:r>
      <w:r w:rsidR="000216C2" w:rsidRPr="00CA6D5B">
        <w:rPr>
          <w:rFonts w:ascii="Swis721 Cn BT" w:hAnsi="Swis721 Cn BT"/>
          <w:sz w:val="20"/>
          <w:szCs w:val="20"/>
        </w:rPr>
        <w:t>prin nivelarea terenului, insamintare de iarba si plantare de arbusti</w:t>
      </w:r>
      <w:r w:rsidR="00A5129E" w:rsidRPr="00CA6D5B">
        <w:rPr>
          <w:rFonts w:ascii="Swis721 Cn BT" w:hAnsi="Swis721 Cn BT"/>
          <w:sz w:val="20"/>
          <w:szCs w:val="20"/>
        </w:rPr>
        <w:t xml:space="preserve">. </w:t>
      </w:r>
    </w:p>
    <w:p w14:paraId="3D8A73E6" w14:textId="4D1F9189" w:rsidR="001A1F56" w:rsidRPr="00CA6D5B" w:rsidRDefault="006C68DE" w:rsidP="006E63F6">
      <w:pPr>
        <w:spacing w:after="120" w:line="276" w:lineRule="auto"/>
        <w:jc w:val="both"/>
        <w:rPr>
          <w:rFonts w:ascii="Swis721 Cn BT" w:hAnsi="Swis721 Cn BT"/>
          <w:b/>
          <w:lang w:val="ro-RO"/>
        </w:rPr>
      </w:pPr>
      <w:r w:rsidRPr="00CA6D5B">
        <w:rPr>
          <w:rFonts w:ascii="Swis721 Cn BT" w:hAnsi="Swis721 Cn BT"/>
          <w:b/>
          <w:lang w:val="ro-RO"/>
        </w:rPr>
        <w:t>Cai noi de acces sau schimbari ale celor existente</w:t>
      </w:r>
      <w:r w:rsidR="002F209B" w:rsidRPr="00CA6D5B">
        <w:rPr>
          <w:rFonts w:ascii="Swis721 Cn BT" w:hAnsi="Swis721 Cn BT"/>
          <w:b/>
          <w:lang w:val="ro-RO"/>
        </w:rPr>
        <w:t>.</w:t>
      </w:r>
    </w:p>
    <w:p w14:paraId="1557D60E" w14:textId="0132B298" w:rsidR="006C68DE" w:rsidRPr="00CA6D5B" w:rsidRDefault="006C68DE"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Accesul </w:t>
      </w:r>
      <w:r w:rsidR="009D4708" w:rsidRPr="00CA6D5B">
        <w:rPr>
          <w:rFonts w:ascii="Swis721 Cn BT" w:hAnsi="Swis721 Cn BT"/>
          <w:sz w:val="20"/>
          <w:szCs w:val="20"/>
        </w:rPr>
        <w:t xml:space="preserve">auto </w:t>
      </w:r>
      <w:r w:rsidRPr="00CA6D5B">
        <w:rPr>
          <w:rFonts w:ascii="Swis721 Cn BT" w:hAnsi="Swis721 Cn BT"/>
          <w:sz w:val="20"/>
          <w:szCs w:val="20"/>
        </w:rPr>
        <w:t xml:space="preserve">se va realiza din </w:t>
      </w:r>
      <w:r w:rsidR="009D4708" w:rsidRPr="00CA6D5B">
        <w:rPr>
          <w:rFonts w:ascii="Swis721 Cn BT" w:hAnsi="Swis721 Cn BT"/>
          <w:sz w:val="20"/>
          <w:szCs w:val="20"/>
        </w:rPr>
        <w:t>Str. Iuliu Maniu</w:t>
      </w:r>
      <w:r w:rsidR="00DE7B69" w:rsidRPr="00CA6D5B">
        <w:rPr>
          <w:rFonts w:ascii="Swis721 Cn BT" w:hAnsi="Swis721 Cn BT"/>
          <w:sz w:val="20"/>
          <w:szCs w:val="20"/>
        </w:rPr>
        <w:t>, accesul pietonal se va realiza din str. Dem Radulescu</w:t>
      </w:r>
      <w:r w:rsidR="009D4708" w:rsidRPr="00CA6D5B">
        <w:rPr>
          <w:rFonts w:ascii="Swis721 Cn BT" w:hAnsi="Swis721 Cn BT"/>
          <w:sz w:val="20"/>
          <w:szCs w:val="20"/>
        </w:rPr>
        <w:t>.</w:t>
      </w:r>
      <w:r w:rsidRPr="00CA6D5B">
        <w:rPr>
          <w:rFonts w:ascii="Swis721 Cn BT" w:hAnsi="Swis721 Cn BT"/>
          <w:sz w:val="20"/>
          <w:szCs w:val="20"/>
        </w:rPr>
        <w:t xml:space="preserve"> </w:t>
      </w:r>
    </w:p>
    <w:p w14:paraId="1E68FF31" w14:textId="1D652A97" w:rsidR="006C68DE" w:rsidRPr="00CA6D5B" w:rsidRDefault="000A5476" w:rsidP="006E63F6">
      <w:pPr>
        <w:spacing w:after="120" w:line="276" w:lineRule="auto"/>
        <w:jc w:val="both"/>
        <w:rPr>
          <w:rFonts w:ascii="Swis721 Cn BT" w:hAnsi="Swis721 Cn BT"/>
          <w:b/>
          <w:lang w:val="ro-RO"/>
        </w:rPr>
      </w:pPr>
      <w:r w:rsidRPr="00CA6D5B">
        <w:rPr>
          <w:rFonts w:ascii="Swis721 Cn BT" w:hAnsi="Swis721 Cn BT"/>
          <w:b/>
          <w:lang w:val="ro-RO"/>
        </w:rPr>
        <w:t>Resurse naturale folosite in constructie si functionare</w:t>
      </w:r>
      <w:r w:rsidR="002F209B" w:rsidRPr="00CA6D5B">
        <w:rPr>
          <w:rFonts w:ascii="Swis721 Cn BT" w:hAnsi="Swis721 Cn BT"/>
          <w:b/>
          <w:lang w:val="ro-RO"/>
        </w:rPr>
        <w:t>.</w:t>
      </w:r>
    </w:p>
    <w:p w14:paraId="39DBDCC8" w14:textId="77777777" w:rsidR="007C4B77" w:rsidRPr="00CA6D5B" w:rsidRDefault="007C4B77"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lastRenderedPageBreak/>
        <w:t xml:space="preserve">Resursele naturale regenerabile utilizate sunt: </w:t>
      </w:r>
    </w:p>
    <w:p w14:paraId="5D63E25D" w14:textId="0C32DA1D" w:rsidR="007C4B77" w:rsidRPr="00CA6D5B" w:rsidRDefault="007C4B77" w:rsidP="00AA1159">
      <w:pPr>
        <w:pStyle w:val="ListParagraph"/>
        <w:numPr>
          <w:ilvl w:val="2"/>
          <w:numId w:val="12"/>
        </w:numPr>
        <w:spacing w:after="120" w:line="276" w:lineRule="auto"/>
        <w:jc w:val="both"/>
        <w:rPr>
          <w:rFonts w:ascii="Swis721 Cn BT" w:hAnsi="Swis721 Cn BT"/>
          <w:sz w:val="20"/>
          <w:szCs w:val="20"/>
        </w:rPr>
      </w:pPr>
      <w:r w:rsidRPr="00CA6D5B">
        <w:rPr>
          <w:rFonts w:ascii="Swis721 Cn BT" w:hAnsi="Swis721 Cn BT"/>
          <w:sz w:val="20"/>
          <w:szCs w:val="20"/>
        </w:rPr>
        <w:t>piatr</w:t>
      </w:r>
      <w:r w:rsidR="000B4C5F" w:rsidRPr="00CA6D5B">
        <w:rPr>
          <w:rFonts w:ascii="Swis721 Cn BT" w:hAnsi="Swis721 Cn BT" w:cs="Calibri"/>
          <w:sz w:val="20"/>
          <w:szCs w:val="20"/>
        </w:rPr>
        <w:t>a</w:t>
      </w:r>
      <w:r w:rsidRPr="00CA6D5B">
        <w:rPr>
          <w:rFonts w:ascii="Swis721 Cn BT" w:hAnsi="Swis721 Cn BT"/>
          <w:sz w:val="20"/>
          <w:szCs w:val="20"/>
        </w:rPr>
        <w:t xml:space="preserve">, nisip, lemn </w:t>
      </w:r>
      <w:r w:rsidRPr="00CA6D5B">
        <w:rPr>
          <w:rFonts w:ascii="Swis721 Cn BT" w:hAnsi="Swis721 Cn BT" w:cs="Swis721 Cn BT"/>
          <w:sz w:val="20"/>
          <w:szCs w:val="20"/>
        </w:rPr>
        <w:t>–</w:t>
      </w:r>
      <w:r w:rsidRPr="00CA6D5B">
        <w:rPr>
          <w:rFonts w:ascii="Swis721 Cn BT" w:hAnsi="Swis721 Cn BT"/>
          <w:sz w:val="20"/>
          <w:szCs w:val="20"/>
        </w:rPr>
        <w:t xml:space="preserve"> folosite in constructie – vor fi asigurate de constructor, nu vor fi exploatate de pe amplasamentul proiectului </w:t>
      </w:r>
    </w:p>
    <w:p w14:paraId="62B4D962" w14:textId="3CCECBCC" w:rsidR="007C4B77" w:rsidRPr="00CA6D5B" w:rsidRDefault="007C4B77" w:rsidP="00AA1159">
      <w:pPr>
        <w:pStyle w:val="ListParagraph"/>
        <w:numPr>
          <w:ilvl w:val="2"/>
          <w:numId w:val="12"/>
        </w:numPr>
        <w:spacing w:after="120" w:line="276" w:lineRule="auto"/>
        <w:jc w:val="both"/>
        <w:rPr>
          <w:rFonts w:ascii="Swis721 Cn BT" w:hAnsi="Swis721 Cn BT"/>
          <w:sz w:val="20"/>
          <w:szCs w:val="20"/>
        </w:rPr>
      </w:pPr>
      <w:r w:rsidRPr="00CA6D5B">
        <w:rPr>
          <w:rFonts w:ascii="Swis721 Cn BT" w:hAnsi="Swis721 Cn BT"/>
          <w:sz w:val="20"/>
          <w:szCs w:val="20"/>
        </w:rPr>
        <w:t>ap</w:t>
      </w:r>
      <w:r w:rsidR="000B4C5F" w:rsidRPr="00CA6D5B">
        <w:rPr>
          <w:rFonts w:ascii="Swis721 Cn BT" w:hAnsi="Swis721 Cn BT" w:cs="Calibri"/>
          <w:sz w:val="20"/>
          <w:szCs w:val="20"/>
        </w:rPr>
        <w:t>a</w:t>
      </w:r>
      <w:r w:rsidRPr="00CA6D5B">
        <w:rPr>
          <w:rFonts w:ascii="Swis721 Cn BT" w:hAnsi="Swis721 Cn BT"/>
          <w:sz w:val="20"/>
          <w:szCs w:val="20"/>
        </w:rPr>
        <w:t xml:space="preserve"> </w:t>
      </w:r>
      <w:r w:rsidRPr="00CA6D5B">
        <w:rPr>
          <w:rFonts w:ascii="Swis721 Cn BT" w:hAnsi="Swis721 Cn BT" w:cs="Swis721 Cn BT"/>
          <w:sz w:val="20"/>
          <w:szCs w:val="20"/>
        </w:rPr>
        <w:t>–</w:t>
      </w:r>
      <w:r w:rsidRPr="00CA6D5B">
        <w:rPr>
          <w:rFonts w:ascii="Swis721 Cn BT" w:hAnsi="Swis721 Cn BT"/>
          <w:sz w:val="20"/>
          <w:szCs w:val="20"/>
        </w:rPr>
        <w:t xml:space="preserve"> resursa folosita atat in constructie cat si in functionare</w:t>
      </w:r>
    </w:p>
    <w:p w14:paraId="3018B789" w14:textId="7FC54DC3" w:rsidR="000A5476" w:rsidRPr="00CA6D5B" w:rsidRDefault="00871525" w:rsidP="006E63F6">
      <w:pPr>
        <w:spacing w:after="120" w:line="276" w:lineRule="auto"/>
        <w:jc w:val="both"/>
        <w:rPr>
          <w:rFonts w:ascii="Swis721 Cn BT" w:hAnsi="Swis721 Cn BT"/>
          <w:b/>
          <w:lang w:val="ro-RO"/>
        </w:rPr>
      </w:pPr>
      <w:r w:rsidRPr="00CA6D5B">
        <w:rPr>
          <w:rFonts w:ascii="Swis721 Cn BT" w:hAnsi="Swis721 Cn BT"/>
          <w:b/>
          <w:lang w:val="ro-RO"/>
        </w:rPr>
        <w:t>Metode folosite in constructie</w:t>
      </w:r>
      <w:r w:rsidR="002F209B" w:rsidRPr="00CA6D5B">
        <w:rPr>
          <w:rFonts w:ascii="Swis721 Cn BT" w:hAnsi="Swis721 Cn BT"/>
          <w:b/>
          <w:lang w:val="ro-RO"/>
        </w:rPr>
        <w:t>.</w:t>
      </w:r>
    </w:p>
    <w:p w14:paraId="5BA17590" w14:textId="0790D960" w:rsidR="008D0D91" w:rsidRPr="00CA6D5B" w:rsidRDefault="008D0D91"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Sistemele constructive vor respecta standardele in vigoare</w:t>
      </w:r>
    </w:p>
    <w:p w14:paraId="14EC99C8" w14:textId="50EA052B" w:rsidR="00871525" w:rsidRPr="00CA6D5B" w:rsidRDefault="0013497A"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Fundatii </w:t>
      </w:r>
      <w:r w:rsidR="00CA6D5B">
        <w:rPr>
          <w:rFonts w:ascii="Swis721 Cn BT" w:hAnsi="Swis721 Cn BT"/>
          <w:sz w:val="20"/>
          <w:szCs w:val="20"/>
        </w:rPr>
        <w:t>de tip radier general</w:t>
      </w:r>
      <w:r w:rsidR="009D4708" w:rsidRPr="00CA6D5B">
        <w:rPr>
          <w:rFonts w:ascii="Swis721 Cn BT" w:hAnsi="Swis721 Cn BT"/>
          <w:sz w:val="20"/>
          <w:szCs w:val="20"/>
        </w:rPr>
        <w:t xml:space="preserve"> </w:t>
      </w:r>
      <w:r w:rsidRPr="00CA6D5B">
        <w:rPr>
          <w:rFonts w:ascii="Swis721 Cn BT" w:hAnsi="Swis721 Cn BT"/>
          <w:sz w:val="20"/>
          <w:szCs w:val="20"/>
        </w:rPr>
        <w:t xml:space="preserve">din beton armat, ziduri din caramida, stalpi, grinzi si plansee din beton armat, </w:t>
      </w:r>
      <w:r w:rsidR="009D4708" w:rsidRPr="00CA6D5B">
        <w:rPr>
          <w:rFonts w:ascii="Swis721 Cn BT" w:hAnsi="Swis721 Cn BT"/>
          <w:sz w:val="20"/>
          <w:szCs w:val="20"/>
        </w:rPr>
        <w:t>acoperire tip terasa circulabila ocazional.</w:t>
      </w:r>
    </w:p>
    <w:p w14:paraId="74AD47E6" w14:textId="2DEC36A4" w:rsidR="009E3E59" w:rsidRPr="00CA6D5B" w:rsidRDefault="009E3E59"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Lucrarile de constructie vor incepe numai dupa obtinerea Autorizatiei de Construire si in conditiile stabilite de aceasta.</w:t>
      </w:r>
    </w:p>
    <w:p w14:paraId="2F762123" w14:textId="4E9D9C0D" w:rsidR="00871525" w:rsidRPr="00CA6D5B" w:rsidRDefault="00871525" w:rsidP="002F209B">
      <w:pPr>
        <w:spacing w:after="120" w:line="276" w:lineRule="auto"/>
        <w:jc w:val="both"/>
        <w:rPr>
          <w:rFonts w:ascii="Swis721 Cn BT" w:hAnsi="Swis721 Cn BT"/>
          <w:b/>
          <w:lang w:val="ro-RO"/>
        </w:rPr>
      </w:pPr>
      <w:r w:rsidRPr="00CA6D5B">
        <w:rPr>
          <w:rFonts w:ascii="Swis721 Cn BT" w:hAnsi="Swis721 Cn BT"/>
          <w:b/>
          <w:lang w:val="ro-RO"/>
        </w:rPr>
        <w:t>Planul de executie, cuprinzand faza de constructie, punerea in functiune, exploatare, refacere si folosire ulterioara</w:t>
      </w:r>
      <w:r w:rsidR="002F209B" w:rsidRPr="00CA6D5B">
        <w:rPr>
          <w:rFonts w:ascii="Swis721 Cn BT" w:hAnsi="Swis721 Cn BT"/>
          <w:b/>
          <w:lang w:val="ro-RO"/>
        </w:rPr>
        <w:t>.</w:t>
      </w:r>
    </w:p>
    <w:p w14:paraId="76C9A0FF" w14:textId="77777777" w:rsidR="00FB4F4F" w:rsidRPr="00CA6D5B" w:rsidRDefault="00FB4F4F"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Pe perioada executiei constructiilor se va respecta cu strictete proiectul pentru obiectivele propuse cat si recomandarile specifice pentru protectia mediului. </w:t>
      </w:r>
    </w:p>
    <w:p w14:paraId="58B6386D" w14:textId="7F8580A2" w:rsidR="00871525" w:rsidRPr="00CA6D5B" w:rsidRDefault="00FB4F4F"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Lucrarile de constructie sunt preconizate sa dureze aproximativ </w:t>
      </w:r>
      <w:r w:rsidR="009D4708" w:rsidRPr="00CA6D5B">
        <w:rPr>
          <w:rFonts w:ascii="Swis721 Cn BT" w:hAnsi="Swis721 Cn BT"/>
          <w:sz w:val="20"/>
          <w:szCs w:val="20"/>
        </w:rPr>
        <w:t>24</w:t>
      </w:r>
      <w:r w:rsidRPr="00CA6D5B">
        <w:rPr>
          <w:rFonts w:ascii="Swis721 Cn BT" w:hAnsi="Swis721 Cn BT"/>
          <w:sz w:val="20"/>
          <w:szCs w:val="20"/>
        </w:rPr>
        <w:t xml:space="preserve"> luni</w:t>
      </w:r>
      <w:r w:rsidR="00CA6D5B">
        <w:rPr>
          <w:rFonts w:ascii="Swis721 Cn BT" w:hAnsi="Swis721 Cn BT"/>
          <w:sz w:val="20"/>
          <w:szCs w:val="20"/>
        </w:rPr>
        <w:t>.</w:t>
      </w:r>
    </w:p>
    <w:p w14:paraId="22C8BFDE" w14:textId="18173D76" w:rsidR="00871525" w:rsidRPr="00CA6D5B" w:rsidRDefault="00D02EFB" w:rsidP="002F209B">
      <w:pPr>
        <w:spacing w:after="120" w:line="276" w:lineRule="auto"/>
        <w:jc w:val="both"/>
        <w:rPr>
          <w:rFonts w:ascii="Swis721 Cn BT" w:hAnsi="Swis721 Cn BT"/>
          <w:b/>
          <w:lang w:val="ro-RO"/>
        </w:rPr>
      </w:pPr>
      <w:r w:rsidRPr="00CA6D5B">
        <w:rPr>
          <w:rFonts w:ascii="Swis721 Cn BT" w:hAnsi="Swis721 Cn BT"/>
          <w:b/>
          <w:lang w:val="ro-RO"/>
        </w:rPr>
        <w:t>Relatia cu alte proiecte existente sau planificate</w:t>
      </w:r>
      <w:r w:rsidR="002F209B" w:rsidRPr="00CA6D5B">
        <w:rPr>
          <w:rFonts w:ascii="Swis721 Cn BT" w:hAnsi="Swis721 Cn BT"/>
          <w:b/>
          <w:lang w:val="ro-RO"/>
        </w:rPr>
        <w:t>.</w:t>
      </w:r>
    </w:p>
    <w:p w14:paraId="3A7677F4" w14:textId="09AEF3B1" w:rsidR="00D02EFB" w:rsidRPr="00CA6D5B" w:rsidRDefault="00D02EFB"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Nu este cazul</w:t>
      </w:r>
    </w:p>
    <w:p w14:paraId="13466835" w14:textId="05333224" w:rsidR="00D02EFB" w:rsidRPr="00CA6D5B" w:rsidRDefault="00D02EFB" w:rsidP="002F209B">
      <w:pPr>
        <w:spacing w:after="120" w:line="276" w:lineRule="auto"/>
        <w:jc w:val="both"/>
        <w:rPr>
          <w:rFonts w:ascii="Swis721 Cn BT" w:hAnsi="Swis721 Cn BT"/>
          <w:b/>
          <w:lang w:val="ro-RO"/>
        </w:rPr>
      </w:pPr>
      <w:r w:rsidRPr="00CA6D5B">
        <w:rPr>
          <w:rFonts w:ascii="Swis721 Cn BT" w:hAnsi="Swis721 Cn BT"/>
          <w:b/>
          <w:lang w:val="ro-RO"/>
        </w:rPr>
        <w:t>Detalii privind alternativele care au fost luate in considerare</w:t>
      </w:r>
      <w:r w:rsidR="002F209B" w:rsidRPr="00CA6D5B">
        <w:rPr>
          <w:rFonts w:ascii="Swis721 Cn BT" w:hAnsi="Swis721 Cn BT"/>
          <w:b/>
          <w:lang w:val="ro-RO"/>
        </w:rPr>
        <w:t>.</w:t>
      </w:r>
    </w:p>
    <w:p w14:paraId="03A3B1E0" w14:textId="2B102266" w:rsidR="00D02EFB" w:rsidRPr="00CA6D5B" w:rsidRDefault="00D02EFB"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Nu este cazul</w:t>
      </w:r>
    </w:p>
    <w:p w14:paraId="5C451CB9" w14:textId="7D51AA2F" w:rsidR="00D02EFB" w:rsidRPr="00CA6D5B" w:rsidRDefault="00D02EFB" w:rsidP="002F209B">
      <w:pPr>
        <w:spacing w:after="120" w:line="276" w:lineRule="auto"/>
        <w:jc w:val="both"/>
        <w:rPr>
          <w:rFonts w:ascii="Swis721 Cn BT" w:hAnsi="Swis721 Cn BT"/>
          <w:b/>
          <w:lang w:val="ro-RO"/>
        </w:rPr>
      </w:pPr>
      <w:r w:rsidRPr="00CA6D5B">
        <w:rPr>
          <w:rFonts w:ascii="Swis721 Cn BT" w:hAnsi="Swis721 Cn BT"/>
          <w:b/>
          <w:lang w:val="ro-RO"/>
        </w:rPr>
        <w:t>Alte activitati</w:t>
      </w:r>
      <w:r w:rsidR="00B9515B" w:rsidRPr="00CA6D5B">
        <w:rPr>
          <w:rFonts w:ascii="Swis721 Cn BT" w:hAnsi="Swis721 Cn BT"/>
          <w:b/>
          <w:lang w:val="ro-RO"/>
        </w:rPr>
        <w:t xml:space="preserve"> care pot aparea ca urmare a proiectului (de exemplu, extragerea de agregate, asigurarea unor noi surse de ap</w:t>
      </w:r>
      <w:r w:rsidR="00683A50" w:rsidRPr="00CA6D5B">
        <w:rPr>
          <w:rFonts w:ascii="Swis721 Cn BT" w:hAnsi="Swis721 Cn BT" w:cs="Calibri"/>
          <w:b/>
          <w:lang w:val="ro-RO"/>
        </w:rPr>
        <w:t>a</w:t>
      </w:r>
      <w:r w:rsidR="00B9515B" w:rsidRPr="00CA6D5B">
        <w:rPr>
          <w:rFonts w:ascii="Swis721 Cn BT" w:hAnsi="Swis721 Cn BT"/>
          <w:b/>
          <w:lang w:val="ro-RO"/>
        </w:rPr>
        <w:t>, surse sau linii de transport al energiei, cre</w:t>
      </w:r>
      <w:r w:rsidR="00683A50" w:rsidRPr="00CA6D5B">
        <w:rPr>
          <w:rFonts w:ascii="Swis721 Cn BT" w:hAnsi="Swis721 Cn BT"/>
          <w:b/>
          <w:lang w:val="ro-RO"/>
        </w:rPr>
        <w:t>s</w:t>
      </w:r>
      <w:r w:rsidR="00B9515B" w:rsidRPr="00CA6D5B">
        <w:rPr>
          <w:rFonts w:ascii="Swis721 Cn BT" w:hAnsi="Swis721 Cn BT"/>
          <w:b/>
          <w:lang w:val="ro-RO"/>
        </w:rPr>
        <w:t>terea num</w:t>
      </w:r>
      <w:r w:rsidR="00683A50" w:rsidRPr="00CA6D5B">
        <w:rPr>
          <w:rFonts w:ascii="Swis721 Cn BT" w:hAnsi="Swis721 Cn BT"/>
          <w:b/>
          <w:lang w:val="ro-RO"/>
        </w:rPr>
        <w:t>a</w:t>
      </w:r>
      <w:r w:rsidR="00B9515B" w:rsidRPr="00CA6D5B">
        <w:rPr>
          <w:rFonts w:ascii="Swis721 Cn BT" w:hAnsi="Swis721 Cn BT"/>
          <w:b/>
          <w:lang w:val="ro-RO"/>
        </w:rPr>
        <w:t>rului de locuin</w:t>
      </w:r>
      <w:r w:rsidR="00683A50" w:rsidRPr="00CA6D5B">
        <w:rPr>
          <w:rFonts w:ascii="Swis721 Cn BT" w:hAnsi="Swis721 Cn BT" w:cs="Calibri"/>
          <w:b/>
          <w:lang w:val="ro-RO"/>
        </w:rPr>
        <w:t>t</w:t>
      </w:r>
      <w:r w:rsidR="00B9515B" w:rsidRPr="00CA6D5B">
        <w:rPr>
          <w:rFonts w:ascii="Swis721 Cn BT" w:hAnsi="Swis721 Cn BT"/>
          <w:b/>
          <w:lang w:val="ro-RO"/>
        </w:rPr>
        <w:t xml:space="preserve">e, eliminarea apelor uzate </w:t>
      </w:r>
      <w:r w:rsidR="000B4C5F" w:rsidRPr="00CA6D5B">
        <w:rPr>
          <w:rFonts w:ascii="Swis721 Cn BT" w:hAnsi="Swis721 Cn BT" w:cs="Swis721 Cn BT"/>
          <w:b/>
          <w:lang w:val="ro-RO"/>
        </w:rPr>
        <w:t>s</w:t>
      </w:r>
      <w:r w:rsidR="00B9515B" w:rsidRPr="00CA6D5B">
        <w:rPr>
          <w:rFonts w:ascii="Swis721 Cn BT" w:hAnsi="Swis721 Cn BT"/>
          <w:b/>
          <w:lang w:val="ro-RO"/>
        </w:rPr>
        <w:t>i a de</w:t>
      </w:r>
      <w:r w:rsidR="00683A50" w:rsidRPr="00CA6D5B">
        <w:rPr>
          <w:rFonts w:ascii="Swis721 Cn BT" w:hAnsi="Swis721 Cn BT" w:cs="Swis721 Cn BT"/>
          <w:b/>
          <w:lang w:val="ro-RO"/>
        </w:rPr>
        <w:t>s</w:t>
      </w:r>
      <w:r w:rsidR="00B9515B" w:rsidRPr="00CA6D5B">
        <w:rPr>
          <w:rFonts w:ascii="Swis721 Cn BT" w:hAnsi="Swis721 Cn BT"/>
          <w:b/>
          <w:lang w:val="ro-RO"/>
        </w:rPr>
        <w:t>eurilor)</w:t>
      </w:r>
      <w:r w:rsidR="002F209B" w:rsidRPr="00CA6D5B">
        <w:rPr>
          <w:rFonts w:ascii="Swis721 Cn BT" w:hAnsi="Swis721 Cn BT"/>
          <w:b/>
          <w:lang w:val="ro-RO"/>
        </w:rPr>
        <w:t>.</w:t>
      </w:r>
    </w:p>
    <w:p w14:paraId="0B1045DB" w14:textId="6D21DC06" w:rsidR="00FD5240" w:rsidRPr="00CA6D5B" w:rsidRDefault="00FD5240"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Nu este cazul</w:t>
      </w:r>
    </w:p>
    <w:p w14:paraId="12F362D3" w14:textId="6D018485" w:rsidR="00B9515B" w:rsidRPr="00CA6D5B" w:rsidRDefault="00B9515B" w:rsidP="002F209B">
      <w:pPr>
        <w:spacing w:after="120" w:line="276" w:lineRule="auto"/>
        <w:jc w:val="both"/>
        <w:rPr>
          <w:rFonts w:ascii="Swis721 Cn BT" w:hAnsi="Swis721 Cn BT"/>
          <w:b/>
          <w:lang w:val="ro-RO"/>
        </w:rPr>
      </w:pPr>
      <w:r w:rsidRPr="00CA6D5B">
        <w:rPr>
          <w:rFonts w:ascii="Swis721 Cn BT" w:hAnsi="Swis721 Cn BT"/>
          <w:b/>
          <w:lang w:val="ro-RO"/>
        </w:rPr>
        <w:t xml:space="preserve">Alte </w:t>
      </w:r>
      <w:r w:rsidR="005E5CE4" w:rsidRPr="00CA6D5B">
        <w:rPr>
          <w:rFonts w:ascii="Swis721 Cn BT" w:hAnsi="Swis721 Cn BT"/>
          <w:b/>
          <w:lang w:val="ro-RO"/>
        </w:rPr>
        <w:t>avize</w:t>
      </w:r>
      <w:r w:rsidR="001E0E0F" w:rsidRPr="00CA6D5B">
        <w:rPr>
          <w:rFonts w:ascii="Swis721 Cn BT" w:hAnsi="Swis721 Cn BT"/>
          <w:b/>
          <w:lang w:val="ro-RO"/>
        </w:rPr>
        <w:t xml:space="preserve"> </w:t>
      </w:r>
      <w:r w:rsidR="005E5CE4" w:rsidRPr="00CA6D5B">
        <w:rPr>
          <w:rFonts w:ascii="Swis721 Cn BT" w:hAnsi="Swis721 Cn BT"/>
          <w:b/>
          <w:lang w:val="ro-RO"/>
        </w:rPr>
        <w:t>/</w:t>
      </w:r>
      <w:r w:rsidR="001E0E0F" w:rsidRPr="00CA6D5B">
        <w:rPr>
          <w:rFonts w:ascii="Swis721 Cn BT" w:hAnsi="Swis721 Cn BT"/>
          <w:b/>
          <w:lang w:val="ro-RO"/>
        </w:rPr>
        <w:t xml:space="preserve"> </w:t>
      </w:r>
      <w:r w:rsidRPr="00CA6D5B">
        <w:rPr>
          <w:rFonts w:ascii="Swis721 Cn BT" w:hAnsi="Swis721 Cn BT"/>
          <w:b/>
          <w:lang w:val="ro-RO"/>
        </w:rPr>
        <w:t>autorizatii cerute pentru proiect</w:t>
      </w:r>
      <w:r w:rsidR="002F209B" w:rsidRPr="00CA6D5B">
        <w:rPr>
          <w:rFonts w:ascii="Swis721 Cn BT" w:hAnsi="Swis721 Cn BT"/>
          <w:b/>
          <w:lang w:val="ro-RO"/>
        </w:rPr>
        <w:t>.</w:t>
      </w:r>
    </w:p>
    <w:p w14:paraId="59E07599" w14:textId="3D0FB1AD" w:rsidR="00B9515B" w:rsidRPr="00CA6D5B" w:rsidRDefault="005E5CE4"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Aviz </w:t>
      </w:r>
      <w:r w:rsidR="009D4708" w:rsidRPr="00CA6D5B">
        <w:rPr>
          <w:rFonts w:ascii="Swis721 Cn BT" w:hAnsi="Swis721 Cn BT"/>
          <w:sz w:val="20"/>
          <w:szCs w:val="20"/>
        </w:rPr>
        <w:t>alimentare cu apa</w:t>
      </w:r>
    </w:p>
    <w:p w14:paraId="1E1FFF4F" w14:textId="374841C2"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canalizare</w:t>
      </w:r>
    </w:p>
    <w:p w14:paraId="6A0F8F75" w14:textId="1D97DA69"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alimentare cu energie electrica</w:t>
      </w:r>
    </w:p>
    <w:p w14:paraId="65A29D6C" w14:textId="102D62E3"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gaze naturale</w:t>
      </w:r>
    </w:p>
    <w:p w14:paraId="38376952" w14:textId="30F46ED0"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telefonizare</w:t>
      </w:r>
    </w:p>
    <w:p w14:paraId="2C4BE812" w14:textId="2623BE68"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salubritate</w:t>
      </w:r>
    </w:p>
    <w:p w14:paraId="444C5D6B" w14:textId="37CA7D9A"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privind securitatea la incendiu</w:t>
      </w:r>
    </w:p>
    <w:p w14:paraId="6E415E20" w14:textId="7F7553ED"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Aviz </w:t>
      </w:r>
      <w:r w:rsidR="00DE7B69" w:rsidRPr="00CA6D5B">
        <w:rPr>
          <w:rFonts w:ascii="Swis721 Cn BT" w:hAnsi="Swis721 Cn BT"/>
          <w:sz w:val="20"/>
          <w:szCs w:val="20"/>
        </w:rPr>
        <w:t>M</w:t>
      </w:r>
      <w:r w:rsidRPr="00CA6D5B">
        <w:rPr>
          <w:rFonts w:ascii="Swis721 Cn BT" w:hAnsi="Swis721 Cn BT"/>
          <w:sz w:val="20"/>
          <w:szCs w:val="20"/>
        </w:rPr>
        <w:t>inisterul turismului</w:t>
      </w:r>
    </w:p>
    <w:p w14:paraId="27E37954" w14:textId="095D0C35" w:rsidR="009D4708" w:rsidRPr="00CA6D5B" w:rsidRDefault="009D4708"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 xml:space="preserve">Aviz </w:t>
      </w:r>
      <w:r w:rsidR="00DE7B69" w:rsidRPr="00CA6D5B">
        <w:rPr>
          <w:rFonts w:ascii="Swis721 Cn BT" w:hAnsi="Swis721 Cn BT"/>
          <w:sz w:val="20"/>
          <w:szCs w:val="20"/>
        </w:rPr>
        <w:t>S</w:t>
      </w:r>
      <w:r w:rsidRPr="00CA6D5B">
        <w:rPr>
          <w:rFonts w:ascii="Swis721 Cn BT" w:hAnsi="Swis721 Cn BT"/>
          <w:sz w:val="20"/>
          <w:szCs w:val="20"/>
        </w:rPr>
        <w:t xml:space="preserve">tatul </w:t>
      </w:r>
      <w:r w:rsidR="00DE7B69" w:rsidRPr="00CA6D5B">
        <w:rPr>
          <w:rFonts w:ascii="Swis721 Cn BT" w:hAnsi="Swis721 Cn BT"/>
          <w:sz w:val="20"/>
          <w:szCs w:val="20"/>
        </w:rPr>
        <w:t>M</w:t>
      </w:r>
      <w:r w:rsidRPr="00CA6D5B">
        <w:rPr>
          <w:rFonts w:ascii="Swis721 Cn BT" w:hAnsi="Swis721 Cn BT"/>
          <w:sz w:val="20"/>
          <w:szCs w:val="20"/>
        </w:rPr>
        <w:t xml:space="preserve">ajor </w:t>
      </w:r>
      <w:r w:rsidR="00DE7B69" w:rsidRPr="00CA6D5B">
        <w:rPr>
          <w:rFonts w:ascii="Swis721 Cn BT" w:hAnsi="Swis721 Cn BT"/>
          <w:sz w:val="20"/>
          <w:szCs w:val="20"/>
        </w:rPr>
        <w:t>G</w:t>
      </w:r>
      <w:r w:rsidRPr="00CA6D5B">
        <w:rPr>
          <w:rFonts w:ascii="Swis721 Cn BT" w:hAnsi="Swis721 Cn BT"/>
          <w:sz w:val="20"/>
          <w:szCs w:val="20"/>
        </w:rPr>
        <w:t>eneral</w:t>
      </w:r>
    </w:p>
    <w:p w14:paraId="28E26396" w14:textId="532198A4" w:rsidR="009D4708" w:rsidRPr="00CA6D5B" w:rsidRDefault="00DE7B69" w:rsidP="00AA1159">
      <w:pPr>
        <w:pStyle w:val="ListParagraph"/>
        <w:numPr>
          <w:ilvl w:val="1"/>
          <w:numId w:val="3"/>
        </w:numPr>
        <w:spacing w:after="120" w:line="276" w:lineRule="auto"/>
        <w:jc w:val="both"/>
        <w:rPr>
          <w:rFonts w:ascii="Swis721 Cn BT" w:hAnsi="Swis721 Cn BT"/>
          <w:sz w:val="20"/>
          <w:szCs w:val="20"/>
        </w:rPr>
      </w:pPr>
      <w:r w:rsidRPr="00CA6D5B">
        <w:rPr>
          <w:rFonts w:ascii="Swis721 Cn BT" w:hAnsi="Swis721 Cn BT"/>
          <w:sz w:val="20"/>
          <w:szCs w:val="20"/>
        </w:rPr>
        <w:t>Aviz Directia Judeteana pentru Cultura Constanta</w:t>
      </w:r>
    </w:p>
    <w:p w14:paraId="7D43596A" w14:textId="5716973B" w:rsidR="00FE7326" w:rsidRPr="00CA6D5B" w:rsidRDefault="00D45CF9"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IV</w:t>
      </w:r>
      <w:r w:rsidR="00AC5ED6" w:rsidRPr="00CA6D5B">
        <w:rPr>
          <w:rFonts w:ascii="Swis721 Cn BT" w:hAnsi="Swis721 Cn BT"/>
          <w:b/>
          <w:lang w:val="ro-RO"/>
        </w:rPr>
        <w:t xml:space="preserve">. </w:t>
      </w:r>
      <w:r w:rsidRPr="00CA6D5B">
        <w:rPr>
          <w:rFonts w:ascii="Swis721 Cn BT" w:hAnsi="Swis721 Cn BT"/>
          <w:b/>
          <w:lang w:val="ro-RO"/>
        </w:rPr>
        <w:t>DESCRIEREA LUCRARILOR DE DEMOLARE NECESARE</w:t>
      </w:r>
    </w:p>
    <w:p w14:paraId="1A4146EB" w14:textId="1FCAA239" w:rsidR="00D45CF9" w:rsidRPr="00CA6D5B" w:rsidRDefault="00F77DEA" w:rsidP="002F209B">
      <w:pPr>
        <w:spacing w:after="120" w:line="276" w:lineRule="auto"/>
        <w:jc w:val="both"/>
        <w:rPr>
          <w:rFonts w:ascii="Swis721 Cn BT" w:hAnsi="Swis721 Cn BT"/>
          <w:b/>
          <w:lang w:val="ro-RO"/>
        </w:rPr>
      </w:pPr>
      <w:r w:rsidRPr="00CA6D5B">
        <w:rPr>
          <w:rFonts w:ascii="Swis721 Cn BT" w:hAnsi="Swis721 Cn BT"/>
          <w:b/>
          <w:lang w:val="ro-RO"/>
        </w:rPr>
        <w:t>Planul de executie a lucrarilor de demolare, de refacere si folosire ulterioara a terenului</w:t>
      </w:r>
      <w:r w:rsidR="002F209B" w:rsidRPr="00CA6D5B">
        <w:rPr>
          <w:rFonts w:ascii="Swis721 Cn BT" w:hAnsi="Swis721 Cn BT"/>
          <w:b/>
          <w:lang w:val="ro-RO"/>
        </w:rPr>
        <w:t>.</w:t>
      </w:r>
    </w:p>
    <w:p w14:paraId="3BBE316F" w14:textId="4CC75F02" w:rsidR="002F209B" w:rsidRPr="00CA6D5B" w:rsidRDefault="00DE7B69" w:rsidP="002F209B">
      <w:pPr>
        <w:spacing w:after="120" w:line="276" w:lineRule="auto"/>
        <w:jc w:val="both"/>
        <w:rPr>
          <w:rFonts w:ascii="Swis721 Cn BT" w:hAnsi="Swis721 Cn BT"/>
          <w:lang w:val="ro-RO"/>
        </w:rPr>
      </w:pPr>
      <w:r w:rsidRPr="00CA6D5B">
        <w:rPr>
          <w:rFonts w:ascii="Swis721 Cn BT" w:hAnsi="Swis721 Cn BT"/>
          <w:lang w:val="ro-RO"/>
        </w:rPr>
        <w:t>Nu este cazul.</w:t>
      </w:r>
    </w:p>
    <w:p w14:paraId="58346679" w14:textId="701CAA57" w:rsidR="00F77DEA" w:rsidRPr="00CA6D5B" w:rsidRDefault="00F77DEA" w:rsidP="002F209B">
      <w:pPr>
        <w:spacing w:after="120" w:line="276" w:lineRule="auto"/>
        <w:jc w:val="both"/>
        <w:rPr>
          <w:rFonts w:ascii="Swis721 Cn BT" w:hAnsi="Swis721 Cn BT"/>
          <w:b/>
          <w:lang w:val="ro-RO"/>
        </w:rPr>
      </w:pPr>
      <w:r w:rsidRPr="00CA6D5B">
        <w:rPr>
          <w:rFonts w:ascii="Swis721 Cn BT" w:hAnsi="Swis721 Cn BT"/>
          <w:b/>
          <w:lang w:val="ro-RO"/>
        </w:rPr>
        <w:t>Descrierea lucrarilor de refacere a amplasamentului</w:t>
      </w:r>
      <w:r w:rsidR="002F209B" w:rsidRPr="00CA6D5B">
        <w:rPr>
          <w:rFonts w:ascii="Swis721 Cn BT" w:hAnsi="Swis721 Cn BT"/>
          <w:b/>
          <w:lang w:val="ro-RO"/>
        </w:rPr>
        <w:t>.</w:t>
      </w:r>
    </w:p>
    <w:p w14:paraId="16BFAEE3" w14:textId="038B1A63" w:rsidR="002F209B" w:rsidRPr="00CA6D5B" w:rsidRDefault="00DE7B69" w:rsidP="002F209B">
      <w:pPr>
        <w:spacing w:after="120" w:line="276" w:lineRule="auto"/>
        <w:jc w:val="both"/>
        <w:rPr>
          <w:rFonts w:ascii="Swis721 Cn BT" w:hAnsi="Swis721 Cn BT"/>
          <w:lang w:val="ro-RO"/>
        </w:rPr>
      </w:pPr>
      <w:r w:rsidRPr="00CA6D5B">
        <w:rPr>
          <w:rFonts w:ascii="Swis721 Cn BT" w:hAnsi="Swis721 Cn BT"/>
          <w:lang w:val="ro-RO"/>
        </w:rPr>
        <w:t>Nu este cazul.</w:t>
      </w:r>
    </w:p>
    <w:p w14:paraId="522BC39F" w14:textId="542391CB" w:rsidR="00F77DEA" w:rsidRPr="00CA6D5B" w:rsidRDefault="00F77DEA" w:rsidP="002F209B">
      <w:pPr>
        <w:spacing w:after="120" w:line="276" w:lineRule="auto"/>
        <w:jc w:val="both"/>
        <w:rPr>
          <w:rFonts w:ascii="Swis721 Cn BT" w:hAnsi="Swis721 Cn BT"/>
          <w:b/>
          <w:lang w:val="ro-RO"/>
        </w:rPr>
      </w:pPr>
      <w:r w:rsidRPr="00CA6D5B">
        <w:rPr>
          <w:rFonts w:ascii="Swis721 Cn BT" w:hAnsi="Swis721 Cn BT"/>
          <w:b/>
          <w:lang w:val="ro-RO"/>
        </w:rPr>
        <w:t>Cai noi de acces sau schimbari ale celor existente, dupa caz</w:t>
      </w:r>
      <w:r w:rsidR="002F209B" w:rsidRPr="00CA6D5B">
        <w:rPr>
          <w:rFonts w:ascii="Swis721 Cn BT" w:hAnsi="Swis721 Cn BT"/>
          <w:b/>
          <w:lang w:val="ro-RO"/>
        </w:rPr>
        <w:t>.</w:t>
      </w:r>
    </w:p>
    <w:p w14:paraId="6848CD77" w14:textId="77777777" w:rsidR="00DE7B69" w:rsidRPr="00CA6D5B" w:rsidRDefault="00DE7B69" w:rsidP="00DE7B69">
      <w:pPr>
        <w:spacing w:after="120" w:line="276" w:lineRule="auto"/>
        <w:jc w:val="both"/>
        <w:rPr>
          <w:rFonts w:ascii="Swis721 Cn BT" w:hAnsi="Swis721 Cn BT"/>
          <w:lang w:val="ro-RO"/>
        </w:rPr>
      </w:pPr>
      <w:r w:rsidRPr="00CA6D5B">
        <w:rPr>
          <w:rFonts w:ascii="Swis721 Cn BT" w:hAnsi="Swis721 Cn BT"/>
          <w:lang w:val="ro-RO"/>
        </w:rPr>
        <w:t>Nu este cazul.</w:t>
      </w:r>
    </w:p>
    <w:p w14:paraId="7D8D2071" w14:textId="34335651" w:rsidR="00F77DEA" w:rsidRPr="00CA6D5B" w:rsidRDefault="00F77DEA" w:rsidP="002F209B">
      <w:pPr>
        <w:spacing w:after="120" w:line="276" w:lineRule="auto"/>
        <w:jc w:val="both"/>
        <w:rPr>
          <w:rFonts w:ascii="Swis721 Cn BT" w:hAnsi="Swis721 Cn BT"/>
          <w:b/>
          <w:lang w:val="ro-RO"/>
        </w:rPr>
      </w:pPr>
      <w:r w:rsidRPr="00CA6D5B">
        <w:rPr>
          <w:rFonts w:ascii="Swis721 Cn BT" w:hAnsi="Swis721 Cn BT"/>
          <w:b/>
          <w:lang w:val="ro-RO"/>
        </w:rPr>
        <w:t>Metode folosite in demolare</w:t>
      </w:r>
      <w:r w:rsidR="002F209B" w:rsidRPr="00CA6D5B">
        <w:rPr>
          <w:rFonts w:ascii="Swis721 Cn BT" w:hAnsi="Swis721 Cn BT"/>
          <w:b/>
          <w:lang w:val="ro-RO"/>
        </w:rPr>
        <w:t>.</w:t>
      </w:r>
    </w:p>
    <w:p w14:paraId="4BFF42BE" w14:textId="77777777" w:rsidR="00DE7B69" w:rsidRPr="00CA6D5B" w:rsidRDefault="00DE7B69" w:rsidP="00DE7B69">
      <w:pPr>
        <w:spacing w:after="120" w:line="276" w:lineRule="auto"/>
        <w:jc w:val="both"/>
        <w:rPr>
          <w:rFonts w:ascii="Swis721 Cn BT" w:hAnsi="Swis721 Cn BT"/>
          <w:lang w:val="ro-RO"/>
        </w:rPr>
      </w:pPr>
      <w:r w:rsidRPr="00CA6D5B">
        <w:rPr>
          <w:rFonts w:ascii="Swis721 Cn BT" w:hAnsi="Swis721 Cn BT"/>
          <w:lang w:val="ro-RO"/>
        </w:rPr>
        <w:lastRenderedPageBreak/>
        <w:t>Nu este cazul.</w:t>
      </w:r>
    </w:p>
    <w:p w14:paraId="41B9DAE1" w14:textId="44F05BD3" w:rsidR="00F77DEA" w:rsidRPr="00CA6D5B" w:rsidRDefault="00F77DEA" w:rsidP="002F209B">
      <w:pPr>
        <w:spacing w:after="120" w:line="276" w:lineRule="auto"/>
        <w:jc w:val="both"/>
        <w:rPr>
          <w:rFonts w:ascii="Swis721 Cn BT" w:hAnsi="Swis721 Cn BT"/>
          <w:b/>
          <w:lang w:val="ro-RO"/>
        </w:rPr>
      </w:pPr>
      <w:r w:rsidRPr="00CA6D5B">
        <w:rPr>
          <w:rFonts w:ascii="Swis721 Cn BT" w:hAnsi="Swis721 Cn BT"/>
          <w:b/>
          <w:lang w:val="ro-RO"/>
        </w:rPr>
        <w:t>Detalii privind alternativele care au fost luate in considerare</w:t>
      </w:r>
      <w:r w:rsidR="002F209B" w:rsidRPr="00CA6D5B">
        <w:rPr>
          <w:rFonts w:ascii="Swis721 Cn BT" w:hAnsi="Swis721 Cn BT"/>
          <w:b/>
          <w:lang w:val="ro-RO"/>
        </w:rPr>
        <w:t>.</w:t>
      </w:r>
    </w:p>
    <w:p w14:paraId="1AB05E2C" w14:textId="77777777" w:rsidR="00DE7B69" w:rsidRPr="00CA6D5B" w:rsidRDefault="00DE7B69" w:rsidP="00DE7B69">
      <w:pPr>
        <w:spacing w:after="120" w:line="276" w:lineRule="auto"/>
        <w:jc w:val="both"/>
        <w:rPr>
          <w:rFonts w:ascii="Swis721 Cn BT" w:hAnsi="Swis721 Cn BT"/>
          <w:lang w:val="ro-RO"/>
        </w:rPr>
      </w:pPr>
      <w:r w:rsidRPr="00CA6D5B">
        <w:rPr>
          <w:rFonts w:ascii="Swis721 Cn BT" w:hAnsi="Swis721 Cn BT"/>
          <w:lang w:val="ro-RO"/>
        </w:rPr>
        <w:t>Nu este cazul.</w:t>
      </w:r>
    </w:p>
    <w:p w14:paraId="5CB7460B" w14:textId="115291B8" w:rsidR="00F77DEA" w:rsidRPr="00CA6D5B" w:rsidRDefault="00F77DEA" w:rsidP="002F209B">
      <w:pPr>
        <w:spacing w:after="120" w:line="276" w:lineRule="auto"/>
        <w:jc w:val="both"/>
        <w:rPr>
          <w:rFonts w:ascii="Swis721 Cn BT" w:hAnsi="Swis721 Cn BT"/>
          <w:b/>
          <w:lang w:val="ro-RO"/>
        </w:rPr>
      </w:pPr>
      <w:r w:rsidRPr="00CA6D5B">
        <w:rPr>
          <w:rFonts w:ascii="Swis721 Cn BT" w:hAnsi="Swis721 Cn BT"/>
          <w:b/>
          <w:lang w:val="ro-RO"/>
        </w:rPr>
        <w:t>Alte activitati care pot aparea ca urmare a demolarii (de exemplu, eliminarea deseurilor)</w:t>
      </w:r>
      <w:r w:rsidR="002F209B" w:rsidRPr="00CA6D5B">
        <w:rPr>
          <w:rFonts w:ascii="Swis721 Cn BT" w:hAnsi="Swis721 Cn BT"/>
          <w:b/>
          <w:lang w:val="ro-RO"/>
        </w:rPr>
        <w:t>.</w:t>
      </w:r>
    </w:p>
    <w:p w14:paraId="7B198E14" w14:textId="77777777" w:rsidR="00DE7B69" w:rsidRPr="00CA6D5B" w:rsidRDefault="00DE7B69" w:rsidP="00DE7B69">
      <w:pPr>
        <w:spacing w:after="120" w:line="276" w:lineRule="auto"/>
        <w:jc w:val="both"/>
        <w:rPr>
          <w:rFonts w:ascii="Swis721 Cn BT" w:hAnsi="Swis721 Cn BT"/>
          <w:lang w:val="ro-RO"/>
        </w:rPr>
      </w:pPr>
      <w:r w:rsidRPr="00CA6D5B">
        <w:rPr>
          <w:rFonts w:ascii="Swis721 Cn BT" w:hAnsi="Swis721 Cn BT"/>
          <w:lang w:val="ro-RO"/>
        </w:rPr>
        <w:t>Nu este cazul.</w:t>
      </w:r>
    </w:p>
    <w:p w14:paraId="554A6AC1" w14:textId="1A51EF39" w:rsidR="00D45CF9" w:rsidRPr="00CA6D5B" w:rsidRDefault="00F77DEA"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V</w:t>
      </w:r>
      <w:r w:rsidR="00D45CF9" w:rsidRPr="00CA6D5B">
        <w:rPr>
          <w:rFonts w:ascii="Swis721 Cn BT" w:hAnsi="Swis721 Cn BT"/>
          <w:b/>
          <w:lang w:val="ro-RO"/>
        </w:rPr>
        <w:t xml:space="preserve">. </w:t>
      </w:r>
      <w:r w:rsidRPr="00CA6D5B">
        <w:rPr>
          <w:rFonts w:ascii="Swis721 Cn BT" w:hAnsi="Swis721 Cn BT"/>
          <w:b/>
          <w:lang w:val="ro-RO"/>
        </w:rPr>
        <w:t>DESCRIEREA AMPLASARII PROIECTULUI</w:t>
      </w:r>
    </w:p>
    <w:p w14:paraId="2B70601F" w14:textId="4BAD6C0A" w:rsidR="00D45CF9" w:rsidRPr="00CA6D5B" w:rsidRDefault="00D45CF9" w:rsidP="006B50AB">
      <w:pPr>
        <w:spacing w:after="120" w:line="276" w:lineRule="auto"/>
        <w:jc w:val="both"/>
        <w:rPr>
          <w:rFonts w:ascii="Swis721 Cn BT" w:hAnsi="Swis721 Cn BT"/>
          <w:b/>
          <w:lang w:val="ro-RO"/>
        </w:rPr>
      </w:pPr>
      <w:r w:rsidRPr="00CA6D5B">
        <w:rPr>
          <w:rFonts w:ascii="Swis721 Cn BT" w:hAnsi="Swis721 Cn BT"/>
          <w:b/>
          <w:lang w:val="ro-RO"/>
        </w:rPr>
        <w:t>Distanta fata de granite pentru proiectele care cad sub inciden</w:t>
      </w:r>
      <w:r w:rsidRPr="00CA6D5B">
        <w:rPr>
          <w:rFonts w:ascii="Swis721 Cn BT" w:hAnsi="Swis721 Cn BT" w:cs="Calibri"/>
          <w:b/>
          <w:lang w:val="ro-RO"/>
        </w:rPr>
        <w:t>t</w:t>
      </w:r>
      <w:r w:rsidRPr="00CA6D5B">
        <w:rPr>
          <w:rFonts w:ascii="Swis721 Cn BT" w:hAnsi="Swis721 Cn BT"/>
          <w:b/>
          <w:lang w:val="ro-RO"/>
        </w:rPr>
        <w:t>a Conventiei privind evaluarea impactului asupra mediului in context transfrontiera, adoptata la Espoo la 25 februarie 1991, ratificata prin Legea nr. 22/2001</w:t>
      </w:r>
      <w:r w:rsidR="006B50AB" w:rsidRPr="00CA6D5B">
        <w:rPr>
          <w:rFonts w:ascii="Swis721 Cn BT" w:hAnsi="Swis721 Cn BT"/>
          <w:b/>
          <w:lang w:val="ro-RO"/>
        </w:rPr>
        <w:t>, cu completarile ulterioare.</w:t>
      </w:r>
    </w:p>
    <w:p w14:paraId="55A3240C" w14:textId="77777777" w:rsidR="00D354FB" w:rsidRPr="00CA6D5B" w:rsidRDefault="00D45CF9" w:rsidP="00AA1159">
      <w:pPr>
        <w:pStyle w:val="ListParagraph"/>
        <w:numPr>
          <w:ilvl w:val="1"/>
          <w:numId w:val="16"/>
        </w:numPr>
        <w:spacing w:after="120" w:line="276" w:lineRule="auto"/>
        <w:jc w:val="both"/>
        <w:rPr>
          <w:rFonts w:ascii="Swis721 Cn BT" w:hAnsi="Swis721 Cn BT"/>
          <w:sz w:val="20"/>
          <w:szCs w:val="20"/>
        </w:rPr>
      </w:pPr>
      <w:r w:rsidRPr="00CA6D5B">
        <w:rPr>
          <w:rFonts w:ascii="Swis721 Cn BT" w:hAnsi="Swis721 Cn BT"/>
          <w:sz w:val="20"/>
          <w:szCs w:val="20"/>
        </w:rPr>
        <w:t>Nu este cazul</w:t>
      </w:r>
    </w:p>
    <w:p w14:paraId="7A0AF75F" w14:textId="6E347F8F" w:rsidR="00D354FB" w:rsidRPr="00CA6D5B" w:rsidRDefault="00D354FB" w:rsidP="006B50AB">
      <w:pPr>
        <w:spacing w:after="120" w:line="276" w:lineRule="auto"/>
        <w:jc w:val="both"/>
        <w:rPr>
          <w:rFonts w:ascii="Swis721 Cn BT" w:hAnsi="Swis721 Cn BT"/>
          <w:b/>
          <w:lang w:val="ro-RO"/>
        </w:rPr>
      </w:pPr>
      <w:r w:rsidRPr="00CA6D5B">
        <w:rPr>
          <w:rFonts w:ascii="Swis721 Cn BT" w:hAnsi="Swis721 Cn BT"/>
          <w:b/>
          <w:lang w:val="ro-RO"/>
        </w:rPr>
        <w:t xml:space="preserve">Localizarea amplasamentului </w:t>
      </w:r>
      <w:r w:rsidR="000B4C5F" w:rsidRPr="00CA6D5B">
        <w:rPr>
          <w:rFonts w:ascii="Swis721 Cn BT" w:hAnsi="Swis721 Cn BT"/>
          <w:b/>
          <w:lang w:val="ro-RO"/>
        </w:rPr>
        <w:t>i</w:t>
      </w:r>
      <w:r w:rsidRPr="00CA6D5B">
        <w:rPr>
          <w:rFonts w:ascii="Swis721 Cn BT" w:hAnsi="Swis721 Cn BT"/>
          <w:b/>
          <w:lang w:val="ro-RO"/>
        </w:rPr>
        <w:t>n raport cu patrimoniul cultural potrivit Listei monumentelor istorice, actualizat</w:t>
      </w:r>
      <w:r w:rsidR="000B4C5F" w:rsidRPr="00CA6D5B">
        <w:rPr>
          <w:rFonts w:ascii="Swis721 Cn BT" w:hAnsi="Swis721 Cn BT" w:cs="Calibri"/>
          <w:b/>
          <w:lang w:val="ro-RO"/>
        </w:rPr>
        <w:t>a</w:t>
      </w:r>
      <w:r w:rsidRPr="00CA6D5B">
        <w:rPr>
          <w:rFonts w:ascii="Swis721 Cn BT" w:hAnsi="Swis721 Cn BT"/>
          <w:b/>
          <w:lang w:val="ro-RO"/>
        </w:rPr>
        <w:t>,aprobat</w:t>
      </w:r>
      <w:r w:rsidR="000B4C5F" w:rsidRPr="00CA6D5B">
        <w:rPr>
          <w:rFonts w:ascii="Swis721 Cn BT" w:hAnsi="Swis721 Cn BT" w:cs="Calibri"/>
          <w:b/>
          <w:lang w:val="ro-RO"/>
        </w:rPr>
        <w:t>a</w:t>
      </w:r>
      <w:r w:rsidRPr="00CA6D5B">
        <w:rPr>
          <w:rFonts w:ascii="Swis721 Cn BT" w:hAnsi="Swis721 Cn BT"/>
          <w:b/>
          <w:lang w:val="ro-RO"/>
        </w:rPr>
        <w:t xml:space="preserve"> prin Ordinul ministrului culturii </w:t>
      </w:r>
      <w:r w:rsidR="000B4C5F" w:rsidRPr="00CA6D5B">
        <w:rPr>
          <w:rFonts w:ascii="Swis721 Cn BT" w:hAnsi="Swis721 Cn BT"/>
          <w:b/>
          <w:lang w:val="ro-RO"/>
        </w:rPr>
        <w:t>s</w:t>
      </w:r>
      <w:r w:rsidRPr="00CA6D5B">
        <w:rPr>
          <w:rFonts w:ascii="Swis721 Cn BT" w:hAnsi="Swis721 Cn BT"/>
          <w:b/>
          <w:lang w:val="ro-RO"/>
        </w:rPr>
        <w:t>i cultelor nr. 2.314/2004, cu modific</w:t>
      </w:r>
      <w:r w:rsidR="000B4C5F" w:rsidRPr="00CA6D5B">
        <w:rPr>
          <w:rFonts w:ascii="Swis721 Cn BT" w:hAnsi="Swis721 Cn BT" w:cs="Calibri"/>
          <w:b/>
          <w:lang w:val="ro-RO"/>
        </w:rPr>
        <w:t>a</w:t>
      </w:r>
      <w:r w:rsidRPr="00CA6D5B">
        <w:rPr>
          <w:rFonts w:ascii="Swis721 Cn BT" w:hAnsi="Swis721 Cn BT"/>
          <w:b/>
          <w:lang w:val="ro-RO"/>
        </w:rPr>
        <w:t xml:space="preserve">rile ulterioare, </w:t>
      </w:r>
      <w:r w:rsidR="000B4C5F" w:rsidRPr="00CA6D5B">
        <w:rPr>
          <w:rFonts w:ascii="Swis721 Cn BT" w:hAnsi="Swis721 Cn BT"/>
          <w:b/>
          <w:lang w:val="ro-RO"/>
        </w:rPr>
        <w:t>s</w:t>
      </w:r>
      <w:r w:rsidRPr="00CA6D5B">
        <w:rPr>
          <w:rFonts w:ascii="Swis721 Cn BT" w:hAnsi="Swis721 Cn BT"/>
          <w:b/>
          <w:lang w:val="ro-RO"/>
        </w:rPr>
        <w:t>i Repertoriului arheologic na</w:t>
      </w:r>
      <w:r w:rsidR="000B4C5F" w:rsidRPr="00CA6D5B">
        <w:rPr>
          <w:rFonts w:ascii="Swis721 Cn BT" w:hAnsi="Swis721 Cn BT" w:cs="Calibri"/>
          <w:b/>
          <w:lang w:val="ro-RO"/>
        </w:rPr>
        <w:t>t</w:t>
      </w:r>
      <w:r w:rsidRPr="00CA6D5B">
        <w:rPr>
          <w:rFonts w:ascii="Swis721 Cn BT" w:hAnsi="Swis721 Cn BT"/>
          <w:b/>
          <w:lang w:val="ro-RO"/>
        </w:rPr>
        <w:t>ional prev</w:t>
      </w:r>
      <w:r w:rsidR="000B4C5F" w:rsidRPr="00CA6D5B">
        <w:rPr>
          <w:rFonts w:ascii="Swis721 Cn BT" w:hAnsi="Swis721 Cn BT" w:cs="Calibri"/>
          <w:b/>
          <w:lang w:val="ro-RO"/>
        </w:rPr>
        <w:t>a</w:t>
      </w:r>
      <w:r w:rsidRPr="00CA6D5B">
        <w:rPr>
          <w:rFonts w:ascii="Swis721 Cn BT" w:hAnsi="Swis721 Cn BT"/>
          <w:b/>
          <w:lang w:val="ro-RO"/>
        </w:rPr>
        <w:t>zut de Ordonan</w:t>
      </w:r>
      <w:r w:rsidR="000B4C5F" w:rsidRPr="00CA6D5B">
        <w:rPr>
          <w:rFonts w:ascii="Swis721 Cn BT" w:hAnsi="Swis721 Cn BT" w:cs="Calibri"/>
          <w:b/>
          <w:lang w:val="ro-RO"/>
        </w:rPr>
        <w:t>t</w:t>
      </w:r>
      <w:r w:rsidRPr="00CA6D5B">
        <w:rPr>
          <w:rFonts w:ascii="Swis721 Cn BT" w:hAnsi="Swis721 Cn BT"/>
          <w:b/>
          <w:lang w:val="ro-RO"/>
        </w:rPr>
        <w:t>a Guvernului nr. 43/2000 privind protec</w:t>
      </w:r>
      <w:r w:rsidR="000B4C5F" w:rsidRPr="00CA6D5B">
        <w:rPr>
          <w:rFonts w:ascii="Swis721 Cn BT" w:hAnsi="Swis721 Cn BT" w:cs="Calibri"/>
          <w:b/>
          <w:lang w:val="ro-RO"/>
        </w:rPr>
        <w:t>t</w:t>
      </w:r>
      <w:r w:rsidRPr="00CA6D5B">
        <w:rPr>
          <w:rFonts w:ascii="Swis721 Cn BT" w:hAnsi="Swis721 Cn BT"/>
          <w:b/>
          <w:lang w:val="ro-RO"/>
        </w:rPr>
        <w:t xml:space="preserve">ia  patrimoniului arheologic </w:t>
      </w:r>
      <w:r w:rsidR="000B4C5F" w:rsidRPr="00CA6D5B">
        <w:rPr>
          <w:rFonts w:ascii="Swis721 Cn BT" w:hAnsi="Swis721 Cn BT"/>
          <w:b/>
          <w:lang w:val="ro-RO"/>
        </w:rPr>
        <w:t>s</w:t>
      </w:r>
      <w:r w:rsidRPr="00CA6D5B">
        <w:rPr>
          <w:rFonts w:ascii="Swis721 Cn BT" w:hAnsi="Swis721 Cn BT"/>
          <w:b/>
          <w:lang w:val="ro-RO"/>
        </w:rPr>
        <w:t>i declararea unor situri arheologice ca zone de interes na</w:t>
      </w:r>
      <w:r w:rsidR="000B4C5F" w:rsidRPr="00CA6D5B">
        <w:rPr>
          <w:rFonts w:ascii="Swis721 Cn BT" w:hAnsi="Swis721 Cn BT" w:cs="Calibri"/>
          <w:b/>
          <w:lang w:val="ro-RO"/>
        </w:rPr>
        <w:t>t</w:t>
      </w:r>
      <w:r w:rsidRPr="00CA6D5B">
        <w:rPr>
          <w:rFonts w:ascii="Swis721 Cn BT" w:hAnsi="Swis721 Cn BT"/>
          <w:b/>
          <w:lang w:val="ro-RO"/>
        </w:rPr>
        <w:t>ional, republicat</w:t>
      </w:r>
      <w:r w:rsidR="000B4C5F" w:rsidRPr="00CA6D5B">
        <w:rPr>
          <w:rFonts w:ascii="Swis721 Cn BT" w:hAnsi="Swis721 Cn BT" w:cs="Calibri"/>
          <w:b/>
          <w:lang w:val="ro-RO"/>
        </w:rPr>
        <w:t>a</w:t>
      </w:r>
      <w:r w:rsidRPr="00CA6D5B">
        <w:rPr>
          <w:rFonts w:ascii="Swis721 Cn BT" w:hAnsi="Swis721 Cn BT"/>
          <w:b/>
          <w:lang w:val="ro-RO"/>
        </w:rPr>
        <w:t>, cu modific</w:t>
      </w:r>
      <w:r w:rsidR="000B4C5F" w:rsidRPr="00CA6D5B">
        <w:rPr>
          <w:rFonts w:ascii="Swis721 Cn BT" w:hAnsi="Swis721 Cn BT" w:cs="Calibri"/>
          <w:b/>
          <w:lang w:val="ro-RO"/>
        </w:rPr>
        <w:t>a</w:t>
      </w:r>
      <w:r w:rsidRPr="00CA6D5B">
        <w:rPr>
          <w:rFonts w:ascii="Swis721 Cn BT" w:hAnsi="Swis721 Cn BT"/>
          <w:b/>
          <w:lang w:val="ro-RO"/>
        </w:rPr>
        <w:t xml:space="preserve">rile </w:t>
      </w:r>
      <w:r w:rsidR="000B4C5F" w:rsidRPr="00CA6D5B">
        <w:rPr>
          <w:rFonts w:ascii="Swis721 Cn BT" w:hAnsi="Swis721 Cn BT"/>
          <w:b/>
          <w:lang w:val="ro-RO"/>
        </w:rPr>
        <w:t>s</w:t>
      </w:r>
      <w:r w:rsidRPr="00CA6D5B">
        <w:rPr>
          <w:rFonts w:ascii="Swis721 Cn BT" w:hAnsi="Swis721 Cn BT"/>
          <w:b/>
          <w:lang w:val="ro-RO"/>
        </w:rPr>
        <w:t>i complet</w:t>
      </w:r>
      <w:r w:rsidR="000B4C5F" w:rsidRPr="00CA6D5B">
        <w:rPr>
          <w:rFonts w:ascii="Swis721 Cn BT" w:hAnsi="Swis721 Cn BT" w:cs="Calibri"/>
          <w:b/>
          <w:lang w:val="ro-RO"/>
        </w:rPr>
        <w:t>a</w:t>
      </w:r>
      <w:r w:rsidRPr="00CA6D5B">
        <w:rPr>
          <w:rFonts w:ascii="Swis721 Cn BT" w:hAnsi="Swis721 Cn BT"/>
          <w:b/>
          <w:lang w:val="ro-RO"/>
        </w:rPr>
        <w:t>rile ulterioare</w:t>
      </w:r>
      <w:r w:rsidR="006B50AB" w:rsidRPr="00CA6D5B">
        <w:rPr>
          <w:rFonts w:ascii="Swis721 Cn BT" w:hAnsi="Swis721 Cn BT"/>
          <w:b/>
          <w:lang w:val="ro-RO"/>
        </w:rPr>
        <w:t>.</w:t>
      </w:r>
    </w:p>
    <w:p w14:paraId="033FF86A" w14:textId="51CB15E6" w:rsidR="00CB1149" w:rsidRDefault="00CB1149" w:rsidP="00A57CF1">
      <w:pPr>
        <w:pStyle w:val="ListParagraph"/>
        <w:autoSpaceDE w:val="0"/>
        <w:autoSpaceDN w:val="0"/>
        <w:adjustRightInd w:val="0"/>
        <w:spacing w:after="120" w:line="276" w:lineRule="auto"/>
        <w:jc w:val="both"/>
        <w:rPr>
          <w:rFonts w:ascii="Swis721 Cn BT" w:hAnsi="Swis721 Cn BT" w:cs="Calibri"/>
          <w:sz w:val="20"/>
          <w:szCs w:val="20"/>
        </w:rPr>
      </w:pPr>
      <w:r>
        <w:rPr>
          <w:rFonts w:ascii="Swis721 Cn BT" w:hAnsi="Swis721 Cn BT" w:cs="Calibri"/>
          <w:sz w:val="20"/>
          <w:szCs w:val="20"/>
        </w:rPr>
        <w:t>Monum</w:t>
      </w:r>
      <w:r w:rsidR="00D374B6">
        <w:rPr>
          <w:rFonts w:ascii="Swis721 Cn BT" w:hAnsi="Swis721 Cn BT" w:cs="Calibri"/>
          <w:sz w:val="20"/>
          <w:szCs w:val="20"/>
        </w:rPr>
        <w:t>en</w:t>
      </w:r>
      <w:r>
        <w:rPr>
          <w:rFonts w:ascii="Swis721 Cn BT" w:hAnsi="Swis721 Cn BT" w:cs="Calibri"/>
          <w:sz w:val="20"/>
          <w:szCs w:val="20"/>
        </w:rPr>
        <w:t>te istorice conform LMI – 2018</w:t>
      </w:r>
      <w:r w:rsidR="00E61909">
        <w:rPr>
          <w:rFonts w:ascii="Swis721 Cn BT" w:hAnsi="Swis721 Cn BT" w:cs="Calibri"/>
          <w:sz w:val="20"/>
          <w:szCs w:val="20"/>
        </w:rPr>
        <w:t xml:space="preserve"> din zona Mangalia:</w:t>
      </w:r>
    </w:p>
    <w:p w14:paraId="4698A205" w14:textId="77777777" w:rsidR="00E61909" w:rsidRPr="00E61909" w:rsidRDefault="00CB114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CT-I-s-A-02696 Situl arheologic "Oraşul antic Callatis", municipiul MANGALIA, Între Sanatoriul balnear, Casa de Cultur</w:t>
      </w:r>
      <w:r w:rsidRPr="00E61909">
        <w:rPr>
          <w:rFonts w:ascii="Calibri" w:hAnsi="Calibri" w:cs="Calibri"/>
          <w:sz w:val="20"/>
          <w:szCs w:val="20"/>
        </w:rPr>
        <w:t>ă</w:t>
      </w:r>
      <w:r w:rsidRPr="00E61909">
        <w:rPr>
          <w:rFonts w:ascii="Swis721 Cn BT" w:hAnsi="Swis721 Cn BT"/>
          <w:sz w:val="20"/>
          <w:szCs w:val="20"/>
        </w:rPr>
        <w:t>, str. Constan</w:t>
      </w:r>
      <w:r w:rsidRPr="00E61909">
        <w:rPr>
          <w:rFonts w:ascii="Calibri" w:hAnsi="Calibri" w:cs="Calibri"/>
          <w:sz w:val="20"/>
          <w:szCs w:val="20"/>
        </w:rPr>
        <w:t>ţ</w:t>
      </w:r>
      <w:r w:rsidRPr="00E61909">
        <w:rPr>
          <w:rFonts w:ascii="Swis721 Cn BT" w:hAnsi="Swis721 Cn BT"/>
          <w:sz w:val="20"/>
          <w:szCs w:val="20"/>
        </w:rPr>
        <w:t xml:space="preserve">ei, Geamie </w:t>
      </w:r>
      <w:r w:rsidRPr="00E61909">
        <w:rPr>
          <w:rFonts w:ascii="Swis721 Cn BT" w:hAnsi="Swis721 Cn BT" w:cs="Swis721 Cn BT"/>
          <w:sz w:val="20"/>
          <w:szCs w:val="20"/>
        </w:rPr>
        <w:t>ş</w:t>
      </w:r>
      <w:r w:rsidRPr="00E61909">
        <w:rPr>
          <w:rFonts w:ascii="Swis721 Cn BT" w:hAnsi="Swis721 Cn BT"/>
          <w:sz w:val="20"/>
          <w:szCs w:val="20"/>
        </w:rPr>
        <w:t xml:space="preserve">i intrarea </w:t>
      </w:r>
      <w:r w:rsidRPr="00E61909">
        <w:rPr>
          <w:rFonts w:ascii="Swis721 Cn BT" w:hAnsi="Swis721 Cn BT" w:cs="Swis721 Cn BT"/>
          <w:sz w:val="20"/>
          <w:szCs w:val="20"/>
        </w:rPr>
        <w:t>î</w:t>
      </w:r>
      <w:r w:rsidRPr="00E61909">
        <w:rPr>
          <w:rFonts w:ascii="Swis721 Cn BT" w:hAnsi="Swis721 Cn BT"/>
          <w:sz w:val="20"/>
          <w:szCs w:val="20"/>
        </w:rPr>
        <w:t xml:space="preserve">n portul comercial1 </w:t>
      </w:r>
    </w:p>
    <w:p w14:paraId="6FD05F1B" w14:textId="77777777" w:rsidR="00E61909" w:rsidRPr="00E61909" w:rsidRDefault="00CB114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CT-I-m-A-02696.01 Cetatea roman</w:t>
      </w:r>
      <w:r w:rsidRPr="00E61909">
        <w:rPr>
          <w:rFonts w:ascii="Calibri" w:hAnsi="Calibri" w:cs="Calibri"/>
          <w:sz w:val="20"/>
          <w:szCs w:val="20"/>
        </w:rPr>
        <w:t>ă</w:t>
      </w:r>
      <w:r w:rsidRPr="00E61909">
        <w:rPr>
          <w:rFonts w:ascii="Swis721 Cn BT" w:hAnsi="Swis721 Cn BT"/>
          <w:sz w:val="20"/>
          <w:szCs w:val="20"/>
        </w:rPr>
        <w:t xml:space="preserve"> </w:t>
      </w:r>
      <w:r w:rsidRPr="00E61909">
        <w:rPr>
          <w:rFonts w:ascii="Swis721 Cn BT" w:hAnsi="Swis721 Cn BT" w:cs="Swis721 Cn BT"/>
          <w:sz w:val="20"/>
          <w:szCs w:val="20"/>
        </w:rPr>
        <w:t>ş</w:t>
      </w:r>
      <w:r w:rsidRPr="00E61909">
        <w:rPr>
          <w:rFonts w:ascii="Swis721 Cn BT" w:hAnsi="Swis721 Cn BT"/>
          <w:sz w:val="20"/>
          <w:szCs w:val="20"/>
        </w:rPr>
        <w:t>i romano-bizantin</w:t>
      </w:r>
      <w:r w:rsidRPr="00E61909">
        <w:rPr>
          <w:rFonts w:ascii="Calibri" w:hAnsi="Calibri" w:cs="Calibri"/>
          <w:sz w:val="20"/>
          <w:szCs w:val="20"/>
        </w:rPr>
        <w:t>ă</w:t>
      </w:r>
      <w:r w:rsidRPr="00E61909">
        <w:rPr>
          <w:rFonts w:ascii="Swis721 Cn BT" w:hAnsi="Swis721 Cn BT"/>
          <w:sz w:val="20"/>
          <w:szCs w:val="20"/>
        </w:rPr>
        <w:t xml:space="preserve"> sec. I - VII p. Chr., municipiul MANGALIA, Între Sanatoriul balnear, Casa de Cultur</w:t>
      </w:r>
      <w:r w:rsidRPr="00E61909">
        <w:rPr>
          <w:rFonts w:ascii="Calibri" w:hAnsi="Calibri" w:cs="Calibri"/>
          <w:sz w:val="20"/>
          <w:szCs w:val="20"/>
        </w:rPr>
        <w:t>ă</w:t>
      </w:r>
      <w:r w:rsidRPr="00E61909">
        <w:rPr>
          <w:rFonts w:ascii="Swis721 Cn BT" w:hAnsi="Swis721 Cn BT"/>
          <w:sz w:val="20"/>
          <w:szCs w:val="20"/>
        </w:rPr>
        <w:t>, str. Constan</w:t>
      </w:r>
      <w:r w:rsidRPr="00E61909">
        <w:rPr>
          <w:rFonts w:ascii="Calibri" w:hAnsi="Calibri" w:cs="Calibri"/>
          <w:sz w:val="20"/>
          <w:szCs w:val="20"/>
        </w:rPr>
        <w:t>ţ</w:t>
      </w:r>
      <w:r w:rsidRPr="00E61909">
        <w:rPr>
          <w:rFonts w:ascii="Swis721 Cn BT" w:hAnsi="Swis721 Cn BT"/>
          <w:sz w:val="20"/>
          <w:szCs w:val="20"/>
        </w:rPr>
        <w:t>ei, Geamie Epoca roman</w:t>
      </w:r>
      <w:r w:rsidRPr="00E61909">
        <w:rPr>
          <w:rFonts w:ascii="Calibri" w:hAnsi="Calibri" w:cs="Calibri"/>
          <w:sz w:val="20"/>
          <w:szCs w:val="20"/>
        </w:rPr>
        <w:t>ă</w:t>
      </w:r>
      <w:r w:rsidRPr="00E61909">
        <w:rPr>
          <w:rFonts w:ascii="Swis721 Cn BT" w:hAnsi="Swis721 Cn BT"/>
          <w:sz w:val="20"/>
          <w:szCs w:val="20"/>
        </w:rPr>
        <w:t xml:space="preserve"> </w:t>
      </w:r>
      <w:r w:rsidRPr="00E61909">
        <w:rPr>
          <w:rFonts w:ascii="Swis721 Cn BT" w:hAnsi="Swis721 Cn BT" w:cs="Swis721 Cn BT"/>
          <w:sz w:val="20"/>
          <w:szCs w:val="20"/>
        </w:rPr>
        <w:t>ş</w:t>
      </w:r>
      <w:r w:rsidRPr="00E61909">
        <w:rPr>
          <w:rFonts w:ascii="Swis721 Cn BT" w:hAnsi="Swis721 Cn BT"/>
          <w:sz w:val="20"/>
          <w:szCs w:val="20"/>
        </w:rPr>
        <w:t xml:space="preserve">i </w:t>
      </w:r>
      <w:r w:rsidRPr="00E61909">
        <w:rPr>
          <w:rFonts w:ascii="Swis721 Cn BT" w:hAnsi="Swis721 Cn BT" w:cs="Swis721 Cn BT"/>
          <w:sz w:val="20"/>
          <w:szCs w:val="20"/>
        </w:rPr>
        <w:t>ş</w:t>
      </w:r>
      <w:r w:rsidRPr="00E61909">
        <w:rPr>
          <w:rFonts w:ascii="Swis721 Cn BT" w:hAnsi="Swis721 Cn BT"/>
          <w:sz w:val="20"/>
          <w:szCs w:val="20"/>
        </w:rPr>
        <w:t xml:space="preserve">i intrarea </w:t>
      </w:r>
      <w:r w:rsidRPr="00E61909">
        <w:rPr>
          <w:rFonts w:ascii="Swis721 Cn BT" w:hAnsi="Swis721 Cn BT" w:cs="Swis721 Cn BT"/>
          <w:sz w:val="20"/>
          <w:szCs w:val="20"/>
        </w:rPr>
        <w:t>î</w:t>
      </w:r>
      <w:r w:rsidRPr="00E61909">
        <w:rPr>
          <w:rFonts w:ascii="Swis721 Cn BT" w:hAnsi="Swis721 Cn BT"/>
          <w:sz w:val="20"/>
          <w:szCs w:val="20"/>
        </w:rPr>
        <w:t xml:space="preserve">n portul comercial </w:t>
      </w:r>
    </w:p>
    <w:p w14:paraId="76F2B838" w14:textId="77777777" w:rsidR="00E61909" w:rsidRPr="00E61909" w:rsidRDefault="00CB114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CT-I-m-A-02696.02 Morminte hypogee paleocreştine cu inscrip</w:t>
      </w:r>
      <w:r w:rsidRPr="00E61909">
        <w:rPr>
          <w:rFonts w:ascii="Calibri" w:hAnsi="Calibri" w:cs="Calibri"/>
          <w:sz w:val="20"/>
          <w:szCs w:val="20"/>
        </w:rPr>
        <w:t>ţ</w:t>
      </w:r>
      <w:r w:rsidRPr="00E61909">
        <w:rPr>
          <w:rFonts w:ascii="Swis721 Cn BT" w:hAnsi="Swis721 Cn BT"/>
          <w:sz w:val="20"/>
          <w:szCs w:val="20"/>
        </w:rPr>
        <w:t xml:space="preserve">ii, municipiul MANGALIA,Pe </w:t>
      </w:r>
      <w:r w:rsidRPr="00E61909">
        <w:rPr>
          <w:rFonts w:ascii="Swis721 Cn BT" w:hAnsi="Swis721 Cn BT" w:cs="Swis721 Cn BT"/>
          <w:sz w:val="20"/>
          <w:szCs w:val="20"/>
        </w:rPr>
        <w:t>ş</w:t>
      </w:r>
      <w:r w:rsidRPr="00E61909">
        <w:rPr>
          <w:rFonts w:ascii="Swis721 Cn BT" w:hAnsi="Swis721 Cn BT"/>
          <w:sz w:val="20"/>
          <w:szCs w:val="20"/>
        </w:rPr>
        <w:t>oseaua spre Albe</w:t>
      </w:r>
      <w:r w:rsidRPr="00E61909">
        <w:rPr>
          <w:rFonts w:ascii="Swis721 Cn BT" w:hAnsi="Swis721 Cn BT" w:cs="Swis721 Cn BT"/>
          <w:sz w:val="20"/>
          <w:szCs w:val="20"/>
        </w:rPr>
        <w:t>ş</w:t>
      </w:r>
      <w:r w:rsidRPr="00E61909">
        <w:rPr>
          <w:rFonts w:ascii="Swis721 Cn BT" w:hAnsi="Swis721 Cn BT"/>
          <w:sz w:val="20"/>
          <w:szCs w:val="20"/>
        </w:rPr>
        <w:t xml:space="preserve">ti, </w:t>
      </w:r>
      <w:r w:rsidRPr="00E61909">
        <w:rPr>
          <w:rFonts w:ascii="Swis721 Cn BT" w:hAnsi="Swis721 Cn BT" w:cs="Swis721 Cn BT"/>
          <w:sz w:val="20"/>
          <w:szCs w:val="20"/>
        </w:rPr>
        <w:t>î</w:t>
      </w:r>
      <w:r w:rsidRPr="00E61909">
        <w:rPr>
          <w:rFonts w:ascii="Swis721 Cn BT" w:hAnsi="Swis721 Cn BT"/>
          <w:sz w:val="20"/>
          <w:szCs w:val="20"/>
        </w:rPr>
        <w:t>n zona intersec</w:t>
      </w:r>
      <w:r w:rsidRPr="00E61909">
        <w:rPr>
          <w:rFonts w:ascii="Calibri" w:hAnsi="Calibri" w:cs="Calibri"/>
          <w:sz w:val="20"/>
          <w:szCs w:val="20"/>
        </w:rPr>
        <w:t>ţ</w:t>
      </w:r>
      <w:r w:rsidRPr="00E61909">
        <w:rPr>
          <w:rFonts w:ascii="Swis721 Cn BT" w:hAnsi="Swis721 Cn BT"/>
          <w:sz w:val="20"/>
          <w:szCs w:val="20"/>
        </w:rPr>
        <w:t>iei cu str. Vârtejan, în dreptul Fabricii de lapte, sta</w:t>
      </w:r>
      <w:r w:rsidRPr="00E61909">
        <w:rPr>
          <w:rFonts w:ascii="Calibri" w:hAnsi="Calibri" w:cs="Calibri"/>
          <w:sz w:val="20"/>
          <w:szCs w:val="20"/>
        </w:rPr>
        <w:t>ţ</w:t>
      </w:r>
      <w:r w:rsidRPr="00E61909">
        <w:rPr>
          <w:rFonts w:ascii="Swis721 Cn BT" w:hAnsi="Swis721 Cn BT"/>
          <w:sz w:val="20"/>
          <w:szCs w:val="20"/>
        </w:rPr>
        <w:t xml:space="preserve">ia de betoane </w:t>
      </w:r>
      <w:r w:rsidRPr="00E61909">
        <w:rPr>
          <w:rFonts w:ascii="Swis721 Cn BT" w:hAnsi="Swis721 Cn BT" w:cs="Swis721 Cn BT"/>
          <w:sz w:val="20"/>
          <w:szCs w:val="20"/>
        </w:rPr>
        <w:t>ş</w:t>
      </w:r>
      <w:r w:rsidRPr="00E61909">
        <w:rPr>
          <w:rFonts w:ascii="Swis721 Cn BT" w:hAnsi="Swis721 Cn BT"/>
          <w:sz w:val="20"/>
          <w:szCs w:val="20"/>
        </w:rPr>
        <w:t xml:space="preserve">i de biogaz, sec. VI </w:t>
      </w:r>
      <w:r w:rsidRPr="00E61909">
        <w:rPr>
          <w:rFonts w:ascii="Swis721 Cn BT" w:hAnsi="Swis721 Cn BT" w:cs="Swis721 Cn BT"/>
          <w:sz w:val="20"/>
          <w:szCs w:val="20"/>
        </w:rPr>
        <w:t>–</w:t>
      </w:r>
      <w:r w:rsidRPr="00E61909">
        <w:rPr>
          <w:rFonts w:ascii="Swis721 Cn BT" w:hAnsi="Swis721 Cn BT"/>
          <w:sz w:val="20"/>
          <w:szCs w:val="20"/>
        </w:rPr>
        <w:t xml:space="preserve"> VII, Epoca romano-bizantin</w:t>
      </w:r>
      <w:r w:rsidRPr="00E61909">
        <w:rPr>
          <w:rFonts w:ascii="Calibri" w:hAnsi="Calibri" w:cs="Calibri"/>
          <w:sz w:val="20"/>
          <w:szCs w:val="20"/>
        </w:rPr>
        <w:t>ă</w:t>
      </w:r>
      <w:r w:rsidRPr="00E61909">
        <w:rPr>
          <w:rFonts w:ascii="Swis721 Cn BT" w:hAnsi="Swis721 Cn BT"/>
          <w:sz w:val="20"/>
          <w:szCs w:val="20"/>
        </w:rPr>
        <w:t xml:space="preserve"> </w:t>
      </w:r>
    </w:p>
    <w:p w14:paraId="0FA48383" w14:textId="77777777" w:rsidR="00E61909" w:rsidRPr="00E61909" w:rsidRDefault="00CB114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CT-I-m-A-02696.03 Bazilic</w:t>
      </w:r>
      <w:r w:rsidRPr="00E61909">
        <w:rPr>
          <w:rFonts w:ascii="Calibri" w:hAnsi="Calibri" w:cs="Calibri"/>
          <w:sz w:val="20"/>
          <w:szCs w:val="20"/>
        </w:rPr>
        <w:t>ă</w:t>
      </w:r>
      <w:r w:rsidRPr="00E61909">
        <w:rPr>
          <w:rFonts w:ascii="Swis721 Cn BT" w:hAnsi="Swis721 Cn BT"/>
          <w:sz w:val="20"/>
          <w:szCs w:val="20"/>
        </w:rPr>
        <w:t>, municipiul MANGALIA, La S de stadion, l</w:t>
      </w:r>
      <w:r w:rsidRPr="00E61909">
        <w:rPr>
          <w:rFonts w:ascii="Swis721 Cn BT" w:hAnsi="Swis721 Cn BT" w:cs="Swis721 Cn BT"/>
          <w:sz w:val="20"/>
          <w:szCs w:val="20"/>
        </w:rPr>
        <w:t>â</w:t>
      </w:r>
      <w:r w:rsidRPr="00E61909">
        <w:rPr>
          <w:rFonts w:ascii="Swis721 Cn BT" w:hAnsi="Swis721 Cn BT"/>
          <w:sz w:val="20"/>
          <w:szCs w:val="20"/>
        </w:rPr>
        <w:t>ng</w:t>
      </w:r>
      <w:r w:rsidRPr="00E61909">
        <w:rPr>
          <w:rFonts w:ascii="Calibri" w:hAnsi="Calibri" w:cs="Calibri"/>
          <w:sz w:val="20"/>
          <w:szCs w:val="20"/>
        </w:rPr>
        <w:t>ă</w:t>
      </w:r>
      <w:r w:rsidRPr="00E61909">
        <w:rPr>
          <w:rFonts w:ascii="Swis721 Cn BT" w:hAnsi="Swis721 Cn BT"/>
          <w:sz w:val="20"/>
          <w:szCs w:val="20"/>
        </w:rPr>
        <w:t xml:space="preserve"> zidul incint</w:t>
      </w:r>
      <w:r w:rsidRPr="00E61909">
        <w:rPr>
          <w:rFonts w:ascii="Calibri" w:hAnsi="Calibri" w:cs="Calibri"/>
          <w:sz w:val="20"/>
          <w:szCs w:val="20"/>
        </w:rPr>
        <w:t>ă</w:t>
      </w:r>
      <w:r w:rsidRPr="00E61909">
        <w:rPr>
          <w:rFonts w:ascii="Swis721 Cn BT" w:hAnsi="Swis721 Cn BT"/>
          <w:sz w:val="20"/>
          <w:szCs w:val="20"/>
        </w:rPr>
        <w:t xml:space="preserve"> (latura de N), sec. V - VI p. Chr. Epoca romano- bizantin</w:t>
      </w:r>
      <w:r w:rsidRPr="00E61909">
        <w:rPr>
          <w:rFonts w:ascii="Calibri" w:hAnsi="Calibri" w:cs="Calibri"/>
          <w:sz w:val="20"/>
          <w:szCs w:val="20"/>
        </w:rPr>
        <w:t>ă</w:t>
      </w:r>
      <w:r w:rsidRPr="00E61909">
        <w:rPr>
          <w:rFonts w:ascii="Swis721 Cn BT" w:hAnsi="Swis721 Cn BT"/>
          <w:sz w:val="20"/>
          <w:szCs w:val="20"/>
        </w:rPr>
        <w:t xml:space="preserve"> </w:t>
      </w:r>
    </w:p>
    <w:p w14:paraId="7BEFDF78" w14:textId="3555E087" w:rsidR="00CB1149" w:rsidRPr="00E61909" w:rsidRDefault="00CB114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CT-I-m-A-02696.04 Cl</w:t>
      </w:r>
      <w:r w:rsidRPr="00E61909">
        <w:rPr>
          <w:rFonts w:ascii="Calibri" w:hAnsi="Calibri" w:cs="Calibri"/>
          <w:sz w:val="20"/>
          <w:szCs w:val="20"/>
        </w:rPr>
        <w:t>ă</w:t>
      </w:r>
      <w:r w:rsidRPr="00E61909">
        <w:rPr>
          <w:rFonts w:ascii="Swis721 Cn BT" w:hAnsi="Swis721 Cn BT"/>
          <w:sz w:val="20"/>
          <w:szCs w:val="20"/>
        </w:rPr>
        <w:t xml:space="preserve">dire sec. V - VI p. Chr. municipiul MANGALIA, </w:t>
      </w:r>
      <w:r w:rsidRPr="00E61909">
        <w:rPr>
          <w:rFonts w:ascii="Swis721 Cn BT" w:hAnsi="Swis721 Cn BT" w:cs="Swis721 Cn BT"/>
          <w:sz w:val="20"/>
          <w:szCs w:val="20"/>
        </w:rPr>
        <w:t>Î</w:t>
      </w:r>
      <w:r w:rsidRPr="00E61909">
        <w:rPr>
          <w:rFonts w:ascii="Swis721 Cn BT" w:hAnsi="Swis721 Cn BT"/>
          <w:sz w:val="20"/>
          <w:szCs w:val="20"/>
        </w:rPr>
        <w:t>n marginea de SE a stadionului, Epoca romano- bizantin</w:t>
      </w:r>
      <w:r w:rsidRPr="00E61909">
        <w:rPr>
          <w:rFonts w:ascii="Calibri" w:hAnsi="Calibri" w:cs="Calibri"/>
          <w:sz w:val="20"/>
          <w:szCs w:val="20"/>
        </w:rPr>
        <w:t>ă</w:t>
      </w:r>
      <w:r w:rsidRPr="00E61909">
        <w:rPr>
          <w:rFonts w:ascii="Swis721 Cn BT" w:hAnsi="Swis721 Cn BT"/>
          <w:sz w:val="20"/>
          <w:szCs w:val="20"/>
        </w:rPr>
        <w:t xml:space="preserve"> CT-I-m-A-02696.05 Necropol</w:t>
      </w:r>
      <w:r w:rsidRPr="00E61909">
        <w:rPr>
          <w:rFonts w:ascii="Calibri" w:hAnsi="Calibri" w:cs="Calibri"/>
          <w:sz w:val="20"/>
          <w:szCs w:val="20"/>
        </w:rPr>
        <w:t>ă</w:t>
      </w:r>
      <w:r w:rsidRPr="00E61909">
        <w:rPr>
          <w:rFonts w:ascii="Swis721 Cn BT" w:hAnsi="Swis721 Cn BT"/>
          <w:sz w:val="20"/>
          <w:szCs w:val="20"/>
        </w:rPr>
        <w:t xml:space="preserve"> sec. IV - VI p. Chr. municipiul MANGALIA, </w:t>
      </w:r>
      <w:r w:rsidRPr="00E61909">
        <w:rPr>
          <w:rFonts w:ascii="Swis721 Cn BT" w:hAnsi="Swis721 Cn BT" w:cs="Swis721 Cn BT"/>
          <w:sz w:val="20"/>
          <w:szCs w:val="20"/>
        </w:rPr>
        <w:t>Î</w:t>
      </w:r>
      <w:r w:rsidRPr="00E61909">
        <w:rPr>
          <w:rFonts w:ascii="Swis721 Cn BT" w:hAnsi="Swis721 Cn BT"/>
          <w:sz w:val="20"/>
          <w:szCs w:val="20"/>
        </w:rPr>
        <w:t>n marginea de V a ora</w:t>
      </w:r>
      <w:r w:rsidRPr="00E61909">
        <w:rPr>
          <w:rFonts w:ascii="Swis721 Cn BT" w:hAnsi="Swis721 Cn BT" w:cs="Swis721 Cn BT"/>
          <w:sz w:val="20"/>
          <w:szCs w:val="20"/>
        </w:rPr>
        <w:t>ş</w:t>
      </w:r>
      <w:r w:rsidRPr="00E61909">
        <w:rPr>
          <w:rFonts w:ascii="Swis721 Cn BT" w:hAnsi="Swis721 Cn BT"/>
          <w:sz w:val="20"/>
          <w:szCs w:val="20"/>
        </w:rPr>
        <w:t xml:space="preserve">ului, </w:t>
      </w:r>
      <w:r w:rsidRPr="00E61909">
        <w:rPr>
          <w:rFonts w:ascii="Swis721 Cn BT" w:hAnsi="Swis721 Cn BT" w:cs="Swis721 Cn BT"/>
          <w:sz w:val="20"/>
          <w:szCs w:val="20"/>
        </w:rPr>
        <w:t>î</w:t>
      </w:r>
      <w:r w:rsidRPr="00E61909">
        <w:rPr>
          <w:rFonts w:ascii="Swis721 Cn BT" w:hAnsi="Swis721 Cn BT"/>
          <w:sz w:val="20"/>
          <w:szCs w:val="20"/>
        </w:rPr>
        <w:t>ntre calea ferat</w:t>
      </w:r>
      <w:r w:rsidRPr="00E61909">
        <w:rPr>
          <w:rFonts w:ascii="Calibri" w:hAnsi="Calibri" w:cs="Calibri"/>
          <w:sz w:val="20"/>
          <w:szCs w:val="20"/>
        </w:rPr>
        <w:t>ă</w:t>
      </w:r>
      <w:r w:rsidRPr="00E61909">
        <w:rPr>
          <w:rFonts w:ascii="Swis721 Cn BT" w:hAnsi="Swis721 Cn BT"/>
          <w:sz w:val="20"/>
          <w:szCs w:val="20"/>
        </w:rPr>
        <w:t>, drumul spre Albeşti şi grajdurile CAP, Epoca romano- bizantin</w:t>
      </w:r>
      <w:r w:rsidRPr="00E61909">
        <w:rPr>
          <w:rFonts w:ascii="Calibri" w:hAnsi="Calibri" w:cs="Calibri"/>
          <w:sz w:val="20"/>
          <w:szCs w:val="20"/>
        </w:rPr>
        <w:t>ă</w:t>
      </w:r>
    </w:p>
    <w:p w14:paraId="0C1470E1"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CT-I-m-A-02696.06 Zidul de ap</w:t>
      </w:r>
      <w:r w:rsidRPr="00E61909">
        <w:rPr>
          <w:rFonts w:ascii="Calibri" w:hAnsi="Calibri" w:cs="Calibri"/>
          <w:sz w:val="20"/>
          <w:szCs w:val="20"/>
        </w:rPr>
        <w:t>ă</w:t>
      </w:r>
      <w:r w:rsidRPr="00E61909">
        <w:rPr>
          <w:rFonts w:ascii="Swis721 Cn BT" w:hAnsi="Swis721 Cn BT"/>
          <w:sz w:val="20"/>
          <w:szCs w:val="20"/>
        </w:rPr>
        <w:t>rare al cet</w:t>
      </w:r>
      <w:r w:rsidRPr="00E61909">
        <w:rPr>
          <w:rFonts w:ascii="Calibri" w:hAnsi="Calibri" w:cs="Calibri"/>
          <w:sz w:val="20"/>
          <w:szCs w:val="20"/>
        </w:rPr>
        <w:t>ăţ</w:t>
      </w:r>
      <w:r w:rsidRPr="00E61909">
        <w:rPr>
          <w:rFonts w:ascii="Swis721 Cn BT" w:hAnsi="Swis721 Cn BT"/>
          <w:sz w:val="20"/>
          <w:szCs w:val="20"/>
        </w:rPr>
        <w:t>ii Callatis, municipiul MANGALIA, La S de ora</w:t>
      </w:r>
      <w:r w:rsidRPr="00E61909">
        <w:rPr>
          <w:rFonts w:ascii="Swis721 Cn BT" w:hAnsi="Swis721 Cn BT" w:cs="Swis721 Cn BT"/>
          <w:sz w:val="20"/>
          <w:szCs w:val="20"/>
        </w:rPr>
        <w:t>ş</w:t>
      </w:r>
      <w:r w:rsidRPr="00E61909">
        <w:rPr>
          <w:rFonts w:ascii="Swis721 Cn BT" w:hAnsi="Swis721 Cn BT"/>
          <w:sz w:val="20"/>
          <w:szCs w:val="20"/>
        </w:rPr>
        <w:t>, l</w:t>
      </w:r>
      <w:r w:rsidRPr="00E61909">
        <w:rPr>
          <w:rFonts w:ascii="Swis721 Cn BT" w:hAnsi="Swis721 Cn BT" w:cs="Swis721 Cn BT"/>
          <w:sz w:val="20"/>
          <w:szCs w:val="20"/>
        </w:rPr>
        <w:t>â</w:t>
      </w:r>
      <w:r w:rsidRPr="00E61909">
        <w:rPr>
          <w:rFonts w:ascii="Swis721 Cn BT" w:hAnsi="Swis721 Cn BT"/>
          <w:sz w:val="20"/>
          <w:szCs w:val="20"/>
        </w:rPr>
        <w:t>ng</w:t>
      </w:r>
      <w:r w:rsidRPr="00E61909">
        <w:rPr>
          <w:rFonts w:ascii="Calibri" w:hAnsi="Calibri" w:cs="Calibri"/>
          <w:sz w:val="20"/>
          <w:szCs w:val="20"/>
        </w:rPr>
        <w:t>ă</w:t>
      </w:r>
      <w:r w:rsidRPr="00E61909">
        <w:rPr>
          <w:rFonts w:ascii="Swis721 Cn BT" w:hAnsi="Swis721 Cn BT"/>
          <w:sz w:val="20"/>
          <w:szCs w:val="20"/>
        </w:rPr>
        <w:t xml:space="preserve"> sta</w:t>
      </w:r>
      <w:r w:rsidRPr="00E61909">
        <w:rPr>
          <w:rFonts w:ascii="Calibri" w:hAnsi="Calibri" w:cs="Calibri"/>
          <w:sz w:val="20"/>
          <w:szCs w:val="20"/>
        </w:rPr>
        <w:t>ţ</w:t>
      </w:r>
      <w:r w:rsidRPr="00E61909">
        <w:rPr>
          <w:rFonts w:ascii="Swis721 Cn BT" w:hAnsi="Swis721 Cn BT"/>
          <w:sz w:val="20"/>
          <w:szCs w:val="20"/>
        </w:rPr>
        <w:t>ia de decantare, sec. VI a. Chr. - V p. Chr. Epoca grecoroman</w:t>
      </w:r>
      <w:r w:rsidRPr="00E61909">
        <w:rPr>
          <w:rFonts w:ascii="Calibri" w:hAnsi="Calibri" w:cs="Calibri"/>
          <w:sz w:val="20"/>
          <w:szCs w:val="20"/>
        </w:rPr>
        <w:t>ă</w:t>
      </w:r>
      <w:r w:rsidRPr="00E61909">
        <w:rPr>
          <w:rFonts w:ascii="Swis721 Cn BT" w:hAnsi="Swis721 Cn BT"/>
          <w:sz w:val="20"/>
          <w:szCs w:val="20"/>
        </w:rPr>
        <w:t xml:space="preserve"> C</w:t>
      </w:r>
    </w:p>
    <w:p w14:paraId="00734B76"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T-I-m-A-02696.07 Necropola tumular</w:t>
      </w:r>
      <w:r w:rsidRPr="00E61909">
        <w:rPr>
          <w:rFonts w:ascii="Calibri" w:hAnsi="Calibri" w:cs="Calibri"/>
          <w:sz w:val="20"/>
          <w:szCs w:val="20"/>
        </w:rPr>
        <w:t>ă</w:t>
      </w:r>
      <w:r w:rsidRPr="00E61909">
        <w:rPr>
          <w:rFonts w:ascii="Swis721 Cn BT" w:hAnsi="Swis721 Cn BT"/>
          <w:sz w:val="20"/>
          <w:szCs w:val="20"/>
        </w:rPr>
        <w:t xml:space="preserve">, municipiul MANGALIA, </w:t>
      </w:r>
      <w:r w:rsidRPr="00E61909">
        <w:rPr>
          <w:rFonts w:ascii="Swis721 Cn BT" w:hAnsi="Swis721 Cn BT" w:cs="Swis721 Cn BT"/>
          <w:sz w:val="20"/>
          <w:szCs w:val="20"/>
        </w:rPr>
        <w:t>Î</w:t>
      </w:r>
      <w:r w:rsidRPr="00E61909">
        <w:rPr>
          <w:rFonts w:ascii="Swis721 Cn BT" w:hAnsi="Swis721 Cn BT"/>
          <w:sz w:val="20"/>
          <w:szCs w:val="20"/>
        </w:rPr>
        <w:t>ntre cartierul "Coloni</w:t>
      </w:r>
      <w:r w:rsidRPr="00E61909">
        <w:rPr>
          <w:rFonts w:ascii="Swis721 Cn BT" w:hAnsi="Swis721 Cn BT" w:cs="Swis721 Cn BT"/>
          <w:sz w:val="20"/>
          <w:szCs w:val="20"/>
        </w:rPr>
        <w:t>ş</w:t>
      </w:r>
      <w:r w:rsidRPr="00E61909">
        <w:rPr>
          <w:rFonts w:ascii="Swis721 Cn BT" w:hAnsi="Swis721 Cn BT"/>
          <w:sz w:val="20"/>
          <w:szCs w:val="20"/>
        </w:rPr>
        <w:t xml:space="preserve">ti" </w:t>
      </w:r>
      <w:r w:rsidRPr="00E61909">
        <w:rPr>
          <w:rFonts w:ascii="Swis721 Cn BT" w:hAnsi="Swis721 Cn BT" w:cs="Swis721 Cn BT"/>
          <w:sz w:val="20"/>
          <w:szCs w:val="20"/>
        </w:rPr>
        <w:t>ş</w:t>
      </w:r>
      <w:r w:rsidRPr="00E61909">
        <w:rPr>
          <w:rFonts w:ascii="Swis721 Cn BT" w:hAnsi="Swis721 Cn BT"/>
          <w:sz w:val="20"/>
          <w:szCs w:val="20"/>
        </w:rPr>
        <w:t xml:space="preserve">i Topitoria de </w:t>
      </w:r>
      <w:r w:rsidRPr="00E61909">
        <w:rPr>
          <w:rFonts w:ascii="Swis721 Cn BT" w:hAnsi="Swis721 Cn BT" w:cs="Swis721 Cn BT"/>
          <w:sz w:val="20"/>
          <w:szCs w:val="20"/>
        </w:rPr>
        <w:t>î</w:t>
      </w:r>
      <w:r w:rsidRPr="00E61909">
        <w:rPr>
          <w:rFonts w:ascii="Swis721 Cn BT" w:hAnsi="Swis721 Cn BT"/>
          <w:sz w:val="20"/>
          <w:szCs w:val="20"/>
        </w:rPr>
        <w:t xml:space="preserve">n, </w:t>
      </w:r>
      <w:r w:rsidRPr="00E61909">
        <w:rPr>
          <w:rFonts w:ascii="Swis721 Cn BT" w:hAnsi="Swis721 Cn BT" w:cs="Swis721 Cn BT"/>
          <w:sz w:val="20"/>
          <w:szCs w:val="20"/>
        </w:rPr>
        <w:t>î</w:t>
      </w:r>
      <w:r w:rsidRPr="00E61909">
        <w:rPr>
          <w:rFonts w:ascii="Swis721 Cn BT" w:hAnsi="Swis721 Cn BT"/>
          <w:sz w:val="20"/>
          <w:szCs w:val="20"/>
        </w:rPr>
        <w:t>n marginea ora</w:t>
      </w:r>
      <w:r w:rsidRPr="00E61909">
        <w:rPr>
          <w:rFonts w:ascii="Swis721 Cn BT" w:hAnsi="Swis721 Cn BT" w:cs="Swis721 Cn BT"/>
          <w:sz w:val="20"/>
          <w:szCs w:val="20"/>
        </w:rPr>
        <w:t>ş</w:t>
      </w:r>
      <w:r w:rsidRPr="00E61909">
        <w:rPr>
          <w:rFonts w:ascii="Swis721 Cn BT" w:hAnsi="Swis721 Cn BT"/>
          <w:sz w:val="20"/>
          <w:szCs w:val="20"/>
        </w:rPr>
        <w:t>ului ( cuprinz</w:t>
      </w:r>
      <w:r w:rsidRPr="00E61909">
        <w:rPr>
          <w:rFonts w:ascii="Swis721 Cn BT" w:hAnsi="Swis721 Cn BT" w:cs="Swis721 Cn BT"/>
          <w:sz w:val="20"/>
          <w:szCs w:val="20"/>
        </w:rPr>
        <w:t>â</w:t>
      </w:r>
      <w:r w:rsidRPr="00E61909">
        <w:rPr>
          <w:rFonts w:ascii="Swis721 Cn BT" w:hAnsi="Swis721 Cn BT"/>
          <w:sz w:val="20"/>
          <w:szCs w:val="20"/>
        </w:rPr>
        <w:t>nd lacul Blebea) sec. III - I a. Chr. Epoca elenistic</w:t>
      </w:r>
      <w:r w:rsidRPr="00E61909">
        <w:rPr>
          <w:rFonts w:ascii="Calibri" w:hAnsi="Calibri" w:cs="Calibri"/>
          <w:sz w:val="20"/>
          <w:szCs w:val="20"/>
        </w:rPr>
        <w:t>ă</w:t>
      </w:r>
      <w:r w:rsidRPr="00E61909">
        <w:rPr>
          <w:rFonts w:ascii="Swis721 Cn BT" w:hAnsi="Swis721 Cn BT"/>
          <w:sz w:val="20"/>
          <w:szCs w:val="20"/>
        </w:rPr>
        <w:t xml:space="preserve"> </w:t>
      </w:r>
    </w:p>
    <w:p w14:paraId="6369B79A"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CT-I-m-A-02696.08 Colonia greac</w:t>
      </w:r>
      <w:r w:rsidRPr="00E61909">
        <w:rPr>
          <w:rFonts w:ascii="Calibri" w:hAnsi="Calibri" w:cs="Calibri"/>
          <w:sz w:val="20"/>
          <w:szCs w:val="20"/>
        </w:rPr>
        <w:t>ă</w:t>
      </w:r>
      <w:r w:rsidRPr="00E61909">
        <w:rPr>
          <w:rFonts w:ascii="Swis721 Cn BT" w:hAnsi="Swis721 Cn BT"/>
          <w:sz w:val="20"/>
          <w:szCs w:val="20"/>
        </w:rPr>
        <w:t xml:space="preserve"> Callatis, municipiul MANGALIA, </w:t>
      </w:r>
      <w:r w:rsidRPr="00E61909">
        <w:rPr>
          <w:rFonts w:ascii="Swis721 Cn BT" w:hAnsi="Swis721 Cn BT" w:cs="Swis721 Cn BT"/>
          <w:sz w:val="20"/>
          <w:szCs w:val="20"/>
        </w:rPr>
        <w:t>Î</w:t>
      </w:r>
      <w:r w:rsidRPr="00E61909">
        <w:rPr>
          <w:rFonts w:ascii="Swis721 Cn BT" w:hAnsi="Swis721 Cn BT"/>
          <w:sz w:val="20"/>
          <w:szCs w:val="20"/>
        </w:rPr>
        <w:t>ntre Sanatoriul balnear, Casa Cultur</w:t>
      </w:r>
      <w:r w:rsidRPr="00E61909">
        <w:rPr>
          <w:rFonts w:ascii="Calibri" w:hAnsi="Calibri" w:cs="Calibri"/>
          <w:sz w:val="20"/>
          <w:szCs w:val="20"/>
        </w:rPr>
        <w:t>ă</w:t>
      </w:r>
      <w:r w:rsidRPr="00E61909">
        <w:rPr>
          <w:rFonts w:ascii="Swis721 Cn BT" w:hAnsi="Swis721 Cn BT"/>
          <w:sz w:val="20"/>
          <w:szCs w:val="20"/>
        </w:rPr>
        <w:t>, str. Constan</w:t>
      </w:r>
      <w:r w:rsidRPr="00E61909">
        <w:rPr>
          <w:rFonts w:ascii="Calibri" w:hAnsi="Calibri" w:cs="Calibri"/>
          <w:sz w:val="20"/>
          <w:szCs w:val="20"/>
        </w:rPr>
        <w:t>ţ</w:t>
      </w:r>
      <w:r w:rsidRPr="00E61909">
        <w:rPr>
          <w:rFonts w:ascii="Swis721 Cn BT" w:hAnsi="Swis721 Cn BT"/>
          <w:sz w:val="20"/>
          <w:szCs w:val="20"/>
        </w:rPr>
        <w:t xml:space="preserve">ei, Geamie </w:t>
      </w:r>
      <w:r w:rsidRPr="00E61909">
        <w:rPr>
          <w:rFonts w:ascii="Swis721 Cn BT" w:hAnsi="Swis721 Cn BT" w:cs="Swis721 Cn BT"/>
          <w:sz w:val="20"/>
          <w:szCs w:val="20"/>
        </w:rPr>
        <w:t>ş</w:t>
      </w:r>
      <w:r w:rsidRPr="00E61909">
        <w:rPr>
          <w:rFonts w:ascii="Swis721 Cn BT" w:hAnsi="Swis721 Cn BT"/>
          <w:sz w:val="20"/>
          <w:szCs w:val="20"/>
        </w:rPr>
        <w:t xml:space="preserve">i intrarea </w:t>
      </w:r>
      <w:r w:rsidRPr="00E61909">
        <w:rPr>
          <w:rFonts w:ascii="Swis721 Cn BT" w:hAnsi="Swis721 Cn BT" w:cs="Swis721 Cn BT"/>
          <w:sz w:val="20"/>
          <w:szCs w:val="20"/>
        </w:rPr>
        <w:t>î</w:t>
      </w:r>
      <w:r w:rsidRPr="00E61909">
        <w:rPr>
          <w:rFonts w:ascii="Swis721 Cn BT" w:hAnsi="Swis721 Cn BT"/>
          <w:sz w:val="20"/>
          <w:szCs w:val="20"/>
        </w:rPr>
        <w:t>n portul comercial, de sec. IV - I a. Chr. Epoca greac</w:t>
      </w:r>
      <w:r w:rsidRPr="00E61909">
        <w:rPr>
          <w:rFonts w:ascii="Calibri" w:hAnsi="Calibri" w:cs="Calibri"/>
          <w:sz w:val="20"/>
          <w:szCs w:val="20"/>
        </w:rPr>
        <w:t>ă</w:t>
      </w:r>
    </w:p>
    <w:p w14:paraId="6F9E7765" w14:textId="6074823C"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CT-I-m-A-02696.09 Mormântul "cu papirus”, municipiul MANGALIA În partea de V a stadionului, lâng</w:t>
      </w:r>
      <w:r w:rsidRPr="00E61909">
        <w:rPr>
          <w:rFonts w:ascii="Calibri" w:hAnsi="Calibri" w:cs="Calibri"/>
          <w:sz w:val="20"/>
          <w:szCs w:val="20"/>
        </w:rPr>
        <w:t>ă</w:t>
      </w:r>
      <w:r w:rsidRPr="00E61909">
        <w:rPr>
          <w:rFonts w:ascii="Swis721 Cn BT" w:hAnsi="Swis721 Cn BT"/>
          <w:sz w:val="20"/>
          <w:szCs w:val="20"/>
        </w:rPr>
        <w:t xml:space="preserve"> Muzeu, sec. IV - I a. Chr. Latene2 </w:t>
      </w:r>
    </w:p>
    <w:p w14:paraId="0B3B71A2"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CT-I-m-A-02696.10 Necropol</w:t>
      </w:r>
      <w:r w:rsidRPr="00E61909">
        <w:rPr>
          <w:rFonts w:ascii="Calibri" w:hAnsi="Calibri" w:cs="Calibri"/>
          <w:sz w:val="20"/>
          <w:szCs w:val="20"/>
        </w:rPr>
        <w:t>ă</w:t>
      </w:r>
      <w:r w:rsidRPr="00E61909">
        <w:rPr>
          <w:rFonts w:ascii="Swis721 Cn BT" w:hAnsi="Swis721 Cn BT"/>
          <w:sz w:val="20"/>
          <w:szCs w:val="20"/>
        </w:rPr>
        <w:t xml:space="preserve">, municipiul MANGALIA, Zona stadionului </w:t>
      </w:r>
      <w:r w:rsidRPr="00E61909">
        <w:rPr>
          <w:rFonts w:ascii="Swis721 Cn BT" w:hAnsi="Swis721 Cn BT" w:cs="Swis721 Cn BT"/>
          <w:sz w:val="20"/>
          <w:szCs w:val="20"/>
        </w:rPr>
        <w:t>ş</w:t>
      </w:r>
      <w:r w:rsidRPr="00E61909">
        <w:rPr>
          <w:rFonts w:ascii="Swis721 Cn BT" w:hAnsi="Swis721 Cn BT"/>
          <w:sz w:val="20"/>
          <w:szCs w:val="20"/>
        </w:rPr>
        <w:t>i a Sanatoriului TBC, sec. IV - II a. Chr. Epoca elenistic</w:t>
      </w:r>
      <w:r w:rsidRPr="00E61909">
        <w:rPr>
          <w:rFonts w:ascii="Calibri" w:hAnsi="Calibri" w:cs="Calibri"/>
          <w:sz w:val="20"/>
          <w:szCs w:val="20"/>
        </w:rPr>
        <w:t>ă</w:t>
      </w:r>
      <w:r w:rsidRPr="00E61909">
        <w:rPr>
          <w:rFonts w:ascii="Swis721 Cn BT" w:hAnsi="Swis721 Cn BT"/>
          <w:sz w:val="20"/>
          <w:szCs w:val="20"/>
        </w:rPr>
        <w:t xml:space="preserve">3 </w:t>
      </w:r>
    </w:p>
    <w:p w14:paraId="0BE57C93"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CT-I-m-A-02696.11 Mormântul cu bolt</w:t>
      </w:r>
      <w:r w:rsidRPr="00E61909">
        <w:rPr>
          <w:rFonts w:ascii="Calibri" w:hAnsi="Calibri" w:cs="Calibri"/>
          <w:sz w:val="20"/>
          <w:szCs w:val="20"/>
        </w:rPr>
        <w:t>ă</w:t>
      </w:r>
      <w:r w:rsidRPr="00E61909">
        <w:rPr>
          <w:rFonts w:ascii="Swis721 Cn BT" w:hAnsi="Swis721 Cn BT"/>
          <w:sz w:val="20"/>
          <w:szCs w:val="20"/>
        </w:rPr>
        <w:t xml:space="preserve"> (scitic), municipiul MANGALIA, Pe malul lacului Mangalia, la V de satul 2 Mai, sec. IV - III a. Chr. Lat</w:t>
      </w:r>
      <w:r w:rsidRPr="00E61909">
        <w:rPr>
          <w:rFonts w:ascii="Swis721 Cn BT" w:hAnsi="Swis721 Cn BT" w:cs="Swis721 Cn BT"/>
          <w:sz w:val="20"/>
          <w:szCs w:val="20"/>
        </w:rPr>
        <w:t>č</w:t>
      </w:r>
      <w:r w:rsidRPr="00E61909">
        <w:rPr>
          <w:rFonts w:ascii="Swis721 Cn BT" w:hAnsi="Swis721 Cn BT"/>
          <w:sz w:val="20"/>
          <w:szCs w:val="20"/>
        </w:rPr>
        <w:t>ne - DISP</w:t>
      </w:r>
      <w:r w:rsidRPr="00E61909">
        <w:rPr>
          <w:rFonts w:ascii="Calibri" w:hAnsi="Calibri" w:cs="Calibri"/>
          <w:sz w:val="20"/>
          <w:szCs w:val="20"/>
        </w:rPr>
        <w:t>Ă</w:t>
      </w:r>
      <w:r w:rsidRPr="00E61909">
        <w:rPr>
          <w:rFonts w:ascii="Swis721 Cn BT" w:hAnsi="Swis721 Cn BT"/>
          <w:sz w:val="20"/>
          <w:szCs w:val="20"/>
        </w:rPr>
        <w:t xml:space="preserve">RUT4 </w:t>
      </w:r>
    </w:p>
    <w:p w14:paraId="77249A0A" w14:textId="0AF53229"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CT-I-m-A-02696.12 Zid de incint</w:t>
      </w:r>
      <w:r w:rsidRPr="00E61909">
        <w:rPr>
          <w:rFonts w:ascii="Calibri" w:hAnsi="Calibri" w:cs="Calibri"/>
          <w:sz w:val="20"/>
          <w:szCs w:val="20"/>
        </w:rPr>
        <w:t>ă</w:t>
      </w:r>
      <w:r w:rsidRPr="00E61909">
        <w:rPr>
          <w:rFonts w:ascii="Swis721 Cn BT" w:hAnsi="Swis721 Cn BT"/>
          <w:sz w:val="20"/>
          <w:szCs w:val="20"/>
        </w:rPr>
        <w:t>, municipiul MANGALIA Pe latura de S a stadionului, sub hala central</w:t>
      </w:r>
      <w:r w:rsidRPr="00E61909">
        <w:rPr>
          <w:rFonts w:ascii="Calibri" w:hAnsi="Calibri" w:cs="Calibri"/>
          <w:sz w:val="20"/>
          <w:szCs w:val="20"/>
        </w:rPr>
        <w:t>ă</w:t>
      </w:r>
      <w:r w:rsidRPr="00E61909">
        <w:rPr>
          <w:rFonts w:ascii="Swis721 Cn BT" w:hAnsi="Swis721 Cn BT"/>
          <w:sz w:val="20"/>
          <w:szCs w:val="20"/>
        </w:rPr>
        <w:t xml:space="preserve"> </w:t>
      </w:r>
      <w:r w:rsidRPr="00E61909">
        <w:rPr>
          <w:rFonts w:ascii="Swis721 Cn BT" w:hAnsi="Swis721 Cn BT" w:cs="Swis721 Cn BT"/>
          <w:sz w:val="20"/>
          <w:szCs w:val="20"/>
        </w:rPr>
        <w:t>ş</w:t>
      </w:r>
      <w:r w:rsidRPr="00E61909">
        <w:rPr>
          <w:rFonts w:ascii="Swis721 Cn BT" w:hAnsi="Swis721 Cn BT"/>
          <w:sz w:val="20"/>
          <w:szCs w:val="20"/>
        </w:rPr>
        <w:t>i pia</w:t>
      </w:r>
      <w:r w:rsidRPr="00E61909">
        <w:rPr>
          <w:rFonts w:ascii="Calibri" w:hAnsi="Calibri" w:cs="Calibri"/>
          <w:sz w:val="20"/>
          <w:szCs w:val="20"/>
        </w:rPr>
        <w:t>ţ</w:t>
      </w:r>
      <w:r w:rsidRPr="00E61909">
        <w:rPr>
          <w:rFonts w:ascii="Swis721 Cn BT" w:hAnsi="Swis721 Cn BT"/>
          <w:sz w:val="20"/>
          <w:szCs w:val="20"/>
        </w:rPr>
        <w:t>a actual</w:t>
      </w:r>
      <w:r w:rsidRPr="00E61909">
        <w:rPr>
          <w:rFonts w:ascii="Calibri" w:hAnsi="Calibri" w:cs="Calibri"/>
          <w:sz w:val="20"/>
          <w:szCs w:val="20"/>
        </w:rPr>
        <w:t>ă</w:t>
      </w:r>
      <w:r w:rsidRPr="00E61909">
        <w:rPr>
          <w:rFonts w:ascii="Swis721 Cn BT" w:hAnsi="Swis721 Cn BT"/>
          <w:sz w:val="20"/>
          <w:szCs w:val="20"/>
        </w:rPr>
        <w:t>, sec. IV a. Chr. Epoca roman</w:t>
      </w:r>
      <w:r w:rsidRPr="00E61909">
        <w:rPr>
          <w:rFonts w:ascii="Calibri" w:hAnsi="Calibri" w:cs="Calibri"/>
          <w:sz w:val="20"/>
          <w:szCs w:val="20"/>
        </w:rPr>
        <w:t>ă</w:t>
      </w:r>
      <w:r w:rsidRPr="00E61909">
        <w:rPr>
          <w:rFonts w:ascii="Swis721 Cn BT" w:hAnsi="Swis721 Cn BT"/>
          <w:sz w:val="20"/>
          <w:szCs w:val="20"/>
        </w:rPr>
        <w:t xml:space="preserve"> </w:t>
      </w:r>
    </w:p>
    <w:p w14:paraId="7B920B49" w14:textId="77777777" w:rsidR="00E61909" w:rsidRPr="00E61909" w:rsidRDefault="00E61909" w:rsidP="00A57CF1">
      <w:pPr>
        <w:pStyle w:val="ListParagraph"/>
        <w:autoSpaceDE w:val="0"/>
        <w:autoSpaceDN w:val="0"/>
        <w:adjustRightInd w:val="0"/>
        <w:spacing w:after="120" w:line="276" w:lineRule="auto"/>
        <w:jc w:val="both"/>
        <w:rPr>
          <w:rFonts w:ascii="Swis721 Cn BT" w:hAnsi="Swis721 Cn BT"/>
          <w:sz w:val="20"/>
          <w:szCs w:val="20"/>
        </w:rPr>
      </w:pPr>
    </w:p>
    <w:p w14:paraId="0B39E3E6"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CT-I-s-A-02561 Sit arheologic subacvatic, platforma continental</w:t>
      </w:r>
      <w:r w:rsidRPr="00E61909">
        <w:rPr>
          <w:rFonts w:ascii="Calibri" w:hAnsi="Calibri" w:cs="Calibri"/>
          <w:sz w:val="20"/>
          <w:szCs w:val="20"/>
        </w:rPr>
        <w:t>ă</w:t>
      </w:r>
      <w:r w:rsidRPr="00E61909">
        <w:rPr>
          <w:rFonts w:ascii="Swis721 Cn BT" w:hAnsi="Swis721 Cn BT"/>
          <w:sz w:val="20"/>
          <w:szCs w:val="20"/>
        </w:rPr>
        <w:t xml:space="preserve"> a litoralului rom</w:t>
      </w:r>
      <w:r w:rsidRPr="00E61909">
        <w:rPr>
          <w:rFonts w:ascii="Swis721 Cn BT" w:hAnsi="Swis721 Cn BT" w:cs="Swis721 Cn BT"/>
          <w:sz w:val="20"/>
          <w:szCs w:val="20"/>
        </w:rPr>
        <w:t>â</w:t>
      </w:r>
      <w:r w:rsidRPr="00E61909">
        <w:rPr>
          <w:rFonts w:ascii="Swis721 Cn BT" w:hAnsi="Swis721 Cn BT"/>
          <w:sz w:val="20"/>
          <w:szCs w:val="20"/>
        </w:rPr>
        <w:t>nesc al M</w:t>
      </w:r>
      <w:r w:rsidRPr="00E61909">
        <w:rPr>
          <w:rFonts w:ascii="Calibri" w:hAnsi="Calibri" w:cs="Calibri"/>
          <w:sz w:val="20"/>
          <w:szCs w:val="20"/>
        </w:rPr>
        <w:t>ă</w:t>
      </w:r>
      <w:r w:rsidRPr="00E61909">
        <w:rPr>
          <w:rFonts w:ascii="Swis721 Cn BT" w:hAnsi="Swis721 Cn BT"/>
          <w:sz w:val="20"/>
          <w:szCs w:val="20"/>
        </w:rPr>
        <w:t xml:space="preserve">rii Negre, cu componentele: </w:t>
      </w:r>
    </w:p>
    <w:p w14:paraId="63D0F345"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CT-I-m-A-02561.01 Epoca medieval</w:t>
      </w:r>
      <w:r w:rsidRPr="00E61909">
        <w:rPr>
          <w:rFonts w:ascii="Calibri" w:hAnsi="Calibri" w:cs="Calibri"/>
          <w:sz w:val="20"/>
          <w:szCs w:val="20"/>
        </w:rPr>
        <w:t>ă</w:t>
      </w:r>
      <w:r w:rsidRPr="00E61909">
        <w:rPr>
          <w:rFonts w:ascii="Swis721 Cn BT" w:hAnsi="Swis721 Cn BT"/>
          <w:sz w:val="20"/>
          <w:szCs w:val="20"/>
        </w:rPr>
        <w:t xml:space="preserve"> </w:t>
      </w:r>
    </w:p>
    <w:p w14:paraId="54348550"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CT-I-m-A-02561.02 Epoca roamno- bizantin</w:t>
      </w:r>
      <w:r w:rsidRPr="00E61909">
        <w:rPr>
          <w:rFonts w:ascii="Calibri" w:hAnsi="Calibri" w:cs="Calibri"/>
          <w:sz w:val="20"/>
          <w:szCs w:val="20"/>
        </w:rPr>
        <w:t>ă</w:t>
      </w:r>
      <w:r w:rsidRPr="00E61909">
        <w:rPr>
          <w:rFonts w:ascii="Swis721 Cn BT" w:hAnsi="Swis721 Cn BT"/>
          <w:sz w:val="20"/>
          <w:szCs w:val="20"/>
        </w:rPr>
        <w:t xml:space="preserve"> </w:t>
      </w:r>
    </w:p>
    <w:p w14:paraId="433E0561"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lastRenderedPageBreak/>
        <w:t>CT-I-m-A-02561.03 Epoca roman</w:t>
      </w:r>
      <w:r w:rsidRPr="00E61909">
        <w:rPr>
          <w:rFonts w:ascii="Calibri" w:hAnsi="Calibri" w:cs="Calibri"/>
          <w:sz w:val="20"/>
          <w:szCs w:val="20"/>
        </w:rPr>
        <w:t>ă</w:t>
      </w:r>
      <w:r w:rsidRPr="00E61909">
        <w:rPr>
          <w:rFonts w:ascii="Swis721 Cn BT" w:hAnsi="Swis721 Cn BT"/>
          <w:sz w:val="20"/>
          <w:szCs w:val="20"/>
        </w:rPr>
        <w:t xml:space="preserve"> </w:t>
      </w:r>
    </w:p>
    <w:p w14:paraId="447EFD0D"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CT-I-m-A-02561.04 Epoca elenistic</w:t>
      </w:r>
      <w:r w:rsidRPr="00E61909">
        <w:rPr>
          <w:rFonts w:ascii="Calibri" w:hAnsi="Calibri" w:cs="Calibri"/>
          <w:sz w:val="20"/>
          <w:szCs w:val="20"/>
        </w:rPr>
        <w:t>ă</w:t>
      </w:r>
      <w:r w:rsidRPr="00E61909">
        <w:rPr>
          <w:rFonts w:ascii="Swis721 Cn BT" w:hAnsi="Swis721 Cn BT"/>
          <w:sz w:val="20"/>
          <w:szCs w:val="20"/>
        </w:rPr>
        <w:t xml:space="preserve"> </w:t>
      </w:r>
    </w:p>
    <w:p w14:paraId="6BE3B705"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CT-I-m-A-02561.05 Epoca greac</w:t>
      </w:r>
      <w:r w:rsidRPr="00E61909">
        <w:rPr>
          <w:rFonts w:ascii="Calibri" w:hAnsi="Calibri" w:cs="Calibri"/>
          <w:sz w:val="20"/>
          <w:szCs w:val="20"/>
        </w:rPr>
        <w:t>ă</w:t>
      </w:r>
      <w:r w:rsidRPr="00E61909">
        <w:rPr>
          <w:rFonts w:ascii="Swis721 Cn BT" w:hAnsi="Swis721 Cn BT"/>
          <w:sz w:val="20"/>
          <w:szCs w:val="20"/>
        </w:rPr>
        <w:t xml:space="preserve"> </w:t>
      </w:r>
    </w:p>
    <w:p w14:paraId="52786E58"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CT-II-s-B-02899 Sit urban, municipiul MANGALIA Str. Frumoasei, Pârvan V., M</w:t>
      </w:r>
      <w:r w:rsidRPr="00E61909">
        <w:rPr>
          <w:rFonts w:ascii="Calibri" w:hAnsi="Calibri" w:cs="Calibri"/>
          <w:sz w:val="20"/>
          <w:szCs w:val="20"/>
        </w:rPr>
        <w:t>ă</w:t>
      </w:r>
      <w:r w:rsidRPr="00E61909">
        <w:rPr>
          <w:rFonts w:ascii="Swis721 Cn BT" w:hAnsi="Swis721 Cn BT"/>
          <w:sz w:val="20"/>
          <w:szCs w:val="20"/>
        </w:rPr>
        <w:t>r</w:t>
      </w:r>
      <w:r w:rsidRPr="00E61909">
        <w:rPr>
          <w:rFonts w:ascii="Calibri" w:hAnsi="Calibri" w:cs="Calibri"/>
          <w:sz w:val="20"/>
          <w:szCs w:val="20"/>
        </w:rPr>
        <w:t>ă</w:t>
      </w:r>
      <w:r w:rsidRPr="00E61909">
        <w:rPr>
          <w:rFonts w:ascii="Swis721 Cn BT" w:hAnsi="Swis721 Cn BT" w:cs="Swis721 Cn BT"/>
          <w:sz w:val="20"/>
          <w:szCs w:val="20"/>
        </w:rPr>
        <w:t>ş</w:t>
      </w:r>
      <w:r w:rsidRPr="00E61909">
        <w:rPr>
          <w:rFonts w:ascii="Swis721 Cn BT" w:hAnsi="Swis721 Cn BT"/>
          <w:sz w:val="20"/>
          <w:szCs w:val="20"/>
        </w:rPr>
        <w:t>e</w:t>
      </w:r>
      <w:r w:rsidRPr="00E61909">
        <w:rPr>
          <w:rFonts w:ascii="Swis721 Cn BT" w:hAnsi="Swis721 Cn BT" w:cs="Swis721 Cn BT"/>
          <w:sz w:val="20"/>
          <w:szCs w:val="20"/>
        </w:rPr>
        <w:t>ş</w:t>
      </w:r>
      <w:r w:rsidRPr="00E61909">
        <w:rPr>
          <w:rFonts w:ascii="Swis721 Cn BT" w:hAnsi="Swis721 Cn BT"/>
          <w:sz w:val="20"/>
          <w:szCs w:val="20"/>
        </w:rPr>
        <w:t xml:space="preserve">ti, Alecsandri V., Eminescu M., 1 Decembrie 1918, Mihai Viteazul, Delfinului </w:t>
      </w:r>
    </w:p>
    <w:p w14:paraId="3A936DC4" w14:textId="712E075F"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CT-II-m-A-02897 Casa Mehmet Hagi Ismail, municipiul MANGALIA, Str. Delfinului 12, sf. sec. XVIII</w:t>
      </w:r>
    </w:p>
    <w:p w14:paraId="09D4C588"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 xml:space="preserve">CT-II-m-B-02898 Casa Şerban, municipiul MANGALIA, Str. Delfinului 16, sf. sec. XIX </w:t>
      </w:r>
    </w:p>
    <w:p w14:paraId="27E6FE0F"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CT-II-m-B-028900 Biserica "Sf. Gheorghe”, municipiul MANGALIA, Str. Mihai Viteazul 7, 1914 - 1929 CT-II-m-B-20161 Cas</w:t>
      </w:r>
      <w:r w:rsidRPr="00E61909">
        <w:rPr>
          <w:rFonts w:ascii="Calibri" w:hAnsi="Calibri" w:cs="Calibri"/>
          <w:sz w:val="20"/>
          <w:szCs w:val="20"/>
        </w:rPr>
        <w:t>ă</w:t>
      </w:r>
      <w:r w:rsidRPr="00E61909">
        <w:rPr>
          <w:rFonts w:ascii="Swis721 Cn BT" w:hAnsi="Swis721 Cn BT"/>
          <w:sz w:val="20"/>
          <w:szCs w:val="20"/>
        </w:rPr>
        <w:t xml:space="preserve">, municipiul MANGALIA, Str. Delfinului 22, 1897 </w:t>
      </w:r>
    </w:p>
    <w:p w14:paraId="0BA39D47" w14:textId="77777777" w:rsidR="00E61909" w:rsidRPr="00E61909" w:rsidRDefault="00E61909" w:rsidP="00E61909">
      <w:pPr>
        <w:pStyle w:val="ListParagraph"/>
        <w:numPr>
          <w:ilvl w:val="1"/>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 xml:space="preserve">CT-II-a-A-02901 Ansamblul geamiei "Esmahan Sultan", municipiul MANGALIA, Str. Oituz 1, 1590 cu componentele: </w:t>
      </w:r>
    </w:p>
    <w:p w14:paraId="4669B67B"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 xml:space="preserve">CT-II-m-A-02901.01 Geamia "Esmahan Sultan", municipiul MANGALIA, Str. Oituz 1, 1590 </w:t>
      </w:r>
    </w:p>
    <w:p w14:paraId="7928FC43" w14:textId="34629E8F"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 xml:space="preserve">CT-II-m-A-02901.02 Cimitirul musulman, sec XVII strada Oituz în curtea Geamiei Esmahan Sultan </w:t>
      </w:r>
    </w:p>
    <w:p w14:paraId="37BA1DCB" w14:textId="77777777" w:rsidR="00E61909" w:rsidRPr="00E61909" w:rsidRDefault="00E61909" w:rsidP="00E61909">
      <w:pPr>
        <w:pStyle w:val="ListParagraph"/>
        <w:numPr>
          <w:ilvl w:val="2"/>
          <w:numId w:val="16"/>
        </w:numPr>
        <w:autoSpaceDE w:val="0"/>
        <w:autoSpaceDN w:val="0"/>
        <w:adjustRightInd w:val="0"/>
        <w:spacing w:after="120" w:line="276" w:lineRule="auto"/>
        <w:jc w:val="both"/>
        <w:rPr>
          <w:rFonts w:ascii="Swis721 Cn BT" w:hAnsi="Swis721 Cn BT"/>
          <w:sz w:val="20"/>
          <w:szCs w:val="20"/>
        </w:rPr>
      </w:pPr>
      <w:r w:rsidRPr="00E61909">
        <w:rPr>
          <w:rFonts w:ascii="Swis721 Cn BT" w:hAnsi="Swis721 Cn BT"/>
          <w:sz w:val="20"/>
          <w:szCs w:val="20"/>
        </w:rPr>
        <w:t>CT-II-m-B-02902 Şcoal</w:t>
      </w:r>
      <w:r w:rsidRPr="00E61909">
        <w:rPr>
          <w:rFonts w:ascii="Calibri" w:hAnsi="Calibri" w:cs="Calibri"/>
          <w:sz w:val="20"/>
          <w:szCs w:val="20"/>
        </w:rPr>
        <w:t>ă</w:t>
      </w:r>
      <w:r w:rsidRPr="00E61909">
        <w:rPr>
          <w:rFonts w:ascii="Swis721 Cn BT" w:hAnsi="Swis721 Cn BT"/>
          <w:sz w:val="20"/>
          <w:szCs w:val="20"/>
        </w:rPr>
        <w:t xml:space="preserve">, municipiul MANGALIA, Str. Oituz 2, </w:t>
      </w:r>
      <w:r w:rsidRPr="00E61909">
        <w:rPr>
          <w:rFonts w:ascii="Swis721 Cn BT" w:hAnsi="Swis721 Cn BT" w:cs="Swis721 Cn BT"/>
          <w:sz w:val="20"/>
          <w:szCs w:val="20"/>
        </w:rPr>
        <w:t>î</w:t>
      </w:r>
      <w:r w:rsidRPr="00E61909">
        <w:rPr>
          <w:rFonts w:ascii="Swis721 Cn BT" w:hAnsi="Swis721 Cn BT"/>
          <w:sz w:val="20"/>
          <w:szCs w:val="20"/>
        </w:rPr>
        <w:t xml:space="preserve">nc. sec. XX </w:t>
      </w:r>
    </w:p>
    <w:p w14:paraId="0DDDCCD0" w14:textId="7713FE74" w:rsidR="00E61909" w:rsidRPr="00D374B6" w:rsidRDefault="00E61909" w:rsidP="00E61909">
      <w:pPr>
        <w:pStyle w:val="ListParagraph"/>
        <w:numPr>
          <w:ilvl w:val="2"/>
          <w:numId w:val="16"/>
        </w:numPr>
        <w:autoSpaceDE w:val="0"/>
        <w:autoSpaceDN w:val="0"/>
        <w:adjustRightInd w:val="0"/>
        <w:spacing w:after="120" w:line="276" w:lineRule="auto"/>
        <w:jc w:val="both"/>
        <w:rPr>
          <w:rFonts w:ascii="Swis721 Cn BT" w:hAnsi="Swis721 Cn BT" w:cs="Calibri"/>
          <w:sz w:val="20"/>
          <w:szCs w:val="20"/>
        </w:rPr>
      </w:pPr>
      <w:r w:rsidRPr="00E61909">
        <w:rPr>
          <w:rFonts w:ascii="Swis721 Cn BT" w:hAnsi="Swis721 Cn BT"/>
          <w:sz w:val="20"/>
          <w:szCs w:val="20"/>
        </w:rPr>
        <w:t>CT-III-m-B-02957, Statuie "Fata şezând", Neptun, Hotel “Traian”, 1945- NEIDENTIFICAT</w:t>
      </w:r>
      <w:r w:rsidRPr="00E61909">
        <w:rPr>
          <w:rFonts w:ascii="Calibri" w:hAnsi="Calibri" w:cs="Calibri"/>
          <w:sz w:val="20"/>
          <w:szCs w:val="20"/>
        </w:rPr>
        <w:t>Ă</w:t>
      </w:r>
    </w:p>
    <w:p w14:paraId="3B8F380C" w14:textId="4F1BFE82" w:rsidR="00D45CF9" w:rsidRPr="00CA6D5B" w:rsidRDefault="00D45CF9" w:rsidP="006B50AB">
      <w:pPr>
        <w:autoSpaceDE w:val="0"/>
        <w:autoSpaceDN w:val="0"/>
        <w:adjustRightInd w:val="0"/>
        <w:spacing w:after="120" w:line="276" w:lineRule="auto"/>
        <w:jc w:val="both"/>
        <w:rPr>
          <w:rFonts w:ascii="Swis721 Cn BT" w:hAnsi="Swis721 Cn BT"/>
          <w:lang w:val="ro-RO"/>
        </w:rPr>
      </w:pPr>
      <w:r w:rsidRPr="00CA6D5B">
        <w:rPr>
          <w:rFonts w:ascii="Swis721 Cn BT" w:hAnsi="Swis721 Cn BT" w:cs="Calibri"/>
          <w:b/>
          <w:lang w:val="ro-RO"/>
        </w:rPr>
        <w:t>Ha</w:t>
      </w:r>
      <w:r w:rsidRPr="00CA6D5B">
        <w:rPr>
          <w:rFonts w:ascii="Swis721 Cn BT" w:hAnsi="Swis721 Cn BT"/>
          <w:b/>
          <w:lang w:val="ro-RO"/>
        </w:rPr>
        <w:t>rti, fotografii ale amplasamentului care pot oferi informatii privind caracteristicile fizice ale mediului, atat naturale, cat si artificiale si alte informa</w:t>
      </w:r>
      <w:r w:rsidRPr="00CA6D5B">
        <w:rPr>
          <w:rFonts w:ascii="Swis721 Cn BT" w:hAnsi="Swis721 Cn BT" w:cs="Calibri"/>
          <w:b/>
          <w:lang w:val="ro-RO"/>
        </w:rPr>
        <w:t>t</w:t>
      </w:r>
      <w:r w:rsidRPr="00CA6D5B">
        <w:rPr>
          <w:rFonts w:ascii="Swis721 Cn BT" w:hAnsi="Swis721 Cn BT"/>
          <w:b/>
          <w:lang w:val="ro-RO"/>
        </w:rPr>
        <w:t>ii privind</w:t>
      </w:r>
      <w:r w:rsidRPr="00CA6D5B">
        <w:rPr>
          <w:rFonts w:ascii="Swis721 Cn BT" w:hAnsi="Swis721 Cn BT"/>
          <w:lang w:val="ro-RO"/>
        </w:rPr>
        <w:t xml:space="preserve"> </w:t>
      </w:r>
      <w:r w:rsidRPr="00CA6D5B">
        <w:rPr>
          <w:rFonts w:ascii="Swis721 Cn BT" w:hAnsi="Swis721 Cn BT" w:cs="Swis721 Cn BT"/>
          <w:lang w:val="ro-RO"/>
        </w:rPr>
        <w:t>–</w:t>
      </w:r>
      <w:r w:rsidRPr="00CA6D5B">
        <w:rPr>
          <w:rFonts w:ascii="Swis721 Cn BT" w:hAnsi="Swis721 Cn BT"/>
          <w:lang w:val="ro-RO"/>
        </w:rPr>
        <w:t xml:space="preserve"> sunt vizibile pe planul de incadrare in zona</w:t>
      </w:r>
    </w:p>
    <w:p w14:paraId="0066088B" w14:textId="015F6671" w:rsidR="00D45CF9" w:rsidRPr="00CA6D5B" w:rsidRDefault="00D45CF9" w:rsidP="00AA1159">
      <w:pPr>
        <w:pStyle w:val="ListParagraph"/>
        <w:numPr>
          <w:ilvl w:val="1"/>
          <w:numId w:val="17"/>
        </w:numPr>
        <w:spacing w:after="120" w:line="276" w:lineRule="auto"/>
        <w:jc w:val="both"/>
        <w:rPr>
          <w:rFonts w:ascii="Swis721 Cn BT" w:hAnsi="Swis721 Cn BT"/>
          <w:sz w:val="20"/>
          <w:szCs w:val="20"/>
        </w:rPr>
      </w:pPr>
      <w:r w:rsidRPr="00CA6D5B">
        <w:rPr>
          <w:rFonts w:ascii="Swis721 Cn BT" w:hAnsi="Swis721 Cn BT"/>
          <w:sz w:val="20"/>
          <w:szCs w:val="20"/>
        </w:rPr>
        <w:t xml:space="preserve">folosintele actuale </w:t>
      </w:r>
      <w:r w:rsidRPr="00CA6D5B">
        <w:rPr>
          <w:rFonts w:ascii="Swis721 Cn BT" w:hAnsi="Swis721 Cn BT" w:cs="Swis721 Cn BT"/>
          <w:sz w:val="20"/>
          <w:szCs w:val="20"/>
        </w:rPr>
        <w:t>s</w:t>
      </w:r>
      <w:r w:rsidRPr="00CA6D5B">
        <w:rPr>
          <w:rFonts w:ascii="Swis721 Cn BT" w:hAnsi="Swis721 Cn BT"/>
          <w:sz w:val="20"/>
          <w:szCs w:val="20"/>
        </w:rPr>
        <w:t>i planificate ale terenului atat pe amplasament, c</w:t>
      </w:r>
      <w:r w:rsidRPr="00CA6D5B">
        <w:rPr>
          <w:rFonts w:ascii="Swis721 Cn BT" w:hAnsi="Swis721 Cn BT" w:cs="Swis721 Cn BT"/>
          <w:sz w:val="20"/>
          <w:szCs w:val="20"/>
        </w:rPr>
        <w:t>a</w:t>
      </w:r>
      <w:r w:rsidRPr="00CA6D5B">
        <w:rPr>
          <w:rFonts w:ascii="Swis721 Cn BT" w:hAnsi="Swis721 Cn BT"/>
          <w:sz w:val="20"/>
          <w:szCs w:val="20"/>
        </w:rPr>
        <w:t>t si pe zone adiacente acestuia – conform PUG</w:t>
      </w:r>
      <w:r w:rsidR="005D64F8" w:rsidRPr="00CA6D5B">
        <w:rPr>
          <w:rFonts w:ascii="Swis721 Cn BT" w:hAnsi="Swis721 Cn BT"/>
          <w:sz w:val="20"/>
          <w:szCs w:val="20"/>
        </w:rPr>
        <w:t xml:space="preserve"> (nr 88/2017)</w:t>
      </w:r>
      <w:r w:rsidRPr="00CA6D5B">
        <w:rPr>
          <w:rFonts w:ascii="Swis721 Cn BT" w:hAnsi="Swis721 Cn BT"/>
          <w:sz w:val="20"/>
          <w:szCs w:val="20"/>
        </w:rPr>
        <w:t xml:space="preserve"> si RLU </w:t>
      </w:r>
      <w:r w:rsidR="005D64F8" w:rsidRPr="00CA6D5B">
        <w:rPr>
          <w:rFonts w:ascii="Swis721 Cn BT" w:hAnsi="Swis721 Cn BT"/>
          <w:sz w:val="20"/>
          <w:szCs w:val="20"/>
        </w:rPr>
        <w:t>aferent PUZ apro</w:t>
      </w:r>
      <w:r w:rsidR="00CA6D5B" w:rsidRPr="00CA6D5B">
        <w:rPr>
          <w:rFonts w:ascii="Swis721 Cn BT" w:hAnsi="Swis721 Cn BT"/>
          <w:sz w:val="20"/>
          <w:szCs w:val="20"/>
        </w:rPr>
        <w:t>bat</w:t>
      </w:r>
      <w:r w:rsidR="005D64F8" w:rsidRPr="00CA6D5B">
        <w:rPr>
          <w:rFonts w:ascii="Swis721 Cn BT" w:hAnsi="Swis721 Cn BT"/>
          <w:sz w:val="20"/>
          <w:szCs w:val="20"/>
        </w:rPr>
        <w:t xml:space="preserve"> </w:t>
      </w:r>
      <w:r w:rsidR="00CA6D5B" w:rsidRPr="00CA6D5B">
        <w:rPr>
          <w:rFonts w:ascii="Swis721 Cn BT" w:hAnsi="Swis721 Cn BT"/>
          <w:sz w:val="20"/>
          <w:szCs w:val="20"/>
        </w:rPr>
        <w:t>prin HCL Mangalia nr.32/23.01.2019</w:t>
      </w:r>
      <w:r w:rsidRPr="00CA6D5B">
        <w:rPr>
          <w:rFonts w:ascii="Swis721 Cn BT" w:hAnsi="Swis721 Cn BT"/>
          <w:sz w:val="20"/>
          <w:szCs w:val="20"/>
        </w:rPr>
        <w:t xml:space="preserve">  aprobate si aflate in vigoare terenul se incadreaza in zona  de </w:t>
      </w:r>
      <w:r w:rsidR="00CA6D5B">
        <w:rPr>
          <w:rFonts w:ascii="Swis721 Cn BT" w:hAnsi="Swis721 Cn BT"/>
          <w:sz w:val="20"/>
          <w:szCs w:val="20"/>
        </w:rPr>
        <w:t xml:space="preserve">UTR-S2 Statiunea Venus. </w:t>
      </w:r>
    </w:p>
    <w:p w14:paraId="65626A5A" w14:textId="3A0AC426" w:rsidR="00D45CF9" w:rsidRPr="00CA6D5B" w:rsidRDefault="00D45CF9" w:rsidP="00AA1159">
      <w:pPr>
        <w:pStyle w:val="ListParagraph"/>
        <w:numPr>
          <w:ilvl w:val="1"/>
          <w:numId w:val="17"/>
        </w:numPr>
        <w:spacing w:after="120" w:line="276" w:lineRule="auto"/>
        <w:jc w:val="both"/>
        <w:rPr>
          <w:rFonts w:ascii="Swis721 Cn BT" w:hAnsi="Swis721 Cn BT"/>
          <w:sz w:val="20"/>
          <w:szCs w:val="20"/>
        </w:rPr>
      </w:pPr>
      <w:r w:rsidRPr="00CA6D5B">
        <w:rPr>
          <w:rFonts w:ascii="Swis721 Cn BT" w:hAnsi="Swis721 Cn BT"/>
          <w:sz w:val="20"/>
          <w:szCs w:val="20"/>
        </w:rPr>
        <w:t xml:space="preserve">politici de zonare </w:t>
      </w:r>
      <w:r w:rsidR="000B4C5F" w:rsidRPr="00CA6D5B">
        <w:rPr>
          <w:rFonts w:ascii="Swis721 Cn BT" w:hAnsi="Swis721 Cn BT"/>
          <w:sz w:val="20"/>
          <w:szCs w:val="20"/>
        </w:rPr>
        <w:t>s</w:t>
      </w:r>
      <w:r w:rsidRPr="00CA6D5B">
        <w:rPr>
          <w:rFonts w:ascii="Swis721 Cn BT" w:hAnsi="Swis721 Cn BT"/>
          <w:sz w:val="20"/>
          <w:szCs w:val="20"/>
        </w:rPr>
        <w:t>i de folosire a terenului - nu este cazul;</w:t>
      </w:r>
    </w:p>
    <w:p w14:paraId="0B96DED5" w14:textId="090FC792" w:rsidR="00D45CF9" w:rsidRPr="00CA6D5B" w:rsidRDefault="00D45CF9" w:rsidP="00AA1159">
      <w:pPr>
        <w:pStyle w:val="ListParagraph"/>
        <w:numPr>
          <w:ilvl w:val="1"/>
          <w:numId w:val="17"/>
        </w:numPr>
        <w:spacing w:after="120" w:line="276" w:lineRule="auto"/>
        <w:jc w:val="both"/>
        <w:rPr>
          <w:rFonts w:ascii="Swis721 Cn BT" w:hAnsi="Swis721 Cn BT"/>
          <w:sz w:val="20"/>
          <w:szCs w:val="20"/>
        </w:rPr>
      </w:pPr>
      <w:r w:rsidRPr="00CA6D5B">
        <w:rPr>
          <w:rFonts w:ascii="Swis721 Cn BT" w:hAnsi="Swis721 Cn BT"/>
          <w:sz w:val="20"/>
          <w:szCs w:val="20"/>
        </w:rPr>
        <w:t>arealele sensibile – nu este cazul;</w:t>
      </w:r>
    </w:p>
    <w:p w14:paraId="228A5159" w14:textId="5466DCC8" w:rsidR="00D354FB" w:rsidRPr="00CA6D5B" w:rsidRDefault="006B50AB" w:rsidP="006B50AB">
      <w:pPr>
        <w:autoSpaceDE w:val="0"/>
        <w:autoSpaceDN w:val="0"/>
        <w:adjustRightInd w:val="0"/>
        <w:spacing w:before="240" w:line="276" w:lineRule="auto"/>
        <w:rPr>
          <w:rFonts w:ascii="Swis721 Cn BT" w:hAnsi="Swis721 Cn BT"/>
          <w:b/>
          <w:lang w:val="ro-RO"/>
        </w:rPr>
      </w:pPr>
      <w:r w:rsidRPr="00CA6D5B">
        <w:rPr>
          <w:rFonts w:ascii="Swis721 Cn BT" w:hAnsi="Swis721 Cn BT"/>
          <w:b/>
          <w:lang w:val="ro-RO"/>
        </w:rPr>
        <w:t>C</w:t>
      </w:r>
      <w:r w:rsidR="00D354FB" w:rsidRPr="00CA6D5B">
        <w:rPr>
          <w:rFonts w:ascii="Swis721 Cn BT" w:hAnsi="Swis721 Cn BT"/>
          <w:b/>
          <w:lang w:val="ro-RO"/>
        </w:rPr>
        <w:t>oordonatele geografice ale amplasamentului proiectului, care vor fi prezentate sub form</w:t>
      </w:r>
      <w:r w:rsidR="000B4C5F" w:rsidRPr="00CA6D5B">
        <w:rPr>
          <w:rFonts w:ascii="Swis721 Cn BT" w:hAnsi="Swis721 Cn BT" w:cs="Calibri"/>
          <w:b/>
          <w:lang w:val="ro-RO"/>
        </w:rPr>
        <w:t>a</w:t>
      </w:r>
      <w:r w:rsidR="00D354FB" w:rsidRPr="00CA6D5B">
        <w:rPr>
          <w:rFonts w:ascii="Swis721 Cn BT" w:hAnsi="Swis721 Cn BT"/>
          <w:b/>
          <w:lang w:val="ro-RO"/>
        </w:rPr>
        <w:t xml:space="preserve"> de vector </w:t>
      </w:r>
      <w:r w:rsidR="000B4C5F" w:rsidRPr="00CA6D5B">
        <w:rPr>
          <w:rFonts w:ascii="Swis721 Cn BT" w:hAnsi="Swis721 Cn BT" w:cs="Swis721 Cn BT"/>
          <w:b/>
          <w:lang w:val="ro-RO"/>
        </w:rPr>
        <w:t>i</w:t>
      </w:r>
      <w:r w:rsidR="00D354FB" w:rsidRPr="00CA6D5B">
        <w:rPr>
          <w:rFonts w:ascii="Swis721 Cn BT" w:hAnsi="Swis721 Cn BT"/>
          <w:b/>
          <w:lang w:val="ro-RO"/>
        </w:rPr>
        <w:t>n format digital cu referin</w:t>
      </w:r>
      <w:r w:rsidR="000B4C5F" w:rsidRPr="00CA6D5B">
        <w:rPr>
          <w:rFonts w:ascii="Swis721 Cn BT" w:hAnsi="Swis721 Cn BT" w:cs="Calibri"/>
          <w:b/>
          <w:lang w:val="ro-RO"/>
        </w:rPr>
        <w:t>ta</w:t>
      </w:r>
      <w:r w:rsidR="00D354FB" w:rsidRPr="00CA6D5B">
        <w:rPr>
          <w:rFonts w:ascii="Swis721 Cn BT" w:hAnsi="Swis721 Cn BT"/>
          <w:b/>
          <w:lang w:val="ro-RO"/>
        </w:rPr>
        <w:t xml:space="preserve"> geografic</w:t>
      </w:r>
      <w:r w:rsidR="000B4C5F" w:rsidRPr="00CA6D5B">
        <w:rPr>
          <w:rFonts w:ascii="Swis721 Cn BT" w:hAnsi="Swis721 Cn BT" w:cs="Calibri"/>
          <w:b/>
          <w:lang w:val="ro-RO"/>
        </w:rPr>
        <w:t>a</w:t>
      </w:r>
      <w:r w:rsidR="00D354FB" w:rsidRPr="00CA6D5B">
        <w:rPr>
          <w:rFonts w:ascii="Swis721 Cn BT" w:hAnsi="Swis721 Cn BT"/>
          <w:b/>
          <w:lang w:val="ro-RO"/>
        </w:rPr>
        <w:t xml:space="preserve">, </w:t>
      </w:r>
      <w:r w:rsidR="000B4C5F" w:rsidRPr="00CA6D5B">
        <w:rPr>
          <w:rFonts w:ascii="Swis721 Cn BT" w:hAnsi="Swis721 Cn BT" w:cs="Swis721 Cn BT"/>
          <w:b/>
          <w:lang w:val="ro-RO"/>
        </w:rPr>
        <w:t>i</w:t>
      </w:r>
      <w:r w:rsidR="00D354FB" w:rsidRPr="00CA6D5B">
        <w:rPr>
          <w:rFonts w:ascii="Swis721 Cn BT" w:hAnsi="Swis721 Cn BT"/>
          <w:b/>
          <w:lang w:val="ro-RO"/>
        </w:rPr>
        <w:t>n sistem de proiec</w:t>
      </w:r>
      <w:r w:rsidR="000B4C5F" w:rsidRPr="00CA6D5B">
        <w:rPr>
          <w:rFonts w:ascii="Swis721 Cn BT" w:hAnsi="Swis721 Cn BT" w:cs="Calibri"/>
          <w:b/>
          <w:lang w:val="ro-RO"/>
        </w:rPr>
        <w:t>t</w:t>
      </w:r>
      <w:r w:rsidR="00D354FB" w:rsidRPr="00CA6D5B">
        <w:rPr>
          <w:rFonts w:ascii="Swis721 Cn BT" w:hAnsi="Swis721 Cn BT"/>
          <w:b/>
          <w:lang w:val="ro-RO"/>
        </w:rPr>
        <w:t>ie na</w:t>
      </w:r>
      <w:r w:rsidR="000B4C5F" w:rsidRPr="00CA6D5B">
        <w:rPr>
          <w:rFonts w:ascii="Swis721 Cn BT" w:hAnsi="Swis721 Cn BT" w:cs="Calibri"/>
          <w:b/>
          <w:lang w:val="ro-RO"/>
        </w:rPr>
        <w:t>t</w:t>
      </w:r>
      <w:r w:rsidR="00D354FB" w:rsidRPr="00CA6D5B">
        <w:rPr>
          <w:rFonts w:ascii="Swis721 Cn BT" w:hAnsi="Swis721 Cn BT"/>
          <w:b/>
          <w:lang w:val="ro-RO"/>
        </w:rPr>
        <w:t>ional</w:t>
      </w:r>
      <w:r w:rsidR="000B4C5F" w:rsidRPr="00CA6D5B">
        <w:rPr>
          <w:rFonts w:ascii="Swis721 Cn BT" w:hAnsi="Swis721 Cn BT" w:cs="Calibri"/>
          <w:b/>
          <w:lang w:val="ro-RO"/>
        </w:rPr>
        <w:t>a</w:t>
      </w:r>
      <w:r w:rsidR="00D354FB" w:rsidRPr="00CA6D5B">
        <w:rPr>
          <w:rFonts w:ascii="Swis721 Cn BT" w:hAnsi="Swis721 Cn BT"/>
          <w:b/>
          <w:lang w:val="ro-RO"/>
        </w:rPr>
        <w:t xml:space="preserve"> Stereo 1970</w:t>
      </w:r>
      <w:r w:rsidRPr="00CA6D5B">
        <w:rPr>
          <w:rFonts w:ascii="Swis721 Cn BT" w:hAnsi="Swis721 Cn BT"/>
          <w:b/>
          <w:lang w:val="ro-RO"/>
        </w:rPr>
        <w:t>.</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356"/>
        <w:gridCol w:w="1463"/>
        <w:gridCol w:w="1800"/>
      </w:tblGrid>
      <w:tr w:rsidR="00CA6D5B" w:rsidRPr="00CA6D5B" w14:paraId="14A87DB6" w14:textId="77777777" w:rsidTr="00AE704C">
        <w:trPr>
          <w:trHeight w:val="115"/>
          <w:jc w:val="center"/>
        </w:trPr>
        <w:tc>
          <w:tcPr>
            <w:tcW w:w="1356" w:type="dxa"/>
            <w:shd w:val="clear" w:color="auto" w:fill="auto"/>
            <w:noWrap/>
            <w:vAlign w:val="bottom"/>
          </w:tcPr>
          <w:p w14:paraId="5CDB6740" w14:textId="77777777" w:rsidR="00CA6D5B" w:rsidRPr="00CA6D5B" w:rsidRDefault="00CA6D5B" w:rsidP="00AE704C">
            <w:pPr>
              <w:jc w:val="center"/>
              <w:rPr>
                <w:rFonts w:ascii="Swis721 Cn BT" w:hAnsi="Swis721 Cn BT"/>
                <w:b/>
              </w:rPr>
            </w:pPr>
            <w:r w:rsidRPr="00CA6D5B">
              <w:rPr>
                <w:rFonts w:ascii="Swis721 Cn BT" w:hAnsi="Swis721 Cn BT"/>
                <w:b/>
              </w:rPr>
              <w:t>NR.CRT</w:t>
            </w:r>
          </w:p>
        </w:tc>
        <w:tc>
          <w:tcPr>
            <w:tcW w:w="1356" w:type="dxa"/>
          </w:tcPr>
          <w:p w14:paraId="6814F8C9" w14:textId="77777777" w:rsidR="00CA6D5B" w:rsidRPr="00CA6D5B" w:rsidRDefault="00CA6D5B" w:rsidP="00AE704C">
            <w:pPr>
              <w:jc w:val="center"/>
              <w:rPr>
                <w:rFonts w:ascii="Swis721 Cn BT" w:hAnsi="Swis721 Cn BT"/>
                <w:b/>
              </w:rPr>
            </w:pPr>
            <w:r w:rsidRPr="00CA6D5B">
              <w:rPr>
                <w:rFonts w:ascii="Swis721 Cn BT" w:hAnsi="Swis721 Cn BT"/>
                <w:b/>
              </w:rPr>
              <w:t>X</w:t>
            </w:r>
          </w:p>
        </w:tc>
        <w:tc>
          <w:tcPr>
            <w:tcW w:w="1463" w:type="dxa"/>
            <w:shd w:val="clear" w:color="auto" w:fill="auto"/>
            <w:noWrap/>
            <w:vAlign w:val="bottom"/>
          </w:tcPr>
          <w:p w14:paraId="07991E80" w14:textId="77777777" w:rsidR="00CA6D5B" w:rsidRPr="00CA6D5B" w:rsidRDefault="00CA6D5B" w:rsidP="00AE704C">
            <w:pPr>
              <w:jc w:val="center"/>
              <w:rPr>
                <w:rFonts w:ascii="Swis721 Cn BT" w:hAnsi="Swis721 Cn BT"/>
                <w:b/>
              </w:rPr>
            </w:pPr>
            <w:r w:rsidRPr="00CA6D5B">
              <w:rPr>
                <w:rFonts w:ascii="Swis721 Cn BT" w:hAnsi="Swis721 Cn BT"/>
                <w:b/>
              </w:rPr>
              <w:t>Y</w:t>
            </w:r>
          </w:p>
        </w:tc>
        <w:tc>
          <w:tcPr>
            <w:tcW w:w="1800" w:type="dxa"/>
            <w:shd w:val="clear" w:color="auto" w:fill="auto"/>
            <w:noWrap/>
            <w:vAlign w:val="bottom"/>
          </w:tcPr>
          <w:p w14:paraId="1833C20F" w14:textId="77777777" w:rsidR="00CA6D5B" w:rsidRPr="00CA6D5B" w:rsidRDefault="00CA6D5B" w:rsidP="00AE704C">
            <w:pPr>
              <w:jc w:val="center"/>
              <w:rPr>
                <w:rFonts w:ascii="Swis721 Cn BT" w:hAnsi="Swis721 Cn BT"/>
                <w:b/>
              </w:rPr>
            </w:pPr>
            <w:r w:rsidRPr="00CA6D5B">
              <w:rPr>
                <w:rFonts w:ascii="Swis721 Cn BT" w:hAnsi="Swis721 Cn BT"/>
                <w:b/>
              </w:rPr>
              <w:t>DISTANTA</w:t>
            </w:r>
          </w:p>
        </w:tc>
      </w:tr>
      <w:tr w:rsidR="00CA6D5B" w:rsidRPr="00CA6D5B" w14:paraId="3CD76375" w14:textId="77777777" w:rsidTr="00AE704C">
        <w:trPr>
          <w:trHeight w:val="115"/>
          <w:jc w:val="center"/>
        </w:trPr>
        <w:tc>
          <w:tcPr>
            <w:tcW w:w="1356" w:type="dxa"/>
            <w:noWrap/>
            <w:vAlign w:val="center"/>
          </w:tcPr>
          <w:p w14:paraId="1EEB74CE" w14:textId="77777777" w:rsidR="00CA6D5B" w:rsidRPr="00CA6D5B" w:rsidRDefault="00CA6D5B" w:rsidP="00AE704C">
            <w:pPr>
              <w:jc w:val="center"/>
              <w:rPr>
                <w:rFonts w:ascii="Swis721 Cn BT" w:hAnsi="Swis721 Cn BT"/>
              </w:rPr>
            </w:pPr>
            <w:r w:rsidRPr="00CA6D5B">
              <w:rPr>
                <w:rFonts w:ascii="Swis721 Cn BT" w:hAnsi="Swis721 Cn BT"/>
              </w:rPr>
              <w:t>1</w:t>
            </w:r>
          </w:p>
        </w:tc>
        <w:tc>
          <w:tcPr>
            <w:tcW w:w="1356" w:type="dxa"/>
            <w:shd w:val="clear" w:color="auto" w:fill="auto"/>
            <w:vAlign w:val="center"/>
          </w:tcPr>
          <w:p w14:paraId="49ECB377" w14:textId="77777777" w:rsidR="00CA6D5B" w:rsidRPr="00CA6D5B" w:rsidRDefault="00CA6D5B" w:rsidP="00AE704C">
            <w:pPr>
              <w:jc w:val="center"/>
              <w:rPr>
                <w:rFonts w:ascii="Swis721 Cn BT" w:hAnsi="Swis721 Cn BT"/>
              </w:rPr>
            </w:pPr>
            <w:r w:rsidRPr="00CA6D5B">
              <w:rPr>
                <w:rFonts w:ascii="Swis721 Cn BT" w:hAnsi="Swis721 Cn BT"/>
              </w:rPr>
              <w:t>267247.414</w:t>
            </w:r>
          </w:p>
        </w:tc>
        <w:tc>
          <w:tcPr>
            <w:tcW w:w="1463" w:type="dxa"/>
            <w:noWrap/>
            <w:vAlign w:val="center"/>
          </w:tcPr>
          <w:p w14:paraId="18ADB1A7" w14:textId="77777777" w:rsidR="00CA6D5B" w:rsidRPr="00CA6D5B" w:rsidRDefault="00CA6D5B" w:rsidP="00AE704C">
            <w:pPr>
              <w:jc w:val="center"/>
              <w:rPr>
                <w:rFonts w:ascii="Swis721 Cn BT" w:hAnsi="Swis721 Cn BT"/>
              </w:rPr>
            </w:pPr>
            <w:r w:rsidRPr="00CA6D5B">
              <w:rPr>
                <w:rFonts w:ascii="Swis721 Cn BT" w:hAnsi="Swis721 Cn BT"/>
              </w:rPr>
              <w:t>788938.325</w:t>
            </w:r>
          </w:p>
        </w:tc>
        <w:tc>
          <w:tcPr>
            <w:tcW w:w="1800" w:type="dxa"/>
            <w:shd w:val="clear" w:color="auto" w:fill="auto"/>
            <w:noWrap/>
            <w:vAlign w:val="bottom"/>
          </w:tcPr>
          <w:p w14:paraId="5A8509D7" w14:textId="77777777" w:rsidR="00CA6D5B" w:rsidRPr="00CA6D5B" w:rsidRDefault="00CA6D5B" w:rsidP="00AE704C">
            <w:pPr>
              <w:jc w:val="center"/>
              <w:rPr>
                <w:rFonts w:ascii="Swis721 Cn BT" w:hAnsi="Swis721 Cn BT" w:cs="Arial"/>
              </w:rPr>
            </w:pPr>
            <w:r w:rsidRPr="00CA6D5B">
              <w:rPr>
                <w:rFonts w:ascii="Swis721 Cn BT" w:hAnsi="Swis721 Cn BT" w:cs="Arial"/>
              </w:rPr>
              <w:t>4.80</w:t>
            </w:r>
          </w:p>
        </w:tc>
      </w:tr>
      <w:tr w:rsidR="00CA6D5B" w:rsidRPr="00CA6D5B" w14:paraId="19C2D06C" w14:textId="77777777" w:rsidTr="00AE704C">
        <w:trPr>
          <w:trHeight w:val="115"/>
          <w:jc w:val="center"/>
        </w:trPr>
        <w:tc>
          <w:tcPr>
            <w:tcW w:w="1356" w:type="dxa"/>
            <w:noWrap/>
            <w:vAlign w:val="center"/>
          </w:tcPr>
          <w:p w14:paraId="2E0F5DFD" w14:textId="77777777" w:rsidR="00CA6D5B" w:rsidRPr="00CA6D5B" w:rsidRDefault="00CA6D5B" w:rsidP="00AE704C">
            <w:pPr>
              <w:jc w:val="center"/>
              <w:rPr>
                <w:rFonts w:ascii="Swis721 Cn BT" w:hAnsi="Swis721 Cn BT"/>
              </w:rPr>
            </w:pPr>
            <w:r w:rsidRPr="00CA6D5B">
              <w:rPr>
                <w:rFonts w:ascii="Swis721 Cn BT" w:hAnsi="Swis721 Cn BT"/>
              </w:rPr>
              <w:t>2</w:t>
            </w:r>
          </w:p>
        </w:tc>
        <w:tc>
          <w:tcPr>
            <w:tcW w:w="1356" w:type="dxa"/>
            <w:shd w:val="clear" w:color="auto" w:fill="auto"/>
            <w:vAlign w:val="center"/>
          </w:tcPr>
          <w:p w14:paraId="1E958EA0" w14:textId="77777777" w:rsidR="00CA6D5B" w:rsidRPr="00CA6D5B" w:rsidRDefault="00CA6D5B" w:rsidP="00AE704C">
            <w:pPr>
              <w:jc w:val="center"/>
              <w:rPr>
                <w:rFonts w:ascii="Swis721 Cn BT" w:hAnsi="Swis721 Cn BT"/>
              </w:rPr>
            </w:pPr>
            <w:r w:rsidRPr="00CA6D5B">
              <w:rPr>
                <w:rFonts w:ascii="Swis721 Cn BT" w:hAnsi="Swis721 Cn BT"/>
              </w:rPr>
              <w:t>267249.700</w:t>
            </w:r>
          </w:p>
        </w:tc>
        <w:tc>
          <w:tcPr>
            <w:tcW w:w="1463" w:type="dxa"/>
            <w:noWrap/>
            <w:vAlign w:val="center"/>
          </w:tcPr>
          <w:p w14:paraId="6A8D5030" w14:textId="77777777" w:rsidR="00CA6D5B" w:rsidRPr="00CA6D5B" w:rsidRDefault="00CA6D5B" w:rsidP="00AE704C">
            <w:pPr>
              <w:jc w:val="center"/>
              <w:rPr>
                <w:rFonts w:ascii="Swis721 Cn BT" w:hAnsi="Swis721 Cn BT"/>
              </w:rPr>
            </w:pPr>
            <w:r w:rsidRPr="00CA6D5B">
              <w:rPr>
                <w:rFonts w:ascii="Swis721 Cn BT" w:hAnsi="Swis721 Cn BT"/>
              </w:rPr>
              <w:t>788952.358</w:t>
            </w:r>
          </w:p>
        </w:tc>
        <w:tc>
          <w:tcPr>
            <w:tcW w:w="1800" w:type="dxa"/>
            <w:shd w:val="clear" w:color="auto" w:fill="auto"/>
            <w:noWrap/>
            <w:vAlign w:val="bottom"/>
          </w:tcPr>
          <w:p w14:paraId="4A4A26E4" w14:textId="77777777" w:rsidR="00CA6D5B" w:rsidRPr="00CA6D5B" w:rsidRDefault="00CA6D5B" w:rsidP="00AE704C">
            <w:pPr>
              <w:jc w:val="center"/>
              <w:rPr>
                <w:rFonts w:ascii="Swis721 Cn BT" w:hAnsi="Swis721 Cn BT" w:cs="Arial"/>
              </w:rPr>
            </w:pPr>
            <w:r w:rsidRPr="00CA6D5B">
              <w:rPr>
                <w:rFonts w:ascii="Swis721 Cn BT" w:hAnsi="Swis721 Cn BT" w:cs="Arial"/>
              </w:rPr>
              <w:t>14.22</w:t>
            </w:r>
          </w:p>
        </w:tc>
      </w:tr>
      <w:tr w:rsidR="00CA6D5B" w:rsidRPr="00CA6D5B" w14:paraId="68B279DC" w14:textId="77777777" w:rsidTr="00AE704C">
        <w:trPr>
          <w:trHeight w:val="115"/>
          <w:jc w:val="center"/>
        </w:trPr>
        <w:tc>
          <w:tcPr>
            <w:tcW w:w="1356" w:type="dxa"/>
            <w:noWrap/>
            <w:vAlign w:val="center"/>
          </w:tcPr>
          <w:p w14:paraId="61C27FAC" w14:textId="77777777" w:rsidR="00CA6D5B" w:rsidRPr="00CA6D5B" w:rsidRDefault="00CA6D5B" w:rsidP="00AE704C">
            <w:pPr>
              <w:jc w:val="center"/>
              <w:rPr>
                <w:rFonts w:ascii="Swis721 Cn BT" w:hAnsi="Swis721 Cn BT"/>
              </w:rPr>
            </w:pPr>
            <w:r w:rsidRPr="00CA6D5B">
              <w:rPr>
                <w:rFonts w:ascii="Swis721 Cn BT" w:hAnsi="Swis721 Cn BT"/>
              </w:rPr>
              <w:t>3</w:t>
            </w:r>
          </w:p>
        </w:tc>
        <w:tc>
          <w:tcPr>
            <w:tcW w:w="1356" w:type="dxa"/>
            <w:shd w:val="clear" w:color="auto" w:fill="auto"/>
            <w:vAlign w:val="center"/>
          </w:tcPr>
          <w:p w14:paraId="7DA8CB6A" w14:textId="77777777" w:rsidR="00CA6D5B" w:rsidRPr="00CA6D5B" w:rsidRDefault="00CA6D5B" w:rsidP="00AE704C">
            <w:pPr>
              <w:jc w:val="center"/>
              <w:rPr>
                <w:rFonts w:ascii="Swis721 Cn BT" w:hAnsi="Swis721 Cn BT"/>
              </w:rPr>
            </w:pPr>
            <w:r w:rsidRPr="00CA6D5B">
              <w:rPr>
                <w:rFonts w:ascii="Swis721 Cn BT" w:hAnsi="Swis721 Cn BT"/>
              </w:rPr>
              <w:t>267249.002</w:t>
            </w:r>
          </w:p>
        </w:tc>
        <w:tc>
          <w:tcPr>
            <w:tcW w:w="1463" w:type="dxa"/>
            <w:noWrap/>
            <w:vAlign w:val="center"/>
          </w:tcPr>
          <w:p w14:paraId="4F908ADB" w14:textId="77777777" w:rsidR="00CA6D5B" w:rsidRPr="00CA6D5B" w:rsidRDefault="00CA6D5B" w:rsidP="00AE704C">
            <w:pPr>
              <w:jc w:val="center"/>
              <w:rPr>
                <w:rFonts w:ascii="Swis721 Cn BT" w:hAnsi="Swis721 Cn BT"/>
              </w:rPr>
            </w:pPr>
            <w:r w:rsidRPr="00CA6D5B">
              <w:rPr>
                <w:rFonts w:ascii="Swis721 Cn BT" w:hAnsi="Swis721 Cn BT"/>
              </w:rPr>
              <w:t>788955.160</w:t>
            </w:r>
          </w:p>
        </w:tc>
        <w:tc>
          <w:tcPr>
            <w:tcW w:w="1800" w:type="dxa"/>
            <w:shd w:val="clear" w:color="auto" w:fill="auto"/>
            <w:noWrap/>
            <w:vAlign w:val="bottom"/>
          </w:tcPr>
          <w:p w14:paraId="772BDC61" w14:textId="77777777" w:rsidR="00CA6D5B" w:rsidRPr="00CA6D5B" w:rsidRDefault="00CA6D5B" w:rsidP="00AE704C">
            <w:pPr>
              <w:jc w:val="center"/>
              <w:rPr>
                <w:rFonts w:ascii="Swis721 Cn BT" w:hAnsi="Swis721 Cn BT" w:cs="Arial"/>
              </w:rPr>
            </w:pPr>
            <w:r w:rsidRPr="00CA6D5B">
              <w:rPr>
                <w:rFonts w:ascii="Swis721 Cn BT" w:hAnsi="Swis721 Cn BT" w:cs="Arial"/>
              </w:rPr>
              <w:t>2.89</w:t>
            </w:r>
          </w:p>
        </w:tc>
      </w:tr>
      <w:tr w:rsidR="00CA6D5B" w:rsidRPr="00CA6D5B" w14:paraId="1972C4D7" w14:textId="77777777" w:rsidTr="00AE704C">
        <w:trPr>
          <w:trHeight w:val="115"/>
          <w:jc w:val="center"/>
        </w:trPr>
        <w:tc>
          <w:tcPr>
            <w:tcW w:w="1356" w:type="dxa"/>
            <w:noWrap/>
            <w:vAlign w:val="center"/>
          </w:tcPr>
          <w:p w14:paraId="21F9DA3F" w14:textId="77777777" w:rsidR="00CA6D5B" w:rsidRPr="00CA6D5B" w:rsidRDefault="00CA6D5B" w:rsidP="00AE704C">
            <w:pPr>
              <w:jc w:val="center"/>
              <w:rPr>
                <w:rFonts w:ascii="Swis721 Cn BT" w:hAnsi="Swis721 Cn BT"/>
              </w:rPr>
            </w:pPr>
            <w:r w:rsidRPr="00CA6D5B">
              <w:rPr>
                <w:rFonts w:ascii="Swis721 Cn BT" w:hAnsi="Swis721 Cn BT"/>
              </w:rPr>
              <w:t>4</w:t>
            </w:r>
          </w:p>
        </w:tc>
        <w:tc>
          <w:tcPr>
            <w:tcW w:w="1356" w:type="dxa"/>
            <w:shd w:val="clear" w:color="auto" w:fill="auto"/>
            <w:vAlign w:val="center"/>
          </w:tcPr>
          <w:p w14:paraId="093656E4" w14:textId="77777777" w:rsidR="00CA6D5B" w:rsidRPr="00CA6D5B" w:rsidRDefault="00CA6D5B" w:rsidP="00AE704C">
            <w:pPr>
              <w:jc w:val="center"/>
              <w:rPr>
                <w:rFonts w:ascii="Swis721 Cn BT" w:hAnsi="Swis721 Cn BT"/>
              </w:rPr>
            </w:pPr>
            <w:r w:rsidRPr="00CA6D5B">
              <w:rPr>
                <w:rFonts w:ascii="Swis721 Cn BT" w:hAnsi="Swis721 Cn BT"/>
              </w:rPr>
              <w:t>267249.894</w:t>
            </w:r>
          </w:p>
        </w:tc>
        <w:tc>
          <w:tcPr>
            <w:tcW w:w="1463" w:type="dxa"/>
            <w:noWrap/>
            <w:vAlign w:val="center"/>
          </w:tcPr>
          <w:p w14:paraId="04B01E8E" w14:textId="77777777" w:rsidR="00CA6D5B" w:rsidRPr="00CA6D5B" w:rsidRDefault="00CA6D5B" w:rsidP="00AE704C">
            <w:pPr>
              <w:jc w:val="center"/>
              <w:rPr>
                <w:rFonts w:ascii="Swis721 Cn BT" w:hAnsi="Swis721 Cn BT"/>
              </w:rPr>
            </w:pPr>
            <w:r w:rsidRPr="00CA6D5B">
              <w:rPr>
                <w:rFonts w:ascii="Swis721 Cn BT" w:hAnsi="Swis721 Cn BT"/>
              </w:rPr>
              <w:t>788957.442</w:t>
            </w:r>
          </w:p>
        </w:tc>
        <w:tc>
          <w:tcPr>
            <w:tcW w:w="1800" w:type="dxa"/>
            <w:shd w:val="clear" w:color="auto" w:fill="auto"/>
            <w:noWrap/>
            <w:vAlign w:val="bottom"/>
          </w:tcPr>
          <w:p w14:paraId="7390EA20" w14:textId="77777777" w:rsidR="00CA6D5B" w:rsidRPr="00CA6D5B" w:rsidRDefault="00CA6D5B" w:rsidP="00AE704C">
            <w:pPr>
              <w:jc w:val="center"/>
              <w:rPr>
                <w:rFonts w:ascii="Swis721 Cn BT" w:hAnsi="Swis721 Cn BT" w:cs="Arial"/>
              </w:rPr>
            </w:pPr>
            <w:r w:rsidRPr="00CA6D5B">
              <w:rPr>
                <w:rFonts w:ascii="Swis721 Cn BT" w:hAnsi="Swis721 Cn BT" w:cs="Arial"/>
              </w:rPr>
              <w:t>2.45</w:t>
            </w:r>
          </w:p>
        </w:tc>
      </w:tr>
      <w:tr w:rsidR="00CA6D5B" w:rsidRPr="00CA6D5B" w14:paraId="0C95ACDF" w14:textId="77777777" w:rsidTr="00AE704C">
        <w:trPr>
          <w:trHeight w:val="115"/>
          <w:jc w:val="center"/>
        </w:trPr>
        <w:tc>
          <w:tcPr>
            <w:tcW w:w="1356" w:type="dxa"/>
            <w:noWrap/>
            <w:vAlign w:val="center"/>
          </w:tcPr>
          <w:p w14:paraId="62F61F48" w14:textId="77777777" w:rsidR="00CA6D5B" w:rsidRPr="00CA6D5B" w:rsidRDefault="00CA6D5B" w:rsidP="00AE704C">
            <w:pPr>
              <w:jc w:val="center"/>
              <w:rPr>
                <w:rFonts w:ascii="Swis721 Cn BT" w:hAnsi="Swis721 Cn BT"/>
              </w:rPr>
            </w:pPr>
            <w:r w:rsidRPr="00CA6D5B">
              <w:rPr>
                <w:rFonts w:ascii="Swis721 Cn BT" w:hAnsi="Swis721 Cn BT"/>
              </w:rPr>
              <w:t>5</w:t>
            </w:r>
          </w:p>
        </w:tc>
        <w:tc>
          <w:tcPr>
            <w:tcW w:w="1356" w:type="dxa"/>
            <w:shd w:val="clear" w:color="auto" w:fill="auto"/>
            <w:vAlign w:val="center"/>
          </w:tcPr>
          <w:p w14:paraId="171AE952" w14:textId="77777777" w:rsidR="00CA6D5B" w:rsidRPr="00CA6D5B" w:rsidRDefault="00CA6D5B" w:rsidP="00AE704C">
            <w:pPr>
              <w:jc w:val="center"/>
              <w:rPr>
                <w:rFonts w:ascii="Swis721 Cn BT" w:hAnsi="Swis721 Cn BT"/>
              </w:rPr>
            </w:pPr>
            <w:r w:rsidRPr="00CA6D5B">
              <w:rPr>
                <w:rFonts w:ascii="Swis721 Cn BT" w:hAnsi="Swis721 Cn BT"/>
              </w:rPr>
              <w:t>267256.156</w:t>
            </w:r>
          </w:p>
        </w:tc>
        <w:tc>
          <w:tcPr>
            <w:tcW w:w="1463" w:type="dxa"/>
            <w:noWrap/>
            <w:vAlign w:val="center"/>
          </w:tcPr>
          <w:p w14:paraId="7E75B24C" w14:textId="77777777" w:rsidR="00CA6D5B" w:rsidRPr="00CA6D5B" w:rsidRDefault="00CA6D5B" w:rsidP="00AE704C">
            <w:pPr>
              <w:jc w:val="center"/>
              <w:rPr>
                <w:rFonts w:ascii="Swis721 Cn BT" w:hAnsi="Swis721 Cn BT"/>
              </w:rPr>
            </w:pPr>
            <w:r w:rsidRPr="00CA6D5B">
              <w:rPr>
                <w:rFonts w:ascii="Swis721 Cn BT" w:hAnsi="Swis721 Cn BT"/>
              </w:rPr>
              <w:t>788957.237</w:t>
            </w:r>
          </w:p>
        </w:tc>
        <w:tc>
          <w:tcPr>
            <w:tcW w:w="1800" w:type="dxa"/>
            <w:shd w:val="clear" w:color="auto" w:fill="auto"/>
            <w:noWrap/>
            <w:vAlign w:val="bottom"/>
          </w:tcPr>
          <w:p w14:paraId="044600B4" w14:textId="77777777" w:rsidR="00CA6D5B" w:rsidRPr="00CA6D5B" w:rsidRDefault="00CA6D5B" w:rsidP="00AE704C">
            <w:pPr>
              <w:jc w:val="center"/>
              <w:rPr>
                <w:rFonts w:ascii="Swis721 Cn BT" w:hAnsi="Swis721 Cn BT" w:cs="Arial"/>
              </w:rPr>
            </w:pPr>
            <w:r w:rsidRPr="00CA6D5B">
              <w:rPr>
                <w:rFonts w:ascii="Swis721 Cn BT" w:hAnsi="Swis721 Cn BT" w:cs="Arial"/>
              </w:rPr>
              <w:t>6.27</w:t>
            </w:r>
          </w:p>
        </w:tc>
      </w:tr>
      <w:tr w:rsidR="00CA6D5B" w:rsidRPr="00CA6D5B" w14:paraId="4BC40687" w14:textId="77777777" w:rsidTr="00AE704C">
        <w:trPr>
          <w:trHeight w:val="115"/>
          <w:jc w:val="center"/>
        </w:trPr>
        <w:tc>
          <w:tcPr>
            <w:tcW w:w="1356" w:type="dxa"/>
            <w:noWrap/>
            <w:vAlign w:val="center"/>
          </w:tcPr>
          <w:p w14:paraId="65159251" w14:textId="77777777" w:rsidR="00CA6D5B" w:rsidRPr="00CA6D5B" w:rsidRDefault="00CA6D5B" w:rsidP="00AE704C">
            <w:pPr>
              <w:jc w:val="center"/>
              <w:rPr>
                <w:rFonts w:ascii="Swis721 Cn BT" w:hAnsi="Swis721 Cn BT"/>
              </w:rPr>
            </w:pPr>
            <w:r w:rsidRPr="00CA6D5B">
              <w:rPr>
                <w:rFonts w:ascii="Swis721 Cn BT" w:hAnsi="Swis721 Cn BT"/>
              </w:rPr>
              <w:t>6</w:t>
            </w:r>
          </w:p>
        </w:tc>
        <w:tc>
          <w:tcPr>
            <w:tcW w:w="1356" w:type="dxa"/>
            <w:shd w:val="clear" w:color="auto" w:fill="auto"/>
            <w:vAlign w:val="center"/>
          </w:tcPr>
          <w:p w14:paraId="079B2D2F" w14:textId="77777777" w:rsidR="00CA6D5B" w:rsidRPr="00CA6D5B" w:rsidRDefault="00CA6D5B" w:rsidP="00AE704C">
            <w:pPr>
              <w:jc w:val="center"/>
              <w:rPr>
                <w:rFonts w:ascii="Swis721 Cn BT" w:hAnsi="Swis721 Cn BT"/>
              </w:rPr>
            </w:pPr>
            <w:r w:rsidRPr="00CA6D5B">
              <w:rPr>
                <w:rFonts w:ascii="Swis721 Cn BT" w:hAnsi="Swis721 Cn BT"/>
              </w:rPr>
              <w:t>267264.331</w:t>
            </w:r>
          </w:p>
        </w:tc>
        <w:tc>
          <w:tcPr>
            <w:tcW w:w="1463" w:type="dxa"/>
            <w:noWrap/>
            <w:vAlign w:val="center"/>
          </w:tcPr>
          <w:p w14:paraId="67210BEF" w14:textId="77777777" w:rsidR="00CA6D5B" w:rsidRPr="00CA6D5B" w:rsidRDefault="00CA6D5B" w:rsidP="00AE704C">
            <w:pPr>
              <w:jc w:val="center"/>
              <w:rPr>
                <w:rFonts w:ascii="Swis721 Cn BT" w:hAnsi="Swis721 Cn BT"/>
              </w:rPr>
            </w:pPr>
            <w:r w:rsidRPr="00CA6D5B">
              <w:rPr>
                <w:rFonts w:ascii="Swis721 Cn BT" w:hAnsi="Swis721 Cn BT"/>
              </w:rPr>
              <w:t>788956.903</w:t>
            </w:r>
          </w:p>
        </w:tc>
        <w:tc>
          <w:tcPr>
            <w:tcW w:w="1800" w:type="dxa"/>
            <w:shd w:val="clear" w:color="auto" w:fill="auto"/>
            <w:noWrap/>
            <w:vAlign w:val="bottom"/>
          </w:tcPr>
          <w:p w14:paraId="79D3C1F0" w14:textId="77777777" w:rsidR="00CA6D5B" w:rsidRPr="00CA6D5B" w:rsidRDefault="00CA6D5B" w:rsidP="00AE704C">
            <w:pPr>
              <w:jc w:val="center"/>
              <w:rPr>
                <w:rFonts w:ascii="Swis721 Cn BT" w:hAnsi="Swis721 Cn BT" w:cs="Arial"/>
              </w:rPr>
            </w:pPr>
            <w:r w:rsidRPr="00CA6D5B">
              <w:rPr>
                <w:rFonts w:ascii="Swis721 Cn BT" w:hAnsi="Swis721 Cn BT" w:cs="Arial"/>
              </w:rPr>
              <w:t>8.18</w:t>
            </w:r>
          </w:p>
        </w:tc>
      </w:tr>
      <w:tr w:rsidR="00CA6D5B" w:rsidRPr="00CA6D5B" w14:paraId="7C2F9AA0" w14:textId="77777777" w:rsidTr="00AE704C">
        <w:trPr>
          <w:trHeight w:val="115"/>
          <w:jc w:val="center"/>
        </w:trPr>
        <w:tc>
          <w:tcPr>
            <w:tcW w:w="1356" w:type="dxa"/>
            <w:noWrap/>
            <w:vAlign w:val="center"/>
          </w:tcPr>
          <w:p w14:paraId="3A3B4A13" w14:textId="77777777" w:rsidR="00CA6D5B" w:rsidRPr="00CA6D5B" w:rsidRDefault="00CA6D5B" w:rsidP="00AE704C">
            <w:pPr>
              <w:jc w:val="center"/>
              <w:rPr>
                <w:rFonts w:ascii="Swis721 Cn BT" w:hAnsi="Swis721 Cn BT"/>
              </w:rPr>
            </w:pPr>
            <w:r w:rsidRPr="00CA6D5B">
              <w:rPr>
                <w:rFonts w:ascii="Swis721 Cn BT" w:hAnsi="Swis721 Cn BT"/>
              </w:rPr>
              <w:t>7</w:t>
            </w:r>
          </w:p>
        </w:tc>
        <w:tc>
          <w:tcPr>
            <w:tcW w:w="1356" w:type="dxa"/>
            <w:shd w:val="clear" w:color="auto" w:fill="auto"/>
            <w:vAlign w:val="center"/>
          </w:tcPr>
          <w:p w14:paraId="0F959D5D" w14:textId="77777777" w:rsidR="00CA6D5B" w:rsidRPr="00CA6D5B" w:rsidRDefault="00CA6D5B" w:rsidP="00AE704C">
            <w:pPr>
              <w:jc w:val="center"/>
              <w:rPr>
                <w:rFonts w:ascii="Swis721 Cn BT" w:hAnsi="Swis721 Cn BT"/>
              </w:rPr>
            </w:pPr>
            <w:r w:rsidRPr="00CA6D5B">
              <w:rPr>
                <w:rFonts w:ascii="Swis721 Cn BT" w:hAnsi="Swis721 Cn BT"/>
              </w:rPr>
              <w:t>267267.444</w:t>
            </w:r>
          </w:p>
        </w:tc>
        <w:tc>
          <w:tcPr>
            <w:tcW w:w="1463" w:type="dxa"/>
            <w:noWrap/>
            <w:vAlign w:val="center"/>
          </w:tcPr>
          <w:p w14:paraId="79C29FD2" w14:textId="77777777" w:rsidR="00CA6D5B" w:rsidRPr="00CA6D5B" w:rsidRDefault="00CA6D5B" w:rsidP="00AE704C">
            <w:pPr>
              <w:jc w:val="center"/>
              <w:rPr>
                <w:rFonts w:ascii="Swis721 Cn BT" w:hAnsi="Swis721 Cn BT"/>
              </w:rPr>
            </w:pPr>
            <w:r w:rsidRPr="00CA6D5B">
              <w:rPr>
                <w:rFonts w:ascii="Swis721 Cn BT" w:hAnsi="Swis721 Cn BT"/>
              </w:rPr>
              <w:t>788954.473</w:t>
            </w:r>
          </w:p>
        </w:tc>
        <w:tc>
          <w:tcPr>
            <w:tcW w:w="1800" w:type="dxa"/>
            <w:shd w:val="clear" w:color="auto" w:fill="auto"/>
            <w:noWrap/>
            <w:vAlign w:val="bottom"/>
          </w:tcPr>
          <w:p w14:paraId="3A7A2D7B" w14:textId="77777777" w:rsidR="00CA6D5B" w:rsidRPr="00CA6D5B" w:rsidRDefault="00CA6D5B" w:rsidP="00AE704C">
            <w:pPr>
              <w:jc w:val="center"/>
              <w:rPr>
                <w:rFonts w:ascii="Swis721 Cn BT" w:hAnsi="Swis721 Cn BT" w:cs="Arial"/>
              </w:rPr>
            </w:pPr>
            <w:r w:rsidRPr="00CA6D5B">
              <w:rPr>
                <w:rFonts w:ascii="Swis721 Cn BT" w:hAnsi="Swis721 Cn BT" w:cs="Arial"/>
              </w:rPr>
              <w:t>3.95</w:t>
            </w:r>
          </w:p>
        </w:tc>
      </w:tr>
      <w:tr w:rsidR="00CA6D5B" w:rsidRPr="00CA6D5B" w14:paraId="20FF8693" w14:textId="77777777" w:rsidTr="00AE704C">
        <w:trPr>
          <w:trHeight w:val="115"/>
          <w:jc w:val="center"/>
        </w:trPr>
        <w:tc>
          <w:tcPr>
            <w:tcW w:w="1356" w:type="dxa"/>
            <w:noWrap/>
            <w:vAlign w:val="center"/>
          </w:tcPr>
          <w:p w14:paraId="494BEF40" w14:textId="77777777" w:rsidR="00CA6D5B" w:rsidRPr="00CA6D5B" w:rsidRDefault="00CA6D5B" w:rsidP="00AE704C">
            <w:pPr>
              <w:jc w:val="center"/>
              <w:rPr>
                <w:rFonts w:ascii="Swis721 Cn BT" w:hAnsi="Swis721 Cn BT"/>
              </w:rPr>
            </w:pPr>
            <w:r w:rsidRPr="00CA6D5B">
              <w:rPr>
                <w:rFonts w:ascii="Swis721 Cn BT" w:hAnsi="Swis721 Cn BT"/>
              </w:rPr>
              <w:t>8</w:t>
            </w:r>
          </w:p>
        </w:tc>
        <w:tc>
          <w:tcPr>
            <w:tcW w:w="1356" w:type="dxa"/>
            <w:shd w:val="clear" w:color="auto" w:fill="auto"/>
            <w:vAlign w:val="center"/>
          </w:tcPr>
          <w:p w14:paraId="01263F4C" w14:textId="77777777" w:rsidR="00CA6D5B" w:rsidRPr="00CA6D5B" w:rsidRDefault="00CA6D5B" w:rsidP="00AE704C">
            <w:pPr>
              <w:jc w:val="center"/>
              <w:rPr>
                <w:rFonts w:ascii="Swis721 Cn BT" w:hAnsi="Swis721 Cn BT"/>
              </w:rPr>
            </w:pPr>
            <w:r w:rsidRPr="00CA6D5B">
              <w:rPr>
                <w:rFonts w:ascii="Swis721 Cn BT" w:hAnsi="Swis721 Cn BT"/>
              </w:rPr>
              <w:t>267267.841</w:t>
            </w:r>
          </w:p>
        </w:tc>
        <w:tc>
          <w:tcPr>
            <w:tcW w:w="1463" w:type="dxa"/>
            <w:noWrap/>
            <w:vAlign w:val="center"/>
          </w:tcPr>
          <w:p w14:paraId="3357004E" w14:textId="77777777" w:rsidR="00CA6D5B" w:rsidRPr="00CA6D5B" w:rsidRDefault="00CA6D5B" w:rsidP="00AE704C">
            <w:pPr>
              <w:jc w:val="center"/>
              <w:rPr>
                <w:rFonts w:ascii="Swis721 Cn BT" w:hAnsi="Swis721 Cn BT"/>
              </w:rPr>
            </w:pPr>
            <w:r w:rsidRPr="00CA6D5B">
              <w:rPr>
                <w:rFonts w:ascii="Swis721 Cn BT" w:hAnsi="Swis721 Cn BT"/>
              </w:rPr>
              <w:t>788950.426</w:t>
            </w:r>
          </w:p>
        </w:tc>
        <w:tc>
          <w:tcPr>
            <w:tcW w:w="1800" w:type="dxa"/>
            <w:shd w:val="clear" w:color="auto" w:fill="auto"/>
            <w:noWrap/>
            <w:vAlign w:val="bottom"/>
          </w:tcPr>
          <w:p w14:paraId="2BB384EF" w14:textId="77777777" w:rsidR="00CA6D5B" w:rsidRPr="00CA6D5B" w:rsidRDefault="00CA6D5B" w:rsidP="00AE704C">
            <w:pPr>
              <w:jc w:val="center"/>
              <w:rPr>
                <w:rFonts w:ascii="Swis721 Cn BT" w:hAnsi="Swis721 Cn BT" w:cs="Arial"/>
              </w:rPr>
            </w:pPr>
            <w:r w:rsidRPr="00CA6D5B">
              <w:rPr>
                <w:rFonts w:ascii="Swis721 Cn BT" w:hAnsi="Swis721 Cn BT" w:cs="Arial"/>
              </w:rPr>
              <w:t>4.07</w:t>
            </w:r>
          </w:p>
        </w:tc>
      </w:tr>
      <w:tr w:rsidR="00CA6D5B" w:rsidRPr="00CA6D5B" w14:paraId="37A5A9F8" w14:textId="77777777" w:rsidTr="00AE704C">
        <w:trPr>
          <w:trHeight w:val="115"/>
          <w:jc w:val="center"/>
        </w:trPr>
        <w:tc>
          <w:tcPr>
            <w:tcW w:w="1356" w:type="dxa"/>
            <w:noWrap/>
            <w:vAlign w:val="center"/>
          </w:tcPr>
          <w:p w14:paraId="05DA8B03" w14:textId="77777777" w:rsidR="00CA6D5B" w:rsidRPr="00CA6D5B" w:rsidRDefault="00CA6D5B" w:rsidP="00AE704C">
            <w:pPr>
              <w:jc w:val="center"/>
              <w:rPr>
                <w:rFonts w:ascii="Swis721 Cn BT" w:hAnsi="Swis721 Cn BT"/>
              </w:rPr>
            </w:pPr>
            <w:r w:rsidRPr="00CA6D5B">
              <w:rPr>
                <w:rFonts w:ascii="Swis721 Cn BT" w:hAnsi="Swis721 Cn BT"/>
              </w:rPr>
              <w:t>9</w:t>
            </w:r>
          </w:p>
        </w:tc>
        <w:tc>
          <w:tcPr>
            <w:tcW w:w="1356" w:type="dxa"/>
            <w:shd w:val="clear" w:color="auto" w:fill="auto"/>
            <w:vAlign w:val="center"/>
          </w:tcPr>
          <w:p w14:paraId="2C13A681" w14:textId="77777777" w:rsidR="00CA6D5B" w:rsidRPr="00CA6D5B" w:rsidRDefault="00CA6D5B" w:rsidP="00AE704C">
            <w:pPr>
              <w:jc w:val="center"/>
              <w:rPr>
                <w:rFonts w:ascii="Swis721 Cn BT" w:hAnsi="Swis721 Cn BT"/>
              </w:rPr>
            </w:pPr>
            <w:r w:rsidRPr="00CA6D5B">
              <w:rPr>
                <w:rFonts w:ascii="Swis721 Cn BT" w:hAnsi="Swis721 Cn BT"/>
              </w:rPr>
              <w:t>267268.529</w:t>
            </w:r>
          </w:p>
        </w:tc>
        <w:tc>
          <w:tcPr>
            <w:tcW w:w="1463" w:type="dxa"/>
            <w:noWrap/>
            <w:vAlign w:val="center"/>
          </w:tcPr>
          <w:p w14:paraId="08E76BBC" w14:textId="77777777" w:rsidR="00CA6D5B" w:rsidRPr="00CA6D5B" w:rsidRDefault="00CA6D5B" w:rsidP="00AE704C">
            <w:pPr>
              <w:jc w:val="center"/>
              <w:rPr>
                <w:rFonts w:ascii="Swis721 Cn BT" w:hAnsi="Swis721 Cn BT"/>
              </w:rPr>
            </w:pPr>
            <w:r w:rsidRPr="00CA6D5B">
              <w:rPr>
                <w:rFonts w:ascii="Swis721 Cn BT" w:hAnsi="Swis721 Cn BT"/>
              </w:rPr>
              <w:t>788948.393</w:t>
            </w:r>
          </w:p>
        </w:tc>
        <w:tc>
          <w:tcPr>
            <w:tcW w:w="1800" w:type="dxa"/>
            <w:shd w:val="clear" w:color="auto" w:fill="auto"/>
            <w:noWrap/>
            <w:vAlign w:val="bottom"/>
          </w:tcPr>
          <w:p w14:paraId="311CC45B" w14:textId="77777777" w:rsidR="00CA6D5B" w:rsidRPr="00CA6D5B" w:rsidRDefault="00CA6D5B" w:rsidP="00AE704C">
            <w:pPr>
              <w:jc w:val="center"/>
              <w:rPr>
                <w:rFonts w:ascii="Swis721 Cn BT" w:hAnsi="Swis721 Cn BT" w:cs="Arial"/>
              </w:rPr>
            </w:pPr>
            <w:r w:rsidRPr="00CA6D5B">
              <w:rPr>
                <w:rFonts w:ascii="Swis721 Cn BT" w:hAnsi="Swis721 Cn BT" w:cs="Arial"/>
              </w:rPr>
              <w:t>2.15</w:t>
            </w:r>
          </w:p>
        </w:tc>
      </w:tr>
      <w:tr w:rsidR="00CA6D5B" w:rsidRPr="00CA6D5B" w14:paraId="47672CDC" w14:textId="77777777" w:rsidTr="00AE704C">
        <w:trPr>
          <w:trHeight w:val="115"/>
          <w:jc w:val="center"/>
        </w:trPr>
        <w:tc>
          <w:tcPr>
            <w:tcW w:w="1356" w:type="dxa"/>
            <w:noWrap/>
            <w:vAlign w:val="center"/>
          </w:tcPr>
          <w:p w14:paraId="69765530" w14:textId="77777777" w:rsidR="00CA6D5B" w:rsidRPr="00CA6D5B" w:rsidRDefault="00CA6D5B" w:rsidP="00AE704C">
            <w:pPr>
              <w:jc w:val="center"/>
              <w:rPr>
                <w:rFonts w:ascii="Swis721 Cn BT" w:hAnsi="Swis721 Cn BT"/>
              </w:rPr>
            </w:pPr>
            <w:r w:rsidRPr="00CA6D5B">
              <w:rPr>
                <w:rFonts w:ascii="Swis721 Cn BT" w:hAnsi="Swis721 Cn BT"/>
              </w:rPr>
              <w:t>10</w:t>
            </w:r>
          </w:p>
        </w:tc>
        <w:tc>
          <w:tcPr>
            <w:tcW w:w="1356" w:type="dxa"/>
            <w:shd w:val="clear" w:color="auto" w:fill="auto"/>
            <w:vAlign w:val="center"/>
          </w:tcPr>
          <w:p w14:paraId="7BAEFC88" w14:textId="77777777" w:rsidR="00CA6D5B" w:rsidRPr="00CA6D5B" w:rsidRDefault="00CA6D5B" w:rsidP="00AE704C">
            <w:pPr>
              <w:jc w:val="center"/>
              <w:rPr>
                <w:rFonts w:ascii="Swis721 Cn BT" w:hAnsi="Swis721 Cn BT"/>
              </w:rPr>
            </w:pPr>
            <w:r w:rsidRPr="00CA6D5B">
              <w:rPr>
                <w:rFonts w:ascii="Swis721 Cn BT" w:hAnsi="Swis721 Cn BT"/>
              </w:rPr>
              <w:t>267274.432</w:t>
            </w:r>
          </w:p>
        </w:tc>
        <w:tc>
          <w:tcPr>
            <w:tcW w:w="1463" w:type="dxa"/>
            <w:noWrap/>
            <w:vAlign w:val="center"/>
          </w:tcPr>
          <w:p w14:paraId="031AF568" w14:textId="77777777" w:rsidR="00CA6D5B" w:rsidRPr="00CA6D5B" w:rsidRDefault="00CA6D5B" w:rsidP="00AE704C">
            <w:pPr>
              <w:jc w:val="center"/>
              <w:rPr>
                <w:rFonts w:ascii="Swis721 Cn BT" w:hAnsi="Swis721 Cn BT"/>
              </w:rPr>
            </w:pPr>
            <w:r w:rsidRPr="00CA6D5B">
              <w:rPr>
                <w:rFonts w:ascii="Swis721 Cn BT" w:hAnsi="Swis721 Cn BT"/>
              </w:rPr>
              <w:t>788948.369</w:t>
            </w:r>
          </w:p>
        </w:tc>
        <w:tc>
          <w:tcPr>
            <w:tcW w:w="1800" w:type="dxa"/>
            <w:shd w:val="clear" w:color="auto" w:fill="auto"/>
            <w:noWrap/>
            <w:vAlign w:val="bottom"/>
          </w:tcPr>
          <w:p w14:paraId="3C453DF8" w14:textId="77777777" w:rsidR="00CA6D5B" w:rsidRPr="00CA6D5B" w:rsidRDefault="00CA6D5B" w:rsidP="00AE704C">
            <w:pPr>
              <w:jc w:val="center"/>
              <w:rPr>
                <w:rFonts w:ascii="Swis721 Cn BT" w:hAnsi="Swis721 Cn BT" w:cs="Arial"/>
              </w:rPr>
            </w:pPr>
            <w:r w:rsidRPr="00CA6D5B">
              <w:rPr>
                <w:rFonts w:ascii="Swis721 Cn BT" w:hAnsi="Swis721 Cn BT" w:cs="Arial"/>
              </w:rPr>
              <w:t>5.90</w:t>
            </w:r>
          </w:p>
        </w:tc>
      </w:tr>
      <w:tr w:rsidR="00CA6D5B" w:rsidRPr="00CA6D5B" w14:paraId="20CE15A5" w14:textId="77777777" w:rsidTr="00AE704C">
        <w:trPr>
          <w:trHeight w:val="115"/>
          <w:jc w:val="center"/>
        </w:trPr>
        <w:tc>
          <w:tcPr>
            <w:tcW w:w="1356" w:type="dxa"/>
            <w:noWrap/>
            <w:vAlign w:val="center"/>
          </w:tcPr>
          <w:p w14:paraId="5C30D5A1" w14:textId="77777777" w:rsidR="00CA6D5B" w:rsidRPr="00CA6D5B" w:rsidRDefault="00CA6D5B" w:rsidP="00AE704C">
            <w:pPr>
              <w:jc w:val="center"/>
              <w:rPr>
                <w:rFonts w:ascii="Swis721 Cn BT" w:hAnsi="Swis721 Cn BT"/>
              </w:rPr>
            </w:pPr>
            <w:r w:rsidRPr="00CA6D5B">
              <w:rPr>
                <w:rFonts w:ascii="Swis721 Cn BT" w:hAnsi="Swis721 Cn BT"/>
              </w:rPr>
              <w:t>11</w:t>
            </w:r>
          </w:p>
        </w:tc>
        <w:tc>
          <w:tcPr>
            <w:tcW w:w="1356" w:type="dxa"/>
            <w:shd w:val="clear" w:color="auto" w:fill="auto"/>
            <w:vAlign w:val="center"/>
          </w:tcPr>
          <w:p w14:paraId="588055EE" w14:textId="77777777" w:rsidR="00CA6D5B" w:rsidRPr="00CA6D5B" w:rsidRDefault="00CA6D5B" w:rsidP="00AE704C">
            <w:pPr>
              <w:jc w:val="center"/>
              <w:rPr>
                <w:rFonts w:ascii="Swis721 Cn BT" w:hAnsi="Swis721 Cn BT"/>
              </w:rPr>
            </w:pPr>
            <w:r w:rsidRPr="00CA6D5B">
              <w:rPr>
                <w:rFonts w:ascii="Swis721 Cn BT" w:hAnsi="Swis721 Cn BT"/>
              </w:rPr>
              <w:t>267283.248</w:t>
            </w:r>
          </w:p>
        </w:tc>
        <w:tc>
          <w:tcPr>
            <w:tcW w:w="1463" w:type="dxa"/>
            <w:noWrap/>
            <w:vAlign w:val="center"/>
          </w:tcPr>
          <w:p w14:paraId="4E6D8080" w14:textId="77777777" w:rsidR="00CA6D5B" w:rsidRPr="00CA6D5B" w:rsidRDefault="00CA6D5B" w:rsidP="00AE704C">
            <w:pPr>
              <w:jc w:val="center"/>
              <w:rPr>
                <w:rFonts w:ascii="Swis721 Cn BT" w:hAnsi="Swis721 Cn BT"/>
              </w:rPr>
            </w:pPr>
            <w:r w:rsidRPr="00CA6D5B">
              <w:rPr>
                <w:rFonts w:ascii="Swis721 Cn BT" w:hAnsi="Swis721 Cn BT"/>
              </w:rPr>
              <w:t>788948.165</w:t>
            </w:r>
          </w:p>
        </w:tc>
        <w:tc>
          <w:tcPr>
            <w:tcW w:w="1800" w:type="dxa"/>
            <w:shd w:val="clear" w:color="auto" w:fill="auto"/>
            <w:noWrap/>
            <w:vAlign w:val="bottom"/>
          </w:tcPr>
          <w:p w14:paraId="59E77DB3" w14:textId="77777777" w:rsidR="00CA6D5B" w:rsidRPr="00CA6D5B" w:rsidRDefault="00CA6D5B" w:rsidP="00AE704C">
            <w:pPr>
              <w:jc w:val="center"/>
              <w:rPr>
                <w:rFonts w:ascii="Swis721 Cn BT" w:hAnsi="Swis721 Cn BT" w:cs="Arial"/>
              </w:rPr>
            </w:pPr>
            <w:r w:rsidRPr="00CA6D5B">
              <w:rPr>
                <w:rFonts w:ascii="Swis721 Cn BT" w:hAnsi="Swis721 Cn BT" w:cs="Arial"/>
              </w:rPr>
              <w:t>8.82</w:t>
            </w:r>
          </w:p>
        </w:tc>
      </w:tr>
      <w:tr w:rsidR="00CA6D5B" w:rsidRPr="00CA6D5B" w14:paraId="75E672CE" w14:textId="77777777" w:rsidTr="00AE704C">
        <w:trPr>
          <w:trHeight w:val="115"/>
          <w:jc w:val="center"/>
        </w:trPr>
        <w:tc>
          <w:tcPr>
            <w:tcW w:w="1356" w:type="dxa"/>
            <w:noWrap/>
            <w:vAlign w:val="center"/>
          </w:tcPr>
          <w:p w14:paraId="1D2117B6" w14:textId="77777777" w:rsidR="00CA6D5B" w:rsidRPr="00CA6D5B" w:rsidRDefault="00CA6D5B" w:rsidP="00AE704C">
            <w:pPr>
              <w:jc w:val="center"/>
              <w:rPr>
                <w:rFonts w:ascii="Swis721 Cn BT" w:hAnsi="Swis721 Cn BT"/>
              </w:rPr>
            </w:pPr>
            <w:r w:rsidRPr="00CA6D5B">
              <w:rPr>
                <w:rFonts w:ascii="Swis721 Cn BT" w:hAnsi="Swis721 Cn BT"/>
              </w:rPr>
              <w:t>12</w:t>
            </w:r>
          </w:p>
        </w:tc>
        <w:tc>
          <w:tcPr>
            <w:tcW w:w="1356" w:type="dxa"/>
            <w:shd w:val="clear" w:color="auto" w:fill="auto"/>
            <w:vAlign w:val="center"/>
          </w:tcPr>
          <w:p w14:paraId="19976082" w14:textId="77777777" w:rsidR="00CA6D5B" w:rsidRPr="00CA6D5B" w:rsidRDefault="00CA6D5B" w:rsidP="00AE704C">
            <w:pPr>
              <w:jc w:val="center"/>
              <w:rPr>
                <w:rFonts w:ascii="Swis721 Cn BT" w:hAnsi="Swis721 Cn BT"/>
              </w:rPr>
            </w:pPr>
            <w:r w:rsidRPr="00CA6D5B">
              <w:rPr>
                <w:rFonts w:ascii="Swis721 Cn BT" w:hAnsi="Swis721 Cn BT"/>
              </w:rPr>
              <w:t>267296.349</w:t>
            </w:r>
          </w:p>
        </w:tc>
        <w:tc>
          <w:tcPr>
            <w:tcW w:w="1463" w:type="dxa"/>
            <w:noWrap/>
            <w:vAlign w:val="center"/>
          </w:tcPr>
          <w:p w14:paraId="5F5E2854" w14:textId="77777777" w:rsidR="00CA6D5B" w:rsidRPr="00CA6D5B" w:rsidRDefault="00CA6D5B" w:rsidP="00AE704C">
            <w:pPr>
              <w:jc w:val="center"/>
              <w:rPr>
                <w:rFonts w:ascii="Swis721 Cn BT" w:hAnsi="Swis721 Cn BT"/>
              </w:rPr>
            </w:pPr>
            <w:r w:rsidRPr="00CA6D5B">
              <w:rPr>
                <w:rFonts w:ascii="Swis721 Cn BT" w:hAnsi="Swis721 Cn BT"/>
              </w:rPr>
              <w:t>788947.717</w:t>
            </w:r>
          </w:p>
        </w:tc>
        <w:tc>
          <w:tcPr>
            <w:tcW w:w="1800" w:type="dxa"/>
            <w:shd w:val="clear" w:color="auto" w:fill="auto"/>
            <w:noWrap/>
            <w:vAlign w:val="bottom"/>
          </w:tcPr>
          <w:p w14:paraId="3A3DF4D5" w14:textId="77777777" w:rsidR="00CA6D5B" w:rsidRPr="00CA6D5B" w:rsidRDefault="00CA6D5B" w:rsidP="00AE704C">
            <w:pPr>
              <w:jc w:val="center"/>
              <w:rPr>
                <w:rFonts w:ascii="Swis721 Cn BT" w:hAnsi="Swis721 Cn BT" w:cs="Arial"/>
              </w:rPr>
            </w:pPr>
            <w:r w:rsidRPr="00CA6D5B">
              <w:rPr>
                <w:rFonts w:ascii="Swis721 Cn BT" w:hAnsi="Swis721 Cn BT" w:cs="Arial"/>
              </w:rPr>
              <w:t>13.11</w:t>
            </w:r>
          </w:p>
        </w:tc>
      </w:tr>
      <w:tr w:rsidR="00CA6D5B" w:rsidRPr="00CA6D5B" w14:paraId="2EBA9248" w14:textId="77777777" w:rsidTr="00AE704C">
        <w:trPr>
          <w:trHeight w:val="115"/>
          <w:jc w:val="center"/>
        </w:trPr>
        <w:tc>
          <w:tcPr>
            <w:tcW w:w="1356" w:type="dxa"/>
            <w:noWrap/>
            <w:vAlign w:val="center"/>
          </w:tcPr>
          <w:p w14:paraId="24CF4A77" w14:textId="77777777" w:rsidR="00CA6D5B" w:rsidRPr="00CA6D5B" w:rsidRDefault="00CA6D5B" w:rsidP="00AE704C">
            <w:pPr>
              <w:jc w:val="center"/>
              <w:rPr>
                <w:rFonts w:ascii="Swis721 Cn BT" w:hAnsi="Swis721 Cn BT"/>
              </w:rPr>
            </w:pPr>
            <w:r w:rsidRPr="00CA6D5B">
              <w:rPr>
                <w:rFonts w:ascii="Swis721 Cn BT" w:hAnsi="Swis721 Cn BT"/>
              </w:rPr>
              <w:t>13</w:t>
            </w:r>
          </w:p>
        </w:tc>
        <w:tc>
          <w:tcPr>
            <w:tcW w:w="1356" w:type="dxa"/>
            <w:shd w:val="clear" w:color="auto" w:fill="auto"/>
            <w:vAlign w:val="center"/>
          </w:tcPr>
          <w:p w14:paraId="3F6873FF" w14:textId="77777777" w:rsidR="00CA6D5B" w:rsidRPr="00CA6D5B" w:rsidRDefault="00CA6D5B" w:rsidP="00AE704C">
            <w:pPr>
              <w:jc w:val="center"/>
              <w:rPr>
                <w:rFonts w:ascii="Swis721 Cn BT" w:hAnsi="Swis721 Cn BT"/>
              </w:rPr>
            </w:pPr>
            <w:r w:rsidRPr="00CA6D5B">
              <w:rPr>
                <w:rFonts w:ascii="Swis721 Cn BT" w:hAnsi="Swis721 Cn BT"/>
              </w:rPr>
              <w:t>267304.742</w:t>
            </w:r>
          </w:p>
        </w:tc>
        <w:tc>
          <w:tcPr>
            <w:tcW w:w="1463" w:type="dxa"/>
            <w:noWrap/>
            <w:vAlign w:val="center"/>
          </w:tcPr>
          <w:p w14:paraId="2536E364" w14:textId="77777777" w:rsidR="00CA6D5B" w:rsidRPr="00CA6D5B" w:rsidRDefault="00CA6D5B" w:rsidP="00AE704C">
            <w:pPr>
              <w:jc w:val="center"/>
              <w:rPr>
                <w:rFonts w:ascii="Swis721 Cn BT" w:hAnsi="Swis721 Cn BT"/>
              </w:rPr>
            </w:pPr>
            <w:r w:rsidRPr="00CA6D5B">
              <w:rPr>
                <w:rFonts w:ascii="Swis721 Cn BT" w:hAnsi="Swis721 Cn BT"/>
              </w:rPr>
              <w:t>788947.734</w:t>
            </w:r>
          </w:p>
        </w:tc>
        <w:tc>
          <w:tcPr>
            <w:tcW w:w="1800" w:type="dxa"/>
            <w:shd w:val="clear" w:color="auto" w:fill="auto"/>
            <w:noWrap/>
            <w:vAlign w:val="bottom"/>
          </w:tcPr>
          <w:p w14:paraId="45BE406E" w14:textId="77777777" w:rsidR="00CA6D5B" w:rsidRPr="00CA6D5B" w:rsidRDefault="00CA6D5B" w:rsidP="00AE704C">
            <w:pPr>
              <w:jc w:val="center"/>
              <w:rPr>
                <w:rFonts w:ascii="Swis721 Cn BT" w:hAnsi="Swis721 Cn BT" w:cs="Arial"/>
              </w:rPr>
            </w:pPr>
            <w:r w:rsidRPr="00CA6D5B">
              <w:rPr>
                <w:rFonts w:ascii="Swis721 Cn BT" w:hAnsi="Swis721 Cn BT" w:cs="Arial"/>
              </w:rPr>
              <w:t>8.39</w:t>
            </w:r>
          </w:p>
        </w:tc>
      </w:tr>
      <w:tr w:rsidR="00CA6D5B" w:rsidRPr="00CA6D5B" w14:paraId="39AAE730" w14:textId="77777777" w:rsidTr="00AE704C">
        <w:trPr>
          <w:trHeight w:val="115"/>
          <w:jc w:val="center"/>
        </w:trPr>
        <w:tc>
          <w:tcPr>
            <w:tcW w:w="1356" w:type="dxa"/>
            <w:noWrap/>
            <w:vAlign w:val="center"/>
          </w:tcPr>
          <w:p w14:paraId="468A9139" w14:textId="77777777" w:rsidR="00CA6D5B" w:rsidRPr="00CA6D5B" w:rsidRDefault="00CA6D5B" w:rsidP="00AE704C">
            <w:pPr>
              <w:jc w:val="center"/>
              <w:rPr>
                <w:rFonts w:ascii="Swis721 Cn BT" w:hAnsi="Swis721 Cn BT"/>
              </w:rPr>
            </w:pPr>
            <w:r w:rsidRPr="00CA6D5B">
              <w:rPr>
                <w:rFonts w:ascii="Swis721 Cn BT" w:hAnsi="Swis721 Cn BT"/>
              </w:rPr>
              <w:t>14</w:t>
            </w:r>
          </w:p>
        </w:tc>
        <w:tc>
          <w:tcPr>
            <w:tcW w:w="1356" w:type="dxa"/>
            <w:shd w:val="clear" w:color="auto" w:fill="auto"/>
            <w:vAlign w:val="center"/>
          </w:tcPr>
          <w:p w14:paraId="4CF212F8" w14:textId="77777777" w:rsidR="00CA6D5B" w:rsidRPr="00CA6D5B" w:rsidRDefault="00CA6D5B" w:rsidP="00AE704C">
            <w:pPr>
              <w:jc w:val="center"/>
              <w:rPr>
                <w:rFonts w:ascii="Swis721 Cn BT" w:hAnsi="Swis721 Cn BT"/>
              </w:rPr>
            </w:pPr>
            <w:r w:rsidRPr="00CA6D5B">
              <w:rPr>
                <w:rFonts w:ascii="Swis721 Cn BT" w:hAnsi="Swis721 Cn BT"/>
              </w:rPr>
              <w:t>267312.746</w:t>
            </w:r>
          </w:p>
        </w:tc>
        <w:tc>
          <w:tcPr>
            <w:tcW w:w="1463" w:type="dxa"/>
            <w:noWrap/>
            <w:vAlign w:val="center"/>
          </w:tcPr>
          <w:p w14:paraId="7DCE9712" w14:textId="77777777" w:rsidR="00CA6D5B" w:rsidRPr="00CA6D5B" w:rsidRDefault="00CA6D5B" w:rsidP="00AE704C">
            <w:pPr>
              <w:jc w:val="center"/>
              <w:rPr>
                <w:rFonts w:ascii="Swis721 Cn BT" w:hAnsi="Swis721 Cn BT"/>
              </w:rPr>
            </w:pPr>
            <w:r w:rsidRPr="00CA6D5B">
              <w:rPr>
                <w:rFonts w:ascii="Swis721 Cn BT" w:hAnsi="Swis721 Cn BT"/>
              </w:rPr>
              <w:t>788947.909</w:t>
            </w:r>
          </w:p>
        </w:tc>
        <w:tc>
          <w:tcPr>
            <w:tcW w:w="1800" w:type="dxa"/>
            <w:shd w:val="clear" w:color="auto" w:fill="auto"/>
            <w:noWrap/>
            <w:vAlign w:val="bottom"/>
          </w:tcPr>
          <w:p w14:paraId="79868BB7" w14:textId="77777777" w:rsidR="00CA6D5B" w:rsidRPr="00CA6D5B" w:rsidRDefault="00CA6D5B" w:rsidP="00AE704C">
            <w:pPr>
              <w:jc w:val="center"/>
              <w:rPr>
                <w:rFonts w:ascii="Swis721 Cn BT" w:hAnsi="Swis721 Cn BT" w:cs="Arial"/>
              </w:rPr>
            </w:pPr>
            <w:r w:rsidRPr="00CA6D5B">
              <w:rPr>
                <w:rFonts w:ascii="Swis721 Cn BT" w:hAnsi="Swis721 Cn BT" w:cs="Arial"/>
              </w:rPr>
              <w:t>8.01</w:t>
            </w:r>
          </w:p>
        </w:tc>
      </w:tr>
      <w:tr w:rsidR="00CA6D5B" w:rsidRPr="00CA6D5B" w14:paraId="50D4A6C8" w14:textId="77777777" w:rsidTr="00AE704C">
        <w:trPr>
          <w:trHeight w:val="115"/>
          <w:jc w:val="center"/>
        </w:trPr>
        <w:tc>
          <w:tcPr>
            <w:tcW w:w="1356" w:type="dxa"/>
            <w:noWrap/>
            <w:vAlign w:val="center"/>
          </w:tcPr>
          <w:p w14:paraId="6C73F214" w14:textId="77777777" w:rsidR="00CA6D5B" w:rsidRPr="00CA6D5B" w:rsidRDefault="00CA6D5B" w:rsidP="00AE704C">
            <w:pPr>
              <w:jc w:val="center"/>
              <w:rPr>
                <w:rFonts w:ascii="Swis721 Cn BT" w:hAnsi="Swis721 Cn BT"/>
              </w:rPr>
            </w:pPr>
            <w:r w:rsidRPr="00CA6D5B">
              <w:rPr>
                <w:rFonts w:ascii="Swis721 Cn BT" w:hAnsi="Swis721 Cn BT"/>
              </w:rPr>
              <w:t>15</w:t>
            </w:r>
          </w:p>
        </w:tc>
        <w:tc>
          <w:tcPr>
            <w:tcW w:w="1356" w:type="dxa"/>
            <w:shd w:val="clear" w:color="auto" w:fill="auto"/>
            <w:vAlign w:val="center"/>
          </w:tcPr>
          <w:p w14:paraId="371ADAB5" w14:textId="77777777" w:rsidR="00CA6D5B" w:rsidRPr="00CA6D5B" w:rsidRDefault="00CA6D5B" w:rsidP="00AE704C">
            <w:pPr>
              <w:jc w:val="center"/>
              <w:rPr>
                <w:rFonts w:ascii="Swis721 Cn BT" w:hAnsi="Swis721 Cn BT"/>
              </w:rPr>
            </w:pPr>
            <w:r w:rsidRPr="00CA6D5B">
              <w:rPr>
                <w:rFonts w:ascii="Swis721 Cn BT" w:hAnsi="Swis721 Cn BT"/>
              </w:rPr>
              <w:t>267311.310</w:t>
            </w:r>
          </w:p>
        </w:tc>
        <w:tc>
          <w:tcPr>
            <w:tcW w:w="1463" w:type="dxa"/>
            <w:noWrap/>
            <w:vAlign w:val="center"/>
          </w:tcPr>
          <w:p w14:paraId="1C452BE5" w14:textId="77777777" w:rsidR="00CA6D5B" w:rsidRPr="00CA6D5B" w:rsidRDefault="00CA6D5B" w:rsidP="00AE704C">
            <w:pPr>
              <w:jc w:val="center"/>
              <w:rPr>
                <w:rFonts w:ascii="Swis721 Cn BT" w:hAnsi="Swis721 Cn BT"/>
              </w:rPr>
            </w:pPr>
            <w:r w:rsidRPr="00CA6D5B">
              <w:rPr>
                <w:rFonts w:ascii="Swis721 Cn BT" w:hAnsi="Swis721 Cn BT"/>
              </w:rPr>
              <w:t>788940.593</w:t>
            </w:r>
          </w:p>
        </w:tc>
        <w:tc>
          <w:tcPr>
            <w:tcW w:w="1800" w:type="dxa"/>
            <w:shd w:val="clear" w:color="auto" w:fill="auto"/>
            <w:noWrap/>
            <w:vAlign w:val="bottom"/>
          </w:tcPr>
          <w:p w14:paraId="24B1B760" w14:textId="77777777" w:rsidR="00CA6D5B" w:rsidRPr="00CA6D5B" w:rsidRDefault="00CA6D5B" w:rsidP="00AE704C">
            <w:pPr>
              <w:jc w:val="center"/>
              <w:rPr>
                <w:rFonts w:ascii="Swis721 Cn BT" w:hAnsi="Swis721 Cn BT" w:cs="Arial"/>
              </w:rPr>
            </w:pPr>
            <w:r w:rsidRPr="00CA6D5B">
              <w:rPr>
                <w:rFonts w:ascii="Swis721 Cn BT" w:hAnsi="Swis721 Cn BT" w:cs="Arial"/>
              </w:rPr>
              <w:t>7.46</w:t>
            </w:r>
          </w:p>
        </w:tc>
      </w:tr>
      <w:tr w:rsidR="00CA6D5B" w:rsidRPr="00CA6D5B" w14:paraId="544F5C91" w14:textId="77777777" w:rsidTr="00AE704C">
        <w:trPr>
          <w:trHeight w:val="115"/>
          <w:jc w:val="center"/>
        </w:trPr>
        <w:tc>
          <w:tcPr>
            <w:tcW w:w="1356" w:type="dxa"/>
            <w:noWrap/>
            <w:vAlign w:val="center"/>
          </w:tcPr>
          <w:p w14:paraId="090F1662" w14:textId="77777777" w:rsidR="00CA6D5B" w:rsidRPr="00CA6D5B" w:rsidRDefault="00CA6D5B" w:rsidP="00AE704C">
            <w:pPr>
              <w:jc w:val="center"/>
              <w:rPr>
                <w:rFonts w:ascii="Swis721 Cn BT" w:hAnsi="Swis721 Cn BT"/>
              </w:rPr>
            </w:pPr>
            <w:r w:rsidRPr="00CA6D5B">
              <w:rPr>
                <w:rFonts w:ascii="Swis721 Cn BT" w:hAnsi="Swis721 Cn BT"/>
              </w:rPr>
              <w:t>16</w:t>
            </w:r>
          </w:p>
        </w:tc>
        <w:tc>
          <w:tcPr>
            <w:tcW w:w="1356" w:type="dxa"/>
            <w:shd w:val="clear" w:color="auto" w:fill="auto"/>
            <w:vAlign w:val="center"/>
          </w:tcPr>
          <w:p w14:paraId="22DA6B45" w14:textId="77777777" w:rsidR="00CA6D5B" w:rsidRPr="00CA6D5B" w:rsidRDefault="00CA6D5B" w:rsidP="00AE704C">
            <w:pPr>
              <w:jc w:val="center"/>
              <w:rPr>
                <w:rFonts w:ascii="Swis721 Cn BT" w:hAnsi="Swis721 Cn BT"/>
              </w:rPr>
            </w:pPr>
            <w:r w:rsidRPr="00CA6D5B">
              <w:rPr>
                <w:rFonts w:ascii="Swis721 Cn BT" w:hAnsi="Swis721 Cn BT"/>
              </w:rPr>
              <w:t>267310.270</w:t>
            </w:r>
          </w:p>
        </w:tc>
        <w:tc>
          <w:tcPr>
            <w:tcW w:w="1463" w:type="dxa"/>
            <w:noWrap/>
            <w:vAlign w:val="center"/>
          </w:tcPr>
          <w:p w14:paraId="3051FC5A" w14:textId="77777777" w:rsidR="00CA6D5B" w:rsidRPr="00CA6D5B" w:rsidRDefault="00CA6D5B" w:rsidP="00AE704C">
            <w:pPr>
              <w:jc w:val="center"/>
              <w:rPr>
                <w:rFonts w:ascii="Swis721 Cn BT" w:hAnsi="Swis721 Cn BT"/>
              </w:rPr>
            </w:pPr>
            <w:r w:rsidRPr="00CA6D5B">
              <w:rPr>
                <w:rFonts w:ascii="Swis721 Cn BT" w:hAnsi="Swis721 Cn BT"/>
              </w:rPr>
              <w:t>788935.199</w:t>
            </w:r>
          </w:p>
        </w:tc>
        <w:tc>
          <w:tcPr>
            <w:tcW w:w="1800" w:type="dxa"/>
            <w:shd w:val="clear" w:color="auto" w:fill="auto"/>
            <w:noWrap/>
            <w:vAlign w:val="bottom"/>
          </w:tcPr>
          <w:p w14:paraId="544ACAB5" w14:textId="77777777" w:rsidR="00CA6D5B" w:rsidRPr="00CA6D5B" w:rsidRDefault="00CA6D5B" w:rsidP="00AE704C">
            <w:pPr>
              <w:jc w:val="center"/>
              <w:rPr>
                <w:rFonts w:ascii="Swis721 Cn BT" w:hAnsi="Swis721 Cn BT" w:cs="Arial"/>
              </w:rPr>
            </w:pPr>
            <w:r w:rsidRPr="00CA6D5B">
              <w:rPr>
                <w:rFonts w:ascii="Swis721 Cn BT" w:hAnsi="Swis721 Cn BT" w:cs="Arial"/>
              </w:rPr>
              <w:t>5.49</w:t>
            </w:r>
          </w:p>
        </w:tc>
      </w:tr>
      <w:tr w:rsidR="00CA6D5B" w:rsidRPr="00CA6D5B" w14:paraId="3898C682" w14:textId="77777777" w:rsidTr="00AE704C">
        <w:trPr>
          <w:trHeight w:val="115"/>
          <w:jc w:val="center"/>
        </w:trPr>
        <w:tc>
          <w:tcPr>
            <w:tcW w:w="1356" w:type="dxa"/>
            <w:noWrap/>
            <w:vAlign w:val="center"/>
          </w:tcPr>
          <w:p w14:paraId="039F0637" w14:textId="77777777" w:rsidR="00CA6D5B" w:rsidRPr="00CA6D5B" w:rsidRDefault="00CA6D5B" w:rsidP="00AE704C">
            <w:pPr>
              <w:jc w:val="center"/>
              <w:rPr>
                <w:rFonts w:ascii="Swis721 Cn BT" w:hAnsi="Swis721 Cn BT"/>
              </w:rPr>
            </w:pPr>
            <w:r w:rsidRPr="00CA6D5B">
              <w:rPr>
                <w:rFonts w:ascii="Swis721 Cn BT" w:hAnsi="Swis721 Cn BT"/>
              </w:rPr>
              <w:t>17</w:t>
            </w:r>
          </w:p>
        </w:tc>
        <w:tc>
          <w:tcPr>
            <w:tcW w:w="1356" w:type="dxa"/>
            <w:shd w:val="clear" w:color="auto" w:fill="auto"/>
            <w:vAlign w:val="center"/>
          </w:tcPr>
          <w:p w14:paraId="06BE0FCD" w14:textId="77777777" w:rsidR="00CA6D5B" w:rsidRPr="00CA6D5B" w:rsidRDefault="00CA6D5B" w:rsidP="00AE704C">
            <w:pPr>
              <w:jc w:val="center"/>
              <w:rPr>
                <w:rFonts w:ascii="Swis721 Cn BT" w:hAnsi="Swis721 Cn BT"/>
              </w:rPr>
            </w:pPr>
            <w:r w:rsidRPr="00CA6D5B">
              <w:rPr>
                <w:rFonts w:ascii="Swis721 Cn BT" w:hAnsi="Swis721 Cn BT"/>
              </w:rPr>
              <w:t>267300.769</w:t>
            </w:r>
          </w:p>
        </w:tc>
        <w:tc>
          <w:tcPr>
            <w:tcW w:w="1463" w:type="dxa"/>
            <w:noWrap/>
            <w:vAlign w:val="center"/>
          </w:tcPr>
          <w:p w14:paraId="4470D834" w14:textId="77777777" w:rsidR="00CA6D5B" w:rsidRPr="00CA6D5B" w:rsidRDefault="00CA6D5B" w:rsidP="00AE704C">
            <w:pPr>
              <w:jc w:val="center"/>
              <w:rPr>
                <w:rFonts w:ascii="Swis721 Cn BT" w:hAnsi="Swis721 Cn BT"/>
              </w:rPr>
            </w:pPr>
            <w:r w:rsidRPr="00CA6D5B">
              <w:rPr>
                <w:rFonts w:ascii="Swis721 Cn BT" w:hAnsi="Swis721 Cn BT"/>
              </w:rPr>
              <w:t>788935.391</w:t>
            </w:r>
          </w:p>
        </w:tc>
        <w:tc>
          <w:tcPr>
            <w:tcW w:w="1800" w:type="dxa"/>
            <w:shd w:val="clear" w:color="auto" w:fill="auto"/>
            <w:noWrap/>
            <w:vAlign w:val="bottom"/>
          </w:tcPr>
          <w:p w14:paraId="38232D97" w14:textId="77777777" w:rsidR="00CA6D5B" w:rsidRPr="00CA6D5B" w:rsidRDefault="00CA6D5B" w:rsidP="00AE704C">
            <w:pPr>
              <w:jc w:val="center"/>
              <w:rPr>
                <w:rFonts w:ascii="Swis721 Cn BT" w:hAnsi="Swis721 Cn BT" w:cs="Arial"/>
              </w:rPr>
            </w:pPr>
            <w:r w:rsidRPr="00CA6D5B">
              <w:rPr>
                <w:rFonts w:ascii="Swis721 Cn BT" w:hAnsi="Swis721 Cn BT" w:cs="Arial"/>
              </w:rPr>
              <w:t>9.50</w:t>
            </w:r>
          </w:p>
        </w:tc>
      </w:tr>
      <w:tr w:rsidR="00CA6D5B" w:rsidRPr="00CA6D5B" w14:paraId="4CFCA942" w14:textId="77777777" w:rsidTr="00AE704C">
        <w:trPr>
          <w:trHeight w:val="115"/>
          <w:jc w:val="center"/>
        </w:trPr>
        <w:tc>
          <w:tcPr>
            <w:tcW w:w="1356" w:type="dxa"/>
            <w:noWrap/>
            <w:vAlign w:val="center"/>
          </w:tcPr>
          <w:p w14:paraId="58043C19" w14:textId="77777777" w:rsidR="00CA6D5B" w:rsidRPr="00CA6D5B" w:rsidRDefault="00CA6D5B" w:rsidP="00AE704C">
            <w:pPr>
              <w:jc w:val="center"/>
              <w:rPr>
                <w:rFonts w:ascii="Swis721 Cn BT" w:hAnsi="Swis721 Cn BT"/>
              </w:rPr>
            </w:pPr>
            <w:r w:rsidRPr="00CA6D5B">
              <w:rPr>
                <w:rFonts w:ascii="Swis721 Cn BT" w:hAnsi="Swis721 Cn BT"/>
              </w:rPr>
              <w:t>18</w:t>
            </w:r>
          </w:p>
        </w:tc>
        <w:tc>
          <w:tcPr>
            <w:tcW w:w="1356" w:type="dxa"/>
            <w:shd w:val="clear" w:color="auto" w:fill="auto"/>
            <w:vAlign w:val="center"/>
          </w:tcPr>
          <w:p w14:paraId="358260E0" w14:textId="77777777" w:rsidR="00CA6D5B" w:rsidRPr="00CA6D5B" w:rsidRDefault="00CA6D5B" w:rsidP="00AE704C">
            <w:pPr>
              <w:jc w:val="center"/>
              <w:rPr>
                <w:rFonts w:ascii="Swis721 Cn BT" w:hAnsi="Swis721 Cn BT"/>
              </w:rPr>
            </w:pPr>
            <w:r w:rsidRPr="00CA6D5B">
              <w:rPr>
                <w:rFonts w:ascii="Swis721 Cn BT" w:hAnsi="Swis721 Cn BT"/>
              </w:rPr>
              <w:t>267294.122</w:t>
            </w:r>
          </w:p>
        </w:tc>
        <w:tc>
          <w:tcPr>
            <w:tcW w:w="1463" w:type="dxa"/>
            <w:noWrap/>
            <w:vAlign w:val="center"/>
          </w:tcPr>
          <w:p w14:paraId="65CB4A63" w14:textId="77777777" w:rsidR="00CA6D5B" w:rsidRPr="00CA6D5B" w:rsidRDefault="00CA6D5B" w:rsidP="00AE704C">
            <w:pPr>
              <w:jc w:val="center"/>
              <w:rPr>
                <w:rFonts w:ascii="Swis721 Cn BT" w:hAnsi="Swis721 Cn BT"/>
              </w:rPr>
            </w:pPr>
            <w:r w:rsidRPr="00CA6D5B">
              <w:rPr>
                <w:rFonts w:ascii="Swis721 Cn BT" w:hAnsi="Swis721 Cn BT"/>
              </w:rPr>
              <w:t>788935.376</w:t>
            </w:r>
          </w:p>
        </w:tc>
        <w:tc>
          <w:tcPr>
            <w:tcW w:w="1800" w:type="dxa"/>
            <w:shd w:val="clear" w:color="auto" w:fill="auto"/>
            <w:noWrap/>
            <w:vAlign w:val="bottom"/>
          </w:tcPr>
          <w:p w14:paraId="42F1B013" w14:textId="77777777" w:rsidR="00CA6D5B" w:rsidRPr="00CA6D5B" w:rsidRDefault="00CA6D5B" w:rsidP="00AE704C">
            <w:pPr>
              <w:jc w:val="center"/>
              <w:rPr>
                <w:rFonts w:ascii="Swis721 Cn BT" w:hAnsi="Swis721 Cn BT" w:cs="Arial"/>
              </w:rPr>
            </w:pPr>
            <w:r w:rsidRPr="00CA6D5B">
              <w:rPr>
                <w:rFonts w:ascii="Swis721 Cn BT" w:hAnsi="Swis721 Cn BT" w:cs="Arial"/>
              </w:rPr>
              <w:t>6.65</w:t>
            </w:r>
          </w:p>
        </w:tc>
      </w:tr>
      <w:tr w:rsidR="00CA6D5B" w:rsidRPr="00CA6D5B" w14:paraId="20A6E3C4" w14:textId="77777777" w:rsidTr="00AE704C">
        <w:trPr>
          <w:trHeight w:val="115"/>
          <w:jc w:val="center"/>
        </w:trPr>
        <w:tc>
          <w:tcPr>
            <w:tcW w:w="1356" w:type="dxa"/>
            <w:noWrap/>
            <w:vAlign w:val="center"/>
          </w:tcPr>
          <w:p w14:paraId="13F63972" w14:textId="77777777" w:rsidR="00CA6D5B" w:rsidRPr="00CA6D5B" w:rsidRDefault="00CA6D5B" w:rsidP="00AE704C">
            <w:pPr>
              <w:jc w:val="center"/>
              <w:rPr>
                <w:rFonts w:ascii="Swis721 Cn BT" w:hAnsi="Swis721 Cn BT"/>
              </w:rPr>
            </w:pPr>
            <w:r w:rsidRPr="00CA6D5B">
              <w:rPr>
                <w:rFonts w:ascii="Swis721 Cn BT" w:hAnsi="Swis721 Cn BT"/>
              </w:rPr>
              <w:t>19</w:t>
            </w:r>
          </w:p>
        </w:tc>
        <w:tc>
          <w:tcPr>
            <w:tcW w:w="1356" w:type="dxa"/>
            <w:shd w:val="clear" w:color="auto" w:fill="auto"/>
            <w:vAlign w:val="center"/>
          </w:tcPr>
          <w:p w14:paraId="6806968A" w14:textId="77777777" w:rsidR="00CA6D5B" w:rsidRPr="00CA6D5B" w:rsidRDefault="00CA6D5B" w:rsidP="00AE704C">
            <w:pPr>
              <w:jc w:val="center"/>
              <w:rPr>
                <w:rFonts w:ascii="Swis721 Cn BT" w:hAnsi="Swis721 Cn BT"/>
              </w:rPr>
            </w:pPr>
            <w:r w:rsidRPr="00CA6D5B">
              <w:rPr>
                <w:rFonts w:ascii="Swis721 Cn BT" w:hAnsi="Swis721 Cn BT"/>
              </w:rPr>
              <w:t>267286.384</w:t>
            </w:r>
          </w:p>
        </w:tc>
        <w:tc>
          <w:tcPr>
            <w:tcW w:w="1463" w:type="dxa"/>
            <w:noWrap/>
            <w:vAlign w:val="center"/>
          </w:tcPr>
          <w:p w14:paraId="5FCA1AF3" w14:textId="77777777" w:rsidR="00CA6D5B" w:rsidRPr="00CA6D5B" w:rsidRDefault="00CA6D5B" w:rsidP="00AE704C">
            <w:pPr>
              <w:jc w:val="center"/>
              <w:rPr>
                <w:rFonts w:ascii="Swis721 Cn BT" w:hAnsi="Swis721 Cn BT"/>
              </w:rPr>
            </w:pPr>
            <w:r w:rsidRPr="00CA6D5B">
              <w:rPr>
                <w:rFonts w:ascii="Swis721 Cn BT" w:hAnsi="Swis721 Cn BT"/>
              </w:rPr>
              <w:t>788935.526</w:t>
            </w:r>
          </w:p>
        </w:tc>
        <w:tc>
          <w:tcPr>
            <w:tcW w:w="1800" w:type="dxa"/>
            <w:shd w:val="clear" w:color="auto" w:fill="auto"/>
            <w:noWrap/>
            <w:vAlign w:val="bottom"/>
          </w:tcPr>
          <w:p w14:paraId="6778CEEA" w14:textId="77777777" w:rsidR="00CA6D5B" w:rsidRPr="00CA6D5B" w:rsidRDefault="00CA6D5B" w:rsidP="00AE704C">
            <w:pPr>
              <w:jc w:val="center"/>
              <w:rPr>
                <w:rFonts w:ascii="Swis721 Cn BT" w:hAnsi="Swis721 Cn BT" w:cs="Arial"/>
              </w:rPr>
            </w:pPr>
            <w:r w:rsidRPr="00CA6D5B">
              <w:rPr>
                <w:rFonts w:ascii="Swis721 Cn BT" w:hAnsi="Swis721 Cn BT" w:cs="Arial"/>
              </w:rPr>
              <w:t>7.74</w:t>
            </w:r>
          </w:p>
        </w:tc>
      </w:tr>
      <w:tr w:rsidR="00CA6D5B" w:rsidRPr="00CA6D5B" w14:paraId="0405640C" w14:textId="77777777" w:rsidTr="00AE704C">
        <w:trPr>
          <w:trHeight w:val="115"/>
          <w:jc w:val="center"/>
        </w:trPr>
        <w:tc>
          <w:tcPr>
            <w:tcW w:w="1356" w:type="dxa"/>
            <w:noWrap/>
            <w:vAlign w:val="center"/>
          </w:tcPr>
          <w:p w14:paraId="3D7C9A3D" w14:textId="77777777" w:rsidR="00CA6D5B" w:rsidRPr="00CA6D5B" w:rsidRDefault="00CA6D5B" w:rsidP="00AE704C">
            <w:pPr>
              <w:jc w:val="center"/>
              <w:rPr>
                <w:rFonts w:ascii="Swis721 Cn BT" w:hAnsi="Swis721 Cn BT"/>
              </w:rPr>
            </w:pPr>
            <w:r w:rsidRPr="00CA6D5B">
              <w:rPr>
                <w:rFonts w:ascii="Swis721 Cn BT" w:hAnsi="Swis721 Cn BT"/>
              </w:rPr>
              <w:t>20</w:t>
            </w:r>
          </w:p>
        </w:tc>
        <w:tc>
          <w:tcPr>
            <w:tcW w:w="1356" w:type="dxa"/>
            <w:shd w:val="clear" w:color="auto" w:fill="auto"/>
            <w:vAlign w:val="center"/>
          </w:tcPr>
          <w:p w14:paraId="7035ED4D" w14:textId="77777777" w:rsidR="00CA6D5B" w:rsidRPr="00CA6D5B" w:rsidRDefault="00CA6D5B" w:rsidP="00AE704C">
            <w:pPr>
              <w:jc w:val="center"/>
              <w:rPr>
                <w:rFonts w:ascii="Swis721 Cn BT" w:hAnsi="Swis721 Cn BT"/>
              </w:rPr>
            </w:pPr>
            <w:r w:rsidRPr="00CA6D5B">
              <w:rPr>
                <w:rFonts w:ascii="Swis721 Cn BT" w:hAnsi="Swis721 Cn BT"/>
              </w:rPr>
              <w:t>267284.171</w:t>
            </w:r>
          </w:p>
        </w:tc>
        <w:tc>
          <w:tcPr>
            <w:tcW w:w="1463" w:type="dxa"/>
            <w:noWrap/>
            <w:vAlign w:val="center"/>
          </w:tcPr>
          <w:p w14:paraId="5FDD8653" w14:textId="77777777" w:rsidR="00CA6D5B" w:rsidRPr="00CA6D5B" w:rsidRDefault="00CA6D5B" w:rsidP="00AE704C">
            <w:pPr>
              <w:jc w:val="center"/>
              <w:rPr>
                <w:rFonts w:ascii="Swis721 Cn BT" w:hAnsi="Swis721 Cn BT"/>
              </w:rPr>
            </w:pPr>
            <w:r w:rsidRPr="00CA6D5B">
              <w:rPr>
                <w:rFonts w:ascii="Swis721 Cn BT" w:hAnsi="Swis721 Cn BT"/>
              </w:rPr>
              <w:t>788923.733</w:t>
            </w:r>
          </w:p>
        </w:tc>
        <w:tc>
          <w:tcPr>
            <w:tcW w:w="1800" w:type="dxa"/>
            <w:shd w:val="clear" w:color="auto" w:fill="auto"/>
            <w:noWrap/>
            <w:vAlign w:val="bottom"/>
          </w:tcPr>
          <w:p w14:paraId="507718F6" w14:textId="77777777" w:rsidR="00CA6D5B" w:rsidRPr="00CA6D5B" w:rsidRDefault="00CA6D5B" w:rsidP="00AE704C">
            <w:pPr>
              <w:jc w:val="center"/>
              <w:rPr>
                <w:rFonts w:ascii="Swis721 Cn BT" w:hAnsi="Swis721 Cn BT" w:cs="Arial"/>
              </w:rPr>
            </w:pPr>
            <w:r w:rsidRPr="00CA6D5B">
              <w:rPr>
                <w:rFonts w:ascii="Swis721 Cn BT" w:hAnsi="Swis721 Cn BT" w:cs="Arial"/>
              </w:rPr>
              <w:t>12.00</w:t>
            </w:r>
          </w:p>
        </w:tc>
      </w:tr>
      <w:tr w:rsidR="00CA6D5B" w:rsidRPr="00CA6D5B" w14:paraId="7B8FE402" w14:textId="77777777" w:rsidTr="00AE704C">
        <w:trPr>
          <w:trHeight w:val="115"/>
          <w:jc w:val="center"/>
        </w:trPr>
        <w:tc>
          <w:tcPr>
            <w:tcW w:w="1356" w:type="dxa"/>
            <w:noWrap/>
            <w:vAlign w:val="center"/>
          </w:tcPr>
          <w:p w14:paraId="5DDBC932" w14:textId="77777777" w:rsidR="00CA6D5B" w:rsidRPr="00CA6D5B" w:rsidRDefault="00CA6D5B" w:rsidP="00AE704C">
            <w:pPr>
              <w:jc w:val="center"/>
              <w:rPr>
                <w:rFonts w:ascii="Swis721 Cn BT" w:hAnsi="Swis721 Cn BT"/>
              </w:rPr>
            </w:pPr>
            <w:r w:rsidRPr="00CA6D5B">
              <w:rPr>
                <w:rFonts w:ascii="Swis721 Cn BT" w:hAnsi="Swis721 Cn BT"/>
              </w:rPr>
              <w:t>21</w:t>
            </w:r>
          </w:p>
        </w:tc>
        <w:tc>
          <w:tcPr>
            <w:tcW w:w="1356" w:type="dxa"/>
            <w:shd w:val="clear" w:color="auto" w:fill="auto"/>
            <w:vAlign w:val="center"/>
          </w:tcPr>
          <w:p w14:paraId="53C25CC7" w14:textId="77777777" w:rsidR="00CA6D5B" w:rsidRPr="00CA6D5B" w:rsidRDefault="00CA6D5B" w:rsidP="00AE704C">
            <w:pPr>
              <w:jc w:val="center"/>
              <w:rPr>
                <w:rFonts w:ascii="Swis721 Cn BT" w:hAnsi="Swis721 Cn BT"/>
              </w:rPr>
            </w:pPr>
            <w:r w:rsidRPr="00CA6D5B">
              <w:rPr>
                <w:rFonts w:ascii="Swis721 Cn BT" w:hAnsi="Swis721 Cn BT"/>
              </w:rPr>
              <w:t>267278.891</w:t>
            </w:r>
          </w:p>
        </w:tc>
        <w:tc>
          <w:tcPr>
            <w:tcW w:w="1463" w:type="dxa"/>
            <w:noWrap/>
            <w:vAlign w:val="center"/>
          </w:tcPr>
          <w:p w14:paraId="626E216C" w14:textId="77777777" w:rsidR="00CA6D5B" w:rsidRPr="00CA6D5B" w:rsidRDefault="00CA6D5B" w:rsidP="00AE704C">
            <w:pPr>
              <w:jc w:val="center"/>
              <w:rPr>
                <w:rFonts w:ascii="Swis721 Cn BT" w:hAnsi="Swis721 Cn BT"/>
              </w:rPr>
            </w:pPr>
            <w:r w:rsidRPr="00CA6D5B">
              <w:rPr>
                <w:rFonts w:ascii="Swis721 Cn BT" w:hAnsi="Swis721 Cn BT"/>
              </w:rPr>
              <w:t>788925.200</w:t>
            </w:r>
          </w:p>
        </w:tc>
        <w:tc>
          <w:tcPr>
            <w:tcW w:w="1800" w:type="dxa"/>
            <w:shd w:val="clear" w:color="auto" w:fill="auto"/>
            <w:noWrap/>
            <w:vAlign w:val="bottom"/>
          </w:tcPr>
          <w:p w14:paraId="360511FD" w14:textId="77777777" w:rsidR="00CA6D5B" w:rsidRPr="00CA6D5B" w:rsidRDefault="00CA6D5B" w:rsidP="00AE704C">
            <w:pPr>
              <w:jc w:val="center"/>
              <w:rPr>
                <w:rFonts w:ascii="Swis721 Cn BT" w:hAnsi="Swis721 Cn BT" w:cs="Arial"/>
              </w:rPr>
            </w:pPr>
            <w:r w:rsidRPr="00CA6D5B">
              <w:rPr>
                <w:rFonts w:ascii="Swis721 Cn BT" w:hAnsi="Swis721 Cn BT" w:cs="Arial"/>
              </w:rPr>
              <w:t>5.48</w:t>
            </w:r>
          </w:p>
        </w:tc>
      </w:tr>
      <w:tr w:rsidR="00CA6D5B" w:rsidRPr="00CA6D5B" w14:paraId="450268BC" w14:textId="77777777" w:rsidTr="00AE704C">
        <w:trPr>
          <w:trHeight w:val="115"/>
          <w:jc w:val="center"/>
        </w:trPr>
        <w:tc>
          <w:tcPr>
            <w:tcW w:w="1356" w:type="dxa"/>
            <w:noWrap/>
            <w:vAlign w:val="center"/>
          </w:tcPr>
          <w:p w14:paraId="5A2B1D68" w14:textId="77777777" w:rsidR="00CA6D5B" w:rsidRPr="00CA6D5B" w:rsidRDefault="00CA6D5B" w:rsidP="00AE704C">
            <w:pPr>
              <w:jc w:val="center"/>
              <w:rPr>
                <w:rFonts w:ascii="Swis721 Cn BT" w:hAnsi="Swis721 Cn BT"/>
              </w:rPr>
            </w:pPr>
            <w:r w:rsidRPr="00CA6D5B">
              <w:rPr>
                <w:rFonts w:ascii="Swis721 Cn BT" w:hAnsi="Swis721 Cn BT"/>
              </w:rPr>
              <w:t>22</w:t>
            </w:r>
          </w:p>
        </w:tc>
        <w:tc>
          <w:tcPr>
            <w:tcW w:w="1356" w:type="dxa"/>
            <w:shd w:val="clear" w:color="auto" w:fill="auto"/>
            <w:vAlign w:val="center"/>
          </w:tcPr>
          <w:p w14:paraId="43140236" w14:textId="77777777" w:rsidR="00CA6D5B" w:rsidRPr="00CA6D5B" w:rsidRDefault="00CA6D5B" w:rsidP="00AE704C">
            <w:pPr>
              <w:jc w:val="center"/>
              <w:rPr>
                <w:rFonts w:ascii="Swis721 Cn BT" w:hAnsi="Swis721 Cn BT"/>
              </w:rPr>
            </w:pPr>
            <w:r w:rsidRPr="00CA6D5B">
              <w:rPr>
                <w:rFonts w:ascii="Swis721 Cn BT" w:hAnsi="Swis721 Cn BT"/>
              </w:rPr>
              <w:t>267271.702</w:t>
            </w:r>
          </w:p>
        </w:tc>
        <w:tc>
          <w:tcPr>
            <w:tcW w:w="1463" w:type="dxa"/>
            <w:noWrap/>
            <w:vAlign w:val="center"/>
          </w:tcPr>
          <w:p w14:paraId="71A5ACE1" w14:textId="77777777" w:rsidR="00CA6D5B" w:rsidRPr="00CA6D5B" w:rsidRDefault="00CA6D5B" w:rsidP="00AE704C">
            <w:pPr>
              <w:jc w:val="center"/>
              <w:rPr>
                <w:rFonts w:ascii="Swis721 Cn BT" w:hAnsi="Swis721 Cn BT"/>
              </w:rPr>
            </w:pPr>
            <w:r w:rsidRPr="00CA6D5B">
              <w:rPr>
                <w:rFonts w:ascii="Swis721 Cn BT" w:hAnsi="Swis721 Cn BT"/>
              </w:rPr>
              <w:t>788927.107</w:t>
            </w:r>
          </w:p>
        </w:tc>
        <w:tc>
          <w:tcPr>
            <w:tcW w:w="1800" w:type="dxa"/>
            <w:shd w:val="clear" w:color="auto" w:fill="auto"/>
            <w:noWrap/>
            <w:vAlign w:val="bottom"/>
          </w:tcPr>
          <w:p w14:paraId="7BE616B7" w14:textId="77777777" w:rsidR="00CA6D5B" w:rsidRPr="00CA6D5B" w:rsidRDefault="00CA6D5B" w:rsidP="00AE704C">
            <w:pPr>
              <w:jc w:val="center"/>
              <w:rPr>
                <w:rFonts w:ascii="Swis721 Cn BT" w:hAnsi="Swis721 Cn BT" w:cs="Arial"/>
              </w:rPr>
            </w:pPr>
            <w:r w:rsidRPr="00CA6D5B">
              <w:rPr>
                <w:rFonts w:ascii="Swis721 Cn BT" w:hAnsi="Swis721 Cn BT" w:cs="Arial"/>
              </w:rPr>
              <w:t>7.44</w:t>
            </w:r>
          </w:p>
        </w:tc>
      </w:tr>
      <w:tr w:rsidR="00CA6D5B" w:rsidRPr="00CA6D5B" w14:paraId="252148D2" w14:textId="77777777" w:rsidTr="00AE704C">
        <w:trPr>
          <w:trHeight w:val="115"/>
          <w:jc w:val="center"/>
        </w:trPr>
        <w:tc>
          <w:tcPr>
            <w:tcW w:w="1356" w:type="dxa"/>
            <w:noWrap/>
            <w:vAlign w:val="center"/>
          </w:tcPr>
          <w:p w14:paraId="0878D0B0" w14:textId="77777777" w:rsidR="00CA6D5B" w:rsidRPr="00CA6D5B" w:rsidRDefault="00CA6D5B" w:rsidP="00AE704C">
            <w:pPr>
              <w:jc w:val="center"/>
              <w:rPr>
                <w:rFonts w:ascii="Swis721 Cn BT" w:hAnsi="Swis721 Cn BT"/>
              </w:rPr>
            </w:pPr>
            <w:r w:rsidRPr="00CA6D5B">
              <w:rPr>
                <w:rFonts w:ascii="Swis721 Cn BT" w:hAnsi="Swis721 Cn BT"/>
              </w:rPr>
              <w:t>23</w:t>
            </w:r>
          </w:p>
        </w:tc>
        <w:tc>
          <w:tcPr>
            <w:tcW w:w="1356" w:type="dxa"/>
            <w:shd w:val="clear" w:color="auto" w:fill="auto"/>
            <w:vAlign w:val="center"/>
          </w:tcPr>
          <w:p w14:paraId="1DEAA1FE" w14:textId="77777777" w:rsidR="00CA6D5B" w:rsidRPr="00CA6D5B" w:rsidRDefault="00CA6D5B" w:rsidP="00AE704C">
            <w:pPr>
              <w:jc w:val="center"/>
              <w:rPr>
                <w:rFonts w:ascii="Swis721 Cn BT" w:hAnsi="Swis721 Cn BT"/>
              </w:rPr>
            </w:pPr>
            <w:r w:rsidRPr="00CA6D5B">
              <w:rPr>
                <w:rFonts w:ascii="Swis721 Cn BT" w:hAnsi="Swis721 Cn BT"/>
              </w:rPr>
              <w:t>267263.310</w:t>
            </w:r>
          </w:p>
        </w:tc>
        <w:tc>
          <w:tcPr>
            <w:tcW w:w="1463" w:type="dxa"/>
            <w:noWrap/>
            <w:vAlign w:val="center"/>
          </w:tcPr>
          <w:p w14:paraId="4D554DA3" w14:textId="77777777" w:rsidR="00CA6D5B" w:rsidRPr="00CA6D5B" w:rsidRDefault="00CA6D5B" w:rsidP="00AE704C">
            <w:pPr>
              <w:jc w:val="center"/>
              <w:rPr>
                <w:rFonts w:ascii="Swis721 Cn BT" w:hAnsi="Swis721 Cn BT"/>
              </w:rPr>
            </w:pPr>
            <w:r w:rsidRPr="00CA6D5B">
              <w:rPr>
                <w:rFonts w:ascii="Swis721 Cn BT" w:hAnsi="Swis721 Cn BT"/>
              </w:rPr>
              <w:t>788929.348</w:t>
            </w:r>
          </w:p>
        </w:tc>
        <w:tc>
          <w:tcPr>
            <w:tcW w:w="1800" w:type="dxa"/>
            <w:shd w:val="clear" w:color="auto" w:fill="auto"/>
            <w:noWrap/>
            <w:vAlign w:val="bottom"/>
          </w:tcPr>
          <w:p w14:paraId="5C90412D" w14:textId="77777777" w:rsidR="00CA6D5B" w:rsidRPr="00CA6D5B" w:rsidRDefault="00CA6D5B" w:rsidP="00AE704C">
            <w:pPr>
              <w:jc w:val="center"/>
              <w:rPr>
                <w:rFonts w:ascii="Swis721 Cn BT" w:hAnsi="Swis721 Cn BT" w:cs="Arial"/>
              </w:rPr>
            </w:pPr>
            <w:r w:rsidRPr="00CA6D5B">
              <w:rPr>
                <w:rFonts w:ascii="Swis721 Cn BT" w:hAnsi="Swis721 Cn BT" w:cs="Arial"/>
              </w:rPr>
              <w:t>8.69</w:t>
            </w:r>
          </w:p>
        </w:tc>
      </w:tr>
      <w:tr w:rsidR="00CA6D5B" w:rsidRPr="00CA6D5B" w14:paraId="0F77ABC0" w14:textId="77777777" w:rsidTr="00AE704C">
        <w:trPr>
          <w:trHeight w:val="115"/>
          <w:jc w:val="center"/>
        </w:trPr>
        <w:tc>
          <w:tcPr>
            <w:tcW w:w="1356" w:type="dxa"/>
            <w:noWrap/>
            <w:vAlign w:val="center"/>
          </w:tcPr>
          <w:p w14:paraId="08F3623B" w14:textId="77777777" w:rsidR="00CA6D5B" w:rsidRPr="00CA6D5B" w:rsidRDefault="00CA6D5B" w:rsidP="00AE704C">
            <w:pPr>
              <w:jc w:val="center"/>
              <w:rPr>
                <w:rFonts w:ascii="Swis721 Cn BT" w:hAnsi="Swis721 Cn BT"/>
              </w:rPr>
            </w:pPr>
            <w:r w:rsidRPr="00CA6D5B">
              <w:rPr>
                <w:rFonts w:ascii="Swis721 Cn BT" w:hAnsi="Swis721 Cn BT"/>
              </w:rPr>
              <w:t>24</w:t>
            </w:r>
          </w:p>
        </w:tc>
        <w:tc>
          <w:tcPr>
            <w:tcW w:w="1356" w:type="dxa"/>
            <w:shd w:val="clear" w:color="auto" w:fill="auto"/>
            <w:vAlign w:val="center"/>
          </w:tcPr>
          <w:p w14:paraId="7C0C1EE9" w14:textId="77777777" w:rsidR="00CA6D5B" w:rsidRPr="00CA6D5B" w:rsidRDefault="00CA6D5B" w:rsidP="00AE704C">
            <w:pPr>
              <w:jc w:val="center"/>
              <w:rPr>
                <w:rFonts w:ascii="Swis721 Cn BT" w:hAnsi="Swis721 Cn BT"/>
              </w:rPr>
            </w:pPr>
            <w:r w:rsidRPr="00CA6D5B">
              <w:rPr>
                <w:rFonts w:ascii="Swis721 Cn BT" w:hAnsi="Swis721 Cn BT"/>
              </w:rPr>
              <w:t>267253.143</w:t>
            </w:r>
          </w:p>
        </w:tc>
        <w:tc>
          <w:tcPr>
            <w:tcW w:w="1463" w:type="dxa"/>
            <w:noWrap/>
            <w:vAlign w:val="center"/>
          </w:tcPr>
          <w:p w14:paraId="780ADAA9" w14:textId="77777777" w:rsidR="00CA6D5B" w:rsidRPr="00CA6D5B" w:rsidRDefault="00CA6D5B" w:rsidP="00AE704C">
            <w:pPr>
              <w:jc w:val="center"/>
              <w:rPr>
                <w:rFonts w:ascii="Swis721 Cn BT" w:hAnsi="Swis721 Cn BT"/>
              </w:rPr>
            </w:pPr>
            <w:r w:rsidRPr="00CA6D5B">
              <w:rPr>
                <w:rFonts w:ascii="Swis721 Cn BT" w:hAnsi="Swis721 Cn BT"/>
              </w:rPr>
              <w:t>788932.019</w:t>
            </w:r>
          </w:p>
        </w:tc>
        <w:tc>
          <w:tcPr>
            <w:tcW w:w="1800" w:type="dxa"/>
            <w:shd w:val="clear" w:color="auto" w:fill="auto"/>
            <w:noWrap/>
            <w:vAlign w:val="bottom"/>
          </w:tcPr>
          <w:p w14:paraId="537375B6" w14:textId="77777777" w:rsidR="00CA6D5B" w:rsidRPr="00CA6D5B" w:rsidRDefault="00CA6D5B" w:rsidP="00AE704C">
            <w:pPr>
              <w:jc w:val="center"/>
              <w:rPr>
                <w:rFonts w:ascii="Swis721 Cn BT" w:hAnsi="Swis721 Cn BT" w:cs="Arial"/>
              </w:rPr>
            </w:pPr>
            <w:r w:rsidRPr="00CA6D5B">
              <w:rPr>
                <w:rFonts w:ascii="Swis721 Cn BT" w:hAnsi="Swis721 Cn BT" w:cs="Arial"/>
              </w:rPr>
              <w:t>10.51</w:t>
            </w:r>
          </w:p>
        </w:tc>
      </w:tr>
      <w:tr w:rsidR="00CA6D5B" w:rsidRPr="00CA6D5B" w14:paraId="4CA1F03D" w14:textId="77777777" w:rsidTr="00AE704C">
        <w:trPr>
          <w:trHeight w:val="115"/>
          <w:jc w:val="center"/>
        </w:trPr>
        <w:tc>
          <w:tcPr>
            <w:tcW w:w="1356" w:type="dxa"/>
            <w:noWrap/>
            <w:vAlign w:val="center"/>
          </w:tcPr>
          <w:p w14:paraId="7D04960D" w14:textId="77777777" w:rsidR="00CA6D5B" w:rsidRPr="00CA6D5B" w:rsidRDefault="00CA6D5B" w:rsidP="00AE704C">
            <w:pPr>
              <w:jc w:val="center"/>
              <w:rPr>
                <w:rFonts w:ascii="Swis721 Cn BT" w:hAnsi="Swis721 Cn BT"/>
              </w:rPr>
            </w:pPr>
            <w:r w:rsidRPr="00CA6D5B">
              <w:rPr>
                <w:rFonts w:ascii="Swis721 Cn BT" w:hAnsi="Swis721 Cn BT"/>
              </w:rPr>
              <w:t>25</w:t>
            </w:r>
          </w:p>
        </w:tc>
        <w:tc>
          <w:tcPr>
            <w:tcW w:w="1356" w:type="dxa"/>
            <w:shd w:val="clear" w:color="auto" w:fill="auto"/>
            <w:vAlign w:val="center"/>
          </w:tcPr>
          <w:p w14:paraId="33FD5E7E" w14:textId="77777777" w:rsidR="00CA6D5B" w:rsidRPr="00CA6D5B" w:rsidRDefault="00CA6D5B" w:rsidP="00AE704C">
            <w:pPr>
              <w:jc w:val="center"/>
              <w:rPr>
                <w:rFonts w:ascii="Swis721 Cn BT" w:hAnsi="Swis721 Cn BT"/>
              </w:rPr>
            </w:pPr>
            <w:r w:rsidRPr="00CA6D5B">
              <w:rPr>
                <w:rFonts w:ascii="Swis721 Cn BT" w:hAnsi="Swis721 Cn BT"/>
              </w:rPr>
              <w:t>267246.580</w:t>
            </w:r>
          </w:p>
        </w:tc>
        <w:tc>
          <w:tcPr>
            <w:tcW w:w="1463" w:type="dxa"/>
            <w:noWrap/>
            <w:vAlign w:val="center"/>
          </w:tcPr>
          <w:p w14:paraId="1A1EE5A9" w14:textId="77777777" w:rsidR="00CA6D5B" w:rsidRPr="00CA6D5B" w:rsidRDefault="00CA6D5B" w:rsidP="00AE704C">
            <w:pPr>
              <w:jc w:val="center"/>
              <w:rPr>
                <w:rFonts w:ascii="Swis721 Cn BT" w:hAnsi="Swis721 Cn BT"/>
              </w:rPr>
            </w:pPr>
            <w:r w:rsidRPr="00CA6D5B">
              <w:rPr>
                <w:rFonts w:ascii="Swis721 Cn BT" w:hAnsi="Swis721 Cn BT"/>
              </w:rPr>
              <w:t>788933.601</w:t>
            </w:r>
          </w:p>
        </w:tc>
        <w:tc>
          <w:tcPr>
            <w:tcW w:w="1800" w:type="dxa"/>
            <w:shd w:val="clear" w:color="auto" w:fill="auto"/>
            <w:noWrap/>
            <w:vAlign w:val="bottom"/>
          </w:tcPr>
          <w:p w14:paraId="2E5D4EBA" w14:textId="77777777" w:rsidR="00CA6D5B" w:rsidRPr="00CA6D5B" w:rsidRDefault="00CA6D5B" w:rsidP="00AE704C">
            <w:pPr>
              <w:jc w:val="center"/>
              <w:rPr>
                <w:rFonts w:ascii="Swis721 Cn BT" w:hAnsi="Swis721 Cn BT" w:cs="Arial"/>
              </w:rPr>
            </w:pPr>
            <w:r w:rsidRPr="00CA6D5B">
              <w:rPr>
                <w:rFonts w:ascii="Swis721 Cn BT" w:hAnsi="Swis721 Cn BT" w:cs="Arial"/>
              </w:rPr>
              <w:t>6.75</w:t>
            </w:r>
          </w:p>
        </w:tc>
      </w:tr>
    </w:tbl>
    <w:p w14:paraId="35EF54F7" w14:textId="2ED216C2" w:rsidR="00D45CF9" w:rsidRPr="00CA6D5B" w:rsidRDefault="006B50AB" w:rsidP="006B50AB">
      <w:pPr>
        <w:spacing w:before="240" w:after="120" w:line="276" w:lineRule="auto"/>
        <w:jc w:val="both"/>
        <w:rPr>
          <w:rFonts w:ascii="Swis721 Cn BT" w:hAnsi="Swis721 Cn BT"/>
          <w:lang w:val="ro-RO"/>
        </w:rPr>
      </w:pPr>
      <w:r w:rsidRPr="00CA6D5B">
        <w:rPr>
          <w:rFonts w:ascii="Swis721 Cn BT" w:hAnsi="Swis721 Cn BT"/>
          <w:b/>
          <w:lang w:val="ro-RO"/>
        </w:rPr>
        <w:lastRenderedPageBreak/>
        <w:t>D</w:t>
      </w:r>
      <w:r w:rsidR="00D45CF9" w:rsidRPr="00CA6D5B">
        <w:rPr>
          <w:rFonts w:ascii="Swis721 Cn BT" w:hAnsi="Swis721 Cn BT"/>
          <w:b/>
          <w:lang w:val="ro-RO"/>
        </w:rPr>
        <w:t xml:space="preserve">etalii privind orice varianta de amplasament care a fost luata </w:t>
      </w:r>
      <w:r w:rsidR="000B4C5F" w:rsidRPr="00CA6D5B">
        <w:rPr>
          <w:rFonts w:ascii="Swis721 Cn BT" w:hAnsi="Swis721 Cn BT"/>
          <w:b/>
          <w:lang w:val="ro-RO"/>
        </w:rPr>
        <w:t>i</w:t>
      </w:r>
      <w:r w:rsidR="00D45CF9" w:rsidRPr="00CA6D5B">
        <w:rPr>
          <w:rFonts w:ascii="Swis721 Cn BT" w:hAnsi="Swis721 Cn BT"/>
          <w:b/>
          <w:lang w:val="ro-RO"/>
        </w:rPr>
        <w:t xml:space="preserve">n considerare </w:t>
      </w:r>
      <w:r w:rsidR="00D45CF9" w:rsidRPr="00CA6D5B">
        <w:rPr>
          <w:rFonts w:ascii="Swis721 Cn BT" w:hAnsi="Swis721 Cn BT"/>
          <w:lang w:val="ro-RO"/>
        </w:rPr>
        <w:t>– nu este cazul.</w:t>
      </w:r>
    </w:p>
    <w:p w14:paraId="62C77D0C" w14:textId="77777777" w:rsidR="007E3496" w:rsidRPr="00CA6D5B" w:rsidRDefault="007E3496" w:rsidP="00A57CF1">
      <w:pPr>
        <w:spacing w:after="120" w:line="276" w:lineRule="auto"/>
        <w:jc w:val="both"/>
        <w:rPr>
          <w:rFonts w:ascii="Swis721 Cn BT" w:hAnsi="Swis721 Cn BT"/>
          <w:lang w:val="ro-RO"/>
        </w:rPr>
      </w:pPr>
    </w:p>
    <w:p w14:paraId="4A559DC7" w14:textId="3D9DD00B" w:rsidR="002A10E5" w:rsidRPr="00CA6D5B" w:rsidRDefault="00A378B6"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VI. Descrierea tuturor efectelor semnificative posibile asupra mediului ale proiectului, in limita informatiilor disponibile:</w:t>
      </w:r>
    </w:p>
    <w:p w14:paraId="021C6378" w14:textId="767F1A45" w:rsidR="002A10E5" w:rsidRPr="00CA6D5B" w:rsidRDefault="00A378B6" w:rsidP="00AA1159">
      <w:pPr>
        <w:pStyle w:val="ListParagraph"/>
        <w:numPr>
          <w:ilvl w:val="0"/>
          <w:numId w:val="18"/>
        </w:numPr>
        <w:spacing w:after="120" w:line="276" w:lineRule="auto"/>
        <w:jc w:val="both"/>
        <w:rPr>
          <w:rFonts w:ascii="Swis721 Cn BT" w:hAnsi="Swis721 Cn BT"/>
          <w:b/>
          <w:sz w:val="20"/>
          <w:szCs w:val="20"/>
          <w:u w:val="single"/>
        </w:rPr>
      </w:pPr>
      <w:r w:rsidRPr="00CA6D5B">
        <w:rPr>
          <w:rFonts w:ascii="Swis721 Cn BT" w:hAnsi="Swis721 Cn BT"/>
          <w:b/>
          <w:sz w:val="20"/>
          <w:szCs w:val="20"/>
          <w:u w:val="single"/>
        </w:rPr>
        <w:t>Surse de poluan</w:t>
      </w:r>
      <w:r w:rsidR="000B4C5F" w:rsidRPr="00CA6D5B">
        <w:rPr>
          <w:rFonts w:ascii="Swis721 Cn BT" w:hAnsi="Swis721 Cn BT" w:cs="Calibri"/>
          <w:b/>
          <w:sz w:val="20"/>
          <w:szCs w:val="20"/>
          <w:u w:val="single"/>
        </w:rPr>
        <w:t>t</w:t>
      </w:r>
      <w:r w:rsidRPr="00CA6D5B">
        <w:rPr>
          <w:rFonts w:ascii="Swis721 Cn BT" w:hAnsi="Swis721 Cn BT"/>
          <w:b/>
          <w:sz w:val="20"/>
          <w:szCs w:val="20"/>
          <w:u w:val="single"/>
        </w:rPr>
        <w:t xml:space="preserve">i </w:t>
      </w:r>
      <w:r w:rsidR="000B4C5F" w:rsidRPr="00CA6D5B">
        <w:rPr>
          <w:rFonts w:ascii="Swis721 Cn BT" w:hAnsi="Swis721 Cn BT" w:cs="Swis721 Cn BT"/>
          <w:b/>
          <w:sz w:val="20"/>
          <w:szCs w:val="20"/>
          <w:u w:val="single"/>
        </w:rPr>
        <w:t>s</w:t>
      </w:r>
      <w:r w:rsidRPr="00CA6D5B">
        <w:rPr>
          <w:rFonts w:ascii="Swis721 Cn BT" w:hAnsi="Swis721 Cn BT"/>
          <w:b/>
          <w:sz w:val="20"/>
          <w:szCs w:val="20"/>
          <w:u w:val="single"/>
        </w:rPr>
        <w:t>i instala</w:t>
      </w:r>
      <w:r w:rsidR="000B4C5F" w:rsidRPr="00CA6D5B">
        <w:rPr>
          <w:rFonts w:ascii="Swis721 Cn BT" w:hAnsi="Swis721 Cn BT" w:cs="Calibri"/>
          <w:b/>
          <w:sz w:val="20"/>
          <w:szCs w:val="20"/>
          <w:u w:val="single"/>
        </w:rPr>
        <w:t>t</w:t>
      </w:r>
      <w:r w:rsidRPr="00CA6D5B">
        <w:rPr>
          <w:rFonts w:ascii="Swis721 Cn BT" w:hAnsi="Swis721 Cn BT"/>
          <w:b/>
          <w:sz w:val="20"/>
          <w:szCs w:val="20"/>
          <w:u w:val="single"/>
        </w:rPr>
        <w:t>ii pentru re</w:t>
      </w:r>
      <w:r w:rsidR="000B4C5F" w:rsidRPr="00CA6D5B">
        <w:rPr>
          <w:rFonts w:ascii="Swis721 Cn BT" w:hAnsi="Swis721 Cn BT" w:cs="Calibri"/>
          <w:b/>
          <w:sz w:val="20"/>
          <w:szCs w:val="20"/>
          <w:u w:val="single"/>
        </w:rPr>
        <w:t>t</w:t>
      </w:r>
      <w:r w:rsidRPr="00CA6D5B">
        <w:rPr>
          <w:rFonts w:ascii="Swis721 Cn BT" w:hAnsi="Swis721 Cn BT"/>
          <w:b/>
          <w:sz w:val="20"/>
          <w:szCs w:val="20"/>
          <w:u w:val="single"/>
        </w:rPr>
        <w:t xml:space="preserve">inerea, evacuarea </w:t>
      </w:r>
      <w:r w:rsidR="000B4C5F" w:rsidRPr="00CA6D5B">
        <w:rPr>
          <w:rFonts w:ascii="Swis721 Cn BT" w:hAnsi="Swis721 Cn BT" w:cs="Swis721 Cn BT"/>
          <w:b/>
          <w:sz w:val="20"/>
          <w:szCs w:val="20"/>
          <w:u w:val="single"/>
        </w:rPr>
        <w:t>s</w:t>
      </w:r>
      <w:r w:rsidRPr="00CA6D5B">
        <w:rPr>
          <w:rFonts w:ascii="Swis721 Cn BT" w:hAnsi="Swis721 Cn BT"/>
          <w:b/>
          <w:sz w:val="20"/>
          <w:szCs w:val="20"/>
          <w:u w:val="single"/>
        </w:rPr>
        <w:t>i dispersia poluan</w:t>
      </w:r>
      <w:r w:rsidR="000B4C5F" w:rsidRPr="00CA6D5B">
        <w:rPr>
          <w:rFonts w:ascii="Swis721 Cn BT" w:hAnsi="Swis721 Cn BT" w:cs="Calibri"/>
          <w:b/>
          <w:sz w:val="20"/>
          <w:szCs w:val="20"/>
          <w:u w:val="single"/>
        </w:rPr>
        <w:t>t</w:t>
      </w:r>
      <w:r w:rsidRPr="00CA6D5B">
        <w:rPr>
          <w:rFonts w:ascii="Swis721 Cn BT" w:hAnsi="Swis721 Cn BT"/>
          <w:b/>
          <w:sz w:val="20"/>
          <w:szCs w:val="20"/>
          <w:u w:val="single"/>
        </w:rPr>
        <w:t xml:space="preserve">ilor </w:t>
      </w:r>
      <w:r w:rsidR="000B4C5F" w:rsidRPr="00CA6D5B">
        <w:rPr>
          <w:rFonts w:ascii="Swis721 Cn BT" w:hAnsi="Swis721 Cn BT"/>
          <w:b/>
          <w:sz w:val="20"/>
          <w:szCs w:val="20"/>
          <w:u w:val="single"/>
        </w:rPr>
        <w:t>i</w:t>
      </w:r>
      <w:r w:rsidRPr="00CA6D5B">
        <w:rPr>
          <w:rFonts w:ascii="Swis721 Cn BT" w:hAnsi="Swis721 Cn BT"/>
          <w:b/>
          <w:sz w:val="20"/>
          <w:szCs w:val="20"/>
          <w:u w:val="single"/>
        </w:rPr>
        <w:t>n mediu:</w:t>
      </w:r>
    </w:p>
    <w:p w14:paraId="39638119" w14:textId="77777777" w:rsidR="00B43BDD" w:rsidRPr="00CA6D5B" w:rsidRDefault="00B43BDD" w:rsidP="00B43BDD">
      <w:pPr>
        <w:pStyle w:val="ListParagraph"/>
        <w:spacing w:after="120" w:line="276" w:lineRule="auto"/>
        <w:jc w:val="both"/>
        <w:rPr>
          <w:rFonts w:ascii="Swis721 Cn BT" w:hAnsi="Swis721 Cn BT"/>
          <w:sz w:val="20"/>
          <w:szCs w:val="20"/>
        </w:rPr>
      </w:pPr>
    </w:p>
    <w:p w14:paraId="0CA3BD81" w14:textId="1EE5EBBE" w:rsidR="00F6168B" w:rsidRPr="00CA6D5B" w:rsidRDefault="00F6168B"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Protectia calitatii apelor - </w:t>
      </w:r>
      <w:r w:rsidRPr="00CA6D5B">
        <w:rPr>
          <w:rFonts w:ascii="Swis721 Cn BT" w:hAnsi="Swis721 Cn BT"/>
          <w:noProof/>
          <w:sz w:val="20"/>
          <w:szCs w:val="20"/>
        </w:rPr>
        <w:t>Surse de poluanti pentru ape, locul de evacuare sau emisarul; Statiile si instalatiile de epurare sau de preepurare a apelor uzate prevazute;</w:t>
      </w:r>
    </w:p>
    <w:p w14:paraId="749DF7F1" w14:textId="77777777" w:rsidR="00F6168B" w:rsidRPr="00CA6D5B" w:rsidRDefault="00F6168B" w:rsidP="00F6168B">
      <w:pPr>
        <w:spacing w:after="120" w:line="276" w:lineRule="auto"/>
        <w:ind w:left="450"/>
        <w:jc w:val="both"/>
        <w:rPr>
          <w:rFonts w:ascii="Swis721 Cn BT" w:hAnsi="Swis721 Cn BT"/>
          <w:b/>
          <w:u w:val="single"/>
          <w:lang w:val="ro-RO"/>
        </w:rPr>
      </w:pPr>
      <w:r w:rsidRPr="00CA6D5B">
        <w:rPr>
          <w:rFonts w:ascii="Swis721 Cn BT" w:hAnsi="Swis721 Cn BT"/>
          <w:b/>
          <w:u w:val="single"/>
          <w:lang w:val="ro-RO"/>
        </w:rPr>
        <w:t>In faza de executie</w:t>
      </w:r>
    </w:p>
    <w:p w14:paraId="6B3DE14B" w14:textId="77777777" w:rsidR="00F6168B" w:rsidRPr="00CA6D5B" w:rsidRDefault="00F6168B" w:rsidP="00F6168B">
      <w:pPr>
        <w:spacing w:after="120" w:line="276" w:lineRule="auto"/>
        <w:ind w:left="450"/>
        <w:jc w:val="both"/>
        <w:rPr>
          <w:rFonts w:ascii="Swis721 Cn BT" w:hAnsi="Swis721 Cn BT"/>
          <w:lang w:val="ro-RO"/>
        </w:rPr>
      </w:pPr>
      <w:r w:rsidRPr="00940D0B">
        <w:rPr>
          <w:rFonts w:ascii="Swis721 Cn BT" w:hAnsi="Swis721 Cn BT"/>
          <w:lang w:val="ro-RO"/>
        </w:rPr>
        <w:t>Pentru executia investitiei se va folosi apa din reteaua existenta, iar apa rezultata va fi evacuata in reteaua de canalizare existenta. Sursele</w:t>
      </w:r>
      <w:r w:rsidRPr="00CA6D5B">
        <w:rPr>
          <w:rFonts w:ascii="Swis721 Cn BT" w:hAnsi="Swis721 Cn BT"/>
          <w:lang w:val="ro-RO"/>
        </w:rPr>
        <w:t xml:space="preserve"> de poluanti ale factorului de mediu apa provenite in perioada lucrarilor de constructie sunt: </w:t>
      </w:r>
    </w:p>
    <w:p w14:paraId="3FF8E71E"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sym w:font="Symbol" w:char="F0B7"/>
      </w:r>
      <w:r w:rsidRPr="00CA6D5B">
        <w:rPr>
          <w:rFonts w:ascii="Swis721 Cn BT" w:hAnsi="Swis721 Cn BT"/>
          <w:lang w:val="ro-RO"/>
        </w:rPr>
        <w:t xml:space="preserve"> posibilele scurgeri accidentale de lubrefianti sau carburanti care ar putea rezulta datorita functionarii utilajelor folosite in aceasta etapa </w:t>
      </w:r>
    </w:p>
    <w:p w14:paraId="4AC740E4" w14:textId="30C8B155"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sym w:font="Symbol" w:char="F0B7"/>
      </w:r>
      <w:r w:rsidRPr="00CA6D5B">
        <w:rPr>
          <w:rFonts w:ascii="Swis721 Cn BT" w:hAnsi="Swis721 Cn BT"/>
          <w:lang w:val="ro-RO"/>
        </w:rPr>
        <w:t xml:space="preserve"> orice evacuare de ape uzate neepurate </w:t>
      </w:r>
      <w:r w:rsidR="000B4C5F" w:rsidRPr="00CA6D5B">
        <w:rPr>
          <w:rFonts w:ascii="Swis721 Cn BT" w:hAnsi="Swis721 Cn BT"/>
          <w:lang w:val="ro-RO"/>
        </w:rPr>
        <w:t>i</w:t>
      </w:r>
      <w:r w:rsidRPr="00CA6D5B">
        <w:rPr>
          <w:rFonts w:ascii="Swis721 Cn BT" w:hAnsi="Swis721 Cn BT"/>
          <w:lang w:val="ro-RO"/>
        </w:rPr>
        <w:t xml:space="preserve">n apele de suprafata, pe sol sau </w:t>
      </w:r>
      <w:r w:rsidR="000B4C5F" w:rsidRPr="00CA6D5B">
        <w:rPr>
          <w:rFonts w:ascii="Swis721 Cn BT" w:hAnsi="Swis721 Cn BT"/>
          <w:lang w:val="ro-RO"/>
        </w:rPr>
        <w:t>i</w:t>
      </w:r>
      <w:r w:rsidRPr="00CA6D5B">
        <w:rPr>
          <w:rFonts w:ascii="Swis721 Cn BT" w:hAnsi="Swis721 Cn BT"/>
          <w:lang w:val="ro-RO"/>
        </w:rPr>
        <w:t>n apele subterane.</w:t>
      </w:r>
    </w:p>
    <w:p w14:paraId="5911403F" w14:textId="23CD01CC" w:rsidR="00F6168B" w:rsidRPr="00940D0B" w:rsidRDefault="00F6168B" w:rsidP="00F6168B">
      <w:pPr>
        <w:spacing w:after="120" w:line="276" w:lineRule="auto"/>
        <w:ind w:left="450"/>
        <w:jc w:val="both"/>
        <w:rPr>
          <w:rFonts w:ascii="Swis721 Cn BT" w:hAnsi="Swis721 Cn BT"/>
          <w:lang w:val="ro-RO"/>
        </w:rPr>
      </w:pPr>
      <w:r w:rsidRPr="00940D0B">
        <w:rPr>
          <w:rFonts w:ascii="Swis721 Cn BT" w:hAnsi="Swis721 Cn BT"/>
          <w:lang w:val="ro-RO"/>
        </w:rPr>
        <w:t xml:space="preserve">In vecinatatea imobilului nu exista ape de suprafata, iar avand in vedere faptul ca suprafata terenului este ocupata in procent de </w:t>
      </w:r>
      <w:r w:rsidR="00940D0B" w:rsidRPr="00940D0B">
        <w:rPr>
          <w:rFonts w:ascii="Swis721 Cn BT" w:hAnsi="Swis721 Cn BT"/>
          <w:lang w:val="ro-RO"/>
        </w:rPr>
        <w:t>aproximativ 27</w:t>
      </w:r>
      <w:r w:rsidRPr="00940D0B">
        <w:rPr>
          <w:rFonts w:ascii="Swis721 Cn BT" w:hAnsi="Swis721 Cn BT"/>
          <w:lang w:val="ro-RO"/>
        </w:rPr>
        <w:t>%, zone</w:t>
      </w:r>
      <w:r w:rsidR="00940D0B" w:rsidRPr="00940D0B">
        <w:rPr>
          <w:rFonts w:ascii="Swis721 Cn BT" w:hAnsi="Swis721 Cn BT"/>
          <w:lang w:val="ro-RO"/>
        </w:rPr>
        <w:t xml:space="preserve">le </w:t>
      </w:r>
      <w:r w:rsidRPr="00940D0B">
        <w:rPr>
          <w:rFonts w:ascii="Swis721 Cn BT" w:hAnsi="Swis721 Cn BT"/>
          <w:lang w:val="ro-RO"/>
        </w:rPr>
        <w:t xml:space="preserve">amplasamentului </w:t>
      </w:r>
      <w:r w:rsidR="00940D0B" w:rsidRPr="00940D0B">
        <w:rPr>
          <w:rFonts w:ascii="Swis721 Cn BT" w:hAnsi="Swis721 Cn BT"/>
          <w:lang w:val="ro-RO"/>
        </w:rPr>
        <w:t xml:space="preserve">ramase libere vor fi </w:t>
      </w:r>
      <w:r w:rsidRPr="00940D0B">
        <w:rPr>
          <w:rFonts w:ascii="Swis721 Cn BT" w:hAnsi="Swis721 Cn BT"/>
          <w:lang w:val="ro-RO"/>
        </w:rPr>
        <w:t>acoperite cu sol</w:t>
      </w:r>
      <w:r w:rsidR="00940D0B" w:rsidRPr="00940D0B">
        <w:rPr>
          <w:rFonts w:ascii="Swis721 Cn BT" w:hAnsi="Swis721 Cn BT"/>
          <w:lang w:val="ro-RO"/>
        </w:rPr>
        <w:t>.</w:t>
      </w:r>
      <w:r w:rsidRPr="00940D0B">
        <w:rPr>
          <w:rFonts w:ascii="Swis721 Cn BT" w:hAnsi="Swis721 Cn BT"/>
          <w:lang w:val="ro-RO"/>
        </w:rPr>
        <w:t xml:space="preserve"> </w:t>
      </w:r>
      <w:r w:rsidR="00AD4E49" w:rsidRPr="00940D0B">
        <w:rPr>
          <w:rFonts w:ascii="Swis721 Cn BT" w:hAnsi="Swis721 Cn BT"/>
          <w:lang w:val="ro-RO"/>
        </w:rPr>
        <w:t>Nu va fi cazul scurgerii de substante poluante/combustibili ce pot ajunge in panza freatica.</w:t>
      </w:r>
    </w:p>
    <w:p w14:paraId="05DA8D6D" w14:textId="46768EF9"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In timpul desfasurarii operatiunilor de constructie este strict interzisa evacuarea apelor reziduale tehnologice </w:t>
      </w:r>
      <w:r w:rsidR="000B4C5F" w:rsidRPr="00CA6D5B">
        <w:rPr>
          <w:rFonts w:ascii="Swis721 Cn BT" w:hAnsi="Swis721 Cn BT"/>
          <w:lang w:val="ro-RO"/>
        </w:rPr>
        <w:t>i</w:t>
      </w:r>
      <w:r w:rsidRPr="00CA6D5B">
        <w:rPr>
          <w:rFonts w:ascii="Swis721 Cn BT" w:hAnsi="Swis721 Cn BT"/>
          <w:lang w:val="ro-RO"/>
        </w:rPr>
        <w:t xml:space="preserve">n apele de suprafata sau subterane. </w:t>
      </w:r>
    </w:p>
    <w:p w14:paraId="2C704E97"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Din procesul de construire nu vor rezulta substante care sa modifice calitatea apei, astfel ca se estimeaza un impact nesemnificativ asupra factorului de mediu, apa.</w:t>
      </w:r>
    </w:p>
    <w:p w14:paraId="6B83AEF9" w14:textId="77777777" w:rsidR="00F6168B" w:rsidRPr="00CA6D5B" w:rsidRDefault="00F6168B" w:rsidP="00F6168B">
      <w:pPr>
        <w:spacing w:after="120" w:line="276" w:lineRule="auto"/>
        <w:ind w:left="450"/>
        <w:jc w:val="both"/>
        <w:rPr>
          <w:rFonts w:ascii="Swis721 Cn BT" w:hAnsi="Swis721 Cn BT"/>
          <w:b/>
          <w:u w:val="single"/>
          <w:lang w:val="ro-RO"/>
        </w:rPr>
      </w:pPr>
      <w:r w:rsidRPr="00CA6D5B">
        <w:rPr>
          <w:rFonts w:ascii="Swis721 Cn BT" w:hAnsi="Swis721 Cn BT"/>
          <w:b/>
          <w:u w:val="single"/>
          <w:lang w:val="ro-RO"/>
        </w:rPr>
        <w:t>In faza de functionare</w:t>
      </w:r>
    </w:p>
    <w:p w14:paraId="35DC8889"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Nu se foloseste apa in procese tehnologice. </w:t>
      </w:r>
    </w:p>
    <w:p w14:paraId="686EAFD5" w14:textId="77777777" w:rsidR="00F6168B" w:rsidRPr="00CA6D5B" w:rsidRDefault="00F6168B" w:rsidP="00F6168B">
      <w:pPr>
        <w:spacing w:after="120" w:line="276" w:lineRule="auto"/>
        <w:ind w:left="450"/>
        <w:jc w:val="both"/>
        <w:rPr>
          <w:rFonts w:ascii="Swis721 Cn BT" w:hAnsi="Swis721 Cn BT"/>
          <w:lang w:val="ro-RO"/>
        </w:rPr>
      </w:pPr>
      <w:r w:rsidRPr="00940D0B">
        <w:rPr>
          <w:rFonts w:ascii="Swis721 Cn BT" w:hAnsi="Swis721 Cn BT"/>
          <w:lang w:val="ro-RO"/>
        </w:rPr>
        <w:t>Apa menajera va fi evacuata in reteaua de canalizare existenta.</w:t>
      </w:r>
      <w:r w:rsidRPr="00CA6D5B">
        <w:rPr>
          <w:rFonts w:ascii="Swis721 Cn BT" w:hAnsi="Swis721 Cn BT"/>
          <w:lang w:val="ro-RO"/>
        </w:rPr>
        <w:t xml:space="preserve"> </w:t>
      </w:r>
    </w:p>
    <w:p w14:paraId="795C63D4"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Pe perioada de exploatare a constructiilor pentru zona de alimentatie publica se vor utiliza echipamente precum separatoare de grasimi agrementate, dimensionate incat sa asigure o preepurare corespunzatoare si incadrarea in conditiile de calitate prevazute de Normativul NTPA 002/2002. </w:t>
      </w:r>
    </w:p>
    <w:p w14:paraId="686EB9F8" w14:textId="77777777" w:rsidR="00F6168B" w:rsidRPr="00CA6D5B" w:rsidRDefault="00F6168B" w:rsidP="00F6168B">
      <w:pPr>
        <w:spacing w:after="120" w:line="276" w:lineRule="auto"/>
        <w:ind w:left="450"/>
        <w:jc w:val="both"/>
        <w:rPr>
          <w:rFonts w:ascii="Swis721 Cn BT" w:hAnsi="Swis721 Cn BT"/>
          <w:lang w:val="ro-RO"/>
        </w:rPr>
      </w:pPr>
      <w:r w:rsidRPr="00940D0B">
        <w:rPr>
          <w:rFonts w:ascii="Swis721 Cn BT" w:hAnsi="Swis721 Cn BT"/>
          <w:lang w:val="ro-RO"/>
        </w:rPr>
        <w:t xml:space="preserve">Impactul functiunii hoteliere, prezentate </w:t>
      </w:r>
      <w:r w:rsidRPr="00CA6D5B">
        <w:rPr>
          <w:rFonts w:ascii="Swis721 Cn BT" w:hAnsi="Swis721 Cn BT"/>
          <w:lang w:val="ro-RO"/>
        </w:rPr>
        <w:t>in cadrul obiectivului, asupra factorului de mediu apa este estimat a fi nesemnificativ, in conditiile respectarii proiectelor de constructii si instalatii, precum si a instructiunilor de lucru.</w:t>
      </w:r>
    </w:p>
    <w:p w14:paraId="7AE145F8" w14:textId="38624FB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Apele uzate vor fi colectate printr-un sistem </w:t>
      </w:r>
      <w:r w:rsidR="00AD4E49" w:rsidRPr="00CA6D5B">
        <w:rPr>
          <w:rFonts w:ascii="Swis721 Cn BT" w:hAnsi="Swis721 Cn BT"/>
          <w:lang w:val="ro-RO"/>
        </w:rPr>
        <w:t>de scurgere interior ce vor fi directionate catre canalizarea pluviala a orasului. R</w:t>
      </w:r>
      <w:r w:rsidRPr="00CA6D5B">
        <w:rPr>
          <w:rFonts w:ascii="Swis721 Cn BT" w:hAnsi="Swis721 Cn BT"/>
          <w:lang w:val="ro-RO"/>
        </w:rPr>
        <w:t>etea</w:t>
      </w:r>
      <w:r w:rsidR="00AD4E49" w:rsidRPr="00CA6D5B">
        <w:rPr>
          <w:rFonts w:ascii="Swis721 Cn BT" w:hAnsi="Swis721 Cn BT"/>
          <w:lang w:val="ro-RO"/>
        </w:rPr>
        <w:t>ua</w:t>
      </w:r>
      <w:r w:rsidRPr="00CA6D5B">
        <w:rPr>
          <w:rFonts w:ascii="Swis721 Cn BT" w:hAnsi="Swis721 Cn BT"/>
          <w:lang w:val="ro-RO"/>
        </w:rPr>
        <w:t xml:space="preserve"> de canalizare creata pe amplasament se va racorda la reteaua de canalizare a localitatii existenta in zona (la o </w:t>
      </w:r>
      <w:r w:rsidRPr="00940D0B">
        <w:rPr>
          <w:rFonts w:ascii="Swis721 Cn BT" w:hAnsi="Swis721 Cn BT"/>
          <w:lang w:val="ro-RO"/>
        </w:rPr>
        <w:t xml:space="preserve">distanta aproximativa de </w:t>
      </w:r>
      <w:r w:rsidR="00940D0B" w:rsidRPr="00940D0B">
        <w:rPr>
          <w:rFonts w:ascii="Swis721 Cn BT" w:hAnsi="Swis721 Cn BT"/>
          <w:lang w:val="ro-RO"/>
        </w:rPr>
        <w:t>15</w:t>
      </w:r>
      <w:r w:rsidRPr="00940D0B">
        <w:rPr>
          <w:rFonts w:ascii="Swis721 Cn BT" w:hAnsi="Swis721 Cn BT"/>
          <w:lang w:val="ro-RO"/>
        </w:rPr>
        <w:t xml:space="preserve"> m)</w:t>
      </w:r>
    </w:p>
    <w:p w14:paraId="0E1A065B" w14:textId="2B78B516" w:rsidR="00F6168B" w:rsidRPr="00CA6D5B" w:rsidRDefault="00F6168B"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Protectia aerului </w:t>
      </w:r>
      <w:r w:rsidRPr="00CA6D5B">
        <w:rPr>
          <w:rFonts w:ascii="Swis721 Cn BT" w:hAnsi="Swis721 Cn BT"/>
          <w:noProof/>
          <w:sz w:val="20"/>
          <w:szCs w:val="20"/>
        </w:rPr>
        <w:t>- Surse de poluanti pentru aer, poluanti, inclusiv surse de mirosuri; Instalatiile pentru retinerea si dispersia poluantilor in atmosfera</w:t>
      </w:r>
    </w:p>
    <w:p w14:paraId="30DFAC81" w14:textId="77777777" w:rsidR="00F6168B" w:rsidRPr="00CA6D5B" w:rsidRDefault="00F6168B" w:rsidP="00F6168B">
      <w:pPr>
        <w:spacing w:after="240" w:line="276" w:lineRule="auto"/>
        <w:ind w:left="450"/>
        <w:jc w:val="both"/>
        <w:rPr>
          <w:rFonts w:ascii="Swis721 Cn BT" w:hAnsi="Swis721 Cn BT"/>
          <w:b/>
          <w:u w:val="single"/>
          <w:lang w:val="ro-RO"/>
        </w:rPr>
      </w:pPr>
      <w:r w:rsidRPr="00CA6D5B">
        <w:rPr>
          <w:rFonts w:ascii="Swis721 Cn BT" w:hAnsi="Swis721 Cn BT"/>
          <w:b/>
          <w:u w:val="single"/>
          <w:lang w:val="ro-RO"/>
        </w:rPr>
        <w:t>In faza de executie</w:t>
      </w:r>
    </w:p>
    <w:p w14:paraId="0FE9938D"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In aceasta faza sunt generate in aer urmatoarele emisii de poluanti: </w:t>
      </w:r>
    </w:p>
    <w:p w14:paraId="0ECE5507" w14:textId="77777777" w:rsidR="00F6168B" w:rsidRPr="00CA6D5B" w:rsidRDefault="00F6168B" w:rsidP="00AA1159">
      <w:pPr>
        <w:pStyle w:val="ListParagraph"/>
        <w:numPr>
          <w:ilvl w:val="3"/>
          <w:numId w:val="3"/>
        </w:numPr>
        <w:spacing w:after="240" w:line="276" w:lineRule="auto"/>
        <w:ind w:left="1080"/>
        <w:jc w:val="both"/>
        <w:rPr>
          <w:rFonts w:ascii="Swis721 Cn BT" w:hAnsi="Swis721 Cn BT"/>
          <w:sz w:val="20"/>
          <w:szCs w:val="20"/>
        </w:rPr>
      </w:pPr>
      <w:r w:rsidRPr="00CA6D5B">
        <w:rPr>
          <w:rFonts w:ascii="Swis721 Cn BT" w:hAnsi="Swis721 Cn BT"/>
          <w:sz w:val="20"/>
          <w:szCs w:val="20"/>
        </w:rPr>
        <w:t>pulberi din activitatea de manipulare a materialelor de constructie si din tranzitarea zonei;</w:t>
      </w:r>
    </w:p>
    <w:p w14:paraId="1CA0A7FD" w14:textId="77777777" w:rsidR="00F6168B" w:rsidRPr="00CA6D5B" w:rsidRDefault="00F6168B" w:rsidP="00AA1159">
      <w:pPr>
        <w:pStyle w:val="ListParagraph"/>
        <w:numPr>
          <w:ilvl w:val="3"/>
          <w:numId w:val="3"/>
        </w:numPr>
        <w:spacing w:after="240" w:line="276" w:lineRule="auto"/>
        <w:ind w:left="1080"/>
        <w:jc w:val="both"/>
        <w:rPr>
          <w:rFonts w:ascii="Swis721 Cn BT" w:hAnsi="Swis721 Cn BT"/>
          <w:sz w:val="20"/>
          <w:szCs w:val="20"/>
        </w:rPr>
      </w:pPr>
      <w:r w:rsidRPr="00CA6D5B">
        <w:rPr>
          <w:rFonts w:ascii="Swis721 Cn BT" w:hAnsi="Swis721 Cn BT"/>
          <w:sz w:val="20"/>
          <w:szCs w:val="20"/>
        </w:rPr>
        <w:t>gaze de ardere provenite din procesele de combustie ale utilajelor si mijloacelor de transport utilizate in cadrul lucrarilor</w:t>
      </w:r>
    </w:p>
    <w:p w14:paraId="5A596276"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lastRenderedPageBreak/>
        <w:t xml:space="preserve">Toate aceste categorii de surse din etapa de constructii / montaj sunt nedirijate, fiind considerate surse de suprafata, liniare. </w:t>
      </w:r>
    </w:p>
    <w:p w14:paraId="322322A2" w14:textId="281ADA13"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Principalul poluant care va fi emis </w:t>
      </w:r>
      <w:r w:rsidR="000B4C5F" w:rsidRPr="00CA6D5B">
        <w:rPr>
          <w:rFonts w:ascii="Swis721 Cn BT" w:hAnsi="Swis721 Cn BT"/>
          <w:lang w:val="ro-RO"/>
        </w:rPr>
        <w:t>i</w:t>
      </w:r>
      <w:r w:rsidRPr="00CA6D5B">
        <w:rPr>
          <w:rFonts w:ascii="Swis721 Cn BT" w:hAnsi="Swis721 Cn BT"/>
          <w:lang w:val="ro-RO"/>
        </w:rPr>
        <w:t>n atmosfer</w:t>
      </w:r>
      <w:r w:rsidR="000B4C5F" w:rsidRPr="00CA6D5B">
        <w:rPr>
          <w:rFonts w:ascii="Swis721 Cn BT" w:hAnsi="Swis721 Cn BT" w:cs="Calibri"/>
          <w:lang w:val="ro-RO"/>
        </w:rPr>
        <w:t>a</w:t>
      </w:r>
      <w:r w:rsidRPr="00CA6D5B">
        <w:rPr>
          <w:rFonts w:ascii="Swis721 Cn BT" w:hAnsi="Swis721 Cn BT"/>
          <w:lang w:val="ro-RO"/>
        </w:rPr>
        <w:t xml:space="preserve"> pe perioada de executie va fi reprezentat de pulberi totale </w:t>
      </w:r>
      <w:r w:rsidR="000B4C5F" w:rsidRPr="00CA6D5B">
        <w:rPr>
          <w:rFonts w:ascii="Swis721 Cn BT" w:hAnsi="Swis721 Cn BT"/>
          <w:lang w:val="ro-RO"/>
        </w:rPr>
        <w:t>i</w:t>
      </w:r>
      <w:r w:rsidRPr="00CA6D5B">
        <w:rPr>
          <w:rFonts w:ascii="Swis721 Cn BT" w:hAnsi="Swis721 Cn BT"/>
          <w:lang w:val="ro-RO"/>
        </w:rPr>
        <w:t xml:space="preserve">n suspensie – </w:t>
      </w:r>
      <w:r w:rsidR="000B4C5F" w:rsidRPr="00CA6D5B">
        <w:rPr>
          <w:rFonts w:ascii="Swis721 Cn BT" w:hAnsi="Swis721 Cn BT"/>
          <w:lang w:val="ro-RO"/>
        </w:rPr>
        <w:t>i</w:t>
      </w:r>
      <w:r w:rsidRPr="00CA6D5B">
        <w:rPr>
          <w:rFonts w:ascii="Swis721 Cn BT" w:hAnsi="Swis721 Cn BT"/>
          <w:lang w:val="ro-RO"/>
        </w:rPr>
        <w:t xml:space="preserve">n special TSP </w:t>
      </w:r>
      <w:r w:rsidR="000B4C5F" w:rsidRPr="00CA6D5B">
        <w:rPr>
          <w:rFonts w:ascii="Swis721 Cn BT" w:hAnsi="Swis721 Cn BT"/>
          <w:lang w:val="ro-RO"/>
        </w:rPr>
        <w:t>s</w:t>
      </w:r>
      <w:r w:rsidRPr="00CA6D5B">
        <w:rPr>
          <w:rFonts w:ascii="Swis721 Cn BT" w:hAnsi="Swis721 Cn BT"/>
          <w:lang w:val="ro-RO"/>
        </w:rPr>
        <w:t xml:space="preserve">i fractiunea PM10. </w:t>
      </w:r>
    </w:p>
    <w:p w14:paraId="08F46B8F"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Utilajele, indiferent de tipul lor, functioneaza cu motoare Diesel, gazele de esapament evacuate in atmosfera continand intregul complex de poluanti specific arderii interne a motorinei: oxizi de azot (NOx), compusi organici volatili nonmetanici (COVnm), metan (CH4), oxizi de carbon (CO, CO2), amoniac (NH3), particule cu metale grele (Cd, Cu, Cr, Ni, Se, Zn), hidrocarburi aromatice policiclice (HAP), bioxid de sulf (SO2).</w:t>
      </w:r>
    </w:p>
    <w:p w14:paraId="23CF0419"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Estimarea emisiilor de poluanti pe baza factorilor de emisie se realizeaza conform metodologiei OMS 1993 si AP42-EPA. Sistemul de constructie facandu-se prin camasuirea peretilor existenti pentru a-i consolida, nivelul estimat al emisiilor din sursa dirijata se incadreaza in V.L.E. impuse prin legislatia de mediu in vigoare. </w:t>
      </w:r>
    </w:p>
    <w:p w14:paraId="57DD00EE"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O mare parte din materiale vor fi prefabricate si montate local, razultand ca sursele de emisie nedirijata ce pot aparea in timpul punerii in opera sa fie foarte mici si prin urmare, nu produc impact semnificativ asupra factorului de mediu aer. </w:t>
      </w:r>
    </w:p>
    <w:p w14:paraId="5479A019" w14:textId="52318363"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Se estimeaza ca impactul va fi strict local </w:t>
      </w:r>
      <w:r w:rsidR="000B4C5F" w:rsidRPr="00CA6D5B">
        <w:rPr>
          <w:rFonts w:ascii="Swis721 Cn BT" w:hAnsi="Swis721 Cn BT"/>
          <w:lang w:val="ro-RO"/>
        </w:rPr>
        <w:t>s</w:t>
      </w:r>
      <w:r w:rsidRPr="00CA6D5B">
        <w:rPr>
          <w:rFonts w:ascii="Swis721 Cn BT" w:hAnsi="Swis721 Cn BT"/>
          <w:lang w:val="ro-RO"/>
        </w:rPr>
        <w:t>i de nivel redus.</w:t>
      </w:r>
    </w:p>
    <w:p w14:paraId="58FFBFAA"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In perioada de executie a lucrarilor de constructii, pentru evitarea dispersiei particulelor in atmosfera, se vor lua masuri de reducere a nivelului de praf, iar materialele de constructie trebuie depozitate in locuri special amenajate si ferite de actiunea vantului. </w:t>
      </w:r>
    </w:p>
    <w:p w14:paraId="6668BBC4"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Realizarea lucrarilor se va executa cu mijloace mecanice si manuale, depozitarea materialului efectuandu-se in zone special amenajate. </w:t>
      </w:r>
    </w:p>
    <w:p w14:paraId="5AF83454"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De asemenea, pentru a se limita poluarea atmosferei cu praf in timpul transportului, materialele se vor transporta in conditii care sa asigure acest lucru prin stropirea materialului, acoperirea acestuia, utilizarea de mijloace de trasnport cu bene / containere adecvate tipului de material transportat, etc. </w:t>
      </w:r>
    </w:p>
    <w:p w14:paraId="7EFC6A74"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14:paraId="348CF295"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14:paraId="1E42FD25" w14:textId="63ED9CF4"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Pentru reducerea emisiilor de gaze de e</w:t>
      </w:r>
      <w:r w:rsidR="000B4C5F" w:rsidRPr="00CA6D5B">
        <w:rPr>
          <w:rFonts w:ascii="Swis721 Cn BT" w:hAnsi="Swis721 Cn BT"/>
          <w:lang w:val="ro-RO"/>
        </w:rPr>
        <w:t>s</w:t>
      </w:r>
      <w:r w:rsidRPr="00CA6D5B">
        <w:rPr>
          <w:rFonts w:ascii="Swis721 Cn BT" w:hAnsi="Swis721 Cn BT"/>
          <w:lang w:val="ro-RO"/>
        </w:rPr>
        <w:t>apament se recomanda folosirea de utilaje si echipamente moderne, ce respecta standardele EURO cu privire la construc</w:t>
      </w:r>
      <w:r w:rsidR="000B4C5F" w:rsidRPr="00CA6D5B">
        <w:rPr>
          <w:rFonts w:ascii="Swis721 Cn BT" w:hAnsi="Swis721 Cn BT" w:cs="Calibri"/>
          <w:lang w:val="ro-RO"/>
        </w:rPr>
        <w:t>t</w:t>
      </w:r>
      <w:r w:rsidRPr="00CA6D5B">
        <w:rPr>
          <w:rFonts w:ascii="Swis721 Cn BT" w:hAnsi="Swis721 Cn BT"/>
          <w:lang w:val="ro-RO"/>
        </w:rPr>
        <w:t>ia motoarelor noi, respectiv la sistemele pentru controlul emisiilor, tinand cont de tendinta mondiala de fabricare a unor motoare cu consum redus de carburant pe unitatea de putere si control restrictiv al emisiilor.</w:t>
      </w:r>
    </w:p>
    <w:p w14:paraId="0AF64511"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Este important ca in pauzele de activitate motoarele mijloacelor de transport si ale utilajelor sa fie oprite, evitandu-se functionarea nejustificata a acestora, sau manevrele nejustificate.</w:t>
      </w:r>
    </w:p>
    <w:p w14:paraId="24C461BD" w14:textId="575CEA51"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Avand in vedere masurile prezentate anterior, nu se estimeaz</w:t>
      </w:r>
      <w:r w:rsidR="000B4C5F" w:rsidRPr="00CA6D5B">
        <w:rPr>
          <w:rFonts w:ascii="Swis721 Cn BT" w:hAnsi="Swis721 Cn BT" w:cs="Calibri"/>
          <w:lang w:val="ro-RO"/>
        </w:rPr>
        <w:t>a</w:t>
      </w:r>
      <w:r w:rsidRPr="00CA6D5B">
        <w:rPr>
          <w:rFonts w:ascii="Swis721 Cn BT" w:hAnsi="Swis721 Cn BT"/>
          <w:lang w:val="ro-RO"/>
        </w:rPr>
        <w:t xml:space="preserve"> a fi necesare instala</w:t>
      </w:r>
      <w:r w:rsidR="000B4C5F" w:rsidRPr="00CA6D5B">
        <w:rPr>
          <w:rFonts w:ascii="Swis721 Cn BT" w:hAnsi="Swis721 Cn BT" w:cs="Calibri"/>
          <w:lang w:val="ro-RO"/>
        </w:rPr>
        <w:t>t</w:t>
      </w:r>
      <w:r w:rsidRPr="00CA6D5B">
        <w:rPr>
          <w:rFonts w:ascii="Swis721 Cn BT" w:hAnsi="Swis721 Cn BT"/>
          <w:lang w:val="ro-RO"/>
        </w:rPr>
        <w:t xml:space="preserve">ii pentru controlul emisiilor in cadrul organizarii de </w:t>
      </w:r>
      <w:r w:rsidR="000B4C5F" w:rsidRPr="00CA6D5B">
        <w:rPr>
          <w:rFonts w:ascii="Swis721 Cn BT" w:hAnsi="Swis721 Cn BT"/>
          <w:lang w:val="ro-RO"/>
        </w:rPr>
        <w:t>s</w:t>
      </w:r>
      <w:r w:rsidRPr="00CA6D5B">
        <w:rPr>
          <w:rFonts w:ascii="Swis721 Cn BT" w:hAnsi="Swis721 Cn BT"/>
          <w:lang w:val="ro-RO"/>
        </w:rPr>
        <w:t>antier.</w:t>
      </w:r>
    </w:p>
    <w:p w14:paraId="1CE64ADB" w14:textId="77777777" w:rsidR="00F6168B" w:rsidRPr="00CA6D5B" w:rsidRDefault="00F6168B" w:rsidP="00F6168B">
      <w:pPr>
        <w:spacing w:after="240" w:line="276" w:lineRule="auto"/>
        <w:ind w:left="450"/>
        <w:jc w:val="both"/>
        <w:rPr>
          <w:rFonts w:ascii="Swis721 Cn BT" w:hAnsi="Swis721 Cn BT"/>
          <w:b/>
          <w:u w:val="single"/>
          <w:lang w:val="ro-RO"/>
        </w:rPr>
      </w:pPr>
      <w:r w:rsidRPr="00CA6D5B">
        <w:rPr>
          <w:rFonts w:ascii="Swis721 Cn BT" w:hAnsi="Swis721 Cn BT"/>
          <w:b/>
          <w:u w:val="single"/>
          <w:lang w:val="ro-RO"/>
        </w:rPr>
        <w:t>In faza de functionare</w:t>
      </w:r>
    </w:p>
    <w:p w14:paraId="49D27A11" w14:textId="66A3E28B"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Pe perioada de exploatare a investitiei sursa de poluare a aerului </w:t>
      </w:r>
      <w:r w:rsidR="00940D0B">
        <w:rPr>
          <w:rFonts w:ascii="Swis721 Cn BT" w:hAnsi="Swis721 Cn BT"/>
          <w:lang w:val="ro-RO"/>
        </w:rPr>
        <w:t>nu exista surse de poluare deoarece nu se va monta o</w:t>
      </w:r>
      <w:r w:rsidRPr="00CA6D5B">
        <w:rPr>
          <w:rFonts w:ascii="Swis721 Cn BT" w:hAnsi="Swis721 Cn BT"/>
          <w:lang w:val="ro-RO"/>
        </w:rPr>
        <w:t xml:space="preserve"> centrala termica.</w:t>
      </w:r>
    </w:p>
    <w:p w14:paraId="18AD282C"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lastRenderedPageBreak/>
        <w:t xml:space="preserve">In zona amplasamentului studiat, conditiile meteorologice sunt favorabile, amplasamentul fiind situat in zona unde intensitatea vantului are o contributie majora in dispersia emisiilor. </w:t>
      </w:r>
    </w:p>
    <w:p w14:paraId="45EADA47" w14:textId="395C7446"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Impactul asupra factorului de mediu aer este estimat a fi nesemnificativ in perioada de functionare a investitiei.</w:t>
      </w:r>
    </w:p>
    <w:p w14:paraId="2AE57341" w14:textId="1C7C2627" w:rsidR="00B43BDD" w:rsidRPr="00CA6D5B" w:rsidRDefault="00B43BDD"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Protectia impotriva zgomotului si vibratiilor </w:t>
      </w:r>
      <w:r w:rsidRPr="00CA6D5B">
        <w:rPr>
          <w:rFonts w:ascii="Swis721 Cn BT" w:hAnsi="Swis721 Cn BT"/>
          <w:noProof/>
          <w:sz w:val="20"/>
          <w:szCs w:val="20"/>
        </w:rPr>
        <w:t>- Surse de zgomot si de vibratii; Amenajarile si dotarile pentru protectia impotriva zgomotului si vibratiilor</w:t>
      </w:r>
    </w:p>
    <w:p w14:paraId="5F645692" w14:textId="77777777" w:rsidR="00F6168B" w:rsidRPr="00CA6D5B" w:rsidRDefault="00F6168B" w:rsidP="00F6168B">
      <w:pPr>
        <w:spacing w:after="240" w:line="276" w:lineRule="auto"/>
        <w:ind w:left="450"/>
        <w:jc w:val="both"/>
        <w:rPr>
          <w:rFonts w:ascii="Swis721 Cn BT" w:hAnsi="Swis721 Cn BT"/>
          <w:b/>
          <w:u w:val="single"/>
          <w:lang w:val="ro-RO"/>
        </w:rPr>
      </w:pPr>
      <w:r w:rsidRPr="00CA6D5B">
        <w:rPr>
          <w:rFonts w:ascii="Swis721 Cn BT" w:hAnsi="Swis721 Cn BT"/>
          <w:b/>
          <w:u w:val="single"/>
          <w:lang w:val="ro-RO"/>
        </w:rPr>
        <w:t>In faza de executie</w:t>
      </w:r>
    </w:p>
    <w:p w14:paraId="275A0F5C"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In aceasta faza, sursele de zgomot si vibratii sunt produse de actiunile propriu-zise de munca mecanizata. Astfel in timpul executarii lucrarilor de organizare de santier, sursele de zgomot, sunt date de utilajele in functiune, ce deservesc lucrarile. </w:t>
      </w:r>
    </w:p>
    <w:p w14:paraId="450BFA9D"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Aceste activitati au un caracter discontinuu, fiind limitate in general numai pe perioada zilei. </w:t>
      </w:r>
    </w:p>
    <w:p w14:paraId="779A29BB"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In cadrul lucrarilor efectuate la interiorul imobilului, nivelul de zgomot va fi mult diminuat. </w:t>
      </w:r>
    </w:p>
    <w:p w14:paraId="703FDCD2"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Se vor respecta zilele de odihna legale si intervalul orelor de lucru permis in timpul zilei, lucrarile desfasurandu-se dupa un program agreat de administratia locala, astfel incat sa se asigure orele de odihna ale locatarilor si turistilor din zonele cele mai apropiate. </w:t>
      </w:r>
    </w:p>
    <w:p w14:paraId="5D076816"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Prin organizarea lucrarilor de constructie sunt prevazute faze specifice in graficul de lucru astfel incat procesul de construire sa nu constituie o sursa semnificativa de zgomot si vibratii</w:t>
      </w:r>
    </w:p>
    <w:p w14:paraId="00310151" w14:textId="77777777" w:rsidR="00F6168B" w:rsidRPr="00CA6D5B" w:rsidRDefault="00F6168B" w:rsidP="00F6168B">
      <w:pPr>
        <w:spacing w:after="240" w:line="276" w:lineRule="auto"/>
        <w:ind w:left="450"/>
        <w:jc w:val="both"/>
        <w:rPr>
          <w:rFonts w:ascii="Swis721 Cn BT" w:hAnsi="Swis721 Cn BT"/>
          <w:b/>
          <w:u w:val="single"/>
          <w:lang w:val="ro-RO"/>
        </w:rPr>
      </w:pPr>
      <w:r w:rsidRPr="00CA6D5B">
        <w:rPr>
          <w:rFonts w:ascii="Swis721 Cn BT" w:hAnsi="Swis721 Cn BT"/>
          <w:b/>
          <w:u w:val="single"/>
          <w:lang w:val="ro-RO"/>
        </w:rPr>
        <w:t xml:space="preserve">In faza de functionare </w:t>
      </w:r>
    </w:p>
    <w:p w14:paraId="730C346C" w14:textId="77777777"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In cadrul functionarii imobilului, avand in vedere natura si functiunea propusa a proiectului, nu se produc zgomote si vibratii care sa aiba un impact semnificativ. </w:t>
      </w:r>
    </w:p>
    <w:p w14:paraId="364415B0" w14:textId="15C04A6E" w:rsidR="00F6168B" w:rsidRPr="00CA6D5B" w:rsidRDefault="00F6168B" w:rsidP="00F6168B">
      <w:pPr>
        <w:spacing w:after="240" w:line="276" w:lineRule="auto"/>
        <w:ind w:left="450"/>
        <w:jc w:val="both"/>
        <w:rPr>
          <w:rFonts w:ascii="Swis721 Cn BT" w:hAnsi="Swis721 Cn BT"/>
          <w:lang w:val="ro-RO"/>
        </w:rPr>
      </w:pPr>
      <w:r w:rsidRPr="00CA6D5B">
        <w:rPr>
          <w:rFonts w:ascii="Swis721 Cn BT" w:hAnsi="Swis721 Cn BT"/>
          <w:lang w:val="ro-RO"/>
        </w:rPr>
        <w:t xml:space="preserve">Asigurarea izolarii la zgomotul aerian se face cu respectarea Normativului C125–2005 privind proiectarea si executarea masurilor de izolare fonica si a tratamentelor acustice in cladiri. </w:t>
      </w:r>
    </w:p>
    <w:p w14:paraId="0CF4109E" w14:textId="52BC2509" w:rsidR="00B43BDD" w:rsidRPr="00CA6D5B" w:rsidRDefault="00B43BDD"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Protectia impotriva radiatiilor </w:t>
      </w:r>
      <w:r w:rsidRPr="00CA6D5B">
        <w:rPr>
          <w:rFonts w:ascii="Swis721 Cn BT" w:hAnsi="Swis721 Cn BT"/>
          <w:noProof/>
          <w:sz w:val="20"/>
          <w:szCs w:val="20"/>
        </w:rPr>
        <w:t>- Sursele de radiatii; Amenajarile si dotarile pentru protectia impotriva radiatiilor</w:t>
      </w:r>
      <w:r w:rsidR="00C808E8" w:rsidRPr="00CA6D5B">
        <w:rPr>
          <w:rFonts w:ascii="Swis721 Cn BT" w:hAnsi="Swis721 Cn BT"/>
          <w:noProof/>
          <w:sz w:val="20"/>
          <w:szCs w:val="20"/>
        </w:rPr>
        <w:t>.</w:t>
      </w:r>
    </w:p>
    <w:p w14:paraId="6C09E10B" w14:textId="77777777" w:rsidR="00B43BDD" w:rsidRPr="00CA6D5B" w:rsidRDefault="00B43BDD" w:rsidP="00B43BDD">
      <w:pPr>
        <w:spacing w:after="120" w:line="276" w:lineRule="auto"/>
        <w:ind w:left="360"/>
        <w:jc w:val="both"/>
        <w:rPr>
          <w:rFonts w:ascii="Swis721 Cn BT" w:hAnsi="Swis721 Cn BT"/>
          <w:lang w:val="ro-RO"/>
        </w:rPr>
      </w:pPr>
      <w:r w:rsidRPr="00CA6D5B">
        <w:rPr>
          <w:rFonts w:ascii="Swis721 Cn BT" w:hAnsi="Swis721 Cn BT"/>
          <w:lang w:val="ro-RO"/>
        </w:rPr>
        <w:t>In zona amplasamentului nu exista surse de radiatii.</w:t>
      </w:r>
    </w:p>
    <w:p w14:paraId="520B5496" w14:textId="7D875B57" w:rsidR="00B43BDD" w:rsidRPr="00CA6D5B" w:rsidRDefault="00B43BDD" w:rsidP="00B43BDD">
      <w:pPr>
        <w:spacing w:after="120" w:line="276" w:lineRule="auto"/>
        <w:ind w:firstLine="360"/>
        <w:jc w:val="both"/>
        <w:rPr>
          <w:rFonts w:ascii="Swis721 Cn BT" w:hAnsi="Swis721 Cn BT"/>
          <w:lang w:val="ro-RO"/>
        </w:rPr>
      </w:pPr>
      <w:r w:rsidRPr="00CA6D5B">
        <w:rPr>
          <w:rFonts w:ascii="Swis721 Cn BT" w:hAnsi="Swis721 Cn BT"/>
          <w:lang w:val="ro-RO"/>
        </w:rPr>
        <w:t xml:space="preserve">Nu sunt necesare masuri de protectie impotriva radiatilor. </w:t>
      </w:r>
    </w:p>
    <w:p w14:paraId="4CC80387" w14:textId="16E5AED3" w:rsidR="00B43BDD" w:rsidRPr="00CA6D5B" w:rsidRDefault="00B43BDD"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Protectia solului si a subsolului </w:t>
      </w:r>
      <w:r w:rsidRPr="00CA6D5B">
        <w:rPr>
          <w:rFonts w:ascii="Swis721 Cn BT" w:hAnsi="Swis721 Cn BT"/>
          <w:noProof/>
          <w:sz w:val="20"/>
          <w:szCs w:val="20"/>
        </w:rPr>
        <w:t>- Surse de poluanti pentru sol, subsol si ape freatice si de adancime; Lucrarile si dotarile pentru protectia solului si a subsolului</w:t>
      </w:r>
      <w:r w:rsidR="00C808E8" w:rsidRPr="00CA6D5B">
        <w:rPr>
          <w:rFonts w:ascii="Swis721 Cn BT" w:hAnsi="Swis721 Cn BT"/>
          <w:noProof/>
          <w:sz w:val="20"/>
          <w:szCs w:val="20"/>
        </w:rPr>
        <w:t>.</w:t>
      </w:r>
    </w:p>
    <w:p w14:paraId="3A06691A" w14:textId="77777777" w:rsidR="00F6168B" w:rsidRPr="00CA6D5B" w:rsidRDefault="00F6168B" w:rsidP="00F6168B">
      <w:pPr>
        <w:spacing w:after="120" w:line="276" w:lineRule="auto"/>
        <w:ind w:left="450"/>
        <w:jc w:val="both"/>
        <w:rPr>
          <w:rFonts w:ascii="Swis721 Cn BT" w:hAnsi="Swis721 Cn BT"/>
          <w:b/>
          <w:u w:val="single"/>
          <w:lang w:val="ro-RO"/>
        </w:rPr>
      </w:pPr>
      <w:r w:rsidRPr="00CA6D5B">
        <w:rPr>
          <w:rFonts w:ascii="Swis721 Cn BT" w:hAnsi="Swis721 Cn BT"/>
          <w:b/>
          <w:u w:val="single"/>
          <w:lang w:val="ro-RO"/>
        </w:rPr>
        <w:t>In faza de executie</w:t>
      </w:r>
    </w:p>
    <w:p w14:paraId="22FAE3C3"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In aceasta faza nu exista surse de poluare care sa aiba un impact semnificativ asupra solului si subsolului, avand in vedere ca suprafata terenului este ocupata de constructie in procent de 100%. </w:t>
      </w:r>
    </w:p>
    <w:p w14:paraId="0E00771A"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14:paraId="42E5C9F5" w14:textId="77777777" w:rsidR="00F6168B" w:rsidRPr="00CA6D5B" w:rsidRDefault="00F6168B" w:rsidP="00F6168B">
      <w:pPr>
        <w:spacing w:after="120" w:line="276" w:lineRule="auto"/>
        <w:ind w:left="450"/>
        <w:jc w:val="both"/>
        <w:rPr>
          <w:rFonts w:ascii="Swis721 Cn BT" w:hAnsi="Swis721 Cn BT"/>
          <w:b/>
          <w:u w:val="single"/>
          <w:lang w:val="ro-RO"/>
        </w:rPr>
      </w:pPr>
      <w:r w:rsidRPr="00CA6D5B">
        <w:rPr>
          <w:rFonts w:ascii="Swis721 Cn BT" w:hAnsi="Swis721 Cn BT"/>
          <w:b/>
          <w:u w:val="single"/>
          <w:lang w:val="ro-RO"/>
        </w:rPr>
        <w:t>In faza de functionare</w:t>
      </w:r>
    </w:p>
    <w:p w14:paraId="0481879C" w14:textId="23EE39E3"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Protectia solului si a subsolului este asigurata prin betonarea incintei. Se vor lua masuri stricte de etansare a instalatiilor exterioare pentru eliminarea pierderlor ce ar putea destabiliza solul.</w:t>
      </w:r>
    </w:p>
    <w:p w14:paraId="052F72F1" w14:textId="3BE5FE53" w:rsidR="00B43BDD" w:rsidRPr="00CA6D5B" w:rsidRDefault="00B43BDD"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lastRenderedPageBreak/>
        <w:t xml:space="preserve">Protectia ecosistemelor terestre si acvatice </w:t>
      </w:r>
      <w:r w:rsidRPr="00CA6D5B">
        <w:rPr>
          <w:rFonts w:ascii="Swis721 Cn BT" w:hAnsi="Swis721 Cn BT"/>
          <w:noProof/>
          <w:sz w:val="20"/>
          <w:szCs w:val="20"/>
        </w:rPr>
        <w:t>- Identificarea arealelor sensibile ce pot fi afectate de proiect; Lucrarile, dotarile si masurile pentru protectia biodiversitatii, monumentelor naturii si ariilor protejate</w:t>
      </w:r>
      <w:r w:rsidR="00497AD3" w:rsidRPr="00CA6D5B">
        <w:rPr>
          <w:rFonts w:ascii="Swis721 Cn BT" w:hAnsi="Swis721 Cn BT"/>
          <w:noProof/>
          <w:sz w:val="20"/>
          <w:szCs w:val="20"/>
        </w:rPr>
        <w:t>.</w:t>
      </w:r>
    </w:p>
    <w:p w14:paraId="50C8E7C8" w14:textId="77777777" w:rsidR="00B43BDD" w:rsidRPr="00CA6D5B" w:rsidRDefault="00B43BDD" w:rsidP="00F6168B">
      <w:pPr>
        <w:pStyle w:val="ListParagraph"/>
        <w:spacing w:after="120" w:line="276" w:lineRule="auto"/>
        <w:ind w:left="450"/>
        <w:jc w:val="both"/>
        <w:rPr>
          <w:rFonts w:ascii="Swis721 Cn BT" w:hAnsi="Swis721 Cn BT"/>
          <w:sz w:val="20"/>
          <w:szCs w:val="20"/>
        </w:rPr>
      </w:pPr>
    </w:p>
    <w:p w14:paraId="3719143E" w14:textId="5B5B1887" w:rsidR="00F6168B" w:rsidRPr="00CA6D5B" w:rsidRDefault="00F6168B" w:rsidP="00497AD3">
      <w:pPr>
        <w:pStyle w:val="ListParagraph"/>
        <w:spacing w:after="0" w:line="276" w:lineRule="auto"/>
        <w:ind w:left="450"/>
        <w:jc w:val="both"/>
        <w:rPr>
          <w:rFonts w:ascii="Swis721 Cn BT" w:hAnsi="Swis721 Cn BT"/>
          <w:sz w:val="20"/>
          <w:szCs w:val="20"/>
        </w:rPr>
      </w:pPr>
      <w:r w:rsidRPr="00CA6D5B">
        <w:rPr>
          <w:rFonts w:ascii="Swis721 Cn BT" w:hAnsi="Swis721 Cn BT"/>
          <w:sz w:val="20"/>
          <w:szCs w:val="20"/>
        </w:rPr>
        <w:t>Pe amplasamentul proiectului nu exista areale sensibile ce pot fi afectate de proiect. Impactul asupra vegetatiei din vecinatatea amplasamentului poate fi resimtit in perioada executarii lucrarilor, in cazul cresterii cantitatilor de pulberi sedimentale ce pot avea usoare implicatii asupra vegetatiei, insa date fiind conditiile meteo favorabile din zona, impactul este estimat a fi nesemnificativ. Nu sunt necesare masuri sau dotari pentru protectia biodiversitatii.</w:t>
      </w:r>
    </w:p>
    <w:p w14:paraId="678086BF" w14:textId="41C06B0B" w:rsidR="00B43BDD" w:rsidRPr="00CA6D5B" w:rsidRDefault="00B43BDD" w:rsidP="00B43BDD">
      <w:pPr>
        <w:spacing w:after="120" w:line="276" w:lineRule="auto"/>
        <w:jc w:val="both"/>
        <w:rPr>
          <w:rFonts w:ascii="Swis721 Cn BT" w:hAnsi="Swis721 Cn BT"/>
          <w:b/>
          <w:lang w:val="ro-RO"/>
        </w:rPr>
      </w:pPr>
    </w:p>
    <w:p w14:paraId="0DD74B95" w14:textId="015A96E4" w:rsidR="00B43BDD" w:rsidRPr="00CA6D5B" w:rsidRDefault="00C2799A"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Protectia asezarilor umane si a altor obiective de interes public </w:t>
      </w:r>
      <w:r w:rsidRPr="00CA6D5B">
        <w:rPr>
          <w:rFonts w:ascii="Swis721 Cn BT" w:hAnsi="Swis721 Cn BT"/>
          <w:noProof/>
          <w:sz w:val="20"/>
          <w:szCs w:val="20"/>
        </w:rPr>
        <w:t>- Identificarea obiectivelor de interes public, distanta fata de asezarile umane, respectiv fata de monumente istorice si de arhitectura, alte zone asupra carora exista instituit un regim de restrictie, zone de interes traditional si altele; Lucrarile, dotarile si masurile pentru protectia asezarilor umane si a obiectivelor protejate si/sau de interes public</w:t>
      </w:r>
      <w:r w:rsidR="00497AD3" w:rsidRPr="00CA6D5B">
        <w:rPr>
          <w:rFonts w:ascii="Swis721 Cn BT" w:hAnsi="Swis721 Cn BT"/>
          <w:noProof/>
          <w:sz w:val="20"/>
          <w:szCs w:val="20"/>
        </w:rPr>
        <w:t>.</w:t>
      </w:r>
    </w:p>
    <w:p w14:paraId="168F0FA5"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Zona de lucru fiind situata in apropierea zonelor de locuit, va functiona impreuna cu acestea, neexistand factori de poluare a asezarilor umane si a altor obiective de interes public. </w:t>
      </w:r>
    </w:p>
    <w:p w14:paraId="0957DD46" w14:textId="77777777" w:rsidR="00F6168B" w:rsidRPr="00CA6D5B" w:rsidRDefault="00F6168B" w:rsidP="00F6168B">
      <w:pPr>
        <w:spacing w:after="120" w:line="276" w:lineRule="auto"/>
        <w:ind w:left="450"/>
        <w:jc w:val="both"/>
        <w:rPr>
          <w:rFonts w:ascii="Swis721 Cn BT" w:hAnsi="Swis721 Cn BT"/>
          <w:color w:val="FF0000"/>
          <w:lang w:val="ro-RO"/>
        </w:rPr>
      </w:pPr>
      <w:r w:rsidRPr="00CA6D5B">
        <w:rPr>
          <w:rFonts w:ascii="Swis721 Cn BT" w:hAnsi="Swis721 Cn BT"/>
          <w:lang w:val="ro-RO"/>
        </w:rPr>
        <w:t>Asa cum s-a precizat anterior, lucrarile de constructii se vor desfasura dupa un program agreat de administratia locala, astfel incat sa se asigure orele de odihna ale locatarilor din zonele cele mai apropiate.</w:t>
      </w:r>
    </w:p>
    <w:p w14:paraId="0AD07FFA" w14:textId="5F32C7E8" w:rsidR="00F6168B" w:rsidRPr="00CA6D5B" w:rsidRDefault="00F6168B" w:rsidP="00F6168B">
      <w:pPr>
        <w:spacing w:after="120" w:line="276" w:lineRule="auto"/>
        <w:ind w:left="450"/>
        <w:jc w:val="both"/>
        <w:rPr>
          <w:rFonts w:ascii="Swis721 Cn BT" w:hAnsi="Swis721 Cn BT"/>
          <w:color w:val="FF0000"/>
          <w:lang w:val="ro-RO"/>
        </w:rPr>
      </w:pPr>
      <w:r w:rsidRPr="00BE08FB">
        <w:rPr>
          <w:rFonts w:ascii="Swis721 Cn BT" w:hAnsi="Swis721 Cn BT"/>
          <w:lang w:val="ro-RO"/>
        </w:rPr>
        <w:t xml:space="preserve">In zona exista obiective de interes public </w:t>
      </w:r>
      <w:r w:rsidR="00BE08FB" w:rsidRPr="00BE08FB">
        <w:rPr>
          <w:rFonts w:ascii="Swis721 Cn BT" w:hAnsi="Swis721 Cn BT"/>
          <w:lang w:val="ro-RO"/>
        </w:rPr>
        <w:t>de tip hotelier</w:t>
      </w:r>
      <w:r w:rsidR="00BE08FB">
        <w:rPr>
          <w:rFonts w:ascii="Swis721 Cn BT" w:hAnsi="Swis721 Cn BT"/>
          <w:lang w:val="ro-RO"/>
        </w:rPr>
        <w:t xml:space="preserve">, </w:t>
      </w:r>
      <w:r w:rsidR="00BE08FB" w:rsidRPr="00BE08FB">
        <w:rPr>
          <w:rFonts w:ascii="Swis721 Cn BT" w:hAnsi="Swis721 Cn BT"/>
          <w:lang w:val="ro-RO"/>
        </w:rPr>
        <w:t>alimentatie publica</w:t>
      </w:r>
      <w:r w:rsidR="00BE08FB">
        <w:rPr>
          <w:rFonts w:ascii="Swis721 Cn BT" w:hAnsi="Swis721 Cn BT"/>
          <w:lang w:val="ro-RO"/>
        </w:rPr>
        <w:t xml:space="preserve"> si relaxare, functiuni specifice unei statiuni turistice.</w:t>
      </w:r>
    </w:p>
    <w:p w14:paraId="7BCA6079" w14:textId="5443E2BE"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Distanta fata de cea mai apropiata </w:t>
      </w:r>
      <w:r w:rsidR="00AD4E49" w:rsidRPr="00CA6D5B">
        <w:rPr>
          <w:rFonts w:ascii="Swis721 Cn BT" w:hAnsi="Swis721 Cn BT"/>
          <w:lang w:val="ro-RO"/>
        </w:rPr>
        <w:t>constructie</w:t>
      </w:r>
      <w:r w:rsidRPr="00CA6D5B">
        <w:rPr>
          <w:rFonts w:ascii="Swis721 Cn BT" w:hAnsi="Swis721 Cn BT"/>
          <w:lang w:val="ro-RO"/>
        </w:rPr>
        <w:t xml:space="preserve"> este de </w:t>
      </w:r>
      <w:r w:rsidR="00AD4E49" w:rsidRPr="00CA6D5B">
        <w:rPr>
          <w:rFonts w:ascii="Swis721 Cn BT" w:hAnsi="Swis721 Cn BT"/>
          <w:lang w:val="ro-RO"/>
        </w:rPr>
        <w:t>15,25</w:t>
      </w:r>
      <w:r w:rsidRPr="00CA6D5B">
        <w:rPr>
          <w:rFonts w:ascii="Swis721 Cn BT" w:hAnsi="Swis721 Cn BT"/>
          <w:lang w:val="ro-RO"/>
        </w:rPr>
        <w:t xml:space="preserve"> m. </w:t>
      </w:r>
    </w:p>
    <w:p w14:paraId="1DE40D2D" w14:textId="77777777" w:rsidR="00F6168B" w:rsidRPr="00BE08FB" w:rsidRDefault="00F6168B" w:rsidP="00F6168B">
      <w:pPr>
        <w:spacing w:after="120" w:line="276" w:lineRule="auto"/>
        <w:ind w:left="450"/>
        <w:jc w:val="both"/>
        <w:rPr>
          <w:rFonts w:ascii="Swis721 Cn BT" w:hAnsi="Swis721 Cn BT"/>
          <w:lang w:val="ro-RO"/>
        </w:rPr>
      </w:pPr>
      <w:r w:rsidRPr="00BE08FB">
        <w:rPr>
          <w:rFonts w:ascii="Swis721 Cn BT" w:hAnsi="Swis721 Cn BT"/>
          <w:lang w:val="ro-RO"/>
        </w:rPr>
        <w:t xml:space="preserve">Pe amplasament sau in vecinatatea sa nu au fost identificate monumente istorice si de arhitectura, zone de interes traditional. </w:t>
      </w:r>
    </w:p>
    <w:p w14:paraId="50DA3DB4" w14:textId="7026CE16" w:rsidR="00F6168B" w:rsidRPr="00BE08FB" w:rsidRDefault="00F6168B" w:rsidP="00F6168B">
      <w:pPr>
        <w:spacing w:after="120" w:line="276" w:lineRule="auto"/>
        <w:ind w:left="450"/>
        <w:jc w:val="both"/>
        <w:rPr>
          <w:rFonts w:ascii="Swis721 Cn BT" w:hAnsi="Swis721 Cn BT"/>
          <w:lang w:val="ro-RO"/>
        </w:rPr>
      </w:pPr>
      <w:r w:rsidRPr="00BE08FB">
        <w:rPr>
          <w:rFonts w:ascii="Swis721 Cn BT" w:hAnsi="Swis721 Cn BT"/>
          <w:lang w:val="ro-RO"/>
        </w:rPr>
        <w:t xml:space="preserve">In zona nu exista instituit un regim de restrictie a </w:t>
      </w:r>
      <w:r w:rsidR="00BE08FB" w:rsidRPr="00BE08FB">
        <w:rPr>
          <w:rFonts w:ascii="Swis721 Cn BT" w:hAnsi="Swis721 Cn BT"/>
          <w:lang w:val="ro-RO"/>
        </w:rPr>
        <w:t xml:space="preserve">vreunei </w:t>
      </w:r>
      <w:r w:rsidRPr="00BE08FB">
        <w:rPr>
          <w:rFonts w:ascii="Swis721 Cn BT" w:hAnsi="Swis721 Cn BT"/>
          <w:lang w:val="ro-RO"/>
        </w:rPr>
        <w:t xml:space="preserve">liniei de </w:t>
      </w:r>
      <w:r w:rsidR="00BE08FB" w:rsidRPr="00BE08FB">
        <w:rPr>
          <w:rFonts w:ascii="Swis721 Cn BT" w:hAnsi="Swis721 Cn BT"/>
          <w:lang w:val="ro-RO"/>
        </w:rPr>
        <w:t>distributie a energiei electrice.</w:t>
      </w:r>
    </w:p>
    <w:p w14:paraId="1BBD0CB1" w14:textId="543F062E" w:rsidR="00BE08FB" w:rsidRPr="00BE08FB" w:rsidRDefault="00BE08FB" w:rsidP="00F6168B">
      <w:pPr>
        <w:spacing w:after="120" w:line="276" w:lineRule="auto"/>
        <w:ind w:left="450"/>
        <w:jc w:val="both"/>
        <w:rPr>
          <w:rFonts w:ascii="Swis721 Cn BT" w:hAnsi="Swis721 Cn BT"/>
          <w:lang w:val="ro-RO"/>
        </w:rPr>
      </w:pPr>
      <w:r w:rsidRPr="00BE08FB">
        <w:rPr>
          <w:rFonts w:ascii="Swis721 Cn BT" w:hAnsi="Swis721 Cn BT"/>
          <w:lang w:val="ro-RO"/>
        </w:rPr>
        <w:t>Pe amplasament exista o retea de canalizare care va avea o zona de protectie de 3m conform avizului emis de catre proprietarul acesteia. Se vor lua toate masurile pentru protectia acestei retele, fara a se efectua lucrari de modificare sau deviere.</w:t>
      </w:r>
    </w:p>
    <w:p w14:paraId="7FF8FF45" w14:textId="52C87B16" w:rsidR="00497AD3" w:rsidRPr="00CA6D5B" w:rsidRDefault="00497AD3">
      <w:pPr>
        <w:suppressAutoHyphens w:val="0"/>
        <w:spacing w:after="160" w:line="259" w:lineRule="auto"/>
        <w:rPr>
          <w:rFonts w:ascii="Swis721 Cn BT" w:eastAsiaTheme="minorHAnsi" w:hAnsi="Swis721 Cn BT" w:cstheme="minorBidi"/>
          <w:b/>
          <w:noProof/>
          <w:lang w:val="ro-RO" w:eastAsia="en-US"/>
        </w:rPr>
      </w:pPr>
    </w:p>
    <w:p w14:paraId="03B144A8" w14:textId="0E660729" w:rsidR="00C2799A" w:rsidRPr="00CA6D5B" w:rsidRDefault="00C2799A"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Prevenire si gestionarea deseurilor generate pe amplasament in timpul realizarii proiectului/in timpul exploatarii, inclusiv eliminarea</w:t>
      </w:r>
      <w:r w:rsidR="00497AD3" w:rsidRPr="00CA6D5B">
        <w:rPr>
          <w:rFonts w:ascii="Swis721 Cn BT" w:hAnsi="Swis721 Cn BT"/>
          <w:b/>
          <w:noProof/>
          <w:sz w:val="20"/>
          <w:szCs w:val="20"/>
        </w:rPr>
        <w:t xml:space="preserve"> </w:t>
      </w:r>
      <w:r w:rsidRPr="00CA6D5B">
        <w:rPr>
          <w:rFonts w:ascii="Swis721 Cn BT" w:hAnsi="Swis721 Cn BT"/>
          <w:noProof/>
          <w:sz w:val="20"/>
          <w:szCs w:val="20"/>
        </w:rPr>
        <w:t>- lista deseurilor (clasificate si codificate in conformitate cu prevederile legislatiei europene si nationale privind deseurile), cantitati de deseuri generate; programul de prevenire si reducere a cantitatilor de deseuri generate; planul de gestionare a deseurilor.</w:t>
      </w:r>
    </w:p>
    <w:p w14:paraId="61DAAA4D" w14:textId="3ED7AD43" w:rsidR="00CB1149" w:rsidRDefault="00CB1149"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Deseuri menajere rezultate </w:t>
      </w:r>
      <w:r>
        <w:rPr>
          <w:rFonts w:ascii="Swis721 Cn BT" w:hAnsi="Swis721 Cn BT"/>
          <w:lang w:val="ro-RO"/>
        </w:rPr>
        <w:t>in perioada executarii lucrarilor de</w:t>
      </w:r>
      <w:r w:rsidRPr="00CA6D5B">
        <w:rPr>
          <w:rFonts w:ascii="Swis721 Cn BT" w:hAnsi="Swis721 Cn BT"/>
          <w:lang w:val="ro-RO"/>
        </w:rPr>
        <w:t xml:space="preserve"> constructii</w:t>
      </w:r>
      <w:r>
        <w:rPr>
          <w:rFonts w:ascii="Swis721 Cn BT" w:hAnsi="Swis721 Cn BT"/>
          <w:lang w:val="ro-RO"/>
        </w:rPr>
        <w:t>:</w:t>
      </w:r>
    </w:p>
    <w:tbl>
      <w:tblPr>
        <w:tblStyle w:val="TableGrid"/>
        <w:tblW w:w="9355" w:type="dxa"/>
        <w:tblInd w:w="450" w:type="dxa"/>
        <w:tblLook w:val="04A0" w:firstRow="1" w:lastRow="0" w:firstColumn="1" w:lastColumn="0" w:noHBand="0" w:noVBand="1"/>
      </w:tblPr>
      <w:tblGrid>
        <w:gridCol w:w="4045"/>
        <w:gridCol w:w="1260"/>
        <w:gridCol w:w="1800"/>
        <w:gridCol w:w="1170"/>
        <w:gridCol w:w="1080"/>
      </w:tblGrid>
      <w:tr w:rsidR="00CB1149" w:rsidRPr="00CA6D5B" w14:paraId="20D34054" w14:textId="77777777" w:rsidTr="00AE704C">
        <w:tc>
          <w:tcPr>
            <w:tcW w:w="4045" w:type="dxa"/>
            <w:vMerge w:val="restart"/>
          </w:tcPr>
          <w:p w14:paraId="2EEFE5AE"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Denumirea deseului</w:t>
            </w:r>
          </w:p>
        </w:tc>
        <w:tc>
          <w:tcPr>
            <w:tcW w:w="1260" w:type="dxa"/>
            <w:vMerge w:val="restart"/>
          </w:tcPr>
          <w:p w14:paraId="444B1A87"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Codul deseului conf HG 856/2002</w:t>
            </w:r>
          </w:p>
        </w:tc>
        <w:tc>
          <w:tcPr>
            <w:tcW w:w="1800" w:type="dxa"/>
            <w:vMerge w:val="restart"/>
          </w:tcPr>
          <w:p w14:paraId="1045907A"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Starea fizica (Solid=S, Lichid=L, Semisolid=SS)</w:t>
            </w:r>
          </w:p>
        </w:tc>
        <w:tc>
          <w:tcPr>
            <w:tcW w:w="2250" w:type="dxa"/>
            <w:gridSpan w:val="2"/>
          </w:tcPr>
          <w:p w14:paraId="57C44D38"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Optiuni de gestionare</w:t>
            </w:r>
          </w:p>
        </w:tc>
      </w:tr>
      <w:tr w:rsidR="00CB1149" w:rsidRPr="00CA6D5B" w14:paraId="44982EAE" w14:textId="77777777" w:rsidTr="00AE704C">
        <w:tc>
          <w:tcPr>
            <w:tcW w:w="4045" w:type="dxa"/>
            <w:vMerge/>
          </w:tcPr>
          <w:p w14:paraId="635787F7" w14:textId="77777777" w:rsidR="00CB1149" w:rsidRPr="00CA6D5B" w:rsidRDefault="00CB1149" w:rsidP="00AE704C">
            <w:pPr>
              <w:spacing w:line="276" w:lineRule="auto"/>
              <w:rPr>
                <w:rFonts w:ascii="Swis721 Cn BT" w:hAnsi="Swis721 Cn BT"/>
                <w:lang w:val="ro-RO"/>
              </w:rPr>
            </w:pPr>
          </w:p>
        </w:tc>
        <w:tc>
          <w:tcPr>
            <w:tcW w:w="1260" w:type="dxa"/>
            <w:vMerge/>
          </w:tcPr>
          <w:p w14:paraId="30080A70" w14:textId="77777777" w:rsidR="00CB1149" w:rsidRPr="00CA6D5B" w:rsidRDefault="00CB1149" w:rsidP="00AE704C">
            <w:pPr>
              <w:spacing w:line="276" w:lineRule="auto"/>
              <w:rPr>
                <w:rFonts w:ascii="Swis721 Cn BT" w:hAnsi="Swis721 Cn BT"/>
                <w:lang w:val="ro-RO"/>
              </w:rPr>
            </w:pPr>
          </w:p>
        </w:tc>
        <w:tc>
          <w:tcPr>
            <w:tcW w:w="1800" w:type="dxa"/>
            <w:vMerge/>
          </w:tcPr>
          <w:p w14:paraId="3F854042" w14:textId="77777777" w:rsidR="00CB1149" w:rsidRPr="00CA6D5B" w:rsidRDefault="00CB1149" w:rsidP="00AE704C">
            <w:pPr>
              <w:spacing w:line="276" w:lineRule="auto"/>
              <w:rPr>
                <w:rFonts w:ascii="Swis721 Cn BT" w:hAnsi="Swis721 Cn BT"/>
                <w:lang w:val="ro-RO"/>
              </w:rPr>
            </w:pPr>
          </w:p>
        </w:tc>
        <w:tc>
          <w:tcPr>
            <w:tcW w:w="1170" w:type="dxa"/>
          </w:tcPr>
          <w:p w14:paraId="75FEE815"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Posibil valorificabil</w:t>
            </w:r>
          </w:p>
        </w:tc>
        <w:tc>
          <w:tcPr>
            <w:tcW w:w="1080" w:type="dxa"/>
          </w:tcPr>
          <w:p w14:paraId="4F1A721A"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Posibil de eliminat</w:t>
            </w:r>
          </w:p>
        </w:tc>
      </w:tr>
      <w:tr w:rsidR="00CB1149" w:rsidRPr="00CA6D5B" w14:paraId="3D004B5E" w14:textId="77777777" w:rsidTr="00AE704C">
        <w:tc>
          <w:tcPr>
            <w:tcW w:w="4045" w:type="dxa"/>
          </w:tcPr>
          <w:p w14:paraId="1D439DE2" w14:textId="07D759CD" w:rsidR="00CB1149" w:rsidRPr="00CA6D5B" w:rsidRDefault="00CB1149" w:rsidP="00AE704C">
            <w:pPr>
              <w:spacing w:line="276" w:lineRule="auto"/>
              <w:rPr>
                <w:rFonts w:ascii="Swis721 Cn BT" w:hAnsi="Swis721 Cn BT"/>
                <w:lang w:val="ro-RO"/>
              </w:rPr>
            </w:pPr>
            <w:r>
              <w:rPr>
                <w:rFonts w:ascii="Swis721 Cn BT" w:hAnsi="Swis721 Cn BT"/>
                <w:lang w:val="ro-RO"/>
              </w:rPr>
              <w:t>Beton</w:t>
            </w:r>
          </w:p>
        </w:tc>
        <w:tc>
          <w:tcPr>
            <w:tcW w:w="1260" w:type="dxa"/>
          </w:tcPr>
          <w:p w14:paraId="460CA451" w14:textId="7CE24DB0" w:rsidR="00CB1149" w:rsidRPr="00CA6D5B" w:rsidRDefault="00CB1149" w:rsidP="00AE704C">
            <w:pPr>
              <w:spacing w:line="276" w:lineRule="auto"/>
              <w:jc w:val="center"/>
              <w:rPr>
                <w:rFonts w:ascii="Swis721 Cn BT" w:hAnsi="Swis721 Cn BT"/>
                <w:lang w:val="ro-RO"/>
              </w:rPr>
            </w:pPr>
            <w:r>
              <w:rPr>
                <w:rFonts w:ascii="Swis721 Cn BT" w:hAnsi="Swis721 Cn BT"/>
                <w:lang w:val="ro-RO"/>
              </w:rPr>
              <w:t>17 01 01</w:t>
            </w:r>
          </w:p>
        </w:tc>
        <w:tc>
          <w:tcPr>
            <w:tcW w:w="1800" w:type="dxa"/>
            <w:vAlign w:val="center"/>
          </w:tcPr>
          <w:p w14:paraId="6E08A09F"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5C06F4DD" w14:textId="62AC1CE5" w:rsidR="00CB1149" w:rsidRPr="00CA6D5B" w:rsidRDefault="00CB1149" w:rsidP="00AE704C">
            <w:pPr>
              <w:spacing w:line="276" w:lineRule="auto"/>
              <w:jc w:val="center"/>
              <w:rPr>
                <w:rFonts w:ascii="Swis721 Cn BT" w:hAnsi="Swis721 Cn BT"/>
                <w:lang w:val="ro-RO"/>
              </w:rPr>
            </w:pPr>
          </w:p>
        </w:tc>
        <w:tc>
          <w:tcPr>
            <w:tcW w:w="1080" w:type="dxa"/>
            <w:vAlign w:val="center"/>
          </w:tcPr>
          <w:p w14:paraId="11EC9AEE" w14:textId="10CB4F41" w:rsidR="00CB1149" w:rsidRPr="00CA6D5B" w:rsidRDefault="00CB1149" w:rsidP="00AE704C">
            <w:pPr>
              <w:spacing w:line="276" w:lineRule="auto"/>
              <w:jc w:val="center"/>
              <w:rPr>
                <w:rFonts w:ascii="Swis721 Cn BT" w:hAnsi="Swis721 Cn BT"/>
                <w:lang w:val="ro-RO"/>
              </w:rPr>
            </w:pPr>
            <w:r>
              <w:rPr>
                <w:rFonts w:ascii="Swis721 Cn BT" w:hAnsi="Swis721 Cn BT"/>
                <w:lang w:val="ro-RO"/>
              </w:rPr>
              <w:t>X</w:t>
            </w:r>
          </w:p>
        </w:tc>
      </w:tr>
      <w:tr w:rsidR="00CB1149" w:rsidRPr="00CA6D5B" w14:paraId="558C0D56" w14:textId="77777777" w:rsidTr="00AE704C">
        <w:tc>
          <w:tcPr>
            <w:tcW w:w="4045" w:type="dxa"/>
          </w:tcPr>
          <w:p w14:paraId="4F5823BF" w14:textId="1B42F383" w:rsidR="00CB1149" w:rsidRPr="00CA6D5B" w:rsidRDefault="00CB1149" w:rsidP="00AE704C">
            <w:pPr>
              <w:spacing w:line="276" w:lineRule="auto"/>
              <w:rPr>
                <w:rFonts w:ascii="Swis721 Cn BT" w:hAnsi="Swis721 Cn BT"/>
                <w:lang w:val="ro-RO"/>
              </w:rPr>
            </w:pPr>
            <w:r>
              <w:rPr>
                <w:rFonts w:ascii="Swis721 Cn BT" w:hAnsi="Swis721 Cn BT"/>
                <w:lang w:val="ro-RO"/>
              </w:rPr>
              <w:t>Resturi de materiale de constructii si deseuri din constructii</w:t>
            </w:r>
          </w:p>
        </w:tc>
        <w:tc>
          <w:tcPr>
            <w:tcW w:w="1260" w:type="dxa"/>
          </w:tcPr>
          <w:p w14:paraId="036044FC" w14:textId="4C22B2E0" w:rsidR="00CB1149" w:rsidRPr="00CA6D5B" w:rsidRDefault="00CB1149" w:rsidP="00AE704C">
            <w:pPr>
              <w:spacing w:line="276" w:lineRule="auto"/>
              <w:jc w:val="center"/>
              <w:rPr>
                <w:rFonts w:ascii="Swis721 Cn BT" w:hAnsi="Swis721 Cn BT"/>
                <w:lang w:val="ro-RO"/>
              </w:rPr>
            </w:pPr>
            <w:r>
              <w:rPr>
                <w:rFonts w:ascii="Swis721 Cn BT" w:hAnsi="Swis721 Cn BT"/>
                <w:lang w:val="ro-RO"/>
              </w:rPr>
              <w:t>17 09 04</w:t>
            </w:r>
          </w:p>
        </w:tc>
        <w:tc>
          <w:tcPr>
            <w:tcW w:w="1800" w:type="dxa"/>
            <w:vAlign w:val="center"/>
          </w:tcPr>
          <w:p w14:paraId="1F432EEC" w14:textId="77777777" w:rsidR="00CB1149" w:rsidRPr="00CA6D5B" w:rsidRDefault="00CB1149" w:rsidP="00AE704C">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6F6BD020" w14:textId="7285F68B" w:rsidR="00CB1149" w:rsidRPr="00CA6D5B" w:rsidRDefault="00CB1149" w:rsidP="00AE704C">
            <w:pPr>
              <w:spacing w:line="276" w:lineRule="auto"/>
              <w:jc w:val="center"/>
              <w:rPr>
                <w:rFonts w:ascii="Swis721 Cn BT" w:hAnsi="Swis721 Cn BT"/>
                <w:lang w:val="ro-RO"/>
              </w:rPr>
            </w:pPr>
            <w:r>
              <w:rPr>
                <w:rFonts w:ascii="Swis721 Cn BT" w:hAnsi="Swis721 Cn BT"/>
                <w:lang w:val="ro-RO"/>
              </w:rPr>
              <w:t>X</w:t>
            </w:r>
          </w:p>
        </w:tc>
        <w:tc>
          <w:tcPr>
            <w:tcW w:w="1080" w:type="dxa"/>
            <w:vAlign w:val="center"/>
          </w:tcPr>
          <w:p w14:paraId="161C44E7" w14:textId="27EF24D5" w:rsidR="00CB1149" w:rsidRPr="00CA6D5B" w:rsidRDefault="00CB1149" w:rsidP="00AE704C">
            <w:pPr>
              <w:spacing w:line="276" w:lineRule="auto"/>
              <w:jc w:val="center"/>
              <w:rPr>
                <w:rFonts w:ascii="Swis721 Cn BT" w:hAnsi="Swis721 Cn BT"/>
                <w:lang w:val="ro-RO"/>
              </w:rPr>
            </w:pPr>
            <w:r>
              <w:rPr>
                <w:rFonts w:ascii="Swis721 Cn BT" w:hAnsi="Swis721 Cn BT"/>
                <w:lang w:val="ro-RO"/>
              </w:rPr>
              <w:t>X</w:t>
            </w:r>
          </w:p>
        </w:tc>
      </w:tr>
      <w:tr w:rsidR="00CB1149" w:rsidRPr="00CA6D5B" w14:paraId="313D2C00" w14:textId="77777777" w:rsidTr="00AE704C">
        <w:tc>
          <w:tcPr>
            <w:tcW w:w="4045" w:type="dxa"/>
          </w:tcPr>
          <w:p w14:paraId="4033B0AB" w14:textId="2AEE47AF" w:rsidR="00CB1149" w:rsidRDefault="00CB1149" w:rsidP="00CB1149">
            <w:pPr>
              <w:spacing w:line="276" w:lineRule="auto"/>
              <w:rPr>
                <w:rFonts w:ascii="Swis721 Cn BT" w:hAnsi="Swis721 Cn BT"/>
                <w:lang w:val="ro-RO"/>
              </w:rPr>
            </w:pPr>
            <w:r>
              <w:rPr>
                <w:rFonts w:ascii="Swis721 Cn BT" w:hAnsi="Swis721 Cn BT"/>
                <w:lang w:val="ro-RO"/>
              </w:rPr>
              <w:t>Deseuri menajere</w:t>
            </w:r>
          </w:p>
        </w:tc>
        <w:tc>
          <w:tcPr>
            <w:tcW w:w="1260" w:type="dxa"/>
          </w:tcPr>
          <w:p w14:paraId="1A0D68D7" w14:textId="079690C9" w:rsidR="00CB1149" w:rsidRDefault="00CB1149" w:rsidP="00CB1149">
            <w:pPr>
              <w:spacing w:line="276" w:lineRule="auto"/>
              <w:jc w:val="center"/>
              <w:rPr>
                <w:rFonts w:ascii="Swis721 Cn BT" w:hAnsi="Swis721 Cn BT"/>
                <w:lang w:val="ro-RO"/>
              </w:rPr>
            </w:pPr>
            <w:r w:rsidRPr="00CA6D5B">
              <w:rPr>
                <w:rFonts w:ascii="Swis721 Cn BT" w:hAnsi="Swis721 Cn BT"/>
                <w:lang w:val="ro-RO"/>
              </w:rPr>
              <w:t>20 03 01</w:t>
            </w:r>
          </w:p>
        </w:tc>
        <w:tc>
          <w:tcPr>
            <w:tcW w:w="1800" w:type="dxa"/>
            <w:vAlign w:val="center"/>
          </w:tcPr>
          <w:p w14:paraId="0F7BB5FB" w14:textId="363D317B" w:rsidR="00CB1149" w:rsidRPr="00CA6D5B" w:rsidRDefault="00CB1149" w:rsidP="00CB1149">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180128AA" w14:textId="77777777" w:rsidR="00CB1149" w:rsidRPr="00CA6D5B" w:rsidRDefault="00CB1149" w:rsidP="00CB1149">
            <w:pPr>
              <w:spacing w:line="276" w:lineRule="auto"/>
              <w:jc w:val="center"/>
              <w:rPr>
                <w:rFonts w:ascii="Swis721 Cn BT" w:hAnsi="Swis721 Cn BT"/>
                <w:lang w:val="ro-RO"/>
              </w:rPr>
            </w:pPr>
          </w:p>
        </w:tc>
        <w:tc>
          <w:tcPr>
            <w:tcW w:w="1080" w:type="dxa"/>
            <w:vAlign w:val="center"/>
          </w:tcPr>
          <w:p w14:paraId="7F81CA5C" w14:textId="64A019F1" w:rsidR="00CB1149" w:rsidRDefault="00CB1149" w:rsidP="00CB1149">
            <w:pPr>
              <w:spacing w:line="276" w:lineRule="auto"/>
              <w:jc w:val="center"/>
              <w:rPr>
                <w:rFonts w:ascii="Swis721 Cn BT" w:hAnsi="Swis721 Cn BT"/>
                <w:lang w:val="ro-RO"/>
              </w:rPr>
            </w:pPr>
            <w:r w:rsidRPr="00CA6D5B">
              <w:rPr>
                <w:rFonts w:ascii="Swis721 Cn BT" w:hAnsi="Swis721 Cn BT"/>
                <w:lang w:val="ro-RO"/>
              </w:rPr>
              <w:t>X</w:t>
            </w:r>
          </w:p>
        </w:tc>
      </w:tr>
      <w:tr w:rsidR="00CB1149" w:rsidRPr="00CA6D5B" w14:paraId="2D1AFF70" w14:textId="77777777" w:rsidTr="00AE704C">
        <w:tc>
          <w:tcPr>
            <w:tcW w:w="4045" w:type="dxa"/>
          </w:tcPr>
          <w:p w14:paraId="65584B71" w14:textId="54865ECA" w:rsidR="00CB1149" w:rsidRDefault="00CB1149" w:rsidP="00CB1149">
            <w:pPr>
              <w:spacing w:line="276" w:lineRule="auto"/>
              <w:rPr>
                <w:rFonts w:ascii="Swis721 Cn BT" w:hAnsi="Swis721 Cn BT"/>
                <w:lang w:val="ro-RO"/>
              </w:rPr>
            </w:pPr>
            <w:r>
              <w:rPr>
                <w:rFonts w:ascii="Swis721 Cn BT" w:hAnsi="Swis721 Cn BT"/>
                <w:lang w:val="ro-RO"/>
              </w:rPr>
              <w:t>Material absorbant uzat</w:t>
            </w:r>
          </w:p>
        </w:tc>
        <w:tc>
          <w:tcPr>
            <w:tcW w:w="1260" w:type="dxa"/>
          </w:tcPr>
          <w:p w14:paraId="075325DD" w14:textId="12203266" w:rsidR="00CB1149" w:rsidRPr="00CA6D5B" w:rsidRDefault="00CB1149" w:rsidP="00CB1149">
            <w:pPr>
              <w:spacing w:line="276" w:lineRule="auto"/>
              <w:jc w:val="center"/>
              <w:rPr>
                <w:rFonts w:ascii="Swis721 Cn BT" w:hAnsi="Swis721 Cn BT"/>
                <w:lang w:val="ro-RO"/>
              </w:rPr>
            </w:pPr>
            <w:r>
              <w:rPr>
                <w:rFonts w:ascii="Swis721 Cn BT" w:hAnsi="Swis721 Cn BT"/>
                <w:lang w:val="ro-RO"/>
              </w:rPr>
              <w:t>15 02 02*</w:t>
            </w:r>
          </w:p>
        </w:tc>
        <w:tc>
          <w:tcPr>
            <w:tcW w:w="1800" w:type="dxa"/>
            <w:vAlign w:val="center"/>
          </w:tcPr>
          <w:p w14:paraId="1BE053C6" w14:textId="41119D86" w:rsidR="00CB1149" w:rsidRPr="00CA6D5B" w:rsidRDefault="00CB1149" w:rsidP="00CB1149">
            <w:pPr>
              <w:spacing w:line="276" w:lineRule="auto"/>
              <w:jc w:val="center"/>
              <w:rPr>
                <w:rFonts w:ascii="Swis721 Cn BT" w:hAnsi="Swis721 Cn BT"/>
                <w:lang w:val="ro-RO"/>
              </w:rPr>
            </w:pPr>
            <w:r>
              <w:rPr>
                <w:rFonts w:ascii="Swis721 Cn BT" w:hAnsi="Swis721 Cn BT"/>
                <w:lang w:val="ro-RO"/>
              </w:rPr>
              <w:t>S</w:t>
            </w:r>
          </w:p>
        </w:tc>
        <w:tc>
          <w:tcPr>
            <w:tcW w:w="1170" w:type="dxa"/>
            <w:vAlign w:val="center"/>
          </w:tcPr>
          <w:p w14:paraId="07FA8729" w14:textId="489C1C1B" w:rsidR="00CB1149" w:rsidRPr="00CA6D5B" w:rsidRDefault="00CB1149" w:rsidP="00CB1149">
            <w:pPr>
              <w:spacing w:line="276" w:lineRule="auto"/>
              <w:jc w:val="center"/>
              <w:rPr>
                <w:rFonts w:ascii="Swis721 Cn BT" w:hAnsi="Swis721 Cn BT"/>
                <w:lang w:val="ro-RO"/>
              </w:rPr>
            </w:pPr>
            <w:r>
              <w:rPr>
                <w:rFonts w:ascii="Swis721 Cn BT" w:hAnsi="Swis721 Cn BT"/>
                <w:lang w:val="ro-RO"/>
              </w:rPr>
              <w:t>X</w:t>
            </w:r>
          </w:p>
        </w:tc>
        <w:tc>
          <w:tcPr>
            <w:tcW w:w="1080" w:type="dxa"/>
            <w:vAlign w:val="center"/>
          </w:tcPr>
          <w:p w14:paraId="311FD429" w14:textId="5BD4E9F5" w:rsidR="00CB1149" w:rsidRPr="00CA6D5B" w:rsidRDefault="00CB1149" w:rsidP="00CB1149">
            <w:pPr>
              <w:spacing w:line="276" w:lineRule="auto"/>
              <w:jc w:val="center"/>
              <w:rPr>
                <w:rFonts w:ascii="Swis721 Cn BT" w:hAnsi="Swis721 Cn BT"/>
                <w:lang w:val="ro-RO"/>
              </w:rPr>
            </w:pPr>
            <w:r>
              <w:rPr>
                <w:rFonts w:ascii="Swis721 Cn BT" w:hAnsi="Swis721 Cn BT"/>
                <w:lang w:val="ro-RO"/>
              </w:rPr>
              <w:t>X</w:t>
            </w:r>
          </w:p>
        </w:tc>
      </w:tr>
    </w:tbl>
    <w:p w14:paraId="6C60447F" w14:textId="77777777" w:rsidR="00CB1149" w:rsidRPr="00CA6D5B" w:rsidRDefault="00CB1149" w:rsidP="00CB1149">
      <w:pPr>
        <w:spacing w:after="120" w:line="276" w:lineRule="auto"/>
        <w:ind w:left="450"/>
        <w:jc w:val="both"/>
        <w:rPr>
          <w:rFonts w:ascii="Swis721 Cn BT" w:hAnsi="Swis721 Cn BT"/>
          <w:lang w:val="ro-RO"/>
        </w:rPr>
      </w:pPr>
      <w:r w:rsidRPr="00CA6D5B">
        <w:rPr>
          <w:rFonts w:ascii="Swis721 Cn BT" w:hAnsi="Swis721 Cn BT"/>
          <w:lang w:val="ro-RO"/>
        </w:rPr>
        <w:t xml:space="preserve">Deseurile marcate cu * sunt deseuri periculoase care prezinta una sau mai multe proprietati periculoase mentionate in ANEXA Nr. 4 - Proprietati ale deseurilor care fac ca acestea sa fie periculoase la Legea 211/2011 privind regimul deseurilor. Aceste deseuri vor fi colectate in containere specifice de unul din operatorii locali specializati in salubritate. </w:t>
      </w:r>
    </w:p>
    <w:p w14:paraId="731EC20C" w14:textId="01717017" w:rsidR="00CB1149" w:rsidRDefault="00CB1149" w:rsidP="00F6168B">
      <w:pPr>
        <w:spacing w:after="120" w:line="276" w:lineRule="auto"/>
        <w:ind w:left="450"/>
        <w:jc w:val="both"/>
        <w:rPr>
          <w:rFonts w:ascii="Swis721 Cn BT" w:hAnsi="Swis721 Cn BT"/>
          <w:lang w:val="ro-RO"/>
        </w:rPr>
      </w:pPr>
      <w:r>
        <w:rPr>
          <w:rFonts w:ascii="Swis721 Cn BT" w:hAnsi="Swis721 Cn BT"/>
          <w:lang w:val="ro-RO"/>
        </w:rPr>
        <w:t xml:space="preserve">Deseurile menajere vor fi colectate in recipiente inchise, tip europubele si depozitate in spatii special amenajate pana la preluarea lor de catre serviciul de salubritate local. </w:t>
      </w:r>
    </w:p>
    <w:p w14:paraId="77E5DA06" w14:textId="562640AD" w:rsidR="00CB1149" w:rsidRDefault="00CB1149" w:rsidP="00F6168B">
      <w:pPr>
        <w:spacing w:after="120" w:line="276" w:lineRule="auto"/>
        <w:ind w:left="450"/>
        <w:jc w:val="both"/>
        <w:rPr>
          <w:rFonts w:ascii="Swis721 Cn BT" w:hAnsi="Swis721 Cn BT"/>
          <w:lang w:val="ro-RO"/>
        </w:rPr>
      </w:pPr>
      <w:r>
        <w:rPr>
          <w:rFonts w:ascii="Swis721 Cn BT" w:hAnsi="Swis721 Cn BT"/>
          <w:lang w:val="ro-RO"/>
        </w:rPr>
        <w:lastRenderedPageBreak/>
        <w:t xml:space="preserve">Resturile de materiale de constructii se vor colecta pe categorii astfel incat sa poate fi preluate si transportate in vederea depozitarii in depozitele care le accepta la depozitare, conform criteriilor prevazute in Ordinul MMGA nr. 95/2005 sau in vederea unei eventuale valorificari. </w:t>
      </w:r>
    </w:p>
    <w:p w14:paraId="148C039E" w14:textId="1C64BDDF" w:rsidR="00CB1149" w:rsidRDefault="00CB1149" w:rsidP="00F6168B">
      <w:pPr>
        <w:spacing w:after="120" w:line="276" w:lineRule="auto"/>
        <w:ind w:left="450"/>
        <w:jc w:val="both"/>
        <w:rPr>
          <w:rFonts w:ascii="Swis721 Cn BT" w:hAnsi="Swis721 Cn BT"/>
          <w:lang w:val="ro-RO"/>
        </w:rPr>
      </w:pPr>
      <w:r>
        <w:rPr>
          <w:rFonts w:ascii="Swis721 Cn BT" w:hAnsi="Swis721 Cn BT"/>
          <w:lang w:val="ro-RO"/>
        </w:rPr>
        <w:t xml:space="preserve">Materialul absorbant uzat va fi coelctat, in masura in care se genereaza, in recipiente prevazute cu capac si va fi predat in vederea valorificarii/eliminarii. </w:t>
      </w:r>
    </w:p>
    <w:p w14:paraId="5FD4DA38" w14:textId="484559B6" w:rsidR="00CB1149" w:rsidRDefault="00CB1149" w:rsidP="00F6168B">
      <w:pPr>
        <w:spacing w:after="120" w:line="276" w:lineRule="auto"/>
        <w:ind w:left="450"/>
        <w:jc w:val="both"/>
        <w:rPr>
          <w:rFonts w:ascii="Swis721 Cn BT" w:hAnsi="Swis721 Cn BT"/>
          <w:lang w:val="ro-RO"/>
        </w:rPr>
      </w:pPr>
      <w:r>
        <w:rPr>
          <w:rFonts w:ascii="Swis721 Cn BT" w:hAnsi="Swis721 Cn BT"/>
          <w:lang w:val="ro-RO"/>
        </w:rPr>
        <w:t xml:space="preserve">Se vor lua toate masurile astfel incat aceste tipuri de deseuri sa nu fie depozitate pe terenurile aflate in vecinatatea amplasamentului sau in alte locuri decat cele special amenajate pentru depozitarea acestora in incinta organizarii de santier. </w:t>
      </w:r>
    </w:p>
    <w:p w14:paraId="4AECDCD1" w14:textId="692F97AD"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Deseuri menajere rezultate din exploatarea constructiilor.</w:t>
      </w:r>
    </w:p>
    <w:tbl>
      <w:tblPr>
        <w:tblStyle w:val="TableGrid"/>
        <w:tblW w:w="9355" w:type="dxa"/>
        <w:tblInd w:w="450" w:type="dxa"/>
        <w:tblLook w:val="04A0" w:firstRow="1" w:lastRow="0" w:firstColumn="1" w:lastColumn="0" w:noHBand="0" w:noVBand="1"/>
      </w:tblPr>
      <w:tblGrid>
        <w:gridCol w:w="4045"/>
        <w:gridCol w:w="1260"/>
        <w:gridCol w:w="1800"/>
        <w:gridCol w:w="1170"/>
        <w:gridCol w:w="1080"/>
      </w:tblGrid>
      <w:tr w:rsidR="00F6168B" w:rsidRPr="00CA6D5B" w14:paraId="29F98851" w14:textId="77777777" w:rsidTr="00060F1F">
        <w:tc>
          <w:tcPr>
            <w:tcW w:w="4045" w:type="dxa"/>
            <w:vMerge w:val="restart"/>
          </w:tcPr>
          <w:p w14:paraId="7BE02AF2"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Denumirea deseului</w:t>
            </w:r>
          </w:p>
        </w:tc>
        <w:tc>
          <w:tcPr>
            <w:tcW w:w="1260" w:type="dxa"/>
            <w:vMerge w:val="restart"/>
          </w:tcPr>
          <w:p w14:paraId="61DC81C5"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Codul deseului conf HG 856/2002</w:t>
            </w:r>
          </w:p>
        </w:tc>
        <w:tc>
          <w:tcPr>
            <w:tcW w:w="1800" w:type="dxa"/>
            <w:vMerge w:val="restart"/>
          </w:tcPr>
          <w:p w14:paraId="636B4625"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Starea fizica (Solid=S, Lichid=L, Semisolid=SS)</w:t>
            </w:r>
          </w:p>
        </w:tc>
        <w:tc>
          <w:tcPr>
            <w:tcW w:w="2250" w:type="dxa"/>
            <w:gridSpan w:val="2"/>
          </w:tcPr>
          <w:p w14:paraId="256EE2A5"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Optiuni de gestionare</w:t>
            </w:r>
          </w:p>
        </w:tc>
      </w:tr>
      <w:tr w:rsidR="00F6168B" w:rsidRPr="00CA6D5B" w14:paraId="66C8338C" w14:textId="77777777" w:rsidTr="00060F1F">
        <w:tc>
          <w:tcPr>
            <w:tcW w:w="4045" w:type="dxa"/>
            <w:vMerge/>
          </w:tcPr>
          <w:p w14:paraId="64EF63FD" w14:textId="77777777" w:rsidR="00F6168B" w:rsidRPr="00CA6D5B" w:rsidRDefault="00F6168B" w:rsidP="00060F1F">
            <w:pPr>
              <w:spacing w:line="276" w:lineRule="auto"/>
              <w:rPr>
                <w:rFonts w:ascii="Swis721 Cn BT" w:hAnsi="Swis721 Cn BT"/>
                <w:lang w:val="ro-RO"/>
              </w:rPr>
            </w:pPr>
          </w:p>
        </w:tc>
        <w:tc>
          <w:tcPr>
            <w:tcW w:w="1260" w:type="dxa"/>
            <w:vMerge/>
          </w:tcPr>
          <w:p w14:paraId="4EDBD593" w14:textId="77777777" w:rsidR="00F6168B" w:rsidRPr="00CA6D5B" w:rsidRDefault="00F6168B" w:rsidP="00060F1F">
            <w:pPr>
              <w:spacing w:line="276" w:lineRule="auto"/>
              <w:rPr>
                <w:rFonts w:ascii="Swis721 Cn BT" w:hAnsi="Swis721 Cn BT"/>
                <w:lang w:val="ro-RO"/>
              </w:rPr>
            </w:pPr>
          </w:p>
        </w:tc>
        <w:tc>
          <w:tcPr>
            <w:tcW w:w="1800" w:type="dxa"/>
            <w:vMerge/>
          </w:tcPr>
          <w:p w14:paraId="629D3B1F" w14:textId="77777777" w:rsidR="00F6168B" w:rsidRPr="00CA6D5B" w:rsidRDefault="00F6168B" w:rsidP="00060F1F">
            <w:pPr>
              <w:spacing w:line="276" w:lineRule="auto"/>
              <w:rPr>
                <w:rFonts w:ascii="Swis721 Cn BT" w:hAnsi="Swis721 Cn BT"/>
                <w:lang w:val="ro-RO"/>
              </w:rPr>
            </w:pPr>
          </w:p>
        </w:tc>
        <w:tc>
          <w:tcPr>
            <w:tcW w:w="1170" w:type="dxa"/>
          </w:tcPr>
          <w:p w14:paraId="44F2027B"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Posibil valorificabil</w:t>
            </w:r>
          </w:p>
        </w:tc>
        <w:tc>
          <w:tcPr>
            <w:tcW w:w="1080" w:type="dxa"/>
          </w:tcPr>
          <w:p w14:paraId="135609F2"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Posibil de eliminat</w:t>
            </w:r>
          </w:p>
        </w:tc>
      </w:tr>
      <w:tr w:rsidR="00F6168B" w:rsidRPr="00CA6D5B" w14:paraId="3AD59BC9" w14:textId="77777777" w:rsidTr="00060F1F">
        <w:tc>
          <w:tcPr>
            <w:tcW w:w="4045" w:type="dxa"/>
          </w:tcPr>
          <w:p w14:paraId="296E6943"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Deseuri de lemn</w:t>
            </w:r>
          </w:p>
        </w:tc>
        <w:tc>
          <w:tcPr>
            <w:tcW w:w="1260" w:type="dxa"/>
          </w:tcPr>
          <w:p w14:paraId="0BC8FC4B"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17 02 01</w:t>
            </w:r>
          </w:p>
        </w:tc>
        <w:tc>
          <w:tcPr>
            <w:tcW w:w="1800" w:type="dxa"/>
            <w:vAlign w:val="center"/>
          </w:tcPr>
          <w:p w14:paraId="388391A1"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2A7692CC"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21EA76A0" w14:textId="77777777" w:rsidR="00F6168B" w:rsidRPr="00CA6D5B" w:rsidRDefault="00F6168B" w:rsidP="00060F1F">
            <w:pPr>
              <w:spacing w:line="276" w:lineRule="auto"/>
              <w:jc w:val="center"/>
              <w:rPr>
                <w:rFonts w:ascii="Swis721 Cn BT" w:hAnsi="Swis721 Cn BT"/>
                <w:lang w:val="ro-RO"/>
              </w:rPr>
            </w:pPr>
          </w:p>
        </w:tc>
      </w:tr>
      <w:tr w:rsidR="00F6168B" w:rsidRPr="00CA6D5B" w14:paraId="049EEBA7" w14:textId="77777777" w:rsidTr="00060F1F">
        <w:tc>
          <w:tcPr>
            <w:tcW w:w="4045" w:type="dxa"/>
          </w:tcPr>
          <w:p w14:paraId="2FC648AF"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Materiale plastice</w:t>
            </w:r>
          </w:p>
        </w:tc>
        <w:tc>
          <w:tcPr>
            <w:tcW w:w="1260" w:type="dxa"/>
          </w:tcPr>
          <w:p w14:paraId="64DF332B"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17 02 03</w:t>
            </w:r>
          </w:p>
        </w:tc>
        <w:tc>
          <w:tcPr>
            <w:tcW w:w="1800" w:type="dxa"/>
            <w:vAlign w:val="center"/>
          </w:tcPr>
          <w:p w14:paraId="61BAF167"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5BCBF520"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3A87BE5E" w14:textId="77777777" w:rsidR="00F6168B" w:rsidRPr="00CA6D5B" w:rsidRDefault="00F6168B" w:rsidP="00060F1F">
            <w:pPr>
              <w:spacing w:line="276" w:lineRule="auto"/>
              <w:jc w:val="center"/>
              <w:rPr>
                <w:rFonts w:ascii="Swis721 Cn BT" w:hAnsi="Swis721 Cn BT"/>
                <w:lang w:val="ro-RO"/>
              </w:rPr>
            </w:pPr>
          </w:p>
        </w:tc>
      </w:tr>
      <w:tr w:rsidR="00F6168B" w:rsidRPr="00CA6D5B" w14:paraId="567AE882" w14:textId="77777777" w:rsidTr="00060F1F">
        <w:tc>
          <w:tcPr>
            <w:tcW w:w="4045" w:type="dxa"/>
          </w:tcPr>
          <w:p w14:paraId="5FC30E6D"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Pamant fertil si roci rezultate din sapaturile pentru fundatii, drumuri si platforme, camine colectoare, vane, trasee electrice, etc.</w:t>
            </w:r>
          </w:p>
        </w:tc>
        <w:tc>
          <w:tcPr>
            <w:tcW w:w="1260" w:type="dxa"/>
          </w:tcPr>
          <w:p w14:paraId="590D649B"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17 05 05</w:t>
            </w:r>
          </w:p>
        </w:tc>
        <w:tc>
          <w:tcPr>
            <w:tcW w:w="1800" w:type="dxa"/>
            <w:vAlign w:val="center"/>
          </w:tcPr>
          <w:p w14:paraId="71D9758F"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3E7FD454"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49016B37"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r>
      <w:tr w:rsidR="00F6168B" w:rsidRPr="00CA6D5B" w14:paraId="2A2FA0EB" w14:textId="77777777" w:rsidTr="00060F1F">
        <w:tc>
          <w:tcPr>
            <w:tcW w:w="4045" w:type="dxa"/>
          </w:tcPr>
          <w:p w14:paraId="4436A0AA"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Uleiuri de ungere uzate din categoriile:</w:t>
            </w:r>
          </w:p>
          <w:p w14:paraId="7EBE60A3" w14:textId="77777777" w:rsidR="00F6168B" w:rsidRPr="00CA6D5B" w:rsidRDefault="00F6168B" w:rsidP="00AA1159">
            <w:pPr>
              <w:pStyle w:val="ListParagraph"/>
              <w:numPr>
                <w:ilvl w:val="0"/>
                <w:numId w:val="10"/>
              </w:numPr>
              <w:spacing w:line="276" w:lineRule="auto"/>
              <w:rPr>
                <w:rFonts w:ascii="Swis721 Cn BT" w:hAnsi="Swis721 Cn BT"/>
                <w:sz w:val="20"/>
                <w:szCs w:val="20"/>
              </w:rPr>
            </w:pPr>
            <w:r w:rsidRPr="00CA6D5B">
              <w:rPr>
                <w:rFonts w:ascii="Swis721 Cn BT" w:hAnsi="Swis721 Cn BT"/>
                <w:sz w:val="20"/>
                <w:szCs w:val="20"/>
              </w:rPr>
              <w:t>Uleiuri minerale neclorurate de motor, de transmisie si de ungere</w:t>
            </w:r>
          </w:p>
          <w:p w14:paraId="688E46F9" w14:textId="77777777" w:rsidR="00F6168B" w:rsidRPr="00CA6D5B" w:rsidRDefault="00F6168B" w:rsidP="00AA1159">
            <w:pPr>
              <w:pStyle w:val="ListParagraph"/>
              <w:numPr>
                <w:ilvl w:val="0"/>
                <w:numId w:val="10"/>
              </w:numPr>
              <w:spacing w:after="0" w:line="276" w:lineRule="auto"/>
              <w:rPr>
                <w:rFonts w:ascii="Swis721 Cn BT" w:hAnsi="Swis721 Cn BT"/>
                <w:sz w:val="20"/>
                <w:szCs w:val="20"/>
              </w:rPr>
            </w:pPr>
            <w:r w:rsidRPr="00CA6D5B">
              <w:rPr>
                <w:rFonts w:ascii="Swis721 Cn BT" w:hAnsi="Swis721 Cn BT"/>
                <w:sz w:val="20"/>
                <w:szCs w:val="20"/>
              </w:rPr>
              <w:t>Alte uleiuri de motor, de transmisie si de ungere</w:t>
            </w:r>
          </w:p>
        </w:tc>
        <w:tc>
          <w:tcPr>
            <w:tcW w:w="1260" w:type="dxa"/>
          </w:tcPr>
          <w:p w14:paraId="35459EBE" w14:textId="77777777" w:rsidR="00F6168B" w:rsidRPr="00CA6D5B" w:rsidRDefault="00F6168B" w:rsidP="00060F1F">
            <w:pPr>
              <w:spacing w:line="276" w:lineRule="auto"/>
              <w:jc w:val="center"/>
              <w:rPr>
                <w:rFonts w:ascii="Swis721 Cn BT" w:hAnsi="Swis721 Cn BT"/>
                <w:lang w:val="ro-RO"/>
              </w:rPr>
            </w:pPr>
          </w:p>
          <w:p w14:paraId="4AE7A229"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13 02 05*</w:t>
            </w:r>
          </w:p>
          <w:p w14:paraId="3344CF25" w14:textId="77777777" w:rsidR="00F6168B" w:rsidRPr="00CA6D5B" w:rsidRDefault="00F6168B" w:rsidP="00060F1F">
            <w:pPr>
              <w:spacing w:line="276" w:lineRule="auto"/>
              <w:jc w:val="center"/>
              <w:rPr>
                <w:rFonts w:ascii="Swis721 Cn BT" w:hAnsi="Swis721 Cn BT"/>
                <w:lang w:val="ro-RO"/>
              </w:rPr>
            </w:pPr>
          </w:p>
          <w:p w14:paraId="71CB8685"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13 02 08*</w:t>
            </w:r>
          </w:p>
        </w:tc>
        <w:tc>
          <w:tcPr>
            <w:tcW w:w="1800" w:type="dxa"/>
            <w:vAlign w:val="center"/>
          </w:tcPr>
          <w:p w14:paraId="27F4927B"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L</w:t>
            </w:r>
          </w:p>
        </w:tc>
        <w:tc>
          <w:tcPr>
            <w:tcW w:w="1170" w:type="dxa"/>
            <w:vAlign w:val="center"/>
          </w:tcPr>
          <w:p w14:paraId="6CA43D64"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73D414D2"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r>
      <w:tr w:rsidR="00F6168B" w:rsidRPr="00CA6D5B" w14:paraId="787A459F" w14:textId="77777777" w:rsidTr="00060F1F">
        <w:tc>
          <w:tcPr>
            <w:tcW w:w="4045" w:type="dxa"/>
          </w:tcPr>
          <w:p w14:paraId="003D2F1E"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Ambalaje de hartie si carton</w:t>
            </w:r>
          </w:p>
        </w:tc>
        <w:tc>
          <w:tcPr>
            <w:tcW w:w="1260" w:type="dxa"/>
          </w:tcPr>
          <w:p w14:paraId="464539E9"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15 01 01</w:t>
            </w:r>
          </w:p>
        </w:tc>
        <w:tc>
          <w:tcPr>
            <w:tcW w:w="1800" w:type="dxa"/>
            <w:vAlign w:val="center"/>
          </w:tcPr>
          <w:p w14:paraId="68CB7955"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60FAAA5D"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0B668EA0" w14:textId="77777777" w:rsidR="00F6168B" w:rsidRPr="00CA6D5B" w:rsidRDefault="00F6168B" w:rsidP="00060F1F">
            <w:pPr>
              <w:spacing w:line="276" w:lineRule="auto"/>
              <w:jc w:val="center"/>
              <w:rPr>
                <w:rFonts w:ascii="Swis721 Cn BT" w:hAnsi="Swis721 Cn BT"/>
                <w:lang w:val="ro-RO"/>
              </w:rPr>
            </w:pPr>
          </w:p>
        </w:tc>
      </w:tr>
      <w:tr w:rsidR="00F6168B" w:rsidRPr="00CA6D5B" w14:paraId="1F86BDC6" w14:textId="77777777" w:rsidTr="00060F1F">
        <w:tc>
          <w:tcPr>
            <w:tcW w:w="4045" w:type="dxa"/>
          </w:tcPr>
          <w:p w14:paraId="05CDD921"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Ambalaje de materiale plastice</w:t>
            </w:r>
          </w:p>
        </w:tc>
        <w:tc>
          <w:tcPr>
            <w:tcW w:w="1260" w:type="dxa"/>
          </w:tcPr>
          <w:p w14:paraId="450F7DE9"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15 01 02</w:t>
            </w:r>
          </w:p>
        </w:tc>
        <w:tc>
          <w:tcPr>
            <w:tcW w:w="1800" w:type="dxa"/>
            <w:vAlign w:val="center"/>
          </w:tcPr>
          <w:p w14:paraId="7E5E32F3"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7ED59646"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62F30153" w14:textId="77777777" w:rsidR="00F6168B" w:rsidRPr="00CA6D5B" w:rsidRDefault="00F6168B" w:rsidP="00060F1F">
            <w:pPr>
              <w:spacing w:line="276" w:lineRule="auto"/>
              <w:jc w:val="center"/>
              <w:rPr>
                <w:rFonts w:ascii="Swis721 Cn BT" w:hAnsi="Swis721 Cn BT"/>
                <w:lang w:val="ro-RO"/>
              </w:rPr>
            </w:pPr>
          </w:p>
        </w:tc>
      </w:tr>
      <w:tr w:rsidR="00F6168B" w:rsidRPr="00CA6D5B" w14:paraId="7BFB2226" w14:textId="77777777" w:rsidTr="00060F1F">
        <w:tc>
          <w:tcPr>
            <w:tcW w:w="4045" w:type="dxa"/>
          </w:tcPr>
          <w:p w14:paraId="0F2B08A2"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Deseuri de sticla</w:t>
            </w:r>
          </w:p>
        </w:tc>
        <w:tc>
          <w:tcPr>
            <w:tcW w:w="1260" w:type="dxa"/>
          </w:tcPr>
          <w:p w14:paraId="00F6EF12"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20 01 02</w:t>
            </w:r>
          </w:p>
        </w:tc>
        <w:tc>
          <w:tcPr>
            <w:tcW w:w="1800" w:type="dxa"/>
            <w:vAlign w:val="center"/>
          </w:tcPr>
          <w:p w14:paraId="1C3E2C34"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1832963E"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67BA9536" w14:textId="77777777" w:rsidR="00F6168B" w:rsidRPr="00CA6D5B" w:rsidRDefault="00F6168B" w:rsidP="00060F1F">
            <w:pPr>
              <w:spacing w:line="276" w:lineRule="auto"/>
              <w:jc w:val="center"/>
              <w:rPr>
                <w:rFonts w:ascii="Swis721 Cn BT" w:hAnsi="Swis721 Cn BT"/>
                <w:lang w:val="ro-RO"/>
              </w:rPr>
            </w:pPr>
          </w:p>
        </w:tc>
      </w:tr>
      <w:tr w:rsidR="00F6168B" w:rsidRPr="00CA6D5B" w14:paraId="075C466E" w14:textId="77777777" w:rsidTr="00060F1F">
        <w:tc>
          <w:tcPr>
            <w:tcW w:w="4045" w:type="dxa"/>
          </w:tcPr>
          <w:p w14:paraId="6C5A191E"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Materiale plastice</w:t>
            </w:r>
          </w:p>
        </w:tc>
        <w:tc>
          <w:tcPr>
            <w:tcW w:w="1260" w:type="dxa"/>
          </w:tcPr>
          <w:p w14:paraId="578283EA"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20 01 39</w:t>
            </w:r>
          </w:p>
        </w:tc>
        <w:tc>
          <w:tcPr>
            <w:tcW w:w="1800" w:type="dxa"/>
            <w:vAlign w:val="center"/>
          </w:tcPr>
          <w:p w14:paraId="450B9720"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68B18EC6"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c>
          <w:tcPr>
            <w:tcW w:w="1080" w:type="dxa"/>
            <w:vAlign w:val="center"/>
          </w:tcPr>
          <w:p w14:paraId="7EBF2E33" w14:textId="77777777" w:rsidR="00F6168B" w:rsidRPr="00CA6D5B" w:rsidRDefault="00F6168B" w:rsidP="00060F1F">
            <w:pPr>
              <w:spacing w:line="276" w:lineRule="auto"/>
              <w:jc w:val="center"/>
              <w:rPr>
                <w:rFonts w:ascii="Swis721 Cn BT" w:hAnsi="Swis721 Cn BT"/>
                <w:lang w:val="ro-RO"/>
              </w:rPr>
            </w:pPr>
          </w:p>
        </w:tc>
      </w:tr>
      <w:tr w:rsidR="00F6168B" w:rsidRPr="00CA6D5B" w14:paraId="50580B0E" w14:textId="77777777" w:rsidTr="00060F1F">
        <w:tc>
          <w:tcPr>
            <w:tcW w:w="4045" w:type="dxa"/>
          </w:tcPr>
          <w:p w14:paraId="7A068CA6" w14:textId="77777777" w:rsidR="00F6168B" w:rsidRPr="00CA6D5B" w:rsidRDefault="00F6168B" w:rsidP="00060F1F">
            <w:pPr>
              <w:spacing w:line="276" w:lineRule="auto"/>
              <w:rPr>
                <w:rFonts w:ascii="Swis721 Cn BT" w:hAnsi="Swis721 Cn BT"/>
                <w:lang w:val="ro-RO"/>
              </w:rPr>
            </w:pPr>
            <w:r w:rsidRPr="00CA6D5B">
              <w:rPr>
                <w:rFonts w:ascii="Swis721 Cn BT" w:hAnsi="Swis721 Cn BT"/>
                <w:lang w:val="ro-RO"/>
              </w:rPr>
              <w:t>Deseuri municipale amestecate – deseuri menajere generate de activitatea personalului</w:t>
            </w:r>
          </w:p>
        </w:tc>
        <w:tc>
          <w:tcPr>
            <w:tcW w:w="1260" w:type="dxa"/>
          </w:tcPr>
          <w:p w14:paraId="684EC054"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20 03 01</w:t>
            </w:r>
          </w:p>
        </w:tc>
        <w:tc>
          <w:tcPr>
            <w:tcW w:w="1800" w:type="dxa"/>
            <w:vAlign w:val="center"/>
          </w:tcPr>
          <w:p w14:paraId="30353274"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S</w:t>
            </w:r>
          </w:p>
        </w:tc>
        <w:tc>
          <w:tcPr>
            <w:tcW w:w="1170" w:type="dxa"/>
            <w:vAlign w:val="center"/>
          </w:tcPr>
          <w:p w14:paraId="03DD611D" w14:textId="77777777" w:rsidR="00F6168B" w:rsidRPr="00CA6D5B" w:rsidRDefault="00F6168B" w:rsidP="00060F1F">
            <w:pPr>
              <w:spacing w:line="276" w:lineRule="auto"/>
              <w:jc w:val="center"/>
              <w:rPr>
                <w:rFonts w:ascii="Swis721 Cn BT" w:hAnsi="Swis721 Cn BT"/>
                <w:lang w:val="ro-RO"/>
              </w:rPr>
            </w:pPr>
          </w:p>
        </w:tc>
        <w:tc>
          <w:tcPr>
            <w:tcW w:w="1080" w:type="dxa"/>
            <w:vAlign w:val="center"/>
          </w:tcPr>
          <w:p w14:paraId="5EE34843" w14:textId="77777777" w:rsidR="00F6168B" w:rsidRPr="00CA6D5B" w:rsidRDefault="00F6168B" w:rsidP="00060F1F">
            <w:pPr>
              <w:spacing w:line="276" w:lineRule="auto"/>
              <w:jc w:val="center"/>
              <w:rPr>
                <w:rFonts w:ascii="Swis721 Cn BT" w:hAnsi="Swis721 Cn BT"/>
                <w:lang w:val="ro-RO"/>
              </w:rPr>
            </w:pPr>
            <w:r w:rsidRPr="00CA6D5B">
              <w:rPr>
                <w:rFonts w:ascii="Swis721 Cn BT" w:hAnsi="Swis721 Cn BT"/>
                <w:lang w:val="ro-RO"/>
              </w:rPr>
              <w:t>X</w:t>
            </w:r>
          </w:p>
        </w:tc>
      </w:tr>
    </w:tbl>
    <w:p w14:paraId="5CACF452" w14:textId="35BE3355"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Deseurile marcate cu * sunt deseuri periculoase care prezinta una sau mai multe proprietati periculoase mentionate </w:t>
      </w:r>
      <w:r w:rsidR="000B4C5F" w:rsidRPr="00CA6D5B">
        <w:rPr>
          <w:rFonts w:ascii="Swis721 Cn BT" w:hAnsi="Swis721 Cn BT"/>
          <w:lang w:val="ro-RO"/>
        </w:rPr>
        <w:t>i</w:t>
      </w:r>
      <w:r w:rsidRPr="00CA6D5B">
        <w:rPr>
          <w:rFonts w:ascii="Swis721 Cn BT" w:hAnsi="Swis721 Cn BT"/>
          <w:lang w:val="ro-RO"/>
        </w:rPr>
        <w:t>n ANEXA Nr. 4 - Proprietati ale de</w:t>
      </w:r>
      <w:r w:rsidR="000B4C5F" w:rsidRPr="00CA6D5B">
        <w:rPr>
          <w:rFonts w:ascii="Swis721 Cn BT" w:hAnsi="Swis721 Cn BT"/>
          <w:lang w:val="ro-RO"/>
        </w:rPr>
        <w:t>s</w:t>
      </w:r>
      <w:r w:rsidRPr="00CA6D5B">
        <w:rPr>
          <w:rFonts w:ascii="Swis721 Cn BT" w:hAnsi="Swis721 Cn BT"/>
          <w:lang w:val="ro-RO"/>
        </w:rPr>
        <w:t>eurilor care fac ca acestea sa fie periculoase la Legea 211/2011 privind regimul de</w:t>
      </w:r>
      <w:r w:rsidR="000B4C5F" w:rsidRPr="00CA6D5B">
        <w:rPr>
          <w:rFonts w:ascii="Swis721 Cn BT" w:hAnsi="Swis721 Cn BT"/>
          <w:lang w:val="ro-RO"/>
        </w:rPr>
        <w:t>s</w:t>
      </w:r>
      <w:r w:rsidRPr="00CA6D5B">
        <w:rPr>
          <w:rFonts w:ascii="Swis721 Cn BT" w:hAnsi="Swis721 Cn BT"/>
          <w:lang w:val="ro-RO"/>
        </w:rPr>
        <w:t xml:space="preserve">eurilor. Aceste deseuri vor fi colectate in containere specifice de unul din operatorii locali specializati in salubritate. </w:t>
      </w:r>
    </w:p>
    <w:p w14:paraId="7225DEA1" w14:textId="1076E1FC"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Se vor lua toate m</w:t>
      </w:r>
      <w:r w:rsidR="000B4C5F" w:rsidRPr="00CA6D5B">
        <w:rPr>
          <w:rFonts w:ascii="Swis721 Cn BT" w:hAnsi="Swis721 Cn BT" w:cs="Calibri"/>
          <w:lang w:val="ro-RO"/>
        </w:rPr>
        <w:t>a</w:t>
      </w:r>
      <w:r w:rsidRPr="00CA6D5B">
        <w:rPr>
          <w:rFonts w:ascii="Swis721 Cn BT" w:hAnsi="Swis721 Cn BT"/>
          <w:lang w:val="ro-RO"/>
        </w:rPr>
        <w:t xml:space="preserve">surile necesare pentru colectarea </w:t>
      </w:r>
      <w:r w:rsidR="000B4C5F" w:rsidRPr="00CA6D5B">
        <w:rPr>
          <w:rFonts w:ascii="Swis721 Cn BT" w:hAnsi="Swis721 Cn BT" w:cs="Swis721 Cn BT"/>
          <w:lang w:val="ro-RO"/>
        </w:rPr>
        <w:t>s</w:t>
      </w:r>
      <w:r w:rsidRPr="00CA6D5B">
        <w:rPr>
          <w:rFonts w:ascii="Swis721 Cn BT" w:hAnsi="Swis721 Cn BT"/>
          <w:lang w:val="ro-RO"/>
        </w:rPr>
        <w:t xml:space="preserve">i depozitarea </w:t>
      </w:r>
      <w:r w:rsidR="000B4C5F" w:rsidRPr="00CA6D5B">
        <w:rPr>
          <w:rFonts w:ascii="Swis721 Cn BT" w:hAnsi="Swis721 Cn BT" w:cs="Swis721 Cn BT"/>
          <w:lang w:val="ro-RO"/>
        </w:rPr>
        <w:t>i</w:t>
      </w:r>
      <w:r w:rsidRPr="00CA6D5B">
        <w:rPr>
          <w:rFonts w:ascii="Swis721 Cn BT" w:hAnsi="Swis721 Cn BT"/>
          <w:lang w:val="ro-RO"/>
        </w:rPr>
        <w:t>n condi</w:t>
      </w:r>
      <w:r w:rsidR="000B4C5F" w:rsidRPr="00CA6D5B">
        <w:rPr>
          <w:rFonts w:ascii="Swis721 Cn BT" w:hAnsi="Swis721 Cn BT" w:cs="Calibri"/>
          <w:lang w:val="ro-RO"/>
        </w:rPr>
        <w:t>t</w:t>
      </w:r>
      <w:r w:rsidRPr="00CA6D5B">
        <w:rPr>
          <w:rFonts w:ascii="Swis721 Cn BT" w:hAnsi="Swis721 Cn BT"/>
          <w:lang w:val="ro-RO"/>
        </w:rPr>
        <w:t>ii corespunz</w:t>
      </w:r>
      <w:r w:rsidR="000B4C5F" w:rsidRPr="00CA6D5B">
        <w:rPr>
          <w:rFonts w:ascii="Swis721 Cn BT" w:hAnsi="Swis721 Cn BT" w:cs="Calibri"/>
          <w:lang w:val="ro-RO"/>
        </w:rPr>
        <w:t>a</w:t>
      </w:r>
      <w:r w:rsidRPr="00CA6D5B">
        <w:rPr>
          <w:rFonts w:ascii="Swis721 Cn BT" w:hAnsi="Swis721 Cn BT"/>
          <w:lang w:val="ro-RO"/>
        </w:rPr>
        <w:t>toare a de</w:t>
      </w:r>
      <w:r w:rsidR="000B4C5F" w:rsidRPr="00CA6D5B">
        <w:rPr>
          <w:rFonts w:ascii="Swis721 Cn BT" w:hAnsi="Swis721 Cn BT" w:cs="Swis721 Cn BT"/>
          <w:lang w:val="ro-RO"/>
        </w:rPr>
        <w:t>s</w:t>
      </w:r>
      <w:r w:rsidRPr="00CA6D5B">
        <w:rPr>
          <w:rFonts w:ascii="Swis721 Cn BT" w:hAnsi="Swis721 Cn BT"/>
          <w:lang w:val="ro-RO"/>
        </w:rPr>
        <w:t xml:space="preserve">eurilor generate </w:t>
      </w:r>
      <w:r w:rsidR="000B4C5F" w:rsidRPr="00CA6D5B">
        <w:rPr>
          <w:rFonts w:ascii="Swis721 Cn BT" w:hAnsi="Swis721 Cn BT" w:cs="Swis721 Cn BT"/>
          <w:lang w:val="ro-RO"/>
        </w:rPr>
        <w:t>i</w:t>
      </w:r>
      <w:r w:rsidRPr="00CA6D5B">
        <w:rPr>
          <w:rFonts w:ascii="Swis721 Cn BT" w:hAnsi="Swis721 Cn BT"/>
          <w:lang w:val="ro-RO"/>
        </w:rPr>
        <w:t xml:space="preserve">n perioada de realizare a proiectului </w:t>
      </w:r>
      <w:r w:rsidR="000B4C5F" w:rsidRPr="00CA6D5B">
        <w:rPr>
          <w:rFonts w:ascii="Swis721 Cn BT" w:hAnsi="Swis721 Cn BT"/>
          <w:lang w:val="ro-RO"/>
        </w:rPr>
        <w:t>s</w:t>
      </w:r>
      <w:r w:rsidRPr="00CA6D5B">
        <w:rPr>
          <w:rFonts w:ascii="Swis721 Cn BT" w:hAnsi="Swis721 Cn BT"/>
          <w:lang w:val="ro-RO"/>
        </w:rPr>
        <w:t>i de a se asigura c</w:t>
      </w:r>
      <w:r w:rsidR="000B4C5F" w:rsidRPr="00CA6D5B">
        <w:rPr>
          <w:rFonts w:ascii="Swis721 Cn BT" w:hAnsi="Swis721 Cn BT" w:cs="Calibri"/>
          <w:lang w:val="ro-RO"/>
        </w:rPr>
        <w:t>a</w:t>
      </w:r>
      <w:r w:rsidRPr="00CA6D5B">
        <w:rPr>
          <w:rFonts w:ascii="Swis721 Cn BT" w:hAnsi="Swis721 Cn BT"/>
          <w:lang w:val="ro-RO"/>
        </w:rPr>
        <w:t xml:space="preserve"> opera</w:t>
      </w:r>
      <w:r w:rsidR="000B4C5F" w:rsidRPr="00CA6D5B">
        <w:rPr>
          <w:rFonts w:ascii="Swis721 Cn BT" w:hAnsi="Swis721 Cn BT" w:cs="Calibri"/>
          <w:lang w:val="ro-RO"/>
        </w:rPr>
        <w:t>t</w:t>
      </w:r>
      <w:r w:rsidRPr="00CA6D5B">
        <w:rPr>
          <w:rFonts w:ascii="Swis721 Cn BT" w:hAnsi="Swis721 Cn BT"/>
          <w:lang w:val="ro-RO"/>
        </w:rPr>
        <w:t>iunile de colectare, transport, eliminare sau valorificare s</w:t>
      </w:r>
      <w:r w:rsidR="000B4C5F" w:rsidRPr="00CA6D5B">
        <w:rPr>
          <w:rFonts w:ascii="Swis721 Cn BT" w:hAnsi="Swis721 Cn BT" w:cs="Calibri"/>
          <w:lang w:val="ro-RO"/>
        </w:rPr>
        <w:t>a</w:t>
      </w:r>
      <w:r w:rsidRPr="00CA6D5B">
        <w:rPr>
          <w:rFonts w:ascii="Swis721 Cn BT" w:hAnsi="Swis721 Cn BT"/>
          <w:lang w:val="ro-RO"/>
        </w:rPr>
        <w:t xml:space="preserve"> fie realizate prin firme specializate, autorizate si reglementate din punct de vedere al protectiei mediului pentru desfasurarea acestor tipuri de activitati. </w:t>
      </w:r>
    </w:p>
    <w:p w14:paraId="31DAB575" w14:textId="273FEE86"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Se vor contracta de catre executant firme specializate </w:t>
      </w:r>
      <w:r w:rsidR="000B4C5F" w:rsidRPr="00CA6D5B">
        <w:rPr>
          <w:rFonts w:ascii="Swis721 Cn BT" w:hAnsi="Swis721 Cn BT"/>
          <w:lang w:val="ro-RO"/>
        </w:rPr>
        <w:t>s</w:t>
      </w:r>
      <w:r w:rsidRPr="00CA6D5B">
        <w:rPr>
          <w:rFonts w:ascii="Swis721 Cn BT" w:hAnsi="Swis721 Cn BT"/>
          <w:lang w:val="ro-RO"/>
        </w:rPr>
        <w:t>i autorizate pentru preluarea de</w:t>
      </w:r>
      <w:r w:rsidR="000B4C5F" w:rsidRPr="00CA6D5B">
        <w:rPr>
          <w:rFonts w:ascii="Swis721 Cn BT" w:hAnsi="Swis721 Cn BT"/>
          <w:lang w:val="ro-RO"/>
        </w:rPr>
        <w:t>s</w:t>
      </w:r>
      <w:r w:rsidRPr="00CA6D5B">
        <w:rPr>
          <w:rFonts w:ascii="Swis721 Cn BT" w:hAnsi="Swis721 Cn BT"/>
          <w:lang w:val="ro-RO"/>
        </w:rPr>
        <w:t>eurilor de construc</w:t>
      </w:r>
      <w:r w:rsidR="000B4C5F" w:rsidRPr="00CA6D5B">
        <w:rPr>
          <w:rFonts w:ascii="Swis721 Cn BT" w:hAnsi="Swis721 Cn BT" w:cs="Calibri"/>
          <w:lang w:val="ro-RO"/>
        </w:rPr>
        <w:t>t</w:t>
      </w:r>
      <w:r w:rsidRPr="00CA6D5B">
        <w:rPr>
          <w:rFonts w:ascii="Swis721 Cn BT" w:hAnsi="Swis721 Cn BT"/>
          <w:lang w:val="ro-RO"/>
        </w:rPr>
        <w:t xml:space="preserve">ii reciclabile </w:t>
      </w:r>
      <w:r w:rsidR="000B4C5F" w:rsidRPr="00CA6D5B">
        <w:rPr>
          <w:rFonts w:ascii="Swis721 Cn BT" w:hAnsi="Swis721 Cn BT" w:cs="Swis721 Cn BT"/>
          <w:lang w:val="ro-RO"/>
        </w:rPr>
        <w:t>s</w:t>
      </w:r>
      <w:r w:rsidRPr="00CA6D5B">
        <w:rPr>
          <w:rFonts w:ascii="Swis721 Cn BT" w:hAnsi="Swis721 Cn BT"/>
          <w:lang w:val="ro-RO"/>
        </w:rPr>
        <w:t>i prelucrarea acestora, respectiv pentru eliminarea de</w:t>
      </w:r>
      <w:r w:rsidR="000B4C5F" w:rsidRPr="00CA6D5B">
        <w:rPr>
          <w:rFonts w:ascii="Swis721 Cn BT" w:hAnsi="Swis721 Cn BT" w:cs="Swis721 Cn BT"/>
          <w:lang w:val="ro-RO"/>
        </w:rPr>
        <w:t>s</w:t>
      </w:r>
      <w:r w:rsidRPr="00CA6D5B">
        <w:rPr>
          <w:rFonts w:ascii="Swis721 Cn BT" w:hAnsi="Swis721 Cn BT"/>
          <w:lang w:val="ro-RO"/>
        </w:rPr>
        <w:t>eurilor nereciclabile in depozite de de</w:t>
      </w:r>
      <w:r w:rsidR="000B4C5F" w:rsidRPr="00CA6D5B">
        <w:rPr>
          <w:rFonts w:ascii="Swis721 Cn BT" w:hAnsi="Swis721 Cn BT" w:cs="Swis721 Cn BT"/>
          <w:lang w:val="ro-RO"/>
        </w:rPr>
        <w:t>s</w:t>
      </w:r>
      <w:r w:rsidRPr="00CA6D5B">
        <w:rPr>
          <w:rFonts w:ascii="Swis721 Cn BT" w:hAnsi="Swis721 Cn BT"/>
          <w:lang w:val="ro-RO"/>
        </w:rPr>
        <w:t>euri inerte sau de de</w:t>
      </w:r>
      <w:r w:rsidR="000B4C5F" w:rsidRPr="00CA6D5B">
        <w:rPr>
          <w:rFonts w:ascii="Swis721 Cn BT" w:hAnsi="Swis721 Cn BT" w:cs="Swis721 Cn BT"/>
          <w:lang w:val="ro-RO"/>
        </w:rPr>
        <w:t>s</w:t>
      </w:r>
      <w:r w:rsidRPr="00CA6D5B">
        <w:rPr>
          <w:rFonts w:ascii="Swis721 Cn BT" w:hAnsi="Swis721 Cn BT"/>
          <w:lang w:val="ro-RO"/>
        </w:rPr>
        <w:t>euri periculoase.</w:t>
      </w:r>
    </w:p>
    <w:p w14:paraId="2E7023CB" w14:textId="77777777" w:rsidR="00F6168B" w:rsidRPr="00CA6D5B" w:rsidRDefault="00F6168B" w:rsidP="00F6168B">
      <w:pPr>
        <w:spacing w:after="120" w:line="276" w:lineRule="auto"/>
        <w:ind w:left="450"/>
        <w:jc w:val="both"/>
        <w:rPr>
          <w:rFonts w:ascii="Swis721 Cn BT" w:hAnsi="Swis721 Cn BT"/>
          <w:b/>
          <w:u w:val="single"/>
          <w:lang w:val="ro-RO"/>
        </w:rPr>
      </w:pPr>
      <w:r w:rsidRPr="00CA6D5B">
        <w:rPr>
          <w:rFonts w:ascii="Swis721 Cn BT" w:hAnsi="Swis721 Cn BT"/>
          <w:b/>
          <w:u w:val="single"/>
          <w:lang w:val="ro-RO"/>
        </w:rPr>
        <w:t>In faza de functionare</w:t>
      </w:r>
    </w:p>
    <w:p w14:paraId="1F19F7DE"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In timpul functionarii, avand in vedere specificul activitatii ce se va desfasura pe amplasament, deseurile rezultate vor fi reprezentate in principal de deseuri municipale si asimilabile acestora: </w:t>
      </w:r>
    </w:p>
    <w:p w14:paraId="4246C050" w14:textId="77777777" w:rsidR="00F6168B" w:rsidRPr="00CA6D5B" w:rsidRDefault="00F6168B" w:rsidP="00AA1159">
      <w:pPr>
        <w:pStyle w:val="ListParagraph"/>
        <w:numPr>
          <w:ilvl w:val="0"/>
          <w:numId w:val="11"/>
        </w:numPr>
        <w:spacing w:after="120" w:line="276" w:lineRule="auto"/>
        <w:jc w:val="both"/>
        <w:rPr>
          <w:rFonts w:ascii="Swis721 Cn BT" w:hAnsi="Swis721 Cn BT"/>
          <w:sz w:val="20"/>
          <w:szCs w:val="20"/>
        </w:rPr>
      </w:pPr>
      <w:r w:rsidRPr="00CA6D5B">
        <w:rPr>
          <w:rFonts w:ascii="Swis721 Cn BT" w:hAnsi="Swis721 Cn BT"/>
          <w:sz w:val="20"/>
          <w:szCs w:val="20"/>
        </w:rPr>
        <w:t xml:space="preserve">deseuri menajere deseuri municipale amestecate - 20 03 01 </w:t>
      </w:r>
    </w:p>
    <w:p w14:paraId="2F4C8D89" w14:textId="77777777" w:rsidR="00F6168B" w:rsidRPr="00CA6D5B" w:rsidRDefault="00F6168B" w:rsidP="00AA1159">
      <w:pPr>
        <w:pStyle w:val="ListParagraph"/>
        <w:numPr>
          <w:ilvl w:val="0"/>
          <w:numId w:val="11"/>
        </w:numPr>
        <w:spacing w:after="120" w:line="276" w:lineRule="auto"/>
        <w:jc w:val="both"/>
        <w:rPr>
          <w:rFonts w:ascii="Swis721 Cn BT" w:hAnsi="Swis721 Cn BT"/>
          <w:sz w:val="20"/>
          <w:szCs w:val="20"/>
        </w:rPr>
      </w:pPr>
      <w:r w:rsidRPr="00CA6D5B">
        <w:rPr>
          <w:rFonts w:ascii="Swis721 Cn BT" w:hAnsi="Swis721 Cn BT"/>
          <w:sz w:val="20"/>
          <w:szCs w:val="20"/>
        </w:rPr>
        <w:t xml:space="preserve">deseuri de ambalaje: </w:t>
      </w:r>
    </w:p>
    <w:p w14:paraId="26DE9DC2" w14:textId="06CF1BE9" w:rsidR="00F6168B" w:rsidRPr="00CA6D5B" w:rsidRDefault="00F6168B" w:rsidP="00AA1159">
      <w:pPr>
        <w:pStyle w:val="ListParagraph"/>
        <w:numPr>
          <w:ilvl w:val="1"/>
          <w:numId w:val="11"/>
        </w:numPr>
        <w:spacing w:after="120" w:line="276" w:lineRule="auto"/>
        <w:jc w:val="both"/>
        <w:rPr>
          <w:rFonts w:ascii="Swis721 Cn BT" w:hAnsi="Swis721 Cn BT"/>
          <w:sz w:val="20"/>
          <w:szCs w:val="20"/>
        </w:rPr>
      </w:pPr>
      <w:r w:rsidRPr="00CA6D5B">
        <w:rPr>
          <w:rFonts w:ascii="Swis721 Cn BT" w:hAnsi="Swis721 Cn BT"/>
          <w:sz w:val="20"/>
          <w:szCs w:val="20"/>
        </w:rPr>
        <w:t>15 01 01 ambalaje de h</w:t>
      </w:r>
      <w:r w:rsidR="000B4C5F" w:rsidRPr="00CA6D5B">
        <w:rPr>
          <w:rFonts w:ascii="Swis721 Cn BT" w:hAnsi="Swis721 Cn BT"/>
          <w:sz w:val="20"/>
          <w:szCs w:val="20"/>
        </w:rPr>
        <w:t>a</w:t>
      </w:r>
      <w:r w:rsidRPr="00CA6D5B">
        <w:rPr>
          <w:rFonts w:ascii="Swis721 Cn BT" w:hAnsi="Swis721 Cn BT"/>
          <w:sz w:val="20"/>
          <w:szCs w:val="20"/>
        </w:rPr>
        <w:t xml:space="preserve">rtie si carton </w:t>
      </w:r>
    </w:p>
    <w:p w14:paraId="4556DEE9" w14:textId="77777777" w:rsidR="00F6168B" w:rsidRPr="00CA6D5B" w:rsidRDefault="00F6168B" w:rsidP="00AA1159">
      <w:pPr>
        <w:pStyle w:val="ListParagraph"/>
        <w:numPr>
          <w:ilvl w:val="1"/>
          <w:numId w:val="11"/>
        </w:numPr>
        <w:spacing w:after="120" w:line="276" w:lineRule="auto"/>
        <w:jc w:val="both"/>
        <w:rPr>
          <w:rFonts w:ascii="Swis721 Cn BT" w:hAnsi="Swis721 Cn BT"/>
          <w:sz w:val="20"/>
          <w:szCs w:val="20"/>
        </w:rPr>
      </w:pPr>
      <w:r w:rsidRPr="00CA6D5B">
        <w:rPr>
          <w:rFonts w:ascii="Swis721 Cn BT" w:hAnsi="Swis721 Cn BT"/>
          <w:sz w:val="20"/>
          <w:szCs w:val="20"/>
        </w:rPr>
        <w:t xml:space="preserve">15 01 02 ambalaje de materiale plastice </w:t>
      </w:r>
    </w:p>
    <w:p w14:paraId="30B27CC4" w14:textId="77777777" w:rsidR="00F6168B" w:rsidRPr="00CA6D5B" w:rsidRDefault="00F6168B" w:rsidP="00AA1159">
      <w:pPr>
        <w:pStyle w:val="ListParagraph"/>
        <w:numPr>
          <w:ilvl w:val="1"/>
          <w:numId w:val="11"/>
        </w:numPr>
        <w:spacing w:after="120" w:line="276" w:lineRule="auto"/>
        <w:jc w:val="both"/>
        <w:rPr>
          <w:rFonts w:ascii="Swis721 Cn BT" w:hAnsi="Swis721 Cn BT"/>
          <w:sz w:val="20"/>
          <w:szCs w:val="20"/>
        </w:rPr>
      </w:pPr>
      <w:r w:rsidRPr="00CA6D5B">
        <w:rPr>
          <w:rFonts w:ascii="Swis721 Cn BT" w:hAnsi="Swis721 Cn BT"/>
          <w:sz w:val="20"/>
          <w:szCs w:val="20"/>
        </w:rPr>
        <w:t xml:space="preserve">15 01 04 ambalaje metalice </w:t>
      </w:r>
    </w:p>
    <w:p w14:paraId="4A69492A" w14:textId="77777777" w:rsidR="00F6168B" w:rsidRPr="00CA6D5B" w:rsidRDefault="00F6168B" w:rsidP="00AA1159">
      <w:pPr>
        <w:pStyle w:val="ListParagraph"/>
        <w:numPr>
          <w:ilvl w:val="1"/>
          <w:numId w:val="11"/>
        </w:numPr>
        <w:spacing w:after="120" w:line="276" w:lineRule="auto"/>
        <w:jc w:val="both"/>
        <w:rPr>
          <w:rFonts w:ascii="Swis721 Cn BT" w:hAnsi="Swis721 Cn BT"/>
          <w:sz w:val="20"/>
          <w:szCs w:val="20"/>
        </w:rPr>
      </w:pPr>
      <w:r w:rsidRPr="00CA6D5B">
        <w:rPr>
          <w:rFonts w:ascii="Swis721 Cn BT" w:hAnsi="Swis721 Cn BT"/>
          <w:sz w:val="20"/>
          <w:szCs w:val="20"/>
        </w:rPr>
        <w:lastRenderedPageBreak/>
        <w:t xml:space="preserve">15 01 07 ambalaje de sticla </w:t>
      </w:r>
    </w:p>
    <w:p w14:paraId="4428A18E" w14:textId="77777777"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Deseurile vor fi depozitate in europubele, intr-un spatiu delimitat (camera gunoi) si vor intra in circuitul de evacuare al orasului, conform unui contract semnat cu o societate autorizata in acest sens. </w:t>
      </w:r>
    </w:p>
    <w:p w14:paraId="65CAA17F" w14:textId="0C49A74B" w:rsidR="00F6168B" w:rsidRPr="00CA6D5B" w:rsidRDefault="00F6168B" w:rsidP="00F6168B">
      <w:pPr>
        <w:spacing w:after="120" w:line="276" w:lineRule="auto"/>
        <w:ind w:left="450"/>
        <w:jc w:val="both"/>
        <w:rPr>
          <w:rFonts w:ascii="Swis721 Cn BT" w:hAnsi="Swis721 Cn BT"/>
          <w:lang w:val="ro-RO"/>
        </w:rPr>
      </w:pPr>
      <w:r w:rsidRPr="00CA6D5B">
        <w:rPr>
          <w:rFonts w:ascii="Swis721 Cn BT" w:hAnsi="Swis721 Cn BT"/>
          <w:lang w:val="ro-RO"/>
        </w:rPr>
        <w:t xml:space="preserve">Depozitarea separata a resturilor reciclabile (hartie/ carton, plastic, etc.) se va face in cadrul incintei, in containere individuale, diferentiate pentru fiecare material reciclabil si se vor stabilii termene de ridicare cu o firma specializata in acest sens, </w:t>
      </w:r>
      <w:r w:rsidR="000B4C5F" w:rsidRPr="00CA6D5B">
        <w:rPr>
          <w:rFonts w:ascii="Swis721 Cn BT" w:hAnsi="Swis721 Cn BT"/>
          <w:lang w:val="ro-RO"/>
        </w:rPr>
        <w:t>i</w:t>
      </w:r>
      <w:r w:rsidRPr="00CA6D5B">
        <w:rPr>
          <w:rFonts w:ascii="Swis721 Cn BT" w:hAnsi="Swis721 Cn BT"/>
          <w:lang w:val="ro-RO"/>
        </w:rPr>
        <w:t>n vederea valorificarii acestora</w:t>
      </w:r>
    </w:p>
    <w:p w14:paraId="791AAEA2" w14:textId="7B2D6491" w:rsidR="003D3268" w:rsidRPr="00CA6D5B" w:rsidRDefault="003D3268" w:rsidP="004D3AC8">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Swis721 Cn BT" w:hAnsi="Swis721 Cn BT"/>
          <w:b/>
          <w:noProof/>
          <w:sz w:val="20"/>
          <w:szCs w:val="20"/>
        </w:rPr>
      </w:pPr>
      <w:r w:rsidRPr="00CA6D5B">
        <w:rPr>
          <w:rFonts w:ascii="Swis721 Cn BT" w:hAnsi="Swis721 Cn BT"/>
          <w:b/>
          <w:noProof/>
          <w:sz w:val="20"/>
          <w:szCs w:val="20"/>
        </w:rPr>
        <w:t xml:space="preserve">Gospodarirea substantelor si preparatelor chimice periculoase </w:t>
      </w:r>
      <w:r w:rsidRPr="00CA6D5B">
        <w:rPr>
          <w:rFonts w:ascii="Swis721 Cn BT" w:hAnsi="Swis721 Cn BT"/>
          <w:noProof/>
          <w:sz w:val="20"/>
          <w:szCs w:val="20"/>
        </w:rPr>
        <w:t>- Substantele si preparatele chimice periculoase utilizate si/sau produse; Modul de gospodarire a substantelor si preparatelor chimice periculoase si asigurarea conditiilor de protectie a factorilor de mediu si a sanatatii populatiei</w:t>
      </w:r>
      <w:r w:rsidR="00497AD3" w:rsidRPr="00CA6D5B">
        <w:rPr>
          <w:rFonts w:ascii="Swis721 Cn BT" w:hAnsi="Swis721 Cn BT"/>
          <w:noProof/>
          <w:sz w:val="20"/>
          <w:szCs w:val="20"/>
        </w:rPr>
        <w:t>.</w:t>
      </w:r>
    </w:p>
    <w:p w14:paraId="567B5EF9" w14:textId="77777777" w:rsidR="00F6168B" w:rsidRPr="00CA6D5B" w:rsidRDefault="00F6168B" w:rsidP="00F6168B">
      <w:pPr>
        <w:spacing w:after="120" w:line="276" w:lineRule="auto"/>
        <w:jc w:val="both"/>
        <w:rPr>
          <w:rFonts w:ascii="Swis721 Cn BT" w:hAnsi="Swis721 Cn BT"/>
          <w:b/>
          <w:lang w:val="ro-RO"/>
        </w:rPr>
      </w:pPr>
      <w:r w:rsidRPr="00CA6D5B">
        <w:rPr>
          <w:rFonts w:ascii="Swis721 Cn BT" w:hAnsi="Swis721 Cn BT"/>
          <w:lang w:val="ro-RO"/>
        </w:rPr>
        <w:t>In faza de executie: In cadrul procesului de construire nu sunt folosite substante si preparate chimice periculoase care sa afecteze factorii de mediu.</w:t>
      </w:r>
    </w:p>
    <w:p w14:paraId="55F7540B" w14:textId="77777777" w:rsidR="00F6168B" w:rsidRPr="00CA6D5B" w:rsidRDefault="00F6168B" w:rsidP="00F6168B">
      <w:pPr>
        <w:spacing w:after="120" w:line="276" w:lineRule="auto"/>
        <w:jc w:val="both"/>
        <w:rPr>
          <w:rFonts w:ascii="Swis721 Cn BT" w:hAnsi="Swis721 Cn BT"/>
          <w:lang w:val="ro-RO"/>
        </w:rPr>
      </w:pPr>
      <w:r w:rsidRPr="00CA6D5B">
        <w:rPr>
          <w:rFonts w:ascii="Swis721 Cn BT" w:hAnsi="Swis721 Cn BT"/>
          <w:lang w:val="ro-RO"/>
        </w:rPr>
        <w:t xml:space="preserve">Operatiile de schimbare a uleiului (uleiurile uzate) pentru utilajele si mijloacele de transport utilizate in aceasta perioada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 </w:t>
      </w:r>
    </w:p>
    <w:p w14:paraId="0C5FFED2" w14:textId="77777777" w:rsidR="00F6168B" w:rsidRPr="00CA6D5B" w:rsidRDefault="00F6168B" w:rsidP="00F6168B">
      <w:pPr>
        <w:spacing w:after="120" w:line="276" w:lineRule="auto"/>
        <w:jc w:val="both"/>
        <w:rPr>
          <w:rFonts w:ascii="Swis721 Cn BT" w:hAnsi="Swis721 Cn BT"/>
          <w:lang w:val="ro-RO"/>
        </w:rPr>
      </w:pPr>
      <w:r w:rsidRPr="00CA6D5B">
        <w:rPr>
          <w:rFonts w:ascii="Swis721 Cn BT" w:hAnsi="Swis721 Cn BT"/>
          <w:lang w:val="ro-RO"/>
        </w:rPr>
        <w:t>Alimentarea cu combustibil, repararea si intretinerea mijloacelor de transport si a utilajelor folosite se vor face numai la societati specializate si autorizate</w:t>
      </w:r>
    </w:p>
    <w:p w14:paraId="59BF6314" w14:textId="77777777" w:rsidR="00F6168B" w:rsidRPr="00CA6D5B" w:rsidRDefault="00F6168B" w:rsidP="00F6168B">
      <w:pPr>
        <w:spacing w:after="120" w:line="276" w:lineRule="auto"/>
        <w:jc w:val="both"/>
        <w:rPr>
          <w:rFonts w:ascii="Swis721 Cn BT" w:hAnsi="Swis721 Cn BT"/>
          <w:lang w:val="ro-RO"/>
        </w:rPr>
      </w:pPr>
      <w:r w:rsidRPr="00CA6D5B">
        <w:rPr>
          <w:rFonts w:ascii="Swis721 Cn BT" w:hAnsi="Swis721 Cn BT"/>
          <w:b/>
          <w:u w:val="single"/>
          <w:lang w:val="ro-RO"/>
        </w:rPr>
        <w:t>In faza de functionare</w:t>
      </w:r>
      <w:r w:rsidRPr="00CA6D5B">
        <w:rPr>
          <w:rFonts w:ascii="Swis721 Cn BT" w:hAnsi="Swis721 Cn BT"/>
          <w:lang w:val="ro-RO"/>
        </w:rPr>
        <w:t xml:space="preserve"> </w:t>
      </w:r>
    </w:p>
    <w:p w14:paraId="1E48D73A" w14:textId="77777777" w:rsidR="00F6168B" w:rsidRPr="00BE08FB" w:rsidRDefault="00F6168B" w:rsidP="00F6168B">
      <w:pPr>
        <w:spacing w:after="120" w:line="276" w:lineRule="auto"/>
        <w:jc w:val="both"/>
        <w:rPr>
          <w:rFonts w:ascii="Swis721 Cn BT" w:hAnsi="Swis721 Cn BT"/>
          <w:lang w:val="ro-RO"/>
        </w:rPr>
      </w:pPr>
      <w:r w:rsidRPr="00BE08FB">
        <w:rPr>
          <w:rFonts w:ascii="Swis721 Cn BT" w:hAnsi="Swis721 Cn BT"/>
          <w:lang w:val="ro-RO"/>
        </w:rPr>
        <w:t>In cadrul functionarii investitiei nu sunt folosite substante si preparate chimice periculoase care sa afecteze factorii de mediu.</w:t>
      </w:r>
    </w:p>
    <w:p w14:paraId="36D57352" w14:textId="1F12BFF6" w:rsidR="004A7237" w:rsidRPr="00BE08FB" w:rsidRDefault="003D3268" w:rsidP="000B4C5F">
      <w:pPr>
        <w:pStyle w:val="ListParagraph"/>
        <w:numPr>
          <w:ilvl w:val="0"/>
          <w:numId w:val="18"/>
        </w:numPr>
        <w:spacing w:after="120" w:line="276" w:lineRule="auto"/>
        <w:jc w:val="both"/>
        <w:rPr>
          <w:rFonts w:ascii="Swis721 Cn BT" w:hAnsi="Swis721 Cn BT"/>
          <w:b/>
          <w:sz w:val="20"/>
          <w:szCs w:val="20"/>
          <w:u w:val="single"/>
        </w:rPr>
      </w:pPr>
      <w:r w:rsidRPr="00BE08FB">
        <w:rPr>
          <w:rFonts w:ascii="Swis721 Cn BT" w:hAnsi="Swis721 Cn BT"/>
          <w:b/>
          <w:sz w:val="20"/>
          <w:szCs w:val="20"/>
          <w:u w:val="single"/>
        </w:rPr>
        <w:t xml:space="preserve">Utilizarea resurselor naturale, </w:t>
      </w:r>
      <w:r w:rsidR="000B4C5F" w:rsidRPr="00BE08FB">
        <w:rPr>
          <w:rFonts w:ascii="Swis721 Cn BT" w:hAnsi="Swis721 Cn BT"/>
          <w:b/>
          <w:sz w:val="20"/>
          <w:szCs w:val="20"/>
          <w:u w:val="single"/>
        </w:rPr>
        <w:t>i</w:t>
      </w:r>
      <w:r w:rsidRPr="00BE08FB">
        <w:rPr>
          <w:rFonts w:ascii="Swis721 Cn BT" w:hAnsi="Swis721 Cn BT"/>
          <w:b/>
          <w:sz w:val="20"/>
          <w:szCs w:val="20"/>
          <w:u w:val="single"/>
        </w:rPr>
        <w:t xml:space="preserve">n special a solului, a terenurilor, a apei </w:t>
      </w:r>
      <w:r w:rsidR="000B4C5F" w:rsidRPr="00BE08FB">
        <w:rPr>
          <w:rFonts w:ascii="Swis721 Cn BT" w:hAnsi="Swis721 Cn BT"/>
          <w:b/>
          <w:sz w:val="20"/>
          <w:szCs w:val="20"/>
          <w:u w:val="single"/>
        </w:rPr>
        <w:t>s</w:t>
      </w:r>
      <w:r w:rsidRPr="00BE08FB">
        <w:rPr>
          <w:rFonts w:ascii="Swis721 Cn BT" w:hAnsi="Swis721 Cn BT"/>
          <w:b/>
          <w:sz w:val="20"/>
          <w:szCs w:val="20"/>
          <w:u w:val="single"/>
        </w:rPr>
        <w:t>i a biodiversit</w:t>
      </w:r>
      <w:r w:rsidR="000B4C5F" w:rsidRPr="00BE08FB">
        <w:rPr>
          <w:rFonts w:ascii="Swis721 Cn BT" w:hAnsi="Swis721 Cn BT" w:cs="Calibri"/>
          <w:b/>
          <w:sz w:val="20"/>
          <w:szCs w:val="20"/>
          <w:u w:val="single"/>
        </w:rPr>
        <w:t>at</w:t>
      </w:r>
      <w:r w:rsidRPr="00BE08FB">
        <w:rPr>
          <w:rFonts w:ascii="Swis721 Cn BT" w:hAnsi="Swis721 Cn BT"/>
          <w:b/>
          <w:sz w:val="20"/>
          <w:szCs w:val="20"/>
          <w:u w:val="single"/>
        </w:rPr>
        <w:t>ii</w:t>
      </w:r>
    </w:p>
    <w:p w14:paraId="42876EAF" w14:textId="4E49D742" w:rsidR="00950AAE" w:rsidRPr="00BE08FB" w:rsidRDefault="00BE08FB" w:rsidP="00950AAE">
      <w:pPr>
        <w:spacing w:after="120" w:line="276" w:lineRule="auto"/>
        <w:ind w:left="360"/>
        <w:jc w:val="both"/>
        <w:rPr>
          <w:rFonts w:ascii="Swis721 Cn BT" w:hAnsi="Swis721 Cn BT"/>
          <w:lang w:val="ro-RO"/>
        </w:rPr>
      </w:pPr>
      <w:r>
        <w:rPr>
          <w:rFonts w:ascii="Swis721 Cn BT" w:hAnsi="Swis721 Cn BT"/>
          <w:lang w:val="ro-RO"/>
        </w:rPr>
        <w:t xml:space="preserve">Atat in faza de executie cat si in faza de exploatare nu se vor utiliza resurse naturale, investitia fiind incadrata in categoria constructiilor civile cu functiune hoteliera. </w:t>
      </w:r>
    </w:p>
    <w:p w14:paraId="35B5EB74" w14:textId="15802030" w:rsidR="004A7237" w:rsidRPr="00CA6D5B" w:rsidRDefault="004A7237"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 xml:space="preserve">VII. </w:t>
      </w:r>
      <w:r w:rsidR="003D3268" w:rsidRPr="00CA6D5B">
        <w:rPr>
          <w:rFonts w:ascii="Swis721 Cn BT" w:eastAsiaTheme="minorHAnsi" w:hAnsi="Swis721 Cn BT"/>
          <w:b/>
          <w:lang w:val="ro-RO"/>
        </w:rPr>
        <w:t xml:space="preserve">Descrierea aspectelor de mediu susceptibile a fi afectate </w:t>
      </w:r>
      <w:r w:rsidR="000B4C5F" w:rsidRPr="00CA6D5B">
        <w:rPr>
          <w:rFonts w:ascii="Swis721 Cn BT" w:eastAsiaTheme="minorHAnsi" w:hAnsi="Swis721 Cn BT"/>
          <w:b/>
          <w:lang w:val="ro-RO"/>
        </w:rPr>
        <w:t>i</w:t>
      </w:r>
      <w:r w:rsidR="003D3268" w:rsidRPr="00CA6D5B">
        <w:rPr>
          <w:rFonts w:ascii="Swis721 Cn BT" w:eastAsiaTheme="minorHAnsi" w:hAnsi="Swis721 Cn BT"/>
          <w:b/>
          <w:lang w:val="ro-RO"/>
        </w:rPr>
        <w:t>n mod semnificativ de proiect</w:t>
      </w:r>
      <w:r w:rsidRPr="00CA6D5B">
        <w:rPr>
          <w:rFonts w:ascii="Swis721 Cn BT" w:hAnsi="Swis721 Cn BT"/>
          <w:b/>
          <w:lang w:val="ro-RO"/>
        </w:rPr>
        <w:t>:</w:t>
      </w:r>
    </w:p>
    <w:p w14:paraId="4D2DE0FF" w14:textId="7034FD40" w:rsidR="00CE39F0" w:rsidRPr="00CA6D5B" w:rsidRDefault="00CE39F0" w:rsidP="009E126B">
      <w:pPr>
        <w:spacing w:after="120" w:line="276" w:lineRule="auto"/>
        <w:jc w:val="both"/>
        <w:rPr>
          <w:rFonts w:ascii="Swis721 Cn BT" w:hAnsi="Swis721 Cn BT"/>
          <w:b/>
          <w:highlight w:val="yellow"/>
          <w:lang w:val="ro-RO"/>
        </w:rPr>
      </w:pPr>
      <w:r w:rsidRPr="00CA6D5B">
        <w:rPr>
          <w:rFonts w:ascii="Swis721 Cn BT" w:hAnsi="Swis721 Cn BT"/>
          <w:b/>
          <w:noProof/>
          <w:lang w:val="ro-RO"/>
        </w:rPr>
        <w:t>I</w:t>
      </w:r>
      <w:r w:rsidRPr="00CA6D5B">
        <w:rPr>
          <w:rFonts w:ascii="Swis721 Cn BT" w:eastAsiaTheme="minorHAnsi" w:hAnsi="Swis721 Cn BT"/>
          <w:b/>
          <w:noProof/>
          <w:lang w:val="ro-RO"/>
        </w:rPr>
        <w:t>mpactul asupra popula</w:t>
      </w:r>
      <w:r w:rsidR="000B4C5F" w:rsidRPr="00CA6D5B">
        <w:rPr>
          <w:rFonts w:ascii="Swis721 Cn BT" w:eastAsiaTheme="minorHAnsi" w:hAnsi="Swis721 Cn BT" w:cs="Calibri"/>
          <w:b/>
          <w:noProof/>
          <w:lang w:val="ro-RO"/>
        </w:rPr>
        <w:t>t</w:t>
      </w:r>
      <w:r w:rsidRPr="00CA6D5B">
        <w:rPr>
          <w:rFonts w:ascii="Swis721 Cn BT" w:eastAsiaTheme="minorHAnsi" w:hAnsi="Swis721 Cn BT"/>
          <w:b/>
          <w:noProof/>
          <w:lang w:val="ro-RO"/>
        </w:rPr>
        <w:t>iei, s</w:t>
      </w:r>
      <w:r w:rsidR="000B4C5F" w:rsidRPr="00CA6D5B">
        <w:rPr>
          <w:rFonts w:ascii="Swis721 Cn BT" w:eastAsiaTheme="minorHAnsi" w:hAnsi="Swis721 Cn BT" w:cs="Calibri"/>
          <w:b/>
          <w:noProof/>
          <w:lang w:val="ro-RO"/>
        </w:rPr>
        <w:t>a</w:t>
      </w:r>
      <w:r w:rsidRPr="00CA6D5B">
        <w:rPr>
          <w:rFonts w:ascii="Swis721 Cn BT" w:eastAsiaTheme="minorHAnsi" w:hAnsi="Swis721 Cn BT"/>
          <w:b/>
          <w:noProof/>
          <w:lang w:val="ro-RO"/>
        </w:rPr>
        <w:t>n</w:t>
      </w:r>
      <w:r w:rsidR="000B4C5F" w:rsidRPr="00CA6D5B">
        <w:rPr>
          <w:rFonts w:ascii="Swis721 Cn BT" w:eastAsiaTheme="minorHAnsi" w:hAnsi="Swis721 Cn BT" w:cs="Calibri"/>
          <w:b/>
          <w:noProof/>
          <w:lang w:val="ro-RO"/>
        </w:rPr>
        <w:t>a</w:t>
      </w:r>
      <w:r w:rsidRPr="00CA6D5B">
        <w:rPr>
          <w:rFonts w:ascii="Swis721 Cn BT" w:eastAsiaTheme="minorHAnsi" w:hAnsi="Swis721 Cn BT"/>
          <w:b/>
          <w:noProof/>
          <w:lang w:val="ro-RO"/>
        </w:rPr>
        <w:t>t</w:t>
      </w:r>
      <w:r w:rsidR="000B4C5F" w:rsidRPr="00CA6D5B">
        <w:rPr>
          <w:rFonts w:ascii="Swis721 Cn BT" w:eastAsiaTheme="minorHAnsi" w:hAnsi="Swis721 Cn BT" w:cs="Calibri"/>
          <w:b/>
          <w:noProof/>
          <w:lang w:val="ro-RO"/>
        </w:rPr>
        <w:t>at</w:t>
      </w:r>
      <w:r w:rsidRPr="00CA6D5B">
        <w:rPr>
          <w:rFonts w:ascii="Swis721 Cn BT" w:eastAsiaTheme="minorHAnsi" w:hAnsi="Swis721 Cn BT"/>
          <w:b/>
          <w:noProof/>
          <w:lang w:val="ro-RO"/>
        </w:rPr>
        <w:t>ii umane, biodiversit</w:t>
      </w:r>
      <w:r w:rsidR="000B4C5F" w:rsidRPr="00CA6D5B">
        <w:rPr>
          <w:rFonts w:ascii="Swis721 Cn BT" w:eastAsiaTheme="minorHAnsi" w:hAnsi="Swis721 Cn BT" w:cs="Calibri"/>
          <w:b/>
          <w:noProof/>
          <w:lang w:val="ro-RO"/>
        </w:rPr>
        <w:t>at</w:t>
      </w:r>
      <w:r w:rsidRPr="00CA6D5B">
        <w:rPr>
          <w:rFonts w:ascii="Swis721 Cn BT" w:eastAsiaTheme="minorHAnsi" w:hAnsi="Swis721 Cn BT"/>
          <w:b/>
          <w:noProof/>
          <w:lang w:val="ro-RO"/>
        </w:rPr>
        <w:t>ii (acord</w:t>
      </w:r>
      <w:r w:rsidR="000B4C5F" w:rsidRPr="00CA6D5B">
        <w:rPr>
          <w:rFonts w:ascii="Swis721 Cn BT" w:eastAsiaTheme="minorHAnsi" w:hAnsi="Swis721 Cn BT" w:cs="Swis721 Cn BT"/>
          <w:b/>
          <w:noProof/>
          <w:lang w:val="ro-RO"/>
        </w:rPr>
        <w:t>a</w:t>
      </w:r>
      <w:r w:rsidRPr="00CA6D5B">
        <w:rPr>
          <w:rFonts w:ascii="Swis721 Cn BT" w:eastAsiaTheme="minorHAnsi" w:hAnsi="Swis721 Cn BT"/>
          <w:b/>
          <w:noProof/>
          <w:lang w:val="ro-RO"/>
        </w:rPr>
        <w:t>nd o aten</w:t>
      </w:r>
      <w:r w:rsidR="000B4C5F" w:rsidRPr="00CA6D5B">
        <w:rPr>
          <w:rFonts w:ascii="Swis721 Cn BT" w:eastAsiaTheme="minorHAnsi" w:hAnsi="Swis721 Cn BT" w:cs="Calibri"/>
          <w:b/>
          <w:noProof/>
          <w:lang w:val="ro-RO"/>
        </w:rPr>
        <w:t>t</w:t>
      </w:r>
      <w:r w:rsidRPr="00CA6D5B">
        <w:rPr>
          <w:rFonts w:ascii="Swis721 Cn BT" w:eastAsiaTheme="minorHAnsi" w:hAnsi="Swis721 Cn BT"/>
          <w:b/>
          <w:noProof/>
          <w:lang w:val="ro-RO"/>
        </w:rPr>
        <w:t>ie special</w:t>
      </w:r>
      <w:r w:rsidR="000B4C5F" w:rsidRPr="00CA6D5B">
        <w:rPr>
          <w:rFonts w:ascii="Swis721 Cn BT" w:eastAsiaTheme="minorHAnsi" w:hAnsi="Swis721 Cn BT" w:cs="Calibri"/>
          <w:b/>
          <w:noProof/>
          <w:lang w:val="ro-RO"/>
        </w:rPr>
        <w:t>a</w:t>
      </w:r>
      <w:r w:rsidRPr="00CA6D5B">
        <w:rPr>
          <w:rFonts w:ascii="Swis721 Cn BT" w:eastAsiaTheme="minorHAnsi" w:hAnsi="Swis721 Cn BT"/>
          <w:b/>
          <w:noProof/>
          <w:lang w:val="ro-RO"/>
        </w:rPr>
        <w:t xml:space="preserve"> speciilor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 xml:space="preserve">i habitatelor protejate), conservarea habitatelor naturale, a florei </w:t>
      </w:r>
      <w:r w:rsidR="000B4C5F" w:rsidRPr="00CA6D5B">
        <w:rPr>
          <w:rFonts w:ascii="Swis721 Cn BT" w:eastAsiaTheme="minorHAnsi" w:hAnsi="Swis721 Cn BT"/>
          <w:b/>
          <w:noProof/>
          <w:lang w:val="ro-RO"/>
        </w:rPr>
        <w:t>s</w:t>
      </w:r>
      <w:r w:rsidRPr="00CA6D5B">
        <w:rPr>
          <w:rFonts w:ascii="Swis721 Cn BT" w:eastAsiaTheme="minorHAnsi" w:hAnsi="Swis721 Cn BT"/>
          <w:b/>
          <w:noProof/>
          <w:lang w:val="ro-RO"/>
        </w:rPr>
        <w:t>i a faunei s</w:t>
      </w:r>
      <w:r w:rsidR="000B4C5F" w:rsidRPr="00CA6D5B">
        <w:rPr>
          <w:rFonts w:ascii="Swis721 Cn BT" w:eastAsiaTheme="minorHAnsi" w:hAnsi="Swis721 Cn BT" w:cs="Calibri"/>
          <w:b/>
          <w:noProof/>
          <w:lang w:val="ro-RO"/>
        </w:rPr>
        <w:t>a</w:t>
      </w:r>
      <w:r w:rsidRPr="00CA6D5B">
        <w:rPr>
          <w:rFonts w:ascii="Swis721 Cn BT" w:eastAsiaTheme="minorHAnsi" w:hAnsi="Swis721 Cn BT"/>
          <w:b/>
          <w:noProof/>
          <w:lang w:val="ro-RO"/>
        </w:rPr>
        <w:t>lbatice, terenurilor, solului, folosin</w:t>
      </w:r>
      <w:r w:rsidR="000B4C5F" w:rsidRPr="00CA6D5B">
        <w:rPr>
          <w:rFonts w:ascii="Swis721 Cn BT" w:eastAsiaTheme="minorHAnsi" w:hAnsi="Swis721 Cn BT" w:cs="Calibri"/>
          <w:b/>
          <w:noProof/>
          <w:lang w:val="ro-RO"/>
        </w:rPr>
        <w:t>t</w:t>
      </w:r>
      <w:r w:rsidRPr="00CA6D5B">
        <w:rPr>
          <w:rFonts w:ascii="Swis721 Cn BT" w:eastAsiaTheme="minorHAnsi" w:hAnsi="Swis721 Cn BT"/>
          <w:b/>
          <w:noProof/>
          <w:lang w:val="ro-RO"/>
        </w:rPr>
        <w:t>elor, bunurilor materiale, calit</w:t>
      </w:r>
      <w:r w:rsidR="000B4C5F" w:rsidRPr="00CA6D5B">
        <w:rPr>
          <w:rFonts w:ascii="Swis721 Cn BT" w:eastAsiaTheme="minorHAnsi" w:hAnsi="Swis721 Cn BT" w:cs="Calibri"/>
          <w:b/>
          <w:noProof/>
          <w:lang w:val="ro-RO"/>
        </w:rPr>
        <w:t>at</w:t>
      </w:r>
      <w:r w:rsidRPr="00CA6D5B">
        <w:rPr>
          <w:rFonts w:ascii="Swis721 Cn BT" w:eastAsiaTheme="minorHAnsi" w:hAnsi="Swis721 Cn BT"/>
          <w:b/>
          <w:noProof/>
          <w:lang w:val="ro-RO"/>
        </w:rPr>
        <w:t xml:space="preserve">ii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i regimului cantitativ al apei, calit</w:t>
      </w:r>
      <w:r w:rsidR="000B4C5F" w:rsidRPr="00CA6D5B">
        <w:rPr>
          <w:rFonts w:ascii="Swis721 Cn BT" w:eastAsiaTheme="minorHAnsi" w:hAnsi="Swis721 Cn BT" w:cs="Calibri"/>
          <w:b/>
          <w:noProof/>
          <w:lang w:val="ro-RO"/>
        </w:rPr>
        <w:t>at</w:t>
      </w:r>
      <w:r w:rsidRPr="00CA6D5B">
        <w:rPr>
          <w:rFonts w:ascii="Swis721 Cn BT" w:eastAsiaTheme="minorHAnsi" w:hAnsi="Swis721 Cn BT"/>
          <w:b/>
          <w:noProof/>
          <w:lang w:val="ro-RO"/>
        </w:rPr>
        <w:t xml:space="preserve">ii aerului, climei (de exemplu, natura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i amploarea emisiilor de gaze cu efect de ser</w:t>
      </w:r>
      <w:r w:rsidR="000B4C5F" w:rsidRPr="00CA6D5B">
        <w:rPr>
          <w:rFonts w:ascii="Swis721 Cn BT" w:eastAsiaTheme="minorHAnsi" w:hAnsi="Swis721 Cn BT" w:cs="Calibri"/>
          <w:b/>
          <w:noProof/>
          <w:lang w:val="ro-RO"/>
        </w:rPr>
        <w:t>a</w:t>
      </w:r>
      <w:r w:rsidRPr="00CA6D5B">
        <w:rPr>
          <w:rFonts w:ascii="Swis721 Cn BT" w:eastAsiaTheme="minorHAnsi" w:hAnsi="Swis721 Cn BT"/>
          <w:b/>
          <w:noProof/>
          <w:lang w:val="ro-RO"/>
        </w:rPr>
        <w:t xml:space="preserve">), zgomotelor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i vibra</w:t>
      </w:r>
      <w:r w:rsidR="000B4C5F" w:rsidRPr="00CA6D5B">
        <w:rPr>
          <w:rFonts w:ascii="Swis721 Cn BT" w:eastAsiaTheme="minorHAnsi" w:hAnsi="Swis721 Cn BT" w:cs="Calibri"/>
          <w:b/>
          <w:noProof/>
          <w:lang w:val="ro-RO"/>
        </w:rPr>
        <w:t>t</w:t>
      </w:r>
      <w:r w:rsidRPr="00CA6D5B">
        <w:rPr>
          <w:rFonts w:ascii="Swis721 Cn BT" w:eastAsiaTheme="minorHAnsi" w:hAnsi="Swis721 Cn BT"/>
          <w:b/>
          <w:noProof/>
          <w:lang w:val="ro-RO"/>
        </w:rPr>
        <w:t xml:space="preserve">iilor, peisajului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 xml:space="preserve">i mediului vizual, patrimoniului istoric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 xml:space="preserve">i cultural </w:t>
      </w:r>
      <w:r w:rsidR="000B4C5F" w:rsidRPr="00CA6D5B">
        <w:rPr>
          <w:rFonts w:ascii="Swis721 Cn BT" w:eastAsiaTheme="minorHAnsi" w:hAnsi="Swis721 Cn BT" w:cs="Swis721 Cn BT"/>
          <w:b/>
          <w:noProof/>
          <w:lang w:val="ro-RO"/>
        </w:rPr>
        <w:t>s</w:t>
      </w:r>
      <w:r w:rsidRPr="00CA6D5B">
        <w:rPr>
          <w:rFonts w:ascii="Swis721 Cn BT" w:eastAsiaTheme="minorHAnsi" w:hAnsi="Swis721 Cn BT"/>
          <w:b/>
          <w:noProof/>
          <w:lang w:val="ro-RO"/>
        </w:rPr>
        <w:t>i asupra interac</w:t>
      </w:r>
      <w:r w:rsidR="000B4C5F" w:rsidRPr="00CA6D5B">
        <w:rPr>
          <w:rFonts w:ascii="Swis721 Cn BT" w:eastAsiaTheme="minorHAnsi" w:hAnsi="Swis721 Cn BT" w:cs="Calibri"/>
          <w:b/>
          <w:noProof/>
          <w:lang w:val="ro-RO"/>
        </w:rPr>
        <w:t>t</w:t>
      </w:r>
      <w:r w:rsidRPr="00CA6D5B">
        <w:rPr>
          <w:rFonts w:ascii="Swis721 Cn BT" w:eastAsiaTheme="minorHAnsi" w:hAnsi="Swis721 Cn BT"/>
          <w:b/>
          <w:noProof/>
          <w:lang w:val="ro-RO"/>
        </w:rPr>
        <w:t>iunilor dintre aceste elemente. Natura impactului (adic</w:t>
      </w:r>
      <w:r w:rsidR="000B4C5F" w:rsidRPr="00CA6D5B">
        <w:rPr>
          <w:rFonts w:ascii="Swis721 Cn BT" w:eastAsiaTheme="minorHAnsi" w:hAnsi="Swis721 Cn BT" w:cs="Calibri"/>
          <w:b/>
          <w:noProof/>
          <w:lang w:val="ro-RO"/>
        </w:rPr>
        <w:t>a</w:t>
      </w:r>
      <w:r w:rsidRPr="00CA6D5B">
        <w:rPr>
          <w:rFonts w:ascii="Swis721 Cn BT" w:eastAsiaTheme="minorHAnsi" w:hAnsi="Swis721 Cn BT"/>
          <w:b/>
          <w:noProof/>
          <w:lang w:val="ro-RO"/>
        </w:rPr>
        <w:t xml:space="preserve"> impactul direct, indirect, secundar, cumulativ, pe termen scurt, mediu </w:t>
      </w:r>
      <w:r w:rsidR="000B4C5F" w:rsidRPr="00CA6D5B">
        <w:rPr>
          <w:rFonts w:ascii="Swis721 Cn BT" w:eastAsiaTheme="minorHAnsi" w:hAnsi="Swis721 Cn BT"/>
          <w:b/>
          <w:noProof/>
          <w:lang w:val="ro-RO"/>
        </w:rPr>
        <w:t>s</w:t>
      </w:r>
      <w:r w:rsidRPr="00CA6D5B">
        <w:rPr>
          <w:rFonts w:ascii="Swis721 Cn BT" w:eastAsiaTheme="minorHAnsi" w:hAnsi="Swis721 Cn BT"/>
          <w:b/>
          <w:noProof/>
          <w:lang w:val="ro-RO"/>
        </w:rPr>
        <w:t xml:space="preserve">i lung, permanent </w:t>
      </w:r>
      <w:r w:rsidR="000B4C5F" w:rsidRPr="00CA6D5B">
        <w:rPr>
          <w:rFonts w:ascii="Swis721 Cn BT" w:eastAsiaTheme="minorHAnsi" w:hAnsi="Swis721 Cn BT"/>
          <w:b/>
          <w:noProof/>
          <w:lang w:val="ro-RO"/>
        </w:rPr>
        <w:t>s</w:t>
      </w:r>
      <w:r w:rsidRPr="00CA6D5B">
        <w:rPr>
          <w:rFonts w:ascii="Swis721 Cn BT" w:eastAsiaTheme="minorHAnsi" w:hAnsi="Swis721 Cn BT"/>
          <w:b/>
          <w:noProof/>
          <w:lang w:val="ro-RO"/>
        </w:rPr>
        <w:t xml:space="preserve">i temporar, pozitiv </w:t>
      </w:r>
      <w:r w:rsidR="000B4C5F" w:rsidRPr="00CA6D5B">
        <w:rPr>
          <w:rFonts w:ascii="Swis721 Cn BT" w:eastAsiaTheme="minorHAnsi" w:hAnsi="Swis721 Cn BT"/>
          <w:b/>
          <w:noProof/>
          <w:lang w:val="ro-RO"/>
        </w:rPr>
        <w:t>s</w:t>
      </w:r>
      <w:r w:rsidRPr="00CA6D5B">
        <w:rPr>
          <w:rFonts w:ascii="Swis721 Cn BT" w:eastAsiaTheme="minorHAnsi" w:hAnsi="Swis721 Cn BT"/>
          <w:b/>
          <w:noProof/>
          <w:lang w:val="ro-RO"/>
        </w:rPr>
        <w:t>i negativ).</w:t>
      </w:r>
    </w:p>
    <w:p w14:paraId="3664C071" w14:textId="77777777" w:rsidR="009E126B" w:rsidRPr="00BE08FB" w:rsidRDefault="009E126B" w:rsidP="009E126B">
      <w:pPr>
        <w:spacing w:after="120" w:line="276" w:lineRule="auto"/>
        <w:jc w:val="both"/>
        <w:rPr>
          <w:rFonts w:ascii="Swis721 Cn BT" w:hAnsi="Swis721 Cn BT"/>
          <w:lang w:val="ro-RO"/>
        </w:rPr>
      </w:pPr>
      <w:r w:rsidRPr="00BE08FB">
        <w:rPr>
          <w:rFonts w:ascii="Swis721 Cn BT" w:hAnsi="Swis721 Cn BT"/>
          <w:lang w:val="ro-RO"/>
        </w:rPr>
        <w:t xml:space="preserve">Lucrarile de propuse nu presupun un impact major asupra populatiei, deoarece lucrarile se deruleaza pe o perioada scurta de timp - pe perioada normata a autorizatiei de construire, iar o mare parte din acestea se realizeaza in interiorul cladirii. </w:t>
      </w:r>
    </w:p>
    <w:p w14:paraId="52377781" w14:textId="77777777" w:rsidR="009E126B" w:rsidRPr="00BE08FB" w:rsidRDefault="009E126B" w:rsidP="009E126B">
      <w:pPr>
        <w:spacing w:after="120" w:line="276" w:lineRule="auto"/>
        <w:jc w:val="both"/>
        <w:rPr>
          <w:rFonts w:ascii="Swis721 Cn BT" w:hAnsi="Swis721 Cn BT"/>
          <w:lang w:val="ro-RO"/>
        </w:rPr>
      </w:pPr>
      <w:r w:rsidRPr="00BE08FB">
        <w:rPr>
          <w:rFonts w:ascii="Swis721 Cn BT" w:hAnsi="Swis721 Cn BT"/>
          <w:lang w:val="ro-RO"/>
        </w:rPr>
        <w:t xml:space="preserve">Zgomotul produs de utilajele utilizate se va produce local si temporar. Lucrarile se vor desfasura dupa un program agreat de administratia locala, astfel incat sa se asigure orele de odihna ale locatarilor si turistilor din zonele cele mai apropiate. </w:t>
      </w:r>
    </w:p>
    <w:p w14:paraId="34F08281" w14:textId="77777777" w:rsidR="009E126B" w:rsidRPr="00BE08FB" w:rsidRDefault="009E126B" w:rsidP="009E126B">
      <w:pPr>
        <w:spacing w:after="120" w:line="276" w:lineRule="auto"/>
        <w:jc w:val="both"/>
        <w:rPr>
          <w:rFonts w:ascii="Swis721 Cn BT" w:hAnsi="Swis721 Cn BT"/>
          <w:lang w:val="ro-RO"/>
        </w:rPr>
      </w:pPr>
      <w:r w:rsidRPr="00BE08FB">
        <w:rPr>
          <w:rFonts w:ascii="Swis721 Cn BT" w:hAnsi="Swis721 Cn BT"/>
          <w:lang w:val="ro-RO"/>
        </w:rPr>
        <w:t xml:space="preserve">In procesul tehnologic toate deseurile rezultate vor fi colectate in pubele tipizate si preluate de serviciile de salubritate specializate din zona. In timpul operarii, avand in vedere natura proiectului, nu vor exista surse de zgomot. La nivelul constructiei, prin masurile de fonoizolare adoptate constructiv se va asigura un nivel optim de zgomot. </w:t>
      </w:r>
    </w:p>
    <w:p w14:paraId="09CB6542" w14:textId="3D6C6C05" w:rsidR="009E126B" w:rsidRPr="00CA6D5B" w:rsidRDefault="009E126B" w:rsidP="009E126B">
      <w:pPr>
        <w:spacing w:after="120" w:line="276" w:lineRule="auto"/>
        <w:jc w:val="both"/>
        <w:rPr>
          <w:rFonts w:ascii="Swis721 Cn BT" w:hAnsi="Swis721 Cn BT"/>
          <w:lang w:val="ro-RO"/>
        </w:rPr>
      </w:pPr>
      <w:r w:rsidRPr="00BE08FB">
        <w:rPr>
          <w:rFonts w:ascii="Swis721 Cn BT" w:hAnsi="Swis721 Cn BT"/>
          <w:lang w:val="ro-RO"/>
        </w:rPr>
        <w:t>Detalii suplimentare privitor la impactul proiectului asupra factorilor de mediu se regasesc la capitolul IV. Surse de poluanti si instalatii pentru retinerea, evacuarea si dispersia poluantilor in mediu.</w:t>
      </w:r>
      <w:r w:rsidRPr="00CA6D5B">
        <w:rPr>
          <w:rFonts w:ascii="Swis721 Cn BT" w:hAnsi="Swis721 Cn BT"/>
          <w:lang w:val="ro-RO"/>
        </w:rPr>
        <w:t xml:space="preserve"> </w:t>
      </w:r>
    </w:p>
    <w:p w14:paraId="0378D74F" w14:textId="1085CC2B" w:rsidR="00CE39F0" w:rsidRPr="00CA6D5B" w:rsidRDefault="00CE39F0" w:rsidP="009E126B">
      <w:pPr>
        <w:spacing w:after="120" w:line="276" w:lineRule="auto"/>
        <w:jc w:val="both"/>
        <w:rPr>
          <w:rFonts w:ascii="Swis721 Cn BT" w:hAnsi="Swis721 Cn BT"/>
          <w:b/>
          <w:lang w:val="ro-RO"/>
        </w:rPr>
      </w:pPr>
      <w:r w:rsidRPr="00CA6D5B">
        <w:rPr>
          <w:rFonts w:ascii="Swis721 Cn BT" w:hAnsi="Swis721 Cn BT" w:cs="VerdanaRegular"/>
          <w:b/>
          <w:lang w:val="ro-RO"/>
        </w:rPr>
        <w:t>E</w:t>
      </w:r>
      <w:r w:rsidRPr="00CA6D5B">
        <w:rPr>
          <w:rFonts w:ascii="Swis721 Cn BT" w:eastAsiaTheme="minorHAnsi" w:hAnsi="Swis721 Cn BT" w:cstheme="minorBidi"/>
          <w:b/>
          <w:noProof/>
          <w:lang w:val="ro-RO" w:eastAsia="en-US"/>
        </w:rPr>
        <w:t>xtinderea impactului (zona geografic</w:t>
      </w:r>
      <w:r w:rsidR="000B4C5F" w:rsidRPr="00CA6D5B">
        <w:rPr>
          <w:rFonts w:ascii="Swis721 Cn BT" w:eastAsiaTheme="minorHAnsi" w:hAnsi="Swis721 Cn BT" w:cs="Calibri"/>
          <w:b/>
          <w:noProof/>
          <w:lang w:val="ro-RO" w:eastAsia="en-US"/>
        </w:rPr>
        <w:t>a</w:t>
      </w:r>
      <w:r w:rsidRPr="00CA6D5B">
        <w:rPr>
          <w:rFonts w:ascii="Swis721 Cn BT" w:eastAsiaTheme="minorHAnsi" w:hAnsi="Swis721 Cn BT" w:cstheme="minorBidi"/>
          <w:b/>
          <w:noProof/>
          <w:lang w:val="ro-RO" w:eastAsia="en-US"/>
        </w:rPr>
        <w:t>, num</w:t>
      </w:r>
      <w:r w:rsidR="000B4C5F" w:rsidRPr="00CA6D5B">
        <w:rPr>
          <w:rFonts w:ascii="Swis721 Cn BT" w:eastAsiaTheme="minorHAnsi" w:hAnsi="Swis721 Cn BT" w:cs="Calibri"/>
          <w:b/>
          <w:noProof/>
          <w:lang w:val="ro-RO" w:eastAsia="en-US"/>
        </w:rPr>
        <w:t>a</w:t>
      </w:r>
      <w:r w:rsidRPr="00CA6D5B">
        <w:rPr>
          <w:rFonts w:ascii="Swis721 Cn BT" w:eastAsiaTheme="minorHAnsi" w:hAnsi="Swis721 Cn BT" w:cstheme="minorBidi"/>
          <w:b/>
          <w:noProof/>
          <w:lang w:val="ro-RO" w:eastAsia="en-US"/>
        </w:rPr>
        <w:t>rul popula</w:t>
      </w:r>
      <w:r w:rsidR="000B4C5F" w:rsidRPr="00CA6D5B">
        <w:rPr>
          <w:rFonts w:ascii="Swis721 Cn BT" w:eastAsiaTheme="minorHAnsi" w:hAnsi="Swis721 Cn BT" w:cs="Calibri"/>
          <w:b/>
          <w:noProof/>
          <w:lang w:val="ro-RO" w:eastAsia="en-US"/>
        </w:rPr>
        <w:t>t</w:t>
      </w:r>
      <w:r w:rsidRPr="00CA6D5B">
        <w:rPr>
          <w:rFonts w:ascii="Swis721 Cn BT" w:eastAsiaTheme="minorHAnsi" w:hAnsi="Swis721 Cn BT" w:cstheme="minorBidi"/>
          <w:b/>
          <w:noProof/>
          <w:lang w:val="ro-RO" w:eastAsia="en-US"/>
        </w:rPr>
        <w:t>iei/habitatelor/speciilor afectate)</w:t>
      </w:r>
      <w:r w:rsidRPr="00CA6D5B">
        <w:rPr>
          <w:rFonts w:ascii="Swis721 Cn BT" w:hAnsi="Swis721 Cn BT"/>
          <w:b/>
          <w:noProof/>
          <w:lang w:val="ro-RO"/>
        </w:rPr>
        <w:t>.</w:t>
      </w:r>
    </w:p>
    <w:p w14:paraId="7C700AD6" w14:textId="099F9954"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t>Se estimeaza ca impactul se va resimti la nivel local, in zona imobilului.</w:t>
      </w:r>
    </w:p>
    <w:p w14:paraId="4AC9DDA5" w14:textId="6A17D2E2" w:rsidR="00CE39F0" w:rsidRPr="00CA6D5B" w:rsidRDefault="00CE39F0" w:rsidP="009E126B">
      <w:pPr>
        <w:spacing w:after="120" w:line="276" w:lineRule="auto"/>
        <w:jc w:val="both"/>
        <w:rPr>
          <w:rFonts w:ascii="Swis721 Cn BT" w:hAnsi="Swis721 Cn BT"/>
          <w:b/>
          <w:lang w:val="ro-RO"/>
        </w:rPr>
      </w:pPr>
      <w:r w:rsidRPr="00CA6D5B">
        <w:rPr>
          <w:rFonts w:ascii="Swis721 Cn BT" w:hAnsi="Swis721 Cn BT" w:cs="VerdanaRegular"/>
          <w:b/>
          <w:lang w:val="ro-RO"/>
        </w:rPr>
        <w:t>M</w:t>
      </w:r>
      <w:r w:rsidRPr="00CA6D5B">
        <w:rPr>
          <w:rFonts w:ascii="Swis721 Cn BT" w:eastAsiaTheme="minorHAnsi" w:hAnsi="Swis721 Cn BT" w:cs="VerdanaRegular"/>
          <w:b/>
          <w:lang w:val="ro-RO" w:eastAsia="en-US"/>
        </w:rPr>
        <w:t xml:space="preserve">agnitudinea </w:t>
      </w:r>
      <w:r w:rsidR="000B4C5F" w:rsidRPr="00CA6D5B">
        <w:rPr>
          <w:rFonts w:ascii="Swis721 Cn BT" w:eastAsiaTheme="minorHAnsi" w:hAnsi="Swis721 Cn BT" w:cs="VerdanaRegular"/>
          <w:b/>
          <w:lang w:val="ro-RO" w:eastAsia="en-US"/>
        </w:rPr>
        <w:t>s</w:t>
      </w:r>
      <w:r w:rsidRPr="00CA6D5B">
        <w:rPr>
          <w:rFonts w:ascii="Swis721 Cn BT" w:eastAsiaTheme="minorHAnsi" w:hAnsi="Swis721 Cn BT" w:cs="VerdanaRegular"/>
          <w:b/>
          <w:lang w:val="ro-RO" w:eastAsia="en-US"/>
        </w:rPr>
        <w:t>i complexitatea impactului.</w:t>
      </w:r>
    </w:p>
    <w:p w14:paraId="7CE3A408" w14:textId="6BFAAA4C"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lastRenderedPageBreak/>
        <w:t>Se estimeaza ca impactul se va resimti la nivel local, in zona imobilului.</w:t>
      </w:r>
    </w:p>
    <w:p w14:paraId="0A6409B8" w14:textId="5D52FCA0" w:rsidR="00CE39F0" w:rsidRPr="00CA6D5B" w:rsidRDefault="00CE39F0" w:rsidP="009E126B">
      <w:pPr>
        <w:spacing w:after="120" w:line="276" w:lineRule="auto"/>
        <w:jc w:val="both"/>
        <w:rPr>
          <w:rFonts w:ascii="Swis721 Cn BT" w:hAnsi="Swis721 Cn BT"/>
          <w:b/>
          <w:lang w:val="ro-RO"/>
        </w:rPr>
      </w:pPr>
      <w:r w:rsidRPr="00CA6D5B">
        <w:rPr>
          <w:rFonts w:ascii="Swis721 Cn BT" w:hAnsi="Swis721 Cn BT" w:cs="VerdanaRegular"/>
          <w:b/>
          <w:lang w:val="ro-RO"/>
        </w:rPr>
        <w:t>P</w:t>
      </w:r>
      <w:r w:rsidRPr="00CA6D5B">
        <w:rPr>
          <w:rFonts w:ascii="Swis721 Cn BT" w:eastAsiaTheme="minorHAnsi" w:hAnsi="Swis721 Cn BT" w:cs="VerdanaRegular"/>
          <w:b/>
          <w:lang w:val="ro-RO" w:eastAsia="en-US"/>
        </w:rPr>
        <w:t>robabilitatea impactului.</w:t>
      </w:r>
    </w:p>
    <w:p w14:paraId="522BE74B" w14:textId="38A59738" w:rsidR="009E126B" w:rsidRPr="00BE08FB" w:rsidRDefault="009E126B" w:rsidP="009E126B">
      <w:pPr>
        <w:spacing w:after="120" w:line="276" w:lineRule="auto"/>
        <w:jc w:val="both"/>
        <w:rPr>
          <w:rFonts w:ascii="Swis721 Cn BT" w:hAnsi="Swis721 Cn BT"/>
          <w:lang w:val="ro-RO"/>
        </w:rPr>
      </w:pPr>
      <w:r w:rsidRPr="00BE08FB">
        <w:rPr>
          <w:rFonts w:ascii="Swis721 Cn BT" w:hAnsi="Swis721 Cn BT"/>
          <w:lang w:val="ro-RO"/>
        </w:rPr>
        <w:t>In conformitate cu detaliile prezentate anterior, precum si cu cele de la capitolul IV</w:t>
      </w:r>
      <w:r w:rsidR="00CE39F0" w:rsidRPr="00BE08FB">
        <w:rPr>
          <w:rFonts w:ascii="Swis721 Cn BT" w:hAnsi="Swis721 Cn BT"/>
          <w:lang w:val="ro-RO"/>
        </w:rPr>
        <w:t>.</w:t>
      </w:r>
    </w:p>
    <w:p w14:paraId="43A70ACC" w14:textId="7DD18C89" w:rsidR="00CE39F0" w:rsidRPr="00BE08FB" w:rsidRDefault="00CE39F0" w:rsidP="009E126B">
      <w:pPr>
        <w:spacing w:after="120" w:line="276" w:lineRule="auto"/>
        <w:jc w:val="both"/>
        <w:rPr>
          <w:rFonts w:ascii="Swis721 Cn BT" w:hAnsi="Swis721 Cn BT"/>
          <w:b/>
          <w:lang w:val="ro-RO"/>
        </w:rPr>
      </w:pPr>
      <w:r w:rsidRPr="00BE08FB">
        <w:rPr>
          <w:rFonts w:ascii="Swis721 Cn BT" w:hAnsi="Swis721 Cn BT" w:cs="VerdanaRegular"/>
          <w:b/>
          <w:lang w:val="ro-RO"/>
        </w:rPr>
        <w:t>D</w:t>
      </w:r>
      <w:r w:rsidRPr="00BE08FB">
        <w:rPr>
          <w:rFonts w:ascii="Swis721 Cn BT" w:eastAsiaTheme="minorHAnsi" w:hAnsi="Swis721 Cn BT" w:cs="VerdanaRegular"/>
          <w:b/>
          <w:lang w:val="ro-RO" w:eastAsia="en-US"/>
        </w:rPr>
        <w:t>urata, frecven</w:t>
      </w:r>
      <w:r w:rsidR="000B4C5F" w:rsidRPr="00BE08FB">
        <w:rPr>
          <w:rFonts w:ascii="Swis721 Cn BT" w:eastAsiaTheme="minorHAnsi" w:hAnsi="Swis721 Cn BT" w:cs="Calibri"/>
          <w:b/>
          <w:lang w:val="ro-RO" w:eastAsia="en-US"/>
        </w:rPr>
        <w:t>t</w:t>
      </w:r>
      <w:r w:rsidRPr="00BE08FB">
        <w:rPr>
          <w:rFonts w:ascii="Swis721 Cn BT" w:eastAsiaTheme="minorHAnsi" w:hAnsi="Swis721 Cn BT" w:cs="VerdanaRegular"/>
          <w:b/>
          <w:lang w:val="ro-RO" w:eastAsia="en-US"/>
        </w:rPr>
        <w:t xml:space="preserve">a </w:t>
      </w:r>
      <w:r w:rsidR="000B4C5F" w:rsidRPr="00BE08FB">
        <w:rPr>
          <w:rFonts w:ascii="Swis721 Cn BT" w:eastAsiaTheme="minorHAnsi" w:hAnsi="Swis721 Cn BT" w:cs="VerdanaRegular"/>
          <w:b/>
          <w:lang w:val="ro-RO" w:eastAsia="en-US"/>
        </w:rPr>
        <w:t>s</w:t>
      </w:r>
      <w:r w:rsidRPr="00BE08FB">
        <w:rPr>
          <w:rFonts w:ascii="Swis721 Cn BT" w:eastAsiaTheme="minorHAnsi" w:hAnsi="Swis721 Cn BT" w:cs="VerdanaRegular"/>
          <w:b/>
          <w:lang w:val="ro-RO" w:eastAsia="en-US"/>
        </w:rPr>
        <w:t>i reversibilitatea impactului.</w:t>
      </w:r>
    </w:p>
    <w:p w14:paraId="65B851D4" w14:textId="6413055E" w:rsidR="009E126B" w:rsidRPr="00CA6D5B" w:rsidRDefault="009E126B" w:rsidP="009E126B">
      <w:pPr>
        <w:spacing w:after="120" w:line="276" w:lineRule="auto"/>
        <w:jc w:val="both"/>
        <w:rPr>
          <w:rFonts w:ascii="Swis721 Cn BT" w:hAnsi="Swis721 Cn BT"/>
          <w:lang w:val="ro-RO"/>
        </w:rPr>
      </w:pPr>
      <w:r w:rsidRPr="00BE08FB">
        <w:rPr>
          <w:rFonts w:ascii="Swis721 Cn BT" w:hAnsi="Swis721 Cn BT"/>
          <w:lang w:val="ro-RO"/>
        </w:rPr>
        <w:t>In conformitate cu detaliile prezentate anterior, precum si cu cele de la capitolul IV.</w:t>
      </w:r>
    </w:p>
    <w:p w14:paraId="48C1E062" w14:textId="3FCCCF7E" w:rsidR="00CE39F0" w:rsidRPr="00CA6D5B" w:rsidRDefault="00CE39F0" w:rsidP="009E126B">
      <w:pPr>
        <w:spacing w:after="120" w:line="276" w:lineRule="auto"/>
        <w:jc w:val="both"/>
        <w:rPr>
          <w:rFonts w:ascii="Swis721 Cn BT" w:hAnsi="Swis721 Cn BT"/>
          <w:b/>
          <w:lang w:val="ro-RO"/>
        </w:rPr>
      </w:pPr>
      <w:r w:rsidRPr="00CA6D5B">
        <w:rPr>
          <w:rFonts w:ascii="Swis721 Cn BT" w:hAnsi="Swis721 Cn BT" w:cs="VerdanaRegular"/>
          <w:b/>
          <w:lang w:val="ro-RO"/>
        </w:rPr>
        <w:t>M</w:t>
      </w:r>
      <w:r w:rsidR="000B4C5F" w:rsidRPr="00CA6D5B">
        <w:rPr>
          <w:rFonts w:ascii="Swis721 Cn BT" w:eastAsiaTheme="minorHAnsi" w:hAnsi="Swis721 Cn BT" w:cs="Calibri"/>
          <w:b/>
          <w:lang w:val="ro-RO" w:eastAsia="en-US"/>
        </w:rPr>
        <w:t>a</w:t>
      </w:r>
      <w:r w:rsidRPr="00CA6D5B">
        <w:rPr>
          <w:rFonts w:ascii="Swis721 Cn BT" w:eastAsiaTheme="minorHAnsi" w:hAnsi="Swis721 Cn BT" w:cs="VerdanaRegular"/>
          <w:b/>
          <w:lang w:val="ro-RO" w:eastAsia="en-US"/>
        </w:rPr>
        <w:t>surile de evitare, reducere sau ameliorare a impactului semnificativ asupra mediului.</w:t>
      </w:r>
    </w:p>
    <w:p w14:paraId="65CD2143" w14:textId="743D3B6E"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t xml:space="preserve">In conformitate cu detaliile prezentate anterior, precum si cu cele de la capitolul IV. </w:t>
      </w:r>
    </w:p>
    <w:p w14:paraId="6C1DD62E" w14:textId="68345889" w:rsidR="00CE39F0" w:rsidRPr="00CA6D5B" w:rsidRDefault="00CE39F0" w:rsidP="009E126B">
      <w:pPr>
        <w:spacing w:after="120" w:line="276" w:lineRule="auto"/>
        <w:jc w:val="both"/>
        <w:rPr>
          <w:rFonts w:ascii="Swis721 Cn BT" w:hAnsi="Swis721 Cn BT"/>
          <w:b/>
          <w:lang w:val="ro-RO"/>
        </w:rPr>
      </w:pPr>
      <w:r w:rsidRPr="00CA6D5B">
        <w:rPr>
          <w:rFonts w:ascii="Swis721 Cn BT" w:hAnsi="Swis721 Cn BT" w:cs="VerdanaRegular"/>
          <w:b/>
          <w:lang w:val="ro-RO"/>
        </w:rPr>
        <w:t>N</w:t>
      </w:r>
      <w:r w:rsidRPr="00CA6D5B">
        <w:rPr>
          <w:rFonts w:ascii="Swis721 Cn BT" w:eastAsiaTheme="minorHAnsi" w:hAnsi="Swis721 Cn BT" w:cs="VerdanaRegular"/>
          <w:b/>
          <w:lang w:val="ro-RO"/>
        </w:rPr>
        <w:t>atura transfrontalier</w:t>
      </w:r>
      <w:r w:rsidR="000B4C5F" w:rsidRPr="00CA6D5B">
        <w:rPr>
          <w:rFonts w:ascii="Swis721 Cn BT" w:eastAsiaTheme="minorHAnsi" w:hAnsi="Swis721 Cn BT" w:cs="Calibri"/>
          <w:b/>
          <w:lang w:val="ro-RO"/>
        </w:rPr>
        <w:t>a</w:t>
      </w:r>
      <w:r w:rsidRPr="00CA6D5B">
        <w:rPr>
          <w:rFonts w:ascii="Swis721 Cn BT" w:eastAsiaTheme="minorHAnsi" w:hAnsi="Swis721 Cn BT" w:cs="VerdanaRegular"/>
          <w:b/>
          <w:lang w:val="ro-RO"/>
        </w:rPr>
        <w:t xml:space="preserve"> a impactului.</w:t>
      </w:r>
    </w:p>
    <w:p w14:paraId="213C5A12" w14:textId="5B52AA78"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t>Nu este cazul.</w:t>
      </w:r>
    </w:p>
    <w:p w14:paraId="5F9C48D9" w14:textId="1778031E" w:rsidR="00C85344" w:rsidRPr="00CA6D5B" w:rsidRDefault="00C85344"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 xml:space="preserve">VIII. </w:t>
      </w:r>
      <w:r w:rsidR="00E060A4" w:rsidRPr="00CA6D5B">
        <w:rPr>
          <w:rFonts w:ascii="Swis721 Cn BT" w:hAnsi="Swis721 Cn BT"/>
          <w:b/>
          <w:lang w:val="ro-RO"/>
        </w:rPr>
        <w:t>Prevederi pentru monitorizarea mediului – dotari si masuri prevazute pentru constrolul emisiilor de poluanti in mediu, inclusive pentru confirmarea la cerintele privind monitorizarea emisiilor prevazute de concluziile celor mai bun</w:t>
      </w:r>
      <w:r w:rsidR="00497AD3" w:rsidRPr="00CA6D5B">
        <w:rPr>
          <w:rFonts w:ascii="Swis721 Cn BT" w:hAnsi="Swis721 Cn BT"/>
          <w:b/>
          <w:lang w:val="ro-RO"/>
        </w:rPr>
        <w:t>e</w:t>
      </w:r>
      <w:r w:rsidR="00E060A4" w:rsidRPr="00CA6D5B">
        <w:rPr>
          <w:rFonts w:ascii="Swis721 Cn BT" w:hAnsi="Swis721 Cn BT"/>
          <w:b/>
          <w:lang w:val="ro-RO"/>
        </w:rPr>
        <w:t xml:space="preserve"> tehnici disponibile aplicabile. Se va avea in vedere ca implementarea proiectului sa nu influenteze negativ calitatea aerului in zona.</w:t>
      </w:r>
    </w:p>
    <w:p w14:paraId="38E9E14B" w14:textId="77777777" w:rsidR="009E126B" w:rsidRPr="00CA6D5B" w:rsidRDefault="009E126B" w:rsidP="009E126B">
      <w:pPr>
        <w:spacing w:after="120" w:line="276" w:lineRule="auto"/>
        <w:jc w:val="both"/>
        <w:rPr>
          <w:rFonts w:ascii="Swis721 Cn BT" w:hAnsi="Swis721 Cn BT"/>
          <w:b/>
          <w:lang w:val="ro-RO"/>
        </w:rPr>
      </w:pPr>
      <w:r w:rsidRPr="00CA6D5B">
        <w:rPr>
          <w:rFonts w:ascii="Swis721 Cn BT" w:hAnsi="Swis721 Cn BT"/>
          <w:b/>
          <w:lang w:val="ro-RO"/>
        </w:rPr>
        <w:t>Dotari si masuri prevazute pentru controlul emisiilor de poluanti in mediu</w:t>
      </w:r>
    </w:p>
    <w:p w14:paraId="7F74C685" w14:textId="77777777"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t xml:space="preserve">Pe perioada executiei constructiilor se vor respecta normele pentru protectia mediului. </w:t>
      </w:r>
    </w:p>
    <w:p w14:paraId="3DF0D913" w14:textId="77777777"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t xml:space="preserve">Executantul va asigura monitorizarea gestionarii deseurilor pe care o va raporta agentiei de protectia mediului conform solicitarilor acesteia. </w:t>
      </w:r>
    </w:p>
    <w:p w14:paraId="5BC47203" w14:textId="77777777" w:rsidR="009E126B" w:rsidRPr="00CA6D5B" w:rsidRDefault="009E126B" w:rsidP="009E126B">
      <w:pPr>
        <w:spacing w:after="120" w:line="276" w:lineRule="auto"/>
        <w:jc w:val="both"/>
        <w:rPr>
          <w:rFonts w:ascii="Swis721 Cn BT" w:hAnsi="Swis721 Cn BT"/>
          <w:lang w:val="ro-RO"/>
        </w:rPr>
      </w:pPr>
      <w:r w:rsidRPr="00CA6D5B">
        <w:rPr>
          <w:rFonts w:ascii="Swis721 Cn BT" w:hAnsi="Swis721 Cn BT"/>
          <w:lang w:val="ro-RO"/>
        </w:rPr>
        <w:t xml:space="preserve">In aceasta perioada trebuie urmarita respectarea masurilor impuse cu privire la: </w:t>
      </w:r>
    </w:p>
    <w:p w14:paraId="1A56BB34" w14:textId="77777777" w:rsidR="009E126B" w:rsidRPr="00CA6D5B" w:rsidRDefault="009E126B" w:rsidP="009E126B">
      <w:pPr>
        <w:pStyle w:val="ListParagraph"/>
        <w:numPr>
          <w:ilvl w:val="0"/>
          <w:numId w:val="24"/>
        </w:numPr>
        <w:spacing w:after="120" w:line="276" w:lineRule="auto"/>
        <w:jc w:val="both"/>
        <w:rPr>
          <w:rFonts w:ascii="Swis721 Cn BT" w:hAnsi="Swis721 Cn BT"/>
          <w:sz w:val="20"/>
          <w:szCs w:val="20"/>
        </w:rPr>
      </w:pPr>
      <w:r w:rsidRPr="00CA6D5B">
        <w:rPr>
          <w:rFonts w:ascii="Swis721 Cn BT" w:hAnsi="Swis721 Cn BT"/>
          <w:sz w:val="20"/>
          <w:szCs w:val="20"/>
        </w:rPr>
        <w:t xml:space="preserve">depozitarea corecta a deseurilor </w:t>
      </w:r>
    </w:p>
    <w:p w14:paraId="0C5872C4" w14:textId="77777777" w:rsidR="009E126B" w:rsidRPr="00CA6D5B" w:rsidRDefault="009E126B" w:rsidP="009E126B">
      <w:pPr>
        <w:pStyle w:val="ListParagraph"/>
        <w:numPr>
          <w:ilvl w:val="0"/>
          <w:numId w:val="24"/>
        </w:numPr>
        <w:spacing w:after="120" w:line="276" w:lineRule="auto"/>
        <w:jc w:val="both"/>
        <w:rPr>
          <w:rFonts w:ascii="Swis721 Cn BT" w:hAnsi="Swis721 Cn BT"/>
          <w:sz w:val="20"/>
          <w:szCs w:val="20"/>
        </w:rPr>
      </w:pPr>
      <w:r w:rsidRPr="00CA6D5B">
        <w:rPr>
          <w:rFonts w:ascii="Swis721 Cn BT" w:hAnsi="Swis721 Cn BT"/>
          <w:sz w:val="20"/>
          <w:szCs w:val="20"/>
        </w:rPr>
        <w:t>functionarea corecta a utilajelor si mijloacelor de transport aferente, si efectuarea verificarilor periodice a acestora astfel incat acestea sa fie in stare tehnica buna si sa nu emane noxe peste limitele admise In perioada de functionare, dat fiind specificul proiectului, nu sunt prevazute masuri de monitorizare a mediului.</w:t>
      </w:r>
    </w:p>
    <w:p w14:paraId="6556A836" w14:textId="721C53DD" w:rsidR="00E060A4" w:rsidRPr="00CA6D5B" w:rsidRDefault="00E060A4"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 xml:space="preserve">IX. </w:t>
      </w:r>
      <w:r w:rsidR="003E1A39" w:rsidRPr="00CA6D5B">
        <w:rPr>
          <w:rFonts w:ascii="Swis721 Cn BT" w:hAnsi="Swis721 Cn BT"/>
          <w:b/>
          <w:lang w:val="ro-RO"/>
        </w:rPr>
        <w:t>Legatura cu alte acte normative</w:t>
      </w:r>
      <w:r w:rsidR="00497AD3" w:rsidRPr="00CA6D5B">
        <w:rPr>
          <w:rFonts w:ascii="Swis721 Cn BT" w:hAnsi="Swis721 Cn BT"/>
          <w:b/>
          <w:lang w:val="ro-RO"/>
        </w:rPr>
        <w:t xml:space="preserve"> </w:t>
      </w:r>
      <w:r w:rsidR="003E1A39" w:rsidRPr="00CA6D5B">
        <w:rPr>
          <w:rFonts w:ascii="Swis721 Cn BT" w:hAnsi="Swis721 Cn BT"/>
          <w:b/>
          <w:lang w:val="ro-RO"/>
        </w:rPr>
        <w:t>si/sau planuri/programe/strategii/documente de planificare:</w:t>
      </w:r>
    </w:p>
    <w:p w14:paraId="24695C51" w14:textId="7A350EE3" w:rsidR="00BA5F4E" w:rsidRPr="00CA6D5B" w:rsidRDefault="00BA5F4E" w:rsidP="0059447A">
      <w:pPr>
        <w:pStyle w:val="ListParagraph"/>
        <w:numPr>
          <w:ilvl w:val="2"/>
          <w:numId w:val="17"/>
        </w:numPr>
        <w:autoSpaceDE w:val="0"/>
        <w:autoSpaceDN w:val="0"/>
        <w:adjustRightInd w:val="0"/>
        <w:spacing w:before="240" w:line="276" w:lineRule="auto"/>
        <w:ind w:left="426" w:hanging="426"/>
        <w:jc w:val="both"/>
        <w:rPr>
          <w:rFonts w:ascii="Swis721 Cn BT" w:hAnsi="Swis721 Cn BT" w:cs="VerdanaRegular"/>
          <w:sz w:val="20"/>
          <w:szCs w:val="20"/>
        </w:rPr>
      </w:pPr>
      <w:r w:rsidRPr="00CA6D5B">
        <w:rPr>
          <w:rFonts w:ascii="Swis721 Cn BT" w:hAnsi="Swis721 Cn BT" w:cs="VerdanaRegular"/>
          <w:sz w:val="20"/>
          <w:szCs w:val="20"/>
        </w:rPr>
        <w:t xml:space="preserve">Justificarea </w:t>
      </w:r>
      <w:r w:rsidR="000B4C5F" w:rsidRPr="00CA6D5B">
        <w:rPr>
          <w:rFonts w:ascii="Swis721 Cn BT" w:hAnsi="Swis721 Cn BT" w:cs="VerdanaRegular"/>
          <w:sz w:val="20"/>
          <w:szCs w:val="20"/>
        </w:rPr>
        <w:t>i</w:t>
      </w:r>
      <w:r w:rsidRPr="00CA6D5B">
        <w:rPr>
          <w:rFonts w:ascii="Swis721 Cn BT" w:hAnsi="Swis721 Cn BT" w:cs="VerdanaRegular"/>
          <w:sz w:val="20"/>
          <w:szCs w:val="20"/>
        </w:rPr>
        <w:t>ncadr</w:t>
      </w:r>
      <w:r w:rsidR="000B4C5F" w:rsidRPr="00CA6D5B">
        <w:rPr>
          <w:rFonts w:ascii="Swis721 Cn BT" w:hAnsi="Swis721 Cn BT" w:cs="Calibri"/>
          <w:sz w:val="20"/>
          <w:szCs w:val="20"/>
        </w:rPr>
        <w:t>a</w:t>
      </w:r>
      <w:r w:rsidRPr="00CA6D5B">
        <w:rPr>
          <w:rFonts w:ascii="Swis721 Cn BT" w:hAnsi="Swis721 Cn BT" w:cs="VerdanaRegular"/>
          <w:sz w:val="20"/>
          <w:szCs w:val="20"/>
        </w:rPr>
        <w:t>rii proiectului, dup</w:t>
      </w:r>
      <w:r w:rsidR="000B4C5F" w:rsidRPr="00CA6D5B">
        <w:rPr>
          <w:rFonts w:ascii="Swis721 Cn BT" w:hAnsi="Swis721 Cn BT" w:cs="Calibri"/>
          <w:sz w:val="20"/>
          <w:szCs w:val="20"/>
        </w:rPr>
        <w:t>a</w:t>
      </w:r>
      <w:r w:rsidRPr="00CA6D5B">
        <w:rPr>
          <w:rFonts w:ascii="Swis721 Cn BT" w:hAnsi="Swis721 Cn BT" w:cs="VerdanaRegular"/>
          <w:sz w:val="20"/>
          <w:szCs w:val="20"/>
        </w:rPr>
        <w:t xml:space="preserve"> caz, </w:t>
      </w:r>
      <w:r w:rsidR="000B4C5F" w:rsidRPr="00CA6D5B">
        <w:rPr>
          <w:rFonts w:ascii="Swis721 Cn BT" w:hAnsi="Swis721 Cn BT" w:cs="VerdanaRegular"/>
          <w:sz w:val="20"/>
          <w:szCs w:val="20"/>
        </w:rPr>
        <w:t>i</w:t>
      </w:r>
      <w:r w:rsidRPr="00CA6D5B">
        <w:rPr>
          <w:rFonts w:ascii="Swis721 Cn BT" w:hAnsi="Swis721 Cn BT" w:cs="VerdanaRegular"/>
          <w:sz w:val="20"/>
          <w:szCs w:val="20"/>
        </w:rPr>
        <w:t>n prevederile altor acte normative na</w:t>
      </w:r>
      <w:r w:rsidR="000B4C5F" w:rsidRPr="00CA6D5B">
        <w:rPr>
          <w:rFonts w:ascii="Swis721 Cn BT" w:hAnsi="Swis721 Cn BT" w:cs="Calibri"/>
          <w:sz w:val="20"/>
          <w:szCs w:val="20"/>
        </w:rPr>
        <w:t>t</w:t>
      </w:r>
      <w:r w:rsidRPr="00CA6D5B">
        <w:rPr>
          <w:rFonts w:ascii="Swis721 Cn BT" w:hAnsi="Swis721 Cn BT" w:cs="VerdanaRegular"/>
          <w:sz w:val="20"/>
          <w:szCs w:val="20"/>
        </w:rPr>
        <w:t>ionale care transpun legisla</w:t>
      </w:r>
      <w:r w:rsidR="000B4C5F" w:rsidRPr="00CA6D5B">
        <w:rPr>
          <w:rFonts w:ascii="Swis721 Cn BT" w:hAnsi="Swis721 Cn BT" w:cs="Calibri"/>
          <w:sz w:val="20"/>
          <w:szCs w:val="20"/>
        </w:rPr>
        <w:t>t</w:t>
      </w:r>
      <w:r w:rsidRPr="00CA6D5B">
        <w:rPr>
          <w:rFonts w:ascii="Swis721 Cn BT" w:hAnsi="Swis721 Cn BT" w:cs="VerdanaRegular"/>
          <w:sz w:val="20"/>
          <w:szCs w:val="20"/>
        </w:rPr>
        <w:t xml:space="preserve">ia Uniunii Europene: Directiva 2010/75/UE (IED) a Parlamentului European </w:t>
      </w:r>
      <w:r w:rsidR="000B4C5F" w:rsidRPr="00CA6D5B">
        <w:rPr>
          <w:rFonts w:ascii="Swis721 Cn BT" w:hAnsi="Swis721 Cn BT" w:cs="VerdanaRegular"/>
          <w:sz w:val="20"/>
          <w:szCs w:val="20"/>
        </w:rPr>
        <w:t>s</w:t>
      </w:r>
      <w:r w:rsidRPr="00CA6D5B">
        <w:rPr>
          <w:rFonts w:ascii="Swis721 Cn BT" w:hAnsi="Swis721 Cn BT" w:cs="VerdanaRegular"/>
          <w:sz w:val="20"/>
          <w:szCs w:val="20"/>
        </w:rPr>
        <w:t xml:space="preserve">i a Consiliului din 24 noiembrie 2010 privind emisiile industriale (prevenirea </w:t>
      </w:r>
      <w:r w:rsidR="000B4C5F" w:rsidRPr="00CA6D5B">
        <w:rPr>
          <w:rFonts w:ascii="Swis721 Cn BT" w:hAnsi="Swis721 Cn BT" w:cs="VerdanaRegular"/>
          <w:sz w:val="20"/>
          <w:szCs w:val="20"/>
        </w:rPr>
        <w:t>s</w:t>
      </w:r>
      <w:r w:rsidRPr="00CA6D5B">
        <w:rPr>
          <w:rFonts w:ascii="Swis721 Cn BT" w:hAnsi="Swis721 Cn BT" w:cs="VerdanaRegular"/>
          <w:sz w:val="20"/>
          <w:szCs w:val="20"/>
        </w:rPr>
        <w:t>i controlul integrat al polu</w:t>
      </w:r>
      <w:r w:rsidR="000B4C5F" w:rsidRPr="00CA6D5B">
        <w:rPr>
          <w:rFonts w:ascii="Swis721 Cn BT" w:hAnsi="Swis721 Cn BT" w:cs="Calibri"/>
          <w:sz w:val="20"/>
          <w:szCs w:val="20"/>
        </w:rPr>
        <w:t>a</w:t>
      </w:r>
      <w:r w:rsidRPr="00CA6D5B">
        <w:rPr>
          <w:rFonts w:ascii="Swis721 Cn BT" w:hAnsi="Swis721 Cn BT" w:cs="VerdanaRegular"/>
          <w:sz w:val="20"/>
          <w:szCs w:val="20"/>
        </w:rPr>
        <w:t xml:space="preserve">rii), Directiva 2012/18/UE a Parlamentului European </w:t>
      </w:r>
      <w:r w:rsidR="000B4C5F" w:rsidRPr="00CA6D5B">
        <w:rPr>
          <w:rFonts w:ascii="Swis721 Cn BT" w:hAnsi="Swis721 Cn BT" w:cs="VerdanaRegular"/>
          <w:sz w:val="20"/>
          <w:szCs w:val="20"/>
        </w:rPr>
        <w:t>s</w:t>
      </w:r>
      <w:r w:rsidRPr="00CA6D5B">
        <w:rPr>
          <w:rFonts w:ascii="Swis721 Cn BT" w:hAnsi="Swis721 Cn BT" w:cs="VerdanaRegular"/>
          <w:sz w:val="20"/>
          <w:szCs w:val="20"/>
        </w:rPr>
        <w:t>i a Consiliului din 4 iulie 2012 privind controlul pericolelor de accidente majore care implic</w:t>
      </w:r>
      <w:r w:rsidR="000B4C5F" w:rsidRPr="00CA6D5B">
        <w:rPr>
          <w:rFonts w:ascii="Swis721 Cn BT" w:hAnsi="Swis721 Cn BT" w:cs="Calibri"/>
          <w:sz w:val="20"/>
          <w:szCs w:val="20"/>
        </w:rPr>
        <w:t>a</w:t>
      </w:r>
      <w:r w:rsidRPr="00CA6D5B">
        <w:rPr>
          <w:rFonts w:ascii="Swis721 Cn BT" w:hAnsi="Swis721 Cn BT" w:cs="VerdanaRegular"/>
          <w:sz w:val="20"/>
          <w:szCs w:val="20"/>
        </w:rPr>
        <w:t xml:space="preserve"> substan</w:t>
      </w:r>
      <w:r w:rsidR="000B4C5F" w:rsidRPr="00CA6D5B">
        <w:rPr>
          <w:rFonts w:ascii="Swis721 Cn BT" w:hAnsi="Swis721 Cn BT" w:cs="Calibri"/>
          <w:sz w:val="20"/>
          <w:szCs w:val="20"/>
        </w:rPr>
        <w:t>t</w:t>
      </w:r>
      <w:r w:rsidRPr="00CA6D5B">
        <w:rPr>
          <w:rFonts w:ascii="Swis721 Cn BT" w:hAnsi="Swis721 Cn BT" w:cs="VerdanaRegular"/>
          <w:sz w:val="20"/>
          <w:szCs w:val="20"/>
        </w:rPr>
        <w:t xml:space="preserve">e periculoase, de modificare </w:t>
      </w:r>
      <w:r w:rsidR="000B4C5F" w:rsidRPr="00CA6D5B">
        <w:rPr>
          <w:rFonts w:ascii="Swis721 Cn BT" w:hAnsi="Swis721 Cn BT" w:cs="VerdanaRegular"/>
          <w:sz w:val="20"/>
          <w:szCs w:val="20"/>
        </w:rPr>
        <w:t>s</w:t>
      </w:r>
      <w:r w:rsidRPr="00CA6D5B">
        <w:rPr>
          <w:rFonts w:ascii="Swis721 Cn BT" w:hAnsi="Swis721 Cn BT" w:cs="VerdanaRegular"/>
          <w:sz w:val="20"/>
          <w:szCs w:val="20"/>
        </w:rPr>
        <w:t xml:space="preserve">i ulterior de abrogare a Directivei 96/82/CE a Consiliului, Directiva 2000/60/CE a Parlamentului European </w:t>
      </w:r>
      <w:r w:rsidR="000B4C5F" w:rsidRPr="00CA6D5B">
        <w:rPr>
          <w:rFonts w:ascii="Swis721 Cn BT" w:hAnsi="Swis721 Cn BT" w:cs="VerdanaRegular"/>
          <w:sz w:val="20"/>
          <w:szCs w:val="20"/>
        </w:rPr>
        <w:t>s</w:t>
      </w:r>
      <w:r w:rsidRPr="00CA6D5B">
        <w:rPr>
          <w:rFonts w:ascii="Swis721 Cn BT" w:hAnsi="Swis721 Cn BT" w:cs="VerdanaRegular"/>
          <w:sz w:val="20"/>
          <w:szCs w:val="20"/>
        </w:rPr>
        <w:t>i a Consiliului din 23 octombrie 2000 de stabilire a unui cadru de politic</w:t>
      </w:r>
      <w:r w:rsidR="000B4C5F" w:rsidRPr="00CA6D5B">
        <w:rPr>
          <w:rFonts w:ascii="Swis721 Cn BT" w:hAnsi="Swis721 Cn BT" w:cs="Calibri"/>
          <w:sz w:val="20"/>
          <w:szCs w:val="20"/>
        </w:rPr>
        <w:t>a</w:t>
      </w:r>
      <w:r w:rsidRPr="00CA6D5B">
        <w:rPr>
          <w:rFonts w:ascii="Swis721 Cn BT" w:hAnsi="Swis721 Cn BT" w:cs="VerdanaRegular"/>
          <w:sz w:val="20"/>
          <w:szCs w:val="20"/>
        </w:rPr>
        <w:t xml:space="preserve"> comunitar</w:t>
      </w:r>
      <w:r w:rsidR="000B4C5F" w:rsidRPr="00CA6D5B">
        <w:rPr>
          <w:rFonts w:ascii="Swis721 Cn BT" w:hAnsi="Swis721 Cn BT" w:cs="Calibri"/>
          <w:sz w:val="20"/>
          <w:szCs w:val="20"/>
        </w:rPr>
        <w:t>a</w:t>
      </w:r>
      <w:r w:rsidRPr="00CA6D5B">
        <w:rPr>
          <w:rFonts w:ascii="Swis721 Cn BT" w:hAnsi="Swis721 Cn BT" w:cs="VerdanaRegular"/>
          <w:sz w:val="20"/>
          <w:szCs w:val="20"/>
        </w:rPr>
        <w:t xml:space="preserve"> </w:t>
      </w:r>
      <w:r w:rsidR="000B4C5F" w:rsidRPr="00CA6D5B">
        <w:rPr>
          <w:rFonts w:ascii="Swis721 Cn BT" w:hAnsi="Swis721 Cn BT" w:cs="VerdanaRegular"/>
          <w:sz w:val="20"/>
          <w:szCs w:val="20"/>
        </w:rPr>
        <w:t>i</w:t>
      </w:r>
      <w:r w:rsidRPr="00CA6D5B">
        <w:rPr>
          <w:rFonts w:ascii="Swis721 Cn BT" w:hAnsi="Swis721 Cn BT" w:cs="VerdanaRegular"/>
          <w:sz w:val="20"/>
          <w:szCs w:val="20"/>
        </w:rPr>
        <w:t xml:space="preserve">n domeniul apei, Directiva-cadru aer 2008/50/CE a Parlamentului European </w:t>
      </w:r>
      <w:r w:rsidR="000B4C5F" w:rsidRPr="00CA6D5B">
        <w:rPr>
          <w:rFonts w:ascii="Swis721 Cn BT" w:hAnsi="Swis721 Cn BT" w:cs="VerdanaRegular"/>
          <w:sz w:val="20"/>
          <w:szCs w:val="20"/>
        </w:rPr>
        <w:t>s</w:t>
      </w:r>
      <w:r w:rsidRPr="00CA6D5B">
        <w:rPr>
          <w:rFonts w:ascii="Swis721 Cn BT" w:hAnsi="Swis721 Cn BT" w:cs="VerdanaRegular"/>
          <w:sz w:val="20"/>
          <w:szCs w:val="20"/>
        </w:rPr>
        <w:t xml:space="preserve">i a Consiliului din 21 mai 2008 privind calitatea aerului </w:t>
      </w:r>
      <w:r w:rsidR="000B4C5F" w:rsidRPr="00CA6D5B">
        <w:rPr>
          <w:rFonts w:ascii="Swis721 Cn BT" w:hAnsi="Swis721 Cn BT" w:cs="VerdanaRegular"/>
          <w:sz w:val="20"/>
          <w:szCs w:val="20"/>
        </w:rPr>
        <w:t>i</w:t>
      </w:r>
      <w:r w:rsidRPr="00CA6D5B">
        <w:rPr>
          <w:rFonts w:ascii="Swis721 Cn BT" w:hAnsi="Swis721 Cn BT" w:cs="VerdanaRegular"/>
          <w:sz w:val="20"/>
          <w:szCs w:val="20"/>
        </w:rPr>
        <w:t>nconjur</w:t>
      </w:r>
      <w:r w:rsidR="000B4C5F" w:rsidRPr="00CA6D5B">
        <w:rPr>
          <w:rFonts w:ascii="Swis721 Cn BT" w:hAnsi="Swis721 Cn BT" w:cs="Calibri"/>
          <w:sz w:val="20"/>
          <w:szCs w:val="20"/>
        </w:rPr>
        <w:t>a</w:t>
      </w:r>
      <w:r w:rsidRPr="00CA6D5B">
        <w:rPr>
          <w:rFonts w:ascii="Swis721 Cn BT" w:hAnsi="Swis721 Cn BT" w:cs="VerdanaRegular"/>
          <w:sz w:val="20"/>
          <w:szCs w:val="20"/>
        </w:rPr>
        <w:t xml:space="preserve">tor </w:t>
      </w:r>
      <w:r w:rsidR="000B4C5F" w:rsidRPr="00CA6D5B">
        <w:rPr>
          <w:rFonts w:ascii="Swis721 Cn BT" w:hAnsi="Swis721 Cn BT" w:cs="VerdanaRegular"/>
          <w:sz w:val="20"/>
          <w:szCs w:val="20"/>
        </w:rPr>
        <w:t>s</w:t>
      </w:r>
      <w:r w:rsidRPr="00CA6D5B">
        <w:rPr>
          <w:rFonts w:ascii="Swis721 Cn BT" w:hAnsi="Swis721 Cn BT" w:cs="VerdanaRegular"/>
          <w:sz w:val="20"/>
          <w:szCs w:val="20"/>
        </w:rPr>
        <w:t xml:space="preserve">i un aer mai curat pentru Europa, Directiva 2008/98/CE a Parlamentului European </w:t>
      </w:r>
      <w:r w:rsidR="000B4C5F" w:rsidRPr="00CA6D5B">
        <w:rPr>
          <w:rFonts w:ascii="Swis721 Cn BT" w:hAnsi="Swis721 Cn BT" w:cs="VerdanaRegular"/>
          <w:sz w:val="20"/>
          <w:szCs w:val="20"/>
        </w:rPr>
        <w:t>s</w:t>
      </w:r>
      <w:r w:rsidRPr="00CA6D5B">
        <w:rPr>
          <w:rFonts w:ascii="Swis721 Cn BT" w:hAnsi="Swis721 Cn BT" w:cs="VerdanaRegular"/>
          <w:sz w:val="20"/>
          <w:szCs w:val="20"/>
        </w:rPr>
        <w:t>i a Consiliului din 19 noiembrie 2008 privind de</w:t>
      </w:r>
      <w:r w:rsidR="000B4C5F" w:rsidRPr="00CA6D5B">
        <w:rPr>
          <w:rFonts w:ascii="Swis721 Cn BT" w:hAnsi="Swis721 Cn BT" w:cs="VerdanaRegular"/>
          <w:sz w:val="20"/>
          <w:szCs w:val="20"/>
        </w:rPr>
        <w:t>s</w:t>
      </w:r>
      <w:r w:rsidRPr="00CA6D5B">
        <w:rPr>
          <w:rFonts w:ascii="Swis721 Cn BT" w:hAnsi="Swis721 Cn BT" w:cs="VerdanaRegular"/>
          <w:sz w:val="20"/>
          <w:szCs w:val="20"/>
        </w:rPr>
        <w:t xml:space="preserve">eurile </w:t>
      </w:r>
      <w:r w:rsidR="000B4C5F" w:rsidRPr="00CA6D5B">
        <w:rPr>
          <w:rFonts w:ascii="Swis721 Cn BT" w:hAnsi="Swis721 Cn BT" w:cs="VerdanaRegular"/>
          <w:sz w:val="20"/>
          <w:szCs w:val="20"/>
        </w:rPr>
        <w:t>s</w:t>
      </w:r>
      <w:r w:rsidRPr="00CA6D5B">
        <w:rPr>
          <w:rFonts w:ascii="Swis721 Cn BT" w:hAnsi="Swis721 Cn BT" w:cs="VerdanaRegular"/>
          <w:sz w:val="20"/>
          <w:szCs w:val="20"/>
        </w:rPr>
        <w:t xml:space="preserve">i de abrogare a anumitor directive, </w:t>
      </w:r>
      <w:r w:rsidR="000B4C5F" w:rsidRPr="00CA6D5B">
        <w:rPr>
          <w:rFonts w:ascii="Swis721 Cn BT" w:hAnsi="Swis721 Cn BT" w:cs="VerdanaRegular"/>
          <w:sz w:val="20"/>
          <w:szCs w:val="20"/>
        </w:rPr>
        <w:t>s</w:t>
      </w:r>
      <w:r w:rsidRPr="00CA6D5B">
        <w:rPr>
          <w:rFonts w:ascii="Swis721 Cn BT" w:hAnsi="Swis721 Cn BT" w:cs="VerdanaRegular"/>
          <w:sz w:val="20"/>
          <w:szCs w:val="20"/>
        </w:rPr>
        <w:t>i altele).</w:t>
      </w:r>
    </w:p>
    <w:p w14:paraId="271774BC" w14:textId="77777777" w:rsidR="00BA5F4E" w:rsidRPr="00CA6D5B" w:rsidRDefault="00BA5F4E" w:rsidP="0059447A">
      <w:pPr>
        <w:pStyle w:val="ListParagraph"/>
        <w:autoSpaceDE w:val="0"/>
        <w:autoSpaceDN w:val="0"/>
        <w:adjustRightInd w:val="0"/>
        <w:spacing w:before="240" w:line="276" w:lineRule="auto"/>
        <w:ind w:left="426"/>
        <w:jc w:val="both"/>
        <w:rPr>
          <w:rFonts w:ascii="Swis721 Cn BT" w:hAnsi="Swis721 Cn BT" w:cs="VerdanaRegular"/>
          <w:sz w:val="20"/>
          <w:szCs w:val="20"/>
        </w:rPr>
      </w:pPr>
    </w:p>
    <w:p w14:paraId="26C3F9C1" w14:textId="33B1F3EE" w:rsidR="00273971" w:rsidRPr="00BE08FB" w:rsidRDefault="00BE08FB" w:rsidP="0059447A">
      <w:pPr>
        <w:pStyle w:val="ListParagraph"/>
        <w:autoSpaceDE w:val="0"/>
        <w:autoSpaceDN w:val="0"/>
        <w:adjustRightInd w:val="0"/>
        <w:spacing w:before="240" w:line="276" w:lineRule="auto"/>
        <w:ind w:left="0"/>
        <w:jc w:val="both"/>
        <w:rPr>
          <w:rFonts w:ascii="Swis721 Cn BT" w:eastAsia="Times New Roman" w:hAnsi="Swis721 Cn BT" w:cs="Times New Roman"/>
          <w:sz w:val="20"/>
          <w:szCs w:val="20"/>
          <w:lang w:eastAsia="ar-SA"/>
        </w:rPr>
      </w:pPr>
      <w:r w:rsidRPr="00BE08FB">
        <w:rPr>
          <w:rFonts w:ascii="Swis721 Cn BT" w:eastAsia="Times New Roman" w:hAnsi="Swis721 Cn BT" w:cs="Times New Roman"/>
          <w:sz w:val="20"/>
          <w:szCs w:val="20"/>
          <w:lang w:eastAsia="ar-SA"/>
        </w:rPr>
        <w:t>Nu este cazul.</w:t>
      </w:r>
      <w:r>
        <w:rPr>
          <w:rFonts w:ascii="Swis721 Cn BT" w:eastAsia="Times New Roman" w:hAnsi="Swis721 Cn BT" w:cs="Times New Roman"/>
          <w:sz w:val="20"/>
          <w:szCs w:val="20"/>
          <w:lang w:eastAsia="ar-SA"/>
        </w:rPr>
        <w:t xml:space="preserve"> Proiectul reprezinta o investitie privata, necuprinsa in vreun document strategic elaborat de catre vreun institutie publica. </w:t>
      </w:r>
    </w:p>
    <w:p w14:paraId="2CB0A2F6" w14:textId="77777777" w:rsidR="00BA5F4E" w:rsidRPr="00CA6D5B" w:rsidRDefault="00BA5F4E" w:rsidP="0059447A">
      <w:pPr>
        <w:pStyle w:val="ListParagraph"/>
        <w:autoSpaceDE w:val="0"/>
        <w:autoSpaceDN w:val="0"/>
        <w:adjustRightInd w:val="0"/>
        <w:spacing w:before="240" w:line="276" w:lineRule="auto"/>
        <w:ind w:left="0"/>
        <w:jc w:val="both"/>
        <w:rPr>
          <w:rFonts w:ascii="Swis721 Cn BT" w:eastAsia="Times New Roman" w:hAnsi="Swis721 Cn BT" w:cs="Times New Roman"/>
          <w:sz w:val="20"/>
          <w:szCs w:val="20"/>
          <w:lang w:eastAsia="ar-SA"/>
        </w:rPr>
      </w:pPr>
    </w:p>
    <w:p w14:paraId="593AEE91" w14:textId="3E2A0670" w:rsidR="00273971" w:rsidRPr="00CA6D5B" w:rsidRDefault="00BA5F4E" w:rsidP="0059447A">
      <w:pPr>
        <w:pStyle w:val="ListParagraph"/>
        <w:numPr>
          <w:ilvl w:val="2"/>
          <w:numId w:val="17"/>
        </w:numPr>
        <w:autoSpaceDE w:val="0"/>
        <w:autoSpaceDN w:val="0"/>
        <w:adjustRightInd w:val="0"/>
        <w:spacing w:before="240" w:line="276" w:lineRule="auto"/>
        <w:ind w:left="426"/>
        <w:jc w:val="both"/>
        <w:rPr>
          <w:rFonts w:ascii="Swis721 Cn BT" w:hAnsi="Swis721 Cn BT" w:cs="VerdanaRegular"/>
          <w:sz w:val="20"/>
          <w:szCs w:val="20"/>
        </w:rPr>
      </w:pPr>
      <w:r w:rsidRPr="00CA6D5B">
        <w:rPr>
          <w:rFonts w:ascii="Swis721 Cn BT" w:hAnsi="Swis721 Cn BT" w:cs="VerdanaRegular"/>
          <w:sz w:val="20"/>
          <w:szCs w:val="20"/>
        </w:rPr>
        <w:t>Se va men</w:t>
      </w:r>
      <w:r w:rsidR="000B4C5F" w:rsidRPr="00CA6D5B">
        <w:rPr>
          <w:rFonts w:ascii="Swis721 Cn BT" w:hAnsi="Swis721 Cn BT" w:cs="Calibri"/>
          <w:sz w:val="20"/>
          <w:szCs w:val="20"/>
        </w:rPr>
        <w:t>t</w:t>
      </w:r>
      <w:r w:rsidRPr="00CA6D5B">
        <w:rPr>
          <w:rFonts w:ascii="Swis721 Cn BT" w:hAnsi="Swis721 Cn BT" w:cs="VerdanaRegular"/>
          <w:sz w:val="20"/>
          <w:szCs w:val="20"/>
        </w:rPr>
        <w:t>iona planul/programul/strategia/documentul de programare/planificare din care face proiectul, cu indicarea actului normativ prin care a fost aprobat</w:t>
      </w:r>
      <w:r w:rsidR="0059447A" w:rsidRPr="00CA6D5B">
        <w:rPr>
          <w:rFonts w:ascii="Swis721 Cn BT" w:hAnsi="Swis721 Cn BT" w:cs="VerdanaRegular"/>
          <w:sz w:val="20"/>
          <w:szCs w:val="20"/>
        </w:rPr>
        <w:t>.</w:t>
      </w:r>
    </w:p>
    <w:p w14:paraId="4AB086E9" w14:textId="08ED799D" w:rsidR="00273971" w:rsidRPr="00BE08FB" w:rsidRDefault="00BE08FB" w:rsidP="00273971">
      <w:pPr>
        <w:autoSpaceDE w:val="0"/>
        <w:autoSpaceDN w:val="0"/>
        <w:adjustRightInd w:val="0"/>
        <w:spacing w:line="276" w:lineRule="auto"/>
        <w:rPr>
          <w:rFonts w:ascii="Swis721 Cn BT" w:hAnsi="Swis721 Cn BT"/>
          <w:highlight w:val="yellow"/>
          <w:lang w:val="ro-RO"/>
        </w:rPr>
      </w:pPr>
      <w:r w:rsidRPr="00BE08FB">
        <w:rPr>
          <w:rFonts w:ascii="Swis721 Cn BT" w:hAnsi="Swis721 Cn BT"/>
          <w:lang w:val="ro-RO"/>
        </w:rPr>
        <w:t>Nu este cazul. Proiectul reprezinta o investitie privata, necuprinsa in vreun document strategic elaborat de catre vreun institutie publica</w:t>
      </w:r>
      <w:r w:rsidRPr="00BE08FB">
        <w:rPr>
          <w:rFonts w:ascii="Swis721 Cn BT" w:hAnsi="Swis721 Cn BT"/>
          <w:lang w:val="ro-RO"/>
        </w:rPr>
        <w:t>.</w:t>
      </w:r>
    </w:p>
    <w:p w14:paraId="0754C8FD" w14:textId="09C68B1B" w:rsidR="00273971" w:rsidRPr="00CA6D5B" w:rsidRDefault="00273971" w:rsidP="00082A82">
      <w:pPr>
        <w:pBdr>
          <w:top w:val="single" w:sz="4" w:space="1" w:color="auto"/>
          <w:left w:val="single" w:sz="4" w:space="4" w:color="auto"/>
          <w:bottom w:val="single" w:sz="4" w:space="1" w:color="auto"/>
          <w:right w:val="single" w:sz="4" w:space="4" w:color="auto"/>
        </w:pBdr>
        <w:shd w:val="clear" w:color="auto" w:fill="FF99CC"/>
        <w:spacing w:before="240" w:after="120" w:line="276" w:lineRule="auto"/>
        <w:jc w:val="both"/>
        <w:rPr>
          <w:rFonts w:ascii="Swis721 Cn BT" w:hAnsi="Swis721 Cn BT"/>
          <w:b/>
          <w:lang w:val="ro-RO"/>
        </w:rPr>
      </w:pPr>
      <w:r w:rsidRPr="00CA6D5B">
        <w:rPr>
          <w:rFonts w:ascii="Swis721 Cn BT" w:hAnsi="Swis721 Cn BT"/>
          <w:b/>
          <w:lang w:val="ro-RO"/>
        </w:rPr>
        <w:lastRenderedPageBreak/>
        <w:t>X. Lucrari necesare organizarii de santier:</w:t>
      </w:r>
      <w:r w:rsidR="00C85DD7" w:rsidRPr="00CA6D5B">
        <w:rPr>
          <w:rFonts w:ascii="Swis721 Cn BT" w:hAnsi="Swis721 Cn BT"/>
          <w:b/>
          <w:lang w:val="ro-RO"/>
        </w:rPr>
        <w:t xml:space="preserve"> </w:t>
      </w:r>
      <w:r w:rsidR="00C85DD7" w:rsidRPr="00CA6D5B">
        <w:rPr>
          <w:rFonts w:ascii="Swis721 Cn BT" w:hAnsi="Swis721 Cn BT" w:cs="VerdanaRegular"/>
          <w:lang w:val="ro-RO"/>
        </w:rPr>
        <w:t>D</w:t>
      </w:r>
      <w:r w:rsidR="00C85DD7" w:rsidRPr="00CA6D5B">
        <w:rPr>
          <w:rFonts w:ascii="Swis721 Cn BT" w:eastAsiaTheme="minorHAnsi" w:hAnsi="Swis721 Cn BT" w:cs="VerdanaRegular"/>
          <w:lang w:val="ro-RO" w:eastAsia="en-US"/>
        </w:rPr>
        <w:t>escrierea lucr</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rilor necesare organiz</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 xml:space="preserve">rii de </w:t>
      </w:r>
      <w:r w:rsidR="000B4C5F" w:rsidRPr="00CA6D5B">
        <w:rPr>
          <w:rFonts w:ascii="Swis721 Cn BT" w:eastAsiaTheme="minorHAnsi" w:hAnsi="Swis721 Cn BT" w:cs="VerdanaRegular"/>
          <w:lang w:val="ro-RO" w:eastAsia="en-US"/>
        </w:rPr>
        <w:t>s</w:t>
      </w:r>
      <w:r w:rsidR="00C85DD7" w:rsidRPr="00CA6D5B">
        <w:rPr>
          <w:rFonts w:ascii="Swis721 Cn BT" w:eastAsiaTheme="minorHAnsi" w:hAnsi="Swis721 Cn BT" w:cs="VerdanaRegular"/>
          <w:lang w:val="ro-RO" w:eastAsia="en-US"/>
        </w:rPr>
        <w:t>antier, localizarea organiz</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 xml:space="preserve">rii de </w:t>
      </w:r>
      <w:r w:rsidR="000B4C5F" w:rsidRPr="00CA6D5B">
        <w:rPr>
          <w:rFonts w:ascii="Swis721 Cn BT" w:eastAsiaTheme="minorHAnsi" w:hAnsi="Swis721 Cn BT" w:cs="VerdanaRegular"/>
          <w:lang w:val="ro-RO" w:eastAsia="en-US"/>
        </w:rPr>
        <w:t>s</w:t>
      </w:r>
      <w:r w:rsidR="00C85DD7" w:rsidRPr="00CA6D5B">
        <w:rPr>
          <w:rFonts w:ascii="Swis721 Cn BT" w:eastAsiaTheme="minorHAnsi" w:hAnsi="Swis721 Cn BT" w:cs="VerdanaRegular"/>
          <w:lang w:val="ro-RO" w:eastAsia="en-US"/>
        </w:rPr>
        <w:t>antier, descrierea impactului asupra mediului a lucr</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rilor organiz</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 xml:space="preserve">rii de </w:t>
      </w:r>
      <w:r w:rsidR="000B4C5F" w:rsidRPr="00CA6D5B">
        <w:rPr>
          <w:rFonts w:ascii="Swis721 Cn BT" w:eastAsiaTheme="minorHAnsi" w:hAnsi="Swis721 Cn BT" w:cs="Swis721 Cn BT"/>
          <w:lang w:val="ro-RO" w:eastAsia="en-US"/>
        </w:rPr>
        <w:t>s</w:t>
      </w:r>
      <w:r w:rsidR="00C85DD7" w:rsidRPr="00CA6D5B">
        <w:rPr>
          <w:rFonts w:ascii="Swis721 Cn BT" w:eastAsiaTheme="minorHAnsi" w:hAnsi="Swis721 Cn BT" w:cs="VerdanaRegular"/>
          <w:lang w:val="ro-RO" w:eastAsia="en-US"/>
        </w:rPr>
        <w:t>antier, surse de poluan</w:t>
      </w:r>
      <w:r w:rsidR="000B4C5F" w:rsidRPr="00CA6D5B">
        <w:rPr>
          <w:rFonts w:ascii="Swis721 Cn BT" w:eastAsiaTheme="minorHAnsi" w:hAnsi="Swis721 Cn BT" w:cs="Calibri"/>
          <w:lang w:val="ro-RO" w:eastAsia="en-US"/>
        </w:rPr>
        <w:t>t</w:t>
      </w:r>
      <w:r w:rsidR="00C85DD7" w:rsidRPr="00CA6D5B">
        <w:rPr>
          <w:rFonts w:ascii="Swis721 Cn BT" w:eastAsiaTheme="minorHAnsi" w:hAnsi="Swis721 Cn BT" w:cs="VerdanaRegular"/>
          <w:lang w:val="ro-RO" w:eastAsia="en-US"/>
        </w:rPr>
        <w:t xml:space="preserve">i </w:t>
      </w:r>
      <w:r w:rsidR="000B4C5F" w:rsidRPr="00CA6D5B">
        <w:rPr>
          <w:rFonts w:ascii="Swis721 Cn BT" w:eastAsiaTheme="minorHAnsi" w:hAnsi="Swis721 Cn BT" w:cs="Swis721 Cn BT"/>
          <w:lang w:val="ro-RO" w:eastAsia="en-US"/>
        </w:rPr>
        <w:t>s</w:t>
      </w:r>
      <w:r w:rsidR="00C85DD7" w:rsidRPr="00CA6D5B">
        <w:rPr>
          <w:rFonts w:ascii="Swis721 Cn BT" w:eastAsiaTheme="minorHAnsi" w:hAnsi="Swis721 Cn BT" w:cs="VerdanaRegular"/>
          <w:lang w:val="ro-RO" w:eastAsia="en-US"/>
        </w:rPr>
        <w:t>i instala</w:t>
      </w:r>
      <w:r w:rsidR="000B4C5F" w:rsidRPr="00CA6D5B">
        <w:rPr>
          <w:rFonts w:ascii="Swis721 Cn BT" w:eastAsiaTheme="minorHAnsi" w:hAnsi="Swis721 Cn BT" w:cs="Calibri"/>
          <w:lang w:val="ro-RO" w:eastAsia="en-US"/>
        </w:rPr>
        <w:t>t</w:t>
      </w:r>
      <w:r w:rsidR="00C85DD7" w:rsidRPr="00CA6D5B">
        <w:rPr>
          <w:rFonts w:ascii="Swis721 Cn BT" w:eastAsiaTheme="minorHAnsi" w:hAnsi="Swis721 Cn BT" w:cs="VerdanaRegular"/>
          <w:lang w:val="ro-RO" w:eastAsia="en-US"/>
        </w:rPr>
        <w:t>ii pentru re</w:t>
      </w:r>
      <w:r w:rsidR="000B4C5F" w:rsidRPr="00CA6D5B">
        <w:rPr>
          <w:rFonts w:ascii="Swis721 Cn BT" w:eastAsiaTheme="minorHAnsi" w:hAnsi="Swis721 Cn BT" w:cs="Calibri"/>
          <w:lang w:val="ro-RO" w:eastAsia="en-US"/>
        </w:rPr>
        <w:t>t</w:t>
      </w:r>
      <w:r w:rsidR="00C85DD7" w:rsidRPr="00CA6D5B">
        <w:rPr>
          <w:rFonts w:ascii="Swis721 Cn BT" w:eastAsiaTheme="minorHAnsi" w:hAnsi="Swis721 Cn BT" w:cs="VerdanaRegular"/>
          <w:lang w:val="ro-RO" w:eastAsia="en-US"/>
        </w:rPr>
        <w:t xml:space="preserve">inerea, evacuarea </w:t>
      </w:r>
      <w:r w:rsidR="000B4C5F" w:rsidRPr="00CA6D5B">
        <w:rPr>
          <w:rFonts w:ascii="Swis721 Cn BT" w:eastAsiaTheme="minorHAnsi" w:hAnsi="Swis721 Cn BT" w:cs="VerdanaRegular"/>
          <w:lang w:val="ro-RO" w:eastAsia="en-US"/>
        </w:rPr>
        <w:t>s</w:t>
      </w:r>
      <w:r w:rsidR="00C85DD7" w:rsidRPr="00CA6D5B">
        <w:rPr>
          <w:rFonts w:ascii="Swis721 Cn BT" w:eastAsiaTheme="minorHAnsi" w:hAnsi="Swis721 Cn BT" w:cs="VerdanaRegular"/>
          <w:lang w:val="ro-RO" w:eastAsia="en-US"/>
        </w:rPr>
        <w:t>i dispersia poluan</w:t>
      </w:r>
      <w:r w:rsidR="000B4C5F" w:rsidRPr="00CA6D5B">
        <w:rPr>
          <w:rFonts w:ascii="Swis721 Cn BT" w:eastAsiaTheme="minorHAnsi" w:hAnsi="Swis721 Cn BT" w:cs="Calibri"/>
          <w:lang w:val="ro-RO" w:eastAsia="en-US"/>
        </w:rPr>
        <w:t>t</w:t>
      </w:r>
      <w:r w:rsidR="00C85DD7" w:rsidRPr="00CA6D5B">
        <w:rPr>
          <w:rFonts w:ascii="Swis721 Cn BT" w:eastAsiaTheme="minorHAnsi" w:hAnsi="Swis721 Cn BT" w:cs="VerdanaRegular"/>
          <w:lang w:val="ro-RO" w:eastAsia="en-US"/>
        </w:rPr>
        <w:t xml:space="preserve">ilor </w:t>
      </w:r>
      <w:r w:rsidR="000B4C5F" w:rsidRPr="00CA6D5B">
        <w:rPr>
          <w:rFonts w:ascii="Swis721 Cn BT" w:eastAsiaTheme="minorHAnsi" w:hAnsi="Swis721 Cn BT" w:cs="Swis721 Cn BT"/>
          <w:lang w:val="ro-RO" w:eastAsia="en-US"/>
        </w:rPr>
        <w:t>i</w:t>
      </w:r>
      <w:r w:rsidR="00C85DD7" w:rsidRPr="00CA6D5B">
        <w:rPr>
          <w:rFonts w:ascii="Swis721 Cn BT" w:eastAsiaTheme="minorHAnsi" w:hAnsi="Swis721 Cn BT" w:cs="VerdanaRegular"/>
          <w:lang w:val="ro-RO" w:eastAsia="en-US"/>
        </w:rPr>
        <w:t xml:space="preserve">n mediu </w:t>
      </w:r>
      <w:r w:rsidR="000B4C5F" w:rsidRPr="00CA6D5B">
        <w:rPr>
          <w:rFonts w:ascii="Swis721 Cn BT" w:eastAsiaTheme="minorHAnsi" w:hAnsi="Swis721 Cn BT" w:cs="Swis721 Cn BT"/>
          <w:lang w:val="ro-RO" w:eastAsia="en-US"/>
        </w:rPr>
        <w:t>i</w:t>
      </w:r>
      <w:r w:rsidR="00C85DD7" w:rsidRPr="00CA6D5B">
        <w:rPr>
          <w:rFonts w:ascii="Swis721 Cn BT" w:eastAsiaTheme="minorHAnsi" w:hAnsi="Swis721 Cn BT" w:cs="VerdanaRegular"/>
          <w:lang w:val="ro-RO" w:eastAsia="en-US"/>
        </w:rPr>
        <w:t>n timpul organiz</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rii de santier, dot</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 xml:space="preserve">ri </w:t>
      </w:r>
      <w:r w:rsidR="000B4C5F" w:rsidRPr="00CA6D5B">
        <w:rPr>
          <w:rFonts w:ascii="Swis721 Cn BT" w:eastAsiaTheme="minorHAnsi" w:hAnsi="Swis721 Cn BT" w:cs="Swis721 Cn BT"/>
          <w:lang w:val="ro-RO" w:eastAsia="en-US"/>
        </w:rPr>
        <w:t>s</w:t>
      </w:r>
      <w:r w:rsidR="00C85DD7" w:rsidRPr="00CA6D5B">
        <w:rPr>
          <w:rFonts w:ascii="Swis721 Cn BT" w:eastAsiaTheme="minorHAnsi" w:hAnsi="Swis721 Cn BT" w:cs="VerdanaRegular"/>
          <w:lang w:val="ro-RO" w:eastAsia="en-US"/>
        </w:rPr>
        <w:t>i m</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suri prev</w:t>
      </w:r>
      <w:r w:rsidR="000B4C5F" w:rsidRPr="00CA6D5B">
        <w:rPr>
          <w:rFonts w:ascii="Swis721 Cn BT" w:eastAsiaTheme="minorHAnsi" w:hAnsi="Swis721 Cn BT" w:cs="Calibri"/>
          <w:lang w:val="ro-RO" w:eastAsia="en-US"/>
        </w:rPr>
        <w:t>a</w:t>
      </w:r>
      <w:r w:rsidR="00C85DD7" w:rsidRPr="00CA6D5B">
        <w:rPr>
          <w:rFonts w:ascii="Swis721 Cn BT" w:eastAsiaTheme="minorHAnsi" w:hAnsi="Swis721 Cn BT" w:cs="VerdanaRegular"/>
          <w:lang w:val="ro-RO" w:eastAsia="en-US"/>
        </w:rPr>
        <w:t>zute pentru controlul emisiilor de poluan</w:t>
      </w:r>
      <w:r w:rsidR="000B4C5F" w:rsidRPr="00CA6D5B">
        <w:rPr>
          <w:rFonts w:ascii="Swis721 Cn BT" w:eastAsiaTheme="minorHAnsi" w:hAnsi="Swis721 Cn BT" w:cs="Calibri"/>
          <w:lang w:val="ro-RO" w:eastAsia="en-US"/>
        </w:rPr>
        <w:t>t</w:t>
      </w:r>
      <w:r w:rsidR="00C85DD7" w:rsidRPr="00CA6D5B">
        <w:rPr>
          <w:rFonts w:ascii="Swis721 Cn BT" w:eastAsiaTheme="minorHAnsi" w:hAnsi="Swis721 Cn BT" w:cs="VerdanaRegular"/>
          <w:lang w:val="ro-RO" w:eastAsia="en-US"/>
        </w:rPr>
        <w:t xml:space="preserve">i </w:t>
      </w:r>
      <w:r w:rsidR="000B4C5F" w:rsidRPr="00CA6D5B">
        <w:rPr>
          <w:rFonts w:ascii="Swis721 Cn BT" w:eastAsiaTheme="minorHAnsi" w:hAnsi="Swis721 Cn BT" w:cs="Swis721 Cn BT"/>
          <w:lang w:val="ro-RO" w:eastAsia="en-US"/>
        </w:rPr>
        <w:t>i</w:t>
      </w:r>
      <w:r w:rsidR="00C85DD7" w:rsidRPr="00CA6D5B">
        <w:rPr>
          <w:rFonts w:ascii="Swis721 Cn BT" w:eastAsiaTheme="minorHAnsi" w:hAnsi="Swis721 Cn BT" w:cs="VerdanaRegular"/>
          <w:lang w:val="ro-RO" w:eastAsia="en-US"/>
        </w:rPr>
        <w:t>n mediu.</w:t>
      </w:r>
    </w:p>
    <w:p w14:paraId="5B9E34AF" w14:textId="33AB8638" w:rsidR="00692CA0" w:rsidRPr="00BE08FB" w:rsidRDefault="00692CA0" w:rsidP="00C85DD7">
      <w:pPr>
        <w:spacing w:after="120" w:line="276" w:lineRule="auto"/>
        <w:jc w:val="both"/>
        <w:rPr>
          <w:rFonts w:ascii="Swis721 Cn BT" w:eastAsiaTheme="minorHAnsi" w:hAnsi="Swis721 Cn BT" w:cs="VerdanaRegular"/>
          <w:b/>
          <w:lang w:val="ro-RO" w:eastAsia="en-US"/>
        </w:rPr>
      </w:pPr>
      <w:r w:rsidRPr="00BE08FB">
        <w:rPr>
          <w:rFonts w:ascii="Swis721 Cn BT" w:hAnsi="Swis721 Cn BT" w:cs="VerdanaRegular"/>
          <w:b/>
          <w:lang w:val="ro-RO"/>
        </w:rPr>
        <w:t>D</w:t>
      </w:r>
      <w:r w:rsidRPr="00BE08FB">
        <w:rPr>
          <w:rFonts w:ascii="Swis721 Cn BT" w:eastAsiaTheme="minorHAnsi" w:hAnsi="Swis721 Cn BT" w:cs="VerdanaRegular"/>
          <w:b/>
          <w:lang w:val="ro-RO" w:eastAsia="en-US"/>
        </w:rPr>
        <w:t>escrierea lucr</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rilor necesare organiz</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 xml:space="preserve">rii de </w:t>
      </w:r>
      <w:r w:rsidR="000B4C5F" w:rsidRPr="00BE08FB">
        <w:rPr>
          <w:rFonts w:ascii="Swis721 Cn BT" w:eastAsiaTheme="minorHAnsi" w:hAnsi="Swis721 Cn BT" w:cs="VerdanaRegular"/>
          <w:b/>
          <w:lang w:val="ro-RO" w:eastAsia="en-US"/>
        </w:rPr>
        <w:t>s</w:t>
      </w:r>
      <w:r w:rsidRPr="00BE08FB">
        <w:rPr>
          <w:rFonts w:ascii="Swis721 Cn BT" w:eastAsiaTheme="minorHAnsi" w:hAnsi="Swis721 Cn BT" w:cs="VerdanaRegular"/>
          <w:b/>
          <w:lang w:val="ro-RO" w:eastAsia="en-US"/>
        </w:rPr>
        <w:t>antier.</w:t>
      </w:r>
    </w:p>
    <w:p w14:paraId="43F33744" w14:textId="77777777" w:rsidR="00BE08FB" w:rsidRPr="00B50FA9" w:rsidRDefault="00BE08FB" w:rsidP="00BE08FB">
      <w:pPr>
        <w:spacing w:line="276" w:lineRule="auto"/>
        <w:jc w:val="both"/>
        <w:rPr>
          <w:rFonts w:ascii="Swis721 Cn BT" w:hAnsi="Swis721 Cn BT"/>
          <w:lang w:val="ro-RO"/>
        </w:rPr>
      </w:pPr>
      <w:r w:rsidRPr="00B50FA9">
        <w:rPr>
          <w:rFonts w:ascii="Swis721 Cn BT" w:hAnsi="Swis721 Cn BT"/>
          <w:lang w:val="ro-RO"/>
        </w:rPr>
        <w:t>Lucrarile necesare organizarii incintei in vederea executiei lucrarilor de constructie constau in amplasarea in cadrul incintei a unor obiecte provizorii :</w:t>
      </w:r>
    </w:p>
    <w:p w14:paraId="649C1294" w14:textId="77777777" w:rsidR="00BE08FB" w:rsidRPr="00B50FA9" w:rsidRDefault="00BE08FB" w:rsidP="00BE08FB">
      <w:pPr>
        <w:pStyle w:val="ListParagraph"/>
        <w:numPr>
          <w:ilvl w:val="0"/>
          <w:numId w:val="34"/>
        </w:numPr>
        <w:spacing w:line="276" w:lineRule="auto"/>
        <w:jc w:val="both"/>
        <w:rPr>
          <w:rFonts w:ascii="Swis721 Cn BT" w:hAnsi="Swis721 Cn BT" w:cs="Times New Roman"/>
          <w:sz w:val="20"/>
          <w:szCs w:val="20"/>
        </w:rPr>
      </w:pPr>
      <w:r w:rsidRPr="00B50FA9">
        <w:rPr>
          <w:rFonts w:ascii="Swis721 Cn BT" w:hAnsi="Swis721 Cn BT" w:cs="Times New Roman"/>
          <w:sz w:val="20"/>
          <w:szCs w:val="20"/>
        </w:rPr>
        <w:t>Magazie provizorie cu rol de depozitare materiale si depozitare scule (Anexa)</w:t>
      </w:r>
    </w:p>
    <w:p w14:paraId="5281A0AA" w14:textId="77777777" w:rsidR="00BE08FB" w:rsidRPr="00B50FA9" w:rsidRDefault="00BE08FB" w:rsidP="00BE08FB">
      <w:pPr>
        <w:pStyle w:val="ListParagraph"/>
        <w:numPr>
          <w:ilvl w:val="0"/>
          <w:numId w:val="34"/>
        </w:numPr>
        <w:spacing w:line="276" w:lineRule="auto"/>
        <w:jc w:val="both"/>
        <w:rPr>
          <w:rFonts w:ascii="Swis721 Cn BT" w:hAnsi="Swis721 Cn BT" w:cs="Times New Roman"/>
          <w:sz w:val="20"/>
          <w:szCs w:val="20"/>
        </w:rPr>
      </w:pPr>
      <w:r w:rsidRPr="00B50FA9">
        <w:rPr>
          <w:rFonts w:ascii="Swis721 Cn BT" w:hAnsi="Swis721 Cn BT" w:cs="Times New Roman"/>
          <w:sz w:val="20"/>
          <w:szCs w:val="20"/>
        </w:rPr>
        <w:t>Punct P.S.I. (in imediata apropiere a sursei de apa)</w:t>
      </w:r>
    </w:p>
    <w:p w14:paraId="51FD7EFC" w14:textId="77777777" w:rsidR="00BE08FB" w:rsidRPr="00B50FA9" w:rsidRDefault="00BE08FB" w:rsidP="00BE08FB">
      <w:pPr>
        <w:pStyle w:val="ListParagraph"/>
        <w:numPr>
          <w:ilvl w:val="0"/>
          <w:numId w:val="34"/>
        </w:numPr>
        <w:spacing w:line="276" w:lineRule="auto"/>
        <w:jc w:val="both"/>
        <w:rPr>
          <w:rFonts w:ascii="Swis721 Cn BT" w:hAnsi="Swis721 Cn BT" w:cs="Times New Roman"/>
          <w:sz w:val="20"/>
          <w:szCs w:val="20"/>
        </w:rPr>
      </w:pPr>
      <w:r w:rsidRPr="00B50FA9">
        <w:rPr>
          <w:rFonts w:ascii="Swis721 Cn BT" w:hAnsi="Swis721 Cn BT" w:cs="Times New Roman"/>
          <w:sz w:val="20"/>
          <w:szCs w:val="20"/>
        </w:rPr>
        <w:t>Sursa apa (cismea + furtun)</w:t>
      </w:r>
    </w:p>
    <w:p w14:paraId="04FD729A" w14:textId="77777777" w:rsidR="00BE08FB" w:rsidRPr="00B50FA9" w:rsidRDefault="00BE08FB" w:rsidP="00BE08FB">
      <w:pPr>
        <w:pStyle w:val="ListParagraph"/>
        <w:numPr>
          <w:ilvl w:val="0"/>
          <w:numId w:val="34"/>
        </w:numPr>
        <w:spacing w:line="276" w:lineRule="auto"/>
        <w:jc w:val="both"/>
        <w:rPr>
          <w:rFonts w:ascii="Swis721 Cn BT" w:hAnsi="Swis721 Cn BT" w:cs="Times New Roman"/>
          <w:sz w:val="20"/>
          <w:szCs w:val="20"/>
        </w:rPr>
      </w:pPr>
      <w:r w:rsidRPr="00B50FA9">
        <w:rPr>
          <w:rFonts w:ascii="Swis721 Cn BT" w:hAnsi="Swis721 Cn BT" w:cs="Times New Roman"/>
          <w:sz w:val="20"/>
          <w:szCs w:val="20"/>
        </w:rPr>
        <w:t>Platou depozitare materiale de constructie</w:t>
      </w:r>
    </w:p>
    <w:p w14:paraId="0A222463" w14:textId="77777777" w:rsidR="00BE08FB" w:rsidRPr="00B50FA9" w:rsidRDefault="00BE08FB" w:rsidP="00BE08FB">
      <w:pPr>
        <w:pStyle w:val="ListParagraph"/>
        <w:numPr>
          <w:ilvl w:val="0"/>
          <w:numId w:val="34"/>
        </w:numPr>
        <w:spacing w:line="276" w:lineRule="auto"/>
        <w:jc w:val="both"/>
        <w:rPr>
          <w:rFonts w:ascii="Swis721 Cn BT" w:hAnsi="Swis721 Cn BT" w:cs="Times New Roman"/>
          <w:sz w:val="20"/>
          <w:szCs w:val="20"/>
        </w:rPr>
      </w:pPr>
      <w:r w:rsidRPr="00B50FA9">
        <w:rPr>
          <w:rFonts w:ascii="Swis721 Cn BT" w:hAnsi="Swis721 Cn BT" w:cs="Times New Roman"/>
          <w:sz w:val="20"/>
          <w:szCs w:val="20"/>
        </w:rPr>
        <w:t>Tablou electric</w:t>
      </w:r>
    </w:p>
    <w:p w14:paraId="5ADAA468" w14:textId="77777777" w:rsidR="00BE08FB" w:rsidRPr="00B50FA9" w:rsidRDefault="00BE08FB" w:rsidP="00BE08FB">
      <w:pPr>
        <w:pStyle w:val="ListParagraph"/>
        <w:numPr>
          <w:ilvl w:val="0"/>
          <w:numId w:val="34"/>
        </w:numPr>
        <w:spacing w:line="276" w:lineRule="auto"/>
        <w:jc w:val="both"/>
        <w:rPr>
          <w:rFonts w:ascii="Swis721 Cn BT" w:hAnsi="Swis721 Cn BT"/>
          <w:sz w:val="20"/>
          <w:szCs w:val="20"/>
        </w:rPr>
      </w:pPr>
      <w:r w:rsidRPr="00B50FA9">
        <w:rPr>
          <w:rFonts w:ascii="Swis721 Cn BT" w:hAnsi="Swis721 Cn BT" w:cs="Times New Roman"/>
          <w:sz w:val="20"/>
          <w:szCs w:val="20"/>
        </w:rPr>
        <w:t>WC si vestiare muncitori, dotare pentru mancat (organizate in Anexa)</w:t>
      </w:r>
    </w:p>
    <w:p w14:paraId="10E21DB3" w14:textId="77777777" w:rsidR="00BE08FB" w:rsidRPr="00B50FA9" w:rsidRDefault="00BE08FB" w:rsidP="00BE08FB">
      <w:pPr>
        <w:spacing w:line="276" w:lineRule="auto"/>
        <w:jc w:val="both"/>
        <w:rPr>
          <w:rFonts w:ascii="Swis721 Cn BT" w:hAnsi="Swis721 Cn BT"/>
          <w:lang w:val="ro-RO"/>
        </w:rPr>
      </w:pPr>
      <w:r w:rsidRPr="00B50FA9">
        <w:rPr>
          <w:rFonts w:ascii="Swis721 Cn BT" w:hAnsi="Swis721 Cn BT"/>
          <w:lang w:val="ro-RO"/>
        </w:rPr>
        <w:t>Pamantul din fundatii care prisoseste se va evacua cu mijloace auto, numai dupa refolosirea lui la umpluturile necesare ridicarii cotei de ±0,00.</w:t>
      </w:r>
    </w:p>
    <w:p w14:paraId="4D9A0F6D" w14:textId="77777777" w:rsidR="00BE08FB" w:rsidRPr="00B50FA9" w:rsidRDefault="00BE08FB" w:rsidP="00BE08FB">
      <w:pPr>
        <w:spacing w:line="276" w:lineRule="auto"/>
        <w:jc w:val="both"/>
        <w:rPr>
          <w:rFonts w:ascii="Swis721 Cn BT" w:hAnsi="Swis721 Cn BT"/>
          <w:lang w:val="ro-RO"/>
        </w:rPr>
      </w:pPr>
    </w:p>
    <w:p w14:paraId="2A4EB9AB" w14:textId="77777777" w:rsidR="00BE08FB" w:rsidRPr="00B50FA9" w:rsidRDefault="00BE08FB" w:rsidP="00BE08FB">
      <w:pPr>
        <w:spacing w:after="240" w:line="276" w:lineRule="auto"/>
        <w:jc w:val="both"/>
        <w:rPr>
          <w:rFonts w:ascii="Swis721 Cn BT" w:hAnsi="Swis721 Cn BT"/>
          <w:lang w:val="ro-RO"/>
        </w:rPr>
      </w:pPr>
      <w:r w:rsidRPr="00B50FA9">
        <w:rPr>
          <w:rFonts w:ascii="Swis721 Cn BT" w:hAnsi="Swis721 Cn BT"/>
          <w:lang w:val="ro-RO"/>
        </w:rPr>
        <w:t>Pentru o buna protectie a circulatiei auto pe strada, nu se vor parca sau stationa masini pe drum ci se vor introduce in incinta, lucrarile incepand dinspre spatele incintei catre strada. Inainte de iesirea pe drumurile publice se va controla fiecare masina si se vor curata (spala) rotile, astfel incat sa nu se murdareasca soseaua cu noroi.</w:t>
      </w:r>
    </w:p>
    <w:p w14:paraId="29358C45" w14:textId="77777777" w:rsidR="00BE08FB" w:rsidRPr="00B50FA9" w:rsidRDefault="00BE08FB" w:rsidP="00BE08FB">
      <w:pPr>
        <w:spacing w:after="240" w:line="276" w:lineRule="auto"/>
        <w:jc w:val="both"/>
        <w:rPr>
          <w:rFonts w:ascii="Swis721 Cn BT" w:hAnsi="Swis721 Cn BT"/>
          <w:lang w:val="ro-RO"/>
        </w:rPr>
      </w:pPr>
      <w:r w:rsidRPr="00B50FA9">
        <w:rPr>
          <w:rFonts w:ascii="Swis721 Cn BT" w:hAnsi="Swis721 Cn BT"/>
          <w:lang w:val="ro-RO"/>
        </w:rPr>
        <w:t>Constructia “la rosu” cat si finisajele se vor executa cu firma specializata respectand legislatia in vigoare. Materialele de constructie si echipamentele necesare vor fi procurate atat de catre beneficiar cat si de catre firma specializata ce va executa lucrarile, conform contractului incheiat intre acestia.</w:t>
      </w:r>
    </w:p>
    <w:p w14:paraId="065300EC" w14:textId="77777777" w:rsidR="00BE08FB" w:rsidRPr="00B50FA9" w:rsidRDefault="00BE08FB" w:rsidP="00BE08FB">
      <w:pPr>
        <w:spacing w:after="240" w:line="276" w:lineRule="auto"/>
        <w:jc w:val="both"/>
        <w:rPr>
          <w:rFonts w:ascii="Swis721 Cn BT" w:hAnsi="Swis721 Cn BT"/>
          <w:lang w:val="ro-RO"/>
        </w:rPr>
      </w:pPr>
      <w:r w:rsidRPr="00B50FA9">
        <w:rPr>
          <w:rFonts w:ascii="Swis721 Cn BT" w:hAnsi="Swis721 Cn BT"/>
          <w:lang w:val="ro-RO"/>
        </w:rPr>
        <w:t>Materialele de constructie care nu necesita protectie impotriva intemperiilor (pietris, nisip, elemente metalice, placaje etc.) se vor depozita in incinta proprietatii, in aer liber. Materialele sensibile la intemperii, uneltele si sculele necesare lucrarilor vor fi depozitate in interiorul cladirii existente parter cu functiunea de  Anexa.</w:t>
      </w:r>
    </w:p>
    <w:p w14:paraId="395706A5" w14:textId="77777777" w:rsidR="00BE08FB" w:rsidRPr="00B50FA9" w:rsidRDefault="00BE08FB" w:rsidP="00BE08FB">
      <w:pPr>
        <w:spacing w:after="240" w:line="276" w:lineRule="auto"/>
        <w:jc w:val="both"/>
        <w:rPr>
          <w:rFonts w:ascii="Swis721 Cn BT" w:hAnsi="Swis721 Cn BT"/>
          <w:lang w:val="ro-RO"/>
        </w:rPr>
      </w:pPr>
      <w:r w:rsidRPr="00B50FA9">
        <w:rPr>
          <w:rFonts w:ascii="Swis721 Cn BT" w:hAnsi="Swis721 Cn BT"/>
          <w:lang w:val="ro-RO"/>
        </w:rPr>
        <w:t>Punctul P.S.I. situat in imediata apropiere a sursei de apa (cismea) va cuprinde : galeti din tabla, vopsite in culoarea rosie, cu inscriptia „galeata de incendiu” (2buc.); lopeti cu coada (2buc.); topoare cu tarnacop cu coada (2buc.); cangi cu coada (2buc.); rangi de fier (2buc.); scara imperechiere din trei segmente; lada de nisip de 0,5mc; stingatoare portabile;</w:t>
      </w:r>
    </w:p>
    <w:p w14:paraId="764B4990" w14:textId="237F76C2" w:rsidR="00692CA0" w:rsidRPr="00BE08FB" w:rsidRDefault="00692CA0" w:rsidP="00C85DD7">
      <w:pPr>
        <w:spacing w:after="120" w:line="276" w:lineRule="auto"/>
        <w:jc w:val="both"/>
        <w:rPr>
          <w:rFonts w:ascii="Swis721 Cn BT" w:eastAsiaTheme="minorHAnsi" w:hAnsi="Swis721 Cn BT" w:cs="VerdanaRegular"/>
          <w:b/>
          <w:lang w:val="ro-RO" w:eastAsia="en-US"/>
        </w:rPr>
      </w:pPr>
      <w:r w:rsidRPr="00BE08FB">
        <w:rPr>
          <w:rFonts w:ascii="Swis721 Cn BT" w:eastAsiaTheme="minorHAnsi" w:hAnsi="Swis721 Cn BT" w:cs="VerdanaRegular"/>
          <w:b/>
          <w:lang w:val="ro-RO" w:eastAsia="en-US"/>
        </w:rPr>
        <w:t>Localizarea organiz</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 xml:space="preserve">rii de </w:t>
      </w:r>
      <w:r w:rsidR="000B4C5F" w:rsidRPr="00BE08FB">
        <w:rPr>
          <w:rFonts w:ascii="Swis721 Cn BT" w:eastAsiaTheme="minorHAnsi" w:hAnsi="Swis721 Cn BT" w:cs="VerdanaRegular"/>
          <w:b/>
          <w:lang w:val="ro-RO" w:eastAsia="en-US"/>
        </w:rPr>
        <w:t>s</w:t>
      </w:r>
      <w:r w:rsidRPr="00BE08FB">
        <w:rPr>
          <w:rFonts w:ascii="Swis721 Cn BT" w:eastAsiaTheme="minorHAnsi" w:hAnsi="Swis721 Cn BT" w:cs="VerdanaRegular"/>
          <w:b/>
          <w:lang w:val="ro-RO" w:eastAsia="en-US"/>
        </w:rPr>
        <w:t>antier.</w:t>
      </w:r>
    </w:p>
    <w:p w14:paraId="31EFC0BE" w14:textId="77777777" w:rsidR="00BE08FB" w:rsidRPr="00B50FA9" w:rsidRDefault="00BE08FB" w:rsidP="00BE08FB">
      <w:pPr>
        <w:spacing w:after="120" w:line="276" w:lineRule="auto"/>
        <w:jc w:val="both"/>
        <w:rPr>
          <w:rFonts w:ascii="Swis721 Cn BT" w:eastAsiaTheme="minorHAnsi" w:hAnsi="Swis721 Cn BT" w:cs="VerdanaRegular"/>
          <w:bCs/>
          <w:lang w:val="ro-RO" w:eastAsia="en-US"/>
        </w:rPr>
      </w:pPr>
      <w:r w:rsidRPr="00B50FA9">
        <w:rPr>
          <w:rFonts w:ascii="Swis721 Cn BT" w:eastAsiaTheme="minorHAnsi" w:hAnsi="Swis721 Cn BT" w:cs="VerdanaRegular"/>
          <w:bCs/>
          <w:lang w:val="ro-RO" w:eastAsia="en-US"/>
        </w:rPr>
        <w:t xml:space="preserve">Organizarea de santier se va realiza pe terenul destinat amplasarii obiectivului, suprafata la sol ocupata de imobilul propus fiind mult mai mica decat intreaga suprafata a terenului. Amplasarea organizarii de santier va fi stabilita de catre proiectant in urmatoarele faze de proiectare, respectiv DTAC, DTOE si PT-DE. </w:t>
      </w:r>
    </w:p>
    <w:p w14:paraId="4D28DA8F" w14:textId="4A694E77" w:rsidR="00692CA0" w:rsidRPr="00BE08FB" w:rsidRDefault="00692CA0" w:rsidP="00C85DD7">
      <w:pPr>
        <w:spacing w:after="120" w:line="276" w:lineRule="auto"/>
        <w:jc w:val="both"/>
        <w:rPr>
          <w:rFonts w:ascii="Swis721 Cn BT" w:eastAsiaTheme="minorHAnsi" w:hAnsi="Swis721 Cn BT" w:cs="VerdanaRegular"/>
          <w:b/>
          <w:lang w:val="ro-RO" w:eastAsia="en-US"/>
        </w:rPr>
      </w:pPr>
      <w:r w:rsidRPr="00BE08FB">
        <w:rPr>
          <w:rFonts w:ascii="Swis721 Cn BT" w:eastAsiaTheme="minorHAnsi" w:hAnsi="Swis721 Cn BT" w:cs="VerdanaRegular"/>
          <w:b/>
          <w:lang w:val="ro-RO" w:eastAsia="en-US"/>
        </w:rPr>
        <w:t>Descrierea impactului asupra mediului a lucr</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rilor organiz</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 xml:space="preserve">rii de </w:t>
      </w:r>
      <w:r w:rsidR="000B4C5F" w:rsidRPr="00BE08FB">
        <w:rPr>
          <w:rFonts w:ascii="Swis721 Cn BT" w:eastAsiaTheme="minorHAnsi" w:hAnsi="Swis721 Cn BT" w:cs="Swis721 Cn BT"/>
          <w:b/>
          <w:lang w:val="ro-RO" w:eastAsia="en-US"/>
        </w:rPr>
        <w:t>s</w:t>
      </w:r>
      <w:r w:rsidRPr="00BE08FB">
        <w:rPr>
          <w:rFonts w:ascii="Swis721 Cn BT" w:eastAsiaTheme="minorHAnsi" w:hAnsi="Swis721 Cn BT" w:cs="VerdanaRegular"/>
          <w:b/>
          <w:lang w:val="ro-RO" w:eastAsia="en-US"/>
        </w:rPr>
        <w:t>antier.</w:t>
      </w:r>
    </w:p>
    <w:p w14:paraId="60763514" w14:textId="77777777" w:rsidR="00BE08FB" w:rsidRPr="00B50FA9" w:rsidRDefault="00BE08FB" w:rsidP="00BE08FB">
      <w:pPr>
        <w:spacing w:after="120" w:line="276" w:lineRule="auto"/>
        <w:jc w:val="both"/>
        <w:rPr>
          <w:rFonts w:ascii="Swis721 Cn BT" w:hAnsi="Swis721 Cn BT"/>
          <w:lang w:val="ro-RO"/>
        </w:rPr>
      </w:pPr>
      <w:r w:rsidRPr="00B50FA9">
        <w:rPr>
          <w:rFonts w:ascii="Swis721 Cn BT" w:hAnsi="Swis721 Cn BT"/>
          <w:lang w:val="ro-RO"/>
        </w:rPr>
        <w:t xml:space="preserve">Impactul organizarii de santier asupra mediului va fi minim, acesta fiind asociat lucrarilor de executie pentru organizarea de santier: </w:t>
      </w:r>
    </w:p>
    <w:p w14:paraId="31DF3BE6" w14:textId="77777777" w:rsidR="00BE08FB" w:rsidRPr="00B50FA9" w:rsidRDefault="00BE08FB" w:rsidP="00BE08FB">
      <w:pPr>
        <w:pStyle w:val="ListParagraph"/>
        <w:numPr>
          <w:ilvl w:val="0"/>
          <w:numId w:val="14"/>
        </w:numPr>
        <w:spacing w:after="120" w:line="276" w:lineRule="auto"/>
        <w:jc w:val="both"/>
        <w:rPr>
          <w:rFonts w:ascii="Swis721 Cn BT" w:hAnsi="Swis721 Cn BT"/>
          <w:sz w:val="20"/>
          <w:szCs w:val="20"/>
        </w:rPr>
      </w:pPr>
      <w:r w:rsidRPr="00B50FA9">
        <w:rPr>
          <w:rFonts w:ascii="Swis721 Cn BT" w:hAnsi="Swis721 Cn BT"/>
          <w:sz w:val="20"/>
          <w:szCs w:val="20"/>
        </w:rPr>
        <w:t xml:space="preserve">terasamente: umplutura, compactare, </w:t>
      </w:r>
    </w:p>
    <w:p w14:paraId="5C09B527" w14:textId="77777777" w:rsidR="00BE08FB" w:rsidRPr="00B50FA9" w:rsidRDefault="00BE08FB" w:rsidP="00BE08FB">
      <w:pPr>
        <w:pStyle w:val="ListParagraph"/>
        <w:numPr>
          <w:ilvl w:val="0"/>
          <w:numId w:val="14"/>
        </w:numPr>
        <w:spacing w:after="120" w:line="276" w:lineRule="auto"/>
        <w:jc w:val="both"/>
        <w:rPr>
          <w:rFonts w:ascii="Swis721 Cn BT" w:hAnsi="Swis721 Cn BT"/>
          <w:sz w:val="20"/>
          <w:szCs w:val="20"/>
        </w:rPr>
      </w:pPr>
      <w:r w:rsidRPr="00B50FA9">
        <w:rPr>
          <w:rFonts w:ascii="Swis721 Cn BT" w:hAnsi="Swis721 Cn BT"/>
          <w:sz w:val="20"/>
          <w:szCs w:val="20"/>
        </w:rPr>
        <w:t xml:space="preserve">executie lucrari: emisii de noxe in atmosfera (utilaje, autovehicule), </w:t>
      </w:r>
    </w:p>
    <w:p w14:paraId="7B7787C2" w14:textId="77777777" w:rsidR="00BE08FB" w:rsidRPr="00B50FA9" w:rsidRDefault="00BE08FB" w:rsidP="00BE08FB">
      <w:pPr>
        <w:pStyle w:val="ListParagraph"/>
        <w:numPr>
          <w:ilvl w:val="0"/>
          <w:numId w:val="14"/>
        </w:numPr>
        <w:spacing w:after="120" w:line="276" w:lineRule="auto"/>
        <w:jc w:val="both"/>
        <w:rPr>
          <w:rFonts w:ascii="Swis721 Cn BT" w:hAnsi="Swis721 Cn BT" w:cs="VerdanaRegular"/>
          <w:b/>
          <w:sz w:val="20"/>
          <w:szCs w:val="20"/>
        </w:rPr>
      </w:pPr>
      <w:r w:rsidRPr="00B50FA9">
        <w:rPr>
          <w:rFonts w:ascii="Swis721 Cn BT" w:hAnsi="Swis721 Cn BT"/>
          <w:sz w:val="20"/>
          <w:szCs w:val="20"/>
        </w:rPr>
        <w:t>deseuri din constructii.</w:t>
      </w:r>
    </w:p>
    <w:p w14:paraId="1F5F32DF" w14:textId="71E23562" w:rsidR="00692CA0" w:rsidRPr="00BE08FB" w:rsidRDefault="00692CA0" w:rsidP="00C85DD7">
      <w:pPr>
        <w:spacing w:after="120" w:line="276" w:lineRule="auto"/>
        <w:jc w:val="both"/>
        <w:rPr>
          <w:rFonts w:ascii="Swis721 Cn BT" w:eastAsiaTheme="minorHAnsi" w:hAnsi="Swis721 Cn BT" w:cs="VerdanaRegular"/>
          <w:b/>
          <w:lang w:val="ro-RO" w:eastAsia="en-US"/>
        </w:rPr>
      </w:pPr>
      <w:r w:rsidRPr="00BE08FB">
        <w:rPr>
          <w:rFonts w:ascii="Swis721 Cn BT" w:eastAsiaTheme="minorHAnsi" w:hAnsi="Swis721 Cn BT" w:cs="VerdanaRegular"/>
          <w:b/>
          <w:lang w:val="ro-RO" w:eastAsia="en-US"/>
        </w:rPr>
        <w:t>Surse de poluan</w:t>
      </w:r>
      <w:r w:rsidR="000B4C5F" w:rsidRPr="00BE08FB">
        <w:rPr>
          <w:rFonts w:ascii="Swis721 Cn BT" w:eastAsiaTheme="minorHAnsi" w:hAnsi="Swis721 Cn BT" w:cs="Calibri"/>
          <w:b/>
          <w:lang w:val="ro-RO" w:eastAsia="en-US"/>
        </w:rPr>
        <w:t>t</w:t>
      </w:r>
      <w:r w:rsidRPr="00BE08FB">
        <w:rPr>
          <w:rFonts w:ascii="Swis721 Cn BT" w:eastAsiaTheme="minorHAnsi" w:hAnsi="Swis721 Cn BT" w:cs="VerdanaRegular"/>
          <w:b/>
          <w:lang w:val="ro-RO" w:eastAsia="en-US"/>
        </w:rPr>
        <w:t xml:space="preserve">i </w:t>
      </w:r>
      <w:r w:rsidR="000B4C5F" w:rsidRPr="00BE08FB">
        <w:rPr>
          <w:rFonts w:ascii="Swis721 Cn BT" w:eastAsiaTheme="minorHAnsi" w:hAnsi="Swis721 Cn BT" w:cs="Swis721 Cn BT"/>
          <w:b/>
          <w:lang w:val="ro-RO" w:eastAsia="en-US"/>
        </w:rPr>
        <w:t>s</w:t>
      </w:r>
      <w:r w:rsidRPr="00BE08FB">
        <w:rPr>
          <w:rFonts w:ascii="Swis721 Cn BT" w:eastAsiaTheme="minorHAnsi" w:hAnsi="Swis721 Cn BT" w:cs="VerdanaRegular"/>
          <w:b/>
          <w:lang w:val="ro-RO" w:eastAsia="en-US"/>
        </w:rPr>
        <w:t>i instala</w:t>
      </w:r>
      <w:r w:rsidR="000B4C5F" w:rsidRPr="00BE08FB">
        <w:rPr>
          <w:rFonts w:ascii="Swis721 Cn BT" w:eastAsiaTheme="minorHAnsi" w:hAnsi="Swis721 Cn BT" w:cs="Calibri"/>
          <w:b/>
          <w:lang w:val="ro-RO" w:eastAsia="en-US"/>
        </w:rPr>
        <w:t>t</w:t>
      </w:r>
      <w:r w:rsidRPr="00BE08FB">
        <w:rPr>
          <w:rFonts w:ascii="Swis721 Cn BT" w:eastAsiaTheme="minorHAnsi" w:hAnsi="Swis721 Cn BT" w:cs="VerdanaRegular"/>
          <w:b/>
          <w:lang w:val="ro-RO" w:eastAsia="en-US"/>
        </w:rPr>
        <w:t>ii pentru re</w:t>
      </w:r>
      <w:r w:rsidR="000B4C5F" w:rsidRPr="00BE08FB">
        <w:rPr>
          <w:rFonts w:ascii="Swis721 Cn BT" w:eastAsiaTheme="minorHAnsi" w:hAnsi="Swis721 Cn BT" w:cs="Calibri"/>
          <w:b/>
          <w:lang w:val="ro-RO" w:eastAsia="en-US"/>
        </w:rPr>
        <w:t>t</w:t>
      </w:r>
      <w:r w:rsidRPr="00BE08FB">
        <w:rPr>
          <w:rFonts w:ascii="Swis721 Cn BT" w:eastAsiaTheme="minorHAnsi" w:hAnsi="Swis721 Cn BT" w:cs="VerdanaRegular"/>
          <w:b/>
          <w:lang w:val="ro-RO" w:eastAsia="en-US"/>
        </w:rPr>
        <w:t xml:space="preserve">inerea, evacuarea </w:t>
      </w:r>
      <w:r w:rsidR="000B4C5F" w:rsidRPr="00BE08FB">
        <w:rPr>
          <w:rFonts w:ascii="Swis721 Cn BT" w:eastAsiaTheme="minorHAnsi" w:hAnsi="Swis721 Cn BT" w:cs="VerdanaRegular"/>
          <w:b/>
          <w:lang w:val="ro-RO" w:eastAsia="en-US"/>
        </w:rPr>
        <w:t>s</w:t>
      </w:r>
      <w:r w:rsidRPr="00BE08FB">
        <w:rPr>
          <w:rFonts w:ascii="Swis721 Cn BT" w:eastAsiaTheme="minorHAnsi" w:hAnsi="Swis721 Cn BT" w:cs="VerdanaRegular"/>
          <w:b/>
          <w:lang w:val="ro-RO" w:eastAsia="en-US"/>
        </w:rPr>
        <w:t>i dispersia poluan</w:t>
      </w:r>
      <w:r w:rsidR="000B4C5F" w:rsidRPr="00BE08FB">
        <w:rPr>
          <w:rFonts w:ascii="Swis721 Cn BT" w:eastAsiaTheme="minorHAnsi" w:hAnsi="Swis721 Cn BT" w:cs="Calibri"/>
          <w:b/>
          <w:lang w:val="ro-RO" w:eastAsia="en-US"/>
        </w:rPr>
        <w:t>t</w:t>
      </w:r>
      <w:r w:rsidRPr="00BE08FB">
        <w:rPr>
          <w:rFonts w:ascii="Swis721 Cn BT" w:eastAsiaTheme="minorHAnsi" w:hAnsi="Swis721 Cn BT" w:cs="VerdanaRegular"/>
          <w:b/>
          <w:lang w:val="ro-RO" w:eastAsia="en-US"/>
        </w:rPr>
        <w:t xml:space="preserve">ilor </w:t>
      </w:r>
      <w:r w:rsidR="000B4C5F" w:rsidRPr="00BE08FB">
        <w:rPr>
          <w:rFonts w:ascii="Swis721 Cn BT" w:eastAsiaTheme="minorHAnsi" w:hAnsi="Swis721 Cn BT" w:cs="Swis721 Cn BT"/>
          <w:b/>
          <w:lang w:val="ro-RO" w:eastAsia="en-US"/>
        </w:rPr>
        <w:t>i</w:t>
      </w:r>
      <w:r w:rsidRPr="00BE08FB">
        <w:rPr>
          <w:rFonts w:ascii="Swis721 Cn BT" w:eastAsiaTheme="minorHAnsi" w:hAnsi="Swis721 Cn BT" w:cs="VerdanaRegular"/>
          <w:b/>
          <w:lang w:val="ro-RO" w:eastAsia="en-US"/>
        </w:rPr>
        <w:t xml:space="preserve">n mediu </w:t>
      </w:r>
      <w:r w:rsidR="000B4C5F" w:rsidRPr="00BE08FB">
        <w:rPr>
          <w:rFonts w:ascii="Swis721 Cn BT" w:eastAsiaTheme="minorHAnsi" w:hAnsi="Swis721 Cn BT" w:cs="Swis721 Cn BT"/>
          <w:b/>
          <w:lang w:val="ro-RO" w:eastAsia="en-US"/>
        </w:rPr>
        <w:t>i</w:t>
      </w:r>
      <w:r w:rsidRPr="00BE08FB">
        <w:rPr>
          <w:rFonts w:ascii="Swis721 Cn BT" w:eastAsiaTheme="minorHAnsi" w:hAnsi="Swis721 Cn BT" w:cs="VerdanaRegular"/>
          <w:b/>
          <w:lang w:val="ro-RO" w:eastAsia="en-US"/>
        </w:rPr>
        <w:t>n timpul organiz</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rii de santier.</w:t>
      </w:r>
    </w:p>
    <w:p w14:paraId="27AE746F" w14:textId="77777777" w:rsidR="00BE08FB" w:rsidRPr="00BE08FB" w:rsidRDefault="00BE08FB" w:rsidP="00BE08FB">
      <w:pPr>
        <w:spacing w:after="120" w:line="276" w:lineRule="auto"/>
        <w:jc w:val="both"/>
        <w:rPr>
          <w:rFonts w:ascii="Swis721 Cn BT" w:eastAsiaTheme="minorHAnsi" w:hAnsi="Swis721 Cn BT" w:cs="VerdanaRegular"/>
          <w:bCs/>
          <w:lang w:val="ro-RO" w:eastAsia="en-US"/>
        </w:rPr>
      </w:pPr>
      <w:r w:rsidRPr="00BE08FB">
        <w:rPr>
          <w:rFonts w:ascii="Swis721 Cn BT" w:eastAsiaTheme="minorHAnsi" w:hAnsi="Swis721 Cn BT" w:cs="VerdanaRegular"/>
          <w:bCs/>
          <w:lang w:val="ro-RO" w:eastAsia="en-US"/>
        </w:rPr>
        <w:t>Nu este cazul.</w:t>
      </w:r>
    </w:p>
    <w:p w14:paraId="668C5D34" w14:textId="053BF43F" w:rsidR="00692CA0" w:rsidRPr="00BE08FB" w:rsidRDefault="00692CA0" w:rsidP="00C85DD7">
      <w:pPr>
        <w:spacing w:after="120" w:line="276" w:lineRule="auto"/>
        <w:jc w:val="both"/>
        <w:rPr>
          <w:rFonts w:ascii="Swis721 Cn BT" w:hAnsi="Swis721 Cn BT"/>
          <w:b/>
          <w:lang w:val="ro-RO"/>
        </w:rPr>
      </w:pPr>
      <w:r w:rsidRPr="00BE08FB">
        <w:rPr>
          <w:rFonts w:ascii="Swis721 Cn BT" w:eastAsiaTheme="minorHAnsi" w:hAnsi="Swis721 Cn BT" w:cs="VerdanaRegular"/>
          <w:b/>
          <w:lang w:val="ro-RO" w:eastAsia="en-US"/>
        </w:rPr>
        <w:t>Dot</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 xml:space="preserve">ri </w:t>
      </w:r>
      <w:r w:rsidR="000B4C5F" w:rsidRPr="00BE08FB">
        <w:rPr>
          <w:rFonts w:ascii="Swis721 Cn BT" w:eastAsiaTheme="minorHAnsi" w:hAnsi="Swis721 Cn BT" w:cs="Swis721 Cn BT"/>
          <w:b/>
          <w:lang w:val="ro-RO" w:eastAsia="en-US"/>
        </w:rPr>
        <w:t>s</w:t>
      </w:r>
      <w:r w:rsidRPr="00BE08FB">
        <w:rPr>
          <w:rFonts w:ascii="Swis721 Cn BT" w:eastAsiaTheme="minorHAnsi" w:hAnsi="Swis721 Cn BT" w:cs="VerdanaRegular"/>
          <w:b/>
          <w:lang w:val="ro-RO" w:eastAsia="en-US"/>
        </w:rPr>
        <w:t>i m</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suri prev</w:t>
      </w:r>
      <w:r w:rsidR="000B4C5F" w:rsidRPr="00BE08FB">
        <w:rPr>
          <w:rFonts w:ascii="Swis721 Cn BT" w:eastAsiaTheme="minorHAnsi" w:hAnsi="Swis721 Cn BT" w:cs="Calibri"/>
          <w:b/>
          <w:lang w:val="ro-RO" w:eastAsia="en-US"/>
        </w:rPr>
        <w:t>a</w:t>
      </w:r>
      <w:r w:rsidRPr="00BE08FB">
        <w:rPr>
          <w:rFonts w:ascii="Swis721 Cn BT" w:eastAsiaTheme="minorHAnsi" w:hAnsi="Swis721 Cn BT" w:cs="VerdanaRegular"/>
          <w:b/>
          <w:lang w:val="ro-RO" w:eastAsia="en-US"/>
        </w:rPr>
        <w:t>zute pentru controlul emisiilor de poluan</w:t>
      </w:r>
      <w:r w:rsidR="000B4C5F" w:rsidRPr="00BE08FB">
        <w:rPr>
          <w:rFonts w:ascii="Swis721 Cn BT" w:eastAsiaTheme="minorHAnsi" w:hAnsi="Swis721 Cn BT" w:cs="Calibri"/>
          <w:b/>
          <w:lang w:val="ro-RO" w:eastAsia="en-US"/>
        </w:rPr>
        <w:t>t</w:t>
      </w:r>
      <w:r w:rsidRPr="00BE08FB">
        <w:rPr>
          <w:rFonts w:ascii="Swis721 Cn BT" w:eastAsiaTheme="minorHAnsi" w:hAnsi="Swis721 Cn BT" w:cs="VerdanaRegular"/>
          <w:b/>
          <w:lang w:val="ro-RO" w:eastAsia="en-US"/>
        </w:rPr>
        <w:t xml:space="preserve">i </w:t>
      </w:r>
      <w:r w:rsidR="000B4C5F" w:rsidRPr="00BE08FB">
        <w:rPr>
          <w:rFonts w:ascii="Swis721 Cn BT" w:eastAsiaTheme="minorHAnsi" w:hAnsi="Swis721 Cn BT" w:cs="Swis721 Cn BT"/>
          <w:b/>
          <w:lang w:val="ro-RO" w:eastAsia="en-US"/>
        </w:rPr>
        <w:t>i</w:t>
      </w:r>
      <w:r w:rsidRPr="00BE08FB">
        <w:rPr>
          <w:rFonts w:ascii="Swis721 Cn BT" w:eastAsiaTheme="minorHAnsi" w:hAnsi="Swis721 Cn BT" w:cs="VerdanaRegular"/>
          <w:b/>
          <w:lang w:val="ro-RO" w:eastAsia="en-US"/>
        </w:rPr>
        <w:t>n mediu.</w:t>
      </w:r>
    </w:p>
    <w:p w14:paraId="6E7F2ED5" w14:textId="77777777" w:rsidR="00BE08FB" w:rsidRPr="00B50FA9" w:rsidRDefault="00BE08FB" w:rsidP="00BE08FB">
      <w:pPr>
        <w:spacing w:after="120" w:line="276" w:lineRule="auto"/>
        <w:jc w:val="both"/>
        <w:rPr>
          <w:rFonts w:ascii="Swis721 Cn BT" w:eastAsiaTheme="minorHAnsi" w:hAnsi="Swis721 Cn BT" w:cs="VerdanaRegular"/>
          <w:bCs/>
          <w:lang w:val="ro-RO" w:eastAsia="en-US"/>
        </w:rPr>
      </w:pPr>
      <w:r w:rsidRPr="00BE08FB">
        <w:rPr>
          <w:rFonts w:ascii="Swis721 Cn BT" w:eastAsiaTheme="minorHAnsi" w:hAnsi="Swis721 Cn BT" w:cs="VerdanaRegular"/>
          <w:bCs/>
          <w:lang w:val="ro-RO" w:eastAsia="en-US"/>
        </w:rPr>
        <w:t>Nu este cazul.</w:t>
      </w:r>
    </w:p>
    <w:p w14:paraId="02B6FC49" w14:textId="3484D281"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lastRenderedPageBreak/>
        <w:t xml:space="preserve">Pentru realizarea obiectivului de investitii propus se va folosi o organizare de santier in incinta amplasamentului prin realizarea de baracamente si platforme de depozitare a materialelor de constructive, grup sanitar uscat, alimentare provizorie cu apa si energie electrica. </w:t>
      </w:r>
    </w:p>
    <w:p w14:paraId="40F936E4" w14:textId="77777777"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 xml:space="preserve">Organizarea de santier pentru lucrarile solicitate se va asigura in incinta, fara a afecta proprietatile vecine si retelele edilitare existente. </w:t>
      </w:r>
    </w:p>
    <w:p w14:paraId="33BB8F6A" w14:textId="77777777"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Graficul de lucrari va avea fazele determinante stabilite conform programului de control, anexa a documentatiei tehnice.</w:t>
      </w:r>
    </w:p>
    <w:p w14:paraId="3D79A408" w14:textId="77777777"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 xml:space="preserve">In perioada lucrarilor de organizare de santier,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sulf, particule in suspensie si compusi organici volatili metalici) in limitele admise de normele in vigoare. </w:t>
      </w:r>
    </w:p>
    <w:p w14:paraId="7E96AE87" w14:textId="77777777"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 xml:space="preserve">La capitolul IV a fost descris punctual impactul estimat asupra factorilor de mediu in perioada constructiei proiectului. Nu sunt necesare instalatii pentru retinerea, evacuarea si dispersia poluantilor in mediu in timpul organizarii de santier deoarece utilajele si mijloacele de transport cu care se vor realiza lucrarile vor fi omologate conform normelor in vigoare. </w:t>
      </w:r>
    </w:p>
    <w:p w14:paraId="75B27942" w14:textId="77777777"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 xml:space="preserve">Vor fi amenajate spatii speciale pentru colectarea si stocarea temporara a deseurilor provenite de la organizarea de santier, care vor fi depozitate in pubele, fiind interzisa depozitarea deseurilor direct pe sol, invecinatatea amplasamentului proiectului. </w:t>
      </w:r>
    </w:p>
    <w:p w14:paraId="5AE2E1DF" w14:textId="142D494F"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Se vor lua toate m</w:t>
      </w:r>
      <w:r w:rsidR="000B4C5F" w:rsidRPr="00CA6D5B">
        <w:rPr>
          <w:rFonts w:ascii="Swis721 Cn BT" w:hAnsi="Swis721 Cn BT" w:cs="Calibri"/>
          <w:lang w:val="ro-RO"/>
        </w:rPr>
        <w:t>a</w:t>
      </w:r>
      <w:r w:rsidRPr="00CA6D5B">
        <w:rPr>
          <w:rFonts w:ascii="Swis721 Cn BT" w:hAnsi="Swis721 Cn BT"/>
          <w:lang w:val="ro-RO"/>
        </w:rPr>
        <w:t xml:space="preserve">surile necesare pentru colectarea </w:t>
      </w:r>
      <w:r w:rsidR="000B4C5F" w:rsidRPr="00CA6D5B">
        <w:rPr>
          <w:rFonts w:ascii="Swis721 Cn BT" w:hAnsi="Swis721 Cn BT" w:cs="Swis721 Cn BT"/>
          <w:lang w:val="ro-RO"/>
        </w:rPr>
        <w:t>s</w:t>
      </w:r>
      <w:r w:rsidRPr="00CA6D5B">
        <w:rPr>
          <w:rFonts w:ascii="Swis721 Cn BT" w:hAnsi="Swis721 Cn BT"/>
          <w:lang w:val="ro-RO"/>
        </w:rPr>
        <w:t xml:space="preserve">i depozitarea </w:t>
      </w:r>
      <w:r w:rsidR="000B4C5F" w:rsidRPr="00CA6D5B">
        <w:rPr>
          <w:rFonts w:ascii="Swis721 Cn BT" w:hAnsi="Swis721 Cn BT" w:cs="Swis721 Cn BT"/>
          <w:lang w:val="ro-RO"/>
        </w:rPr>
        <w:t>i</w:t>
      </w:r>
      <w:r w:rsidRPr="00CA6D5B">
        <w:rPr>
          <w:rFonts w:ascii="Swis721 Cn BT" w:hAnsi="Swis721 Cn BT"/>
          <w:lang w:val="ro-RO"/>
        </w:rPr>
        <w:t>n condi</w:t>
      </w:r>
      <w:r w:rsidR="000B4C5F" w:rsidRPr="00CA6D5B">
        <w:rPr>
          <w:rFonts w:ascii="Swis721 Cn BT" w:hAnsi="Swis721 Cn BT" w:cs="Calibri"/>
          <w:lang w:val="ro-RO"/>
        </w:rPr>
        <w:t>t</w:t>
      </w:r>
      <w:r w:rsidRPr="00CA6D5B">
        <w:rPr>
          <w:rFonts w:ascii="Swis721 Cn BT" w:hAnsi="Swis721 Cn BT"/>
          <w:lang w:val="ro-RO"/>
        </w:rPr>
        <w:t>ii corespunz</w:t>
      </w:r>
      <w:r w:rsidR="000B4C5F" w:rsidRPr="00CA6D5B">
        <w:rPr>
          <w:rFonts w:ascii="Swis721 Cn BT" w:hAnsi="Swis721 Cn BT" w:cs="Calibri"/>
          <w:lang w:val="ro-RO"/>
        </w:rPr>
        <w:t>a</w:t>
      </w:r>
      <w:r w:rsidRPr="00CA6D5B">
        <w:rPr>
          <w:rFonts w:ascii="Swis721 Cn BT" w:hAnsi="Swis721 Cn BT"/>
          <w:lang w:val="ro-RO"/>
        </w:rPr>
        <w:t>toare a de</w:t>
      </w:r>
      <w:r w:rsidR="000B4C5F" w:rsidRPr="00CA6D5B">
        <w:rPr>
          <w:rFonts w:ascii="Swis721 Cn BT" w:hAnsi="Swis721 Cn BT" w:cs="Swis721 Cn BT"/>
          <w:lang w:val="ro-RO"/>
        </w:rPr>
        <w:t>s</w:t>
      </w:r>
      <w:r w:rsidRPr="00CA6D5B">
        <w:rPr>
          <w:rFonts w:ascii="Swis721 Cn BT" w:hAnsi="Swis721 Cn BT"/>
          <w:lang w:val="ro-RO"/>
        </w:rPr>
        <w:t xml:space="preserve">eurilor generate </w:t>
      </w:r>
      <w:r w:rsidR="000B4C5F" w:rsidRPr="00CA6D5B">
        <w:rPr>
          <w:rFonts w:ascii="Swis721 Cn BT" w:hAnsi="Swis721 Cn BT" w:cs="Swis721 Cn BT"/>
          <w:lang w:val="ro-RO"/>
        </w:rPr>
        <w:t>i</w:t>
      </w:r>
      <w:r w:rsidRPr="00CA6D5B">
        <w:rPr>
          <w:rFonts w:ascii="Swis721 Cn BT" w:hAnsi="Swis721 Cn BT"/>
          <w:lang w:val="ro-RO"/>
        </w:rPr>
        <w:t xml:space="preserve">n perioada de realizare a proiectului </w:t>
      </w:r>
      <w:r w:rsidR="000B4C5F" w:rsidRPr="00CA6D5B">
        <w:rPr>
          <w:rFonts w:ascii="Swis721 Cn BT" w:hAnsi="Swis721 Cn BT" w:cs="Swis721 Cn BT"/>
          <w:lang w:val="ro-RO"/>
        </w:rPr>
        <w:t>s</w:t>
      </w:r>
      <w:r w:rsidRPr="00CA6D5B">
        <w:rPr>
          <w:rFonts w:ascii="Swis721 Cn BT" w:hAnsi="Swis721 Cn BT"/>
          <w:lang w:val="ro-RO"/>
        </w:rPr>
        <w:t>i de a se asigura c</w:t>
      </w:r>
      <w:r w:rsidR="000B4C5F" w:rsidRPr="00CA6D5B">
        <w:rPr>
          <w:rFonts w:ascii="Swis721 Cn BT" w:hAnsi="Swis721 Cn BT" w:cs="Calibri"/>
          <w:lang w:val="ro-RO"/>
        </w:rPr>
        <w:t>a</w:t>
      </w:r>
      <w:r w:rsidRPr="00CA6D5B">
        <w:rPr>
          <w:rFonts w:ascii="Swis721 Cn BT" w:hAnsi="Swis721 Cn BT"/>
          <w:lang w:val="ro-RO"/>
        </w:rPr>
        <w:t xml:space="preserve"> opera</w:t>
      </w:r>
      <w:r w:rsidR="000B4C5F" w:rsidRPr="00CA6D5B">
        <w:rPr>
          <w:rFonts w:ascii="Swis721 Cn BT" w:hAnsi="Swis721 Cn BT" w:cs="Calibri"/>
          <w:lang w:val="ro-RO"/>
        </w:rPr>
        <w:t>t</w:t>
      </w:r>
      <w:r w:rsidRPr="00CA6D5B">
        <w:rPr>
          <w:rFonts w:ascii="Swis721 Cn BT" w:hAnsi="Swis721 Cn BT"/>
          <w:lang w:val="ro-RO"/>
        </w:rPr>
        <w:t>iunile de colectare, transport, eliminare sau valorificare s</w:t>
      </w:r>
      <w:r w:rsidR="000B4C5F" w:rsidRPr="00CA6D5B">
        <w:rPr>
          <w:rFonts w:ascii="Swis721 Cn BT" w:hAnsi="Swis721 Cn BT" w:cs="Calibri"/>
          <w:lang w:val="ro-RO"/>
        </w:rPr>
        <w:t>a</w:t>
      </w:r>
      <w:r w:rsidRPr="00CA6D5B">
        <w:rPr>
          <w:rFonts w:ascii="Swis721 Cn BT" w:hAnsi="Swis721 Cn BT"/>
          <w:lang w:val="ro-RO"/>
        </w:rPr>
        <w:t xml:space="preserve"> fie realizate prin firme specializate </w:t>
      </w:r>
      <w:r w:rsidR="000B4C5F" w:rsidRPr="00CA6D5B">
        <w:rPr>
          <w:rFonts w:ascii="Swis721 Cn BT" w:hAnsi="Swis721 Cn BT" w:cs="Swis721 Cn BT"/>
          <w:lang w:val="ro-RO"/>
        </w:rPr>
        <w:t>s</w:t>
      </w:r>
      <w:r w:rsidRPr="00CA6D5B">
        <w:rPr>
          <w:rFonts w:ascii="Swis721 Cn BT" w:hAnsi="Swis721 Cn BT"/>
          <w:lang w:val="ro-RO"/>
        </w:rPr>
        <w:t>i autorizate.</w:t>
      </w:r>
    </w:p>
    <w:p w14:paraId="09A08006" w14:textId="2BFA948F" w:rsidR="00273971" w:rsidRPr="00CA6D5B" w:rsidRDefault="00273971" w:rsidP="00273971">
      <w:pPr>
        <w:autoSpaceDE w:val="0"/>
        <w:autoSpaceDN w:val="0"/>
        <w:adjustRightInd w:val="0"/>
        <w:spacing w:line="276" w:lineRule="auto"/>
        <w:rPr>
          <w:rFonts w:ascii="Swis721 Cn BT" w:eastAsiaTheme="minorHAnsi" w:hAnsi="Swis721 Cn BT" w:cs="VerdanaRegular"/>
          <w:lang w:val="ro-RO"/>
        </w:rPr>
      </w:pPr>
    </w:p>
    <w:p w14:paraId="0036958B" w14:textId="0034B3AD" w:rsidR="00273971" w:rsidRPr="00CA6D5B" w:rsidRDefault="00273971" w:rsidP="004D3AC8">
      <w:pPr>
        <w:pBdr>
          <w:top w:val="single" w:sz="4" w:space="1" w:color="auto"/>
          <w:left w:val="single" w:sz="4" w:space="4" w:color="auto"/>
          <w:bottom w:val="single" w:sz="4" w:space="1" w:color="auto"/>
          <w:right w:val="single" w:sz="4" w:space="4" w:color="auto"/>
        </w:pBdr>
        <w:shd w:val="clear" w:color="auto" w:fill="FF99CC"/>
        <w:spacing w:after="120" w:line="276" w:lineRule="auto"/>
        <w:jc w:val="both"/>
        <w:rPr>
          <w:rFonts w:ascii="Swis721 Cn BT" w:hAnsi="Swis721 Cn BT"/>
          <w:b/>
          <w:lang w:val="ro-RO"/>
        </w:rPr>
      </w:pPr>
      <w:r w:rsidRPr="00CA6D5B">
        <w:rPr>
          <w:rFonts w:ascii="Swis721 Cn BT" w:hAnsi="Swis721 Cn BT"/>
          <w:b/>
          <w:lang w:val="ro-RO"/>
        </w:rPr>
        <w:t>XI. Lucrari de refacere a amplasamentului la finalizarea investitiei, in caz de accidente si/sau la incetarea activitatii, in masura in care aceste infomatii sunt disponibile:</w:t>
      </w:r>
    </w:p>
    <w:p w14:paraId="784586CF" w14:textId="77777777" w:rsidR="00C85DD7" w:rsidRPr="00CA6D5B" w:rsidRDefault="00C85DD7" w:rsidP="00C85DD7">
      <w:pPr>
        <w:spacing w:after="120" w:line="276" w:lineRule="auto"/>
        <w:jc w:val="both"/>
        <w:rPr>
          <w:rFonts w:ascii="Swis721 Cn BT" w:hAnsi="Swis721 Cn BT"/>
          <w:lang w:val="ro-RO"/>
        </w:rPr>
      </w:pPr>
      <w:r w:rsidRPr="00CA6D5B">
        <w:rPr>
          <w:rFonts w:ascii="Swis721 Cn BT" w:hAnsi="Swis721 Cn BT"/>
          <w:lang w:val="ro-RO"/>
        </w:rPr>
        <w:t>Dupa finalizarea executiei lucrarilor se va reface cadrul natural al amplasamentului prin nivelarea terenului, insamantarea cu iarba si plantare de arbusti.</w:t>
      </w:r>
    </w:p>
    <w:p w14:paraId="67B5CD18" w14:textId="71350C2F" w:rsidR="00273971" w:rsidRPr="00CA6D5B" w:rsidRDefault="00C85DD7" w:rsidP="00273971">
      <w:pPr>
        <w:suppressAutoHyphens w:val="0"/>
        <w:autoSpaceDE w:val="0"/>
        <w:autoSpaceDN w:val="0"/>
        <w:adjustRightInd w:val="0"/>
        <w:spacing w:line="276" w:lineRule="auto"/>
        <w:rPr>
          <w:rFonts w:ascii="Swis721 Cn BT" w:eastAsiaTheme="minorHAnsi" w:hAnsi="Swis721 Cn BT" w:cs="VerdanaRegular"/>
          <w:b/>
          <w:lang w:val="ro-RO" w:eastAsia="en-US"/>
        </w:rPr>
      </w:pPr>
      <w:r w:rsidRPr="00CA6D5B">
        <w:rPr>
          <w:rFonts w:ascii="Swis721 Cn BT" w:eastAsiaTheme="minorHAnsi" w:hAnsi="Swis721 Cn BT" w:cs="VerdanaRegular"/>
          <w:b/>
          <w:lang w:val="ro-RO" w:eastAsia="en-US"/>
        </w:rPr>
        <w:t>L</w:t>
      </w:r>
      <w:r w:rsidR="00273971" w:rsidRPr="00CA6D5B">
        <w:rPr>
          <w:rFonts w:ascii="Swis721 Cn BT" w:eastAsiaTheme="minorHAnsi" w:hAnsi="Swis721 Cn BT" w:cs="VerdanaRegular"/>
          <w:b/>
          <w:lang w:val="ro-RO" w:eastAsia="en-US"/>
        </w:rPr>
        <w:t>ucr</w:t>
      </w:r>
      <w:r w:rsidR="000B4C5F" w:rsidRPr="00CA6D5B">
        <w:rPr>
          <w:rFonts w:ascii="Swis721 Cn BT" w:eastAsiaTheme="minorHAnsi" w:hAnsi="Swis721 Cn BT" w:cs="Calibri"/>
          <w:b/>
          <w:lang w:val="ro-RO" w:eastAsia="en-US"/>
        </w:rPr>
        <w:t>a</w:t>
      </w:r>
      <w:r w:rsidR="00273971" w:rsidRPr="00CA6D5B">
        <w:rPr>
          <w:rFonts w:ascii="Swis721 Cn BT" w:eastAsiaTheme="minorHAnsi" w:hAnsi="Swis721 Cn BT" w:cs="VerdanaRegular"/>
          <w:b/>
          <w:lang w:val="ro-RO" w:eastAsia="en-US"/>
        </w:rPr>
        <w:t>rile propuse pentru refacerea amplasamentului la finalizarea investi</w:t>
      </w:r>
      <w:r w:rsidR="000B4C5F" w:rsidRPr="00CA6D5B">
        <w:rPr>
          <w:rFonts w:ascii="Swis721 Cn BT" w:eastAsiaTheme="minorHAnsi" w:hAnsi="Swis721 Cn BT" w:cs="Calibri"/>
          <w:b/>
          <w:lang w:val="ro-RO" w:eastAsia="en-US"/>
        </w:rPr>
        <w:t>t</w:t>
      </w:r>
      <w:r w:rsidR="00273971" w:rsidRPr="00CA6D5B">
        <w:rPr>
          <w:rFonts w:ascii="Swis721 Cn BT" w:eastAsiaTheme="minorHAnsi" w:hAnsi="Swis721 Cn BT" w:cs="VerdanaRegular"/>
          <w:b/>
          <w:lang w:val="ro-RO" w:eastAsia="en-US"/>
        </w:rPr>
        <w:t xml:space="preserve">iei, </w:t>
      </w:r>
      <w:r w:rsidR="000B4C5F" w:rsidRPr="00CA6D5B">
        <w:rPr>
          <w:rFonts w:ascii="Swis721 Cn BT" w:eastAsiaTheme="minorHAnsi" w:hAnsi="Swis721 Cn BT" w:cs="Swis721 Cn BT"/>
          <w:b/>
          <w:lang w:val="ro-RO" w:eastAsia="en-US"/>
        </w:rPr>
        <w:t>i</w:t>
      </w:r>
      <w:r w:rsidR="00273971" w:rsidRPr="00CA6D5B">
        <w:rPr>
          <w:rFonts w:ascii="Swis721 Cn BT" w:eastAsiaTheme="minorHAnsi" w:hAnsi="Swis721 Cn BT" w:cs="VerdanaRegular"/>
          <w:b/>
          <w:lang w:val="ro-RO" w:eastAsia="en-US"/>
        </w:rPr>
        <w:t xml:space="preserve">n caz de accidente </w:t>
      </w:r>
      <w:r w:rsidR="000B4C5F" w:rsidRPr="00CA6D5B">
        <w:rPr>
          <w:rFonts w:ascii="Swis721 Cn BT" w:eastAsiaTheme="minorHAnsi" w:hAnsi="Swis721 Cn BT" w:cs="VerdanaRegular"/>
          <w:b/>
          <w:lang w:val="ro-RO" w:eastAsia="en-US"/>
        </w:rPr>
        <w:t>s</w:t>
      </w:r>
      <w:r w:rsidR="00273971" w:rsidRPr="00CA6D5B">
        <w:rPr>
          <w:rFonts w:ascii="Swis721 Cn BT" w:eastAsiaTheme="minorHAnsi" w:hAnsi="Swis721 Cn BT" w:cs="VerdanaRegular"/>
          <w:b/>
          <w:lang w:val="ro-RO" w:eastAsia="en-US"/>
        </w:rPr>
        <w:t xml:space="preserve">i/sau la </w:t>
      </w:r>
      <w:r w:rsidR="000B4C5F" w:rsidRPr="00CA6D5B">
        <w:rPr>
          <w:rFonts w:ascii="Swis721 Cn BT" w:eastAsiaTheme="minorHAnsi" w:hAnsi="Swis721 Cn BT" w:cs="VerdanaRegular"/>
          <w:b/>
          <w:lang w:val="ro-RO" w:eastAsia="en-US"/>
        </w:rPr>
        <w:t>i</w:t>
      </w:r>
      <w:r w:rsidR="00273971" w:rsidRPr="00CA6D5B">
        <w:rPr>
          <w:rFonts w:ascii="Swis721 Cn BT" w:eastAsiaTheme="minorHAnsi" w:hAnsi="Swis721 Cn BT" w:cs="VerdanaRegular"/>
          <w:b/>
          <w:lang w:val="ro-RO" w:eastAsia="en-US"/>
        </w:rPr>
        <w:t>ncetarea activit</w:t>
      </w:r>
      <w:r w:rsidR="000B4C5F" w:rsidRPr="00CA6D5B">
        <w:rPr>
          <w:rFonts w:ascii="Swis721 Cn BT" w:eastAsiaTheme="minorHAnsi" w:hAnsi="Swis721 Cn BT" w:cs="Calibri"/>
          <w:b/>
          <w:lang w:val="ro-RO" w:eastAsia="en-US"/>
        </w:rPr>
        <w:t>at</w:t>
      </w:r>
      <w:r w:rsidR="00273971" w:rsidRPr="00CA6D5B">
        <w:rPr>
          <w:rFonts w:ascii="Swis721 Cn BT" w:eastAsiaTheme="minorHAnsi" w:hAnsi="Swis721 Cn BT" w:cs="VerdanaRegular"/>
          <w:b/>
          <w:lang w:val="ro-RO" w:eastAsia="en-US"/>
        </w:rPr>
        <w:t>ii</w:t>
      </w:r>
      <w:r w:rsidRPr="00CA6D5B">
        <w:rPr>
          <w:rFonts w:ascii="Swis721 Cn BT" w:eastAsiaTheme="minorHAnsi" w:hAnsi="Swis721 Cn BT" w:cs="VerdanaRegular"/>
          <w:b/>
          <w:lang w:val="ro-RO" w:eastAsia="en-US"/>
        </w:rPr>
        <w:t>.</w:t>
      </w:r>
    </w:p>
    <w:p w14:paraId="51290501" w14:textId="77777777" w:rsidR="00BE08FB" w:rsidRPr="00CA6D5B" w:rsidRDefault="00BE08FB" w:rsidP="00BE08FB">
      <w:pPr>
        <w:suppressAutoHyphens w:val="0"/>
        <w:autoSpaceDE w:val="0"/>
        <w:autoSpaceDN w:val="0"/>
        <w:adjustRightInd w:val="0"/>
        <w:spacing w:before="240" w:line="276" w:lineRule="auto"/>
        <w:rPr>
          <w:rFonts w:ascii="Swis721 Cn BT" w:eastAsiaTheme="minorHAnsi" w:hAnsi="Swis721 Cn BT" w:cs="VerdanaRegular"/>
          <w:lang w:val="ro-RO" w:eastAsia="en-US"/>
        </w:rPr>
      </w:pPr>
      <w:r w:rsidRPr="00CA6D5B">
        <w:rPr>
          <w:rFonts w:ascii="Swis721 Cn BT" w:eastAsiaTheme="minorHAnsi" w:hAnsi="Swis721 Cn BT" w:cs="VerdanaRegular"/>
          <w:lang w:val="ro-RO" w:eastAsia="en-US"/>
        </w:rPr>
        <w:t>Nu este cazul.</w:t>
      </w:r>
    </w:p>
    <w:p w14:paraId="448A05DC" w14:textId="1F752FCF" w:rsidR="00273971" w:rsidRPr="00CA6D5B" w:rsidRDefault="00C85DD7" w:rsidP="00273971">
      <w:pPr>
        <w:suppressAutoHyphens w:val="0"/>
        <w:autoSpaceDE w:val="0"/>
        <w:autoSpaceDN w:val="0"/>
        <w:adjustRightInd w:val="0"/>
        <w:spacing w:before="240" w:line="276" w:lineRule="auto"/>
        <w:rPr>
          <w:rFonts w:ascii="Swis721 Cn BT" w:eastAsiaTheme="minorHAnsi" w:hAnsi="Swis721 Cn BT" w:cs="VerdanaRegular"/>
          <w:b/>
          <w:lang w:val="ro-RO" w:eastAsia="en-US"/>
        </w:rPr>
      </w:pPr>
      <w:r w:rsidRPr="00CA6D5B">
        <w:rPr>
          <w:rFonts w:ascii="Swis721 Cn BT" w:eastAsiaTheme="minorHAnsi" w:hAnsi="Swis721 Cn BT" w:cs="VerdanaRegular"/>
          <w:b/>
          <w:lang w:val="ro-RO" w:eastAsia="en-US"/>
        </w:rPr>
        <w:t>A</w:t>
      </w:r>
      <w:r w:rsidR="00273971" w:rsidRPr="00CA6D5B">
        <w:rPr>
          <w:rFonts w:ascii="Swis721 Cn BT" w:eastAsiaTheme="minorHAnsi" w:hAnsi="Swis721 Cn BT" w:cs="VerdanaRegular"/>
          <w:b/>
          <w:lang w:val="ro-RO" w:eastAsia="en-US"/>
        </w:rPr>
        <w:t xml:space="preserve">specte referitoare la prevenirea </w:t>
      </w:r>
      <w:r w:rsidR="000B4C5F" w:rsidRPr="00CA6D5B">
        <w:rPr>
          <w:rFonts w:ascii="Swis721 Cn BT" w:eastAsiaTheme="minorHAnsi" w:hAnsi="Swis721 Cn BT" w:cs="VerdanaRegular"/>
          <w:b/>
          <w:lang w:val="ro-RO" w:eastAsia="en-US"/>
        </w:rPr>
        <w:t>s</w:t>
      </w:r>
      <w:r w:rsidR="00273971" w:rsidRPr="00CA6D5B">
        <w:rPr>
          <w:rFonts w:ascii="Swis721 Cn BT" w:eastAsiaTheme="minorHAnsi" w:hAnsi="Swis721 Cn BT" w:cs="VerdanaRegular"/>
          <w:b/>
          <w:lang w:val="ro-RO" w:eastAsia="en-US"/>
        </w:rPr>
        <w:t>i modul de r</w:t>
      </w:r>
      <w:r w:rsidR="000B4C5F" w:rsidRPr="00CA6D5B">
        <w:rPr>
          <w:rFonts w:ascii="Swis721 Cn BT" w:eastAsiaTheme="minorHAnsi" w:hAnsi="Swis721 Cn BT" w:cs="Calibri"/>
          <w:b/>
          <w:lang w:val="ro-RO" w:eastAsia="en-US"/>
        </w:rPr>
        <w:t>a</w:t>
      </w:r>
      <w:r w:rsidR="00273971" w:rsidRPr="00CA6D5B">
        <w:rPr>
          <w:rFonts w:ascii="Swis721 Cn BT" w:eastAsiaTheme="minorHAnsi" w:hAnsi="Swis721 Cn BT" w:cs="VerdanaRegular"/>
          <w:b/>
          <w:lang w:val="ro-RO" w:eastAsia="en-US"/>
        </w:rPr>
        <w:t>spuns pentru cazuri de polu</w:t>
      </w:r>
      <w:r w:rsidR="000B4C5F" w:rsidRPr="00CA6D5B">
        <w:rPr>
          <w:rFonts w:ascii="Swis721 Cn BT" w:eastAsiaTheme="minorHAnsi" w:hAnsi="Swis721 Cn BT" w:cs="Calibri"/>
          <w:b/>
          <w:lang w:val="ro-RO" w:eastAsia="en-US"/>
        </w:rPr>
        <w:t>a</w:t>
      </w:r>
      <w:r w:rsidR="00273971" w:rsidRPr="00CA6D5B">
        <w:rPr>
          <w:rFonts w:ascii="Swis721 Cn BT" w:eastAsiaTheme="minorHAnsi" w:hAnsi="Swis721 Cn BT" w:cs="VerdanaRegular"/>
          <w:b/>
          <w:lang w:val="ro-RO" w:eastAsia="en-US"/>
        </w:rPr>
        <w:t>ri accidentale</w:t>
      </w:r>
      <w:r w:rsidRPr="00CA6D5B">
        <w:rPr>
          <w:rFonts w:ascii="Swis721 Cn BT" w:eastAsiaTheme="minorHAnsi" w:hAnsi="Swis721 Cn BT" w:cs="VerdanaRegular"/>
          <w:b/>
          <w:lang w:val="ro-RO" w:eastAsia="en-US"/>
        </w:rPr>
        <w:t>.</w:t>
      </w:r>
    </w:p>
    <w:p w14:paraId="7F77BE34" w14:textId="5F4E6A6A" w:rsidR="00C85DD7" w:rsidRPr="00CA6D5B" w:rsidRDefault="00C85DD7" w:rsidP="00273971">
      <w:pPr>
        <w:suppressAutoHyphens w:val="0"/>
        <w:autoSpaceDE w:val="0"/>
        <w:autoSpaceDN w:val="0"/>
        <w:adjustRightInd w:val="0"/>
        <w:spacing w:before="240" w:line="276" w:lineRule="auto"/>
        <w:rPr>
          <w:rFonts w:ascii="Swis721 Cn BT" w:eastAsiaTheme="minorHAnsi" w:hAnsi="Swis721 Cn BT" w:cs="VerdanaRegular"/>
          <w:lang w:val="ro-RO" w:eastAsia="en-US"/>
        </w:rPr>
      </w:pPr>
      <w:r w:rsidRPr="00CA6D5B">
        <w:rPr>
          <w:rFonts w:ascii="Swis721 Cn BT" w:eastAsiaTheme="minorHAnsi" w:hAnsi="Swis721 Cn BT" w:cs="VerdanaRegular"/>
          <w:lang w:val="ro-RO" w:eastAsia="en-US"/>
        </w:rPr>
        <w:t>Nu este cazul.</w:t>
      </w:r>
    </w:p>
    <w:p w14:paraId="037EBA9E" w14:textId="6850A578" w:rsidR="00273971" w:rsidRPr="00CA6D5B" w:rsidRDefault="00C85DD7" w:rsidP="00273971">
      <w:pPr>
        <w:autoSpaceDE w:val="0"/>
        <w:autoSpaceDN w:val="0"/>
        <w:adjustRightInd w:val="0"/>
        <w:spacing w:before="240" w:line="276" w:lineRule="auto"/>
        <w:rPr>
          <w:rFonts w:ascii="Swis721 Cn BT" w:eastAsiaTheme="minorHAnsi" w:hAnsi="Swis721 Cn BT" w:cs="VerdanaRegular"/>
          <w:b/>
          <w:lang w:val="ro-RO" w:eastAsia="en-US"/>
        </w:rPr>
      </w:pPr>
      <w:r w:rsidRPr="00CA6D5B">
        <w:rPr>
          <w:rFonts w:ascii="Swis721 Cn BT" w:eastAsiaTheme="minorHAnsi" w:hAnsi="Swis721 Cn BT" w:cs="VerdanaRegular"/>
          <w:b/>
          <w:lang w:val="ro-RO" w:eastAsia="en-US"/>
        </w:rPr>
        <w:t>A</w:t>
      </w:r>
      <w:r w:rsidR="00273971" w:rsidRPr="00CA6D5B">
        <w:rPr>
          <w:rFonts w:ascii="Swis721 Cn BT" w:eastAsiaTheme="minorHAnsi" w:hAnsi="Swis721 Cn BT" w:cs="VerdanaRegular"/>
          <w:b/>
          <w:lang w:val="ro-RO" w:eastAsia="en-US"/>
        </w:rPr>
        <w:t xml:space="preserve">specte referitoare la </w:t>
      </w:r>
      <w:r w:rsidR="000B4C5F" w:rsidRPr="00CA6D5B">
        <w:rPr>
          <w:rFonts w:ascii="Swis721 Cn BT" w:eastAsiaTheme="minorHAnsi" w:hAnsi="Swis721 Cn BT" w:cs="VerdanaRegular"/>
          <w:b/>
          <w:lang w:val="ro-RO" w:eastAsia="en-US"/>
        </w:rPr>
        <w:t>i</w:t>
      </w:r>
      <w:r w:rsidR="00273971" w:rsidRPr="00CA6D5B">
        <w:rPr>
          <w:rFonts w:ascii="Swis721 Cn BT" w:eastAsiaTheme="minorHAnsi" w:hAnsi="Swis721 Cn BT" w:cs="VerdanaRegular"/>
          <w:b/>
          <w:lang w:val="ro-RO" w:eastAsia="en-US"/>
        </w:rPr>
        <w:t>nchiderea/dezafectarea/demolarea instala</w:t>
      </w:r>
      <w:r w:rsidR="000B4C5F" w:rsidRPr="00CA6D5B">
        <w:rPr>
          <w:rFonts w:ascii="Swis721 Cn BT" w:eastAsiaTheme="minorHAnsi" w:hAnsi="Swis721 Cn BT" w:cs="Calibri"/>
          <w:b/>
          <w:lang w:val="ro-RO" w:eastAsia="en-US"/>
        </w:rPr>
        <w:t>t</w:t>
      </w:r>
      <w:r w:rsidR="00273971" w:rsidRPr="00CA6D5B">
        <w:rPr>
          <w:rFonts w:ascii="Swis721 Cn BT" w:eastAsiaTheme="minorHAnsi" w:hAnsi="Swis721 Cn BT" w:cs="VerdanaRegular"/>
          <w:b/>
          <w:lang w:val="ro-RO" w:eastAsia="en-US"/>
        </w:rPr>
        <w:t>iei</w:t>
      </w:r>
      <w:r w:rsidRPr="00CA6D5B">
        <w:rPr>
          <w:rFonts w:ascii="Swis721 Cn BT" w:eastAsiaTheme="minorHAnsi" w:hAnsi="Swis721 Cn BT" w:cs="VerdanaRegular"/>
          <w:b/>
          <w:lang w:val="ro-RO" w:eastAsia="en-US"/>
        </w:rPr>
        <w:t>.</w:t>
      </w:r>
    </w:p>
    <w:p w14:paraId="366F11DC" w14:textId="29538AE6" w:rsidR="00C85DD7" w:rsidRPr="00CA6D5B" w:rsidRDefault="00C85DD7" w:rsidP="00273971">
      <w:pPr>
        <w:autoSpaceDE w:val="0"/>
        <w:autoSpaceDN w:val="0"/>
        <w:adjustRightInd w:val="0"/>
        <w:spacing w:before="240" w:line="276" w:lineRule="auto"/>
        <w:rPr>
          <w:rFonts w:ascii="Swis721 Cn BT" w:eastAsiaTheme="minorHAnsi" w:hAnsi="Swis721 Cn BT" w:cs="VerdanaRegular"/>
          <w:lang w:val="ro-RO" w:eastAsia="en-US"/>
        </w:rPr>
      </w:pPr>
      <w:r w:rsidRPr="00CA6D5B">
        <w:rPr>
          <w:rFonts w:ascii="Swis721 Cn BT" w:eastAsiaTheme="minorHAnsi" w:hAnsi="Swis721 Cn BT" w:cs="VerdanaRegular"/>
          <w:lang w:val="ro-RO" w:eastAsia="en-US"/>
        </w:rPr>
        <w:t>Nu este cazul.</w:t>
      </w:r>
    </w:p>
    <w:p w14:paraId="486FC88D" w14:textId="1AA041FB" w:rsidR="00273971" w:rsidRPr="00CA6D5B" w:rsidRDefault="00C85DD7" w:rsidP="00273971">
      <w:pPr>
        <w:autoSpaceDE w:val="0"/>
        <w:autoSpaceDN w:val="0"/>
        <w:adjustRightInd w:val="0"/>
        <w:spacing w:before="240" w:line="276" w:lineRule="auto"/>
        <w:rPr>
          <w:rFonts w:ascii="Swis721 Cn BT" w:eastAsiaTheme="minorHAnsi" w:hAnsi="Swis721 Cn BT" w:cs="VerdanaRegular"/>
          <w:lang w:val="ro-RO" w:eastAsia="en-US"/>
        </w:rPr>
      </w:pPr>
      <w:r w:rsidRPr="00CA6D5B">
        <w:rPr>
          <w:rFonts w:ascii="Swis721 Cn BT" w:eastAsiaTheme="minorHAnsi" w:hAnsi="Swis721 Cn BT" w:cs="VerdanaRegular"/>
          <w:b/>
          <w:lang w:val="ro-RO" w:eastAsia="en-US"/>
        </w:rPr>
        <w:t>M</w:t>
      </w:r>
      <w:r w:rsidR="00273971" w:rsidRPr="00CA6D5B">
        <w:rPr>
          <w:rFonts w:ascii="Swis721 Cn BT" w:eastAsiaTheme="minorHAnsi" w:hAnsi="Swis721 Cn BT" w:cs="VerdanaRegular"/>
          <w:b/>
          <w:lang w:val="ro-RO" w:eastAsia="en-US"/>
        </w:rPr>
        <w:t>odalit</w:t>
      </w:r>
      <w:r w:rsidR="000B4C5F" w:rsidRPr="00CA6D5B">
        <w:rPr>
          <w:rFonts w:ascii="Swis721 Cn BT" w:eastAsiaTheme="minorHAnsi" w:hAnsi="Swis721 Cn BT" w:cs="Calibri"/>
          <w:b/>
          <w:lang w:val="ro-RO" w:eastAsia="en-US"/>
        </w:rPr>
        <w:t>at</w:t>
      </w:r>
      <w:r w:rsidR="00273971" w:rsidRPr="00CA6D5B">
        <w:rPr>
          <w:rFonts w:ascii="Swis721 Cn BT" w:eastAsiaTheme="minorHAnsi" w:hAnsi="Swis721 Cn BT" w:cs="VerdanaRegular"/>
          <w:b/>
          <w:lang w:val="ro-RO" w:eastAsia="en-US"/>
        </w:rPr>
        <w:t>i de refacere a st</w:t>
      </w:r>
      <w:r w:rsidR="000B4C5F" w:rsidRPr="00CA6D5B">
        <w:rPr>
          <w:rFonts w:ascii="Swis721 Cn BT" w:eastAsiaTheme="minorHAnsi" w:hAnsi="Swis721 Cn BT" w:cs="Calibri"/>
          <w:b/>
          <w:lang w:val="ro-RO" w:eastAsia="en-US"/>
        </w:rPr>
        <w:t>a</w:t>
      </w:r>
      <w:r w:rsidR="00273971" w:rsidRPr="00CA6D5B">
        <w:rPr>
          <w:rFonts w:ascii="Swis721 Cn BT" w:eastAsiaTheme="minorHAnsi" w:hAnsi="Swis721 Cn BT" w:cs="VerdanaRegular"/>
          <w:b/>
          <w:lang w:val="ro-RO" w:eastAsia="en-US"/>
        </w:rPr>
        <w:t>rii ini</w:t>
      </w:r>
      <w:r w:rsidR="000B4C5F" w:rsidRPr="00CA6D5B">
        <w:rPr>
          <w:rFonts w:ascii="Swis721 Cn BT" w:eastAsiaTheme="minorHAnsi" w:hAnsi="Swis721 Cn BT" w:cs="Calibri"/>
          <w:b/>
          <w:lang w:val="ro-RO" w:eastAsia="en-US"/>
        </w:rPr>
        <w:t>t</w:t>
      </w:r>
      <w:r w:rsidR="00273971" w:rsidRPr="00CA6D5B">
        <w:rPr>
          <w:rFonts w:ascii="Swis721 Cn BT" w:eastAsiaTheme="minorHAnsi" w:hAnsi="Swis721 Cn BT" w:cs="VerdanaRegular"/>
          <w:b/>
          <w:lang w:val="ro-RO" w:eastAsia="en-US"/>
        </w:rPr>
        <w:t xml:space="preserve">iale/reabilitare </w:t>
      </w:r>
      <w:r w:rsidR="000B4C5F" w:rsidRPr="00CA6D5B">
        <w:rPr>
          <w:rFonts w:ascii="Swis721 Cn BT" w:eastAsiaTheme="minorHAnsi" w:hAnsi="Swis721 Cn BT" w:cs="Swis721 Cn BT"/>
          <w:b/>
          <w:lang w:val="ro-RO" w:eastAsia="en-US"/>
        </w:rPr>
        <w:t>i</w:t>
      </w:r>
      <w:r w:rsidR="00273971" w:rsidRPr="00CA6D5B">
        <w:rPr>
          <w:rFonts w:ascii="Swis721 Cn BT" w:eastAsiaTheme="minorHAnsi" w:hAnsi="Swis721 Cn BT" w:cs="VerdanaRegular"/>
          <w:b/>
          <w:lang w:val="ro-RO" w:eastAsia="en-US"/>
        </w:rPr>
        <w:t>n vederea utiliz</w:t>
      </w:r>
      <w:r w:rsidR="000B4C5F" w:rsidRPr="00CA6D5B">
        <w:rPr>
          <w:rFonts w:ascii="Swis721 Cn BT" w:eastAsiaTheme="minorHAnsi" w:hAnsi="Swis721 Cn BT" w:cs="Calibri"/>
          <w:b/>
          <w:lang w:val="ro-RO" w:eastAsia="en-US"/>
        </w:rPr>
        <w:t>a</w:t>
      </w:r>
      <w:r w:rsidR="00273971" w:rsidRPr="00CA6D5B">
        <w:rPr>
          <w:rFonts w:ascii="Swis721 Cn BT" w:eastAsiaTheme="minorHAnsi" w:hAnsi="Swis721 Cn BT" w:cs="VerdanaRegular"/>
          <w:b/>
          <w:lang w:val="ro-RO" w:eastAsia="en-US"/>
        </w:rPr>
        <w:t>rii ulterioare a terenului</w:t>
      </w:r>
      <w:r w:rsidR="00273971" w:rsidRPr="00CA6D5B">
        <w:rPr>
          <w:rFonts w:ascii="Swis721 Cn BT" w:eastAsiaTheme="minorHAnsi" w:hAnsi="Swis721 Cn BT" w:cs="VerdanaRegular"/>
          <w:lang w:val="ro-RO" w:eastAsia="en-US"/>
        </w:rPr>
        <w:t>.</w:t>
      </w:r>
    </w:p>
    <w:p w14:paraId="11BCD005" w14:textId="795AFAC4" w:rsidR="00C85DD7" w:rsidRPr="00CA6D5B" w:rsidRDefault="00C85DD7" w:rsidP="00273971">
      <w:pPr>
        <w:autoSpaceDE w:val="0"/>
        <w:autoSpaceDN w:val="0"/>
        <w:adjustRightInd w:val="0"/>
        <w:spacing w:before="240" w:line="276" w:lineRule="auto"/>
        <w:rPr>
          <w:rFonts w:ascii="Swis721 Cn BT" w:eastAsiaTheme="minorHAnsi" w:hAnsi="Swis721 Cn BT" w:cs="VerdanaRegular"/>
          <w:lang w:val="ro-RO" w:eastAsia="en-US"/>
        </w:rPr>
      </w:pPr>
      <w:r w:rsidRPr="00CA6D5B">
        <w:rPr>
          <w:rFonts w:ascii="Swis721 Cn BT" w:eastAsiaTheme="minorHAnsi" w:hAnsi="Swis721 Cn BT" w:cs="VerdanaRegular"/>
          <w:lang w:val="ro-RO" w:eastAsia="en-US"/>
        </w:rPr>
        <w:t>Nu este cazul.</w:t>
      </w:r>
    </w:p>
    <w:p w14:paraId="6DD33DEE" w14:textId="2DB1CA63" w:rsidR="00692CA0" w:rsidRPr="00CA6D5B" w:rsidRDefault="00692CA0">
      <w:pPr>
        <w:suppressAutoHyphens w:val="0"/>
        <w:spacing w:after="160" w:line="259" w:lineRule="auto"/>
        <w:rPr>
          <w:rFonts w:ascii="Swis721 Cn BT" w:eastAsiaTheme="minorHAnsi" w:hAnsi="Swis721 Cn BT" w:cs="VerdanaRegular"/>
          <w:lang w:val="ro-RO" w:eastAsia="en-US"/>
        </w:rPr>
      </w:pPr>
    </w:p>
    <w:p w14:paraId="386DFADE" w14:textId="670D7A4A" w:rsidR="00273971" w:rsidRPr="00CA6D5B" w:rsidRDefault="00273971" w:rsidP="004D3AC8">
      <w:pPr>
        <w:pStyle w:val="ListParagraph"/>
        <w:pBdr>
          <w:top w:val="single" w:sz="4" w:space="1" w:color="auto"/>
          <w:left w:val="single" w:sz="4" w:space="4" w:color="auto"/>
          <w:bottom w:val="single" w:sz="4" w:space="1" w:color="auto"/>
          <w:right w:val="single" w:sz="4" w:space="4" w:color="auto"/>
        </w:pBdr>
        <w:shd w:val="clear" w:color="auto" w:fill="FF99CC"/>
        <w:spacing w:after="120" w:line="276" w:lineRule="auto"/>
        <w:ind w:left="142"/>
        <w:jc w:val="both"/>
        <w:rPr>
          <w:rFonts w:ascii="Swis721 Cn BT" w:hAnsi="Swis721 Cn BT"/>
          <w:b/>
          <w:sz w:val="20"/>
          <w:szCs w:val="20"/>
        </w:rPr>
      </w:pPr>
      <w:r w:rsidRPr="00CA6D5B">
        <w:rPr>
          <w:rFonts w:ascii="Swis721 Cn BT" w:hAnsi="Swis721 Cn BT"/>
          <w:b/>
          <w:sz w:val="20"/>
          <w:szCs w:val="20"/>
        </w:rPr>
        <w:t>XII. Anexe – piese desenate:</w:t>
      </w:r>
    </w:p>
    <w:p w14:paraId="6E3DF462" w14:textId="77777777" w:rsidR="00273971" w:rsidRPr="00CA6D5B" w:rsidRDefault="00273971" w:rsidP="00273971">
      <w:pPr>
        <w:autoSpaceDE w:val="0"/>
        <w:autoSpaceDN w:val="0"/>
        <w:adjustRightInd w:val="0"/>
        <w:spacing w:line="276" w:lineRule="auto"/>
        <w:rPr>
          <w:rFonts w:ascii="Swis721 Cn BT" w:eastAsiaTheme="minorHAnsi" w:hAnsi="Swis721 Cn BT" w:cs="VerdanaRegular"/>
          <w:lang w:val="ro-RO"/>
        </w:rPr>
      </w:pPr>
    </w:p>
    <w:p w14:paraId="490C9035" w14:textId="56379425" w:rsidR="00AA1159" w:rsidRPr="00CA6D5B" w:rsidRDefault="00273971" w:rsidP="00692CA0">
      <w:pPr>
        <w:pStyle w:val="ListParagraph"/>
        <w:numPr>
          <w:ilvl w:val="0"/>
          <w:numId w:val="19"/>
        </w:numPr>
        <w:autoSpaceDE w:val="0"/>
        <w:autoSpaceDN w:val="0"/>
        <w:adjustRightInd w:val="0"/>
        <w:spacing w:line="276" w:lineRule="auto"/>
        <w:ind w:left="284" w:hanging="284"/>
        <w:jc w:val="both"/>
        <w:rPr>
          <w:rFonts w:ascii="Swis721 Cn BT" w:hAnsi="Swis721 Cn BT" w:cs="VerdanaRegular"/>
          <w:color w:val="000000"/>
          <w:sz w:val="20"/>
          <w:szCs w:val="20"/>
        </w:rPr>
      </w:pPr>
      <w:r w:rsidRPr="00CA6D5B">
        <w:rPr>
          <w:rFonts w:ascii="Swis721 Cn BT" w:hAnsi="Swis721 Cn BT" w:cs="VerdanaRegular"/>
          <w:color w:val="000000"/>
          <w:sz w:val="20"/>
          <w:szCs w:val="20"/>
        </w:rPr>
        <w:t xml:space="preserve">planul de </w:t>
      </w:r>
      <w:r w:rsidR="000B4C5F" w:rsidRPr="00CA6D5B">
        <w:rPr>
          <w:rFonts w:ascii="Swis721 Cn BT" w:hAnsi="Swis721 Cn BT" w:cs="VerdanaRegular"/>
          <w:color w:val="000000"/>
          <w:sz w:val="20"/>
          <w:szCs w:val="20"/>
        </w:rPr>
        <w:t>i</w:t>
      </w:r>
      <w:r w:rsidRPr="00CA6D5B">
        <w:rPr>
          <w:rFonts w:ascii="Swis721 Cn BT" w:hAnsi="Swis721 Cn BT" w:cs="VerdanaRegular"/>
          <w:color w:val="000000"/>
          <w:sz w:val="20"/>
          <w:szCs w:val="20"/>
        </w:rPr>
        <w:t xml:space="preserve">ncadrare </w:t>
      </w:r>
      <w:r w:rsidR="000B4C5F" w:rsidRPr="00CA6D5B">
        <w:rPr>
          <w:rFonts w:ascii="Swis721 Cn BT" w:hAnsi="Swis721 Cn BT" w:cs="VerdanaRegular"/>
          <w:color w:val="000000"/>
          <w:sz w:val="20"/>
          <w:szCs w:val="20"/>
        </w:rPr>
        <w:t>i</w:t>
      </w:r>
      <w:r w:rsidRPr="00CA6D5B">
        <w:rPr>
          <w:rFonts w:ascii="Swis721 Cn BT" w:hAnsi="Swis721 Cn BT" w:cs="VerdanaRegular"/>
          <w:color w:val="000000"/>
          <w:sz w:val="20"/>
          <w:szCs w:val="20"/>
        </w:rPr>
        <w:t>n zon</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a obiectivului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planul de situa</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ie, cu modul de planificare a utiliz</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rii suprafe</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elor; formele fizice ale proiectului (planuri, cl</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diri, alte structuri, materiale de construc</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ie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altele); plan</w:t>
      </w:r>
      <w:r w:rsidR="000B4C5F" w:rsidRPr="00CA6D5B">
        <w:rPr>
          <w:rFonts w:ascii="Swis721 Cn BT" w:hAnsi="Swis721 Cn BT" w:cs="VerdanaRegular"/>
          <w:color w:val="000000"/>
          <w:sz w:val="20"/>
          <w:szCs w:val="20"/>
        </w:rPr>
        <w:t>s</w:t>
      </w:r>
      <w:r w:rsidRPr="00CA6D5B">
        <w:rPr>
          <w:rFonts w:ascii="Swis721 Cn BT" w:hAnsi="Swis721 Cn BT" w:cs="VerdanaRegular"/>
          <w:color w:val="000000"/>
          <w:sz w:val="20"/>
          <w:szCs w:val="20"/>
        </w:rPr>
        <w:t>e reprezent</w:t>
      </w:r>
      <w:r w:rsidR="000B4C5F" w:rsidRPr="00CA6D5B">
        <w:rPr>
          <w:rFonts w:ascii="Swis721 Cn BT" w:hAnsi="Swis721 Cn BT" w:cs="VerdanaRegular"/>
          <w:color w:val="000000"/>
          <w:sz w:val="20"/>
          <w:szCs w:val="20"/>
        </w:rPr>
        <w:t>a</w:t>
      </w:r>
      <w:r w:rsidRPr="00CA6D5B">
        <w:rPr>
          <w:rFonts w:ascii="Swis721 Cn BT" w:hAnsi="Swis721 Cn BT" w:cs="VerdanaRegular"/>
          <w:color w:val="000000"/>
          <w:sz w:val="20"/>
          <w:szCs w:val="20"/>
        </w:rPr>
        <w:t>nd limitele amplasamentului proiectului, inclusiv orice suprafa</w:t>
      </w:r>
      <w:r w:rsidR="000B4C5F" w:rsidRPr="00CA6D5B">
        <w:rPr>
          <w:rFonts w:ascii="Swis721 Cn BT" w:hAnsi="Swis721 Cn BT" w:cs="Calibri"/>
          <w:color w:val="000000"/>
          <w:sz w:val="20"/>
          <w:szCs w:val="20"/>
        </w:rPr>
        <w:t>ta</w:t>
      </w:r>
      <w:r w:rsidRPr="00CA6D5B">
        <w:rPr>
          <w:rFonts w:ascii="Swis721 Cn BT" w:hAnsi="Swis721 Cn BT" w:cs="VerdanaRegular"/>
          <w:color w:val="000000"/>
          <w:sz w:val="20"/>
          <w:szCs w:val="20"/>
        </w:rPr>
        <w:t xml:space="preserve"> de teren solicitat</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pentru a fi folosit</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temporar (planuri de situa</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ie </w:t>
      </w:r>
      <w:r w:rsidR="000B4C5F" w:rsidRPr="00CA6D5B">
        <w:rPr>
          <w:rFonts w:ascii="Swis721 Cn BT" w:hAnsi="Swis721 Cn BT" w:cs="VerdanaRegular"/>
          <w:color w:val="000000"/>
          <w:sz w:val="20"/>
          <w:szCs w:val="20"/>
        </w:rPr>
        <w:t>s</w:t>
      </w:r>
      <w:r w:rsidRPr="00CA6D5B">
        <w:rPr>
          <w:rFonts w:ascii="Swis721 Cn BT" w:hAnsi="Swis721 Cn BT" w:cs="VerdanaRegular"/>
          <w:color w:val="000000"/>
          <w:sz w:val="20"/>
          <w:szCs w:val="20"/>
        </w:rPr>
        <w:t>i amplasamente);</w:t>
      </w:r>
    </w:p>
    <w:p w14:paraId="63A36FBE" w14:textId="77777777" w:rsidR="00692CA0" w:rsidRPr="00CA6D5B" w:rsidRDefault="00692CA0" w:rsidP="00692CA0">
      <w:pPr>
        <w:pStyle w:val="ListParagraph"/>
        <w:autoSpaceDE w:val="0"/>
        <w:autoSpaceDN w:val="0"/>
        <w:adjustRightInd w:val="0"/>
        <w:spacing w:line="276" w:lineRule="auto"/>
        <w:ind w:left="284"/>
        <w:rPr>
          <w:rFonts w:ascii="Swis721 Cn BT" w:hAnsi="Swis721 Cn BT" w:cs="VerdanaRegular"/>
          <w:color w:val="000000"/>
          <w:sz w:val="20"/>
          <w:szCs w:val="20"/>
        </w:rPr>
      </w:pPr>
    </w:p>
    <w:p w14:paraId="5BF632E9" w14:textId="41BF70A7" w:rsidR="003D3268" w:rsidRPr="00CA6D5B" w:rsidRDefault="003D3268" w:rsidP="00692CA0">
      <w:pPr>
        <w:pStyle w:val="ListParagraph"/>
        <w:pBdr>
          <w:top w:val="single" w:sz="4" w:space="1" w:color="auto"/>
          <w:left w:val="single" w:sz="4" w:space="4" w:color="auto"/>
          <w:bottom w:val="single" w:sz="4" w:space="1" w:color="auto"/>
          <w:right w:val="single" w:sz="4" w:space="4" w:color="auto"/>
        </w:pBdr>
        <w:shd w:val="clear" w:color="auto" w:fill="FF99CC"/>
        <w:spacing w:before="240" w:after="120" w:line="276" w:lineRule="auto"/>
        <w:ind w:left="142"/>
        <w:jc w:val="both"/>
        <w:rPr>
          <w:rFonts w:ascii="Swis721 Cn BT" w:hAnsi="Swis721 Cn BT"/>
          <w:b/>
          <w:sz w:val="20"/>
          <w:szCs w:val="20"/>
        </w:rPr>
      </w:pPr>
      <w:r w:rsidRPr="00CA6D5B">
        <w:rPr>
          <w:rFonts w:ascii="Swis721 Cn BT" w:hAnsi="Swis721 Cn BT"/>
          <w:b/>
          <w:sz w:val="20"/>
          <w:szCs w:val="20"/>
        </w:rPr>
        <w:t xml:space="preserve">XIII. </w:t>
      </w:r>
      <w:r w:rsidR="004D2F5F" w:rsidRPr="00CA6D5B">
        <w:rPr>
          <w:rFonts w:ascii="Swis721 Cn BT" w:hAnsi="Swis721 Cn BT"/>
          <w:b/>
          <w:sz w:val="20"/>
          <w:szCs w:val="20"/>
        </w:rPr>
        <w:t>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modificaril</w:t>
      </w:r>
      <w:r w:rsidR="00AA1159" w:rsidRPr="00CA6D5B">
        <w:rPr>
          <w:rFonts w:ascii="Swis721 Cn BT" w:hAnsi="Swis721 Cn BT"/>
          <w:b/>
          <w:sz w:val="20"/>
          <w:szCs w:val="20"/>
        </w:rPr>
        <w:t>e si completarile ulterioare, memorial va fi completat cu urmatoarele</w:t>
      </w:r>
      <w:r w:rsidRPr="00CA6D5B">
        <w:rPr>
          <w:rFonts w:ascii="Swis721 Cn BT" w:hAnsi="Swis721 Cn BT"/>
          <w:b/>
          <w:sz w:val="20"/>
          <w:szCs w:val="20"/>
        </w:rPr>
        <w:t>:</w:t>
      </w:r>
    </w:p>
    <w:p w14:paraId="608604E2" w14:textId="5551B6CC" w:rsidR="00AA1159" w:rsidRPr="00CA6D5B" w:rsidRDefault="00AA1159" w:rsidP="00A936F1">
      <w:pPr>
        <w:autoSpaceDE w:val="0"/>
        <w:autoSpaceDN w:val="0"/>
        <w:adjustRightInd w:val="0"/>
        <w:spacing w:before="240" w:line="276" w:lineRule="auto"/>
        <w:ind w:left="426"/>
        <w:jc w:val="both"/>
        <w:rPr>
          <w:rFonts w:ascii="Swis721 Cn BT" w:eastAsiaTheme="minorHAnsi" w:hAnsi="Swis721 Cn BT" w:cs="VerdanaRegular"/>
          <w:color w:val="000000"/>
          <w:lang w:val="ro-RO"/>
        </w:rPr>
      </w:pPr>
      <w:r w:rsidRPr="00CA6D5B">
        <w:rPr>
          <w:rFonts w:ascii="Swis721 Cn BT" w:eastAsiaTheme="minorHAnsi" w:hAnsi="Swis721 Cn BT" w:cs="VerdanaRegular"/>
          <w:color w:val="000000"/>
          <w:lang w:val="ro-RO"/>
        </w:rPr>
        <w:t>a) descrierea succint</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a proiectului </w:t>
      </w:r>
      <w:r w:rsidR="000B4C5F" w:rsidRPr="00CA6D5B">
        <w:rPr>
          <w:rFonts w:ascii="Swis721 Cn BT" w:eastAsiaTheme="minorHAnsi" w:hAnsi="Swis721 Cn BT" w:cs="Swis721 Cn BT"/>
          <w:color w:val="000000"/>
          <w:lang w:val="ro-RO"/>
        </w:rPr>
        <w:t>s</w:t>
      </w:r>
      <w:r w:rsidRPr="00CA6D5B">
        <w:rPr>
          <w:rFonts w:ascii="Swis721 Cn BT" w:eastAsiaTheme="minorHAnsi" w:hAnsi="Swis721 Cn BT" w:cs="VerdanaRegular"/>
          <w:color w:val="000000"/>
          <w:lang w:val="ro-RO"/>
        </w:rPr>
        <w:t>i distan</w:t>
      </w:r>
      <w:r w:rsidR="000B4C5F" w:rsidRPr="00CA6D5B">
        <w:rPr>
          <w:rFonts w:ascii="Swis721 Cn BT" w:eastAsiaTheme="minorHAnsi" w:hAnsi="Swis721 Cn BT" w:cs="Calibri"/>
          <w:color w:val="000000"/>
          <w:lang w:val="ro-RO"/>
        </w:rPr>
        <w:t>t</w:t>
      </w:r>
      <w:r w:rsidRPr="00CA6D5B">
        <w:rPr>
          <w:rFonts w:ascii="Swis721 Cn BT" w:eastAsiaTheme="minorHAnsi" w:hAnsi="Swis721 Cn BT" w:cs="VerdanaRegular"/>
          <w:color w:val="000000"/>
          <w:lang w:val="ro-RO"/>
        </w:rPr>
        <w:t>a fa</w:t>
      </w:r>
      <w:r w:rsidR="000B4C5F" w:rsidRPr="00CA6D5B">
        <w:rPr>
          <w:rFonts w:ascii="Swis721 Cn BT" w:eastAsiaTheme="minorHAnsi" w:hAnsi="Swis721 Cn BT" w:cs="Calibri"/>
          <w:color w:val="000000"/>
          <w:lang w:val="ro-RO"/>
        </w:rPr>
        <w:t>ta</w:t>
      </w:r>
      <w:r w:rsidRPr="00CA6D5B">
        <w:rPr>
          <w:rFonts w:ascii="Swis721 Cn BT" w:eastAsiaTheme="minorHAnsi" w:hAnsi="Swis721 Cn BT" w:cs="VerdanaRegular"/>
          <w:color w:val="000000"/>
          <w:lang w:val="ro-RO"/>
        </w:rPr>
        <w:t xml:space="preserve"> de aria natural</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protejat</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de interes comunitar, precum </w:t>
      </w:r>
      <w:r w:rsidR="000B4C5F" w:rsidRPr="00CA6D5B">
        <w:rPr>
          <w:rFonts w:ascii="Swis721 Cn BT" w:eastAsiaTheme="minorHAnsi" w:hAnsi="Swis721 Cn BT" w:cs="Swis721 Cn BT"/>
          <w:color w:val="000000"/>
          <w:lang w:val="ro-RO"/>
        </w:rPr>
        <w:t>s</w:t>
      </w:r>
      <w:r w:rsidRPr="00CA6D5B">
        <w:rPr>
          <w:rFonts w:ascii="Swis721 Cn BT" w:eastAsiaTheme="minorHAnsi" w:hAnsi="Swis721 Cn BT" w:cs="VerdanaRegular"/>
          <w:color w:val="000000"/>
          <w:lang w:val="ro-RO"/>
        </w:rPr>
        <w:t>i coordonatele geografice (Stereo 70) ale amplasamentului proiectului. Aceste coordonate vor fi prezentate sub form</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de vector </w:t>
      </w:r>
      <w:r w:rsidR="000B4C5F" w:rsidRPr="00CA6D5B">
        <w:rPr>
          <w:rFonts w:ascii="Swis721 Cn BT" w:eastAsiaTheme="minorHAnsi" w:hAnsi="Swis721 Cn BT" w:cs="VerdanaRegular"/>
          <w:color w:val="000000"/>
          <w:lang w:val="ro-RO"/>
        </w:rPr>
        <w:t>i</w:t>
      </w:r>
      <w:r w:rsidRPr="00CA6D5B">
        <w:rPr>
          <w:rFonts w:ascii="Swis721 Cn BT" w:eastAsiaTheme="minorHAnsi" w:hAnsi="Swis721 Cn BT" w:cs="VerdanaRegular"/>
          <w:color w:val="000000"/>
          <w:lang w:val="ro-RO"/>
        </w:rPr>
        <w:t>n format digital cu referin</w:t>
      </w:r>
      <w:r w:rsidR="000B4C5F" w:rsidRPr="00CA6D5B">
        <w:rPr>
          <w:rFonts w:ascii="Swis721 Cn BT" w:eastAsiaTheme="minorHAnsi" w:hAnsi="Swis721 Cn BT" w:cs="Calibri"/>
          <w:color w:val="000000"/>
          <w:lang w:val="ro-RO"/>
        </w:rPr>
        <w:t>ta</w:t>
      </w:r>
      <w:r w:rsidRPr="00CA6D5B">
        <w:rPr>
          <w:rFonts w:ascii="Swis721 Cn BT" w:eastAsiaTheme="minorHAnsi" w:hAnsi="Swis721 Cn BT" w:cs="VerdanaRegular"/>
          <w:color w:val="000000"/>
          <w:lang w:val="ro-RO"/>
        </w:rPr>
        <w:t xml:space="preserve"> geografic</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w:t>
      </w:r>
      <w:r w:rsidR="000B4C5F" w:rsidRPr="00CA6D5B">
        <w:rPr>
          <w:rFonts w:ascii="Swis721 Cn BT" w:eastAsiaTheme="minorHAnsi" w:hAnsi="Swis721 Cn BT" w:cs="Swis721 Cn BT"/>
          <w:color w:val="000000"/>
          <w:lang w:val="ro-RO"/>
        </w:rPr>
        <w:t>i</w:t>
      </w:r>
      <w:r w:rsidRPr="00CA6D5B">
        <w:rPr>
          <w:rFonts w:ascii="Swis721 Cn BT" w:eastAsiaTheme="minorHAnsi" w:hAnsi="Swis721 Cn BT" w:cs="VerdanaRegular"/>
          <w:color w:val="000000"/>
          <w:lang w:val="ro-RO"/>
        </w:rPr>
        <w:t>n sistem de proiec</w:t>
      </w:r>
      <w:r w:rsidR="000B4C5F" w:rsidRPr="00CA6D5B">
        <w:rPr>
          <w:rFonts w:ascii="Swis721 Cn BT" w:eastAsiaTheme="minorHAnsi" w:hAnsi="Swis721 Cn BT" w:cs="Calibri"/>
          <w:color w:val="000000"/>
          <w:lang w:val="ro-RO"/>
        </w:rPr>
        <w:t>t</w:t>
      </w:r>
      <w:r w:rsidRPr="00CA6D5B">
        <w:rPr>
          <w:rFonts w:ascii="Swis721 Cn BT" w:eastAsiaTheme="minorHAnsi" w:hAnsi="Swis721 Cn BT" w:cs="VerdanaRegular"/>
          <w:color w:val="000000"/>
          <w:lang w:val="ro-RO"/>
        </w:rPr>
        <w:t>ie na</w:t>
      </w:r>
      <w:r w:rsidR="000B4C5F" w:rsidRPr="00CA6D5B">
        <w:rPr>
          <w:rFonts w:ascii="Swis721 Cn BT" w:eastAsiaTheme="minorHAnsi" w:hAnsi="Swis721 Cn BT" w:cs="Calibri"/>
          <w:color w:val="000000"/>
          <w:lang w:val="ro-RO"/>
        </w:rPr>
        <w:t>t</w:t>
      </w:r>
      <w:r w:rsidRPr="00CA6D5B">
        <w:rPr>
          <w:rFonts w:ascii="Swis721 Cn BT" w:eastAsiaTheme="minorHAnsi" w:hAnsi="Swis721 Cn BT" w:cs="VerdanaRegular"/>
          <w:color w:val="000000"/>
          <w:lang w:val="ro-RO"/>
        </w:rPr>
        <w:t>ional</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Stereo 1970, sau de tabel </w:t>
      </w:r>
      <w:r w:rsidR="000B4C5F" w:rsidRPr="00CA6D5B">
        <w:rPr>
          <w:rFonts w:ascii="Swis721 Cn BT" w:eastAsiaTheme="minorHAnsi" w:hAnsi="Swis721 Cn BT" w:cs="Swis721 Cn BT"/>
          <w:color w:val="000000"/>
          <w:lang w:val="ro-RO"/>
        </w:rPr>
        <w:t>i</w:t>
      </w:r>
      <w:r w:rsidRPr="00CA6D5B">
        <w:rPr>
          <w:rFonts w:ascii="Swis721 Cn BT" w:eastAsiaTheme="minorHAnsi" w:hAnsi="Swis721 Cn BT" w:cs="VerdanaRegular"/>
          <w:color w:val="000000"/>
          <w:lang w:val="ro-RO"/>
        </w:rPr>
        <w:t>n format electronic con</w:t>
      </w:r>
      <w:r w:rsidR="000B4C5F" w:rsidRPr="00CA6D5B">
        <w:rPr>
          <w:rFonts w:ascii="Swis721 Cn BT" w:eastAsiaTheme="minorHAnsi" w:hAnsi="Swis721 Cn BT" w:cs="Calibri"/>
          <w:color w:val="000000"/>
          <w:lang w:val="ro-RO"/>
        </w:rPr>
        <w:t>t</w:t>
      </w:r>
      <w:r w:rsidRPr="00CA6D5B">
        <w:rPr>
          <w:rFonts w:ascii="Swis721 Cn BT" w:eastAsiaTheme="minorHAnsi" w:hAnsi="Swis721 Cn BT" w:cs="VerdanaRegular"/>
          <w:color w:val="000000"/>
          <w:lang w:val="ro-RO"/>
        </w:rPr>
        <w:t>in</w:t>
      </w:r>
      <w:r w:rsidR="000B4C5F" w:rsidRPr="00CA6D5B">
        <w:rPr>
          <w:rFonts w:ascii="Swis721 Cn BT" w:eastAsiaTheme="minorHAnsi" w:hAnsi="Swis721 Cn BT" w:cs="Swis721 Cn BT"/>
          <w:color w:val="000000"/>
          <w:lang w:val="ro-RO"/>
        </w:rPr>
        <w:t>a</w:t>
      </w:r>
      <w:r w:rsidRPr="00CA6D5B">
        <w:rPr>
          <w:rFonts w:ascii="Swis721 Cn BT" w:eastAsiaTheme="minorHAnsi" w:hAnsi="Swis721 Cn BT" w:cs="VerdanaRegular"/>
          <w:color w:val="000000"/>
          <w:lang w:val="ro-RO"/>
        </w:rPr>
        <w:t xml:space="preserve">nd coordonatele conturului (X, Y) </w:t>
      </w:r>
      <w:r w:rsidR="000B4C5F" w:rsidRPr="00CA6D5B">
        <w:rPr>
          <w:rFonts w:ascii="Swis721 Cn BT" w:eastAsiaTheme="minorHAnsi" w:hAnsi="Swis721 Cn BT" w:cs="Swis721 Cn BT"/>
          <w:color w:val="000000"/>
          <w:lang w:val="ro-RO"/>
        </w:rPr>
        <w:t>i</w:t>
      </w:r>
      <w:r w:rsidRPr="00CA6D5B">
        <w:rPr>
          <w:rFonts w:ascii="Swis721 Cn BT" w:eastAsiaTheme="minorHAnsi" w:hAnsi="Swis721 Cn BT" w:cs="VerdanaRegular"/>
          <w:color w:val="000000"/>
          <w:lang w:val="ro-RO"/>
        </w:rPr>
        <w:t>n sistem de proiec</w:t>
      </w:r>
      <w:r w:rsidR="000B4C5F" w:rsidRPr="00CA6D5B">
        <w:rPr>
          <w:rFonts w:ascii="Swis721 Cn BT" w:eastAsiaTheme="minorHAnsi" w:hAnsi="Swis721 Cn BT" w:cs="Calibri"/>
          <w:color w:val="000000"/>
          <w:lang w:val="ro-RO"/>
        </w:rPr>
        <w:t>t</w:t>
      </w:r>
      <w:r w:rsidRPr="00CA6D5B">
        <w:rPr>
          <w:rFonts w:ascii="Swis721 Cn BT" w:eastAsiaTheme="minorHAnsi" w:hAnsi="Swis721 Cn BT" w:cs="VerdanaRegular"/>
          <w:color w:val="000000"/>
          <w:lang w:val="ro-RO"/>
        </w:rPr>
        <w:t>ie na</w:t>
      </w:r>
      <w:r w:rsidR="000B4C5F" w:rsidRPr="00CA6D5B">
        <w:rPr>
          <w:rFonts w:ascii="Swis721 Cn BT" w:eastAsiaTheme="minorHAnsi" w:hAnsi="Swis721 Cn BT" w:cs="Calibri"/>
          <w:color w:val="000000"/>
          <w:lang w:val="ro-RO"/>
        </w:rPr>
        <w:t>t</w:t>
      </w:r>
      <w:r w:rsidRPr="00CA6D5B">
        <w:rPr>
          <w:rFonts w:ascii="Swis721 Cn BT" w:eastAsiaTheme="minorHAnsi" w:hAnsi="Swis721 Cn BT" w:cs="VerdanaRegular"/>
          <w:color w:val="000000"/>
          <w:lang w:val="ro-RO"/>
        </w:rPr>
        <w:t>ional</w:t>
      </w:r>
      <w:r w:rsidR="000B4C5F" w:rsidRPr="00CA6D5B">
        <w:rPr>
          <w:rFonts w:ascii="Swis721 Cn BT" w:eastAsiaTheme="minorHAnsi" w:hAnsi="Swis721 Cn BT" w:cs="Calibri"/>
          <w:color w:val="000000"/>
          <w:lang w:val="ro-RO"/>
        </w:rPr>
        <w:t>a</w:t>
      </w:r>
      <w:r w:rsidRPr="00CA6D5B">
        <w:rPr>
          <w:rFonts w:ascii="Swis721 Cn BT" w:eastAsiaTheme="minorHAnsi" w:hAnsi="Swis721 Cn BT" w:cs="VerdanaRegular"/>
          <w:color w:val="000000"/>
          <w:lang w:val="ro-RO"/>
        </w:rPr>
        <w:t xml:space="preserve"> Stereo 1970;</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356"/>
        <w:gridCol w:w="1463"/>
        <w:gridCol w:w="1800"/>
      </w:tblGrid>
      <w:tr w:rsidR="00BE08FB" w:rsidRPr="00CA6D5B" w14:paraId="24F09493" w14:textId="77777777" w:rsidTr="00AE704C">
        <w:trPr>
          <w:trHeight w:val="115"/>
          <w:jc w:val="center"/>
        </w:trPr>
        <w:tc>
          <w:tcPr>
            <w:tcW w:w="1356" w:type="dxa"/>
            <w:shd w:val="clear" w:color="auto" w:fill="auto"/>
            <w:noWrap/>
            <w:vAlign w:val="bottom"/>
          </w:tcPr>
          <w:p w14:paraId="7DF59913" w14:textId="77777777" w:rsidR="00BE08FB" w:rsidRPr="00CA6D5B" w:rsidRDefault="00BE08FB" w:rsidP="00AE704C">
            <w:pPr>
              <w:jc w:val="center"/>
              <w:rPr>
                <w:rFonts w:ascii="Swis721 Cn BT" w:hAnsi="Swis721 Cn BT"/>
                <w:b/>
              </w:rPr>
            </w:pPr>
            <w:r w:rsidRPr="00CA6D5B">
              <w:rPr>
                <w:rFonts w:ascii="Swis721 Cn BT" w:hAnsi="Swis721 Cn BT"/>
                <w:b/>
              </w:rPr>
              <w:t>NR.CRT</w:t>
            </w:r>
          </w:p>
        </w:tc>
        <w:tc>
          <w:tcPr>
            <w:tcW w:w="1356" w:type="dxa"/>
          </w:tcPr>
          <w:p w14:paraId="51FE5C92" w14:textId="77777777" w:rsidR="00BE08FB" w:rsidRPr="00CA6D5B" w:rsidRDefault="00BE08FB" w:rsidP="00AE704C">
            <w:pPr>
              <w:jc w:val="center"/>
              <w:rPr>
                <w:rFonts w:ascii="Swis721 Cn BT" w:hAnsi="Swis721 Cn BT"/>
                <w:b/>
              </w:rPr>
            </w:pPr>
            <w:r w:rsidRPr="00CA6D5B">
              <w:rPr>
                <w:rFonts w:ascii="Swis721 Cn BT" w:hAnsi="Swis721 Cn BT"/>
                <w:b/>
              </w:rPr>
              <w:t>X</w:t>
            </w:r>
          </w:p>
        </w:tc>
        <w:tc>
          <w:tcPr>
            <w:tcW w:w="1463" w:type="dxa"/>
            <w:shd w:val="clear" w:color="auto" w:fill="auto"/>
            <w:noWrap/>
            <w:vAlign w:val="bottom"/>
          </w:tcPr>
          <w:p w14:paraId="263231D2" w14:textId="77777777" w:rsidR="00BE08FB" w:rsidRPr="00CA6D5B" w:rsidRDefault="00BE08FB" w:rsidP="00AE704C">
            <w:pPr>
              <w:jc w:val="center"/>
              <w:rPr>
                <w:rFonts w:ascii="Swis721 Cn BT" w:hAnsi="Swis721 Cn BT"/>
                <w:b/>
              </w:rPr>
            </w:pPr>
            <w:r w:rsidRPr="00CA6D5B">
              <w:rPr>
                <w:rFonts w:ascii="Swis721 Cn BT" w:hAnsi="Swis721 Cn BT"/>
                <w:b/>
              </w:rPr>
              <w:t>Y</w:t>
            </w:r>
          </w:p>
        </w:tc>
        <w:tc>
          <w:tcPr>
            <w:tcW w:w="1800" w:type="dxa"/>
            <w:shd w:val="clear" w:color="auto" w:fill="auto"/>
            <w:noWrap/>
            <w:vAlign w:val="bottom"/>
          </w:tcPr>
          <w:p w14:paraId="6EAE0487" w14:textId="77777777" w:rsidR="00BE08FB" w:rsidRPr="00CA6D5B" w:rsidRDefault="00BE08FB" w:rsidP="00AE704C">
            <w:pPr>
              <w:jc w:val="center"/>
              <w:rPr>
                <w:rFonts w:ascii="Swis721 Cn BT" w:hAnsi="Swis721 Cn BT"/>
                <w:b/>
              </w:rPr>
            </w:pPr>
            <w:r w:rsidRPr="00CA6D5B">
              <w:rPr>
                <w:rFonts w:ascii="Swis721 Cn BT" w:hAnsi="Swis721 Cn BT"/>
                <w:b/>
              </w:rPr>
              <w:t>DISTANTA</w:t>
            </w:r>
          </w:p>
        </w:tc>
      </w:tr>
      <w:tr w:rsidR="00BE08FB" w:rsidRPr="00CA6D5B" w14:paraId="451E4301" w14:textId="77777777" w:rsidTr="00AE704C">
        <w:trPr>
          <w:trHeight w:val="115"/>
          <w:jc w:val="center"/>
        </w:trPr>
        <w:tc>
          <w:tcPr>
            <w:tcW w:w="1356" w:type="dxa"/>
            <w:noWrap/>
            <w:vAlign w:val="center"/>
          </w:tcPr>
          <w:p w14:paraId="3C8083AD" w14:textId="77777777" w:rsidR="00BE08FB" w:rsidRPr="00CA6D5B" w:rsidRDefault="00BE08FB" w:rsidP="00AE704C">
            <w:pPr>
              <w:jc w:val="center"/>
              <w:rPr>
                <w:rFonts w:ascii="Swis721 Cn BT" w:hAnsi="Swis721 Cn BT"/>
              </w:rPr>
            </w:pPr>
            <w:r w:rsidRPr="00CA6D5B">
              <w:rPr>
                <w:rFonts w:ascii="Swis721 Cn BT" w:hAnsi="Swis721 Cn BT"/>
              </w:rPr>
              <w:t>1</w:t>
            </w:r>
          </w:p>
        </w:tc>
        <w:tc>
          <w:tcPr>
            <w:tcW w:w="1356" w:type="dxa"/>
            <w:shd w:val="clear" w:color="auto" w:fill="auto"/>
            <w:vAlign w:val="center"/>
          </w:tcPr>
          <w:p w14:paraId="29484723" w14:textId="77777777" w:rsidR="00BE08FB" w:rsidRPr="00CA6D5B" w:rsidRDefault="00BE08FB" w:rsidP="00AE704C">
            <w:pPr>
              <w:jc w:val="center"/>
              <w:rPr>
                <w:rFonts w:ascii="Swis721 Cn BT" w:hAnsi="Swis721 Cn BT"/>
              </w:rPr>
            </w:pPr>
            <w:r w:rsidRPr="00CA6D5B">
              <w:rPr>
                <w:rFonts w:ascii="Swis721 Cn BT" w:hAnsi="Swis721 Cn BT"/>
              </w:rPr>
              <w:t>267247.414</w:t>
            </w:r>
          </w:p>
        </w:tc>
        <w:tc>
          <w:tcPr>
            <w:tcW w:w="1463" w:type="dxa"/>
            <w:noWrap/>
            <w:vAlign w:val="center"/>
          </w:tcPr>
          <w:p w14:paraId="54DDC189" w14:textId="77777777" w:rsidR="00BE08FB" w:rsidRPr="00CA6D5B" w:rsidRDefault="00BE08FB" w:rsidP="00AE704C">
            <w:pPr>
              <w:jc w:val="center"/>
              <w:rPr>
                <w:rFonts w:ascii="Swis721 Cn BT" w:hAnsi="Swis721 Cn BT"/>
              </w:rPr>
            </w:pPr>
            <w:r w:rsidRPr="00CA6D5B">
              <w:rPr>
                <w:rFonts w:ascii="Swis721 Cn BT" w:hAnsi="Swis721 Cn BT"/>
              </w:rPr>
              <w:t>788938.325</w:t>
            </w:r>
          </w:p>
        </w:tc>
        <w:tc>
          <w:tcPr>
            <w:tcW w:w="1800" w:type="dxa"/>
            <w:shd w:val="clear" w:color="auto" w:fill="auto"/>
            <w:noWrap/>
            <w:vAlign w:val="bottom"/>
          </w:tcPr>
          <w:p w14:paraId="5A568AF8" w14:textId="77777777" w:rsidR="00BE08FB" w:rsidRPr="00CA6D5B" w:rsidRDefault="00BE08FB" w:rsidP="00AE704C">
            <w:pPr>
              <w:jc w:val="center"/>
              <w:rPr>
                <w:rFonts w:ascii="Swis721 Cn BT" w:hAnsi="Swis721 Cn BT" w:cs="Arial"/>
              </w:rPr>
            </w:pPr>
            <w:r w:rsidRPr="00CA6D5B">
              <w:rPr>
                <w:rFonts w:ascii="Swis721 Cn BT" w:hAnsi="Swis721 Cn BT" w:cs="Arial"/>
              </w:rPr>
              <w:t>4.80</w:t>
            </w:r>
          </w:p>
        </w:tc>
      </w:tr>
      <w:tr w:rsidR="00BE08FB" w:rsidRPr="00CA6D5B" w14:paraId="308FFEF7" w14:textId="77777777" w:rsidTr="00AE704C">
        <w:trPr>
          <w:trHeight w:val="115"/>
          <w:jc w:val="center"/>
        </w:trPr>
        <w:tc>
          <w:tcPr>
            <w:tcW w:w="1356" w:type="dxa"/>
            <w:noWrap/>
            <w:vAlign w:val="center"/>
          </w:tcPr>
          <w:p w14:paraId="34FD6152" w14:textId="77777777" w:rsidR="00BE08FB" w:rsidRPr="00CA6D5B" w:rsidRDefault="00BE08FB" w:rsidP="00AE704C">
            <w:pPr>
              <w:jc w:val="center"/>
              <w:rPr>
                <w:rFonts w:ascii="Swis721 Cn BT" w:hAnsi="Swis721 Cn BT"/>
              </w:rPr>
            </w:pPr>
            <w:r w:rsidRPr="00CA6D5B">
              <w:rPr>
                <w:rFonts w:ascii="Swis721 Cn BT" w:hAnsi="Swis721 Cn BT"/>
              </w:rPr>
              <w:t>2</w:t>
            </w:r>
          </w:p>
        </w:tc>
        <w:tc>
          <w:tcPr>
            <w:tcW w:w="1356" w:type="dxa"/>
            <w:shd w:val="clear" w:color="auto" w:fill="auto"/>
            <w:vAlign w:val="center"/>
          </w:tcPr>
          <w:p w14:paraId="778B461A" w14:textId="77777777" w:rsidR="00BE08FB" w:rsidRPr="00CA6D5B" w:rsidRDefault="00BE08FB" w:rsidP="00AE704C">
            <w:pPr>
              <w:jc w:val="center"/>
              <w:rPr>
                <w:rFonts w:ascii="Swis721 Cn BT" w:hAnsi="Swis721 Cn BT"/>
              </w:rPr>
            </w:pPr>
            <w:r w:rsidRPr="00CA6D5B">
              <w:rPr>
                <w:rFonts w:ascii="Swis721 Cn BT" w:hAnsi="Swis721 Cn BT"/>
              </w:rPr>
              <w:t>267249.700</w:t>
            </w:r>
          </w:p>
        </w:tc>
        <w:tc>
          <w:tcPr>
            <w:tcW w:w="1463" w:type="dxa"/>
            <w:noWrap/>
            <w:vAlign w:val="center"/>
          </w:tcPr>
          <w:p w14:paraId="350D3FF1" w14:textId="77777777" w:rsidR="00BE08FB" w:rsidRPr="00CA6D5B" w:rsidRDefault="00BE08FB" w:rsidP="00AE704C">
            <w:pPr>
              <w:jc w:val="center"/>
              <w:rPr>
                <w:rFonts w:ascii="Swis721 Cn BT" w:hAnsi="Swis721 Cn BT"/>
              </w:rPr>
            </w:pPr>
            <w:r w:rsidRPr="00CA6D5B">
              <w:rPr>
                <w:rFonts w:ascii="Swis721 Cn BT" w:hAnsi="Swis721 Cn BT"/>
              </w:rPr>
              <w:t>788952.358</w:t>
            </w:r>
          </w:p>
        </w:tc>
        <w:tc>
          <w:tcPr>
            <w:tcW w:w="1800" w:type="dxa"/>
            <w:shd w:val="clear" w:color="auto" w:fill="auto"/>
            <w:noWrap/>
            <w:vAlign w:val="bottom"/>
          </w:tcPr>
          <w:p w14:paraId="585ADAFD" w14:textId="77777777" w:rsidR="00BE08FB" w:rsidRPr="00CA6D5B" w:rsidRDefault="00BE08FB" w:rsidP="00AE704C">
            <w:pPr>
              <w:jc w:val="center"/>
              <w:rPr>
                <w:rFonts w:ascii="Swis721 Cn BT" w:hAnsi="Swis721 Cn BT" w:cs="Arial"/>
              </w:rPr>
            </w:pPr>
            <w:r w:rsidRPr="00CA6D5B">
              <w:rPr>
                <w:rFonts w:ascii="Swis721 Cn BT" w:hAnsi="Swis721 Cn BT" w:cs="Arial"/>
              </w:rPr>
              <w:t>14.22</w:t>
            </w:r>
          </w:p>
        </w:tc>
      </w:tr>
      <w:tr w:rsidR="00BE08FB" w:rsidRPr="00CA6D5B" w14:paraId="1CBD9D40" w14:textId="77777777" w:rsidTr="00AE704C">
        <w:trPr>
          <w:trHeight w:val="115"/>
          <w:jc w:val="center"/>
        </w:trPr>
        <w:tc>
          <w:tcPr>
            <w:tcW w:w="1356" w:type="dxa"/>
            <w:noWrap/>
            <w:vAlign w:val="center"/>
          </w:tcPr>
          <w:p w14:paraId="1F352884" w14:textId="77777777" w:rsidR="00BE08FB" w:rsidRPr="00CA6D5B" w:rsidRDefault="00BE08FB" w:rsidP="00AE704C">
            <w:pPr>
              <w:jc w:val="center"/>
              <w:rPr>
                <w:rFonts w:ascii="Swis721 Cn BT" w:hAnsi="Swis721 Cn BT"/>
              </w:rPr>
            </w:pPr>
            <w:r w:rsidRPr="00CA6D5B">
              <w:rPr>
                <w:rFonts w:ascii="Swis721 Cn BT" w:hAnsi="Swis721 Cn BT"/>
              </w:rPr>
              <w:t>3</w:t>
            </w:r>
          </w:p>
        </w:tc>
        <w:tc>
          <w:tcPr>
            <w:tcW w:w="1356" w:type="dxa"/>
            <w:shd w:val="clear" w:color="auto" w:fill="auto"/>
            <w:vAlign w:val="center"/>
          </w:tcPr>
          <w:p w14:paraId="5560212D" w14:textId="77777777" w:rsidR="00BE08FB" w:rsidRPr="00CA6D5B" w:rsidRDefault="00BE08FB" w:rsidP="00AE704C">
            <w:pPr>
              <w:jc w:val="center"/>
              <w:rPr>
                <w:rFonts w:ascii="Swis721 Cn BT" w:hAnsi="Swis721 Cn BT"/>
              </w:rPr>
            </w:pPr>
            <w:r w:rsidRPr="00CA6D5B">
              <w:rPr>
                <w:rFonts w:ascii="Swis721 Cn BT" w:hAnsi="Swis721 Cn BT"/>
              </w:rPr>
              <w:t>267249.002</w:t>
            </w:r>
          </w:p>
        </w:tc>
        <w:tc>
          <w:tcPr>
            <w:tcW w:w="1463" w:type="dxa"/>
            <w:noWrap/>
            <w:vAlign w:val="center"/>
          </w:tcPr>
          <w:p w14:paraId="63E5914A" w14:textId="77777777" w:rsidR="00BE08FB" w:rsidRPr="00CA6D5B" w:rsidRDefault="00BE08FB" w:rsidP="00AE704C">
            <w:pPr>
              <w:jc w:val="center"/>
              <w:rPr>
                <w:rFonts w:ascii="Swis721 Cn BT" w:hAnsi="Swis721 Cn BT"/>
              </w:rPr>
            </w:pPr>
            <w:r w:rsidRPr="00CA6D5B">
              <w:rPr>
                <w:rFonts w:ascii="Swis721 Cn BT" w:hAnsi="Swis721 Cn BT"/>
              </w:rPr>
              <w:t>788955.160</w:t>
            </w:r>
          </w:p>
        </w:tc>
        <w:tc>
          <w:tcPr>
            <w:tcW w:w="1800" w:type="dxa"/>
            <w:shd w:val="clear" w:color="auto" w:fill="auto"/>
            <w:noWrap/>
            <w:vAlign w:val="bottom"/>
          </w:tcPr>
          <w:p w14:paraId="7903AAD5" w14:textId="77777777" w:rsidR="00BE08FB" w:rsidRPr="00CA6D5B" w:rsidRDefault="00BE08FB" w:rsidP="00AE704C">
            <w:pPr>
              <w:jc w:val="center"/>
              <w:rPr>
                <w:rFonts w:ascii="Swis721 Cn BT" w:hAnsi="Swis721 Cn BT" w:cs="Arial"/>
              </w:rPr>
            </w:pPr>
            <w:r w:rsidRPr="00CA6D5B">
              <w:rPr>
                <w:rFonts w:ascii="Swis721 Cn BT" w:hAnsi="Swis721 Cn BT" w:cs="Arial"/>
              </w:rPr>
              <w:t>2.89</w:t>
            </w:r>
          </w:p>
        </w:tc>
      </w:tr>
      <w:tr w:rsidR="00BE08FB" w:rsidRPr="00CA6D5B" w14:paraId="7443D194" w14:textId="77777777" w:rsidTr="00AE704C">
        <w:trPr>
          <w:trHeight w:val="115"/>
          <w:jc w:val="center"/>
        </w:trPr>
        <w:tc>
          <w:tcPr>
            <w:tcW w:w="1356" w:type="dxa"/>
            <w:noWrap/>
            <w:vAlign w:val="center"/>
          </w:tcPr>
          <w:p w14:paraId="31465B12" w14:textId="77777777" w:rsidR="00BE08FB" w:rsidRPr="00CA6D5B" w:rsidRDefault="00BE08FB" w:rsidP="00AE704C">
            <w:pPr>
              <w:jc w:val="center"/>
              <w:rPr>
                <w:rFonts w:ascii="Swis721 Cn BT" w:hAnsi="Swis721 Cn BT"/>
              </w:rPr>
            </w:pPr>
            <w:r w:rsidRPr="00CA6D5B">
              <w:rPr>
                <w:rFonts w:ascii="Swis721 Cn BT" w:hAnsi="Swis721 Cn BT"/>
              </w:rPr>
              <w:t>4</w:t>
            </w:r>
          </w:p>
        </w:tc>
        <w:tc>
          <w:tcPr>
            <w:tcW w:w="1356" w:type="dxa"/>
            <w:shd w:val="clear" w:color="auto" w:fill="auto"/>
            <w:vAlign w:val="center"/>
          </w:tcPr>
          <w:p w14:paraId="73208B91" w14:textId="77777777" w:rsidR="00BE08FB" w:rsidRPr="00CA6D5B" w:rsidRDefault="00BE08FB" w:rsidP="00AE704C">
            <w:pPr>
              <w:jc w:val="center"/>
              <w:rPr>
                <w:rFonts w:ascii="Swis721 Cn BT" w:hAnsi="Swis721 Cn BT"/>
              </w:rPr>
            </w:pPr>
            <w:r w:rsidRPr="00CA6D5B">
              <w:rPr>
                <w:rFonts w:ascii="Swis721 Cn BT" w:hAnsi="Swis721 Cn BT"/>
              </w:rPr>
              <w:t>267249.894</w:t>
            </w:r>
          </w:p>
        </w:tc>
        <w:tc>
          <w:tcPr>
            <w:tcW w:w="1463" w:type="dxa"/>
            <w:noWrap/>
            <w:vAlign w:val="center"/>
          </w:tcPr>
          <w:p w14:paraId="42972533" w14:textId="77777777" w:rsidR="00BE08FB" w:rsidRPr="00CA6D5B" w:rsidRDefault="00BE08FB" w:rsidP="00AE704C">
            <w:pPr>
              <w:jc w:val="center"/>
              <w:rPr>
                <w:rFonts w:ascii="Swis721 Cn BT" w:hAnsi="Swis721 Cn BT"/>
              </w:rPr>
            </w:pPr>
            <w:r w:rsidRPr="00CA6D5B">
              <w:rPr>
                <w:rFonts w:ascii="Swis721 Cn BT" w:hAnsi="Swis721 Cn BT"/>
              </w:rPr>
              <w:t>788957.442</w:t>
            </w:r>
          </w:p>
        </w:tc>
        <w:tc>
          <w:tcPr>
            <w:tcW w:w="1800" w:type="dxa"/>
            <w:shd w:val="clear" w:color="auto" w:fill="auto"/>
            <w:noWrap/>
            <w:vAlign w:val="bottom"/>
          </w:tcPr>
          <w:p w14:paraId="3B7AE22E" w14:textId="77777777" w:rsidR="00BE08FB" w:rsidRPr="00CA6D5B" w:rsidRDefault="00BE08FB" w:rsidP="00AE704C">
            <w:pPr>
              <w:jc w:val="center"/>
              <w:rPr>
                <w:rFonts w:ascii="Swis721 Cn BT" w:hAnsi="Swis721 Cn BT" w:cs="Arial"/>
              </w:rPr>
            </w:pPr>
            <w:r w:rsidRPr="00CA6D5B">
              <w:rPr>
                <w:rFonts w:ascii="Swis721 Cn BT" w:hAnsi="Swis721 Cn BT" w:cs="Arial"/>
              </w:rPr>
              <w:t>2.45</w:t>
            </w:r>
          </w:p>
        </w:tc>
      </w:tr>
      <w:tr w:rsidR="00BE08FB" w:rsidRPr="00CA6D5B" w14:paraId="062EFD73" w14:textId="77777777" w:rsidTr="00AE704C">
        <w:trPr>
          <w:trHeight w:val="115"/>
          <w:jc w:val="center"/>
        </w:trPr>
        <w:tc>
          <w:tcPr>
            <w:tcW w:w="1356" w:type="dxa"/>
            <w:noWrap/>
            <w:vAlign w:val="center"/>
          </w:tcPr>
          <w:p w14:paraId="68CC16EB" w14:textId="77777777" w:rsidR="00BE08FB" w:rsidRPr="00CA6D5B" w:rsidRDefault="00BE08FB" w:rsidP="00AE704C">
            <w:pPr>
              <w:jc w:val="center"/>
              <w:rPr>
                <w:rFonts w:ascii="Swis721 Cn BT" w:hAnsi="Swis721 Cn BT"/>
              </w:rPr>
            </w:pPr>
            <w:r w:rsidRPr="00CA6D5B">
              <w:rPr>
                <w:rFonts w:ascii="Swis721 Cn BT" w:hAnsi="Swis721 Cn BT"/>
              </w:rPr>
              <w:t>5</w:t>
            </w:r>
          </w:p>
        </w:tc>
        <w:tc>
          <w:tcPr>
            <w:tcW w:w="1356" w:type="dxa"/>
            <w:shd w:val="clear" w:color="auto" w:fill="auto"/>
            <w:vAlign w:val="center"/>
          </w:tcPr>
          <w:p w14:paraId="789834D2" w14:textId="77777777" w:rsidR="00BE08FB" w:rsidRPr="00CA6D5B" w:rsidRDefault="00BE08FB" w:rsidP="00AE704C">
            <w:pPr>
              <w:jc w:val="center"/>
              <w:rPr>
                <w:rFonts w:ascii="Swis721 Cn BT" w:hAnsi="Swis721 Cn BT"/>
              </w:rPr>
            </w:pPr>
            <w:r w:rsidRPr="00CA6D5B">
              <w:rPr>
                <w:rFonts w:ascii="Swis721 Cn BT" w:hAnsi="Swis721 Cn BT"/>
              </w:rPr>
              <w:t>267256.156</w:t>
            </w:r>
          </w:p>
        </w:tc>
        <w:tc>
          <w:tcPr>
            <w:tcW w:w="1463" w:type="dxa"/>
            <w:noWrap/>
            <w:vAlign w:val="center"/>
          </w:tcPr>
          <w:p w14:paraId="022F5B5F" w14:textId="77777777" w:rsidR="00BE08FB" w:rsidRPr="00CA6D5B" w:rsidRDefault="00BE08FB" w:rsidP="00AE704C">
            <w:pPr>
              <w:jc w:val="center"/>
              <w:rPr>
                <w:rFonts w:ascii="Swis721 Cn BT" w:hAnsi="Swis721 Cn BT"/>
              </w:rPr>
            </w:pPr>
            <w:r w:rsidRPr="00CA6D5B">
              <w:rPr>
                <w:rFonts w:ascii="Swis721 Cn BT" w:hAnsi="Swis721 Cn BT"/>
              </w:rPr>
              <w:t>788957.237</w:t>
            </w:r>
          </w:p>
        </w:tc>
        <w:tc>
          <w:tcPr>
            <w:tcW w:w="1800" w:type="dxa"/>
            <w:shd w:val="clear" w:color="auto" w:fill="auto"/>
            <w:noWrap/>
            <w:vAlign w:val="bottom"/>
          </w:tcPr>
          <w:p w14:paraId="6DD10162" w14:textId="77777777" w:rsidR="00BE08FB" w:rsidRPr="00CA6D5B" w:rsidRDefault="00BE08FB" w:rsidP="00AE704C">
            <w:pPr>
              <w:jc w:val="center"/>
              <w:rPr>
                <w:rFonts w:ascii="Swis721 Cn BT" w:hAnsi="Swis721 Cn BT" w:cs="Arial"/>
              </w:rPr>
            </w:pPr>
            <w:r w:rsidRPr="00CA6D5B">
              <w:rPr>
                <w:rFonts w:ascii="Swis721 Cn BT" w:hAnsi="Swis721 Cn BT" w:cs="Arial"/>
              </w:rPr>
              <w:t>6.27</w:t>
            </w:r>
          </w:p>
        </w:tc>
      </w:tr>
      <w:tr w:rsidR="00BE08FB" w:rsidRPr="00CA6D5B" w14:paraId="25F5A1B3" w14:textId="77777777" w:rsidTr="00AE704C">
        <w:trPr>
          <w:trHeight w:val="115"/>
          <w:jc w:val="center"/>
        </w:trPr>
        <w:tc>
          <w:tcPr>
            <w:tcW w:w="1356" w:type="dxa"/>
            <w:noWrap/>
            <w:vAlign w:val="center"/>
          </w:tcPr>
          <w:p w14:paraId="53BDDE19" w14:textId="77777777" w:rsidR="00BE08FB" w:rsidRPr="00CA6D5B" w:rsidRDefault="00BE08FB" w:rsidP="00AE704C">
            <w:pPr>
              <w:jc w:val="center"/>
              <w:rPr>
                <w:rFonts w:ascii="Swis721 Cn BT" w:hAnsi="Swis721 Cn BT"/>
              </w:rPr>
            </w:pPr>
            <w:r w:rsidRPr="00CA6D5B">
              <w:rPr>
                <w:rFonts w:ascii="Swis721 Cn BT" w:hAnsi="Swis721 Cn BT"/>
              </w:rPr>
              <w:t>6</w:t>
            </w:r>
          </w:p>
        </w:tc>
        <w:tc>
          <w:tcPr>
            <w:tcW w:w="1356" w:type="dxa"/>
            <w:shd w:val="clear" w:color="auto" w:fill="auto"/>
            <w:vAlign w:val="center"/>
          </w:tcPr>
          <w:p w14:paraId="35FE3D33" w14:textId="77777777" w:rsidR="00BE08FB" w:rsidRPr="00CA6D5B" w:rsidRDefault="00BE08FB" w:rsidP="00AE704C">
            <w:pPr>
              <w:jc w:val="center"/>
              <w:rPr>
                <w:rFonts w:ascii="Swis721 Cn BT" w:hAnsi="Swis721 Cn BT"/>
              </w:rPr>
            </w:pPr>
            <w:r w:rsidRPr="00CA6D5B">
              <w:rPr>
                <w:rFonts w:ascii="Swis721 Cn BT" w:hAnsi="Swis721 Cn BT"/>
              </w:rPr>
              <w:t>267264.331</w:t>
            </w:r>
          </w:p>
        </w:tc>
        <w:tc>
          <w:tcPr>
            <w:tcW w:w="1463" w:type="dxa"/>
            <w:noWrap/>
            <w:vAlign w:val="center"/>
          </w:tcPr>
          <w:p w14:paraId="757E9861" w14:textId="77777777" w:rsidR="00BE08FB" w:rsidRPr="00CA6D5B" w:rsidRDefault="00BE08FB" w:rsidP="00AE704C">
            <w:pPr>
              <w:jc w:val="center"/>
              <w:rPr>
                <w:rFonts w:ascii="Swis721 Cn BT" w:hAnsi="Swis721 Cn BT"/>
              </w:rPr>
            </w:pPr>
            <w:r w:rsidRPr="00CA6D5B">
              <w:rPr>
                <w:rFonts w:ascii="Swis721 Cn BT" w:hAnsi="Swis721 Cn BT"/>
              </w:rPr>
              <w:t>788956.903</w:t>
            </w:r>
          </w:p>
        </w:tc>
        <w:tc>
          <w:tcPr>
            <w:tcW w:w="1800" w:type="dxa"/>
            <w:shd w:val="clear" w:color="auto" w:fill="auto"/>
            <w:noWrap/>
            <w:vAlign w:val="bottom"/>
          </w:tcPr>
          <w:p w14:paraId="14A8ACB0" w14:textId="77777777" w:rsidR="00BE08FB" w:rsidRPr="00CA6D5B" w:rsidRDefault="00BE08FB" w:rsidP="00AE704C">
            <w:pPr>
              <w:jc w:val="center"/>
              <w:rPr>
                <w:rFonts w:ascii="Swis721 Cn BT" w:hAnsi="Swis721 Cn BT" w:cs="Arial"/>
              </w:rPr>
            </w:pPr>
            <w:r w:rsidRPr="00CA6D5B">
              <w:rPr>
                <w:rFonts w:ascii="Swis721 Cn BT" w:hAnsi="Swis721 Cn BT" w:cs="Arial"/>
              </w:rPr>
              <w:t>8.18</w:t>
            </w:r>
          </w:p>
        </w:tc>
      </w:tr>
      <w:tr w:rsidR="00BE08FB" w:rsidRPr="00CA6D5B" w14:paraId="3C87574F" w14:textId="77777777" w:rsidTr="00AE704C">
        <w:trPr>
          <w:trHeight w:val="115"/>
          <w:jc w:val="center"/>
        </w:trPr>
        <w:tc>
          <w:tcPr>
            <w:tcW w:w="1356" w:type="dxa"/>
            <w:noWrap/>
            <w:vAlign w:val="center"/>
          </w:tcPr>
          <w:p w14:paraId="5B49079F" w14:textId="77777777" w:rsidR="00BE08FB" w:rsidRPr="00CA6D5B" w:rsidRDefault="00BE08FB" w:rsidP="00AE704C">
            <w:pPr>
              <w:jc w:val="center"/>
              <w:rPr>
                <w:rFonts w:ascii="Swis721 Cn BT" w:hAnsi="Swis721 Cn BT"/>
              </w:rPr>
            </w:pPr>
            <w:r w:rsidRPr="00CA6D5B">
              <w:rPr>
                <w:rFonts w:ascii="Swis721 Cn BT" w:hAnsi="Swis721 Cn BT"/>
              </w:rPr>
              <w:t>7</w:t>
            </w:r>
          </w:p>
        </w:tc>
        <w:tc>
          <w:tcPr>
            <w:tcW w:w="1356" w:type="dxa"/>
            <w:shd w:val="clear" w:color="auto" w:fill="auto"/>
            <w:vAlign w:val="center"/>
          </w:tcPr>
          <w:p w14:paraId="1BB6566D" w14:textId="77777777" w:rsidR="00BE08FB" w:rsidRPr="00CA6D5B" w:rsidRDefault="00BE08FB" w:rsidP="00AE704C">
            <w:pPr>
              <w:jc w:val="center"/>
              <w:rPr>
                <w:rFonts w:ascii="Swis721 Cn BT" w:hAnsi="Swis721 Cn BT"/>
              </w:rPr>
            </w:pPr>
            <w:r w:rsidRPr="00CA6D5B">
              <w:rPr>
                <w:rFonts w:ascii="Swis721 Cn BT" w:hAnsi="Swis721 Cn BT"/>
              </w:rPr>
              <w:t>267267.444</w:t>
            </w:r>
          </w:p>
        </w:tc>
        <w:tc>
          <w:tcPr>
            <w:tcW w:w="1463" w:type="dxa"/>
            <w:noWrap/>
            <w:vAlign w:val="center"/>
          </w:tcPr>
          <w:p w14:paraId="3D1E4A25" w14:textId="77777777" w:rsidR="00BE08FB" w:rsidRPr="00CA6D5B" w:rsidRDefault="00BE08FB" w:rsidP="00AE704C">
            <w:pPr>
              <w:jc w:val="center"/>
              <w:rPr>
                <w:rFonts w:ascii="Swis721 Cn BT" w:hAnsi="Swis721 Cn BT"/>
              </w:rPr>
            </w:pPr>
            <w:r w:rsidRPr="00CA6D5B">
              <w:rPr>
                <w:rFonts w:ascii="Swis721 Cn BT" w:hAnsi="Swis721 Cn BT"/>
              </w:rPr>
              <w:t>788954.473</w:t>
            </w:r>
          </w:p>
        </w:tc>
        <w:tc>
          <w:tcPr>
            <w:tcW w:w="1800" w:type="dxa"/>
            <w:shd w:val="clear" w:color="auto" w:fill="auto"/>
            <w:noWrap/>
            <w:vAlign w:val="bottom"/>
          </w:tcPr>
          <w:p w14:paraId="4E0F5045" w14:textId="77777777" w:rsidR="00BE08FB" w:rsidRPr="00CA6D5B" w:rsidRDefault="00BE08FB" w:rsidP="00AE704C">
            <w:pPr>
              <w:jc w:val="center"/>
              <w:rPr>
                <w:rFonts w:ascii="Swis721 Cn BT" w:hAnsi="Swis721 Cn BT" w:cs="Arial"/>
              </w:rPr>
            </w:pPr>
            <w:r w:rsidRPr="00CA6D5B">
              <w:rPr>
                <w:rFonts w:ascii="Swis721 Cn BT" w:hAnsi="Swis721 Cn BT" w:cs="Arial"/>
              </w:rPr>
              <w:t>3.95</w:t>
            </w:r>
          </w:p>
        </w:tc>
      </w:tr>
      <w:tr w:rsidR="00BE08FB" w:rsidRPr="00CA6D5B" w14:paraId="4F6070AF" w14:textId="77777777" w:rsidTr="00AE704C">
        <w:trPr>
          <w:trHeight w:val="115"/>
          <w:jc w:val="center"/>
        </w:trPr>
        <w:tc>
          <w:tcPr>
            <w:tcW w:w="1356" w:type="dxa"/>
            <w:noWrap/>
            <w:vAlign w:val="center"/>
          </w:tcPr>
          <w:p w14:paraId="2F2D4F49" w14:textId="77777777" w:rsidR="00BE08FB" w:rsidRPr="00CA6D5B" w:rsidRDefault="00BE08FB" w:rsidP="00AE704C">
            <w:pPr>
              <w:jc w:val="center"/>
              <w:rPr>
                <w:rFonts w:ascii="Swis721 Cn BT" w:hAnsi="Swis721 Cn BT"/>
              </w:rPr>
            </w:pPr>
            <w:r w:rsidRPr="00CA6D5B">
              <w:rPr>
                <w:rFonts w:ascii="Swis721 Cn BT" w:hAnsi="Swis721 Cn BT"/>
              </w:rPr>
              <w:t>8</w:t>
            </w:r>
          </w:p>
        </w:tc>
        <w:tc>
          <w:tcPr>
            <w:tcW w:w="1356" w:type="dxa"/>
            <w:shd w:val="clear" w:color="auto" w:fill="auto"/>
            <w:vAlign w:val="center"/>
          </w:tcPr>
          <w:p w14:paraId="78477856" w14:textId="77777777" w:rsidR="00BE08FB" w:rsidRPr="00CA6D5B" w:rsidRDefault="00BE08FB" w:rsidP="00AE704C">
            <w:pPr>
              <w:jc w:val="center"/>
              <w:rPr>
                <w:rFonts w:ascii="Swis721 Cn BT" w:hAnsi="Swis721 Cn BT"/>
              </w:rPr>
            </w:pPr>
            <w:r w:rsidRPr="00CA6D5B">
              <w:rPr>
                <w:rFonts w:ascii="Swis721 Cn BT" w:hAnsi="Swis721 Cn BT"/>
              </w:rPr>
              <w:t>267267.841</w:t>
            </w:r>
          </w:p>
        </w:tc>
        <w:tc>
          <w:tcPr>
            <w:tcW w:w="1463" w:type="dxa"/>
            <w:noWrap/>
            <w:vAlign w:val="center"/>
          </w:tcPr>
          <w:p w14:paraId="68E06CC2" w14:textId="77777777" w:rsidR="00BE08FB" w:rsidRPr="00CA6D5B" w:rsidRDefault="00BE08FB" w:rsidP="00AE704C">
            <w:pPr>
              <w:jc w:val="center"/>
              <w:rPr>
                <w:rFonts w:ascii="Swis721 Cn BT" w:hAnsi="Swis721 Cn BT"/>
              </w:rPr>
            </w:pPr>
            <w:r w:rsidRPr="00CA6D5B">
              <w:rPr>
                <w:rFonts w:ascii="Swis721 Cn BT" w:hAnsi="Swis721 Cn BT"/>
              </w:rPr>
              <w:t>788950.426</w:t>
            </w:r>
          </w:p>
        </w:tc>
        <w:tc>
          <w:tcPr>
            <w:tcW w:w="1800" w:type="dxa"/>
            <w:shd w:val="clear" w:color="auto" w:fill="auto"/>
            <w:noWrap/>
            <w:vAlign w:val="bottom"/>
          </w:tcPr>
          <w:p w14:paraId="04B92F83" w14:textId="77777777" w:rsidR="00BE08FB" w:rsidRPr="00CA6D5B" w:rsidRDefault="00BE08FB" w:rsidP="00AE704C">
            <w:pPr>
              <w:jc w:val="center"/>
              <w:rPr>
                <w:rFonts w:ascii="Swis721 Cn BT" w:hAnsi="Swis721 Cn BT" w:cs="Arial"/>
              </w:rPr>
            </w:pPr>
            <w:r w:rsidRPr="00CA6D5B">
              <w:rPr>
                <w:rFonts w:ascii="Swis721 Cn BT" w:hAnsi="Swis721 Cn BT" w:cs="Arial"/>
              </w:rPr>
              <w:t>4.07</w:t>
            </w:r>
          </w:p>
        </w:tc>
      </w:tr>
      <w:tr w:rsidR="00BE08FB" w:rsidRPr="00CA6D5B" w14:paraId="3886D6FC" w14:textId="77777777" w:rsidTr="00AE704C">
        <w:trPr>
          <w:trHeight w:val="115"/>
          <w:jc w:val="center"/>
        </w:trPr>
        <w:tc>
          <w:tcPr>
            <w:tcW w:w="1356" w:type="dxa"/>
            <w:noWrap/>
            <w:vAlign w:val="center"/>
          </w:tcPr>
          <w:p w14:paraId="41CFB6FA" w14:textId="77777777" w:rsidR="00BE08FB" w:rsidRPr="00CA6D5B" w:rsidRDefault="00BE08FB" w:rsidP="00AE704C">
            <w:pPr>
              <w:jc w:val="center"/>
              <w:rPr>
                <w:rFonts w:ascii="Swis721 Cn BT" w:hAnsi="Swis721 Cn BT"/>
              </w:rPr>
            </w:pPr>
            <w:r w:rsidRPr="00CA6D5B">
              <w:rPr>
                <w:rFonts w:ascii="Swis721 Cn BT" w:hAnsi="Swis721 Cn BT"/>
              </w:rPr>
              <w:t>9</w:t>
            </w:r>
          </w:p>
        </w:tc>
        <w:tc>
          <w:tcPr>
            <w:tcW w:w="1356" w:type="dxa"/>
            <w:shd w:val="clear" w:color="auto" w:fill="auto"/>
            <w:vAlign w:val="center"/>
          </w:tcPr>
          <w:p w14:paraId="58AB60A6" w14:textId="77777777" w:rsidR="00BE08FB" w:rsidRPr="00CA6D5B" w:rsidRDefault="00BE08FB" w:rsidP="00AE704C">
            <w:pPr>
              <w:jc w:val="center"/>
              <w:rPr>
                <w:rFonts w:ascii="Swis721 Cn BT" w:hAnsi="Swis721 Cn BT"/>
              </w:rPr>
            </w:pPr>
            <w:r w:rsidRPr="00CA6D5B">
              <w:rPr>
                <w:rFonts w:ascii="Swis721 Cn BT" w:hAnsi="Swis721 Cn BT"/>
              </w:rPr>
              <w:t>267268.529</w:t>
            </w:r>
          </w:p>
        </w:tc>
        <w:tc>
          <w:tcPr>
            <w:tcW w:w="1463" w:type="dxa"/>
            <w:noWrap/>
            <w:vAlign w:val="center"/>
          </w:tcPr>
          <w:p w14:paraId="41A79340" w14:textId="77777777" w:rsidR="00BE08FB" w:rsidRPr="00CA6D5B" w:rsidRDefault="00BE08FB" w:rsidP="00AE704C">
            <w:pPr>
              <w:jc w:val="center"/>
              <w:rPr>
                <w:rFonts w:ascii="Swis721 Cn BT" w:hAnsi="Swis721 Cn BT"/>
              </w:rPr>
            </w:pPr>
            <w:r w:rsidRPr="00CA6D5B">
              <w:rPr>
                <w:rFonts w:ascii="Swis721 Cn BT" w:hAnsi="Swis721 Cn BT"/>
              </w:rPr>
              <w:t>788948.393</w:t>
            </w:r>
          </w:p>
        </w:tc>
        <w:tc>
          <w:tcPr>
            <w:tcW w:w="1800" w:type="dxa"/>
            <w:shd w:val="clear" w:color="auto" w:fill="auto"/>
            <w:noWrap/>
            <w:vAlign w:val="bottom"/>
          </w:tcPr>
          <w:p w14:paraId="54C8DB03" w14:textId="77777777" w:rsidR="00BE08FB" w:rsidRPr="00CA6D5B" w:rsidRDefault="00BE08FB" w:rsidP="00AE704C">
            <w:pPr>
              <w:jc w:val="center"/>
              <w:rPr>
                <w:rFonts w:ascii="Swis721 Cn BT" w:hAnsi="Swis721 Cn BT" w:cs="Arial"/>
              </w:rPr>
            </w:pPr>
            <w:r w:rsidRPr="00CA6D5B">
              <w:rPr>
                <w:rFonts w:ascii="Swis721 Cn BT" w:hAnsi="Swis721 Cn BT" w:cs="Arial"/>
              </w:rPr>
              <w:t>2.15</w:t>
            </w:r>
          </w:p>
        </w:tc>
      </w:tr>
      <w:tr w:rsidR="00BE08FB" w:rsidRPr="00CA6D5B" w14:paraId="7B1F1883" w14:textId="77777777" w:rsidTr="00AE704C">
        <w:trPr>
          <w:trHeight w:val="115"/>
          <w:jc w:val="center"/>
        </w:trPr>
        <w:tc>
          <w:tcPr>
            <w:tcW w:w="1356" w:type="dxa"/>
            <w:noWrap/>
            <w:vAlign w:val="center"/>
          </w:tcPr>
          <w:p w14:paraId="27F253AC" w14:textId="77777777" w:rsidR="00BE08FB" w:rsidRPr="00CA6D5B" w:rsidRDefault="00BE08FB" w:rsidP="00AE704C">
            <w:pPr>
              <w:jc w:val="center"/>
              <w:rPr>
                <w:rFonts w:ascii="Swis721 Cn BT" w:hAnsi="Swis721 Cn BT"/>
              </w:rPr>
            </w:pPr>
            <w:r w:rsidRPr="00CA6D5B">
              <w:rPr>
                <w:rFonts w:ascii="Swis721 Cn BT" w:hAnsi="Swis721 Cn BT"/>
              </w:rPr>
              <w:t>10</w:t>
            </w:r>
          </w:p>
        </w:tc>
        <w:tc>
          <w:tcPr>
            <w:tcW w:w="1356" w:type="dxa"/>
            <w:shd w:val="clear" w:color="auto" w:fill="auto"/>
            <w:vAlign w:val="center"/>
          </w:tcPr>
          <w:p w14:paraId="1680A3F6" w14:textId="77777777" w:rsidR="00BE08FB" w:rsidRPr="00CA6D5B" w:rsidRDefault="00BE08FB" w:rsidP="00AE704C">
            <w:pPr>
              <w:jc w:val="center"/>
              <w:rPr>
                <w:rFonts w:ascii="Swis721 Cn BT" w:hAnsi="Swis721 Cn BT"/>
              </w:rPr>
            </w:pPr>
            <w:r w:rsidRPr="00CA6D5B">
              <w:rPr>
                <w:rFonts w:ascii="Swis721 Cn BT" w:hAnsi="Swis721 Cn BT"/>
              </w:rPr>
              <w:t>267274.432</w:t>
            </w:r>
          </w:p>
        </w:tc>
        <w:tc>
          <w:tcPr>
            <w:tcW w:w="1463" w:type="dxa"/>
            <w:noWrap/>
            <w:vAlign w:val="center"/>
          </w:tcPr>
          <w:p w14:paraId="601EC9DD" w14:textId="77777777" w:rsidR="00BE08FB" w:rsidRPr="00CA6D5B" w:rsidRDefault="00BE08FB" w:rsidP="00AE704C">
            <w:pPr>
              <w:jc w:val="center"/>
              <w:rPr>
                <w:rFonts w:ascii="Swis721 Cn BT" w:hAnsi="Swis721 Cn BT"/>
              </w:rPr>
            </w:pPr>
            <w:r w:rsidRPr="00CA6D5B">
              <w:rPr>
                <w:rFonts w:ascii="Swis721 Cn BT" w:hAnsi="Swis721 Cn BT"/>
              </w:rPr>
              <w:t>788948.369</w:t>
            </w:r>
          </w:p>
        </w:tc>
        <w:tc>
          <w:tcPr>
            <w:tcW w:w="1800" w:type="dxa"/>
            <w:shd w:val="clear" w:color="auto" w:fill="auto"/>
            <w:noWrap/>
            <w:vAlign w:val="bottom"/>
          </w:tcPr>
          <w:p w14:paraId="183317A7" w14:textId="77777777" w:rsidR="00BE08FB" w:rsidRPr="00CA6D5B" w:rsidRDefault="00BE08FB" w:rsidP="00AE704C">
            <w:pPr>
              <w:jc w:val="center"/>
              <w:rPr>
                <w:rFonts w:ascii="Swis721 Cn BT" w:hAnsi="Swis721 Cn BT" w:cs="Arial"/>
              </w:rPr>
            </w:pPr>
            <w:r w:rsidRPr="00CA6D5B">
              <w:rPr>
                <w:rFonts w:ascii="Swis721 Cn BT" w:hAnsi="Swis721 Cn BT" w:cs="Arial"/>
              </w:rPr>
              <w:t>5.90</w:t>
            </w:r>
          </w:p>
        </w:tc>
      </w:tr>
      <w:tr w:rsidR="00BE08FB" w:rsidRPr="00CA6D5B" w14:paraId="1C5C3125" w14:textId="77777777" w:rsidTr="00AE704C">
        <w:trPr>
          <w:trHeight w:val="115"/>
          <w:jc w:val="center"/>
        </w:trPr>
        <w:tc>
          <w:tcPr>
            <w:tcW w:w="1356" w:type="dxa"/>
            <w:noWrap/>
            <w:vAlign w:val="center"/>
          </w:tcPr>
          <w:p w14:paraId="72FC584A" w14:textId="77777777" w:rsidR="00BE08FB" w:rsidRPr="00CA6D5B" w:rsidRDefault="00BE08FB" w:rsidP="00AE704C">
            <w:pPr>
              <w:jc w:val="center"/>
              <w:rPr>
                <w:rFonts w:ascii="Swis721 Cn BT" w:hAnsi="Swis721 Cn BT"/>
              </w:rPr>
            </w:pPr>
            <w:r w:rsidRPr="00CA6D5B">
              <w:rPr>
                <w:rFonts w:ascii="Swis721 Cn BT" w:hAnsi="Swis721 Cn BT"/>
              </w:rPr>
              <w:t>11</w:t>
            </w:r>
          </w:p>
        </w:tc>
        <w:tc>
          <w:tcPr>
            <w:tcW w:w="1356" w:type="dxa"/>
            <w:shd w:val="clear" w:color="auto" w:fill="auto"/>
            <w:vAlign w:val="center"/>
          </w:tcPr>
          <w:p w14:paraId="55D41514" w14:textId="77777777" w:rsidR="00BE08FB" w:rsidRPr="00CA6D5B" w:rsidRDefault="00BE08FB" w:rsidP="00AE704C">
            <w:pPr>
              <w:jc w:val="center"/>
              <w:rPr>
                <w:rFonts w:ascii="Swis721 Cn BT" w:hAnsi="Swis721 Cn BT"/>
              </w:rPr>
            </w:pPr>
            <w:r w:rsidRPr="00CA6D5B">
              <w:rPr>
                <w:rFonts w:ascii="Swis721 Cn BT" w:hAnsi="Swis721 Cn BT"/>
              </w:rPr>
              <w:t>267283.248</w:t>
            </w:r>
          </w:p>
        </w:tc>
        <w:tc>
          <w:tcPr>
            <w:tcW w:w="1463" w:type="dxa"/>
            <w:noWrap/>
            <w:vAlign w:val="center"/>
          </w:tcPr>
          <w:p w14:paraId="44398665" w14:textId="77777777" w:rsidR="00BE08FB" w:rsidRPr="00CA6D5B" w:rsidRDefault="00BE08FB" w:rsidP="00AE704C">
            <w:pPr>
              <w:jc w:val="center"/>
              <w:rPr>
                <w:rFonts w:ascii="Swis721 Cn BT" w:hAnsi="Swis721 Cn BT"/>
              </w:rPr>
            </w:pPr>
            <w:r w:rsidRPr="00CA6D5B">
              <w:rPr>
                <w:rFonts w:ascii="Swis721 Cn BT" w:hAnsi="Swis721 Cn BT"/>
              </w:rPr>
              <w:t>788948.165</w:t>
            </w:r>
          </w:p>
        </w:tc>
        <w:tc>
          <w:tcPr>
            <w:tcW w:w="1800" w:type="dxa"/>
            <w:shd w:val="clear" w:color="auto" w:fill="auto"/>
            <w:noWrap/>
            <w:vAlign w:val="bottom"/>
          </w:tcPr>
          <w:p w14:paraId="6DE59A45" w14:textId="77777777" w:rsidR="00BE08FB" w:rsidRPr="00CA6D5B" w:rsidRDefault="00BE08FB" w:rsidP="00AE704C">
            <w:pPr>
              <w:jc w:val="center"/>
              <w:rPr>
                <w:rFonts w:ascii="Swis721 Cn BT" w:hAnsi="Swis721 Cn BT" w:cs="Arial"/>
              </w:rPr>
            </w:pPr>
            <w:r w:rsidRPr="00CA6D5B">
              <w:rPr>
                <w:rFonts w:ascii="Swis721 Cn BT" w:hAnsi="Swis721 Cn BT" w:cs="Arial"/>
              </w:rPr>
              <w:t>8.82</w:t>
            </w:r>
          </w:p>
        </w:tc>
      </w:tr>
      <w:tr w:rsidR="00BE08FB" w:rsidRPr="00CA6D5B" w14:paraId="2C812561" w14:textId="77777777" w:rsidTr="00AE704C">
        <w:trPr>
          <w:trHeight w:val="115"/>
          <w:jc w:val="center"/>
        </w:trPr>
        <w:tc>
          <w:tcPr>
            <w:tcW w:w="1356" w:type="dxa"/>
            <w:noWrap/>
            <w:vAlign w:val="center"/>
          </w:tcPr>
          <w:p w14:paraId="17D61775" w14:textId="77777777" w:rsidR="00BE08FB" w:rsidRPr="00CA6D5B" w:rsidRDefault="00BE08FB" w:rsidP="00AE704C">
            <w:pPr>
              <w:jc w:val="center"/>
              <w:rPr>
                <w:rFonts w:ascii="Swis721 Cn BT" w:hAnsi="Swis721 Cn BT"/>
              </w:rPr>
            </w:pPr>
            <w:r w:rsidRPr="00CA6D5B">
              <w:rPr>
                <w:rFonts w:ascii="Swis721 Cn BT" w:hAnsi="Swis721 Cn BT"/>
              </w:rPr>
              <w:t>12</w:t>
            </w:r>
          </w:p>
        </w:tc>
        <w:tc>
          <w:tcPr>
            <w:tcW w:w="1356" w:type="dxa"/>
            <w:shd w:val="clear" w:color="auto" w:fill="auto"/>
            <w:vAlign w:val="center"/>
          </w:tcPr>
          <w:p w14:paraId="0B4EB421" w14:textId="77777777" w:rsidR="00BE08FB" w:rsidRPr="00CA6D5B" w:rsidRDefault="00BE08FB" w:rsidP="00AE704C">
            <w:pPr>
              <w:jc w:val="center"/>
              <w:rPr>
                <w:rFonts w:ascii="Swis721 Cn BT" w:hAnsi="Swis721 Cn BT"/>
              </w:rPr>
            </w:pPr>
            <w:r w:rsidRPr="00CA6D5B">
              <w:rPr>
                <w:rFonts w:ascii="Swis721 Cn BT" w:hAnsi="Swis721 Cn BT"/>
              </w:rPr>
              <w:t>267296.349</w:t>
            </w:r>
          </w:p>
        </w:tc>
        <w:tc>
          <w:tcPr>
            <w:tcW w:w="1463" w:type="dxa"/>
            <w:noWrap/>
            <w:vAlign w:val="center"/>
          </w:tcPr>
          <w:p w14:paraId="65611A8C" w14:textId="77777777" w:rsidR="00BE08FB" w:rsidRPr="00CA6D5B" w:rsidRDefault="00BE08FB" w:rsidP="00AE704C">
            <w:pPr>
              <w:jc w:val="center"/>
              <w:rPr>
                <w:rFonts w:ascii="Swis721 Cn BT" w:hAnsi="Swis721 Cn BT"/>
              </w:rPr>
            </w:pPr>
            <w:r w:rsidRPr="00CA6D5B">
              <w:rPr>
                <w:rFonts w:ascii="Swis721 Cn BT" w:hAnsi="Swis721 Cn BT"/>
              </w:rPr>
              <w:t>788947.717</w:t>
            </w:r>
          </w:p>
        </w:tc>
        <w:tc>
          <w:tcPr>
            <w:tcW w:w="1800" w:type="dxa"/>
            <w:shd w:val="clear" w:color="auto" w:fill="auto"/>
            <w:noWrap/>
            <w:vAlign w:val="bottom"/>
          </w:tcPr>
          <w:p w14:paraId="59444E6A" w14:textId="77777777" w:rsidR="00BE08FB" w:rsidRPr="00CA6D5B" w:rsidRDefault="00BE08FB" w:rsidP="00AE704C">
            <w:pPr>
              <w:jc w:val="center"/>
              <w:rPr>
                <w:rFonts w:ascii="Swis721 Cn BT" w:hAnsi="Swis721 Cn BT" w:cs="Arial"/>
              </w:rPr>
            </w:pPr>
            <w:r w:rsidRPr="00CA6D5B">
              <w:rPr>
                <w:rFonts w:ascii="Swis721 Cn BT" w:hAnsi="Swis721 Cn BT" w:cs="Arial"/>
              </w:rPr>
              <w:t>13.11</w:t>
            </w:r>
          </w:p>
        </w:tc>
      </w:tr>
      <w:tr w:rsidR="00BE08FB" w:rsidRPr="00CA6D5B" w14:paraId="2F8E1987" w14:textId="77777777" w:rsidTr="00AE704C">
        <w:trPr>
          <w:trHeight w:val="115"/>
          <w:jc w:val="center"/>
        </w:trPr>
        <w:tc>
          <w:tcPr>
            <w:tcW w:w="1356" w:type="dxa"/>
            <w:noWrap/>
            <w:vAlign w:val="center"/>
          </w:tcPr>
          <w:p w14:paraId="7183D127" w14:textId="77777777" w:rsidR="00BE08FB" w:rsidRPr="00CA6D5B" w:rsidRDefault="00BE08FB" w:rsidP="00AE704C">
            <w:pPr>
              <w:jc w:val="center"/>
              <w:rPr>
                <w:rFonts w:ascii="Swis721 Cn BT" w:hAnsi="Swis721 Cn BT"/>
              </w:rPr>
            </w:pPr>
            <w:r w:rsidRPr="00CA6D5B">
              <w:rPr>
                <w:rFonts w:ascii="Swis721 Cn BT" w:hAnsi="Swis721 Cn BT"/>
              </w:rPr>
              <w:t>13</w:t>
            </w:r>
          </w:p>
        </w:tc>
        <w:tc>
          <w:tcPr>
            <w:tcW w:w="1356" w:type="dxa"/>
            <w:shd w:val="clear" w:color="auto" w:fill="auto"/>
            <w:vAlign w:val="center"/>
          </w:tcPr>
          <w:p w14:paraId="68FBB9FB" w14:textId="77777777" w:rsidR="00BE08FB" w:rsidRPr="00CA6D5B" w:rsidRDefault="00BE08FB" w:rsidP="00AE704C">
            <w:pPr>
              <w:jc w:val="center"/>
              <w:rPr>
                <w:rFonts w:ascii="Swis721 Cn BT" w:hAnsi="Swis721 Cn BT"/>
              </w:rPr>
            </w:pPr>
            <w:r w:rsidRPr="00CA6D5B">
              <w:rPr>
                <w:rFonts w:ascii="Swis721 Cn BT" w:hAnsi="Swis721 Cn BT"/>
              </w:rPr>
              <w:t>267304.742</w:t>
            </w:r>
          </w:p>
        </w:tc>
        <w:tc>
          <w:tcPr>
            <w:tcW w:w="1463" w:type="dxa"/>
            <w:noWrap/>
            <w:vAlign w:val="center"/>
          </w:tcPr>
          <w:p w14:paraId="1C1AB2EB" w14:textId="77777777" w:rsidR="00BE08FB" w:rsidRPr="00CA6D5B" w:rsidRDefault="00BE08FB" w:rsidP="00AE704C">
            <w:pPr>
              <w:jc w:val="center"/>
              <w:rPr>
                <w:rFonts w:ascii="Swis721 Cn BT" w:hAnsi="Swis721 Cn BT"/>
              </w:rPr>
            </w:pPr>
            <w:r w:rsidRPr="00CA6D5B">
              <w:rPr>
                <w:rFonts w:ascii="Swis721 Cn BT" w:hAnsi="Swis721 Cn BT"/>
              </w:rPr>
              <w:t>788947.734</w:t>
            </w:r>
          </w:p>
        </w:tc>
        <w:tc>
          <w:tcPr>
            <w:tcW w:w="1800" w:type="dxa"/>
            <w:shd w:val="clear" w:color="auto" w:fill="auto"/>
            <w:noWrap/>
            <w:vAlign w:val="bottom"/>
          </w:tcPr>
          <w:p w14:paraId="474EA7F4" w14:textId="77777777" w:rsidR="00BE08FB" w:rsidRPr="00CA6D5B" w:rsidRDefault="00BE08FB" w:rsidP="00AE704C">
            <w:pPr>
              <w:jc w:val="center"/>
              <w:rPr>
                <w:rFonts w:ascii="Swis721 Cn BT" w:hAnsi="Swis721 Cn BT" w:cs="Arial"/>
              </w:rPr>
            </w:pPr>
            <w:r w:rsidRPr="00CA6D5B">
              <w:rPr>
                <w:rFonts w:ascii="Swis721 Cn BT" w:hAnsi="Swis721 Cn BT" w:cs="Arial"/>
              </w:rPr>
              <w:t>8.39</w:t>
            </w:r>
          </w:p>
        </w:tc>
      </w:tr>
      <w:tr w:rsidR="00BE08FB" w:rsidRPr="00CA6D5B" w14:paraId="441EB2DD" w14:textId="77777777" w:rsidTr="00AE704C">
        <w:trPr>
          <w:trHeight w:val="115"/>
          <w:jc w:val="center"/>
        </w:trPr>
        <w:tc>
          <w:tcPr>
            <w:tcW w:w="1356" w:type="dxa"/>
            <w:noWrap/>
            <w:vAlign w:val="center"/>
          </w:tcPr>
          <w:p w14:paraId="79761A5E" w14:textId="77777777" w:rsidR="00BE08FB" w:rsidRPr="00CA6D5B" w:rsidRDefault="00BE08FB" w:rsidP="00AE704C">
            <w:pPr>
              <w:jc w:val="center"/>
              <w:rPr>
                <w:rFonts w:ascii="Swis721 Cn BT" w:hAnsi="Swis721 Cn BT"/>
              </w:rPr>
            </w:pPr>
            <w:r w:rsidRPr="00CA6D5B">
              <w:rPr>
                <w:rFonts w:ascii="Swis721 Cn BT" w:hAnsi="Swis721 Cn BT"/>
              </w:rPr>
              <w:t>14</w:t>
            </w:r>
          </w:p>
        </w:tc>
        <w:tc>
          <w:tcPr>
            <w:tcW w:w="1356" w:type="dxa"/>
            <w:shd w:val="clear" w:color="auto" w:fill="auto"/>
            <w:vAlign w:val="center"/>
          </w:tcPr>
          <w:p w14:paraId="42DE8F8B" w14:textId="77777777" w:rsidR="00BE08FB" w:rsidRPr="00CA6D5B" w:rsidRDefault="00BE08FB" w:rsidP="00AE704C">
            <w:pPr>
              <w:jc w:val="center"/>
              <w:rPr>
                <w:rFonts w:ascii="Swis721 Cn BT" w:hAnsi="Swis721 Cn BT"/>
              </w:rPr>
            </w:pPr>
            <w:r w:rsidRPr="00CA6D5B">
              <w:rPr>
                <w:rFonts w:ascii="Swis721 Cn BT" w:hAnsi="Swis721 Cn BT"/>
              </w:rPr>
              <w:t>267312.746</w:t>
            </w:r>
          </w:p>
        </w:tc>
        <w:tc>
          <w:tcPr>
            <w:tcW w:w="1463" w:type="dxa"/>
            <w:noWrap/>
            <w:vAlign w:val="center"/>
          </w:tcPr>
          <w:p w14:paraId="6F35AA06" w14:textId="77777777" w:rsidR="00BE08FB" w:rsidRPr="00CA6D5B" w:rsidRDefault="00BE08FB" w:rsidP="00AE704C">
            <w:pPr>
              <w:jc w:val="center"/>
              <w:rPr>
                <w:rFonts w:ascii="Swis721 Cn BT" w:hAnsi="Swis721 Cn BT"/>
              </w:rPr>
            </w:pPr>
            <w:r w:rsidRPr="00CA6D5B">
              <w:rPr>
                <w:rFonts w:ascii="Swis721 Cn BT" w:hAnsi="Swis721 Cn BT"/>
              </w:rPr>
              <w:t>788947.909</w:t>
            </w:r>
          </w:p>
        </w:tc>
        <w:tc>
          <w:tcPr>
            <w:tcW w:w="1800" w:type="dxa"/>
            <w:shd w:val="clear" w:color="auto" w:fill="auto"/>
            <w:noWrap/>
            <w:vAlign w:val="bottom"/>
          </w:tcPr>
          <w:p w14:paraId="78C8A2E9" w14:textId="77777777" w:rsidR="00BE08FB" w:rsidRPr="00CA6D5B" w:rsidRDefault="00BE08FB" w:rsidP="00AE704C">
            <w:pPr>
              <w:jc w:val="center"/>
              <w:rPr>
                <w:rFonts w:ascii="Swis721 Cn BT" w:hAnsi="Swis721 Cn BT" w:cs="Arial"/>
              </w:rPr>
            </w:pPr>
            <w:r w:rsidRPr="00CA6D5B">
              <w:rPr>
                <w:rFonts w:ascii="Swis721 Cn BT" w:hAnsi="Swis721 Cn BT" w:cs="Arial"/>
              </w:rPr>
              <w:t>8.01</w:t>
            </w:r>
          </w:p>
        </w:tc>
      </w:tr>
      <w:tr w:rsidR="00BE08FB" w:rsidRPr="00CA6D5B" w14:paraId="11A7ABBA" w14:textId="77777777" w:rsidTr="00AE704C">
        <w:trPr>
          <w:trHeight w:val="115"/>
          <w:jc w:val="center"/>
        </w:trPr>
        <w:tc>
          <w:tcPr>
            <w:tcW w:w="1356" w:type="dxa"/>
            <w:noWrap/>
            <w:vAlign w:val="center"/>
          </w:tcPr>
          <w:p w14:paraId="68C0A99D" w14:textId="77777777" w:rsidR="00BE08FB" w:rsidRPr="00CA6D5B" w:rsidRDefault="00BE08FB" w:rsidP="00AE704C">
            <w:pPr>
              <w:jc w:val="center"/>
              <w:rPr>
                <w:rFonts w:ascii="Swis721 Cn BT" w:hAnsi="Swis721 Cn BT"/>
              </w:rPr>
            </w:pPr>
            <w:r w:rsidRPr="00CA6D5B">
              <w:rPr>
                <w:rFonts w:ascii="Swis721 Cn BT" w:hAnsi="Swis721 Cn BT"/>
              </w:rPr>
              <w:t>15</w:t>
            </w:r>
          </w:p>
        </w:tc>
        <w:tc>
          <w:tcPr>
            <w:tcW w:w="1356" w:type="dxa"/>
            <w:shd w:val="clear" w:color="auto" w:fill="auto"/>
            <w:vAlign w:val="center"/>
          </w:tcPr>
          <w:p w14:paraId="4237EA5D" w14:textId="77777777" w:rsidR="00BE08FB" w:rsidRPr="00CA6D5B" w:rsidRDefault="00BE08FB" w:rsidP="00AE704C">
            <w:pPr>
              <w:jc w:val="center"/>
              <w:rPr>
                <w:rFonts w:ascii="Swis721 Cn BT" w:hAnsi="Swis721 Cn BT"/>
              </w:rPr>
            </w:pPr>
            <w:r w:rsidRPr="00CA6D5B">
              <w:rPr>
                <w:rFonts w:ascii="Swis721 Cn BT" w:hAnsi="Swis721 Cn BT"/>
              </w:rPr>
              <w:t>267311.310</w:t>
            </w:r>
          </w:p>
        </w:tc>
        <w:tc>
          <w:tcPr>
            <w:tcW w:w="1463" w:type="dxa"/>
            <w:noWrap/>
            <w:vAlign w:val="center"/>
          </w:tcPr>
          <w:p w14:paraId="7626D510" w14:textId="77777777" w:rsidR="00BE08FB" w:rsidRPr="00CA6D5B" w:rsidRDefault="00BE08FB" w:rsidP="00AE704C">
            <w:pPr>
              <w:jc w:val="center"/>
              <w:rPr>
                <w:rFonts w:ascii="Swis721 Cn BT" w:hAnsi="Swis721 Cn BT"/>
              </w:rPr>
            </w:pPr>
            <w:r w:rsidRPr="00CA6D5B">
              <w:rPr>
                <w:rFonts w:ascii="Swis721 Cn BT" w:hAnsi="Swis721 Cn BT"/>
              </w:rPr>
              <w:t>788940.593</w:t>
            </w:r>
          </w:p>
        </w:tc>
        <w:tc>
          <w:tcPr>
            <w:tcW w:w="1800" w:type="dxa"/>
            <w:shd w:val="clear" w:color="auto" w:fill="auto"/>
            <w:noWrap/>
            <w:vAlign w:val="bottom"/>
          </w:tcPr>
          <w:p w14:paraId="4AC8BA80" w14:textId="77777777" w:rsidR="00BE08FB" w:rsidRPr="00CA6D5B" w:rsidRDefault="00BE08FB" w:rsidP="00AE704C">
            <w:pPr>
              <w:jc w:val="center"/>
              <w:rPr>
                <w:rFonts w:ascii="Swis721 Cn BT" w:hAnsi="Swis721 Cn BT" w:cs="Arial"/>
              </w:rPr>
            </w:pPr>
            <w:r w:rsidRPr="00CA6D5B">
              <w:rPr>
                <w:rFonts w:ascii="Swis721 Cn BT" w:hAnsi="Swis721 Cn BT" w:cs="Arial"/>
              </w:rPr>
              <w:t>7.46</w:t>
            </w:r>
          </w:p>
        </w:tc>
      </w:tr>
      <w:tr w:rsidR="00BE08FB" w:rsidRPr="00CA6D5B" w14:paraId="65AC5DD7" w14:textId="77777777" w:rsidTr="00AE704C">
        <w:trPr>
          <w:trHeight w:val="115"/>
          <w:jc w:val="center"/>
        </w:trPr>
        <w:tc>
          <w:tcPr>
            <w:tcW w:w="1356" w:type="dxa"/>
            <w:noWrap/>
            <w:vAlign w:val="center"/>
          </w:tcPr>
          <w:p w14:paraId="6873AF46" w14:textId="77777777" w:rsidR="00BE08FB" w:rsidRPr="00CA6D5B" w:rsidRDefault="00BE08FB" w:rsidP="00AE704C">
            <w:pPr>
              <w:jc w:val="center"/>
              <w:rPr>
                <w:rFonts w:ascii="Swis721 Cn BT" w:hAnsi="Swis721 Cn BT"/>
              </w:rPr>
            </w:pPr>
            <w:r w:rsidRPr="00CA6D5B">
              <w:rPr>
                <w:rFonts w:ascii="Swis721 Cn BT" w:hAnsi="Swis721 Cn BT"/>
              </w:rPr>
              <w:t>16</w:t>
            </w:r>
          </w:p>
        </w:tc>
        <w:tc>
          <w:tcPr>
            <w:tcW w:w="1356" w:type="dxa"/>
            <w:shd w:val="clear" w:color="auto" w:fill="auto"/>
            <w:vAlign w:val="center"/>
          </w:tcPr>
          <w:p w14:paraId="3917ECD1" w14:textId="77777777" w:rsidR="00BE08FB" w:rsidRPr="00CA6D5B" w:rsidRDefault="00BE08FB" w:rsidP="00AE704C">
            <w:pPr>
              <w:jc w:val="center"/>
              <w:rPr>
                <w:rFonts w:ascii="Swis721 Cn BT" w:hAnsi="Swis721 Cn BT"/>
              </w:rPr>
            </w:pPr>
            <w:r w:rsidRPr="00CA6D5B">
              <w:rPr>
                <w:rFonts w:ascii="Swis721 Cn BT" w:hAnsi="Swis721 Cn BT"/>
              </w:rPr>
              <w:t>267310.270</w:t>
            </w:r>
          </w:p>
        </w:tc>
        <w:tc>
          <w:tcPr>
            <w:tcW w:w="1463" w:type="dxa"/>
            <w:noWrap/>
            <w:vAlign w:val="center"/>
          </w:tcPr>
          <w:p w14:paraId="65E4E657" w14:textId="77777777" w:rsidR="00BE08FB" w:rsidRPr="00CA6D5B" w:rsidRDefault="00BE08FB" w:rsidP="00AE704C">
            <w:pPr>
              <w:jc w:val="center"/>
              <w:rPr>
                <w:rFonts w:ascii="Swis721 Cn BT" w:hAnsi="Swis721 Cn BT"/>
              </w:rPr>
            </w:pPr>
            <w:r w:rsidRPr="00CA6D5B">
              <w:rPr>
                <w:rFonts w:ascii="Swis721 Cn BT" w:hAnsi="Swis721 Cn BT"/>
              </w:rPr>
              <w:t>788935.199</w:t>
            </w:r>
          </w:p>
        </w:tc>
        <w:tc>
          <w:tcPr>
            <w:tcW w:w="1800" w:type="dxa"/>
            <w:shd w:val="clear" w:color="auto" w:fill="auto"/>
            <w:noWrap/>
            <w:vAlign w:val="bottom"/>
          </w:tcPr>
          <w:p w14:paraId="19657E56" w14:textId="77777777" w:rsidR="00BE08FB" w:rsidRPr="00CA6D5B" w:rsidRDefault="00BE08FB" w:rsidP="00AE704C">
            <w:pPr>
              <w:jc w:val="center"/>
              <w:rPr>
                <w:rFonts w:ascii="Swis721 Cn BT" w:hAnsi="Swis721 Cn BT" w:cs="Arial"/>
              </w:rPr>
            </w:pPr>
            <w:r w:rsidRPr="00CA6D5B">
              <w:rPr>
                <w:rFonts w:ascii="Swis721 Cn BT" w:hAnsi="Swis721 Cn BT" w:cs="Arial"/>
              </w:rPr>
              <w:t>5.49</w:t>
            </w:r>
          </w:p>
        </w:tc>
      </w:tr>
      <w:tr w:rsidR="00BE08FB" w:rsidRPr="00CA6D5B" w14:paraId="0D12D6F3" w14:textId="77777777" w:rsidTr="00AE704C">
        <w:trPr>
          <w:trHeight w:val="115"/>
          <w:jc w:val="center"/>
        </w:trPr>
        <w:tc>
          <w:tcPr>
            <w:tcW w:w="1356" w:type="dxa"/>
            <w:noWrap/>
            <w:vAlign w:val="center"/>
          </w:tcPr>
          <w:p w14:paraId="2098EE94" w14:textId="77777777" w:rsidR="00BE08FB" w:rsidRPr="00CA6D5B" w:rsidRDefault="00BE08FB" w:rsidP="00AE704C">
            <w:pPr>
              <w:jc w:val="center"/>
              <w:rPr>
                <w:rFonts w:ascii="Swis721 Cn BT" w:hAnsi="Swis721 Cn BT"/>
              </w:rPr>
            </w:pPr>
            <w:r w:rsidRPr="00CA6D5B">
              <w:rPr>
                <w:rFonts w:ascii="Swis721 Cn BT" w:hAnsi="Swis721 Cn BT"/>
              </w:rPr>
              <w:t>17</w:t>
            </w:r>
          </w:p>
        </w:tc>
        <w:tc>
          <w:tcPr>
            <w:tcW w:w="1356" w:type="dxa"/>
            <w:shd w:val="clear" w:color="auto" w:fill="auto"/>
            <w:vAlign w:val="center"/>
          </w:tcPr>
          <w:p w14:paraId="260565B4" w14:textId="77777777" w:rsidR="00BE08FB" w:rsidRPr="00CA6D5B" w:rsidRDefault="00BE08FB" w:rsidP="00AE704C">
            <w:pPr>
              <w:jc w:val="center"/>
              <w:rPr>
                <w:rFonts w:ascii="Swis721 Cn BT" w:hAnsi="Swis721 Cn BT"/>
              </w:rPr>
            </w:pPr>
            <w:r w:rsidRPr="00CA6D5B">
              <w:rPr>
                <w:rFonts w:ascii="Swis721 Cn BT" w:hAnsi="Swis721 Cn BT"/>
              </w:rPr>
              <w:t>267300.769</w:t>
            </w:r>
          </w:p>
        </w:tc>
        <w:tc>
          <w:tcPr>
            <w:tcW w:w="1463" w:type="dxa"/>
            <w:noWrap/>
            <w:vAlign w:val="center"/>
          </w:tcPr>
          <w:p w14:paraId="381B7E3C" w14:textId="77777777" w:rsidR="00BE08FB" w:rsidRPr="00CA6D5B" w:rsidRDefault="00BE08FB" w:rsidP="00AE704C">
            <w:pPr>
              <w:jc w:val="center"/>
              <w:rPr>
                <w:rFonts w:ascii="Swis721 Cn BT" w:hAnsi="Swis721 Cn BT"/>
              </w:rPr>
            </w:pPr>
            <w:r w:rsidRPr="00CA6D5B">
              <w:rPr>
                <w:rFonts w:ascii="Swis721 Cn BT" w:hAnsi="Swis721 Cn BT"/>
              </w:rPr>
              <w:t>788935.391</w:t>
            </w:r>
          </w:p>
        </w:tc>
        <w:tc>
          <w:tcPr>
            <w:tcW w:w="1800" w:type="dxa"/>
            <w:shd w:val="clear" w:color="auto" w:fill="auto"/>
            <w:noWrap/>
            <w:vAlign w:val="bottom"/>
          </w:tcPr>
          <w:p w14:paraId="11C6A774" w14:textId="77777777" w:rsidR="00BE08FB" w:rsidRPr="00CA6D5B" w:rsidRDefault="00BE08FB" w:rsidP="00AE704C">
            <w:pPr>
              <w:jc w:val="center"/>
              <w:rPr>
                <w:rFonts w:ascii="Swis721 Cn BT" w:hAnsi="Swis721 Cn BT" w:cs="Arial"/>
              </w:rPr>
            </w:pPr>
            <w:r w:rsidRPr="00CA6D5B">
              <w:rPr>
                <w:rFonts w:ascii="Swis721 Cn BT" w:hAnsi="Swis721 Cn BT" w:cs="Arial"/>
              </w:rPr>
              <w:t>9.50</w:t>
            </w:r>
          </w:p>
        </w:tc>
      </w:tr>
      <w:tr w:rsidR="00BE08FB" w:rsidRPr="00CA6D5B" w14:paraId="0D9A3167" w14:textId="77777777" w:rsidTr="00AE704C">
        <w:trPr>
          <w:trHeight w:val="115"/>
          <w:jc w:val="center"/>
        </w:trPr>
        <w:tc>
          <w:tcPr>
            <w:tcW w:w="1356" w:type="dxa"/>
            <w:noWrap/>
            <w:vAlign w:val="center"/>
          </w:tcPr>
          <w:p w14:paraId="26CCD888" w14:textId="77777777" w:rsidR="00BE08FB" w:rsidRPr="00CA6D5B" w:rsidRDefault="00BE08FB" w:rsidP="00AE704C">
            <w:pPr>
              <w:jc w:val="center"/>
              <w:rPr>
                <w:rFonts w:ascii="Swis721 Cn BT" w:hAnsi="Swis721 Cn BT"/>
              </w:rPr>
            </w:pPr>
            <w:r w:rsidRPr="00CA6D5B">
              <w:rPr>
                <w:rFonts w:ascii="Swis721 Cn BT" w:hAnsi="Swis721 Cn BT"/>
              </w:rPr>
              <w:t>18</w:t>
            </w:r>
          </w:p>
        </w:tc>
        <w:tc>
          <w:tcPr>
            <w:tcW w:w="1356" w:type="dxa"/>
            <w:shd w:val="clear" w:color="auto" w:fill="auto"/>
            <w:vAlign w:val="center"/>
          </w:tcPr>
          <w:p w14:paraId="1B9BB259" w14:textId="77777777" w:rsidR="00BE08FB" w:rsidRPr="00CA6D5B" w:rsidRDefault="00BE08FB" w:rsidP="00AE704C">
            <w:pPr>
              <w:jc w:val="center"/>
              <w:rPr>
                <w:rFonts w:ascii="Swis721 Cn BT" w:hAnsi="Swis721 Cn BT"/>
              </w:rPr>
            </w:pPr>
            <w:r w:rsidRPr="00CA6D5B">
              <w:rPr>
                <w:rFonts w:ascii="Swis721 Cn BT" w:hAnsi="Swis721 Cn BT"/>
              </w:rPr>
              <w:t>267294.122</w:t>
            </w:r>
          </w:p>
        </w:tc>
        <w:tc>
          <w:tcPr>
            <w:tcW w:w="1463" w:type="dxa"/>
            <w:noWrap/>
            <w:vAlign w:val="center"/>
          </w:tcPr>
          <w:p w14:paraId="3F15CB1C" w14:textId="77777777" w:rsidR="00BE08FB" w:rsidRPr="00CA6D5B" w:rsidRDefault="00BE08FB" w:rsidP="00AE704C">
            <w:pPr>
              <w:jc w:val="center"/>
              <w:rPr>
                <w:rFonts w:ascii="Swis721 Cn BT" w:hAnsi="Swis721 Cn BT"/>
              </w:rPr>
            </w:pPr>
            <w:r w:rsidRPr="00CA6D5B">
              <w:rPr>
                <w:rFonts w:ascii="Swis721 Cn BT" w:hAnsi="Swis721 Cn BT"/>
              </w:rPr>
              <w:t>788935.376</w:t>
            </w:r>
          </w:p>
        </w:tc>
        <w:tc>
          <w:tcPr>
            <w:tcW w:w="1800" w:type="dxa"/>
            <w:shd w:val="clear" w:color="auto" w:fill="auto"/>
            <w:noWrap/>
            <w:vAlign w:val="bottom"/>
          </w:tcPr>
          <w:p w14:paraId="421DD5A7" w14:textId="77777777" w:rsidR="00BE08FB" w:rsidRPr="00CA6D5B" w:rsidRDefault="00BE08FB" w:rsidP="00AE704C">
            <w:pPr>
              <w:jc w:val="center"/>
              <w:rPr>
                <w:rFonts w:ascii="Swis721 Cn BT" w:hAnsi="Swis721 Cn BT" w:cs="Arial"/>
              </w:rPr>
            </w:pPr>
            <w:r w:rsidRPr="00CA6D5B">
              <w:rPr>
                <w:rFonts w:ascii="Swis721 Cn BT" w:hAnsi="Swis721 Cn BT" w:cs="Arial"/>
              </w:rPr>
              <w:t>6.65</w:t>
            </w:r>
          </w:p>
        </w:tc>
      </w:tr>
      <w:tr w:rsidR="00BE08FB" w:rsidRPr="00CA6D5B" w14:paraId="544CB567" w14:textId="77777777" w:rsidTr="00AE704C">
        <w:trPr>
          <w:trHeight w:val="115"/>
          <w:jc w:val="center"/>
        </w:trPr>
        <w:tc>
          <w:tcPr>
            <w:tcW w:w="1356" w:type="dxa"/>
            <w:noWrap/>
            <w:vAlign w:val="center"/>
          </w:tcPr>
          <w:p w14:paraId="6F65E5B3" w14:textId="77777777" w:rsidR="00BE08FB" w:rsidRPr="00CA6D5B" w:rsidRDefault="00BE08FB" w:rsidP="00AE704C">
            <w:pPr>
              <w:jc w:val="center"/>
              <w:rPr>
                <w:rFonts w:ascii="Swis721 Cn BT" w:hAnsi="Swis721 Cn BT"/>
              </w:rPr>
            </w:pPr>
            <w:r w:rsidRPr="00CA6D5B">
              <w:rPr>
                <w:rFonts w:ascii="Swis721 Cn BT" w:hAnsi="Swis721 Cn BT"/>
              </w:rPr>
              <w:t>19</w:t>
            </w:r>
          </w:p>
        </w:tc>
        <w:tc>
          <w:tcPr>
            <w:tcW w:w="1356" w:type="dxa"/>
            <w:shd w:val="clear" w:color="auto" w:fill="auto"/>
            <w:vAlign w:val="center"/>
          </w:tcPr>
          <w:p w14:paraId="332A0774" w14:textId="77777777" w:rsidR="00BE08FB" w:rsidRPr="00CA6D5B" w:rsidRDefault="00BE08FB" w:rsidP="00AE704C">
            <w:pPr>
              <w:jc w:val="center"/>
              <w:rPr>
                <w:rFonts w:ascii="Swis721 Cn BT" w:hAnsi="Swis721 Cn BT"/>
              </w:rPr>
            </w:pPr>
            <w:r w:rsidRPr="00CA6D5B">
              <w:rPr>
                <w:rFonts w:ascii="Swis721 Cn BT" w:hAnsi="Swis721 Cn BT"/>
              </w:rPr>
              <w:t>267286.384</w:t>
            </w:r>
          </w:p>
        </w:tc>
        <w:tc>
          <w:tcPr>
            <w:tcW w:w="1463" w:type="dxa"/>
            <w:noWrap/>
            <w:vAlign w:val="center"/>
          </w:tcPr>
          <w:p w14:paraId="6E6CB7B1" w14:textId="77777777" w:rsidR="00BE08FB" w:rsidRPr="00CA6D5B" w:rsidRDefault="00BE08FB" w:rsidP="00AE704C">
            <w:pPr>
              <w:jc w:val="center"/>
              <w:rPr>
                <w:rFonts w:ascii="Swis721 Cn BT" w:hAnsi="Swis721 Cn BT"/>
              </w:rPr>
            </w:pPr>
            <w:r w:rsidRPr="00CA6D5B">
              <w:rPr>
                <w:rFonts w:ascii="Swis721 Cn BT" w:hAnsi="Swis721 Cn BT"/>
              </w:rPr>
              <w:t>788935.526</w:t>
            </w:r>
          </w:p>
        </w:tc>
        <w:tc>
          <w:tcPr>
            <w:tcW w:w="1800" w:type="dxa"/>
            <w:shd w:val="clear" w:color="auto" w:fill="auto"/>
            <w:noWrap/>
            <w:vAlign w:val="bottom"/>
          </w:tcPr>
          <w:p w14:paraId="5BCFF73D" w14:textId="77777777" w:rsidR="00BE08FB" w:rsidRPr="00CA6D5B" w:rsidRDefault="00BE08FB" w:rsidP="00AE704C">
            <w:pPr>
              <w:jc w:val="center"/>
              <w:rPr>
                <w:rFonts w:ascii="Swis721 Cn BT" w:hAnsi="Swis721 Cn BT" w:cs="Arial"/>
              </w:rPr>
            </w:pPr>
            <w:r w:rsidRPr="00CA6D5B">
              <w:rPr>
                <w:rFonts w:ascii="Swis721 Cn BT" w:hAnsi="Swis721 Cn BT" w:cs="Arial"/>
              </w:rPr>
              <w:t>7.74</w:t>
            </w:r>
          </w:p>
        </w:tc>
      </w:tr>
      <w:tr w:rsidR="00BE08FB" w:rsidRPr="00CA6D5B" w14:paraId="6B12AE7E" w14:textId="77777777" w:rsidTr="00AE704C">
        <w:trPr>
          <w:trHeight w:val="115"/>
          <w:jc w:val="center"/>
        </w:trPr>
        <w:tc>
          <w:tcPr>
            <w:tcW w:w="1356" w:type="dxa"/>
            <w:noWrap/>
            <w:vAlign w:val="center"/>
          </w:tcPr>
          <w:p w14:paraId="1DD80CE2" w14:textId="77777777" w:rsidR="00BE08FB" w:rsidRPr="00CA6D5B" w:rsidRDefault="00BE08FB" w:rsidP="00AE704C">
            <w:pPr>
              <w:jc w:val="center"/>
              <w:rPr>
                <w:rFonts w:ascii="Swis721 Cn BT" w:hAnsi="Swis721 Cn BT"/>
              </w:rPr>
            </w:pPr>
            <w:r w:rsidRPr="00CA6D5B">
              <w:rPr>
                <w:rFonts w:ascii="Swis721 Cn BT" w:hAnsi="Swis721 Cn BT"/>
              </w:rPr>
              <w:t>20</w:t>
            </w:r>
          </w:p>
        </w:tc>
        <w:tc>
          <w:tcPr>
            <w:tcW w:w="1356" w:type="dxa"/>
            <w:shd w:val="clear" w:color="auto" w:fill="auto"/>
            <w:vAlign w:val="center"/>
          </w:tcPr>
          <w:p w14:paraId="0472F320" w14:textId="77777777" w:rsidR="00BE08FB" w:rsidRPr="00CA6D5B" w:rsidRDefault="00BE08FB" w:rsidP="00AE704C">
            <w:pPr>
              <w:jc w:val="center"/>
              <w:rPr>
                <w:rFonts w:ascii="Swis721 Cn BT" w:hAnsi="Swis721 Cn BT"/>
              </w:rPr>
            </w:pPr>
            <w:r w:rsidRPr="00CA6D5B">
              <w:rPr>
                <w:rFonts w:ascii="Swis721 Cn BT" w:hAnsi="Swis721 Cn BT"/>
              </w:rPr>
              <w:t>267284.171</w:t>
            </w:r>
          </w:p>
        </w:tc>
        <w:tc>
          <w:tcPr>
            <w:tcW w:w="1463" w:type="dxa"/>
            <w:noWrap/>
            <w:vAlign w:val="center"/>
          </w:tcPr>
          <w:p w14:paraId="48E5CEDE" w14:textId="77777777" w:rsidR="00BE08FB" w:rsidRPr="00CA6D5B" w:rsidRDefault="00BE08FB" w:rsidP="00AE704C">
            <w:pPr>
              <w:jc w:val="center"/>
              <w:rPr>
                <w:rFonts w:ascii="Swis721 Cn BT" w:hAnsi="Swis721 Cn BT"/>
              </w:rPr>
            </w:pPr>
            <w:r w:rsidRPr="00CA6D5B">
              <w:rPr>
                <w:rFonts w:ascii="Swis721 Cn BT" w:hAnsi="Swis721 Cn BT"/>
              </w:rPr>
              <w:t>788923.733</w:t>
            </w:r>
          </w:p>
        </w:tc>
        <w:tc>
          <w:tcPr>
            <w:tcW w:w="1800" w:type="dxa"/>
            <w:shd w:val="clear" w:color="auto" w:fill="auto"/>
            <w:noWrap/>
            <w:vAlign w:val="bottom"/>
          </w:tcPr>
          <w:p w14:paraId="333DF5FD" w14:textId="77777777" w:rsidR="00BE08FB" w:rsidRPr="00CA6D5B" w:rsidRDefault="00BE08FB" w:rsidP="00AE704C">
            <w:pPr>
              <w:jc w:val="center"/>
              <w:rPr>
                <w:rFonts w:ascii="Swis721 Cn BT" w:hAnsi="Swis721 Cn BT" w:cs="Arial"/>
              </w:rPr>
            </w:pPr>
            <w:r w:rsidRPr="00CA6D5B">
              <w:rPr>
                <w:rFonts w:ascii="Swis721 Cn BT" w:hAnsi="Swis721 Cn BT" w:cs="Arial"/>
              </w:rPr>
              <w:t>12.00</w:t>
            </w:r>
          </w:p>
        </w:tc>
      </w:tr>
      <w:tr w:rsidR="00BE08FB" w:rsidRPr="00CA6D5B" w14:paraId="4561CBD2" w14:textId="77777777" w:rsidTr="00AE704C">
        <w:trPr>
          <w:trHeight w:val="115"/>
          <w:jc w:val="center"/>
        </w:trPr>
        <w:tc>
          <w:tcPr>
            <w:tcW w:w="1356" w:type="dxa"/>
            <w:noWrap/>
            <w:vAlign w:val="center"/>
          </w:tcPr>
          <w:p w14:paraId="46BD11D5" w14:textId="77777777" w:rsidR="00BE08FB" w:rsidRPr="00CA6D5B" w:rsidRDefault="00BE08FB" w:rsidP="00AE704C">
            <w:pPr>
              <w:jc w:val="center"/>
              <w:rPr>
                <w:rFonts w:ascii="Swis721 Cn BT" w:hAnsi="Swis721 Cn BT"/>
              </w:rPr>
            </w:pPr>
            <w:r w:rsidRPr="00CA6D5B">
              <w:rPr>
                <w:rFonts w:ascii="Swis721 Cn BT" w:hAnsi="Swis721 Cn BT"/>
              </w:rPr>
              <w:t>21</w:t>
            </w:r>
          </w:p>
        </w:tc>
        <w:tc>
          <w:tcPr>
            <w:tcW w:w="1356" w:type="dxa"/>
            <w:shd w:val="clear" w:color="auto" w:fill="auto"/>
            <w:vAlign w:val="center"/>
          </w:tcPr>
          <w:p w14:paraId="5E61EE2C" w14:textId="77777777" w:rsidR="00BE08FB" w:rsidRPr="00CA6D5B" w:rsidRDefault="00BE08FB" w:rsidP="00AE704C">
            <w:pPr>
              <w:jc w:val="center"/>
              <w:rPr>
                <w:rFonts w:ascii="Swis721 Cn BT" w:hAnsi="Swis721 Cn BT"/>
              </w:rPr>
            </w:pPr>
            <w:r w:rsidRPr="00CA6D5B">
              <w:rPr>
                <w:rFonts w:ascii="Swis721 Cn BT" w:hAnsi="Swis721 Cn BT"/>
              </w:rPr>
              <w:t>267278.891</w:t>
            </w:r>
          </w:p>
        </w:tc>
        <w:tc>
          <w:tcPr>
            <w:tcW w:w="1463" w:type="dxa"/>
            <w:noWrap/>
            <w:vAlign w:val="center"/>
          </w:tcPr>
          <w:p w14:paraId="6DFAE6FF" w14:textId="77777777" w:rsidR="00BE08FB" w:rsidRPr="00CA6D5B" w:rsidRDefault="00BE08FB" w:rsidP="00AE704C">
            <w:pPr>
              <w:jc w:val="center"/>
              <w:rPr>
                <w:rFonts w:ascii="Swis721 Cn BT" w:hAnsi="Swis721 Cn BT"/>
              </w:rPr>
            </w:pPr>
            <w:r w:rsidRPr="00CA6D5B">
              <w:rPr>
                <w:rFonts w:ascii="Swis721 Cn BT" w:hAnsi="Swis721 Cn BT"/>
              </w:rPr>
              <w:t>788925.200</w:t>
            </w:r>
          </w:p>
        </w:tc>
        <w:tc>
          <w:tcPr>
            <w:tcW w:w="1800" w:type="dxa"/>
            <w:shd w:val="clear" w:color="auto" w:fill="auto"/>
            <w:noWrap/>
            <w:vAlign w:val="bottom"/>
          </w:tcPr>
          <w:p w14:paraId="4D7CBCBF" w14:textId="77777777" w:rsidR="00BE08FB" w:rsidRPr="00CA6D5B" w:rsidRDefault="00BE08FB" w:rsidP="00AE704C">
            <w:pPr>
              <w:jc w:val="center"/>
              <w:rPr>
                <w:rFonts w:ascii="Swis721 Cn BT" w:hAnsi="Swis721 Cn BT" w:cs="Arial"/>
              </w:rPr>
            </w:pPr>
            <w:r w:rsidRPr="00CA6D5B">
              <w:rPr>
                <w:rFonts w:ascii="Swis721 Cn BT" w:hAnsi="Swis721 Cn BT" w:cs="Arial"/>
              </w:rPr>
              <w:t>5.48</w:t>
            </w:r>
          </w:p>
        </w:tc>
      </w:tr>
      <w:tr w:rsidR="00BE08FB" w:rsidRPr="00CA6D5B" w14:paraId="1049238B" w14:textId="77777777" w:rsidTr="00AE704C">
        <w:trPr>
          <w:trHeight w:val="115"/>
          <w:jc w:val="center"/>
        </w:trPr>
        <w:tc>
          <w:tcPr>
            <w:tcW w:w="1356" w:type="dxa"/>
            <w:noWrap/>
            <w:vAlign w:val="center"/>
          </w:tcPr>
          <w:p w14:paraId="53D5085C" w14:textId="77777777" w:rsidR="00BE08FB" w:rsidRPr="00CA6D5B" w:rsidRDefault="00BE08FB" w:rsidP="00AE704C">
            <w:pPr>
              <w:jc w:val="center"/>
              <w:rPr>
                <w:rFonts w:ascii="Swis721 Cn BT" w:hAnsi="Swis721 Cn BT"/>
              </w:rPr>
            </w:pPr>
            <w:r w:rsidRPr="00CA6D5B">
              <w:rPr>
                <w:rFonts w:ascii="Swis721 Cn BT" w:hAnsi="Swis721 Cn BT"/>
              </w:rPr>
              <w:t>22</w:t>
            </w:r>
          </w:p>
        </w:tc>
        <w:tc>
          <w:tcPr>
            <w:tcW w:w="1356" w:type="dxa"/>
            <w:shd w:val="clear" w:color="auto" w:fill="auto"/>
            <w:vAlign w:val="center"/>
          </w:tcPr>
          <w:p w14:paraId="2EAE9FCB" w14:textId="77777777" w:rsidR="00BE08FB" w:rsidRPr="00CA6D5B" w:rsidRDefault="00BE08FB" w:rsidP="00AE704C">
            <w:pPr>
              <w:jc w:val="center"/>
              <w:rPr>
                <w:rFonts w:ascii="Swis721 Cn BT" w:hAnsi="Swis721 Cn BT"/>
              </w:rPr>
            </w:pPr>
            <w:r w:rsidRPr="00CA6D5B">
              <w:rPr>
                <w:rFonts w:ascii="Swis721 Cn BT" w:hAnsi="Swis721 Cn BT"/>
              </w:rPr>
              <w:t>267271.702</w:t>
            </w:r>
          </w:p>
        </w:tc>
        <w:tc>
          <w:tcPr>
            <w:tcW w:w="1463" w:type="dxa"/>
            <w:noWrap/>
            <w:vAlign w:val="center"/>
          </w:tcPr>
          <w:p w14:paraId="7C34F793" w14:textId="77777777" w:rsidR="00BE08FB" w:rsidRPr="00CA6D5B" w:rsidRDefault="00BE08FB" w:rsidP="00AE704C">
            <w:pPr>
              <w:jc w:val="center"/>
              <w:rPr>
                <w:rFonts w:ascii="Swis721 Cn BT" w:hAnsi="Swis721 Cn BT"/>
              </w:rPr>
            </w:pPr>
            <w:r w:rsidRPr="00CA6D5B">
              <w:rPr>
                <w:rFonts w:ascii="Swis721 Cn BT" w:hAnsi="Swis721 Cn BT"/>
              </w:rPr>
              <w:t>788927.107</w:t>
            </w:r>
          </w:p>
        </w:tc>
        <w:tc>
          <w:tcPr>
            <w:tcW w:w="1800" w:type="dxa"/>
            <w:shd w:val="clear" w:color="auto" w:fill="auto"/>
            <w:noWrap/>
            <w:vAlign w:val="bottom"/>
          </w:tcPr>
          <w:p w14:paraId="170AB186" w14:textId="77777777" w:rsidR="00BE08FB" w:rsidRPr="00CA6D5B" w:rsidRDefault="00BE08FB" w:rsidP="00AE704C">
            <w:pPr>
              <w:jc w:val="center"/>
              <w:rPr>
                <w:rFonts w:ascii="Swis721 Cn BT" w:hAnsi="Swis721 Cn BT" w:cs="Arial"/>
              </w:rPr>
            </w:pPr>
            <w:r w:rsidRPr="00CA6D5B">
              <w:rPr>
                <w:rFonts w:ascii="Swis721 Cn BT" w:hAnsi="Swis721 Cn BT" w:cs="Arial"/>
              </w:rPr>
              <w:t>7.44</w:t>
            </w:r>
          </w:p>
        </w:tc>
      </w:tr>
      <w:tr w:rsidR="00BE08FB" w:rsidRPr="00CA6D5B" w14:paraId="72701912" w14:textId="77777777" w:rsidTr="00AE704C">
        <w:trPr>
          <w:trHeight w:val="115"/>
          <w:jc w:val="center"/>
        </w:trPr>
        <w:tc>
          <w:tcPr>
            <w:tcW w:w="1356" w:type="dxa"/>
            <w:noWrap/>
            <w:vAlign w:val="center"/>
          </w:tcPr>
          <w:p w14:paraId="60E5585F" w14:textId="77777777" w:rsidR="00BE08FB" w:rsidRPr="00CA6D5B" w:rsidRDefault="00BE08FB" w:rsidP="00AE704C">
            <w:pPr>
              <w:jc w:val="center"/>
              <w:rPr>
                <w:rFonts w:ascii="Swis721 Cn BT" w:hAnsi="Swis721 Cn BT"/>
              </w:rPr>
            </w:pPr>
            <w:r w:rsidRPr="00CA6D5B">
              <w:rPr>
                <w:rFonts w:ascii="Swis721 Cn BT" w:hAnsi="Swis721 Cn BT"/>
              </w:rPr>
              <w:t>23</w:t>
            </w:r>
          </w:p>
        </w:tc>
        <w:tc>
          <w:tcPr>
            <w:tcW w:w="1356" w:type="dxa"/>
            <w:shd w:val="clear" w:color="auto" w:fill="auto"/>
            <w:vAlign w:val="center"/>
          </w:tcPr>
          <w:p w14:paraId="597C1C49" w14:textId="77777777" w:rsidR="00BE08FB" w:rsidRPr="00CA6D5B" w:rsidRDefault="00BE08FB" w:rsidP="00AE704C">
            <w:pPr>
              <w:jc w:val="center"/>
              <w:rPr>
                <w:rFonts w:ascii="Swis721 Cn BT" w:hAnsi="Swis721 Cn BT"/>
              </w:rPr>
            </w:pPr>
            <w:r w:rsidRPr="00CA6D5B">
              <w:rPr>
                <w:rFonts w:ascii="Swis721 Cn BT" w:hAnsi="Swis721 Cn BT"/>
              </w:rPr>
              <w:t>267263.310</w:t>
            </w:r>
          </w:p>
        </w:tc>
        <w:tc>
          <w:tcPr>
            <w:tcW w:w="1463" w:type="dxa"/>
            <w:noWrap/>
            <w:vAlign w:val="center"/>
          </w:tcPr>
          <w:p w14:paraId="09560C51" w14:textId="77777777" w:rsidR="00BE08FB" w:rsidRPr="00CA6D5B" w:rsidRDefault="00BE08FB" w:rsidP="00AE704C">
            <w:pPr>
              <w:jc w:val="center"/>
              <w:rPr>
                <w:rFonts w:ascii="Swis721 Cn BT" w:hAnsi="Swis721 Cn BT"/>
              </w:rPr>
            </w:pPr>
            <w:r w:rsidRPr="00CA6D5B">
              <w:rPr>
                <w:rFonts w:ascii="Swis721 Cn BT" w:hAnsi="Swis721 Cn BT"/>
              </w:rPr>
              <w:t>788929.348</w:t>
            </w:r>
          </w:p>
        </w:tc>
        <w:tc>
          <w:tcPr>
            <w:tcW w:w="1800" w:type="dxa"/>
            <w:shd w:val="clear" w:color="auto" w:fill="auto"/>
            <w:noWrap/>
            <w:vAlign w:val="bottom"/>
          </w:tcPr>
          <w:p w14:paraId="45233334" w14:textId="77777777" w:rsidR="00BE08FB" w:rsidRPr="00CA6D5B" w:rsidRDefault="00BE08FB" w:rsidP="00AE704C">
            <w:pPr>
              <w:jc w:val="center"/>
              <w:rPr>
                <w:rFonts w:ascii="Swis721 Cn BT" w:hAnsi="Swis721 Cn BT" w:cs="Arial"/>
              </w:rPr>
            </w:pPr>
            <w:r w:rsidRPr="00CA6D5B">
              <w:rPr>
                <w:rFonts w:ascii="Swis721 Cn BT" w:hAnsi="Swis721 Cn BT" w:cs="Arial"/>
              </w:rPr>
              <w:t>8.69</w:t>
            </w:r>
          </w:p>
        </w:tc>
      </w:tr>
      <w:tr w:rsidR="00BE08FB" w:rsidRPr="00CA6D5B" w14:paraId="7B41019F" w14:textId="77777777" w:rsidTr="00AE704C">
        <w:trPr>
          <w:trHeight w:val="115"/>
          <w:jc w:val="center"/>
        </w:trPr>
        <w:tc>
          <w:tcPr>
            <w:tcW w:w="1356" w:type="dxa"/>
            <w:noWrap/>
            <w:vAlign w:val="center"/>
          </w:tcPr>
          <w:p w14:paraId="517EB6CF" w14:textId="77777777" w:rsidR="00BE08FB" w:rsidRPr="00CA6D5B" w:rsidRDefault="00BE08FB" w:rsidP="00AE704C">
            <w:pPr>
              <w:jc w:val="center"/>
              <w:rPr>
                <w:rFonts w:ascii="Swis721 Cn BT" w:hAnsi="Swis721 Cn BT"/>
              </w:rPr>
            </w:pPr>
            <w:r w:rsidRPr="00CA6D5B">
              <w:rPr>
                <w:rFonts w:ascii="Swis721 Cn BT" w:hAnsi="Swis721 Cn BT"/>
              </w:rPr>
              <w:t>24</w:t>
            </w:r>
          </w:p>
        </w:tc>
        <w:tc>
          <w:tcPr>
            <w:tcW w:w="1356" w:type="dxa"/>
            <w:shd w:val="clear" w:color="auto" w:fill="auto"/>
            <w:vAlign w:val="center"/>
          </w:tcPr>
          <w:p w14:paraId="0537F300" w14:textId="77777777" w:rsidR="00BE08FB" w:rsidRPr="00CA6D5B" w:rsidRDefault="00BE08FB" w:rsidP="00AE704C">
            <w:pPr>
              <w:jc w:val="center"/>
              <w:rPr>
                <w:rFonts w:ascii="Swis721 Cn BT" w:hAnsi="Swis721 Cn BT"/>
              </w:rPr>
            </w:pPr>
            <w:r w:rsidRPr="00CA6D5B">
              <w:rPr>
                <w:rFonts w:ascii="Swis721 Cn BT" w:hAnsi="Swis721 Cn BT"/>
              </w:rPr>
              <w:t>267253.143</w:t>
            </w:r>
          </w:p>
        </w:tc>
        <w:tc>
          <w:tcPr>
            <w:tcW w:w="1463" w:type="dxa"/>
            <w:noWrap/>
            <w:vAlign w:val="center"/>
          </w:tcPr>
          <w:p w14:paraId="4E720BA2" w14:textId="77777777" w:rsidR="00BE08FB" w:rsidRPr="00CA6D5B" w:rsidRDefault="00BE08FB" w:rsidP="00AE704C">
            <w:pPr>
              <w:jc w:val="center"/>
              <w:rPr>
                <w:rFonts w:ascii="Swis721 Cn BT" w:hAnsi="Swis721 Cn BT"/>
              </w:rPr>
            </w:pPr>
            <w:r w:rsidRPr="00CA6D5B">
              <w:rPr>
                <w:rFonts w:ascii="Swis721 Cn BT" w:hAnsi="Swis721 Cn BT"/>
              </w:rPr>
              <w:t>788932.019</w:t>
            </w:r>
          </w:p>
        </w:tc>
        <w:tc>
          <w:tcPr>
            <w:tcW w:w="1800" w:type="dxa"/>
            <w:shd w:val="clear" w:color="auto" w:fill="auto"/>
            <w:noWrap/>
            <w:vAlign w:val="bottom"/>
          </w:tcPr>
          <w:p w14:paraId="08352E61" w14:textId="77777777" w:rsidR="00BE08FB" w:rsidRPr="00CA6D5B" w:rsidRDefault="00BE08FB" w:rsidP="00AE704C">
            <w:pPr>
              <w:jc w:val="center"/>
              <w:rPr>
                <w:rFonts w:ascii="Swis721 Cn BT" w:hAnsi="Swis721 Cn BT" w:cs="Arial"/>
              </w:rPr>
            </w:pPr>
            <w:r w:rsidRPr="00CA6D5B">
              <w:rPr>
                <w:rFonts w:ascii="Swis721 Cn BT" w:hAnsi="Swis721 Cn BT" w:cs="Arial"/>
              </w:rPr>
              <w:t>10.51</w:t>
            </w:r>
          </w:p>
        </w:tc>
      </w:tr>
      <w:tr w:rsidR="00BE08FB" w:rsidRPr="00CA6D5B" w14:paraId="64E75F01" w14:textId="77777777" w:rsidTr="00AE704C">
        <w:trPr>
          <w:trHeight w:val="115"/>
          <w:jc w:val="center"/>
        </w:trPr>
        <w:tc>
          <w:tcPr>
            <w:tcW w:w="1356" w:type="dxa"/>
            <w:noWrap/>
            <w:vAlign w:val="center"/>
          </w:tcPr>
          <w:p w14:paraId="07E82E6C" w14:textId="77777777" w:rsidR="00BE08FB" w:rsidRPr="00CA6D5B" w:rsidRDefault="00BE08FB" w:rsidP="00AE704C">
            <w:pPr>
              <w:jc w:val="center"/>
              <w:rPr>
                <w:rFonts w:ascii="Swis721 Cn BT" w:hAnsi="Swis721 Cn BT"/>
              </w:rPr>
            </w:pPr>
            <w:r w:rsidRPr="00CA6D5B">
              <w:rPr>
                <w:rFonts w:ascii="Swis721 Cn BT" w:hAnsi="Swis721 Cn BT"/>
              </w:rPr>
              <w:t>25</w:t>
            </w:r>
          </w:p>
        </w:tc>
        <w:tc>
          <w:tcPr>
            <w:tcW w:w="1356" w:type="dxa"/>
            <w:shd w:val="clear" w:color="auto" w:fill="auto"/>
            <w:vAlign w:val="center"/>
          </w:tcPr>
          <w:p w14:paraId="714989DF" w14:textId="77777777" w:rsidR="00BE08FB" w:rsidRPr="00CA6D5B" w:rsidRDefault="00BE08FB" w:rsidP="00AE704C">
            <w:pPr>
              <w:jc w:val="center"/>
              <w:rPr>
                <w:rFonts w:ascii="Swis721 Cn BT" w:hAnsi="Swis721 Cn BT"/>
              </w:rPr>
            </w:pPr>
            <w:r w:rsidRPr="00CA6D5B">
              <w:rPr>
                <w:rFonts w:ascii="Swis721 Cn BT" w:hAnsi="Swis721 Cn BT"/>
              </w:rPr>
              <w:t>267246.580</w:t>
            </w:r>
          </w:p>
        </w:tc>
        <w:tc>
          <w:tcPr>
            <w:tcW w:w="1463" w:type="dxa"/>
            <w:noWrap/>
            <w:vAlign w:val="center"/>
          </w:tcPr>
          <w:p w14:paraId="2D3B2966" w14:textId="77777777" w:rsidR="00BE08FB" w:rsidRPr="00CA6D5B" w:rsidRDefault="00BE08FB" w:rsidP="00AE704C">
            <w:pPr>
              <w:jc w:val="center"/>
              <w:rPr>
                <w:rFonts w:ascii="Swis721 Cn BT" w:hAnsi="Swis721 Cn BT"/>
              </w:rPr>
            </w:pPr>
            <w:r w:rsidRPr="00CA6D5B">
              <w:rPr>
                <w:rFonts w:ascii="Swis721 Cn BT" w:hAnsi="Swis721 Cn BT"/>
              </w:rPr>
              <w:t>788933.601</w:t>
            </w:r>
          </w:p>
        </w:tc>
        <w:tc>
          <w:tcPr>
            <w:tcW w:w="1800" w:type="dxa"/>
            <w:shd w:val="clear" w:color="auto" w:fill="auto"/>
            <w:noWrap/>
            <w:vAlign w:val="bottom"/>
          </w:tcPr>
          <w:p w14:paraId="51AFEB6C" w14:textId="77777777" w:rsidR="00BE08FB" w:rsidRPr="00CA6D5B" w:rsidRDefault="00BE08FB" w:rsidP="00AE704C">
            <w:pPr>
              <w:jc w:val="center"/>
              <w:rPr>
                <w:rFonts w:ascii="Swis721 Cn BT" w:hAnsi="Swis721 Cn BT" w:cs="Arial"/>
              </w:rPr>
            </w:pPr>
            <w:r w:rsidRPr="00CA6D5B">
              <w:rPr>
                <w:rFonts w:ascii="Swis721 Cn BT" w:hAnsi="Swis721 Cn BT" w:cs="Arial"/>
              </w:rPr>
              <w:t>6.75</w:t>
            </w:r>
          </w:p>
        </w:tc>
      </w:tr>
    </w:tbl>
    <w:p w14:paraId="107639E2" w14:textId="1579B63C" w:rsidR="00AA1159" w:rsidRPr="00CA6D5B" w:rsidRDefault="00AA1159" w:rsidP="00A936F1">
      <w:pPr>
        <w:pStyle w:val="ListParagraph"/>
        <w:numPr>
          <w:ilvl w:val="0"/>
          <w:numId w:val="17"/>
        </w:numPr>
        <w:autoSpaceDE w:val="0"/>
        <w:autoSpaceDN w:val="0"/>
        <w:adjustRightInd w:val="0"/>
        <w:spacing w:before="240" w:line="276" w:lineRule="auto"/>
        <w:ind w:left="426" w:firstLine="0"/>
        <w:jc w:val="both"/>
        <w:rPr>
          <w:rFonts w:ascii="Swis721 Cn BT" w:hAnsi="Swis721 Cn BT" w:cs="VerdanaRegular"/>
          <w:color w:val="000000"/>
          <w:sz w:val="20"/>
          <w:szCs w:val="20"/>
          <w:lang w:eastAsia="ar-SA"/>
        </w:rPr>
      </w:pPr>
      <w:r w:rsidRPr="00CA6D5B">
        <w:rPr>
          <w:rFonts w:ascii="Swis721 Cn BT" w:hAnsi="Swis721 Cn BT" w:cs="VerdanaRegular"/>
          <w:color w:val="000000"/>
          <w:sz w:val="20"/>
          <w:szCs w:val="20"/>
          <w:lang w:eastAsia="ar-SA"/>
        </w:rPr>
        <w:t xml:space="preserve">numele </w:t>
      </w:r>
      <w:r w:rsidR="000B4C5F" w:rsidRPr="00CA6D5B">
        <w:rPr>
          <w:rFonts w:ascii="Swis721 Cn BT" w:hAnsi="Swis721 Cn BT" w:cs="VerdanaRegular"/>
          <w:color w:val="000000"/>
          <w:sz w:val="20"/>
          <w:szCs w:val="20"/>
          <w:lang w:eastAsia="ar-SA"/>
        </w:rPr>
        <w:t>s</w:t>
      </w:r>
      <w:r w:rsidRPr="00CA6D5B">
        <w:rPr>
          <w:rFonts w:ascii="Swis721 Cn BT" w:hAnsi="Swis721 Cn BT" w:cs="VerdanaRegular"/>
          <w:color w:val="000000"/>
          <w:sz w:val="20"/>
          <w:szCs w:val="20"/>
          <w:lang w:eastAsia="ar-SA"/>
        </w:rPr>
        <w:t>i codul ariei naturale protejate de interes comunitar</w:t>
      </w:r>
      <w:r w:rsidR="00A936F1" w:rsidRPr="00CA6D5B">
        <w:rPr>
          <w:rFonts w:ascii="Swis721 Cn BT" w:hAnsi="Swis721 Cn BT" w:cs="VerdanaRegular"/>
          <w:color w:val="000000"/>
          <w:sz w:val="20"/>
          <w:szCs w:val="20"/>
          <w:lang w:eastAsia="ar-SA"/>
        </w:rPr>
        <w:t>.</w:t>
      </w:r>
    </w:p>
    <w:p w14:paraId="5FF9A96B" w14:textId="532D69F6" w:rsidR="00A936F1" w:rsidRPr="00CA6D5B" w:rsidRDefault="00BE08FB" w:rsidP="00A936F1">
      <w:pPr>
        <w:autoSpaceDE w:val="0"/>
        <w:autoSpaceDN w:val="0"/>
        <w:adjustRightInd w:val="0"/>
        <w:spacing w:before="240" w:line="276" w:lineRule="auto"/>
        <w:jc w:val="both"/>
        <w:rPr>
          <w:rFonts w:ascii="Swis721 Cn BT" w:eastAsiaTheme="minorHAnsi" w:hAnsi="Swis721 Cn BT" w:cs="VerdanaRegular"/>
          <w:color w:val="000000"/>
          <w:lang w:val="ro-RO"/>
        </w:rPr>
      </w:pPr>
      <w:r>
        <w:rPr>
          <w:rFonts w:ascii="Swis721 Cn BT" w:eastAsiaTheme="minorHAnsi" w:hAnsi="Swis721 Cn BT" w:cs="VerdanaRegular"/>
          <w:color w:val="000000"/>
          <w:lang w:val="ro-RO"/>
        </w:rPr>
        <w:t>Nu este cazul</w:t>
      </w:r>
    </w:p>
    <w:p w14:paraId="22974D2C" w14:textId="21925B45" w:rsidR="00AA1159" w:rsidRPr="00CA6D5B" w:rsidRDefault="00AA1159" w:rsidP="00A936F1">
      <w:pPr>
        <w:pStyle w:val="ListParagraph"/>
        <w:numPr>
          <w:ilvl w:val="0"/>
          <w:numId w:val="17"/>
        </w:numPr>
        <w:autoSpaceDE w:val="0"/>
        <w:autoSpaceDN w:val="0"/>
        <w:adjustRightInd w:val="0"/>
        <w:spacing w:before="240" w:line="276" w:lineRule="auto"/>
        <w:jc w:val="both"/>
        <w:rPr>
          <w:rFonts w:ascii="Swis721 Cn BT" w:hAnsi="Swis721 Cn BT" w:cs="VerdanaRegular"/>
          <w:color w:val="000000"/>
          <w:sz w:val="20"/>
          <w:szCs w:val="20"/>
        </w:rPr>
      </w:pPr>
      <w:r w:rsidRPr="00CA6D5B">
        <w:rPr>
          <w:rFonts w:ascii="Swis721 Cn BT" w:hAnsi="Swis721 Cn BT" w:cs="VerdanaRegular"/>
          <w:color w:val="000000"/>
          <w:sz w:val="20"/>
          <w:szCs w:val="20"/>
        </w:rPr>
        <w:t>prezen</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a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efectivele/suprafe</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ele acoperite de specii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 xml:space="preserve">i habitate de interes comunitar </w:t>
      </w:r>
      <w:r w:rsidR="000B4C5F" w:rsidRPr="00CA6D5B">
        <w:rPr>
          <w:rFonts w:ascii="Swis721 Cn BT" w:hAnsi="Swis721 Cn BT" w:cs="Swis721 Cn BT"/>
          <w:color w:val="000000"/>
          <w:sz w:val="20"/>
          <w:szCs w:val="20"/>
        </w:rPr>
        <w:t>i</w:t>
      </w:r>
      <w:r w:rsidRPr="00CA6D5B">
        <w:rPr>
          <w:rFonts w:ascii="Swis721 Cn BT" w:hAnsi="Swis721 Cn BT" w:cs="VerdanaRegular"/>
          <w:color w:val="000000"/>
          <w:sz w:val="20"/>
          <w:szCs w:val="20"/>
        </w:rPr>
        <w:t>n zona proiectului;</w:t>
      </w:r>
    </w:p>
    <w:p w14:paraId="1D43B72F" w14:textId="299C8826" w:rsidR="00A936F1" w:rsidRPr="00CA6D5B" w:rsidRDefault="00BE08FB" w:rsidP="00A936F1">
      <w:pPr>
        <w:autoSpaceDE w:val="0"/>
        <w:autoSpaceDN w:val="0"/>
        <w:adjustRightInd w:val="0"/>
        <w:spacing w:before="240" w:line="276" w:lineRule="auto"/>
        <w:jc w:val="both"/>
        <w:rPr>
          <w:rFonts w:ascii="Swis721 Cn BT" w:eastAsiaTheme="minorHAnsi" w:hAnsi="Swis721 Cn BT" w:cs="VerdanaRegular"/>
          <w:color w:val="000000"/>
          <w:lang w:val="ro-RO"/>
        </w:rPr>
      </w:pPr>
      <w:r>
        <w:rPr>
          <w:rFonts w:ascii="Swis721 Cn BT" w:eastAsiaTheme="minorHAnsi" w:hAnsi="Swis721 Cn BT" w:cs="VerdanaRegular"/>
          <w:color w:val="000000"/>
          <w:lang w:val="ro-RO"/>
        </w:rPr>
        <w:t>Nu este cazul</w:t>
      </w:r>
    </w:p>
    <w:p w14:paraId="2256A175" w14:textId="5D2CCEB4" w:rsidR="00AA1159" w:rsidRPr="00CA6D5B" w:rsidRDefault="00AA1159" w:rsidP="00A936F1">
      <w:pPr>
        <w:pStyle w:val="ListParagraph"/>
        <w:numPr>
          <w:ilvl w:val="0"/>
          <w:numId w:val="17"/>
        </w:numPr>
        <w:autoSpaceDE w:val="0"/>
        <w:autoSpaceDN w:val="0"/>
        <w:adjustRightInd w:val="0"/>
        <w:spacing w:before="240" w:line="276" w:lineRule="auto"/>
        <w:jc w:val="both"/>
        <w:rPr>
          <w:rFonts w:ascii="Swis721 Cn BT" w:hAnsi="Swis721 Cn BT" w:cs="VerdanaRegular"/>
          <w:color w:val="000000"/>
          <w:sz w:val="20"/>
          <w:szCs w:val="20"/>
        </w:rPr>
      </w:pPr>
      <w:r w:rsidRPr="00CA6D5B">
        <w:rPr>
          <w:rFonts w:ascii="Swis721 Cn BT" w:hAnsi="Swis721 Cn BT" w:cs="VerdanaRegular"/>
          <w:color w:val="000000"/>
          <w:sz w:val="20"/>
          <w:szCs w:val="20"/>
        </w:rPr>
        <w:t>se va preciza dac</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proiectul propus nu are leg</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tur</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direct</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cu sau nu este necesar pentru managementul conserv</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rii ariei naturale protejate de interes comunitar;</w:t>
      </w:r>
    </w:p>
    <w:p w14:paraId="5FD735A5" w14:textId="458C0CAE" w:rsidR="00A936F1" w:rsidRPr="00CA6D5B" w:rsidRDefault="00BE08FB" w:rsidP="00A936F1">
      <w:pPr>
        <w:autoSpaceDE w:val="0"/>
        <w:autoSpaceDN w:val="0"/>
        <w:adjustRightInd w:val="0"/>
        <w:spacing w:before="240" w:line="276" w:lineRule="auto"/>
        <w:jc w:val="both"/>
        <w:rPr>
          <w:rFonts w:ascii="Swis721 Cn BT" w:eastAsiaTheme="minorHAnsi" w:hAnsi="Swis721 Cn BT" w:cs="VerdanaRegular"/>
          <w:color w:val="000000"/>
          <w:lang w:val="ro-RO"/>
        </w:rPr>
      </w:pPr>
      <w:r>
        <w:rPr>
          <w:rFonts w:ascii="Swis721 Cn BT" w:eastAsiaTheme="minorHAnsi" w:hAnsi="Swis721 Cn BT" w:cs="VerdanaRegular"/>
          <w:color w:val="000000"/>
          <w:lang w:val="ro-RO"/>
        </w:rPr>
        <w:t>Nu este cazul.</w:t>
      </w:r>
    </w:p>
    <w:p w14:paraId="7F0481FE" w14:textId="08DDA76A" w:rsidR="00AA1159" w:rsidRPr="00CA6D5B" w:rsidRDefault="00AA1159" w:rsidP="00A936F1">
      <w:pPr>
        <w:pStyle w:val="ListParagraph"/>
        <w:numPr>
          <w:ilvl w:val="0"/>
          <w:numId w:val="17"/>
        </w:numPr>
        <w:autoSpaceDE w:val="0"/>
        <w:autoSpaceDN w:val="0"/>
        <w:adjustRightInd w:val="0"/>
        <w:spacing w:before="240" w:line="276" w:lineRule="auto"/>
        <w:jc w:val="both"/>
        <w:rPr>
          <w:rFonts w:ascii="Swis721 Cn BT" w:hAnsi="Swis721 Cn BT" w:cs="VerdanaRegular"/>
          <w:color w:val="000000"/>
          <w:sz w:val="20"/>
          <w:szCs w:val="20"/>
        </w:rPr>
      </w:pPr>
      <w:r w:rsidRPr="00CA6D5B">
        <w:rPr>
          <w:rFonts w:ascii="Swis721 Cn BT" w:hAnsi="Swis721 Cn BT" w:cs="VerdanaRegular"/>
          <w:color w:val="000000"/>
          <w:sz w:val="20"/>
          <w:szCs w:val="20"/>
        </w:rPr>
        <w:t>se va estima impactul poten</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ial al proiectului asupra speciilor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habitatelor din aria natural</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protejat</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de interes comunitar;</w:t>
      </w:r>
    </w:p>
    <w:p w14:paraId="3204A479" w14:textId="59CA7CF7" w:rsidR="00A936F1" w:rsidRPr="00CA6D5B" w:rsidRDefault="00BE08FB" w:rsidP="00A936F1">
      <w:pPr>
        <w:autoSpaceDE w:val="0"/>
        <w:autoSpaceDN w:val="0"/>
        <w:adjustRightInd w:val="0"/>
        <w:spacing w:before="240" w:line="276" w:lineRule="auto"/>
        <w:jc w:val="both"/>
        <w:rPr>
          <w:rFonts w:ascii="Swis721 Cn BT" w:eastAsiaTheme="minorHAnsi" w:hAnsi="Swis721 Cn BT" w:cs="VerdanaRegular"/>
          <w:color w:val="000000"/>
          <w:lang w:val="ro-RO"/>
        </w:rPr>
      </w:pPr>
      <w:r>
        <w:rPr>
          <w:rFonts w:ascii="Swis721 Cn BT" w:eastAsiaTheme="minorHAnsi" w:hAnsi="Swis721 Cn BT" w:cs="VerdanaRegular"/>
          <w:color w:val="000000"/>
          <w:lang w:val="ro-RO"/>
        </w:rPr>
        <w:lastRenderedPageBreak/>
        <w:t>Nu este cazul</w:t>
      </w:r>
    </w:p>
    <w:p w14:paraId="0E0CBC87" w14:textId="6F750599" w:rsidR="00273971" w:rsidRPr="00CA6D5B" w:rsidRDefault="00AA1159" w:rsidP="00A936F1">
      <w:pPr>
        <w:pStyle w:val="ListParagraph"/>
        <w:numPr>
          <w:ilvl w:val="0"/>
          <w:numId w:val="17"/>
        </w:numPr>
        <w:autoSpaceDE w:val="0"/>
        <w:autoSpaceDN w:val="0"/>
        <w:adjustRightInd w:val="0"/>
        <w:spacing w:before="240" w:line="276" w:lineRule="auto"/>
        <w:jc w:val="both"/>
        <w:rPr>
          <w:rFonts w:ascii="Swis721 Cn BT" w:hAnsi="Swis721 Cn BT" w:cs="VerdanaRegular"/>
          <w:color w:val="000000"/>
          <w:sz w:val="20"/>
          <w:szCs w:val="20"/>
        </w:rPr>
      </w:pPr>
      <w:r w:rsidRPr="00CA6D5B">
        <w:rPr>
          <w:rFonts w:ascii="Swis721 Cn BT" w:hAnsi="Swis721 Cn BT" w:cs="VerdanaRegular"/>
          <w:color w:val="000000"/>
          <w:sz w:val="20"/>
          <w:szCs w:val="20"/>
        </w:rPr>
        <w:t>alte informa</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ii prev</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zute </w:t>
      </w:r>
      <w:r w:rsidR="000B4C5F" w:rsidRPr="00CA6D5B">
        <w:rPr>
          <w:rFonts w:ascii="Swis721 Cn BT" w:hAnsi="Swis721 Cn BT" w:cs="Swis721 Cn BT"/>
          <w:color w:val="000000"/>
          <w:sz w:val="20"/>
          <w:szCs w:val="20"/>
        </w:rPr>
        <w:t>i</w:t>
      </w:r>
      <w:r w:rsidRPr="00CA6D5B">
        <w:rPr>
          <w:rFonts w:ascii="Swis721 Cn BT" w:hAnsi="Swis721 Cn BT" w:cs="VerdanaRegular"/>
          <w:color w:val="000000"/>
          <w:sz w:val="20"/>
          <w:szCs w:val="20"/>
        </w:rPr>
        <w:t>n legisla</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ia </w:t>
      </w:r>
      <w:r w:rsidR="000B4C5F" w:rsidRPr="00CA6D5B">
        <w:rPr>
          <w:rFonts w:ascii="Swis721 Cn BT" w:hAnsi="Swis721 Cn BT" w:cs="Swis721 Cn BT"/>
          <w:color w:val="000000"/>
          <w:sz w:val="20"/>
          <w:szCs w:val="20"/>
        </w:rPr>
        <w:t>i</w:t>
      </w:r>
      <w:r w:rsidRPr="00CA6D5B">
        <w:rPr>
          <w:rFonts w:ascii="Swis721 Cn BT" w:hAnsi="Swis721 Cn BT" w:cs="VerdanaRegular"/>
          <w:color w:val="000000"/>
          <w:sz w:val="20"/>
          <w:szCs w:val="20"/>
        </w:rPr>
        <w:t>n vigoare.</w:t>
      </w:r>
    </w:p>
    <w:p w14:paraId="21904BE9" w14:textId="02E63B6A" w:rsidR="00A936F1" w:rsidRPr="00CA6D5B" w:rsidRDefault="00BE08FB" w:rsidP="00A936F1">
      <w:pPr>
        <w:autoSpaceDE w:val="0"/>
        <w:autoSpaceDN w:val="0"/>
        <w:adjustRightInd w:val="0"/>
        <w:spacing w:before="240" w:line="276" w:lineRule="auto"/>
        <w:jc w:val="both"/>
        <w:rPr>
          <w:rFonts w:ascii="Swis721 Cn BT" w:eastAsiaTheme="minorHAnsi" w:hAnsi="Swis721 Cn BT" w:cs="VerdanaRegular"/>
          <w:color w:val="000000"/>
          <w:lang w:val="ro-RO"/>
        </w:rPr>
      </w:pPr>
      <w:r>
        <w:rPr>
          <w:rFonts w:ascii="Swis721 Cn BT" w:eastAsiaTheme="minorHAnsi" w:hAnsi="Swis721 Cn BT" w:cs="VerdanaRegular"/>
          <w:color w:val="000000"/>
          <w:lang w:val="ro-RO"/>
        </w:rPr>
        <w:t xml:space="preserve">Nu este cazul. </w:t>
      </w:r>
    </w:p>
    <w:p w14:paraId="738ED3A4" w14:textId="268A644E" w:rsidR="00AA1159" w:rsidRPr="00CA6D5B" w:rsidRDefault="00AA1159" w:rsidP="004D3AC8">
      <w:pPr>
        <w:pStyle w:val="ListParagraph"/>
        <w:pBdr>
          <w:top w:val="single" w:sz="4" w:space="1" w:color="auto"/>
          <w:left w:val="single" w:sz="4" w:space="4" w:color="auto"/>
          <w:bottom w:val="single" w:sz="4" w:space="1" w:color="auto"/>
          <w:right w:val="single" w:sz="4" w:space="4" w:color="auto"/>
        </w:pBdr>
        <w:shd w:val="clear" w:color="auto" w:fill="FF99CC"/>
        <w:spacing w:before="240" w:after="120" w:line="276" w:lineRule="auto"/>
        <w:ind w:left="142"/>
        <w:jc w:val="both"/>
        <w:rPr>
          <w:rFonts w:ascii="Swis721 Cn BT" w:hAnsi="Swis721 Cn BT"/>
          <w:b/>
          <w:sz w:val="20"/>
          <w:szCs w:val="20"/>
        </w:rPr>
      </w:pPr>
      <w:r w:rsidRPr="00CA6D5B">
        <w:rPr>
          <w:rFonts w:ascii="Swis721 Cn BT" w:hAnsi="Swis721 Cn BT"/>
          <w:b/>
          <w:sz w:val="20"/>
          <w:szCs w:val="20"/>
        </w:rPr>
        <w:t>XIV. Pentru proiectele care se realizeaza pe ape sau au legatura cu apele, memori</w:t>
      </w:r>
      <w:r w:rsidR="00A936F1" w:rsidRPr="00CA6D5B">
        <w:rPr>
          <w:rFonts w:ascii="Swis721 Cn BT" w:hAnsi="Swis721 Cn BT"/>
          <w:b/>
          <w:sz w:val="20"/>
          <w:szCs w:val="20"/>
        </w:rPr>
        <w:t>u</w:t>
      </w:r>
      <w:r w:rsidRPr="00CA6D5B">
        <w:rPr>
          <w:rFonts w:ascii="Swis721 Cn BT" w:hAnsi="Swis721 Cn BT"/>
          <w:b/>
          <w:sz w:val="20"/>
          <w:szCs w:val="20"/>
        </w:rPr>
        <w:t xml:space="preserve">l va fi completat cu urmatoarele informatii, preluate din </w:t>
      </w:r>
      <w:r w:rsidR="002A6B6A" w:rsidRPr="00CA6D5B">
        <w:rPr>
          <w:rFonts w:ascii="Swis721 Cn BT" w:hAnsi="Swis721 Cn BT"/>
          <w:b/>
          <w:sz w:val="20"/>
          <w:szCs w:val="20"/>
        </w:rPr>
        <w:t>p</w:t>
      </w:r>
      <w:r w:rsidRPr="00CA6D5B">
        <w:rPr>
          <w:rFonts w:ascii="Swis721 Cn BT" w:hAnsi="Swis721 Cn BT"/>
          <w:b/>
          <w:sz w:val="20"/>
          <w:szCs w:val="20"/>
        </w:rPr>
        <w:t>lanurile de management bazinale, actualizate:</w:t>
      </w:r>
    </w:p>
    <w:p w14:paraId="7308A8B4" w14:textId="77777777" w:rsidR="004D3AC8" w:rsidRPr="00CA6D5B" w:rsidRDefault="004D3AC8" w:rsidP="004D3AC8">
      <w:pPr>
        <w:pStyle w:val="ListParagraph"/>
        <w:autoSpaceDE w:val="0"/>
        <w:autoSpaceDN w:val="0"/>
        <w:adjustRightInd w:val="0"/>
        <w:spacing w:before="240" w:line="276" w:lineRule="auto"/>
        <w:rPr>
          <w:rFonts w:ascii="Swis721 Cn BT" w:hAnsi="Swis721 Cn BT" w:cs="VerdanaRegular"/>
          <w:color w:val="000000"/>
          <w:sz w:val="20"/>
          <w:szCs w:val="20"/>
        </w:rPr>
      </w:pPr>
    </w:p>
    <w:p w14:paraId="0A918CC4" w14:textId="0AD0458B" w:rsidR="00AA1159" w:rsidRPr="00CA6D5B" w:rsidRDefault="00AA1159" w:rsidP="004D3AC8">
      <w:pPr>
        <w:pStyle w:val="ListParagraph"/>
        <w:numPr>
          <w:ilvl w:val="0"/>
          <w:numId w:val="21"/>
        </w:numPr>
        <w:autoSpaceDE w:val="0"/>
        <w:autoSpaceDN w:val="0"/>
        <w:adjustRightInd w:val="0"/>
        <w:spacing w:before="240" w:line="276" w:lineRule="auto"/>
        <w:rPr>
          <w:rFonts w:ascii="Swis721 Cn BT" w:hAnsi="Swis721 Cn BT" w:cs="VerdanaRegular"/>
          <w:color w:val="000000"/>
          <w:sz w:val="20"/>
          <w:szCs w:val="20"/>
        </w:rPr>
      </w:pPr>
      <w:r w:rsidRPr="00CA6D5B">
        <w:rPr>
          <w:rFonts w:ascii="Swis721 Cn BT" w:hAnsi="Swis721 Cn BT" w:cs="VerdanaRegular"/>
          <w:color w:val="000000"/>
          <w:sz w:val="20"/>
          <w:szCs w:val="20"/>
        </w:rPr>
        <w:t>Localizarea proiectului:</w:t>
      </w:r>
    </w:p>
    <w:p w14:paraId="0CD1F666" w14:textId="6E7BBCE8" w:rsidR="00AA1159" w:rsidRPr="00CA6D5B" w:rsidRDefault="00AA1159" w:rsidP="00AA1159">
      <w:pPr>
        <w:suppressAutoHyphens w:val="0"/>
        <w:autoSpaceDE w:val="0"/>
        <w:autoSpaceDN w:val="0"/>
        <w:adjustRightInd w:val="0"/>
        <w:spacing w:line="276" w:lineRule="auto"/>
        <w:rPr>
          <w:rFonts w:ascii="Swis721 Cn BT" w:eastAsiaTheme="minorHAnsi" w:hAnsi="Swis721 Cn BT" w:cs="Calibri"/>
          <w:color w:val="000000"/>
          <w:lang w:val="ro-RO" w:eastAsia="en-US"/>
        </w:rPr>
      </w:pPr>
      <w:r w:rsidRPr="00CA6D5B">
        <w:rPr>
          <w:rFonts w:ascii="Swis721 Cn BT" w:eastAsiaTheme="minorHAnsi" w:hAnsi="Swis721 Cn BT" w:cs="VerdanaRegular"/>
          <w:color w:val="000000"/>
          <w:lang w:val="ro-RO" w:eastAsia="en-US"/>
        </w:rPr>
        <w:t>- bazinul hidrografic</w:t>
      </w:r>
      <w:r w:rsidR="002A6B6A" w:rsidRPr="00CA6D5B">
        <w:rPr>
          <w:rFonts w:ascii="Swis721 Cn BT" w:eastAsiaTheme="minorHAnsi" w:hAnsi="Swis721 Cn BT" w:cs="Calibri"/>
          <w:color w:val="000000"/>
          <w:lang w:val="ro-RO" w:eastAsia="en-US"/>
        </w:rPr>
        <w:t xml:space="preserve">: </w:t>
      </w:r>
      <w:r w:rsidR="00CB1149">
        <w:rPr>
          <w:rFonts w:ascii="Swis721 Cn BT" w:eastAsiaTheme="minorHAnsi" w:hAnsi="Swis721 Cn BT" w:cs="Calibri"/>
          <w:color w:val="000000"/>
          <w:lang w:val="ro-RO" w:eastAsia="en-US"/>
        </w:rPr>
        <w:t>Dobrogea Litoral</w:t>
      </w:r>
    </w:p>
    <w:p w14:paraId="2E834D77" w14:textId="4B5D38BE" w:rsidR="002A6B6A" w:rsidRPr="00CA6D5B" w:rsidRDefault="00AA1159" w:rsidP="00AA1159">
      <w:pPr>
        <w:suppressAutoHyphens w:val="0"/>
        <w:autoSpaceDE w:val="0"/>
        <w:autoSpaceDN w:val="0"/>
        <w:adjustRightInd w:val="0"/>
        <w:spacing w:line="276" w:lineRule="auto"/>
        <w:rPr>
          <w:rFonts w:ascii="Swis721 Cn BT" w:eastAsiaTheme="minorHAnsi" w:hAnsi="Swis721 Cn BT" w:cs="Calibri"/>
          <w:color w:val="000000"/>
          <w:lang w:val="ro-RO" w:eastAsia="en-US"/>
        </w:rPr>
      </w:pPr>
      <w:r w:rsidRPr="00CA6D5B">
        <w:rPr>
          <w:rFonts w:ascii="Swis721 Cn BT" w:eastAsiaTheme="minorHAnsi" w:hAnsi="Swis721 Cn BT" w:cs="VerdanaRegular"/>
          <w:color w:val="000000"/>
          <w:lang w:val="ro-RO" w:eastAsia="en-US"/>
        </w:rPr>
        <w:t>- cursul de ap</w:t>
      </w:r>
      <w:r w:rsidR="000B4C5F" w:rsidRPr="00CA6D5B">
        <w:rPr>
          <w:rFonts w:ascii="Swis721 Cn BT" w:eastAsiaTheme="minorHAnsi" w:hAnsi="Swis721 Cn BT" w:cs="Calibri"/>
          <w:color w:val="000000"/>
          <w:lang w:val="ro-RO" w:eastAsia="en-US"/>
        </w:rPr>
        <w:t>a</w:t>
      </w:r>
      <w:r w:rsidRPr="00CA6D5B">
        <w:rPr>
          <w:rFonts w:ascii="Swis721 Cn BT" w:eastAsiaTheme="minorHAnsi" w:hAnsi="Swis721 Cn BT" w:cs="VerdanaRegular"/>
          <w:color w:val="000000"/>
          <w:lang w:val="ro-RO" w:eastAsia="en-US"/>
        </w:rPr>
        <w:t xml:space="preserve">: denumirea </w:t>
      </w:r>
      <w:r w:rsidR="000B4C5F" w:rsidRPr="00CA6D5B">
        <w:rPr>
          <w:rFonts w:ascii="Swis721 Cn BT" w:eastAsiaTheme="minorHAnsi" w:hAnsi="Swis721 Cn BT" w:cs="Swis721 Cn BT"/>
          <w:color w:val="000000"/>
          <w:lang w:val="ro-RO" w:eastAsia="en-US"/>
        </w:rPr>
        <w:t>s</w:t>
      </w:r>
      <w:r w:rsidRPr="00CA6D5B">
        <w:rPr>
          <w:rFonts w:ascii="Swis721 Cn BT" w:eastAsiaTheme="minorHAnsi" w:hAnsi="Swis721 Cn BT" w:cs="VerdanaRegular"/>
          <w:color w:val="000000"/>
          <w:lang w:val="ro-RO" w:eastAsia="en-US"/>
        </w:rPr>
        <w:t>i codul cadastra</w:t>
      </w:r>
      <w:r w:rsidR="002A6B6A" w:rsidRPr="00CA6D5B">
        <w:rPr>
          <w:rFonts w:ascii="Swis721 Cn BT" w:eastAsiaTheme="minorHAnsi" w:hAnsi="Swis721 Cn BT" w:cs="VerdanaRegular"/>
          <w:color w:val="000000"/>
          <w:lang w:val="ro-RO" w:eastAsia="en-US"/>
        </w:rPr>
        <w:t xml:space="preserve">l: </w:t>
      </w:r>
      <w:r w:rsidR="00CB1149">
        <w:rPr>
          <w:rFonts w:ascii="Swis721 Cn BT" w:eastAsiaTheme="minorHAnsi" w:hAnsi="Swis721 Cn BT" w:cs="VerdanaRegular"/>
          <w:color w:val="000000"/>
          <w:lang w:val="ro-RO" w:eastAsia="en-US"/>
        </w:rPr>
        <w:t>Marea Neagra</w:t>
      </w:r>
    </w:p>
    <w:p w14:paraId="3C06043B" w14:textId="30DBD0C3" w:rsidR="00AA1159" w:rsidRPr="00CA6D5B" w:rsidRDefault="00AA1159" w:rsidP="00AA1159">
      <w:pPr>
        <w:suppressAutoHyphens w:val="0"/>
        <w:autoSpaceDE w:val="0"/>
        <w:autoSpaceDN w:val="0"/>
        <w:adjustRightInd w:val="0"/>
        <w:spacing w:line="276" w:lineRule="auto"/>
        <w:rPr>
          <w:rFonts w:ascii="Swis721 Cn BT" w:eastAsiaTheme="minorHAnsi" w:hAnsi="Swis721 Cn BT" w:cs="VerdanaRegular"/>
          <w:color w:val="000000"/>
          <w:lang w:val="ro-RO" w:eastAsia="en-US"/>
        </w:rPr>
      </w:pPr>
      <w:r w:rsidRPr="00CA6D5B">
        <w:rPr>
          <w:rFonts w:ascii="Swis721 Cn BT" w:eastAsiaTheme="minorHAnsi" w:hAnsi="Swis721 Cn BT" w:cs="VerdanaRegular"/>
          <w:color w:val="000000"/>
          <w:lang w:val="ro-RO" w:eastAsia="en-US"/>
        </w:rPr>
        <w:t>- corpul de ap</w:t>
      </w:r>
      <w:r w:rsidR="000B4C5F" w:rsidRPr="00CA6D5B">
        <w:rPr>
          <w:rFonts w:ascii="Swis721 Cn BT" w:eastAsiaTheme="minorHAnsi" w:hAnsi="Swis721 Cn BT" w:cs="Calibri"/>
          <w:color w:val="000000"/>
          <w:lang w:val="ro-RO" w:eastAsia="en-US"/>
        </w:rPr>
        <w:t>a</w:t>
      </w:r>
      <w:r w:rsidRPr="00CA6D5B">
        <w:rPr>
          <w:rFonts w:ascii="Swis721 Cn BT" w:eastAsiaTheme="minorHAnsi" w:hAnsi="Swis721 Cn BT" w:cs="VerdanaRegular"/>
          <w:color w:val="000000"/>
          <w:lang w:val="ro-RO" w:eastAsia="en-US"/>
        </w:rPr>
        <w:t xml:space="preserve"> (de suprafa</w:t>
      </w:r>
      <w:r w:rsidR="000B4C5F" w:rsidRPr="00CA6D5B">
        <w:rPr>
          <w:rFonts w:ascii="Swis721 Cn BT" w:eastAsiaTheme="minorHAnsi" w:hAnsi="Swis721 Cn BT" w:cs="Calibri"/>
          <w:color w:val="000000"/>
          <w:lang w:val="ro-RO" w:eastAsia="en-US"/>
        </w:rPr>
        <w:t>ta</w:t>
      </w:r>
      <w:r w:rsidRPr="00CA6D5B">
        <w:rPr>
          <w:rFonts w:ascii="Swis721 Cn BT" w:eastAsiaTheme="minorHAnsi" w:hAnsi="Swis721 Cn BT" w:cs="VerdanaRegular"/>
          <w:color w:val="000000"/>
          <w:lang w:val="ro-RO" w:eastAsia="en-US"/>
        </w:rPr>
        <w:t xml:space="preserve"> </w:t>
      </w:r>
      <w:r w:rsidR="000B4C5F" w:rsidRPr="00CA6D5B">
        <w:rPr>
          <w:rFonts w:ascii="Swis721 Cn BT" w:eastAsiaTheme="minorHAnsi" w:hAnsi="Swis721 Cn BT" w:cs="Swis721 Cn BT"/>
          <w:color w:val="000000"/>
          <w:lang w:val="ro-RO" w:eastAsia="en-US"/>
        </w:rPr>
        <w:t>s</w:t>
      </w:r>
      <w:r w:rsidRPr="00CA6D5B">
        <w:rPr>
          <w:rFonts w:ascii="Swis721 Cn BT" w:eastAsiaTheme="minorHAnsi" w:hAnsi="Swis721 Cn BT" w:cs="VerdanaRegular"/>
          <w:color w:val="000000"/>
          <w:lang w:val="ro-RO" w:eastAsia="en-US"/>
        </w:rPr>
        <w:t xml:space="preserve">i/sau subteran): denumire </w:t>
      </w:r>
      <w:r w:rsidR="000B4C5F" w:rsidRPr="00CA6D5B">
        <w:rPr>
          <w:rFonts w:ascii="Swis721 Cn BT" w:eastAsiaTheme="minorHAnsi" w:hAnsi="Swis721 Cn BT" w:cs="Swis721 Cn BT"/>
          <w:color w:val="000000"/>
          <w:lang w:val="ro-RO" w:eastAsia="en-US"/>
        </w:rPr>
        <w:t>s</w:t>
      </w:r>
      <w:r w:rsidRPr="00CA6D5B">
        <w:rPr>
          <w:rFonts w:ascii="Swis721 Cn BT" w:eastAsiaTheme="minorHAnsi" w:hAnsi="Swis721 Cn BT" w:cs="VerdanaRegular"/>
          <w:color w:val="000000"/>
          <w:lang w:val="ro-RO" w:eastAsia="en-US"/>
        </w:rPr>
        <w:t>i cod</w:t>
      </w:r>
      <w:r w:rsidR="002A6B6A" w:rsidRPr="00CA6D5B">
        <w:rPr>
          <w:rFonts w:ascii="Swis721 Cn BT" w:eastAsiaTheme="minorHAnsi" w:hAnsi="Swis721 Cn BT" w:cs="VerdanaRegular"/>
          <w:color w:val="000000"/>
          <w:lang w:val="ro-RO" w:eastAsia="en-US"/>
        </w:rPr>
        <w:t xml:space="preserve">: </w:t>
      </w:r>
      <w:bookmarkStart w:id="0" w:name="_GoBack"/>
      <w:bookmarkEnd w:id="0"/>
    </w:p>
    <w:p w14:paraId="2D3D67DF" w14:textId="50EDD5FB" w:rsidR="00AA1159" w:rsidRPr="00CA6D5B" w:rsidRDefault="00AA1159" w:rsidP="00AA1159">
      <w:pPr>
        <w:pStyle w:val="ListParagraph"/>
        <w:numPr>
          <w:ilvl w:val="0"/>
          <w:numId w:val="21"/>
        </w:numPr>
        <w:autoSpaceDE w:val="0"/>
        <w:autoSpaceDN w:val="0"/>
        <w:adjustRightInd w:val="0"/>
        <w:spacing w:before="240" w:line="276" w:lineRule="auto"/>
        <w:rPr>
          <w:rFonts w:ascii="Swis721 Cn BT" w:hAnsi="Swis721 Cn BT" w:cs="VerdanaRegular"/>
          <w:color w:val="000000"/>
          <w:sz w:val="20"/>
          <w:szCs w:val="20"/>
        </w:rPr>
      </w:pPr>
      <w:r w:rsidRPr="00CA6D5B">
        <w:rPr>
          <w:rFonts w:ascii="Swis721 Cn BT" w:hAnsi="Swis721 Cn BT" w:cs="VerdanaRegular"/>
          <w:color w:val="000000"/>
          <w:sz w:val="20"/>
          <w:szCs w:val="20"/>
        </w:rPr>
        <w:t>Indicarea st</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rii ecologice/poten</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ialului ecologic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starea chimic</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a corpului de ap</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de suprafa</w:t>
      </w:r>
      <w:r w:rsidR="000B4C5F" w:rsidRPr="00CA6D5B">
        <w:rPr>
          <w:rFonts w:ascii="Swis721 Cn BT" w:hAnsi="Swis721 Cn BT" w:cs="Calibri"/>
          <w:color w:val="000000"/>
          <w:sz w:val="20"/>
          <w:szCs w:val="20"/>
        </w:rPr>
        <w:t>ta</w:t>
      </w:r>
      <w:r w:rsidRPr="00CA6D5B">
        <w:rPr>
          <w:rFonts w:ascii="Swis721 Cn BT" w:hAnsi="Swis721 Cn BT" w:cs="VerdanaRegular"/>
          <w:color w:val="000000"/>
          <w:sz w:val="20"/>
          <w:szCs w:val="20"/>
        </w:rPr>
        <w:t>; pentru corpul de ap</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subteran se vor indica starea cantitativ</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starea chimica a corpului de ap</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w:t>
      </w:r>
    </w:p>
    <w:p w14:paraId="4EDB3257" w14:textId="77777777" w:rsidR="002A6B6A" w:rsidRPr="00CA6D5B" w:rsidRDefault="002A6B6A" w:rsidP="002A6B6A">
      <w:pPr>
        <w:pStyle w:val="ListParagraph"/>
        <w:autoSpaceDE w:val="0"/>
        <w:autoSpaceDN w:val="0"/>
        <w:adjustRightInd w:val="0"/>
        <w:spacing w:before="240" w:line="276" w:lineRule="auto"/>
        <w:rPr>
          <w:rFonts w:ascii="Swis721 Cn BT" w:hAnsi="Swis721 Cn BT" w:cs="VerdanaRegular"/>
          <w:color w:val="000000"/>
          <w:sz w:val="20"/>
          <w:szCs w:val="20"/>
        </w:rPr>
      </w:pPr>
    </w:p>
    <w:p w14:paraId="243CCD1F" w14:textId="5898A71D" w:rsidR="00AA1159" w:rsidRPr="00CA6D5B" w:rsidRDefault="00BE08FB" w:rsidP="00AA1159">
      <w:pPr>
        <w:pStyle w:val="ListParagraph"/>
        <w:autoSpaceDE w:val="0"/>
        <w:autoSpaceDN w:val="0"/>
        <w:adjustRightInd w:val="0"/>
        <w:spacing w:before="240" w:line="276" w:lineRule="auto"/>
        <w:rPr>
          <w:rFonts w:ascii="Swis721 Cn BT" w:hAnsi="Swis721 Cn BT" w:cs="VerdanaRegular"/>
          <w:color w:val="000000"/>
          <w:sz w:val="20"/>
          <w:szCs w:val="20"/>
        </w:rPr>
      </w:pPr>
      <w:r>
        <w:rPr>
          <w:rFonts w:ascii="Swis721 Cn BT" w:hAnsi="Swis721 Cn BT" w:cs="VerdanaRegular"/>
          <w:color w:val="000000"/>
          <w:sz w:val="20"/>
          <w:szCs w:val="20"/>
        </w:rPr>
        <w:t>Nu este cazul.</w:t>
      </w:r>
    </w:p>
    <w:p w14:paraId="55C8D0C5" w14:textId="77777777" w:rsidR="002A6B6A" w:rsidRPr="00CA6D5B" w:rsidRDefault="002A6B6A" w:rsidP="00AA1159">
      <w:pPr>
        <w:pStyle w:val="ListParagraph"/>
        <w:autoSpaceDE w:val="0"/>
        <w:autoSpaceDN w:val="0"/>
        <w:adjustRightInd w:val="0"/>
        <w:spacing w:before="240" w:line="276" w:lineRule="auto"/>
        <w:rPr>
          <w:rFonts w:ascii="Swis721 Cn BT" w:hAnsi="Swis721 Cn BT" w:cs="VerdanaRegular"/>
          <w:color w:val="000000"/>
          <w:sz w:val="20"/>
          <w:szCs w:val="20"/>
        </w:rPr>
      </w:pPr>
    </w:p>
    <w:p w14:paraId="2C000726" w14:textId="734FDCEC" w:rsidR="00AA1159" w:rsidRDefault="00AA1159" w:rsidP="00AA1159">
      <w:pPr>
        <w:pStyle w:val="ListParagraph"/>
        <w:numPr>
          <w:ilvl w:val="0"/>
          <w:numId w:val="21"/>
        </w:numPr>
        <w:autoSpaceDE w:val="0"/>
        <w:autoSpaceDN w:val="0"/>
        <w:adjustRightInd w:val="0"/>
        <w:spacing w:before="240" w:line="276" w:lineRule="auto"/>
        <w:rPr>
          <w:rFonts w:ascii="Swis721 Cn BT" w:hAnsi="Swis721 Cn BT" w:cs="VerdanaRegular"/>
          <w:color w:val="000000"/>
          <w:sz w:val="20"/>
          <w:szCs w:val="20"/>
        </w:rPr>
      </w:pPr>
      <w:r w:rsidRPr="00CA6D5B">
        <w:rPr>
          <w:rFonts w:ascii="Swis721 Cn BT" w:hAnsi="Swis721 Cn BT" w:cs="VerdanaRegular"/>
          <w:color w:val="000000"/>
          <w:sz w:val="20"/>
          <w:szCs w:val="20"/>
        </w:rPr>
        <w:t>Indicarea obiectivului/obiectivelor de mediu pentru fiecare corp de ap</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identificat, cu precizarea excep</w:t>
      </w:r>
      <w:r w:rsidR="000B4C5F" w:rsidRPr="00CA6D5B">
        <w:rPr>
          <w:rFonts w:ascii="Swis721 Cn BT" w:hAnsi="Swis721 Cn BT" w:cs="Calibri"/>
          <w:color w:val="000000"/>
          <w:sz w:val="20"/>
          <w:szCs w:val="20"/>
        </w:rPr>
        <w:t>t</w:t>
      </w:r>
      <w:r w:rsidRPr="00CA6D5B">
        <w:rPr>
          <w:rFonts w:ascii="Swis721 Cn BT" w:hAnsi="Swis721 Cn BT" w:cs="VerdanaRegular"/>
          <w:color w:val="000000"/>
          <w:sz w:val="20"/>
          <w:szCs w:val="20"/>
        </w:rPr>
        <w:t xml:space="preserve">iilor aplicate </w:t>
      </w:r>
      <w:r w:rsidR="000B4C5F" w:rsidRPr="00CA6D5B">
        <w:rPr>
          <w:rFonts w:ascii="Swis721 Cn BT" w:hAnsi="Swis721 Cn BT" w:cs="Swis721 Cn BT"/>
          <w:color w:val="000000"/>
          <w:sz w:val="20"/>
          <w:szCs w:val="20"/>
        </w:rPr>
        <w:t>s</w:t>
      </w:r>
      <w:r w:rsidRPr="00CA6D5B">
        <w:rPr>
          <w:rFonts w:ascii="Swis721 Cn BT" w:hAnsi="Swis721 Cn BT" w:cs="VerdanaRegular"/>
          <w:color w:val="000000"/>
          <w:sz w:val="20"/>
          <w:szCs w:val="20"/>
        </w:rPr>
        <w:t>i a termenelor aferente, dup</w:t>
      </w:r>
      <w:r w:rsidR="000B4C5F" w:rsidRPr="00CA6D5B">
        <w:rPr>
          <w:rFonts w:ascii="Swis721 Cn BT" w:hAnsi="Swis721 Cn BT" w:cs="Calibri"/>
          <w:color w:val="000000"/>
          <w:sz w:val="20"/>
          <w:szCs w:val="20"/>
        </w:rPr>
        <w:t>a</w:t>
      </w:r>
      <w:r w:rsidRPr="00CA6D5B">
        <w:rPr>
          <w:rFonts w:ascii="Swis721 Cn BT" w:hAnsi="Swis721 Cn BT" w:cs="VerdanaRegular"/>
          <w:color w:val="000000"/>
          <w:sz w:val="20"/>
          <w:szCs w:val="20"/>
        </w:rPr>
        <w:t xml:space="preserve"> caz.</w:t>
      </w:r>
    </w:p>
    <w:p w14:paraId="59DB3E52" w14:textId="4AF2C1E8" w:rsidR="00BE08FB" w:rsidRDefault="00BE08FB" w:rsidP="00BE08FB">
      <w:pPr>
        <w:pStyle w:val="ListParagraph"/>
        <w:autoSpaceDE w:val="0"/>
        <w:autoSpaceDN w:val="0"/>
        <w:adjustRightInd w:val="0"/>
        <w:spacing w:before="240" w:line="276" w:lineRule="auto"/>
        <w:rPr>
          <w:rFonts w:ascii="Swis721 Cn BT" w:hAnsi="Swis721 Cn BT" w:cs="VerdanaRegular"/>
          <w:color w:val="000000"/>
          <w:sz w:val="20"/>
          <w:szCs w:val="20"/>
        </w:rPr>
      </w:pPr>
    </w:p>
    <w:p w14:paraId="5E05AD42" w14:textId="434F9744" w:rsidR="00BE08FB" w:rsidRPr="00CA6D5B" w:rsidRDefault="00BE08FB" w:rsidP="00BE08FB">
      <w:pPr>
        <w:pStyle w:val="ListParagraph"/>
        <w:autoSpaceDE w:val="0"/>
        <w:autoSpaceDN w:val="0"/>
        <w:adjustRightInd w:val="0"/>
        <w:spacing w:before="240" w:line="276" w:lineRule="auto"/>
        <w:rPr>
          <w:rFonts w:ascii="Swis721 Cn BT" w:hAnsi="Swis721 Cn BT" w:cs="VerdanaRegular"/>
          <w:color w:val="000000"/>
          <w:sz w:val="20"/>
          <w:szCs w:val="20"/>
        </w:rPr>
      </w:pPr>
      <w:r>
        <w:rPr>
          <w:rFonts w:ascii="Swis721 Cn BT" w:hAnsi="Swis721 Cn BT" w:cs="VerdanaRegular"/>
          <w:color w:val="000000"/>
          <w:sz w:val="20"/>
          <w:szCs w:val="20"/>
        </w:rPr>
        <w:t xml:space="preserve">Nu este cazul. </w:t>
      </w:r>
    </w:p>
    <w:p w14:paraId="0EF324AC" w14:textId="20D2A02B" w:rsidR="002A6B6A" w:rsidRPr="00CA6D5B" w:rsidRDefault="002A6B6A" w:rsidP="002A6B6A">
      <w:pPr>
        <w:pStyle w:val="ListParagraph"/>
        <w:autoSpaceDE w:val="0"/>
        <w:autoSpaceDN w:val="0"/>
        <w:adjustRightInd w:val="0"/>
        <w:spacing w:before="240" w:line="276" w:lineRule="auto"/>
        <w:rPr>
          <w:rFonts w:ascii="Swis721 Cn BT" w:hAnsi="Swis721 Cn BT" w:cs="VerdanaRegular"/>
          <w:color w:val="000000"/>
          <w:sz w:val="20"/>
          <w:szCs w:val="20"/>
        </w:rPr>
      </w:pPr>
    </w:p>
    <w:p w14:paraId="72AF42DD" w14:textId="1876290E" w:rsidR="005C58E6" w:rsidRPr="00CA6D5B" w:rsidRDefault="005C58E6" w:rsidP="005C58E6">
      <w:pPr>
        <w:pStyle w:val="ListParagraph"/>
        <w:pBdr>
          <w:top w:val="single" w:sz="4" w:space="1" w:color="auto"/>
          <w:left w:val="single" w:sz="4" w:space="4" w:color="auto"/>
          <w:bottom w:val="single" w:sz="4" w:space="1" w:color="auto"/>
          <w:right w:val="single" w:sz="4" w:space="4" w:color="auto"/>
        </w:pBdr>
        <w:shd w:val="clear" w:color="auto" w:fill="FF99CC"/>
        <w:spacing w:before="240" w:after="120" w:line="276" w:lineRule="auto"/>
        <w:ind w:left="142"/>
        <w:jc w:val="both"/>
        <w:rPr>
          <w:rFonts w:ascii="Swis721 Cn BT" w:hAnsi="Swis721 Cn BT"/>
          <w:b/>
          <w:sz w:val="20"/>
          <w:szCs w:val="20"/>
        </w:rPr>
      </w:pPr>
      <w:r w:rsidRPr="00CA6D5B">
        <w:rPr>
          <w:rFonts w:ascii="Swis721 Cn BT" w:hAnsi="Swis721 Cn BT"/>
          <w:b/>
          <w:sz w:val="20"/>
          <w:szCs w:val="20"/>
        </w:rPr>
        <w:t>Criteriile prevazute in anexa nr. 3 la Legea nr. 292/2018 privind evaluarea impactului anumitor proiecte publice si private asupra mediului se iau in considerare, daca este cazul, in momentul compilarii informatiilor in conformitate cu punctele III-XIV.</w:t>
      </w:r>
    </w:p>
    <w:p w14:paraId="48A511F8" w14:textId="77777777" w:rsidR="005C58E6" w:rsidRPr="00CA6D5B" w:rsidRDefault="005C58E6" w:rsidP="005C58E6">
      <w:pPr>
        <w:pStyle w:val="BodyText"/>
        <w:numPr>
          <w:ilvl w:val="0"/>
          <w:numId w:val="25"/>
        </w:numPr>
        <w:spacing w:line="276" w:lineRule="auto"/>
        <w:jc w:val="both"/>
        <w:rPr>
          <w:rFonts w:ascii="Swis721 Cn BT" w:hAnsi="Swis721 Cn BT"/>
          <w:sz w:val="20"/>
          <w:lang w:val="ro-RO"/>
        </w:rPr>
      </w:pPr>
      <w:r w:rsidRPr="00CA6D5B">
        <w:rPr>
          <w:rFonts w:ascii="Swis721 Cn BT" w:hAnsi="Swis721 Cn BT"/>
          <w:sz w:val="20"/>
          <w:lang w:val="ro-RO"/>
        </w:rPr>
        <w:t xml:space="preserve">Caracteristicile proiectelor </w:t>
      </w:r>
    </w:p>
    <w:p w14:paraId="7FAF3054" w14:textId="77777777" w:rsidR="005C58E6" w:rsidRPr="00CA6D5B" w:rsidRDefault="005C58E6" w:rsidP="005C58E6">
      <w:pPr>
        <w:pStyle w:val="BodyText"/>
        <w:spacing w:line="276" w:lineRule="auto"/>
        <w:ind w:left="720"/>
        <w:jc w:val="both"/>
        <w:rPr>
          <w:rFonts w:ascii="Swis721 Cn BT" w:hAnsi="Swis721 Cn BT"/>
          <w:sz w:val="20"/>
          <w:lang w:val="ro-RO"/>
        </w:rPr>
      </w:pPr>
      <w:r w:rsidRPr="00CA6D5B">
        <w:rPr>
          <w:rFonts w:ascii="Swis721 Cn BT" w:hAnsi="Swis721 Cn BT"/>
          <w:sz w:val="20"/>
          <w:lang w:val="ro-RO"/>
        </w:rPr>
        <w:t xml:space="preserve">Caracteristicile proiectelor trebuie examinate, în special în ceea ce priveşte: </w:t>
      </w:r>
    </w:p>
    <w:p w14:paraId="7EDE1387"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dimensiunea şi concep</w:t>
      </w:r>
      <w:r w:rsidRPr="00CA6D5B">
        <w:rPr>
          <w:rFonts w:ascii="Calibri" w:hAnsi="Calibri" w:cs="Calibri"/>
          <w:sz w:val="20"/>
          <w:lang w:val="ro-RO"/>
        </w:rPr>
        <w:t>ţ</w:t>
      </w:r>
      <w:r w:rsidRPr="00CA6D5B">
        <w:rPr>
          <w:rFonts w:ascii="Swis721 Cn BT" w:hAnsi="Swis721 Cn BT"/>
          <w:sz w:val="20"/>
          <w:lang w:val="ro-RO"/>
        </w:rPr>
        <w:t xml:space="preserve">ia </w:t>
      </w:r>
      <w:r w:rsidRPr="00CA6D5B">
        <w:rPr>
          <w:rFonts w:ascii="Swis721 Cn BT" w:hAnsi="Swis721 Cn BT" w:cs="Swis721 Cn BT"/>
          <w:sz w:val="20"/>
          <w:lang w:val="ro-RO"/>
        </w:rPr>
        <w:t>î</w:t>
      </w:r>
      <w:r w:rsidRPr="00CA6D5B">
        <w:rPr>
          <w:rFonts w:ascii="Swis721 Cn BT" w:hAnsi="Swis721 Cn BT"/>
          <w:sz w:val="20"/>
          <w:lang w:val="ro-RO"/>
        </w:rPr>
        <w:t xml:space="preserve">ntregului proiect; </w:t>
      </w:r>
    </w:p>
    <w:p w14:paraId="28A01C8D"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 xml:space="preserve">cumularea cu alte proiecte existente </w:t>
      </w:r>
      <w:r w:rsidRPr="00CA6D5B">
        <w:rPr>
          <w:rFonts w:ascii="Swis721 Cn BT" w:hAnsi="Swis721 Cn BT" w:cs="Swis721 Cn BT"/>
          <w:sz w:val="20"/>
          <w:lang w:val="ro-RO"/>
        </w:rPr>
        <w:t>ş</w:t>
      </w:r>
      <w:r w:rsidRPr="00CA6D5B">
        <w:rPr>
          <w:rFonts w:ascii="Swis721 Cn BT" w:hAnsi="Swis721 Cn BT"/>
          <w:sz w:val="20"/>
          <w:lang w:val="ro-RO"/>
        </w:rPr>
        <w:t xml:space="preserve">i/sau aprobate; </w:t>
      </w:r>
    </w:p>
    <w:p w14:paraId="21742677"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 xml:space="preserve">utilizarea resurselor naturale, </w:t>
      </w:r>
      <w:r w:rsidRPr="00CA6D5B">
        <w:rPr>
          <w:rFonts w:ascii="Swis721 Cn BT" w:hAnsi="Swis721 Cn BT" w:cs="Swis721 Cn BT"/>
          <w:sz w:val="20"/>
          <w:lang w:val="ro-RO"/>
        </w:rPr>
        <w:t>î</w:t>
      </w:r>
      <w:r w:rsidRPr="00CA6D5B">
        <w:rPr>
          <w:rFonts w:ascii="Swis721 Cn BT" w:hAnsi="Swis721 Cn BT"/>
          <w:sz w:val="20"/>
          <w:lang w:val="ro-RO"/>
        </w:rPr>
        <w:t>n special a solului, a terenurilor, a apei şi a biodiversit</w:t>
      </w:r>
      <w:r w:rsidRPr="00CA6D5B">
        <w:rPr>
          <w:rFonts w:ascii="Calibri" w:hAnsi="Calibri" w:cs="Calibri"/>
          <w:sz w:val="20"/>
          <w:lang w:val="ro-RO"/>
        </w:rPr>
        <w:t>ăţ</w:t>
      </w:r>
      <w:r w:rsidRPr="00CA6D5B">
        <w:rPr>
          <w:rFonts w:ascii="Swis721 Cn BT" w:hAnsi="Swis721 Cn BT"/>
          <w:sz w:val="20"/>
          <w:lang w:val="ro-RO"/>
        </w:rPr>
        <w:t xml:space="preserve">ii; </w:t>
      </w:r>
    </w:p>
    <w:p w14:paraId="7FF46384"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 xml:space="preserve">cantitatea </w:t>
      </w:r>
      <w:r w:rsidRPr="00CA6D5B">
        <w:rPr>
          <w:rFonts w:ascii="Swis721 Cn BT" w:hAnsi="Swis721 Cn BT" w:cs="Swis721 Cn BT"/>
          <w:sz w:val="20"/>
          <w:lang w:val="ro-RO"/>
        </w:rPr>
        <w:t>ş</w:t>
      </w:r>
      <w:r w:rsidRPr="00CA6D5B">
        <w:rPr>
          <w:rFonts w:ascii="Swis721 Cn BT" w:hAnsi="Swis721 Cn BT"/>
          <w:sz w:val="20"/>
          <w:lang w:val="ro-RO"/>
        </w:rPr>
        <w:t>i tipurile de de</w:t>
      </w:r>
      <w:r w:rsidRPr="00CA6D5B">
        <w:rPr>
          <w:rFonts w:ascii="Swis721 Cn BT" w:hAnsi="Swis721 Cn BT" w:cs="Swis721 Cn BT"/>
          <w:sz w:val="20"/>
          <w:lang w:val="ro-RO"/>
        </w:rPr>
        <w:t>ş</w:t>
      </w:r>
      <w:r w:rsidRPr="00CA6D5B">
        <w:rPr>
          <w:rFonts w:ascii="Swis721 Cn BT" w:hAnsi="Swis721 Cn BT"/>
          <w:sz w:val="20"/>
          <w:lang w:val="ro-RO"/>
        </w:rPr>
        <w:t xml:space="preserve">euri generate/gestionate; </w:t>
      </w:r>
    </w:p>
    <w:p w14:paraId="5D9AB94F"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 xml:space="preserve">poluarea </w:t>
      </w:r>
      <w:r w:rsidRPr="00CA6D5B">
        <w:rPr>
          <w:rFonts w:ascii="Swis721 Cn BT" w:hAnsi="Swis721 Cn BT" w:cs="Swis721 Cn BT"/>
          <w:sz w:val="20"/>
          <w:lang w:val="ro-RO"/>
        </w:rPr>
        <w:t>ş</w:t>
      </w:r>
      <w:r w:rsidRPr="00CA6D5B">
        <w:rPr>
          <w:rFonts w:ascii="Swis721 Cn BT" w:hAnsi="Swis721 Cn BT"/>
          <w:sz w:val="20"/>
          <w:lang w:val="ro-RO"/>
        </w:rPr>
        <w:t xml:space="preserve">i alte efecte negative; </w:t>
      </w:r>
    </w:p>
    <w:p w14:paraId="13C3FD5E"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 xml:space="preserve">riscurile de accidente majore </w:t>
      </w:r>
      <w:r w:rsidRPr="00CA6D5B">
        <w:rPr>
          <w:rFonts w:ascii="Swis721 Cn BT" w:hAnsi="Swis721 Cn BT" w:cs="Swis721 Cn BT"/>
          <w:sz w:val="20"/>
          <w:lang w:val="ro-RO"/>
        </w:rPr>
        <w:t>ş</w:t>
      </w:r>
      <w:r w:rsidRPr="00CA6D5B">
        <w:rPr>
          <w:rFonts w:ascii="Swis721 Cn BT" w:hAnsi="Swis721 Cn BT"/>
          <w:sz w:val="20"/>
          <w:lang w:val="ro-RO"/>
        </w:rPr>
        <w:t xml:space="preserve">i/sau dezastre relevante pentru proiectul </w:t>
      </w:r>
      <w:r w:rsidRPr="00CA6D5B">
        <w:rPr>
          <w:rFonts w:ascii="Swis721 Cn BT" w:hAnsi="Swis721 Cn BT" w:cs="Swis721 Cn BT"/>
          <w:sz w:val="20"/>
          <w:lang w:val="ro-RO"/>
        </w:rPr>
        <w:t>î</w:t>
      </w:r>
      <w:r w:rsidRPr="00CA6D5B">
        <w:rPr>
          <w:rFonts w:ascii="Swis721 Cn BT" w:hAnsi="Swis721 Cn BT"/>
          <w:sz w:val="20"/>
          <w:lang w:val="ro-RO"/>
        </w:rPr>
        <w:t>n cauz</w:t>
      </w:r>
      <w:r w:rsidRPr="00CA6D5B">
        <w:rPr>
          <w:rFonts w:ascii="Calibri" w:hAnsi="Calibri" w:cs="Calibri"/>
          <w:sz w:val="20"/>
          <w:lang w:val="ro-RO"/>
        </w:rPr>
        <w:t>ă</w:t>
      </w:r>
      <w:r w:rsidRPr="00CA6D5B">
        <w:rPr>
          <w:rFonts w:ascii="Swis721 Cn BT" w:hAnsi="Swis721 Cn BT"/>
          <w:sz w:val="20"/>
          <w:lang w:val="ro-RO"/>
        </w:rPr>
        <w:t>, inclusiv cele cauzate de schimb</w:t>
      </w:r>
      <w:r w:rsidRPr="00CA6D5B">
        <w:rPr>
          <w:rFonts w:ascii="Calibri" w:hAnsi="Calibri" w:cs="Calibri"/>
          <w:sz w:val="20"/>
          <w:lang w:val="ro-RO"/>
        </w:rPr>
        <w:t>ă</w:t>
      </w:r>
      <w:r w:rsidRPr="00CA6D5B">
        <w:rPr>
          <w:rFonts w:ascii="Swis721 Cn BT" w:hAnsi="Swis721 Cn BT"/>
          <w:sz w:val="20"/>
          <w:lang w:val="ro-RO"/>
        </w:rPr>
        <w:t>rile climatice, conform informa</w:t>
      </w:r>
      <w:r w:rsidRPr="00CA6D5B">
        <w:rPr>
          <w:rFonts w:ascii="Calibri" w:hAnsi="Calibri" w:cs="Calibri"/>
          <w:sz w:val="20"/>
          <w:lang w:val="ro-RO"/>
        </w:rPr>
        <w:t>ţ</w:t>
      </w:r>
      <w:r w:rsidRPr="00CA6D5B">
        <w:rPr>
          <w:rFonts w:ascii="Swis721 Cn BT" w:hAnsi="Swis721 Cn BT"/>
          <w:sz w:val="20"/>
          <w:lang w:val="ro-RO"/>
        </w:rPr>
        <w:t xml:space="preserve">iilor </w:t>
      </w:r>
      <w:r w:rsidRPr="00CA6D5B">
        <w:rPr>
          <w:rFonts w:ascii="Swis721 Cn BT" w:hAnsi="Swis721 Cn BT" w:cs="Swis721 Cn BT"/>
          <w:sz w:val="20"/>
          <w:lang w:val="ro-RO"/>
        </w:rPr>
        <w:t>ş</w:t>
      </w:r>
      <w:r w:rsidRPr="00CA6D5B">
        <w:rPr>
          <w:rFonts w:ascii="Swis721 Cn BT" w:hAnsi="Swis721 Cn BT"/>
          <w:sz w:val="20"/>
          <w:lang w:val="ro-RO"/>
        </w:rPr>
        <w:t>tiin</w:t>
      </w:r>
      <w:r w:rsidRPr="00CA6D5B">
        <w:rPr>
          <w:rFonts w:ascii="Calibri" w:hAnsi="Calibri" w:cs="Calibri"/>
          <w:sz w:val="20"/>
          <w:lang w:val="ro-RO"/>
        </w:rPr>
        <w:t>ţ</w:t>
      </w:r>
      <w:r w:rsidRPr="00CA6D5B">
        <w:rPr>
          <w:rFonts w:ascii="Swis721 Cn BT" w:hAnsi="Swis721 Cn BT"/>
          <w:sz w:val="20"/>
          <w:lang w:val="ro-RO"/>
        </w:rPr>
        <w:t xml:space="preserve">ifice; </w:t>
      </w:r>
    </w:p>
    <w:p w14:paraId="60DBC7AD" w14:textId="77777777" w:rsidR="005C58E6" w:rsidRPr="00CA6D5B" w:rsidRDefault="005C58E6" w:rsidP="005C58E6">
      <w:pPr>
        <w:pStyle w:val="BodyText"/>
        <w:numPr>
          <w:ilvl w:val="1"/>
          <w:numId w:val="26"/>
        </w:numPr>
        <w:spacing w:line="276" w:lineRule="auto"/>
        <w:jc w:val="both"/>
        <w:rPr>
          <w:rFonts w:ascii="Swis721 Cn BT" w:hAnsi="Swis721 Cn BT"/>
          <w:sz w:val="20"/>
          <w:lang w:val="ro-RO"/>
        </w:rPr>
      </w:pPr>
      <w:r w:rsidRPr="00CA6D5B">
        <w:rPr>
          <w:rFonts w:ascii="Swis721 Cn BT" w:hAnsi="Swis721 Cn BT"/>
          <w:sz w:val="20"/>
          <w:lang w:val="ro-RO"/>
        </w:rPr>
        <w:t>riscurile pentru s</w:t>
      </w:r>
      <w:r w:rsidRPr="00CA6D5B">
        <w:rPr>
          <w:rFonts w:ascii="Calibri" w:hAnsi="Calibri" w:cs="Calibri"/>
          <w:sz w:val="20"/>
          <w:lang w:val="ro-RO"/>
        </w:rPr>
        <w:t>ă</w:t>
      </w:r>
      <w:r w:rsidRPr="00CA6D5B">
        <w:rPr>
          <w:rFonts w:ascii="Swis721 Cn BT" w:hAnsi="Swis721 Cn BT"/>
          <w:sz w:val="20"/>
          <w:lang w:val="ro-RO"/>
        </w:rPr>
        <w:t>n</w:t>
      </w:r>
      <w:r w:rsidRPr="00CA6D5B">
        <w:rPr>
          <w:rFonts w:ascii="Calibri" w:hAnsi="Calibri" w:cs="Calibri"/>
          <w:sz w:val="20"/>
          <w:lang w:val="ro-RO"/>
        </w:rPr>
        <w:t>ă</w:t>
      </w:r>
      <w:r w:rsidRPr="00CA6D5B">
        <w:rPr>
          <w:rFonts w:ascii="Swis721 Cn BT" w:hAnsi="Swis721 Cn BT"/>
          <w:sz w:val="20"/>
          <w:lang w:val="ro-RO"/>
        </w:rPr>
        <w:t>tatea uman</w:t>
      </w:r>
      <w:r w:rsidRPr="00CA6D5B">
        <w:rPr>
          <w:rFonts w:ascii="Calibri" w:hAnsi="Calibri" w:cs="Calibri"/>
          <w:sz w:val="20"/>
          <w:lang w:val="ro-RO"/>
        </w:rPr>
        <w:t>ă</w:t>
      </w:r>
      <w:r w:rsidRPr="00CA6D5B">
        <w:rPr>
          <w:rFonts w:ascii="Swis721 Cn BT" w:hAnsi="Swis721 Cn BT"/>
          <w:sz w:val="20"/>
          <w:lang w:val="ro-RO"/>
        </w:rPr>
        <w:t xml:space="preserve"> </w:t>
      </w:r>
      <w:r w:rsidRPr="00CA6D5B">
        <w:rPr>
          <w:rFonts w:ascii="Swis721 Cn BT" w:hAnsi="Swis721 Cn BT" w:cs="Swis721 Cn BT"/>
          <w:sz w:val="20"/>
          <w:lang w:val="ro-RO"/>
        </w:rPr>
        <w:t>–</w:t>
      </w:r>
      <w:r w:rsidRPr="00CA6D5B">
        <w:rPr>
          <w:rFonts w:ascii="Swis721 Cn BT" w:hAnsi="Swis721 Cn BT"/>
          <w:sz w:val="20"/>
          <w:lang w:val="ro-RO"/>
        </w:rPr>
        <w:t xml:space="preserve"> de exemplu, din cauza contamin</w:t>
      </w:r>
      <w:r w:rsidRPr="00CA6D5B">
        <w:rPr>
          <w:rFonts w:ascii="Calibri" w:hAnsi="Calibri" w:cs="Calibri"/>
          <w:sz w:val="20"/>
          <w:lang w:val="ro-RO"/>
        </w:rPr>
        <w:t>ă</w:t>
      </w:r>
      <w:r w:rsidRPr="00CA6D5B">
        <w:rPr>
          <w:rFonts w:ascii="Swis721 Cn BT" w:hAnsi="Swis721 Cn BT"/>
          <w:sz w:val="20"/>
          <w:lang w:val="ro-RO"/>
        </w:rPr>
        <w:t>rii apei sau a polu</w:t>
      </w:r>
      <w:r w:rsidRPr="00CA6D5B">
        <w:rPr>
          <w:rFonts w:ascii="Calibri" w:hAnsi="Calibri" w:cs="Calibri"/>
          <w:sz w:val="20"/>
          <w:lang w:val="ro-RO"/>
        </w:rPr>
        <w:t>ă</w:t>
      </w:r>
      <w:r w:rsidRPr="00CA6D5B">
        <w:rPr>
          <w:rFonts w:ascii="Swis721 Cn BT" w:hAnsi="Swis721 Cn BT"/>
          <w:sz w:val="20"/>
          <w:lang w:val="ro-RO"/>
        </w:rPr>
        <w:t xml:space="preserve">rii atmosferice. </w:t>
      </w:r>
    </w:p>
    <w:p w14:paraId="6A883174" w14:textId="77777777" w:rsidR="005C58E6" w:rsidRPr="00CA6D5B" w:rsidRDefault="005C58E6" w:rsidP="005C58E6">
      <w:pPr>
        <w:pStyle w:val="BodyText"/>
        <w:spacing w:line="276" w:lineRule="auto"/>
        <w:ind w:left="720"/>
        <w:jc w:val="both"/>
        <w:rPr>
          <w:rFonts w:ascii="Swis721 Cn BT" w:hAnsi="Swis721 Cn BT"/>
          <w:sz w:val="20"/>
          <w:lang w:val="ro-RO"/>
        </w:rPr>
      </w:pPr>
    </w:p>
    <w:p w14:paraId="05DE27C7" w14:textId="77777777" w:rsidR="005C58E6" w:rsidRPr="00CA6D5B" w:rsidRDefault="005C58E6" w:rsidP="005C58E6">
      <w:pPr>
        <w:pStyle w:val="BodyText"/>
        <w:numPr>
          <w:ilvl w:val="0"/>
          <w:numId w:val="25"/>
        </w:numPr>
        <w:spacing w:line="276" w:lineRule="auto"/>
        <w:jc w:val="both"/>
        <w:rPr>
          <w:rFonts w:ascii="Swis721 Cn BT" w:hAnsi="Swis721 Cn BT"/>
          <w:sz w:val="20"/>
          <w:lang w:val="ro-RO"/>
        </w:rPr>
      </w:pPr>
      <w:r w:rsidRPr="00CA6D5B">
        <w:rPr>
          <w:rFonts w:ascii="Swis721 Cn BT" w:hAnsi="Swis721 Cn BT"/>
          <w:sz w:val="20"/>
          <w:lang w:val="ro-RO"/>
        </w:rPr>
        <w:t>Amplasarea proiectelor Sensibilitatea ecologic</w:t>
      </w:r>
      <w:r w:rsidRPr="00CA6D5B">
        <w:rPr>
          <w:rFonts w:ascii="Calibri" w:hAnsi="Calibri" w:cs="Calibri"/>
          <w:sz w:val="20"/>
          <w:lang w:val="ro-RO"/>
        </w:rPr>
        <w:t>ă</w:t>
      </w:r>
      <w:r w:rsidRPr="00CA6D5B">
        <w:rPr>
          <w:rFonts w:ascii="Swis721 Cn BT" w:hAnsi="Swis721 Cn BT"/>
          <w:sz w:val="20"/>
          <w:lang w:val="ro-RO"/>
        </w:rPr>
        <w:t xml:space="preserve"> a zonelor geografice susceptibile de a fi afectate de proiecte trebuie luat</w:t>
      </w:r>
      <w:r w:rsidRPr="00CA6D5B">
        <w:rPr>
          <w:rFonts w:ascii="Calibri" w:hAnsi="Calibri" w:cs="Calibri"/>
          <w:sz w:val="20"/>
          <w:lang w:val="ro-RO"/>
        </w:rPr>
        <w:t>ă</w:t>
      </w:r>
      <w:r w:rsidRPr="00CA6D5B">
        <w:rPr>
          <w:rFonts w:ascii="Swis721 Cn BT" w:hAnsi="Swis721 Cn BT"/>
          <w:sz w:val="20"/>
          <w:lang w:val="ro-RO"/>
        </w:rPr>
        <w:t xml:space="preserve"> </w:t>
      </w:r>
      <w:r w:rsidRPr="00CA6D5B">
        <w:rPr>
          <w:rFonts w:ascii="Swis721 Cn BT" w:hAnsi="Swis721 Cn BT" w:cs="Swis721 Cn BT"/>
          <w:sz w:val="20"/>
          <w:lang w:val="ro-RO"/>
        </w:rPr>
        <w:t>î</w:t>
      </w:r>
      <w:r w:rsidRPr="00CA6D5B">
        <w:rPr>
          <w:rFonts w:ascii="Swis721 Cn BT" w:hAnsi="Swis721 Cn BT"/>
          <w:sz w:val="20"/>
          <w:lang w:val="ro-RO"/>
        </w:rPr>
        <w:t xml:space="preserve">n considerare, </w:t>
      </w:r>
      <w:r w:rsidRPr="00CA6D5B">
        <w:rPr>
          <w:rFonts w:ascii="Swis721 Cn BT" w:hAnsi="Swis721 Cn BT" w:cs="Swis721 Cn BT"/>
          <w:sz w:val="20"/>
          <w:lang w:val="ro-RO"/>
        </w:rPr>
        <w:t>î</w:t>
      </w:r>
      <w:r w:rsidRPr="00CA6D5B">
        <w:rPr>
          <w:rFonts w:ascii="Swis721 Cn BT" w:hAnsi="Swis721 Cn BT"/>
          <w:sz w:val="20"/>
          <w:lang w:val="ro-RO"/>
        </w:rPr>
        <w:t xml:space="preserve">n special </w:t>
      </w:r>
      <w:r w:rsidRPr="00CA6D5B">
        <w:rPr>
          <w:rFonts w:ascii="Swis721 Cn BT" w:hAnsi="Swis721 Cn BT" w:cs="Swis721 Cn BT"/>
          <w:sz w:val="20"/>
          <w:lang w:val="ro-RO"/>
        </w:rPr>
        <w:t>î</w:t>
      </w:r>
      <w:r w:rsidRPr="00CA6D5B">
        <w:rPr>
          <w:rFonts w:ascii="Swis721 Cn BT" w:hAnsi="Swis721 Cn BT"/>
          <w:sz w:val="20"/>
          <w:lang w:val="ro-RO"/>
        </w:rPr>
        <w:t>n ceea ce prive</w:t>
      </w:r>
      <w:r w:rsidRPr="00CA6D5B">
        <w:rPr>
          <w:rFonts w:ascii="Swis721 Cn BT" w:hAnsi="Swis721 Cn BT" w:cs="Swis721 Cn BT"/>
          <w:sz w:val="20"/>
          <w:lang w:val="ro-RO"/>
        </w:rPr>
        <w:t>ş</w:t>
      </w:r>
      <w:r w:rsidRPr="00CA6D5B">
        <w:rPr>
          <w:rFonts w:ascii="Swis721 Cn BT" w:hAnsi="Swis721 Cn BT"/>
          <w:sz w:val="20"/>
          <w:lang w:val="ro-RO"/>
        </w:rPr>
        <w:t xml:space="preserve">te: </w:t>
      </w:r>
    </w:p>
    <w:p w14:paraId="36A8C1B4" w14:textId="77777777" w:rsidR="005C58E6" w:rsidRPr="00CA6D5B" w:rsidRDefault="005C58E6" w:rsidP="005C58E6">
      <w:pPr>
        <w:pStyle w:val="BodyText"/>
        <w:numPr>
          <w:ilvl w:val="1"/>
          <w:numId w:val="27"/>
        </w:numPr>
        <w:spacing w:line="276" w:lineRule="auto"/>
        <w:jc w:val="both"/>
        <w:rPr>
          <w:rFonts w:ascii="Swis721 Cn BT" w:hAnsi="Swis721 Cn BT"/>
          <w:sz w:val="20"/>
          <w:lang w:val="ro-RO"/>
        </w:rPr>
      </w:pPr>
      <w:r w:rsidRPr="00CA6D5B">
        <w:rPr>
          <w:rFonts w:ascii="Swis721 Cn BT" w:hAnsi="Swis721 Cn BT"/>
          <w:sz w:val="20"/>
          <w:lang w:val="ro-RO"/>
        </w:rPr>
        <w:t>utilizarea actual</w:t>
      </w:r>
      <w:r w:rsidRPr="00CA6D5B">
        <w:rPr>
          <w:rFonts w:ascii="Calibri" w:hAnsi="Calibri" w:cs="Calibri"/>
          <w:sz w:val="20"/>
          <w:lang w:val="ro-RO"/>
        </w:rPr>
        <w:t>ă</w:t>
      </w:r>
      <w:r w:rsidRPr="00CA6D5B">
        <w:rPr>
          <w:rFonts w:ascii="Swis721 Cn BT" w:hAnsi="Swis721 Cn BT"/>
          <w:sz w:val="20"/>
          <w:lang w:val="ro-RO"/>
        </w:rPr>
        <w:t xml:space="preserve"> </w:t>
      </w:r>
      <w:r w:rsidRPr="00CA6D5B">
        <w:rPr>
          <w:rFonts w:ascii="Swis721 Cn BT" w:hAnsi="Swis721 Cn BT" w:cs="Swis721 Cn BT"/>
          <w:sz w:val="20"/>
          <w:lang w:val="ro-RO"/>
        </w:rPr>
        <w:t>ş</w:t>
      </w:r>
      <w:r w:rsidRPr="00CA6D5B">
        <w:rPr>
          <w:rFonts w:ascii="Swis721 Cn BT" w:hAnsi="Swis721 Cn BT"/>
          <w:sz w:val="20"/>
          <w:lang w:val="ro-RO"/>
        </w:rPr>
        <w:t>i aprobat</w:t>
      </w:r>
      <w:r w:rsidRPr="00CA6D5B">
        <w:rPr>
          <w:rFonts w:ascii="Calibri" w:hAnsi="Calibri" w:cs="Calibri"/>
          <w:sz w:val="20"/>
          <w:lang w:val="ro-RO"/>
        </w:rPr>
        <w:t>ă</w:t>
      </w:r>
      <w:r w:rsidRPr="00CA6D5B">
        <w:rPr>
          <w:rFonts w:ascii="Swis721 Cn BT" w:hAnsi="Swis721 Cn BT"/>
          <w:sz w:val="20"/>
          <w:lang w:val="ro-RO"/>
        </w:rPr>
        <w:t xml:space="preserve"> a terenurilor; </w:t>
      </w:r>
    </w:p>
    <w:p w14:paraId="031BEA04" w14:textId="77777777" w:rsidR="005C58E6" w:rsidRPr="00CA6D5B" w:rsidRDefault="005C58E6" w:rsidP="005C58E6">
      <w:pPr>
        <w:pStyle w:val="BodyText"/>
        <w:numPr>
          <w:ilvl w:val="1"/>
          <w:numId w:val="27"/>
        </w:numPr>
        <w:spacing w:line="276" w:lineRule="auto"/>
        <w:jc w:val="both"/>
        <w:rPr>
          <w:rFonts w:ascii="Swis721 Cn BT" w:hAnsi="Swis721 Cn BT"/>
          <w:sz w:val="20"/>
          <w:lang w:val="ro-RO"/>
        </w:rPr>
      </w:pPr>
      <w:r w:rsidRPr="00CA6D5B">
        <w:rPr>
          <w:rFonts w:ascii="Swis721 Cn BT" w:hAnsi="Swis721 Cn BT"/>
          <w:sz w:val="20"/>
          <w:lang w:val="ro-RO"/>
        </w:rPr>
        <w:t>bog</w:t>
      </w:r>
      <w:r w:rsidRPr="00CA6D5B">
        <w:rPr>
          <w:rFonts w:ascii="Calibri" w:hAnsi="Calibri" w:cs="Calibri"/>
          <w:sz w:val="20"/>
          <w:lang w:val="ro-RO"/>
        </w:rPr>
        <w:t>ăţ</w:t>
      </w:r>
      <w:r w:rsidRPr="00CA6D5B">
        <w:rPr>
          <w:rFonts w:ascii="Swis721 Cn BT" w:hAnsi="Swis721 Cn BT"/>
          <w:sz w:val="20"/>
          <w:lang w:val="ro-RO"/>
        </w:rPr>
        <w:t xml:space="preserve">ia, disponibilitatea, calitatea </w:t>
      </w:r>
      <w:r w:rsidRPr="00CA6D5B">
        <w:rPr>
          <w:rFonts w:ascii="Swis721 Cn BT" w:hAnsi="Swis721 Cn BT" w:cs="Swis721 Cn BT"/>
          <w:sz w:val="20"/>
          <w:lang w:val="ro-RO"/>
        </w:rPr>
        <w:t>ş</w:t>
      </w:r>
      <w:r w:rsidRPr="00CA6D5B">
        <w:rPr>
          <w:rFonts w:ascii="Swis721 Cn BT" w:hAnsi="Swis721 Cn BT"/>
          <w:sz w:val="20"/>
          <w:lang w:val="ro-RO"/>
        </w:rPr>
        <w:t>i capacitatea de regenerare relative ale resurselor naturale, inclusiv solul, terenurile, apa şi biodiversitatea, din zon</w:t>
      </w:r>
      <w:r w:rsidRPr="00CA6D5B">
        <w:rPr>
          <w:rFonts w:ascii="Calibri" w:hAnsi="Calibri" w:cs="Calibri"/>
          <w:sz w:val="20"/>
          <w:lang w:val="ro-RO"/>
        </w:rPr>
        <w:t>ă</w:t>
      </w:r>
      <w:r w:rsidRPr="00CA6D5B">
        <w:rPr>
          <w:rFonts w:ascii="Swis721 Cn BT" w:hAnsi="Swis721 Cn BT"/>
          <w:sz w:val="20"/>
          <w:lang w:val="ro-RO"/>
        </w:rPr>
        <w:t xml:space="preserve"> </w:t>
      </w:r>
      <w:r w:rsidRPr="00CA6D5B">
        <w:rPr>
          <w:rFonts w:ascii="Swis721 Cn BT" w:hAnsi="Swis721 Cn BT" w:cs="Swis721 Cn BT"/>
          <w:sz w:val="20"/>
          <w:lang w:val="ro-RO"/>
        </w:rPr>
        <w:t>ş</w:t>
      </w:r>
      <w:r w:rsidRPr="00CA6D5B">
        <w:rPr>
          <w:rFonts w:ascii="Swis721 Cn BT" w:hAnsi="Swis721 Cn BT"/>
          <w:sz w:val="20"/>
          <w:lang w:val="ro-RO"/>
        </w:rPr>
        <w:t xml:space="preserve">i din subteranul acesteia; </w:t>
      </w:r>
    </w:p>
    <w:p w14:paraId="60ED43D6" w14:textId="77777777" w:rsidR="005C58E6" w:rsidRPr="00CA6D5B" w:rsidRDefault="005C58E6" w:rsidP="005C58E6">
      <w:pPr>
        <w:pStyle w:val="BodyText"/>
        <w:numPr>
          <w:ilvl w:val="1"/>
          <w:numId w:val="27"/>
        </w:numPr>
        <w:spacing w:line="276" w:lineRule="auto"/>
        <w:jc w:val="both"/>
        <w:rPr>
          <w:rFonts w:ascii="Swis721 Cn BT" w:hAnsi="Swis721 Cn BT"/>
          <w:sz w:val="20"/>
          <w:lang w:val="ro-RO"/>
        </w:rPr>
      </w:pPr>
      <w:r w:rsidRPr="00CA6D5B">
        <w:rPr>
          <w:rFonts w:ascii="Swis721 Cn BT" w:hAnsi="Swis721 Cn BT"/>
          <w:sz w:val="20"/>
          <w:lang w:val="ro-RO"/>
        </w:rPr>
        <w:t>capacitatea de absorb</w:t>
      </w:r>
      <w:r w:rsidRPr="00CA6D5B">
        <w:rPr>
          <w:rFonts w:ascii="Calibri" w:hAnsi="Calibri" w:cs="Calibri"/>
          <w:sz w:val="20"/>
          <w:lang w:val="ro-RO"/>
        </w:rPr>
        <w:t>ţ</w:t>
      </w:r>
      <w:r w:rsidRPr="00CA6D5B">
        <w:rPr>
          <w:rFonts w:ascii="Swis721 Cn BT" w:hAnsi="Swis721 Cn BT"/>
          <w:sz w:val="20"/>
          <w:lang w:val="ro-RO"/>
        </w:rPr>
        <w:t>ie a mediului natural, acord</w:t>
      </w:r>
      <w:r w:rsidRPr="00CA6D5B">
        <w:rPr>
          <w:rFonts w:ascii="Swis721 Cn BT" w:hAnsi="Swis721 Cn BT" w:cs="Swis721 Cn BT"/>
          <w:sz w:val="20"/>
          <w:lang w:val="ro-RO"/>
        </w:rPr>
        <w:t>â</w:t>
      </w:r>
      <w:r w:rsidRPr="00CA6D5B">
        <w:rPr>
          <w:rFonts w:ascii="Swis721 Cn BT" w:hAnsi="Swis721 Cn BT"/>
          <w:sz w:val="20"/>
          <w:lang w:val="ro-RO"/>
        </w:rPr>
        <w:t>ndu-se o aten</w:t>
      </w:r>
      <w:r w:rsidRPr="00CA6D5B">
        <w:rPr>
          <w:rFonts w:ascii="Calibri" w:hAnsi="Calibri" w:cs="Calibri"/>
          <w:sz w:val="20"/>
          <w:lang w:val="ro-RO"/>
        </w:rPr>
        <w:t>ţ</w:t>
      </w:r>
      <w:r w:rsidRPr="00CA6D5B">
        <w:rPr>
          <w:rFonts w:ascii="Swis721 Cn BT" w:hAnsi="Swis721 Cn BT"/>
          <w:sz w:val="20"/>
          <w:lang w:val="ro-RO"/>
        </w:rPr>
        <w:t>ie special</w:t>
      </w:r>
      <w:r w:rsidRPr="00CA6D5B">
        <w:rPr>
          <w:rFonts w:ascii="Calibri" w:hAnsi="Calibri" w:cs="Calibri"/>
          <w:sz w:val="20"/>
          <w:lang w:val="ro-RO"/>
        </w:rPr>
        <w:t>ă</w:t>
      </w:r>
      <w:r w:rsidRPr="00CA6D5B">
        <w:rPr>
          <w:rFonts w:ascii="Swis721 Cn BT" w:hAnsi="Swis721 Cn BT"/>
          <w:sz w:val="20"/>
          <w:lang w:val="ro-RO"/>
        </w:rPr>
        <w:t xml:space="preserve"> urm</w:t>
      </w:r>
      <w:r w:rsidRPr="00CA6D5B">
        <w:rPr>
          <w:rFonts w:ascii="Calibri" w:hAnsi="Calibri" w:cs="Calibri"/>
          <w:sz w:val="20"/>
          <w:lang w:val="ro-RO"/>
        </w:rPr>
        <w:t>ă</w:t>
      </w:r>
      <w:r w:rsidRPr="00CA6D5B">
        <w:rPr>
          <w:rFonts w:ascii="Swis721 Cn BT" w:hAnsi="Swis721 Cn BT"/>
          <w:sz w:val="20"/>
          <w:lang w:val="ro-RO"/>
        </w:rPr>
        <w:t xml:space="preserve">toarelor zone: </w:t>
      </w:r>
    </w:p>
    <w:p w14:paraId="09506547"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zone umede, zone riverane, guri ale r</w:t>
      </w:r>
      <w:r w:rsidRPr="00CA6D5B">
        <w:rPr>
          <w:rFonts w:ascii="Swis721 Cn BT" w:hAnsi="Swis721 Cn BT" w:cs="Swis721 Cn BT"/>
          <w:sz w:val="20"/>
          <w:lang w:val="ro-RO"/>
        </w:rPr>
        <w:t>â</w:t>
      </w:r>
      <w:r w:rsidRPr="00CA6D5B">
        <w:rPr>
          <w:rFonts w:ascii="Swis721 Cn BT" w:hAnsi="Swis721 Cn BT"/>
          <w:sz w:val="20"/>
          <w:lang w:val="ro-RO"/>
        </w:rPr>
        <w:t xml:space="preserve">urilor; </w:t>
      </w:r>
    </w:p>
    <w:p w14:paraId="6C4A1AEC"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 xml:space="preserve">zone costiere </w:t>
      </w:r>
      <w:r w:rsidRPr="00CA6D5B">
        <w:rPr>
          <w:rFonts w:ascii="Swis721 Cn BT" w:hAnsi="Swis721 Cn BT" w:cs="Swis721 Cn BT"/>
          <w:sz w:val="20"/>
          <w:lang w:val="ro-RO"/>
        </w:rPr>
        <w:t>ş</w:t>
      </w:r>
      <w:r w:rsidRPr="00CA6D5B">
        <w:rPr>
          <w:rFonts w:ascii="Swis721 Cn BT" w:hAnsi="Swis721 Cn BT"/>
          <w:sz w:val="20"/>
          <w:lang w:val="ro-RO"/>
        </w:rPr>
        <w:t xml:space="preserve">i mediul marin; </w:t>
      </w:r>
    </w:p>
    <w:p w14:paraId="71F7D089"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 xml:space="preserve">zonele montane şi forestiere; </w:t>
      </w:r>
    </w:p>
    <w:p w14:paraId="4B07FAE6"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arii naturale protejate de interes na</w:t>
      </w:r>
      <w:r w:rsidRPr="00CA6D5B">
        <w:rPr>
          <w:rFonts w:ascii="Calibri" w:hAnsi="Calibri" w:cs="Calibri"/>
          <w:sz w:val="20"/>
          <w:lang w:val="ro-RO"/>
        </w:rPr>
        <w:t>ţ</w:t>
      </w:r>
      <w:r w:rsidRPr="00CA6D5B">
        <w:rPr>
          <w:rFonts w:ascii="Swis721 Cn BT" w:hAnsi="Swis721 Cn BT"/>
          <w:sz w:val="20"/>
          <w:lang w:val="ro-RO"/>
        </w:rPr>
        <w:t>ional, comunitar, interna</w:t>
      </w:r>
      <w:r w:rsidRPr="00CA6D5B">
        <w:rPr>
          <w:rFonts w:ascii="Calibri" w:hAnsi="Calibri" w:cs="Calibri"/>
          <w:sz w:val="20"/>
          <w:lang w:val="ro-RO"/>
        </w:rPr>
        <w:t>ţ</w:t>
      </w:r>
      <w:r w:rsidRPr="00CA6D5B">
        <w:rPr>
          <w:rFonts w:ascii="Swis721 Cn BT" w:hAnsi="Swis721 Cn BT"/>
          <w:sz w:val="20"/>
          <w:lang w:val="ro-RO"/>
        </w:rPr>
        <w:t xml:space="preserve">ional; </w:t>
      </w:r>
    </w:p>
    <w:p w14:paraId="0C312F63"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lastRenderedPageBreak/>
        <w:t>zone clasificate sau protejate conform legisla</w:t>
      </w:r>
      <w:r w:rsidRPr="00CA6D5B">
        <w:rPr>
          <w:rFonts w:ascii="Calibri" w:hAnsi="Calibri" w:cs="Calibri"/>
          <w:sz w:val="20"/>
          <w:lang w:val="ro-RO"/>
        </w:rPr>
        <w:t>ţ</w:t>
      </w:r>
      <w:r w:rsidRPr="00CA6D5B">
        <w:rPr>
          <w:rFonts w:ascii="Swis721 Cn BT" w:hAnsi="Swis721 Cn BT"/>
          <w:sz w:val="20"/>
          <w:lang w:val="ro-RO"/>
        </w:rPr>
        <w:t xml:space="preserve">iei in vigoare: situri Natura 2000 desemnate </w:t>
      </w:r>
      <w:r w:rsidRPr="00CA6D5B">
        <w:rPr>
          <w:rFonts w:ascii="Swis721 Cn BT" w:hAnsi="Swis721 Cn BT" w:cs="Swis721 Cn BT"/>
          <w:sz w:val="20"/>
          <w:lang w:val="ro-RO"/>
        </w:rPr>
        <w:t>î</w:t>
      </w:r>
      <w:r w:rsidRPr="00CA6D5B">
        <w:rPr>
          <w:rFonts w:ascii="Swis721 Cn BT" w:hAnsi="Swis721 Cn BT"/>
          <w:sz w:val="20"/>
          <w:lang w:val="ro-RO"/>
        </w:rPr>
        <w:t>n conformitate cu legisla</w:t>
      </w:r>
      <w:r w:rsidRPr="00CA6D5B">
        <w:rPr>
          <w:rFonts w:ascii="Calibri" w:hAnsi="Calibri" w:cs="Calibri"/>
          <w:sz w:val="20"/>
          <w:lang w:val="ro-RO"/>
        </w:rPr>
        <w:t>ţ</w:t>
      </w:r>
      <w:r w:rsidRPr="00CA6D5B">
        <w:rPr>
          <w:rFonts w:ascii="Swis721 Cn BT" w:hAnsi="Swis721 Cn BT"/>
          <w:sz w:val="20"/>
          <w:lang w:val="ro-RO"/>
        </w:rPr>
        <w:t>ia privind regimul ariilor naturale protejate, conservarea habitatelor naturale, a florei şi faunei s</w:t>
      </w:r>
      <w:r w:rsidRPr="00CA6D5B">
        <w:rPr>
          <w:rFonts w:ascii="Calibri" w:hAnsi="Calibri" w:cs="Calibri"/>
          <w:sz w:val="20"/>
          <w:lang w:val="ro-RO"/>
        </w:rPr>
        <w:t>ă</w:t>
      </w:r>
      <w:r w:rsidRPr="00CA6D5B">
        <w:rPr>
          <w:rFonts w:ascii="Swis721 Cn BT" w:hAnsi="Swis721 Cn BT"/>
          <w:sz w:val="20"/>
          <w:lang w:val="ro-RO"/>
        </w:rPr>
        <w:t>lbatice; zonele prev</w:t>
      </w:r>
      <w:r w:rsidRPr="00CA6D5B">
        <w:rPr>
          <w:rFonts w:ascii="Calibri" w:hAnsi="Calibri" w:cs="Calibri"/>
          <w:sz w:val="20"/>
          <w:lang w:val="ro-RO"/>
        </w:rPr>
        <w:t>ă</w:t>
      </w:r>
      <w:r w:rsidRPr="00CA6D5B">
        <w:rPr>
          <w:rFonts w:ascii="Swis721 Cn BT" w:hAnsi="Swis721 Cn BT"/>
          <w:sz w:val="20"/>
          <w:lang w:val="ro-RO"/>
        </w:rPr>
        <w:t>zute de legisla</w:t>
      </w:r>
      <w:r w:rsidRPr="00CA6D5B">
        <w:rPr>
          <w:rFonts w:ascii="Calibri" w:hAnsi="Calibri" w:cs="Calibri"/>
          <w:sz w:val="20"/>
          <w:lang w:val="ro-RO"/>
        </w:rPr>
        <w:t>ţ</w:t>
      </w:r>
      <w:r w:rsidRPr="00CA6D5B">
        <w:rPr>
          <w:rFonts w:ascii="Swis721 Cn BT" w:hAnsi="Swis721 Cn BT"/>
          <w:sz w:val="20"/>
          <w:lang w:val="ro-RO"/>
        </w:rPr>
        <w:t>ia privind aprobarea Planului de amenajare a teritoriului na</w:t>
      </w:r>
      <w:r w:rsidRPr="00CA6D5B">
        <w:rPr>
          <w:rFonts w:ascii="Calibri" w:hAnsi="Calibri" w:cs="Calibri"/>
          <w:sz w:val="20"/>
          <w:lang w:val="ro-RO"/>
        </w:rPr>
        <w:t>ţ</w:t>
      </w:r>
      <w:r w:rsidRPr="00CA6D5B">
        <w:rPr>
          <w:rFonts w:ascii="Swis721 Cn BT" w:hAnsi="Swis721 Cn BT"/>
          <w:sz w:val="20"/>
          <w:lang w:val="ro-RO"/>
        </w:rPr>
        <w:t>ional - Sec</w:t>
      </w:r>
      <w:r w:rsidRPr="00CA6D5B">
        <w:rPr>
          <w:rFonts w:ascii="Calibri" w:hAnsi="Calibri" w:cs="Calibri"/>
          <w:sz w:val="20"/>
          <w:lang w:val="ro-RO"/>
        </w:rPr>
        <w:t>ţ</w:t>
      </w:r>
      <w:r w:rsidRPr="00CA6D5B">
        <w:rPr>
          <w:rFonts w:ascii="Swis721 Cn BT" w:hAnsi="Swis721 Cn BT"/>
          <w:sz w:val="20"/>
          <w:lang w:val="ro-RO"/>
        </w:rPr>
        <w:t>iunea a III-a - zone protejate, zonele de protec</w:t>
      </w:r>
      <w:r w:rsidRPr="00CA6D5B">
        <w:rPr>
          <w:rFonts w:ascii="Calibri" w:hAnsi="Calibri" w:cs="Calibri"/>
          <w:sz w:val="20"/>
          <w:lang w:val="ro-RO"/>
        </w:rPr>
        <w:t>ţ</w:t>
      </w:r>
      <w:r w:rsidRPr="00CA6D5B">
        <w:rPr>
          <w:rFonts w:ascii="Swis721 Cn BT" w:hAnsi="Swis721 Cn BT"/>
          <w:sz w:val="20"/>
          <w:lang w:val="ro-RO"/>
        </w:rPr>
        <w:t>ie instituite conform prevederilor legisla</w:t>
      </w:r>
      <w:r w:rsidRPr="00CA6D5B">
        <w:rPr>
          <w:rFonts w:ascii="Calibri" w:hAnsi="Calibri" w:cs="Calibri"/>
          <w:sz w:val="20"/>
          <w:lang w:val="ro-RO"/>
        </w:rPr>
        <w:t>ţ</w:t>
      </w:r>
      <w:r w:rsidRPr="00CA6D5B">
        <w:rPr>
          <w:rFonts w:ascii="Swis721 Cn BT" w:hAnsi="Swis721 Cn BT"/>
          <w:sz w:val="20"/>
          <w:lang w:val="ro-RO"/>
        </w:rPr>
        <w:t xml:space="preserve">iei din domeniul apelor, precum </w:t>
      </w:r>
      <w:r w:rsidRPr="00CA6D5B">
        <w:rPr>
          <w:rFonts w:ascii="Swis721 Cn BT" w:hAnsi="Swis721 Cn BT" w:cs="Swis721 Cn BT"/>
          <w:sz w:val="20"/>
          <w:lang w:val="ro-RO"/>
        </w:rPr>
        <w:t>ş</w:t>
      </w:r>
      <w:r w:rsidRPr="00CA6D5B">
        <w:rPr>
          <w:rFonts w:ascii="Swis721 Cn BT" w:hAnsi="Swis721 Cn BT"/>
          <w:sz w:val="20"/>
          <w:lang w:val="ro-RO"/>
        </w:rPr>
        <w:t xml:space="preserve">i a celei privind caracterul </w:t>
      </w:r>
      <w:r w:rsidRPr="00CA6D5B">
        <w:rPr>
          <w:rFonts w:ascii="Swis721 Cn BT" w:hAnsi="Swis721 Cn BT" w:cs="Swis721 Cn BT"/>
          <w:sz w:val="20"/>
          <w:lang w:val="ro-RO"/>
        </w:rPr>
        <w:t>ş</w:t>
      </w:r>
      <w:r w:rsidRPr="00CA6D5B">
        <w:rPr>
          <w:rFonts w:ascii="Swis721 Cn BT" w:hAnsi="Swis721 Cn BT"/>
          <w:sz w:val="20"/>
          <w:lang w:val="ro-RO"/>
        </w:rPr>
        <w:t>i m</w:t>
      </w:r>
      <w:r w:rsidRPr="00CA6D5B">
        <w:rPr>
          <w:rFonts w:ascii="Calibri" w:hAnsi="Calibri" w:cs="Calibri"/>
          <w:sz w:val="20"/>
          <w:lang w:val="ro-RO"/>
        </w:rPr>
        <w:t>ă</w:t>
      </w:r>
      <w:r w:rsidRPr="00CA6D5B">
        <w:rPr>
          <w:rFonts w:ascii="Swis721 Cn BT" w:hAnsi="Swis721 Cn BT"/>
          <w:sz w:val="20"/>
          <w:lang w:val="ro-RO"/>
        </w:rPr>
        <w:t>rimea zonelor de protec</w:t>
      </w:r>
      <w:r w:rsidRPr="00CA6D5B">
        <w:rPr>
          <w:rFonts w:ascii="Calibri" w:hAnsi="Calibri" w:cs="Calibri"/>
          <w:sz w:val="20"/>
          <w:lang w:val="ro-RO"/>
        </w:rPr>
        <w:t>ţ</w:t>
      </w:r>
      <w:r w:rsidRPr="00CA6D5B">
        <w:rPr>
          <w:rFonts w:ascii="Swis721 Cn BT" w:hAnsi="Swis721 Cn BT"/>
          <w:sz w:val="20"/>
          <w:lang w:val="ro-RO"/>
        </w:rPr>
        <w:t>ie sanitar</w:t>
      </w:r>
      <w:r w:rsidRPr="00CA6D5B">
        <w:rPr>
          <w:rFonts w:ascii="Calibri" w:hAnsi="Calibri" w:cs="Calibri"/>
          <w:sz w:val="20"/>
          <w:lang w:val="ro-RO"/>
        </w:rPr>
        <w:t>ă</w:t>
      </w:r>
      <w:r w:rsidRPr="00CA6D5B">
        <w:rPr>
          <w:rFonts w:ascii="Swis721 Cn BT" w:hAnsi="Swis721 Cn BT"/>
          <w:sz w:val="20"/>
          <w:lang w:val="ro-RO"/>
        </w:rPr>
        <w:t xml:space="preserve"> </w:t>
      </w:r>
      <w:r w:rsidRPr="00CA6D5B">
        <w:rPr>
          <w:rFonts w:ascii="Swis721 Cn BT" w:hAnsi="Swis721 Cn BT" w:cs="Swis721 Cn BT"/>
          <w:sz w:val="20"/>
          <w:lang w:val="ro-RO"/>
        </w:rPr>
        <w:t>ş</w:t>
      </w:r>
      <w:r w:rsidRPr="00CA6D5B">
        <w:rPr>
          <w:rFonts w:ascii="Swis721 Cn BT" w:hAnsi="Swis721 Cn BT"/>
          <w:sz w:val="20"/>
          <w:lang w:val="ro-RO"/>
        </w:rPr>
        <w:t>i hidrogeologic</w:t>
      </w:r>
      <w:r w:rsidRPr="00CA6D5B">
        <w:rPr>
          <w:rFonts w:ascii="Calibri" w:hAnsi="Calibri" w:cs="Calibri"/>
          <w:sz w:val="20"/>
          <w:lang w:val="ro-RO"/>
        </w:rPr>
        <w:t>ă</w:t>
      </w:r>
      <w:r w:rsidRPr="00CA6D5B">
        <w:rPr>
          <w:rFonts w:ascii="Swis721 Cn BT" w:hAnsi="Swis721 Cn BT"/>
          <w:sz w:val="20"/>
          <w:lang w:val="ro-RO"/>
        </w:rPr>
        <w:t xml:space="preserve">; </w:t>
      </w:r>
    </w:p>
    <w:p w14:paraId="55F396AC"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 xml:space="preserve">zonele </w:t>
      </w:r>
      <w:r w:rsidRPr="00CA6D5B">
        <w:rPr>
          <w:rFonts w:ascii="Swis721 Cn BT" w:hAnsi="Swis721 Cn BT" w:cs="Swis721 Cn BT"/>
          <w:sz w:val="20"/>
          <w:lang w:val="ro-RO"/>
        </w:rPr>
        <w:t>î</w:t>
      </w:r>
      <w:r w:rsidRPr="00CA6D5B">
        <w:rPr>
          <w:rFonts w:ascii="Swis721 Cn BT" w:hAnsi="Swis721 Cn BT"/>
          <w:sz w:val="20"/>
          <w:lang w:val="ro-RO"/>
        </w:rPr>
        <w:t>n care au existat deja cazuri de nerespectare a standardelor de calitate a mediului prev</w:t>
      </w:r>
      <w:r w:rsidRPr="00CA6D5B">
        <w:rPr>
          <w:rFonts w:ascii="Calibri" w:hAnsi="Calibri" w:cs="Calibri"/>
          <w:sz w:val="20"/>
          <w:lang w:val="ro-RO"/>
        </w:rPr>
        <w:t>ă</w:t>
      </w:r>
      <w:r w:rsidRPr="00CA6D5B">
        <w:rPr>
          <w:rFonts w:ascii="Swis721 Cn BT" w:hAnsi="Swis721 Cn BT"/>
          <w:sz w:val="20"/>
          <w:lang w:val="ro-RO"/>
        </w:rPr>
        <w:t>zute de legisla</w:t>
      </w:r>
      <w:r w:rsidRPr="00CA6D5B">
        <w:rPr>
          <w:rFonts w:ascii="Calibri" w:hAnsi="Calibri" w:cs="Calibri"/>
          <w:sz w:val="20"/>
          <w:lang w:val="ro-RO"/>
        </w:rPr>
        <w:t>ţ</w:t>
      </w:r>
      <w:r w:rsidRPr="00CA6D5B">
        <w:rPr>
          <w:rFonts w:ascii="Swis721 Cn BT" w:hAnsi="Swis721 Cn BT"/>
          <w:sz w:val="20"/>
          <w:lang w:val="ro-RO"/>
        </w:rPr>
        <w:t>ia na</w:t>
      </w:r>
      <w:r w:rsidRPr="00CA6D5B">
        <w:rPr>
          <w:rFonts w:ascii="Calibri" w:hAnsi="Calibri" w:cs="Calibri"/>
          <w:sz w:val="20"/>
          <w:lang w:val="ro-RO"/>
        </w:rPr>
        <w:t>ţ</w:t>
      </w:r>
      <w:r w:rsidRPr="00CA6D5B">
        <w:rPr>
          <w:rFonts w:ascii="Swis721 Cn BT" w:hAnsi="Swis721 Cn BT"/>
          <w:sz w:val="20"/>
          <w:lang w:val="ro-RO"/>
        </w:rPr>
        <w:t>ional</w:t>
      </w:r>
      <w:r w:rsidRPr="00CA6D5B">
        <w:rPr>
          <w:rFonts w:ascii="Calibri" w:hAnsi="Calibri" w:cs="Calibri"/>
          <w:sz w:val="20"/>
          <w:lang w:val="ro-RO"/>
        </w:rPr>
        <w:t>ă</w:t>
      </w:r>
      <w:r w:rsidRPr="00CA6D5B">
        <w:rPr>
          <w:rFonts w:ascii="Swis721 Cn BT" w:hAnsi="Swis721 Cn BT"/>
          <w:sz w:val="20"/>
          <w:lang w:val="ro-RO"/>
        </w:rPr>
        <w:t xml:space="preserve"> </w:t>
      </w:r>
      <w:r w:rsidRPr="00CA6D5B">
        <w:rPr>
          <w:rFonts w:ascii="Swis721 Cn BT" w:hAnsi="Swis721 Cn BT" w:cs="Swis721 Cn BT"/>
          <w:sz w:val="20"/>
          <w:lang w:val="ro-RO"/>
        </w:rPr>
        <w:t>ş</w:t>
      </w:r>
      <w:r w:rsidRPr="00CA6D5B">
        <w:rPr>
          <w:rFonts w:ascii="Swis721 Cn BT" w:hAnsi="Swis721 Cn BT"/>
          <w:sz w:val="20"/>
          <w:lang w:val="ro-RO"/>
        </w:rPr>
        <w:t xml:space="preserve">i la nivelul Uniunii Europene </w:t>
      </w:r>
      <w:r w:rsidRPr="00CA6D5B">
        <w:rPr>
          <w:rFonts w:ascii="Swis721 Cn BT" w:hAnsi="Swis721 Cn BT" w:cs="Swis721 Cn BT"/>
          <w:sz w:val="20"/>
          <w:lang w:val="ro-RO"/>
        </w:rPr>
        <w:t>ş</w:t>
      </w:r>
      <w:r w:rsidRPr="00CA6D5B">
        <w:rPr>
          <w:rFonts w:ascii="Swis721 Cn BT" w:hAnsi="Swis721 Cn BT"/>
          <w:sz w:val="20"/>
          <w:lang w:val="ro-RO"/>
        </w:rPr>
        <w:t xml:space="preserve">i relevante pentru proiect sau </w:t>
      </w:r>
      <w:r w:rsidRPr="00CA6D5B">
        <w:rPr>
          <w:rFonts w:ascii="Swis721 Cn BT" w:hAnsi="Swis721 Cn BT" w:cs="Swis721 Cn BT"/>
          <w:sz w:val="20"/>
          <w:lang w:val="ro-RO"/>
        </w:rPr>
        <w:t>î</w:t>
      </w:r>
      <w:r w:rsidRPr="00CA6D5B">
        <w:rPr>
          <w:rFonts w:ascii="Swis721 Cn BT" w:hAnsi="Swis721 Cn BT"/>
          <w:sz w:val="20"/>
          <w:lang w:val="ro-RO"/>
        </w:rPr>
        <w:t>n care se consider</w:t>
      </w:r>
      <w:r w:rsidRPr="00CA6D5B">
        <w:rPr>
          <w:rFonts w:ascii="Calibri" w:hAnsi="Calibri" w:cs="Calibri"/>
          <w:sz w:val="20"/>
          <w:lang w:val="ro-RO"/>
        </w:rPr>
        <w:t>ă</w:t>
      </w:r>
      <w:r w:rsidRPr="00CA6D5B">
        <w:rPr>
          <w:rFonts w:ascii="Swis721 Cn BT" w:hAnsi="Swis721 Cn BT"/>
          <w:sz w:val="20"/>
          <w:lang w:val="ro-RO"/>
        </w:rPr>
        <w:t xml:space="preserve"> c</w:t>
      </w:r>
      <w:r w:rsidRPr="00CA6D5B">
        <w:rPr>
          <w:rFonts w:ascii="Calibri" w:hAnsi="Calibri" w:cs="Calibri"/>
          <w:sz w:val="20"/>
          <w:lang w:val="ro-RO"/>
        </w:rPr>
        <w:t>ă</w:t>
      </w:r>
      <w:r w:rsidRPr="00CA6D5B">
        <w:rPr>
          <w:rFonts w:ascii="Swis721 Cn BT" w:hAnsi="Swis721 Cn BT"/>
          <w:sz w:val="20"/>
          <w:lang w:val="ro-RO"/>
        </w:rPr>
        <w:t xml:space="preserve"> exist</w:t>
      </w:r>
      <w:r w:rsidRPr="00CA6D5B">
        <w:rPr>
          <w:rFonts w:ascii="Calibri" w:hAnsi="Calibri" w:cs="Calibri"/>
          <w:sz w:val="20"/>
          <w:lang w:val="ro-RO"/>
        </w:rPr>
        <w:t>ă</w:t>
      </w:r>
      <w:r w:rsidRPr="00CA6D5B">
        <w:rPr>
          <w:rFonts w:ascii="Swis721 Cn BT" w:hAnsi="Swis721 Cn BT"/>
          <w:sz w:val="20"/>
          <w:lang w:val="ro-RO"/>
        </w:rPr>
        <w:t xml:space="preserve"> astfel de cazuri; </w:t>
      </w:r>
    </w:p>
    <w:p w14:paraId="7CE816AD"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zonele cu o densitate mare a popula</w:t>
      </w:r>
      <w:r w:rsidRPr="00CA6D5B">
        <w:rPr>
          <w:rFonts w:ascii="Calibri" w:hAnsi="Calibri" w:cs="Calibri"/>
          <w:sz w:val="20"/>
          <w:lang w:val="ro-RO"/>
        </w:rPr>
        <w:t>ţ</w:t>
      </w:r>
      <w:r w:rsidRPr="00CA6D5B">
        <w:rPr>
          <w:rFonts w:ascii="Swis721 Cn BT" w:hAnsi="Swis721 Cn BT"/>
          <w:sz w:val="20"/>
          <w:lang w:val="ro-RO"/>
        </w:rPr>
        <w:t xml:space="preserve">iei; </w:t>
      </w:r>
    </w:p>
    <w:p w14:paraId="6EBAF503" w14:textId="77777777" w:rsidR="005C58E6" w:rsidRPr="00CA6D5B" w:rsidRDefault="005C58E6" w:rsidP="005C58E6">
      <w:pPr>
        <w:pStyle w:val="BodyText"/>
        <w:numPr>
          <w:ilvl w:val="2"/>
          <w:numId w:val="28"/>
        </w:numPr>
        <w:spacing w:line="276" w:lineRule="auto"/>
        <w:ind w:left="2790"/>
        <w:jc w:val="both"/>
        <w:rPr>
          <w:rFonts w:ascii="Swis721 Cn BT" w:hAnsi="Swis721 Cn BT"/>
          <w:sz w:val="20"/>
          <w:lang w:val="ro-RO"/>
        </w:rPr>
      </w:pPr>
      <w:r w:rsidRPr="00CA6D5B">
        <w:rPr>
          <w:rFonts w:ascii="Swis721 Cn BT" w:hAnsi="Swis721 Cn BT"/>
          <w:sz w:val="20"/>
          <w:lang w:val="ro-RO"/>
        </w:rPr>
        <w:t xml:space="preserve">peisaje </w:t>
      </w:r>
      <w:r w:rsidRPr="00CA6D5B">
        <w:rPr>
          <w:rFonts w:ascii="Swis721 Cn BT" w:hAnsi="Swis721 Cn BT" w:cs="Swis721 Cn BT"/>
          <w:sz w:val="20"/>
          <w:lang w:val="ro-RO"/>
        </w:rPr>
        <w:t>ş</w:t>
      </w:r>
      <w:r w:rsidRPr="00CA6D5B">
        <w:rPr>
          <w:rFonts w:ascii="Swis721 Cn BT" w:hAnsi="Swis721 Cn BT"/>
          <w:sz w:val="20"/>
          <w:lang w:val="ro-RO"/>
        </w:rPr>
        <w:t xml:space="preserve">i situri importante din punct de vedere istoric, cultural sau arheologic.  </w:t>
      </w:r>
    </w:p>
    <w:p w14:paraId="15567232" w14:textId="77777777" w:rsidR="005C58E6" w:rsidRPr="00CA6D5B" w:rsidRDefault="005C58E6" w:rsidP="005C58E6">
      <w:pPr>
        <w:pStyle w:val="BodyText"/>
        <w:spacing w:line="276" w:lineRule="auto"/>
        <w:ind w:left="720"/>
        <w:jc w:val="both"/>
        <w:rPr>
          <w:rFonts w:ascii="Swis721 Cn BT" w:hAnsi="Swis721 Cn BT"/>
          <w:sz w:val="20"/>
          <w:lang w:val="ro-RO"/>
        </w:rPr>
      </w:pPr>
    </w:p>
    <w:p w14:paraId="3067B69E" w14:textId="77777777" w:rsidR="005C58E6" w:rsidRPr="00BE08FB" w:rsidRDefault="005C58E6" w:rsidP="005C58E6">
      <w:pPr>
        <w:pStyle w:val="BodyText"/>
        <w:numPr>
          <w:ilvl w:val="0"/>
          <w:numId w:val="25"/>
        </w:numPr>
        <w:spacing w:line="276" w:lineRule="auto"/>
        <w:jc w:val="both"/>
        <w:rPr>
          <w:rFonts w:ascii="Swis721 Cn BT" w:hAnsi="Swis721 Cn BT" w:cs="Arial"/>
          <w:sz w:val="20"/>
          <w:lang w:val="ro-RO" w:eastAsia="ro-RO"/>
        </w:rPr>
      </w:pPr>
      <w:r w:rsidRPr="00CA6D5B">
        <w:rPr>
          <w:rFonts w:ascii="Swis721 Cn BT" w:hAnsi="Swis721 Cn BT"/>
          <w:sz w:val="20"/>
          <w:lang w:val="ro-RO"/>
        </w:rPr>
        <w:t>Tipurile şi caracteristicile impactului poten</w:t>
      </w:r>
      <w:r w:rsidRPr="00CA6D5B">
        <w:rPr>
          <w:rFonts w:ascii="Calibri" w:hAnsi="Calibri" w:cs="Calibri"/>
          <w:sz w:val="20"/>
          <w:lang w:val="ro-RO"/>
        </w:rPr>
        <w:t>ţ</w:t>
      </w:r>
      <w:r w:rsidRPr="00CA6D5B">
        <w:rPr>
          <w:rFonts w:ascii="Swis721 Cn BT" w:hAnsi="Swis721 Cn BT"/>
          <w:sz w:val="20"/>
          <w:lang w:val="ro-RO"/>
        </w:rPr>
        <w:t xml:space="preserve">ial Efectele semnificative pe care le pot avea proiectele asupra mediului trebuie analizate </w:t>
      </w:r>
      <w:r w:rsidRPr="00CA6D5B">
        <w:rPr>
          <w:rFonts w:ascii="Swis721 Cn BT" w:hAnsi="Swis721 Cn BT" w:cs="Swis721 Cn BT"/>
          <w:sz w:val="20"/>
          <w:lang w:val="ro-RO"/>
        </w:rPr>
        <w:t>î</w:t>
      </w:r>
      <w:r w:rsidRPr="00CA6D5B">
        <w:rPr>
          <w:rFonts w:ascii="Swis721 Cn BT" w:hAnsi="Swis721 Cn BT"/>
          <w:sz w:val="20"/>
          <w:lang w:val="ro-RO"/>
        </w:rPr>
        <w:t xml:space="preserve">n </w:t>
      </w:r>
      <w:r w:rsidRPr="00BE08FB">
        <w:rPr>
          <w:rFonts w:ascii="Swis721 Cn BT" w:hAnsi="Swis721 Cn BT"/>
          <w:sz w:val="20"/>
          <w:lang w:val="ro-RO"/>
        </w:rPr>
        <w:t xml:space="preserve">raport cu criteriile stabilite la pct. 1 </w:t>
      </w:r>
      <w:r w:rsidRPr="00BE08FB">
        <w:rPr>
          <w:rFonts w:ascii="Swis721 Cn BT" w:hAnsi="Swis721 Cn BT" w:cs="Swis721 Cn BT"/>
          <w:sz w:val="20"/>
          <w:lang w:val="ro-RO"/>
        </w:rPr>
        <w:t>ş</w:t>
      </w:r>
      <w:r w:rsidRPr="00BE08FB">
        <w:rPr>
          <w:rFonts w:ascii="Swis721 Cn BT" w:hAnsi="Swis721 Cn BT"/>
          <w:sz w:val="20"/>
          <w:lang w:val="ro-RO"/>
        </w:rPr>
        <w:t>i 2, av</w:t>
      </w:r>
      <w:r w:rsidRPr="00BE08FB">
        <w:rPr>
          <w:rFonts w:ascii="Swis721 Cn BT" w:hAnsi="Swis721 Cn BT" w:cs="Swis721 Cn BT"/>
          <w:sz w:val="20"/>
          <w:lang w:val="ro-RO"/>
        </w:rPr>
        <w:t>â</w:t>
      </w:r>
      <w:r w:rsidRPr="00BE08FB">
        <w:rPr>
          <w:rFonts w:ascii="Swis721 Cn BT" w:hAnsi="Swis721 Cn BT"/>
          <w:sz w:val="20"/>
          <w:lang w:val="ro-RO"/>
        </w:rPr>
        <w:t xml:space="preserve">nd </w:t>
      </w:r>
      <w:r w:rsidRPr="00BE08FB">
        <w:rPr>
          <w:rFonts w:ascii="Swis721 Cn BT" w:hAnsi="Swis721 Cn BT" w:cs="Swis721 Cn BT"/>
          <w:sz w:val="20"/>
          <w:lang w:val="ro-RO"/>
        </w:rPr>
        <w:t>î</w:t>
      </w:r>
      <w:r w:rsidRPr="00BE08FB">
        <w:rPr>
          <w:rFonts w:ascii="Swis721 Cn BT" w:hAnsi="Swis721 Cn BT"/>
          <w:sz w:val="20"/>
          <w:lang w:val="ro-RO"/>
        </w:rPr>
        <w:t>n vedere impactul 9 proiectului asupra factorilor prev</w:t>
      </w:r>
      <w:r w:rsidRPr="00BE08FB">
        <w:rPr>
          <w:rFonts w:ascii="Calibri" w:hAnsi="Calibri" w:cs="Calibri"/>
          <w:sz w:val="20"/>
          <w:lang w:val="ro-RO"/>
        </w:rPr>
        <w:t>ă</w:t>
      </w:r>
      <w:r w:rsidRPr="00BE08FB">
        <w:rPr>
          <w:rFonts w:ascii="Swis721 Cn BT" w:hAnsi="Swis721 Cn BT"/>
          <w:sz w:val="20"/>
          <w:lang w:val="ro-RO"/>
        </w:rPr>
        <w:t>zu</w:t>
      </w:r>
      <w:r w:rsidRPr="00BE08FB">
        <w:rPr>
          <w:rFonts w:ascii="Calibri" w:hAnsi="Calibri" w:cs="Calibri"/>
          <w:sz w:val="20"/>
          <w:lang w:val="ro-RO"/>
        </w:rPr>
        <w:t>ţ</w:t>
      </w:r>
      <w:r w:rsidRPr="00BE08FB">
        <w:rPr>
          <w:rFonts w:ascii="Swis721 Cn BT" w:hAnsi="Swis721 Cn BT"/>
          <w:sz w:val="20"/>
          <w:lang w:val="ro-RO"/>
        </w:rPr>
        <w:t xml:space="preserve">i la art. 7 alin. (2) din prezenta lege, </w:t>
      </w:r>
      <w:r w:rsidRPr="00BE08FB">
        <w:rPr>
          <w:rFonts w:ascii="Swis721 Cn BT" w:hAnsi="Swis721 Cn BT" w:cs="Swis721 Cn BT"/>
          <w:sz w:val="20"/>
          <w:lang w:val="ro-RO"/>
        </w:rPr>
        <w:t>ş</w:t>
      </w:r>
      <w:r w:rsidRPr="00BE08FB">
        <w:rPr>
          <w:rFonts w:ascii="Swis721 Cn BT" w:hAnsi="Swis721 Cn BT"/>
          <w:sz w:val="20"/>
          <w:lang w:val="ro-RO"/>
        </w:rPr>
        <w:t xml:space="preserve">i </w:t>
      </w:r>
      <w:r w:rsidRPr="00BE08FB">
        <w:rPr>
          <w:rFonts w:ascii="Calibri" w:hAnsi="Calibri" w:cs="Calibri"/>
          <w:sz w:val="20"/>
          <w:lang w:val="ro-RO"/>
        </w:rPr>
        <w:t>ţ</w:t>
      </w:r>
      <w:r w:rsidRPr="00BE08FB">
        <w:rPr>
          <w:rFonts w:ascii="Swis721 Cn BT" w:hAnsi="Swis721 Cn BT"/>
          <w:sz w:val="20"/>
          <w:lang w:val="ro-RO"/>
        </w:rPr>
        <w:t>in</w:t>
      </w:r>
      <w:r w:rsidRPr="00BE08FB">
        <w:rPr>
          <w:rFonts w:ascii="Swis721 Cn BT" w:hAnsi="Swis721 Cn BT" w:cs="Swis721 Cn BT"/>
          <w:sz w:val="20"/>
          <w:lang w:val="ro-RO"/>
        </w:rPr>
        <w:t>â</w:t>
      </w:r>
      <w:r w:rsidRPr="00BE08FB">
        <w:rPr>
          <w:rFonts w:ascii="Swis721 Cn BT" w:hAnsi="Swis721 Cn BT"/>
          <w:sz w:val="20"/>
          <w:lang w:val="ro-RO"/>
        </w:rPr>
        <w:t xml:space="preserve">nd seama de: </w:t>
      </w:r>
    </w:p>
    <w:p w14:paraId="15D585B2"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importan</w:t>
      </w:r>
      <w:r w:rsidRPr="00BE08FB">
        <w:rPr>
          <w:rFonts w:ascii="Calibri" w:hAnsi="Calibri" w:cs="Calibri"/>
          <w:sz w:val="20"/>
          <w:lang w:val="ro-RO"/>
        </w:rPr>
        <w:t>ţ</w:t>
      </w:r>
      <w:r w:rsidRPr="00BE08FB">
        <w:rPr>
          <w:rFonts w:ascii="Swis721 Cn BT" w:hAnsi="Swis721 Cn BT"/>
          <w:sz w:val="20"/>
          <w:lang w:val="ro-RO"/>
        </w:rPr>
        <w:t xml:space="preserve">a </w:t>
      </w:r>
      <w:r w:rsidRPr="00BE08FB">
        <w:rPr>
          <w:rFonts w:ascii="Swis721 Cn BT" w:hAnsi="Swis721 Cn BT" w:cs="Swis721 Cn BT"/>
          <w:sz w:val="20"/>
          <w:lang w:val="ro-RO"/>
        </w:rPr>
        <w:t>ş</w:t>
      </w:r>
      <w:r w:rsidRPr="00BE08FB">
        <w:rPr>
          <w:rFonts w:ascii="Swis721 Cn BT" w:hAnsi="Swis721 Cn BT"/>
          <w:sz w:val="20"/>
          <w:lang w:val="ro-RO"/>
        </w:rPr>
        <w:t>i extinderea spa</w:t>
      </w:r>
      <w:r w:rsidRPr="00BE08FB">
        <w:rPr>
          <w:rFonts w:ascii="Calibri" w:hAnsi="Calibri" w:cs="Calibri"/>
          <w:sz w:val="20"/>
          <w:lang w:val="ro-RO"/>
        </w:rPr>
        <w:t>ţ</w:t>
      </w:r>
      <w:r w:rsidRPr="00BE08FB">
        <w:rPr>
          <w:rFonts w:ascii="Swis721 Cn BT" w:hAnsi="Swis721 Cn BT"/>
          <w:sz w:val="20"/>
          <w:lang w:val="ro-RO"/>
        </w:rPr>
        <w:t>ial</w:t>
      </w:r>
      <w:r w:rsidRPr="00BE08FB">
        <w:rPr>
          <w:rFonts w:ascii="Calibri" w:hAnsi="Calibri" w:cs="Calibri"/>
          <w:sz w:val="20"/>
          <w:lang w:val="ro-RO"/>
        </w:rPr>
        <w:t>ă</w:t>
      </w:r>
      <w:r w:rsidRPr="00BE08FB">
        <w:rPr>
          <w:rFonts w:ascii="Swis721 Cn BT" w:hAnsi="Swis721 Cn BT"/>
          <w:sz w:val="20"/>
          <w:lang w:val="ro-RO"/>
        </w:rPr>
        <w:t xml:space="preserve"> a impactului - de exemplu, zona geografic</w:t>
      </w:r>
      <w:r w:rsidRPr="00BE08FB">
        <w:rPr>
          <w:rFonts w:ascii="Calibri" w:hAnsi="Calibri" w:cs="Calibri"/>
          <w:sz w:val="20"/>
          <w:lang w:val="ro-RO"/>
        </w:rPr>
        <w:t>ă</w:t>
      </w:r>
      <w:r w:rsidRPr="00BE08FB">
        <w:rPr>
          <w:rFonts w:ascii="Swis721 Cn BT" w:hAnsi="Swis721 Cn BT"/>
          <w:sz w:val="20"/>
          <w:lang w:val="ro-RO"/>
        </w:rPr>
        <w:t xml:space="preserve"> </w:t>
      </w:r>
      <w:r w:rsidRPr="00BE08FB">
        <w:rPr>
          <w:rFonts w:ascii="Swis721 Cn BT" w:hAnsi="Swis721 Cn BT" w:cs="Swis721 Cn BT"/>
          <w:sz w:val="20"/>
          <w:lang w:val="ro-RO"/>
        </w:rPr>
        <w:t>ş</w:t>
      </w:r>
      <w:r w:rsidRPr="00BE08FB">
        <w:rPr>
          <w:rFonts w:ascii="Swis721 Cn BT" w:hAnsi="Swis721 Cn BT"/>
          <w:sz w:val="20"/>
          <w:lang w:val="ro-RO"/>
        </w:rPr>
        <w:t>i dimensiunea popula</w:t>
      </w:r>
      <w:r w:rsidRPr="00BE08FB">
        <w:rPr>
          <w:rFonts w:ascii="Calibri" w:hAnsi="Calibri" w:cs="Calibri"/>
          <w:sz w:val="20"/>
          <w:lang w:val="ro-RO"/>
        </w:rPr>
        <w:t>ţ</w:t>
      </w:r>
      <w:r w:rsidRPr="00BE08FB">
        <w:rPr>
          <w:rFonts w:ascii="Swis721 Cn BT" w:hAnsi="Swis721 Cn BT"/>
          <w:sz w:val="20"/>
          <w:lang w:val="ro-RO"/>
        </w:rPr>
        <w:t>iei care poate fi afectat</w:t>
      </w:r>
      <w:r w:rsidRPr="00BE08FB">
        <w:rPr>
          <w:rFonts w:ascii="Calibri" w:hAnsi="Calibri" w:cs="Calibri"/>
          <w:sz w:val="20"/>
          <w:lang w:val="ro-RO"/>
        </w:rPr>
        <w:t>ă</w:t>
      </w:r>
      <w:r w:rsidRPr="00BE08FB">
        <w:rPr>
          <w:rFonts w:ascii="Swis721 Cn BT" w:hAnsi="Swis721 Cn BT"/>
          <w:sz w:val="20"/>
          <w:lang w:val="ro-RO"/>
        </w:rPr>
        <w:t xml:space="preserve">; </w:t>
      </w:r>
    </w:p>
    <w:p w14:paraId="3B76BD47"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 xml:space="preserve">natura impactului; </w:t>
      </w:r>
    </w:p>
    <w:p w14:paraId="55482ECC"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natura transfrontier</w:t>
      </w:r>
      <w:r w:rsidRPr="00BE08FB">
        <w:rPr>
          <w:rFonts w:ascii="Calibri" w:hAnsi="Calibri" w:cs="Calibri"/>
          <w:sz w:val="20"/>
          <w:lang w:val="ro-RO"/>
        </w:rPr>
        <w:t>ă</w:t>
      </w:r>
      <w:r w:rsidRPr="00BE08FB">
        <w:rPr>
          <w:rFonts w:ascii="Swis721 Cn BT" w:hAnsi="Swis721 Cn BT"/>
          <w:sz w:val="20"/>
          <w:lang w:val="ro-RO"/>
        </w:rPr>
        <w:t xml:space="preserve"> a impactului; </w:t>
      </w:r>
    </w:p>
    <w:p w14:paraId="4D38386D"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 xml:space="preserve">intensitatea şi complexitatea impactului; </w:t>
      </w:r>
    </w:p>
    <w:p w14:paraId="00D99228"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 xml:space="preserve">probabilitatea impactului; </w:t>
      </w:r>
    </w:p>
    <w:p w14:paraId="35C8B2DE"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debutul, durata, frecven</w:t>
      </w:r>
      <w:r w:rsidRPr="00BE08FB">
        <w:rPr>
          <w:rFonts w:ascii="Calibri" w:hAnsi="Calibri" w:cs="Calibri"/>
          <w:sz w:val="20"/>
          <w:lang w:val="ro-RO"/>
        </w:rPr>
        <w:t>ţ</w:t>
      </w:r>
      <w:r w:rsidRPr="00BE08FB">
        <w:rPr>
          <w:rFonts w:ascii="Swis721 Cn BT" w:hAnsi="Swis721 Cn BT"/>
          <w:sz w:val="20"/>
          <w:lang w:val="ro-RO"/>
        </w:rPr>
        <w:t xml:space="preserve">a </w:t>
      </w:r>
      <w:r w:rsidRPr="00BE08FB">
        <w:rPr>
          <w:rFonts w:ascii="Swis721 Cn BT" w:hAnsi="Swis721 Cn BT" w:cs="Swis721 Cn BT"/>
          <w:sz w:val="20"/>
          <w:lang w:val="ro-RO"/>
        </w:rPr>
        <w:t>ş</w:t>
      </w:r>
      <w:r w:rsidRPr="00BE08FB">
        <w:rPr>
          <w:rFonts w:ascii="Swis721 Cn BT" w:hAnsi="Swis721 Cn BT"/>
          <w:sz w:val="20"/>
          <w:lang w:val="ro-RO"/>
        </w:rPr>
        <w:t xml:space="preserve">i reversibilitatea preconizate ale impactului; </w:t>
      </w:r>
    </w:p>
    <w:p w14:paraId="6F82BA2D" w14:textId="77777777" w:rsidR="005C58E6" w:rsidRPr="00BE08FB" w:rsidRDefault="005C58E6" w:rsidP="005C58E6">
      <w:pPr>
        <w:pStyle w:val="BodyText"/>
        <w:numPr>
          <w:ilvl w:val="1"/>
          <w:numId w:val="29"/>
        </w:numPr>
        <w:spacing w:line="276" w:lineRule="auto"/>
        <w:jc w:val="both"/>
        <w:rPr>
          <w:rFonts w:ascii="Swis721 Cn BT" w:hAnsi="Swis721 Cn BT"/>
          <w:sz w:val="20"/>
          <w:lang w:val="ro-RO"/>
        </w:rPr>
      </w:pPr>
      <w:r w:rsidRPr="00BE08FB">
        <w:rPr>
          <w:rFonts w:ascii="Swis721 Cn BT" w:hAnsi="Swis721 Cn BT"/>
          <w:sz w:val="20"/>
          <w:lang w:val="ro-RO"/>
        </w:rPr>
        <w:t xml:space="preserve">cumularea impactului cu impactul altor proiecte existente </w:t>
      </w:r>
      <w:r w:rsidRPr="00BE08FB">
        <w:rPr>
          <w:rFonts w:ascii="Swis721 Cn BT" w:hAnsi="Swis721 Cn BT" w:cs="Swis721 Cn BT"/>
          <w:sz w:val="20"/>
          <w:lang w:val="ro-RO"/>
        </w:rPr>
        <w:t>ş</w:t>
      </w:r>
      <w:r w:rsidRPr="00BE08FB">
        <w:rPr>
          <w:rFonts w:ascii="Swis721 Cn BT" w:hAnsi="Swis721 Cn BT"/>
          <w:sz w:val="20"/>
          <w:lang w:val="ro-RO"/>
        </w:rPr>
        <w:t xml:space="preserve">i/sau aprobate; </w:t>
      </w:r>
    </w:p>
    <w:p w14:paraId="052D3940" w14:textId="77777777" w:rsidR="005C58E6" w:rsidRPr="00BE08FB" w:rsidRDefault="005C58E6" w:rsidP="005C58E6">
      <w:pPr>
        <w:pStyle w:val="BodyText"/>
        <w:numPr>
          <w:ilvl w:val="1"/>
          <w:numId w:val="29"/>
        </w:numPr>
        <w:spacing w:line="276" w:lineRule="auto"/>
        <w:jc w:val="both"/>
        <w:rPr>
          <w:rFonts w:ascii="Swis721 Cn BT" w:hAnsi="Swis721 Cn BT" w:cs="Arial"/>
          <w:sz w:val="20"/>
          <w:lang w:val="ro-RO" w:eastAsia="ro-RO"/>
        </w:rPr>
      </w:pPr>
      <w:r w:rsidRPr="00BE08FB">
        <w:rPr>
          <w:rFonts w:ascii="Swis721 Cn BT" w:hAnsi="Swis721 Cn BT"/>
          <w:sz w:val="20"/>
          <w:lang w:val="ro-RO"/>
        </w:rPr>
        <w:t>posibilitatea de reducere efectiv</w:t>
      </w:r>
      <w:r w:rsidRPr="00BE08FB">
        <w:rPr>
          <w:rFonts w:ascii="Calibri" w:hAnsi="Calibri" w:cs="Calibri"/>
          <w:sz w:val="20"/>
          <w:lang w:val="ro-RO"/>
        </w:rPr>
        <w:t>ă</w:t>
      </w:r>
      <w:r w:rsidRPr="00BE08FB">
        <w:rPr>
          <w:rFonts w:ascii="Swis721 Cn BT" w:hAnsi="Swis721 Cn BT"/>
          <w:sz w:val="20"/>
          <w:lang w:val="ro-RO"/>
        </w:rPr>
        <w:t xml:space="preserve"> a impactului.</w:t>
      </w:r>
    </w:p>
    <w:p w14:paraId="3F8FF5FC" w14:textId="77777777" w:rsidR="00605C5E" w:rsidRPr="00BE08FB" w:rsidRDefault="00605C5E" w:rsidP="00A57CF1">
      <w:pPr>
        <w:pStyle w:val="BodyText"/>
        <w:spacing w:line="276" w:lineRule="auto"/>
        <w:jc w:val="center"/>
        <w:rPr>
          <w:rFonts w:ascii="Swis721 Cn BT" w:hAnsi="Swis721 Cn BT"/>
          <w:sz w:val="20"/>
          <w:lang w:val="ro-RO"/>
        </w:rPr>
      </w:pPr>
    </w:p>
    <w:p w14:paraId="21E271F6" w14:textId="77777777" w:rsidR="00C74BEF" w:rsidRPr="00BE08FB" w:rsidRDefault="00C74BEF" w:rsidP="00C74BEF">
      <w:pPr>
        <w:pStyle w:val="BodyText"/>
        <w:spacing w:line="276" w:lineRule="auto"/>
        <w:jc w:val="center"/>
        <w:rPr>
          <w:rFonts w:ascii="Swis721 Cn BT" w:hAnsi="Swis721 Cn BT"/>
          <w:sz w:val="20"/>
          <w:lang w:val="ro-RO"/>
        </w:rPr>
      </w:pPr>
      <w:r w:rsidRPr="00BE08FB">
        <w:rPr>
          <w:rFonts w:ascii="Swis721 Cn BT" w:hAnsi="Swis721 Cn BT"/>
          <w:sz w:val="20"/>
          <w:lang w:val="ro-RO"/>
        </w:rPr>
        <w:t>Intocmit,</w:t>
      </w:r>
    </w:p>
    <w:p w14:paraId="4BBDBF81" w14:textId="051568B2" w:rsidR="00C74BEF" w:rsidRPr="00BE08FB" w:rsidRDefault="00C74BEF" w:rsidP="00C74BEF">
      <w:pPr>
        <w:jc w:val="center"/>
        <w:rPr>
          <w:rFonts w:ascii="Swis721 Cn BT" w:hAnsi="Swis721 Cn BT"/>
          <w:lang w:val="ro-RO"/>
        </w:rPr>
      </w:pPr>
      <w:r w:rsidRPr="00BE08FB">
        <w:rPr>
          <w:rFonts w:ascii="Swis721 Cn BT" w:hAnsi="Swis721 Cn BT" w:cs="Arial"/>
          <w:lang w:val="ro-RO"/>
        </w:rPr>
        <w:t>arh. Alexandru-Cristian BALAN</w:t>
      </w:r>
    </w:p>
    <w:p w14:paraId="4968A58F" w14:textId="77777777" w:rsidR="00C74BEF" w:rsidRPr="00CA6D5B" w:rsidRDefault="00C74BEF" w:rsidP="00C74BEF">
      <w:pPr>
        <w:rPr>
          <w:rFonts w:ascii="Swis721 Cn BT" w:hAnsi="Swis721 Cn BT"/>
          <w:lang w:val="ro-RO"/>
        </w:rPr>
      </w:pPr>
    </w:p>
    <w:p w14:paraId="1CB2F989" w14:textId="1CA28559" w:rsidR="00E62D95" w:rsidRPr="00CA6D5B" w:rsidRDefault="00E62D95" w:rsidP="00C74BEF">
      <w:pPr>
        <w:pStyle w:val="BodyText"/>
        <w:spacing w:line="276" w:lineRule="auto"/>
        <w:jc w:val="center"/>
        <w:rPr>
          <w:rFonts w:ascii="Swis721 Cn BT" w:hAnsi="Swis721 Cn BT"/>
          <w:color w:val="FF0000"/>
          <w:lang w:val="ro-RO"/>
        </w:rPr>
      </w:pPr>
    </w:p>
    <w:sectPr w:rsidR="00E62D95" w:rsidRPr="00CA6D5B" w:rsidSect="00016253">
      <w:headerReference w:type="default" r:id="rId10"/>
      <w:footerReference w:type="default" r:id="rId11"/>
      <w:headerReference w:type="first" r:id="rId12"/>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DBBC" w14:textId="77777777" w:rsidR="00E64F6F" w:rsidRDefault="00E64F6F" w:rsidP="005F452B">
      <w:r>
        <w:separator/>
      </w:r>
    </w:p>
  </w:endnote>
  <w:endnote w:type="continuationSeparator" w:id="0">
    <w:p w14:paraId="7175CDE4" w14:textId="77777777" w:rsidR="00E64F6F" w:rsidRDefault="00E64F6F" w:rsidP="005F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Regular">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321078"/>
      <w:docPartObj>
        <w:docPartGallery w:val="Page Numbers (Bottom of Page)"/>
        <w:docPartUnique/>
      </w:docPartObj>
    </w:sdtPr>
    <w:sdtContent>
      <w:p w14:paraId="2A5BEA7E" w14:textId="77777777" w:rsidR="00E64F6F" w:rsidRDefault="00E64F6F">
        <w:pPr>
          <w:pStyle w:val="Footer"/>
        </w:pPr>
        <w:r>
          <w:rPr>
            <w:noProof/>
            <w:lang w:val="en-US"/>
          </w:rPr>
          <mc:AlternateContent>
            <mc:Choice Requires="wpg">
              <w:drawing>
                <wp:anchor distT="0" distB="0" distL="114300" distR="114300" simplePos="0" relativeHeight="251659264" behindDoc="0" locked="0" layoutInCell="1" allowOverlap="1" wp14:anchorId="7AF40AAD" wp14:editId="7F4A7B44">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C316" w14:textId="77777777" w:rsidR="00E64F6F" w:rsidRDefault="00E64F6F">
                                <w:pPr>
                                  <w:jc w:val="center"/>
                                </w:pPr>
                                <w:r>
                                  <w:fldChar w:fldCharType="begin"/>
                                </w:r>
                                <w:r>
                                  <w:instrText xml:space="preserve"> PAGE    \* MERGEFORMAT </w:instrText>
                                </w:r>
                                <w:r>
                                  <w:fldChar w:fldCharType="separate"/>
                                </w:r>
                                <w:r w:rsidRPr="00B629E4">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AF40AAD"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jjOQ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kV+RqafVcmsONWdO+7d8L6B8M7nv0iYdk5X9fvpd2Mdvsf&#10;eA7qyIPiBppDIVqtApxGBxOBpzEC9KBQBpPLZTifhxCoDNa82A3dPkRZBXGcxLwgXo4rm17Y8/0w&#10;tKJzK+eQxJ5qLO0t025BsskJT/k6PN9XpKMmTFKj1eM5H/C8187d8APyQ4up2aUBReoA8+CowUda&#10;XBHjq4qwkl4LwfcVJTmY52lJcGIUtU5IreTvgPbcyAVjNKBBHJm4kmQAfBHGFjE/iswZA2Ik6YRU&#10;t5S3SA9SLKCWjJ3k8U4qbc60RYeV8W3dNDBPkoadTMBGOwOHgqhe08eb8vg9duNNtImCWeAvNrPA&#10;Xa9n19tVMFtsvWW4nq9Xq7X3hz7XC5KqznPK9DFDqXrBp4WuJw1bZGOxSt7UuVanTZKi3K0agR4J&#10;UMXW/HpAjrY5p2YYEMCXM5c8P3Bv/Hi2XUTLWbANwhlkazRzvfgmXrhBHKy3py7d1Yy+3iW0T3Ec&#10;QpYZd170zTW/576RpK0VkHFTtymOxk0k0Tm4YbkJrSJ1Y8dHUGjzJygg3EOgTcbqJLXpqg67A2jR&#10;abzj+RPkruCQWVDu0EFgUHHxG0Z7YOMUy18fiKAYNd8zyH9N3cNADIPdMCAsA9EUK4zscKUsxT90&#10;oi4r0GwrjPFrIKOiNtk7WdFXFjCCtq1nMDucyjkYytnS49xU5Dn/af5/FT+ioqm77wZ7T5jyiPJ0&#10;9Wi2PCI8fz7SYU+UuvPaml+ayiZJVm1eFPw3mRI423YeHR1Dpshf6vzs+W7FbO/JDqzvPSNHmt33&#10;Tx30mROKtCJa/mWKNFj/dIb1c9QmsBd9X+qxHiGbeLCnyh1lasUZA8bkYj6Rpq7LMu+dJfnPHkZF&#10;28B9AzgHQasbm5ah2L9m2E8s9utQ/79Asf9HKXzsOkd0ZBnd0tBAS6bvnNGR5SDIMzPfl/8/cDNY&#10;fCTfTYl+5Xw3ZKtvAybTdDL2BOP5Idz+TsliTHs3jvtL1dfJ+3ixtAQFAfs/759/HHz86vKF8x4q&#10;YOx7ZgyfG6Z0+k8j/T1z/G5qZvqAu/oT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XoEY4zkEAAAI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DB1C316" w14:textId="77777777" w:rsidR="00E64F6F" w:rsidRDefault="00E64F6F">
                          <w:pPr>
                            <w:jc w:val="center"/>
                          </w:pPr>
                          <w:r>
                            <w:fldChar w:fldCharType="begin"/>
                          </w:r>
                          <w:r>
                            <w:instrText xml:space="preserve"> PAGE    \* MERGEFORMAT </w:instrText>
                          </w:r>
                          <w:r>
                            <w:fldChar w:fldCharType="separate"/>
                          </w:r>
                          <w:r w:rsidRPr="00B629E4">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4667" w14:textId="77777777" w:rsidR="00E64F6F" w:rsidRDefault="00E64F6F" w:rsidP="005F452B">
      <w:r>
        <w:separator/>
      </w:r>
    </w:p>
  </w:footnote>
  <w:footnote w:type="continuationSeparator" w:id="0">
    <w:p w14:paraId="4BB2A80B" w14:textId="77777777" w:rsidR="00E64F6F" w:rsidRDefault="00E64F6F" w:rsidP="005F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5574"/>
      <w:gridCol w:w="1800"/>
    </w:tblGrid>
    <w:tr w:rsidR="00E64F6F" w:rsidRPr="00714313" w14:paraId="129D84D5" w14:textId="77777777" w:rsidTr="00C42DB3">
      <w:trPr>
        <w:trHeight w:val="433"/>
      </w:trPr>
      <w:tc>
        <w:tcPr>
          <w:tcW w:w="2436" w:type="dxa"/>
          <w:vAlign w:val="center"/>
        </w:tcPr>
        <w:p w14:paraId="649349D1" w14:textId="77777777" w:rsidR="00E64F6F" w:rsidRPr="005F452B" w:rsidRDefault="00E64F6F" w:rsidP="0057484B">
          <w:pPr>
            <w:pStyle w:val="Heading5"/>
            <w:outlineLvl w:val="4"/>
            <w:rPr>
              <w:rFonts w:cs="Arial"/>
              <w:b w:val="0"/>
              <w:sz w:val="14"/>
              <w:szCs w:val="14"/>
              <w:lang w:val="ro-RO"/>
            </w:rPr>
          </w:pPr>
          <w:r w:rsidRPr="00021D14">
            <w:rPr>
              <w:noProof/>
              <w:lang w:val="en-US"/>
            </w:rPr>
            <w:drawing>
              <wp:inline distT="0" distB="0" distL="0" distR="0" wp14:anchorId="699E0819" wp14:editId="6EA99633">
                <wp:extent cx="1038225" cy="274963"/>
                <wp:effectExtent l="0" t="0" r="0" b="0"/>
                <wp:docPr id="14" name="Picture 14" descr="2012-09-24__docume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9-24__document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88" cy="295664"/>
                        </a:xfrm>
                        <a:prstGeom prst="rect">
                          <a:avLst/>
                        </a:prstGeom>
                        <a:noFill/>
                        <a:ln>
                          <a:noFill/>
                        </a:ln>
                      </pic:spPr>
                    </pic:pic>
                  </a:graphicData>
                </a:graphic>
              </wp:inline>
            </w:drawing>
          </w:r>
        </w:p>
      </w:tc>
      <w:tc>
        <w:tcPr>
          <w:tcW w:w="5574" w:type="dxa"/>
          <w:tcBorders>
            <w:right w:val="single" w:sz="4" w:space="0" w:color="auto"/>
          </w:tcBorders>
          <w:vAlign w:val="center"/>
        </w:tcPr>
        <w:p w14:paraId="0183D45C" w14:textId="4E39C2CA" w:rsidR="00E64F6F" w:rsidRPr="00CA06A3" w:rsidRDefault="00E64F6F" w:rsidP="00CA06A3">
          <w:pPr>
            <w:pStyle w:val="Header"/>
            <w:jc w:val="center"/>
            <w:rPr>
              <w:rFonts w:ascii="Arial Narrow" w:hAnsi="Arial Narrow" w:cs="Arial"/>
            </w:rPr>
          </w:pPr>
          <w:r>
            <w:rPr>
              <w:rFonts w:ascii="Arial Narrow" w:hAnsi="Arial Narrow" w:cs="Arial"/>
            </w:rPr>
            <w:t>Memoriu de prezentare pentru obtinerea acordului de mediu</w:t>
          </w:r>
        </w:p>
      </w:tc>
      <w:tc>
        <w:tcPr>
          <w:tcW w:w="1800" w:type="dxa"/>
          <w:tcBorders>
            <w:left w:val="single" w:sz="4" w:space="0" w:color="auto"/>
          </w:tcBorders>
          <w:shd w:val="clear" w:color="auto" w:fill="F2F2F2" w:themeFill="background1" w:themeFillShade="F2"/>
          <w:vAlign w:val="center"/>
        </w:tcPr>
        <w:p w14:paraId="39768372" w14:textId="77777777" w:rsidR="00E64F6F" w:rsidRPr="00714313" w:rsidRDefault="00E64F6F" w:rsidP="00435354">
          <w:pPr>
            <w:pStyle w:val="Absender"/>
            <w:spacing w:before="20" w:after="20"/>
            <w:jc w:val="center"/>
            <w:rPr>
              <w:rFonts w:cs="Arial"/>
              <w:sz w:val="18"/>
              <w:szCs w:val="18"/>
              <w:lang w:val="ro-RO"/>
            </w:rPr>
          </w:pPr>
          <w:r w:rsidRPr="00714313">
            <w:rPr>
              <w:rFonts w:cs="Arial"/>
              <w:sz w:val="18"/>
              <w:szCs w:val="18"/>
              <w:lang w:val="ro-RO"/>
            </w:rPr>
            <w:t>www.1design.ro</w:t>
          </w:r>
        </w:p>
      </w:tc>
    </w:tr>
    <w:tr w:rsidR="00E64F6F" w14:paraId="2121F84A" w14:textId="77777777" w:rsidTr="00714313">
      <w:tc>
        <w:tcPr>
          <w:tcW w:w="8010" w:type="dxa"/>
          <w:gridSpan w:val="2"/>
          <w:tcBorders>
            <w:bottom w:val="single" w:sz="4" w:space="0" w:color="auto"/>
          </w:tcBorders>
        </w:tcPr>
        <w:p w14:paraId="3FFDAB35" w14:textId="77777777" w:rsidR="00E64F6F" w:rsidRPr="00B62F38" w:rsidRDefault="00E64F6F" w:rsidP="00073849">
          <w:pPr>
            <w:pStyle w:val="Absender"/>
            <w:spacing w:before="20" w:after="20"/>
            <w:jc w:val="left"/>
            <w:rPr>
              <w:rFonts w:cs="Arial"/>
              <w:sz w:val="8"/>
              <w:szCs w:val="8"/>
              <w:lang w:val="ro-RO"/>
            </w:rPr>
          </w:pPr>
        </w:p>
      </w:tc>
      <w:tc>
        <w:tcPr>
          <w:tcW w:w="1800" w:type="dxa"/>
          <w:tcBorders>
            <w:bottom w:val="single" w:sz="4" w:space="0" w:color="auto"/>
          </w:tcBorders>
        </w:tcPr>
        <w:p w14:paraId="019DE334" w14:textId="77777777" w:rsidR="00E64F6F" w:rsidRPr="00B62F38" w:rsidRDefault="00E64F6F" w:rsidP="005F452B">
          <w:pPr>
            <w:tabs>
              <w:tab w:val="left" w:pos="426"/>
            </w:tabs>
            <w:spacing w:before="20" w:after="20"/>
            <w:rPr>
              <w:rFonts w:ascii="Arial" w:hAnsi="Arial" w:cs="Arial"/>
              <w:sz w:val="8"/>
              <w:szCs w:val="8"/>
            </w:rPr>
          </w:pPr>
        </w:p>
      </w:tc>
    </w:tr>
  </w:tbl>
  <w:p w14:paraId="2F3F03C7" w14:textId="77777777" w:rsidR="00E64F6F" w:rsidRDefault="00E64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4944"/>
      <w:gridCol w:w="2430"/>
    </w:tblGrid>
    <w:tr w:rsidR="00E64F6F" w14:paraId="6429597F" w14:textId="77777777" w:rsidTr="00F77FB7">
      <w:tc>
        <w:tcPr>
          <w:tcW w:w="2436" w:type="dxa"/>
          <w:vMerge w:val="restart"/>
          <w:vAlign w:val="center"/>
        </w:tcPr>
        <w:p w14:paraId="5FB76D81" w14:textId="77777777" w:rsidR="00E64F6F" w:rsidRPr="005F452B" w:rsidRDefault="00E64F6F" w:rsidP="00435354">
          <w:pPr>
            <w:pStyle w:val="Heading5"/>
            <w:outlineLvl w:val="4"/>
            <w:rPr>
              <w:rFonts w:cs="Arial"/>
              <w:b w:val="0"/>
              <w:sz w:val="14"/>
              <w:szCs w:val="14"/>
              <w:lang w:val="ro-RO"/>
            </w:rPr>
          </w:pPr>
          <w:r w:rsidRPr="00021D14">
            <w:rPr>
              <w:noProof/>
              <w:lang w:val="en-US"/>
            </w:rPr>
            <w:drawing>
              <wp:inline distT="0" distB="0" distL="0" distR="0" wp14:anchorId="6767D99C" wp14:editId="161423E5">
                <wp:extent cx="1402640" cy="371475"/>
                <wp:effectExtent l="0" t="0" r="7620" b="0"/>
                <wp:docPr id="15" name="Picture 15" descr="2012-09-24__docume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9-24__document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068" cy="394629"/>
                        </a:xfrm>
                        <a:prstGeom prst="rect">
                          <a:avLst/>
                        </a:prstGeom>
                        <a:noFill/>
                        <a:ln>
                          <a:noFill/>
                        </a:ln>
                      </pic:spPr>
                    </pic:pic>
                  </a:graphicData>
                </a:graphic>
              </wp:inline>
            </w:drawing>
          </w:r>
        </w:p>
      </w:tc>
      <w:tc>
        <w:tcPr>
          <w:tcW w:w="4944" w:type="dxa"/>
          <w:tcBorders>
            <w:right w:val="single" w:sz="4" w:space="0" w:color="auto"/>
          </w:tcBorders>
        </w:tcPr>
        <w:p w14:paraId="1AF0C798" w14:textId="77777777" w:rsidR="00E64F6F" w:rsidRPr="005F452B" w:rsidRDefault="00E64F6F" w:rsidP="00435354">
          <w:pPr>
            <w:pStyle w:val="Heading5"/>
            <w:jc w:val="left"/>
            <w:outlineLvl w:val="4"/>
            <w:rPr>
              <w:rFonts w:ascii="Arial Black" w:hAnsi="Arial Black" w:cs="Arial"/>
              <w:sz w:val="20"/>
              <w:lang w:val="ro-RO"/>
            </w:rPr>
          </w:pPr>
          <w:r w:rsidRPr="005F452B">
            <w:rPr>
              <w:rFonts w:ascii="Arial Black" w:hAnsi="Arial Black" w:cs="Arial"/>
              <w:sz w:val="20"/>
              <w:lang w:val="ro-RO"/>
            </w:rPr>
            <w:t>S</w:t>
          </w:r>
          <w:r>
            <w:rPr>
              <w:rFonts w:ascii="Arial Black" w:hAnsi="Arial Black" w:cs="Arial"/>
              <w:sz w:val="20"/>
              <w:lang w:val="ro-RO"/>
            </w:rPr>
            <w:t>.</w:t>
          </w:r>
          <w:r w:rsidRPr="005F452B">
            <w:rPr>
              <w:rFonts w:ascii="Arial Black" w:hAnsi="Arial Black" w:cs="Arial"/>
              <w:sz w:val="20"/>
              <w:lang w:val="ro-RO"/>
            </w:rPr>
            <w:t>C</w:t>
          </w:r>
          <w:r>
            <w:rPr>
              <w:rFonts w:ascii="Arial Black" w:hAnsi="Arial Black" w:cs="Arial"/>
              <w:sz w:val="20"/>
              <w:lang w:val="ro-RO"/>
            </w:rPr>
            <w:t>.</w:t>
          </w:r>
          <w:r w:rsidRPr="005F452B">
            <w:rPr>
              <w:rFonts w:ascii="Arial Black" w:hAnsi="Arial Black" w:cs="Arial"/>
              <w:sz w:val="20"/>
              <w:lang w:val="ro-RO"/>
            </w:rPr>
            <w:t xml:space="preserve"> ONE DESIGN S</w:t>
          </w:r>
          <w:r>
            <w:rPr>
              <w:rFonts w:ascii="Arial Black" w:hAnsi="Arial Black" w:cs="Arial"/>
              <w:sz w:val="20"/>
              <w:lang w:val="ro-RO"/>
            </w:rPr>
            <w:t>.</w:t>
          </w:r>
          <w:r w:rsidRPr="005F452B">
            <w:rPr>
              <w:rFonts w:ascii="Arial Black" w:hAnsi="Arial Black" w:cs="Arial"/>
              <w:sz w:val="20"/>
              <w:lang w:val="ro-RO"/>
            </w:rPr>
            <w:t>R</w:t>
          </w:r>
          <w:r>
            <w:rPr>
              <w:rFonts w:ascii="Arial Black" w:hAnsi="Arial Black" w:cs="Arial"/>
              <w:sz w:val="20"/>
              <w:lang w:val="ro-RO"/>
            </w:rPr>
            <w:t>.</w:t>
          </w:r>
          <w:r w:rsidRPr="005F452B">
            <w:rPr>
              <w:rFonts w:ascii="Arial Black" w:hAnsi="Arial Black" w:cs="Arial"/>
              <w:sz w:val="20"/>
              <w:lang w:val="ro-RO"/>
            </w:rPr>
            <w:t>L</w:t>
          </w:r>
          <w:r>
            <w:rPr>
              <w:rFonts w:ascii="Arial Black" w:hAnsi="Arial Black" w:cs="Arial"/>
              <w:sz w:val="20"/>
              <w:lang w:val="ro-RO"/>
            </w:rPr>
            <w:t>.</w:t>
          </w:r>
        </w:p>
        <w:p w14:paraId="2225C639" w14:textId="77777777" w:rsidR="00E64F6F" w:rsidRDefault="00E64F6F" w:rsidP="00435354">
          <w:pPr>
            <w:pStyle w:val="Header"/>
          </w:pPr>
          <w:r w:rsidRPr="005F452B">
            <w:rPr>
              <w:rFonts w:ascii="Arial" w:hAnsi="Arial" w:cs="Arial"/>
              <w:b/>
              <w:sz w:val="14"/>
              <w:szCs w:val="14"/>
            </w:rPr>
            <w:t>Birou de arhitectura, urbanism si design</w:t>
          </w:r>
        </w:p>
      </w:tc>
      <w:tc>
        <w:tcPr>
          <w:tcW w:w="2430" w:type="dxa"/>
          <w:tcBorders>
            <w:left w:val="single" w:sz="4" w:space="0" w:color="auto"/>
          </w:tcBorders>
          <w:shd w:val="clear" w:color="auto" w:fill="F2F2F2" w:themeFill="background1" w:themeFillShade="F2"/>
        </w:tcPr>
        <w:p w14:paraId="1E322E6F" w14:textId="77777777" w:rsidR="00E64F6F" w:rsidRPr="005F452B" w:rsidRDefault="00E64F6F" w:rsidP="00435354">
          <w:pPr>
            <w:pStyle w:val="Absender"/>
            <w:spacing w:before="20" w:after="20"/>
            <w:jc w:val="left"/>
            <w:rPr>
              <w:rFonts w:cs="Arial"/>
              <w:sz w:val="14"/>
              <w:szCs w:val="14"/>
              <w:lang w:val="ro-RO"/>
            </w:rPr>
          </w:pPr>
          <w:r w:rsidRPr="005F452B">
            <w:rPr>
              <w:rFonts w:cs="Arial"/>
              <w:sz w:val="14"/>
              <w:szCs w:val="14"/>
              <w:lang w:val="ro-RO"/>
            </w:rPr>
            <w:t>Tel:</w:t>
          </w:r>
          <w:r w:rsidRPr="005F452B">
            <w:rPr>
              <w:rFonts w:cs="Arial"/>
              <w:sz w:val="14"/>
              <w:szCs w:val="14"/>
              <w:lang w:val="ro-RO"/>
            </w:rPr>
            <w:tab/>
            <w:t xml:space="preserve">  +4 021 332 50 56</w:t>
          </w:r>
        </w:p>
        <w:p w14:paraId="062C14DF" w14:textId="77777777" w:rsidR="00E64F6F" w:rsidRPr="005F452B" w:rsidRDefault="00E64F6F" w:rsidP="00435354">
          <w:pPr>
            <w:pStyle w:val="Absender"/>
            <w:spacing w:before="20" w:after="20"/>
            <w:jc w:val="left"/>
            <w:rPr>
              <w:rFonts w:cs="Arial"/>
              <w:sz w:val="14"/>
              <w:szCs w:val="14"/>
              <w:lang w:val="ro-RO"/>
            </w:rPr>
          </w:pPr>
          <w:r>
            <w:rPr>
              <w:rFonts w:cs="Arial"/>
              <w:sz w:val="14"/>
              <w:szCs w:val="14"/>
              <w:lang w:val="ro-RO"/>
            </w:rPr>
            <w:t>Fax:</w:t>
          </w:r>
          <w:r>
            <w:rPr>
              <w:rFonts w:cs="Arial"/>
              <w:sz w:val="14"/>
              <w:szCs w:val="14"/>
              <w:lang w:val="ro-RO"/>
            </w:rPr>
            <w:tab/>
            <w:t xml:space="preserve">  +4 021 332 50 56</w:t>
          </w:r>
        </w:p>
      </w:tc>
    </w:tr>
    <w:tr w:rsidR="00E64F6F" w14:paraId="291A23EB" w14:textId="77777777" w:rsidTr="00F77FB7">
      <w:tc>
        <w:tcPr>
          <w:tcW w:w="2436" w:type="dxa"/>
          <w:vMerge/>
          <w:vAlign w:val="center"/>
        </w:tcPr>
        <w:p w14:paraId="215B369A" w14:textId="77777777" w:rsidR="00E64F6F" w:rsidRPr="005F452B" w:rsidRDefault="00E64F6F" w:rsidP="00435354">
          <w:pPr>
            <w:pStyle w:val="Absender"/>
            <w:spacing w:before="20" w:after="20"/>
            <w:jc w:val="center"/>
            <w:rPr>
              <w:rFonts w:cs="Arial"/>
              <w:sz w:val="14"/>
              <w:szCs w:val="14"/>
              <w:lang w:val="ro-RO"/>
            </w:rPr>
          </w:pPr>
        </w:p>
      </w:tc>
      <w:tc>
        <w:tcPr>
          <w:tcW w:w="4944" w:type="dxa"/>
          <w:tcBorders>
            <w:right w:val="single" w:sz="4" w:space="0" w:color="auto"/>
          </w:tcBorders>
          <w:vAlign w:val="center"/>
        </w:tcPr>
        <w:p w14:paraId="434A8724" w14:textId="77777777" w:rsidR="00E64F6F" w:rsidRDefault="00E64F6F" w:rsidP="00435354">
          <w:pPr>
            <w:pStyle w:val="Absender"/>
            <w:spacing w:before="20" w:after="20"/>
            <w:jc w:val="left"/>
            <w:rPr>
              <w:rFonts w:cs="Arial"/>
              <w:sz w:val="14"/>
              <w:szCs w:val="14"/>
              <w:lang w:val="ro-RO"/>
            </w:rPr>
          </w:pPr>
          <w:r>
            <w:rPr>
              <w:rFonts w:cs="Arial"/>
              <w:sz w:val="14"/>
              <w:szCs w:val="14"/>
              <w:lang w:val="ro-RO"/>
            </w:rPr>
            <w:t xml:space="preserve">Birou: Pta. Alba Iulia nr. 4, </w:t>
          </w:r>
          <w:r w:rsidRPr="005F452B">
            <w:rPr>
              <w:rFonts w:cs="Arial"/>
              <w:sz w:val="14"/>
              <w:szCs w:val="14"/>
              <w:lang w:val="ro-RO"/>
            </w:rPr>
            <w:t>bl. I3, sc. A, et. 12, ap.60, 031154</w:t>
          </w:r>
          <w:r>
            <w:rPr>
              <w:rFonts w:cs="Arial"/>
              <w:sz w:val="14"/>
              <w:szCs w:val="14"/>
              <w:lang w:val="ro-RO"/>
            </w:rPr>
            <w:t xml:space="preserve">, </w:t>
          </w:r>
        </w:p>
        <w:p w14:paraId="1D2F37B6" w14:textId="77777777" w:rsidR="00E64F6F" w:rsidRPr="005F452B" w:rsidRDefault="00E64F6F" w:rsidP="00435354">
          <w:pPr>
            <w:pStyle w:val="Absender"/>
            <w:spacing w:before="20" w:after="20"/>
            <w:jc w:val="left"/>
            <w:rPr>
              <w:rFonts w:cs="Arial"/>
              <w:sz w:val="14"/>
              <w:szCs w:val="14"/>
              <w:lang w:val="ro-RO"/>
            </w:rPr>
          </w:pPr>
          <w:r w:rsidRPr="005F452B">
            <w:rPr>
              <w:rFonts w:cs="Arial"/>
              <w:sz w:val="14"/>
              <w:szCs w:val="14"/>
              <w:lang w:val="ro-RO"/>
            </w:rPr>
            <w:t>Sector 3</w:t>
          </w:r>
          <w:r>
            <w:rPr>
              <w:rFonts w:cs="Arial"/>
              <w:sz w:val="14"/>
              <w:szCs w:val="14"/>
              <w:lang w:val="ro-RO"/>
            </w:rPr>
            <w:t xml:space="preserve">, </w:t>
          </w:r>
          <w:r w:rsidRPr="005F452B">
            <w:rPr>
              <w:rFonts w:cs="Arial"/>
              <w:sz w:val="14"/>
              <w:szCs w:val="14"/>
              <w:lang w:val="ro-RO"/>
            </w:rPr>
            <w:t xml:space="preserve">Bucuresti, </w:t>
          </w:r>
          <w:r>
            <w:rPr>
              <w:rFonts w:cs="Arial"/>
              <w:sz w:val="14"/>
              <w:szCs w:val="14"/>
              <w:lang w:val="ro-RO"/>
            </w:rPr>
            <w:t>România</w:t>
          </w:r>
        </w:p>
      </w:tc>
      <w:tc>
        <w:tcPr>
          <w:tcW w:w="2430" w:type="dxa"/>
          <w:tcBorders>
            <w:left w:val="single" w:sz="4" w:space="0" w:color="auto"/>
          </w:tcBorders>
          <w:shd w:val="clear" w:color="auto" w:fill="F2F2F2" w:themeFill="background1" w:themeFillShade="F2"/>
        </w:tcPr>
        <w:p w14:paraId="37790D78" w14:textId="77777777" w:rsidR="00E64F6F" w:rsidRPr="005F452B" w:rsidRDefault="00E64F6F" w:rsidP="00435354">
          <w:pPr>
            <w:tabs>
              <w:tab w:val="left" w:pos="426"/>
            </w:tabs>
            <w:spacing w:before="20" w:after="20"/>
            <w:rPr>
              <w:rFonts w:ascii="Arial" w:hAnsi="Arial" w:cs="Arial"/>
              <w:sz w:val="14"/>
              <w:szCs w:val="14"/>
            </w:rPr>
          </w:pPr>
          <w:r w:rsidRPr="005F452B">
            <w:rPr>
              <w:rFonts w:ascii="Arial" w:hAnsi="Arial" w:cs="Arial"/>
              <w:sz w:val="14"/>
              <w:szCs w:val="14"/>
            </w:rPr>
            <w:t>Email: office@1design.ro</w:t>
          </w:r>
        </w:p>
        <w:p w14:paraId="3A0691F5" w14:textId="77777777" w:rsidR="00E64F6F" w:rsidRPr="005F452B" w:rsidRDefault="00E64F6F" w:rsidP="00435354">
          <w:pPr>
            <w:pStyle w:val="Header"/>
            <w:rPr>
              <w:rFonts w:ascii="Arial" w:hAnsi="Arial" w:cs="Arial"/>
              <w:sz w:val="14"/>
              <w:szCs w:val="14"/>
            </w:rPr>
          </w:pPr>
          <w:r w:rsidRPr="005F452B">
            <w:rPr>
              <w:rFonts w:ascii="Arial" w:hAnsi="Arial" w:cs="Arial"/>
              <w:sz w:val="14"/>
              <w:szCs w:val="14"/>
            </w:rPr>
            <w:t xml:space="preserve">Web:   </w:t>
          </w:r>
          <w:hyperlink r:id="rId2" w:history="1">
            <w:r w:rsidRPr="00EF5CF5">
              <w:rPr>
                <w:rStyle w:val="Hyperlink"/>
                <w:rFonts w:ascii="Arial" w:hAnsi="Arial" w:cs="Arial"/>
                <w:sz w:val="14"/>
                <w:szCs w:val="14"/>
              </w:rPr>
              <w:t>www.1design.ro</w:t>
            </w:r>
          </w:hyperlink>
        </w:p>
      </w:tc>
    </w:tr>
    <w:tr w:rsidR="00E64F6F" w14:paraId="47E4CABD" w14:textId="77777777" w:rsidTr="001D4434">
      <w:tc>
        <w:tcPr>
          <w:tcW w:w="7380" w:type="dxa"/>
          <w:gridSpan w:val="2"/>
          <w:tcBorders>
            <w:bottom w:val="single" w:sz="4" w:space="0" w:color="auto"/>
          </w:tcBorders>
        </w:tcPr>
        <w:p w14:paraId="6AE0C5E3" w14:textId="77777777" w:rsidR="00E64F6F" w:rsidRPr="00B62F38" w:rsidRDefault="00E64F6F" w:rsidP="00435354">
          <w:pPr>
            <w:pStyle w:val="Absender"/>
            <w:spacing w:before="20" w:after="20"/>
            <w:jc w:val="left"/>
            <w:rPr>
              <w:rFonts w:cs="Arial"/>
              <w:sz w:val="8"/>
              <w:szCs w:val="8"/>
              <w:lang w:val="ro-RO"/>
            </w:rPr>
          </w:pPr>
        </w:p>
      </w:tc>
      <w:tc>
        <w:tcPr>
          <w:tcW w:w="2430" w:type="dxa"/>
          <w:tcBorders>
            <w:bottom w:val="single" w:sz="4" w:space="0" w:color="auto"/>
          </w:tcBorders>
        </w:tcPr>
        <w:p w14:paraId="4C14754C" w14:textId="77777777" w:rsidR="00E64F6F" w:rsidRPr="00B62F38" w:rsidRDefault="00E64F6F" w:rsidP="00435354">
          <w:pPr>
            <w:tabs>
              <w:tab w:val="left" w:pos="426"/>
            </w:tabs>
            <w:spacing w:before="20" w:after="20"/>
            <w:rPr>
              <w:rFonts w:ascii="Arial" w:hAnsi="Arial" w:cs="Arial"/>
              <w:sz w:val="8"/>
              <w:szCs w:val="8"/>
            </w:rPr>
          </w:pPr>
        </w:p>
      </w:tc>
    </w:tr>
  </w:tbl>
  <w:p w14:paraId="2F427E3E" w14:textId="77777777" w:rsidR="00E64F6F" w:rsidRDefault="00E6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2C6"/>
    <w:multiLevelType w:val="hybridMultilevel"/>
    <w:tmpl w:val="3B7089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C38E5"/>
    <w:multiLevelType w:val="hybridMultilevel"/>
    <w:tmpl w:val="AD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24728"/>
    <w:multiLevelType w:val="hybridMultilevel"/>
    <w:tmpl w:val="F3D252E4"/>
    <w:lvl w:ilvl="0" w:tplc="AAA8842C">
      <w:start w:val="8"/>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506E"/>
    <w:multiLevelType w:val="hybridMultilevel"/>
    <w:tmpl w:val="92CE5B50"/>
    <w:lvl w:ilvl="0" w:tplc="0E1A6ED8">
      <w:start w:val="1"/>
      <w:numFmt w:val="lowerLetter"/>
      <w:lvlText w:val="%1)"/>
      <w:lvlJc w:val="left"/>
      <w:pPr>
        <w:ind w:left="72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FBB277D8">
      <w:start w:val="1"/>
      <w:numFmt w:val="upperLetter"/>
      <w:lvlText w:val="(%3)"/>
      <w:lvlJc w:val="left"/>
      <w:pPr>
        <w:ind w:left="2340" w:hanging="360"/>
      </w:pPr>
      <w:rPr>
        <w:rFonts w:eastAsiaTheme="minorHAnsi" w:cs="VerdanaRegular" w:hint="default"/>
      </w:rPr>
    </w:lvl>
    <w:lvl w:ilvl="3" w:tplc="7E0297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0F54"/>
    <w:multiLevelType w:val="hybridMultilevel"/>
    <w:tmpl w:val="F428615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4122"/>
    <w:multiLevelType w:val="hybridMultilevel"/>
    <w:tmpl w:val="F0F232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4B0C41"/>
    <w:multiLevelType w:val="hybridMultilevel"/>
    <w:tmpl w:val="B602DE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CB6EF9"/>
    <w:multiLevelType w:val="hybridMultilevel"/>
    <w:tmpl w:val="3604A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D57636"/>
    <w:multiLevelType w:val="hybridMultilevel"/>
    <w:tmpl w:val="A7946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8D7728"/>
    <w:multiLevelType w:val="hybridMultilevel"/>
    <w:tmpl w:val="CA26C880"/>
    <w:lvl w:ilvl="0" w:tplc="698A2F22">
      <w:start w:val="1"/>
      <w:numFmt w:val="lowerLetter"/>
      <w:lvlText w:val="%1)"/>
      <w:lvlJc w:val="left"/>
      <w:pPr>
        <w:ind w:left="720" w:hanging="360"/>
      </w:pPr>
      <w:rPr>
        <w:rFonts w:hint="default"/>
        <w:b w:val="0"/>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0814DB"/>
    <w:multiLevelType w:val="hybridMultilevel"/>
    <w:tmpl w:val="53A2095A"/>
    <w:lvl w:ilvl="0" w:tplc="0409000F">
      <w:start w:val="1"/>
      <w:numFmt w:val="decimal"/>
      <w:lvlText w:val="%1."/>
      <w:lvlJc w:val="left"/>
      <w:pPr>
        <w:ind w:left="720" w:hanging="360"/>
      </w:pPr>
      <w:rPr>
        <w:rFonts w:hint="default"/>
        <w:color w:val="auto"/>
      </w:rPr>
    </w:lvl>
    <w:lvl w:ilvl="1" w:tplc="1226BAEC">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0C68C2"/>
    <w:multiLevelType w:val="hybridMultilevel"/>
    <w:tmpl w:val="EC1A5B80"/>
    <w:lvl w:ilvl="0" w:tplc="1960C9CA">
      <w:start w:val="1"/>
      <w:numFmt w:val="decimal"/>
      <w:lvlText w:val="%1."/>
      <w:lvlJc w:val="left"/>
      <w:pPr>
        <w:ind w:left="72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C21EA4D4">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673FA"/>
    <w:multiLevelType w:val="hybridMultilevel"/>
    <w:tmpl w:val="1BE0E300"/>
    <w:lvl w:ilvl="0" w:tplc="AAA8842C">
      <w:start w:val="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739DF"/>
    <w:multiLevelType w:val="hybridMultilevel"/>
    <w:tmpl w:val="BA18CE4A"/>
    <w:lvl w:ilvl="0" w:tplc="1960C9CA">
      <w:start w:val="1"/>
      <w:numFmt w:val="decimal"/>
      <w:lvlText w:val="%1."/>
      <w:lvlJc w:val="left"/>
      <w:pPr>
        <w:ind w:left="72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7D8A815A">
      <w:start w:val="1"/>
      <w:numFmt w:val="decimal"/>
      <w:lvlText w:val="%3."/>
      <w:lvlJc w:val="left"/>
      <w:pPr>
        <w:ind w:left="2340" w:hanging="360"/>
      </w:pPr>
      <w:rPr>
        <w:rFonts w:hint="default"/>
        <w:sz w:val="20"/>
        <w:szCs w:val="20"/>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21265"/>
    <w:multiLevelType w:val="hybridMultilevel"/>
    <w:tmpl w:val="C276D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055571"/>
    <w:multiLevelType w:val="hybridMultilevel"/>
    <w:tmpl w:val="1F06B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570517"/>
    <w:multiLevelType w:val="hybridMultilevel"/>
    <w:tmpl w:val="F33E4E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6C2550"/>
    <w:multiLevelType w:val="hybridMultilevel"/>
    <w:tmpl w:val="46D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62794"/>
    <w:multiLevelType w:val="hybridMultilevel"/>
    <w:tmpl w:val="88941A7C"/>
    <w:lvl w:ilvl="0" w:tplc="45E85F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4177E"/>
    <w:multiLevelType w:val="hybridMultilevel"/>
    <w:tmpl w:val="0198A1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6E43A92"/>
    <w:multiLevelType w:val="hybridMultilevel"/>
    <w:tmpl w:val="5576F2D4"/>
    <w:lvl w:ilvl="0" w:tplc="4360084A">
      <w:numFmt w:val="bullet"/>
      <w:lvlText w:val="-"/>
      <w:lvlJc w:val="left"/>
      <w:pPr>
        <w:ind w:left="990" w:hanging="360"/>
      </w:pPr>
      <w:rPr>
        <w:rFonts w:ascii="Calibri" w:eastAsia="Times New Roman" w:hAnsi="Calibri" w:cs="Calibri"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1" w15:restartNumberingAfterBreak="0">
    <w:nsid w:val="57ED6DB6"/>
    <w:multiLevelType w:val="hybridMultilevel"/>
    <w:tmpl w:val="9034A4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DFA1754"/>
    <w:multiLevelType w:val="hybridMultilevel"/>
    <w:tmpl w:val="48A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50D4F"/>
    <w:multiLevelType w:val="hybridMultilevel"/>
    <w:tmpl w:val="9CBC5F40"/>
    <w:lvl w:ilvl="0" w:tplc="7E029772">
      <w:start w:val="1"/>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944FE8"/>
    <w:multiLevelType w:val="hybridMultilevel"/>
    <w:tmpl w:val="A88C872A"/>
    <w:lvl w:ilvl="0" w:tplc="C39CCE58">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D63354"/>
    <w:multiLevelType w:val="hybridMultilevel"/>
    <w:tmpl w:val="E2BE335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8B1C5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B65C0"/>
    <w:multiLevelType w:val="hybridMultilevel"/>
    <w:tmpl w:val="880E2536"/>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A226CEC"/>
    <w:multiLevelType w:val="hybridMultilevel"/>
    <w:tmpl w:val="C110199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A7075"/>
    <w:multiLevelType w:val="hybridMultilevel"/>
    <w:tmpl w:val="17E879BA"/>
    <w:lvl w:ilvl="0" w:tplc="AAA8842C">
      <w:start w:val="8"/>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024B2"/>
    <w:multiLevelType w:val="hybridMultilevel"/>
    <w:tmpl w:val="0348520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74E42"/>
    <w:multiLevelType w:val="hybridMultilevel"/>
    <w:tmpl w:val="FA202A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5906E32"/>
    <w:multiLevelType w:val="hybridMultilevel"/>
    <w:tmpl w:val="6EE23B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806511C"/>
    <w:multiLevelType w:val="hybridMultilevel"/>
    <w:tmpl w:val="C7520E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C0501"/>
    <w:multiLevelType w:val="hybridMultilevel"/>
    <w:tmpl w:val="740431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8"/>
  </w:num>
  <w:num w:numId="3">
    <w:abstractNumId w:val="13"/>
  </w:num>
  <w:num w:numId="4">
    <w:abstractNumId w:val="25"/>
  </w:num>
  <w:num w:numId="5">
    <w:abstractNumId w:val="7"/>
  </w:num>
  <w:num w:numId="6">
    <w:abstractNumId w:val="32"/>
  </w:num>
  <w:num w:numId="7">
    <w:abstractNumId w:val="29"/>
  </w:num>
  <w:num w:numId="8">
    <w:abstractNumId w:val="27"/>
  </w:num>
  <w:num w:numId="9">
    <w:abstractNumId w:val="22"/>
  </w:num>
  <w:num w:numId="10">
    <w:abstractNumId w:val="17"/>
  </w:num>
  <w:num w:numId="11">
    <w:abstractNumId w:val="19"/>
  </w:num>
  <w:num w:numId="12">
    <w:abstractNumId w:val="11"/>
  </w:num>
  <w:num w:numId="13">
    <w:abstractNumId w:val="28"/>
  </w:num>
  <w:num w:numId="14">
    <w:abstractNumId w:val="2"/>
  </w:num>
  <w:num w:numId="15">
    <w:abstractNumId w:val="20"/>
  </w:num>
  <w:num w:numId="16">
    <w:abstractNumId w:val="4"/>
  </w:num>
  <w:num w:numId="17">
    <w:abstractNumId w:val="3"/>
  </w:num>
  <w:num w:numId="18">
    <w:abstractNumId w:val="24"/>
  </w:num>
  <w:num w:numId="19">
    <w:abstractNumId w:val="26"/>
  </w:num>
  <w:num w:numId="20">
    <w:abstractNumId w:val="9"/>
  </w:num>
  <w:num w:numId="21">
    <w:abstractNumId w:val="16"/>
  </w:num>
  <w:num w:numId="22">
    <w:abstractNumId w:val="31"/>
  </w:num>
  <w:num w:numId="23">
    <w:abstractNumId w:val="23"/>
  </w:num>
  <w:num w:numId="24">
    <w:abstractNumId w:val="1"/>
  </w:num>
  <w:num w:numId="25">
    <w:abstractNumId w:val="10"/>
  </w:num>
  <w:num w:numId="26">
    <w:abstractNumId w:val="0"/>
  </w:num>
  <w:num w:numId="27">
    <w:abstractNumId w:val="33"/>
  </w:num>
  <w:num w:numId="28">
    <w:abstractNumId w:val="30"/>
  </w:num>
  <w:num w:numId="29">
    <w:abstractNumId w:val="6"/>
  </w:num>
  <w:num w:numId="30">
    <w:abstractNumId w:val="8"/>
  </w:num>
  <w:num w:numId="31">
    <w:abstractNumId w:val="5"/>
  </w:num>
  <w:num w:numId="32">
    <w:abstractNumId w:val="14"/>
  </w:num>
  <w:num w:numId="33">
    <w:abstractNumId w:val="15"/>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F9"/>
    <w:rsid w:val="00002701"/>
    <w:rsid w:val="00016253"/>
    <w:rsid w:val="00016FD2"/>
    <w:rsid w:val="000216C2"/>
    <w:rsid w:val="00031E10"/>
    <w:rsid w:val="000343F1"/>
    <w:rsid w:val="00037889"/>
    <w:rsid w:val="000409F9"/>
    <w:rsid w:val="00060F1F"/>
    <w:rsid w:val="000624C4"/>
    <w:rsid w:val="00064FAC"/>
    <w:rsid w:val="000657B4"/>
    <w:rsid w:val="00066938"/>
    <w:rsid w:val="00070589"/>
    <w:rsid w:val="00071A09"/>
    <w:rsid w:val="00073849"/>
    <w:rsid w:val="00075865"/>
    <w:rsid w:val="00076935"/>
    <w:rsid w:val="00076F25"/>
    <w:rsid w:val="00082A82"/>
    <w:rsid w:val="00085945"/>
    <w:rsid w:val="00086A0A"/>
    <w:rsid w:val="00086E83"/>
    <w:rsid w:val="00090416"/>
    <w:rsid w:val="00094B16"/>
    <w:rsid w:val="00096B98"/>
    <w:rsid w:val="000A3740"/>
    <w:rsid w:val="000A5147"/>
    <w:rsid w:val="000A5476"/>
    <w:rsid w:val="000B018A"/>
    <w:rsid w:val="000B02D7"/>
    <w:rsid w:val="000B4C5F"/>
    <w:rsid w:val="000B65BF"/>
    <w:rsid w:val="000B68BD"/>
    <w:rsid w:val="000C32A6"/>
    <w:rsid w:val="000C36D8"/>
    <w:rsid w:val="000C5ACB"/>
    <w:rsid w:val="000C642A"/>
    <w:rsid w:val="000C77DB"/>
    <w:rsid w:val="000D0196"/>
    <w:rsid w:val="000D25B6"/>
    <w:rsid w:val="000D7CAE"/>
    <w:rsid w:val="000F0939"/>
    <w:rsid w:val="000F4C84"/>
    <w:rsid w:val="000F58B4"/>
    <w:rsid w:val="000F6C3B"/>
    <w:rsid w:val="00111454"/>
    <w:rsid w:val="0012025B"/>
    <w:rsid w:val="00124BA1"/>
    <w:rsid w:val="00125762"/>
    <w:rsid w:val="0013125A"/>
    <w:rsid w:val="001328CA"/>
    <w:rsid w:val="0013497A"/>
    <w:rsid w:val="00142AAB"/>
    <w:rsid w:val="00145763"/>
    <w:rsid w:val="00151540"/>
    <w:rsid w:val="00151699"/>
    <w:rsid w:val="0015468E"/>
    <w:rsid w:val="00157B02"/>
    <w:rsid w:val="001672A2"/>
    <w:rsid w:val="00167661"/>
    <w:rsid w:val="00175932"/>
    <w:rsid w:val="00183104"/>
    <w:rsid w:val="001920D6"/>
    <w:rsid w:val="00194985"/>
    <w:rsid w:val="001A1F56"/>
    <w:rsid w:val="001A229D"/>
    <w:rsid w:val="001A34B0"/>
    <w:rsid w:val="001A66F5"/>
    <w:rsid w:val="001B12B6"/>
    <w:rsid w:val="001B2C2B"/>
    <w:rsid w:val="001C2A09"/>
    <w:rsid w:val="001C7458"/>
    <w:rsid w:val="001D4434"/>
    <w:rsid w:val="001D5A49"/>
    <w:rsid w:val="001E0E0F"/>
    <w:rsid w:val="001E7821"/>
    <w:rsid w:val="001F1FC1"/>
    <w:rsid w:val="001F3DE9"/>
    <w:rsid w:val="001F3E95"/>
    <w:rsid w:val="0020458D"/>
    <w:rsid w:val="00206ADB"/>
    <w:rsid w:val="00214D33"/>
    <w:rsid w:val="00217A60"/>
    <w:rsid w:val="0022704E"/>
    <w:rsid w:val="002270DB"/>
    <w:rsid w:val="00231325"/>
    <w:rsid w:val="002324F3"/>
    <w:rsid w:val="00234565"/>
    <w:rsid w:val="00237610"/>
    <w:rsid w:val="002420D6"/>
    <w:rsid w:val="0024360F"/>
    <w:rsid w:val="00256CAE"/>
    <w:rsid w:val="00261F43"/>
    <w:rsid w:val="00262B34"/>
    <w:rsid w:val="00264E10"/>
    <w:rsid w:val="002651F1"/>
    <w:rsid w:val="00273971"/>
    <w:rsid w:val="002751A8"/>
    <w:rsid w:val="002800F1"/>
    <w:rsid w:val="0029145A"/>
    <w:rsid w:val="00297E84"/>
    <w:rsid w:val="002A00A0"/>
    <w:rsid w:val="002A10E5"/>
    <w:rsid w:val="002A14CB"/>
    <w:rsid w:val="002A6B6A"/>
    <w:rsid w:val="002B17CC"/>
    <w:rsid w:val="002D265C"/>
    <w:rsid w:val="002D441D"/>
    <w:rsid w:val="002E576F"/>
    <w:rsid w:val="002E6E0D"/>
    <w:rsid w:val="002F209B"/>
    <w:rsid w:val="002F2A02"/>
    <w:rsid w:val="002F6DF5"/>
    <w:rsid w:val="002F7108"/>
    <w:rsid w:val="003007C0"/>
    <w:rsid w:val="00300DF8"/>
    <w:rsid w:val="00302CB1"/>
    <w:rsid w:val="00307A69"/>
    <w:rsid w:val="00311414"/>
    <w:rsid w:val="0031387C"/>
    <w:rsid w:val="00314209"/>
    <w:rsid w:val="0031538C"/>
    <w:rsid w:val="00315FDB"/>
    <w:rsid w:val="0031691B"/>
    <w:rsid w:val="00316ED2"/>
    <w:rsid w:val="003172D7"/>
    <w:rsid w:val="0032096C"/>
    <w:rsid w:val="00321CF9"/>
    <w:rsid w:val="00322239"/>
    <w:rsid w:val="00322766"/>
    <w:rsid w:val="00324293"/>
    <w:rsid w:val="003242C8"/>
    <w:rsid w:val="00332AD9"/>
    <w:rsid w:val="003445F7"/>
    <w:rsid w:val="00345491"/>
    <w:rsid w:val="0034624F"/>
    <w:rsid w:val="00347747"/>
    <w:rsid w:val="00350025"/>
    <w:rsid w:val="00352D34"/>
    <w:rsid w:val="00354A2C"/>
    <w:rsid w:val="003556A5"/>
    <w:rsid w:val="00361BEB"/>
    <w:rsid w:val="003646B5"/>
    <w:rsid w:val="00370557"/>
    <w:rsid w:val="00372957"/>
    <w:rsid w:val="003730B9"/>
    <w:rsid w:val="003763D6"/>
    <w:rsid w:val="00390A2F"/>
    <w:rsid w:val="00392F58"/>
    <w:rsid w:val="003960E4"/>
    <w:rsid w:val="003A00B2"/>
    <w:rsid w:val="003A2AD8"/>
    <w:rsid w:val="003A742C"/>
    <w:rsid w:val="003B257C"/>
    <w:rsid w:val="003B70EA"/>
    <w:rsid w:val="003B7676"/>
    <w:rsid w:val="003C59A7"/>
    <w:rsid w:val="003C5C16"/>
    <w:rsid w:val="003D073A"/>
    <w:rsid w:val="003D20E5"/>
    <w:rsid w:val="003D304C"/>
    <w:rsid w:val="003D3268"/>
    <w:rsid w:val="003E1778"/>
    <w:rsid w:val="003E1A39"/>
    <w:rsid w:val="003F355C"/>
    <w:rsid w:val="003F4D7C"/>
    <w:rsid w:val="00405B3B"/>
    <w:rsid w:val="00405B8E"/>
    <w:rsid w:val="004148FA"/>
    <w:rsid w:val="00415A34"/>
    <w:rsid w:val="00417A64"/>
    <w:rsid w:val="00417FBA"/>
    <w:rsid w:val="00422FFC"/>
    <w:rsid w:val="00433D2F"/>
    <w:rsid w:val="00435354"/>
    <w:rsid w:val="00435DC8"/>
    <w:rsid w:val="004663EB"/>
    <w:rsid w:val="0046785D"/>
    <w:rsid w:val="00470911"/>
    <w:rsid w:val="00470B6A"/>
    <w:rsid w:val="0047149B"/>
    <w:rsid w:val="00471E93"/>
    <w:rsid w:val="00474344"/>
    <w:rsid w:val="00476245"/>
    <w:rsid w:val="0047699E"/>
    <w:rsid w:val="00477385"/>
    <w:rsid w:val="00477CE5"/>
    <w:rsid w:val="00483D5B"/>
    <w:rsid w:val="00486465"/>
    <w:rsid w:val="004945C3"/>
    <w:rsid w:val="00497AD3"/>
    <w:rsid w:val="004A018C"/>
    <w:rsid w:val="004A2E30"/>
    <w:rsid w:val="004A7237"/>
    <w:rsid w:val="004D007F"/>
    <w:rsid w:val="004D0A1F"/>
    <w:rsid w:val="004D2F5F"/>
    <w:rsid w:val="004D3845"/>
    <w:rsid w:val="004D3AC8"/>
    <w:rsid w:val="004D4C48"/>
    <w:rsid w:val="004D4D7F"/>
    <w:rsid w:val="004D7253"/>
    <w:rsid w:val="004E71A1"/>
    <w:rsid w:val="004E7AC4"/>
    <w:rsid w:val="004F4983"/>
    <w:rsid w:val="004F5371"/>
    <w:rsid w:val="004F5947"/>
    <w:rsid w:val="005002E7"/>
    <w:rsid w:val="00503B88"/>
    <w:rsid w:val="005113C4"/>
    <w:rsid w:val="0052571A"/>
    <w:rsid w:val="00525E6A"/>
    <w:rsid w:val="00531595"/>
    <w:rsid w:val="00544B0E"/>
    <w:rsid w:val="00560C3F"/>
    <w:rsid w:val="00572F0A"/>
    <w:rsid w:val="0057484B"/>
    <w:rsid w:val="005761F3"/>
    <w:rsid w:val="00582003"/>
    <w:rsid w:val="00583BE3"/>
    <w:rsid w:val="005856D7"/>
    <w:rsid w:val="0058673D"/>
    <w:rsid w:val="00587DDD"/>
    <w:rsid w:val="0059447A"/>
    <w:rsid w:val="00596A53"/>
    <w:rsid w:val="005A0815"/>
    <w:rsid w:val="005B7222"/>
    <w:rsid w:val="005C48B0"/>
    <w:rsid w:val="005C576E"/>
    <w:rsid w:val="005C58E6"/>
    <w:rsid w:val="005D1F06"/>
    <w:rsid w:val="005D64F8"/>
    <w:rsid w:val="005D7A9E"/>
    <w:rsid w:val="005E01EE"/>
    <w:rsid w:val="005E5CE4"/>
    <w:rsid w:val="005E7297"/>
    <w:rsid w:val="005F2DFC"/>
    <w:rsid w:val="005F452B"/>
    <w:rsid w:val="005F4831"/>
    <w:rsid w:val="005F48B6"/>
    <w:rsid w:val="005F4AAC"/>
    <w:rsid w:val="00600F54"/>
    <w:rsid w:val="00601913"/>
    <w:rsid w:val="00602AED"/>
    <w:rsid w:val="00605A44"/>
    <w:rsid w:val="00605C5E"/>
    <w:rsid w:val="00610170"/>
    <w:rsid w:val="00611736"/>
    <w:rsid w:val="00612269"/>
    <w:rsid w:val="006139A7"/>
    <w:rsid w:val="00614280"/>
    <w:rsid w:val="00615487"/>
    <w:rsid w:val="0061604C"/>
    <w:rsid w:val="00617B60"/>
    <w:rsid w:val="00622770"/>
    <w:rsid w:val="00630CED"/>
    <w:rsid w:val="00637C39"/>
    <w:rsid w:val="0065204D"/>
    <w:rsid w:val="006520CC"/>
    <w:rsid w:val="0067219F"/>
    <w:rsid w:val="00683A50"/>
    <w:rsid w:val="006840B0"/>
    <w:rsid w:val="0068562F"/>
    <w:rsid w:val="0069290F"/>
    <w:rsid w:val="00692CA0"/>
    <w:rsid w:val="00692F95"/>
    <w:rsid w:val="00693D91"/>
    <w:rsid w:val="00694084"/>
    <w:rsid w:val="006A0876"/>
    <w:rsid w:val="006A2D29"/>
    <w:rsid w:val="006A5F38"/>
    <w:rsid w:val="006B3CEA"/>
    <w:rsid w:val="006B50AB"/>
    <w:rsid w:val="006B5EA3"/>
    <w:rsid w:val="006C156E"/>
    <w:rsid w:val="006C37B1"/>
    <w:rsid w:val="006C3C77"/>
    <w:rsid w:val="006C68DE"/>
    <w:rsid w:val="006D1170"/>
    <w:rsid w:val="006D14BD"/>
    <w:rsid w:val="006D78BF"/>
    <w:rsid w:val="006E3F2B"/>
    <w:rsid w:val="006E4B78"/>
    <w:rsid w:val="006E63F6"/>
    <w:rsid w:val="006F0239"/>
    <w:rsid w:val="007017A1"/>
    <w:rsid w:val="00702D7F"/>
    <w:rsid w:val="00714313"/>
    <w:rsid w:val="00727188"/>
    <w:rsid w:val="0073216D"/>
    <w:rsid w:val="00733D8E"/>
    <w:rsid w:val="00735F6B"/>
    <w:rsid w:val="00745A85"/>
    <w:rsid w:val="007533B7"/>
    <w:rsid w:val="007535F4"/>
    <w:rsid w:val="007557E6"/>
    <w:rsid w:val="0075723C"/>
    <w:rsid w:val="007572C4"/>
    <w:rsid w:val="0075754F"/>
    <w:rsid w:val="00757DFA"/>
    <w:rsid w:val="00764EDD"/>
    <w:rsid w:val="00766F3C"/>
    <w:rsid w:val="00770B1B"/>
    <w:rsid w:val="007717AE"/>
    <w:rsid w:val="007745A2"/>
    <w:rsid w:val="00776EDE"/>
    <w:rsid w:val="00777867"/>
    <w:rsid w:val="00791E72"/>
    <w:rsid w:val="007A04FF"/>
    <w:rsid w:val="007A377B"/>
    <w:rsid w:val="007A63D1"/>
    <w:rsid w:val="007B5AED"/>
    <w:rsid w:val="007C191A"/>
    <w:rsid w:val="007C4B77"/>
    <w:rsid w:val="007C585B"/>
    <w:rsid w:val="007D477D"/>
    <w:rsid w:val="007E18CA"/>
    <w:rsid w:val="007E2336"/>
    <w:rsid w:val="007E3496"/>
    <w:rsid w:val="007E5BD4"/>
    <w:rsid w:val="007F35DC"/>
    <w:rsid w:val="007F4E6A"/>
    <w:rsid w:val="00804951"/>
    <w:rsid w:val="008126D8"/>
    <w:rsid w:val="00814479"/>
    <w:rsid w:val="008222F5"/>
    <w:rsid w:val="00830A72"/>
    <w:rsid w:val="00832F3F"/>
    <w:rsid w:val="00836BDB"/>
    <w:rsid w:val="00837033"/>
    <w:rsid w:val="00842663"/>
    <w:rsid w:val="00843B9D"/>
    <w:rsid w:val="00852567"/>
    <w:rsid w:val="008559C0"/>
    <w:rsid w:val="00861DC6"/>
    <w:rsid w:val="00871022"/>
    <w:rsid w:val="00871525"/>
    <w:rsid w:val="0087743D"/>
    <w:rsid w:val="008777AB"/>
    <w:rsid w:val="00882889"/>
    <w:rsid w:val="008853E5"/>
    <w:rsid w:val="00886E29"/>
    <w:rsid w:val="00887806"/>
    <w:rsid w:val="008936A9"/>
    <w:rsid w:val="00894A67"/>
    <w:rsid w:val="00896CC7"/>
    <w:rsid w:val="008970CB"/>
    <w:rsid w:val="008A49A8"/>
    <w:rsid w:val="008A619F"/>
    <w:rsid w:val="008B0360"/>
    <w:rsid w:val="008B2651"/>
    <w:rsid w:val="008C3027"/>
    <w:rsid w:val="008C54AC"/>
    <w:rsid w:val="008D0D91"/>
    <w:rsid w:val="008D1009"/>
    <w:rsid w:val="008D43F3"/>
    <w:rsid w:val="008E0ABF"/>
    <w:rsid w:val="008E17D3"/>
    <w:rsid w:val="008E2029"/>
    <w:rsid w:val="008F1B31"/>
    <w:rsid w:val="008F4EDD"/>
    <w:rsid w:val="008F7887"/>
    <w:rsid w:val="00902191"/>
    <w:rsid w:val="00911532"/>
    <w:rsid w:val="009139CC"/>
    <w:rsid w:val="00915F14"/>
    <w:rsid w:val="009176CB"/>
    <w:rsid w:val="00932C02"/>
    <w:rsid w:val="00932F2C"/>
    <w:rsid w:val="00935ECC"/>
    <w:rsid w:val="00940D0B"/>
    <w:rsid w:val="00941F1A"/>
    <w:rsid w:val="00943B94"/>
    <w:rsid w:val="0094723F"/>
    <w:rsid w:val="00950AAE"/>
    <w:rsid w:val="00952A10"/>
    <w:rsid w:val="00955877"/>
    <w:rsid w:val="00957080"/>
    <w:rsid w:val="009574AA"/>
    <w:rsid w:val="00961F3C"/>
    <w:rsid w:val="009635AA"/>
    <w:rsid w:val="009734DA"/>
    <w:rsid w:val="009756E0"/>
    <w:rsid w:val="0098082D"/>
    <w:rsid w:val="00986955"/>
    <w:rsid w:val="00991C85"/>
    <w:rsid w:val="009A0913"/>
    <w:rsid w:val="009A0F84"/>
    <w:rsid w:val="009A1B12"/>
    <w:rsid w:val="009A2B08"/>
    <w:rsid w:val="009A69F4"/>
    <w:rsid w:val="009B06A7"/>
    <w:rsid w:val="009B1ED8"/>
    <w:rsid w:val="009B32D9"/>
    <w:rsid w:val="009B6FD0"/>
    <w:rsid w:val="009B79D8"/>
    <w:rsid w:val="009D1643"/>
    <w:rsid w:val="009D4708"/>
    <w:rsid w:val="009D6765"/>
    <w:rsid w:val="009E126B"/>
    <w:rsid w:val="009E2474"/>
    <w:rsid w:val="009E279B"/>
    <w:rsid w:val="009E3E59"/>
    <w:rsid w:val="009E561C"/>
    <w:rsid w:val="009F27C7"/>
    <w:rsid w:val="009F29DA"/>
    <w:rsid w:val="009F34C2"/>
    <w:rsid w:val="009F5054"/>
    <w:rsid w:val="00A06E1E"/>
    <w:rsid w:val="00A06F4A"/>
    <w:rsid w:val="00A13AD2"/>
    <w:rsid w:val="00A14D9B"/>
    <w:rsid w:val="00A17CF0"/>
    <w:rsid w:val="00A247EF"/>
    <w:rsid w:val="00A36672"/>
    <w:rsid w:val="00A378B6"/>
    <w:rsid w:val="00A446CF"/>
    <w:rsid w:val="00A4537D"/>
    <w:rsid w:val="00A4554D"/>
    <w:rsid w:val="00A45ECA"/>
    <w:rsid w:val="00A500F5"/>
    <w:rsid w:val="00A5021D"/>
    <w:rsid w:val="00A5129E"/>
    <w:rsid w:val="00A52CE7"/>
    <w:rsid w:val="00A57CF1"/>
    <w:rsid w:val="00A60AFF"/>
    <w:rsid w:val="00A61E60"/>
    <w:rsid w:val="00A7295B"/>
    <w:rsid w:val="00A739AB"/>
    <w:rsid w:val="00A836F3"/>
    <w:rsid w:val="00A925DB"/>
    <w:rsid w:val="00A936F1"/>
    <w:rsid w:val="00A93980"/>
    <w:rsid w:val="00A93C7E"/>
    <w:rsid w:val="00A94A1E"/>
    <w:rsid w:val="00A95267"/>
    <w:rsid w:val="00AA092D"/>
    <w:rsid w:val="00AA1159"/>
    <w:rsid w:val="00AA4ACC"/>
    <w:rsid w:val="00AA69F3"/>
    <w:rsid w:val="00AA6D1A"/>
    <w:rsid w:val="00AB1518"/>
    <w:rsid w:val="00AB198C"/>
    <w:rsid w:val="00AC0F90"/>
    <w:rsid w:val="00AC2AFF"/>
    <w:rsid w:val="00AC2C42"/>
    <w:rsid w:val="00AC335C"/>
    <w:rsid w:val="00AC4C27"/>
    <w:rsid w:val="00AC5ED6"/>
    <w:rsid w:val="00AD4E49"/>
    <w:rsid w:val="00AD684C"/>
    <w:rsid w:val="00AD706B"/>
    <w:rsid w:val="00AE332C"/>
    <w:rsid w:val="00AF7239"/>
    <w:rsid w:val="00B0179F"/>
    <w:rsid w:val="00B02450"/>
    <w:rsid w:val="00B22243"/>
    <w:rsid w:val="00B2714F"/>
    <w:rsid w:val="00B331A3"/>
    <w:rsid w:val="00B403E6"/>
    <w:rsid w:val="00B41B05"/>
    <w:rsid w:val="00B429FA"/>
    <w:rsid w:val="00B43BDD"/>
    <w:rsid w:val="00B44A0E"/>
    <w:rsid w:val="00B44A9A"/>
    <w:rsid w:val="00B50951"/>
    <w:rsid w:val="00B51371"/>
    <w:rsid w:val="00B55E1F"/>
    <w:rsid w:val="00B57B7C"/>
    <w:rsid w:val="00B629E4"/>
    <w:rsid w:val="00B62F38"/>
    <w:rsid w:val="00B63D2F"/>
    <w:rsid w:val="00B64376"/>
    <w:rsid w:val="00B65558"/>
    <w:rsid w:val="00B65B95"/>
    <w:rsid w:val="00B73EE7"/>
    <w:rsid w:val="00B833A2"/>
    <w:rsid w:val="00B86CA9"/>
    <w:rsid w:val="00B9515B"/>
    <w:rsid w:val="00B96E58"/>
    <w:rsid w:val="00BA5848"/>
    <w:rsid w:val="00BA5F4E"/>
    <w:rsid w:val="00BA5FA4"/>
    <w:rsid w:val="00BB3AC3"/>
    <w:rsid w:val="00BB519F"/>
    <w:rsid w:val="00BB605C"/>
    <w:rsid w:val="00BC07AA"/>
    <w:rsid w:val="00BC1A07"/>
    <w:rsid w:val="00BC52B4"/>
    <w:rsid w:val="00BC7A59"/>
    <w:rsid w:val="00BC7B47"/>
    <w:rsid w:val="00BD5039"/>
    <w:rsid w:val="00BD7F9D"/>
    <w:rsid w:val="00BE01A4"/>
    <w:rsid w:val="00BE08FB"/>
    <w:rsid w:val="00BE1210"/>
    <w:rsid w:val="00BE1692"/>
    <w:rsid w:val="00C063B1"/>
    <w:rsid w:val="00C15855"/>
    <w:rsid w:val="00C16064"/>
    <w:rsid w:val="00C20725"/>
    <w:rsid w:val="00C23C05"/>
    <w:rsid w:val="00C2799A"/>
    <w:rsid w:val="00C3660A"/>
    <w:rsid w:val="00C36B61"/>
    <w:rsid w:val="00C4020B"/>
    <w:rsid w:val="00C42957"/>
    <w:rsid w:val="00C42DB3"/>
    <w:rsid w:val="00C47A4F"/>
    <w:rsid w:val="00C51B13"/>
    <w:rsid w:val="00C54E98"/>
    <w:rsid w:val="00C61D4E"/>
    <w:rsid w:val="00C64662"/>
    <w:rsid w:val="00C7290E"/>
    <w:rsid w:val="00C72B42"/>
    <w:rsid w:val="00C74BEF"/>
    <w:rsid w:val="00C808E8"/>
    <w:rsid w:val="00C85344"/>
    <w:rsid w:val="00C85DD7"/>
    <w:rsid w:val="00C94234"/>
    <w:rsid w:val="00C9500E"/>
    <w:rsid w:val="00C95D94"/>
    <w:rsid w:val="00CA06A3"/>
    <w:rsid w:val="00CA0CAA"/>
    <w:rsid w:val="00CA6D5B"/>
    <w:rsid w:val="00CB1149"/>
    <w:rsid w:val="00CB1BB3"/>
    <w:rsid w:val="00CB1E61"/>
    <w:rsid w:val="00CB510F"/>
    <w:rsid w:val="00CB6198"/>
    <w:rsid w:val="00CB6503"/>
    <w:rsid w:val="00CB66E3"/>
    <w:rsid w:val="00CB7229"/>
    <w:rsid w:val="00CB7C62"/>
    <w:rsid w:val="00CC094F"/>
    <w:rsid w:val="00CD026C"/>
    <w:rsid w:val="00CD0A0F"/>
    <w:rsid w:val="00CD1815"/>
    <w:rsid w:val="00CD20A9"/>
    <w:rsid w:val="00CD55A2"/>
    <w:rsid w:val="00CE39F0"/>
    <w:rsid w:val="00CE619A"/>
    <w:rsid w:val="00CE7633"/>
    <w:rsid w:val="00CF549D"/>
    <w:rsid w:val="00D01780"/>
    <w:rsid w:val="00D02B5D"/>
    <w:rsid w:val="00D02EFB"/>
    <w:rsid w:val="00D03949"/>
    <w:rsid w:val="00D048E0"/>
    <w:rsid w:val="00D1636B"/>
    <w:rsid w:val="00D25BD0"/>
    <w:rsid w:val="00D30DA4"/>
    <w:rsid w:val="00D354FB"/>
    <w:rsid w:val="00D365EB"/>
    <w:rsid w:val="00D374B6"/>
    <w:rsid w:val="00D42AF0"/>
    <w:rsid w:val="00D45CF9"/>
    <w:rsid w:val="00D46DE3"/>
    <w:rsid w:val="00D51FBD"/>
    <w:rsid w:val="00D56654"/>
    <w:rsid w:val="00D57222"/>
    <w:rsid w:val="00D60CB4"/>
    <w:rsid w:val="00D64550"/>
    <w:rsid w:val="00D650CD"/>
    <w:rsid w:val="00D74D1C"/>
    <w:rsid w:val="00D8038C"/>
    <w:rsid w:val="00D81C54"/>
    <w:rsid w:val="00D86751"/>
    <w:rsid w:val="00D86F7A"/>
    <w:rsid w:val="00D92A0B"/>
    <w:rsid w:val="00D93939"/>
    <w:rsid w:val="00D94003"/>
    <w:rsid w:val="00DA0191"/>
    <w:rsid w:val="00DA131A"/>
    <w:rsid w:val="00DA1BBA"/>
    <w:rsid w:val="00DA1C67"/>
    <w:rsid w:val="00DB2C0C"/>
    <w:rsid w:val="00DC009E"/>
    <w:rsid w:val="00DC5775"/>
    <w:rsid w:val="00DC6A8C"/>
    <w:rsid w:val="00DD2BDD"/>
    <w:rsid w:val="00DE0391"/>
    <w:rsid w:val="00DE0DAA"/>
    <w:rsid w:val="00DE4AE7"/>
    <w:rsid w:val="00DE7B69"/>
    <w:rsid w:val="00DF486C"/>
    <w:rsid w:val="00DF5E21"/>
    <w:rsid w:val="00E0073F"/>
    <w:rsid w:val="00E027EF"/>
    <w:rsid w:val="00E04E8A"/>
    <w:rsid w:val="00E060A4"/>
    <w:rsid w:val="00E061B7"/>
    <w:rsid w:val="00E11528"/>
    <w:rsid w:val="00E250B4"/>
    <w:rsid w:val="00E3591C"/>
    <w:rsid w:val="00E36470"/>
    <w:rsid w:val="00E3772D"/>
    <w:rsid w:val="00E37909"/>
    <w:rsid w:val="00E41D6B"/>
    <w:rsid w:val="00E427EB"/>
    <w:rsid w:val="00E42C4F"/>
    <w:rsid w:val="00E44C7C"/>
    <w:rsid w:val="00E50B6A"/>
    <w:rsid w:val="00E536AA"/>
    <w:rsid w:val="00E61909"/>
    <w:rsid w:val="00E62D95"/>
    <w:rsid w:val="00E64F6F"/>
    <w:rsid w:val="00E66FBE"/>
    <w:rsid w:val="00E6770D"/>
    <w:rsid w:val="00E71A0B"/>
    <w:rsid w:val="00E73E47"/>
    <w:rsid w:val="00E75CCD"/>
    <w:rsid w:val="00E83167"/>
    <w:rsid w:val="00E83CC9"/>
    <w:rsid w:val="00E84EFC"/>
    <w:rsid w:val="00E911CF"/>
    <w:rsid w:val="00E91282"/>
    <w:rsid w:val="00E9232F"/>
    <w:rsid w:val="00E96FBE"/>
    <w:rsid w:val="00EA05B6"/>
    <w:rsid w:val="00EA501B"/>
    <w:rsid w:val="00EB47C5"/>
    <w:rsid w:val="00EB6471"/>
    <w:rsid w:val="00EB773A"/>
    <w:rsid w:val="00EC05B0"/>
    <w:rsid w:val="00ED0D36"/>
    <w:rsid w:val="00ED16EB"/>
    <w:rsid w:val="00ED3A9D"/>
    <w:rsid w:val="00EE060E"/>
    <w:rsid w:val="00EE1852"/>
    <w:rsid w:val="00EF3FA3"/>
    <w:rsid w:val="00F031BA"/>
    <w:rsid w:val="00F119EF"/>
    <w:rsid w:val="00F12891"/>
    <w:rsid w:val="00F12F9A"/>
    <w:rsid w:val="00F13927"/>
    <w:rsid w:val="00F154C7"/>
    <w:rsid w:val="00F20D36"/>
    <w:rsid w:val="00F219F0"/>
    <w:rsid w:val="00F23C0F"/>
    <w:rsid w:val="00F25662"/>
    <w:rsid w:val="00F25FFC"/>
    <w:rsid w:val="00F27876"/>
    <w:rsid w:val="00F3672C"/>
    <w:rsid w:val="00F374B0"/>
    <w:rsid w:val="00F40973"/>
    <w:rsid w:val="00F41AAB"/>
    <w:rsid w:val="00F47681"/>
    <w:rsid w:val="00F509D7"/>
    <w:rsid w:val="00F53ACD"/>
    <w:rsid w:val="00F55BD1"/>
    <w:rsid w:val="00F569CB"/>
    <w:rsid w:val="00F57AE4"/>
    <w:rsid w:val="00F57FF1"/>
    <w:rsid w:val="00F6168B"/>
    <w:rsid w:val="00F673BC"/>
    <w:rsid w:val="00F675E6"/>
    <w:rsid w:val="00F704E3"/>
    <w:rsid w:val="00F74AA4"/>
    <w:rsid w:val="00F77DEA"/>
    <w:rsid w:val="00F77FB7"/>
    <w:rsid w:val="00F87054"/>
    <w:rsid w:val="00F90C83"/>
    <w:rsid w:val="00F924DB"/>
    <w:rsid w:val="00F96CFF"/>
    <w:rsid w:val="00FA4FAB"/>
    <w:rsid w:val="00FB08CE"/>
    <w:rsid w:val="00FB128A"/>
    <w:rsid w:val="00FB1CF4"/>
    <w:rsid w:val="00FB4BCA"/>
    <w:rsid w:val="00FB4F4F"/>
    <w:rsid w:val="00FC2D10"/>
    <w:rsid w:val="00FC3A37"/>
    <w:rsid w:val="00FC44CF"/>
    <w:rsid w:val="00FC5330"/>
    <w:rsid w:val="00FC75D1"/>
    <w:rsid w:val="00FD5240"/>
    <w:rsid w:val="00FD5865"/>
    <w:rsid w:val="00FD73D6"/>
    <w:rsid w:val="00FE7326"/>
    <w:rsid w:val="00FF15B0"/>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39BD5"/>
  <w15:chartTrackingRefBased/>
  <w15:docId w15:val="{85512AD3-3033-4E36-9DE2-2F5B431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39"/>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uiPriority w:val="9"/>
    <w:semiHidden/>
    <w:unhideWhenUsed/>
    <w:qFormat/>
    <w:rsid w:val="00D93939"/>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val="ro-RO" w:eastAsia="en-US"/>
    </w:rPr>
  </w:style>
  <w:style w:type="paragraph" w:styleId="Heading5">
    <w:name w:val="heading 5"/>
    <w:basedOn w:val="Normal"/>
    <w:next w:val="Normal"/>
    <w:link w:val="Heading5Char"/>
    <w:qFormat/>
    <w:rsid w:val="005F452B"/>
    <w:pPr>
      <w:keepNext/>
      <w:tabs>
        <w:tab w:val="left" w:pos="426"/>
      </w:tabs>
      <w:suppressAutoHyphens w:val="0"/>
      <w:jc w:val="center"/>
      <w:outlineLvl w:val="4"/>
    </w:pPr>
    <w:rPr>
      <w:rFonts w:ascii="Arial" w:hAnsi="Arial"/>
      <w:b/>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2B"/>
    <w:pPr>
      <w:tabs>
        <w:tab w:val="center" w:pos="4680"/>
        <w:tab w:val="right" w:pos="9360"/>
      </w:tabs>
      <w:suppressAutoHyphens w:val="0"/>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uiPriority w:val="99"/>
    <w:rsid w:val="005F452B"/>
    <w:rPr>
      <w:lang w:val="ro-RO"/>
    </w:rPr>
  </w:style>
  <w:style w:type="paragraph" w:styleId="Footer">
    <w:name w:val="footer"/>
    <w:basedOn w:val="Normal"/>
    <w:link w:val="FooterChar"/>
    <w:uiPriority w:val="99"/>
    <w:unhideWhenUsed/>
    <w:rsid w:val="005F452B"/>
    <w:pPr>
      <w:tabs>
        <w:tab w:val="center" w:pos="4680"/>
        <w:tab w:val="right" w:pos="9360"/>
      </w:tabs>
      <w:suppressAutoHyphens w:val="0"/>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5F452B"/>
    <w:rPr>
      <w:lang w:val="ro-RO"/>
    </w:rPr>
  </w:style>
  <w:style w:type="table" w:styleId="TableGrid">
    <w:name w:val="Table Grid"/>
    <w:basedOn w:val="TableNormal"/>
    <w:uiPriority w:val="39"/>
    <w:rsid w:val="005F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F452B"/>
    <w:rPr>
      <w:rFonts w:ascii="Arial" w:eastAsia="Times New Roman" w:hAnsi="Arial" w:cs="Times New Roman"/>
      <w:b/>
      <w:sz w:val="16"/>
      <w:szCs w:val="20"/>
      <w:lang w:val="en-GB"/>
    </w:rPr>
  </w:style>
  <w:style w:type="paragraph" w:customStyle="1" w:styleId="Absender">
    <w:name w:val="Absender"/>
    <w:basedOn w:val="Normal"/>
    <w:rsid w:val="005F452B"/>
    <w:pPr>
      <w:tabs>
        <w:tab w:val="left" w:pos="369"/>
      </w:tabs>
      <w:suppressAutoHyphens w:val="0"/>
      <w:spacing w:before="120" w:after="120"/>
      <w:jc w:val="both"/>
    </w:pPr>
    <w:rPr>
      <w:rFonts w:ascii="Arial" w:hAnsi="Arial"/>
      <w:sz w:val="16"/>
      <w:lang w:val="en-GB" w:eastAsia="en-US"/>
    </w:rPr>
  </w:style>
  <w:style w:type="paragraph" w:customStyle="1" w:styleId="AD">
    <w:name w:val="AD"/>
    <w:basedOn w:val="Normal"/>
    <w:rsid w:val="005F452B"/>
    <w:pPr>
      <w:suppressAutoHyphens w:val="0"/>
      <w:spacing w:before="120" w:after="120"/>
      <w:jc w:val="both"/>
    </w:pPr>
    <w:rPr>
      <w:rFonts w:ascii="Arial" w:hAnsi="Arial"/>
      <w:sz w:val="22"/>
      <w:lang w:val="en-GB" w:eastAsia="en-US"/>
    </w:rPr>
  </w:style>
  <w:style w:type="character" w:styleId="Hyperlink">
    <w:name w:val="Hyperlink"/>
    <w:basedOn w:val="DefaultParagraphFont"/>
    <w:uiPriority w:val="99"/>
    <w:unhideWhenUsed/>
    <w:rsid w:val="00073849"/>
    <w:rPr>
      <w:color w:val="0563C1" w:themeColor="hyperlink"/>
      <w:u w:val="single"/>
    </w:rPr>
  </w:style>
  <w:style w:type="character" w:customStyle="1" w:styleId="UnresolvedMention1">
    <w:name w:val="Unresolved Mention1"/>
    <w:basedOn w:val="DefaultParagraphFont"/>
    <w:uiPriority w:val="99"/>
    <w:semiHidden/>
    <w:unhideWhenUsed/>
    <w:rsid w:val="00073849"/>
    <w:rPr>
      <w:color w:val="808080"/>
      <w:shd w:val="clear" w:color="auto" w:fill="E6E6E6"/>
    </w:rPr>
  </w:style>
  <w:style w:type="paragraph" w:styleId="ListParagraph">
    <w:name w:val="List Paragraph"/>
    <w:basedOn w:val="Normal"/>
    <w:uiPriority w:val="1"/>
    <w:qFormat/>
    <w:rsid w:val="008E17D3"/>
    <w:pPr>
      <w:suppressAutoHyphens w:val="0"/>
      <w:spacing w:after="160" w:line="259" w:lineRule="auto"/>
      <w:ind w:left="720"/>
      <w:contextualSpacing/>
    </w:pPr>
    <w:rPr>
      <w:rFonts w:asciiTheme="minorHAnsi" w:eastAsiaTheme="minorHAnsi" w:hAnsiTheme="minorHAnsi" w:cstheme="minorBidi"/>
      <w:sz w:val="22"/>
      <w:szCs w:val="22"/>
      <w:lang w:val="ro-RO" w:eastAsia="en-US"/>
    </w:rPr>
  </w:style>
  <w:style w:type="character" w:customStyle="1" w:styleId="Heading2Char">
    <w:name w:val="Heading 2 Char"/>
    <w:basedOn w:val="DefaultParagraphFont"/>
    <w:link w:val="Heading2"/>
    <w:uiPriority w:val="9"/>
    <w:semiHidden/>
    <w:rsid w:val="00D93939"/>
    <w:rPr>
      <w:rFonts w:asciiTheme="majorHAnsi" w:eastAsiaTheme="majorEastAsia" w:hAnsiTheme="majorHAnsi" w:cstheme="majorBidi"/>
      <w:color w:val="2F5496" w:themeColor="accent1" w:themeShade="BF"/>
      <w:sz w:val="26"/>
      <w:szCs w:val="26"/>
      <w:lang w:val="ro-RO"/>
    </w:rPr>
  </w:style>
  <w:style w:type="character" w:styleId="Strong">
    <w:name w:val="Strong"/>
    <w:uiPriority w:val="22"/>
    <w:qFormat/>
    <w:rsid w:val="00D93939"/>
    <w:rPr>
      <w:b/>
      <w:bCs/>
    </w:rPr>
  </w:style>
  <w:style w:type="paragraph" w:styleId="BodyText">
    <w:name w:val="Body Text"/>
    <w:basedOn w:val="Normal"/>
    <w:link w:val="BodyTextChar"/>
    <w:rsid w:val="005856D7"/>
    <w:pPr>
      <w:widowControl w:val="0"/>
    </w:pPr>
    <w:rPr>
      <w:sz w:val="24"/>
      <w:lang w:val="x-none"/>
    </w:rPr>
  </w:style>
  <w:style w:type="character" w:customStyle="1" w:styleId="BodyTextChar">
    <w:name w:val="Body Text Char"/>
    <w:basedOn w:val="DefaultParagraphFont"/>
    <w:link w:val="BodyText"/>
    <w:rsid w:val="005856D7"/>
    <w:rPr>
      <w:rFonts w:ascii="Times New Roman" w:eastAsia="Times New Roman" w:hAnsi="Times New Roman" w:cs="Times New Roman"/>
      <w:sz w:val="24"/>
      <w:szCs w:val="20"/>
      <w:lang w:val="x-none" w:eastAsia="ar-SA"/>
    </w:rPr>
  </w:style>
  <w:style w:type="character" w:styleId="UnresolvedMention">
    <w:name w:val="Unresolved Mention"/>
    <w:basedOn w:val="DefaultParagraphFont"/>
    <w:uiPriority w:val="99"/>
    <w:semiHidden/>
    <w:unhideWhenUsed/>
    <w:rsid w:val="004D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tav@dipe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1design.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1design.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3F6A-3C69-4F0C-9C8B-A2AD19E2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21</Pages>
  <Words>8579</Words>
  <Characters>48904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388</cp:revision>
  <dcterms:created xsi:type="dcterms:W3CDTF">2017-10-16T12:35:00Z</dcterms:created>
  <dcterms:modified xsi:type="dcterms:W3CDTF">2019-08-27T10:22:00Z</dcterms:modified>
</cp:coreProperties>
</file>