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0F" w:rsidRPr="0067376C" w:rsidRDefault="009C5C0F" w:rsidP="009C5C0F">
      <w:pPr>
        <w:ind w:right="-432"/>
        <w:jc w:val="center"/>
        <w:rPr>
          <w:rFonts w:ascii="Arial" w:hAnsi="Arial" w:cs="Arial"/>
        </w:rPr>
      </w:pPr>
    </w:p>
    <w:p w:rsidR="009C5C0F" w:rsidRPr="00841511" w:rsidRDefault="009C5C0F" w:rsidP="009C5C0F">
      <w:pPr>
        <w:spacing w:after="0" w:line="240" w:lineRule="auto"/>
        <w:ind w:right="-567"/>
        <w:jc w:val="center"/>
        <w:rPr>
          <w:rFonts w:ascii="Arial" w:hAnsi="Arial" w:cs="Arial"/>
          <w:b/>
          <w:sz w:val="36"/>
          <w:szCs w:val="36"/>
        </w:rPr>
      </w:pPr>
      <w:r w:rsidRPr="00841511">
        <w:rPr>
          <w:rFonts w:ascii="Arial" w:hAnsi="Arial" w:cs="Arial"/>
          <w:b/>
          <w:sz w:val="36"/>
          <w:szCs w:val="36"/>
        </w:rPr>
        <w:t>MEMORIU TEHNIC</w:t>
      </w:r>
    </w:p>
    <w:p w:rsidR="009C5C0F" w:rsidRPr="00AC6D6B" w:rsidRDefault="009C5C0F" w:rsidP="009C5C0F">
      <w:pPr>
        <w:spacing w:after="0" w:line="240" w:lineRule="auto"/>
        <w:ind w:right="-567"/>
        <w:jc w:val="center"/>
        <w:rPr>
          <w:rFonts w:ascii="Arial" w:hAnsi="Arial" w:cs="Arial"/>
          <w:sz w:val="24"/>
          <w:szCs w:val="24"/>
        </w:rPr>
      </w:pPr>
      <w:r w:rsidRPr="00AC6D6B">
        <w:rPr>
          <w:rFonts w:ascii="Arial" w:hAnsi="Arial" w:cs="Arial"/>
          <w:sz w:val="24"/>
          <w:szCs w:val="24"/>
        </w:rPr>
        <w:t>- acord de mediu -</w:t>
      </w:r>
    </w:p>
    <w:p w:rsidR="009C5C0F" w:rsidRPr="00AC6D6B" w:rsidRDefault="009C5C0F" w:rsidP="009C5C0F">
      <w:pPr>
        <w:spacing w:after="0" w:line="240" w:lineRule="auto"/>
        <w:ind w:right="-567"/>
        <w:rPr>
          <w:rFonts w:ascii="Arial" w:hAnsi="Arial" w:cs="Arial"/>
          <w:b/>
          <w:sz w:val="28"/>
          <w:szCs w:val="28"/>
        </w:rPr>
      </w:pP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a.  DATE GENERALE</w:t>
      </w:r>
    </w:p>
    <w:p w:rsidR="009C5C0F" w:rsidRPr="009442CD" w:rsidRDefault="009C5C0F" w:rsidP="009C5C0F">
      <w:pPr>
        <w:spacing w:after="0" w:line="240" w:lineRule="auto"/>
        <w:ind w:right="-567"/>
        <w:jc w:val="both"/>
        <w:rPr>
          <w:rFonts w:ascii="Arial" w:hAnsi="Arial" w:cs="Arial"/>
          <w:sz w:val="24"/>
          <w:szCs w:val="24"/>
          <w:lang w:val="fr-FR"/>
        </w:rPr>
      </w:pPr>
    </w:p>
    <w:p w:rsidR="009C5C0F" w:rsidRDefault="009C5C0F" w:rsidP="009C5C0F">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Denumirea obiectivului: </w:t>
      </w:r>
      <w:r w:rsidRPr="009442CD">
        <w:rPr>
          <w:rFonts w:ascii="Arial" w:hAnsi="Arial" w:cs="Arial"/>
          <w:sz w:val="24"/>
          <w:szCs w:val="24"/>
          <w:lang w:val="fr-FR"/>
        </w:rPr>
        <w:t>INTOCMIR</w:t>
      </w:r>
      <w:r>
        <w:rPr>
          <w:rFonts w:ascii="Arial" w:hAnsi="Arial" w:cs="Arial"/>
          <w:sz w:val="24"/>
          <w:szCs w:val="24"/>
          <w:lang w:val="fr-FR"/>
        </w:rPr>
        <w:t>E PUZ -STABILIRE REGLEMENTARI</w:t>
      </w:r>
      <w:r w:rsidRPr="009442CD">
        <w:rPr>
          <w:rFonts w:ascii="Arial" w:hAnsi="Arial" w:cs="Arial"/>
          <w:sz w:val="24"/>
          <w:szCs w:val="24"/>
          <w:lang w:val="fr-FR"/>
        </w:rPr>
        <w:t xml:space="preserve"> URBANISTICE </w:t>
      </w:r>
    </w:p>
    <w:p w:rsidR="009C5C0F" w:rsidRDefault="009C5C0F" w:rsidP="009C5C0F">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w:t>
      </w:r>
      <w:r w:rsidRPr="009442CD">
        <w:rPr>
          <w:rFonts w:ascii="Arial" w:hAnsi="Arial" w:cs="Arial"/>
          <w:sz w:val="24"/>
          <w:szCs w:val="24"/>
          <w:lang w:val="fr-FR"/>
        </w:rPr>
        <w:t>ZONA LOCUIRE SI FUNCTIUNI COMPLEMENTARE</w:t>
      </w:r>
      <w:r>
        <w:rPr>
          <w:rFonts w:ascii="Arial" w:hAnsi="Arial" w:cs="Arial"/>
          <w:sz w:val="24"/>
          <w:szCs w:val="24"/>
          <w:lang w:val="fr-FR"/>
        </w:rPr>
        <w:t xml:space="preserve"> LOCUIRII</w:t>
      </w:r>
    </w:p>
    <w:p w:rsidR="009C5C0F" w:rsidRPr="0098753B" w:rsidRDefault="009C5C0F" w:rsidP="009C5C0F">
      <w:pPr>
        <w:spacing w:after="0" w:line="240" w:lineRule="auto"/>
        <w:ind w:right="-567"/>
        <w:jc w:val="both"/>
        <w:rPr>
          <w:rFonts w:ascii="Arial" w:hAnsi="Arial" w:cs="Arial"/>
          <w:sz w:val="24"/>
          <w:szCs w:val="24"/>
        </w:rPr>
      </w:pP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 xml:space="preserve">         </w:t>
      </w:r>
      <w:r w:rsidRPr="0098753B">
        <w:rPr>
          <w:rFonts w:ascii="Arial" w:hAnsi="Arial" w:cs="Arial"/>
          <w:sz w:val="24"/>
          <w:szCs w:val="24"/>
        </w:rPr>
        <w:t xml:space="preserve">- LOTIZARE TEREN </w:t>
      </w:r>
    </w:p>
    <w:p w:rsidR="009C5C0F" w:rsidRPr="004C4EAF" w:rsidRDefault="009C5C0F" w:rsidP="009C5C0F">
      <w:pPr>
        <w:spacing w:after="0" w:line="240" w:lineRule="auto"/>
        <w:ind w:right="-567"/>
        <w:jc w:val="both"/>
        <w:rPr>
          <w:rFonts w:ascii="Arial" w:hAnsi="Arial" w:cs="Arial"/>
          <w:sz w:val="24"/>
          <w:szCs w:val="24"/>
        </w:rPr>
      </w:pPr>
      <w:r w:rsidRPr="0098753B">
        <w:rPr>
          <w:rFonts w:ascii="Arial" w:hAnsi="Arial" w:cs="Arial"/>
          <w:sz w:val="24"/>
          <w:szCs w:val="24"/>
        </w:rPr>
        <w:t xml:space="preserve">- Amplasamentul obiectivului:    com. </w:t>
      </w:r>
      <w:r w:rsidRPr="004C4EAF">
        <w:rPr>
          <w:rFonts w:ascii="Arial" w:hAnsi="Arial" w:cs="Arial"/>
          <w:sz w:val="24"/>
          <w:szCs w:val="24"/>
        </w:rPr>
        <w:t xml:space="preserve">Agigea, Parcela A 347/1, lot 3 – lot A si lot 3 – lot B </w:t>
      </w:r>
    </w:p>
    <w:p w:rsidR="009C5C0F" w:rsidRPr="0098753B" w:rsidRDefault="009C5C0F" w:rsidP="009C5C0F">
      <w:pPr>
        <w:spacing w:after="0" w:line="240" w:lineRule="auto"/>
        <w:ind w:right="-567"/>
        <w:jc w:val="both"/>
        <w:rPr>
          <w:rFonts w:ascii="Arial" w:hAnsi="Arial" w:cs="Arial"/>
          <w:sz w:val="24"/>
          <w:szCs w:val="24"/>
          <w:lang w:val="fr-FR"/>
        </w:rPr>
      </w:pPr>
      <w:r w:rsidRPr="0098753B">
        <w:rPr>
          <w:rFonts w:ascii="Arial" w:hAnsi="Arial" w:cs="Arial"/>
          <w:sz w:val="24"/>
          <w:szCs w:val="24"/>
          <w:lang w:val="fr-FR"/>
        </w:rPr>
        <w:t xml:space="preserve">- Proiectantul lucrarilor:    BIROU INDIVIDUAL DE ARHITECTURA </w:t>
      </w:r>
    </w:p>
    <w:p w:rsidR="009C5C0F" w:rsidRPr="0098753B" w:rsidRDefault="009C5C0F" w:rsidP="009C5C0F">
      <w:pPr>
        <w:spacing w:after="0" w:line="240" w:lineRule="auto"/>
        <w:ind w:right="-567"/>
        <w:jc w:val="both"/>
        <w:rPr>
          <w:rFonts w:ascii="Arial" w:hAnsi="Arial" w:cs="Arial"/>
          <w:sz w:val="24"/>
          <w:szCs w:val="24"/>
          <w:lang w:val="fr-FR"/>
        </w:rPr>
      </w:pPr>
      <w:r w:rsidRPr="0098753B">
        <w:rPr>
          <w:rFonts w:ascii="Arial" w:hAnsi="Arial" w:cs="Arial"/>
          <w:sz w:val="24"/>
          <w:szCs w:val="24"/>
          <w:lang w:val="fr-FR"/>
        </w:rPr>
        <w:t xml:space="preserve">                                          ARH. NICUSOR-PAUL PETRESCU</w:t>
      </w:r>
    </w:p>
    <w:p w:rsidR="009C5C0F" w:rsidRPr="004C4EAF" w:rsidRDefault="009C5C0F" w:rsidP="009C5C0F">
      <w:pPr>
        <w:spacing w:after="0" w:line="240" w:lineRule="auto"/>
        <w:ind w:right="-567"/>
        <w:jc w:val="both"/>
        <w:rPr>
          <w:rFonts w:ascii="Arial Narrow" w:hAnsi="Arial Narrow" w:cs="Arial"/>
          <w:sz w:val="24"/>
          <w:szCs w:val="24"/>
          <w:lang w:val="fr-FR"/>
        </w:rPr>
      </w:pPr>
      <w:r w:rsidRPr="004C4EAF">
        <w:rPr>
          <w:rFonts w:ascii="Arial" w:hAnsi="Arial" w:cs="Arial"/>
          <w:sz w:val="24"/>
          <w:szCs w:val="24"/>
          <w:lang w:val="fr-FR"/>
        </w:rPr>
        <w:t>- Beneficiarii</w:t>
      </w:r>
      <w:r>
        <w:rPr>
          <w:rFonts w:ascii="Arial" w:hAnsi="Arial" w:cs="Arial"/>
          <w:sz w:val="24"/>
          <w:szCs w:val="24"/>
          <w:lang w:val="fr-FR"/>
        </w:rPr>
        <w:t xml:space="preserve"> lucrarilor:     </w:t>
      </w:r>
      <w:r w:rsidRPr="004C4EAF">
        <w:rPr>
          <w:rFonts w:ascii="Arial Narrow" w:hAnsi="Arial Narrow" w:cs="Arial"/>
          <w:sz w:val="24"/>
          <w:szCs w:val="24"/>
          <w:lang w:val="fr-FR"/>
        </w:rPr>
        <w:t xml:space="preserve">CALIN ALEXANDRA, VASILE LAURA si VASILE DRAGOS-VALENTIN </w:t>
      </w:r>
    </w:p>
    <w:p w:rsidR="009C5C0F" w:rsidRPr="0098753B" w:rsidRDefault="009C5C0F" w:rsidP="009C5C0F">
      <w:pPr>
        <w:spacing w:after="0" w:line="240" w:lineRule="auto"/>
        <w:ind w:right="-567"/>
        <w:jc w:val="both"/>
        <w:rPr>
          <w:rFonts w:ascii="Arial" w:hAnsi="Arial" w:cs="Arial"/>
          <w:sz w:val="24"/>
          <w:szCs w:val="24"/>
          <w:lang w:val="fr-FR"/>
        </w:rPr>
      </w:pPr>
      <w:r w:rsidRPr="0098753B">
        <w:rPr>
          <w:rFonts w:ascii="Arial" w:hAnsi="Arial" w:cs="Arial"/>
          <w:sz w:val="24"/>
          <w:szCs w:val="24"/>
          <w:lang w:val="fr-FR"/>
        </w:rPr>
        <w:t xml:space="preserve">- Cadrul legislativ privind protectia mediului:   Legea protectiei mediului nr.137/1995, </w:t>
      </w:r>
    </w:p>
    <w:p w:rsidR="009C5C0F" w:rsidRPr="0098753B" w:rsidRDefault="009C5C0F" w:rsidP="009C5C0F">
      <w:pPr>
        <w:spacing w:after="0" w:line="240" w:lineRule="auto"/>
        <w:ind w:right="-567"/>
        <w:jc w:val="both"/>
        <w:rPr>
          <w:rFonts w:ascii="Arial" w:hAnsi="Arial" w:cs="Arial"/>
          <w:sz w:val="24"/>
          <w:szCs w:val="24"/>
          <w:lang w:val="fr-FR"/>
        </w:rPr>
      </w:pPr>
      <w:r w:rsidRPr="0098753B">
        <w:rPr>
          <w:rFonts w:ascii="Arial" w:hAnsi="Arial" w:cs="Arial"/>
          <w:sz w:val="24"/>
          <w:szCs w:val="24"/>
          <w:lang w:val="fr-FR"/>
        </w:rPr>
        <w:t xml:space="preserve">                                                              republicata cu modificarile si completarile ulterioare  </w:t>
      </w:r>
    </w:p>
    <w:p w:rsidR="009C5C0F" w:rsidRDefault="009C5C0F" w:rsidP="009C5C0F">
      <w:pPr>
        <w:spacing w:after="0" w:line="240" w:lineRule="auto"/>
        <w:ind w:right="-567"/>
        <w:jc w:val="both"/>
        <w:rPr>
          <w:rFonts w:ascii="Arial" w:hAnsi="Arial" w:cs="Arial"/>
          <w:sz w:val="24"/>
          <w:szCs w:val="24"/>
          <w:lang w:val="fr-FR"/>
        </w:rPr>
      </w:pPr>
    </w:p>
    <w:p w:rsidR="009C5C0F" w:rsidRPr="0098753B" w:rsidRDefault="009C5C0F" w:rsidP="009C5C0F">
      <w:pPr>
        <w:spacing w:after="0" w:line="240" w:lineRule="auto"/>
        <w:ind w:right="-567"/>
        <w:jc w:val="both"/>
        <w:rPr>
          <w:rFonts w:ascii="Arial" w:hAnsi="Arial" w:cs="Arial"/>
          <w:sz w:val="24"/>
          <w:szCs w:val="24"/>
          <w:lang w:val="fr-FR"/>
        </w:rPr>
      </w:pPr>
    </w:p>
    <w:p w:rsidR="009C5C0F" w:rsidRPr="0098753B" w:rsidRDefault="009C5C0F" w:rsidP="009C5C0F">
      <w:pPr>
        <w:spacing w:after="0" w:line="240" w:lineRule="auto"/>
        <w:ind w:right="-567"/>
        <w:jc w:val="both"/>
        <w:rPr>
          <w:rFonts w:ascii="Arial" w:hAnsi="Arial" w:cs="Arial"/>
          <w:b/>
          <w:sz w:val="24"/>
          <w:szCs w:val="24"/>
          <w:lang w:val="fr-FR"/>
        </w:rPr>
      </w:pPr>
      <w:r w:rsidRPr="0098753B">
        <w:rPr>
          <w:rFonts w:ascii="Arial" w:hAnsi="Arial" w:cs="Arial"/>
          <w:b/>
          <w:sz w:val="24"/>
          <w:szCs w:val="24"/>
          <w:lang w:val="fr-FR"/>
        </w:rPr>
        <w:t>b.  NECESITATEA SI OPORTUNITATEA PLANULUI</w:t>
      </w:r>
    </w:p>
    <w:p w:rsidR="009C5C0F" w:rsidRPr="0098753B" w:rsidRDefault="009C5C0F" w:rsidP="009C5C0F">
      <w:pPr>
        <w:spacing w:after="0" w:line="240" w:lineRule="auto"/>
        <w:ind w:right="-567"/>
        <w:jc w:val="both"/>
        <w:rPr>
          <w:rFonts w:ascii="Arial" w:hAnsi="Arial" w:cs="Arial"/>
          <w:sz w:val="24"/>
          <w:szCs w:val="24"/>
          <w:lang w:val="fr-FR"/>
        </w:rPr>
      </w:pPr>
      <w:r w:rsidRPr="0098753B">
        <w:rPr>
          <w:rFonts w:ascii="Arial" w:hAnsi="Arial" w:cs="Arial"/>
          <w:sz w:val="24"/>
          <w:szCs w:val="24"/>
          <w:lang w:val="fr-FR"/>
        </w:rPr>
        <w:t xml:space="preserve"> </w:t>
      </w:r>
    </w:p>
    <w:p w:rsidR="009C5C0F" w:rsidRPr="0098753B" w:rsidRDefault="009C5C0F" w:rsidP="009C5C0F">
      <w:pPr>
        <w:spacing w:after="0" w:line="240" w:lineRule="auto"/>
        <w:ind w:right="-567" w:firstLine="720"/>
        <w:jc w:val="both"/>
        <w:rPr>
          <w:rFonts w:ascii="Arial" w:hAnsi="Arial" w:cs="Arial"/>
          <w:sz w:val="24"/>
          <w:szCs w:val="24"/>
          <w:lang w:val="fr-FR"/>
        </w:rPr>
      </w:pPr>
      <w:r w:rsidRPr="0098753B">
        <w:rPr>
          <w:rFonts w:ascii="Arial" w:hAnsi="Arial" w:cs="Arial"/>
          <w:sz w:val="24"/>
          <w:szCs w:val="24"/>
          <w:lang w:val="fr-FR"/>
        </w:rPr>
        <w:t xml:space="preserve">Necesitatea si oportunitatea planului este reglementarea zonei in vederea integrarii acesteia in ansamblul rezidential al comunei Agigea. </w:t>
      </w:r>
    </w:p>
    <w:p w:rsidR="009C5C0F" w:rsidRPr="0098753B" w:rsidRDefault="009C5C0F" w:rsidP="009C5C0F">
      <w:pPr>
        <w:spacing w:after="0" w:line="240" w:lineRule="auto"/>
        <w:ind w:right="-567" w:firstLine="720"/>
        <w:jc w:val="both"/>
        <w:rPr>
          <w:rFonts w:ascii="Arial" w:hAnsi="Arial" w:cs="Arial"/>
          <w:sz w:val="24"/>
          <w:szCs w:val="24"/>
          <w:lang w:val="fr-FR"/>
        </w:rPr>
      </w:pPr>
      <w:r w:rsidRPr="0098753B">
        <w:rPr>
          <w:rFonts w:ascii="Arial" w:hAnsi="Arial"/>
          <w:sz w:val="24"/>
          <w:szCs w:val="24"/>
          <w:lang w:val="fr-FR"/>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Zona care se va studia in</w:t>
      </w:r>
      <w:r>
        <w:rPr>
          <w:rFonts w:ascii="Arial" w:hAnsi="Arial" w:cs="Arial"/>
          <w:sz w:val="24"/>
          <w:szCs w:val="24"/>
          <w:lang w:val="fr-FR"/>
        </w:rPr>
        <w:t xml:space="preserve"> documentatia</w:t>
      </w:r>
      <w:r w:rsidRPr="009442CD">
        <w:rPr>
          <w:rFonts w:ascii="Arial" w:hAnsi="Arial" w:cs="Arial"/>
          <w:sz w:val="24"/>
          <w:szCs w:val="24"/>
          <w:lang w:val="fr-FR"/>
        </w:rPr>
        <w:t xml:space="preserve"> PUZ conform Avizului de oportunitate </w:t>
      </w:r>
      <w:r>
        <w:rPr>
          <w:rFonts w:ascii="Arial" w:hAnsi="Arial"/>
          <w:sz w:val="24"/>
          <w:szCs w:val="24"/>
          <w:lang w:val="fr-FR"/>
        </w:rPr>
        <w:t xml:space="preserve">nr.9 </w:t>
      </w:r>
      <w:r w:rsidRPr="00E1616F">
        <w:rPr>
          <w:rFonts w:ascii="Arial" w:hAnsi="Arial"/>
          <w:sz w:val="24"/>
          <w:szCs w:val="24"/>
          <w:lang w:val="fr-FR"/>
        </w:rPr>
        <w:t xml:space="preserve">din </w:t>
      </w:r>
      <w:r>
        <w:rPr>
          <w:rFonts w:ascii="Arial" w:hAnsi="Arial"/>
          <w:sz w:val="24"/>
          <w:szCs w:val="24"/>
          <w:lang w:val="fr-FR"/>
        </w:rPr>
        <w:t>01.07.2021</w:t>
      </w:r>
      <w:r w:rsidRPr="009442CD">
        <w:rPr>
          <w:rFonts w:ascii="Arial" w:hAnsi="Arial" w:cs="Arial"/>
          <w:sz w:val="24"/>
          <w:szCs w:val="24"/>
          <w:lang w:val="fr-FR"/>
        </w:rPr>
        <w:t xml:space="preserve"> este delimitata de</w:t>
      </w:r>
      <w:r>
        <w:rPr>
          <w:rFonts w:ascii="Arial" w:hAnsi="Arial" w:cs="Arial"/>
          <w:sz w:val="24"/>
          <w:szCs w:val="24"/>
          <w:lang w:val="fr-FR"/>
        </w:rPr>
        <w:t xml:space="preserve"> </w:t>
      </w:r>
      <w:r>
        <w:rPr>
          <w:rFonts w:ascii="Arial" w:hAnsi="Arial"/>
          <w:sz w:val="24"/>
          <w:szCs w:val="24"/>
          <w:lang w:val="fr-FR"/>
        </w:rPr>
        <w:t>Parcela A 347/1/4</w:t>
      </w:r>
      <w:r w:rsidRPr="009442CD">
        <w:rPr>
          <w:rFonts w:ascii="Arial" w:hAnsi="Arial" w:cs="Arial"/>
          <w:sz w:val="24"/>
          <w:szCs w:val="24"/>
          <w:lang w:val="fr-FR"/>
        </w:rPr>
        <w:t xml:space="preserve"> - la nord, </w:t>
      </w:r>
      <w:r>
        <w:rPr>
          <w:rFonts w:ascii="Arial" w:hAnsi="Arial"/>
          <w:sz w:val="24"/>
          <w:szCs w:val="24"/>
          <w:lang w:val="fr-FR"/>
        </w:rPr>
        <w:t>Parcela A 347/1, lot 2/2</w:t>
      </w:r>
      <w:r w:rsidRPr="009442CD">
        <w:rPr>
          <w:rFonts w:ascii="Arial" w:hAnsi="Arial" w:cs="Arial"/>
          <w:sz w:val="24"/>
          <w:szCs w:val="24"/>
          <w:lang w:val="fr-FR"/>
        </w:rPr>
        <w:t xml:space="preserve"> - la sud, </w:t>
      </w:r>
      <w:r>
        <w:rPr>
          <w:rFonts w:ascii="Arial" w:hAnsi="Arial"/>
          <w:sz w:val="24"/>
          <w:szCs w:val="24"/>
          <w:lang w:val="fr-FR"/>
        </w:rPr>
        <w:t>Drum acces De 355</w:t>
      </w:r>
      <w:r w:rsidRPr="009442CD">
        <w:rPr>
          <w:rFonts w:ascii="Arial" w:hAnsi="Arial" w:cs="Arial"/>
          <w:sz w:val="24"/>
          <w:szCs w:val="24"/>
          <w:lang w:val="fr-FR"/>
        </w:rPr>
        <w:t xml:space="preserve"> - la est, </w:t>
      </w:r>
      <w:r>
        <w:rPr>
          <w:rFonts w:ascii="Arial" w:hAnsi="Arial"/>
          <w:sz w:val="24"/>
          <w:szCs w:val="24"/>
          <w:lang w:val="fr-FR"/>
        </w:rPr>
        <w:t>Alee acces A 347/2</w:t>
      </w:r>
      <w:r w:rsidRPr="009442CD">
        <w:rPr>
          <w:rFonts w:ascii="Arial" w:hAnsi="Arial" w:cs="Arial"/>
          <w:sz w:val="24"/>
          <w:szCs w:val="24"/>
          <w:lang w:val="fr-FR"/>
        </w:rPr>
        <w:t xml:space="preserve"> - la vest si are suprafata de </w:t>
      </w:r>
      <w:r>
        <w:rPr>
          <w:rFonts w:ascii="Arial" w:hAnsi="Arial" w:cs="Arial"/>
          <w:sz w:val="24"/>
          <w:szCs w:val="24"/>
          <w:lang w:val="fr-FR"/>
        </w:rPr>
        <w:t>9 590</w:t>
      </w:r>
      <w:r w:rsidRPr="009442CD">
        <w:rPr>
          <w:rFonts w:ascii="Arial" w:hAnsi="Arial" w:cs="Arial"/>
          <w:sz w:val="24"/>
          <w:szCs w:val="24"/>
          <w:lang w:val="fr-FR"/>
        </w:rPr>
        <w:t xml:space="preserve"> mp din care </w:t>
      </w:r>
      <w:r w:rsidRPr="009442CD">
        <w:rPr>
          <w:rFonts w:ascii="Arial" w:hAnsi="Arial"/>
          <w:sz w:val="24"/>
          <w:szCs w:val="24"/>
          <w:lang w:val="fr-FR"/>
        </w:rPr>
        <w:t xml:space="preserve">suprafata parcelei care a generat PUZ, proprietate </w:t>
      </w:r>
      <w:r>
        <w:rPr>
          <w:rFonts w:ascii="Arial" w:hAnsi="Arial" w:cs="Arial"/>
          <w:sz w:val="24"/>
          <w:szCs w:val="24"/>
          <w:lang w:val="fr-FR"/>
        </w:rPr>
        <w:t>Calin Alexandra, Vasile Laura si Vasile Dragos-Valentin</w:t>
      </w:r>
      <w:r w:rsidRPr="009442CD">
        <w:rPr>
          <w:rFonts w:ascii="Arial" w:hAnsi="Arial"/>
          <w:sz w:val="24"/>
          <w:szCs w:val="24"/>
          <w:lang w:val="fr-FR"/>
        </w:rPr>
        <w:t xml:space="preserve"> este de </w:t>
      </w:r>
      <w:r>
        <w:rPr>
          <w:rFonts w:ascii="Arial" w:hAnsi="Arial"/>
          <w:sz w:val="24"/>
          <w:szCs w:val="24"/>
          <w:lang w:val="fr-FR"/>
        </w:rPr>
        <w:t>8 300</w:t>
      </w:r>
      <w:r w:rsidRPr="009442CD">
        <w:rPr>
          <w:rFonts w:ascii="Arial" w:hAnsi="Arial"/>
          <w:sz w:val="24"/>
          <w:szCs w:val="24"/>
          <w:lang w:val="fr-FR"/>
        </w:rPr>
        <w:t xml:space="preserve"> mp</w:t>
      </w:r>
      <w:r w:rsidRPr="009442CD">
        <w:rPr>
          <w:rFonts w:ascii="Arial" w:hAnsi="Arial" w:cs="Arial"/>
          <w:sz w:val="24"/>
          <w:szCs w:val="24"/>
          <w:lang w:val="fr-FR"/>
        </w:rPr>
        <w:t>.</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9C5C0F" w:rsidRDefault="009C5C0F" w:rsidP="009C5C0F">
      <w:pPr>
        <w:spacing w:after="0" w:line="240" w:lineRule="auto"/>
        <w:ind w:right="-567"/>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r>
      <w:r w:rsidRPr="009442CD">
        <w:rPr>
          <w:rFonts w:ascii="Arial" w:hAnsi="Arial" w:cs="Arial"/>
          <w:sz w:val="24"/>
          <w:szCs w:val="24"/>
          <w:lang w:val="fr-FR"/>
        </w:rPr>
        <w:tab/>
      </w: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c.  DESCRIEREA LUCRARILOR EXISTENTE</w:t>
      </w:r>
    </w:p>
    <w:p w:rsidR="009C5C0F" w:rsidRPr="009442CD" w:rsidRDefault="009C5C0F" w:rsidP="009C5C0F">
      <w:pPr>
        <w:spacing w:after="0" w:line="240" w:lineRule="auto"/>
        <w:ind w:right="-567"/>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eastAsia="Times New Roman" w:hAnsi="Arial" w:cs="Arial"/>
          <w:sz w:val="24"/>
          <w:szCs w:val="24"/>
          <w:lang w:val="fr-FR"/>
        </w:rPr>
      </w:pPr>
      <w:r w:rsidRPr="009442CD">
        <w:rPr>
          <w:rFonts w:ascii="Arial" w:hAnsi="Arial" w:cs="Arial"/>
          <w:sz w:val="24"/>
          <w:szCs w:val="24"/>
          <w:lang w:val="fr-FR"/>
        </w:rPr>
        <w:tab/>
      </w:r>
      <w:r w:rsidRPr="009442CD">
        <w:rPr>
          <w:rFonts w:ascii="Arial" w:eastAsia="Times New Roman" w:hAnsi="Arial" w:cs="Arial"/>
          <w:sz w:val="24"/>
          <w:szCs w:val="24"/>
          <w:lang w:val="fr-FR"/>
        </w:rPr>
        <w:t xml:space="preserve">In zona studiata nu s-au executat pana in prezent nici un fel de lucrari de sistematizare sau dotari edilitare. </w:t>
      </w:r>
    </w:p>
    <w:p w:rsidR="009C5C0F" w:rsidRPr="009442CD" w:rsidRDefault="009C5C0F" w:rsidP="009C5C0F">
      <w:pPr>
        <w:spacing w:after="0" w:line="240" w:lineRule="auto"/>
        <w:ind w:right="-567"/>
        <w:jc w:val="both"/>
        <w:rPr>
          <w:rFonts w:ascii="Arial" w:eastAsia="Times New Roman" w:hAnsi="Arial" w:cs="Arial"/>
          <w:sz w:val="24"/>
          <w:szCs w:val="24"/>
          <w:lang w:val="fr-FR"/>
        </w:rPr>
      </w:pPr>
      <w:r w:rsidRPr="009442CD">
        <w:rPr>
          <w:rFonts w:ascii="Arial" w:eastAsia="Times New Roman" w:hAnsi="Arial" w:cs="Arial"/>
          <w:sz w:val="24"/>
          <w:szCs w:val="24"/>
          <w:lang w:val="fr-FR"/>
        </w:rPr>
        <w:tab/>
        <w:t>Dupa aprobarea documentatiilor PUZ care vor reglementa retelele stradale si frontul construit se va trece la etapa de dotare cu retele edilitare.</w:t>
      </w:r>
    </w:p>
    <w:p w:rsidR="009C5C0F" w:rsidRDefault="009C5C0F" w:rsidP="009C5C0F">
      <w:pPr>
        <w:spacing w:after="0" w:line="240" w:lineRule="auto"/>
        <w:ind w:right="-567"/>
        <w:jc w:val="both"/>
        <w:rPr>
          <w:rFonts w:ascii="Arial" w:eastAsia="Times New Roman" w:hAnsi="Arial" w:cs="Arial"/>
          <w:sz w:val="24"/>
          <w:szCs w:val="24"/>
          <w:lang w:val="fr-FR"/>
        </w:rPr>
      </w:pP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eastAsia="Times New Roman" w:hAnsi="Arial" w:cs="Arial"/>
          <w:sz w:val="24"/>
          <w:szCs w:val="24"/>
          <w:lang w:val="fr-FR"/>
        </w:rPr>
        <w:tab/>
      </w: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d.  DISFUNCTIONALITATI</w:t>
      </w:r>
    </w:p>
    <w:p w:rsidR="009C5C0F" w:rsidRPr="009442CD" w:rsidRDefault="009C5C0F" w:rsidP="009C5C0F">
      <w:pPr>
        <w:spacing w:after="0" w:line="240" w:lineRule="auto"/>
        <w:ind w:right="-567"/>
        <w:jc w:val="both"/>
        <w:rPr>
          <w:rFonts w:ascii="Arial" w:hAnsi="Arial" w:cs="Arial"/>
          <w:sz w:val="24"/>
          <w:szCs w:val="24"/>
          <w:lang w:val="fr-FR"/>
        </w:rPr>
      </w:pPr>
    </w:p>
    <w:p w:rsidR="009C5C0F" w:rsidRPr="009442CD" w:rsidRDefault="009C5C0F" w:rsidP="009C5C0F">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 xml:space="preserve">In prezent in zona exista disfunctionalitati privind circulatia auto si pietonala pe drumurile de exploatare existente, care sunt din pamant, cu latime de </w:t>
      </w:r>
      <w:r>
        <w:rPr>
          <w:rFonts w:ascii="Arial" w:eastAsia="Times New Roman" w:hAnsi="Arial" w:cs="Arial"/>
          <w:sz w:val="24"/>
          <w:szCs w:val="24"/>
          <w:lang w:val="fr-FR"/>
        </w:rPr>
        <w:t>3-</w:t>
      </w:r>
      <w:r w:rsidRPr="009442CD">
        <w:rPr>
          <w:rFonts w:ascii="Arial" w:eastAsia="Times New Roman" w:hAnsi="Arial" w:cs="Arial"/>
          <w:sz w:val="24"/>
          <w:szCs w:val="24"/>
          <w:lang w:val="fr-FR"/>
        </w:rPr>
        <w:t>4 m si nu permit circulatia simultana in ambele sensuri a auto</w:t>
      </w:r>
      <w:r>
        <w:rPr>
          <w:rFonts w:ascii="Arial" w:eastAsia="Times New Roman" w:hAnsi="Arial" w:cs="Arial"/>
          <w:sz w:val="24"/>
          <w:szCs w:val="24"/>
          <w:lang w:val="fr-FR"/>
        </w:rPr>
        <w:t>vehiculelor</w:t>
      </w:r>
      <w:r w:rsidRPr="009442CD">
        <w:rPr>
          <w:rFonts w:ascii="Arial" w:eastAsia="Times New Roman" w:hAnsi="Arial" w:cs="Arial"/>
          <w:sz w:val="24"/>
          <w:szCs w:val="24"/>
          <w:lang w:val="fr-FR"/>
        </w:rPr>
        <w:t xml:space="preserve"> si pietonilor. </w:t>
      </w:r>
    </w:p>
    <w:p w:rsidR="009C5C0F" w:rsidRDefault="009C5C0F" w:rsidP="009C5C0F">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lastRenderedPageBreak/>
        <w:t>Pentru optimizarea conditiilor de circulatie este necesara retragerea aliniamentului loturilor proprietate adiacente drumurilor si reglementarea acestora in stra</w:t>
      </w:r>
      <w:r>
        <w:rPr>
          <w:rFonts w:ascii="Arial" w:eastAsia="Times New Roman" w:hAnsi="Arial" w:cs="Arial"/>
          <w:sz w:val="24"/>
          <w:szCs w:val="24"/>
          <w:lang w:val="fr-FR"/>
        </w:rPr>
        <w:t>zi</w:t>
      </w:r>
      <w:r w:rsidRPr="009442CD">
        <w:rPr>
          <w:rFonts w:ascii="Arial" w:eastAsia="Times New Roman" w:hAnsi="Arial" w:cs="Arial"/>
          <w:sz w:val="24"/>
          <w:szCs w:val="24"/>
          <w:lang w:val="fr-FR"/>
        </w:rPr>
        <w:t>.</w:t>
      </w:r>
    </w:p>
    <w:p w:rsidR="009C5C0F" w:rsidRPr="009442CD" w:rsidRDefault="009C5C0F" w:rsidP="009C5C0F">
      <w:pPr>
        <w:spacing w:after="0" w:line="240" w:lineRule="auto"/>
        <w:ind w:right="-567" w:firstLine="720"/>
        <w:jc w:val="both"/>
        <w:rPr>
          <w:rFonts w:ascii="Arial" w:eastAsia="Times New Roman" w:hAnsi="Arial" w:cs="Arial"/>
          <w:sz w:val="24"/>
          <w:szCs w:val="24"/>
          <w:lang w:val="fr-FR"/>
        </w:rPr>
      </w:pPr>
    </w:p>
    <w:p w:rsidR="009C5C0F"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Amplasamentul prezinta disfunctionalitati si in ceea ce priveste dotarea cu utilitati, deoarece in prezent nu exista retele de utilitati in zona. Apa tehnologica va fi asigurata prin puturi forate si evacuarea apelor uzate se va face in fose septice vidanjabile. </w:t>
      </w:r>
    </w:p>
    <w:p w:rsidR="009C5C0F" w:rsidRDefault="009C5C0F" w:rsidP="009C5C0F">
      <w:pPr>
        <w:spacing w:after="0" w:line="240" w:lineRule="auto"/>
        <w:ind w:right="-567"/>
        <w:jc w:val="both"/>
        <w:rPr>
          <w:rFonts w:ascii="Arial" w:hAnsi="Arial" w:cs="Arial"/>
          <w:b/>
          <w:sz w:val="24"/>
          <w:szCs w:val="24"/>
          <w:lang w:val="fr-FR"/>
        </w:rPr>
      </w:pPr>
    </w:p>
    <w:p w:rsidR="009C5C0F" w:rsidRDefault="009C5C0F" w:rsidP="009C5C0F">
      <w:pPr>
        <w:spacing w:after="0" w:line="240" w:lineRule="auto"/>
        <w:ind w:right="-567"/>
        <w:jc w:val="both"/>
        <w:rPr>
          <w:rFonts w:ascii="Arial" w:hAnsi="Arial" w:cs="Arial"/>
          <w:b/>
          <w:sz w:val="24"/>
          <w:szCs w:val="24"/>
          <w:lang w:val="fr-FR"/>
        </w:rPr>
      </w:pP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b/>
          <w:sz w:val="24"/>
          <w:szCs w:val="24"/>
          <w:lang w:val="fr-FR"/>
        </w:rPr>
        <w:t>e.  PROIECTE APROBATE, LUCRARI PENTRU PROTECTIA MEDIULUI</w:t>
      </w:r>
    </w:p>
    <w:p w:rsidR="009C5C0F" w:rsidRPr="009442CD" w:rsidRDefault="009C5C0F" w:rsidP="009C5C0F">
      <w:pPr>
        <w:spacing w:after="0" w:line="240" w:lineRule="auto"/>
        <w:ind w:right="-567"/>
        <w:jc w:val="both"/>
        <w:rPr>
          <w:rFonts w:ascii="Arial" w:hAnsi="Arial" w:cs="Arial"/>
          <w:sz w:val="24"/>
          <w:szCs w:val="24"/>
          <w:lang w:val="fr-FR"/>
        </w:rPr>
      </w:pP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Destinatiile admise in zona studiata, locuinte, dotari si servicii specifice zonei de locuit, nu necesita lucrari speciale pentru protectia mediului.</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exista poluanti pentru ape. In procesul de functionare al locuintelor nu vor exista surse de poluare pentru apa, in afara apelor uzate normale.</w:t>
      </w: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Pentru cladirile care vor avea functiuni complementare locuirii se vor respecta prevederile avizelor de specialitate care vor fi solicitate pentru emiterea autorizatiilor de construire.</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Procesul de realizare a cladirilor, care vor avea regim de inaltime maxim P+</w:t>
      </w:r>
      <w:r>
        <w:rPr>
          <w:rFonts w:ascii="Arial" w:hAnsi="Arial" w:cs="Arial"/>
          <w:sz w:val="24"/>
          <w:szCs w:val="24"/>
          <w:lang w:val="fr-FR"/>
        </w:rPr>
        <w:t>2</w:t>
      </w:r>
      <w:r w:rsidRPr="009442CD">
        <w:rPr>
          <w:rFonts w:ascii="Arial" w:hAnsi="Arial" w:cs="Arial"/>
          <w:sz w:val="24"/>
          <w:szCs w:val="24"/>
          <w:lang w:val="fr-FR"/>
        </w:rPr>
        <w:t>E nu necesita lucrari cu caracter special sau utilaje cu gabarit mare si prin urmare nu va produce vibratii sau zgomot deosebit.</w:t>
      </w:r>
      <w:r w:rsidRPr="009442CD">
        <w:rPr>
          <w:rFonts w:ascii="Arial" w:hAnsi="Arial" w:cs="Arial"/>
          <w:sz w:val="24"/>
          <w:szCs w:val="24"/>
          <w:lang w:val="fr-FR"/>
        </w:rPr>
        <w:tab/>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vor exista surse de radiatii si nici surse de poluanti pentru sol.</w:t>
      </w: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Amplasamentul obiectivului este in afara limitelor de protectie a apelor din apropiere conform Normativelor in vigoare.  </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Pentru managementul deseurilor se va adopta un plan de operare local.  </w:t>
      </w:r>
    </w:p>
    <w:p w:rsidR="009C5C0F" w:rsidRDefault="009C5C0F" w:rsidP="009C5C0F">
      <w:pPr>
        <w:spacing w:after="0" w:line="240" w:lineRule="auto"/>
        <w:ind w:right="-567" w:firstLine="720"/>
        <w:jc w:val="both"/>
        <w:rPr>
          <w:rFonts w:ascii="Arial" w:hAnsi="Arial" w:cs="Arial"/>
          <w:sz w:val="24"/>
          <w:szCs w:val="24"/>
          <w:lang w:val="fr-FR"/>
        </w:rPr>
      </w:pPr>
    </w:p>
    <w:p w:rsidR="009C5C0F" w:rsidRPr="009442CD" w:rsidRDefault="009C5C0F" w:rsidP="009C5C0F">
      <w:pPr>
        <w:spacing w:after="0" w:line="240" w:lineRule="auto"/>
        <w:ind w:right="-567" w:firstLine="720"/>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f.  CONTINUTUL SI OBIECTIVELE PLANULUI DE URBANISM</w:t>
      </w:r>
    </w:p>
    <w:p w:rsidR="009C5C0F" w:rsidRPr="009442CD" w:rsidRDefault="009C5C0F" w:rsidP="009C5C0F">
      <w:pPr>
        <w:spacing w:after="0" w:line="240" w:lineRule="auto"/>
        <w:ind w:right="-567"/>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p>
    <w:p w:rsidR="009C5C0F" w:rsidRPr="009442CD" w:rsidRDefault="009C5C0F" w:rsidP="009C5C0F">
      <w:pPr>
        <w:spacing w:after="0" w:line="240" w:lineRule="auto"/>
        <w:ind w:right="-567"/>
        <w:jc w:val="both"/>
        <w:rPr>
          <w:rFonts w:ascii="Arial" w:hAnsi="Arial" w:cs="Arial"/>
          <w:sz w:val="24"/>
          <w:szCs w:val="24"/>
          <w:lang w:val="fr-FR"/>
        </w:rPr>
      </w:pPr>
    </w:p>
    <w:p w:rsidR="009C5C0F" w:rsidRPr="000101DC"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rsidR="009C5C0F" w:rsidRPr="00795EF3"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9C5C0F" w:rsidRPr="004F4886" w:rsidRDefault="009C5C0F" w:rsidP="009C5C0F">
      <w:pPr>
        <w:pStyle w:val="ListParagraph"/>
        <w:numPr>
          <w:ilvl w:val="0"/>
          <w:numId w:val="4"/>
        </w:numPr>
        <w:spacing w:after="0" w:line="240" w:lineRule="auto"/>
        <w:ind w:left="0" w:right="-539" w:firstLine="0"/>
        <w:jc w:val="both"/>
        <w:rPr>
          <w:rFonts w:ascii="Arial" w:hAnsi="Arial"/>
          <w:sz w:val="24"/>
          <w:szCs w:val="24"/>
          <w:lang w:val="fr-FR"/>
        </w:rPr>
      </w:pPr>
      <w:r w:rsidRPr="00493459">
        <w:rPr>
          <w:rFonts w:ascii="Arial" w:hAnsi="Arial"/>
          <w:sz w:val="24"/>
          <w:szCs w:val="24"/>
          <w:lang w:val="fr-FR"/>
        </w:rPr>
        <w:t xml:space="preserve">Caracteristici ale parcelelor: Se </w:t>
      </w:r>
      <w:r>
        <w:rPr>
          <w:rFonts w:ascii="Arial" w:hAnsi="Arial"/>
          <w:sz w:val="24"/>
          <w:szCs w:val="24"/>
          <w:lang w:val="fr-FR"/>
        </w:rPr>
        <w:t xml:space="preserve">propune lotizarea parcelei proprietate cu loturi rectangulare, cu adancimea mai mare decat latimea (conform prevederilor RGU) si suprafata minima de 400 mp, mai putin cele 2 loturi adiacente drumului de acces De 355, care raman cu suprafata de 342 mp si 329 mp. Lotizarea cuprinde si o strada care asigura accesul la loturile din interiorul parcelei. </w:t>
      </w:r>
    </w:p>
    <w:p w:rsidR="009C5C0F" w:rsidRPr="003F15D7"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3F15D7">
        <w:rPr>
          <w:rFonts w:ascii="Arial" w:hAnsi="Arial"/>
          <w:sz w:val="24"/>
          <w:szCs w:val="24"/>
          <w:lang w:val="fr-FR"/>
        </w:rPr>
        <w:t xml:space="preserve">Amplasarea cladirilor fata de aliniament: </w:t>
      </w:r>
      <w:r w:rsidRPr="003F15D7">
        <w:rPr>
          <w:rFonts w:ascii="Arial" w:hAnsi="Arial" w:cs="Arial"/>
          <w:sz w:val="24"/>
          <w:szCs w:val="24"/>
          <w:lang w:val="fr-FR"/>
        </w:rPr>
        <w:t>Se mentin prevederile Regulamentului de urbanism local aprobat prin HCL nr.93/25.09.200</w:t>
      </w:r>
      <w:r>
        <w:rPr>
          <w:rFonts w:ascii="Arial" w:hAnsi="Arial" w:cs="Arial"/>
          <w:sz w:val="24"/>
          <w:szCs w:val="24"/>
          <w:lang w:val="fr-FR"/>
        </w:rPr>
        <w:t>8 pentru comuna Agigea, minim 3.</w:t>
      </w:r>
      <w:r w:rsidRPr="003F15D7">
        <w:rPr>
          <w:rFonts w:ascii="Arial" w:hAnsi="Arial" w:cs="Arial"/>
          <w:sz w:val="24"/>
          <w:szCs w:val="24"/>
          <w:lang w:val="fr-FR"/>
        </w:rPr>
        <w:t xml:space="preserve">00 m retragere fata de noul aliniament. </w:t>
      </w:r>
    </w:p>
    <w:p w:rsidR="009C5C0F"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Regimul de construire</w:t>
      </w:r>
      <w:r>
        <w:rPr>
          <w:rFonts w:ascii="Arial" w:hAnsi="Arial"/>
          <w:sz w:val="24"/>
          <w:szCs w:val="24"/>
          <w:lang w:val="fr-FR"/>
        </w:rPr>
        <w:t xml:space="preserve"> propus este cu cladiri izolate sau cuplate</w:t>
      </w:r>
      <w:r w:rsidRPr="009442CD">
        <w:rPr>
          <w:rFonts w:ascii="Arial" w:hAnsi="Arial"/>
          <w:sz w:val="24"/>
          <w:szCs w:val="24"/>
          <w:lang w:val="fr-FR"/>
        </w:rPr>
        <w:t xml:space="preserve">. </w:t>
      </w:r>
    </w:p>
    <w:p w:rsidR="009C5C0F" w:rsidRPr="00DD5704"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DD5704">
        <w:rPr>
          <w:rFonts w:ascii="Arial" w:hAnsi="Arial" w:cs="Arial"/>
          <w:sz w:val="24"/>
          <w:szCs w:val="24"/>
          <w:lang w:val="fr-FR"/>
        </w:rPr>
        <w:lastRenderedPageBreak/>
        <w:t>Amplasarea cladirilor fata de limitele cu proprietatile vecine laterale</w:t>
      </w:r>
      <w:r>
        <w:rPr>
          <w:rFonts w:ascii="Arial" w:hAnsi="Arial" w:cs="Arial"/>
          <w:sz w:val="24"/>
          <w:szCs w:val="24"/>
          <w:lang w:val="fr-FR"/>
        </w:rPr>
        <w:t xml:space="preserve"> si posterioare</w:t>
      </w:r>
      <w:r w:rsidRPr="00DD5704">
        <w:rPr>
          <w:rFonts w:ascii="Arial" w:hAnsi="Arial" w:cs="Arial"/>
          <w:sz w:val="24"/>
          <w:szCs w:val="24"/>
          <w:lang w:val="fr-FR"/>
        </w:rPr>
        <w:t xml:space="preserve"> se va face </w:t>
      </w:r>
      <w:r>
        <w:rPr>
          <w:rFonts w:ascii="Arial" w:hAnsi="Arial" w:cs="Arial"/>
          <w:sz w:val="24"/>
          <w:szCs w:val="24"/>
          <w:lang w:val="fr-FR"/>
        </w:rPr>
        <w:t>conform prevederilor codului civil, avand pe una din limitele laterale o distanta libera</w:t>
      </w:r>
      <w:r w:rsidRPr="00DD5704">
        <w:rPr>
          <w:rFonts w:ascii="Arial" w:hAnsi="Arial" w:cs="Arial"/>
          <w:sz w:val="24"/>
          <w:szCs w:val="24"/>
          <w:lang w:val="fr-FR"/>
        </w:rPr>
        <w:t xml:space="preserve"> </w:t>
      </w:r>
      <w:r>
        <w:rPr>
          <w:rFonts w:ascii="Arial" w:hAnsi="Arial" w:cs="Arial"/>
          <w:sz w:val="24"/>
          <w:szCs w:val="24"/>
          <w:lang w:val="fr-FR"/>
        </w:rPr>
        <w:t xml:space="preserve"> de </w:t>
      </w:r>
      <w:r w:rsidRPr="00DD5704">
        <w:rPr>
          <w:rFonts w:ascii="Arial" w:hAnsi="Arial" w:cs="Arial"/>
          <w:sz w:val="24"/>
          <w:szCs w:val="24"/>
          <w:lang w:val="fr-FR"/>
        </w:rPr>
        <w:t xml:space="preserve">minim 3 m. </w:t>
      </w:r>
    </w:p>
    <w:p w:rsidR="009C5C0F" w:rsidRDefault="009C5C0F" w:rsidP="009C5C0F">
      <w:pPr>
        <w:spacing w:after="0" w:line="240" w:lineRule="auto"/>
        <w:ind w:right="-540" w:firstLine="720"/>
        <w:jc w:val="both"/>
        <w:rPr>
          <w:rFonts w:ascii="Arial" w:hAnsi="Arial" w:cs="Arial"/>
          <w:sz w:val="24"/>
          <w:szCs w:val="24"/>
          <w:lang w:val="fr-FR"/>
        </w:rPr>
      </w:pPr>
      <w:r>
        <w:rPr>
          <w:rFonts w:ascii="Arial" w:hAnsi="Arial" w:cs="Arial"/>
          <w:sz w:val="24"/>
          <w:szCs w:val="24"/>
          <w:lang w:val="fr-FR"/>
        </w:rPr>
        <w:t>Pentru noile cladiri se vor asigura obligatoriu conditiile de orientare, insorire si iluminat natural in conformitate cu actele normative in vigoare</w:t>
      </w:r>
    </w:p>
    <w:p w:rsidR="009C5C0F" w:rsidRPr="000101DC"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B27DD1">
        <w:rPr>
          <w:rFonts w:ascii="Arial" w:hAnsi="Arial"/>
          <w:sz w:val="24"/>
          <w:szCs w:val="24"/>
          <w:lang w:val="fr-FR"/>
        </w:rPr>
        <w:t>Amplasarea cladirilor unele fata de altele pe aceeasi parcela se va face in functie de regimul de inaltime, astfel incat sa fie asigurata insorirea minima conf</w:t>
      </w:r>
      <w:r>
        <w:rPr>
          <w:rFonts w:ascii="Arial" w:hAnsi="Arial"/>
          <w:sz w:val="24"/>
          <w:szCs w:val="24"/>
          <w:lang w:val="fr-FR"/>
        </w:rPr>
        <w:t>orm legislatiei in vigoare (minim</w:t>
      </w:r>
      <w:r w:rsidRPr="00B27DD1">
        <w:rPr>
          <w:rFonts w:ascii="Arial" w:hAnsi="Arial"/>
          <w:sz w:val="24"/>
          <w:szCs w:val="24"/>
          <w:lang w:val="fr-FR"/>
        </w:rPr>
        <w:t xml:space="preserve"> o ora si jumatate de insorire la solstitiul de iarna)</w:t>
      </w:r>
      <w:r>
        <w:rPr>
          <w:rFonts w:ascii="Arial" w:hAnsi="Arial"/>
          <w:sz w:val="24"/>
          <w:szCs w:val="24"/>
          <w:lang w:val="fr-FR"/>
        </w:rPr>
        <w:t>, dar nu mai putin de 3.00m</w:t>
      </w:r>
      <w:r w:rsidRPr="000E3A26">
        <w:rPr>
          <w:rFonts w:ascii="Arial" w:hAnsi="Arial"/>
          <w:sz w:val="24"/>
          <w:szCs w:val="24"/>
          <w:lang w:val="fr-FR"/>
        </w:rPr>
        <w:t>.</w:t>
      </w:r>
      <w:r>
        <w:rPr>
          <w:rFonts w:ascii="Arial" w:hAnsi="Arial"/>
          <w:sz w:val="24"/>
          <w:szCs w:val="24"/>
          <w:lang w:val="fr-FR"/>
        </w:rPr>
        <w:t xml:space="preserve"> </w:t>
      </w:r>
      <w:r w:rsidRPr="00B27DD1">
        <w:rPr>
          <w:rFonts w:ascii="Arial" w:hAnsi="Arial"/>
          <w:sz w:val="24"/>
          <w:szCs w:val="24"/>
          <w:lang w:val="fr-FR"/>
        </w:rPr>
        <w:t xml:space="preserve">  </w:t>
      </w:r>
    </w:p>
    <w:p w:rsidR="009C5C0F" w:rsidRPr="000101DC"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 xml:space="preserve">Inaltimea maxima admisibila a cladirilor: Regimul de inaltime </w:t>
      </w:r>
      <w:r>
        <w:rPr>
          <w:rFonts w:ascii="Arial" w:hAnsi="Arial"/>
          <w:sz w:val="24"/>
          <w:szCs w:val="24"/>
          <w:lang w:val="fr-FR"/>
        </w:rPr>
        <w:t>propus in prezentul PUZ</w:t>
      </w:r>
      <w:r w:rsidRPr="009442CD">
        <w:rPr>
          <w:rFonts w:ascii="Arial" w:hAnsi="Arial"/>
          <w:sz w:val="24"/>
          <w:szCs w:val="24"/>
          <w:lang w:val="fr-FR"/>
        </w:rPr>
        <w:t xml:space="preserve"> este minim P, maxim P+</w:t>
      </w:r>
      <w:r>
        <w:rPr>
          <w:rFonts w:ascii="Arial" w:hAnsi="Arial"/>
          <w:sz w:val="24"/>
          <w:szCs w:val="24"/>
          <w:lang w:val="fr-FR"/>
        </w:rPr>
        <w:t>2</w:t>
      </w:r>
      <w:r w:rsidRPr="009442CD">
        <w:rPr>
          <w:rFonts w:ascii="Arial" w:hAnsi="Arial"/>
          <w:sz w:val="24"/>
          <w:szCs w:val="24"/>
          <w:lang w:val="fr-FR"/>
        </w:rPr>
        <w:t xml:space="preserve">E. </w:t>
      </w:r>
    </w:p>
    <w:p w:rsidR="009C5C0F" w:rsidRPr="00D40B64"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cs="Arial"/>
          <w:sz w:val="24"/>
          <w:szCs w:val="24"/>
          <w:lang w:val="fr-FR"/>
        </w:rPr>
        <w:t xml:space="preserve">Circulatia auto in zona se desfasoara pe drumurile existente neamenajate. </w:t>
      </w:r>
    </w:p>
    <w:p w:rsidR="009C5C0F" w:rsidRDefault="009C5C0F" w:rsidP="009C5C0F">
      <w:pPr>
        <w:spacing w:after="0" w:line="240" w:lineRule="auto"/>
        <w:ind w:right="-540" w:firstLine="720"/>
        <w:jc w:val="both"/>
        <w:rPr>
          <w:rFonts w:ascii="Arial" w:hAnsi="Arial" w:cs="Arial"/>
          <w:sz w:val="24"/>
          <w:szCs w:val="24"/>
          <w:lang w:val="fr-FR"/>
        </w:rPr>
      </w:pPr>
      <w:r w:rsidRPr="00B24C62">
        <w:rPr>
          <w:rFonts w:ascii="Arial" w:hAnsi="Arial" w:cs="Arial"/>
          <w:sz w:val="24"/>
          <w:szCs w:val="24"/>
          <w:lang w:val="fr-FR"/>
        </w:rPr>
        <w:t>Conform prevederilor din avizul de oportunitate</w:t>
      </w:r>
      <w:r>
        <w:rPr>
          <w:rFonts w:ascii="Arial" w:hAnsi="Arial" w:cs="Arial"/>
          <w:sz w:val="24"/>
          <w:szCs w:val="24"/>
          <w:lang w:val="fr-FR"/>
        </w:rPr>
        <w:t xml:space="preserve"> dezvoltarea retelei de circulatie pe amplasamentul studiat se va realiza in felul urmator</w:t>
      </w:r>
      <w:r w:rsidRPr="00B24C62">
        <w:rPr>
          <w:rFonts w:ascii="Arial" w:hAnsi="Arial" w:cs="Arial"/>
          <w:sz w:val="24"/>
          <w:szCs w:val="24"/>
          <w:lang w:val="fr-FR"/>
        </w:rPr>
        <w:t xml:space="preserve">: </w:t>
      </w:r>
    </w:p>
    <w:p w:rsidR="009C5C0F" w:rsidRPr="001F382A" w:rsidRDefault="009C5C0F" w:rsidP="009C5C0F">
      <w:pPr>
        <w:pStyle w:val="ListParagraph"/>
        <w:numPr>
          <w:ilvl w:val="0"/>
          <w:numId w:val="2"/>
        </w:numPr>
        <w:spacing w:after="0" w:line="240" w:lineRule="auto"/>
        <w:ind w:right="-540"/>
        <w:jc w:val="both"/>
        <w:rPr>
          <w:rFonts w:ascii="Arial" w:hAnsi="Arial" w:cs="Arial"/>
          <w:sz w:val="24"/>
          <w:szCs w:val="24"/>
          <w:lang w:val="fr-FR"/>
        </w:rPr>
      </w:pPr>
      <w:r>
        <w:rPr>
          <w:rFonts w:ascii="Arial" w:hAnsi="Arial" w:cs="Arial"/>
          <w:sz w:val="24"/>
          <w:szCs w:val="24"/>
          <w:lang w:val="fr-FR"/>
        </w:rPr>
        <w:t>Aleea de acces din partea de vest se va reglementa in strada cu profilul de 12 m – carosabil de 9 m latime si 2 trotuare de 1.50 m latime, cu retragere de 6 m in zona parcelei a 347/1, lot 3 – lot B, restul latimii pana la 12 m asigurandu-se din parcela A 347/2, conform prevederilor din Avizul de oportunitate.</w:t>
      </w:r>
    </w:p>
    <w:p w:rsidR="009C5C0F" w:rsidRDefault="009C5C0F" w:rsidP="009C5C0F">
      <w:pPr>
        <w:pStyle w:val="ListParagraph"/>
        <w:numPr>
          <w:ilvl w:val="0"/>
          <w:numId w:val="2"/>
        </w:numPr>
        <w:spacing w:after="0" w:line="240" w:lineRule="auto"/>
        <w:ind w:right="-540"/>
        <w:jc w:val="both"/>
        <w:rPr>
          <w:rFonts w:ascii="Arial" w:hAnsi="Arial" w:cs="Arial"/>
          <w:sz w:val="24"/>
          <w:szCs w:val="24"/>
          <w:lang w:val="fr-FR"/>
        </w:rPr>
      </w:pPr>
      <w:r>
        <w:rPr>
          <w:rFonts w:ascii="Arial" w:hAnsi="Arial" w:cs="Arial"/>
          <w:sz w:val="24"/>
          <w:szCs w:val="24"/>
          <w:lang w:val="fr-FR"/>
        </w:rPr>
        <w:t>Drumul de acces din partea de est De 355 va fi reglementat conform prevederilor din HCL Agigea nr.360/14.11.2012 in</w:t>
      </w:r>
      <w:r w:rsidRPr="00F749F5">
        <w:rPr>
          <w:rFonts w:ascii="Arial" w:hAnsi="Arial" w:cs="Arial"/>
          <w:sz w:val="24"/>
          <w:szCs w:val="24"/>
          <w:lang w:val="fr-FR"/>
        </w:rPr>
        <w:t xml:space="preserve"> strada </w:t>
      </w:r>
      <w:r>
        <w:rPr>
          <w:rFonts w:ascii="Arial" w:hAnsi="Arial" w:cs="Arial"/>
          <w:sz w:val="24"/>
          <w:szCs w:val="24"/>
          <w:lang w:val="fr-FR"/>
        </w:rPr>
        <w:t>cu profilul de 7 m  – carosabil de 5 m latime, cu 2 sensuri de circulatie si 2 trotuare de 1 m latime.</w:t>
      </w:r>
    </w:p>
    <w:p w:rsidR="009C5C0F" w:rsidRDefault="009C5C0F" w:rsidP="009C5C0F">
      <w:pPr>
        <w:pStyle w:val="ListParagraph"/>
        <w:numPr>
          <w:ilvl w:val="0"/>
          <w:numId w:val="2"/>
        </w:numPr>
        <w:spacing w:after="120" w:line="240" w:lineRule="auto"/>
        <w:ind w:right="-539"/>
        <w:jc w:val="both"/>
        <w:rPr>
          <w:rFonts w:ascii="Arial" w:hAnsi="Arial" w:cs="Arial"/>
          <w:sz w:val="24"/>
          <w:szCs w:val="24"/>
          <w:lang w:val="fr-FR"/>
        </w:rPr>
      </w:pPr>
      <w:r>
        <w:rPr>
          <w:rFonts w:ascii="Arial" w:hAnsi="Arial"/>
          <w:sz w:val="24"/>
          <w:szCs w:val="24"/>
          <w:lang w:val="fr-FR"/>
        </w:rPr>
        <w:t>S-a</w:t>
      </w:r>
      <w:r w:rsidRPr="00746795">
        <w:rPr>
          <w:rFonts w:ascii="Arial" w:hAnsi="Arial"/>
          <w:sz w:val="24"/>
          <w:szCs w:val="24"/>
          <w:lang w:val="fr-FR"/>
        </w:rPr>
        <w:t xml:space="preserve"> prevazut in lotizare </w:t>
      </w:r>
      <w:r>
        <w:rPr>
          <w:rFonts w:ascii="Arial" w:hAnsi="Arial"/>
          <w:sz w:val="24"/>
          <w:szCs w:val="24"/>
          <w:lang w:val="fr-FR"/>
        </w:rPr>
        <w:t xml:space="preserve">o </w:t>
      </w:r>
      <w:r w:rsidRPr="00746795">
        <w:rPr>
          <w:rFonts w:ascii="Arial" w:hAnsi="Arial"/>
          <w:sz w:val="24"/>
          <w:szCs w:val="24"/>
          <w:lang w:val="fr-FR"/>
        </w:rPr>
        <w:t>stra</w:t>
      </w:r>
      <w:r>
        <w:rPr>
          <w:rFonts w:ascii="Arial" w:hAnsi="Arial"/>
          <w:sz w:val="24"/>
          <w:szCs w:val="24"/>
          <w:lang w:val="fr-FR"/>
        </w:rPr>
        <w:t>da</w:t>
      </w:r>
      <w:r w:rsidRPr="00746795">
        <w:rPr>
          <w:rFonts w:ascii="Arial" w:hAnsi="Arial"/>
          <w:sz w:val="24"/>
          <w:szCs w:val="24"/>
          <w:lang w:val="fr-FR"/>
        </w:rPr>
        <w:t xml:space="preserve"> cu profilul de 10 m – carosabil 7 m si 2 trotuare de 1.50 m, care asigura accesul la toate loturile si la circulatiile reglementate in zona</w:t>
      </w:r>
      <w:r w:rsidRPr="00746795">
        <w:rPr>
          <w:rFonts w:ascii="Arial" w:hAnsi="Arial" w:cs="Arial"/>
          <w:sz w:val="24"/>
          <w:szCs w:val="24"/>
          <w:lang w:val="fr-FR"/>
        </w:rPr>
        <w:t>.</w:t>
      </w:r>
    </w:p>
    <w:p w:rsidR="009C5C0F" w:rsidRPr="00746795" w:rsidRDefault="009C5C0F" w:rsidP="009C5C0F">
      <w:pPr>
        <w:pStyle w:val="ListParagraph"/>
        <w:spacing w:after="120" w:line="240" w:lineRule="auto"/>
        <w:ind w:right="-539"/>
        <w:jc w:val="both"/>
        <w:rPr>
          <w:rFonts w:ascii="Arial" w:hAnsi="Arial" w:cs="Arial"/>
          <w:sz w:val="24"/>
          <w:szCs w:val="24"/>
          <w:lang w:val="fr-FR"/>
        </w:rPr>
      </w:pPr>
    </w:p>
    <w:p w:rsidR="009C5C0F" w:rsidRDefault="009C5C0F" w:rsidP="009C5C0F">
      <w:pPr>
        <w:pStyle w:val="ListParagraph"/>
        <w:spacing w:after="120" w:line="240" w:lineRule="auto"/>
        <w:ind w:left="0" w:right="-539" w:firstLine="720"/>
        <w:jc w:val="both"/>
        <w:rPr>
          <w:rFonts w:ascii="Arial" w:hAnsi="Arial" w:cs="Arial"/>
          <w:sz w:val="24"/>
          <w:szCs w:val="24"/>
          <w:lang w:val="fr-FR"/>
        </w:rPr>
      </w:pPr>
      <w:r w:rsidRPr="00746795">
        <w:rPr>
          <w:rFonts w:ascii="Arial" w:hAnsi="Arial" w:cs="Arial"/>
          <w:sz w:val="24"/>
          <w:szCs w:val="24"/>
          <w:lang w:val="fr-FR"/>
        </w:rPr>
        <w:t xml:space="preserve">Suprafetele de teren necesare constituirii strazilor reglementate vor fi cedate cu titlu gratuit, prin act autentic catre comuna Agigea.  </w:t>
      </w:r>
    </w:p>
    <w:p w:rsidR="009C5C0F" w:rsidRPr="00746795" w:rsidRDefault="009C5C0F" w:rsidP="009C5C0F">
      <w:pPr>
        <w:pStyle w:val="ListParagraph"/>
        <w:spacing w:after="120" w:line="240" w:lineRule="auto"/>
        <w:ind w:right="-539"/>
        <w:jc w:val="both"/>
        <w:rPr>
          <w:rFonts w:ascii="Arial" w:hAnsi="Arial" w:cs="Arial"/>
          <w:sz w:val="24"/>
          <w:szCs w:val="24"/>
          <w:lang w:val="fr-FR"/>
        </w:rPr>
      </w:pPr>
    </w:p>
    <w:p w:rsidR="009C5C0F" w:rsidRDefault="009C5C0F" w:rsidP="009C5C0F">
      <w:pPr>
        <w:pStyle w:val="ListParagraph"/>
        <w:spacing w:after="0" w:line="240" w:lineRule="auto"/>
        <w:ind w:left="0" w:right="-539" w:firstLine="720"/>
        <w:jc w:val="both"/>
        <w:rPr>
          <w:rFonts w:ascii="Arial" w:hAnsi="Arial" w:cs="Arial"/>
          <w:sz w:val="24"/>
          <w:szCs w:val="24"/>
          <w:lang w:val="fr-FR"/>
        </w:rPr>
      </w:pPr>
      <w:r>
        <w:rPr>
          <w:rFonts w:ascii="Arial" w:hAnsi="Arial" w:cs="Arial"/>
          <w:sz w:val="24"/>
          <w:szCs w:val="24"/>
          <w:lang w:val="fr-FR"/>
        </w:rPr>
        <w:t xml:space="preserve">Necesitatile de parcare se vor rezolva in incinta proprie, pe suprafata deschisa sau garaj – garajul va fi inglobat in cladirea locuintei sau alipit locuintei, respectand conditiile de retragere fata de aliniament.  </w:t>
      </w:r>
    </w:p>
    <w:p w:rsidR="009C5C0F" w:rsidRPr="00993ADC" w:rsidRDefault="009C5C0F" w:rsidP="009C5C0F">
      <w:pPr>
        <w:pStyle w:val="ListParagraph"/>
        <w:spacing w:after="0" w:line="240" w:lineRule="auto"/>
        <w:ind w:right="-540"/>
        <w:jc w:val="both"/>
        <w:rPr>
          <w:rFonts w:ascii="Arial" w:hAnsi="Arial" w:cs="Arial"/>
          <w:sz w:val="24"/>
          <w:szCs w:val="24"/>
          <w:lang w:val="fr-FR"/>
        </w:rPr>
      </w:pPr>
    </w:p>
    <w:p w:rsidR="009C5C0F" w:rsidRDefault="009C5C0F" w:rsidP="009C5C0F">
      <w:pPr>
        <w:pStyle w:val="ListParagraph"/>
        <w:numPr>
          <w:ilvl w:val="0"/>
          <w:numId w:val="4"/>
        </w:numPr>
        <w:spacing w:after="0" w:line="240" w:lineRule="auto"/>
        <w:ind w:left="0" w:right="-567"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9442CD">
        <w:rPr>
          <w:rFonts w:ascii="Arial" w:hAnsi="Arial" w:cs="Arial"/>
          <w:sz w:val="24"/>
          <w:szCs w:val="24"/>
          <w:lang w:val="fr-FR"/>
        </w:rPr>
        <w:t xml:space="preserve">In baza documentatiilor de urbanism aprobate autoritatea publica locala va solicita operatorilor de distributie </w:t>
      </w:r>
      <w:r>
        <w:rPr>
          <w:rFonts w:ascii="Arial" w:hAnsi="Arial" w:cs="Arial"/>
          <w:sz w:val="24"/>
          <w:szCs w:val="24"/>
          <w:lang w:val="fr-FR"/>
        </w:rPr>
        <w:t>stabilirea</w:t>
      </w:r>
      <w:r w:rsidRPr="009442CD">
        <w:rPr>
          <w:rFonts w:ascii="Arial" w:hAnsi="Arial" w:cs="Arial"/>
          <w:sz w:val="24"/>
          <w:szCs w:val="24"/>
          <w:lang w:val="fr-FR"/>
        </w:rPr>
        <w:t xml:space="preserve"> soluti</w:t>
      </w:r>
      <w:r>
        <w:rPr>
          <w:rFonts w:ascii="Arial" w:hAnsi="Arial" w:cs="Arial"/>
          <w:sz w:val="24"/>
          <w:szCs w:val="24"/>
          <w:lang w:val="fr-FR"/>
        </w:rPr>
        <w:t>ei</w:t>
      </w:r>
      <w:r w:rsidRPr="009442CD">
        <w:rPr>
          <w:rFonts w:ascii="Arial" w:hAnsi="Arial" w:cs="Arial"/>
          <w:sz w:val="24"/>
          <w:szCs w:val="24"/>
          <w:lang w:val="fr-FR"/>
        </w:rPr>
        <w:t xml:space="preserve"> tehnic</w:t>
      </w:r>
      <w:r>
        <w:rPr>
          <w:rFonts w:ascii="Arial" w:hAnsi="Arial" w:cs="Arial"/>
          <w:sz w:val="24"/>
          <w:szCs w:val="24"/>
          <w:lang w:val="fr-FR"/>
        </w:rPr>
        <w:t>e</w:t>
      </w:r>
      <w:r w:rsidRPr="009442CD">
        <w:rPr>
          <w:rFonts w:ascii="Arial" w:hAnsi="Arial" w:cs="Arial"/>
          <w:sz w:val="24"/>
          <w:szCs w:val="24"/>
          <w:lang w:val="fr-FR"/>
        </w:rPr>
        <w:t xml:space="preserve"> pentru dezvoltarea retelelor, in conformitate cu prevederile normelor tehnice in vigoare, pe baza datelor precizate de catre autoritatea publica locala in documentatia anexata solicitarii.  </w:t>
      </w:r>
    </w:p>
    <w:p w:rsidR="009C5C0F" w:rsidRDefault="009C5C0F" w:rsidP="009C5C0F">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r>
      <w:r w:rsidRPr="009442CD">
        <w:rPr>
          <w:rFonts w:ascii="Arial" w:hAnsi="Arial" w:cs="Arial"/>
          <w:sz w:val="24"/>
          <w:szCs w:val="24"/>
          <w:lang w:val="fr-FR"/>
        </w:rPr>
        <w:t xml:space="preserve">Toate bransamentele la retelele publice se vor realiza ingropat. Apa tehnologica va fi asigurata in limita proprietatilor prin puturi forate. Pana la executarea retelei publice de canalizare in zona, evacuarea apelor uzate se va face in bazine vidanjabile etanse amplasate in incinta proprietatilor.   </w:t>
      </w:r>
    </w:p>
    <w:p w:rsidR="009C5C0F" w:rsidRPr="00993ADC" w:rsidRDefault="009C5C0F" w:rsidP="009C5C0F">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t>La solicitarea autorizatiei de construire se va face dovada asigurarii cu utilitati pana la limita loturilor, cheltuielile privind executia acestora fiind suportate de proprietarii terenurilor.</w:t>
      </w:r>
    </w:p>
    <w:p w:rsidR="009C5C0F" w:rsidRPr="000101DC" w:rsidRDefault="009C5C0F" w:rsidP="009C5C0F">
      <w:pPr>
        <w:pStyle w:val="ListParagraph"/>
        <w:numPr>
          <w:ilvl w:val="0"/>
          <w:numId w:val="4"/>
        </w:numPr>
        <w:spacing w:after="0" w:line="240" w:lineRule="auto"/>
        <w:ind w:left="0" w:right="-567" w:firstLine="0"/>
        <w:jc w:val="both"/>
        <w:rPr>
          <w:rFonts w:ascii="Arial" w:hAnsi="Arial" w:cs="Arial"/>
          <w:sz w:val="24"/>
          <w:szCs w:val="24"/>
          <w:lang w:val="fr-FR"/>
        </w:rPr>
      </w:pPr>
      <w:r w:rsidRPr="009442CD">
        <w:rPr>
          <w:rFonts w:ascii="Arial" w:hAnsi="Arial"/>
          <w:sz w:val="24"/>
          <w:szCs w:val="24"/>
          <w:lang w:val="fr-FR"/>
        </w:rPr>
        <w:t xml:space="preserve">Spatii libere si spatii plantate: </w:t>
      </w:r>
      <w:r w:rsidRPr="00E13F4A">
        <w:rPr>
          <w:rFonts w:ascii="Arial" w:hAnsi="Arial"/>
          <w:sz w:val="24"/>
          <w:szCs w:val="24"/>
          <w:lang w:val="fr-FR"/>
        </w:rPr>
        <w:t>Zonele neconstruite</w:t>
      </w:r>
      <w:r>
        <w:rPr>
          <w:rFonts w:ascii="Arial" w:hAnsi="Arial"/>
          <w:sz w:val="24"/>
          <w:szCs w:val="24"/>
          <w:lang w:val="fr-FR"/>
        </w:rPr>
        <w:t xml:space="preserve"> de pe loturile</w:t>
      </w:r>
      <w:r w:rsidRPr="00E13F4A">
        <w:rPr>
          <w:rFonts w:ascii="Arial" w:hAnsi="Arial"/>
          <w:sz w:val="24"/>
          <w:szCs w:val="24"/>
          <w:lang w:val="fr-FR"/>
        </w:rPr>
        <w:t xml:space="preserve"> proprietate vor fi amenajate cu alei de </w:t>
      </w:r>
      <w:r>
        <w:rPr>
          <w:rFonts w:ascii="Arial" w:hAnsi="Arial"/>
          <w:sz w:val="24"/>
          <w:szCs w:val="24"/>
          <w:lang w:val="fr-FR"/>
        </w:rPr>
        <w:t>acces, platforme pentru parcare</w:t>
      </w:r>
      <w:r w:rsidRPr="00E13F4A">
        <w:rPr>
          <w:rFonts w:ascii="Arial" w:hAnsi="Arial"/>
          <w:sz w:val="24"/>
          <w:szCs w:val="24"/>
          <w:lang w:val="fr-FR"/>
        </w:rPr>
        <w:t xml:space="preserve"> si suprafete verzi plantate.</w:t>
      </w:r>
      <w:r>
        <w:rPr>
          <w:rFonts w:ascii="Arial" w:hAnsi="Arial"/>
          <w:sz w:val="24"/>
          <w:szCs w:val="24"/>
          <w:lang w:val="fr-FR"/>
        </w:rPr>
        <w:t xml:space="preserve"> </w:t>
      </w:r>
      <w:r w:rsidRPr="009442CD">
        <w:rPr>
          <w:rFonts w:ascii="Arial" w:hAnsi="Arial"/>
          <w:sz w:val="24"/>
          <w:szCs w:val="24"/>
          <w:lang w:val="fr-FR"/>
        </w:rPr>
        <w:t xml:space="preserve"> Se vor respecta prevederile HCJ nr.152/2013 privind stabilirea suprafetelor minime de spatii verzi si a numarului minim de arbusti, arbori, plante decorative si flori aferente constructiilor realizate pe teritoriul admini</w:t>
      </w:r>
      <w:r>
        <w:rPr>
          <w:rFonts w:ascii="Arial" w:hAnsi="Arial"/>
          <w:sz w:val="24"/>
          <w:szCs w:val="24"/>
          <w:lang w:val="fr-FR"/>
        </w:rPr>
        <w:t xml:space="preserve">strativ al judetului Constanta: </w:t>
      </w:r>
    </w:p>
    <w:p w:rsidR="009C5C0F" w:rsidRDefault="009C5C0F" w:rsidP="009C5C0F">
      <w:pPr>
        <w:pStyle w:val="ListParagraph"/>
        <w:spacing w:after="0" w:line="240" w:lineRule="auto"/>
        <w:ind w:left="0" w:right="-709"/>
        <w:jc w:val="both"/>
        <w:rPr>
          <w:rFonts w:ascii="Arial" w:hAnsi="Arial"/>
          <w:sz w:val="24"/>
          <w:szCs w:val="24"/>
          <w:lang w:val="fr-FR"/>
        </w:rPr>
      </w:pPr>
      <w:r>
        <w:rPr>
          <w:rFonts w:ascii="Arial" w:hAnsi="Arial"/>
          <w:sz w:val="24"/>
          <w:szCs w:val="24"/>
          <w:lang w:val="fr-FR"/>
        </w:rPr>
        <w:t xml:space="preserve">- pentru locuinte unifamiliale – vor fi prevazute spatii verzi si plantate de minim </w:t>
      </w:r>
      <w:r>
        <w:rPr>
          <w:rFonts w:ascii="Arial" w:hAnsi="Arial" w:cs="Arial"/>
          <w:b/>
          <w:sz w:val="24"/>
          <w:szCs w:val="24"/>
          <w:lang w:val="fr-FR"/>
        </w:rPr>
        <w:t>5 mp/loc.</w:t>
      </w:r>
    </w:p>
    <w:p w:rsidR="009C5C0F" w:rsidRDefault="009C5C0F" w:rsidP="009C5C0F">
      <w:pPr>
        <w:pStyle w:val="ListParagraph"/>
        <w:spacing w:after="0" w:line="240" w:lineRule="auto"/>
        <w:ind w:left="0" w:right="-567"/>
        <w:jc w:val="both"/>
        <w:rPr>
          <w:rFonts w:ascii="Arial" w:hAnsi="Arial"/>
          <w:b/>
          <w:sz w:val="24"/>
          <w:szCs w:val="24"/>
          <w:lang w:val="fr-FR"/>
        </w:rPr>
      </w:pPr>
      <w:r>
        <w:rPr>
          <w:rFonts w:ascii="Arial" w:hAnsi="Arial"/>
          <w:sz w:val="24"/>
          <w:szCs w:val="24"/>
          <w:lang w:val="fr-FR"/>
        </w:rPr>
        <w:lastRenderedPageBreak/>
        <w:t xml:space="preserve">- pentru functiuni complementare admise conform Avizului de oportunitate – vor fi prevazute spatii verzi si plantate de </w:t>
      </w:r>
      <w:r w:rsidRPr="00DF1980">
        <w:rPr>
          <w:rFonts w:ascii="Arial" w:hAnsi="Arial"/>
          <w:b/>
          <w:sz w:val="24"/>
          <w:szCs w:val="24"/>
          <w:lang w:val="fr-FR"/>
        </w:rPr>
        <w:t>minim 50% din suprafata totala de teren</w:t>
      </w:r>
      <w:r>
        <w:rPr>
          <w:rFonts w:ascii="Arial" w:hAnsi="Arial"/>
          <w:b/>
          <w:sz w:val="24"/>
          <w:szCs w:val="24"/>
          <w:lang w:val="fr-FR"/>
        </w:rPr>
        <w:t>.</w:t>
      </w:r>
      <w:r w:rsidRPr="00DF1980">
        <w:rPr>
          <w:rFonts w:ascii="Arial" w:hAnsi="Arial"/>
          <w:b/>
          <w:sz w:val="24"/>
          <w:szCs w:val="24"/>
          <w:lang w:val="fr-FR"/>
        </w:rPr>
        <w:t xml:space="preserve"> </w:t>
      </w:r>
    </w:p>
    <w:p w:rsidR="009C5C0F" w:rsidRPr="006646CA" w:rsidRDefault="009C5C0F" w:rsidP="009C5C0F">
      <w:pPr>
        <w:pStyle w:val="ListParagraph"/>
        <w:spacing w:after="0" w:line="240" w:lineRule="auto"/>
        <w:ind w:left="0" w:right="-567"/>
        <w:jc w:val="both"/>
        <w:rPr>
          <w:rFonts w:ascii="Arial" w:hAnsi="Arial"/>
          <w:sz w:val="24"/>
          <w:szCs w:val="24"/>
          <w:lang w:val="fr-FR"/>
        </w:rPr>
      </w:pPr>
    </w:p>
    <w:p w:rsidR="009C5C0F" w:rsidRPr="0098753B" w:rsidRDefault="009C5C0F" w:rsidP="009C5C0F">
      <w:pPr>
        <w:pStyle w:val="ListParagraph"/>
        <w:numPr>
          <w:ilvl w:val="0"/>
          <w:numId w:val="4"/>
        </w:numPr>
        <w:spacing w:after="120" w:line="240" w:lineRule="auto"/>
        <w:ind w:left="0" w:right="-567" w:firstLine="0"/>
        <w:jc w:val="both"/>
        <w:rPr>
          <w:rFonts w:ascii="Arial" w:hAnsi="Arial" w:cs="Arial"/>
          <w:sz w:val="24"/>
          <w:szCs w:val="24"/>
          <w:lang w:val="fr-FR"/>
        </w:rPr>
      </w:pPr>
      <w:r w:rsidRPr="0098753B">
        <w:rPr>
          <w:rFonts w:ascii="Arial" w:hAnsi="Arial" w:cs="Arial"/>
          <w:sz w:val="24"/>
          <w:szCs w:val="24"/>
          <w:lang w:val="fr-FR"/>
        </w:rPr>
        <w:t>Bilant teritorial:</w:t>
      </w:r>
    </w:p>
    <w:p w:rsidR="009C5C0F" w:rsidRPr="00B34593" w:rsidRDefault="009C5C0F" w:rsidP="009C5C0F">
      <w:pPr>
        <w:pStyle w:val="ListParagraph"/>
        <w:spacing w:after="120" w:line="240" w:lineRule="auto"/>
        <w:ind w:left="0" w:right="-567"/>
        <w:jc w:val="both"/>
        <w:rPr>
          <w:rFonts w:ascii="Arial" w:hAnsi="Arial" w:cs="Arial"/>
          <w:sz w:val="24"/>
          <w:szCs w:val="24"/>
        </w:rPr>
      </w:pPr>
      <w:r w:rsidRPr="00B34593">
        <w:rPr>
          <w:rFonts w:ascii="Arial" w:hAnsi="Arial" w:cs="Arial"/>
          <w:sz w:val="24"/>
          <w:szCs w:val="24"/>
        </w:rPr>
        <w:tab/>
        <w:t xml:space="preserve">Total teren studiat: </w:t>
      </w:r>
      <w:r>
        <w:rPr>
          <w:rFonts w:ascii="Arial" w:hAnsi="Arial" w:cs="Arial"/>
          <w:sz w:val="24"/>
          <w:szCs w:val="24"/>
        </w:rPr>
        <w:t xml:space="preserve">   9 590</w:t>
      </w:r>
      <w:r w:rsidRPr="00B34593">
        <w:rPr>
          <w:rFonts w:ascii="Arial" w:hAnsi="Arial" w:cs="Arial"/>
          <w:sz w:val="24"/>
          <w:szCs w:val="24"/>
        </w:rPr>
        <w:t xml:space="preserve"> mp - din care:  </w:t>
      </w:r>
    </w:p>
    <w:p w:rsidR="009C5C0F" w:rsidRDefault="009C5C0F" w:rsidP="009C5C0F">
      <w:pPr>
        <w:pStyle w:val="ListParagraph"/>
        <w:numPr>
          <w:ilvl w:val="0"/>
          <w:numId w:val="5"/>
        </w:numPr>
        <w:spacing w:after="0" w:line="240" w:lineRule="auto"/>
        <w:ind w:right="-567"/>
        <w:jc w:val="both"/>
        <w:rPr>
          <w:rFonts w:ascii="Arial" w:hAnsi="Arial" w:cs="Arial"/>
          <w:sz w:val="24"/>
          <w:szCs w:val="24"/>
          <w:lang w:val="fr-FR"/>
        </w:rPr>
      </w:pPr>
      <w:r>
        <w:rPr>
          <w:rFonts w:ascii="Arial" w:hAnsi="Arial" w:cs="Arial"/>
          <w:sz w:val="24"/>
          <w:szCs w:val="24"/>
          <w:lang w:val="fr-FR"/>
        </w:rPr>
        <w:t xml:space="preserve">Teren proprietate privata - situatia existenta                             9 068 </w:t>
      </w:r>
      <w:r w:rsidRPr="000C6863">
        <w:rPr>
          <w:rFonts w:ascii="Arial" w:hAnsi="Arial" w:cs="Arial"/>
          <w:sz w:val="24"/>
          <w:szCs w:val="24"/>
          <w:lang w:val="fr-FR"/>
        </w:rPr>
        <w:t>mp</w:t>
      </w:r>
    </w:p>
    <w:p w:rsidR="009C5C0F" w:rsidRDefault="009C5C0F" w:rsidP="009C5C0F">
      <w:pPr>
        <w:pStyle w:val="ListParagraph"/>
        <w:numPr>
          <w:ilvl w:val="0"/>
          <w:numId w:val="5"/>
        </w:numPr>
        <w:spacing w:after="0" w:line="240" w:lineRule="auto"/>
        <w:ind w:right="-567"/>
        <w:jc w:val="both"/>
        <w:rPr>
          <w:rFonts w:ascii="Arial" w:hAnsi="Arial" w:cs="Arial"/>
          <w:sz w:val="24"/>
          <w:szCs w:val="24"/>
          <w:lang w:val="fr-FR"/>
        </w:rPr>
      </w:pPr>
      <w:r>
        <w:rPr>
          <w:rFonts w:ascii="Arial" w:hAnsi="Arial" w:cs="Arial"/>
          <w:sz w:val="24"/>
          <w:szCs w:val="24"/>
          <w:lang w:val="fr-FR"/>
        </w:rPr>
        <w:t xml:space="preserve">Teren proprietate privata ramas dupa reglementari </w:t>
      </w:r>
    </w:p>
    <w:p w:rsidR="009C5C0F" w:rsidRDefault="009C5C0F" w:rsidP="009C5C0F">
      <w:pPr>
        <w:pStyle w:val="ListParagraph"/>
        <w:spacing w:after="0" w:line="240" w:lineRule="auto"/>
        <w:ind w:left="1069" w:right="-567"/>
        <w:jc w:val="both"/>
        <w:rPr>
          <w:rFonts w:ascii="Arial" w:hAnsi="Arial" w:cs="Arial"/>
          <w:sz w:val="24"/>
          <w:szCs w:val="24"/>
          <w:lang w:val="fr-FR"/>
        </w:rPr>
      </w:pPr>
      <w:r>
        <w:rPr>
          <w:rFonts w:ascii="Arial" w:hAnsi="Arial" w:cs="Arial"/>
          <w:sz w:val="24"/>
          <w:szCs w:val="24"/>
          <w:lang w:val="fr-FR"/>
        </w:rPr>
        <w:t xml:space="preserve"> pentru locuire si functiuni complementare locuirii                    7 014 mp</w:t>
      </w:r>
    </w:p>
    <w:p w:rsidR="009C5C0F" w:rsidRPr="0098753B" w:rsidRDefault="009C5C0F" w:rsidP="009C5C0F">
      <w:pPr>
        <w:pStyle w:val="ListParagraph"/>
        <w:numPr>
          <w:ilvl w:val="0"/>
          <w:numId w:val="2"/>
        </w:numPr>
        <w:spacing w:after="0" w:line="240" w:lineRule="auto"/>
        <w:ind w:right="-567" w:firstLine="414"/>
        <w:jc w:val="both"/>
        <w:rPr>
          <w:rFonts w:ascii="Arial" w:hAnsi="Arial" w:cs="Arial"/>
          <w:sz w:val="24"/>
          <w:szCs w:val="24"/>
        </w:rPr>
      </w:pPr>
      <w:r w:rsidRPr="0098753B">
        <w:rPr>
          <w:rFonts w:ascii="Arial" w:hAnsi="Arial" w:cs="Arial"/>
          <w:sz w:val="24"/>
          <w:szCs w:val="24"/>
        </w:rPr>
        <w:t>din care minim 10% spatii verzi</w:t>
      </w:r>
      <w:r>
        <w:rPr>
          <w:rFonts w:ascii="Arial" w:hAnsi="Arial" w:cs="Arial"/>
          <w:sz w:val="24"/>
          <w:szCs w:val="24"/>
        </w:rPr>
        <w:t xml:space="preserve">                                              702 mp</w:t>
      </w:r>
    </w:p>
    <w:p w:rsidR="009C5C0F" w:rsidRDefault="009C5C0F" w:rsidP="009C5C0F">
      <w:pPr>
        <w:pStyle w:val="ListParagraph"/>
        <w:numPr>
          <w:ilvl w:val="0"/>
          <w:numId w:val="5"/>
        </w:numPr>
        <w:spacing w:after="0" w:line="240" w:lineRule="auto"/>
        <w:ind w:right="-567"/>
        <w:jc w:val="both"/>
        <w:rPr>
          <w:rFonts w:ascii="Arial" w:hAnsi="Arial" w:cs="Arial"/>
          <w:sz w:val="24"/>
          <w:szCs w:val="24"/>
          <w:lang w:val="fr-FR"/>
        </w:rPr>
      </w:pPr>
      <w:r>
        <w:rPr>
          <w:rFonts w:ascii="Arial" w:hAnsi="Arial" w:cs="Arial"/>
          <w:sz w:val="24"/>
          <w:szCs w:val="24"/>
          <w:lang w:val="fr-FR"/>
        </w:rPr>
        <w:t>Teren ocupat de strazile reglementate – din care :                  2 576 mp</w:t>
      </w:r>
      <w:r w:rsidRPr="00B34593">
        <w:rPr>
          <w:rFonts w:ascii="Arial" w:hAnsi="Arial" w:cs="Arial"/>
          <w:sz w:val="24"/>
          <w:szCs w:val="24"/>
          <w:lang w:val="fr-FR"/>
        </w:rPr>
        <w:t xml:space="preserve">  </w:t>
      </w:r>
    </w:p>
    <w:p w:rsidR="009C5C0F" w:rsidRDefault="009C5C0F" w:rsidP="009C5C0F">
      <w:pPr>
        <w:pStyle w:val="ListParagraph"/>
        <w:numPr>
          <w:ilvl w:val="0"/>
          <w:numId w:val="1"/>
        </w:numPr>
        <w:spacing w:after="0" w:line="240" w:lineRule="auto"/>
        <w:ind w:left="2552" w:right="-567" w:hanging="284"/>
        <w:jc w:val="both"/>
        <w:rPr>
          <w:rFonts w:ascii="Arial" w:hAnsi="Arial" w:cs="Arial"/>
          <w:sz w:val="24"/>
          <w:szCs w:val="24"/>
          <w:lang w:val="fr-FR"/>
        </w:rPr>
      </w:pPr>
      <w:r>
        <w:rPr>
          <w:rFonts w:ascii="Arial" w:hAnsi="Arial" w:cs="Arial"/>
          <w:sz w:val="24"/>
          <w:szCs w:val="24"/>
          <w:lang w:val="fr-FR"/>
        </w:rPr>
        <w:t xml:space="preserve">carosabil                                                             1 825 mp                     </w:t>
      </w:r>
    </w:p>
    <w:p w:rsidR="009C5C0F" w:rsidRDefault="009C5C0F" w:rsidP="009C5C0F">
      <w:pPr>
        <w:pStyle w:val="ListParagraph"/>
        <w:numPr>
          <w:ilvl w:val="0"/>
          <w:numId w:val="1"/>
        </w:numPr>
        <w:spacing w:after="0" w:line="240" w:lineRule="auto"/>
        <w:ind w:left="2552" w:right="-567" w:hanging="284"/>
        <w:jc w:val="both"/>
        <w:rPr>
          <w:rFonts w:ascii="Arial" w:hAnsi="Arial" w:cs="Arial"/>
          <w:sz w:val="24"/>
          <w:szCs w:val="24"/>
          <w:lang w:val="fr-FR"/>
        </w:rPr>
      </w:pPr>
      <w:r>
        <w:rPr>
          <w:rFonts w:ascii="Arial" w:hAnsi="Arial" w:cs="Arial"/>
          <w:sz w:val="24"/>
          <w:szCs w:val="24"/>
          <w:lang w:val="fr-FR"/>
        </w:rPr>
        <w:t>trotuare pietonale                                                  751 mp</w:t>
      </w:r>
      <w:r w:rsidRPr="00B34593">
        <w:rPr>
          <w:rFonts w:ascii="Arial" w:hAnsi="Arial" w:cs="Arial"/>
          <w:sz w:val="24"/>
          <w:szCs w:val="24"/>
          <w:lang w:val="fr-FR"/>
        </w:rPr>
        <w:t xml:space="preserve"> </w:t>
      </w:r>
    </w:p>
    <w:p w:rsidR="009C5C0F" w:rsidRDefault="009C5C0F" w:rsidP="009C5C0F">
      <w:pPr>
        <w:pStyle w:val="ListParagraph"/>
        <w:numPr>
          <w:ilvl w:val="0"/>
          <w:numId w:val="5"/>
        </w:numPr>
        <w:spacing w:after="120" w:line="240" w:lineRule="auto"/>
        <w:ind w:left="1066" w:right="-567" w:hanging="357"/>
        <w:jc w:val="both"/>
        <w:rPr>
          <w:rFonts w:ascii="Arial" w:hAnsi="Arial" w:cs="Arial"/>
          <w:sz w:val="24"/>
          <w:szCs w:val="24"/>
          <w:lang w:val="fr-FR"/>
        </w:rPr>
      </w:pPr>
      <w:r>
        <w:rPr>
          <w:rFonts w:ascii="Arial" w:hAnsi="Arial" w:cs="Arial"/>
          <w:sz w:val="24"/>
          <w:szCs w:val="24"/>
          <w:lang w:val="fr-FR"/>
        </w:rPr>
        <w:t>Teren care va fi cedat com. Agigea ptr. constituirea strazilor  2 054 mp</w:t>
      </w:r>
      <w:r w:rsidRPr="00B34593">
        <w:rPr>
          <w:rFonts w:ascii="Arial" w:hAnsi="Arial" w:cs="Arial"/>
          <w:sz w:val="24"/>
          <w:szCs w:val="24"/>
          <w:lang w:val="fr-FR"/>
        </w:rPr>
        <w:t xml:space="preserve">  </w:t>
      </w:r>
    </w:p>
    <w:p w:rsidR="009C5C0F" w:rsidRDefault="009C5C0F" w:rsidP="009C5C0F">
      <w:pPr>
        <w:pStyle w:val="ListParagraph"/>
        <w:spacing w:after="120" w:line="240" w:lineRule="auto"/>
        <w:ind w:left="1066" w:right="-567"/>
        <w:jc w:val="both"/>
        <w:rPr>
          <w:rFonts w:ascii="Arial" w:hAnsi="Arial" w:cs="Arial"/>
          <w:sz w:val="24"/>
          <w:szCs w:val="24"/>
          <w:lang w:val="fr-FR"/>
        </w:rPr>
      </w:pPr>
    </w:p>
    <w:p w:rsidR="009C5C0F" w:rsidRDefault="009C5C0F" w:rsidP="009C5C0F">
      <w:pPr>
        <w:pStyle w:val="ListParagraph"/>
        <w:numPr>
          <w:ilvl w:val="0"/>
          <w:numId w:val="4"/>
        </w:numPr>
        <w:spacing w:after="0" w:line="240" w:lineRule="auto"/>
        <w:ind w:left="0" w:right="-567" w:firstLine="0"/>
        <w:jc w:val="both"/>
        <w:rPr>
          <w:rFonts w:ascii="Arial" w:hAnsi="Arial"/>
          <w:sz w:val="24"/>
          <w:szCs w:val="24"/>
          <w:lang w:val="fr-FR"/>
        </w:rPr>
      </w:pPr>
      <w:r w:rsidRPr="00060BFD">
        <w:rPr>
          <w:rFonts w:ascii="Arial" w:hAnsi="Arial"/>
          <w:sz w:val="24"/>
          <w:szCs w:val="24"/>
          <w:lang w:val="fr-FR"/>
        </w:rPr>
        <w:t xml:space="preserve">Posibilitati maxime de ocupare si utilizare a terenului: </w:t>
      </w:r>
    </w:p>
    <w:p w:rsidR="009C5C0F" w:rsidRDefault="009C5C0F" w:rsidP="009C5C0F">
      <w:pPr>
        <w:pStyle w:val="ListParagraph"/>
        <w:numPr>
          <w:ilvl w:val="0"/>
          <w:numId w:val="1"/>
        </w:numPr>
        <w:spacing w:after="0" w:line="240" w:lineRule="auto"/>
        <w:ind w:right="-567"/>
        <w:jc w:val="both"/>
        <w:rPr>
          <w:rFonts w:ascii="Arial" w:hAnsi="Arial"/>
          <w:sz w:val="24"/>
          <w:szCs w:val="24"/>
          <w:lang w:val="fr-FR"/>
        </w:rPr>
      </w:pPr>
      <w:r w:rsidRPr="00060BFD">
        <w:rPr>
          <w:rFonts w:ascii="Arial" w:hAnsi="Arial"/>
          <w:sz w:val="24"/>
          <w:szCs w:val="24"/>
          <w:lang w:val="fr-FR"/>
        </w:rPr>
        <w:t>pen</w:t>
      </w:r>
      <w:r>
        <w:rPr>
          <w:rFonts w:ascii="Arial" w:hAnsi="Arial"/>
          <w:sz w:val="24"/>
          <w:szCs w:val="24"/>
          <w:lang w:val="fr-FR"/>
        </w:rPr>
        <w:t>tru locuinte – POT maxim = 35% </w:t>
      </w:r>
      <w:r w:rsidRPr="00060BFD">
        <w:rPr>
          <w:rFonts w:ascii="Arial" w:hAnsi="Arial"/>
          <w:sz w:val="24"/>
          <w:szCs w:val="24"/>
          <w:lang w:val="fr-FR"/>
        </w:rPr>
        <w:t xml:space="preserve"> </w:t>
      </w:r>
    </w:p>
    <w:p w:rsidR="009C5C0F" w:rsidRDefault="009C5C0F" w:rsidP="009C5C0F">
      <w:pPr>
        <w:pStyle w:val="ListParagraph"/>
        <w:numPr>
          <w:ilvl w:val="0"/>
          <w:numId w:val="1"/>
        </w:numPr>
        <w:spacing w:after="0" w:line="240" w:lineRule="auto"/>
        <w:ind w:right="-567"/>
        <w:jc w:val="both"/>
        <w:rPr>
          <w:rFonts w:ascii="Arial" w:hAnsi="Arial"/>
          <w:sz w:val="24"/>
          <w:szCs w:val="24"/>
          <w:lang w:val="fr-FR"/>
        </w:rPr>
      </w:pPr>
      <w:r w:rsidRPr="00060BFD">
        <w:rPr>
          <w:rFonts w:ascii="Arial" w:hAnsi="Arial"/>
          <w:sz w:val="24"/>
          <w:szCs w:val="24"/>
          <w:lang w:val="fr-FR"/>
        </w:rPr>
        <w:t>pentru alte functiuni decat cea de locuit : POT maxim = 50%, cu conditia asigurarii suprafetei spatiului verde conform HCJ nr.152/2013.</w:t>
      </w:r>
    </w:p>
    <w:p w:rsidR="009C5C0F" w:rsidRDefault="009C5C0F" w:rsidP="009C5C0F">
      <w:pPr>
        <w:pStyle w:val="ListParagraph"/>
        <w:numPr>
          <w:ilvl w:val="0"/>
          <w:numId w:val="1"/>
        </w:numPr>
        <w:spacing w:after="0" w:line="240" w:lineRule="auto"/>
        <w:ind w:right="-567"/>
        <w:jc w:val="both"/>
        <w:rPr>
          <w:rFonts w:ascii="Arial" w:hAnsi="Arial"/>
          <w:sz w:val="24"/>
          <w:szCs w:val="24"/>
          <w:lang w:val="fr-FR"/>
        </w:rPr>
      </w:pPr>
      <w:r>
        <w:rPr>
          <w:rFonts w:ascii="Arial" w:hAnsi="Arial"/>
          <w:sz w:val="24"/>
          <w:szCs w:val="24"/>
          <w:lang w:val="fr-FR"/>
        </w:rPr>
        <w:t>pentru locuinte – CUT maxim 1.05 </w:t>
      </w:r>
    </w:p>
    <w:p w:rsidR="009C5C0F" w:rsidRDefault="009C5C0F" w:rsidP="009C5C0F">
      <w:pPr>
        <w:pStyle w:val="ListParagraph"/>
        <w:numPr>
          <w:ilvl w:val="0"/>
          <w:numId w:val="1"/>
        </w:numPr>
        <w:spacing w:after="0" w:line="240" w:lineRule="auto"/>
        <w:ind w:right="-567"/>
        <w:jc w:val="both"/>
        <w:rPr>
          <w:rFonts w:ascii="Arial" w:hAnsi="Arial"/>
          <w:sz w:val="24"/>
          <w:szCs w:val="24"/>
          <w:lang w:val="fr-FR"/>
        </w:rPr>
      </w:pPr>
      <w:r>
        <w:rPr>
          <w:rFonts w:ascii="Arial" w:hAnsi="Arial"/>
          <w:sz w:val="24"/>
          <w:szCs w:val="24"/>
          <w:lang w:val="fr-FR"/>
        </w:rPr>
        <w:t xml:space="preserve">pentru </w:t>
      </w:r>
      <w:r w:rsidRPr="00E13F4A">
        <w:rPr>
          <w:rFonts w:ascii="Arial" w:hAnsi="Arial"/>
          <w:sz w:val="24"/>
          <w:szCs w:val="24"/>
          <w:lang w:val="fr-FR"/>
        </w:rPr>
        <w:t>cladiri cu alte functiuni decat cea de locuit </w:t>
      </w:r>
      <w:r>
        <w:rPr>
          <w:rFonts w:ascii="Arial" w:hAnsi="Arial"/>
          <w:sz w:val="24"/>
          <w:szCs w:val="24"/>
          <w:lang w:val="fr-FR"/>
        </w:rPr>
        <w:t>-</w:t>
      </w:r>
      <w:r w:rsidRPr="00E13F4A">
        <w:rPr>
          <w:rFonts w:ascii="Arial" w:hAnsi="Arial"/>
          <w:sz w:val="24"/>
          <w:szCs w:val="24"/>
          <w:lang w:val="fr-FR"/>
        </w:rPr>
        <w:t xml:space="preserve"> CUT maxim = 1,4</w:t>
      </w:r>
    </w:p>
    <w:p w:rsidR="009C5C0F" w:rsidRDefault="009C5C0F" w:rsidP="009C5C0F">
      <w:pPr>
        <w:pStyle w:val="ListParagraph"/>
        <w:spacing w:after="0" w:line="240" w:lineRule="auto"/>
        <w:ind w:right="-567"/>
        <w:jc w:val="both"/>
        <w:rPr>
          <w:rFonts w:ascii="Arial" w:hAnsi="Arial"/>
          <w:sz w:val="24"/>
          <w:szCs w:val="24"/>
          <w:lang w:val="fr-FR"/>
        </w:rPr>
      </w:pPr>
    </w:p>
    <w:p w:rsidR="009C5C0F" w:rsidRPr="00060BFD" w:rsidRDefault="009C5C0F" w:rsidP="009C5C0F">
      <w:pPr>
        <w:spacing w:after="0" w:line="240" w:lineRule="auto"/>
        <w:ind w:right="-567"/>
        <w:jc w:val="both"/>
        <w:rPr>
          <w:rFonts w:ascii="Arial" w:hAnsi="Arial"/>
          <w:sz w:val="24"/>
          <w:szCs w:val="24"/>
          <w:lang w:val="fr-FR"/>
        </w:rPr>
      </w:pP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g.  RELATIA PLANULUI ANALIZAT CU ALTE PLANURI SI </w:t>
      </w: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                                                                  PROGRAME, OBIECTIVE DE MEDIU</w:t>
      </w:r>
    </w:p>
    <w:p w:rsidR="009C5C0F" w:rsidRPr="009442CD" w:rsidRDefault="009C5C0F" w:rsidP="009C5C0F">
      <w:pPr>
        <w:spacing w:after="0" w:line="240" w:lineRule="auto"/>
        <w:ind w:right="-567"/>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Obiective la nivel international si regional</w:t>
      </w:r>
    </w:p>
    <w:p w:rsidR="009C5C0F" w:rsidRPr="009442CD" w:rsidRDefault="009C5C0F" w:rsidP="009C5C0F">
      <w:pPr>
        <w:spacing w:after="0" w:line="240" w:lineRule="auto"/>
        <w:ind w:right="-567" w:firstLine="720"/>
        <w:jc w:val="both"/>
        <w:rPr>
          <w:rFonts w:ascii="Arial" w:hAnsi="Arial" w:cs="Arial"/>
          <w:sz w:val="24"/>
          <w:szCs w:val="24"/>
          <w:lang w:val="fr-FR"/>
        </w:rPr>
      </w:pPr>
      <w:r>
        <w:rPr>
          <w:rFonts w:ascii="Arial" w:hAnsi="Arial" w:cs="Arial"/>
          <w:sz w:val="24"/>
          <w:szCs w:val="24"/>
          <w:lang w:val="fr-FR"/>
        </w:rPr>
        <w:t>Nu este cazul.</w:t>
      </w:r>
    </w:p>
    <w:p w:rsidR="009C5C0F" w:rsidRPr="009442CD" w:rsidRDefault="009C5C0F" w:rsidP="009C5C0F">
      <w:pPr>
        <w:spacing w:after="0" w:line="240" w:lineRule="auto"/>
        <w:ind w:right="-567" w:firstLine="720"/>
        <w:jc w:val="both"/>
        <w:rPr>
          <w:rFonts w:ascii="Arial" w:hAnsi="Arial" w:cs="Arial"/>
          <w:sz w:val="24"/>
          <w:szCs w:val="24"/>
          <w:u w:val="single"/>
          <w:lang w:val="fr-FR"/>
        </w:rPr>
      </w:pPr>
      <w:r w:rsidRPr="009442CD">
        <w:rPr>
          <w:rFonts w:ascii="Arial" w:hAnsi="Arial" w:cs="Arial"/>
          <w:sz w:val="24"/>
          <w:szCs w:val="24"/>
          <w:u w:val="single"/>
          <w:lang w:val="fr-FR"/>
        </w:rPr>
        <w:t xml:space="preserve">Obiective la nivel national si local  </w:t>
      </w:r>
    </w:p>
    <w:p w:rsidR="009C5C0F" w:rsidRDefault="009C5C0F" w:rsidP="009C5C0F">
      <w:pPr>
        <w:spacing w:after="0" w:line="240" w:lineRule="auto"/>
        <w:ind w:right="-567" w:firstLine="720"/>
        <w:jc w:val="both"/>
        <w:rPr>
          <w:rFonts w:ascii="Arial" w:hAnsi="Arial" w:cs="Arial"/>
          <w:sz w:val="24"/>
          <w:szCs w:val="24"/>
          <w:lang w:val="fr-FR"/>
        </w:rPr>
      </w:pPr>
      <w:r w:rsidRPr="00547470">
        <w:rPr>
          <w:rFonts w:ascii="Arial" w:hAnsi="Arial" w:cs="Arial"/>
          <w:sz w:val="24"/>
          <w:szCs w:val="24"/>
          <w:lang w:val="fr-FR"/>
        </w:rPr>
        <w:t xml:space="preserve">Conform PUG preliminar aprobat prin HCL Agigea nr.151/03.07.2009, </w:t>
      </w:r>
      <w:r w:rsidRPr="00C54D77">
        <w:rPr>
          <w:rFonts w:ascii="Arial" w:hAnsi="Arial" w:cs="Arial"/>
          <w:sz w:val="24"/>
          <w:szCs w:val="24"/>
          <w:lang w:val="fr-FR"/>
        </w:rPr>
        <w:t xml:space="preserve">Parcela A </w:t>
      </w:r>
      <w:r>
        <w:rPr>
          <w:rFonts w:ascii="Arial" w:hAnsi="Arial" w:cs="Arial"/>
          <w:sz w:val="24"/>
          <w:szCs w:val="24"/>
          <w:lang w:val="fr-FR"/>
        </w:rPr>
        <w:t>347</w:t>
      </w:r>
      <w:r w:rsidRPr="00547470">
        <w:rPr>
          <w:rFonts w:ascii="Arial" w:hAnsi="Arial" w:cs="Arial"/>
          <w:sz w:val="24"/>
          <w:szCs w:val="24"/>
          <w:lang w:val="fr-FR"/>
        </w:rPr>
        <w:t xml:space="preserve"> face parte din </w:t>
      </w:r>
      <w:r w:rsidRPr="00C22122">
        <w:rPr>
          <w:rFonts w:ascii="Arial" w:hAnsi="Arial" w:cs="Arial"/>
          <w:sz w:val="24"/>
          <w:szCs w:val="24"/>
          <w:lang w:val="fr-FR"/>
        </w:rPr>
        <w:t xml:space="preserve">trupul </w:t>
      </w:r>
      <w:r>
        <w:rPr>
          <w:rFonts w:ascii="Arial" w:hAnsi="Arial" w:cs="Arial"/>
          <w:sz w:val="24"/>
          <w:szCs w:val="24"/>
          <w:lang w:val="fr-FR"/>
        </w:rPr>
        <w:t>AP1 – Trup EST, comuna Agigea,</w:t>
      </w:r>
      <w:r w:rsidRPr="00C22122">
        <w:rPr>
          <w:rFonts w:ascii="Arial" w:hAnsi="Arial" w:cs="Arial"/>
          <w:sz w:val="24"/>
          <w:szCs w:val="24"/>
          <w:lang w:val="fr-FR"/>
        </w:rPr>
        <w:t xml:space="preserve"> cu destinatia actuala de teren agricol</w:t>
      </w:r>
      <w:r>
        <w:rPr>
          <w:rFonts w:ascii="Arial" w:hAnsi="Arial" w:cs="Arial"/>
          <w:sz w:val="24"/>
          <w:szCs w:val="24"/>
          <w:lang w:val="fr-FR"/>
        </w:rPr>
        <w:t>, zona cu interdictie temporara de construire pana la elaborarea si aprobarea documentatiilor de urbanism</w:t>
      </w:r>
      <w:r w:rsidRPr="00547470">
        <w:rPr>
          <w:rFonts w:ascii="Arial" w:hAnsi="Arial" w:cs="Arial"/>
          <w:sz w:val="24"/>
          <w:szCs w:val="24"/>
          <w:lang w:val="fr-FR"/>
        </w:rPr>
        <w:t>.</w:t>
      </w:r>
      <w:r>
        <w:rPr>
          <w:rFonts w:ascii="Arial" w:hAnsi="Arial" w:cs="Arial"/>
          <w:sz w:val="24"/>
          <w:szCs w:val="24"/>
          <w:lang w:val="fr-FR"/>
        </w:rPr>
        <w:t xml:space="preserve">  </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juridic si circulatia terenurilor, protejarea monumentelor istorice si servituti in zone</w:t>
      </w:r>
      <w:r>
        <w:rPr>
          <w:rFonts w:ascii="Arial" w:hAnsi="Arial" w:cs="Arial"/>
          <w:sz w:val="24"/>
          <w:szCs w:val="24"/>
          <w:lang w:val="fr-FR"/>
        </w:rPr>
        <w:t xml:space="preserve">le de protectie ale acestora.  </w:t>
      </w:r>
    </w:p>
    <w:p w:rsidR="009C5C0F" w:rsidRPr="00EB3D0D" w:rsidRDefault="009C5C0F" w:rsidP="009C5C0F">
      <w:pPr>
        <w:spacing w:after="0" w:line="240" w:lineRule="auto"/>
        <w:ind w:right="-540"/>
        <w:jc w:val="both"/>
        <w:rPr>
          <w:rFonts w:ascii="Arial" w:hAnsi="Arial"/>
          <w:sz w:val="24"/>
          <w:szCs w:val="24"/>
          <w:lang w:val="fr-FR"/>
        </w:rPr>
      </w:pPr>
      <w:r>
        <w:rPr>
          <w:rFonts w:ascii="Arial" w:hAnsi="Arial" w:cs="Arial"/>
          <w:sz w:val="24"/>
          <w:szCs w:val="24"/>
          <w:lang w:val="fr-FR"/>
        </w:rPr>
        <w:tab/>
      </w:r>
      <w:r w:rsidRPr="009442CD">
        <w:rPr>
          <w:rFonts w:ascii="Arial" w:hAnsi="Arial" w:cs="Arial"/>
          <w:sz w:val="24"/>
          <w:szCs w:val="24"/>
          <w:lang w:val="fr-FR"/>
        </w:rPr>
        <w:t xml:space="preserve">Prezentul Plan Urbanistic Zonal pentru ZONA DELIMITATA DE </w:t>
      </w:r>
      <w:r>
        <w:rPr>
          <w:rFonts w:ascii="Arial" w:hAnsi="Arial"/>
          <w:sz w:val="24"/>
          <w:szCs w:val="24"/>
          <w:lang w:val="fr-FR"/>
        </w:rPr>
        <w:t>PARCELA A 347/1/4</w:t>
      </w:r>
      <w:r w:rsidRPr="009442CD">
        <w:rPr>
          <w:rFonts w:ascii="Arial" w:hAnsi="Arial" w:cs="Arial"/>
          <w:sz w:val="24"/>
          <w:szCs w:val="24"/>
          <w:lang w:val="fr-FR"/>
        </w:rPr>
        <w:t xml:space="preserve"> - LA NORD, </w:t>
      </w:r>
      <w:r>
        <w:rPr>
          <w:rFonts w:ascii="Arial" w:hAnsi="Arial"/>
          <w:sz w:val="24"/>
          <w:szCs w:val="24"/>
          <w:lang w:val="fr-FR"/>
        </w:rPr>
        <w:t>PARCELA A 347/1, LOT 2/2</w:t>
      </w:r>
      <w:r w:rsidRPr="009442CD">
        <w:rPr>
          <w:rFonts w:ascii="Arial" w:hAnsi="Arial" w:cs="Arial"/>
          <w:sz w:val="24"/>
          <w:szCs w:val="24"/>
          <w:lang w:val="fr-FR"/>
        </w:rPr>
        <w:t xml:space="preserve"> - LA SUD, </w:t>
      </w:r>
      <w:r>
        <w:rPr>
          <w:rFonts w:ascii="Arial" w:hAnsi="Arial"/>
          <w:sz w:val="24"/>
          <w:szCs w:val="24"/>
          <w:lang w:val="fr-FR"/>
        </w:rPr>
        <w:t>DRUM ACCES DE 355</w:t>
      </w:r>
      <w:r w:rsidRPr="009442CD">
        <w:rPr>
          <w:rFonts w:ascii="Arial" w:hAnsi="Arial" w:cs="Arial"/>
          <w:sz w:val="24"/>
          <w:szCs w:val="24"/>
          <w:lang w:val="fr-FR"/>
        </w:rPr>
        <w:t xml:space="preserve"> - LA EST, </w:t>
      </w:r>
      <w:r>
        <w:rPr>
          <w:rFonts w:ascii="Arial" w:hAnsi="Arial"/>
          <w:sz w:val="24"/>
          <w:szCs w:val="24"/>
          <w:lang w:val="fr-FR"/>
        </w:rPr>
        <w:t>ALEE ACCES A 347/2</w:t>
      </w:r>
      <w:r w:rsidRPr="009442CD">
        <w:rPr>
          <w:rFonts w:ascii="Arial" w:hAnsi="Arial" w:cs="Arial"/>
          <w:sz w:val="24"/>
          <w:szCs w:val="24"/>
          <w:lang w:val="fr-FR"/>
        </w:rPr>
        <w:t xml:space="preserve"> - LA VEST</w:t>
      </w:r>
      <w:r>
        <w:rPr>
          <w:rFonts w:ascii="Arial" w:hAnsi="Arial"/>
          <w:sz w:val="24"/>
          <w:szCs w:val="24"/>
          <w:lang w:val="fr-FR"/>
        </w:rPr>
        <w:t>, COM. AGIGEA,</w:t>
      </w:r>
      <w:r w:rsidRPr="009442CD">
        <w:rPr>
          <w:rFonts w:ascii="Arial" w:hAnsi="Arial" w:cs="Arial"/>
          <w:sz w:val="24"/>
          <w:szCs w:val="24"/>
          <w:lang w:val="fr-FR"/>
        </w:rPr>
        <w:t xml:space="preserve"> 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9C5C0F"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lastRenderedPageBreak/>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sauincetarea oricarei reglementari.</w:t>
      </w:r>
    </w:p>
    <w:p w:rsidR="009C5C0F" w:rsidRPr="009442CD" w:rsidRDefault="009C5C0F" w:rsidP="009C5C0F">
      <w:pPr>
        <w:spacing w:after="0" w:line="240" w:lineRule="auto"/>
        <w:ind w:right="-567" w:firstLine="720"/>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hAnsi="Arial" w:cs="Arial"/>
          <w:sz w:val="24"/>
          <w:szCs w:val="24"/>
          <w:u w:val="single"/>
        </w:rPr>
      </w:pPr>
      <w:r w:rsidRPr="009442CD">
        <w:rPr>
          <w:rFonts w:ascii="Arial" w:hAnsi="Arial" w:cs="Arial"/>
          <w:sz w:val="24"/>
          <w:szCs w:val="24"/>
          <w:lang w:val="fr-FR"/>
        </w:rPr>
        <w:tab/>
      </w:r>
      <w:r w:rsidRPr="009442CD">
        <w:rPr>
          <w:rFonts w:ascii="Arial" w:hAnsi="Arial" w:cs="Arial"/>
          <w:sz w:val="24"/>
          <w:szCs w:val="24"/>
          <w:u w:val="single"/>
        </w:rPr>
        <w:t>Relevanta planului pentru integrarea obiectivelor de mediu</w:t>
      </w:r>
    </w:p>
    <w:p w:rsidR="009C5C0F" w:rsidRPr="009442CD" w:rsidRDefault="009C5C0F" w:rsidP="009C5C0F">
      <w:pPr>
        <w:spacing w:after="0" w:line="240" w:lineRule="auto"/>
        <w:ind w:right="-567"/>
        <w:jc w:val="both"/>
        <w:rPr>
          <w:rFonts w:ascii="Arial" w:hAnsi="Arial" w:cs="Arial"/>
          <w:sz w:val="24"/>
          <w:szCs w:val="24"/>
        </w:rPr>
      </w:pPr>
      <w:r w:rsidRPr="009442CD">
        <w:rPr>
          <w:rFonts w:ascii="Arial" w:hAnsi="Arial" w:cs="Arial"/>
          <w:sz w:val="24"/>
          <w:szCs w:val="24"/>
        </w:rPr>
        <w:tab/>
        <w:t>Data fiind functiunea viitoare a zonei nu este necesar studiu pentru integrarea obiectivelor de mediu.</w:t>
      </w:r>
    </w:p>
    <w:p w:rsidR="009C5C0F" w:rsidRDefault="009C5C0F" w:rsidP="009C5C0F">
      <w:pPr>
        <w:spacing w:after="0" w:line="240" w:lineRule="auto"/>
        <w:ind w:right="-567"/>
        <w:jc w:val="both"/>
        <w:rPr>
          <w:rFonts w:ascii="Arial" w:hAnsi="Arial" w:cs="Arial"/>
          <w:sz w:val="24"/>
          <w:szCs w:val="24"/>
        </w:rPr>
      </w:pPr>
    </w:p>
    <w:p w:rsidR="009C5C0F" w:rsidRPr="009442CD" w:rsidRDefault="009C5C0F" w:rsidP="009C5C0F">
      <w:pPr>
        <w:spacing w:after="0" w:line="240" w:lineRule="auto"/>
        <w:ind w:right="-567"/>
        <w:jc w:val="both"/>
        <w:rPr>
          <w:rFonts w:ascii="Arial" w:hAnsi="Arial" w:cs="Arial"/>
          <w:sz w:val="24"/>
          <w:szCs w:val="24"/>
        </w:rPr>
      </w:pPr>
    </w:p>
    <w:p w:rsidR="009C5C0F" w:rsidRPr="009442CD" w:rsidRDefault="009C5C0F" w:rsidP="009C5C0F">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h.  IMPLEMENTAREA LEGISLATIEI DE MEDIU</w:t>
      </w:r>
    </w:p>
    <w:p w:rsidR="009C5C0F" w:rsidRPr="009442CD" w:rsidRDefault="009C5C0F" w:rsidP="009C5C0F">
      <w:pPr>
        <w:spacing w:after="0" w:line="240" w:lineRule="auto"/>
        <w:ind w:right="-567"/>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Regulamente privind dezvoltarea zonelor construite si neconstruite – prescriptii si recomandari</w:t>
      </w: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Se va institui un regulament de urbanism pentru zona studiata care va fi corelat cu Regulamentul de urbanism local, aprobat pentru comuna Agigea.</w:t>
      </w:r>
    </w:p>
    <w:p w:rsidR="009C5C0F" w:rsidRPr="009442CD" w:rsidRDefault="009C5C0F" w:rsidP="009C5C0F">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Pentru asigurarea protectiei mediului inconjurator se interzice:</w:t>
      </w:r>
    </w:p>
    <w:p w:rsidR="009C5C0F" w:rsidRPr="009442CD" w:rsidRDefault="009C5C0F" w:rsidP="009C5C0F">
      <w:pPr>
        <w:numPr>
          <w:ilvl w:val="0"/>
          <w:numId w:val="3"/>
        </w:numPr>
        <w:spacing w:after="0" w:line="240" w:lineRule="auto"/>
        <w:ind w:right="-567"/>
        <w:jc w:val="both"/>
        <w:rPr>
          <w:rFonts w:ascii="Arial" w:hAnsi="Arial" w:cs="Arial"/>
          <w:sz w:val="24"/>
          <w:szCs w:val="24"/>
        </w:rPr>
      </w:pPr>
      <w:r w:rsidRPr="009442CD">
        <w:rPr>
          <w:rFonts w:ascii="Arial" w:hAnsi="Arial" w:cs="Arial"/>
          <w:sz w:val="24"/>
          <w:szCs w:val="24"/>
        </w:rPr>
        <w:t>evacuarea in atmosfera a substantelor daunatoare, peste limitele stabilite prin reglementarile in vigoare – STAS 12.574.</w:t>
      </w:r>
    </w:p>
    <w:p w:rsidR="009C5C0F" w:rsidRPr="009442CD" w:rsidRDefault="009C5C0F" w:rsidP="009C5C0F">
      <w:pPr>
        <w:numPr>
          <w:ilvl w:val="0"/>
          <w:numId w:val="3"/>
        </w:numPr>
        <w:spacing w:after="0" w:line="240" w:lineRule="auto"/>
        <w:ind w:right="-567"/>
        <w:jc w:val="both"/>
        <w:rPr>
          <w:rFonts w:ascii="Arial" w:hAnsi="Arial" w:cs="Arial"/>
          <w:sz w:val="24"/>
          <w:szCs w:val="24"/>
        </w:rPr>
      </w:pPr>
      <w:r w:rsidRPr="009442CD">
        <w:rPr>
          <w:rFonts w:ascii="Arial" w:hAnsi="Arial" w:cs="Arial"/>
          <w:sz w:val="24"/>
          <w:szCs w:val="24"/>
        </w:rPr>
        <w:t>aruncarea sau depozitarea deseurilor menajere in afara locului stabilit.</w:t>
      </w:r>
    </w:p>
    <w:p w:rsidR="009C5C0F" w:rsidRPr="00EB3D0D" w:rsidRDefault="009C5C0F" w:rsidP="009C5C0F">
      <w:pPr>
        <w:numPr>
          <w:ilvl w:val="0"/>
          <w:numId w:val="3"/>
        </w:numPr>
        <w:spacing w:after="0" w:line="240" w:lineRule="auto"/>
        <w:ind w:right="-567"/>
        <w:jc w:val="both"/>
        <w:rPr>
          <w:rFonts w:ascii="Arial" w:hAnsi="Arial" w:cs="Arial"/>
          <w:sz w:val="24"/>
          <w:szCs w:val="24"/>
          <w:lang w:val="fr-FR"/>
        </w:rPr>
      </w:pPr>
      <w:r w:rsidRPr="009442CD">
        <w:rPr>
          <w:rFonts w:ascii="Arial" w:hAnsi="Arial" w:cs="Arial"/>
          <w:sz w:val="24"/>
          <w:szCs w:val="24"/>
          <w:lang w:val="fr-FR"/>
        </w:rPr>
        <w:t xml:space="preserve">producerea de zgomote si vibratii cu intensitate peste limitele admise prin normele legale. </w:t>
      </w:r>
    </w:p>
    <w:p w:rsidR="009C5C0F" w:rsidRPr="009442CD"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Depozitarea deseurilor menajere se va face in europubele cu capac etans, astfel incat sa nu fie periclitat mediul.</w:t>
      </w:r>
    </w:p>
    <w:p w:rsidR="009C5C0F" w:rsidRDefault="009C5C0F" w:rsidP="009C5C0F">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w:t>
      </w:r>
      <w:r>
        <w:rPr>
          <w:rFonts w:ascii="Arial" w:hAnsi="Arial" w:cs="Arial"/>
          <w:sz w:val="24"/>
          <w:szCs w:val="24"/>
          <w:lang w:val="fr-FR"/>
        </w:rPr>
        <w:t>arna.</w:t>
      </w:r>
    </w:p>
    <w:p w:rsidR="009C5C0F" w:rsidRPr="009442CD" w:rsidRDefault="009C5C0F" w:rsidP="009C5C0F">
      <w:pPr>
        <w:spacing w:after="0" w:line="240" w:lineRule="auto"/>
        <w:ind w:right="-567" w:firstLine="720"/>
        <w:jc w:val="both"/>
        <w:rPr>
          <w:rFonts w:ascii="Arial" w:hAnsi="Arial" w:cs="Arial"/>
          <w:sz w:val="24"/>
          <w:szCs w:val="24"/>
          <w:lang w:val="fr-FR"/>
        </w:rPr>
      </w:pPr>
    </w:p>
    <w:p w:rsidR="009C5C0F" w:rsidRPr="009442CD" w:rsidRDefault="009C5C0F" w:rsidP="009C5C0F">
      <w:pPr>
        <w:spacing w:after="0" w:line="240" w:lineRule="auto"/>
        <w:ind w:right="-567"/>
        <w:jc w:val="both"/>
        <w:rPr>
          <w:rFonts w:ascii="Arial" w:hAnsi="Arial" w:cs="Arial"/>
          <w:sz w:val="24"/>
          <w:szCs w:val="24"/>
          <w:lang w:val="fr-FR"/>
        </w:rPr>
      </w:pPr>
    </w:p>
    <w:p w:rsidR="009C5C0F" w:rsidRPr="0032672A" w:rsidRDefault="009C5C0F" w:rsidP="009C5C0F">
      <w:pPr>
        <w:spacing w:after="0" w:line="240" w:lineRule="auto"/>
        <w:ind w:right="-567"/>
        <w:jc w:val="center"/>
        <w:rPr>
          <w:rFonts w:ascii="Arial" w:hAnsi="Arial" w:cs="Arial"/>
          <w:sz w:val="24"/>
          <w:szCs w:val="24"/>
        </w:rPr>
      </w:pPr>
      <w:r w:rsidRPr="0032672A">
        <w:rPr>
          <w:rFonts w:ascii="Arial" w:hAnsi="Arial" w:cs="Arial"/>
          <w:sz w:val="24"/>
          <w:szCs w:val="24"/>
        </w:rPr>
        <w:t>INTOCMIT</w:t>
      </w:r>
    </w:p>
    <w:p w:rsidR="009C5C0F" w:rsidRPr="0032672A" w:rsidRDefault="009C5C0F" w:rsidP="009C5C0F">
      <w:pPr>
        <w:spacing w:after="0" w:line="240" w:lineRule="auto"/>
        <w:ind w:right="-567"/>
        <w:jc w:val="center"/>
        <w:rPr>
          <w:rFonts w:ascii="Arial" w:hAnsi="Arial" w:cs="Arial"/>
          <w:sz w:val="24"/>
          <w:szCs w:val="24"/>
        </w:rPr>
      </w:pPr>
      <w:r w:rsidRPr="0032672A">
        <w:rPr>
          <w:rFonts w:ascii="Arial" w:hAnsi="Arial"/>
          <w:sz w:val="24"/>
          <w:szCs w:val="24"/>
        </w:rPr>
        <w:t>Arh. Nicusor-Paul Petrescu</w:t>
      </w:r>
      <w:r>
        <w:rPr>
          <w:rFonts w:ascii="Arial" w:hAnsi="Arial" w:cs="Arial"/>
          <w:sz w:val="24"/>
          <w:szCs w:val="24"/>
        </w:rPr>
        <w:t xml:space="preserve">   </w:t>
      </w:r>
    </w:p>
    <w:p w:rsidR="009C5C0F" w:rsidRPr="0032672A" w:rsidRDefault="009C5C0F" w:rsidP="009C5C0F">
      <w:pPr>
        <w:ind w:right="-567"/>
        <w:rPr>
          <w:rFonts w:ascii="Arial" w:hAnsi="Arial" w:cs="Arial"/>
          <w:sz w:val="24"/>
          <w:szCs w:val="24"/>
        </w:rPr>
      </w:pPr>
    </w:p>
    <w:p w:rsidR="009C5C0F" w:rsidRDefault="009C5C0F" w:rsidP="009C5C0F">
      <w:pPr>
        <w:spacing w:after="0" w:line="360" w:lineRule="auto"/>
        <w:ind w:right="-720"/>
        <w:jc w:val="center"/>
        <w:rPr>
          <w:rFonts w:ascii="Arial" w:hAnsi="Arial" w:cs="Arial"/>
          <w:sz w:val="24"/>
          <w:szCs w:val="24"/>
          <w:lang w:val="fr-FR"/>
        </w:rPr>
      </w:pPr>
    </w:p>
    <w:p w:rsidR="009C5C0F" w:rsidRDefault="009C5C0F" w:rsidP="009C5C0F"/>
    <w:p w:rsidR="003D4614" w:rsidRDefault="003D4614">
      <w:bookmarkStart w:id="0" w:name="_GoBack"/>
      <w:bookmarkEnd w:id="0"/>
    </w:p>
    <w:sectPr w:rsidR="003D4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9B5"/>
    <w:multiLevelType w:val="hybridMultilevel"/>
    <w:tmpl w:val="59903B5E"/>
    <w:lvl w:ilvl="0" w:tplc="2ED8A1F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nsid w:val="24313551"/>
    <w:multiLevelType w:val="hybridMultilevel"/>
    <w:tmpl w:val="EF6A55A8"/>
    <w:lvl w:ilvl="0" w:tplc="1982F5B6">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602C20"/>
    <w:multiLevelType w:val="hybridMultilevel"/>
    <w:tmpl w:val="B33A34FC"/>
    <w:lvl w:ilvl="0" w:tplc="C6205F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75"/>
    <w:rsid w:val="00253D75"/>
    <w:rsid w:val="003D4614"/>
    <w:rsid w:val="009C5C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0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0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11727</Characters>
  <Application>Microsoft Office Word</Application>
  <DocSecurity>0</DocSecurity>
  <Lines>97</Lines>
  <Paragraphs>27</Paragraphs>
  <ScaleCrop>false</ScaleCrop>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2021-10-07T07:25:00Z</dcterms:created>
  <dcterms:modified xsi:type="dcterms:W3CDTF">2021-10-07T07:26:00Z</dcterms:modified>
</cp:coreProperties>
</file>