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32" w:rsidRPr="009D6ADC" w:rsidRDefault="00077C32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sz w:val="24"/>
          <w:szCs w:val="24"/>
          <w:lang w:val="ro-RO"/>
        </w:rPr>
      </w:pPr>
      <w:r w:rsidRPr="009D6ADC">
        <w:rPr>
          <w:rFonts w:ascii="Times New Roman" w:hAnsi="Times New Roman"/>
          <w:bCs/>
          <w:i w:val="0"/>
          <w:sz w:val="24"/>
          <w:szCs w:val="24"/>
          <w:lang w:val="ro-RO"/>
        </w:rPr>
        <w:t>DECIZIE</w:t>
      </w:r>
    </w:p>
    <w:p w:rsidR="00077C32" w:rsidRPr="002A30D0" w:rsidRDefault="00077C32" w:rsidP="005F75DB">
      <w:pPr>
        <w:pStyle w:val="Titlu9"/>
        <w:spacing w:before="0"/>
        <w:jc w:val="center"/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</w:pPr>
      <w:r w:rsidRPr="002A30D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 xml:space="preserve">Nr. </w:t>
      </w:r>
      <w:r w:rsidR="002A30D0" w:rsidRPr="002A30D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1164</w:t>
      </w:r>
      <w:r w:rsidRPr="002A30D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 xml:space="preserve">   din  </w:t>
      </w:r>
      <w:r w:rsidR="002A30D0" w:rsidRPr="002A30D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12</w:t>
      </w:r>
      <w:r w:rsidRPr="002A30D0">
        <w:rPr>
          <w:rFonts w:ascii="Times New Roman" w:hAnsi="Times New Roman"/>
          <w:bCs/>
          <w:i w:val="0"/>
          <w:color w:val="auto"/>
          <w:sz w:val="24"/>
          <w:szCs w:val="24"/>
          <w:lang w:val="ro-RO"/>
        </w:rPr>
        <w:t>.06.2024</w:t>
      </w:r>
    </w:p>
    <w:p w:rsidR="00077C32" w:rsidRPr="009D6ADC" w:rsidRDefault="00077C32" w:rsidP="005F75DB">
      <w:pPr>
        <w:rPr>
          <w:lang w:val="ro-RO"/>
        </w:rPr>
      </w:pPr>
    </w:p>
    <w:p w:rsidR="00077C32" w:rsidRPr="009D6ADC" w:rsidRDefault="00077C32" w:rsidP="0053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 xml:space="preserve">           Ca urmare a cererii adresată de către  </w:t>
      </w:r>
      <w:r w:rsidRPr="009D6ADC">
        <w:rPr>
          <w:rFonts w:ascii="Times New Roman" w:hAnsi="Times New Roman"/>
          <w:b/>
          <w:sz w:val="24"/>
          <w:szCs w:val="24"/>
        </w:rPr>
        <w:t>DGN F&amp;B S.R.L</w:t>
      </w:r>
      <w:r w:rsidRPr="009D6ADC">
        <w:rPr>
          <w:rFonts w:ascii="Times New Roman" w:hAnsi="Times New Roman"/>
          <w:sz w:val="24"/>
          <w:szCs w:val="24"/>
        </w:rPr>
        <w:t>.</w:t>
      </w:r>
      <w:r w:rsidRPr="009D6ADC">
        <w:rPr>
          <w:rFonts w:ascii="Times New Roman" w:hAnsi="Times New Roman"/>
          <w:b/>
          <w:sz w:val="24"/>
          <w:szCs w:val="24"/>
        </w:rPr>
        <w:t>,</w:t>
      </w:r>
      <w:r w:rsidRPr="009D6AD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D6ADC">
        <w:rPr>
          <w:rFonts w:ascii="Times New Roman" w:hAnsi="Times New Roman"/>
          <w:sz w:val="24"/>
          <w:szCs w:val="24"/>
        </w:rPr>
        <w:t>cu sediul social in municipiul Constanta, b-dul Mamaia, nr. 135A-137, CLADIREA MILENIUM BUSINESS CENTER, camera 1, etaj 8, judetul Constanta</w:t>
      </w:r>
      <w:r w:rsidRPr="009D6ADC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D6ADC">
        <w:rPr>
          <w:rFonts w:ascii="Times New Roman" w:hAnsi="Times New Roman"/>
          <w:sz w:val="24"/>
          <w:szCs w:val="24"/>
        </w:rPr>
        <w:t>înregistrată la Agenţia pentru Protecţia Mediului Constanţa cu nr. 3912</w:t>
      </w:r>
      <w:r w:rsidRPr="009D6ADC">
        <w:rPr>
          <w:rFonts w:ascii="Times New Roman" w:hAnsi="Times New Roman"/>
          <w:sz w:val="24"/>
          <w:szCs w:val="24"/>
          <w:lang w:val="ro-RO"/>
        </w:rPr>
        <w:t>RP</w:t>
      </w:r>
      <w:r w:rsidRPr="009D6ADC">
        <w:rPr>
          <w:rFonts w:ascii="Times New Roman" w:hAnsi="Times New Roman"/>
          <w:sz w:val="24"/>
          <w:szCs w:val="24"/>
        </w:rPr>
        <w:t xml:space="preserve"> din 30.05.2024,</w:t>
      </w:r>
    </w:p>
    <w:p w:rsidR="00077C32" w:rsidRPr="009D6ADC" w:rsidRDefault="00077C32" w:rsidP="008D476A">
      <w:pPr>
        <w:pStyle w:val="Corptext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 xml:space="preserve">-  în baza </w:t>
      </w:r>
      <w:r w:rsidRPr="009D6ADC">
        <w:rPr>
          <w:rFonts w:ascii="Times New Roman" w:hAnsi="Times New Roman"/>
          <w:iCs/>
          <w:sz w:val="24"/>
          <w:szCs w:val="24"/>
        </w:rPr>
        <w:t xml:space="preserve">HG nr.43/2020 </w:t>
      </w:r>
      <w:r w:rsidRPr="009D6ADC">
        <w:rPr>
          <w:rFonts w:ascii="Times New Roman" w:hAnsi="Times New Roman"/>
          <w:i/>
          <w:iCs/>
          <w:sz w:val="24"/>
          <w:szCs w:val="24"/>
        </w:rPr>
        <w:t xml:space="preserve">privind </w:t>
      </w:r>
      <w:r w:rsidRPr="009D6ADC">
        <w:rPr>
          <w:rFonts w:ascii="Times New Roman" w:hAnsi="Times New Roman"/>
          <w:i/>
          <w:sz w:val="24"/>
          <w:szCs w:val="24"/>
          <w:lang w:eastAsia="en-GB"/>
        </w:rPr>
        <w:t>organizarea si functionarea Ministerului Mediului, Apelor si Padurilor</w:t>
      </w:r>
      <w:r w:rsidRPr="009D6ADC">
        <w:rPr>
          <w:rFonts w:ascii="Times New Roman" w:hAnsi="Times New Roman"/>
          <w:i/>
          <w:sz w:val="24"/>
          <w:szCs w:val="24"/>
        </w:rPr>
        <w:t xml:space="preserve">, </w:t>
      </w:r>
    </w:p>
    <w:p w:rsidR="00077C32" w:rsidRPr="009D6ADC" w:rsidRDefault="00077C32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 xml:space="preserve">-în baza </w:t>
      </w:r>
      <w:r w:rsidRPr="009D6ADC">
        <w:rPr>
          <w:rFonts w:ascii="Times New Roman" w:hAnsi="Times New Roman"/>
          <w:iCs/>
          <w:sz w:val="24"/>
          <w:szCs w:val="24"/>
        </w:rPr>
        <w:t xml:space="preserve">Legii nr. 226/2013 privind aprobarea OUG 164/2008 pentru modificarea si completarea OUG 195/2005 </w:t>
      </w:r>
      <w:r w:rsidRPr="009D6ADC">
        <w:rPr>
          <w:rFonts w:ascii="Times New Roman" w:hAnsi="Times New Roman"/>
          <w:i/>
          <w:iCs/>
          <w:sz w:val="24"/>
          <w:szCs w:val="24"/>
        </w:rPr>
        <w:t>privind protectia mediului</w:t>
      </w:r>
      <w:r w:rsidRPr="009D6ADC">
        <w:rPr>
          <w:rFonts w:ascii="Times New Roman" w:hAnsi="Times New Roman"/>
          <w:sz w:val="24"/>
          <w:szCs w:val="24"/>
        </w:rPr>
        <w:t xml:space="preserve">, cu modificari si completari, </w:t>
      </w:r>
    </w:p>
    <w:p w:rsidR="00077C32" w:rsidRPr="009D6ADC" w:rsidRDefault="00077C32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 xml:space="preserve">- a H.G. nr. 1000/2012, </w:t>
      </w:r>
      <w:r w:rsidRPr="009D6ADC">
        <w:rPr>
          <w:rFonts w:ascii="Times New Roman" w:hAnsi="Times New Roman"/>
          <w:i/>
          <w:sz w:val="24"/>
          <w:szCs w:val="24"/>
        </w:rPr>
        <w:t>privind reorganizarea şi funcţionarea Agentiei Nationale Pentru Protectia Mediului si a Institutiilor publice aflate in subordinea acesteia</w:t>
      </w:r>
      <w:r w:rsidRPr="009D6ADC">
        <w:rPr>
          <w:rFonts w:ascii="Times New Roman" w:hAnsi="Times New Roman"/>
          <w:sz w:val="24"/>
          <w:szCs w:val="24"/>
        </w:rPr>
        <w:t xml:space="preserve">, </w:t>
      </w:r>
    </w:p>
    <w:p w:rsidR="00077C32" w:rsidRPr="009D6ADC" w:rsidRDefault="00077C32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>-</w:t>
      </w:r>
      <w:r w:rsidRPr="009D6ADC">
        <w:rPr>
          <w:rFonts w:ascii="Times New Roman" w:hAnsi="Times New Roman"/>
          <w:b/>
          <w:sz w:val="24"/>
          <w:szCs w:val="24"/>
        </w:rPr>
        <w:t xml:space="preserve"> </w:t>
      </w:r>
      <w:r w:rsidRPr="009D6ADC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9D6ADC">
        <w:rPr>
          <w:rFonts w:ascii="Times New Roman" w:hAnsi="Times New Roman"/>
          <w:bCs/>
          <w:sz w:val="24"/>
          <w:szCs w:val="24"/>
        </w:rPr>
        <w:t xml:space="preserve"> </w:t>
      </w:r>
      <w:r w:rsidRPr="009D6ADC">
        <w:rPr>
          <w:rFonts w:ascii="Times New Roman" w:hAnsi="Times New Roman"/>
          <w:bCs/>
          <w:i/>
          <w:sz w:val="24"/>
          <w:szCs w:val="24"/>
        </w:rPr>
        <w:t>pentru aprobarea Procedurii de emitere a autorizaţiei de mediu</w:t>
      </w:r>
      <w:r w:rsidRPr="009D6ADC">
        <w:rPr>
          <w:rFonts w:ascii="Times New Roman" w:hAnsi="Times New Roman"/>
          <w:i/>
          <w:sz w:val="24"/>
          <w:szCs w:val="24"/>
        </w:rPr>
        <w:t xml:space="preserve">, </w:t>
      </w:r>
      <w:r w:rsidRPr="009D6ADC">
        <w:rPr>
          <w:rFonts w:ascii="Times New Roman" w:hAnsi="Times New Roman"/>
          <w:sz w:val="24"/>
          <w:szCs w:val="24"/>
        </w:rPr>
        <w:t xml:space="preserve">cu modificările şi completările ulterioare, </w:t>
      </w:r>
    </w:p>
    <w:p w:rsidR="00077C32" w:rsidRPr="009D6ADC" w:rsidRDefault="00077C32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ADC">
        <w:rPr>
          <w:rFonts w:ascii="Times New Roman" w:hAnsi="Times New Roman"/>
          <w:b/>
          <w:sz w:val="24"/>
          <w:szCs w:val="24"/>
        </w:rPr>
        <w:t xml:space="preserve">Agentia pentru Protectia Mediului Constanta, </w:t>
      </w:r>
    </w:p>
    <w:p w:rsidR="00077C32" w:rsidRPr="009D6ADC" w:rsidRDefault="00077C32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C32" w:rsidRPr="009D6ADC" w:rsidRDefault="00077C32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9D6ADC">
        <w:rPr>
          <w:rFonts w:ascii="Times New Roman" w:hAnsi="Times New Roman"/>
          <w:b/>
          <w:sz w:val="24"/>
          <w:szCs w:val="24"/>
        </w:rPr>
        <w:t>DECIDE</w:t>
      </w:r>
    </w:p>
    <w:p w:rsidR="00077C32" w:rsidRPr="009D6ADC" w:rsidRDefault="00077C32" w:rsidP="00941E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9D6ADC">
        <w:rPr>
          <w:rFonts w:ascii="Times New Roman" w:hAnsi="Times New Roman"/>
          <w:i/>
          <w:sz w:val="24"/>
          <w:szCs w:val="24"/>
        </w:rPr>
        <w:t>activitatile</w:t>
      </w:r>
      <w:r w:rsidRPr="009D6ADC">
        <w:rPr>
          <w:rFonts w:ascii="Times New Roman" w:hAnsi="Times New Roman"/>
          <w:sz w:val="24"/>
          <w:szCs w:val="24"/>
        </w:rPr>
        <w:t>:</w:t>
      </w:r>
      <w:r w:rsidRPr="009D6ADC">
        <w:rPr>
          <w:rFonts w:ascii="Times New Roman" w:hAnsi="Times New Roman"/>
          <w:b/>
          <w:bCs/>
          <w:sz w:val="24"/>
          <w:szCs w:val="24"/>
        </w:rPr>
        <w:t xml:space="preserve"> RESTAURANTE (</w:t>
      </w:r>
      <w:r w:rsidRPr="009D6ADC">
        <w:rPr>
          <w:rFonts w:ascii="Times New Roman" w:hAnsi="Times New Roman"/>
          <w:bCs/>
          <w:sz w:val="24"/>
          <w:szCs w:val="24"/>
        </w:rPr>
        <w:t>ALIMENTATIE  PUBLICA</w:t>
      </w:r>
      <w:r w:rsidRPr="009D6ADC">
        <w:rPr>
          <w:rFonts w:ascii="Times New Roman" w:hAnsi="Times New Roman"/>
          <w:b/>
          <w:bCs/>
          <w:sz w:val="24"/>
          <w:szCs w:val="24"/>
        </w:rPr>
        <w:t>)</w:t>
      </w:r>
      <w:r w:rsidRPr="009D6ADC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Pr="009D6ADC">
        <w:rPr>
          <w:rFonts w:ascii="Times New Roman" w:hAnsi="Times New Roman"/>
          <w:bCs/>
          <w:sz w:val="24"/>
          <w:szCs w:val="24"/>
        </w:rPr>
        <w:t>cod CAEN</w:t>
      </w:r>
      <w:r w:rsidRPr="009D6ADC">
        <w:rPr>
          <w:rFonts w:ascii="Times New Roman" w:hAnsi="Times New Roman"/>
          <w:b/>
          <w:bCs/>
          <w:sz w:val="24"/>
          <w:szCs w:val="24"/>
          <w:u w:val="single"/>
        </w:rPr>
        <w:t xml:space="preserve"> 5610</w:t>
      </w:r>
      <w:r w:rsidRPr="009D6ADC">
        <w:rPr>
          <w:rFonts w:ascii="Times New Roman" w:hAnsi="Times New Roman"/>
          <w:b/>
          <w:sz w:val="24"/>
          <w:szCs w:val="24"/>
          <w:u w:val="single"/>
        </w:rPr>
        <w:t>(rev.2)</w:t>
      </w:r>
      <w:r w:rsidRPr="009D6ADC">
        <w:rPr>
          <w:rFonts w:ascii="Times New Roman" w:hAnsi="Times New Roman"/>
          <w:sz w:val="24"/>
          <w:szCs w:val="24"/>
        </w:rPr>
        <w:t>/5530(rev.1)</w:t>
      </w:r>
      <w:r w:rsidRPr="009D6ADC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9D6ADC">
        <w:rPr>
          <w:rFonts w:ascii="Times New Roman" w:hAnsi="Times New Roman"/>
          <w:b/>
          <w:sz w:val="24"/>
          <w:szCs w:val="24"/>
        </w:rPr>
        <w:t>H</w:t>
      </w:r>
      <w:bookmarkStart w:id="0" w:name="_GoBack"/>
      <w:bookmarkEnd w:id="0"/>
      <w:r w:rsidRPr="009D6ADC">
        <w:rPr>
          <w:rFonts w:ascii="Times New Roman" w:hAnsi="Times New Roman"/>
          <w:b/>
          <w:sz w:val="24"/>
          <w:szCs w:val="24"/>
        </w:rPr>
        <w:t xml:space="preserve">OTELURI SI ALTE FACILITATI DE CAZARE SIMILARE </w:t>
      </w:r>
      <w:r w:rsidRPr="009D6ADC">
        <w:rPr>
          <w:rFonts w:ascii="Times New Roman" w:hAnsi="Times New Roman"/>
          <w:b/>
          <w:bCs/>
          <w:i/>
          <w:sz w:val="24"/>
          <w:szCs w:val="24"/>
        </w:rPr>
        <w:t xml:space="preserve">– </w:t>
      </w:r>
      <w:r w:rsidRPr="009D6ADC">
        <w:rPr>
          <w:rFonts w:ascii="Times New Roman" w:hAnsi="Times New Roman"/>
          <w:bCs/>
          <w:sz w:val="24"/>
          <w:szCs w:val="24"/>
        </w:rPr>
        <w:t>cod CAEN</w:t>
      </w:r>
      <w:r w:rsidRPr="009D6AD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D6ADC">
        <w:rPr>
          <w:rFonts w:ascii="Times New Roman" w:hAnsi="Times New Roman"/>
          <w:b/>
          <w:bCs/>
          <w:sz w:val="24"/>
          <w:szCs w:val="24"/>
          <w:u w:val="single"/>
        </w:rPr>
        <w:t>5510</w:t>
      </w:r>
      <w:r w:rsidRPr="009D6ADC">
        <w:rPr>
          <w:rFonts w:ascii="Times New Roman" w:hAnsi="Times New Roman"/>
          <w:b/>
          <w:sz w:val="24"/>
          <w:szCs w:val="24"/>
          <w:u w:val="single"/>
        </w:rPr>
        <w:t>(rev.2)</w:t>
      </w:r>
      <w:r w:rsidRPr="009D6ADC">
        <w:rPr>
          <w:rFonts w:ascii="Times New Roman" w:hAnsi="Times New Roman"/>
          <w:sz w:val="24"/>
          <w:szCs w:val="24"/>
        </w:rPr>
        <w:t xml:space="preserve">/5510(rev.1), </w:t>
      </w:r>
      <w:r w:rsidRPr="009D6ADC">
        <w:rPr>
          <w:rFonts w:ascii="Times New Roman" w:hAnsi="Times New Roman"/>
          <w:sz w:val="24"/>
          <w:szCs w:val="24"/>
          <w:lang w:val="pt-BR"/>
        </w:rPr>
        <w:t xml:space="preserve">desfasurata in </w:t>
      </w:r>
      <w:r w:rsidRPr="009D6ADC">
        <w:rPr>
          <w:rFonts w:ascii="Times New Roman" w:hAnsi="Times New Roman"/>
          <w:b/>
          <w:sz w:val="24"/>
          <w:szCs w:val="24"/>
          <w:lang w:val="pt-BR"/>
        </w:rPr>
        <w:t xml:space="preserve">municipiul Constanta, </w:t>
      </w:r>
      <w:r w:rsidRPr="009D6ADC">
        <w:rPr>
          <w:rFonts w:ascii="Times New Roman" w:hAnsi="Times New Roman"/>
          <w:b/>
          <w:sz w:val="24"/>
          <w:szCs w:val="24"/>
        </w:rPr>
        <w:t xml:space="preserve">b-dul Mamaia, nr. 135A-137, </w:t>
      </w:r>
      <w:smartTag w:uri="urn:schemas-microsoft-com:office:smarttags" w:element="PlaceName">
        <w:r w:rsidRPr="009D6ADC">
          <w:rPr>
            <w:rFonts w:ascii="Times New Roman" w:hAnsi="Times New Roman"/>
            <w:b/>
            <w:sz w:val="24"/>
            <w:szCs w:val="24"/>
          </w:rPr>
          <w:t>CLADIREA</w:t>
        </w:r>
      </w:smartTag>
      <w:r w:rsidRPr="009D6AD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Name">
        <w:r w:rsidRPr="009D6ADC">
          <w:rPr>
            <w:rFonts w:ascii="Times New Roman" w:hAnsi="Times New Roman"/>
            <w:b/>
            <w:sz w:val="24"/>
            <w:szCs w:val="24"/>
          </w:rPr>
          <w:t>MILENIUM</w:t>
        </w:r>
      </w:smartTag>
      <w:r w:rsidRPr="009D6AD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Name">
        <w:r w:rsidRPr="009D6ADC">
          <w:rPr>
            <w:rFonts w:ascii="Times New Roman" w:hAnsi="Times New Roman"/>
            <w:b/>
            <w:sz w:val="24"/>
            <w:szCs w:val="24"/>
          </w:rPr>
          <w:t>BUSINESS</w:t>
        </w:r>
      </w:smartTag>
      <w:r w:rsidRPr="009D6AD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9D6ADC">
          <w:rPr>
            <w:rFonts w:ascii="Times New Roman" w:hAnsi="Times New Roman"/>
            <w:b/>
            <w:sz w:val="24"/>
            <w:szCs w:val="24"/>
          </w:rPr>
          <w:t>CENTER</w:t>
        </w:r>
      </w:smartTag>
      <w:r w:rsidRPr="009D6ADC">
        <w:rPr>
          <w:rFonts w:ascii="Times New Roman" w:hAnsi="Times New Roman"/>
          <w:b/>
          <w:sz w:val="24"/>
          <w:szCs w:val="24"/>
        </w:rPr>
        <w:t>,  etaj 8</w:t>
      </w:r>
      <w:r w:rsidRPr="009D6ADC">
        <w:rPr>
          <w:rFonts w:ascii="Times New Roman" w:hAnsi="Times New Roman"/>
          <w:b/>
          <w:sz w:val="24"/>
          <w:szCs w:val="24"/>
          <w:lang w:val="pt-BR"/>
        </w:rPr>
        <w:t xml:space="preserve">,  judeţul </w:t>
      </w:r>
      <w:smartTag w:uri="urn:schemas-microsoft-com:office:smarttags" w:element="place">
        <w:smartTag w:uri="urn:schemas-microsoft-com:office:smarttags" w:element="City">
          <w:r w:rsidRPr="009D6ADC">
            <w:rPr>
              <w:rFonts w:ascii="Times New Roman" w:hAnsi="Times New Roman"/>
              <w:b/>
              <w:sz w:val="24"/>
              <w:szCs w:val="24"/>
              <w:lang w:val="pt-BR"/>
            </w:rPr>
            <w:t>Constanţa</w:t>
          </w:r>
        </w:smartTag>
      </w:smartTag>
      <w:r w:rsidRPr="009D6ADC">
        <w:rPr>
          <w:rFonts w:ascii="Times New Roman" w:hAnsi="Times New Roman"/>
          <w:b/>
          <w:sz w:val="24"/>
          <w:szCs w:val="24"/>
        </w:rPr>
        <w:t>.</w:t>
      </w:r>
    </w:p>
    <w:p w:rsidR="00077C32" w:rsidRPr="009D6ADC" w:rsidRDefault="00077C32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C32" w:rsidRPr="009D6ADC" w:rsidRDefault="00077C32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ADC">
        <w:rPr>
          <w:rFonts w:ascii="Times New Roman" w:hAnsi="Times New Roman"/>
          <w:b/>
          <w:sz w:val="24"/>
          <w:szCs w:val="24"/>
        </w:rPr>
        <w:t>Motivele care au stat la baza deciziei sunt urmatoarele:</w:t>
      </w:r>
    </w:p>
    <w:p w:rsidR="00077C32" w:rsidRPr="009D6ADC" w:rsidRDefault="00077C32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>Parcurgerea procedurii s-a realizat  în conformitate cu prevederile Ordinului M.M.D.D. nr. 1798/2007</w:t>
      </w:r>
      <w:r w:rsidRPr="009D6ADC">
        <w:rPr>
          <w:rFonts w:ascii="Times New Roman" w:hAnsi="Times New Roman"/>
          <w:bCs/>
          <w:sz w:val="24"/>
          <w:szCs w:val="24"/>
        </w:rPr>
        <w:t xml:space="preserve"> pentru aprobarea Procedurii de emitere a autorizaţiei de mediu</w:t>
      </w:r>
      <w:r w:rsidRPr="009D6ADC">
        <w:rPr>
          <w:rFonts w:ascii="Times New Roman" w:hAnsi="Times New Roman"/>
          <w:sz w:val="24"/>
          <w:szCs w:val="24"/>
        </w:rPr>
        <w:t>, cu modificările şi completările ulterioare;</w:t>
      </w:r>
    </w:p>
    <w:p w:rsidR="00077C32" w:rsidRPr="009D6ADC" w:rsidRDefault="00077C32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D6ADC">
        <w:rPr>
          <w:rFonts w:ascii="Times New Roman" w:hAnsi="Times New Roman"/>
          <w:b/>
          <w:bCs/>
          <w:sz w:val="24"/>
          <w:szCs w:val="24"/>
          <w:lang w:val="fr-FR"/>
        </w:rPr>
        <w:t xml:space="preserve">Decizia poate fi contestată în termen de </w:t>
      </w:r>
      <w:r w:rsidR="009A7B6F" w:rsidRPr="009A7B6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15</w:t>
      </w:r>
      <w:r w:rsidRPr="009A7B6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z</w:t>
      </w:r>
      <w:r w:rsidRPr="009D6ADC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ile lucrătoare</w:t>
      </w:r>
      <w:r w:rsidRPr="009D6ADC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afişării pe pagina web a </w:t>
      </w:r>
      <w:r w:rsidRPr="009D6ADC">
        <w:rPr>
          <w:rFonts w:ascii="Times New Roman" w:hAnsi="Times New Roman"/>
          <w:b/>
          <w:sz w:val="24"/>
          <w:szCs w:val="24"/>
        </w:rPr>
        <w:t xml:space="preserve">Agentiei  pentru Protectia Mediului Constanta, la adresa  </w:t>
      </w:r>
      <w:r w:rsidRPr="009D6ADC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077C32" w:rsidRPr="009D6ADC" w:rsidRDefault="00077C32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9D6ADC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077C32" w:rsidRPr="009D6ADC" w:rsidRDefault="00077C32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b/>
          <w:sz w:val="24"/>
          <w:szCs w:val="24"/>
        </w:rPr>
        <w:t xml:space="preserve">      </w:t>
      </w:r>
      <w:r w:rsidRPr="009D6ADC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077C32" w:rsidRPr="009D6ADC" w:rsidRDefault="00077C32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 xml:space="preserve">       Celzin LATIF                                                                             Lavinia Monica ZECA     </w:t>
      </w:r>
    </w:p>
    <w:p w:rsidR="00077C32" w:rsidRPr="009D6ADC" w:rsidRDefault="00077C32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32" w:rsidRPr="009D6ADC" w:rsidRDefault="00077C32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  <w:t xml:space="preserve">                   Intocmit,</w:t>
      </w:r>
      <w:r w:rsidRPr="009D6ADC">
        <w:rPr>
          <w:rFonts w:ascii="Times New Roman" w:hAnsi="Times New Roman"/>
          <w:sz w:val="24"/>
          <w:szCs w:val="24"/>
        </w:rPr>
        <w:tab/>
      </w:r>
    </w:p>
    <w:p w:rsidR="00077C32" w:rsidRPr="009D6ADC" w:rsidRDefault="00077C32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</w:r>
      <w:r w:rsidRPr="009D6ADC">
        <w:rPr>
          <w:rFonts w:ascii="Times New Roman" w:hAnsi="Times New Roman"/>
          <w:sz w:val="24"/>
          <w:szCs w:val="24"/>
        </w:rPr>
        <w:tab/>
        <w:t xml:space="preserve">                       Consilier   Otilia Liana ISPAS                           </w:t>
      </w:r>
    </w:p>
    <w:p w:rsidR="00077C32" w:rsidRPr="009D6ADC" w:rsidRDefault="00077C32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32" w:rsidRPr="009D6ADC" w:rsidRDefault="00077C32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32" w:rsidRPr="005F75DB" w:rsidRDefault="00077C32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DC">
        <w:rPr>
          <w:rFonts w:ascii="Times New Roman" w:hAnsi="Times New Roman"/>
          <w:sz w:val="24"/>
          <w:szCs w:val="24"/>
        </w:rPr>
        <w:t>Nota: redactata in 2 (doua) exemplare.</w:t>
      </w:r>
      <w:r w:rsidRPr="005F75DB">
        <w:rPr>
          <w:rFonts w:ascii="Times New Roman" w:hAnsi="Times New Roman"/>
          <w:sz w:val="24"/>
          <w:szCs w:val="24"/>
        </w:rPr>
        <w:t xml:space="preserve"> </w:t>
      </w:r>
    </w:p>
    <w:p w:rsidR="00077C32" w:rsidRPr="005F75DB" w:rsidRDefault="00077C32" w:rsidP="005F75DB">
      <w:pPr>
        <w:rPr>
          <w:rFonts w:ascii="Times New Roman" w:hAnsi="Times New Roman"/>
        </w:rPr>
      </w:pPr>
    </w:p>
    <w:sectPr w:rsidR="00077C32" w:rsidRPr="005F75D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D6" w:rsidRDefault="00CF7FD6" w:rsidP="0010560A">
      <w:pPr>
        <w:spacing w:after="0" w:line="240" w:lineRule="auto"/>
      </w:pPr>
      <w:r>
        <w:separator/>
      </w:r>
    </w:p>
  </w:endnote>
  <w:endnote w:type="continuationSeparator" w:id="0">
    <w:p w:rsidR="00CF7FD6" w:rsidRDefault="00CF7FD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32" w:rsidRDefault="00CF7FD6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077C32" w:rsidRPr="00414927" w:rsidRDefault="00CF7FD6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077C32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77C32">
          <w:rPr>
            <w:rFonts w:ascii="Trebuchet MS" w:hAnsi="Trebuchet MS"/>
            <w:sz w:val="16"/>
            <w:szCs w:val="16"/>
          </w:rPr>
          <w:t>CONSTANTA</w:t>
        </w:r>
      </w:smartTag>
    </w:smartTag>
    <w:r w:rsidR="00077C32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077C32">
      <w:rPr>
        <w:rFonts w:ascii="Trebuchet MS" w:hAnsi="Trebuchet MS"/>
        <w:sz w:val="16"/>
        <w:szCs w:val="16"/>
      </w:rPr>
      <w:t xml:space="preserve">                         </w:t>
    </w:r>
    <w:r w:rsidR="00077C32" w:rsidRPr="00414927">
      <w:rPr>
        <w:rFonts w:ascii="Trebuchet MS" w:hAnsi="Trebuchet MS"/>
        <w:sz w:val="16"/>
        <w:szCs w:val="16"/>
      </w:rPr>
      <w:t xml:space="preserve"> Pagină 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77C32" w:rsidRPr="00414927">
      <w:rPr>
        <w:rFonts w:ascii="Trebuchet MS" w:hAnsi="Trebuchet MS"/>
        <w:b/>
        <w:bCs/>
        <w:sz w:val="16"/>
        <w:szCs w:val="16"/>
      </w:rPr>
      <w:instrText>PAGE</w:instrText>
    </w:r>
    <w:r w:rsidR="00077C3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77C32">
      <w:rPr>
        <w:rFonts w:ascii="Trebuchet MS" w:hAnsi="Trebuchet MS"/>
        <w:b/>
        <w:bCs/>
        <w:noProof/>
        <w:sz w:val="16"/>
        <w:szCs w:val="16"/>
      </w:rPr>
      <w:t>2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end"/>
    </w:r>
    <w:r w:rsidR="00077C32" w:rsidRPr="00414927">
      <w:rPr>
        <w:rFonts w:ascii="Trebuchet MS" w:hAnsi="Trebuchet MS"/>
        <w:sz w:val="16"/>
        <w:szCs w:val="16"/>
      </w:rPr>
      <w:t xml:space="preserve"> din 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77C32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77C3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A7B6F">
      <w:rPr>
        <w:rFonts w:ascii="Trebuchet MS" w:hAnsi="Trebuchet MS"/>
        <w:b/>
        <w:bCs/>
        <w:noProof/>
        <w:sz w:val="16"/>
        <w:szCs w:val="16"/>
      </w:rPr>
      <w:t>1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77C32" w:rsidRPr="00414927" w:rsidRDefault="00077C32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77C32" w:rsidRPr="00414927" w:rsidRDefault="00077C32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077C32" w:rsidRPr="00414927" w:rsidTr="00E13225">
      <w:trPr>
        <w:trHeight w:val="299"/>
      </w:trPr>
      <w:tc>
        <w:tcPr>
          <w:tcW w:w="8961" w:type="dxa"/>
          <w:vAlign w:val="center"/>
        </w:tcPr>
        <w:p w:rsidR="00077C32" w:rsidRPr="001B2D68" w:rsidRDefault="00077C32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B2D68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77C32" w:rsidRPr="00414927" w:rsidRDefault="00077C32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077C32" w:rsidRDefault="00077C32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32" w:rsidRPr="00414927" w:rsidRDefault="00CF7FD6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077C32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77C32">
          <w:rPr>
            <w:rFonts w:ascii="Trebuchet MS" w:hAnsi="Trebuchet MS"/>
            <w:sz w:val="16"/>
            <w:szCs w:val="16"/>
          </w:rPr>
          <w:t>CONSTANTA</w:t>
        </w:r>
      </w:smartTag>
    </w:smartTag>
    <w:r w:rsidR="00077C32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077C32">
      <w:rPr>
        <w:rFonts w:ascii="Trebuchet MS" w:hAnsi="Trebuchet MS"/>
        <w:sz w:val="16"/>
        <w:szCs w:val="16"/>
      </w:rPr>
      <w:t xml:space="preserve">          </w:t>
    </w:r>
    <w:r w:rsidR="00077C32" w:rsidRPr="00414927">
      <w:rPr>
        <w:rFonts w:ascii="Trebuchet MS" w:hAnsi="Trebuchet MS"/>
        <w:sz w:val="16"/>
        <w:szCs w:val="16"/>
      </w:rPr>
      <w:t xml:space="preserve">    </w:t>
    </w:r>
    <w:r w:rsidR="00077C32">
      <w:rPr>
        <w:rFonts w:ascii="Trebuchet MS" w:hAnsi="Trebuchet MS"/>
        <w:sz w:val="16"/>
        <w:szCs w:val="16"/>
      </w:rPr>
      <w:t xml:space="preserve">                         </w:t>
    </w:r>
    <w:r w:rsidR="00077C32" w:rsidRPr="00414927">
      <w:rPr>
        <w:rFonts w:ascii="Trebuchet MS" w:hAnsi="Trebuchet MS"/>
        <w:sz w:val="16"/>
        <w:szCs w:val="16"/>
      </w:rPr>
      <w:t xml:space="preserve"> Pagină 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77C32" w:rsidRPr="00414927">
      <w:rPr>
        <w:rFonts w:ascii="Trebuchet MS" w:hAnsi="Trebuchet MS"/>
        <w:b/>
        <w:bCs/>
        <w:sz w:val="16"/>
        <w:szCs w:val="16"/>
      </w:rPr>
      <w:instrText>PAGE</w:instrText>
    </w:r>
    <w:r w:rsidR="00077C3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A7B6F">
      <w:rPr>
        <w:rFonts w:ascii="Trebuchet MS" w:hAnsi="Trebuchet MS"/>
        <w:b/>
        <w:bCs/>
        <w:noProof/>
        <w:sz w:val="16"/>
        <w:szCs w:val="16"/>
      </w:rPr>
      <w:t>1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end"/>
    </w:r>
    <w:r w:rsidR="00077C32" w:rsidRPr="00414927">
      <w:rPr>
        <w:rFonts w:ascii="Trebuchet MS" w:hAnsi="Trebuchet MS"/>
        <w:sz w:val="16"/>
        <w:szCs w:val="16"/>
      </w:rPr>
      <w:t xml:space="preserve"> din 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77C32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77C32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A7B6F">
      <w:rPr>
        <w:rFonts w:ascii="Trebuchet MS" w:hAnsi="Trebuchet MS"/>
        <w:b/>
        <w:bCs/>
        <w:noProof/>
        <w:sz w:val="16"/>
        <w:szCs w:val="16"/>
      </w:rPr>
      <w:t>1</w:t>
    </w:r>
    <w:r w:rsidR="00077C32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77C32" w:rsidRPr="00414927" w:rsidRDefault="00077C32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77C32" w:rsidRPr="00414927" w:rsidRDefault="00077C32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77C32" w:rsidRPr="00414927" w:rsidTr="00EF41A8">
      <w:trPr>
        <w:trHeight w:val="299"/>
      </w:trPr>
      <w:tc>
        <w:tcPr>
          <w:tcW w:w="8961" w:type="dxa"/>
          <w:vAlign w:val="center"/>
        </w:tcPr>
        <w:p w:rsidR="00077C32" w:rsidRPr="001B2D68" w:rsidRDefault="00077C32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B2D68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77C32" w:rsidRPr="00414927" w:rsidRDefault="00077C32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077C32" w:rsidRPr="00835CAE" w:rsidRDefault="00077C32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D6" w:rsidRDefault="00CF7FD6" w:rsidP="0010560A">
      <w:pPr>
        <w:spacing w:after="0" w:line="240" w:lineRule="auto"/>
      </w:pPr>
      <w:r>
        <w:separator/>
      </w:r>
    </w:p>
  </w:footnote>
  <w:footnote w:type="continuationSeparator" w:id="0">
    <w:p w:rsidR="00CF7FD6" w:rsidRDefault="00CF7FD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32" w:rsidRPr="00FA63E3" w:rsidRDefault="00CF7FD6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971378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077C32" w:rsidRPr="00CE0220" w:rsidRDefault="00077C32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077C32" w:rsidRPr="00CE0220" w:rsidRDefault="00077C32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077C32" w:rsidRPr="00AF08E0" w:rsidRDefault="00077C32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077C32" w:rsidRPr="00414927" w:rsidRDefault="00077C32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077C32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077C32" w:rsidRPr="007874D5" w:rsidRDefault="00077C32" w:rsidP="009D6ADC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077C32" w:rsidRPr="00414927" w:rsidRDefault="00077C32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77C3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6C1A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2D68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281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1DAD"/>
    <w:rsid w:val="002A30D0"/>
    <w:rsid w:val="002A4881"/>
    <w:rsid w:val="002A4EE3"/>
    <w:rsid w:val="002A578D"/>
    <w:rsid w:val="002A7A0F"/>
    <w:rsid w:val="002B0220"/>
    <w:rsid w:val="002B1282"/>
    <w:rsid w:val="002B7B39"/>
    <w:rsid w:val="002C09D8"/>
    <w:rsid w:val="002C16CA"/>
    <w:rsid w:val="002C3198"/>
    <w:rsid w:val="002C4361"/>
    <w:rsid w:val="002C730F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A5DB6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8700C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51B2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48CD"/>
    <w:rsid w:val="0053540F"/>
    <w:rsid w:val="00535598"/>
    <w:rsid w:val="00536C69"/>
    <w:rsid w:val="00537C04"/>
    <w:rsid w:val="00540E1D"/>
    <w:rsid w:val="005431F4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44E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15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A5988"/>
    <w:rsid w:val="008B0C94"/>
    <w:rsid w:val="008B24B3"/>
    <w:rsid w:val="008B25C0"/>
    <w:rsid w:val="008B52E1"/>
    <w:rsid w:val="008B6D46"/>
    <w:rsid w:val="008C642D"/>
    <w:rsid w:val="008D02A2"/>
    <w:rsid w:val="008D22A5"/>
    <w:rsid w:val="008D476A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1E3B"/>
    <w:rsid w:val="0094286B"/>
    <w:rsid w:val="00943E4D"/>
    <w:rsid w:val="00943F84"/>
    <w:rsid w:val="00945269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A7B6F"/>
    <w:rsid w:val="009B13E0"/>
    <w:rsid w:val="009B1F10"/>
    <w:rsid w:val="009B2AA1"/>
    <w:rsid w:val="009B4193"/>
    <w:rsid w:val="009B52FF"/>
    <w:rsid w:val="009B56E2"/>
    <w:rsid w:val="009B648B"/>
    <w:rsid w:val="009B7961"/>
    <w:rsid w:val="009C2625"/>
    <w:rsid w:val="009C64A0"/>
    <w:rsid w:val="009D05CA"/>
    <w:rsid w:val="009D1370"/>
    <w:rsid w:val="009D21FF"/>
    <w:rsid w:val="009D568B"/>
    <w:rsid w:val="009D5892"/>
    <w:rsid w:val="009D6ADC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1716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CF7FD6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4"/>
    <o:shapelayout v:ext="edit">
      <o:idmap v:ext="edit" data="1"/>
    </o:shapelayout>
  </w:shapeDefaults>
  <w:decimalSymbol w:val="."/>
  <w:listSeparator w:val=";"/>
  <w14:docId w14:val="5A28E8D0"/>
  <w15:docId w15:val="{DBF07576-220F-4924-9F09-92CBEF09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5F75DB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/>
    </w:rPr>
  </w:style>
  <w:style w:type="character" w:customStyle="1" w:styleId="Titlu9Caracter">
    <w:name w:val="Titlu 9 Caracter"/>
    <w:link w:val="Titlu9"/>
    <w:uiPriority w:val="99"/>
    <w:semiHidden/>
    <w:locked/>
    <w:rsid w:val="005F75DB"/>
    <w:rPr>
      <w:rFonts w:ascii="Cambria" w:hAnsi="Cambria" w:cs="Times New Roman"/>
      <w:i/>
      <w:iCs/>
      <w:color w:val="272727"/>
      <w:sz w:val="21"/>
      <w:szCs w:val="21"/>
      <w:lang w:val="en-US" w:eastAsia="en-US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rsid w:val="00A86667"/>
    <w:pPr>
      <w:spacing w:after="120" w:line="259" w:lineRule="auto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A86667"/>
    <w:rPr>
      <w:rFonts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7</cp:revision>
  <cp:lastPrinted>2024-06-12T13:09:00Z</cp:lastPrinted>
  <dcterms:created xsi:type="dcterms:W3CDTF">2024-06-06T04:14:00Z</dcterms:created>
  <dcterms:modified xsi:type="dcterms:W3CDTF">2024-06-12T13:10:00Z</dcterms:modified>
</cp:coreProperties>
</file>