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38" w:rsidRPr="00DF5100" w:rsidRDefault="00413038" w:rsidP="00AE7CE1">
      <w:pPr>
        <w:spacing w:after="0" w:line="240" w:lineRule="auto"/>
        <w:jc w:val="center"/>
        <w:rPr>
          <w:rStyle w:val="tpa1"/>
          <w:rFonts w:ascii="Times New Roman" w:hAnsi="Times New Roman"/>
          <w:sz w:val="24"/>
          <w:szCs w:val="24"/>
          <w:lang w:val="ro-RO"/>
        </w:rPr>
      </w:pPr>
      <w:r w:rsidRPr="00DF5100">
        <w:rPr>
          <w:rStyle w:val="ax1"/>
          <w:rFonts w:ascii="Times New Roman" w:hAnsi="Times New Roman"/>
          <w:b w:val="0"/>
          <w:bCs/>
          <w:sz w:val="24"/>
          <w:szCs w:val="24"/>
          <w:lang w:val="ro-RO"/>
        </w:rPr>
        <w:t xml:space="preserve">       </w:t>
      </w:r>
    </w:p>
    <w:p w:rsidR="00413038" w:rsidRPr="00F41E5C" w:rsidRDefault="00413038" w:rsidP="00AE7CE1">
      <w:pPr>
        <w:spacing w:after="0" w:line="240" w:lineRule="auto"/>
        <w:jc w:val="center"/>
        <w:rPr>
          <w:rStyle w:val="ax1"/>
          <w:rFonts w:ascii="Times New Roman" w:hAnsi="Times New Roman"/>
          <w:b w:val="0"/>
          <w:bCs/>
          <w:sz w:val="24"/>
          <w:szCs w:val="24"/>
          <w:lang w:val="ro-RO"/>
        </w:rPr>
      </w:pPr>
      <w:r w:rsidRPr="00DF5100">
        <w:rPr>
          <w:rFonts w:ascii="Times New Roman" w:hAnsi="Times New Roman"/>
          <w:sz w:val="24"/>
          <w:szCs w:val="24"/>
        </w:rPr>
        <w:t xml:space="preserve">   </w:t>
      </w:r>
      <w:r w:rsidRPr="00DF5100">
        <w:rPr>
          <w:rFonts w:ascii="Times New Roman" w:hAnsi="Times New Roman"/>
          <w:sz w:val="24"/>
          <w:szCs w:val="24"/>
        </w:rPr>
        <w:tab/>
      </w:r>
      <w:bookmarkStart w:id="0" w:name="_GoBack"/>
      <w:r w:rsidRPr="00F41E5C">
        <w:rPr>
          <w:rFonts w:ascii="Times New Roman" w:hAnsi="Times New Roman"/>
          <w:sz w:val="24"/>
          <w:szCs w:val="24"/>
        </w:rPr>
        <w:t xml:space="preserve"> </w:t>
      </w:r>
      <w:r w:rsidRPr="00F41E5C">
        <w:rPr>
          <w:rStyle w:val="ax1"/>
          <w:rFonts w:ascii="Times New Roman" w:hAnsi="Times New Roman"/>
          <w:b w:val="0"/>
          <w:bCs/>
          <w:sz w:val="24"/>
          <w:szCs w:val="24"/>
          <w:lang w:val="ro-RO"/>
        </w:rPr>
        <w:t xml:space="preserve">  Decizia  etapei  de  încadrare ( proiect)</w:t>
      </w:r>
    </w:p>
    <w:p w:rsidR="00413038" w:rsidRPr="00F41E5C" w:rsidRDefault="00413038" w:rsidP="00AE7CE1">
      <w:pPr>
        <w:spacing w:after="0" w:line="240" w:lineRule="auto"/>
        <w:jc w:val="center"/>
        <w:rPr>
          <w:rFonts w:ascii="Times New Roman" w:hAnsi="Times New Roman"/>
          <w:sz w:val="24"/>
          <w:szCs w:val="24"/>
        </w:rPr>
      </w:pPr>
      <w:r w:rsidRPr="00F41E5C">
        <w:rPr>
          <w:rFonts w:ascii="Times New Roman" w:hAnsi="Times New Roman"/>
          <w:sz w:val="24"/>
          <w:szCs w:val="24"/>
          <w:lang w:val="ro-RO"/>
        </w:rPr>
        <w:t>Nr.</w:t>
      </w:r>
      <w:r w:rsidRPr="00F41E5C">
        <w:rPr>
          <w:rFonts w:ascii="Times New Roman" w:hAnsi="Times New Roman"/>
          <w:bCs/>
          <w:sz w:val="24"/>
          <w:szCs w:val="24"/>
        </w:rPr>
        <w:t xml:space="preserve"> ……….</w:t>
      </w:r>
      <w:r w:rsidRPr="00F41E5C">
        <w:rPr>
          <w:rFonts w:ascii="Times New Roman" w:hAnsi="Times New Roman"/>
          <w:sz w:val="24"/>
          <w:szCs w:val="24"/>
          <w:lang w:val="ro-RO"/>
        </w:rPr>
        <w:t xml:space="preserve"> din  </w:t>
      </w:r>
      <w:r w:rsidR="00F41E5C" w:rsidRPr="00F41E5C">
        <w:rPr>
          <w:rFonts w:ascii="Times New Roman" w:hAnsi="Times New Roman"/>
          <w:sz w:val="24"/>
          <w:szCs w:val="24"/>
          <w:lang w:val="ro-RO"/>
        </w:rPr>
        <w:t>19</w:t>
      </w:r>
      <w:r w:rsidRPr="00F41E5C">
        <w:rPr>
          <w:rFonts w:ascii="Times New Roman" w:hAnsi="Times New Roman"/>
          <w:sz w:val="24"/>
          <w:szCs w:val="24"/>
          <w:lang w:val="ro-RO"/>
        </w:rPr>
        <w:t>.06.2024</w:t>
      </w:r>
    </w:p>
    <w:p w:rsidR="00413038" w:rsidRPr="00F41E5C" w:rsidRDefault="00413038" w:rsidP="00AE7CE1">
      <w:pPr>
        <w:spacing w:after="0" w:line="240" w:lineRule="auto"/>
        <w:jc w:val="both"/>
        <w:rPr>
          <w:rFonts w:ascii="Times New Roman" w:hAnsi="Times New Roman"/>
          <w:bCs/>
          <w:sz w:val="24"/>
          <w:szCs w:val="24"/>
          <w:lang w:val="ro-RO"/>
        </w:rPr>
      </w:pPr>
    </w:p>
    <w:bookmarkEnd w:id="0"/>
    <w:p w:rsidR="00413038" w:rsidRPr="00F41E5C" w:rsidRDefault="00413038" w:rsidP="00AE7CE1">
      <w:pPr>
        <w:spacing w:after="0" w:line="240" w:lineRule="auto"/>
        <w:jc w:val="both"/>
        <w:rPr>
          <w:rFonts w:ascii="Times New Roman" w:hAnsi="Times New Roman"/>
          <w:sz w:val="24"/>
          <w:szCs w:val="24"/>
        </w:rPr>
      </w:pPr>
      <w:r w:rsidRPr="00F41E5C">
        <w:rPr>
          <w:rFonts w:ascii="Times New Roman" w:hAnsi="Times New Roman"/>
          <w:bCs/>
          <w:sz w:val="24"/>
          <w:szCs w:val="24"/>
          <w:lang w:val="ro-RO"/>
        </w:rPr>
        <w:t xml:space="preserve">              </w:t>
      </w:r>
      <w:r w:rsidRPr="00F41E5C">
        <w:rPr>
          <w:rFonts w:ascii="Times New Roman" w:hAnsi="Times New Roman"/>
          <w:sz w:val="24"/>
          <w:szCs w:val="24"/>
        </w:rPr>
        <w:t xml:space="preserve">Ca urmare a solicitării de emitere a </w:t>
      </w:r>
      <w:r w:rsidRPr="00F41E5C">
        <w:rPr>
          <w:rFonts w:ascii="Times New Roman" w:hAnsi="Times New Roman"/>
          <w:i/>
          <w:sz w:val="24"/>
          <w:szCs w:val="24"/>
        </w:rPr>
        <w:t>acordului de mediu</w:t>
      </w:r>
      <w:r w:rsidRPr="00F41E5C">
        <w:rPr>
          <w:rFonts w:ascii="Times New Roman" w:hAnsi="Times New Roman"/>
          <w:sz w:val="24"/>
          <w:szCs w:val="24"/>
        </w:rPr>
        <w:t xml:space="preserve"> adresate  de </w:t>
      </w:r>
      <w:r w:rsidRPr="00F41E5C">
        <w:rPr>
          <w:rFonts w:ascii="Times New Roman" w:hAnsi="Times New Roman"/>
          <w:i/>
          <w:sz w:val="24"/>
          <w:szCs w:val="24"/>
        </w:rPr>
        <w:t xml:space="preserve">Uda Constantin </w:t>
      </w:r>
      <w:r w:rsidRPr="00F41E5C">
        <w:rPr>
          <w:rFonts w:ascii="Times New Roman" w:hAnsi="Times New Roman"/>
          <w:sz w:val="24"/>
          <w:szCs w:val="24"/>
        </w:rPr>
        <w:t>pentru</w:t>
      </w:r>
      <w:r w:rsidRPr="00F41E5C">
        <w:rPr>
          <w:rFonts w:ascii="Times New Roman" w:hAnsi="Times New Roman"/>
          <w:b/>
          <w:sz w:val="24"/>
          <w:szCs w:val="24"/>
        </w:rPr>
        <w:t xml:space="preserve"> UCG CONSTRUCTII ECOLOGICE S.R.L.</w:t>
      </w:r>
      <w:r w:rsidRPr="00F41E5C">
        <w:rPr>
          <w:rFonts w:ascii="Times New Roman" w:hAnsi="Times New Roman"/>
          <w:i/>
          <w:sz w:val="24"/>
          <w:szCs w:val="24"/>
        </w:rPr>
        <w:t>,</w:t>
      </w:r>
      <w:r w:rsidRPr="00F41E5C">
        <w:rPr>
          <w:rFonts w:ascii="Times New Roman" w:hAnsi="Times New Roman"/>
          <w:sz w:val="24"/>
          <w:szCs w:val="24"/>
        </w:rPr>
        <w:t xml:space="preserve"> cu sediul  in  sat Culmea, oras Ovidiu, str. Balantei, nr. 4, cartier Culmea Nord, judetul Constanta</w:t>
      </w:r>
      <w:r w:rsidRPr="00F41E5C">
        <w:rPr>
          <w:rFonts w:ascii="Times New Roman" w:hAnsi="Times New Roman"/>
          <w:bCs/>
          <w:sz w:val="24"/>
          <w:szCs w:val="24"/>
        </w:rPr>
        <w:t xml:space="preserve">, </w:t>
      </w:r>
      <w:r w:rsidRPr="00F41E5C">
        <w:rPr>
          <w:rFonts w:ascii="Times New Roman" w:hAnsi="Times New Roman"/>
          <w:sz w:val="24"/>
          <w:szCs w:val="24"/>
        </w:rPr>
        <w:t xml:space="preserve"> înregistrată la Agenţia pentru Protecţia Mediului Constanţa cu nr. 2757</w:t>
      </w:r>
      <w:r w:rsidRPr="00F41E5C">
        <w:rPr>
          <w:rFonts w:ascii="Times New Roman" w:hAnsi="Times New Roman"/>
          <w:bCs/>
          <w:sz w:val="24"/>
          <w:szCs w:val="24"/>
          <w:lang w:val="ro-RO"/>
        </w:rPr>
        <w:t>RP</w:t>
      </w:r>
      <w:r w:rsidRPr="00F41E5C">
        <w:rPr>
          <w:rFonts w:ascii="Times New Roman" w:eastAsia="Batang" w:hAnsi="Times New Roman"/>
          <w:sz w:val="24"/>
          <w:szCs w:val="24"/>
          <w:lang w:val="ro-RO"/>
        </w:rPr>
        <w:t xml:space="preserve"> </w:t>
      </w:r>
      <w:r w:rsidRPr="00F41E5C">
        <w:rPr>
          <w:rFonts w:ascii="Times New Roman" w:hAnsi="Times New Roman"/>
          <w:sz w:val="24"/>
          <w:szCs w:val="24"/>
        </w:rPr>
        <w:t xml:space="preserve">din 18.04.2024,  în baza Legii nr. 292/2018, </w:t>
      </w:r>
      <w:r w:rsidRPr="00F41E5C">
        <w:rPr>
          <w:rFonts w:ascii="Times New Roman" w:hAnsi="Times New Roman"/>
          <w:i/>
          <w:sz w:val="24"/>
          <w:szCs w:val="24"/>
        </w:rPr>
        <w:t>privind evaluarea impactului anumitor proiecte publice şi private asupra mediului</w:t>
      </w:r>
      <w:r w:rsidRPr="00F41E5C">
        <w:rPr>
          <w:rFonts w:ascii="Times New Roman" w:hAnsi="Times New Roman"/>
          <w:sz w:val="24"/>
          <w:szCs w:val="24"/>
        </w:rPr>
        <w:t xml:space="preserve"> şi a Ordonanţei de urgenţă a Guvernului nr. 57/2007 </w:t>
      </w:r>
      <w:r w:rsidRPr="00F41E5C">
        <w:rPr>
          <w:rFonts w:ascii="Times New Roman" w:hAnsi="Times New Roman"/>
          <w:i/>
          <w:sz w:val="24"/>
          <w:szCs w:val="24"/>
        </w:rPr>
        <w:t>privind regimul ariilor naturale protejate, conservarea habitatelor naturale, a florei şi faunei sălbatice</w:t>
      </w:r>
      <w:r w:rsidRPr="00F41E5C">
        <w:rPr>
          <w:rFonts w:ascii="Times New Roman" w:hAnsi="Times New Roman"/>
          <w:sz w:val="24"/>
          <w:szCs w:val="24"/>
        </w:rPr>
        <w:t>, aprobată cu modificări şi completări prin Legea nr. 49/2011, cu modificările şi completările ulterioare,</w:t>
      </w:r>
    </w:p>
    <w:p w:rsidR="00413038" w:rsidRPr="00F41E5C" w:rsidRDefault="00413038" w:rsidP="00AE7CE1">
      <w:pPr>
        <w:spacing w:after="0" w:line="240" w:lineRule="auto"/>
        <w:jc w:val="both"/>
        <w:rPr>
          <w:rFonts w:ascii="Times New Roman" w:hAnsi="Times New Roman"/>
          <w:sz w:val="24"/>
          <w:szCs w:val="24"/>
        </w:rPr>
      </w:pPr>
    </w:p>
    <w:p w:rsidR="00413038" w:rsidRPr="00FC41C3" w:rsidRDefault="00413038" w:rsidP="00AE7CE1">
      <w:pPr>
        <w:tabs>
          <w:tab w:val="left" w:pos="3870"/>
        </w:tabs>
        <w:spacing w:after="0" w:line="240" w:lineRule="auto"/>
        <w:jc w:val="both"/>
        <w:rPr>
          <w:rFonts w:ascii="Times New Roman" w:hAnsi="Times New Roman"/>
          <w:b/>
          <w:sz w:val="24"/>
          <w:szCs w:val="24"/>
          <w:u w:val="single"/>
          <w:lang w:val="ro-RO"/>
        </w:rPr>
      </w:pPr>
      <w:r w:rsidRPr="00F41E5C">
        <w:rPr>
          <w:rFonts w:ascii="Times New Roman" w:hAnsi="Times New Roman"/>
          <w:sz w:val="24"/>
          <w:szCs w:val="24"/>
          <w:lang w:val="ro-RO"/>
        </w:rPr>
        <w:t xml:space="preserve">           Ca urmare a parcurgerii </w:t>
      </w:r>
      <w:r w:rsidRPr="00F41E5C">
        <w:rPr>
          <w:rFonts w:ascii="Times New Roman" w:hAnsi="Times New Roman"/>
          <w:i/>
          <w:sz w:val="24"/>
          <w:szCs w:val="24"/>
          <w:lang w:val="ro-RO"/>
        </w:rPr>
        <w:t>etapei de incadrare</w:t>
      </w:r>
      <w:r w:rsidRPr="00F41E5C">
        <w:rPr>
          <w:rFonts w:ascii="Times New Roman" w:hAnsi="Times New Roman"/>
          <w:sz w:val="24"/>
          <w:szCs w:val="24"/>
          <w:lang w:val="ro-RO"/>
        </w:rPr>
        <w:t xml:space="preserve"> in procedura de evaluare a impactului asupra mediului, dupa consultarea membrilor  </w:t>
      </w:r>
      <w:r w:rsidRPr="00F41E5C">
        <w:rPr>
          <w:rFonts w:ascii="Times New Roman" w:hAnsi="Times New Roman"/>
          <w:b/>
          <w:sz w:val="24"/>
          <w:szCs w:val="24"/>
          <w:u w:val="single"/>
          <w:lang w:val="ro-RO"/>
        </w:rPr>
        <w:t>C.A.T. in  data de  12.06.2024</w:t>
      </w:r>
      <w:r w:rsidRPr="00F41E5C">
        <w:rPr>
          <w:rFonts w:ascii="Times New Roman" w:hAnsi="Times New Roman"/>
          <w:sz w:val="24"/>
          <w:szCs w:val="24"/>
          <w:lang w:val="ro-RO"/>
        </w:rPr>
        <w:t xml:space="preserve">, Agentia pentru Protectia Mediului Constanta decide, ca </w:t>
      </w:r>
      <w:r w:rsidRPr="00F41E5C">
        <w:rPr>
          <w:rFonts w:ascii="Times New Roman" w:hAnsi="Times New Roman"/>
          <w:i/>
          <w:sz w:val="24"/>
          <w:szCs w:val="24"/>
          <w:u w:val="single"/>
          <w:lang w:val="ro-RO"/>
        </w:rPr>
        <w:t>proiectul</w:t>
      </w:r>
      <w:r w:rsidRPr="00F41E5C">
        <w:rPr>
          <w:rFonts w:ascii="Times New Roman" w:hAnsi="Times New Roman"/>
          <w:sz w:val="24"/>
          <w:szCs w:val="24"/>
          <w:lang w:val="ro-RO"/>
        </w:rPr>
        <w:t xml:space="preserve">: </w:t>
      </w:r>
      <w:r w:rsidRPr="00F41E5C">
        <w:rPr>
          <w:rFonts w:ascii="Times New Roman" w:hAnsi="Times New Roman"/>
          <w:b/>
          <w:sz w:val="24"/>
          <w:szCs w:val="24"/>
          <w:lang w:val="it-IT"/>
        </w:rPr>
        <w:t>EXTINDERE RETEA DE ALIMENTARE CU APA SI CANALIZARE,  BRANSAMENT SI RACORD INDIVIDUAL</w:t>
      </w:r>
      <w:r w:rsidRPr="00F41E5C">
        <w:rPr>
          <w:rFonts w:ascii="Times New Roman" w:eastAsia="Batang" w:hAnsi="Times New Roman"/>
          <w:b/>
          <w:i/>
          <w:sz w:val="24"/>
          <w:szCs w:val="24"/>
        </w:rPr>
        <w:t xml:space="preserve">, </w:t>
      </w:r>
      <w:r w:rsidRPr="00F41E5C">
        <w:rPr>
          <w:rFonts w:ascii="Times New Roman" w:hAnsi="Times New Roman"/>
          <w:sz w:val="24"/>
          <w:szCs w:val="24"/>
        </w:rPr>
        <w:t xml:space="preserve"> </w:t>
      </w:r>
      <w:r w:rsidRPr="00F41E5C">
        <w:rPr>
          <w:rFonts w:ascii="Times New Roman" w:hAnsi="Times New Roman"/>
          <w:bCs/>
          <w:sz w:val="24"/>
          <w:szCs w:val="24"/>
          <w:u w:val="single"/>
        </w:rPr>
        <w:t>propus</w:t>
      </w:r>
      <w:r w:rsidRPr="00FC41C3">
        <w:rPr>
          <w:rFonts w:ascii="Times New Roman" w:hAnsi="Times New Roman"/>
          <w:bCs/>
          <w:sz w:val="24"/>
          <w:szCs w:val="24"/>
        </w:rPr>
        <w:t xml:space="preserve"> a fi amplasat in  </w:t>
      </w:r>
      <w:r w:rsidRPr="00FC41C3">
        <w:rPr>
          <w:rFonts w:ascii="Times New Roman" w:hAnsi="Times New Roman"/>
          <w:b/>
          <w:bCs/>
          <w:sz w:val="24"/>
          <w:szCs w:val="24"/>
        </w:rPr>
        <w:t>oras Navodari,</w:t>
      </w:r>
      <w:r w:rsidRPr="00FC41C3">
        <w:rPr>
          <w:rFonts w:ascii="Times New Roman" w:hAnsi="Times New Roman"/>
          <w:b/>
          <w:sz w:val="24"/>
          <w:szCs w:val="24"/>
        </w:rPr>
        <w:t xml:space="preserve"> str. D7, nr. 25-27, parcela A 158/5/65, lot 2</w:t>
      </w:r>
      <w:r>
        <w:rPr>
          <w:rFonts w:ascii="Times New Roman" w:hAnsi="Times New Roman"/>
          <w:b/>
          <w:sz w:val="24"/>
          <w:szCs w:val="24"/>
        </w:rPr>
        <w:t>+</w:t>
      </w:r>
      <w:r w:rsidRPr="00FC41C3">
        <w:rPr>
          <w:rFonts w:ascii="Times New Roman" w:hAnsi="Times New Roman"/>
          <w:b/>
          <w:sz w:val="24"/>
          <w:szCs w:val="24"/>
        </w:rPr>
        <w:t xml:space="preserve">3, nr. cadastral/CF 121072, </w:t>
      </w:r>
      <w:r w:rsidRPr="00FC41C3">
        <w:rPr>
          <w:rFonts w:ascii="Times New Roman" w:hAnsi="Times New Roman"/>
          <w:b/>
          <w:bCs/>
          <w:sz w:val="24"/>
          <w:szCs w:val="24"/>
        </w:rPr>
        <w:t xml:space="preserve">judetul </w:t>
      </w:r>
      <w:smartTag w:uri="urn:schemas-microsoft-com:office:smarttags" w:element="City">
        <w:smartTag w:uri="urn:schemas-microsoft-com:office:smarttags" w:element="place">
          <w:r w:rsidRPr="00FC41C3">
            <w:rPr>
              <w:rFonts w:ascii="Times New Roman" w:hAnsi="Times New Roman"/>
              <w:b/>
              <w:bCs/>
              <w:sz w:val="24"/>
              <w:szCs w:val="24"/>
            </w:rPr>
            <w:t>Constanta</w:t>
          </w:r>
        </w:smartTag>
      </w:smartTag>
      <w:r w:rsidRPr="00FC41C3">
        <w:rPr>
          <w:rFonts w:ascii="Times New Roman" w:hAnsi="Times New Roman"/>
          <w:b/>
          <w:sz w:val="24"/>
          <w:szCs w:val="24"/>
          <w:lang w:val="ro-RO"/>
        </w:rPr>
        <w:t xml:space="preserve">, </w:t>
      </w:r>
      <w:r w:rsidRPr="00FC41C3">
        <w:rPr>
          <w:rFonts w:ascii="Times New Roman" w:hAnsi="Times New Roman"/>
          <w:b/>
          <w:sz w:val="24"/>
          <w:szCs w:val="24"/>
          <w:u w:val="single"/>
          <w:lang w:val="ro-RO"/>
        </w:rPr>
        <w:t>nu se supune  evaluarii  impactului  asupra  mediului.</w:t>
      </w:r>
    </w:p>
    <w:p w:rsidR="00413038" w:rsidRPr="00FC41C3" w:rsidRDefault="00413038" w:rsidP="00AE7CE1">
      <w:pPr>
        <w:spacing w:after="0" w:line="240" w:lineRule="auto"/>
        <w:ind w:firstLine="720"/>
        <w:jc w:val="both"/>
        <w:rPr>
          <w:rFonts w:ascii="Times New Roman" w:hAnsi="Times New Roman"/>
          <w:sz w:val="24"/>
          <w:szCs w:val="24"/>
          <w:u w:val="single"/>
          <w:lang w:val="ro-RO"/>
        </w:rPr>
      </w:pPr>
    </w:p>
    <w:p w:rsidR="00413038" w:rsidRPr="005A0871" w:rsidRDefault="00413038" w:rsidP="00AE7CE1">
      <w:pPr>
        <w:spacing w:after="0" w:line="240" w:lineRule="auto"/>
        <w:ind w:firstLine="720"/>
        <w:jc w:val="both"/>
        <w:rPr>
          <w:rFonts w:ascii="Times New Roman" w:hAnsi="Times New Roman"/>
          <w:b/>
          <w:sz w:val="24"/>
          <w:szCs w:val="24"/>
          <w:lang w:val="ro-RO"/>
        </w:rPr>
      </w:pPr>
      <w:r w:rsidRPr="005A0871">
        <w:rPr>
          <w:rFonts w:ascii="Times New Roman" w:hAnsi="Times New Roman"/>
          <w:b/>
          <w:sz w:val="24"/>
          <w:szCs w:val="24"/>
          <w:lang w:val="ro-RO"/>
        </w:rPr>
        <w:t>Justificarea prezentei decizii:</w:t>
      </w:r>
    </w:p>
    <w:p w:rsidR="00413038" w:rsidRPr="005A0871" w:rsidRDefault="00413038" w:rsidP="00AE7CE1">
      <w:pPr>
        <w:autoSpaceDE w:val="0"/>
        <w:autoSpaceDN w:val="0"/>
        <w:adjustRightInd w:val="0"/>
        <w:spacing w:after="0" w:line="240" w:lineRule="auto"/>
        <w:jc w:val="both"/>
        <w:rPr>
          <w:rFonts w:ascii="Times New Roman" w:hAnsi="Times New Roman"/>
          <w:sz w:val="24"/>
          <w:szCs w:val="24"/>
          <w:lang w:val="ro-RO"/>
        </w:rPr>
      </w:pPr>
      <w:r w:rsidRPr="005A0871">
        <w:rPr>
          <w:rFonts w:ascii="Times New Roman" w:hAnsi="Times New Roman"/>
          <w:sz w:val="24"/>
          <w:szCs w:val="24"/>
          <w:lang w:val="ro-RO"/>
        </w:rPr>
        <w:t>Motivele care au stat la baza luării deciziei etapei de încadrare în procedura de evaluare a impactului asupra mediului sunt următoarele:</w:t>
      </w:r>
    </w:p>
    <w:p w:rsidR="00413038" w:rsidRPr="005A0871" w:rsidRDefault="00413038" w:rsidP="00AE7CE1">
      <w:pPr>
        <w:autoSpaceDE w:val="0"/>
        <w:autoSpaceDN w:val="0"/>
        <w:adjustRightInd w:val="0"/>
        <w:spacing w:after="0" w:line="240" w:lineRule="auto"/>
        <w:jc w:val="both"/>
        <w:rPr>
          <w:rStyle w:val="tpa1"/>
          <w:rFonts w:ascii="Times New Roman" w:hAnsi="Times New Roman"/>
          <w:b/>
          <w:sz w:val="24"/>
          <w:szCs w:val="24"/>
        </w:rPr>
      </w:pPr>
      <w:r w:rsidRPr="005A0871">
        <w:rPr>
          <w:rFonts w:ascii="Times New Roman" w:hAnsi="Times New Roman"/>
          <w:sz w:val="24"/>
          <w:szCs w:val="24"/>
          <w:lang w:val="ro-RO"/>
        </w:rPr>
        <w:t xml:space="preserve">a) proiectul </w:t>
      </w:r>
      <w:r w:rsidRPr="005A0871">
        <w:rPr>
          <w:rFonts w:ascii="Times New Roman" w:hAnsi="Times New Roman"/>
          <w:b/>
          <w:sz w:val="24"/>
          <w:szCs w:val="24"/>
          <w:u w:val="single"/>
          <w:lang w:val="ro-RO"/>
        </w:rPr>
        <w:t>se încadrează</w:t>
      </w:r>
      <w:r w:rsidRPr="005A0871">
        <w:rPr>
          <w:rFonts w:ascii="Times New Roman" w:hAnsi="Times New Roman"/>
          <w:sz w:val="24"/>
          <w:szCs w:val="24"/>
          <w:lang w:val="ro-RO"/>
        </w:rPr>
        <w:t xml:space="preserve"> în prevederile Legii 292/2009, Anexa</w:t>
      </w:r>
      <w:r w:rsidRPr="005A0871">
        <w:rPr>
          <w:rStyle w:val="tpa1"/>
          <w:rFonts w:ascii="Times New Roman" w:hAnsi="Times New Roman"/>
          <w:b/>
          <w:sz w:val="24"/>
          <w:szCs w:val="24"/>
          <w:lang w:val="ro-RO"/>
        </w:rPr>
        <w:t xml:space="preserve"> nr.2, </w:t>
      </w:r>
      <w:r w:rsidRPr="005A0871">
        <w:rPr>
          <w:rFonts w:ascii="Times New Roman" w:hAnsi="Times New Roman"/>
          <w:b/>
          <w:sz w:val="24"/>
          <w:szCs w:val="24"/>
        </w:rPr>
        <w:t>pct. 10, lit. b);</w:t>
      </w:r>
    </w:p>
    <w:p w:rsidR="00413038" w:rsidRPr="005A0871" w:rsidRDefault="00413038" w:rsidP="00AE7CE1">
      <w:pPr>
        <w:pStyle w:val="NormalWeb"/>
        <w:spacing w:before="0" w:beforeAutospacing="0" w:after="0" w:afterAutospacing="0"/>
        <w:jc w:val="both"/>
        <w:rPr>
          <w:rStyle w:val="tpa1"/>
          <w:lang w:val="ro-RO"/>
        </w:rPr>
      </w:pPr>
      <w:r w:rsidRPr="005A0871">
        <w:rPr>
          <w:rStyle w:val="tpa1"/>
          <w:lang w:val="ro-RO"/>
        </w:rPr>
        <w:t xml:space="preserve">b) proiectul </w:t>
      </w:r>
      <w:r w:rsidRPr="005A0871">
        <w:rPr>
          <w:rStyle w:val="tpa1"/>
          <w:b/>
          <w:u w:val="single"/>
          <w:lang w:val="ro-RO"/>
        </w:rPr>
        <w:t>nu intră</w:t>
      </w:r>
      <w:r w:rsidRPr="005A0871">
        <w:rPr>
          <w:rStyle w:val="tpa1"/>
          <w:lang w:val="ro-RO"/>
        </w:rPr>
        <w:t xml:space="preserve"> sub incidenţa art. 28 din O.U.G. nr. 57/2007 privind regimul ariilor naturale protejate, conservarea habitatelor naturale, a florei şi faunei sălbatice, cu modificările şi completările ulterioare</w:t>
      </w:r>
      <w:r w:rsidRPr="005A0871">
        <w:rPr>
          <w:rStyle w:val="tpa1"/>
          <w:b/>
          <w:lang w:val="ro-RO"/>
        </w:rPr>
        <w:t>;</w:t>
      </w:r>
    </w:p>
    <w:p w:rsidR="00413038" w:rsidRPr="005A0871" w:rsidRDefault="00413038" w:rsidP="00AE7CE1">
      <w:pPr>
        <w:pStyle w:val="NormalWeb"/>
        <w:spacing w:before="0" w:beforeAutospacing="0" w:after="0" w:afterAutospacing="0"/>
        <w:rPr>
          <w:rStyle w:val="tpa1"/>
          <w:lang w:val="ro-RO"/>
        </w:rPr>
      </w:pPr>
      <w:r w:rsidRPr="005A0871">
        <w:rPr>
          <w:rStyle w:val="tpa1"/>
          <w:lang w:val="ro-RO"/>
        </w:rPr>
        <w:t xml:space="preserve">c) proiectul propus </w:t>
      </w:r>
      <w:r w:rsidRPr="005A0871">
        <w:rPr>
          <w:rStyle w:val="tpa1"/>
          <w:b/>
          <w:u w:val="single"/>
          <w:lang w:val="ro-RO"/>
        </w:rPr>
        <w:t>nu intra</w:t>
      </w:r>
      <w:r w:rsidRPr="005A0871">
        <w:rPr>
          <w:rStyle w:val="tpa1"/>
          <w:lang w:val="ro-RO"/>
        </w:rPr>
        <w:t xml:space="preserve"> sub incidenţa prevederilor art. 48 şi 54 din Legea apelor nr. 107/1996, cu modificările şi completările ulterioare</w:t>
      </w:r>
      <w:r w:rsidRPr="005A0871">
        <w:rPr>
          <w:rStyle w:val="tpa1"/>
          <w:b/>
          <w:lang w:val="ro-RO"/>
        </w:rPr>
        <w:t>;</w:t>
      </w:r>
    </w:p>
    <w:p w:rsidR="00413038" w:rsidRPr="005A0871" w:rsidRDefault="00413038" w:rsidP="00AE7CE1">
      <w:pPr>
        <w:pStyle w:val="NormalWeb"/>
        <w:spacing w:before="0" w:beforeAutospacing="0" w:after="0" w:afterAutospacing="0"/>
        <w:rPr>
          <w:rStyle w:val="tpa1"/>
          <w:lang w:val="ro-RO"/>
        </w:rPr>
      </w:pPr>
      <w:r w:rsidRPr="005A0871">
        <w:rPr>
          <w:rStyle w:val="tpa1"/>
          <w:lang w:val="ro-RO"/>
        </w:rPr>
        <w:t>d) în conformitate cu criteriile prevăzute în anexa nr. 3 a Legii nr. 292/2018:</w:t>
      </w:r>
    </w:p>
    <w:p w:rsidR="00413038" w:rsidRPr="005A0871" w:rsidRDefault="00413038" w:rsidP="00AE7CE1">
      <w:pPr>
        <w:pStyle w:val="NormalWeb"/>
        <w:spacing w:before="0" w:beforeAutospacing="0" w:after="0" w:afterAutospacing="0"/>
        <w:rPr>
          <w:rStyle w:val="tpa1"/>
          <w:lang w:val="ro-RO"/>
        </w:rPr>
      </w:pPr>
    </w:p>
    <w:p w:rsidR="00413038" w:rsidRPr="00FD732C" w:rsidRDefault="00413038" w:rsidP="00AE7CE1">
      <w:pPr>
        <w:pStyle w:val="NormalWeb"/>
        <w:spacing w:before="0" w:beforeAutospacing="0" w:after="0" w:afterAutospacing="0"/>
        <w:rPr>
          <w:b/>
          <w:iCs/>
        </w:rPr>
      </w:pPr>
      <w:r w:rsidRPr="00FD732C">
        <w:rPr>
          <w:b/>
          <w:lang w:val="ro-RO"/>
        </w:rPr>
        <w:t>1</w:t>
      </w:r>
      <w:r w:rsidRPr="00FD732C">
        <w:rPr>
          <w:b/>
          <w:iCs/>
          <w:lang w:val="ro-RO"/>
        </w:rPr>
        <w:t>. Caracteristicile proiectelor:a</w:t>
      </w:r>
    </w:p>
    <w:p w:rsidR="00413038" w:rsidRPr="00FD732C" w:rsidRDefault="00413038" w:rsidP="00AE7CE1">
      <w:pPr>
        <w:autoSpaceDE w:val="0"/>
        <w:autoSpaceDN w:val="0"/>
        <w:adjustRightInd w:val="0"/>
        <w:spacing w:after="0" w:line="240" w:lineRule="auto"/>
        <w:jc w:val="both"/>
        <w:rPr>
          <w:rFonts w:ascii="Times New Roman" w:hAnsi="Times New Roman"/>
          <w:b/>
          <w:sz w:val="24"/>
          <w:szCs w:val="24"/>
          <w:lang w:val="ro-RO"/>
        </w:rPr>
      </w:pPr>
      <w:r w:rsidRPr="00FD732C">
        <w:rPr>
          <w:rFonts w:ascii="Times New Roman" w:hAnsi="Times New Roman"/>
          <w:sz w:val="24"/>
          <w:szCs w:val="24"/>
          <w:lang w:val="ro-RO"/>
        </w:rPr>
        <w:t xml:space="preserve">   </w:t>
      </w:r>
      <w:r w:rsidRPr="00FD732C">
        <w:rPr>
          <w:rFonts w:ascii="Times New Roman" w:hAnsi="Times New Roman"/>
          <w:b/>
          <w:sz w:val="24"/>
          <w:szCs w:val="24"/>
          <w:lang w:val="ro-RO"/>
        </w:rPr>
        <w:t xml:space="preserve"> La identificarea caracteristicilor proiectelor se iau în considerare următoarele aspecte:</w:t>
      </w:r>
    </w:p>
    <w:p w:rsidR="00413038" w:rsidRPr="00FD732C" w:rsidRDefault="00413038"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FD732C">
        <w:rPr>
          <w:rFonts w:ascii="Times New Roman" w:hAnsi="Times New Roman"/>
          <w:sz w:val="24"/>
          <w:szCs w:val="24"/>
          <w:lang w:val="ro-RO"/>
        </w:rPr>
        <w:t>Dimensiunea si conceptia intregului proiect :</w:t>
      </w:r>
    </w:p>
    <w:p w:rsidR="00413038" w:rsidRPr="00FD732C" w:rsidRDefault="00413038" w:rsidP="00F3096A">
      <w:pPr>
        <w:ind w:firstLine="720"/>
        <w:jc w:val="both"/>
        <w:rPr>
          <w:rFonts w:ascii="Times New Roman" w:hAnsi="Times New Roman"/>
          <w:sz w:val="24"/>
          <w:szCs w:val="24"/>
        </w:rPr>
      </w:pPr>
      <w:bookmarkStart w:id="1" w:name="_Hlk94689433"/>
      <w:r w:rsidRPr="00FD732C">
        <w:rPr>
          <w:rFonts w:ascii="Times New Roman" w:hAnsi="Times New Roman"/>
          <w:iCs/>
          <w:sz w:val="24"/>
          <w:szCs w:val="24"/>
        </w:rPr>
        <w:t xml:space="preserve">Prin prezentul proiect se propune </w:t>
      </w:r>
      <w:bookmarkStart w:id="2" w:name="_Hlk94689539"/>
      <w:bookmarkEnd w:id="1"/>
      <w:r w:rsidRPr="00FD732C">
        <w:rPr>
          <w:rFonts w:ascii="Times New Roman" w:hAnsi="Times New Roman"/>
          <w:sz w:val="24"/>
          <w:szCs w:val="24"/>
          <w:lang w:val="it-IT"/>
        </w:rPr>
        <w:t>extindere retelei de alimentare cu apa si canalizare,  bransament si racord individual</w:t>
      </w:r>
      <w:r>
        <w:rPr>
          <w:rFonts w:ascii="Times New Roman" w:hAnsi="Times New Roman"/>
          <w:sz w:val="24"/>
          <w:szCs w:val="24"/>
          <w:lang w:val="it-IT"/>
        </w:rPr>
        <w:t xml:space="preserve"> pentru un imobil d</w:t>
      </w:r>
      <w:r w:rsidRPr="00C90DB1">
        <w:rPr>
          <w:rFonts w:ascii="Times New Roman" w:eastAsia="Batang" w:hAnsi="Times New Roman"/>
          <w:sz w:val="24"/>
          <w:szCs w:val="24"/>
        </w:rPr>
        <w:t xml:space="preserve">in </w:t>
      </w:r>
      <w:r w:rsidRPr="00C90DB1">
        <w:rPr>
          <w:rFonts w:ascii="Times New Roman" w:hAnsi="Times New Roman"/>
          <w:bCs/>
          <w:sz w:val="24"/>
          <w:szCs w:val="24"/>
        </w:rPr>
        <w:t xml:space="preserve"> </w:t>
      </w:r>
      <w:r w:rsidRPr="00FD732C">
        <w:rPr>
          <w:rFonts w:ascii="Times New Roman" w:hAnsi="Times New Roman"/>
          <w:bCs/>
          <w:sz w:val="24"/>
          <w:szCs w:val="24"/>
        </w:rPr>
        <w:t>oras Navodari,</w:t>
      </w:r>
      <w:r w:rsidRPr="00FD732C">
        <w:rPr>
          <w:rFonts w:ascii="Times New Roman" w:hAnsi="Times New Roman"/>
          <w:sz w:val="24"/>
          <w:szCs w:val="24"/>
        </w:rPr>
        <w:t xml:space="preserve"> str. D7, nr. 25-27, parcela A 158/5/65, lot 243, nr. cadastral/CF 121072, </w:t>
      </w:r>
      <w:r w:rsidRPr="00FD732C">
        <w:rPr>
          <w:rFonts w:ascii="Times New Roman" w:hAnsi="Times New Roman"/>
          <w:bCs/>
          <w:sz w:val="24"/>
          <w:szCs w:val="24"/>
        </w:rPr>
        <w:t xml:space="preserve">judetul </w:t>
      </w:r>
      <w:smartTag w:uri="urn:schemas-microsoft-com:office:smarttags" w:element="place">
        <w:smartTag w:uri="urn:schemas-microsoft-com:office:smarttags" w:element="City">
          <w:r w:rsidRPr="00FD732C">
            <w:rPr>
              <w:rFonts w:ascii="Times New Roman" w:hAnsi="Times New Roman"/>
              <w:bCs/>
              <w:sz w:val="24"/>
              <w:szCs w:val="24"/>
            </w:rPr>
            <w:t>Constanta</w:t>
          </w:r>
        </w:smartTag>
      </w:smartTag>
      <w:r w:rsidRPr="00FD732C">
        <w:rPr>
          <w:rFonts w:ascii="Times New Roman" w:hAnsi="Times New Roman"/>
          <w:sz w:val="24"/>
          <w:szCs w:val="24"/>
        </w:rPr>
        <w:t>.</w:t>
      </w:r>
    </w:p>
    <w:bookmarkEnd w:id="2"/>
    <w:p w:rsidR="00413038" w:rsidRPr="00C90DB1" w:rsidRDefault="00413038" w:rsidP="001F059C">
      <w:pPr>
        <w:spacing w:after="0"/>
        <w:jc w:val="both"/>
        <w:rPr>
          <w:rFonts w:ascii="Times New Roman" w:hAnsi="Times New Roman"/>
          <w:b/>
          <w:bCs/>
          <w:i/>
          <w:sz w:val="24"/>
          <w:szCs w:val="24"/>
          <w:u w:val="single"/>
          <w:lang w:val="ro-RO"/>
        </w:rPr>
      </w:pPr>
      <w:r w:rsidRPr="00C90DB1">
        <w:rPr>
          <w:rFonts w:ascii="Times New Roman" w:hAnsi="Times New Roman"/>
          <w:b/>
          <w:bCs/>
          <w:i/>
          <w:sz w:val="24"/>
          <w:szCs w:val="24"/>
          <w:u w:val="single"/>
          <w:lang w:val="ro-RO"/>
        </w:rPr>
        <w:t>Situatia existenta</w:t>
      </w:r>
    </w:p>
    <w:p w:rsidR="00413038" w:rsidRDefault="00413038" w:rsidP="001F059C">
      <w:pPr>
        <w:spacing w:after="0"/>
        <w:jc w:val="both"/>
        <w:rPr>
          <w:rFonts w:ascii="Times New Roman" w:hAnsi="Times New Roman"/>
          <w:bCs/>
          <w:sz w:val="24"/>
          <w:szCs w:val="24"/>
          <w:lang w:val="ro-RO"/>
        </w:rPr>
      </w:pPr>
      <w:r w:rsidRPr="00C90DB1">
        <w:rPr>
          <w:rFonts w:ascii="Times New Roman" w:hAnsi="Times New Roman"/>
          <w:bCs/>
          <w:sz w:val="24"/>
          <w:szCs w:val="24"/>
          <w:lang w:val="ro-RO"/>
        </w:rPr>
        <w:t>In prezent in zona  amplasamentului  exista</w:t>
      </w:r>
      <w:r>
        <w:rPr>
          <w:rFonts w:ascii="Times New Roman" w:hAnsi="Times New Roman"/>
          <w:bCs/>
          <w:sz w:val="24"/>
          <w:szCs w:val="24"/>
          <w:lang w:val="ro-RO"/>
        </w:rPr>
        <w:t>:</w:t>
      </w:r>
    </w:p>
    <w:p w:rsidR="00413038" w:rsidRDefault="00413038" w:rsidP="00C90DB1">
      <w:pPr>
        <w:numPr>
          <w:ilvl w:val="0"/>
          <w:numId w:val="40"/>
        </w:numPr>
        <w:spacing w:after="0"/>
        <w:jc w:val="both"/>
        <w:rPr>
          <w:rFonts w:ascii="Times New Roman" w:hAnsi="Times New Roman"/>
          <w:bCs/>
          <w:sz w:val="24"/>
          <w:szCs w:val="24"/>
          <w:lang w:val="ro-RO"/>
        </w:rPr>
      </w:pPr>
      <w:r w:rsidRPr="00C90DB1">
        <w:rPr>
          <w:rFonts w:ascii="Times New Roman" w:hAnsi="Times New Roman"/>
          <w:bCs/>
          <w:sz w:val="24"/>
          <w:szCs w:val="24"/>
          <w:lang w:val="ro-RO"/>
        </w:rPr>
        <w:t xml:space="preserve">o retea de distributie apa din teava Dn 110 mm PEHD, amplasata la aprox. </w:t>
      </w:r>
      <w:r w:rsidRPr="00314EAC">
        <w:rPr>
          <w:rFonts w:ascii="Times New Roman" w:hAnsi="Times New Roman"/>
          <w:b/>
          <w:bCs/>
          <w:sz w:val="24"/>
          <w:szCs w:val="24"/>
          <w:lang w:val="ro-RO"/>
        </w:rPr>
        <w:t>16 m</w:t>
      </w:r>
      <w:r>
        <w:rPr>
          <w:rFonts w:ascii="Times New Roman" w:hAnsi="Times New Roman"/>
          <w:bCs/>
          <w:sz w:val="24"/>
          <w:szCs w:val="24"/>
          <w:lang w:val="ro-RO"/>
        </w:rPr>
        <w:t>;</w:t>
      </w:r>
    </w:p>
    <w:p w:rsidR="00413038" w:rsidRDefault="00413038" w:rsidP="00C90DB1">
      <w:pPr>
        <w:numPr>
          <w:ilvl w:val="0"/>
          <w:numId w:val="40"/>
        </w:numPr>
        <w:spacing w:after="0"/>
        <w:jc w:val="both"/>
        <w:rPr>
          <w:rFonts w:ascii="Times New Roman" w:hAnsi="Times New Roman"/>
          <w:bCs/>
          <w:sz w:val="24"/>
          <w:szCs w:val="24"/>
          <w:lang w:val="ro-RO"/>
        </w:rPr>
      </w:pPr>
      <w:r>
        <w:rPr>
          <w:rFonts w:ascii="Times New Roman" w:hAnsi="Times New Roman"/>
          <w:bCs/>
          <w:sz w:val="24"/>
          <w:szCs w:val="24"/>
          <w:lang w:val="ro-RO"/>
        </w:rPr>
        <w:t>o conducta de refulare apa uzata din Dn 20</w:t>
      </w:r>
      <w:r w:rsidRPr="00C90DB1">
        <w:rPr>
          <w:rFonts w:ascii="Times New Roman" w:hAnsi="Times New Roman"/>
          <w:bCs/>
          <w:sz w:val="24"/>
          <w:szCs w:val="24"/>
          <w:lang w:val="ro-RO"/>
        </w:rPr>
        <w:t>0 mm PEHD</w:t>
      </w:r>
      <w:r>
        <w:rPr>
          <w:rFonts w:ascii="Times New Roman" w:hAnsi="Times New Roman"/>
          <w:bCs/>
          <w:sz w:val="24"/>
          <w:szCs w:val="24"/>
          <w:lang w:val="ro-RO"/>
        </w:rPr>
        <w:t>, amplasat in carosabil;</w:t>
      </w:r>
    </w:p>
    <w:p w:rsidR="00413038" w:rsidRDefault="00413038" w:rsidP="00C90DB1">
      <w:pPr>
        <w:numPr>
          <w:ilvl w:val="0"/>
          <w:numId w:val="40"/>
        </w:numPr>
        <w:spacing w:after="0"/>
        <w:jc w:val="both"/>
        <w:rPr>
          <w:rFonts w:ascii="Times New Roman" w:hAnsi="Times New Roman"/>
          <w:bCs/>
          <w:sz w:val="24"/>
          <w:szCs w:val="24"/>
          <w:lang w:val="ro-RO"/>
        </w:rPr>
      </w:pPr>
      <w:r>
        <w:rPr>
          <w:rFonts w:ascii="Times New Roman" w:hAnsi="Times New Roman"/>
          <w:bCs/>
          <w:sz w:val="24"/>
          <w:szCs w:val="24"/>
          <w:lang w:val="ro-RO"/>
        </w:rPr>
        <w:t>o conducta de distributie apa din teava Dn 50 mm PEHD, amplasata pe partea opusa imobilului.</w:t>
      </w:r>
    </w:p>
    <w:p w:rsidR="00413038" w:rsidRPr="00C90DB1" w:rsidRDefault="00413038" w:rsidP="00C90DB1">
      <w:pPr>
        <w:spacing w:after="0"/>
        <w:jc w:val="both"/>
        <w:rPr>
          <w:rFonts w:ascii="Times New Roman" w:hAnsi="Times New Roman"/>
          <w:b/>
          <w:bCs/>
          <w:i/>
          <w:sz w:val="24"/>
          <w:szCs w:val="24"/>
          <w:u w:val="single"/>
          <w:lang w:val="ro-RO"/>
        </w:rPr>
      </w:pPr>
      <w:r w:rsidRPr="00C90DB1">
        <w:rPr>
          <w:rFonts w:ascii="Times New Roman" w:hAnsi="Times New Roman"/>
          <w:b/>
          <w:bCs/>
          <w:i/>
          <w:sz w:val="24"/>
          <w:szCs w:val="24"/>
          <w:u w:val="single"/>
          <w:lang w:val="ro-RO"/>
        </w:rPr>
        <w:lastRenderedPageBreak/>
        <w:t xml:space="preserve">Situatia </w:t>
      </w:r>
      <w:r>
        <w:rPr>
          <w:rFonts w:ascii="Times New Roman" w:hAnsi="Times New Roman"/>
          <w:b/>
          <w:bCs/>
          <w:i/>
          <w:sz w:val="24"/>
          <w:szCs w:val="24"/>
          <w:u w:val="single"/>
          <w:lang w:val="ro-RO"/>
        </w:rPr>
        <w:t>proiectata</w:t>
      </w:r>
    </w:p>
    <w:p w:rsidR="00413038" w:rsidRPr="006852BF" w:rsidRDefault="00413038" w:rsidP="00C90DB1">
      <w:pPr>
        <w:spacing w:after="0"/>
        <w:jc w:val="both"/>
        <w:rPr>
          <w:rFonts w:ascii="Times New Roman" w:hAnsi="Times New Roman"/>
          <w:b/>
          <w:bCs/>
          <w:i/>
          <w:sz w:val="24"/>
          <w:szCs w:val="24"/>
          <w:u w:val="single"/>
          <w:lang w:val="ro-RO"/>
        </w:rPr>
      </w:pPr>
      <w:r w:rsidRPr="006852BF">
        <w:rPr>
          <w:rFonts w:ascii="Times New Roman" w:hAnsi="Times New Roman"/>
          <w:b/>
          <w:bCs/>
          <w:i/>
          <w:sz w:val="24"/>
          <w:szCs w:val="24"/>
          <w:u w:val="single"/>
          <w:lang w:val="ro-RO"/>
        </w:rPr>
        <w:t>Alimentarea cu apa</w:t>
      </w:r>
    </w:p>
    <w:p w:rsidR="00413038" w:rsidRPr="008A666D" w:rsidRDefault="00413038" w:rsidP="001F059C">
      <w:pPr>
        <w:spacing w:after="0"/>
        <w:jc w:val="both"/>
        <w:rPr>
          <w:rFonts w:ascii="Times New Roman" w:hAnsi="Times New Roman"/>
          <w:bCs/>
          <w:sz w:val="24"/>
          <w:szCs w:val="24"/>
          <w:lang w:val="ro-RO"/>
        </w:rPr>
      </w:pPr>
      <w:r>
        <w:rPr>
          <w:rFonts w:ascii="Times New Roman" w:hAnsi="Times New Roman"/>
          <w:bCs/>
          <w:sz w:val="24"/>
          <w:szCs w:val="24"/>
          <w:lang w:val="ro-RO"/>
        </w:rPr>
        <w:t xml:space="preserve">a) </w:t>
      </w:r>
      <w:r w:rsidRPr="008A666D">
        <w:rPr>
          <w:rFonts w:ascii="Times New Roman" w:hAnsi="Times New Roman"/>
          <w:bCs/>
          <w:sz w:val="24"/>
          <w:szCs w:val="24"/>
          <w:lang w:val="ro-RO"/>
        </w:rPr>
        <w:t>Se propune extinderea retelei de distributie apa existenta pe str. D7, din nodul 1 pana in nodul 2, pe o distanta de 16 m, cu conducta din PEHD PE 100PN 10 Dn 110mm, in nodul 1, punctul de bransare a conductei existente, cu conducta proiectata.</w:t>
      </w:r>
    </w:p>
    <w:p w:rsidR="00413038" w:rsidRPr="008A666D" w:rsidRDefault="00413038" w:rsidP="001F059C">
      <w:pPr>
        <w:spacing w:after="0"/>
        <w:jc w:val="both"/>
        <w:rPr>
          <w:rFonts w:ascii="Times New Roman" w:hAnsi="Times New Roman"/>
          <w:bCs/>
          <w:sz w:val="24"/>
          <w:szCs w:val="24"/>
          <w:lang w:val="ro-RO"/>
        </w:rPr>
      </w:pPr>
      <w:r w:rsidRPr="008A666D">
        <w:rPr>
          <w:rFonts w:ascii="Times New Roman" w:hAnsi="Times New Roman"/>
          <w:bCs/>
          <w:sz w:val="24"/>
          <w:szCs w:val="24"/>
          <w:lang w:val="ro-RO"/>
        </w:rPr>
        <w:t>Extinderea retelei de apa se va executa prin sapatura deschisa, conducta fiind pozata in sant cu adancimea de minim 1 m</w:t>
      </w:r>
      <w:r>
        <w:rPr>
          <w:rFonts w:ascii="Times New Roman" w:hAnsi="Times New Roman"/>
          <w:bCs/>
          <w:sz w:val="24"/>
          <w:szCs w:val="24"/>
          <w:lang w:val="ro-RO"/>
        </w:rPr>
        <w:t xml:space="preserve"> </w:t>
      </w:r>
      <w:r w:rsidRPr="008A666D">
        <w:rPr>
          <w:rFonts w:ascii="Times New Roman" w:hAnsi="Times New Roman"/>
          <w:bCs/>
          <w:sz w:val="24"/>
          <w:szCs w:val="24"/>
          <w:lang w:val="ro-RO"/>
        </w:rPr>
        <w:t>(sub limita de inghet) si latimea de 0,7 m, pe pat de nisip de 10 cm si acoperire de 15 cm nisip.</w:t>
      </w:r>
    </w:p>
    <w:p w:rsidR="00413038" w:rsidRPr="008A666D" w:rsidRDefault="00413038" w:rsidP="001F059C">
      <w:pPr>
        <w:spacing w:after="0"/>
        <w:jc w:val="both"/>
        <w:rPr>
          <w:rFonts w:ascii="Times New Roman" w:hAnsi="Times New Roman"/>
          <w:bCs/>
          <w:sz w:val="24"/>
          <w:szCs w:val="24"/>
          <w:lang w:val="ro-RO"/>
        </w:rPr>
      </w:pPr>
      <w:r>
        <w:rPr>
          <w:rFonts w:ascii="Times New Roman" w:hAnsi="Times New Roman"/>
          <w:bCs/>
          <w:sz w:val="24"/>
          <w:szCs w:val="24"/>
          <w:lang w:val="ro-RO"/>
        </w:rPr>
        <w:t xml:space="preserve">b) Se va realiza un bransament de apa din teava </w:t>
      </w:r>
      <w:r w:rsidRPr="00C90DB1">
        <w:rPr>
          <w:rFonts w:ascii="Times New Roman" w:hAnsi="Times New Roman"/>
          <w:bCs/>
          <w:sz w:val="24"/>
          <w:szCs w:val="24"/>
          <w:lang w:val="ro-RO"/>
        </w:rPr>
        <w:t xml:space="preserve">Dn </w:t>
      </w:r>
      <w:r>
        <w:rPr>
          <w:rFonts w:ascii="Times New Roman" w:hAnsi="Times New Roman"/>
          <w:bCs/>
          <w:sz w:val="24"/>
          <w:szCs w:val="24"/>
          <w:lang w:val="ro-RO"/>
        </w:rPr>
        <w:t>63</w:t>
      </w:r>
      <w:r w:rsidRPr="00C90DB1">
        <w:rPr>
          <w:rFonts w:ascii="Times New Roman" w:hAnsi="Times New Roman"/>
          <w:bCs/>
          <w:sz w:val="24"/>
          <w:szCs w:val="24"/>
          <w:lang w:val="ro-RO"/>
        </w:rPr>
        <w:t xml:space="preserve"> mm PEHD</w:t>
      </w:r>
      <w:r>
        <w:rPr>
          <w:rFonts w:ascii="Times New Roman" w:hAnsi="Times New Roman"/>
          <w:bCs/>
          <w:sz w:val="24"/>
          <w:szCs w:val="24"/>
          <w:lang w:val="ro-RO"/>
        </w:rPr>
        <w:t xml:space="preserve">, care trebuie sa asigure un debit de 1,88l/s, pe o lungime de </w:t>
      </w:r>
      <w:r w:rsidRPr="00314EAC">
        <w:rPr>
          <w:rFonts w:ascii="Times New Roman" w:hAnsi="Times New Roman"/>
          <w:b/>
          <w:bCs/>
          <w:sz w:val="24"/>
          <w:szCs w:val="24"/>
          <w:lang w:val="ro-RO"/>
        </w:rPr>
        <w:t>1,5m</w:t>
      </w:r>
      <w:r>
        <w:rPr>
          <w:rFonts w:ascii="Times New Roman" w:hAnsi="Times New Roman"/>
          <w:bCs/>
          <w:sz w:val="24"/>
          <w:szCs w:val="24"/>
          <w:lang w:val="ro-RO"/>
        </w:rPr>
        <w:t>, de la nodul 2 pana la caminul apometric proiectat in incinta, la cca 1 m de gard.</w:t>
      </w:r>
    </w:p>
    <w:p w:rsidR="00413038" w:rsidRPr="008A666D" w:rsidRDefault="00413038" w:rsidP="001F059C">
      <w:pPr>
        <w:spacing w:after="0"/>
        <w:jc w:val="both"/>
        <w:rPr>
          <w:rFonts w:ascii="Times New Roman" w:hAnsi="Times New Roman"/>
          <w:bCs/>
          <w:sz w:val="24"/>
          <w:szCs w:val="24"/>
          <w:lang w:val="ro-RO"/>
        </w:rPr>
      </w:pPr>
      <w:r>
        <w:rPr>
          <w:rFonts w:ascii="Times New Roman" w:hAnsi="Times New Roman"/>
          <w:bCs/>
          <w:sz w:val="24"/>
          <w:szCs w:val="24"/>
          <w:lang w:val="ro-RO"/>
        </w:rPr>
        <w:t>Bransamentul se va alimenta din conducta de distributie apa proiectata pe str. D7, Dn 110 mm PEHD.</w:t>
      </w:r>
    </w:p>
    <w:p w:rsidR="00413038" w:rsidRPr="008A666D" w:rsidRDefault="00413038" w:rsidP="001F059C">
      <w:pPr>
        <w:spacing w:after="0"/>
        <w:jc w:val="both"/>
        <w:rPr>
          <w:rFonts w:ascii="Times New Roman" w:hAnsi="Times New Roman"/>
          <w:bCs/>
          <w:sz w:val="24"/>
          <w:szCs w:val="24"/>
          <w:lang w:val="ro-RO"/>
        </w:rPr>
      </w:pPr>
      <w:r>
        <w:rPr>
          <w:rFonts w:ascii="Times New Roman" w:hAnsi="Times New Roman"/>
          <w:bCs/>
          <w:sz w:val="24"/>
          <w:szCs w:val="24"/>
          <w:lang w:val="ro-RO"/>
        </w:rPr>
        <w:t>c) Se va realiza un amin apometric pentru montare apometru.</w:t>
      </w:r>
    </w:p>
    <w:p w:rsidR="00413038" w:rsidRPr="00C90DB1" w:rsidRDefault="00413038" w:rsidP="001F059C">
      <w:pPr>
        <w:spacing w:after="0"/>
        <w:jc w:val="both"/>
        <w:rPr>
          <w:rFonts w:ascii="Times New Roman" w:hAnsi="Times New Roman"/>
          <w:bCs/>
          <w:sz w:val="24"/>
          <w:szCs w:val="24"/>
          <w:highlight w:val="yellow"/>
          <w:lang w:val="ro-RO"/>
        </w:rPr>
      </w:pPr>
    </w:p>
    <w:p w:rsidR="00413038" w:rsidRPr="00F569D7" w:rsidRDefault="00413038" w:rsidP="00F569D7">
      <w:pPr>
        <w:spacing w:after="0"/>
        <w:jc w:val="both"/>
        <w:rPr>
          <w:rFonts w:ascii="Times New Roman" w:hAnsi="Times New Roman"/>
          <w:b/>
          <w:bCs/>
          <w:i/>
          <w:sz w:val="24"/>
          <w:szCs w:val="24"/>
          <w:u w:val="single"/>
          <w:lang w:val="ro-RO"/>
        </w:rPr>
      </w:pPr>
      <w:r w:rsidRPr="00F569D7">
        <w:rPr>
          <w:rFonts w:ascii="Times New Roman" w:hAnsi="Times New Roman"/>
          <w:b/>
          <w:bCs/>
          <w:i/>
          <w:sz w:val="24"/>
          <w:szCs w:val="24"/>
          <w:u w:val="single"/>
          <w:lang w:val="ro-RO"/>
        </w:rPr>
        <w:t>Evacuarea apelor menajere</w:t>
      </w:r>
    </w:p>
    <w:p w:rsidR="00413038" w:rsidRPr="00F569D7" w:rsidRDefault="00413038" w:rsidP="001F059C">
      <w:pPr>
        <w:spacing w:after="0"/>
        <w:jc w:val="both"/>
        <w:rPr>
          <w:rFonts w:ascii="Times New Roman" w:hAnsi="Times New Roman"/>
          <w:bCs/>
          <w:sz w:val="24"/>
          <w:szCs w:val="24"/>
          <w:lang w:val="ro-RO"/>
        </w:rPr>
      </w:pPr>
      <w:r w:rsidRPr="00F569D7">
        <w:rPr>
          <w:rFonts w:ascii="Times New Roman" w:hAnsi="Times New Roman"/>
          <w:bCs/>
          <w:sz w:val="24"/>
          <w:szCs w:val="24"/>
          <w:lang w:val="ro-RO"/>
        </w:rPr>
        <w:t xml:space="preserve">Deoarece in zona nu exista retea de canalizare menajera gravitationala, </w:t>
      </w:r>
      <w:r>
        <w:rPr>
          <w:rFonts w:ascii="Times New Roman" w:hAnsi="Times New Roman"/>
          <w:bCs/>
          <w:sz w:val="24"/>
          <w:szCs w:val="24"/>
          <w:lang w:val="ro-RO"/>
        </w:rPr>
        <w:t>ci doar o conducta de refulare ape uzate, se propune realizarea in incinta , a unei statii de pompare pentru preluarea apelor uzate si evacuarea acestora prin intermdiul conductei de refulare existente in zona.</w:t>
      </w:r>
    </w:p>
    <w:p w:rsidR="00413038" w:rsidRPr="00F569D7" w:rsidRDefault="00413038" w:rsidP="001F059C">
      <w:pPr>
        <w:spacing w:after="0"/>
        <w:jc w:val="both"/>
        <w:rPr>
          <w:rFonts w:ascii="Times New Roman" w:hAnsi="Times New Roman"/>
          <w:bCs/>
          <w:sz w:val="24"/>
          <w:szCs w:val="24"/>
          <w:lang w:val="ro-RO"/>
        </w:rPr>
      </w:pPr>
      <w:r w:rsidRPr="00F569D7">
        <w:rPr>
          <w:rFonts w:ascii="Times New Roman" w:hAnsi="Times New Roman"/>
          <w:bCs/>
          <w:sz w:val="24"/>
          <w:szCs w:val="24"/>
          <w:lang w:val="ro-RO"/>
        </w:rPr>
        <w:t>Statia de pompare, va fi o constructie subterana cu cheson din polipropilena cu diametrul de 1,5 m si adancimea de 2,6 m.</w:t>
      </w:r>
      <w:r>
        <w:rPr>
          <w:rFonts w:ascii="Times New Roman" w:hAnsi="Times New Roman"/>
          <w:bCs/>
          <w:sz w:val="24"/>
          <w:szCs w:val="24"/>
          <w:lang w:val="ro-RO"/>
        </w:rPr>
        <w:t xml:space="preserve"> Statia va fi prevazuta cu capac carosabil, scara de acces, sistem de ventilatie. Se vor monta 2 pompe ( pompa activa si pompa de rezerva) pentru ape uzate menajere  cu  Q = 4 l/s . </w:t>
      </w:r>
    </w:p>
    <w:p w:rsidR="00413038" w:rsidRPr="00F569D7" w:rsidRDefault="00413038" w:rsidP="001F059C">
      <w:pPr>
        <w:spacing w:after="0"/>
        <w:jc w:val="both"/>
        <w:rPr>
          <w:rFonts w:ascii="Times New Roman" w:hAnsi="Times New Roman"/>
          <w:bCs/>
          <w:sz w:val="24"/>
          <w:szCs w:val="24"/>
          <w:lang w:val="ro-RO"/>
        </w:rPr>
      </w:pPr>
      <w:r>
        <w:rPr>
          <w:rFonts w:ascii="Times New Roman" w:hAnsi="Times New Roman"/>
          <w:bCs/>
          <w:sz w:val="24"/>
          <w:szCs w:val="24"/>
          <w:lang w:val="ro-RO"/>
        </w:rPr>
        <w:t xml:space="preserve">Se va monta o conducta de refulare din teava de Dn 75 PEHD in lungime de </w:t>
      </w:r>
      <w:r w:rsidRPr="00462C2A">
        <w:rPr>
          <w:rFonts w:ascii="Times New Roman" w:hAnsi="Times New Roman"/>
          <w:b/>
          <w:bCs/>
          <w:sz w:val="24"/>
          <w:szCs w:val="24"/>
          <w:lang w:val="ro-RO"/>
        </w:rPr>
        <w:t>3m</w:t>
      </w:r>
      <w:r>
        <w:rPr>
          <w:rFonts w:ascii="Times New Roman" w:hAnsi="Times New Roman"/>
          <w:bCs/>
          <w:sz w:val="24"/>
          <w:szCs w:val="24"/>
          <w:lang w:val="ro-RO"/>
        </w:rPr>
        <w:t xml:space="preserve">, de la statia de pompare ape uzate, pana la conducta de refulare Dn 200 mm PEHD existenta in str. D7, nodul 3. </w:t>
      </w:r>
    </w:p>
    <w:p w:rsidR="00413038" w:rsidRPr="00462C2A" w:rsidRDefault="00413038" w:rsidP="001F059C">
      <w:pPr>
        <w:spacing w:after="0"/>
        <w:jc w:val="both"/>
        <w:rPr>
          <w:rFonts w:ascii="Times New Roman" w:hAnsi="Times New Roman"/>
          <w:bCs/>
          <w:sz w:val="24"/>
          <w:szCs w:val="24"/>
          <w:lang w:val="ro-RO"/>
        </w:rPr>
      </w:pPr>
      <w:r w:rsidRPr="00462C2A">
        <w:rPr>
          <w:rFonts w:ascii="Times New Roman" w:hAnsi="Times New Roman"/>
          <w:bCs/>
          <w:sz w:val="24"/>
          <w:szCs w:val="24"/>
          <w:lang w:val="ro-RO"/>
        </w:rPr>
        <w:t>Conducta de refulare se va monta prin sapatura deschisa si va fi pozata in sant de 0,7 m latime, la adancimea de minim 1 m ( sub</w:t>
      </w:r>
      <w:r>
        <w:rPr>
          <w:rFonts w:ascii="Times New Roman" w:hAnsi="Times New Roman"/>
          <w:bCs/>
          <w:sz w:val="24"/>
          <w:szCs w:val="24"/>
          <w:lang w:val="ro-RO"/>
        </w:rPr>
        <w:t xml:space="preserve"> limita de inghet)</w:t>
      </w:r>
      <w:r w:rsidRPr="00462C2A">
        <w:rPr>
          <w:rFonts w:ascii="Times New Roman" w:hAnsi="Times New Roman"/>
          <w:bCs/>
          <w:sz w:val="24"/>
          <w:szCs w:val="24"/>
          <w:lang w:val="ro-RO"/>
        </w:rPr>
        <w:t>.</w:t>
      </w:r>
    </w:p>
    <w:p w:rsidR="00413038" w:rsidRDefault="00413038" w:rsidP="001F059C">
      <w:pPr>
        <w:spacing w:after="0"/>
        <w:jc w:val="both"/>
        <w:rPr>
          <w:rFonts w:ascii="Times New Roman" w:hAnsi="Times New Roman"/>
          <w:bCs/>
          <w:sz w:val="24"/>
          <w:szCs w:val="24"/>
          <w:lang w:val="ro-RO"/>
        </w:rPr>
      </w:pPr>
    </w:p>
    <w:p w:rsidR="00413038" w:rsidRPr="009A6588" w:rsidRDefault="00413038" w:rsidP="001F059C">
      <w:pPr>
        <w:spacing w:after="0"/>
        <w:jc w:val="both"/>
        <w:rPr>
          <w:rFonts w:ascii="Times New Roman" w:hAnsi="Times New Roman"/>
          <w:b/>
          <w:bCs/>
          <w:i/>
          <w:sz w:val="24"/>
          <w:szCs w:val="24"/>
          <w:u w:val="single"/>
          <w:lang w:val="ro-RO"/>
        </w:rPr>
      </w:pPr>
      <w:r w:rsidRPr="009A6588">
        <w:rPr>
          <w:rFonts w:ascii="Times New Roman" w:hAnsi="Times New Roman"/>
          <w:b/>
          <w:bCs/>
          <w:i/>
          <w:sz w:val="24"/>
          <w:szCs w:val="24"/>
          <w:u w:val="single"/>
          <w:lang w:val="ro-RO"/>
        </w:rPr>
        <w:t>Evacuarea apelor pluviale</w:t>
      </w:r>
    </w:p>
    <w:p w:rsidR="00413038" w:rsidRPr="009A6588" w:rsidRDefault="00413038" w:rsidP="001F059C">
      <w:pPr>
        <w:spacing w:after="0"/>
        <w:jc w:val="both"/>
        <w:rPr>
          <w:rFonts w:ascii="Times New Roman" w:hAnsi="Times New Roman"/>
          <w:bCs/>
          <w:sz w:val="24"/>
          <w:szCs w:val="24"/>
          <w:lang w:val="ro-RO"/>
        </w:rPr>
      </w:pPr>
      <w:r w:rsidRPr="009A6588">
        <w:rPr>
          <w:rFonts w:ascii="Times New Roman" w:hAnsi="Times New Roman"/>
          <w:bCs/>
          <w:sz w:val="24"/>
          <w:szCs w:val="24"/>
          <w:lang w:val="ro-RO"/>
        </w:rPr>
        <w:t>Apele pluviale vor fi dirijate la limita amplasamentului imobilului.</w:t>
      </w:r>
    </w:p>
    <w:p w:rsidR="00413038" w:rsidRPr="009A6588" w:rsidRDefault="00413038" w:rsidP="001F059C">
      <w:pPr>
        <w:spacing w:after="0"/>
        <w:jc w:val="both"/>
        <w:rPr>
          <w:rFonts w:ascii="Times New Roman" w:hAnsi="Times New Roman"/>
          <w:b/>
          <w:bCs/>
          <w:sz w:val="24"/>
          <w:szCs w:val="24"/>
          <w:lang w:val="ro-RO"/>
        </w:rPr>
      </w:pPr>
    </w:p>
    <w:p w:rsidR="00413038" w:rsidRPr="005864B7" w:rsidRDefault="00413038" w:rsidP="001F059C">
      <w:pPr>
        <w:spacing w:after="0"/>
        <w:jc w:val="both"/>
        <w:rPr>
          <w:rFonts w:ascii="Times New Roman" w:hAnsi="Times New Roman"/>
          <w:b/>
          <w:bCs/>
          <w:i/>
          <w:sz w:val="24"/>
          <w:szCs w:val="24"/>
          <w:u w:val="single"/>
          <w:lang w:val="ro-RO"/>
        </w:rPr>
      </w:pPr>
      <w:r w:rsidRPr="005864B7">
        <w:rPr>
          <w:rFonts w:ascii="Times New Roman" w:hAnsi="Times New Roman"/>
          <w:b/>
          <w:bCs/>
          <w:i/>
          <w:sz w:val="24"/>
          <w:szCs w:val="24"/>
          <w:u w:val="single"/>
          <w:lang w:val="ro-RO"/>
        </w:rPr>
        <w:t>Organizarea de santier</w:t>
      </w:r>
    </w:p>
    <w:p w:rsidR="00413038" w:rsidRPr="005864B7" w:rsidRDefault="00413038" w:rsidP="001F059C">
      <w:pPr>
        <w:autoSpaceDE w:val="0"/>
        <w:autoSpaceDN w:val="0"/>
        <w:adjustRightInd w:val="0"/>
        <w:spacing w:after="0" w:line="240" w:lineRule="auto"/>
        <w:jc w:val="both"/>
        <w:rPr>
          <w:rFonts w:ascii="Times New Roman" w:hAnsi="Times New Roman"/>
          <w:sz w:val="24"/>
          <w:szCs w:val="24"/>
          <w:lang w:val="it-IT"/>
        </w:rPr>
      </w:pPr>
      <w:r w:rsidRPr="005864B7">
        <w:rPr>
          <w:rFonts w:ascii="Times New Roman" w:hAnsi="Times New Roman"/>
          <w:i/>
          <w:sz w:val="24"/>
          <w:szCs w:val="24"/>
          <w:lang w:val="it-IT"/>
        </w:rPr>
        <w:t>Organizarea de șantier</w:t>
      </w:r>
      <w:r w:rsidRPr="005864B7">
        <w:rPr>
          <w:rFonts w:ascii="Times New Roman" w:hAnsi="Times New Roman"/>
          <w:sz w:val="24"/>
          <w:szCs w:val="24"/>
          <w:lang w:val="it-IT"/>
        </w:rPr>
        <w:t xml:space="preserve"> se va amenaja  pe terenul beneficiarului imobilului pentru care se realizeaza extinderea, bransarea si racordul la reteaua de apa si canalizare,  si nu va afecta domeniul public</w:t>
      </w:r>
      <w:r w:rsidRPr="005864B7">
        <w:rPr>
          <w:rFonts w:ascii="Times New Roman" w:hAnsi="Times New Roman"/>
          <w:i/>
          <w:sz w:val="24"/>
          <w:szCs w:val="24"/>
        </w:rPr>
        <w:t>;</w:t>
      </w:r>
      <w:r w:rsidRPr="005864B7">
        <w:rPr>
          <w:rFonts w:ascii="Times New Roman" w:hAnsi="Times New Roman"/>
          <w:sz w:val="24"/>
          <w:szCs w:val="24"/>
          <w:lang w:val="it-IT"/>
        </w:rPr>
        <w:t xml:space="preserve"> se va realiza împrejmuirea provizorie a organizarii de șantier;</w:t>
      </w:r>
      <w:r w:rsidRPr="005864B7">
        <w:rPr>
          <w:rFonts w:ascii="Times New Roman" w:hAnsi="Times New Roman"/>
          <w:sz w:val="24"/>
          <w:szCs w:val="24"/>
          <w:lang w:val="ro-RO"/>
        </w:rPr>
        <w:t xml:space="preserve"> organizarea de santier va  fi dotată  cu o toaleta ecologica; in </w:t>
      </w:r>
      <w:r w:rsidRPr="005864B7">
        <w:rPr>
          <w:rFonts w:ascii="Times New Roman" w:hAnsi="Times New Roman"/>
          <w:sz w:val="24"/>
          <w:szCs w:val="24"/>
          <w:lang w:val="it-IT"/>
        </w:rPr>
        <w:t>incinta organizarii de șantier se va amenaja o platforma pentru depozitarea temporară a materialelor de construcții utilizate și a deșeurilor generate.</w:t>
      </w:r>
    </w:p>
    <w:p w:rsidR="00413038" w:rsidRPr="005864B7" w:rsidRDefault="00413038" w:rsidP="00AE7CE1">
      <w:pPr>
        <w:pStyle w:val="Corptext2"/>
        <w:spacing w:after="0" w:line="240" w:lineRule="auto"/>
        <w:rPr>
          <w:rFonts w:ascii="Times New Roman" w:hAnsi="Times New Roman"/>
          <w:i/>
          <w:sz w:val="24"/>
          <w:szCs w:val="24"/>
          <w:lang w:val="ro-RO"/>
        </w:rPr>
      </w:pPr>
      <w:r w:rsidRPr="005864B7">
        <w:rPr>
          <w:rFonts w:ascii="Times New Roman" w:hAnsi="Times New Roman"/>
          <w:sz w:val="24"/>
          <w:szCs w:val="24"/>
          <w:lang w:val="ro-RO"/>
        </w:rPr>
        <w:t xml:space="preserve">    b)  cumularea cu alte proiecte existente si/sau aprobate: </w:t>
      </w:r>
      <w:r w:rsidRPr="005864B7">
        <w:rPr>
          <w:rFonts w:ascii="Times New Roman" w:hAnsi="Times New Roman"/>
          <w:i/>
          <w:sz w:val="24"/>
          <w:szCs w:val="24"/>
          <w:lang w:val="ro-RO"/>
        </w:rPr>
        <w:t>nu este cazul.</w:t>
      </w:r>
    </w:p>
    <w:p w:rsidR="00413038" w:rsidRPr="000047AD" w:rsidRDefault="00413038" w:rsidP="00AE7CE1">
      <w:pPr>
        <w:pStyle w:val="Corptext2"/>
        <w:spacing w:after="0" w:line="240" w:lineRule="auto"/>
        <w:rPr>
          <w:rFonts w:ascii="Times New Roman" w:hAnsi="Times New Roman"/>
          <w:i/>
          <w:sz w:val="24"/>
          <w:szCs w:val="24"/>
          <w:lang w:val="ro-RO"/>
        </w:rPr>
      </w:pPr>
      <w:r w:rsidRPr="005864B7">
        <w:rPr>
          <w:rFonts w:ascii="Times New Roman" w:hAnsi="Times New Roman"/>
          <w:sz w:val="24"/>
          <w:szCs w:val="24"/>
          <w:lang w:val="ro-RO"/>
        </w:rPr>
        <w:t xml:space="preserve">    c)  utilizarea resurselor naturale, in special a solului, a terenurilor, a apei si a biodiversitatii – </w:t>
      </w:r>
      <w:r w:rsidRPr="005864B7">
        <w:rPr>
          <w:rFonts w:ascii="Times New Roman" w:hAnsi="Times New Roman"/>
          <w:i/>
          <w:sz w:val="24"/>
          <w:szCs w:val="24"/>
          <w:lang w:val="ro-RO"/>
        </w:rPr>
        <w:t>nu este cazul.</w:t>
      </w:r>
    </w:p>
    <w:p w:rsidR="00413038" w:rsidRPr="000047AD" w:rsidRDefault="00413038" w:rsidP="00AE7CE1">
      <w:pPr>
        <w:autoSpaceDE w:val="0"/>
        <w:autoSpaceDN w:val="0"/>
        <w:adjustRightInd w:val="0"/>
        <w:spacing w:after="0" w:line="240" w:lineRule="auto"/>
        <w:jc w:val="both"/>
        <w:rPr>
          <w:rFonts w:ascii="Times New Roman" w:hAnsi="Times New Roman"/>
          <w:i/>
          <w:sz w:val="24"/>
          <w:szCs w:val="24"/>
          <w:lang w:val="ro-RO"/>
        </w:rPr>
      </w:pPr>
      <w:r w:rsidRPr="000047AD">
        <w:rPr>
          <w:rFonts w:ascii="Times New Roman" w:hAnsi="Times New Roman"/>
          <w:sz w:val="24"/>
          <w:szCs w:val="24"/>
          <w:lang w:val="ro-RO"/>
        </w:rPr>
        <w:t xml:space="preserve">    d) producţia de deşeuri – </w:t>
      </w:r>
      <w:r w:rsidRPr="000047AD">
        <w:rPr>
          <w:rFonts w:ascii="Times New Roman" w:hAnsi="Times New Roman"/>
          <w:b/>
          <w:i/>
          <w:sz w:val="24"/>
          <w:szCs w:val="24"/>
          <w:u w:val="single"/>
          <w:lang w:val="ro-RO"/>
        </w:rPr>
        <w:t>în perioada lucrărilor rezultă</w:t>
      </w:r>
      <w:r w:rsidRPr="000047AD">
        <w:rPr>
          <w:rFonts w:ascii="Times New Roman" w:hAnsi="Times New Roman"/>
          <w:i/>
          <w:sz w:val="24"/>
          <w:szCs w:val="24"/>
          <w:lang w:val="ro-RO"/>
        </w:rPr>
        <w:t xml:space="preserve"> deşeuri specifice activităţii de construire:</w:t>
      </w:r>
    </w:p>
    <w:p w:rsidR="00413038" w:rsidRPr="000047AD" w:rsidRDefault="00413038" w:rsidP="006F29A6">
      <w:pPr>
        <w:autoSpaceDE w:val="0"/>
        <w:autoSpaceDN w:val="0"/>
        <w:spacing w:after="0" w:line="240" w:lineRule="auto"/>
        <w:ind w:right="33"/>
        <w:rPr>
          <w:rFonts w:ascii="Times New Roman" w:hAnsi="Times New Roman"/>
          <w:sz w:val="24"/>
          <w:szCs w:val="24"/>
          <w:lang w:val="fr-FR"/>
        </w:rPr>
      </w:pPr>
      <w:r w:rsidRPr="000047AD">
        <w:rPr>
          <w:rFonts w:ascii="Times New Roman" w:hAnsi="Times New Roman"/>
          <w:sz w:val="24"/>
          <w:szCs w:val="24"/>
          <w:lang w:val="it-IT"/>
        </w:rPr>
        <w:t>20 03 01 Deșeuri menajere</w:t>
      </w:r>
    </w:p>
    <w:p w:rsidR="00413038" w:rsidRPr="000047AD" w:rsidRDefault="00413038" w:rsidP="006F29A6">
      <w:pPr>
        <w:autoSpaceDE w:val="0"/>
        <w:autoSpaceDN w:val="0"/>
        <w:adjustRightInd w:val="0"/>
        <w:spacing w:after="0" w:line="240" w:lineRule="auto"/>
        <w:jc w:val="both"/>
        <w:rPr>
          <w:rFonts w:ascii="Times New Roman" w:hAnsi="Times New Roman"/>
          <w:i/>
          <w:sz w:val="24"/>
          <w:szCs w:val="24"/>
          <w:lang w:val="ro-RO"/>
        </w:rPr>
      </w:pPr>
      <w:r w:rsidRPr="000047AD">
        <w:rPr>
          <w:rFonts w:ascii="Times New Roman" w:hAnsi="Times New Roman"/>
          <w:sz w:val="24"/>
          <w:szCs w:val="24"/>
          <w:lang w:val="it-IT"/>
        </w:rPr>
        <w:t xml:space="preserve">15 01 01 Ambalaje din hârtie și carton </w:t>
      </w:r>
    </w:p>
    <w:p w:rsidR="00413038" w:rsidRPr="000047AD" w:rsidRDefault="00413038" w:rsidP="006F29A6">
      <w:pPr>
        <w:autoSpaceDE w:val="0"/>
        <w:autoSpaceDN w:val="0"/>
        <w:adjustRightInd w:val="0"/>
        <w:spacing w:after="0" w:line="240" w:lineRule="auto"/>
        <w:jc w:val="both"/>
        <w:rPr>
          <w:rFonts w:ascii="Times New Roman" w:hAnsi="Times New Roman"/>
          <w:sz w:val="24"/>
          <w:szCs w:val="24"/>
          <w:lang w:val="it-IT"/>
        </w:rPr>
      </w:pPr>
      <w:r w:rsidRPr="000047AD">
        <w:rPr>
          <w:rFonts w:ascii="Times New Roman" w:hAnsi="Times New Roman"/>
          <w:sz w:val="24"/>
          <w:szCs w:val="24"/>
          <w:lang w:val="it-IT"/>
        </w:rPr>
        <w:t xml:space="preserve">15 01 02 Ambalaje din materiale plastice </w:t>
      </w:r>
    </w:p>
    <w:p w:rsidR="00413038" w:rsidRPr="000047AD" w:rsidRDefault="00413038" w:rsidP="00DF5100">
      <w:pPr>
        <w:pStyle w:val="Default"/>
        <w:spacing w:line="276" w:lineRule="auto"/>
        <w:rPr>
          <w:rFonts w:ascii="Times New Roman" w:hAnsi="Times New Roman" w:cs="Times New Roman"/>
          <w:bCs/>
          <w:color w:val="auto"/>
        </w:rPr>
      </w:pPr>
      <w:r w:rsidRPr="000047AD">
        <w:rPr>
          <w:rFonts w:ascii="Times New Roman" w:hAnsi="Times New Roman" w:cs="Times New Roman"/>
          <w:color w:val="auto"/>
        </w:rPr>
        <w:t xml:space="preserve">17 01 </w:t>
      </w:r>
      <w:r w:rsidRPr="000047AD">
        <w:rPr>
          <w:rFonts w:ascii="Times New Roman" w:hAnsi="Times New Roman" w:cs="Times New Roman"/>
          <w:bCs/>
          <w:color w:val="auto"/>
        </w:rPr>
        <w:t xml:space="preserve">beton, cărămizi, țigle și materiale ceramice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lastRenderedPageBreak/>
        <w:t xml:space="preserve">17 01 01 Beton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t xml:space="preserve">17 01 02 Cărămizi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t xml:space="preserve">17 01 03 țigle și produse ceramice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t>17 01 07 amestecuri de beton, cărămizi, țigle și produse ceramice, altele decât cele specificate la 17 01 06</w:t>
      </w:r>
    </w:p>
    <w:p w:rsidR="00413038" w:rsidRPr="000047AD" w:rsidRDefault="00413038" w:rsidP="00DF5100">
      <w:pPr>
        <w:pStyle w:val="Default"/>
        <w:spacing w:line="276" w:lineRule="auto"/>
        <w:rPr>
          <w:rFonts w:ascii="Times New Roman" w:hAnsi="Times New Roman" w:cs="Times New Roman"/>
          <w:bCs/>
          <w:color w:val="auto"/>
        </w:rPr>
      </w:pPr>
      <w:r w:rsidRPr="000047AD">
        <w:rPr>
          <w:rFonts w:ascii="Times New Roman" w:hAnsi="Times New Roman" w:cs="Times New Roman"/>
          <w:color w:val="auto"/>
        </w:rPr>
        <w:t xml:space="preserve">17 02 </w:t>
      </w:r>
      <w:r w:rsidRPr="000047AD">
        <w:rPr>
          <w:rFonts w:ascii="Times New Roman" w:hAnsi="Times New Roman" w:cs="Times New Roman"/>
          <w:bCs/>
          <w:color w:val="auto"/>
        </w:rPr>
        <w:t xml:space="preserve">lemn, sticlă și materiale plastice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t xml:space="preserve">17 02 01 Lemn </w:t>
      </w:r>
    </w:p>
    <w:p w:rsidR="00413038" w:rsidRPr="000047AD" w:rsidRDefault="00413038" w:rsidP="00DF5100">
      <w:pPr>
        <w:pStyle w:val="Default"/>
        <w:spacing w:line="276" w:lineRule="auto"/>
        <w:rPr>
          <w:rFonts w:ascii="Times New Roman" w:hAnsi="Times New Roman" w:cs="Times New Roman"/>
          <w:color w:val="auto"/>
        </w:rPr>
      </w:pPr>
      <w:r w:rsidRPr="000047AD">
        <w:rPr>
          <w:rFonts w:ascii="Times New Roman" w:hAnsi="Times New Roman" w:cs="Times New Roman"/>
          <w:color w:val="auto"/>
        </w:rPr>
        <w:t xml:space="preserve">17 02 03 Materiale plastice </w:t>
      </w:r>
    </w:p>
    <w:p w:rsidR="00413038" w:rsidRPr="000047AD" w:rsidRDefault="00413038" w:rsidP="000047AD">
      <w:pPr>
        <w:pStyle w:val="Default"/>
        <w:rPr>
          <w:rFonts w:ascii="Times New Roman" w:hAnsi="Times New Roman" w:cs="Times New Roman"/>
        </w:rPr>
      </w:pPr>
      <w:r w:rsidRPr="000047AD">
        <w:rPr>
          <w:rFonts w:ascii="Times New Roman" w:hAnsi="Times New Roman" w:cs="Times New Roman"/>
        </w:rPr>
        <w:t xml:space="preserve">17 05 04 pământ și pietre, altele decât cele specificate la 17 05 03 </w:t>
      </w:r>
    </w:p>
    <w:p w:rsidR="00413038" w:rsidRPr="000047AD" w:rsidRDefault="00413038" w:rsidP="000047AD">
      <w:pPr>
        <w:pStyle w:val="Default"/>
        <w:spacing w:line="276" w:lineRule="auto"/>
        <w:rPr>
          <w:rFonts w:ascii="Times New Roman" w:hAnsi="Times New Roman" w:cs="Times New Roman"/>
          <w:color w:val="auto"/>
        </w:rPr>
      </w:pPr>
      <w:r w:rsidRPr="000047AD">
        <w:rPr>
          <w:rFonts w:ascii="Times New Roman" w:hAnsi="Times New Roman" w:cs="Times New Roman"/>
          <w:color w:val="auto"/>
        </w:rPr>
        <w:t xml:space="preserve">17 06 04 materiale izolante </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e) poluarea si alte efecte nocive: </w:t>
      </w:r>
      <w:r w:rsidRPr="000047AD">
        <w:rPr>
          <w:rFonts w:ascii="Times New Roman" w:hAnsi="Times New Roman"/>
          <w:i/>
          <w:sz w:val="24"/>
          <w:szCs w:val="24"/>
          <w:lang w:val="ro-RO"/>
        </w:rPr>
        <w:t>emisiile, zgomotul şi vibraţiile sunt cele produse prin funcţionarea utilajelor specifice în perioada lucrărilor</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i/>
          <w:sz w:val="24"/>
          <w:szCs w:val="24"/>
          <w:lang w:val="ro-RO"/>
        </w:rPr>
      </w:pPr>
      <w:r w:rsidRPr="000047AD">
        <w:rPr>
          <w:rFonts w:ascii="Times New Roman" w:hAnsi="Times New Roman"/>
          <w:sz w:val="24"/>
          <w:szCs w:val="24"/>
          <w:lang w:val="ro-RO"/>
        </w:rPr>
        <w:t xml:space="preserve">    g) riscurile pentru sanatatea umana (de exemplu, din cauza contaminarii apei sau a poluarii atmosferice): </w:t>
      </w:r>
      <w:r w:rsidRPr="000047AD">
        <w:rPr>
          <w:rFonts w:ascii="Times New Roman" w:hAnsi="Times New Roman"/>
          <w:i/>
          <w:sz w:val="24"/>
          <w:szCs w:val="24"/>
          <w:lang w:val="ro-RO"/>
        </w:rPr>
        <w:t>nu este cazul.</w:t>
      </w:r>
    </w:p>
    <w:p w:rsidR="00413038" w:rsidRPr="00395DAE" w:rsidRDefault="00413038" w:rsidP="00AE7CE1">
      <w:pPr>
        <w:autoSpaceDE w:val="0"/>
        <w:autoSpaceDN w:val="0"/>
        <w:adjustRightInd w:val="0"/>
        <w:spacing w:after="0" w:line="240" w:lineRule="auto"/>
        <w:jc w:val="both"/>
        <w:rPr>
          <w:rFonts w:ascii="Times New Roman" w:hAnsi="Times New Roman"/>
          <w:i/>
          <w:sz w:val="24"/>
          <w:szCs w:val="24"/>
          <w:highlight w:val="yellow"/>
          <w:lang w:val="ro-RO"/>
        </w:rPr>
      </w:pP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b/>
          <w:iCs/>
          <w:sz w:val="24"/>
          <w:szCs w:val="24"/>
          <w:lang w:val="ro-RO"/>
        </w:rPr>
        <w:t>2. Amplasarea proiectelor</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413038" w:rsidRPr="000047AD" w:rsidRDefault="00413038" w:rsidP="00DF5100">
      <w:pPr>
        <w:pStyle w:val="Corptext2"/>
        <w:spacing w:after="0" w:line="240" w:lineRule="auto"/>
        <w:ind w:firstLine="720"/>
        <w:jc w:val="both"/>
        <w:rPr>
          <w:rFonts w:ascii="Times New Roman" w:hAnsi="Times New Roman"/>
          <w:b/>
          <w:i/>
          <w:sz w:val="24"/>
          <w:szCs w:val="24"/>
          <w:lang w:val="it-IT"/>
        </w:rPr>
      </w:pPr>
      <w:r w:rsidRPr="000047AD">
        <w:rPr>
          <w:rFonts w:ascii="Times New Roman" w:hAnsi="Times New Roman"/>
          <w:sz w:val="24"/>
          <w:szCs w:val="24"/>
          <w:lang w:val="ro-RO"/>
        </w:rPr>
        <w:t xml:space="preserve">a) utilizarea actuala si aprobata a terenurilor: </w:t>
      </w:r>
      <w:r w:rsidRPr="000047AD">
        <w:rPr>
          <w:rFonts w:ascii="Times New Roman" w:hAnsi="Times New Roman"/>
          <w:b/>
          <w:i/>
          <w:sz w:val="24"/>
          <w:szCs w:val="24"/>
          <w:lang w:val="ro-RO"/>
        </w:rPr>
        <w:t>c</w:t>
      </w:r>
      <w:r w:rsidRPr="000047AD">
        <w:rPr>
          <w:rFonts w:ascii="Times New Roman" w:hAnsi="Times New Roman"/>
          <w:b/>
          <w:i/>
          <w:sz w:val="24"/>
          <w:szCs w:val="24"/>
          <w:lang w:val="it-IT"/>
        </w:rPr>
        <w:t>onform Certificatului de Urbanism nr.</w:t>
      </w:r>
      <w:r w:rsidRPr="000047AD">
        <w:rPr>
          <w:rFonts w:ascii="Times New Roman" w:hAnsi="Times New Roman"/>
          <w:b/>
          <w:bCs/>
          <w:i/>
          <w:sz w:val="24"/>
          <w:szCs w:val="24"/>
          <w:lang w:val="it-IT"/>
        </w:rPr>
        <w:t xml:space="preserve"> </w:t>
      </w:r>
      <w:r w:rsidRPr="000047AD">
        <w:rPr>
          <w:rFonts w:ascii="Times New Roman" w:hAnsi="Times New Roman"/>
          <w:b/>
          <w:bCs/>
          <w:i/>
          <w:sz w:val="24"/>
          <w:szCs w:val="24"/>
        </w:rPr>
        <w:t>461 din 13.07.2023, emis de Primaria orasului Navodari</w:t>
      </w:r>
      <w:r w:rsidRPr="000047AD">
        <w:rPr>
          <w:rFonts w:ascii="Times New Roman" w:hAnsi="Times New Roman"/>
          <w:b/>
          <w:i/>
          <w:sz w:val="24"/>
          <w:szCs w:val="24"/>
          <w:lang w:val="it-IT"/>
        </w:rPr>
        <w:t xml:space="preserve">: teren aflat in intravilan, Trup C, UTR  T5, </w:t>
      </w:r>
      <w:r w:rsidRPr="000047AD">
        <w:rPr>
          <w:rFonts w:ascii="Times New Roman" w:hAnsi="Times New Roman"/>
          <w:sz w:val="24"/>
          <w:szCs w:val="24"/>
          <w:lang w:val="it-IT"/>
        </w:rPr>
        <w:t xml:space="preserve">; folosinta actuala a imobilului: </w:t>
      </w:r>
      <w:r w:rsidRPr="000047AD">
        <w:rPr>
          <w:rFonts w:ascii="Times New Roman" w:hAnsi="Times New Roman"/>
          <w:b/>
          <w:i/>
          <w:sz w:val="24"/>
          <w:szCs w:val="24"/>
          <w:lang w:val="it-IT"/>
        </w:rPr>
        <w:t>domeniu public si privat</w:t>
      </w:r>
      <w:r w:rsidRPr="000047AD">
        <w:rPr>
          <w:rFonts w:ascii="Times New Roman" w:hAnsi="Times New Roman"/>
          <w:sz w:val="24"/>
          <w:szCs w:val="24"/>
          <w:lang w:val="it-IT"/>
        </w:rPr>
        <w:t xml:space="preserve">; destinația terenului stabilita prin documentatiile de urbanism aprobate: </w:t>
      </w:r>
      <w:r w:rsidRPr="000047AD">
        <w:rPr>
          <w:rFonts w:ascii="Times New Roman" w:hAnsi="Times New Roman"/>
          <w:b/>
          <w:i/>
          <w:sz w:val="24"/>
          <w:szCs w:val="24"/>
          <w:lang w:val="it-IT"/>
        </w:rPr>
        <w:t>domeniu public si privat.</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0047AD">
        <w:rPr>
          <w:rFonts w:ascii="Times New Roman" w:hAnsi="Times New Roman"/>
          <w:i/>
          <w:sz w:val="24"/>
          <w:szCs w:val="24"/>
          <w:lang w:val="ro-RO"/>
        </w:rPr>
        <w:t>: 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rPr>
          <w:rFonts w:ascii="Times New Roman" w:hAnsi="Times New Roman"/>
          <w:sz w:val="24"/>
          <w:szCs w:val="24"/>
          <w:lang w:val="ro-RO"/>
        </w:rPr>
      </w:pPr>
      <w:r w:rsidRPr="000047AD">
        <w:rPr>
          <w:rFonts w:ascii="Times New Roman" w:hAnsi="Times New Roman"/>
          <w:sz w:val="24"/>
          <w:szCs w:val="24"/>
          <w:lang w:val="ro-RO"/>
        </w:rPr>
        <w:t xml:space="preserve"> c) capacitatea de absorbţie a mediului natural, acordandu-se o atentie speciala urmatoarelor zone:</w:t>
      </w:r>
    </w:p>
    <w:p w:rsidR="00413038" w:rsidRPr="000047AD" w:rsidRDefault="00413038"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zone umede, zone riverane, guri ale raurilor: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ii) zone costiere si mediul marin: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rPr>
          <w:rFonts w:ascii="Times New Roman" w:hAnsi="Times New Roman"/>
          <w:sz w:val="24"/>
          <w:szCs w:val="24"/>
          <w:lang w:val="ro-RO"/>
        </w:rPr>
      </w:pPr>
      <w:r w:rsidRPr="000047AD">
        <w:rPr>
          <w:rFonts w:ascii="Times New Roman" w:hAnsi="Times New Roman"/>
          <w:sz w:val="24"/>
          <w:szCs w:val="24"/>
          <w:lang w:val="ro-RO"/>
        </w:rPr>
        <w:t xml:space="preserve">        iii) zonele montane şi forestiere: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rPr>
          <w:rFonts w:ascii="Times New Roman" w:hAnsi="Times New Roman"/>
          <w:sz w:val="24"/>
          <w:szCs w:val="24"/>
          <w:lang w:val="ro-RO"/>
        </w:rPr>
      </w:pPr>
      <w:r w:rsidRPr="000047AD">
        <w:rPr>
          <w:rFonts w:ascii="Times New Roman" w:hAnsi="Times New Roman"/>
          <w:sz w:val="24"/>
          <w:szCs w:val="24"/>
          <w:lang w:val="ro-RO"/>
        </w:rPr>
        <w:t xml:space="preserve">        iv) rezervaţii si parcuri naturale: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0047AD">
        <w:rPr>
          <w:rFonts w:ascii="Times New Roman" w:hAnsi="Times New Roman"/>
          <w:i/>
          <w:sz w:val="24"/>
          <w:szCs w:val="24"/>
          <w:lang w:val="ro-RO"/>
        </w:rPr>
        <w:t>nu este cazul</w:t>
      </w:r>
      <w:r w:rsidRPr="000047AD">
        <w:rPr>
          <w:rFonts w:ascii="Times New Roman" w:hAnsi="Times New Roman"/>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sz w:val="24"/>
          <w:szCs w:val="24"/>
          <w:lang w:val="ro-RO"/>
        </w:rPr>
      </w:pPr>
      <w:r w:rsidRPr="000047AD">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0047AD">
        <w:rPr>
          <w:rFonts w:ascii="Times New Roman" w:hAnsi="Times New Roman"/>
          <w:i/>
          <w:sz w:val="24"/>
          <w:szCs w:val="24"/>
          <w:lang w:val="ro-RO"/>
        </w:rPr>
        <w:t>nu este cazul</w:t>
      </w:r>
      <w:r w:rsidRPr="000047AD">
        <w:rPr>
          <w:rFonts w:ascii="Times New Roman" w:hAnsi="Times New Roman"/>
          <w:b/>
          <w:sz w:val="24"/>
          <w:szCs w:val="24"/>
          <w:lang w:val="ro-RO"/>
        </w:rPr>
        <w:t>.</w:t>
      </w:r>
    </w:p>
    <w:p w:rsidR="00413038" w:rsidRPr="000047AD" w:rsidRDefault="00413038" w:rsidP="00AE7CE1">
      <w:pPr>
        <w:autoSpaceDE w:val="0"/>
        <w:autoSpaceDN w:val="0"/>
        <w:adjustRightInd w:val="0"/>
        <w:spacing w:after="0" w:line="240" w:lineRule="auto"/>
        <w:jc w:val="both"/>
        <w:rPr>
          <w:rFonts w:ascii="Times New Roman" w:hAnsi="Times New Roman"/>
          <w:b/>
          <w:i/>
          <w:sz w:val="24"/>
          <w:szCs w:val="24"/>
          <w:lang w:val="ro-RO"/>
        </w:rPr>
      </w:pPr>
      <w:r w:rsidRPr="000047AD">
        <w:rPr>
          <w:rFonts w:ascii="Times New Roman" w:hAnsi="Times New Roman"/>
          <w:sz w:val="24"/>
          <w:szCs w:val="24"/>
          <w:lang w:val="ro-RO"/>
        </w:rPr>
        <w:t xml:space="preserve">        vii) zonele cu o densitate mare a populatiei:  </w:t>
      </w:r>
      <w:r w:rsidRPr="000047AD">
        <w:rPr>
          <w:rFonts w:ascii="Times New Roman" w:hAnsi="Times New Roman"/>
          <w:b/>
          <w:bCs/>
          <w:i/>
          <w:sz w:val="24"/>
          <w:szCs w:val="24"/>
        </w:rPr>
        <w:t>oras  Navodari</w:t>
      </w:r>
      <w:r w:rsidRPr="000047AD">
        <w:rPr>
          <w:rFonts w:ascii="Times New Roman" w:hAnsi="Times New Roman"/>
          <w:b/>
          <w:i/>
          <w:sz w:val="24"/>
          <w:szCs w:val="24"/>
          <w:lang w:val="ro-RO"/>
        </w:rPr>
        <w:t>.</w:t>
      </w:r>
    </w:p>
    <w:p w:rsidR="00413038" w:rsidRPr="000047AD" w:rsidRDefault="00413038" w:rsidP="000047AD">
      <w:pPr>
        <w:autoSpaceDE w:val="0"/>
        <w:autoSpaceDN w:val="0"/>
        <w:adjustRightInd w:val="0"/>
        <w:spacing w:after="0" w:line="240" w:lineRule="auto"/>
        <w:rPr>
          <w:rFonts w:ascii="Times New Roman" w:hAnsi="Times New Roman"/>
          <w:sz w:val="24"/>
          <w:szCs w:val="24"/>
          <w:lang w:val="ro-RO"/>
        </w:rPr>
      </w:pPr>
      <w:r w:rsidRPr="000047AD">
        <w:rPr>
          <w:rFonts w:ascii="Times New Roman" w:hAnsi="Times New Roman"/>
          <w:sz w:val="24"/>
          <w:szCs w:val="24"/>
          <w:lang w:val="ro-RO"/>
        </w:rPr>
        <w:t xml:space="preserve">       viii) peisaje si situri importante din punct de vedere istoric, cultural sau arheologic</w:t>
      </w:r>
      <w:r w:rsidRPr="000047AD">
        <w:rPr>
          <w:rFonts w:ascii="Times New Roman" w:hAnsi="Times New Roman"/>
          <w:i/>
          <w:sz w:val="24"/>
          <w:szCs w:val="24"/>
          <w:lang w:val="ro-RO"/>
        </w:rPr>
        <w:t>: nu este cazul</w:t>
      </w:r>
      <w:r w:rsidRPr="000047AD">
        <w:rPr>
          <w:rFonts w:ascii="Times New Roman" w:hAnsi="Times New Roman"/>
          <w:sz w:val="24"/>
          <w:szCs w:val="24"/>
          <w:lang w:val="ro-RO"/>
        </w:rPr>
        <w:t>.</w:t>
      </w:r>
    </w:p>
    <w:p w:rsidR="00413038" w:rsidRPr="00395DAE" w:rsidRDefault="00413038" w:rsidP="00AE7CE1">
      <w:pPr>
        <w:autoSpaceDE w:val="0"/>
        <w:autoSpaceDN w:val="0"/>
        <w:adjustRightInd w:val="0"/>
        <w:spacing w:after="0" w:line="240" w:lineRule="auto"/>
        <w:jc w:val="both"/>
        <w:rPr>
          <w:rFonts w:ascii="Times New Roman" w:hAnsi="Times New Roman"/>
          <w:b/>
          <w:sz w:val="24"/>
          <w:szCs w:val="24"/>
          <w:highlight w:val="yellow"/>
          <w:lang w:val="ro-RO"/>
        </w:rPr>
      </w:pPr>
    </w:p>
    <w:p w:rsidR="00413038" w:rsidRPr="008809ED" w:rsidRDefault="00413038" w:rsidP="00AE7CE1">
      <w:pPr>
        <w:autoSpaceDE w:val="0"/>
        <w:autoSpaceDN w:val="0"/>
        <w:adjustRightInd w:val="0"/>
        <w:spacing w:after="0" w:line="240" w:lineRule="auto"/>
        <w:jc w:val="both"/>
        <w:rPr>
          <w:rFonts w:ascii="Times New Roman" w:hAnsi="Times New Roman"/>
          <w:b/>
          <w:sz w:val="24"/>
          <w:szCs w:val="24"/>
          <w:lang w:val="ro-RO"/>
        </w:rPr>
      </w:pPr>
      <w:r w:rsidRPr="008809ED">
        <w:rPr>
          <w:rFonts w:ascii="Times New Roman" w:hAnsi="Times New Roman"/>
          <w:b/>
          <w:sz w:val="24"/>
          <w:szCs w:val="24"/>
          <w:lang w:val="ro-RO"/>
        </w:rPr>
        <w:t>3. Tipurile si caracteristicile impactului potenţial</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b/>
          <w:sz w:val="24"/>
          <w:szCs w:val="24"/>
          <w:lang w:val="ro-RO"/>
        </w:rPr>
        <w:t xml:space="preserve">    </w:t>
      </w:r>
      <w:r w:rsidRPr="008809ED">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    a) importanta si extinderea spatiala a impactului (de exemplu, zona geografica si dimensiunea populatiei care poate fi  afectata):  </w:t>
      </w:r>
      <w:r w:rsidRPr="008809ED">
        <w:rPr>
          <w:rFonts w:ascii="Times New Roman" w:hAnsi="Times New Roman"/>
          <w:i/>
          <w:sz w:val="24"/>
          <w:szCs w:val="24"/>
          <w:lang w:val="ro-RO"/>
        </w:rPr>
        <w:t>nu este cazul</w:t>
      </w:r>
      <w:r w:rsidRPr="008809ED">
        <w:rPr>
          <w:rFonts w:ascii="Times New Roman" w:hAnsi="Times New Roman"/>
          <w:sz w:val="24"/>
          <w:szCs w:val="24"/>
          <w:lang w:val="ro-RO"/>
        </w:rPr>
        <w:t>.</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    b) natura impactului: </w:t>
      </w:r>
      <w:r w:rsidRPr="008809ED">
        <w:rPr>
          <w:rFonts w:ascii="Times New Roman" w:hAnsi="Times New Roman"/>
          <w:i/>
          <w:sz w:val="24"/>
          <w:szCs w:val="24"/>
          <w:lang w:val="ro-RO"/>
        </w:rPr>
        <w:t>redus</w:t>
      </w:r>
      <w:r w:rsidRPr="008809ED">
        <w:rPr>
          <w:rFonts w:ascii="Times New Roman" w:hAnsi="Times New Roman"/>
          <w:sz w:val="24"/>
          <w:szCs w:val="24"/>
          <w:lang w:val="ro-RO"/>
        </w:rPr>
        <w:t>.</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    c) natura transfrontaliera a impactului: </w:t>
      </w:r>
      <w:r w:rsidRPr="008809ED">
        <w:rPr>
          <w:rFonts w:ascii="Times New Roman" w:hAnsi="Times New Roman"/>
          <w:i/>
          <w:sz w:val="24"/>
          <w:szCs w:val="24"/>
          <w:lang w:val="ro-RO"/>
        </w:rPr>
        <w:t>proiect fără impact transfrontalier</w:t>
      </w:r>
      <w:r w:rsidRPr="008809ED">
        <w:rPr>
          <w:rFonts w:ascii="Times New Roman" w:hAnsi="Times New Roman"/>
          <w:sz w:val="24"/>
          <w:szCs w:val="24"/>
          <w:lang w:val="ro-RO"/>
        </w:rPr>
        <w:t>.</w:t>
      </w:r>
    </w:p>
    <w:p w:rsidR="00413038" w:rsidRPr="008809ED" w:rsidRDefault="00413038" w:rsidP="00AE7CE1">
      <w:pPr>
        <w:autoSpaceDE w:val="0"/>
        <w:autoSpaceDN w:val="0"/>
        <w:adjustRightInd w:val="0"/>
        <w:spacing w:after="0" w:line="240" w:lineRule="auto"/>
        <w:jc w:val="both"/>
        <w:rPr>
          <w:rFonts w:ascii="Times New Roman" w:hAnsi="Times New Roman"/>
          <w:i/>
          <w:sz w:val="24"/>
          <w:szCs w:val="24"/>
          <w:lang w:val="ro-RO"/>
        </w:rPr>
      </w:pPr>
      <w:r w:rsidRPr="008809ED">
        <w:rPr>
          <w:rFonts w:ascii="Times New Roman" w:hAnsi="Times New Roman"/>
          <w:sz w:val="24"/>
          <w:szCs w:val="24"/>
          <w:lang w:val="ro-RO"/>
        </w:rPr>
        <w:lastRenderedPageBreak/>
        <w:t xml:space="preserve">    d) intensitatea si complexitatea impactului:</w:t>
      </w:r>
      <w:r w:rsidRPr="008809ED">
        <w:rPr>
          <w:rFonts w:ascii="Times New Roman" w:hAnsi="Times New Roman"/>
          <w:color w:val="FF0000"/>
          <w:sz w:val="24"/>
          <w:szCs w:val="24"/>
          <w:lang w:val="ro-RO"/>
        </w:rPr>
        <w:t xml:space="preserve"> </w:t>
      </w:r>
      <w:r w:rsidRPr="008809ED">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    e) probabilitatea impactului: </w:t>
      </w:r>
      <w:r w:rsidRPr="008809ED">
        <w:rPr>
          <w:rFonts w:ascii="Times New Roman" w:hAnsi="Times New Roman"/>
          <w:i/>
          <w:sz w:val="24"/>
          <w:szCs w:val="24"/>
          <w:lang w:val="ro-RO"/>
        </w:rPr>
        <w:t>redusă, urmare a argumentelor menţionate la punctele a si b</w:t>
      </w:r>
      <w:r w:rsidRPr="008809ED">
        <w:rPr>
          <w:rFonts w:ascii="Times New Roman" w:hAnsi="Times New Roman"/>
          <w:sz w:val="24"/>
          <w:szCs w:val="24"/>
          <w:lang w:val="ro-RO"/>
        </w:rPr>
        <w:t>.</w:t>
      </w:r>
    </w:p>
    <w:p w:rsidR="00413038" w:rsidRPr="008809ED" w:rsidRDefault="00413038" w:rsidP="00AE7CE1">
      <w:pPr>
        <w:spacing w:after="0" w:line="240" w:lineRule="auto"/>
        <w:jc w:val="both"/>
        <w:rPr>
          <w:rFonts w:ascii="Times New Roman" w:hAnsi="Times New Roman"/>
          <w:bCs/>
          <w:i/>
          <w:sz w:val="24"/>
          <w:szCs w:val="24"/>
          <w:lang w:val="ro-RO"/>
        </w:rPr>
      </w:pPr>
      <w:r w:rsidRPr="008809ED">
        <w:rPr>
          <w:rFonts w:ascii="Times New Roman" w:hAnsi="Times New Roman"/>
          <w:sz w:val="24"/>
          <w:szCs w:val="24"/>
          <w:lang w:val="ro-RO"/>
        </w:rPr>
        <w:t xml:space="preserve">    f) debutul, durata, frecvenţa şi reversibilitatea preconizate ale impactului: </w:t>
      </w:r>
      <w:r w:rsidRPr="008809ED">
        <w:rPr>
          <w:rFonts w:ascii="Times New Roman" w:hAnsi="Times New Roman"/>
          <w:i/>
          <w:sz w:val="24"/>
          <w:szCs w:val="24"/>
          <w:lang w:val="ro-RO"/>
        </w:rPr>
        <w:t>impactul asupra mediului va exista în perioada desfăşurării lucrărilor</w:t>
      </w:r>
      <w:r w:rsidRPr="008809ED">
        <w:rPr>
          <w:rFonts w:ascii="Times New Roman" w:hAnsi="Times New Roman"/>
          <w:bCs/>
          <w:i/>
          <w:sz w:val="24"/>
          <w:szCs w:val="24"/>
          <w:lang w:val="ro-RO"/>
        </w:rPr>
        <w:t xml:space="preserve"> de construire.</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bCs/>
          <w:sz w:val="24"/>
          <w:szCs w:val="24"/>
          <w:lang w:val="ro-RO"/>
        </w:rPr>
        <w:t xml:space="preserve">    g) cumularea impactului cu impactul altor proiecte existente si/sau aprobate: </w:t>
      </w:r>
      <w:r w:rsidRPr="008809ED">
        <w:rPr>
          <w:rFonts w:ascii="Times New Roman" w:hAnsi="Times New Roman"/>
          <w:i/>
          <w:sz w:val="24"/>
          <w:szCs w:val="24"/>
          <w:lang w:val="ro-RO"/>
        </w:rPr>
        <w:t>nu este cazul</w:t>
      </w:r>
      <w:r w:rsidRPr="008809ED">
        <w:rPr>
          <w:rFonts w:ascii="Times New Roman" w:hAnsi="Times New Roman"/>
          <w:b/>
          <w:sz w:val="24"/>
          <w:szCs w:val="24"/>
          <w:lang w:val="ro-RO"/>
        </w:rPr>
        <w:t>.</w:t>
      </w:r>
    </w:p>
    <w:p w:rsidR="00413038" w:rsidRPr="008809ED" w:rsidRDefault="00413038" w:rsidP="00AE7CE1">
      <w:pPr>
        <w:spacing w:after="0" w:line="240" w:lineRule="auto"/>
        <w:jc w:val="both"/>
        <w:rPr>
          <w:rStyle w:val="tpa1"/>
          <w:rFonts w:ascii="Times New Roman" w:hAnsi="Times New Roman"/>
          <w:b/>
          <w:i/>
          <w:sz w:val="24"/>
          <w:szCs w:val="24"/>
        </w:rPr>
      </w:pPr>
      <w:r w:rsidRPr="008809ED">
        <w:rPr>
          <w:rFonts w:ascii="Times New Roman" w:hAnsi="Times New Roman"/>
          <w:bCs/>
          <w:sz w:val="24"/>
          <w:szCs w:val="24"/>
          <w:lang w:val="ro-RO"/>
        </w:rPr>
        <w:t xml:space="preserve">    h) posibilitatea de reducere efectiva a impactului: </w:t>
      </w:r>
      <w:r w:rsidRPr="008809ED">
        <w:rPr>
          <w:rFonts w:ascii="Times New Roman" w:hAnsi="Times New Roman"/>
          <w:b/>
          <w:bCs/>
          <w:i/>
          <w:sz w:val="24"/>
          <w:szCs w:val="24"/>
          <w:lang w:val="ro-RO"/>
        </w:rPr>
        <w:t>prin respectarea urmatoarelor conditii de realizare a proiectului:</w:t>
      </w:r>
      <w:r w:rsidRPr="008809ED">
        <w:rPr>
          <w:rStyle w:val="tpa1"/>
          <w:rFonts w:ascii="Times New Roman" w:hAnsi="Times New Roman"/>
          <w:b/>
          <w:i/>
          <w:sz w:val="24"/>
          <w:szCs w:val="24"/>
          <w:lang w:val="ro-RO"/>
        </w:rPr>
        <w:t xml:space="preserve"> </w:t>
      </w:r>
    </w:p>
    <w:p w:rsidR="00413038" w:rsidRPr="008809ED" w:rsidRDefault="00413038" w:rsidP="00AE7CE1">
      <w:pPr>
        <w:numPr>
          <w:ilvl w:val="0"/>
          <w:numId w:val="26"/>
        </w:num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lang w:val="ro-RO"/>
        </w:rPr>
        <w:t>împrejmuirea corespunzătoare a zonelor de lucru, montarea de avertizoare, etc;</w:t>
      </w:r>
    </w:p>
    <w:p w:rsidR="00413038" w:rsidRPr="008809ED" w:rsidRDefault="00413038"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8809ED">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413038" w:rsidRPr="008809ED" w:rsidRDefault="00413038"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8809ED">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413038" w:rsidRPr="008809ED" w:rsidRDefault="0041303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413038" w:rsidRPr="008809ED" w:rsidRDefault="0041303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413038" w:rsidRPr="008809ED" w:rsidRDefault="00413038"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referitor la gestionarea deșeurilor din construcții și demolări, în conformitate cu OUG nr. 92/2021, </w:t>
      </w:r>
      <w:r w:rsidRPr="008809ED">
        <w:rPr>
          <w:rFonts w:ascii="Times New Roman" w:hAnsi="Times New Roman"/>
          <w:i/>
          <w:sz w:val="24"/>
          <w:szCs w:val="24"/>
        </w:rPr>
        <w:t>privind regimul deseurilor,</w:t>
      </w:r>
      <w:r w:rsidRPr="008809ED">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8809ED">
        <w:rPr>
          <w:rFonts w:ascii="Times New Roman" w:hAnsi="Times New Roman"/>
          <w:i/>
          <w:sz w:val="24"/>
          <w:szCs w:val="24"/>
          <w:lang w:val="ro-RO"/>
        </w:rPr>
        <w:t>privind autorizarea executării lucrărilor de construcţii, republicată,</w:t>
      </w:r>
      <w:r w:rsidRPr="008809ED">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8809ED">
        <w:rPr>
          <w:rFonts w:ascii="Times New Roman" w:hAnsi="Times New Roman"/>
          <w:i/>
          <w:sz w:val="24"/>
          <w:szCs w:val="24"/>
          <w:lang w:val="ro-RO"/>
        </w:rPr>
        <w:t>de stabilire a unei liste de deşeuri în temeiul Directivei 2008/98/CE a Parlamentului European şi a Consiliului</w:t>
      </w:r>
      <w:r w:rsidRPr="008809ED">
        <w:rPr>
          <w:rFonts w:ascii="Times New Roman" w:hAnsi="Times New Roman"/>
          <w:sz w:val="24"/>
          <w:szCs w:val="24"/>
          <w:lang w:val="ro-RO"/>
        </w:rPr>
        <w:t>;</w:t>
      </w:r>
    </w:p>
    <w:p w:rsidR="00413038" w:rsidRPr="008809ED" w:rsidRDefault="00413038" w:rsidP="00AE7CE1">
      <w:pPr>
        <w:pStyle w:val="Listparagraf"/>
        <w:numPr>
          <w:ilvl w:val="0"/>
          <w:numId w:val="27"/>
        </w:numPr>
        <w:autoSpaceDE w:val="0"/>
        <w:autoSpaceDN w:val="0"/>
        <w:adjustRightInd w:val="0"/>
        <w:contextualSpacing/>
        <w:jc w:val="both"/>
        <w:rPr>
          <w:szCs w:val="24"/>
          <w:lang w:val="ro-RO"/>
        </w:rPr>
      </w:pPr>
      <w:r w:rsidRPr="008809ED">
        <w:rPr>
          <w:szCs w:val="24"/>
          <w:lang w:val="ro-RO"/>
        </w:rPr>
        <w:t xml:space="preserve">în conformitate cu OUG nr. 92/2021, </w:t>
      </w:r>
      <w:r w:rsidRPr="008809ED">
        <w:rPr>
          <w:i/>
          <w:szCs w:val="24"/>
        </w:rPr>
        <w:t>privind regimul deseurilor,</w:t>
      </w:r>
      <w:r w:rsidRPr="008809ED">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413038" w:rsidRPr="008809ED" w:rsidRDefault="00413038" w:rsidP="00AE7CE1">
      <w:pPr>
        <w:pStyle w:val="Listparagraf"/>
        <w:numPr>
          <w:ilvl w:val="0"/>
          <w:numId w:val="27"/>
        </w:numPr>
        <w:autoSpaceDE w:val="0"/>
        <w:autoSpaceDN w:val="0"/>
        <w:adjustRightInd w:val="0"/>
        <w:contextualSpacing/>
        <w:jc w:val="both"/>
        <w:rPr>
          <w:szCs w:val="24"/>
          <w:lang w:val="ro-RO"/>
        </w:rPr>
      </w:pPr>
      <w:r w:rsidRPr="008809ED">
        <w:rPr>
          <w:szCs w:val="24"/>
          <w:lang w:val="ro-RO"/>
        </w:rPr>
        <w:t xml:space="preserve">in conformitate cu OUG nr. 92/2021, </w:t>
      </w:r>
      <w:r w:rsidRPr="008809ED">
        <w:rPr>
          <w:i/>
          <w:szCs w:val="24"/>
        </w:rPr>
        <w:t xml:space="preserve">privind regimul deseurilor, </w:t>
      </w:r>
      <w:r w:rsidRPr="008809ED">
        <w:rPr>
          <w:szCs w:val="24"/>
          <w:lang w:val="ro-RO"/>
        </w:rPr>
        <w:t xml:space="preserve">cu modificari si completari,  titularii pe numele cărora au fost emise autorizaţii de construire şi/sau desfiinţări trebuie să raporteze anual la APM, până la 30 aprilie a anului următor </w:t>
      </w:r>
      <w:r w:rsidRPr="008809ED">
        <w:rPr>
          <w:szCs w:val="24"/>
          <w:lang w:val="ro-RO"/>
        </w:rPr>
        <w:lastRenderedPageBreak/>
        <w:t>celui pentru care se raportează, conformarea cu art. 17 alin. (7) şi măsurile adoptate potrivit art. 31 alin. (1);</w:t>
      </w:r>
    </w:p>
    <w:p w:rsidR="00413038" w:rsidRPr="008809ED" w:rsidRDefault="00413038" w:rsidP="00AE7CE1">
      <w:pPr>
        <w:pStyle w:val="Listparagraf"/>
        <w:numPr>
          <w:ilvl w:val="0"/>
          <w:numId w:val="27"/>
        </w:numPr>
        <w:autoSpaceDE w:val="0"/>
        <w:autoSpaceDN w:val="0"/>
        <w:adjustRightInd w:val="0"/>
        <w:contextualSpacing/>
        <w:jc w:val="both"/>
        <w:rPr>
          <w:szCs w:val="24"/>
          <w:lang w:val="ro-RO"/>
        </w:rPr>
      </w:pPr>
      <w:r w:rsidRPr="008809ED">
        <w:rPr>
          <w:szCs w:val="24"/>
          <w:lang w:val="ro-RO"/>
        </w:rPr>
        <w:t xml:space="preserve">in conformitate cu OUG nr. 92/2021, </w:t>
      </w:r>
      <w:r w:rsidRPr="008809ED">
        <w:rPr>
          <w:i/>
          <w:szCs w:val="24"/>
        </w:rPr>
        <w:t xml:space="preserve">privind regimul deseurilor, </w:t>
      </w:r>
      <w:r w:rsidRPr="008809ED">
        <w:rPr>
          <w:szCs w:val="24"/>
          <w:lang w:val="ro-RO"/>
        </w:rPr>
        <w:t>cu modificari si completari , gestionarea deşeurilor trebuie să se realizeze fără a pune în pericol sănătatea populaţiei şi fără a dăuna mediului, în special:</w:t>
      </w:r>
    </w:p>
    <w:p w:rsidR="00413038" w:rsidRPr="008809ED" w:rsidRDefault="00413038" w:rsidP="00AE7CE1">
      <w:pPr>
        <w:pStyle w:val="Listparagraf"/>
        <w:autoSpaceDE w:val="0"/>
        <w:autoSpaceDN w:val="0"/>
        <w:adjustRightInd w:val="0"/>
        <w:ind w:left="1440"/>
        <w:jc w:val="both"/>
        <w:rPr>
          <w:szCs w:val="24"/>
          <w:lang w:val="ro-RO"/>
        </w:rPr>
      </w:pPr>
      <w:r w:rsidRPr="008809ED">
        <w:rPr>
          <w:szCs w:val="24"/>
          <w:lang w:val="ro-RO"/>
        </w:rPr>
        <w:t xml:space="preserve">    a) fără a genera riscuri de contaminare pentru aer, apă, sol, faună sau floră;</w:t>
      </w:r>
    </w:p>
    <w:p w:rsidR="00413038" w:rsidRPr="008809ED" w:rsidRDefault="00413038" w:rsidP="00AE7CE1">
      <w:pPr>
        <w:pStyle w:val="Listparagraf"/>
        <w:autoSpaceDE w:val="0"/>
        <w:autoSpaceDN w:val="0"/>
        <w:adjustRightInd w:val="0"/>
        <w:ind w:left="1440"/>
        <w:jc w:val="both"/>
        <w:rPr>
          <w:szCs w:val="24"/>
          <w:lang w:val="ro-RO"/>
        </w:rPr>
      </w:pPr>
      <w:r w:rsidRPr="008809ED">
        <w:rPr>
          <w:szCs w:val="24"/>
          <w:lang w:val="ro-RO"/>
        </w:rPr>
        <w:t xml:space="preserve">    b) fără a crea disconfort din cauza zgomotului sau a mirosurilor; şi</w:t>
      </w:r>
    </w:p>
    <w:p w:rsidR="00413038" w:rsidRPr="008809ED" w:rsidRDefault="00413038" w:rsidP="00AE7CE1">
      <w:pPr>
        <w:pStyle w:val="Listparagraf"/>
        <w:autoSpaceDE w:val="0"/>
        <w:autoSpaceDN w:val="0"/>
        <w:adjustRightInd w:val="0"/>
        <w:ind w:left="1440"/>
        <w:jc w:val="both"/>
        <w:rPr>
          <w:szCs w:val="24"/>
          <w:lang w:val="ro-RO"/>
        </w:rPr>
      </w:pPr>
      <w:r w:rsidRPr="008809ED">
        <w:rPr>
          <w:szCs w:val="24"/>
          <w:lang w:val="ro-RO"/>
        </w:rPr>
        <w:t xml:space="preserve">    c) fără a afecta negativ peisajul sau zonele de interes special;</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se interzice stocarea temporară şi depozitarea carburanţilor și substanţelor periculoase în zona aferentă amplasamentului;</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se interzice spălarea utilajelor/vehiculelor în zona aferentă amplasamentului;</w:t>
      </w:r>
    </w:p>
    <w:p w:rsidR="00413038" w:rsidRPr="008809ED" w:rsidRDefault="00413038" w:rsidP="00AE7CE1">
      <w:pPr>
        <w:numPr>
          <w:ilvl w:val="0"/>
          <w:numId w:val="28"/>
        </w:numPr>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se interzice afectarea sub orice forma a vecinătăților amplasamentului studiat; </w:t>
      </w:r>
    </w:p>
    <w:p w:rsidR="00413038" w:rsidRPr="008809ED" w:rsidRDefault="00413038" w:rsidP="00AE7CE1">
      <w:pPr>
        <w:numPr>
          <w:ilvl w:val="0"/>
          <w:numId w:val="28"/>
        </w:numPr>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413038" w:rsidRPr="008809ED" w:rsidRDefault="00413038" w:rsidP="00AE7CE1">
      <w:pPr>
        <w:numPr>
          <w:ilvl w:val="0"/>
          <w:numId w:val="28"/>
        </w:numPr>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se va respecta SR nr. 10009/2017 – Acustică - </w:t>
      </w:r>
      <w:r w:rsidRPr="008809ED">
        <w:rPr>
          <w:rFonts w:ascii="Times New Roman" w:hAnsi="Times New Roman"/>
          <w:i/>
          <w:sz w:val="24"/>
          <w:szCs w:val="24"/>
          <w:lang w:val="ro-RO"/>
        </w:rPr>
        <w:t>Limite admisibile ale nivelului de zgomot din mediul ambiant</w:t>
      </w:r>
      <w:r w:rsidRPr="008809ED">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413038" w:rsidRPr="008809ED" w:rsidRDefault="00413038"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8809ED">
        <w:rPr>
          <w:rFonts w:ascii="Times New Roman" w:hAnsi="Times New Roman"/>
          <w:i/>
          <w:sz w:val="24"/>
          <w:szCs w:val="24"/>
          <w:lang w:val="ro-RO"/>
        </w:rPr>
        <w:t>Calitatea aerului în zone protejate</w:t>
      </w:r>
      <w:r w:rsidRPr="008809ED">
        <w:rPr>
          <w:rFonts w:ascii="Times New Roman" w:hAnsi="Times New Roman"/>
          <w:sz w:val="24"/>
          <w:szCs w:val="24"/>
          <w:lang w:val="ro-RO"/>
        </w:rPr>
        <w:t>;</w:t>
      </w:r>
    </w:p>
    <w:p w:rsidR="00413038" w:rsidRPr="008809ED" w:rsidRDefault="00413038"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8809ED">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413038" w:rsidRPr="008809ED" w:rsidRDefault="00413038"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8809ED">
        <w:rPr>
          <w:rFonts w:ascii="Times New Roman" w:hAnsi="Times New Roman"/>
          <w:bCs/>
          <w:sz w:val="24"/>
          <w:szCs w:val="24"/>
          <w:lang w:val="ro-RO"/>
        </w:rPr>
        <w:t xml:space="preserve">în conformitate cu prevederile Legii nr. 292/2018, alin. (3) si (4), la finalizarea lucrărilor se va notifica APM Constanța, in vederea </w:t>
      </w:r>
      <w:r w:rsidRPr="008809ED">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413038" w:rsidRPr="008809ED" w:rsidRDefault="00413038"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8809ED">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413038" w:rsidRPr="008809ED" w:rsidRDefault="00413038" w:rsidP="00AE7CE1">
      <w:pPr>
        <w:autoSpaceDE w:val="0"/>
        <w:autoSpaceDN w:val="0"/>
        <w:adjustRightInd w:val="0"/>
        <w:spacing w:after="0" w:line="240" w:lineRule="auto"/>
        <w:jc w:val="both"/>
        <w:rPr>
          <w:rFonts w:ascii="Times New Roman" w:hAnsi="Times New Roman"/>
          <w:b/>
          <w:i/>
          <w:sz w:val="24"/>
          <w:szCs w:val="24"/>
          <w:lang w:val="ro-RO"/>
        </w:rPr>
      </w:pPr>
    </w:p>
    <w:p w:rsidR="00413038" w:rsidRPr="008809ED" w:rsidRDefault="00413038" w:rsidP="00AE7CE1">
      <w:pPr>
        <w:autoSpaceDE w:val="0"/>
        <w:autoSpaceDN w:val="0"/>
        <w:adjustRightInd w:val="0"/>
        <w:spacing w:after="0" w:line="240" w:lineRule="auto"/>
        <w:ind w:left="720"/>
        <w:jc w:val="both"/>
        <w:rPr>
          <w:rFonts w:ascii="Times New Roman" w:hAnsi="Times New Roman"/>
          <w:b/>
          <w:i/>
          <w:sz w:val="24"/>
          <w:szCs w:val="24"/>
          <w:lang w:val="ro-RO"/>
        </w:rPr>
      </w:pPr>
      <w:r w:rsidRPr="008809ED">
        <w:rPr>
          <w:rFonts w:ascii="Times New Roman" w:hAnsi="Times New Roman"/>
          <w:b/>
          <w:i/>
          <w:sz w:val="24"/>
          <w:szCs w:val="24"/>
          <w:lang w:val="ro-RO"/>
        </w:rPr>
        <w:t xml:space="preserve">La finalizarea lucrarilor se va inainta la APM Constanta raportarea privind evidenta </w:t>
      </w:r>
    </w:p>
    <w:p w:rsidR="00413038" w:rsidRPr="008809ED" w:rsidRDefault="00413038" w:rsidP="00AE7CE1">
      <w:pPr>
        <w:autoSpaceDE w:val="0"/>
        <w:autoSpaceDN w:val="0"/>
        <w:adjustRightInd w:val="0"/>
        <w:spacing w:after="0" w:line="240" w:lineRule="auto"/>
        <w:jc w:val="both"/>
        <w:rPr>
          <w:rFonts w:ascii="Times New Roman" w:hAnsi="Times New Roman"/>
          <w:b/>
          <w:i/>
          <w:sz w:val="24"/>
          <w:szCs w:val="24"/>
          <w:lang w:val="ro-RO"/>
        </w:rPr>
      </w:pPr>
      <w:r w:rsidRPr="008809ED">
        <w:rPr>
          <w:rFonts w:ascii="Times New Roman" w:hAnsi="Times New Roman"/>
          <w:b/>
          <w:i/>
          <w:sz w:val="24"/>
          <w:szCs w:val="24"/>
          <w:lang w:val="ro-RO"/>
        </w:rPr>
        <w:t>deseurilor generate ca urmare a desfasurarii lucrarilor de construire.</w:t>
      </w:r>
    </w:p>
    <w:p w:rsidR="00413038" w:rsidRPr="008809ED" w:rsidRDefault="00413038" w:rsidP="00AE7CE1">
      <w:pPr>
        <w:autoSpaceDE w:val="0"/>
        <w:autoSpaceDN w:val="0"/>
        <w:adjustRightInd w:val="0"/>
        <w:spacing w:after="0" w:line="240" w:lineRule="auto"/>
        <w:jc w:val="both"/>
        <w:rPr>
          <w:rFonts w:ascii="Times New Roman" w:hAnsi="Times New Roman"/>
          <w:b/>
          <w:sz w:val="24"/>
          <w:szCs w:val="24"/>
        </w:rPr>
      </w:pPr>
    </w:p>
    <w:p w:rsidR="00413038" w:rsidRPr="008809ED" w:rsidRDefault="00413038" w:rsidP="00AE7CE1">
      <w:pPr>
        <w:autoSpaceDE w:val="0"/>
        <w:autoSpaceDN w:val="0"/>
        <w:adjustRightInd w:val="0"/>
        <w:spacing w:after="0" w:line="240" w:lineRule="auto"/>
        <w:jc w:val="both"/>
        <w:rPr>
          <w:rFonts w:ascii="Times New Roman" w:hAnsi="Times New Roman"/>
          <w:b/>
          <w:sz w:val="24"/>
          <w:szCs w:val="24"/>
        </w:rPr>
      </w:pPr>
      <w:r w:rsidRPr="008809ED">
        <w:rPr>
          <w:rFonts w:ascii="Times New Roman" w:hAnsi="Times New Roman"/>
          <w:b/>
          <w:sz w:val="24"/>
          <w:szCs w:val="24"/>
        </w:rPr>
        <w:t xml:space="preserve">    </w:t>
      </w:r>
      <w:r w:rsidRPr="008809ED">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lastRenderedPageBreak/>
        <w:t xml:space="preserve">    </w:t>
      </w:r>
      <w:r w:rsidRPr="008809ED">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t xml:space="preserve">    </w:t>
      </w:r>
      <w:r w:rsidRPr="008809ED">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t xml:space="preserve">    </w:t>
      </w:r>
      <w:r w:rsidRPr="008809ED">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t xml:space="preserve">   </w:t>
      </w:r>
      <w:r w:rsidRPr="008809ED">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t xml:space="preserve">   </w:t>
      </w:r>
      <w:r w:rsidRPr="008809ED">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413038" w:rsidRPr="008809ED" w:rsidRDefault="00413038" w:rsidP="00AE7CE1">
      <w:pPr>
        <w:autoSpaceDE w:val="0"/>
        <w:autoSpaceDN w:val="0"/>
        <w:adjustRightInd w:val="0"/>
        <w:spacing w:after="0" w:line="240" w:lineRule="auto"/>
        <w:jc w:val="both"/>
        <w:rPr>
          <w:rFonts w:ascii="Times New Roman" w:hAnsi="Times New Roman"/>
          <w:sz w:val="24"/>
          <w:szCs w:val="24"/>
        </w:rPr>
      </w:pPr>
      <w:r w:rsidRPr="008809ED">
        <w:rPr>
          <w:rFonts w:ascii="Times New Roman" w:hAnsi="Times New Roman"/>
          <w:sz w:val="24"/>
          <w:szCs w:val="24"/>
        </w:rPr>
        <w:t xml:space="preserve">   </w:t>
      </w:r>
      <w:r w:rsidRPr="008809ED">
        <w:rPr>
          <w:rFonts w:ascii="Times New Roman" w:hAnsi="Times New Roman"/>
          <w:sz w:val="24"/>
          <w:szCs w:val="24"/>
        </w:rPr>
        <w:tab/>
        <w:t xml:space="preserve"> Procedura de soluţionare a plângerii prealabile prevăzută la art. 22 alin. (1) este gratuită şi trebuie să fie echitabilă, rapidă şi corectă.</w:t>
      </w:r>
    </w:p>
    <w:p w:rsidR="00413038" w:rsidRPr="008809ED" w:rsidRDefault="00413038" w:rsidP="00AE7CE1">
      <w:pPr>
        <w:pStyle w:val="Indentcorptext3"/>
        <w:spacing w:after="0"/>
        <w:ind w:left="0" w:firstLine="708"/>
        <w:jc w:val="both"/>
        <w:rPr>
          <w:rFonts w:ascii="Times New Roman" w:hAnsi="Times New Roman"/>
          <w:sz w:val="24"/>
          <w:szCs w:val="24"/>
        </w:rPr>
      </w:pPr>
      <w:r w:rsidRPr="008809ED">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413038" w:rsidRPr="008809ED" w:rsidRDefault="00413038" w:rsidP="00AE7CE1">
      <w:pPr>
        <w:spacing w:after="0" w:line="240" w:lineRule="auto"/>
        <w:rPr>
          <w:rFonts w:ascii="Times New Roman" w:hAnsi="Times New Roman"/>
          <w:b/>
          <w:bCs/>
          <w:sz w:val="24"/>
          <w:szCs w:val="24"/>
        </w:rPr>
      </w:pPr>
      <w:r w:rsidRPr="008809ED">
        <w:rPr>
          <w:rFonts w:ascii="Times New Roman" w:hAnsi="Times New Roman"/>
          <w:b/>
          <w:bCs/>
          <w:sz w:val="24"/>
          <w:szCs w:val="24"/>
        </w:rPr>
        <w:t xml:space="preserve">            </w:t>
      </w:r>
    </w:p>
    <w:p w:rsidR="00413038" w:rsidRPr="008809ED" w:rsidRDefault="00413038" w:rsidP="00DA4928">
      <w:pPr>
        <w:spacing w:after="0" w:line="240" w:lineRule="auto"/>
        <w:rPr>
          <w:rFonts w:ascii="Times New Roman" w:hAnsi="Times New Roman"/>
          <w:sz w:val="24"/>
          <w:szCs w:val="24"/>
          <w:lang w:val="ro-RO"/>
        </w:rPr>
      </w:pPr>
      <w:r w:rsidRPr="008809ED">
        <w:rPr>
          <w:rFonts w:ascii="Times New Roman" w:hAnsi="Times New Roman"/>
          <w:b/>
          <w:bCs/>
          <w:sz w:val="24"/>
          <w:szCs w:val="24"/>
        </w:rPr>
        <w:t xml:space="preserve">  </w:t>
      </w:r>
    </w:p>
    <w:p w:rsidR="00413038" w:rsidRPr="008809ED" w:rsidRDefault="00413038" w:rsidP="009A4E03">
      <w:pPr>
        <w:spacing w:after="0" w:line="240" w:lineRule="auto"/>
        <w:jc w:val="both"/>
        <w:rPr>
          <w:rFonts w:ascii="Times New Roman" w:hAnsi="Times New Roman"/>
          <w:sz w:val="24"/>
          <w:szCs w:val="24"/>
          <w:lang w:val="ro-RO"/>
        </w:rPr>
      </w:pPr>
      <w:r w:rsidRPr="008809ED">
        <w:rPr>
          <w:rFonts w:ascii="Times New Roman" w:hAnsi="Times New Roman"/>
          <w:sz w:val="24"/>
          <w:szCs w:val="24"/>
          <w:lang w:val="ro-RO"/>
        </w:rPr>
        <w:t>DIRECTOR EXECUTIV,                                                          ŞEF SERVICIU A.A.A.,</w:t>
      </w:r>
    </w:p>
    <w:p w:rsidR="00413038" w:rsidRPr="008809ED" w:rsidRDefault="00413038" w:rsidP="009A4E03">
      <w:pPr>
        <w:spacing w:after="0" w:line="240" w:lineRule="auto"/>
        <w:rPr>
          <w:rFonts w:ascii="Times New Roman" w:hAnsi="Times New Roman"/>
          <w:sz w:val="24"/>
          <w:szCs w:val="24"/>
          <w:lang w:val="ro-RO"/>
        </w:rPr>
      </w:pPr>
      <w:r w:rsidRPr="008809ED">
        <w:rPr>
          <w:rFonts w:ascii="Times New Roman" w:hAnsi="Times New Roman"/>
          <w:sz w:val="24"/>
          <w:szCs w:val="24"/>
          <w:lang w:val="ro-RO"/>
        </w:rPr>
        <w:t>Celzin LATIF                                                                              Lavinia-Monica ZECA</w:t>
      </w:r>
    </w:p>
    <w:p w:rsidR="00413038" w:rsidRPr="008809ED" w:rsidRDefault="00413038" w:rsidP="009A4E03">
      <w:pPr>
        <w:spacing w:after="0" w:line="240" w:lineRule="auto"/>
        <w:rPr>
          <w:rFonts w:ascii="Times New Roman" w:hAnsi="Times New Roman"/>
          <w:sz w:val="24"/>
          <w:szCs w:val="24"/>
          <w:lang w:val="ro-RO"/>
        </w:rPr>
      </w:pPr>
    </w:p>
    <w:p w:rsidR="00413038" w:rsidRPr="008809ED" w:rsidRDefault="00413038" w:rsidP="009A4E03">
      <w:pPr>
        <w:spacing w:after="0" w:line="240" w:lineRule="auto"/>
        <w:rPr>
          <w:rFonts w:ascii="Times New Roman" w:hAnsi="Times New Roman"/>
          <w:sz w:val="24"/>
          <w:szCs w:val="24"/>
          <w:lang w:val="ro-RO"/>
        </w:rPr>
      </w:pPr>
    </w:p>
    <w:p w:rsidR="00413038" w:rsidRPr="008809ED" w:rsidRDefault="00413038" w:rsidP="009A4E03">
      <w:pPr>
        <w:spacing w:after="0" w:line="240" w:lineRule="auto"/>
        <w:rPr>
          <w:rFonts w:ascii="Times New Roman" w:hAnsi="Times New Roman"/>
          <w:sz w:val="24"/>
          <w:szCs w:val="24"/>
          <w:lang w:val="ro-RO"/>
        </w:rPr>
      </w:pPr>
      <w:r w:rsidRPr="008809ED">
        <w:rPr>
          <w:rFonts w:ascii="Times New Roman" w:hAnsi="Times New Roman"/>
          <w:sz w:val="24"/>
          <w:szCs w:val="24"/>
          <w:lang w:val="ro-RO"/>
        </w:rPr>
        <w:t xml:space="preserve">                                                                                        </w:t>
      </w:r>
      <w:r w:rsidRPr="008809ED">
        <w:rPr>
          <w:rFonts w:ascii="Times New Roman" w:hAnsi="Times New Roman"/>
          <w:sz w:val="24"/>
          <w:szCs w:val="24"/>
          <w:lang w:val="ro-RO"/>
        </w:rPr>
        <w:tab/>
        <w:t xml:space="preserve">                  Întocmit,                </w:t>
      </w:r>
    </w:p>
    <w:p w:rsidR="00413038" w:rsidRPr="008809ED" w:rsidRDefault="00413038" w:rsidP="009A4E03">
      <w:pPr>
        <w:spacing w:after="0" w:line="240" w:lineRule="auto"/>
        <w:rPr>
          <w:rFonts w:ascii="Times New Roman" w:hAnsi="Times New Roman"/>
          <w:sz w:val="24"/>
          <w:szCs w:val="24"/>
          <w:lang w:val="ro-RO"/>
        </w:rPr>
      </w:pPr>
      <w:r w:rsidRPr="008809ED">
        <w:rPr>
          <w:rFonts w:ascii="Times New Roman" w:hAnsi="Times New Roman"/>
          <w:sz w:val="24"/>
          <w:szCs w:val="24"/>
          <w:lang w:val="ro-RO"/>
        </w:rPr>
        <w:t xml:space="preserve">                                                                                                 Consilier Otilia Liana ISPAS</w:t>
      </w:r>
    </w:p>
    <w:p w:rsidR="00413038" w:rsidRPr="008809ED" w:rsidRDefault="00413038" w:rsidP="009A4E03">
      <w:pPr>
        <w:spacing w:after="0" w:line="240" w:lineRule="auto"/>
        <w:rPr>
          <w:rFonts w:ascii="Times New Roman" w:hAnsi="Times New Roman"/>
          <w:sz w:val="24"/>
          <w:szCs w:val="24"/>
          <w:lang w:val="ro-RO"/>
        </w:rPr>
      </w:pPr>
      <w:r w:rsidRPr="008809ED">
        <w:rPr>
          <w:rFonts w:ascii="Times New Roman" w:hAnsi="Times New Roman"/>
          <w:sz w:val="24"/>
          <w:szCs w:val="24"/>
          <w:lang w:val="ro-RO"/>
        </w:rPr>
        <w:t xml:space="preserve">    </w:t>
      </w:r>
    </w:p>
    <w:p w:rsidR="00413038" w:rsidRPr="008809ED" w:rsidRDefault="00413038" w:rsidP="009A4E03">
      <w:pPr>
        <w:spacing w:after="0" w:line="240" w:lineRule="auto"/>
        <w:rPr>
          <w:rFonts w:ascii="Times New Roman" w:hAnsi="Times New Roman"/>
          <w:sz w:val="24"/>
          <w:szCs w:val="24"/>
          <w:lang w:val="ro-RO"/>
        </w:rPr>
      </w:pPr>
    </w:p>
    <w:p w:rsidR="00413038" w:rsidRPr="008809ED" w:rsidRDefault="00413038" w:rsidP="00A33CC5">
      <w:pPr>
        <w:spacing w:line="240" w:lineRule="auto"/>
        <w:jc w:val="both"/>
        <w:rPr>
          <w:rFonts w:ascii="Times New Roman" w:hAnsi="Times New Roman"/>
          <w:sz w:val="24"/>
          <w:szCs w:val="24"/>
        </w:rPr>
      </w:pPr>
    </w:p>
    <w:p w:rsidR="00413038" w:rsidRDefault="00413038" w:rsidP="00A33CC5">
      <w:pPr>
        <w:spacing w:line="240" w:lineRule="auto"/>
        <w:jc w:val="both"/>
        <w:rPr>
          <w:rFonts w:ascii="Times New Roman" w:hAnsi="Times New Roman"/>
          <w:sz w:val="24"/>
          <w:szCs w:val="24"/>
        </w:rPr>
      </w:pPr>
    </w:p>
    <w:p w:rsidR="00413038" w:rsidRDefault="00413038" w:rsidP="00A33CC5">
      <w:pPr>
        <w:spacing w:line="240" w:lineRule="auto"/>
        <w:jc w:val="both"/>
        <w:rPr>
          <w:rFonts w:ascii="Times New Roman" w:hAnsi="Times New Roman"/>
          <w:sz w:val="24"/>
          <w:szCs w:val="24"/>
        </w:rPr>
      </w:pPr>
    </w:p>
    <w:p w:rsidR="00413038" w:rsidRDefault="00413038" w:rsidP="00A33CC5">
      <w:pPr>
        <w:spacing w:line="240" w:lineRule="auto"/>
        <w:jc w:val="both"/>
        <w:rPr>
          <w:rFonts w:ascii="Times New Roman" w:hAnsi="Times New Roman"/>
          <w:sz w:val="24"/>
          <w:szCs w:val="24"/>
        </w:rPr>
      </w:pPr>
    </w:p>
    <w:p w:rsidR="00413038" w:rsidRDefault="00413038" w:rsidP="00A33CC5">
      <w:pPr>
        <w:spacing w:line="240" w:lineRule="auto"/>
        <w:jc w:val="both"/>
        <w:rPr>
          <w:rFonts w:ascii="Times New Roman" w:hAnsi="Times New Roman"/>
          <w:sz w:val="24"/>
          <w:szCs w:val="24"/>
        </w:rPr>
      </w:pPr>
    </w:p>
    <w:p w:rsidR="00413038" w:rsidRDefault="00413038" w:rsidP="00A33CC5">
      <w:pPr>
        <w:spacing w:line="240" w:lineRule="auto"/>
        <w:jc w:val="both"/>
        <w:rPr>
          <w:rFonts w:ascii="Times New Roman" w:hAnsi="Times New Roman"/>
          <w:sz w:val="24"/>
          <w:szCs w:val="24"/>
        </w:rPr>
      </w:pPr>
    </w:p>
    <w:p w:rsidR="00413038" w:rsidRPr="00DF5100" w:rsidRDefault="00413038" w:rsidP="00A33CC5">
      <w:pPr>
        <w:spacing w:line="240" w:lineRule="auto"/>
        <w:jc w:val="both"/>
        <w:rPr>
          <w:rFonts w:ascii="Times New Roman" w:hAnsi="Times New Roman"/>
          <w:sz w:val="24"/>
          <w:szCs w:val="24"/>
        </w:rPr>
      </w:pPr>
      <w:r w:rsidRPr="008809ED">
        <w:rPr>
          <w:rFonts w:ascii="Times New Roman" w:hAnsi="Times New Roman"/>
          <w:sz w:val="24"/>
          <w:szCs w:val="24"/>
        </w:rPr>
        <w:t>Nota: redactat in 3(trei) exemplare.</w:t>
      </w:r>
    </w:p>
    <w:sectPr w:rsidR="00413038" w:rsidRPr="00DF5100"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3A" w:rsidRDefault="0086323A" w:rsidP="0010560A">
      <w:pPr>
        <w:spacing w:after="0" w:line="240" w:lineRule="auto"/>
      </w:pPr>
      <w:r>
        <w:separator/>
      </w:r>
    </w:p>
  </w:endnote>
  <w:endnote w:type="continuationSeparator" w:id="0">
    <w:p w:rsidR="0086323A" w:rsidRDefault="0086323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38" w:rsidRDefault="0086323A"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13038" w:rsidRPr="00414927" w:rsidRDefault="0086323A"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413038"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413038">
          <w:rPr>
            <w:rFonts w:ascii="Trebuchet MS" w:hAnsi="Trebuchet MS"/>
            <w:sz w:val="16"/>
            <w:szCs w:val="16"/>
          </w:rPr>
          <w:t>CONSTANTA</w:t>
        </w:r>
      </w:smartTag>
    </w:smartTag>
    <w:r w:rsidR="00413038" w:rsidRPr="00414927">
      <w:rPr>
        <w:rFonts w:ascii="Trebuchet MS" w:hAnsi="Trebuchet MS"/>
        <w:sz w:val="16"/>
        <w:szCs w:val="16"/>
      </w:rPr>
      <w:t xml:space="preserve">                                                  </w:t>
    </w:r>
    <w:r w:rsidR="00413038">
      <w:rPr>
        <w:rFonts w:ascii="Trebuchet MS" w:hAnsi="Trebuchet MS"/>
        <w:sz w:val="16"/>
        <w:szCs w:val="16"/>
      </w:rPr>
      <w:t xml:space="preserve">                  </w:t>
    </w:r>
    <w:r w:rsidR="00413038" w:rsidRPr="00414927">
      <w:rPr>
        <w:rFonts w:ascii="Trebuchet MS" w:hAnsi="Trebuchet MS"/>
        <w:sz w:val="16"/>
        <w:szCs w:val="16"/>
      </w:rPr>
      <w:t xml:space="preserve"> Pagină </w:t>
    </w:r>
    <w:r w:rsidR="00413038" w:rsidRPr="00414927">
      <w:rPr>
        <w:rFonts w:ascii="Trebuchet MS" w:hAnsi="Trebuchet MS"/>
        <w:b/>
        <w:bCs/>
        <w:sz w:val="16"/>
        <w:szCs w:val="16"/>
      </w:rPr>
      <w:fldChar w:fldCharType="begin"/>
    </w:r>
    <w:r w:rsidR="00413038" w:rsidRPr="00414927">
      <w:rPr>
        <w:rFonts w:ascii="Trebuchet MS" w:hAnsi="Trebuchet MS"/>
        <w:b/>
        <w:bCs/>
        <w:sz w:val="16"/>
        <w:szCs w:val="16"/>
      </w:rPr>
      <w:instrText>PAGE</w:instrText>
    </w:r>
    <w:r w:rsidR="00413038" w:rsidRPr="00414927">
      <w:rPr>
        <w:rFonts w:ascii="Trebuchet MS" w:hAnsi="Trebuchet MS"/>
        <w:b/>
        <w:bCs/>
        <w:sz w:val="16"/>
        <w:szCs w:val="16"/>
      </w:rPr>
      <w:fldChar w:fldCharType="separate"/>
    </w:r>
    <w:r w:rsidR="00F41E5C">
      <w:rPr>
        <w:rFonts w:ascii="Trebuchet MS" w:hAnsi="Trebuchet MS"/>
        <w:b/>
        <w:bCs/>
        <w:noProof/>
        <w:sz w:val="16"/>
        <w:szCs w:val="16"/>
      </w:rPr>
      <w:t>2</w:t>
    </w:r>
    <w:r w:rsidR="00413038" w:rsidRPr="00414927">
      <w:rPr>
        <w:rFonts w:ascii="Trebuchet MS" w:hAnsi="Trebuchet MS"/>
        <w:b/>
        <w:bCs/>
        <w:sz w:val="16"/>
        <w:szCs w:val="16"/>
      </w:rPr>
      <w:fldChar w:fldCharType="end"/>
    </w:r>
    <w:r w:rsidR="00413038" w:rsidRPr="00414927">
      <w:rPr>
        <w:rFonts w:ascii="Trebuchet MS" w:hAnsi="Trebuchet MS"/>
        <w:sz w:val="16"/>
        <w:szCs w:val="16"/>
      </w:rPr>
      <w:t xml:space="preserve"> din </w:t>
    </w:r>
    <w:r w:rsidR="00413038" w:rsidRPr="00414927">
      <w:rPr>
        <w:rFonts w:ascii="Trebuchet MS" w:hAnsi="Trebuchet MS"/>
        <w:b/>
        <w:bCs/>
        <w:sz w:val="16"/>
        <w:szCs w:val="16"/>
      </w:rPr>
      <w:fldChar w:fldCharType="begin"/>
    </w:r>
    <w:r w:rsidR="00413038" w:rsidRPr="00414927">
      <w:rPr>
        <w:rFonts w:ascii="Trebuchet MS" w:hAnsi="Trebuchet MS"/>
        <w:b/>
        <w:bCs/>
        <w:sz w:val="16"/>
        <w:szCs w:val="16"/>
      </w:rPr>
      <w:instrText>NUMPAGES</w:instrText>
    </w:r>
    <w:r w:rsidR="00413038" w:rsidRPr="00414927">
      <w:rPr>
        <w:rFonts w:ascii="Trebuchet MS" w:hAnsi="Trebuchet MS"/>
        <w:b/>
        <w:bCs/>
        <w:sz w:val="16"/>
        <w:szCs w:val="16"/>
      </w:rPr>
      <w:fldChar w:fldCharType="separate"/>
    </w:r>
    <w:r w:rsidR="00F41E5C">
      <w:rPr>
        <w:rFonts w:ascii="Trebuchet MS" w:hAnsi="Trebuchet MS"/>
        <w:b/>
        <w:bCs/>
        <w:noProof/>
        <w:sz w:val="16"/>
        <w:szCs w:val="16"/>
      </w:rPr>
      <w:t>6</w:t>
    </w:r>
    <w:r w:rsidR="00413038" w:rsidRPr="00414927">
      <w:rPr>
        <w:rFonts w:ascii="Trebuchet MS" w:hAnsi="Trebuchet MS"/>
        <w:b/>
        <w:bCs/>
        <w:sz w:val="16"/>
        <w:szCs w:val="16"/>
      </w:rPr>
      <w:fldChar w:fldCharType="end"/>
    </w:r>
  </w:p>
  <w:p w:rsidR="00413038" w:rsidRPr="00414927" w:rsidRDefault="00413038"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413038" w:rsidRPr="00414927" w:rsidRDefault="00413038"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13038" w:rsidRPr="00414927" w:rsidTr="00A817D5">
      <w:trPr>
        <w:trHeight w:val="299"/>
      </w:trPr>
      <w:tc>
        <w:tcPr>
          <w:tcW w:w="8961" w:type="dxa"/>
          <w:vAlign w:val="center"/>
        </w:tcPr>
        <w:p w:rsidR="00413038" w:rsidRPr="00690CC0" w:rsidRDefault="00413038"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13038" w:rsidRDefault="0041303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38" w:rsidRPr="00414927" w:rsidRDefault="0086323A"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13038" w:rsidRPr="00414927">
      <w:rPr>
        <w:rFonts w:ascii="Trebuchet MS" w:hAnsi="Trebuchet MS"/>
        <w:sz w:val="16"/>
        <w:szCs w:val="16"/>
      </w:rPr>
      <w:t xml:space="preserve">AGENȚIA PENTRU PROTECȚIA MEDIULUI </w:t>
    </w:r>
    <w:smartTag w:uri="urn:schemas-microsoft-com:office:smarttags" w:element="City">
      <w:r w:rsidR="00413038">
        <w:rPr>
          <w:rFonts w:ascii="Trebuchet MS" w:hAnsi="Trebuchet MS"/>
          <w:sz w:val="16"/>
          <w:szCs w:val="16"/>
        </w:rPr>
        <w:t>CONSTANTA</w:t>
      </w:r>
    </w:smartTag>
    <w:r w:rsidR="00413038" w:rsidRPr="00414927">
      <w:rPr>
        <w:rFonts w:ascii="Trebuchet MS" w:hAnsi="Trebuchet MS"/>
        <w:sz w:val="16"/>
        <w:szCs w:val="16"/>
      </w:rPr>
      <w:t xml:space="preserve">                                                                           </w:t>
    </w:r>
    <w:r w:rsidR="00413038">
      <w:rPr>
        <w:rFonts w:ascii="Trebuchet MS" w:hAnsi="Trebuchet MS"/>
        <w:sz w:val="16"/>
        <w:szCs w:val="16"/>
      </w:rPr>
      <w:t xml:space="preserve">                         </w:t>
    </w:r>
    <w:r w:rsidR="00413038" w:rsidRPr="00414927">
      <w:rPr>
        <w:rFonts w:ascii="Trebuchet MS" w:hAnsi="Trebuchet MS"/>
        <w:sz w:val="16"/>
        <w:szCs w:val="16"/>
      </w:rPr>
      <w:t xml:space="preserve"> Pagină </w:t>
    </w:r>
    <w:r w:rsidR="00413038" w:rsidRPr="00414927">
      <w:rPr>
        <w:rFonts w:ascii="Trebuchet MS" w:hAnsi="Trebuchet MS"/>
        <w:b/>
        <w:bCs/>
        <w:sz w:val="16"/>
        <w:szCs w:val="16"/>
      </w:rPr>
      <w:fldChar w:fldCharType="begin"/>
    </w:r>
    <w:r w:rsidR="00413038" w:rsidRPr="00414927">
      <w:rPr>
        <w:rFonts w:ascii="Trebuchet MS" w:hAnsi="Trebuchet MS"/>
        <w:b/>
        <w:bCs/>
        <w:sz w:val="16"/>
        <w:szCs w:val="16"/>
      </w:rPr>
      <w:instrText>PAGE</w:instrText>
    </w:r>
    <w:r w:rsidR="00413038" w:rsidRPr="00414927">
      <w:rPr>
        <w:rFonts w:ascii="Trebuchet MS" w:hAnsi="Trebuchet MS"/>
        <w:b/>
        <w:bCs/>
        <w:sz w:val="16"/>
        <w:szCs w:val="16"/>
      </w:rPr>
      <w:fldChar w:fldCharType="separate"/>
    </w:r>
    <w:r w:rsidR="00F41E5C">
      <w:rPr>
        <w:rFonts w:ascii="Trebuchet MS" w:hAnsi="Trebuchet MS"/>
        <w:b/>
        <w:bCs/>
        <w:noProof/>
        <w:sz w:val="16"/>
        <w:szCs w:val="16"/>
      </w:rPr>
      <w:t>1</w:t>
    </w:r>
    <w:r w:rsidR="00413038" w:rsidRPr="00414927">
      <w:rPr>
        <w:rFonts w:ascii="Trebuchet MS" w:hAnsi="Trebuchet MS"/>
        <w:b/>
        <w:bCs/>
        <w:sz w:val="16"/>
        <w:szCs w:val="16"/>
      </w:rPr>
      <w:fldChar w:fldCharType="end"/>
    </w:r>
    <w:r w:rsidR="00413038" w:rsidRPr="00414927">
      <w:rPr>
        <w:rFonts w:ascii="Trebuchet MS" w:hAnsi="Trebuchet MS"/>
        <w:sz w:val="16"/>
        <w:szCs w:val="16"/>
      </w:rPr>
      <w:t xml:space="preserve"> din </w:t>
    </w:r>
    <w:r w:rsidR="00413038" w:rsidRPr="00414927">
      <w:rPr>
        <w:rFonts w:ascii="Trebuchet MS" w:hAnsi="Trebuchet MS"/>
        <w:b/>
        <w:bCs/>
        <w:sz w:val="16"/>
        <w:szCs w:val="16"/>
      </w:rPr>
      <w:fldChar w:fldCharType="begin"/>
    </w:r>
    <w:r w:rsidR="00413038" w:rsidRPr="00414927">
      <w:rPr>
        <w:rFonts w:ascii="Trebuchet MS" w:hAnsi="Trebuchet MS"/>
        <w:b/>
        <w:bCs/>
        <w:sz w:val="16"/>
        <w:szCs w:val="16"/>
      </w:rPr>
      <w:instrText>NUMPAGES</w:instrText>
    </w:r>
    <w:r w:rsidR="00413038" w:rsidRPr="00414927">
      <w:rPr>
        <w:rFonts w:ascii="Trebuchet MS" w:hAnsi="Trebuchet MS"/>
        <w:b/>
        <w:bCs/>
        <w:sz w:val="16"/>
        <w:szCs w:val="16"/>
      </w:rPr>
      <w:fldChar w:fldCharType="separate"/>
    </w:r>
    <w:r w:rsidR="00F41E5C">
      <w:rPr>
        <w:rFonts w:ascii="Trebuchet MS" w:hAnsi="Trebuchet MS"/>
        <w:b/>
        <w:bCs/>
        <w:noProof/>
        <w:sz w:val="16"/>
        <w:szCs w:val="16"/>
      </w:rPr>
      <w:t>6</w:t>
    </w:r>
    <w:r w:rsidR="00413038" w:rsidRPr="00414927">
      <w:rPr>
        <w:rFonts w:ascii="Trebuchet MS" w:hAnsi="Trebuchet MS"/>
        <w:b/>
        <w:bCs/>
        <w:sz w:val="16"/>
        <w:szCs w:val="16"/>
      </w:rPr>
      <w:fldChar w:fldCharType="end"/>
    </w:r>
  </w:p>
  <w:p w:rsidR="00413038" w:rsidRPr="00414927" w:rsidRDefault="00413038"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413038" w:rsidRPr="00414927" w:rsidRDefault="00413038"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13038" w:rsidRPr="00414927" w:rsidTr="00EF41A8">
      <w:trPr>
        <w:trHeight w:val="299"/>
      </w:trPr>
      <w:tc>
        <w:tcPr>
          <w:tcW w:w="8961" w:type="dxa"/>
          <w:vAlign w:val="center"/>
        </w:tcPr>
        <w:p w:rsidR="00413038" w:rsidRPr="00690CC0" w:rsidRDefault="00413038"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413038" w:rsidRPr="00414927" w:rsidRDefault="00413038" w:rsidP="00E82948">
    <w:pPr>
      <w:pStyle w:val="Antet"/>
      <w:tabs>
        <w:tab w:val="clear" w:pos="4680"/>
      </w:tabs>
      <w:rPr>
        <w:rFonts w:ascii="Trebuchet MS" w:hAnsi="Trebuchet MS"/>
        <w:color w:val="00214E"/>
        <w:sz w:val="24"/>
        <w:szCs w:val="24"/>
        <w:lang w:val="ro-RO"/>
      </w:rPr>
    </w:pPr>
  </w:p>
  <w:p w:rsidR="00413038" w:rsidRPr="00835CAE" w:rsidRDefault="00413038"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3A" w:rsidRDefault="0086323A" w:rsidP="0010560A">
      <w:pPr>
        <w:spacing w:after="0" w:line="240" w:lineRule="auto"/>
      </w:pPr>
      <w:r>
        <w:separator/>
      </w:r>
    </w:p>
  </w:footnote>
  <w:footnote w:type="continuationSeparator" w:id="0">
    <w:p w:rsidR="0086323A" w:rsidRDefault="0086323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38" w:rsidRPr="00FA63E3" w:rsidRDefault="0086323A"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80318781" r:id="rId2"/>
      </w:object>
    </w:r>
    <w:r>
      <w:rPr>
        <w:noProof/>
      </w:rPr>
      <w:pict>
        <v:shape id="Picture 46" o:spid="_x0000_s2052" type="#_x0000_t75" style="position:absolute;margin-left:-7.5pt;margin-top:3pt;width:58.45pt;height:57.75pt;z-index:1;visibility:visible">
          <v:imagedata r:id="rId3" o:title=""/>
          <w10:wrap type="square"/>
        </v:shape>
      </w:pict>
    </w:r>
  </w:p>
  <w:p w:rsidR="00413038" w:rsidRPr="00CE0220" w:rsidRDefault="00413038"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13038" w:rsidRPr="00CE0220" w:rsidRDefault="00413038"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13038" w:rsidRPr="00AF08E0" w:rsidRDefault="00413038" w:rsidP="002E6E44">
    <w:pPr>
      <w:pStyle w:val="Antet"/>
      <w:tabs>
        <w:tab w:val="clear" w:pos="4680"/>
        <w:tab w:val="clear" w:pos="9360"/>
        <w:tab w:val="left" w:pos="9000"/>
      </w:tabs>
      <w:rPr>
        <w:rFonts w:ascii="Trebuchet MS" w:hAnsi="Trebuchet MS"/>
        <w:sz w:val="28"/>
        <w:szCs w:val="28"/>
        <w:lang w:val="ro-RO"/>
      </w:rPr>
    </w:pPr>
  </w:p>
  <w:p w:rsidR="00413038" w:rsidRPr="00414927" w:rsidRDefault="00413038"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13038" w:rsidRPr="004075B3" w:rsidTr="00DC2B8B">
      <w:trPr>
        <w:trHeight w:val="692"/>
      </w:trPr>
      <w:tc>
        <w:tcPr>
          <w:tcW w:w="10031" w:type="dxa"/>
          <w:tcBorders>
            <w:top w:val="single" w:sz="8" w:space="0" w:color="000000"/>
            <w:bottom w:val="single" w:sz="8" w:space="0" w:color="000000"/>
          </w:tcBorders>
          <w:vAlign w:val="center"/>
        </w:tcPr>
        <w:p w:rsidR="00413038" w:rsidRPr="007874D5" w:rsidRDefault="00413038" w:rsidP="00273390">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13038" w:rsidRPr="00414927" w:rsidRDefault="00413038"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A595EF4"/>
    <w:multiLevelType w:val="hybridMultilevel"/>
    <w:tmpl w:val="FB989F50"/>
    <w:lvl w:ilvl="0" w:tplc="2C8E965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7"/>
  </w:num>
  <w:num w:numId="2">
    <w:abstractNumId w:val="30"/>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2"/>
  </w:num>
  <w:num w:numId="12">
    <w:abstractNumId w:val="28"/>
  </w:num>
  <w:num w:numId="13">
    <w:abstractNumId w:val="15"/>
  </w:num>
  <w:num w:numId="14">
    <w:abstractNumId w:val="33"/>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1"/>
  </w:num>
  <w:num w:numId="33">
    <w:abstractNumId w:val="34"/>
  </w:num>
  <w:num w:numId="34">
    <w:abstractNumId w:val="25"/>
  </w:num>
  <w:num w:numId="35">
    <w:abstractNumId w:val="35"/>
  </w:num>
  <w:num w:numId="36">
    <w:abstractNumId w:val="4"/>
  </w:num>
  <w:num w:numId="37">
    <w:abstractNumId w:val="29"/>
  </w:num>
  <w:num w:numId="38">
    <w:abstractNumId w:val="7"/>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47AD"/>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3DD0"/>
    <w:rsid w:val="002546D3"/>
    <w:rsid w:val="00256FB5"/>
    <w:rsid w:val="00260710"/>
    <w:rsid w:val="00261EC6"/>
    <w:rsid w:val="00262B8F"/>
    <w:rsid w:val="00264093"/>
    <w:rsid w:val="0026746D"/>
    <w:rsid w:val="00267F63"/>
    <w:rsid w:val="00270513"/>
    <w:rsid w:val="002729FB"/>
    <w:rsid w:val="00273390"/>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14EAC"/>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95DAE"/>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2964"/>
    <w:rsid w:val="00413038"/>
    <w:rsid w:val="00414927"/>
    <w:rsid w:val="00414B73"/>
    <w:rsid w:val="00417271"/>
    <w:rsid w:val="00420280"/>
    <w:rsid w:val="00422B76"/>
    <w:rsid w:val="004236FC"/>
    <w:rsid w:val="00423B0E"/>
    <w:rsid w:val="00424F1D"/>
    <w:rsid w:val="00426A38"/>
    <w:rsid w:val="0043123F"/>
    <w:rsid w:val="0043631D"/>
    <w:rsid w:val="00440CE7"/>
    <w:rsid w:val="00450E53"/>
    <w:rsid w:val="00454AFF"/>
    <w:rsid w:val="004572E1"/>
    <w:rsid w:val="004578D4"/>
    <w:rsid w:val="0046061D"/>
    <w:rsid w:val="00462C2A"/>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4B7"/>
    <w:rsid w:val="00586D0A"/>
    <w:rsid w:val="00591F68"/>
    <w:rsid w:val="0059286F"/>
    <w:rsid w:val="00596418"/>
    <w:rsid w:val="005A0871"/>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8F6"/>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852BF"/>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29A6"/>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4868"/>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23A"/>
    <w:rsid w:val="008667B5"/>
    <w:rsid w:val="00872F7A"/>
    <w:rsid w:val="008747EA"/>
    <w:rsid w:val="00874B21"/>
    <w:rsid w:val="00876AC3"/>
    <w:rsid w:val="00880623"/>
    <w:rsid w:val="008809ED"/>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A666D"/>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A6588"/>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56899"/>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0DB1"/>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2C06"/>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492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43AC"/>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E5C"/>
    <w:rsid w:val="00F41F86"/>
    <w:rsid w:val="00F4241A"/>
    <w:rsid w:val="00F50565"/>
    <w:rsid w:val="00F544DD"/>
    <w:rsid w:val="00F54B90"/>
    <w:rsid w:val="00F569D7"/>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1C3"/>
    <w:rsid w:val="00FC4BDA"/>
    <w:rsid w:val="00FC666B"/>
    <w:rsid w:val="00FC68B9"/>
    <w:rsid w:val="00FC7C73"/>
    <w:rsid w:val="00FC7DBE"/>
    <w:rsid w:val="00FD0F89"/>
    <w:rsid w:val="00FD152F"/>
    <w:rsid w:val="00FD732C"/>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5F49E296"/>
  <w15:docId w15:val="{175155FB-53A0-4CDA-BACF-AF5CD374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2421">
      <w:marLeft w:val="0"/>
      <w:marRight w:val="0"/>
      <w:marTop w:val="0"/>
      <w:marBottom w:val="0"/>
      <w:divBdr>
        <w:top w:val="none" w:sz="0" w:space="0" w:color="auto"/>
        <w:left w:val="none" w:sz="0" w:space="0" w:color="auto"/>
        <w:bottom w:val="none" w:sz="0" w:space="0" w:color="auto"/>
        <w:right w:val="none" w:sz="0" w:space="0" w:color="auto"/>
      </w:divBdr>
    </w:div>
    <w:div w:id="1297832422">
      <w:marLeft w:val="0"/>
      <w:marRight w:val="0"/>
      <w:marTop w:val="0"/>
      <w:marBottom w:val="0"/>
      <w:divBdr>
        <w:top w:val="none" w:sz="0" w:space="0" w:color="auto"/>
        <w:left w:val="none" w:sz="0" w:space="0" w:color="auto"/>
        <w:bottom w:val="none" w:sz="0" w:space="0" w:color="auto"/>
        <w:right w:val="none" w:sz="0" w:space="0" w:color="auto"/>
      </w:divBdr>
    </w:div>
    <w:div w:id="1297832423">
      <w:marLeft w:val="0"/>
      <w:marRight w:val="0"/>
      <w:marTop w:val="0"/>
      <w:marBottom w:val="0"/>
      <w:divBdr>
        <w:top w:val="none" w:sz="0" w:space="0" w:color="auto"/>
        <w:left w:val="none" w:sz="0" w:space="0" w:color="auto"/>
        <w:bottom w:val="none" w:sz="0" w:space="0" w:color="auto"/>
        <w:right w:val="none" w:sz="0" w:space="0" w:color="auto"/>
      </w:divBdr>
    </w:div>
    <w:div w:id="1297832424">
      <w:marLeft w:val="0"/>
      <w:marRight w:val="0"/>
      <w:marTop w:val="0"/>
      <w:marBottom w:val="0"/>
      <w:divBdr>
        <w:top w:val="none" w:sz="0" w:space="0" w:color="auto"/>
        <w:left w:val="none" w:sz="0" w:space="0" w:color="auto"/>
        <w:bottom w:val="none" w:sz="0" w:space="0" w:color="auto"/>
        <w:right w:val="none" w:sz="0" w:space="0" w:color="auto"/>
      </w:divBdr>
    </w:div>
    <w:div w:id="1297832425">
      <w:marLeft w:val="0"/>
      <w:marRight w:val="0"/>
      <w:marTop w:val="0"/>
      <w:marBottom w:val="0"/>
      <w:divBdr>
        <w:top w:val="none" w:sz="0" w:space="0" w:color="auto"/>
        <w:left w:val="none" w:sz="0" w:space="0" w:color="auto"/>
        <w:bottom w:val="none" w:sz="0" w:space="0" w:color="auto"/>
        <w:right w:val="none" w:sz="0" w:space="0" w:color="auto"/>
      </w:divBdr>
    </w:div>
    <w:div w:id="1297832426">
      <w:marLeft w:val="0"/>
      <w:marRight w:val="0"/>
      <w:marTop w:val="0"/>
      <w:marBottom w:val="0"/>
      <w:divBdr>
        <w:top w:val="none" w:sz="0" w:space="0" w:color="auto"/>
        <w:left w:val="none" w:sz="0" w:space="0" w:color="auto"/>
        <w:bottom w:val="none" w:sz="0" w:space="0" w:color="auto"/>
        <w:right w:val="none" w:sz="0" w:space="0" w:color="auto"/>
      </w:divBdr>
    </w:div>
    <w:div w:id="1297832427">
      <w:marLeft w:val="0"/>
      <w:marRight w:val="0"/>
      <w:marTop w:val="0"/>
      <w:marBottom w:val="0"/>
      <w:divBdr>
        <w:top w:val="none" w:sz="0" w:space="0" w:color="auto"/>
        <w:left w:val="none" w:sz="0" w:space="0" w:color="auto"/>
        <w:bottom w:val="none" w:sz="0" w:space="0" w:color="auto"/>
        <w:right w:val="none" w:sz="0" w:space="0" w:color="auto"/>
      </w:divBdr>
      <w:divsChild>
        <w:div w:id="1297832433">
          <w:marLeft w:val="0"/>
          <w:marRight w:val="0"/>
          <w:marTop w:val="0"/>
          <w:marBottom w:val="0"/>
          <w:divBdr>
            <w:top w:val="none" w:sz="0" w:space="0" w:color="auto"/>
            <w:left w:val="none" w:sz="0" w:space="0" w:color="auto"/>
            <w:bottom w:val="none" w:sz="0" w:space="0" w:color="auto"/>
            <w:right w:val="none" w:sz="0" w:space="0" w:color="auto"/>
          </w:divBdr>
          <w:divsChild>
            <w:div w:id="1297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2428">
      <w:marLeft w:val="0"/>
      <w:marRight w:val="0"/>
      <w:marTop w:val="0"/>
      <w:marBottom w:val="0"/>
      <w:divBdr>
        <w:top w:val="none" w:sz="0" w:space="0" w:color="auto"/>
        <w:left w:val="none" w:sz="0" w:space="0" w:color="auto"/>
        <w:bottom w:val="none" w:sz="0" w:space="0" w:color="auto"/>
        <w:right w:val="none" w:sz="0" w:space="0" w:color="auto"/>
      </w:divBdr>
    </w:div>
    <w:div w:id="1297832429">
      <w:marLeft w:val="0"/>
      <w:marRight w:val="0"/>
      <w:marTop w:val="0"/>
      <w:marBottom w:val="0"/>
      <w:divBdr>
        <w:top w:val="none" w:sz="0" w:space="0" w:color="auto"/>
        <w:left w:val="none" w:sz="0" w:space="0" w:color="auto"/>
        <w:bottom w:val="none" w:sz="0" w:space="0" w:color="auto"/>
        <w:right w:val="none" w:sz="0" w:space="0" w:color="auto"/>
      </w:divBdr>
    </w:div>
    <w:div w:id="1297832430">
      <w:marLeft w:val="0"/>
      <w:marRight w:val="0"/>
      <w:marTop w:val="0"/>
      <w:marBottom w:val="0"/>
      <w:divBdr>
        <w:top w:val="none" w:sz="0" w:space="0" w:color="auto"/>
        <w:left w:val="none" w:sz="0" w:space="0" w:color="auto"/>
        <w:bottom w:val="none" w:sz="0" w:space="0" w:color="auto"/>
        <w:right w:val="none" w:sz="0" w:space="0" w:color="auto"/>
      </w:divBdr>
    </w:div>
    <w:div w:id="1297832432">
      <w:marLeft w:val="0"/>
      <w:marRight w:val="0"/>
      <w:marTop w:val="0"/>
      <w:marBottom w:val="0"/>
      <w:divBdr>
        <w:top w:val="none" w:sz="0" w:space="0" w:color="auto"/>
        <w:left w:val="none" w:sz="0" w:space="0" w:color="auto"/>
        <w:bottom w:val="none" w:sz="0" w:space="0" w:color="auto"/>
        <w:right w:val="none" w:sz="0" w:space="0" w:color="auto"/>
      </w:divBdr>
    </w:div>
    <w:div w:id="1297832434">
      <w:marLeft w:val="0"/>
      <w:marRight w:val="0"/>
      <w:marTop w:val="0"/>
      <w:marBottom w:val="0"/>
      <w:divBdr>
        <w:top w:val="none" w:sz="0" w:space="0" w:color="auto"/>
        <w:left w:val="none" w:sz="0" w:space="0" w:color="auto"/>
        <w:bottom w:val="none" w:sz="0" w:space="0" w:color="auto"/>
        <w:right w:val="none" w:sz="0" w:space="0" w:color="auto"/>
      </w:divBdr>
    </w:div>
    <w:div w:id="1297832435">
      <w:marLeft w:val="0"/>
      <w:marRight w:val="0"/>
      <w:marTop w:val="0"/>
      <w:marBottom w:val="0"/>
      <w:divBdr>
        <w:top w:val="none" w:sz="0" w:space="0" w:color="auto"/>
        <w:left w:val="none" w:sz="0" w:space="0" w:color="auto"/>
        <w:bottom w:val="none" w:sz="0" w:space="0" w:color="auto"/>
        <w:right w:val="none" w:sz="0" w:space="0" w:color="auto"/>
      </w:divBdr>
    </w:div>
    <w:div w:id="1297832436">
      <w:marLeft w:val="0"/>
      <w:marRight w:val="0"/>
      <w:marTop w:val="0"/>
      <w:marBottom w:val="0"/>
      <w:divBdr>
        <w:top w:val="none" w:sz="0" w:space="0" w:color="auto"/>
        <w:left w:val="none" w:sz="0" w:space="0" w:color="auto"/>
        <w:bottom w:val="none" w:sz="0" w:space="0" w:color="auto"/>
        <w:right w:val="none" w:sz="0" w:space="0" w:color="auto"/>
      </w:divBdr>
    </w:div>
    <w:div w:id="129783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2855</Words>
  <Characters>16559</Characters>
  <Application>Microsoft Office Word</Application>
  <DocSecurity>0</DocSecurity>
  <Lines>137</Lines>
  <Paragraphs>38</Paragraphs>
  <ScaleCrop>false</ScaleCrop>
  <Company>Panasonic</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70</cp:revision>
  <cp:lastPrinted>2024-01-22T08:12:00Z</cp:lastPrinted>
  <dcterms:created xsi:type="dcterms:W3CDTF">2024-01-29T07:59:00Z</dcterms:created>
  <dcterms:modified xsi:type="dcterms:W3CDTF">2024-06-19T13:13:00Z</dcterms:modified>
</cp:coreProperties>
</file>