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Pr="00A43CC1" w:rsidRDefault="00044443" w:rsidP="00044443">
      <w:pPr>
        <w:pStyle w:val="Titlu"/>
        <w:spacing w:after="0" w:line="240" w:lineRule="auto"/>
        <w:jc w:val="both"/>
        <w:rPr>
          <w:b w:val="0"/>
          <w:szCs w:val="24"/>
        </w:rPr>
      </w:pPr>
      <w:r w:rsidRPr="00881E59">
        <w:rPr>
          <w:b w:val="0"/>
          <w:szCs w:val="24"/>
        </w:rPr>
        <w:t xml:space="preserve">    APM CONSTANTA, </w:t>
      </w:r>
      <w:proofErr w:type="spellStart"/>
      <w:r w:rsidRPr="00881E59">
        <w:rPr>
          <w:b w:val="0"/>
          <w:szCs w:val="24"/>
        </w:rPr>
        <w:t>anunţă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publicul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interesat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asupra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depunerii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solicitării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emitere</w:t>
      </w:r>
      <w:proofErr w:type="spellEnd"/>
      <w:r w:rsidRPr="00881E59">
        <w:rPr>
          <w:b w:val="0"/>
          <w:szCs w:val="24"/>
        </w:rPr>
        <w:t xml:space="preserve"> a </w:t>
      </w:r>
      <w:proofErr w:type="spellStart"/>
      <w:r w:rsidRPr="00881E59">
        <w:rPr>
          <w:b w:val="0"/>
          <w:szCs w:val="24"/>
        </w:rPr>
        <w:t>acordului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mediu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pentru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proiectul</w:t>
      </w:r>
      <w:proofErr w:type="spellEnd"/>
      <w:r w:rsidRPr="00881E59">
        <w:rPr>
          <w:b w:val="0"/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="00CE2940" w:rsidRPr="00DB023A">
        <w:rPr>
          <w:szCs w:val="24"/>
          <w:lang w:val="ro-RO"/>
        </w:rPr>
        <w:t>AMENAJARE GLAMPING CU FOLOSINTA SEZONIERA</w:t>
      </w:r>
      <w:r w:rsidR="00CE2940" w:rsidRPr="00DB023A">
        <w:rPr>
          <w:szCs w:val="24"/>
        </w:rPr>
        <w:t xml:space="preserve">, </w:t>
      </w:r>
      <w:proofErr w:type="spellStart"/>
      <w:r w:rsidR="00CE2940" w:rsidRPr="00DB023A">
        <w:rPr>
          <w:szCs w:val="24"/>
        </w:rPr>
        <w:t>propus</w:t>
      </w:r>
      <w:proofErr w:type="spellEnd"/>
      <w:r w:rsidR="00CE2940" w:rsidRPr="00DB023A">
        <w:rPr>
          <w:szCs w:val="24"/>
        </w:rPr>
        <w:t xml:space="preserve"> a fi </w:t>
      </w:r>
      <w:proofErr w:type="spellStart"/>
      <w:r w:rsidR="00CE2940" w:rsidRPr="00DB023A">
        <w:rPr>
          <w:szCs w:val="24"/>
        </w:rPr>
        <w:t>amplasat</w:t>
      </w:r>
      <w:proofErr w:type="spellEnd"/>
      <w:r w:rsidR="00CE2940" w:rsidRPr="00DB023A">
        <w:rPr>
          <w:szCs w:val="24"/>
        </w:rPr>
        <w:t xml:space="preserve"> in com. Tuzla, </w:t>
      </w:r>
      <w:proofErr w:type="spellStart"/>
      <w:r w:rsidR="00CE2940" w:rsidRPr="00DB023A">
        <w:rPr>
          <w:szCs w:val="24"/>
        </w:rPr>
        <w:t>str</w:t>
      </w:r>
      <w:proofErr w:type="spellEnd"/>
      <w:r w:rsidR="00CE2940" w:rsidRPr="00DB023A">
        <w:rPr>
          <w:szCs w:val="24"/>
        </w:rPr>
        <w:t xml:space="preserve">. </w:t>
      </w:r>
      <w:proofErr w:type="spellStart"/>
      <w:r w:rsidR="00CE2940" w:rsidRPr="00DB023A">
        <w:rPr>
          <w:szCs w:val="24"/>
        </w:rPr>
        <w:t>Meduzei</w:t>
      </w:r>
      <w:proofErr w:type="spellEnd"/>
      <w:r w:rsidR="00CE2940" w:rsidRPr="00DB023A">
        <w:rPr>
          <w:szCs w:val="24"/>
        </w:rPr>
        <w:t xml:space="preserve">, nr. 92 si </w:t>
      </w:r>
      <w:proofErr w:type="spellStart"/>
      <w:r w:rsidR="00CE2940" w:rsidRPr="00DB023A">
        <w:rPr>
          <w:szCs w:val="24"/>
        </w:rPr>
        <w:t>str</w:t>
      </w:r>
      <w:proofErr w:type="spellEnd"/>
      <w:r w:rsidR="00CE2940" w:rsidRPr="00DB023A">
        <w:rPr>
          <w:szCs w:val="24"/>
        </w:rPr>
        <w:t xml:space="preserve">. </w:t>
      </w:r>
      <w:proofErr w:type="spellStart"/>
      <w:r w:rsidR="00CE2940" w:rsidRPr="00DB023A">
        <w:rPr>
          <w:szCs w:val="24"/>
        </w:rPr>
        <w:t>Morii</w:t>
      </w:r>
      <w:proofErr w:type="spellEnd"/>
      <w:r w:rsidR="00CE2940" w:rsidRPr="00DB023A">
        <w:rPr>
          <w:szCs w:val="24"/>
        </w:rPr>
        <w:t>, nr. 5, lot 2</w:t>
      </w:r>
      <w:r w:rsidR="00CE2940" w:rsidRPr="00DB023A">
        <w:rPr>
          <w:szCs w:val="24"/>
          <w:lang w:val="ro-RO"/>
        </w:rPr>
        <w:t xml:space="preserve">, </w:t>
      </w:r>
      <w:proofErr w:type="spellStart"/>
      <w:r w:rsidR="00CE2940" w:rsidRPr="00DB023A">
        <w:rPr>
          <w:szCs w:val="24"/>
        </w:rPr>
        <w:t>jud</w:t>
      </w:r>
      <w:proofErr w:type="spellEnd"/>
      <w:r w:rsidR="00CE2940" w:rsidRPr="00DB023A">
        <w:rPr>
          <w:szCs w:val="24"/>
        </w:rPr>
        <w:t>. Constanta</w:t>
      </w:r>
      <w:r w:rsidRPr="00E654E7">
        <w:rPr>
          <w:b w:val="0"/>
          <w:szCs w:val="24"/>
          <w:lang w:val="ro-RO"/>
        </w:rPr>
        <w:t>,</w:t>
      </w:r>
      <w:r w:rsidRPr="00A43CC1">
        <w:rPr>
          <w:b w:val="0"/>
          <w:szCs w:val="24"/>
          <w:lang w:val="ro-RO"/>
        </w:rPr>
        <w:t xml:space="preserve"> </w:t>
      </w:r>
      <w:proofErr w:type="gramStart"/>
      <w:r w:rsidRPr="00A43CC1">
        <w:rPr>
          <w:b w:val="0"/>
          <w:szCs w:val="24"/>
          <w:lang w:val="ro-RO"/>
        </w:rPr>
        <w:t xml:space="preserve">titular </w:t>
      </w:r>
      <w:r w:rsidRPr="00A43CC1">
        <w:rPr>
          <w:b w:val="0"/>
          <w:szCs w:val="24"/>
        </w:rPr>
        <w:t xml:space="preserve"> </w:t>
      </w:r>
      <w:r w:rsidR="00CE2940" w:rsidRPr="00DB023A">
        <w:rPr>
          <w:szCs w:val="24"/>
        </w:rPr>
        <w:t>VASILE</w:t>
      </w:r>
      <w:proofErr w:type="gramEnd"/>
      <w:r w:rsidR="00CE2940" w:rsidRPr="00DB023A">
        <w:rPr>
          <w:szCs w:val="24"/>
        </w:rPr>
        <w:t xml:space="preserve"> ANA</w:t>
      </w:r>
      <w:r w:rsidR="00CE2940">
        <w:rPr>
          <w:szCs w:val="24"/>
        </w:rPr>
        <w:t>, VASILE IONUT</w:t>
      </w:r>
      <w:r w:rsidR="00326440">
        <w:rPr>
          <w:szCs w:val="24"/>
        </w:rPr>
        <w:t>.</w:t>
      </w:r>
    </w:p>
    <w:p w:rsidR="00044443" w:rsidRPr="00CE2940" w:rsidRDefault="00044443" w:rsidP="00044443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="00CE2940" w:rsidRPr="00CE2940">
        <w:rPr>
          <w:b w:val="0"/>
          <w:szCs w:val="24"/>
        </w:rPr>
        <w:t xml:space="preserve">VASILE ANA, VASILE IONUT, </w:t>
      </w:r>
      <w:proofErr w:type="spellStart"/>
      <w:r w:rsidR="00CE2940" w:rsidRPr="00CE2940">
        <w:rPr>
          <w:b w:val="0"/>
          <w:szCs w:val="24"/>
        </w:rPr>
        <w:t>cu</w:t>
      </w:r>
      <w:proofErr w:type="spellEnd"/>
      <w:r w:rsidR="00CE2940" w:rsidRPr="00CE2940">
        <w:rPr>
          <w:b w:val="0"/>
          <w:szCs w:val="24"/>
        </w:rPr>
        <w:t xml:space="preserve"> </w:t>
      </w:r>
      <w:proofErr w:type="spellStart"/>
      <w:r w:rsidR="00CE2940" w:rsidRPr="00CE2940">
        <w:rPr>
          <w:b w:val="0"/>
          <w:szCs w:val="24"/>
        </w:rPr>
        <w:t>domiciliul</w:t>
      </w:r>
      <w:proofErr w:type="spellEnd"/>
      <w:r w:rsidR="00CE2940" w:rsidRPr="00CE2940">
        <w:rPr>
          <w:b w:val="0"/>
          <w:szCs w:val="24"/>
        </w:rPr>
        <w:t xml:space="preserve"> </w:t>
      </w:r>
      <w:proofErr w:type="spellStart"/>
      <w:r w:rsidR="00CE2940" w:rsidRPr="00CE2940">
        <w:rPr>
          <w:b w:val="0"/>
          <w:szCs w:val="24"/>
        </w:rPr>
        <w:t>în</w:t>
      </w:r>
      <w:proofErr w:type="spellEnd"/>
      <w:r w:rsidR="00CE2940" w:rsidRPr="00CE2940">
        <w:rPr>
          <w:b w:val="0"/>
          <w:szCs w:val="24"/>
        </w:rPr>
        <w:t xml:space="preserve"> </w:t>
      </w:r>
      <w:proofErr w:type="spellStart"/>
      <w:r w:rsidR="00CE2940" w:rsidRPr="00CE2940">
        <w:rPr>
          <w:b w:val="0"/>
          <w:szCs w:val="24"/>
        </w:rPr>
        <w:t>mun</w:t>
      </w:r>
      <w:proofErr w:type="spellEnd"/>
      <w:r w:rsidR="00CE2940" w:rsidRPr="00CE2940">
        <w:rPr>
          <w:b w:val="0"/>
          <w:szCs w:val="24"/>
        </w:rPr>
        <w:t xml:space="preserve">. Bucuresti, </w:t>
      </w:r>
      <w:proofErr w:type="spellStart"/>
      <w:r w:rsidR="00CE2940" w:rsidRPr="00CE2940">
        <w:rPr>
          <w:b w:val="0"/>
          <w:szCs w:val="24"/>
        </w:rPr>
        <w:t>str</w:t>
      </w:r>
      <w:proofErr w:type="spellEnd"/>
      <w:r w:rsidR="00CE2940" w:rsidRPr="00CE2940">
        <w:rPr>
          <w:b w:val="0"/>
          <w:szCs w:val="24"/>
        </w:rPr>
        <w:t xml:space="preserve">. Int. </w:t>
      </w:r>
      <w:proofErr w:type="spellStart"/>
      <w:r w:rsidR="00CE2940" w:rsidRPr="00CE2940">
        <w:rPr>
          <w:b w:val="0"/>
          <w:szCs w:val="24"/>
        </w:rPr>
        <w:t>Patinoarului</w:t>
      </w:r>
      <w:proofErr w:type="spellEnd"/>
      <w:r w:rsidR="00CE2940" w:rsidRPr="00CE2940">
        <w:rPr>
          <w:b w:val="0"/>
          <w:szCs w:val="24"/>
        </w:rPr>
        <w:t xml:space="preserve">, nr. 23, </w:t>
      </w:r>
      <w:proofErr w:type="spellStart"/>
      <w:r w:rsidR="00CE2940" w:rsidRPr="00CE2940">
        <w:rPr>
          <w:b w:val="0"/>
          <w:szCs w:val="24"/>
        </w:rPr>
        <w:t>bl</w:t>
      </w:r>
      <w:proofErr w:type="spellEnd"/>
      <w:r w:rsidR="00CE2940" w:rsidRPr="00CE2940">
        <w:rPr>
          <w:b w:val="0"/>
          <w:szCs w:val="24"/>
        </w:rPr>
        <w:t xml:space="preserve">. PM55, sc. 3, et. 10, </w:t>
      </w:r>
      <w:proofErr w:type="spellStart"/>
      <w:r w:rsidR="00CE2940" w:rsidRPr="00CE2940">
        <w:rPr>
          <w:b w:val="0"/>
          <w:szCs w:val="24"/>
        </w:rPr>
        <w:t>ap</w:t>
      </w:r>
      <w:proofErr w:type="spellEnd"/>
      <w:r w:rsidR="00CE2940" w:rsidRPr="00CE2940">
        <w:rPr>
          <w:b w:val="0"/>
          <w:szCs w:val="24"/>
        </w:rPr>
        <w:t>. 132</w:t>
      </w:r>
      <w:r w:rsidRPr="00CE2940">
        <w:rPr>
          <w:b w:val="0"/>
          <w:bCs w:val="0"/>
          <w:szCs w:val="24"/>
          <w:lang w:val="ro-RO"/>
        </w:rPr>
        <w:t>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A81">
        <w:rPr>
          <w:rFonts w:ascii="Times New Roman" w:hAnsi="Times New Roman"/>
          <w:sz w:val="24"/>
          <w:szCs w:val="24"/>
        </w:rPr>
        <w:t>Observaţiile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publicului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16A81">
        <w:rPr>
          <w:rFonts w:ascii="Times New Roman" w:hAnsi="Times New Roman"/>
          <w:sz w:val="24"/>
          <w:szCs w:val="24"/>
        </w:rPr>
        <w:t>primesc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zilnic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16A81">
        <w:rPr>
          <w:rFonts w:ascii="Times New Roman" w:hAnsi="Times New Roman"/>
          <w:sz w:val="24"/>
          <w:szCs w:val="24"/>
        </w:rPr>
        <w:t>sediul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autorităţii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competente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pentru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protecţia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mediului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Constanta.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443" w:rsidRPr="00E05477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05477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E05477">
        <w:rPr>
          <w:rFonts w:ascii="Times New Roman" w:hAnsi="Times New Roman"/>
          <w:sz w:val="28"/>
          <w:szCs w:val="28"/>
        </w:rPr>
        <w:t>afişării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477">
        <w:rPr>
          <w:rFonts w:ascii="Times New Roman" w:hAnsi="Times New Roman"/>
          <w:sz w:val="28"/>
          <w:szCs w:val="28"/>
        </w:rPr>
        <w:t>anunţului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477">
        <w:rPr>
          <w:rFonts w:ascii="Times New Roman" w:hAnsi="Times New Roman"/>
          <w:sz w:val="28"/>
          <w:szCs w:val="28"/>
        </w:rPr>
        <w:t>pe</w:t>
      </w:r>
      <w:proofErr w:type="spellEnd"/>
      <w:r w:rsidRPr="00E05477"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044443" w:rsidRPr="00E05477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05477">
        <w:rPr>
          <w:rFonts w:ascii="Times New Roman" w:hAnsi="Times New Roman"/>
          <w:sz w:val="28"/>
          <w:szCs w:val="28"/>
        </w:rPr>
        <w:t xml:space="preserve">    </w:t>
      </w:r>
      <w:r w:rsidR="00CE2940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4D048D" w:rsidRPr="00E05477">
        <w:rPr>
          <w:rFonts w:ascii="Times New Roman" w:hAnsi="Times New Roman"/>
          <w:sz w:val="28"/>
          <w:szCs w:val="28"/>
        </w:rPr>
        <w:t>.</w:t>
      </w:r>
      <w:r w:rsidR="006E3C9E" w:rsidRPr="00E05477">
        <w:rPr>
          <w:rFonts w:ascii="Times New Roman" w:hAnsi="Times New Roman"/>
          <w:sz w:val="28"/>
          <w:szCs w:val="28"/>
        </w:rPr>
        <w:t>0</w:t>
      </w:r>
      <w:r w:rsidR="004D048D" w:rsidRPr="00E05477">
        <w:rPr>
          <w:rFonts w:ascii="Times New Roman" w:hAnsi="Times New Roman"/>
          <w:sz w:val="28"/>
          <w:szCs w:val="28"/>
        </w:rPr>
        <w:t>6</w:t>
      </w:r>
      <w:r w:rsidRPr="00E05477">
        <w:rPr>
          <w:rFonts w:ascii="Times New Roman" w:hAnsi="Times New Roman"/>
          <w:sz w:val="28"/>
          <w:szCs w:val="28"/>
        </w:rPr>
        <w:t>.202</w:t>
      </w:r>
      <w:r w:rsidR="006E3C9E" w:rsidRPr="00E05477">
        <w:rPr>
          <w:rFonts w:ascii="Times New Roman" w:hAnsi="Times New Roman"/>
          <w:sz w:val="28"/>
          <w:szCs w:val="28"/>
        </w:rPr>
        <w:t>4</w:t>
      </w:r>
    </w:p>
    <w:p w:rsidR="001F2CDB" w:rsidRPr="00C67809" w:rsidRDefault="001F2CDB" w:rsidP="000444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07" w:rsidRDefault="00E40407" w:rsidP="0010560A">
      <w:pPr>
        <w:spacing w:after="0" w:line="240" w:lineRule="auto"/>
      </w:pPr>
      <w:r>
        <w:separator/>
      </w:r>
    </w:p>
  </w:endnote>
  <w:endnote w:type="continuationSeparator" w:id="0">
    <w:p w:rsidR="00E40407" w:rsidRDefault="00E4040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E2940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CE2940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07" w:rsidRDefault="00E40407" w:rsidP="0010560A">
      <w:pPr>
        <w:spacing w:after="0" w:line="240" w:lineRule="auto"/>
      </w:pPr>
      <w:r>
        <w:separator/>
      </w:r>
    </w:p>
  </w:footnote>
  <w:footnote w:type="continuationSeparator" w:id="0">
    <w:p w:rsidR="00E40407" w:rsidRDefault="00E4040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CE2940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81434820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CE2940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81434821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4EC5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34D6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3E8B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6440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D41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D048D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570FF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4600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E3C9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5876"/>
    <w:rsid w:val="00835CAE"/>
    <w:rsid w:val="008446E1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3F4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03EB"/>
    <w:rsid w:val="00A3252D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0221"/>
    <w:rsid w:val="00B75725"/>
    <w:rsid w:val="00B75E21"/>
    <w:rsid w:val="00B77463"/>
    <w:rsid w:val="00B81E29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294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0DE2"/>
    <w:rsid w:val="00D8142E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5477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0407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4E7"/>
    <w:rsid w:val="00E6583A"/>
    <w:rsid w:val="00E659AD"/>
    <w:rsid w:val="00E7499D"/>
    <w:rsid w:val="00E74CE7"/>
    <w:rsid w:val="00E74E98"/>
    <w:rsid w:val="00E76D90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74AA1375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EACA-117A-4DDB-91D5-92CB720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939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3</cp:revision>
  <cp:lastPrinted>2024-01-22T08:12:00Z</cp:lastPrinted>
  <dcterms:created xsi:type="dcterms:W3CDTF">2024-07-02T11:13:00Z</dcterms:created>
  <dcterms:modified xsi:type="dcterms:W3CDTF">2024-07-02T11:14:00Z</dcterms:modified>
</cp:coreProperties>
</file>