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5A73A0">
        <w:rPr>
          <w:rFonts w:ascii="Times New Roman" w:hAnsi="Times New Roman" w:cs="Times New Roman"/>
          <w:b/>
          <w:sz w:val="28"/>
          <w:szCs w:val="28"/>
          <w:lang w:val="ro-RO"/>
        </w:rPr>
        <w:t>Împădurire</w:t>
      </w:r>
      <w:r w:rsidR="00C23ADE" w:rsidRPr="00724C8E">
        <w:rPr>
          <w:rFonts w:ascii="Times New Roman" w:hAnsi="Times New Roman" w:cs="Times New Roman"/>
          <w:b/>
          <w:sz w:val="28"/>
          <w:szCs w:val="28"/>
          <w:lang w:val="ro-RO"/>
        </w:rPr>
        <w:t xml:space="preserve"> trup de pădure în comuna </w:t>
      </w:r>
      <w:r w:rsidR="004E1296">
        <w:rPr>
          <w:rFonts w:ascii="Times New Roman" w:hAnsi="Times New Roman" w:cs="Times New Roman"/>
          <w:b/>
          <w:sz w:val="28"/>
          <w:szCs w:val="28"/>
          <w:lang w:val="ro-RO"/>
        </w:rPr>
        <w:t>Săcele</w:t>
      </w:r>
      <w:r w:rsidR="00C23ADE" w:rsidRPr="00724C8E">
        <w:rPr>
          <w:rFonts w:ascii="Times New Roman" w:hAnsi="Times New Roman" w:cs="Times New Roman"/>
          <w:b/>
          <w:sz w:val="28"/>
          <w:szCs w:val="28"/>
          <w:lang w:val="ro-RO"/>
        </w:rPr>
        <w:t xml:space="preserve">, județ </w:t>
      </w:r>
      <w:r w:rsidR="00C23ADE">
        <w:rPr>
          <w:rFonts w:ascii="Times New Roman" w:hAnsi="Times New Roman" w:cs="Times New Roman"/>
          <w:b/>
          <w:sz w:val="28"/>
          <w:szCs w:val="28"/>
          <w:lang w:val="ro-RO"/>
        </w:rPr>
        <w:t>Constanța</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r w:rsidR="00D41809" w:rsidRPr="00D7664B">
        <w:rPr>
          <w:rFonts w:ascii="Times New Roman" w:hAnsi="Times New Roman" w:cs="Times New Roman"/>
          <w:sz w:val="28"/>
          <w:szCs w:val="28"/>
        </w:rPr>
        <w:t xml:space="preserve">beneficiar </w:t>
      </w:r>
      <w:r w:rsidR="005A73A0" w:rsidRPr="005A73A0">
        <w:rPr>
          <w:rFonts w:ascii="Times New Roman" w:hAnsi="Times New Roman" w:cs="Times New Roman"/>
          <w:b/>
          <w:sz w:val="28"/>
          <w:szCs w:val="28"/>
        </w:rPr>
        <w:t>TIRIBENDEA ION</w:t>
      </w:r>
      <w:r w:rsidR="004E1296" w:rsidRPr="00D25D8E">
        <w:rPr>
          <w:b/>
        </w:rPr>
        <w:t xml:space="preserve"> </w:t>
      </w:r>
      <w:r w:rsidR="004E1296" w:rsidRPr="00D25D8E">
        <w:t xml:space="preserve"> , cu sediu social în localitatea sat SĂCELE, comuna SĂCELE, </w:t>
      </w:r>
      <w:r w:rsidR="004E1296" w:rsidRPr="005A73A0">
        <w:rPr>
          <w:rFonts w:ascii="Times New Roman" w:hAnsi="Times New Roman" w:cs="Times New Roman"/>
          <w:sz w:val="24"/>
          <w:szCs w:val="24"/>
        </w:rPr>
        <w:t xml:space="preserve">adresa </w:t>
      </w:r>
      <w:r w:rsidR="005A73A0" w:rsidRPr="005A73A0">
        <w:rPr>
          <w:rFonts w:ascii="Times New Roman" w:hAnsi="Times New Roman" w:cs="Times New Roman"/>
          <w:sz w:val="24"/>
          <w:szCs w:val="24"/>
        </w:rPr>
        <w:t>adresa str. Cetatea Histriei nr.6</w:t>
      </w:r>
      <w:proofErr w:type="gramStart"/>
      <w:r w:rsidR="004E1296" w:rsidRPr="005A73A0">
        <w:rPr>
          <w:rFonts w:ascii="Times New Roman" w:hAnsi="Times New Roman" w:cs="Times New Roman"/>
          <w:sz w:val="24"/>
          <w:szCs w:val="24"/>
        </w:rPr>
        <w:t>,</w:t>
      </w:r>
      <w:r w:rsidR="004E1296" w:rsidRPr="00D25D8E">
        <w:t xml:space="preserve">  jude</w:t>
      </w:r>
      <w:proofErr w:type="gramEnd"/>
      <w:r w:rsidR="004E1296" w:rsidRPr="00D25D8E">
        <w:t xml:space="preserve">țul Constanța, </w:t>
      </w:r>
      <w:r w:rsidR="00D41809" w:rsidRPr="00D7664B">
        <w:rPr>
          <w:rFonts w:ascii="Times New Roman" w:hAnsi="Times New Roman" w:cs="Times New Roman"/>
          <w:sz w:val="28"/>
          <w:szCs w:val="28"/>
        </w:rPr>
        <w:t xml:space="preserve"> suprafaţa – </w:t>
      </w:r>
      <w:r w:rsidR="005A73A0">
        <w:rPr>
          <w:rFonts w:ascii="Times New Roman" w:hAnsi="Times New Roman" w:cs="Times New Roman"/>
          <w:sz w:val="28"/>
          <w:szCs w:val="28"/>
        </w:rPr>
        <w:t>4,79</w:t>
      </w:r>
      <w:r w:rsidR="00095B31">
        <w:rPr>
          <w:rFonts w:ascii="Times New Roman" w:hAnsi="Times New Roman" w:cs="Times New Roman"/>
          <w:sz w:val="28"/>
          <w:szCs w:val="28"/>
        </w:rPr>
        <w:t xml:space="preserve"> </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Ordinul ministrului mediului, apelor și pădurilor nr. 2.533/2022 pentru aprobarea Normelor tehnice privind compoziții, scheme și tehnologii de regenerare a pădurilor și de </w:t>
      </w:r>
      <w:r w:rsidR="005A73A0">
        <w:rPr>
          <w:rFonts w:ascii="Times New Roman" w:hAnsi="Times New Roman" w:cs="Times New Roman"/>
        </w:rPr>
        <w:t>Împădurire</w:t>
      </w:r>
      <w:r w:rsidRPr="00D41809">
        <w:rPr>
          <w:rFonts w:ascii="Times New Roman" w:hAnsi="Times New Roman" w:cs="Times New Roman"/>
        </w:rPr>
        <w:t xml:space="preserve"> a terenurilor degradate și a Ghidului de bune practici privind compoziții, scheme și tehnologii de regenerare a pădurilor și de </w:t>
      </w:r>
      <w:r w:rsidR="005A73A0">
        <w:rPr>
          <w:rFonts w:ascii="Times New Roman" w:hAnsi="Times New Roman" w:cs="Times New Roman"/>
        </w:rPr>
        <w:t>Împădurire</w:t>
      </w:r>
      <w:r w:rsidRPr="00D41809">
        <w:rPr>
          <w:rFonts w:ascii="Times New Roman" w:hAnsi="Times New Roman" w:cs="Times New Roman"/>
        </w:rPr>
        <w:t xml:space="preserv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ph"/>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ph"/>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ph"/>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Legea nr. 100/2010 privind </w:t>
      </w:r>
      <w:r w:rsidR="005A73A0">
        <w:rPr>
          <w:rFonts w:ascii="Times New Roman" w:hAnsi="Times New Roman" w:cs="Times New Roman"/>
          <w:sz w:val="24"/>
          <w:szCs w:val="24"/>
        </w:rPr>
        <w:t>Împădurire</w:t>
      </w:r>
      <w:r w:rsidRPr="00D41809">
        <w:rPr>
          <w:rFonts w:ascii="Times New Roman" w:hAnsi="Times New Roman" w:cs="Times New Roman"/>
          <w:sz w:val="24"/>
          <w:szCs w:val="24"/>
        </w:rPr>
        <w:t>a terenurilor degradate;</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4E1296"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00AF5587">
        <w:rPr>
          <w:rStyle w:val="slinbdy"/>
          <w:rFonts w:ascii="Times New Roman" w:hAnsi="Times New Roman" w:cs="Times New Roman"/>
          <w:sz w:val="28"/>
          <w:szCs w:val="28"/>
          <w:bdr w:val="none" w:sz="0" w:space="0" w:color="auto" w:frame="1"/>
          <w:shd w:val="clear" w:color="auto" w:fill="FFFFFF"/>
        </w:rPr>
        <w:t xml:space="preserve"> </w:t>
      </w:r>
      <w:r w:rsidR="005A73A0">
        <w:rPr>
          <w:rFonts w:ascii="Times New Roman" w:hAnsi="Times New Roman" w:cs="Times New Roman"/>
          <w:b/>
          <w:sz w:val="28"/>
          <w:szCs w:val="28"/>
        </w:rPr>
        <w:t>TIRIBENDEA ION</w:t>
      </w:r>
      <w:r w:rsidR="004E1296" w:rsidRPr="004E1296">
        <w:rPr>
          <w:rFonts w:ascii="Times New Roman" w:hAnsi="Times New Roman" w:cs="Times New Roman"/>
          <w:b/>
          <w:sz w:val="28"/>
          <w:szCs w:val="28"/>
        </w:rPr>
        <w:t xml:space="preserve"> </w:t>
      </w:r>
    </w:p>
    <w:p w:rsidR="003707DE" w:rsidRPr="004E1296" w:rsidRDefault="00BA7D36" w:rsidP="005A73A0">
      <w:pPr>
        <w:spacing w:after="0" w:line="240" w:lineRule="auto"/>
        <w:ind w:firstLine="360"/>
        <w:jc w:val="both"/>
        <w:rPr>
          <w:rFonts w:ascii="Times New Roman" w:hAnsi="Times New Roman" w:cs="Times New Roman"/>
          <w:sz w:val="28"/>
          <w:szCs w:val="28"/>
        </w:rPr>
      </w:pPr>
      <w:r w:rsidRPr="004E1296">
        <w:rPr>
          <w:rStyle w:val="slinttl"/>
          <w:rFonts w:ascii="Times New Roman" w:hAnsi="Times New Roman" w:cs="Times New Roman"/>
          <w:b/>
          <w:bCs/>
          <w:sz w:val="28"/>
          <w:szCs w:val="28"/>
          <w:bdr w:val="none" w:sz="0" w:space="0" w:color="auto" w:frame="1"/>
          <w:shd w:val="clear" w:color="auto" w:fill="FFFFFF"/>
        </w:rPr>
        <w:t>– </w:t>
      </w:r>
      <w:r w:rsidRPr="004E1296">
        <w:rPr>
          <w:rStyle w:val="slinbdy"/>
          <w:rFonts w:ascii="Times New Roman" w:hAnsi="Times New Roman" w:cs="Times New Roman"/>
          <w:sz w:val="28"/>
          <w:szCs w:val="28"/>
          <w:bdr w:val="none" w:sz="0" w:space="0" w:color="auto" w:frame="1"/>
          <w:shd w:val="clear" w:color="auto" w:fill="FFFFFF"/>
        </w:rPr>
        <w:t>adresa</w:t>
      </w:r>
      <w:r w:rsidR="004E1296">
        <w:rPr>
          <w:rStyle w:val="slinbdy"/>
          <w:rFonts w:ascii="Times New Roman" w:hAnsi="Times New Roman" w:cs="Times New Roman"/>
          <w:sz w:val="28"/>
          <w:szCs w:val="28"/>
          <w:bdr w:val="none" w:sz="0" w:space="0" w:color="auto" w:frame="1"/>
          <w:shd w:val="clear" w:color="auto" w:fill="FFFFFF"/>
        </w:rPr>
        <w:t>:</w:t>
      </w:r>
      <w:r w:rsidRPr="004E1296">
        <w:rPr>
          <w:rStyle w:val="slinbdy"/>
          <w:rFonts w:ascii="Times New Roman" w:hAnsi="Times New Roman" w:cs="Times New Roman"/>
          <w:sz w:val="28"/>
          <w:szCs w:val="28"/>
          <w:bdr w:val="none" w:sz="0" w:space="0" w:color="auto" w:frame="1"/>
          <w:shd w:val="clear" w:color="auto" w:fill="FFFFFF"/>
        </w:rPr>
        <w:t xml:space="preserve"> </w:t>
      </w:r>
      <w:r w:rsidR="003707DE" w:rsidRPr="004E1296">
        <w:rPr>
          <w:rFonts w:ascii="Times New Roman" w:hAnsi="Times New Roman" w:cs="Times New Roman"/>
          <w:sz w:val="28"/>
          <w:szCs w:val="28"/>
        </w:rPr>
        <w:t xml:space="preserve">domiciliul </w:t>
      </w:r>
      <w:r w:rsidR="00C23ADE" w:rsidRPr="004E1296">
        <w:rPr>
          <w:rFonts w:ascii="Times New Roman" w:hAnsi="Times New Roman" w:cs="Times New Roman"/>
          <w:sz w:val="28"/>
          <w:szCs w:val="28"/>
        </w:rPr>
        <w:t xml:space="preserve">județul CONSTANȚA, </w:t>
      </w:r>
      <w:r w:rsidR="004E1296" w:rsidRPr="004E1296">
        <w:rPr>
          <w:rFonts w:ascii="Times New Roman" w:hAnsi="Times New Roman" w:cs="Times New Roman"/>
          <w:sz w:val="28"/>
          <w:szCs w:val="28"/>
        </w:rPr>
        <w:t xml:space="preserve">sat SĂCELE, comuna SĂCELE, </w:t>
      </w:r>
      <w:r w:rsidR="004E1296" w:rsidRPr="005A73A0">
        <w:rPr>
          <w:rFonts w:ascii="Times New Roman" w:hAnsi="Times New Roman" w:cs="Times New Roman"/>
          <w:sz w:val="28"/>
          <w:szCs w:val="28"/>
        </w:rPr>
        <w:t xml:space="preserve">adresa </w:t>
      </w:r>
      <w:r w:rsidR="005A73A0" w:rsidRPr="005A73A0">
        <w:rPr>
          <w:rFonts w:ascii="Times New Roman" w:hAnsi="Times New Roman" w:cs="Times New Roman"/>
          <w:sz w:val="28"/>
          <w:szCs w:val="28"/>
        </w:rPr>
        <w:t>adresa str. Cetatea Histriei nr.6</w:t>
      </w:r>
      <w:r w:rsidR="00740DA5" w:rsidRPr="005A73A0">
        <w:rPr>
          <w:rFonts w:ascii="Times New Roman" w:hAnsi="Times New Roman" w:cs="Times New Roman"/>
          <w:sz w:val="28"/>
          <w:szCs w:val="28"/>
        </w:rPr>
        <w:t>,</w:t>
      </w:r>
      <w:r w:rsidR="002F77E9" w:rsidRPr="004E1296">
        <w:rPr>
          <w:rFonts w:ascii="Times New Roman" w:hAnsi="Times New Roman" w:cs="Times New Roman"/>
          <w:sz w:val="28"/>
          <w:szCs w:val="28"/>
        </w:rPr>
        <w:t xml:space="preserve"> </w:t>
      </w:r>
      <w:r w:rsidRPr="004E1296">
        <w:rPr>
          <w:rStyle w:val="slinttl"/>
          <w:rFonts w:ascii="Times New Roman" w:hAnsi="Times New Roman" w:cs="Times New Roman"/>
          <w:b/>
          <w:bCs/>
          <w:sz w:val="28"/>
          <w:szCs w:val="28"/>
          <w:bdr w:val="none" w:sz="0" w:space="0" w:color="auto" w:frame="1"/>
          <w:shd w:val="clear" w:color="auto" w:fill="FFFFFF"/>
        </w:rPr>
        <w:t> </w:t>
      </w:r>
      <w:r w:rsidRPr="004E1296">
        <w:rPr>
          <w:rStyle w:val="slinbdy"/>
          <w:rFonts w:ascii="Times New Roman" w:hAnsi="Times New Roman" w:cs="Times New Roman"/>
          <w:sz w:val="28"/>
          <w:szCs w:val="28"/>
          <w:bdr w:val="none" w:sz="0" w:space="0" w:color="auto" w:frame="1"/>
          <w:shd w:val="clear" w:color="auto" w:fill="FFFFFF"/>
        </w:rPr>
        <w:t xml:space="preserve">numărul de telefon, </w:t>
      </w:r>
      <w:r w:rsidR="005A73A0">
        <w:rPr>
          <w:rFonts w:ascii="Times New Roman" w:hAnsi="Times New Roman" w:cs="Times New Roman"/>
          <w:sz w:val="28"/>
          <w:szCs w:val="28"/>
          <w:lang w:val="ro-RO"/>
        </w:rPr>
        <w:t>0765 255 426</w:t>
      </w:r>
      <w:r w:rsidR="004E1296" w:rsidRPr="004E1296">
        <w:rPr>
          <w:rFonts w:ascii="Times New Roman" w:hAnsi="Times New Roman" w:cs="Times New Roman"/>
          <w:sz w:val="28"/>
          <w:szCs w:val="28"/>
          <w:lang w:val="ro-RO"/>
        </w:rPr>
        <w:t xml:space="preserve"> </w:t>
      </w:r>
      <w:r w:rsidRPr="004E1296">
        <w:rPr>
          <w:rStyle w:val="slinbdy"/>
          <w:rFonts w:ascii="Times New Roman" w:hAnsi="Times New Roman" w:cs="Times New Roman"/>
          <w:b/>
          <w:sz w:val="28"/>
          <w:szCs w:val="28"/>
          <w:bdr w:val="none" w:sz="0" w:space="0" w:color="auto" w:frame="1"/>
          <w:shd w:val="clear" w:color="auto" w:fill="FFFFFF"/>
        </w:rPr>
        <w:t>și adresa de e-mail,</w:t>
      </w:r>
      <w:r w:rsidR="005A73A0">
        <w:rPr>
          <w:rFonts w:ascii="Times New Roman" w:hAnsi="Times New Roman" w:cs="Times New Roman"/>
          <w:sz w:val="24"/>
          <w:szCs w:val="24"/>
          <w:lang w:val="ro-RO"/>
        </w:rPr>
        <w:t xml:space="preserve"> </w:t>
      </w:r>
      <w:r w:rsidR="005A73A0" w:rsidRPr="005A73A0">
        <w:rPr>
          <w:rFonts w:ascii="Times New Roman" w:hAnsi="Times New Roman" w:cs="Times New Roman"/>
          <w:sz w:val="28"/>
          <w:szCs w:val="28"/>
          <w:lang w:val="ro-RO"/>
        </w:rPr>
        <w:t>iontiribendea@gmail.com</w:t>
      </w:r>
      <w:r w:rsidR="005A73A0" w:rsidRPr="004E1296">
        <w:rPr>
          <w:rFonts w:ascii="Times New Roman" w:hAnsi="Times New Roman" w:cs="Times New Roman"/>
          <w:sz w:val="28"/>
          <w:szCs w:val="28"/>
        </w:rPr>
        <w:t xml:space="preserve"> </w:t>
      </w:r>
      <w:r w:rsidR="004926DB" w:rsidRPr="004E1296">
        <w:rPr>
          <w:rFonts w:ascii="Times New Roman" w:hAnsi="Times New Roman" w:cs="Times New Roman"/>
          <w:sz w:val="28"/>
          <w:szCs w:val="28"/>
        </w:rPr>
        <w:t xml:space="preserve">- numele persoanelor de contact: </w:t>
      </w:r>
      <w:r w:rsidR="005A73A0">
        <w:rPr>
          <w:rFonts w:ascii="Times New Roman" w:hAnsi="Times New Roman" w:cs="Times New Roman"/>
          <w:b/>
          <w:sz w:val="28"/>
          <w:szCs w:val="28"/>
        </w:rPr>
        <w:t>TIRIBENDEA ION</w:t>
      </w:r>
      <w:r w:rsidR="004E1296" w:rsidRPr="00D25D8E">
        <w:rPr>
          <w:b/>
        </w:rPr>
        <w:t xml:space="preserve"> </w:t>
      </w:r>
      <w:r w:rsidR="004E1296" w:rsidRPr="00D25D8E">
        <w:t xml:space="preserve"> </w:t>
      </w:r>
    </w:p>
    <w:p w:rsidR="00BA7D36" w:rsidRPr="004E1296" w:rsidRDefault="00BA7D36" w:rsidP="00740DA5">
      <w:pPr>
        <w:spacing w:after="0"/>
        <w:rPr>
          <w:rStyle w:val="spctbdy"/>
          <w:rFonts w:ascii="Times New Roman" w:hAnsi="Times New Roman" w:cs="Times New Roman"/>
          <w:sz w:val="28"/>
          <w:szCs w:val="28"/>
          <w:bdr w:val="none" w:sz="0" w:space="0" w:color="auto" w:frame="1"/>
          <w:shd w:val="clear" w:color="auto" w:fill="FFFFFF"/>
        </w:rPr>
      </w:pPr>
      <w:r w:rsidRPr="004E1296">
        <w:rPr>
          <w:rStyle w:val="spctttl"/>
          <w:rFonts w:ascii="Times New Roman" w:hAnsi="Times New Roman" w:cs="Times New Roman"/>
          <w:b/>
          <w:bCs/>
          <w:sz w:val="28"/>
          <w:szCs w:val="28"/>
          <w:bdr w:val="none" w:sz="0" w:space="0" w:color="auto" w:frame="1"/>
          <w:shd w:val="clear" w:color="auto" w:fill="FFFFFF"/>
        </w:rPr>
        <w:t xml:space="preserve"> III.</w:t>
      </w:r>
      <w:r w:rsidRPr="004E1296">
        <w:rPr>
          <w:rStyle w:val="spct"/>
          <w:rFonts w:ascii="Times New Roman" w:hAnsi="Times New Roman" w:cs="Times New Roman"/>
          <w:sz w:val="28"/>
          <w:szCs w:val="28"/>
          <w:bdr w:val="dotted" w:sz="6" w:space="0" w:color="FEFEFE" w:frame="1"/>
          <w:shd w:val="clear" w:color="auto" w:fill="FFFFFF"/>
        </w:rPr>
        <w:t> </w:t>
      </w:r>
      <w:r w:rsidRPr="004E1296">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4E1296"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4E1296">
        <w:rPr>
          <w:rStyle w:val="slitttl"/>
          <w:rFonts w:ascii="Times New Roman" w:hAnsi="Times New Roman" w:cs="Times New Roman"/>
          <w:b/>
          <w:bCs/>
          <w:sz w:val="28"/>
          <w:szCs w:val="28"/>
          <w:bdr w:val="none" w:sz="0" w:space="0" w:color="auto" w:frame="1"/>
          <w:shd w:val="clear" w:color="auto" w:fill="FFFFFF"/>
        </w:rPr>
        <w:t>a)</w:t>
      </w:r>
      <w:r w:rsidRPr="004E1296">
        <w:rPr>
          <w:rStyle w:val="slit"/>
          <w:rFonts w:ascii="Times New Roman" w:hAnsi="Times New Roman" w:cs="Times New Roman"/>
          <w:sz w:val="28"/>
          <w:szCs w:val="28"/>
          <w:bdr w:val="dotted" w:sz="6" w:space="0" w:color="FEFEFE" w:frame="1"/>
          <w:shd w:val="clear" w:color="auto" w:fill="FFFFFF"/>
        </w:rPr>
        <w:t> </w:t>
      </w:r>
      <w:proofErr w:type="gramStart"/>
      <w:r w:rsidRPr="004E1296">
        <w:rPr>
          <w:rStyle w:val="slitbdy"/>
          <w:rFonts w:ascii="Times New Roman" w:hAnsi="Times New Roman" w:cs="Times New Roman"/>
          <w:sz w:val="28"/>
          <w:szCs w:val="28"/>
          <w:bdr w:val="none" w:sz="0" w:space="0" w:color="auto" w:frame="1"/>
          <w:shd w:val="clear" w:color="auto" w:fill="FFFFFF"/>
        </w:rPr>
        <w:t>un</w:t>
      </w:r>
      <w:proofErr w:type="gramEnd"/>
      <w:r w:rsidRPr="004E1296">
        <w:rPr>
          <w:rStyle w:val="slitbdy"/>
          <w:rFonts w:ascii="Times New Roman" w:hAnsi="Times New Roman" w:cs="Times New Roman"/>
          <w:sz w:val="28"/>
          <w:szCs w:val="28"/>
          <w:bdr w:val="none" w:sz="0" w:space="0" w:color="auto" w:frame="1"/>
          <w:shd w:val="clear" w:color="auto" w:fill="FFFFFF"/>
        </w:rPr>
        <w:t xml:space="preserve"> rezumat al proiectului;</w:t>
      </w:r>
    </w:p>
    <w:p w:rsidR="00282401" w:rsidRPr="00344950" w:rsidRDefault="00322955" w:rsidP="00282401">
      <w:pPr>
        <w:shd w:val="clear" w:color="auto" w:fill="FFFFFF"/>
        <w:spacing w:after="0"/>
        <w:ind w:firstLine="465"/>
        <w:jc w:val="both"/>
        <w:rPr>
          <w:rFonts w:ascii="Times New Roman" w:hAnsi="Times New Roman" w:cs="Times New Roman"/>
          <w:sz w:val="24"/>
          <w:szCs w:val="24"/>
        </w:rPr>
      </w:pPr>
      <w:r w:rsidRPr="00344950">
        <w:rPr>
          <w:rFonts w:ascii="Times New Roman" w:hAnsi="Times New Roman" w:cs="Times New Roman"/>
          <w:sz w:val="24"/>
          <w:szCs w:val="24"/>
        </w:rPr>
        <w:t xml:space="preserve">Proiectul </w:t>
      </w:r>
      <w:r w:rsidR="003707DE" w:rsidRPr="00344950">
        <w:rPr>
          <w:rFonts w:ascii="Times New Roman" w:hAnsi="Times New Roman" w:cs="Times New Roman"/>
          <w:sz w:val="24"/>
          <w:szCs w:val="24"/>
        </w:rPr>
        <w:t>cu titlul</w:t>
      </w:r>
      <w:proofErr w:type="gramStart"/>
      <w:r w:rsidR="00282401" w:rsidRPr="00344950">
        <w:rPr>
          <w:rFonts w:ascii="Times New Roman" w:hAnsi="Times New Roman" w:cs="Times New Roman"/>
          <w:sz w:val="24"/>
          <w:szCs w:val="24"/>
          <w:lang w:val="ro-RO"/>
        </w:rPr>
        <w:t>,,</w:t>
      </w:r>
      <w:proofErr w:type="gramEnd"/>
      <w:r w:rsidR="00282401" w:rsidRPr="00344950">
        <w:rPr>
          <w:rFonts w:ascii="Times New Roman" w:hAnsi="Times New Roman" w:cs="Times New Roman"/>
          <w:b/>
          <w:sz w:val="24"/>
          <w:szCs w:val="24"/>
          <w:lang w:val="ro-RO"/>
        </w:rPr>
        <w:t xml:space="preserve"> </w:t>
      </w:r>
      <w:r w:rsidR="005A73A0">
        <w:rPr>
          <w:rFonts w:ascii="Times New Roman" w:hAnsi="Times New Roman" w:cs="Times New Roman"/>
          <w:b/>
          <w:sz w:val="24"/>
          <w:szCs w:val="24"/>
          <w:lang w:val="ro-RO"/>
        </w:rPr>
        <w:t>Împădurire</w:t>
      </w:r>
      <w:r w:rsidR="003707DE" w:rsidRPr="00344950">
        <w:rPr>
          <w:rFonts w:ascii="Times New Roman" w:hAnsi="Times New Roman" w:cs="Times New Roman"/>
          <w:b/>
          <w:sz w:val="24"/>
          <w:szCs w:val="24"/>
          <w:lang w:val="ro-RO"/>
        </w:rPr>
        <w:t xml:space="preserve"> trup de pădure, </w:t>
      </w:r>
      <w:r w:rsidR="002F77E9">
        <w:rPr>
          <w:rFonts w:ascii="Times New Roman" w:hAnsi="Times New Roman" w:cs="Times New Roman"/>
          <w:b/>
          <w:sz w:val="24"/>
          <w:szCs w:val="24"/>
          <w:lang w:val="ro-RO"/>
        </w:rPr>
        <w:t>în</w:t>
      </w:r>
      <w:r w:rsidR="003707DE" w:rsidRPr="00344950">
        <w:rPr>
          <w:rFonts w:ascii="Times New Roman" w:hAnsi="Times New Roman" w:cs="Times New Roman"/>
          <w:b/>
          <w:sz w:val="24"/>
          <w:szCs w:val="24"/>
          <w:lang w:val="ro-RO"/>
        </w:rPr>
        <w:t xml:space="preserve"> comuna </w:t>
      </w:r>
      <w:r w:rsidR="004E1296">
        <w:rPr>
          <w:rFonts w:ascii="Times New Roman" w:hAnsi="Times New Roman" w:cs="Times New Roman"/>
          <w:b/>
          <w:sz w:val="24"/>
          <w:szCs w:val="24"/>
          <w:lang w:val="ro-RO"/>
        </w:rPr>
        <w:t>Săcele</w:t>
      </w:r>
      <w:r w:rsidR="003707DE"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003707DE" w:rsidRPr="00344950">
        <w:rPr>
          <w:rFonts w:ascii="Times New Roman" w:hAnsi="Times New Roman" w:cs="Times New Roman"/>
          <w:b/>
          <w:sz w:val="24"/>
          <w:szCs w:val="24"/>
          <w:lang w:val="ro-RO"/>
        </w:rPr>
        <w:t xml:space="preserve"> </w:t>
      </w:r>
      <w:r w:rsidR="00282401" w:rsidRPr="00344950">
        <w:rPr>
          <w:rFonts w:ascii="Times New Roman" w:hAnsi="Times New Roman" w:cs="Times New Roman"/>
          <w:b/>
          <w:sz w:val="24"/>
          <w:szCs w:val="24"/>
          <w:lang w:val="ro-RO"/>
        </w:rPr>
        <w:t>"</w:t>
      </w:r>
      <w:r w:rsidR="00282401" w:rsidRPr="00344950">
        <w:rPr>
          <w:rFonts w:ascii="Times New Roman" w:hAnsi="Times New Roman" w:cs="Times New Roman"/>
          <w:sz w:val="24"/>
          <w:szCs w:val="24"/>
        </w:rPr>
        <w:t xml:space="preserve">își propune </w:t>
      </w:r>
      <w:r w:rsidR="005A73A0">
        <w:rPr>
          <w:rFonts w:ascii="Times New Roman" w:hAnsi="Times New Roman" w:cs="Times New Roman"/>
          <w:sz w:val="24"/>
          <w:szCs w:val="24"/>
        </w:rPr>
        <w:t>Împădurire</w:t>
      </w:r>
      <w:r w:rsidR="00282401" w:rsidRPr="00344950">
        <w:rPr>
          <w:rFonts w:ascii="Times New Roman" w:hAnsi="Times New Roman" w:cs="Times New Roman"/>
          <w:sz w:val="24"/>
          <w:szCs w:val="24"/>
        </w:rPr>
        <w:t>a unei suprafețe de teren arabil de</w:t>
      </w:r>
      <w:r w:rsidR="003707DE" w:rsidRPr="00344950">
        <w:rPr>
          <w:rFonts w:ascii="Times New Roman" w:hAnsi="Times New Roman" w:cs="Times New Roman"/>
          <w:sz w:val="24"/>
          <w:szCs w:val="24"/>
        </w:rPr>
        <w:t xml:space="preserve"> </w:t>
      </w:r>
      <w:r w:rsidR="005A73A0">
        <w:rPr>
          <w:rFonts w:ascii="Times New Roman" w:hAnsi="Times New Roman" w:cs="Times New Roman"/>
          <w:sz w:val="24"/>
          <w:szCs w:val="24"/>
        </w:rPr>
        <w:t>4,79</w:t>
      </w:r>
      <w:r w:rsidR="00095B31">
        <w:rPr>
          <w:rFonts w:ascii="Times New Roman" w:hAnsi="Times New Roman" w:cs="Times New Roman"/>
          <w:sz w:val="24"/>
          <w:szCs w:val="24"/>
        </w:rPr>
        <w:t xml:space="preserve"> </w:t>
      </w:r>
      <w:r w:rsidR="00282401" w:rsidRPr="00344950">
        <w:rPr>
          <w:rFonts w:ascii="Times New Roman" w:hAnsi="Times New Roman" w:cs="Times New Roman"/>
          <w:sz w:val="24"/>
          <w:szCs w:val="24"/>
        </w:rPr>
        <w:t xml:space="preserve">ha situat în extravilanul </w:t>
      </w:r>
      <w:r w:rsidR="003707DE" w:rsidRPr="00344950">
        <w:rPr>
          <w:rFonts w:ascii="Times New Roman" w:hAnsi="Times New Roman" w:cs="Times New Roman"/>
          <w:b/>
          <w:sz w:val="24"/>
          <w:szCs w:val="24"/>
        </w:rPr>
        <w:t xml:space="preserve">comunei </w:t>
      </w:r>
      <w:r w:rsidR="004E1296">
        <w:rPr>
          <w:rFonts w:ascii="Times New Roman" w:hAnsi="Times New Roman" w:cs="Times New Roman"/>
          <w:b/>
          <w:sz w:val="24"/>
          <w:szCs w:val="24"/>
        </w:rPr>
        <w:t>Săcele</w:t>
      </w:r>
      <w:r w:rsidR="00282401" w:rsidRPr="00344950">
        <w:rPr>
          <w:rFonts w:ascii="Times New Roman" w:hAnsi="Times New Roman" w:cs="Times New Roman"/>
          <w:b/>
          <w:sz w:val="24"/>
          <w:szCs w:val="24"/>
        </w:rPr>
        <w:t xml:space="preserve"> </w:t>
      </w:r>
      <w:r w:rsidR="00BF7581" w:rsidRPr="00815336">
        <w:rPr>
          <w:lang w:val="ro-RO"/>
        </w:rPr>
        <w:t xml:space="preserve">tarla </w:t>
      </w:r>
      <w:r w:rsidR="005A73A0">
        <w:rPr>
          <w:lang w:val="ro-RO"/>
        </w:rPr>
        <w:t>22</w:t>
      </w:r>
      <w:r w:rsidR="00BF7581" w:rsidRPr="00815336">
        <w:rPr>
          <w:lang w:val="ro-RO"/>
        </w:rPr>
        <w:t xml:space="preserve">, parcela </w:t>
      </w:r>
      <w:r w:rsidR="005A73A0">
        <w:rPr>
          <w:lang w:val="ro-RO"/>
        </w:rPr>
        <w:t>A68/1, A68/2</w:t>
      </w:r>
      <w:r w:rsidR="00BF7581">
        <w:rPr>
          <w:lang w:val="ro-RO"/>
        </w:rPr>
        <w:t xml:space="preserve">, </w:t>
      </w:r>
      <w:r w:rsidR="002F77E9" w:rsidRPr="00815336">
        <w:rPr>
          <w:lang w:val="ro-RO"/>
        </w:rPr>
        <w:t>tarla</w:t>
      </w:r>
      <w:r w:rsidR="005A73A0">
        <w:rPr>
          <w:lang w:val="ro-RO"/>
        </w:rPr>
        <w:t>26</w:t>
      </w:r>
      <w:r w:rsidR="002F77E9" w:rsidRPr="00815336">
        <w:rPr>
          <w:lang w:val="ro-RO"/>
        </w:rPr>
        <w:t xml:space="preserve">, parcela </w:t>
      </w:r>
      <w:r w:rsidR="005A73A0">
        <w:rPr>
          <w:lang w:val="ro-RO"/>
        </w:rPr>
        <w:t>A91/8, tarla 21, parcela A60/10A și A60/19</w:t>
      </w:r>
      <w:r w:rsidR="00282401" w:rsidRPr="00344950">
        <w:rPr>
          <w:rFonts w:ascii="Times New Roman" w:hAnsi="Times New Roman" w:cs="Times New Roman"/>
          <w:sz w:val="24"/>
          <w:szCs w:val="24"/>
        </w:rPr>
        <w:t>.</w:t>
      </w:r>
    </w:p>
    <w:p w:rsidR="004B69EC" w:rsidRDefault="004B69EC" w:rsidP="00282401">
      <w:pPr>
        <w:shd w:val="clear" w:color="auto" w:fill="FFFFFF"/>
        <w:spacing w:after="0"/>
        <w:ind w:firstLine="465"/>
        <w:jc w:val="both"/>
        <w:rPr>
          <w:rFonts w:ascii="Times New Roman" w:hAnsi="Times New Roman" w:cs="Times New Roman"/>
          <w:sz w:val="28"/>
          <w:szCs w:val="28"/>
        </w:rPr>
      </w:pPr>
    </w:p>
    <w:p w:rsidR="003707DE" w:rsidRDefault="003707DE" w:rsidP="00740DA5">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r w:rsidR="00BF7581" w:rsidRPr="00BF7581">
        <w:rPr>
          <w:rFonts w:ascii="Times New Roman" w:hAnsi="Times New Roman" w:cs="Times New Roman"/>
          <w:sz w:val="28"/>
          <w:szCs w:val="28"/>
        </w:rPr>
        <w:t xml:space="preserve"> </w:t>
      </w:r>
      <w:r w:rsidR="001374F6">
        <w:rPr>
          <w:noProof/>
          <w:lang w:val="ro-RO" w:eastAsia="ro-RO"/>
        </w:rPr>
        <w:drawing>
          <wp:inline distT="0" distB="0" distL="0" distR="0">
            <wp:extent cx="6151880" cy="3458744"/>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51880" cy="3458744"/>
                    </a:xfrm>
                    <a:prstGeom prst="rect">
                      <a:avLst/>
                    </a:prstGeom>
                    <a:noFill/>
                    <a:ln w="9525">
                      <a:noFill/>
                      <a:miter lim="800000"/>
                      <a:headEnd/>
                      <a:tailEnd/>
                    </a:ln>
                  </pic:spPr>
                </pic:pic>
              </a:graphicData>
            </a:graphic>
          </wp:inline>
        </w:drawing>
      </w:r>
      <w:r w:rsidR="00BF7581">
        <w:rPr>
          <w:rFonts w:ascii="Times New Roman" w:hAnsi="Times New Roman" w:cs="Times New Roman"/>
          <w:sz w:val="28"/>
          <w:szCs w:val="28"/>
        </w:rPr>
        <w:t>Sursa:</w:t>
      </w:r>
      <w:r w:rsidR="00BF7581" w:rsidRPr="00BF7581">
        <w:t xml:space="preserve"> </w:t>
      </w:r>
      <w:r w:rsidR="00BF7581" w:rsidRPr="00BF7581">
        <w:rPr>
          <w:rFonts w:ascii="Times New Roman" w:hAnsi="Times New Roman" w:cs="Times New Roman"/>
          <w:sz w:val="28"/>
          <w:szCs w:val="28"/>
        </w:rPr>
        <w:t>https://impaduriripnrr.mmap.ro/#/dashboard/emplacements</w:t>
      </w:r>
      <w:r w:rsidR="00740DA5">
        <w:rPr>
          <w:noProof/>
          <w:lang w:val="ro-RO" w:eastAsia="ro-RO"/>
        </w:rPr>
        <w:t xml:space="preserve"> </w:t>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5A73A0" w:rsidP="00D7664B">
      <w:pPr>
        <w:ind w:right="27" w:firstLine="465"/>
        <w:jc w:val="both"/>
        <w:rPr>
          <w:rFonts w:ascii="Times New Roman" w:hAnsi="Times New Roman" w:cs="Times New Roman"/>
          <w:b/>
          <w:bCs/>
          <w:sz w:val="24"/>
          <w:szCs w:val="24"/>
        </w:rPr>
      </w:pPr>
      <w:r>
        <w:rPr>
          <w:rFonts w:ascii="Times New Roman" w:hAnsi="Times New Roman" w:cs="Times New Roman"/>
          <w:sz w:val="24"/>
          <w:szCs w:val="24"/>
        </w:rPr>
        <w:t>Împădurire</w:t>
      </w:r>
      <w:r w:rsidR="00282401" w:rsidRPr="00D7664B">
        <w:rPr>
          <w:rFonts w:ascii="Times New Roman" w:hAnsi="Times New Roman" w:cs="Times New Roman"/>
          <w:sz w:val="24"/>
          <w:szCs w:val="24"/>
        </w:rPr>
        <w:t xml:space="preserve">a suprafeței se </w:t>
      </w:r>
      <w:proofErr w:type="gramStart"/>
      <w:r w:rsidR="00282401" w:rsidRPr="00D7664B">
        <w:rPr>
          <w:rFonts w:ascii="Times New Roman" w:hAnsi="Times New Roman" w:cs="Times New Roman"/>
          <w:sz w:val="24"/>
          <w:szCs w:val="24"/>
        </w:rPr>
        <w:t>va</w:t>
      </w:r>
      <w:proofErr w:type="gramEnd"/>
      <w:r w:rsidR="00282401" w:rsidRPr="00D7664B">
        <w:rPr>
          <w:rFonts w:ascii="Times New Roman" w:hAnsi="Times New Roman" w:cs="Times New Roman"/>
          <w:sz w:val="24"/>
          <w:szCs w:val="24"/>
        </w:rPr>
        <w:t xml:space="preserve"> realiza în cadrul</w:t>
      </w:r>
      <w:r w:rsidR="003707DE" w:rsidRPr="00D7664B">
        <w:rPr>
          <w:rFonts w:ascii="Times New Roman" w:hAnsi="Times New Roman" w:cs="Times New Roman"/>
          <w:sz w:val="24"/>
          <w:szCs w:val="24"/>
        </w:rPr>
        <w:t xml:space="preserve"> </w:t>
      </w:r>
      <w:r w:rsidR="00282401" w:rsidRPr="00D7664B">
        <w:rPr>
          <w:rFonts w:ascii="Times New Roman" w:eastAsia="Calibri" w:hAnsi="Times New Roman" w:cs="Times New Roman"/>
          <w:b/>
          <w:sz w:val="24"/>
          <w:szCs w:val="24"/>
        </w:rPr>
        <w:t>PLANUL NAȚIONAL DE REDRESARE ȘI REZILIENȚĂ,</w:t>
      </w:r>
      <w:r w:rsidR="00740DA5">
        <w:rPr>
          <w:rFonts w:ascii="Times New Roman" w:eastAsia="Calibri" w:hAnsi="Times New Roman" w:cs="Times New Roman"/>
          <w:b/>
          <w:sz w:val="24"/>
          <w:szCs w:val="24"/>
        </w:rPr>
        <w:t xml:space="preserve"> </w:t>
      </w:r>
      <w:r w:rsidR="00282401" w:rsidRPr="00D7664B">
        <w:rPr>
          <w:rFonts w:ascii="Times New Roman" w:hAnsi="Times New Roman" w:cs="Times New Roman"/>
          <w:b/>
          <w:bCs/>
          <w:sz w:val="24"/>
          <w:szCs w:val="24"/>
        </w:rPr>
        <w:t xml:space="preserve">COMPONENTA 2: PĂDURI ȘI PROTECȚIA BIODIVERSITĂȚII, Investiția 1. Campania națională de </w:t>
      </w:r>
      <w:r>
        <w:rPr>
          <w:rFonts w:ascii="Times New Roman" w:hAnsi="Times New Roman" w:cs="Times New Roman"/>
          <w:b/>
          <w:bCs/>
          <w:sz w:val="24"/>
          <w:szCs w:val="24"/>
        </w:rPr>
        <w:t>Împădurire</w:t>
      </w:r>
      <w:r w:rsidR="00282401" w:rsidRPr="00D7664B">
        <w:rPr>
          <w:rFonts w:ascii="Times New Roman" w:hAnsi="Times New Roman" w:cs="Times New Roman"/>
          <w:b/>
          <w:bCs/>
          <w:sz w:val="24"/>
          <w:szCs w:val="24"/>
        </w:rPr>
        <w:t xml:space="preserve"> și re</w:t>
      </w:r>
      <w:r>
        <w:rPr>
          <w:rFonts w:ascii="Times New Roman" w:hAnsi="Times New Roman" w:cs="Times New Roman"/>
          <w:b/>
          <w:bCs/>
          <w:sz w:val="24"/>
          <w:szCs w:val="24"/>
        </w:rPr>
        <w:t>Împădurire</w:t>
      </w:r>
      <w:r w:rsidR="00282401" w:rsidRPr="00D7664B">
        <w:rPr>
          <w:rFonts w:ascii="Times New Roman" w:hAnsi="Times New Roman" w:cs="Times New Roman"/>
          <w:b/>
          <w:bCs/>
          <w:sz w:val="24"/>
          <w:szCs w:val="24"/>
        </w:rPr>
        <w:t>, inclusiv păduri urbane, Schemă de ajutor de stat Subinvestiția I.1.A"SPRIJIN PENTRU INVESTIȚII ÎN NOI SUPRAFEŢE OCUPATE DE PĂDURI”.</w:t>
      </w:r>
    </w:p>
    <w:p w:rsidR="004749D9" w:rsidRPr="00D7664B" w:rsidRDefault="004749D9" w:rsidP="00D7664B">
      <w:pPr>
        <w:ind w:right="27" w:firstLine="465"/>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BF7581">
        <w:rPr>
          <w:rFonts w:ascii="Times New Roman" w:hAnsi="Times New Roman" w:cs="Times New Roman"/>
          <w:sz w:val="24"/>
          <w:szCs w:val="24"/>
          <w:lang w:val="ro-RO"/>
        </w:rPr>
        <w:t>ele</w:t>
      </w:r>
      <w:r w:rsidRPr="00D7664B">
        <w:rPr>
          <w:rFonts w:ascii="Times New Roman" w:hAnsi="Times New Roman" w:cs="Times New Roman"/>
          <w:sz w:val="24"/>
          <w:szCs w:val="24"/>
          <w:lang w:val="ro-RO"/>
        </w:rPr>
        <w:t xml:space="preserve"> agricol</w:t>
      </w:r>
      <w:r w:rsidR="00BF7581">
        <w:rPr>
          <w:rFonts w:ascii="Times New Roman" w:hAnsi="Times New Roman" w:cs="Times New Roman"/>
          <w:sz w:val="24"/>
          <w:szCs w:val="24"/>
          <w:lang w:val="ro-RO"/>
        </w:rPr>
        <w:t>e</w:t>
      </w:r>
      <w:r w:rsidRPr="00D7664B">
        <w:rPr>
          <w:rFonts w:ascii="Times New Roman" w:hAnsi="Times New Roman" w:cs="Times New Roman"/>
          <w:sz w:val="24"/>
          <w:szCs w:val="24"/>
          <w:lang w:val="ro-RO"/>
        </w:rPr>
        <w:t xml:space="preserve"> : </w:t>
      </w:r>
    </w:p>
    <w:p w:rsidR="001374F6" w:rsidRPr="007010B4" w:rsidRDefault="001374F6" w:rsidP="001374F6">
      <w:pPr>
        <w:numPr>
          <w:ilvl w:val="0"/>
          <w:numId w:val="24"/>
        </w:numPr>
        <w:spacing w:after="0" w:line="240" w:lineRule="auto"/>
        <w:ind w:left="426" w:firstLine="720"/>
        <w:jc w:val="both"/>
      </w:pPr>
      <w:r w:rsidRPr="007010B4">
        <w:t>Tarla</w:t>
      </w:r>
      <w:r>
        <w:t xml:space="preserve"> 22</w:t>
      </w:r>
      <w:r w:rsidRPr="007010B4">
        <w:t>, parcela</w:t>
      </w:r>
      <w:r>
        <w:t xml:space="preserve"> A68/1% </w:t>
      </w:r>
      <w:r w:rsidRPr="007010B4">
        <w:t>suprafața</w:t>
      </w:r>
      <w:r>
        <w:t xml:space="preserve"> documente de proprietate 23</w:t>
      </w:r>
      <w:r w:rsidRPr="007010B4">
        <w:t xml:space="preserve">.000 mp cu nr. cadastral </w:t>
      </w:r>
      <w:r>
        <w:t>106453</w:t>
      </w:r>
      <w:r w:rsidRPr="007010B4">
        <w:t>, Carte funciară</w:t>
      </w:r>
      <w:r>
        <w:t xml:space="preserve"> 106453, eligibilă pentru împădurire suprafața de 1,2933 ha</w:t>
      </w:r>
      <w:r w:rsidRPr="007010B4">
        <w:t>;</w:t>
      </w:r>
    </w:p>
    <w:p w:rsidR="001374F6" w:rsidRDefault="001374F6" w:rsidP="001374F6">
      <w:pPr>
        <w:numPr>
          <w:ilvl w:val="0"/>
          <w:numId w:val="24"/>
        </w:numPr>
        <w:spacing w:after="0" w:line="240" w:lineRule="auto"/>
        <w:ind w:left="426" w:firstLine="720"/>
        <w:jc w:val="both"/>
      </w:pPr>
      <w:r w:rsidRPr="007010B4">
        <w:t>Tarla</w:t>
      </w:r>
      <w:r>
        <w:t xml:space="preserve"> 22</w:t>
      </w:r>
      <w:r w:rsidRPr="007010B4">
        <w:t>, parcela</w:t>
      </w:r>
      <w:r>
        <w:t xml:space="preserve"> A68/2 </w:t>
      </w:r>
      <w:r w:rsidRPr="007010B4">
        <w:t>suprafața</w:t>
      </w:r>
      <w:r>
        <w:t xml:space="preserve"> 20</w:t>
      </w:r>
      <w:r w:rsidRPr="007010B4">
        <w:t xml:space="preserve">.000 mp cu nr. cadastral </w:t>
      </w:r>
      <w:r>
        <w:t>106454</w:t>
      </w:r>
      <w:r w:rsidRPr="007010B4">
        <w:t>, Carte funciară</w:t>
      </w:r>
      <w:r>
        <w:t>106454</w:t>
      </w:r>
      <w:r w:rsidRPr="007010B4">
        <w:t>;</w:t>
      </w:r>
    </w:p>
    <w:p w:rsidR="001374F6" w:rsidRPr="007010B4" w:rsidRDefault="001374F6" w:rsidP="001374F6">
      <w:pPr>
        <w:numPr>
          <w:ilvl w:val="0"/>
          <w:numId w:val="24"/>
        </w:numPr>
        <w:spacing w:after="0" w:line="240" w:lineRule="auto"/>
        <w:ind w:left="426" w:firstLine="720"/>
        <w:jc w:val="both"/>
      </w:pPr>
      <w:r w:rsidRPr="007010B4">
        <w:t>Tarla</w:t>
      </w:r>
      <w:r>
        <w:t xml:space="preserve"> 26</w:t>
      </w:r>
      <w:r w:rsidRPr="007010B4">
        <w:t>, parcela</w:t>
      </w:r>
      <w:r>
        <w:t xml:space="preserve"> A91/8 </w:t>
      </w:r>
      <w:r w:rsidRPr="007010B4">
        <w:t>suprafața</w:t>
      </w:r>
      <w:r>
        <w:t xml:space="preserve"> 5</w:t>
      </w:r>
      <w:r w:rsidRPr="007010B4">
        <w:t xml:space="preserve">.000 mp cu nr. cadastral </w:t>
      </w:r>
      <w:r>
        <w:t>109004</w:t>
      </w:r>
      <w:r w:rsidRPr="007010B4">
        <w:t>, Carte funciară</w:t>
      </w:r>
      <w:r>
        <w:t xml:space="preserve"> 109004</w:t>
      </w:r>
      <w:r w:rsidRPr="007010B4">
        <w:t>;</w:t>
      </w:r>
    </w:p>
    <w:p w:rsidR="001374F6" w:rsidRDefault="001374F6" w:rsidP="001374F6">
      <w:pPr>
        <w:numPr>
          <w:ilvl w:val="0"/>
          <w:numId w:val="24"/>
        </w:numPr>
        <w:spacing w:after="0" w:line="240" w:lineRule="auto"/>
        <w:ind w:left="426" w:firstLine="720"/>
        <w:jc w:val="both"/>
      </w:pPr>
      <w:r w:rsidRPr="007010B4">
        <w:t>Tarla</w:t>
      </w:r>
      <w:r>
        <w:t xml:space="preserve"> 21</w:t>
      </w:r>
      <w:r w:rsidRPr="007010B4">
        <w:t>, parcela</w:t>
      </w:r>
      <w:r>
        <w:t xml:space="preserve"> A60/10A </w:t>
      </w:r>
      <w:r w:rsidRPr="007010B4">
        <w:t>suprafața</w:t>
      </w:r>
      <w:r>
        <w:t xml:space="preserve"> 5</w:t>
      </w:r>
      <w:r w:rsidRPr="007010B4">
        <w:t xml:space="preserve">.000 mp cu nr. cadastral </w:t>
      </w:r>
      <w:r>
        <w:t>105551</w:t>
      </w:r>
      <w:r w:rsidRPr="007010B4">
        <w:t>, Carte funciară</w:t>
      </w:r>
      <w:r>
        <w:t xml:space="preserve"> 105551;</w:t>
      </w:r>
    </w:p>
    <w:p w:rsidR="001374F6" w:rsidRDefault="001374F6" w:rsidP="001374F6">
      <w:pPr>
        <w:numPr>
          <w:ilvl w:val="0"/>
          <w:numId w:val="24"/>
        </w:numPr>
        <w:spacing w:after="0" w:line="240" w:lineRule="auto"/>
        <w:ind w:left="426" w:firstLine="720"/>
        <w:jc w:val="both"/>
      </w:pPr>
      <w:r w:rsidRPr="0053150C">
        <w:t xml:space="preserve">Tarla 21, parcela A60/19 suprafața 5.000 mp cu nr. </w:t>
      </w:r>
      <w:proofErr w:type="gramStart"/>
      <w:r w:rsidRPr="0053150C">
        <w:t>cadastral</w:t>
      </w:r>
      <w:proofErr w:type="gramEnd"/>
      <w:r w:rsidRPr="0053150C">
        <w:t xml:space="preserve"> 105553, Carte funciară 105553</w:t>
      </w:r>
      <w:r>
        <w:t>.</w:t>
      </w:r>
    </w:p>
    <w:p w:rsidR="001374F6" w:rsidRDefault="001374F6" w:rsidP="001374F6">
      <w:pPr>
        <w:spacing w:after="0" w:line="240" w:lineRule="auto"/>
        <w:ind w:left="1146"/>
        <w:jc w:val="both"/>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 xml:space="preserve">Compoziția de </w:t>
      </w:r>
      <w:r w:rsidR="00095B31">
        <w:rPr>
          <w:rFonts w:ascii="Times New Roman" w:hAnsi="Times New Roman" w:cs="Times New Roman"/>
          <w:b/>
          <w:i/>
          <w:sz w:val="24"/>
          <w:szCs w:val="24"/>
          <w:lang w:val="ro-RO"/>
        </w:rPr>
        <w:t>împădurire</w:t>
      </w:r>
    </w:p>
    <w:p w:rsidR="00A1212F" w:rsidRDefault="00967D35" w:rsidP="00A1212F">
      <w:pPr>
        <w:jc w:val="both"/>
        <w:rPr>
          <w:rFonts w:ascii="Times New Roman" w:hAnsi="Times New Roman" w:cs="Times New Roman"/>
          <w:b/>
          <w:sz w:val="24"/>
          <w:szCs w:val="24"/>
          <w:lang w:val="ro-RO"/>
        </w:rPr>
      </w:pPr>
      <w:r>
        <w:rPr>
          <w:rFonts w:ascii="Times New Roman" w:hAnsi="Times New Roman" w:cs="Times New Roman"/>
          <w:b/>
          <w:sz w:val="24"/>
          <w:szCs w:val="24"/>
          <w:lang w:val="ro-RO"/>
        </w:rPr>
        <w:t>4</w:t>
      </w:r>
      <w:r w:rsidR="00A1212F" w:rsidRPr="00A1212F">
        <w:rPr>
          <w:rFonts w:ascii="Times New Roman" w:hAnsi="Times New Roman" w:cs="Times New Roman"/>
          <w:b/>
          <w:sz w:val="24"/>
          <w:szCs w:val="24"/>
          <w:lang w:val="ro-RO"/>
        </w:rPr>
        <w:t>0St.b(St,St.pCe,Gâ,Str)</w:t>
      </w:r>
      <w:r>
        <w:rPr>
          <w:rFonts w:ascii="Times New Roman" w:hAnsi="Times New Roman" w:cs="Times New Roman"/>
          <w:b/>
          <w:sz w:val="24"/>
          <w:szCs w:val="24"/>
          <w:lang w:val="ro-RO"/>
        </w:rPr>
        <w:t>40</w:t>
      </w:r>
      <w:r w:rsidR="00A1212F" w:rsidRPr="00A1212F">
        <w:rPr>
          <w:rFonts w:ascii="Times New Roman" w:hAnsi="Times New Roman" w:cs="Times New Roman"/>
          <w:b/>
          <w:sz w:val="24"/>
          <w:szCs w:val="24"/>
          <w:lang w:val="ro-RO"/>
        </w:rPr>
        <w:t>Fr(Mj,Vit,Pă,Te.a,Ju,Dd,Iv,Ul.t)</w:t>
      </w:r>
      <w:r w:rsidR="00740DA5">
        <w:rPr>
          <w:rFonts w:ascii="Times New Roman" w:hAnsi="Times New Roman" w:cs="Times New Roman"/>
          <w:b/>
          <w:sz w:val="24"/>
          <w:szCs w:val="24"/>
          <w:lang w:val="ro-RO"/>
        </w:rPr>
        <w:t>2</w:t>
      </w:r>
      <w:r>
        <w:rPr>
          <w:rFonts w:ascii="Times New Roman" w:hAnsi="Times New Roman" w:cs="Times New Roman"/>
          <w:b/>
          <w:sz w:val="24"/>
          <w:szCs w:val="24"/>
          <w:lang w:val="ro-RO"/>
        </w:rPr>
        <w:t>0</w:t>
      </w:r>
      <w:r w:rsidR="00A1212F" w:rsidRPr="00A1212F">
        <w:rPr>
          <w:rFonts w:ascii="Times New Roman" w:hAnsi="Times New Roman" w:cs="Times New Roman"/>
          <w:b/>
          <w:sz w:val="24"/>
          <w:szCs w:val="24"/>
          <w:lang w:val="ro-RO"/>
        </w:rPr>
        <w:t>Pd(Lc,Co,Mc,Sp,Ll,Pb)</w:t>
      </w:r>
    </w:p>
    <w:p w:rsidR="00A1212F" w:rsidRPr="00BD2D62" w:rsidRDefault="00A1212F" w:rsidP="00101983">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w:t>
      </w:r>
      <w:r w:rsidR="00095B31">
        <w:rPr>
          <w:rFonts w:ascii="Times New Roman" w:hAnsi="Times New Roman" w:cs="Times New Roman"/>
          <w:b/>
          <w:sz w:val="24"/>
          <w:szCs w:val="24"/>
        </w:rPr>
        <w:t>împădurire</w:t>
      </w:r>
      <w:r w:rsidRPr="00BD2D62">
        <w:rPr>
          <w:rFonts w:ascii="Times New Roman" w:hAnsi="Times New Roman" w:cs="Times New Roman"/>
          <w:b/>
          <w:sz w:val="24"/>
          <w:szCs w:val="24"/>
        </w:rPr>
        <w:t xml:space="preserve">, reprezintă: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101983">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w:t>
      </w:r>
      <w:r w:rsidR="005A73A0">
        <w:rPr>
          <w:rFonts w:ascii="Times New Roman" w:hAnsi="Times New Roman" w:cs="Times New Roman"/>
          <w:sz w:val="24"/>
          <w:szCs w:val="24"/>
        </w:rPr>
        <w:t>Împădurire</w:t>
      </w:r>
      <w:r w:rsidRPr="00A1212F">
        <w:rPr>
          <w:rFonts w:ascii="Times New Roman" w:hAnsi="Times New Roman" w:cs="Times New Roman"/>
          <w:sz w:val="24"/>
          <w:szCs w:val="24"/>
        </w:rPr>
        <w:t>a</w:t>
      </w:r>
      <w:r w:rsidR="00740DA5">
        <w:rPr>
          <w:rFonts w:ascii="Times New Roman" w:hAnsi="Times New Roman" w:cs="Times New Roman"/>
          <w:sz w:val="24"/>
          <w:szCs w:val="24"/>
        </w:rPr>
        <w:t xml:space="preserve"> unui trup de pădure</w:t>
      </w:r>
      <w:r w:rsidRPr="00A1212F">
        <w:rPr>
          <w:rFonts w:ascii="Times New Roman" w:hAnsi="Times New Roman" w:cs="Times New Roman"/>
          <w:sz w:val="24"/>
          <w:szCs w:val="24"/>
        </w:rPr>
        <w:t xml:space="preserve">.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w:t>
      </w:r>
      <w:r w:rsidR="005A73A0">
        <w:rPr>
          <w:rFonts w:ascii="Times New Roman" w:hAnsi="Times New Roman" w:cs="Times New Roman"/>
          <w:sz w:val="24"/>
          <w:szCs w:val="24"/>
        </w:rPr>
        <w:t>Împădurire</w:t>
      </w:r>
      <w:r w:rsidRPr="00A1212F">
        <w:rPr>
          <w:rFonts w:ascii="Times New Roman" w:hAnsi="Times New Roman" w:cs="Times New Roman"/>
          <w:sz w:val="24"/>
          <w:szCs w:val="24"/>
        </w:rPr>
        <w:t xml:space="preserv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w:t>
      </w:r>
      <w:r w:rsidR="005A73A0">
        <w:rPr>
          <w:rFonts w:ascii="Times New Roman" w:hAnsi="Times New Roman" w:cs="Times New Roman"/>
          <w:sz w:val="24"/>
          <w:szCs w:val="24"/>
        </w:rPr>
        <w:t>Împădurire</w:t>
      </w:r>
      <w:r w:rsidRPr="00BD2D62">
        <w:rPr>
          <w:rFonts w:ascii="Times New Roman" w:hAnsi="Times New Roman" w:cs="Times New Roman"/>
          <w:sz w:val="24"/>
          <w:szCs w:val="24"/>
        </w:rPr>
        <w:t xml:space="preserve"> au fost stabilite conform „Ordinul ministrului mediului, apelor și pădurilor nr. 2.533/2022 pentru aprobarea Normelor tehnice privind compoziții, scheme și tehnologii de regenerare a pădurilor și de </w:t>
      </w:r>
      <w:r w:rsidR="005A73A0">
        <w:rPr>
          <w:rFonts w:ascii="Times New Roman" w:hAnsi="Times New Roman" w:cs="Times New Roman"/>
          <w:sz w:val="24"/>
          <w:szCs w:val="24"/>
        </w:rPr>
        <w:t>Împădurire</w:t>
      </w:r>
      <w:r w:rsidRPr="00BD2D62">
        <w:rPr>
          <w:rFonts w:ascii="Times New Roman" w:hAnsi="Times New Roman" w:cs="Times New Roman"/>
          <w:sz w:val="24"/>
          <w:szCs w:val="24"/>
        </w:rPr>
        <w:t xml:space="preserve"> a terenurilor degradate și a Ghidului de 12 bune practici privind compoziții, scheme și tehnologii de regenerare a pădurilor și de </w:t>
      </w:r>
      <w:r w:rsidR="005A73A0">
        <w:rPr>
          <w:rFonts w:ascii="Times New Roman" w:hAnsi="Times New Roman" w:cs="Times New Roman"/>
          <w:sz w:val="24"/>
          <w:szCs w:val="24"/>
        </w:rPr>
        <w:t>Împădurire</w:t>
      </w:r>
      <w:r w:rsidRPr="00BD2D62">
        <w:rPr>
          <w:rFonts w:ascii="Times New Roman" w:hAnsi="Times New Roman" w:cs="Times New Roman"/>
          <w:sz w:val="24"/>
          <w:szCs w:val="24"/>
        </w:rPr>
        <w:t xml:space="preserv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w:t>
      </w:r>
      <w:r w:rsidR="005A73A0">
        <w:rPr>
          <w:rFonts w:ascii="Times New Roman" w:hAnsi="Times New Roman" w:cs="Times New Roman"/>
          <w:sz w:val="24"/>
          <w:szCs w:val="24"/>
        </w:rPr>
        <w:t>Împădurire</w:t>
      </w:r>
      <w:r w:rsidRPr="00BD2D62">
        <w:rPr>
          <w:rFonts w:ascii="Times New Roman" w:hAnsi="Times New Roman" w:cs="Times New Roman"/>
          <w:sz w:val="24"/>
          <w:szCs w:val="24"/>
        </w:rPr>
        <w:t xml:space="preserve"> și re</w:t>
      </w:r>
      <w:r w:rsidR="005A73A0">
        <w:rPr>
          <w:rFonts w:ascii="Times New Roman" w:hAnsi="Times New Roman" w:cs="Times New Roman"/>
          <w:sz w:val="24"/>
          <w:szCs w:val="24"/>
        </w:rPr>
        <w:t>Împădurire</w:t>
      </w:r>
      <w:r w:rsidRPr="00BD2D62">
        <w:rPr>
          <w:rFonts w:ascii="Times New Roman" w:hAnsi="Times New Roman" w:cs="Times New Roman"/>
          <w:sz w:val="24"/>
          <w:szCs w:val="24"/>
        </w:rPr>
        <w:t xml:space="preserv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 xml:space="preserve">erenul care urmează a fi plantat cu puieți forestieri, provine din categoria terenurilor agricole și care vor fi cultivate cu culturi agricole până la </w:t>
      </w:r>
      <w:r w:rsidR="005A73A0">
        <w:rPr>
          <w:rFonts w:ascii="Times New Roman" w:hAnsi="Times New Roman" w:cs="Times New Roman"/>
          <w:sz w:val="24"/>
          <w:szCs w:val="24"/>
          <w:lang w:val="ro-RO"/>
        </w:rPr>
        <w:t>Împădurire</w:t>
      </w:r>
      <w:r w:rsidR="00771B25" w:rsidRPr="00101983">
        <w:rPr>
          <w:rFonts w:ascii="Times New Roman" w:hAnsi="Times New Roman" w:cs="Times New Roman"/>
          <w:sz w:val="24"/>
          <w:szCs w:val="24"/>
          <w:lang w:val="ro-RO"/>
        </w:rPr>
        <w:t>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Heading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 xml:space="preserve">Descrierea lucrărilor de </w:t>
      </w:r>
      <w:r w:rsidR="005A73A0">
        <w:rPr>
          <w:rFonts w:ascii="Times New Roman" w:hAnsi="Times New Roman"/>
          <w:i/>
          <w:sz w:val="28"/>
          <w:szCs w:val="28"/>
          <w:lang w:val="ro-RO"/>
        </w:rPr>
        <w:t>Împădurire</w:t>
      </w:r>
      <w:r w:rsidRPr="005832D5">
        <w:rPr>
          <w:rFonts w:ascii="Times New Roman" w:hAnsi="Times New Roman"/>
          <w:i/>
          <w:sz w:val="28"/>
          <w:szCs w:val="28"/>
          <w:lang w:val="ro-RO"/>
        </w:rPr>
        <w:t xml:space="preserv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Lucrarea de instalarea a plantației constă în principal din asigurarea puieților în șantierul de </w:t>
      </w:r>
      <w:r w:rsidR="005A73A0">
        <w:rPr>
          <w:rFonts w:ascii="Times New Roman" w:hAnsi="Times New Roman" w:cs="Times New Roman"/>
          <w:sz w:val="24"/>
          <w:szCs w:val="24"/>
          <w:lang w:val="ro-RO"/>
        </w:rPr>
        <w:t>Împădurire</w:t>
      </w:r>
      <w:r w:rsidRPr="00101983">
        <w:rPr>
          <w:rFonts w:ascii="Times New Roman" w:hAnsi="Times New Roman" w:cs="Times New Roman"/>
          <w:sz w:val="24"/>
          <w:szCs w:val="24"/>
          <w:lang w:val="ro-RO"/>
        </w:rPr>
        <w:t>,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xml:space="preserve">. Lucrările de completare a pierderilor sunt tot lucrări de plantare  (rezultatul pierderilor se stabilește în urma controlului anual) și constau din asigurarea puieților la șantier (pe specii), executarea gropilor manual pe dimensiuni în funcție de formula de </w:t>
      </w:r>
      <w:r w:rsidR="005A73A0">
        <w:rPr>
          <w:rFonts w:ascii="Times New Roman" w:hAnsi="Times New Roman" w:cs="Times New Roman"/>
          <w:sz w:val="24"/>
          <w:szCs w:val="24"/>
          <w:lang w:val="ro-RO"/>
        </w:rPr>
        <w:t>Împădurire</w:t>
      </w:r>
      <w:r w:rsidRPr="00101983">
        <w:rPr>
          <w:rFonts w:ascii="Times New Roman" w:hAnsi="Times New Roman" w:cs="Times New Roman"/>
          <w:sz w:val="24"/>
          <w:szCs w:val="24"/>
          <w:lang w:val="ro-RO"/>
        </w:rPr>
        <w:t xml:space="preserve">, în locul unde puieții lipsesc și plantarea unui nou puiet. În primăvara anului doi de la </w:t>
      </w:r>
      <w:r w:rsidR="005A73A0">
        <w:rPr>
          <w:rFonts w:ascii="Times New Roman" w:hAnsi="Times New Roman" w:cs="Times New Roman"/>
          <w:sz w:val="24"/>
          <w:szCs w:val="24"/>
          <w:lang w:val="ro-RO"/>
        </w:rPr>
        <w:t>Împădurire</w:t>
      </w:r>
      <w:r w:rsidRPr="00101983">
        <w:rPr>
          <w:rFonts w:ascii="Times New Roman" w:hAnsi="Times New Roman" w:cs="Times New Roman"/>
          <w:sz w:val="24"/>
          <w:szCs w:val="24"/>
          <w:lang w:val="ro-RO"/>
        </w:rPr>
        <w:t>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w:t>
      </w:r>
      <w:r w:rsidR="005A73A0">
        <w:rPr>
          <w:rFonts w:ascii="Times New Roman" w:hAnsi="Times New Roman" w:cs="Times New Roman"/>
          <w:sz w:val="24"/>
          <w:szCs w:val="24"/>
          <w:lang w:val="ro-RO"/>
        </w:rPr>
        <w:t>Împădurire</w:t>
      </w:r>
      <w:r w:rsidRPr="00101983">
        <w:rPr>
          <w:rFonts w:ascii="Times New Roman" w:hAnsi="Times New Roman" w:cs="Times New Roman"/>
          <w:sz w:val="24"/>
          <w:szCs w:val="24"/>
          <w:lang w:val="ro-RO"/>
        </w:rPr>
        <w:t xml:space="preserv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x1m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F4293" w:rsidRPr="00101983">
        <w:rPr>
          <w:rFonts w:ascii="Times New Roman" w:hAnsi="Times New Roman" w:cs="Times New Roman"/>
          <w:sz w:val="24"/>
          <w:szCs w:val="24"/>
        </w:rPr>
        <w:t>12</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5A73A0">
        <w:rPr>
          <w:rFonts w:ascii="Times New Roman" w:hAnsi="Times New Roman" w:cs="Times New Roman"/>
          <w:sz w:val="24"/>
          <w:szCs w:val="24"/>
          <w:lang w:val="ro-RO"/>
        </w:rPr>
        <w:t>4,79</w:t>
      </w:r>
      <w:r w:rsidR="004E141C">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5A73A0">
        <w:rPr>
          <w:rFonts w:ascii="Times New Roman" w:hAnsi="Times New Roman" w:cs="Times New Roman"/>
          <w:b/>
          <w:sz w:val="24"/>
          <w:szCs w:val="24"/>
          <w:lang w:val="ro-RO"/>
        </w:rPr>
        <w:t>Împădurire</w:t>
      </w:r>
      <w:r w:rsidRPr="00344950">
        <w:rPr>
          <w:rFonts w:ascii="Times New Roman" w:hAnsi="Times New Roman" w:cs="Times New Roman"/>
          <w:b/>
          <w:sz w:val="24"/>
          <w:szCs w:val="24"/>
          <w:lang w:val="ro-RO"/>
        </w:rPr>
        <w:t xml:space="preserve"> trup de pădure, </w:t>
      </w:r>
      <w:r w:rsidR="002F77E9">
        <w:rPr>
          <w:rFonts w:ascii="Times New Roman" w:hAnsi="Times New Roman" w:cs="Times New Roman"/>
          <w:b/>
          <w:sz w:val="24"/>
          <w:szCs w:val="24"/>
          <w:lang w:val="ro-RO"/>
        </w:rPr>
        <w:t>în</w:t>
      </w:r>
      <w:r w:rsidRPr="00344950">
        <w:rPr>
          <w:rFonts w:ascii="Times New Roman" w:hAnsi="Times New Roman" w:cs="Times New Roman"/>
          <w:b/>
          <w:sz w:val="24"/>
          <w:szCs w:val="24"/>
          <w:lang w:val="ro-RO"/>
        </w:rPr>
        <w:t xml:space="preserve"> comuna </w:t>
      </w:r>
      <w:r w:rsidR="004E1296">
        <w:rPr>
          <w:rFonts w:ascii="Times New Roman" w:hAnsi="Times New Roman" w:cs="Times New Roman"/>
          <w:b/>
          <w:sz w:val="24"/>
          <w:szCs w:val="24"/>
          <w:lang w:val="ro-RO"/>
        </w:rPr>
        <w:t>Săcele</w:t>
      </w:r>
      <w:r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Pr="00344950">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 xml:space="preserve">Riscul cel mai mare, ca plantația să sufere </w:t>
      </w:r>
      <w:r w:rsidRPr="00344950">
        <w:rPr>
          <w:rFonts w:ascii="Times New Roman" w:hAnsi="Times New Roman" w:cs="Times New Roman"/>
          <w:sz w:val="24"/>
          <w:szCs w:val="24"/>
          <w:lang w:val="ro-RO"/>
        </w:rPr>
        <w:lastRenderedPageBreak/>
        <w:t>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1835B5" w:rsidRDefault="00344950" w:rsidP="001835B5">
      <w:pPr>
        <w:spacing w:after="0"/>
        <w:ind w:firstLine="720"/>
        <w:jc w:val="both"/>
        <w:rPr>
          <w:rFonts w:ascii="Times New Roman" w:hAnsi="Times New Roman" w:cs="Times New Roman"/>
          <w:sz w:val="24"/>
          <w:szCs w:val="24"/>
          <w:lang w:val="ro-RO"/>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4E1296">
        <w:rPr>
          <w:rFonts w:ascii="Times New Roman" w:hAnsi="Times New Roman" w:cs="Times New Roman"/>
          <w:color w:val="222222"/>
          <w:sz w:val="24"/>
          <w:szCs w:val="24"/>
          <w:lang w:val="ro-RO"/>
        </w:rPr>
        <w:t>Săcele</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w:t>
      </w:r>
    </w:p>
    <w:p w:rsidR="001835B5" w:rsidRPr="001835B5" w:rsidRDefault="001835B5" w:rsidP="001835B5">
      <w:pPr>
        <w:spacing w:after="0"/>
        <w:ind w:firstLine="720"/>
        <w:jc w:val="both"/>
        <w:rPr>
          <w:rFonts w:ascii="Times New Roman" w:hAnsi="Times New Roman" w:cs="Times New Roman"/>
          <w:sz w:val="24"/>
          <w:szCs w:val="24"/>
        </w:rPr>
      </w:pPr>
      <w:r>
        <w:t xml:space="preserve"> </w:t>
      </w:r>
      <w:r>
        <w:tab/>
      </w:r>
      <w:r w:rsidRPr="001835B5">
        <w:rPr>
          <w:rFonts w:ascii="Times New Roman" w:hAnsi="Times New Roman" w:cs="Times New Roman"/>
          <w:sz w:val="24"/>
          <w:szCs w:val="24"/>
        </w:rPr>
        <w:t>Împrejmuirea se va realizeaza din sărmă ghimpată (cinci rănduri și două diagonale) sau plasa de sârmă împletită sau plasă de sârmă înnodată cu înălțimea minimă de 1</w:t>
      </w:r>
      <w:proofErr w:type="gramStart"/>
      <w:r w:rsidRPr="001835B5">
        <w:rPr>
          <w:rFonts w:ascii="Times New Roman" w:hAnsi="Times New Roman" w:cs="Times New Roman"/>
          <w:sz w:val="24"/>
          <w:szCs w:val="24"/>
        </w:rPr>
        <w:t>,5</w:t>
      </w:r>
      <w:proofErr w:type="gramEnd"/>
      <w:r w:rsidRPr="001835B5">
        <w:rPr>
          <w:rFonts w:ascii="Times New Roman" w:hAnsi="Times New Roman" w:cs="Times New Roman"/>
          <w:sz w:val="24"/>
          <w:szCs w:val="24"/>
        </w:rPr>
        <w:t xml:space="preserve"> metri care se fixează pe bulumaci din lemn sau spalieri din beton armat sau țeavă/profil din metal, în funcție de materialele care se găsesc pe piață în momentul în care se va realiza împrejmuire trupului de pădure. </w:t>
      </w:r>
    </w:p>
    <w:p w:rsidR="00BA7D36" w:rsidRPr="005832D5" w:rsidRDefault="00BA7D36" w:rsidP="001835B5">
      <w:pPr>
        <w:spacing w:after="0"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w:t>
      </w:r>
      <w:r w:rsidR="001835B5">
        <w:rPr>
          <w:rFonts w:ascii="Times New Roman" w:hAnsi="Times New Roman" w:cs="Times New Roman"/>
          <w:sz w:val="24"/>
          <w:szCs w:val="24"/>
          <w:lang w:val="ro-RO"/>
        </w:rPr>
        <w:t>împădurirea</w:t>
      </w:r>
      <w:r w:rsidRPr="00101983">
        <w:rPr>
          <w:rFonts w:ascii="Times New Roman" w:hAnsi="Times New Roman" w:cs="Times New Roman"/>
          <w:sz w:val="24"/>
          <w:szCs w:val="24"/>
          <w:lang w:val="ro-RO"/>
        </w:rPr>
        <w:t xml:space="preserve"> terenurilor agricole, </w:t>
      </w:r>
      <w:r w:rsidR="00CA523C" w:rsidRPr="00101983">
        <w:rPr>
          <w:rFonts w:ascii="Times New Roman" w:hAnsi="Times New Roman" w:cs="Times New Roman"/>
          <w:sz w:val="24"/>
          <w:szCs w:val="24"/>
          <w:lang w:val="ro-RO"/>
        </w:rPr>
        <w:t xml:space="preserve">de pe raza U.A.T.-ului </w:t>
      </w:r>
      <w:r w:rsidR="004E1296">
        <w:rPr>
          <w:rFonts w:ascii="Times New Roman" w:hAnsi="Times New Roman" w:cs="Times New Roman"/>
          <w:sz w:val="24"/>
          <w:szCs w:val="24"/>
          <w:lang w:val="ro-RO"/>
        </w:rPr>
        <w:t>Săcele</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proofErr w:type="gramStart"/>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roofErr w:type="gramEnd"/>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ph"/>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ph"/>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 xml:space="preserve">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w:t>
      </w:r>
      <w:r w:rsidRPr="00101983">
        <w:rPr>
          <w:rFonts w:ascii="Times New Roman" w:hAnsi="Times New Roman" w:cs="Times New Roman"/>
          <w:sz w:val="24"/>
          <w:szCs w:val="24"/>
          <w:lang w:val="ro-RO"/>
        </w:rPr>
        <w:lastRenderedPageBreak/>
        <w:t>de iarnă, temperaturile extreme şi amplitudinile termice vor fi moderate, maximele şi minimele diurne se vor realiza cu un anumit decalaj.</w:t>
      </w:r>
    </w:p>
    <w:p w:rsidR="00344950" w:rsidRPr="00101983" w:rsidRDefault="00344950"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ph"/>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lastRenderedPageBreak/>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w:t>
      </w:r>
      <w:r w:rsidR="005A73A0">
        <w:rPr>
          <w:rFonts w:ascii="Times New Roman" w:hAnsi="Times New Roman" w:cs="Times New Roman"/>
          <w:sz w:val="24"/>
          <w:szCs w:val="24"/>
        </w:rPr>
        <w:t>Împădurire</w:t>
      </w:r>
      <w:r w:rsidRPr="00101983">
        <w:rPr>
          <w:rFonts w:ascii="Times New Roman" w:hAnsi="Times New Roman" w:cs="Times New Roman"/>
          <w:sz w:val="24"/>
          <w:szCs w:val="24"/>
        </w:rPr>
        <w:t xml:space="preserve"> și re</w:t>
      </w:r>
      <w:r w:rsidR="005A73A0">
        <w:rPr>
          <w:rFonts w:ascii="Times New Roman" w:hAnsi="Times New Roman" w:cs="Times New Roman"/>
          <w:sz w:val="24"/>
          <w:szCs w:val="24"/>
        </w:rPr>
        <w:t>Împădurire</w:t>
      </w:r>
      <w:r w:rsidRPr="00101983">
        <w:rPr>
          <w:rFonts w:ascii="Times New Roman" w:hAnsi="Times New Roman" w:cs="Times New Roman"/>
          <w:sz w:val="24"/>
          <w:szCs w:val="24"/>
        </w:rPr>
        <w:t>, inclusiv păduri urbane, Subinvestiția I.1.A"SPRIJIN PENTRU INVESTIȚ</w:t>
      </w:r>
      <w:proofErr w:type="gramStart"/>
      <w:r w:rsidRPr="00101983">
        <w:rPr>
          <w:rFonts w:ascii="Times New Roman" w:hAnsi="Times New Roman" w:cs="Times New Roman"/>
          <w:sz w:val="24"/>
          <w:szCs w:val="24"/>
        </w:rPr>
        <w:t>II</w:t>
      </w:r>
      <w:r w:rsidR="004E141C">
        <w:rPr>
          <w:rFonts w:ascii="Times New Roman" w:hAnsi="Times New Roman" w:cs="Times New Roman"/>
          <w:sz w:val="24"/>
          <w:szCs w:val="24"/>
        </w:rPr>
        <w:t xml:space="preserve"> </w:t>
      </w:r>
      <w:r w:rsidRPr="00101983">
        <w:rPr>
          <w:rFonts w:ascii="Times New Roman" w:hAnsi="Times New Roman" w:cs="Times New Roman"/>
          <w:sz w:val="24"/>
          <w:szCs w:val="24"/>
        </w:rPr>
        <w:t xml:space="preserve"> ÎN</w:t>
      </w:r>
      <w:proofErr w:type="gramEnd"/>
      <w:r w:rsidRPr="00101983">
        <w:rPr>
          <w:rFonts w:ascii="Times New Roman" w:hAnsi="Times New Roman" w:cs="Times New Roman"/>
          <w:sz w:val="24"/>
          <w:szCs w:val="24"/>
        </w:rPr>
        <w:t xml:space="preserve"> NOI SUPRAFEŢE OCUPATE DE PĂDURI”: </w:t>
      </w:r>
    </w:p>
    <w:p w:rsidR="00AB5A35" w:rsidRPr="001374F6" w:rsidRDefault="00AB5A35" w:rsidP="00AB5A35">
      <w:pPr>
        <w:ind w:firstLine="720"/>
        <w:contextualSpacing/>
        <w:jc w:val="both"/>
        <w:rPr>
          <w:rFonts w:ascii="Times New Roman" w:hAnsi="Times New Roman" w:cs="Times New Roman"/>
          <w:sz w:val="24"/>
          <w:szCs w:val="24"/>
        </w:rPr>
      </w:pPr>
      <w:r w:rsidRPr="001374F6">
        <w:rPr>
          <w:rFonts w:ascii="Times New Roman" w:hAnsi="Times New Roman" w:cs="Times New Roman"/>
          <w:sz w:val="24"/>
          <w:szCs w:val="24"/>
        </w:rPr>
        <w:t xml:space="preserve">Valoarea totala a sprijinului este de </w:t>
      </w:r>
      <w:r w:rsidR="001374F6" w:rsidRPr="001374F6">
        <w:rPr>
          <w:rFonts w:ascii="Times New Roman" w:hAnsi="Times New Roman" w:cs="Times New Roman"/>
          <w:b/>
          <w:bCs/>
          <w:color w:val="000000"/>
          <w:sz w:val="24"/>
          <w:szCs w:val="24"/>
        </w:rPr>
        <w:t>170664</w:t>
      </w:r>
      <w:proofErr w:type="gramStart"/>
      <w:r w:rsidR="001374F6" w:rsidRPr="001374F6">
        <w:rPr>
          <w:rFonts w:ascii="Times New Roman" w:hAnsi="Times New Roman" w:cs="Times New Roman"/>
          <w:b/>
          <w:bCs/>
          <w:color w:val="000000"/>
          <w:sz w:val="24"/>
          <w:szCs w:val="24"/>
        </w:rPr>
        <w:t>,87</w:t>
      </w:r>
      <w:proofErr w:type="gramEnd"/>
      <w:r w:rsidR="001374F6" w:rsidRPr="001374F6">
        <w:rPr>
          <w:rFonts w:ascii="Times New Roman" w:hAnsi="Times New Roman" w:cs="Times New Roman"/>
          <w:b/>
          <w:bCs/>
          <w:color w:val="000000"/>
          <w:sz w:val="24"/>
          <w:szCs w:val="24"/>
        </w:rPr>
        <w:t xml:space="preserve"> </w:t>
      </w:r>
      <w:r w:rsidRPr="001374F6">
        <w:rPr>
          <w:rFonts w:ascii="Times New Roman" w:hAnsi="Times New Roman" w:cs="Times New Roman"/>
          <w:sz w:val="24"/>
          <w:szCs w:val="24"/>
        </w:rPr>
        <w:t>euro cu T</w:t>
      </w:r>
      <w:r w:rsidR="00101983" w:rsidRPr="001374F6">
        <w:rPr>
          <w:rFonts w:ascii="Times New Roman" w:hAnsi="Times New Roman" w:cs="Times New Roman"/>
          <w:sz w:val="24"/>
          <w:szCs w:val="24"/>
        </w:rPr>
        <w:t>.</w:t>
      </w:r>
      <w:r w:rsidRPr="001374F6">
        <w:rPr>
          <w:rFonts w:ascii="Times New Roman" w:hAnsi="Times New Roman" w:cs="Times New Roman"/>
          <w:sz w:val="24"/>
          <w:szCs w:val="24"/>
        </w:rPr>
        <w:t>V</w:t>
      </w:r>
      <w:r w:rsidR="00101983" w:rsidRPr="001374F6">
        <w:rPr>
          <w:rFonts w:ascii="Times New Roman" w:hAnsi="Times New Roman" w:cs="Times New Roman"/>
          <w:sz w:val="24"/>
          <w:szCs w:val="24"/>
        </w:rPr>
        <w:t>.</w:t>
      </w:r>
      <w:r w:rsidRPr="001374F6">
        <w:rPr>
          <w:rFonts w:ascii="Times New Roman" w:hAnsi="Times New Roman" w:cs="Times New Roman"/>
          <w:sz w:val="24"/>
          <w:szCs w:val="24"/>
        </w:rPr>
        <w:t>A</w:t>
      </w:r>
      <w:r w:rsidR="00101983" w:rsidRPr="001374F6">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5A73A0" w:rsidP="004E141C">
      <w:pPr>
        <w:ind w:firstLine="720"/>
        <w:contextualSpacing/>
        <w:jc w:val="both"/>
        <w:rPr>
          <w:rStyle w:val="slitbdy"/>
          <w:rFonts w:ascii="Times New Roman" w:hAnsi="Times New Roman" w:cs="Times New Roman"/>
          <w:bdr w:val="none" w:sz="0" w:space="0" w:color="auto" w:frame="1"/>
          <w:shd w:val="clear" w:color="auto" w:fill="FFFFFF"/>
        </w:rPr>
      </w:pPr>
      <w:r>
        <w:t>Împădurire</w:t>
      </w:r>
      <w:r w:rsidR="004E141C">
        <w:t xml:space="preserve">a plantației se </w:t>
      </w:r>
      <w:proofErr w:type="gramStart"/>
      <w:r w:rsidR="004E141C">
        <w:t>va</w:t>
      </w:r>
      <w:proofErr w:type="gramEnd"/>
      <w:r w:rsidR="004E141C">
        <w:t xml:space="preserve"> realiza după semnarea contractului de finanțare cu MMAP și va dura </w:t>
      </w:r>
      <w:r w:rsidR="00AB5A35"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r w:rsidR="006F171A">
        <w:rPr>
          <w:rStyle w:val="slitbdy"/>
          <w:rFonts w:ascii="Times New Roman" w:hAnsi="Times New Roman" w:cs="Times New Roman"/>
          <w:bdr w:val="none" w:sz="0" w:space="0" w:color="auto" w:frame="1"/>
          <w:shd w:val="clear" w:color="auto" w:fill="FFFFFF"/>
        </w:rPr>
        <w:t>.</w:t>
      </w:r>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1374F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lang w:val="ro-RO" w:eastAsia="ro-RO"/>
        </w:rPr>
        <w:drawing>
          <wp:inline distT="0" distB="0" distL="0" distR="0">
            <wp:extent cx="6134100" cy="2752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34100" cy="2752725"/>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0E173E"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lang w:val="ro-RO" w:eastAsia="ro-RO"/>
        </w:rPr>
        <w:lastRenderedPageBreak/>
        <w:drawing>
          <wp:inline distT="0" distB="0" distL="0" distR="0">
            <wp:extent cx="6151880" cy="3458744"/>
            <wp:effectExtent l="19050" t="0" r="127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151880" cy="3458744"/>
                    </a:xfrm>
                    <a:prstGeom prst="rect">
                      <a:avLst/>
                    </a:prstGeom>
                    <a:noFill/>
                    <a:ln w="9525">
                      <a:noFill/>
                      <a:miter lim="800000"/>
                      <a:headEnd/>
                      <a:tailEnd/>
                    </a:ln>
                  </pic:spPr>
                </pic:pic>
              </a:graphicData>
            </a:graphic>
          </wp:inline>
        </w:drawing>
      </w:r>
    </w:p>
    <w:p w:rsidR="000E173E" w:rsidRDefault="000E173E" w:rsidP="00602337">
      <w:p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6151880" cy="3458744"/>
            <wp:effectExtent l="19050" t="0" r="127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6151880" cy="3458744"/>
                    </a:xfrm>
                    <a:prstGeom prst="rect">
                      <a:avLst/>
                    </a:prstGeom>
                    <a:noFill/>
                    <a:ln w="9525">
                      <a:noFill/>
                      <a:miter lim="800000"/>
                      <a:headEnd/>
                      <a:tailEnd/>
                    </a:ln>
                  </pic:spPr>
                </pic:pic>
              </a:graphicData>
            </a:graphic>
          </wp:inline>
        </w:drawing>
      </w:r>
    </w:p>
    <w:p w:rsidR="00101983" w:rsidRDefault="006F171A" w:rsidP="00602337">
      <w:pPr>
        <w:spacing w:line="360" w:lineRule="auto"/>
        <w:contextualSpacing/>
        <w:jc w:val="both"/>
        <w:rPr>
          <w:rFonts w:ascii="Times New Roman" w:hAnsi="Times New Roman" w:cs="Times New Roman"/>
          <w:sz w:val="24"/>
          <w:szCs w:val="24"/>
        </w:rPr>
      </w:pPr>
      <w:r w:rsidRPr="006F171A">
        <w:rPr>
          <w:rFonts w:ascii="Times New Roman" w:hAnsi="Times New Roman" w:cs="Times New Roman"/>
          <w:sz w:val="24"/>
          <w:szCs w:val="24"/>
        </w:rPr>
        <w:t xml:space="preserve">Plan amplasare teren – sursa </w:t>
      </w:r>
      <w:hyperlink r:id="rId10" w:history="1">
        <w:r w:rsidRPr="00476D1D">
          <w:rPr>
            <w:rStyle w:val="Hyperlink"/>
            <w:rFonts w:ascii="Times New Roman" w:hAnsi="Times New Roman" w:cs="Times New Roman"/>
            <w:sz w:val="24"/>
            <w:szCs w:val="24"/>
          </w:rPr>
          <w:t>https://geoportal.ancpi.ro/geoportal/imobile/Harta.htm</w:t>
        </w:r>
      </w:hyperlink>
    </w:p>
    <w:p w:rsidR="006F171A" w:rsidRPr="006F171A" w:rsidRDefault="006F171A" w:rsidP="00602337">
      <w:pPr>
        <w:spacing w:line="360" w:lineRule="auto"/>
        <w:contextualSpacing/>
        <w:jc w:val="both"/>
        <w:rPr>
          <w:rStyle w:val="slitttl"/>
          <w:rFonts w:ascii="Times New Roman" w:hAnsi="Times New Roman" w:cs="Times New Roman"/>
          <w:b/>
          <w:bCs/>
          <w:sz w:val="24"/>
          <w:szCs w:val="24"/>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w:t>
      </w:r>
      <w:r w:rsidR="005A73A0">
        <w:rPr>
          <w:rFonts w:ascii="Times New Roman" w:hAnsi="Times New Roman" w:cs="Times New Roman"/>
          <w:sz w:val="28"/>
          <w:szCs w:val="28"/>
          <w:lang w:val="ro-RO"/>
        </w:rPr>
        <w:t>Împădurire</w:t>
      </w:r>
      <w:r w:rsidRPr="009A6B78">
        <w:rPr>
          <w:rFonts w:ascii="Times New Roman" w:hAnsi="Times New Roman" w:cs="Times New Roman"/>
          <w:sz w:val="28"/>
          <w:szCs w:val="28"/>
          <w:lang w:val="ro-RO"/>
        </w:rPr>
        <w:t xml:space="preserv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5A73A0" w:rsidP="00101983">
      <w:pPr>
        <w:ind w:firstLine="720"/>
        <w:contextualSpacing/>
        <w:jc w:val="both"/>
        <w:rPr>
          <w:rFonts w:ascii="Times New Roman" w:hAnsi="Times New Roman" w:cs="Times New Roman"/>
          <w:sz w:val="28"/>
          <w:szCs w:val="28"/>
          <w:lang w:val="ro-RO"/>
        </w:rPr>
      </w:pPr>
      <w:r>
        <w:rPr>
          <w:rFonts w:ascii="Times New Roman" w:hAnsi="Times New Roman" w:cs="Times New Roman"/>
          <w:sz w:val="28"/>
          <w:szCs w:val="28"/>
          <w:lang w:val="ro-RO"/>
        </w:rPr>
        <w:t>Împădurire</w:t>
      </w:r>
      <w:r w:rsidR="00810FFE" w:rsidRPr="009A6B78">
        <w:rPr>
          <w:rFonts w:ascii="Times New Roman" w:hAnsi="Times New Roman" w:cs="Times New Roman"/>
          <w:sz w:val="28"/>
          <w:szCs w:val="28"/>
          <w:lang w:val="ro-RO"/>
        </w:rPr>
        <w:t xml:space="preserve">a plantației se realizează prin lucrări de instalare a plantațiilor cu material forestier care să respecte prevederile </w:t>
      </w:r>
      <w:r w:rsidR="00810FFE" w:rsidRPr="009A6B78">
        <w:rPr>
          <w:rFonts w:ascii="Times New Roman" w:hAnsi="Times New Roman" w:cs="Times New Roman"/>
          <w:b/>
          <w:sz w:val="28"/>
          <w:szCs w:val="28"/>
          <w:lang w:val="ro-RO"/>
        </w:rPr>
        <w:t>Legii 107/2011</w:t>
      </w:r>
      <w:r w:rsidR="00810FFE"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w:t>
      </w:r>
      <w:r w:rsidR="001835B5">
        <w:rPr>
          <w:rFonts w:ascii="Times New Roman" w:hAnsi="Times New Roman" w:cs="Times New Roman"/>
          <w:sz w:val="28"/>
          <w:szCs w:val="28"/>
          <w:lang w:val="ro-RO"/>
        </w:rPr>
        <w:t>împădurire</w:t>
      </w:r>
      <w:r w:rsidRPr="009A6B78">
        <w:rPr>
          <w:rFonts w:ascii="Times New Roman" w:hAnsi="Times New Roman" w:cs="Times New Roman"/>
          <w:sz w:val="28"/>
          <w:szCs w:val="28"/>
          <w:lang w:val="ro-RO"/>
        </w:rPr>
        <w:t xml:space="preserve"> va fi compusă din </w:t>
      </w:r>
      <w:r w:rsidR="001835B5">
        <w:rPr>
          <w:rFonts w:ascii="Times New Roman" w:hAnsi="Times New Roman" w:cs="Times New Roman"/>
          <w:b/>
          <w:sz w:val="28"/>
          <w:szCs w:val="28"/>
          <w:lang w:val="ro-RO"/>
        </w:rPr>
        <w:t>4</w:t>
      </w:r>
      <w:r w:rsidR="004B274B" w:rsidRPr="009A6B78">
        <w:rPr>
          <w:rFonts w:ascii="Times New Roman" w:hAnsi="Times New Roman" w:cs="Times New Roman"/>
          <w:b/>
          <w:sz w:val="28"/>
          <w:szCs w:val="28"/>
          <w:lang w:val="ro-RO"/>
        </w:rPr>
        <w:t>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w:t>
      </w:r>
      <w:r w:rsidR="009A6B78">
        <w:rPr>
          <w:rFonts w:ascii="Times New Roman" w:hAnsi="Times New Roman" w:cs="Times New Roman"/>
          <w:b/>
          <w:sz w:val="28"/>
          <w:szCs w:val="28"/>
          <w:lang w:val="ro-RO"/>
        </w:rPr>
        <w:t xml:space="preserve"> </w:t>
      </w:r>
      <w:r w:rsidR="001835B5">
        <w:rPr>
          <w:rFonts w:ascii="Times New Roman" w:hAnsi="Times New Roman" w:cs="Times New Roman"/>
          <w:b/>
          <w:sz w:val="28"/>
          <w:szCs w:val="28"/>
          <w:lang w:val="ro-RO"/>
        </w:rPr>
        <w:t>40</w:t>
      </w:r>
      <w:r w:rsidR="004B274B" w:rsidRPr="009A6B78">
        <w:rPr>
          <w:rFonts w:ascii="Times New Roman" w:hAnsi="Times New Roman" w:cs="Times New Roman"/>
          <w:b/>
          <w:sz w:val="28"/>
          <w:szCs w:val="28"/>
          <w:lang w:val="ro-RO"/>
        </w:rPr>
        <w:t>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w:t>
      </w:r>
      <w:r w:rsidR="001835B5">
        <w:rPr>
          <w:rFonts w:ascii="Times New Roman" w:hAnsi="Times New Roman" w:cs="Times New Roman"/>
          <w:b/>
          <w:sz w:val="28"/>
          <w:szCs w:val="28"/>
          <w:lang w:val="ro-RO"/>
        </w:rPr>
        <w:t>0</w:t>
      </w:r>
      <w:r w:rsidR="004B274B" w:rsidRPr="009A6B78">
        <w:rPr>
          <w:rFonts w:ascii="Times New Roman" w:hAnsi="Times New Roman" w:cs="Times New Roman"/>
          <w:b/>
          <w:sz w:val="28"/>
          <w:szCs w:val="28"/>
          <w:lang w:val="ro-RO"/>
        </w:rPr>
        <w:t>Pd(Lc,Co,Mc,Sp,Ll,Pb)</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2x1 m iar densitatea de plantare de 5000 de puieți/ha.</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 xml:space="preserve">Prin </w:t>
      </w:r>
      <w:r w:rsidR="000E173E">
        <w:rPr>
          <w:rStyle w:val="slinbdy"/>
          <w:rFonts w:ascii="Times New Roman" w:hAnsi="Times New Roman" w:cs="Times New Roman"/>
          <w:sz w:val="24"/>
          <w:szCs w:val="24"/>
          <w:bdr w:val="none" w:sz="0" w:space="0" w:color="auto" w:frame="1"/>
          <w:shd w:val="clear" w:color="auto" w:fill="FFFFFF"/>
        </w:rPr>
        <w:t>înființarea</w:t>
      </w:r>
      <w:r w:rsidRPr="00101983">
        <w:rPr>
          <w:rStyle w:val="slinbdy"/>
          <w:rFonts w:ascii="Times New Roman" w:hAnsi="Times New Roman" w:cs="Times New Roman"/>
          <w:sz w:val="24"/>
          <w:szCs w:val="24"/>
          <w:bdr w:val="none" w:sz="0" w:space="0" w:color="auto" w:frame="1"/>
          <w:shd w:val="clear" w:color="auto" w:fill="FFFFFF"/>
        </w:rPr>
        <w:t xml:space="preserve">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395DDA">
      <w:pPr>
        <w:ind w:firstLine="720"/>
        <w:contextualSpacing/>
        <w:jc w:val="both"/>
        <w:rPr>
          <w:rFonts w:ascii="Times New Roman" w:hAnsi="Times New Roman" w:cs="Times New Roman"/>
          <w:sz w:val="28"/>
          <w:szCs w:val="28"/>
        </w:rPr>
      </w:pPr>
      <w:r w:rsidRPr="00395DDA">
        <w:rPr>
          <w:rFonts w:ascii="Times New Roman" w:hAnsi="Times New Roman" w:cs="Times New Roman"/>
          <w:sz w:val="24"/>
          <w:szCs w:val="24"/>
        </w:rPr>
        <w:t>Lucrările</w:t>
      </w:r>
      <w:r w:rsidR="00C062EE" w:rsidRPr="00395DDA">
        <w:rPr>
          <w:rFonts w:ascii="Times New Roman" w:hAnsi="Times New Roman" w:cs="Times New Roman"/>
          <w:sz w:val="24"/>
          <w:szCs w:val="24"/>
        </w:rPr>
        <w:t xml:space="preserve"> de refacere </w:t>
      </w:r>
      <w:proofErr w:type="gramStart"/>
      <w:r w:rsidR="00C062EE" w:rsidRPr="00395DDA">
        <w:rPr>
          <w:rFonts w:ascii="Times New Roman" w:hAnsi="Times New Roman" w:cs="Times New Roman"/>
          <w:sz w:val="24"/>
          <w:szCs w:val="24"/>
        </w:rPr>
        <w:t>a</w:t>
      </w:r>
      <w:proofErr w:type="gramEnd"/>
      <w:r w:rsidR="00C062EE" w:rsidRPr="00395DDA">
        <w:rPr>
          <w:rFonts w:ascii="Times New Roman" w:hAnsi="Times New Roman" w:cs="Times New Roman"/>
          <w:sz w:val="24"/>
          <w:szCs w:val="24"/>
        </w:rPr>
        <w:t xml:space="preserve"> amplasamentului</w:t>
      </w:r>
      <w:r w:rsidRPr="00395DDA">
        <w:rPr>
          <w:rFonts w:ascii="Times New Roman" w:hAnsi="Times New Roman" w:cs="Times New Roman"/>
          <w:sz w:val="24"/>
          <w:szCs w:val="24"/>
        </w:rPr>
        <w:t>.</w:t>
      </w:r>
      <w:r w:rsidR="00101983" w:rsidRPr="00395DDA">
        <w:rPr>
          <w:rFonts w:ascii="Times New Roman" w:hAnsi="Times New Roman" w:cs="Times New Roman"/>
          <w:sz w:val="24"/>
          <w:szCs w:val="24"/>
        </w:rPr>
        <w:t xml:space="preserve"> </w:t>
      </w:r>
      <w:r w:rsidRPr="00395DDA">
        <w:rPr>
          <w:rFonts w:ascii="Times New Roman" w:hAnsi="Times New Roman" w:cs="Times New Roman"/>
          <w:sz w:val="24"/>
          <w:szCs w:val="24"/>
        </w:rPr>
        <w:t>N</w:t>
      </w:r>
      <w:r w:rsidR="00C062EE" w:rsidRPr="00395DDA">
        <w:rPr>
          <w:rFonts w:ascii="Times New Roman" w:hAnsi="Times New Roman" w:cs="Times New Roman"/>
          <w:sz w:val="24"/>
          <w:szCs w:val="24"/>
        </w:rPr>
        <w:t xml:space="preserve">u </w:t>
      </w:r>
      <w:proofErr w:type="gramStart"/>
      <w:r w:rsidR="00C062EE" w:rsidRPr="00395DDA">
        <w:rPr>
          <w:rFonts w:ascii="Times New Roman" w:hAnsi="Times New Roman" w:cs="Times New Roman"/>
          <w:sz w:val="24"/>
          <w:szCs w:val="24"/>
        </w:rPr>
        <w:t>este</w:t>
      </w:r>
      <w:proofErr w:type="gramEnd"/>
      <w:r w:rsidR="00C062EE" w:rsidRPr="00395DDA">
        <w:rPr>
          <w:rFonts w:ascii="Times New Roman" w:hAnsi="Times New Roman" w:cs="Times New Roman"/>
          <w:sz w:val="24"/>
          <w:szCs w:val="24"/>
        </w:rPr>
        <w:t xml:space="preserve"> cazul</w:t>
      </w:r>
      <w:r w:rsidRPr="00395DDA">
        <w:rPr>
          <w:rFonts w:ascii="Times New Roman" w:hAnsi="Times New Roman" w:cs="Times New Roman"/>
          <w:sz w:val="24"/>
          <w:szCs w:val="24"/>
        </w:rPr>
        <w:t>,</w:t>
      </w:r>
      <w:r w:rsidR="00C062EE" w:rsidRPr="00395DDA">
        <w:rPr>
          <w:rFonts w:ascii="Times New Roman" w:hAnsi="Times New Roman" w:cs="Times New Roman"/>
          <w:sz w:val="24"/>
          <w:szCs w:val="24"/>
        </w:rPr>
        <w:t xml:space="preserve"> întrucât se va schimba destinația terenului din teren agricol în teren cu vegetație forestieră</w:t>
      </w:r>
      <w:r w:rsidR="00C062EE" w:rsidRPr="005832D5">
        <w:rPr>
          <w:rFonts w:ascii="Times New Roman" w:hAnsi="Times New Roman" w:cs="Times New Roman"/>
          <w:sz w:val="28"/>
          <w:szCs w:val="28"/>
        </w:rPr>
        <w:t>.</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lastRenderedPageBreak/>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 xml:space="preserve">Nu se vor folosi resurse natural pentru </w:t>
      </w:r>
      <w:r w:rsidR="005A73A0">
        <w:rPr>
          <w:rFonts w:ascii="Times New Roman" w:hAnsi="Times New Roman" w:cs="Times New Roman"/>
          <w:sz w:val="24"/>
          <w:szCs w:val="24"/>
        </w:rPr>
        <w:t>Împădurire</w:t>
      </w:r>
      <w:r w:rsidRPr="00101983">
        <w:rPr>
          <w:rFonts w:ascii="Times New Roman" w:hAnsi="Times New Roman" w:cs="Times New Roman"/>
          <w:sz w:val="24"/>
          <w:szCs w:val="24"/>
        </w:rPr>
        <w:t>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metode</w:t>
      </w:r>
      <w:proofErr w:type="gramEnd"/>
      <w:r w:rsidRPr="005832D5">
        <w:rPr>
          <w:rFonts w:ascii="Times New Roman" w:hAnsi="Times New Roman" w:cs="Times New Roman"/>
          <w:i/>
          <w:sz w:val="28"/>
          <w:szCs w:val="28"/>
        </w:rPr>
        <w:t xml:space="preserve"> folosite în construcție/demolare</w:t>
      </w:r>
      <w:r w:rsidR="003517C8" w:rsidRPr="005832D5">
        <w:rPr>
          <w:rFonts w:ascii="Times New Roman" w:hAnsi="Times New Roman" w:cs="Times New Roman"/>
          <w:i/>
          <w:sz w:val="28"/>
          <w:szCs w:val="28"/>
        </w:rPr>
        <w:t xml:space="preserve">: </w:t>
      </w:r>
      <w:r w:rsidR="002F2EC6" w:rsidRPr="00395DDA">
        <w:rPr>
          <w:rFonts w:ascii="Times New Roman" w:hAnsi="Times New Roman" w:cs="Times New Roman"/>
          <w:sz w:val="24"/>
          <w:szCs w:val="24"/>
        </w:rPr>
        <w:t>Nu este cazul</w:t>
      </w:r>
      <w:r w:rsidR="002F2EC6" w:rsidRPr="005832D5">
        <w:rPr>
          <w:rFonts w:ascii="Times New Roman" w:hAnsi="Times New Roman" w:cs="Times New Roman"/>
          <w:sz w:val="28"/>
          <w:szCs w:val="28"/>
        </w:rPr>
        <w:t>.</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w:t>
      </w:r>
      <w:r w:rsidR="000E173E">
        <w:rPr>
          <w:rFonts w:ascii="Times New Roman" w:eastAsia="Times New Roman" w:hAnsi="Times New Roman" w:cs="Times New Roman"/>
          <w:sz w:val="24"/>
          <w:szCs w:val="24"/>
        </w:rPr>
        <w:t>î</w:t>
      </w:r>
      <w:r w:rsidR="005A73A0">
        <w:rPr>
          <w:rFonts w:ascii="Times New Roman" w:eastAsia="Times New Roman" w:hAnsi="Times New Roman" w:cs="Times New Roman"/>
          <w:sz w:val="24"/>
          <w:szCs w:val="24"/>
        </w:rPr>
        <w:t>mpădurire</w:t>
      </w:r>
      <w:r w:rsidRPr="00101983">
        <w:rPr>
          <w:rFonts w:ascii="Times New Roman" w:eastAsia="Times New Roman" w:hAnsi="Times New Roman" w:cs="Times New Roman"/>
          <w:sz w:val="24"/>
          <w:szCs w:val="24"/>
        </w:rPr>
        <w:t xml:space="preserv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395DDA" w:rsidRDefault="00011605" w:rsidP="00395DDA">
      <w:pPr>
        <w:pStyle w:val="ListParagraph"/>
        <w:numPr>
          <w:ilvl w:val="0"/>
          <w:numId w:val="34"/>
        </w:numPr>
        <w:spacing w:line="360" w:lineRule="auto"/>
        <w:jc w:val="both"/>
        <w:rPr>
          <w:rFonts w:ascii="Times New Roman" w:hAnsi="Times New Roman" w:cs="Times New Roman"/>
          <w:sz w:val="24"/>
          <w:szCs w:val="24"/>
          <w:lang w:val="ro-RO"/>
        </w:rPr>
      </w:pPr>
      <w:r w:rsidRPr="00395DDA">
        <w:rPr>
          <w:rFonts w:ascii="Times New Roman" w:hAnsi="Times New Roman" w:cs="Times New Roman"/>
          <w:sz w:val="24"/>
          <w:szCs w:val="24"/>
        </w:rPr>
        <w:t xml:space="preserve">Aviz </w:t>
      </w:r>
      <w:r w:rsidR="00AA30C5" w:rsidRPr="00395DDA">
        <w:rPr>
          <w:rFonts w:ascii="Times New Roman" w:hAnsi="Times New Roman" w:cs="Times New Roman"/>
          <w:sz w:val="24"/>
          <w:szCs w:val="24"/>
        </w:rPr>
        <w:t xml:space="preserve">de principiu de la </w:t>
      </w:r>
      <w:r w:rsidRPr="00395DDA">
        <w:rPr>
          <w:rFonts w:ascii="Times New Roman" w:hAnsi="Times New Roman" w:cs="Times New Roman"/>
          <w:sz w:val="24"/>
          <w:szCs w:val="24"/>
        </w:rPr>
        <w:t>Garda Forestier</w:t>
      </w:r>
      <w:r w:rsidRPr="00395DDA">
        <w:rPr>
          <w:rFonts w:ascii="Times New Roman" w:hAnsi="Times New Roman" w:cs="Times New Roman"/>
          <w:sz w:val="24"/>
          <w:szCs w:val="24"/>
          <w:lang w:val="ro-RO"/>
        </w:rPr>
        <w:t>ă</w:t>
      </w:r>
    </w:p>
    <w:p w:rsidR="00011605" w:rsidRPr="00395DDA" w:rsidRDefault="00011605" w:rsidP="00395DDA">
      <w:pPr>
        <w:pStyle w:val="ListParagraph"/>
        <w:numPr>
          <w:ilvl w:val="0"/>
          <w:numId w:val="34"/>
        </w:numPr>
        <w:spacing w:line="360" w:lineRule="auto"/>
        <w:jc w:val="both"/>
        <w:rPr>
          <w:rFonts w:ascii="Times New Roman" w:hAnsi="Times New Roman" w:cs="Times New Roman"/>
          <w:sz w:val="24"/>
          <w:szCs w:val="24"/>
          <w:lang w:val="ro-RO"/>
        </w:rPr>
      </w:pPr>
      <w:r w:rsidRPr="00395DDA">
        <w:rPr>
          <w:rFonts w:ascii="Times New Roman" w:hAnsi="Times New Roman" w:cs="Times New Roman"/>
          <w:sz w:val="24"/>
          <w:szCs w:val="24"/>
          <w:lang w:val="ro-RO"/>
        </w:rPr>
        <w:t xml:space="preserve">Adeverință Consiliu Județean </w:t>
      </w:r>
      <w:r w:rsidR="002F77E9" w:rsidRPr="00395DDA">
        <w:rPr>
          <w:rFonts w:ascii="Times New Roman" w:hAnsi="Times New Roman" w:cs="Times New Roman"/>
          <w:sz w:val="24"/>
          <w:szCs w:val="24"/>
          <w:lang w:val="ro-RO"/>
        </w:rPr>
        <w:t>Constanța</w:t>
      </w:r>
    </w:p>
    <w:p w:rsidR="00010F9C" w:rsidRPr="00395DDA" w:rsidRDefault="00010F9C" w:rsidP="00602337">
      <w:pPr>
        <w:spacing w:after="0" w:line="360" w:lineRule="auto"/>
        <w:contextualSpacing/>
        <w:jc w:val="both"/>
        <w:rPr>
          <w:rFonts w:ascii="Times New Roman" w:hAnsi="Times New Roman" w:cs="Times New Roman"/>
          <w:sz w:val="24"/>
          <w:szCs w:val="24"/>
        </w:rPr>
      </w:pPr>
      <w:proofErr w:type="gramStart"/>
      <w:r w:rsidRPr="00395DDA">
        <w:rPr>
          <w:rFonts w:ascii="Times New Roman" w:hAnsi="Times New Roman" w:cs="Times New Roman"/>
          <w:b/>
          <w:sz w:val="24"/>
          <w:szCs w:val="24"/>
        </w:rPr>
        <w:t>Proiectul nu se realizează pe baza Certificatului de urbanism</w:t>
      </w:r>
      <w:r w:rsidRPr="00395DDA">
        <w:rPr>
          <w:rFonts w:ascii="Times New Roman" w:hAnsi="Times New Roman" w:cs="Times New Roman"/>
          <w:sz w:val="24"/>
          <w:szCs w:val="24"/>
        </w:rP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 xml:space="preserve">iar până la </w:t>
      </w:r>
      <w:r w:rsidR="005A73A0">
        <w:rPr>
          <w:rFonts w:ascii="Times New Roman" w:hAnsi="Times New Roman" w:cs="Times New Roman"/>
          <w:sz w:val="24"/>
          <w:szCs w:val="24"/>
        </w:rPr>
        <w:t>Împădurire</w:t>
      </w:r>
      <w:r w:rsidR="00010F9C" w:rsidRPr="00266683">
        <w:rPr>
          <w:rFonts w:ascii="Times New Roman" w:hAnsi="Times New Roman" w:cs="Times New Roman"/>
          <w:sz w:val="24"/>
          <w:szCs w:val="24"/>
        </w:rPr>
        <w:t>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lastRenderedPageBreak/>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ph"/>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AE1008" w:rsidRDefault="00B415DD" w:rsidP="00010F9C">
      <w:pPr>
        <w:pStyle w:val="ListParagraph"/>
        <w:numPr>
          <w:ilvl w:val="0"/>
          <w:numId w:val="29"/>
        </w:numPr>
        <w:spacing w:line="360" w:lineRule="auto"/>
        <w:jc w:val="both"/>
        <w:rPr>
          <w:rFonts w:ascii="Times New Roman" w:hAnsi="Times New Roman" w:cs="Times New Roman"/>
          <w:sz w:val="28"/>
          <w:szCs w:val="28"/>
        </w:rPr>
      </w:pPr>
      <w:r w:rsidRPr="00AE1008">
        <w:rPr>
          <w:rFonts w:ascii="Times New Roman" w:hAnsi="Times New Roman" w:cs="Times New Roman"/>
          <w:sz w:val="28"/>
          <w:szCs w:val="28"/>
        </w:rPr>
        <w:t>politici de zonare și de folosire a terenului;</w:t>
      </w:r>
    </w:p>
    <w:p w:rsidR="00747F05" w:rsidRDefault="00A7123A" w:rsidP="00A7123A">
      <w:pPr>
        <w:spacing w:line="360" w:lineRule="auto"/>
        <w:ind w:firstLine="426"/>
        <w:jc w:val="both"/>
        <w:rPr>
          <w:rFonts w:ascii="Times New Roman" w:hAnsi="Times New Roman" w:cs="Times New Roman"/>
          <w:sz w:val="24"/>
          <w:szCs w:val="24"/>
        </w:rPr>
      </w:pPr>
      <w:r w:rsidRPr="00AE1008">
        <w:rPr>
          <w:rFonts w:ascii="Times New Roman" w:hAnsi="Times New Roman" w:cs="Times New Roman"/>
          <w:sz w:val="24"/>
          <w:szCs w:val="24"/>
        </w:rPr>
        <w:t xml:space="preserve">Din punct de vedere cadastral obiectivul de investiție </w:t>
      </w:r>
      <w:proofErr w:type="gramStart"/>
      <w:r w:rsidRPr="00AE1008">
        <w:rPr>
          <w:rFonts w:ascii="Times New Roman" w:hAnsi="Times New Roman" w:cs="Times New Roman"/>
          <w:sz w:val="24"/>
          <w:szCs w:val="24"/>
        </w:rPr>
        <w:t>este</w:t>
      </w:r>
      <w:proofErr w:type="gramEnd"/>
      <w:r w:rsidRPr="00AE1008">
        <w:rPr>
          <w:rFonts w:ascii="Times New Roman" w:hAnsi="Times New Roman" w:cs="Times New Roman"/>
          <w:sz w:val="24"/>
          <w:szCs w:val="24"/>
        </w:rPr>
        <w:t xml:space="preserve"> amplasat în extravilanul UAT-ului </w:t>
      </w:r>
      <w:r w:rsidR="004E1296" w:rsidRPr="00AE1008">
        <w:rPr>
          <w:rFonts w:ascii="Times New Roman" w:hAnsi="Times New Roman" w:cs="Times New Roman"/>
          <w:sz w:val="24"/>
          <w:szCs w:val="24"/>
          <w:lang w:val="ro-RO"/>
        </w:rPr>
        <w:t>SĂCELE</w:t>
      </w:r>
      <w:r w:rsidRPr="00AE1008">
        <w:rPr>
          <w:rFonts w:ascii="Times New Roman" w:hAnsi="Times New Roman" w:cs="Times New Roman"/>
          <w:sz w:val="24"/>
          <w:szCs w:val="24"/>
        </w:rPr>
        <w:t xml:space="preserve">, jud. </w:t>
      </w:r>
      <w:r w:rsidR="00747F05" w:rsidRPr="00AE1008">
        <w:rPr>
          <w:rFonts w:ascii="Times New Roman" w:hAnsi="Times New Roman" w:cs="Times New Roman"/>
          <w:sz w:val="24"/>
          <w:szCs w:val="24"/>
        </w:rPr>
        <w:t>Constanța:</w:t>
      </w:r>
    </w:p>
    <w:p w:rsidR="00AE1008" w:rsidRPr="00AE1008" w:rsidRDefault="00AE1008" w:rsidP="00AE1008">
      <w:pPr>
        <w:numPr>
          <w:ilvl w:val="0"/>
          <w:numId w:val="24"/>
        </w:numPr>
        <w:spacing w:after="0"/>
        <w:ind w:left="426" w:firstLine="720"/>
        <w:jc w:val="both"/>
        <w:rPr>
          <w:rFonts w:ascii="Times New Roman" w:hAnsi="Times New Roman" w:cs="Times New Roman"/>
          <w:sz w:val="24"/>
          <w:szCs w:val="24"/>
        </w:rPr>
      </w:pPr>
      <w:r w:rsidRPr="00AE1008">
        <w:rPr>
          <w:rFonts w:ascii="Times New Roman" w:hAnsi="Times New Roman" w:cs="Times New Roman"/>
          <w:sz w:val="24"/>
          <w:szCs w:val="24"/>
        </w:rPr>
        <w:t>Tarla 22, parcela A68/1% suprafața documente de proprietate 23.000 mp cu nr. cadastral 106453, Carte funciară 106453, eligibilă pentru împădurire suprafața de 1,2974 ha;</w:t>
      </w:r>
    </w:p>
    <w:p w:rsidR="00AE1008" w:rsidRPr="00AE1008" w:rsidRDefault="00AE1008" w:rsidP="00AE1008">
      <w:pPr>
        <w:numPr>
          <w:ilvl w:val="0"/>
          <w:numId w:val="24"/>
        </w:numPr>
        <w:spacing w:after="0"/>
        <w:ind w:left="426" w:firstLine="720"/>
        <w:jc w:val="both"/>
        <w:rPr>
          <w:rFonts w:ascii="Times New Roman" w:hAnsi="Times New Roman" w:cs="Times New Roman"/>
          <w:sz w:val="24"/>
          <w:szCs w:val="24"/>
        </w:rPr>
      </w:pPr>
      <w:r w:rsidRPr="00AE1008">
        <w:rPr>
          <w:rFonts w:ascii="Times New Roman" w:hAnsi="Times New Roman" w:cs="Times New Roman"/>
          <w:sz w:val="24"/>
          <w:szCs w:val="24"/>
        </w:rPr>
        <w:t>Tarla 22, parcela A68/2 suprafața 20.000 mp cu nr. cadastral 106454, Carte funciară 106454;</w:t>
      </w:r>
    </w:p>
    <w:p w:rsidR="00AE1008" w:rsidRPr="00AE1008" w:rsidRDefault="00AE1008" w:rsidP="00AE1008">
      <w:pPr>
        <w:numPr>
          <w:ilvl w:val="0"/>
          <w:numId w:val="24"/>
        </w:numPr>
        <w:spacing w:after="0"/>
        <w:ind w:left="426" w:firstLine="720"/>
        <w:jc w:val="both"/>
        <w:rPr>
          <w:rFonts w:ascii="Times New Roman" w:hAnsi="Times New Roman" w:cs="Times New Roman"/>
          <w:sz w:val="24"/>
          <w:szCs w:val="24"/>
        </w:rPr>
      </w:pPr>
      <w:r w:rsidRPr="00AE1008">
        <w:rPr>
          <w:rFonts w:ascii="Times New Roman" w:hAnsi="Times New Roman" w:cs="Times New Roman"/>
          <w:sz w:val="24"/>
          <w:szCs w:val="24"/>
        </w:rPr>
        <w:t>Tarla 26, parcela A91/8 suprafața 5.000 mp cu nr. cadastral 109004, Carte funciară 109004;</w:t>
      </w:r>
    </w:p>
    <w:p w:rsidR="00AE1008" w:rsidRPr="00AE1008" w:rsidRDefault="00AE1008" w:rsidP="00AE1008">
      <w:pPr>
        <w:numPr>
          <w:ilvl w:val="0"/>
          <w:numId w:val="24"/>
        </w:numPr>
        <w:spacing w:after="0"/>
        <w:ind w:left="426" w:firstLine="720"/>
        <w:jc w:val="both"/>
        <w:rPr>
          <w:rFonts w:ascii="Times New Roman" w:hAnsi="Times New Roman" w:cs="Times New Roman"/>
          <w:sz w:val="24"/>
          <w:szCs w:val="24"/>
        </w:rPr>
      </w:pPr>
      <w:r w:rsidRPr="00AE1008">
        <w:rPr>
          <w:rFonts w:ascii="Times New Roman" w:hAnsi="Times New Roman" w:cs="Times New Roman"/>
          <w:sz w:val="24"/>
          <w:szCs w:val="24"/>
        </w:rPr>
        <w:t>Tarla 21, parcela A60/10A suprafața 5.000 mp cu nr. cadastral 105551, Carte funciară 105551;</w:t>
      </w:r>
    </w:p>
    <w:p w:rsidR="00AE1008" w:rsidRDefault="00AE1008" w:rsidP="00AE1008">
      <w:pPr>
        <w:numPr>
          <w:ilvl w:val="0"/>
          <w:numId w:val="24"/>
        </w:numPr>
        <w:spacing w:after="0"/>
        <w:ind w:left="426" w:firstLine="720"/>
        <w:jc w:val="both"/>
      </w:pPr>
      <w:r w:rsidRPr="0053150C">
        <w:rPr>
          <w:rFonts w:ascii="Times New Roman" w:hAnsi="Times New Roman" w:cs="Times New Roman"/>
          <w:szCs w:val="24"/>
        </w:rPr>
        <w:t xml:space="preserve">Tarla 21, parcela A60/19 suprafața 5.000 mp cu nr. </w:t>
      </w:r>
      <w:proofErr w:type="gramStart"/>
      <w:r w:rsidRPr="0053150C">
        <w:rPr>
          <w:rFonts w:ascii="Times New Roman" w:hAnsi="Times New Roman" w:cs="Times New Roman"/>
          <w:szCs w:val="24"/>
        </w:rPr>
        <w:t>cadastral</w:t>
      </w:r>
      <w:proofErr w:type="gramEnd"/>
      <w:r w:rsidRPr="0053150C">
        <w:rPr>
          <w:rFonts w:ascii="Times New Roman" w:hAnsi="Times New Roman" w:cs="Times New Roman"/>
          <w:szCs w:val="24"/>
        </w:rPr>
        <w:t xml:space="preserve"> 105553, Carte funciară 105553</w:t>
      </w:r>
      <w:r>
        <w:rPr>
          <w:rFonts w:ascii="Times New Roman" w:hAnsi="Times New Roman" w:cs="Times New Roman"/>
          <w:szCs w:val="24"/>
        </w:rPr>
        <w:t>.</w:t>
      </w:r>
    </w:p>
    <w:p w:rsidR="00A7123A" w:rsidRPr="00FE74E1" w:rsidRDefault="00747F05" w:rsidP="00A7123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S</w:t>
      </w:r>
      <w:r w:rsidR="00A7123A" w:rsidRPr="00FE74E1">
        <w:rPr>
          <w:rFonts w:ascii="Times New Roman" w:hAnsi="Times New Roman" w:cs="Times New Roman"/>
          <w:sz w:val="24"/>
          <w:szCs w:val="24"/>
        </w:rPr>
        <w:t>upraf</w:t>
      </w:r>
      <w:r>
        <w:rPr>
          <w:rFonts w:ascii="Times New Roman" w:hAnsi="Times New Roman" w:cs="Times New Roman"/>
          <w:sz w:val="24"/>
          <w:szCs w:val="24"/>
        </w:rPr>
        <w:t xml:space="preserve">ețele </w:t>
      </w:r>
      <w:r w:rsidR="00A7123A" w:rsidRPr="00FE74E1">
        <w:rPr>
          <w:rFonts w:ascii="Times New Roman" w:hAnsi="Times New Roman" w:cs="Times New Roman"/>
          <w:sz w:val="24"/>
          <w:szCs w:val="24"/>
        </w:rPr>
        <w:t>se v</w:t>
      </w:r>
      <w:r>
        <w:rPr>
          <w:rFonts w:ascii="Times New Roman" w:hAnsi="Times New Roman" w:cs="Times New Roman"/>
          <w:sz w:val="24"/>
          <w:szCs w:val="24"/>
        </w:rPr>
        <w:t>or</w:t>
      </w:r>
      <w:r w:rsidR="00A7123A" w:rsidRPr="00FE74E1">
        <w:rPr>
          <w:rFonts w:ascii="Times New Roman" w:hAnsi="Times New Roman" w:cs="Times New Roman"/>
          <w:sz w:val="24"/>
          <w:szCs w:val="24"/>
        </w:rPr>
        <w:t xml:space="preserve"> împăduri în cadrul PLANULUI NAȚIONAL DE REDRESARE ȘI REZILIENȚĂ, COMPONENTA 2: PĂDURI ȘI PROTECȚIA BIODIVERSITĂȚII, Investiția 1. </w:t>
      </w:r>
      <w:proofErr w:type="gramStart"/>
      <w:r w:rsidR="00A7123A" w:rsidRPr="00FE74E1">
        <w:rPr>
          <w:rFonts w:ascii="Times New Roman" w:hAnsi="Times New Roman" w:cs="Times New Roman"/>
          <w:sz w:val="24"/>
          <w:szCs w:val="24"/>
        </w:rPr>
        <w:t>Campania națională de împădurire și reîmpădurire, inclusiv păduri urbane, Schemă de ajutor de stat Subinvestiția I.1.A"SPRIJIN PENTRU INVESTIȚII ÎN NOI SUPRAFEŢE OCUPATE DE PĂDURI.</w:t>
      </w:r>
      <w:proofErr w:type="gramEnd"/>
    </w:p>
    <w:p w:rsidR="00B415DD" w:rsidRDefault="00B415DD" w:rsidP="00602337">
      <w:pPr>
        <w:pStyle w:val="ListParagraph"/>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747F05" w:rsidRPr="00747F05" w:rsidRDefault="00747F05" w:rsidP="00747F05">
      <w:pPr>
        <w:pStyle w:val="ListParagraph"/>
        <w:spacing w:line="360" w:lineRule="auto"/>
        <w:ind w:left="0" w:firstLine="795"/>
        <w:jc w:val="both"/>
        <w:rPr>
          <w:rFonts w:ascii="Times New Roman" w:hAnsi="Times New Roman" w:cs="Times New Roman"/>
          <w:sz w:val="24"/>
          <w:szCs w:val="24"/>
        </w:rPr>
      </w:pPr>
      <w:r w:rsidRPr="00747F05">
        <w:rPr>
          <w:rFonts w:ascii="Times New Roman" w:hAnsi="Times New Roman" w:cs="Times New Roman"/>
          <w:sz w:val="24"/>
          <w:szCs w:val="24"/>
        </w:rPr>
        <w:t xml:space="preserve">Situri Natura 2000: amplasamentul proiectului se </w:t>
      </w:r>
      <w:r w:rsidR="00AE1008">
        <w:rPr>
          <w:rFonts w:ascii="Times New Roman" w:hAnsi="Times New Roman" w:cs="Times New Roman"/>
          <w:sz w:val="24"/>
          <w:szCs w:val="24"/>
        </w:rPr>
        <w:t>află în situl</w:t>
      </w:r>
      <w:r w:rsidRPr="00747F05">
        <w:rPr>
          <w:rFonts w:ascii="Times New Roman" w:hAnsi="Times New Roman" w:cs="Times New Roman"/>
          <w:sz w:val="24"/>
          <w:szCs w:val="24"/>
        </w:rPr>
        <w:t xml:space="preserve"> </w:t>
      </w:r>
      <w:r w:rsidRPr="00AE1008">
        <w:rPr>
          <w:rFonts w:ascii="Times New Roman" w:hAnsi="Times New Roman" w:cs="Times New Roman"/>
          <w:b/>
          <w:sz w:val="24"/>
          <w:szCs w:val="24"/>
        </w:rPr>
        <w:t>ROSPA0031 Delta Dunarii si Complexul Razim – Sinoie</w:t>
      </w:r>
      <w:r w:rsidR="00AE1008">
        <w:rPr>
          <w:rFonts w:ascii="Times New Roman" w:hAnsi="Times New Roman" w:cs="Times New Roman"/>
          <w:sz w:val="24"/>
          <w:szCs w:val="24"/>
        </w:rPr>
        <w:t xml:space="preserve"> și în proximitatea acestuia</w:t>
      </w:r>
      <w:r w:rsidRPr="00747F05">
        <w:rPr>
          <w:rFonts w:ascii="Times New Roman" w:hAnsi="Times New Roman" w:cs="Times New Roman"/>
          <w:sz w:val="24"/>
          <w:szCs w:val="24"/>
        </w:rPr>
        <w:t>, conform Deciziei etapei de evaluare ini</w:t>
      </w:r>
      <w:r w:rsidR="00AE1008">
        <w:rPr>
          <w:rFonts w:ascii="Times New Roman" w:hAnsi="Times New Roman" w:cs="Times New Roman"/>
          <w:sz w:val="24"/>
          <w:szCs w:val="24"/>
        </w:rPr>
        <w:t>ț</w:t>
      </w:r>
      <w:r w:rsidRPr="00747F05">
        <w:rPr>
          <w:rFonts w:ascii="Times New Roman" w:hAnsi="Times New Roman" w:cs="Times New Roman"/>
          <w:sz w:val="24"/>
          <w:szCs w:val="24"/>
        </w:rPr>
        <w:t>ial</w:t>
      </w:r>
      <w:r w:rsidR="00AE1008">
        <w:rPr>
          <w:rFonts w:ascii="Times New Roman" w:hAnsi="Times New Roman" w:cs="Times New Roman"/>
          <w:sz w:val="24"/>
          <w:szCs w:val="24"/>
        </w:rPr>
        <w:t>ă</w:t>
      </w:r>
      <w:r w:rsidRPr="00747F05">
        <w:rPr>
          <w:rFonts w:ascii="Times New Roman" w:hAnsi="Times New Roman" w:cs="Times New Roman"/>
          <w:sz w:val="24"/>
          <w:szCs w:val="24"/>
        </w:rPr>
        <w:t xml:space="preserve"> nr.</w:t>
      </w:r>
      <w:r>
        <w:rPr>
          <w:rFonts w:ascii="Times New Roman" w:hAnsi="Times New Roman" w:cs="Times New Roman"/>
          <w:sz w:val="24"/>
          <w:szCs w:val="24"/>
        </w:rPr>
        <w:t xml:space="preserve"> </w:t>
      </w:r>
      <w:proofErr w:type="gramStart"/>
      <w:r>
        <w:rPr>
          <w:rFonts w:ascii="Times New Roman" w:hAnsi="Times New Roman" w:cs="Times New Roman"/>
          <w:sz w:val="24"/>
          <w:szCs w:val="24"/>
        </w:rPr>
        <w:t>1</w:t>
      </w:r>
      <w:r w:rsidR="00AE1008">
        <w:rPr>
          <w:rFonts w:ascii="Times New Roman" w:hAnsi="Times New Roman" w:cs="Times New Roman"/>
          <w:sz w:val="24"/>
          <w:szCs w:val="24"/>
        </w:rPr>
        <w:t>59</w:t>
      </w:r>
      <w:r w:rsidRPr="00747F05">
        <w:rPr>
          <w:rFonts w:ascii="Times New Roman" w:hAnsi="Times New Roman" w:cs="Times New Roman"/>
          <w:sz w:val="24"/>
          <w:szCs w:val="24"/>
        </w:rPr>
        <w:t>/</w:t>
      </w:r>
      <w:r>
        <w:rPr>
          <w:rFonts w:ascii="Times New Roman" w:hAnsi="Times New Roman" w:cs="Times New Roman"/>
          <w:sz w:val="24"/>
          <w:szCs w:val="24"/>
        </w:rPr>
        <w:t>0</w:t>
      </w:r>
      <w:r w:rsidR="00AE1008">
        <w:rPr>
          <w:rFonts w:ascii="Times New Roman" w:hAnsi="Times New Roman" w:cs="Times New Roman"/>
          <w:sz w:val="24"/>
          <w:szCs w:val="24"/>
        </w:rPr>
        <w:t>3</w:t>
      </w:r>
      <w:r>
        <w:rPr>
          <w:rFonts w:ascii="Times New Roman" w:hAnsi="Times New Roman" w:cs="Times New Roman"/>
          <w:sz w:val="24"/>
          <w:szCs w:val="24"/>
        </w:rPr>
        <w:t>.042023</w:t>
      </w:r>
      <w:r w:rsidRPr="00747F05">
        <w:rPr>
          <w:rFonts w:ascii="Times New Roman" w:hAnsi="Times New Roman" w:cs="Times New Roman"/>
          <w:sz w:val="24"/>
          <w:szCs w:val="24"/>
        </w:rPr>
        <w:t>.</w:t>
      </w:r>
      <w:proofErr w:type="gramEnd"/>
    </w:p>
    <w:p w:rsidR="00066A31" w:rsidRPr="005832D5" w:rsidRDefault="00BA7D36" w:rsidP="00FE74E1">
      <w:pPr>
        <w:spacing w:after="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E52B85">
        <w:rPr>
          <w:rStyle w:val="slinbdy"/>
          <w:rFonts w:ascii="Times New Roman" w:hAnsi="Times New Roman" w:cs="Times New Roman"/>
          <w:i/>
          <w:sz w:val="28"/>
          <w:szCs w:val="28"/>
          <w:bdr w:val="none" w:sz="0" w:space="0" w:color="auto" w:frame="1"/>
          <w:shd w:val="clear" w:color="auto" w:fill="FFFFFF"/>
        </w:rPr>
        <w:t>coordonatele</w:t>
      </w:r>
      <w:proofErr w:type="gramEnd"/>
      <w:r w:rsidRPr="00E52B8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FE74E1" w:rsidRDefault="00010F9C" w:rsidP="00B33AF7">
      <w:pPr>
        <w:pStyle w:val="ListParagraph"/>
        <w:spacing w:after="0"/>
        <w:ind w:left="1080"/>
        <w:jc w:val="both"/>
        <w:rPr>
          <w:rFonts w:ascii="Times New Roman" w:hAnsi="Times New Roman" w:cs="Times New Roman"/>
          <w:sz w:val="24"/>
          <w:szCs w:val="24"/>
          <w:lang w:val="ro-RO"/>
        </w:rPr>
      </w:pPr>
    </w:p>
    <w:p w:rsidR="00060225" w:rsidRDefault="00060225" w:rsidP="00060225">
      <w:pPr>
        <w:spacing w:after="0"/>
        <w:ind w:firstLine="720"/>
        <w:jc w:val="both"/>
        <w:rPr>
          <w:lang w:val="ro-RO"/>
        </w:rPr>
      </w:pPr>
      <w:r>
        <w:t xml:space="preserve">Tabelul 1 - Lista punctelor de contur cu coordonate Stereo 70 a suprafeţei pentru </w:t>
      </w:r>
      <w:r w:rsidR="005A73A0">
        <w:t>Împădurire</w:t>
      </w:r>
    </w:p>
    <w:tbl>
      <w:tblPr>
        <w:tblW w:w="950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04"/>
        <w:gridCol w:w="1047"/>
        <w:gridCol w:w="681"/>
        <w:gridCol w:w="1002"/>
        <w:gridCol w:w="1059"/>
        <w:gridCol w:w="829"/>
        <w:gridCol w:w="827"/>
        <w:gridCol w:w="1275"/>
        <w:gridCol w:w="1275"/>
        <w:gridCol w:w="1040"/>
      </w:tblGrid>
      <w:tr w:rsidR="00AE1008" w:rsidRPr="00AE1008" w:rsidTr="00AE1008">
        <w:trPr>
          <w:trHeight w:val="930"/>
        </w:trPr>
        <w:tc>
          <w:tcPr>
            <w:tcW w:w="400" w:type="dxa"/>
            <w:vMerge w:val="restart"/>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lastRenderedPageBreak/>
              <w:t>Nr.</w:t>
            </w:r>
            <w:r w:rsidRPr="00AE1008">
              <w:rPr>
                <w:rFonts w:ascii="Times New Roman" w:eastAsia="Times New Roman" w:hAnsi="Times New Roman" w:cs="Times New Roman"/>
                <w:color w:val="000000"/>
                <w:lang w:val="ro-RO" w:eastAsia="ro-RO"/>
              </w:rPr>
              <w:br/>
              <w:t>crt.</w:t>
            </w:r>
          </w:p>
        </w:tc>
        <w:tc>
          <w:tcPr>
            <w:tcW w:w="1060" w:type="dxa"/>
            <w:vMerge w:val="restart"/>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t>Nr.</w:t>
            </w:r>
            <w:r w:rsidRPr="00AE1008">
              <w:rPr>
                <w:rFonts w:ascii="Times New Roman" w:eastAsia="Times New Roman" w:hAnsi="Times New Roman" w:cs="Times New Roman"/>
                <w:color w:val="000000"/>
                <w:lang w:val="ro-RO" w:eastAsia="ro-RO"/>
              </w:rPr>
              <w:br/>
              <w:t>Cadastral</w:t>
            </w:r>
          </w:p>
        </w:tc>
        <w:tc>
          <w:tcPr>
            <w:tcW w:w="620" w:type="dxa"/>
            <w:vMerge w:val="restart"/>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t>Tarla</w:t>
            </w:r>
          </w:p>
        </w:tc>
        <w:tc>
          <w:tcPr>
            <w:tcW w:w="1360" w:type="dxa"/>
            <w:vMerge w:val="restart"/>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t>Parcelă</w:t>
            </w:r>
          </w:p>
        </w:tc>
        <w:tc>
          <w:tcPr>
            <w:tcW w:w="1000" w:type="dxa"/>
            <w:vMerge w:val="restart"/>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t>Suprafața</w:t>
            </w:r>
            <w:r w:rsidRPr="00AE1008">
              <w:rPr>
                <w:rFonts w:ascii="Times New Roman" w:eastAsia="Times New Roman" w:hAnsi="Times New Roman" w:cs="Times New Roman"/>
                <w:color w:val="000000"/>
                <w:lang w:val="ro-RO" w:eastAsia="ro-RO"/>
              </w:rPr>
              <w:br/>
              <w:t>ha</w:t>
            </w:r>
          </w:p>
        </w:tc>
        <w:tc>
          <w:tcPr>
            <w:tcW w:w="1000" w:type="dxa"/>
            <w:vMerge w:val="restart"/>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t>Sup.</w:t>
            </w:r>
            <w:r w:rsidRPr="00AE1008">
              <w:rPr>
                <w:rFonts w:ascii="Times New Roman" w:eastAsia="Times New Roman" w:hAnsi="Times New Roman" w:cs="Times New Roman"/>
                <w:color w:val="000000"/>
                <w:lang w:val="ro-RO" w:eastAsia="ro-RO"/>
              </w:rPr>
              <w:br/>
              <w:t>Totală</w:t>
            </w:r>
            <w:r w:rsidRPr="00AE1008">
              <w:rPr>
                <w:rFonts w:ascii="Times New Roman" w:eastAsia="Times New Roman" w:hAnsi="Times New Roman" w:cs="Times New Roman"/>
                <w:color w:val="000000"/>
                <w:lang w:val="ro-RO" w:eastAsia="ro-RO"/>
              </w:rPr>
              <w:br/>
              <w:t>ha</w:t>
            </w:r>
          </w:p>
        </w:tc>
        <w:tc>
          <w:tcPr>
            <w:tcW w:w="720" w:type="dxa"/>
            <w:vMerge w:val="restart"/>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t>Număr punct</w:t>
            </w:r>
          </w:p>
        </w:tc>
        <w:tc>
          <w:tcPr>
            <w:tcW w:w="2300" w:type="dxa"/>
            <w:gridSpan w:val="2"/>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t>Coordonate puncte de contur</w:t>
            </w:r>
          </w:p>
        </w:tc>
        <w:tc>
          <w:tcPr>
            <w:tcW w:w="1040" w:type="dxa"/>
            <w:vMerge w:val="restart"/>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lang w:val="ro-RO" w:eastAsia="ro-RO"/>
              </w:rPr>
            </w:pPr>
            <w:r w:rsidRPr="00AE1008">
              <w:rPr>
                <w:rFonts w:ascii="Times New Roman" w:eastAsia="Times New Roman" w:hAnsi="Times New Roman" w:cs="Times New Roman"/>
                <w:color w:val="000000"/>
                <w:lang w:val="ro-RO" w:eastAsia="ro-RO"/>
              </w:rPr>
              <w:t>Lungimi laturi</w:t>
            </w:r>
            <w:r w:rsidRPr="00AE1008">
              <w:rPr>
                <w:rFonts w:ascii="Times New Roman" w:eastAsia="Times New Roman" w:hAnsi="Times New Roman" w:cs="Times New Roman"/>
                <w:color w:val="000000"/>
                <w:lang w:val="ro-RO" w:eastAsia="ro-RO"/>
              </w:rPr>
              <w:br/>
              <w:t>D(i,i+1)</w:t>
            </w:r>
          </w:p>
        </w:tc>
      </w:tr>
      <w:tr w:rsidR="00AE1008" w:rsidRPr="00AE1008" w:rsidTr="00AE1008">
        <w:trPr>
          <w:trHeight w:val="315"/>
        </w:trPr>
        <w:tc>
          <w:tcPr>
            <w:tcW w:w="400" w:type="dxa"/>
            <w:vMerge/>
            <w:vAlign w:val="center"/>
            <w:hideMark/>
          </w:tcPr>
          <w:p w:rsidR="00AE1008" w:rsidRPr="00AE1008" w:rsidRDefault="00AE1008" w:rsidP="00AE1008">
            <w:pPr>
              <w:spacing w:after="0" w:line="240" w:lineRule="auto"/>
              <w:rPr>
                <w:rFonts w:ascii="Times New Roman" w:eastAsia="Times New Roman" w:hAnsi="Times New Roman" w:cs="Times New Roman"/>
                <w:color w:val="000000"/>
                <w:sz w:val="24"/>
                <w:szCs w:val="24"/>
                <w:lang w:val="ro-RO" w:eastAsia="ro-RO"/>
              </w:rPr>
            </w:pPr>
          </w:p>
        </w:tc>
        <w:tc>
          <w:tcPr>
            <w:tcW w:w="1060" w:type="dxa"/>
            <w:vMerge/>
            <w:vAlign w:val="center"/>
            <w:hideMark/>
          </w:tcPr>
          <w:p w:rsidR="00AE1008" w:rsidRPr="00AE1008" w:rsidRDefault="00AE1008" w:rsidP="00AE1008">
            <w:pPr>
              <w:spacing w:after="0" w:line="240" w:lineRule="auto"/>
              <w:rPr>
                <w:rFonts w:ascii="Times New Roman" w:eastAsia="Times New Roman" w:hAnsi="Times New Roman" w:cs="Times New Roman"/>
                <w:color w:val="000000"/>
                <w:sz w:val="24"/>
                <w:szCs w:val="24"/>
                <w:lang w:val="ro-RO" w:eastAsia="ro-RO"/>
              </w:rPr>
            </w:pPr>
          </w:p>
        </w:tc>
        <w:tc>
          <w:tcPr>
            <w:tcW w:w="620" w:type="dxa"/>
            <w:vMerge/>
            <w:vAlign w:val="center"/>
            <w:hideMark/>
          </w:tcPr>
          <w:p w:rsidR="00AE1008" w:rsidRPr="00AE1008" w:rsidRDefault="00AE1008" w:rsidP="00AE1008">
            <w:pPr>
              <w:spacing w:after="0" w:line="240" w:lineRule="auto"/>
              <w:rPr>
                <w:rFonts w:ascii="Times New Roman" w:eastAsia="Times New Roman" w:hAnsi="Times New Roman" w:cs="Times New Roman"/>
                <w:color w:val="000000"/>
                <w:sz w:val="24"/>
                <w:szCs w:val="24"/>
                <w:lang w:val="ro-RO" w:eastAsia="ro-RO"/>
              </w:rPr>
            </w:pPr>
          </w:p>
        </w:tc>
        <w:tc>
          <w:tcPr>
            <w:tcW w:w="1360" w:type="dxa"/>
            <w:vMerge/>
            <w:vAlign w:val="center"/>
            <w:hideMark/>
          </w:tcPr>
          <w:p w:rsidR="00AE1008" w:rsidRPr="00AE1008" w:rsidRDefault="00AE1008" w:rsidP="00AE1008">
            <w:pPr>
              <w:spacing w:after="0" w:line="240" w:lineRule="auto"/>
              <w:rPr>
                <w:rFonts w:ascii="Times New Roman" w:eastAsia="Times New Roman" w:hAnsi="Times New Roman" w:cs="Times New Roman"/>
                <w:color w:val="000000"/>
                <w:sz w:val="24"/>
                <w:szCs w:val="24"/>
                <w:lang w:val="ro-RO" w:eastAsia="ro-RO"/>
              </w:rPr>
            </w:pPr>
          </w:p>
        </w:tc>
        <w:tc>
          <w:tcPr>
            <w:tcW w:w="1000" w:type="dxa"/>
            <w:vMerge/>
            <w:vAlign w:val="center"/>
            <w:hideMark/>
          </w:tcPr>
          <w:p w:rsidR="00AE1008" w:rsidRPr="00AE1008" w:rsidRDefault="00AE1008" w:rsidP="00AE1008">
            <w:pPr>
              <w:spacing w:after="0" w:line="240" w:lineRule="auto"/>
              <w:rPr>
                <w:rFonts w:ascii="Times New Roman" w:eastAsia="Times New Roman" w:hAnsi="Times New Roman" w:cs="Times New Roman"/>
                <w:color w:val="000000"/>
                <w:sz w:val="24"/>
                <w:szCs w:val="24"/>
                <w:lang w:val="ro-RO" w:eastAsia="ro-RO"/>
              </w:rPr>
            </w:pPr>
          </w:p>
        </w:tc>
        <w:tc>
          <w:tcPr>
            <w:tcW w:w="1000" w:type="dxa"/>
            <w:vMerge/>
            <w:vAlign w:val="center"/>
            <w:hideMark/>
          </w:tcPr>
          <w:p w:rsidR="00AE1008" w:rsidRPr="00AE1008" w:rsidRDefault="00AE1008" w:rsidP="00AE1008">
            <w:pPr>
              <w:spacing w:after="0" w:line="240" w:lineRule="auto"/>
              <w:rPr>
                <w:rFonts w:ascii="Times New Roman" w:eastAsia="Times New Roman" w:hAnsi="Times New Roman" w:cs="Times New Roman"/>
                <w:color w:val="000000"/>
                <w:sz w:val="24"/>
                <w:szCs w:val="24"/>
                <w:lang w:val="ro-RO" w:eastAsia="ro-RO"/>
              </w:rPr>
            </w:pPr>
          </w:p>
        </w:tc>
        <w:tc>
          <w:tcPr>
            <w:tcW w:w="720" w:type="dxa"/>
            <w:vMerge/>
            <w:vAlign w:val="center"/>
            <w:hideMark/>
          </w:tcPr>
          <w:p w:rsidR="00AE1008" w:rsidRPr="00AE1008" w:rsidRDefault="00AE1008" w:rsidP="00AE1008">
            <w:pPr>
              <w:spacing w:after="0" w:line="240" w:lineRule="auto"/>
              <w:rPr>
                <w:rFonts w:ascii="Times New Roman" w:eastAsia="Times New Roman" w:hAnsi="Times New Roman" w:cs="Times New Roman"/>
                <w:color w:val="000000"/>
                <w:sz w:val="24"/>
                <w:szCs w:val="24"/>
                <w:lang w:val="ro-RO" w:eastAsia="ro-RO"/>
              </w:rPr>
            </w:pPr>
          </w:p>
        </w:tc>
        <w:tc>
          <w:tcPr>
            <w:tcW w:w="1120" w:type="dxa"/>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sz w:val="24"/>
                <w:szCs w:val="24"/>
                <w:lang w:val="ro-RO" w:eastAsia="ro-RO"/>
              </w:rPr>
            </w:pPr>
            <w:r w:rsidRPr="00AE1008">
              <w:rPr>
                <w:rFonts w:ascii="Times New Roman" w:eastAsia="Times New Roman" w:hAnsi="Times New Roman" w:cs="Times New Roman"/>
                <w:color w:val="000000"/>
                <w:sz w:val="24"/>
                <w:szCs w:val="24"/>
                <w:lang w:val="ro-RO" w:eastAsia="ro-RO"/>
              </w:rPr>
              <w:t>x(m)</w:t>
            </w:r>
          </w:p>
        </w:tc>
        <w:tc>
          <w:tcPr>
            <w:tcW w:w="1180" w:type="dxa"/>
            <w:shd w:val="clear" w:color="auto" w:fill="auto"/>
            <w:vAlign w:val="center"/>
            <w:hideMark/>
          </w:tcPr>
          <w:p w:rsidR="00AE1008" w:rsidRPr="00AE1008" w:rsidRDefault="00AE1008" w:rsidP="00AE1008">
            <w:pPr>
              <w:spacing w:after="0" w:line="240" w:lineRule="auto"/>
              <w:jc w:val="center"/>
              <w:rPr>
                <w:rFonts w:ascii="Times New Roman" w:eastAsia="Times New Roman" w:hAnsi="Times New Roman" w:cs="Times New Roman"/>
                <w:color w:val="000000"/>
                <w:sz w:val="24"/>
                <w:szCs w:val="24"/>
                <w:lang w:val="ro-RO" w:eastAsia="ro-RO"/>
              </w:rPr>
            </w:pPr>
            <w:r w:rsidRPr="00AE1008">
              <w:rPr>
                <w:rFonts w:ascii="Times New Roman" w:eastAsia="Times New Roman" w:hAnsi="Times New Roman" w:cs="Times New Roman"/>
                <w:color w:val="000000"/>
                <w:sz w:val="24"/>
                <w:szCs w:val="24"/>
                <w:lang w:val="ro-RO" w:eastAsia="ro-RO"/>
              </w:rPr>
              <w:t>Y(m)</w:t>
            </w:r>
          </w:p>
        </w:tc>
        <w:tc>
          <w:tcPr>
            <w:tcW w:w="1040" w:type="dxa"/>
            <w:vMerge/>
            <w:vAlign w:val="center"/>
            <w:hideMark/>
          </w:tcPr>
          <w:p w:rsidR="00AE1008" w:rsidRPr="00AE1008" w:rsidRDefault="00AE1008" w:rsidP="00AE1008">
            <w:pPr>
              <w:spacing w:after="0" w:line="240" w:lineRule="auto"/>
              <w:rPr>
                <w:rFonts w:ascii="Times New Roman" w:eastAsia="Times New Roman" w:hAnsi="Times New Roman" w:cs="Times New Roman"/>
                <w:color w:val="000000"/>
                <w:sz w:val="24"/>
                <w:szCs w:val="24"/>
                <w:lang w:val="ro-RO" w:eastAsia="ro-RO"/>
              </w:rPr>
            </w:pPr>
          </w:p>
        </w:tc>
      </w:tr>
      <w:tr w:rsidR="00AE1008" w:rsidRPr="00AE1008" w:rsidTr="00AE1008">
        <w:trPr>
          <w:trHeight w:val="300"/>
        </w:trPr>
        <w:tc>
          <w:tcPr>
            <w:tcW w:w="40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w:t>
            </w:r>
          </w:p>
        </w:tc>
        <w:tc>
          <w:tcPr>
            <w:tcW w:w="106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105551</w:t>
            </w:r>
          </w:p>
        </w:tc>
        <w:tc>
          <w:tcPr>
            <w:tcW w:w="62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21</w:t>
            </w:r>
          </w:p>
        </w:tc>
        <w:tc>
          <w:tcPr>
            <w:tcW w:w="136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A60/10A</w:t>
            </w:r>
          </w:p>
        </w:tc>
        <w:tc>
          <w:tcPr>
            <w:tcW w:w="100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0,5000</w:t>
            </w:r>
          </w:p>
        </w:tc>
        <w:tc>
          <w:tcPr>
            <w:tcW w:w="100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0,5000</w:t>
            </w: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339112,769</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790207,036</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181,291</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339293,822</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790197,750</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27,613</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339294,215</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790225,360</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181,112</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4</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339113,341</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790234,636</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27,606</w:t>
            </w:r>
          </w:p>
        </w:tc>
      </w:tr>
      <w:tr w:rsidR="00AE1008" w:rsidRPr="00AE1008" w:rsidTr="00AE1008">
        <w:trPr>
          <w:trHeight w:val="300"/>
        </w:trPr>
        <w:tc>
          <w:tcPr>
            <w:tcW w:w="40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w:t>
            </w:r>
          </w:p>
        </w:tc>
        <w:tc>
          <w:tcPr>
            <w:tcW w:w="106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106453</w:t>
            </w:r>
          </w:p>
        </w:tc>
        <w:tc>
          <w:tcPr>
            <w:tcW w:w="62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22</w:t>
            </w:r>
          </w:p>
        </w:tc>
        <w:tc>
          <w:tcPr>
            <w:tcW w:w="136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A68/1%</w:t>
            </w:r>
          </w:p>
        </w:tc>
        <w:tc>
          <w:tcPr>
            <w:tcW w:w="100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1,2933</w:t>
            </w:r>
          </w:p>
        </w:tc>
        <w:tc>
          <w:tcPr>
            <w:tcW w:w="1000" w:type="dxa"/>
            <w:vMerge w:val="restart"/>
            <w:shd w:val="clear" w:color="auto" w:fill="auto"/>
            <w:vAlign w:val="bottom"/>
            <w:hideMark/>
          </w:tcPr>
          <w:p w:rsidR="00AE1008" w:rsidRPr="00AE1008" w:rsidRDefault="00AE1008" w:rsidP="00AE1008">
            <w:pPr>
              <w:spacing w:after="24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3,2933</w:t>
            </w:r>
            <w:r w:rsidRPr="00AE1008">
              <w:rPr>
                <w:rFonts w:ascii="Calibri" w:eastAsia="Times New Roman" w:hAnsi="Calibri" w:cs="Calibri"/>
                <w:color w:val="000000"/>
                <w:lang w:val="ro-RO" w:eastAsia="ro-RO"/>
              </w:rPr>
              <w:br/>
            </w:r>
            <w:r w:rsidRPr="00AE1008">
              <w:rPr>
                <w:rFonts w:ascii="Calibri" w:eastAsia="Times New Roman" w:hAnsi="Calibri" w:cs="Calibri"/>
                <w:color w:val="000000"/>
                <w:lang w:val="ro-RO" w:eastAsia="ro-RO"/>
              </w:rPr>
              <w:br/>
            </w:r>
            <w:r w:rsidRPr="00AE1008">
              <w:rPr>
                <w:rFonts w:ascii="Calibri" w:eastAsia="Times New Roman" w:hAnsi="Calibri" w:cs="Calibri"/>
                <w:color w:val="000000"/>
                <w:lang w:val="ro-RO" w:eastAsia="ro-RO"/>
              </w:rPr>
              <w:br/>
            </w:r>
            <w:r w:rsidRPr="00AE1008">
              <w:rPr>
                <w:rFonts w:ascii="Calibri" w:eastAsia="Times New Roman" w:hAnsi="Calibri" w:cs="Calibri"/>
                <w:color w:val="000000"/>
                <w:lang w:val="ro-RO" w:eastAsia="ro-RO"/>
              </w:rPr>
              <w:br/>
            </w:r>
            <w:r w:rsidRPr="00AE1008">
              <w:rPr>
                <w:rFonts w:ascii="Calibri" w:eastAsia="Times New Roman" w:hAnsi="Calibri" w:cs="Calibri"/>
                <w:color w:val="000000"/>
                <w:lang w:val="ro-RO" w:eastAsia="ro-RO"/>
              </w:rPr>
              <w:br/>
            </w:r>
            <w:r w:rsidRPr="00AE1008">
              <w:rPr>
                <w:rFonts w:ascii="Calibri" w:eastAsia="Times New Roman" w:hAnsi="Calibri" w:cs="Calibri"/>
                <w:color w:val="000000"/>
                <w:lang w:val="ro-RO" w:eastAsia="ro-RO"/>
              </w:rPr>
              <w:br/>
            </w:r>
            <w:r w:rsidRPr="00AE1008">
              <w:rPr>
                <w:rFonts w:ascii="Calibri" w:eastAsia="Times New Roman" w:hAnsi="Calibri" w:cs="Calibri"/>
                <w:color w:val="000000"/>
                <w:lang w:val="ro-RO" w:eastAsia="ro-RO"/>
              </w:rPr>
              <w:br/>
            </w: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341104,540</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790509,345</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32,975</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341137,403</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790506,624</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19,864</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341157,196</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790504,947</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34,846</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4</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341154,493</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790470,206</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71,382</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5</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341154,108</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790398,825</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72,729</w:t>
            </w:r>
          </w:p>
        </w:tc>
      </w:tr>
      <w:tr w:rsidR="00AE1008" w:rsidRPr="00AE1008" w:rsidTr="00AE1008">
        <w:trPr>
          <w:trHeight w:val="300"/>
        </w:trPr>
        <w:tc>
          <w:tcPr>
            <w:tcW w:w="40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w:t>
            </w:r>
          </w:p>
        </w:tc>
        <w:tc>
          <w:tcPr>
            <w:tcW w:w="106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106454</w:t>
            </w:r>
          </w:p>
        </w:tc>
        <w:tc>
          <w:tcPr>
            <w:tcW w:w="62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22</w:t>
            </w:r>
          </w:p>
        </w:tc>
        <w:tc>
          <w:tcPr>
            <w:tcW w:w="136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A68/2</w:t>
            </w:r>
          </w:p>
        </w:tc>
        <w:tc>
          <w:tcPr>
            <w:tcW w:w="100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2,0000</w:t>
            </w: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6</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341149,810</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790326,223</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70,450</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341148,074</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790255,794</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53,788</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8</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341134,688</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790203,698</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74,503</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9</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341148,620</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790130,509</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70,699</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10</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341144,975</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790059,904</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72,799</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11</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341140,338</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789987,253</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72,100</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12</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341138,156</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789915,186</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15,325</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13</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341137,962</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789899,862</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25,212</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14</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341112,752</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789900,202</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32,965</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15</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341079,878</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789902,650</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607,196</w:t>
            </w:r>
          </w:p>
        </w:tc>
      </w:tr>
      <w:tr w:rsidR="00AE1008" w:rsidRPr="00AE1008" w:rsidTr="00AE1008">
        <w:trPr>
          <w:trHeight w:val="300"/>
        </w:trPr>
        <w:tc>
          <w:tcPr>
            <w:tcW w:w="40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4</w:t>
            </w:r>
          </w:p>
        </w:tc>
        <w:tc>
          <w:tcPr>
            <w:tcW w:w="106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109004</w:t>
            </w:r>
          </w:p>
        </w:tc>
        <w:tc>
          <w:tcPr>
            <w:tcW w:w="62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26</w:t>
            </w:r>
          </w:p>
        </w:tc>
        <w:tc>
          <w:tcPr>
            <w:tcW w:w="136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A91/8</w:t>
            </w:r>
          </w:p>
        </w:tc>
        <w:tc>
          <w:tcPr>
            <w:tcW w:w="100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0,5000</w:t>
            </w:r>
          </w:p>
        </w:tc>
        <w:tc>
          <w:tcPr>
            <w:tcW w:w="100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0,5000</w:t>
            </w: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338877,155</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791471,312</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199,208</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338888,074</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791670,221</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25,170</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338862,903</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791670,168</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198,714</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4</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338852,010</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791471,753</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4,270</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5</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338856,279</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791471,678</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20,879</w:t>
            </w:r>
          </w:p>
        </w:tc>
      </w:tr>
      <w:tr w:rsidR="00AE1008" w:rsidRPr="00AE1008" w:rsidTr="00AE1008">
        <w:trPr>
          <w:trHeight w:val="300"/>
        </w:trPr>
        <w:tc>
          <w:tcPr>
            <w:tcW w:w="40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5</w:t>
            </w:r>
          </w:p>
        </w:tc>
        <w:tc>
          <w:tcPr>
            <w:tcW w:w="106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105553</w:t>
            </w:r>
          </w:p>
        </w:tc>
        <w:tc>
          <w:tcPr>
            <w:tcW w:w="620" w:type="dxa"/>
            <w:vMerge w:val="restart"/>
            <w:shd w:val="clear" w:color="000000" w:fill="FFFFFF"/>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21</w:t>
            </w:r>
          </w:p>
        </w:tc>
        <w:tc>
          <w:tcPr>
            <w:tcW w:w="136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A60/19</w:t>
            </w:r>
          </w:p>
        </w:tc>
        <w:tc>
          <w:tcPr>
            <w:tcW w:w="100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0,5000</w:t>
            </w:r>
          </w:p>
        </w:tc>
        <w:tc>
          <w:tcPr>
            <w:tcW w:w="1000" w:type="dxa"/>
            <w:vMerge w:val="restart"/>
            <w:shd w:val="clear" w:color="auto" w:fill="auto"/>
            <w:vAlign w:val="bottom"/>
            <w:hideMark/>
          </w:tcPr>
          <w:p w:rsidR="00AE1008" w:rsidRPr="00AE1008" w:rsidRDefault="00AE1008" w:rsidP="00AE1008">
            <w:pPr>
              <w:spacing w:after="0" w:line="240" w:lineRule="auto"/>
              <w:jc w:val="center"/>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0,5000</w:t>
            </w: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339113,684</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790444,374</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27,238</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339114,248</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790471,606</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183,156</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338931,190</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790477,602</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27,241</w:t>
            </w:r>
          </w:p>
        </w:tc>
      </w:tr>
      <w:tr w:rsidR="00AE1008" w:rsidRPr="00AE1008" w:rsidTr="00AE1008">
        <w:trPr>
          <w:trHeight w:val="300"/>
        </w:trPr>
        <w:tc>
          <w:tcPr>
            <w:tcW w:w="4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62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36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1000" w:type="dxa"/>
            <w:vMerge/>
            <w:vAlign w:val="center"/>
            <w:hideMark/>
          </w:tcPr>
          <w:p w:rsidR="00AE1008" w:rsidRPr="00AE1008" w:rsidRDefault="00AE1008" w:rsidP="00AE1008">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4</w:t>
            </w:r>
          </w:p>
        </w:tc>
        <w:tc>
          <w:tcPr>
            <w:tcW w:w="112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338929,776</w:t>
            </w:r>
          </w:p>
        </w:tc>
        <w:tc>
          <w:tcPr>
            <w:tcW w:w="1180" w:type="dxa"/>
            <w:shd w:val="clear" w:color="auto" w:fill="auto"/>
            <w:noWrap/>
            <w:vAlign w:val="bottom"/>
            <w:hideMark/>
          </w:tcPr>
          <w:p w:rsidR="00AE1008" w:rsidRPr="00AE1008" w:rsidRDefault="00AE1008" w:rsidP="00AE1008">
            <w:pPr>
              <w:spacing w:after="0" w:line="240" w:lineRule="auto"/>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790450,398</w:t>
            </w:r>
          </w:p>
        </w:tc>
        <w:tc>
          <w:tcPr>
            <w:tcW w:w="1040" w:type="dxa"/>
            <w:shd w:val="clear" w:color="auto" w:fill="auto"/>
            <w:noWrap/>
            <w:vAlign w:val="bottom"/>
            <w:hideMark/>
          </w:tcPr>
          <w:p w:rsidR="00AE1008" w:rsidRPr="00AE1008" w:rsidRDefault="00AE1008" w:rsidP="00AE1008">
            <w:pPr>
              <w:spacing w:after="0" w:line="240" w:lineRule="auto"/>
              <w:jc w:val="right"/>
              <w:rPr>
                <w:rFonts w:ascii="Calibri" w:eastAsia="Times New Roman" w:hAnsi="Calibri" w:cs="Calibri"/>
                <w:color w:val="000000"/>
                <w:lang w:val="ro-RO" w:eastAsia="ro-RO"/>
              </w:rPr>
            </w:pPr>
            <w:r w:rsidRPr="00AE1008">
              <w:rPr>
                <w:rFonts w:ascii="Calibri" w:eastAsia="Times New Roman" w:hAnsi="Calibri" w:cs="Calibri"/>
                <w:color w:val="000000"/>
                <w:lang w:val="ro-RO" w:eastAsia="ro-RO"/>
              </w:rPr>
              <w:t>184,007</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w:t>
      </w:r>
      <w:r w:rsidR="00B33AF7">
        <w:rPr>
          <w:color w:val="auto"/>
        </w:rPr>
        <w:t>împădurire</w:t>
      </w:r>
      <w:r w:rsidRPr="00596D92">
        <w:rPr>
          <w:color w:val="auto"/>
        </w:rPr>
        <w:t xml:space="preserve">, care </w:t>
      </w:r>
      <w:r w:rsidR="00BC4823" w:rsidRPr="00596D92">
        <w:rPr>
          <w:color w:val="auto"/>
        </w:rPr>
        <w:t>nu</w:t>
      </w:r>
      <w:r w:rsidRPr="00596D92">
        <w:rPr>
          <w:color w:val="auto"/>
        </w:rPr>
        <w:t xml:space="preserve"> vor afecta semnificativ speciile de floră şi faună din zona comunei </w:t>
      </w:r>
      <w:r w:rsidR="004E1296">
        <w:rPr>
          <w:color w:val="auto"/>
        </w:rPr>
        <w:t>Săcele</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w:t>
      </w:r>
      <w:r w:rsidR="005A73A0">
        <w:rPr>
          <w:color w:val="auto"/>
        </w:rPr>
        <w:t>Împădurire</w:t>
      </w:r>
      <w:r w:rsidRPr="00596D92">
        <w:rPr>
          <w:color w:val="auto"/>
        </w:rPr>
        <w:t xml:space="preserv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ph"/>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B33AF7"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biodiversității, monumentelor naturii și ariilor protejate;</w:t>
      </w:r>
    </w:p>
    <w:p w:rsidR="00D40B1E" w:rsidRPr="00B33AF7" w:rsidRDefault="00B33AF7" w:rsidP="00D40B1E">
      <w:pPr>
        <w:ind w:firstLine="720"/>
        <w:contextualSpacing/>
        <w:jc w:val="both"/>
        <w:rPr>
          <w:rFonts w:ascii="Times New Roman" w:hAnsi="Times New Roman" w:cs="Times New Roman"/>
          <w:sz w:val="24"/>
          <w:szCs w:val="24"/>
        </w:rPr>
      </w:pPr>
      <w:r w:rsidRPr="00B33AF7">
        <w:rPr>
          <w:rFonts w:ascii="Times New Roman" w:hAnsi="Times New Roman" w:cs="Times New Roman"/>
          <w:sz w:val="24"/>
          <w:szCs w:val="24"/>
        </w:rPr>
        <w:t xml:space="preserve">Amplasamentul </w:t>
      </w:r>
      <w:proofErr w:type="gramStart"/>
      <w:r w:rsidRPr="00B33AF7">
        <w:rPr>
          <w:rFonts w:ascii="Times New Roman" w:hAnsi="Times New Roman" w:cs="Times New Roman"/>
          <w:sz w:val="24"/>
          <w:szCs w:val="24"/>
        </w:rPr>
        <w:t>este</w:t>
      </w:r>
      <w:proofErr w:type="gramEnd"/>
      <w:r w:rsidRPr="00B33AF7">
        <w:rPr>
          <w:rFonts w:ascii="Times New Roman" w:hAnsi="Times New Roman" w:cs="Times New Roman"/>
          <w:sz w:val="24"/>
          <w:szCs w:val="24"/>
        </w:rPr>
        <w:t xml:space="preserve"> situat in interiorul Sitului Natura 2000 ROSPA0031 Delta Dunarii – </w:t>
      </w:r>
      <w:r w:rsidRPr="000477A2">
        <w:rPr>
          <w:rFonts w:ascii="Times New Roman" w:hAnsi="Times New Roman" w:cs="Times New Roman"/>
          <w:sz w:val="24"/>
          <w:szCs w:val="24"/>
        </w:rPr>
        <w:t>Complex Razim Sinoe</w:t>
      </w:r>
      <w:r w:rsidR="000477A2" w:rsidRPr="000477A2">
        <w:rPr>
          <w:rFonts w:ascii="Times New Roman" w:hAnsi="Times New Roman" w:cs="Times New Roman"/>
          <w:sz w:val="24"/>
          <w:szCs w:val="24"/>
        </w:rPr>
        <w:t xml:space="preserve"> și în proximitatea acestuia.</w:t>
      </w:r>
      <w:r w:rsidRPr="00B33AF7">
        <w:rPr>
          <w:rFonts w:ascii="Times New Roman" w:hAnsi="Times New Roman" w:cs="Times New Roman"/>
          <w:sz w:val="24"/>
          <w:szCs w:val="24"/>
        </w:rPr>
        <w:t xml:space="preserve"> Realizarea și funcționarea obiectivului propus nu sunt de natură </w:t>
      </w:r>
      <w:proofErr w:type="gramStart"/>
      <w:r w:rsidRPr="00B33AF7">
        <w:rPr>
          <w:rFonts w:ascii="Times New Roman" w:hAnsi="Times New Roman" w:cs="Times New Roman"/>
          <w:sz w:val="24"/>
          <w:szCs w:val="24"/>
        </w:rPr>
        <w:t>să</w:t>
      </w:r>
      <w:proofErr w:type="gramEnd"/>
      <w:r w:rsidRPr="00B33AF7">
        <w:rPr>
          <w:rFonts w:ascii="Times New Roman" w:hAnsi="Times New Roman" w:cs="Times New Roman"/>
          <w:sz w:val="24"/>
          <w:szCs w:val="24"/>
        </w:rPr>
        <w:t xml:space="preserve"> afecteze negative ariile naturale protejate. Pădurea reprezintă una dintre cele mai complexe structuri de ecosisteme din care decurge o structura trofica bogata, cu 4-5 lan</w:t>
      </w:r>
      <w:r w:rsidR="000477A2">
        <w:rPr>
          <w:rFonts w:ascii="Times New Roman" w:hAnsi="Times New Roman" w:cs="Times New Roman"/>
          <w:sz w:val="24"/>
          <w:szCs w:val="24"/>
        </w:rPr>
        <w:t>ț</w:t>
      </w:r>
      <w:r w:rsidRPr="00B33AF7">
        <w:rPr>
          <w:rFonts w:ascii="Times New Roman" w:hAnsi="Times New Roman" w:cs="Times New Roman"/>
          <w:sz w:val="24"/>
          <w:szCs w:val="24"/>
        </w:rPr>
        <w:t>uri trofice incluz</w:t>
      </w:r>
      <w:r w:rsidR="000477A2">
        <w:rPr>
          <w:rFonts w:ascii="Times New Roman" w:hAnsi="Times New Roman" w:cs="Times New Roman"/>
          <w:sz w:val="24"/>
          <w:szCs w:val="24"/>
        </w:rPr>
        <w:t>â</w:t>
      </w:r>
      <w:r w:rsidRPr="00B33AF7">
        <w:rPr>
          <w:rFonts w:ascii="Times New Roman" w:hAnsi="Times New Roman" w:cs="Times New Roman"/>
          <w:sz w:val="24"/>
          <w:szCs w:val="24"/>
        </w:rPr>
        <w:t xml:space="preserve">nd producatorii de ordin 1-3 la care se adauga 2-3 lanturi la nivelul consumatorilor si descompunatorilor de necromasa. In constituirea pădurii participă numeroase specii de microorganisme vegetale si multe specii de animale, de la mamifere mari până la microorganismele din sol. Existenta pădurii conduce la instalarea pe scoarta arborilor de muschi-licheni si alge în litiera si în sol, o floră descompunătoare specific și unele organisme cu nutritie chimiotrofa. Dintre acestea din urma, </w:t>
      </w:r>
      <w:proofErr w:type="gramStart"/>
      <w:r w:rsidRPr="00B33AF7">
        <w:rPr>
          <w:rFonts w:ascii="Times New Roman" w:hAnsi="Times New Roman" w:cs="Times New Roman"/>
          <w:sz w:val="24"/>
          <w:szCs w:val="24"/>
        </w:rPr>
        <w:t>un</w:t>
      </w:r>
      <w:proofErr w:type="gramEnd"/>
      <w:r w:rsidRPr="00B33AF7">
        <w:rPr>
          <w:rFonts w:ascii="Times New Roman" w:hAnsi="Times New Roman" w:cs="Times New Roman"/>
          <w:sz w:val="24"/>
          <w:szCs w:val="24"/>
        </w:rPr>
        <w:t xml:space="preserve"> rol deosebit il joaca ciupercile. </w:t>
      </w:r>
      <w:proofErr w:type="gramStart"/>
      <w:r w:rsidRPr="00B33AF7">
        <w:rPr>
          <w:rFonts w:ascii="Times New Roman" w:hAnsi="Times New Roman" w:cs="Times New Roman"/>
          <w:sz w:val="24"/>
          <w:szCs w:val="24"/>
        </w:rPr>
        <w:t xml:space="preserve">Insectele sunt legate numeric </w:t>
      </w:r>
      <w:r w:rsidR="000477A2">
        <w:rPr>
          <w:rFonts w:ascii="Times New Roman" w:hAnsi="Times New Roman" w:cs="Times New Roman"/>
          <w:sz w:val="24"/>
          <w:szCs w:val="24"/>
        </w:rPr>
        <w:t>ș</w:t>
      </w:r>
      <w:r w:rsidRPr="00B33AF7">
        <w:rPr>
          <w:rFonts w:ascii="Times New Roman" w:hAnsi="Times New Roman" w:cs="Times New Roman"/>
          <w:sz w:val="24"/>
          <w:szCs w:val="24"/>
        </w:rPr>
        <w:t xml:space="preserve">i functional de vegetatia forestiera </w:t>
      </w:r>
      <w:r w:rsidR="000477A2">
        <w:rPr>
          <w:rFonts w:ascii="Times New Roman" w:hAnsi="Times New Roman" w:cs="Times New Roman"/>
          <w:sz w:val="24"/>
          <w:szCs w:val="24"/>
        </w:rPr>
        <w:t>ș</w:t>
      </w:r>
      <w:r w:rsidRPr="00B33AF7">
        <w:rPr>
          <w:rFonts w:ascii="Times New Roman" w:hAnsi="Times New Roman" w:cs="Times New Roman"/>
          <w:sz w:val="24"/>
          <w:szCs w:val="24"/>
        </w:rPr>
        <w:t>i la r</w:t>
      </w:r>
      <w:r w:rsidR="000477A2">
        <w:rPr>
          <w:rFonts w:ascii="Times New Roman" w:hAnsi="Times New Roman" w:cs="Times New Roman"/>
          <w:sz w:val="24"/>
          <w:szCs w:val="24"/>
        </w:rPr>
        <w:t>â</w:t>
      </w:r>
      <w:r w:rsidRPr="00B33AF7">
        <w:rPr>
          <w:rFonts w:ascii="Times New Roman" w:hAnsi="Times New Roman" w:cs="Times New Roman"/>
          <w:sz w:val="24"/>
          <w:szCs w:val="24"/>
        </w:rPr>
        <w:t>ndul lor atrag anumite specii de păsari, sporind biodiversitatea dependenta de structura și starea pădurii</w:t>
      </w:r>
      <w:r w:rsidR="00D40B1E" w:rsidRPr="00B33AF7">
        <w:rPr>
          <w:rFonts w:ascii="Times New Roman" w:hAnsi="Times New Roman" w:cs="Times New Roman"/>
          <w:sz w:val="24"/>
          <w:szCs w:val="24"/>
        </w:rPr>
        <w:t>.</w:t>
      </w:r>
      <w:proofErr w:type="gramEnd"/>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E8569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lang w:val="ro-RO" w:eastAsia="ro-RO"/>
        </w:rPr>
        <w:drawing>
          <wp:inline distT="0" distB="0" distL="0" distR="0">
            <wp:extent cx="6151880" cy="3458744"/>
            <wp:effectExtent l="1905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51880" cy="3458744"/>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4E1296">
        <w:rPr>
          <w:rStyle w:val="slinbdy"/>
          <w:rFonts w:ascii="Times New Roman" w:hAnsi="Times New Roman" w:cs="Times New Roman"/>
          <w:sz w:val="24"/>
          <w:szCs w:val="24"/>
          <w:bdr w:val="none" w:sz="0" w:space="0" w:color="auto" w:frame="1"/>
          <w:shd w:val="clear" w:color="auto" w:fill="FFFFFF"/>
        </w:rPr>
        <w:t>Săcele</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E8569E">
        <w:rPr>
          <w:rStyle w:val="slinbdy"/>
          <w:rFonts w:ascii="Times New Roman" w:hAnsi="Times New Roman" w:cs="Times New Roman"/>
          <w:sz w:val="24"/>
          <w:szCs w:val="24"/>
          <w:bdr w:val="none" w:sz="0" w:space="0" w:color="auto" w:frame="1"/>
          <w:shd w:val="clear" w:color="auto" w:fill="FFFFFF"/>
        </w:rPr>
        <w:t>0,7</w:t>
      </w:r>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r w:rsidR="00B33AF7">
        <w:rPr>
          <w:rStyle w:val="slinbdy"/>
          <w:rFonts w:ascii="Times New Roman" w:hAnsi="Times New Roman" w:cs="Times New Roman"/>
          <w:sz w:val="24"/>
          <w:szCs w:val="24"/>
          <w:bdr w:val="none" w:sz="0" w:space="0" w:color="auto" w:frame="1"/>
          <w:shd w:val="clear" w:color="auto" w:fill="FFFFFF"/>
        </w:rPr>
        <w:t xml:space="preserve">pentru tarla </w:t>
      </w:r>
      <w:r w:rsidR="00E8569E">
        <w:rPr>
          <w:rStyle w:val="slinbdy"/>
          <w:rFonts w:ascii="Times New Roman" w:hAnsi="Times New Roman" w:cs="Times New Roman"/>
          <w:sz w:val="24"/>
          <w:szCs w:val="24"/>
          <w:bdr w:val="none" w:sz="0" w:space="0" w:color="auto" w:frame="1"/>
          <w:shd w:val="clear" w:color="auto" w:fill="FFFFFF"/>
        </w:rPr>
        <w:t xml:space="preserve">21, parcela A60/19, A69/10A de 1,5 km pentru tarla 26 parcela A91/8 </w:t>
      </w:r>
      <w:r w:rsidR="00B33AF7">
        <w:rPr>
          <w:rStyle w:val="slinbdy"/>
          <w:rFonts w:ascii="Times New Roman" w:hAnsi="Times New Roman" w:cs="Times New Roman"/>
          <w:sz w:val="24"/>
          <w:szCs w:val="24"/>
          <w:bdr w:val="none" w:sz="0" w:space="0" w:color="auto" w:frame="1"/>
          <w:shd w:val="clear" w:color="auto" w:fill="FFFFFF"/>
        </w:rPr>
        <w:t>și 2,</w:t>
      </w:r>
      <w:r w:rsidR="00E8569E">
        <w:rPr>
          <w:rStyle w:val="slinbdy"/>
          <w:rFonts w:ascii="Times New Roman" w:hAnsi="Times New Roman" w:cs="Times New Roman"/>
          <w:sz w:val="24"/>
          <w:szCs w:val="24"/>
          <w:bdr w:val="none" w:sz="0" w:space="0" w:color="auto" w:frame="1"/>
          <w:shd w:val="clear" w:color="auto" w:fill="FFFFFF"/>
        </w:rPr>
        <w:t>65</w:t>
      </w:r>
      <w:r w:rsidR="00B33AF7">
        <w:rPr>
          <w:rStyle w:val="slinbdy"/>
          <w:rFonts w:ascii="Times New Roman" w:hAnsi="Times New Roman" w:cs="Times New Roman"/>
          <w:sz w:val="24"/>
          <w:szCs w:val="24"/>
          <w:bdr w:val="none" w:sz="0" w:space="0" w:color="auto" w:frame="1"/>
          <w:shd w:val="clear" w:color="auto" w:fill="FFFFFF"/>
        </w:rPr>
        <w:t xml:space="preserve"> km pentru tarla </w:t>
      </w:r>
      <w:r w:rsidR="00E8569E">
        <w:rPr>
          <w:rStyle w:val="slinbdy"/>
          <w:rFonts w:ascii="Times New Roman" w:hAnsi="Times New Roman" w:cs="Times New Roman"/>
          <w:sz w:val="24"/>
          <w:szCs w:val="24"/>
          <w:bdr w:val="none" w:sz="0" w:space="0" w:color="auto" w:frame="1"/>
          <w:shd w:val="clear" w:color="auto" w:fill="FFFFFF"/>
        </w:rPr>
        <w:t>22</w:t>
      </w:r>
      <w:r w:rsidR="00B33AF7">
        <w:rPr>
          <w:rStyle w:val="slinbdy"/>
          <w:rFonts w:ascii="Times New Roman" w:hAnsi="Times New Roman" w:cs="Times New Roman"/>
          <w:sz w:val="24"/>
          <w:szCs w:val="24"/>
          <w:bdr w:val="none" w:sz="0" w:space="0" w:color="auto" w:frame="1"/>
          <w:shd w:val="clear" w:color="auto" w:fill="FFFFFF"/>
        </w:rPr>
        <w:t xml:space="preserve"> parcela A</w:t>
      </w:r>
      <w:r w:rsidR="00E8569E">
        <w:rPr>
          <w:rStyle w:val="slinbdy"/>
          <w:rFonts w:ascii="Times New Roman" w:hAnsi="Times New Roman" w:cs="Times New Roman"/>
          <w:sz w:val="24"/>
          <w:szCs w:val="24"/>
          <w:bdr w:val="none" w:sz="0" w:space="0" w:color="auto" w:frame="1"/>
          <w:shd w:val="clear" w:color="auto" w:fill="FFFFFF"/>
        </w:rPr>
        <w:t>68/1 ,I 2.</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45702D" w:rsidP="00CF2644">
      <w:pPr>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lang w:val="ro-RO" w:eastAsia="ro-RO"/>
        </w:rPr>
        <w:drawing>
          <wp:inline distT="0" distB="0" distL="0" distR="0">
            <wp:extent cx="6151880" cy="3458744"/>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6151880" cy="3458744"/>
                    </a:xfrm>
                    <a:prstGeom prst="rect">
                      <a:avLst/>
                    </a:prstGeom>
                    <a:noFill/>
                    <a:ln w="9525">
                      <a:noFill/>
                      <a:miter lim="800000"/>
                      <a:headEnd/>
                      <a:tailEnd/>
                    </a:ln>
                  </pic:spPr>
                </pic:pic>
              </a:graphicData>
            </a:graphic>
          </wp:inline>
        </w:drawing>
      </w:r>
    </w:p>
    <w:p w:rsidR="00A32E10" w:rsidRDefault="00CF2644" w:rsidP="00204F80">
      <w:pPr>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Sursa: Google Earth</w:t>
      </w: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lastRenderedPageBreak/>
        <w:t xml:space="preserve">Distanţa până la cel mai apropiat trup de pădure este de aproximativ </w:t>
      </w:r>
      <w:r w:rsidR="0045702D">
        <w:rPr>
          <w:rFonts w:ascii="Times New Roman" w:hAnsi="Times New Roman" w:cs="Times New Roman"/>
          <w:sz w:val="24"/>
          <w:szCs w:val="24"/>
          <w:lang w:val="ro-RO"/>
        </w:rPr>
        <w:t>6,82 km</w:t>
      </w:r>
      <w:r w:rsidRPr="00204F80">
        <w:rPr>
          <w:rFonts w:ascii="Times New Roman" w:hAnsi="Times New Roman" w:cs="Times New Roman"/>
          <w:sz w:val="24"/>
          <w:szCs w:val="24"/>
          <w:lang w:val="ro-RO"/>
        </w:rPr>
        <w:t xml:space="preserve">,  trupul de pădure </w:t>
      </w:r>
      <w:r w:rsidR="0045702D">
        <w:rPr>
          <w:rFonts w:ascii="Times New Roman" w:hAnsi="Times New Roman" w:cs="Times New Roman"/>
          <w:sz w:val="24"/>
          <w:szCs w:val="24"/>
          <w:lang w:val="ro-RO"/>
        </w:rPr>
        <w:t xml:space="preserve">,, Pădurea Vadu" care </w:t>
      </w:r>
      <w:r w:rsidR="00BC4823" w:rsidRPr="00204F80">
        <w:rPr>
          <w:rFonts w:ascii="Times New Roman" w:hAnsi="Times New Roman" w:cs="Times New Roman"/>
          <w:sz w:val="24"/>
          <w:szCs w:val="24"/>
          <w:lang w:val="ro-RO"/>
        </w:rPr>
        <w:t xml:space="preserve">se află </w:t>
      </w:r>
      <w:r w:rsidR="0045702D">
        <w:rPr>
          <w:rFonts w:ascii="Times New Roman" w:hAnsi="Times New Roman" w:cs="Times New Roman"/>
          <w:sz w:val="24"/>
          <w:szCs w:val="24"/>
          <w:lang w:val="ro-RO"/>
        </w:rPr>
        <w:t xml:space="preserve">în administrarea </w:t>
      </w:r>
      <w:r w:rsidRPr="00204F80">
        <w:rPr>
          <w:rFonts w:ascii="Times New Roman" w:hAnsi="Times New Roman" w:cs="Times New Roman"/>
          <w:sz w:val="24"/>
          <w:szCs w:val="24"/>
          <w:lang w:val="ro-RO"/>
        </w:rPr>
        <w:t>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45702D">
        <w:rPr>
          <w:rFonts w:ascii="Times New Roman" w:hAnsi="Times New Roman" w:cs="Times New Roman"/>
          <w:sz w:val="24"/>
          <w:szCs w:val="24"/>
          <w:lang w:val="ro-RO"/>
        </w:rPr>
        <w:t>Murfatlar.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 xml:space="preserve">tejate și/sau de interes public: </w:t>
      </w:r>
    </w:p>
    <w:p w:rsidR="00894B6A" w:rsidRPr="0054726F"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54726F">
        <w:rPr>
          <w:rFonts w:ascii="Times New Roman" w:hAnsi="Times New Roman" w:cs="Times New Roman"/>
          <w:sz w:val="24"/>
          <w:szCs w:val="24"/>
        </w:rPr>
        <w:t xml:space="preserve">Implementarea proiectului nu afectează </w:t>
      </w:r>
      <w:r w:rsidRPr="0054726F">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54726F">
        <w:rPr>
          <w:rStyle w:val="slitbdy"/>
          <w:rFonts w:ascii="Times New Roman" w:hAnsi="Times New Roman" w:cs="Times New Roman"/>
          <w:sz w:val="24"/>
          <w:szCs w:val="24"/>
          <w:bdr w:val="none" w:sz="0" w:space="0" w:color="auto" w:frame="1"/>
          <w:shd w:val="clear" w:color="auto" w:fill="FFFFFF"/>
        </w:rPr>
        <w:t>a</w:t>
      </w:r>
      <w:proofErr w:type="gramEnd"/>
      <w:r w:rsidRPr="0054726F">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r w:rsidR="0054726F" w:rsidRPr="0054726F">
        <w:rPr>
          <w:rFonts w:ascii="Times New Roman" w:hAnsi="Times New Roman" w:cs="Times New Roman"/>
          <w:sz w:val="24"/>
          <w:szCs w:val="24"/>
        </w:rPr>
        <w:t xml:space="preserve"> </w:t>
      </w:r>
      <w:proofErr w:type="gramStart"/>
      <w:r w:rsidR="0054726F" w:rsidRPr="0054726F">
        <w:rPr>
          <w:rFonts w:ascii="Times New Roman" w:hAnsi="Times New Roman" w:cs="Times New Roman"/>
          <w:sz w:val="24"/>
          <w:szCs w:val="24"/>
        </w:rPr>
        <w:t xml:space="preserve">În prezent terenurile </w:t>
      </w:r>
      <w:r w:rsidR="0054726F">
        <w:rPr>
          <w:rFonts w:ascii="Times New Roman" w:hAnsi="Times New Roman" w:cs="Times New Roman"/>
          <w:sz w:val="24"/>
          <w:szCs w:val="24"/>
        </w:rPr>
        <w:t>î</w:t>
      </w:r>
      <w:r w:rsidR="0054726F" w:rsidRPr="0054726F">
        <w:rPr>
          <w:rFonts w:ascii="Times New Roman" w:hAnsi="Times New Roman" w:cs="Times New Roman"/>
          <w:sz w:val="24"/>
          <w:szCs w:val="24"/>
        </w:rPr>
        <w:t>nvecinate loturilor propuse pentru împădurire sunt terenuri agricole.</w:t>
      </w:r>
      <w:proofErr w:type="gramEnd"/>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ph"/>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464A29" w:rsidRPr="005832D5" w:rsidRDefault="00464A29" w:rsidP="00602337">
      <w:pPr>
        <w:spacing w:line="360" w:lineRule="auto"/>
        <w:contextualSpacing/>
        <w:jc w:val="both"/>
        <w:rPr>
          <w:rFonts w:ascii="Times New Roman" w:hAnsi="Times New Roman" w:cs="Times New Roman"/>
          <w:sz w:val="28"/>
          <w:szCs w:val="28"/>
          <w:u w:val="single"/>
          <w:lang w:val="ro-RO"/>
        </w:rPr>
      </w:pPr>
      <w:r w:rsidRPr="005832D5">
        <w:rPr>
          <w:rFonts w:ascii="Times New Roman" w:hAnsi="Times New Roman" w:cs="Times New Roman"/>
          <w:sz w:val="28"/>
          <w:szCs w:val="28"/>
          <w:u w:val="single"/>
          <w:lang w:val="ro-RO"/>
        </w:rPr>
        <w:t>Impactul plantației asupra mediului:</w:t>
      </w:r>
    </w:p>
    <w:p w:rsidR="00464A29" w:rsidRPr="00266683" w:rsidRDefault="00464A29" w:rsidP="00266683">
      <w:pPr>
        <w:pStyle w:val="ListParagraph"/>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ph"/>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ph"/>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lastRenderedPageBreak/>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w:t>
      </w:r>
      <w:r w:rsidR="00CF2644">
        <w:rPr>
          <w:rFonts w:ascii="Times New Roman" w:hAnsi="Times New Roman" w:cs="Times New Roman"/>
          <w:sz w:val="24"/>
          <w:szCs w:val="24"/>
          <w:lang w:val="ro-RO"/>
        </w:rPr>
        <w:t>e</w:t>
      </w:r>
      <w:r w:rsidRPr="00266683">
        <w:rPr>
          <w:rFonts w:ascii="Times New Roman" w:hAnsi="Times New Roman" w:cs="Times New Roman"/>
          <w:sz w:val="24"/>
          <w:szCs w:val="24"/>
          <w:lang w:val="ro-RO"/>
        </w:rPr>
        <w:t xml:space="preserve"> organisme cu nutrit</w:t>
      </w:r>
      <w:r w:rsidR="00CF2644">
        <w:rPr>
          <w:rFonts w:ascii="Times New Roman" w:hAnsi="Times New Roman" w:cs="Times New Roman"/>
          <w:sz w:val="24"/>
          <w:szCs w:val="24"/>
          <w:lang w:val="ro-RO"/>
        </w:rPr>
        <w:t>i</w:t>
      </w:r>
      <w:r w:rsidRPr="00266683">
        <w:rPr>
          <w:rFonts w:ascii="Times New Roman" w:hAnsi="Times New Roman" w:cs="Times New Roman"/>
          <w:sz w:val="24"/>
          <w:szCs w:val="24"/>
          <w:lang w:val="ro-RO"/>
        </w:rPr>
        <w:t>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4726F"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54726F">
        <w:rPr>
          <w:rFonts w:ascii="Times New Roman" w:hAnsi="Times New Roman" w:cs="Times New Roman"/>
          <w:sz w:val="24"/>
          <w:szCs w:val="24"/>
        </w:rPr>
        <w:t xml:space="preserve">Impactul </w:t>
      </w:r>
      <w:proofErr w:type="gramStart"/>
      <w:r w:rsidRPr="0054726F">
        <w:rPr>
          <w:rFonts w:ascii="Times New Roman" w:hAnsi="Times New Roman" w:cs="Times New Roman"/>
          <w:sz w:val="24"/>
          <w:szCs w:val="24"/>
        </w:rPr>
        <w:t>va</w:t>
      </w:r>
      <w:proofErr w:type="gramEnd"/>
      <w:r w:rsidRPr="0054726F">
        <w:rPr>
          <w:rFonts w:ascii="Times New Roman" w:hAnsi="Times New Roman" w:cs="Times New Roman"/>
          <w:sz w:val="24"/>
          <w:szCs w:val="24"/>
        </w:rPr>
        <w:t xml:space="preserve"> fi temporar si limitat pe perioada lucr</w:t>
      </w:r>
      <w:r w:rsidR="0054726F">
        <w:rPr>
          <w:rFonts w:ascii="Times New Roman" w:hAnsi="Times New Roman" w:cs="Times New Roman"/>
          <w:sz w:val="24"/>
          <w:szCs w:val="24"/>
        </w:rPr>
        <w:t>ă</w:t>
      </w:r>
      <w:r w:rsidRPr="0054726F">
        <w:rPr>
          <w:rFonts w:ascii="Times New Roman" w:hAnsi="Times New Roman" w:cs="Times New Roman"/>
          <w:sz w:val="24"/>
          <w:szCs w:val="24"/>
        </w:rPr>
        <w:t>rilor de execu</w:t>
      </w:r>
      <w:r w:rsidR="0054726F">
        <w:rPr>
          <w:rFonts w:ascii="Times New Roman" w:hAnsi="Times New Roman" w:cs="Times New Roman"/>
          <w:sz w:val="24"/>
          <w:szCs w:val="24"/>
        </w:rPr>
        <w:t>ț</w:t>
      </w:r>
      <w:r w:rsidRPr="0054726F">
        <w:rPr>
          <w:rFonts w:ascii="Times New Roman" w:hAnsi="Times New Roman" w:cs="Times New Roman"/>
          <w:sz w:val="24"/>
          <w:szCs w:val="24"/>
        </w:rPr>
        <w:t xml:space="preserve">ie. Pentru perioada de exploatare impactul </w:t>
      </w:r>
      <w:proofErr w:type="gramStart"/>
      <w:r w:rsidRPr="0054726F">
        <w:rPr>
          <w:rFonts w:ascii="Times New Roman" w:hAnsi="Times New Roman" w:cs="Times New Roman"/>
          <w:sz w:val="24"/>
          <w:szCs w:val="24"/>
        </w:rPr>
        <w:t>va</w:t>
      </w:r>
      <w:proofErr w:type="gramEnd"/>
      <w:r w:rsidRPr="0054726F">
        <w:rPr>
          <w:rFonts w:ascii="Times New Roman" w:hAnsi="Times New Roman" w:cs="Times New Roman"/>
          <w:sz w:val="24"/>
          <w:szCs w:val="24"/>
        </w:rP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w:t>
      </w:r>
      <w:r w:rsidR="00B962AB">
        <w:rPr>
          <w:rFonts w:ascii="Times New Roman" w:hAnsi="Times New Roman" w:cs="Times New Roman"/>
          <w:sz w:val="24"/>
          <w:szCs w:val="24"/>
        </w:rPr>
        <w:t xml:space="preserve"> și</w:t>
      </w:r>
      <w:r w:rsidRPr="00BC681B">
        <w:rPr>
          <w:rFonts w:ascii="Times New Roman" w:hAnsi="Times New Roman" w:cs="Times New Roman"/>
          <w:sz w:val="24"/>
          <w:szCs w:val="24"/>
        </w:rPr>
        <w:t xml:space="preserve"> numai </w:t>
      </w:r>
      <w:r w:rsidR="00B962AB">
        <w:rPr>
          <w:rFonts w:ascii="Times New Roman" w:hAnsi="Times New Roman" w:cs="Times New Roman"/>
          <w:sz w:val="24"/>
          <w:szCs w:val="24"/>
        </w:rPr>
        <w:t>î</w:t>
      </w:r>
      <w:r w:rsidRPr="00BC681B">
        <w:rPr>
          <w:rFonts w:ascii="Times New Roman" w:hAnsi="Times New Roman" w:cs="Times New Roman"/>
          <w:sz w:val="24"/>
          <w:szCs w:val="24"/>
        </w:rPr>
        <w:t xml:space="preserve">n zona </w:t>
      </w:r>
      <w:r w:rsidR="00B962AB">
        <w:rPr>
          <w:rFonts w:ascii="Times New Roman" w:hAnsi="Times New Roman" w:cs="Times New Roman"/>
          <w:sz w:val="24"/>
          <w:szCs w:val="24"/>
        </w:rPr>
        <w:t>ș</w:t>
      </w:r>
      <w:r w:rsidRPr="00BC681B">
        <w:rPr>
          <w:rFonts w:ascii="Times New Roman" w:hAnsi="Times New Roman" w:cs="Times New Roman"/>
          <w:sz w:val="24"/>
          <w:szCs w:val="24"/>
        </w:rPr>
        <w:t xml:space="preserve">i pe perioada </w:t>
      </w:r>
      <w:r w:rsidR="00B962AB">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962AB">
        <w:rPr>
          <w:rFonts w:ascii="Times New Roman" w:hAnsi="Times New Roman" w:cs="Times New Roman"/>
          <w:sz w:val="24"/>
          <w:szCs w:val="24"/>
        </w:rPr>
        <w:t>ă</w:t>
      </w:r>
      <w:r w:rsidRPr="00BC681B">
        <w:rPr>
          <w:rFonts w:ascii="Times New Roman" w:hAnsi="Times New Roman" w:cs="Times New Roman"/>
          <w:sz w:val="24"/>
          <w:szCs w:val="24"/>
        </w:rPr>
        <w:t>ri de plantare a puie</w:t>
      </w:r>
      <w:r w:rsidR="00B962AB">
        <w:rPr>
          <w:rFonts w:ascii="Times New Roman" w:hAnsi="Times New Roman" w:cs="Times New Roman"/>
          <w:sz w:val="24"/>
          <w:szCs w:val="24"/>
        </w:rPr>
        <w:t>ț</w:t>
      </w:r>
      <w:r w:rsidRPr="00BC681B">
        <w:rPr>
          <w:rFonts w:ascii="Times New Roman" w:hAnsi="Times New Roman" w:cs="Times New Roman"/>
          <w:sz w:val="24"/>
          <w:szCs w:val="24"/>
        </w:rPr>
        <w:t xml:space="preserve">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962AB">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962AB">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962AB">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962AB">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54726F" w:rsidRPr="0054726F" w:rsidRDefault="0054726F" w:rsidP="0054726F">
      <w:pPr>
        <w:spacing w:after="0"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4726F">
        <w:rPr>
          <w:rFonts w:ascii="Times New Roman" w:hAnsi="Times New Roman" w:cs="Times New Roman"/>
          <w:sz w:val="24"/>
          <w:szCs w:val="24"/>
        </w:rPr>
        <w:t>Nu exista impact de natura transfrontier</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5A73A0">
        <w:rPr>
          <w:color w:val="auto"/>
        </w:rPr>
        <w:t>4</w:t>
      </w:r>
      <w:proofErr w:type="gramStart"/>
      <w:r w:rsidR="005A73A0">
        <w:rPr>
          <w:color w:val="auto"/>
        </w:rPr>
        <w:t>,79</w:t>
      </w:r>
      <w:proofErr w:type="gramEnd"/>
      <w:r w:rsidR="00CF264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4E1296">
        <w:rPr>
          <w:color w:val="auto"/>
        </w:rPr>
        <w:t>Săcele</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 xml:space="preserve">proiectului de </w:t>
      </w:r>
      <w:r w:rsidR="00B962AB">
        <w:rPr>
          <w:color w:val="auto"/>
        </w:rPr>
        <w:t>î</w:t>
      </w:r>
      <w:r w:rsidR="005A73A0">
        <w:rPr>
          <w:color w:val="auto"/>
        </w:rPr>
        <w:t>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54726F">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4E1296">
        <w:rPr>
          <w:rFonts w:ascii="Times New Roman" w:hAnsi="Times New Roman" w:cs="Times New Roman"/>
          <w:sz w:val="24"/>
          <w:szCs w:val="24"/>
        </w:rPr>
        <w:t>Săcele</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54726F">
        <w:rPr>
          <w:rFonts w:ascii="Times New Roman" w:hAnsi="Times New Roman" w:cs="Times New Roman"/>
          <w:sz w:val="24"/>
          <w:szCs w:val="24"/>
        </w:rPr>
        <w:t xml:space="preserve"> </w:t>
      </w:r>
      <w:r w:rsidR="00B962AB">
        <w:rPr>
          <w:rFonts w:ascii="Times New Roman" w:hAnsi="Times New Roman" w:cs="Times New Roman"/>
          <w:sz w:val="24"/>
          <w:szCs w:val="24"/>
        </w:rPr>
        <w:t>foarte scăzute,</w:t>
      </w:r>
      <w:r w:rsidR="001B36E8" w:rsidRPr="00FD5314">
        <w:rPr>
          <w:rFonts w:ascii="Times New Roman" w:hAnsi="Times New Roman" w:cs="Times New Roman"/>
          <w:sz w:val="24"/>
          <w:szCs w:val="24"/>
        </w:rPr>
        <w:t xml:space="preserve"> de scurta durat</w:t>
      </w:r>
      <w:r w:rsidR="0054726F">
        <w:rPr>
          <w:rFonts w:ascii="Times New Roman" w:hAnsi="Times New Roman" w:cs="Times New Roman"/>
          <w:sz w:val="24"/>
          <w:szCs w:val="24"/>
        </w:rPr>
        <w:t>ă</w:t>
      </w:r>
      <w:r w:rsidR="001B36E8" w:rsidRPr="00FD5314">
        <w:rPr>
          <w:rFonts w:ascii="Times New Roman" w:hAnsi="Times New Roman" w:cs="Times New Roman"/>
          <w:sz w:val="24"/>
          <w:szCs w:val="24"/>
        </w:rPr>
        <w:t xml:space="preserve">,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0" w:name="_Hlk118795553"/>
      <w:bookmarkStart w:id="1"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0"/>
      <w:r w:rsidRPr="00FD5314">
        <w:rPr>
          <w:rFonts w:ascii="Times New Roman" w:eastAsia="Calibri" w:hAnsi="Times New Roman" w:cs="Times New Roman"/>
          <w:b/>
          <w:smallCaps/>
          <w:sz w:val="24"/>
          <w:szCs w:val="24"/>
        </w:rPr>
        <w:t>.A</w:t>
      </w:r>
      <w:bookmarkEnd w:id="1"/>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w:t>
      </w:r>
      <w:r w:rsidR="00CF2644">
        <w:rPr>
          <w:rFonts w:ascii="Times New Roman" w:hAnsi="Times New Roman" w:cs="Times New Roman"/>
          <w:sz w:val="24"/>
          <w:szCs w:val="24"/>
        </w:rPr>
        <w:t xml:space="preserve"> sau membri familiei iar</w:t>
      </w:r>
      <w:r w:rsidRPr="00424F5E">
        <w:rPr>
          <w:rFonts w:ascii="Times New Roman" w:hAnsi="Times New Roman" w:cs="Times New Roman"/>
          <w:sz w:val="24"/>
          <w:szCs w:val="24"/>
        </w:rPr>
        <w:t xml:space="preserve">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 xml:space="preserve">Materialele folosite la executarea lucrărilor se folosesc în ziua aducerii </w:t>
      </w:r>
      <w:r w:rsidRPr="00424F5E">
        <w:rPr>
          <w:rFonts w:ascii="Times New Roman" w:hAnsi="Times New Roman" w:cs="Times New Roman"/>
          <w:sz w:val="24"/>
          <w:szCs w:val="24"/>
        </w:rPr>
        <w:lastRenderedPageBreak/>
        <w:t>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w:t>
      </w:r>
      <w:r w:rsidR="0054726F">
        <w:rPr>
          <w:rFonts w:ascii="Times New Roman" w:hAnsi="Times New Roman" w:cs="Times New Roman"/>
          <w:sz w:val="24"/>
          <w:szCs w:val="24"/>
        </w:rPr>
        <w:t>ă</w:t>
      </w:r>
      <w:r w:rsidRPr="00424F5E">
        <w:rPr>
          <w:rFonts w:ascii="Times New Roman" w:hAnsi="Times New Roman" w:cs="Times New Roman"/>
          <w:sz w:val="24"/>
          <w:szCs w:val="24"/>
        </w:rPr>
        <w:t xml:space="preserve">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54726F" w:rsidRDefault="00BA7D36" w:rsidP="0054726F">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p>
    <w:p w:rsidR="00E34155" w:rsidRDefault="00BA7D36" w:rsidP="0054726F">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închiderea/dezafectarea/demolarea instalației;</w:t>
      </w:r>
    </w:p>
    <w:p w:rsidR="00424F5E" w:rsidRPr="00424F5E" w:rsidRDefault="00424F5E" w:rsidP="005472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Body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480275" w:rsidRPr="005832D5" w:rsidRDefault="00297B21" w:rsidP="00602337">
      <w:pPr>
        <w:pStyle w:val="ListParagraph"/>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5D6817" w:rsidRPr="005D6817" w:rsidRDefault="005D6817" w:rsidP="005D6817">
      <w:pPr>
        <w:widowControl w:val="0"/>
        <w:tabs>
          <w:tab w:val="left" w:pos="284"/>
        </w:tabs>
        <w:autoSpaceDE w:val="0"/>
        <w:autoSpaceDN w:val="0"/>
        <w:spacing w:after="0"/>
        <w:ind w:right="435"/>
        <w:contextualSpacing/>
        <w:jc w:val="both"/>
        <w:rPr>
          <w:rFonts w:ascii="Times New Roman" w:hAnsi="Times New Roman" w:cs="Times New Roman"/>
          <w:sz w:val="24"/>
          <w:szCs w:val="24"/>
        </w:rPr>
      </w:pPr>
      <w:r w:rsidRPr="005D6817">
        <w:rPr>
          <w:rFonts w:ascii="Times New Roman" w:hAnsi="Times New Roman" w:cs="Times New Roman"/>
          <w:sz w:val="24"/>
          <w:szCs w:val="24"/>
        </w:rPr>
        <w:t xml:space="preserve">Proiectul </w:t>
      </w:r>
      <w:proofErr w:type="gramStart"/>
      <w:r w:rsidRPr="005D6817">
        <w:rPr>
          <w:rFonts w:ascii="Times New Roman" w:hAnsi="Times New Roman" w:cs="Times New Roman"/>
          <w:sz w:val="24"/>
          <w:szCs w:val="24"/>
        </w:rPr>
        <w:t>,,ÎMPĂDURIRE</w:t>
      </w:r>
      <w:proofErr w:type="gramEnd"/>
      <w:r w:rsidRPr="005D6817">
        <w:rPr>
          <w:rFonts w:ascii="Times New Roman" w:hAnsi="Times New Roman" w:cs="Times New Roman"/>
          <w:sz w:val="24"/>
          <w:szCs w:val="24"/>
        </w:rPr>
        <w:t xml:space="preserve"> TRUP DE PĂDURE ÎN COMUNA SĂCELE, JUDEȚ CONSTANȚA” își propune împădurirea unei suprafețe de teren arabil de </w:t>
      </w:r>
      <w:r w:rsidR="005A73A0">
        <w:rPr>
          <w:rFonts w:ascii="Times New Roman" w:hAnsi="Times New Roman" w:cs="Times New Roman"/>
          <w:sz w:val="24"/>
          <w:szCs w:val="24"/>
        </w:rPr>
        <w:t>4,79</w:t>
      </w:r>
      <w:r w:rsidRPr="005D6817">
        <w:rPr>
          <w:rFonts w:ascii="Times New Roman" w:hAnsi="Times New Roman" w:cs="Times New Roman"/>
          <w:sz w:val="24"/>
          <w:szCs w:val="24"/>
        </w:rPr>
        <w:t xml:space="preserve"> ha situat în extravilanul U.A.T. Săcele.</w:t>
      </w:r>
    </w:p>
    <w:p w:rsidR="005D6817" w:rsidRDefault="005D6817" w:rsidP="005D6817">
      <w:pPr>
        <w:tabs>
          <w:tab w:val="left" w:pos="14220"/>
          <w:tab w:val="left" w:pos="14580"/>
        </w:tabs>
        <w:ind w:right="181" w:firstLine="709"/>
        <w:jc w:val="both"/>
        <w:rPr>
          <w:rFonts w:ascii="Times New Roman" w:eastAsia="Trebuchet MS" w:hAnsi="Times New Roman" w:cs="Times New Roman"/>
          <w:sz w:val="24"/>
          <w:szCs w:val="24"/>
        </w:rPr>
      </w:pPr>
      <w:r w:rsidRPr="005D6817">
        <w:rPr>
          <w:rFonts w:ascii="Times New Roman" w:hAnsi="Times New Roman" w:cs="Times New Roman"/>
          <w:sz w:val="24"/>
          <w:szCs w:val="24"/>
          <w:lang w:val="ro-RO"/>
        </w:rPr>
        <w:t xml:space="preserve">Suprafața terenurilor conform documentelor de proprietate este de </w:t>
      </w:r>
      <w:r w:rsidR="00B962AB">
        <w:rPr>
          <w:rFonts w:ascii="Times New Roman" w:hAnsi="Times New Roman" w:cs="Times New Roman"/>
          <w:b/>
          <w:sz w:val="24"/>
          <w:szCs w:val="24"/>
          <w:lang w:val="ro-RO"/>
        </w:rPr>
        <w:t>5,8</w:t>
      </w:r>
      <w:r w:rsidRPr="005D6817">
        <w:rPr>
          <w:rFonts w:ascii="Times New Roman" w:hAnsi="Times New Roman" w:cs="Times New Roman"/>
          <w:sz w:val="24"/>
          <w:szCs w:val="24"/>
          <w:lang w:val="ro-RO"/>
        </w:rPr>
        <w:t xml:space="preserve"> </w:t>
      </w:r>
      <w:r w:rsidRPr="005D6817">
        <w:rPr>
          <w:rFonts w:ascii="Times New Roman" w:hAnsi="Times New Roman" w:cs="Times New Roman"/>
          <w:b/>
          <w:sz w:val="24"/>
          <w:szCs w:val="24"/>
          <w:lang w:val="ro-RO"/>
        </w:rPr>
        <w:t>ha</w:t>
      </w:r>
      <w:r w:rsidRPr="005D6817">
        <w:rPr>
          <w:rFonts w:ascii="Times New Roman" w:hAnsi="Times New Roman" w:cs="Times New Roman"/>
          <w:sz w:val="24"/>
          <w:szCs w:val="24"/>
          <w:lang w:val="ro-RO"/>
        </w:rPr>
        <w:t xml:space="preserve">, din care suprafața </w:t>
      </w:r>
      <w:r w:rsidRPr="005D6817">
        <w:rPr>
          <w:rFonts w:ascii="Times New Roman" w:hAnsi="Times New Roman" w:cs="Times New Roman"/>
          <w:sz w:val="24"/>
          <w:szCs w:val="24"/>
        </w:rPr>
        <w:t>agricolă eligibilă pentru accesarea ,,</w:t>
      </w:r>
      <w:r w:rsidRPr="005D6817">
        <w:rPr>
          <w:rFonts w:ascii="Times New Roman" w:hAnsi="Times New Roman" w:cs="Times New Roman"/>
          <w:b/>
          <w:bCs/>
          <w:sz w:val="24"/>
          <w:szCs w:val="24"/>
        </w:rPr>
        <w:t>Schemă de ajutor de stat Subinvestiția I.1.A"SPRIJIN PENTRU INVESTIȚII ÎN NOI SUPRAFEŢE OCUPATE DE PĂDURI”</w:t>
      </w:r>
      <w:r w:rsidRPr="005D6817">
        <w:rPr>
          <w:rFonts w:ascii="Times New Roman" w:hAnsi="Times New Roman" w:cs="Times New Roman"/>
          <w:sz w:val="24"/>
          <w:szCs w:val="24"/>
        </w:rPr>
        <w:t xml:space="preserve">, </w:t>
      </w:r>
      <w:r w:rsidRPr="005D6817">
        <w:rPr>
          <w:rFonts w:ascii="Times New Roman" w:hAnsi="Times New Roman" w:cs="Times New Roman"/>
          <w:sz w:val="24"/>
          <w:szCs w:val="24"/>
          <w:lang w:val="ro-RO"/>
        </w:rPr>
        <w:t xml:space="preserve">pe care se vor executa lucrări de împădurire propriu-zise este de </w:t>
      </w:r>
      <w:r w:rsidR="005A73A0">
        <w:rPr>
          <w:rFonts w:ascii="Times New Roman" w:hAnsi="Times New Roman" w:cs="Times New Roman"/>
          <w:b/>
          <w:sz w:val="24"/>
          <w:szCs w:val="24"/>
          <w:lang w:val="ro-RO"/>
        </w:rPr>
        <w:t>4,79</w:t>
      </w:r>
      <w:r w:rsidRPr="005D6817">
        <w:rPr>
          <w:rFonts w:ascii="Times New Roman" w:hAnsi="Times New Roman" w:cs="Times New Roman"/>
          <w:b/>
          <w:sz w:val="24"/>
          <w:szCs w:val="24"/>
          <w:lang w:val="ro-RO"/>
        </w:rPr>
        <w:t xml:space="preserve"> </w:t>
      </w:r>
      <w:r w:rsidRPr="005D6817">
        <w:rPr>
          <w:rFonts w:ascii="Times New Roman" w:hAnsi="Times New Roman" w:cs="Times New Roman"/>
          <w:sz w:val="24"/>
          <w:szCs w:val="24"/>
          <w:lang w:val="ro-RO"/>
        </w:rPr>
        <w:t xml:space="preserve">ha. Terenurile care fac obiectul prezentului studiu de fezabilitate, au primit </w:t>
      </w:r>
      <w:r w:rsidRPr="005D6817">
        <w:rPr>
          <w:rFonts w:ascii="Times New Roman" w:hAnsi="Times New Roman" w:cs="Times New Roman"/>
          <w:b/>
          <w:sz w:val="24"/>
          <w:szCs w:val="24"/>
          <w:lang w:val="ro-RO"/>
        </w:rPr>
        <w:t xml:space="preserve">AVIZUL </w:t>
      </w:r>
      <w:r w:rsidRPr="005D6817">
        <w:rPr>
          <w:rFonts w:ascii="Times New Roman" w:eastAsia="Trebuchet MS" w:hAnsi="Times New Roman" w:cs="Times New Roman"/>
          <w:b/>
          <w:sz w:val="24"/>
          <w:szCs w:val="24"/>
        </w:rPr>
        <w:t xml:space="preserve">DE PRINCIPIU </w:t>
      </w:r>
      <w:r w:rsidRPr="005D6817">
        <w:rPr>
          <w:rFonts w:ascii="Times New Roman" w:eastAsia="Trebuchet MS" w:hAnsi="Times New Roman" w:cs="Times New Roman"/>
          <w:sz w:val="24"/>
          <w:szCs w:val="24"/>
        </w:rPr>
        <w:t>privind întocmirea proiectului tehnic de împădurire nr.</w:t>
      </w:r>
      <w:r w:rsidRPr="005D6817">
        <w:rPr>
          <w:rFonts w:ascii="Times New Roman" w:hAnsi="Times New Roman" w:cs="Times New Roman"/>
          <w:b/>
          <w:sz w:val="24"/>
          <w:szCs w:val="24"/>
        </w:rPr>
        <w:t xml:space="preserve"> </w:t>
      </w:r>
      <w:r w:rsidR="00B962AB">
        <w:rPr>
          <w:rFonts w:ascii="Times New Roman" w:hAnsi="Times New Roman" w:cs="Times New Roman"/>
          <w:b/>
          <w:sz w:val="24"/>
          <w:szCs w:val="24"/>
        </w:rPr>
        <w:t>1661</w:t>
      </w:r>
      <w:r w:rsidRPr="005D6817">
        <w:rPr>
          <w:rFonts w:ascii="Times New Roman" w:hAnsi="Times New Roman" w:cs="Times New Roman"/>
          <w:b/>
          <w:sz w:val="24"/>
          <w:szCs w:val="24"/>
        </w:rPr>
        <w:t xml:space="preserve"> </w:t>
      </w:r>
      <w:r w:rsidRPr="005D6817">
        <w:rPr>
          <w:rFonts w:ascii="Times New Roman" w:eastAsia="Trebuchet MS" w:hAnsi="Times New Roman" w:cs="Times New Roman"/>
          <w:sz w:val="24"/>
          <w:szCs w:val="24"/>
        </w:rPr>
        <w:t xml:space="preserve">din </w:t>
      </w:r>
      <w:r w:rsidR="00B962AB">
        <w:rPr>
          <w:rFonts w:ascii="Times New Roman" w:eastAsia="Trebuchet MS" w:hAnsi="Times New Roman" w:cs="Times New Roman"/>
          <w:b/>
          <w:sz w:val="24"/>
          <w:szCs w:val="24"/>
        </w:rPr>
        <w:t>22</w:t>
      </w:r>
      <w:r w:rsidRPr="005D6817">
        <w:rPr>
          <w:rFonts w:ascii="Times New Roman" w:eastAsia="Trebuchet MS" w:hAnsi="Times New Roman" w:cs="Times New Roman"/>
          <w:b/>
          <w:sz w:val="24"/>
          <w:szCs w:val="24"/>
        </w:rPr>
        <w:t>/0</w:t>
      </w:r>
      <w:r w:rsidR="00B962AB">
        <w:rPr>
          <w:rFonts w:ascii="Times New Roman" w:eastAsia="Trebuchet MS" w:hAnsi="Times New Roman" w:cs="Times New Roman"/>
          <w:b/>
          <w:sz w:val="24"/>
          <w:szCs w:val="24"/>
        </w:rPr>
        <w:t>2</w:t>
      </w:r>
      <w:r w:rsidRPr="005D6817">
        <w:rPr>
          <w:rFonts w:ascii="Times New Roman" w:eastAsia="Trebuchet MS" w:hAnsi="Times New Roman" w:cs="Times New Roman"/>
          <w:b/>
          <w:sz w:val="24"/>
          <w:szCs w:val="24"/>
        </w:rPr>
        <w:t xml:space="preserve">/2023 </w:t>
      </w:r>
      <w:r w:rsidRPr="005D6817">
        <w:rPr>
          <w:rFonts w:ascii="Times New Roman" w:eastAsia="Trebuchet MS" w:hAnsi="Times New Roman" w:cs="Times New Roman"/>
          <w:sz w:val="24"/>
          <w:szCs w:val="24"/>
        </w:rPr>
        <w:t xml:space="preserve">pentru suprafața totală de </w:t>
      </w:r>
      <w:r w:rsidR="005A73A0">
        <w:rPr>
          <w:rFonts w:ascii="Times New Roman" w:hAnsi="Times New Roman" w:cs="Times New Roman"/>
          <w:b/>
          <w:sz w:val="24"/>
          <w:szCs w:val="24"/>
          <w:lang w:val="ro-RO"/>
        </w:rPr>
        <w:t>4</w:t>
      </w:r>
      <w:proofErr w:type="gramStart"/>
      <w:r w:rsidR="005A73A0">
        <w:rPr>
          <w:rFonts w:ascii="Times New Roman" w:hAnsi="Times New Roman" w:cs="Times New Roman"/>
          <w:b/>
          <w:sz w:val="24"/>
          <w:szCs w:val="24"/>
          <w:lang w:val="ro-RO"/>
        </w:rPr>
        <w:t>,79</w:t>
      </w:r>
      <w:proofErr w:type="gramEnd"/>
      <w:r w:rsidRPr="005D6817">
        <w:rPr>
          <w:rFonts w:ascii="Times New Roman" w:hAnsi="Times New Roman" w:cs="Times New Roman"/>
          <w:sz w:val="24"/>
          <w:szCs w:val="24"/>
          <w:lang w:val="ro-RO"/>
        </w:rPr>
        <w:t xml:space="preserve"> </w:t>
      </w:r>
      <w:r w:rsidRPr="005D6817">
        <w:rPr>
          <w:rFonts w:ascii="Times New Roman" w:eastAsia="Trebuchet MS" w:hAnsi="Times New Roman" w:cs="Times New Roman"/>
          <w:sz w:val="24"/>
          <w:szCs w:val="24"/>
        </w:rPr>
        <w:t>ha.</w:t>
      </w:r>
    </w:p>
    <w:p w:rsidR="005D6817" w:rsidRDefault="005D6817" w:rsidP="005D6817">
      <w:pPr>
        <w:jc w:val="both"/>
        <w:rPr>
          <w:lang w:val="ro-RO"/>
        </w:rPr>
      </w:pPr>
      <w:r>
        <w:rPr>
          <w:lang w:val="ro-RO"/>
        </w:rPr>
        <w:t xml:space="preserve">Tabelul 1 - Lista punctelor de contur cu coordonate Stereo </w:t>
      </w:r>
      <w:smartTag w:uri="urn:schemas-microsoft-com:office:smarttags" w:element="metricconverter">
        <w:smartTagPr>
          <w:attr w:name="ProductID" w:val="70 a"/>
        </w:smartTagPr>
        <w:r>
          <w:rPr>
            <w:lang w:val="ro-RO"/>
          </w:rPr>
          <w:t>70 a</w:t>
        </w:r>
      </w:smartTag>
      <w:r>
        <w:rPr>
          <w:lang w:val="ro-RO"/>
        </w:rPr>
        <w:t xml:space="preserve"> suprafeţei pentru împădurire</w:t>
      </w:r>
    </w:p>
    <w:tbl>
      <w:tblPr>
        <w:tblW w:w="950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15"/>
        <w:gridCol w:w="1052"/>
        <w:gridCol w:w="662"/>
        <w:gridCol w:w="1002"/>
        <w:gridCol w:w="1082"/>
        <w:gridCol w:w="829"/>
        <w:gridCol w:w="832"/>
        <w:gridCol w:w="1275"/>
        <w:gridCol w:w="1275"/>
        <w:gridCol w:w="1040"/>
      </w:tblGrid>
      <w:tr w:rsidR="00B962AB" w:rsidRPr="005E35B0" w:rsidTr="00C34491">
        <w:trPr>
          <w:trHeight w:val="930"/>
        </w:trPr>
        <w:tc>
          <w:tcPr>
            <w:tcW w:w="400" w:type="dxa"/>
            <w:vMerge w:val="restart"/>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lastRenderedPageBreak/>
              <w:t>Nr.</w:t>
            </w:r>
            <w:r w:rsidRPr="005E35B0">
              <w:rPr>
                <w:color w:val="000000"/>
                <w:lang w:val="ro-RO" w:eastAsia="ro-RO"/>
              </w:rPr>
              <w:br/>
              <w:t>crt.</w:t>
            </w:r>
          </w:p>
        </w:tc>
        <w:tc>
          <w:tcPr>
            <w:tcW w:w="1060" w:type="dxa"/>
            <w:vMerge w:val="restart"/>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Nr.</w:t>
            </w:r>
            <w:r w:rsidRPr="005E35B0">
              <w:rPr>
                <w:color w:val="000000"/>
                <w:lang w:val="ro-RO" w:eastAsia="ro-RO"/>
              </w:rPr>
              <w:br/>
              <w:t>Cadastral</w:t>
            </w:r>
          </w:p>
        </w:tc>
        <w:tc>
          <w:tcPr>
            <w:tcW w:w="620" w:type="dxa"/>
            <w:vMerge w:val="restart"/>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Tarla</w:t>
            </w:r>
          </w:p>
        </w:tc>
        <w:tc>
          <w:tcPr>
            <w:tcW w:w="1360" w:type="dxa"/>
            <w:vMerge w:val="restart"/>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Parcelă</w:t>
            </w:r>
          </w:p>
        </w:tc>
        <w:tc>
          <w:tcPr>
            <w:tcW w:w="1000" w:type="dxa"/>
            <w:vMerge w:val="restart"/>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Suprafața</w:t>
            </w:r>
            <w:r w:rsidRPr="005E35B0">
              <w:rPr>
                <w:color w:val="000000"/>
                <w:lang w:val="ro-RO" w:eastAsia="ro-RO"/>
              </w:rPr>
              <w:br/>
              <w:t>ha</w:t>
            </w:r>
          </w:p>
        </w:tc>
        <w:tc>
          <w:tcPr>
            <w:tcW w:w="1000" w:type="dxa"/>
            <w:vMerge w:val="restart"/>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Sup.</w:t>
            </w:r>
            <w:r w:rsidRPr="005E35B0">
              <w:rPr>
                <w:color w:val="000000"/>
                <w:lang w:val="ro-RO" w:eastAsia="ro-RO"/>
              </w:rPr>
              <w:br/>
              <w:t>Totală</w:t>
            </w:r>
            <w:r w:rsidRPr="005E35B0">
              <w:rPr>
                <w:color w:val="000000"/>
                <w:lang w:val="ro-RO" w:eastAsia="ro-RO"/>
              </w:rPr>
              <w:br/>
              <w:t>ha</w:t>
            </w:r>
          </w:p>
        </w:tc>
        <w:tc>
          <w:tcPr>
            <w:tcW w:w="720" w:type="dxa"/>
            <w:vMerge w:val="restart"/>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Număr punct</w:t>
            </w:r>
          </w:p>
        </w:tc>
        <w:tc>
          <w:tcPr>
            <w:tcW w:w="2300" w:type="dxa"/>
            <w:gridSpan w:val="2"/>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Coordonate puncte de contur</w:t>
            </w:r>
          </w:p>
        </w:tc>
        <w:tc>
          <w:tcPr>
            <w:tcW w:w="1040" w:type="dxa"/>
            <w:vMerge w:val="restart"/>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Lungimi laturi</w:t>
            </w:r>
            <w:r w:rsidRPr="005E35B0">
              <w:rPr>
                <w:color w:val="000000"/>
                <w:lang w:val="ro-RO" w:eastAsia="ro-RO"/>
              </w:rPr>
              <w:br/>
              <w:t>D(i,i+1)</w:t>
            </w:r>
          </w:p>
        </w:tc>
      </w:tr>
      <w:tr w:rsidR="00B962AB" w:rsidRPr="005E35B0" w:rsidTr="00C34491">
        <w:trPr>
          <w:trHeight w:val="315"/>
        </w:trPr>
        <w:tc>
          <w:tcPr>
            <w:tcW w:w="400" w:type="dxa"/>
            <w:vMerge/>
            <w:vAlign w:val="center"/>
            <w:hideMark/>
          </w:tcPr>
          <w:p w:rsidR="00B962AB" w:rsidRPr="005E35B0" w:rsidRDefault="00B962AB" w:rsidP="00C34491">
            <w:pPr>
              <w:rPr>
                <w:color w:val="000000"/>
                <w:lang w:val="ro-RO" w:eastAsia="ro-RO"/>
              </w:rPr>
            </w:pPr>
          </w:p>
        </w:tc>
        <w:tc>
          <w:tcPr>
            <w:tcW w:w="1060" w:type="dxa"/>
            <w:vMerge/>
            <w:vAlign w:val="center"/>
            <w:hideMark/>
          </w:tcPr>
          <w:p w:rsidR="00B962AB" w:rsidRPr="005E35B0" w:rsidRDefault="00B962AB" w:rsidP="00C34491">
            <w:pPr>
              <w:rPr>
                <w:color w:val="000000"/>
                <w:lang w:val="ro-RO" w:eastAsia="ro-RO"/>
              </w:rPr>
            </w:pPr>
          </w:p>
        </w:tc>
        <w:tc>
          <w:tcPr>
            <w:tcW w:w="620" w:type="dxa"/>
            <w:vMerge/>
            <w:vAlign w:val="center"/>
            <w:hideMark/>
          </w:tcPr>
          <w:p w:rsidR="00B962AB" w:rsidRPr="005E35B0" w:rsidRDefault="00B962AB" w:rsidP="00C34491">
            <w:pPr>
              <w:rPr>
                <w:color w:val="000000"/>
                <w:lang w:val="ro-RO" w:eastAsia="ro-RO"/>
              </w:rPr>
            </w:pPr>
          </w:p>
        </w:tc>
        <w:tc>
          <w:tcPr>
            <w:tcW w:w="1360" w:type="dxa"/>
            <w:vMerge/>
            <w:vAlign w:val="center"/>
            <w:hideMark/>
          </w:tcPr>
          <w:p w:rsidR="00B962AB" w:rsidRPr="005E35B0" w:rsidRDefault="00B962AB" w:rsidP="00C34491">
            <w:pPr>
              <w:rPr>
                <w:color w:val="000000"/>
                <w:lang w:val="ro-RO" w:eastAsia="ro-RO"/>
              </w:rPr>
            </w:pPr>
          </w:p>
        </w:tc>
        <w:tc>
          <w:tcPr>
            <w:tcW w:w="1000" w:type="dxa"/>
            <w:vMerge/>
            <w:vAlign w:val="center"/>
            <w:hideMark/>
          </w:tcPr>
          <w:p w:rsidR="00B962AB" w:rsidRPr="005E35B0" w:rsidRDefault="00B962AB" w:rsidP="00C34491">
            <w:pPr>
              <w:rPr>
                <w:color w:val="000000"/>
                <w:lang w:val="ro-RO" w:eastAsia="ro-RO"/>
              </w:rPr>
            </w:pPr>
          </w:p>
        </w:tc>
        <w:tc>
          <w:tcPr>
            <w:tcW w:w="1000" w:type="dxa"/>
            <w:vMerge/>
            <w:vAlign w:val="center"/>
            <w:hideMark/>
          </w:tcPr>
          <w:p w:rsidR="00B962AB" w:rsidRPr="005E35B0" w:rsidRDefault="00B962AB" w:rsidP="00C34491">
            <w:pPr>
              <w:rPr>
                <w:color w:val="000000"/>
                <w:lang w:val="ro-RO" w:eastAsia="ro-RO"/>
              </w:rPr>
            </w:pPr>
          </w:p>
        </w:tc>
        <w:tc>
          <w:tcPr>
            <w:tcW w:w="720" w:type="dxa"/>
            <w:vMerge/>
            <w:vAlign w:val="center"/>
            <w:hideMark/>
          </w:tcPr>
          <w:p w:rsidR="00B962AB" w:rsidRPr="005E35B0" w:rsidRDefault="00B962AB" w:rsidP="00C34491">
            <w:pPr>
              <w:rPr>
                <w:color w:val="000000"/>
                <w:lang w:val="ro-RO" w:eastAsia="ro-RO"/>
              </w:rPr>
            </w:pPr>
          </w:p>
        </w:tc>
        <w:tc>
          <w:tcPr>
            <w:tcW w:w="1120" w:type="dxa"/>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x(m)</w:t>
            </w:r>
          </w:p>
        </w:tc>
        <w:tc>
          <w:tcPr>
            <w:tcW w:w="1180" w:type="dxa"/>
            <w:shd w:val="clear" w:color="auto" w:fill="auto"/>
            <w:vAlign w:val="center"/>
            <w:hideMark/>
          </w:tcPr>
          <w:p w:rsidR="00B962AB" w:rsidRPr="005E35B0" w:rsidRDefault="00B962AB" w:rsidP="00C34491">
            <w:pPr>
              <w:jc w:val="center"/>
              <w:rPr>
                <w:color w:val="000000"/>
                <w:lang w:val="ro-RO" w:eastAsia="ro-RO"/>
              </w:rPr>
            </w:pPr>
            <w:r w:rsidRPr="005E35B0">
              <w:rPr>
                <w:color w:val="000000"/>
                <w:lang w:val="ro-RO" w:eastAsia="ro-RO"/>
              </w:rPr>
              <w:t>Y(m)</w:t>
            </w:r>
          </w:p>
        </w:tc>
        <w:tc>
          <w:tcPr>
            <w:tcW w:w="1040" w:type="dxa"/>
            <w:vMerge/>
            <w:vAlign w:val="center"/>
            <w:hideMark/>
          </w:tcPr>
          <w:p w:rsidR="00B962AB" w:rsidRPr="005E35B0" w:rsidRDefault="00B962AB" w:rsidP="00C34491">
            <w:pPr>
              <w:rPr>
                <w:color w:val="000000"/>
                <w:lang w:val="ro-RO" w:eastAsia="ro-RO"/>
              </w:rPr>
            </w:pPr>
          </w:p>
        </w:tc>
      </w:tr>
      <w:tr w:rsidR="00B962AB" w:rsidRPr="005E35B0" w:rsidTr="00C34491">
        <w:trPr>
          <w:trHeight w:val="300"/>
        </w:trPr>
        <w:tc>
          <w:tcPr>
            <w:tcW w:w="40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1</w:t>
            </w:r>
          </w:p>
        </w:tc>
        <w:tc>
          <w:tcPr>
            <w:tcW w:w="106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105551</w:t>
            </w:r>
          </w:p>
        </w:tc>
        <w:tc>
          <w:tcPr>
            <w:tcW w:w="62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21</w:t>
            </w:r>
          </w:p>
        </w:tc>
        <w:tc>
          <w:tcPr>
            <w:tcW w:w="136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A60/10A</w:t>
            </w:r>
          </w:p>
        </w:tc>
        <w:tc>
          <w:tcPr>
            <w:tcW w:w="100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0,5000</w:t>
            </w:r>
          </w:p>
        </w:tc>
        <w:tc>
          <w:tcPr>
            <w:tcW w:w="100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0,5000</w:t>
            </w: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339112,769</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790207,036</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181,291</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339293,822</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790197,750</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27,613</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3</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339294,215</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790225,360</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181,112</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4</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339113,341</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790234,636</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27,606</w:t>
            </w:r>
          </w:p>
        </w:tc>
      </w:tr>
      <w:tr w:rsidR="00B962AB" w:rsidRPr="005E35B0" w:rsidTr="00C34491">
        <w:trPr>
          <w:trHeight w:val="300"/>
        </w:trPr>
        <w:tc>
          <w:tcPr>
            <w:tcW w:w="40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2</w:t>
            </w:r>
          </w:p>
        </w:tc>
        <w:tc>
          <w:tcPr>
            <w:tcW w:w="106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106453</w:t>
            </w:r>
          </w:p>
        </w:tc>
        <w:tc>
          <w:tcPr>
            <w:tcW w:w="62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22</w:t>
            </w:r>
          </w:p>
        </w:tc>
        <w:tc>
          <w:tcPr>
            <w:tcW w:w="136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A68/1%</w:t>
            </w:r>
          </w:p>
        </w:tc>
        <w:tc>
          <w:tcPr>
            <w:tcW w:w="100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1,29</w:t>
            </w:r>
            <w:r>
              <w:rPr>
                <w:rFonts w:ascii="Calibri" w:hAnsi="Calibri" w:cs="Calibri"/>
                <w:color w:val="000000"/>
                <w:lang w:val="ro-RO" w:eastAsia="ro-RO"/>
              </w:rPr>
              <w:t>33</w:t>
            </w:r>
          </w:p>
        </w:tc>
        <w:tc>
          <w:tcPr>
            <w:tcW w:w="1000" w:type="dxa"/>
            <w:vMerge w:val="restart"/>
            <w:shd w:val="clear" w:color="auto" w:fill="auto"/>
            <w:vAlign w:val="bottom"/>
            <w:hideMark/>
          </w:tcPr>
          <w:p w:rsidR="00B962AB" w:rsidRPr="005E35B0" w:rsidRDefault="00B962AB" w:rsidP="00C34491">
            <w:pPr>
              <w:spacing w:after="240"/>
              <w:jc w:val="center"/>
              <w:rPr>
                <w:rFonts w:ascii="Calibri" w:hAnsi="Calibri" w:cs="Calibri"/>
                <w:color w:val="000000"/>
                <w:lang w:val="ro-RO" w:eastAsia="ro-RO"/>
              </w:rPr>
            </w:pPr>
            <w:r w:rsidRPr="005E35B0">
              <w:rPr>
                <w:rFonts w:ascii="Calibri" w:hAnsi="Calibri" w:cs="Calibri"/>
                <w:color w:val="000000"/>
                <w:lang w:val="ro-RO" w:eastAsia="ro-RO"/>
              </w:rPr>
              <w:t>3,29</w:t>
            </w:r>
            <w:r>
              <w:rPr>
                <w:rFonts w:ascii="Calibri" w:hAnsi="Calibri" w:cs="Calibri"/>
                <w:color w:val="000000"/>
                <w:lang w:val="ro-RO" w:eastAsia="ro-RO"/>
              </w:rPr>
              <w:t>33</w:t>
            </w:r>
            <w:r w:rsidRPr="005E35B0">
              <w:rPr>
                <w:rFonts w:ascii="Calibri" w:hAnsi="Calibri" w:cs="Calibri"/>
                <w:color w:val="000000"/>
                <w:lang w:val="ro-RO" w:eastAsia="ro-RO"/>
              </w:rPr>
              <w:br/>
            </w:r>
            <w:r w:rsidRPr="005E35B0">
              <w:rPr>
                <w:rFonts w:ascii="Calibri" w:hAnsi="Calibri" w:cs="Calibri"/>
                <w:color w:val="000000"/>
                <w:lang w:val="ro-RO" w:eastAsia="ro-RO"/>
              </w:rPr>
              <w:br/>
            </w:r>
            <w:r w:rsidRPr="005E35B0">
              <w:rPr>
                <w:rFonts w:ascii="Calibri" w:hAnsi="Calibri" w:cs="Calibri"/>
                <w:color w:val="000000"/>
                <w:lang w:val="ro-RO" w:eastAsia="ro-RO"/>
              </w:rPr>
              <w:br/>
            </w:r>
            <w:r w:rsidRPr="005E35B0">
              <w:rPr>
                <w:rFonts w:ascii="Calibri" w:hAnsi="Calibri" w:cs="Calibri"/>
                <w:color w:val="000000"/>
                <w:lang w:val="ro-RO" w:eastAsia="ro-RO"/>
              </w:rPr>
              <w:br/>
            </w:r>
            <w:r w:rsidRPr="005E35B0">
              <w:rPr>
                <w:rFonts w:ascii="Calibri" w:hAnsi="Calibri" w:cs="Calibri"/>
                <w:color w:val="000000"/>
                <w:lang w:val="ro-RO" w:eastAsia="ro-RO"/>
              </w:rPr>
              <w:br/>
            </w:r>
            <w:r w:rsidRPr="005E35B0">
              <w:rPr>
                <w:rFonts w:ascii="Calibri" w:hAnsi="Calibri" w:cs="Calibri"/>
                <w:color w:val="000000"/>
                <w:lang w:val="ro-RO" w:eastAsia="ro-RO"/>
              </w:rPr>
              <w:br/>
            </w:r>
            <w:r w:rsidRPr="005E35B0">
              <w:rPr>
                <w:rFonts w:ascii="Calibri" w:hAnsi="Calibri" w:cs="Calibri"/>
                <w:color w:val="000000"/>
                <w:lang w:val="ro-RO" w:eastAsia="ro-RO"/>
              </w:rPr>
              <w:br/>
            </w: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341104,540</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790509,345</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32,975</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341137,403</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790506,624</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19,864</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3</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341157,196</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790504,947</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34,846</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4</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341154,493</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790470,206</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71,382</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5</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341154,108</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790398,825</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72,729</w:t>
            </w:r>
          </w:p>
        </w:tc>
      </w:tr>
      <w:tr w:rsidR="00B962AB" w:rsidRPr="005E35B0" w:rsidTr="00C34491">
        <w:trPr>
          <w:trHeight w:val="300"/>
        </w:trPr>
        <w:tc>
          <w:tcPr>
            <w:tcW w:w="40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3</w:t>
            </w:r>
          </w:p>
        </w:tc>
        <w:tc>
          <w:tcPr>
            <w:tcW w:w="106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106454</w:t>
            </w:r>
          </w:p>
        </w:tc>
        <w:tc>
          <w:tcPr>
            <w:tcW w:w="62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22</w:t>
            </w:r>
          </w:p>
        </w:tc>
        <w:tc>
          <w:tcPr>
            <w:tcW w:w="136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A68/2</w:t>
            </w:r>
          </w:p>
        </w:tc>
        <w:tc>
          <w:tcPr>
            <w:tcW w:w="100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2,0000</w:t>
            </w: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6</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341149,810</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790326,223</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70,450</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7</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341148,074</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790255,794</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53,788</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8</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341134,688</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790203,698</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74,503</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9</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341148,620</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790130,509</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70,699</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10</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341144,975</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790059,904</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72,799</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11</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341140,338</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789987,253</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72,100</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12</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341138,156</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789915,186</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15,325</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13</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341137,962</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789899,862</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25,212</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14</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341112,752</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789900,202</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32,965</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15</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341079,878</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789902,650</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607,196</w:t>
            </w:r>
          </w:p>
        </w:tc>
      </w:tr>
      <w:tr w:rsidR="00B962AB" w:rsidRPr="005E35B0" w:rsidTr="00C34491">
        <w:trPr>
          <w:trHeight w:val="300"/>
        </w:trPr>
        <w:tc>
          <w:tcPr>
            <w:tcW w:w="40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4</w:t>
            </w:r>
          </w:p>
        </w:tc>
        <w:tc>
          <w:tcPr>
            <w:tcW w:w="106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109004</w:t>
            </w:r>
          </w:p>
        </w:tc>
        <w:tc>
          <w:tcPr>
            <w:tcW w:w="62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26</w:t>
            </w:r>
          </w:p>
        </w:tc>
        <w:tc>
          <w:tcPr>
            <w:tcW w:w="136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A91/8</w:t>
            </w:r>
          </w:p>
        </w:tc>
        <w:tc>
          <w:tcPr>
            <w:tcW w:w="100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0,5000</w:t>
            </w:r>
          </w:p>
        </w:tc>
        <w:tc>
          <w:tcPr>
            <w:tcW w:w="100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0,5000</w:t>
            </w: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338877,155</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791471,312</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199,208</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338888,074</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791670,221</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25,170</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3</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338862,903</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791670,168</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198,714</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4</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338852,010</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791471,753</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4,270</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5</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338856,279</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791471,678</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20,879</w:t>
            </w:r>
          </w:p>
        </w:tc>
      </w:tr>
      <w:tr w:rsidR="00B962AB" w:rsidRPr="005E35B0" w:rsidTr="00C34491">
        <w:trPr>
          <w:trHeight w:val="300"/>
        </w:trPr>
        <w:tc>
          <w:tcPr>
            <w:tcW w:w="40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5</w:t>
            </w:r>
          </w:p>
        </w:tc>
        <w:tc>
          <w:tcPr>
            <w:tcW w:w="106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105553</w:t>
            </w:r>
          </w:p>
        </w:tc>
        <w:tc>
          <w:tcPr>
            <w:tcW w:w="620" w:type="dxa"/>
            <w:vMerge w:val="restart"/>
            <w:shd w:val="clear" w:color="000000" w:fill="FFFFFF"/>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21</w:t>
            </w:r>
          </w:p>
        </w:tc>
        <w:tc>
          <w:tcPr>
            <w:tcW w:w="136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A60/19</w:t>
            </w:r>
          </w:p>
        </w:tc>
        <w:tc>
          <w:tcPr>
            <w:tcW w:w="100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0,5000</w:t>
            </w:r>
          </w:p>
        </w:tc>
        <w:tc>
          <w:tcPr>
            <w:tcW w:w="1000" w:type="dxa"/>
            <w:vMerge w:val="restart"/>
            <w:shd w:val="clear" w:color="auto" w:fill="auto"/>
            <w:vAlign w:val="bottom"/>
            <w:hideMark/>
          </w:tcPr>
          <w:p w:rsidR="00B962AB" w:rsidRPr="005E35B0" w:rsidRDefault="00B962AB" w:rsidP="00C34491">
            <w:pPr>
              <w:jc w:val="center"/>
              <w:rPr>
                <w:rFonts w:ascii="Calibri" w:hAnsi="Calibri" w:cs="Calibri"/>
                <w:color w:val="000000"/>
                <w:lang w:val="ro-RO" w:eastAsia="ro-RO"/>
              </w:rPr>
            </w:pPr>
            <w:r w:rsidRPr="005E35B0">
              <w:rPr>
                <w:rFonts w:ascii="Calibri" w:hAnsi="Calibri" w:cs="Calibri"/>
                <w:color w:val="000000"/>
                <w:lang w:val="ro-RO" w:eastAsia="ro-RO"/>
              </w:rPr>
              <w:t>0,5000</w:t>
            </w: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339113,684</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790444,374</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27,238</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339114,248</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790471,606</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183,156</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3</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338931,190</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790477,602</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27,241</w:t>
            </w:r>
          </w:p>
        </w:tc>
      </w:tr>
      <w:tr w:rsidR="00B962AB" w:rsidRPr="005E35B0" w:rsidTr="00C34491">
        <w:trPr>
          <w:trHeight w:val="300"/>
        </w:trPr>
        <w:tc>
          <w:tcPr>
            <w:tcW w:w="400" w:type="dxa"/>
            <w:vMerge/>
            <w:vAlign w:val="center"/>
            <w:hideMark/>
          </w:tcPr>
          <w:p w:rsidR="00B962AB" w:rsidRPr="005E35B0" w:rsidRDefault="00B962AB" w:rsidP="00C34491">
            <w:pPr>
              <w:rPr>
                <w:rFonts w:ascii="Calibri" w:hAnsi="Calibri" w:cs="Calibri"/>
                <w:color w:val="000000"/>
                <w:lang w:val="ro-RO" w:eastAsia="ro-RO"/>
              </w:rPr>
            </w:pPr>
          </w:p>
        </w:tc>
        <w:tc>
          <w:tcPr>
            <w:tcW w:w="1060" w:type="dxa"/>
            <w:vMerge/>
            <w:vAlign w:val="center"/>
            <w:hideMark/>
          </w:tcPr>
          <w:p w:rsidR="00B962AB" w:rsidRPr="005E35B0" w:rsidRDefault="00B962AB" w:rsidP="00C34491">
            <w:pPr>
              <w:rPr>
                <w:rFonts w:ascii="Calibri" w:hAnsi="Calibri" w:cs="Calibri"/>
                <w:color w:val="000000"/>
                <w:lang w:val="ro-RO" w:eastAsia="ro-RO"/>
              </w:rPr>
            </w:pPr>
          </w:p>
        </w:tc>
        <w:tc>
          <w:tcPr>
            <w:tcW w:w="620" w:type="dxa"/>
            <w:vMerge/>
            <w:vAlign w:val="center"/>
            <w:hideMark/>
          </w:tcPr>
          <w:p w:rsidR="00B962AB" w:rsidRPr="005E35B0" w:rsidRDefault="00B962AB" w:rsidP="00C34491">
            <w:pPr>
              <w:rPr>
                <w:rFonts w:ascii="Calibri" w:hAnsi="Calibri" w:cs="Calibri"/>
                <w:color w:val="000000"/>
                <w:lang w:val="ro-RO" w:eastAsia="ro-RO"/>
              </w:rPr>
            </w:pPr>
          </w:p>
        </w:tc>
        <w:tc>
          <w:tcPr>
            <w:tcW w:w="136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1000" w:type="dxa"/>
            <w:vMerge/>
            <w:vAlign w:val="center"/>
            <w:hideMark/>
          </w:tcPr>
          <w:p w:rsidR="00B962AB" w:rsidRPr="005E35B0" w:rsidRDefault="00B962AB" w:rsidP="00C34491">
            <w:pPr>
              <w:rPr>
                <w:rFonts w:ascii="Calibri" w:hAnsi="Calibri" w:cs="Calibri"/>
                <w:color w:val="000000"/>
                <w:lang w:val="ro-RO" w:eastAsia="ro-RO"/>
              </w:rPr>
            </w:pPr>
          </w:p>
        </w:tc>
        <w:tc>
          <w:tcPr>
            <w:tcW w:w="72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4</w:t>
            </w:r>
          </w:p>
        </w:tc>
        <w:tc>
          <w:tcPr>
            <w:tcW w:w="112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338929,776</w:t>
            </w:r>
          </w:p>
        </w:tc>
        <w:tc>
          <w:tcPr>
            <w:tcW w:w="1180" w:type="dxa"/>
            <w:shd w:val="clear" w:color="auto" w:fill="auto"/>
            <w:noWrap/>
            <w:vAlign w:val="bottom"/>
            <w:hideMark/>
          </w:tcPr>
          <w:p w:rsidR="00B962AB" w:rsidRPr="005E35B0" w:rsidRDefault="00B962AB" w:rsidP="00C34491">
            <w:pPr>
              <w:rPr>
                <w:rFonts w:ascii="Calibri" w:hAnsi="Calibri" w:cs="Calibri"/>
                <w:color w:val="000000"/>
                <w:lang w:val="ro-RO" w:eastAsia="ro-RO"/>
              </w:rPr>
            </w:pPr>
            <w:r w:rsidRPr="005E35B0">
              <w:rPr>
                <w:rFonts w:ascii="Calibri" w:hAnsi="Calibri" w:cs="Calibri"/>
                <w:color w:val="000000"/>
                <w:lang w:val="ro-RO" w:eastAsia="ro-RO"/>
              </w:rPr>
              <w:t>790450,398</w:t>
            </w:r>
          </w:p>
        </w:tc>
        <w:tc>
          <w:tcPr>
            <w:tcW w:w="1040" w:type="dxa"/>
            <w:shd w:val="clear" w:color="auto" w:fill="auto"/>
            <w:noWrap/>
            <w:vAlign w:val="bottom"/>
            <w:hideMark/>
          </w:tcPr>
          <w:p w:rsidR="00B962AB" w:rsidRPr="005E35B0" w:rsidRDefault="00B962AB" w:rsidP="00C34491">
            <w:pPr>
              <w:jc w:val="right"/>
              <w:rPr>
                <w:rFonts w:ascii="Calibri" w:hAnsi="Calibri" w:cs="Calibri"/>
                <w:color w:val="000000"/>
                <w:lang w:val="ro-RO" w:eastAsia="ro-RO"/>
              </w:rPr>
            </w:pPr>
            <w:r w:rsidRPr="005E35B0">
              <w:rPr>
                <w:rFonts w:ascii="Calibri" w:hAnsi="Calibri" w:cs="Calibri"/>
                <w:color w:val="000000"/>
                <w:lang w:val="ro-RO" w:eastAsia="ro-RO"/>
              </w:rPr>
              <w:t>184,007</w:t>
            </w:r>
          </w:p>
        </w:tc>
      </w:tr>
    </w:tbl>
    <w:p w:rsidR="005D6817" w:rsidRDefault="005D6817" w:rsidP="005D6817">
      <w:pPr>
        <w:jc w:val="both"/>
        <w:rPr>
          <w:lang w:val="ro-RO"/>
        </w:rPr>
      </w:pPr>
    </w:p>
    <w:p w:rsidR="005D6817" w:rsidRPr="005D6817" w:rsidRDefault="00B962AB" w:rsidP="00B962AB">
      <w:pPr>
        <w:tabs>
          <w:tab w:val="left" w:pos="14220"/>
          <w:tab w:val="left" w:pos="14580"/>
        </w:tabs>
        <w:ind w:right="181"/>
        <w:jc w:val="both"/>
        <w:rPr>
          <w:rFonts w:ascii="Times New Roman" w:eastAsia="Trebuchet MS" w:hAnsi="Times New Roman" w:cs="Times New Roman"/>
          <w:sz w:val="24"/>
          <w:szCs w:val="24"/>
        </w:rPr>
      </w:pPr>
      <w:r>
        <w:rPr>
          <w:b/>
          <w:bCs/>
          <w:i/>
          <w:iCs/>
          <w:noProof/>
          <w:lang w:val="ro-RO" w:eastAsia="ro-RO"/>
        </w:rPr>
        <w:drawing>
          <wp:inline distT="0" distB="0" distL="0" distR="0">
            <wp:extent cx="6267450" cy="352856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267450" cy="3528564"/>
                    </a:xfrm>
                    <a:prstGeom prst="rect">
                      <a:avLst/>
                    </a:prstGeom>
                    <a:noFill/>
                    <a:ln w="9525">
                      <a:noFill/>
                      <a:miter lim="800000"/>
                      <a:headEnd/>
                      <a:tailEnd/>
                    </a:ln>
                  </pic:spPr>
                </pic:pic>
              </a:graphicData>
            </a:graphic>
          </wp:inline>
        </w:drawing>
      </w:r>
    </w:p>
    <w:p w:rsidR="005D6817" w:rsidRDefault="00B962AB" w:rsidP="005D6817">
      <w:pPr>
        <w:widowControl w:val="0"/>
        <w:tabs>
          <w:tab w:val="left" w:pos="284"/>
        </w:tabs>
        <w:autoSpaceDE w:val="0"/>
        <w:autoSpaceDN w:val="0"/>
        <w:spacing w:after="0" w:line="360" w:lineRule="auto"/>
        <w:ind w:right="435"/>
        <w:contextualSpacing/>
        <w:jc w:val="both"/>
      </w:pPr>
      <w:r>
        <w:rPr>
          <w:b/>
          <w:bCs/>
          <w:noProof/>
          <w:lang w:val="ro-RO" w:eastAsia="ro-RO"/>
        </w:rPr>
        <w:lastRenderedPageBreak/>
        <w:drawing>
          <wp:inline distT="0" distB="0" distL="0" distR="0">
            <wp:extent cx="6209032" cy="3495675"/>
            <wp:effectExtent l="19050" t="0" r="126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209032" cy="3495675"/>
                    </a:xfrm>
                    <a:prstGeom prst="rect">
                      <a:avLst/>
                    </a:prstGeom>
                    <a:noFill/>
                    <a:ln w="9525">
                      <a:noFill/>
                      <a:miter lim="800000"/>
                      <a:headEnd/>
                      <a:tailEnd/>
                    </a:ln>
                  </pic:spPr>
                </pic:pic>
              </a:graphicData>
            </a:graphic>
          </wp:inline>
        </w:drawing>
      </w:r>
    </w:p>
    <w:p w:rsidR="00C44E09" w:rsidRPr="0043223B" w:rsidRDefault="00297B21" w:rsidP="005D681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roofErr w:type="gramStart"/>
      <w:r w:rsidRPr="0043223B">
        <w:rPr>
          <w:rFonts w:ascii="Times New Roman" w:hAnsi="Times New Roman" w:cs="Times New Roman"/>
          <w:sz w:val="28"/>
          <w:szCs w:val="28"/>
        </w:rPr>
        <w:t>numele</w:t>
      </w:r>
      <w:proofErr w:type="gramEnd"/>
      <w:r w:rsidRPr="0043223B">
        <w:rPr>
          <w:rFonts w:ascii="Times New Roman" w:hAnsi="Times New Roman" w:cs="Times New Roman"/>
          <w:sz w:val="28"/>
          <w:szCs w:val="28"/>
        </w:rPr>
        <w:t xml:space="preserv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B962AB" w:rsidP="00F0349D">
      <w:pPr>
        <w:pStyle w:val="ListParagraph"/>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0349D"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00F0349D" w:rsidRPr="005832D5">
        <w:rPr>
          <w:rFonts w:ascii="Times New Roman" w:hAnsi="Times New Roman" w:cs="Times New Roman"/>
          <w:sz w:val="28"/>
          <w:szCs w:val="28"/>
        </w:rPr>
        <w:t>proiectului;</w:t>
      </w:r>
    </w:p>
    <w:p w:rsidR="005D6817" w:rsidRPr="005D6817" w:rsidRDefault="005D6817" w:rsidP="005D6817">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Pr>
          <w:rFonts w:ascii="Times New Roman" w:hAnsi="Times New Roman" w:cs="Times New Roman"/>
          <w:sz w:val="24"/>
          <w:szCs w:val="24"/>
        </w:rPr>
        <w:tab/>
      </w:r>
      <w:r w:rsidRPr="005D6817">
        <w:rPr>
          <w:rFonts w:ascii="Times New Roman" w:hAnsi="Times New Roman" w:cs="Times New Roman"/>
          <w:sz w:val="24"/>
          <w:szCs w:val="24"/>
        </w:rPr>
        <w:t xml:space="preserve">Proiectul se afla amplasat in: </w:t>
      </w:r>
    </w:p>
    <w:p w:rsidR="005D6817" w:rsidRDefault="005D6817" w:rsidP="005D6817">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Pr>
          <w:rFonts w:ascii="Times New Roman" w:hAnsi="Times New Roman" w:cs="Times New Roman"/>
          <w:sz w:val="24"/>
          <w:szCs w:val="24"/>
        </w:rPr>
        <w:tab/>
      </w:r>
      <w:r w:rsidRPr="005D6817">
        <w:rPr>
          <w:rFonts w:ascii="Times New Roman" w:hAnsi="Times New Roman" w:cs="Times New Roman"/>
          <w:sz w:val="24"/>
          <w:szCs w:val="24"/>
        </w:rPr>
        <w:t xml:space="preserve"> Aria de protectie avifaunistica </w:t>
      </w:r>
      <w:r w:rsidRPr="005D6817">
        <w:rPr>
          <w:rFonts w:ascii="Times New Roman" w:hAnsi="Times New Roman" w:cs="Times New Roman"/>
          <w:b/>
          <w:sz w:val="24"/>
          <w:szCs w:val="24"/>
        </w:rPr>
        <w:t xml:space="preserve">ROSPA0031 Delta Dunarii – Complex Razim </w:t>
      </w:r>
      <w:proofErr w:type="gramStart"/>
      <w:r w:rsidRPr="005D6817">
        <w:rPr>
          <w:rFonts w:ascii="Times New Roman" w:hAnsi="Times New Roman" w:cs="Times New Roman"/>
          <w:b/>
          <w:sz w:val="24"/>
          <w:szCs w:val="24"/>
        </w:rPr>
        <w:t>Sinoe</w:t>
      </w:r>
      <w:r>
        <w:rPr>
          <w:rFonts w:ascii="Times New Roman" w:hAnsi="Times New Roman" w:cs="Times New Roman"/>
          <w:b/>
          <w:sz w:val="24"/>
          <w:szCs w:val="24"/>
        </w:rPr>
        <w:t xml:space="preserve"> </w:t>
      </w:r>
      <w:r w:rsidRPr="005D6817">
        <w:rPr>
          <w:rFonts w:ascii="Times New Roman" w:hAnsi="Times New Roman" w:cs="Times New Roman"/>
          <w:sz w:val="24"/>
          <w:szCs w:val="24"/>
        </w:rPr>
        <w:t xml:space="preserve"> instituit</w:t>
      </w:r>
      <w:r>
        <w:rPr>
          <w:rFonts w:ascii="Times New Roman" w:hAnsi="Times New Roman" w:cs="Times New Roman"/>
          <w:sz w:val="24"/>
          <w:szCs w:val="24"/>
        </w:rPr>
        <w:t>ă</w:t>
      </w:r>
      <w:proofErr w:type="gramEnd"/>
      <w:r w:rsidRPr="005D6817">
        <w:rPr>
          <w:rFonts w:ascii="Times New Roman" w:hAnsi="Times New Roman" w:cs="Times New Roman"/>
          <w:sz w:val="24"/>
          <w:szCs w:val="24"/>
        </w:rPr>
        <w:t xml:space="preserve"> prin H</w:t>
      </w:r>
      <w:r>
        <w:rPr>
          <w:rFonts w:ascii="Times New Roman" w:hAnsi="Times New Roman" w:cs="Times New Roman"/>
          <w:sz w:val="24"/>
          <w:szCs w:val="24"/>
        </w:rPr>
        <w:t>.</w:t>
      </w:r>
      <w:r w:rsidRPr="005D6817">
        <w:rPr>
          <w:rFonts w:ascii="Times New Roman" w:hAnsi="Times New Roman" w:cs="Times New Roman"/>
          <w:sz w:val="24"/>
          <w:szCs w:val="24"/>
        </w:rPr>
        <w:t>G</w:t>
      </w:r>
      <w:r>
        <w:rPr>
          <w:rFonts w:ascii="Times New Roman" w:hAnsi="Times New Roman" w:cs="Times New Roman"/>
          <w:sz w:val="24"/>
          <w:szCs w:val="24"/>
        </w:rPr>
        <w:t>.</w:t>
      </w:r>
      <w:r w:rsidRPr="005D6817">
        <w:rPr>
          <w:rFonts w:ascii="Times New Roman" w:hAnsi="Times New Roman" w:cs="Times New Roman"/>
          <w:sz w:val="24"/>
          <w:szCs w:val="24"/>
        </w:rPr>
        <w:t xml:space="preserve"> nr. 1284 din 24.10.2007 privind declararea ariilor de protectie special</w:t>
      </w:r>
      <w:r>
        <w:rPr>
          <w:rFonts w:ascii="Times New Roman" w:hAnsi="Times New Roman" w:cs="Times New Roman"/>
          <w:sz w:val="24"/>
          <w:szCs w:val="24"/>
        </w:rPr>
        <w:t>ă</w:t>
      </w:r>
      <w:r w:rsidRPr="005D6817">
        <w:rPr>
          <w:rFonts w:ascii="Times New Roman" w:hAnsi="Times New Roman" w:cs="Times New Roman"/>
          <w:sz w:val="24"/>
          <w:szCs w:val="24"/>
        </w:rPr>
        <w:t xml:space="preserve"> avifaunistic</w:t>
      </w:r>
      <w:r>
        <w:rPr>
          <w:rFonts w:ascii="Times New Roman" w:hAnsi="Times New Roman" w:cs="Times New Roman"/>
          <w:sz w:val="24"/>
          <w:szCs w:val="24"/>
        </w:rPr>
        <w:t>ă</w:t>
      </w:r>
      <w:r w:rsidRPr="005D6817">
        <w:rPr>
          <w:rFonts w:ascii="Times New Roman" w:hAnsi="Times New Roman" w:cs="Times New Roman"/>
          <w:sz w:val="24"/>
          <w:szCs w:val="24"/>
        </w:rPr>
        <w:t xml:space="preserve"> ca parte integrant</w:t>
      </w:r>
      <w:r w:rsidR="006E3E0F">
        <w:rPr>
          <w:rFonts w:ascii="Times New Roman" w:hAnsi="Times New Roman" w:cs="Times New Roman"/>
          <w:sz w:val="24"/>
          <w:szCs w:val="24"/>
        </w:rPr>
        <w:t>ă</w:t>
      </w:r>
      <w:r w:rsidRPr="005D6817">
        <w:rPr>
          <w:rFonts w:ascii="Times New Roman" w:hAnsi="Times New Roman" w:cs="Times New Roman"/>
          <w:sz w:val="24"/>
          <w:szCs w:val="24"/>
        </w:rPr>
        <w:t xml:space="preserve"> a re</w:t>
      </w:r>
      <w:r>
        <w:rPr>
          <w:rFonts w:ascii="Times New Roman" w:hAnsi="Times New Roman" w:cs="Times New Roman"/>
          <w:sz w:val="24"/>
          <w:szCs w:val="24"/>
        </w:rPr>
        <w:t>ț</w:t>
      </w:r>
      <w:r w:rsidRPr="005D6817">
        <w:rPr>
          <w:rFonts w:ascii="Times New Roman" w:hAnsi="Times New Roman" w:cs="Times New Roman"/>
          <w:sz w:val="24"/>
          <w:szCs w:val="24"/>
        </w:rPr>
        <w:t xml:space="preserve">elei ecologice europene Natura 2000 </w:t>
      </w:r>
      <w:r>
        <w:rPr>
          <w:rFonts w:ascii="Times New Roman" w:hAnsi="Times New Roman" w:cs="Times New Roman"/>
          <w:sz w:val="24"/>
          <w:szCs w:val="24"/>
        </w:rPr>
        <w:t>î</w:t>
      </w:r>
      <w:r w:rsidRPr="005D6817">
        <w:rPr>
          <w:rFonts w:ascii="Times New Roman" w:hAnsi="Times New Roman" w:cs="Times New Roman"/>
          <w:sz w:val="24"/>
          <w:szCs w:val="24"/>
        </w:rPr>
        <w:t>n Rom</w:t>
      </w:r>
      <w:r>
        <w:rPr>
          <w:rFonts w:ascii="Times New Roman" w:hAnsi="Times New Roman" w:cs="Times New Roman"/>
          <w:sz w:val="24"/>
          <w:szCs w:val="24"/>
        </w:rPr>
        <w:t>â</w:t>
      </w:r>
      <w:r w:rsidRPr="005D6817">
        <w:rPr>
          <w:rFonts w:ascii="Times New Roman" w:hAnsi="Times New Roman" w:cs="Times New Roman"/>
          <w:sz w:val="24"/>
          <w:szCs w:val="24"/>
        </w:rPr>
        <w:t>nia, cu modificarile si completarile aduse prin HG 971/2011 si HG nr. 663/2016;</w:t>
      </w:r>
    </w:p>
    <w:p w:rsidR="006E3E0F" w:rsidRDefault="005D6817" w:rsidP="005D6817">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6E3E0F">
        <w:rPr>
          <w:rFonts w:ascii="Times New Roman" w:hAnsi="Times New Roman" w:cs="Times New Roman"/>
          <w:b/>
          <w:sz w:val="24"/>
          <w:szCs w:val="24"/>
        </w:rPr>
        <w:t>Aria de protectia avifaunistica ROSPA0031 Delta Dunarii –Complex Razim Sinoe</w:t>
      </w:r>
      <w:r w:rsidRPr="005D6817">
        <w:rPr>
          <w:rFonts w:ascii="Times New Roman" w:hAnsi="Times New Roman" w:cs="Times New Roman"/>
          <w:sz w:val="24"/>
          <w:szCs w:val="24"/>
        </w:rPr>
        <w:t xml:space="preserve"> cu o suprafata de 508.302,30 hectare, p</w:t>
      </w:r>
      <w:r w:rsidR="006E3E0F">
        <w:rPr>
          <w:rFonts w:ascii="Times New Roman" w:hAnsi="Times New Roman" w:cs="Times New Roman"/>
          <w:sz w:val="24"/>
          <w:szCs w:val="24"/>
        </w:rPr>
        <w:t>rezinta o arie special desemnată</w:t>
      </w:r>
      <w:r w:rsidRPr="005D6817">
        <w:rPr>
          <w:rFonts w:ascii="Times New Roman" w:hAnsi="Times New Roman" w:cs="Times New Roman"/>
          <w:sz w:val="24"/>
          <w:szCs w:val="24"/>
        </w:rPr>
        <w:t xml:space="preserve"> pentru a conserva si proteja populatiile mai multor specii de p</w:t>
      </w:r>
      <w:r w:rsidR="006E3E0F">
        <w:rPr>
          <w:rFonts w:ascii="Times New Roman" w:hAnsi="Times New Roman" w:cs="Times New Roman"/>
          <w:sz w:val="24"/>
          <w:szCs w:val="24"/>
        </w:rPr>
        <w:t>ă</w:t>
      </w:r>
      <w:r w:rsidRPr="005D6817">
        <w:rPr>
          <w:rFonts w:ascii="Times New Roman" w:hAnsi="Times New Roman" w:cs="Times New Roman"/>
          <w:sz w:val="24"/>
          <w:szCs w:val="24"/>
        </w:rPr>
        <w:t>sari care se regasesc pe listele Directivei P</w:t>
      </w:r>
      <w:r w:rsidR="006E3E0F">
        <w:rPr>
          <w:rFonts w:ascii="Times New Roman" w:hAnsi="Times New Roman" w:cs="Times New Roman"/>
          <w:sz w:val="24"/>
          <w:szCs w:val="24"/>
        </w:rPr>
        <w:t>ă</w:t>
      </w:r>
      <w:r w:rsidRPr="005D6817">
        <w:rPr>
          <w:rFonts w:ascii="Times New Roman" w:hAnsi="Times New Roman" w:cs="Times New Roman"/>
          <w:sz w:val="24"/>
          <w:szCs w:val="24"/>
        </w:rPr>
        <w:t>s</w:t>
      </w:r>
      <w:r w:rsidR="006E3E0F">
        <w:rPr>
          <w:rFonts w:ascii="Times New Roman" w:hAnsi="Times New Roman" w:cs="Times New Roman"/>
          <w:sz w:val="24"/>
          <w:szCs w:val="24"/>
        </w:rPr>
        <w:t>ă</w:t>
      </w:r>
      <w:r w:rsidRPr="005D6817">
        <w:rPr>
          <w:rFonts w:ascii="Times New Roman" w:hAnsi="Times New Roman" w:cs="Times New Roman"/>
          <w:sz w:val="24"/>
          <w:szCs w:val="24"/>
        </w:rPr>
        <w:t>ri, lege specifica protectiei speciilor de p</w:t>
      </w:r>
      <w:r w:rsidR="006E3E0F">
        <w:rPr>
          <w:rFonts w:ascii="Times New Roman" w:hAnsi="Times New Roman" w:cs="Times New Roman"/>
          <w:sz w:val="24"/>
          <w:szCs w:val="24"/>
        </w:rPr>
        <w:t>ă</w:t>
      </w:r>
      <w:r w:rsidRPr="005D6817">
        <w:rPr>
          <w:rFonts w:ascii="Times New Roman" w:hAnsi="Times New Roman" w:cs="Times New Roman"/>
          <w:sz w:val="24"/>
          <w:szCs w:val="24"/>
        </w:rPr>
        <w:t>s</w:t>
      </w:r>
      <w:r w:rsidR="006E3E0F">
        <w:rPr>
          <w:rFonts w:ascii="Times New Roman" w:hAnsi="Times New Roman" w:cs="Times New Roman"/>
          <w:sz w:val="24"/>
          <w:szCs w:val="24"/>
        </w:rPr>
        <w:t>ă</w:t>
      </w:r>
      <w:r w:rsidRPr="005D6817">
        <w:rPr>
          <w:rFonts w:ascii="Times New Roman" w:hAnsi="Times New Roman" w:cs="Times New Roman"/>
          <w:sz w:val="24"/>
          <w:szCs w:val="24"/>
        </w:rPr>
        <w:t xml:space="preserve">ri rare, vulnerabile </w:t>
      </w:r>
      <w:r w:rsidR="006E3E0F">
        <w:rPr>
          <w:rFonts w:ascii="Times New Roman" w:hAnsi="Times New Roman" w:cs="Times New Roman"/>
          <w:sz w:val="24"/>
          <w:szCs w:val="24"/>
        </w:rPr>
        <w:t>ș</w:t>
      </w:r>
      <w:r w:rsidRPr="005D6817">
        <w:rPr>
          <w:rFonts w:ascii="Times New Roman" w:hAnsi="Times New Roman" w:cs="Times New Roman"/>
          <w:sz w:val="24"/>
          <w:szCs w:val="24"/>
        </w:rPr>
        <w:t xml:space="preserve">i periclitate cu aplicabilitate la nivelul </w:t>
      </w:r>
      <w:r w:rsidR="006E3E0F">
        <w:rPr>
          <w:rFonts w:ascii="Times New Roman" w:hAnsi="Times New Roman" w:cs="Times New Roman"/>
          <w:sz w:val="24"/>
          <w:szCs w:val="24"/>
        </w:rPr>
        <w:t>î</w:t>
      </w:r>
      <w:r w:rsidRPr="005D6817">
        <w:rPr>
          <w:rFonts w:ascii="Times New Roman" w:hAnsi="Times New Roman" w:cs="Times New Roman"/>
          <w:sz w:val="24"/>
          <w:szCs w:val="24"/>
        </w:rPr>
        <w:t xml:space="preserve">ntregii Comunitati Europene. </w:t>
      </w:r>
      <w:proofErr w:type="gramStart"/>
      <w:r w:rsidRPr="005D6817">
        <w:rPr>
          <w:rFonts w:ascii="Times New Roman" w:hAnsi="Times New Roman" w:cs="Times New Roman"/>
          <w:sz w:val="24"/>
          <w:szCs w:val="24"/>
        </w:rPr>
        <w:t>Conform</w:t>
      </w:r>
      <w:proofErr w:type="gramEnd"/>
      <w:r w:rsidRPr="005D6817">
        <w:rPr>
          <w:rFonts w:ascii="Times New Roman" w:hAnsi="Times New Roman" w:cs="Times New Roman"/>
          <w:sz w:val="24"/>
          <w:szCs w:val="24"/>
        </w:rPr>
        <w:t xml:space="preserve"> formularului standard Natura 2000, aria de protectie avifaunistica </w:t>
      </w:r>
      <w:r w:rsidRPr="006E3E0F">
        <w:rPr>
          <w:rFonts w:ascii="Times New Roman" w:hAnsi="Times New Roman" w:cs="Times New Roman"/>
          <w:b/>
          <w:sz w:val="24"/>
          <w:szCs w:val="24"/>
        </w:rPr>
        <w:t>ROSPA0031 Delta Dunarii – Complex Razim –Sinoe</w:t>
      </w:r>
      <w:r w:rsidRPr="005D6817">
        <w:rPr>
          <w:rFonts w:ascii="Times New Roman" w:hAnsi="Times New Roman" w:cs="Times New Roman"/>
          <w:sz w:val="24"/>
          <w:szCs w:val="24"/>
        </w:rPr>
        <w:t xml:space="preserve"> gazduie</w:t>
      </w:r>
      <w:r w:rsidR="00B962AB">
        <w:rPr>
          <w:rFonts w:ascii="Times New Roman" w:hAnsi="Times New Roman" w:cs="Times New Roman"/>
          <w:sz w:val="24"/>
          <w:szCs w:val="24"/>
        </w:rPr>
        <w:t>ș</w:t>
      </w:r>
      <w:r w:rsidRPr="005D6817">
        <w:rPr>
          <w:rFonts w:ascii="Times New Roman" w:hAnsi="Times New Roman" w:cs="Times New Roman"/>
          <w:sz w:val="24"/>
          <w:szCs w:val="24"/>
        </w:rPr>
        <w:t>te efective importante ale unor specii de p</w:t>
      </w:r>
      <w:r w:rsidR="00B962AB">
        <w:rPr>
          <w:rFonts w:ascii="Times New Roman" w:hAnsi="Times New Roman" w:cs="Times New Roman"/>
          <w:sz w:val="24"/>
          <w:szCs w:val="24"/>
        </w:rPr>
        <w:t>ă</w:t>
      </w:r>
      <w:r w:rsidRPr="005D6817">
        <w:rPr>
          <w:rFonts w:ascii="Times New Roman" w:hAnsi="Times New Roman" w:cs="Times New Roman"/>
          <w:sz w:val="24"/>
          <w:szCs w:val="24"/>
        </w:rPr>
        <w:t>s</w:t>
      </w:r>
      <w:r w:rsidR="00B962AB">
        <w:rPr>
          <w:rFonts w:ascii="Times New Roman" w:hAnsi="Times New Roman" w:cs="Times New Roman"/>
          <w:sz w:val="24"/>
          <w:szCs w:val="24"/>
        </w:rPr>
        <w:t>ă</w:t>
      </w:r>
      <w:r w:rsidRPr="005D6817">
        <w:rPr>
          <w:rFonts w:ascii="Times New Roman" w:hAnsi="Times New Roman" w:cs="Times New Roman"/>
          <w:sz w:val="24"/>
          <w:szCs w:val="24"/>
        </w:rPr>
        <w:t xml:space="preserve">ri protejate. </w:t>
      </w:r>
      <w:proofErr w:type="gramStart"/>
      <w:r w:rsidRPr="005D6817">
        <w:rPr>
          <w:rFonts w:ascii="Times New Roman" w:hAnsi="Times New Roman" w:cs="Times New Roman"/>
          <w:sz w:val="24"/>
          <w:szCs w:val="24"/>
        </w:rPr>
        <w:t>Conform</w:t>
      </w:r>
      <w:proofErr w:type="gramEnd"/>
      <w:r w:rsidRPr="005D6817">
        <w:rPr>
          <w:rFonts w:ascii="Times New Roman" w:hAnsi="Times New Roman" w:cs="Times New Roman"/>
          <w:sz w:val="24"/>
          <w:szCs w:val="24"/>
        </w:rPr>
        <w:t xml:space="preserve"> datelor avem urmatoarele categorii: </w:t>
      </w:r>
    </w:p>
    <w:p w:rsidR="006E3E0F" w:rsidRDefault="005D6817" w:rsidP="005D6817">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5D6817">
        <w:rPr>
          <w:rFonts w:ascii="Times New Roman" w:hAnsi="Times New Roman" w:cs="Times New Roman"/>
          <w:sz w:val="24"/>
          <w:szCs w:val="24"/>
        </w:rPr>
        <w:t xml:space="preserve">a) </w:t>
      </w:r>
      <w:proofErr w:type="gramStart"/>
      <w:r w:rsidRPr="005D6817">
        <w:rPr>
          <w:rFonts w:ascii="Times New Roman" w:hAnsi="Times New Roman" w:cs="Times New Roman"/>
          <w:sz w:val="24"/>
          <w:szCs w:val="24"/>
        </w:rPr>
        <w:t>num</w:t>
      </w:r>
      <w:r w:rsidR="00B962AB">
        <w:rPr>
          <w:rFonts w:ascii="Times New Roman" w:hAnsi="Times New Roman" w:cs="Times New Roman"/>
          <w:sz w:val="24"/>
          <w:szCs w:val="24"/>
        </w:rPr>
        <w:t>ă</w:t>
      </w:r>
      <w:r w:rsidRPr="005D6817">
        <w:rPr>
          <w:rFonts w:ascii="Times New Roman" w:hAnsi="Times New Roman" w:cs="Times New Roman"/>
          <w:sz w:val="24"/>
          <w:szCs w:val="24"/>
        </w:rPr>
        <w:t>r</w:t>
      </w:r>
      <w:proofErr w:type="gramEnd"/>
      <w:r w:rsidRPr="005D6817">
        <w:rPr>
          <w:rFonts w:ascii="Times New Roman" w:hAnsi="Times New Roman" w:cs="Times New Roman"/>
          <w:sz w:val="24"/>
          <w:szCs w:val="24"/>
        </w:rPr>
        <w:t xml:space="preserve"> de specii din anexa 1 a Directivei Pasari: 97;</w:t>
      </w:r>
    </w:p>
    <w:p w:rsidR="006E3E0F" w:rsidRDefault="005D6817" w:rsidP="005D6817">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5D6817">
        <w:rPr>
          <w:rFonts w:ascii="Times New Roman" w:hAnsi="Times New Roman" w:cs="Times New Roman"/>
          <w:sz w:val="24"/>
          <w:szCs w:val="24"/>
        </w:rPr>
        <w:t xml:space="preserve"> b) </w:t>
      </w:r>
      <w:proofErr w:type="gramStart"/>
      <w:r w:rsidRPr="005D6817">
        <w:rPr>
          <w:rFonts w:ascii="Times New Roman" w:hAnsi="Times New Roman" w:cs="Times New Roman"/>
          <w:sz w:val="24"/>
          <w:szCs w:val="24"/>
        </w:rPr>
        <w:t>num</w:t>
      </w:r>
      <w:r w:rsidR="00B962AB">
        <w:rPr>
          <w:rFonts w:ascii="Times New Roman" w:hAnsi="Times New Roman" w:cs="Times New Roman"/>
          <w:sz w:val="24"/>
          <w:szCs w:val="24"/>
        </w:rPr>
        <w:t>ă</w:t>
      </w:r>
      <w:r w:rsidRPr="005D6817">
        <w:rPr>
          <w:rFonts w:ascii="Times New Roman" w:hAnsi="Times New Roman" w:cs="Times New Roman"/>
          <w:sz w:val="24"/>
          <w:szCs w:val="24"/>
        </w:rPr>
        <w:t>r</w:t>
      </w:r>
      <w:proofErr w:type="gramEnd"/>
      <w:r w:rsidRPr="005D6817">
        <w:rPr>
          <w:rFonts w:ascii="Times New Roman" w:hAnsi="Times New Roman" w:cs="Times New Roman"/>
          <w:sz w:val="24"/>
          <w:szCs w:val="24"/>
        </w:rPr>
        <w:t xml:space="preserve"> de alte specii migratoare, listate in anexele Conventiei asupra speciilor migratoare (Bonn): 151; </w:t>
      </w:r>
    </w:p>
    <w:p w:rsidR="005D6817" w:rsidRPr="005D6817" w:rsidRDefault="005D6817" w:rsidP="005D6817">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5D6817">
        <w:rPr>
          <w:rFonts w:ascii="Times New Roman" w:hAnsi="Times New Roman" w:cs="Times New Roman"/>
          <w:sz w:val="24"/>
          <w:szCs w:val="24"/>
        </w:rPr>
        <w:t xml:space="preserve">c) </w:t>
      </w:r>
      <w:proofErr w:type="gramStart"/>
      <w:r w:rsidRPr="005D6817">
        <w:rPr>
          <w:rFonts w:ascii="Times New Roman" w:hAnsi="Times New Roman" w:cs="Times New Roman"/>
          <w:sz w:val="24"/>
          <w:szCs w:val="24"/>
        </w:rPr>
        <w:t>num</w:t>
      </w:r>
      <w:r w:rsidR="00B962AB">
        <w:rPr>
          <w:rFonts w:ascii="Times New Roman" w:hAnsi="Times New Roman" w:cs="Times New Roman"/>
          <w:sz w:val="24"/>
          <w:szCs w:val="24"/>
        </w:rPr>
        <w:t>ă</w:t>
      </w:r>
      <w:r w:rsidRPr="005D6817">
        <w:rPr>
          <w:rFonts w:ascii="Times New Roman" w:hAnsi="Times New Roman" w:cs="Times New Roman"/>
          <w:sz w:val="24"/>
          <w:szCs w:val="24"/>
        </w:rPr>
        <w:t>r</w:t>
      </w:r>
      <w:proofErr w:type="gramEnd"/>
      <w:r w:rsidRPr="005D6817">
        <w:rPr>
          <w:rFonts w:ascii="Times New Roman" w:hAnsi="Times New Roman" w:cs="Times New Roman"/>
          <w:sz w:val="24"/>
          <w:szCs w:val="24"/>
        </w:rPr>
        <w:t xml:space="preserve"> de specii periclitate la nivel global: 17.</w:t>
      </w:r>
    </w:p>
    <w:p w:rsidR="00F05E03" w:rsidRPr="00F05E03" w:rsidRDefault="00F05E03" w:rsidP="006E3E0F">
      <w:pPr>
        <w:pStyle w:val="ListParagraph"/>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F05E03">
        <w:rPr>
          <w:rFonts w:ascii="Times New Roman" w:hAnsi="Times New Roman" w:cs="Times New Roman"/>
          <w:sz w:val="28"/>
          <w:szCs w:val="28"/>
        </w:rPr>
        <w:lastRenderedPageBreak/>
        <w:t xml:space="preserve">prezenţa şi efectivele/suprafeţele acoperite de specii şi habitate de interes comunitar în zona proiectului; </w:t>
      </w:r>
    </w:p>
    <w:p w:rsidR="00F05E03" w:rsidRPr="00F05E03" w:rsidRDefault="00F05E03" w:rsidP="00F05E03">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Pr>
          <w:rFonts w:ascii="Times New Roman" w:hAnsi="Times New Roman" w:cs="Times New Roman"/>
          <w:sz w:val="28"/>
          <w:szCs w:val="28"/>
        </w:rPr>
        <w:tab/>
      </w:r>
      <w:r w:rsidRPr="00F05E03">
        <w:rPr>
          <w:rFonts w:ascii="Times New Roman" w:hAnsi="Times New Roman" w:cs="Times New Roman"/>
          <w:sz w:val="24"/>
          <w:szCs w:val="24"/>
        </w:rPr>
        <w:t>Descrierea faunei si florei identificate pe amplasament:</w:t>
      </w:r>
    </w:p>
    <w:p w:rsidR="00F05E03" w:rsidRDefault="00F0349D" w:rsidP="00F05E03">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F05E03">
        <w:rPr>
          <w:rFonts w:ascii="Times New Roman" w:hAnsi="Times New Roman" w:cs="Times New Roman"/>
          <w:sz w:val="24"/>
          <w:szCs w:val="24"/>
        </w:rPr>
        <w:tab/>
      </w:r>
      <w:r w:rsidR="006E3E0F" w:rsidRPr="00F05E03">
        <w:rPr>
          <w:rFonts w:ascii="Times New Roman" w:hAnsi="Times New Roman" w:cs="Times New Roman"/>
          <w:sz w:val="24"/>
          <w:szCs w:val="24"/>
        </w:rPr>
        <w:t xml:space="preserve">Pe amplasament exista </w:t>
      </w:r>
      <w:proofErr w:type="gramStart"/>
      <w:r w:rsidR="006E3E0F" w:rsidRPr="00F05E03">
        <w:rPr>
          <w:rFonts w:ascii="Times New Roman" w:hAnsi="Times New Roman" w:cs="Times New Roman"/>
          <w:sz w:val="24"/>
          <w:szCs w:val="24"/>
        </w:rPr>
        <w:t>un</w:t>
      </w:r>
      <w:proofErr w:type="gramEnd"/>
      <w:r w:rsidR="006E3E0F" w:rsidRPr="00F05E03">
        <w:rPr>
          <w:rFonts w:ascii="Times New Roman" w:hAnsi="Times New Roman" w:cs="Times New Roman"/>
          <w:sz w:val="24"/>
          <w:szCs w:val="24"/>
        </w:rPr>
        <w:t xml:space="preserve"> teren agricol ca urmare elementele de flora si fauna specifice sunt slab reprezentate atat din punct de vedere cantitativ cat si calitativ, diversitatea biologica fiind foarte scazut</w:t>
      </w:r>
      <w:r w:rsidR="00B962AB">
        <w:rPr>
          <w:rFonts w:ascii="Times New Roman" w:hAnsi="Times New Roman" w:cs="Times New Roman"/>
          <w:sz w:val="24"/>
          <w:szCs w:val="24"/>
        </w:rPr>
        <w:t>ă</w:t>
      </w:r>
      <w:r w:rsidR="006E3E0F" w:rsidRPr="00F05E03">
        <w:rPr>
          <w:rFonts w:ascii="Times New Roman" w:hAnsi="Times New Roman" w:cs="Times New Roman"/>
          <w:sz w:val="24"/>
          <w:szCs w:val="24"/>
        </w:rPr>
        <w:t xml:space="preserve">. În terenurile utilizate pentru agricultură, în zona amplasamentului analizat </w:t>
      </w:r>
      <w:r w:rsidR="00B962AB">
        <w:rPr>
          <w:rFonts w:ascii="Times New Roman" w:hAnsi="Times New Roman" w:cs="Times New Roman"/>
          <w:sz w:val="24"/>
          <w:szCs w:val="24"/>
        </w:rPr>
        <w:t>ș</w:t>
      </w:r>
      <w:r w:rsidR="006E3E0F" w:rsidRPr="00F05E03">
        <w:rPr>
          <w:rFonts w:ascii="Times New Roman" w:hAnsi="Times New Roman" w:cs="Times New Roman"/>
          <w:sz w:val="24"/>
          <w:szCs w:val="24"/>
        </w:rPr>
        <w:t xml:space="preserve">i </w:t>
      </w:r>
      <w:r w:rsidR="00B962AB">
        <w:rPr>
          <w:rFonts w:ascii="Times New Roman" w:hAnsi="Times New Roman" w:cs="Times New Roman"/>
          <w:sz w:val="24"/>
          <w:szCs w:val="24"/>
        </w:rPr>
        <w:t>î</w:t>
      </w:r>
      <w:r w:rsidR="006E3E0F" w:rsidRPr="00F05E03">
        <w:rPr>
          <w:rFonts w:ascii="Times New Roman" w:hAnsi="Times New Roman" w:cs="Times New Roman"/>
          <w:sz w:val="24"/>
          <w:szCs w:val="24"/>
        </w:rPr>
        <w:t xml:space="preserve">n zonele </w:t>
      </w:r>
      <w:r w:rsidR="00B962AB">
        <w:rPr>
          <w:rFonts w:ascii="Times New Roman" w:hAnsi="Times New Roman" w:cs="Times New Roman"/>
          <w:sz w:val="24"/>
          <w:szCs w:val="24"/>
        </w:rPr>
        <w:t>î</w:t>
      </w:r>
      <w:r w:rsidR="006E3E0F" w:rsidRPr="00F05E03">
        <w:rPr>
          <w:rFonts w:ascii="Times New Roman" w:hAnsi="Times New Roman" w:cs="Times New Roman"/>
          <w:sz w:val="24"/>
          <w:szCs w:val="24"/>
        </w:rPr>
        <w:t>nvecinate acestuia, s-au identificat specii de plante segetale şi ruderale, iar dintre speciile identificate le amintim pe cele întâlnite frecvent: Xanthium strumarium; Amaranthus retroflexus, Sorghum halepense, Setaria pumila, Setaria verticillata, Salsola kali, Euphorbia helioscopia, Eryngium campestre. Speciile de plante de importanta conservativa (specii de plante enumerate in: anexele O.U.G. nr. 57/2007 cu modificarile si completarile ulterioare, anexele Directivei 92/43/CEE a Consiliului din 21 mai 1992 privind conservarea habitatelor naturale si a speciilor de fauna si flora salbatica, listele rosii nationale si Cartea rosie a plantelor Vasculare din Romania, specii de plante amenintate sau periclitate conform clasificarii sozologice I.U.C.N.) si habitatele de interes comunitar sunt absente de pe suprafata amplasamentului analizat.</w:t>
      </w:r>
    </w:p>
    <w:p w:rsidR="006E3E0F" w:rsidRDefault="00F05E03" w:rsidP="00F05E03">
      <w:pPr>
        <w:pStyle w:val="ListParagraph"/>
        <w:widowControl w:val="0"/>
        <w:tabs>
          <w:tab w:val="left" w:pos="396"/>
        </w:tabs>
        <w:autoSpaceDE w:val="0"/>
        <w:autoSpaceDN w:val="0"/>
        <w:spacing w:before="77" w:after="0" w:line="360" w:lineRule="auto"/>
        <w:ind w:left="120" w:right="49"/>
        <w:jc w:val="both"/>
      </w:pPr>
      <w:r>
        <w:tab/>
        <w:t xml:space="preserve">Prin implementarea proiectului NU se vor introduce specii noi alohtone – speciile plantate vor fi specifice zonei de silvostepă (stejar brumăriu, tei argintiu, mojdrean, frasin și arbuști). In ceea </w:t>
      </w:r>
      <w:proofErr w:type="gramStart"/>
      <w:r>
        <w:t>ce</w:t>
      </w:r>
      <w:proofErr w:type="gramEnd"/>
      <w:r>
        <w:t xml:space="preserve"> privește elementele de fauna, </w:t>
      </w:r>
      <w:r w:rsidR="00B962AB">
        <w:t>î</w:t>
      </w:r>
      <w:r>
        <w:t xml:space="preserve">n zona amplasamentului </w:t>
      </w:r>
      <w:r w:rsidR="00B962AB">
        <w:t>și î</w:t>
      </w:r>
      <w:r>
        <w:t>n imediata vecin</w:t>
      </w:r>
      <w:r w:rsidR="00B962AB">
        <w:t>ă</w:t>
      </w:r>
      <w:r>
        <w:t>tate a acestuia au fost identificate c</w:t>
      </w:r>
      <w:r w:rsidR="00FF0938">
        <w:t>â</w:t>
      </w:r>
      <w:r>
        <w:t>teva specii de lacuste, fluturi (genurile Pieris, Colias), g</w:t>
      </w:r>
      <w:r w:rsidR="00FF0938">
        <w:t>ă</w:t>
      </w:r>
      <w:r>
        <w:t>rg</w:t>
      </w:r>
      <w:r w:rsidR="00FF0938">
        <w:t>ă</w:t>
      </w:r>
      <w:r>
        <w:t>ri</w:t>
      </w:r>
      <w:r w:rsidR="00FF0938">
        <w:t>ț</w:t>
      </w:r>
      <w:r>
        <w:t xml:space="preserve">e (Coccinella septemputata) </w:t>
      </w:r>
      <w:r w:rsidR="00FF0938">
        <w:t>ș</w:t>
      </w:r>
      <w:r>
        <w:t>i p</w:t>
      </w:r>
      <w:r w:rsidR="00FF0938">
        <w:t>ă</w:t>
      </w:r>
      <w:r>
        <w:t>ianjeni. Referitor la speciile de mamifere identificate în cadrul amplasamentului, sau a căror prezenţă a fost relevată prin identificarea unor detalii indirecte precum vizuini, ingluvii, excremente etc., acestea sunt următoarele: iepurele de c</w:t>
      </w:r>
      <w:r w:rsidR="00FF0938">
        <w:t>â</w:t>
      </w:r>
      <w:r>
        <w:t xml:space="preserve">mp (Lepus europaeus), vulpea roşcată (Vulpes vulpes), Microtus sp., sacalul (Canis aureus). </w:t>
      </w:r>
      <w:proofErr w:type="gramStart"/>
      <w:r>
        <w:t>Nu au fost identficate în zona amplasamentului specii de mamifere de interes comunitar.</w:t>
      </w:r>
      <w:proofErr w:type="gramEnd"/>
      <w:r>
        <w:t xml:space="preserve"> În ceea </w:t>
      </w:r>
      <w:proofErr w:type="gramStart"/>
      <w:r>
        <w:t>ce</w:t>
      </w:r>
      <w:proofErr w:type="gramEnd"/>
      <w:r>
        <w:t xml:space="preserve"> prive</w:t>
      </w:r>
      <w:r w:rsidR="00FF0938">
        <w:t>ș</w:t>
      </w:r>
      <w:r>
        <w:t xml:space="preserve">te avifauna, pe amplasament nu au fost identificate cuiburi de pasari protejate. Zona este tranzitata in special de specii de păsări răpitoare Hieraaetus pennatus, Buteo rufinus, Accipiter brevipes, Aquila heliaca, care folosesc ca sursă de hrană, rozătoarele și păsările de dimensiuni mici, care, utilizează ca sursă de hrană covorul vegetal din culturile de pe terenurile agricole din zonă. </w:t>
      </w:r>
      <w:proofErr w:type="gramStart"/>
      <w:r>
        <w:t>Nu au fost observate exemplare ale speciei Branta ruficollis.</w:t>
      </w:r>
      <w:proofErr w:type="gramEnd"/>
    </w:p>
    <w:p w:rsidR="00F05E03" w:rsidRDefault="00F05E03" w:rsidP="00F05E03">
      <w:pPr>
        <w:pStyle w:val="ListParagraph"/>
        <w:widowControl w:val="0"/>
        <w:tabs>
          <w:tab w:val="left" w:pos="396"/>
        </w:tabs>
        <w:autoSpaceDE w:val="0"/>
        <w:autoSpaceDN w:val="0"/>
        <w:spacing w:before="77" w:after="0" w:line="360" w:lineRule="auto"/>
        <w:ind w:left="120" w:right="49"/>
        <w:jc w:val="both"/>
      </w:pPr>
    </w:p>
    <w:p w:rsidR="00F05E03" w:rsidRDefault="00F05E03" w:rsidP="00F05E03">
      <w:pPr>
        <w:pStyle w:val="ListParagraph"/>
        <w:widowControl w:val="0"/>
        <w:tabs>
          <w:tab w:val="left" w:pos="396"/>
        </w:tabs>
        <w:autoSpaceDE w:val="0"/>
        <w:autoSpaceDN w:val="0"/>
        <w:spacing w:before="77" w:after="0"/>
        <w:ind w:left="120" w:right="49"/>
        <w:jc w:val="both"/>
        <w:rPr>
          <w:rFonts w:ascii="Times New Roman" w:hAnsi="Times New Roman" w:cs="Times New Roman"/>
          <w:sz w:val="24"/>
          <w:szCs w:val="24"/>
        </w:rPr>
      </w:pPr>
      <w:r>
        <w:tab/>
      </w:r>
      <w:r w:rsidRPr="00F05E03">
        <w:rPr>
          <w:rFonts w:ascii="Times New Roman" w:hAnsi="Times New Roman" w:cs="Times New Roman"/>
          <w:sz w:val="24"/>
          <w:szCs w:val="24"/>
        </w:rPr>
        <w:t>Principalele specii de p</w:t>
      </w:r>
      <w:r w:rsidR="00FF0938">
        <w:rPr>
          <w:rFonts w:ascii="Times New Roman" w:hAnsi="Times New Roman" w:cs="Times New Roman"/>
          <w:sz w:val="24"/>
          <w:szCs w:val="24"/>
        </w:rPr>
        <w:t>ă</w:t>
      </w:r>
      <w:r w:rsidRPr="00F05E03">
        <w:rPr>
          <w:rFonts w:ascii="Times New Roman" w:hAnsi="Times New Roman" w:cs="Times New Roman"/>
          <w:sz w:val="24"/>
          <w:szCs w:val="24"/>
        </w:rPr>
        <w:t>s</w:t>
      </w:r>
      <w:r w:rsidR="00FF0938">
        <w:rPr>
          <w:rFonts w:ascii="Times New Roman" w:hAnsi="Times New Roman" w:cs="Times New Roman"/>
          <w:sz w:val="24"/>
          <w:szCs w:val="24"/>
        </w:rPr>
        <w:t>ă</w:t>
      </w:r>
      <w:r w:rsidRPr="00F05E03">
        <w:rPr>
          <w:rFonts w:ascii="Times New Roman" w:hAnsi="Times New Roman" w:cs="Times New Roman"/>
          <w:sz w:val="24"/>
          <w:szCs w:val="24"/>
        </w:rPr>
        <w:t xml:space="preserve">ri </w:t>
      </w:r>
      <w:r w:rsidR="00FF0938">
        <w:rPr>
          <w:rFonts w:ascii="Times New Roman" w:hAnsi="Times New Roman" w:cs="Times New Roman"/>
          <w:sz w:val="24"/>
          <w:szCs w:val="24"/>
        </w:rPr>
        <w:t>î</w:t>
      </w:r>
      <w:r w:rsidRPr="00F05E03">
        <w:rPr>
          <w:rFonts w:ascii="Times New Roman" w:hAnsi="Times New Roman" w:cs="Times New Roman"/>
          <w:sz w:val="24"/>
          <w:szCs w:val="24"/>
        </w:rPr>
        <w:t>ntalnite pe amplasament survol</w:t>
      </w:r>
      <w:r w:rsidR="00FF0938">
        <w:rPr>
          <w:rFonts w:ascii="Times New Roman" w:hAnsi="Times New Roman" w:cs="Times New Roman"/>
          <w:sz w:val="24"/>
          <w:szCs w:val="24"/>
        </w:rPr>
        <w:t>â</w:t>
      </w:r>
      <w:r w:rsidRPr="00F05E03">
        <w:rPr>
          <w:rFonts w:ascii="Times New Roman" w:hAnsi="Times New Roman" w:cs="Times New Roman"/>
          <w:sz w:val="24"/>
          <w:szCs w:val="24"/>
        </w:rPr>
        <w:t xml:space="preserve">nd zona sau </w:t>
      </w:r>
      <w:r w:rsidR="00FF0938">
        <w:rPr>
          <w:rFonts w:ascii="Times New Roman" w:hAnsi="Times New Roman" w:cs="Times New Roman"/>
          <w:sz w:val="24"/>
          <w:szCs w:val="24"/>
        </w:rPr>
        <w:t>î</w:t>
      </w:r>
      <w:r w:rsidRPr="00F05E03">
        <w:rPr>
          <w:rFonts w:ascii="Times New Roman" w:hAnsi="Times New Roman" w:cs="Times New Roman"/>
          <w:sz w:val="24"/>
          <w:szCs w:val="24"/>
        </w:rPr>
        <w:t>n cautare de hran</w:t>
      </w:r>
      <w:r w:rsidR="00FF0938">
        <w:rPr>
          <w:rFonts w:ascii="Times New Roman" w:hAnsi="Times New Roman" w:cs="Times New Roman"/>
          <w:sz w:val="24"/>
          <w:szCs w:val="24"/>
        </w:rPr>
        <w:t>ă</w:t>
      </w:r>
      <w:r w:rsidRPr="00F05E03">
        <w:rPr>
          <w:rFonts w:ascii="Times New Roman" w:hAnsi="Times New Roman" w:cs="Times New Roman"/>
          <w:sz w:val="24"/>
          <w:szCs w:val="24"/>
        </w:rPr>
        <w:t xml:space="preserve"> </w:t>
      </w:r>
      <w:r w:rsidR="00FF0938">
        <w:rPr>
          <w:rFonts w:ascii="Times New Roman" w:hAnsi="Times New Roman" w:cs="Times New Roman"/>
          <w:sz w:val="24"/>
          <w:szCs w:val="24"/>
        </w:rPr>
        <w:t>ș</w:t>
      </w:r>
      <w:r w:rsidRPr="00F05E03">
        <w:rPr>
          <w:rFonts w:ascii="Times New Roman" w:hAnsi="Times New Roman" w:cs="Times New Roman"/>
          <w:sz w:val="24"/>
          <w:szCs w:val="24"/>
        </w:rPr>
        <w:t>i in vecinatatea acestuia sunt prezentate in tabelul urmator:</w:t>
      </w:r>
    </w:p>
    <w:p w:rsidR="00F05E03" w:rsidRDefault="00F05E03" w:rsidP="00F05E03">
      <w:pPr>
        <w:pStyle w:val="ListParagraph"/>
        <w:widowControl w:val="0"/>
        <w:tabs>
          <w:tab w:val="left" w:pos="396"/>
        </w:tabs>
        <w:autoSpaceDE w:val="0"/>
        <w:autoSpaceDN w:val="0"/>
        <w:spacing w:before="77" w:after="0"/>
        <w:ind w:left="120" w:right="49"/>
        <w:jc w:val="both"/>
        <w:rPr>
          <w:rFonts w:ascii="Times New Roman" w:hAnsi="Times New Roman" w:cs="Times New Roman"/>
          <w:sz w:val="24"/>
          <w:szCs w:val="24"/>
        </w:rPr>
      </w:pPr>
    </w:p>
    <w:tbl>
      <w:tblPr>
        <w:tblStyle w:val="TableGrid"/>
        <w:tblW w:w="0" w:type="auto"/>
        <w:tblInd w:w="120" w:type="dxa"/>
        <w:tblLook w:val="04A0"/>
      </w:tblPr>
      <w:tblGrid>
        <w:gridCol w:w="2540"/>
        <w:gridCol w:w="1559"/>
        <w:gridCol w:w="1771"/>
        <w:gridCol w:w="1957"/>
        <w:gridCol w:w="1957"/>
      </w:tblGrid>
      <w:tr w:rsidR="00BA6A4D" w:rsidTr="00BA6A4D">
        <w:tc>
          <w:tcPr>
            <w:tcW w:w="2540" w:type="dxa"/>
          </w:tcPr>
          <w:p w:rsidR="00BA6A4D" w:rsidRDefault="00BA6A4D" w:rsidP="00BA6A4D">
            <w:pPr>
              <w:jc w:val="center"/>
            </w:pPr>
            <w:r w:rsidRPr="00070A1F">
              <w:t>Denumire ştiinţifică</w:t>
            </w:r>
          </w:p>
        </w:tc>
        <w:tc>
          <w:tcPr>
            <w:tcW w:w="1559" w:type="dxa"/>
          </w:tcPr>
          <w:p w:rsidR="00BA6A4D" w:rsidRDefault="00BA6A4D" w:rsidP="00BA6A4D">
            <w:pPr>
              <w:jc w:val="center"/>
            </w:pPr>
            <w:r w:rsidRPr="00070A1F">
              <w:t>Statut de conservare</w:t>
            </w:r>
          </w:p>
        </w:tc>
        <w:tc>
          <w:tcPr>
            <w:tcW w:w="1771" w:type="dxa"/>
          </w:tcPr>
          <w:p w:rsidR="00BA6A4D" w:rsidRDefault="00BA6A4D" w:rsidP="00BA6A4D">
            <w:pPr>
              <w:jc w:val="center"/>
            </w:pPr>
            <w:r w:rsidRPr="00070A1F">
              <w:t>Pierdere teritoriu de hranire</w:t>
            </w:r>
          </w:p>
        </w:tc>
        <w:tc>
          <w:tcPr>
            <w:tcW w:w="1957" w:type="dxa"/>
          </w:tcPr>
          <w:p w:rsidR="00BA6A4D" w:rsidRDefault="00BA6A4D" w:rsidP="00BA6A4D">
            <w:pPr>
              <w:jc w:val="center"/>
            </w:pPr>
            <w:r w:rsidRPr="00070A1F">
              <w:t>Pierdere locuri de cuibarit</w:t>
            </w:r>
          </w:p>
        </w:tc>
        <w:tc>
          <w:tcPr>
            <w:tcW w:w="1957" w:type="dxa"/>
          </w:tcPr>
          <w:p w:rsidR="00BA6A4D" w:rsidRDefault="00BA6A4D" w:rsidP="00BA6A4D">
            <w:pPr>
              <w:jc w:val="center"/>
            </w:pPr>
            <w:r w:rsidRPr="00070A1F">
              <w:t>Fragmentare habitat</w:t>
            </w:r>
          </w:p>
        </w:tc>
      </w:tr>
      <w:tr w:rsidR="00BA6A4D" w:rsidTr="00BA6A4D">
        <w:tc>
          <w:tcPr>
            <w:tcW w:w="2540" w:type="dxa"/>
          </w:tcPr>
          <w:p w:rsidR="00BA6A4D" w:rsidRDefault="00BA6A4D"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t xml:space="preserve">Pelecanus onocrotalus </w:t>
            </w:r>
          </w:p>
        </w:tc>
        <w:tc>
          <w:tcPr>
            <w:tcW w:w="1559" w:type="dxa"/>
          </w:tcPr>
          <w:p w:rsidR="00BA6A4D" w:rsidRDefault="00BA6A4D"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SPEC3</w:t>
            </w:r>
          </w:p>
        </w:tc>
        <w:tc>
          <w:tcPr>
            <w:tcW w:w="1771" w:type="dxa"/>
          </w:tcPr>
          <w:p w:rsidR="00BA6A4D" w:rsidRDefault="00DE47B6" w:rsidP="00DE47B6">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BA6A4D" w:rsidRDefault="00DE47B6" w:rsidP="00DE47B6">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BA6A4D" w:rsidRDefault="00DE47B6" w:rsidP="00DE47B6">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lastRenderedPageBreak/>
              <w:t>C</w:t>
            </w:r>
            <w:r>
              <w:t>iconia ciconia</w:t>
            </w:r>
          </w:p>
        </w:tc>
        <w:tc>
          <w:tcPr>
            <w:tcW w:w="1559"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SPEC2</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t>Phalacrocorax pygmaeus</w:t>
            </w:r>
          </w:p>
        </w:tc>
        <w:tc>
          <w:tcPr>
            <w:tcW w:w="1559"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SPEC1</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E</w:t>
            </w:r>
            <w:r>
              <w:t>gretta garzetta</w:t>
            </w:r>
          </w:p>
        </w:tc>
        <w:tc>
          <w:tcPr>
            <w:tcW w:w="1559" w:type="dxa"/>
          </w:tcPr>
          <w:p w:rsidR="00DE47B6" w:rsidRPr="00BA6A4D"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rPr>
            </w:pPr>
            <w:r w:rsidRPr="00BA6A4D">
              <w:rPr>
                <w:rFonts w:ascii="Times New Roman" w:hAnsi="Times New Roman" w:cs="Times New Roman"/>
              </w:rPr>
              <w:t>NON-SPEC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A</w:t>
            </w:r>
            <w:r>
              <w:t>nser anser</w:t>
            </w:r>
          </w:p>
        </w:tc>
        <w:tc>
          <w:tcPr>
            <w:tcW w:w="1559" w:type="dxa"/>
          </w:tcPr>
          <w:p w:rsidR="00DE47B6" w:rsidRPr="00DA540B" w:rsidRDefault="00DE47B6" w:rsidP="005A73A0">
            <w:pPr>
              <w:rPr>
                <w:rFonts w:ascii="Times New Roman" w:hAnsi="Times New Roman" w:cs="Times New Roman"/>
              </w:rPr>
            </w:pPr>
            <w:r w:rsidRPr="00BA6A4D">
              <w:rPr>
                <w:rFonts w:ascii="Times New Roman" w:hAnsi="Times New Roman" w:cs="Times New Roman"/>
              </w:rPr>
              <w:t>NON-SPEC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B</w:t>
            </w:r>
            <w:r>
              <w:t>uteo buteo</w:t>
            </w:r>
          </w:p>
        </w:tc>
        <w:tc>
          <w:tcPr>
            <w:tcW w:w="1559" w:type="dxa"/>
          </w:tcPr>
          <w:p w:rsidR="00DE47B6" w:rsidRPr="00C96116" w:rsidRDefault="00DE47B6" w:rsidP="005A73A0">
            <w:pPr>
              <w:rPr>
                <w:rFonts w:ascii="Times New Roman" w:hAnsi="Times New Roman" w:cs="Times New Roman"/>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A</w:t>
            </w:r>
            <w:r>
              <w:t>ccipiter nisus</w:t>
            </w:r>
          </w:p>
        </w:tc>
        <w:tc>
          <w:tcPr>
            <w:tcW w:w="1559" w:type="dxa"/>
          </w:tcPr>
          <w:p w:rsidR="00DE47B6" w:rsidRPr="00C96116" w:rsidRDefault="00DE47B6" w:rsidP="005A73A0">
            <w:pPr>
              <w:rPr>
                <w:rFonts w:ascii="Times New Roman" w:hAnsi="Times New Roman" w:cs="Times New Roman"/>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w:t>
            </w:r>
            <w:r>
              <w:t>terna hirundo</w:t>
            </w:r>
          </w:p>
        </w:tc>
        <w:tc>
          <w:tcPr>
            <w:tcW w:w="1559" w:type="dxa"/>
          </w:tcPr>
          <w:p w:rsidR="00DE47B6" w:rsidRPr="00C96116" w:rsidRDefault="00DE47B6" w:rsidP="005A73A0">
            <w:pPr>
              <w:rPr>
                <w:rFonts w:ascii="Times New Roman" w:hAnsi="Times New Roman" w:cs="Times New Roman"/>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t>Columba livia</w:t>
            </w:r>
          </w:p>
        </w:tc>
        <w:tc>
          <w:tcPr>
            <w:tcW w:w="1559" w:type="dxa"/>
          </w:tcPr>
          <w:p w:rsidR="00DE47B6" w:rsidRPr="00D92050" w:rsidRDefault="00DE47B6" w:rsidP="005A73A0">
            <w:pPr>
              <w:rPr>
                <w:rFonts w:ascii="Times New Roman" w:hAnsi="Times New Roman" w:cs="Times New Roman"/>
              </w:rPr>
            </w:pPr>
            <w:r w:rsidRPr="00D92050">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t>Streptopelia decaocto</w:t>
            </w:r>
          </w:p>
        </w:tc>
        <w:tc>
          <w:tcPr>
            <w:tcW w:w="1559" w:type="dxa"/>
          </w:tcPr>
          <w:p w:rsidR="00DE47B6" w:rsidRPr="00D92050" w:rsidRDefault="00DE47B6" w:rsidP="005A73A0">
            <w:pPr>
              <w:rPr>
                <w:rFonts w:ascii="Times New Roman" w:hAnsi="Times New Roman" w:cs="Times New Roman"/>
              </w:rPr>
            </w:pPr>
            <w:r w:rsidRPr="00D92050">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5A73A0">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A</w:t>
            </w:r>
            <w:r>
              <w:t>quila heliaca</w:t>
            </w:r>
          </w:p>
        </w:tc>
        <w:tc>
          <w:tcPr>
            <w:tcW w:w="1559" w:type="dxa"/>
          </w:tcPr>
          <w:p w:rsidR="00DE47B6" w:rsidRDefault="00DE47B6">
            <w:r w:rsidRPr="00584F43">
              <w:rPr>
                <w:rFonts w:ascii="Times New Roman" w:hAnsi="Times New Roman" w:cs="Times New Roman"/>
                <w:sz w:val="24"/>
                <w:szCs w:val="24"/>
              </w:rPr>
              <w:t>SPEC</w:t>
            </w:r>
            <w:r>
              <w:rPr>
                <w:rFonts w:ascii="Times New Roman" w:hAnsi="Times New Roman" w:cs="Times New Roman"/>
                <w:sz w:val="24"/>
                <w:szCs w:val="24"/>
              </w:rPr>
              <w:t xml:space="preserve"> </w:t>
            </w:r>
            <w:r w:rsidRPr="00584F43">
              <w:rPr>
                <w:rFonts w:ascii="Times New Roman" w:hAnsi="Times New Roman" w:cs="Times New Roman"/>
                <w:sz w:val="24"/>
                <w:szCs w:val="24"/>
              </w:rPr>
              <w:t>1</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5A73A0">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t xml:space="preserve">Coracias garrulus </w:t>
            </w:r>
          </w:p>
        </w:tc>
        <w:tc>
          <w:tcPr>
            <w:tcW w:w="1559" w:type="dxa"/>
          </w:tcPr>
          <w:p w:rsidR="00DE47B6" w:rsidRDefault="00DE47B6">
            <w:r w:rsidRPr="00584F43">
              <w:rPr>
                <w:rFonts w:ascii="Times New Roman" w:hAnsi="Times New Roman" w:cs="Times New Roman"/>
                <w:sz w:val="24"/>
                <w:szCs w:val="24"/>
              </w:rPr>
              <w:t>SPEC</w:t>
            </w:r>
            <w:r>
              <w:rPr>
                <w:rFonts w:ascii="Times New Roman" w:hAnsi="Times New Roman" w:cs="Times New Roman"/>
                <w:sz w:val="24"/>
                <w:szCs w:val="24"/>
              </w:rPr>
              <w:t xml:space="preserve"> 2</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5A73A0">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H</w:t>
            </w:r>
            <w:r>
              <w:t>irundo rustica</w:t>
            </w:r>
          </w:p>
        </w:tc>
        <w:tc>
          <w:tcPr>
            <w:tcW w:w="1559" w:type="dxa"/>
          </w:tcPr>
          <w:p w:rsidR="00DE47B6" w:rsidRDefault="00DE47B6">
            <w:r w:rsidRPr="00584F43">
              <w:rPr>
                <w:rFonts w:ascii="Times New Roman" w:hAnsi="Times New Roman" w:cs="Times New Roman"/>
                <w:sz w:val="24"/>
                <w:szCs w:val="24"/>
              </w:rPr>
              <w:t>SPEC</w:t>
            </w:r>
            <w:r>
              <w:rPr>
                <w:rFonts w:ascii="Times New Roman" w:hAnsi="Times New Roman" w:cs="Times New Roman"/>
                <w:sz w:val="24"/>
                <w:szCs w:val="24"/>
              </w:rPr>
              <w:t xml:space="preserve"> 3</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D</w:t>
            </w:r>
            <w:r>
              <w:t>elichon urbica</w:t>
            </w:r>
          </w:p>
        </w:tc>
        <w:tc>
          <w:tcPr>
            <w:tcW w:w="1559" w:type="dxa"/>
          </w:tcPr>
          <w:p w:rsidR="00DE47B6" w:rsidRDefault="00DE47B6">
            <w:r w:rsidRPr="00584F43">
              <w:rPr>
                <w:rFonts w:ascii="Times New Roman" w:hAnsi="Times New Roman" w:cs="Times New Roman"/>
                <w:sz w:val="24"/>
                <w:szCs w:val="24"/>
              </w:rPr>
              <w:t>SPEC</w:t>
            </w:r>
            <w:r>
              <w:rPr>
                <w:rFonts w:ascii="Times New Roman" w:hAnsi="Times New Roman" w:cs="Times New Roman"/>
                <w:sz w:val="24"/>
                <w:szCs w:val="24"/>
              </w:rPr>
              <w:t xml:space="preserve"> 3</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M</w:t>
            </w:r>
            <w:r>
              <w:t>otacilla alba</w:t>
            </w:r>
          </w:p>
        </w:tc>
        <w:tc>
          <w:tcPr>
            <w:tcW w:w="1559"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P</w:t>
            </w:r>
            <w:r>
              <w:t>ica pica</w:t>
            </w:r>
          </w:p>
        </w:tc>
        <w:tc>
          <w:tcPr>
            <w:tcW w:w="1559"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5A73A0">
            <w:pPr>
              <w:pStyle w:val="ListParagraph"/>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C</w:t>
            </w:r>
            <w:r>
              <w:t>orvus frugilegus</w:t>
            </w:r>
          </w:p>
        </w:tc>
        <w:tc>
          <w:tcPr>
            <w:tcW w:w="1559" w:type="dxa"/>
          </w:tcPr>
          <w:p w:rsidR="00DE47B6" w:rsidRPr="00151D54" w:rsidRDefault="00DE47B6" w:rsidP="005A73A0">
            <w:pPr>
              <w:rPr>
                <w:rFonts w:ascii="Times New Roman" w:hAnsi="Times New Roman" w:cs="Times New Roman"/>
              </w:rPr>
            </w:pPr>
            <w:r w:rsidRPr="00151D54">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C</w:t>
            </w:r>
            <w:r>
              <w:t>orvus cornix</w:t>
            </w:r>
          </w:p>
        </w:tc>
        <w:tc>
          <w:tcPr>
            <w:tcW w:w="1559" w:type="dxa"/>
          </w:tcPr>
          <w:p w:rsidR="00DE47B6" w:rsidRPr="00151D54" w:rsidRDefault="00DE47B6" w:rsidP="005A73A0">
            <w:pPr>
              <w:rPr>
                <w:rFonts w:ascii="Times New Roman" w:hAnsi="Times New Roman" w:cs="Times New Roman"/>
              </w:rPr>
            </w:pPr>
            <w:r w:rsidRPr="00151D54">
              <w:rPr>
                <w:rFonts w:ascii="Times New Roman" w:hAnsi="Times New Roman" w:cs="Times New Roman"/>
              </w:rPr>
              <w:t>NON</w:t>
            </w:r>
            <w:r>
              <w:rPr>
                <w:rFonts w:ascii="Times New Roman" w:hAnsi="Times New Roman" w:cs="Times New Roman"/>
              </w:rPr>
              <w:t>-SPEC</w:t>
            </w:r>
            <w:r w:rsidRPr="00DE47B6">
              <w:rPr>
                <w:rFonts w:ascii="Times New Roman" w:hAnsi="Times New Roman" w:cs="Times New Roman"/>
                <w:sz w:val="16"/>
                <w:szCs w:val="16"/>
              </w:rPr>
              <w:t>E</w:t>
            </w:r>
          </w:p>
        </w:tc>
        <w:tc>
          <w:tcPr>
            <w:tcW w:w="1771"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w:t>
            </w:r>
            <w:r>
              <w:t>turnus vulgaris</w:t>
            </w:r>
          </w:p>
        </w:tc>
        <w:tc>
          <w:tcPr>
            <w:tcW w:w="1559"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sidRPr="00763194">
              <w:rPr>
                <w:rFonts w:ascii="Times New Roman" w:hAnsi="Times New Roman" w:cs="Times New Roman"/>
                <w:sz w:val="24"/>
                <w:szCs w:val="24"/>
              </w:rPr>
              <w:t>SPEC 3</w:t>
            </w:r>
          </w:p>
        </w:tc>
        <w:tc>
          <w:tcPr>
            <w:tcW w:w="1771"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C</w:t>
            </w:r>
            <w:r>
              <w:t>arduelis chloris</w:t>
            </w:r>
          </w:p>
        </w:tc>
        <w:tc>
          <w:tcPr>
            <w:tcW w:w="1559"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sidRPr="00C96116">
              <w:rPr>
                <w:rFonts w:ascii="Times New Roman" w:hAnsi="Times New Roman" w:cs="Times New Roman"/>
              </w:rPr>
              <w:t>NON</w:t>
            </w:r>
            <w:r>
              <w:rPr>
                <w:rFonts w:ascii="Times New Roman" w:hAnsi="Times New Roman" w:cs="Times New Roman"/>
              </w:rPr>
              <w:t>-SPEC</w:t>
            </w:r>
            <w:r w:rsidR="00151DCB" w:rsidRPr="00151DCB">
              <w:rPr>
                <w:rFonts w:ascii="Times New Roman" w:hAnsi="Times New Roman" w:cs="Times New Roman"/>
                <w:sz w:val="16"/>
                <w:szCs w:val="16"/>
              </w:rPr>
              <w:t>E</w:t>
            </w:r>
          </w:p>
        </w:tc>
        <w:tc>
          <w:tcPr>
            <w:tcW w:w="1771"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P</w:t>
            </w:r>
            <w:r>
              <w:t>asser domesticus</w:t>
            </w:r>
          </w:p>
        </w:tc>
        <w:tc>
          <w:tcPr>
            <w:tcW w:w="1559" w:type="dxa"/>
          </w:tcPr>
          <w:p w:rsidR="00DE47B6" w:rsidRDefault="00DE47B6">
            <w:r w:rsidRPr="00763194">
              <w:rPr>
                <w:rFonts w:ascii="Times New Roman" w:hAnsi="Times New Roman" w:cs="Times New Roman"/>
                <w:sz w:val="24"/>
                <w:szCs w:val="24"/>
              </w:rPr>
              <w:t>SPEC 3</w:t>
            </w:r>
          </w:p>
        </w:tc>
        <w:tc>
          <w:tcPr>
            <w:tcW w:w="1771"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P</w:t>
            </w:r>
            <w:r>
              <w:t>asser montanus</w:t>
            </w:r>
          </w:p>
        </w:tc>
        <w:tc>
          <w:tcPr>
            <w:tcW w:w="1559" w:type="dxa"/>
          </w:tcPr>
          <w:p w:rsidR="00DE47B6" w:rsidRDefault="00DE47B6">
            <w:r w:rsidRPr="00763194">
              <w:rPr>
                <w:rFonts w:ascii="Times New Roman" w:hAnsi="Times New Roman" w:cs="Times New Roman"/>
                <w:sz w:val="24"/>
                <w:szCs w:val="24"/>
              </w:rPr>
              <w:t>SPEC 3</w:t>
            </w:r>
          </w:p>
        </w:tc>
        <w:tc>
          <w:tcPr>
            <w:tcW w:w="1771"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L</w:t>
            </w:r>
            <w:r>
              <w:t>ocustella luscinoides</w:t>
            </w:r>
          </w:p>
        </w:tc>
        <w:tc>
          <w:tcPr>
            <w:tcW w:w="1559" w:type="dxa"/>
          </w:tcPr>
          <w:p w:rsidR="00DE47B6" w:rsidRDefault="00DE47B6">
            <w:r w:rsidRPr="00763194">
              <w:rPr>
                <w:rFonts w:ascii="Times New Roman" w:hAnsi="Times New Roman" w:cs="Times New Roman"/>
                <w:sz w:val="24"/>
                <w:szCs w:val="24"/>
              </w:rPr>
              <w:t>SPEC 3</w:t>
            </w:r>
          </w:p>
        </w:tc>
        <w:tc>
          <w:tcPr>
            <w:tcW w:w="1771"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ph"/>
              <w:widowControl w:val="0"/>
              <w:tabs>
                <w:tab w:val="left" w:pos="396"/>
              </w:tabs>
              <w:autoSpaceDE w:val="0"/>
              <w:autoSpaceDN w:val="0"/>
              <w:spacing w:before="77"/>
              <w:ind w:left="0" w:right="49"/>
              <w:jc w:val="both"/>
              <w:rPr>
                <w:rFonts w:ascii="Times New Roman" w:hAnsi="Times New Roman" w:cs="Times New Roman"/>
                <w:sz w:val="24"/>
                <w:szCs w:val="24"/>
              </w:rPr>
            </w:pPr>
          </w:p>
        </w:tc>
      </w:tr>
    </w:tbl>
    <w:p w:rsidR="00F05E03" w:rsidRDefault="00F05E03" w:rsidP="00F05E03">
      <w:pPr>
        <w:pStyle w:val="ListParagraph"/>
        <w:widowControl w:val="0"/>
        <w:tabs>
          <w:tab w:val="left" w:pos="396"/>
        </w:tabs>
        <w:autoSpaceDE w:val="0"/>
        <w:autoSpaceDN w:val="0"/>
        <w:spacing w:before="77" w:after="0"/>
        <w:ind w:left="120" w:right="49"/>
        <w:jc w:val="both"/>
        <w:rPr>
          <w:rFonts w:ascii="Times New Roman" w:hAnsi="Times New Roman" w:cs="Times New Roman"/>
          <w:sz w:val="24"/>
          <w:szCs w:val="24"/>
        </w:rPr>
      </w:pPr>
    </w:p>
    <w:p w:rsidR="00151DCB" w:rsidRPr="00151DCB" w:rsidRDefault="00151DCB" w:rsidP="00F05E03">
      <w:pPr>
        <w:pStyle w:val="ListParagraph"/>
        <w:widowControl w:val="0"/>
        <w:tabs>
          <w:tab w:val="left" w:pos="396"/>
        </w:tabs>
        <w:autoSpaceDE w:val="0"/>
        <w:autoSpaceDN w:val="0"/>
        <w:spacing w:before="77" w:after="0"/>
        <w:ind w:left="120" w:right="49"/>
        <w:jc w:val="both"/>
        <w:rPr>
          <w:rFonts w:ascii="Times New Roman" w:hAnsi="Times New Roman" w:cs="Times New Roman"/>
          <w:sz w:val="24"/>
          <w:szCs w:val="24"/>
        </w:rPr>
      </w:pPr>
      <w:r>
        <w:rPr>
          <w:rFonts w:ascii="Times New Roman" w:hAnsi="Times New Roman" w:cs="Times New Roman"/>
          <w:sz w:val="24"/>
          <w:szCs w:val="24"/>
        </w:rPr>
        <w:tab/>
      </w:r>
      <w:proofErr w:type="gramStart"/>
      <w:r w:rsidRPr="00151DCB">
        <w:rPr>
          <w:rFonts w:ascii="Times New Roman" w:hAnsi="Times New Roman" w:cs="Times New Roman"/>
          <w:sz w:val="24"/>
          <w:szCs w:val="24"/>
        </w:rPr>
        <w:t xml:space="preserve">Pe amplasament </w:t>
      </w:r>
      <w:r w:rsidRPr="00151DCB">
        <w:rPr>
          <w:rFonts w:ascii="Times New Roman" w:hAnsi="Times New Roman" w:cs="Times New Roman"/>
          <w:b/>
          <w:sz w:val="24"/>
          <w:szCs w:val="24"/>
        </w:rPr>
        <w:t>NU</w:t>
      </w:r>
      <w:r w:rsidRPr="00151DCB">
        <w:rPr>
          <w:rFonts w:ascii="Times New Roman" w:hAnsi="Times New Roman" w:cs="Times New Roman"/>
          <w:sz w:val="24"/>
          <w:szCs w:val="24"/>
        </w:rPr>
        <w:t xml:space="preserve"> s-au identificat cuiburi ale speciilor caracteristice sitului Natura 2000 ROSPA0031 Delta Dunarii si Complexul Razim Sinoe.</w:t>
      </w:r>
      <w:proofErr w:type="gramEnd"/>
      <w:r w:rsidRPr="00151DCB">
        <w:rPr>
          <w:rFonts w:ascii="Times New Roman" w:hAnsi="Times New Roman" w:cs="Times New Roman"/>
          <w:sz w:val="24"/>
          <w:szCs w:val="24"/>
        </w:rPr>
        <w:t xml:space="preserve"> Referitor la afectarea rutelor de migratie, implementarea planului nu </w:t>
      </w:r>
      <w:proofErr w:type="gramStart"/>
      <w:r w:rsidRPr="00151DCB">
        <w:rPr>
          <w:rFonts w:ascii="Times New Roman" w:hAnsi="Times New Roman" w:cs="Times New Roman"/>
          <w:sz w:val="24"/>
          <w:szCs w:val="24"/>
        </w:rPr>
        <w:t>va</w:t>
      </w:r>
      <w:proofErr w:type="gramEnd"/>
      <w:r w:rsidRPr="00151DCB">
        <w:rPr>
          <w:rFonts w:ascii="Times New Roman" w:hAnsi="Times New Roman" w:cs="Times New Roman"/>
          <w:sz w:val="24"/>
          <w:szCs w:val="24"/>
        </w:rPr>
        <w:t xml:space="preserve"> afecta </w:t>
      </w:r>
      <w:r w:rsidR="00FF0938">
        <w:rPr>
          <w:rFonts w:ascii="Times New Roman" w:hAnsi="Times New Roman" w:cs="Times New Roman"/>
          <w:sz w:val="24"/>
          <w:szCs w:val="24"/>
        </w:rPr>
        <w:t>î</w:t>
      </w:r>
      <w:r w:rsidRPr="00151DCB">
        <w:rPr>
          <w:rFonts w:ascii="Times New Roman" w:hAnsi="Times New Roman" w:cs="Times New Roman"/>
          <w:sz w:val="24"/>
          <w:szCs w:val="24"/>
        </w:rPr>
        <w:t>n vreun fel pasajul p</w:t>
      </w:r>
      <w:r w:rsidR="00FF0938">
        <w:rPr>
          <w:rFonts w:ascii="Times New Roman" w:hAnsi="Times New Roman" w:cs="Times New Roman"/>
          <w:sz w:val="24"/>
          <w:szCs w:val="24"/>
        </w:rPr>
        <w:t>ă</w:t>
      </w:r>
      <w:r w:rsidRPr="00151DCB">
        <w:rPr>
          <w:rFonts w:ascii="Times New Roman" w:hAnsi="Times New Roman" w:cs="Times New Roman"/>
          <w:sz w:val="24"/>
          <w:szCs w:val="24"/>
        </w:rPr>
        <w:t>s</w:t>
      </w:r>
      <w:r w:rsidR="00FF0938">
        <w:rPr>
          <w:rFonts w:ascii="Times New Roman" w:hAnsi="Times New Roman" w:cs="Times New Roman"/>
          <w:sz w:val="24"/>
          <w:szCs w:val="24"/>
        </w:rPr>
        <w:t>ă</w:t>
      </w:r>
      <w:r w:rsidRPr="00151DCB">
        <w:rPr>
          <w:rFonts w:ascii="Times New Roman" w:hAnsi="Times New Roman" w:cs="Times New Roman"/>
          <w:sz w:val="24"/>
          <w:szCs w:val="24"/>
        </w:rPr>
        <w:t>rilor.</w:t>
      </w:r>
    </w:p>
    <w:p w:rsidR="00F05E03" w:rsidRPr="00F05E03" w:rsidRDefault="00F05E03" w:rsidP="00F05E03">
      <w:pPr>
        <w:pStyle w:val="ListParagraph"/>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p>
    <w:p w:rsidR="00F0349D" w:rsidRPr="00151DCB" w:rsidRDefault="00151DCB" w:rsidP="00F0349D">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151DCB">
        <w:rPr>
          <w:rFonts w:ascii="Times New Roman" w:hAnsi="Times New Roman" w:cs="Times New Roman"/>
          <w:sz w:val="28"/>
          <w:szCs w:val="28"/>
        </w:rPr>
        <w:t>se</w:t>
      </w:r>
      <w:proofErr w:type="gramEnd"/>
      <w:r w:rsidRPr="00151DCB">
        <w:rPr>
          <w:rFonts w:ascii="Times New Roman" w:hAnsi="Times New Roman" w:cs="Times New Roman"/>
          <w:sz w:val="28"/>
          <w:szCs w:val="28"/>
        </w:rPr>
        <w:t xml:space="preserve"> va preciza dacă proiectul propus nu are legătură directă cu sau nu este necesar pentru managementul conservării ariei naturale protejate de interes comunitar;</w:t>
      </w:r>
      <w:r w:rsidR="00F0349D" w:rsidRPr="00151DCB">
        <w:rPr>
          <w:rFonts w:ascii="Times New Roman" w:hAnsi="Times New Roman" w:cs="Times New Roman"/>
          <w:sz w:val="28"/>
          <w:szCs w:val="28"/>
        </w:rPr>
        <w:t>.</w:t>
      </w:r>
    </w:p>
    <w:p w:rsidR="00151DCB" w:rsidRDefault="00151DCB" w:rsidP="00741080">
      <w:pPr>
        <w:widowControl w:val="0"/>
        <w:tabs>
          <w:tab w:val="left" w:pos="336"/>
        </w:tabs>
        <w:autoSpaceDE w:val="0"/>
        <w:autoSpaceDN w:val="0"/>
        <w:spacing w:after="0"/>
        <w:jc w:val="both"/>
        <w:rPr>
          <w:rFonts w:ascii="Times New Roman" w:hAnsi="Times New Roman" w:cs="Times New Roman"/>
          <w:sz w:val="24"/>
          <w:szCs w:val="24"/>
        </w:rPr>
      </w:pPr>
      <w:r>
        <w:tab/>
      </w:r>
      <w:r w:rsidRPr="00151DCB">
        <w:rPr>
          <w:rFonts w:ascii="Times New Roman" w:hAnsi="Times New Roman" w:cs="Times New Roman"/>
          <w:sz w:val="24"/>
          <w:szCs w:val="24"/>
        </w:rPr>
        <w:t xml:space="preserve">Implementarea proiectului </w:t>
      </w:r>
      <w:r w:rsidR="00A34E30">
        <w:rPr>
          <w:rFonts w:ascii="Times New Roman" w:hAnsi="Times New Roman" w:cs="Times New Roman"/>
          <w:sz w:val="24"/>
          <w:szCs w:val="24"/>
        </w:rPr>
        <w:t>,,</w:t>
      </w:r>
      <w:r w:rsidR="005A73A0">
        <w:rPr>
          <w:rFonts w:ascii="Times New Roman" w:hAnsi="Times New Roman" w:cs="Times New Roman"/>
          <w:b/>
          <w:sz w:val="24"/>
          <w:szCs w:val="24"/>
          <w:lang w:val="ro-RO"/>
        </w:rPr>
        <w:t>Împădurire</w:t>
      </w:r>
      <w:r w:rsidRPr="00151DCB">
        <w:rPr>
          <w:rFonts w:ascii="Times New Roman" w:hAnsi="Times New Roman" w:cs="Times New Roman"/>
          <w:b/>
          <w:sz w:val="24"/>
          <w:szCs w:val="24"/>
          <w:lang w:val="ro-RO"/>
        </w:rPr>
        <w:t xml:space="preserve"> trup de pădure, în comuna Săcele, județ Constanța</w:t>
      </w:r>
      <w:r w:rsidR="00A34E30">
        <w:rPr>
          <w:rFonts w:ascii="Times New Roman" w:hAnsi="Times New Roman" w:cs="Times New Roman"/>
          <w:b/>
          <w:sz w:val="24"/>
          <w:szCs w:val="24"/>
          <w:lang w:val="ro-RO"/>
        </w:rPr>
        <w:t>"</w:t>
      </w:r>
      <w:r w:rsidRPr="00151DCB">
        <w:rPr>
          <w:rFonts w:ascii="Times New Roman" w:hAnsi="Times New Roman" w:cs="Times New Roman"/>
          <w:sz w:val="24"/>
          <w:szCs w:val="24"/>
        </w:rPr>
        <w:t xml:space="preserve">, nu are legătură directă cu managementul conservării ariei naturale protejate de interes comunitar care se suprapun partial peste suprafața ce urmează a fi împădurită în T </w:t>
      </w:r>
      <w:r w:rsidR="00FF0938">
        <w:rPr>
          <w:rFonts w:ascii="Times New Roman" w:hAnsi="Times New Roman" w:cs="Times New Roman"/>
          <w:sz w:val="24"/>
          <w:szCs w:val="24"/>
        </w:rPr>
        <w:t>22</w:t>
      </w:r>
      <w:r w:rsidRPr="00151DCB">
        <w:rPr>
          <w:rFonts w:ascii="Times New Roman" w:hAnsi="Times New Roman" w:cs="Times New Roman"/>
          <w:sz w:val="24"/>
          <w:szCs w:val="24"/>
        </w:rPr>
        <w:t xml:space="preserve"> P</w:t>
      </w:r>
      <w:r w:rsidR="00FF0938">
        <w:rPr>
          <w:rFonts w:ascii="Times New Roman" w:hAnsi="Times New Roman" w:cs="Times New Roman"/>
          <w:sz w:val="24"/>
          <w:szCs w:val="24"/>
        </w:rPr>
        <w:t>arcela A68/1,2, T 21 Parcela A60/10A,19</w:t>
      </w:r>
      <w:r>
        <w:rPr>
          <w:rFonts w:ascii="Times New Roman" w:hAnsi="Times New Roman" w:cs="Times New Roman"/>
          <w:sz w:val="24"/>
          <w:szCs w:val="24"/>
        </w:rPr>
        <w:t xml:space="preserve"> și T</w:t>
      </w:r>
      <w:r w:rsidR="00FF0938">
        <w:rPr>
          <w:rFonts w:ascii="Times New Roman" w:hAnsi="Times New Roman" w:cs="Times New Roman"/>
          <w:sz w:val="24"/>
          <w:szCs w:val="24"/>
        </w:rPr>
        <w:t>26</w:t>
      </w:r>
      <w:r>
        <w:rPr>
          <w:rFonts w:ascii="Times New Roman" w:hAnsi="Times New Roman" w:cs="Times New Roman"/>
          <w:sz w:val="24"/>
          <w:szCs w:val="24"/>
        </w:rPr>
        <w:t xml:space="preserve">, P </w:t>
      </w:r>
      <w:r w:rsidR="00FF0938">
        <w:rPr>
          <w:rFonts w:ascii="Times New Roman" w:hAnsi="Times New Roman" w:cs="Times New Roman"/>
          <w:sz w:val="24"/>
          <w:szCs w:val="24"/>
        </w:rPr>
        <w:t>A91/8</w:t>
      </w:r>
      <w:r w:rsidRPr="00151DCB">
        <w:rPr>
          <w:rFonts w:ascii="Times New Roman" w:hAnsi="Times New Roman" w:cs="Times New Roman"/>
          <w:sz w:val="24"/>
          <w:szCs w:val="24"/>
        </w:rPr>
        <w:t xml:space="preserve">. Planul nu are legatura directa si nu </w:t>
      </w:r>
      <w:proofErr w:type="gramStart"/>
      <w:r w:rsidRPr="00151DCB">
        <w:rPr>
          <w:rFonts w:ascii="Times New Roman" w:hAnsi="Times New Roman" w:cs="Times New Roman"/>
          <w:sz w:val="24"/>
          <w:szCs w:val="24"/>
        </w:rPr>
        <w:t>este</w:t>
      </w:r>
      <w:proofErr w:type="gramEnd"/>
      <w:r w:rsidRPr="00151DCB">
        <w:rPr>
          <w:rFonts w:ascii="Times New Roman" w:hAnsi="Times New Roman" w:cs="Times New Roman"/>
          <w:sz w:val="24"/>
          <w:szCs w:val="24"/>
        </w:rPr>
        <w:t xml:space="preserve"> necesar pentru managementul ariilor protejate de interes comunitar din zona dar va veni in sprijinul dezvoltarii zonei. Obiectivele de conservare ariei naturale de protecție avifaunistică ROSPA0031 Delta Dunării și Complexul Razim Sinoe, stabilite prin Planul de management al Rezervației Biosferei Delta Dunării sunt următoarele:  </w:t>
      </w:r>
    </w:p>
    <w:p w:rsid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Stoparea declinului diversității biologice și conservarea patrimoniului natural;</w:t>
      </w:r>
    </w:p>
    <w:p w:rsid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Menținerea/restaurarea stării ecologice bune a ecosistemelor;</w:t>
      </w:r>
    </w:p>
    <w:p w:rsidR="00151DCB" w:rsidRP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lastRenderedPageBreak/>
        <w:t xml:space="preserve"> Reconstrucție ecologica în incintele îndiguite;</w:t>
      </w:r>
    </w:p>
    <w:p w:rsidR="00151DCB" w:rsidRP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Sistem de monitoring integrat-suport pentru managementul rezervației;</w:t>
      </w:r>
    </w:p>
    <w:p w:rsid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Utilizarea durabilă a resurselor naturale și a serviciilor asigurate de sisteme;</w:t>
      </w:r>
    </w:p>
    <w:p w:rsid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Promovarea turismului tradițional local;</w:t>
      </w:r>
    </w:p>
    <w:p w:rsid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Managementul vizitatorilor din RBDD;</w:t>
      </w:r>
    </w:p>
    <w:p w:rsidR="00151DCB" w:rsidRP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Conservarea patrimoniului cultural;</w:t>
      </w:r>
    </w:p>
    <w:p w:rsidR="00151DCB" w:rsidRP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Creșterea standardului de viață al populației si asigurarea accesului echitabil la resurse;</w:t>
      </w:r>
    </w:p>
    <w:p w:rsidR="00151DCB" w:rsidRP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Informare, comunicare si educatie;</w:t>
      </w:r>
    </w:p>
    <w:p w:rsidR="00151DCB" w:rsidRDefault="00151DCB" w:rsidP="00FF0938">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Dezvoltarea cooperării transfrontaliere cu ariile naturale protejate din zona Deltei Dunării</w:t>
      </w:r>
      <w:r w:rsidR="00FF0938">
        <w:rPr>
          <w:rFonts w:ascii="Times New Roman" w:hAnsi="Times New Roman" w:cs="Times New Roman"/>
          <w:sz w:val="24"/>
          <w:szCs w:val="24"/>
        </w:rPr>
        <w:t>.</w:t>
      </w:r>
      <w:r w:rsidRPr="00151DCB">
        <w:rPr>
          <w:rFonts w:ascii="Times New Roman" w:hAnsi="Times New Roman" w:cs="Times New Roman"/>
          <w:sz w:val="24"/>
          <w:szCs w:val="24"/>
        </w:rPr>
        <w:t xml:space="preserve"> </w:t>
      </w:r>
    </w:p>
    <w:p w:rsidR="00151DCB" w:rsidRDefault="00151DCB" w:rsidP="00151DCB">
      <w:pPr>
        <w:pStyle w:val="ListParagraph"/>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Dezvoltarea participării în programele de cooperare internațională;  </w:t>
      </w:r>
    </w:p>
    <w:p w:rsidR="00741080" w:rsidRPr="00A34E30" w:rsidRDefault="00151DCB" w:rsidP="00151DCB">
      <w:pPr>
        <w:widowControl w:val="0"/>
        <w:tabs>
          <w:tab w:val="left" w:pos="336"/>
        </w:tabs>
        <w:autoSpaceDE w:val="0"/>
        <w:autoSpaceDN w:val="0"/>
        <w:spacing w:after="0"/>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Pr="00151DCB">
        <w:rPr>
          <w:rFonts w:ascii="Times New Roman" w:hAnsi="Times New Roman" w:cs="Times New Roman"/>
          <w:sz w:val="24"/>
          <w:szCs w:val="24"/>
        </w:rPr>
        <w:t xml:space="preserve">Prin implementarea proiectului nu sunt afectate obiectivele de conservare ale Rezervatiei </w:t>
      </w:r>
      <w:r w:rsidRPr="00A34E30">
        <w:rPr>
          <w:rFonts w:ascii="Times New Roman" w:hAnsi="Times New Roman" w:cs="Times New Roman"/>
          <w:sz w:val="24"/>
          <w:szCs w:val="24"/>
        </w:rPr>
        <w:t>Bioseferei Delta Dunarii.</w:t>
      </w:r>
      <w:proofErr w:type="gramEnd"/>
    </w:p>
    <w:p w:rsidR="00741080" w:rsidRPr="00A34E3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Pr="00A34E30" w:rsidRDefault="00A34E30" w:rsidP="00F0349D">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A34E30">
        <w:rPr>
          <w:rFonts w:ascii="Times New Roman" w:hAnsi="Times New Roman" w:cs="Times New Roman"/>
          <w:sz w:val="28"/>
          <w:szCs w:val="28"/>
        </w:rPr>
        <w:t>se</w:t>
      </w:r>
      <w:proofErr w:type="gramEnd"/>
      <w:r w:rsidRPr="00A34E30">
        <w:rPr>
          <w:rFonts w:ascii="Times New Roman" w:hAnsi="Times New Roman" w:cs="Times New Roman"/>
          <w:sz w:val="28"/>
          <w:szCs w:val="28"/>
        </w:rPr>
        <w:t xml:space="preserve"> va estima impactul potenţial al proiectului asupra speciilor şi habitatelor din aria naturală protejată de interes comunitar</w:t>
      </w:r>
      <w:r w:rsidR="00741080" w:rsidRPr="00A34E30">
        <w:rPr>
          <w:rFonts w:ascii="Times New Roman" w:hAnsi="Times New Roman" w:cs="Times New Roman"/>
          <w:sz w:val="28"/>
          <w:szCs w:val="28"/>
        </w:rPr>
        <w:t>.</w:t>
      </w:r>
    </w:p>
    <w:p w:rsidR="00266683" w:rsidRDefault="00266683" w:rsidP="00266683">
      <w:pPr>
        <w:pStyle w:val="ListParagraph"/>
        <w:widowControl w:val="0"/>
        <w:tabs>
          <w:tab w:val="left" w:pos="336"/>
        </w:tabs>
        <w:autoSpaceDE w:val="0"/>
        <w:autoSpaceDN w:val="0"/>
        <w:spacing w:after="0"/>
        <w:ind w:left="335"/>
        <w:jc w:val="both"/>
        <w:rPr>
          <w:rFonts w:ascii="Times New Roman" w:hAnsi="Times New Roman" w:cs="Times New Roman"/>
          <w:sz w:val="28"/>
          <w:szCs w:val="28"/>
        </w:rPr>
      </w:pPr>
    </w:p>
    <w:p w:rsidR="00A34E30" w:rsidRDefault="00A34E30" w:rsidP="00A34E30">
      <w:pPr>
        <w:widowControl w:val="0"/>
        <w:autoSpaceDE w:val="0"/>
        <w:autoSpaceDN w:val="0"/>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34E30">
        <w:rPr>
          <w:rFonts w:ascii="Times New Roman" w:hAnsi="Times New Roman" w:cs="Times New Roman"/>
          <w:sz w:val="24"/>
          <w:szCs w:val="24"/>
        </w:rPr>
        <w:t>Nu au fost identificate pe amplasament populații cuibăritoare ale speciilor de păsări menționate în Formularul Natura 2000.</w:t>
      </w:r>
      <w:proofErr w:type="gramEnd"/>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 În ceea </w:t>
      </w:r>
      <w:proofErr w:type="gramStart"/>
      <w:r w:rsidRPr="00A34E30">
        <w:rPr>
          <w:rFonts w:ascii="Times New Roman" w:hAnsi="Times New Roman" w:cs="Times New Roman"/>
          <w:sz w:val="24"/>
          <w:szCs w:val="24"/>
        </w:rPr>
        <w:t>ce</w:t>
      </w:r>
      <w:proofErr w:type="gramEnd"/>
      <w:r w:rsidRPr="00A34E30">
        <w:rPr>
          <w:rFonts w:ascii="Times New Roman" w:hAnsi="Times New Roman" w:cs="Times New Roman"/>
          <w:sz w:val="24"/>
          <w:szCs w:val="24"/>
        </w:rPr>
        <w:t xml:space="preserve"> privește speciile de păsări pentru care situl este important în perioada de migrație, amplasamentul și propunerile pentru realizarea investiției, nu sunt de natură să producă efecte semnificativ negative asupra acestora având în vedere caracteristicile proiectului. Existenta padurii creeaza conditii de hrana, adapost si odihn</w:t>
      </w:r>
      <w:r>
        <w:rPr>
          <w:rFonts w:ascii="Times New Roman" w:hAnsi="Times New Roman" w:cs="Times New Roman"/>
          <w:sz w:val="24"/>
          <w:szCs w:val="24"/>
        </w:rPr>
        <w:t>ă</w:t>
      </w:r>
      <w:r w:rsidRPr="00A34E30">
        <w:rPr>
          <w:rFonts w:ascii="Times New Roman" w:hAnsi="Times New Roman" w:cs="Times New Roman"/>
          <w:sz w:val="24"/>
          <w:szCs w:val="24"/>
        </w:rPr>
        <w:t xml:space="preserve"> cu mult mai prielnice decat </w:t>
      </w:r>
      <w:r>
        <w:rPr>
          <w:rFonts w:ascii="Times New Roman" w:hAnsi="Times New Roman" w:cs="Times New Roman"/>
          <w:sz w:val="24"/>
          <w:szCs w:val="24"/>
        </w:rPr>
        <w:t>î</w:t>
      </w:r>
      <w:r w:rsidRPr="00A34E30">
        <w:rPr>
          <w:rFonts w:ascii="Times New Roman" w:hAnsi="Times New Roman" w:cs="Times New Roman"/>
          <w:sz w:val="24"/>
          <w:szCs w:val="24"/>
        </w:rPr>
        <w:t>n teren descoperit pentru mamifere si p</w:t>
      </w:r>
      <w:r>
        <w:rPr>
          <w:rFonts w:ascii="Times New Roman" w:hAnsi="Times New Roman" w:cs="Times New Roman"/>
          <w:sz w:val="24"/>
          <w:szCs w:val="24"/>
        </w:rPr>
        <w:t>ă</w:t>
      </w:r>
      <w:r w:rsidRPr="00A34E30">
        <w:rPr>
          <w:rFonts w:ascii="Times New Roman" w:hAnsi="Times New Roman" w:cs="Times New Roman"/>
          <w:sz w:val="24"/>
          <w:szCs w:val="24"/>
        </w:rPr>
        <w:t xml:space="preserve">sari. </w:t>
      </w:r>
      <w:r>
        <w:rPr>
          <w:rFonts w:ascii="Times New Roman" w:hAnsi="Times New Roman" w:cs="Times New Roman"/>
          <w:sz w:val="24"/>
          <w:szCs w:val="24"/>
        </w:rPr>
        <w:t>Î</w:t>
      </w:r>
      <w:r w:rsidRPr="00A34E30">
        <w:rPr>
          <w:rFonts w:ascii="Times New Roman" w:hAnsi="Times New Roman" w:cs="Times New Roman"/>
          <w:sz w:val="24"/>
          <w:szCs w:val="24"/>
        </w:rPr>
        <w:t xml:space="preserve">mpadurirea terenului </w:t>
      </w:r>
      <w:proofErr w:type="gramStart"/>
      <w:r w:rsidRPr="00A34E30">
        <w:rPr>
          <w:rFonts w:ascii="Times New Roman" w:hAnsi="Times New Roman" w:cs="Times New Roman"/>
          <w:sz w:val="24"/>
          <w:szCs w:val="24"/>
        </w:rPr>
        <w:t>va</w:t>
      </w:r>
      <w:proofErr w:type="gramEnd"/>
      <w:r w:rsidRPr="00A34E30">
        <w:rPr>
          <w:rFonts w:ascii="Times New Roman" w:hAnsi="Times New Roman" w:cs="Times New Roman"/>
          <w:sz w:val="24"/>
          <w:szCs w:val="24"/>
        </w:rPr>
        <w:t xml:space="preserve"> avea un efect pozitiv asupra dinamicii speciilor de păsări de interes comunitar pentru care a fost desemnat situl.</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 În urma instalării culturii forestiere prin proiectul </w:t>
      </w:r>
      <w:proofErr w:type="gramStart"/>
      <w:r>
        <w:rPr>
          <w:rFonts w:ascii="Times New Roman" w:hAnsi="Times New Roman" w:cs="Times New Roman"/>
          <w:sz w:val="24"/>
          <w:szCs w:val="24"/>
        </w:rPr>
        <w:t>,,</w:t>
      </w:r>
      <w:r w:rsidR="005A73A0">
        <w:rPr>
          <w:rFonts w:ascii="Times New Roman" w:hAnsi="Times New Roman" w:cs="Times New Roman"/>
          <w:b/>
          <w:sz w:val="24"/>
          <w:szCs w:val="24"/>
          <w:lang w:val="ro-RO"/>
        </w:rPr>
        <w:t>Împădurire</w:t>
      </w:r>
      <w:proofErr w:type="gramEnd"/>
      <w:r w:rsidRPr="00151DCB">
        <w:rPr>
          <w:rFonts w:ascii="Times New Roman" w:hAnsi="Times New Roman" w:cs="Times New Roman"/>
          <w:b/>
          <w:sz w:val="24"/>
          <w:szCs w:val="24"/>
          <w:lang w:val="ro-RO"/>
        </w:rPr>
        <w:t xml:space="preserve"> trup de pădure, în comuna Săcele, județ Constanța</w:t>
      </w:r>
      <w:r>
        <w:rPr>
          <w:rFonts w:ascii="Times New Roman" w:hAnsi="Times New Roman" w:cs="Times New Roman"/>
          <w:b/>
          <w:sz w:val="24"/>
          <w:szCs w:val="24"/>
          <w:lang w:val="ro-RO"/>
        </w:rPr>
        <w:t>"</w:t>
      </w:r>
      <w:r w:rsidRPr="00151DCB">
        <w:rPr>
          <w:rFonts w:ascii="Times New Roman" w:hAnsi="Times New Roman" w:cs="Times New Roman"/>
          <w:sz w:val="24"/>
          <w:szCs w:val="24"/>
        </w:rPr>
        <w:t>,</w:t>
      </w:r>
      <w:r w:rsidRPr="00A34E30">
        <w:rPr>
          <w:rFonts w:ascii="Times New Roman" w:hAnsi="Times New Roman" w:cs="Times New Roman"/>
          <w:sz w:val="24"/>
          <w:szCs w:val="24"/>
        </w:rPr>
        <w:t xml:space="preserve"> va rezulta un trup de pădure cu o suprafață de </w:t>
      </w:r>
      <w:r w:rsidR="005A73A0">
        <w:rPr>
          <w:rFonts w:ascii="Times New Roman" w:hAnsi="Times New Roman" w:cs="Times New Roman"/>
          <w:sz w:val="24"/>
          <w:szCs w:val="24"/>
        </w:rPr>
        <w:t>4,79</w:t>
      </w:r>
      <w:r w:rsidRPr="00A34E30">
        <w:rPr>
          <w:rFonts w:ascii="Times New Roman" w:hAnsi="Times New Roman" w:cs="Times New Roman"/>
          <w:sz w:val="24"/>
          <w:szCs w:val="24"/>
        </w:rPr>
        <w:t xml:space="preserve"> ha.</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Pr>
          <w:rFonts w:ascii="Times New Roman" w:hAnsi="Times New Roman" w:cs="Times New Roman"/>
          <w:sz w:val="24"/>
          <w:szCs w:val="24"/>
        </w:rPr>
        <w:t>Î</w:t>
      </w:r>
      <w:r w:rsidRPr="00A34E30">
        <w:rPr>
          <w:rFonts w:ascii="Times New Roman" w:hAnsi="Times New Roman" w:cs="Times New Roman"/>
          <w:sz w:val="24"/>
          <w:szCs w:val="24"/>
        </w:rPr>
        <w:t xml:space="preserve">n zona proiectului nu au fost identificate specii si habitate de interes comunitar prevazute in anexele Directivei Consiliului Europei 92/43 EEC privind conservarea habitatelor naturale si a florei si faunei salbatice sau in anexele din Ordonanta de Urgenta nr. 57 din 20 iunie 2007 privind regimul ariilor naturale protejate, conservarea habitatelor naturale, a florei si faunei salbatice. </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Proiectul </w:t>
      </w:r>
      <w:proofErr w:type="gramStart"/>
      <w:r>
        <w:rPr>
          <w:rFonts w:ascii="Times New Roman" w:hAnsi="Times New Roman" w:cs="Times New Roman"/>
          <w:sz w:val="24"/>
          <w:szCs w:val="24"/>
        </w:rPr>
        <w:t>,,</w:t>
      </w:r>
      <w:r w:rsidR="005A73A0">
        <w:rPr>
          <w:rFonts w:ascii="Times New Roman" w:hAnsi="Times New Roman" w:cs="Times New Roman"/>
          <w:b/>
          <w:sz w:val="24"/>
          <w:szCs w:val="24"/>
          <w:lang w:val="ro-RO"/>
        </w:rPr>
        <w:t>Împădurire</w:t>
      </w:r>
      <w:proofErr w:type="gramEnd"/>
      <w:r w:rsidRPr="00151DCB">
        <w:rPr>
          <w:rFonts w:ascii="Times New Roman" w:hAnsi="Times New Roman" w:cs="Times New Roman"/>
          <w:b/>
          <w:sz w:val="24"/>
          <w:szCs w:val="24"/>
          <w:lang w:val="ro-RO"/>
        </w:rPr>
        <w:t xml:space="preserve"> trup de pădure, în comuna Săcele, județ Constanța</w:t>
      </w:r>
      <w:r>
        <w:rPr>
          <w:rFonts w:ascii="Times New Roman" w:hAnsi="Times New Roman" w:cs="Times New Roman"/>
          <w:b/>
          <w:sz w:val="24"/>
          <w:szCs w:val="24"/>
          <w:lang w:val="ro-RO"/>
        </w:rPr>
        <w:t>"</w:t>
      </w:r>
      <w:r w:rsidRPr="00151DCB">
        <w:rPr>
          <w:rFonts w:ascii="Times New Roman" w:hAnsi="Times New Roman" w:cs="Times New Roman"/>
          <w:sz w:val="24"/>
          <w:szCs w:val="24"/>
        </w:rPr>
        <w:t>,</w:t>
      </w:r>
      <w:r w:rsidRPr="00A34E30">
        <w:rPr>
          <w:rFonts w:ascii="Times New Roman" w:hAnsi="Times New Roman" w:cs="Times New Roman"/>
          <w:sz w:val="24"/>
          <w:szCs w:val="24"/>
        </w:rPr>
        <w:t xml:space="preserve"> nu are impact asupra speciilor de p</w:t>
      </w:r>
      <w:r>
        <w:rPr>
          <w:rFonts w:ascii="Times New Roman" w:hAnsi="Times New Roman" w:cs="Times New Roman"/>
          <w:sz w:val="24"/>
          <w:szCs w:val="24"/>
        </w:rPr>
        <w:t>ă</w:t>
      </w:r>
      <w:r w:rsidRPr="00A34E30">
        <w:rPr>
          <w:rFonts w:ascii="Times New Roman" w:hAnsi="Times New Roman" w:cs="Times New Roman"/>
          <w:sz w:val="24"/>
          <w:szCs w:val="24"/>
        </w:rPr>
        <w:t>sari de interes comunitar prev</w:t>
      </w:r>
      <w:r>
        <w:rPr>
          <w:rFonts w:ascii="Times New Roman" w:hAnsi="Times New Roman" w:cs="Times New Roman"/>
          <w:sz w:val="24"/>
          <w:szCs w:val="24"/>
        </w:rPr>
        <w:t>ă</w:t>
      </w:r>
      <w:r w:rsidRPr="00A34E30">
        <w:rPr>
          <w:rFonts w:ascii="Times New Roman" w:hAnsi="Times New Roman" w:cs="Times New Roman"/>
          <w:sz w:val="24"/>
          <w:szCs w:val="24"/>
        </w:rPr>
        <w:t xml:space="preserve">zute in Directiva Consiliului Europei 79/400 EEC. </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Prin implementarea proiectului nu vor fi afectate: integritatea Sitului Natura 2000, speciile si habitatele de interes comunitar. </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Impactul direct – in perioada de plantare a puietilor </w:t>
      </w:r>
      <w:proofErr w:type="gramStart"/>
      <w:r w:rsidRPr="00A34E30">
        <w:rPr>
          <w:rFonts w:ascii="Times New Roman" w:hAnsi="Times New Roman" w:cs="Times New Roman"/>
          <w:sz w:val="24"/>
          <w:szCs w:val="24"/>
        </w:rPr>
        <w:t>va</w:t>
      </w:r>
      <w:proofErr w:type="gramEnd"/>
      <w:r w:rsidRPr="00A34E30">
        <w:rPr>
          <w:rFonts w:ascii="Times New Roman" w:hAnsi="Times New Roman" w:cs="Times New Roman"/>
          <w:sz w:val="24"/>
          <w:szCs w:val="24"/>
        </w:rPr>
        <w:t xml:space="preserve"> fi exercitat un impact direct asupra speciilor de plante ruderale de pe amplasament. Impactul direct asupra florei spontane de pe amplasament </w:t>
      </w:r>
      <w:proofErr w:type="gramStart"/>
      <w:r w:rsidRPr="00A34E30">
        <w:rPr>
          <w:rFonts w:ascii="Times New Roman" w:hAnsi="Times New Roman" w:cs="Times New Roman"/>
          <w:sz w:val="24"/>
          <w:szCs w:val="24"/>
        </w:rPr>
        <w:t>va</w:t>
      </w:r>
      <w:proofErr w:type="gramEnd"/>
      <w:r w:rsidRPr="00A34E30">
        <w:rPr>
          <w:rFonts w:ascii="Times New Roman" w:hAnsi="Times New Roman" w:cs="Times New Roman"/>
          <w:sz w:val="24"/>
          <w:szCs w:val="24"/>
        </w:rPr>
        <w:t xml:space="preserve"> fi nesemnificativ deoarece nu prezinta valoare conservativ</w:t>
      </w:r>
      <w:r>
        <w:rPr>
          <w:rFonts w:ascii="Times New Roman" w:hAnsi="Times New Roman" w:cs="Times New Roman"/>
          <w:sz w:val="24"/>
          <w:szCs w:val="24"/>
        </w:rPr>
        <w:t>ă</w:t>
      </w:r>
      <w:r w:rsidRPr="00A34E30">
        <w:rPr>
          <w:rFonts w:ascii="Times New Roman" w:hAnsi="Times New Roman" w:cs="Times New Roman"/>
          <w:sz w:val="24"/>
          <w:szCs w:val="24"/>
        </w:rPr>
        <w:t xml:space="preserve">, nu are un rol de protectie sau amelioarare pentru calitatea aerului </w:t>
      </w:r>
      <w:r>
        <w:rPr>
          <w:rFonts w:ascii="Times New Roman" w:hAnsi="Times New Roman" w:cs="Times New Roman"/>
          <w:sz w:val="24"/>
          <w:szCs w:val="24"/>
        </w:rPr>
        <w:t>ș</w:t>
      </w:r>
      <w:r w:rsidRPr="00A34E30">
        <w:rPr>
          <w:rFonts w:ascii="Times New Roman" w:hAnsi="Times New Roman" w:cs="Times New Roman"/>
          <w:sz w:val="24"/>
          <w:szCs w:val="24"/>
        </w:rPr>
        <w:t xml:space="preserve">i nu are o importanta peisagistica sau ecologica deosebita. </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proofErr w:type="gramStart"/>
      <w:r w:rsidRPr="00A34E30">
        <w:rPr>
          <w:rFonts w:ascii="Times New Roman" w:hAnsi="Times New Roman" w:cs="Times New Roman"/>
          <w:sz w:val="24"/>
          <w:szCs w:val="24"/>
        </w:rPr>
        <w:t xml:space="preserve">Pe amplasament </w:t>
      </w:r>
      <w:r w:rsidRPr="00A34E30">
        <w:rPr>
          <w:rFonts w:ascii="Times New Roman" w:hAnsi="Times New Roman" w:cs="Times New Roman"/>
          <w:b/>
          <w:sz w:val="24"/>
          <w:szCs w:val="24"/>
        </w:rPr>
        <w:t>NU</w:t>
      </w:r>
      <w:r w:rsidRPr="00A34E30">
        <w:rPr>
          <w:rFonts w:ascii="Times New Roman" w:hAnsi="Times New Roman" w:cs="Times New Roman"/>
          <w:sz w:val="24"/>
          <w:szCs w:val="24"/>
        </w:rPr>
        <w:t xml:space="preserve"> sunt prezente habitatelor folosite pentru necesitatile de hrana, odihna si reproducere ale speciilor de interes comunitar.</w:t>
      </w:r>
      <w:proofErr w:type="gramEnd"/>
      <w:r w:rsidRPr="00A34E30">
        <w:rPr>
          <w:rFonts w:ascii="Times New Roman" w:hAnsi="Times New Roman" w:cs="Times New Roman"/>
          <w:sz w:val="24"/>
          <w:szCs w:val="24"/>
        </w:rPr>
        <w:t xml:space="preserve"> </w:t>
      </w:r>
    </w:p>
    <w:p w:rsidR="00EF413A" w:rsidRDefault="00A34E30" w:rsidP="00A34E30">
      <w:pPr>
        <w:widowControl w:val="0"/>
        <w:autoSpaceDE w:val="0"/>
        <w:autoSpaceDN w:val="0"/>
        <w:spacing w:after="0"/>
        <w:ind w:firstLine="720"/>
        <w:jc w:val="both"/>
        <w:rPr>
          <w:rFonts w:ascii="Times New Roman" w:hAnsi="Times New Roman" w:cs="Times New Roman"/>
          <w:sz w:val="24"/>
          <w:szCs w:val="24"/>
        </w:rPr>
      </w:pPr>
      <w:r>
        <w:rPr>
          <w:rFonts w:ascii="Times New Roman" w:hAnsi="Times New Roman" w:cs="Times New Roman"/>
          <w:sz w:val="24"/>
          <w:szCs w:val="24"/>
        </w:rPr>
        <w:t>In consecinta</w:t>
      </w:r>
      <w:r w:rsidRPr="00A34E30">
        <w:rPr>
          <w:rFonts w:ascii="Times New Roman" w:hAnsi="Times New Roman" w:cs="Times New Roman"/>
          <w:sz w:val="24"/>
          <w:szCs w:val="24"/>
        </w:rPr>
        <w:t>, lucr</w:t>
      </w:r>
      <w:r>
        <w:rPr>
          <w:rFonts w:ascii="Times New Roman" w:hAnsi="Times New Roman" w:cs="Times New Roman"/>
          <w:sz w:val="24"/>
          <w:szCs w:val="24"/>
        </w:rPr>
        <w:t>ă</w:t>
      </w:r>
      <w:r w:rsidRPr="00A34E30">
        <w:rPr>
          <w:rFonts w:ascii="Times New Roman" w:hAnsi="Times New Roman" w:cs="Times New Roman"/>
          <w:sz w:val="24"/>
          <w:szCs w:val="24"/>
        </w:rPr>
        <w:t xml:space="preserve">rile proiectului nu vor avea </w:t>
      </w:r>
      <w:proofErr w:type="gramStart"/>
      <w:r w:rsidRPr="00A34E30">
        <w:rPr>
          <w:rFonts w:ascii="Times New Roman" w:hAnsi="Times New Roman" w:cs="Times New Roman"/>
          <w:sz w:val="24"/>
          <w:szCs w:val="24"/>
        </w:rPr>
        <w:t>un</w:t>
      </w:r>
      <w:proofErr w:type="gramEnd"/>
      <w:r w:rsidRPr="00A34E30">
        <w:rPr>
          <w:rFonts w:ascii="Times New Roman" w:hAnsi="Times New Roman" w:cs="Times New Roman"/>
          <w:sz w:val="24"/>
          <w:szCs w:val="24"/>
        </w:rPr>
        <w:t xml:space="preserve"> impact potential negativ asupra speciilor de animale si pasari si habitatelor pentru care au fost institute ariile naturale protejate ROSPA0031 </w:t>
      </w:r>
      <w:r w:rsidRPr="00192A54">
        <w:rPr>
          <w:rFonts w:ascii="Times New Roman" w:hAnsi="Times New Roman" w:cs="Times New Roman"/>
          <w:sz w:val="24"/>
          <w:szCs w:val="24"/>
        </w:rPr>
        <w:lastRenderedPageBreak/>
        <w:t>Delta D</w:t>
      </w:r>
      <w:r w:rsidR="00FF0938" w:rsidRPr="00192A54">
        <w:rPr>
          <w:rFonts w:ascii="Times New Roman" w:hAnsi="Times New Roman" w:cs="Times New Roman"/>
          <w:sz w:val="24"/>
          <w:szCs w:val="24"/>
        </w:rPr>
        <w:t>unarii si Complexul Razim Sinoe.</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p>
    <w:tbl>
      <w:tblPr>
        <w:tblStyle w:val="TableGrid"/>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18"/>
        <w:gridCol w:w="3686"/>
        <w:gridCol w:w="3827"/>
      </w:tblGrid>
      <w:tr w:rsidR="00A34E30" w:rsidTr="00192A54">
        <w:tc>
          <w:tcPr>
            <w:tcW w:w="2518" w:type="dxa"/>
          </w:tcPr>
          <w:p w:rsidR="00A34E30" w:rsidRPr="00192A54" w:rsidRDefault="00A34E30" w:rsidP="00A34E30">
            <w:pPr>
              <w:widowControl w:val="0"/>
              <w:autoSpaceDE w:val="0"/>
              <w:autoSpaceDN w:val="0"/>
              <w:jc w:val="both"/>
              <w:rPr>
                <w:rFonts w:ascii="Times New Roman" w:hAnsi="Times New Roman" w:cs="Times New Roman"/>
                <w:sz w:val="24"/>
                <w:szCs w:val="24"/>
              </w:rPr>
            </w:pPr>
            <w:r w:rsidRPr="00192A54">
              <w:rPr>
                <w:rFonts w:ascii="Times New Roman" w:hAnsi="Times New Roman" w:cs="Times New Roman"/>
                <w:sz w:val="24"/>
                <w:szCs w:val="24"/>
              </w:rPr>
              <w:t>Identificarea impactului</w:t>
            </w:r>
          </w:p>
        </w:tc>
        <w:tc>
          <w:tcPr>
            <w:tcW w:w="3686" w:type="dxa"/>
          </w:tcPr>
          <w:p w:rsidR="00A34E30" w:rsidRPr="00192A54" w:rsidRDefault="00A34E30" w:rsidP="00A34E30">
            <w:pPr>
              <w:widowControl w:val="0"/>
              <w:autoSpaceDE w:val="0"/>
              <w:autoSpaceDN w:val="0"/>
              <w:jc w:val="both"/>
              <w:rPr>
                <w:rFonts w:ascii="Times New Roman" w:hAnsi="Times New Roman" w:cs="Times New Roman"/>
                <w:sz w:val="24"/>
                <w:szCs w:val="24"/>
              </w:rPr>
            </w:pPr>
            <w:r w:rsidRPr="00192A54">
              <w:rPr>
                <w:rFonts w:ascii="Times New Roman" w:hAnsi="Times New Roman" w:cs="Times New Roman"/>
                <w:sz w:val="24"/>
                <w:szCs w:val="24"/>
              </w:rPr>
              <w:t>Evaluarea impactului</w:t>
            </w:r>
          </w:p>
        </w:tc>
        <w:tc>
          <w:tcPr>
            <w:tcW w:w="3827" w:type="dxa"/>
          </w:tcPr>
          <w:p w:rsidR="00A34E30" w:rsidRPr="00192A54" w:rsidRDefault="00A34E30" w:rsidP="00A34E30">
            <w:pPr>
              <w:widowControl w:val="0"/>
              <w:autoSpaceDE w:val="0"/>
              <w:autoSpaceDN w:val="0"/>
              <w:jc w:val="both"/>
              <w:rPr>
                <w:rFonts w:ascii="Times New Roman" w:hAnsi="Times New Roman" w:cs="Times New Roman"/>
                <w:sz w:val="24"/>
                <w:szCs w:val="24"/>
              </w:rPr>
            </w:pPr>
            <w:r w:rsidRPr="00192A54">
              <w:rPr>
                <w:rFonts w:ascii="Times New Roman" w:hAnsi="Times New Roman" w:cs="Times New Roman"/>
                <w:sz w:val="24"/>
                <w:szCs w:val="24"/>
              </w:rPr>
              <w:t>ROSPA0031 Delta Dunării și Complexul Razim Sinoe</w:t>
            </w:r>
          </w:p>
        </w:tc>
      </w:tr>
      <w:tr w:rsidR="00A34E30" w:rsidTr="00192A54">
        <w:tc>
          <w:tcPr>
            <w:tcW w:w="2518" w:type="dxa"/>
          </w:tcPr>
          <w:p w:rsidR="00A34E30" w:rsidRPr="00192A54" w:rsidRDefault="00A34E30" w:rsidP="00A34E30">
            <w:pPr>
              <w:widowControl w:val="0"/>
              <w:autoSpaceDE w:val="0"/>
              <w:autoSpaceDN w:val="0"/>
              <w:jc w:val="both"/>
              <w:rPr>
                <w:rFonts w:ascii="Times New Roman" w:hAnsi="Times New Roman" w:cs="Times New Roman"/>
                <w:sz w:val="24"/>
                <w:szCs w:val="24"/>
              </w:rPr>
            </w:pPr>
            <w:r w:rsidRPr="00192A54">
              <w:rPr>
                <w:rFonts w:ascii="Times New Roman" w:hAnsi="Times New Roman" w:cs="Times New Roman"/>
                <w:sz w:val="24"/>
                <w:szCs w:val="24"/>
              </w:rPr>
              <w:t>Tipul de impact</w:t>
            </w:r>
          </w:p>
        </w:tc>
        <w:tc>
          <w:tcPr>
            <w:tcW w:w="3686" w:type="dxa"/>
          </w:tcPr>
          <w:p w:rsidR="00A34E30" w:rsidRPr="00192A54" w:rsidRDefault="00A34E30" w:rsidP="00A34E30">
            <w:pPr>
              <w:widowControl w:val="0"/>
              <w:autoSpaceDE w:val="0"/>
              <w:autoSpaceDN w:val="0"/>
              <w:jc w:val="both"/>
              <w:rPr>
                <w:rFonts w:ascii="Times New Roman" w:hAnsi="Times New Roman" w:cs="Times New Roman"/>
                <w:sz w:val="24"/>
                <w:szCs w:val="24"/>
              </w:rPr>
            </w:pPr>
            <w:r w:rsidRPr="00192A54">
              <w:rPr>
                <w:rFonts w:ascii="Times New Roman" w:hAnsi="Times New Roman" w:cs="Times New Roman"/>
                <w:sz w:val="24"/>
                <w:szCs w:val="24"/>
              </w:rPr>
              <w:t>Indicatori–cheie cuantificabili folosiți la evaluarea impactului produs prin implementarea PP</w:t>
            </w:r>
          </w:p>
        </w:tc>
        <w:tc>
          <w:tcPr>
            <w:tcW w:w="3827" w:type="dxa"/>
          </w:tcPr>
          <w:p w:rsidR="00A34E30" w:rsidRPr="00192A54" w:rsidRDefault="00A34E30" w:rsidP="00A34E30">
            <w:pPr>
              <w:widowControl w:val="0"/>
              <w:autoSpaceDE w:val="0"/>
              <w:autoSpaceDN w:val="0"/>
              <w:jc w:val="both"/>
              <w:rPr>
                <w:rFonts w:ascii="Times New Roman" w:hAnsi="Times New Roman" w:cs="Times New Roman"/>
                <w:sz w:val="24"/>
                <w:szCs w:val="24"/>
              </w:rPr>
            </w:pPr>
          </w:p>
        </w:tc>
      </w:tr>
      <w:tr w:rsidR="00A34E30" w:rsidTr="00192A54">
        <w:tc>
          <w:tcPr>
            <w:tcW w:w="2518" w:type="dxa"/>
          </w:tcPr>
          <w:p w:rsidR="00A34E30" w:rsidRDefault="00ED741E" w:rsidP="00A34E30">
            <w:pPr>
              <w:widowControl w:val="0"/>
              <w:autoSpaceDE w:val="0"/>
              <w:autoSpaceDN w:val="0"/>
              <w:jc w:val="both"/>
              <w:rPr>
                <w:rFonts w:ascii="Times New Roman" w:hAnsi="Times New Roman" w:cs="Times New Roman"/>
                <w:sz w:val="24"/>
                <w:szCs w:val="24"/>
              </w:rPr>
            </w:pPr>
            <w:r>
              <w:t>Direct</w:t>
            </w:r>
          </w:p>
        </w:tc>
        <w:tc>
          <w:tcPr>
            <w:tcW w:w="3686" w:type="dxa"/>
          </w:tcPr>
          <w:p w:rsidR="00ED741E" w:rsidRPr="00ED741E" w:rsidRDefault="00ED741E" w:rsidP="00ED741E">
            <w:pPr>
              <w:pStyle w:val="ListParagraph"/>
              <w:widowControl w:val="0"/>
              <w:numPr>
                <w:ilvl w:val="0"/>
                <w:numId w:val="36"/>
              </w:numPr>
              <w:autoSpaceDE w:val="0"/>
              <w:autoSpaceDN w:val="0"/>
              <w:ind w:left="34" w:firstLine="184"/>
              <w:jc w:val="both"/>
              <w:rPr>
                <w:rFonts w:ascii="Times New Roman" w:hAnsi="Times New Roman" w:cs="Times New Roman"/>
                <w:sz w:val="24"/>
                <w:szCs w:val="24"/>
              </w:rPr>
            </w:pPr>
            <w:r w:rsidRPr="00ED741E">
              <w:rPr>
                <w:rFonts w:ascii="Times New Roman" w:hAnsi="Times New Roman" w:cs="Times New Roman"/>
                <w:sz w:val="24"/>
                <w:szCs w:val="24"/>
              </w:rPr>
              <w:t>Procentul din suprafața habitatelor de interes comunitar care va fi pierdut;</w:t>
            </w: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 2. Procentul ce va fi pierdut din suprafețele habitatelor folosite pentru necesitățile de hrană, odihnă și reproducere ale speciilor de interes comunitar.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3. Fragmentarea habitatelor de interes comunitar exprimată în procente).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192A54" w:rsidRDefault="00192A54"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4. Durata sau persistența fragmentării. </w:t>
            </w: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5. Durata sau persistența perturbării speciilor de interes comunitar, distanța față de aria naturală protejată de interes comunitar</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6. Schimbări în densitatea populațiilor (nr. de indivizi /suprafață).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7. Scara de timp pentru înlocuirea speciilor/ habitatelor afectate de implementarea proiectului.</w:t>
            </w:r>
          </w:p>
        </w:tc>
        <w:tc>
          <w:tcPr>
            <w:tcW w:w="3827" w:type="dxa"/>
          </w:tcPr>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1. Prin implementarea proiectului propus – </w:t>
            </w:r>
            <w:r w:rsidR="005A73A0">
              <w:rPr>
                <w:rFonts w:ascii="Times New Roman" w:hAnsi="Times New Roman" w:cs="Times New Roman"/>
                <w:sz w:val="24"/>
                <w:szCs w:val="24"/>
                <w:lang w:val="ro-RO"/>
              </w:rPr>
              <w:t>Împădurire</w:t>
            </w:r>
            <w:r w:rsidRPr="00ED741E">
              <w:rPr>
                <w:rFonts w:ascii="Times New Roman" w:hAnsi="Times New Roman" w:cs="Times New Roman"/>
                <w:sz w:val="24"/>
                <w:szCs w:val="24"/>
                <w:lang w:val="ro-RO"/>
              </w:rPr>
              <w:t xml:space="preserve"> trup de pădure, în comuna Săcele, județ Constanța</w:t>
            </w:r>
            <w:r w:rsidRPr="00ED741E">
              <w:rPr>
                <w:rFonts w:ascii="Times New Roman" w:hAnsi="Times New Roman" w:cs="Times New Roman"/>
                <w:sz w:val="24"/>
                <w:szCs w:val="24"/>
              </w:rPr>
              <w:t xml:space="preserve"> nu vor exista pierderi ale suprafetelor habitatelor folosite pentru necesitatile de hrana, odihna si reproducere ale speciilor de interes comunitar avându-se în vedere faptul că pe amplasament nu au fost identificate habitate.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2. Nu se va pierde din suprafata habitatelor, folosite pentru necesitățile de hrană, odihnă și reproducere ale speciilor de interes comunitar, deoarece pe amplasament nu au fost identificate astfel de habitate.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3. Proiectul </w:t>
            </w:r>
            <w:r w:rsidR="005A73A0">
              <w:rPr>
                <w:rFonts w:ascii="Times New Roman" w:hAnsi="Times New Roman" w:cs="Times New Roman"/>
                <w:sz w:val="24"/>
                <w:szCs w:val="24"/>
                <w:lang w:val="ro-RO"/>
              </w:rPr>
              <w:t>Împădurire</w:t>
            </w:r>
            <w:r w:rsidRPr="00ED741E">
              <w:rPr>
                <w:rFonts w:ascii="Times New Roman" w:hAnsi="Times New Roman" w:cs="Times New Roman"/>
                <w:sz w:val="24"/>
                <w:szCs w:val="24"/>
                <w:lang w:val="ro-RO"/>
              </w:rPr>
              <w:t xml:space="preserve"> trup de pădure, în comuna Săcele, județ Constanța</w:t>
            </w:r>
            <w:r w:rsidRPr="00ED741E">
              <w:rPr>
                <w:rFonts w:ascii="Times New Roman" w:hAnsi="Times New Roman" w:cs="Times New Roman"/>
                <w:sz w:val="24"/>
                <w:szCs w:val="24"/>
              </w:rPr>
              <w:t xml:space="preserve"> nu este de natura s</w:t>
            </w:r>
            <w:r w:rsidR="00192A54">
              <w:rPr>
                <w:rFonts w:ascii="Times New Roman" w:hAnsi="Times New Roman" w:cs="Times New Roman"/>
                <w:sz w:val="24"/>
                <w:szCs w:val="24"/>
              </w:rPr>
              <w:t>ă</w:t>
            </w:r>
            <w:r w:rsidRPr="00ED741E">
              <w:rPr>
                <w:rFonts w:ascii="Times New Roman" w:hAnsi="Times New Roman" w:cs="Times New Roman"/>
                <w:sz w:val="24"/>
                <w:szCs w:val="24"/>
              </w:rPr>
              <w:t xml:space="preserve"> fragmenteze habitatele, deoarece dupa cum am men</w:t>
            </w:r>
            <w:r w:rsidR="00192A54">
              <w:rPr>
                <w:rFonts w:ascii="Times New Roman" w:hAnsi="Times New Roman" w:cs="Times New Roman"/>
                <w:sz w:val="24"/>
                <w:szCs w:val="24"/>
              </w:rPr>
              <w:t>ț</w:t>
            </w:r>
            <w:r w:rsidRPr="00ED741E">
              <w:rPr>
                <w:rFonts w:ascii="Times New Roman" w:hAnsi="Times New Roman" w:cs="Times New Roman"/>
                <w:sz w:val="24"/>
                <w:szCs w:val="24"/>
              </w:rPr>
              <w:t xml:space="preserve">ionat pe amplasament nu sunt habitate de interes comunitar. Nu vor fi ocupate suprafete noi de teren.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4. Nu este cazul. </w:t>
            </w:r>
          </w:p>
          <w:p w:rsidR="00ED741E" w:rsidRDefault="00ED741E" w:rsidP="00A34E30">
            <w:pPr>
              <w:widowControl w:val="0"/>
              <w:autoSpaceDE w:val="0"/>
              <w:autoSpaceDN w:val="0"/>
              <w:jc w:val="both"/>
              <w:rPr>
                <w:rFonts w:ascii="Times New Roman" w:hAnsi="Times New Roman" w:cs="Times New Roman"/>
                <w:sz w:val="24"/>
                <w:szCs w:val="24"/>
              </w:rPr>
            </w:pPr>
          </w:p>
          <w:p w:rsidR="00A34E30"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5. Lucr</w:t>
            </w:r>
            <w:r w:rsidR="00192A54">
              <w:rPr>
                <w:rFonts w:ascii="Times New Roman" w:hAnsi="Times New Roman" w:cs="Times New Roman"/>
                <w:sz w:val="24"/>
                <w:szCs w:val="24"/>
              </w:rPr>
              <w:t>ă</w:t>
            </w:r>
            <w:r w:rsidRPr="00ED741E">
              <w:rPr>
                <w:rFonts w:ascii="Times New Roman" w:hAnsi="Times New Roman" w:cs="Times New Roman"/>
                <w:sz w:val="24"/>
                <w:szCs w:val="24"/>
              </w:rPr>
              <w:t>rile se vor desf</w:t>
            </w:r>
            <w:r w:rsidR="00192A54">
              <w:rPr>
                <w:rFonts w:ascii="Times New Roman" w:hAnsi="Times New Roman" w:cs="Times New Roman"/>
                <w:sz w:val="24"/>
                <w:szCs w:val="24"/>
              </w:rPr>
              <w:t>ăș</w:t>
            </w:r>
            <w:r w:rsidRPr="00ED741E">
              <w:rPr>
                <w:rFonts w:ascii="Times New Roman" w:hAnsi="Times New Roman" w:cs="Times New Roman"/>
                <w:sz w:val="24"/>
                <w:szCs w:val="24"/>
              </w:rPr>
              <w:t>ura punctual pe fronturi mici de lucru pe o durata limitat</w:t>
            </w:r>
            <w:r w:rsidR="00192A54">
              <w:rPr>
                <w:rFonts w:ascii="Times New Roman" w:hAnsi="Times New Roman" w:cs="Times New Roman"/>
                <w:sz w:val="24"/>
                <w:szCs w:val="24"/>
              </w:rPr>
              <w:t>ă</w:t>
            </w:r>
            <w:r w:rsidRPr="00ED741E">
              <w:rPr>
                <w:rFonts w:ascii="Times New Roman" w:hAnsi="Times New Roman" w:cs="Times New Roman"/>
                <w:sz w:val="24"/>
                <w:szCs w:val="24"/>
              </w:rPr>
              <w:t xml:space="preserve"> de timp</w:t>
            </w:r>
            <w:r>
              <w:rPr>
                <w:rFonts w:ascii="Times New Roman" w:hAnsi="Times New Roman" w:cs="Times New Roman"/>
                <w:sz w:val="24"/>
                <w:szCs w:val="24"/>
              </w:rPr>
              <w:t>,</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t>6</w:t>
            </w:r>
            <w:r w:rsidRPr="00ED741E">
              <w:rPr>
                <w:rFonts w:ascii="Times New Roman" w:hAnsi="Times New Roman" w:cs="Times New Roman"/>
                <w:sz w:val="24"/>
                <w:szCs w:val="24"/>
              </w:rPr>
              <w:t xml:space="preserve">. Nu vor exista modificări ale densității populațiilor speciilor de floră și fauna. Implementare proiectului nu conduce la schimbări în densitatea populațiilor. </w:t>
            </w:r>
          </w:p>
          <w:p w:rsidR="00ED741E"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7. Amplasamentul pe care se va implementa proiectul este antropizat.</w:t>
            </w:r>
          </w:p>
        </w:tc>
      </w:tr>
      <w:tr w:rsidR="00A34E30" w:rsidTr="00192A54">
        <w:tc>
          <w:tcPr>
            <w:tcW w:w="2518" w:type="dxa"/>
          </w:tcPr>
          <w:p w:rsidR="00A34E30" w:rsidRPr="00ED741E" w:rsidRDefault="00ED741E" w:rsidP="00A34E30">
            <w:pPr>
              <w:widowControl w:val="0"/>
              <w:autoSpaceDE w:val="0"/>
              <w:autoSpaceDN w:val="0"/>
              <w:jc w:val="both"/>
              <w:rPr>
                <w:rFonts w:ascii="Times New Roman" w:hAnsi="Times New Roman" w:cs="Times New Roman"/>
                <w:b/>
                <w:sz w:val="24"/>
                <w:szCs w:val="24"/>
                <w:u w:val="single"/>
              </w:rPr>
            </w:pPr>
            <w:r w:rsidRPr="00ED741E">
              <w:rPr>
                <w:rFonts w:ascii="Times New Roman" w:hAnsi="Times New Roman" w:cs="Times New Roman"/>
                <w:b/>
                <w:sz w:val="24"/>
                <w:szCs w:val="24"/>
                <w:u w:val="single"/>
              </w:rPr>
              <w:lastRenderedPageBreak/>
              <w:t>Indirect</w:t>
            </w:r>
          </w:p>
        </w:tc>
        <w:tc>
          <w:tcPr>
            <w:tcW w:w="3686"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Evaluarea impactului cauzat de PP fără a lua în considerare măsurile de reducere </w:t>
            </w:r>
            <w:proofErr w:type="gramStart"/>
            <w:r w:rsidRPr="00ED741E">
              <w:rPr>
                <w:rFonts w:ascii="Times New Roman" w:hAnsi="Times New Roman" w:cs="Times New Roman"/>
                <w:sz w:val="24"/>
                <w:szCs w:val="24"/>
              </w:rPr>
              <w:t>a</w:t>
            </w:r>
            <w:proofErr w:type="gramEnd"/>
            <w:r w:rsidRPr="00ED741E">
              <w:rPr>
                <w:rFonts w:ascii="Times New Roman" w:hAnsi="Times New Roman" w:cs="Times New Roman"/>
                <w:sz w:val="24"/>
                <w:szCs w:val="24"/>
              </w:rPr>
              <w:t xml:space="preserve"> impactului.</w:t>
            </w:r>
          </w:p>
        </w:tc>
        <w:tc>
          <w:tcPr>
            <w:tcW w:w="3827"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În general nu a fost identificat un impact asupra habitatelor și speciilor de interes comunitar, pentru care au fost declarate ariile protejate. În unele situații, impactul poate fi unul redus, în cazul unor eventuale scurgeri de carburanți care ar putea polua solul. Ar mai putea exista o poluare atmosferică rezultată de la gazele de eșapament produse în timpul etapei de implementare a proiectului. Având în vedere măsurile prevăzute de respectare a stării tehnice corespunzătoare </w:t>
            </w:r>
            <w:proofErr w:type="gramStart"/>
            <w:r w:rsidRPr="00ED741E">
              <w:rPr>
                <w:rFonts w:ascii="Times New Roman" w:hAnsi="Times New Roman" w:cs="Times New Roman"/>
                <w:sz w:val="24"/>
                <w:szCs w:val="24"/>
              </w:rPr>
              <w:t>a</w:t>
            </w:r>
            <w:proofErr w:type="gramEnd"/>
            <w:r w:rsidRPr="00ED741E">
              <w:rPr>
                <w:rFonts w:ascii="Times New Roman" w:hAnsi="Times New Roman" w:cs="Times New Roman"/>
                <w:sz w:val="24"/>
                <w:szCs w:val="24"/>
              </w:rPr>
              <w:t xml:space="preserve"> utilajelor și mașinilor de transport, nu se vor înregistra creșteri ale concentrațiilor de poluanți care să afecteze siturile și habitatele.</w:t>
            </w:r>
          </w:p>
        </w:tc>
      </w:tr>
      <w:tr w:rsidR="00A34E30" w:rsidTr="00192A54">
        <w:tc>
          <w:tcPr>
            <w:tcW w:w="2518"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Pe termen scurt.</w:t>
            </w:r>
          </w:p>
        </w:tc>
        <w:tc>
          <w:tcPr>
            <w:tcW w:w="3686"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Evaluarea impactului cauzat de PP fără a lua în considerare măsurile de reducere </w:t>
            </w:r>
            <w:proofErr w:type="gramStart"/>
            <w:r w:rsidRPr="00ED741E">
              <w:rPr>
                <w:rFonts w:ascii="Times New Roman" w:hAnsi="Times New Roman" w:cs="Times New Roman"/>
                <w:sz w:val="24"/>
                <w:szCs w:val="24"/>
              </w:rPr>
              <w:t>a</w:t>
            </w:r>
            <w:proofErr w:type="gramEnd"/>
            <w:r w:rsidRPr="00ED741E">
              <w:rPr>
                <w:rFonts w:ascii="Times New Roman" w:hAnsi="Times New Roman" w:cs="Times New Roman"/>
                <w:sz w:val="24"/>
                <w:szCs w:val="24"/>
              </w:rPr>
              <w:t xml:space="preserve"> impactului.</w:t>
            </w:r>
          </w:p>
        </w:tc>
        <w:tc>
          <w:tcPr>
            <w:tcW w:w="3827"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Pe termen scurt impactul potențial poate apărea în perioada de implementare a proiectului acesta fiind în limite admisibile.</w:t>
            </w:r>
          </w:p>
        </w:tc>
      </w:tr>
      <w:tr w:rsidR="00D01271" w:rsidTr="00192A54">
        <w:tc>
          <w:tcPr>
            <w:tcW w:w="2518" w:type="dxa"/>
          </w:tcPr>
          <w:p w:rsidR="00D01271" w:rsidRPr="00ED741E" w:rsidRDefault="00D01271"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Pe termen lung</w:t>
            </w:r>
          </w:p>
        </w:tc>
        <w:tc>
          <w:tcPr>
            <w:tcW w:w="3686" w:type="dxa"/>
          </w:tcPr>
          <w:p w:rsidR="00D01271" w:rsidRDefault="00D01271">
            <w:r w:rsidRPr="008A4C95">
              <w:rPr>
                <w:rFonts w:ascii="Times New Roman" w:hAnsi="Times New Roman" w:cs="Times New Roman"/>
                <w:sz w:val="24"/>
                <w:szCs w:val="24"/>
              </w:rPr>
              <w:t xml:space="preserve">Evaluarea impactului cauzat de PP fără a lua în considerare măsurile de reducere </w:t>
            </w:r>
            <w:proofErr w:type="gramStart"/>
            <w:r w:rsidRPr="008A4C95">
              <w:rPr>
                <w:rFonts w:ascii="Times New Roman" w:hAnsi="Times New Roman" w:cs="Times New Roman"/>
                <w:sz w:val="24"/>
                <w:szCs w:val="24"/>
              </w:rPr>
              <w:t>a</w:t>
            </w:r>
            <w:proofErr w:type="gramEnd"/>
            <w:r w:rsidRPr="008A4C95">
              <w:rPr>
                <w:rFonts w:ascii="Times New Roman" w:hAnsi="Times New Roman" w:cs="Times New Roman"/>
                <w:sz w:val="24"/>
                <w:szCs w:val="24"/>
              </w:rPr>
              <w:t xml:space="preserve"> impactului.</w:t>
            </w:r>
          </w:p>
        </w:tc>
        <w:tc>
          <w:tcPr>
            <w:tcW w:w="3827" w:type="dxa"/>
          </w:tcPr>
          <w:p w:rsidR="00D01271" w:rsidRPr="00ED741E" w:rsidRDefault="00D01271"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Pe termen lung impactul potențial asupra siturilor Natura 2000 va pozitiv</w:t>
            </w:r>
          </w:p>
        </w:tc>
      </w:tr>
      <w:tr w:rsidR="00D01271" w:rsidTr="00192A54">
        <w:tc>
          <w:tcPr>
            <w:tcW w:w="2518" w:type="dxa"/>
          </w:tcPr>
          <w:p w:rsidR="00D01271" w:rsidRPr="00ED741E" w:rsidRDefault="00D01271"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În faza de operare</w:t>
            </w:r>
          </w:p>
        </w:tc>
        <w:tc>
          <w:tcPr>
            <w:tcW w:w="3686" w:type="dxa"/>
          </w:tcPr>
          <w:p w:rsidR="00D01271" w:rsidRDefault="00D01271">
            <w:r w:rsidRPr="008A4C95">
              <w:rPr>
                <w:rFonts w:ascii="Times New Roman" w:hAnsi="Times New Roman" w:cs="Times New Roman"/>
                <w:sz w:val="24"/>
                <w:szCs w:val="24"/>
              </w:rPr>
              <w:t xml:space="preserve">Evaluarea impactului cauzat de PP fără a lua în considerare măsurile de reducere </w:t>
            </w:r>
            <w:proofErr w:type="gramStart"/>
            <w:r w:rsidRPr="008A4C95">
              <w:rPr>
                <w:rFonts w:ascii="Times New Roman" w:hAnsi="Times New Roman" w:cs="Times New Roman"/>
                <w:sz w:val="24"/>
                <w:szCs w:val="24"/>
              </w:rPr>
              <w:t>a</w:t>
            </w:r>
            <w:proofErr w:type="gramEnd"/>
            <w:r w:rsidRPr="008A4C95">
              <w:rPr>
                <w:rFonts w:ascii="Times New Roman" w:hAnsi="Times New Roman" w:cs="Times New Roman"/>
                <w:sz w:val="24"/>
                <w:szCs w:val="24"/>
              </w:rPr>
              <w:t xml:space="preserve"> impactului.</w:t>
            </w:r>
          </w:p>
        </w:tc>
        <w:tc>
          <w:tcPr>
            <w:tcW w:w="3827" w:type="dxa"/>
          </w:tcPr>
          <w:p w:rsidR="00D01271" w:rsidRPr="00ED741E" w:rsidRDefault="00D01271"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Nu este cazul</w:t>
            </w:r>
          </w:p>
        </w:tc>
      </w:tr>
      <w:tr w:rsidR="00ED741E" w:rsidTr="00192A54">
        <w:tc>
          <w:tcPr>
            <w:tcW w:w="2518" w:type="dxa"/>
          </w:tcPr>
          <w:p w:rsidR="00ED741E"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Rezidual</w:t>
            </w:r>
          </w:p>
        </w:tc>
        <w:tc>
          <w:tcPr>
            <w:tcW w:w="3686" w:type="dxa"/>
          </w:tcPr>
          <w:p w:rsidR="00ED741E"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Evaluarea impactului rezidual care rămâne după implementarea măsurilor de reducere </w:t>
            </w:r>
            <w:proofErr w:type="gramStart"/>
            <w:r w:rsidRPr="00D01271">
              <w:rPr>
                <w:rFonts w:ascii="Times New Roman" w:hAnsi="Times New Roman" w:cs="Times New Roman"/>
                <w:sz w:val="24"/>
                <w:szCs w:val="24"/>
              </w:rPr>
              <w:t>a</w:t>
            </w:r>
            <w:proofErr w:type="gramEnd"/>
            <w:r w:rsidRPr="00D01271">
              <w:rPr>
                <w:rFonts w:ascii="Times New Roman" w:hAnsi="Times New Roman" w:cs="Times New Roman"/>
                <w:sz w:val="24"/>
                <w:szCs w:val="24"/>
              </w:rPr>
              <w:t xml:space="preserve"> impactului pentru planul propus și pentru alte planuri.</w:t>
            </w:r>
          </w:p>
        </w:tc>
        <w:tc>
          <w:tcPr>
            <w:tcW w:w="3827" w:type="dxa"/>
          </w:tcPr>
          <w:p w:rsidR="00ED741E"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Datorită faptului că nu a fost identificat un impact semnificativ asupra speciilor pentru care au fost declarate ariile protejate nu există diferențe între situațiile cu/sau fără măsuri de reducere </w:t>
            </w:r>
            <w:proofErr w:type="gramStart"/>
            <w:r w:rsidRPr="00D01271">
              <w:rPr>
                <w:rFonts w:ascii="Times New Roman" w:hAnsi="Times New Roman" w:cs="Times New Roman"/>
                <w:sz w:val="24"/>
                <w:szCs w:val="24"/>
              </w:rPr>
              <w:t>a</w:t>
            </w:r>
            <w:proofErr w:type="gramEnd"/>
            <w:r w:rsidRPr="00D01271">
              <w:rPr>
                <w:rFonts w:ascii="Times New Roman" w:hAnsi="Times New Roman" w:cs="Times New Roman"/>
                <w:sz w:val="24"/>
                <w:szCs w:val="24"/>
              </w:rPr>
              <w:t xml:space="preserve"> impactului.</w:t>
            </w:r>
          </w:p>
        </w:tc>
      </w:tr>
      <w:tr w:rsidR="00D01271" w:rsidTr="00192A54">
        <w:tc>
          <w:tcPr>
            <w:tcW w:w="2518" w:type="dxa"/>
          </w:tcPr>
          <w:p w:rsidR="00D01271"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Cumulativ</w:t>
            </w:r>
          </w:p>
        </w:tc>
        <w:tc>
          <w:tcPr>
            <w:tcW w:w="3686" w:type="dxa"/>
          </w:tcPr>
          <w:p w:rsid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Evaluarea impactului cumulativ al PP propus cu alte PP. </w:t>
            </w:r>
          </w:p>
          <w:p w:rsidR="00D01271" w:rsidRDefault="00D01271" w:rsidP="00A34E30">
            <w:pPr>
              <w:widowControl w:val="0"/>
              <w:autoSpaceDE w:val="0"/>
              <w:autoSpaceDN w:val="0"/>
              <w:jc w:val="both"/>
              <w:rPr>
                <w:rFonts w:ascii="Times New Roman" w:hAnsi="Times New Roman" w:cs="Times New Roman"/>
                <w:sz w:val="24"/>
                <w:szCs w:val="24"/>
              </w:rPr>
            </w:pPr>
          </w:p>
          <w:p w:rsidR="00D01271" w:rsidRDefault="00D01271" w:rsidP="00A34E30">
            <w:pPr>
              <w:widowControl w:val="0"/>
              <w:autoSpaceDE w:val="0"/>
              <w:autoSpaceDN w:val="0"/>
              <w:jc w:val="both"/>
              <w:rPr>
                <w:rFonts w:ascii="Times New Roman" w:hAnsi="Times New Roman" w:cs="Times New Roman"/>
                <w:sz w:val="24"/>
                <w:szCs w:val="24"/>
              </w:rPr>
            </w:pPr>
          </w:p>
          <w:p w:rsidR="00D01271" w:rsidRDefault="00D01271" w:rsidP="00A34E30">
            <w:pPr>
              <w:widowControl w:val="0"/>
              <w:autoSpaceDE w:val="0"/>
              <w:autoSpaceDN w:val="0"/>
              <w:jc w:val="both"/>
              <w:rPr>
                <w:rFonts w:ascii="Times New Roman" w:hAnsi="Times New Roman" w:cs="Times New Roman"/>
                <w:sz w:val="24"/>
                <w:szCs w:val="24"/>
              </w:rPr>
            </w:pPr>
          </w:p>
          <w:p w:rsidR="00D01271" w:rsidRDefault="00D01271" w:rsidP="00A34E30">
            <w:pPr>
              <w:widowControl w:val="0"/>
              <w:autoSpaceDE w:val="0"/>
              <w:autoSpaceDN w:val="0"/>
              <w:jc w:val="both"/>
              <w:rPr>
                <w:rFonts w:ascii="Times New Roman" w:hAnsi="Times New Roman" w:cs="Times New Roman"/>
                <w:sz w:val="24"/>
                <w:szCs w:val="24"/>
              </w:rPr>
            </w:pPr>
          </w:p>
          <w:p w:rsidR="00D01271"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Evaluarea impactului cumulativ al PP cu alte PP fără a lua în considerare măsurile de reducere </w:t>
            </w:r>
            <w:proofErr w:type="gramStart"/>
            <w:r w:rsidRPr="00D01271">
              <w:rPr>
                <w:rFonts w:ascii="Times New Roman" w:hAnsi="Times New Roman" w:cs="Times New Roman"/>
                <w:sz w:val="24"/>
                <w:szCs w:val="24"/>
              </w:rPr>
              <w:t>a</w:t>
            </w:r>
            <w:proofErr w:type="gramEnd"/>
            <w:r w:rsidRPr="00D01271">
              <w:rPr>
                <w:rFonts w:ascii="Times New Roman" w:hAnsi="Times New Roman" w:cs="Times New Roman"/>
                <w:sz w:val="24"/>
                <w:szCs w:val="24"/>
              </w:rPr>
              <w:t xml:space="preserve"> impactului.</w:t>
            </w:r>
          </w:p>
        </w:tc>
        <w:tc>
          <w:tcPr>
            <w:tcW w:w="3827" w:type="dxa"/>
          </w:tcPr>
          <w:p w:rsid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În urma verificărilor din teren și </w:t>
            </w:r>
            <w:proofErr w:type="gramStart"/>
            <w:r w:rsidRPr="00D01271">
              <w:rPr>
                <w:rFonts w:ascii="Times New Roman" w:hAnsi="Times New Roman" w:cs="Times New Roman"/>
                <w:sz w:val="24"/>
                <w:szCs w:val="24"/>
              </w:rPr>
              <w:t>a</w:t>
            </w:r>
            <w:proofErr w:type="gramEnd"/>
            <w:r w:rsidRPr="00D01271">
              <w:rPr>
                <w:rFonts w:ascii="Times New Roman" w:hAnsi="Times New Roman" w:cs="Times New Roman"/>
                <w:sz w:val="24"/>
                <w:szCs w:val="24"/>
              </w:rPr>
              <w:t xml:space="preserve"> informațiilor obținute, nu există proiecte care să se implementeze în aceeași perioadă și care ar putea genera un impact cumulativ cu PP analizat. </w:t>
            </w:r>
          </w:p>
          <w:p w:rsidR="00D01271"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Existența datelor despre implicarea acestor proiecte în zona limitrofă a sitului cu PP analizat, ne permite să afirmăm că NU exista un impact cumulativ asupra ariei protejate.</w:t>
            </w:r>
          </w:p>
        </w:tc>
      </w:tr>
    </w:tbl>
    <w:p w:rsidR="00A34E30" w:rsidRDefault="00A34E30" w:rsidP="00A34E30">
      <w:pPr>
        <w:widowControl w:val="0"/>
        <w:autoSpaceDE w:val="0"/>
        <w:autoSpaceDN w:val="0"/>
        <w:spacing w:after="0"/>
        <w:ind w:firstLine="720"/>
        <w:jc w:val="both"/>
        <w:rPr>
          <w:rFonts w:ascii="Times New Roman" w:hAnsi="Times New Roman" w:cs="Times New Roman"/>
          <w:sz w:val="24"/>
          <w:szCs w:val="24"/>
        </w:rPr>
      </w:pP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p>
    <w:p w:rsidR="00D01271" w:rsidRDefault="00D01271" w:rsidP="00A34E30">
      <w:pPr>
        <w:widowControl w:val="0"/>
        <w:autoSpaceDE w:val="0"/>
        <w:autoSpaceDN w:val="0"/>
        <w:spacing w:after="0"/>
        <w:ind w:firstLine="720"/>
        <w:jc w:val="both"/>
        <w:rPr>
          <w:rFonts w:ascii="Times New Roman" w:hAnsi="Times New Roman" w:cs="Times New Roman"/>
          <w:sz w:val="24"/>
          <w:szCs w:val="24"/>
        </w:rPr>
      </w:pPr>
      <w:r w:rsidRPr="00D01271">
        <w:rPr>
          <w:rFonts w:ascii="Times New Roman" w:hAnsi="Times New Roman" w:cs="Times New Roman"/>
          <w:sz w:val="24"/>
          <w:szCs w:val="24"/>
        </w:rPr>
        <w:t>Avand in vedere cele mentionate mai sus consideram ca:</w:t>
      </w:r>
    </w:p>
    <w:p w:rsidR="00D01271" w:rsidRPr="00D01271" w:rsidRDefault="00192A54" w:rsidP="00D01271">
      <w:pPr>
        <w:pStyle w:val="ListParagraph"/>
        <w:widowControl w:val="0"/>
        <w:numPr>
          <w:ilvl w:val="0"/>
          <w:numId w:val="37"/>
        </w:numPr>
        <w:autoSpaceDE w:val="0"/>
        <w:autoSpaceDN w:val="0"/>
        <w:spacing w:after="0"/>
        <w:ind w:left="0" w:firstLine="709"/>
        <w:jc w:val="both"/>
        <w:rPr>
          <w:rFonts w:ascii="Times New Roman" w:hAnsi="Times New Roman" w:cs="Times New Roman"/>
          <w:sz w:val="24"/>
          <w:szCs w:val="24"/>
        </w:rPr>
      </w:pPr>
      <w:r>
        <w:rPr>
          <w:rFonts w:ascii="Times New Roman" w:hAnsi="Times New Roman" w:cs="Times New Roman"/>
          <w:sz w:val="24"/>
          <w:szCs w:val="24"/>
        </w:rPr>
        <w:t>Î</w:t>
      </w:r>
      <w:r w:rsidR="00D01271" w:rsidRPr="00D01271">
        <w:rPr>
          <w:rFonts w:ascii="Times New Roman" w:hAnsi="Times New Roman" w:cs="Times New Roman"/>
          <w:sz w:val="24"/>
          <w:szCs w:val="24"/>
        </w:rPr>
        <w:t xml:space="preserve">n ceea </w:t>
      </w:r>
      <w:proofErr w:type="gramStart"/>
      <w:r w:rsidR="00D01271" w:rsidRPr="00D01271">
        <w:rPr>
          <w:rFonts w:ascii="Times New Roman" w:hAnsi="Times New Roman" w:cs="Times New Roman"/>
          <w:sz w:val="24"/>
          <w:szCs w:val="24"/>
        </w:rPr>
        <w:t>ce</w:t>
      </w:r>
      <w:proofErr w:type="gramEnd"/>
      <w:r w:rsidR="00D01271" w:rsidRPr="00D01271">
        <w:rPr>
          <w:rFonts w:ascii="Times New Roman" w:hAnsi="Times New Roman" w:cs="Times New Roman"/>
          <w:sz w:val="24"/>
          <w:szCs w:val="24"/>
        </w:rPr>
        <w:t xml:space="preserve"> prive</w:t>
      </w:r>
      <w:r>
        <w:rPr>
          <w:rFonts w:ascii="Times New Roman" w:hAnsi="Times New Roman" w:cs="Times New Roman"/>
          <w:sz w:val="24"/>
          <w:szCs w:val="24"/>
        </w:rPr>
        <w:t>ș</w:t>
      </w:r>
      <w:r w:rsidR="00D01271" w:rsidRPr="00D01271">
        <w:rPr>
          <w:rFonts w:ascii="Times New Roman" w:hAnsi="Times New Roman" w:cs="Times New Roman"/>
          <w:sz w:val="24"/>
          <w:szCs w:val="24"/>
        </w:rPr>
        <w:t>te poten</w:t>
      </w:r>
      <w:r>
        <w:rPr>
          <w:rFonts w:ascii="Times New Roman" w:hAnsi="Times New Roman" w:cs="Times New Roman"/>
          <w:sz w:val="24"/>
          <w:szCs w:val="24"/>
        </w:rPr>
        <w:t>ț</w:t>
      </w:r>
      <w:r w:rsidR="00D01271" w:rsidRPr="00D01271">
        <w:rPr>
          <w:rFonts w:ascii="Times New Roman" w:hAnsi="Times New Roman" w:cs="Times New Roman"/>
          <w:sz w:val="24"/>
          <w:szCs w:val="24"/>
        </w:rPr>
        <w:t xml:space="preserve">ialul impact al proiectului asupra habitatelor NATURA </w:t>
      </w:r>
      <w:r w:rsidR="00D01271" w:rsidRPr="00D01271">
        <w:rPr>
          <w:rFonts w:ascii="Times New Roman" w:hAnsi="Times New Roman" w:cs="Times New Roman"/>
          <w:sz w:val="24"/>
          <w:szCs w:val="24"/>
        </w:rPr>
        <w:lastRenderedPageBreak/>
        <w:t>2000 din ariile naturale protejate, va fi nul deoarece lucrările propuse nu vor duce la modificări, pierderi sau fragmentări de habitate de interes comunitar.</w:t>
      </w:r>
    </w:p>
    <w:p w:rsidR="00D01271" w:rsidRPr="00D01271" w:rsidRDefault="00D01271" w:rsidP="00192A54">
      <w:pPr>
        <w:pStyle w:val="ListParagraph"/>
        <w:widowControl w:val="0"/>
        <w:numPr>
          <w:ilvl w:val="0"/>
          <w:numId w:val="37"/>
        </w:numPr>
        <w:autoSpaceDE w:val="0"/>
        <w:autoSpaceDN w:val="0"/>
        <w:spacing w:after="0"/>
        <w:ind w:left="0" w:firstLine="709"/>
        <w:jc w:val="both"/>
        <w:rPr>
          <w:rFonts w:ascii="Times New Roman" w:hAnsi="Times New Roman" w:cs="Times New Roman"/>
          <w:sz w:val="24"/>
          <w:szCs w:val="24"/>
        </w:rPr>
      </w:pPr>
      <w:r w:rsidRPr="00D01271">
        <w:rPr>
          <w:rFonts w:ascii="Times New Roman" w:hAnsi="Times New Roman" w:cs="Times New Roman"/>
          <w:sz w:val="24"/>
          <w:szCs w:val="24"/>
        </w:rPr>
        <w:t xml:space="preserve">Referitor la potentialul impact al proiectului asupra speciilor de pasari si/sau animale din ariile naturale protejate </w:t>
      </w:r>
      <w:proofErr w:type="gramStart"/>
      <w:r w:rsidRPr="00D01271">
        <w:rPr>
          <w:rFonts w:ascii="Times New Roman" w:hAnsi="Times New Roman" w:cs="Times New Roman"/>
          <w:sz w:val="24"/>
          <w:szCs w:val="24"/>
        </w:rPr>
        <w:t>este</w:t>
      </w:r>
      <w:proofErr w:type="gramEnd"/>
      <w:r w:rsidRPr="00D01271">
        <w:rPr>
          <w:rFonts w:ascii="Times New Roman" w:hAnsi="Times New Roman" w:cs="Times New Roman"/>
          <w:sz w:val="24"/>
          <w:szCs w:val="24"/>
        </w:rPr>
        <w:t xml:space="preserve"> nul deoarece realizarea investitie nu va reduce numărul de specii de interes comunitar, nu va afecta zonele de hrănire, reproducere și migratie ale speciilor protejate si nu va produce externalități care să modifice ecosistemul. </w:t>
      </w:r>
    </w:p>
    <w:p w:rsidR="00D01271" w:rsidRDefault="00D01271" w:rsidP="00A34E30">
      <w:pPr>
        <w:widowControl w:val="0"/>
        <w:autoSpaceDE w:val="0"/>
        <w:autoSpaceDN w:val="0"/>
        <w:spacing w:after="0"/>
        <w:ind w:firstLine="720"/>
        <w:jc w:val="both"/>
        <w:rPr>
          <w:rFonts w:ascii="Times New Roman" w:hAnsi="Times New Roman" w:cs="Times New Roman"/>
          <w:sz w:val="24"/>
          <w:szCs w:val="24"/>
        </w:rPr>
      </w:pPr>
      <w:r w:rsidRPr="00D01271">
        <w:rPr>
          <w:rFonts w:ascii="Times New Roman" w:hAnsi="Times New Roman" w:cs="Times New Roman"/>
          <w:b/>
          <w:sz w:val="24"/>
          <w:szCs w:val="24"/>
        </w:rPr>
        <w:t xml:space="preserve">Impactul </w:t>
      </w:r>
      <w:r>
        <w:rPr>
          <w:rFonts w:ascii="Times New Roman" w:hAnsi="Times New Roman" w:cs="Times New Roman"/>
          <w:b/>
          <w:sz w:val="24"/>
          <w:szCs w:val="24"/>
        </w:rPr>
        <w:t>î</w:t>
      </w:r>
      <w:r w:rsidRPr="00D01271">
        <w:rPr>
          <w:rFonts w:ascii="Times New Roman" w:hAnsi="Times New Roman" w:cs="Times New Roman"/>
          <w:b/>
          <w:sz w:val="24"/>
          <w:szCs w:val="24"/>
        </w:rPr>
        <w:t xml:space="preserve">n perioada de exploatare </w:t>
      </w:r>
      <w:proofErr w:type="gramStart"/>
      <w:r w:rsidRPr="00D01271">
        <w:rPr>
          <w:rFonts w:ascii="Times New Roman" w:hAnsi="Times New Roman" w:cs="Times New Roman"/>
          <w:b/>
          <w:sz w:val="24"/>
          <w:szCs w:val="24"/>
        </w:rPr>
        <w:t>a</w:t>
      </w:r>
      <w:proofErr w:type="gramEnd"/>
      <w:r w:rsidRPr="00D01271">
        <w:rPr>
          <w:rFonts w:ascii="Times New Roman" w:hAnsi="Times New Roman" w:cs="Times New Roman"/>
          <w:b/>
          <w:sz w:val="24"/>
          <w:szCs w:val="24"/>
        </w:rPr>
        <w:t xml:space="preserve"> obiectivului</w:t>
      </w:r>
      <w:r w:rsidRPr="00D01271">
        <w:rPr>
          <w:rFonts w:ascii="Times New Roman" w:hAnsi="Times New Roman" w:cs="Times New Roman"/>
          <w:sz w:val="24"/>
          <w:szCs w:val="24"/>
        </w:rPr>
        <w:t xml:space="preserve">: </w:t>
      </w:r>
      <w:r>
        <w:rPr>
          <w:rFonts w:ascii="Times New Roman" w:hAnsi="Times New Roman" w:cs="Times New Roman"/>
          <w:sz w:val="24"/>
          <w:szCs w:val="24"/>
        </w:rPr>
        <w:t>î</w:t>
      </w:r>
      <w:r w:rsidRPr="00D01271">
        <w:rPr>
          <w:rFonts w:ascii="Times New Roman" w:hAnsi="Times New Roman" w:cs="Times New Roman"/>
          <w:sz w:val="24"/>
          <w:szCs w:val="24"/>
        </w:rPr>
        <w:t>n etapa de functionare nu se vor efectua dec</w:t>
      </w:r>
      <w:r>
        <w:rPr>
          <w:rFonts w:ascii="Times New Roman" w:hAnsi="Times New Roman" w:cs="Times New Roman"/>
          <w:sz w:val="24"/>
          <w:szCs w:val="24"/>
        </w:rPr>
        <w:t>â</w:t>
      </w:r>
      <w:r w:rsidRPr="00D01271">
        <w:rPr>
          <w:rFonts w:ascii="Times New Roman" w:hAnsi="Times New Roman" w:cs="Times New Roman"/>
          <w:sz w:val="24"/>
          <w:szCs w:val="24"/>
        </w:rPr>
        <w:t>t lucr</w:t>
      </w:r>
      <w:r>
        <w:rPr>
          <w:rFonts w:ascii="Times New Roman" w:hAnsi="Times New Roman" w:cs="Times New Roman"/>
          <w:sz w:val="24"/>
          <w:szCs w:val="24"/>
        </w:rPr>
        <w:t>ă</w:t>
      </w:r>
      <w:r w:rsidRPr="00D01271">
        <w:rPr>
          <w:rFonts w:ascii="Times New Roman" w:hAnsi="Times New Roman" w:cs="Times New Roman"/>
          <w:sz w:val="24"/>
          <w:szCs w:val="24"/>
        </w:rPr>
        <w:t xml:space="preserve">ri de </w:t>
      </w:r>
      <w:r>
        <w:rPr>
          <w:rFonts w:ascii="Times New Roman" w:hAnsi="Times New Roman" w:cs="Times New Roman"/>
          <w:sz w:val="24"/>
          <w:szCs w:val="24"/>
        </w:rPr>
        <w:t>î</w:t>
      </w:r>
      <w:r w:rsidRPr="00D01271">
        <w:rPr>
          <w:rFonts w:ascii="Times New Roman" w:hAnsi="Times New Roman" w:cs="Times New Roman"/>
          <w:sz w:val="24"/>
          <w:szCs w:val="24"/>
        </w:rPr>
        <w:t>ntre</w:t>
      </w:r>
      <w:r>
        <w:rPr>
          <w:rFonts w:ascii="Times New Roman" w:hAnsi="Times New Roman" w:cs="Times New Roman"/>
          <w:sz w:val="24"/>
          <w:szCs w:val="24"/>
        </w:rPr>
        <w:t>ț</w:t>
      </w:r>
      <w:r w:rsidRPr="00D01271">
        <w:rPr>
          <w:rFonts w:ascii="Times New Roman" w:hAnsi="Times New Roman" w:cs="Times New Roman"/>
          <w:sz w:val="24"/>
          <w:szCs w:val="24"/>
        </w:rPr>
        <w:t>inere a planta</w:t>
      </w:r>
      <w:r>
        <w:rPr>
          <w:rFonts w:ascii="Times New Roman" w:hAnsi="Times New Roman" w:cs="Times New Roman"/>
          <w:sz w:val="24"/>
          <w:szCs w:val="24"/>
        </w:rPr>
        <w:t>ț</w:t>
      </w:r>
      <w:r w:rsidRPr="00D01271">
        <w:rPr>
          <w:rFonts w:ascii="Times New Roman" w:hAnsi="Times New Roman" w:cs="Times New Roman"/>
          <w:sz w:val="24"/>
          <w:szCs w:val="24"/>
        </w:rPr>
        <w:t xml:space="preserve">iei (manuale si mecanizate) – se vor desfasura activitati silvice de </w:t>
      </w:r>
      <w:r>
        <w:rPr>
          <w:rFonts w:ascii="Times New Roman" w:hAnsi="Times New Roman" w:cs="Times New Roman"/>
          <w:sz w:val="24"/>
          <w:szCs w:val="24"/>
        </w:rPr>
        <w:t>î</w:t>
      </w:r>
      <w:r w:rsidRPr="00D01271">
        <w:rPr>
          <w:rFonts w:ascii="Times New Roman" w:hAnsi="Times New Roman" w:cs="Times New Roman"/>
          <w:sz w:val="24"/>
          <w:szCs w:val="24"/>
        </w:rPr>
        <w:t>ntre</w:t>
      </w:r>
      <w:r>
        <w:rPr>
          <w:rFonts w:ascii="Times New Roman" w:hAnsi="Times New Roman" w:cs="Times New Roman"/>
          <w:sz w:val="24"/>
          <w:szCs w:val="24"/>
        </w:rPr>
        <w:t>ț</w:t>
      </w:r>
      <w:r w:rsidRPr="00D01271">
        <w:rPr>
          <w:rFonts w:ascii="Times New Roman" w:hAnsi="Times New Roman" w:cs="Times New Roman"/>
          <w:sz w:val="24"/>
          <w:szCs w:val="24"/>
        </w:rPr>
        <w:t xml:space="preserve">inere. </w:t>
      </w:r>
      <w:r>
        <w:rPr>
          <w:rFonts w:ascii="Times New Roman" w:hAnsi="Times New Roman" w:cs="Times New Roman"/>
          <w:sz w:val="24"/>
          <w:szCs w:val="24"/>
        </w:rPr>
        <w:t>Î</w:t>
      </w:r>
      <w:r w:rsidRPr="00D01271">
        <w:rPr>
          <w:rFonts w:ascii="Times New Roman" w:hAnsi="Times New Roman" w:cs="Times New Roman"/>
          <w:sz w:val="24"/>
          <w:szCs w:val="24"/>
        </w:rPr>
        <w:t xml:space="preserve">n conditiile respectarii conditiilor de realizare a proiectului si de bune practici, </w:t>
      </w:r>
      <w:r>
        <w:rPr>
          <w:rFonts w:ascii="Times New Roman" w:hAnsi="Times New Roman" w:cs="Times New Roman"/>
          <w:sz w:val="24"/>
          <w:szCs w:val="24"/>
        </w:rPr>
        <w:t>î</w:t>
      </w:r>
      <w:r w:rsidRPr="00D01271">
        <w:rPr>
          <w:rFonts w:ascii="Times New Roman" w:hAnsi="Times New Roman" w:cs="Times New Roman"/>
          <w:sz w:val="24"/>
          <w:szCs w:val="24"/>
        </w:rPr>
        <w:t xml:space="preserve">n concordanta cu planul de management al rezervatiei, nu se anticipeaza </w:t>
      </w:r>
      <w:proofErr w:type="gramStart"/>
      <w:r w:rsidRPr="00D01271">
        <w:rPr>
          <w:rFonts w:ascii="Times New Roman" w:hAnsi="Times New Roman" w:cs="Times New Roman"/>
          <w:sz w:val="24"/>
          <w:szCs w:val="24"/>
        </w:rPr>
        <w:t>un</w:t>
      </w:r>
      <w:proofErr w:type="gramEnd"/>
      <w:r w:rsidRPr="00D01271">
        <w:rPr>
          <w:rFonts w:ascii="Times New Roman" w:hAnsi="Times New Roman" w:cs="Times New Roman"/>
          <w:sz w:val="24"/>
          <w:szCs w:val="24"/>
        </w:rPr>
        <w:t xml:space="preserve"> impact semificativ asupra siturilor Natura 2000 si RBDD. </w:t>
      </w:r>
    </w:p>
    <w:p w:rsidR="00D01271" w:rsidRDefault="00D01271" w:rsidP="00A34E30">
      <w:pPr>
        <w:widowControl w:val="0"/>
        <w:autoSpaceDE w:val="0"/>
        <w:autoSpaceDN w:val="0"/>
        <w:spacing w:after="0"/>
        <w:ind w:firstLine="720"/>
        <w:jc w:val="both"/>
        <w:rPr>
          <w:rFonts w:ascii="Times New Roman" w:hAnsi="Times New Roman" w:cs="Times New Roman"/>
          <w:sz w:val="24"/>
          <w:szCs w:val="24"/>
        </w:rPr>
      </w:pPr>
      <w:r w:rsidRPr="00D01271">
        <w:rPr>
          <w:rFonts w:ascii="Times New Roman" w:hAnsi="Times New Roman" w:cs="Times New Roman"/>
          <w:b/>
          <w:sz w:val="24"/>
          <w:szCs w:val="24"/>
        </w:rPr>
        <w:t>Impactul cumulativ</w:t>
      </w:r>
      <w:r w:rsidRPr="00D01271">
        <w:rPr>
          <w:rFonts w:ascii="Times New Roman" w:hAnsi="Times New Roman" w:cs="Times New Roman"/>
          <w:sz w:val="24"/>
          <w:szCs w:val="24"/>
        </w:rPr>
        <w:t xml:space="preserve">: </w:t>
      </w:r>
    </w:p>
    <w:p w:rsidR="00D01271" w:rsidRPr="00D01271" w:rsidRDefault="00D01271" w:rsidP="00A34E30">
      <w:pPr>
        <w:widowControl w:val="0"/>
        <w:autoSpaceDE w:val="0"/>
        <w:autoSpaceDN w:val="0"/>
        <w:spacing w:after="0"/>
        <w:ind w:firstLine="720"/>
        <w:jc w:val="both"/>
        <w:rPr>
          <w:rFonts w:ascii="Times New Roman" w:hAnsi="Times New Roman" w:cs="Times New Roman"/>
          <w:sz w:val="24"/>
          <w:szCs w:val="24"/>
        </w:rPr>
      </w:pPr>
      <w:r w:rsidRPr="00D01271">
        <w:rPr>
          <w:rFonts w:ascii="Times New Roman" w:hAnsi="Times New Roman" w:cs="Times New Roman"/>
          <w:sz w:val="24"/>
          <w:szCs w:val="24"/>
        </w:rPr>
        <w:t>Estimarea impactului cumulativ se face evalu</w:t>
      </w:r>
      <w:r>
        <w:rPr>
          <w:rFonts w:ascii="Times New Roman" w:hAnsi="Times New Roman" w:cs="Times New Roman"/>
          <w:sz w:val="24"/>
          <w:szCs w:val="24"/>
        </w:rPr>
        <w:t>â</w:t>
      </w:r>
      <w:r w:rsidRPr="00D01271">
        <w:rPr>
          <w:rFonts w:ascii="Times New Roman" w:hAnsi="Times New Roman" w:cs="Times New Roman"/>
          <w:sz w:val="24"/>
          <w:szCs w:val="24"/>
        </w:rPr>
        <w:t>nd poten</w:t>
      </w:r>
      <w:r w:rsidR="00192A54">
        <w:rPr>
          <w:rFonts w:ascii="Times New Roman" w:hAnsi="Times New Roman" w:cs="Times New Roman"/>
          <w:sz w:val="24"/>
          <w:szCs w:val="24"/>
        </w:rPr>
        <w:t>ț</w:t>
      </w:r>
      <w:r w:rsidRPr="00D01271">
        <w:rPr>
          <w:rFonts w:ascii="Times New Roman" w:hAnsi="Times New Roman" w:cs="Times New Roman"/>
          <w:sz w:val="24"/>
          <w:szCs w:val="24"/>
        </w:rPr>
        <w:t>ialele activit</w:t>
      </w:r>
      <w:r>
        <w:rPr>
          <w:rFonts w:ascii="Times New Roman" w:hAnsi="Times New Roman" w:cs="Times New Roman"/>
          <w:sz w:val="24"/>
          <w:szCs w:val="24"/>
        </w:rPr>
        <w:t>ăț</w:t>
      </w:r>
      <w:r w:rsidRPr="00D01271">
        <w:rPr>
          <w:rFonts w:ascii="Times New Roman" w:hAnsi="Times New Roman" w:cs="Times New Roman"/>
          <w:sz w:val="24"/>
          <w:szCs w:val="24"/>
        </w:rPr>
        <w:t>i desf</w:t>
      </w:r>
      <w:r>
        <w:rPr>
          <w:rFonts w:ascii="Times New Roman" w:hAnsi="Times New Roman" w:cs="Times New Roman"/>
          <w:sz w:val="24"/>
          <w:szCs w:val="24"/>
        </w:rPr>
        <w:t>ăș</w:t>
      </w:r>
      <w:r w:rsidRPr="00D01271">
        <w:rPr>
          <w:rFonts w:ascii="Times New Roman" w:hAnsi="Times New Roman" w:cs="Times New Roman"/>
          <w:sz w:val="24"/>
          <w:szCs w:val="24"/>
        </w:rPr>
        <w:t>urate</w:t>
      </w:r>
      <w:r w:rsidR="00192A54">
        <w:rPr>
          <w:rFonts w:ascii="Times New Roman" w:hAnsi="Times New Roman" w:cs="Times New Roman"/>
          <w:sz w:val="24"/>
          <w:szCs w:val="24"/>
        </w:rPr>
        <w:t xml:space="preserve"> î</w:t>
      </w:r>
      <w:r w:rsidRPr="00D01271">
        <w:rPr>
          <w:rFonts w:ascii="Times New Roman" w:hAnsi="Times New Roman" w:cs="Times New Roman"/>
          <w:sz w:val="24"/>
          <w:szCs w:val="24"/>
        </w:rPr>
        <w:t>n vecinatatea planului, respectiv activitatea de agricultur</w:t>
      </w:r>
      <w:r>
        <w:rPr>
          <w:rFonts w:ascii="Times New Roman" w:hAnsi="Times New Roman" w:cs="Times New Roman"/>
          <w:sz w:val="24"/>
          <w:szCs w:val="24"/>
        </w:rPr>
        <w:t>ă</w:t>
      </w:r>
      <w:r w:rsidRPr="00D01271">
        <w:rPr>
          <w:rFonts w:ascii="Times New Roman" w:hAnsi="Times New Roman" w:cs="Times New Roman"/>
          <w:sz w:val="24"/>
          <w:szCs w:val="24"/>
        </w:rPr>
        <w:t xml:space="preserve">. Pe site-ul </w:t>
      </w:r>
      <w:r>
        <w:rPr>
          <w:rFonts w:ascii="Times New Roman" w:hAnsi="Times New Roman" w:cs="Times New Roman"/>
          <w:sz w:val="24"/>
          <w:szCs w:val="24"/>
        </w:rPr>
        <w:t>APM</w:t>
      </w:r>
      <w:r w:rsidRPr="00D01271">
        <w:rPr>
          <w:rFonts w:ascii="Times New Roman" w:hAnsi="Times New Roman" w:cs="Times New Roman"/>
          <w:sz w:val="24"/>
          <w:szCs w:val="24"/>
        </w:rPr>
        <w:t xml:space="preserve"> nu au fost identificate alte proiecte aflate </w:t>
      </w:r>
      <w:r w:rsidR="00192A54">
        <w:rPr>
          <w:rFonts w:ascii="Times New Roman" w:hAnsi="Times New Roman" w:cs="Times New Roman"/>
          <w:sz w:val="24"/>
          <w:szCs w:val="24"/>
        </w:rPr>
        <w:t>î</w:t>
      </w:r>
      <w:r w:rsidRPr="00D01271">
        <w:rPr>
          <w:rFonts w:ascii="Times New Roman" w:hAnsi="Times New Roman" w:cs="Times New Roman"/>
          <w:sz w:val="24"/>
          <w:szCs w:val="24"/>
        </w:rPr>
        <w:t>n procedur</w:t>
      </w:r>
      <w:r w:rsidR="00192A54">
        <w:rPr>
          <w:rFonts w:ascii="Times New Roman" w:hAnsi="Times New Roman" w:cs="Times New Roman"/>
          <w:sz w:val="24"/>
          <w:szCs w:val="24"/>
        </w:rPr>
        <w:t xml:space="preserve">ă </w:t>
      </w:r>
      <w:r w:rsidRPr="00D01271">
        <w:rPr>
          <w:rFonts w:ascii="Times New Roman" w:hAnsi="Times New Roman" w:cs="Times New Roman"/>
          <w:sz w:val="24"/>
          <w:szCs w:val="24"/>
        </w:rPr>
        <w:t xml:space="preserve">de reglementare </w:t>
      </w:r>
      <w:r w:rsidR="00192A54">
        <w:rPr>
          <w:rFonts w:ascii="Times New Roman" w:hAnsi="Times New Roman" w:cs="Times New Roman"/>
          <w:sz w:val="24"/>
          <w:szCs w:val="24"/>
        </w:rPr>
        <w:t>î</w:t>
      </w:r>
      <w:r w:rsidRPr="00D01271">
        <w:rPr>
          <w:rFonts w:ascii="Times New Roman" w:hAnsi="Times New Roman" w:cs="Times New Roman"/>
          <w:sz w:val="24"/>
          <w:szCs w:val="24"/>
        </w:rPr>
        <w:t xml:space="preserve">n zona proiectului supus analizei, de aceea impactul cumulat exercitat asupra ROSPA0031 nu </w:t>
      </w:r>
      <w:proofErr w:type="gramStart"/>
      <w:r w:rsidRPr="00D01271">
        <w:rPr>
          <w:rFonts w:ascii="Times New Roman" w:hAnsi="Times New Roman" w:cs="Times New Roman"/>
          <w:sz w:val="24"/>
          <w:szCs w:val="24"/>
        </w:rPr>
        <w:t>va</w:t>
      </w:r>
      <w:proofErr w:type="gramEnd"/>
      <w:r w:rsidRPr="00D01271">
        <w:rPr>
          <w:rFonts w:ascii="Times New Roman" w:hAnsi="Times New Roman" w:cs="Times New Roman"/>
          <w:sz w:val="24"/>
          <w:szCs w:val="24"/>
        </w:rPr>
        <w:t xml:space="preserve"> fi semnificativ mai mare fa</w:t>
      </w:r>
      <w:r>
        <w:rPr>
          <w:rFonts w:ascii="Times New Roman" w:hAnsi="Times New Roman" w:cs="Times New Roman"/>
          <w:sz w:val="24"/>
          <w:szCs w:val="24"/>
        </w:rPr>
        <w:t>ță</w:t>
      </w:r>
      <w:r w:rsidRPr="00D01271">
        <w:rPr>
          <w:rFonts w:ascii="Times New Roman" w:hAnsi="Times New Roman" w:cs="Times New Roman"/>
          <w:sz w:val="24"/>
          <w:szCs w:val="24"/>
        </w:rPr>
        <w:t xml:space="preserve"> de cel actual. La momentul actual in zona se desfasoara activitati de cultivare a terenurilor.</w:t>
      </w:r>
    </w:p>
    <w:p w:rsidR="00A34E30" w:rsidRDefault="00D01271" w:rsidP="00A34E30">
      <w:pPr>
        <w:widowControl w:val="0"/>
        <w:autoSpaceDE w:val="0"/>
        <w:autoSpaceDN w:val="0"/>
        <w:spacing w:after="0"/>
        <w:ind w:firstLine="720"/>
        <w:jc w:val="both"/>
        <w:rPr>
          <w:rFonts w:ascii="Times New Roman" w:hAnsi="Times New Roman" w:cs="Times New Roman"/>
          <w:sz w:val="24"/>
          <w:szCs w:val="24"/>
        </w:rPr>
      </w:pPr>
      <w:r w:rsidRPr="00F123AB">
        <w:rPr>
          <w:rFonts w:ascii="Times New Roman" w:hAnsi="Times New Roman" w:cs="Times New Roman"/>
          <w:b/>
          <w:sz w:val="24"/>
          <w:szCs w:val="24"/>
        </w:rPr>
        <w:t>Impactul cumulativ in etapa de functionare</w:t>
      </w:r>
      <w:r w:rsidRPr="00D01271">
        <w:rPr>
          <w:rFonts w:ascii="Times New Roman" w:hAnsi="Times New Roman" w:cs="Times New Roman"/>
          <w:sz w:val="24"/>
          <w:szCs w:val="24"/>
        </w:rPr>
        <w:t>: in etapa de functionare nu se vor efectua decat lucrari de intretinere a plantatiei (manuale si mecanizate) – se vor desfasura activitati silvice de intretinere.</w:t>
      </w:r>
    </w:p>
    <w:p w:rsidR="00F123AB" w:rsidRDefault="00F123AB" w:rsidP="00A34E30">
      <w:pPr>
        <w:widowControl w:val="0"/>
        <w:autoSpaceDE w:val="0"/>
        <w:autoSpaceDN w:val="0"/>
        <w:spacing w:after="0"/>
        <w:ind w:firstLine="720"/>
        <w:jc w:val="both"/>
        <w:rPr>
          <w:rFonts w:ascii="Times New Roman" w:hAnsi="Times New Roman" w:cs="Times New Roman"/>
          <w:sz w:val="24"/>
          <w:szCs w:val="24"/>
        </w:rPr>
      </w:pPr>
    </w:p>
    <w:p w:rsidR="00F123AB" w:rsidRPr="00B47754" w:rsidRDefault="00F123AB" w:rsidP="00B47754">
      <w:pPr>
        <w:pStyle w:val="ListParagraph"/>
        <w:widowControl w:val="0"/>
        <w:numPr>
          <w:ilvl w:val="0"/>
          <w:numId w:val="12"/>
        </w:numPr>
        <w:autoSpaceDE w:val="0"/>
        <w:autoSpaceDN w:val="0"/>
        <w:spacing w:after="0"/>
        <w:jc w:val="both"/>
        <w:rPr>
          <w:rFonts w:ascii="Times New Roman" w:hAnsi="Times New Roman" w:cs="Times New Roman"/>
          <w:sz w:val="28"/>
          <w:szCs w:val="28"/>
        </w:rPr>
      </w:pPr>
      <w:r w:rsidRPr="00B47754">
        <w:rPr>
          <w:rFonts w:ascii="Times New Roman" w:hAnsi="Times New Roman" w:cs="Times New Roman"/>
          <w:sz w:val="28"/>
          <w:szCs w:val="28"/>
        </w:rPr>
        <w:t>descrierea tuturor factorilor care ar putea duce la afectarea ariei natural protejate de interes comunitar sau daca exista un impact cumulativ cu alte planuri/proiecte/activitati existente sau propuse in zona:</w:t>
      </w:r>
    </w:p>
    <w:p w:rsidR="00B47754" w:rsidRDefault="00B47754" w:rsidP="00B47754">
      <w:pPr>
        <w:widowControl w:val="0"/>
        <w:autoSpaceDE w:val="0"/>
        <w:autoSpaceDN w:val="0"/>
        <w:spacing w:after="0"/>
        <w:jc w:val="both"/>
        <w:rPr>
          <w:rFonts w:ascii="Times New Roman" w:hAnsi="Times New Roman" w:cs="Times New Roman"/>
          <w:sz w:val="24"/>
          <w:szCs w:val="24"/>
        </w:rPr>
      </w:pPr>
    </w:p>
    <w:p w:rsidR="00B47754" w:rsidRDefault="00B47754" w:rsidP="00192A54">
      <w:pPr>
        <w:widowControl w:val="0"/>
        <w:autoSpaceDE w:val="0"/>
        <w:autoSpaceDN w:val="0"/>
        <w:spacing w:after="0"/>
        <w:ind w:firstLine="567"/>
        <w:jc w:val="both"/>
        <w:rPr>
          <w:rFonts w:ascii="Times New Roman" w:hAnsi="Times New Roman" w:cs="Times New Roman"/>
          <w:sz w:val="24"/>
          <w:szCs w:val="24"/>
        </w:rPr>
      </w:pPr>
      <w:r>
        <w:rPr>
          <w:rFonts w:ascii="Times New Roman" w:hAnsi="Times New Roman" w:cs="Times New Roman"/>
          <w:sz w:val="24"/>
          <w:szCs w:val="24"/>
        </w:rPr>
        <w:t>Î</w:t>
      </w:r>
      <w:r w:rsidRPr="00B47754">
        <w:rPr>
          <w:rFonts w:ascii="Times New Roman" w:hAnsi="Times New Roman" w:cs="Times New Roman"/>
          <w:sz w:val="24"/>
          <w:szCs w:val="24"/>
        </w:rPr>
        <w:t xml:space="preserve">n zona amplasamentului studiat nu au fost identificate alte proiecte aprobate care ar putea avea </w:t>
      </w:r>
      <w:proofErr w:type="gramStart"/>
      <w:r w:rsidRPr="00B47754">
        <w:rPr>
          <w:rFonts w:ascii="Times New Roman" w:hAnsi="Times New Roman" w:cs="Times New Roman"/>
          <w:sz w:val="24"/>
          <w:szCs w:val="24"/>
        </w:rPr>
        <w:t>un</w:t>
      </w:r>
      <w:proofErr w:type="gramEnd"/>
      <w:r w:rsidRPr="00B47754">
        <w:rPr>
          <w:rFonts w:ascii="Times New Roman" w:hAnsi="Times New Roman" w:cs="Times New Roman"/>
          <w:sz w:val="24"/>
          <w:szCs w:val="24"/>
        </w:rPr>
        <w:t xml:space="preserve"> impactul cumulativ asupra biodiversit</w:t>
      </w:r>
      <w:r w:rsidR="00192A54">
        <w:rPr>
          <w:rFonts w:ascii="Times New Roman" w:hAnsi="Times New Roman" w:cs="Times New Roman"/>
          <w:sz w:val="24"/>
          <w:szCs w:val="24"/>
        </w:rPr>
        <w:t>ăț</w:t>
      </w:r>
      <w:r w:rsidRPr="00B47754">
        <w:rPr>
          <w:rFonts w:ascii="Times New Roman" w:hAnsi="Times New Roman" w:cs="Times New Roman"/>
          <w:sz w:val="24"/>
          <w:szCs w:val="24"/>
        </w:rPr>
        <w:t>ii.</w:t>
      </w:r>
    </w:p>
    <w:p w:rsidR="00B47754" w:rsidRDefault="00B47754" w:rsidP="00B47754">
      <w:pPr>
        <w:widowControl w:val="0"/>
        <w:autoSpaceDE w:val="0"/>
        <w:autoSpaceDN w:val="0"/>
        <w:spacing w:after="0"/>
        <w:ind w:firstLine="120"/>
        <w:jc w:val="both"/>
        <w:rPr>
          <w:rFonts w:ascii="Times New Roman" w:hAnsi="Times New Roman" w:cs="Times New Roman"/>
          <w:sz w:val="24"/>
          <w:szCs w:val="24"/>
        </w:rPr>
      </w:pPr>
    </w:p>
    <w:p w:rsidR="00B47754" w:rsidRDefault="00B47754" w:rsidP="00B47754">
      <w:pPr>
        <w:pStyle w:val="ListParagraph"/>
        <w:widowControl w:val="0"/>
        <w:numPr>
          <w:ilvl w:val="0"/>
          <w:numId w:val="12"/>
        </w:numPr>
        <w:autoSpaceDE w:val="0"/>
        <w:autoSpaceDN w:val="0"/>
        <w:spacing w:after="0"/>
        <w:jc w:val="both"/>
      </w:pPr>
      <w:r>
        <w:t>descrierea efectului direct sau indirect al planului asupra zonelor de hranire/reproducere/migratie:</w:t>
      </w:r>
    </w:p>
    <w:p w:rsidR="00B47754" w:rsidRPr="00B47754" w:rsidRDefault="00B47754" w:rsidP="00B47754">
      <w:pPr>
        <w:pStyle w:val="ListParagraph"/>
        <w:widowControl w:val="0"/>
        <w:autoSpaceDE w:val="0"/>
        <w:autoSpaceDN w:val="0"/>
        <w:spacing w:after="0"/>
        <w:ind w:left="120"/>
        <w:jc w:val="both"/>
        <w:rPr>
          <w:rFonts w:ascii="Times New Roman" w:hAnsi="Times New Roman" w:cs="Times New Roman"/>
          <w:sz w:val="24"/>
          <w:szCs w:val="24"/>
        </w:rPr>
      </w:pPr>
    </w:p>
    <w:p w:rsidR="00B47754" w:rsidRDefault="00B47754" w:rsidP="00B47754">
      <w:pPr>
        <w:pStyle w:val="ListParagraph"/>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B47754">
        <w:rPr>
          <w:rFonts w:ascii="Times New Roman" w:hAnsi="Times New Roman" w:cs="Times New Roman"/>
          <w:sz w:val="24"/>
          <w:szCs w:val="24"/>
        </w:rPr>
        <w:t>Pe amplasament nu au fost identificate zone de hr</w:t>
      </w:r>
      <w:r>
        <w:rPr>
          <w:rFonts w:ascii="Times New Roman" w:hAnsi="Times New Roman" w:cs="Times New Roman"/>
          <w:sz w:val="24"/>
          <w:szCs w:val="24"/>
        </w:rPr>
        <w:t>ă</w:t>
      </w:r>
      <w:r w:rsidRPr="00B47754">
        <w:rPr>
          <w:rFonts w:ascii="Times New Roman" w:hAnsi="Times New Roman" w:cs="Times New Roman"/>
          <w:sz w:val="24"/>
          <w:szCs w:val="24"/>
        </w:rPr>
        <w:t xml:space="preserve">nire </w:t>
      </w:r>
      <w:r>
        <w:rPr>
          <w:rFonts w:ascii="Times New Roman" w:hAnsi="Times New Roman" w:cs="Times New Roman"/>
          <w:sz w:val="24"/>
          <w:szCs w:val="24"/>
        </w:rPr>
        <w:t>ș</w:t>
      </w:r>
      <w:r w:rsidRPr="00B47754">
        <w:rPr>
          <w:rFonts w:ascii="Times New Roman" w:hAnsi="Times New Roman" w:cs="Times New Roman"/>
          <w:sz w:val="24"/>
          <w:szCs w:val="24"/>
        </w:rPr>
        <w:t>i reproducere a speciilor de interes comunitar.</w:t>
      </w:r>
      <w:proofErr w:type="gramEnd"/>
      <w:r w:rsidRPr="00B47754">
        <w:rPr>
          <w:rFonts w:ascii="Times New Roman" w:hAnsi="Times New Roman" w:cs="Times New Roman"/>
          <w:sz w:val="24"/>
          <w:szCs w:val="24"/>
        </w:rPr>
        <w:t xml:space="preserve"> Implementarea planului </w:t>
      </w:r>
      <w:proofErr w:type="gramStart"/>
      <w:r w:rsidRPr="00B47754">
        <w:rPr>
          <w:rFonts w:ascii="Times New Roman" w:hAnsi="Times New Roman" w:cs="Times New Roman"/>
          <w:sz w:val="24"/>
          <w:szCs w:val="24"/>
        </w:rPr>
        <w:t>nu are</w:t>
      </w:r>
      <w:proofErr w:type="gramEnd"/>
      <w:r w:rsidRPr="00B47754">
        <w:rPr>
          <w:rFonts w:ascii="Times New Roman" w:hAnsi="Times New Roman" w:cs="Times New Roman"/>
          <w:sz w:val="24"/>
          <w:szCs w:val="24"/>
        </w:rPr>
        <w:t xml:space="preserve"> efect direct/indirect asupra zonelor de hr</w:t>
      </w:r>
      <w:r>
        <w:rPr>
          <w:rFonts w:ascii="Times New Roman" w:hAnsi="Times New Roman" w:cs="Times New Roman"/>
          <w:sz w:val="24"/>
          <w:szCs w:val="24"/>
        </w:rPr>
        <w:t>ă</w:t>
      </w:r>
      <w:r w:rsidRPr="00B47754">
        <w:rPr>
          <w:rFonts w:ascii="Times New Roman" w:hAnsi="Times New Roman" w:cs="Times New Roman"/>
          <w:sz w:val="24"/>
          <w:szCs w:val="24"/>
        </w:rPr>
        <w:t xml:space="preserve">nire/reproducere/migratie. </w:t>
      </w:r>
    </w:p>
    <w:p w:rsidR="00B47754" w:rsidRPr="00B47754" w:rsidRDefault="00B47754" w:rsidP="00B47754">
      <w:pPr>
        <w:pStyle w:val="ListParagraph"/>
        <w:widowControl w:val="0"/>
        <w:autoSpaceDE w:val="0"/>
        <w:autoSpaceDN w:val="0"/>
        <w:spacing w:after="0"/>
        <w:ind w:left="120"/>
        <w:jc w:val="both"/>
        <w:rPr>
          <w:rFonts w:ascii="Times New Roman" w:hAnsi="Times New Roman" w:cs="Times New Roman"/>
          <w:b/>
          <w:sz w:val="28"/>
          <w:szCs w:val="28"/>
        </w:rPr>
      </w:pPr>
      <w:r w:rsidRPr="00B47754">
        <w:rPr>
          <w:rFonts w:ascii="Times New Roman" w:hAnsi="Times New Roman" w:cs="Times New Roman"/>
          <w:b/>
          <w:sz w:val="28"/>
          <w:szCs w:val="28"/>
        </w:rPr>
        <w:t xml:space="preserve">Concluzii: </w:t>
      </w:r>
    </w:p>
    <w:p w:rsidR="00B47754" w:rsidRDefault="00B47754" w:rsidP="00B47754">
      <w:pPr>
        <w:pStyle w:val="ListParagraph"/>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Integritatea </w:t>
      </w:r>
      <w:r>
        <w:rPr>
          <w:rFonts w:ascii="Times New Roman" w:hAnsi="Times New Roman" w:cs="Times New Roman"/>
          <w:sz w:val="24"/>
          <w:szCs w:val="24"/>
        </w:rPr>
        <w:t>ariei</w:t>
      </w:r>
      <w:r w:rsidRPr="00B47754">
        <w:rPr>
          <w:rFonts w:ascii="Times New Roman" w:hAnsi="Times New Roman" w:cs="Times New Roman"/>
          <w:sz w:val="24"/>
          <w:szCs w:val="24"/>
        </w:rPr>
        <w:t xml:space="preserve"> natural protejate de interes comunitar ROSPA0031 Delta Dunarii si Complexul Razim –Sinoe nu sunt afectate deoarece: </w:t>
      </w:r>
    </w:p>
    <w:p w:rsidR="00B47754" w:rsidRDefault="00B47754" w:rsidP="00B47754">
      <w:pPr>
        <w:pStyle w:val="ListParagraph"/>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1. Nu se reduce suprafata habitatelor si/sau numarul exemplarelor speciilor de interes comunitar; </w:t>
      </w:r>
    </w:p>
    <w:p w:rsidR="00B47754" w:rsidRDefault="00B47754" w:rsidP="00B47754">
      <w:pPr>
        <w:pStyle w:val="ListParagraph"/>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2. Nu se fragmenteaza habitatele de interes comunitar; </w:t>
      </w:r>
    </w:p>
    <w:p w:rsidR="00B47754" w:rsidRDefault="00B47754" w:rsidP="00B47754">
      <w:pPr>
        <w:pStyle w:val="ListParagraph"/>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3. Nu </w:t>
      </w:r>
      <w:proofErr w:type="gramStart"/>
      <w:r w:rsidRPr="00B47754">
        <w:rPr>
          <w:rFonts w:ascii="Times New Roman" w:hAnsi="Times New Roman" w:cs="Times New Roman"/>
          <w:sz w:val="24"/>
          <w:szCs w:val="24"/>
        </w:rPr>
        <w:t>are</w:t>
      </w:r>
      <w:proofErr w:type="gramEnd"/>
      <w:r w:rsidRPr="00B47754">
        <w:rPr>
          <w:rFonts w:ascii="Times New Roman" w:hAnsi="Times New Roman" w:cs="Times New Roman"/>
          <w:sz w:val="24"/>
          <w:szCs w:val="24"/>
        </w:rPr>
        <w:t xml:space="preserve"> impact negativ asupra factorilor care determina men</w:t>
      </w:r>
      <w:r w:rsidR="00192A54">
        <w:rPr>
          <w:rFonts w:ascii="Times New Roman" w:hAnsi="Times New Roman" w:cs="Times New Roman"/>
          <w:sz w:val="24"/>
          <w:szCs w:val="24"/>
        </w:rPr>
        <w:t>ț</w:t>
      </w:r>
      <w:r w:rsidRPr="00B47754">
        <w:rPr>
          <w:rFonts w:ascii="Times New Roman" w:hAnsi="Times New Roman" w:cs="Times New Roman"/>
          <w:sz w:val="24"/>
          <w:szCs w:val="24"/>
        </w:rPr>
        <w:t>inerea st</w:t>
      </w:r>
      <w:r w:rsidR="00192A54">
        <w:rPr>
          <w:rFonts w:ascii="Times New Roman" w:hAnsi="Times New Roman" w:cs="Times New Roman"/>
          <w:sz w:val="24"/>
          <w:szCs w:val="24"/>
        </w:rPr>
        <w:t>ă</w:t>
      </w:r>
      <w:r w:rsidRPr="00B47754">
        <w:rPr>
          <w:rFonts w:ascii="Times New Roman" w:hAnsi="Times New Roman" w:cs="Times New Roman"/>
          <w:sz w:val="24"/>
          <w:szCs w:val="24"/>
        </w:rPr>
        <w:t xml:space="preserve">rii favorabile de conservare a ariilor natural protejate de interes comunitar; </w:t>
      </w:r>
    </w:p>
    <w:p w:rsidR="00B47754" w:rsidRDefault="00B47754" w:rsidP="00B47754">
      <w:pPr>
        <w:pStyle w:val="ListParagraph"/>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4. Nu se produc modificari ale dinamicii rela</w:t>
      </w:r>
      <w:r w:rsidR="00192A54">
        <w:rPr>
          <w:rFonts w:ascii="Times New Roman" w:hAnsi="Times New Roman" w:cs="Times New Roman"/>
          <w:sz w:val="24"/>
          <w:szCs w:val="24"/>
        </w:rPr>
        <w:t>ț</w:t>
      </w:r>
      <w:r w:rsidRPr="00B47754">
        <w:rPr>
          <w:rFonts w:ascii="Times New Roman" w:hAnsi="Times New Roman" w:cs="Times New Roman"/>
          <w:sz w:val="24"/>
          <w:szCs w:val="24"/>
        </w:rPr>
        <w:t xml:space="preserve">iilor care definesc structura si/sau functia ariilor naturale protejate de interes comunitar. </w:t>
      </w:r>
    </w:p>
    <w:p w:rsidR="00B47754" w:rsidRPr="00B47754" w:rsidRDefault="00B47754" w:rsidP="00B47754">
      <w:pPr>
        <w:pStyle w:val="ListParagraph"/>
        <w:widowControl w:val="0"/>
        <w:autoSpaceDE w:val="0"/>
        <w:autoSpaceDN w:val="0"/>
        <w:spacing w:after="0"/>
        <w:ind w:left="120" w:firstLine="600"/>
        <w:jc w:val="both"/>
        <w:rPr>
          <w:rFonts w:ascii="Times New Roman" w:hAnsi="Times New Roman" w:cs="Times New Roman"/>
          <w:sz w:val="24"/>
          <w:szCs w:val="24"/>
        </w:rPr>
      </w:pPr>
      <w:r w:rsidRPr="00B47754">
        <w:rPr>
          <w:rFonts w:ascii="Times New Roman" w:hAnsi="Times New Roman" w:cs="Times New Roman"/>
          <w:sz w:val="24"/>
          <w:szCs w:val="24"/>
        </w:rPr>
        <w:t xml:space="preserve">Implementarea proiectului nu </w:t>
      </w:r>
      <w:proofErr w:type="gramStart"/>
      <w:r w:rsidRPr="00B47754">
        <w:rPr>
          <w:rFonts w:ascii="Times New Roman" w:hAnsi="Times New Roman" w:cs="Times New Roman"/>
          <w:sz w:val="24"/>
          <w:szCs w:val="24"/>
        </w:rPr>
        <w:t>va</w:t>
      </w:r>
      <w:proofErr w:type="gramEnd"/>
      <w:r w:rsidRPr="00B47754">
        <w:rPr>
          <w:rFonts w:ascii="Times New Roman" w:hAnsi="Times New Roman" w:cs="Times New Roman"/>
          <w:sz w:val="24"/>
          <w:szCs w:val="24"/>
        </w:rPr>
        <w:t xml:space="preserve"> interveni negativ </w:t>
      </w:r>
      <w:r>
        <w:rPr>
          <w:rFonts w:ascii="Times New Roman" w:hAnsi="Times New Roman" w:cs="Times New Roman"/>
          <w:sz w:val="24"/>
          <w:szCs w:val="24"/>
        </w:rPr>
        <w:t>î</w:t>
      </w:r>
      <w:r w:rsidRPr="00B47754">
        <w:rPr>
          <w:rFonts w:ascii="Times New Roman" w:hAnsi="Times New Roman" w:cs="Times New Roman"/>
          <w:sz w:val="24"/>
          <w:szCs w:val="24"/>
        </w:rPr>
        <w:t>n suprafe</w:t>
      </w:r>
      <w:r>
        <w:rPr>
          <w:rFonts w:ascii="Times New Roman" w:hAnsi="Times New Roman" w:cs="Times New Roman"/>
          <w:sz w:val="24"/>
          <w:szCs w:val="24"/>
        </w:rPr>
        <w:t>ț</w:t>
      </w:r>
      <w:r w:rsidRPr="00B47754">
        <w:rPr>
          <w:rFonts w:ascii="Times New Roman" w:hAnsi="Times New Roman" w:cs="Times New Roman"/>
          <w:sz w:val="24"/>
          <w:szCs w:val="24"/>
        </w:rPr>
        <w:t xml:space="preserve">ele habitatelor, </w:t>
      </w:r>
      <w:r>
        <w:rPr>
          <w:rFonts w:ascii="Times New Roman" w:hAnsi="Times New Roman" w:cs="Times New Roman"/>
          <w:sz w:val="24"/>
          <w:szCs w:val="24"/>
        </w:rPr>
        <w:t>î</w:t>
      </w:r>
      <w:r w:rsidRPr="00B47754">
        <w:rPr>
          <w:rFonts w:ascii="Times New Roman" w:hAnsi="Times New Roman" w:cs="Times New Roman"/>
          <w:sz w:val="24"/>
          <w:szCs w:val="24"/>
        </w:rPr>
        <w:t>n evolu</w:t>
      </w:r>
      <w:r>
        <w:rPr>
          <w:rFonts w:ascii="Times New Roman" w:hAnsi="Times New Roman" w:cs="Times New Roman"/>
          <w:sz w:val="24"/>
          <w:szCs w:val="24"/>
        </w:rPr>
        <w:t>ț</w:t>
      </w:r>
      <w:r w:rsidRPr="00B47754">
        <w:rPr>
          <w:rFonts w:ascii="Times New Roman" w:hAnsi="Times New Roman" w:cs="Times New Roman"/>
          <w:sz w:val="24"/>
          <w:szCs w:val="24"/>
        </w:rPr>
        <w:t xml:space="preserve">ia populatiilor sau </w:t>
      </w:r>
      <w:r w:rsidR="00192A54">
        <w:rPr>
          <w:rFonts w:ascii="Times New Roman" w:hAnsi="Times New Roman" w:cs="Times New Roman"/>
          <w:sz w:val="24"/>
          <w:szCs w:val="24"/>
        </w:rPr>
        <w:t>î</w:t>
      </w:r>
      <w:r w:rsidRPr="00B47754">
        <w:rPr>
          <w:rFonts w:ascii="Times New Roman" w:hAnsi="Times New Roman" w:cs="Times New Roman"/>
          <w:sz w:val="24"/>
          <w:szCs w:val="24"/>
        </w:rPr>
        <w:t xml:space="preserve">n starea de conservare a speciilor incluse </w:t>
      </w:r>
      <w:r w:rsidR="00192A54">
        <w:rPr>
          <w:rFonts w:ascii="Times New Roman" w:hAnsi="Times New Roman" w:cs="Times New Roman"/>
          <w:sz w:val="24"/>
          <w:szCs w:val="24"/>
        </w:rPr>
        <w:t>î</w:t>
      </w:r>
      <w:r w:rsidRPr="00B47754">
        <w:rPr>
          <w:rFonts w:ascii="Times New Roman" w:hAnsi="Times New Roman" w:cs="Times New Roman"/>
          <w:sz w:val="24"/>
          <w:szCs w:val="24"/>
        </w:rPr>
        <w:t xml:space="preserve">n formulare Natura 2000. Speciile de </w:t>
      </w:r>
      <w:r w:rsidRPr="00B47754">
        <w:rPr>
          <w:rFonts w:ascii="Times New Roman" w:hAnsi="Times New Roman" w:cs="Times New Roman"/>
          <w:sz w:val="24"/>
          <w:szCs w:val="24"/>
        </w:rPr>
        <w:lastRenderedPageBreak/>
        <w:t xml:space="preserve">avifauna </w:t>
      </w:r>
      <w:r>
        <w:rPr>
          <w:rFonts w:ascii="Times New Roman" w:hAnsi="Times New Roman" w:cs="Times New Roman"/>
          <w:sz w:val="24"/>
          <w:szCs w:val="24"/>
        </w:rPr>
        <w:t>îș</w:t>
      </w:r>
      <w:r w:rsidRPr="00B47754">
        <w:rPr>
          <w:rFonts w:ascii="Times New Roman" w:hAnsi="Times New Roman" w:cs="Times New Roman"/>
          <w:sz w:val="24"/>
          <w:szCs w:val="24"/>
        </w:rPr>
        <w:t xml:space="preserve">i vor mentine baza trofica existenta în vecinatatatea amplasamentului, </w:t>
      </w:r>
      <w:r>
        <w:rPr>
          <w:rFonts w:ascii="Times New Roman" w:hAnsi="Times New Roman" w:cs="Times New Roman"/>
          <w:sz w:val="24"/>
          <w:szCs w:val="24"/>
        </w:rPr>
        <w:t>î</w:t>
      </w:r>
      <w:r w:rsidRPr="00B47754">
        <w:rPr>
          <w:rFonts w:ascii="Times New Roman" w:hAnsi="Times New Roman" w:cs="Times New Roman"/>
          <w:sz w:val="24"/>
          <w:szCs w:val="24"/>
        </w:rPr>
        <w:t>n timp ce lucr</w:t>
      </w:r>
      <w:r>
        <w:rPr>
          <w:rFonts w:ascii="Times New Roman" w:hAnsi="Times New Roman" w:cs="Times New Roman"/>
          <w:sz w:val="24"/>
          <w:szCs w:val="24"/>
        </w:rPr>
        <w:t>ă</w:t>
      </w:r>
      <w:r w:rsidRPr="00B47754">
        <w:rPr>
          <w:rFonts w:ascii="Times New Roman" w:hAnsi="Times New Roman" w:cs="Times New Roman"/>
          <w:sz w:val="24"/>
          <w:szCs w:val="24"/>
        </w:rPr>
        <w:t>rile propuse nu au legatur</w:t>
      </w:r>
      <w:r>
        <w:rPr>
          <w:rFonts w:ascii="Times New Roman" w:hAnsi="Times New Roman" w:cs="Times New Roman"/>
          <w:sz w:val="24"/>
          <w:szCs w:val="24"/>
        </w:rPr>
        <w:t>ă</w:t>
      </w:r>
      <w:r w:rsidRPr="00B47754">
        <w:rPr>
          <w:rFonts w:ascii="Times New Roman" w:hAnsi="Times New Roman" w:cs="Times New Roman"/>
          <w:sz w:val="24"/>
          <w:szCs w:val="24"/>
        </w:rPr>
        <w:t xml:space="preserve"> cu zonele de hr</w:t>
      </w:r>
      <w:r>
        <w:rPr>
          <w:rFonts w:ascii="Times New Roman" w:hAnsi="Times New Roman" w:cs="Times New Roman"/>
          <w:sz w:val="24"/>
          <w:szCs w:val="24"/>
        </w:rPr>
        <w:t>ă</w:t>
      </w:r>
      <w:r w:rsidRPr="00B47754">
        <w:rPr>
          <w:rFonts w:ascii="Times New Roman" w:hAnsi="Times New Roman" w:cs="Times New Roman"/>
          <w:sz w:val="24"/>
          <w:szCs w:val="24"/>
        </w:rPr>
        <w:t>nire de pe lacuri sau zonele umede de pe maluri; Implementarea proiectului nu va afecta starea de conservare a speciilor de p</w:t>
      </w:r>
      <w:r>
        <w:rPr>
          <w:rFonts w:ascii="Times New Roman" w:hAnsi="Times New Roman" w:cs="Times New Roman"/>
          <w:sz w:val="24"/>
          <w:szCs w:val="24"/>
        </w:rPr>
        <w:t>ă</w:t>
      </w:r>
      <w:r w:rsidRPr="00B47754">
        <w:rPr>
          <w:rFonts w:ascii="Times New Roman" w:hAnsi="Times New Roman" w:cs="Times New Roman"/>
          <w:sz w:val="24"/>
          <w:szCs w:val="24"/>
        </w:rPr>
        <w:t>s</w:t>
      </w:r>
      <w:r>
        <w:rPr>
          <w:rFonts w:ascii="Times New Roman" w:hAnsi="Times New Roman" w:cs="Times New Roman"/>
          <w:sz w:val="24"/>
          <w:szCs w:val="24"/>
        </w:rPr>
        <w:t>ă</w:t>
      </w:r>
      <w:r w:rsidRPr="00B47754">
        <w:rPr>
          <w:rFonts w:ascii="Times New Roman" w:hAnsi="Times New Roman" w:cs="Times New Roman"/>
          <w:sz w:val="24"/>
          <w:szCs w:val="24"/>
        </w:rPr>
        <w:t xml:space="preserve">ri </w:t>
      </w:r>
      <w:r w:rsidR="00192A54">
        <w:rPr>
          <w:rFonts w:ascii="Times New Roman" w:hAnsi="Times New Roman" w:cs="Times New Roman"/>
          <w:sz w:val="24"/>
          <w:szCs w:val="24"/>
        </w:rPr>
        <w:t>ț</w:t>
      </w:r>
      <w:r w:rsidRPr="00B47754">
        <w:rPr>
          <w:rFonts w:ascii="Times New Roman" w:hAnsi="Times New Roman" w:cs="Times New Roman"/>
          <w:sz w:val="24"/>
          <w:szCs w:val="24"/>
        </w:rPr>
        <w:t>int</w:t>
      </w:r>
      <w:r w:rsidR="00192A54">
        <w:rPr>
          <w:rFonts w:ascii="Times New Roman" w:hAnsi="Times New Roman" w:cs="Times New Roman"/>
          <w:sz w:val="24"/>
          <w:szCs w:val="24"/>
        </w:rPr>
        <w:t>ă</w:t>
      </w:r>
      <w:r w:rsidRPr="00B47754">
        <w:rPr>
          <w:rFonts w:ascii="Times New Roman" w:hAnsi="Times New Roman" w:cs="Times New Roman"/>
          <w:sz w:val="24"/>
          <w:szCs w:val="24"/>
        </w:rPr>
        <w:t xml:space="preserve"> declarate pe teritoriul sitului Natura 2000 - </w:t>
      </w:r>
      <w:r w:rsidRPr="00B47754">
        <w:rPr>
          <w:rFonts w:ascii="Times New Roman" w:hAnsi="Times New Roman" w:cs="Times New Roman"/>
          <w:b/>
          <w:sz w:val="24"/>
          <w:szCs w:val="24"/>
        </w:rPr>
        <w:t>ROSPA 0031 Delta Dunarii si Complexul Razim –Sinoe</w:t>
      </w:r>
      <w:r w:rsidRPr="00B47754">
        <w:rPr>
          <w:rFonts w:ascii="Times New Roman" w:hAnsi="Times New Roman" w:cs="Times New Roman"/>
          <w:sz w:val="24"/>
          <w:szCs w:val="24"/>
        </w:rPr>
        <w:t>, fiind asigurat</w:t>
      </w:r>
      <w:r w:rsidR="00192A54">
        <w:rPr>
          <w:rFonts w:ascii="Times New Roman" w:hAnsi="Times New Roman" w:cs="Times New Roman"/>
          <w:sz w:val="24"/>
          <w:szCs w:val="24"/>
        </w:rPr>
        <w:t>ă</w:t>
      </w:r>
      <w:r w:rsidRPr="00B47754">
        <w:rPr>
          <w:rFonts w:ascii="Times New Roman" w:hAnsi="Times New Roman" w:cs="Times New Roman"/>
          <w:sz w:val="24"/>
          <w:szCs w:val="24"/>
        </w:rPr>
        <w:t xml:space="preserve"> din acest punct de vedere, conservarea populatiilor speciilor pe termen lung, integritatea si coeren</w:t>
      </w:r>
      <w:r>
        <w:rPr>
          <w:rFonts w:ascii="Times New Roman" w:hAnsi="Times New Roman" w:cs="Times New Roman"/>
          <w:sz w:val="24"/>
          <w:szCs w:val="24"/>
        </w:rPr>
        <w:t>ț</w:t>
      </w:r>
      <w:r w:rsidRPr="00B47754">
        <w:rPr>
          <w:rFonts w:ascii="Times New Roman" w:hAnsi="Times New Roman" w:cs="Times New Roman"/>
          <w:sz w:val="24"/>
          <w:szCs w:val="24"/>
        </w:rPr>
        <w:t>a re</w:t>
      </w:r>
      <w:r>
        <w:rPr>
          <w:rFonts w:ascii="Times New Roman" w:hAnsi="Times New Roman" w:cs="Times New Roman"/>
          <w:sz w:val="24"/>
          <w:szCs w:val="24"/>
        </w:rPr>
        <w:t>ț</w:t>
      </w:r>
      <w:r w:rsidRPr="00B47754">
        <w:rPr>
          <w:rFonts w:ascii="Times New Roman" w:hAnsi="Times New Roman" w:cs="Times New Roman"/>
          <w:sz w:val="24"/>
          <w:szCs w:val="24"/>
        </w:rPr>
        <w:t>elei Natura 2000;</w:t>
      </w:r>
    </w:p>
    <w:p w:rsidR="00B47754" w:rsidRPr="00B47754" w:rsidRDefault="00B47754" w:rsidP="00B47754">
      <w:pPr>
        <w:widowControl w:val="0"/>
        <w:autoSpaceDE w:val="0"/>
        <w:autoSpaceDN w:val="0"/>
        <w:spacing w:after="0"/>
        <w:jc w:val="both"/>
        <w:rPr>
          <w:rFonts w:ascii="Times New Roman" w:hAnsi="Times New Roman" w:cs="Times New Roman"/>
          <w:sz w:val="24"/>
          <w:szCs w:val="24"/>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xml:space="preserve">. Pentru proiectele care se realizează pe ape sau au legătură cu apele,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 următoarele informaţii, preluate din Planurile de management bazinale,</w:t>
      </w:r>
      <w:r w:rsidR="001551FB">
        <w:rPr>
          <w:rFonts w:ascii="Times New Roman" w:hAnsi="Times New Roman" w:cs="Times New Roman"/>
          <w:sz w:val="28"/>
          <w:szCs w:val="28"/>
        </w:rPr>
        <w:t xml:space="preserve"> </w:t>
      </w:r>
      <w:r w:rsidRPr="005832D5">
        <w:rPr>
          <w:rFonts w:ascii="Times New Roman" w:hAnsi="Times New Roman" w:cs="Times New Roman"/>
          <w:sz w:val="28"/>
          <w:szCs w:val="28"/>
        </w:rPr>
        <w:t>actualizate:</w:t>
      </w:r>
    </w:p>
    <w:p w:rsidR="00F0349D" w:rsidRPr="00100924" w:rsidRDefault="00F0349D" w:rsidP="00100924">
      <w:pPr>
        <w:tabs>
          <w:tab w:val="left" w:pos="0"/>
          <w:tab w:val="left" w:pos="3330"/>
        </w:tabs>
        <w:ind w:firstLine="567"/>
        <w:jc w:val="both"/>
        <w:rPr>
          <w:rFonts w:ascii="Times New Roman" w:hAnsi="Times New Roman" w:cs="Times New Roman"/>
          <w:sz w:val="24"/>
          <w:szCs w:val="24"/>
        </w:rPr>
      </w:pPr>
      <w:proofErr w:type="gramStart"/>
      <w:r w:rsidRPr="00100924">
        <w:rPr>
          <w:rFonts w:ascii="Times New Roman" w:hAnsi="Times New Roman" w:cs="Times New Roman"/>
          <w:b/>
          <w:sz w:val="24"/>
          <w:szCs w:val="24"/>
        </w:rPr>
        <w:t>Conform</w:t>
      </w:r>
      <w:proofErr w:type="gramEnd"/>
      <w:r w:rsidRPr="00100924">
        <w:rPr>
          <w:rFonts w:ascii="Times New Roman" w:hAnsi="Times New Roman" w:cs="Times New Roman"/>
          <w:b/>
          <w:sz w:val="24"/>
          <w:szCs w:val="24"/>
        </w:rPr>
        <w:t xml:space="preserve"> Deciziei Etapei de Evaluare Inițială nr.</w:t>
      </w:r>
      <w:r w:rsidR="00B47754" w:rsidRPr="00100924">
        <w:rPr>
          <w:rFonts w:ascii="Times New Roman" w:hAnsi="Times New Roman" w:cs="Times New Roman"/>
          <w:b/>
          <w:sz w:val="24"/>
          <w:szCs w:val="24"/>
        </w:rPr>
        <w:t>1</w:t>
      </w:r>
      <w:r w:rsidR="00192A54">
        <w:rPr>
          <w:rFonts w:ascii="Times New Roman" w:hAnsi="Times New Roman" w:cs="Times New Roman"/>
          <w:b/>
          <w:sz w:val="24"/>
          <w:szCs w:val="24"/>
        </w:rPr>
        <w:t>59</w:t>
      </w:r>
      <w:r w:rsidRPr="00100924">
        <w:rPr>
          <w:rFonts w:ascii="Times New Roman" w:hAnsi="Times New Roman" w:cs="Times New Roman"/>
          <w:b/>
          <w:sz w:val="24"/>
          <w:szCs w:val="24"/>
        </w:rPr>
        <w:t>/</w:t>
      </w:r>
      <w:r w:rsidR="00B47754" w:rsidRPr="00100924">
        <w:rPr>
          <w:rFonts w:ascii="Times New Roman" w:hAnsi="Times New Roman" w:cs="Times New Roman"/>
          <w:b/>
          <w:sz w:val="24"/>
          <w:szCs w:val="24"/>
        </w:rPr>
        <w:t>0</w:t>
      </w:r>
      <w:r w:rsidR="00192A54">
        <w:rPr>
          <w:rFonts w:ascii="Times New Roman" w:hAnsi="Times New Roman" w:cs="Times New Roman"/>
          <w:b/>
          <w:sz w:val="24"/>
          <w:szCs w:val="24"/>
        </w:rPr>
        <w:t>3</w:t>
      </w:r>
      <w:r w:rsidRPr="00100924">
        <w:rPr>
          <w:rFonts w:ascii="Times New Roman" w:hAnsi="Times New Roman" w:cs="Times New Roman"/>
          <w:b/>
          <w:sz w:val="24"/>
          <w:szCs w:val="24"/>
        </w:rPr>
        <w:t>.0</w:t>
      </w:r>
      <w:r w:rsidR="00DA22C3" w:rsidRPr="00100924">
        <w:rPr>
          <w:rFonts w:ascii="Times New Roman" w:hAnsi="Times New Roman" w:cs="Times New Roman"/>
          <w:b/>
          <w:sz w:val="24"/>
          <w:szCs w:val="24"/>
        </w:rPr>
        <w:t>4</w:t>
      </w:r>
      <w:r w:rsidRPr="00100924">
        <w:rPr>
          <w:rFonts w:ascii="Times New Roman" w:hAnsi="Times New Roman" w:cs="Times New Roman"/>
          <w:b/>
          <w:sz w:val="24"/>
          <w:szCs w:val="24"/>
        </w:rPr>
        <w:t>.202</w:t>
      </w:r>
      <w:r w:rsidR="00EF413A" w:rsidRPr="00100924">
        <w:rPr>
          <w:rFonts w:ascii="Times New Roman" w:hAnsi="Times New Roman" w:cs="Times New Roman"/>
          <w:b/>
          <w:sz w:val="24"/>
          <w:szCs w:val="24"/>
        </w:rPr>
        <w:t>3</w:t>
      </w:r>
      <w:r w:rsidRPr="00100924">
        <w:rPr>
          <w:rFonts w:ascii="Times New Roman" w:hAnsi="Times New Roman" w:cs="Times New Roman"/>
          <w:b/>
          <w:sz w:val="24"/>
          <w:szCs w:val="24"/>
        </w:rPr>
        <w:t xml:space="preserve"> proiectul propus nu intra </w:t>
      </w:r>
      <w:r w:rsidRPr="00100924">
        <w:rPr>
          <w:rFonts w:ascii="Times New Roman" w:hAnsi="Times New Roman" w:cs="Times New Roman"/>
          <w:sz w:val="24"/>
          <w:szCs w:val="24"/>
        </w:rPr>
        <w:t xml:space="preserve">sub incidența art.48 și 54 din Legea apelor nr. </w:t>
      </w:r>
      <w:proofErr w:type="gramStart"/>
      <w:r w:rsidRPr="00100924">
        <w:rPr>
          <w:rFonts w:ascii="Times New Roman" w:hAnsi="Times New Roman" w:cs="Times New Roman"/>
          <w:sz w:val="24"/>
          <w:szCs w:val="24"/>
        </w:rPr>
        <w:t>107/1996, cu modificările și completările ulterioare</w:t>
      </w:r>
      <w:r w:rsidR="00100924" w:rsidRPr="00100924">
        <w:rPr>
          <w:rFonts w:ascii="Times New Roman" w:hAnsi="Times New Roman" w:cs="Times New Roman"/>
          <w:sz w:val="24"/>
          <w:szCs w:val="24"/>
        </w:rPr>
        <w:t>.</w:t>
      </w:r>
      <w:proofErr w:type="gramEnd"/>
    </w:p>
    <w:p w:rsidR="00100924" w:rsidRPr="00100924" w:rsidRDefault="00100924" w:rsidP="00F0349D">
      <w:pPr>
        <w:tabs>
          <w:tab w:val="left" w:pos="0"/>
          <w:tab w:val="left" w:pos="3330"/>
        </w:tabs>
        <w:spacing w:line="360" w:lineRule="auto"/>
        <w:ind w:firstLine="567"/>
        <w:jc w:val="both"/>
        <w:rPr>
          <w:rFonts w:ascii="Times New Roman" w:hAnsi="Times New Roman" w:cs="Times New Roman"/>
          <w:sz w:val="24"/>
          <w:szCs w:val="24"/>
        </w:rPr>
      </w:pPr>
      <w:r w:rsidRPr="00100924">
        <w:rPr>
          <w:rFonts w:ascii="Times New Roman" w:hAnsi="Times New Roman" w:cs="Times New Roman"/>
          <w:sz w:val="24"/>
          <w:szCs w:val="24"/>
        </w:rPr>
        <w:t xml:space="preserve">Anexam prezentului Memoriu de prezentare Anexa Circulara </w:t>
      </w:r>
      <w:r w:rsidR="00192A54">
        <w:rPr>
          <w:rFonts w:ascii="Times New Roman" w:hAnsi="Times New Roman" w:cs="Times New Roman"/>
          <w:sz w:val="24"/>
          <w:szCs w:val="24"/>
        </w:rPr>
        <w:t>î</w:t>
      </w:r>
      <w:r w:rsidRPr="00100924">
        <w:rPr>
          <w:rFonts w:ascii="Times New Roman" w:hAnsi="Times New Roman" w:cs="Times New Roman"/>
          <w:sz w:val="24"/>
          <w:szCs w:val="24"/>
        </w:rPr>
        <w:t>n care se detaliaza impactul potential al proiectului asupra tuturor speciilor si habitatelor caracteristice siturilor Natura 2000.</w:t>
      </w:r>
    </w:p>
    <w:p w:rsidR="00100924" w:rsidRDefault="00100924" w:rsidP="00F0349D">
      <w:pPr>
        <w:pStyle w:val="ListParagraph"/>
        <w:widowControl w:val="0"/>
        <w:tabs>
          <w:tab w:val="left" w:pos="358"/>
        </w:tabs>
        <w:autoSpaceDE w:val="0"/>
        <w:autoSpaceDN w:val="0"/>
        <w:spacing w:after="0"/>
        <w:ind w:left="120" w:right="440"/>
        <w:rPr>
          <w:rFonts w:ascii="Times New Roman" w:hAnsi="Times New Roman" w:cs="Times New Roman"/>
          <w:sz w:val="24"/>
          <w:szCs w:val="24"/>
        </w:rPr>
      </w:pPr>
      <w:bookmarkStart w:id="2" w:name="_GoBack"/>
      <w:bookmarkEnd w:id="2"/>
      <w:r w:rsidRPr="00100924">
        <w:rPr>
          <w:rFonts w:ascii="Times New Roman" w:hAnsi="Times New Roman" w:cs="Times New Roman"/>
          <w:sz w:val="24"/>
          <w:szCs w:val="24"/>
        </w:rPr>
        <w:t xml:space="preserve">Surse de informare: </w:t>
      </w:r>
    </w:p>
    <w:p w:rsidR="00100924" w:rsidRDefault="00100924" w:rsidP="00F0349D">
      <w:pPr>
        <w:pStyle w:val="ListParagraph"/>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Planul de management al Rezervatiei Biosferei Delta Dunarii;</w:t>
      </w:r>
    </w:p>
    <w:p w:rsidR="00100924" w:rsidRDefault="00100924" w:rsidP="00F0349D">
      <w:pPr>
        <w:pStyle w:val="ListParagraph"/>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xml:space="preserve"> - Hotararea nr. 248/1994 pentru adoptarea unor m</w:t>
      </w:r>
      <w:r w:rsidR="00192A54">
        <w:rPr>
          <w:rFonts w:ascii="Times New Roman" w:hAnsi="Times New Roman" w:cs="Times New Roman"/>
          <w:sz w:val="24"/>
          <w:szCs w:val="24"/>
        </w:rPr>
        <w:t>ă</w:t>
      </w:r>
      <w:r w:rsidRPr="00100924">
        <w:rPr>
          <w:rFonts w:ascii="Times New Roman" w:hAnsi="Times New Roman" w:cs="Times New Roman"/>
          <w:sz w:val="24"/>
          <w:szCs w:val="24"/>
        </w:rPr>
        <w:t xml:space="preserve">suri </w:t>
      </w:r>
      <w:r w:rsidR="00192A54">
        <w:rPr>
          <w:rFonts w:ascii="Times New Roman" w:hAnsi="Times New Roman" w:cs="Times New Roman"/>
          <w:sz w:val="24"/>
          <w:szCs w:val="24"/>
        </w:rPr>
        <w:t>î</w:t>
      </w:r>
      <w:r w:rsidRPr="00100924">
        <w:rPr>
          <w:rFonts w:ascii="Times New Roman" w:hAnsi="Times New Roman" w:cs="Times New Roman"/>
          <w:sz w:val="24"/>
          <w:szCs w:val="24"/>
        </w:rPr>
        <w:t>n vederea aplic</w:t>
      </w:r>
      <w:r w:rsidR="00192A54">
        <w:rPr>
          <w:rFonts w:ascii="Times New Roman" w:hAnsi="Times New Roman" w:cs="Times New Roman"/>
          <w:sz w:val="24"/>
          <w:szCs w:val="24"/>
        </w:rPr>
        <w:t>ă</w:t>
      </w:r>
      <w:r w:rsidRPr="00100924">
        <w:rPr>
          <w:rFonts w:ascii="Times New Roman" w:hAnsi="Times New Roman" w:cs="Times New Roman"/>
          <w:sz w:val="24"/>
          <w:szCs w:val="24"/>
        </w:rPr>
        <w:t xml:space="preserve">rii Legii nr. 82/1993 privind constituirea Rezervatiei Biosferei Delta Dunarii; </w:t>
      </w:r>
    </w:p>
    <w:p w:rsidR="00100924" w:rsidRDefault="00100924" w:rsidP="00F0349D">
      <w:pPr>
        <w:pStyle w:val="ListParagraph"/>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Formularul standard la siturilor Natura 2000: ROSPA0031 Delta Dunarii si Complexul Razim Sinoe;</w:t>
      </w:r>
    </w:p>
    <w:p w:rsidR="00F0349D" w:rsidRDefault="00100924" w:rsidP="00F0349D">
      <w:pPr>
        <w:pStyle w:val="ListParagraph"/>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xml:space="preserve"> - Setul minim de masuri speciale de protectie si conservare a diversitatii biologice, precum si conservarea habitatelor naturale, a florei si faunei salbatice de siguranta a populatiei si investitiilor din ROSPA 0031 Delta Du</w:t>
      </w:r>
      <w:r>
        <w:rPr>
          <w:rFonts w:ascii="Times New Roman" w:hAnsi="Times New Roman" w:cs="Times New Roman"/>
          <w:sz w:val="24"/>
          <w:szCs w:val="24"/>
        </w:rPr>
        <w:t>narii si Complexul Razim-Sinoe.</w:t>
      </w:r>
    </w:p>
    <w:p w:rsidR="00B13D0A" w:rsidRPr="00100924" w:rsidRDefault="00B13D0A" w:rsidP="00F0349D">
      <w:pPr>
        <w:pStyle w:val="ListParagraph"/>
        <w:widowControl w:val="0"/>
        <w:tabs>
          <w:tab w:val="left" w:pos="358"/>
        </w:tabs>
        <w:autoSpaceDE w:val="0"/>
        <w:autoSpaceDN w:val="0"/>
        <w:spacing w:after="0"/>
        <w:ind w:left="120" w:right="440"/>
        <w:rPr>
          <w:rFonts w:ascii="Times New Roman" w:hAnsi="Times New Roman" w:cs="Times New Roman"/>
          <w:sz w:val="24"/>
          <w:szCs w:val="24"/>
        </w:rPr>
      </w:pPr>
      <w:r>
        <w:rPr>
          <w:rFonts w:ascii="Times New Roman" w:hAnsi="Times New Roman" w:cs="Times New Roman"/>
          <w:sz w:val="24"/>
          <w:szCs w:val="24"/>
        </w:rPr>
        <w:t>- Catalogul habitatelor, speciilor și siturilor natura 2000 în România.</w:t>
      </w:r>
    </w:p>
    <w:p w:rsidR="00B13D0A" w:rsidRDefault="00B13D0A" w:rsidP="00F0349D">
      <w:pPr>
        <w:tabs>
          <w:tab w:val="left" w:pos="0"/>
          <w:tab w:val="left" w:pos="3330"/>
        </w:tabs>
        <w:spacing w:line="360" w:lineRule="auto"/>
        <w:ind w:firstLine="567"/>
        <w:jc w:val="center"/>
        <w:rPr>
          <w:rStyle w:val="spctbdy"/>
          <w:rFonts w:ascii="Times New Roman" w:hAnsi="Times New Roman" w:cs="Times New Roman"/>
          <w:sz w:val="28"/>
          <w:szCs w:val="28"/>
          <w:bdr w:val="none" w:sz="0" w:space="0" w:color="auto" w:frame="1"/>
          <w:shd w:val="clear" w:color="auto" w:fill="FFFFFF"/>
        </w:rPr>
      </w:pPr>
    </w:p>
    <w:p w:rsidR="00F0349D" w:rsidRPr="005832D5" w:rsidRDefault="00F0349D" w:rsidP="00F0349D">
      <w:pPr>
        <w:tabs>
          <w:tab w:val="left" w:pos="0"/>
          <w:tab w:val="left" w:pos="3330"/>
        </w:tabs>
        <w:spacing w:line="360" w:lineRule="auto"/>
        <w:ind w:firstLine="567"/>
        <w:jc w:val="center"/>
      </w:pP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F0349D">
      <w:pPr>
        <w:pStyle w:val="ListParagraph"/>
        <w:numPr>
          <w:ilvl w:val="0"/>
          <w:numId w:val="15"/>
        </w:numPr>
        <w:spacing w:line="360" w:lineRule="auto"/>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nsid w:val="159F199F"/>
    <w:multiLevelType w:val="hybridMultilevel"/>
    <w:tmpl w:val="9CF60F2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7">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8">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19">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2">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3">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F27F50"/>
    <w:multiLevelType w:val="hybridMultilevel"/>
    <w:tmpl w:val="F342F2A0"/>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nsid w:val="60A61B69"/>
    <w:multiLevelType w:val="hybridMultilevel"/>
    <w:tmpl w:val="8B0A9AF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134F8F"/>
    <w:multiLevelType w:val="hybridMultilevel"/>
    <w:tmpl w:val="BA9EB47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4">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19"/>
  </w:num>
  <w:num w:numId="3">
    <w:abstractNumId w:val="1"/>
  </w:num>
  <w:num w:numId="4">
    <w:abstractNumId w:val="34"/>
  </w:num>
  <w:num w:numId="5">
    <w:abstractNumId w:val="20"/>
  </w:num>
  <w:num w:numId="6">
    <w:abstractNumId w:val="14"/>
  </w:num>
  <w:num w:numId="7">
    <w:abstractNumId w:val="31"/>
  </w:num>
  <w:num w:numId="8">
    <w:abstractNumId w:val="32"/>
  </w:num>
  <w:num w:numId="9">
    <w:abstractNumId w:val="28"/>
  </w:num>
  <w:num w:numId="10">
    <w:abstractNumId w:val="11"/>
  </w:num>
  <w:num w:numId="11">
    <w:abstractNumId w:val="21"/>
  </w:num>
  <w:num w:numId="12">
    <w:abstractNumId w:val="18"/>
  </w:num>
  <w:num w:numId="13">
    <w:abstractNumId w:val="5"/>
  </w:num>
  <w:num w:numId="14">
    <w:abstractNumId w:val="7"/>
  </w:num>
  <w:num w:numId="15">
    <w:abstractNumId w:val="33"/>
  </w:num>
  <w:num w:numId="16">
    <w:abstractNumId w:val="12"/>
  </w:num>
  <w:num w:numId="17">
    <w:abstractNumId w:val="35"/>
    <w:lvlOverride w:ilvl="0"/>
    <w:lvlOverride w:ilvl="1">
      <w:startOverride w:val="1"/>
    </w:lvlOverride>
    <w:lvlOverride w:ilvl="2"/>
    <w:lvlOverride w:ilvl="3"/>
    <w:lvlOverride w:ilvl="4"/>
    <w:lvlOverride w:ilvl="5"/>
    <w:lvlOverride w:ilvl="6"/>
    <w:lvlOverride w:ilvl="7"/>
    <w:lvlOverride w:ilvl="8"/>
  </w:num>
  <w:num w:numId="18">
    <w:abstractNumId w:val="16"/>
  </w:num>
  <w:num w:numId="19">
    <w:abstractNumId w:val="17"/>
  </w:num>
  <w:num w:numId="20">
    <w:abstractNumId w:val="35"/>
  </w:num>
  <w:num w:numId="21">
    <w:abstractNumId w:val="2"/>
  </w:num>
  <w:num w:numId="22">
    <w:abstractNumId w:val="22"/>
  </w:num>
  <w:num w:numId="23">
    <w:abstractNumId w:val="10"/>
  </w:num>
  <w:num w:numId="24">
    <w:abstractNumId w:val="13"/>
  </w:num>
  <w:num w:numId="25">
    <w:abstractNumId w:val="24"/>
  </w:num>
  <w:num w:numId="26">
    <w:abstractNumId w:val="3"/>
  </w:num>
  <w:num w:numId="27">
    <w:abstractNumId w:val="6"/>
  </w:num>
  <w:num w:numId="28">
    <w:abstractNumId w:val="4"/>
  </w:num>
  <w:num w:numId="29">
    <w:abstractNumId w:val="27"/>
  </w:num>
  <w:num w:numId="30">
    <w:abstractNumId w:val="23"/>
  </w:num>
  <w:num w:numId="31">
    <w:abstractNumId w:val="9"/>
  </w:num>
  <w:num w:numId="32">
    <w:abstractNumId w:val="0"/>
  </w:num>
  <w:num w:numId="33">
    <w:abstractNumId w:val="30"/>
  </w:num>
  <w:num w:numId="34">
    <w:abstractNumId w:val="26"/>
  </w:num>
  <w:num w:numId="35">
    <w:abstractNumId w:val="29"/>
  </w:num>
  <w:num w:numId="36">
    <w:abstractNumId w:val="8"/>
  </w:num>
  <w:num w:numId="3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7FCE"/>
    <w:rsid w:val="00010F9C"/>
    <w:rsid w:val="00011605"/>
    <w:rsid w:val="00016951"/>
    <w:rsid w:val="000477A2"/>
    <w:rsid w:val="00053D72"/>
    <w:rsid w:val="00060225"/>
    <w:rsid w:val="00060DFD"/>
    <w:rsid w:val="00066A31"/>
    <w:rsid w:val="00070859"/>
    <w:rsid w:val="00075A57"/>
    <w:rsid w:val="00095B31"/>
    <w:rsid w:val="000972DC"/>
    <w:rsid w:val="000B0E70"/>
    <w:rsid w:val="000C1E75"/>
    <w:rsid w:val="000C5250"/>
    <w:rsid w:val="000E173E"/>
    <w:rsid w:val="000E25BC"/>
    <w:rsid w:val="000F76CD"/>
    <w:rsid w:val="00100924"/>
    <w:rsid w:val="00101983"/>
    <w:rsid w:val="0010420B"/>
    <w:rsid w:val="001374F6"/>
    <w:rsid w:val="00151DCB"/>
    <w:rsid w:val="001551FB"/>
    <w:rsid w:val="00162A24"/>
    <w:rsid w:val="00162D97"/>
    <w:rsid w:val="00167829"/>
    <w:rsid w:val="001835B5"/>
    <w:rsid w:val="00184903"/>
    <w:rsid w:val="00192A54"/>
    <w:rsid w:val="001B1941"/>
    <w:rsid w:val="001B2438"/>
    <w:rsid w:val="001B36E8"/>
    <w:rsid w:val="001C660F"/>
    <w:rsid w:val="001F6865"/>
    <w:rsid w:val="002046B8"/>
    <w:rsid w:val="00204F80"/>
    <w:rsid w:val="00210359"/>
    <w:rsid w:val="00212582"/>
    <w:rsid w:val="00212E44"/>
    <w:rsid w:val="00214E7A"/>
    <w:rsid w:val="00217DBF"/>
    <w:rsid w:val="00241015"/>
    <w:rsid w:val="00254E12"/>
    <w:rsid w:val="00255329"/>
    <w:rsid w:val="00261E6C"/>
    <w:rsid w:val="00264900"/>
    <w:rsid w:val="00266683"/>
    <w:rsid w:val="00272168"/>
    <w:rsid w:val="00282401"/>
    <w:rsid w:val="00293704"/>
    <w:rsid w:val="00294604"/>
    <w:rsid w:val="00297B21"/>
    <w:rsid w:val="002D74DC"/>
    <w:rsid w:val="002F2EC6"/>
    <w:rsid w:val="002F77E9"/>
    <w:rsid w:val="00300772"/>
    <w:rsid w:val="00322955"/>
    <w:rsid w:val="003270AF"/>
    <w:rsid w:val="00331914"/>
    <w:rsid w:val="00344950"/>
    <w:rsid w:val="00350DD6"/>
    <w:rsid w:val="003517C8"/>
    <w:rsid w:val="00356198"/>
    <w:rsid w:val="003576FF"/>
    <w:rsid w:val="00366B34"/>
    <w:rsid w:val="003707DE"/>
    <w:rsid w:val="0037239C"/>
    <w:rsid w:val="003729B8"/>
    <w:rsid w:val="00395DDA"/>
    <w:rsid w:val="003A7666"/>
    <w:rsid w:val="003B0F48"/>
    <w:rsid w:val="003B1113"/>
    <w:rsid w:val="003D078F"/>
    <w:rsid w:val="0041150B"/>
    <w:rsid w:val="00424F5E"/>
    <w:rsid w:val="00426170"/>
    <w:rsid w:val="00426608"/>
    <w:rsid w:val="0043223B"/>
    <w:rsid w:val="00436A88"/>
    <w:rsid w:val="0045702D"/>
    <w:rsid w:val="00464A29"/>
    <w:rsid w:val="00473665"/>
    <w:rsid w:val="004749D9"/>
    <w:rsid w:val="00475840"/>
    <w:rsid w:val="00480275"/>
    <w:rsid w:val="004926DB"/>
    <w:rsid w:val="004A6D86"/>
    <w:rsid w:val="004B274B"/>
    <w:rsid w:val="004B69EC"/>
    <w:rsid w:val="004C3C40"/>
    <w:rsid w:val="004C55F3"/>
    <w:rsid w:val="004E0CFE"/>
    <w:rsid w:val="004E1296"/>
    <w:rsid w:val="004E141C"/>
    <w:rsid w:val="004E333A"/>
    <w:rsid w:val="0054726F"/>
    <w:rsid w:val="005502B7"/>
    <w:rsid w:val="005661A3"/>
    <w:rsid w:val="005808F6"/>
    <w:rsid w:val="005832D5"/>
    <w:rsid w:val="00583386"/>
    <w:rsid w:val="005861DF"/>
    <w:rsid w:val="00596D92"/>
    <w:rsid w:val="00597C11"/>
    <w:rsid w:val="005A4941"/>
    <w:rsid w:val="005A73A0"/>
    <w:rsid w:val="005C0999"/>
    <w:rsid w:val="005C477B"/>
    <w:rsid w:val="005C7994"/>
    <w:rsid w:val="005D6817"/>
    <w:rsid w:val="005D6D3A"/>
    <w:rsid w:val="005E1720"/>
    <w:rsid w:val="005F3C11"/>
    <w:rsid w:val="005F4E93"/>
    <w:rsid w:val="00602337"/>
    <w:rsid w:val="00604EA2"/>
    <w:rsid w:val="006271AD"/>
    <w:rsid w:val="00691C10"/>
    <w:rsid w:val="006934E0"/>
    <w:rsid w:val="006B71FD"/>
    <w:rsid w:val="006D6604"/>
    <w:rsid w:val="006E3E0F"/>
    <w:rsid w:val="006F171A"/>
    <w:rsid w:val="006F4293"/>
    <w:rsid w:val="006F6916"/>
    <w:rsid w:val="0070509B"/>
    <w:rsid w:val="007277AA"/>
    <w:rsid w:val="00740DA5"/>
    <w:rsid w:val="00741080"/>
    <w:rsid w:val="00747F0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29D0"/>
    <w:rsid w:val="00956F28"/>
    <w:rsid w:val="00967D35"/>
    <w:rsid w:val="00971FA5"/>
    <w:rsid w:val="00972F1D"/>
    <w:rsid w:val="0098271A"/>
    <w:rsid w:val="00982C8D"/>
    <w:rsid w:val="009832E0"/>
    <w:rsid w:val="009A6B78"/>
    <w:rsid w:val="009D6416"/>
    <w:rsid w:val="009E3BCF"/>
    <w:rsid w:val="009F3229"/>
    <w:rsid w:val="00A00949"/>
    <w:rsid w:val="00A05B8E"/>
    <w:rsid w:val="00A10974"/>
    <w:rsid w:val="00A1212F"/>
    <w:rsid w:val="00A200CB"/>
    <w:rsid w:val="00A32E10"/>
    <w:rsid w:val="00A34E30"/>
    <w:rsid w:val="00A42AEE"/>
    <w:rsid w:val="00A479AD"/>
    <w:rsid w:val="00A67451"/>
    <w:rsid w:val="00A7123A"/>
    <w:rsid w:val="00A8143A"/>
    <w:rsid w:val="00AA30C5"/>
    <w:rsid w:val="00AA41FF"/>
    <w:rsid w:val="00AB5A35"/>
    <w:rsid w:val="00AD6E41"/>
    <w:rsid w:val="00AE1008"/>
    <w:rsid w:val="00AF5587"/>
    <w:rsid w:val="00AF6C0E"/>
    <w:rsid w:val="00B02BCE"/>
    <w:rsid w:val="00B13D0A"/>
    <w:rsid w:val="00B24D27"/>
    <w:rsid w:val="00B24D44"/>
    <w:rsid w:val="00B33AF7"/>
    <w:rsid w:val="00B415DD"/>
    <w:rsid w:val="00B42384"/>
    <w:rsid w:val="00B47754"/>
    <w:rsid w:val="00B962AB"/>
    <w:rsid w:val="00B9645B"/>
    <w:rsid w:val="00BA6A4D"/>
    <w:rsid w:val="00BA7D36"/>
    <w:rsid w:val="00BC4823"/>
    <w:rsid w:val="00BC681B"/>
    <w:rsid w:val="00BC7396"/>
    <w:rsid w:val="00BD2D62"/>
    <w:rsid w:val="00BD3870"/>
    <w:rsid w:val="00BE1298"/>
    <w:rsid w:val="00BF04E6"/>
    <w:rsid w:val="00BF2E67"/>
    <w:rsid w:val="00BF7581"/>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F2644"/>
    <w:rsid w:val="00D01271"/>
    <w:rsid w:val="00D01CD0"/>
    <w:rsid w:val="00D17181"/>
    <w:rsid w:val="00D17607"/>
    <w:rsid w:val="00D40B1E"/>
    <w:rsid w:val="00D41809"/>
    <w:rsid w:val="00D47AAD"/>
    <w:rsid w:val="00D50D93"/>
    <w:rsid w:val="00D51E90"/>
    <w:rsid w:val="00D7664B"/>
    <w:rsid w:val="00D82727"/>
    <w:rsid w:val="00D87996"/>
    <w:rsid w:val="00D92F19"/>
    <w:rsid w:val="00D94C12"/>
    <w:rsid w:val="00DA1710"/>
    <w:rsid w:val="00DA22C3"/>
    <w:rsid w:val="00DA2C4C"/>
    <w:rsid w:val="00DB3CED"/>
    <w:rsid w:val="00DB41AC"/>
    <w:rsid w:val="00DB4429"/>
    <w:rsid w:val="00DC74A1"/>
    <w:rsid w:val="00DE47B6"/>
    <w:rsid w:val="00DE63EF"/>
    <w:rsid w:val="00DF0283"/>
    <w:rsid w:val="00DF31A1"/>
    <w:rsid w:val="00E203A8"/>
    <w:rsid w:val="00E2173D"/>
    <w:rsid w:val="00E32377"/>
    <w:rsid w:val="00E34155"/>
    <w:rsid w:val="00E41E70"/>
    <w:rsid w:val="00E50765"/>
    <w:rsid w:val="00E52B85"/>
    <w:rsid w:val="00E57641"/>
    <w:rsid w:val="00E60F16"/>
    <w:rsid w:val="00E8569E"/>
    <w:rsid w:val="00E94C47"/>
    <w:rsid w:val="00E95532"/>
    <w:rsid w:val="00EA455C"/>
    <w:rsid w:val="00EA5990"/>
    <w:rsid w:val="00ED361B"/>
    <w:rsid w:val="00ED741E"/>
    <w:rsid w:val="00EE7183"/>
    <w:rsid w:val="00EF413A"/>
    <w:rsid w:val="00F0349D"/>
    <w:rsid w:val="00F05E03"/>
    <w:rsid w:val="00F07B71"/>
    <w:rsid w:val="00F123AB"/>
    <w:rsid w:val="00F303FF"/>
    <w:rsid w:val="00F53EDA"/>
    <w:rsid w:val="00F5643F"/>
    <w:rsid w:val="00F61E7B"/>
    <w:rsid w:val="00F830CB"/>
    <w:rsid w:val="00F8570B"/>
    <w:rsid w:val="00FB6A0D"/>
    <w:rsid w:val="00FC065A"/>
    <w:rsid w:val="00FC2ED7"/>
    <w:rsid w:val="00FD5314"/>
    <w:rsid w:val="00FE74E1"/>
    <w:rsid w:val="00FF0938"/>
    <w:rsid w:val="00FF39E7"/>
    <w:rsid w:val="00FF438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Heading2">
    <w:name w:val="heading 2"/>
    <w:basedOn w:val="Normal"/>
    <w:next w:val="Normal"/>
    <w:link w:val="Heading2Char"/>
    <w:unhideWhenUsed/>
    <w:qFormat/>
    <w:rsid w:val="006D6604"/>
    <w:pPr>
      <w:keepNext/>
      <w:spacing w:before="240" w:after="60" w:line="240" w:lineRule="auto"/>
      <w:outlineLvl w:val="1"/>
    </w:pPr>
    <w:rPr>
      <w:b/>
      <w:bCs/>
      <w:i/>
      <w:iCs/>
      <w:sz w:val="28"/>
      <w:szCs w:val="28"/>
    </w:rPr>
  </w:style>
  <w:style w:type="paragraph" w:styleId="Heading3">
    <w:name w:val="heading 3"/>
    <w:basedOn w:val="Normal"/>
    <w:next w:val="Normal"/>
    <w:link w:val="Heading3Cha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D6604"/>
    <w:rPr>
      <w:b/>
      <w:bCs/>
      <w:i/>
      <w:iCs/>
      <w:sz w:val="28"/>
      <w:szCs w:val="28"/>
    </w:rPr>
  </w:style>
  <w:style w:type="character" w:customStyle="1" w:styleId="apar">
    <w:name w:val="a_par"/>
    <w:basedOn w:val="DefaultParagraphFont"/>
    <w:rsid w:val="00BA7D36"/>
  </w:style>
  <w:style w:type="character" w:customStyle="1" w:styleId="spct">
    <w:name w:val="s_pct"/>
    <w:basedOn w:val="DefaultParagraphFont"/>
    <w:rsid w:val="00BA7D36"/>
  </w:style>
  <w:style w:type="character" w:customStyle="1" w:styleId="spctttl">
    <w:name w:val="s_pct_ttl"/>
    <w:basedOn w:val="DefaultParagraphFont"/>
    <w:rsid w:val="00BA7D36"/>
  </w:style>
  <w:style w:type="character" w:customStyle="1" w:styleId="spctbdy">
    <w:name w:val="s_pct_bdy"/>
    <w:basedOn w:val="DefaultParagraphFont"/>
    <w:rsid w:val="00BA7D36"/>
  </w:style>
  <w:style w:type="character" w:customStyle="1" w:styleId="slinttl">
    <w:name w:val="s_lin_ttl"/>
    <w:basedOn w:val="DefaultParagraphFont"/>
    <w:rsid w:val="00BA7D36"/>
  </w:style>
  <w:style w:type="character" w:customStyle="1" w:styleId="slinbdy">
    <w:name w:val="s_lin_bdy"/>
    <w:basedOn w:val="DefaultParagraphFont"/>
    <w:rsid w:val="00BA7D36"/>
  </w:style>
  <w:style w:type="character" w:customStyle="1" w:styleId="spar">
    <w:name w:val="s_par"/>
    <w:basedOn w:val="DefaultParagraphFont"/>
    <w:rsid w:val="00BA7D36"/>
  </w:style>
  <w:style w:type="character" w:customStyle="1" w:styleId="slit">
    <w:name w:val="s_lit"/>
    <w:basedOn w:val="DefaultParagraphFont"/>
    <w:rsid w:val="00BA7D36"/>
  </w:style>
  <w:style w:type="character" w:customStyle="1" w:styleId="slitttl">
    <w:name w:val="s_lit_ttl"/>
    <w:basedOn w:val="DefaultParagraphFont"/>
    <w:rsid w:val="00BA7D36"/>
  </w:style>
  <w:style w:type="character" w:customStyle="1" w:styleId="slitbdy">
    <w:name w:val="s_lit_bdy"/>
    <w:basedOn w:val="DefaultParagraphFont"/>
    <w:rsid w:val="00BA7D36"/>
  </w:style>
  <w:style w:type="character" w:styleId="Hyperlink">
    <w:name w:val="Hyperlink"/>
    <w:basedOn w:val="DefaultParagraphFont"/>
    <w:uiPriority w:val="99"/>
    <w:unhideWhenUsed/>
    <w:rsid w:val="00BA7D36"/>
    <w:rPr>
      <w:color w:val="0000FF"/>
      <w:u w:val="single"/>
    </w:rPr>
  </w:style>
  <w:style w:type="paragraph" w:styleId="ListParagraph">
    <w:name w:val="List Paragraph"/>
    <w:basedOn w:val="Normal"/>
    <w:uiPriority w:val="34"/>
    <w:qFormat/>
    <w:rsid w:val="00EE7183"/>
    <w:pPr>
      <w:ind w:left="720"/>
      <w:contextualSpacing/>
    </w:pPr>
  </w:style>
  <w:style w:type="paragraph" w:styleId="BodyText">
    <w:name w:val="Body Text"/>
    <w:basedOn w:val="Normal"/>
    <w:link w:val="BodyTextCha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BodyTextChar">
    <w:name w:val="Body Text Char"/>
    <w:basedOn w:val="DefaultParagraphFont"/>
    <w:link w:val="BodyText"/>
    <w:uiPriority w:val="1"/>
    <w:rsid w:val="00F5643F"/>
    <w:rPr>
      <w:rFonts w:ascii="Verdana" w:eastAsia="Verdana" w:hAnsi="Verdana" w:cs="Verdana"/>
      <w:lang w:val="ro-RO" w:eastAsia="ro-RO" w:bidi="ro-RO"/>
    </w:rPr>
  </w:style>
  <w:style w:type="character" w:customStyle="1" w:styleId="Heading3Char">
    <w:name w:val="Heading 3 Char"/>
    <w:basedOn w:val="DefaultParagraphFont"/>
    <w:link w:val="Heading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F4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93"/>
    <w:rPr>
      <w:rFonts w:ascii="Tahoma" w:hAnsi="Tahoma" w:cs="Tahoma"/>
      <w:sz w:val="16"/>
      <w:szCs w:val="16"/>
    </w:rPr>
  </w:style>
  <w:style w:type="paragraph" w:styleId="BodyText2">
    <w:name w:val="Body Text 2"/>
    <w:basedOn w:val="Normal"/>
    <w:link w:val="BodyText2Cha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BodyText2Char">
    <w:name w:val="Body Text 2 Char"/>
    <w:basedOn w:val="DefaultParagraphFont"/>
    <w:link w:val="BodyText2"/>
    <w:uiPriority w:val="99"/>
    <w:semiHidden/>
    <w:rsid w:val="000B0E70"/>
    <w:rPr>
      <w:rFonts w:ascii="Times New Roman" w:eastAsia="Times New Roman" w:hAnsi="Times New Roman" w:cs="Times New Roman"/>
      <w:sz w:val="24"/>
      <w:szCs w:val="24"/>
      <w:lang w:val="ro-RO" w:eastAsia="ro-RO"/>
    </w:rPr>
  </w:style>
  <w:style w:type="table" w:styleId="TableElegant">
    <w:name w:val="Table Elegant"/>
    <w:basedOn w:val="Table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semiHidden/>
    <w:unhideWhenUsed/>
    <w:rsid w:val="00282401"/>
    <w:pPr>
      <w:spacing w:after="120" w:line="480" w:lineRule="auto"/>
      <w:ind w:left="283"/>
    </w:pPr>
  </w:style>
  <w:style w:type="character" w:customStyle="1" w:styleId="BodyTextIndent2Char">
    <w:name w:val="Body Text Indent 2 Char"/>
    <w:basedOn w:val="DefaultParagraphFont"/>
    <w:link w:val="BodyTextInden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1"/>
    <w:qFormat/>
    <w:rsid w:val="00167829"/>
    <w:pPr>
      <w:autoSpaceDE w:val="0"/>
      <w:autoSpaceDN w:val="0"/>
      <w:adjustRightInd w:val="0"/>
      <w:jc w:val="center"/>
    </w:pPr>
    <w:rPr>
      <w:rFonts w:ascii="Times New Roman" w:eastAsia="Calibri" w:hAnsi="Times New Roman" w:cs="Times New Roman"/>
      <w:b/>
      <w:bCs/>
      <w:sz w:val="24"/>
      <w:szCs w:val="28"/>
      <w:lang w:val="fr-FR"/>
    </w:rPr>
  </w:style>
  <w:style w:type="character" w:customStyle="1" w:styleId="TitleChar">
    <w:name w:val="Title Char"/>
    <w:basedOn w:val="DefaultParagraphFont"/>
    <w:link w:val="Title"/>
    <w:uiPriority w:val="10"/>
    <w:rsid w:val="00167829"/>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167829"/>
    <w:rPr>
      <w:rFonts w:ascii="Times New Roman" w:eastAsia="Calibri" w:hAnsi="Times New Roman" w:cs="Times New Roman"/>
      <w:b/>
      <w:bCs/>
      <w:sz w:val="24"/>
      <w:szCs w:val="28"/>
      <w:lang w:val="fr-FR"/>
    </w:rPr>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39068">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geoportal.ancpi.ro/geoportal/imobile/Hart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AC252-6052-49D5-8F27-C3A7B45E3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34</Pages>
  <Words>10856</Words>
  <Characters>62967</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PETRICA</cp:lastModifiedBy>
  <cp:revision>33</cp:revision>
  <dcterms:created xsi:type="dcterms:W3CDTF">2023-03-21T05:44:00Z</dcterms:created>
  <dcterms:modified xsi:type="dcterms:W3CDTF">2023-04-15T05:08:00Z</dcterms:modified>
</cp:coreProperties>
</file>