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B1" w:rsidRPr="00B464A0" w:rsidRDefault="009F46B1" w:rsidP="00B464A0">
      <w:pPr>
        <w:suppressAutoHyphens/>
        <w:spacing w:after="0"/>
        <w:rPr>
          <w:rFonts w:ascii="Times New Roman" w:hAnsi="Times New Roman" w:cs="Times New Roman"/>
          <w:b/>
          <w:i/>
          <w:sz w:val="24"/>
          <w:szCs w:val="24"/>
        </w:rPr>
      </w:pPr>
      <w:r w:rsidRPr="00B464A0">
        <w:rPr>
          <w:rFonts w:ascii="Times New Roman" w:hAnsi="Times New Roman" w:cs="Times New Roman"/>
          <w:b/>
          <w:i/>
          <w:sz w:val="24"/>
          <w:szCs w:val="24"/>
        </w:rPr>
        <w:t xml:space="preserve">Comuna </w:t>
      </w:r>
      <w:r w:rsidR="00085C16" w:rsidRPr="00B464A0">
        <w:rPr>
          <w:rFonts w:ascii="Times New Roman" w:hAnsi="Times New Roman" w:cs="Times New Roman"/>
          <w:b/>
          <w:i/>
          <w:sz w:val="24"/>
          <w:szCs w:val="24"/>
        </w:rPr>
        <w:t>Dumbraveni</w:t>
      </w:r>
    </w:p>
    <w:p w:rsidR="00C76233" w:rsidRPr="00B464A0" w:rsidRDefault="009F46B1" w:rsidP="00B464A0">
      <w:pPr>
        <w:suppressAutoHyphens/>
        <w:spacing w:after="0"/>
        <w:rPr>
          <w:rFonts w:ascii="Times New Roman" w:hAnsi="Times New Roman" w:cs="Times New Roman"/>
          <w:b/>
          <w:i/>
          <w:sz w:val="24"/>
          <w:szCs w:val="24"/>
        </w:rPr>
      </w:pPr>
      <w:r w:rsidRPr="00B464A0">
        <w:rPr>
          <w:rFonts w:ascii="Times New Roman" w:hAnsi="Times New Roman" w:cs="Times New Roman"/>
          <w:b/>
          <w:i/>
          <w:sz w:val="24"/>
          <w:szCs w:val="24"/>
        </w:rPr>
        <w:t xml:space="preserve">Strada </w:t>
      </w:r>
      <w:r w:rsidR="00085C16" w:rsidRPr="00B464A0">
        <w:rPr>
          <w:rFonts w:ascii="Times New Roman" w:hAnsi="Times New Roman" w:cs="Times New Roman"/>
          <w:b/>
          <w:i/>
          <w:sz w:val="24"/>
          <w:szCs w:val="24"/>
        </w:rPr>
        <w:t>Principala</w:t>
      </w:r>
      <w:r w:rsidRPr="00B464A0">
        <w:rPr>
          <w:rFonts w:ascii="Times New Roman" w:hAnsi="Times New Roman" w:cs="Times New Roman"/>
          <w:b/>
          <w:i/>
          <w:sz w:val="24"/>
          <w:szCs w:val="24"/>
        </w:rPr>
        <w:t>, nr.</w:t>
      </w:r>
      <w:r w:rsidR="00085C16" w:rsidRPr="00B464A0">
        <w:rPr>
          <w:rFonts w:ascii="Times New Roman" w:hAnsi="Times New Roman" w:cs="Times New Roman"/>
          <w:b/>
          <w:i/>
          <w:sz w:val="24"/>
          <w:szCs w:val="24"/>
        </w:rPr>
        <w:t>17</w:t>
      </w:r>
    </w:p>
    <w:p w:rsidR="009F46B1" w:rsidRPr="00B464A0" w:rsidRDefault="009F46B1" w:rsidP="00B464A0">
      <w:pPr>
        <w:suppressAutoHyphens/>
        <w:spacing w:after="0"/>
        <w:rPr>
          <w:rFonts w:ascii="Times New Roman" w:hAnsi="Times New Roman" w:cs="Times New Roman"/>
          <w:b/>
          <w:i/>
          <w:sz w:val="24"/>
          <w:szCs w:val="24"/>
        </w:rPr>
      </w:pPr>
      <w:r w:rsidRPr="00B464A0">
        <w:rPr>
          <w:rFonts w:ascii="Times New Roman" w:hAnsi="Times New Roman" w:cs="Times New Roman"/>
          <w:b/>
          <w:i/>
          <w:sz w:val="24"/>
          <w:szCs w:val="24"/>
        </w:rPr>
        <w:t>Judetul Constanta</w:t>
      </w:r>
    </w:p>
    <w:p w:rsidR="003D71D3" w:rsidRPr="00B464A0" w:rsidRDefault="009F46B1" w:rsidP="00B464A0">
      <w:pPr>
        <w:suppressAutoHyphens/>
        <w:spacing w:after="0"/>
        <w:rPr>
          <w:rFonts w:ascii="Times New Roman" w:hAnsi="Times New Roman" w:cs="Times New Roman"/>
          <w:sz w:val="24"/>
          <w:szCs w:val="24"/>
        </w:rPr>
      </w:pPr>
      <w:r w:rsidRPr="00B464A0">
        <w:rPr>
          <w:rFonts w:ascii="Times New Roman" w:hAnsi="Times New Roman" w:cs="Times New Roman"/>
          <w:b/>
          <w:i/>
          <w:sz w:val="24"/>
          <w:szCs w:val="24"/>
          <w:lang w:val="it-IT"/>
        </w:rPr>
        <w:t>e-mail:</w:t>
      </w:r>
      <w:r w:rsidRPr="00B464A0">
        <w:rPr>
          <w:rStyle w:val="Robust"/>
          <w:rFonts w:ascii="Times New Roman" w:hAnsi="Times New Roman" w:cs="Times New Roman"/>
          <w:b w:val="0"/>
          <w:i/>
          <w:sz w:val="24"/>
          <w:szCs w:val="24"/>
          <w:bdr w:val="none" w:sz="0" w:space="0" w:color="auto" w:frame="1"/>
          <w:lang w:val="it-IT"/>
        </w:rPr>
        <w:t> </w:t>
      </w:r>
      <w:hyperlink r:id="rId8" w:history="1">
        <w:r w:rsidR="00085C16" w:rsidRPr="00B464A0">
          <w:rPr>
            <w:rStyle w:val="Hyperlink"/>
            <w:rFonts w:ascii="Times New Roman" w:hAnsi="Times New Roman" w:cs="Times New Roman"/>
            <w:color w:val="auto"/>
            <w:sz w:val="24"/>
            <w:szCs w:val="24"/>
          </w:rPr>
          <w:t>primariadumbravenict@yahoo.com</w:t>
        </w:r>
      </w:hyperlink>
    </w:p>
    <w:p w:rsidR="0001748E" w:rsidRPr="00B464A0" w:rsidRDefault="009F46B1" w:rsidP="00B464A0">
      <w:pPr>
        <w:suppressAutoHyphens/>
        <w:spacing w:after="0"/>
        <w:rPr>
          <w:rFonts w:ascii="Times New Roman" w:eastAsia="Times New Roman" w:hAnsi="Times New Roman" w:cs="Times New Roman"/>
          <w:sz w:val="24"/>
          <w:szCs w:val="24"/>
          <w:lang w:val="es-ES_tradnl" w:eastAsia="zh-CN"/>
        </w:rPr>
      </w:pPr>
      <w:r w:rsidRPr="00B464A0">
        <w:rPr>
          <w:rFonts w:ascii="Times New Roman" w:eastAsia="Times New Roman" w:hAnsi="Times New Roman" w:cs="Times New Roman"/>
          <w:b/>
          <w:sz w:val="24"/>
          <w:szCs w:val="24"/>
          <w:lang w:val="es-ES_tradnl" w:eastAsia="zh-CN"/>
        </w:rPr>
        <w:t>Telefon:</w:t>
      </w:r>
      <w:r w:rsidR="003D71D3" w:rsidRPr="00B464A0">
        <w:rPr>
          <w:rFonts w:ascii="Times New Roman" w:hAnsi="Times New Roman" w:cs="Times New Roman"/>
          <w:b/>
          <w:sz w:val="24"/>
          <w:szCs w:val="24"/>
          <w:lang w:val="it-IT"/>
        </w:rPr>
        <w:t xml:space="preserve"> </w:t>
      </w:r>
      <w:r w:rsidR="00085C16" w:rsidRPr="00B464A0">
        <w:rPr>
          <w:rFonts w:ascii="Times New Roman" w:hAnsi="Times New Roman" w:cs="Times New Roman"/>
          <w:sz w:val="24"/>
          <w:szCs w:val="24"/>
          <w:lang w:val="fr-FR"/>
        </w:rPr>
        <w:t>0241838781, 0766403192, fax : 0241838780</w:t>
      </w:r>
    </w:p>
    <w:p w:rsidR="0001748E" w:rsidRPr="00B464A0" w:rsidRDefault="0001748E" w:rsidP="00B464A0">
      <w:pPr>
        <w:suppressAutoHyphens/>
        <w:spacing w:after="0"/>
        <w:ind w:left="360"/>
        <w:jc w:val="center"/>
        <w:rPr>
          <w:rFonts w:ascii="Times New Roman" w:eastAsia="Times New Roman" w:hAnsi="Times New Roman" w:cs="Times New Roman"/>
          <w:b/>
          <w:sz w:val="24"/>
          <w:szCs w:val="24"/>
          <w:lang w:val="es-ES_tradnl" w:eastAsia="zh-CN"/>
        </w:rPr>
      </w:pPr>
    </w:p>
    <w:p w:rsidR="00A94BA0" w:rsidRPr="00B464A0" w:rsidRDefault="00A94BA0" w:rsidP="00B464A0">
      <w:pPr>
        <w:suppressAutoHyphens/>
        <w:spacing w:after="0" w:line="360" w:lineRule="auto"/>
        <w:ind w:left="360"/>
        <w:jc w:val="center"/>
        <w:rPr>
          <w:rFonts w:ascii="Times New Roman" w:eastAsia="Times New Roman" w:hAnsi="Times New Roman" w:cs="Times New Roman"/>
          <w:b/>
          <w:sz w:val="24"/>
          <w:szCs w:val="24"/>
          <w:lang w:val="es-ES_tradnl" w:eastAsia="zh-CN"/>
        </w:rPr>
      </w:pPr>
    </w:p>
    <w:p w:rsidR="009F46B1" w:rsidRPr="00B464A0" w:rsidRDefault="009F46B1" w:rsidP="00B464A0">
      <w:pPr>
        <w:suppressAutoHyphens/>
        <w:spacing w:after="0" w:line="360" w:lineRule="auto"/>
        <w:ind w:left="360"/>
        <w:jc w:val="center"/>
        <w:rPr>
          <w:rFonts w:ascii="Times New Roman" w:eastAsia="Times New Roman" w:hAnsi="Times New Roman" w:cs="Times New Roman"/>
          <w:b/>
          <w:sz w:val="24"/>
          <w:szCs w:val="24"/>
          <w:lang w:val="es-ES_tradnl" w:eastAsia="zh-CN"/>
        </w:rPr>
      </w:pPr>
    </w:p>
    <w:p w:rsidR="00C605DB" w:rsidRPr="00B464A0" w:rsidRDefault="00C76233" w:rsidP="00B464A0">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B464A0">
        <w:rPr>
          <w:rFonts w:ascii="Times New Roman" w:eastAsia="Times New Roman" w:hAnsi="Times New Roman" w:cs="Times New Roman"/>
          <w:b/>
          <w:sz w:val="24"/>
          <w:szCs w:val="24"/>
          <w:lang w:val="es-ES_tradnl" w:eastAsia="zh-CN"/>
        </w:rPr>
        <w:t>MEMORIU DE PREZENTARE</w:t>
      </w:r>
    </w:p>
    <w:p w:rsidR="00C605DB" w:rsidRPr="00B464A0" w:rsidRDefault="00C76233" w:rsidP="00B464A0">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B464A0">
        <w:rPr>
          <w:rFonts w:ascii="Times New Roman" w:eastAsia="Times New Roman" w:hAnsi="Times New Roman" w:cs="Times New Roman"/>
          <w:b/>
          <w:sz w:val="24"/>
          <w:szCs w:val="24"/>
          <w:lang w:val="es-ES_tradnl" w:eastAsia="zh-CN"/>
        </w:rPr>
        <w:t xml:space="preserve">INTOCMIT CONFORM </w:t>
      </w:r>
      <w:r w:rsidRPr="00B464A0">
        <w:rPr>
          <w:rFonts w:ascii="Times New Roman" w:hAnsi="Times New Roman" w:cs="Times New Roman"/>
          <w:b/>
          <w:sz w:val="24"/>
          <w:szCs w:val="24"/>
        </w:rPr>
        <w:t>LEGII NR. 292 DIN 3 DECEMBRIE 2018 PRIVIND EVALUAREA IMPACTULUI ANUMITOR PROIECTE PUBLICE ŞI PRIVATE ASUPRA MEDIULUI</w:t>
      </w:r>
    </w:p>
    <w:p w:rsidR="00C5051E" w:rsidRPr="00B464A0" w:rsidRDefault="00C5051E" w:rsidP="00B464A0">
      <w:pPr>
        <w:autoSpaceDE w:val="0"/>
        <w:autoSpaceDN w:val="0"/>
        <w:adjustRightInd w:val="0"/>
        <w:spacing w:after="0" w:line="360" w:lineRule="auto"/>
        <w:jc w:val="both"/>
        <w:rPr>
          <w:rFonts w:ascii="Times New Roman" w:hAnsi="Times New Roman" w:cs="Times New Roman"/>
          <w:b/>
          <w:color w:val="FF0000"/>
          <w:sz w:val="24"/>
          <w:szCs w:val="24"/>
        </w:rPr>
      </w:pPr>
    </w:p>
    <w:p w:rsidR="00152CB8" w:rsidRPr="00B464A0" w:rsidRDefault="00152CB8" w:rsidP="00B464A0">
      <w:pPr>
        <w:autoSpaceDE w:val="0"/>
        <w:autoSpaceDN w:val="0"/>
        <w:adjustRightInd w:val="0"/>
        <w:spacing w:after="0" w:line="240" w:lineRule="auto"/>
        <w:jc w:val="both"/>
        <w:rPr>
          <w:rFonts w:ascii="Times New Roman" w:hAnsi="Times New Roman" w:cs="Times New Roman"/>
          <w:b/>
          <w:sz w:val="24"/>
          <w:szCs w:val="24"/>
        </w:rPr>
      </w:pPr>
    </w:p>
    <w:p w:rsidR="007E49FE" w:rsidRPr="00B464A0" w:rsidRDefault="00C76233" w:rsidP="00B464A0">
      <w:pPr>
        <w:autoSpaceDE w:val="0"/>
        <w:autoSpaceDN w:val="0"/>
        <w:adjustRightInd w:val="0"/>
        <w:spacing w:after="0" w:line="240" w:lineRule="auto"/>
        <w:ind w:firstLine="720"/>
        <w:jc w:val="both"/>
        <w:rPr>
          <w:rFonts w:ascii="Times New Roman" w:hAnsi="Times New Roman" w:cs="Times New Roman"/>
          <w:i/>
          <w:sz w:val="24"/>
          <w:szCs w:val="24"/>
        </w:rPr>
      </w:pPr>
      <w:r w:rsidRPr="00B464A0">
        <w:rPr>
          <w:rFonts w:ascii="Times New Roman" w:hAnsi="Times New Roman" w:cs="Times New Roman"/>
          <w:b/>
          <w:sz w:val="24"/>
          <w:szCs w:val="24"/>
        </w:rPr>
        <w:t xml:space="preserve">I. </w:t>
      </w:r>
      <w:r w:rsidR="00BF0B9B" w:rsidRPr="00B464A0">
        <w:rPr>
          <w:rFonts w:ascii="Times New Roman" w:hAnsi="Times New Roman" w:cs="Times New Roman"/>
          <w:b/>
          <w:sz w:val="24"/>
          <w:szCs w:val="24"/>
        </w:rPr>
        <w:t>Denumirea proiectului:</w:t>
      </w:r>
      <w:r w:rsidR="003C329C" w:rsidRPr="00B464A0">
        <w:rPr>
          <w:rFonts w:ascii="Times New Roman" w:hAnsi="Times New Roman" w:cs="Times New Roman"/>
          <w:i/>
          <w:sz w:val="24"/>
          <w:szCs w:val="24"/>
        </w:rPr>
        <w:t xml:space="preserve"> </w:t>
      </w:r>
      <w:r w:rsidR="00850A57" w:rsidRPr="00B464A0">
        <w:rPr>
          <w:rFonts w:ascii="Times New Roman" w:eastAsia="Calibri" w:hAnsi="Times New Roman" w:cs="Times New Roman"/>
          <w:b/>
          <w:i/>
          <w:sz w:val="24"/>
          <w:szCs w:val="24"/>
        </w:rPr>
        <w:t>,,</w:t>
      </w:r>
      <w:r w:rsidR="00085C16" w:rsidRPr="00B464A0">
        <w:rPr>
          <w:rFonts w:ascii="Times New Roman" w:eastAsia="Calibri" w:hAnsi="Times New Roman" w:cs="Times New Roman"/>
          <w:b/>
          <w:i/>
          <w:sz w:val="24"/>
          <w:szCs w:val="24"/>
        </w:rPr>
        <w:t xml:space="preserve">ASFALTARE STRAZI </w:t>
      </w:r>
      <w:r w:rsidR="006F519A" w:rsidRPr="00B464A0">
        <w:rPr>
          <w:rFonts w:ascii="Times New Roman" w:eastAsia="Calibri" w:hAnsi="Times New Roman" w:cs="Times New Roman"/>
          <w:b/>
          <w:i/>
          <w:sz w:val="24"/>
          <w:szCs w:val="24"/>
        </w:rPr>
        <w:t>SALCAMILOR, VIORELELOR SI LALELELOR</w:t>
      </w:r>
      <w:r w:rsidR="00085C16" w:rsidRPr="00B464A0">
        <w:rPr>
          <w:rFonts w:ascii="Times New Roman" w:eastAsia="Calibri" w:hAnsi="Times New Roman" w:cs="Times New Roman"/>
          <w:b/>
          <w:i/>
          <w:sz w:val="24"/>
          <w:szCs w:val="24"/>
        </w:rPr>
        <w:t xml:space="preserve"> IN COMUNA DUMBRAVENI</w:t>
      </w:r>
      <w:r w:rsidR="00530753" w:rsidRPr="00B464A0">
        <w:rPr>
          <w:rFonts w:ascii="Times New Roman" w:eastAsia="Calibri" w:hAnsi="Times New Roman" w:cs="Times New Roman"/>
          <w:b/>
          <w:i/>
          <w:sz w:val="24"/>
          <w:szCs w:val="24"/>
        </w:rPr>
        <w:t xml:space="preserve">, </w:t>
      </w:r>
      <w:r w:rsidR="00850A57" w:rsidRPr="00B464A0">
        <w:rPr>
          <w:rFonts w:ascii="Times New Roman" w:eastAsia="Calibri" w:hAnsi="Times New Roman" w:cs="Times New Roman"/>
          <w:b/>
          <w:i/>
          <w:sz w:val="24"/>
          <w:szCs w:val="24"/>
        </w:rPr>
        <w:t xml:space="preserve"> </w:t>
      </w:r>
      <w:r w:rsidR="00850A57" w:rsidRPr="00B464A0">
        <w:rPr>
          <w:rFonts w:ascii="Times New Roman" w:eastAsia="Calibri" w:hAnsi="Times New Roman" w:cs="Times New Roman"/>
          <w:b/>
          <w:bCs/>
          <w:i/>
          <w:sz w:val="24"/>
          <w:szCs w:val="24"/>
        </w:rPr>
        <w:t>JUDETUL CONSTANTA</w:t>
      </w:r>
      <w:r w:rsidR="00850A57" w:rsidRPr="00B464A0">
        <w:rPr>
          <w:rFonts w:ascii="Times New Roman" w:eastAsia="Calibri" w:hAnsi="Times New Roman" w:cs="Times New Roman"/>
          <w:b/>
          <w:i/>
          <w:sz w:val="24"/>
          <w:szCs w:val="24"/>
        </w:rPr>
        <w:t>“</w:t>
      </w:r>
      <w:r w:rsidR="00850A57" w:rsidRPr="00B464A0">
        <w:rPr>
          <w:rFonts w:ascii="Times New Roman" w:hAnsi="Times New Roman" w:cs="Times New Roman"/>
          <w:i/>
          <w:sz w:val="24"/>
          <w:szCs w:val="24"/>
        </w:rPr>
        <w:t xml:space="preserve"> </w:t>
      </w:r>
      <w:r w:rsidR="00430066" w:rsidRPr="00B464A0">
        <w:rPr>
          <w:rFonts w:ascii="Times New Roman" w:hAnsi="Times New Roman" w:cs="Times New Roman"/>
          <w:i/>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b/>
          <w:sz w:val="24"/>
          <w:szCs w:val="24"/>
        </w:rPr>
        <w:t xml:space="preserve">   </w:t>
      </w:r>
      <w:r w:rsidR="00C76233" w:rsidRPr="00B464A0">
        <w:rPr>
          <w:rFonts w:ascii="Times New Roman" w:hAnsi="Times New Roman" w:cs="Times New Roman"/>
          <w:b/>
          <w:sz w:val="24"/>
          <w:szCs w:val="24"/>
        </w:rPr>
        <w:tab/>
      </w:r>
      <w:r w:rsidRPr="00B464A0">
        <w:rPr>
          <w:rFonts w:ascii="Times New Roman" w:hAnsi="Times New Roman" w:cs="Times New Roman"/>
          <w:b/>
          <w:sz w:val="24"/>
          <w:szCs w:val="24"/>
        </w:rPr>
        <w:t>II. Titular</w:t>
      </w:r>
      <w:r w:rsidRPr="00B464A0">
        <w:rPr>
          <w:rFonts w:ascii="Times New Roman" w:hAnsi="Times New Roman" w:cs="Times New Roman"/>
          <w:sz w:val="24"/>
          <w:szCs w:val="24"/>
        </w:rPr>
        <w:t>:</w:t>
      </w:r>
      <w:r w:rsidR="007E49FE" w:rsidRPr="00B464A0">
        <w:rPr>
          <w:rFonts w:ascii="Times New Roman" w:hAnsi="Times New Roman" w:cs="Times New Roman"/>
          <w:sz w:val="24"/>
          <w:szCs w:val="24"/>
        </w:rPr>
        <w:t xml:space="preserve"> </w:t>
      </w:r>
      <w:r w:rsidR="00430066" w:rsidRPr="00B464A0">
        <w:rPr>
          <w:rFonts w:ascii="Times New Roman" w:hAnsi="Times New Roman" w:cs="Times New Roman"/>
          <w:bCs/>
          <w:sz w:val="24"/>
          <w:szCs w:val="24"/>
          <w:lang w:val="it-IT"/>
        </w:rPr>
        <w:t>PRIMARIA COMUNEI</w:t>
      </w:r>
      <w:r w:rsidR="00430066" w:rsidRPr="00B464A0">
        <w:rPr>
          <w:rFonts w:ascii="Times New Roman" w:hAnsi="Times New Roman" w:cs="Times New Roman"/>
          <w:bCs/>
          <w:sz w:val="24"/>
          <w:szCs w:val="24"/>
          <w:lang w:val="ro-RO"/>
        </w:rPr>
        <w:t xml:space="preserve"> </w:t>
      </w:r>
      <w:r w:rsidR="00085C16" w:rsidRPr="00B464A0">
        <w:rPr>
          <w:rFonts w:ascii="Times New Roman" w:hAnsi="Times New Roman" w:cs="Times New Roman"/>
          <w:bCs/>
          <w:sz w:val="24"/>
          <w:szCs w:val="24"/>
          <w:lang w:val="ro-RO"/>
        </w:rPr>
        <w:t>DUMBRAVENI</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 adresa</w:t>
      </w:r>
      <w:r w:rsidR="0012577F" w:rsidRPr="00B464A0">
        <w:rPr>
          <w:rFonts w:ascii="Times New Roman" w:hAnsi="Times New Roman" w:cs="Times New Roman"/>
          <w:sz w:val="24"/>
          <w:szCs w:val="24"/>
        </w:rPr>
        <w:t xml:space="preserve"> sediu</w:t>
      </w:r>
      <w:r w:rsidR="00ED078F" w:rsidRPr="00B464A0">
        <w:rPr>
          <w:rFonts w:ascii="Times New Roman" w:hAnsi="Times New Roman" w:cs="Times New Roman"/>
          <w:sz w:val="24"/>
          <w:szCs w:val="24"/>
        </w:rPr>
        <w:t xml:space="preserve">: </w:t>
      </w:r>
      <w:r w:rsidR="00430066" w:rsidRPr="00B464A0">
        <w:rPr>
          <w:rFonts w:ascii="Times New Roman" w:hAnsi="Times New Roman" w:cs="Times New Roman"/>
          <w:sz w:val="24"/>
          <w:szCs w:val="24"/>
        </w:rPr>
        <w:t xml:space="preserve">Comuna </w:t>
      </w:r>
      <w:r w:rsidR="00085C16" w:rsidRPr="00B464A0">
        <w:rPr>
          <w:rFonts w:ascii="Times New Roman" w:hAnsi="Times New Roman" w:cs="Times New Roman"/>
          <w:sz w:val="24"/>
          <w:szCs w:val="24"/>
        </w:rPr>
        <w:t>Dumbraveni</w:t>
      </w:r>
      <w:r w:rsidR="00ED078F" w:rsidRPr="00B464A0">
        <w:rPr>
          <w:rFonts w:ascii="Times New Roman" w:hAnsi="Times New Roman" w:cs="Times New Roman"/>
          <w:sz w:val="24"/>
          <w:szCs w:val="24"/>
        </w:rPr>
        <w:t xml:space="preserve">, </w:t>
      </w:r>
      <w:r w:rsidR="00FE60EF" w:rsidRPr="00B464A0">
        <w:rPr>
          <w:rFonts w:ascii="Times New Roman" w:hAnsi="Times New Roman" w:cs="Times New Roman"/>
          <w:sz w:val="24"/>
          <w:szCs w:val="24"/>
        </w:rPr>
        <w:t>Strada</w:t>
      </w:r>
      <w:r w:rsidR="00ED078F" w:rsidRPr="00B464A0">
        <w:rPr>
          <w:rFonts w:ascii="Times New Roman" w:hAnsi="Times New Roman" w:cs="Times New Roman"/>
          <w:sz w:val="24"/>
          <w:szCs w:val="24"/>
        </w:rPr>
        <w:t xml:space="preserve"> </w:t>
      </w:r>
      <w:r w:rsidR="00085C16" w:rsidRPr="00B464A0">
        <w:rPr>
          <w:rFonts w:ascii="Times New Roman" w:hAnsi="Times New Roman" w:cs="Times New Roman"/>
          <w:sz w:val="24"/>
          <w:szCs w:val="24"/>
        </w:rPr>
        <w:t>Principala</w:t>
      </w:r>
      <w:r w:rsidR="00FE60EF" w:rsidRPr="00B464A0">
        <w:rPr>
          <w:rFonts w:ascii="Times New Roman" w:hAnsi="Times New Roman" w:cs="Times New Roman"/>
          <w:sz w:val="24"/>
          <w:szCs w:val="24"/>
        </w:rPr>
        <w:t>,</w:t>
      </w:r>
      <w:r w:rsidR="00ED078F" w:rsidRPr="00B464A0">
        <w:rPr>
          <w:rFonts w:ascii="Times New Roman" w:hAnsi="Times New Roman" w:cs="Times New Roman"/>
          <w:sz w:val="24"/>
          <w:szCs w:val="24"/>
        </w:rPr>
        <w:t xml:space="preserve"> nr.</w:t>
      </w:r>
      <w:r w:rsidR="00085C16" w:rsidRPr="00B464A0">
        <w:rPr>
          <w:rFonts w:ascii="Times New Roman" w:hAnsi="Times New Roman" w:cs="Times New Roman"/>
          <w:sz w:val="24"/>
          <w:szCs w:val="24"/>
        </w:rPr>
        <w:t>17</w:t>
      </w:r>
      <w:r w:rsidR="007479C7"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 numărul de telefon, de fax şi adresa de e-mail, adresa paginii de internet</w:t>
      </w:r>
      <w:r w:rsidR="00ED078F" w:rsidRPr="00B464A0">
        <w:rPr>
          <w:rFonts w:ascii="Times New Roman" w:hAnsi="Times New Roman" w:cs="Times New Roman"/>
          <w:sz w:val="24"/>
          <w:szCs w:val="24"/>
        </w:rPr>
        <w:t>:</w:t>
      </w:r>
      <w:r w:rsidR="003D71D3" w:rsidRPr="00B464A0">
        <w:rPr>
          <w:rFonts w:ascii="Times New Roman" w:hAnsi="Times New Roman" w:cs="Times New Roman"/>
          <w:sz w:val="24"/>
          <w:szCs w:val="24"/>
          <w:lang w:val="it-IT"/>
        </w:rPr>
        <w:t xml:space="preserve"> telefon </w:t>
      </w:r>
      <w:r w:rsidR="00085C16" w:rsidRPr="00B464A0">
        <w:rPr>
          <w:rFonts w:ascii="Times New Roman" w:hAnsi="Times New Roman" w:cs="Times New Roman"/>
          <w:sz w:val="24"/>
          <w:szCs w:val="24"/>
          <w:lang w:val="fr-FR"/>
        </w:rPr>
        <w:t>0241838781, 0766403192, fax : 0241838780</w:t>
      </w:r>
      <w:r w:rsidR="00430066" w:rsidRPr="00B464A0">
        <w:rPr>
          <w:rFonts w:ascii="Times New Roman" w:hAnsi="Times New Roman" w:cs="Times New Roman"/>
          <w:sz w:val="24"/>
          <w:szCs w:val="24"/>
          <w:lang w:val="it-IT"/>
        </w:rPr>
        <w:t>, e-mail:</w:t>
      </w:r>
      <w:r w:rsidR="00430066" w:rsidRPr="00B464A0">
        <w:rPr>
          <w:rStyle w:val="Robust"/>
          <w:rFonts w:ascii="Times New Roman" w:hAnsi="Times New Roman" w:cs="Times New Roman"/>
          <w:sz w:val="24"/>
          <w:szCs w:val="24"/>
          <w:bdr w:val="none" w:sz="0" w:space="0" w:color="auto" w:frame="1"/>
          <w:lang w:val="it-IT"/>
        </w:rPr>
        <w:t> </w:t>
      </w:r>
      <w:hyperlink r:id="rId9" w:history="1">
        <w:r w:rsidR="00085C16" w:rsidRPr="00B464A0">
          <w:rPr>
            <w:rStyle w:val="Hyperlink"/>
            <w:rFonts w:ascii="Times New Roman" w:hAnsi="Times New Roman" w:cs="Times New Roman"/>
            <w:color w:val="auto"/>
            <w:sz w:val="24"/>
            <w:szCs w:val="24"/>
          </w:rPr>
          <w:t>primariadumbravenict@yahoo.com</w:t>
        </w:r>
      </w:hyperlink>
      <w:r w:rsidR="00430066" w:rsidRPr="00B464A0">
        <w:rPr>
          <w:rFonts w:ascii="Times New Roman" w:hAnsi="Times New Roman" w:cs="Times New Roman"/>
          <w:sz w:val="24"/>
          <w:szCs w:val="24"/>
          <w:lang w:val="it-IT"/>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 numele persoanelor de contact:</w:t>
      </w:r>
      <w:r w:rsidR="00DF0A07" w:rsidRPr="00B464A0">
        <w:rPr>
          <w:rFonts w:ascii="Times New Roman" w:hAnsi="Times New Roman" w:cs="Times New Roman"/>
          <w:sz w:val="24"/>
          <w:szCs w:val="24"/>
        </w:rPr>
        <w:t xml:space="preserve"> </w:t>
      </w:r>
      <w:r w:rsidR="003D71D3" w:rsidRPr="00B464A0">
        <w:rPr>
          <w:rFonts w:ascii="Times New Roman" w:hAnsi="Times New Roman" w:cs="Times New Roman"/>
          <w:sz w:val="24"/>
          <w:szCs w:val="24"/>
          <w:lang w:val="fr-FR"/>
        </w:rPr>
        <w:t xml:space="preserve">Primar </w:t>
      </w:r>
      <w:r w:rsidR="00085C16" w:rsidRPr="00B464A0">
        <w:rPr>
          <w:rStyle w:val="caps"/>
          <w:rFonts w:ascii="Times New Roman" w:hAnsi="Times New Roman" w:cs="Times New Roman"/>
          <w:sz w:val="24"/>
          <w:szCs w:val="24"/>
        </w:rPr>
        <w:t>CLINCIU STELIAN</w:t>
      </w:r>
      <w:r w:rsidR="0012577F"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 director/manager/administrator</w:t>
      </w:r>
      <w:r w:rsidR="00DF0A07" w:rsidRPr="00B464A0">
        <w:rPr>
          <w:rFonts w:ascii="Times New Roman" w:hAnsi="Times New Roman" w:cs="Times New Roman"/>
          <w:sz w:val="24"/>
          <w:szCs w:val="24"/>
        </w:rPr>
        <w:t>:</w:t>
      </w:r>
      <w:r w:rsidR="00F12594" w:rsidRPr="00B464A0">
        <w:rPr>
          <w:rFonts w:ascii="Times New Roman" w:hAnsi="Times New Roman" w:cs="Times New Roman"/>
          <w:sz w:val="24"/>
          <w:szCs w:val="24"/>
        </w:rPr>
        <w:t xml:space="preserve"> </w:t>
      </w:r>
      <w:r w:rsidR="003D71D3" w:rsidRPr="00B464A0">
        <w:rPr>
          <w:rFonts w:ascii="Times New Roman" w:hAnsi="Times New Roman" w:cs="Times New Roman"/>
          <w:sz w:val="24"/>
          <w:szCs w:val="24"/>
          <w:lang w:val="fr-FR"/>
        </w:rPr>
        <w:t xml:space="preserve">Primar </w:t>
      </w:r>
      <w:r w:rsidR="00085C16" w:rsidRPr="00B464A0">
        <w:rPr>
          <w:rStyle w:val="caps"/>
          <w:rFonts w:ascii="Times New Roman" w:hAnsi="Times New Roman" w:cs="Times New Roman"/>
          <w:sz w:val="24"/>
          <w:szCs w:val="24"/>
        </w:rPr>
        <w:t>CLINCIU STELIAN</w:t>
      </w:r>
      <w:r w:rsidR="00F12594" w:rsidRPr="00B464A0">
        <w:rPr>
          <w:rFonts w:ascii="Times New Roman" w:hAnsi="Times New Roman" w:cs="Times New Roman"/>
          <w:sz w:val="24"/>
          <w:szCs w:val="24"/>
        </w:rPr>
        <w:t>.</w:t>
      </w:r>
    </w:p>
    <w:p w:rsidR="00ED078F" w:rsidRPr="00B464A0" w:rsidRDefault="00ED078F" w:rsidP="00B464A0">
      <w:pPr>
        <w:autoSpaceDE w:val="0"/>
        <w:autoSpaceDN w:val="0"/>
        <w:adjustRightInd w:val="0"/>
        <w:spacing w:after="0" w:line="240" w:lineRule="auto"/>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C76233" w:rsidRPr="00B464A0">
        <w:rPr>
          <w:rFonts w:ascii="Times New Roman" w:hAnsi="Times New Roman" w:cs="Times New Roman"/>
          <w:b/>
          <w:sz w:val="24"/>
          <w:szCs w:val="24"/>
        </w:rPr>
        <w:tab/>
      </w:r>
      <w:r w:rsidRPr="00B464A0">
        <w:rPr>
          <w:rFonts w:ascii="Times New Roman" w:hAnsi="Times New Roman" w:cs="Times New Roman"/>
          <w:b/>
          <w:sz w:val="24"/>
          <w:szCs w:val="24"/>
        </w:rPr>
        <w:t>III. Descrierea caracteristicilor fizice ale întregului proiect:</w:t>
      </w:r>
    </w:p>
    <w:p w:rsidR="00C61669" w:rsidRPr="00B464A0" w:rsidRDefault="00C76233" w:rsidP="00B464A0">
      <w:pPr>
        <w:autoSpaceDE w:val="0"/>
        <w:autoSpaceDN w:val="0"/>
        <w:adjustRightInd w:val="0"/>
        <w:spacing w:after="0" w:line="240" w:lineRule="auto"/>
        <w:ind w:firstLine="600"/>
        <w:jc w:val="both"/>
        <w:rPr>
          <w:rFonts w:ascii="Times New Roman" w:hAnsi="Times New Roman" w:cs="Times New Roman"/>
          <w:sz w:val="24"/>
          <w:szCs w:val="24"/>
        </w:rPr>
      </w:pPr>
      <w:r w:rsidRPr="00B464A0">
        <w:rPr>
          <w:rFonts w:ascii="Times New Roman" w:hAnsi="Times New Roman" w:cs="Times New Roman"/>
          <w:sz w:val="24"/>
          <w:szCs w:val="24"/>
        </w:rPr>
        <w:t>a) U</w:t>
      </w:r>
      <w:r w:rsidR="00BF0B9B" w:rsidRPr="00B464A0">
        <w:rPr>
          <w:rFonts w:ascii="Times New Roman" w:hAnsi="Times New Roman" w:cs="Times New Roman"/>
          <w:sz w:val="24"/>
          <w:szCs w:val="24"/>
        </w:rPr>
        <w:t>n rezumat al proiectului</w:t>
      </w:r>
      <w:r w:rsidR="00DF0A07" w:rsidRPr="00B464A0">
        <w:rPr>
          <w:rFonts w:ascii="Times New Roman" w:hAnsi="Times New Roman" w:cs="Times New Roman"/>
          <w:sz w:val="24"/>
          <w:szCs w:val="24"/>
        </w:rPr>
        <w:t>:</w:t>
      </w:r>
      <w:r w:rsidR="00674013" w:rsidRPr="00B464A0">
        <w:rPr>
          <w:rFonts w:ascii="Times New Roman" w:hAnsi="Times New Roman" w:cs="Times New Roman"/>
          <w:sz w:val="24"/>
          <w:szCs w:val="24"/>
        </w:rPr>
        <w:t xml:space="preserve">  </w:t>
      </w:r>
    </w:p>
    <w:p w:rsidR="00816F05" w:rsidRPr="00B464A0" w:rsidRDefault="00816F05" w:rsidP="00B464A0">
      <w:pPr>
        <w:shd w:val="clear" w:color="auto" w:fill="FFFFFF"/>
        <w:spacing w:after="0" w:line="240" w:lineRule="auto"/>
        <w:ind w:firstLine="720"/>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 xml:space="preserve">Scopul prezentului proiect </w:t>
      </w:r>
      <w:r w:rsidR="00850A57" w:rsidRPr="00B464A0">
        <w:rPr>
          <w:rFonts w:ascii="Times New Roman" w:eastAsia="Calibri" w:hAnsi="Times New Roman" w:cs="Times New Roman"/>
          <w:b/>
          <w:i/>
          <w:sz w:val="24"/>
          <w:szCs w:val="24"/>
        </w:rPr>
        <w:t>,,</w:t>
      </w:r>
      <w:r w:rsidR="00530753" w:rsidRPr="00B464A0">
        <w:rPr>
          <w:rFonts w:ascii="Times New Roman" w:eastAsia="Calibri" w:hAnsi="Times New Roman" w:cs="Times New Roman"/>
          <w:b/>
          <w:i/>
          <w:sz w:val="24"/>
          <w:szCs w:val="24"/>
        </w:rPr>
        <w:t xml:space="preserve"> </w:t>
      </w:r>
      <w:r w:rsidR="006F519A" w:rsidRPr="00B464A0">
        <w:rPr>
          <w:rFonts w:ascii="Times New Roman" w:eastAsia="Calibri" w:hAnsi="Times New Roman" w:cs="Times New Roman"/>
          <w:b/>
          <w:i/>
          <w:sz w:val="24"/>
          <w:szCs w:val="24"/>
        </w:rPr>
        <w:t xml:space="preserve">ASFALTARE STRAZI SALCAMILOR, VIORELELOR SI LALELELOR IN COMUNA DUMBRAVENI,  </w:t>
      </w:r>
      <w:r w:rsidR="006F519A" w:rsidRPr="00B464A0">
        <w:rPr>
          <w:rFonts w:ascii="Times New Roman" w:eastAsia="Calibri" w:hAnsi="Times New Roman" w:cs="Times New Roman"/>
          <w:b/>
          <w:bCs/>
          <w:i/>
          <w:sz w:val="24"/>
          <w:szCs w:val="24"/>
        </w:rPr>
        <w:t>JUDETUL CONSTANTA</w:t>
      </w:r>
      <w:r w:rsidR="006F519A" w:rsidRPr="00B464A0">
        <w:rPr>
          <w:rFonts w:ascii="Times New Roman" w:eastAsia="Calibri" w:hAnsi="Times New Roman" w:cs="Times New Roman"/>
          <w:b/>
          <w:i/>
          <w:sz w:val="24"/>
          <w:szCs w:val="24"/>
        </w:rPr>
        <w:t xml:space="preserve"> </w:t>
      </w:r>
      <w:r w:rsidR="00850A57" w:rsidRPr="00B464A0">
        <w:rPr>
          <w:rFonts w:ascii="Times New Roman" w:eastAsia="Calibri" w:hAnsi="Times New Roman" w:cs="Times New Roman"/>
          <w:b/>
          <w:i/>
          <w:sz w:val="24"/>
          <w:szCs w:val="24"/>
        </w:rPr>
        <w:t>“</w:t>
      </w:r>
      <w:r w:rsidRPr="00B464A0">
        <w:rPr>
          <w:rFonts w:ascii="Times New Roman" w:hAnsi="Times New Roman" w:cs="Times New Roman"/>
          <w:b/>
          <w:bCs/>
          <w:sz w:val="24"/>
          <w:szCs w:val="24"/>
          <w:lang w:val="ro-RO"/>
        </w:rPr>
        <w:t xml:space="preserve"> </w:t>
      </w:r>
      <w:r w:rsidRPr="00B464A0">
        <w:rPr>
          <w:rFonts w:ascii="Times New Roman" w:hAnsi="Times New Roman" w:cs="Times New Roman"/>
          <w:sz w:val="24"/>
          <w:szCs w:val="24"/>
          <w:lang w:val="ro-RO"/>
        </w:rPr>
        <w:t xml:space="preserve">este de a </w:t>
      </w:r>
      <w:r w:rsidR="00530753" w:rsidRPr="00B464A0">
        <w:rPr>
          <w:rFonts w:ascii="Times New Roman" w:hAnsi="Times New Roman" w:cs="Times New Roman"/>
          <w:sz w:val="24"/>
          <w:szCs w:val="24"/>
          <w:lang w:val="ro-RO"/>
        </w:rPr>
        <w:t>moderniza si reabilita strazile amplasate pe teritoriul administrativ al comunei</w:t>
      </w:r>
      <w:r w:rsidRPr="00B464A0">
        <w:rPr>
          <w:rFonts w:ascii="Times New Roman" w:hAnsi="Times New Roman" w:cs="Times New Roman"/>
          <w:sz w:val="24"/>
          <w:szCs w:val="24"/>
          <w:lang w:val="ro-RO"/>
        </w:rPr>
        <w:t xml:space="preserve">. </w:t>
      </w:r>
    </w:p>
    <w:p w:rsidR="000D019B" w:rsidRPr="00B464A0" w:rsidRDefault="000D019B"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Strazile preconizate pentru modernizare se afla in intravilanul localitatii Dumbraveni pe terenuri ce apartin domeniului public administrat de Primaria com. Dumbraveni.</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Lungimea totala a strazilor amenajate = 1027.44 m, din care 20.00 m strazi laterale</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Latimea proiectata = 1 x 4.00, 1 x 3.00; </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Latime acostamente – 0.50 m; 0.25 m;</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Lungime rigola de pamant = 154.80 m;</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Lungime rigola pereata = 706.00 m;</w:t>
      </w:r>
    </w:p>
    <w:p w:rsidR="006F519A" w:rsidRPr="00B464A0" w:rsidRDefault="006F519A" w:rsidP="00B464A0">
      <w:pPr>
        <w:pStyle w:val="Titlu"/>
        <w:suppressAutoHyphens w:val="0"/>
        <w:ind w:left="1185"/>
        <w:jc w:val="both"/>
        <w:rPr>
          <w:rFonts w:ascii="Times New Roman" w:hAnsi="Times New Roman"/>
          <w:smallCaps w:val="0"/>
          <w:sz w:val="24"/>
          <w:szCs w:val="24"/>
          <w:lang w:val="ro-RO"/>
        </w:rPr>
      </w:pPr>
      <w:r w:rsidRPr="00B464A0">
        <w:rPr>
          <w:rFonts w:ascii="Times New Roman" w:hAnsi="Times New Roman"/>
          <w:smallCaps w:val="0"/>
          <w:sz w:val="24"/>
          <w:szCs w:val="24"/>
          <w:lang w:val="ro-RO"/>
        </w:rPr>
        <w:t>Lungime rigola carosabila = 5 buc., 50.32 m;</w:t>
      </w:r>
    </w:p>
    <w:p w:rsidR="0039521E" w:rsidRPr="00B464A0" w:rsidRDefault="0039521E"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Suprafata construita totala 5 3</w:t>
      </w:r>
      <w:r w:rsidR="006F519A" w:rsidRPr="00B464A0">
        <w:rPr>
          <w:rFonts w:ascii="Times New Roman" w:hAnsi="Times New Roman"/>
          <w:smallCaps w:val="0"/>
          <w:sz w:val="24"/>
          <w:szCs w:val="24"/>
          <w:lang w:val="ro-RO"/>
        </w:rPr>
        <w:t>59</w:t>
      </w:r>
      <w:r w:rsidRPr="00B464A0">
        <w:rPr>
          <w:rFonts w:ascii="Times New Roman" w:hAnsi="Times New Roman"/>
          <w:smallCaps w:val="0"/>
          <w:sz w:val="24"/>
          <w:szCs w:val="24"/>
          <w:lang w:val="ro-RO"/>
        </w:rPr>
        <w:t>.</w:t>
      </w:r>
      <w:r w:rsidR="006F519A" w:rsidRPr="00B464A0">
        <w:rPr>
          <w:rFonts w:ascii="Times New Roman" w:hAnsi="Times New Roman"/>
          <w:smallCaps w:val="0"/>
          <w:sz w:val="24"/>
          <w:szCs w:val="24"/>
          <w:lang w:val="ro-RO"/>
        </w:rPr>
        <w:t>64</w:t>
      </w:r>
      <w:r w:rsidRPr="00B464A0">
        <w:rPr>
          <w:rFonts w:ascii="Times New Roman" w:hAnsi="Times New Roman"/>
          <w:smallCaps w:val="0"/>
          <w:sz w:val="24"/>
          <w:szCs w:val="24"/>
          <w:lang w:val="ro-RO"/>
        </w:rPr>
        <w:t xml:space="preserve"> mp, din care:</w:t>
      </w:r>
    </w:p>
    <w:p w:rsidR="0039521E" w:rsidRPr="00B464A0" w:rsidRDefault="0039521E" w:rsidP="00B464A0">
      <w:pPr>
        <w:pStyle w:val="Titlu"/>
        <w:ind w:left="2265" w:firstLine="615"/>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 carosabil: </w:t>
      </w:r>
      <w:r w:rsidRPr="00B464A0">
        <w:rPr>
          <w:rFonts w:ascii="Times New Roman" w:hAnsi="Times New Roman"/>
          <w:smallCaps w:val="0"/>
          <w:sz w:val="24"/>
          <w:szCs w:val="24"/>
          <w:lang w:val="ro-RO"/>
        </w:rPr>
        <w:tab/>
      </w:r>
      <w:r w:rsidR="006F519A" w:rsidRPr="00B464A0">
        <w:rPr>
          <w:rFonts w:ascii="Times New Roman" w:hAnsi="Times New Roman"/>
          <w:smallCaps w:val="0"/>
          <w:sz w:val="24"/>
          <w:szCs w:val="24"/>
          <w:lang w:val="ro-RO"/>
        </w:rPr>
        <w:t xml:space="preserve">       </w:t>
      </w:r>
      <w:r w:rsidRPr="00B464A0">
        <w:rPr>
          <w:rFonts w:ascii="Times New Roman" w:hAnsi="Times New Roman"/>
          <w:smallCaps w:val="0"/>
          <w:sz w:val="24"/>
          <w:szCs w:val="24"/>
          <w:lang w:val="ro-RO"/>
        </w:rPr>
        <w:t xml:space="preserve">3 </w:t>
      </w:r>
      <w:r w:rsidR="006F519A" w:rsidRPr="00B464A0">
        <w:rPr>
          <w:rFonts w:ascii="Times New Roman" w:hAnsi="Times New Roman"/>
          <w:smallCaps w:val="0"/>
          <w:sz w:val="24"/>
          <w:szCs w:val="24"/>
          <w:lang w:val="ro-RO"/>
        </w:rPr>
        <w:t>587</w:t>
      </w:r>
      <w:r w:rsidRPr="00B464A0">
        <w:rPr>
          <w:rFonts w:ascii="Times New Roman" w:hAnsi="Times New Roman"/>
          <w:smallCaps w:val="0"/>
          <w:sz w:val="24"/>
          <w:szCs w:val="24"/>
          <w:lang w:val="ro-RO"/>
        </w:rPr>
        <w:t>.</w:t>
      </w:r>
      <w:r w:rsidR="006F519A" w:rsidRPr="00B464A0">
        <w:rPr>
          <w:rFonts w:ascii="Times New Roman" w:hAnsi="Times New Roman"/>
          <w:smallCaps w:val="0"/>
          <w:sz w:val="24"/>
          <w:szCs w:val="24"/>
          <w:lang w:val="ro-RO"/>
        </w:rPr>
        <w:t>59</w:t>
      </w:r>
      <w:r w:rsidRPr="00B464A0">
        <w:rPr>
          <w:rFonts w:ascii="Times New Roman" w:hAnsi="Times New Roman"/>
          <w:smallCaps w:val="0"/>
          <w:sz w:val="24"/>
          <w:szCs w:val="24"/>
          <w:lang w:val="ro-RO"/>
        </w:rPr>
        <w:t xml:space="preserve"> mp, din care </w:t>
      </w:r>
      <w:r w:rsidR="006F519A" w:rsidRPr="00B464A0">
        <w:rPr>
          <w:rFonts w:ascii="Times New Roman" w:hAnsi="Times New Roman"/>
          <w:smallCaps w:val="0"/>
          <w:sz w:val="24"/>
          <w:szCs w:val="24"/>
          <w:lang w:val="ro-RO"/>
        </w:rPr>
        <w:t>7</w:t>
      </w:r>
      <w:r w:rsidRPr="00B464A0">
        <w:rPr>
          <w:rFonts w:ascii="Times New Roman" w:hAnsi="Times New Roman"/>
          <w:smallCaps w:val="0"/>
          <w:sz w:val="24"/>
          <w:szCs w:val="24"/>
          <w:lang w:val="ro-RO"/>
        </w:rPr>
        <w:t>0.00 mp strazi laterale</w:t>
      </w:r>
    </w:p>
    <w:p w:rsidR="0039521E" w:rsidRPr="00B464A0" w:rsidRDefault="0039521E" w:rsidP="00B464A0">
      <w:pPr>
        <w:pStyle w:val="Titlu"/>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                           </w:t>
      </w:r>
      <w:r w:rsidRPr="00B464A0">
        <w:rPr>
          <w:rFonts w:ascii="Times New Roman" w:hAnsi="Times New Roman"/>
          <w:smallCaps w:val="0"/>
          <w:sz w:val="24"/>
          <w:szCs w:val="24"/>
          <w:lang w:val="ro-RO"/>
        </w:rPr>
        <w:tab/>
      </w:r>
      <w:r w:rsidRPr="00B464A0">
        <w:rPr>
          <w:rFonts w:ascii="Times New Roman" w:hAnsi="Times New Roman"/>
          <w:smallCaps w:val="0"/>
          <w:sz w:val="24"/>
          <w:szCs w:val="24"/>
          <w:lang w:val="ro-RO"/>
        </w:rPr>
        <w:tab/>
        <w:t xml:space="preserve"> - acostamente: </w:t>
      </w:r>
      <w:r w:rsidR="006F519A" w:rsidRPr="00B464A0">
        <w:rPr>
          <w:rFonts w:ascii="Times New Roman" w:hAnsi="Times New Roman"/>
          <w:smallCaps w:val="0"/>
          <w:sz w:val="24"/>
          <w:szCs w:val="24"/>
          <w:lang w:val="ro-RO"/>
        </w:rPr>
        <w:t xml:space="preserve">        62</w:t>
      </w:r>
      <w:r w:rsidRPr="00B464A0">
        <w:rPr>
          <w:rFonts w:ascii="Times New Roman" w:hAnsi="Times New Roman"/>
          <w:smallCaps w:val="0"/>
          <w:sz w:val="24"/>
          <w:szCs w:val="24"/>
          <w:lang w:val="ro-RO"/>
        </w:rPr>
        <w:t>8.8</w:t>
      </w:r>
      <w:r w:rsidR="006F519A" w:rsidRPr="00B464A0">
        <w:rPr>
          <w:rFonts w:ascii="Times New Roman" w:hAnsi="Times New Roman"/>
          <w:smallCaps w:val="0"/>
          <w:sz w:val="24"/>
          <w:szCs w:val="24"/>
          <w:lang w:val="ro-RO"/>
        </w:rPr>
        <w:t>5</w:t>
      </w:r>
      <w:r w:rsidRPr="00B464A0">
        <w:rPr>
          <w:rFonts w:ascii="Times New Roman" w:hAnsi="Times New Roman"/>
          <w:smallCaps w:val="0"/>
          <w:sz w:val="24"/>
          <w:szCs w:val="24"/>
          <w:lang w:val="ro-RO"/>
        </w:rPr>
        <w:t xml:space="preserve"> mp</w:t>
      </w:r>
      <w:r w:rsidR="006F519A" w:rsidRPr="00B464A0">
        <w:rPr>
          <w:rFonts w:ascii="Times New Roman" w:hAnsi="Times New Roman"/>
          <w:smallCaps w:val="0"/>
          <w:sz w:val="24"/>
          <w:szCs w:val="24"/>
          <w:lang w:val="ro-RO"/>
        </w:rPr>
        <w:t>, din care 12.50 mp strazi laterale</w:t>
      </w:r>
    </w:p>
    <w:p w:rsidR="0039521E" w:rsidRPr="00B464A0" w:rsidRDefault="0039521E" w:rsidP="00B464A0">
      <w:pPr>
        <w:pStyle w:val="Titlu"/>
        <w:ind w:left="2265" w:firstLine="615"/>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 rigole: </w:t>
      </w:r>
      <w:r w:rsidRPr="00B464A0">
        <w:rPr>
          <w:rFonts w:ascii="Times New Roman" w:hAnsi="Times New Roman"/>
          <w:smallCaps w:val="0"/>
          <w:sz w:val="24"/>
          <w:szCs w:val="24"/>
          <w:lang w:val="ro-RO"/>
        </w:rPr>
        <w:tab/>
        <w:t xml:space="preserve">   </w:t>
      </w:r>
      <w:r w:rsidR="006F519A" w:rsidRPr="00B464A0">
        <w:rPr>
          <w:rFonts w:ascii="Times New Roman" w:hAnsi="Times New Roman"/>
          <w:smallCaps w:val="0"/>
          <w:sz w:val="24"/>
          <w:szCs w:val="24"/>
          <w:lang w:val="ro-RO"/>
        </w:rPr>
        <w:t xml:space="preserve">   </w:t>
      </w:r>
      <w:r w:rsidRPr="00B464A0">
        <w:rPr>
          <w:rFonts w:ascii="Times New Roman" w:hAnsi="Times New Roman"/>
          <w:smallCaps w:val="0"/>
          <w:sz w:val="24"/>
          <w:szCs w:val="24"/>
          <w:lang w:val="ro-RO"/>
        </w:rPr>
        <w:t>(</w:t>
      </w:r>
      <w:r w:rsidR="006F519A" w:rsidRPr="00B464A0">
        <w:rPr>
          <w:rFonts w:ascii="Times New Roman" w:hAnsi="Times New Roman"/>
          <w:smallCaps w:val="0"/>
          <w:sz w:val="24"/>
          <w:szCs w:val="24"/>
          <w:lang w:val="ro-RO"/>
        </w:rPr>
        <w:t>154.80</w:t>
      </w:r>
      <w:r w:rsidRPr="00B464A0">
        <w:rPr>
          <w:rFonts w:ascii="Times New Roman" w:hAnsi="Times New Roman"/>
          <w:smallCaps w:val="0"/>
          <w:sz w:val="24"/>
          <w:szCs w:val="24"/>
          <w:lang w:val="ro-RO"/>
        </w:rPr>
        <w:t xml:space="preserve"> x 1.00) + (</w:t>
      </w:r>
      <w:r w:rsidR="006F519A" w:rsidRPr="00B464A0">
        <w:rPr>
          <w:rFonts w:ascii="Times New Roman" w:hAnsi="Times New Roman"/>
          <w:smallCaps w:val="0"/>
          <w:sz w:val="24"/>
          <w:szCs w:val="24"/>
          <w:lang w:val="ro-RO"/>
        </w:rPr>
        <w:t>706</w:t>
      </w:r>
      <w:r w:rsidRPr="00B464A0">
        <w:rPr>
          <w:rFonts w:ascii="Times New Roman" w:hAnsi="Times New Roman"/>
          <w:smallCaps w:val="0"/>
          <w:sz w:val="24"/>
          <w:szCs w:val="24"/>
          <w:lang w:val="ro-RO"/>
        </w:rPr>
        <w:t>.</w:t>
      </w:r>
      <w:r w:rsidR="006F519A" w:rsidRPr="00B464A0">
        <w:rPr>
          <w:rFonts w:ascii="Times New Roman" w:hAnsi="Times New Roman"/>
          <w:smallCaps w:val="0"/>
          <w:sz w:val="24"/>
          <w:szCs w:val="24"/>
          <w:lang w:val="ro-RO"/>
        </w:rPr>
        <w:t>00</w:t>
      </w:r>
      <w:r w:rsidRPr="00B464A0">
        <w:rPr>
          <w:rFonts w:ascii="Times New Roman" w:hAnsi="Times New Roman"/>
          <w:smallCaps w:val="0"/>
          <w:sz w:val="24"/>
          <w:szCs w:val="24"/>
          <w:lang w:val="ro-RO"/>
        </w:rPr>
        <w:t xml:space="preserve"> x 1.</w:t>
      </w:r>
      <w:r w:rsidR="006F519A" w:rsidRPr="00B464A0">
        <w:rPr>
          <w:rFonts w:ascii="Times New Roman" w:hAnsi="Times New Roman"/>
          <w:smallCaps w:val="0"/>
          <w:sz w:val="24"/>
          <w:szCs w:val="24"/>
          <w:lang w:val="ro-RO"/>
        </w:rPr>
        <w:t>4</w:t>
      </w:r>
      <w:r w:rsidRPr="00B464A0">
        <w:rPr>
          <w:rFonts w:ascii="Times New Roman" w:hAnsi="Times New Roman"/>
          <w:smallCaps w:val="0"/>
          <w:sz w:val="24"/>
          <w:szCs w:val="24"/>
          <w:lang w:val="ro-RO"/>
        </w:rPr>
        <w:t xml:space="preserve">20) = </w:t>
      </w:r>
      <w:r w:rsidR="006F519A" w:rsidRPr="00B464A0">
        <w:rPr>
          <w:rFonts w:ascii="Times New Roman" w:hAnsi="Times New Roman"/>
          <w:smallCaps w:val="0"/>
          <w:sz w:val="24"/>
          <w:szCs w:val="24"/>
          <w:lang w:val="ro-RO"/>
        </w:rPr>
        <w:t>1143.20</w:t>
      </w:r>
      <w:r w:rsidRPr="00B464A0">
        <w:rPr>
          <w:rFonts w:ascii="Times New Roman" w:hAnsi="Times New Roman"/>
          <w:smallCaps w:val="0"/>
          <w:sz w:val="24"/>
          <w:szCs w:val="24"/>
          <w:lang w:val="ro-RO"/>
        </w:rPr>
        <w:t xml:space="preserve"> mp</w:t>
      </w:r>
    </w:p>
    <w:p w:rsidR="00085C16" w:rsidRPr="00B464A0" w:rsidRDefault="00085C16" w:rsidP="00B464A0">
      <w:pPr>
        <w:shd w:val="clear" w:color="auto" w:fill="FFFFFF"/>
        <w:tabs>
          <w:tab w:val="left" w:pos="9742"/>
        </w:tabs>
        <w:spacing w:after="0" w:line="240" w:lineRule="auto"/>
        <w:ind w:left="34" w:right="-39" w:firstLine="686"/>
        <w:jc w:val="both"/>
        <w:rPr>
          <w:rFonts w:ascii="Times New Roman" w:hAnsi="Times New Roman" w:cs="Times New Roman"/>
          <w:color w:val="FF0000"/>
          <w:sz w:val="24"/>
          <w:szCs w:val="24"/>
        </w:rPr>
      </w:pPr>
    </w:p>
    <w:p w:rsidR="00816F05" w:rsidRPr="00B464A0" w:rsidRDefault="00BF0B9B" w:rsidP="00B464A0">
      <w:pPr>
        <w:shd w:val="clear" w:color="auto" w:fill="FFFFFF"/>
        <w:tabs>
          <w:tab w:val="left" w:pos="9742"/>
        </w:tabs>
        <w:spacing w:after="0" w:line="240" w:lineRule="auto"/>
        <w:ind w:left="34" w:right="-39" w:firstLine="686"/>
        <w:jc w:val="both"/>
        <w:rPr>
          <w:rFonts w:ascii="Times New Roman" w:hAnsi="Times New Roman" w:cs="Times New Roman"/>
          <w:sz w:val="24"/>
          <w:szCs w:val="24"/>
        </w:rPr>
      </w:pPr>
      <w:r w:rsidRPr="00B464A0">
        <w:rPr>
          <w:rFonts w:ascii="Times New Roman" w:hAnsi="Times New Roman" w:cs="Times New Roman"/>
          <w:sz w:val="24"/>
          <w:szCs w:val="24"/>
        </w:rPr>
        <w:t xml:space="preserve">    b) </w:t>
      </w:r>
      <w:r w:rsidR="00C76233" w:rsidRPr="00B464A0">
        <w:rPr>
          <w:rFonts w:ascii="Times New Roman" w:hAnsi="Times New Roman" w:cs="Times New Roman"/>
          <w:sz w:val="24"/>
          <w:szCs w:val="24"/>
        </w:rPr>
        <w:t>J</w:t>
      </w:r>
      <w:r w:rsidRPr="00B464A0">
        <w:rPr>
          <w:rFonts w:ascii="Times New Roman" w:hAnsi="Times New Roman" w:cs="Times New Roman"/>
          <w:sz w:val="24"/>
          <w:szCs w:val="24"/>
        </w:rPr>
        <w:t>ustificarea necesităţii proiectului</w:t>
      </w:r>
      <w:r w:rsidR="00DF0A07" w:rsidRPr="00B464A0">
        <w:rPr>
          <w:rFonts w:ascii="Times New Roman" w:hAnsi="Times New Roman" w:cs="Times New Roman"/>
          <w:sz w:val="24"/>
          <w:szCs w:val="24"/>
        </w:rPr>
        <w:t>:</w:t>
      </w:r>
      <w:r w:rsidR="00674013" w:rsidRPr="00B464A0">
        <w:rPr>
          <w:rFonts w:ascii="Times New Roman" w:hAnsi="Times New Roman" w:cs="Times New Roman"/>
          <w:sz w:val="24"/>
          <w:szCs w:val="24"/>
        </w:rPr>
        <w:t xml:space="preserve"> </w:t>
      </w:r>
    </w:p>
    <w:p w:rsidR="00BC265C" w:rsidRPr="00B464A0" w:rsidRDefault="00BC265C"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Dezvoltarea economica si sociala durabila a teritoriului UAT </w:t>
      </w:r>
      <w:r w:rsidR="000D019B" w:rsidRPr="00B464A0">
        <w:rPr>
          <w:rFonts w:ascii="Times New Roman" w:hAnsi="Times New Roman" w:cs="Times New Roman"/>
          <w:sz w:val="24"/>
          <w:szCs w:val="24"/>
        </w:rPr>
        <w:t>Dumbraveni</w:t>
      </w:r>
      <w:r w:rsidRPr="00B464A0">
        <w:rPr>
          <w:rFonts w:ascii="Times New Roman" w:hAnsi="Times New Roman" w:cs="Times New Roman"/>
          <w:sz w:val="24"/>
          <w:szCs w:val="24"/>
        </w:rPr>
        <w:t xml:space="preserve"> este indispensabil legata de imbunatatirea infrasructurii rurale </w:t>
      </w:r>
      <w:r w:rsidR="00E13034" w:rsidRPr="00B464A0">
        <w:rPr>
          <w:rFonts w:ascii="Times New Roman" w:hAnsi="Times New Roman" w:cs="Times New Roman"/>
          <w:sz w:val="24"/>
          <w:szCs w:val="24"/>
        </w:rPr>
        <w:t>care prezinta degradari ale structurii rutiere existente, care impiedica desfasurarea in conditii de siguranta a traficului rutier</w:t>
      </w:r>
      <w:r w:rsidRPr="00B464A0">
        <w:rPr>
          <w:rFonts w:ascii="Times New Roman" w:hAnsi="Times New Roman" w:cs="Times New Roman"/>
          <w:sz w:val="24"/>
          <w:szCs w:val="24"/>
        </w:rPr>
        <w:t>.</w:t>
      </w:r>
    </w:p>
    <w:p w:rsidR="005C7576" w:rsidRPr="00B464A0" w:rsidRDefault="00BF0B9B" w:rsidP="00B464A0">
      <w:pPr>
        <w:spacing w:after="0" w:line="240" w:lineRule="auto"/>
        <w:jc w:val="both"/>
        <w:rPr>
          <w:rFonts w:ascii="Times New Roman" w:hAnsi="Times New Roman" w:cs="Times New Roman"/>
          <w:bCs/>
          <w:sz w:val="24"/>
          <w:szCs w:val="24"/>
        </w:rPr>
      </w:pPr>
      <w:r w:rsidRPr="00B464A0">
        <w:rPr>
          <w:rFonts w:ascii="Times New Roman" w:hAnsi="Times New Roman" w:cs="Times New Roman"/>
          <w:color w:val="FF0000"/>
          <w:sz w:val="24"/>
          <w:szCs w:val="24"/>
        </w:rPr>
        <w:lastRenderedPageBreak/>
        <w:t xml:space="preserve">    </w:t>
      </w:r>
      <w:r w:rsidR="005B57EF" w:rsidRPr="00B464A0">
        <w:rPr>
          <w:rFonts w:ascii="Times New Roman" w:hAnsi="Times New Roman" w:cs="Times New Roman"/>
          <w:color w:val="FF0000"/>
          <w:sz w:val="24"/>
          <w:szCs w:val="24"/>
        </w:rPr>
        <w:tab/>
      </w:r>
      <w:r w:rsidRPr="00B464A0">
        <w:rPr>
          <w:rFonts w:ascii="Times New Roman" w:hAnsi="Times New Roman" w:cs="Times New Roman"/>
          <w:sz w:val="24"/>
          <w:szCs w:val="24"/>
        </w:rPr>
        <w:t xml:space="preserve">c) </w:t>
      </w:r>
      <w:r w:rsidR="00C76233" w:rsidRPr="00B464A0">
        <w:rPr>
          <w:rFonts w:ascii="Times New Roman" w:hAnsi="Times New Roman" w:cs="Times New Roman"/>
          <w:sz w:val="24"/>
          <w:szCs w:val="24"/>
        </w:rPr>
        <w:t>V</w:t>
      </w:r>
      <w:r w:rsidRPr="00B464A0">
        <w:rPr>
          <w:rFonts w:ascii="Times New Roman" w:hAnsi="Times New Roman" w:cs="Times New Roman"/>
          <w:sz w:val="24"/>
          <w:szCs w:val="24"/>
        </w:rPr>
        <w:t>aloarea investiţiei</w:t>
      </w:r>
      <w:r w:rsidR="00DF0A07" w:rsidRPr="00B464A0">
        <w:rPr>
          <w:rFonts w:ascii="Times New Roman" w:hAnsi="Times New Roman" w:cs="Times New Roman"/>
          <w:sz w:val="24"/>
          <w:szCs w:val="24"/>
        </w:rPr>
        <w:t>:</w:t>
      </w:r>
      <w:r w:rsidR="00F12594" w:rsidRPr="00B464A0">
        <w:rPr>
          <w:rFonts w:ascii="Times New Roman" w:hAnsi="Times New Roman" w:cs="Times New Roman"/>
          <w:sz w:val="24"/>
          <w:szCs w:val="24"/>
        </w:rPr>
        <w:t xml:space="preserve"> </w:t>
      </w:r>
    </w:p>
    <w:p w:rsidR="00E13034" w:rsidRPr="00B464A0" w:rsidRDefault="00F1770E" w:rsidP="00B464A0">
      <w:pPr>
        <w:tabs>
          <w:tab w:val="left" w:pos="630"/>
          <w:tab w:val="left" w:pos="720"/>
          <w:tab w:val="left" w:pos="810"/>
        </w:tabs>
        <w:spacing w:after="0" w:line="240" w:lineRule="auto"/>
        <w:ind w:firstLine="540"/>
        <w:jc w:val="both"/>
        <w:rPr>
          <w:rFonts w:ascii="Times New Roman" w:eastAsia="Calibri" w:hAnsi="Times New Roman" w:cs="Times New Roman"/>
          <w:sz w:val="24"/>
          <w:szCs w:val="24"/>
          <w:lang w:val="it-IT"/>
        </w:rPr>
      </w:pPr>
      <w:r w:rsidRPr="00B464A0">
        <w:rPr>
          <w:rFonts w:ascii="Times New Roman" w:eastAsia="Times New Roman" w:hAnsi="Times New Roman" w:cs="Times New Roman"/>
          <w:sz w:val="24"/>
          <w:szCs w:val="24"/>
          <w:lang w:bidi="en-US"/>
        </w:rPr>
        <w:t xml:space="preserve">  </w:t>
      </w:r>
      <w:r w:rsidR="00E13034" w:rsidRPr="00B464A0">
        <w:rPr>
          <w:rFonts w:ascii="Times New Roman" w:eastAsia="Times New Roman" w:hAnsi="Times New Roman" w:cs="Times New Roman"/>
          <w:sz w:val="24"/>
          <w:szCs w:val="24"/>
          <w:lang w:bidi="en-US"/>
        </w:rPr>
        <w:t xml:space="preserve">Valoarea  estimata a lucrarilor </w:t>
      </w:r>
      <w:r w:rsidR="00E13034" w:rsidRPr="00B464A0">
        <w:rPr>
          <w:rFonts w:ascii="Times New Roman" w:eastAsia="Calibri" w:hAnsi="Times New Roman" w:cs="Times New Roman"/>
          <w:sz w:val="24"/>
          <w:szCs w:val="24"/>
          <w:lang w:val="it-IT"/>
        </w:rPr>
        <w:t xml:space="preserve">de investitie este de: </w:t>
      </w:r>
      <w:r w:rsidR="004A0839" w:rsidRPr="00B464A0">
        <w:rPr>
          <w:rFonts w:ascii="Times New Roman" w:eastAsia="Calibri" w:hAnsi="Times New Roman" w:cs="Times New Roman"/>
          <w:sz w:val="24"/>
          <w:szCs w:val="24"/>
          <w:lang w:val="it-IT"/>
        </w:rPr>
        <w:t xml:space="preserve">580.000 lei, la care se va adauga TVA </w:t>
      </w:r>
      <w:r w:rsidRPr="00B464A0">
        <w:rPr>
          <w:rFonts w:ascii="Times New Roman" w:eastAsia="Calibri" w:hAnsi="Times New Roman" w:cs="Times New Roman"/>
          <w:sz w:val="24"/>
          <w:szCs w:val="24"/>
          <w:lang w:val="it-IT"/>
        </w:rPr>
        <w:t>(</w:t>
      </w:r>
      <w:r w:rsidR="004A0839" w:rsidRPr="00B464A0">
        <w:rPr>
          <w:rFonts w:ascii="Times New Roman" w:eastAsia="Calibri" w:hAnsi="Times New Roman" w:cs="Times New Roman"/>
          <w:sz w:val="24"/>
          <w:szCs w:val="24"/>
          <w:lang w:val="it-IT"/>
        </w:rPr>
        <w:t>580.000 lei + 110.200 lei TVA = 690.200 lei</w:t>
      </w:r>
      <w:r w:rsidRPr="00B464A0">
        <w:rPr>
          <w:rFonts w:ascii="Times New Roman" w:eastAsia="Calibri" w:hAnsi="Times New Roman" w:cs="Times New Roman"/>
          <w:sz w:val="24"/>
          <w:szCs w:val="24"/>
          <w:lang w:val="it-IT"/>
        </w:rPr>
        <w:t>)</w:t>
      </w:r>
      <w:r w:rsidR="00E13034" w:rsidRPr="00B464A0">
        <w:rPr>
          <w:rFonts w:ascii="Times New Roman" w:eastAsia="Calibri" w:hAnsi="Times New Roman" w:cs="Times New Roman"/>
          <w:sz w:val="24"/>
          <w:szCs w:val="24"/>
          <w:lang w:val="it-IT"/>
        </w:rPr>
        <w:t xml:space="preserve">. </w:t>
      </w:r>
    </w:p>
    <w:p w:rsidR="00AE5A71"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B57EF" w:rsidRPr="00B464A0">
        <w:rPr>
          <w:rFonts w:ascii="Times New Roman" w:hAnsi="Times New Roman" w:cs="Times New Roman"/>
          <w:sz w:val="24"/>
          <w:szCs w:val="24"/>
        </w:rPr>
        <w:tab/>
      </w:r>
      <w:r w:rsidRPr="00B464A0">
        <w:rPr>
          <w:rFonts w:ascii="Times New Roman" w:hAnsi="Times New Roman" w:cs="Times New Roman"/>
          <w:sz w:val="24"/>
          <w:szCs w:val="24"/>
        </w:rPr>
        <w:t xml:space="preserve">d) </w:t>
      </w:r>
      <w:r w:rsidR="00C76233" w:rsidRPr="00B464A0">
        <w:rPr>
          <w:rFonts w:ascii="Times New Roman" w:hAnsi="Times New Roman" w:cs="Times New Roman"/>
          <w:sz w:val="24"/>
          <w:szCs w:val="24"/>
        </w:rPr>
        <w:t>P</w:t>
      </w:r>
      <w:r w:rsidRPr="00B464A0">
        <w:rPr>
          <w:rFonts w:ascii="Times New Roman" w:hAnsi="Times New Roman" w:cs="Times New Roman"/>
          <w:sz w:val="24"/>
          <w:szCs w:val="24"/>
        </w:rPr>
        <w:t>erioada de implementare propusă</w:t>
      </w:r>
      <w:r w:rsidR="00DF0A07" w:rsidRPr="00B464A0">
        <w:rPr>
          <w:rFonts w:ascii="Times New Roman" w:hAnsi="Times New Roman" w:cs="Times New Roman"/>
          <w:sz w:val="24"/>
          <w:szCs w:val="24"/>
        </w:rPr>
        <w:t>:</w:t>
      </w:r>
      <w:r w:rsidR="00674013" w:rsidRPr="00B464A0">
        <w:rPr>
          <w:rFonts w:ascii="Times New Roman" w:hAnsi="Times New Roman" w:cs="Times New Roman"/>
          <w:sz w:val="24"/>
          <w:szCs w:val="24"/>
        </w:rPr>
        <w:t xml:space="preserve"> imediat după obținerea autorizației de construire</w:t>
      </w:r>
      <w:r w:rsidR="00816F05" w:rsidRPr="00B464A0">
        <w:rPr>
          <w:rFonts w:ascii="Times New Roman" w:hAnsi="Times New Roman" w:cs="Times New Roman"/>
          <w:sz w:val="24"/>
          <w:szCs w:val="24"/>
        </w:rPr>
        <w:t xml:space="preserve">: </w:t>
      </w:r>
    </w:p>
    <w:p w:rsidR="00E13034" w:rsidRPr="00B464A0" w:rsidRDefault="00E13034" w:rsidP="00B464A0">
      <w:pPr>
        <w:tabs>
          <w:tab w:val="left" w:pos="630"/>
          <w:tab w:val="left" w:pos="720"/>
          <w:tab w:val="left" w:pos="810"/>
        </w:tabs>
        <w:spacing w:after="0" w:line="240" w:lineRule="auto"/>
        <w:ind w:firstLine="540"/>
        <w:jc w:val="both"/>
        <w:rPr>
          <w:rFonts w:ascii="Times New Roman" w:eastAsia="Times New Roman" w:hAnsi="Times New Roman" w:cs="Times New Roman"/>
          <w:sz w:val="24"/>
          <w:szCs w:val="24"/>
          <w:lang w:bidi="en-US"/>
        </w:rPr>
      </w:pPr>
      <w:r w:rsidRPr="00B464A0">
        <w:rPr>
          <w:rFonts w:ascii="Times New Roman" w:eastAsia="Times New Roman" w:hAnsi="Times New Roman" w:cs="Times New Roman"/>
          <w:sz w:val="24"/>
          <w:szCs w:val="24"/>
          <w:lang w:bidi="en-US"/>
        </w:rPr>
        <w:t xml:space="preserve">Durata de realizare a investitiei este estimata </w:t>
      </w:r>
      <w:r w:rsidR="000D019B" w:rsidRPr="00B464A0">
        <w:rPr>
          <w:rFonts w:ascii="Times New Roman" w:eastAsia="Times New Roman" w:hAnsi="Times New Roman" w:cs="Times New Roman"/>
          <w:sz w:val="24"/>
          <w:szCs w:val="24"/>
          <w:lang w:bidi="en-US"/>
        </w:rPr>
        <w:t>l</w:t>
      </w:r>
      <w:r w:rsidRPr="00B464A0">
        <w:rPr>
          <w:rFonts w:ascii="Times New Roman" w:eastAsia="Times New Roman" w:hAnsi="Times New Roman" w:cs="Times New Roman"/>
          <w:sz w:val="24"/>
          <w:szCs w:val="24"/>
          <w:lang w:bidi="en-US"/>
        </w:rPr>
        <w:t xml:space="preserve">a </w:t>
      </w:r>
      <w:r w:rsidR="000D019B" w:rsidRPr="00B464A0">
        <w:rPr>
          <w:rFonts w:ascii="Times New Roman" w:eastAsia="Times New Roman" w:hAnsi="Times New Roman" w:cs="Times New Roman"/>
          <w:sz w:val="24"/>
          <w:szCs w:val="24"/>
          <w:lang w:bidi="en-US"/>
        </w:rPr>
        <w:t>12</w:t>
      </w:r>
      <w:r w:rsidRPr="00B464A0">
        <w:rPr>
          <w:rFonts w:ascii="Times New Roman" w:eastAsia="Times New Roman" w:hAnsi="Times New Roman" w:cs="Times New Roman"/>
          <w:sz w:val="24"/>
          <w:szCs w:val="24"/>
          <w:lang w:bidi="en-US"/>
        </w:rPr>
        <w:t xml:space="preserve"> luni, </w:t>
      </w:r>
      <w:r w:rsidRPr="00B464A0">
        <w:rPr>
          <w:rFonts w:ascii="Times New Roman" w:hAnsi="Times New Roman" w:cs="Times New Roman"/>
          <w:sz w:val="24"/>
          <w:szCs w:val="24"/>
        </w:rPr>
        <w:t>conform graficului de realizare a investitiei, imediat după obținerea autorizației de construire</w:t>
      </w:r>
      <w:r w:rsidRPr="00B464A0">
        <w:rPr>
          <w:rFonts w:ascii="Times New Roman" w:eastAsia="Times New Roman" w:hAnsi="Times New Roman" w:cs="Times New Roman"/>
          <w:sz w:val="24"/>
          <w:szCs w:val="24"/>
          <w:lang w:bidi="en-US"/>
        </w:rPr>
        <w:t xml:space="preserve">. </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B57EF" w:rsidRPr="00B464A0">
        <w:rPr>
          <w:rFonts w:ascii="Times New Roman" w:hAnsi="Times New Roman" w:cs="Times New Roman"/>
          <w:sz w:val="24"/>
          <w:szCs w:val="24"/>
        </w:rPr>
        <w:tab/>
      </w:r>
      <w:r w:rsidRPr="00B464A0">
        <w:rPr>
          <w:rFonts w:ascii="Times New Roman" w:hAnsi="Times New Roman" w:cs="Times New Roman"/>
          <w:sz w:val="24"/>
          <w:szCs w:val="24"/>
        </w:rPr>
        <w:t xml:space="preserve">e) </w:t>
      </w:r>
      <w:r w:rsidR="00C76233" w:rsidRPr="00B464A0">
        <w:rPr>
          <w:rFonts w:ascii="Times New Roman" w:hAnsi="Times New Roman" w:cs="Times New Roman"/>
          <w:sz w:val="24"/>
          <w:szCs w:val="24"/>
        </w:rPr>
        <w:t>P</w:t>
      </w:r>
      <w:r w:rsidRPr="00B464A0">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B464A0">
        <w:rPr>
          <w:rFonts w:ascii="Times New Roman" w:hAnsi="Times New Roman" w:cs="Times New Roman"/>
          <w:sz w:val="24"/>
          <w:szCs w:val="24"/>
        </w:rPr>
        <w:t>:</w:t>
      </w:r>
      <w:r w:rsidR="00AE5A71" w:rsidRPr="00B464A0">
        <w:rPr>
          <w:rFonts w:ascii="Times New Roman" w:hAnsi="Times New Roman" w:cs="Times New Roman"/>
          <w:sz w:val="24"/>
          <w:szCs w:val="24"/>
        </w:rPr>
        <w:t xml:space="preserve"> </w:t>
      </w:r>
      <w:r w:rsidR="00020C3D" w:rsidRPr="00B464A0">
        <w:rPr>
          <w:rFonts w:ascii="Times New Roman" w:hAnsi="Times New Roman" w:cs="Times New Roman"/>
          <w:sz w:val="24"/>
          <w:szCs w:val="24"/>
        </w:rPr>
        <w:t>sunt anexate la documentatie.</w:t>
      </w:r>
    </w:p>
    <w:p w:rsidR="00A94BA0" w:rsidRPr="00B464A0" w:rsidRDefault="00A94BA0" w:rsidP="00B464A0">
      <w:pPr>
        <w:autoSpaceDE w:val="0"/>
        <w:autoSpaceDN w:val="0"/>
        <w:adjustRightInd w:val="0"/>
        <w:spacing w:after="0" w:line="240" w:lineRule="auto"/>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b/>
          <w:sz w:val="24"/>
          <w:szCs w:val="24"/>
        </w:rPr>
        <w:t xml:space="preserve">    </w:t>
      </w:r>
      <w:r w:rsidR="00F97878" w:rsidRPr="00B464A0">
        <w:rPr>
          <w:rFonts w:ascii="Times New Roman" w:hAnsi="Times New Roman" w:cs="Times New Roman"/>
          <w:b/>
          <w:sz w:val="24"/>
          <w:szCs w:val="24"/>
        </w:rPr>
        <w:t xml:space="preserve">   </w:t>
      </w:r>
      <w:r w:rsidRPr="00B464A0">
        <w:rPr>
          <w:rFonts w:ascii="Times New Roman" w:hAnsi="Times New Roman" w:cs="Times New Roman"/>
          <w:b/>
          <w:sz w:val="24"/>
          <w:szCs w:val="24"/>
        </w:rPr>
        <w:t xml:space="preserve">f) </w:t>
      </w:r>
      <w:r w:rsidR="00F12594" w:rsidRPr="00B464A0">
        <w:rPr>
          <w:rFonts w:ascii="Times New Roman" w:hAnsi="Times New Roman" w:cs="Times New Roman"/>
          <w:b/>
          <w:sz w:val="24"/>
          <w:szCs w:val="24"/>
        </w:rPr>
        <w:t>D</w:t>
      </w:r>
      <w:r w:rsidRPr="00B464A0">
        <w:rPr>
          <w:rFonts w:ascii="Times New Roman" w:hAnsi="Times New Roman" w:cs="Times New Roman"/>
          <w:b/>
          <w:sz w:val="24"/>
          <w:szCs w:val="24"/>
        </w:rPr>
        <w:t>escrierea caracteristicilor fizice ale întregului proiect</w:t>
      </w:r>
      <w:r w:rsidRPr="00B464A0">
        <w:rPr>
          <w:rFonts w:ascii="Times New Roman" w:hAnsi="Times New Roman" w:cs="Times New Roman"/>
          <w:sz w:val="24"/>
          <w:szCs w:val="24"/>
        </w:rPr>
        <w:t>, formele fizice ale proiectului (planuri, clădiri, alte structuri, materiale de construcţie şi altele).</w:t>
      </w:r>
    </w:p>
    <w:p w:rsidR="006F519A" w:rsidRPr="00B464A0" w:rsidRDefault="006F519A" w:rsidP="00B464A0">
      <w:pPr>
        <w:pStyle w:val="Titlu"/>
        <w:numPr>
          <w:ilvl w:val="0"/>
          <w:numId w:val="40"/>
        </w:numPr>
        <w:suppressAutoHyphens w:val="0"/>
        <w:jc w:val="both"/>
        <w:rPr>
          <w:rFonts w:ascii="Times New Roman" w:hAnsi="Times New Roman"/>
          <w:b/>
          <w:smallCaps w:val="0"/>
          <w:sz w:val="24"/>
          <w:szCs w:val="24"/>
          <w:lang w:val="ro-RO"/>
        </w:rPr>
      </w:pPr>
      <w:r w:rsidRPr="00B464A0">
        <w:rPr>
          <w:rFonts w:ascii="Times New Roman" w:hAnsi="Times New Roman"/>
          <w:b/>
          <w:smallCaps w:val="0"/>
          <w:sz w:val="24"/>
          <w:szCs w:val="24"/>
          <w:lang w:val="ro-RO"/>
        </w:rPr>
        <w:t>Strada Lalelelor</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Se amenajeaza pe traseul actual incepand din str. Principala (DJ 392 km 57+201 stg) pe o lungime interax de </w:t>
      </w:r>
      <w:r w:rsidRPr="00B464A0">
        <w:rPr>
          <w:rFonts w:ascii="Times New Roman" w:hAnsi="Times New Roman"/>
          <w:bCs/>
          <w:smallCaps w:val="0"/>
          <w:sz w:val="24"/>
          <w:szCs w:val="24"/>
          <w:lang w:val="ro-RO"/>
        </w:rPr>
        <w:t>359.52 m</w:t>
      </w:r>
      <w:r w:rsidRPr="00B464A0">
        <w:rPr>
          <w:rFonts w:ascii="Times New Roman" w:hAnsi="Times New Roman"/>
          <w:smallCaps w:val="0"/>
          <w:sz w:val="24"/>
          <w:szCs w:val="24"/>
          <w:lang w:val="ro-RO"/>
        </w:rPr>
        <w:t xml:space="preserve"> si proiect de 355.52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Este o strada de categoria IV.</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plan s-a prevazut in aliniamente si curbe cu raza minima de 10 m. Strada Lalelelor se prevede cu un carosabil de 4.00 m si acostamente de 0.50 m pe fiecare parte.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longitudinal declivitatea maxima este de 12.70% pe o lungime de 26.24 m.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transversal s-au prevazut panta unica de 2.50% la carosabil si 4% la acostamente.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S-a prevazut rigola laterala pe partea stanga pentru scurgerea apelor pluviale, care se betoneaza pe o lungime de 225.50 m, pe care declivitatea depaseste 3%.</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Pentru asigurarea scurgerii apelor pe strazile adiacente, s-a prevazut o rigola carosabila pe strada Principala cu lungimea de 16.65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Peste impietruirea existenta s-a prevazut dupa scarificare executarea unui macadam ordinar de 10 cm grosime peste care se va executa un covor asfaltic din EB 16 RUL 50/70 ( Ba 16 ) de 6 cm grosime.</w:t>
      </w:r>
    </w:p>
    <w:p w:rsidR="006F519A" w:rsidRPr="00B464A0" w:rsidRDefault="006F519A" w:rsidP="00B464A0">
      <w:pPr>
        <w:pStyle w:val="Titlu"/>
        <w:ind w:firstLine="720"/>
        <w:jc w:val="both"/>
        <w:rPr>
          <w:rFonts w:ascii="Times New Roman" w:hAnsi="Times New Roman"/>
          <w:smallCaps w:val="0"/>
          <w:sz w:val="24"/>
          <w:szCs w:val="24"/>
          <w:lang w:val="fr-FR"/>
        </w:rPr>
      </w:pPr>
      <w:r w:rsidRPr="00B464A0">
        <w:rPr>
          <w:rFonts w:ascii="Times New Roman" w:hAnsi="Times New Roman"/>
          <w:smallCaps w:val="0"/>
          <w:sz w:val="24"/>
          <w:szCs w:val="24"/>
          <w:lang w:val="fr-FR"/>
        </w:rPr>
        <w:t xml:space="preserve">S-au prevazut casete de largire realizate din 10 cm nisip, 20 cm fundatie piatra sparta, macadam ordinar de 10 cm si uzura EB 16 RUL 50/70 </w:t>
      </w:r>
      <w:r w:rsidRPr="00B464A0">
        <w:rPr>
          <w:rFonts w:ascii="Times New Roman" w:hAnsi="Times New Roman"/>
          <w:smallCaps w:val="0"/>
          <w:sz w:val="24"/>
          <w:szCs w:val="24"/>
          <w:lang w:val="ro-RO"/>
        </w:rPr>
        <w:t>( Ba 16 ) de 6 cm</w:t>
      </w:r>
      <w:r w:rsidRPr="00B464A0">
        <w:rPr>
          <w:rFonts w:ascii="Times New Roman" w:hAnsi="Times New Roman"/>
          <w:smallCaps w:val="0"/>
          <w:sz w:val="24"/>
          <w:szCs w:val="24"/>
          <w:lang w:val="fr-FR"/>
        </w:rPr>
        <w:t>.</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Acostamentele se amenajeaza cu EB 16 RUL 50/70 ( Ba 16 ) de 6 cm grosime, 20 cm piatra sparta si 5 cm nisip.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 xml:space="preserve">Racordarea la DJ 392 a carosabilului se face cu raze de 3 si 6 m.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La intersectia cu DJ 392 se semnalizeaza cu indicatorul B2 – Oprire.</w:t>
      </w:r>
    </w:p>
    <w:p w:rsidR="006F519A" w:rsidRPr="00B464A0" w:rsidRDefault="006F519A" w:rsidP="00B464A0">
      <w:pPr>
        <w:pStyle w:val="Titlu"/>
        <w:ind w:firstLine="720"/>
        <w:jc w:val="both"/>
        <w:rPr>
          <w:rFonts w:ascii="Times New Roman" w:hAnsi="Times New Roman"/>
          <w:smallCaps w:val="0"/>
          <w:sz w:val="24"/>
          <w:szCs w:val="24"/>
          <w:lang w:val="fr-FR"/>
        </w:rPr>
      </w:pPr>
      <w:r w:rsidRPr="00B464A0">
        <w:rPr>
          <w:rFonts w:ascii="Times New Roman" w:hAnsi="Times New Roman"/>
          <w:smallCaps w:val="0"/>
          <w:sz w:val="24"/>
          <w:szCs w:val="24"/>
          <w:lang w:val="fr-FR"/>
        </w:rPr>
        <w:t>S-a prevazut 1 podet tubular Dn 300 mm pentru accesul auto la proprietati.</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 xml:space="preserve">Pe durata executiei lucrarilor de racordare la DJ 392 semnalizarea se va face conform schemei B.1. – Drumuri cu doua benzi de circulatie. Lucrari la care circulatia se desfasoara simultan in ambele sensuri.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Pe durata executarii lucrarilor pe strada Lalelelor in vecinatatea intersectiei se vor folosi semnalizarile conform schemei F.II.6. – Semnalizarea lucrarilor pe o strada secundara in apropierea intersectiei.</w:t>
      </w:r>
    </w:p>
    <w:p w:rsidR="006F519A" w:rsidRPr="00B464A0" w:rsidRDefault="006F519A" w:rsidP="00B464A0">
      <w:pPr>
        <w:pStyle w:val="Titlu"/>
        <w:numPr>
          <w:ilvl w:val="0"/>
          <w:numId w:val="40"/>
        </w:numPr>
        <w:suppressAutoHyphens w:val="0"/>
        <w:jc w:val="both"/>
        <w:rPr>
          <w:rFonts w:ascii="Times New Roman" w:hAnsi="Times New Roman"/>
          <w:b/>
          <w:smallCaps w:val="0"/>
          <w:sz w:val="24"/>
          <w:szCs w:val="24"/>
          <w:lang w:val="ro-RO"/>
        </w:rPr>
      </w:pPr>
      <w:r w:rsidRPr="00B464A0">
        <w:rPr>
          <w:rFonts w:ascii="Times New Roman" w:hAnsi="Times New Roman"/>
          <w:b/>
          <w:smallCaps w:val="0"/>
          <w:sz w:val="24"/>
          <w:szCs w:val="24"/>
          <w:lang w:val="ro-RO"/>
        </w:rPr>
        <w:t xml:space="preserve">Strada Salcamilor Tronson 1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Se amenajeaza pe traseul actual intre str. Principala (DJ 392 km 57+259 stg) si str. Lalelelor pe o lungime interax de </w:t>
      </w:r>
      <w:r w:rsidRPr="00B464A0">
        <w:rPr>
          <w:rFonts w:ascii="Times New Roman" w:hAnsi="Times New Roman"/>
          <w:bCs/>
          <w:smallCaps w:val="0"/>
          <w:sz w:val="24"/>
          <w:szCs w:val="24"/>
          <w:lang w:val="ro-RO"/>
        </w:rPr>
        <w:t>28.84 m</w:t>
      </w:r>
      <w:r w:rsidRPr="00B464A0">
        <w:rPr>
          <w:rFonts w:ascii="Times New Roman" w:hAnsi="Times New Roman"/>
          <w:smallCaps w:val="0"/>
          <w:sz w:val="24"/>
          <w:szCs w:val="24"/>
          <w:lang w:val="ro-RO"/>
        </w:rPr>
        <w:t xml:space="preserve"> si proiect de 25.86 m.</w:t>
      </w:r>
    </w:p>
    <w:p w:rsidR="006F519A" w:rsidRPr="00B464A0" w:rsidRDefault="006F519A" w:rsidP="00B464A0">
      <w:pPr>
        <w:pStyle w:val="Titlu"/>
        <w:ind w:left="360" w:firstLine="349"/>
        <w:jc w:val="both"/>
        <w:rPr>
          <w:rFonts w:ascii="Times New Roman" w:hAnsi="Times New Roman"/>
          <w:smallCaps w:val="0"/>
          <w:sz w:val="24"/>
          <w:szCs w:val="24"/>
          <w:lang w:val="ro-RO"/>
        </w:rPr>
      </w:pPr>
      <w:r w:rsidRPr="00B464A0">
        <w:rPr>
          <w:rFonts w:ascii="Times New Roman" w:hAnsi="Times New Roman"/>
          <w:smallCaps w:val="0"/>
          <w:sz w:val="24"/>
          <w:szCs w:val="24"/>
          <w:lang w:val="ro-RO"/>
        </w:rPr>
        <w:t>Este o strada de categoria IV.</w:t>
      </w:r>
    </w:p>
    <w:p w:rsidR="006F519A" w:rsidRPr="00B464A0" w:rsidRDefault="006F519A" w:rsidP="00B464A0">
      <w:pPr>
        <w:pStyle w:val="Titlu"/>
        <w:ind w:firstLine="709"/>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plan s-a prevazut in aliniamente fara curbe. Strada Salcamilor Tronson 1 se prevede cu un carosabil de 3.00 m si acostamente de 0.25 m pe fiecare parte.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longitudinal declivitatea maxima este de 8.90% pe o lungime de 5.14 m.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transversal s-au prevazut o panta unica de 2.50% la carosabil si 4% la acostamente.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lastRenderedPageBreak/>
        <w:t xml:space="preserve">S-a prevazut rigola laterala pe partea dreapta pentru scurgerea apelor pluviale, care se betoneaza pe toata lungimea pentru ca declivitatea depaseste 3%.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Pentru asigurarea scurgerii apelor pe strazile adiacente, s-a prevazut o rigola carosabila pe strada Principala cu lungimea de 7.40 m si pe strada Lalelelor cu lungimea de 7.77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Peste impietruirea existenta s-a prevazut dupa scarificare executarea unui macadam ordinar de 10 cm grosime peste care se va executa un covor asfaltic din EB 16 RUL 50/70 ( Ba 16 ) de 6 cm grosime.</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Acostamentele se amenajeaza cu EB 16 RUL 50/70 ( Ba 16 ) de 6 cm grosime, 20 cm piatra sparta si 5 cm nisip.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Racordarea la DJ 392 a carosabilului se face cu raze de 3 si 4 m. Racordarea carosabilului la str. Lalelelor se face cu raze 3 si 6 m.</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La intersectia cu DJ 392 si str. Lalelelor se semnalizeaza cu indicatorul B2 – Oprire.</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 xml:space="preserve">Pe durata executiei lucrarilor de racordare la DJ 392 semnalizarea se va face conform schemei B.1. – Drumuri cu doua benzi de circulatie. Lucrari la care circulatia se desfasoara simultan in ambele sensuri.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Pe durata executarii lucrarilor pe strada Salcamilor Tronson 1 in vecinatatea intersectiei se vor folosi semnalizarile conform schemei F.II.6. – Semnalizarea lucrarilor pe o strada secundara in apropierea intersectiei.</w:t>
      </w:r>
    </w:p>
    <w:p w:rsidR="006F519A" w:rsidRPr="00B464A0" w:rsidRDefault="006F519A" w:rsidP="00B464A0">
      <w:pPr>
        <w:pStyle w:val="Titlu"/>
        <w:numPr>
          <w:ilvl w:val="0"/>
          <w:numId w:val="40"/>
        </w:numPr>
        <w:suppressAutoHyphens w:val="0"/>
        <w:jc w:val="both"/>
        <w:rPr>
          <w:rFonts w:ascii="Times New Roman" w:hAnsi="Times New Roman"/>
          <w:b/>
          <w:smallCaps w:val="0"/>
          <w:sz w:val="24"/>
          <w:szCs w:val="24"/>
          <w:lang w:val="ro-RO"/>
        </w:rPr>
      </w:pPr>
      <w:r w:rsidRPr="00B464A0">
        <w:rPr>
          <w:rFonts w:ascii="Times New Roman" w:hAnsi="Times New Roman"/>
          <w:b/>
          <w:smallCaps w:val="0"/>
          <w:sz w:val="24"/>
          <w:szCs w:val="24"/>
          <w:lang w:val="ro-RO"/>
        </w:rPr>
        <w:t>Strada Salcamilor Tronson 2</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Se amenajeaza pe traseul actual intre str. Lalelelor si str. Viorelelor pe o lungime interax de </w:t>
      </w:r>
      <w:r w:rsidRPr="00B464A0">
        <w:rPr>
          <w:rFonts w:ascii="Times New Roman" w:hAnsi="Times New Roman"/>
          <w:bCs/>
          <w:smallCaps w:val="0"/>
          <w:sz w:val="24"/>
          <w:szCs w:val="24"/>
          <w:lang w:val="ro-RO"/>
        </w:rPr>
        <w:t>391.09 m</w:t>
      </w:r>
      <w:r w:rsidRPr="00B464A0">
        <w:rPr>
          <w:rFonts w:ascii="Times New Roman" w:hAnsi="Times New Roman"/>
          <w:smallCaps w:val="0"/>
          <w:sz w:val="24"/>
          <w:szCs w:val="24"/>
          <w:lang w:val="ro-RO"/>
        </w:rPr>
        <w:t xml:space="preserve"> si proiect de 388.76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Este prevazuta ca o strada de categoria IV.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plan s-a prevazut in aliniamente si doua curbe cu raza minima de 10 m. Strada Salcamilor Tronson 2 se prevede cu un carosabil de 3.00 m si acostamente de 0.25 m pe fiecare parte.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longitudinal declivitatea maxima este de 6.20% pe o lungime de 149.00 m.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transversal s-au prevazut panta unica de 2.50% la carosabil si 4% la acostamente.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S-a prevazut rigola laterala pe partea stanga pentru scurgerea apelor pluviale, care se betoneaza pe toata lungimea pentru ca declivitatea depaseste 3%.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Pentru asigurarea scurgerii apelor pe strazile adiacente, s-a prevazut o rigola carosabila la intersectia cu Drum satesc cu lungimea de 7.03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Peste impietruirea existenta s-a prevazut dupa scarificare executarea unui macadam ordinar de 10 cm grosime peste care se va executa un covor asfaltic din EB 16 RUL 50/70 ( Ba 16 ) de 6 cm grosime.</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Acostamentele se amenajeaza cu EB 16 RUL 50/70 ( Ba 16 ) de 6 cm grosime, 20 cm piatra sparta si 5 cm nisip.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Racordarea carosabilului la str. Lalelelor se face cu raze de 6 m.</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La intersectia cu str. Lalelelor se semnalizeaza cu indicatorul B2 – Oprire.</w:t>
      </w:r>
    </w:p>
    <w:p w:rsidR="006F519A" w:rsidRPr="00B464A0" w:rsidRDefault="006F519A" w:rsidP="00B464A0">
      <w:pPr>
        <w:pStyle w:val="Titlu"/>
        <w:ind w:firstLine="720"/>
        <w:jc w:val="both"/>
        <w:rPr>
          <w:rFonts w:ascii="Times New Roman" w:hAnsi="Times New Roman"/>
          <w:smallCaps w:val="0"/>
          <w:sz w:val="24"/>
          <w:szCs w:val="24"/>
          <w:lang w:val="fr-FR"/>
        </w:rPr>
      </w:pPr>
      <w:r w:rsidRPr="00B464A0">
        <w:rPr>
          <w:rFonts w:ascii="Times New Roman" w:hAnsi="Times New Roman"/>
          <w:smallCaps w:val="0"/>
          <w:sz w:val="24"/>
          <w:szCs w:val="24"/>
          <w:lang w:val="fr-FR"/>
        </w:rPr>
        <w:t>S-au prevazut 4 podete tubulare Dn 300 mm pentru accesul auto si accesul pietonal la proprietati.</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Pe durata executarii lucrarilor pe strada Salcamilor Tronson 2 in vecinatatea intersectiei se vor folosi semnalizarile conform schemei F.II.6. – Semnalizarea lucrarilor pe o strada secundara in apropierea intersectiei.</w:t>
      </w:r>
    </w:p>
    <w:p w:rsidR="006F519A" w:rsidRPr="00B464A0" w:rsidRDefault="006F519A" w:rsidP="00B464A0">
      <w:pPr>
        <w:pStyle w:val="Titlu"/>
        <w:numPr>
          <w:ilvl w:val="0"/>
          <w:numId w:val="40"/>
        </w:numPr>
        <w:suppressAutoHyphens w:val="0"/>
        <w:jc w:val="both"/>
        <w:rPr>
          <w:rFonts w:ascii="Times New Roman" w:hAnsi="Times New Roman"/>
          <w:b/>
          <w:bCs/>
          <w:smallCaps w:val="0"/>
          <w:sz w:val="24"/>
          <w:szCs w:val="24"/>
          <w:lang w:val="fr-FR"/>
        </w:rPr>
      </w:pPr>
      <w:r w:rsidRPr="00B464A0">
        <w:rPr>
          <w:rFonts w:ascii="Times New Roman" w:hAnsi="Times New Roman"/>
          <w:b/>
          <w:smallCaps w:val="0"/>
          <w:sz w:val="24"/>
          <w:szCs w:val="24"/>
          <w:lang w:val="ro-RO"/>
        </w:rPr>
        <w:t>Strada Viorelelor</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Se amenajeaza pe traseul actual incepand din str. Salcamilor – Tronson 2 pe o lungime interax si proiect de </w:t>
      </w:r>
      <w:r w:rsidRPr="00B464A0">
        <w:rPr>
          <w:rFonts w:ascii="Times New Roman" w:hAnsi="Times New Roman"/>
          <w:bCs/>
          <w:smallCaps w:val="0"/>
          <w:sz w:val="24"/>
          <w:szCs w:val="24"/>
          <w:lang w:val="ro-RO"/>
        </w:rPr>
        <w:t>208.80 m</w:t>
      </w:r>
      <w:r w:rsidRPr="00B464A0">
        <w:rPr>
          <w:rFonts w:ascii="Times New Roman" w:hAnsi="Times New Roman"/>
          <w:smallCaps w:val="0"/>
          <w:sz w:val="24"/>
          <w:szCs w:val="24"/>
          <w:lang w:val="ro-RO"/>
        </w:rPr>
        <w:t>.</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Este o strada de categoria IV.</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plan s-a prevazut in aliniamente si curbe cu raza minima de 10 m. Strada Viorelelor se prevede intre km 0+000 si km 0+025 cu un carosabil de 3.00 m si acostamente de 0.25 m pe fiecare </w:t>
      </w:r>
      <w:r w:rsidRPr="00B464A0">
        <w:rPr>
          <w:rFonts w:ascii="Times New Roman" w:hAnsi="Times New Roman"/>
          <w:smallCaps w:val="0"/>
          <w:sz w:val="24"/>
          <w:szCs w:val="24"/>
          <w:lang w:val="ro-RO"/>
        </w:rPr>
        <w:lastRenderedPageBreak/>
        <w:t xml:space="preserve">parte si intre km 0+025 si km 0+208.80 cu un carosabil de 4.00 m si acostamente de 0.50 m pe fiecare parte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longitudinal declivitatea maxima este de 5.80% pe o lungime de 14.86 m.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transversal s-au prevazut panta unica de 2.50% la carosabil si 4% la acostamente.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S-a prevazut rigola laterala pe partea stanga pentru scurgerea apelor pluviale, care se betoneaza pe o lungime de 57.00 m, pe care declivitatea depaseste 3%.</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Pentru asigurarea scurgerii apelor pe strazile adiacente, s-a prevazut o rigola carosabila pe strada Lamaitei cu lungimea de 11.47 m.</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Peste impietruirea existenta s-a prevazut dupa scarificare executarea unui macadam ordinar de 10 cm grosime peste care se va executa un covor asfaltic din EB 16 RUL 50/70 ( Ba 16 ) de 6 cm grosime.</w:t>
      </w:r>
    </w:p>
    <w:p w:rsidR="006F519A" w:rsidRPr="00B464A0" w:rsidRDefault="006F519A" w:rsidP="00B464A0">
      <w:pPr>
        <w:pStyle w:val="Titlu"/>
        <w:ind w:firstLine="720"/>
        <w:jc w:val="both"/>
        <w:rPr>
          <w:rFonts w:ascii="Times New Roman" w:hAnsi="Times New Roman"/>
          <w:smallCaps w:val="0"/>
          <w:sz w:val="24"/>
          <w:szCs w:val="24"/>
          <w:lang w:val="fr-FR"/>
        </w:rPr>
      </w:pPr>
      <w:r w:rsidRPr="00B464A0">
        <w:rPr>
          <w:rFonts w:ascii="Times New Roman" w:hAnsi="Times New Roman"/>
          <w:smallCaps w:val="0"/>
          <w:sz w:val="24"/>
          <w:szCs w:val="24"/>
          <w:lang w:val="fr-FR"/>
        </w:rPr>
        <w:t xml:space="preserve">S-au prevazut casete de largire realizate din 10 cm nisip, 20 cm fundatie piatra sparta, macadam ordinar de 10 cm si uzura EB 16 RUL 50/70 </w:t>
      </w:r>
      <w:r w:rsidRPr="00B464A0">
        <w:rPr>
          <w:rFonts w:ascii="Times New Roman" w:hAnsi="Times New Roman"/>
          <w:smallCaps w:val="0"/>
          <w:sz w:val="24"/>
          <w:szCs w:val="24"/>
          <w:lang w:val="ro-RO"/>
        </w:rPr>
        <w:t>( Ba 16 ) de 6 cm</w:t>
      </w:r>
      <w:r w:rsidRPr="00B464A0">
        <w:rPr>
          <w:rFonts w:ascii="Times New Roman" w:hAnsi="Times New Roman"/>
          <w:smallCaps w:val="0"/>
          <w:sz w:val="24"/>
          <w:szCs w:val="24"/>
          <w:lang w:val="fr-FR"/>
        </w:rPr>
        <w:t>.</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Acostamentele se amenajeaza cu EB 16 RUL 50/70 ( Ba 16 ) de 6 cm grosime, 20 cm piatra sparta si 5 cm nisip.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S-a prevazut racordarea strazii laterale Prunilor dr. si Lamaitei dr. pe o lungime de 10 m, masurata de la marginea carosabilului.</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 xml:space="preserve">Racordarea la strazile laterale a carosabilului se face cu raze de 6 m.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La intersectia strazilor laterale cu strada Viorelelor se semnalizeaza cu indicatorul B2 – Oprire.</w:t>
      </w:r>
    </w:p>
    <w:p w:rsidR="006F519A" w:rsidRPr="00B464A0" w:rsidRDefault="006F519A" w:rsidP="00B464A0">
      <w:pPr>
        <w:pStyle w:val="Titlu"/>
        <w:ind w:firstLine="720"/>
        <w:jc w:val="both"/>
        <w:rPr>
          <w:rFonts w:ascii="Times New Roman" w:hAnsi="Times New Roman"/>
          <w:smallCaps w:val="0"/>
          <w:sz w:val="24"/>
          <w:szCs w:val="24"/>
          <w:lang w:val="fr-FR"/>
        </w:rPr>
      </w:pPr>
      <w:r w:rsidRPr="00B464A0">
        <w:rPr>
          <w:rFonts w:ascii="Times New Roman" w:hAnsi="Times New Roman"/>
          <w:smallCaps w:val="0"/>
          <w:sz w:val="24"/>
          <w:szCs w:val="24"/>
          <w:lang w:val="fr-FR"/>
        </w:rPr>
        <w:t>S-a prevazut 1 podet tubular Dn 300 mm pentru accesul auto si pietonal la proprietati.</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Pe durata executarii lucrarilor pe strada Viorelelor in vecinatatea intersectiei se vor folosi semnalizarile conform schemei F.II.6. – Semnalizarea lucrarilor pe o strada secundara in apropierea intersectiei.</w:t>
      </w:r>
    </w:p>
    <w:p w:rsidR="006F519A" w:rsidRPr="00B464A0" w:rsidRDefault="006F519A" w:rsidP="00B464A0">
      <w:pPr>
        <w:pStyle w:val="Titlu"/>
        <w:numPr>
          <w:ilvl w:val="0"/>
          <w:numId w:val="40"/>
        </w:numPr>
        <w:suppressAutoHyphens w:val="0"/>
        <w:jc w:val="both"/>
        <w:rPr>
          <w:rFonts w:ascii="Times New Roman" w:hAnsi="Times New Roman"/>
          <w:b/>
          <w:smallCaps w:val="0"/>
          <w:sz w:val="24"/>
          <w:szCs w:val="24"/>
          <w:lang w:val="ro-RO"/>
        </w:rPr>
      </w:pPr>
      <w:r w:rsidRPr="00B464A0">
        <w:rPr>
          <w:rFonts w:ascii="Times New Roman" w:hAnsi="Times New Roman"/>
          <w:b/>
          <w:smallCaps w:val="0"/>
          <w:sz w:val="24"/>
          <w:szCs w:val="24"/>
          <w:lang w:val="ro-RO"/>
        </w:rPr>
        <w:t>Drum satesc</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Se amenajeaza pe traseul actual din strada Salcamilor – Tronson 2 pe o lungime interax de </w:t>
      </w:r>
      <w:r w:rsidRPr="00B464A0">
        <w:rPr>
          <w:rFonts w:ascii="Times New Roman" w:hAnsi="Times New Roman"/>
          <w:bCs/>
          <w:smallCaps w:val="0"/>
          <w:sz w:val="24"/>
          <w:szCs w:val="24"/>
          <w:lang w:val="ro-RO"/>
        </w:rPr>
        <w:t>30.00 m</w:t>
      </w:r>
      <w:r w:rsidRPr="00B464A0">
        <w:rPr>
          <w:rFonts w:ascii="Times New Roman" w:hAnsi="Times New Roman"/>
          <w:smallCaps w:val="0"/>
          <w:sz w:val="24"/>
          <w:szCs w:val="24"/>
          <w:lang w:val="ro-RO"/>
        </w:rPr>
        <w:t xml:space="preserve"> si proiect de 28.50 m.</w:t>
      </w:r>
    </w:p>
    <w:p w:rsidR="006F519A" w:rsidRPr="00B464A0" w:rsidRDefault="006F519A" w:rsidP="00B464A0">
      <w:pPr>
        <w:pStyle w:val="Titlu"/>
        <w:ind w:left="360" w:firstLine="349"/>
        <w:jc w:val="both"/>
        <w:rPr>
          <w:rFonts w:ascii="Times New Roman" w:hAnsi="Times New Roman"/>
          <w:smallCaps w:val="0"/>
          <w:sz w:val="24"/>
          <w:szCs w:val="24"/>
          <w:lang w:val="ro-RO"/>
        </w:rPr>
      </w:pPr>
      <w:r w:rsidRPr="00B464A0">
        <w:rPr>
          <w:rFonts w:ascii="Times New Roman" w:hAnsi="Times New Roman"/>
          <w:smallCaps w:val="0"/>
          <w:sz w:val="24"/>
          <w:szCs w:val="24"/>
          <w:lang w:val="ro-RO"/>
        </w:rPr>
        <w:t>Este o strada de categoria IV.</w:t>
      </w:r>
    </w:p>
    <w:p w:rsidR="006F519A" w:rsidRPr="00B464A0" w:rsidRDefault="006F519A" w:rsidP="00B464A0">
      <w:pPr>
        <w:pStyle w:val="Titlu"/>
        <w:ind w:firstLine="709"/>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plan s-a prevazut in aliniamente fara curbe. Drum satesc se prevede cu un carosabil de 3.00 m si acostamente de 0.25 m pe fiecare parte.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longitudinal declivitatea maxima este de 10.30% pe o lungime de 9.23 m.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In profil transversal s-au prevazut o panta unica de 2.50% la carosabil si 4% la acostamente.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S-a prevazut rigola laterala pe partea dreapta pentru scurgerea apelor pluviale, care se betoneaza pe toata lungimea pentru ca declivitatea depaseste 3%.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Peste impietruirea existenta s-a prevazut dupa scarificare executarea unui macadam ordinar de 10 cm grosime peste care se va executa un covor asfaltic din EB 16 RUL 50/70 ( Ba 16 ) de 6 cm grosime.</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Acostamentele se amenajeaza cu EB 16 RUL 50/70 ( Ba 16 ) de 6 cm grosime, 20 cm piatra sparta si 5 cm nisip. </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Racordarea la strada Salcamului – Tronson 2 a carosabilului se face cu raze de 6 m.</w:t>
      </w:r>
    </w:p>
    <w:p w:rsidR="006F519A" w:rsidRPr="00B464A0" w:rsidRDefault="006F519A" w:rsidP="00B464A0">
      <w:pPr>
        <w:pStyle w:val="Titlu"/>
        <w:ind w:firstLine="720"/>
        <w:jc w:val="both"/>
        <w:rPr>
          <w:rFonts w:ascii="Times New Roman" w:hAnsi="Times New Roman"/>
          <w:bCs/>
          <w:smallCaps w:val="0"/>
          <w:sz w:val="24"/>
          <w:szCs w:val="24"/>
          <w:lang w:val="fr-FR"/>
        </w:rPr>
      </w:pPr>
      <w:r w:rsidRPr="00B464A0">
        <w:rPr>
          <w:rFonts w:ascii="Times New Roman" w:hAnsi="Times New Roman"/>
          <w:bCs/>
          <w:smallCaps w:val="0"/>
          <w:sz w:val="24"/>
          <w:szCs w:val="24"/>
          <w:lang w:val="fr-FR"/>
        </w:rPr>
        <w:t>La intersectia cu strada Salcamului – Tronson 2 se semnalizeaza cu indicatorul B2 – Oprire.</w:t>
      </w:r>
    </w:p>
    <w:p w:rsidR="00A94BA0" w:rsidRDefault="006F519A" w:rsidP="00B464A0">
      <w:pPr>
        <w:widowControl w:val="0"/>
        <w:suppressAutoHyphens/>
        <w:autoSpaceDE w:val="0"/>
        <w:spacing w:after="0" w:line="240" w:lineRule="auto"/>
        <w:ind w:left="3" w:firstLine="717"/>
        <w:jc w:val="both"/>
        <w:rPr>
          <w:rFonts w:ascii="Times New Roman" w:hAnsi="Times New Roman" w:cs="Times New Roman"/>
          <w:bCs/>
          <w:sz w:val="24"/>
          <w:szCs w:val="24"/>
          <w:lang w:val="fr-FR"/>
        </w:rPr>
      </w:pPr>
      <w:r w:rsidRPr="00B464A0">
        <w:rPr>
          <w:rFonts w:ascii="Times New Roman" w:hAnsi="Times New Roman" w:cs="Times New Roman"/>
          <w:bCs/>
          <w:sz w:val="24"/>
          <w:szCs w:val="24"/>
          <w:lang w:val="fr-FR"/>
        </w:rPr>
        <w:t>Pe durata executarii lucrarilor pe Drum satesc in vecinatatea intersectiei se vor folosi semnalizarile conform schemei F.II.6. – Semnalizarea lucrarilor pe o strada secundara in apropierea intersectiei.</w:t>
      </w:r>
    </w:p>
    <w:p w:rsidR="00B464A0" w:rsidRPr="00B464A0" w:rsidRDefault="00B464A0" w:rsidP="00B464A0">
      <w:pPr>
        <w:widowControl w:val="0"/>
        <w:suppressAutoHyphens/>
        <w:autoSpaceDE w:val="0"/>
        <w:spacing w:after="0" w:line="240" w:lineRule="auto"/>
        <w:ind w:left="3" w:firstLine="717"/>
        <w:jc w:val="both"/>
        <w:rPr>
          <w:rFonts w:ascii="Times New Roman" w:hAnsi="Times New Roman" w:cs="Times New Roman"/>
          <w:bCs/>
          <w:sz w:val="24"/>
          <w:szCs w:val="24"/>
          <w:lang w:val="fr-FR"/>
        </w:rPr>
      </w:pPr>
    </w:p>
    <w:p w:rsidR="006F519A" w:rsidRPr="00B464A0" w:rsidRDefault="006F519A" w:rsidP="00B464A0">
      <w:pPr>
        <w:pStyle w:val="Titlu"/>
        <w:ind w:left="825"/>
        <w:jc w:val="left"/>
        <w:rPr>
          <w:rFonts w:ascii="Times New Roman" w:hAnsi="Times New Roman"/>
          <w:smallCaps w:val="0"/>
          <w:sz w:val="24"/>
          <w:szCs w:val="24"/>
          <w:lang w:val="ro-RO"/>
        </w:rPr>
      </w:pPr>
      <w:r w:rsidRPr="00B464A0">
        <w:rPr>
          <w:rFonts w:ascii="Times New Roman" w:hAnsi="Times New Roman"/>
          <w:b/>
          <w:smallCaps w:val="0"/>
          <w:sz w:val="24"/>
          <w:szCs w:val="24"/>
          <w:lang w:val="ro-RO"/>
        </w:rPr>
        <w:t xml:space="preserve">Sistemul rutier pentru carosabil, adoptat in urma dimensionarii este:    </w:t>
      </w:r>
      <w:r w:rsidRPr="00B464A0">
        <w:rPr>
          <w:rFonts w:ascii="Times New Roman" w:hAnsi="Times New Roman"/>
          <w:smallCaps w:val="0"/>
          <w:sz w:val="24"/>
          <w:szCs w:val="24"/>
          <w:lang w:val="ro-RO"/>
        </w:rPr>
        <w:t xml:space="preserve">                                                                                      -     Covor asfaltic EB 16 RUL 50/70 ( Ba 16 ) – 6 cm</w:t>
      </w:r>
    </w:p>
    <w:p w:rsidR="006F519A" w:rsidRPr="00B464A0" w:rsidRDefault="006F519A" w:rsidP="00B464A0">
      <w:pPr>
        <w:pStyle w:val="Titlu"/>
        <w:numPr>
          <w:ilvl w:val="0"/>
          <w:numId w:val="39"/>
        </w:numPr>
        <w:suppressAutoHyphens w:val="0"/>
        <w:jc w:val="both"/>
        <w:rPr>
          <w:rFonts w:ascii="Times New Roman" w:hAnsi="Times New Roman"/>
          <w:smallCaps w:val="0"/>
          <w:sz w:val="24"/>
          <w:szCs w:val="24"/>
          <w:lang w:val="ro-RO"/>
        </w:rPr>
      </w:pPr>
      <w:r w:rsidRPr="00B464A0">
        <w:rPr>
          <w:rFonts w:ascii="Times New Roman" w:hAnsi="Times New Roman"/>
          <w:smallCaps w:val="0"/>
          <w:sz w:val="24"/>
          <w:szCs w:val="24"/>
          <w:lang w:val="ro-RO"/>
        </w:rPr>
        <w:t>Macadam ordinar - 10 cm</w:t>
      </w:r>
    </w:p>
    <w:p w:rsidR="006F519A" w:rsidRPr="00B464A0" w:rsidRDefault="006F519A" w:rsidP="00B464A0">
      <w:pPr>
        <w:pStyle w:val="Titlu"/>
        <w:numPr>
          <w:ilvl w:val="0"/>
          <w:numId w:val="39"/>
        </w:numPr>
        <w:suppressAutoHyphens w:val="0"/>
        <w:jc w:val="both"/>
        <w:rPr>
          <w:rFonts w:ascii="Times New Roman" w:hAnsi="Times New Roman"/>
          <w:smallCaps w:val="0"/>
          <w:sz w:val="24"/>
          <w:szCs w:val="24"/>
          <w:lang w:val="ro-RO"/>
        </w:rPr>
      </w:pPr>
      <w:r w:rsidRPr="00B464A0">
        <w:rPr>
          <w:rFonts w:ascii="Times New Roman" w:hAnsi="Times New Roman"/>
          <w:smallCaps w:val="0"/>
          <w:sz w:val="24"/>
          <w:szCs w:val="24"/>
          <w:lang w:val="ro-RO"/>
        </w:rPr>
        <w:t xml:space="preserve">Impietruire existenta </w:t>
      </w:r>
    </w:p>
    <w:p w:rsidR="006F519A" w:rsidRPr="00B464A0" w:rsidRDefault="006F519A" w:rsidP="00B464A0">
      <w:pPr>
        <w:pStyle w:val="Titlu"/>
        <w:ind w:firstLine="720"/>
        <w:jc w:val="both"/>
        <w:rPr>
          <w:rFonts w:ascii="Times New Roman" w:hAnsi="Times New Roman"/>
          <w:smallCaps w:val="0"/>
          <w:sz w:val="24"/>
          <w:szCs w:val="24"/>
          <w:lang w:val="ro-RO"/>
        </w:rPr>
      </w:pPr>
      <w:r w:rsidRPr="00B464A0">
        <w:rPr>
          <w:rFonts w:ascii="Times New Roman" w:hAnsi="Times New Roman"/>
          <w:smallCaps w:val="0"/>
          <w:sz w:val="24"/>
          <w:szCs w:val="24"/>
          <w:lang w:val="ro-RO"/>
        </w:rPr>
        <w:lastRenderedPageBreak/>
        <w:t>Sistemul rutier pentru casetele de largire este:</w:t>
      </w:r>
    </w:p>
    <w:p w:rsidR="006F519A" w:rsidRPr="00B464A0" w:rsidRDefault="006F519A" w:rsidP="00B464A0">
      <w:pPr>
        <w:pStyle w:val="Titlu"/>
        <w:ind w:left="825"/>
        <w:jc w:val="left"/>
        <w:rPr>
          <w:rFonts w:ascii="Times New Roman" w:hAnsi="Times New Roman"/>
          <w:smallCaps w:val="0"/>
          <w:sz w:val="24"/>
          <w:szCs w:val="24"/>
          <w:lang w:val="ro-RO"/>
        </w:rPr>
      </w:pPr>
      <w:r w:rsidRPr="00B464A0">
        <w:rPr>
          <w:rFonts w:ascii="Times New Roman" w:hAnsi="Times New Roman"/>
          <w:smallCaps w:val="0"/>
          <w:sz w:val="24"/>
          <w:szCs w:val="24"/>
          <w:lang w:val="ro-RO"/>
        </w:rPr>
        <w:t>-     Covor asfaltic EB 16 RUL 50/70 ( Ba 16 ) – 6 cm</w:t>
      </w:r>
    </w:p>
    <w:p w:rsidR="006F519A" w:rsidRPr="00B464A0" w:rsidRDefault="006F519A" w:rsidP="00B464A0">
      <w:pPr>
        <w:pStyle w:val="Titlu"/>
        <w:numPr>
          <w:ilvl w:val="0"/>
          <w:numId w:val="39"/>
        </w:numPr>
        <w:suppressAutoHyphens w:val="0"/>
        <w:jc w:val="both"/>
        <w:rPr>
          <w:rFonts w:ascii="Times New Roman" w:hAnsi="Times New Roman"/>
          <w:smallCaps w:val="0"/>
          <w:sz w:val="24"/>
          <w:szCs w:val="24"/>
          <w:lang w:val="ro-RO"/>
        </w:rPr>
      </w:pPr>
      <w:r w:rsidRPr="00B464A0">
        <w:rPr>
          <w:rFonts w:ascii="Times New Roman" w:hAnsi="Times New Roman"/>
          <w:smallCaps w:val="0"/>
          <w:sz w:val="24"/>
          <w:szCs w:val="24"/>
          <w:lang w:val="ro-RO"/>
        </w:rPr>
        <w:t>Macadam ordinar - 10 cm</w:t>
      </w:r>
    </w:p>
    <w:p w:rsidR="006F519A" w:rsidRPr="00B464A0" w:rsidRDefault="006F519A" w:rsidP="00B464A0">
      <w:pPr>
        <w:pStyle w:val="Titlu"/>
        <w:numPr>
          <w:ilvl w:val="0"/>
          <w:numId w:val="39"/>
        </w:numPr>
        <w:suppressAutoHyphens w:val="0"/>
        <w:jc w:val="both"/>
        <w:rPr>
          <w:rFonts w:ascii="Times New Roman" w:hAnsi="Times New Roman"/>
          <w:smallCaps w:val="0"/>
          <w:sz w:val="24"/>
          <w:szCs w:val="24"/>
          <w:lang w:val="ro-RO"/>
        </w:rPr>
      </w:pPr>
      <w:r w:rsidRPr="00B464A0">
        <w:rPr>
          <w:rFonts w:ascii="Times New Roman" w:hAnsi="Times New Roman"/>
          <w:smallCaps w:val="0"/>
          <w:sz w:val="24"/>
          <w:szCs w:val="24"/>
          <w:lang w:val="ro-RO"/>
        </w:rPr>
        <w:t>Piatra sparta amestec optimal – 20 cm;</w:t>
      </w:r>
    </w:p>
    <w:p w:rsidR="006F519A" w:rsidRDefault="006F519A" w:rsidP="00B464A0">
      <w:pPr>
        <w:pStyle w:val="Titlu"/>
        <w:numPr>
          <w:ilvl w:val="0"/>
          <w:numId w:val="39"/>
        </w:numPr>
        <w:suppressAutoHyphens w:val="0"/>
        <w:jc w:val="both"/>
        <w:rPr>
          <w:rFonts w:ascii="Times New Roman" w:hAnsi="Times New Roman"/>
          <w:smallCaps w:val="0"/>
          <w:sz w:val="24"/>
          <w:szCs w:val="24"/>
          <w:lang w:val="ro-RO"/>
        </w:rPr>
      </w:pPr>
      <w:r w:rsidRPr="00B464A0">
        <w:rPr>
          <w:rFonts w:ascii="Times New Roman" w:hAnsi="Times New Roman"/>
          <w:smallCaps w:val="0"/>
          <w:sz w:val="24"/>
          <w:szCs w:val="24"/>
          <w:lang w:val="ro-RO"/>
        </w:rPr>
        <w:t>Nisip – 10 cm.</w:t>
      </w:r>
    </w:p>
    <w:p w:rsidR="00B464A0" w:rsidRPr="00B464A0" w:rsidRDefault="00B464A0" w:rsidP="00B464A0">
      <w:pPr>
        <w:rPr>
          <w:lang w:val="ro-RO" w:eastAsia="ar-SA"/>
        </w:rPr>
      </w:pPr>
    </w:p>
    <w:p w:rsidR="006F519A" w:rsidRPr="00B464A0" w:rsidRDefault="006F519A" w:rsidP="00B464A0">
      <w:pPr>
        <w:spacing w:line="240" w:lineRule="auto"/>
        <w:ind w:firstLine="720"/>
        <w:jc w:val="both"/>
        <w:rPr>
          <w:rFonts w:ascii="Times New Roman" w:hAnsi="Times New Roman" w:cs="Times New Roman"/>
          <w:b/>
          <w:sz w:val="24"/>
          <w:szCs w:val="24"/>
          <w:lang w:val="ro-RO"/>
        </w:rPr>
      </w:pPr>
      <w:r w:rsidRPr="00B464A0">
        <w:rPr>
          <w:rFonts w:ascii="Times New Roman" w:hAnsi="Times New Roman" w:cs="Times New Roman"/>
          <w:b/>
          <w:sz w:val="24"/>
          <w:szCs w:val="24"/>
          <w:lang w:val="ro-RO"/>
        </w:rPr>
        <w:t>Sistemul rutier pentru acostamente este:</w:t>
      </w:r>
    </w:p>
    <w:p w:rsidR="006F519A" w:rsidRPr="00B464A0" w:rsidRDefault="006F519A" w:rsidP="00B464A0">
      <w:pPr>
        <w:pStyle w:val="Titlu"/>
        <w:ind w:left="825"/>
        <w:jc w:val="left"/>
        <w:rPr>
          <w:rFonts w:ascii="Times New Roman" w:hAnsi="Times New Roman"/>
          <w:smallCaps w:val="0"/>
          <w:sz w:val="24"/>
          <w:szCs w:val="24"/>
          <w:lang w:val="ro-RO"/>
        </w:rPr>
      </w:pPr>
      <w:r w:rsidRPr="00B464A0">
        <w:rPr>
          <w:rFonts w:ascii="Times New Roman" w:hAnsi="Times New Roman"/>
          <w:smallCaps w:val="0"/>
          <w:sz w:val="24"/>
          <w:szCs w:val="24"/>
          <w:lang w:val="ro-RO"/>
        </w:rPr>
        <w:t>-     EB 16 RUL 50/70 ( Ba 16 ) – 6 cm</w:t>
      </w:r>
    </w:p>
    <w:p w:rsidR="006F519A" w:rsidRPr="00B464A0" w:rsidRDefault="006F519A" w:rsidP="00B464A0">
      <w:pPr>
        <w:numPr>
          <w:ilvl w:val="0"/>
          <w:numId w:val="39"/>
        </w:numPr>
        <w:spacing w:after="0" w:line="240" w:lineRule="auto"/>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Impietruire piatra sparta - 20 cm</w:t>
      </w:r>
    </w:p>
    <w:p w:rsidR="006F519A" w:rsidRPr="00B464A0" w:rsidRDefault="006F519A" w:rsidP="00B464A0">
      <w:pPr>
        <w:numPr>
          <w:ilvl w:val="0"/>
          <w:numId w:val="39"/>
        </w:numPr>
        <w:spacing w:after="0" w:line="240" w:lineRule="auto"/>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Substrat nisip - 5 cm.</w:t>
      </w:r>
    </w:p>
    <w:p w:rsidR="006F519A" w:rsidRPr="00B464A0" w:rsidRDefault="006F519A" w:rsidP="00B464A0">
      <w:pPr>
        <w:spacing w:line="240" w:lineRule="auto"/>
        <w:ind w:firstLine="720"/>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Colectarea apelor pluviale in cadrul tramei stradale se face prin rigole triunghiulare betonate pe portiunile pe care declivitatea depaseste 3%..</w:t>
      </w:r>
    </w:p>
    <w:p w:rsidR="006F519A" w:rsidRPr="00B464A0" w:rsidRDefault="006F519A" w:rsidP="00B464A0">
      <w:pPr>
        <w:spacing w:line="240" w:lineRule="auto"/>
        <w:ind w:firstLine="720"/>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 xml:space="preserve">Latimea rigolelor este cuprinsa intre 1.00 m si 1.50 m functie de ampriza disponibila. </w:t>
      </w:r>
    </w:p>
    <w:p w:rsidR="006F519A" w:rsidRPr="00B464A0" w:rsidRDefault="006F519A" w:rsidP="00B464A0">
      <w:pPr>
        <w:widowControl w:val="0"/>
        <w:suppressAutoHyphens/>
        <w:autoSpaceDE w:val="0"/>
        <w:spacing w:after="0" w:line="240" w:lineRule="auto"/>
        <w:ind w:left="3" w:firstLine="717"/>
        <w:jc w:val="both"/>
        <w:rPr>
          <w:rFonts w:ascii="Times New Roman" w:eastAsia="Times New Roman" w:hAnsi="Times New Roman" w:cs="Times New Roman"/>
          <w:i/>
          <w:color w:val="FF0000"/>
          <w:sz w:val="24"/>
          <w:szCs w:val="24"/>
          <w:lang w:eastAsia="zh-CN"/>
        </w:rPr>
      </w:pPr>
    </w:p>
    <w:p w:rsidR="003E0FB1" w:rsidRPr="00B464A0" w:rsidRDefault="00C77148" w:rsidP="00B464A0">
      <w:pPr>
        <w:widowControl w:val="0"/>
        <w:suppressAutoHyphens/>
        <w:autoSpaceDE w:val="0"/>
        <w:spacing w:after="0" w:line="240" w:lineRule="auto"/>
        <w:ind w:left="3" w:firstLine="717"/>
        <w:jc w:val="both"/>
        <w:rPr>
          <w:rFonts w:ascii="Times New Roman" w:eastAsia="Times New Roman" w:hAnsi="Times New Roman" w:cs="Times New Roman"/>
          <w:b/>
          <w:i/>
          <w:sz w:val="24"/>
          <w:szCs w:val="24"/>
          <w:lang w:eastAsia="zh-CN"/>
        </w:rPr>
      </w:pPr>
      <w:r w:rsidRPr="00B464A0">
        <w:rPr>
          <w:rFonts w:ascii="Times New Roman" w:eastAsia="Times New Roman" w:hAnsi="Times New Roman" w:cs="Times New Roman"/>
          <w:b/>
          <w:i/>
          <w:sz w:val="24"/>
          <w:szCs w:val="24"/>
          <w:lang w:eastAsia="zh-CN"/>
        </w:rPr>
        <w:t>Materiile prime, energia si combustibilii utilizati, cu modul de asigurare a</w:t>
      </w:r>
      <w:r w:rsidR="00223517" w:rsidRPr="00B464A0">
        <w:rPr>
          <w:rFonts w:ascii="Times New Roman" w:eastAsia="Times New Roman" w:hAnsi="Times New Roman" w:cs="Times New Roman"/>
          <w:b/>
          <w:i/>
          <w:sz w:val="24"/>
          <w:szCs w:val="24"/>
          <w:lang w:eastAsia="zh-CN"/>
        </w:rPr>
        <w:t xml:space="preserve"> </w:t>
      </w:r>
      <w:r w:rsidRPr="00B464A0">
        <w:rPr>
          <w:rFonts w:ascii="Times New Roman" w:eastAsia="Times New Roman" w:hAnsi="Times New Roman" w:cs="Times New Roman"/>
          <w:b/>
          <w:i/>
          <w:sz w:val="24"/>
          <w:szCs w:val="24"/>
          <w:lang w:eastAsia="zh-CN"/>
        </w:rPr>
        <w:t>acestora</w:t>
      </w:r>
    </w:p>
    <w:p w:rsidR="003E0FB1" w:rsidRDefault="003E0FB1" w:rsidP="00B464A0">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B464A0">
        <w:rPr>
          <w:rFonts w:ascii="Times New Roman" w:eastAsia="Times New Roman" w:hAnsi="Times New Roman" w:cs="Times New Roman"/>
          <w:sz w:val="24"/>
          <w:szCs w:val="24"/>
          <w:lang w:eastAsia="zh-CN"/>
        </w:rPr>
        <w:t>La realizarea lucrarilor se utiliz</w:t>
      </w:r>
      <w:r w:rsidR="00C77148" w:rsidRPr="00B464A0">
        <w:rPr>
          <w:rFonts w:ascii="Times New Roman" w:eastAsia="Times New Roman" w:hAnsi="Times New Roman" w:cs="Times New Roman"/>
          <w:sz w:val="24"/>
          <w:szCs w:val="24"/>
          <w:lang w:eastAsia="zh-CN"/>
        </w:rPr>
        <w:t>eaza</w:t>
      </w:r>
      <w:r w:rsidRPr="00B464A0">
        <w:rPr>
          <w:rFonts w:ascii="Times New Roman" w:eastAsia="Times New Roman" w:hAnsi="Times New Roman" w:cs="Times New Roman"/>
          <w:sz w:val="24"/>
          <w:szCs w:val="24"/>
          <w:lang w:eastAsia="zh-CN"/>
        </w:rPr>
        <w:t xml:space="preserve"> numai materiale agrementate conform Reglementarilor nationale in vigoare, precum si legislatia si standardele nationale armonizate cu legislatia UE.</w:t>
      </w:r>
    </w:p>
    <w:p w:rsidR="00B464A0" w:rsidRPr="00B464A0" w:rsidRDefault="00B464A0" w:rsidP="00B464A0">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rsidR="00C77148" w:rsidRPr="00B464A0" w:rsidRDefault="003E0403" w:rsidP="00B464A0">
      <w:pPr>
        <w:pStyle w:val="Titlu3"/>
        <w:widowControl w:val="0"/>
        <w:numPr>
          <w:ilvl w:val="2"/>
          <w:numId w:val="0"/>
        </w:numPr>
        <w:tabs>
          <w:tab w:val="num" w:pos="851"/>
        </w:tabs>
        <w:autoSpaceDE w:val="0"/>
        <w:autoSpaceDN w:val="0"/>
        <w:adjustRightInd w:val="0"/>
        <w:spacing w:before="120" w:after="120"/>
        <w:ind w:left="720" w:hanging="720"/>
        <w:jc w:val="both"/>
        <w:rPr>
          <w:rFonts w:ascii="Times New Roman" w:hAnsi="Times New Roman" w:cs="Times New Roman"/>
          <w:sz w:val="24"/>
          <w:szCs w:val="24"/>
          <w:lang w:eastAsia="zh-CN"/>
        </w:rPr>
      </w:pPr>
      <w:bookmarkStart w:id="0" w:name="_Toc7628241"/>
      <w:r w:rsidRPr="00B464A0">
        <w:rPr>
          <w:rFonts w:ascii="Times New Roman" w:hAnsi="Times New Roman" w:cs="Times New Roman"/>
          <w:sz w:val="24"/>
          <w:szCs w:val="24"/>
        </w:rPr>
        <w:tab/>
      </w:r>
      <w:bookmarkEnd w:id="0"/>
      <w:r w:rsidR="00C77148" w:rsidRPr="00B464A0">
        <w:rPr>
          <w:rFonts w:ascii="Times New Roman" w:hAnsi="Times New Roman" w:cs="Times New Roman"/>
          <w:sz w:val="24"/>
          <w:szCs w:val="24"/>
          <w:lang w:eastAsia="zh-CN"/>
        </w:rPr>
        <w:t>Descrierea lucrarilor de refacere a amplasamentului in zona afectata de executia investitiei</w:t>
      </w:r>
    </w:p>
    <w:p w:rsidR="002E4CD0" w:rsidRPr="00B464A0" w:rsidRDefault="002E4CD0"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hAnsi="Times New Roman" w:cs="Times New Roman"/>
          <w:sz w:val="24"/>
          <w:szCs w:val="24"/>
          <w:lang w:val="ro-RO"/>
        </w:rPr>
        <w:t>Realizarea investitiei</w:t>
      </w:r>
      <w:r w:rsidRPr="00B464A0">
        <w:rPr>
          <w:rFonts w:ascii="Times New Roman" w:eastAsia="Calibri" w:hAnsi="Times New Roman" w:cs="Times New Roman"/>
          <w:sz w:val="24"/>
          <w:szCs w:val="24"/>
          <w:lang w:val="ro-RO"/>
        </w:rPr>
        <w:t xml:space="preserve"> şi apoi utilizarea investiţiei nu presupune deteriorarea mediului înconjurător, deci nu se pune problema realizării unor lucrări speciale de reconstrucţie ecologică.</w:t>
      </w:r>
    </w:p>
    <w:p w:rsidR="00E42D9A" w:rsidRPr="00B464A0" w:rsidRDefault="00514677" w:rsidP="00B464A0">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w:t>
      </w:r>
      <w:r w:rsidR="00E42D9A" w:rsidRPr="00B464A0">
        <w:rPr>
          <w:rFonts w:ascii="Times New Roman" w:eastAsia="Calibri" w:hAnsi="Times New Roman" w:cs="Times New Roman"/>
          <w:sz w:val="24"/>
          <w:szCs w:val="24"/>
          <w:lang w:val="ro-RO"/>
        </w:rPr>
        <w:t>La finalul perioadei de constructie vehiculele si utilajele vor fi retrase de pe amplasament</w:t>
      </w:r>
    </w:p>
    <w:p w:rsidR="002E4CD0" w:rsidRPr="00B464A0" w:rsidRDefault="00514677" w:rsidP="00B464A0">
      <w:pPr>
        <w:spacing w:after="0" w:line="240" w:lineRule="auto"/>
        <w:ind w:firstLine="36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w:t>
      </w:r>
      <w:r w:rsidR="002E4CD0" w:rsidRPr="00B464A0">
        <w:rPr>
          <w:rFonts w:ascii="Times New Roman" w:eastAsia="Calibri" w:hAnsi="Times New Roman" w:cs="Times New Roman"/>
          <w:sz w:val="24"/>
          <w:szCs w:val="24"/>
          <w:lang w:val="ro-RO"/>
        </w:rPr>
        <w:t>La sfarsitul perioadei de executie, lucrările de refacere a mediului vor consta in lucrări de ecologizare ale suprafeţe</w:t>
      </w:r>
      <w:r w:rsidR="00B7355B" w:rsidRPr="00B464A0">
        <w:rPr>
          <w:rFonts w:ascii="Times New Roman" w:eastAsia="Calibri" w:hAnsi="Times New Roman" w:cs="Times New Roman"/>
          <w:sz w:val="24"/>
          <w:szCs w:val="24"/>
          <w:lang w:val="ro-RO"/>
        </w:rPr>
        <w:t>lor</w:t>
      </w:r>
      <w:r w:rsidR="002E4CD0" w:rsidRPr="00B464A0">
        <w:rPr>
          <w:rFonts w:ascii="Times New Roman" w:eastAsia="Calibri" w:hAnsi="Times New Roman" w:cs="Times New Roman"/>
          <w:sz w:val="24"/>
          <w:szCs w:val="24"/>
          <w:lang w:val="ro-RO"/>
        </w:rPr>
        <w:t xml:space="preserve"> afectate</w:t>
      </w:r>
      <w:r w:rsidR="00B7355B" w:rsidRPr="00B464A0">
        <w:rPr>
          <w:rFonts w:ascii="Times New Roman" w:eastAsia="Calibri" w:hAnsi="Times New Roman" w:cs="Times New Roman"/>
          <w:sz w:val="24"/>
          <w:szCs w:val="24"/>
          <w:lang w:val="ro-RO"/>
        </w:rPr>
        <w:t>:</w:t>
      </w:r>
      <w:r w:rsidR="002E4CD0" w:rsidRPr="00B464A0">
        <w:rPr>
          <w:rFonts w:ascii="Times New Roman" w:eastAsia="Calibri" w:hAnsi="Times New Roman" w:cs="Times New Roman"/>
          <w:sz w:val="24"/>
          <w:szCs w:val="24"/>
          <w:lang w:val="ro-RO"/>
        </w:rPr>
        <w:t xml:space="preserve"> </w:t>
      </w:r>
    </w:p>
    <w:p w:rsidR="002E4CD0" w:rsidRPr="00B464A0" w:rsidRDefault="002E4CD0"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w:t>
      </w:r>
      <w:r w:rsidR="002E60CF" w:rsidRPr="00B464A0">
        <w:rPr>
          <w:rFonts w:ascii="Times New Roman" w:eastAsia="Calibri" w:hAnsi="Times New Roman" w:cs="Times New Roman"/>
          <w:sz w:val="24"/>
          <w:szCs w:val="24"/>
          <w:lang w:val="ro-RO"/>
        </w:rPr>
        <w:t xml:space="preserve"> </w:t>
      </w:r>
      <w:r w:rsidRPr="00B464A0">
        <w:rPr>
          <w:rFonts w:ascii="Times New Roman" w:eastAsia="Calibri" w:hAnsi="Times New Roman" w:cs="Times New Roman"/>
          <w:sz w:val="24"/>
          <w:szCs w:val="24"/>
          <w:lang w:val="ro-RO"/>
        </w:rPr>
        <w:t xml:space="preserve">curăţarea terenurilor folosite ca amplasamente pentru </w:t>
      </w:r>
      <w:r w:rsidR="00514677" w:rsidRPr="00B464A0">
        <w:rPr>
          <w:rFonts w:ascii="Times New Roman" w:eastAsia="Calibri" w:hAnsi="Times New Roman" w:cs="Times New Roman"/>
          <w:sz w:val="24"/>
          <w:szCs w:val="24"/>
          <w:lang w:val="ro-RO"/>
        </w:rPr>
        <w:t xml:space="preserve">depozitarea temporara a </w:t>
      </w:r>
      <w:r w:rsidRPr="00B464A0">
        <w:rPr>
          <w:rFonts w:ascii="Times New Roman" w:eastAsia="Calibri" w:hAnsi="Times New Roman" w:cs="Times New Roman"/>
          <w:sz w:val="24"/>
          <w:szCs w:val="24"/>
          <w:lang w:val="ro-RO"/>
        </w:rPr>
        <w:t>materiale</w:t>
      </w:r>
      <w:r w:rsidR="00514677" w:rsidRPr="00B464A0">
        <w:rPr>
          <w:rFonts w:ascii="Times New Roman" w:eastAsia="Calibri" w:hAnsi="Times New Roman" w:cs="Times New Roman"/>
          <w:sz w:val="24"/>
          <w:szCs w:val="24"/>
          <w:lang w:val="ro-RO"/>
        </w:rPr>
        <w:t>lor necesare;</w:t>
      </w:r>
    </w:p>
    <w:p w:rsidR="002E4CD0" w:rsidRPr="00B464A0" w:rsidRDefault="002E4CD0"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retragerea tuturor utilajelor şi instalaţiilor din zona de lucrari;</w:t>
      </w:r>
    </w:p>
    <w:p w:rsidR="002E4CD0" w:rsidRPr="00B464A0" w:rsidRDefault="002E4CD0" w:rsidP="00B464A0">
      <w:pPr>
        <w:spacing w:after="0" w:line="240" w:lineRule="auto"/>
        <w:ind w:firstLine="720"/>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 depozitarea deşeurilor în locuri special amenajate</w:t>
      </w:r>
      <w:r w:rsidR="00514677" w:rsidRPr="00B464A0">
        <w:rPr>
          <w:rFonts w:ascii="Times New Roman" w:eastAsia="Calibri" w:hAnsi="Times New Roman" w:cs="Times New Roman"/>
          <w:sz w:val="24"/>
          <w:szCs w:val="24"/>
          <w:lang w:val="ro-RO"/>
        </w:rPr>
        <w:t>.</w:t>
      </w:r>
    </w:p>
    <w:p w:rsidR="00052CEF" w:rsidRPr="00B464A0" w:rsidRDefault="00052CEF" w:rsidP="00B464A0">
      <w:pPr>
        <w:suppressAutoHyphens/>
        <w:spacing w:after="0" w:line="240" w:lineRule="auto"/>
        <w:ind w:firstLine="720"/>
        <w:jc w:val="both"/>
        <w:rPr>
          <w:rFonts w:ascii="Times New Roman" w:eastAsia="Times New Roman" w:hAnsi="Times New Roman" w:cs="Times New Roman"/>
          <w:color w:val="FF0000"/>
          <w:sz w:val="24"/>
          <w:szCs w:val="24"/>
          <w:lang w:eastAsia="zh-CN"/>
        </w:rPr>
      </w:pPr>
    </w:p>
    <w:p w:rsidR="003E0FB1" w:rsidRPr="00B464A0" w:rsidRDefault="004D2ED9" w:rsidP="00B464A0">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B464A0">
        <w:rPr>
          <w:rFonts w:ascii="Times New Roman" w:eastAsia="Times New Roman" w:hAnsi="Times New Roman" w:cs="Times New Roman"/>
          <w:b/>
          <w:sz w:val="24"/>
          <w:szCs w:val="24"/>
          <w:lang w:val="ro-RO"/>
        </w:rPr>
        <w:t>Cai de acces sau schimbari ale celor existente</w:t>
      </w:r>
    </w:p>
    <w:p w:rsidR="004D2ED9" w:rsidRDefault="002E4CD0" w:rsidP="00B464A0">
      <w:pPr>
        <w:tabs>
          <w:tab w:val="left" w:pos="142"/>
          <w:tab w:val="left" w:pos="426"/>
        </w:tabs>
        <w:spacing w:after="0" w:line="240" w:lineRule="auto"/>
        <w:ind w:firstLine="720"/>
        <w:jc w:val="both"/>
        <w:rPr>
          <w:rFonts w:ascii="Times New Roman" w:eastAsia="Times New Roman" w:hAnsi="Times New Roman" w:cs="Times New Roman"/>
          <w:sz w:val="24"/>
          <w:szCs w:val="24"/>
          <w:lang w:val="ro-RO"/>
        </w:rPr>
      </w:pPr>
      <w:r w:rsidRPr="00B464A0">
        <w:rPr>
          <w:rFonts w:ascii="Times New Roman" w:eastAsia="Calibri" w:hAnsi="Times New Roman" w:cs="Times New Roman"/>
          <w:sz w:val="24"/>
          <w:szCs w:val="24"/>
        </w:rPr>
        <w:t>Nu se creeaza cai noi de acces</w:t>
      </w:r>
      <w:r w:rsidRPr="00B464A0">
        <w:rPr>
          <w:rFonts w:ascii="Times New Roman" w:hAnsi="Times New Roman" w:cs="Times New Roman"/>
          <w:sz w:val="24"/>
          <w:szCs w:val="24"/>
        </w:rPr>
        <w:t xml:space="preserve"> si nici nu se modifica cele existente</w:t>
      </w:r>
      <w:r w:rsidR="0001154A" w:rsidRPr="00B464A0">
        <w:rPr>
          <w:rFonts w:ascii="Times New Roman" w:eastAsia="Times New Roman" w:hAnsi="Times New Roman" w:cs="Times New Roman"/>
          <w:sz w:val="24"/>
          <w:szCs w:val="24"/>
          <w:lang w:val="ro-RO"/>
        </w:rPr>
        <w:t>.</w:t>
      </w:r>
      <w:r w:rsidR="00B7355B" w:rsidRPr="00B464A0">
        <w:rPr>
          <w:rFonts w:ascii="Times New Roman" w:eastAsia="Times New Roman" w:hAnsi="Times New Roman" w:cs="Times New Roman"/>
          <w:sz w:val="24"/>
          <w:szCs w:val="24"/>
          <w:lang w:val="ro-RO"/>
        </w:rPr>
        <w:t xml:space="preserve"> Traseul strazilor modernizate coincid cu traseul existent, iar ampriza strazilor se incadreaza in limitele amprizei actuale.</w:t>
      </w:r>
    </w:p>
    <w:p w:rsidR="00B464A0" w:rsidRPr="00B464A0" w:rsidRDefault="00B464A0" w:rsidP="00B464A0">
      <w:pPr>
        <w:tabs>
          <w:tab w:val="left" w:pos="142"/>
          <w:tab w:val="left" w:pos="426"/>
        </w:tabs>
        <w:spacing w:after="0" w:line="240" w:lineRule="auto"/>
        <w:ind w:firstLine="720"/>
        <w:jc w:val="both"/>
        <w:rPr>
          <w:rFonts w:ascii="Times New Roman" w:eastAsia="Times New Roman" w:hAnsi="Times New Roman" w:cs="Times New Roman"/>
          <w:sz w:val="24"/>
          <w:szCs w:val="24"/>
          <w:lang w:val="ro-RO"/>
        </w:rPr>
      </w:pPr>
    </w:p>
    <w:p w:rsidR="003361DD" w:rsidRPr="00B464A0" w:rsidRDefault="003361DD" w:rsidP="00B464A0">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B464A0">
        <w:rPr>
          <w:rFonts w:ascii="Times New Roman" w:eastAsia="Times New Roman" w:hAnsi="Times New Roman" w:cs="Times New Roman"/>
          <w:b/>
          <w:sz w:val="24"/>
          <w:szCs w:val="24"/>
          <w:lang w:eastAsia="zh-CN"/>
        </w:rPr>
        <w:t xml:space="preserve">     </w:t>
      </w:r>
      <w:r w:rsidR="00C479BF" w:rsidRPr="00B464A0">
        <w:rPr>
          <w:rFonts w:ascii="Times New Roman" w:eastAsia="Times New Roman" w:hAnsi="Times New Roman" w:cs="Times New Roman"/>
          <w:b/>
          <w:sz w:val="24"/>
          <w:szCs w:val="24"/>
          <w:lang w:eastAsia="zh-CN"/>
        </w:rPr>
        <w:t xml:space="preserve"> </w:t>
      </w:r>
      <w:r w:rsidRPr="00B464A0">
        <w:rPr>
          <w:rFonts w:ascii="Times New Roman" w:eastAsia="Times New Roman" w:hAnsi="Times New Roman" w:cs="Times New Roman"/>
          <w:b/>
          <w:sz w:val="24"/>
          <w:szCs w:val="24"/>
          <w:lang w:eastAsia="zh-CN"/>
        </w:rPr>
        <w:t xml:space="preserve">   </w:t>
      </w:r>
      <w:r w:rsidR="005671CC" w:rsidRPr="00B464A0">
        <w:rPr>
          <w:rFonts w:ascii="Times New Roman" w:eastAsia="Times New Roman" w:hAnsi="Times New Roman" w:cs="Times New Roman"/>
          <w:b/>
          <w:sz w:val="24"/>
          <w:szCs w:val="24"/>
          <w:lang w:eastAsia="zh-CN"/>
        </w:rPr>
        <w:t xml:space="preserve">  </w:t>
      </w:r>
      <w:r w:rsidRPr="00B464A0">
        <w:rPr>
          <w:rFonts w:ascii="Times New Roman" w:eastAsia="Times New Roman" w:hAnsi="Times New Roman" w:cs="Times New Roman"/>
          <w:b/>
          <w:sz w:val="24"/>
          <w:szCs w:val="24"/>
          <w:lang w:eastAsia="zh-CN"/>
        </w:rPr>
        <w:t xml:space="preserve">Resurse naturale folosite in constructie si functionare </w:t>
      </w:r>
    </w:p>
    <w:p w:rsidR="002E4CD0" w:rsidRPr="00B464A0" w:rsidRDefault="002E4CD0" w:rsidP="00B464A0">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B464A0">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2E4CD0" w:rsidRPr="00B464A0" w:rsidRDefault="002E4CD0" w:rsidP="00B464A0">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64A0">
        <w:rPr>
          <w:rFonts w:ascii="Times New Roman" w:eastAsia="Times New Roman" w:hAnsi="Times New Roman" w:cs="Times New Roman"/>
          <w:sz w:val="24"/>
          <w:szCs w:val="24"/>
          <w:lang w:eastAsia="zh-CN"/>
        </w:rPr>
        <w:t xml:space="preserve">           </w:t>
      </w:r>
    </w:p>
    <w:p w:rsidR="003361DD" w:rsidRPr="00B464A0" w:rsidRDefault="003361DD" w:rsidP="00B464A0">
      <w:pPr>
        <w:widowControl w:val="0"/>
        <w:suppressAutoHyphens/>
        <w:overflowPunct w:val="0"/>
        <w:autoSpaceDE w:val="0"/>
        <w:spacing w:after="0" w:line="240" w:lineRule="auto"/>
        <w:ind w:right="1140" w:firstLine="720"/>
        <w:jc w:val="both"/>
        <w:rPr>
          <w:rFonts w:ascii="Times New Roman" w:eastAsia="Times New Roman" w:hAnsi="Times New Roman" w:cs="Times New Roman"/>
          <w:b/>
          <w:sz w:val="24"/>
          <w:szCs w:val="24"/>
          <w:highlight w:val="yellow"/>
          <w:lang w:eastAsia="zh-CN"/>
        </w:rPr>
      </w:pPr>
      <w:r w:rsidRPr="00B464A0">
        <w:rPr>
          <w:rFonts w:ascii="Times New Roman" w:eastAsia="Times New Roman" w:hAnsi="Times New Roman" w:cs="Times New Roman"/>
          <w:b/>
          <w:sz w:val="24"/>
          <w:szCs w:val="24"/>
          <w:lang w:eastAsia="zh-CN"/>
        </w:rPr>
        <w:t>Metode folosite in constructie</w:t>
      </w:r>
    </w:p>
    <w:p w:rsidR="002E4CD0" w:rsidRPr="00B464A0" w:rsidRDefault="002E4CD0" w:rsidP="00B464A0">
      <w:pPr>
        <w:spacing w:after="0" w:line="240" w:lineRule="auto"/>
        <w:ind w:firstLine="720"/>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Materialele utilizate la execuţia lucrărilor de montaj vor fi noi şi vor respecta specificaţiile de materiale indicate în proiect. Toate materialele folosite vor fi însoţite de certificatele de calitate eliberate de furnizorul acestora. Certificatele vor fi completate cu rezultatele încercărilor, conform standardelor în vigoare.</w:t>
      </w:r>
    </w:p>
    <w:p w:rsidR="003361DD" w:rsidRPr="00B464A0" w:rsidRDefault="003361DD" w:rsidP="00B464A0">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B464A0">
        <w:rPr>
          <w:rFonts w:ascii="Times New Roman" w:eastAsia="Times New Roman" w:hAnsi="Times New Roman" w:cs="Times New Roman"/>
          <w:sz w:val="24"/>
          <w:szCs w:val="24"/>
          <w:lang w:eastAsia="zh-CN"/>
        </w:rPr>
        <w:t xml:space="preserve">Toate lucrarile </w:t>
      </w:r>
      <w:r w:rsidR="00B7355B" w:rsidRPr="00B464A0">
        <w:rPr>
          <w:rFonts w:ascii="Times New Roman" w:eastAsia="Times New Roman" w:hAnsi="Times New Roman" w:cs="Times New Roman"/>
          <w:sz w:val="24"/>
          <w:szCs w:val="24"/>
          <w:lang w:eastAsia="zh-CN"/>
        </w:rPr>
        <w:t>se vor</w:t>
      </w:r>
      <w:r w:rsidR="0001154A" w:rsidRPr="00B464A0">
        <w:rPr>
          <w:rFonts w:ascii="Times New Roman" w:eastAsia="Times New Roman" w:hAnsi="Times New Roman" w:cs="Times New Roman"/>
          <w:sz w:val="24"/>
          <w:szCs w:val="24"/>
          <w:lang w:eastAsia="zh-CN"/>
        </w:rPr>
        <w:t xml:space="preserve"> </w:t>
      </w:r>
      <w:r w:rsidRPr="00B464A0">
        <w:rPr>
          <w:rFonts w:ascii="Times New Roman" w:eastAsia="Times New Roman" w:hAnsi="Times New Roman" w:cs="Times New Roman"/>
          <w:sz w:val="24"/>
          <w:szCs w:val="24"/>
          <w:lang w:eastAsia="zh-CN"/>
        </w:rPr>
        <w:t>realizat</w:t>
      </w:r>
      <w:r w:rsidR="00B7355B" w:rsidRPr="00B464A0">
        <w:rPr>
          <w:rFonts w:ascii="Times New Roman" w:eastAsia="Times New Roman" w:hAnsi="Times New Roman" w:cs="Times New Roman"/>
          <w:sz w:val="24"/>
          <w:szCs w:val="24"/>
          <w:lang w:eastAsia="zh-CN"/>
        </w:rPr>
        <w:t>a</w:t>
      </w:r>
      <w:r w:rsidRPr="00B464A0">
        <w:rPr>
          <w:rFonts w:ascii="Times New Roman" w:eastAsia="Times New Roman" w:hAnsi="Times New Roman" w:cs="Times New Roman"/>
          <w:sz w:val="24"/>
          <w:szCs w:val="24"/>
          <w:lang w:eastAsia="zh-CN"/>
        </w:rPr>
        <w:t xml:space="preserve"> cu respectarea conditiilor impuse de legislatia specifica de mediu si sanatatea si securitatea in munca.</w:t>
      </w:r>
    </w:p>
    <w:p w:rsidR="0001154A" w:rsidRPr="00B464A0" w:rsidRDefault="0001154A" w:rsidP="00B464A0">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B464A0">
        <w:rPr>
          <w:rFonts w:ascii="Times New Roman" w:eastAsia="Times New Roman" w:hAnsi="Times New Roman" w:cs="Times New Roman"/>
          <w:b/>
          <w:sz w:val="24"/>
          <w:szCs w:val="24"/>
          <w:lang w:eastAsia="zh-CN"/>
        </w:rPr>
        <w:lastRenderedPageBreak/>
        <w:t>Relatia cu alte proiecte existente sau planificate</w:t>
      </w:r>
    </w:p>
    <w:p w:rsidR="002E4CD0" w:rsidRPr="00B464A0" w:rsidRDefault="002E4CD0" w:rsidP="00B464A0">
      <w:pPr>
        <w:pStyle w:val="Listparagraf"/>
        <w:spacing w:line="240" w:lineRule="auto"/>
        <w:ind w:left="0" w:firstLine="720"/>
        <w:jc w:val="both"/>
        <w:rPr>
          <w:rFonts w:ascii="Times New Roman" w:eastAsia="Calibri" w:hAnsi="Times New Roman" w:cs="Times New Roman"/>
          <w:sz w:val="24"/>
          <w:szCs w:val="24"/>
          <w:lang w:val="pt-BR"/>
        </w:rPr>
      </w:pPr>
      <w:r w:rsidRPr="00B464A0">
        <w:rPr>
          <w:rFonts w:ascii="Times New Roman" w:eastAsia="Calibri" w:hAnsi="Times New Roman" w:cs="Times New Roman"/>
          <w:sz w:val="24"/>
          <w:szCs w:val="24"/>
          <w:lang w:val="fr-FR"/>
        </w:rPr>
        <w:t xml:space="preserve">In prezenta investitie sunt cuprinse lucrarile pentru </w:t>
      </w:r>
      <w:r w:rsidR="00B7355B" w:rsidRPr="00B464A0">
        <w:rPr>
          <w:rFonts w:ascii="Times New Roman" w:eastAsia="Calibri" w:hAnsi="Times New Roman" w:cs="Times New Roman"/>
          <w:sz w:val="24"/>
          <w:szCs w:val="24"/>
          <w:lang w:val="fr-FR"/>
        </w:rPr>
        <w:t xml:space="preserve">modernizarea si reabilitarea strazilor : </w:t>
      </w:r>
      <w:r w:rsidR="006F519A" w:rsidRPr="00B464A0">
        <w:rPr>
          <w:rFonts w:ascii="Times New Roman" w:eastAsia="Calibri" w:hAnsi="Times New Roman" w:cs="Times New Roman"/>
          <w:sz w:val="24"/>
          <w:szCs w:val="24"/>
          <w:lang w:val="fr-FR"/>
        </w:rPr>
        <w:t>Salcamilor, Viorelelor si Lalelelor</w:t>
      </w:r>
      <w:r w:rsidR="00DC45D5" w:rsidRPr="00B464A0">
        <w:rPr>
          <w:rFonts w:ascii="Times New Roman" w:eastAsia="Calibri" w:hAnsi="Times New Roman" w:cs="Times New Roman"/>
          <w:sz w:val="24"/>
          <w:szCs w:val="24"/>
          <w:lang w:val="fr-FR"/>
        </w:rPr>
        <w:t>, t</w:t>
      </w:r>
      <w:r w:rsidRPr="00B464A0">
        <w:rPr>
          <w:rFonts w:ascii="Times New Roman" w:eastAsia="Calibri" w:hAnsi="Times New Roman" w:cs="Times New Roman"/>
          <w:sz w:val="24"/>
          <w:szCs w:val="24"/>
        </w:rPr>
        <w:t xml:space="preserve">erenul pe care se executa lucrarea este situat in intravilanul </w:t>
      </w:r>
      <w:r w:rsidRPr="00B464A0">
        <w:rPr>
          <w:rFonts w:ascii="Times New Roman" w:eastAsia="Calibri" w:hAnsi="Times New Roman" w:cs="Times New Roman"/>
          <w:sz w:val="24"/>
          <w:szCs w:val="24"/>
          <w:lang w:val="pt-BR"/>
        </w:rPr>
        <w:t xml:space="preserve">comunei </w:t>
      </w:r>
      <w:r w:rsidR="000D019B" w:rsidRPr="00B464A0">
        <w:rPr>
          <w:rFonts w:ascii="Times New Roman" w:eastAsia="Calibri" w:hAnsi="Times New Roman" w:cs="Times New Roman"/>
          <w:sz w:val="24"/>
          <w:szCs w:val="24"/>
          <w:lang w:val="pt-BR"/>
        </w:rPr>
        <w:t>Dumbraveni</w:t>
      </w:r>
      <w:r w:rsidR="00DC45D5" w:rsidRPr="00B464A0">
        <w:rPr>
          <w:rFonts w:ascii="Times New Roman" w:eastAsia="Calibri" w:hAnsi="Times New Roman" w:cs="Times New Roman"/>
          <w:sz w:val="24"/>
          <w:szCs w:val="24"/>
          <w:lang w:val="pt-BR"/>
        </w:rPr>
        <w:t xml:space="preserve">, </w:t>
      </w:r>
      <w:r w:rsidR="00B7355B" w:rsidRPr="00B464A0">
        <w:rPr>
          <w:rFonts w:ascii="Times New Roman" w:eastAsia="Calibri" w:hAnsi="Times New Roman" w:cs="Times New Roman"/>
          <w:sz w:val="24"/>
          <w:szCs w:val="24"/>
          <w:lang w:val="pt-BR"/>
        </w:rPr>
        <w:t xml:space="preserve">Sat </w:t>
      </w:r>
      <w:r w:rsidR="000D019B" w:rsidRPr="00B464A0">
        <w:rPr>
          <w:rFonts w:ascii="Times New Roman" w:eastAsia="Calibri" w:hAnsi="Times New Roman" w:cs="Times New Roman"/>
          <w:sz w:val="24"/>
          <w:szCs w:val="24"/>
          <w:lang w:val="pt-BR"/>
        </w:rPr>
        <w:t>Dumbraveni</w:t>
      </w:r>
      <w:r w:rsidR="00DC45D5" w:rsidRPr="00B464A0">
        <w:rPr>
          <w:rFonts w:ascii="Times New Roman" w:eastAsia="Calibri" w:hAnsi="Times New Roman" w:cs="Times New Roman"/>
          <w:sz w:val="24"/>
          <w:szCs w:val="24"/>
          <w:lang w:val="pt-BR"/>
        </w:rPr>
        <w:t xml:space="preserve">, fiind </w:t>
      </w:r>
      <w:r w:rsidR="000D019B" w:rsidRPr="00B464A0">
        <w:rPr>
          <w:rFonts w:ascii="Times New Roman" w:eastAsia="Calibri" w:hAnsi="Times New Roman" w:cs="Times New Roman"/>
          <w:sz w:val="24"/>
          <w:szCs w:val="24"/>
        </w:rPr>
        <w:t>domeniu public al comunei</w:t>
      </w:r>
      <w:r w:rsidR="00872B94" w:rsidRPr="00B464A0">
        <w:rPr>
          <w:rFonts w:ascii="Times New Roman" w:eastAsia="Calibri" w:hAnsi="Times New Roman" w:cs="Times New Roman"/>
          <w:sz w:val="24"/>
          <w:szCs w:val="24"/>
        </w:rPr>
        <w:t xml:space="preserve"> conform HCL nr. 35/2017</w:t>
      </w:r>
      <w:r w:rsidRPr="00B464A0">
        <w:rPr>
          <w:rFonts w:ascii="Times New Roman" w:eastAsia="Calibri" w:hAnsi="Times New Roman" w:cs="Times New Roman"/>
          <w:sz w:val="24"/>
          <w:szCs w:val="24"/>
          <w:lang w:val="pt-BR"/>
        </w:rPr>
        <w:t xml:space="preserve">. Toate lucrarile sunt incadrate in PUG-ul comunei </w:t>
      </w:r>
      <w:r w:rsidR="000D019B" w:rsidRPr="00B464A0">
        <w:rPr>
          <w:rFonts w:ascii="Times New Roman" w:eastAsia="Calibri" w:hAnsi="Times New Roman" w:cs="Times New Roman"/>
          <w:sz w:val="24"/>
          <w:szCs w:val="24"/>
          <w:lang w:val="pt-BR"/>
        </w:rPr>
        <w:t>Dumbraveni</w:t>
      </w:r>
      <w:r w:rsidR="00DC45D5" w:rsidRPr="00B464A0">
        <w:rPr>
          <w:rFonts w:ascii="Times New Roman" w:eastAsia="Calibri" w:hAnsi="Times New Roman" w:cs="Times New Roman"/>
          <w:sz w:val="24"/>
          <w:szCs w:val="24"/>
          <w:lang w:val="pt-BR"/>
        </w:rPr>
        <w:t xml:space="preserve"> si respecta cerintele minime din Regulamentul General de Urbanism.</w:t>
      </w:r>
    </w:p>
    <w:p w:rsidR="00052CEF" w:rsidRPr="00B464A0" w:rsidRDefault="00872B94" w:rsidP="00B464A0">
      <w:pPr>
        <w:pStyle w:val="Listparagraf"/>
        <w:spacing w:line="240" w:lineRule="auto"/>
        <w:ind w:left="0" w:firstLine="720"/>
        <w:jc w:val="both"/>
        <w:rPr>
          <w:rFonts w:ascii="Times New Roman" w:eastAsia="Calibri" w:hAnsi="Times New Roman" w:cs="Times New Roman"/>
          <w:bCs/>
          <w:sz w:val="24"/>
          <w:szCs w:val="24"/>
        </w:rPr>
      </w:pPr>
      <w:r w:rsidRPr="00B464A0">
        <w:rPr>
          <w:rFonts w:ascii="Times New Roman" w:eastAsia="Calibri" w:hAnsi="Times New Roman" w:cs="Times New Roman"/>
          <w:bCs/>
          <w:sz w:val="24"/>
          <w:szCs w:val="24"/>
        </w:rPr>
        <w:t>Destinatia terenului: cai de comunicatie si dotari tehnico-edilitare.</w:t>
      </w:r>
    </w:p>
    <w:p w:rsidR="00BF0B9B" w:rsidRPr="00B464A0" w:rsidRDefault="00BF0B9B" w:rsidP="00B464A0">
      <w:pPr>
        <w:pStyle w:val="Titlu"/>
        <w:tabs>
          <w:tab w:val="left" w:pos="567"/>
        </w:tabs>
        <w:jc w:val="both"/>
        <w:rPr>
          <w:rFonts w:ascii="Times New Roman" w:hAnsi="Times New Roman"/>
          <w:sz w:val="24"/>
          <w:szCs w:val="24"/>
        </w:rPr>
      </w:pPr>
      <w:r w:rsidRPr="00B464A0">
        <w:rPr>
          <w:rFonts w:ascii="Times New Roman" w:hAnsi="Times New Roman"/>
          <w:sz w:val="24"/>
          <w:szCs w:val="24"/>
        </w:rPr>
        <w:t xml:space="preserve">     </w:t>
      </w:r>
      <w:r w:rsidR="00C479BF" w:rsidRPr="00B464A0">
        <w:rPr>
          <w:rFonts w:ascii="Times New Roman" w:hAnsi="Times New Roman"/>
          <w:b/>
          <w:sz w:val="24"/>
          <w:szCs w:val="24"/>
        </w:rPr>
        <w:t xml:space="preserve"> </w:t>
      </w:r>
      <w:r w:rsidR="00584362" w:rsidRPr="00B464A0">
        <w:rPr>
          <w:rFonts w:ascii="Times New Roman" w:hAnsi="Times New Roman"/>
          <w:b/>
          <w:sz w:val="24"/>
          <w:szCs w:val="24"/>
        </w:rPr>
        <w:tab/>
      </w:r>
      <w:r w:rsidR="00C479BF" w:rsidRPr="00B464A0">
        <w:rPr>
          <w:rFonts w:ascii="Times New Roman" w:hAnsi="Times New Roman"/>
          <w:b/>
          <w:sz w:val="24"/>
          <w:szCs w:val="24"/>
        </w:rPr>
        <w:t>IV. DESCRIEREA LUCRĂRILOR DE DEMOLARE NECESARE</w:t>
      </w:r>
      <w:r w:rsidRPr="00B464A0">
        <w:rPr>
          <w:rFonts w:ascii="Times New Roman" w:hAnsi="Times New Roman"/>
          <w:sz w:val="24"/>
          <w:szCs w:val="24"/>
        </w:rPr>
        <w:t>:</w:t>
      </w:r>
      <w:r w:rsidR="00893563" w:rsidRPr="00B464A0">
        <w:rPr>
          <w:rFonts w:ascii="Times New Roman" w:hAnsi="Times New Roman"/>
          <w:sz w:val="24"/>
          <w:szCs w:val="24"/>
        </w:rPr>
        <w:t xml:space="preserve"> </w:t>
      </w:r>
    </w:p>
    <w:p w:rsidR="00893563" w:rsidRPr="00B464A0" w:rsidRDefault="00893563" w:rsidP="00B464A0">
      <w:pPr>
        <w:spacing w:line="240" w:lineRule="auto"/>
        <w:rPr>
          <w:rFonts w:ascii="Times New Roman" w:hAnsi="Times New Roman" w:cs="Times New Roman"/>
          <w:sz w:val="24"/>
          <w:szCs w:val="24"/>
          <w:lang w:val="en-AU" w:eastAsia="ar-SA"/>
        </w:rPr>
      </w:pPr>
      <w:r w:rsidRPr="00B464A0">
        <w:rPr>
          <w:rFonts w:ascii="Times New Roman" w:hAnsi="Times New Roman" w:cs="Times New Roman"/>
          <w:sz w:val="24"/>
          <w:szCs w:val="24"/>
          <w:lang w:val="en-AU" w:eastAsia="ar-SA"/>
        </w:rPr>
        <w:tab/>
        <w:t>Nu se vor executa lucrari de demolare.</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planul de execuţie a lucrărilor de demolare, de refacere şi folosire ulterioară a terenului</w:t>
      </w:r>
      <w:r w:rsidR="00FE5338" w:rsidRPr="00B464A0">
        <w:rPr>
          <w:rFonts w:ascii="Times New Roman" w:hAnsi="Times New Roman" w:cs="Times New Roman"/>
          <w:sz w:val="24"/>
          <w:szCs w:val="24"/>
        </w:rPr>
        <w:t>- nu este cazul</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descrierea lucrărilor de refacere a amplasamentului</w:t>
      </w:r>
      <w:r w:rsidR="00FE5338" w:rsidRPr="00B464A0">
        <w:rPr>
          <w:rFonts w:ascii="Times New Roman" w:hAnsi="Times New Roman" w:cs="Times New Roman"/>
          <w:sz w:val="24"/>
          <w:szCs w:val="24"/>
        </w:rPr>
        <w:t>- nu este cazul</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căi noi de acces sau schimbări ale celor existente, după caz</w:t>
      </w:r>
      <w:r w:rsidR="00FE5338" w:rsidRPr="00B464A0">
        <w:rPr>
          <w:rFonts w:ascii="Times New Roman" w:hAnsi="Times New Roman" w:cs="Times New Roman"/>
          <w:sz w:val="24"/>
          <w:szCs w:val="24"/>
        </w:rPr>
        <w:t>- nu este cazul</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metode folosite în demolare</w:t>
      </w:r>
      <w:r w:rsidR="00FE5338" w:rsidRPr="00B464A0">
        <w:rPr>
          <w:rFonts w:ascii="Times New Roman" w:hAnsi="Times New Roman" w:cs="Times New Roman"/>
          <w:sz w:val="24"/>
          <w:szCs w:val="24"/>
        </w:rPr>
        <w:t>- nu este cazul</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detalii privind alternativele care au fost luate în considerare</w:t>
      </w:r>
      <w:r w:rsidR="00FE5338" w:rsidRPr="00B464A0">
        <w:rPr>
          <w:rFonts w:ascii="Times New Roman" w:hAnsi="Times New Roman" w:cs="Times New Roman"/>
          <w:sz w:val="24"/>
          <w:szCs w:val="24"/>
        </w:rPr>
        <w:t>- nu este cazul</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84362" w:rsidRPr="00B464A0">
        <w:rPr>
          <w:rFonts w:ascii="Times New Roman" w:hAnsi="Times New Roman" w:cs="Times New Roman"/>
          <w:sz w:val="24"/>
          <w:szCs w:val="24"/>
        </w:rPr>
        <w:tab/>
      </w:r>
      <w:r w:rsidRPr="00B464A0">
        <w:rPr>
          <w:rFonts w:ascii="Times New Roman" w:hAnsi="Times New Roman" w:cs="Times New Roman"/>
          <w:sz w:val="24"/>
          <w:szCs w:val="24"/>
        </w:rPr>
        <w:t>- alte activităţi care pot apărea ca urmare a demolării (de exemplu, eliminarea deşeurilor)</w:t>
      </w:r>
      <w:r w:rsidR="00FE5338" w:rsidRPr="00B464A0">
        <w:rPr>
          <w:rFonts w:ascii="Times New Roman" w:hAnsi="Times New Roman" w:cs="Times New Roman"/>
          <w:sz w:val="24"/>
          <w:szCs w:val="24"/>
        </w:rPr>
        <w:t xml:space="preserve"> - nu este cazul</w:t>
      </w:r>
      <w:r w:rsidRPr="00B464A0">
        <w:rPr>
          <w:rFonts w:ascii="Times New Roman" w:hAnsi="Times New Roman" w:cs="Times New Roman"/>
          <w:sz w:val="24"/>
          <w:szCs w:val="24"/>
        </w:rPr>
        <w:t>.</w:t>
      </w:r>
    </w:p>
    <w:p w:rsidR="001119CD" w:rsidRPr="00B464A0" w:rsidRDefault="00FE5338" w:rsidP="00B464A0">
      <w:pPr>
        <w:spacing w:after="0" w:line="240" w:lineRule="auto"/>
        <w:ind w:right="-23" w:firstLine="720"/>
        <w:jc w:val="both"/>
        <w:rPr>
          <w:rFonts w:ascii="Times New Roman" w:hAnsi="Times New Roman" w:cs="Times New Roman"/>
          <w:sz w:val="24"/>
          <w:szCs w:val="24"/>
        </w:rPr>
      </w:pPr>
      <w:r w:rsidRPr="00B464A0">
        <w:rPr>
          <w:rFonts w:ascii="Times New Roman" w:eastAsia="Times New Roman" w:hAnsi="Times New Roman" w:cs="Times New Roman"/>
          <w:iCs/>
          <w:sz w:val="24"/>
          <w:szCs w:val="24"/>
          <w:lang w:val="ro-RO"/>
        </w:rPr>
        <w:t xml:space="preserve">Pentru </w:t>
      </w:r>
      <w:r w:rsidR="00FE6899" w:rsidRPr="00B464A0">
        <w:rPr>
          <w:rFonts w:ascii="Times New Roman" w:eastAsia="Times New Roman" w:hAnsi="Times New Roman" w:cs="Times New Roman"/>
          <w:iCs/>
          <w:sz w:val="24"/>
          <w:szCs w:val="24"/>
          <w:lang w:val="ro-RO"/>
        </w:rPr>
        <w:t xml:space="preserve">realizarea proiectului </w:t>
      </w:r>
      <w:r w:rsidR="0037308B" w:rsidRPr="00B464A0">
        <w:rPr>
          <w:rFonts w:ascii="Times New Roman" w:eastAsia="Times New Roman" w:hAnsi="Times New Roman" w:cs="Times New Roman"/>
          <w:iCs/>
          <w:sz w:val="24"/>
          <w:szCs w:val="24"/>
          <w:lang w:val="ro-RO"/>
        </w:rPr>
        <w:t>nu</w:t>
      </w:r>
      <w:r w:rsidR="00FE6899" w:rsidRPr="00B464A0">
        <w:rPr>
          <w:rFonts w:ascii="Times New Roman" w:eastAsia="Times New Roman" w:hAnsi="Times New Roman" w:cs="Times New Roman"/>
          <w:iCs/>
          <w:sz w:val="24"/>
          <w:szCs w:val="24"/>
          <w:lang w:val="ro-RO"/>
        </w:rPr>
        <w:t xml:space="preserve"> </w:t>
      </w:r>
      <w:r w:rsidR="00A276B8" w:rsidRPr="00B464A0">
        <w:rPr>
          <w:rFonts w:ascii="Times New Roman" w:eastAsia="Times New Roman" w:hAnsi="Times New Roman" w:cs="Times New Roman"/>
          <w:iCs/>
          <w:sz w:val="24"/>
          <w:szCs w:val="24"/>
          <w:lang w:val="ro-RO"/>
        </w:rPr>
        <w:t>sunt</w:t>
      </w:r>
      <w:r w:rsidR="00FE6899" w:rsidRPr="00B464A0">
        <w:rPr>
          <w:rFonts w:ascii="Times New Roman" w:eastAsia="Times New Roman" w:hAnsi="Times New Roman" w:cs="Times New Roman"/>
          <w:iCs/>
          <w:sz w:val="24"/>
          <w:szCs w:val="24"/>
          <w:lang w:val="ro-RO"/>
        </w:rPr>
        <w:t xml:space="preserve"> necesare lucrări de  demolare, având in vedere ca, prin proiect se dorește </w:t>
      </w:r>
      <w:r w:rsidR="00893563" w:rsidRPr="00B464A0">
        <w:rPr>
          <w:rFonts w:ascii="Times New Roman" w:eastAsia="Times New Roman" w:hAnsi="Times New Roman" w:cs="Times New Roman"/>
          <w:iCs/>
          <w:sz w:val="24"/>
          <w:szCs w:val="24"/>
          <w:lang w:val="ro-RO"/>
        </w:rPr>
        <w:t xml:space="preserve">modernizarea infrastructurii rutiere din Comuna </w:t>
      </w:r>
      <w:r w:rsidR="00872B94" w:rsidRPr="00B464A0">
        <w:rPr>
          <w:rFonts w:ascii="Times New Roman" w:eastAsia="Times New Roman" w:hAnsi="Times New Roman" w:cs="Times New Roman"/>
          <w:iCs/>
          <w:sz w:val="24"/>
          <w:szCs w:val="24"/>
          <w:lang w:val="ro-RO"/>
        </w:rPr>
        <w:t>Dumbraveni</w:t>
      </w:r>
      <w:r w:rsidR="00FE6899" w:rsidRPr="00B464A0">
        <w:rPr>
          <w:rFonts w:ascii="Times New Roman" w:eastAsia="Times New Roman" w:hAnsi="Times New Roman" w:cs="Times New Roman"/>
          <w:iCs/>
          <w:sz w:val="24"/>
          <w:szCs w:val="24"/>
          <w:lang w:val="ro-RO"/>
        </w:rPr>
        <w:t>.</w:t>
      </w:r>
      <w:r w:rsidRPr="00B464A0">
        <w:rPr>
          <w:rFonts w:ascii="Times New Roman" w:hAnsi="Times New Roman" w:cs="Times New Roman"/>
          <w:sz w:val="24"/>
          <w:szCs w:val="24"/>
        </w:rPr>
        <w:t xml:space="preserve">  </w:t>
      </w:r>
    </w:p>
    <w:p w:rsidR="00052CEF" w:rsidRPr="00B464A0" w:rsidRDefault="00052CEF" w:rsidP="00B464A0">
      <w:pPr>
        <w:spacing w:after="0" w:line="240" w:lineRule="auto"/>
        <w:ind w:right="-23" w:firstLine="720"/>
        <w:jc w:val="both"/>
        <w:rPr>
          <w:rFonts w:ascii="Times New Roman" w:hAnsi="Times New Roman" w:cs="Times New Roman"/>
          <w:sz w:val="24"/>
          <w:szCs w:val="24"/>
        </w:rPr>
      </w:pPr>
    </w:p>
    <w:p w:rsidR="00DA44C4" w:rsidRPr="00B464A0" w:rsidRDefault="00C479BF"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584362" w:rsidRPr="00B464A0">
        <w:rPr>
          <w:rFonts w:ascii="Times New Roman" w:hAnsi="Times New Roman" w:cs="Times New Roman"/>
          <w:b/>
          <w:sz w:val="24"/>
          <w:szCs w:val="24"/>
        </w:rPr>
        <w:tab/>
      </w:r>
      <w:r w:rsidRPr="00B464A0">
        <w:rPr>
          <w:rFonts w:ascii="Times New Roman" w:hAnsi="Times New Roman" w:cs="Times New Roman"/>
          <w:b/>
          <w:sz w:val="24"/>
          <w:szCs w:val="24"/>
        </w:rPr>
        <w:t>V. DESCRIEREA AMPLASĂRII PROIECTULUI:</w:t>
      </w:r>
    </w:p>
    <w:p w:rsidR="00A276B8" w:rsidRPr="00B464A0" w:rsidRDefault="00A276B8" w:rsidP="00B464A0">
      <w:pPr>
        <w:pStyle w:val="Corptext3"/>
        <w:ind w:firstLine="720"/>
        <w:jc w:val="both"/>
        <w:rPr>
          <w:bCs/>
          <w:sz w:val="24"/>
          <w:szCs w:val="24"/>
          <w:lang w:val="it-IT"/>
        </w:rPr>
      </w:pPr>
      <w:r w:rsidRPr="00B464A0">
        <w:rPr>
          <w:bCs/>
          <w:sz w:val="24"/>
          <w:szCs w:val="24"/>
          <w:lang w:val="ro-RO"/>
        </w:rPr>
        <w:t xml:space="preserve">Amplasamentul obiectivului de investitii supus </w:t>
      </w:r>
      <w:r w:rsidR="00893563" w:rsidRPr="00B464A0">
        <w:rPr>
          <w:bCs/>
          <w:sz w:val="24"/>
          <w:szCs w:val="24"/>
          <w:lang w:val="ro-RO"/>
        </w:rPr>
        <w:t>modernizarii infrastructurii rutiere</w:t>
      </w:r>
      <w:r w:rsidR="00DC45D5" w:rsidRPr="00B464A0">
        <w:rPr>
          <w:bCs/>
          <w:sz w:val="24"/>
          <w:szCs w:val="24"/>
          <w:lang w:val="ro-RO"/>
        </w:rPr>
        <w:t xml:space="preserve"> </w:t>
      </w:r>
      <w:r w:rsidRPr="00B464A0">
        <w:rPr>
          <w:bCs/>
          <w:sz w:val="24"/>
          <w:szCs w:val="24"/>
          <w:lang w:val="ro-RO"/>
        </w:rPr>
        <w:t xml:space="preserve">este </w:t>
      </w:r>
      <w:r w:rsidR="00DC45D5" w:rsidRPr="00B464A0">
        <w:rPr>
          <w:bCs/>
          <w:sz w:val="24"/>
          <w:szCs w:val="24"/>
          <w:lang w:val="ro-RO"/>
        </w:rPr>
        <w:t xml:space="preserve">situat in Comuna </w:t>
      </w:r>
      <w:r w:rsidR="00872B94" w:rsidRPr="00B464A0">
        <w:rPr>
          <w:rFonts w:eastAsia="Calibri"/>
          <w:sz w:val="24"/>
          <w:szCs w:val="24"/>
          <w:lang w:val="pt-BR"/>
        </w:rPr>
        <w:t>Dumbraveni, Sat Dumbraveni</w:t>
      </w:r>
      <w:r w:rsidR="00893563" w:rsidRPr="00B464A0">
        <w:rPr>
          <w:bCs/>
          <w:sz w:val="24"/>
          <w:szCs w:val="24"/>
          <w:lang w:val="ro-RO"/>
        </w:rPr>
        <w:t xml:space="preserve">, strazile </w:t>
      </w:r>
      <w:r w:rsidR="006F519A" w:rsidRPr="00B464A0">
        <w:rPr>
          <w:rFonts w:eastAsia="Calibri"/>
          <w:sz w:val="24"/>
          <w:szCs w:val="24"/>
          <w:lang w:val="fr-FR"/>
        </w:rPr>
        <w:t>Salcamilor, Viorelelor si Lalelelor</w:t>
      </w:r>
      <w:r w:rsidR="00DC45D5" w:rsidRPr="00B464A0">
        <w:rPr>
          <w:sz w:val="24"/>
          <w:szCs w:val="24"/>
          <w:lang w:val="ro-RO"/>
        </w:rPr>
        <w:t xml:space="preserve">, </w:t>
      </w:r>
      <w:r w:rsidR="00495D3A" w:rsidRPr="00B464A0">
        <w:rPr>
          <w:sz w:val="24"/>
          <w:szCs w:val="24"/>
          <w:lang w:val="ro-RO"/>
        </w:rPr>
        <w:t>J</w:t>
      </w:r>
      <w:r w:rsidR="00DC45D5" w:rsidRPr="00B464A0">
        <w:rPr>
          <w:sz w:val="24"/>
          <w:szCs w:val="24"/>
          <w:lang w:val="ro-RO"/>
        </w:rPr>
        <w:t>udetul Constanta</w:t>
      </w:r>
      <w:r w:rsidRPr="00B464A0">
        <w:rPr>
          <w:bCs/>
          <w:sz w:val="24"/>
          <w:szCs w:val="24"/>
          <w:lang w:val="it-IT"/>
        </w:rPr>
        <w:t>.</w:t>
      </w:r>
    </w:p>
    <w:p w:rsidR="0099031D" w:rsidRPr="00B464A0" w:rsidRDefault="0099031D" w:rsidP="00B464A0">
      <w:pPr>
        <w:pStyle w:val="Titlu"/>
        <w:ind w:firstLine="720"/>
        <w:jc w:val="left"/>
        <w:rPr>
          <w:rFonts w:ascii="Times New Roman" w:hAnsi="Times New Roman"/>
          <w:b/>
          <w:smallCaps w:val="0"/>
          <w:sz w:val="24"/>
          <w:szCs w:val="24"/>
          <w:lang w:val="en-GB"/>
        </w:rPr>
      </w:pPr>
      <w:r w:rsidRPr="00B464A0">
        <w:rPr>
          <w:rFonts w:ascii="Times New Roman" w:hAnsi="Times New Roman"/>
          <w:b/>
          <w:smallCaps w:val="0"/>
          <w:sz w:val="24"/>
          <w:szCs w:val="24"/>
          <w:lang w:val="en-GB"/>
        </w:rPr>
        <w:t>In continuare prezentam coordonatele Stereo 70 :</w:t>
      </w:r>
    </w:p>
    <w:p w:rsidR="0099031D" w:rsidRPr="00B464A0" w:rsidRDefault="0099031D" w:rsidP="00B464A0">
      <w:pPr>
        <w:pStyle w:val="Titlu"/>
        <w:jc w:val="left"/>
        <w:rPr>
          <w:rFonts w:ascii="Times New Roman" w:hAnsi="Times New Roman"/>
          <w:b/>
          <w:color w:val="FF0000"/>
          <w:sz w:val="24"/>
          <w:szCs w:val="24"/>
          <w:lang w:val="en-GB"/>
        </w:rPr>
      </w:pPr>
    </w:p>
    <w:tbl>
      <w:tblPr>
        <w:tblW w:w="5677" w:type="dxa"/>
        <w:jc w:val="center"/>
        <w:tblInd w:w="-460" w:type="dxa"/>
        <w:tblLook w:val="04A0"/>
      </w:tblPr>
      <w:tblGrid>
        <w:gridCol w:w="1035"/>
        <w:gridCol w:w="894"/>
        <w:gridCol w:w="1701"/>
        <w:gridCol w:w="2047"/>
      </w:tblGrid>
      <w:tr w:rsidR="006F519A" w:rsidRPr="00B464A0" w:rsidTr="006F519A">
        <w:trPr>
          <w:trHeight w:val="315"/>
          <w:jc w:val="center"/>
        </w:trPr>
        <w:tc>
          <w:tcPr>
            <w:tcW w:w="5677" w:type="dxa"/>
            <w:gridSpan w:val="4"/>
            <w:tcBorders>
              <w:top w:val="nil"/>
              <w:left w:val="nil"/>
              <w:bottom w:val="single" w:sz="8" w:space="0" w:color="auto"/>
              <w:right w:val="nil"/>
            </w:tcBorders>
            <w:shd w:val="clear" w:color="auto" w:fill="auto"/>
            <w:noWrap/>
            <w:vAlign w:val="bottom"/>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Tabel coordonate strazi Dumbraveni</w:t>
            </w:r>
          </w:p>
        </w:tc>
      </w:tr>
      <w:tr w:rsidR="006F519A" w:rsidRPr="00B464A0" w:rsidTr="006F519A">
        <w:trPr>
          <w:trHeight w:val="315"/>
          <w:jc w:val="center"/>
        </w:trPr>
        <w:tc>
          <w:tcPr>
            <w:tcW w:w="5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Str Lalelelor</w:t>
            </w:r>
          </w:p>
        </w:tc>
      </w:tr>
      <w:tr w:rsidR="006F519A" w:rsidRPr="00B464A0" w:rsidTr="006F519A">
        <w:trPr>
          <w:trHeight w:val="315"/>
          <w:jc w:val="center"/>
        </w:trPr>
        <w:tc>
          <w:tcPr>
            <w:tcW w:w="1035" w:type="dxa"/>
            <w:tcBorders>
              <w:top w:val="nil"/>
              <w:left w:val="single" w:sz="8" w:space="0" w:color="auto"/>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w:t>
            </w:r>
          </w:p>
        </w:tc>
        <w:tc>
          <w:tcPr>
            <w:tcW w:w="894"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IDI</w:t>
            </w:r>
          </w:p>
        </w:tc>
        <w:tc>
          <w:tcPr>
            <w:tcW w:w="1701"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X</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Y</w:t>
            </w:r>
          </w:p>
        </w:tc>
      </w:tr>
      <w:tr w:rsidR="006F519A" w:rsidRPr="00B464A0" w:rsidTr="006F519A">
        <w:trPr>
          <w:trHeight w:val="300"/>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w:t>
            </w:r>
          </w:p>
        </w:tc>
        <w:tc>
          <w:tcPr>
            <w:tcW w:w="894"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Inc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740681,370</w:t>
            </w:r>
          </w:p>
        </w:tc>
        <w:tc>
          <w:tcPr>
            <w:tcW w:w="2047" w:type="dxa"/>
            <w:tcBorders>
              <w:top w:val="single" w:sz="8" w:space="0" w:color="auto"/>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274455,960</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740676,472</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274457,844</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3</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740672,287</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274458,493</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4</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Ti2</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740581,600</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274453,094</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5</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Te2</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740522,115</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274459,076</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6</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Ti3</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740490,685</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274467,110</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Te3</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740471,936</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274470,043</w:t>
            </w:r>
          </w:p>
        </w:tc>
      </w:tr>
      <w:tr w:rsidR="006F519A" w:rsidRPr="00B464A0" w:rsidTr="006F519A">
        <w:trPr>
          <w:trHeight w:val="300"/>
          <w:jc w:val="center"/>
        </w:trPr>
        <w:tc>
          <w:tcPr>
            <w:tcW w:w="1035" w:type="dxa"/>
            <w:tcBorders>
              <w:top w:val="nil"/>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8</w:t>
            </w:r>
          </w:p>
        </w:tc>
        <w:tc>
          <w:tcPr>
            <w:tcW w:w="894"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Ti4</w:t>
            </w:r>
          </w:p>
        </w:tc>
        <w:tc>
          <w:tcPr>
            <w:tcW w:w="1701"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740361,331</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274476,709</w:t>
            </w:r>
          </w:p>
        </w:tc>
      </w:tr>
      <w:tr w:rsidR="006F519A" w:rsidRPr="00B464A0" w:rsidTr="006F519A">
        <w:trPr>
          <w:trHeight w:val="300"/>
          <w:jc w:val="center"/>
        </w:trPr>
        <w:tc>
          <w:tcPr>
            <w:tcW w:w="1035" w:type="dxa"/>
            <w:tcBorders>
              <w:top w:val="single" w:sz="4" w:space="0" w:color="auto"/>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9</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Te4</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740338,405</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274480,808</w:t>
            </w:r>
          </w:p>
        </w:tc>
      </w:tr>
      <w:tr w:rsidR="006F519A" w:rsidRPr="00B464A0" w:rsidTr="006F519A">
        <w:trPr>
          <w:trHeight w:val="315"/>
          <w:jc w:val="center"/>
        </w:trPr>
        <w:tc>
          <w:tcPr>
            <w:tcW w:w="10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10</w:t>
            </w:r>
          </w:p>
        </w:tc>
        <w:tc>
          <w:tcPr>
            <w:tcW w:w="894"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SF</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740325,435</w:t>
            </w:r>
          </w:p>
        </w:tc>
        <w:tc>
          <w:tcPr>
            <w:tcW w:w="2047" w:type="dxa"/>
            <w:tcBorders>
              <w:top w:val="single" w:sz="4" w:space="0" w:color="auto"/>
              <w:left w:val="nil"/>
              <w:bottom w:val="single" w:sz="8"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274484,730</w:t>
            </w:r>
          </w:p>
        </w:tc>
      </w:tr>
      <w:tr w:rsidR="006F519A" w:rsidRPr="00B464A0" w:rsidTr="006F519A">
        <w:trPr>
          <w:trHeight w:val="315"/>
          <w:jc w:val="center"/>
        </w:trPr>
        <w:tc>
          <w:tcPr>
            <w:tcW w:w="1035"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894"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2047"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r>
      <w:tr w:rsidR="006F519A" w:rsidRPr="00B464A0" w:rsidTr="006F519A">
        <w:trPr>
          <w:trHeight w:val="315"/>
          <w:jc w:val="center"/>
        </w:trPr>
        <w:tc>
          <w:tcPr>
            <w:tcW w:w="5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Str Salcamilor Tronson 1</w:t>
            </w:r>
          </w:p>
        </w:tc>
      </w:tr>
      <w:tr w:rsidR="006F519A" w:rsidRPr="00B464A0" w:rsidTr="006F519A">
        <w:trPr>
          <w:trHeight w:val="315"/>
          <w:jc w:val="center"/>
        </w:trPr>
        <w:tc>
          <w:tcPr>
            <w:tcW w:w="1035" w:type="dxa"/>
            <w:tcBorders>
              <w:top w:val="nil"/>
              <w:left w:val="single" w:sz="8" w:space="0" w:color="auto"/>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w:t>
            </w:r>
          </w:p>
        </w:tc>
        <w:tc>
          <w:tcPr>
            <w:tcW w:w="894"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IDI</w:t>
            </w:r>
          </w:p>
        </w:tc>
        <w:tc>
          <w:tcPr>
            <w:tcW w:w="1701"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X</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Y</w:t>
            </w:r>
          </w:p>
        </w:tc>
      </w:tr>
      <w:tr w:rsidR="006F519A" w:rsidRPr="00B464A0" w:rsidTr="006F519A">
        <w:trPr>
          <w:trHeight w:val="300"/>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w:t>
            </w:r>
          </w:p>
        </w:tc>
        <w:tc>
          <w:tcPr>
            <w:tcW w:w="894"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Inc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740630,369</w:t>
            </w:r>
          </w:p>
        </w:tc>
        <w:tc>
          <w:tcPr>
            <w:tcW w:w="2047" w:type="dxa"/>
            <w:tcBorders>
              <w:top w:val="single" w:sz="8" w:space="0" w:color="auto"/>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274429,411</w:t>
            </w:r>
          </w:p>
        </w:tc>
      </w:tr>
      <w:tr w:rsidR="006F519A" w:rsidRPr="00B464A0" w:rsidTr="006F519A">
        <w:trPr>
          <w:trHeight w:val="315"/>
          <w:jc w:val="center"/>
        </w:trPr>
        <w:tc>
          <w:tcPr>
            <w:tcW w:w="1035" w:type="dxa"/>
            <w:tcBorders>
              <w:top w:val="nil"/>
              <w:left w:val="single" w:sz="8" w:space="0" w:color="auto"/>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w:t>
            </w:r>
          </w:p>
        </w:tc>
        <w:tc>
          <w:tcPr>
            <w:tcW w:w="894" w:type="dxa"/>
            <w:tcBorders>
              <w:top w:val="nil"/>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SF</w:t>
            </w:r>
          </w:p>
        </w:tc>
        <w:tc>
          <w:tcPr>
            <w:tcW w:w="1701" w:type="dxa"/>
            <w:tcBorders>
              <w:top w:val="nil"/>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740617,515</w:t>
            </w:r>
          </w:p>
        </w:tc>
        <w:tc>
          <w:tcPr>
            <w:tcW w:w="2047" w:type="dxa"/>
            <w:tcBorders>
              <w:top w:val="nil"/>
              <w:left w:val="nil"/>
              <w:bottom w:val="single" w:sz="8"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274455,232</w:t>
            </w:r>
          </w:p>
        </w:tc>
      </w:tr>
      <w:tr w:rsidR="006F519A" w:rsidRPr="00B464A0" w:rsidTr="006F519A">
        <w:trPr>
          <w:trHeight w:val="315"/>
          <w:jc w:val="center"/>
        </w:trPr>
        <w:tc>
          <w:tcPr>
            <w:tcW w:w="1035"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894"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2047"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r>
      <w:tr w:rsidR="006F519A" w:rsidRPr="00B464A0" w:rsidTr="006F519A">
        <w:trPr>
          <w:trHeight w:val="315"/>
          <w:jc w:val="center"/>
        </w:trPr>
        <w:tc>
          <w:tcPr>
            <w:tcW w:w="5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Str Salcamilor Tronson 2</w:t>
            </w:r>
          </w:p>
        </w:tc>
      </w:tr>
      <w:tr w:rsidR="006F519A" w:rsidRPr="00B464A0" w:rsidTr="006F519A">
        <w:trPr>
          <w:trHeight w:val="315"/>
          <w:jc w:val="center"/>
        </w:trPr>
        <w:tc>
          <w:tcPr>
            <w:tcW w:w="1035" w:type="dxa"/>
            <w:tcBorders>
              <w:top w:val="nil"/>
              <w:left w:val="single" w:sz="8" w:space="0" w:color="auto"/>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w:t>
            </w:r>
          </w:p>
        </w:tc>
        <w:tc>
          <w:tcPr>
            <w:tcW w:w="894"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IDI</w:t>
            </w:r>
          </w:p>
        </w:tc>
        <w:tc>
          <w:tcPr>
            <w:tcW w:w="1701"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X</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Y</w:t>
            </w:r>
          </w:p>
        </w:tc>
      </w:tr>
      <w:tr w:rsidR="006F519A" w:rsidRPr="00B464A0" w:rsidTr="006F519A">
        <w:trPr>
          <w:trHeight w:val="300"/>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w:t>
            </w:r>
          </w:p>
        </w:tc>
        <w:tc>
          <w:tcPr>
            <w:tcW w:w="894"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Inc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740608,614</w:t>
            </w:r>
          </w:p>
        </w:tc>
        <w:tc>
          <w:tcPr>
            <w:tcW w:w="2047" w:type="dxa"/>
            <w:tcBorders>
              <w:top w:val="single" w:sz="8" w:space="0" w:color="auto"/>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274454,702</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740577,052</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274501,142</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3</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740565,602</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274517,604</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4</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740556,942</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274529,430</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5</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IP2</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740539,184</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274552,897</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6</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IP3</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740505,785</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274594,375</w:t>
            </w:r>
          </w:p>
        </w:tc>
      </w:tr>
      <w:tr w:rsidR="006F519A" w:rsidRPr="00B464A0" w:rsidTr="006F519A">
        <w:trPr>
          <w:trHeight w:val="300"/>
          <w:jc w:val="center"/>
        </w:trPr>
        <w:tc>
          <w:tcPr>
            <w:tcW w:w="1035" w:type="dxa"/>
            <w:tcBorders>
              <w:top w:val="nil"/>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IP4</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740480,488</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274624,483</w:t>
            </w:r>
          </w:p>
        </w:tc>
      </w:tr>
      <w:tr w:rsidR="006F519A" w:rsidRPr="00B464A0" w:rsidTr="006F519A">
        <w:trPr>
          <w:trHeight w:val="300"/>
          <w:jc w:val="center"/>
        </w:trPr>
        <w:tc>
          <w:tcPr>
            <w:tcW w:w="1035" w:type="dxa"/>
            <w:tcBorders>
              <w:top w:val="nil"/>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8</w:t>
            </w:r>
          </w:p>
        </w:tc>
        <w:tc>
          <w:tcPr>
            <w:tcW w:w="894"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IP5</w:t>
            </w:r>
          </w:p>
        </w:tc>
        <w:tc>
          <w:tcPr>
            <w:tcW w:w="1701"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740455,213</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274655,793</w:t>
            </w:r>
          </w:p>
        </w:tc>
      </w:tr>
      <w:tr w:rsidR="006F519A" w:rsidRPr="00B464A0" w:rsidTr="006F519A">
        <w:trPr>
          <w:trHeight w:val="300"/>
          <w:jc w:val="center"/>
        </w:trPr>
        <w:tc>
          <w:tcPr>
            <w:tcW w:w="1035" w:type="dxa"/>
            <w:tcBorders>
              <w:top w:val="single" w:sz="4" w:space="0" w:color="auto"/>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9</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IP6</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740425,126</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274692,295</w:t>
            </w:r>
          </w:p>
        </w:tc>
      </w:tr>
      <w:tr w:rsidR="006F519A" w:rsidRPr="00B464A0" w:rsidTr="006F519A">
        <w:trPr>
          <w:trHeight w:val="300"/>
          <w:jc w:val="center"/>
        </w:trPr>
        <w:tc>
          <w:tcPr>
            <w:tcW w:w="1035" w:type="dxa"/>
            <w:tcBorders>
              <w:top w:val="single" w:sz="4" w:space="0" w:color="auto"/>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10</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IP7</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740379,826</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274747,579</w:t>
            </w:r>
          </w:p>
        </w:tc>
      </w:tr>
      <w:tr w:rsidR="006F519A" w:rsidRPr="00B464A0" w:rsidTr="006F519A">
        <w:trPr>
          <w:trHeight w:val="300"/>
          <w:jc w:val="center"/>
        </w:trPr>
        <w:tc>
          <w:tcPr>
            <w:tcW w:w="1035" w:type="dxa"/>
            <w:tcBorders>
              <w:top w:val="single" w:sz="4" w:space="0" w:color="auto"/>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11</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Ti2</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740371,809</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274756,696</w:t>
            </w:r>
          </w:p>
        </w:tc>
      </w:tr>
      <w:tr w:rsidR="006F519A" w:rsidRPr="00B464A0" w:rsidTr="006F519A">
        <w:trPr>
          <w:trHeight w:val="315"/>
          <w:jc w:val="center"/>
        </w:trPr>
        <w:tc>
          <w:tcPr>
            <w:tcW w:w="10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12</w:t>
            </w:r>
          </w:p>
        </w:tc>
        <w:tc>
          <w:tcPr>
            <w:tcW w:w="894"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SF</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740365,824</w:t>
            </w:r>
          </w:p>
        </w:tc>
        <w:tc>
          <w:tcPr>
            <w:tcW w:w="2047" w:type="dxa"/>
            <w:tcBorders>
              <w:top w:val="single" w:sz="4" w:space="0" w:color="auto"/>
              <w:left w:val="nil"/>
              <w:bottom w:val="single" w:sz="8"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274760,175</w:t>
            </w:r>
          </w:p>
        </w:tc>
      </w:tr>
      <w:tr w:rsidR="006F519A" w:rsidRPr="00B464A0" w:rsidTr="006F519A">
        <w:trPr>
          <w:trHeight w:val="315"/>
          <w:jc w:val="center"/>
        </w:trPr>
        <w:tc>
          <w:tcPr>
            <w:tcW w:w="1035"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894"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2047"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r>
      <w:tr w:rsidR="006F519A" w:rsidRPr="00B464A0" w:rsidTr="006F519A">
        <w:trPr>
          <w:trHeight w:val="315"/>
          <w:jc w:val="center"/>
        </w:trPr>
        <w:tc>
          <w:tcPr>
            <w:tcW w:w="5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Str Viorelelor</w:t>
            </w:r>
          </w:p>
        </w:tc>
      </w:tr>
      <w:tr w:rsidR="006F519A" w:rsidRPr="00B464A0" w:rsidTr="006F519A">
        <w:trPr>
          <w:trHeight w:val="315"/>
          <w:jc w:val="center"/>
        </w:trPr>
        <w:tc>
          <w:tcPr>
            <w:tcW w:w="1035" w:type="dxa"/>
            <w:tcBorders>
              <w:top w:val="nil"/>
              <w:left w:val="single" w:sz="8" w:space="0" w:color="auto"/>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w:t>
            </w:r>
          </w:p>
        </w:tc>
        <w:tc>
          <w:tcPr>
            <w:tcW w:w="894"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IDI</w:t>
            </w:r>
          </w:p>
        </w:tc>
        <w:tc>
          <w:tcPr>
            <w:tcW w:w="1701"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X</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Y</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w:t>
            </w:r>
          </w:p>
        </w:tc>
        <w:tc>
          <w:tcPr>
            <w:tcW w:w="894"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Inc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740365,824</w:t>
            </w:r>
          </w:p>
        </w:tc>
        <w:tc>
          <w:tcPr>
            <w:tcW w:w="2047" w:type="dxa"/>
            <w:tcBorders>
              <w:top w:val="single" w:sz="8" w:space="0" w:color="auto"/>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274760,175</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Te1</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740358,920</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274758,878</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3</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Ti2</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740321,572</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274736,258</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4</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Te2</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740313,701</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274731,322</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5</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Ti3</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740307,013</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274726,983</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6</w:t>
            </w:r>
          </w:p>
        </w:tc>
        <w:tc>
          <w:tcPr>
            <w:tcW w:w="894"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Te3</w:t>
            </w:r>
          </w:p>
        </w:tc>
        <w:tc>
          <w:tcPr>
            <w:tcW w:w="1701" w:type="dxa"/>
            <w:tcBorders>
              <w:top w:val="nil"/>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740287,894</w:t>
            </w:r>
          </w:p>
        </w:tc>
        <w:tc>
          <w:tcPr>
            <w:tcW w:w="2047" w:type="dxa"/>
            <w:tcBorders>
              <w:top w:val="nil"/>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274713,491</w:t>
            </w:r>
          </w:p>
        </w:tc>
      </w:tr>
      <w:tr w:rsidR="006F519A" w:rsidRPr="00B464A0" w:rsidTr="006F519A">
        <w:trPr>
          <w:trHeight w:val="315"/>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w:t>
            </w:r>
          </w:p>
        </w:tc>
        <w:tc>
          <w:tcPr>
            <w:tcW w:w="894"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Ti4</w:t>
            </w:r>
          </w:p>
        </w:tc>
        <w:tc>
          <w:tcPr>
            <w:tcW w:w="1701" w:type="dxa"/>
            <w:tcBorders>
              <w:top w:val="nil"/>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740211,791</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274655,208</w:t>
            </w:r>
          </w:p>
        </w:tc>
      </w:tr>
      <w:tr w:rsidR="006F519A" w:rsidRPr="00B464A0" w:rsidTr="006F519A">
        <w:trPr>
          <w:trHeight w:val="300"/>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8</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Te4</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740206,813</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274651,723</w:t>
            </w:r>
          </w:p>
        </w:tc>
      </w:tr>
      <w:tr w:rsidR="006F519A" w:rsidRPr="00B464A0" w:rsidTr="006F519A">
        <w:trPr>
          <w:trHeight w:val="300"/>
          <w:jc w:val="center"/>
        </w:trPr>
        <w:tc>
          <w:tcPr>
            <w:tcW w:w="1035" w:type="dxa"/>
            <w:tcBorders>
              <w:top w:val="nil"/>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9</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Ti5</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740206,796</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274651,712</w:t>
            </w:r>
          </w:p>
        </w:tc>
      </w:tr>
      <w:tr w:rsidR="006F519A" w:rsidRPr="00B464A0" w:rsidTr="006F519A">
        <w:trPr>
          <w:trHeight w:val="300"/>
          <w:jc w:val="center"/>
        </w:trPr>
        <w:tc>
          <w:tcPr>
            <w:tcW w:w="1035" w:type="dxa"/>
            <w:tcBorders>
              <w:top w:val="single" w:sz="4" w:space="0" w:color="auto"/>
              <w:left w:val="single" w:sz="8" w:space="0" w:color="auto"/>
              <w:bottom w:val="nil"/>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10</w:t>
            </w:r>
          </w:p>
        </w:tc>
        <w:tc>
          <w:tcPr>
            <w:tcW w:w="894"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Te5</w:t>
            </w:r>
          </w:p>
        </w:tc>
        <w:tc>
          <w:tcPr>
            <w:tcW w:w="1701" w:type="dxa"/>
            <w:tcBorders>
              <w:top w:val="single" w:sz="4" w:space="0" w:color="auto"/>
              <w:left w:val="nil"/>
              <w:bottom w:val="nil"/>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740196,251</w:t>
            </w:r>
          </w:p>
        </w:tc>
        <w:tc>
          <w:tcPr>
            <w:tcW w:w="2047" w:type="dxa"/>
            <w:tcBorders>
              <w:top w:val="single" w:sz="4" w:space="0" w:color="auto"/>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274643,750</w:t>
            </w:r>
          </w:p>
        </w:tc>
      </w:tr>
      <w:tr w:rsidR="006F519A" w:rsidRPr="00B464A0" w:rsidTr="006F519A">
        <w:trPr>
          <w:trHeight w:val="315"/>
          <w:jc w:val="center"/>
        </w:trPr>
        <w:tc>
          <w:tcPr>
            <w:tcW w:w="10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11</w:t>
            </w:r>
          </w:p>
        </w:tc>
        <w:tc>
          <w:tcPr>
            <w:tcW w:w="894"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SF</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740194,643</w:t>
            </w:r>
          </w:p>
        </w:tc>
        <w:tc>
          <w:tcPr>
            <w:tcW w:w="2047" w:type="dxa"/>
            <w:tcBorders>
              <w:top w:val="single" w:sz="4" w:space="0" w:color="auto"/>
              <w:left w:val="nil"/>
              <w:bottom w:val="single" w:sz="8"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274642,360</w:t>
            </w:r>
          </w:p>
        </w:tc>
      </w:tr>
      <w:tr w:rsidR="006F519A" w:rsidRPr="00B464A0" w:rsidTr="006F519A">
        <w:trPr>
          <w:trHeight w:val="315"/>
          <w:jc w:val="center"/>
        </w:trPr>
        <w:tc>
          <w:tcPr>
            <w:tcW w:w="1035"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894"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c>
          <w:tcPr>
            <w:tcW w:w="2047" w:type="dxa"/>
            <w:tcBorders>
              <w:top w:val="nil"/>
              <w:left w:val="nil"/>
              <w:bottom w:val="nil"/>
              <w:right w:val="nil"/>
            </w:tcBorders>
            <w:shd w:val="clear" w:color="auto" w:fill="auto"/>
            <w:noWrap/>
            <w:vAlign w:val="bottom"/>
            <w:hideMark/>
          </w:tcPr>
          <w:p w:rsidR="006F519A" w:rsidRPr="00B464A0" w:rsidRDefault="006F519A" w:rsidP="00B464A0">
            <w:pPr>
              <w:spacing w:after="0" w:line="240" w:lineRule="auto"/>
              <w:rPr>
                <w:rFonts w:ascii="Times New Roman" w:eastAsia="Times New Roman" w:hAnsi="Times New Roman" w:cs="Times New Roman"/>
                <w:color w:val="000000"/>
                <w:sz w:val="24"/>
                <w:szCs w:val="24"/>
              </w:rPr>
            </w:pPr>
          </w:p>
        </w:tc>
      </w:tr>
      <w:tr w:rsidR="006F519A" w:rsidRPr="00B464A0" w:rsidTr="006F519A">
        <w:trPr>
          <w:trHeight w:val="315"/>
          <w:jc w:val="center"/>
        </w:trPr>
        <w:tc>
          <w:tcPr>
            <w:tcW w:w="56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Drum satesc</w:t>
            </w:r>
          </w:p>
        </w:tc>
      </w:tr>
      <w:tr w:rsidR="006F519A" w:rsidRPr="00B464A0" w:rsidTr="006F519A">
        <w:trPr>
          <w:trHeight w:val="315"/>
          <w:jc w:val="center"/>
        </w:trPr>
        <w:tc>
          <w:tcPr>
            <w:tcW w:w="1035" w:type="dxa"/>
            <w:tcBorders>
              <w:top w:val="nil"/>
              <w:left w:val="single" w:sz="8" w:space="0" w:color="auto"/>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w:t>
            </w:r>
          </w:p>
        </w:tc>
        <w:tc>
          <w:tcPr>
            <w:tcW w:w="894"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IDI</w:t>
            </w:r>
          </w:p>
        </w:tc>
        <w:tc>
          <w:tcPr>
            <w:tcW w:w="1701"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X</w:t>
            </w:r>
          </w:p>
        </w:tc>
        <w:tc>
          <w:tcPr>
            <w:tcW w:w="2047" w:type="dxa"/>
            <w:tcBorders>
              <w:top w:val="nil"/>
              <w:left w:val="nil"/>
              <w:bottom w:val="nil"/>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Y</w:t>
            </w:r>
          </w:p>
        </w:tc>
      </w:tr>
      <w:tr w:rsidR="006F519A" w:rsidRPr="00B464A0" w:rsidTr="006F519A">
        <w:trPr>
          <w:trHeight w:val="300"/>
          <w:jc w:val="center"/>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1</w:t>
            </w:r>
          </w:p>
        </w:tc>
        <w:tc>
          <w:tcPr>
            <w:tcW w:w="894"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Inc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740377,367</w:t>
            </w:r>
          </w:p>
        </w:tc>
        <w:tc>
          <w:tcPr>
            <w:tcW w:w="2047" w:type="dxa"/>
            <w:tcBorders>
              <w:top w:val="single" w:sz="8" w:space="0" w:color="auto"/>
              <w:left w:val="nil"/>
              <w:bottom w:val="single" w:sz="4"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274750,375</w:t>
            </w:r>
          </w:p>
        </w:tc>
      </w:tr>
      <w:tr w:rsidR="006F519A" w:rsidRPr="00B464A0" w:rsidTr="006F519A">
        <w:trPr>
          <w:trHeight w:val="315"/>
          <w:jc w:val="center"/>
        </w:trPr>
        <w:tc>
          <w:tcPr>
            <w:tcW w:w="1035" w:type="dxa"/>
            <w:tcBorders>
              <w:top w:val="nil"/>
              <w:left w:val="single" w:sz="8" w:space="0" w:color="auto"/>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right"/>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w:t>
            </w:r>
          </w:p>
        </w:tc>
        <w:tc>
          <w:tcPr>
            <w:tcW w:w="894" w:type="dxa"/>
            <w:tcBorders>
              <w:top w:val="nil"/>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SF</w:t>
            </w:r>
          </w:p>
        </w:tc>
        <w:tc>
          <w:tcPr>
            <w:tcW w:w="1701" w:type="dxa"/>
            <w:tcBorders>
              <w:top w:val="nil"/>
              <w:left w:val="nil"/>
              <w:bottom w:val="single" w:sz="8" w:space="0" w:color="auto"/>
              <w:right w:val="single" w:sz="4"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740400,451</w:t>
            </w:r>
          </w:p>
        </w:tc>
        <w:tc>
          <w:tcPr>
            <w:tcW w:w="2047" w:type="dxa"/>
            <w:tcBorders>
              <w:top w:val="nil"/>
              <w:left w:val="nil"/>
              <w:bottom w:val="single" w:sz="8" w:space="0" w:color="auto"/>
              <w:right w:val="single" w:sz="8" w:space="0" w:color="auto"/>
            </w:tcBorders>
            <w:shd w:val="clear" w:color="auto" w:fill="auto"/>
            <w:noWrap/>
            <w:vAlign w:val="center"/>
            <w:hideMark/>
          </w:tcPr>
          <w:p w:rsidR="006F519A" w:rsidRPr="00B464A0" w:rsidRDefault="006F519A" w:rsidP="00B464A0">
            <w:pPr>
              <w:spacing w:after="0" w:line="240" w:lineRule="auto"/>
              <w:jc w:val="center"/>
              <w:rPr>
                <w:rFonts w:ascii="Times New Roman" w:eastAsia="Times New Roman" w:hAnsi="Times New Roman" w:cs="Times New Roman"/>
                <w:color w:val="000000"/>
                <w:sz w:val="24"/>
                <w:szCs w:val="24"/>
              </w:rPr>
            </w:pPr>
            <w:r w:rsidRPr="00B464A0">
              <w:rPr>
                <w:rFonts w:ascii="Times New Roman" w:eastAsia="Times New Roman" w:hAnsi="Times New Roman" w:cs="Times New Roman"/>
                <w:color w:val="000000"/>
                <w:sz w:val="24"/>
                <w:szCs w:val="24"/>
              </w:rPr>
              <w:t>274769,536</w:t>
            </w:r>
          </w:p>
        </w:tc>
      </w:tr>
    </w:tbl>
    <w:p w:rsidR="006F519A" w:rsidRPr="00B464A0" w:rsidRDefault="006F519A" w:rsidP="00B464A0">
      <w:pPr>
        <w:spacing w:line="240" w:lineRule="auto"/>
        <w:rPr>
          <w:rFonts w:ascii="Times New Roman" w:hAnsi="Times New Roman" w:cs="Times New Roman"/>
          <w:sz w:val="24"/>
          <w:szCs w:val="24"/>
          <w:lang w:val="en-GB" w:eastAsia="ar-SA"/>
        </w:rPr>
      </w:pPr>
    </w:p>
    <w:p w:rsidR="0099031D" w:rsidRPr="00B464A0" w:rsidRDefault="0099031D" w:rsidP="00B464A0">
      <w:pPr>
        <w:pStyle w:val="Titlu"/>
        <w:jc w:val="left"/>
        <w:rPr>
          <w:rFonts w:ascii="Times New Roman" w:hAnsi="Times New Roman"/>
          <w:b/>
          <w:color w:val="FF0000"/>
          <w:sz w:val="24"/>
          <w:szCs w:val="24"/>
          <w:lang w:val="en-GB"/>
        </w:rPr>
      </w:pPr>
    </w:p>
    <w:p w:rsidR="005B4497" w:rsidRPr="00B464A0" w:rsidRDefault="005B4497"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color w:val="FF0000"/>
          <w:sz w:val="24"/>
          <w:szCs w:val="24"/>
        </w:rPr>
        <w:t xml:space="preserve">  </w:t>
      </w:r>
      <w:r w:rsidRPr="00B464A0">
        <w:rPr>
          <w:rFonts w:ascii="Times New Roman" w:hAnsi="Times New Roman" w:cs="Times New Roman"/>
          <w:sz w:val="24"/>
          <w:szCs w:val="24"/>
        </w:rPr>
        <w:t xml:space="preserve">  </w:t>
      </w:r>
      <w:r w:rsidRPr="00B464A0">
        <w:rPr>
          <w:rFonts w:ascii="Times New Roman" w:hAnsi="Times New Roman" w:cs="Times New Roman"/>
          <w:sz w:val="24"/>
          <w:szCs w:val="24"/>
        </w:rPr>
        <w:tab/>
        <w:t xml:space="preserve">- </w:t>
      </w:r>
      <w:r w:rsidRPr="00B464A0">
        <w:rPr>
          <w:rFonts w:ascii="Times New Roman" w:hAnsi="Times New Roman" w:cs="Times New Roman"/>
          <w:b/>
          <w:i/>
          <w:sz w:val="24"/>
          <w:szCs w:val="24"/>
        </w:rPr>
        <w:t xml:space="preserve">Distanţa faţă de graniţe pentru proiectele care cad sub incidenţa </w:t>
      </w:r>
      <w:r w:rsidRPr="00B464A0">
        <w:rPr>
          <w:rFonts w:ascii="Times New Roman" w:hAnsi="Times New Roman" w:cs="Times New Roman"/>
          <w:b/>
          <w:i/>
          <w:sz w:val="24"/>
          <w:szCs w:val="24"/>
          <w:u w:val="single"/>
        </w:rPr>
        <w:t>Convenţiei</w:t>
      </w:r>
      <w:r w:rsidRPr="00B464A0">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 - nu este cazul. </w:t>
      </w:r>
    </w:p>
    <w:p w:rsidR="00A94BA0" w:rsidRPr="00B464A0" w:rsidRDefault="00A94BA0" w:rsidP="00B464A0">
      <w:pPr>
        <w:autoSpaceDE w:val="0"/>
        <w:autoSpaceDN w:val="0"/>
        <w:adjustRightInd w:val="0"/>
        <w:spacing w:after="0" w:line="240" w:lineRule="auto"/>
        <w:jc w:val="both"/>
        <w:rPr>
          <w:rFonts w:ascii="Times New Roman" w:hAnsi="Times New Roman" w:cs="Times New Roman"/>
          <w:sz w:val="24"/>
          <w:szCs w:val="24"/>
        </w:rPr>
      </w:pPr>
    </w:p>
    <w:p w:rsidR="00C479BF"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lastRenderedPageBreak/>
        <w:t xml:space="preserve">    </w:t>
      </w:r>
      <w:r w:rsidR="00584362" w:rsidRPr="00B464A0">
        <w:rPr>
          <w:rFonts w:ascii="Times New Roman" w:hAnsi="Times New Roman" w:cs="Times New Roman"/>
          <w:sz w:val="24"/>
          <w:szCs w:val="24"/>
        </w:rPr>
        <w:tab/>
      </w:r>
      <w:r w:rsidRPr="00B464A0">
        <w:rPr>
          <w:rFonts w:ascii="Times New Roman" w:hAnsi="Times New Roman" w:cs="Times New Roman"/>
          <w:b/>
          <w:i/>
          <w:sz w:val="24"/>
          <w:szCs w:val="24"/>
        </w:rPr>
        <w:t xml:space="preserve">- </w:t>
      </w:r>
      <w:r w:rsidR="005671CC" w:rsidRPr="00B464A0">
        <w:rPr>
          <w:rFonts w:ascii="Times New Roman" w:hAnsi="Times New Roman" w:cs="Times New Roman"/>
          <w:b/>
          <w:i/>
          <w:sz w:val="24"/>
          <w:szCs w:val="24"/>
        </w:rPr>
        <w:t>L</w:t>
      </w:r>
      <w:r w:rsidRPr="00B464A0">
        <w:rPr>
          <w:rFonts w:ascii="Times New Roman" w:hAnsi="Times New Roman" w:cs="Times New Roman"/>
          <w:b/>
          <w:i/>
          <w:sz w:val="24"/>
          <w:szCs w:val="24"/>
        </w:rPr>
        <w:t>ocalizarea amplasamentului în raport cu patrimoniul cultural potrivit Listei monumentelor</w:t>
      </w:r>
      <w:r w:rsidRPr="00B464A0">
        <w:rPr>
          <w:rFonts w:ascii="Times New Roman" w:hAnsi="Times New Roman" w:cs="Times New Roman"/>
          <w:sz w:val="24"/>
          <w:szCs w:val="24"/>
        </w:rPr>
        <w:t xml:space="preserve"> istorice, actualizată, aprobată prin </w:t>
      </w:r>
      <w:r w:rsidRPr="00B464A0">
        <w:rPr>
          <w:rFonts w:ascii="Times New Roman" w:hAnsi="Times New Roman" w:cs="Times New Roman"/>
          <w:sz w:val="24"/>
          <w:szCs w:val="24"/>
          <w:u w:val="single"/>
        </w:rPr>
        <w:t>Ordinul</w:t>
      </w:r>
      <w:r w:rsidRPr="00B464A0">
        <w:rPr>
          <w:rFonts w:ascii="Times New Roman" w:hAnsi="Times New Roman" w:cs="Times New Roman"/>
          <w:sz w:val="24"/>
          <w:szCs w:val="24"/>
        </w:rPr>
        <w:t xml:space="preserve"> ministrului culturii şi cultelor nr. 2.314/2004, cu modificările ulterioare, şi Repertoriului arheologic naţional prevăzut de </w:t>
      </w:r>
      <w:r w:rsidRPr="00B464A0">
        <w:rPr>
          <w:rFonts w:ascii="Times New Roman" w:hAnsi="Times New Roman" w:cs="Times New Roman"/>
          <w:sz w:val="24"/>
          <w:szCs w:val="24"/>
          <w:u w:val="single"/>
        </w:rPr>
        <w:t>Ordonanţa Guvernului nr. 43/2000</w:t>
      </w:r>
      <w:r w:rsidRPr="00B464A0">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B464A0">
        <w:rPr>
          <w:rFonts w:ascii="Times New Roman" w:hAnsi="Times New Roman" w:cs="Times New Roman"/>
          <w:sz w:val="24"/>
          <w:szCs w:val="24"/>
        </w:rPr>
        <w:t xml:space="preserve">: </w:t>
      </w:r>
    </w:p>
    <w:p w:rsidR="007B3D43" w:rsidRDefault="006C081F"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E1638B" w:rsidRPr="00B464A0">
        <w:rPr>
          <w:rFonts w:ascii="Times New Roman" w:hAnsi="Times New Roman" w:cs="Times New Roman"/>
          <w:sz w:val="24"/>
          <w:szCs w:val="24"/>
        </w:rPr>
        <w:t>Investitia</w:t>
      </w:r>
      <w:r w:rsidRPr="00B464A0">
        <w:rPr>
          <w:rFonts w:ascii="Times New Roman" w:hAnsi="Times New Roman" w:cs="Times New Roman"/>
          <w:sz w:val="24"/>
          <w:szCs w:val="24"/>
        </w:rPr>
        <w:t xml:space="preserve"> propus</w:t>
      </w:r>
      <w:r w:rsidR="00E1638B" w:rsidRPr="00B464A0">
        <w:rPr>
          <w:rFonts w:ascii="Times New Roman" w:hAnsi="Times New Roman" w:cs="Times New Roman"/>
          <w:sz w:val="24"/>
          <w:szCs w:val="24"/>
        </w:rPr>
        <w:t>a</w:t>
      </w:r>
      <w:r w:rsidRPr="00B464A0">
        <w:rPr>
          <w:rFonts w:ascii="Times New Roman" w:hAnsi="Times New Roman" w:cs="Times New Roman"/>
          <w:sz w:val="24"/>
          <w:szCs w:val="24"/>
        </w:rPr>
        <w:t xml:space="preserve"> nu </w:t>
      </w:r>
      <w:r w:rsidR="00AA6913" w:rsidRPr="00B464A0">
        <w:rPr>
          <w:rFonts w:ascii="Times New Roman" w:hAnsi="Times New Roman" w:cs="Times New Roman"/>
          <w:sz w:val="24"/>
          <w:szCs w:val="24"/>
        </w:rPr>
        <w:t xml:space="preserve">modifica funcțiunile </w:t>
      </w:r>
      <w:r w:rsidR="0037308B" w:rsidRPr="00B464A0">
        <w:rPr>
          <w:rFonts w:ascii="Times New Roman" w:hAnsi="Times New Roman" w:cs="Times New Roman"/>
          <w:sz w:val="24"/>
          <w:szCs w:val="24"/>
        </w:rPr>
        <w:t>stabilite prin documentaiile de urbanism</w:t>
      </w:r>
      <w:r w:rsidR="00AA6913" w:rsidRPr="00B464A0">
        <w:rPr>
          <w:rFonts w:ascii="Times New Roman" w:hAnsi="Times New Roman" w:cs="Times New Roman"/>
          <w:sz w:val="24"/>
          <w:szCs w:val="24"/>
        </w:rPr>
        <w:t>.</w:t>
      </w:r>
    </w:p>
    <w:p w:rsidR="00B464A0" w:rsidRPr="00B464A0" w:rsidRDefault="00B464A0" w:rsidP="00B464A0">
      <w:pPr>
        <w:autoSpaceDE w:val="0"/>
        <w:autoSpaceDN w:val="0"/>
        <w:adjustRightInd w:val="0"/>
        <w:spacing w:after="0" w:line="240" w:lineRule="auto"/>
        <w:ind w:firstLine="720"/>
        <w:jc w:val="both"/>
        <w:rPr>
          <w:rFonts w:ascii="Times New Roman" w:hAnsi="Times New Roman" w:cs="Times New Roman"/>
          <w:sz w:val="24"/>
          <w:szCs w:val="24"/>
        </w:rPr>
      </w:pPr>
    </w:p>
    <w:p w:rsidR="00C479BF"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5671CC"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5671CC" w:rsidRPr="00B464A0">
        <w:rPr>
          <w:rFonts w:ascii="Times New Roman" w:hAnsi="Times New Roman" w:cs="Times New Roman"/>
          <w:b/>
          <w:i/>
          <w:sz w:val="24"/>
          <w:szCs w:val="24"/>
        </w:rPr>
        <w:t>D</w:t>
      </w:r>
      <w:r w:rsidRPr="00B464A0">
        <w:rPr>
          <w:rFonts w:ascii="Times New Roman" w:hAnsi="Times New Roman" w:cs="Times New Roman"/>
          <w:b/>
          <w:i/>
          <w:sz w:val="24"/>
          <w:szCs w:val="24"/>
        </w:rPr>
        <w:t>etalii privind orice variantă de amplasament care a fost luată în considerare</w:t>
      </w:r>
      <w:r w:rsidR="00200DEC" w:rsidRPr="00B464A0">
        <w:rPr>
          <w:rFonts w:ascii="Times New Roman" w:hAnsi="Times New Roman" w:cs="Times New Roman"/>
          <w:sz w:val="24"/>
          <w:szCs w:val="24"/>
        </w:rPr>
        <w:t xml:space="preserve">: </w:t>
      </w:r>
    </w:p>
    <w:p w:rsidR="00BF0B9B" w:rsidRPr="00B464A0" w:rsidRDefault="00200DEC"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La întocmirea </w:t>
      </w:r>
      <w:r w:rsidR="00800E6C" w:rsidRPr="00B464A0">
        <w:rPr>
          <w:rFonts w:ascii="Times New Roman" w:hAnsi="Times New Roman" w:cs="Times New Roman"/>
          <w:sz w:val="24"/>
          <w:szCs w:val="24"/>
        </w:rPr>
        <w:t>p</w:t>
      </w:r>
      <w:r w:rsidRPr="00B464A0">
        <w:rPr>
          <w:rFonts w:ascii="Times New Roman" w:hAnsi="Times New Roman" w:cs="Times New Roman"/>
          <w:sz w:val="24"/>
          <w:szCs w:val="24"/>
        </w:rPr>
        <w:t xml:space="preserve">roiectului tehnic şi detaliilor de execuţie </w:t>
      </w:r>
      <w:r w:rsidR="0037308B" w:rsidRPr="00B464A0">
        <w:rPr>
          <w:rFonts w:ascii="Times New Roman" w:hAnsi="Times New Roman" w:cs="Times New Roman"/>
          <w:sz w:val="24"/>
          <w:szCs w:val="24"/>
        </w:rPr>
        <w:t>au fost</w:t>
      </w:r>
      <w:r w:rsidRPr="00B464A0">
        <w:rPr>
          <w:rFonts w:ascii="Times New Roman" w:hAnsi="Times New Roman" w:cs="Times New Roman"/>
          <w:sz w:val="24"/>
          <w:szCs w:val="24"/>
        </w:rPr>
        <w:t xml:space="preserve"> respecta</w:t>
      </w:r>
      <w:r w:rsidR="0037308B" w:rsidRPr="00B464A0">
        <w:rPr>
          <w:rFonts w:ascii="Times New Roman" w:hAnsi="Times New Roman" w:cs="Times New Roman"/>
          <w:sz w:val="24"/>
          <w:szCs w:val="24"/>
        </w:rPr>
        <w:t>te</w:t>
      </w:r>
      <w:r w:rsidRPr="00B464A0">
        <w:rPr>
          <w:rFonts w:ascii="Times New Roman" w:hAnsi="Times New Roman" w:cs="Times New Roman"/>
          <w:sz w:val="24"/>
          <w:szCs w:val="24"/>
        </w:rPr>
        <w:t xml:space="preserve"> prevederile tuturor Normativelor şi prevederilor legislative în vigoare.</w:t>
      </w:r>
    </w:p>
    <w:p w:rsidR="00B02CF0" w:rsidRPr="00B464A0" w:rsidRDefault="00B02CF0" w:rsidP="00B464A0">
      <w:pPr>
        <w:autoSpaceDE w:val="0"/>
        <w:autoSpaceDN w:val="0"/>
        <w:adjustRightInd w:val="0"/>
        <w:spacing w:after="0" w:line="240" w:lineRule="auto"/>
        <w:ind w:firstLine="720"/>
        <w:jc w:val="both"/>
        <w:rPr>
          <w:rFonts w:ascii="Times New Roman" w:hAnsi="Times New Roman" w:cs="Times New Roman"/>
          <w:sz w:val="24"/>
          <w:szCs w:val="24"/>
        </w:rPr>
      </w:pPr>
    </w:p>
    <w:p w:rsidR="00BF0B9B" w:rsidRPr="00B464A0" w:rsidRDefault="00C479BF"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5671CC" w:rsidRPr="00B464A0">
        <w:rPr>
          <w:rFonts w:ascii="Times New Roman" w:hAnsi="Times New Roman" w:cs="Times New Roman"/>
          <w:b/>
          <w:sz w:val="24"/>
          <w:szCs w:val="24"/>
        </w:rPr>
        <w:tab/>
      </w:r>
      <w:r w:rsidRPr="00B464A0">
        <w:rPr>
          <w:rFonts w:ascii="Times New Roman" w:hAnsi="Times New Roman" w:cs="Times New Roman"/>
          <w:b/>
          <w:sz w:val="24"/>
          <w:szCs w:val="24"/>
        </w:rPr>
        <w:t xml:space="preserve">VI. </w:t>
      </w:r>
      <w:r w:rsidR="00B91C4F" w:rsidRPr="00B464A0">
        <w:rPr>
          <w:rFonts w:ascii="Times New Roman" w:hAnsi="Times New Roman" w:cs="Times New Roman"/>
          <w:b/>
          <w:sz w:val="24"/>
          <w:szCs w:val="24"/>
        </w:rPr>
        <w:t>Descrierea tuturor efectelor semnificative posibile asupra mediului ale proiectului, în limita informaţiilor disponibile</w:t>
      </w:r>
      <w:r w:rsidRPr="00B464A0">
        <w:rPr>
          <w:rFonts w:ascii="Times New Roman" w:hAnsi="Times New Roman" w:cs="Times New Roman"/>
          <w:b/>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5671CC" w:rsidRPr="00B464A0">
        <w:rPr>
          <w:rFonts w:ascii="Times New Roman" w:hAnsi="Times New Roman" w:cs="Times New Roman"/>
          <w:b/>
          <w:i/>
          <w:sz w:val="24"/>
          <w:szCs w:val="24"/>
        </w:rPr>
        <w:tab/>
      </w:r>
      <w:r w:rsidRPr="00B464A0">
        <w:rPr>
          <w:rFonts w:ascii="Times New Roman" w:hAnsi="Times New Roman" w:cs="Times New Roman"/>
          <w:b/>
          <w:i/>
          <w:sz w:val="24"/>
          <w:szCs w:val="24"/>
        </w:rPr>
        <w:t>A. Surse de poluanţi şi instalaţii pentru reţinerea, evacuarea şi dispersia poluanţilor în mediu:</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5671CC"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a) </w:t>
      </w:r>
      <w:r w:rsidR="005671CC"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calităţii apelor:</w:t>
      </w:r>
    </w:p>
    <w:p w:rsidR="00C479BF"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 sursele de poluanţi pentru ape, locul de evacuare sau emisarul</w:t>
      </w:r>
      <w:r w:rsidR="00831403" w:rsidRPr="00B464A0">
        <w:rPr>
          <w:rFonts w:ascii="Times New Roman" w:hAnsi="Times New Roman" w:cs="Times New Roman"/>
          <w:sz w:val="24"/>
          <w:szCs w:val="24"/>
        </w:rPr>
        <w:t xml:space="preserve">: </w:t>
      </w:r>
    </w:p>
    <w:p w:rsidR="00E03A10" w:rsidRPr="00B464A0" w:rsidRDefault="00E03A10"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 xml:space="preserve">Apa necesară consumului personalului muncitor pe parcursul perioadei de realizare a lucrărilor de </w:t>
      </w:r>
      <w:r w:rsidR="00893563" w:rsidRPr="00B464A0">
        <w:rPr>
          <w:rFonts w:ascii="Times New Roman" w:eastAsia="Calibri" w:hAnsi="Times New Roman" w:cs="Times New Roman"/>
          <w:sz w:val="24"/>
          <w:szCs w:val="24"/>
        </w:rPr>
        <w:t>modernizare a infrastructurii rutiere</w:t>
      </w:r>
      <w:r w:rsidR="00D10533" w:rsidRPr="00B464A0">
        <w:rPr>
          <w:rFonts w:ascii="Times New Roman" w:hAnsi="Times New Roman" w:cs="Times New Roman"/>
          <w:bCs/>
          <w:sz w:val="24"/>
          <w:szCs w:val="24"/>
          <w:lang w:val="ro-RO"/>
        </w:rPr>
        <w:t xml:space="preserve"> </w:t>
      </w:r>
      <w:r w:rsidRPr="00B464A0">
        <w:rPr>
          <w:rFonts w:ascii="Times New Roman" w:eastAsia="Calibri" w:hAnsi="Times New Roman" w:cs="Times New Roman"/>
          <w:sz w:val="24"/>
          <w:szCs w:val="24"/>
        </w:rPr>
        <w:t xml:space="preserve">va fi adusă la punctele de lucru în </w:t>
      </w:r>
      <w:r w:rsidR="0087503A" w:rsidRPr="00B464A0">
        <w:rPr>
          <w:rFonts w:ascii="Times New Roman" w:eastAsia="Calibri" w:hAnsi="Times New Roman" w:cs="Times New Roman"/>
          <w:sz w:val="24"/>
          <w:szCs w:val="24"/>
        </w:rPr>
        <w:t>sticle</w:t>
      </w:r>
      <w:r w:rsidRPr="00B464A0">
        <w:rPr>
          <w:rFonts w:ascii="Times New Roman" w:eastAsia="Calibri" w:hAnsi="Times New Roman" w:cs="Times New Roman"/>
          <w:sz w:val="24"/>
          <w:szCs w:val="24"/>
        </w:rPr>
        <w:t xml:space="preserve"> tip PET.</w:t>
      </w:r>
    </w:p>
    <w:p w:rsidR="00E03A10" w:rsidRPr="00B464A0" w:rsidRDefault="00D10533"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Organizarea de santier va</w:t>
      </w:r>
      <w:r w:rsidR="00E03A10" w:rsidRPr="00B464A0">
        <w:rPr>
          <w:rFonts w:ascii="Times New Roman" w:eastAsia="Calibri" w:hAnsi="Times New Roman" w:cs="Times New Roman"/>
          <w:sz w:val="24"/>
          <w:szCs w:val="24"/>
        </w:rPr>
        <w:t xml:space="preserve"> fi dotat</w:t>
      </w:r>
      <w:r w:rsidRPr="00B464A0">
        <w:rPr>
          <w:rFonts w:ascii="Times New Roman" w:eastAsia="Calibri" w:hAnsi="Times New Roman" w:cs="Times New Roman"/>
          <w:sz w:val="24"/>
          <w:szCs w:val="24"/>
        </w:rPr>
        <w:t>a</w:t>
      </w:r>
      <w:r w:rsidR="00E03A10" w:rsidRPr="00B464A0">
        <w:rPr>
          <w:rFonts w:ascii="Times New Roman" w:eastAsia="Calibri" w:hAnsi="Times New Roman" w:cs="Times New Roman"/>
          <w:sz w:val="24"/>
          <w:szCs w:val="24"/>
        </w:rPr>
        <w:t xml:space="preserve"> cu WC ecologic.</w:t>
      </w:r>
    </w:p>
    <w:p w:rsidR="00E03A10" w:rsidRPr="00B464A0" w:rsidRDefault="00E03A10"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Singura sursă de poluare a apelor freatice ar putea-o constitui scurgerile accidentale de carburanţi de la utilajele vehiculele folosite.</w:t>
      </w:r>
    </w:p>
    <w:p w:rsidR="00E03A10" w:rsidRPr="00B464A0" w:rsidRDefault="00E03A10"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Pentru a se evita aceste situaţii se vor folosi doar utilaje performante şi fiabile, toate operaţiile de întreţinere a utilajelor şi a parcului auto urmând a se realiza doar în locaţii special destinate acestiu scop.</w:t>
      </w:r>
    </w:p>
    <w:p w:rsidR="00E03A10" w:rsidRPr="00B464A0" w:rsidRDefault="00E03A10"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În condiţiile organizării de şantier la parametrii menţionaţi, impactul lucrărilor asupra calităţii apelor este nesemnificativ.</w:t>
      </w:r>
    </w:p>
    <w:p w:rsidR="00C479BF"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S</w:t>
      </w:r>
      <w:r w:rsidRPr="00B464A0">
        <w:rPr>
          <w:rFonts w:ascii="Times New Roman" w:hAnsi="Times New Roman" w:cs="Times New Roman"/>
          <w:b/>
          <w:sz w:val="24"/>
          <w:szCs w:val="24"/>
        </w:rPr>
        <w:t>taţiile şi instalaţiile de epurare sau de preepurare a apelor uzate prevăzute</w:t>
      </w:r>
      <w:r w:rsidR="00DB393F" w:rsidRPr="00B464A0">
        <w:rPr>
          <w:rFonts w:ascii="Times New Roman" w:hAnsi="Times New Roman" w:cs="Times New Roman"/>
          <w:b/>
          <w:sz w:val="24"/>
          <w:szCs w:val="24"/>
        </w:rPr>
        <w:t>:</w:t>
      </w:r>
    </w:p>
    <w:p w:rsidR="00E1638B" w:rsidRPr="00B464A0" w:rsidRDefault="00894D96" w:rsidP="00B464A0">
      <w:pPr>
        <w:numPr>
          <w:ilvl w:val="0"/>
          <w:numId w:val="12"/>
        </w:numPr>
        <w:spacing w:after="0" w:line="240" w:lineRule="auto"/>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Nu este cazul.</w:t>
      </w:r>
      <w:r w:rsidR="00E1638B" w:rsidRPr="00B464A0">
        <w:rPr>
          <w:rFonts w:ascii="Times New Roman" w:eastAsia="Calibri" w:hAnsi="Times New Roman" w:cs="Times New Roman"/>
          <w:sz w:val="24"/>
          <w:szCs w:val="24"/>
        </w:rPr>
        <w:t xml:space="preserve"> </w:t>
      </w:r>
    </w:p>
    <w:p w:rsidR="00BF0B9B" w:rsidRPr="00B464A0" w:rsidRDefault="00BF0B9B" w:rsidP="00B464A0">
      <w:pPr>
        <w:autoSpaceDE w:val="0"/>
        <w:autoSpaceDN w:val="0"/>
        <w:adjustRightInd w:val="0"/>
        <w:spacing w:after="0" w:line="240" w:lineRule="auto"/>
        <w:ind w:firstLine="720"/>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5671CC"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b) </w:t>
      </w:r>
      <w:r w:rsidR="005671CC"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aerului:</w:t>
      </w:r>
    </w:p>
    <w:p w:rsidR="00C479BF"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b/>
          <w:sz w:val="24"/>
          <w:szCs w:val="24"/>
        </w:rPr>
        <w:t>S</w:t>
      </w:r>
      <w:r w:rsidRPr="00B464A0">
        <w:rPr>
          <w:rFonts w:ascii="Times New Roman" w:hAnsi="Times New Roman" w:cs="Times New Roman"/>
          <w:b/>
          <w:sz w:val="24"/>
          <w:szCs w:val="24"/>
        </w:rPr>
        <w:t>ursele de poluanţi pentru aer, poluanţi, inclusiv surse de mirosuri</w:t>
      </w:r>
      <w:r w:rsidR="00DB393F" w:rsidRPr="00B464A0">
        <w:rPr>
          <w:rFonts w:ascii="Times New Roman" w:hAnsi="Times New Roman" w:cs="Times New Roman"/>
          <w:b/>
          <w:sz w:val="24"/>
          <w:szCs w:val="24"/>
        </w:rPr>
        <w:t>:</w:t>
      </w:r>
    </w:p>
    <w:p w:rsidR="006F03A9" w:rsidRPr="00B464A0" w:rsidRDefault="00DB393F"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b/>
          <w:sz w:val="24"/>
          <w:szCs w:val="24"/>
        </w:rPr>
        <w:t>In perioada lucrarilor de construire</w:t>
      </w:r>
      <w:r w:rsidRPr="00B464A0">
        <w:rPr>
          <w:rFonts w:ascii="Times New Roman" w:hAnsi="Times New Roman" w:cs="Times New Roman"/>
          <w:sz w:val="24"/>
          <w:szCs w:val="24"/>
        </w:rPr>
        <w:t xml:space="preserve">, </w:t>
      </w:r>
      <w:r w:rsidR="00E03A10" w:rsidRPr="00B464A0">
        <w:rPr>
          <w:rFonts w:ascii="Times New Roman" w:hAnsi="Times New Roman" w:cs="Times New Roman"/>
          <w:sz w:val="24"/>
          <w:szCs w:val="24"/>
        </w:rPr>
        <w:t>se vor</w:t>
      </w:r>
      <w:r w:rsidR="006F03A9" w:rsidRPr="00B464A0">
        <w:rPr>
          <w:rFonts w:ascii="Times New Roman" w:hAnsi="Times New Roman" w:cs="Times New Roman"/>
          <w:sz w:val="24"/>
          <w:szCs w:val="24"/>
        </w:rPr>
        <w:t xml:space="preserve"> utiliza utilaje si autovehicule avand inspectia tehnica periodica in termen de valabilitate, si din aceasta cauza, p</w:t>
      </w:r>
      <w:r w:rsidRPr="00B464A0">
        <w:rPr>
          <w:rFonts w:ascii="Times New Roman" w:hAnsi="Times New Roman" w:cs="Times New Roman"/>
          <w:sz w:val="24"/>
          <w:szCs w:val="24"/>
        </w:rPr>
        <w:t xml:space="preserve">rincipalele surse de poluare a aerului </w:t>
      </w:r>
      <w:r w:rsidR="006F03A9" w:rsidRPr="00B464A0">
        <w:rPr>
          <w:rFonts w:ascii="Times New Roman" w:hAnsi="Times New Roman" w:cs="Times New Roman"/>
          <w:sz w:val="24"/>
          <w:szCs w:val="24"/>
        </w:rPr>
        <w:t xml:space="preserve">au emis noxe de la gazele de ardere in </w:t>
      </w:r>
      <w:r w:rsidRPr="00B464A0">
        <w:rPr>
          <w:rFonts w:ascii="Times New Roman" w:hAnsi="Times New Roman" w:cs="Times New Roman"/>
          <w:sz w:val="24"/>
          <w:szCs w:val="24"/>
        </w:rPr>
        <w:t>limitele admise de normele in vigoare.</w:t>
      </w:r>
      <w:r w:rsidR="00431200" w:rsidRPr="00B464A0">
        <w:rPr>
          <w:rFonts w:ascii="Times New Roman" w:hAnsi="Times New Roman" w:cs="Times New Roman"/>
          <w:sz w:val="24"/>
          <w:szCs w:val="24"/>
        </w:rPr>
        <w:t xml:space="preserve"> </w:t>
      </w:r>
    </w:p>
    <w:p w:rsidR="00BF0B9B" w:rsidRPr="00B464A0" w:rsidRDefault="00DB393F"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b/>
          <w:sz w:val="24"/>
          <w:szCs w:val="24"/>
        </w:rPr>
        <w:t>În condiţiile de funcţionare normală</w:t>
      </w:r>
      <w:r w:rsidRPr="00B464A0">
        <w:rPr>
          <w:rFonts w:ascii="Times New Roman" w:hAnsi="Times New Roman" w:cs="Times New Roman"/>
          <w:sz w:val="24"/>
          <w:szCs w:val="24"/>
        </w:rPr>
        <w:t xml:space="preserve"> şi de respectare a instrucţiunilor de proiectare </w:t>
      </w:r>
      <w:r w:rsidR="006F03A9" w:rsidRPr="00B464A0">
        <w:rPr>
          <w:rFonts w:ascii="Times New Roman" w:hAnsi="Times New Roman" w:cs="Times New Roman"/>
          <w:sz w:val="24"/>
          <w:szCs w:val="24"/>
        </w:rPr>
        <w:t xml:space="preserve">functionarea obiectivului </w:t>
      </w:r>
      <w:r w:rsidRPr="00B464A0">
        <w:rPr>
          <w:rFonts w:ascii="Times New Roman" w:hAnsi="Times New Roman" w:cs="Times New Roman"/>
          <w:sz w:val="24"/>
          <w:szCs w:val="24"/>
        </w:rPr>
        <w:t>nu va afecta factorul de mediu aer.</w:t>
      </w:r>
    </w:p>
    <w:p w:rsidR="00E03A10" w:rsidRPr="00B464A0" w:rsidRDefault="00E03A10" w:rsidP="00B464A0">
      <w:pPr>
        <w:spacing w:line="240" w:lineRule="auto"/>
        <w:ind w:firstLine="720"/>
        <w:jc w:val="both"/>
        <w:rPr>
          <w:rFonts w:ascii="Times New Roman" w:eastAsia="Calibri" w:hAnsi="Times New Roman" w:cs="Times New Roman"/>
          <w:sz w:val="24"/>
          <w:szCs w:val="24"/>
          <w:lang w:val="fr-FR"/>
        </w:rPr>
      </w:pPr>
      <w:r w:rsidRPr="00B464A0">
        <w:rPr>
          <w:rFonts w:ascii="Times New Roman" w:eastAsia="Calibri" w:hAnsi="Times New Roman" w:cs="Times New Roman"/>
          <w:sz w:val="24"/>
          <w:szCs w:val="24"/>
          <w:lang w:val="fr-FR"/>
        </w:rPr>
        <w:t>Caracteristicile climei sunt influenţate în general de circulaţia atmosferei,a maselor de aer, de poziţia geografică şi de particularităţile reliefului.</w:t>
      </w:r>
    </w:p>
    <w:p w:rsidR="00BF0B9B"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I</w:t>
      </w:r>
      <w:r w:rsidRPr="00B464A0">
        <w:rPr>
          <w:rFonts w:ascii="Times New Roman" w:hAnsi="Times New Roman" w:cs="Times New Roman"/>
          <w:b/>
          <w:sz w:val="24"/>
          <w:szCs w:val="24"/>
        </w:rPr>
        <w:t>nstalaţiile pentru reţinerea şi dispersia poluanţilor în atmosferă</w:t>
      </w:r>
      <w:r w:rsidR="00DB393F" w:rsidRPr="00B464A0">
        <w:rPr>
          <w:rFonts w:ascii="Times New Roman" w:hAnsi="Times New Roman" w:cs="Times New Roman"/>
          <w:b/>
          <w:sz w:val="24"/>
          <w:szCs w:val="24"/>
        </w:rPr>
        <w:t>: nu este cazul</w:t>
      </w:r>
      <w:r w:rsidR="006F03A9" w:rsidRPr="00B464A0">
        <w:rPr>
          <w:rFonts w:ascii="Times New Roman" w:hAnsi="Times New Roman" w:cs="Times New Roman"/>
          <w:b/>
          <w:sz w:val="24"/>
          <w:szCs w:val="24"/>
        </w:rPr>
        <w:t>.</w:t>
      </w:r>
    </w:p>
    <w:p w:rsidR="00584362" w:rsidRPr="00B464A0" w:rsidRDefault="00584362" w:rsidP="00B464A0">
      <w:pPr>
        <w:autoSpaceDE w:val="0"/>
        <w:autoSpaceDN w:val="0"/>
        <w:adjustRightInd w:val="0"/>
        <w:spacing w:after="0" w:line="240" w:lineRule="auto"/>
        <w:jc w:val="both"/>
        <w:rPr>
          <w:rFonts w:ascii="Times New Roman" w:hAnsi="Times New Roman" w:cs="Times New Roman"/>
          <w:b/>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c)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împotriva zgomotului şi vibraţiilor:</w:t>
      </w:r>
    </w:p>
    <w:p w:rsidR="00431200"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S</w:t>
      </w:r>
      <w:r w:rsidRPr="00B464A0">
        <w:rPr>
          <w:rFonts w:ascii="Times New Roman" w:hAnsi="Times New Roman" w:cs="Times New Roman"/>
          <w:b/>
          <w:sz w:val="24"/>
          <w:szCs w:val="24"/>
        </w:rPr>
        <w:t>ursele de zgomot şi de vibraţii</w:t>
      </w:r>
      <w:r w:rsidR="00DB393F" w:rsidRPr="00B464A0">
        <w:rPr>
          <w:rFonts w:ascii="Times New Roman" w:hAnsi="Times New Roman" w:cs="Times New Roman"/>
          <w:b/>
          <w:sz w:val="24"/>
          <w:szCs w:val="24"/>
        </w:rPr>
        <w:t>:</w:t>
      </w:r>
    </w:p>
    <w:p w:rsidR="00BF0B9B" w:rsidRPr="00B464A0" w:rsidRDefault="00DB393F"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ab/>
      </w:r>
      <w:r w:rsidR="006F03A9" w:rsidRPr="00B464A0">
        <w:rPr>
          <w:rFonts w:ascii="Times New Roman" w:hAnsi="Times New Roman" w:cs="Times New Roman"/>
          <w:b/>
          <w:sz w:val="24"/>
          <w:szCs w:val="24"/>
        </w:rPr>
        <w:t xml:space="preserve">In perioada lucrarilor de construire, </w:t>
      </w:r>
      <w:r w:rsidR="006F03A9" w:rsidRPr="00B464A0">
        <w:rPr>
          <w:rFonts w:ascii="Times New Roman" w:hAnsi="Times New Roman" w:cs="Times New Roman"/>
          <w:sz w:val="24"/>
          <w:szCs w:val="24"/>
        </w:rPr>
        <w:t>p</w:t>
      </w:r>
      <w:r w:rsidRPr="00B464A0">
        <w:rPr>
          <w:rFonts w:ascii="Times New Roman" w:hAnsi="Times New Roman" w:cs="Times New Roman"/>
          <w:sz w:val="24"/>
          <w:szCs w:val="24"/>
        </w:rPr>
        <w:t xml:space="preserve">rincipalele surse de zgomot şi vibraţii </w:t>
      </w:r>
      <w:r w:rsidR="00275FD1" w:rsidRPr="00B464A0">
        <w:rPr>
          <w:rFonts w:ascii="Times New Roman" w:hAnsi="Times New Roman" w:cs="Times New Roman"/>
          <w:sz w:val="24"/>
          <w:szCs w:val="24"/>
        </w:rPr>
        <w:t>sunt reprezentate</w:t>
      </w:r>
      <w:r w:rsidR="00275FD1" w:rsidRPr="00B464A0">
        <w:rPr>
          <w:rFonts w:ascii="Times New Roman" w:hAnsi="Times New Roman" w:cs="Times New Roman"/>
          <w:color w:val="FF0000"/>
          <w:sz w:val="24"/>
          <w:szCs w:val="24"/>
        </w:rPr>
        <w:t xml:space="preserve"> </w:t>
      </w:r>
      <w:r w:rsidR="00275FD1" w:rsidRPr="00B464A0">
        <w:rPr>
          <w:rFonts w:ascii="Times New Roman" w:hAnsi="Times New Roman" w:cs="Times New Roman"/>
          <w:sz w:val="24"/>
          <w:szCs w:val="24"/>
        </w:rPr>
        <w:t>de</w:t>
      </w:r>
      <w:r w:rsidRPr="00B464A0">
        <w:rPr>
          <w:rFonts w:ascii="Times New Roman" w:hAnsi="Times New Roman" w:cs="Times New Roman"/>
          <w:sz w:val="24"/>
          <w:szCs w:val="24"/>
        </w:rPr>
        <w:t xml:space="preserve"> exploatarea utilajelor şi de utilajele de transport care tranzitează </w:t>
      </w:r>
      <w:r w:rsidR="00E03A10" w:rsidRPr="00B464A0">
        <w:rPr>
          <w:rFonts w:ascii="Times New Roman" w:hAnsi="Times New Roman" w:cs="Times New Roman"/>
          <w:sz w:val="24"/>
          <w:szCs w:val="24"/>
        </w:rPr>
        <w:t>zona</w:t>
      </w:r>
      <w:r w:rsidRPr="00B464A0">
        <w:rPr>
          <w:rFonts w:ascii="Times New Roman" w:hAnsi="Times New Roman" w:cs="Times New Roman"/>
          <w:sz w:val="24"/>
          <w:szCs w:val="24"/>
        </w:rPr>
        <w:t xml:space="preserve"> amplasamentului.</w:t>
      </w:r>
      <w:r w:rsidR="00431200" w:rsidRPr="00B464A0">
        <w:rPr>
          <w:rFonts w:ascii="Times New Roman" w:hAnsi="Times New Roman" w:cs="Times New Roman"/>
          <w:sz w:val="24"/>
          <w:szCs w:val="24"/>
        </w:rPr>
        <w:t xml:space="preserve"> </w:t>
      </w:r>
      <w:r w:rsidRPr="00B464A0">
        <w:rPr>
          <w:rFonts w:ascii="Times New Roman" w:hAnsi="Times New Roman" w:cs="Times New Roman"/>
          <w:sz w:val="24"/>
          <w:szCs w:val="24"/>
        </w:rPr>
        <w:t xml:space="preserve">Zgomotele şi vibraţiile se produc în situaţii normale de exploatare a utilajelor si instalatiilor folosite in procesul de </w:t>
      </w:r>
      <w:r w:rsidRPr="00B464A0">
        <w:rPr>
          <w:rFonts w:ascii="Times New Roman" w:hAnsi="Times New Roman" w:cs="Times New Roman"/>
          <w:sz w:val="24"/>
          <w:szCs w:val="24"/>
        </w:rPr>
        <w:lastRenderedPageBreak/>
        <w:t xml:space="preserve">organizare de santier, au caracter temporar şi nu au efecte negative asupra mediului. </w:t>
      </w:r>
      <w:r w:rsidR="00431200" w:rsidRPr="00B464A0">
        <w:rPr>
          <w:rFonts w:ascii="Times New Roman" w:hAnsi="Times New Roman" w:cs="Times New Roman"/>
          <w:sz w:val="24"/>
          <w:szCs w:val="24"/>
        </w:rPr>
        <w:t xml:space="preserve"> </w:t>
      </w:r>
      <w:r w:rsidRPr="00B464A0">
        <w:rPr>
          <w:rFonts w:ascii="Times New Roman" w:hAnsi="Times New Roman" w:cs="Times New Roman"/>
          <w:sz w:val="24"/>
          <w:szCs w:val="24"/>
        </w:rPr>
        <w:t>Avand in vedere ca utilajele folosite sunt actionate de motoare termice omologate, nivelul zgomotelor produse se incadreaza in limitele admisibile.</w:t>
      </w:r>
    </w:p>
    <w:p w:rsidR="00D10533" w:rsidRPr="00B464A0" w:rsidRDefault="00D10533" w:rsidP="00B464A0">
      <w:pPr>
        <w:suppressAutoHyphens/>
        <w:spacing w:before="60"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Poluanti in perioada de execut</w:t>
      </w:r>
      <w:r w:rsidR="00B27274" w:rsidRPr="00B464A0">
        <w:rPr>
          <w:rFonts w:ascii="Times New Roman" w:hAnsi="Times New Roman" w:cs="Times New Roman"/>
          <w:sz w:val="24"/>
          <w:szCs w:val="24"/>
          <w:lang w:eastAsia="ar-SA"/>
        </w:rPr>
        <w:t>i</w:t>
      </w:r>
      <w:r w:rsidRPr="00B464A0">
        <w:rPr>
          <w:rFonts w:ascii="Times New Roman" w:hAnsi="Times New Roman" w:cs="Times New Roman"/>
          <w:sz w:val="24"/>
          <w:szCs w:val="24"/>
          <w:lang w:eastAsia="ar-SA"/>
        </w:rPr>
        <w:t xml:space="preserve">e: Sursele de zgomot si vibratii se produc in perioada executiei de la utilajele de executie si de la traficul auto. Nivelul de zgomot la sursa este cca.85+95 dBA, in unele cazuri 110 dBA. Caracterul zgomotului este de joasa frecvenja si durata este cca. 8-10 ore/zi. Nivelul total de zgomot este prevazut in STAS de a nu depasi 70 dBA la limita perimetrului construit si sub 50dBA la eel mai apropiat receptor protejat. Distanta de amplasare fata de locuinte este </w:t>
      </w:r>
      <w:r w:rsidR="00B27274" w:rsidRPr="00B464A0">
        <w:rPr>
          <w:rFonts w:ascii="Times New Roman" w:hAnsi="Times New Roman" w:cs="Times New Roman"/>
          <w:sz w:val="24"/>
          <w:szCs w:val="24"/>
          <w:lang w:eastAsia="ar-SA"/>
        </w:rPr>
        <w:t>mica, deoarece strazile modernizate sunt situate in intravilanul localitatii</w:t>
      </w:r>
      <w:r w:rsidRPr="00B464A0">
        <w:rPr>
          <w:rFonts w:ascii="Times New Roman" w:hAnsi="Times New Roman" w:cs="Times New Roman"/>
          <w:sz w:val="24"/>
          <w:szCs w:val="24"/>
          <w:lang w:eastAsia="ar-SA"/>
        </w:rPr>
        <w:t xml:space="preserve">, insa nu implica </w:t>
      </w:r>
      <w:r w:rsidR="00B27274" w:rsidRPr="00B464A0">
        <w:rPr>
          <w:rFonts w:ascii="Times New Roman" w:hAnsi="Times New Roman" w:cs="Times New Roman"/>
          <w:sz w:val="24"/>
          <w:szCs w:val="24"/>
          <w:lang w:eastAsia="ar-SA"/>
        </w:rPr>
        <w:t>dis</w:t>
      </w:r>
      <w:r w:rsidRPr="00B464A0">
        <w:rPr>
          <w:rFonts w:ascii="Times New Roman" w:hAnsi="Times New Roman" w:cs="Times New Roman"/>
          <w:sz w:val="24"/>
          <w:szCs w:val="24"/>
          <w:lang w:eastAsia="ar-SA"/>
        </w:rPr>
        <w:t>confortul locuitorilor decat pe perioade limitate de timp, lucrarile generatoare de zgomot f</w:t>
      </w:r>
      <w:r w:rsidR="00B27274" w:rsidRPr="00B464A0">
        <w:rPr>
          <w:rFonts w:ascii="Times New Roman" w:hAnsi="Times New Roman" w:cs="Times New Roman"/>
          <w:sz w:val="24"/>
          <w:szCs w:val="24"/>
          <w:lang w:eastAsia="ar-SA"/>
        </w:rPr>
        <w:t>ii</w:t>
      </w:r>
      <w:r w:rsidRPr="00B464A0">
        <w:rPr>
          <w:rFonts w:ascii="Times New Roman" w:hAnsi="Times New Roman" w:cs="Times New Roman"/>
          <w:sz w:val="24"/>
          <w:szCs w:val="24"/>
          <w:lang w:eastAsia="ar-SA"/>
        </w:rPr>
        <w:t>nd organizate pe perioada zilei,  organizate corespunzator pentru limita la maxim efectul de disconfort.</w:t>
      </w:r>
    </w:p>
    <w:p w:rsidR="00D10533" w:rsidRDefault="00D10533" w:rsidP="00B464A0">
      <w:pPr>
        <w:suppressAutoHyphens/>
        <w:spacing w:before="60" w:after="0" w:line="240" w:lineRule="auto"/>
        <w:ind w:firstLine="720"/>
        <w:jc w:val="both"/>
        <w:rPr>
          <w:rFonts w:ascii="Times New Roman" w:eastAsia="TimesNewRoman" w:hAnsi="Times New Roman" w:cs="Times New Roman"/>
          <w:sz w:val="24"/>
          <w:szCs w:val="24"/>
          <w:lang w:val="pt-BR"/>
        </w:rPr>
      </w:pPr>
      <w:r w:rsidRPr="00B464A0">
        <w:rPr>
          <w:rFonts w:ascii="Times New Roman" w:hAnsi="Times New Roman" w:cs="Times New Roman"/>
          <w:sz w:val="24"/>
          <w:szCs w:val="24"/>
          <w:lang w:eastAsia="ar-SA"/>
        </w:rPr>
        <w:t xml:space="preserve">Poluanti in perioada de exploatare: </w:t>
      </w:r>
      <w:r w:rsidR="00B27274" w:rsidRPr="00B464A0">
        <w:rPr>
          <w:rFonts w:ascii="Times New Roman" w:eastAsia="TimesNewRoman" w:hAnsi="Times New Roman" w:cs="Times New Roman"/>
          <w:sz w:val="24"/>
          <w:szCs w:val="24"/>
          <w:lang w:val="it-IT"/>
        </w:rPr>
        <w:t xml:space="preserve">in perioada exploatării, zgomotele sau vibratiile pot fi produse de către autovehiculele care circulă, aceste zgomote se vor incadra in limitele maxime admisibile ale  </w:t>
      </w:r>
      <w:r w:rsidR="00B27274" w:rsidRPr="00B464A0">
        <w:rPr>
          <w:rFonts w:ascii="Times New Roman" w:eastAsia="TimesNewRoman" w:hAnsi="Times New Roman" w:cs="Times New Roman"/>
          <w:sz w:val="24"/>
          <w:szCs w:val="24"/>
          <w:lang w:val="pt-BR"/>
        </w:rPr>
        <w:t>SR 10009/2008.</w:t>
      </w:r>
    </w:p>
    <w:p w:rsidR="00B464A0" w:rsidRPr="00B464A0" w:rsidRDefault="00B464A0" w:rsidP="00B464A0">
      <w:pPr>
        <w:suppressAutoHyphens/>
        <w:spacing w:before="60" w:after="0" w:line="240" w:lineRule="auto"/>
        <w:ind w:firstLine="720"/>
        <w:jc w:val="both"/>
        <w:rPr>
          <w:rFonts w:ascii="Times New Roman" w:eastAsia="TimesNewRoman" w:hAnsi="Times New Roman" w:cs="Times New Roman"/>
          <w:sz w:val="24"/>
          <w:szCs w:val="24"/>
          <w:lang w:val="pt-BR"/>
        </w:rPr>
      </w:pPr>
    </w:p>
    <w:p w:rsidR="00431200"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A</w:t>
      </w:r>
      <w:r w:rsidRPr="00B464A0">
        <w:rPr>
          <w:rFonts w:ascii="Times New Roman" w:hAnsi="Times New Roman" w:cs="Times New Roman"/>
          <w:b/>
          <w:sz w:val="24"/>
          <w:szCs w:val="24"/>
        </w:rPr>
        <w:t>menajările şi dotările pentru protecţia împotriva zgomotului şi vibraţiilor</w:t>
      </w:r>
      <w:r w:rsidR="00DB393F" w:rsidRPr="00B464A0">
        <w:rPr>
          <w:rFonts w:ascii="Times New Roman" w:hAnsi="Times New Roman" w:cs="Times New Roman"/>
          <w:b/>
          <w:sz w:val="24"/>
          <w:szCs w:val="24"/>
        </w:rPr>
        <w:t xml:space="preserve">: </w:t>
      </w:r>
      <w:r w:rsidR="00B27274" w:rsidRPr="00B464A0">
        <w:rPr>
          <w:rFonts w:ascii="Times New Roman" w:hAnsi="Times New Roman" w:cs="Times New Roman"/>
          <w:sz w:val="24"/>
          <w:szCs w:val="24"/>
        </w:rPr>
        <w:t>Nu se impun amenjari si dotari speciale.</w:t>
      </w:r>
    </w:p>
    <w:p w:rsidR="00DB393F" w:rsidRPr="00B464A0" w:rsidRDefault="00DB393F" w:rsidP="00B464A0">
      <w:pPr>
        <w:autoSpaceDE w:val="0"/>
        <w:autoSpaceDN w:val="0"/>
        <w:adjustRightInd w:val="0"/>
        <w:spacing w:after="0" w:line="240" w:lineRule="auto"/>
        <w:ind w:left="993"/>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d)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împotriva radiaţiilor:</w:t>
      </w:r>
    </w:p>
    <w:p w:rsidR="00BF0B9B"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S</w:t>
      </w:r>
      <w:r w:rsidRPr="00B464A0">
        <w:rPr>
          <w:rFonts w:ascii="Times New Roman" w:hAnsi="Times New Roman" w:cs="Times New Roman"/>
          <w:b/>
          <w:sz w:val="24"/>
          <w:szCs w:val="24"/>
        </w:rPr>
        <w:t>ursele de radiaţii</w:t>
      </w:r>
      <w:r w:rsidR="004329B1" w:rsidRPr="00B464A0">
        <w:rPr>
          <w:rFonts w:ascii="Times New Roman" w:hAnsi="Times New Roman" w:cs="Times New Roman"/>
          <w:b/>
          <w:sz w:val="24"/>
          <w:szCs w:val="24"/>
        </w:rPr>
        <w:t>: nu este cazul</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w:t>
      </w:r>
      <w:r w:rsidRPr="00B464A0">
        <w:rPr>
          <w:rFonts w:ascii="Times New Roman" w:hAnsi="Times New Roman" w:cs="Times New Roman"/>
          <w:sz w:val="24"/>
          <w:szCs w:val="24"/>
        </w:rPr>
        <w:t>menajările şi dotările pentru protecţia împotriva radiaţiilor</w:t>
      </w:r>
      <w:r w:rsidR="004329B1" w:rsidRPr="00B464A0">
        <w:rPr>
          <w:rFonts w:ascii="Times New Roman" w:hAnsi="Times New Roman" w:cs="Times New Roman"/>
          <w:sz w:val="24"/>
          <w:szCs w:val="24"/>
        </w:rPr>
        <w:t>: nu este cazul</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e</w:t>
      </w: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solului şi a subsolului:</w:t>
      </w:r>
    </w:p>
    <w:p w:rsidR="00431200"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S</w:t>
      </w:r>
      <w:r w:rsidRPr="00B464A0">
        <w:rPr>
          <w:rFonts w:ascii="Times New Roman" w:hAnsi="Times New Roman" w:cs="Times New Roman"/>
          <w:b/>
          <w:sz w:val="24"/>
          <w:szCs w:val="24"/>
        </w:rPr>
        <w:t>ursele de poluanţi pentru sol, subsol, ape freatice şi de adâncime</w:t>
      </w:r>
      <w:r w:rsidR="004329B1" w:rsidRPr="00B464A0">
        <w:rPr>
          <w:rFonts w:ascii="Times New Roman" w:hAnsi="Times New Roman" w:cs="Times New Roman"/>
          <w:sz w:val="24"/>
          <w:szCs w:val="24"/>
        </w:rPr>
        <w:t>:</w:t>
      </w:r>
    </w:p>
    <w:p w:rsidR="002F3B79" w:rsidRPr="00B464A0" w:rsidRDefault="002F3B79" w:rsidP="00B464A0">
      <w:pPr>
        <w:autoSpaceDE w:val="0"/>
        <w:autoSpaceDN w:val="0"/>
        <w:adjustRightInd w:val="0"/>
        <w:spacing w:after="0" w:line="240" w:lineRule="auto"/>
        <w:ind w:firstLine="720"/>
        <w:jc w:val="both"/>
        <w:rPr>
          <w:rFonts w:ascii="Times New Roman" w:hAnsi="Times New Roman" w:cs="Times New Roman"/>
          <w:b/>
          <w:sz w:val="24"/>
          <w:szCs w:val="24"/>
        </w:rPr>
      </w:pPr>
      <w:r w:rsidRPr="00B464A0">
        <w:rPr>
          <w:rFonts w:ascii="Times New Roman" w:hAnsi="Times New Roman" w:cs="Times New Roman"/>
          <w:b/>
          <w:sz w:val="24"/>
          <w:szCs w:val="24"/>
        </w:rPr>
        <w:t>In timpul executiei investitiei:</w:t>
      </w:r>
    </w:p>
    <w:p w:rsidR="004329B1" w:rsidRPr="00B464A0" w:rsidRDefault="004329B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Sursele potenţiale de poluare pentru sol, subsol si ape freatice, pot fi reprezentate de:</w:t>
      </w:r>
    </w:p>
    <w:p w:rsidR="004329B1" w:rsidRPr="00B464A0" w:rsidRDefault="004329B1" w:rsidP="00B464A0">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Scurgeri accidentale de carburanţi, lubrifianţi;</w:t>
      </w:r>
    </w:p>
    <w:p w:rsidR="004329B1" w:rsidRPr="00B464A0" w:rsidRDefault="004329B1" w:rsidP="00B464A0">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Gospodărirea incorectă a deşeurilor.</w:t>
      </w:r>
    </w:p>
    <w:p w:rsidR="00B27274" w:rsidRPr="00B464A0" w:rsidRDefault="00B27274" w:rsidP="00B464A0">
      <w:pPr>
        <w:autoSpaceDE w:val="0"/>
        <w:autoSpaceDN w:val="0"/>
        <w:adjustRightInd w:val="0"/>
        <w:spacing w:after="0" w:line="240" w:lineRule="auto"/>
        <w:ind w:firstLine="720"/>
        <w:jc w:val="both"/>
        <w:rPr>
          <w:rFonts w:ascii="Times New Roman" w:eastAsia="TimesNewRoman" w:hAnsi="Times New Roman" w:cs="Times New Roman"/>
          <w:sz w:val="24"/>
          <w:szCs w:val="24"/>
          <w:lang w:val="pt-BR"/>
        </w:rPr>
      </w:pPr>
      <w:r w:rsidRPr="00B464A0">
        <w:rPr>
          <w:rFonts w:ascii="Times New Roman" w:eastAsia="TimesNewRoman" w:hAnsi="Times New Roman" w:cs="Times New Roman"/>
          <w:sz w:val="24"/>
          <w:szCs w:val="24"/>
          <w:lang w:val="pt-BR"/>
        </w:rPr>
        <w:t>Din exploatarea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F6071" w:rsidRPr="00B464A0" w:rsidRDefault="00DF6071" w:rsidP="00B464A0">
      <w:pPr>
        <w:pStyle w:val="Listparagraf"/>
        <w:autoSpaceDE w:val="0"/>
        <w:autoSpaceDN w:val="0"/>
        <w:adjustRightInd w:val="0"/>
        <w:spacing w:after="0" w:line="240" w:lineRule="auto"/>
        <w:jc w:val="both"/>
        <w:rPr>
          <w:rFonts w:ascii="Times New Roman" w:hAnsi="Times New Roman" w:cs="Times New Roman"/>
          <w:sz w:val="24"/>
          <w:szCs w:val="24"/>
        </w:rPr>
      </w:pPr>
    </w:p>
    <w:p w:rsidR="00D10533" w:rsidRPr="00B464A0" w:rsidRDefault="00D10533" w:rsidP="00B464A0">
      <w:pPr>
        <w:suppressAutoHyphens/>
        <w:spacing w:before="60" w:after="0" w:line="240" w:lineRule="auto"/>
        <w:ind w:firstLine="720"/>
        <w:jc w:val="both"/>
        <w:rPr>
          <w:rFonts w:ascii="Times New Roman" w:hAnsi="Times New Roman" w:cs="Times New Roman"/>
          <w:b/>
          <w:sz w:val="24"/>
          <w:szCs w:val="24"/>
        </w:rPr>
      </w:pPr>
      <w:r w:rsidRPr="00B464A0">
        <w:rPr>
          <w:rFonts w:ascii="Times New Roman" w:hAnsi="Times New Roman" w:cs="Times New Roman"/>
          <w:b/>
          <w:sz w:val="24"/>
          <w:szCs w:val="24"/>
        </w:rPr>
        <w:t xml:space="preserve">- Lucrările şi dotările pentru protecţia solului şi a subsolului: </w:t>
      </w:r>
    </w:p>
    <w:p w:rsidR="00D10533" w:rsidRPr="00B464A0" w:rsidRDefault="00D10533" w:rsidP="00B464A0">
      <w:pPr>
        <w:suppressAutoHyphens/>
        <w:spacing w:before="60"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 xml:space="preserve">La nivelul solului, </w:t>
      </w:r>
      <w:r w:rsidR="003C4130" w:rsidRPr="00B464A0">
        <w:rPr>
          <w:rFonts w:ascii="Times New Roman" w:hAnsi="Times New Roman" w:cs="Times New Roman"/>
          <w:sz w:val="24"/>
          <w:szCs w:val="24"/>
          <w:lang w:eastAsia="ar-SA"/>
        </w:rPr>
        <w:t xml:space="preserve">in </w:t>
      </w:r>
      <w:r w:rsidRPr="00B464A0">
        <w:rPr>
          <w:rFonts w:ascii="Times New Roman" w:hAnsi="Times New Roman" w:cs="Times New Roman"/>
          <w:sz w:val="24"/>
          <w:szCs w:val="24"/>
          <w:lang w:eastAsia="ar-SA"/>
        </w:rPr>
        <w:t xml:space="preserve">zona adiacenta desfasurarii lucrarilor </w:t>
      </w:r>
      <w:r w:rsidR="003C4130" w:rsidRPr="00B464A0">
        <w:rPr>
          <w:rFonts w:ascii="Times New Roman" w:hAnsi="Times New Roman" w:cs="Times New Roman"/>
          <w:sz w:val="24"/>
          <w:szCs w:val="24"/>
          <w:lang w:eastAsia="ar-SA"/>
        </w:rPr>
        <w:t>s</w:t>
      </w:r>
      <w:r w:rsidRPr="00B464A0">
        <w:rPr>
          <w:rFonts w:ascii="Times New Roman" w:hAnsi="Times New Roman" w:cs="Times New Roman"/>
          <w:sz w:val="24"/>
          <w:szCs w:val="24"/>
          <w:lang w:eastAsia="ar-SA"/>
        </w:rPr>
        <w:t xml:space="preserve">e va evita amplasarea containerelor de colectare a deseurilor </w:t>
      </w:r>
      <w:r w:rsidR="003C4130" w:rsidRPr="00B464A0">
        <w:rPr>
          <w:rFonts w:ascii="Times New Roman" w:hAnsi="Times New Roman" w:cs="Times New Roman"/>
          <w:sz w:val="24"/>
          <w:szCs w:val="24"/>
          <w:lang w:eastAsia="ar-SA"/>
        </w:rPr>
        <w:t>pe</w:t>
      </w:r>
      <w:r w:rsidRPr="00B464A0">
        <w:rPr>
          <w:rFonts w:ascii="Times New Roman" w:hAnsi="Times New Roman" w:cs="Times New Roman"/>
          <w:sz w:val="24"/>
          <w:szCs w:val="24"/>
          <w:lang w:eastAsia="ar-SA"/>
        </w:rPr>
        <w:t xml:space="preserve"> zona verde. Depozitarea temporara a materialelor ce vor asigura frontul de lucru conform planificarii se va face in </w:t>
      </w:r>
      <w:r w:rsidR="003C4130" w:rsidRPr="00B464A0">
        <w:rPr>
          <w:rFonts w:ascii="Times New Roman" w:hAnsi="Times New Roman" w:cs="Times New Roman"/>
          <w:sz w:val="24"/>
          <w:szCs w:val="24"/>
          <w:lang w:eastAsia="ar-SA"/>
        </w:rPr>
        <w:t>spatii amenajate</w:t>
      </w:r>
      <w:r w:rsidRPr="00B464A0">
        <w:rPr>
          <w:rFonts w:ascii="Times New Roman" w:hAnsi="Times New Roman" w:cs="Times New Roman"/>
          <w:sz w:val="24"/>
          <w:szCs w:val="24"/>
          <w:lang w:eastAsia="ar-SA"/>
        </w:rPr>
        <w:t>, cu evitarea scaparilor accidentale de materiale. Zonele de spatiu verde susceptibile de a fi afectate de eventualele incidente/accidente ce implica pierderi de materiale vor fi protejate prin acoperire cu folie de plastic pentru a nu permite contaminarea solului.</w:t>
      </w:r>
    </w:p>
    <w:p w:rsidR="00D10533" w:rsidRPr="00B464A0" w:rsidRDefault="00D10533" w:rsidP="00B464A0">
      <w:pPr>
        <w:suppressAutoHyphens/>
        <w:spacing w:before="60"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La realizarea lucrarilor se vor lua masuri prin care sa nu se afecteze calitatea solului in cazul unor scurgeri accidentale de produse petroliere de la masinile si utilajele din timpul executiei, aceste scurgeri fiind in cantitafi mici, ele nu pot infecta solul.</w:t>
      </w:r>
    </w:p>
    <w:p w:rsidR="00D10533" w:rsidRPr="00B464A0" w:rsidRDefault="00D10533" w:rsidP="00B464A0">
      <w:pPr>
        <w:suppressAutoHyphens/>
        <w:spacing w:before="60"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Se vor realiza puncte special amenajate in vederea colectarii si depozitarii temporare a deseurilor si se va implementa sistemul de colectare selectiva a deseurilor. Serviciul de colectare a deseurilor va fi realizat printr-un operator de salubritate autorizat potrivit legii.</w:t>
      </w:r>
    </w:p>
    <w:p w:rsidR="00D10533" w:rsidRPr="00B464A0" w:rsidRDefault="00D10533" w:rsidP="00B464A0">
      <w:pPr>
        <w:suppressAutoHyphens/>
        <w:spacing w:before="60"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Depozitarea deseurilor se va face doar in locurile special amenajate.</w:t>
      </w:r>
    </w:p>
    <w:p w:rsidR="00431200"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b/>
          <w:sz w:val="24"/>
          <w:szCs w:val="24"/>
        </w:rPr>
        <w:tab/>
      </w:r>
      <w:r w:rsidR="004329B1" w:rsidRPr="00B464A0">
        <w:rPr>
          <w:rFonts w:ascii="Times New Roman" w:hAnsi="Times New Roman" w:cs="Times New Roman"/>
          <w:b/>
          <w:sz w:val="24"/>
          <w:szCs w:val="24"/>
        </w:rPr>
        <w:t xml:space="preserve"> </w:t>
      </w:r>
    </w:p>
    <w:p w:rsidR="0078010A" w:rsidRPr="00B464A0" w:rsidRDefault="0078010A" w:rsidP="00B464A0">
      <w:pPr>
        <w:spacing w:after="0" w:line="240" w:lineRule="auto"/>
        <w:ind w:firstLine="720"/>
        <w:jc w:val="both"/>
        <w:rPr>
          <w:rFonts w:ascii="Times New Roman" w:eastAsia="Calibri" w:hAnsi="Times New Roman" w:cs="Times New Roman"/>
          <w:b/>
          <w:sz w:val="24"/>
          <w:szCs w:val="24"/>
          <w:lang w:val="fr-FR"/>
        </w:rPr>
      </w:pPr>
      <w:r w:rsidRPr="00B464A0">
        <w:rPr>
          <w:rFonts w:ascii="Times New Roman" w:eastAsia="Calibri" w:hAnsi="Times New Roman" w:cs="Times New Roman"/>
          <w:b/>
          <w:sz w:val="24"/>
          <w:szCs w:val="24"/>
          <w:lang w:val="fr-FR"/>
        </w:rPr>
        <w:lastRenderedPageBreak/>
        <w:t>Pe durata executiei lucrarilor</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Pentru reducerea sau diminuarea impactului produs asupra solului, vor fi prevăzute următoarele măsuri: </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dimensiunile lucrărilor de </w:t>
      </w:r>
      <w:r w:rsidR="003C4130" w:rsidRPr="00B464A0">
        <w:rPr>
          <w:rFonts w:ascii="Times New Roman" w:eastAsia="Calibri" w:hAnsi="Times New Roman" w:cs="Times New Roman"/>
          <w:sz w:val="24"/>
          <w:szCs w:val="24"/>
          <w:lang w:val="ro-RO"/>
        </w:rPr>
        <w:t>modernizare a infrastructurii</w:t>
      </w:r>
      <w:r w:rsidRPr="00B464A0">
        <w:rPr>
          <w:rFonts w:ascii="Times New Roman" w:eastAsia="Calibri" w:hAnsi="Times New Roman" w:cs="Times New Roman"/>
          <w:sz w:val="24"/>
          <w:szCs w:val="24"/>
          <w:lang w:val="ro-RO"/>
        </w:rPr>
        <w:t xml:space="preserve"> vor fi limitate la strictul necesar atingerii obiectivului; </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in cazul lucrărilor de descopertare, pătura superficială de sol va fi extrasă si depozitată separat (in halda de sol vegetal), urmand ca la refacerea ecologică obligatorie a amplasamentului (după terminarea lucrarilor obiectului) să fie folosita pentru resolificari; </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xml:space="preserve">- se vor efectua operaţiunii de conservare a depozitului de sol vegetal unde este cazul (in scopul prevenirii fenomenelor de depreciere, impurificare, imprăstiere si alterare) constand din: compactarea si nivelarea materialului descopertat depus, realizarea de pante de scurgeri si drenuri, inierbare. </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 pentru diminuarea răspandirii prafului si pulberilor in atmosferă si depunerea acestora pe terenurile invecinate lucrarilor (afectand solul si vegetaţia), materialul incărcat in mijloacele de transport v</w:t>
      </w:r>
      <w:r w:rsidR="003C4130" w:rsidRPr="00B464A0">
        <w:rPr>
          <w:rFonts w:ascii="Times New Roman" w:eastAsia="Calibri" w:hAnsi="Times New Roman" w:cs="Times New Roman"/>
          <w:sz w:val="24"/>
          <w:szCs w:val="24"/>
          <w:lang w:val="ro-RO"/>
        </w:rPr>
        <w:t>a</w:t>
      </w:r>
      <w:r w:rsidRPr="00B464A0">
        <w:rPr>
          <w:rFonts w:ascii="Times New Roman" w:eastAsia="Calibri" w:hAnsi="Times New Roman" w:cs="Times New Roman"/>
          <w:sz w:val="24"/>
          <w:szCs w:val="24"/>
          <w:lang w:val="ro-RO"/>
        </w:rPr>
        <w:t xml:space="preserve"> fi udat cu un autostropitor, ori de cate ori se va considera necesar (in perioada de vară, zilnic). </w:t>
      </w:r>
    </w:p>
    <w:p w:rsidR="0078010A" w:rsidRPr="00B464A0" w:rsidRDefault="00BD13A5" w:rsidP="00B464A0">
      <w:pPr>
        <w:spacing w:after="0" w:line="240" w:lineRule="auto"/>
        <w:ind w:firstLine="720"/>
        <w:jc w:val="both"/>
        <w:rPr>
          <w:rFonts w:ascii="Times New Roman" w:eastAsia="Calibri" w:hAnsi="Times New Roman" w:cs="Times New Roman"/>
          <w:sz w:val="24"/>
          <w:szCs w:val="24"/>
          <w:lang w:val="fr-FR"/>
        </w:rPr>
      </w:pPr>
      <w:r w:rsidRPr="00B464A0">
        <w:rPr>
          <w:rFonts w:ascii="Times New Roman" w:eastAsia="Calibri" w:hAnsi="Times New Roman" w:cs="Times New Roman"/>
          <w:sz w:val="24"/>
          <w:szCs w:val="24"/>
          <w:lang w:val="fr-FR"/>
        </w:rPr>
        <w:t xml:space="preserve">  </w:t>
      </w:r>
      <w:r w:rsidR="0078010A" w:rsidRPr="00B464A0">
        <w:rPr>
          <w:rFonts w:ascii="Times New Roman" w:eastAsia="Calibri" w:hAnsi="Times New Roman" w:cs="Times New Roman"/>
          <w:sz w:val="24"/>
          <w:szCs w:val="24"/>
          <w:lang w:val="fr-FR"/>
        </w:rPr>
        <w:t>În scopul evitării producerii unor poluări accidentale a solului datorită scurgerilor de carburanţi sau uleiuri, în locaţiile propuse ca şi şantiere nu se vor realiza lucrări de întreţinere a utilajelor şi a parcului auto.</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fr-FR"/>
        </w:rPr>
      </w:pPr>
      <w:r w:rsidRPr="00B464A0">
        <w:rPr>
          <w:rFonts w:ascii="Times New Roman" w:eastAsia="Calibri" w:hAnsi="Times New Roman" w:cs="Times New Roman"/>
          <w:sz w:val="24"/>
          <w:szCs w:val="24"/>
          <w:lang w:val="fr-FR"/>
        </w:rPr>
        <w:t>La finalizarea lucrărilor de execuţie zonele amenajate ca şi şantiere temporare de lucru vor fi supuse unor lucrări de aducere la starea initiala astfel încat terenul să aibă aceeaşi destinaţie ca şi cea iniţială.</w:t>
      </w:r>
    </w:p>
    <w:p w:rsidR="0078010A" w:rsidRPr="00B464A0" w:rsidRDefault="0078010A" w:rsidP="00B464A0">
      <w:pPr>
        <w:spacing w:after="0" w:line="240" w:lineRule="auto"/>
        <w:ind w:firstLine="720"/>
        <w:jc w:val="both"/>
        <w:rPr>
          <w:rFonts w:ascii="Times New Roman" w:eastAsia="Calibri" w:hAnsi="Times New Roman" w:cs="Times New Roman"/>
          <w:sz w:val="24"/>
          <w:szCs w:val="24"/>
          <w:lang w:val="fr-FR"/>
        </w:rPr>
      </w:pPr>
      <w:r w:rsidRPr="00B464A0">
        <w:rPr>
          <w:rFonts w:ascii="Times New Roman" w:eastAsia="Calibri" w:hAnsi="Times New Roman" w:cs="Times New Roman"/>
          <w:sz w:val="24"/>
          <w:szCs w:val="24"/>
          <w:lang w:val="fr-FR"/>
        </w:rPr>
        <w:t>Calitatea solului şi a subsolului nu va fi afectată semnificativ de lucrările de realizare a investiţiei.</w:t>
      </w:r>
    </w:p>
    <w:p w:rsidR="00DC134C" w:rsidRPr="00B464A0" w:rsidRDefault="00DC134C" w:rsidP="00B464A0">
      <w:pPr>
        <w:spacing w:after="60" w:line="240" w:lineRule="auto"/>
        <w:ind w:firstLine="720"/>
        <w:jc w:val="both"/>
        <w:rPr>
          <w:rFonts w:ascii="Times New Roman" w:eastAsia="Calibri" w:hAnsi="Times New Roman" w:cs="Times New Roman"/>
          <w:sz w:val="24"/>
          <w:szCs w:val="24"/>
          <w:lang w:val="fr-FR"/>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f)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ecosistemelor terestre şi acvatice:</w:t>
      </w:r>
    </w:p>
    <w:p w:rsidR="00431200" w:rsidRPr="00B464A0" w:rsidRDefault="00BF0B9B" w:rsidP="00B464A0">
      <w:pPr>
        <w:spacing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I</w:t>
      </w:r>
      <w:r w:rsidRPr="00B464A0">
        <w:rPr>
          <w:rFonts w:ascii="Times New Roman" w:hAnsi="Times New Roman" w:cs="Times New Roman"/>
          <w:sz w:val="24"/>
          <w:szCs w:val="24"/>
        </w:rPr>
        <w:t>dentificarea arealelor sensibile ce pot fi afectate de proiect</w:t>
      </w:r>
      <w:r w:rsidR="004329B1" w:rsidRPr="00B464A0">
        <w:rPr>
          <w:rFonts w:ascii="Times New Roman" w:hAnsi="Times New Roman" w:cs="Times New Roman"/>
          <w:sz w:val="24"/>
          <w:szCs w:val="24"/>
        </w:rPr>
        <w:t xml:space="preserve">: </w:t>
      </w:r>
    </w:p>
    <w:p w:rsidR="00E81944" w:rsidRPr="00B464A0" w:rsidRDefault="00E81944" w:rsidP="00B464A0">
      <w:pPr>
        <w:spacing w:line="240" w:lineRule="auto"/>
        <w:ind w:firstLine="708"/>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E81944" w:rsidRPr="00B464A0" w:rsidRDefault="00E81944" w:rsidP="00B464A0">
      <w:pPr>
        <w:spacing w:line="240" w:lineRule="auto"/>
        <w:ind w:firstLine="708"/>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Amplasamentul proiectului, in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w:t>
      </w:r>
    </w:p>
    <w:p w:rsidR="00E81944" w:rsidRPr="00B464A0" w:rsidRDefault="00E81944"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Amplasamentul din zona proiectului nu prezinta caracteristici speciale din punct de vedere al compozitiei florale, vegetatia ierboasa este cea specifica zonei</w:t>
      </w:r>
      <w:r w:rsidR="0078010A" w:rsidRPr="00B464A0">
        <w:rPr>
          <w:rFonts w:ascii="Times New Roman" w:hAnsi="Times New Roman" w:cs="Times New Roman"/>
          <w:sz w:val="24"/>
          <w:szCs w:val="24"/>
        </w:rPr>
        <w:t>.</w:t>
      </w:r>
    </w:p>
    <w:p w:rsidR="004329B1" w:rsidRPr="00B464A0" w:rsidRDefault="004329B1"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Terenul studiat se află în intravilanul localității </w:t>
      </w:r>
      <w:r w:rsidR="0099031D" w:rsidRPr="00B464A0">
        <w:rPr>
          <w:rFonts w:ascii="Times New Roman" w:hAnsi="Times New Roman" w:cs="Times New Roman"/>
          <w:sz w:val="24"/>
          <w:szCs w:val="24"/>
        </w:rPr>
        <w:t>Dumbraveni</w:t>
      </w:r>
      <w:r w:rsidR="0078010A" w:rsidRPr="00B464A0">
        <w:rPr>
          <w:rFonts w:ascii="Times New Roman" w:hAnsi="Times New Roman" w:cs="Times New Roman"/>
          <w:sz w:val="24"/>
          <w:szCs w:val="24"/>
        </w:rPr>
        <w:t xml:space="preserve"> </w:t>
      </w:r>
      <w:r w:rsidR="002F3B79" w:rsidRPr="00B464A0">
        <w:rPr>
          <w:rFonts w:ascii="Times New Roman" w:hAnsi="Times New Roman" w:cs="Times New Roman"/>
          <w:sz w:val="24"/>
          <w:szCs w:val="24"/>
        </w:rPr>
        <w:t>si</w:t>
      </w:r>
      <w:r w:rsidRPr="00B464A0">
        <w:rPr>
          <w:rFonts w:ascii="Times New Roman" w:hAnsi="Times New Roman" w:cs="Times New Roman"/>
          <w:sz w:val="24"/>
          <w:szCs w:val="24"/>
        </w:rPr>
        <w:t xml:space="preserve"> nu este situat în </w:t>
      </w:r>
      <w:r w:rsidR="002F3B79" w:rsidRPr="00B464A0">
        <w:rPr>
          <w:rFonts w:ascii="Times New Roman" w:hAnsi="Times New Roman" w:cs="Times New Roman"/>
          <w:sz w:val="24"/>
          <w:szCs w:val="24"/>
        </w:rPr>
        <w:t>interiorul</w:t>
      </w:r>
      <w:r w:rsidRPr="00B464A0">
        <w:rPr>
          <w:rFonts w:ascii="Times New Roman" w:hAnsi="Times New Roman" w:cs="Times New Roman"/>
          <w:sz w:val="24"/>
          <w:szCs w:val="24"/>
        </w:rPr>
        <w:t xml:space="preserve"> sau în vecinătatea unei arii naturale protejate, iar realizarea și funcționarea obiectivului nu sunt de natură să determine modificări asupra unor ecosisteme acvatice sau terestre.</w:t>
      </w:r>
    </w:p>
    <w:p w:rsidR="00BF0B9B"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color w:val="FF0000"/>
          <w:sz w:val="24"/>
          <w:szCs w:val="24"/>
        </w:rPr>
        <w:t xml:space="preserve">    </w:t>
      </w:r>
      <w:r w:rsidR="00775FBF" w:rsidRPr="00B464A0">
        <w:rPr>
          <w:rFonts w:ascii="Times New Roman" w:hAnsi="Times New Roman" w:cs="Times New Roman"/>
          <w:color w:val="FF0000"/>
          <w:sz w:val="24"/>
          <w:szCs w:val="24"/>
        </w:rPr>
        <w:tab/>
      </w: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L</w:t>
      </w:r>
      <w:r w:rsidRPr="00B464A0">
        <w:rPr>
          <w:rFonts w:ascii="Times New Roman" w:hAnsi="Times New Roman" w:cs="Times New Roman"/>
          <w:b/>
          <w:sz w:val="24"/>
          <w:szCs w:val="24"/>
        </w:rPr>
        <w:t>ucrările, dotările şi măsurile pentru protecţia biodiversităţii, monumentelor naturii şi ariilor protejate</w:t>
      </w:r>
      <w:r w:rsidR="004329B1" w:rsidRPr="00B464A0">
        <w:rPr>
          <w:rFonts w:ascii="Times New Roman" w:hAnsi="Times New Roman" w:cs="Times New Roman"/>
          <w:sz w:val="24"/>
          <w:szCs w:val="24"/>
        </w:rPr>
        <w:t xml:space="preserve">: </w:t>
      </w:r>
      <w:r w:rsidR="00431200" w:rsidRPr="00B464A0">
        <w:rPr>
          <w:rFonts w:ascii="Times New Roman" w:hAnsi="Times New Roman" w:cs="Times New Roman"/>
          <w:sz w:val="24"/>
          <w:szCs w:val="24"/>
        </w:rPr>
        <w:t xml:space="preserve"> </w:t>
      </w:r>
      <w:r w:rsidR="004329B1" w:rsidRPr="00B464A0">
        <w:rPr>
          <w:rFonts w:ascii="Times New Roman" w:hAnsi="Times New Roman" w:cs="Times New Roman"/>
          <w:sz w:val="24"/>
          <w:szCs w:val="24"/>
        </w:rPr>
        <w:t>nu este cazul</w:t>
      </w:r>
      <w:r w:rsidR="002F3B79" w:rsidRPr="00B464A0">
        <w:rPr>
          <w:rFonts w:ascii="Times New Roman" w:hAnsi="Times New Roman" w:cs="Times New Roman"/>
          <w:sz w:val="24"/>
          <w:szCs w:val="24"/>
        </w:rPr>
        <w:t>.</w:t>
      </w:r>
    </w:p>
    <w:p w:rsidR="00B464A0" w:rsidRDefault="00B464A0" w:rsidP="00B464A0">
      <w:pPr>
        <w:autoSpaceDE w:val="0"/>
        <w:autoSpaceDN w:val="0"/>
        <w:adjustRightInd w:val="0"/>
        <w:spacing w:after="0" w:line="240" w:lineRule="auto"/>
        <w:jc w:val="both"/>
        <w:rPr>
          <w:rFonts w:ascii="Times New Roman" w:hAnsi="Times New Roman" w:cs="Times New Roman"/>
          <w:sz w:val="24"/>
          <w:szCs w:val="24"/>
        </w:rPr>
      </w:pPr>
    </w:p>
    <w:p w:rsidR="00B464A0" w:rsidRDefault="00B464A0" w:rsidP="00B464A0">
      <w:pPr>
        <w:autoSpaceDE w:val="0"/>
        <w:autoSpaceDN w:val="0"/>
        <w:adjustRightInd w:val="0"/>
        <w:spacing w:after="0" w:line="240" w:lineRule="auto"/>
        <w:jc w:val="both"/>
        <w:rPr>
          <w:rFonts w:ascii="Times New Roman" w:hAnsi="Times New Roman" w:cs="Times New Roman"/>
          <w:sz w:val="24"/>
          <w:szCs w:val="24"/>
        </w:rPr>
      </w:pPr>
    </w:p>
    <w:p w:rsidR="00B464A0" w:rsidRPr="00B464A0" w:rsidRDefault="00B464A0" w:rsidP="00B464A0">
      <w:pPr>
        <w:autoSpaceDE w:val="0"/>
        <w:autoSpaceDN w:val="0"/>
        <w:adjustRightInd w:val="0"/>
        <w:spacing w:after="0" w:line="240" w:lineRule="auto"/>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lastRenderedPageBreak/>
        <w:t xml:space="preserve">    </w:t>
      </w:r>
      <w:r w:rsidR="00775FBF" w:rsidRPr="00B464A0">
        <w:rPr>
          <w:rFonts w:ascii="Times New Roman" w:hAnsi="Times New Roman" w:cs="Times New Roman"/>
          <w:sz w:val="24"/>
          <w:szCs w:val="24"/>
        </w:rPr>
        <w:tab/>
      </w:r>
      <w:r w:rsidRPr="00B464A0">
        <w:rPr>
          <w:rFonts w:ascii="Times New Roman" w:hAnsi="Times New Roman" w:cs="Times New Roman"/>
          <w:b/>
          <w:i/>
          <w:sz w:val="24"/>
          <w:szCs w:val="24"/>
        </w:rPr>
        <w:t xml:space="preserve">g)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rotecţia aşezărilor umane şi a altor obiective de interes public:</w:t>
      </w:r>
    </w:p>
    <w:p w:rsidR="00431200"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I</w:t>
      </w:r>
      <w:r w:rsidRPr="00B464A0">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B464A0">
        <w:rPr>
          <w:rFonts w:ascii="Times New Roman" w:hAnsi="Times New Roman" w:cs="Times New Roman"/>
          <w:sz w:val="24"/>
          <w:szCs w:val="24"/>
        </w:rPr>
        <w:t xml:space="preserve">: </w:t>
      </w:r>
    </w:p>
    <w:p w:rsidR="00BF0B9B" w:rsidRPr="00B464A0" w:rsidRDefault="004329B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Obiectivul propus nu va modifica funcțiunile prevăzute in </w:t>
      </w:r>
      <w:r w:rsidR="004E405D" w:rsidRPr="00B464A0">
        <w:rPr>
          <w:rFonts w:ascii="Times New Roman" w:hAnsi="Times New Roman" w:cs="Times New Roman"/>
          <w:sz w:val="24"/>
          <w:szCs w:val="24"/>
        </w:rPr>
        <w:t>documentatiile</w:t>
      </w:r>
      <w:r w:rsidRPr="00B464A0">
        <w:rPr>
          <w:rFonts w:ascii="Times New Roman" w:hAnsi="Times New Roman" w:cs="Times New Roman"/>
          <w:sz w:val="24"/>
          <w:szCs w:val="24"/>
        </w:rPr>
        <w:t xml:space="preserve"> de urbanism. In jurul amplasamentului nu există  obiective culturale sau religioase a căror activitate să fie </w:t>
      </w:r>
      <w:r w:rsidR="004E405D" w:rsidRPr="00B464A0">
        <w:rPr>
          <w:rFonts w:ascii="Times New Roman" w:hAnsi="Times New Roman" w:cs="Times New Roman"/>
          <w:sz w:val="24"/>
          <w:szCs w:val="24"/>
        </w:rPr>
        <w:t>afectata</w:t>
      </w:r>
      <w:r w:rsidRPr="00B464A0">
        <w:rPr>
          <w:rFonts w:ascii="Times New Roman" w:hAnsi="Times New Roman" w:cs="Times New Roman"/>
          <w:sz w:val="24"/>
          <w:szCs w:val="24"/>
        </w:rPr>
        <w:t xml:space="preserve"> de funcționarea obiectiv</w:t>
      </w:r>
      <w:r w:rsidR="004E405D" w:rsidRPr="00B464A0">
        <w:rPr>
          <w:rFonts w:ascii="Times New Roman" w:hAnsi="Times New Roman" w:cs="Times New Roman"/>
          <w:sz w:val="24"/>
          <w:szCs w:val="24"/>
        </w:rPr>
        <w:t>ului realizat.</w:t>
      </w:r>
    </w:p>
    <w:p w:rsidR="004329B1" w:rsidRPr="00B464A0" w:rsidRDefault="004329B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In conditiile de functionare obisnuita se poate considera că activitatea nu va avea un impact negativ ci dimpotrivă, unul pozitiv.</w:t>
      </w:r>
    </w:p>
    <w:p w:rsidR="004329B1" w:rsidRPr="00B464A0" w:rsidRDefault="004329B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In timpul executiei lucrarilor de </w:t>
      </w:r>
      <w:r w:rsidR="003C4130" w:rsidRPr="00B464A0">
        <w:rPr>
          <w:rFonts w:ascii="Times New Roman" w:hAnsi="Times New Roman" w:cs="Times New Roman"/>
          <w:sz w:val="24"/>
          <w:szCs w:val="24"/>
        </w:rPr>
        <w:t>modernzare a infrastructurii rutiere</w:t>
      </w:r>
      <w:r w:rsidRPr="00B464A0">
        <w:rPr>
          <w:rFonts w:ascii="Times New Roman" w:hAnsi="Times New Roman" w:cs="Times New Roman"/>
          <w:sz w:val="24"/>
          <w:szCs w:val="24"/>
        </w:rPr>
        <w:t>, impactul negativ asupra asezarilor umane este redus, fiind cauzat de zgomotul utilajelor de pe santier (temporar) si a pulberilor sedimentabile.</w:t>
      </w:r>
    </w:p>
    <w:p w:rsidR="00431200" w:rsidRPr="00B464A0" w:rsidRDefault="00431200" w:rsidP="00B464A0">
      <w:pPr>
        <w:spacing w:after="0" w:line="240" w:lineRule="auto"/>
        <w:ind w:left="142" w:firstLine="578"/>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BF0B9B"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L</w:t>
      </w:r>
      <w:r w:rsidR="00BF0B9B" w:rsidRPr="00B464A0">
        <w:rPr>
          <w:rFonts w:ascii="Times New Roman" w:hAnsi="Times New Roman" w:cs="Times New Roman"/>
          <w:b/>
          <w:sz w:val="24"/>
          <w:szCs w:val="24"/>
        </w:rPr>
        <w:t>ucrările, dotările şi măsurile pentru protecţia aşezărilor umane şi a obiectivelor protejate şi/sau de interes public</w:t>
      </w:r>
      <w:r w:rsidR="004329B1" w:rsidRPr="00B464A0">
        <w:rPr>
          <w:rFonts w:ascii="Times New Roman" w:hAnsi="Times New Roman" w:cs="Times New Roman"/>
          <w:b/>
          <w:sz w:val="24"/>
          <w:szCs w:val="24"/>
        </w:rPr>
        <w:t xml:space="preserve">: </w:t>
      </w:r>
    </w:p>
    <w:p w:rsidR="007C2A2D" w:rsidRPr="00B464A0" w:rsidRDefault="007C2A2D"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Proiectul propus nu va modifica funcțiunile prevăzute in Certificatul de urbanism. In jurul amplasamentului nu există  obiective culturale sau religioase a căror activitate să fie stânjenită de funcționarea noului obiectiv.</w:t>
      </w:r>
    </w:p>
    <w:p w:rsidR="007C2A2D" w:rsidRPr="00B464A0" w:rsidRDefault="007C2A2D"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Pr="00B464A0" w:rsidRDefault="004329B1" w:rsidP="00B464A0">
      <w:pPr>
        <w:suppressAutoHyphens/>
        <w:spacing w:after="0" w:line="240" w:lineRule="auto"/>
        <w:ind w:left="142" w:firstLine="578"/>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Exista si un impact pozitiv reprezentat de crearea unor noi locuri de munca, pe santierul constructiei, dar si la unele activitati conexe ce se vor efectua in afara santierului.</w:t>
      </w:r>
    </w:p>
    <w:p w:rsidR="004329B1" w:rsidRPr="00B464A0" w:rsidRDefault="004329B1" w:rsidP="00B464A0">
      <w:pPr>
        <w:numPr>
          <w:ilvl w:val="0"/>
          <w:numId w:val="4"/>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Apreciem ca investitia va avea un impact pozitiv asupra comunitatii locale, exprimandu-se prin:</w:t>
      </w:r>
    </w:p>
    <w:p w:rsidR="004329B1" w:rsidRPr="00B464A0" w:rsidRDefault="004329B1" w:rsidP="00B464A0">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cresterea investitiilor in zona prin dezvoltarea infrastructurii</w:t>
      </w:r>
      <w:r w:rsidR="003C4130" w:rsidRPr="00B464A0">
        <w:rPr>
          <w:rFonts w:ascii="Times New Roman" w:eastAsia="Times New Roman" w:hAnsi="Times New Roman" w:cs="Times New Roman"/>
          <w:sz w:val="24"/>
          <w:szCs w:val="24"/>
          <w:lang w:val="ro-RO"/>
        </w:rPr>
        <w:t xml:space="preserve"> rutiere</w:t>
      </w:r>
      <w:r w:rsidRPr="00B464A0">
        <w:rPr>
          <w:rFonts w:ascii="Times New Roman" w:eastAsia="Times New Roman" w:hAnsi="Times New Roman" w:cs="Times New Roman"/>
          <w:sz w:val="24"/>
          <w:szCs w:val="24"/>
          <w:lang w:val="ro-RO"/>
        </w:rPr>
        <w:t>;</w:t>
      </w:r>
    </w:p>
    <w:p w:rsidR="004329B1" w:rsidRPr="00B464A0" w:rsidRDefault="004329B1" w:rsidP="00B464A0">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virarea unui venit la taxele locale;</w:t>
      </w:r>
    </w:p>
    <w:p w:rsidR="004329B1" w:rsidRPr="00B464A0" w:rsidRDefault="004329B1" w:rsidP="00B464A0">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reducerea poluarii zonei;</w:t>
      </w:r>
    </w:p>
    <w:p w:rsidR="00A94BA0" w:rsidRPr="00B464A0" w:rsidRDefault="004329B1" w:rsidP="00B464A0">
      <w:pPr>
        <w:numPr>
          <w:ilvl w:val="2"/>
          <w:numId w:val="4"/>
        </w:numPr>
        <w:suppressAutoHyphens/>
        <w:spacing w:after="0" w:line="240" w:lineRule="auto"/>
        <w:jc w:val="both"/>
        <w:rPr>
          <w:rFonts w:ascii="Times New Roman" w:eastAsia="Calibri" w:hAnsi="Times New Roman" w:cs="Times New Roman"/>
          <w:sz w:val="24"/>
          <w:szCs w:val="24"/>
          <w:lang w:val="fr-FR"/>
        </w:rPr>
      </w:pPr>
      <w:r w:rsidRPr="00B464A0">
        <w:rPr>
          <w:rFonts w:ascii="Times New Roman" w:eastAsia="Times New Roman" w:hAnsi="Times New Roman" w:cs="Times New Roman"/>
          <w:sz w:val="24"/>
          <w:szCs w:val="24"/>
          <w:lang w:val="ro-RO"/>
        </w:rPr>
        <w:t>diminuarea ratei somajului in zona prin crearea de noi locuri de munca</w:t>
      </w:r>
      <w:r w:rsidR="003C4130" w:rsidRPr="00B464A0">
        <w:rPr>
          <w:rFonts w:ascii="Times New Roman" w:eastAsia="Times New Roman" w:hAnsi="Times New Roman" w:cs="Times New Roman"/>
          <w:sz w:val="24"/>
          <w:szCs w:val="24"/>
          <w:lang w:val="ro-RO"/>
        </w:rPr>
        <w:t>.</w:t>
      </w:r>
    </w:p>
    <w:p w:rsidR="00BF0B9B" w:rsidRPr="00B464A0" w:rsidRDefault="00BF0B9B" w:rsidP="00B464A0">
      <w:pPr>
        <w:spacing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h)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revenirea şi gestionarea deşeurilor generate pe amplasament în timpul realizării proiectului/în timpul exploatării, inclusiv eliminarea:</w:t>
      </w:r>
    </w:p>
    <w:p w:rsidR="00D67D6B" w:rsidRPr="00B464A0" w:rsidRDefault="00BF0B9B" w:rsidP="00B464A0">
      <w:pPr>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L</w:t>
      </w:r>
      <w:r w:rsidRPr="00B464A0">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B464A0">
        <w:rPr>
          <w:rFonts w:ascii="Times New Roman" w:hAnsi="Times New Roman" w:cs="Times New Roman"/>
          <w:sz w:val="24"/>
          <w:szCs w:val="24"/>
        </w:rPr>
        <w:t>:</w:t>
      </w:r>
    </w:p>
    <w:p w:rsidR="00E2107C" w:rsidRPr="00B464A0" w:rsidRDefault="00E2107C" w:rsidP="00B464A0">
      <w:pPr>
        <w:spacing w:after="0" w:line="240" w:lineRule="auto"/>
        <w:ind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 xml:space="preserve">În urma activităţilor de construire pentru </w:t>
      </w:r>
      <w:r w:rsidR="003C4130" w:rsidRPr="00B464A0">
        <w:rPr>
          <w:rFonts w:ascii="Times New Roman" w:eastAsia="Times New Roman" w:hAnsi="Times New Roman" w:cs="Times New Roman"/>
          <w:sz w:val="24"/>
          <w:szCs w:val="24"/>
          <w:lang w:val="ro-RO"/>
        </w:rPr>
        <w:t>modernizarea infrastructurii rutiere existente,</w:t>
      </w:r>
      <w:r w:rsidRPr="00B464A0">
        <w:rPr>
          <w:rFonts w:ascii="Times New Roman" w:eastAsia="Times New Roman" w:hAnsi="Times New Roman" w:cs="Times New Roman"/>
          <w:sz w:val="24"/>
          <w:szCs w:val="24"/>
          <w:lang w:val="ro-RO"/>
        </w:rPr>
        <w:t xml:space="preserve"> pot rezulta, în principal, următoarele tipuri de deşeuri:</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B464A0" w:rsidTr="00D137AB">
        <w:trPr>
          <w:trHeight w:val="381"/>
          <w:jc w:val="center"/>
        </w:trPr>
        <w:tc>
          <w:tcPr>
            <w:tcW w:w="1260"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464A0">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464A0">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464A0">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464A0">
              <w:rPr>
                <w:rFonts w:ascii="Times New Roman" w:eastAsia="Times New Roman" w:hAnsi="Times New Roman" w:cs="Times New Roman"/>
                <w:b/>
                <w:bCs/>
                <w:sz w:val="24"/>
                <w:szCs w:val="24"/>
                <w:lang w:val="it-IT"/>
              </w:rPr>
              <w:t>Modalitati de eliminare/valorificare</w:t>
            </w:r>
          </w:p>
        </w:tc>
      </w:tr>
      <w:tr w:rsidR="00D137AB" w:rsidRPr="00B464A0" w:rsidTr="00D137AB">
        <w:trPr>
          <w:trHeight w:val="255"/>
          <w:jc w:val="center"/>
        </w:trPr>
        <w:tc>
          <w:tcPr>
            <w:tcW w:w="1260" w:type="dxa"/>
            <w:noWrap/>
            <w:tcMar>
              <w:top w:w="0" w:type="dxa"/>
              <w:left w:w="108" w:type="dxa"/>
              <w:bottom w:w="0" w:type="dxa"/>
              <w:right w:w="108" w:type="dxa"/>
            </w:tcMar>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pt-PT"/>
              </w:rPr>
            </w:pPr>
          </w:p>
        </w:tc>
      </w:tr>
      <w:tr w:rsidR="00D137AB" w:rsidRPr="00B464A0" w:rsidTr="00D137AB">
        <w:trPr>
          <w:trHeight w:val="255"/>
          <w:jc w:val="center"/>
        </w:trPr>
        <w:tc>
          <w:tcPr>
            <w:tcW w:w="1260"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pt-PT"/>
              </w:rPr>
            </w:pPr>
            <w:r w:rsidRPr="00B464A0">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B464A0" w:rsidRDefault="00A416D8" w:rsidP="00B464A0">
            <w:pPr>
              <w:autoSpaceDE w:val="0"/>
              <w:autoSpaceDN w:val="0"/>
              <w:spacing w:after="0" w:line="240" w:lineRule="auto"/>
              <w:ind w:right="33"/>
              <w:jc w:val="both"/>
              <w:rPr>
                <w:rFonts w:ascii="Times New Roman" w:eastAsia="Times New Roman" w:hAnsi="Times New Roman" w:cs="Times New Roman"/>
                <w:sz w:val="24"/>
                <w:szCs w:val="24"/>
                <w:lang w:val="pt-PT"/>
              </w:rPr>
            </w:pPr>
            <w:r w:rsidRPr="00B464A0">
              <w:rPr>
                <w:rFonts w:ascii="Times New Roman" w:eastAsia="Times New Roman" w:hAnsi="Times New Roman" w:cs="Times New Roman"/>
                <w:sz w:val="24"/>
                <w:szCs w:val="24"/>
                <w:lang w:val="pt-PT"/>
              </w:rPr>
              <w:t>Transportate la un depozit de deseuri autorizat</w:t>
            </w:r>
          </w:p>
        </w:tc>
      </w:tr>
      <w:tr w:rsidR="00D137AB" w:rsidRPr="00B464A0" w:rsidTr="00D137AB">
        <w:trPr>
          <w:trHeight w:val="255"/>
          <w:jc w:val="center"/>
        </w:trPr>
        <w:tc>
          <w:tcPr>
            <w:tcW w:w="1260"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functie de poluari produse</w:t>
            </w:r>
            <w:r w:rsidR="009F6642" w:rsidRPr="00B464A0">
              <w:rPr>
                <w:rFonts w:ascii="Times New Roman" w:eastAsia="Times New Roman" w:hAnsi="Times New Roman" w:cs="Times New Roman"/>
                <w:sz w:val="24"/>
                <w:szCs w:val="24"/>
              </w:rPr>
              <w:t>. P</w:t>
            </w:r>
            <w:r w:rsidRPr="00B464A0">
              <w:rPr>
                <w:rFonts w:ascii="Times New Roman" w:eastAsia="Times New Roman" w:hAnsi="Times New Roman" w:cs="Times New Roman"/>
                <w:sz w:val="24"/>
                <w:szCs w:val="24"/>
              </w:rPr>
              <w:t>redate catre societati autorizate in vederea valorificarii/eliminarii</w:t>
            </w:r>
          </w:p>
        </w:tc>
      </w:tr>
      <w:tr w:rsidR="00D137AB" w:rsidRPr="00B464A0" w:rsidTr="00D137AB">
        <w:trPr>
          <w:trHeight w:val="255"/>
          <w:jc w:val="center"/>
        </w:trPr>
        <w:tc>
          <w:tcPr>
            <w:tcW w:w="1260"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B464A0" w:rsidRDefault="00A416D8"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lang w:val="pt-PT"/>
              </w:rPr>
              <w:t>Transportate la un depozit de deseuri autorizat</w:t>
            </w:r>
          </w:p>
        </w:tc>
      </w:tr>
      <w:tr w:rsidR="00D137AB" w:rsidRPr="00B464A0" w:rsidTr="00D137AB">
        <w:trPr>
          <w:trHeight w:val="255"/>
          <w:jc w:val="center"/>
        </w:trPr>
        <w:tc>
          <w:tcPr>
            <w:tcW w:w="1260"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17 04 11</w:t>
            </w:r>
          </w:p>
        </w:tc>
        <w:tc>
          <w:tcPr>
            <w:tcW w:w="2828" w:type="dxa"/>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Resturi de cabluri</w:t>
            </w:r>
          </w:p>
        </w:tc>
        <w:tc>
          <w:tcPr>
            <w:tcW w:w="2268" w:type="dxa"/>
            <w:noWrap/>
            <w:tcMar>
              <w:top w:w="0" w:type="dxa"/>
              <w:left w:w="108" w:type="dxa"/>
              <w:bottom w:w="0" w:type="dxa"/>
              <w:right w:w="108" w:type="dxa"/>
            </w:tcMar>
            <w:hideMark/>
          </w:tcPr>
          <w:p w:rsidR="00D137AB" w:rsidRPr="00B464A0" w:rsidRDefault="00D137AB"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Lucrari de instalatii</w:t>
            </w:r>
          </w:p>
        </w:tc>
        <w:tc>
          <w:tcPr>
            <w:tcW w:w="3547" w:type="dxa"/>
            <w:tcMar>
              <w:top w:w="0" w:type="dxa"/>
              <w:left w:w="108" w:type="dxa"/>
              <w:bottom w:w="0" w:type="dxa"/>
              <w:right w:w="108" w:type="dxa"/>
            </w:tcMar>
            <w:hideMark/>
          </w:tcPr>
          <w:p w:rsidR="00D137AB" w:rsidRPr="00B464A0" w:rsidRDefault="009F6642" w:rsidP="00B464A0">
            <w:pPr>
              <w:autoSpaceDE w:val="0"/>
              <w:autoSpaceDN w:val="0"/>
              <w:spacing w:after="0" w:line="240" w:lineRule="auto"/>
              <w:ind w:right="33"/>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P</w:t>
            </w:r>
            <w:r w:rsidR="00D137AB" w:rsidRPr="00B464A0">
              <w:rPr>
                <w:rFonts w:ascii="Times New Roman" w:eastAsia="Times New Roman" w:hAnsi="Times New Roman" w:cs="Times New Roman"/>
                <w:sz w:val="24"/>
                <w:szCs w:val="24"/>
              </w:rPr>
              <w:t>redate catre societati autorizate in vederea valorificarii</w:t>
            </w:r>
          </w:p>
        </w:tc>
      </w:tr>
    </w:tbl>
    <w:p w:rsidR="00D137AB" w:rsidRPr="00B464A0" w:rsidRDefault="00D137AB" w:rsidP="00B464A0">
      <w:pPr>
        <w:spacing w:after="0" w:line="240" w:lineRule="auto"/>
        <w:ind w:firstLine="720"/>
        <w:jc w:val="both"/>
        <w:rPr>
          <w:rFonts w:ascii="Times New Roman" w:eastAsia="Times New Roman" w:hAnsi="Times New Roman" w:cs="Times New Roman"/>
          <w:b/>
          <w:i/>
          <w:sz w:val="24"/>
          <w:szCs w:val="24"/>
          <w:lang w:val="it-IT"/>
        </w:rPr>
      </w:pPr>
      <w:r w:rsidRPr="00B464A0">
        <w:rPr>
          <w:rFonts w:ascii="Times New Roman" w:eastAsia="Times New Roman" w:hAnsi="Times New Roman" w:cs="Times New Roman"/>
          <w:b/>
          <w:bCs/>
          <w:i/>
          <w:iCs/>
          <w:sz w:val="24"/>
          <w:szCs w:val="24"/>
          <w:lang w:val="it-IT"/>
        </w:rPr>
        <w:lastRenderedPageBreak/>
        <w:t>În perioada funcționării obiectivului</w:t>
      </w:r>
      <w:r w:rsidR="007C2A2D" w:rsidRPr="00B464A0">
        <w:rPr>
          <w:rFonts w:ascii="Times New Roman" w:eastAsia="Times New Roman" w:hAnsi="Times New Roman" w:cs="Times New Roman"/>
          <w:b/>
          <w:i/>
          <w:sz w:val="24"/>
          <w:szCs w:val="24"/>
          <w:lang w:val="it-IT"/>
        </w:rPr>
        <w:t xml:space="preserve"> </w:t>
      </w:r>
      <w:r w:rsidR="00396091" w:rsidRPr="00B464A0">
        <w:rPr>
          <w:rFonts w:ascii="Times New Roman" w:eastAsia="Times New Roman" w:hAnsi="Times New Roman" w:cs="Times New Roman"/>
          <w:b/>
          <w:i/>
          <w:sz w:val="24"/>
          <w:szCs w:val="24"/>
          <w:lang w:val="it-IT"/>
        </w:rPr>
        <w:t xml:space="preserve">nu </w:t>
      </w:r>
      <w:r w:rsidR="007C2A2D" w:rsidRPr="00B464A0">
        <w:rPr>
          <w:rFonts w:ascii="Times New Roman" w:eastAsia="Times New Roman" w:hAnsi="Times New Roman" w:cs="Times New Roman"/>
          <w:b/>
          <w:i/>
          <w:sz w:val="24"/>
          <w:szCs w:val="24"/>
          <w:lang w:val="it-IT"/>
        </w:rPr>
        <w:t xml:space="preserve">se vor genera </w:t>
      </w:r>
      <w:r w:rsidR="00396091" w:rsidRPr="00B464A0">
        <w:rPr>
          <w:rFonts w:ascii="Times New Roman" w:eastAsia="Times New Roman" w:hAnsi="Times New Roman" w:cs="Times New Roman"/>
          <w:b/>
          <w:i/>
          <w:sz w:val="24"/>
          <w:szCs w:val="24"/>
          <w:lang w:val="it-IT"/>
        </w:rPr>
        <w:t>deseuri</w:t>
      </w:r>
      <w:r w:rsidRPr="00B464A0">
        <w:rPr>
          <w:rFonts w:ascii="Times New Roman" w:eastAsia="Times New Roman" w:hAnsi="Times New Roman" w:cs="Times New Roman"/>
          <w:b/>
          <w:i/>
          <w:sz w:val="24"/>
          <w:szCs w:val="24"/>
          <w:lang w:val="it-IT"/>
        </w:rPr>
        <w:tab/>
      </w:r>
      <w:r w:rsidRPr="00B464A0">
        <w:rPr>
          <w:rFonts w:ascii="Times New Roman" w:eastAsia="Times New Roman" w:hAnsi="Times New Roman" w:cs="Times New Roman"/>
          <w:b/>
          <w:i/>
          <w:sz w:val="24"/>
          <w:szCs w:val="24"/>
          <w:lang w:val="it-IT"/>
        </w:rPr>
        <w:tab/>
      </w:r>
      <w:r w:rsidRPr="00B464A0">
        <w:rPr>
          <w:rFonts w:ascii="Times New Roman" w:eastAsia="Times New Roman" w:hAnsi="Times New Roman" w:cs="Times New Roman"/>
          <w:b/>
          <w:i/>
          <w:sz w:val="24"/>
          <w:szCs w:val="24"/>
          <w:lang w:val="it-IT"/>
        </w:rPr>
        <w:tab/>
        <w:t xml:space="preserve"> </w:t>
      </w:r>
    </w:p>
    <w:p w:rsidR="007C2A2D" w:rsidRPr="00B464A0" w:rsidRDefault="007C2A2D" w:rsidP="00B464A0">
      <w:pPr>
        <w:spacing w:after="0" w:line="240" w:lineRule="auto"/>
        <w:ind w:firstLine="708"/>
        <w:jc w:val="both"/>
        <w:rPr>
          <w:rFonts w:ascii="Times New Roman" w:eastAsia="Times New Roman" w:hAnsi="Times New Roman" w:cs="Times New Roman"/>
          <w:sz w:val="24"/>
          <w:szCs w:val="24"/>
          <w:lang w:val="it-IT"/>
        </w:rPr>
      </w:pP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r>
      <w:r w:rsidRPr="00B464A0">
        <w:rPr>
          <w:rFonts w:ascii="Times New Roman" w:eastAsia="Times New Roman" w:hAnsi="Times New Roman" w:cs="Times New Roman"/>
          <w:sz w:val="24"/>
          <w:szCs w:val="24"/>
          <w:lang w:val="it-IT"/>
        </w:rPr>
        <w:tab/>
        <w:t xml:space="preserve"> </w:t>
      </w:r>
    </w:p>
    <w:p w:rsidR="006536A7" w:rsidRPr="00B464A0" w:rsidRDefault="00BF0B9B" w:rsidP="00B464A0">
      <w:pPr>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rogramul de prevenire şi reducere a cantităţilor de deşeuri generate</w:t>
      </w:r>
      <w:r w:rsidR="006536A7" w:rsidRPr="00B464A0">
        <w:rPr>
          <w:rFonts w:ascii="Times New Roman" w:hAnsi="Times New Roman" w:cs="Times New Roman"/>
          <w:b/>
          <w:i/>
          <w:sz w:val="24"/>
          <w:szCs w:val="24"/>
        </w:rPr>
        <w:t>:</w:t>
      </w:r>
    </w:p>
    <w:p w:rsidR="00E2107C" w:rsidRPr="00B464A0" w:rsidRDefault="00E2107C" w:rsidP="00B464A0">
      <w:pPr>
        <w:spacing w:after="0" w:line="240" w:lineRule="auto"/>
        <w:ind w:firstLine="45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 xml:space="preserve"> Realizarea lucrărilor de construire </w:t>
      </w:r>
      <w:r w:rsidR="00DA723A" w:rsidRPr="00B464A0">
        <w:rPr>
          <w:rFonts w:ascii="Times New Roman" w:eastAsia="Times New Roman" w:hAnsi="Times New Roman" w:cs="Times New Roman"/>
          <w:sz w:val="24"/>
          <w:szCs w:val="24"/>
          <w:lang w:val="ro-RO"/>
        </w:rPr>
        <w:t>vor fi</w:t>
      </w:r>
      <w:r w:rsidRPr="00B464A0">
        <w:rPr>
          <w:rFonts w:ascii="Times New Roman" w:eastAsia="Times New Roman" w:hAnsi="Times New Roman" w:cs="Times New Roman"/>
          <w:sz w:val="24"/>
          <w:szCs w:val="24"/>
          <w:lang w:val="ro-RO"/>
        </w:rPr>
        <w:t xml:space="preserve"> monitorizate de </w:t>
      </w:r>
      <w:r w:rsidR="007C2A2D" w:rsidRPr="00B464A0">
        <w:rPr>
          <w:rFonts w:ascii="Times New Roman" w:eastAsia="Times New Roman" w:hAnsi="Times New Roman" w:cs="Times New Roman"/>
          <w:sz w:val="24"/>
          <w:szCs w:val="24"/>
          <w:lang w:val="ro-RO"/>
        </w:rPr>
        <w:t>beneficiar</w:t>
      </w:r>
      <w:r w:rsidRPr="00B464A0">
        <w:rPr>
          <w:rFonts w:ascii="Times New Roman" w:eastAsia="Times New Roman" w:hAnsi="Times New Roman" w:cs="Times New Roman"/>
          <w:sz w:val="24"/>
          <w:szCs w:val="24"/>
          <w:lang w:val="ro-RO"/>
        </w:rPr>
        <w:t xml:space="preserve"> pentru a verifica modul de respectare a parametrilor constructivi şi funcţionali şi a reglementărilor legale aplicabile privind protecţia mediului înconjurător.</w:t>
      </w:r>
    </w:p>
    <w:p w:rsidR="00B02CF0" w:rsidRPr="00B464A0" w:rsidRDefault="00B02CF0" w:rsidP="00B464A0">
      <w:pPr>
        <w:spacing w:after="0" w:line="240" w:lineRule="auto"/>
        <w:ind w:firstLine="450"/>
        <w:jc w:val="both"/>
        <w:rPr>
          <w:rFonts w:ascii="Times New Roman" w:eastAsia="Times New Roman" w:hAnsi="Times New Roman" w:cs="Times New Roman"/>
          <w:sz w:val="24"/>
          <w:szCs w:val="24"/>
          <w:lang w:val="ro-RO"/>
        </w:rPr>
      </w:pPr>
    </w:p>
    <w:p w:rsidR="006536A7" w:rsidRPr="00B464A0" w:rsidRDefault="00BF0B9B" w:rsidP="00B464A0">
      <w:pPr>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P</w:t>
      </w:r>
      <w:r w:rsidRPr="00B464A0">
        <w:rPr>
          <w:rFonts w:ascii="Times New Roman" w:hAnsi="Times New Roman" w:cs="Times New Roman"/>
          <w:b/>
          <w:i/>
          <w:sz w:val="24"/>
          <w:szCs w:val="24"/>
        </w:rPr>
        <w:t>lanul de gestionare a deşeurilor</w:t>
      </w:r>
      <w:r w:rsidR="006536A7" w:rsidRPr="00B464A0">
        <w:rPr>
          <w:rFonts w:ascii="Times New Roman" w:hAnsi="Times New Roman" w:cs="Times New Roman"/>
          <w:b/>
          <w:i/>
          <w:sz w:val="24"/>
          <w:szCs w:val="24"/>
        </w:rPr>
        <w:t>:</w:t>
      </w:r>
    </w:p>
    <w:p w:rsidR="00E2107C" w:rsidRPr="00B464A0" w:rsidRDefault="00E2107C" w:rsidP="00B464A0">
      <w:pPr>
        <w:spacing w:after="0" w:line="240" w:lineRule="auto"/>
        <w:ind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 xml:space="preserve">Deşeurile generate pe amplasament </w:t>
      </w:r>
      <w:r w:rsidR="00C55163" w:rsidRPr="00B464A0">
        <w:rPr>
          <w:rFonts w:ascii="Times New Roman" w:eastAsia="Times New Roman" w:hAnsi="Times New Roman" w:cs="Times New Roman"/>
          <w:sz w:val="24"/>
          <w:szCs w:val="24"/>
          <w:lang w:val="ro-RO"/>
        </w:rPr>
        <w:t>su</w:t>
      </w:r>
      <w:r w:rsidR="00E56578" w:rsidRPr="00B464A0">
        <w:rPr>
          <w:rFonts w:ascii="Times New Roman" w:eastAsia="Times New Roman" w:hAnsi="Times New Roman" w:cs="Times New Roman"/>
          <w:sz w:val="24"/>
          <w:szCs w:val="24"/>
          <w:lang w:val="ro-RO"/>
        </w:rPr>
        <w:t>n</w:t>
      </w:r>
      <w:r w:rsidR="00C55163" w:rsidRPr="00B464A0">
        <w:rPr>
          <w:rFonts w:ascii="Times New Roman" w:eastAsia="Times New Roman" w:hAnsi="Times New Roman" w:cs="Times New Roman"/>
          <w:sz w:val="24"/>
          <w:szCs w:val="24"/>
          <w:lang w:val="ro-RO"/>
        </w:rPr>
        <w:t>t</w:t>
      </w:r>
      <w:r w:rsidRPr="00B464A0">
        <w:rPr>
          <w:rFonts w:ascii="Times New Roman" w:eastAsia="Times New Roman" w:hAnsi="Times New Roman" w:cs="Times New Roman"/>
          <w:sz w:val="24"/>
          <w:szCs w:val="24"/>
          <w:lang w:val="ro-RO"/>
        </w:rPr>
        <w:t xml:space="preserve"> in cea mai mare parte solid</w:t>
      </w:r>
      <w:r w:rsidR="00C55163" w:rsidRPr="00B464A0">
        <w:rPr>
          <w:rFonts w:ascii="Times New Roman" w:eastAsia="Times New Roman" w:hAnsi="Times New Roman" w:cs="Times New Roman"/>
          <w:sz w:val="24"/>
          <w:szCs w:val="24"/>
          <w:lang w:val="ro-RO"/>
        </w:rPr>
        <w:t>a</w:t>
      </w:r>
      <w:r w:rsidRPr="00B464A0">
        <w:rPr>
          <w:rFonts w:ascii="Times New Roman" w:eastAsia="Times New Roman" w:hAnsi="Times New Roman" w:cs="Times New Roman"/>
          <w:sz w:val="24"/>
          <w:szCs w:val="24"/>
          <w:lang w:val="ro-RO"/>
        </w:rPr>
        <w:t xml:space="preserve">. </w:t>
      </w:r>
      <w:r w:rsidR="00A416D8" w:rsidRPr="00B464A0">
        <w:rPr>
          <w:rFonts w:ascii="Times New Roman" w:eastAsia="Times New Roman" w:hAnsi="Times New Roman" w:cs="Times New Roman"/>
          <w:sz w:val="24"/>
          <w:szCs w:val="24"/>
          <w:lang w:val="ro-RO"/>
        </w:rPr>
        <w:t>Se vor</w:t>
      </w:r>
      <w:r w:rsidRPr="00B464A0">
        <w:rPr>
          <w:rFonts w:ascii="Times New Roman" w:eastAsia="Times New Roman" w:hAnsi="Times New Roman" w:cs="Times New Roman"/>
          <w:sz w:val="24"/>
          <w:szCs w:val="24"/>
          <w:lang w:val="ro-RO"/>
        </w:rPr>
        <w:t xml:space="preserve"> colectat</w:t>
      </w:r>
      <w:r w:rsidR="00A416D8" w:rsidRPr="00B464A0">
        <w:rPr>
          <w:rFonts w:ascii="Times New Roman" w:eastAsia="Times New Roman" w:hAnsi="Times New Roman" w:cs="Times New Roman"/>
          <w:sz w:val="24"/>
          <w:szCs w:val="24"/>
          <w:lang w:val="ro-RO"/>
        </w:rPr>
        <w:t>a</w:t>
      </w:r>
      <w:r w:rsidRPr="00B464A0">
        <w:rPr>
          <w:rFonts w:ascii="Times New Roman" w:eastAsia="Times New Roman" w:hAnsi="Times New Roman" w:cs="Times New Roman"/>
          <w:sz w:val="24"/>
          <w:szCs w:val="24"/>
          <w:lang w:val="ro-RO"/>
        </w:rPr>
        <w:t xml:space="preserve"> in mod selectiv, in recipiente speciale, si </w:t>
      </w:r>
      <w:r w:rsidR="00C55163" w:rsidRPr="00B464A0">
        <w:rPr>
          <w:rFonts w:ascii="Times New Roman" w:eastAsia="Times New Roman" w:hAnsi="Times New Roman" w:cs="Times New Roman"/>
          <w:sz w:val="24"/>
          <w:szCs w:val="24"/>
          <w:lang w:val="ro-RO"/>
        </w:rPr>
        <w:t>sunt</w:t>
      </w:r>
      <w:r w:rsidRPr="00B464A0">
        <w:rPr>
          <w:rFonts w:ascii="Times New Roman" w:eastAsia="Times New Roman" w:hAnsi="Times New Roman" w:cs="Times New Roman"/>
          <w:sz w:val="24"/>
          <w:szCs w:val="24"/>
          <w:lang w:val="ro-RO"/>
        </w:rPr>
        <w:t xml:space="preserve"> evacuate periodic </w:t>
      </w:r>
      <w:r w:rsidR="006536A7" w:rsidRPr="00B464A0">
        <w:rPr>
          <w:rFonts w:ascii="Times New Roman" w:eastAsia="Times New Roman" w:hAnsi="Times New Roman" w:cs="Times New Roman"/>
          <w:sz w:val="24"/>
          <w:szCs w:val="24"/>
          <w:lang w:val="ro-RO"/>
        </w:rPr>
        <w:t>cat</w:t>
      </w:r>
      <w:r w:rsidR="009F6642" w:rsidRPr="00B464A0">
        <w:rPr>
          <w:rFonts w:ascii="Times New Roman" w:eastAsia="Times New Roman" w:hAnsi="Times New Roman" w:cs="Times New Roman"/>
          <w:sz w:val="24"/>
          <w:szCs w:val="24"/>
          <w:lang w:val="ro-RO"/>
        </w:rPr>
        <w:t>r</w:t>
      </w:r>
      <w:r w:rsidR="006536A7" w:rsidRPr="00B464A0">
        <w:rPr>
          <w:rFonts w:ascii="Times New Roman" w:eastAsia="Times New Roman" w:hAnsi="Times New Roman" w:cs="Times New Roman"/>
          <w:sz w:val="24"/>
          <w:szCs w:val="24"/>
          <w:lang w:val="ro-RO"/>
        </w:rPr>
        <w:t xml:space="preserve">e </w:t>
      </w:r>
      <w:r w:rsidR="00A416D8" w:rsidRPr="00B464A0">
        <w:rPr>
          <w:rFonts w:ascii="Times New Roman" w:eastAsia="Times New Roman" w:hAnsi="Times New Roman" w:cs="Times New Roman"/>
          <w:sz w:val="24"/>
          <w:szCs w:val="24"/>
          <w:lang w:val="ro-RO"/>
        </w:rPr>
        <w:t>colectori</w:t>
      </w:r>
      <w:r w:rsidRPr="00B464A0">
        <w:rPr>
          <w:rFonts w:ascii="Times New Roman" w:eastAsia="Times New Roman" w:hAnsi="Times New Roman" w:cs="Times New Roman"/>
          <w:sz w:val="24"/>
          <w:szCs w:val="24"/>
          <w:lang w:val="ro-RO"/>
        </w:rPr>
        <w:t xml:space="preserve"> </w:t>
      </w:r>
      <w:r w:rsidR="009F6642" w:rsidRPr="00B464A0">
        <w:rPr>
          <w:rFonts w:ascii="Times New Roman" w:eastAsia="Times New Roman" w:hAnsi="Times New Roman" w:cs="Times New Roman"/>
          <w:sz w:val="24"/>
          <w:szCs w:val="24"/>
          <w:lang w:val="ro-RO"/>
        </w:rPr>
        <w:t>autorizat</w:t>
      </w:r>
      <w:r w:rsidR="00A416D8" w:rsidRPr="00B464A0">
        <w:rPr>
          <w:rFonts w:ascii="Times New Roman" w:eastAsia="Times New Roman" w:hAnsi="Times New Roman" w:cs="Times New Roman"/>
          <w:sz w:val="24"/>
          <w:szCs w:val="24"/>
          <w:lang w:val="ro-RO"/>
        </w:rPr>
        <w:t>i</w:t>
      </w:r>
      <w:r w:rsidRPr="00B464A0">
        <w:rPr>
          <w:rFonts w:ascii="Times New Roman" w:eastAsia="Times New Roman" w:hAnsi="Times New Roman" w:cs="Times New Roman"/>
          <w:sz w:val="24"/>
          <w:szCs w:val="24"/>
          <w:lang w:val="ro-RO"/>
        </w:rPr>
        <w:t>.</w:t>
      </w:r>
    </w:p>
    <w:p w:rsidR="00E2107C" w:rsidRPr="00B464A0" w:rsidRDefault="00E2107C" w:rsidP="00B464A0">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deșeuri  menajere  - acestea </w:t>
      </w:r>
      <w:r w:rsidR="00C55163" w:rsidRPr="00B464A0">
        <w:rPr>
          <w:rFonts w:ascii="Times New Roman" w:hAnsi="Times New Roman" w:cs="Times New Roman"/>
          <w:sz w:val="24"/>
          <w:szCs w:val="24"/>
        </w:rPr>
        <w:t>sunt</w:t>
      </w:r>
      <w:r w:rsidRPr="00B464A0">
        <w:rPr>
          <w:rFonts w:ascii="Times New Roman" w:hAnsi="Times New Roman" w:cs="Times New Roman"/>
          <w:sz w:val="24"/>
          <w:szCs w:val="24"/>
        </w:rPr>
        <w:t xml:space="preserve"> colectate în recipiente închise, tip europubele, și depozitate în spații special amenajate până la preluarea acestora de către serviciul de salubritate local;</w:t>
      </w:r>
    </w:p>
    <w:p w:rsidR="00E2107C" w:rsidRPr="00B464A0" w:rsidRDefault="00E2107C" w:rsidP="00B464A0">
      <w:pPr>
        <w:widowControl w:val="0"/>
        <w:suppressAutoHyphens/>
        <w:autoSpaceDE w:val="0"/>
        <w:autoSpaceDN w:val="0"/>
        <w:adjustRightInd w:val="0"/>
        <w:spacing w:after="0" w:line="240" w:lineRule="auto"/>
        <w:ind w:left="1170"/>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i) </w:t>
      </w:r>
      <w:r w:rsidR="00775FBF" w:rsidRPr="00B464A0">
        <w:rPr>
          <w:rFonts w:ascii="Times New Roman" w:hAnsi="Times New Roman" w:cs="Times New Roman"/>
          <w:b/>
          <w:i/>
          <w:sz w:val="24"/>
          <w:szCs w:val="24"/>
        </w:rPr>
        <w:t>G</w:t>
      </w:r>
      <w:r w:rsidRPr="00B464A0">
        <w:rPr>
          <w:rFonts w:ascii="Times New Roman" w:hAnsi="Times New Roman" w:cs="Times New Roman"/>
          <w:b/>
          <w:i/>
          <w:sz w:val="24"/>
          <w:szCs w:val="24"/>
        </w:rPr>
        <w:t>ospodărirea substanţelor şi preparatelor chimice periculoase:</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S</w:t>
      </w:r>
      <w:r w:rsidRPr="00B464A0">
        <w:rPr>
          <w:rFonts w:ascii="Times New Roman" w:hAnsi="Times New Roman" w:cs="Times New Roman"/>
          <w:sz w:val="24"/>
          <w:szCs w:val="24"/>
        </w:rPr>
        <w:t>ubstanţele şi preparatele chimice periculoase utilizate şi/sau produse</w:t>
      </w:r>
      <w:r w:rsidR="00E2107C" w:rsidRPr="00B464A0">
        <w:rPr>
          <w:rFonts w:ascii="Times New Roman" w:hAnsi="Times New Roman" w:cs="Times New Roman"/>
          <w:sz w:val="24"/>
          <w:szCs w:val="24"/>
        </w:rPr>
        <w:t>: nu este cazul</w:t>
      </w:r>
    </w:p>
    <w:p w:rsidR="009F6642" w:rsidRPr="00B464A0" w:rsidRDefault="009F6642" w:rsidP="00B464A0">
      <w:pPr>
        <w:pStyle w:val="Textsimplu"/>
        <w:ind w:right="-186" w:firstLine="708"/>
        <w:jc w:val="both"/>
        <w:rPr>
          <w:rFonts w:ascii="Times New Roman" w:eastAsia="MS Mincho" w:hAnsi="Times New Roman"/>
          <w:sz w:val="24"/>
          <w:szCs w:val="24"/>
          <w:lang w:val="fr-FR"/>
        </w:rPr>
      </w:pPr>
      <w:r w:rsidRPr="00B464A0">
        <w:rPr>
          <w:rFonts w:ascii="Times New Roman" w:hAnsi="Times New Roman"/>
          <w:sz w:val="24"/>
          <w:szCs w:val="24"/>
        </w:rPr>
        <w:t>În zona investiţiei nu se vor comercializa substanţe toxice şi periculoase.</w:t>
      </w:r>
    </w:p>
    <w:p w:rsidR="006536A7" w:rsidRPr="00B464A0" w:rsidRDefault="006536A7" w:rsidP="00B464A0">
      <w:pPr>
        <w:autoSpaceDE w:val="0"/>
        <w:autoSpaceDN w:val="0"/>
        <w:adjustRightInd w:val="0"/>
        <w:spacing w:after="0" w:line="240" w:lineRule="auto"/>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775FBF" w:rsidRPr="00B464A0">
        <w:rPr>
          <w:rFonts w:ascii="Times New Roman" w:hAnsi="Times New Roman" w:cs="Times New Roman"/>
          <w:sz w:val="24"/>
          <w:szCs w:val="24"/>
        </w:rPr>
        <w:t>M</w:t>
      </w:r>
      <w:r w:rsidRPr="00B464A0">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B464A0">
        <w:rPr>
          <w:rFonts w:ascii="Times New Roman" w:hAnsi="Times New Roman" w:cs="Times New Roman"/>
          <w:sz w:val="24"/>
          <w:szCs w:val="24"/>
        </w:rPr>
        <w:t>: nu este cazul</w:t>
      </w:r>
    </w:p>
    <w:p w:rsidR="00E2107C" w:rsidRPr="00B464A0" w:rsidRDefault="00E2107C" w:rsidP="00B464A0">
      <w:pPr>
        <w:autoSpaceDE w:val="0"/>
        <w:autoSpaceDN w:val="0"/>
        <w:adjustRightInd w:val="0"/>
        <w:spacing w:after="0" w:line="240" w:lineRule="auto"/>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ab/>
      </w:r>
      <w:r w:rsidRPr="00B464A0">
        <w:rPr>
          <w:rFonts w:ascii="Times New Roman" w:hAnsi="Times New Roman" w:cs="Times New Roman"/>
          <w:b/>
          <w:i/>
          <w:sz w:val="24"/>
          <w:szCs w:val="24"/>
        </w:rPr>
        <w:t>B. Utilizarea resurselor naturale, în special a solului, a terenurilor, a apei şi a biodiversităţii.</w:t>
      </w:r>
    </w:p>
    <w:p w:rsidR="00E2107C" w:rsidRPr="00B464A0" w:rsidRDefault="005E1E10" w:rsidP="00B464A0">
      <w:pPr>
        <w:spacing w:after="0" w:line="240" w:lineRule="auto"/>
        <w:ind w:right="-23" w:firstLine="720"/>
        <w:jc w:val="both"/>
        <w:rPr>
          <w:rFonts w:ascii="Times New Roman" w:eastAsia="Times New Roman" w:hAnsi="Times New Roman" w:cs="Times New Roman"/>
          <w:bCs/>
          <w:sz w:val="24"/>
          <w:szCs w:val="24"/>
          <w:lang w:val="pt-PT"/>
        </w:rPr>
      </w:pPr>
      <w:r w:rsidRPr="00B464A0">
        <w:rPr>
          <w:rFonts w:ascii="Times New Roman" w:eastAsia="Times New Roman" w:hAnsi="Times New Roman" w:cs="Times New Roman"/>
          <w:bCs/>
          <w:sz w:val="24"/>
          <w:szCs w:val="24"/>
          <w:lang w:val="pt-PT"/>
        </w:rPr>
        <w:t>S</w:t>
      </w:r>
      <w:r w:rsidR="00A416D8" w:rsidRPr="00B464A0">
        <w:rPr>
          <w:rFonts w:ascii="Times New Roman" w:eastAsia="Times New Roman" w:hAnsi="Times New Roman" w:cs="Times New Roman"/>
          <w:bCs/>
          <w:sz w:val="24"/>
          <w:szCs w:val="24"/>
          <w:lang w:val="pt-PT"/>
        </w:rPr>
        <w:t>e va</w:t>
      </w:r>
      <w:r w:rsidR="00E2107C" w:rsidRPr="00B464A0">
        <w:rPr>
          <w:rFonts w:ascii="Times New Roman" w:eastAsia="Times New Roman" w:hAnsi="Times New Roman" w:cs="Times New Roman"/>
          <w:bCs/>
          <w:sz w:val="24"/>
          <w:szCs w:val="24"/>
          <w:lang w:val="pt-PT"/>
        </w:rPr>
        <w:t xml:space="preserve"> proceda la decaparea separată a stratului de sol vegetal din zona </w:t>
      </w:r>
      <w:r w:rsidR="00A416D8" w:rsidRPr="00B464A0">
        <w:rPr>
          <w:rFonts w:ascii="Times New Roman" w:eastAsia="Times New Roman" w:hAnsi="Times New Roman" w:cs="Times New Roman"/>
          <w:bCs/>
          <w:sz w:val="24"/>
          <w:szCs w:val="24"/>
          <w:lang w:val="pt-PT"/>
        </w:rPr>
        <w:t>in care se va interveni pentru realizarea investitiei</w:t>
      </w:r>
      <w:r w:rsidR="00E2107C" w:rsidRPr="00B464A0">
        <w:rPr>
          <w:rFonts w:ascii="Times New Roman" w:eastAsia="Times New Roman" w:hAnsi="Times New Roman" w:cs="Times New Roman"/>
          <w:bCs/>
          <w:sz w:val="24"/>
          <w:szCs w:val="24"/>
          <w:lang w:val="pt-PT"/>
        </w:rPr>
        <w:t xml:space="preserve"> și stocarea temporară a acestuia în </w:t>
      </w:r>
      <w:r w:rsidR="00A416D8" w:rsidRPr="00B464A0">
        <w:rPr>
          <w:rFonts w:ascii="Times New Roman" w:eastAsia="Times New Roman" w:hAnsi="Times New Roman" w:cs="Times New Roman"/>
          <w:bCs/>
          <w:sz w:val="24"/>
          <w:szCs w:val="24"/>
          <w:lang w:val="pt-PT"/>
        </w:rPr>
        <w:t>zona</w:t>
      </w:r>
      <w:r w:rsidR="00E2107C" w:rsidRPr="00B464A0">
        <w:rPr>
          <w:rFonts w:ascii="Times New Roman" w:eastAsia="Times New Roman" w:hAnsi="Times New Roman" w:cs="Times New Roman"/>
          <w:bCs/>
          <w:sz w:val="24"/>
          <w:szCs w:val="24"/>
          <w:lang w:val="pt-PT"/>
        </w:rPr>
        <w:t xml:space="preserve"> amplasamentului, organizat, </w:t>
      </w:r>
      <w:r w:rsidRPr="00B464A0">
        <w:rPr>
          <w:rFonts w:ascii="Times New Roman" w:eastAsia="Times New Roman" w:hAnsi="Times New Roman" w:cs="Times New Roman"/>
          <w:bCs/>
          <w:sz w:val="24"/>
          <w:szCs w:val="24"/>
          <w:lang w:val="pt-PT"/>
        </w:rPr>
        <w:t>iar</w:t>
      </w:r>
      <w:r w:rsidR="00E2107C" w:rsidRPr="00B464A0">
        <w:rPr>
          <w:rFonts w:ascii="Times New Roman" w:eastAsia="Times New Roman" w:hAnsi="Times New Roman" w:cs="Times New Roman"/>
          <w:bCs/>
          <w:sz w:val="24"/>
          <w:szCs w:val="24"/>
          <w:lang w:val="pt-PT"/>
        </w:rPr>
        <w:t xml:space="preserve"> la terminarea lucrărilor de construcții, acesta </w:t>
      </w:r>
      <w:r w:rsidR="00A416D8" w:rsidRPr="00B464A0">
        <w:rPr>
          <w:rFonts w:ascii="Times New Roman" w:eastAsia="Times New Roman" w:hAnsi="Times New Roman" w:cs="Times New Roman"/>
          <w:bCs/>
          <w:sz w:val="24"/>
          <w:szCs w:val="24"/>
          <w:lang w:val="pt-PT"/>
        </w:rPr>
        <w:t>va fi</w:t>
      </w:r>
      <w:r w:rsidR="00E2107C" w:rsidRPr="00B464A0">
        <w:rPr>
          <w:rFonts w:ascii="Times New Roman" w:eastAsia="Times New Roman" w:hAnsi="Times New Roman" w:cs="Times New Roman"/>
          <w:bCs/>
          <w:sz w:val="24"/>
          <w:szCs w:val="24"/>
          <w:lang w:val="pt-PT"/>
        </w:rPr>
        <w:t xml:space="preserve"> </w:t>
      </w:r>
      <w:r w:rsidR="00A416D8" w:rsidRPr="00B464A0">
        <w:rPr>
          <w:rFonts w:ascii="Times New Roman" w:eastAsia="Times New Roman" w:hAnsi="Times New Roman" w:cs="Times New Roman"/>
          <w:sz w:val="24"/>
          <w:szCs w:val="24"/>
          <w:lang w:val="it-IT"/>
        </w:rPr>
        <w:t>folosit ca umplutura din cadrul lucrărilor de construcții la obiectivul propus</w:t>
      </w:r>
      <w:r w:rsidR="00A416D8" w:rsidRPr="00B464A0">
        <w:rPr>
          <w:rFonts w:ascii="Times New Roman" w:eastAsia="Times New Roman" w:hAnsi="Times New Roman" w:cs="Times New Roman"/>
          <w:bCs/>
          <w:sz w:val="24"/>
          <w:szCs w:val="24"/>
          <w:lang w:val="pt-PT"/>
        </w:rPr>
        <w:t>.</w:t>
      </w:r>
    </w:p>
    <w:p w:rsidR="00E2107C" w:rsidRPr="00B464A0" w:rsidRDefault="00E2107C" w:rsidP="00B464A0">
      <w:pPr>
        <w:autoSpaceDE w:val="0"/>
        <w:autoSpaceDN w:val="0"/>
        <w:adjustRightInd w:val="0"/>
        <w:spacing w:after="0" w:line="240" w:lineRule="auto"/>
        <w:jc w:val="both"/>
        <w:rPr>
          <w:rFonts w:ascii="Times New Roman" w:hAnsi="Times New Roman" w:cs="Times New Roman"/>
          <w:sz w:val="24"/>
          <w:szCs w:val="24"/>
        </w:rPr>
      </w:pPr>
    </w:p>
    <w:p w:rsidR="00BF0B9B" w:rsidRDefault="006536A7"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775FBF" w:rsidRPr="00B464A0">
        <w:rPr>
          <w:rFonts w:ascii="Times New Roman" w:hAnsi="Times New Roman" w:cs="Times New Roman"/>
          <w:b/>
          <w:sz w:val="24"/>
          <w:szCs w:val="24"/>
        </w:rPr>
        <w:tab/>
      </w:r>
      <w:r w:rsidRPr="00B464A0">
        <w:rPr>
          <w:rFonts w:ascii="Times New Roman" w:hAnsi="Times New Roman" w:cs="Times New Roman"/>
          <w:b/>
          <w:sz w:val="24"/>
          <w:szCs w:val="24"/>
        </w:rPr>
        <w:t xml:space="preserve">VII. </w:t>
      </w:r>
      <w:r w:rsidR="005E1E10" w:rsidRPr="00B464A0">
        <w:rPr>
          <w:rFonts w:ascii="Times New Roman" w:hAnsi="Times New Roman" w:cs="Times New Roman"/>
          <w:b/>
          <w:sz w:val="24"/>
          <w:szCs w:val="24"/>
        </w:rPr>
        <w:t>Descrierea aspectelor de mediu susceptibile a fi afectate în mod semnificativ de proiect</w:t>
      </w:r>
      <w:r w:rsidRPr="00B464A0">
        <w:rPr>
          <w:rFonts w:ascii="Times New Roman" w:hAnsi="Times New Roman" w:cs="Times New Roman"/>
          <w:b/>
          <w:sz w:val="24"/>
          <w:szCs w:val="24"/>
        </w:rPr>
        <w:t>:</w:t>
      </w:r>
    </w:p>
    <w:p w:rsidR="00B464A0" w:rsidRPr="00B464A0" w:rsidRDefault="00B464A0" w:rsidP="00B464A0">
      <w:pPr>
        <w:autoSpaceDE w:val="0"/>
        <w:autoSpaceDN w:val="0"/>
        <w:adjustRightInd w:val="0"/>
        <w:spacing w:after="0" w:line="240" w:lineRule="auto"/>
        <w:jc w:val="both"/>
        <w:rPr>
          <w:rFonts w:ascii="Times New Roman" w:hAnsi="Times New Roman" w:cs="Times New Roman"/>
          <w:b/>
          <w:sz w:val="24"/>
          <w:szCs w:val="24"/>
        </w:rPr>
      </w:pPr>
    </w:p>
    <w:p w:rsidR="00F8791A" w:rsidRPr="00B464A0" w:rsidRDefault="00BF0B9B" w:rsidP="00B464A0">
      <w:pPr>
        <w:tabs>
          <w:tab w:val="left" w:pos="720"/>
          <w:tab w:val="left" w:pos="1440"/>
          <w:tab w:val="left" w:pos="2160"/>
          <w:tab w:val="left" w:pos="2880"/>
          <w:tab w:val="left" w:pos="3600"/>
          <w:tab w:val="left" w:pos="4320"/>
          <w:tab w:val="left" w:pos="5040"/>
          <w:tab w:val="left" w:pos="5760"/>
          <w:tab w:val="left" w:pos="6735"/>
        </w:tabs>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i/>
          <w:sz w:val="24"/>
          <w:szCs w:val="24"/>
        </w:rPr>
        <w:t xml:space="preserve">    </w:t>
      </w:r>
      <w:r w:rsidR="00775FBF" w:rsidRPr="00B464A0">
        <w:rPr>
          <w:rFonts w:ascii="Times New Roman" w:hAnsi="Times New Roman" w:cs="Times New Roman"/>
          <w:i/>
          <w:sz w:val="24"/>
          <w:szCs w:val="24"/>
        </w:rPr>
        <w:tab/>
      </w:r>
      <w:r w:rsidRPr="00B464A0">
        <w:rPr>
          <w:rFonts w:ascii="Times New Roman" w:hAnsi="Times New Roman" w:cs="Times New Roman"/>
          <w:b/>
          <w:i/>
          <w:sz w:val="24"/>
          <w:szCs w:val="24"/>
        </w:rPr>
        <w:t xml:space="preserve">- </w:t>
      </w:r>
      <w:r w:rsidR="00775FBF" w:rsidRPr="00B464A0">
        <w:rPr>
          <w:rFonts w:ascii="Times New Roman" w:hAnsi="Times New Roman" w:cs="Times New Roman"/>
          <w:b/>
          <w:i/>
          <w:sz w:val="24"/>
          <w:szCs w:val="24"/>
        </w:rPr>
        <w:t>I</w:t>
      </w:r>
      <w:r w:rsidRPr="00B464A0">
        <w:rPr>
          <w:rFonts w:ascii="Times New Roman" w:hAnsi="Times New Roman" w:cs="Times New Roman"/>
          <w:b/>
          <w:i/>
          <w:sz w:val="24"/>
          <w:szCs w:val="24"/>
        </w:rPr>
        <w:t>mpactul asupra populaţiei, sănătăţii umane</w:t>
      </w:r>
      <w:r w:rsidR="00F8791A" w:rsidRPr="00B464A0">
        <w:rPr>
          <w:rFonts w:ascii="Times New Roman" w:hAnsi="Times New Roman" w:cs="Times New Roman"/>
          <w:b/>
          <w:i/>
          <w:sz w:val="24"/>
          <w:szCs w:val="24"/>
        </w:rPr>
        <w:t>:</w:t>
      </w:r>
      <w:r w:rsidR="00E51E70" w:rsidRPr="00B464A0">
        <w:rPr>
          <w:rFonts w:ascii="Times New Roman" w:hAnsi="Times New Roman" w:cs="Times New Roman"/>
          <w:b/>
          <w:i/>
          <w:sz w:val="24"/>
          <w:szCs w:val="24"/>
        </w:rPr>
        <w:tab/>
      </w:r>
    </w:p>
    <w:p w:rsidR="00F8791A" w:rsidRPr="00B464A0" w:rsidRDefault="00F8791A" w:rsidP="00B464A0">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 xml:space="preserve">In conditiile de functionare obisnuita se poate considera că activitatea nu </w:t>
      </w:r>
      <w:r w:rsidR="005E1E10" w:rsidRPr="00B464A0">
        <w:rPr>
          <w:rFonts w:ascii="Times New Roman" w:eastAsia="Times New Roman" w:hAnsi="Times New Roman" w:cs="Times New Roman"/>
          <w:sz w:val="24"/>
          <w:szCs w:val="24"/>
          <w:lang w:val="ro-RO"/>
        </w:rPr>
        <w:t>are</w:t>
      </w:r>
      <w:r w:rsidRPr="00B464A0">
        <w:rPr>
          <w:rFonts w:ascii="Times New Roman" w:eastAsia="Times New Roman" w:hAnsi="Times New Roman" w:cs="Times New Roman"/>
          <w:sz w:val="24"/>
          <w:szCs w:val="24"/>
          <w:lang w:val="ro-RO"/>
        </w:rPr>
        <w:t xml:space="preserve"> un impact negativ ci dimpotrivă, unul pozitiv, dacă ţinem cont de efectele asupra </w:t>
      </w:r>
      <w:r w:rsidR="00A416D8" w:rsidRPr="00B464A0">
        <w:rPr>
          <w:rFonts w:ascii="Times New Roman" w:eastAsia="Times New Roman" w:hAnsi="Times New Roman" w:cs="Times New Roman"/>
          <w:sz w:val="24"/>
          <w:szCs w:val="24"/>
          <w:lang w:val="ro-RO"/>
        </w:rPr>
        <w:t>modului de viaţă al comunităţii</w:t>
      </w:r>
      <w:r w:rsidRPr="00B464A0">
        <w:rPr>
          <w:rFonts w:ascii="Times New Roman" w:eastAsia="Times New Roman" w:hAnsi="Times New Roman" w:cs="Times New Roman"/>
          <w:sz w:val="24"/>
          <w:szCs w:val="24"/>
          <w:lang w:val="ro-RO"/>
        </w:rPr>
        <w:t>.</w:t>
      </w:r>
    </w:p>
    <w:p w:rsidR="00F8791A" w:rsidRPr="00B464A0" w:rsidRDefault="00F8791A" w:rsidP="00B464A0">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B464A0">
        <w:rPr>
          <w:rFonts w:ascii="Times New Roman" w:eastAsia="Times New Roman" w:hAnsi="Times New Roman" w:cs="Times New Roman"/>
          <w:sz w:val="24"/>
          <w:szCs w:val="24"/>
          <w:lang w:val="ro-RO"/>
        </w:rPr>
        <w:t xml:space="preserve">In timpul executiei lucrarilor de constructii, impactul asupra asezarilor umane este </w:t>
      </w:r>
      <w:r w:rsidR="005E1E10" w:rsidRPr="00B464A0">
        <w:rPr>
          <w:rFonts w:ascii="Times New Roman" w:eastAsia="Times New Roman" w:hAnsi="Times New Roman" w:cs="Times New Roman"/>
          <w:sz w:val="24"/>
          <w:szCs w:val="24"/>
          <w:lang w:val="ro-RO"/>
        </w:rPr>
        <w:t>in limite admisibile</w:t>
      </w:r>
      <w:r w:rsidRPr="00B464A0">
        <w:rPr>
          <w:rFonts w:ascii="Times New Roman" w:eastAsia="Times New Roman" w:hAnsi="Times New Roman" w:cs="Times New Roman"/>
          <w:sz w:val="24"/>
          <w:szCs w:val="24"/>
          <w:lang w:val="ro-RO"/>
        </w:rPr>
        <w:t>, fiind cauzat de zgomotul utilajelor de pe santier (temporar) si a pulberilor sedimentabile.</w:t>
      </w:r>
      <w:r w:rsidRPr="00B464A0">
        <w:rPr>
          <w:rFonts w:ascii="Times New Roman" w:eastAsia="Times New Roman" w:hAnsi="Times New Roman" w:cs="Times New Roman"/>
          <w:b/>
          <w:sz w:val="24"/>
          <w:szCs w:val="24"/>
          <w:lang w:val="ro-RO"/>
        </w:rPr>
        <w:t xml:space="preserve"> </w:t>
      </w:r>
    </w:p>
    <w:p w:rsidR="00F8791A" w:rsidRPr="00B464A0" w:rsidRDefault="00F8791A" w:rsidP="00B464A0">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Exista si un impact pozitiv reprezentat de crearea unor noi locuri de munca, pe santierul constructiei</w:t>
      </w:r>
      <w:r w:rsidR="005E1E10" w:rsidRPr="00B464A0">
        <w:rPr>
          <w:rFonts w:ascii="Times New Roman" w:eastAsia="Times New Roman" w:hAnsi="Times New Roman" w:cs="Times New Roman"/>
          <w:sz w:val="24"/>
          <w:szCs w:val="24"/>
          <w:lang w:val="ro-RO"/>
        </w:rPr>
        <w:t xml:space="preserve"> obiectivului</w:t>
      </w:r>
      <w:r w:rsidRPr="00B464A0">
        <w:rPr>
          <w:rFonts w:ascii="Times New Roman" w:eastAsia="Times New Roman" w:hAnsi="Times New Roman" w:cs="Times New Roman"/>
          <w:sz w:val="24"/>
          <w:szCs w:val="24"/>
          <w:lang w:val="ro-RO"/>
        </w:rPr>
        <w:t>,</w:t>
      </w:r>
    </w:p>
    <w:p w:rsidR="00F8791A" w:rsidRPr="00B464A0" w:rsidRDefault="00F8791A" w:rsidP="00B464A0">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Apreciem ca investitia va avea un impact pozitiv asupra comunitatii locale, exprimandu-se prin:</w:t>
      </w:r>
    </w:p>
    <w:p w:rsidR="00F8791A" w:rsidRPr="00B464A0" w:rsidRDefault="00F8791A" w:rsidP="00B464A0">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cresterea investitiilor in zona prin dezvoltarea infrastructurii</w:t>
      </w:r>
      <w:r w:rsidR="00396091" w:rsidRPr="00B464A0">
        <w:rPr>
          <w:rFonts w:ascii="Times New Roman" w:eastAsia="Times New Roman" w:hAnsi="Times New Roman" w:cs="Times New Roman"/>
          <w:sz w:val="24"/>
          <w:szCs w:val="24"/>
          <w:lang w:val="ro-RO"/>
        </w:rPr>
        <w:t xml:space="preserve"> rutiere</w:t>
      </w:r>
      <w:r w:rsidRPr="00B464A0">
        <w:rPr>
          <w:rFonts w:ascii="Times New Roman" w:eastAsia="Times New Roman" w:hAnsi="Times New Roman" w:cs="Times New Roman"/>
          <w:sz w:val="24"/>
          <w:szCs w:val="24"/>
          <w:lang w:val="ro-RO"/>
        </w:rPr>
        <w:t>;</w:t>
      </w:r>
    </w:p>
    <w:p w:rsidR="00F8791A" w:rsidRPr="00B464A0" w:rsidRDefault="00F8791A" w:rsidP="00B464A0">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virarea unui venit la taxele locale;</w:t>
      </w:r>
    </w:p>
    <w:p w:rsidR="00F8791A" w:rsidRPr="00B464A0" w:rsidRDefault="00F8791A" w:rsidP="00B464A0">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reducerea poluarii zonei;</w:t>
      </w:r>
    </w:p>
    <w:p w:rsidR="00F8791A" w:rsidRPr="00B464A0" w:rsidRDefault="00F8791A" w:rsidP="00B464A0">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diminuarea ratei somajului in zona prin crearea de noi locuri de munca;</w:t>
      </w:r>
    </w:p>
    <w:p w:rsidR="00F8791A" w:rsidRDefault="00F8791A" w:rsidP="00B464A0">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Nou</w:t>
      </w:r>
      <w:r w:rsidR="00DA723A" w:rsidRPr="00B464A0">
        <w:rPr>
          <w:rFonts w:ascii="Times New Roman" w:eastAsia="Times New Roman" w:hAnsi="Times New Roman" w:cs="Times New Roman"/>
          <w:sz w:val="24"/>
          <w:szCs w:val="24"/>
          <w:lang w:val="ro-RO"/>
        </w:rPr>
        <w:t>a</w:t>
      </w:r>
      <w:r w:rsidRPr="00B464A0">
        <w:rPr>
          <w:rFonts w:ascii="Times New Roman" w:eastAsia="Times New Roman" w:hAnsi="Times New Roman" w:cs="Times New Roman"/>
          <w:sz w:val="24"/>
          <w:szCs w:val="24"/>
          <w:lang w:val="ro-RO"/>
        </w:rPr>
        <w:t xml:space="preserve"> </w:t>
      </w:r>
      <w:r w:rsidR="008E365A" w:rsidRPr="00B464A0">
        <w:rPr>
          <w:rFonts w:ascii="Times New Roman" w:eastAsia="Times New Roman" w:hAnsi="Times New Roman" w:cs="Times New Roman"/>
          <w:sz w:val="24"/>
          <w:szCs w:val="24"/>
          <w:lang w:val="ro-RO"/>
        </w:rPr>
        <w:t>investitie</w:t>
      </w:r>
      <w:r w:rsidRPr="00B464A0">
        <w:rPr>
          <w:rFonts w:ascii="Times New Roman" w:eastAsia="Times New Roman" w:hAnsi="Times New Roman" w:cs="Times New Roman"/>
          <w:sz w:val="24"/>
          <w:szCs w:val="24"/>
          <w:lang w:val="ro-RO"/>
        </w:rPr>
        <w:t xml:space="preserve"> nu constituie o sursa de poluare sau disconfort pentru locuitorii </w:t>
      </w:r>
      <w:r w:rsidR="008E365A" w:rsidRPr="00B464A0">
        <w:rPr>
          <w:rFonts w:ascii="Times New Roman" w:eastAsia="Times New Roman" w:hAnsi="Times New Roman" w:cs="Times New Roman"/>
          <w:sz w:val="24"/>
          <w:szCs w:val="24"/>
          <w:lang w:val="ro-RO"/>
        </w:rPr>
        <w:t>comunei</w:t>
      </w:r>
      <w:r w:rsidRPr="00B464A0">
        <w:rPr>
          <w:rFonts w:ascii="Times New Roman" w:eastAsia="Times New Roman" w:hAnsi="Times New Roman" w:cs="Times New Roman"/>
          <w:sz w:val="24"/>
          <w:szCs w:val="24"/>
          <w:lang w:val="ro-RO"/>
        </w:rPr>
        <w:t>.</w:t>
      </w:r>
    </w:p>
    <w:p w:rsidR="00B464A0" w:rsidRPr="00B464A0" w:rsidRDefault="00B464A0" w:rsidP="00B464A0">
      <w:pPr>
        <w:suppressAutoHyphens/>
        <w:spacing w:after="0" w:line="240" w:lineRule="auto"/>
        <w:ind w:left="1530"/>
        <w:jc w:val="both"/>
        <w:rPr>
          <w:rFonts w:ascii="Times New Roman" w:eastAsia="Times New Roman" w:hAnsi="Times New Roman" w:cs="Times New Roman"/>
          <w:sz w:val="24"/>
          <w:szCs w:val="24"/>
          <w:lang w:val="ro-RO"/>
        </w:rPr>
      </w:pPr>
    </w:p>
    <w:p w:rsidR="00F8791A" w:rsidRPr="00B464A0" w:rsidRDefault="00F8791A" w:rsidP="00B464A0">
      <w:pPr>
        <w:pStyle w:val="Listparagraf"/>
        <w:numPr>
          <w:ilvl w:val="0"/>
          <w:numId w:val="11"/>
        </w:num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lastRenderedPageBreak/>
        <w:t>Impactul asupra factorului de mediu apa:</w:t>
      </w:r>
    </w:p>
    <w:p w:rsidR="00B058A4" w:rsidRPr="00B464A0" w:rsidRDefault="00B058A4" w:rsidP="00B464A0">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 xml:space="preserve">Pentru prevenirea acestui tip de poluare accidentală </w:t>
      </w:r>
      <w:r w:rsidR="00E81944" w:rsidRPr="00B464A0">
        <w:rPr>
          <w:rFonts w:ascii="Times New Roman" w:hAnsi="Times New Roman" w:cs="Times New Roman"/>
          <w:sz w:val="24"/>
          <w:szCs w:val="24"/>
          <w:lang w:val="ro-RO"/>
        </w:rPr>
        <w:t>au fost</w:t>
      </w:r>
      <w:r w:rsidRPr="00B464A0">
        <w:rPr>
          <w:rFonts w:ascii="Times New Roman" w:hAnsi="Times New Roman" w:cs="Times New Roman"/>
          <w:sz w:val="24"/>
          <w:szCs w:val="24"/>
          <w:lang w:val="ro-RO"/>
        </w:rPr>
        <w:t xml:space="preserve"> instituite o serie de măsuri de prevenire şi control:</w:t>
      </w:r>
    </w:p>
    <w:p w:rsidR="00B058A4" w:rsidRPr="00B464A0" w:rsidRDefault="00B058A4" w:rsidP="00B464A0">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B464A0" w:rsidRDefault="00B058A4" w:rsidP="00B464A0">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 xml:space="preserve">Operaţiile de întreţinere şi alimentare a vehiculelor nu </w:t>
      </w:r>
      <w:r w:rsidR="00E81944" w:rsidRPr="00B464A0">
        <w:rPr>
          <w:rFonts w:ascii="Times New Roman" w:hAnsi="Times New Roman" w:cs="Times New Roman"/>
          <w:sz w:val="24"/>
          <w:szCs w:val="24"/>
          <w:lang w:val="ro-RO"/>
        </w:rPr>
        <w:t>au fost</w:t>
      </w:r>
      <w:r w:rsidRPr="00B464A0">
        <w:rPr>
          <w:rFonts w:ascii="Times New Roman" w:hAnsi="Times New Roman" w:cs="Times New Roman"/>
          <w:sz w:val="24"/>
          <w:szCs w:val="24"/>
          <w:lang w:val="ro-RO"/>
        </w:rPr>
        <w:t xml:space="preserve"> efectua</w:t>
      </w:r>
      <w:r w:rsidR="00E81944" w:rsidRPr="00B464A0">
        <w:rPr>
          <w:rFonts w:ascii="Times New Roman" w:hAnsi="Times New Roman" w:cs="Times New Roman"/>
          <w:sz w:val="24"/>
          <w:szCs w:val="24"/>
          <w:lang w:val="ro-RO"/>
        </w:rPr>
        <w:t>te</w:t>
      </w:r>
      <w:r w:rsidRPr="00B464A0">
        <w:rPr>
          <w:rFonts w:ascii="Times New Roman" w:hAnsi="Times New Roman" w:cs="Times New Roman"/>
          <w:sz w:val="24"/>
          <w:szCs w:val="24"/>
          <w:lang w:val="ro-RO"/>
        </w:rPr>
        <w:t xml:space="preserve"> pe amplasament, ci în locaţii cu dotări adecvate;</w:t>
      </w:r>
    </w:p>
    <w:p w:rsidR="00B058A4" w:rsidRPr="00B464A0" w:rsidRDefault="00B058A4" w:rsidP="00B464A0">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B464A0">
        <w:rPr>
          <w:rFonts w:ascii="Times New Roman" w:hAnsi="Times New Roman" w:cs="Times New Roman"/>
          <w:sz w:val="24"/>
          <w:szCs w:val="24"/>
          <w:lang w:val="ro-RO"/>
        </w:rPr>
        <w:t xml:space="preserve">Dotarea </w:t>
      </w:r>
      <w:r w:rsidR="008E365A" w:rsidRPr="00B464A0">
        <w:rPr>
          <w:rFonts w:ascii="Times New Roman" w:hAnsi="Times New Roman" w:cs="Times New Roman"/>
          <w:sz w:val="24"/>
          <w:szCs w:val="24"/>
          <w:lang w:val="ro-RO"/>
        </w:rPr>
        <w:t>punctului de lucru</w:t>
      </w:r>
      <w:r w:rsidRPr="00B464A0">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B464A0" w:rsidRDefault="00B058A4" w:rsidP="00B464A0">
      <w:pPr>
        <w:pStyle w:val="Listparagraf"/>
        <w:autoSpaceDE w:val="0"/>
        <w:autoSpaceDN w:val="0"/>
        <w:adjustRightInd w:val="0"/>
        <w:spacing w:after="0" w:line="240" w:lineRule="auto"/>
        <w:jc w:val="both"/>
        <w:rPr>
          <w:rFonts w:ascii="Times New Roman" w:hAnsi="Times New Roman" w:cs="Times New Roman"/>
          <w:sz w:val="24"/>
          <w:szCs w:val="24"/>
        </w:rPr>
      </w:pPr>
    </w:p>
    <w:p w:rsidR="00B058A4" w:rsidRPr="00B464A0" w:rsidRDefault="00B058A4" w:rsidP="00B464A0">
      <w:pPr>
        <w:pStyle w:val="Listparagraf"/>
        <w:numPr>
          <w:ilvl w:val="0"/>
          <w:numId w:val="2"/>
        </w:numPr>
        <w:spacing w:line="240" w:lineRule="auto"/>
        <w:rPr>
          <w:rFonts w:ascii="Times New Roman" w:hAnsi="Times New Roman" w:cs="Times New Roman"/>
          <w:b/>
          <w:i/>
          <w:sz w:val="24"/>
          <w:szCs w:val="24"/>
        </w:rPr>
      </w:pPr>
      <w:r w:rsidRPr="00B464A0">
        <w:rPr>
          <w:rFonts w:ascii="Times New Roman" w:hAnsi="Times New Roman" w:cs="Times New Roman"/>
          <w:b/>
          <w:i/>
          <w:sz w:val="24"/>
          <w:szCs w:val="24"/>
        </w:rPr>
        <w:t>Impactul asupra factorul de mediu aer și clima</w:t>
      </w:r>
      <w:r w:rsidR="0008649E" w:rsidRPr="00B464A0">
        <w:rPr>
          <w:rFonts w:ascii="Times New Roman" w:hAnsi="Times New Roman" w:cs="Times New Roman"/>
          <w:b/>
          <w:i/>
          <w:sz w:val="24"/>
          <w:szCs w:val="24"/>
        </w:rPr>
        <w:t>:</w:t>
      </w:r>
    </w:p>
    <w:p w:rsidR="00050693" w:rsidRPr="00B464A0" w:rsidRDefault="00C81442"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a. </w:t>
      </w:r>
      <w:r w:rsidR="00050693" w:rsidRPr="00B464A0">
        <w:rPr>
          <w:rFonts w:ascii="Times New Roman" w:hAnsi="Times New Roman" w:cs="Times New Roman"/>
          <w:sz w:val="24"/>
          <w:szCs w:val="24"/>
        </w:rPr>
        <w:t>In perioada lucrarilor de construire, principalele surse de poluare a aerului le reprezinta utilajele din sistemul operational participant (</w:t>
      </w:r>
      <w:r w:rsidRPr="00B464A0">
        <w:rPr>
          <w:rFonts w:ascii="Times New Roman" w:hAnsi="Times New Roman" w:cs="Times New Roman"/>
          <w:sz w:val="24"/>
          <w:szCs w:val="24"/>
        </w:rPr>
        <w:t>utilaje de constructii</w:t>
      </w:r>
      <w:r w:rsidR="00050693" w:rsidRPr="00B464A0">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B464A0">
        <w:rPr>
          <w:rFonts w:ascii="Times New Roman" w:hAnsi="Times New Roman" w:cs="Times New Roman"/>
          <w:sz w:val="24"/>
          <w:szCs w:val="24"/>
        </w:rPr>
        <w:t>ie si compusi organici volatili</w:t>
      </w:r>
      <w:r w:rsidR="00050693" w:rsidRPr="00B464A0">
        <w:rPr>
          <w:rFonts w:ascii="Times New Roman" w:hAnsi="Times New Roman" w:cs="Times New Roman"/>
          <w:sz w:val="24"/>
          <w:szCs w:val="24"/>
        </w:rPr>
        <w:t>) in limitele admise de normele in vigoare.</w:t>
      </w:r>
      <w:r w:rsidRPr="00B464A0">
        <w:rPr>
          <w:rFonts w:ascii="Times New Roman" w:hAnsi="Times New Roman" w:cs="Times New Roman"/>
          <w:sz w:val="24"/>
          <w:szCs w:val="24"/>
        </w:rPr>
        <w:t xml:space="preserve"> Toate autoutilajele </w:t>
      </w:r>
      <w:r w:rsidR="00A22265" w:rsidRPr="00B464A0">
        <w:rPr>
          <w:rFonts w:ascii="Times New Roman" w:hAnsi="Times New Roman" w:cs="Times New Roman"/>
          <w:sz w:val="24"/>
          <w:szCs w:val="24"/>
        </w:rPr>
        <w:t>vor avea</w:t>
      </w:r>
      <w:r w:rsidRPr="00B464A0">
        <w:rPr>
          <w:rFonts w:ascii="Times New Roman" w:hAnsi="Times New Roman" w:cs="Times New Roman"/>
          <w:sz w:val="24"/>
          <w:szCs w:val="24"/>
        </w:rPr>
        <w:t xml:space="preserve"> Inspectia Tehnica Periodica, in perioada de valabilitate.</w:t>
      </w:r>
    </w:p>
    <w:p w:rsidR="00D20CE8" w:rsidRPr="00B464A0" w:rsidRDefault="00C81442"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b. </w:t>
      </w:r>
      <w:r w:rsidR="00050693" w:rsidRPr="00B464A0">
        <w:rPr>
          <w:rFonts w:ascii="Times New Roman" w:hAnsi="Times New Roman" w:cs="Times New Roman"/>
          <w:sz w:val="24"/>
          <w:szCs w:val="24"/>
        </w:rPr>
        <w:t xml:space="preserve">În condiţiile de funcţionare normală şi de respectare a instrucţiunilor de proiectare  nu va afecta factorul de mediu aer. </w:t>
      </w:r>
    </w:p>
    <w:p w:rsidR="0008649E" w:rsidRPr="00B464A0" w:rsidRDefault="006E17CB" w:rsidP="00B464A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Impactul</w:t>
      </w:r>
      <w:r w:rsidR="003D1463" w:rsidRPr="00B464A0">
        <w:rPr>
          <w:rFonts w:ascii="Times New Roman" w:hAnsi="Times New Roman" w:cs="Times New Roman"/>
          <w:b/>
          <w:i/>
          <w:sz w:val="24"/>
          <w:szCs w:val="24"/>
        </w:rPr>
        <w:t xml:space="preserve"> asupra factorului de mediu</w:t>
      </w:r>
      <w:r w:rsidRPr="00B464A0">
        <w:rPr>
          <w:rFonts w:ascii="Times New Roman" w:hAnsi="Times New Roman" w:cs="Times New Roman"/>
          <w:b/>
          <w:i/>
          <w:sz w:val="24"/>
          <w:szCs w:val="24"/>
        </w:rPr>
        <w:t xml:space="preserve"> </w:t>
      </w:r>
      <w:r w:rsidR="003D1463" w:rsidRPr="00B464A0">
        <w:rPr>
          <w:rFonts w:ascii="Times New Roman" w:hAnsi="Times New Roman" w:cs="Times New Roman"/>
          <w:b/>
          <w:i/>
          <w:sz w:val="24"/>
          <w:szCs w:val="24"/>
        </w:rPr>
        <w:t>sol si subsol:</w:t>
      </w:r>
    </w:p>
    <w:p w:rsidR="00A70001" w:rsidRPr="00B464A0" w:rsidRDefault="00C81442"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a. </w:t>
      </w:r>
      <w:r w:rsidR="00A22265" w:rsidRPr="00B464A0">
        <w:rPr>
          <w:rFonts w:ascii="Times New Roman" w:hAnsi="Times New Roman" w:cs="Times New Roman"/>
          <w:sz w:val="24"/>
          <w:szCs w:val="24"/>
        </w:rPr>
        <w:t xml:space="preserve">Vor fi </w:t>
      </w:r>
      <w:r w:rsidR="00A70001" w:rsidRPr="00B464A0">
        <w:rPr>
          <w:rFonts w:ascii="Times New Roman" w:hAnsi="Times New Roman" w:cs="Times New Roman"/>
          <w:sz w:val="24"/>
          <w:szCs w:val="24"/>
        </w:rPr>
        <w:t>amenajate spaţii speciale pentru colectarea şi stocarea temporară a deşeurilor,  deşeurile nu vor fi depozitate direct pe sol. Toate deşeurile vor fi eliminate controlat de pe amplasament în baza contractelor incheiate cu firme specializate.</w:t>
      </w:r>
    </w:p>
    <w:p w:rsidR="00EC20F6" w:rsidRDefault="0039609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b</w:t>
      </w:r>
      <w:r w:rsidR="00C81442" w:rsidRPr="00B464A0">
        <w:rPr>
          <w:rFonts w:ascii="Times New Roman" w:hAnsi="Times New Roman" w:cs="Times New Roman"/>
          <w:sz w:val="24"/>
          <w:szCs w:val="24"/>
        </w:rPr>
        <w:t xml:space="preserve">. </w:t>
      </w:r>
      <w:r w:rsidR="008E365A" w:rsidRPr="00B464A0">
        <w:rPr>
          <w:rFonts w:ascii="Times New Roman" w:hAnsi="Times New Roman" w:cs="Times New Roman"/>
          <w:sz w:val="24"/>
          <w:szCs w:val="24"/>
        </w:rPr>
        <w:t>Punctul de lucru</w:t>
      </w:r>
      <w:r w:rsidR="00EC20F6" w:rsidRPr="00B464A0">
        <w:rPr>
          <w:rFonts w:ascii="Times New Roman" w:hAnsi="Times New Roman" w:cs="Times New Roman"/>
          <w:sz w:val="24"/>
          <w:szCs w:val="24"/>
        </w:rPr>
        <w:t xml:space="preserve"> </w:t>
      </w:r>
      <w:r w:rsidR="00A22265" w:rsidRPr="00B464A0">
        <w:rPr>
          <w:rFonts w:ascii="Times New Roman" w:hAnsi="Times New Roman" w:cs="Times New Roman"/>
          <w:sz w:val="24"/>
          <w:szCs w:val="24"/>
        </w:rPr>
        <w:t>va fi</w:t>
      </w:r>
      <w:r w:rsidR="00EC20F6" w:rsidRPr="00B464A0">
        <w:rPr>
          <w:rFonts w:ascii="Times New Roman" w:hAnsi="Times New Roman" w:cs="Times New Roman"/>
          <w:sz w:val="24"/>
          <w:szCs w:val="24"/>
        </w:rPr>
        <w:t xml:space="preserve"> dotat cu material absorbant astfel incât în cazul apariției unor scurgeri de produse petroliere sa se intervină pentru diminuarea efectelor poluarii.</w:t>
      </w:r>
    </w:p>
    <w:p w:rsidR="00B464A0" w:rsidRPr="00B464A0" w:rsidRDefault="00B464A0" w:rsidP="00B464A0">
      <w:pPr>
        <w:autoSpaceDE w:val="0"/>
        <w:autoSpaceDN w:val="0"/>
        <w:adjustRightInd w:val="0"/>
        <w:spacing w:after="0" w:line="240" w:lineRule="auto"/>
        <w:ind w:firstLine="720"/>
        <w:jc w:val="both"/>
        <w:rPr>
          <w:rFonts w:ascii="Times New Roman" w:hAnsi="Times New Roman" w:cs="Times New Roman"/>
          <w:sz w:val="24"/>
          <w:szCs w:val="24"/>
        </w:rPr>
      </w:pPr>
    </w:p>
    <w:p w:rsidR="0008649E" w:rsidRPr="00B464A0" w:rsidRDefault="00F56B2B" w:rsidP="00B464A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Impactul asupra factorului de mediu zgomot si vibratii</w:t>
      </w:r>
    </w:p>
    <w:p w:rsidR="00F56B2B" w:rsidRPr="00B464A0" w:rsidRDefault="006972F5" w:rsidP="00B464A0">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programarea activităților </w:t>
      </w:r>
      <w:r w:rsidR="00C81442" w:rsidRPr="00B464A0">
        <w:rPr>
          <w:rFonts w:ascii="Times New Roman" w:hAnsi="Times New Roman" w:cs="Times New Roman"/>
          <w:sz w:val="24"/>
          <w:szCs w:val="24"/>
        </w:rPr>
        <w:t xml:space="preserve">a fost </w:t>
      </w:r>
      <w:r w:rsidRPr="00B464A0">
        <w:rPr>
          <w:rFonts w:ascii="Times New Roman" w:hAnsi="Times New Roman" w:cs="Times New Roman"/>
          <w:sz w:val="24"/>
          <w:szCs w:val="24"/>
        </w:rPr>
        <w:t xml:space="preserve">astfel </w:t>
      </w:r>
      <w:r w:rsidR="00C81442" w:rsidRPr="00B464A0">
        <w:rPr>
          <w:rFonts w:ascii="Times New Roman" w:hAnsi="Times New Roman" w:cs="Times New Roman"/>
          <w:sz w:val="24"/>
          <w:szCs w:val="24"/>
        </w:rPr>
        <w:t xml:space="preserve">realizata </w:t>
      </w:r>
      <w:r w:rsidRPr="00B464A0">
        <w:rPr>
          <w:rFonts w:ascii="Times New Roman" w:hAnsi="Times New Roman" w:cs="Times New Roman"/>
          <w:sz w:val="24"/>
          <w:szCs w:val="24"/>
        </w:rPr>
        <w:t>încât s</w:t>
      </w:r>
      <w:r w:rsidR="00C81442" w:rsidRPr="00B464A0">
        <w:rPr>
          <w:rFonts w:ascii="Times New Roman" w:hAnsi="Times New Roman" w:cs="Times New Roman"/>
          <w:sz w:val="24"/>
          <w:szCs w:val="24"/>
        </w:rPr>
        <w:t>-a</w:t>
      </w:r>
      <w:r w:rsidRPr="00B464A0">
        <w:rPr>
          <w:rFonts w:ascii="Times New Roman" w:hAnsi="Times New Roman" w:cs="Times New Roman"/>
          <w:sz w:val="24"/>
          <w:szCs w:val="24"/>
        </w:rPr>
        <w:t xml:space="preserve"> evit</w:t>
      </w:r>
      <w:r w:rsidR="00C81442" w:rsidRPr="00B464A0">
        <w:rPr>
          <w:rFonts w:ascii="Times New Roman" w:hAnsi="Times New Roman" w:cs="Times New Roman"/>
          <w:sz w:val="24"/>
          <w:szCs w:val="24"/>
        </w:rPr>
        <w:t>at</w:t>
      </w:r>
      <w:r w:rsidRPr="00B464A0">
        <w:rPr>
          <w:rFonts w:ascii="Times New Roman" w:hAnsi="Times New Roman" w:cs="Times New Roman"/>
          <w:sz w:val="24"/>
          <w:szCs w:val="24"/>
        </w:rPr>
        <w:t xml:space="preserve"> creșterea nivelului de zgomot prin utilizarea simultană  a mai multor utilaje;</w:t>
      </w:r>
    </w:p>
    <w:p w:rsidR="006972F5" w:rsidRPr="00B464A0" w:rsidRDefault="006972F5" w:rsidP="00B464A0">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B464A0">
        <w:rPr>
          <w:rFonts w:ascii="Times New Roman" w:hAnsi="Times New Roman" w:cs="Times New Roman"/>
          <w:sz w:val="24"/>
          <w:szCs w:val="24"/>
        </w:rPr>
        <w:t xml:space="preserve"> al nivelului zgomotului produs.</w:t>
      </w:r>
    </w:p>
    <w:p w:rsidR="006972F5" w:rsidRPr="00B464A0" w:rsidRDefault="005B4509" w:rsidP="00B464A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I</w:t>
      </w:r>
      <w:r w:rsidR="006972F5" w:rsidRPr="00B464A0">
        <w:rPr>
          <w:rFonts w:ascii="Times New Roman" w:hAnsi="Times New Roman" w:cs="Times New Roman"/>
          <w:b/>
          <w:i/>
          <w:sz w:val="24"/>
          <w:szCs w:val="24"/>
        </w:rPr>
        <w:t xml:space="preserve">mpactul asupra ecosistemelor terestre și acvatice   </w:t>
      </w:r>
    </w:p>
    <w:p w:rsidR="006972F5" w:rsidRPr="00B464A0" w:rsidRDefault="006972F5"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Terenul studiat se afla in intravilanul </w:t>
      </w:r>
      <w:r w:rsidR="005B4509" w:rsidRPr="00B464A0">
        <w:rPr>
          <w:rFonts w:ascii="Times New Roman" w:hAnsi="Times New Roman" w:cs="Times New Roman"/>
          <w:sz w:val="24"/>
          <w:szCs w:val="24"/>
        </w:rPr>
        <w:t xml:space="preserve">Comunei </w:t>
      </w:r>
      <w:r w:rsidR="0099031D" w:rsidRPr="00B464A0">
        <w:rPr>
          <w:rFonts w:ascii="Times New Roman" w:hAnsi="Times New Roman" w:cs="Times New Roman"/>
          <w:sz w:val="24"/>
          <w:szCs w:val="24"/>
        </w:rPr>
        <w:t>Dumbraveni</w:t>
      </w:r>
      <w:r w:rsidR="00E56578" w:rsidRPr="00B464A0">
        <w:rPr>
          <w:rFonts w:ascii="Times New Roman" w:hAnsi="Times New Roman" w:cs="Times New Roman"/>
          <w:sz w:val="24"/>
          <w:szCs w:val="24"/>
        </w:rPr>
        <w:t xml:space="preserve">u, </w:t>
      </w:r>
      <w:r w:rsidR="00396091" w:rsidRPr="00B464A0">
        <w:rPr>
          <w:rFonts w:ascii="Times New Roman" w:hAnsi="Times New Roman" w:cs="Times New Roman"/>
          <w:sz w:val="24"/>
          <w:szCs w:val="24"/>
        </w:rPr>
        <w:t xml:space="preserve">Sat </w:t>
      </w:r>
      <w:r w:rsidR="0099031D" w:rsidRPr="00B464A0">
        <w:rPr>
          <w:rFonts w:ascii="Times New Roman" w:hAnsi="Times New Roman" w:cs="Times New Roman"/>
          <w:sz w:val="24"/>
          <w:szCs w:val="24"/>
        </w:rPr>
        <w:t>Dumbraveni</w:t>
      </w:r>
      <w:r w:rsidRPr="00B464A0">
        <w:rPr>
          <w:rFonts w:ascii="Times New Roman" w:hAnsi="Times New Roman" w:cs="Times New Roman"/>
          <w:sz w:val="24"/>
          <w:szCs w:val="24"/>
        </w:rPr>
        <w:t xml:space="preserve">, </w:t>
      </w:r>
      <w:r w:rsidR="00A22265" w:rsidRPr="00B464A0">
        <w:rPr>
          <w:rFonts w:ascii="Times New Roman" w:hAnsi="Times New Roman" w:cs="Times New Roman"/>
          <w:sz w:val="24"/>
          <w:szCs w:val="24"/>
        </w:rPr>
        <w:t>o zona predominanta locuirii</w:t>
      </w:r>
      <w:r w:rsidRPr="00B464A0">
        <w:rPr>
          <w:rFonts w:ascii="Times New Roman" w:hAnsi="Times New Roman" w:cs="Times New Roman"/>
          <w:sz w:val="24"/>
          <w:szCs w:val="24"/>
        </w:rPr>
        <w:t xml:space="preserve"> iar </w:t>
      </w:r>
      <w:r w:rsidR="00396091" w:rsidRPr="00B464A0">
        <w:rPr>
          <w:rFonts w:ascii="Times New Roman" w:hAnsi="Times New Roman" w:cs="Times New Roman"/>
          <w:sz w:val="24"/>
          <w:szCs w:val="24"/>
        </w:rPr>
        <w:t>modernizarea infrastructurii rutiere</w:t>
      </w:r>
      <w:r w:rsidRPr="00B464A0">
        <w:rPr>
          <w:rFonts w:ascii="Times New Roman" w:hAnsi="Times New Roman" w:cs="Times New Roman"/>
          <w:sz w:val="24"/>
          <w:szCs w:val="24"/>
        </w:rPr>
        <w:t xml:space="preserve"> nu sunt de natură să determine modificări asupra unor ecosisteme acvatice sau terestre.</w:t>
      </w:r>
    </w:p>
    <w:p w:rsidR="00197C47" w:rsidRPr="00B464A0" w:rsidRDefault="00C54CC2"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Pr="00B464A0">
        <w:rPr>
          <w:rFonts w:ascii="Times New Roman" w:hAnsi="Times New Roman" w:cs="Times New Roman"/>
          <w:sz w:val="24"/>
          <w:szCs w:val="24"/>
        </w:rPr>
        <w:tab/>
      </w:r>
      <w:r w:rsidR="00197C47" w:rsidRPr="00B464A0">
        <w:rPr>
          <w:rFonts w:ascii="Times New Roman" w:hAnsi="Times New Roman" w:cs="Times New Roman"/>
          <w:sz w:val="24"/>
          <w:szCs w:val="24"/>
        </w:rPr>
        <w:t xml:space="preserve">- </w:t>
      </w:r>
      <w:r w:rsidR="005B4509" w:rsidRPr="00B464A0">
        <w:rPr>
          <w:rFonts w:ascii="Times New Roman" w:hAnsi="Times New Roman" w:cs="Times New Roman"/>
          <w:b/>
          <w:i/>
          <w:sz w:val="24"/>
          <w:szCs w:val="24"/>
        </w:rPr>
        <w:t>I</w:t>
      </w:r>
      <w:r w:rsidR="00197C47" w:rsidRPr="00B464A0">
        <w:rPr>
          <w:rFonts w:ascii="Times New Roman" w:hAnsi="Times New Roman" w:cs="Times New Roman"/>
          <w:b/>
          <w:i/>
          <w:sz w:val="24"/>
          <w:szCs w:val="24"/>
        </w:rPr>
        <w:t xml:space="preserve">mpactul asupra </w:t>
      </w:r>
      <w:r w:rsidR="00BF0B9B" w:rsidRPr="00B464A0">
        <w:rPr>
          <w:rFonts w:ascii="Times New Roman" w:hAnsi="Times New Roman" w:cs="Times New Roman"/>
          <w:b/>
          <w:i/>
          <w:sz w:val="24"/>
          <w:szCs w:val="24"/>
        </w:rPr>
        <w:t>peisajului şi mediului vizual, patrimoniului istoric şi cultural şi asupra interacţiunilor dintre aceste elemente</w:t>
      </w:r>
      <w:r w:rsidR="00BF0B9B" w:rsidRPr="00B464A0">
        <w:rPr>
          <w:rFonts w:ascii="Times New Roman" w:hAnsi="Times New Roman" w:cs="Times New Roman"/>
          <w:i/>
          <w:sz w:val="24"/>
          <w:szCs w:val="24"/>
        </w:rPr>
        <w:t xml:space="preserve">. </w:t>
      </w:r>
      <w:r w:rsidR="00197C47" w:rsidRPr="00B464A0">
        <w:rPr>
          <w:rFonts w:ascii="Times New Roman" w:hAnsi="Times New Roman" w:cs="Times New Roman"/>
          <w:i/>
          <w:sz w:val="24"/>
          <w:szCs w:val="24"/>
        </w:rPr>
        <w:t xml:space="preserve"> –</w:t>
      </w:r>
      <w:r w:rsidR="00197C47" w:rsidRPr="00B464A0">
        <w:rPr>
          <w:rFonts w:ascii="Times New Roman" w:hAnsi="Times New Roman" w:cs="Times New Roman"/>
          <w:sz w:val="24"/>
          <w:szCs w:val="24"/>
        </w:rPr>
        <w:t xml:space="preserve"> nu este cazul</w:t>
      </w:r>
      <w:r w:rsidR="001331DD" w:rsidRPr="00B464A0">
        <w:rPr>
          <w:rFonts w:ascii="Times New Roman" w:hAnsi="Times New Roman" w:cs="Times New Roman"/>
          <w:sz w:val="24"/>
          <w:szCs w:val="24"/>
        </w:rPr>
        <w:t>.</w:t>
      </w:r>
    </w:p>
    <w:p w:rsidR="001331DD" w:rsidRPr="00B464A0" w:rsidRDefault="001331DD" w:rsidP="00B464A0">
      <w:pPr>
        <w:autoSpaceDE w:val="0"/>
        <w:autoSpaceDN w:val="0"/>
        <w:adjustRightInd w:val="0"/>
        <w:spacing w:after="0" w:line="240" w:lineRule="auto"/>
        <w:jc w:val="both"/>
        <w:rPr>
          <w:rFonts w:ascii="Times New Roman" w:hAnsi="Times New Roman" w:cs="Times New Roman"/>
          <w:sz w:val="24"/>
          <w:szCs w:val="24"/>
        </w:rPr>
      </w:pPr>
    </w:p>
    <w:p w:rsidR="00197C47" w:rsidRPr="00B464A0" w:rsidRDefault="005B4509" w:rsidP="00B464A0">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B464A0">
        <w:rPr>
          <w:rFonts w:ascii="Times New Roman" w:hAnsi="Times New Roman" w:cs="Times New Roman"/>
          <w:sz w:val="24"/>
          <w:szCs w:val="24"/>
        </w:rPr>
        <w:tab/>
        <w:t>- N</w:t>
      </w:r>
      <w:r w:rsidR="00197C47" w:rsidRPr="00B464A0">
        <w:rPr>
          <w:rFonts w:ascii="Times New Roman" w:eastAsia="Times New Roman" w:hAnsi="Times New Roman" w:cs="Times New Roman"/>
          <w:b/>
          <w:i/>
          <w:sz w:val="24"/>
          <w:szCs w:val="24"/>
          <w:lang w:val="fr-FR"/>
        </w:rPr>
        <w:t>atura impactului</w:t>
      </w:r>
    </w:p>
    <w:p w:rsidR="00197C47" w:rsidRPr="00B464A0" w:rsidRDefault="00AE3293" w:rsidP="00B464A0">
      <w:pPr>
        <w:spacing w:after="0" w:line="240" w:lineRule="auto"/>
        <w:ind w:right="-23"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fr-FR"/>
        </w:rPr>
        <w:t xml:space="preserve">In timpul </w:t>
      </w:r>
      <w:r w:rsidR="00197C47" w:rsidRPr="00B464A0">
        <w:rPr>
          <w:rFonts w:ascii="Times New Roman" w:eastAsia="Times New Roman" w:hAnsi="Times New Roman" w:cs="Times New Roman"/>
          <w:sz w:val="24"/>
          <w:szCs w:val="24"/>
          <w:lang w:val="fr-FR"/>
        </w:rPr>
        <w:t>realizar</w:t>
      </w:r>
      <w:r w:rsidRPr="00B464A0">
        <w:rPr>
          <w:rFonts w:ascii="Times New Roman" w:eastAsia="Times New Roman" w:hAnsi="Times New Roman" w:cs="Times New Roman"/>
          <w:sz w:val="24"/>
          <w:szCs w:val="24"/>
          <w:lang w:val="fr-FR"/>
        </w:rPr>
        <w:t>ii</w:t>
      </w:r>
      <w:r w:rsidR="00197C47" w:rsidRPr="00B464A0">
        <w:rPr>
          <w:rFonts w:ascii="Times New Roman" w:eastAsia="Times New Roman" w:hAnsi="Times New Roman" w:cs="Times New Roman"/>
          <w:sz w:val="24"/>
          <w:szCs w:val="24"/>
          <w:lang w:val="fr-FR"/>
        </w:rPr>
        <w:t xml:space="preserve"> proiectului nu </w:t>
      </w:r>
      <w:r w:rsidRPr="00B464A0">
        <w:rPr>
          <w:rFonts w:ascii="Times New Roman" w:eastAsia="Times New Roman" w:hAnsi="Times New Roman" w:cs="Times New Roman"/>
          <w:sz w:val="24"/>
          <w:szCs w:val="24"/>
          <w:lang w:val="fr-FR"/>
        </w:rPr>
        <w:t>au</w:t>
      </w:r>
      <w:r w:rsidR="00197C47" w:rsidRPr="00B464A0">
        <w:rPr>
          <w:rFonts w:ascii="Times New Roman" w:eastAsia="Times New Roman" w:hAnsi="Times New Roman" w:cs="Times New Roman"/>
          <w:sz w:val="24"/>
          <w:szCs w:val="24"/>
          <w:lang w:val="fr-FR"/>
        </w:rPr>
        <w:t xml:space="preserve"> exista</w:t>
      </w:r>
      <w:r w:rsidRPr="00B464A0">
        <w:rPr>
          <w:rFonts w:ascii="Times New Roman" w:eastAsia="Times New Roman" w:hAnsi="Times New Roman" w:cs="Times New Roman"/>
          <w:sz w:val="24"/>
          <w:szCs w:val="24"/>
          <w:lang w:val="fr-FR"/>
        </w:rPr>
        <w:t>t</w:t>
      </w:r>
      <w:r w:rsidR="00197C47" w:rsidRPr="00B464A0">
        <w:rPr>
          <w:rFonts w:ascii="Times New Roman" w:eastAsia="Times New Roman" w:hAnsi="Times New Roman" w:cs="Times New Roman"/>
          <w:sz w:val="24"/>
          <w:szCs w:val="24"/>
          <w:lang w:val="fr-FR"/>
        </w:rPr>
        <w:t xml:space="preserve"> efecte semnificativ negative asupra factorilor de mediu. </w:t>
      </w:r>
      <w:r w:rsidR="00197C47" w:rsidRPr="00B464A0">
        <w:rPr>
          <w:rFonts w:ascii="Times New Roman" w:eastAsia="Times New Roman" w:hAnsi="Times New Roman" w:cs="Times New Roman"/>
          <w:sz w:val="24"/>
          <w:szCs w:val="24"/>
          <w:lang w:val="ro-RO"/>
        </w:rPr>
        <w:t xml:space="preserve"> </w:t>
      </w:r>
    </w:p>
    <w:p w:rsidR="00197C47" w:rsidRPr="00B464A0" w:rsidRDefault="00197C47" w:rsidP="00B464A0">
      <w:pPr>
        <w:spacing w:after="0" w:line="240" w:lineRule="auto"/>
        <w:ind w:right="-23"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bCs/>
          <w:sz w:val="24"/>
          <w:szCs w:val="24"/>
          <w:lang w:val="ro-RO"/>
        </w:rPr>
        <w:t>Impactul direct s</w:t>
      </w:r>
      <w:r w:rsidR="00A22265" w:rsidRPr="00B464A0">
        <w:rPr>
          <w:rFonts w:ascii="Times New Roman" w:eastAsia="Times New Roman" w:hAnsi="Times New Roman" w:cs="Times New Roman"/>
          <w:bCs/>
          <w:sz w:val="24"/>
          <w:szCs w:val="24"/>
          <w:lang w:val="ro-RO"/>
        </w:rPr>
        <w:t>e va</w:t>
      </w:r>
      <w:r w:rsidRPr="00B464A0">
        <w:rPr>
          <w:rFonts w:ascii="Times New Roman" w:eastAsia="Times New Roman" w:hAnsi="Times New Roman" w:cs="Times New Roman"/>
          <w:bCs/>
          <w:sz w:val="24"/>
          <w:szCs w:val="24"/>
          <w:lang w:val="ro-RO"/>
        </w:rPr>
        <w:t xml:space="preserve"> manifest</w:t>
      </w:r>
      <w:r w:rsidR="00AE3293" w:rsidRPr="00B464A0">
        <w:rPr>
          <w:rFonts w:ascii="Times New Roman" w:eastAsia="Times New Roman" w:hAnsi="Times New Roman" w:cs="Times New Roman"/>
          <w:bCs/>
          <w:sz w:val="24"/>
          <w:szCs w:val="24"/>
          <w:lang w:val="ro-RO"/>
        </w:rPr>
        <w:t>at</w:t>
      </w:r>
      <w:r w:rsidRPr="00B464A0">
        <w:rPr>
          <w:rFonts w:ascii="Times New Roman" w:eastAsia="Times New Roman" w:hAnsi="Times New Roman" w:cs="Times New Roman"/>
          <w:bCs/>
          <w:sz w:val="24"/>
          <w:szCs w:val="24"/>
          <w:lang w:val="ro-RO"/>
        </w:rPr>
        <w:t xml:space="preserve"> asupra factorilor de mediu sol prin de</w:t>
      </w:r>
      <w:r w:rsidR="005B4509" w:rsidRPr="00B464A0">
        <w:rPr>
          <w:rFonts w:ascii="Times New Roman" w:eastAsia="Times New Roman" w:hAnsi="Times New Roman" w:cs="Times New Roman"/>
          <w:bCs/>
          <w:sz w:val="24"/>
          <w:szCs w:val="24"/>
          <w:lang w:val="ro-RO"/>
        </w:rPr>
        <w:t>copertarea</w:t>
      </w:r>
      <w:r w:rsidRPr="00B464A0">
        <w:rPr>
          <w:rFonts w:ascii="Times New Roman" w:eastAsia="Times New Roman" w:hAnsi="Times New Roman" w:cs="Times New Roman"/>
          <w:bCs/>
          <w:sz w:val="24"/>
          <w:szCs w:val="24"/>
          <w:lang w:val="ro-RO"/>
        </w:rPr>
        <w:t xml:space="preserve"> solului</w:t>
      </w:r>
      <w:r w:rsidRPr="00B464A0">
        <w:rPr>
          <w:rFonts w:ascii="Times New Roman" w:eastAsia="Times New Roman" w:hAnsi="Times New Roman" w:cs="Times New Roman"/>
          <w:sz w:val="24"/>
          <w:szCs w:val="24"/>
          <w:lang w:val="ro-RO"/>
        </w:rPr>
        <w:t xml:space="preserve"> vegetal si asupra factorului de mediu aer prin emisiile in aer generate de </w:t>
      </w:r>
      <w:r w:rsidR="008E365A" w:rsidRPr="00B464A0">
        <w:rPr>
          <w:rFonts w:ascii="Times New Roman" w:eastAsia="Times New Roman" w:hAnsi="Times New Roman" w:cs="Times New Roman"/>
          <w:sz w:val="24"/>
          <w:szCs w:val="24"/>
          <w:lang w:val="ro-RO"/>
        </w:rPr>
        <w:t xml:space="preserve">utilajele utilizate la realizarea lucrarilor </w:t>
      </w:r>
      <w:r w:rsidRPr="00B464A0">
        <w:rPr>
          <w:rFonts w:ascii="Times New Roman" w:eastAsia="Times New Roman" w:hAnsi="Times New Roman" w:cs="Times New Roman"/>
          <w:sz w:val="24"/>
          <w:szCs w:val="24"/>
          <w:lang w:val="ro-RO"/>
        </w:rPr>
        <w:t xml:space="preserve"> Acesta </w:t>
      </w:r>
      <w:r w:rsidR="00A22265" w:rsidRPr="00B464A0">
        <w:rPr>
          <w:rFonts w:ascii="Times New Roman" w:eastAsia="Times New Roman" w:hAnsi="Times New Roman" w:cs="Times New Roman"/>
          <w:sz w:val="24"/>
          <w:szCs w:val="24"/>
          <w:lang w:val="ro-RO"/>
        </w:rPr>
        <w:t>va fi</w:t>
      </w:r>
      <w:r w:rsidRPr="00B464A0">
        <w:rPr>
          <w:rFonts w:ascii="Times New Roman" w:eastAsia="Times New Roman" w:hAnsi="Times New Roman" w:cs="Times New Roman"/>
          <w:sz w:val="24"/>
          <w:szCs w:val="24"/>
          <w:lang w:val="ro-RO"/>
        </w:rPr>
        <w:t xml:space="preserve"> </w:t>
      </w:r>
      <w:r w:rsidR="00AE3293" w:rsidRPr="00B464A0">
        <w:rPr>
          <w:rFonts w:ascii="Times New Roman" w:eastAsia="Times New Roman" w:hAnsi="Times New Roman" w:cs="Times New Roman"/>
          <w:sz w:val="24"/>
          <w:szCs w:val="24"/>
          <w:lang w:val="ro-RO"/>
        </w:rPr>
        <w:t xml:space="preserve">temporar și  </w:t>
      </w:r>
      <w:r w:rsidRPr="00B464A0">
        <w:rPr>
          <w:rFonts w:ascii="Times New Roman" w:eastAsia="Times New Roman" w:hAnsi="Times New Roman" w:cs="Times New Roman"/>
          <w:sz w:val="24"/>
          <w:szCs w:val="24"/>
          <w:lang w:val="ro-RO"/>
        </w:rPr>
        <w:t xml:space="preserve">pe teremen </w:t>
      </w:r>
      <w:r w:rsidR="00AE3293" w:rsidRPr="00B464A0">
        <w:rPr>
          <w:rFonts w:ascii="Times New Roman" w:eastAsia="Times New Roman" w:hAnsi="Times New Roman" w:cs="Times New Roman"/>
          <w:sz w:val="24"/>
          <w:szCs w:val="24"/>
          <w:lang w:val="ro-RO"/>
        </w:rPr>
        <w:t>scurt</w:t>
      </w:r>
      <w:r w:rsidRPr="00B464A0">
        <w:rPr>
          <w:rFonts w:ascii="Times New Roman" w:eastAsia="Times New Roman" w:hAnsi="Times New Roman" w:cs="Times New Roman"/>
          <w:sz w:val="24"/>
          <w:szCs w:val="24"/>
          <w:lang w:val="ro-RO"/>
        </w:rPr>
        <w:t>.</w:t>
      </w:r>
    </w:p>
    <w:p w:rsidR="00197C47" w:rsidRPr="00B464A0" w:rsidRDefault="00197C47" w:rsidP="00B464A0">
      <w:pPr>
        <w:spacing w:after="0" w:line="240" w:lineRule="auto"/>
        <w:ind w:right="-23"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lastRenderedPageBreak/>
        <w:t>Impactul indirect s</w:t>
      </w:r>
      <w:r w:rsidR="00A22265" w:rsidRPr="00B464A0">
        <w:rPr>
          <w:rFonts w:ascii="Times New Roman" w:eastAsia="Times New Roman" w:hAnsi="Times New Roman" w:cs="Times New Roman"/>
          <w:sz w:val="24"/>
          <w:szCs w:val="24"/>
          <w:lang w:val="ro-RO"/>
        </w:rPr>
        <w:t>e va</w:t>
      </w:r>
      <w:r w:rsidR="00AE3293" w:rsidRPr="00B464A0">
        <w:rPr>
          <w:rFonts w:ascii="Times New Roman" w:eastAsia="Times New Roman" w:hAnsi="Times New Roman" w:cs="Times New Roman"/>
          <w:sz w:val="24"/>
          <w:szCs w:val="24"/>
          <w:lang w:val="ro-RO"/>
        </w:rPr>
        <w:t xml:space="preserve"> manifesta</w:t>
      </w:r>
      <w:r w:rsidRPr="00B464A0">
        <w:rPr>
          <w:rFonts w:ascii="Times New Roman" w:eastAsia="Times New Roman" w:hAnsi="Times New Roman" w:cs="Times New Roman"/>
          <w:sz w:val="24"/>
          <w:szCs w:val="24"/>
          <w:lang w:val="ro-RO"/>
        </w:rPr>
        <w:t xml:space="preserve"> asupra populației din zonă si </w:t>
      </w:r>
      <w:r w:rsidR="00A22265" w:rsidRPr="00B464A0">
        <w:rPr>
          <w:rFonts w:ascii="Times New Roman" w:eastAsia="Times New Roman" w:hAnsi="Times New Roman" w:cs="Times New Roman"/>
          <w:sz w:val="24"/>
          <w:szCs w:val="24"/>
          <w:lang w:val="ro-RO"/>
        </w:rPr>
        <w:t>v</w:t>
      </w:r>
      <w:r w:rsidR="00AE3293" w:rsidRPr="00B464A0">
        <w:rPr>
          <w:rFonts w:ascii="Times New Roman" w:eastAsia="Times New Roman" w:hAnsi="Times New Roman" w:cs="Times New Roman"/>
          <w:sz w:val="24"/>
          <w:szCs w:val="24"/>
          <w:lang w:val="ro-RO"/>
        </w:rPr>
        <w:t>a f</w:t>
      </w:r>
      <w:r w:rsidR="00A22265" w:rsidRPr="00B464A0">
        <w:rPr>
          <w:rFonts w:ascii="Times New Roman" w:eastAsia="Times New Roman" w:hAnsi="Times New Roman" w:cs="Times New Roman"/>
          <w:sz w:val="24"/>
          <w:szCs w:val="24"/>
          <w:lang w:val="ro-RO"/>
        </w:rPr>
        <w:t xml:space="preserve">i </w:t>
      </w:r>
      <w:r w:rsidRPr="00B464A0">
        <w:rPr>
          <w:rFonts w:ascii="Times New Roman" w:eastAsia="Times New Roman" w:hAnsi="Times New Roman" w:cs="Times New Roman"/>
          <w:sz w:val="24"/>
          <w:szCs w:val="24"/>
          <w:lang w:val="ro-RO"/>
        </w:rPr>
        <w:t xml:space="preserve">determinat de emisiile in aer, de impactul asupra solului, asupra zgomotului, asupra peisajului. </w:t>
      </w:r>
      <w:r w:rsidR="00A22265" w:rsidRPr="00B464A0">
        <w:rPr>
          <w:rFonts w:ascii="Times New Roman" w:eastAsia="Times New Roman" w:hAnsi="Times New Roman" w:cs="Times New Roman"/>
          <w:sz w:val="24"/>
          <w:szCs w:val="24"/>
          <w:lang w:val="ro-RO"/>
        </w:rPr>
        <w:t xml:space="preserve">Va fi </w:t>
      </w:r>
      <w:r w:rsidRPr="00B464A0">
        <w:rPr>
          <w:rFonts w:ascii="Times New Roman" w:eastAsia="Times New Roman" w:hAnsi="Times New Roman" w:cs="Times New Roman"/>
          <w:sz w:val="24"/>
          <w:szCs w:val="24"/>
          <w:lang w:val="ro-RO"/>
        </w:rPr>
        <w:t>un impact nesemnificativ și s</w:t>
      </w:r>
      <w:r w:rsidR="00A22265" w:rsidRPr="00B464A0">
        <w:rPr>
          <w:rFonts w:ascii="Times New Roman" w:eastAsia="Times New Roman" w:hAnsi="Times New Roman" w:cs="Times New Roman"/>
          <w:sz w:val="24"/>
          <w:szCs w:val="24"/>
          <w:lang w:val="ro-RO"/>
        </w:rPr>
        <w:t>e va</w:t>
      </w:r>
      <w:r w:rsidRPr="00B464A0">
        <w:rPr>
          <w:rFonts w:ascii="Times New Roman" w:eastAsia="Times New Roman" w:hAnsi="Times New Roman" w:cs="Times New Roman"/>
          <w:sz w:val="24"/>
          <w:szCs w:val="24"/>
          <w:lang w:val="ro-RO"/>
        </w:rPr>
        <w:t xml:space="preserve"> manifest</w:t>
      </w:r>
      <w:r w:rsidR="00A22265" w:rsidRPr="00B464A0">
        <w:rPr>
          <w:rFonts w:ascii="Times New Roman" w:eastAsia="Times New Roman" w:hAnsi="Times New Roman" w:cs="Times New Roman"/>
          <w:sz w:val="24"/>
          <w:szCs w:val="24"/>
          <w:lang w:val="ro-RO"/>
        </w:rPr>
        <w:t>a</w:t>
      </w:r>
      <w:r w:rsidRPr="00B464A0">
        <w:rPr>
          <w:rFonts w:ascii="Times New Roman" w:eastAsia="Times New Roman" w:hAnsi="Times New Roman" w:cs="Times New Roman"/>
          <w:sz w:val="24"/>
          <w:szCs w:val="24"/>
          <w:lang w:val="ro-RO"/>
        </w:rPr>
        <w:t xml:space="preserve"> pe termen </w:t>
      </w:r>
      <w:r w:rsidR="00AE3293" w:rsidRPr="00B464A0">
        <w:rPr>
          <w:rFonts w:ascii="Times New Roman" w:eastAsia="Times New Roman" w:hAnsi="Times New Roman" w:cs="Times New Roman"/>
          <w:sz w:val="24"/>
          <w:szCs w:val="24"/>
          <w:lang w:val="ro-RO"/>
        </w:rPr>
        <w:t>scurt</w:t>
      </w:r>
      <w:r w:rsidRPr="00B464A0">
        <w:rPr>
          <w:rFonts w:ascii="Times New Roman" w:eastAsia="Times New Roman" w:hAnsi="Times New Roman" w:cs="Times New Roman"/>
          <w:sz w:val="24"/>
          <w:szCs w:val="24"/>
          <w:lang w:val="ro-RO"/>
        </w:rPr>
        <w:t>.</w:t>
      </w:r>
    </w:p>
    <w:p w:rsidR="00197C47" w:rsidRPr="00B464A0" w:rsidRDefault="00197C47" w:rsidP="00B464A0">
      <w:pPr>
        <w:spacing w:after="0" w:line="240" w:lineRule="auto"/>
        <w:ind w:right="-114" w:firstLine="720"/>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Un impact indirect, pozitiv se manifestă asupra populației prin crearea de locu</w:t>
      </w:r>
      <w:r w:rsidR="00AE3293" w:rsidRPr="00B464A0">
        <w:rPr>
          <w:rFonts w:ascii="Times New Roman" w:eastAsia="Times New Roman" w:hAnsi="Times New Roman" w:cs="Times New Roman"/>
          <w:sz w:val="24"/>
          <w:szCs w:val="24"/>
          <w:lang w:val="ro-RO"/>
        </w:rPr>
        <w:t>ri de munca</w:t>
      </w:r>
      <w:r w:rsidRPr="00B464A0">
        <w:rPr>
          <w:rFonts w:ascii="Times New Roman" w:eastAsia="Times New Roman" w:hAnsi="Times New Roman" w:cs="Times New Roman"/>
          <w:sz w:val="24"/>
          <w:szCs w:val="24"/>
          <w:lang w:val="ro-RO"/>
        </w:rPr>
        <w:t>.</w:t>
      </w:r>
    </w:p>
    <w:p w:rsidR="00197C47" w:rsidRDefault="00197C47" w:rsidP="00B464A0">
      <w:pPr>
        <w:spacing w:after="0" w:line="240" w:lineRule="auto"/>
        <w:ind w:right="-23" w:firstLine="720"/>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Un impact temporar, atât direct cât și indirect, asupra factorilor de mediu și a locuitorilor din zonă s</w:t>
      </w:r>
      <w:r w:rsidR="00A22265" w:rsidRPr="00B464A0">
        <w:rPr>
          <w:rFonts w:ascii="Times New Roman" w:eastAsia="Times New Roman" w:hAnsi="Times New Roman" w:cs="Times New Roman"/>
          <w:sz w:val="24"/>
          <w:szCs w:val="24"/>
        </w:rPr>
        <w:t>e va</w:t>
      </w:r>
      <w:r w:rsidRPr="00B464A0">
        <w:rPr>
          <w:rFonts w:ascii="Times New Roman" w:eastAsia="Times New Roman" w:hAnsi="Times New Roman" w:cs="Times New Roman"/>
          <w:sz w:val="24"/>
          <w:szCs w:val="24"/>
        </w:rPr>
        <w:t xml:space="preserve"> manifest</w:t>
      </w:r>
      <w:r w:rsidR="00A22265" w:rsidRPr="00B464A0">
        <w:rPr>
          <w:rFonts w:ascii="Times New Roman" w:eastAsia="Times New Roman" w:hAnsi="Times New Roman" w:cs="Times New Roman"/>
          <w:sz w:val="24"/>
          <w:szCs w:val="24"/>
        </w:rPr>
        <w:t>a</w:t>
      </w:r>
      <w:r w:rsidRPr="00B464A0">
        <w:rPr>
          <w:rFonts w:ascii="Times New Roman" w:eastAsia="Times New Roman" w:hAnsi="Times New Roman" w:cs="Times New Roman"/>
          <w:sz w:val="24"/>
          <w:szCs w:val="24"/>
        </w:rPr>
        <w:t xml:space="preserve"> pe perioada executării lucrărilor de construcții și </w:t>
      </w:r>
      <w:r w:rsidR="00A22265" w:rsidRPr="00B464A0">
        <w:rPr>
          <w:rFonts w:ascii="Times New Roman" w:eastAsia="Times New Roman" w:hAnsi="Times New Roman" w:cs="Times New Roman"/>
          <w:sz w:val="24"/>
          <w:szCs w:val="24"/>
        </w:rPr>
        <w:t>va fi</w:t>
      </w:r>
      <w:r w:rsidRPr="00B464A0">
        <w:rPr>
          <w:rFonts w:ascii="Times New Roman" w:eastAsia="Times New Roman" w:hAnsi="Times New Roman" w:cs="Times New Roman"/>
          <w:sz w:val="24"/>
          <w:szCs w:val="24"/>
        </w:rPr>
        <w:t xml:space="preserve"> unul nesemnificativ in cazul in care s</w:t>
      </w:r>
      <w:r w:rsidR="00A22265" w:rsidRPr="00B464A0">
        <w:rPr>
          <w:rFonts w:ascii="Times New Roman" w:eastAsia="Times New Roman" w:hAnsi="Times New Roman" w:cs="Times New Roman"/>
          <w:sz w:val="24"/>
          <w:szCs w:val="24"/>
        </w:rPr>
        <w:t>e va</w:t>
      </w:r>
      <w:r w:rsidRPr="00B464A0">
        <w:rPr>
          <w:rFonts w:ascii="Times New Roman" w:eastAsia="Times New Roman" w:hAnsi="Times New Roman" w:cs="Times New Roman"/>
          <w:sz w:val="24"/>
          <w:szCs w:val="24"/>
        </w:rPr>
        <w:t xml:space="preserve"> aplic</w:t>
      </w:r>
      <w:r w:rsidR="00AE3293" w:rsidRPr="00B464A0">
        <w:rPr>
          <w:rFonts w:ascii="Times New Roman" w:eastAsia="Times New Roman" w:hAnsi="Times New Roman" w:cs="Times New Roman"/>
          <w:sz w:val="24"/>
          <w:szCs w:val="24"/>
        </w:rPr>
        <w:t>a</w:t>
      </w:r>
      <w:r w:rsidRPr="00B464A0">
        <w:rPr>
          <w:rFonts w:ascii="Times New Roman" w:eastAsia="Times New Roman" w:hAnsi="Times New Roman" w:cs="Times New Roman"/>
          <w:sz w:val="24"/>
          <w:szCs w:val="24"/>
        </w:rPr>
        <w:t xml:space="preserve"> un management coespunzator care </w:t>
      </w:r>
      <w:r w:rsidR="00AE3293" w:rsidRPr="00B464A0">
        <w:rPr>
          <w:rFonts w:ascii="Times New Roman" w:eastAsia="Times New Roman" w:hAnsi="Times New Roman" w:cs="Times New Roman"/>
          <w:sz w:val="24"/>
          <w:szCs w:val="24"/>
        </w:rPr>
        <w:t>a avut</w:t>
      </w:r>
      <w:r w:rsidRPr="00B464A0">
        <w:rPr>
          <w:rFonts w:ascii="Times New Roman" w:eastAsia="Times New Roman" w:hAnsi="Times New Roman" w:cs="Times New Roman"/>
          <w:sz w:val="24"/>
          <w:szCs w:val="24"/>
        </w:rPr>
        <w:t xml:space="preserve"> in vedere măsuri de diminuare a impactului asupra factorilor de mediu.</w:t>
      </w:r>
    </w:p>
    <w:p w:rsidR="00B464A0" w:rsidRPr="00B464A0" w:rsidRDefault="00B464A0" w:rsidP="00B464A0">
      <w:pPr>
        <w:spacing w:after="0" w:line="240" w:lineRule="auto"/>
        <w:ind w:right="-23" w:firstLine="720"/>
        <w:jc w:val="both"/>
        <w:rPr>
          <w:rFonts w:ascii="Times New Roman" w:eastAsia="Times New Roman" w:hAnsi="Times New Roman" w:cs="Times New Roman"/>
          <w:sz w:val="24"/>
          <w:szCs w:val="24"/>
        </w:rPr>
      </w:pPr>
    </w:p>
    <w:p w:rsidR="005B4509" w:rsidRPr="00B464A0" w:rsidRDefault="005B4509" w:rsidP="00B464A0">
      <w:p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i/>
          <w:sz w:val="24"/>
          <w:szCs w:val="24"/>
        </w:rPr>
        <w:tab/>
      </w:r>
      <w:r w:rsidR="00AE3293" w:rsidRPr="00B464A0">
        <w:rPr>
          <w:rFonts w:ascii="Times New Roman" w:hAnsi="Times New Roman" w:cs="Times New Roman"/>
          <w:b/>
          <w:i/>
          <w:sz w:val="24"/>
          <w:szCs w:val="24"/>
        </w:rPr>
        <w:t>E</w:t>
      </w:r>
      <w:r w:rsidRPr="00B464A0">
        <w:rPr>
          <w:rFonts w:ascii="Times New Roman" w:hAnsi="Times New Roman" w:cs="Times New Roman"/>
          <w:b/>
          <w:i/>
          <w:sz w:val="24"/>
          <w:szCs w:val="24"/>
        </w:rPr>
        <w:t>xtinderea impactului (zona geografică, numărul populaţiei/habitatelor/speciilor afectate</w:t>
      </w:r>
      <w:r w:rsidRPr="00B464A0">
        <w:rPr>
          <w:rFonts w:ascii="Times New Roman" w:hAnsi="Times New Roman" w:cs="Times New Roman"/>
          <w:i/>
          <w:sz w:val="24"/>
          <w:szCs w:val="24"/>
        </w:rPr>
        <w:t>);</w:t>
      </w:r>
    </w:p>
    <w:p w:rsidR="005B4509" w:rsidRDefault="005B4509"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Impactul </w:t>
      </w:r>
      <w:r w:rsidR="00A22265" w:rsidRPr="00B464A0">
        <w:rPr>
          <w:rFonts w:ascii="Times New Roman" w:hAnsi="Times New Roman" w:cs="Times New Roman"/>
          <w:sz w:val="24"/>
          <w:szCs w:val="24"/>
        </w:rPr>
        <w:t>se va</w:t>
      </w:r>
      <w:r w:rsidR="00AE3293" w:rsidRPr="00B464A0">
        <w:rPr>
          <w:rFonts w:ascii="Times New Roman" w:hAnsi="Times New Roman" w:cs="Times New Roman"/>
          <w:sz w:val="24"/>
          <w:szCs w:val="24"/>
        </w:rPr>
        <w:t xml:space="preserve"> resimti </w:t>
      </w:r>
      <w:r w:rsidRPr="00B464A0">
        <w:rPr>
          <w:rFonts w:ascii="Times New Roman" w:hAnsi="Times New Roman" w:cs="Times New Roman"/>
          <w:sz w:val="24"/>
          <w:szCs w:val="24"/>
        </w:rPr>
        <w:t xml:space="preserve">la nivel local în zona amplasamentului, </w:t>
      </w:r>
      <w:r w:rsidR="00A22265" w:rsidRPr="00B464A0">
        <w:rPr>
          <w:rFonts w:ascii="Times New Roman" w:hAnsi="Times New Roman" w:cs="Times New Roman"/>
          <w:sz w:val="24"/>
          <w:szCs w:val="24"/>
        </w:rPr>
        <w:t>numai</w:t>
      </w:r>
      <w:r w:rsidR="00AE3293" w:rsidRPr="00B464A0">
        <w:rPr>
          <w:rFonts w:ascii="Times New Roman" w:hAnsi="Times New Roman" w:cs="Times New Roman"/>
          <w:sz w:val="24"/>
          <w:szCs w:val="24"/>
        </w:rPr>
        <w:t xml:space="preserve"> </w:t>
      </w:r>
      <w:r w:rsidRPr="00B464A0">
        <w:rPr>
          <w:rFonts w:ascii="Times New Roman" w:hAnsi="Times New Roman" w:cs="Times New Roman"/>
          <w:sz w:val="24"/>
          <w:szCs w:val="24"/>
        </w:rPr>
        <w:t xml:space="preserve">in perioada executării lucrarilor de </w:t>
      </w:r>
      <w:r w:rsidR="00396091" w:rsidRPr="00B464A0">
        <w:rPr>
          <w:rFonts w:ascii="Times New Roman" w:hAnsi="Times New Roman" w:cs="Times New Roman"/>
          <w:sz w:val="24"/>
          <w:szCs w:val="24"/>
        </w:rPr>
        <w:t>modernizare a infrastructurii rutiere existente</w:t>
      </w:r>
      <w:r w:rsidR="00E56578" w:rsidRPr="00B464A0">
        <w:rPr>
          <w:rFonts w:ascii="Times New Roman" w:hAnsi="Times New Roman" w:cs="Times New Roman"/>
          <w:sz w:val="24"/>
          <w:szCs w:val="24"/>
        </w:rPr>
        <w:t>.</w:t>
      </w:r>
    </w:p>
    <w:p w:rsidR="00B464A0" w:rsidRPr="00B464A0" w:rsidRDefault="00B464A0" w:rsidP="00B464A0">
      <w:pPr>
        <w:autoSpaceDE w:val="0"/>
        <w:autoSpaceDN w:val="0"/>
        <w:adjustRightInd w:val="0"/>
        <w:spacing w:after="0" w:line="240" w:lineRule="auto"/>
        <w:ind w:firstLine="720"/>
        <w:jc w:val="both"/>
        <w:rPr>
          <w:rFonts w:ascii="Times New Roman" w:hAnsi="Times New Roman" w:cs="Times New Roman"/>
          <w:sz w:val="24"/>
          <w:szCs w:val="24"/>
        </w:rPr>
      </w:pPr>
    </w:p>
    <w:p w:rsidR="00BF0B9B" w:rsidRPr="00B464A0" w:rsidRDefault="00AE3293" w:rsidP="00B464A0">
      <w:pPr>
        <w:pStyle w:val="Listparagraf"/>
        <w:numPr>
          <w:ilvl w:val="0"/>
          <w:numId w:val="9"/>
        </w:num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b/>
          <w:i/>
          <w:sz w:val="24"/>
          <w:szCs w:val="24"/>
        </w:rPr>
        <w:t>M</w:t>
      </w:r>
      <w:r w:rsidR="00BF0B9B" w:rsidRPr="00B464A0">
        <w:rPr>
          <w:rFonts w:ascii="Times New Roman" w:hAnsi="Times New Roman" w:cs="Times New Roman"/>
          <w:b/>
          <w:i/>
          <w:sz w:val="24"/>
          <w:szCs w:val="24"/>
        </w:rPr>
        <w:t>agnitudinea şi complexitatea impactului</w:t>
      </w:r>
      <w:r w:rsidR="00BF0B9B" w:rsidRPr="00B464A0">
        <w:rPr>
          <w:rFonts w:ascii="Times New Roman" w:hAnsi="Times New Roman" w:cs="Times New Roman"/>
          <w:i/>
          <w:sz w:val="24"/>
          <w:szCs w:val="24"/>
        </w:rPr>
        <w:t>;</w:t>
      </w:r>
    </w:p>
    <w:p w:rsidR="00C54CC2" w:rsidRPr="00B464A0" w:rsidRDefault="00C54CC2"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Impactul se va resimți la nivel local în zona amplasamentului  si va fi unul nesemnificativ asupra factorilor de mediu.</w:t>
      </w:r>
    </w:p>
    <w:p w:rsidR="00BF0B9B" w:rsidRPr="00B464A0" w:rsidRDefault="00AE3293" w:rsidP="00B464A0">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P</w:t>
      </w:r>
      <w:r w:rsidR="00BF0B9B" w:rsidRPr="00B464A0">
        <w:rPr>
          <w:rFonts w:ascii="Times New Roman" w:hAnsi="Times New Roman" w:cs="Times New Roman"/>
          <w:b/>
          <w:i/>
          <w:sz w:val="24"/>
          <w:szCs w:val="24"/>
        </w:rPr>
        <w:t>robabilitatea impactului;</w:t>
      </w:r>
    </w:p>
    <w:p w:rsidR="00C54CC2" w:rsidRDefault="00C54CC2"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B464A0">
        <w:rPr>
          <w:rFonts w:ascii="Times New Roman" w:hAnsi="Times New Roman" w:cs="Times New Roman"/>
          <w:sz w:val="24"/>
          <w:szCs w:val="24"/>
        </w:rPr>
        <w:t xml:space="preserve"> In cazul investitiei nu v-a avea un impact semnificativ asupra mediului.</w:t>
      </w:r>
    </w:p>
    <w:p w:rsidR="00B464A0" w:rsidRPr="00B464A0" w:rsidRDefault="00B464A0" w:rsidP="00B464A0">
      <w:pPr>
        <w:autoSpaceDE w:val="0"/>
        <w:autoSpaceDN w:val="0"/>
        <w:adjustRightInd w:val="0"/>
        <w:spacing w:after="0" w:line="240" w:lineRule="auto"/>
        <w:ind w:firstLine="720"/>
        <w:jc w:val="both"/>
        <w:rPr>
          <w:rFonts w:ascii="Times New Roman" w:hAnsi="Times New Roman" w:cs="Times New Roman"/>
          <w:sz w:val="24"/>
          <w:szCs w:val="24"/>
        </w:rPr>
      </w:pPr>
    </w:p>
    <w:p w:rsidR="00C54CC2" w:rsidRPr="00B464A0" w:rsidRDefault="002B15ED" w:rsidP="00B464A0">
      <w:pPr>
        <w:pStyle w:val="Listparagraf"/>
        <w:numPr>
          <w:ilvl w:val="0"/>
          <w:numId w:val="9"/>
        </w:num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b/>
          <w:i/>
          <w:sz w:val="24"/>
          <w:szCs w:val="24"/>
        </w:rPr>
        <w:t>D</w:t>
      </w:r>
      <w:r w:rsidR="00BF0B9B" w:rsidRPr="00B464A0">
        <w:rPr>
          <w:rFonts w:ascii="Times New Roman" w:hAnsi="Times New Roman" w:cs="Times New Roman"/>
          <w:b/>
          <w:i/>
          <w:sz w:val="24"/>
          <w:szCs w:val="24"/>
        </w:rPr>
        <w:t>urata, frecvenţa şi reversibilitatea impactului</w:t>
      </w:r>
      <w:r w:rsidR="00F8791A" w:rsidRPr="00B464A0">
        <w:rPr>
          <w:rFonts w:ascii="Times New Roman" w:hAnsi="Times New Roman" w:cs="Times New Roman"/>
          <w:b/>
          <w:i/>
          <w:sz w:val="24"/>
          <w:szCs w:val="24"/>
        </w:rPr>
        <w:t>:</w:t>
      </w:r>
    </w:p>
    <w:p w:rsidR="00C54CC2" w:rsidRDefault="00C54CC2" w:rsidP="00B464A0">
      <w:pPr>
        <w:spacing w:after="0" w:line="240" w:lineRule="auto"/>
        <w:ind w:right="-23" w:firstLine="720"/>
        <w:jc w:val="both"/>
        <w:rPr>
          <w:rFonts w:ascii="Times New Roman" w:eastAsia="Times New Roman" w:hAnsi="Times New Roman" w:cs="Times New Roman"/>
          <w:sz w:val="24"/>
          <w:szCs w:val="24"/>
        </w:rPr>
      </w:pPr>
      <w:r w:rsidRPr="00B464A0">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B464A0">
        <w:rPr>
          <w:rFonts w:ascii="Times New Roman" w:eastAsia="Times New Roman" w:hAnsi="Times New Roman" w:cs="Times New Roman"/>
          <w:sz w:val="24"/>
          <w:szCs w:val="24"/>
        </w:rPr>
        <w:t xml:space="preserve"> In cazul de fata investitia, atat in timpul constructiei, cat si in timpul functionarii nu poate avea un impact negativ de durata mare, frecvent sau cu reversibilitate, ci mai degraba un impact pozitiv prin cresterea calitatii </w:t>
      </w:r>
      <w:r w:rsidR="00396091" w:rsidRPr="00B464A0">
        <w:rPr>
          <w:rFonts w:ascii="Times New Roman" w:eastAsia="Times New Roman" w:hAnsi="Times New Roman" w:cs="Times New Roman"/>
          <w:sz w:val="24"/>
          <w:szCs w:val="24"/>
        </w:rPr>
        <w:t>infrastructurii rutiere</w:t>
      </w:r>
      <w:r w:rsidR="002B15ED" w:rsidRPr="00B464A0">
        <w:rPr>
          <w:rFonts w:ascii="Times New Roman" w:eastAsia="Times New Roman" w:hAnsi="Times New Roman" w:cs="Times New Roman"/>
          <w:sz w:val="24"/>
          <w:szCs w:val="24"/>
        </w:rPr>
        <w:t>.</w:t>
      </w:r>
    </w:p>
    <w:p w:rsidR="00B464A0" w:rsidRPr="00B464A0" w:rsidRDefault="00B464A0" w:rsidP="00B464A0">
      <w:pPr>
        <w:spacing w:after="0" w:line="240" w:lineRule="auto"/>
        <w:ind w:right="-23" w:firstLine="720"/>
        <w:jc w:val="both"/>
        <w:rPr>
          <w:rFonts w:ascii="Times New Roman" w:eastAsia="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2B15ED" w:rsidRPr="00B464A0">
        <w:rPr>
          <w:rFonts w:ascii="Times New Roman" w:hAnsi="Times New Roman" w:cs="Times New Roman"/>
          <w:b/>
          <w:i/>
          <w:sz w:val="24"/>
          <w:szCs w:val="24"/>
        </w:rPr>
        <w:t>M</w:t>
      </w:r>
      <w:r w:rsidRPr="00B464A0">
        <w:rPr>
          <w:rFonts w:ascii="Times New Roman" w:hAnsi="Times New Roman" w:cs="Times New Roman"/>
          <w:b/>
          <w:i/>
          <w:sz w:val="24"/>
          <w:szCs w:val="24"/>
        </w:rPr>
        <w:t>ăsurile de evitare, reducere sau ameliorare a impactului semnificativ asupra mediului</w:t>
      </w:r>
      <w:r w:rsidR="00F8791A" w:rsidRPr="00B464A0">
        <w:rPr>
          <w:rFonts w:ascii="Times New Roman" w:hAnsi="Times New Roman" w:cs="Times New Roman"/>
          <w:b/>
          <w:i/>
          <w:sz w:val="24"/>
          <w:szCs w:val="24"/>
        </w:rPr>
        <w:t>:</w:t>
      </w:r>
    </w:p>
    <w:p w:rsidR="00F8791A" w:rsidRDefault="00F8791A"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In condiții de desfășurare normală a activită</w:t>
      </w:r>
      <w:r w:rsidR="008E365A" w:rsidRPr="00B464A0">
        <w:rPr>
          <w:rFonts w:ascii="Times New Roman" w:hAnsi="Times New Roman" w:cs="Times New Roman"/>
          <w:sz w:val="24"/>
          <w:szCs w:val="24"/>
        </w:rPr>
        <w:t>t</w:t>
      </w:r>
      <w:r w:rsidRPr="00B464A0">
        <w:rPr>
          <w:rFonts w:ascii="Times New Roman" w:hAnsi="Times New Roman" w:cs="Times New Roman"/>
          <w:sz w:val="24"/>
          <w:szCs w:val="24"/>
        </w:rPr>
        <w:t xml:space="preserve">ii, impactul </w:t>
      </w:r>
      <w:r w:rsidR="002B15ED" w:rsidRPr="00B464A0">
        <w:rPr>
          <w:rFonts w:ascii="Times New Roman" w:hAnsi="Times New Roman" w:cs="Times New Roman"/>
          <w:sz w:val="24"/>
          <w:szCs w:val="24"/>
        </w:rPr>
        <w:t>este</w:t>
      </w:r>
      <w:r w:rsidRPr="00B464A0">
        <w:rPr>
          <w:rFonts w:ascii="Times New Roman" w:hAnsi="Times New Roman" w:cs="Times New Roman"/>
          <w:sz w:val="24"/>
          <w:szCs w:val="24"/>
        </w:rPr>
        <w:t xml:space="preserve"> nesemnificativ asupra factorilor de mediu</w:t>
      </w:r>
      <w:r w:rsidR="002B15ED" w:rsidRPr="00B464A0">
        <w:rPr>
          <w:rFonts w:ascii="Times New Roman" w:hAnsi="Times New Roman" w:cs="Times New Roman"/>
          <w:sz w:val="24"/>
          <w:szCs w:val="24"/>
        </w:rPr>
        <w:t xml:space="preserve"> si nu se impun masuri de reducere a impactului asupra factorilor de mediu</w:t>
      </w:r>
      <w:r w:rsidRPr="00B464A0">
        <w:rPr>
          <w:rFonts w:ascii="Times New Roman" w:hAnsi="Times New Roman" w:cs="Times New Roman"/>
          <w:sz w:val="24"/>
          <w:szCs w:val="24"/>
        </w:rPr>
        <w:t>.</w:t>
      </w:r>
    </w:p>
    <w:p w:rsidR="00B464A0" w:rsidRPr="00B464A0" w:rsidRDefault="00B464A0" w:rsidP="00B464A0">
      <w:pPr>
        <w:autoSpaceDE w:val="0"/>
        <w:autoSpaceDN w:val="0"/>
        <w:adjustRightInd w:val="0"/>
        <w:spacing w:after="0" w:line="240" w:lineRule="auto"/>
        <w:ind w:firstLine="720"/>
        <w:jc w:val="both"/>
        <w:rPr>
          <w:rFonts w:ascii="Times New Roman" w:hAnsi="Times New Roman" w:cs="Times New Roman"/>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2B15ED" w:rsidRPr="00B464A0">
        <w:rPr>
          <w:rFonts w:ascii="Times New Roman" w:hAnsi="Times New Roman" w:cs="Times New Roman"/>
          <w:b/>
          <w:i/>
          <w:sz w:val="24"/>
          <w:szCs w:val="24"/>
        </w:rPr>
        <w:t>N</w:t>
      </w:r>
      <w:r w:rsidRPr="00B464A0">
        <w:rPr>
          <w:rFonts w:ascii="Times New Roman" w:hAnsi="Times New Roman" w:cs="Times New Roman"/>
          <w:b/>
          <w:i/>
          <w:sz w:val="24"/>
          <w:szCs w:val="24"/>
        </w:rPr>
        <w:t>atura transfrontalieră a impactului</w:t>
      </w:r>
      <w:r w:rsidR="00F97C59" w:rsidRPr="00B464A0">
        <w:rPr>
          <w:rFonts w:ascii="Times New Roman" w:hAnsi="Times New Roman" w:cs="Times New Roman"/>
          <w:sz w:val="24"/>
          <w:szCs w:val="24"/>
        </w:rPr>
        <w:t>: nu este cazul</w:t>
      </w:r>
    </w:p>
    <w:p w:rsidR="006536A7"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Pr="00B464A0">
        <w:rPr>
          <w:rFonts w:ascii="Times New Roman" w:hAnsi="Times New Roman" w:cs="Times New Roman"/>
          <w:b/>
          <w:sz w:val="24"/>
          <w:szCs w:val="24"/>
        </w:rPr>
        <w:t xml:space="preserve"> </w:t>
      </w:r>
      <w:r w:rsidR="002B15ED" w:rsidRPr="00B464A0">
        <w:rPr>
          <w:rFonts w:ascii="Times New Roman" w:hAnsi="Times New Roman" w:cs="Times New Roman"/>
          <w:b/>
          <w:sz w:val="24"/>
          <w:szCs w:val="24"/>
        </w:rPr>
        <w:tab/>
      </w:r>
      <w:r w:rsidRPr="00B464A0">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51E70" w:rsidRPr="00B464A0" w:rsidRDefault="00E51E70" w:rsidP="00B464A0">
      <w:pPr>
        <w:widowControl w:val="0"/>
        <w:autoSpaceDE w:val="0"/>
        <w:autoSpaceDN w:val="0"/>
        <w:adjustRightInd w:val="0"/>
        <w:spacing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E51E70" w:rsidRPr="00B464A0" w:rsidRDefault="00E51E70" w:rsidP="00B464A0">
      <w:pPr>
        <w:autoSpaceDE w:val="0"/>
        <w:autoSpaceDN w:val="0"/>
        <w:adjustRightInd w:val="0"/>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Implementarea proiectului nu va influenţa negativ calitatea factorilor de mediu din zonă si din aceasta cauza nu se impun masuri de monitorizare a acestora.</w:t>
      </w:r>
    </w:p>
    <w:p w:rsidR="00BF0B9B" w:rsidRPr="00B464A0" w:rsidRDefault="006536A7"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t xml:space="preserve">    </w:t>
      </w:r>
      <w:r w:rsidR="002B15ED" w:rsidRPr="00B464A0">
        <w:rPr>
          <w:rFonts w:ascii="Times New Roman" w:hAnsi="Times New Roman" w:cs="Times New Roman"/>
          <w:b/>
          <w:sz w:val="24"/>
          <w:szCs w:val="24"/>
        </w:rPr>
        <w:tab/>
      </w:r>
      <w:r w:rsidRPr="00B464A0">
        <w:rPr>
          <w:rFonts w:ascii="Times New Roman" w:hAnsi="Times New Roman" w:cs="Times New Roman"/>
          <w:b/>
          <w:sz w:val="24"/>
          <w:szCs w:val="24"/>
        </w:rPr>
        <w:t>IX. LEGĂTURA CU ALTE ACTE NORMATIVE ŞI/SAU PLANURI/PROGRAME/STRATEGII/DOCUMENTE DE PLANIFICARE:</w:t>
      </w:r>
    </w:p>
    <w:p w:rsidR="0059642A" w:rsidRPr="00B464A0" w:rsidRDefault="00BF0B9B" w:rsidP="00B464A0">
      <w:pPr>
        <w:pStyle w:val="List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i/>
          <w:sz w:val="24"/>
          <w:szCs w:val="24"/>
        </w:rPr>
        <w:t>Justificarea încadrării proiectului, după caz, în prevederile altor acte normative naţionale care transpun legislaţia Uniunii Europene</w:t>
      </w:r>
      <w:r w:rsidRPr="00B464A0">
        <w:rPr>
          <w:rFonts w:ascii="Times New Roman" w:hAnsi="Times New Roman" w:cs="Times New Roman"/>
          <w:sz w:val="24"/>
          <w:szCs w:val="24"/>
        </w:rPr>
        <w:t xml:space="preserve">: </w:t>
      </w:r>
    </w:p>
    <w:p w:rsidR="00E51E70" w:rsidRPr="00B464A0" w:rsidRDefault="00E51E70" w:rsidP="00B464A0">
      <w:pPr>
        <w:autoSpaceDE w:val="0"/>
        <w:autoSpaceDN w:val="0"/>
        <w:adjustRightInd w:val="0"/>
        <w:spacing w:line="240" w:lineRule="auto"/>
        <w:ind w:firstLine="60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u w:val="single"/>
        </w:rPr>
        <w:t>Directiva 2010/75/UE</w:t>
      </w:r>
      <w:r w:rsidRPr="00B464A0">
        <w:rPr>
          <w:rFonts w:ascii="Times New Roman" w:eastAsia="Calibri" w:hAnsi="Times New Roman" w:cs="Times New Roman"/>
          <w:sz w:val="24"/>
          <w:szCs w:val="24"/>
        </w:rPr>
        <w:t xml:space="preserve"> (IED) a Parlamentului European şi a Consiliului din 24 noiembrie 2010 privind emisiile industriale (prevenirea şi controlul integrat al poluării) - nu este cazul.</w:t>
      </w:r>
    </w:p>
    <w:p w:rsidR="00E51E70" w:rsidRPr="00B464A0" w:rsidRDefault="00E51E70" w:rsidP="00B464A0">
      <w:pPr>
        <w:autoSpaceDE w:val="0"/>
        <w:autoSpaceDN w:val="0"/>
        <w:adjustRightInd w:val="0"/>
        <w:spacing w:line="240" w:lineRule="auto"/>
        <w:ind w:firstLine="60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lastRenderedPageBreak/>
        <w:t xml:space="preserve">Directiva 2012/18/UE a Parlamentului European şi a Consiliului din 4 iulie 2012 privind controlul pericolelor de accidente majore care implică substanţe periculoase, de modificare şi ulterior de abrogare a </w:t>
      </w:r>
      <w:r w:rsidRPr="00B464A0">
        <w:rPr>
          <w:rFonts w:ascii="Times New Roman" w:eastAsia="Calibri" w:hAnsi="Times New Roman" w:cs="Times New Roman"/>
          <w:sz w:val="24"/>
          <w:szCs w:val="24"/>
          <w:u w:val="single"/>
        </w:rPr>
        <w:t>Directivei 96/82/CE</w:t>
      </w:r>
      <w:r w:rsidRPr="00B464A0">
        <w:rPr>
          <w:rFonts w:ascii="Times New Roman" w:eastAsia="Calibri" w:hAnsi="Times New Roman" w:cs="Times New Roman"/>
          <w:sz w:val="24"/>
          <w:szCs w:val="24"/>
        </w:rPr>
        <w:t xml:space="preserve"> a Consiliului – nu este cazul.</w:t>
      </w:r>
    </w:p>
    <w:p w:rsidR="00E51E70" w:rsidRPr="00B464A0" w:rsidRDefault="00E51E70" w:rsidP="00B464A0">
      <w:pPr>
        <w:autoSpaceDE w:val="0"/>
        <w:autoSpaceDN w:val="0"/>
        <w:adjustRightInd w:val="0"/>
        <w:spacing w:line="240" w:lineRule="auto"/>
        <w:ind w:firstLine="60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u w:val="single"/>
        </w:rPr>
        <w:t>Directiva 2000/60/CE</w:t>
      </w:r>
      <w:r w:rsidRPr="00B464A0">
        <w:rPr>
          <w:rFonts w:ascii="Times New Roman" w:eastAsia="Calibri" w:hAnsi="Times New Roman" w:cs="Times New Roman"/>
          <w:sz w:val="24"/>
          <w:szCs w:val="24"/>
        </w:rPr>
        <w:t xml:space="preserve"> a Parlamentului European şi a Consiliului din 23 octombrie 2000 de stabilire a unui cadru de politică comunitară în domeniul apei – nu este cazul.</w:t>
      </w:r>
    </w:p>
    <w:p w:rsidR="00E51E70" w:rsidRPr="00B464A0" w:rsidRDefault="00E51E70" w:rsidP="00B464A0">
      <w:pPr>
        <w:autoSpaceDE w:val="0"/>
        <w:autoSpaceDN w:val="0"/>
        <w:adjustRightInd w:val="0"/>
        <w:spacing w:line="240" w:lineRule="auto"/>
        <w:ind w:firstLine="60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u w:val="single"/>
        </w:rPr>
        <w:t>Directiva-cadru aer 2008/50/CE</w:t>
      </w:r>
      <w:r w:rsidRPr="00B464A0">
        <w:rPr>
          <w:rFonts w:ascii="Times New Roman" w:eastAsia="Calibri" w:hAnsi="Times New Roman" w:cs="Times New Roman"/>
          <w:sz w:val="24"/>
          <w:szCs w:val="24"/>
        </w:rPr>
        <w:t xml:space="preserve"> a Parlamentului European şi a Consiliului din 21 mai 2008 privind calitatea aerului înconjurător şi un aer mai curat pentru Europa – nu este cazul.</w:t>
      </w:r>
    </w:p>
    <w:p w:rsidR="00E51E70" w:rsidRPr="00B464A0" w:rsidRDefault="00E51E70" w:rsidP="00B464A0">
      <w:pPr>
        <w:autoSpaceDE w:val="0"/>
        <w:autoSpaceDN w:val="0"/>
        <w:adjustRightInd w:val="0"/>
        <w:spacing w:line="240" w:lineRule="auto"/>
        <w:ind w:firstLine="60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u w:val="single"/>
        </w:rPr>
        <w:t>Directiva 2008/98/CE</w:t>
      </w:r>
      <w:r w:rsidRPr="00B464A0">
        <w:rPr>
          <w:rFonts w:ascii="Times New Roman" w:eastAsia="Calibri" w:hAnsi="Times New Roman" w:cs="Times New Roman"/>
          <w:sz w:val="24"/>
          <w:szCs w:val="24"/>
        </w:rPr>
        <w:t xml:space="preserve"> a Parlamentului European şi a Consiliului din 19 noiembrie 2008 privind deşeurile şi de abrogare a anumitor directive, şi altele). – nu este cazul.</w:t>
      </w:r>
    </w:p>
    <w:p w:rsidR="00BF0B9B" w:rsidRPr="00B464A0" w:rsidRDefault="00BF0B9B"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Pr="00B464A0">
        <w:rPr>
          <w:rFonts w:ascii="Times New Roman" w:hAnsi="Times New Roman" w:cs="Times New Roman"/>
          <w:sz w:val="24"/>
          <w:szCs w:val="24"/>
        </w:rPr>
        <w:t xml:space="preserve">B. </w:t>
      </w:r>
      <w:r w:rsidRPr="00B464A0">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1C4EB1" w:rsidRPr="00B464A0" w:rsidRDefault="001C4EB1" w:rsidP="00B464A0">
      <w:pPr>
        <w:pStyle w:val="Corptext3"/>
        <w:ind w:firstLine="720"/>
        <w:jc w:val="both"/>
        <w:rPr>
          <w:bCs/>
          <w:sz w:val="24"/>
          <w:szCs w:val="24"/>
          <w:lang w:val="it-IT"/>
        </w:rPr>
      </w:pPr>
      <w:r w:rsidRPr="00B464A0">
        <w:rPr>
          <w:bCs/>
          <w:sz w:val="24"/>
          <w:szCs w:val="24"/>
          <w:lang w:val="ro-RO"/>
        </w:rPr>
        <w:t xml:space="preserve">Amplasamentul obiectivului de investitii supus </w:t>
      </w:r>
      <w:r w:rsidR="00396091" w:rsidRPr="00B464A0">
        <w:rPr>
          <w:bCs/>
          <w:sz w:val="24"/>
          <w:szCs w:val="24"/>
          <w:lang w:val="ro-RO"/>
        </w:rPr>
        <w:t>modernizarii infrastructurii rutiere</w:t>
      </w:r>
      <w:r w:rsidRPr="00B464A0">
        <w:rPr>
          <w:sz w:val="24"/>
          <w:szCs w:val="24"/>
          <w:lang w:val="ro-RO"/>
        </w:rPr>
        <w:t xml:space="preserve"> </w:t>
      </w:r>
      <w:r w:rsidRPr="00B464A0">
        <w:rPr>
          <w:bCs/>
          <w:sz w:val="24"/>
          <w:szCs w:val="24"/>
          <w:lang w:val="ro-RO"/>
        </w:rPr>
        <w:t xml:space="preserve">este in </w:t>
      </w:r>
      <w:r w:rsidR="00E56578" w:rsidRPr="00B464A0">
        <w:rPr>
          <w:bCs/>
          <w:sz w:val="24"/>
          <w:szCs w:val="24"/>
          <w:lang w:val="ro-RO"/>
        </w:rPr>
        <w:t xml:space="preserve">satul </w:t>
      </w:r>
      <w:r w:rsidR="0099031D" w:rsidRPr="00B464A0">
        <w:rPr>
          <w:bCs/>
          <w:sz w:val="24"/>
          <w:szCs w:val="24"/>
          <w:lang w:val="ro-RO"/>
        </w:rPr>
        <w:t>Dumbraveni</w:t>
      </w:r>
      <w:r w:rsidR="00E56578" w:rsidRPr="00B464A0">
        <w:rPr>
          <w:bCs/>
          <w:sz w:val="24"/>
          <w:szCs w:val="24"/>
          <w:lang w:val="ro-RO"/>
        </w:rPr>
        <w:t xml:space="preserve">, </w:t>
      </w:r>
      <w:r w:rsidRPr="00B464A0">
        <w:rPr>
          <w:bCs/>
          <w:sz w:val="24"/>
          <w:szCs w:val="24"/>
          <w:lang w:val="ro-RO"/>
        </w:rPr>
        <w:t xml:space="preserve">comuna </w:t>
      </w:r>
      <w:r w:rsidR="0099031D" w:rsidRPr="00B464A0">
        <w:rPr>
          <w:bCs/>
          <w:sz w:val="24"/>
          <w:szCs w:val="24"/>
          <w:lang w:val="ro-RO"/>
        </w:rPr>
        <w:t>Dumbraveni</w:t>
      </w:r>
      <w:r w:rsidRPr="00B464A0">
        <w:rPr>
          <w:sz w:val="24"/>
          <w:szCs w:val="24"/>
          <w:lang w:val="ro-RO"/>
        </w:rPr>
        <w:t>, judetul Consta</w:t>
      </w:r>
      <w:r w:rsidR="00E56578" w:rsidRPr="00B464A0">
        <w:rPr>
          <w:sz w:val="24"/>
          <w:szCs w:val="24"/>
          <w:lang w:val="ro-RO"/>
        </w:rPr>
        <w:t>nta</w:t>
      </w:r>
      <w:r w:rsidRPr="00B464A0">
        <w:rPr>
          <w:bCs/>
          <w:sz w:val="24"/>
          <w:szCs w:val="24"/>
          <w:lang w:val="it-IT"/>
        </w:rPr>
        <w:t>.</w:t>
      </w:r>
    </w:p>
    <w:p w:rsidR="00E2107C" w:rsidRPr="00B464A0" w:rsidRDefault="001C4EB1" w:rsidP="00B464A0">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B464A0">
        <w:rPr>
          <w:rFonts w:ascii="Times New Roman" w:eastAsia="Calibri" w:hAnsi="Times New Roman" w:cs="Times New Roman"/>
          <w:bCs/>
          <w:sz w:val="24"/>
          <w:szCs w:val="24"/>
        </w:rPr>
        <w:t xml:space="preserve">Terenul pe care se va executa lucrarea  </w:t>
      </w:r>
      <w:r w:rsidR="00E56578" w:rsidRPr="00B464A0">
        <w:rPr>
          <w:rFonts w:ascii="Times New Roman" w:eastAsia="Calibri" w:hAnsi="Times New Roman" w:cs="Times New Roman"/>
          <w:bCs/>
          <w:sz w:val="24"/>
          <w:szCs w:val="24"/>
        </w:rPr>
        <w:t>este situat in intravilanul comunei si respecta cerintele minime din Regulamentul de Urbanism aprobat</w:t>
      </w:r>
      <w:r w:rsidR="00FD0D55" w:rsidRPr="00B464A0">
        <w:rPr>
          <w:rFonts w:ascii="Times New Roman" w:eastAsia="Calibri" w:hAnsi="Times New Roman" w:cs="Times New Roman"/>
          <w:bCs/>
          <w:sz w:val="24"/>
          <w:szCs w:val="24"/>
        </w:rPr>
        <w:t>.</w:t>
      </w:r>
    </w:p>
    <w:p w:rsidR="00D20CE8" w:rsidRPr="00B464A0" w:rsidRDefault="00D20CE8" w:rsidP="00B464A0">
      <w:pPr>
        <w:autoSpaceDE w:val="0"/>
        <w:autoSpaceDN w:val="0"/>
        <w:adjustRightInd w:val="0"/>
        <w:spacing w:after="0" w:line="240" w:lineRule="auto"/>
        <w:ind w:firstLine="708"/>
        <w:jc w:val="both"/>
        <w:rPr>
          <w:rFonts w:ascii="Times New Roman" w:hAnsi="Times New Roman" w:cs="Times New Roman"/>
          <w:sz w:val="24"/>
          <w:szCs w:val="24"/>
        </w:rPr>
      </w:pPr>
    </w:p>
    <w:p w:rsidR="00BF0B9B" w:rsidRPr="00B464A0" w:rsidRDefault="00867CBC" w:rsidP="00B464A0">
      <w:pPr>
        <w:autoSpaceDE w:val="0"/>
        <w:autoSpaceDN w:val="0"/>
        <w:adjustRightInd w:val="0"/>
        <w:spacing w:after="0" w:line="240" w:lineRule="auto"/>
        <w:ind w:firstLine="708"/>
        <w:jc w:val="both"/>
        <w:rPr>
          <w:rFonts w:ascii="Times New Roman" w:hAnsi="Times New Roman" w:cs="Times New Roman"/>
          <w:b/>
          <w:sz w:val="24"/>
          <w:szCs w:val="24"/>
        </w:rPr>
      </w:pPr>
      <w:r w:rsidRPr="00B464A0">
        <w:rPr>
          <w:rFonts w:ascii="Times New Roman" w:hAnsi="Times New Roman" w:cs="Times New Roman"/>
          <w:b/>
          <w:sz w:val="24"/>
          <w:szCs w:val="24"/>
        </w:rPr>
        <w:t xml:space="preserve"> X. LUCRĂRI NECESARE ORGANIZĂRII DE ŞANTIER:</w:t>
      </w:r>
    </w:p>
    <w:p w:rsidR="008C4A4F" w:rsidRPr="00B464A0" w:rsidRDefault="008C4A4F" w:rsidP="00B464A0">
      <w:pPr>
        <w:autoSpaceDE w:val="0"/>
        <w:autoSpaceDN w:val="0"/>
        <w:adjustRightInd w:val="0"/>
        <w:spacing w:after="0" w:line="240" w:lineRule="auto"/>
        <w:ind w:firstLine="708"/>
        <w:jc w:val="both"/>
        <w:rPr>
          <w:rFonts w:ascii="Times New Roman" w:hAnsi="Times New Roman" w:cs="Times New Roman"/>
          <w:b/>
          <w:i/>
          <w:sz w:val="24"/>
          <w:szCs w:val="24"/>
        </w:rPr>
      </w:pPr>
      <w:r w:rsidRPr="00B464A0">
        <w:rPr>
          <w:rFonts w:ascii="Times New Roman" w:hAnsi="Times New Roman" w:cs="Times New Roman"/>
          <w:b/>
          <w:i/>
          <w:sz w:val="24"/>
          <w:szCs w:val="24"/>
        </w:rPr>
        <w:t>- Descrierea lucrărilor necesare organizării de şantier:</w:t>
      </w:r>
    </w:p>
    <w:p w:rsidR="004320BE" w:rsidRPr="00B464A0" w:rsidRDefault="00E56578" w:rsidP="00B464A0">
      <w:pPr>
        <w:spacing w:line="240" w:lineRule="auto"/>
        <w:ind w:firstLine="720"/>
        <w:jc w:val="both"/>
        <w:rPr>
          <w:rFonts w:ascii="Times New Roman" w:eastAsia="Calibri" w:hAnsi="Times New Roman" w:cs="Times New Roman"/>
          <w:sz w:val="24"/>
          <w:szCs w:val="24"/>
        </w:rPr>
      </w:pPr>
      <w:r w:rsidRPr="00B464A0">
        <w:rPr>
          <w:rFonts w:ascii="Times New Roman" w:hAnsi="Times New Roman" w:cs="Times New Roman"/>
          <w:sz w:val="24"/>
          <w:szCs w:val="24"/>
        </w:rPr>
        <w:t xml:space="preserve">Organizarea de santier va fi </w:t>
      </w:r>
      <w:r w:rsidR="00E03A10" w:rsidRPr="00B464A0">
        <w:rPr>
          <w:rFonts w:ascii="Times New Roman" w:eastAsia="Calibri" w:hAnsi="Times New Roman" w:cs="Times New Roman"/>
          <w:sz w:val="24"/>
          <w:szCs w:val="24"/>
        </w:rPr>
        <w:t xml:space="preserve"> dotat</w:t>
      </w:r>
      <w:r w:rsidRPr="00B464A0">
        <w:rPr>
          <w:rFonts w:ascii="Times New Roman" w:eastAsia="Calibri" w:hAnsi="Times New Roman" w:cs="Times New Roman"/>
          <w:sz w:val="24"/>
          <w:szCs w:val="24"/>
        </w:rPr>
        <w:t>a</w:t>
      </w:r>
      <w:r w:rsidR="00E03A10" w:rsidRPr="00B464A0">
        <w:rPr>
          <w:rFonts w:ascii="Times New Roman" w:eastAsia="Calibri" w:hAnsi="Times New Roman" w:cs="Times New Roman"/>
          <w:sz w:val="24"/>
          <w:szCs w:val="24"/>
        </w:rPr>
        <w:t xml:space="preserve"> cu WC ecologice.</w:t>
      </w:r>
    </w:p>
    <w:p w:rsidR="004320BE" w:rsidRPr="00B464A0" w:rsidRDefault="004320BE" w:rsidP="00B464A0">
      <w:pPr>
        <w:spacing w:line="240" w:lineRule="auto"/>
        <w:ind w:firstLine="720"/>
        <w:jc w:val="both"/>
        <w:rPr>
          <w:rFonts w:ascii="Times New Roman" w:eastAsia="Calibri" w:hAnsi="Times New Roman" w:cs="Times New Roman"/>
          <w:sz w:val="24"/>
          <w:szCs w:val="24"/>
        </w:rPr>
      </w:pPr>
      <w:r w:rsidRPr="00B464A0">
        <w:rPr>
          <w:rFonts w:ascii="Times New Roman" w:eastAsia="Calibri" w:hAnsi="Times New Roman" w:cs="Times New Roman"/>
          <w:sz w:val="24"/>
          <w:szCs w:val="24"/>
        </w:rPr>
        <w:t>Organizarea de santier va fi amenajata in zona amplasamentului proiectului.</w:t>
      </w:r>
    </w:p>
    <w:p w:rsidR="00BE69AE" w:rsidRPr="00B464A0" w:rsidRDefault="00BE69AE" w:rsidP="00B464A0">
      <w:pPr>
        <w:suppressAutoHyphens/>
        <w:spacing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Executia lucrarilor va fi realizata de catre o firma autorizata din localitate sau din afara, pe baza unui contract incheiat intre beneficiar si societate.</w:t>
      </w:r>
    </w:p>
    <w:p w:rsidR="00BE69AE" w:rsidRPr="00B464A0" w:rsidRDefault="00BE69AE" w:rsidP="00B464A0">
      <w:pPr>
        <w:suppressAutoHyphens/>
        <w:spacing w:after="0" w:line="240" w:lineRule="auto"/>
        <w:ind w:firstLine="720"/>
        <w:jc w:val="both"/>
        <w:rPr>
          <w:rFonts w:ascii="Times New Roman" w:hAnsi="Times New Roman" w:cs="Times New Roman"/>
          <w:sz w:val="24"/>
          <w:szCs w:val="24"/>
          <w:lang w:eastAsia="ar-SA"/>
        </w:rPr>
      </w:pPr>
      <w:r w:rsidRPr="00B464A0">
        <w:rPr>
          <w:rFonts w:ascii="Times New Roman" w:hAnsi="Times New Roman" w:cs="Times New Roman"/>
          <w:sz w:val="24"/>
          <w:szCs w:val="24"/>
          <w:lang w:eastAsia="ar-SA"/>
        </w:rPr>
        <w:t>In vederea organizarii santierului se vor executa lucrari provizorii, se va organiza incinta, se vor amplasa constructii provizorii, se vor asigura platforme pentru depozitarea materialelor.</w:t>
      </w:r>
    </w:p>
    <w:p w:rsidR="00396091" w:rsidRPr="00B464A0" w:rsidRDefault="00396091" w:rsidP="00B464A0">
      <w:pPr>
        <w:widowControl w:val="0"/>
        <w:tabs>
          <w:tab w:val="left" w:pos="851"/>
        </w:tabs>
        <w:adjustRightInd w:val="0"/>
        <w:spacing w:after="0" w:line="240" w:lineRule="auto"/>
        <w:ind w:firstLine="630"/>
        <w:jc w:val="both"/>
        <w:textAlignment w:val="baseline"/>
        <w:rPr>
          <w:rFonts w:ascii="Times New Roman" w:eastAsia="Times New Roman" w:hAnsi="Times New Roman" w:cs="Times New Roman"/>
          <w:sz w:val="24"/>
          <w:szCs w:val="24"/>
          <w:lang w:bidi="en-US"/>
        </w:rPr>
      </w:pPr>
      <w:r w:rsidRPr="00B464A0">
        <w:rPr>
          <w:rFonts w:ascii="Times New Roman" w:eastAsia="Times New Roman" w:hAnsi="Times New Roman" w:cs="Times New Roman"/>
          <w:sz w:val="24"/>
          <w:szCs w:val="24"/>
          <w:lang w:bidi="en-US"/>
        </w:rPr>
        <w:t xml:space="preserve">Antrepenorul   va folosi  statii de asfalt si betoane existente si autorizate. Materialele vor fi transportate direct pe amplasamentul lucrarilor, cu  mijloace specifice. </w:t>
      </w:r>
    </w:p>
    <w:p w:rsidR="00396091" w:rsidRDefault="00396091" w:rsidP="00B464A0">
      <w:pPr>
        <w:widowControl w:val="0"/>
        <w:tabs>
          <w:tab w:val="left" w:pos="851"/>
        </w:tabs>
        <w:adjustRightInd w:val="0"/>
        <w:spacing w:after="0" w:line="240" w:lineRule="auto"/>
        <w:ind w:firstLine="720"/>
        <w:contextualSpacing/>
        <w:jc w:val="both"/>
        <w:textAlignment w:val="baseline"/>
        <w:rPr>
          <w:rFonts w:ascii="Times New Roman" w:eastAsia="Times New Roman" w:hAnsi="Times New Roman" w:cs="Times New Roman"/>
          <w:sz w:val="24"/>
          <w:szCs w:val="24"/>
          <w:lang w:bidi="en-US"/>
        </w:rPr>
      </w:pPr>
      <w:r w:rsidRPr="00B464A0">
        <w:rPr>
          <w:rFonts w:ascii="Times New Roman" w:eastAsia="Times New Roman" w:hAnsi="Times New Roman" w:cs="Times New Roman"/>
          <w:sz w:val="24"/>
          <w:szCs w:val="24"/>
          <w:lang w:bidi="en-US"/>
        </w:rPr>
        <w:t xml:space="preserve">Materialele aprovizionate vor fi puse in opera manual sau cu ajutorul utilajelor (autogredere , repartizatoare-finisoare de asfalt) direct din remorcile autocamioanelor de transport. </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Pr="00B464A0">
        <w:rPr>
          <w:rFonts w:ascii="Times New Roman" w:hAnsi="Times New Roman" w:cs="Times New Roman"/>
          <w:b/>
          <w:i/>
          <w:sz w:val="24"/>
          <w:szCs w:val="24"/>
        </w:rPr>
        <w:t xml:space="preserve">- </w:t>
      </w:r>
      <w:r w:rsidR="00F42195" w:rsidRPr="00B464A0">
        <w:rPr>
          <w:rFonts w:ascii="Times New Roman" w:hAnsi="Times New Roman" w:cs="Times New Roman"/>
          <w:b/>
          <w:i/>
          <w:sz w:val="24"/>
          <w:szCs w:val="24"/>
        </w:rPr>
        <w:t>L</w:t>
      </w:r>
      <w:r w:rsidRPr="00B464A0">
        <w:rPr>
          <w:rFonts w:ascii="Times New Roman" w:hAnsi="Times New Roman" w:cs="Times New Roman"/>
          <w:b/>
          <w:i/>
          <w:sz w:val="24"/>
          <w:szCs w:val="24"/>
        </w:rPr>
        <w:t>ocalizarea organizării de şantier</w:t>
      </w:r>
      <w:r w:rsidR="00D32FC0" w:rsidRPr="00B464A0">
        <w:rPr>
          <w:rFonts w:ascii="Times New Roman" w:hAnsi="Times New Roman" w:cs="Times New Roman"/>
          <w:b/>
          <w:i/>
          <w:sz w:val="24"/>
          <w:szCs w:val="24"/>
        </w:rPr>
        <w:t>:</w:t>
      </w:r>
    </w:p>
    <w:p w:rsidR="00D32FC0" w:rsidRDefault="00D32FC0"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Organizarea de șantier </w:t>
      </w:r>
      <w:r w:rsidR="005D7892" w:rsidRPr="00B464A0">
        <w:rPr>
          <w:rFonts w:ascii="Times New Roman" w:hAnsi="Times New Roman" w:cs="Times New Roman"/>
          <w:sz w:val="24"/>
          <w:szCs w:val="24"/>
        </w:rPr>
        <w:t>se va</w:t>
      </w:r>
      <w:r w:rsidRPr="00B464A0">
        <w:rPr>
          <w:rFonts w:ascii="Times New Roman" w:hAnsi="Times New Roman" w:cs="Times New Roman"/>
          <w:sz w:val="24"/>
          <w:szCs w:val="24"/>
        </w:rPr>
        <w:t xml:space="preserve"> </w:t>
      </w:r>
      <w:r w:rsidR="005D7892" w:rsidRPr="00B464A0">
        <w:rPr>
          <w:rFonts w:ascii="Times New Roman" w:hAnsi="Times New Roman" w:cs="Times New Roman"/>
          <w:sz w:val="24"/>
          <w:szCs w:val="24"/>
        </w:rPr>
        <w:t>amenaja</w:t>
      </w:r>
      <w:r w:rsidRPr="00B464A0">
        <w:rPr>
          <w:rFonts w:ascii="Times New Roman" w:hAnsi="Times New Roman" w:cs="Times New Roman"/>
          <w:sz w:val="24"/>
          <w:szCs w:val="24"/>
        </w:rPr>
        <w:t xml:space="preserve"> în </w:t>
      </w:r>
      <w:r w:rsidR="005D7892" w:rsidRPr="00B464A0">
        <w:rPr>
          <w:rFonts w:ascii="Times New Roman" w:hAnsi="Times New Roman" w:cs="Times New Roman"/>
          <w:sz w:val="24"/>
          <w:szCs w:val="24"/>
        </w:rPr>
        <w:t>zona</w:t>
      </w:r>
      <w:r w:rsidRPr="00B464A0">
        <w:rPr>
          <w:rFonts w:ascii="Times New Roman" w:hAnsi="Times New Roman" w:cs="Times New Roman"/>
          <w:sz w:val="24"/>
          <w:szCs w:val="24"/>
        </w:rPr>
        <w:t xml:space="preserve"> amplasamentului</w:t>
      </w:r>
      <w:r w:rsidR="005D7892" w:rsidRPr="00B464A0">
        <w:rPr>
          <w:rFonts w:ascii="Times New Roman" w:hAnsi="Times New Roman" w:cs="Times New Roman"/>
          <w:sz w:val="24"/>
          <w:szCs w:val="24"/>
        </w:rPr>
        <w:t xml:space="preserve"> punctului de lucru, va fi de mica dimensiune, va avea un caracter temporar si nu va avea impact asupra factorilor de mediu</w:t>
      </w:r>
      <w:r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b/>
          <w:i/>
          <w:sz w:val="24"/>
          <w:szCs w:val="24"/>
        </w:rPr>
        <w:t xml:space="preserve">    </w:t>
      </w:r>
      <w:r w:rsidR="002B15ED" w:rsidRPr="00B464A0">
        <w:rPr>
          <w:rFonts w:ascii="Times New Roman" w:hAnsi="Times New Roman" w:cs="Times New Roman"/>
          <w:b/>
          <w:i/>
          <w:sz w:val="24"/>
          <w:szCs w:val="24"/>
        </w:rPr>
        <w:tab/>
      </w:r>
      <w:r w:rsidRPr="00B464A0">
        <w:rPr>
          <w:rFonts w:ascii="Times New Roman" w:hAnsi="Times New Roman" w:cs="Times New Roman"/>
          <w:b/>
          <w:i/>
          <w:sz w:val="24"/>
          <w:szCs w:val="24"/>
        </w:rPr>
        <w:t xml:space="preserve">- </w:t>
      </w:r>
      <w:r w:rsidR="00F42195" w:rsidRPr="00B464A0">
        <w:rPr>
          <w:rFonts w:ascii="Times New Roman" w:hAnsi="Times New Roman" w:cs="Times New Roman"/>
          <w:b/>
          <w:i/>
          <w:sz w:val="24"/>
          <w:szCs w:val="24"/>
        </w:rPr>
        <w:t>D</w:t>
      </w:r>
      <w:r w:rsidRPr="00B464A0">
        <w:rPr>
          <w:rFonts w:ascii="Times New Roman" w:hAnsi="Times New Roman" w:cs="Times New Roman"/>
          <w:b/>
          <w:i/>
          <w:sz w:val="24"/>
          <w:szCs w:val="24"/>
        </w:rPr>
        <w:t>escrierea impactului asupra mediului a lucrărilor organizării de şantier</w:t>
      </w:r>
      <w:r w:rsidR="00D32FC0" w:rsidRPr="00B464A0">
        <w:rPr>
          <w:rFonts w:ascii="Times New Roman" w:hAnsi="Times New Roman" w:cs="Times New Roman"/>
          <w:b/>
          <w:i/>
          <w:sz w:val="24"/>
          <w:szCs w:val="24"/>
        </w:rPr>
        <w:t>:</w:t>
      </w:r>
    </w:p>
    <w:p w:rsidR="00D11AB1" w:rsidRPr="00B464A0" w:rsidRDefault="00D11AB1"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Factorul de mediu care poate fi afectat in cazul ap</w:t>
      </w:r>
      <w:r w:rsidR="004320BE" w:rsidRPr="00B464A0">
        <w:rPr>
          <w:rFonts w:ascii="Times New Roman" w:hAnsi="Times New Roman" w:cs="Times New Roman"/>
          <w:sz w:val="24"/>
          <w:szCs w:val="24"/>
        </w:rPr>
        <w:t>a</w:t>
      </w:r>
      <w:r w:rsidRPr="00B464A0">
        <w:rPr>
          <w:rFonts w:ascii="Times New Roman" w:hAnsi="Times New Roman" w:cs="Times New Roman"/>
          <w:sz w:val="24"/>
          <w:szCs w:val="24"/>
        </w:rPr>
        <w:t>riției unor scurgeri accidentale de produse petroliere, fie de la mijloacele de transport cu care s</w:t>
      </w:r>
      <w:r w:rsidR="00F42195" w:rsidRPr="00B464A0">
        <w:rPr>
          <w:rFonts w:ascii="Times New Roman" w:hAnsi="Times New Roman" w:cs="Times New Roman"/>
          <w:sz w:val="24"/>
          <w:szCs w:val="24"/>
        </w:rPr>
        <w:t>unt</w:t>
      </w:r>
      <w:r w:rsidRPr="00B464A0">
        <w:rPr>
          <w:rFonts w:ascii="Times New Roman" w:hAnsi="Times New Roman" w:cs="Times New Roman"/>
          <w:sz w:val="24"/>
          <w:szCs w:val="24"/>
        </w:rPr>
        <w:t xml:space="preserve"> </w:t>
      </w:r>
      <w:r w:rsidR="00F42195" w:rsidRPr="00B464A0">
        <w:rPr>
          <w:rFonts w:ascii="Times New Roman" w:hAnsi="Times New Roman" w:cs="Times New Roman"/>
          <w:sz w:val="24"/>
          <w:szCs w:val="24"/>
        </w:rPr>
        <w:t>transportate</w:t>
      </w:r>
      <w:r w:rsidRPr="00B464A0">
        <w:rPr>
          <w:rFonts w:ascii="Times New Roman" w:hAnsi="Times New Roman" w:cs="Times New Roman"/>
          <w:sz w:val="24"/>
          <w:szCs w:val="24"/>
        </w:rPr>
        <w:t xml:space="preserve">  diverse materiale, fie de la utilajele folosite este solul.</w:t>
      </w:r>
    </w:p>
    <w:p w:rsidR="00BF0B9B" w:rsidRPr="00B464A0" w:rsidRDefault="00BF0B9B" w:rsidP="00B464A0">
      <w:pPr>
        <w:autoSpaceDE w:val="0"/>
        <w:autoSpaceDN w:val="0"/>
        <w:adjustRightInd w:val="0"/>
        <w:spacing w:after="0"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F42195" w:rsidRPr="00B464A0">
        <w:rPr>
          <w:rFonts w:ascii="Times New Roman" w:hAnsi="Times New Roman" w:cs="Times New Roman"/>
          <w:sz w:val="24"/>
          <w:szCs w:val="24"/>
        </w:rPr>
        <w:tab/>
      </w:r>
      <w:r w:rsidRPr="00B464A0">
        <w:rPr>
          <w:rFonts w:ascii="Times New Roman" w:hAnsi="Times New Roman" w:cs="Times New Roman"/>
          <w:i/>
          <w:sz w:val="24"/>
          <w:szCs w:val="24"/>
        </w:rPr>
        <w:t xml:space="preserve">- </w:t>
      </w:r>
      <w:r w:rsidR="00F42195" w:rsidRPr="00B464A0">
        <w:rPr>
          <w:rFonts w:ascii="Times New Roman" w:hAnsi="Times New Roman" w:cs="Times New Roman"/>
          <w:i/>
          <w:sz w:val="24"/>
          <w:szCs w:val="24"/>
        </w:rPr>
        <w:t>S</w:t>
      </w:r>
      <w:r w:rsidRPr="00B464A0">
        <w:rPr>
          <w:rFonts w:ascii="Times New Roman" w:hAnsi="Times New Roman" w:cs="Times New Roman"/>
          <w:i/>
          <w:sz w:val="24"/>
          <w:szCs w:val="24"/>
        </w:rPr>
        <w:t>urse de poluanţi şi instalaţii pentru reţinerea, evacuarea şi dispersia poluanţilor în mediu în timpul organizării de şantier</w:t>
      </w:r>
      <w:r w:rsidR="00EA5221" w:rsidRPr="00B464A0">
        <w:rPr>
          <w:rFonts w:ascii="Times New Roman" w:hAnsi="Times New Roman" w:cs="Times New Roman"/>
          <w:sz w:val="24"/>
          <w:szCs w:val="24"/>
        </w:rPr>
        <w:t>: pentru fiecare factor de mediu sunt descrise in capitolele 6 si 7.</w:t>
      </w:r>
    </w:p>
    <w:p w:rsidR="005D7892" w:rsidRPr="00B464A0" w:rsidRDefault="005D7892" w:rsidP="00B464A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B464A0">
        <w:rPr>
          <w:rFonts w:ascii="Times New Roman" w:eastAsia="Calibri"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BF0B9B" w:rsidRPr="00B464A0" w:rsidRDefault="00BF0B9B" w:rsidP="00B464A0">
      <w:pPr>
        <w:autoSpaceDE w:val="0"/>
        <w:autoSpaceDN w:val="0"/>
        <w:adjustRightInd w:val="0"/>
        <w:spacing w:after="0" w:line="240" w:lineRule="auto"/>
        <w:jc w:val="both"/>
        <w:rPr>
          <w:rFonts w:ascii="Times New Roman" w:hAnsi="Times New Roman" w:cs="Times New Roman"/>
          <w:b/>
          <w:i/>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Pr="00B464A0">
        <w:rPr>
          <w:rFonts w:ascii="Times New Roman" w:hAnsi="Times New Roman" w:cs="Times New Roman"/>
          <w:sz w:val="24"/>
          <w:szCs w:val="24"/>
        </w:rPr>
        <w:t xml:space="preserve">- </w:t>
      </w:r>
      <w:r w:rsidR="00F42195" w:rsidRPr="00B464A0">
        <w:rPr>
          <w:rFonts w:ascii="Times New Roman" w:hAnsi="Times New Roman" w:cs="Times New Roman"/>
          <w:b/>
          <w:i/>
          <w:sz w:val="24"/>
          <w:szCs w:val="24"/>
        </w:rPr>
        <w:t>D</w:t>
      </w:r>
      <w:r w:rsidRPr="00B464A0">
        <w:rPr>
          <w:rFonts w:ascii="Times New Roman" w:hAnsi="Times New Roman" w:cs="Times New Roman"/>
          <w:b/>
          <w:i/>
          <w:sz w:val="24"/>
          <w:szCs w:val="24"/>
        </w:rPr>
        <w:t>otări şi măsuri prevăzute pentru controlul emisiilor de poluanţi în mediu</w:t>
      </w:r>
    </w:p>
    <w:p w:rsidR="005D7892" w:rsidRPr="00B464A0" w:rsidRDefault="005D7892" w:rsidP="00B464A0">
      <w:pPr>
        <w:spacing w:line="240" w:lineRule="auto"/>
        <w:ind w:left="921"/>
        <w:jc w:val="both"/>
        <w:rPr>
          <w:rFonts w:ascii="Times New Roman" w:eastAsia="Calibri" w:hAnsi="Times New Roman" w:cs="Times New Roman"/>
          <w:bCs/>
          <w:sz w:val="24"/>
          <w:szCs w:val="24"/>
        </w:rPr>
      </w:pPr>
      <w:r w:rsidRPr="00B464A0">
        <w:rPr>
          <w:rFonts w:ascii="Times New Roman" w:eastAsia="Calibri" w:hAnsi="Times New Roman" w:cs="Times New Roman"/>
          <w:bCs/>
          <w:sz w:val="24"/>
          <w:szCs w:val="24"/>
        </w:rPr>
        <w:t>Nu sunt necesare echipamente pentru monitorizarea emisiilor de poluanti in mediu.</w:t>
      </w:r>
    </w:p>
    <w:p w:rsidR="00BF0B9B" w:rsidRPr="00B464A0" w:rsidRDefault="00867CBC" w:rsidP="00B464A0">
      <w:pPr>
        <w:autoSpaceDE w:val="0"/>
        <w:autoSpaceDN w:val="0"/>
        <w:adjustRightInd w:val="0"/>
        <w:spacing w:after="0" w:line="240" w:lineRule="auto"/>
        <w:jc w:val="both"/>
        <w:rPr>
          <w:rFonts w:ascii="Times New Roman" w:hAnsi="Times New Roman" w:cs="Times New Roman"/>
          <w:b/>
          <w:sz w:val="24"/>
          <w:szCs w:val="24"/>
        </w:rPr>
      </w:pPr>
      <w:r w:rsidRPr="00B464A0">
        <w:rPr>
          <w:rFonts w:ascii="Times New Roman" w:hAnsi="Times New Roman" w:cs="Times New Roman"/>
          <w:b/>
          <w:sz w:val="24"/>
          <w:szCs w:val="24"/>
        </w:rPr>
        <w:lastRenderedPageBreak/>
        <w:t xml:space="preserve">   </w:t>
      </w:r>
      <w:r w:rsidR="002B15ED" w:rsidRPr="00B464A0">
        <w:rPr>
          <w:rFonts w:ascii="Times New Roman" w:hAnsi="Times New Roman" w:cs="Times New Roman"/>
          <w:b/>
          <w:sz w:val="24"/>
          <w:szCs w:val="24"/>
        </w:rPr>
        <w:tab/>
      </w:r>
      <w:r w:rsidRPr="00B464A0">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152CB8" w:rsidRPr="00B464A0" w:rsidRDefault="00152CB8" w:rsidP="00B464A0">
      <w:pPr>
        <w:autoSpaceDE w:val="0"/>
        <w:autoSpaceDN w:val="0"/>
        <w:adjustRightInd w:val="0"/>
        <w:spacing w:after="0" w:line="240" w:lineRule="auto"/>
        <w:jc w:val="both"/>
        <w:rPr>
          <w:rFonts w:ascii="Times New Roman" w:hAnsi="Times New Roman" w:cs="Times New Roman"/>
          <w:b/>
          <w:sz w:val="24"/>
          <w:szCs w:val="24"/>
        </w:rPr>
      </w:pPr>
    </w:p>
    <w:p w:rsidR="00BF0B9B" w:rsidRPr="00B464A0" w:rsidRDefault="00BF0B9B" w:rsidP="00B464A0">
      <w:p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sz w:val="24"/>
          <w:szCs w:val="24"/>
        </w:rPr>
        <w:t xml:space="preserve">    - </w:t>
      </w:r>
      <w:r w:rsidR="00F42195" w:rsidRPr="00B464A0">
        <w:rPr>
          <w:rFonts w:ascii="Times New Roman" w:hAnsi="Times New Roman" w:cs="Times New Roman"/>
          <w:i/>
          <w:sz w:val="24"/>
          <w:szCs w:val="24"/>
        </w:rPr>
        <w:t>L</w:t>
      </w:r>
      <w:r w:rsidRPr="00B464A0">
        <w:rPr>
          <w:rFonts w:ascii="Times New Roman" w:hAnsi="Times New Roman" w:cs="Times New Roman"/>
          <w:i/>
          <w:sz w:val="24"/>
          <w:szCs w:val="24"/>
        </w:rPr>
        <w:t>ucrările propuse pentru refacerea amplasamentului la finalizarea investiţiei, în caz de accidente şi/sau la încetarea activităţii</w:t>
      </w:r>
      <w:r w:rsidR="00D06EFF" w:rsidRPr="00B464A0">
        <w:rPr>
          <w:rFonts w:ascii="Times New Roman" w:hAnsi="Times New Roman" w:cs="Times New Roman"/>
          <w:i/>
          <w:sz w:val="24"/>
          <w:szCs w:val="24"/>
        </w:rPr>
        <w:t>.</w:t>
      </w:r>
    </w:p>
    <w:p w:rsidR="00BF0B9B" w:rsidRPr="00B464A0" w:rsidRDefault="0024320E" w:rsidP="00B464A0">
      <w:p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sz w:val="24"/>
          <w:szCs w:val="24"/>
        </w:rPr>
        <w:tab/>
      </w:r>
      <w:r w:rsidR="00BF0B9B" w:rsidRPr="00B464A0">
        <w:rPr>
          <w:rFonts w:ascii="Times New Roman" w:hAnsi="Times New Roman" w:cs="Times New Roman"/>
          <w:sz w:val="24"/>
          <w:szCs w:val="24"/>
        </w:rPr>
        <w:t xml:space="preserve">- </w:t>
      </w:r>
      <w:r w:rsidR="00BF0B9B" w:rsidRPr="00B464A0">
        <w:rPr>
          <w:rFonts w:ascii="Times New Roman" w:hAnsi="Times New Roman" w:cs="Times New Roman"/>
          <w:i/>
          <w:sz w:val="24"/>
          <w:szCs w:val="24"/>
        </w:rPr>
        <w:t>aspecte referitoare la prevenirea şi modul de răspuns pentru cazuri de poluări accidentale;</w:t>
      </w:r>
    </w:p>
    <w:p w:rsidR="0024320E" w:rsidRPr="00B464A0" w:rsidRDefault="0024320E"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Pentru evitarea oricăror situații de risc și accidente </w:t>
      </w:r>
      <w:r w:rsidR="00F42195" w:rsidRPr="00B464A0">
        <w:rPr>
          <w:rFonts w:ascii="Times New Roman" w:hAnsi="Times New Roman" w:cs="Times New Roman"/>
          <w:sz w:val="24"/>
          <w:szCs w:val="24"/>
        </w:rPr>
        <w:t>a fost necesar</w:t>
      </w:r>
      <w:r w:rsidRPr="00B464A0">
        <w:rPr>
          <w:rFonts w:ascii="Times New Roman" w:hAnsi="Times New Roman" w:cs="Times New Roman"/>
          <w:sz w:val="24"/>
          <w:szCs w:val="24"/>
        </w:rPr>
        <w:t xml:space="preserve"> să se respecte toate prescripțiile tehnice, de exploatare și întreținere prevăzute în normativele tehnice de exploatare și întreținere a utilajelor folosite pe durata execuției.</w:t>
      </w:r>
    </w:p>
    <w:p w:rsidR="00B508AA" w:rsidRPr="00B464A0" w:rsidRDefault="0024320E"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În cazul apriției unor scurgeri accidentale de produse petroliere, de la mijloacele de transport </w:t>
      </w:r>
      <w:r w:rsidR="004320BE" w:rsidRPr="00B464A0">
        <w:rPr>
          <w:rFonts w:ascii="Times New Roman" w:hAnsi="Times New Roman" w:cs="Times New Roman"/>
          <w:sz w:val="24"/>
          <w:szCs w:val="24"/>
        </w:rPr>
        <w:t>sau</w:t>
      </w:r>
      <w:r w:rsidRPr="00B464A0">
        <w:rPr>
          <w:rFonts w:ascii="Times New Roman" w:hAnsi="Times New Roman" w:cs="Times New Roman"/>
          <w:sz w:val="24"/>
          <w:szCs w:val="24"/>
        </w:rPr>
        <w:t xml:space="preserve"> de la utilajele folosite, factorul de mediu care poate fi afectat este solul; în acest caz se recomandă achiziționarea de material absorbant pentru intervenția promptă în caz de apariție a unor scurgeri de produse petroliere. </w:t>
      </w:r>
      <w:r w:rsidR="00B508AA" w:rsidRPr="00B464A0">
        <w:rPr>
          <w:rFonts w:ascii="Times New Roman" w:hAnsi="Times New Roman" w:cs="Times New Roman"/>
          <w:sz w:val="24"/>
          <w:szCs w:val="24"/>
        </w:rPr>
        <w:t xml:space="preserve"> </w:t>
      </w:r>
    </w:p>
    <w:p w:rsidR="0024320E" w:rsidRPr="00B464A0" w:rsidRDefault="0024320E" w:rsidP="00B464A0">
      <w:pPr>
        <w:autoSpaceDE w:val="0"/>
        <w:autoSpaceDN w:val="0"/>
        <w:adjustRightInd w:val="0"/>
        <w:spacing w:after="0"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Deșeurile pot deveni o sursă de poluare a solului, astfel </w:t>
      </w:r>
      <w:r w:rsidR="00B508AA" w:rsidRPr="00B464A0">
        <w:rPr>
          <w:rFonts w:ascii="Times New Roman" w:hAnsi="Times New Roman" w:cs="Times New Roman"/>
          <w:sz w:val="24"/>
          <w:szCs w:val="24"/>
        </w:rPr>
        <w:t>ca a fost</w:t>
      </w:r>
      <w:r w:rsidRPr="00B464A0">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Este necesar ca deșeurile să fie predate periodic către societățile valorificatoare, pentru a se evita umplerea peste capacitate a pubelelor</w:t>
      </w:r>
      <w:r w:rsidR="004320BE" w:rsidRPr="00B464A0">
        <w:rPr>
          <w:rFonts w:ascii="Times New Roman" w:hAnsi="Times New Roman" w:cs="Times New Roman"/>
          <w:sz w:val="24"/>
          <w:szCs w:val="24"/>
        </w:rPr>
        <w:t>.</w:t>
      </w:r>
    </w:p>
    <w:p w:rsidR="00BF0B9B" w:rsidRPr="00B464A0" w:rsidRDefault="00BF0B9B" w:rsidP="00B464A0">
      <w:p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sz w:val="24"/>
          <w:szCs w:val="24"/>
        </w:rPr>
        <w:t xml:space="preserve">    </w:t>
      </w:r>
      <w:r w:rsidR="00B508AA" w:rsidRPr="00B464A0">
        <w:rPr>
          <w:rFonts w:ascii="Times New Roman" w:hAnsi="Times New Roman" w:cs="Times New Roman"/>
          <w:sz w:val="24"/>
          <w:szCs w:val="24"/>
        </w:rPr>
        <w:tab/>
      </w:r>
      <w:r w:rsidRPr="00B464A0">
        <w:rPr>
          <w:rFonts w:ascii="Times New Roman" w:hAnsi="Times New Roman" w:cs="Times New Roman"/>
          <w:i/>
          <w:sz w:val="24"/>
          <w:szCs w:val="24"/>
        </w:rPr>
        <w:t xml:space="preserve">- </w:t>
      </w:r>
      <w:r w:rsidR="00B508AA" w:rsidRPr="00B464A0">
        <w:rPr>
          <w:rFonts w:ascii="Times New Roman" w:hAnsi="Times New Roman" w:cs="Times New Roman"/>
          <w:i/>
          <w:sz w:val="24"/>
          <w:szCs w:val="24"/>
        </w:rPr>
        <w:t>A</w:t>
      </w:r>
      <w:r w:rsidRPr="00B464A0">
        <w:rPr>
          <w:rFonts w:ascii="Times New Roman" w:hAnsi="Times New Roman" w:cs="Times New Roman"/>
          <w:i/>
          <w:sz w:val="24"/>
          <w:szCs w:val="24"/>
        </w:rPr>
        <w:t>specte referitoare la închiderea/dezafectarea/demolarea instalaţiei</w:t>
      </w:r>
      <w:r w:rsidR="0024320E" w:rsidRPr="00B464A0">
        <w:rPr>
          <w:rFonts w:ascii="Times New Roman" w:hAnsi="Times New Roman" w:cs="Times New Roman"/>
          <w:i/>
          <w:sz w:val="24"/>
          <w:szCs w:val="24"/>
        </w:rPr>
        <w:t>:</w:t>
      </w:r>
      <w:r w:rsidR="00D06EFF" w:rsidRPr="00B464A0">
        <w:rPr>
          <w:rFonts w:ascii="Times New Roman" w:hAnsi="Times New Roman" w:cs="Times New Roman"/>
          <w:i/>
          <w:sz w:val="24"/>
          <w:szCs w:val="24"/>
        </w:rPr>
        <w:t>nu este cazul.</w:t>
      </w:r>
    </w:p>
    <w:p w:rsidR="00BF0B9B" w:rsidRPr="00B464A0" w:rsidRDefault="00BF0B9B" w:rsidP="00B464A0">
      <w:pPr>
        <w:autoSpaceDE w:val="0"/>
        <w:autoSpaceDN w:val="0"/>
        <w:adjustRightInd w:val="0"/>
        <w:spacing w:after="0" w:line="240" w:lineRule="auto"/>
        <w:jc w:val="both"/>
        <w:rPr>
          <w:rFonts w:ascii="Times New Roman" w:hAnsi="Times New Roman" w:cs="Times New Roman"/>
          <w:i/>
          <w:sz w:val="24"/>
          <w:szCs w:val="24"/>
        </w:rPr>
      </w:pPr>
      <w:r w:rsidRPr="00B464A0">
        <w:rPr>
          <w:rFonts w:ascii="Times New Roman" w:hAnsi="Times New Roman" w:cs="Times New Roman"/>
          <w:i/>
          <w:sz w:val="24"/>
          <w:szCs w:val="24"/>
        </w:rPr>
        <w:t xml:space="preserve">    </w:t>
      </w:r>
      <w:r w:rsidR="00B508AA" w:rsidRPr="00B464A0">
        <w:rPr>
          <w:rFonts w:ascii="Times New Roman" w:hAnsi="Times New Roman" w:cs="Times New Roman"/>
          <w:i/>
          <w:sz w:val="24"/>
          <w:szCs w:val="24"/>
        </w:rPr>
        <w:tab/>
      </w:r>
      <w:r w:rsidRPr="00B464A0">
        <w:rPr>
          <w:rFonts w:ascii="Times New Roman" w:hAnsi="Times New Roman" w:cs="Times New Roman"/>
          <w:i/>
          <w:sz w:val="24"/>
          <w:szCs w:val="24"/>
        </w:rPr>
        <w:t xml:space="preserve">- </w:t>
      </w:r>
      <w:r w:rsidR="00B508AA" w:rsidRPr="00B464A0">
        <w:rPr>
          <w:rFonts w:ascii="Times New Roman" w:hAnsi="Times New Roman" w:cs="Times New Roman"/>
          <w:i/>
          <w:sz w:val="24"/>
          <w:szCs w:val="24"/>
        </w:rPr>
        <w:t>M</w:t>
      </w:r>
      <w:r w:rsidRPr="00B464A0">
        <w:rPr>
          <w:rFonts w:ascii="Times New Roman" w:hAnsi="Times New Roman" w:cs="Times New Roman"/>
          <w:i/>
          <w:sz w:val="24"/>
          <w:szCs w:val="24"/>
        </w:rPr>
        <w:t>odalităţi de refacere a stării iniţiale/reabilitare în vederea utilizării ulterioare a terenului.</w:t>
      </w:r>
    </w:p>
    <w:p w:rsidR="00867CBC" w:rsidRPr="00B464A0" w:rsidRDefault="00BF0B9B" w:rsidP="00B464A0">
      <w:pPr>
        <w:spacing w:line="240" w:lineRule="auto"/>
        <w:jc w:val="both"/>
        <w:rPr>
          <w:rFonts w:ascii="Times New Roman" w:hAnsi="Times New Roman" w:cs="Times New Roman"/>
          <w:sz w:val="24"/>
          <w:szCs w:val="24"/>
        </w:rPr>
      </w:pPr>
      <w:r w:rsidRPr="00B464A0">
        <w:rPr>
          <w:rFonts w:ascii="Times New Roman" w:hAnsi="Times New Roman" w:cs="Times New Roman"/>
          <w:sz w:val="24"/>
          <w:szCs w:val="24"/>
        </w:rPr>
        <w:t xml:space="preserve">  </w:t>
      </w:r>
      <w:r w:rsidR="002B15ED" w:rsidRPr="00B464A0">
        <w:rPr>
          <w:rFonts w:ascii="Times New Roman" w:hAnsi="Times New Roman" w:cs="Times New Roman"/>
          <w:sz w:val="24"/>
          <w:szCs w:val="24"/>
        </w:rPr>
        <w:tab/>
      </w:r>
      <w:r w:rsidR="00867CBC" w:rsidRPr="00B464A0">
        <w:rPr>
          <w:rFonts w:ascii="Times New Roman" w:hAnsi="Times New Roman" w:cs="Times New Roman"/>
          <w:b/>
          <w:sz w:val="24"/>
          <w:szCs w:val="24"/>
        </w:rPr>
        <w:t xml:space="preserve">XII. PENTRU PROIECTELE CARE INTRĂ SUB INCIDENŢA PREVEDERILOR </w:t>
      </w:r>
      <w:r w:rsidR="00867CBC" w:rsidRPr="00B464A0">
        <w:rPr>
          <w:rFonts w:ascii="Times New Roman" w:hAnsi="Times New Roman" w:cs="Times New Roman"/>
          <w:b/>
          <w:sz w:val="24"/>
          <w:szCs w:val="24"/>
          <w:u w:val="single"/>
        </w:rPr>
        <w:t>ART. 28</w:t>
      </w:r>
      <w:r w:rsidR="00867CBC" w:rsidRPr="00B464A0">
        <w:rPr>
          <w:rFonts w:ascii="Times New Roman" w:hAnsi="Times New Roman" w:cs="Times New Roman"/>
          <w:b/>
          <w:sz w:val="24"/>
          <w:szCs w:val="24"/>
        </w:rPr>
        <w:t xml:space="preserve"> DIN ORDONANŢA DE URGENŢĂ A GUVERNULUI NR. 57/2007 PRIVIND REGIMUL ARIILOR NATURALE PROTEJATE</w:t>
      </w:r>
      <w:r w:rsidRPr="00B464A0">
        <w:rPr>
          <w:rFonts w:ascii="Times New Roman" w:hAnsi="Times New Roman" w:cs="Times New Roman"/>
          <w:sz w:val="24"/>
          <w:szCs w:val="24"/>
        </w:rPr>
        <w:t xml:space="preserve">, conservarea habitatelor naturale, a florei şi faunei sălbatice, aprobată cu modificări şi completări prin </w:t>
      </w:r>
      <w:r w:rsidRPr="00B464A0">
        <w:rPr>
          <w:rFonts w:ascii="Times New Roman" w:hAnsi="Times New Roman" w:cs="Times New Roman"/>
          <w:sz w:val="24"/>
          <w:szCs w:val="24"/>
          <w:u w:val="single"/>
        </w:rPr>
        <w:t>Legea nr. 49/2011</w:t>
      </w:r>
      <w:r w:rsidRPr="00B464A0">
        <w:rPr>
          <w:rFonts w:ascii="Times New Roman" w:hAnsi="Times New Roman" w:cs="Times New Roman"/>
          <w:sz w:val="24"/>
          <w:szCs w:val="24"/>
        </w:rPr>
        <w:t>, cu modificările şi completările ulterioare, memoriul va fi completat cu următoarele:</w:t>
      </w:r>
      <w:r w:rsidR="00E2107C" w:rsidRPr="00B464A0">
        <w:rPr>
          <w:rFonts w:ascii="Times New Roman" w:hAnsi="Times New Roman" w:cs="Times New Roman"/>
          <w:sz w:val="24"/>
          <w:szCs w:val="24"/>
        </w:rPr>
        <w:t xml:space="preserve"> </w:t>
      </w:r>
    </w:p>
    <w:p w:rsidR="00E2107C" w:rsidRPr="00B464A0" w:rsidRDefault="00E2107C" w:rsidP="00B464A0">
      <w:pPr>
        <w:spacing w:line="240" w:lineRule="auto"/>
        <w:ind w:firstLine="720"/>
        <w:jc w:val="both"/>
        <w:rPr>
          <w:rFonts w:ascii="Times New Roman" w:hAnsi="Times New Roman" w:cs="Times New Roman"/>
          <w:sz w:val="24"/>
          <w:szCs w:val="24"/>
        </w:rPr>
      </w:pPr>
      <w:r w:rsidRPr="00B464A0">
        <w:rPr>
          <w:rFonts w:ascii="Times New Roman" w:hAnsi="Times New Roman" w:cs="Times New Roman"/>
          <w:sz w:val="24"/>
          <w:szCs w:val="24"/>
        </w:rPr>
        <w:t xml:space="preserve">Amplasamentul nu se află în interiorul sau în vecinătatea unei arii naturale protejate de tip </w:t>
      </w:r>
      <w:r w:rsidR="00867CBC" w:rsidRPr="00B464A0">
        <w:rPr>
          <w:rFonts w:ascii="Times New Roman" w:hAnsi="Times New Roman" w:cs="Times New Roman"/>
          <w:sz w:val="24"/>
          <w:szCs w:val="24"/>
        </w:rPr>
        <w:t>SIT NATURA 2000</w:t>
      </w:r>
      <w:r w:rsidRPr="00B464A0">
        <w:rPr>
          <w:rFonts w:ascii="Times New Roman" w:hAnsi="Times New Roman" w:cs="Times New Roman"/>
          <w:sz w:val="24"/>
          <w:szCs w:val="24"/>
        </w:rPr>
        <w:t>.</w:t>
      </w:r>
    </w:p>
    <w:p w:rsidR="00B023A6" w:rsidRPr="00B464A0" w:rsidRDefault="00B023A6" w:rsidP="00B464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val="ro-RO"/>
        </w:rPr>
      </w:pPr>
      <w:r w:rsidRPr="00B464A0">
        <w:rPr>
          <w:rFonts w:ascii="Times New Roman" w:hAnsi="Times New Roman" w:cs="Times New Roman"/>
          <w:b/>
          <w:sz w:val="24"/>
          <w:szCs w:val="24"/>
        </w:rPr>
        <w:t>XIII.</w:t>
      </w:r>
      <w:r w:rsidRPr="00B464A0">
        <w:rPr>
          <w:rFonts w:ascii="Times New Roman" w:eastAsia="Times New Roman" w:hAnsi="Times New Roman" w:cs="Times New Roman"/>
          <w:b/>
          <w:sz w:val="24"/>
          <w:szCs w:val="24"/>
          <w:lang w:val="ro-RO"/>
        </w:rPr>
        <w:t xml:space="preserve"> ANEXE - PIESE DESENATE</w:t>
      </w:r>
    </w:p>
    <w:p w:rsidR="00B023A6" w:rsidRPr="00B464A0" w:rsidRDefault="00B023A6" w:rsidP="00B464A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Planul de incadrare in zona</w:t>
      </w:r>
      <w:r w:rsidR="002B15ED" w:rsidRPr="00B464A0">
        <w:rPr>
          <w:rFonts w:ascii="Times New Roman" w:eastAsia="Times New Roman" w:hAnsi="Times New Roman" w:cs="Times New Roman"/>
          <w:sz w:val="24"/>
          <w:szCs w:val="24"/>
          <w:lang w:val="ro-RO"/>
        </w:rPr>
        <w:t>;</w:t>
      </w:r>
      <w:r w:rsidRPr="00B464A0">
        <w:rPr>
          <w:rFonts w:ascii="Times New Roman" w:eastAsia="Times New Roman" w:hAnsi="Times New Roman" w:cs="Times New Roman"/>
          <w:sz w:val="24"/>
          <w:szCs w:val="24"/>
          <w:lang w:val="ro-RO"/>
        </w:rPr>
        <w:t xml:space="preserve"> </w:t>
      </w:r>
    </w:p>
    <w:p w:rsidR="00B023A6" w:rsidRPr="00B464A0" w:rsidRDefault="00B023A6" w:rsidP="00B464A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B464A0">
        <w:rPr>
          <w:rFonts w:ascii="Times New Roman" w:eastAsia="Times New Roman" w:hAnsi="Times New Roman" w:cs="Times New Roman"/>
          <w:sz w:val="24"/>
          <w:szCs w:val="24"/>
          <w:lang w:val="ro-RO"/>
        </w:rPr>
        <w:t>Planul de situatie</w:t>
      </w:r>
      <w:r w:rsidR="002B15ED" w:rsidRPr="00B464A0">
        <w:rPr>
          <w:rFonts w:ascii="Times New Roman" w:eastAsia="Times New Roman" w:hAnsi="Times New Roman" w:cs="Times New Roman"/>
          <w:sz w:val="24"/>
          <w:szCs w:val="24"/>
          <w:lang w:val="ro-RO"/>
        </w:rPr>
        <w:t>;</w:t>
      </w:r>
    </w:p>
    <w:p w:rsidR="0040739F" w:rsidRPr="00B464A0" w:rsidRDefault="0040739F" w:rsidP="00B464A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B464A0">
        <w:rPr>
          <w:rFonts w:ascii="Times New Roman" w:hAnsi="Times New Roman" w:cs="Times New Roman"/>
          <w:sz w:val="24"/>
          <w:szCs w:val="24"/>
        </w:rPr>
        <w:t>Certific</w:t>
      </w:r>
      <w:r w:rsidR="009F46B1" w:rsidRPr="00B464A0">
        <w:rPr>
          <w:rFonts w:ascii="Times New Roman" w:hAnsi="Times New Roman" w:cs="Times New Roman"/>
          <w:sz w:val="24"/>
          <w:szCs w:val="24"/>
        </w:rPr>
        <w:t>at de Urbanism</w:t>
      </w:r>
      <w:r w:rsidR="00F2499D" w:rsidRPr="00B464A0">
        <w:rPr>
          <w:rFonts w:ascii="Times New Roman" w:hAnsi="Times New Roman" w:cs="Times New Roman"/>
          <w:sz w:val="24"/>
          <w:szCs w:val="24"/>
        </w:rPr>
        <w:t>.</w:t>
      </w:r>
    </w:p>
    <w:p w:rsidR="00B464A0" w:rsidRPr="00B464A0" w:rsidRDefault="00B464A0" w:rsidP="00B464A0">
      <w:pPr>
        <w:widowControl w:val="0"/>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1331DD" w:rsidRPr="00B464A0" w:rsidRDefault="001331DD" w:rsidP="00B464A0">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DF6071" w:rsidRPr="00B464A0" w:rsidRDefault="00DF6071" w:rsidP="00B464A0">
      <w:pPr>
        <w:tabs>
          <w:tab w:val="left" w:pos="3280"/>
        </w:tabs>
        <w:spacing w:after="0" w:line="240" w:lineRule="auto"/>
        <w:jc w:val="center"/>
        <w:rPr>
          <w:rFonts w:ascii="Times New Roman" w:eastAsia="Calibri" w:hAnsi="Times New Roman" w:cs="Times New Roman"/>
          <w:sz w:val="24"/>
          <w:szCs w:val="24"/>
        </w:rPr>
      </w:pPr>
      <w:r w:rsidRPr="00B464A0">
        <w:rPr>
          <w:rFonts w:ascii="Times New Roman" w:eastAsia="Calibri" w:hAnsi="Times New Roman" w:cs="Times New Roman"/>
          <w:sz w:val="24"/>
          <w:szCs w:val="24"/>
        </w:rPr>
        <w:t>BENEFICIAR,</w:t>
      </w:r>
    </w:p>
    <w:p w:rsidR="00DF6071" w:rsidRPr="00B464A0" w:rsidRDefault="00DF6071" w:rsidP="00B464A0">
      <w:pPr>
        <w:tabs>
          <w:tab w:val="left" w:pos="3280"/>
        </w:tabs>
        <w:spacing w:after="0" w:line="240" w:lineRule="auto"/>
        <w:jc w:val="center"/>
        <w:rPr>
          <w:rFonts w:ascii="Times New Roman" w:eastAsia="Calibri" w:hAnsi="Times New Roman" w:cs="Times New Roman"/>
          <w:sz w:val="24"/>
          <w:szCs w:val="24"/>
        </w:rPr>
      </w:pPr>
      <w:r w:rsidRPr="00B464A0">
        <w:rPr>
          <w:rFonts w:ascii="Times New Roman" w:eastAsia="Calibri" w:hAnsi="Times New Roman" w:cs="Times New Roman"/>
          <w:sz w:val="24"/>
          <w:szCs w:val="24"/>
        </w:rPr>
        <w:t xml:space="preserve">COMUNA </w:t>
      </w:r>
      <w:r w:rsidR="0039521E" w:rsidRPr="00B464A0">
        <w:rPr>
          <w:rFonts w:ascii="Times New Roman" w:eastAsia="Calibri" w:hAnsi="Times New Roman" w:cs="Times New Roman"/>
          <w:sz w:val="24"/>
          <w:szCs w:val="24"/>
        </w:rPr>
        <w:t>DUMBRAVENI</w:t>
      </w:r>
    </w:p>
    <w:p w:rsidR="00DF6071" w:rsidRPr="00B464A0" w:rsidRDefault="00DF6071" w:rsidP="00B464A0">
      <w:pPr>
        <w:tabs>
          <w:tab w:val="left" w:pos="3280"/>
        </w:tabs>
        <w:spacing w:after="0" w:line="240" w:lineRule="auto"/>
        <w:jc w:val="center"/>
        <w:rPr>
          <w:rFonts w:ascii="Times New Roman" w:eastAsia="Calibri" w:hAnsi="Times New Roman" w:cs="Times New Roman"/>
          <w:sz w:val="24"/>
          <w:szCs w:val="24"/>
        </w:rPr>
      </w:pPr>
      <w:r w:rsidRPr="00B464A0">
        <w:rPr>
          <w:rFonts w:ascii="Times New Roman" w:eastAsia="Calibri" w:hAnsi="Times New Roman" w:cs="Times New Roman"/>
          <w:sz w:val="24"/>
          <w:szCs w:val="24"/>
        </w:rPr>
        <w:t>PRIMAR,</w:t>
      </w:r>
    </w:p>
    <w:p w:rsidR="00FD0D55" w:rsidRPr="00B464A0" w:rsidRDefault="0039521E" w:rsidP="00B464A0">
      <w:pPr>
        <w:tabs>
          <w:tab w:val="left" w:pos="3280"/>
        </w:tabs>
        <w:spacing w:line="240" w:lineRule="auto"/>
        <w:jc w:val="center"/>
        <w:rPr>
          <w:rStyle w:val="caps"/>
          <w:rFonts w:ascii="Times New Roman" w:eastAsia="Calibri" w:hAnsi="Times New Roman" w:cs="Times New Roman"/>
          <w:sz w:val="24"/>
          <w:szCs w:val="24"/>
        </w:rPr>
      </w:pPr>
      <w:r w:rsidRPr="00B464A0">
        <w:rPr>
          <w:rStyle w:val="caps"/>
          <w:rFonts w:ascii="Times New Roman" w:eastAsia="Calibri" w:hAnsi="Times New Roman" w:cs="Times New Roman"/>
          <w:sz w:val="24"/>
          <w:szCs w:val="24"/>
        </w:rPr>
        <w:t>STELIAN CLINCIU</w:t>
      </w:r>
    </w:p>
    <w:p w:rsidR="00B02CF0" w:rsidRPr="00B464A0" w:rsidRDefault="00B02CF0" w:rsidP="00B464A0">
      <w:pPr>
        <w:tabs>
          <w:tab w:val="left" w:pos="3280"/>
        </w:tabs>
        <w:spacing w:line="240" w:lineRule="auto"/>
        <w:jc w:val="center"/>
        <w:rPr>
          <w:rFonts w:ascii="Times New Roman" w:eastAsia="Times New Roman" w:hAnsi="Times New Roman" w:cs="Times New Roman"/>
          <w:sz w:val="24"/>
          <w:szCs w:val="24"/>
          <w:lang w:val="ro-RO"/>
        </w:rPr>
      </w:pPr>
      <w:r w:rsidRPr="00B464A0">
        <w:rPr>
          <w:rFonts w:ascii="Times New Roman" w:hAnsi="Times New Roman" w:cs="Times New Roman"/>
          <w:b/>
          <w:bCs/>
          <w:noProof/>
          <w:sz w:val="24"/>
          <w:szCs w:val="24"/>
        </w:rPr>
        <w:drawing>
          <wp:inline distT="0" distB="0" distL="0" distR="0">
            <wp:extent cx="1409700" cy="1366191"/>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09700" cy="1366191"/>
                    </a:xfrm>
                    <a:prstGeom prst="rect">
                      <a:avLst/>
                    </a:prstGeom>
                    <a:noFill/>
                    <a:ln w="9525">
                      <a:noFill/>
                      <a:miter lim="800000"/>
                      <a:headEnd/>
                      <a:tailEnd/>
                    </a:ln>
                  </pic:spPr>
                </pic:pic>
              </a:graphicData>
            </a:graphic>
          </wp:inline>
        </w:drawing>
      </w:r>
    </w:p>
    <w:sectPr w:rsidR="00B02CF0" w:rsidRPr="00B464A0" w:rsidSect="00C605DB">
      <w:headerReference w:type="default" r:id="rId11"/>
      <w:footerReference w:type="default" r:id="rId12"/>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78" w:rsidRDefault="004C0478" w:rsidP="00C605DB">
      <w:pPr>
        <w:spacing w:after="0" w:line="240" w:lineRule="auto"/>
      </w:pPr>
      <w:r>
        <w:separator/>
      </w:r>
    </w:p>
  </w:endnote>
  <w:endnote w:type="continuationSeparator" w:id="0">
    <w:p w:rsidR="004C0478" w:rsidRDefault="004C0478"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532"/>
      <w:docPartObj>
        <w:docPartGallery w:val="Page Numbers (Bottom of Page)"/>
        <w:docPartUnique/>
      </w:docPartObj>
    </w:sdtPr>
    <w:sdtContent>
      <w:p w:rsidR="006F519A" w:rsidRDefault="00626A7F">
        <w:pPr>
          <w:pStyle w:val="Subsol"/>
          <w:jc w:val="right"/>
        </w:pPr>
        <w:fldSimple w:instr=" PAGE   \* MERGEFORMAT ">
          <w:r w:rsidR="00B464A0">
            <w:rPr>
              <w:noProof/>
            </w:rPr>
            <w:t>11</w:t>
          </w:r>
        </w:fldSimple>
      </w:p>
    </w:sdtContent>
  </w:sdt>
  <w:p w:rsidR="006F519A" w:rsidRPr="00BA4404" w:rsidRDefault="006F519A"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78" w:rsidRDefault="004C0478" w:rsidP="00C605DB">
      <w:pPr>
        <w:spacing w:after="0" w:line="240" w:lineRule="auto"/>
      </w:pPr>
      <w:r>
        <w:separator/>
      </w:r>
    </w:p>
  </w:footnote>
  <w:footnote w:type="continuationSeparator" w:id="0">
    <w:p w:rsidR="004C0478" w:rsidRDefault="004C0478"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9A" w:rsidRPr="00C605DB" w:rsidRDefault="00626A7F"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006F519A"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56C1354"/>
    <w:multiLevelType w:val="hybridMultilevel"/>
    <w:tmpl w:val="CA407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7F82DE5"/>
    <w:multiLevelType w:val="hybridMultilevel"/>
    <w:tmpl w:val="EDF8D8CE"/>
    <w:lvl w:ilvl="0" w:tplc="E43671D8">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2E10E">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70BCDA">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6EFBA">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4A736">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CA850A">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E8A33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C6CAE">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E688C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A02068D"/>
    <w:multiLevelType w:val="hybridMultilevel"/>
    <w:tmpl w:val="E9C4C2A2"/>
    <w:lvl w:ilvl="0" w:tplc="5FE2B4B0">
      <w:start w:val="1"/>
      <w:numFmt w:val="bullet"/>
      <w:lvlText w:val="•"/>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8C800">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8A6EE">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DC3A6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63938">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6203E">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145DEC">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2A40">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E5158">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B901087"/>
    <w:multiLevelType w:val="hybridMultilevel"/>
    <w:tmpl w:val="96E0799A"/>
    <w:lvl w:ilvl="0" w:tplc="72D4B076">
      <w:start w:val="1"/>
      <w:numFmt w:val="bullet"/>
      <w:lvlText w:val="•"/>
      <w:lvlJc w:val="left"/>
      <w:pPr>
        <w:ind w:left="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6CA86">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0D360">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45B74">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8571C">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AE0EE0">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127B26">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E8568">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D4E442">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FD44E9B"/>
    <w:multiLevelType w:val="hybridMultilevel"/>
    <w:tmpl w:val="94F27906"/>
    <w:lvl w:ilvl="0" w:tplc="5314A47A">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08200E">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6437A">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C0378">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20BB0">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E45B6">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FEA02C">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06D68">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E0F4A">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3BF01B9"/>
    <w:multiLevelType w:val="multilevel"/>
    <w:tmpl w:val="A8D0D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528E5"/>
    <w:multiLevelType w:val="hybridMultilevel"/>
    <w:tmpl w:val="64CA164E"/>
    <w:lvl w:ilvl="0" w:tplc="87B6D50E">
      <w:start w:val="1"/>
      <w:numFmt w:val="lowerLetter"/>
      <w:lvlText w:val="%1)"/>
      <w:lvlJc w:val="left"/>
      <w:pPr>
        <w:ind w:left="720" w:hanging="360"/>
      </w:pPr>
      <w:rPr>
        <w:rFonts w:hint="default"/>
        <w:b/>
      </w:rPr>
    </w:lvl>
    <w:lvl w:ilvl="1" w:tplc="08090013">
      <w:start w:val="1"/>
      <w:numFmt w:val="upperRoman"/>
      <w:lvlText w:val="%2."/>
      <w:lvlJc w:val="right"/>
      <w:pPr>
        <w:ind w:left="1440" w:hanging="360"/>
      </w:pPr>
    </w:lvl>
    <w:lvl w:ilvl="2" w:tplc="20E67C14">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283BCF"/>
    <w:multiLevelType w:val="hybridMultilevel"/>
    <w:tmpl w:val="688097FA"/>
    <w:lvl w:ilvl="0" w:tplc="3A86A7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55CCC"/>
    <w:multiLevelType w:val="hybridMultilevel"/>
    <w:tmpl w:val="87880A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0C1260F"/>
    <w:multiLevelType w:val="hybridMultilevel"/>
    <w:tmpl w:val="6D18D3C2"/>
    <w:lvl w:ilvl="0" w:tplc="464EA5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E24AE">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E48834">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4C14E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81D36">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FAA2C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E9C58">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CCB4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0BA14">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3080815"/>
    <w:multiLevelType w:val="hybridMultilevel"/>
    <w:tmpl w:val="937EE2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4">
    <w:nsid w:val="37C677C5"/>
    <w:multiLevelType w:val="hybridMultilevel"/>
    <w:tmpl w:val="14C2D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CA962C9"/>
    <w:multiLevelType w:val="hybridMultilevel"/>
    <w:tmpl w:val="B310FADE"/>
    <w:lvl w:ilvl="0" w:tplc="48DA54D4">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2F251B"/>
    <w:multiLevelType w:val="singleLevel"/>
    <w:tmpl w:val="75EC4CC4"/>
    <w:lvl w:ilvl="0">
      <w:start w:val="3"/>
      <w:numFmt w:val="bullet"/>
      <w:lvlText w:val="-"/>
      <w:lvlJc w:val="left"/>
      <w:pPr>
        <w:tabs>
          <w:tab w:val="num" w:pos="1185"/>
        </w:tabs>
        <w:ind w:left="1185" w:hanging="360"/>
      </w:pPr>
      <w:rPr>
        <w:rFonts w:ascii="Times New Roman" w:hAnsi="Times New Roman" w:hint="default"/>
      </w:rPr>
    </w:lvl>
  </w:abstractNum>
  <w:abstractNum w:abstractNumId="28">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CF2A4A"/>
    <w:multiLevelType w:val="hybridMultilevel"/>
    <w:tmpl w:val="440042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4CF10230"/>
    <w:multiLevelType w:val="hybridMultilevel"/>
    <w:tmpl w:val="571A0498"/>
    <w:lvl w:ilvl="0" w:tplc="96CC9FB0">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65DE">
      <w:start w:val="1"/>
      <w:numFmt w:val="bullet"/>
      <w:lvlText w:val="o"/>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4E1DE">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26116C">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443E4">
      <w:start w:val="1"/>
      <w:numFmt w:val="bullet"/>
      <w:lvlText w:val="o"/>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4F412">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7EA8D8">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2CBDC">
      <w:start w:val="1"/>
      <w:numFmt w:val="bullet"/>
      <w:lvlText w:val="o"/>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6A434">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4CFA6AB9"/>
    <w:multiLevelType w:val="hybridMultilevel"/>
    <w:tmpl w:val="C2A26B8E"/>
    <w:lvl w:ilvl="0" w:tplc="04090005">
      <w:start w:val="1"/>
      <w:numFmt w:val="bullet"/>
      <w:lvlText w:val=""/>
      <w:lvlJc w:val="left"/>
      <w:pPr>
        <w:ind w:left="720" w:hanging="360"/>
      </w:pPr>
      <w:rPr>
        <w:rFonts w:ascii="Wingdings" w:hAnsi="Wingdings" w:hint="default"/>
      </w:rPr>
    </w:lvl>
    <w:lvl w:ilvl="1" w:tplc="9EF6C778">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E030A00"/>
    <w:multiLevelType w:val="hybridMultilevel"/>
    <w:tmpl w:val="B8309F02"/>
    <w:lvl w:ilvl="0" w:tplc="B7642212">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C24EA2">
      <w:start w:val="1"/>
      <w:numFmt w:val="bullet"/>
      <w:lvlText w:val="o"/>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32C1F0">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30C84E">
      <w:start w:val="1"/>
      <w:numFmt w:val="bullet"/>
      <w:lvlText w:val="•"/>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E4B5E">
      <w:start w:val="1"/>
      <w:numFmt w:val="bullet"/>
      <w:lvlText w:val="o"/>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868E6">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9A5BE4">
      <w:start w:val="1"/>
      <w:numFmt w:val="bullet"/>
      <w:lvlText w:val="•"/>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00DDE">
      <w:start w:val="1"/>
      <w:numFmt w:val="bullet"/>
      <w:lvlText w:val="o"/>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0FDB8">
      <w:start w:val="1"/>
      <w:numFmt w:val="bullet"/>
      <w:lvlText w:val="▪"/>
      <w:lvlJc w:val="left"/>
      <w:pPr>
        <w:ind w:left="6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F2E5EBE"/>
    <w:multiLevelType w:val="hybridMultilevel"/>
    <w:tmpl w:val="E5AA59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587661FB"/>
    <w:multiLevelType w:val="hybridMultilevel"/>
    <w:tmpl w:val="46C8EE94"/>
    <w:lvl w:ilvl="0" w:tplc="240EB8C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01F40"/>
    <w:multiLevelType w:val="hybridMultilevel"/>
    <w:tmpl w:val="3258BE78"/>
    <w:lvl w:ilvl="0" w:tplc="08B8C406">
      <w:start w:val="5"/>
      <w:numFmt w:val="bullet"/>
      <w:lvlText w:val="-"/>
      <w:lvlJc w:val="left"/>
      <w:pPr>
        <w:ind w:left="1080" w:hanging="360"/>
      </w:pPr>
      <w:rPr>
        <w:rFonts w:ascii="Times New Roman" w:eastAsia="Times New Roman" w:hAnsi="Times New Roman" w:cs="Times New Roman" w:hint="default"/>
      </w:rPr>
    </w:lvl>
    <w:lvl w:ilvl="1" w:tplc="08B8C406">
      <w:start w:val="5"/>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0">
    <w:nsid w:val="66B1540E"/>
    <w:multiLevelType w:val="hybridMultilevel"/>
    <w:tmpl w:val="CD9C9120"/>
    <w:lvl w:ilvl="0" w:tplc="FA701BFC">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248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5E05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873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837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2D2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C9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802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869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6D0F153D"/>
    <w:multiLevelType w:val="hybridMultilevel"/>
    <w:tmpl w:val="D2522CC4"/>
    <w:lvl w:ilvl="0" w:tplc="04090005">
      <w:start w:val="1"/>
      <w:numFmt w:val="bullet"/>
      <w:lvlText w:val=""/>
      <w:lvlJc w:val="left"/>
      <w:pPr>
        <w:ind w:left="720" w:hanging="360"/>
      </w:pPr>
      <w:rPr>
        <w:rFonts w:ascii="Wingdings" w:hAnsi="Wingdings" w:hint="default"/>
      </w:rPr>
    </w:lvl>
    <w:lvl w:ilvl="1" w:tplc="08B8C406">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01E7B7F"/>
    <w:multiLevelType w:val="hybridMultilevel"/>
    <w:tmpl w:val="18BAE24E"/>
    <w:lvl w:ilvl="0" w:tplc="77E273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D6979D2"/>
    <w:multiLevelType w:val="hybridMultilevel"/>
    <w:tmpl w:val="160C3804"/>
    <w:lvl w:ilvl="0" w:tplc="5964E2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75415E"/>
    <w:multiLevelType w:val="hybridMultilevel"/>
    <w:tmpl w:val="132E12FE"/>
    <w:lvl w:ilvl="0" w:tplc="F40AB696">
      <w:start w:val="1"/>
      <w:numFmt w:val="bullet"/>
      <w:lvlText w:val="•"/>
      <w:lvlJc w:val="left"/>
      <w:pPr>
        <w:ind w:left="1083" w:hanging="360"/>
      </w:pPr>
      <w:rPr>
        <w:rFonts w:hAnsi="Arial Unicode MS" w:hint="default"/>
        <w:caps w:val="0"/>
        <w:smallCaps w:val="0"/>
        <w:strike w:val="0"/>
        <w:dstrike w:val="0"/>
        <w:color w:val="000000"/>
        <w:spacing w:val="0"/>
        <w:w w:val="100"/>
        <w:kern w:val="0"/>
        <w:position w:val="-2"/>
        <w:highlight w:val="none"/>
        <w:vertAlign w:val="baseline"/>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6">
    <w:nsid w:val="7EF557AC"/>
    <w:multiLevelType w:val="hybridMultilevel"/>
    <w:tmpl w:val="3CDACC3C"/>
    <w:lvl w:ilvl="0" w:tplc="AA88B9FA">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429DE">
      <w:start w:val="1"/>
      <w:numFmt w:val="bullet"/>
      <w:lvlText w:val="o"/>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28B60">
      <w:start w:val="1"/>
      <w:numFmt w:val="bullet"/>
      <w:lvlText w:val="▪"/>
      <w:lvlJc w:val="left"/>
      <w:pPr>
        <w:ind w:left="2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5C29E6">
      <w:start w:val="1"/>
      <w:numFmt w:val="bullet"/>
      <w:lvlText w:val="•"/>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0E496">
      <w:start w:val="1"/>
      <w:numFmt w:val="bullet"/>
      <w:lvlText w:val="o"/>
      <w:lvlJc w:val="left"/>
      <w:pPr>
        <w:ind w:left="3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60DA0A">
      <w:start w:val="1"/>
      <w:numFmt w:val="bullet"/>
      <w:lvlText w:val="▪"/>
      <w:lvlJc w:val="left"/>
      <w:pPr>
        <w:ind w:left="4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6BF08">
      <w:start w:val="1"/>
      <w:numFmt w:val="bullet"/>
      <w:lvlText w:val="•"/>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4E06E">
      <w:start w:val="1"/>
      <w:numFmt w:val="bullet"/>
      <w:lvlText w:val="o"/>
      <w:lvlJc w:val="left"/>
      <w:pPr>
        <w:ind w:left="5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ADA16">
      <w:start w:val="1"/>
      <w:numFmt w:val="bullet"/>
      <w:lvlText w:val="▪"/>
      <w:lvlJc w:val="left"/>
      <w:pPr>
        <w:ind w:left="6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9"/>
  </w:num>
  <w:num w:numId="3">
    <w:abstractNumId w:val="38"/>
  </w:num>
  <w:num w:numId="4">
    <w:abstractNumId w:val="28"/>
  </w:num>
  <w:num w:numId="5">
    <w:abstractNumId w:val="39"/>
  </w:num>
  <w:num w:numId="6">
    <w:abstractNumId w:val="9"/>
  </w:num>
  <w:num w:numId="7">
    <w:abstractNumId w:val="26"/>
  </w:num>
  <w:num w:numId="8">
    <w:abstractNumId w:val="16"/>
  </w:num>
  <w:num w:numId="9">
    <w:abstractNumId w:val="8"/>
  </w:num>
  <w:num w:numId="10">
    <w:abstractNumId w:val="42"/>
  </w:num>
  <w:num w:numId="11">
    <w:abstractNumId w:val="25"/>
  </w:num>
  <w:num w:numId="12">
    <w:abstractNumId w:val="37"/>
  </w:num>
  <w:num w:numId="13">
    <w:abstractNumId w:val="35"/>
  </w:num>
  <w:num w:numId="14">
    <w:abstractNumId w:val="20"/>
  </w:num>
  <w:num w:numId="15">
    <w:abstractNumId w:val="22"/>
  </w:num>
  <w:num w:numId="16">
    <w:abstractNumId w:val="30"/>
  </w:num>
  <w:num w:numId="17">
    <w:abstractNumId w:val="43"/>
  </w:num>
  <w:num w:numId="18">
    <w:abstractNumId w:val="19"/>
  </w:num>
  <w:num w:numId="19">
    <w:abstractNumId w:val="15"/>
  </w:num>
  <w:num w:numId="20">
    <w:abstractNumId w:val="18"/>
  </w:num>
  <w:num w:numId="21">
    <w:abstractNumId w:val="34"/>
  </w:num>
  <w:num w:numId="22">
    <w:abstractNumId w:val="32"/>
  </w:num>
  <w:num w:numId="23">
    <w:abstractNumId w:val="36"/>
  </w:num>
  <w:num w:numId="24">
    <w:abstractNumId w:val="24"/>
  </w:num>
  <w:num w:numId="25">
    <w:abstractNumId w:val="41"/>
  </w:num>
  <w:num w:numId="26">
    <w:abstractNumId w:val="10"/>
  </w:num>
  <w:num w:numId="27">
    <w:abstractNumId w:val="45"/>
  </w:num>
  <w:num w:numId="28">
    <w:abstractNumId w:val="23"/>
  </w:num>
  <w:num w:numId="29">
    <w:abstractNumId w:val="5"/>
  </w:num>
  <w:num w:numId="30">
    <w:abstractNumId w:val="21"/>
  </w:num>
  <w:num w:numId="31">
    <w:abstractNumId w:val="11"/>
  </w:num>
  <w:num w:numId="32">
    <w:abstractNumId w:val="40"/>
  </w:num>
  <w:num w:numId="33">
    <w:abstractNumId w:val="31"/>
  </w:num>
  <w:num w:numId="34">
    <w:abstractNumId w:val="46"/>
  </w:num>
  <w:num w:numId="35">
    <w:abstractNumId w:val="12"/>
  </w:num>
  <w:num w:numId="36">
    <w:abstractNumId w:val="13"/>
  </w:num>
  <w:num w:numId="37">
    <w:abstractNumId w:val="14"/>
  </w:num>
  <w:num w:numId="38">
    <w:abstractNumId w:val="33"/>
  </w:num>
  <w:num w:numId="39">
    <w:abstractNumId w:val="27"/>
  </w:num>
  <w:num w:numId="40">
    <w:abstractNumId w:val="4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7042"/>
  </w:hdrShapeDefaults>
  <w:footnotePr>
    <w:footnote w:id="-1"/>
    <w:footnote w:id="0"/>
  </w:footnotePr>
  <w:endnotePr>
    <w:endnote w:id="-1"/>
    <w:endnote w:id="0"/>
  </w:endnotePr>
  <w:compat/>
  <w:rsids>
    <w:rsidRoot w:val="00B24AA4"/>
    <w:rsid w:val="00001EC7"/>
    <w:rsid w:val="00005A85"/>
    <w:rsid w:val="0001154A"/>
    <w:rsid w:val="0001748E"/>
    <w:rsid w:val="00020C3D"/>
    <w:rsid w:val="00021CC3"/>
    <w:rsid w:val="000240C9"/>
    <w:rsid w:val="00027F02"/>
    <w:rsid w:val="00030826"/>
    <w:rsid w:val="00030A2E"/>
    <w:rsid w:val="000424C6"/>
    <w:rsid w:val="000439C1"/>
    <w:rsid w:val="00050693"/>
    <w:rsid w:val="00051E9A"/>
    <w:rsid w:val="000520E4"/>
    <w:rsid w:val="00052CEF"/>
    <w:rsid w:val="000753AE"/>
    <w:rsid w:val="00085C16"/>
    <w:rsid w:val="0008649E"/>
    <w:rsid w:val="00086C6A"/>
    <w:rsid w:val="0009383E"/>
    <w:rsid w:val="000B6740"/>
    <w:rsid w:val="000C142E"/>
    <w:rsid w:val="000D019B"/>
    <w:rsid w:val="000E4BDE"/>
    <w:rsid w:val="000F5F61"/>
    <w:rsid w:val="00110626"/>
    <w:rsid w:val="001119CD"/>
    <w:rsid w:val="0012577F"/>
    <w:rsid w:val="00125967"/>
    <w:rsid w:val="001331DD"/>
    <w:rsid w:val="0013641E"/>
    <w:rsid w:val="00146EA2"/>
    <w:rsid w:val="00152CB8"/>
    <w:rsid w:val="00154B7E"/>
    <w:rsid w:val="00156117"/>
    <w:rsid w:val="00157DD3"/>
    <w:rsid w:val="0016258B"/>
    <w:rsid w:val="00170519"/>
    <w:rsid w:val="001807FB"/>
    <w:rsid w:val="00187182"/>
    <w:rsid w:val="00197C47"/>
    <w:rsid w:val="001B02D8"/>
    <w:rsid w:val="001B2BF5"/>
    <w:rsid w:val="001C4EB1"/>
    <w:rsid w:val="001C5944"/>
    <w:rsid w:val="00200DEC"/>
    <w:rsid w:val="00213074"/>
    <w:rsid w:val="0022249E"/>
    <w:rsid w:val="00223517"/>
    <w:rsid w:val="0024320E"/>
    <w:rsid w:val="00243C78"/>
    <w:rsid w:val="00256DBE"/>
    <w:rsid w:val="00270EF3"/>
    <w:rsid w:val="00275FD1"/>
    <w:rsid w:val="00295427"/>
    <w:rsid w:val="002A3302"/>
    <w:rsid w:val="002B15ED"/>
    <w:rsid w:val="002B7A9B"/>
    <w:rsid w:val="002C14F9"/>
    <w:rsid w:val="002C3780"/>
    <w:rsid w:val="002C45FD"/>
    <w:rsid w:val="002E1816"/>
    <w:rsid w:val="002E2197"/>
    <w:rsid w:val="002E4A46"/>
    <w:rsid w:val="002E4CD0"/>
    <w:rsid w:val="002E60CF"/>
    <w:rsid w:val="002F3B79"/>
    <w:rsid w:val="003361DD"/>
    <w:rsid w:val="0035676D"/>
    <w:rsid w:val="00360AC7"/>
    <w:rsid w:val="0037308B"/>
    <w:rsid w:val="00391EC2"/>
    <w:rsid w:val="0039521E"/>
    <w:rsid w:val="00396091"/>
    <w:rsid w:val="003B075D"/>
    <w:rsid w:val="003B4D93"/>
    <w:rsid w:val="003C329C"/>
    <w:rsid w:val="003C4130"/>
    <w:rsid w:val="003C5567"/>
    <w:rsid w:val="003D0816"/>
    <w:rsid w:val="003D1463"/>
    <w:rsid w:val="003D71D3"/>
    <w:rsid w:val="003E0403"/>
    <w:rsid w:val="003E0B3F"/>
    <w:rsid w:val="003E0FB1"/>
    <w:rsid w:val="003E3FD3"/>
    <w:rsid w:val="0040739F"/>
    <w:rsid w:val="00410C0E"/>
    <w:rsid w:val="00416D25"/>
    <w:rsid w:val="004255FF"/>
    <w:rsid w:val="00430066"/>
    <w:rsid w:val="00431200"/>
    <w:rsid w:val="004320BE"/>
    <w:rsid w:val="004329B1"/>
    <w:rsid w:val="004624DE"/>
    <w:rsid w:val="00464B73"/>
    <w:rsid w:val="00475015"/>
    <w:rsid w:val="00480ED1"/>
    <w:rsid w:val="00484F7D"/>
    <w:rsid w:val="00487E90"/>
    <w:rsid w:val="00490A4E"/>
    <w:rsid w:val="00492FEB"/>
    <w:rsid w:val="00493134"/>
    <w:rsid w:val="0049385B"/>
    <w:rsid w:val="00495D3A"/>
    <w:rsid w:val="004A0839"/>
    <w:rsid w:val="004A10F6"/>
    <w:rsid w:val="004A209A"/>
    <w:rsid w:val="004C0478"/>
    <w:rsid w:val="004D11B3"/>
    <w:rsid w:val="004D2ED9"/>
    <w:rsid w:val="004E405D"/>
    <w:rsid w:val="004F5CD0"/>
    <w:rsid w:val="00511F1D"/>
    <w:rsid w:val="00514677"/>
    <w:rsid w:val="005173F0"/>
    <w:rsid w:val="00522ED8"/>
    <w:rsid w:val="005269C8"/>
    <w:rsid w:val="00530753"/>
    <w:rsid w:val="00536F75"/>
    <w:rsid w:val="00543EB6"/>
    <w:rsid w:val="00555243"/>
    <w:rsid w:val="00563184"/>
    <w:rsid w:val="005671CC"/>
    <w:rsid w:val="00567AA7"/>
    <w:rsid w:val="0058064C"/>
    <w:rsid w:val="005809B2"/>
    <w:rsid w:val="00584362"/>
    <w:rsid w:val="0059642A"/>
    <w:rsid w:val="005A0284"/>
    <w:rsid w:val="005B13F8"/>
    <w:rsid w:val="005B4497"/>
    <w:rsid w:val="005B4509"/>
    <w:rsid w:val="005B5492"/>
    <w:rsid w:val="005B57EF"/>
    <w:rsid w:val="005B6144"/>
    <w:rsid w:val="005C7576"/>
    <w:rsid w:val="005D2402"/>
    <w:rsid w:val="005D7892"/>
    <w:rsid w:val="005E1E10"/>
    <w:rsid w:val="005F62D1"/>
    <w:rsid w:val="005F7871"/>
    <w:rsid w:val="00606634"/>
    <w:rsid w:val="0061614A"/>
    <w:rsid w:val="00626A7F"/>
    <w:rsid w:val="00627B69"/>
    <w:rsid w:val="00633518"/>
    <w:rsid w:val="006536A7"/>
    <w:rsid w:val="0066161F"/>
    <w:rsid w:val="00674013"/>
    <w:rsid w:val="006805B9"/>
    <w:rsid w:val="00696B1B"/>
    <w:rsid w:val="006972F5"/>
    <w:rsid w:val="006A22A2"/>
    <w:rsid w:val="006B08D4"/>
    <w:rsid w:val="006C081F"/>
    <w:rsid w:val="006D351B"/>
    <w:rsid w:val="006D380B"/>
    <w:rsid w:val="006D7D05"/>
    <w:rsid w:val="006E17CB"/>
    <w:rsid w:val="006E198A"/>
    <w:rsid w:val="006F03A9"/>
    <w:rsid w:val="006F4838"/>
    <w:rsid w:val="006F519A"/>
    <w:rsid w:val="007003FA"/>
    <w:rsid w:val="007027AA"/>
    <w:rsid w:val="00711217"/>
    <w:rsid w:val="00724278"/>
    <w:rsid w:val="007348E8"/>
    <w:rsid w:val="007442A0"/>
    <w:rsid w:val="00745339"/>
    <w:rsid w:val="007479C7"/>
    <w:rsid w:val="00764E58"/>
    <w:rsid w:val="00775FBF"/>
    <w:rsid w:val="0078010A"/>
    <w:rsid w:val="00784E32"/>
    <w:rsid w:val="00785D7B"/>
    <w:rsid w:val="00794AE0"/>
    <w:rsid w:val="007A6F7D"/>
    <w:rsid w:val="007B092A"/>
    <w:rsid w:val="007B3D43"/>
    <w:rsid w:val="007C2A2D"/>
    <w:rsid w:val="007C7423"/>
    <w:rsid w:val="007D185D"/>
    <w:rsid w:val="007E4149"/>
    <w:rsid w:val="007E49FE"/>
    <w:rsid w:val="00800E6C"/>
    <w:rsid w:val="00802566"/>
    <w:rsid w:val="00812E8F"/>
    <w:rsid w:val="00816F05"/>
    <w:rsid w:val="008221B1"/>
    <w:rsid w:val="00831403"/>
    <w:rsid w:val="00833C46"/>
    <w:rsid w:val="00850A57"/>
    <w:rsid w:val="008654B5"/>
    <w:rsid w:val="0086799B"/>
    <w:rsid w:val="00867CBC"/>
    <w:rsid w:val="00872B94"/>
    <w:rsid w:val="00873B99"/>
    <w:rsid w:val="0087503A"/>
    <w:rsid w:val="00876CEE"/>
    <w:rsid w:val="00893563"/>
    <w:rsid w:val="00894D96"/>
    <w:rsid w:val="008A2427"/>
    <w:rsid w:val="008C4A4F"/>
    <w:rsid w:val="008C729F"/>
    <w:rsid w:val="008E365A"/>
    <w:rsid w:val="008E386D"/>
    <w:rsid w:val="009065D6"/>
    <w:rsid w:val="00937BE0"/>
    <w:rsid w:val="009508CF"/>
    <w:rsid w:val="0095520E"/>
    <w:rsid w:val="00961647"/>
    <w:rsid w:val="00963E9C"/>
    <w:rsid w:val="00974E2E"/>
    <w:rsid w:val="0098406E"/>
    <w:rsid w:val="00984C38"/>
    <w:rsid w:val="0098703F"/>
    <w:rsid w:val="0099031D"/>
    <w:rsid w:val="00992045"/>
    <w:rsid w:val="009A225C"/>
    <w:rsid w:val="009A643C"/>
    <w:rsid w:val="009B0D62"/>
    <w:rsid w:val="009E68D6"/>
    <w:rsid w:val="009F46B1"/>
    <w:rsid w:val="009F6078"/>
    <w:rsid w:val="009F6642"/>
    <w:rsid w:val="00A10C5D"/>
    <w:rsid w:val="00A17ED3"/>
    <w:rsid w:val="00A22265"/>
    <w:rsid w:val="00A27326"/>
    <w:rsid w:val="00A276B8"/>
    <w:rsid w:val="00A31B51"/>
    <w:rsid w:val="00A416D8"/>
    <w:rsid w:val="00A645BC"/>
    <w:rsid w:val="00A70001"/>
    <w:rsid w:val="00A70D88"/>
    <w:rsid w:val="00A94BA0"/>
    <w:rsid w:val="00A97069"/>
    <w:rsid w:val="00AA6913"/>
    <w:rsid w:val="00AD5286"/>
    <w:rsid w:val="00AE3293"/>
    <w:rsid w:val="00AE5A71"/>
    <w:rsid w:val="00AF61FB"/>
    <w:rsid w:val="00B023A6"/>
    <w:rsid w:val="00B02CF0"/>
    <w:rsid w:val="00B058A4"/>
    <w:rsid w:val="00B10F51"/>
    <w:rsid w:val="00B17791"/>
    <w:rsid w:val="00B23160"/>
    <w:rsid w:val="00B24AA4"/>
    <w:rsid w:val="00B27274"/>
    <w:rsid w:val="00B36083"/>
    <w:rsid w:val="00B40958"/>
    <w:rsid w:val="00B464A0"/>
    <w:rsid w:val="00B508AA"/>
    <w:rsid w:val="00B7355B"/>
    <w:rsid w:val="00B82295"/>
    <w:rsid w:val="00B82F82"/>
    <w:rsid w:val="00B91C4F"/>
    <w:rsid w:val="00B95B3A"/>
    <w:rsid w:val="00BA2568"/>
    <w:rsid w:val="00BA4404"/>
    <w:rsid w:val="00BC265C"/>
    <w:rsid w:val="00BC3C99"/>
    <w:rsid w:val="00BD13A5"/>
    <w:rsid w:val="00BE69AE"/>
    <w:rsid w:val="00BF07A0"/>
    <w:rsid w:val="00BF0B9B"/>
    <w:rsid w:val="00BF3807"/>
    <w:rsid w:val="00BF4BB1"/>
    <w:rsid w:val="00C0188A"/>
    <w:rsid w:val="00C268D5"/>
    <w:rsid w:val="00C479BF"/>
    <w:rsid w:val="00C5051E"/>
    <w:rsid w:val="00C54CC2"/>
    <w:rsid w:val="00C55163"/>
    <w:rsid w:val="00C560E3"/>
    <w:rsid w:val="00C605DB"/>
    <w:rsid w:val="00C61669"/>
    <w:rsid w:val="00C76233"/>
    <w:rsid w:val="00C77148"/>
    <w:rsid w:val="00C81442"/>
    <w:rsid w:val="00CB5D28"/>
    <w:rsid w:val="00CD5A92"/>
    <w:rsid w:val="00CE196A"/>
    <w:rsid w:val="00CF1C09"/>
    <w:rsid w:val="00CF5170"/>
    <w:rsid w:val="00CF5B95"/>
    <w:rsid w:val="00D00795"/>
    <w:rsid w:val="00D06EFF"/>
    <w:rsid w:val="00D10533"/>
    <w:rsid w:val="00D11AB1"/>
    <w:rsid w:val="00D137AB"/>
    <w:rsid w:val="00D20CE8"/>
    <w:rsid w:val="00D32FC0"/>
    <w:rsid w:val="00D41DA5"/>
    <w:rsid w:val="00D6078B"/>
    <w:rsid w:val="00D63F83"/>
    <w:rsid w:val="00D67D6B"/>
    <w:rsid w:val="00D8005F"/>
    <w:rsid w:val="00D95E9D"/>
    <w:rsid w:val="00DA44C4"/>
    <w:rsid w:val="00DA5FFC"/>
    <w:rsid w:val="00DA723A"/>
    <w:rsid w:val="00DB23E3"/>
    <w:rsid w:val="00DB393F"/>
    <w:rsid w:val="00DC134C"/>
    <w:rsid w:val="00DC45D5"/>
    <w:rsid w:val="00DE456E"/>
    <w:rsid w:val="00DF0A07"/>
    <w:rsid w:val="00DF390D"/>
    <w:rsid w:val="00DF6071"/>
    <w:rsid w:val="00E037AF"/>
    <w:rsid w:val="00E03A10"/>
    <w:rsid w:val="00E06646"/>
    <w:rsid w:val="00E13034"/>
    <w:rsid w:val="00E1638B"/>
    <w:rsid w:val="00E2107C"/>
    <w:rsid w:val="00E2461C"/>
    <w:rsid w:val="00E32296"/>
    <w:rsid w:val="00E35FCD"/>
    <w:rsid w:val="00E42D9A"/>
    <w:rsid w:val="00E50899"/>
    <w:rsid w:val="00E51E70"/>
    <w:rsid w:val="00E56578"/>
    <w:rsid w:val="00E66C0B"/>
    <w:rsid w:val="00E81944"/>
    <w:rsid w:val="00EA39E6"/>
    <w:rsid w:val="00EA5221"/>
    <w:rsid w:val="00EB05F8"/>
    <w:rsid w:val="00EB2D00"/>
    <w:rsid w:val="00EB6F16"/>
    <w:rsid w:val="00EC20F6"/>
    <w:rsid w:val="00EC5951"/>
    <w:rsid w:val="00ED078F"/>
    <w:rsid w:val="00ED62ED"/>
    <w:rsid w:val="00EE6550"/>
    <w:rsid w:val="00EF695B"/>
    <w:rsid w:val="00F075C2"/>
    <w:rsid w:val="00F1185E"/>
    <w:rsid w:val="00F12594"/>
    <w:rsid w:val="00F15D5C"/>
    <w:rsid w:val="00F1770E"/>
    <w:rsid w:val="00F2499D"/>
    <w:rsid w:val="00F2505F"/>
    <w:rsid w:val="00F42195"/>
    <w:rsid w:val="00F433BF"/>
    <w:rsid w:val="00F4797B"/>
    <w:rsid w:val="00F55CFC"/>
    <w:rsid w:val="00F56B2B"/>
    <w:rsid w:val="00F64B86"/>
    <w:rsid w:val="00F66CD9"/>
    <w:rsid w:val="00F80EEB"/>
    <w:rsid w:val="00F8791A"/>
    <w:rsid w:val="00F8792F"/>
    <w:rsid w:val="00F87A70"/>
    <w:rsid w:val="00F97878"/>
    <w:rsid w:val="00F97C59"/>
    <w:rsid w:val="00FA2751"/>
    <w:rsid w:val="00FC7FA4"/>
    <w:rsid w:val="00FD0D55"/>
    <w:rsid w:val="00FD22F6"/>
    <w:rsid w:val="00FD52BA"/>
    <w:rsid w:val="00FE174D"/>
    <w:rsid w:val="00FE457B"/>
    <w:rsid w:val="00FE5338"/>
    <w:rsid w:val="00FE59B9"/>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qFormat/>
    <w:rsid w:val="00E35FCD"/>
    <w:pPr>
      <w:keepNext/>
      <w:spacing w:before="240" w:after="60" w:line="240" w:lineRule="auto"/>
      <w:outlineLvl w:val="1"/>
    </w:pPr>
    <w:rPr>
      <w:rFonts w:ascii="Arial" w:eastAsia="Times New Roman" w:hAnsi="Arial" w:cs="Arial"/>
      <w:b/>
      <w:bCs/>
      <w:i/>
      <w:iCs/>
      <w:sz w:val="28"/>
      <w:szCs w:val="28"/>
      <w:lang w:val="en-AU" w:eastAsia="ro-RO"/>
    </w:rPr>
  </w:style>
  <w:style w:type="paragraph" w:styleId="Titlu3">
    <w:name w:val="heading 3"/>
    <w:basedOn w:val="Normal"/>
    <w:next w:val="Normal"/>
    <w:link w:val="Titlu3Caracter"/>
    <w:qFormat/>
    <w:rsid w:val="00E35FCD"/>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35FCD"/>
    <w:pPr>
      <w:keepNext/>
      <w:spacing w:before="240" w:after="60" w:line="240" w:lineRule="auto"/>
      <w:outlineLvl w:val="3"/>
    </w:pPr>
    <w:rPr>
      <w:rFonts w:ascii="Times New Roman" w:eastAsia="Times New Roman" w:hAnsi="Times New Roman" w:cs="Times New Roman"/>
      <w:b/>
      <w:bCs/>
      <w:sz w:val="28"/>
      <w:szCs w:val="28"/>
    </w:rPr>
  </w:style>
  <w:style w:type="paragraph" w:styleId="Titlu8">
    <w:name w:val="heading 8"/>
    <w:basedOn w:val="Normal"/>
    <w:next w:val="Normal"/>
    <w:link w:val="Titlu8Caracter"/>
    <w:qFormat/>
    <w:rsid w:val="00E51E70"/>
    <w:pPr>
      <w:keepNext/>
      <w:tabs>
        <w:tab w:val="num" w:pos="0"/>
      </w:tabs>
      <w:suppressAutoHyphens/>
      <w:spacing w:after="0" w:line="240" w:lineRule="auto"/>
      <w:jc w:val="center"/>
      <w:outlineLvl w:val="7"/>
    </w:pPr>
    <w:rPr>
      <w:rFonts w:ascii="Times New Roman" w:eastAsia="Times New Roman" w:hAnsi="Times New Roman" w:cs="Times New Roman"/>
      <w:b/>
      <w:sz w:val="32"/>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character" w:customStyle="1" w:styleId="Titlu2Caracter">
    <w:name w:val="Titlu 2 Caracter"/>
    <w:basedOn w:val="Fontdeparagrafimplicit"/>
    <w:link w:val="Titlu2"/>
    <w:rsid w:val="00E35FCD"/>
    <w:rPr>
      <w:rFonts w:ascii="Arial" w:eastAsia="Times New Roman" w:hAnsi="Arial" w:cs="Arial"/>
      <w:b/>
      <w:bCs/>
      <w:i/>
      <w:iCs/>
      <w:sz w:val="28"/>
      <w:szCs w:val="28"/>
      <w:lang w:val="en-AU" w:eastAsia="ro-RO"/>
    </w:rPr>
  </w:style>
  <w:style w:type="character" w:customStyle="1" w:styleId="Titlu3Caracter">
    <w:name w:val="Titlu 3 Caracter"/>
    <w:basedOn w:val="Fontdeparagrafimplicit"/>
    <w:link w:val="Titlu3"/>
    <w:rsid w:val="00E35FCD"/>
    <w:rPr>
      <w:rFonts w:ascii="Arial" w:eastAsia="Times New Roman" w:hAnsi="Arial" w:cs="Arial"/>
      <w:b/>
      <w:bCs/>
      <w:sz w:val="26"/>
      <w:szCs w:val="26"/>
    </w:rPr>
  </w:style>
  <w:style w:type="character" w:customStyle="1" w:styleId="Titlu4Caracter">
    <w:name w:val="Titlu 4 Caracter"/>
    <w:basedOn w:val="Fontdeparagrafimplicit"/>
    <w:link w:val="Titlu4"/>
    <w:rsid w:val="00E35FCD"/>
    <w:rPr>
      <w:rFonts w:ascii="Times New Roman" w:eastAsia="Times New Roman" w:hAnsi="Times New Roman" w:cs="Times New Roman"/>
      <w:b/>
      <w:bCs/>
      <w:sz w:val="28"/>
      <w:szCs w:val="28"/>
    </w:rPr>
  </w:style>
  <w:style w:type="character" w:customStyle="1" w:styleId="Titlu8Caracter">
    <w:name w:val="Titlu 8 Caracter"/>
    <w:basedOn w:val="Fontdeparagrafimplicit"/>
    <w:link w:val="Titlu8"/>
    <w:rsid w:val="00E51E70"/>
    <w:rPr>
      <w:rFonts w:ascii="Times New Roman" w:eastAsia="Times New Roman" w:hAnsi="Times New Roman" w:cs="Times New Roman"/>
      <w:b/>
      <w:sz w:val="32"/>
      <w:szCs w:val="20"/>
      <w:lang w:eastAsia="ar-SA"/>
    </w:rPr>
  </w:style>
  <w:style w:type="paragraph" w:styleId="Antet">
    <w:name w:val="header"/>
    <w:aliases w:val="Char1 Char1,Char1"/>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aliases w:val="Char1 Char1 Caracter,Char1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aliases w:val="# List Paragraph"/>
    <w:basedOn w:val="Normal"/>
    <w:link w:val="ListparagrafCaracter"/>
    <w:uiPriority w:val="99"/>
    <w:qFormat/>
    <w:rsid w:val="007E49FE"/>
    <w:pPr>
      <w:ind w:left="720"/>
      <w:contextualSpacing/>
    </w:pPr>
  </w:style>
  <w:style w:type="character" w:customStyle="1" w:styleId="ListparagrafCaracter">
    <w:name w:val="Listă paragraf Caracter"/>
    <w:aliases w:val="# List Paragraph Caracter"/>
    <w:link w:val="Listparagraf"/>
    <w:uiPriority w:val="34"/>
    <w:rsid w:val="002E4CD0"/>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uiPriority w:val="99"/>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uiPriority w:val="99"/>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styleId="Hyperlink">
    <w:name w:val="Hyperlink"/>
    <w:basedOn w:val="Fontdeparagrafimplicit"/>
    <w:uiPriority w:val="99"/>
    <w:rsid w:val="00430066"/>
    <w:rPr>
      <w:color w:val="0000FF"/>
      <w:u w:val="single"/>
    </w:rPr>
  </w:style>
  <w:style w:type="character" w:styleId="Robust">
    <w:name w:val="Strong"/>
    <w:basedOn w:val="Fontdeparagrafimplicit"/>
    <w:uiPriority w:val="22"/>
    <w:qFormat/>
    <w:rsid w:val="00430066"/>
    <w:rPr>
      <w:b/>
      <w:bCs/>
    </w:rPr>
  </w:style>
  <w:style w:type="paragraph" w:customStyle="1" w:styleId="Listparagraf1">
    <w:name w:val="Listă paragraf1"/>
    <w:aliases w:val="Normal bullet 2,body 2,List Paragraph"/>
    <w:basedOn w:val="Normal"/>
    <w:link w:val="ListParagraphChar"/>
    <w:qFormat/>
    <w:rsid w:val="00816F05"/>
    <w:pPr>
      <w:spacing w:after="0" w:line="240" w:lineRule="auto"/>
      <w:ind w:left="720"/>
      <w:jc w:val="both"/>
    </w:pPr>
    <w:rPr>
      <w:rFonts w:ascii="Times New Roman" w:eastAsia="Times New Roman" w:hAnsi="Times New Roman" w:cs="Times New Roman"/>
      <w:sz w:val="24"/>
      <w:szCs w:val="20"/>
    </w:rPr>
  </w:style>
  <w:style w:type="character" w:customStyle="1" w:styleId="ListParagraphChar">
    <w:name w:val="List Paragraph Char"/>
    <w:aliases w:val="Normal bullet 2 Char,body 2 Char"/>
    <w:link w:val="Listparagraf1"/>
    <w:rsid w:val="00816F05"/>
    <w:rPr>
      <w:rFonts w:ascii="Times New Roman" w:eastAsia="Times New Roman" w:hAnsi="Times New Roman" w:cs="Times New Roman"/>
      <w:sz w:val="24"/>
      <w:szCs w:val="20"/>
    </w:rPr>
  </w:style>
  <w:style w:type="paragraph" w:styleId="Corptext3">
    <w:name w:val="Body Text 3"/>
    <w:basedOn w:val="Normal"/>
    <w:link w:val="Corptext3Caracter"/>
    <w:rsid w:val="00464B73"/>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464B73"/>
    <w:rPr>
      <w:rFonts w:ascii="Times New Roman" w:eastAsia="Times New Roman" w:hAnsi="Times New Roman" w:cs="Times New Roman"/>
      <w:sz w:val="16"/>
      <w:szCs w:val="16"/>
    </w:rPr>
  </w:style>
  <w:style w:type="character" w:customStyle="1" w:styleId="MSGENFONTSTYLENAMETEMPLATEROLEMSGENFONTSTYLENAMEBYROLETEXT">
    <w:name w:val="MSG_EN_FONT_STYLE_NAME_TEMPLATE_ROLE MSG_EN_FONT_STYLE_NAME_BY_ROLE_TEXT_"/>
    <w:link w:val="MSGENFONTSTYLENAMETEMPLATEROLEMSGENFONTSTYLENAMEBYROLETEXT1"/>
    <w:rsid w:val="00E35FCD"/>
    <w:rPr>
      <w:rFonts w:ascii="Arial" w:hAnsi="Arial"/>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E35FCD"/>
    <w:pPr>
      <w:widowControl w:val="0"/>
      <w:shd w:val="clear" w:color="auto" w:fill="FFFFFF"/>
      <w:spacing w:after="180" w:line="240" w:lineRule="atLeast"/>
      <w:ind w:hanging="500"/>
    </w:pPr>
    <w:rPr>
      <w:rFonts w:ascii="Arial" w:hAnsi="Arial"/>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rsid w:val="00E35FCD"/>
    <w:pPr>
      <w:widowControl w:val="0"/>
      <w:shd w:val="clear" w:color="auto" w:fill="FFFFFF"/>
      <w:spacing w:before="240" w:after="0" w:line="0" w:lineRule="atLeast"/>
      <w:ind w:hanging="560"/>
    </w:pPr>
    <w:rPr>
      <w:rFonts w:ascii="Arial" w:eastAsia="Arial" w:hAnsi="Arial" w:cs="Arial"/>
      <w:lang w:val="ro-RO"/>
    </w:rPr>
  </w:style>
  <w:style w:type="paragraph" w:styleId="NormalWeb">
    <w:name w:val="Normal (Web)"/>
    <w:basedOn w:val="Normal"/>
    <w:uiPriority w:val="99"/>
    <w:unhideWhenUsed/>
    <w:rsid w:val="00051E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rspaiere">
    <w:name w:val="No Spacing"/>
    <w:qFormat/>
    <w:rsid w:val="00051E9A"/>
    <w:pPr>
      <w:spacing w:after="0" w:line="240" w:lineRule="auto"/>
    </w:pPr>
    <w:rPr>
      <w:rFonts w:ascii="Times New Roman" w:eastAsia="Times New Roman" w:hAnsi="Times New Roman" w:cs="Times New Roman"/>
      <w:sz w:val="24"/>
      <w:szCs w:val="24"/>
    </w:rPr>
  </w:style>
  <w:style w:type="character" w:customStyle="1" w:styleId="Bodytext">
    <w:name w:val="Body text_"/>
    <w:link w:val="BodyText22"/>
    <w:rsid w:val="00BC265C"/>
    <w:rPr>
      <w:spacing w:val="4"/>
      <w:shd w:val="clear" w:color="auto" w:fill="FFFFFF"/>
    </w:rPr>
  </w:style>
  <w:style w:type="paragraph" w:customStyle="1" w:styleId="BodyText22">
    <w:name w:val="Body Text2"/>
    <w:basedOn w:val="Normal"/>
    <w:link w:val="Bodytext"/>
    <w:rsid w:val="00BC265C"/>
    <w:pPr>
      <w:widowControl w:val="0"/>
      <w:shd w:val="clear" w:color="auto" w:fill="FFFFFF"/>
      <w:spacing w:after="240" w:line="266" w:lineRule="exact"/>
      <w:ind w:hanging="360"/>
    </w:pPr>
    <w:rPr>
      <w:spacing w:val="4"/>
    </w:rPr>
  </w:style>
  <w:style w:type="paragraph" w:customStyle="1" w:styleId="al">
    <w:name w:val="a_l"/>
    <w:basedOn w:val="Normal"/>
    <w:rsid w:val="00BC2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rsid w:val="00E51E70"/>
    <w:pPr>
      <w:spacing w:before="140" w:after="140" w:line="240" w:lineRule="auto"/>
      <w:ind w:left="140" w:right="140"/>
    </w:pPr>
    <w:rPr>
      <w:rFonts w:ascii="Times New Roman" w:eastAsia="Times New Roman" w:hAnsi="Times New Roman" w:cs="Times New Roman"/>
      <w:sz w:val="24"/>
      <w:szCs w:val="24"/>
      <w:lang w:val="ro-RO" w:eastAsia="ro-RO"/>
    </w:rPr>
  </w:style>
  <w:style w:type="paragraph" w:styleId="Indentcorptext">
    <w:name w:val="Body Text Indent"/>
    <w:basedOn w:val="Normal"/>
    <w:link w:val="IndentcorptextCaracter"/>
    <w:rsid w:val="00E51E70"/>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E51E70"/>
    <w:rPr>
      <w:rFonts w:ascii="Times New Roman" w:eastAsia="Times New Roman" w:hAnsi="Times New Roman" w:cs="Times New Roman"/>
      <w:sz w:val="24"/>
      <w:szCs w:val="24"/>
    </w:rPr>
  </w:style>
  <w:style w:type="paragraph" w:styleId="Indentcorptext2">
    <w:name w:val="Body Text Indent 2"/>
    <w:basedOn w:val="Normal"/>
    <w:link w:val="Indentcorptext2Caracter"/>
    <w:rsid w:val="00E51E70"/>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E51E70"/>
    <w:rPr>
      <w:rFonts w:ascii="Times New Roman" w:eastAsia="Times New Roman" w:hAnsi="Times New Roman" w:cs="Times New Roman"/>
      <w:sz w:val="24"/>
      <w:szCs w:val="24"/>
    </w:rPr>
  </w:style>
  <w:style w:type="character" w:customStyle="1" w:styleId="BodyText1">
    <w:name w:val="Body Text1"/>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o-RO"/>
    </w:rPr>
  </w:style>
  <w:style w:type="character" w:customStyle="1" w:styleId="Tablecaption">
    <w:name w:val="Table caption"/>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o-RO"/>
    </w:rPr>
  </w:style>
  <w:style w:type="character" w:styleId="HyperlinkParcurs">
    <w:name w:val="FollowedHyperlink"/>
    <w:uiPriority w:val="99"/>
    <w:unhideWhenUsed/>
    <w:rsid w:val="00E51E70"/>
    <w:rPr>
      <w:color w:val="800080"/>
      <w:u w:val="single"/>
    </w:rPr>
  </w:style>
  <w:style w:type="paragraph" w:customStyle="1" w:styleId="Default">
    <w:name w:val="Default"/>
    <w:rsid w:val="00E51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Style2">
    <w:name w:val="Table Style 2"/>
    <w:rsid w:val="00E51E7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 w:type="paragraph" w:customStyle="1" w:styleId="Normal1">
    <w:name w:val="Normal1"/>
    <w:basedOn w:val="Normal"/>
    <w:rsid w:val="00E51E70"/>
    <w:pPr>
      <w:spacing w:before="60" w:after="60" w:line="240" w:lineRule="auto"/>
      <w:jc w:val="both"/>
    </w:pPr>
    <w:rPr>
      <w:rFonts w:ascii="Arial" w:eastAsia="Times New Roman" w:hAnsi="Arial" w:cs="Times New Roman"/>
      <w:sz w:val="20"/>
      <w:szCs w:val="24"/>
      <w:lang w:val="ro-RO"/>
    </w:rPr>
  </w:style>
  <w:style w:type="paragraph" w:customStyle="1" w:styleId="bulletX">
    <w:name w:val="bulletX"/>
    <w:basedOn w:val="Normal"/>
    <w:rsid w:val="00E51E70"/>
    <w:pPr>
      <w:tabs>
        <w:tab w:val="num" w:pos="720"/>
      </w:tabs>
      <w:autoSpaceDE w:val="0"/>
      <w:autoSpaceDN w:val="0"/>
      <w:adjustRightInd w:val="0"/>
      <w:spacing w:after="0" w:line="240" w:lineRule="auto"/>
      <w:ind w:left="720" w:hanging="360"/>
    </w:pPr>
    <w:rPr>
      <w:rFonts w:ascii="Arial,Bold" w:eastAsia="Times New Roman" w:hAnsi="Arial,Bold" w:cs="Arial"/>
      <w:sz w:val="20"/>
      <w:lang w:val="ro-RO"/>
    </w:rPr>
  </w:style>
  <w:style w:type="paragraph" w:styleId="Corptext2">
    <w:name w:val="Body Text 2"/>
    <w:basedOn w:val="Normal"/>
    <w:link w:val="Corptext2Caracter"/>
    <w:rsid w:val="00E51E70"/>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E51E70"/>
    <w:rPr>
      <w:rFonts w:ascii="Times New Roman" w:eastAsia="Times New Roman" w:hAnsi="Times New Roman" w:cs="Times New Roman"/>
      <w:sz w:val="24"/>
      <w:szCs w:val="24"/>
    </w:rPr>
  </w:style>
  <w:style w:type="character" w:customStyle="1" w:styleId="Bodytext210pt">
    <w:name w:val="Body text (2) + 10 pt"/>
    <w:aliases w:val="Spacing 0 pt"/>
    <w:rsid w:val="00E51E70"/>
    <w:rPr>
      <w:rFonts w:ascii="Arial Unicode MS" w:eastAsia="Arial Unicode MS" w:hAnsi="Arial Unicode MS" w:cs="Arial Unicode MS"/>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2115pt">
    <w:name w:val="Body text (2) + 11.5 pt"/>
    <w:aliases w:val="Bold"/>
    <w:rsid w:val="00E51E70"/>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5">
    <w:name w:val="Body text (5)_"/>
    <w:link w:val="Bodytext50"/>
    <w:rsid w:val="00E51E70"/>
    <w:rPr>
      <w:b/>
      <w:bCs/>
      <w:sz w:val="23"/>
      <w:szCs w:val="23"/>
      <w:shd w:val="clear" w:color="auto" w:fill="FFFFFF"/>
    </w:rPr>
  </w:style>
  <w:style w:type="paragraph" w:customStyle="1" w:styleId="Bodytext50">
    <w:name w:val="Body text (5)"/>
    <w:basedOn w:val="Normal"/>
    <w:link w:val="Bodytext5"/>
    <w:rsid w:val="00E51E70"/>
    <w:pPr>
      <w:widowControl w:val="0"/>
      <w:shd w:val="clear" w:color="auto" w:fill="FFFFFF"/>
      <w:spacing w:before="780" w:after="2640" w:line="0" w:lineRule="atLeast"/>
    </w:pPr>
    <w:rPr>
      <w:b/>
      <w:bCs/>
      <w:sz w:val="23"/>
      <w:szCs w:val="23"/>
    </w:rPr>
  </w:style>
  <w:style w:type="character" w:customStyle="1" w:styleId="Heading5">
    <w:name w:val="Heading #5_"/>
    <w:link w:val="Heading50"/>
    <w:rsid w:val="00E51E70"/>
    <w:rPr>
      <w:b/>
      <w:bCs/>
      <w:sz w:val="23"/>
      <w:szCs w:val="23"/>
      <w:shd w:val="clear" w:color="auto" w:fill="FFFFFF"/>
    </w:rPr>
  </w:style>
  <w:style w:type="paragraph" w:customStyle="1" w:styleId="Heading50">
    <w:name w:val="Heading #5"/>
    <w:basedOn w:val="Normal"/>
    <w:link w:val="Heading5"/>
    <w:rsid w:val="00E51E70"/>
    <w:pPr>
      <w:widowControl w:val="0"/>
      <w:shd w:val="clear" w:color="auto" w:fill="FFFFFF"/>
      <w:spacing w:before="120" w:after="0" w:line="422" w:lineRule="exact"/>
      <w:ind w:hanging="400"/>
      <w:jc w:val="center"/>
      <w:outlineLvl w:val="4"/>
    </w:pPr>
    <w:rPr>
      <w:b/>
      <w:bCs/>
      <w:sz w:val="23"/>
      <w:szCs w:val="23"/>
    </w:rPr>
  </w:style>
  <w:style w:type="character" w:customStyle="1" w:styleId="Bodytext2Italic">
    <w:name w:val="Body text (2) + Italic"/>
    <w:rsid w:val="00E51E70"/>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95pt">
    <w:name w:val="Body text (2) + 9.5 pt"/>
    <w:aliases w:val="Spacing 1 pt"/>
    <w:rsid w:val="00E51E70"/>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TrebuchetMS">
    <w:name w:val="Body text (2) + Trebuchet MS"/>
    <w:aliases w:val="4 pt"/>
    <w:rsid w:val="00E51E70"/>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o-RO" w:eastAsia="ro-RO" w:bidi="ro-RO"/>
    </w:rPr>
  </w:style>
  <w:style w:type="paragraph" w:customStyle="1" w:styleId="xl65">
    <w:name w:val="xl6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1E70"/>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1E70"/>
    <w:pPr>
      <w:pBdr>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51E70"/>
    <w:pPr>
      <w:pBdr>
        <w:top w:val="single" w:sz="4" w:space="0" w:color="auto"/>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51E7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E51E70"/>
    <w:pPr>
      <w:pBdr>
        <w:top w:val="single" w:sz="4" w:space="0" w:color="auto"/>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51E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51E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E51E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51E70"/>
    <w:pPr>
      <w:pBdr>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E51E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E51E7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51E7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51E7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E51E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E51E70"/>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51E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E51E7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E51E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E51E7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E51E7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E51E70"/>
    <w:pPr>
      <w:pBdr>
        <w:top w:val="single" w:sz="4" w:space="0" w:color="auto"/>
        <w:lef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E51E70"/>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E51E70"/>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E51E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E51E7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51E70"/>
    <w:pPr>
      <w:pBdr>
        <w:top w:val="single" w:sz="4" w:space="0" w:color="auto"/>
        <w:lef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51E7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E51E70"/>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E51E7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E51E70"/>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E51E7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E51E70"/>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51E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E51E70"/>
    <w:pPr>
      <w:pBdr>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E51E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E51E70"/>
    <w:pPr>
      <w:pBdr>
        <w:top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E51E70"/>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E51E70"/>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E51E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Normal"/>
    <w:rsid w:val="00E51E7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E51E7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E51E70"/>
    <w:pPr>
      <w:pBdr>
        <w:top w:val="single" w:sz="8"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E51E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Normal"/>
    <w:rsid w:val="00E51E7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Normal"/>
    <w:rsid w:val="00E51E7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Normal"/>
    <w:rsid w:val="00E51E70"/>
    <w:pPr>
      <w:pBdr>
        <w:top w:val="single" w:sz="4" w:space="0" w:color="auto"/>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E51E70"/>
    <w:pPr>
      <w:pBdr>
        <w:left w:val="single" w:sz="8"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E51E7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E51E7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2">
    <w:name w:val="xl182"/>
    <w:basedOn w:val="Normal"/>
    <w:rsid w:val="00E51E70"/>
    <w:pPr>
      <w:pBdr>
        <w:top w:val="single" w:sz="4" w:space="0" w:color="auto"/>
        <w:lef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3">
    <w:name w:val="xl183"/>
    <w:basedOn w:val="Normal"/>
    <w:rsid w:val="00E51E70"/>
    <w:pPr>
      <w:pBdr>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E51E70"/>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E51E70"/>
    <w:pPr>
      <w:pBdr>
        <w:left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E51E70"/>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Normal"/>
    <w:rsid w:val="00E51E70"/>
    <w:pPr>
      <w:pBdr>
        <w:top w:val="single" w:sz="8"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E51E70"/>
    <w:pPr>
      <w:pBdr>
        <w:top w:val="single" w:sz="8"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Normal"/>
    <w:rsid w:val="00E51E70"/>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E51E70"/>
    <w:pPr>
      <w:pBdr>
        <w:top w:val="single" w:sz="8"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3">
    <w:name w:val="xl193"/>
    <w:basedOn w:val="Normal"/>
    <w:rsid w:val="00E51E70"/>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4">
    <w:name w:val="xl194"/>
    <w:basedOn w:val="Normal"/>
    <w:rsid w:val="00E51E70"/>
    <w:pPr>
      <w:pBdr>
        <w:top w:val="single" w:sz="4"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5">
    <w:name w:val="xl195"/>
    <w:basedOn w:val="Normal"/>
    <w:rsid w:val="00E51E70"/>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rsid w:val="00E51E70"/>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E51E70"/>
    <w:pPr>
      <w:pBdr>
        <w:top w:val="single" w:sz="4"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3">
    <w:name w:val="xl203"/>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Normal"/>
    <w:rsid w:val="00E51E70"/>
    <w:pPr>
      <w:pBdr>
        <w:top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Normal"/>
    <w:rsid w:val="00E51E70"/>
    <w:pPr>
      <w:pBdr>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Normal"/>
    <w:rsid w:val="00E51E70"/>
    <w:pPr>
      <w:pBdr>
        <w:top w:val="single" w:sz="4" w:space="0" w:color="auto"/>
        <w:left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Normal"/>
    <w:rsid w:val="00E51E70"/>
    <w:pPr>
      <w:pBdr>
        <w:left w:val="single" w:sz="8"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E51E70"/>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StandardtextCaracter2">
    <w:name w:val="Standardtext Caracter2"/>
    <w:link w:val="Standardtext"/>
    <w:locked/>
    <w:rsid w:val="00E51E70"/>
    <w:rPr>
      <w:rFonts w:ascii="Arial" w:hAnsi="Arial"/>
      <w:lang w:eastAsia="de-DE"/>
    </w:rPr>
  </w:style>
  <w:style w:type="paragraph" w:customStyle="1" w:styleId="Standardtext">
    <w:name w:val="Standardtext"/>
    <w:basedOn w:val="Normal"/>
    <w:link w:val="StandardtextCaracter2"/>
    <w:rsid w:val="00E51E70"/>
    <w:pPr>
      <w:spacing w:after="120" w:line="360" w:lineRule="auto"/>
      <w:jc w:val="both"/>
    </w:pPr>
    <w:rPr>
      <w:rFonts w:ascii="Arial" w:hAnsi="Arial"/>
      <w:lang w:eastAsia="de-DE"/>
    </w:rPr>
  </w:style>
  <w:style w:type="character" w:customStyle="1" w:styleId="longtext">
    <w:name w:val="long_text"/>
    <w:rsid w:val="00E51E70"/>
    <w:rPr>
      <w:rFonts w:ascii="Times New Roman" w:hAnsi="Times New Roman" w:cs="Times New Roman" w:hint="default"/>
    </w:rPr>
  </w:style>
  <w:style w:type="character" w:customStyle="1" w:styleId="Bodytext2Bold">
    <w:name w:val="Body text (2) + Bold"/>
    <w:rsid w:val="00E51E70"/>
    <w:rPr>
      <w:rFonts w:ascii="Arial" w:eastAsia="Arial" w:hAnsi="Arial" w:cs="Arial"/>
      <w:b/>
      <w:bCs/>
      <w:color w:val="000000"/>
      <w:spacing w:val="0"/>
      <w:w w:val="100"/>
      <w:position w:val="0"/>
      <w:sz w:val="16"/>
      <w:szCs w:val="16"/>
      <w:shd w:val="clear" w:color="auto" w:fill="FFFFFF"/>
      <w:lang w:val="ro-RO" w:eastAsia="ro-RO" w:bidi="ro-RO"/>
    </w:rPr>
  </w:style>
  <w:style w:type="character" w:styleId="Accentuat">
    <w:name w:val="Emphasis"/>
    <w:uiPriority w:val="20"/>
    <w:qFormat/>
    <w:rsid w:val="00E51E70"/>
    <w:rPr>
      <w:i/>
      <w:iCs/>
    </w:rPr>
  </w:style>
  <w:style w:type="character" w:customStyle="1" w:styleId="Bodytext265pt">
    <w:name w:val="Body text (2) + 6.5 pt"/>
    <w:rsid w:val="00E51E70"/>
    <w:rPr>
      <w:rFonts w:ascii="Arial" w:eastAsia="Arial" w:hAnsi="Arial" w:cs="Arial"/>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3">
    <w:name w:val="Heading #3_"/>
    <w:link w:val="Heading30"/>
    <w:rsid w:val="00E51E70"/>
    <w:rPr>
      <w:rFonts w:ascii="Arial" w:eastAsia="Arial" w:hAnsi="Arial" w:cs="Arial"/>
      <w:b/>
      <w:bCs/>
      <w:shd w:val="clear" w:color="auto" w:fill="FFFFFF"/>
    </w:rPr>
  </w:style>
  <w:style w:type="paragraph" w:customStyle="1" w:styleId="Heading30">
    <w:name w:val="Heading #3"/>
    <w:basedOn w:val="Normal"/>
    <w:link w:val="Heading3"/>
    <w:rsid w:val="00E51E70"/>
    <w:pPr>
      <w:widowControl w:val="0"/>
      <w:shd w:val="clear" w:color="auto" w:fill="FFFFFF"/>
      <w:spacing w:after="0" w:line="414" w:lineRule="exact"/>
      <w:outlineLvl w:val="2"/>
    </w:pPr>
    <w:rPr>
      <w:rFonts w:ascii="Arial" w:eastAsia="Arial" w:hAnsi="Arial" w:cs="Arial"/>
      <w:b/>
      <w:bCs/>
    </w:rPr>
  </w:style>
  <w:style w:type="character" w:customStyle="1" w:styleId="Bodytext2TimesNewRoman">
    <w:name w:val="Body text (2) + Times New Roman"/>
    <w:aliases w:val="9 pt"/>
    <w:rsid w:val="00E51E7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font5">
    <w:name w:val="font5"/>
    <w:basedOn w:val="Normal"/>
    <w:rsid w:val="00E51E70"/>
    <w:pPr>
      <w:spacing w:before="100" w:beforeAutospacing="1" w:after="100" w:afterAutospacing="1" w:line="240" w:lineRule="auto"/>
    </w:pPr>
    <w:rPr>
      <w:rFonts w:ascii="Courier New" w:eastAsia="Times New Roman" w:hAnsi="Courier New" w:cs="Courier New"/>
      <w:i/>
      <w:iCs/>
      <w:color w:val="000000"/>
      <w:sz w:val="14"/>
      <w:szCs w:val="14"/>
      <w:lang w:val="en-GB" w:eastAsia="en-GB"/>
    </w:rPr>
  </w:style>
  <w:style w:type="paragraph" w:customStyle="1" w:styleId="blurb">
    <w:name w:val="blurb"/>
    <w:basedOn w:val="Normal"/>
    <w:uiPriority w:val="99"/>
    <w:rsid w:val="003E0403"/>
    <w:pPr>
      <w:spacing w:before="100" w:beforeAutospacing="1" w:after="100" w:afterAutospacing="1"/>
      <w:ind w:left="431"/>
      <w:jc w:val="both"/>
    </w:pPr>
    <w:rPr>
      <w:rFonts w:ascii="Arial" w:eastAsiaTheme="minorEastAsia" w:hAnsi="Arial" w:cs="Arial"/>
      <w:sz w:val="24"/>
      <w:szCs w:val="24"/>
      <w:lang w:val="ro-RO" w:eastAsia="ro-RO"/>
    </w:rPr>
  </w:style>
  <w:style w:type="character" w:customStyle="1" w:styleId="caps">
    <w:name w:val="caps"/>
    <w:basedOn w:val="Fontdeparagrafimplicit"/>
    <w:rsid w:val="003D71D3"/>
  </w:style>
  <w:style w:type="table" w:customStyle="1" w:styleId="TableGrid">
    <w:name w:val="TableGrid"/>
    <w:rsid w:val="00F97878"/>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20188436">
      <w:bodyDiv w:val="1"/>
      <w:marLeft w:val="0"/>
      <w:marRight w:val="0"/>
      <w:marTop w:val="0"/>
      <w:marBottom w:val="0"/>
      <w:divBdr>
        <w:top w:val="none" w:sz="0" w:space="0" w:color="auto"/>
        <w:left w:val="none" w:sz="0" w:space="0" w:color="auto"/>
        <w:bottom w:val="none" w:sz="0" w:space="0" w:color="auto"/>
        <w:right w:val="none" w:sz="0" w:space="0" w:color="auto"/>
      </w:divBdr>
    </w:div>
    <w:div w:id="20524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umbravenic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imariadumbravenict@yahoo.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224F6A"/>
    <w:rsid w:val="00314C0C"/>
    <w:rsid w:val="003705FB"/>
    <w:rsid w:val="003F2C8C"/>
    <w:rsid w:val="00435A14"/>
    <w:rsid w:val="0054696E"/>
    <w:rsid w:val="0062123F"/>
    <w:rsid w:val="0068433B"/>
    <w:rsid w:val="007B1BBE"/>
    <w:rsid w:val="00850AE3"/>
    <w:rsid w:val="00860F64"/>
    <w:rsid w:val="008C501F"/>
    <w:rsid w:val="00935D41"/>
    <w:rsid w:val="00960375"/>
    <w:rsid w:val="00AD687B"/>
    <w:rsid w:val="00AF4EE7"/>
    <w:rsid w:val="00B03E0E"/>
    <w:rsid w:val="00B93E11"/>
    <w:rsid w:val="00C04D8E"/>
    <w:rsid w:val="00C14CE2"/>
    <w:rsid w:val="00D00A49"/>
    <w:rsid w:val="00D661B4"/>
    <w:rsid w:val="00D76C25"/>
    <w:rsid w:val="00E75D42"/>
    <w:rsid w:val="00EB2FA4"/>
    <w:rsid w:val="00F55EDC"/>
    <w:rsid w:val="00FC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CA5-2729-4DB5-A596-88B02906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6776</Words>
  <Characters>38626</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Anexa 5E</dc:creator>
  <cp:lastModifiedBy>User</cp:lastModifiedBy>
  <cp:revision>26</cp:revision>
  <cp:lastPrinted>2021-09-12T16:43:00Z</cp:lastPrinted>
  <dcterms:created xsi:type="dcterms:W3CDTF">2021-02-08T18:46:00Z</dcterms:created>
  <dcterms:modified xsi:type="dcterms:W3CDTF">2022-05-12T19:49:00Z</dcterms:modified>
</cp:coreProperties>
</file>