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2793" w14:textId="77777777" w:rsidR="005509BB" w:rsidRDefault="004F2CE4">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 xml:space="preserve">  </w:t>
      </w:r>
    </w:p>
    <w:p w14:paraId="3C13C8BF" w14:textId="309038A7" w:rsidR="001077D4" w:rsidRPr="004F2CE4" w:rsidRDefault="004F2CE4">
      <w:pPr>
        <w:spacing w:after="0" w:line="240" w:lineRule="auto"/>
        <w:jc w:val="both"/>
        <w:rPr>
          <w:color w:val="000000"/>
          <w:sz w:val="24"/>
          <w:szCs w:val="24"/>
        </w:rPr>
      </w:pPr>
      <w:r>
        <w:rPr>
          <w:rFonts w:ascii="Times New Roman" w:hAnsi="Times New Roman"/>
          <w:color w:val="000000"/>
          <w:sz w:val="28"/>
          <w:szCs w:val="28"/>
          <w:lang w:val="pt-BR"/>
        </w:rPr>
        <w:t xml:space="preserve">  </w:t>
      </w:r>
      <w:r w:rsidRPr="004F2CE4">
        <w:rPr>
          <w:rFonts w:ascii="Times New Roman" w:hAnsi="Times New Roman"/>
          <w:color w:val="000000"/>
          <w:sz w:val="24"/>
          <w:szCs w:val="24"/>
          <w:lang w:val="pt-BR"/>
        </w:rPr>
        <w:t>ANEXA 5.E</w:t>
      </w:r>
    </w:p>
    <w:p w14:paraId="5E091D8E" w14:textId="77777777"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la procedură</w:t>
      </w:r>
    </w:p>
    <w:p w14:paraId="2E26A3EB" w14:textId="352906AC" w:rsidR="00A47A9B" w:rsidRDefault="00A47A9B">
      <w:pPr>
        <w:spacing w:after="0" w:line="240" w:lineRule="auto"/>
        <w:jc w:val="center"/>
        <w:rPr>
          <w:rFonts w:ascii="Times New Roman" w:hAnsi="Times New Roman"/>
          <w:b/>
          <w:bCs/>
          <w:color w:val="000000"/>
          <w:sz w:val="24"/>
          <w:szCs w:val="24"/>
          <w:lang w:val="pt-BR"/>
        </w:rPr>
      </w:pPr>
    </w:p>
    <w:p w14:paraId="01F1BD05" w14:textId="77777777" w:rsidR="00D56400" w:rsidRPr="004F2CE4" w:rsidRDefault="00D56400">
      <w:pPr>
        <w:spacing w:after="0" w:line="240" w:lineRule="auto"/>
        <w:jc w:val="center"/>
        <w:rPr>
          <w:rFonts w:ascii="Times New Roman" w:hAnsi="Times New Roman"/>
          <w:b/>
          <w:bCs/>
          <w:color w:val="000000"/>
          <w:sz w:val="24"/>
          <w:szCs w:val="24"/>
          <w:lang w:val="pt-BR"/>
        </w:rPr>
      </w:pPr>
    </w:p>
    <w:p w14:paraId="395330C5" w14:textId="7E30B898" w:rsidR="001077D4" w:rsidRPr="004F2CE4" w:rsidRDefault="004F2CE4">
      <w:pPr>
        <w:spacing w:after="0" w:line="240" w:lineRule="auto"/>
        <w:jc w:val="center"/>
        <w:rPr>
          <w:color w:val="000000"/>
          <w:sz w:val="24"/>
          <w:szCs w:val="24"/>
        </w:rPr>
      </w:pPr>
      <w:r w:rsidRPr="004F2CE4">
        <w:rPr>
          <w:rFonts w:ascii="Times New Roman" w:hAnsi="Times New Roman"/>
          <w:b/>
          <w:bCs/>
          <w:color w:val="000000"/>
          <w:sz w:val="24"/>
          <w:szCs w:val="24"/>
          <w:lang w:val="pt-BR"/>
        </w:rPr>
        <w:t>Memoriu de prezentare</w:t>
      </w:r>
    </w:p>
    <w:p w14:paraId="4782D7CC" w14:textId="77777777" w:rsidR="001077D4" w:rsidRPr="004F2CE4" w:rsidRDefault="001077D4" w:rsidP="004F2CE4">
      <w:pPr>
        <w:spacing w:after="0"/>
        <w:jc w:val="both"/>
        <w:rPr>
          <w:rFonts w:ascii="Times New Roman" w:hAnsi="Times New Roman"/>
          <w:color w:val="000000"/>
          <w:sz w:val="24"/>
          <w:szCs w:val="24"/>
          <w:lang w:val="pt-BR"/>
        </w:rPr>
      </w:pPr>
    </w:p>
    <w:p w14:paraId="019D8BF9" w14:textId="77777777" w:rsidR="001077D4" w:rsidRPr="004F2CE4" w:rsidRDefault="004F2CE4" w:rsidP="004F2CE4">
      <w:pPr>
        <w:spacing w:after="0"/>
        <w:jc w:val="both"/>
        <w:rPr>
          <w:color w:val="000000"/>
          <w:sz w:val="24"/>
          <w:szCs w:val="24"/>
        </w:rPr>
      </w:pPr>
      <w:r w:rsidRPr="004F2CE4">
        <w:rPr>
          <w:rFonts w:ascii="Times New Roman" w:hAnsi="Times New Roman"/>
          <w:b/>
          <w:color w:val="000000"/>
          <w:sz w:val="24"/>
          <w:szCs w:val="24"/>
          <w:lang w:val="pt-BR"/>
        </w:rPr>
        <w:t xml:space="preserve"> I. Denumirea proiectului:</w:t>
      </w:r>
      <w:r w:rsidRPr="004F2CE4">
        <w:rPr>
          <w:rFonts w:ascii="Times New Roman" w:hAnsi="Times New Roman"/>
          <w:color w:val="000000"/>
          <w:sz w:val="24"/>
          <w:szCs w:val="24"/>
          <w:lang w:val="pt-BR"/>
        </w:rPr>
        <w:t xml:space="preserve"> </w:t>
      </w:r>
      <w:r w:rsidRPr="004F2CE4">
        <w:rPr>
          <w:rFonts w:ascii="Times New Roman" w:hAnsi="Times New Roman"/>
          <w:b/>
          <w:color w:val="000000"/>
          <w:sz w:val="24"/>
          <w:szCs w:val="24"/>
          <w:lang w:val="pt-BR"/>
        </w:rPr>
        <w:t>Studiu de Fezabilitate aferent investitiei:</w:t>
      </w:r>
    </w:p>
    <w:p w14:paraId="140F814A" w14:textId="6C1B088A" w:rsidR="001077D4" w:rsidRPr="004F2CE4" w:rsidRDefault="004F2CE4" w:rsidP="004F2CE4">
      <w:pPr>
        <w:spacing w:after="0"/>
        <w:jc w:val="both"/>
        <w:rPr>
          <w:color w:val="000000"/>
          <w:sz w:val="24"/>
          <w:szCs w:val="24"/>
        </w:rPr>
      </w:pPr>
      <w:r w:rsidRPr="004F2CE4">
        <w:rPr>
          <w:rFonts w:ascii="Times New Roman" w:hAnsi="Times New Roman"/>
          <w:b/>
          <w:color w:val="000000"/>
          <w:sz w:val="24"/>
          <w:szCs w:val="24"/>
          <w:lang w:val="pt-BR"/>
        </w:rPr>
        <w:t>“</w:t>
      </w:r>
      <w:r w:rsidR="00B51A5F" w:rsidRPr="00B51A5F">
        <w:rPr>
          <w:rFonts w:ascii="Times New Roman" w:hAnsi="Times New Roman"/>
          <w:b/>
          <w:color w:val="000000"/>
          <w:sz w:val="24"/>
          <w:szCs w:val="24"/>
          <w:lang w:val="pt-BR"/>
        </w:rPr>
        <w:t>CONSTRUIRE HALA PRODUCTIE</w:t>
      </w:r>
      <w:r w:rsidRPr="004F2CE4">
        <w:rPr>
          <w:rFonts w:ascii="Times New Roman" w:hAnsi="Times New Roman"/>
          <w:b/>
          <w:color w:val="000000"/>
          <w:sz w:val="24"/>
          <w:szCs w:val="24"/>
          <w:lang w:val="pt-BR"/>
        </w:rPr>
        <w:t xml:space="preserve">” </w:t>
      </w:r>
    </w:p>
    <w:p w14:paraId="31DF9F58" w14:textId="77777777" w:rsidR="001077D4" w:rsidRPr="004F2CE4" w:rsidRDefault="001077D4" w:rsidP="004F2CE4">
      <w:pPr>
        <w:spacing w:after="0"/>
        <w:jc w:val="both"/>
        <w:rPr>
          <w:rFonts w:ascii="Times New Roman" w:hAnsi="Times New Roman"/>
          <w:b/>
          <w:sz w:val="24"/>
          <w:szCs w:val="24"/>
          <w:lang w:val="pt-BR"/>
        </w:rPr>
      </w:pPr>
    </w:p>
    <w:p w14:paraId="6AF0BF6E" w14:textId="77777777" w:rsidR="001077D4" w:rsidRPr="004F2CE4" w:rsidRDefault="004F2CE4" w:rsidP="004F2CE4">
      <w:pPr>
        <w:spacing w:after="0"/>
        <w:jc w:val="both"/>
        <w:rPr>
          <w:color w:val="000000"/>
          <w:sz w:val="24"/>
          <w:szCs w:val="24"/>
        </w:rPr>
      </w:pPr>
      <w:r w:rsidRPr="004F2CE4">
        <w:rPr>
          <w:rFonts w:ascii="Times New Roman" w:hAnsi="Times New Roman"/>
          <w:b/>
          <w:color w:val="000000"/>
          <w:sz w:val="24"/>
          <w:szCs w:val="24"/>
          <w:lang w:val="pt-BR"/>
        </w:rPr>
        <w:t xml:space="preserve"> II. Titular:</w:t>
      </w:r>
    </w:p>
    <w:p w14:paraId="30ECD9F5" w14:textId="4C3DF136" w:rsidR="001077D4" w:rsidRPr="005509BB" w:rsidRDefault="004F2CE4" w:rsidP="004F2CE4">
      <w:pPr>
        <w:spacing w:after="0"/>
        <w:jc w:val="both"/>
        <w:rPr>
          <w:color w:val="000000"/>
          <w:sz w:val="24"/>
          <w:szCs w:val="24"/>
        </w:rPr>
      </w:pPr>
      <w:r w:rsidRPr="004F2CE4">
        <w:rPr>
          <w:rFonts w:ascii="Times New Roman" w:hAnsi="Times New Roman"/>
          <w:color w:val="000000"/>
          <w:sz w:val="24"/>
          <w:szCs w:val="24"/>
          <w:lang w:val="pt-BR"/>
        </w:rPr>
        <w:t xml:space="preserve">    </w:t>
      </w:r>
      <w:r w:rsidRPr="005509BB">
        <w:rPr>
          <w:rFonts w:ascii="Times New Roman" w:hAnsi="Times New Roman"/>
          <w:color w:val="000000"/>
          <w:sz w:val="24"/>
          <w:szCs w:val="24"/>
          <w:lang w:val="pt-BR"/>
        </w:rPr>
        <w:t xml:space="preserve">- numele: </w:t>
      </w:r>
      <w:r w:rsidR="00B51A5F" w:rsidRPr="005509BB">
        <w:rPr>
          <w:rFonts w:ascii="Times New Roman" w:hAnsi="Times New Roman"/>
          <w:color w:val="000000"/>
          <w:sz w:val="24"/>
          <w:szCs w:val="24"/>
          <w:lang w:val="pt-BR"/>
        </w:rPr>
        <w:t>NEGURENI HOLDING S.R.L.</w:t>
      </w:r>
      <w:r w:rsidR="00B51A5F" w:rsidRPr="005509BB">
        <w:rPr>
          <w:rFonts w:ascii="Times New Roman" w:hAnsi="Times New Roman"/>
          <w:color w:val="000000"/>
          <w:sz w:val="24"/>
          <w:szCs w:val="24"/>
          <w:lang w:val="pt-BR"/>
        </w:rPr>
        <w:t>, prin administrator Pirvu Lizica</w:t>
      </w:r>
      <w:r w:rsidRPr="005509BB">
        <w:rPr>
          <w:rFonts w:ascii="Times New Roman" w:hAnsi="Times New Roman"/>
          <w:color w:val="000000"/>
          <w:sz w:val="24"/>
          <w:szCs w:val="24"/>
          <w:lang w:val="pt-BR"/>
        </w:rPr>
        <w:t>;</w:t>
      </w:r>
    </w:p>
    <w:p w14:paraId="097258F5" w14:textId="1D6F9790" w:rsidR="001077D4" w:rsidRPr="005509BB" w:rsidRDefault="004F2CE4" w:rsidP="004F2CE4">
      <w:pPr>
        <w:spacing w:after="0"/>
        <w:jc w:val="both"/>
        <w:rPr>
          <w:color w:val="000000"/>
          <w:sz w:val="24"/>
          <w:szCs w:val="24"/>
        </w:rPr>
      </w:pPr>
      <w:r w:rsidRPr="005509BB">
        <w:rPr>
          <w:rFonts w:ascii="Times New Roman" w:hAnsi="Times New Roman"/>
          <w:color w:val="000000"/>
          <w:sz w:val="24"/>
          <w:szCs w:val="24"/>
          <w:lang w:val="pt-BR"/>
        </w:rPr>
        <w:t xml:space="preserve">    - adresa poştală: </w:t>
      </w:r>
      <w:r w:rsidR="00F17D6E" w:rsidRPr="005509BB">
        <w:rPr>
          <w:rFonts w:ascii="Times New Roman" w:hAnsi="Times New Roman"/>
          <w:color w:val="000000"/>
          <w:sz w:val="24"/>
          <w:szCs w:val="24"/>
          <w:lang w:val="pt-BR"/>
        </w:rPr>
        <w:t>Jud. Constanta, comuna Baneasa, sat Negureni</w:t>
      </w:r>
      <w:r w:rsidR="00F17D6E" w:rsidRPr="005509BB">
        <w:rPr>
          <w:rFonts w:ascii="Times New Roman" w:hAnsi="Times New Roman"/>
          <w:color w:val="000000"/>
          <w:sz w:val="24"/>
          <w:szCs w:val="24"/>
          <w:lang w:val="pt-BR"/>
        </w:rPr>
        <w:t>, str. Principala</w:t>
      </w:r>
      <w:r w:rsidRPr="005509BB">
        <w:rPr>
          <w:rFonts w:ascii="Times New Roman" w:hAnsi="Times New Roman"/>
          <w:color w:val="000000"/>
          <w:sz w:val="24"/>
          <w:szCs w:val="24"/>
          <w:lang w:val="pt-BR"/>
        </w:rPr>
        <w:t>.</w:t>
      </w:r>
    </w:p>
    <w:p w14:paraId="02CB7764" w14:textId="77777777" w:rsidR="001077D4" w:rsidRPr="005509BB" w:rsidRDefault="004F2CE4" w:rsidP="004F2CE4">
      <w:pPr>
        <w:spacing w:after="0"/>
        <w:jc w:val="both"/>
        <w:rPr>
          <w:sz w:val="24"/>
          <w:szCs w:val="24"/>
        </w:rPr>
      </w:pPr>
      <w:r w:rsidRPr="005509BB">
        <w:rPr>
          <w:rFonts w:ascii="Times New Roman" w:hAnsi="Times New Roman"/>
          <w:color w:val="000000"/>
          <w:sz w:val="24"/>
          <w:szCs w:val="24"/>
          <w:lang w:val="pt-BR"/>
        </w:rPr>
        <w:t xml:space="preserve">   - numărul de telefon, de fax şi adresa de e-mail, adresa paginii de internet: telefon 0721.54.32.15, email </w:t>
      </w:r>
      <w:r w:rsidRPr="005509BB">
        <w:rPr>
          <w:rStyle w:val="Hyperlink"/>
          <w:rFonts w:ascii="Times New Roman" w:hAnsi="Times New Roman"/>
          <w:color w:val="000000"/>
          <w:sz w:val="24"/>
          <w:szCs w:val="24"/>
          <w:u w:val="none"/>
          <w:lang w:val="pt-BR"/>
        </w:rPr>
        <w:t>florian_mihale@yahoo.com</w:t>
      </w:r>
    </w:p>
    <w:p w14:paraId="52AFD646" w14:textId="77777777" w:rsidR="001077D4" w:rsidRPr="005509BB" w:rsidRDefault="004F2CE4" w:rsidP="004F2CE4">
      <w:pPr>
        <w:spacing w:after="0"/>
        <w:jc w:val="both"/>
        <w:rPr>
          <w:color w:val="000000"/>
          <w:sz w:val="24"/>
          <w:szCs w:val="24"/>
        </w:rPr>
      </w:pPr>
      <w:r w:rsidRPr="005509BB">
        <w:rPr>
          <w:rFonts w:ascii="Times New Roman" w:hAnsi="Times New Roman"/>
          <w:color w:val="000000"/>
          <w:sz w:val="24"/>
          <w:szCs w:val="24"/>
          <w:lang w:val="pt-BR"/>
        </w:rPr>
        <w:t xml:space="preserve">   - numele persoanelor de contact:</w:t>
      </w:r>
    </w:p>
    <w:p w14:paraId="3EBC15F2" w14:textId="2C21DA83" w:rsidR="001077D4" w:rsidRPr="005509BB" w:rsidRDefault="004F2CE4" w:rsidP="004F2CE4">
      <w:pPr>
        <w:spacing w:after="0"/>
        <w:jc w:val="both"/>
        <w:rPr>
          <w:color w:val="000000"/>
          <w:sz w:val="24"/>
          <w:szCs w:val="24"/>
        </w:rPr>
      </w:pPr>
      <w:r w:rsidRPr="005509BB">
        <w:rPr>
          <w:rFonts w:ascii="Times New Roman" w:hAnsi="Times New Roman"/>
          <w:color w:val="000000"/>
          <w:sz w:val="24"/>
          <w:szCs w:val="24"/>
          <w:lang w:val="pt-BR"/>
        </w:rPr>
        <w:t xml:space="preserve">    • director/manager/administrator:  </w:t>
      </w:r>
      <w:r w:rsidR="00F17D6E" w:rsidRPr="005509BB">
        <w:rPr>
          <w:rFonts w:ascii="Times New Roman" w:hAnsi="Times New Roman"/>
          <w:color w:val="000000"/>
          <w:sz w:val="24"/>
          <w:szCs w:val="24"/>
          <w:lang w:val="pt-BR"/>
        </w:rPr>
        <w:t>PIRVU LIZICA</w:t>
      </w:r>
    </w:p>
    <w:p w14:paraId="50A2BF94" w14:textId="77777777" w:rsidR="001077D4" w:rsidRPr="005509BB" w:rsidRDefault="004F2CE4" w:rsidP="004F2CE4">
      <w:pPr>
        <w:spacing w:after="0"/>
        <w:jc w:val="both"/>
        <w:rPr>
          <w:color w:val="000000"/>
          <w:sz w:val="24"/>
          <w:szCs w:val="24"/>
        </w:rPr>
      </w:pPr>
      <w:r w:rsidRPr="005509BB">
        <w:rPr>
          <w:rFonts w:ascii="Times New Roman" w:hAnsi="Times New Roman"/>
          <w:color w:val="000000"/>
          <w:sz w:val="24"/>
          <w:szCs w:val="24"/>
          <w:lang w:val="pt-BR"/>
        </w:rPr>
        <w:t xml:space="preserve">    </w:t>
      </w:r>
      <w:r w:rsidRPr="005509BB">
        <w:rPr>
          <w:rFonts w:ascii="Times New Roman" w:hAnsi="Times New Roman"/>
          <w:color w:val="000000"/>
          <w:sz w:val="24"/>
          <w:szCs w:val="24"/>
          <w:lang w:val="it-IT"/>
        </w:rPr>
        <w:t>• responsabil pentru protecţia mediului: FLORIAN MIHALE.</w:t>
      </w:r>
    </w:p>
    <w:p w14:paraId="0E9C625E" w14:textId="77777777" w:rsidR="001077D4" w:rsidRPr="005509BB" w:rsidRDefault="004F2CE4" w:rsidP="004F2CE4">
      <w:pPr>
        <w:spacing w:after="0"/>
        <w:jc w:val="both"/>
        <w:rPr>
          <w:color w:val="C9211E"/>
          <w:sz w:val="24"/>
          <w:szCs w:val="24"/>
        </w:rPr>
      </w:pPr>
      <w:r w:rsidRPr="005509BB">
        <w:rPr>
          <w:rFonts w:ascii="Times New Roman" w:hAnsi="Times New Roman"/>
          <w:b/>
          <w:color w:val="C9211E"/>
          <w:sz w:val="24"/>
          <w:szCs w:val="24"/>
          <w:lang w:val="it-IT"/>
        </w:rPr>
        <w:t xml:space="preserve"> </w:t>
      </w:r>
    </w:p>
    <w:p w14:paraId="20765C35" w14:textId="77777777" w:rsidR="001077D4" w:rsidRPr="005509BB" w:rsidRDefault="004F2CE4" w:rsidP="004F2CE4">
      <w:pPr>
        <w:spacing w:after="0"/>
        <w:jc w:val="both"/>
        <w:rPr>
          <w:color w:val="000000"/>
          <w:sz w:val="24"/>
          <w:szCs w:val="24"/>
        </w:rPr>
      </w:pPr>
      <w:r w:rsidRPr="005509BB">
        <w:rPr>
          <w:rFonts w:ascii="Times New Roman" w:hAnsi="Times New Roman"/>
          <w:b/>
          <w:color w:val="000000"/>
          <w:sz w:val="24"/>
          <w:szCs w:val="24"/>
          <w:lang w:val="it-IT"/>
        </w:rPr>
        <w:t xml:space="preserve">   III. Descrierea caracteristicilor fizice ale întregului proiect:</w:t>
      </w:r>
    </w:p>
    <w:p w14:paraId="77BC2F99" w14:textId="77777777" w:rsidR="001077D4" w:rsidRPr="005509BB" w:rsidRDefault="004F2CE4" w:rsidP="004F2CE4">
      <w:pPr>
        <w:spacing w:after="0"/>
        <w:jc w:val="both"/>
        <w:rPr>
          <w:color w:val="000000"/>
          <w:sz w:val="24"/>
          <w:szCs w:val="24"/>
        </w:rPr>
      </w:pPr>
      <w:r w:rsidRPr="005509BB">
        <w:rPr>
          <w:rFonts w:ascii="Times New Roman" w:hAnsi="Times New Roman"/>
          <w:color w:val="000000"/>
          <w:sz w:val="24"/>
          <w:szCs w:val="24"/>
          <w:lang w:val="it-IT"/>
        </w:rPr>
        <w:t xml:space="preserve">    a) un rezumat al proiectului:</w:t>
      </w:r>
      <w:r w:rsidRPr="005509BB">
        <w:rPr>
          <w:rFonts w:ascii="Times New Roman" w:hAnsi="Times New Roman"/>
          <w:b/>
          <w:color w:val="000000"/>
          <w:sz w:val="24"/>
          <w:szCs w:val="24"/>
          <w:lang w:val="ro-RO"/>
        </w:rPr>
        <w:t xml:space="preserve"> </w:t>
      </w:r>
    </w:p>
    <w:p w14:paraId="32801FCF" w14:textId="37A9F124" w:rsidR="005774F3" w:rsidRPr="005509BB" w:rsidRDefault="004F2CE4" w:rsidP="004F2CE4">
      <w:pPr>
        <w:ind w:firstLine="705"/>
        <w:jc w:val="both"/>
        <w:textAlignment w:val="baseline"/>
        <w:rPr>
          <w:rFonts w:ascii="Times New Roman" w:hAnsi="Times New Roman"/>
          <w:color w:val="000000"/>
          <w:sz w:val="24"/>
          <w:szCs w:val="24"/>
        </w:rPr>
      </w:pPr>
      <w:proofErr w:type="spellStart"/>
      <w:r w:rsidRPr="005509BB">
        <w:rPr>
          <w:rFonts w:ascii="Times New Roman" w:hAnsi="Times New Roman"/>
          <w:color w:val="000000"/>
          <w:sz w:val="24"/>
          <w:szCs w:val="24"/>
        </w:rPr>
        <w:t>Proiectul</w:t>
      </w:r>
      <w:proofErr w:type="spellEnd"/>
      <w:r w:rsidRPr="005509BB">
        <w:rPr>
          <w:rFonts w:ascii="Times New Roman" w:hAnsi="Times New Roman"/>
          <w:color w:val="000000"/>
          <w:sz w:val="24"/>
          <w:szCs w:val="24"/>
        </w:rPr>
        <w:t xml:space="preserve"> </w:t>
      </w:r>
      <w:proofErr w:type="spellStart"/>
      <w:r w:rsidR="005774F3" w:rsidRPr="005509BB">
        <w:rPr>
          <w:rFonts w:ascii="Times New Roman" w:hAnsi="Times New Roman"/>
          <w:color w:val="000000"/>
          <w:sz w:val="24"/>
          <w:szCs w:val="24"/>
        </w:rPr>
        <w:t>urmareste</w:t>
      </w:r>
      <w:proofErr w:type="spellEnd"/>
      <w:r w:rsidR="005774F3" w:rsidRPr="005509BB">
        <w:rPr>
          <w:rFonts w:ascii="Times New Roman" w:hAnsi="Times New Roman"/>
          <w:color w:val="000000"/>
          <w:sz w:val="24"/>
          <w:szCs w:val="24"/>
        </w:rPr>
        <w:t xml:space="preserve"> </w:t>
      </w:r>
      <w:proofErr w:type="spellStart"/>
      <w:r w:rsidR="005774F3" w:rsidRPr="005509BB">
        <w:rPr>
          <w:rFonts w:ascii="Times New Roman" w:hAnsi="Times New Roman"/>
          <w:color w:val="000000"/>
          <w:sz w:val="24"/>
          <w:szCs w:val="24"/>
        </w:rPr>
        <w:t>realizarea</w:t>
      </w:r>
      <w:proofErr w:type="spellEnd"/>
      <w:r w:rsidR="005774F3" w:rsidRPr="005509BB">
        <w:rPr>
          <w:rFonts w:ascii="Times New Roman" w:hAnsi="Times New Roman"/>
          <w:color w:val="000000"/>
          <w:sz w:val="24"/>
          <w:szCs w:val="24"/>
        </w:rPr>
        <w:t xml:space="preserve"> </w:t>
      </w:r>
      <w:proofErr w:type="spellStart"/>
      <w:r w:rsidR="005774F3" w:rsidRPr="005509BB">
        <w:rPr>
          <w:rFonts w:ascii="Times New Roman" w:hAnsi="Times New Roman"/>
          <w:color w:val="000000"/>
          <w:sz w:val="24"/>
          <w:szCs w:val="24"/>
        </w:rPr>
        <w:t>unei</w:t>
      </w:r>
      <w:proofErr w:type="spellEnd"/>
      <w:r w:rsidR="005774F3" w:rsidRPr="005509BB">
        <w:rPr>
          <w:rFonts w:ascii="Times New Roman" w:hAnsi="Times New Roman"/>
          <w:color w:val="000000"/>
          <w:sz w:val="24"/>
          <w:szCs w:val="24"/>
        </w:rPr>
        <w:t xml:space="preserve"> </w:t>
      </w:r>
      <w:proofErr w:type="spellStart"/>
      <w:r w:rsidR="005774F3" w:rsidRPr="005509BB">
        <w:rPr>
          <w:rFonts w:ascii="Times New Roman" w:hAnsi="Times New Roman"/>
          <w:color w:val="000000"/>
          <w:sz w:val="24"/>
          <w:szCs w:val="24"/>
        </w:rPr>
        <w:t>constructii</w:t>
      </w:r>
      <w:proofErr w:type="spellEnd"/>
      <w:r w:rsidR="005774F3" w:rsidRPr="005509BB">
        <w:rPr>
          <w:rFonts w:ascii="Times New Roman" w:hAnsi="Times New Roman"/>
          <w:color w:val="000000"/>
          <w:sz w:val="24"/>
          <w:szCs w:val="24"/>
        </w:rPr>
        <w:t xml:space="preserve"> cu </w:t>
      </w:r>
      <w:proofErr w:type="spellStart"/>
      <w:r w:rsidR="005774F3" w:rsidRPr="005509BB">
        <w:rPr>
          <w:rFonts w:ascii="Times New Roman" w:hAnsi="Times New Roman"/>
          <w:color w:val="000000"/>
          <w:sz w:val="24"/>
          <w:szCs w:val="24"/>
        </w:rPr>
        <w:t>regim</w:t>
      </w:r>
      <w:proofErr w:type="spellEnd"/>
      <w:r w:rsidR="005774F3" w:rsidRPr="005509BB">
        <w:rPr>
          <w:rFonts w:ascii="Times New Roman" w:hAnsi="Times New Roman"/>
          <w:color w:val="000000"/>
          <w:sz w:val="24"/>
          <w:szCs w:val="24"/>
        </w:rPr>
        <w:t xml:space="preserve"> de </w:t>
      </w:r>
      <w:proofErr w:type="spellStart"/>
      <w:r w:rsidR="005774F3" w:rsidRPr="005509BB">
        <w:rPr>
          <w:rFonts w:ascii="Times New Roman" w:hAnsi="Times New Roman"/>
          <w:color w:val="000000"/>
          <w:sz w:val="24"/>
          <w:szCs w:val="24"/>
        </w:rPr>
        <w:t>inaltime</w:t>
      </w:r>
      <w:proofErr w:type="spellEnd"/>
      <w:r w:rsidR="005774F3" w:rsidRPr="005509BB">
        <w:rPr>
          <w:rFonts w:ascii="Times New Roman" w:hAnsi="Times New Roman"/>
          <w:color w:val="000000"/>
          <w:sz w:val="24"/>
          <w:szCs w:val="24"/>
        </w:rPr>
        <w:t xml:space="preserve"> </w:t>
      </w:r>
      <w:proofErr w:type="spellStart"/>
      <w:r w:rsidR="005774F3" w:rsidRPr="005509BB">
        <w:rPr>
          <w:rFonts w:ascii="Times New Roman" w:hAnsi="Times New Roman"/>
          <w:color w:val="000000"/>
          <w:sz w:val="24"/>
          <w:szCs w:val="24"/>
        </w:rPr>
        <w:t>parter</w:t>
      </w:r>
      <w:proofErr w:type="spellEnd"/>
      <w:r w:rsidR="005774F3" w:rsidRPr="005509BB">
        <w:rPr>
          <w:rFonts w:ascii="Times New Roman" w:hAnsi="Times New Roman"/>
          <w:color w:val="000000"/>
          <w:sz w:val="24"/>
          <w:szCs w:val="24"/>
        </w:rPr>
        <w:t xml:space="preserve">, </w:t>
      </w:r>
      <w:proofErr w:type="spellStart"/>
      <w:r w:rsidR="005774F3" w:rsidRPr="005509BB">
        <w:rPr>
          <w:rFonts w:ascii="Times New Roman" w:hAnsi="Times New Roman"/>
          <w:color w:val="000000"/>
          <w:sz w:val="24"/>
          <w:szCs w:val="24"/>
        </w:rPr>
        <w:t>avand</w:t>
      </w:r>
      <w:proofErr w:type="spellEnd"/>
      <w:r w:rsidR="005774F3" w:rsidRPr="005509BB">
        <w:rPr>
          <w:rFonts w:ascii="Times New Roman" w:hAnsi="Times New Roman"/>
          <w:color w:val="000000"/>
          <w:sz w:val="24"/>
          <w:szCs w:val="24"/>
        </w:rPr>
        <w:t xml:space="preserve"> </w:t>
      </w:r>
      <w:proofErr w:type="spellStart"/>
      <w:r w:rsidR="005774F3" w:rsidRPr="005509BB">
        <w:rPr>
          <w:rFonts w:ascii="Times New Roman" w:hAnsi="Times New Roman"/>
          <w:color w:val="000000"/>
          <w:sz w:val="24"/>
          <w:szCs w:val="24"/>
        </w:rPr>
        <w:t>destinatia</w:t>
      </w:r>
      <w:proofErr w:type="spellEnd"/>
      <w:r w:rsidR="005774F3" w:rsidRPr="005509BB">
        <w:rPr>
          <w:rFonts w:ascii="Times New Roman" w:hAnsi="Times New Roman"/>
          <w:color w:val="000000"/>
          <w:sz w:val="24"/>
          <w:szCs w:val="24"/>
        </w:rPr>
        <w:t xml:space="preserve"> de </w:t>
      </w:r>
      <w:proofErr w:type="spellStart"/>
      <w:r w:rsidR="005774F3" w:rsidRPr="005509BB">
        <w:rPr>
          <w:rFonts w:ascii="Times New Roman" w:hAnsi="Times New Roman"/>
          <w:color w:val="000000"/>
          <w:sz w:val="24"/>
          <w:szCs w:val="24"/>
        </w:rPr>
        <w:t>hala</w:t>
      </w:r>
      <w:proofErr w:type="spellEnd"/>
      <w:r w:rsidR="005774F3" w:rsidRPr="005509BB">
        <w:rPr>
          <w:rFonts w:ascii="Times New Roman" w:hAnsi="Times New Roman"/>
          <w:color w:val="000000"/>
          <w:sz w:val="24"/>
          <w:szCs w:val="24"/>
        </w:rPr>
        <w:t xml:space="preserve"> </w:t>
      </w:r>
      <w:proofErr w:type="spellStart"/>
      <w:r w:rsidR="005774F3" w:rsidRPr="005509BB">
        <w:rPr>
          <w:rFonts w:ascii="Times New Roman" w:hAnsi="Times New Roman"/>
          <w:color w:val="000000"/>
          <w:sz w:val="24"/>
          <w:szCs w:val="24"/>
        </w:rPr>
        <w:t>pentru</w:t>
      </w:r>
      <w:proofErr w:type="spellEnd"/>
      <w:r w:rsidR="005774F3" w:rsidRPr="005509BB">
        <w:rPr>
          <w:rFonts w:ascii="Times New Roman" w:hAnsi="Times New Roman"/>
          <w:color w:val="000000"/>
          <w:sz w:val="24"/>
          <w:szCs w:val="24"/>
        </w:rPr>
        <w:t xml:space="preserve"> </w:t>
      </w:r>
      <w:proofErr w:type="spellStart"/>
      <w:r w:rsidR="005774F3" w:rsidRPr="005509BB">
        <w:rPr>
          <w:rFonts w:ascii="Times New Roman" w:hAnsi="Times New Roman"/>
          <w:color w:val="000000"/>
          <w:sz w:val="24"/>
          <w:szCs w:val="24"/>
        </w:rPr>
        <w:t>productia</w:t>
      </w:r>
      <w:proofErr w:type="spellEnd"/>
      <w:r w:rsidR="005774F3" w:rsidRPr="005509BB">
        <w:rPr>
          <w:rFonts w:ascii="Times New Roman" w:hAnsi="Times New Roman"/>
          <w:color w:val="000000"/>
          <w:sz w:val="24"/>
          <w:szCs w:val="24"/>
        </w:rPr>
        <w:t xml:space="preserve"> </w:t>
      </w:r>
      <w:proofErr w:type="spellStart"/>
      <w:r w:rsidR="005774F3" w:rsidRPr="005509BB">
        <w:rPr>
          <w:rFonts w:ascii="Times New Roman" w:hAnsi="Times New Roman"/>
          <w:color w:val="000000"/>
          <w:sz w:val="24"/>
          <w:szCs w:val="24"/>
        </w:rPr>
        <w:t>peletilor</w:t>
      </w:r>
      <w:proofErr w:type="spellEnd"/>
      <w:r w:rsidR="005774F3" w:rsidRPr="005509BB">
        <w:rPr>
          <w:rFonts w:ascii="Times New Roman" w:hAnsi="Times New Roman"/>
          <w:color w:val="000000"/>
          <w:sz w:val="24"/>
          <w:szCs w:val="24"/>
        </w:rPr>
        <w:t>.</w:t>
      </w:r>
    </w:p>
    <w:p w14:paraId="41B0A78C" w14:textId="77777777" w:rsidR="00553569" w:rsidRPr="005509BB" w:rsidRDefault="004F2CE4" w:rsidP="004F2CE4">
      <w:pPr>
        <w:spacing w:after="0"/>
        <w:jc w:val="both"/>
        <w:textAlignment w:val="baseline"/>
        <w:rPr>
          <w:rFonts w:ascii="Times New Roman" w:hAnsi="Times New Roman"/>
          <w:sz w:val="24"/>
          <w:szCs w:val="24"/>
        </w:rPr>
      </w:pPr>
      <w:r w:rsidRPr="005509BB">
        <w:rPr>
          <w:rFonts w:ascii="Times New Roman" w:hAnsi="Times New Roman"/>
          <w:b/>
          <w:bCs/>
          <w:sz w:val="24"/>
          <w:szCs w:val="24"/>
        </w:rPr>
        <w:tab/>
      </w:r>
      <w:proofErr w:type="spellStart"/>
      <w:r w:rsidRPr="005509BB">
        <w:rPr>
          <w:rFonts w:ascii="Times New Roman" w:hAnsi="Times New Roman"/>
          <w:b/>
          <w:bCs/>
          <w:sz w:val="24"/>
          <w:szCs w:val="24"/>
        </w:rPr>
        <w:t>Caracteristicile</w:t>
      </w:r>
      <w:proofErr w:type="spellEnd"/>
      <w:r w:rsidRPr="005509BB">
        <w:rPr>
          <w:rFonts w:ascii="Times New Roman" w:hAnsi="Times New Roman"/>
          <w:b/>
          <w:bCs/>
          <w:sz w:val="24"/>
          <w:szCs w:val="24"/>
        </w:rPr>
        <w:t> </w:t>
      </w:r>
      <w:proofErr w:type="spellStart"/>
      <w:proofErr w:type="gramStart"/>
      <w:r w:rsidRPr="005509BB">
        <w:rPr>
          <w:rFonts w:ascii="Times New Roman" w:hAnsi="Times New Roman"/>
          <w:b/>
          <w:bCs/>
          <w:sz w:val="24"/>
          <w:szCs w:val="24"/>
        </w:rPr>
        <w:t>amplasamentului:</w:t>
      </w:r>
      <w:bookmarkStart w:id="0" w:name="_Hlk69325033"/>
      <w:r w:rsidRPr="005509BB">
        <w:rPr>
          <w:rFonts w:ascii="Times New Roman" w:hAnsi="Times New Roman"/>
          <w:sz w:val="24"/>
          <w:szCs w:val="24"/>
        </w:rPr>
        <w:t>Amplasamentul</w:t>
      </w:r>
      <w:proofErr w:type="spellEnd"/>
      <w:proofErr w:type="gramEnd"/>
      <w:r w:rsidRPr="005509BB">
        <w:rPr>
          <w:rFonts w:ascii="Times New Roman" w:hAnsi="Times New Roman"/>
          <w:sz w:val="24"/>
          <w:szCs w:val="24"/>
        </w:rPr>
        <w:t xml:space="preserve"> pe care se </w:t>
      </w:r>
      <w:proofErr w:type="spellStart"/>
      <w:r w:rsidRPr="005509BB">
        <w:rPr>
          <w:rFonts w:ascii="Times New Roman" w:hAnsi="Times New Roman"/>
          <w:sz w:val="24"/>
          <w:szCs w:val="24"/>
        </w:rPr>
        <w:t>doreste</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realizarea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investitiei</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este</w:t>
      </w:r>
      <w:proofErr w:type="spellEnd"/>
      <w:r w:rsidRPr="005509BB">
        <w:rPr>
          <w:rFonts w:ascii="Times New Roman" w:hAnsi="Times New Roman"/>
          <w:sz w:val="24"/>
          <w:szCs w:val="24"/>
        </w:rPr>
        <w:t xml:space="preserve"> un </w:t>
      </w:r>
      <w:proofErr w:type="spellStart"/>
      <w:r w:rsidRPr="005509BB">
        <w:rPr>
          <w:rFonts w:ascii="Times New Roman" w:hAnsi="Times New Roman"/>
          <w:sz w:val="24"/>
          <w:szCs w:val="24"/>
        </w:rPr>
        <w:t>teren</w:t>
      </w:r>
      <w:proofErr w:type="spellEnd"/>
      <w:r w:rsidRPr="005509BB">
        <w:rPr>
          <w:rFonts w:ascii="Times New Roman" w:hAnsi="Times New Roman"/>
          <w:sz w:val="24"/>
          <w:szCs w:val="24"/>
        </w:rPr>
        <w:t xml:space="preserve"> cu </w:t>
      </w:r>
      <w:proofErr w:type="spellStart"/>
      <w:r w:rsidRPr="005509BB">
        <w:rPr>
          <w:rFonts w:ascii="Times New Roman" w:hAnsi="Times New Roman"/>
          <w:sz w:val="24"/>
          <w:szCs w:val="24"/>
        </w:rPr>
        <w:t>suprafata</w:t>
      </w:r>
      <w:proofErr w:type="spellEnd"/>
      <w:r w:rsidRPr="005509BB">
        <w:rPr>
          <w:rFonts w:ascii="Times New Roman" w:hAnsi="Times New Roman"/>
          <w:sz w:val="24"/>
          <w:szCs w:val="24"/>
        </w:rPr>
        <w:t xml:space="preserve"> de 3</w:t>
      </w:r>
      <w:r w:rsidR="00553569" w:rsidRPr="005509BB">
        <w:rPr>
          <w:rFonts w:ascii="Times New Roman" w:hAnsi="Times New Roman"/>
          <w:sz w:val="24"/>
          <w:szCs w:val="24"/>
        </w:rPr>
        <w:t>822</w:t>
      </w:r>
      <w:r w:rsidRPr="005509BB">
        <w:rPr>
          <w:rFonts w:ascii="Times New Roman" w:hAnsi="Times New Roman"/>
          <w:sz w:val="24"/>
          <w:szCs w:val="24"/>
        </w:rPr>
        <w:t xml:space="preserve">.00mp, liber de </w:t>
      </w:r>
      <w:proofErr w:type="spellStart"/>
      <w:r w:rsidRPr="005509BB">
        <w:rPr>
          <w:rFonts w:ascii="Times New Roman" w:hAnsi="Times New Roman"/>
          <w:sz w:val="24"/>
          <w:szCs w:val="24"/>
        </w:rPr>
        <w:t>constructii</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situat</w:t>
      </w:r>
      <w:proofErr w:type="spellEnd"/>
      <w:r w:rsidRPr="005509BB">
        <w:rPr>
          <w:rFonts w:ascii="Times New Roman" w:hAnsi="Times New Roman"/>
          <w:sz w:val="24"/>
          <w:szCs w:val="24"/>
        </w:rPr>
        <w:t xml:space="preserve"> in</w:t>
      </w:r>
      <w:r w:rsidR="00553569" w:rsidRPr="005509BB">
        <w:rPr>
          <w:rFonts w:ascii="Times New Roman" w:hAnsi="Times New Roman"/>
          <w:sz w:val="24"/>
          <w:szCs w:val="24"/>
        </w:rPr>
        <w:t xml:space="preserve"> zona de </w:t>
      </w:r>
      <w:proofErr w:type="spellStart"/>
      <w:r w:rsidR="00553569" w:rsidRPr="005509BB">
        <w:rPr>
          <w:rFonts w:ascii="Times New Roman" w:hAnsi="Times New Roman"/>
          <w:sz w:val="24"/>
          <w:szCs w:val="24"/>
        </w:rPr>
        <w:t>intravilan</w:t>
      </w:r>
      <w:proofErr w:type="spellEnd"/>
      <w:r w:rsidR="00553569" w:rsidRPr="005509BB">
        <w:rPr>
          <w:rFonts w:ascii="Times New Roman" w:hAnsi="Times New Roman"/>
          <w:sz w:val="24"/>
          <w:szCs w:val="24"/>
        </w:rPr>
        <w:t xml:space="preserve"> a </w:t>
      </w:r>
      <w:proofErr w:type="spellStart"/>
      <w:r w:rsidR="00553569" w:rsidRPr="005509BB">
        <w:rPr>
          <w:rFonts w:ascii="Times New Roman" w:hAnsi="Times New Roman"/>
          <w:sz w:val="24"/>
          <w:szCs w:val="24"/>
        </w:rPr>
        <w:t>satului</w:t>
      </w:r>
      <w:proofErr w:type="spellEnd"/>
      <w:r w:rsidR="00553569" w:rsidRPr="005509BB">
        <w:rPr>
          <w:rFonts w:ascii="Times New Roman" w:hAnsi="Times New Roman"/>
          <w:sz w:val="24"/>
          <w:szCs w:val="24"/>
        </w:rPr>
        <w:t xml:space="preserve"> </w:t>
      </w:r>
      <w:proofErr w:type="spellStart"/>
      <w:r w:rsidR="00553569" w:rsidRPr="005509BB">
        <w:rPr>
          <w:rFonts w:ascii="Times New Roman" w:hAnsi="Times New Roman"/>
          <w:sz w:val="24"/>
          <w:szCs w:val="24"/>
        </w:rPr>
        <w:t>Negureni</w:t>
      </w:r>
      <w:proofErr w:type="spellEnd"/>
      <w:r w:rsidR="00553569" w:rsidRPr="005509BB">
        <w:rPr>
          <w:rFonts w:ascii="Times New Roman" w:hAnsi="Times New Roman"/>
          <w:sz w:val="24"/>
          <w:szCs w:val="24"/>
        </w:rPr>
        <w:t xml:space="preserve">, </w:t>
      </w:r>
      <w:proofErr w:type="spellStart"/>
      <w:r w:rsidR="00553569" w:rsidRPr="005509BB">
        <w:rPr>
          <w:rFonts w:ascii="Times New Roman" w:hAnsi="Times New Roman"/>
          <w:sz w:val="24"/>
          <w:szCs w:val="24"/>
        </w:rPr>
        <w:t>comuna</w:t>
      </w:r>
      <w:proofErr w:type="spellEnd"/>
      <w:r w:rsidR="00553569" w:rsidRPr="005509BB">
        <w:rPr>
          <w:rFonts w:ascii="Times New Roman" w:hAnsi="Times New Roman"/>
          <w:sz w:val="24"/>
          <w:szCs w:val="24"/>
        </w:rPr>
        <w:t xml:space="preserve"> </w:t>
      </w:r>
      <w:proofErr w:type="spellStart"/>
      <w:r w:rsidR="00553569" w:rsidRPr="005509BB">
        <w:rPr>
          <w:rFonts w:ascii="Times New Roman" w:hAnsi="Times New Roman"/>
          <w:sz w:val="24"/>
          <w:szCs w:val="24"/>
        </w:rPr>
        <w:t>Baneasa</w:t>
      </w:r>
      <w:proofErr w:type="spellEnd"/>
      <w:r w:rsidR="00553569" w:rsidRPr="005509BB">
        <w:rPr>
          <w:rFonts w:ascii="Times New Roman" w:hAnsi="Times New Roman"/>
          <w:sz w:val="24"/>
          <w:szCs w:val="24"/>
        </w:rPr>
        <w:t xml:space="preserve">, </w:t>
      </w:r>
      <w:proofErr w:type="spellStart"/>
      <w:r w:rsidR="00553569" w:rsidRPr="005509BB">
        <w:rPr>
          <w:rFonts w:ascii="Times New Roman" w:hAnsi="Times New Roman"/>
          <w:sz w:val="24"/>
          <w:szCs w:val="24"/>
        </w:rPr>
        <w:t>jud</w:t>
      </w:r>
      <w:proofErr w:type="spellEnd"/>
      <w:r w:rsidR="00553569" w:rsidRPr="005509BB">
        <w:rPr>
          <w:rFonts w:ascii="Times New Roman" w:hAnsi="Times New Roman"/>
          <w:sz w:val="24"/>
          <w:szCs w:val="24"/>
        </w:rPr>
        <w:t>. Constanta.</w:t>
      </w:r>
    </w:p>
    <w:p w14:paraId="328F49FE" w14:textId="6250181E" w:rsidR="001077D4" w:rsidRPr="005509BB" w:rsidRDefault="004F2CE4" w:rsidP="00553569">
      <w:pPr>
        <w:spacing w:after="0"/>
        <w:jc w:val="both"/>
        <w:textAlignment w:val="baseline"/>
        <w:rPr>
          <w:rFonts w:ascii="Times New Roman" w:hAnsi="Times New Roman"/>
          <w:sz w:val="24"/>
          <w:szCs w:val="24"/>
        </w:rPr>
      </w:pPr>
      <w:r w:rsidRPr="005509BB">
        <w:rPr>
          <w:rFonts w:ascii="Times New Roman" w:hAnsi="Times New Roman"/>
          <w:sz w:val="24"/>
          <w:szCs w:val="24"/>
        </w:rPr>
        <w:t xml:space="preserve"> </w:t>
      </w:r>
      <w:r w:rsidR="00553569" w:rsidRPr="005509BB">
        <w:rPr>
          <w:rFonts w:ascii="Times New Roman" w:hAnsi="Times New Roman"/>
          <w:sz w:val="24"/>
          <w:szCs w:val="24"/>
        </w:rPr>
        <w:tab/>
      </w:r>
      <w:proofErr w:type="spellStart"/>
      <w:r w:rsidR="00C519E5" w:rsidRPr="005509BB">
        <w:rPr>
          <w:rFonts w:ascii="Times New Roman" w:hAnsi="Times New Roman"/>
          <w:sz w:val="24"/>
          <w:szCs w:val="24"/>
        </w:rPr>
        <w:t>Terenul</w:t>
      </w:r>
      <w:proofErr w:type="spellEnd"/>
      <w:r w:rsidR="00C519E5" w:rsidRPr="005509BB">
        <w:rPr>
          <w:rFonts w:ascii="Times New Roman" w:hAnsi="Times New Roman"/>
          <w:sz w:val="24"/>
          <w:szCs w:val="24"/>
        </w:rPr>
        <w:t xml:space="preserve"> are </w:t>
      </w:r>
      <w:proofErr w:type="spellStart"/>
      <w:r w:rsidR="00C519E5" w:rsidRPr="005509BB">
        <w:rPr>
          <w:rFonts w:ascii="Times New Roman" w:hAnsi="Times New Roman"/>
          <w:sz w:val="24"/>
          <w:szCs w:val="24"/>
        </w:rPr>
        <w:t>acces</w:t>
      </w:r>
      <w:proofErr w:type="spellEnd"/>
      <w:r w:rsidR="00C519E5" w:rsidRPr="005509BB">
        <w:rPr>
          <w:rFonts w:ascii="Times New Roman" w:hAnsi="Times New Roman"/>
          <w:sz w:val="24"/>
          <w:szCs w:val="24"/>
        </w:rPr>
        <w:t xml:space="preserve"> din </w:t>
      </w:r>
      <w:proofErr w:type="spellStart"/>
      <w:r w:rsidR="00C519E5" w:rsidRPr="005509BB">
        <w:rPr>
          <w:rFonts w:ascii="Times New Roman" w:hAnsi="Times New Roman"/>
          <w:sz w:val="24"/>
          <w:szCs w:val="24"/>
        </w:rPr>
        <w:t>domeniul</w:t>
      </w:r>
      <w:proofErr w:type="spellEnd"/>
      <w:r w:rsidR="00C519E5" w:rsidRPr="005509BB">
        <w:rPr>
          <w:rFonts w:ascii="Times New Roman" w:hAnsi="Times New Roman"/>
          <w:sz w:val="24"/>
          <w:szCs w:val="24"/>
        </w:rPr>
        <w:t xml:space="preserve"> public </w:t>
      </w:r>
      <w:r w:rsidR="00DA6E18" w:rsidRPr="005509BB">
        <w:rPr>
          <w:rFonts w:ascii="Times New Roman" w:hAnsi="Times New Roman"/>
          <w:sz w:val="24"/>
          <w:szCs w:val="24"/>
        </w:rPr>
        <w:t xml:space="preserve">str. </w:t>
      </w:r>
      <w:proofErr w:type="spellStart"/>
      <w:r w:rsidR="00DA6E18" w:rsidRPr="005509BB">
        <w:rPr>
          <w:rFonts w:ascii="Times New Roman" w:hAnsi="Times New Roman"/>
          <w:sz w:val="24"/>
          <w:szCs w:val="24"/>
        </w:rPr>
        <w:t>Principala</w:t>
      </w:r>
      <w:proofErr w:type="spellEnd"/>
      <w:r w:rsidR="00DA6E18" w:rsidRPr="005509BB">
        <w:rPr>
          <w:rFonts w:ascii="Times New Roman" w:hAnsi="Times New Roman"/>
          <w:sz w:val="24"/>
          <w:szCs w:val="24"/>
        </w:rPr>
        <w:t xml:space="preserve"> (DN3) </w:t>
      </w:r>
      <w:proofErr w:type="spellStart"/>
      <w:r w:rsidR="00DA6E18" w:rsidRPr="005509BB">
        <w:rPr>
          <w:rFonts w:ascii="Times New Roman" w:hAnsi="Times New Roman"/>
          <w:sz w:val="24"/>
          <w:szCs w:val="24"/>
        </w:rPr>
        <w:t>prin</w:t>
      </w:r>
      <w:proofErr w:type="spellEnd"/>
      <w:r w:rsidR="00DA6E18" w:rsidRPr="005509BB">
        <w:rPr>
          <w:rFonts w:ascii="Times New Roman" w:hAnsi="Times New Roman"/>
          <w:sz w:val="24"/>
          <w:szCs w:val="24"/>
        </w:rPr>
        <w:t xml:space="preserve"> </w:t>
      </w:r>
      <w:proofErr w:type="spellStart"/>
      <w:r w:rsidR="00DA6E18" w:rsidRPr="005509BB">
        <w:rPr>
          <w:rFonts w:ascii="Times New Roman" w:hAnsi="Times New Roman"/>
          <w:sz w:val="24"/>
          <w:szCs w:val="24"/>
        </w:rPr>
        <w:t>intermediul</w:t>
      </w:r>
      <w:proofErr w:type="spellEnd"/>
      <w:r w:rsidR="00DA6E18" w:rsidRPr="005509BB">
        <w:rPr>
          <w:rFonts w:ascii="Times New Roman" w:hAnsi="Times New Roman"/>
          <w:sz w:val="24"/>
          <w:szCs w:val="24"/>
        </w:rPr>
        <w:t xml:space="preserve"> </w:t>
      </w:r>
      <w:proofErr w:type="spellStart"/>
      <w:r w:rsidR="00DA6E18" w:rsidRPr="005509BB">
        <w:rPr>
          <w:rFonts w:ascii="Times New Roman" w:hAnsi="Times New Roman"/>
          <w:sz w:val="24"/>
          <w:szCs w:val="24"/>
        </w:rPr>
        <w:t>aleilor</w:t>
      </w:r>
      <w:proofErr w:type="spellEnd"/>
      <w:r w:rsidR="00DA6E18" w:rsidRPr="005509BB">
        <w:rPr>
          <w:rFonts w:ascii="Times New Roman" w:hAnsi="Times New Roman"/>
          <w:sz w:val="24"/>
          <w:szCs w:val="24"/>
        </w:rPr>
        <w:t xml:space="preserve"> de </w:t>
      </w:r>
      <w:proofErr w:type="spellStart"/>
      <w:r w:rsidR="00DA6E18" w:rsidRPr="005509BB">
        <w:rPr>
          <w:rFonts w:ascii="Times New Roman" w:hAnsi="Times New Roman"/>
          <w:sz w:val="24"/>
          <w:szCs w:val="24"/>
        </w:rPr>
        <w:t>trecere</w:t>
      </w:r>
      <w:proofErr w:type="spellEnd"/>
      <w:r w:rsidR="00DA6E18" w:rsidRPr="005509BB">
        <w:rPr>
          <w:rFonts w:ascii="Times New Roman" w:hAnsi="Times New Roman"/>
          <w:sz w:val="24"/>
          <w:szCs w:val="24"/>
        </w:rPr>
        <w:t xml:space="preserve"> situate in </w:t>
      </w:r>
      <w:proofErr w:type="spellStart"/>
      <w:r w:rsidR="00DA6E18" w:rsidRPr="005509BB">
        <w:rPr>
          <w:rFonts w:ascii="Times New Roman" w:hAnsi="Times New Roman"/>
          <w:sz w:val="24"/>
          <w:szCs w:val="24"/>
        </w:rPr>
        <w:t>partea</w:t>
      </w:r>
      <w:proofErr w:type="spellEnd"/>
      <w:r w:rsidR="00DA6E18" w:rsidRPr="005509BB">
        <w:rPr>
          <w:rFonts w:ascii="Times New Roman" w:hAnsi="Times New Roman"/>
          <w:sz w:val="24"/>
          <w:szCs w:val="24"/>
        </w:rPr>
        <w:t xml:space="preserve"> de Nord </w:t>
      </w:r>
      <w:proofErr w:type="spellStart"/>
      <w:r w:rsidR="00DA6E18" w:rsidRPr="005509BB">
        <w:rPr>
          <w:rFonts w:ascii="Times New Roman" w:hAnsi="Times New Roman"/>
          <w:sz w:val="24"/>
          <w:szCs w:val="24"/>
        </w:rPr>
        <w:t>si</w:t>
      </w:r>
      <w:proofErr w:type="spellEnd"/>
      <w:r w:rsidR="00DA6E18" w:rsidRPr="005509BB">
        <w:rPr>
          <w:rFonts w:ascii="Times New Roman" w:hAnsi="Times New Roman"/>
          <w:sz w:val="24"/>
          <w:szCs w:val="24"/>
        </w:rPr>
        <w:t xml:space="preserve"> de Sud a </w:t>
      </w:r>
      <w:proofErr w:type="spellStart"/>
      <w:r w:rsidR="00DA6E18" w:rsidRPr="005509BB">
        <w:rPr>
          <w:rFonts w:ascii="Times New Roman" w:hAnsi="Times New Roman"/>
          <w:sz w:val="24"/>
          <w:szCs w:val="24"/>
        </w:rPr>
        <w:t>terenului</w:t>
      </w:r>
      <w:proofErr w:type="spellEnd"/>
      <w:r w:rsidR="00DA6E18" w:rsidRPr="005509BB">
        <w:rPr>
          <w:rFonts w:ascii="Times New Roman" w:hAnsi="Times New Roman"/>
          <w:sz w:val="24"/>
          <w:szCs w:val="24"/>
        </w:rPr>
        <w:t>.</w:t>
      </w:r>
      <w:r w:rsidRPr="005509BB">
        <w:rPr>
          <w:rFonts w:ascii="Times New Roman" w:hAnsi="Times New Roman"/>
          <w:sz w:val="24"/>
          <w:szCs w:val="24"/>
        </w:rPr>
        <w:t xml:space="preserve"> </w:t>
      </w:r>
      <w:bookmarkEnd w:id="0"/>
    </w:p>
    <w:p w14:paraId="6F66464C" w14:textId="77777777" w:rsidR="00D56400" w:rsidRDefault="00D56400" w:rsidP="004F2CE4">
      <w:pPr>
        <w:spacing w:after="0"/>
        <w:ind w:firstLine="705"/>
        <w:jc w:val="both"/>
        <w:textAlignment w:val="baseline"/>
        <w:rPr>
          <w:rFonts w:ascii="Times New Roman" w:hAnsi="Times New Roman"/>
          <w:b/>
          <w:color w:val="000000"/>
          <w:sz w:val="24"/>
          <w:szCs w:val="24"/>
          <w:lang w:val="ro-RO"/>
        </w:rPr>
      </w:pPr>
    </w:p>
    <w:p w14:paraId="3E16734F" w14:textId="31ED15B3" w:rsidR="001077D4" w:rsidRPr="005509BB" w:rsidRDefault="004F2CE4" w:rsidP="004F2CE4">
      <w:pPr>
        <w:spacing w:after="0"/>
        <w:ind w:firstLine="705"/>
        <w:jc w:val="both"/>
        <w:textAlignment w:val="baseline"/>
        <w:rPr>
          <w:rFonts w:ascii="Times New Roman" w:hAnsi="Times New Roman"/>
          <w:sz w:val="24"/>
          <w:szCs w:val="24"/>
        </w:rPr>
      </w:pPr>
      <w:r w:rsidRPr="005509BB">
        <w:rPr>
          <w:rFonts w:ascii="Times New Roman" w:hAnsi="Times New Roman"/>
          <w:b/>
          <w:color w:val="000000"/>
          <w:sz w:val="24"/>
          <w:szCs w:val="24"/>
          <w:lang w:val="ro-RO"/>
        </w:rPr>
        <w:t xml:space="preserve">Relatia cu vecinatatile: </w:t>
      </w:r>
      <w:proofErr w:type="spellStart"/>
      <w:r w:rsidRPr="005509BB">
        <w:rPr>
          <w:rFonts w:ascii="Times New Roman" w:hAnsi="Times New Roman"/>
          <w:sz w:val="24"/>
          <w:szCs w:val="24"/>
        </w:rPr>
        <w:t>Amplasamentul</w:t>
      </w:r>
      <w:proofErr w:type="spellEnd"/>
      <w:r w:rsidRPr="005509BB">
        <w:rPr>
          <w:rFonts w:ascii="Times New Roman" w:hAnsi="Times New Roman"/>
          <w:sz w:val="24"/>
          <w:szCs w:val="24"/>
        </w:rPr>
        <w:t xml:space="preserve"> are </w:t>
      </w:r>
      <w:proofErr w:type="spellStart"/>
      <w:r w:rsidRPr="005509BB">
        <w:rPr>
          <w:rFonts w:ascii="Times New Roman" w:hAnsi="Times New Roman"/>
          <w:sz w:val="24"/>
          <w:szCs w:val="24"/>
        </w:rPr>
        <w:t>urmatoarele</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vecinatati</w:t>
      </w:r>
      <w:proofErr w:type="spellEnd"/>
      <w:r w:rsidRPr="005509BB">
        <w:rPr>
          <w:rFonts w:ascii="Times New Roman" w:hAnsi="Times New Roman"/>
          <w:sz w:val="24"/>
          <w:szCs w:val="24"/>
        </w:rPr>
        <w:t xml:space="preserve"> : </w:t>
      </w:r>
    </w:p>
    <w:p w14:paraId="4BC53D8D" w14:textId="77777777" w:rsidR="00412362" w:rsidRPr="005509BB" w:rsidRDefault="00412362" w:rsidP="00412362">
      <w:pPr>
        <w:pStyle w:val="ListParagraph"/>
        <w:numPr>
          <w:ilvl w:val="0"/>
          <w:numId w:val="20"/>
        </w:numPr>
        <w:spacing w:after="0"/>
        <w:textAlignment w:val="baseline"/>
        <w:rPr>
          <w:rFonts w:ascii="Times New Roman" w:hAnsi="Times New Roman"/>
          <w:sz w:val="24"/>
          <w:szCs w:val="24"/>
        </w:rPr>
      </w:pPr>
      <w:r w:rsidRPr="005509BB">
        <w:rPr>
          <w:rFonts w:ascii="Times New Roman" w:hAnsi="Times New Roman"/>
          <w:sz w:val="24"/>
          <w:szCs w:val="24"/>
        </w:rPr>
        <w:t xml:space="preserve">La Nord – </w:t>
      </w:r>
      <w:proofErr w:type="spellStart"/>
      <w:r w:rsidRPr="005509BB">
        <w:rPr>
          <w:rFonts w:ascii="Times New Roman" w:hAnsi="Times New Roman"/>
          <w:sz w:val="24"/>
          <w:szCs w:val="24"/>
        </w:rPr>
        <w:t>domeniul</w:t>
      </w:r>
      <w:proofErr w:type="spellEnd"/>
      <w:r w:rsidRPr="005509BB">
        <w:rPr>
          <w:rFonts w:ascii="Times New Roman" w:hAnsi="Times New Roman"/>
          <w:sz w:val="24"/>
          <w:szCs w:val="24"/>
        </w:rPr>
        <w:t xml:space="preserve"> public – alee </w:t>
      </w:r>
      <w:proofErr w:type="spellStart"/>
      <w:proofErr w:type="gramStart"/>
      <w:r w:rsidRPr="005509BB">
        <w:rPr>
          <w:rFonts w:ascii="Times New Roman" w:hAnsi="Times New Roman"/>
          <w:sz w:val="24"/>
          <w:szCs w:val="24"/>
        </w:rPr>
        <w:t>trecere</w:t>
      </w:r>
      <w:proofErr w:type="spellEnd"/>
      <w:r w:rsidRPr="005509BB">
        <w:rPr>
          <w:rFonts w:ascii="Times New Roman" w:hAnsi="Times New Roman"/>
          <w:sz w:val="24"/>
          <w:szCs w:val="24"/>
        </w:rPr>
        <w:t xml:space="preserve"> ;</w:t>
      </w:r>
      <w:proofErr w:type="gramEnd"/>
    </w:p>
    <w:p w14:paraId="41C2329B" w14:textId="77777777" w:rsidR="00412362" w:rsidRPr="005509BB" w:rsidRDefault="00412362" w:rsidP="00412362">
      <w:pPr>
        <w:pStyle w:val="ListParagraph"/>
        <w:numPr>
          <w:ilvl w:val="0"/>
          <w:numId w:val="20"/>
        </w:numPr>
        <w:spacing w:after="0"/>
        <w:textAlignment w:val="baseline"/>
        <w:rPr>
          <w:rFonts w:ascii="Times New Roman" w:hAnsi="Times New Roman"/>
          <w:sz w:val="24"/>
          <w:szCs w:val="24"/>
        </w:rPr>
      </w:pPr>
      <w:r w:rsidRPr="005509BB">
        <w:rPr>
          <w:rFonts w:ascii="Times New Roman" w:hAnsi="Times New Roman"/>
          <w:sz w:val="24"/>
          <w:szCs w:val="24"/>
        </w:rPr>
        <w:t xml:space="preserve">La Est – </w:t>
      </w:r>
      <w:proofErr w:type="spellStart"/>
      <w:proofErr w:type="gramStart"/>
      <w:r w:rsidRPr="005509BB">
        <w:rPr>
          <w:rFonts w:ascii="Times New Roman" w:hAnsi="Times New Roman"/>
          <w:sz w:val="24"/>
          <w:szCs w:val="24"/>
        </w:rPr>
        <w:t>derea</w:t>
      </w:r>
      <w:proofErr w:type="spellEnd"/>
      <w:r w:rsidRPr="005509BB">
        <w:rPr>
          <w:rFonts w:ascii="Times New Roman" w:hAnsi="Times New Roman"/>
          <w:sz w:val="24"/>
          <w:szCs w:val="24"/>
        </w:rPr>
        <w:t xml:space="preserve"> ;</w:t>
      </w:r>
      <w:proofErr w:type="gramEnd"/>
    </w:p>
    <w:p w14:paraId="4A320F82" w14:textId="7EF440CD" w:rsidR="00412362" w:rsidRPr="005509BB" w:rsidRDefault="00412362" w:rsidP="00412362">
      <w:pPr>
        <w:pStyle w:val="ListParagraph"/>
        <w:numPr>
          <w:ilvl w:val="0"/>
          <w:numId w:val="20"/>
        </w:numPr>
        <w:spacing w:after="0"/>
        <w:textAlignment w:val="baseline"/>
        <w:rPr>
          <w:rFonts w:ascii="Times New Roman" w:hAnsi="Times New Roman"/>
          <w:sz w:val="24"/>
          <w:szCs w:val="24"/>
        </w:rPr>
      </w:pPr>
      <w:r w:rsidRPr="005509BB">
        <w:rPr>
          <w:rFonts w:ascii="Times New Roman" w:hAnsi="Times New Roman"/>
          <w:sz w:val="24"/>
          <w:szCs w:val="24"/>
        </w:rPr>
        <w:t xml:space="preserve">La Vest – </w:t>
      </w:r>
      <w:proofErr w:type="spellStart"/>
      <w:r w:rsidRPr="005509BB">
        <w:rPr>
          <w:rFonts w:ascii="Times New Roman" w:hAnsi="Times New Roman"/>
          <w:sz w:val="24"/>
          <w:szCs w:val="24"/>
        </w:rPr>
        <w:t>proprietate</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privata</w:t>
      </w:r>
      <w:proofErr w:type="spellEnd"/>
      <w:r w:rsidRPr="005509BB">
        <w:rPr>
          <w:rFonts w:ascii="Times New Roman" w:hAnsi="Times New Roman"/>
          <w:sz w:val="24"/>
          <w:szCs w:val="24"/>
        </w:rPr>
        <w:t>;</w:t>
      </w:r>
    </w:p>
    <w:p w14:paraId="74ABACE8" w14:textId="7B66F287" w:rsidR="001077D4" w:rsidRPr="005509BB" w:rsidRDefault="00412362" w:rsidP="00412362">
      <w:pPr>
        <w:pStyle w:val="ListParagraph"/>
        <w:numPr>
          <w:ilvl w:val="0"/>
          <w:numId w:val="20"/>
        </w:numPr>
        <w:spacing w:after="0"/>
        <w:textAlignment w:val="baseline"/>
        <w:rPr>
          <w:rFonts w:ascii="Times New Roman" w:hAnsi="Times New Roman"/>
          <w:sz w:val="24"/>
          <w:szCs w:val="24"/>
        </w:rPr>
      </w:pPr>
      <w:r w:rsidRPr="005509BB">
        <w:rPr>
          <w:rFonts w:ascii="Times New Roman" w:hAnsi="Times New Roman"/>
          <w:sz w:val="24"/>
          <w:szCs w:val="24"/>
        </w:rPr>
        <w:t xml:space="preserve">La Sud – </w:t>
      </w:r>
      <w:proofErr w:type="spellStart"/>
      <w:r w:rsidRPr="005509BB">
        <w:rPr>
          <w:rFonts w:ascii="Times New Roman" w:hAnsi="Times New Roman"/>
          <w:sz w:val="24"/>
          <w:szCs w:val="24"/>
        </w:rPr>
        <w:t>domeniul</w:t>
      </w:r>
      <w:proofErr w:type="spellEnd"/>
      <w:r w:rsidRPr="005509BB">
        <w:rPr>
          <w:rFonts w:ascii="Times New Roman" w:hAnsi="Times New Roman"/>
          <w:sz w:val="24"/>
          <w:szCs w:val="24"/>
        </w:rPr>
        <w:t xml:space="preserve"> public -alee </w:t>
      </w:r>
      <w:proofErr w:type="spellStart"/>
      <w:r w:rsidRPr="005509BB">
        <w:rPr>
          <w:rFonts w:ascii="Times New Roman" w:hAnsi="Times New Roman"/>
          <w:sz w:val="24"/>
          <w:szCs w:val="24"/>
        </w:rPr>
        <w:t>trecere</w:t>
      </w:r>
      <w:proofErr w:type="spellEnd"/>
      <w:r w:rsidR="004F2CE4" w:rsidRPr="005509BB">
        <w:rPr>
          <w:rFonts w:ascii="Times New Roman" w:hAnsi="Times New Roman"/>
          <w:sz w:val="24"/>
          <w:szCs w:val="24"/>
        </w:rPr>
        <w:t xml:space="preserve">. </w:t>
      </w:r>
      <w:bookmarkStart w:id="1" w:name="_Hlk69322418"/>
      <w:bookmarkEnd w:id="1"/>
    </w:p>
    <w:p w14:paraId="37732133" w14:textId="77777777" w:rsidR="00412362" w:rsidRPr="005509BB" w:rsidRDefault="00412362" w:rsidP="00412362">
      <w:pPr>
        <w:pStyle w:val="ListParagraph"/>
        <w:spacing w:after="0"/>
        <w:ind w:left="1800"/>
        <w:textAlignment w:val="baseline"/>
        <w:rPr>
          <w:rFonts w:ascii="Times New Roman" w:hAnsi="Times New Roman"/>
          <w:sz w:val="24"/>
          <w:szCs w:val="24"/>
        </w:rPr>
      </w:pPr>
    </w:p>
    <w:p w14:paraId="403210BC" w14:textId="0815F395" w:rsidR="004F2CE4" w:rsidRPr="005509BB" w:rsidRDefault="004F2CE4" w:rsidP="00B8357C">
      <w:pPr>
        <w:spacing w:after="0"/>
        <w:ind w:firstLine="720"/>
        <w:jc w:val="both"/>
        <w:textAlignment w:val="baseline"/>
        <w:rPr>
          <w:sz w:val="24"/>
          <w:szCs w:val="24"/>
        </w:rPr>
      </w:pPr>
      <w:r w:rsidRPr="005509BB">
        <w:rPr>
          <w:rFonts w:ascii="Times New Roman" w:hAnsi="Times New Roman"/>
          <w:b/>
          <w:bCs/>
          <w:color w:val="000000"/>
          <w:sz w:val="24"/>
          <w:szCs w:val="24"/>
          <w:lang w:val="ro-RO"/>
        </w:rPr>
        <w:t>D</w:t>
      </w:r>
      <w:r w:rsidR="00B8357C" w:rsidRPr="005509BB">
        <w:rPr>
          <w:rFonts w:ascii="Times New Roman" w:hAnsi="Times New Roman"/>
          <w:b/>
          <w:bCs/>
          <w:color w:val="000000"/>
          <w:sz w:val="24"/>
          <w:szCs w:val="24"/>
          <w:lang w:val="ro-RO"/>
        </w:rPr>
        <w:t>escrierea lucrarilor </w:t>
      </w:r>
    </w:p>
    <w:p w14:paraId="340742DE" w14:textId="77777777" w:rsidR="00412362" w:rsidRPr="005509BB" w:rsidRDefault="00412362" w:rsidP="00CD7233">
      <w:pPr>
        <w:spacing w:after="0"/>
        <w:ind w:firstLine="720"/>
        <w:jc w:val="both"/>
        <w:textAlignment w:val="baseline"/>
        <w:rPr>
          <w:rFonts w:ascii="Times New Roman" w:hAnsi="Times New Roman"/>
          <w:sz w:val="24"/>
          <w:szCs w:val="24"/>
        </w:rPr>
      </w:pPr>
      <w:r w:rsidRPr="005509BB">
        <w:rPr>
          <w:rFonts w:ascii="Times New Roman" w:hAnsi="Times New Roman"/>
          <w:sz w:val="24"/>
          <w:szCs w:val="24"/>
        </w:rPr>
        <w:t xml:space="preserve">Pe </w:t>
      </w:r>
      <w:proofErr w:type="spellStart"/>
      <w:r w:rsidRPr="005509BB">
        <w:rPr>
          <w:rFonts w:ascii="Times New Roman" w:hAnsi="Times New Roman"/>
          <w:sz w:val="24"/>
          <w:szCs w:val="24"/>
        </w:rPr>
        <w:t>amplasamentul</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studiat</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beneficiarul</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doreste</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realizarea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unei</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constructii</w:t>
      </w:r>
      <w:proofErr w:type="spellEnd"/>
      <w:r w:rsidRPr="005509BB">
        <w:rPr>
          <w:rFonts w:ascii="Times New Roman" w:hAnsi="Times New Roman"/>
          <w:sz w:val="24"/>
          <w:szCs w:val="24"/>
        </w:rPr>
        <w:t xml:space="preserve"> cu </w:t>
      </w:r>
      <w:proofErr w:type="spellStart"/>
      <w:r w:rsidRPr="005509BB">
        <w:rPr>
          <w:rFonts w:ascii="Times New Roman" w:hAnsi="Times New Roman"/>
          <w:sz w:val="24"/>
          <w:szCs w:val="24"/>
        </w:rPr>
        <w:t>regim</w:t>
      </w:r>
      <w:proofErr w:type="spellEnd"/>
      <w:r w:rsidRPr="005509BB">
        <w:rPr>
          <w:rFonts w:ascii="Times New Roman" w:hAnsi="Times New Roman"/>
          <w:sz w:val="24"/>
          <w:szCs w:val="24"/>
        </w:rPr>
        <w:t xml:space="preserve"> de </w:t>
      </w:r>
      <w:proofErr w:type="spellStart"/>
      <w:r w:rsidRPr="005509BB">
        <w:rPr>
          <w:rFonts w:ascii="Times New Roman" w:hAnsi="Times New Roman"/>
          <w:sz w:val="24"/>
          <w:szCs w:val="24"/>
        </w:rPr>
        <w:t>inaltime</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parter</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avand</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destinatia</w:t>
      </w:r>
      <w:proofErr w:type="spellEnd"/>
      <w:r w:rsidRPr="005509BB">
        <w:rPr>
          <w:rFonts w:ascii="Times New Roman" w:hAnsi="Times New Roman"/>
          <w:sz w:val="24"/>
          <w:szCs w:val="24"/>
        </w:rPr>
        <w:t xml:space="preserve"> de </w:t>
      </w:r>
      <w:proofErr w:type="spellStart"/>
      <w:r w:rsidRPr="005509BB">
        <w:rPr>
          <w:rFonts w:ascii="Times New Roman" w:hAnsi="Times New Roman"/>
          <w:sz w:val="24"/>
          <w:szCs w:val="24"/>
        </w:rPr>
        <w:t>hala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pentru</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productia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peletilor</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Constructia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va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avea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structura</w:t>
      </w:r>
      <w:proofErr w:type="spellEnd"/>
      <w:r w:rsidRPr="005509BB">
        <w:rPr>
          <w:rFonts w:ascii="Times New Roman" w:hAnsi="Times New Roman"/>
          <w:sz w:val="24"/>
          <w:szCs w:val="24"/>
        </w:rPr>
        <w:t xml:space="preserve"> din profile </w:t>
      </w:r>
      <w:proofErr w:type="spellStart"/>
      <w:r w:rsidRPr="005509BB">
        <w:rPr>
          <w:rFonts w:ascii="Times New Roman" w:hAnsi="Times New Roman"/>
          <w:sz w:val="24"/>
          <w:szCs w:val="24"/>
        </w:rPr>
        <w:t>metalice</w:t>
      </w:r>
      <w:proofErr w:type="spellEnd"/>
      <w:r w:rsidRPr="005509BB">
        <w:rPr>
          <w:rFonts w:ascii="Times New Roman" w:hAnsi="Times New Roman"/>
          <w:sz w:val="24"/>
          <w:szCs w:val="24"/>
        </w:rPr>
        <w:t xml:space="preserve">, cu </w:t>
      </w:r>
      <w:proofErr w:type="spellStart"/>
      <w:r w:rsidRPr="005509BB">
        <w:rPr>
          <w:rFonts w:ascii="Times New Roman" w:hAnsi="Times New Roman"/>
          <w:sz w:val="24"/>
          <w:szCs w:val="24"/>
        </w:rPr>
        <w:t>inchideri</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exterioare</w:t>
      </w:r>
      <w:proofErr w:type="spellEnd"/>
      <w:r w:rsidRPr="005509BB">
        <w:rPr>
          <w:rFonts w:ascii="Times New Roman" w:hAnsi="Times New Roman"/>
          <w:sz w:val="24"/>
          <w:szCs w:val="24"/>
        </w:rPr>
        <w:t xml:space="preserve"> din </w:t>
      </w:r>
      <w:proofErr w:type="spellStart"/>
      <w:r w:rsidRPr="005509BB">
        <w:rPr>
          <w:rFonts w:ascii="Times New Roman" w:hAnsi="Times New Roman"/>
          <w:sz w:val="24"/>
          <w:szCs w:val="24"/>
        </w:rPr>
        <w:t>panouri</w:t>
      </w:r>
      <w:proofErr w:type="spellEnd"/>
      <w:r w:rsidRPr="005509BB">
        <w:rPr>
          <w:rFonts w:ascii="Times New Roman" w:hAnsi="Times New Roman"/>
          <w:sz w:val="24"/>
          <w:szCs w:val="24"/>
        </w:rPr>
        <w:t xml:space="preserve"> tip sandwich.</w:t>
      </w:r>
    </w:p>
    <w:p w14:paraId="159D1844" w14:textId="77777777" w:rsidR="00412362" w:rsidRPr="005509BB" w:rsidRDefault="00412362" w:rsidP="00412362">
      <w:pPr>
        <w:spacing w:after="0"/>
        <w:jc w:val="both"/>
        <w:textAlignment w:val="baseline"/>
        <w:rPr>
          <w:rFonts w:ascii="Times New Roman" w:hAnsi="Times New Roman"/>
          <w:sz w:val="24"/>
          <w:szCs w:val="24"/>
        </w:rPr>
      </w:pPr>
      <w:r w:rsidRPr="005509BB">
        <w:rPr>
          <w:rFonts w:ascii="Times New Roman" w:hAnsi="Times New Roman"/>
          <w:sz w:val="24"/>
          <w:szCs w:val="24"/>
        </w:rPr>
        <w:tab/>
      </w:r>
      <w:proofErr w:type="spellStart"/>
      <w:r w:rsidRPr="005509BB">
        <w:rPr>
          <w:rFonts w:ascii="Times New Roman" w:hAnsi="Times New Roman"/>
          <w:sz w:val="24"/>
          <w:szCs w:val="24"/>
        </w:rPr>
        <w:t>Acoperisul</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va</w:t>
      </w:r>
      <w:proofErr w:type="spellEnd"/>
      <w:r w:rsidRPr="005509BB">
        <w:rPr>
          <w:rFonts w:ascii="Times New Roman" w:hAnsi="Times New Roman"/>
          <w:sz w:val="24"/>
          <w:szCs w:val="24"/>
        </w:rPr>
        <w:t xml:space="preserve"> fi de tip </w:t>
      </w:r>
      <w:proofErr w:type="spellStart"/>
      <w:r w:rsidRPr="005509BB">
        <w:rPr>
          <w:rFonts w:ascii="Times New Roman" w:hAnsi="Times New Roman"/>
          <w:sz w:val="24"/>
          <w:szCs w:val="24"/>
        </w:rPr>
        <w:t>sarpanta</w:t>
      </w:r>
      <w:proofErr w:type="spellEnd"/>
      <w:r w:rsidRPr="005509BB">
        <w:rPr>
          <w:rFonts w:ascii="Times New Roman" w:hAnsi="Times New Roman"/>
          <w:sz w:val="24"/>
          <w:szCs w:val="24"/>
        </w:rPr>
        <w:t xml:space="preserve"> cu </w:t>
      </w:r>
      <w:proofErr w:type="spellStart"/>
      <w:r w:rsidRPr="005509BB">
        <w:rPr>
          <w:rFonts w:ascii="Times New Roman" w:hAnsi="Times New Roman"/>
          <w:sz w:val="24"/>
          <w:szCs w:val="24"/>
        </w:rPr>
        <w:t>invelitare</w:t>
      </w:r>
      <w:proofErr w:type="spellEnd"/>
      <w:r w:rsidRPr="005509BB">
        <w:rPr>
          <w:rFonts w:ascii="Times New Roman" w:hAnsi="Times New Roman"/>
          <w:sz w:val="24"/>
          <w:szCs w:val="24"/>
        </w:rPr>
        <w:t xml:space="preserve"> din </w:t>
      </w:r>
      <w:proofErr w:type="spellStart"/>
      <w:r w:rsidRPr="005509BB">
        <w:rPr>
          <w:rFonts w:ascii="Times New Roman" w:hAnsi="Times New Roman"/>
          <w:sz w:val="24"/>
          <w:szCs w:val="24"/>
        </w:rPr>
        <w:t>panouri</w:t>
      </w:r>
      <w:proofErr w:type="spellEnd"/>
      <w:r w:rsidRPr="005509BB">
        <w:rPr>
          <w:rFonts w:ascii="Times New Roman" w:hAnsi="Times New Roman"/>
          <w:sz w:val="24"/>
          <w:szCs w:val="24"/>
        </w:rPr>
        <w:t xml:space="preserve"> tip sandwich.</w:t>
      </w:r>
    </w:p>
    <w:p w14:paraId="46B8A578" w14:textId="77777777" w:rsidR="00412362" w:rsidRPr="005509BB" w:rsidRDefault="00412362" w:rsidP="00412362">
      <w:pPr>
        <w:spacing w:after="0"/>
        <w:jc w:val="both"/>
        <w:textAlignment w:val="baseline"/>
        <w:rPr>
          <w:rFonts w:ascii="Times New Roman" w:hAnsi="Times New Roman"/>
          <w:sz w:val="24"/>
          <w:szCs w:val="24"/>
        </w:rPr>
      </w:pPr>
      <w:r w:rsidRPr="005509BB">
        <w:rPr>
          <w:rFonts w:ascii="Times New Roman" w:hAnsi="Times New Roman"/>
          <w:sz w:val="24"/>
          <w:szCs w:val="24"/>
        </w:rPr>
        <w:tab/>
      </w:r>
      <w:proofErr w:type="spellStart"/>
      <w:r w:rsidRPr="005509BB">
        <w:rPr>
          <w:rFonts w:ascii="Times New Roman" w:hAnsi="Times New Roman"/>
          <w:sz w:val="24"/>
          <w:szCs w:val="24"/>
        </w:rPr>
        <w:t>Compartimentarile</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interioare</w:t>
      </w:r>
      <w:proofErr w:type="spellEnd"/>
      <w:r w:rsidRPr="005509BB">
        <w:rPr>
          <w:rFonts w:ascii="Times New Roman" w:hAnsi="Times New Roman"/>
          <w:sz w:val="24"/>
          <w:szCs w:val="24"/>
        </w:rPr>
        <w:t xml:space="preserve"> se </w:t>
      </w:r>
      <w:proofErr w:type="spellStart"/>
      <w:r w:rsidRPr="005509BB">
        <w:rPr>
          <w:rFonts w:ascii="Times New Roman" w:hAnsi="Times New Roman"/>
          <w:sz w:val="24"/>
          <w:szCs w:val="24"/>
        </w:rPr>
        <w:t>vor</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realiza</w:t>
      </w:r>
      <w:proofErr w:type="spellEnd"/>
      <w:r w:rsidRPr="005509BB">
        <w:rPr>
          <w:rFonts w:ascii="Times New Roman" w:hAnsi="Times New Roman"/>
          <w:sz w:val="24"/>
          <w:szCs w:val="24"/>
        </w:rPr>
        <w:t xml:space="preserve"> din </w:t>
      </w:r>
      <w:proofErr w:type="spellStart"/>
      <w:r w:rsidRPr="005509BB">
        <w:rPr>
          <w:rFonts w:ascii="Times New Roman" w:hAnsi="Times New Roman"/>
          <w:sz w:val="24"/>
          <w:szCs w:val="24"/>
        </w:rPr>
        <w:t>panouri</w:t>
      </w:r>
      <w:proofErr w:type="spellEnd"/>
      <w:r w:rsidRPr="005509BB">
        <w:rPr>
          <w:rFonts w:ascii="Times New Roman" w:hAnsi="Times New Roman"/>
          <w:sz w:val="24"/>
          <w:szCs w:val="24"/>
        </w:rPr>
        <w:t xml:space="preserve"> tip sandwich.</w:t>
      </w:r>
    </w:p>
    <w:p w14:paraId="34B0D259" w14:textId="77777777" w:rsidR="00412362" w:rsidRPr="005509BB" w:rsidRDefault="00412362" w:rsidP="00412362">
      <w:pPr>
        <w:spacing w:after="0"/>
        <w:jc w:val="both"/>
        <w:textAlignment w:val="baseline"/>
        <w:rPr>
          <w:rFonts w:ascii="Times New Roman" w:hAnsi="Times New Roman"/>
          <w:sz w:val="24"/>
          <w:szCs w:val="24"/>
        </w:rPr>
      </w:pPr>
      <w:r w:rsidRPr="005509BB">
        <w:rPr>
          <w:rFonts w:ascii="Times New Roman" w:hAnsi="Times New Roman"/>
          <w:sz w:val="24"/>
          <w:szCs w:val="24"/>
        </w:rPr>
        <w:tab/>
      </w:r>
      <w:proofErr w:type="spellStart"/>
      <w:r w:rsidRPr="005509BB">
        <w:rPr>
          <w:rFonts w:ascii="Times New Roman" w:hAnsi="Times New Roman"/>
          <w:sz w:val="24"/>
          <w:szCs w:val="24"/>
        </w:rPr>
        <w:t>Atat</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tamplaria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exterioara</w:t>
      </w:r>
      <w:proofErr w:type="spellEnd"/>
      <w:r w:rsidRPr="005509BB">
        <w:rPr>
          <w:rFonts w:ascii="Times New Roman" w:hAnsi="Times New Roman"/>
          <w:sz w:val="24"/>
          <w:szCs w:val="24"/>
        </w:rPr>
        <w:t xml:space="preserve"> cat </w:t>
      </w:r>
      <w:proofErr w:type="spellStart"/>
      <w:r w:rsidRPr="005509BB">
        <w:rPr>
          <w:rFonts w:ascii="Times New Roman" w:hAnsi="Times New Roman"/>
          <w:sz w:val="24"/>
          <w:szCs w:val="24"/>
        </w:rPr>
        <w:t>si</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cea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interioara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vor</w:t>
      </w:r>
      <w:proofErr w:type="spellEnd"/>
      <w:r w:rsidRPr="005509BB">
        <w:rPr>
          <w:rFonts w:ascii="Times New Roman" w:hAnsi="Times New Roman"/>
          <w:sz w:val="24"/>
          <w:szCs w:val="24"/>
        </w:rPr>
        <w:t xml:space="preserve"> fi </w:t>
      </w:r>
      <w:proofErr w:type="spellStart"/>
      <w:r w:rsidRPr="005509BB">
        <w:rPr>
          <w:rFonts w:ascii="Times New Roman" w:hAnsi="Times New Roman"/>
          <w:sz w:val="24"/>
          <w:szCs w:val="24"/>
        </w:rPr>
        <w:t>realizate</w:t>
      </w:r>
      <w:proofErr w:type="spellEnd"/>
      <w:r w:rsidRPr="005509BB">
        <w:rPr>
          <w:rFonts w:ascii="Times New Roman" w:hAnsi="Times New Roman"/>
          <w:sz w:val="24"/>
          <w:szCs w:val="24"/>
        </w:rPr>
        <w:t xml:space="preserve"> din profile PVC.</w:t>
      </w:r>
    </w:p>
    <w:p w14:paraId="7E826D6E" w14:textId="77777777" w:rsidR="00412362" w:rsidRPr="005509BB" w:rsidRDefault="00412362" w:rsidP="00412362">
      <w:pPr>
        <w:spacing w:after="0"/>
        <w:jc w:val="both"/>
        <w:textAlignment w:val="baseline"/>
        <w:rPr>
          <w:rFonts w:ascii="Times New Roman" w:hAnsi="Times New Roman"/>
          <w:sz w:val="24"/>
          <w:szCs w:val="24"/>
        </w:rPr>
      </w:pPr>
      <w:r w:rsidRPr="005509BB">
        <w:rPr>
          <w:rFonts w:ascii="Times New Roman" w:hAnsi="Times New Roman"/>
          <w:sz w:val="24"/>
          <w:szCs w:val="24"/>
        </w:rPr>
        <w:tab/>
      </w:r>
      <w:proofErr w:type="spellStart"/>
      <w:r w:rsidRPr="005509BB">
        <w:rPr>
          <w:rFonts w:ascii="Times New Roman" w:hAnsi="Times New Roman"/>
          <w:sz w:val="24"/>
          <w:szCs w:val="24"/>
        </w:rPr>
        <w:t>Pardoseala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si</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trotuarele</w:t>
      </w:r>
      <w:proofErr w:type="spellEnd"/>
      <w:r w:rsidRPr="005509BB">
        <w:rPr>
          <w:rFonts w:ascii="Times New Roman" w:hAnsi="Times New Roman"/>
          <w:sz w:val="24"/>
          <w:szCs w:val="24"/>
        </w:rPr>
        <w:t xml:space="preserve"> de garda se </w:t>
      </w:r>
      <w:proofErr w:type="spellStart"/>
      <w:r w:rsidRPr="005509BB">
        <w:rPr>
          <w:rFonts w:ascii="Times New Roman" w:hAnsi="Times New Roman"/>
          <w:sz w:val="24"/>
          <w:szCs w:val="24"/>
        </w:rPr>
        <w:t>vor</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executa</w:t>
      </w:r>
      <w:proofErr w:type="spellEnd"/>
      <w:r w:rsidRPr="005509BB">
        <w:rPr>
          <w:rFonts w:ascii="Times New Roman" w:hAnsi="Times New Roman"/>
          <w:sz w:val="24"/>
          <w:szCs w:val="24"/>
        </w:rPr>
        <w:t xml:space="preserve"> din </w:t>
      </w:r>
      <w:proofErr w:type="spellStart"/>
      <w:r w:rsidRPr="005509BB">
        <w:rPr>
          <w:rFonts w:ascii="Times New Roman" w:hAnsi="Times New Roman"/>
          <w:sz w:val="24"/>
          <w:szCs w:val="24"/>
        </w:rPr>
        <w:t>beton</w:t>
      </w:r>
      <w:proofErr w:type="spellEnd"/>
      <w:r w:rsidRPr="005509BB">
        <w:rPr>
          <w:rFonts w:ascii="Times New Roman" w:hAnsi="Times New Roman"/>
          <w:sz w:val="24"/>
          <w:szCs w:val="24"/>
        </w:rPr>
        <w:t xml:space="preserve"> </w:t>
      </w:r>
      <w:proofErr w:type="spellStart"/>
      <w:proofErr w:type="gramStart"/>
      <w:r w:rsidRPr="005509BB">
        <w:rPr>
          <w:rFonts w:ascii="Times New Roman" w:hAnsi="Times New Roman"/>
          <w:sz w:val="24"/>
          <w:szCs w:val="24"/>
        </w:rPr>
        <w:t>armat</w:t>
      </w:r>
      <w:proofErr w:type="spellEnd"/>
      <w:r w:rsidRPr="005509BB">
        <w:rPr>
          <w:rFonts w:ascii="Times New Roman" w:hAnsi="Times New Roman"/>
          <w:sz w:val="24"/>
          <w:szCs w:val="24"/>
        </w:rPr>
        <w:t>..</w:t>
      </w:r>
      <w:proofErr w:type="gramEnd"/>
    </w:p>
    <w:p w14:paraId="23E5D81E" w14:textId="6CAD11A4" w:rsidR="00412362" w:rsidRPr="005509BB" w:rsidRDefault="00412362" w:rsidP="00412362">
      <w:pPr>
        <w:spacing w:after="0"/>
        <w:jc w:val="both"/>
        <w:textAlignment w:val="baseline"/>
        <w:rPr>
          <w:rFonts w:ascii="Times New Roman" w:hAnsi="Times New Roman"/>
          <w:sz w:val="24"/>
          <w:szCs w:val="24"/>
        </w:rPr>
      </w:pPr>
      <w:proofErr w:type="spellStart"/>
      <w:r w:rsidRPr="005509BB">
        <w:rPr>
          <w:rFonts w:ascii="Times New Roman" w:hAnsi="Times New Roman"/>
          <w:sz w:val="24"/>
          <w:szCs w:val="24"/>
        </w:rPr>
        <w:t>Constructia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va</w:t>
      </w:r>
      <w:proofErr w:type="spellEnd"/>
      <w:r w:rsidRPr="005509BB">
        <w:rPr>
          <w:rFonts w:ascii="Times New Roman" w:hAnsi="Times New Roman"/>
          <w:sz w:val="24"/>
          <w:szCs w:val="24"/>
        </w:rPr>
        <w:t xml:space="preserve"> fi </w:t>
      </w:r>
      <w:proofErr w:type="spellStart"/>
      <w:r w:rsidRPr="005509BB">
        <w:rPr>
          <w:rFonts w:ascii="Times New Roman" w:hAnsi="Times New Roman"/>
          <w:sz w:val="24"/>
          <w:szCs w:val="24"/>
        </w:rPr>
        <w:t>folosita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pentru</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productia</w:t>
      </w:r>
      <w:proofErr w:type="spellEnd"/>
      <w:r w:rsidRPr="005509BB">
        <w:rPr>
          <w:rFonts w:ascii="Times New Roman" w:hAnsi="Times New Roman"/>
          <w:sz w:val="24"/>
          <w:szCs w:val="24"/>
        </w:rPr>
        <w:t xml:space="preserve"> de </w:t>
      </w:r>
      <w:proofErr w:type="spellStart"/>
      <w:r w:rsidRPr="005509BB">
        <w:rPr>
          <w:rFonts w:ascii="Times New Roman" w:hAnsi="Times New Roman"/>
          <w:sz w:val="24"/>
          <w:szCs w:val="24"/>
        </w:rPr>
        <w:t>peleti</w:t>
      </w:r>
      <w:proofErr w:type="spellEnd"/>
      <w:r w:rsidRPr="005509BB">
        <w:rPr>
          <w:rFonts w:ascii="Times New Roman" w:hAnsi="Times New Roman"/>
          <w:sz w:val="24"/>
          <w:szCs w:val="24"/>
        </w:rPr>
        <w:t>/</w:t>
      </w:r>
      <w:proofErr w:type="spellStart"/>
      <w:r w:rsidRPr="005509BB">
        <w:rPr>
          <w:rFonts w:ascii="Times New Roman" w:hAnsi="Times New Roman"/>
          <w:sz w:val="24"/>
          <w:szCs w:val="24"/>
        </w:rPr>
        <w:t>brichete</w:t>
      </w:r>
      <w:proofErr w:type="spellEnd"/>
      <w:r w:rsidRPr="005509BB">
        <w:rPr>
          <w:rFonts w:ascii="Times New Roman" w:hAnsi="Times New Roman"/>
          <w:sz w:val="24"/>
          <w:szCs w:val="24"/>
        </w:rPr>
        <w:t>.</w:t>
      </w:r>
    </w:p>
    <w:p w14:paraId="5ED6190C" w14:textId="41A3D363" w:rsidR="004F2CE4" w:rsidRDefault="004F2CE4" w:rsidP="004F2CE4">
      <w:pPr>
        <w:spacing w:after="0"/>
        <w:ind w:firstLine="705"/>
        <w:jc w:val="both"/>
        <w:textAlignment w:val="baseline"/>
        <w:rPr>
          <w:rFonts w:ascii="Times New Roman" w:hAnsi="Times New Roman"/>
          <w:sz w:val="24"/>
          <w:szCs w:val="24"/>
        </w:rPr>
      </w:pPr>
    </w:p>
    <w:p w14:paraId="44F14785" w14:textId="77777777" w:rsidR="00D56400" w:rsidRPr="005509BB" w:rsidRDefault="00D56400" w:rsidP="004F2CE4">
      <w:pPr>
        <w:spacing w:after="0"/>
        <w:ind w:firstLine="705"/>
        <w:jc w:val="both"/>
        <w:textAlignment w:val="baseline"/>
        <w:rPr>
          <w:rFonts w:ascii="Times New Roman" w:hAnsi="Times New Roman"/>
          <w:sz w:val="24"/>
          <w:szCs w:val="24"/>
        </w:rPr>
      </w:pPr>
    </w:p>
    <w:p w14:paraId="3BBFB192" w14:textId="6AF748C0" w:rsidR="001077D4" w:rsidRPr="005509BB" w:rsidRDefault="00B8357C" w:rsidP="004F2CE4">
      <w:pPr>
        <w:spacing w:after="0"/>
        <w:ind w:firstLine="705"/>
        <w:jc w:val="both"/>
        <w:textAlignment w:val="baseline"/>
        <w:rPr>
          <w:rFonts w:ascii="Times New Roman" w:hAnsi="Times New Roman"/>
          <w:sz w:val="24"/>
          <w:szCs w:val="24"/>
        </w:rPr>
      </w:pPr>
      <w:proofErr w:type="spellStart"/>
      <w:r w:rsidRPr="005509BB">
        <w:rPr>
          <w:rFonts w:ascii="Times New Roman" w:hAnsi="Times New Roman"/>
          <w:b/>
          <w:bCs/>
          <w:sz w:val="24"/>
          <w:szCs w:val="24"/>
        </w:rPr>
        <w:lastRenderedPageBreak/>
        <w:t>Caracteristicile</w:t>
      </w:r>
      <w:proofErr w:type="spellEnd"/>
      <w:r w:rsidRPr="005509BB">
        <w:rPr>
          <w:rFonts w:ascii="Times New Roman" w:hAnsi="Times New Roman"/>
          <w:b/>
          <w:bCs/>
          <w:sz w:val="24"/>
          <w:szCs w:val="24"/>
        </w:rPr>
        <w:t> </w:t>
      </w:r>
      <w:proofErr w:type="spellStart"/>
      <w:r w:rsidRPr="005509BB">
        <w:rPr>
          <w:rFonts w:ascii="Times New Roman" w:hAnsi="Times New Roman"/>
          <w:b/>
          <w:bCs/>
          <w:sz w:val="24"/>
          <w:szCs w:val="24"/>
        </w:rPr>
        <w:t>constructiei</w:t>
      </w:r>
      <w:proofErr w:type="spellEnd"/>
      <w:r w:rsidRPr="005509BB">
        <w:rPr>
          <w:rFonts w:ascii="Times New Roman" w:hAnsi="Times New Roman"/>
          <w:b/>
          <w:bCs/>
          <w:sz w:val="24"/>
          <w:szCs w:val="24"/>
        </w:rPr>
        <w:t>:</w:t>
      </w:r>
      <w:r w:rsidR="004F2CE4" w:rsidRPr="005509BB">
        <w:rPr>
          <w:rFonts w:ascii="Times New Roman" w:hAnsi="Times New Roman"/>
          <w:sz w:val="24"/>
          <w:szCs w:val="24"/>
        </w:rPr>
        <w:t> </w:t>
      </w:r>
    </w:p>
    <w:p w14:paraId="440C0362" w14:textId="229B10F4" w:rsidR="001077D4" w:rsidRPr="005509BB" w:rsidRDefault="004F2CE4" w:rsidP="00D56400">
      <w:pPr>
        <w:numPr>
          <w:ilvl w:val="0"/>
          <w:numId w:val="12"/>
        </w:numPr>
        <w:tabs>
          <w:tab w:val="clear" w:pos="720"/>
          <w:tab w:val="num" w:pos="345"/>
          <w:tab w:val="left" w:pos="990"/>
        </w:tabs>
        <w:spacing w:after="0"/>
        <w:ind w:left="705" w:firstLine="0"/>
        <w:jc w:val="both"/>
        <w:textAlignment w:val="baseline"/>
        <w:rPr>
          <w:rFonts w:ascii="Times New Roman" w:hAnsi="Times New Roman"/>
          <w:sz w:val="24"/>
          <w:szCs w:val="24"/>
        </w:rPr>
      </w:pPr>
      <w:proofErr w:type="spellStart"/>
      <w:proofErr w:type="gramStart"/>
      <w:r w:rsidRPr="005509BB">
        <w:rPr>
          <w:rFonts w:ascii="Times New Roman" w:hAnsi="Times New Roman"/>
          <w:b/>
          <w:bCs/>
          <w:sz w:val="24"/>
          <w:szCs w:val="24"/>
          <w:lang w:val="fr-FR"/>
        </w:rPr>
        <w:t>Functiunea</w:t>
      </w:r>
      <w:proofErr w:type="spellEnd"/>
      <w:r w:rsidRPr="005509BB">
        <w:rPr>
          <w:rFonts w:ascii="Times New Roman" w:hAnsi="Times New Roman"/>
          <w:b/>
          <w:bCs/>
          <w:sz w:val="24"/>
          <w:szCs w:val="24"/>
          <w:lang w:val="fr-FR"/>
        </w:rPr>
        <w:t>:</w:t>
      </w:r>
      <w:proofErr w:type="gramEnd"/>
      <w:r w:rsidRPr="005509BB">
        <w:rPr>
          <w:rFonts w:ascii="Times New Roman" w:hAnsi="Times New Roman"/>
          <w:sz w:val="24"/>
          <w:szCs w:val="24"/>
          <w:lang w:val="fr-FR"/>
        </w:rPr>
        <w:t> </w:t>
      </w:r>
      <w:r w:rsidRPr="005509BB">
        <w:rPr>
          <w:rFonts w:ascii="Times New Roman" w:hAnsi="Times New Roman"/>
          <w:sz w:val="24"/>
          <w:szCs w:val="24"/>
        </w:rPr>
        <w:t xml:space="preserve"> </w:t>
      </w:r>
      <w:r w:rsidRPr="005509BB">
        <w:rPr>
          <w:rFonts w:ascii="Times New Roman" w:hAnsi="Times New Roman"/>
          <w:sz w:val="24"/>
          <w:szCs w:val="24"/>
        </w:rPr>
        <w:tab/>
      </w:r>
      <w:r w:rsidRPr="005509BB">
        <w:rPr>
          <w:rFonts w:ascii="Times New Roman" w:hAnsi="Times New Roman"/>
          <w:sz w:val="24"/>
          <w:szCs w:val="24"/>
        </w:rPr>
        <w:tab/>
      </w:r>
      <w:r w:rsidRPr="005509BB">
        <w:rPr>
          <w:rFonts w:ascii="Times New Roman" w:hAnsi="Times New Roman"/>
          <w:sz w:val="24"/>
          <w:szCs w:val="24"/>
        </w:rPr>
        <w:tab/>
      </w:r>
      <w:r w:rsidRPr="005509BB">
        <w:rPr>
          <w:rFonts w:ascii="Times New Roman" w:hAnsi="Times New Roman"/>
          <w:sz w:val="24"/>
          <w:szCs w:val="24"/>
        </w:rPr>
        <w:tab/>
      </w:r>
      <w:r w:rsidR="00CD7233" w:rsidRPr="005509BB">
        <w:rPr>
          <w:rFonts w:ascii="Times New Roman" w:hAnsi="Times New Roman"/>
          <w:sz w:val="24"/>
          <w:szCs w:val="24"/>
          <w:lang w:val="fr-FR"/>
        </w:rPr>
        <w:t xml:space="preserve">hala </w:t>
      </w:r>
      <w:proofErr w:type="spellStart"/>
      <w:r w:rsidR="00CD7233" w:rsidRPr="005509BB">
        <w:rPr>
          <w:rFonts w:ascii="Times New Roman" w:hAnsi="Times New Roman"/>
          <w:sz w:val="24"/>
          <w:szCs w:val="24"/>
          <w:lang w:val="fr-FR"/>
        </w:rPr>
        <w:t>productie</w:t>
      </w:r>
      <w:proofErr w:type="spellEnd"/>
      <w:r w:rsidRPr="005509BB">
        <w:rPr>
          <w:rFonts w:ascii="Times New Roman" w:hAnsi="Times New Roman"/>
          <w:sz w:val="24"/>
          <w:szCs w:val="24"/>
          <w:lang w:val="fr-FR"/>
        </w:rPr>
        <w:t>;</w:t>
      </w:r>
      <w:r w:rsidRPr="005509BB">
        <w:rPr>
          <w:rFonts w:ascii="Times New Roman" w:hAnsi="Times New Roman"/>
          <w:sz w:val="24"/>
          <w:szCs w:val="24"/>
        </w:rPr>
        <w:t> </w:t>
      </w:r>
    </w:p>
    <w:p w14:paraId="1BEA9C2C" w14:textId="3032A6DC" w:rsidR="001077D4" w:rsidRPr="005509BB" w:rsidRDefault="004F2CE4" w:rsidP="00D56400">
      <w:pPr>
        <w:numPr>
          <w:ilvl w:val="0"/>
          <w:numId w:val="12"/>
        </w:numPr>
        <w:tabs>
          <w:tab w:val="clear" w:pos="720"/>
          <w:tab w:val="num" w:pos="345"/>
          <w:tab w:val="left" w:pos="990"/>
        </w:tabs>
        <w:spacing w:after="0"/>
        <w:ind w:left="705" w:firstLine="0"/>
        <w:jc w:val="both"/>
        <w:textAlignment w:val="baseline"/>
        <w:rPr>
          <w:rFonts w:ascii="Times New Roman" w:hAnsi="Times New Roman"/>
          <w:sz w:val="24"/>
          <w:szCs w:val="24"/>
        </w:rPr>
      </w:pPr>
      <w:proofErr w:type="spellStart"/>
      <w:r w:rsidRPr="005509BB">
        <w:rPr>
          <w:rFonts w:ascii="Times New Roman" w:hAnsi="Times New Roman"/>
          <w:b/>
          <w:bCs/>
          <w:sz w:val="24"/>
          <w:szCs w:val="24"/>
          <w:lang w:val="fr-FR"/>
        </w:rPr>
        <w:t>Dimensiunile</w:t>
      </w:r>
      <w:proofErr w:type="spellEnd"/>
      <w:r w:rsidRPr="005509BB">
        <w:rPr>
          <w:rFonts w:ascii="Times New Roman" w:hAnsi="Times New Roman"/>
          <w:b/>
          <w:bCs/>
          <w:sz w:val="24"/>
          <w:szCs w:val="24"/>
          <w:lang w:val="fr-FR"/>
        </w:rPr>
        <w:t> maxime </w:t>
      </w:r>
      <w:proofErr w:type="spellStart"/>
      <w:r w:rsidRPr="005509BB">
        <w:rPr>
          <w:rFonts w:ascii="Times New Roman" w:hAnsi="Times New Roman"/>
          <w:b/>
          <w:bCs/>
          <w:sz w:val="24"/>
          <w:szCs w:val="24"/>
          <w:lang w:val="fr-FR"/>
        </w:rPr>
        <w:t>pe</w:t>
      </w:r>
      <w:proofErr w:type="spellEnd"/>
      <w:r w:rsidRPr="005509BB">
        <w:rPr>
          <w:rFonts w:ascii="Times New Roman" w:hAnsi="Times New Roman"/>
          <w:b/>
          <w:bCs/>
          <w:sz w:val="24"/>
          <w:szCs w:val="24"/>
          <w:lang w:val="fr-FR"/>
        </w:rPr>
        <w:t> </w:t>
      </w:r>
      <w:proofErr w:type="spellStart"/>
      <w:proofErr w:type="gramStart"/>
      <w:r w:rsidRPr="005509BB">
        <w:rPr>
          <w:rFonts w:ascii="Times New Roman" w:hAnsi="Times New Roman"/>
          <w:b/>
          <w:bCs/>
          <w:sz w:val="24"/>
          <w:szCs w:val="24"/>
          <w:lang w:val="fr-FR"/>
        </w:rPr>
        <w:t>teren</w:t>
      </w:r>
      <w:proofErr w:type="spellEnd"/>
      <w:r w:rsidRPr="005509BB">
        <w:rPr>
          <w:rFonts w:ascii="Times New Roman" w:hAnsi="Times New Roman"/>
          <w:b/>
          <w:bCs/>
          <w:sz w:val="24"/>
          <w:szCs w:val="24"/>
          <w:lang w:val="fr-FR"/>
        </w:rPr>
        <w:t>:</w:t>
      </w:r>
      <w:proofErr w:type="gramEnd"/>
      <w:r w:rsidRPr="005509BB">
        <w:rPr>
          <w:rFonts w:ascii="Times New Roman" w:hAnsi="Times New Roman"/>
          <w:sz w:val="24"/>
          <w:szCs w:val="24"/>
        </w:rPr>
        <w:t xml:space="preserve"> </w:t>
      </w:r>
      <w:r w:rsidRPr="005509BB">
        <w:rPr>
          <w:rFonts w:ascii="Times New Roman" w:hAnsi="Times New Roman"/>
          <w:sz w:val="24"/>
          <w:szCs w:val="24"/>
        </w:rPr>
        <w:tab/>
      </w:r>
      <w:r w:rsidR="00CD7233" w:rsidRPr="005509BB">
        <w:rPr>
          <w:rFonts w:ascii="Times New Roman" w:hAnsi="Times New Roman"/>
          <w:sz w:val="24"/>
          <w:szCs w:val="24"/>
          <w:lang w:val="fr-FR"/>
        </w:rPr>
        <w:t xml:space="preserve">22.43 m </w:t>
      </w:r>
      <w:proofErr w:type="spellStart"/>
      <w:r w:rsidR="00CD7233" w:rsidRPr="005509BB">
        <w:rPr>
          <w:rFonts w:ascii="Times New Roman" w:hAnsi="Times New Roman"/>
          <w:sz w:val="24"/>
          <w:szCs w:val="24"/>
          <w:lang w:val="fr-FR"/>
        </w:rPr>
        <w:t>pe</w:t>
      </w:r>
      <w:proofErr w:type="spellEnd"/>
      <w:r w:rsidR="00CD7233" w:rsidRPr="005509BB">
        <w:rPr>
          <w:rFonts w:ascii="Times New Roman" w:hAnsi="Times New Roman"/>
          <w:sz w:val="24"/>
          <w:szCs w:val="24"/>
          <w:lang w:val="fr-FR"/>
        </w:rPr>
        <w:t xml:space="preserve"> </w:t>
      </w:r>
      <w:proofErr w:type="spellStart"/>
      <w:r w:rsidR="00CD7233" w:rsidRPr="005509BB">
        <w:rPr>
          <w:rFonts w:ascii="Times New Roman" w:hAnsi="Times New Roman"/>
          <w:sz w:val="24"/>
          <w:szCs w:val="24"/>
          <w:lang w:val="fr-FR"/>
        </w:rPr>
        <w:t>latura</w:t>
      </w:r>
      <w:proofErr w:type="spellEnd"/>
      <w:r w:rsidR="00CD7233" w:rsidRPr="005509BB">
        <w:rPr>
          <w:rFonts w:ascii="Times New Roman" w:hAnsi="Times New Roman"/>
          <w:sz w:val="24"/>
          <w:szCs w:val="24"/>
          <w:lang w:val="fr-FR"/>
        </w:rPr>
        <w:t xml:space="preserve"> N  x 29.87 m </w:t>
      </w:r>
      <w:proofErr w:type="spellStart"/>
      <w:r w:rsidR="00CD7233" w:rsidRPr="005509BB">
        <w:rPr>
          <w:rFonts w:ascii="Times New Roman" w:hAnsi="Times New Roman"/>
          <w:sz w:val="24"/>
          <w:szCs w:val="24"/>
          <w:lang w:val="fr-FR"/>
        </w:rPr>
        <w:t>pe</w:t>
      </w:r>
      <w:proofErr w:type="spellEnd"/>
      <w:r w:rsidR="00CD7233" w:rsidRPr="005509BB">
        <w:rPr>
          <w:rFonts w:ascii="Times New Roman" w:hAnsi="Times New Roman"/>
          <w:sz w:val="24"/>
          <w:szCs w:val="24"/>
          <w:lang w:val="fr-FR"/>
        </w:rPr>
        <w:t xml:space="preserve"> </w:t>
      </w:r>
      <w:proofErr w:type="spellStart"/>
      <w:r w:rsidR="00CD7233" w:rsidRPr="005509BB">
        <w:rPr>
          <w:rFonts w:ascii="Times New Roman" w:hAnsi="Times New Roman"/>
          <w:sz w:val="24"/>
          <w:szCs w:val="24"/>
          <w:lang w:val="fr-FR"/>
        </w:rPr>
        <w:t>latura</w:t>
      </w:r>
      <w:proofErr w:type="spellEnd"/>
      <w:r w:rsidR="00CD7233" w:rsidRPr="005509BB">
        <w:rPr>
          <w:rFonts w:ascii="Times New Roman" w:hAnsi="Times New Roman"/>
          <w:sz w:val="24"/>
          <w:szCs w:val="24"/>
          <w:lang w:val="fr-FR"/>
        </w:rPr>
        <w:t xml:space="preserve"> E</w:t>
      </w:r>
      <w:r w:rsidRPr="005509BB">
        <w:rPr>
          <w:rFonts w:ascii="Times New Roman" w:hAnsi="Times New Roman"/>
          <w:sz w:val="24"/>
          <w:szCs w:val="24"/>
          <w:lang w:val="fr-FR"/>
        </w:rPr>
        <w:t>;</w:t>
      </w:r>
      <w:r w:rsidRPr="005509BB">
        <w:rPr>
          <w:rFonts w:ascii="Times New Roman" w:hAnsi="Times New Roman"/>
          <w:sz w:val="24"/>
          <w:szCs w:val="24"/>
        </w:rPr>
        <w:t> </w:t>
      </w:r>
    </w:p>
    <w:p w14:paraId="12760819" w14:textId="277B6104" w:rsidR="001077D4" w:rsidRPr="005509BB" w:rsidRDefault="004F2CE4" w:rsidP="00D56400">
      <w:pPr>
        <w:numPr>
          <w:ilvl w:val="0"/>
          <w:numId w:val="12"/>
        </w:numPr>
        <w:tabs>
          <w:tab w:val="clear" w:pos="720"/>
          <w:tab w:val="num" w:pos="345"/>
          <w:tab w:val="left" w:pos="990"/>
        </w:tabs>
        <w:spacing w:after="0"/>
        <w:ind w:left="705" w:firstLine="0"/>
        <w:jc w:val="both"/>
        <w:textAlignment w:val="baseline"/>
        <w:rPr>
          <w:rFonts w:ascii="Times New Roman" w:hAnsi="Times New Roman"/>
          <w:sz w:val="24"/>
          <w:szCs w:val="24"/>
        </w:rPr>
      </w:pPr>
      <w:proofErr w:type="spellStart"/>
      <w:r w:rsidRPr="005509BB">
        <w:rPr>
          <w:rFonts w:ascii="Times New Roman" w:hAnsi="Times New Roman"/>
          <w:b/>
          <w:bCs/>
          <w:sz w:val="24"/>
          <w:szCs w:val="24"/>
        </w:rPr>
        <w:t>Regim</w:t>
      </w:r>
      <w:proofErr w:type="spellEnd"/>
      <w:r w:rsidRPr="005509BB">
        <w:rPr>
          <w:rFonts w:ascii="Times New Roman" w:hAnsi="Times New Roman"/>
          <w:b/>
          <w:bCs/>
          <w:sz w:val="24"/>
          <w:szCs w:val="24"/>
        </w:rPr>
        <w:t> de </w:t>
      </w:r>
      <w:proofErr w:type="spellStart"/>
      <w:r w:rsidRPr="005509BB">
        <w:rPr>
          <w:rFonts w:ascii="Times New Roman" w:hAnsi="Times New Roman"/>
          <w:b/>
          <w:bCs/>
          <w:sz w:val="24"/>
          <w:szCs w:val="24"/>
        </w:rPr>
        <w:t>inaltime</w:t>
      </w:r>
      <w:proofErr w:type="spellEnd"/>
      <w:r w:rsidRPr="005509BB">
        <w:rPr>
          <w:rFonts w:ascii="Times New Roman" w:hAnsi="Times New Roman"/>
          <w:b/>
          <w:bCs/>
          <w:sz w:val="24"/>
          <w:szCs w:val="24"/>
        </w:rPr>
        <w:t>:</w:t>
      </w:r>
      <w:r w:rsidRPr="005509BB">
        <w:rPr>
          <w:rFonts w:ascii="Times New Roman" w:hAnsi="Times New Roman"/>
          <w:sz w:val="24"/>
          <w:szCs w:val="24"/>
        </w:rPr>
        <w:t xml:space="preserve"> </w:t>
      </w:r>
      <w:r w:rsidRPr="005509BB">
        <w:rPr>
          <w:rFonts w:ascii="Times New Roman" w:hAnsi="Times New Roman"/>
          <w:sz w:val="24"/>
          <w:szCs w:val="24"/>
        </w:rPr>
        <w:tab/>
      </w:r>
      <w:r w:rsidRPr="005509BB">
        <w:rPr>
          <w:rFonts w:ascii="Times New Roman" w:hAnsi="Times New Roman"/>
          <w:sz w:val="24"/>
          <w:szCs w:val="24"/>
        </w:rPr>
        <w:tab/>
      </w:r>
      <w:r w:rsidRPr="005509BB">
        <w:rPr>
          <w:rFonts w:ascii="Times New Roman" w:hAnsi="Times New Roman"/>
          <w:sz w:val="24"/>
          <w:szCs w:val="24"/>
        </w:rPr>
        <w:tab/>
      </w:r>
      <w:proofErr w:type="spellStart"/>
      <w:r w:rsidR="00CD7233" w:rsidRPr="005509BB">
        <w:rPr>
          <w:rFonts w:ascii="Times New Roman" w:hAnsi="Times New Roman"/>
          <w:sz w:val="24"/>
          <w:szCs w:val="24"/>
        </w:rPr>
        <w:t>parter</w:t>
      </w:r>
      <w:proofErr w:type="spellEnd"/>
      <w:r w:rsidRPr="005509BB">
        <w:rPr>
          <w:rFonts w:ascii="Times New Roman" w:hAnsi="Times New Roman"/>
          <w:sz w:val="24"/>
          <w:szCs w:val="24"/>
        </w:rPr>
        <w:t>; </w:t>
      </w:r>
    </w:p>
    <w:p w14:paraId="55215ED4" w14:textId="5D6D0894" w:rsidR="001077D4" w:rsidRPr="005509BB" w:rsidRDefault="004F2CE4" w:rsidP="00D56400">
      <w:pPr>
        <w:numPr>
          <w:ilvl w:val="0"/>
          <w:numId w:val="13"/>
        </w:numPr>
        <w:tabs>
          <w:tab w:val="clear" w:pos="720"/>
          <w:tab w:val="num" w:pos="345"/>
          <w:tab w:val="left" w:pos="990"/>
        </w:tabs>
        <w:spacing w:after="0"/>
        <w:ind w:left="705" w:firstLine="0"/>
        <w:jc w:val="both"/>
        <w:textAlignment w:val="baseline"/>
        <w:rPr>
          <w:rFonts w:ascii="Times New Roman" w:hAnsi="Times New Roman"/>
          <w:sz w:val="24"/>
          <w:szCs w:val="24"/>
        </w:rPr>
      </w:pPr>
      <w:proofErr w:type="spellStart"/>
      <w:r w:rsidRPr="005509BB">
        <w:rPr>
          <w:rFonts w:ascii="Times New Roman" w:hAnsi="Times New Roman"/>
          <w:b/>
          <w:bCs/>
          <w:sz w:val="24"/>
          <w:szCs w:val="24"/>
          <w:lang w:val="fr-FR"/>
        </w:rPr>
        <w:t>Hmax</w:t>
      </w:r>
      <w:proofErr w:type="spellEnd"/>
      <w:r w:rsidRPr="005509BB">
        <w:rPr>
          <w:rFonts w:ascii="Times New Roman" w:hAnsi="Times New Roman"/>
          <w:b/>
          <w:bCs/>
          <w:sz w:val="24"/>
          <w:szCs w:val="24"/>
          <w:lang w:val="fr-FR"/>
        </w:rPr>
        <w:t> </w:t>
      </w:r>
      <w:proofErr w:type="gramStart"/>
      <w:r w:rsidRPr="005509BB">
        <w:rPr>
          <w:rFonts w:ascii="Times New Roman" w:hAnsi="Times New Roman"/>
          <w:b/>
          <w:bCs/>
          <w:sz w:val="24"/>
          <w:szCs w:val="24"/>
          <w:lang w:val="fr-FR"/>
        </w:rPr>
        <w:t>CTA:</w:t>
      </w:r>
      <w:proofErr w:type="gramEnd"/>
      <w:r w:rsidRPr="005509BB">
        <w:rPr>
          <w:rFonts w:ascii="Times New Roman" w:hAnsi="Times New Roman"/>
          <w:b/>
          <w:bCs/>
          <w:sz w:val="24"/>
          <w:szCs w:val="24"/>
          <w:lang w:val="fr-FR"/>
        </w:rPr>
        <w:t> </w:t>
      </w:r>
      <w:r w:rsidRPr="005509BB">
        <w:rPr>
          <w:rFonts w:ascii="Times New Roman" w:hAnsi="Times New Roman"/>
          <w:sz w:val="24"/>
          <w:szCs w:val="24"/>
        </w:rPr>
        <w:t xml:space="preserve"> </w:t>
      </w:r>
      <w:r w:rsidRPr="005509BB">
        <w:rPr>
          <w:rFonts w:ascii="Times New Roman" w:hAnsi="Times New Roman"/>
          <w:sz w:val="24"/>
          <w:szCs w:val="24"/>
        </w:rPr>
        <w:tab/>
      </w:r>
      <w:r w:rsidRPr="005509BB">
        <w:rPr>
          <w:rFonts w:ascii="Times New Roman" w:hAnsi="Times New Roman"/>
          <w:sz w:val="24"/>
          <w:szCs w:val="24"/>
        </w:rPr>
        <w:tab/>
      </w:r>
      <w:r w:rsidRPr="005509BB">
        <w:rPr>
          <w:rFonts w:ascii="Times New Roman" w:hAnsi="Times New Roman"/>
          <w:sz w:val="24"/>
          <w:szCs w:val="24"/>
        </w:rPr>
        <w:tab/>
      </w:r>
      <w:r w:rsidRPr="005509BB">
        <w:rPr>
          <w:rFonts w:ascii="Times New Roman" w:hAnsi="Times New Roman"/>
          <w:sz w:val="24"/>
          <w:szCs w:val="24"/>
        </w:rPr>
        <w:tab/>
      </w:r>
      <w:r w:rsidR="00CD7233" w:rsidRPr="005509BB">
        <w:rPr>
          <w:rFonts w:ascii="Times New Roman" w:hAnsi="Times New Roman"/>
          <w:sz w:val="24"/>
          <w:szCs w:val="24"/>
          <w:lang w:val="fr-FR"/>
        </w:rPr>
        <w:t>+ 7.25 m</w:t>
      </w:r>
      <w:r w:rsidRPr="005509BB">
        <w:rPr>
          <w:rFonts w:ascii="Times New Roman" w:hAnsi="Times New Roman"/>
          <w:sz w:val="24"/>
          <w:szCs w:val="24"/>
          <w:lang w:val="fr-FR"/>
        </w:rPr>
        <w:t>;</w:t>
      </w:r>
      <w:r w:rsidRPr="005509BB">
        <w:rPr>
          <w:rFonts w:ascii="Times New Roman" w:hAnsi="Times New Roman"/>
          <w:sz w:val="24"/>
          <w:szCs w:val="24"/>
        </w:rPr>
        <w:t> </w:t>
      </w:r>
    </w:p>
    <w:p w14:paraId="7C3FCA3F" w14:textId="1828DCE9" w:rsidR="001077D4" w:rsidRPr="005509BB" w:rsidRDefault="004F2CE4" w:rsidP="00D56400">
      <w:pPr>
        <w:numPr>
          <w:ilvl w:val="0"/>
          <w:numId w:val="13"/>
        </w:numPr>
        <w:tabs>
          <w:tab w:val="clear" w:pos="720"/>
          <w:tab w:val="num" w:pos="345"/>
          <w:tab w:val="left" w:pos="990"/>
        </w:tabs>
        <w:spacing w:after="0"/>
        <w:ind w:left="705" w:firstLine="0"/>
        <w:jc w:val="both"/>
        <w:textAlignment w:val="baseline"/>
        <w:rPr>
          <w:rFonts w:ascii="Times New Roman" w:hAnsi="Times New Roman"/>
          <w:sz w:val="24"/>
          <w:szCs w:val="24"/>
        </w:rPr>
      </w:pPr>
      <w:r w:rsidRPr="005509BB">
        <w:rPr>
          <w:rFonts w:ascii="Times New Roman" w:hAnsi="Times New Roman"/>
          <w:b/>
          <w:bCs/>
          <w:sz w:val="24"/>
          <w:szCs w:val="24"/>
          <w:lang w:val="fr-FR"/>
        </w:rPr>
        <w:t>Aria </w:t>
      </w:r>
      <w:proofErr w:type="spellStart"/>
      <w:proofErr w:type="gramStart"/>
      <w:r w:rsidRPr="005509BB">
        <w:rPr>
          <w:rFonts w:ascii="Times New Roman" w:hAnsi="Times New Roman"/>
          <w:b/>
          <w:bCs/>
          <w:sz w:val="24"/>
          <w:szCs w:val="24"/>
          <w:lang w:val="fr-FR"/>
        </w:rPr>
        <w:t>construita</w:t>
      </w:r>
      <w:proofErr w:type="spellEnd"/>
      <w:r w:rsidRPr="005509BB">
        <w:rPr>
          <w:rFonts w:ascii="Times New Roman" w:hAnsi="Times New Roman"/>
          <w:b/>
          <w:bCs/>
          <w:sz w:val="24"/>
          <w:szCs w:val="24"/>
          <w:lang w:val="fr-FR"/>
        </w:rPr>
        <w:t>:</w:t>
      </w:r>
      <w:proofErr w:type="gramEnd"/>
      <w:r w:rsidRPr="005509BB">
        <w:rPr>
          <w:rFonts w:ascii="Times New Roman" w:hAnsi="Times New Roman"/>
          <w:sz w:val="24"/>
          <w:szCs w:val="24"/>
        </w:rPr>
        <w:t xml:space="preserve"> </w:t>
      </w:r>
      <w:r w:rsidRPr="005509BB">
        <w:rPr>
          <w:rFonts w:ascii="Times New Roman" w:hAnsi="Times New Roman"/>
          <w:sz w:val="24"/>
          <w:szCs w:val="24"/>
          <w:lang w:val="fr-FR"/>
        </w:rPr>
        <w:t>  </w:t>
      </w:r>
      <w:r w:rsidRPr="005509BB">
        <w:rPr>
          <w:rFonts w:ascii="Times New Roman" w:hAnsi="Times New Roman"/>
          <w:sz w:val="24"/>
          <w:szCs w:val="24"/>
        </w:rPr>
        <w:t xml:space="preserve"> </w:t>
      </w:r>
      <w:r w:rsidRPr="005509BB">
        <w:rPr>
          <w:rFonts w:ascii="Times New Roman" w:hAnsi="Times New Roman"/>
          <w:sz w:val="24"/>
          <w:szCs w:val="24"/>
        </w:rPr>
        <w:tab/>
      </w:r>
      <w:r w:rsidRPr="005509BB">
        <w:rPr>
          <w:rFonts w:ascii="Times New Roman" w:hAnsi="Times New Roman"/>
          <w:sz w:val="24"/>
          <w:szCs w:val="24"/>
        </w:rPr>
        <w:tab/>
      </w:r>
      <w:r w:rsidRPr="005509BB">
        <w:rPr>
          <w:rFonts w:ascii="Times New Roman" w:hAnsi="Times New Roman"/>
          <w:sz w:val="24"/>
          <w:szCs w:val="24"/>
        </w:rPr>
        <w:tab/>
      </w:r>
      <w:r w:rsidRPr="005509BB">
        <w:rPr>
          <w:rFonts w:ascii="Times New Roman" w:hAnsi="Times New Roman"/>
          <w:sz w:val="24"/>
          <w:szCs w:val="24"/>
          <w:lang w:val="fr-FR"/>
        </w:rPr>
        <w:t>A</w:t>
      </w:r>
      <w:r w:rsidRPr="005509BB">
        <w:rPr>
          <w:rFonts w:ascii="Times New Roman" w:hAnsi="Times New Roman"/>
          <w:caps/>
          <w:sz w:val="24"/>
          <w:szCs w:val="24"/>
          <w:lang w:val="fr-FR"/>
        </w:rPr>
        <w:t>C</w:t>
      </w:r>
      <w:r w:rsidRPr="005509BB">
        <w:rPr>
          <w:rFonts w:ascii="Times New Roman" w:hAnsi="Times New Roman"/>
          <w:sz w:val="24"/>
          <w:szCs w:val="24"/>
          <w:lang w:val="fr-FR"/>
        </w:rPr>
        <w:t xml:space="preserve"> =    </w:t>
      </w:r>
      <w:r w:rsidR="00CD7233" w:rsidRPr="005509BB">
        <w:rPr>
          <w:rFonts w:ascii="Times New Roman" w:hAnsi="Times New Roman"/>
          <w:sz w:val="24"/>
          <w:szCs w:val="24"/>
          <w:lang w:val="fr-FR"/>
        </w:rPr>
        <w:t>519.15</w:t>
      </w:r>
      <w:r w:rsidRPr="005509BB">
        <w:rPr>
          <w:rFonts w:ascii="Times New Roman" w:hAnsi="Times New Roman"/>
          <w:sz w:val="24"/>
          <w:szCs w:val="24"/>
          <w:lang w:val="fr-FR"/>
        </w:rPr>
        <w:t> </w:t>
      </w:r>
      <w:proofErr w:type="spellStart"/>
      <w:r w:rsidRPr="005509BB">
        <w:rPr>
          <w:rFonts w:ascii="Times New Roman" w:hAnsi="Times New Roman"/>
          <w:sz w:val="24"/>
          <w:szCs w:val="24"/>
          <w:lang w:val="fr-FR"/>
        </w:rPr>
        <w:t>mp</w:t>
      </w:r>
      <w:proofErr w:type="spellEnd"/>
      <w:r w:rsidRPr="005509BB">
        <w:rPr>
          <w:rFonts w:ascii="Times New Roman" w:hAnsi="Times New Roman"/>
          <w:sz w:val="24"/>
          <w:szCs w:val="24"/>
          <w:lang w:val="fr-FR"/>
        </w:rPr>
        <w:t>;</w:t>
      </w:r>
      <w:r w:rsidRPr="005509BB">
        <w:rPr>
          <w:rFonts w:ascii="Times New Roman" w:hAnsi="Times New Roman"/>
          <w:sz w:val="24"/>
          <w:szCs w:val="24"/>
        </w:rPr>
        <w:t> </w:t>
      </w:r>
    </w:p>
    <w:p w14:paraId="363ECDEB" w14:textId="2B94B292" w:rsidR="001077D4" w:rsidRPr="005509BB" w:rsidRDefault="004F2CE4" w:rsidP="00D56400">
      <w:pPr>
        <w:numPr>
          <w:ilvl w:val="0"/>
          <w:numId w:val="13"/>
        </w:numPr>
        <w:tabs>
          <w:tab w:val="clear" w:pos="720"/>
          <w:tab w:val="num" w:pos="345"/>
          <w:tab w:val="left" w:pos="990"/>
        </w:tabs>
        <w:spacing w:after="0"/>
        <w:ind w:left="705" w:firstLine="0"/>
        <w:jc w:val="both"/>
        <w:textAlignment w:val="baseline"/>
        <w:rPr>
          <w:rFonts w:ascii="Times New Roman" w:hAnsi="Times New Roman"/>
          <w:sz w:val="24"/>
          <w:szCs w:val="24"/>
        </w:rPr>
      </w:pPr>
      <w:r w:rsidRPr="005509BB">
        <w:rPr>
          <w:rFonts w:ascii="Times New Roman" w:hAnsi="Times New Roman"/>
          <w:b/>
          <w:bCs/>
          <w:sz w:val="24"/>
          <w:szCs w:val="24"/>
          <w:lang w:val="fr-FR"/>
        </w:rPr>
        <w:t>Arie </w:t>
      </w:r>
      <w:proofErr w:type="spellStart"/>
      <w:proofErr w:type="gramStart"/>
      <w:r w:rsidRPr="005509BB">
        <w:rPr>
          <w:rFonts w:ascii="Times New Roman" w:hAnsi="Times New Roman"/>
          <w:b/>
          <w:bCs/>
          <w:sz w:val="24"/>
          <w:szCs w:val="24"/>
          <w:lang w:val="fr-FR"/>
        </w:rPr>
        <w:t>desfasurata</w:t>
      </w:r>
      <w:proofErr w:type="spellEnd"/>
      <w:r w:rsidRPr="005509BB">
        <w:rPr>
          <w:rFonts w:ascii="Times New Roman" w:hAnsi="Times New Roman"/>
          <w:b/>
          <w:bCs/>
          <w:sz w:val="24"/>
          <w:szCs w:val="24"/>
          <w:lang w:val="fr-FR"/>
        </w:rPr>
        <w:t>:</w:t>
      </w:r>
      <w:proofErr w:type="gramEnd"/>
      <w:r w:rsidRPr="005509BB">
        <w:rPr>
          <w:rFonts w:ascii="Times New Roman" w:hAnsi="Times New Roman"/>
          <w:b/>
          <w:bCs/>
          <w:sz w:val="24"/>
          <w:szCs w:val="24"/>
          <w:lang w:val="fr-FR"/>
        </w:rPr>
        <w:tab/>
      </w:r>
      <w:r w:rsidRPr="005509BB">
        <w:rPr>
          <w:rFonts w:ascii="Times New Roman" w:hAnsi="Times New Roman"/>
          <w:b/>
          <w:bCs/>
          <w:sz w:val="24"/>
          <w:szCs w:val="24"/>
          <w:lang w:val="fr-FR"/>
        </w:rPr>
        <w:tab/>
      </w:r>
      <w:r w:rsidRPr="005509BB">
        <w:rPr>
          <w:rFonts w:ascii="Times New Roman" w:hAnsi="Times New Roman"/>
          <w:b/>
          <w:bCs/>
          <w:sz w:val="24"/>
          <w:szCs w:val="24"/>
          <w:lang w:val="fr-FR"/>
        </w:rPr>
        <w:tab/>
      </w:r>
      <w:r w:rsidRPr="005509BB">
        <w:rPr>
          <w:rFonts w:ascii="Times New Roman" w:hAnsi="Times New Roman"/>
          <w:sz w:val="24"/>
          <w:szCs w:val="24"/>
          <w:lang w:val="fr-FR"/>
        </w:rPr>
        <w:t xml:space="preserve">AD = </w:t>
      </w:r>
      <w:r w:rsidR="00CD7233" w:rsidRPr="005509BB">
        <w:rPr>
          <w:rFonts w:ascii="Times New Roman" w:hAnsi="Times New Roman"/>
          <w:sz w:val="24"/>
          <w:szCs w:val="24"/>
          <w:lang w:val="fr-FR"/>
        </w:rPr>
        <w:t xml:space="preserve">   519.15</w:t>
      </w:r>
      <w:r w:rsidRPr="005509BB">
        <w:rPr>
          <w:rFonts w:ascii="Times New Roman" w:hAnsi="Times New Roman"/>
          <w:sz w:val="24"/>
          <w:szCs w:val="24"/>
          <w:lang w:val="fr-FR"/>
        </w:rPr>
        <w:t> </w:t>
      </w:r>
      <w:proofErr w:type="spellStart"/>
      <w:r w:rsidRPr="005509BB">
        <w:rPr>
          <w:rFonts w:ascii="Times New Roman" w:hAnsi="Times New Roman"/>
          <w:sz w:val="24"/>
          <w:szCs w:val="24"/>
          <w:lang w:val="fr-FR"/>
        </w:rPr>
        <w:t>mp</w:t>
      </w:r>
      <w:proofErr w:type="spellEnd"/>
      <w:r w:rsidRPr="005509BB">
        <w:rPr>
          <w:rFonts w:ascii="Times New Roman" w:hAnsi="Times New Roman"/>
          <w:sz w:val="24"/>
          <w:szCs w:val="24"/>
          <w:lang w:val="fr-FR"/>
        </w:rPr>
        <w:t> ;</w:t>
      </w:r>
      <w:r w:rsidRPr="005509BB">
        <w:rPr>
          <w:rFonts w:ascii="Times New Roman" w:hAnsi="Times New Roman"/>
          <w:sz w:val="24"/>
          <w:szCs w:val="24"/>
        </w:rPr>
        <w:t> </w:t>
      </w:r>
    </w:p>
    <w:p w14:paraId="226E941A" w14:textId="6F373CAD" w:rsidR="001077D4" w:rsidRPr="005509BB" w:rsidRDefault="004F2CE4" w:rsidP="00D56400">
      <w:pPr>
        <w:numPr>
          <w:ilvl w:val="0"/>
          <w:numId w:val="13"/>
        </w:numPr>
        <w:tabs>
          <w:tab w:val="clear" w:pos="720"/>
          <w:tab w:val="num" w:pos="345"/>
          <w:tab w:val="left" w:pos="990"/>
        </w:tabs>
        <w:spacing w:after="0"/>
        <w:ind w:left="705" w:firstLine="0"/>
        <w:jc w:val="both"/>
        <w:textAlignment w:val="baseline"/>
        <w:rPr>
          <w:rFonts w:ascii="Times New Roman" w:hAnsi="Times New Roman"/>
          <w:sz w:val="24"/>
          <w:szCs w:val="24"/>
        </w:rPr>
      </w:pPr>
      <w:r w:rsidRPr="005509BB">
        <w:rPr>
          <w:rFonts w:ascii="Times New Roman" w:hAnsi="Times New Roman"/>
          <w:b/>
          <w:bCs/>
          <w:sz w:val="24"/>
          <w:szCs w:val="24"/>
          <w:lang w:val="fr-FR"/>
        </w:rPr>
        <w:t xml:space="preserve">Aria </w:t>
      </w:r>
      <w:proofErr w:type="spellStart"/>
      <w:proofErr w:type="gramStart"/>
      <w:r w:rsidRPr="005509BB">
        <w:rPr>
          <w:rFonts w:ascii="Times New Roman" w:hAnsi="Times New Roman"/>
          <w:b/>
          <w:bCs/>
          <w:sz w:val="24"/>
          <w:szCs w:val="24"/>
          <w:lang w:val="fr-FR"/>
        </w:rPr>
        <w:t>utila</w:t>
      </w:r>
      <w:proofErr w:type="spellEnd"/>
      <w:r w:rsidRPr="005509BB">
        <w:rPr>
          <w:rFonts w:ascii="Times New Roman" w:hAnsi="Times New Roman"/>
          <w:b/>
          <w:bCs/>
          <w:sz w:val="24"/>
          <w:szCs w:val="24"/>
          <w:lang w:val="fr-FR"/>
        </w:rPr>
        <w:t>:</w:t>
      </w:r>
      <w:proofErr w:type="gramEnd"/>
      <w:r w:rsidRPr="005509BB">
        <w:rPr>
          <w:rFonts w:ascii="Times New Roman" w:hAnsi="Times New Roman"/>
          <w:sz w:val="24"/>
          <w:szCs w:val="24"/>
        </w:rPr>
        <w:tab/>
      </w:r>
      <w:r w:rsidRPr="005509BB">
        <w:rPr>
          <w:rFonts w:ascii="Times New Roman" w:hAnsi="Times New Roman"/>
          <w:sz w:val="24"/>
          <w:szCs w:val="24"/>
        </w:rPr>
        <w:tab/>
      </w:r>
      <w:r w:rsidRPr="005509BB">
        <w:rPr>
          <w:rFonts w:ascii="Times New Roman" w:hAnsi="Times New Roman"/>
          <w:sz w:val="24"/>
          <w:szCs w:val="24"/>
        </w:rPr>
        <w:tab/>
      </w:r>
      <w:r w:rsidRPr="005509BB">
        <w:rPr>
          <w:rFonts w:ascii="Times New Roman" w:hAnsi="Times New Roman"/>
          <w:sz w:val="24"/>
          <w:szCs w:val="24"/>
        </w:rPr>
        <w:tab/>
        <w:t xml:space="preserve">AU = </w:t>
      </w:r>
      <w:r w:rsidR="00CD7233" w:rsidRPr="005509BB">
        <w:rPr>
          <w:rFonts w:ascii="Times New Roman" w:hAnsi="Times New Roman"/>
          <w:sz w:val="24"/>
          <w:szCs w:val="24"/>
        </w:rPr>
        <w:t xml:space="preserve">   502.29</w:t>
      </w:r>
      <w:r w:rsidRPr="005509BB">
        <w:rPr>
          <w:rFonts w:ascii="Times New Roman" w:hAnsi="Times New Roman"/>
          <w:sz w:val="24"/>
          <w:szCs w:val="24"/>
        </w:rPr>
        <w:t xml:space="preserve"> </w:t>
      </w:r>
      <w:proofErr w:type="spellStart"/>
      <w:r w:rsidRPr="005509BB">
        <w:rPr>
          <w:rFonts w:ascii="Times New Roman" w:hAnsi="Times New Roman"/>
          <w:sz w:val="24"/>
          <w:szCs w:val="24"/>
        </w:rPr>
        <w:t>mp</w:t>
      </w:r>
      <w:proofErr w:type="spellEnd"/>
      <w:r w:rsidR="00CD7233" w:rsidRPr="005509BB">
        <w:rPr>
          <w:rFonts w:ascii="Times New Roman" w:hAnsi="Times New Roman"/>
          <w:sz w:val="24"/>
          <w:szCs w:val="24"/>
        </w:rPr>
        <w:t>;</w:t>
      </w:r>
    </w:p>
    <w:p w14:paraId="7F559217" w14:textId="277C439B" w:rsidR="00CD7233" w:rsidRPr="005509BB" w:rsidRDefault="00CD7233" w:rsidP="00D56400">
      <w:pPr>
        <w:numPr>
          <w:ilvl w:val="0"/>
          <w:numId w:val="13"/>
        </w:numPr>
        <w:tabs>
          <w:tab w:val="clear" w:pos="720"/>
          <w:tab w:val="num" w:pos="345"/>
          <w:tab w:val="left" w:pos="990"/>
        </w:tabs>
        <w:spacing w:after="0"/>
        <w:ind w:left="705" w:firstLine="0"/>
        <w:jc w:val="both"/>
        <w:textAlignment w:val="baseline"/>
        <w:rPr>
          <w:rFonts w:ascii="Times New Roman" w:hAnsi="Times New Roman"/>
          <w:sz w:val="24"/>
          <w:szCs w:val="24"/>
        </w:rPr>
      </w:pPr>
      <w:proofErr w:type="spellStart"/>
      <w:r w:rsidRPr="005509BB">
        <w:rPr>
          <w:rFonts w:ascii="Times New Roman" w:hAnsi="Times New Roman"/>
          <w:b/>
          <w:bCs/>
          <w:sz w:val="24"/>
          <w:szCs w:val="24"/>
          <w:lang w:val="fr-FR"/>
        </w:rPr>
        <w:t>Volum</w:t>
      </w:r>
      <w:proofErr w:type="spellEnd"/>
      <w:r w:rsidRPr="005509BB">
        <w:rPr>
          <w:rFonts w:ascii="Times New Roman" w:hAnsi="Times New Roman"/>
          <w:b/>
          <w:bCs/>
          <w:sz w:val="24"/>
          <w:szCs w:val="24"/>
          <w:lang w:val="fr-FR"/>
        </w:rPr>
        <w:t xml:space="preserve"> </w:t>
      </w:r>
      <w:proofErr w:type="gramStart"/>
      <w:r w:rsidRPr="005509BB">
        <w:rPr>
          <w:rFonts w:ascii="Times New Roman" w:hAnsi="Times New Roman"/>
          <w:b/>
          <w:bCs/>
          <w:sz w:val="24"/>
          <w:szCs w:val="24"/>
          <w:lang w:val="fr-FR"/>
        </w:rPr>
        <w:t>construit</w:t>
      </w:r>
      <w:r w:rsidRPr="005509BB">
        <w:rPr>
          <w:rFonts w:ascii="Times New Roman" w:hAnsi="Times New Roman"/>
          <w:b/>
          <w:bCs/>
          <w:sz w:val="24"/>
          <w:szCs w:val="24"/>
          <w:lang w:val="fr-FR"/>
        </w:rPr>
        <w:t>:</w:t>
      </w:r>
      <w:proofErr w:type="gramEnd"/>
      <w:r w:rsidRPr="005509BB">
        <w:rPr>
          <w:rFonts w:ascii="Times New Roman" w:hAnsi="Times New Roman"/>
          <w:sz w:val="24"/>
          <w:szCs w:val="24"/>
        </w:rPr>
        <w:tab/>
      </w:r>
      <w:r w:rsidRPr="005509BB">
        <w:rPr>
          <w:rFonts w:ascii="Times New Roman" w:hAnsi="Times New Roman"/>
          <w:sz w:val="24"/>
          <w:szCs w:val="24"/>
        </w:rPr>
        <w:tab/>
      </w:r>
      <w:r w:rsidRPr="005509BB">
        <w:rPr>
          <w:rFonts w:ascii="Times New Roman" w:hAnsi="Times New Roman"/>
          <w:sz w:val="24"/>
          <w:szCs w:val="24"/>
        </w:rPr>
        <w:tab/>
      </w:r>
      <w:r w:rsidRPr="005509BB">
        <w:rPr>
          <w:rFonts w:ascii="Times New Roman" w:hAnsi="Times New Roman"/>
          <w:sz w:val="24"/>
          <w:szCs w:val="24"/>
        </w:rPr>
        <w:t xml:space="preserve">V   </w:t>
      </w:r>
      <w:r w:rsidRPr="005509BB">
        <w:rPr>
          <w:rFonts w:ascii="Times New Roman" w:hAnsi="Times New Roman"/>
          <w:sz w:val="24"/>
          <w:szCs w:val="24"/>
        </w:rPr>
        <w:t xml:space="preserve"> =</w:t>
      </w:r>
      <w:r w:rsidRPr="005509BB">
        <w:rPr>
          <w:rFonts w:ascii="Times New Roman" w:hAnsi="Times New Roman"/>
          <w:sz w:val="24"/>
          <w:szCs w:val="24"/>
        </w:rPr>
        <w:t xml:space="preserve"> 2 917.00 </w:t>
      </w:r>
      <w:proofErr w:type="spellStart"/>
      <w:r w:rsidRPr="005509BB">
        <w:rPr>
          <w:rFonts w:ascii="Times New Roman" w:hAnsi="Times New Roman"/>
          <w:sz w:val="24"/>
          <w:szCs w:val="24"/>
        </w:rPr>
        <w:t>mp</w:t>
      </w:r>
      <w:proofErr w:type="spellEnd"/>
      <w:r w:rsidRPr="005509BB">
        <w:rPr>
          <w:rFonts w:ascii="Times New Roman" w:hAnsi="Times New Roman"/>
          <w:sz w:val="24"/>
          <w:szCs w:val="24"/>
        </w:rPr>
        <w:t>;</w:t>
      </w:r>
    </w:p>
    <w:p w14:paraId="653A5C03" w14:textId="0AE8BC9B" w:rsidR="00CD7233" w:rsidRPr="005509BB" w:rsidRDefault="00CD7233" w:rsidP="00CD7233">
      <w:pPr>
        <w:spacing w:after="0"/>
        <w:ind w:left="1080"/>
        <w:jc w:val="both"/>
        <w:textAlignment w:val="baseline"/>
        <w:rPr>
          <w:rFonts w:ascii="Times New Roman" w:hAnsi="Times New Roman"/>
          <w:b/>
          <w:bCs/>
          <w:sz w:val="24"/>
          <w:szCs w:val="24"/>
          <w:lang w:val="fr-FR"/>
        </w:rPr>
      </w:pPr>
    </w:p>
    <w:p w14:paraId="60CF7B4E" w14:textId="77777777" w:rsidR="00CD7233" w:rsidRPr="005509BB" w:rsidRDefault="00CD7233" w:rsidP="00CD7233">
      <w:pPr>
        <w:spacing w:after="0"/>
        <w:ind w:firstLine="720"/>
        <w:jc w:val="both"/>
        <w:textAlignment w:val="baseline"/>
        <w:rPr>
          <w:rFonts w:ascii="Times New Roman" w:hAnsi="Times New Roman"/>
          <w:sz w:val="24"/>
          <w:szCs w:val="24"/>
        </w:rPr>
      </w:pPr>
      <w:proofErr w:type="spellStart"/>
      <w:r w:rsidRPr="005509BB">
        <w:rPr>
          <w:rFonts w:ascii="Times New Roman" w:hAnsi="Times New Roman"/>
          <w:sz w:val="24"/>
          <w:szCs w:val="24"/>
        </w:rPr>
        <w:t>Categoria</w:t>
      </w:r>
      <w:proofErr w:type="spellEnd"/>
      <w:r w:rsidRPr="005509BB">
        <w:rPr>
          <w:rFonts w:ascii="Times New Roman" w:hAnsi="Times New Roman"/>
          <w:sz w:val="24"/>
          <w:szCs w:val="24"/>
        </w:rPr>
        <w:t xml:space="preserve"> de </w:t>
      </w:r>
      <w:proofErr w:type="spellStart"/>
      <w:r w:rsidRPr="005509BB">
        <w:rPr>
          <w:rFonts w:ascii="Times New Roman" w:hAnsi="Times New Roman"/>
          <w:sz w:val="24"/>
          <w:szCs w:val="24"/>
        </w:rPr>
        <w:t>importanta</w:t>
      </w:r>
      <w:proofErr w:type="spellEnd"/>
      <w:r w:rsidRPr="005509BB">
        <w:rPr>
          <w:rFonts w:ascii="Times New Roman" w:hAnsi="Times New Roman"/>
          <w:sz w:val="24"/>
          <w:szCs w:val="24"/>
        </w:rPr>
        <w:t xml:space="preserve"> a </w:t>
      </w:r>
      <w:proofErr w:type="spellStart"/>
      <w:r w:rsidRPr="005509BB">
        <w:rPr>
          <w:rFonts w:ascii="Times New Roman" w:hAnsi="Times New Roman"/>
          <w:sz w:val="24"/>
          <w:szCs w:val="24"/>
        </w:rPr>
        <w:t>lucrarilor</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este</w:t>
      </w:r>
      <w:proofErr w:type="spellEnd"/>
      <w:r w:rsidRPr="005509BB">
        <w:rPr>
          <w:rFonts w:ascii="Times New Roman" w:hAnsi="Times New Roman"/>
          <w:sz w:val="24"/>
          <w:szCs w:val="24"/>
        </w:rPr>
        <w:t xml:space="preserve"> “C” in </w:t>
      </w:r>
      <w:proofErr w:type="spellStart"/>
      <w:r w:rsidRPr="005509BB">
        <w:rPr>
          <w:rFonts w:ascii="Times New Roman" w:hAnsi="Times New Roman"/>
          <w:sz w:val="24"/>
          <w:szCs w:val="24"/>
        </w:rPr>
        <w:t>conformitate</w:t>
      </w:r>
      <w:proofErr w:type="spellEnd"/>
      <w:r w:rsidRPr="005509BB">
        <w:rPr>
          <w:rFonts w:ascii="Times New Roman" w:hAnsi="Times New Roman"/>
          <w:sz w:val="24"/>
          <w:szCs w:val="24"/>
        </w:rPr>
        <w:t xml:space="preserve"> cu “</w:t>
      </w:r>
      <w:proofErr w:type="spellStart"/>
      <w:r w:rsidRPr="005509BB">
        <w:rPr>
          <w:rFonts w:ascii="Times New Roman" w:hAnsi="Times New Roman"/>
          <w:sz w:val="24"/>
          <w:szCs w:val="24"/>
        </w:rPr>
        <w:t>Regulamentul</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privind</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stabilirea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categoriei</w:t>
      </w:r>
      <w:proofErr w:type="spellEnd"/>
      <w:r w:rsidRPr="005509BB">
        <w:rPr>
          <w:rFonts w:ascii="Times New Roman" w:hAnsi="Times New Roman"/>
          <w:sz w:val="24"/>
          <w:szCs w:val="24"/>
        </w:rPr>
        <w:t xml:space="preserve"> de </w:t>
      </w:r>
      <w:proofErr w:type="spellStart"/>
      <w:r w:rsidRPr="005509BB">
        <w:rPr>
          <w:rFonts w:ascii="Times New Roman" w:hAnsi="Times New Roman"/>
          <w:sz w:val="24"/>
          <w:szCs w:val="24"/>
        </w:rPr>
        <w:t>importanta</w:t>
      </w:r>
      <w:proofErr w:type="spellEnd"/>
      <w:r w:rsidRPr="005509BB">
        <w:rPr>
          <w:rFonts w:ascii="Times New Roman" w:hAnsi="Times New Roman"/>
          <w:sz w:val="24"/>
          <w:szCs w:val="24"/>
        </w:rPr>
        <w:t xml:space="preserve"> a </w:t>
      </w:r>
      <w:proofErr w:type="spellStart"/>
      <w:r w:rsidRPr="005509BB">
        <w:rPr>
          <w:rFonts w:ascii="Times New Roman" w:hAnsi="Times New Roman"/>
          <w:sz w:val="24"/>
          <w:szCs w:val="24"/>
        </w:rPr>
        <w:t>constructiilor</w:t>
      </w:r>
      <w:proofErr w:type="spellEnd"/>
      <w:r w:rsidRPr="005509BB">
        <w:rPr>
          <w:rFonts w:ascii="Times New Roman" w:hAnsi="Times New Roman"/>
          <w:sz w:val="24"/>
          <w:szCs w:val="24"/>
        </w:rPr>
        <w:t xml:space="preserve">” din H.G. nr. 766/1997 </w:t>
      </w:r>
    </w:p>
    <w:p w14:paraId="12BA501B" w14:textId="77777777" w:rsidR="00CD7233" w:rsidRPr="005509BB" w:rsidRDefault="00CD7233" w:rsidP="00CD7233">
      <w:pPr>
        <w:spacing w:after="0"/>
        <w:ind w:firstLine="720"/>
        <w:jc w:val="both"/>
        <w:textAlignment w:val="baseline"/>
        <w:rPr>
          <w:rFonts w:ascii="Times New Roman" w:hAnsi="Times New Roman"/>
          <w:sz w:val="24"/>
          <w:szCs w:val="24"/>
        </w:rPr>
      </w:pPr>
      <w:proofErr w:type="spellStart"/>
      <w:r w:rsidRPr="005509BB">
        <w:rPr>
          <w:rFonts w:ascii="Times New Roman" w:hAnsi="Times New Roman"/>
          <w:sz w:val="24"/>
          <w:szCs w:val="24"/>
        </w:rPr>
        <w:t>Gradul</w:t>
      </w:r>
      <w:proofErr w:type="spellEnd"/>
      <w:r w:rsidRPr="005509BB">
        <w:rPr>
          <w:rFonts w:ascii="Times New Roman" w:hAnsi="Times New Roman"/>
          <w:sz w:val="24"/>
          <w:szCs w:val="24"/>
        </w:rPr>
        <w:t xml:space="preserve"> de </w:t>
      </w:r>
      <w:proofErr w:type="spellStart"/>
      <w:r w:rsidRPr="005509BB">
        <w:rPr>
          <w:rFonts w:ascii="Times New Roman" w:hAnsi="Times New Roman"/>
          <w:sz w:val="24"/>
          <w:szCs w:val="24"/>
        </w:rPr>
        <w:t>rezistenta</w:t>
      </w:r>
      <w:proofErr w:type="spellEnd"/>
      <w:r w:rsidRPr="005509BB">
        <w:rPr>
          <w:rFonts w:ascii="Times New Roman" w:hAnsi="Times New Roman"/>
          <w:sz w:val="24"/>
          <w:szCs w:val="24"/>
        </w:rPr>
        <w:t xml:space="preserve"> la </w:t>
      </w:r>
      <w:proofErr w:type="spellStart"/>
      <w:r w:rsidRPr="005509BB">
        <w:rPr>
          <w:rFonts w:ascii="Times New Roman" w:hAnsi="Times New Roman"/>
          <w:sz w:val="24"/>
          <w:szCs w:val="24"/>
        </w:rPr>
        <w:t>foc</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este</w:t>
      </w:r>
      <w:proofErr w:type="spellEnd"/>
      <w:r w:rsidRPr="005509BB">
        <w:rPr>
          <w:rFonts w:ascii="Times New Roman" w:hAnsi="Times New Roman"/>
          <w:sz w:val="24"/>
          <w:szCs w:val="24"/>
        </w:rPr>
        <w:t xml:space="preserve"> II, conform P118-99 </w:t>
      </w:r>
      <w:proofErr w:type="spellStart"/>
      <w:r w:rsidRPr="005509BB">
        <w:rPr>
          <w:rFonts w:ascii="Times New Roman" w:hAnsi="Times New Roman"/>
          <w:sz w:val="24"/>
          <w:szCs w:val="24"/>
        </w:rPr>
        <w:t>iar</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riscul</w:t>
      </w:r>
      <w:proofErr w:type="spellEnd"/>
      <w:r w:rsidRPr="005509BB">
        <w:rPr>
          <w:rFonts w:ascii="Times New Roman" w:hAnsi="Times New Roman"/>
          <w:sz w:val="24"/>
          <w:szCs w:val="24"/>
        </w:rPr>
        <w:t xml:space="preserve"> de </w:t>
      </w:r>
      <w:proofErr w:type="spellStart"/>
      <w:r w:rsidRPr="005509BB">
        <w:rPr>
          <w:rFonts w:ascii="Times New Roman" w:hAnsi="Times New Roman"/>
          <w:sz w:val="24"/>
          <w:szCs w:val="24"/>
        </w:rPr>
        <w:t>incendiu</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este</w:t>
      </w:r>
      <w:proofErr w:type="spellEnd"/>
      <w:r w:rsidRPr="005509BB">
        <w:rPr>
          <w:rFonts w:ascii="Times New Roman" w:hAnsi="Times New Roman"/>
          <w:sz w:val="24"/>
          <w:szCs w:val="24"/>
        </w:rPr>
        <w:t xml:space="preserve"> mare.</w:t>
      </w:r>
    </w:p>
    <w:p w14:paraId="1D982DCC" w14:textId="5FFF3CBF" w:rsidR="00CD7233" w:rsidRPr="005509BB" w:rsidRDefault="00CD7233" w:rsidP="00CD7233">
      <w:pPr>
        <w:spacing w:after="0"/>
        <w:ind w:firstLine="720"/>
        <w:jc w:val="both"/>
        <w:textAlignment w:val="baseline"/>
        <w:rPr>
          <w:rFonts w:ascii="Times New Roman" w:hAnsi="Times New Roman"/>
          <w:sz w:val="24"/>
          <w:szCs w:val="24"/>
        </w:rPr>
      </w:pPr>
      <w:proofErr w:type="spellStart"/>
      <w:r w:rsidRPr="005509BB">
        <w:rPr>
          <w:rFonts w:ascii="Times New Roman" w:hAnsi="Times New Roman"/>
          <w:sz w:val="24"/>
          <w:szCs w:val="24"/>
        </w:rPr>
        <w:t>Clasa</w:t>
      </w:r>
      <w:proofErr w:type="spellEnd"/>
      <w:r w:rsidRPr="005509BB">
        <w:rPr>
          <w:rFonts w:ascii="Times New Roman" w:hAnsi="Times New Roman"/>
          <w:sz w:val="24"/>
          <w:szCs w:val="24"/>
        </w:rPr>
        <w:t xml:space="preserve"> de </w:t>
      </w:r>
      <w:proofErr w:type="spellStart"/>
      <w:r w:rsidRPr="005509BB">
        <w:rPr>
          <w:rFonts w:ascii="Times New Roman" w:hAnsi="Times New Roman"/>
          <w:sz w:val="24"/>
          <w:szCs w:val="24"/>
        </w:rPr>
        <w:t>importanta</w:t>
      </w:r>
      <w:proofErr w:type="spellEnd"/>
      <w:r w:rsidRPr="005509BB">
        <w:rPr>
          <w:rFonts w:ascii="Times New Roman" w:hAnsi="Times New Roman"/>
          <w:sz w:val="24"/>
          <w:szCs w:val="24"/>
        </w:rPr>
        <w:t xml:space="preserve"> a </w:t>
      </w:r>
      <w:proofErr w:type="spellStart"/>
      <w:r w:rsidRPr="005509BB">
        <w:rPr>
          <w:rFonts w:ascii="Times New Roman" w:hAnsi="Times New Roman"/>
          <w:sz w:val="24"/>
          <w:szCs w:val="24"/>
        </w:rPr>
        <w:t>constructiilor</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este</w:t>
      </w:r>
      <w:proofErr w:type="spellEnd"/>
      <w:r w:rsidRPr="005509BB">
        <w:rPr>
          <w:rFonts w:ascii="Times New Roman" w:hAnsi="Times New Roman"/>
          <w:sz w:val="24"/>
          <w:szCs w:val="24"/>
        </w:rPr>
        <w:t xml:space="preserve"> “III” (normal), conform </w:t>
      </w:r>
      <w:proofErr w:type="spellStart"/>
      <w:r w:rsidRPr="005509BB">
        <w:rPr>
          <w:rFonts w:ascii="Times New Roman" w:hAnsi="Times New Roman"/>
          <w:sz w:val="24"/>
          <w:szCs w:val="24"/>
        </w:rPr>
        <w:t>tabel</w:t>
      </w:r>
      <w:proofErr w:type="spellEnd"/>
      <w:r w:rsidRPr="005509BB">
        <w:rPr>
          <w:rFonts w:ascii="Times New Roman" w:hAnsi="Times New Roman"/>
          <w:sz w:val="24"/>
          <w:szCs w:val="24"/>
        </w:rPr>
        <w:t xml:space="preserve"> 5.1. din </w:t>
      </w:r>
      <w:proofErr w:type="spellStart"/>
      <w:r w:rsidRPr="005509BB">
        <w:rPr>
          <w:rFonts w:ascii="Times New Roman" w:hAnsi="Times New Roman"/>
          <w:sz w:val="24"/>
          <w:szCs w:val="24"/>
        </w:rPr>
        <w:t>Normativul</w:t>
      </w:r>
      <w:proofErr w:type="spellEnd"/>
      <w:r w:rsidRPr="005509BB">
        <w:rPr>
          <w:rFonts w:ascii="Times New Roman" w:hAnsi="Times New Roman"/>
          <w:sz w:val="24"/>
          <w:szCs w:val="24"/>
        </w:rPr>
        <w:t xml:space="preserve"> P 100-2013.</w:t>
      </w:r>
    </w:p>
    <w:p w14:paraId="4B1D73BD" w14:textId="77777777" w:rsidR="004F2CE4" w:rsidRPr="005509BB" w:rsidRDefault="004F2CE4" w:rsidP="004F2CE4">
      <w:pPr>
        <w:spacing w:after="0"/>
        <w:ind w:left="1080"/>
        <w:jc w:val="both"/>
        <w:textAlignment w:val="baseline"/>
        <w:rPr>
          <w:rFonts w:ascii="Times New Roman" w:hAnsi="Times New Roman"/>
          <w:sz w:val="24"/>
          <w:szCs w:val="24"/>
        </w:rPr>
      </w:pPr>
    </w:p>
    <w:p w14:paraId="07347A39" w14:textId="0C4C8A3E" w:rsidR="001077D4" w:rsidRPr="005509BB" w:rsidRDefault="004F2CE4" w:rsidP="004F2CE4">
      <w:pPr>
        <w:spacing w:after="0"/>
        <w:ind w:left="720"/>
        <w:jc w:val="both"/>
        <w:textAlignment w:val="baseline"/>
        <w:rPr>
          <w:rFonts w:ascii="Times New Roman" w:hAnsi="Times New Roman"/>
          <w:sz w:val="24"/>
          <w:szCs w:val="24"/>
        </w:rPr>
      </w:pPr>
      <w:r w:rsidRPr="005509BB">
        <w:rPr>
          <w:rFonts w:ascii="Times New Roman" w:hAnsi="Times New Roman"/>
          <w:color w:val="C00000"/>
          <w:sz w:val="24"/>
          <w:szCs w:val="24"/>
        </w:rPr>
        <w:t> </w:t>
      </w:r>
      <w:r w:rsidRPr="005509BB">
        <w:rPr>
          <w:rFonts w:ascii="Times New Roman" w:hAnsi="Times New Roman"/>
          <w:sz w:val="24"/>
          <w:szCs w:val="24"/>
        </w:rPr>
        <w:t> </w:t>
      </w:r>
      <w:proofErr w:type="spellStart"/>
      <w:r w:rsidRPr="005509BB">
        <w:rPr>
          <w:rFonts w:ascii="Times New Roman" w:hAnsi="Times New Roman"/>
          <w:b/>
          <w:bCs/>
          <w:sz w:val="24"/>
          <w:szCs w:val="24"/>
        </w:rPr>
        <w:t>Distante</w:t>
      </w:r>
      <w:proofErr w:type="spellEnd"/>
      <w:r w:rsidRPr="005509BB">
        <w:rPr>
          <w:rFonts w:ascii="Times New Roman" w:hAnsi="Times New Roman"/>
          <w:b/>
          <w:bCs/>
          <w:sz w:val="24"/>
          <w:szCs w:val="24"/>
        </w:rPr>
        <w:t xml:space="preserve"> fata de </w:t>
      </w:r>
      <w:proofErr w:type="spellStart"/>
      <w:r w:rsidR="00CD7233" w:rsidRPr="005509BB">
        <w:rPr>
          <w:rFonts w:ascii="Times New Roman" w:hAnsi="Times New Roman"/>
          <w:b/>
          <w:bCs/>
          <w:sz w:val="24"/>
          <w:szCs w:val="24"/>
        </w:rPr>
        <w:t>limitele</w:t>
      </w:r>
      <w:proofErr w:type="spellEnd"/>
      <w:r w:rsidR="00CD7233" w:rsidRPr="005509BB">
        <w:rPr>
          <w:rFonts w:ascii="Times New Roman" w:hAnsi="Times New Roman"/>
          <w:b/>
          <w:bCs/>
          <w:sz w:val="24"/>
          <w:szCs w:val="24"/>
        </w:rPr>
        <w:t xml:space="preserve"> de </w:t>
      </w:r>
      <w:proofErr w:type="spellStart"/>
      <w:r w:rsidR="00CD7233" w:rsidRPr="005509BB">
        <w:rPr>
          <w:rFonts w:ascii="Times New Roman" w:hAnsi="Times New Roman"/>
          <w:b/>
          <w:bCs/>
          <w:sz w:val="24"/>
          <w:szCs w:val="24"/>
        </w:rPr>
        <w:t>proprietate</w:t>
      </w:r>
      <w:proofErr w:type="spellEnd"/>
      <w:r w:rsidRPr="005509BB">
        <w:rPr>
          <w:rFonts w:ascii="Times New Roman" w:hAnsi="Times New Roman"/>
          <w:b/>
          <w:bCs/>
          <w:sz w:val="24"/>
          <w:szCs w:val="24"/>
        </w:rPr>
        <w:t>:</w:t>
      </w:r>
    </w:p>
    <w:p w14:paraId="49BB1B6D" w14:textId="51C45FBB" w:rsidR="00CD7233" w:rsidRPr="005509BB" w:rsidRDefault="00CD7233" w:rsidP="00CD7233">
      <w:pPr>
        <w:pStyle w:val="ListParagraph"/>
        <w:numPr>
          <w:ilvl w:val="0"/>
          <w:numId w:val="25"/>
        </w:numPr>
        <w:spacing w:after="0"/>
        <w:textAlignment w:val="baseline"/>
        <w:rPr>
          <w:rFonts w:ascii="Times New Roman" w:hAnsi="Times New Roman"/>
          <w:sz w:val="24"/>
          <w:szCs w:val="24"/>
        </w:rPr>
      </w:pPr>
      <w:r w:rsidRPr="005509BB">
        <w:rPr>
          <w:rFonts w:ascii="Times New Roman" w:hAnsi="Times New Roman"/>
          <w:sz w:val="24"/>
          <w:szCs w:val="24"/>
        </w:rPr>
        <w:t>la Nord = 66.15m</w:t>
      </w:r>
    </w:p>
    <w:p w14:paraId="2A17F24D" w14:textId="147474F2" w:rsidR="00CD7233" w:rsidRPr="005509BB" w:rsidRDefault="00CD7233" w:rsidP="00CD7233">
      <w:pPr>
        <w:pStyle w:val="ListParagraph"/>
        <w:numPr>
          <w:ilvl w:val="0"/>
          <w:numId w:val="25"/>
        </w:numPr>
        <w:spacing w:after="0"/>
        <w:textAlignment w:val="baseline"/>
        <w:rPr>
          <w:rFonts w:ascii="Times New Roman" w:hAnsi="Times New Roman"/>
          <w:sz w:val="24"/>
          <w:szCs w:val="24"/>
        </w:rPr>
      </w:pPr>
      <w:r w:rsidRPr="005509BB">
        <w:rPr>
          <w:rFonts w:ascii="Times New Roman" w:hAnsi="Times New Roman"/>
          <w:sz w:val="24"/>
          <w:szCs w:val="24"/>
        </w:rPr>
        <w:t>la Sud   =   4.10m</w:t>
      </w:r>
    </w:p>
    <w:p w14:paraId="73B7354F" w14:textId="542FCDAF" w:rsidR="00CD7233" w:rsidRPr="005509BB" w:rsidRDefault="00CD7233" w:rsidP="00CD7233">
      <w:pPr>
        <w:pStyle w:val="ListParagraph"/>
        <w:numPr>
          <w:ilvl w:val="0"/>
          <w:numId w:val="25"/>
        </w:numPr>
        <w:spacing w:after="0"/>
        <w:textAlignment w:val="baseline"/>
        <w:rPr>
          <w:rFonts w:ascii="Times New Roman" w:hAnsi="Times New Roman"/>
          <w:sz w:val="24"/>
          <w:szCs w:val="24"/>
        </w:rPr>
      </w:pPr>
      <w:r w:rsidRPr="005509BB">
        <w:rPr>
          <w:rFonts w:ascii="Times New Roman" w:hAnsi="Times New Roman"/>
          <w:sz w:val="24"/>
          <w:szCs w:val="24"/>
        </w:rPr>
        <w:t>la Est    =   1.05m</w:t>
      </w:r>
    </w:p>
    <w:p w14:paraId="3CC89C80" w14:textId="1B1E7A66" w:rsidR="004F2CE4" w:rsidRPr="005509BB" w:rsidRDefault="00CD7233" w:rsidP="00CD7233">
      <w:pPr>
        <w:pStyle w:val="ListParagraph"/>
        <w:numPr>
          <w:ilvl w:val="0"/>
          <w:numId w:val="25"/>
        </w:numPr>
        <w:spacing w:after="0"/>
        <w:textAlignment w:val="baseline"/>
        <w:rPr>
          <w:rFonts w:ascii="Times New Roman" w:hAnsi="Times New Roman"/>
          <w:b/>
          <w:bCs/>
          <w:color w:val="000000"/>
          <w:sz w:val="24"/>
          <w:szCs w:val="24"/>
        </w:rPr>
      </w:pPr>
      <w:r w:rsidRPr="005509BB">
        <w:rPr>
          <w:rFonts w:ascii="Times New Roman" w:hAnsi="Times New Roman"/>
          <w:sz w:val="24"/>
          <w:szCs w:val="24"/>
        </w:rPr>
        <w:t>la Vest =   8.15m</w:t>
      </w:r>
    </w:p>
    <w:p w14:paraId="6F6E09A6" w14:textId="77777777" w:rsidR="00CD7233" w:rsidRPr="005509BB" w:rsidRDefault="00CD7233" w:rsidP="004F2CE4">
      <w:pPr>
        <w:spacing w:after="0"/>
        <w:ind w:left="1080"/>
        <w:textAlignment w:val="baseline"/>
        <w:rPr>
          <w:rFonts w:ascii="Times New Roman" w:hAnsi="Times New Roman"/>
          <w:b/>
          <w:bCs/>
          <w:color w:val="000000"/>
          <w:sz w:val="24"/>
          <w:szCs w:val="24"/>
        </w:rPr>
      </w:pPr>
    </w:p>
    <w:p w14:paraId="190483CA" w14:textId="67A90D35" w:rsidR="00CD7233" w:rsidRPr="005509BB" w:rsidRDefault="00B8357C" w:rsidP="00CD7233">
      <w:pPr>
        <w:tabs>
          <w:tab w:val="left" w:pos="990"/>
        </w:tabs>
        <w:spacing w:after="0"/>
        <w:jc w:val="both"/>
        <w:rPr>
          <w:rFonts w:ascii="Times New Roman" w:hAnsi="Times New Roman"/>
          <w:sz w:val="24"/>
          <w:szCs w:val="24"/>
          <w:lang w:val="ro-RO"/>
        </w:rPr>
      </w:pPr>
      <w:r>
        <w:rPr>
          <w:rFonts w:ascii="Times New Roman" w:hAnsi="Times New Roman"/>
          <w:b/>
          <w:bCs/>
          <w:sz w:val="24"/>
          <w:szCs w:val="24"/>
          <w:lang w:val="ro-RO"/>
        </w:rPr>
        <w:tab/>
      </w:r>
      <w:r w:rsidRPr="005509BB">
        <w:rPr>
          <w:rFonts w:ascii="Times New Roman" w:hAnsi="Times New Roman"/>
          <w:b/>
          <w:bCs/>
          <w:sz w:val="24"/>
          <w:szCs w:val="24"/>
          <w:lang w:val="ro-RO"/>
        </w:rPr>
        <w:t>Descriere functionala:</w:t>
      </w:r>
    </w:p>
    <w:p w14:paraId="5D408A76"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Din punct de vedere functional, constructia va fi organizata pe trei zone: zona depozitare materie prima, zona productie si zona administrativa. Zona administrativa va cuprinde punctul de vanzare a produselor, birou administrativ, grupuri sanitare si vestiar.</w:t>
      </w:r>
    </w:p>
    <w:p w14:paraId="100CC5E9"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Distributia suprafetelor se va realiza conform tabelului de mai jos:</w:t>
      </w:r>
    </w:p>
    <w:p w14:paraId="5511247B" w14:textId="77777777" w:rsidR="00CD7233" w:rsidRPr="005509BB" w:rsidRDefault="00CD7233" w:rsidP="00CD7233">
      <w:pPr>
        <w:tabs>
          <w:tab w:val="left" w:pos="990"/>
        </w:tabs>
        <w:spacing w:after="0"/>
        <w:jc w:val="both"/>
        <w:rPr>
          <w:rFonts w:ascii="Times New Roman" w:hAnsi="Times New Roman"/>
          <w:sz w:val="24"/>
          <w:szCs w:val="24"/>
          <w:lang w:val="ro-RO"/>
        </w:rPr>
      </w:pPr>
    </w:p>
    <w:tbl>
      <w:tblPr>
        <w:tblStyle w:val="TableGrid"/>
        <w:tblW w:w="0" w:type="auto"/>
        <w:tblInd w:w="1098" w:type="dxa"/>
        <w:tblLook w:val="04A0" w:firstRow="1" w:lastRow="0" w:firstColumn="1" w:lastColumn="0" w:noHBand="0" w:noVBand="1"/>
      </w:tblPr>
      <w:tblGrid>
        <w:gridCol w:w="900"/>
        <w:gridCol w:w="4386"/>
        <w:gridCol w:w="1644"/>
      </w:tblGrid>
      <w:tr w:rsidR="00CD7233" w:rsidRPr="005509BB" w14:paraId="2B79C99C" w14:textId="77777777" w:rsidTr="00D13408">
        <w:tc>
          <w:tcPr>
            <w:tcW w:w="900" w:type="dxa"/>
          </w:tcPr>
          <w:p w14:paraId="0DB15C4D"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Nr. Crt.</w:t>
            </w:r>
          </w:p>
        </w:tc>
        <w:tc>
          <w:tcPr>
            <w:tcW w:w="4386" w:type="dxa"/>
          </w:tcPr>
          <w:p w14:paraId="682EB2BD"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Destinatie</w:t>
            </w:r>
          </w:p>
        </w:tc>
        <w:tc>
          <w:tcPr>
            <w:tcW w:w="1644" w:type="dxa"/>
          </w:tcPr>
          <w:p w14:paraId="628BE269"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Suprafata (mp)</w:t>
            </w:r>
          </w:p>
        </w:tc>
      </w:tr>
      <w:tr w:rsidR="00CD7233" w:rsidRPr="005509BB" w14:paraId="0CDDF781" w14:textId="77777777" w:rsidTr="00D13408">
        <w:tc>
          <w:tcPr>
            <w:tcW w:w="900" w:type="dxa"/>
          </w:tcPr>
          <w:p w14:paraId="7A383BFC"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1</w:t>
            </w:r>
          </w:p>
        </w:tc>
        <w:tc>
          <w:tcPr>
            <w:tcW w:w="4386" w:type="dxa"/>
          </w:tcPr>
          <w:p w14:paraId="5A623C57"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DEPOZITARE MATERIE PRIMA</w:t>
            </w:r>
          </w:p>
        </w:tc>
        <w:tc>
          <w:tcPr>
            <w:tcW w:w="1644" w:type="dxa"/>
          </w:tcPr>
          <w:p w14:paraId="05B1B0F2"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192.26</w:t>
            </w:r>
          </w:p>
        </w:tc>
      </w:tr>
      <w:tr w:rsidR="00CD7233" w:rsidRPr="005509BB" w14:paraId="792C53BF" w14:textId="77777777" w:rsidTr="00D13408">
        <w:tc>
          <w:tcPr>
            <w:tcW w:w="900" w:type="dxa"/>
          </w:tcPr>
          <w:p w14:paraId="3A6CBD32"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2</w:t>
            </w:r>
          </w:p>
        </w:tc>
        <w:tc>
          <w:tcPr>
            <w:tcW w:w="4386" w:type="dxa"/>
          </w:tcPr>
          <w:p w14:paraId="78A2FCE1"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PRODUCTIE</w:t>
            </w:r>
          </w:p>
        </w:tc>
        <w:tc>
          <w:tcPr>
            <w:tcW w:w="1644" w:type="dxa"/>
          </w:tcPr>
          <w:p w14:paraId="1FCC3C26"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245.01</w:t>
            </w:r>
          </w:p>
        </w:tc>
      </w:tr>
      <w:tr w:rsidR="00CD7233" w:rsidRPr="005509BB" w14:paraId="27CC5426" w14:textId="77777777" w:rsidTr="00D13408">
        <w:tc>
          <w:tcPr>
            <w:tcW w:w="900" w:type="dxa"/>
          </w:tcPr>
          <w:p w14:paraId="3495AD57"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3</w:t>
            </w:r>
          </w:p>
        </w:tc>
        <w:tc>
          <w:tcPr>
            <w:tcW w:w="4386" w:type="dxa"/>
          </w:tcPr>
          <w:p w14:paraId="6D27AC42"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PUNCT DESFACERE</w:t>
            </w:r>
          </w:p>
        </w:tc>
        <w:tc>
          <w:tcPr>
            <w:tcW w:w="1644" w:type="dxa"/>
          </w:tcPr>
          <w:p w14:paraId="26084F06"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24.77</w:t>
            </w:r>
          </w:p>
        </w:tc>
      </w:tr>
      <w:tr w:rsidR="00CD7233" w:rsidRPr="005509BB" w14:paraId="10CA9CC2" w14:textId="77777777" w:rsidTr="00D13408">
        <w:tc>
          <w:tcPr>
            <w:tcW w:w="900" w:type="dxa"/>
          </w:tcPr>
          <w:p w14:paraId="64C50DC5"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4</w:t>
            </w:r>
          </w:p>
        </w:tc>
        <w:tc>
          <w:tcPr>
            <w:tcW w:w="4386" w:type="dxa"/>
          </w:tcPr>
          <w:p w14:paraId="76AE21D8"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BIROU</w:t>
            </w:r>
          </w:p>
        </w:tc>
        <w:tc>
          <w:tcPr>
            <w:tcW w:w="1644" w:type="dxa"/>
          </w:tcPr>
          <w:p w14:paraId="11554F29"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24.77</w:t>
            </w:r>
          </w:p>
        </w:tc>
      </w:tr>
      <w:tr w:rsidR="00CD7233" w:rsidRPr="005509BB" w14:paraId="58E67DDD" w14:textId="77777777" w:rsidTr="00D13408">
        <w:tc>
          <w:tcPr>
            <w:tcW w:w="900" w:type="dxa"/>
          </w:tcPr>
          <w:p w14:paraId="47EC6F2E"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5</w:t>
            </w:r>
          </w:p>
        </w:tc>
        <w:tc>
          <w:tcPr>
            <w:tcW w:w="4386" w:type="dxa"/>
          </w:tcPr>
          <w:p w14:paraId="54721419"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G.S.+VESTIAR</w:t>
            </w:r>
          </w:p>
        </w:tc>
        <w:tc>
          <w:tcPr>
            <w:tcW w:w="1644" w:type="dxa"/>
          </w:tcPr>
          <w:p w14:paraId="3779DB80"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15.48</w:t>
            </w:r>
          </w:p>
        </w:tc>
      </w:tr>
    </w:tbl>
    <w:p w14:paraId="1D776240"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 xml:space="preserve"> </w:t>
      </w:r>
    </w:p>
    <w:p w14:paraId="0800F85C" w14:textId="714A4DE4" w:rsidR="00CD7233" w:rsidRPr="005509BB" w:rsidRDefault="00B8357C" w:rsidP="00CD7233">
      <w:pPr>
        <w:tabs>
          <w:tab w:val="left" w:pos="990"/>
        </w:tabs>
        <w:spacing w:after="0"/>
        <w:ind w:left="360"/>
        <w:jc w:val="both"/>
        <w:rPr>
          <w:rFonts w:ascii="Times New Roman" w:hAnsi="Times New Roman"/>
          <w:b/>
          <w:bCs/>
          <w:sz w:val="24"/>
          <w:szCs w:val="24"/>
          <w:lang w:val="ro-RO"/>
        </w:rPr>
      </w:pPr>
      <w:r w:rsidRPr="005509BB">
        <w:rPr>
          <w:rFonts w:ascii="Times New Roman" w:hAnsi="Times New Roman"/>
          <w:b/>
          <w:bCs/>
          <w:sz w:val="24"/>
          <w:szCs w:val="24"/>
          <w:lang w:val="ro-RO"/>
        </w:rPr>
        <w:t xml:space="preserve">Solutii constructive si de finisaj  </w:t>
      </w:r>
    </w:p>
    <w:p w14:paraId="2844A35C"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Structura de rezistenta este alcatuita din cadre metalice din profile cu pereți subțiri formate la rece SIGMA pentru pereții verticali și grinzi cu zabrele (înalțime 1100 mm) din profile formate la rece (160 x 60 si 130 x 60 mm) pentru acoperiș. Distanța dintre cadre este de 5 m si o travee de 3,5m. Înclinație: 10°. Cadrele sunt legate cu pane Z (180 mm). Distanța dintre pane: 1,5 m. Structura principală si secundară este complet galvanizată, grosime strat de zinc 275g/m2.</w:t>
      </w:r>
    </w:p>
    <w:p w14:paraId="6C3BD444"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Cadrele sunt prevazute cu placi de montaj, care se vor fixa prin intermediul unor ancore pe fundatii izolate din beton armat.</w:t>
      </w:r>
    </w:p>
    <w:p w14:paraId="027ABBC0" w14:textId="77777777" w:rsidR="00D56400"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r>
    </w:p>
    <w:p w14:paraId="4E4B185B" w14:textId="18BF6B0E" w:rsidR="00CD7233" w:rsidRPr="005509BB" w:rsidRDefault="00CD7233" w:rsidP="00CD7233">
      <w:pPr>
        <w:tabs>
          <w:tab w:val="left" w:pos="990"/>
        </w:tabs>
        <w:spacing w:after="0"/>
        <w:jc w:val="both"/>
        <w:rPr>
          <w:rFonts w:ascii="Times New Roman" w:hAnsi="Times New Roman"/>
          <w:b/>
          <w:sz w:val="24"/>
          <w:szCs w:val="24"/>
          <w:lang w:val="ro-RO"/>
        </w:rPr>
      </w:pPr>
      <w:r w:rsidRPr="005509BB">
        <w:rPr>
          <w:rFonts w:ascii="Times New Roman" w:hAnsi="Times New Roman"/>
          <w:b/>
          <w:sz w:val="24"/>
          <w:szCs w:val="24"/>
          <w:lang w:val="ro-RO"/>
        </w:rPr>
        <w:lastRenderedPageBreak/>
        <w:t>Finisaje exterioare</w:t>
      </w:r>
    </w:p>
    <w:p w14:paraId="31F24B61"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Acoperisul tip sarpanta este prevazut cu invelitoare din tabla cutata, vopsita in camp electrostatic – culoare gri deschis RAL 9002 sau similar.</w:t>
      </w:r>
    </w:p>
    <w:p w14:paraId="3742866E"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Inchiderile exterioare sunt realizate din tabla cutata vopsita in camp electrostatic – culoare gri deschis RAL 9002 sau similar.</w:t>
      </w:r>
    </w:p>
    <w:p w14:paraId="0E2BFAA9"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Tamplaria exterioara este realizata din PVC de culoar alb pentru ferestre si usile de acces pietonal.</w:t>
      </w:r>
    </w:p>
    <w:p w14:paraId="483BF0EC"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Pentru accesul utilajelor se va realiza o usa sectionala din aluminiu – culoare gri deschis RAL 9002 sau similar.</w:t>
      </w:r>
    </w:p>
    <w:p w14:paraId="3E966B2C"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La nivelul invelitorii se vor fi prevazute luminatoare realizate cu panouri translucide din policarbonat.</w:t>
      </w:r>
    </w:p>
    <w:p w14:paraId="2B9A3DDE"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Pentru protejarea zonei de acces, va fi prevazuta o copertina realizata din tabla cutata montata pe structura din profile metalice.</w:t>
      </w:r>
    </w:p>
    <w:p w14:paraId="5744410B"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Toate piesele de finisaj (coame, profile de colț, profile de fronton, profile de soclu, elemente de închidere la interior) vor fi realizate din oțel galvanizat prevopsit – culoare gri RAL 7024 sau similar.</w:t>
      </w:r>
    </w:p>
    <w:p w14:paraId="70802334" w14:textId="7CB3F1C2" w:rsidR="00CD7233" w:rsidRPr="005509BB" w:rsidRDefault="00D56400" w:rsidP="00CD7233">
      <w:pPr>
        <w:tabs>
          <w:tab w:val="left" w:pos="990"/>
        </w:tabs>
        <w:spacing w:after="0"/>
        <w:jc w:val="both"/>
        <w:rPr>
          <w:rFonts w:ascii="Times New Roman" w:hAnsi="Times New Roman"/>
          <w:sz w:val="24"/>
          <w:szCs w:val="24"/>
          <w:lang w:val="ro-RO"/>
        </w:rPr>
      </w:pPr>
      <w:r>
        <w:rPr>
          <w:rFonts w:ascii="Times New Roman" w:hAnsi="Times New Roman"/>
          <w:sz w:val="24"/>
          <w:szCs w:val="24"/>
          <w:lang w:val="ro-RO"/>
        </w:rPr>
        <w:tab/>
      </w:r>
      <w:r w:rsidR="00CD7233" w:rsidRPr="005509BB">
        <w:rPr>
          <w:rFonts w:ascii="Times New Roman" w:hAnsi="Times New Roman"/>
          <w:sz w:val="24"/>
          <w:szCs w:val="24"/>
          <w:lang w:val="ro-RO"/>
        </w:rPr>
        <w:t>Pentru preluarea apelor pluviale se va utiliza un sistem de jgheaburi si burlane din otel galvanizat prevopsit – culoare RAL 7024 sau similar.</w:t>
      </w:r>
    </w:p>
    <w:p w14:paraId="0EC057AF" w14:textId="77777777" w:rsidR="00CD7233" w:rsidRPr="005509BB" w:rsidRDefault="00CD7233" w:rsidP="00CD7233">
      <w:pPr>
        <w:tabs>
          <w:tab w:val="left" w:pos="990"/>
        </w:tabs>
        <w:spacing w:after="0"/>
        <w:jc w:val="both"/>
        <w:rPr>
          <w:rFonts w:ascii="Times New Roman" w:hAnsi="Times New Roman"/>
          <w:b/>
          <w:sz w:val="24"/>
          <w:szCs w:val="24"/>
          <w:lang w:val="ro-RO"/>
        </w:rPr>
      </w:pPr>
      <w:r w:rsidRPr="005509BB">
        <w:rPr>
          <w:rFonts w:ascii="Times New Roman" w:hAnsi="Times New Roman"/>
          <w:sz w:val="24"/>
          <w:szCs w:val="24"/>
          <w:lang w:val="ro-RO"/>
        </w:rPr>
        <w:tab/>
      </w:r>
      <w:r w:rsidRPr="005509BB">
        <w:rPr>
          <w:rFonts w:ascii="Times New Roman" w:hAnsi="Times New Roman"/>
          <w:b/>
          <w:sz w:val="24"/>
          <w:szCs w:val="24"/>
          <w:lang w:val="ro-RO"/>
        </w:rPr>
        <w:t>Finisaje interioare.</w:t>
      </w:r>
      <w:r w:rsidRPr="005509BB">
        <w:rPr>
          <w:rFonts w:ascii="Times New Roman" w:hAnsi="Times New Roman"/>
          <w:b/>
          <w:sz w:val="24"/>
          <w:szCs w:val="24"/>
          <w:lang w:val="ro-RO"/>
        </w:rPr>
        <w:tab/>
      </w:r>
    </w:p>
    <w:p w14:paraId="03F07CF7"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 xml:space="preserve">Pentru zona administrativa se vor realiza compartimentari cu gips-carton. </w:t>
      </w:r>
    </w:p>
    <w:p w14:paraId="3BF6BF89"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Peretii exteriori din zona administrativa, vor fi dublati cu panouri din gips-carton, interspatiul dintre panourile de gips-carton si foile de tabla cutata, va fi umplut cu vata minerala, strat cu grosime de 10cm.</w:t>
      </w:r>
    </w:p>
    <w:p w14:paraId="041EC044" w14:textId="77777777" w:rsidR="00CD7233" w:rsidRPr="005509BB" w:rsidRDefault="00CD7233" w:rsidP="00CD7233">
      <w:pPr>
        <w:tabs>
          <w:tab w:val="left" w:pos="990"/>
        </w:tabs>
        <w:spacing w:after="0"/>
        <w:jc w:val="both"/>
        <w:rPr>
          <w:rFonts w:ascii="Times New Roman" w:hAnsi="Times New Roman"/>
          <w:sz w:val="24"/>
          <w:szCs w:val="24"/>
          <w:lang w:val="ro-RO"/>
        </w:rPr>
      </w:pPr>
      <w:r w:rsidRPr="005509BB">
        <w:rPr>
          <w:rFonts w:ascii="Times New Roman" w:hAnsi="Times New Roman"/>
          <w:sz w:val="24"/>
          <w:szCs w:val="24"/>
          <w:lang w:val="ro-RO"/>
        </w:rPr>
        <w:tab/>
        <w:t>In zona grupului sanitar se vor realiza compartimentari din panouri HPL.</w:t>
      </w:r>
    </w:p>
    <w:p w14:paraId="2AC2ADD9" w14:textId="77777777" w:rsidR="00CD7233" w:rsidRPr="005509BB" w:rsidRDefault="00CD7233" w:rsidP="00CD7233">
      <w:pPr>
        <w:tabs>
          <w:tab w:val="left" w:pos="990"/>
        </w:tabs>
        <w:spacing w:after="0"/>
        <w:jc w:val="both"/>
        <w:rPr>
          <w:rFonts w:ascii="Times New Roman" w:hAnsi="Times New Roman"/>
          <w:b/>
          <w:sz w:val="24"/>
          <w:szCs w:val="24"/>
          <w:lang w:val="ro-RO"/>
        </w:rPr>
      </w:pPr>
      <w:r w:rsidRPr="005509BB">
        <w:rPr>
          <w:rFonts w:ascii="Times New Roman" w:hAnsi="Times New Roman"/>
          <w:sz w:val="24"/>
          <w:szCs w:val="24"/>
          <w:lang w:val="ro-RO"/>
        </w:rPr>
        <w:tab/>
      </w:r>
      <w:r w:rsidRPr="005509BB">
        <w:rPr>
          <w:rFonts w:ascii="Times New Roman" w:hAnsi="Times New Roman"/>
          <w:b/>
          <w:sz w:val="24"/>
          <w:szCs w:val="24"/>
          <w:lang w:val="ro-RO"/>
        </w:rPr>
        <w:t>Pardoseli:</w:t>
      </w:r>
    </w:p>
    <w:p w14:paraId="099419B4" w14:textId="2B1AB264" w:rsidR="00CD7233" w:rsidRPr="00D56400" w:rsidRDefault="00CD7233" w:rsidP="00D56400">
      <w:pPr>
        <w:pStyle w:val="ListParagraph"/>
        <w:numPr>
          <w:ilvl w:val="0"/>
          <w:numId w:val="34"/>
        </w:numPr>
        <w:tabs>
          <w:tab w:val="left" w:pos="990"/>
        </w:tabs>
        <w:spacing w:after="0"/>
        <w:rPr>
          <w:rFonts w:ascii="Times New Roman" w:hAnsi="Times New Roman"/>
          <w:sz w:val="24"/>
          <w:szCs w:val="24"/>
          <w:lang w:val="ro-RO"/>
        </w:rPr>
      </w:pPr>
      <w:r w:rsidRPr="00D56400">
        <w:rPr>
          <w:rFonts w:ascii="Times New Roman" w:hAnsi="Times New Roman"/>
          <w:sz w:val="24"/>
          <w:szCs w:val="24"/>
          <w:lang w:val="ro-RO"/>
        </w:rPr>
        <w:t>gresie antiderapanta pentru zona administrativa : g.s.+vestiar, punct desfacere, birou;</w:t>
      </w:r>
    </w:p>
    <w:p w14:paraId="11AAC6E4" w14:textId="5D6D9796" w:rsidR="00CD7233" w:rsidRPr="00D56400" w:rsidRDefault="00CD7233" w:rsidP="00D56400">
      <w:pPr>
        <w:pStyle w:val="ListParagraph"/>
        <w:numPr>
          <w:ilvl w:val="0"/>
          <w:numId w:val="34"/>
        </w:numPr>
        <w:tabs>
          <w:tab w:val="left" w:pos="990"/>
        </w:tabs>
        <w:spacing w:after="0"/>
        <w:rPr>
          <w:rFonts w:ascii="Times New Roman" w:hAnsi="Times New Roman"/>
          <w:sz w:val="24"/>
          <w:szCs w:val="24"/>
          <w:lang w:val="ro-RO"/>
        </w:rPr>
      </w:pPr>
      <w:r w:rsidRPr="00D56400">
        <w:rPr>
          <w:rFonts w:ascii="Times New Roman" w:hAnsi="Times New Roman"/>
          <w:sz w:val="24"/>
          <w:szCs w:val="24"/>
          <w:lang w:val="ro-RO"/>
        </w:rPr>
        <w:t>vopsea epoxidica aplicata pe pardoseala din beton elicopterizat pentru zona de productie si zona de depozitare.</w:t>
      </w:r>
    </w:p>
    <w:p w14:paraId="5F9CCAA7" w14:textId="77777777" w:rsidR="00CD7233" w:rsidRPr="005509BB" w:rsidRDefault="00CD7233" w:rsidP="00CD7233">
      <w:pPr>
        <w:tabs>
          <w:tab w:val="left" w:pos="990"/>
        </w:tabs>
        <w:spacing w:after="0"/>
        <w:jc w:val="both"/>
        <w:rPr>
          <w:rFonts w:ascii="Times New Roman" w:hAnsi="Times New Roman"/>
          <w:b/>
          <w:sz w:val="24"/>
          <w:szCs w:val="24"/>
          <w:lang w:val="ro-RO"/>
        </w:rPr>
      </w:pPr>
      <w:r w:rsidRPr="005509BB">
        <w:rPr>
          <w:rFonts w:ascii="Times New Roman" w:hAnsi="Times New Roman"/>
          <w:b/>
          <w:sz w:val="24"/>
          <w:szCs w:val="24"/>
          <w:lang w:val="ro-RO"/>
        </w:rPr>
        <w:tab/>
        <w:t>Pereti:</w:t>
      </w:r>
    </w:p>
    <w:p w14:paraId="1D1760DB" w14:textId="45466D34" w:rsidR="00CD7233" w:rsidRPr="00D56400" w:rsidRDefault="00CD7233" w:rsidP="00D56400">
      <w:pPr>
        <w:pStyle w:val="ListParagraph"/>
        <w:numPr>
          <w:ilvl w:val="0"/>
          <w:numId w:val="35"/>
        </w:numPr>
        <w:tabs>
          <w:tab w:val="left" w:pos="990"/>
        </w:tabs>
        <w:spacing w:after="0"/>
        <w:rPr>
          <w:rFonts w:ascii="Times New Roman" w:hAnsi="Times New Roman"/>
          <w:sz w:val="24"/>
          <w:szCs w:val="24"/>
          <w:lang w:val="ro-RO"/>
        </w:rPr>
      </w:pPr>
      <w:r w:rsidRPr="00D56400">
        <w:rPr>
          <w:rFonts w:ascii="Times New Roman" w:hAnsi="Times New Roman"/>
          <w:sz w:val="24"/>
          <w:szCs w:val="24"/>
          <w:lang w:val="ro-RO"/>
        </w:rPr>
        <w:t>vopsea lavabila, culoare alb, pentru peretii realizati din gips carton;</w:t>
      </w:r>
    </w:p>
    <w:p w14:paraId="24EB7286" w14:textId="59DFB173" w:rsidR="00CD7233" w:rsidRPr="00D56400" w:rsidRDefault="00CD7233" w:rsidP="00D56400">
      <w:pPr>
        <w:pStyle w:val="ListParagraph"/>
        <w:numPr>
          <w:ilvl w:val="0"/>
          <w:numId w:val="35"/>
        </w:numPr>
        <w:tabs>
          <w:tab w:val="left" w:pos="990"/>
        </w:tabs>
        <w:spacing w:after="0"/>
        <w:rPr>
          <w:rFonts w:ascii="Times New Roman" w:hAnsi="Times New Roman"/>
          <w:sz w:val="24"/>
          <w:szCs w:val="24"/>
          <w:lang w:val="ro-RO"/>
        </w:rPr>
      </w:pPr>
      <w:r w:rsidRPr="00D56400">
        <w:rPr>
          <w:rFonts w:ascii="Times New Roman" w:hAnsi="Times New Roman"/>
          <w:sz w:val="24"/>
          <w:szCs w:val="24"/>
          <w:lang w:val="ro-RO"/>
        </w:rPr>
        <w:t>placare cu faianta, culoare bej, pana la h=2.20m, pentru peretii din gips carton din zona grupului sanitar.</w:t>
      </w:r>
    </w:p>
    <w:p w14:paraId="779544A9" w14:textId="77777777" w:rsidR="00CD7233" w:rsidRPr="005509BB" w:rsidRDefault="00CD7233" w:rsidP="00CD7233">
      <w:pPr>
        <w:tabs>
          <w:tab w:val="left" w:pos="990"/>
        </w:tabs>
        <w:spacing w:after="0"/>
        <w:jc w:val="both"/>
        <w:rPr>
          <w:rFonts w:ascii="Times New Roman" w:hAnsi="Times New Roman"/>
          <w:b/>
          <w:sz w:val="24"/>
          <w:szCs w:val="24"/>
          <w:lang w:val="ro-RO"/>
        </w:rPr>
      </w:pPr>
      <w:r w:rsidRPr="005509BB">
        <w:rPr>
          <w:rFonts w:ascii="Times New Roman" w:hAnsi="Times New Roman"/>
          <w:sz w:val="24"/>
          <w:szCs w:val="24"/>
          <w:lang w:val="ro-RO"/>
        </w:rPr>
        <w:tab/>
      </w:r>
      <w:r w:rsidRPr="005509BB">
        <w:rPr>
          <w:rFonts w:ascii="Times New Roman" w:hAnsi="Times New Roman"/>
          <w:b/>
          <w:sz w:val="24"/>
          <w:szCs w:val="24"/>
          <w:lang w:val="ro-RO"/>
        </w:rPr>
        <w:t>Tavane:</w:t>
      </w:r>
    </w:p>
    <w:p w14:paraId="3477FA43" w14:textId="4997DA41" w:rsidR="00CD7233" w:rsidRPr="00D56400" w:rsidRDefault="00CD7233" w:rsidP="00D56400">
      <w:pPr>
        <w:pStyle w:val="ListParagraph"/>
        <w:numPr>
          <w:ilvl w:val="0"/>
          <w:numId w:val="37"/>
        </w:numPr>
        <w:tabs>
          <w:tab w:val="left" w:pos="990"/>
        </w:tabs>
        <w:spacing w:after="0"/>
        <w:ind w:left="810" w:hanging="450"/>
        <w:rPr>
          <w:rFonts w:ascii="Times New Roman" w:hAnsi="Times New Roman"/>
          <w:sz w:val="24"/>
          <w:szCs w:val="24"/>
          <w:lang w:val="ro-RO"/>
        </w:rPr>
      </w:pPr>
      <w:r w:rsidRPr="00D56400">
        <w:rPr>
          <w:rFonts w:ascii="Times New Roman" w:hAnsi="Times New Roman"/>
          <w:sz w:val="24"/>
          <w:szCs w:val="24"/>
          <w:lang w:val="ro-RO"/>
        </w:rPr>
        <w:t>in zona administrativa se vor realiza tavane din gips-carton, la h = 3.00m fata de cota finita a pardoselii. Acestea se vor finisa cu vopsea lavabila culoare alb.</w:t>
      </w:r>
    </w:p>
    <w:p w14:paraId="79C8A158" w14:textId="77777777" w:rsidR="00CD7233" w:rsidRPr="005509BB" w:rsidRDefault="00CD7233" w:rsidP="00CD7233">
      <w:pPr>
        <w:tabs>
          <w:tab w:val="left" w:pos="990"/>
        </w:tabs>
        <w:spacing w:after="0"/>
        <w:jc w:val="both"/>
        <w:rPr>
          <w:rFonts w:ascii="Times New Roman" w:hAnsi="Times New Roman"/>
          <w:b/>
          <w:sz w:val="24"/>
          <w:szCs w:val="24"/>
          <w:lang w:val="ro-RO"/>
        </w:rPr>
      </w:pPr>
      <w:r w:rsidRPr="005509BB">
        <w:rPr>
          <w:rFonts w:ascii="Times New Roman" w:hAnsi="Times New Roman"/>
          <w:b/>
          <w:sz w:val="24"/>
          <w:szCs w:val="24"/>
          <w:lang w:val="ro-RO"/>
        </w:rPr>
        <w:tab/>
        <w:t>Tamplarii:</w:t>
      </w:r>
    </w:p>
    <w:p w14:paraId="20E2B856" w14:textId="536D6D07" w:rsidR="00CD7233" w:rsidRPr="00D56400" w:rsidRDefault="00CD7233" w:rsidP="00D56400">
      <w:pPr>
        <w:pStyle w:val="ListParagraph"/>
        <w:numPr>
          <w:ilvl w:val="0"/>
          <w:numId w:val="36"/>
        </w:numPr>
        <w:tabs>
          <w:tab w:val="left" w:pos="990"/>
        </w:tabs>
        <w:spacing w:after="0"/>
        <w:rPr>
          <w:rFonts w:ascii="Times New Roman" w:hAnsi="Times New Roman"/>
          <w:sz w:val="24"/>
          <w:szCs w:val="24"/>
          <w:lang w:val="ro-RO"/>
        </w:rPr>
      </w:pPr>
      <w:r w:rsidRPr="00D56400">
        <w:rPr>
          <w:rFonts w:ascii="Times New Roman" w:hAnsi="Times New Roman"/>
          <w:sz w:val="24"/>
          <w:szCs w:val="24"/>
          <w:lang w:val="ro-RO"/>
        </w:rPr>
        <w:t>usa din PVC cu foaie plina pentru accesul in grupul sanitar;</w:t>
      </w:r>
    </w:p>
    <w:p w14:paraId="34C68F63" w14:textId="632A91B6" w:rsidR="00CD7233" w:rsidRPr="00D56400" w:rsidRDefault="00CD7233" w:rsidP="00D56400">
      <w:pPr>
        <w:pStyle w:val="ListParagraph"/>
        <w:numPr>
          <w:ilvl w:val="0"/>
          <w:numId w:val="36"/>
        </w:numPr>
        <w:tabs>
          <w:tab w:val="left" w:pos="990"/>
        </w:tabs>
        <w:spacing w:after="0"/>
        <w:rPr>
          <w:rFonts w:ascii="Times New Roman" w:hAnsi="Times New Roman"/>
          <w:sz w:val="24"/>
          <w:szCs w:val="24"/>
          <w:lang w:val="ro-RO"/>
        </w:rPr>
      </w:pPr>
      <w:r w:rsidRPr="00D56400">
        <w:rPr>
          <w:rFonts w:ascii="Times New Roman" w:hAnsi="Times New Roman"/>
          <w:sz w:val="24"/>
          <w:szCs w:val="24"/>
          <w:lang w:val="ro-RO"/>
        </w:rPr>
        <w:t>usi din HPL pentru accesul in cabina de dus si cabina WC;</w:t>
      </w:r>
    </w:p>
    <w:p w14:paraId="4077A221" w14:textId="5240A9D4" w:rsidR="00CD7233" w:rsidRPr="00D56400" w:rsidRDefault="00CD7233" w:rsidP="00D56400">
      <w:pPr>
        <w:pStyle w:val="ListParagraph"/>
        <w:numPr>
          <w:ilvl w:val="0"/>
          <w:numId w:val="36"/>
        </w:numPr>
        <w:tabs>
          <w:tab w:val="left" w:pos="990"/>
        </w:tabs>
        <w:spacing w:after="0"/>
        <w:rPr>
          <w:rFonts w:ascii="Times New Roman" w:hAnsi="Times New Roman"/>
          <w:sz w:val="24"/>
          <w:szCs w:val="24"/>
          <w:lang w:val="ro-RO"/>
        </w:rPr>
      </w:pPr>
      <w:r w:rsidRPr="00D56400">
        <w:rPr>
          <w:rFonts w:ascii="Times New Roman" w:hAnsi="Times New Roman"/>
          <w:sz w:val="24"/>
          <w:szCs w:val="24"/>
          <w:lang w:val="ro-RO"/>
        </w:rPr>
        <w:t>usi metalice rezistente la foc punctul de desfacere si pentru accesul din vestiar in hala.</w:t>
      </w:r>
    </w:p>
    <w:p w14:paraId="430D3002" w14:textId="77777777" w:rsidR="004F2CE4" w:rsidRPr="005509BB" w:rsidRDefault="004F2CE4" w:rsidP="004F2CE4">
      <w:pPr>
        <w:spacing w:after="0"/>
        <w:ind w:firstLine="720"/>
        <w:jc w:val="both"/>
        <w:textAlignment w:val="baseline"/>
        <w:rPr>
          <w:rFonts w:ascii="Times New Roman" w:hAnsi="Times New Roman"/>
          <w:sz w:val="24"/>
          <w:szCs w:val="24"/>
        </w:rPr>
      </w:pPr>
    </w:p>
    <w:p w14:paraId="0D879013" w14:textId="77777777" w:rsidR="001077D4" w:rsidRPr="005509BB" w:rsidRDefault="004F2CE4" w:rsidP="004F2CE4">
      <w:pPr>
        <w:spacing w:after="0"/>
        <w:jc w:val="both"/>
        <w:rPr>
          <w:b/>
          <w:bCs/>
          <w:color w:val="000000"/>
          <w:sz w:val="24"/>
          <w:szCs w:val="24"/>
        </w:rPr>
      </w:pPr>
      <w:r w:rsidRPr="005509BB">
        <w:rPr>
          <w:rFonts w:ascii="Times New Roman" w:hAnsi="Times New Roman"/>
          <w:b/>
          <w:bCs/>
          <w:color w:val="000000"/>
          <w:sz w:val="24"/>
          <w:szCs w:val="24"/>
          <w:lang w:val="ro-RO"/>
        </w:rPr>
        <w:t xml:space="preserve">b) justificarea necesităţii proiectului: </w:t>
      </w:r>
      <w:r w:rsidRPr="005509BB">
        <w:rPr>
          <w:rFonts w:ascii="Times New Roman" w:hAnsi="Times New Roman"/>
          <w:b/>
          <w:bCs/>
          <w:color w:val="000000"/>
          <w:sz w:val="24"/>
          <w:szCs w:val="24"/>
          <w:lang w:val="ro-RO"/>
        </w:rPr>
        <w:tab/>
      </w:r>
    </w:p>
    <w:p w14:paraId="36DFD3C5" w14:textId="77777777" w:rsidR="00A5263D" w:rsidRPr="005509BB" w:rsidRDefault="004F2CE4" w:rsidP="00A5263D">
      <w:pPr>
        <w:spacing w:after="0"/>
        <w:jc w:val="both"/>
        <w:rPr>
          <w:rFonts w:ascii="Times New Roman" w:hAnsi="Times New Roman"/>
          <w:color w:val="000000"/>
          <w:sz w:val="24"/>
          <w:szCs w:val="24"/>
          <w:lang w:val="ro-RO"/>
        </w:rPr>
      </w:pPr>
      <w:r w:rsidRPr="005509BB">
        <w:rPr>
          <w:rFonts w:ascii="Times New Roman" w:hAnsi="Times New Roman"/>
          <w:color w:val="000000"/>
          <w:sz w:val="24"/>
          <w:szCs w:val="24"/>
          <w:lang w:val="ro-RO"/>
        </w:rPr>
        <w:tab/>
      </w:r>
      <w:r w:rsidR="00A5263D" w:rsidRPr="005509BB">
        <w:rPr>
          <w:rFonts w:ascii="Times New Roman" w:hAnsi="Times New Roman"/>
          <w:color w:val="000000"/>
          <w:sz w:val="24"/>
          <w:szCs w:val="24"/>
          <w:lang w:val="ro-RO"/>
        </w:rPr>
        <w:t xml:space="preserve">Pe fondul situatiei energetice si a cresterii efectului de sera la nivel mondial, a aparut necesitatea studierii implementarii si in Romania a unor solutii energetice alternative si eficiente din punct de vedere economic. </w:t>
      </w:r>
    </w:p>
    <w:p w14:paraId="43CBEF7A" w14:textId="77777777" w:rsidR="00A5263D" w:rsidRPr="005509BB" w:rsidRDefault="00A5263D" w:rsidP="00A5263D">
      <w:pPr>
        <w:spacing w:after="0"/>
        <w:jc w:val="both"/>
        <w:rPr>
          <w:rFonts w:ascii="Times New Roman" w:hAnsi="Times New Roman"/>
          <w:color w:val="000000"/>
          <w:sz w:val="24"/>
          <w:szCs w:val="24"/>
          <w:lang w:val="ro-RO"/>
        </w:rPr>
      </w:pPr>
      <w:r w:rsidRPr="005509BB">
        <w:rPr>
          <w:rFonts w:ascii="Times New Roman" w:hAnsi="Times New Roman"/>
          <w:color w:val="000000"/>
          <w:sz w:val="24"/>
          <w:szCs w:val="24"/>
          <w:lang w:val="ro-RO"/>
        </w:rPr>
        <w:t xml:space="preserve">In acest sens beneficiarul propune un MINI ATELIER care sa foloseasca o tehnologie pentru valorificare a biomasei solide agricole si forestiere in vederea obtinerii de energie curata si a reducerii emisiilor de gaze cu efect de sera. Biomasa reprezinta o solutie eficienta, regenerabila </w:t>
      </w:r>
      <w:r w:rsidRPr="005509BB">
        <w:rPr>
          <w:rFonts w:ascii="Times New Roman" w:hAnsi="Times New Roman"/>
          <w:color w:val="000000"/>
          <w:sz w:val="24"/>
          <w:szCs w:val="24"/>
          <w:lang w:val="ro-RO"/>
        </w:rPr>
        <w:lastRenderedPageBreak/>
        <w:t>si sustenabila.. Prin deshidratarea acestui combustibil si comprimarea biomasei se obtin peletii, un combustibil solid, ecologic si standardizat din punct de vedere al procesului de combustie.Din punct de vedere al clasificarii, peletii se impart in doua categorii:</w:t>
      </w:r>
    </w:p>
    <w:p w14:paraId="01AEFD08" w14:textId="77777777" w:rsidR="00A5263D" w:rsidRPr="005509BB" w:rsidRDefault="00A5263D" w:rsidP="00A5263D">
      <w:pPr>
        <w:spacing w:after="0"/>
        <w:jc w:val="both"/>
        <w:rPr>
          <w:rFonts w:ascii="Times New Roman" w:hAnsi="Times New Roman"/>
          <w:color w:val="000000"/>
          <w:sz w:val="24"/>
          <w:szCs w:val="24"/>
          <w:lang w:val="ro-RO"/>
        </w:rPr>
      </w:pPr>
      <w:r w:rsidRPr="005509BB">
        <w:rPr>
          <w:rFonts w:ascii="Times New Roman" w:hAnsi="Times New Roman"/>
          <w:color w:val="000000"/>
          <w:sz w:val="24"/>
          <w:szCs w:val="24"/>
          <w:lang w:val="ro-RO"/>
        </w:rPr>
        <w:t>•</w:t>
      </w:r>
      <w:r w:rsidRPr="005509BB">
        <w:rPr>
          <w:rFonts w:ascii="Times New Roman" w:hAnsi="Times New Roman"/>
          <w:color w:val="000000"/>
          <w:sz w:val="24"/>
          <w:szCs w:val="24"/>
          <w:lang w:val="ro-RO"/>
        </w:rPr>
        <w:tab/>
        <w:t>Peleti / brichete proveniti din biomasa lemnoasa (rumegus si deseuri de lemn)</w:t>
      </w:r>
    </w:p>
    <w:p w14:paraId="653809B1" w14:textId="77777777" w:rsidR="00A5263D" w:rsidRPr="005509BB" w:rsidRDefault="00A5263D" w:rsidP="00A5263D">
      <w:pPr>
        <w:spacing w:after="0"/>
        <w:jc w:val="both"/>
        <w:rPr>
          <w:rFonts w:ascii="Times New Roman" w:hAnsi="Times New Roman"/>
          <w:color w:val="000000"/>
          <w:sz w:val="24"/>
          <w:szCs w:val="24"/>
          <w:lang w:val="ro-RO"/>
        </w:rPr>
      </w:pPr>
      <w:r w:rsidRPr="005509BB">
        <w:rPr>
          <w:rFonts w:ascii="Times New Roman" w:hAnsi="Times New Roman"/>
          <w:color w:val="000000"/>
          <w:sz w:val="24"/>
          <w:szCs w:val="24"/>
          <w:lang w:val="ro-RO"/>
        </w:rPr>
        <w:t>•</w:t>
      </w:r>
      <w:r w:rsidRPr="005509BB">
        <w:rPr>
          <w:rFonts w:ascii="Times New Roman" w:hAnsi="Times New Roman"/>
          <w:color w:val="000000"/>
          <w:sz w:val="24"/>
          <w:szCs w:val="24"/>
          <w:lang w:val="ro-RO"/>
        </w:rPr>
        <w:tab/>
        <w:t xml:space="preserve">Peleti / brichete proveniti din deseurile agrare, denumiti generic agri-peleti (paie, coceni, coaja de floareasoarelui, srot de rapita, etc.) </w:t>
      </w:r>
    </w:p>
    <w:p w14:paraId="06B57363" w14:textId="77777777" w:rsidR="003C5A2C" w:rsidRPr="005509BB" w:rsidRDefault="003C5A2C" w:rsidP="004F2CE4">
      <w:pPr>
        <w:spacing w:after="0"/>
        <w:jc w:val="both"/>
        <w:rPr>
          <w:rFonts w:ascii="Times New Roman" w:hAnsi="Times New Roman"/>
          <w:color w:val="000000"/>
          <w:sz w:val="24"/>
          <w:szCs w:val="24"/>
          <w:lang w:val="ro-RO"/>
        </w:rPr>
      </w:pPr>
    </w:p>
    <w:p w14:paraId="7F12FAE0" w14:textId="77777777" w:rsidR="001077D4" w:rsidRPr="005509BB" w:rsidRDefault="004F2CE4" w:rsidP="004F2CE4">
      <w:pPr>
        <w:shd w:val="clear" w:color="auto" w:fill="FFFFFF"/>
        <w:tabs>
          <w:tab w:val="left" w:pos="922"/>
        </w:tabs>
        <w:spacing w:after="0"/>
        <w:ind w:right="96"/>
        <w:jc w:val="both"/>
        <w:rPr>
          <w:rFonts w:ascii="Times New Roman" w:hAnsi="Times New Roman"/>
          <w:b/>
          <w:bCs/>
          <w:color w:val="000000"/>
          <w:sz w:val="24"/>
          <w:szCs w:val="24"/>
        </w:rPr>
      </w:pPr>
      <w:r w:rsidRPr="005509BB">
        <w:rPr>
          <w:rFonts w:ascii="Times New Roman" w:hAnsi="Times New Roman"/>
          <w:b/>
          <w:bCs/>
          <w:color w:val="000000"/>
          <w:sz w:val="24"/>
          <w:szCs w:val="24"/>
          <w:lang w:val="ro-RO"/>
        </w:rPr>
        <w:t>c) valoarea investiţiei:</w:t>
      </w:r>
    </w:p>
    <w:tbl>
      <w:tblPr>
        <w:tblW w:w="9367" w:type="dxa"/>
        <w:tblInd w:w="48" w:type="dxa"/>
        <w:tblLayout w:type="fixed"/>
        <w:tblLook w:val="04A0" w:firstRow="1" w:lastRow="0" w:firstColumn="1" w:lastColumn="0" w:noHBand="0" w:noVBand="1"/>
      </w:tblPr>
      <w:tblGrid>
        <w:gridCol w:w="6183"/>
        <w:gridCol w:w="1116"/>
        <w:gridCol w:w="2068"/>
      </w:tblGrid>
      <w:tr w:rsidR="001077D4" w:rsidRPr="005509BB" w14:paraId="77B113B1" w14:textId="77777777">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162F5665" w14:textId="77777777" w:rsidR="001077D4" w:rsidRPr="005509BB" w:rsidRDefault="004F2CE4" w:rsidP="004F2CE4">
            <w:pPr>
              <w:widowControl w:val="0"/>
              <w:spacing w:after="0"/>
              <w:jc w:val="both"/>
              <w:rPr>
                <w:rFonts w:ascii="Times New Roman" w:hAnsi="Times New Roman"/>
                <w:b/>
                <w:color w:val="000000"/>
                <w:sz w:val="24"/>
                <w:szCs w:val="24"/>
              </w:rPr>
            </w:pPr>
            <w:r w:rsidRPr="005509BB">
              <w:rPr>
                <w:rFonts w:ascii="Times New Roman" w:hAnsi="Times New Roman"/>
                <w:b/>
                <w:color w:val="000000" w:themeColor="text1"/>
                <w:sz w:val="24"/>
                <w:szCs w:val="24"/>
              </w:rPr>
              <w:t>INDICATORI</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31120D46" w14:textId="77777777" w:rsidR="001077D4" w:rsidRPr="005509BB" w:rsidRDefault="004F2CE4" w:rsidP="004F2CE4">
            <w:pPr>
              <w:widowControl w:val="0"/>
              <w:spacing w:after="0"/>
              <w:jc w:val="both"/>
              <w:rPr>
                <w:rFonts w:ascii="Times New Roman" w:hAnsi="Times New Roman"/>
                <w:b/>
                <w:color w:val="000000"/>
                <w:sz w:val="24"/>
                <w:szCs w:val="24"/>
              </w:rPr>
            </w:pPr>
            <w:r w:rsidRPr="005509BB">
              <w:rPr>
                <w:rFonts w:ascii="Times New Roman" w:hAnsi="Times New Roman"/>
                <w:b/>
                <w:color w:val="000000" w:themeColor="text1"/>
                <w:sz w:val="24"/>
                <w:szCs w:val="24"/>
              </w:rPr>
              <w:t>U.M.</w:t>
            </w: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14:paraId="1C941332" w14:textId="77777777" w:rsidR="001077D4" w:rsidRPr="005509BB" w:rsidRDefault="004F2CE4" w:rsidP="004F2CE4">
            <w:pPr>
              <w:widowControl w:val="0"/>
              <w:spacing w:after="0"/>
              <w:jc w:val="both"/>
              <w:rPr>
                <w:rFonts w:ascii="Times New Roman" w:hAnsi="Times New Roman"/>
                <w:b/>
                <w:color w:val="000000"/>
                <w:sz w:val="24"/>
                <w:szCs w:val="24"/>
              </w:rPr>
            </w:pPr>
            <w:r w:rsidRPr="005509BB">
              <w:rPr>
                <w:rFonts w:ascii="Times New Roman" w:hAnsi="Times New Roman"/>
                <w:b/>
                <w:color w:val="000000" w:themeColor="text1"/>
                <w:sz w:val="24"/>
                <w:szCs w:val="24"/>
              </w:rPr>
              <w:t>LEI</w:t>
            </w:r>
          </w:p>
        </w:tc>
      </w:tr>
      <w:tr w:rsidR="001077D4" w:rsidRPr="005509BB" w14:paraId="29DBE23D" w14:textId="77777777">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5F4D65C9" w14:textId="77777777" w:rsidR="001077D4" w:rsidRPr="005509BB" w:rsidRDefault="004F2CE4" w:rsidP="004F2CE4">
            <w:pPr>
              <w:widowControl w:val="0"/>
              <w:spacing w:after="0"/>
              <w:ind w:left="720"/>
              <w:jc w:val="both"/>
              <w:rPr>
                <w:rFonts w:ascii="Times New Roman" w:hAnsi="Times New Roman"/>
                <w:color w:val="000000"/>
                <w:sz w:val="24"/>
                <w:szCs w:val="24"/>
              </w:rPr>
            </w:pPr>
            <w:r w:rsidRPr="005509BB">
              <w:rPr>
                <w:rFonts w:ascii="Times New Roman" w:hAnsi="Times New Roman"/>
                <w:b/>
                <w:color w:val="000000" w:themeColor="text1"/>
                <w:sz w:val="24"/>
                <w:szCs w:val="24"/>
              </w:rPr>
              <w:t xml:space="preserve">VALOAREA TOTALA (INV) </w:t>
            </w:r>
            <w:proofErr w:type="spellStart"/>
            <w:r w:rsidRPr="005509BB">
              <w:rPr>
                <w:rFonts w:ascii="Times New Roman" w:hAnsi="Times New Roman"/>
                <w:color w:val="000000" w:themeColor="text1"/>
                <w:sz w:val="24"/>
                <w:szCs w:val="24"/>
              </w:rPr>
              <w:t>inclusiv</w:t>
            </w:r>
            <w:proofErr w:type="spellEnd"/>
            <w:r w:rsidRPr="005509BB">
              <w:rPr>
                <w:rFonts w:ascii="Times New Roman" w:hAnsi="Times New Roman"/>
                <w:color w:val="000000" w:themeColor="text1"/>
                <w:sz w:val="24"/>
                <w:szCs w:val="24"/>
              </w:rPr>
              <w:t xml:space="preserve"> TVA, din care</w:t>
            </w:r>
            <w:r w:rsidRPr="005509BB">
              <w:rPr>
                <w:rFonts w:ascii="Times New Roman" w:hAnsi="Times New Roman"/>
                <w:b/>
                <w:color w:val="000000" w:themeColor="text1"/>
                <w:sz w:val="24"/>
                <w:szCs w:val="24"/>
              </w:rPr>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3746ACDB" w14:textId="77777777" w:rsidR="001077D4" w:rsidRPr="005509BB" w:rsidRDefault="004F2CE4" w:rsidP="004F2CE4">
            <w:pPr>
              <w:widowControl w:val="0"/>
              <w:spacing w:after="0"/>
              <w:jc w:val="both"/>
              <w:rPr>
                <w:rFonts w:ascii="Times New Roman" w:hAnsi="Times New Roman"/>
                <w:color w:val="000000"/>
                <w:sz w:val="24"/>
                <w:szCs w:val="24"/>
              </w:rPr>
            </w:pPr>
            <w:r w:rsidRPr="005509BB">
              <w:rPr>
                <w:rFonts w:ascii="Times New Roman" w:hAnsi="Times New Roman"/>
                <w:color w:val="000000" w:themeColor="text1"/>
                <w:sz w:val="24"/>
                <w:szCs w:val="24"/>
              </w:rPr>
              <w:t>lei</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296C" w14:textId="7D038E57" w:rsidR="001077D4" w:rsidRPr="005509BB" w:rsidRDefault="00853BCE" w:rsidP="004F2CE4">
            <w:pPr>
              <w:widowControl w:val="0"/>
              <w:spacing w:after="0"/>
              <w:jc w:val="both"/>
              <w:rPr>
                <w:rFonts w:ascii="Times New Roman" w:hAnsi="Times New Roman"/>
                <w:color w:val="000000"/>
                <w:sz w:val="24"/>
                <w:szCs w:val="24"/>
              </w:rPr>
            </w:pPr>
            <w:r w:rsidRPr="005509BB">
              <w:rPr>
                <w:rFonts w:ascii="Times New Roman" w:hAnsi="Times New Roman"/>
                <w:color w:val="000000" w:themeColor="text1"/>
                <w:sz w:val="24"/>
                <w:szCs w:val="24"/>
              </w:rPr>
              <w:t>1 468 430.37</w:t>
            </w:r>
          </w:p>
        </w:tc>
      </w:tr>
      <w:tr w:rsidR="001077D4" w:rsidRPr="005509BB" w14:paraId="464944C8" w14:textId="77777777">
        <w:trPr>
          <w:trHeight w:val="171"/>
        </w:trPr>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7382F501" w14:textId="77777777" w:rsidR="001077D4" w:rsidRPr="005509BB" w:rsidRDefault="004F2CE4" w:rsidP="004F2CE4">
            <w:pPr>
              <w:widowControl w:val="0"/>
              <w:numPr>
                <w:ilvl w:val="0"/>
                <w:numId w:val="6"/>
              </w:numPr>
              <w:spacing w:after="0"/>
              <w:jc w:val="both"/>
              <w:rPr>
                <w:rFonts w:ascii="Times New Roman" w:hAnsi="Times New Roman"/>
                <w:color w:val="000000"/>
                <w:sz w:val="24"/>
                <w:szCs w:val="24"/>
              </w:rPr>
            </w:pPr>
            <w:r w:rsidRPr="005509BB">
              <w:rPr>
                <w:rFonts w:ascii="Times New Roman" w:hAnsi="Times New Roman"/>
                <w:color w:val="000000" w:themeColor="text1"/>
                <w:sz w:val="24"/>
                <w:szCs w:val="24"/>
              </w:rPr>
              <w:t>CONSTRUCTII+MONTAJ</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1FE2612" w14:textId="77777777" w:rsidR="001077D4" w:rsidRPr="005509BB" w:rsidRDefault="004F2CE4" w:rsidP="004F2CE4">
            <w:pPr>
              <w:widowControl w:val="0"/>
              <w:spacing w:after="0"/>
              <w:jc w:val="both"/>
              <w:rPr>
                <w:rFonts w:ascii="Times New Roman" w:hAnsi="Times New Roman"/>
                <w:color w:val="000000"/>
                <w:sz w:val="24"/>
                <w:szCs w:val="24"/>
              </w:rPr>
            </w:pPr>
            <w:r w:rsidRPr="005509BB">
              <w:rPr>
                <w:rFonts w:ascii="Times New Roman" w:hAnsi="Times New Roman"/>
                <w:color w:val="000000" w:themeColor="text1"/>
                <w:sz w:val="24"/>
                <w:szCs w:val="24"/>
              </w:rPr>
              <w:t>lei</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3A03" w14:textId="670C9972" w:rsidR="001077D4" w:rsidRPr="005509BB" w:rsidRDefault="00853BCE" w:rsidP="004F2CE4">
            <w:pPr>
              <w:widowControl w:val="0"/>
              <w:spacing w:after="0"/>
              <w:jc w:val="both"/>
              <w:rPr>
                <w:rFonts w:ascii="Times New Roman" w:hAnsi="Times New Roman"/>
                <w:color w:val="000000"/>
                <w:sz w:val="24"/>
                <w:szCs w:val="24"/>
              </w:rPr>
            </w:pPr>
            <w:r w:rsidRPr="005509BB">
              <w:rPr>
                <w:rFonts w:ascii="Times New Roman" w:hAnsi="Times New Roman"/>
                <w:color w:val="000000" w:themeColor="text1"/>
                <w:sz w:val="24"/>
                <w:szCs w:val="24"/>
              </w:rPr>
              <w:t>1 086 585.19</w:t>
            </w:r>
          </w:p>
        </w:tc>
      </w:tr>
    </w:tbl>
    <w:p w14:paraId="49A151A9" w14:textId="77777777" w:rsidR="00853BCE" w:rsidRPr="005509BB" w:rsidRDefault="004F2CE4" w:rsidP="004F2CE4">
      <w:pPr>
        <w:spacing w:after="0"/>
        <w:ind w:left="-634"/>
        <w:jc w:val="both"/>
        <w:rPr>
          <w:rFonts w:ascii="Times New Roman" w:hAnsi="Times New Roman"/>
          <w:color w:val="C9211E"/>
          <w:sz w:val="24"/>
          <w:szCs w:val="24"/>
          <w:lang w:val="ro-RO"/>
        </w:rPr>
      </w:pPr>
      <w:r w:rsidRPr="005509BB">
        <w:rPr>
          <w:rFonts w:ascii="Times New Roman" w:hAnsi="Times New Roman"/>
          <w:color w:val="C9211E"/>
          <w:sz w:val="24"/>
          <w:szCs w:val="24"/>
          <w:lang w:val="ro-RO"/>
        </w:rPr>
        <w:t xml:space="preserve"> </w:t>
      </w:r>
      <w:r w:rsidRPr="005509BB">
        <w:rPr>
          <w:rFonts w:ascii="Times New Roman" w:hAnsi="Times New Roman"/>
          <w:color w:val="C9211E"/>
          <w:sz w:val="24"/>
          <w:szCs w:val="24"/>
          <w:lang w:val="ro-RO"/>
        </w:rPr>
        <w:tab/>
      </w:r>
    </w:p>
    <w:p w14:paraId="03E08646" w14:textId="43D8821C" w:rsidR="001077D4" w:rsidRPr="005509BB" w:rsidRDefault="004F2CE4" w:rsidP="00853BCE">
      <w:pPr>
        <w:spacing w:after="0"/>
        <w:ind w:left="-634" w:firstLine="634"/>
        <w:jc w:val="both"/>
        <w:rPr>
          <w:rFonts w:ascii="Times New Roman" w:hAnsi="Times New Roman"/>
          <w:color w:val="000000"/>
          <w:sz w:val="24"/>
          <w:szCs w:val="24"/>
          <w:lang w:val="ro-RO"/>
        </w:rPr>
      </w:pPr>
      <w:r w:rsidRPr="005509BB">
        <w:rPr>
          <w:rFonts w:ascii="Times New Roman" w:hAnsi="Times New Roman"/>
          <w:b/>
          <w:bCs/>
          <w:color w:val="000000"/>
          <w:sz w:val="24"/>
          <w:szCs w:val="24"/>
          <w:lang w:val="ro-RO"/>
        </w:rPr>
        <w:t xml:space="preserve">d) perioada de implementare propusă:  </w:t>
      </w:r>
      <w:r w:rsidR="00853BCE" w:rsidRPr="005509BB">
        <w:rPr>
          <w:rFonts w:ascii="Times New Roman" w:hAnsi="Times New Roman"/>
          <w:color w:val="000000"/>
          <w:sz w:val="24"/>
          <w:szCs w:val="24"/>
          <w:lang w:val="ro-RO"/>
        </w:rPr>
        <w:t>12</w:t>
      </w:r>
      <w:r w:rsidRPr="005509BB">
        <w:rPr>
          <w:rFonts w:ascii="Times New Roman" w:hAnsi="Times New Roman"/>
          <w:color w:val="000000"/>
          <w:sz w:val="24"/>
          <w:szCs w:val="24"/>
          <w:lang w:val="ro-RO"/>
        </w:rPr>
        <w:t xml:space="preserve"> luni;</w:t>
      </w:r>
    </w:p>
    <w:p w14:paraId="640432FA" w14:textId="77777777" w:rsidR="00853BCE" w:rsidRPr="005509BB" w:rsidRDefault="00853BCE" w:rsidP="00853BCE">
      <w:pPr>
        <w:spacing w:after="0"/>
        <w:ind w:left="-634" w:firstLine="634"/>
        <w:jc w:val="both"/>
        <w:rPr>
          <w:b/>
          <w:bCs/>
          <w:color w:val="C9211E"/>
          <w:sz w:val="24"/>
          <w:szCs w:val="24"/>
        </w:rPr>
      </w:pPr>
    </w:p>
    <w:p w14:paraId="578BE832" w14:textId="77777777" w:rsidR="001077D4" w:rsidRPr="005509BB" w:rsidRDefault="004F2CE4" w:rsidP="004F2CE4">
      <w:pPr>
        <w:spacing w:after="0"/>
        <w:jc w:val="both"/>
        <w:rPr>
          <w:color w:val="000000"/>
          <w:sz w:val="24"/>
          <w:szCs w:val="24"/>
        </w:rPr>
      </w:pPr>
      <w:r w:rsidRPr="005509BB">
        <w:rPr>
          <w:rFonts w:ascii="Times New Roman" w:hAnsi="Times New Roman"/>
          <w:b/>
          <w:bCs/>
          <w:color w:val="000000"/>
          <w:sz w:val="24"/>
          <w:szCs w:val="24"/>
          <w:lang w:val="ro-RO"/>
        </w:rPr>
        <w:t>e) planşe reprezentând limitele amplasamentului proiectului, inclusiv orice suprafaţă de teren solicitată pentru a fi folosită temporar (planuri de situaţie şi amplasamente):</w:t>
      </w:r>
      <w:r w:rsidRPr="005509BB">
        <w:rPr>
          <w:rFonts w:ascii="Times New Roman" w:hAnsi="Times New Roman"/>
          <w:color w:val="000000"/>
          <w:sz w:val="24"/>
          <w:szCs w:val="24"/>
          <w:lang w:val="ro-RO"/>
        </w:rPr>
        <w:t xml:space="preserve"> Planul de situatie si planul de incadrare in zona au fost depuse odata cu documentatia initiala de solicitare a acordului de mediu.</w:t>
      </w:r>
    </w:p>
    <w:p w14:paraId="2D57ABEB" w14:textId="77777777" w:rsidR="001077D4" w:rsidRPr="005509BB" w:rsidRDefault="001077D4" w:rsidP="004F2CE4">
      <w:pPr>
        <w:pStyle w:val="BauConceptBulets"/>
        <w:numPr>
          <w:ilvl w:val="0"/>
          <w:numId w:val="0"/>
        </w:numPr>
        <w:tabs>
          <w:tab w:val="left" w:pos="567"/>
        </w:tabs>
        <w:spacing w:line="276" w:lineRule="auto"/>
        <w:ind w:left="1080"/>
        <w:rPr>
          <w:rFonts w:ascii="Times New Roman" w:hAnsi="Times New Roman"/>
          <w:color w:val="000000"/>
          <w:sz w:val="24"/>
          <w:szCs w:val="24"/>
          <w:lang w:val="ro-RO"/>
        </w:rPr>
      </w:pPr>
    </w:p>
    <w:p w14:paraId="176B237A" w14:textId="77777777" w:rsidR="001077D4" w:rsidRPr="005509BB" w:rsidRDefault="004F2CE4" w:rsidP="004F2CE4">
      <w:pPr>
        <w:spacing w:after="0"/>
        <w:jc w:val="both"/>
        <w:rPr>
          <w:b/>
          <w:bCs/>
          <w:color w:val="000000"/>
          <w:sz w:val="24"/>
          <w:szCs w:val="24"/>
        </w:rPr>
      </w:pPr>
      <w:r w:rsidRPr="005509BB">
        <w:rPr>
          <w:rFonts w:ascii="Times New Roman" w:hAnsi="Times New Roman"/>
          <w:b/>
          <w:bCs/>
          <w:color w:val="000000"/>
          <w:sz w:val="24"/>
          <w:szCs w:val="24"/>
          <w:lang w:val="it-IT"/>
        </w:rPr>
        <w:t>f) o descriere a caracteristicilor fizice ale întregului proiect, formele fizice ale proiectului (planuri, clădiri, alte structuri, materiale de construcţie şi altele).</w:t>
      </w:r>
      <w:bookmarkStart w:id="2" w:name="_Hlk31957886"/>
      <w:r w:rsidRPr="005509BB">
        <w:rPr>
          <w:rFonts w:ascii="Times New Roman" w:hAnsi="Times New Roman"/>
          <w:b/>
          <w:bCs/>
          <w:color w:val="000000"/>
          <w:sz w:val="24"/>
          <w:szCs w:val="24"/>
        </w:rPr>
        <w:tab/>
      </w:r>
      <w:r w:rsidRPr="005509BB">
        <w:rPr>
          <w:rFonts w:ascii="Times New Roman" w:hAnsi="Times New Roman"/>
          <w:b/>
          <w:bCs/>
          <w:color w:val="000000"/>
          <w:sz w:val="24"/>
          <w:szCs w:val="24"/>
        </w:rPr>
        <w:tab/>
      </w:r>
      <w:r w:rsidRPr="005509BB">
        <w:rPr>
          <w:rFonts w:ascii="Times New Roman" w:hAnsi="Times New Roman"/>
          <w:b/>
          <w:bCs/>
          <w:color w:val="C9211E"/>
          <w:sz w:val="24"/>
          <w:szCs w:val="24"/>
        </w:rPr>
        <w:tab/>
      </w:r>
      <w:r w:rsidRPr="005509BB">
        <w:rPr>
          <w:rFonts w:ascii="Times New Roman" w:hAnsi="Times New Roman"/>
          <w:b/>
          <w:bCs/>
          <w:color w:val="C9211E"/>
          <w:sz w:val="24"/>
          <w:szCs w:val="24"/>
        </w:rPr>
        <w:tab/>
      </w:r>
    </w:p>
    <w:bookmarkEnd w:id="2"/>
    <w:p w14:paraId="043CAF47" w14:textId="48640756" w:rsidR="001077D4" w:rsidRPr="005509BB" w:rsidRDefault="004F2CE4" w:rsidP="004F2CE4">
      <w:pPr>
        <w:spacing w:after="0"/>
        <w:ind w:firstLine="720"/>
        <w:jc w:val="both"/>
        <w:rPr>
          <w:rFonts w:ascii="Times New Roman" w:hAnsi="Times New Roman"/>
          <w:sz w:val="24"/>
          <w:szCs w:val="24"/>
        </w:rPr>
      </w:pPr>
      <w:proofErr w:type="spellStart"/>
      <w:r w:rsidRPr="005509BB">
        <w:rPr>
          <w:rFonts w:ascii="Times New Roman" w:hAnsi="Times New Roman"/>
          <w:sz w:val="24"/>
          <w:szCs w:val="24"/>
        </w:rPr>
        <w:t>Amplasamentul</w:t>
      </w:r>
      <w:proofErr w:type="spellEnd"/>
      <w:r w:rsidRPr="005509BB">
        <w:rPr>
          <w:rFonts w:ascii="Times New Roman" w:hAnsi="Times New Roman"/>
          <w:sz w:val="24"/>
          <w:szCs w:val="24"/>
        </w:rPr>
        <w:t xml:space="preserve"> pe care se </w:t>
      </w:r>
      <w:proofErr w:type="spellStart"/>
      <w:r w:rsidRPr="005509BB">
        <w:rPr>
          <w:rFonts w:ascii="Times New Roman" w:hAnsi="Times New Roman"/>
          <w:sz w:val="24"/>
          <w:szCs w:val="24"/>
        </w:rPr>
        <w:t>doreste</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realizarea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investitiei</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este</w:t>
      </w:r>
      <w:proofErr w:type="spellEnd"/>
      <w:r w:rsidRPr="005509BB">
        <w:rPr>
          <w:rFonts w:ascii="Times New Roman" w:hAnsi="Times New Roman"/>
          <w:sz w:val="24"/>
          <w:szCs w:val="24"/>
        </w:rPr>
        <w:t xml:space="preserve"> un </w:t>
      </w:r>
      <w:proofErr w:type="spellStart"/>
      <w:r w:rsidRPr="005509BB">
        <w:rPr>
          <w:rFonts w:ascii="Times New Roman" w:hAnsi="Times New Roman"/>
          <w:sz w:val="24"/>
          <w:szCs w:val="24"/>
        </w:rPr>
        <w:t>teren</w:t>
      </w:r>
      <w:proofErr w:type="spellEnd"/>
      <w:r w:rsidRPr="005509BB">
        <w:rPr>
          <w:rFonts w:ascii="Times New Roman" w:hAnsi="Times New Roman"/>
          <w:sz w:val="24"/>
          <w:szCs w:val="24"/>
        </w:rPr>
        <w:t xml:space="preserve"> cu </w:t>
      </w:r>
      <w:proofErr w:type="spellStart"/>
      <w:r w:rsidRPr="005509BB">
        <w:rPr>
          <w:rFonts w:ascii="Times New Roman" w:hAnsi="Times New Roman"/>
          <w:sz w:val="24"/>
          <w:szCs w:val="24"/>
        </w:rPr>
        <w:t>suprafata</w:t>
      </w:r>
      <w:proofErr w:type="spellEnd"/>
      <w:r w:rsidRPr="005509BB">
        <w:rPr>
          <w:rFonts w:ascii="Times New Roman" w:hAnsi="Times New Roman"/>
          <w:sz w:val="24"/>
          <w:szCs w:val="24"/>
        </w:rPr>
        <w:t xml:space="preserve"> de 3</w:t>
      </w:r>
      <w:r w:rsidR="00C519E5" w:rsidRPr="005509BB">
        <w:rPr>
          <w:rFonts w:ascii="Times New Roman" w:hAnsi="Times New Roman"/>
          <w:sz w:val="24"/>
          <w:szCs w:val="24"/>
        </w:rPr>
        <w:t xml:space="preserve"> 822</w:t>
      </w:r>
      <w:r w:rsidRPr="005509BB">
        <w:rPr>
          <w:rFonts w:ascii="Times New Roman" w:hAnsi="Times New Roman"/>
          <w:sz w:val="24"/>
          <w:szCs w:val="24"/>
        </w:rPr>
        <w:t xml:space="preserve">.00mp, liber de </w:t>
      </w:r>
      <w:proofErr w:type="spellStart"/>
      <w:r w:rsidRPr="005509BB">
        <w:rPr>
          <w:rFonts w:ascii="Times New Roman" w:hAnsi="Times New Roman"/>
          <w:sz w:val="24"/>
          <w:szCs w:val="24"/>
        </w:rPr>
        <w:t>constructii</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situat</w:t>
      </w:r>
      <w:proofErr w:type="spellEnd"/>
      <w:r w:rsidRPr="005509BB">
        <w:rPr>
          <w:rFonts w:ascii="Times New Roman" w:hAnsi="Times New Roman"/>
          <w:sz w:val="24"/>
          <w:szCs w:val="24"/>
        </w:rPr>
        <w:t xml:space="preserve"> in </w:t>
      </w:r>
      <w:proofErr w:type="spellStart"/>
      <w:r w:rsidRPr="005509BB">
        <w:rPr>
          <w:rFonts w:ascii="Times New Roman" w:hAnsi="Times New Roman"/>
          <w:sz w:val="24"/>
          <w:szCs w:val="24"/>
        </w:rPr>
        <w:t>intravilanul</w:t>
      </w:r>
      <w:proofErr w:type="spellEnd"/>
      <w:r w:rsidRPr="005509BB">
        <w:rPr>
          <w:rFonts w:ascii="Times New Roman" w:hAnsi="Times New Roman"/>
          <w:sz w:val="24"/>
          <w:szCs w:val="24"/>
        </w:rPr>
        <w:t xml:space="preserve"> </w:t>
      </w:r>
      <w:proofErr w:type="spellStart"/>
      <w:r w:rsidR="00C519E5" w:rsidRPr="005509BB">
        <w:rPr>
          <w:rFonts w:ascii="Times New Roman" w:hAnsi="Times New Roman"/>
          <w:sz w:val="24"/>
          <w:szCs w:val="24"/>
        </w:rPr>
        <w:t>satului</w:t>
      </w:r>
      <w:proofErr w:type="spellEnd"/>
      <w:r w:rsidR="00C519E5" w:rsidRPr="005509BB">
        <w:rPr>
          <w:rFonts w:ascii="Times New Roman" w:hAnsi="Times New Roman"/>
          <w:sz w:val="24"/>
          <w:szCs w:val="24"/>
        </w:rPr>
        <w:t xml:space="preserve"> </w:t>
      </w:r>
      <w:proofErr w:type="spellStart"/>
      <w:r w:rsidR="00C519E5" w:rsidRPr="005509BB">
        <w:rPr>
          <w:rFonts w:ascii="Times New Roman" w:hAnsi="Times New Roman"/>
          <w:sz w:val="24"/>
          <w:szCs w:val="24"/>
        </w:rPr>
        <w:t>Negureni</w:t>
      </w:r>
      <w:proofErr w:type="spellEnd"/>
      <w:r w:rsidR="00C519E5" w:rsidRPr="005509BB">
        <w:rPr>
          <w:rFonts w:ascii="Times New Roman" w:hAnsi="Times New Roman"/>
          <w:sz w:val="24"/>
          <w:szCs w:val="24"/>
        </w:rPr>
        <w:t xml:space="preserve">, </w:t>
      </w:r>
      <w:proofErr w:type="spellStart"/>
      <w:r w:rsidR="00C519E5" w:rsidRPr="005509BB">
        <w:rPr>
          <w:rFonts w:ascii="Times New Roman" w:hAnsi="Times New Roman"/>
          <w:sz w:val="24"/>
          <w:szCs w:val="24"/>
        </w:rPr>
        <w:t>comuna</w:t>
      </w:r>
      <w:proofErr w:type="spellEnd"/>
      <w:r w:rsidR="00C519E5" w:rsidRPr="005509BB">
        <w:rPr>
          <w:rFonts w:ascii="Times New Roman" w:hAnsi="Times New Roman"/>
          <w:sz w:val="24"/>
          <w:szCs w:val="24"/>
        </w:rPr>
        <w:t xml:space="preserve"> </w:t>
      </w:r>
      <w:proofErr w:type="spellStart"/>
      <w:r w:rsidR="00C519E5" w:rsidRPr="005509BB">
        <w:rPr>
          <w:rFonts w:ascii="Times New Roman" w:hAnsi="Times New Roman"/>
          <w:sz w:val="24"/>
          <w:szCs w:val="24"/>
        </w:rPr>
        <w:t>Baneasa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Acesta</w:t>
      </w:r>
      <w:proofErr w:type="spellEnd"/>
      <w:r w:rsidRPr="005509BB">
        <w:rPr>
          <w:rFonts w:ascii="Times New Roman" w:hAnsi="Times New Roman"/>
          <w:sz w:val="24"/>
          <w:szCs w:val="24"/>
        </w:rPr>
        <w:t xml:space="preserve"> </w:t>
      </w:r>
      <w:r w:rsidR="00C519E5" w:rsidRPr="005509BB">
        <w:rPr>
          <w:rFonts w:ascii="Times New Roman" w:hAnsi="Times New Roman"/>
          <w:sz w:val="24"/>
          <w:szCs w:val="24"/>
        </w:rPr>
        <w:t xml:space="preserve">se </w:t>
      </w:r>
      <w:proofErr w:type="spellStart"/>
      <w:r w:rsidR="00C519E5" w:rsidRPr="005509BB">
        <w:rPr>
          <w:rFonts w:ascii="Times New Roman" w:hAnsi="Times New Roman"/>
          <w:sz w:val="24"/>
          <w:szCs w:val="24"/>
        </w:rPr>
        <w:t>afla</w:t>
      </w:r>
      <w:proofErr w:type="spellEnd"/>
      <w:r w:rsidR="00C519E5" w:rsidRPr="005509BB">
        <w:rPr>
          <w:rFonts w:ascii="Times New Roman" w:hAnsi="Times New Roman"/>
          <w:sz w:val="24"/>
          <w:szCs w:val="24"/>
        </w:rPr>
        <w:t xml:space="preserve"> in </w:t>
      </w:r>
      <w:proofErr w:type="spellStart"/>
      <w:r w:rsidR="00C519E5" w:rsidRPr="005509BB">
        <w:rPr>
          <w:rFonts w:ascii="Times New Roman" w:hAnsi="Times New Roman"/>
          <w:sz w:val="24"/>
          <w:szCs w:val="24"/>
        </w:rPr>
        <w:t>folosinta</w:t>
      </w:r>
      <w:proofErr w:type="spellEnd"/>
      <w:r w:rsidR="00C519E5" w:rsidRPr="005509BB">
        <w:rPr>
          <w:rFonts w:ascii="Times New Roman" w:hAnsi="Times New Roman"/>
          <w:sz w:val="24"/>
          <w:szCs w:val="24"/>
        </w:rPr>
        <w:t xml:space="preserve"> </w:t>
      </w:r>
      <w:proofErr w:type="spellStart"/>
      <w:r w:rsidR="00C519E5" w:rsidRPr="005509BB">
        <w:rPr>
          <w:rFonts w:ascii="Times New Roman" w:hAnsi="Times New Roman"/>
          <w:sz w:val="24"/>
          <w:szCs w:val="24"/>
        </w:rPr>
        <w:t>s.c.</w:t>
      </w:r>
      <w:proofErr w:type="spellEnd"/>
      <w:r w:rsidR="00C519E5" w:rsidRPr="005509BB">
        <w:rPr>
          <w:rFonts w:ascii="Times New Roman" w:hAnsi="Times New Roman"/>
          <w:sz w:val="24"/>
          <w:szCs w:val="24"/>
        </w:rPr>
        <w:t xml:space="preserve"> Holding </w:t>
      </w:r>
      <w:proofErr w:type="spellStart"/>
      <w:r w:rsidR="00C519E5" w:rsidRPr="005509BB">
        <w:rPr>
          <w:rFonts w:ascii="Times New Roman" w:hAnsi="Times New Roman"/>
          <w:sz w:val="24"/>
          <w:szCs w:val="24"/>
        </w:rPr>
        <w:t>Negureni</w:t>
      </w:r>
      <w:proofErr w:type="spellEnd"/>
      <w:r w:rsidR="00C519E5" w:rsidRPr="005509BB">
        <w:rPr>
          <w:rFonts w:ascii="Times New Roman" w:hAnsi="Times New Roman"/>
          <w:sz w:val="24"/>
          <w:szCs w:val="24"/>
        </w:rPr>
        <w:t xml:space="preserve"> </w:t>
      </w:r>
      <w:proofErr w:type="spellStart"/>
      <w:r w:rsidR="00C519E5" w:rsidRPr="005509BB">
        <w:rPr>
          <w:rFonts w:ascii="Times New Roman" w:hAnsi="Times New Roman"/>
          <w:sz w:val="24"/>
          <w:szCs w:val="24"/>
        </w:rPr>
        <w:t>s.r.l</w:t>
      </w:r>
      <w:proofErr w:type="spellEnd"/>
      <w:r w:rsidR="00C519E5" w:rsidRPr="005509BB">
        <w:rPr>
          <w:rFonts w:ascii="Times New Roman" w:hAnsi="Times New Roman"/>
          <w:sz w:val="24"/>
          <w:szCs w:val="24"/>
        </w:rPr>
        <w:t xml:space="preserve">., in </w:t>
      </w:r>
      <w:proofErr w:type="spellStart"/>
      <w:r w:rsidR="00C519E5" w:rsidRPr="005509BB">
        <w:rPr>
          <w:rFonts w:ascii="Times New Roman" w:hAnsi="Times New Roman"/>
          <w:sz w:val="24"/>
          <w:szCs w:val="24"/>
        </w:rPr>
        <w:t>baza</w:t>
      </w:r>
      <w:proofErr w:type="spellEnd"/>
      <w:r w:rsidR="00C519E5" w:rsidRPr="005509BB">
        <w:rPr>
          <w:rFonts w:ascii="Times New Roman" w:hAnsi="Times New Roman"/>
          <w:sz w:val="24"/>
          <w:szCs w:val="24"/>
        </w:rPr>
        <w:t xml:space="preserve"> </w:t>
      </w:r>
      <w:proofErr w:type="spellStart"/>
      <w:r w:rsidR="00C519E5" w:rsidRPr="005509BB">
        <w:rPr>
          <w:rFonts w:ascii="Times New Roman" w:hAnsi="Times New Roman"/>
          <w:sz w:val="24"/>
          <w:szCs w:val="24"/>
        </w:rPr>
        <w:t>contractului</w:t>
      </w:r>
      <w:proofErr w:type="spellEnd"/>
      <w:r w:rsidR="00C519E5" w:rsidRPr="005509BB">
        <w:rPr>
          <w:rFonts w:ascii="Times New Roman" w:hAnsi="Times New Roman"/>
          <w:sz w:val="24"/>
          <w:szCs w:val="24"/>
        </w:rPr>
        <w:t xml:space="preserve"> de </w:t>
      </w:r>
      <w:proofErr w:type="spellStart"/>
      <w:r w:rsidR="00C519E5" w:rsidRPr="005509BB">
        <w:rPr>
          <w:rFonts w:ascii="Times New Roman" w:hAnsi="Times New Roman"/>
          <w:sz w:val="24"/>
          <w:szCs w:val="24"/>
        </w:rPr>
        <w:t>constituire</w:t>
      </w:r>
      <w:proofErr w:type="spellEnd"/>
      <w:r w:rsidR="00C519E5" w:rsidRPr="005509BB">
        <w:rPr>
          <w:rFonts w:ascii="Times New Roman" w:hAnsi="Times New Roman"/>
          <w:sz w:val="24"/>
          <w:szCs w:val="24"/>
        </w:rPr>
        <w:t xml:space="preserve"> a </w:t>
      </w:r>
      <w:proofErr w:type="spellStart"/>
      <w:r w:rsidR="00C519E5" w:rsidRPr="005509BB">
        <w:rPr>
          <w:rFonts w:ascii="Times New Roman" w:hAnsi="Times New Roman"/>
          <w:sz w:val="24"/>
          <w:szCs w:val="24"/>
        </w:rPr>
        <w:t>dreptului</w:t>
      </w:r>
      <w:proofErr w:type="spellEnd"/>
      <w:r w:rsidR="00C519E5" w:rsidRPr="005509BB">
        <w:rPr>
          <w:rFonts w:ascii="Times New Roman" w:hAnsi="Times New Roman"/>
          <w:sz w:val="24"/>
          <w:szCs w:val="24"/>
        </w:rPr>
        <w:t xml:space="preserve"> de </w:t>
      </w:r>
      <w:proofErr w:type="spellStart"/>
      <w:r w:rsidR="00C519E5" w:rsidRPr="005509BB">
        <w:rPr>
          <w:rFonts w:ascii="Times New Roman" w:hAnsi="Times New Roman"/>
          <w:sz w:val="24"/>
          <w:szCs w:val="24"/>
        </w:rPr>
        <w:t>superficie</w:t>
      </w:r>
      <w:proofErr w:type="spellEnd"/>
      <w:r w:rsidR="00C519E5" w:rsidRPr="005509BB">
        <w:rPr>
          <w:rFonts w:ascii="Times New Roman" w:hAnsi="Times New Roman"/>
          <w:sz w:val="24"/>
          <w:szCs w:val="24"/>
        </w:rPr>
        <w:t xml:space="preserve"> </w:t>
      </w:r>
      <w:proofErr w:type="spellStart"/>
      <w:r w:rsidR="00C519E5" w:rsidRPr="005509BB">
        <w:rPr>
          <w:rFonts w:ascii="Times New Roman" w:hAnsi="Times New Roman"/>
          <w:sz w:val="24"/>
          <w:szCs w:val="24"/>
        </w:rPr>
        <w:t>autentificat</w:t>
      </w:r>
      <w:proofErr w:type="spellEnd"/>
      <w:r w:rsidR="00C519E5" w:rsidRPr="005509BB">
        <w:rPr>
          <w:rFonts w:ascii="Times New Roman" w:hAnsi="Times New Roman"/>
          <w:sz w:val="24"/>
          <w:szCs w:val="24"/>
        </w:rPr>
        <w:t xml:space="preserve"> cu nr. 1238/16.09.2021, la </w:t>
      </w:r>
      <w:proofErr w:type="spellStart"/>
      <w:r w:rsidR="00C519E5" w:rsidRPr="005509BB">
        <w:rPr>
          <w:rFonts w:ascii="Times New Roman" w:hAnsi="Times New Roman"/>
          <w:sz w:val="24"/>
          <w:szCs w:val="24"/>
        </w:rPr>
        <w:t>Biroul</w:t>
      </w:r>
      <w:proofErr w:type="spellEnd"/>
      <w:r w:rsidR="00C519E5" w:rsidRPr="005509BB">
        <w:rPr>
          <w:rFonts w:ascii="Times New Roman" w:hAnsi="Times New Roman"/>
          <w:sz w:val="24"/>
          <w:szCs w:val="24"/>
        </w:rPr>
        <w:t xml:space="preserve"> Individual Notarial </w:t>
      </w:r>
      <w:proofErr w:type="spellStart"/>
      <w:r w:rsidR="00C519E5" w:rsidRPr="005509BB">
        <w:rPr>
          <w:rFonts w:ascii="Times New Roman" w:hAnsi="Times New Roman"/>
          <w:sz w:val="24"/>
          <w:szCs w:val="24"/>
        </w:rPr>
        <w:t>Petre</w:t>
      </w:r>
      <w:proofErr w:type="spellEnd"/>
      <w:r w:rsidR="00C519E5" w:rsidRPr="005509BB">
        <w:rPr>
          <w:rFonts w:ascii="Times New Roman" w:hAnsi="Times New Roman"/>
          <w:sz w:val="24"/>
          <w:szCs w:val="24"/>
        </w:rPr>
        <w:t xml:space="preserve"> Ion Dumitru</w:t>
      </w:r>
      <w:r w:rsidRPr="005509BB">
        <w:rPr>
          <w:rFonts w:ascii="Times New Roman" w:hAnsi="Times New Roman"/>
          <w:sz w:val="24"/>
          <w:szCs w:val="24"/>
        </w:rPr>
        <w:t>.</w:t>
      </w:r>
    </w:p>
    <w:p w14:paraId="5E79B1D1" w14:textId="77777777" w:rsidR="005509BB" w:rsidRPr="005509BB" w:rsidRDefault="005509BB" w:rsidP="005509BB">
      <w:pPr>
        <w:spacing w:after="0"/>
        <w:ind w:firstLine="705"/>
        <w:jc w:val="both"/>
        <w:textAlignment w:val="baseline"/>
        <w:rPr>
          <w:rFonts w:ascii="Times New Roman" w:hAnsi="Times New Roman"/>
          <w:sz w:val="24"/>
          <w:szCs w:val="24"/>
        </w:rPr>
      </w:pPr>
      <w:proofErr w:type="spellStart"/>
      <w:r w:rsidRPr="005509BB">
        <w:rPr>
          <w:rFonts w:ascii="Times New Roman" w:hAnsi="Times New Roman"/>
          <w:sz w:val="24"/>
          <w:szCs w:val="24"/>
        </w:rPr>
        <w:t>Terenul</w:t>
      </w:r>
      <w:proofErr w:type="spellEnd"/>
      <w:r w:rsidRPr="005509BB">
        <w:rPr>
          <w:rFonts w:ascii="Times New Roman" w:hAnsi="Times New Roman"/>
          <w:sz w:val="24"/>
          <w:szCs w:val="24"/>
        </w:rPr>
        <w:t xml:space="preserve"> are </w:t>
      </w:r>
      <w:proofErr w:type="spellStart"/>
      <w:r w:rsidRPr="005509BB">
        <w:rPr>
          <w:rFonts w:ascii="Times New Roman" w:hAnsi="Times New Roman"/>
          <w:sz w:val="24"/>
          <w:szCs w:val="24"/>
        </w:rPr>
        <w:t>acces</w:t>
      </w:r>
      <w:proofErr w:type="spellEnd"/>
      <w:r w:rsidRPr="005509BB">
        <w:rPr>
          <w:rFonts w:ascii="Times New Roman" w:hAnsi="Times New Roman"/>
          <w:sz w:val="24"/>
          <w:szCs w:val="24"/>
        </w:rPr>
        <w:t xml:space="preserve"> din </w:t>
      </w:r>
      <w:proofErr w:type="spellStart"/>
      <w:r w:rsidRPr="005509BB">
        <w:rPr>
          <w:rFonts w:ascii="Times New Roman" w:hAnsi="Times New Roman"/>
          <w:sz w:val="24"/>
          <w:szCs w:val="24"/>
        </w:rPr>
        <w:t>domeniul</w:t>
      </w:r>
      <w:proofErr w:type="spellEnd"/>
      <w:r w:rsidRPr="005509BB">
        <w:rPr>
          <w:rFonts w:ascii="Times New Roman" w:hAnsi="Times New Roman"/>
          <w:sz w:val="24"/>
          <w:szCs w:val="24"/>
        </w:rPr>
        <w:t xml:space="preserve"> public str. </w:t>
      </w:r>
      <w:proofErr w:type="spellStart"/>
      <w:r w:rsidRPr="005509BB">
        <w:rPr>
          <w:rFonts w:ascii="Times New Roman" w:hAnsi="Times New Roman"/>
          <w:sz w:val="24"/>
          <w:szCs w:val="24"/>
        </w:rPr>
        <w:t>Principala</w:t>
      </w:r>
      <w:proofErr w:type="spellEnd"/>
      <w:r w:rsidRPr="005509BB">
        <w:rPr>
          <w:rFonts w:ascii="Times New Roman" w:hAnsi="Times New Roman"/>
          <w:sz w:val="24"/>
          <w:szCs w:val="24"/>
        </w:rPr>
        <w:t xml:space="preserve"> (DN3) </w:t>
      </w:r>
      <w:proofErr w:type="spellStart"/>
      <w:r w:rsidRPr="005509BB">
        <w:rPr>
          <w:rFonts w:ascii="Times New Roman" w:hAnsi="Times New Roman"/>
          <w:sz w:val="24"/>
          <w:szCs w:val="24"/>
        </w:rPr>
        <w:t>prin</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intermediul</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aleilor</w:t>
      </w:r>
      <w:proofErr w:type="spellEnd"/>
      <w:r w:rsidRPr="005509BB">
        <w:rPr>
          <w:rFonts w:ascii="Times New Roman" w:hAnsi="Times New Roman"/>
          <w:sz w:val="24"/>
          <w:szCs w:val="24"/>
        </w:rPr>
        <w:t xml:space="preserve"> de </w:t>
      </w:r>
      <w:proofErr w:type="spellStart"/>
      <w:r w:rsidRPr="005509BB">
        <w:rPr>
          <w:rFonts w:ascii="Times New Roman" w:hAnsi="Times New Roman"/>
          <w:sz w:val="24"/>
          <w:szCs w:val="24"/>
        </w:rPr>
        <w:t>trecere</w:t>
      </w:r>
      <w:proofErr w:type="spellEnd"/>
      <w:r w:rsidRPr="005509BB">
        <w:rPr>
          <w:rFonts w:ascii="Times New Roman" w:hAnsi="Times New Roman"/>
          <w:sz w:val="24"/>
          <w:szCs w:val="24"/>
        </w:rPr>
        <w:t xml:space="preserve"> situate in </w:t>
      </w:r>
      <w:proofErr w:type="spellStart"/>
      <w:r w:rsidRPr="005509BB">
        <w:rPr>
          <w:rFonts w:ascii="Times New Roman" w:hAnsi="Times New Roman"/>
          <w:sz w:val="24"/>
          <w:szCs w:val="24"/>
        </w:rPr>
        <w:t>partea</w:t>
      </w:r>
      <w:proofErr w:type="spellEnd"/>
      <w:r w:rsidRPr="005509BB">
        <w:rPr>
          <w:rFonts w:ascii="Times New Roman" w:hAnsi="Times New Roman"/>
          <w:sz w:val="24"/>
          <w:szCs w:val="24"/>
        </w:rPr>
        <w:t xml:space="preserve"> de Nord </w:t>
      </w:r>
      <w:proofErr w:type="spellStart"/>
      <w:r w:rsidRPr="005509BB">
        <w:rPr>
          <w:rFonts w:ascii="Times New Roman" w:hAnsi="Times New Roman"/>
          <w:sz w:val="24"/>
          <w:szCs w:val="24"/>
        </w:rPr>
        <w:t>si</w:t>
      </w:r>
      <w:proofErr w:type="spellEnd"/>
      <w:r w:rsidRPr="005509BB">
        <w:rPr>
          <w:rFonts w:ascii="Times New Roman" w:hAnsi="Times New Roman"/>
          <w:sz w:val="24"/>
          <w:szCs w:val="24"/>
        </w:rPr>
        <w:t xml:space="preserve"> de Sud a </w:t>
      </w:r>
      <w:proofErr w:type="spellStart"/>
      <w:r w:rsidRPr="005509BB">
        <w:rPr>
          <w:rFonts w:ascii="Times New Roman" w:hAnsi="Times New Roman"/>
          <w:sz w:val="24"/>
          <w:szCs w:val="24"/>
        </w:rPr>
        <w:t>terenului</w:t>
      </w:r>
      <w:proofErr w:type="spellEnd"/>
      <w:r w:rsidRPr="005509BB">
        <w:rPr>
          <w:rFonts w:ascii="Times New Roman" w:hAnsi="Times New Roman"/>
          <w:sz w:val="24"/>
          <w:szCs w:val="24"/>
        </w:rPr>
        <w:t xml:space="preserve">. </w:t>
      </w:r>
    </w:p>
    <w:p w14:paraId="3A613ABC" w14:textId="77777777" w:rsidR="00B8357C" w:rsidRDefault="00B8357C" w:rsidP="00B8357C">
      <w:pPr>
        <w:spacing w:after="0"/>
        <w:jc w:val="both"/>
        <w:textAlignment w:val="baseline"/>
        <w:rPr>
          <w:rFonts w:ascii="Times New Roman" w:hAnsi="Times New Roman"/>
          <w:b/>
          <w:color w:val="000000"/>
          <w:sz w:val="24"/>
          <w:szCs w:val="24"/>
          <w:lang w:val="ro-RO"/>
        </w:rPr>
      </w:pPr>
    </w:p>
    <w:p w14:paraId="7DA78E91" w14:textId="601901A7" w:rsidR="005509BB" w:rsidRPr="005509BB" w:rsidRDefault="005509BB" w:rsidP="00B8357C">
      <w:pPr>
        <w:spacing w:after="0"/>
        <w:jc w:val="both"/>
        <w:textAlignment w:val="baseline"/>
        <w:rPr>
          <w:rFonts w:ascii="Times New Roman" w:hAnsi="Times New Roman"/>
          <w:sz w:val="24"/>
          <w:szCs w:val="24"/>
        </w:rPr>
      </w:pPr>
      <w:r w:rsidRPr="005509BB">
        <w:rPr>
          <w:rFonts w:ascii="Times New Roman" w:hAnsi="Times New Roman"/>
          <w:b/>
          <w:color w:val="000000"/>
          <w:sz w:val="24"/>
          <w:szCs w:val="24"/>
          <w:lang w:val="ro-RO"/>
        </w:rPr>
        <w:t xml:space="preserve">Relatia cu vecinatatile: </w:t>
      </w:r>
      <w:proofErr w:type="spellStart"/>
      <w:r w:rsidRPr="005509BB">
        <w:rPr>
          <w:rFonts w:ascii="Times New Roman" w:hAnsi="Times New Roman"/>
          <w:sz w:val="24"/>
          <w:szCs w:val="24"/>
        </w:rPr>
        <w:t>Amplasamentul</w:t>
      </w:r>
      <w:proofErr w:type="spellEnd"/>
      <w:r w:rsidRPr="005509BB">
        <w:rPr>
          <w:rFonts w:ascii="Times New Roman" w:hAnsi="Times New Roman"/>
          <w:sz w:val="24"/>
          <w:szCs w:val="24"/>
        </w:rPr>
        <w:t xml:space="preserve"> are </w:t>
      </w:r>
      <w:proofErr w:type="spellStart"/>
      <w:r w:rsidRPr="005509BB">
        <w:rPr>
          <w:rFonts w:ascii="Times New Roman" w:hAnsi="Times New Roman"/>
          <w:sz w:val="24"/>
          <w:szCs w:val="24"/>
        </w:rPr>
        <w:t>urmatoarele</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vecinatati</w:t>
      </w:r>
      <w:proofErr w:type="spellEnd"/>
      <w:r w:rsidRPr="005509BB">
        <w:rPr>
          <w:rFonts w:ascii="Times New Roman" w:hAnsi="Times New Roman"/>
          <w:sz w:val="24"/>
          <w:szCs w:val="24"/>
        </w:rPr>
        <w:t xml:space="preserve"> : </w:t>
      </w:r>
    </w:p>
    <w:p w14:paraId="2015433E" w14:textId="77777777" w:rsidR="005509BB" w:rsidRPr="005509BB" w:rsidRDefault="005509BB" w:rsidP="005509BB">
      <w:pPr>
        <w:pStyle w:val="ListParagraph"/>
        <w:numPr>
          <w:ilvl w:val="0"/>
          <w:numId w:val="20"/>
        </w:numPr>
        <w:spacing w:after="0"/>
        <w:textAlignment w:val="baseline"/>
        <w:rPr>
          <w:rFonts w:ascii="Times New Roman" w:hAnsi="Times New Roman"/>
          <w:sz w:val="24"/>
          <w:szCs w:val="24"/>
        </w:rPr>
      </w:pPr>
      <w:r w:rsidRPr="005509BB">
        <w:rPr>
          <w:rFonts w:ascii="Times New Roman" w:hAnsi="Times New Roman"/>
          <w:sz w:val="24"/>
          <w:szCs w:val="24"/>
        </w:rPr>
        <w:t xml:space="preserve">La Nord – </w:t>
      </w:r>
      <w:proofErr w:type="spellStart"/>
      <w:r w:rsidRPr="005509BB">
        <w:rPr>
          <w:rFonts w:ascii="Times New Roman" w:hAnsi="Times New Roman"/>
          <w:sz w:val="24"/>
          <w:szCs w:val="24"/>
        </w:rPr>
        <w:t>domeniul</w:t>
      </w:r>
      <w:proofErr w:type="spellEnd"/>
      <w:r w:rsidRPr="005509BB">
        <w:rPr>
          <w:rFonts w:ascii="Times New Roman" w:hAnsi="Times New Roman"/>
          <w:sz w:val="24"/>
          <w:szCs w:val="24"/>
        </w:rPr>
        <w:t xml:space="preserve"> public – alee </w:t>
      </w:r>
      <w:proofErr w:type="spellStart"/>
      <w:proofErr w:type="gramStart"/>
      <w:r w:rsidRPr="005509BB">
        <w:rPr>
          <w:rFonts w:ascii="Times New Roman" w:hAnsi="Times New Roman"/>
          <w:sz w:val="24"/>
          <w:szCs w:val="24"/>
        </w:rPr>
        <w:t>trecere</w:t>
      </w:r>
      <w:proofErr w:type="spellEnd"/>
      <w:r w:rsidRPr="005509BB">
        <w:rPr>
          <w:rFonts w:ascii="Times New Roman" w:hAnsi="Times New Roman"/>
          <w:sz w:val="24"/>
          <w:szCs w:val="24"/>
        </w:rPr>
        <w:t xml:space="preserve"> ;</w:t>
      </w:r>
      <w:proofErr w:type="gramEnd"/>
    </w:p>
    <w:p w14:paraId="6AC17105" w14:textId="77777777" w:rsidR="005509BB" w:rsidRPr="005509BB" w:rsidRDefault="005509BB" w:rsidP="005509BB">
      <w:pPr>
        <w:pStyle w:val="ListParagraph"/>
        <w:numPr>
          <w:ilvl w:val="0"/>
          <w:numId w:val="20"/>
        </w:numPr>
        <w:spacing w:after="0"/>
        <w:textAlignment w:val="baseline"/>
        <w:rPr>
          <w:rFonts w:ascii="Times New Roman" w:hAnsi="Times New Roman"/>
          <w:sz w:val="24"/>
          <w:szCs w:val="24"/>
        </w:rPr>
      </w:pPr>
      <w:r w:rsidRPr="005509BB">
        <w:rPr>
          <w:rFonts w:ascii="Times New Roman" w:hAnsi="Times New Roman"/>
          <w:sz w:val="24"/>
          <w:szCs w:val="24"/>
        </w:rPr>
        <w:t xml:space="preserve">La Est – </w:t>
      </w:r>
      <w:proofErr w:type="spellStart"/>
      <w:proofErr w:type="gramStart"/>
      <w:r w:rsidRPr="005509BB">
        <w:rPr>
          <w:rFonts w:ascii="Times New Roman" w:hAnsi="Times New Roman"/>
          <w:sz w:val="24"/>
          <w:szCs w:val="24"/>
        </w:rPr>
        <w:t>derea</w:t>
      </w:r>
      <w:proofErr w:type="spellEnd"/>
      <w:r w:rsidRPr="005509BB">
        <w:rPr>
          <w:rFonts w:ascii="Times New Roman" w:hAnsi="Times New Roman"/>
          <w:sz w:val="24"/>
          <w:szCs w:val="24"/>
        </w:rPr>
        <w:t xml:space="preserve"> ;</w:t>
      </w:r>
      <w:proofErr w:type="gramEnd"/>
    </w:p>
    <w:p w14:paraId="1A19C24E" w14:textId="77777777" w:rsidR="005509BB" w:rsidRPr="005509BB" w:rsidRDefault="005509BB" w:rsidP="005509BB">
      <w:pPr>
        <w:pStyle w:val="ListParagraph"/>
        <w:numPr>
          <w:ilvl w:val="0"/>
          <w:numId w:val="20"/>
        </w:numPr>
        <w:spacing w:after="0"/>
        <w:textAlignment w:val="baseline"/>
        <w:rPr>
          <w:rFonts w:ascii="Times New Roman" w:hAnsi="Times New Roman"/>
          <w:sz w:val="24"/>
          <w:szCs w:val="24"/>
        </w:rPr>
      </w:pPr>
      <w:r w:rsidRPr="005509BB">
        <w:rPr>
          <w:rFonts w:ascii="Times New Roman" w:hAnsi="Times New Roman"/>
          <w:sz w:val="24"/>
          <w:szCs w:val="24"/>
        </w:rPr>
        <w:t xml:space="preserve">La Vest – </w:t>
      </w:r>
      <w:proofErr w:type="spellStart"/>
      <w:r w:rsidRPr="005509BB">
        <w:rPr>
          <w:rFonts w:ascii="Times New Roman" w:hAnsi="Times New Roman"/>
          <w:sz w:val="24"/>
          <w:szCs w:val="24"/>
        </w:rPr>
        <w:t>proprietate</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privata</w:t>
      </w:r>
      <w:proofErr w:type="spellEnd"/>
      <w:r w:rsidRPr="005509BB">
        <w:rPr>
          <w:rFonts w:ascii="Times New Roman" w:hAnsi="Times New Roman"/>
          <w:sz w:val="24"/>
          <w:szCs w:val="24"/>
        </w:rPr>
        <w:t>;</w:t>
      </w:r>
    </w:p>
    <w:p w14:paraId="693FFCFB" w14:textId="77777777" w:rsidR="005509BB" w:rsidRPr="005509BB" w:rsidRDefault="005509BB" w:rsidP="005509BB">
      <w:pPr>
        <w:pStyle w:val="ListParagraph"/>
        <w:numPr>
          <w:ilvl w:val="0"/>
          <w:numId w:val="20"/>
        </w:numPr>
        <w:spacing w:after="0"/>
        <w:textAlignment w:val="baseline"/>
        <w:rPr>
          <w:rFonts w:ascii="Times New Roman" w:hAnsi="Times New Roman"/>
          <w:sz w:val="24"/>
          <w:szCs w:val="24"/>
        </w:rPr>
      </w:pPr>
      <w:r w:rsidRPr="005509BB">
        <w:rPr>
          <w:rFonts w:ascii="Times New Roman" w:hAnsi="Times New Roman"/>
          <w:sz w:val="24"/>
          <w:szCs w:val="24"/>
        </w:rPr>
        <w:t xml:space="preserve">La Sud – </w:t>
      </w:r>
      <w:proofErr w:type="spellStart"/>
      <w:r w:rsidRPr="005509BB">
        <w:rPr>
          <w:rFonts w:ascii="Times New Roman" w:hAnsi="Times New Roman"/>
          <w:sz w:val="24"/>
          <w:szCs w:val="24"/>
        </w:rPr>
        <w:t>domeniul</w:t>
      </w:r>
      <w:proofErr w:type="spellEnd"/>
      <w:r w:rsidRPr="005509BB">
        <w:rPr>
          <w:rFonts w:ascii="Times New Roman" w:hAnsi="Times New Roman"/>
          <w:sz w:val="24"/>
          <w:szCs w:val="24"/>
        </w:rPr>
        <w:t xml:space="preserve"> public -alee </w:t>
      </w:r>
      <w:proofErr w:type="spellStart"/>
      <w:r w:rsidRPr="005509BB">
        <w:rPr>
          <w:rFonts w:ascii="Times New Roman" w:hAnsi="Times New Roman"/>
          <w:sz w:val="24"/>
          <w:szCs w:val="24"/>
        </w:rPr>
        <w:t>trecere</w:t>
      </w:r>
      <w:proofErr w:type="spellEnd"/>
      <w:r w:rsidRPr="005509BB">
        <w:rPr>
          <w:rFonts w:ascii="Times New Roman" w:hAnsi="Times New Roman"/>
          <w:sz w:val="24"/>
          <w:szCs w:val="24"/>
        </w:rPr>
        <w:t xml:space="preserve">. </w:t>
      </w:r>
    </w:p>
    <w:p w14:paraId="2D8E2E66" w14:textId="3F171AAF" w:rsidR="005509BB" w:rsidRDefault="005509BB" w:rsidP="004F2CE4">
      <w:pPr>
        <w:spacing w:after="0"/>
        <w:ind w:left="-630" w:firstLine="360"/>
        <w:rPr>
          <w:rFonts w:ascii="Times New Roman" w:hAnsi="Times New Roman"/>
          <w:b/>
          <w:color w:val="C9211E"/>
          <w:sz w:val="24"/>
          <w:szCs w:val="24"/>
        </w:rPr>
      </w:pPr>
    </w:p>
    <w:p w14:paraId="746783FD" w14:textId="77777777" w:rsidR="00B8357C" w:rsidRPr="005509BB" w:rsidRDefault="00B8357C" w:rsidP="004F2CE4">
      <w:pPr>
        <w:spacing w:after="0"/>
        <w:ind w:left="-630" w:firstLine="360"/>
        <w:rPr>
          <w:rFonts w:ascii="Times New Roman" w:hAnsi="Times New Roman"/>
          <w:b/>
          <w:color w:val="C9211E"/>
          <w:sz w:val="24"/>
          <w:szCs w:val="24"/>
        </w:rPr>
      </w:pPr>
    </w:p>
    <w:p w14:paraId="1B22CFAE" w14:textId="3B100C1B" w:rsidR="001077D4" w:rsidRPr="005509BB" w:rsidRDefault="004F2CE4" w:rsidP="004F2CE4">
      <w:pPr>
        <w:spacing w:after="0"/>
        <w:ind w:left="-630" w:firstLine="360"/>
        <w:rPr>
          <w:rFonts w:ascii="Times New Roman" w:hAnsi="Times New Roman"/>
          <w:color w:val="C9211E"/>
          <w:sz w:val="24"/>
          <w:szCs w:val="24"/>
        </w:rPr>
      </w:pPr>
      <w:r w:rsidRPr="005509BB">
        <w:rPr>
          <w:rFonts w:ascii="Times New Roman" w:hAnsi="Times New Roman"/>
          <w:b/>
          <w:color w:val="C9211E"/>
          <w:sz w:val="24"/>
          <w:szCs w:val="24"/>
        </w:rPr>
        <w:tab/>
      </w:r>
      <w:proofErr w:type="spellStart"/>
      <w:r w:rsidR="00B8357C" w:rsidRPr="005509BB">
        <w:rPr>
          <w:rFonts w:ascii="Times New Roman" w:hAnsi="Times New Roman"/>
          <w:b/>
          <w:bCs/>
          <w:color w:val="000000"/>
          <w:sz w:val="24"/>
          <w:szCs w:val="24"/>
        </w:rPr>
        <w:t>Bilantul</w:t>
      </w:r>
      <w:proofErr w:type="spellEnd"/>
      <w:r w:rsidR="00B8357C" w:rsidRPr="005509BB">
        <w:rPr>
          <w:rFonts w:ascii="Times New Roman" w:hAnsi="Times New Roman"/>
          <w:b/>
          <w:bCs/>
          <w:color w:val="000000"/>
          <w:sz w:val="24"/>
          <w:szCs w:val="24"/>
        </w:rPr>
        <w:t xml:space="preserve"> </w:t>
      </w:r>
      <w:proofErr w:type="spellStart"/>
      <w:r w:rsidR="00B8357C" w:rsidRPr="005509BB">
        <w:rPr>
          <w:rFonts w:ascii="Times New Roman" w:hAnsi="Times New Roman"/>
          <w:b/>
          <w:bCs/>
          <w:color w:val="000000"/>
          <w:sz w:val="24"/>
          <w:szCs w:val="24"/>
        </w:rPr>
        <w:t>suprafetelor</w:t>
      </w:r>
      <w:proofErr w:type="spellEnd"/>
      <w:r w:rsidR="00B8357C" w:rsidRPr="005509BB">
        <w:rPr>
          <w:rFonts w:ascii="Times New Roman" w:hAnsi="Times New Roman"/>
          <w:b/>
          <w:bCs/>
          <w:color w:val="000000"/>
          <w:sz w:val="24"/>
          <w:szCs w:val="24"/>
        </w:rPr>
        <w:t>  </w:t>
      </w:r>
    </w:p>
    <w:p w14:paraId="2186030E" w14:textId="4DD32CB4" w:rsidR="001077D4" w:rsidRPr="005509BB" w:rsidRDefault="004F2CE4" w:rsidP="004F2CE4">
      <w:pPr>
        <w:numPr>
          <w:ilvl w:val="0"/>
          <w:numId w:val="14"/>
        </w:numPr>
        <w:spacing w:after="0"/>
        <w:ind w:left="1080" w:firstLine="0"/>
        <w:jc w:val="both"/>
        <w:textAlignment w:val="baseline"/>
        <w:rPr>
          <w:rFonts w:ascii="Times New Roman" w:hAnsi="Times New Roman"/>
          <w:color w:val="000000"/>
          <w:sz w:val="24"/>
          <w:szCs w:val="24"/>
        </w:rPr>
      </w:pPr>
      <w:r w:rsidRPr="005509BB">
        <w:rPr>
          <w:rFonts w:ascii="Times New Roman" w:hAnsi="Times New Roman"/>
          <w:b/>
          <w:bCs/>
          <w:color w:val="000000"/>
          <w:sz w:val="24"/>
          <w:szCs w:val="24"/>
          <w:lang w:val="fr-FR"/>
        </w:rPr>
        <w:t xml:space="preserve">Aria </w:t>
      </w:r>
      <w:proofErr w:type="spellStart"/>
      <w:proofErr w:type="gramStart"/>
      <w:r w:rsidRPr="005509BB">
        <w:rPr>
          <w:rFonts w:ascii="Times New Roman" w:hAnsi="Times New Roman"/>
          <w:b/>
          <w:bCs/>
          <w:color w:val="000000"/>
          <w:sz w:val="24"/>
          <w:szCs w:val="24"/>
          <w:lang w:val="fr-FR"/>
        </w:rPr>
        <w:t>teren</w:t>
      </w:r>
      <w:proofErr w:type="spellEnd"/>
      <w:r w:rsidRPr="005509BB">
        <w:rPr>
          <w:rFonts w:ascii="Times New Roman" w:hAnsi="Times New Roman"/>
          <w:b/>
          <w:bCs/>
          <w:color w:val="000000"/>
          <w:sz w:val="24"/>
          <w:szCs w:val="24"/>
          <w:lang w:val="fr-FR"/>
        </w:rPr>
        <w:t>:</w:t>
      </w:r>
      <w:proofErr w:type="gramEnd"/>
      <w:r w:rsidR="00853BCE" w:rsidRPr="005509BB">
        <w:rPr>
          <w:rFonts w:ascii="Times New Roman" w:hAnsi="Times New Roman"/>
          <w:b/>
          <w:bCs/>
          <w:color w:val="000000"/>
          <w:sz w:val="24"/>
          <w:szCs w:val="24"/>
          <w:lang w:val="fr-FR"/>
        </w:rPr>
        <w:tab/>
      </w:r>
      <w:r w:rsidR="00853BCE" w:rsidRPr="005509BB">
        <w:rPr>
          <w:rFonts w:ascii="Times New Roman" w:hAnsi="Times New Roman"/>
          <w:b/>
          <w:bCs/>
          <w:color w:val="000000"/>
          <w:sz w:val="24"/>
          <w:szCs w:val="24"/>
          <w:lang w:val="fr-FR"/>
        </w:rPr>
        <w:tab/>
      </w:r>
      <w:r w:rsidRPr="005509BB">
        <w:rPr>
          <w:rFonts w:ascii="Times New Roman" w:hAnsi="Times New Roman"/>
          <w:color w:val="000000"/>
          <w:sz w:val="24"/>
          <w:szCs w:val="24"/>
          <w:lang w:val="fr-FR"/>
        </w:rPr>
        <w:t xml:space="preserve">= </w:t>
      </w:r>
      <w:r w:rsidR="00853BCE" w:rsidRPr="005509BB">
        <w:rPr>
          <w:rFonts w:ascii="Times New Roman" w:hAnsi="Times New Roman"/>
          <w:color w:val="000000"/>
          <w:sz w:val="24"/>
          <w:szCs w:val="24"/>
          <w:lang w:val="fr-FR"/>
        </w:rPr>
        <w:t>3 822</w:t>
      </w:r>
      <w:r w:rsidRPr="005509BB">
        <w:rPr>
          <w:rFonts w:ascii="Times New Roman" w:hAnsi="Times New Roman"/>
          <w:color w:val="000000"/>
          <w:sz w:val="24"/>
          <w:szCs w:val="24"/>
          <w:lang w:val="fr-FR"/>
        </w:rPr>
        <w:t xml:space="preserve">.00 </w:t>
      </w:r>
      <w:proofErr w:type="spellStart"/>
      <w:r w:rsidRPr="005509BB">
        <w:rPr>
          <w:rFonts w:ascii="Times New Roman" w:hAnsi="Times New Roman"/>
          <w:color w:val="000000"/>
          <w:sz w:val="24"/>
          <w:szCs w:val="24"/>
          <w:lang w:val="fr-FR"/>
        </w:rPr>
        <w:t>mp</w:t>
      </w:r>
      <w:proofErr w:type="spellEnd"/>
      <w:r w:rsidRPr="005509BB">
        <w:rPr>
          <w:rFonts w:ascii="Times New Roman" w:hAnsi="Times New Roman"/>
          <w:color w:val="000000"/>
          <w:sz w:val="24"/>
          <w:szCs w:val="24"/>
          <w:lang w:val="fr-FR"/>
        </w:rPr>
        <w:t> </w:t>
      </w:r>
    </w:p>
    <w:p w14:paraId="2D2FF672" w14:textId="37461B0F" w:rsidR="001077D4" w:rsidRPr="005509BB" w:rsidRDefault="004F2CE4" w:rsidP="004F2CE4">
      <w:pPr>
        <w:numPr>
          <w:ilvl w:val="0"/>
          <w:numId w:val="14"/>
        </w:numPr>
        <w:spacing w:after="0"/>
        <w:ind w:left="1080" w:firstLine="0"/>
        <w:jc w:val="both"/>
        <w:textAlignment w:val="baseline"/>
        <w:rPr>
          <w:rFonts w:ascii="Times New Roman" w:hAnsi="Times New Roman"/>
          <w:color w:val="000000"/>
          <w:sz w:val="24"/>
          <w:szCs w:val="24"/>
        </w:rPr>
      </w:pPr>
      <w:r w:rsidRPr="005509BB">
        <w:rPr>
          <w:rFonts w:ascii="Times New Roman" w:hAnsi="Times New Roman"/>
          <w:b/>
          <w:bCs/>
          <w:color w:val="000000"/>
          <w:sz w:val="24"/>
          <w:szCs w:val="24"/>
          <w:lang w:val="fr-FR"/>
        </w:rPr>
        <w:t xml:space="preserve">Aria </w:t>
      </w:r>
      <w:proofErr w:type="spellStart"/>
      <w:proofErr w:type="gramStart"/>
      <w:r w:rsidRPr="005509BB">
        <w:rPr>
          <w:rFonts w:ascii="Times New Roman" w:hAnsi="Times New Roman"/>
          <w:b/>
          <w:bCs/>
          <w:color w:val="000000"/>
          <w:sz w:val="24"/>
          <w:szCs w:val="24"/>
          <w:lang w:val="fr-FR"/>
        </w:rPr>
        <w:t>construita</w:t>
      </w:r>
      <w:proofErr w:type="spellEnd"/>
      <w:r w:rsidRPr="005509BB">
        <w:rPr>
          <w:rFonts w:ascii="Times New Roman" w:hAnsi="Times New Roman"/>
          <w:b/>
          <w:bCs/>
          <w:color w:val="000000"/>
          <w:sz w:val="24"/>
          <w:szCs w:val="24"/>
          <w:lang w:val="fr-FR"/>
        </w:rPr>
        <w:t>:</w:t>
      </w:r>
      <w:proofErr w:type="gramEnd"/>
      <w:r w:rsidRPr="005509BB">
        <w:rPr>
          <w:rFonts w:ascii="Times New Roman" w:hAnsi="Times New Roman"/>
          <w:b/>
          <w:bCs/>
          <w:color w:val="000000"/>
          <w:sz w:val="24"/>
          <w:szCs w:val="24"/>
          <w:lang w:val="fr-FR"/>
        </w:rPr>
        <w:tab/>
      </w:r>
      <w:r w:rsidRPr="005509BB">
        <w:rPr>
          <w:rFonts w:ascii="Times New Roman" w:hAnsi="Times New Roman"/>
          <w:color w:val="000000"/>
          <w:sz w:val="24"/>
          <w:szCs w:val="24"/>
          <w:lang w:val="fr-FR"/>
        </w:rPr>
        <w:t xml:space="preserve">=    </w:t>
      </w:r>
      <w:r w:rsidR="00853BCE" w:rsidRPr="005509BB">
        <w:rPr>
          <w:rFonts w:ascii="Times New Roman" w:hAnsi="Times New Roman"/>
          <w:color w:val="000000"/>
          <w:sz w:val="24"/>
          <w:szCs w:val="24"/>
          <w:lang w:val="fr-FR"/>
        </w:rPr>
        <w:t>519.15</w:t>
      </w:r>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mp</w:t>
      </w:r>
      <w:proofErr w:type="spellEnd"/>
    </w:p>
    <w:p w14:paraId="240E3C65" w14:textId="439ABAEE" w:rsidR="001077D4" w:rsidRPr="005509BB" w:rsidRDefault="004F2CE4" w:rsidP="004F2CE4">
      <w:pPr>
        <w:numPr>
          <w:ilvl w:val="0"/>
          <w:numId w:val="14"/>
        </w:numPr>
        <w:spacing w:after="0"/>
        <w:ind w:left="1080" w:firstLine="0"/>
        <w:jc w:val="both"/>
        <w:textAlignment w:val="baseline"/>
        <w:rPr>
          <w:rFonts w:ascii="Times New Roman" w:hAnsi="Times New Roman"/>
          <w:color w:val="000000"/>
          <w:sz w:val="24"/>
          <w:szCs w:val="24"/>
        </w:rPr>
      </w:pPr>
      <w:r w:rsidRPr="005509BB">
        <w:rPr>
          <w:rFonts w:ascii="Times New Roman" w:hAnsi="Times New Roman"/>
          <w:b/>
          <w:bCs/>
          <w:color w:val="000000"/>
          <w:sz w:val="24"/>
          <w:szCs w:val="24"/>
          <w:lang w:val="fr-FR"/>
        </w:rPr>
        <w:t xml:space="preserve">Arie </w:t>
      </w:r>
      <w:proofErr w:type="spellStart"/>
      <w:proofErr w:type="gramStart"/>
      <w:r w:rsidRPr="005509BB">
        <w:rPr>
          <w:rFonts w:ascii="Times New Roman" w:hAnsi="Times New Roman"/>
          <w:b/>
          <w:bCs/>
          <w:color w:val="000000"/>
          <w:sz w:val="24"/>
          <w:szCs w:val="24"/>
          <w:lang w:val="fr-FR"/>
        </w:rPr>
        <w:t>desfasurata</w:t>
      </w:r>
      <w:proofErr w:type="spellEnd"/>
      <w:r w:rsidRPr="005509BB">
        <w:rPr>
          <w:rFonts w:ascii="Times New Roman" w:hAnsi="Times New Roman"/>
          <w:b/>
          <w:bCs/>
          <w:color w:val="000000"/>
          <w:sz w:val="24"/>
          <w:szCs w:val="24"/>
          <w:lang w:val="fr-FR"/>
        </w:rPr>
        <w:t>:</w:t>
      </w:r>
      <w:proofErr w:type="gramEnd"/>
      <w:r w:rsidRPr="005509BB">
        <w:rPr>
          <w:rFonts w:ascii="Times New Roman" w:hAnsi="Times New Roman"/>
          <w:color w:val="000000"/>
          <w:sz w:val="24"/>
          <w:szCs w:val="24"/>
          <w:lang w:val="fr-FR"/>
        </w:rPr>
        <w:t xml:space="preserve"> </w:t>
      </w:r>
      <w:r w:rsidRPr="005509BB">
        <w:rPr>
          <w:rFonts w:ascii="Times New Roman" w:hAnsi="Times New Roman"/>
          <w:color w:val="000000"/>
          <w:sz w:val="24"/>
          <w:szCs w:val="24"/>
          <w:lang w:val="fr-FR"/>
        </w:rPr>
        <w:tab/>
        <w:t xml:space="preserve">= </w:t>
      </w:r>
      <w:r w:rsidR="00853BCE" w:rsidRPr="005509BB">
        <w:rPr>
          <w:rFonts w:ascii="Times New Roman" w:hAnsi="Times New Roman"/>
          <w:color w:val="000000"/>
          <w:sz w:val="24"/>
          <w:szCs w:val="24"/>
          <w:lang w:val="fr-FR"/>
        </w:rPr>
        <w:t xml:space="preserve">   519.15</w:t>
      </w:r>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mp</w:t>
      </w:r>
      <w:proofErr w:type="spellEnd"/>
      <w:r w:rsidRPr="005509BB">
        <w:rPr>
          <w:rFonts w:ascii="Times New Roman" w:hAnsi="Times New Roman"/>
          <w:color w:val="000000"/>
          <w:sz w:val="24"/>
          <w:szCs w:val="24"/>
          <w:lang w:val="fr-FR"/>
        </w:rPr>
        <w:t> </w:t>
      </w:r>
    </w:p>
    <w:p w14:paraId="20A2683C" w14:textId="09730286" w:rsidR="001077D4" w:rsidRPr="005509BB" w:rsidRDefault="004F2CE4" w:rsidP="004F2CE4">
      <w:pPr>
        <w:numPr>
          <w:ilvl w:val="0"/>
          <w:numId w:val="15"/>
        </w:numPr>
        <w:spacing w:after="0"/>
        <w:ind w:left="1080" w:firstLine="0"/>
        <w:jc w:val="both"/>
        <w:textAlignment w:val="baseline"/>
        <w:rPr>
          <w:rFonts w:ascii="Times New Roman" w:hAnsi="Times New Roman"/>
          <w:color w:val="000000"/>
          <w:sz w:val="24"/>
          <w:szCs w:val="24"/>
        </w:rPr>
      </w:pPr>
      <w:r w:rsidRPr="005509BB">
        <w:rPr>
          <w:rFonts w:ascii="Times New Roman" w:hAnsi="Times New Roman"/>
          <w:b/>
          <w:bCs/>
          <w:color w:val="000000"/>
          <w:sz w:val="24"/>
          <w:szCs w:val="24"/>
          <w:lang w:val="fr-FR"/>
        </w:rPr>
        <w:t>P.O.T.</w:t>
      </w:r>
      <w:r w:rsidRPr="005509BB">
        <w:rPr>
          <w:rFonts w:ascii="Times New Roman" w:hAnsi="Times New Roman"/>
          <w:color w:val="000000"/>
          <w:sz w:val="24"/>
          <w:szCs w:val="24"/>
        </w:rPr>
        <w:t xml:space="preserve"> </w:t>
      </w:r>
      <w:r w:rsidRPr="005509BB">
        <w:rPr>
          <w:rFonts w:ascii="Times New Roman" w:hAnsi="Times New Roman"/>
          <w:color w:val="000000"/>
          <w:sz w:val="24"/>
          <w:szCs w:val="24"/>
        </w:rPr>
        <w:tab/>
      </w:r>
      <w:r w:rsidR="00853BCE" w:rsidRPr="005509BB">
        <w:rPr>
          <w:rFonts w:ascii="Times New Roman" w:hAnsi="Times New Roman"/>
          <w:color w:val="000000"/>
          <w:sz w:val="24"/>
          <w:szCs w:val="24"/>
        </w:rPr>
        <w:tab/>
      </w:r>
      <w:r w:rsidRPr="005509BB">
        <w:rPr>
          <w:rFonts w:ascii="Times New Roman" w:hAnsi="Times New Roman"/>
          <w:color w:val="000000"/>
          <w:sz w:val="24"/>
          <w:szCs w:val="24"/>
        </w:rPr>
        <w:t xml:space="preserve">= </w:t>
      </w:r>
      <w:r w:rsidR="00853BCE" w:rsidRPr="005509BB">
        <w:rPr>
          <w:rFonts w:ascii="Times New Roman" w:hAnsi="Times New Roman"/>
          <w:color w:val="000000"/>
          <w:sz w:val="24"/>
          <w:szCs w:val="24"/>
        </w:rPr>
        <w:t>13.58</w:t>
      </w:r>
      <w:r w:rsidRPr="005509BB">
        <w:rPr>
          <w:rFonts w:ascii="Times New Roman" w:hAnsi="Times New Roman"/>
          <w:color w:val="000000"/>
          <w:sz w:val="24"/>
          <w:szCs w:val="24"/>
          <w:lang w:val="fr-FR"/>
        </w:rPr>
        <w:t>% </w:t>
      </w:r>
    </w:p>
    <w:p w14:paraId="118580D8" w14:textId="6A162A80" w:rsidR="001077D4" w:rsidRPr="005509BB" w:rsidRDefault="004F2CE4" w:rsidP="004F2CE4">
      <w:pPr>
        <w:numPr>
          <w:ilvl w:val="0"/>
          <w:numId w:val="15"/>
        </w:numPr>
        <w:spacing w:after="0"/>
        <w:ind w:left="1080" w:firstLine="0"/>
        <w:jc w:val="both"/>
        <w:textAlignment w:val="baseline"/>
        <w:rPr>
          <w:rFonts w:ascii="Times New Roman" w:hAnsi="Times New Roman"/>
          <w:color w:val="000000"/>
          <w:sz w:val="24"/>
          <w:szCs w:val="24"/>
        </w:rPr>
      </w:pPr>
      <w:r w:rsidRPr="005509BB">
        <w:rPr>
          <w:rFonts w:ascii="Times New Roman" w:hAnsi="Times New Roman"/>
          <w:b/>
          <w:bCs/>
          <w:color w:val="000000"/>
          <w:sz w:val="24"/>
          <w:szCs w:val="24"/>
          <w:lang w:val="fr-FR"/>
        </w:rPr>
        <w:t>C.U.T.</w:t>
      </w:r>
      <w:r w:rsidRPr="005509BB">
        <w:rPr>
          <w:rFonts w:ascii="Times New Roman" w:hAnsi="Times New Roman"/>
          <w:color w:val="000000"/>
          <w:sz w:val="24"/>
          <w:szCs w:val="24"/>
        </w:rPr>
        <w:t xml:space="preserve"> </w:t>
      </w:r>
      <w:r w:rsidRPr="005509BB">
        <w:rPr>
          <w:rFonts w:ascii="Times New Roman" w:hAnsi="Times New Roman"/>
          <w:b/>
          <w:bCs/>
          <w:color w:val="000000"/>
          <w:sz w:val="24"/>
          <w:szCs w:val="24"/>
          <w:lang w:val="fr-FR"/>
        </w:rPr>
        <w:t> </w:t>
      </w:r>
      <w:r w:rsidRPr="005509BB">
        <w:rPr>
          <w:rFonts w:ascii="Times New Roman" w:hAnsi="Times New Roman"/>
          <w:color w:val="000000"/>
          <w:sz w:val="24"/>
          <w:szCs w:val="24"/>
        </w:rPr>
        <w:t xml:space="preserve"> </w:t>
      </w:r>
      <w:r w:rsidR="00853BCE" w:rsidRPr="005509BB">
        <w:rPr>
          <w:rFonts w:ascii="Times New Roman" w:hAnsi="Times New Roman"/>
          <w:color w:val="000000"/>
          <w:sz w:val="24"/>
          <w:szCs w:val="24"/>
        </w:rPr>
        <w:tab/>
      </w:r>
      <w:r w:rsidR="00853BCE" w:rsidRPr="005509BB">
        <w:rPr>
          <w:rFonts w:ascii="Times New Roman" w:hAnsi="Times New Roman"/>
          <w:color w:val="000000"/>
          <w:sz w:val="24"/>
          <w:szCs w:val="24"/>
        </w:rPr>
        <w:tab/>
      </w:r>
      <w:r w:rsidRPr="005509BB">
        <w:rPr>
          <w:rFonts w:ascii="Times New Roman" w:hAnsi="Times New Roman"/>
          <w:color w:val="000000"/>
          <w:sz w:val="24"/>
          <w:szCs w:val="24"/>
        </w:rPr>
        <w:t xml:space="preserve">= </w:t>
      </w:r>
      <w:r w:rsidR="00853BCE" w:rsidRPr="005509BB">
        <w:rPr>
          <w:rFonts w:ascii="Times New Roman" w:hAnsi="Times New Roman"/>
          <w:color w:val="000000"/>
          <w:sz w:val="24"/>
          <w:szCs w:val="24"/>
          <w:lang w:val="fr-FR"/>
        </w:rPr>
        <w:t>0.136</w:t>
      </w:r>
    </w:p>
    <w:p w14:paraId="1F767972" w14:textId="77777777" w:rsidR="004F2CE4" w:rsidRPr="005509BB" w:rsidRDefault="004F2CE4">
      <w:pPr>
        <w:pStyle w:val="BauConceptSubcapitol"/>
        <w:ind w:left="0" w:firstLine="0"/>
        <w:rPr>
          <w:rFonts w:ascii="Times New Roman" w:hAnsi="Times New Roman"/>
          <w:b w:val="0"/>
          <w:color w:val="000000"/>
          <w:sz w:val="24"/>
          <w:szCs w:val="24"/>
          <w:lang w:val="de-DE"/>
        </w:rPr>
      </w:pPr>
    </w:p>
    <w:p w14:paraId="5EEBE84E" w14:textId="2A0BBDA0" w:rsidR="001077D4" w:rsidRPr="005509BB" w:rsidRDefault="004F2CE4">
      <w:pPr>
        <w:pStyle w:val="BauConceptSubcapitol"/>
        <w:ind w:left="0" w:firstLine="0"/>
        <w:rPr>
          <w:color w:val="000000"/>
          <w:sz w:val="24"/>
          <w:szCs w:val="24"/>
        </w:rPr>
      </w:pPr>
      <w:r w:rsidRPr="005509BB">
        <w:rPr>
          <w:rFonts w:ascii="Times New Roman" w:hAnsi="Times New Roman"/>
          <w:b w:val="0"/>
          <w:color w:val="000000"/>
          <w:sz w:val="24"/>
          <w:szCs w:val="24"/>
          <w:lang w:val="de-DE"/>
        </w:rPr>
        <w:t>Se prezintă elementele specifice caracteristice proiectului propus:</w:t>
      </w:r>
    </w:p>
    <w:p w14:paraId="1B3BD972" w14:textId="1A3A0152"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de-DE"/>
        </w:rPr>
        <w:t>- profilul şi capacităţile de producţie:</w:t>
      </w:r>
      <w:r w:rsidRPr="005509BB">
        <w:rPr>
          <w:rFonts w:ascii="Times New Roman" w:hAnsi="Times New Roman"/>
          <w:color w:val="000000"/>
          <w:sz w:val="24"/>
          <w:szCs w:val="24"/>
          <w:lang w:val="ro-RO"/>
        </w:rPr>
        <w:t xml:space="preserve"> </w:t>
      </w:r>
      <w:r w:rsidR="00A5263D" w:rsidRPr="005509BB">
        <w:rPr>
          <w:rFonts w:ascii="Times New Roman" w:hAnsi="Times New Roman"/>
          <w:b/>
          <w:color w:val="000000"/>
          <w:sz w:val="24"/>
          <w:szCs w:val="24"/>
          <w:lang w:val="ro-RO"/>
        </w:rPr>
        <w:t>hala productie peleti/brichete – capacitate redusa</w:t>
      </w:r>
      <w:r w:rsidRPr="005509BB">
        <w:rPr>
          <w:rFonts w:ascii="Times New Roman" w:hAnsi="Times New Roman"/>
          <w:color w:val="000000"/>
          <w:sz w:val="24"/>
          <w:szCs w:val="24"/>
          <w:lang w:val="de-DE"/>
        </w:rPr>
        <w:t xml:space="preserve"> </w:t>
      </w:r>
    </w:p>
    <w:p w14:paraId="6211AD79" w14:textId="3E517670" w:rsidR="001077D4" w:rsidRPr="005509BB" w:rsidRDefault="004F2CE4">
      <w:pPr>
        <w:tabs>
          <w:tab w:val="left" w:pos="567"/>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lang w:val="de-DE"/>
        </w:rPr>
        <w:lastRenderedPageBreak/>
        <w:t xml:space="preserve"> - descrierea instalaţiei şi a fluxurilor tehnologice existente pe amplasament (după caz): in prezent terenul este liber de orice tip de constructie;</w:t>
      </w:r>
    </w:p>
    <w:p w14:paraId="563983BF" w14:textId="77777777" w:rsidR="00A5263D" w:rsidRPr="005509BB" w:rsidRDefault="00A5263D">
      <w:pPr>
        <w:tabs>
          <w:tab w:val="left" w:pos="567"/>
        </w:tabs>
        <w:spacing w:after="0" w:line="240" w:lineRule="auto"/>
        <w:jc w:val="both"/>
        <w:rPr>
          <w:color w:val="000000"/>
          <w:sz w:val="24"/>
          <w:szCs w:val="24"/>
        </w:rPr>
      </w:pPr>
    </w:p>
    <w:p w14:paraId="5B38EA99" w14:textId="416535CE" w:rsidR="001077D4" w:rsidRPr="005509BB" w:rsidRDefault="004F2CE4">
      <w:pPr>
        <w:tabs>
          <w:tab w:val="left" w:pos="567"/>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lang w:val="de-DE"/>
        </w:rPr>
        <w:t xml:space="preserve"> - descrierea proceselor de producţie ale proiectului propus, în funcţie de specificul investiţiei, produse şi subproduse obţinute, mărimea, capacitatea;</w:t>
      </w:r>
    </w:p>
    <w:p w14:paraId="62CE06A3" w14:textId="77777777" w:rsidR="00A5263D" w:rsidRPr="005509BB" w:rsidRDefault="00A5263D">
      <w:pPr>
        <w:tabs>
          <w:tab w:val="left" w:pos="567"/>
        </w:tabs>
        <w:spacing w:after="0" w:line="240" w:lineRule="auto"/>
        <w:jc w:val="both"/>
        <w:rPr>
          <w:rFonts w:ascii="Times New Roman" w:hAnsi="Times New Roman"/>
          <w:color w:val="000000"/>
          <w:sz w:val="24"/>
          <w:szCs w:val="24"/>
          <w:lang w:val="de-DE"/>
        </w:rPr>
      </w:pPr>
    </w:p>
    <w:p w14:paraId="431D5F37" w14:textId="77777777" w:rsidR="00A5263D" w:rsidRPr="005509BB" w:rsidRDefault="00A5263D" w:rsidP="00A5263D">
      <w:pPr>
        <w:tabs>
          <w:tab w:val="left" w:pos="567"/>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u w:val="single"/>
          <w:lang w:val="de-DE"/>
        </w:rPr>
        <w:t>Fluxul tehnologic cuprinde urmatoarele etape</w:t>
      </w:r>
      <w:r w:rsidRPr="005509BB">
        <w:rPr>
          <w:rFonts w:ascii="Times New Roman" w:hAnsi="Times New Roman"/>
          <w:color w:val="000000"/>
          <w:sz w:val="24"/>
          <w:szCs w:val="24"/>
          <w:lang w:val="de-DE"/>
        </w:rPr>
        <w:t>:</w:t>
      </w:r>
    </w:p>
    <w:p w14:paraId="58DAA84E" w14:textId="0EC87338" w:rsidR="00A5263D" w:rsidRPr="005509BB" w:rsidRDefault="00A5263D" w:rsidP="00A5263D">
      <w:pPr>
        <w:pStyle w:val="ListParagraph"/>
        <w:numPr>
          <w:ilvl w:val="0"/>
          <w:numId w:val="27"/>
        </w:numPr>
        <w:tabs>
          <w:tab w:val="left" w:pos="567"/>
        </w:tabs>
        <w:spacing w:after="0"/>
        <w:rPr>
          <w:rFonts w:ascii="Times New Roman" w:hAnsi="Times New Roman"/>
          <w:color w:val="000000"/>
          <w:sz w:val="24"/>
          <w:szCs w:val="24"/>
          <w:lang w:val="de-DE"/>
        </w:rPr>
      </w:pPr>
      <w:r w:rsidRPr="005509BB">
        <w:rPr>
          <w:rFonts w:ascii="Times New Roman" w:hAnsi="Times New Roman"/>
          <w:color w:val="000000"/>
          <w:sz w:val="24"/>
          <w:szCs w:val="24"/>
          <w:lang w:val="de-DE"/>
        </w:rPr>
        <w:t>alimentarea cu materie prima ;</w:t>
      </w:r>
    </w:p>
    <w:p w14:paraId="5777A4AE" w14:textId="2DEC3387" w:rsidR="00A5263D" w:rsidRPr="005509BB" w:rsidRDefault="00A5263D" w:rsidP="00A5263D">
      <w:pPr>
        <w:pStyle w:val="ListParagraph"/>
        <w:numPr>
          <w:ilvl w:val="0"/>
          <w:numId w:val="27"/>
        </w:numPr>
        <w:tabs>
          <w:tab w:val="left" w:pos="567"/>
        </w:tabs>
        <w:spacing w:after="0"/>
        <w:rPr>
          <w:rFonts w:ascii="Times New Roman" w:hAnsi="Times New Roman"/>
          <w:color w:val="000000"/>
          <w:sz w:val="24"/>
          <w:szCs w:val="24"/>
          <w:lang w:val="de-DE"/>
        </w:rPr>
      </w:pPr>
      <w:r w:rsidRPr="005509BB">
        <w:rPr>
          <w:rFonts w:ascii="Times New Roman" w:hAnsi="Times New Roman"/>
          <w:color w:val="000000"/>
          <w:sz w:val="24"/>
          <w:szCs w:val="24"/>
          <w:lang w:val="de-DE"/>
        </w:rPr>
        <w:t>sortarea si omogenizarea materiei prime: ambele necesita un operator</w:t>
      </w:r>
    </w:p>
    <w:p w14:paraId="23F59A14" w14:textId="56406FBF" w:rsidR="00A5263D" w:rsidRPr="005509BB" w:rsidRDefault="00A5263D" w:rsidP="00A5263D">
      <w:pPr>
        <w:pStyle w:val="ListParagraph"/>
        <w:numPr>
          <w:ilvl w:val="0"/>
          <w:numId w:val="27"/>
        </w:numPr>
        <w:tabs>
          <w:tab w:val="left" w:pos="567"/>
        </w:tabs>
        <w:spacing w:after="0"/>
        <w:rPr>
          <w:rFonts w:ascii="Times New Roman" w:hAnsi="Times New Roman"/>
          <w:color w:val="000000"/>
          <w:sz w:val="24"/>
          <w:szCs w:val="24"/>
          <w:lang w:val="de-DE"/>
        </w:rPr>
      </w:pPr>
      <w:r w:rsidRPr="005509BB">
        <w:rPr>
          <w:rFonts w:ascii="Times New Roman" w:hAnsi="Times New Roman"/>
          <w:color w:val="000000"/>
          <w:sz w:val="24"/>
          <w:szCs w:val="24"/>
          <w:lang w:val="de-DE"/>
        </w:rPr>
        <w:t>mixarea si uscarea ;</w:t>
      </w:r>
    </w:p>
    <w:p w14:paraId="2024B634" w14:textId="543869CD" w:rsidR="00A5263D" w:rsidRPr="005509BB" w:rsidRDefault="00A5263D" w:rsidP="00A5263D">
      <w:pPr>
        <w:pStyle w:val="ListParagraph"/>
        <w:numPr>
          <w:ilvl w:val="0"/>
          <w:numId w:val="27"/>
        </w:numPr>
        <w:tabs>
          <w:tab w:val="left" w:pos="567"/>
        </w:tabs>
        <w:spacing w:after="0"/>
        <w:rPr>
          <w:rFonts w:ascii="Times New Roman" w:hAnsi="Times New Roman"/>
          <w:color w:val="000000"/>
          <w:sz w:val="24"/>
          <w:szCs w:val="24"/>
          <w:lang w:val="de-DE"/>
        </w:rPr>
      </w:pPr>
      <w:r w:rsidRPr="005509BB">
        <w:rPr>
          <w:rFonts w:ascii="Times New Roman" w:hAnsi="Times New Roman"/>
          <w:color w:val="000000"/>
          <w:sz w:val="24"/>
          <w:szCs w:val="24"/>
          <w:lang w:val="de-DE"/>
        </w:rPr>
        <w:t>macinare si presare material ;</w:t>
      </w:r>
    </w:p>
    <w:p w14:paraId="3B6EA090" w14:textId="22FD1DC3" w:rsidR="00A5263D" w:rsidRPr="005509BB" w:rsidRDefault="00A5263D" w:rsidP="00A5263D">
      <w:pPr>
        <w:pStyle w:val="ListParagraph"/>
        <w:numPr>
          <w:ilvl w:val="0"/>
          <w:numId w:val="27"/>
        </w:numPr>
        <w:tabs>
          <w:tab w:val="left" w:pos="567"/>
        </w:tabs>
        <w:spacing w:after="0"/>
        <w:rPr>
          <w:rFonts w:ascii="Times New Roman" w:hAnsi="Times New Roman"/>
          <w:color w:val="000000"/>
          <w:sz w:val="24"/>
          <w:szCs w:val="24"/>
          <w:lang w:val="de-DE"/>
        </w:rPr>
      </w:pPr>
      <w:r w:rsidRPr="005509BB">
        <w:rPr>
          <w:rFonts w:ascii="Times New Roman" w:hAnsi="Times New Roman"/>
          <w:color w:val="000000"/>
          <w:sz w:val="24"/>
          <w:szCs w:val="24"/>
          <w:lang w:val="de-DE"/>
        </w:rPr>
        <w:t>ambalare in saci plastic ;</w:t>
      </w:r>
    </w:p>
    <w:p w14:paraId="1E128C95" w14:textId="239D158A" w:rsidR="00A5263D" w:rsidRPr="005509BB" w:rsidRDefault="00A5263D" w:rsidP="00A5263D">
      <w:pPr>
        <w:pStyle w:val="ListParagraph"/>
        <w:numPr>
          <w:ilvl w:val="0"/>
          <w:numId w:val="27"/>
        </w:numPr>
        <w:tabs>
          <w:tab w:val="left" w:pos="567"/>
        </w:tabs>
        <w:spacing w:after="0"/>
        <w:rPr>
          <w:rFonts w:ascii="Times New Roman" w:hAnsi="Times New Roman"/>
          <w:color w:val="000000"/>
          <w:sz w:val="24"/>
          <w:szCs w:val="24"/>
          <w:lang w:val="de-DE"/>
        </w:rPr>
      </w:pPr>
      <w:r w:rsidRPr="005509BB">
        <w:rPr>
          <w:rFonts w:ascii="Times New Roman" w:hAnsi="Times New Roman"/>
          <w:color w:val="000000"/>
          <w:sz w:val="24"/>
          <w:szCs w:val="24"/>
          <w:lang w:val="de-DE"/>
        </w:rPr>
        <w:t>asezare in saci de plastic si depozitare; ambele necesita un operator</w:t>
      </w:r>
    </w:p>
    <w:p w14:paraId="48A7E28E" w14:textId="77777777" w:rsidR="00A5263D" w:rsidRPr="005509BB" w:rsidRDefault="00A5263D" w:rsidP="00A5263D">
      <w:pPr>
        <w:tabs>
          <w:tab w:val="left" w:pos="567"/>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lang w:val="de-DE"/>
        </w:rPr>
        <w:t>Intreg procesul tehnologic este indeplinit de un singur utilaj de tip presa.</w:t>
      </w:r>
    </w:p>
    <w:p w14:paraId="6BAB44CA" w14:textId="77777777" w:rsidR="00A5263D" w:rsidRPr="005509BB" w:rsidRDefault="00A5263D" w:rsidP="00A5263D">
      <w:pPr>
        <w:tabs>
          <w:tab w:val="left" w:pos="567"/>
        </w:tabs>
        <w:spacing w:after="0" w:line="240" w:lineRule="auto"/>
        <w:jc w:val="both"/>
        <w:rPr>
          <w:rFonts w:ascii="Times New Roman" w:hAnsi="Times New Roman"/>
          <w:color w:val="000000"/>
          <w:sz w:val="24"/>
          <w:szCs w:val="24"/>
          <w:lang w:val="de-DE"/>
        </w:rPr>
      </w:pPr>
    </w:p>
    <w:p w14:paraId="247AE61B" w14:textId="77777777" w:rsidR="00A5263D" w:rsidRPr="005509BB" w:rsidRDefault="00A5263D" w:rsidP="00A5263D">
      <w:pPr>
        <w:tabs>
          <w:tab w:val="left" w:pos="567"/>
        </w:tabs>
        <w:spacing w:after="0" w:line="240" w:lineRule="auto"/>
        <w:jc w:val="both"/>
        <w:rPr>
          <w:rFonts w:ascii="Times New Roman" w:hAnsi="Times New Roman"/>
          <w:color w:val="000000"/>
          <w:sz w:val="24"/>
          <w:szCs w:val="24"/>
          <w:u w:val="single"/>
          <w:lang w:val="de-DE"/>
        </w:rPr>
      </w:pPr>
      <w:r w:rsidRPr="005509BB">
        <w:rPr>
          <w:rFonts w:ascii="Times New Roman" w:hAnsi="Times New Roman"/>
          <w:color w:val="000000"/>
          <w:sz w:val="24"/>
          <w:szCs w:val="24"/>
          <w:u w:val="single"/>
          <w:lang w:val="de-DE"/>
        </w:rPr>
        <w:t>Aprovizioare cu materie prima</w:t>
      </w:r>
    </w:p>
    <w:p w14:paraId="19DA62DE" w14:textId="61B2FD6A" w:rsidR="00A5263D" w:rsidRPr="005509BB" w:rsidRDefault="00A5263D" w:rsidP="00A5263D">
      <w:pPr>
        <w:tabs>
          <w:tab w:val="left" w:pos="567"/>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lang w:val="de-DE"/>
        </w:rPr>
        <w:tab/>
      </w:r>
      <w:r w:rsidRPr="005509BB">
        <w:rPr>
          <w:rFonts w:ascii="Times New Roman" w:hAnsi="Times New Roman"/>
          <w:color w:val="000000"/>
          <w:sz w:val="24"/>
          <w:szCs w:val="24"/>
          <w:lang w:val="de-DE"/>
        </w:rPr>
        <w:t>Pentru functionarea la capacitatea de cca 40 kg/ora, a instalatiei de brichetare, materia prima necesara  este : paie/resturi vegetale sau chiar rumegus. Acesta provine integral din resturile vegetale rezultate din activitatea agricola desfasurata de societate pe toate hectarele ce le are in exploatare.</w:t>
      </w:r>
    </w:p>
    <w:p w14:paraId="6A0F95F1" w14:textId="77777777" w:rsidR="00A5263D" w:rsidRPr="005509BB" w:rsidRDefault="00A5263D" w:rsidP="00A5263D">
      <w:pPr>
        <w:tabs>
          <w:tab w:val="left" w:pos="567"/>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lang w:val="de-DE"/>
        </w:rPr>
        <w:t xml:space="preserve"> </w:t>
      </w:r>
    </w:p>
    <w:p w14:paraId="72F840B3" w14:textId="77777777" w:rsidR="00A5263D" w:rsidRPr="005509BB" w:rsidRDefault="00A5263D" w:rsidP="00A5263D">
      <w:pPr>
        <w:tabs>
          <w:tab w:val="left" w:pos="567"/>
        </w:tabs>
        <w:spacing w:after="0" w:line="240" w:lineRule="auto"/>
        <w:jc w:val="both"/>
        <w:rPr>
          <w:rFonts w:ascii="Times New Roman" w:hAnsi="Times New Roman"/>
          <w:color w:val="000000"/>
          <w:sz w:val="24"/>
          <w:szCs w:val="24"/>
          <w:u w:val="single"/>
          <w:lang w:val="de-DE"/>
        </w:rPr>
      </w:pPr>
      <w:r w:rsidRPr="005509BB">
        <w:rPr>
          <w:rFonts w:ascii="Times New Roman" w:hAnsi="Times New Roman"/>
          <w:color w:val="000000"/>
          <w:sz w:val="24"/>
          <w:szCs w:val="24"/>
          <w:u w:val="single"/>
          <w:lang w:val="de-DE"/>
        </w:rPr>
        <w:t>Descarcarea si receptia calitativa si cantitativa a materiei prime aprovizionate</w:t>
      </w:r>
    </w:p>
    <w:p w14:paraId="38D7006C" w14:textId="2AB0B77B" w:rsidR="00A5263D" w:rsidRPr="005509BB" w:rsidRDefault="00A5263D" w:rsidP="00A5263D">
      <w:pPr>
        <w:tabs>
          <w:tab w:val="left" w:pos="567"/>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lang w:val="de-DE"/>
        </w:rPr>
        <w:tab/>
      </w:r>
      <w:r w:rsidRPr="005509BB">
        <w:rPr>
          <w:rFonts w:ascii="Times New Roman" w:hAnsi="Times New Roman"/>
          <w:color w:val="000000"/>
          <w:sz w:val="24"/>
          <w:szCs w:val="24"/>
          <w:lang w:val="de-DE"/>
        </w:rPr>
        <w:t>Selectarea materiei prime care va intra in procesul de productie ( prin site de separare a pietrelor si detector de metale ) si tocarea deseurilor vegetale mai mari de 10 mm. Exista un utilaj numit tocator ce are ca rol producerea materiei prime necesare producerii peletilor.</w:t>
      </w:r>
    </w:p>
    <w:p w14:paraId="2B381091" w14:textId="77777777" w:rsidR="00A5263D" w:rsidRPr="005509BB" w:rsidRDefault="00A5263D" w:rsidP="00A5263D">
      <w:pPr>
        <w:tabs>
          <w:tab w:val="left" w:pos="567"/>
        </w:tabs>
        <w:spacing w:after="0" w:line="240" w:lineRule="auto"/>
        <w:jc w:val="both"/>
        <w:rPr>
          <w:rFonts w:ascii="Times New Roman" w:hAnsi="Times New Roman"/>
          <w:color w:val="000000"/>
          <w:sz w:val="24"/>
          <w:szCs w:val="24"/>
          <w:lang w:val="de-DE"/>
        </w:rPr>
      </w:pPr>
    </w:p>
    <w:p w14:paraId="20E062A5" w14:textId="77777777" w:rsidR="00A5263D" w:rsidRPr="005509BB" w:rsidRDefault="00A5263D" w:rsidP="00A5263D">
      <w:pPr>
        <w:tabs>
          <w:tab w:val="left" w:pos="567"/>
        </w:tabs>
        <w:spacing w:after="0" w:line="240" w:lineRule="auto"/>
        <w:jc w:val="both"/>
        <w:rPr>
          <w:rFonts w:ascii="Times New Roman" w:hAnsi="Times New Roman"/>
          <w:color w:val="000000"/>
          <w:sz w:val="24"/>
          <w:szCs w:val="24"/>
          <w:u w:val="single"/>
          <w:lang w:val="de-DE"/>
        </w:rPr>
      </w:pPr>
      <w:r w:rsidRPr="005509BB">
        <w:rPr>
          <w:rFonts w:ascii="Times New Roman" w:hAnsi="Times New Roman"/>
          <w:color w:val="000000"/>
          <w:sz w:val="24"/>
          <w:szCs w:val="24"/>
          <w:u w:val="single"/>
          <w:lang w:val="de-DE"/>
        </w:rPr>
        <w:t>Mixarea si uscarea</w:t>
      </w:r>
    </w:p>
    <w:p w14:paraId="5B3510DB" w14:textId="587BB9B5" w:rsidR="00A5263D" w:rsidRPr="005509BB" w:rsidRDefault="00A5263D" w:rsidP="00A5263D">
      <w:pPr>
        <w:tabs>
          <w:tab w:val="left" w:pos="567"/>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lang w:val="de-DE"/>
        </w:rPr>
        <w:tab/>
      </w:r>
      <w:r w:rsidRPr="005509BB">
        <w:rPr>
          <w:rFonts w:ascii="Times New Roman" w:hAnsi="Times New Roman"/>
          <w:color w:val="000000"/>
          <w:sz w:val="24"/>
          <w:szCs w:val="24"/>
          <w:lang w:val="de-DE"/>
        </w:rPr>
        <w:t>Uscarea deseurilor cu umiditate mai mare de 50 % , pana la umiditate de 12-13 % se face in uscator la temperatura de 100-450 grade Celsius. Dupa uscare o parte din deseuri este transportata in siloz / unitatea de depozitare ,pentru a intra in procesul de productie, iar in alte parte in arzatorul uscatorului.</w:t>
      </w:r>
    </w:p>
    <w:p w14:paraId="1DD49540" w14:textId="77777777" w:rsidR="00A5263D" w:rsidRPr="005509BB" w:rsidRDefault="00A5263D" w:rsidP="00A5263D">
      <w:pPr>
        <w:tabs>
          <w:tab w:val="left" w:pos="567"/>
        </w:tabs>
        <w:spacing w:after="0" w:line="240" w:lineRule="auto"/>
        <w:jc w:val="both"/>
        <w:rPr>
          <w:rFonts w:ascii="Times New Roman" w:hAnsi="Times New Roman"/>
          <w:color w:val="000000"/>
          <w:sz w:val="24"/>
          <w:szCs w:val="24"/>
          <w:lang w:val="de-DE"/>
        </w:rPr>
      </w:pPr>
    </w:p>
    <w:p w14:paraId="7F6E7D1B" w14:textId="77777777" w:rsidR="00A5263D" w:rsidRPr="005509BB" w:rsidRDefault="00A5263D" w:rsidP="00A5263D">
      <w:pPr>
        <w:tabs>
          <w:tab w:val="left" w:pos="567"/>
        </w:tabs>
        <w:spacing w:after="0" w:line="240" w:lineRule="auto"/>
        <w:jc w:val="both"/>
        <w:rPr>
          <w:rFonts w:ascii="Times New Roman" w:hAnsi="Times New Roman"/>
          <w:color w:val="000000"/>
          <w:sz w:val="24"/>
          <w:szCs w:val="24"/>
          <w:u w:val="single"/>
          <w:lang w:val="de-DE"/>
        </w:rPr>
      </w:pPr>
      <w:r w:rsidRPr="005509BB">
        <w:rPr>
          <w:rFonts w:ascii="Times New Roman" w:hAnsi="Times New Roman"/>
          <w:color w:val="000000"/>
          <w:sz w:val="24"/>
          <w:szCs w:val="24"/>
          <w:u w:val="single"/>
          <w:lang w:val="de-DE"/>
        </w:rPr>
        <w:t>Macinarea si presarea</w:t>
      </w:r>
    </w:p>
    <w:p w14:paraId="4CC2723D" w14:textId="1D902E4C" w:rsidR="00A5263D" w:rsidRPr="005509BB" w:rsidRDefault="00A5263D" w:rsidP="00A5263D">
      <w:pPr>
        <w:tabs>
          <w:tab w:val="left" w:pos="567"/>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lang w:val="de-DE"/>
        </w:rPr>
        <w:tab/>
      </w:r>
      <w:r w:rsidRPr="005509BB">
        <w:rPr>
          <w:rFonts w:ascii="Times New Roman" w:hAnsi="Times New Roman"/>
          <w:color w:val="000000"/>
          <w:sz w:val="24"/>
          <w:szCs w:val="24"/>
          <w:lang w:val="de-DE"/>
        </w:rPr>
        <w:t>Deseurile paioase cu mai putin de 10% umiditate sunt introduse in presa pentru peleti. Sparturile sunt maruntite precum talasul cu ajutorul unui malaxor iar dupa acesta sunt introduse in presa. La urmatorul pas acestea sunt introduse intr-un tanc de maturare unde se adauga un procent oarecare de umiditate. Talasul [ mixul] este apoi presat printr-o extrudare, etapa in care liantul aflat in elementele vegetale devine activ, formand astfel brichetele sau peletii ( in functie de sita de la iesirea instalatiei). Liantul ( care provine din compozitia chimica a paielor /lemnului) produce totodata suprafata lucioasa a peletilor, importanta in etapa prinderii automate initiale. La iesirea din presa pel au temperatura de circa 100 grade Celsius.</w:t>
      </w:r>
    </w:p>
    <w:p w14:paraId="5AA56AB2" w14:textId="3F4CCF69" w:rsidR="00A5263D" w:rsidRPr="005509BB" w:rsidRDefault="00A5263D" w:rsidP="00A5263D">
      <w:pPr>
        <w:tabs>
          <w:tab w:val="left" w:pos="567"/>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lang w:val="de-DE"/>
        </w:rPr>
        <w:tab/>
      </w:r>
      <w:r w:rsidRPr="005509BB">
        <w:rPr>
          <w:rFonts w:ascii="Times New Roman" w:hAnsi="Times New Roman"/>
          <w:color w:val="000000"/>
          <w:sz w:val="24"/>
          <w:szCs w:val="24"/>
          <w:lang w:val="de-DE"/>
        </w:rPr>
        <w:t>La producere nu se adauga aditiv. Producerea peletilor/ brichetelor nu necesita aditiv sau lianti chimici, datorita rasinilor existente in mod natural in materia prima de baza , celuloza la temperaturi mari devenind generic liantul.</w:t>
      </w:r>
    </w:p>
    <w:p w14:paraId="396218F0" w14:textId="77777777" w:rsidR="00A5263D" w:rsidRPr="005509BB" w:rsidRDefault="00A5263D" w:rsidP="00A5263D">
      <w:pPr>
        <w:tabs>
          <w:tab w:val="left" w:pos="567"/>
        </w:tabs>
        <w:spacing w:after="0" w:line="240" w:lineRule="auto"/>
        <w:jc w:val="both"/>
        <w:rPr>
          <w:rFonts w:ascii="Times New Roman" w:hAnsi="Times New Roman"/>
          <w:color w:val="000000"/>
          <w:sz w:val="24"/>
          <w:szCs w:val="24"/>
          <w:lang w:val="de-DE"/>
        </w:rPr>
      </w:pPr>
    </w:p>
    <w:p w14:paraId="03638AE7" w14:textId="77777777" w:rsidR="00A5263D" w:rsidRPr="005509BB" w:rsidRDefault="00A5263D" w:rsidP="00A5263D">
      <w:pPr>
        <w:tabs>
          <w:tab w:val="left" w:pos="567"/>
        </w:tabs>
        <w:spacing w:after="0" w:line="240" w:lineRule="auto"/>
        <w:jc w:val="both"/>
        <w:rPr>
          <w:rFonts w:ascii="Times New Roman" w:hAnsi="Times New Roman"/>
          <w:color w:val="000000"/>
          <w:sz w:val="24"/>
          <w:szCs w:val="24"/>
          <w:u w:val="single"/>
          <w:lang w:val="de-DE"/>
        </w:rPr>
      </w:pPr>
      <w:r w:rsidRPr="005509BB">
        <w:rPr>
          <w:rFonts w:ascii="Times New Roman" w:hAnsi="Times New Roman"/>
          <w:color w:val="000000"/>
          <w:sz w:val="24"/>
          <w:szCs w:val="24"/>
          <w:u w:val="single"/>
          <w:lang w:val="de-DE"/>
        </w:rPr>
        <w:t>Ambalarea si depozitarea</w:t>
      </w:r>
    </w:p>
    <w:p w14:paraId="6115549E" w14:textId="1CD47FFC" w:rsidR="00A5263D" w:rsidRPr="005509BB" w:rsidRDefault="00A5263D" w:rsidP="00A5263D">
      <w:pPr>
        <w:tabs>
          <w:tab w:val="left" w:pos="567"/>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lang w:val="de-DE"/>
        </w:rPr>
        <w:t>Dupa presare, brichetele sunt racite pana la temperatura de 15-20 grade Celsius,trecute printr-o folie de baxare si /sau  incarcate in saci de 15 / 20kg din PE si depozitate in loc uscat.</w:t>
      </w:r>
    </w:p>
    <w:p w14:paraId="0A6AEB2C" w14:textId="399E365D" w:rsidR="00A5263D" w:rsidRPr="005509BB" w:rsidRDefault="00A5263D">
      <w:pPr>
        <w:tabs>
          <w:tab w:val="left" w:pos="567"/>
        </w:tabs>
        <w:spacing w:after="0" w:line="240" w:lineRule="auto"/>
        <w:jc w:val="both"/>
        <w:rPr>
          <w:color w:val="000000"/>
          <w:sz w:val="24"/>
          <w:szCs w:val="24"/>
        </w:rPr>
      </w:pPr>
    </w:p>
    <w:p w14:paraId="2B461379" w14:textId="77777777" w:rsidR="00A2161D" w:rsidRPr="005509BB" w:rsidRDefault="004F2CE4">
      <w:pPr>
        <w:tabs>
          <w:tab w:val="left" w:pos="720"/>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lang w:val="de-DE"/>
        </w:rPr>
        <w:t xml:space="preserve">- materiile prime, energia şi combustibilii utilizaţi, cu modul de asigurare a acestora: </w:t>
      </w:r>
    </w:p>
    <w:p w14:paraId="142E8CEA" w14:textId="77777777" w:rsidR="00A2161D" w:rsidRPr="005509BB" w:rsidRDefault="00A2161D" w:rsidP="00A2161D">
      <w:pPr>
        <w:tabs>
          <w:tab w:val="left" w:pos="567"/>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lang w:val="de-DE"/>
        </w:rPr>
        <w:t>Aprovizioare cu materie prima</w:t>
      </w:r>
    </w:p>
    <w:p w14:paraId="58E0A5BA" w14:textId="77777777" w:rsidR="00A2161D" w:rsidRPr="005509BB" w:rsidRDefault="00A2161D" w:rsidP="00A2161D">
      <w:pPr>
        <w:tabs>
          <w:tab w:val="left" w:pos="567"/>
        </w:tabs>
        <w:spacing w:after="0" w:line="240" w:lineRule="auto"/>
        <w:jc w:val="both"/>
        <w:rPr>
          <w:rFonts w:ascii="Times New Roman" w:hAnsi="Times New Roman"/>
          <w:color w:val="000000"/>
          <w:sz w:val="24"/>
          <w:szCs w:val="24"/>
          <w:lang w:val="de-DE"/>
        </w:rPr>
      </w:pPr>
      <w:r w:rsidRPr="005509BB">
        <w:rPr>
          <w:rFonts w:ascii="Times New Roman" w:hAnsi="Times New Roman"/>
          <w:color w:val="000000"/>
          <w:sz w:val="24"/>
          <w:szCs w:val="24"/>
          <w:lang w:val="de-DE"/>
        </w:rPr>
        <w:lastRenderedPageBreak/>
        <w:tab/>
        <w:t>Pentru functionarea la capacitatea de cca 40 kg/ora, a instalatiei de brichetare, materia prima necesara  este : paie/resturi vegetale sau chiar rumegus. Acesta provine integral din resturile vegetale rezultate din activitatea agricola desfasurata de societate pe toate hectarele ce le are in exploatare.</w:t>
      </w:r>
    </w:p>
    <w:p w14:paraId="7181005D" w14:textId="77777777" w:rsidR="00A2161D" w:rsidRPr="005509BB" w:rsidRDefault="00A2161D">
      <w:pPr>
        <w:tabs>
          <w:tab w:val="left" w:pos="720"/>
        </w:tabs>
        <w:spacing w:after="0" w:line="240" w:lineRule="auto"/>
        <w:jc w:val="both"/>
        <w:rPr>
          <w:rFonts w:ascii="Times New Roman" w:hAnsi="Times New Roman"/>
          <w:color w:val="000000"/>
          <w:sz w:val="24"/>
          <w:szCs w:val="24"/>
          <w:lang w:val="de-DE"/>
        </w:rPr>
      </w:pPr>
    </w:p>
    <w:p w14:paraId="386BEE97" w14:textId="1E05C6AB"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ro-RO"/>
        </w:rPr>
        <w:t xml:space="preserve">- racordarea la reţelele utilitare existente în zonă: </w:t>
      </w:r>
    </w:p>
    <w:p w14:paraId="1FACEDA0" w14:textId="36E92D75" w:rsidR="001077D4" w:rsidRPr="005509BB" w:rsidRDefault="004F2CE4">
      <w:pPr>
        <w:pStyle w:val="Blickfangpunkt1"/>
        <w:numPr>
          <w:ilvl w:val="0"/>
          <w:numId w:val="0"/>
        </w:numPr>
        <w:tabs>
          <w:tab w:val="clear" w:pos="284"/>
          <w:tab w:val="left" w:pos="567"/>
        </w:tabs>
        <w:spacing w:after="0" w:line="240" w:lineRule="auto"/>
        <w:rPr>
          <w:rFonts w:ascii="Times New Roman" w:hAnsi="Times New Roman"/>
          <w:b w:val="0"/>
          <w:color w:val="000000"/>
          <w:sz w:val="24"/>
          <w:szCs w:val="24"/>
          <w:lang w:val="pt-BR"/>
        </w:rPr>
      </w:pPr>
      <w:r w:rsidRPr="005509BB">
        <w:rPr>
          <w:rFonts w:ascii="Times New Roman" w:hAnsi="Times New Roman"/>
          <w:b w:val="0"/>
          <w:color w:val="000000"/>
          <w:sz w:val="24"/>
          <w:szCs w:val="24"/>
          <w:lang w:val="pt-BR"/>
        </w:rPr>
        <w:t>Modul de asigurare a utilităţilor:</w:t>
      </w:r>
    </w:p>
    <w:p w14:paraId="2DFACE3C" w14:textId="77777777" w:rsidR="00A2161D" w:rsidRPr="005509BB" w:rsidRDefault="00A2161D" w:rsidP="00A2161D">
      <w:pPr>
        <w:tabs>
          <w:tab w:val="left" w:pos="990"/>
        </w:tabs>
        <w:spacing w:after="0"/>
        <w:ind w:left="360"/>
        <w:jc w:val="both"/>
        <w:rPr>
          <w:rFonts w:ascii="Times New Roman" w:hAnsi="Times New Roman"/>
          <w:b/>
          <w:sz w:val="24"/>
          <w:szCs w:val="24"/>
          <w:lang w:val="ro-RO"/>
        </w:rPr>
      </w:pPr>
      <w:r w:rsidRPr="005509BB">
        <w:rPr>
          <w:rFonts w:ascii="Times New Roman" w:hAnsi="Times New Roman"/>
          <w:b/>
          <w:sz w:val="24"/>
          <w:szCs w:val="24"/>
          <w:lang w:val="ro-RO"/>
        </w:rPr>
        <w:t xml:space="preserve">Instalatii sanitare </w:t>
      </w:r>
    </w:p>
    <w:p w14:paraId="09C6ACD1" w14:textId="77777777" w:rsidR="00A2161D" w:rsidRPr="005509BB" w:rsidRDefault="00A2161D" w:rsidP="00A2161D">
      <w:pPr>
        <w:tabs>
          <w:tab w:val="left" w:pos="990"/>
        </w:tabs>
        <w:spacing w:after="0"/>
        <w:ind w:left="360"/>
        <w:jc w:val="both"/>
        <w:rPr>
          <w:rFonts w:ascii="Times New Roman" w:hAnsi="Times New Roman"/>
          <w:sz w:val="24"/>
          <w:szCs w:val="24"/>
          <w:u w:val="single"/>
          <w:lang w:val="ro-RO"/>
        </w:rPr>
      </w:pPr>
      <w:r w:rsidRPr="005509BB">
        <w:rPr>
          <w:rFonts w:ascii="Times New Roman" w:hAnsi="Times New Roman"/>
          <w:sz w:val="24"/>
          <w:szCs w:val="24"/>
          <w:lang w:val="ro-RO"/>
        </w:rPr>
        <w:tab/>
      </w:r>
      <w:r w:rsidRPr="005509BB">
        <w:rPr>
          <w:rFonts w:ascii="Times New Roman" w:hAnsi="Times New Roman"/>
          <w:sz w:val="24"/>
          <w:szCs w:val="24"/>
          <w:u w:val="single"/>
          <w:lang w:val="ro-RO"/>
        </w:rPr>
        <w:t>Instalaţii de alimentare cu apă menajeră rece şi caldă</w:t>
      </w:r>
    </w:p>
    <w:p w14:paraId="25E07950"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Alimentarea cu apa se va face din incinta alaturata, cu acordul proprietarului.</w:t>
      </w:r>
    </w:p>
    <w:p w14:paraId="2F9AAC0F"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Distributia apei intre caminul de apometru si cladire se va efectua prin conducte de PEHD SDR 17 PN 10.</w:t>
      </w:r>
    </w:p>
    <w:p w14:paraId="5BC7858D"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Distribuţia pe verticală a reţelei de apă rece se va realiza prin intermediul tronsoanelor de conducta tip PP-R (SDR 11, PN 10), fiind fixată în brăţări metalice şi izolată pe tot traseul cu tuburi din elastomeri cu grosimea de 6mm.</w:t>
      </w:r>
    </w:p>
    <w:p w14:paraId="105B64B7"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Distribuţia pe orizontală a reţelei de apă rece se va realiza prin intermediul tronsoanelor de conducta tip PP-R (SDR 11, PN 10), fiind pozata la plafon şi izolată pe tot traseul cu tuburi din elastomeri cu grosimea de 6mm.</w:t>
      </w:r>
    </w:p>
    <w:p w14:paraId="1D3388F0"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Clădirea este prevăzută cu bai echipate cu obiecte sanitare conform cerinţelor impuse de destinaţie şi prezenţa în temă de arhitectură.</w:t>
      </w:r>
    </w:p>
    <w:p w14:paraId="5D192B77"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Dimensionarea instalaţiei s-a făcut conform STAS 1478/90 şi a Normativului I9-2015.</w:t>
      </w:r>
    </w:p>
    <w:p w14:paraId="29A54AA0"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Toate traseele se vor izola cu izolatie tip armaflex cu grosime de 9mm.</w:t>
      </w:r>
    </w:p>
    <w:p w14:paraId="452CA029"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La trecerea conductelor prin planşee şi pereţi se vor monta tuburi de protecţie. Toate ieşirile din clădire ale conductelor se vor realiza prin intermediul pieselor de trecere etanşă. Realizarea acestora se va face cu strictă respectare a specificaţiilor furnizorului de materiale/echipamente.</w:t>
      </w:r>
    </w:p>
    <w:p w14:paraId="5C091C09"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 xml:space="preserve">Ţevile se vor îmbina între ele cu fitinguri speciale, specifice tipului de material, tehnologia de îmbinare fiind obligatoriu omologată/agrementată. </w:t>
      </w:r>
    </w:p>
    <w:p w14:paraId="6485689F"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Pozarea conductelor şi montarea tuturor echipamentelor se va face în strictă colaborare cu instrucţiunile de montaj ale furnizorului/producătorului.</w:t>
      </w:r>
    </w:p>
    <w:p w14:paraId="6D0B966B"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Mascarea conductelor se va face după efectuarea probei de presiune şi funcţionare.</w:t>
      </w:r>
    </w:p>
    <w:p w14:paraId="70966DF8"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Prepararea apei calde pentru consumatorii clădirii se va realiza cu ajutorul unui sistem de panouri solare si un boiler bivalent.</w:t>
      </w:r>
    </w:p>
    <w:p w14:paraId="5605C0E6"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Distribuţia  reţelei de apă caldă va fi realizată prin intermediul coloanelor executate din ţeavă tip PP-R (SDR 7.4, PN 16).</w:t>
      </w:r>
    </w:p>
    <w:p w14:paraId="0A73A2EB" w14:textId="77777777" w:rsidR="00A2161D" w:rsidRPr="005509BB" w:rsidRDefault="00A2161D" w:rsidP="00A2161D">
      <w:pPr>
        <w:tabs>
          <w:tab w:val="left" w:pos="990"/>
        </w:tabs>
        <w:spacing w:after="0"/>
        <w:ind w:left="360"/>
        <w:jc w:val="both"/>
        <w:rPr>
          <w:rFonts w:ascii="Times New Roman" w:hAnsi="Times New Roman"/>
          <w:sz w:val="24"/>
          <w:szCs w:val="24"/>
          <w:u w:val="single"/>
          <w:lang w:val="ro-RO"/>
        </w:rPr>
      </w:pPr>
      <w:r w:rsidRPr="005509BB">
        <w:rPr>
          <w:rFonts w:ascii="Times New Roman" w:hAnsi="Times New Roman"/>
          <w:sz w:val="24"/>
          <w:szCs w:val="24"/>
          <w:lang w:val="ro-RO"/>
        </w:rPr>
        <w:tab/>
      </w:r>
      <w:r w:rsidRPr="005509BB">
        <w:rPr>
          <w:rFonts w:ascii="Times New Roman" w:hAnsi="Times New Roman"/>
          <w:sz w:val="24"/>
          <w:szCs w:val="24"/>
          <w:u w:val="single"/>
          <w:lang w:val="ro-RO"/>
        </w:rPr>
        <w:t>Instalaţii de canalizare menajeră</w:t>
      </w:r>
    </w:p>
    <w:p w14:paraId="113DCF7D"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Apele uzate menajere se vor colecta si deversa intr-un  bazin vidanjabil etans amplasat pe terenul proprietatii. Instalatia de canalizare menajera asigura colectarea si evacuarea apelor uzate menajere provenite de la obiectele sanitare.</w:t>
      </w:r>
    </w:p>
    <w:p w14:paraId="0B4DB825"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 xml:space="preserve">Colectarea apelor uzate menajere de la obiectele sanitare se va realiza prin conducte de canalizare verticale şi orizontale, executate din tuburi de scurgere tip PP. </w:t>
      </w:r>
    </w:p>
    <w:p w14:paraId="3F9E0CBA"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Racordarea obiectelor sanitare la coloanele de canalizare se realizează prin tuburi de scurgere din polipropilena, îmbinate prin mufe cu garnitură de cauciuc, cu diametrul 32mm pentru lavoar, 50 mm pentru cazi de baie şi spălătoare, şi 110 mm pentru vasul de closet.</w:t>
      </w:r>
    </w:p>
    <w:p w14:paraId="2D5B18A2"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lastRenderedPageBreak/>
        <w:tab/>
        <w:t>Se vor monta piese de curăţire pe coloanele de canalizare. Înălţimea de  montaj a piesei de curăţire va fi de 0,40 – 0,80 faţă de pardoseală, urmând ca în dreptul acesteia să se prevadă uşiţe în ghenele de mascare ale coloanelor verticale de canalizare.</w:t>
      </w:r>
    </w:p>
    <w:p w14:paraId="1ACCC942"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Racordurile obiectelor sanitare se fac aparent, urmând a fi mascate după efectuarea probei de etanşeitate şi de eficacitate. Se vor respecta pantele normale de racordare a obiectelor sanitare la coloane, conform prevederilor STAS 1795.</w:t>
      </w:r>
    </w:p>
    <w:p w14:paraId="3D51AA9D"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 xml:space="preserve">Pentru ventilarea coloanelor de scurgere ale apelor uzate menajere, acestea se vor prelungi peste nivelul acoperişului în aşa fel încât să se respecte prevederile tabelului 6 din Normativul I 9 – 2015. </w:t>
      </w:r>
    </w:p>
    <w:p w14:paraId="010B2760"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La trecerea conductelor prin planşee şi pereţi se vor monta tuburi de protecţie. Toate ieşirile din clădire ale conductelor se vor realiza prin intermediul pieselor de trecere etanşe. Realizarea acestora se va face cu strictă respectare a specificaţiilor frunizorului de materiale/echipamente.</w:t>
      </w:r>
    </w:p>
    <w:p w14:paraId="23F2354A"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Pozarea conductelor şi montarea tuturor echipamentelor se va face în strictă colaborare cu instrucţiunile de montaj ale furnizorului/producătorului.</w:t>
      </w:r>
    </w:p>
    <w:p w14:paraId="1326C1A5" w14:textId="32FF9EB9"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Coloanele de canalizare menajeră se vor colecta prin conducte de canalizare pozate orizontal sub placa parterului şi de aici vor fi evacuate pe traseul cel mai scurt spre reţeaua exterioară de canalizare. Apele menajere vor fi preluate de căminele de canalizare menajeră şi vor fi transportate prin intermediul unei reţele de canalizare exterioare catre bazinul vidanjabil etans aflat la limita proprietatii.</w:t>
      </w:r>
    </w:p>
    <w:p w14:paraId="50DF9DDC" w14:textId="77777777" w:rsidR="00A2161D" w:rsidRPr="005509BB" w:rsidRDefault="00A2161D" w:rsidP="00A2161D">
      <w:pPr>
        <w:tabs>
          <w:tab w:val="left" w:pos="990"/>
        </w:tabs>
        <w:spacing w:after="0"/>
        <w:ind w:left="360"/>
        <w:jc w:val="both"/>
        <w:rPr>
          <w:rFonts w:ascii="Times New Roman" w:hAnsi="Times New Roman"/>
          <w:sz w:val="24"/>
          <w:szCs w:val="24"/>
          <w:u w:val="single"/>
          <w:lang w:val="ro-RO"/>
        </w:rPr>
      </w:pPr>
      <w:r w:rsidRPr="005509BB">
        <w:rPr>
          <w:rFonts w:ascii="Times New Roman" w:hAnsi="Times New Roman"/>
          <w:sz w:val="24"/>
          <w:szCs w:val="24"/>
          <w:lang w:val="ro-RO"/>
        </w:rPr>
        <w:tab/>
      </w:r>
      <w:r w:rsidRPr="005509BB">
        <w:rPr>
          <w:rFonts w:ascii="Times New Roman" w:hAnsi="Times New Roman"/>
          <w:sz w:val="24"/>
          <w:szCs w:val="24"/>
          <w:u w:val="single"/>
          <w:lang w:val="ro-RO"/>
        </w:rPr>
        <w:t>Apele pluviale</w:t>
      </w:r>
    </w:p>
    <w:p w14:paraId="2DB7EAFC"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Apele meteorice de pe invelitoarea cladirii vor fi colectate printr-un sistem de jgheaburi si burlane, si deversate la teren.</w:t>
      </w:r>
    </w:p>
    <w:p w14:paraId="03BE907B"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Dimensionarea reţelei de canalizare pluviala s-a făcut respectând prescripţiile STAS-urilor în vigoare şi anume SR 1846-1/2006 şi STAS 3081-91 pentru un grad maxim de umplere a conductelor de 100%.</w:t>
      </w:r>
    </w:p>
    <w:p w14:paraId="18D57077" w14:textId="4F483735" w:rsidR="00A2161D" w:rsidRPr="005509BB" w:rsidRDefault="00A2161D" w:rsidP="00A2161D">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p>
    <w:p w14:paraId="1378EF75" w14:textId="77777777" w:rsidR="00A2161D" w:rsidRPr="005509BB" w:rsidRDefault="00A2161D" w:rsidP="008E0DA3">
      <w:pPr>
        <w:tabs>
          <w:tab w:val="left" w:pos="990"/>
        </w:tabs>
        <w:spacing w:after="0" w:line="240" w:lineRule="auto"/>
        <w:ind w:left="360"/>
        <w:jc w:val="both"/>
        <w:rPr>
          <w:rFonts w:ascii="Times New Roman" w:hAnsi="Times New Roman"/>
          <w:b/>
          <w:sz w:val="24"/>
          <w:szCs w:val="24"/>
          <w:lang w:val="ro-RO"/>
        </w:rPr>
      </w:pPr>
      <w:r w:rsidRPr="005509BB">
        <w:rPr>
          <w:rFonts w:ascii="Times New Roman" w:hAnsi="Times New Roman"/>
          <w:b/>
          <w:sz w:val="24"/>
          <w:szCs w:val="24"/>
          <w:lang w:val="ro-RO"/>
        </w:rPr>
        <w:t>Instalatii electrice</w:t>
      </w:r>
    </w:p>
    <w:p w14:paraId="586D014A" w14:textId="5627F62E" w:rsidR="00A2161D" w:rsidRPr="005509BB" w:rsidRDefault="00A2161D" w:rsidP="008E0DA3">
      <w:pPr>
        <w:tabs>
          <w:tab w:val="left" w:pos="990"/>
        </w:tabs>
        <w:spacing w:after="0" w:line="240" w:lineRule="auto"/>
        <w:ind w:left="360"/>
        <w:jc w:val="both"/>
        <w:rPr>
          <w:rFonts w:ascii="Times New Roman" w:hAnsi="Times New Roman"/>
          <w:b/>
          <w:sz w:val="24"/>
          <w:szCs w:val="24"/>
          <w:lang w:val="ro-RO"/>
        </w:rPr>
      </w:pPr>
      <w:r w:rsidRPr="005509BB">
        <w:rPr>
          <w:rFonts w:ascii="Times New Roman" w:hAnsi="Times New Roman"/>
          <w:b/>
          <w:sz w:val="24"/>
          <w:szCs w:val="24"/>
          <w:lang w:val="ro-RO"/>
        </w:rPr>
        <w:tab/>
      </w:r>
      <w:r w:rsidRPr="005509BB">
        <w:rPr>
          <w:rFonts w:ascii="Times New Roman" w:hAnsi="Times New Roman"/>
          <w:sz w:val="24"/>
          <w:szCs w:val="24"/>
          <w:lang w:val="ro-RO"/>
        </w:rPr>
        <w:t>Alimentarea cu energie electrica a cladirii se va face din incinta alaturata, cu acordul proprietarului.</w:t>
      </w:r>
    </w:p>
    <w:p w14:paraId="68D75EE1" w14:textId="77777777" w:rsidR="00A2161D" w:rsidRPr="005509BB" w:rsidRDefault="00A2161D" w:rsidP="008E0DA3">
      <w:pPr>
        <w:tabs>
          <w:tab w:val="left" w:pos="990"/>
        </w:tabs>
        <w:spacing w:after="0" w:line="240" w:lineRule="auto"/>
        <w:ind w:left="360"/>
        <w:jc w:val="both"/>
        <w:rPr>
          <w:rFonts w:ascii="Times New Roman" w:hAnsi="Times New Roman"/>
          <w:sz w:val="24"/>
          <w:szCs w:val="24"/>
          <w:lang w:val="ro-RO"/>
        </w:rPr>
      </w:pPr>
      <w:r w:rsidRPr="005509BB">
        <w:rPr>
          <w:rFonts w:ascii="Times New Roman" w:hAnsi="Times New Roman"/>
          <w:sz w:val="24"/>
          <w:szCs w:val="24"/>
          <w:lang w:val="ro-RO"/>
        </w:rPr>
        <w:t>Datele electroenergetice de consum pentru intreaga cladire sunt:</w:t>
      </w:r>
    </w:p>
    <w:p w14:paraId="295FC644" w14:textId="77777777" w:rsidR="00A2161D" w:rsidRPr="005509BB" w:rsidRDefault="00A2161D" w:rsidP="008E0DA3">
      <w:pPr>
        <w:numPr>
          <w:ilvl w:val="0"/>
          <w:numId w:val="28"/>
        </w:numPr>
        <w:tabs>
          <w:tab w:val="left" w:pos="990"/>
        </w:tabs>
        <w:suppressAutoHyphens w:val="0"/>
        <w:spacing w:after="0" w:line="240" w:lineRule="auto"/>
        <w:jc w:val="both"/>
        <w:rPr>
          <w:rFonts w:ascii="Times New Roman" w:hAnsi="Times New Roman"/>
          <w:sz w:val="24"/>
          <w:szCs w:val="24"/>
          <w:lang w:val="ro-RO"/>
        </w:rPr>
      </w:pPr>
      <w:r w:rsidRPr="005509BB">
        <w:rPr>
          <w:rFonts w:ascii="Times New Roman" w:hAnsi="Times New Roman"/>
          <w:sz w:val="24"/>
          <w:szCs w:val="24"/>
          <w:lang w:val="ro-RO"/>
        </w:rPr>
        <w:t>putere electrica instalata  Pi:</w:t>
      </w:r>
      <w:r w:rsidRPr="005509BB">
        <w:rPr>
          <w:rFonts w:ascii="Times New Roman" w:hAnsi="Times New Roman"/>
          <w:sz w:val="24"/>
          <w:szCs w:val="24"/>
          <w:lang w:val="ro-RO"/>
        </w:rPr>
        <w:tab/>
        <w:t>40.4    - kW</w:t>
      </w:r>
    </w:p>
    <w:p w14:paraId="5A45E117" w14:textId="77777777" w:rsidR="00A2161D" w:rsidRPr="005509BB" w:rsidRDefault="00A2161D" w:rsidP="008E0DA3">
      <w:pPr>
        <w:numPr>
          <w:ilvl w:val="0"/>
          <w:numId w:val="28"/>
        </w:numPr>
        <w:tabs>
          <w:tab w:val="left" w:pos="990"/>
        </w:tabs>
        <w:suppressAutoHyphens w:val="0"/>
        <w:spacing w:after="0" w:line="240" w:lineRule="auto"/>
        <w:jc w:val="both"/>
        <w:rPr>
          <w:rFonts w:ascii="Times New Roman" w:hAnsi="Times New Roman"/>
          <w:sz w:val="24"/>
          <w:szCs w:val="24"/>
          <w:lang w:val="ro-RO"/>
        </w:rPr>
      </w:pPr>
      <w:r w:rsidRPr="005509BB">
        <w:rPr>
          <w:rFonts w:ascii="Times New Roman" w:hAnsi="Times New Roman"/>
          <w:sz w:val="24"/>
          <w:szCs w:val="24"/>
          <w:lang w:val="ro-RO"/>
        </w:rPr>
        <w:t xml:space="preserve">putere electrica absorbita  Pa: </w:t>
      </w:r>
      <w:r w:rsidRPr="005509BB">
        <w:rPr>
          <w:rFonts w:ascii="Times New Roman" w:hAnsi="Times New Roman"/>
          <w:sz w:val="24"/>
          <w:szCs w:val="24"/>
          <w:lang w:val="ro-RO"/>
        </w:rPr>
        <w:tab/>
        <w:t>26.7    - kW</w:t>
      </w:r>
    </w:p>
    <w:p w14:paraId="19FA9EDA" w14:textId="561C2F5B" w:rsidR="00A2161D" w:rsidRPr="005509BB" w:rsidRDefault="00A2161D" w:rsidP="008E0DA3">
      <w:pPr>
        <w:tabs>
          <w:tab w:val="left" w:pos="990"/>
        </w:tabs>
        <w:spacing w:after="0" w:line="240" w:lineRule="auto"/>
        <w:ind w:left="360"/>
        <w:jc w:val="both"/>
        <w:rPr>
          <w:rFonts w:ascii="Times New Roman" w:hAnsi="Times New Roman"/>
          <w:b/>
          <w:sz w:val="24"/>
          <w:szCs w:val="24"/>
          <w:lang w:val="ro-RO"/>
        </w:rPr>
      </w:pPr>
      <w:r w:rsidRPr="005509BB">
        <w:rPr>
          <w:rFonts w:ascii="Times New Roman" w:hAnsi="Times New Roman"/>
          <w:b/>
          <w:sz w:val="24"/>
          <w:szCs w:val="24"/>
          <w:lang w:val="ro-RO"/>
        </w:rPr>
        <w:tab/>
      </w:r>
      <w:r w:rsidRPr="005509BB">
        <w:rPr>
          <w:rFonts w:ascii="Times New Roman" w:hAnsi="Times New Roman"/>
          <w:sz w:val="24"/>
          <w:szCs w:val="24"/>
          <w:lang w:val="ro-RO"/>
        </w:rPr>
        <w:t>Receptoarele de energie electrica constau in: iluminat artificial, aparate de climatizare, aparatura de birou, aparatura audio-video, utilaje productie, ventilatoare, pompe, etc.</w:t>
      </w:r>
    </w:p>
    <w:p w14:paraId="1C1C78DB" w14:textId="77777777" w:rsidR="00A2161D" w:rsidRPr="005509BB" w:rsidRDefault="00A2161D" w:rsidP="008E0DA3">
      <w:pPr>
        <w:tabs>
          <w:tab w:val="left" w:pos="990"/>
        </w:tabs>
        <w:spacing w:after="0" w:line="240" w:lineRule="auto"/>
        <w:ind w:left="360"/>
        <w:jc w:val="both"/>
        <w:rPr>
          <w:rFonts w:ascii="Times New Roman" w:hAnsi="Times New Roman"/>
          <w:b/>
          <w:sz w:val="24"/>
          <w:szCs w:val="24"/>
          <w:lang w:val="ro-RO"/>
        </w:rPr>
      </w:pPr>
      <w:r w:rsidRPr="005509BB">
        <w:rPr>
          <w:rFonts w:ascii="Times New Roman" w:hAnsi="Times New Roman"/>
          <w:b/>
          <w:sz w:val="24"/>
          <w:szCs w:val="24"/>
          <w:lang w:val="ro-RO"/>
        </w:rPr>
        <w:t xml:space="preserve">Distributia energiei electrice   </w:t>
      </w:r>
    </w:p>
    <w:p w14:paraId="3E714D7A" w14:textId="0B551C37" w:rsidR="00A2161D" w:rsidRPr="005509BB" w:rsidRDefault="00A2161D" w:rsidP="008E0DA3">
      <w:pPr>
        <w:tabs>
          <w:tab w:val="left" w:pos="990"/>
        </w:tabs>
        <w:spacing w:after="0" w:line="240" w:lineRule="auto"/>
        <w:ind w:left="360"/>
        <w:jc w:val="both"/>
        <w:rPr>
          <w:rFonts w:ascii="Times New Roman" w:hAnsi="Times New Roman"/>
          <w:b/>
          <w:sz w:val="24"/>
          <w:szCs w:val="24"/>
          <w:lang w:val="ro-RO"/>
        </w:rPr>
      </w:pPr>
      <w:r w:rsidRPr="005509BB">
        <w:rPr>
          <w:rFonts w:ascii="Times New Roman" w:hAnsi="Times New Roman"/>
          <w:b/>
          <w:sz w:val="24"/>
          <w:szCs w:val="24"/>
          <w:lang w:val="ro-RO"/>
        </w:rPr>
        <w:tab/>
      </w:r>
      <w:r w:rsidRPr="005509BB">
        <w:rPr>
          <w:rFonts w:ascii="Times New Roman" w:hAnsi="Times New Roman"/>
          <w:sz w:val="24"/>
          <w:szCs w:val="24"/>
          <w:lang w:val="ro-RO"/>
        </w:rPr>
        <w:t>Instalatiile electrice interioare vor fi executate cu cabluri electrice cu intarziere la propagarea focului tip CYY-F pentru consumatorii normali si cu cabluri rezistente la foc tip NHXH E90/FE180 pentru consumatori vitali (echipamente cu rol de siguranta la foc) din intreaga cladire.</w:t>
      </w:r>
    </w:p>
    <w:p w14:paraId="1BB608E1" w14:textId="77777777" w:rsidR="00A2161D" w:rsidRPr="005509BB" w:rsidRDefault="00A2161D" w:rsidP="008E0DA3">
      <w:pPr>
        <w:tabs>
          <w:tab w:val="left" w:pos="990"/>
        </w:tabs>
        <w:spacing w:after="0" w:line="240" w:lineRule="auto"/>
        <w:ind w:left="360"/>
        <w:jc w:val="both"/>
        <w:rPr>
          <w:rFonts w:ascii="Times New Roman" w:hAnsi="Times New Roman"/>
          <w:sz w:val="24"/>
          <w:szCs w:val="24"/>
          <w:lang w:val="ro-RO"/>
        </w:rPr>
      </w:pPr>
      <w:r w:rsidRPr="005509BB">
        <w:rPr>
          <w:rFonts w:ascii="Times New Roman" w:hAnsi="Times New Roman"/>
          <w:sz w:val="24"/>
          <w:szCs w:val="24"/>
          <w:lang w:val="ro-RO"/>
        </w:rPr>
        <w:tab/>
        <w:t>De la tabloul general  hala  (TGD) se vor alimenta urmatorii consumatori:</w:t>
      </w:r>
    </w:p>
    <w:p w14:paraId="317F6520" w14:textId="77777777" w:rsidR="00A2161D" w:rsidRPr="005509BB" w:rsidRDefault="00A2161D" w:rsidP="008E0DA3">
      <w:pPr>
        <w:numPr>
          <w:ilvl w:val="0"/>
          <w:numId w:val="29"/>
        </w:numPr>
        <w:tabs>
          <w:tab w:val="left" w:pos="990"/>
        </w:tabs>
        <w:suppressAutoHyphens w:val="0"/>
        <w:spacing w:after="0" w:line="240" w:lineRule="auto"/>
        <w:jc w:val="both"/>
        <w:rPr>
          <w:rFonts w:ascii="Times New Roman" w:hAnsi="Times New Roman"/>
          <w:sz w:val="24"/>
          <w:szCs w:val="24"/>
          <w:lang w:val="ro-RO"/>
        </w:rPr>
      </w:pPr>
      <w:r w:rsidRPr="005509BB">
        <w:rPr>
          <w:rFonts w:ascii="Times New Roman" w:hAnsi="Times New Roman"/>
          <w:sz w:val="24"/>
          <w:szCs w:val="24"/>
          <w:lang w:val="ro-RO"/>
        </w:rPr>
        <w:t>receptoarele de energie electrica: iluminat artificial, aparate de climatizare, aparatura de birou, aparatura audio-video, utilaje productie, ventilatoare, pompe, etc.</w:t>
      </w:r>
    </w:p>
    <w:p w14:paraId="7F5737BD" w14:textId="77777777" w:rsidR="00A2161D" w:rsidRPr="005509BB" w:rsidRDefault="00A2161D" w:rsidP="008E0DA3">
      <w:pPr>
        <w:tabs>
          <w:tab w:val="left" w:pos="990"/>
        </w:tabs>
        <w:spacing w:after="0" w:line="240" w:lineRule="auto"/>
        <w:ind w:left="360"/>
        <w:jc w:val="both"/>
        <w:rPr>
          <w:rFonts w:ascii="Times New Roman" w:hAnsi="Times New Roman"/>
          <w:sz w:val="24"/>
          <w:szCs w:val="24"/>
          <w:lang w:val="ro-RO"/>
        </w:rPr>
      </w:pPr>
      <w:r w:rsidRPr="005509BB">
        <w:rPr>
          <w:rFonts w:ascii="Times New Roman" w:hAnsi="Times New Roman"/>
          <w:b/>
          <w:sz w:val="24"/>
          <w:szCs w:val="24"/>
          <w:lang w:val="ro-RO"/>
        </w:rPr>
        <w:tab/>
      </w:r>
      <w:r w:rsidRPr="005509BB">
        <w:rPr>
          <w:rFonts w:ascii="Times New Roman" w:hAnsi="Times New Roman"/>
          <w:sz w:val="24"/>
          <w:szCs w:val="24"/>
          <w:lang w:val="ro-RO"/>
        </w:rPr>
        <w:t>Tablourile electrice sunt metalice, cu usa plina si yala. Toate tablourile electrice se vor  prevedea cu rezerva de spatiu de minim 20%.</w:t>
      </w:r>
    </w:p>
    <w:p w14:paraId="500259ED" w14:textId="77777777" w:rsidR="00A2161D" w:rsidRPr="005509BB" w:rsidRDefault="00A2161D" w:rsidP="008E0DA3">
      <w:pPr>
        <w:tabs>
          <w:tab w:val="left" w:pos="990"/>
        </w:tabs>
        <w:spacing w:after="0" w:line="240" w:lineRule="auto"/>
        <w:ind w:left="360"/>
        <w:jc w:val="both"/>
        <w:rPr>
          <w:rFonts w:ascii="Times New Roman" w:hAnsi="Times New Roman"/>
          <w:sz w:val="24"/>
          <w:szCs w:val="24"/>
          <w:lang w:val="ro-RO"/>
        </w:rPr>
      </w:pPr>
      <w:r w:rsidRPr="005509BB">
        <w:rPr>
          <w:rFonts w:ascii="Times New Roman" w:hAnsi="Times New Roman"/>
          <w:b/>
          <w:sz w:val="24"/>
          <w:szCs w:val="24"/>
          <w:lang w:val="ro-RO"/>
        </w:rPr>
        <w:tab/>
      </w:r>
      <w:r w:rsidRPr="005509BB">
        <w:rPr>
          <w:rFonts w:ascii="Times New Roman" w:hAnsi="Times New Roman"/>
          <w:sz w:val="24"/>
          <w:szCs w:val="24"/>
          <w:lang w:val="ro-RO"/>
        </w:rPr>
        <w:t>Tablou electric general (TGD) va fi amplasat intr-o camera cu pereti rezistenti la foc REI/EI 180 min, plansee REI90 si usa rezistenta la foc min EI290 cu acces facil din exterior.</w:t>
      </w:r>
    </w:p>
    <w:p w14:paraId="4D759E13" w14:textId="77777777" w:rsidR="008E0DA3" w:rsidRPr="005509BB" w:rsidRDefault="00A2161D" w:rsidP="008E0DA3">
      <w:pPr>
        <w:tabs>
          <w:tab w:val="left" w:pos="990"/>
        </w:tabs>
        <w:spacing w:after="0" w:line="240" w:lineRule="auto"/>
        <w:ind w:left="360"/>
        <w:jc w:val="both"/>
        <w:rPr>
          <w:rFonts w:ascii="Times New Roman" w:hAnsi="Times New Roman"/>
          <w:sz w:val="24"/>
          <w:szCs w:val="24"/>
          <w:lang w:val="ro-RO"/>
        </w:rPr>
      </w:pPr>
      <w:r w:rsidRPr="005509BB">
        <w:rPr>
          <w:rFonts w:ascii="Times New Roman" w:hAnsi="Times New Roman"/>
          <w:sz w:val="24"/>
          <w:szCs w:val="24"/>
          <w:lang w:val="ro-RO"/>
        </w:rPr>
        <w:lastRenderedPageBreak/>
        <w:tab/>
        <w:t>Golurile pentru trecerea cablurilor prin plansee, pardoseli sau pereti, vor fi etansate in vederea evitarii propagarii flacarilor, trecerii fumului sau a gazelor. Limita de rezistenta la foc a elementelor de etansare a golurilor trebuie sa fie cel putin egala cu cea a elementului strabatut.</w:t>
      </w:r>
    </w:p>
    <w:p w14:paraId="1E4B70CB" w14:textId="29F64823" w:rsidR="00A2161D" w:rsidRPr="005509BB" w:rsidRDefault="00A2161D" w:rsidP="008E0DA3">
      <w:pPr>
        <w:tabs>
          <w:tab w:val="left" w:pos="990"/>
        </w:tabs>
        <w:spacing w:after="0" w:line="240" w:lineRule="auto"/>
        <w:ind w:left="360"/>
        <w:jc w:val="both"/>
        <w:rPr>
          <w:rFonts w:ascii="Times New Roman" w:hAnsi="Times New Roman"/>
          <w:sz w:val="24"/>
          <w:szCs w:val="24"/>
          <w:lang w:val="ro-RO"/>
        </w:rPr>
      </w:pPr>
      <w:r w:rsidRPr="005509BB">
        <w:rPr>
          <w:rFonts w:ascii="Times New Roman" w:hAnsi="Times New Roman"/>
          <w:b/>
          <w:sz w:val="24"/>
          <w:szCs w:val="24"/>
          <w:lang w:val="ro-RO"/>
        </w:rPr>
        <w:tab/>
      </w:r>
      <w:r w:rsidRPr="005509BB">
        <w:rPr>
          <w:rFonts w:ascii="Times New Roman" w:hAnsi="Times New Roman"/>
          <w:sz w:val="24"/>
          <w:szCs w:val="24"/>
          <w:lang w:val="ro-RO"/>
        </w:rPr>
        <w:t>Schema de distributie este TN-C-S, separarea facandu-se la tabloul general TGD .</w:t>
      </w:r>
    </w:p>
    <w:p w14:paraId="683A3F0E" w14:textId="77777777" w:rsidR="008E0DA3" w:rsidRPr="005509BB" w:rsidRDefault="008E0DA3" w:rsidP="008E0DA3">
      <w:pPr>
        <w:tabs>
          <w:tab w:val="left" w:pos="990"/>
        </w:tabs>
        <w:spacing w:after="0" w:line="240" w:lineRule="auto"/>
        <w:ind w:left="360"/>
        <w:jc w:val="both"/>
        <w:rPr>
          <w:rFonts w:ascii="Times New Roman" w:hAnsi="Times New Roman"/>
          <w:sz w:val="24"/>
          <w:szCs w:val="24"/>
          <w:lang w:val="ro-RO"/>
        </w:rPr>
      </w:pPr>
    </w:p>
    <w:p w14:paraId="4A3EEB76" w14:textId="1E043723" w:rsidR="00A2161D" w:rsidRPr="005509BB" w:rsidRDefault="00A2161D" w:rsidP="00A2161D">
      <w:pPr>
        <w:tabs>
          <w:tab w:val="left" w:pos="990"/>
        </w:tabs>
        <w:spacing w:after="0"/>
        <w:ind w:left="360"/>
        <w:jc w:val="both"/>
        <w:rPr>
          <w:rFonts w:ascii="Times New Roman" w:hAnsi="Times New Roman"/>
          <w:b/>
          <w:sz w:val="24"/>
          <w:szCs w:val="24"/>
          <w:lang w:val="ro-RO"/>
        </w:rPr>
      </w:pPr>
      <w:r w:rsidRPr="005509BB">
        <w:rPr>
          <w:rFonts w:ascii="Times New Roman" w:hAnsi="Times New Roman"/>
          <w:b/>
          <w:sz w:val="24"/>
          <w:szCs w:val="24"/>
          <w:lang w:val="ro-RO"/>
        </w:rPr>
        <w:t>Instalatii HVAC</w:t>
      </w:r>
    </w:p>
    <w:p w14:paraId="6ADBF92A"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 xml:space="preserve">Instalatia de incalzire </w:t>
      </w:r>
    </w:p>
    <w:p w14:paraId="13F29E4C"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In grupul sanitar si vestiar , incalzirea se va realiza prin intermediul unui convector electric amplasat in incapere.</w:t>
      </w:r>
    </w:p>
    <w:p w14:paraId="5DAF7B96"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Instalaţii interioare de climatizare</w:t>
      </w:r>
    </w:p>
    <w:p w14:paraId="30250940"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Pentru racirea/incalzirea  biroului si pucntului de desfacere se vor monta  sisteme  de climatizare tip split, de 9000 BTU. Unitățile interioare vor fi pentru montaj pe perete. Condensul provenit de la acestea va fi preluat prin conducte de polipropilena si apoi evacuat in conductele de canalizare, prin intermediul sifoanelor de linie sau sifoanelor obiectelor sanitare. Unitatile  exterioara vor fi amplasate in exteriorul cladirii.</w:t>
      </w:r>
    </w:p>
    <w:p w14:paraId="17E0BB56"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Instalaţii interioare de ventilare</w:t>
      </w:r>
    </w:p>
    <w:p w14:paraId="237F98FA" w14:textId="77777777" w:rsidR="00A2161D" w:rsidRPr="005509BB" w:rsidRDefault="00A2161D" w:rsidP="00A2161D">
      <w:pPr>
        <w:tabs>
          <w:tab w:val="left" w:pos="990"/>
        </w:tabs>
        <w:spacing w:after="0"/>
        <w:ind w:left="360"/>
        <w:jc w:val="both"/>
        <w:rPr>
          <w:rFonts w:ascii="Times New Roman" w:hAnsi="Times New Roman"/>
          <w:sz w:val="24"/>
          <w:szCs w:val="24"/>
          <w:lang w:val="ro-RO"/>
        </w:rPr>
      </w:pPr>
      <w:r w:rsidRPr="005509BB">
        <w:rPr>
          <w:rFonts w:ascii="Times New Roman" w:hAnsi="Times New Roman"/>
          <w:sz w:val="24"/>
          <w:szCs w:val="24"/>
          <w:lang w:val="ro-RO"/>
        </w:rPr>
        <w:tab/>
        <w:t>Evacuare aerului viciat din grupurile sanitare se  face prin montarea unui ventilator axial de extractie cu montaj pe tubulatura circulara, si evacuare la nivelul acoperisului, cu coloana. Ventilatoarul va fi achizitionat complet echipat cu temporizator si clapeta antiretur.</w:t>
      </w:r>
    </w:p>
    <w:p w14:paraId="461C7B14" w14:textId="4DAA9A16" w:rsidR="00A2161D" w:rsidRPr="005509BB" w:rsidRDefault="00A2161D">
      <w:pPr>
        <w:pStyle w:val="Blickfangpunkt1"/>
        <w:numPr>
          <w:ilvl w:val="0"/>
          <w:numId w:val="0"/>
        </w:numPr>
        <w:tabs>
          <w:tab w:val="clear" w:pos="284"/>
          <w:tab w:val="left" w:pos="567"/>
        </w:tabs>
        <w:spacing w:after="0" w:line="240" w:lineRule="auto"/>
        <w:rPr>
          <w:rFonts w:ascii="Times New Roman" w:hAnsi="Times New Roman"/>
          <w:b w:val="0"/>
          <w:color w:val="000000"/>
          <w:sz w:val="24"/>
          <w:szCs w:val="24"/>
          <w:lang w:val="pt-BR"/>
        </w:rPr>
      </w:pPr>
    </w:p>
    <w:p w14:paraId="05DFBD47" w14:textId="77777777" w:rsidR="001077D4" w:rsidRPr="005509BB" w:rsidRDefault="004F2CE4">
      <w:pPr>
        <w:spacing w:line="240" w:lineRule="auto"/>
        <w:jc w:val="both"/>
        <w:rPr>
          <w:color w:val="000000"/>
          <w:sz w:val="24"/>
          <w:szCs w:val="24"/>
        </w:rPr>
      </w:pPr>
      <w:r w:rsidRPr="005509BB">
        <w:rPr>
          <w:rFonts w:ascii="Times New Roman" w:hAnsi="Times New Roman"/>
          <w:color w:val="000000"/>
          <w:sz w:val="24"/>
          <w:szCs w:val="24"/>
          <w:lang w:val="ro-RO"/>
        </w:rPr>
        <w:t xml:space="preserve">- descrierea lucrărilor de refacere a amplasamentului în zona afectată de execuţia investiţiei: Lucrarile necesare pentru realizarea investitiei vor afecta partial amplasamentul numai pe parcursul desfăşurării lucrărilor de construcţie, însă la un nivel foarte redus de impact. </w:t>
      </w:r>
      <w:r w:rsidRPr="005509BB">
        <w:rPr>
          <w:rFonts w:ascii="Times New Roman" w:hAnsi="Times New Roman"/>
          <w:color w:val="000000"/>
          <w:sz w:val="24"/>
          <w:szCs w:val="24"/>
          <w:lang w:val="it-IT"/>
        </w:rPr>
        <w:t>La terminarea lucrarilor, terenurile ocupate temporar vor fi aduse la starea lor initiala;</w:t>
      </w:r>
    </w:p>
    <w:p w14:paraId="14549579" w14:textId="77777777" w:rsidR="008E0DA3" w:rsidRPr="005509BB" w:rsidRDefault="004F2CE4">
      <w:pPr>
        <w:rPr>
          <w:rFonts w:ascii="Times New Roman" w:hAnsi="Times New Roman"/>
          <w:color w:val="000000"/>
          <w:sz w:val="24"/>
          <w:szCs w:val="24"/>
          <w:lang w:val="it-IT"/>
        </w:rPr>
      </w:pPr>
      <w:r w:rsidRPr="005509BB">
        <w:rPr>
          <w:rFonts w:ascii="Times New Roman" w:hAnsi="Times New Roman"/>
          <w:color w:val="000000"/>
          <w:sz w:val="24"/>
          <w:szCs w:val="24"/>
          <w:lang w:val="it-IT"/>
        </w:rPr>
        <w:t xml:space="preserve">- căi noi de acces sau schimbări ale celor existente : Parcela are acces direct din spatiul public, </w:t>
      </w:r>
      <w:r w:rsidR="008E0DA3" w:rsidRPr="005509BB">
        <w:rPr>
          <w:rFonts w:ascii="Times New Roman" w:hAnsi="Times New Roman"/>
          <w:color w:val="000000"/>
          <w:sz w:val="24"/>
          <w:szCs w:val="24"/>
          <w:lang w:val="it-IT"/>
        </w:rPr>
        <w:t>cele doua alei de acces situate in partea de Nord si de Sud a terenului.</w:t>
      </w:r>
    </w:p>
    <w:p w14:paraId="3593C10D" w14:textId="1BB21980" w:rsidR="001077D4" w:rsidRPr="005509BB" w:rsidRDefault="004F2CE4">
      <w:pPr>
        <w:jc w:val="both"/>
        <w:rPr>
          <w:color w:val="000000"/>
          <w:sz w:val="24"/>
          <w:szCs w:val="24"/>
        </w:rPr>
      </w:pPr>
      <w:r w:rsidRPr="005509BB">
        <w:rPr>
          <w:rFonts w:ascii="Times New Roman" w:hAnsi="Times New Roman"/>
          <w:color w:val="000000"/>
          <w:sz w:val="24"/>
          <w:szCs w:val="24"/>
          <w:lang w:val="it-IT"/>
        </w:rPr>
        <w:t>- resursele naturale folosite în construcţie şi funcţionare : Nu se vor folosi alte resurse naturale decit cele folosite in mod obisnuit la realizarea unui astfel de proiect, respectiv nisipul şi pietrişul folosite pentru prepararea betonului, fier.</w:t>
      </w:r>
    </w:p>
    <w:p w14:paraId="0061F0C2" w14:textId="77777777" w:rsidR="001077D4" w:rsidRPr="005509BB" w:rsidRDefault="004F2CE4">
      <w:pPr>
        <w:pStyle w:val="subsubTutlu"/>
        <w:numPr>
          <w:ilvl w:val="0"/>
          <w:numId w:val="4"/>
        </w:numPr>
        <w:spacing w:before="60" w:line="274" w:lineRule="exact"/>
        <w:ind w:left="782" w:hanging="357"/>
        <w:rPr>
          <w:color w:val="000000"/>
          <w:szCs w:val="24"/>
        </w:rPr>
      </w:pPr>
      <w:r w:rsidRPr="005509BB">
        <w:rPr>
          <w:rFonts w:ascii="Times New Roman" w:hAnsi="Times New Roman"/>
          <w:color w:val="000000"/>
          <w:szCs w:val="24"/>
          <w:lang w:val="it-IT"/>
        </w:rPr>
        <w:t xml:space="preserve"> metode folosite în construcţie/demolare : </w:t>
      </w:r>
    </w:p>
    <w:p w14:paraId="485DFE92" w14:textId="77777777" w:rsidR="001077D4" w:rsidRPr="005509BB" w:rsidRDefault="004F2CE4">
      <w:pPr>
        <w:widowControl w:val="0"/>
        <w:ind w:left="921" w:firstLine="159"/>
        <w:jc w:val="both"/>
        <w:rPr>
          <w:color w:val="000000"/>
          <w:sz w:val="24"/>
          <w:szCs w:val="24"/>
        </w:rPr>
      </w:pPr>
      <w:r w:rsidRPr="005509BB">
        <w:rPr>
          <w:rFonts w:ascii="Times New Roman" w:hAnsi="Times New Roman"/>
          <w:color w:val="000000"/>
          <w:sz w:val="24"/>
          <w:szCs w:val="24"/>
          <w:lang w:val="ro-RO"/>
        </w:rPr>
        <w:t>Tehnologia de realizare a imobilului rezidential va cuprinde:</w:t>
      </w:r>
    </w:p>
    <w:p w14:paraId="58FBF471" w14:textId="77777777" w:rsidR="001077D4" w:rsidRPr="005509BB" w:rsidRDefault="004F2CE4">
      <w:pPr>
        <w:widowControl w:val="0"/>
        <w:numPr>
          <w:ilvl w:val="0"/>
          <w:numId w:val="4"/>
        </w:numPr>
        <w:spacing w:after="0" w:line="240" w:lineRule="auto"/>
        <w:jc w:val="both"/>
        <w:rPr>
          <w:color w:val="000000"/>
          <w:sz w:val="24"/>
          <w:szCs w:val="24"/>
        </w:rPr>
      </w:pPr>
      <w:r w:rsidRPr="005509BB">
        <w:rPr>
          <w:rFonts w:ascii="Times New Roman" w:hAnsi="Times New Roman"/>
          <w:color w:val="000000"/>
          <w:sz w:val="24"/>
          <w:szCs w:val="24"/>
          <w:lang w:val="ro-RO"/>
        </w:rPr>
        <w:t>lucrari de excavare pentru realizarea infrastructurii;</w:t>
      </w:r>
    </w:p>
    <w:p w14:paraId="54DD6D43" w14:textId="77777777" w:rsidR="001077D4" w:rsidRPr="005509BB" w:rsidRDefault="004F2CE4">
      <w:pPr>
        <w:widowControl w:val="0"/>
        <w:numPr>
          <w:ilvl w:val="0"/>
          <w:numId w:val="4"/>
        </w:numPr>
        <w:spacing w:after="0" w:line="240" w:lineRule="auto"/>
        <w:jc w:val="both"/>
        <w:rPr>
          <w:color w:val="000000"/>
          <w:sz w:val="24"/>
          <w:szCs w:val="24"/>
        </w:rPr>
      </w:pPr>
      <w:r w:rsidRPr="005509BB">
        <w:rPr>
          <w:rFonts w:ascii="Times New Roman" w:hAnsi="Times New Roman"/>
          <w:color w:val="000000"/>
          <w:sz w:val="24"/>
          <w:szCs w:val="24"/>
          <w:lang w:val="ro-RO"/>
        </w:rPr>
        <w:t>confectionarea armaturilor si turnarea betonului in fundatii;</w:t>
      </w:r>
    </w:p>
    <w:p w14:paraId="4DB597DA" w14:textId="354FD51C" w:rsidR="001077D4" w:rsidRPr="005509BB" w:rsidRDefault="004F2CE4">
      <w:pPr>
        <w:widowControl w:val="0"/>
        <w:numPr>
          <w:ilvl w:val="0"/>
          <w:numId w:val="4"/>
        </w:numPr>
        <w:spacing w:after="0" w:line="240" w:lineRule="auto"/>
        <w:jc w:val="both"/>
        <w:rPr>
          <w:color w:val="000000"/>
          <w:sz w:val="24"/>
          <w:szCs w:val="24"/>
        </w:rPr>
      </w:pPr>
      <w:r w:rsidRPr="005509BB">
        <w:rPr>
          <w:rFonts w:ascii="Times New Roman" w:hAnsi="Times New Roman"/>
          <w:color w:val="000000"/>
          <w:sz w:val="24"/>
          <w:szCs w:val="24"/>
          <w:lang w:val="ro-RO"/>
        </w:rPr>
        <w:t xml:space="preserve">lucrari de </w:t>
      </w:r>
      <w:r w:rsidR="008E0DA3" w:rsidRPr="005509BB">
        <w:rPr>
          <w:rFonts w:ascii="Times New Roman" w:hAnsi="Times New Roman"/>
          <w:color w:val="000000"/>
          <w:sz w:val="24"/>
          <w:szCs w:val="24"/>
          <w:lang w:val="ro-RO"/>
        </w:rPr>
        <w:t>montare a structurii metalice</w:t>
      </w:r>
      <w:r w:rsidRPr="005509BB">
        <w:rPr>
          <w:rFonts w:ascii="Times New Roman" w:hAnsi="Times New Roman"/>
          <w:color w:val="000000"/>
          <w:sz w:val="24"/>
          <w:szCs w:val="24"/>
          <w:lang w:val="ro-RO"/>
        </w:rPr>
        <w:t>;</w:t>
      </w:r>
    </w:p>
    <w:p w14:paraId="4A8F7158" w14:textId="5BB23420" w:rsidR="001077D4" w:rsidRPr="005509BB" w:rsidRDefault="004F2CE4">
      <w:pPr>
        <w:widowControl w:val="0"/>
        <w:numPr>
          <w:ilvl w:val="0"/>
          <w:numId w:val="4"/>
        </w:numPr>
        <w:spacing w:after="0" w:line="240" w:lineRule="auto"/>
        <w:jc w:val="both"/>
        <w:rPr>
          <w:color w:val="000000"/>
          <w:sz w:val="24"/>
          <w:szCs w:val="24"/>
        </w:rPr>
      </w:pPr>
      <w:r w:rsidRPr="005509BB">
        <w:rPr>
          <w:rFonts w:ascii="Times New Roman" w:hAnsi="Times New Roman"/>
          <w:color w:val="000000"/>
          <w:sz w:val="24"/>
          <w:szCs w:val="24"/>
          <w:lang w:val="ro-RO"/>
        </w:rPr>
        <w:t xml:space="preserve">lucrari </w:t>
      </w:r>
      <w:r w:rsidR="008E0DA3" w:rsidRPr="005509BB">
        <w:rPr>
          <w:rFonts w:ascii="Times New Roman" w:hAnsi="Times New Roman"/>
          <w:color w:val="000000"/>
          <w:sz w:val="24"/>
          <w:szCs w:val="24"/>
          <w:lang w:val="ro-RO"/>
        </w:rPr>
        <w:t>de montare a panourilor tip sandwich pentru inchiderile exterioare</w:t>
      </w:r>
      <w:r w:rsidRPr="005509BB">
        <w:rPr>
          <w:rFonts w:ascii="Times New Roman" w:hAnsi="Times New Roman"/>
          <w:color w:val="000000"/>
          <w:sz w:val="24"/>
          <w:szCs w:val="24"/>
          <w:lang w:val="ro-RO"/>
        </w:rPr>
        <w:t>;</w:t>
      </w:r>
    </w:p>
    <w:p w14:paraId="7BFC0D10" w14:textId="5E86A8B5" w:rsidR="001077D4" w:rsidRPr="005509BB" w:rsidRDefault="004F2CE4">
      <w:pPr>
        <w:widowControl w:val="0"/>
        <w:numPr>
          <w:ilvl w:val="0"/>
          <w:numId w:val="4"/>
        </w:numPr>
        <w:spacing w:after="0" w:line="240" w:lineRule="auto"/>
        <w:jc w:val="both"/>
        <w:rPr>
          <w:color w:val="000000"/>
          <w:sz w:val="24"/>
          <w:szCs w:val="24"/>
        </w:rPr>
      </w:pPr>
      <w:r w:rsidRPr="005509BB">
        <w:rPr>
          <w:rFonts w:ascii="Times New Roman" w:hAnsi="Times New Roman"/>
          <w:color w:val="000000"/>
          <w:sz w:val="24"/>
          <w:szCs w:val="24"/>
          <w:lang w:val="ro-RO"/>
        </w:rPr>
        <w:t>lucrari de hidroizolatii si protectii pentru aceastea;</w:t>
      </w:r>
    </w:p>
    <w:p w14:paraId="6F0315F9" w14:textId="095BE3B4" w:rsidR="008E0DA3" w:rsidRPr="005509BB" w:rsidRDefault="008E0DA3">
      <w:pPr>
        <w:widowControl w:val="0"/>
        <w:numPr>
          <w:ilvl w:val="0"/>
          <w:numId w:val="4"/>
        </w:numPr>
        <w:spacing w:after="0" w:line="240" w:lineRule="auto"/>
        <w:jc w:val="both"/>
        <w:rPr>
          <w:color w:val="000000"/>
          <w:sz w:val="24"/>
          <w:szCs w:val="24"/>
        </w:rPr>
      </w:pPr>
      <w:r w:rsidRPr="005509BB">
        <w:rPr>
          <w:rFonts w:ascii="Times New Roman" w:hAnsi="Times New Roman"/>
          <w:color w:val="000000"/>
          <w:sz w:val="24"/>
          <w:szCs w:val="24"/>
          <w:lang w:val="ro-RO"/>
        </w:rPr>
        <w:t>lucrari de compartimentari interioare din gips-carton</w:t>
      </w:r>
    </w:p>
    <w:p w14:paraId="0F8E25B0" w14:textId="77777777" w:rsidR="001077D4" w:rsidRPr="005509BB" w:rsidRDefault="004F2CE4">
      <w:pPr>
        <w:widowControl w:val="0"/>
        <w:numPr>
          <w:ilvl w:val="0"/>
          <w:numId w:val="4"/>
        </w:numPr>
        <w:spacing w:after="0" w:line="240" w:lineRule="auto"/>
        <w:jc w:val="both"/>
        <w:rPr>
          <w:color w:val="000000"/>
          <w:sz w:val="24"/>
          <w:szCs w:val="24"/>
        </w:rPr>
      </w:pPr>
      <w:r w:rsidRPr="005509BB">
        <w:rPr>
          <w:rFonts w:ascii="Times New Roman" w:hAnsi="Times New Roman"/>
          <w:color w:val="000000"/>
          <w:sz w:val="24"/>
          <w:szCs w:val="24"/>
          <w:lang w:val="ro-RO"/>
        </w:rPr>
        <w:t>montaje tamplarii exterioare si interioare;</w:t>
      </w:r>
    </w:p>
    <w:p w14:paraId="5B48829D" w14:textId="68D86030" w:rsidR="001077D4" w:rsidRPr="005509BB" w:rsidRDefault="008E0DA3">
      <w:pPr>
        <w:widowControl w:val="0"/>
        <w:numPr>
          <w:ilvl w:val="0"/>
          <w:numId w:val="4"/>
        </w:numPr>
        <w:spacing w:after="0" w:line="240" w:lineRule="auto"/>
        <w:jc w:val="both"/>
        <w:rPr>
          <w:color w:val="000000"/>
          <w:sz w:val="24"/>
          <w:szCs w:val="24"/>
        </w:rPr>
      </w:pPr>
      <w:r w:rsidRPr="005509BB">
        <w:rPr>
          <w:rFonts w:ascii="Times New Roman" w:hAnsi="Times New Roman"/>
          <w:color w:val="000000"/>
          <w:sz w:val="24"/>
          <w:szCs w:val="24"/>
          <w:lang w:val="ro-RO"/>
        </w:rPr>
        <w:t>vopsitorii</w:t>
      </w:r>
      <w:r w:rsidR="004F2CE4" w:rsidRPr="005509BB">
        <w:rPr>
          <w:rFonts w:ascii="Times New Roman" w:hAnsi="Times New Roman"/>
          <w:color w:val="000000"/>
          <w:sz w:val="24"/>
          <w:szCs w:val="24"/>
          <w:lang w:val="ro-RO"/>
        </w:rPr>
        <w:t xml:space="preserve">. </w:t>
      </w:r>
    </w:p>
    <w:p w14:paraId="4FEF0A5F" w14:textId="77777777" w:rsidR="008E0DA3" w:rsidRPr="005509BB" w:rsidRDefault="008E0DA3" w:rsidP="008E0DA3">
      <w:pPr>
        <w:widowControl w:val="0"/>
        <w:spacing w:after="0" w:line="240" w:lineRule="auto"/>
        <w:ind w:left="786"/>
        <w:jc w:val="both"/>
        <w:rPr>
          <w:color w:val="000000"/>
          <w:sz w:val="24"/>
          <w:szCs w:val="24"/>
        </w:rPr>
      </w:pPr>
    </w:p>
    <w:p w14:paraId="14A9890C" w14:textId="77777777" w:rsidR="005509BB" w:rsidRDefault="004F2CE4" w:rsidP="005509BB">
      <w:pPr>
        <w:spacing w:after="0"/>
        <w:ind w:firstLine="180"/>
        <w:jc w:val="both"/>
        <w:rPr>
          <w:color w:val="000000"/>
          <w:sz w:val="24"/>
          <w:szCs w:val="24"/>
        </w:rPr>
      </w:pPr>
      <w:r w:rsidRPr="005509BB">
        <w:rPr>
          <w:rFonts w:ascii="Times New Roman" w:hAnsi="Times New Roman"/>
          <w:color w:val="000000"/>
          <w:sz w:val="24"/>
          <w:szCs w:val="24"/>
        </w:rPr>
        <w:t xml:space="preserve"> - </w:t>
      </w:r>
      <w:proofErr w:type="spellStart"/>
      <w:r w:rsidRPr="005509BB">
        <w:rPr>
          <w:rFonts w:ascii="Times New Roman" w:hAnsi="Times New Roman"/>
          <w:color w:val="000000"/>
          <w:sz w:val="24"/>
          <w:szCs w:val="24"/>
        </w:rPr>
        <w:t>planul</w:t>
      </w:r>
      <w:proofErr w:type="spellEnd"/>
      <w:r w:rsidRPr="005509BB">
        <w:rPr>
          <w:rFonts w:ascii="Times New Roman" w:hAnsi="Times New Roman"/>
          <w:color w:val="000000"/>
          <w:sz w:val="24"/>
          <w:szCs w:val="24"/>
        </w:rPr>
        <w:t xml:space="preserve"> de </w:t>
      </w:r>
      <w:proofErr w:type="spellStart"/>
      <w:r w:rsidRPr="005509BB">
        <w:rPr>
          <w:rFonts w:ascii="Times New Roman" w:hAnsi="Times New Roman"/>
          <w:color w:val="000000"/>
          <w:sz w:val="24"/>
          <w:szCs w:val="24"/>
        </w:rPr>
        <w:t>execuţie</w:t>
      </w:r>
      <w:proofErr w:type="spellEnd"/>
      <w:r w:rsidRPr="005509BB">
        <w:rPr>
          <w:rFonts w:ascii="Times New Roman" w:hAnsi="Times New Roman"/>
          <w:color w:val="000000"/>
          <w:sz w:val="24"/>
          <w:szCs w:val="24"/>
        </w:rPr>
        <w:t xml:space="preserve">, </w:t>
      </w:r>
      <w:proofErr w:type="spellStart"/>
      <w:r w:rsidRPr="005509BB">
        <w:rPr>
          <w:rFonts w:ascii="Times New Roman" w:hAnsi="Times New Roman"/>
          <w:color w:val="000000"/>
          <w:sz w:val="24"/>
          <w:szCs w:val="24"/>
        </w:rPr>
        <w:t>cuprinzând</w:t>
      </w:r>
      <w:proofErr w:type="spellEnd"/>
      <w:r w:rsidRPr="005509BB">
        <w:rPr>
          <w:rFonts w:ascii="Times New Roman" w:hAnsi="Times New Roman"/>
          <w:color w:val="000000"/>
          <w:sz w:val="24"/>
          <w:szCs w:val="24"/>
        </w:rPr>
        <w:t xml:space="preserve"> </w:t>
      </w:r>
      <w:proofErr w:type="spellStart"/>
      <w:r w:rsidRPr="005509BB">
        <w:rPr>
          <w:rFonts w:ascii="Times New Roman" w:hAnsi="Times New Roman"/>
          <w:color w:val="000000"/>
          <w:sz w:val="24"/>
          <w:szCs w:val="24"/>
        </w:rPr>
        <w:t>faza</w:t>
      </w:r>
      <w:proofErr w:type="spellEnd"/>
      <w:r w:rsidRPr="005509BB">
        <w:rPr>
          <w:rFonts w:ascii="Times New Roman" w:hAnsi="Times New Roman"/>
          <w:color w:val="000000"/>
          <w:sz w:val="24"/>
          <w:szCs w:val="24"/>
        </w:rPr>
        <w:t xml:space="preserve"> de </w:t>
      </w:r>
      <w:proofErr w:type="spellStart"/>
      <w:r w:rsidRPr="005509BB">
        <w:rPr>
          <w:rFonts w:ascii="Times New Roman" w:hAnsi="Times New Roman"/>
          <w:color w:val="000000"/>
          <w:sz w:val="24"/>
          <w:szCs w:val="24"/>
        </w:rPr>
        <w:t>construcţie</w:t>
      </w:r>
      <w:proofErr w:type="spellEnd"/>
      <w:r w:rsidRPr="005509BB">
        <w:rPr>
          <w:rFonts w:ascii="Times New Roman" w:hAnsi="Times New Roman"/>
          <w:color w:val="000000"/>
          <w:sz w:val="24"/>
          <w:szCs w:val="24"/>
        </w:rPr>
        <w:t xml:space="preserve">, </w:t>
      </w:r>
      <w:proofErr w:type="spellStart"/>
      <w:r w:rsidRPr="005509BB">
        <w:rPr>
          <w:rFonts w:ascii="Times New Roman" w:hAnsi="Times New Roman"/>
          <w:color w:val="000000"/>
          <w:sz w:val="24"/>
          <w:szCs w:val="24"/>
        </w:rPr>
        <w:t>punerea</w:t>
      </w:r>
      <w:proofErr w:type="spellEnd"/>
      <w:r w:rsidRPr="005509BB">
        <w:rPr>
          <w:rFonts w:ascii="Times New Roman" w:hAnsi="Times New Roman"/>
          <w:color w:val="000000"/>
          <w:sz w:val="24"/>
          <w:szCs w:val="24"/>
        </w:rPr>
        <w:t xml:space="preserve"> </w:t>
      </w:r>
      <w:proofErr w:type="spellStart"/>
      <w:r w:rsidRPr="005509BB">
        <w:rPr>
          <w:rFonts w:ascii="Times New Roman" w:hAnsi="Times New Roman"/>
          <w:color w:val="000000"/>
          <w:sz w:val="24"/>
          <w:szCs w:val="24"/>
        </w:rPr>
        <w:t>în</w:t>
      </w:r>
      <w:proofErr w:type="spellEnd"/>
      <w:r w:rsidRPr="005509BB">
        <w:rPr>
          <w:rFonts w:ascii="Times New Roman" w:hAnsi="Times New Roman"/>
          <w:color w:val="000000"/>
          <w:sz w:val="24"/>
          <w:szCs w:val="24"/>
        </w:rPr>
        <w:t xml:space="preserve"> </w:t>
      </w:r>
      <w:proofErr w:type="spellStart"/>
      <w:r w:rsidRPr="005509BB">
        <w:rPr>
          <w:rFonts w:ascii="Times New Roman" w:hAnsi="Times New Roman"/>
          <w:color w:val="000000"/>
          <w:sz w:val="24"/>
          <w:szCs w:val="24"/>
        </w:rPr>
        <w:t>funcţiune</w:t>
      </w:r>
      <w:proofErr w:type="spellEnd"/>
      <w:r w:rsidRPr="005509BB">
        <w:rPr>
          <w:rFonts w:ascii="Times New Roman" w:hAnsi="Times New Roman"/>
          <w:color w:val="000000"/>
          <w:sz w:val="24"/>
          <w:szCs w:val="24"/>
        </w:rPr>
        <w:t xml:space="preserve">, </w:t>
      </w:r>
      <w:proofErr w:type="spellStart"/>
      <w:r w:rsidRPr="005509BB">
        <w:rPr>
          <w:rFonts w:ascii="Times New Roman" w:hAnsi="Times New Roman"/>
          <w:color w:val="000000"/>
          <w:sz w:val="24"/>
          <w:szCs w:val="24"/>
        </w:rPr>
        <w:t>exploatare</w:t>
      </w:r>
      <w:proofErr w:type="spellEnd"/>
      <w:r w:rsidRPr="005509BB">
        <w:rPr>
          <w:rFonts w:ascii="Times New Roman" w:hAnsi="Times New Roman"/>
          <w:color w:val="000000"/>
          <w:sz w:val="24"/>
          <w:szCs w:val="24"/>
        </w:rPr>
        <w:t xml:space="preserve">, </w:t>
      </w:r>
      <w:proofErr w:type="spellStart"/>
      <w:r w:rsidRPr="005509BB">
        <w:rPr>
          <w:rFonts w:ascii="Times New Roman" w:hAnsi="Times New Roman"/>
          <w:color w:val="000000"/>
          <w:sz w:val="24"/>
          <w:szCs w:val="24"/>
        </w:rPr>
        <w:t>refacere</w:t>
      </w:r>
      <w:proofErr w:type="spellEnd"/>
      <w:r w:rsidRPr="005509BB">
        <w:rPr>
          <w:rFonts w:ascii="Times New Roman" w:hAnsi="Times New Roman"/>
          <w:color w:val="000000"/>
          <w:sz w:val="24"/>
          <w:szCs w:val="24"/>
        </w:rPr>
        <w:t xml:space="preserve"> </w:t>
      </w:r>
      <w:proofErr w:type="spellStart"/>
      <w:r w:rsidRPr="005509BB">
        <w:rPr>
          <w:rFonts w:ascii="Times New Roman" w:hAnsi="Times New Roman"/>
          <w:color w:val="000000"/>
          <w:sz w:val="24"/>
          <w:szCs w:val="24"/>
        </w:rPr>
        <w:t>şi</w:t>
      </w:r>
      <w:proofErr w:type="spellEnd"/>
      <w:r w:rsidRPr="005509BB">
        <w:rPr>
          <w:rFonts w:ascii="Times New Roman" w:hAnsi="Times New Roman"/>
          <w:color w:val="000000"/>
          <w:sz w:val="24"/>
          <w:szCs w:val="24"/>
        </w:rPr>
        <w:t xml:space="preserve"> </w:t>
      </w:r>
      <w:proofErr w:type="spellStart"/>
      <w:r w:rsidRPr="005509BB">
        <w:rPr>
          <w:rFonts w:ascii="Times New Roman" w:hAnsi="Times New Roman"/>
          <w:color w:val="000000"/>
          <w:sz w:val="24"/>
          <w:szCs w:val="24"/>
        </w:rPr>
        <w:t>folosire</w:t>
      </w:r>
      <w:proofErr w:type="spellEnd"/>
      <w:r w:rsidRPr="005509BB">
        <w:rPr>
          <w:rFonts w:ascii="Times New Roman" w:hAnsi="Times New Roman"/>
          <w:color w:val="000000"/>
          <w:sz w:val="24"/>
          <w:szCs w:val="24"/>
        </w:rPr>
        <w:t xml:space="preserve"> </w:t>
      </w:r>
      <w:proofErr w:type="spellStart"/>
      <w:proofErr w:type="gramStart"/>
      <w:r w:rsidRPr="005509BB">
        <w:rPr>
          <w:rFonts w:ascii="Times New Roman" w:hAnsi="Times New Roman"/>
          <w:color w:val="000000"/>
          <w:sz w:val="24"/>
          <w:szCs w:val="24"/>
        </w:rPr>
        <w:t>ulterioară</w:t>
      </w:r>
      <w:proofErr w:type="spellEnd"/>
      <w:r w:rsidRPr="005509BB">
        <w:rPr>
          <w:rFonts w:ascii="Times New Roman" w:hAnsi="Times New Roman"/>
          <w:color w:val="000000"/>
          <w:sz w:val="24"/>
          <w:szCs w:val="24"/>
        </w:rPr>
        <w:t> :</w:t>
      </w:r>
      <w:proofErr w:type="gramEnd"/>
      <w:r w:rsidRPr="005509BB">
        <w:rPr>
          <w:rFonts w:ascii="Times New Roman" w:hAnsi="Times New Roman"/>
          <w:color w:val="000000"/>
          <w:sz w:val="24"/>
          <w:szCs w:val="24"/>
          <w:lang w:val="ro-RO"/>
        </w:rPr>
        <w:t xml:space="preserve"> </w:t>
      </w:r>
    </w:p>
    <w:p w14:paraId="1202D8BA" w14:textId="47AB60B3" w:rsidR="001077D4" w:rsidRPr="005509BB" w:rsidRDefault="004F2CE4" w:rsidP="005509BB">
      <w:pPr>
        <w:spacing w:after="0"/>
        <w:ind w:firstLine="180"/>
        <w:jc w:val="both"/>
        <w:rPr>
          <w:color w:val="000000"/>
          <w:sz w:val="24"/>
          <w:szCs w:val="24"/>
        </w:rPr>
      </w:pPr>
      <w:r w:rsidRPr="005509BB">
        <w:rPr>
          <w:rFonts w:ascii="Times New Roman" w:hAnsi="Times New Roman"/>
          <w:color w:val="000000"/>
          <w:sz w:val="24"/>
          <w:szCs w:val="24"/>
          <w:lang w:val="ro-RO"/>
        </w:rPr>
        <w:t>Lucrarile de realizare a imobilului cuprind:</w:t>
      </w:r>
    </w:p>
    <w:p w14:paraId="12411CCF" w14:textId="77777777" w:rsidR="001077D4" w:rsidRPr="005509BB" w:rsidRDefault="004F2CE4">
      <w:pPr>
        <w:widowControl w:val="0"/>
        <w:numPr>
          <w:ilvl w:val="0"/>
          <w:numId w:val="10"/>
        </w:numPr>
        <w:spacing w:after="0" w:line="240" w:lineRule="auto"/>
        <w:ind w:left="1260" w:firstLine="0"/>
        <w:jc w:val="both"/>
        <w:rPr>
          <w:color w:val="000000"/>
          <w:sz w:val="24"/>
          <w:szCs w:val="24"/>
        </w:rPr>
      </w:pPr>
      <w:r w:rsidRPr="005509BB">
        <w:rPr>
          <w:rFonts w:ascii="Times New Roman" w:hAnsi="Times New Roman"/>
          <w:color w:val="000000"/>
          <w:sz w:val="24"/>
          <w:szCs w:val="24"/>
          <w:lang w:val="ro-RO"/>
        </w:rPr>
        <w:t>Pregatirea organizarii de santier;</w:t>
      </w:r>
    </w:p>
    <w:p w14:paraId="66FADE61" w14:textId="77777777" w:rsidR="001077D4" w:rsidRPr="005509BB" w:rsidRDefault="004F2CE4">
      <w:pPr>
        <w:widowControl w:val="0"/>
        <w:numPr>
          <w:ilvl w:val="0"/>
          <w:numId w:val="10"/>
        </w:numPr>
        <w:spacing w:after="0" w:line="240" w:lineRule="auto"/>
        <w:ind w:left="1260" w:firstLine="0"/>
        <w:jc w:val="both"/>
        <w:rPr>
          <w:color w:val="000000"/>
          <w:sz w:val="24"/>
          <w:szCs w:val="24"/>
        </w:rPr>
      </w:pPr>
      <w:r w:rsidRPr="005509BB">
        <w:rPr>
          <w:rFonts w:ascii="Times New Roman" w:hAnsi="Times New Roman"/>
          <w:color w:val="000000"/>
          <w:sz w:val="24"/>
          <w:szCs w:val="24"/>
          <w:lang w:val="ro-RO"/>
        </w:rPr>
        <w:t xml:space="preserve">Amenajarea acceselor in interiorul terenului necesar utilajelor; </w:t>
      </w:r>
    </w:p>
    <w:p w14:paraId="3A9E12E4" w14:textId="77777777" w:rsidR="001077D4" w:rsidRPr="005509BB" w:rsidRDefault="004F2CE4">
      <w:pPr>
        <w:widowControl w:val="0"/>
        <w:numPr>
          <w:ilvl w:val="0"/>
          <w:numId w:val="10"/>
        </w:numPr>
        <w:spacing w:after="0" w:line="240" w:lineRule="auto"/>
        <w:ind w:left="1260" w:firstLine="0"/>
        <w:jc w:val="both"/>
        <w:rPr>
          <w:color w:val="000000"/>
          <w:sz w:val="24"/>
          <w:szCs w:val="24"/>
        </w:rPr>
      </w:pPr>
      <w:r w:rsidRPr="005509BB">
        <w:rPr>
          <w:rFonts w:ascii="Times New Roman" w:hAnsi="Times New Roman"/>
          <w:color w:val="000000"/>
          <w:sz w:val="24"/>
          <w:szCs w:val="24"/>
          <w:lang w:val="ro-RO"/>
        </w:rPr>
        <w:t>lucrari de excavare pentru realizarea infrastructurii;</w:t>
      </w:r>
    </w:p>
    <w:p w14:paraId="5D4789F2" w14:textId="77777777" w:rsidR="001077D4" w:rsidRPr="005509BB" w:rsidRDefault="004F2CE4">
      <w:pPr>
        <w:widowControl w:val="0"/>
        <w:numPr>
          <w:ilvl w:val="0"/>
          <w:numId w:val="10"/>
        </w:numPr>
        <w:spacing w:after="0" w:line="240" w:lineRule="auto"/>
        <w:ind w:left="1260" w:firstLine="0"/>
        <w:jc w:val="both"/>
        <w:rPr>
          <w:color w:val="000000"/>
          <w:sz w:val="24"/>
          <w:szCs w:val="24"/>
        </w:rPr>
      </w:pPr>
      <w:r w:rsidRPr="005509BB">
        <w:rPr>
          <w:rFonts w:ascii="Times New Roman" w:hAnsi="Times New Roman"/>
          <w:color w:val="000000"/>
          <w:sz w:val="24"/>
          <w:szCs w:val="24"/>
          <w:lang w:val="ro-RO"/>
        </w:rPr>
        <w:lastRenderedPageBreak/>
        <w:t>Realizarea infrastructurii;</w:t>
      </w:r>
    </w:p>
    <w:p w14:paraId="1C83EFF1" w14:textId="25E25023" w:rsidR="001077D4" w:rsidRPr="005509BB" w:rsidRDefault="004F2CE4">
      <w:pPr>
        <w:widowControl w:val="0"/>
        <w:numPr>
          <w:ilvl w:val="0"/>
          <w:numId w:val="10"/>
        </w:numPr>
        <w:spacing w:after="0" w:line="240" w:lineRule="auto"/>
        <w:ind w:left="1260" w:firstLine="0"/>
        <w:jc w:val="both"/>
        <w:rPr>
          <w:color w:val="000000"/>
          <w:sz w:val="24"/>
          <w:szCs w:val="24"/>
        </w:rPr>
      </w:pPr>
      <w:r w:rsidRPr="005509BB">
        <w:rPr>
          <w:rFonts w:ascii="Times New Roman" w:hAnsi="Times New Roman"/>
          <w:color w:val="000000"/>
          <w:sz w:val="24"/>
          <w:szCs w:val="24"/>
          <w:lang w:val="ro-RO"/>
        </w:rPr>
        <w:t>Ridicarea suprastructurii</w:t>
      </w:r>
      <w:r w:rsidR="008E0DA3" w:rsidRPr="005509BB">
        <w:rPr>
          <w:rFonts w:ascii="Times New Roman" w:hAnsi="Times New Roman"/>
          <w:color w:val="000000"/>
          <w:sz w:val="24"/>
          <w:szCs w:val="24"/>
          <w:lang w:val="ro-RO"/>
        </w:rPr>
        <w:t>;</w:t>
      </w:r>
    </w:p>
    <w:p w14:paraId="0C98C107" w14:textId="77777777" w:rsidR="001077D4" w:rsidRPr="005509BB" w:rsidRDefault="004F2CE4">
      <w:pPr>
        <w:widowControl w:val="0"/>
        <w:numPr>
          <w:ilvl w:val="0"/>
          <w:numId w:val="10"/>
        </w:numPr>
        <w:spacing w:after="0" w:line="240" w:lineRule="auto"/>
        <w:ind w:left="1260" w:firstLine="0"/>
        <w:jc w:val="both"/>
        <w:rPr>
          <w:color w:val="000000"/>
          <w:sz w:val="24"/>
          <w:szCs w:val="24"/>
        </w:rPr>
      </w:pPr>
      <w:r w:rsidRPr="005509BB">
        <w:rPr>
          <w:rFonts w:ascii="Times New Roman" w:hAnsi="Times New Roman"/>
          <w:color w:val="000000"/>
          <w:sz w:val="24"/>
          <w:szCs w:val="24"/>
          <w:lang w:val="ro-RO"/>
        </w:rPr>
        <w:t>Realizarea inchiderilor suprastructurii si a instalatiilor interioare;</w:t>
      </w:r>
    </w:p>
    <w:p w14:paraId="5B31E02A" w14:textId="77777777" w:rsidR="001077D4" w:rsidRPr="005509BB" w:rsidRDefault="004F2CE4">
      <w:pPr>
        <w:widowControl w:val="0"/>
        <w:numPr>
          <w:ilvl w:val="0"/>
          <w:numId w:val="10"/>
        </w:numPr>
        <w:spacing w:after="0" w:line="240" w:lineRule="auto"/>
        <w:ind w:left="1260" w:firstLine="0"/>
        <w:jc w:val="both"/>
        <w:rPr>
          <w:color w:val="000000"/>
          <w:sz w:val="24"/>
          <w:szCs w:val="24"/>
        </w:rPr>
      </w:pPr>
      <w:r w:rsidRPr="005509BB">
        <w:rPr>
          <w:rFonts w:ascii="Times New Roman" w:hAnsi="Times New Roman"/>
          <w:color w:val="000000"/>
          <w:sz w:val="24"/>
          <w:szCs w:val="24"/>
          <w:lang w:val="ro-RO"/>
        </w:rPr>
        <w:t>Refacerea zonelor din interiorul amplasamentului folosite temporar pentru constructie;</w:t>
      </w:r>
    </w:p>
    <w:p w14:paraId="2371950F" w14:textId="77777777" w:rsidR="001077D4" w:rsidRPr="005509BB" w:rsidRDefault="004F2CE4">
      <w:pPr>
        <w:widowControl w:val="0"/>
        <w:numPr>
          <w:ilvl w:val="0"/>
          <w:numId w:val="10"/>
        </w:numPr>
        <w:spacing w:after="0" w:line="240" w:lineRule="auto"/>
        <w:ind w:left="1260" w:firstLine="0"/>
        <w:jc w:val="both"/>
        <w:rPr>
          <w:color w:val="000000"/>
          <w:sz w:val="24"/>
          <w:szCs w:val="24"/>
        </w:rPr>
      </w:pPr>
      <w:r w:rsidRPr="005509BB">
        <w:rPr>
          <w:rFonts w:ascii="Times New Roman" w:hAnsi="Times New Roman"/>
          <w:color w:val="000000"/>
          <w:sz w:val="24"/>
          <w:szCs w:val="24"/>
          <w:lang w:val="ro-RO"/>
        </w:rPr>
        <w:t xml:space="preserve">Dezafectarea organizarii de santier si amenajare in vederea folosirii cladirii. </w:t>
      </w:r>
    </w:p>
    <w:p w14:paraId="57702635" w14:textId="54109630" w:rsidR="001077D4" w:rsidRPr="005509BB" w:rsidRDefault="004F2CE4">
      <w:pPr>
        <w:widowControl w:val="0"/>
        <w:numPr>
          <w:ilvl w:val="0"/>
          <w:numId w:val="10"/>
        </w:numPr>
        <w:spacing w:after="0" w:line="240" w:lineRule="auto"/>
        <w:ind w:left="1260" w:firstLine="0"/>
        <w:jc w:val="both"/>
        <w:rPr>
          <w:color w:val="000000"/>
          <w:sz w:val="24"/>
          <w:szCs w:val="24"/>
        </w:rPr>
      </w:pPr>
      <w:r w:rsidRPr="005509BB">
        <w:rPr>
          <w:rFonts w:ascii="Times New Roman" w:hAnsi="Times New Roman"/>
          <w:color w:val="000000"/>
          <w:sz w:val="24"/>
          <w:szCs w:val="24"/>
          <w:lang w:val="ro-RO"/>
        </w:rPr>
        <w:t xml:space="preserve">Durata lucrarilor estimata este pana la </w:t>
      </w:r>
      <w:r w:rsidR="008E0DA3" w:rsidRPr="005509BB">
        <w:rPr>
          <w:rFonts w:ascii="Times New Roman" w:hAnsi="Times New Roman"/>
          <w:color w:val="000000"/>
          <w:sz w:val="24"/>
          <w:szCs w:val="24"/>
          <w:lang w:val="ro-RO"/>
        </w:rPr>
        <w:t>12</w:t>
      </w:r>
      <w:r w:rsidRPr="005509BB">
        <w:rPr>
          <w:rFonts w:ascii="Times New Roman" w:hAnsi="Times New Roman"/>
          <w:color w:val="000000"/>
          <w:sz w:val="24"/>
          <w:szCs w:val="24"/>
          <w:lang w:val="ro-RO"/>
        </w:rPr>
        <w:t xml:space="preserve"> de luni;</w:t>
      </w:r>
    </w:p>
    <w:p w14:paraId="04769D38" w14:textId="77777777" w:rsidR="001077D4" w:rsidRPr="005509BB" w:rsidRDefault="004F2CE4">
      <w:pPr>
        <w:widowControl w:val="0"/>
        <w:numPr>
          <w:ilvl w:val="0"/>
          <w:numId w:val="10"/>
        </w:numPr>
        <w:spacing w:after="0" w:line="240" w:lineRule="auto"/>
        <w:ind w:left="1260" w:firstLine="0"/>
        <w:jc w:val="both"/>
        <w:rPr>
          <w:color w:val="000000"/>
          <w:sz w:val="24"/>
          <w:szCs w:val="24"/>
        </w:rPr>
      </w:pPr>
      <w:r w:rsidRPr="005509BB">
        <w:rPr>
          <w:rFonts w:ascii="Times New Roman" w:hAnsi="Times New Roman"/>
          <w:color w:val="000000"/>
          <w:sz w:val="24"/>
          <w:szCs w:val="24"/>
          <w:lang w:val="ro-RO"/>
        </w:rPr>
        <w:t>Lucrările de execuţie se vor desfăşura numai în limitele amplasamentului deţinut de beneficiar;</w:t>
      </w:r>
    </w:p>
    <w:p w14:paraId="557A1847" w14:textId="1B5E9412" w:rsidR="001077D4" w:rsidRPr="005509BB" w:rsidRDefault="004F2CE4">
      <w:pPr>
        <w:widowControl w:val="0"/>
        <w:numPr>
          <w:ilvl w:val="0"/>
          <w:numId w:val="10"/>
        </w:numPr>
        <w:spacing w:after="0" w:line="240" w:lineRule="auto"/>
        <w:ind w:left="1260" w:firstLine="0"/>
        <w:jc w:val="both"/>
        <w:rPr>
          <w:color w:val="000000"/>
          <w:sz w:val="24"/>
          <w:szCs w:val="24"/>
        </w:rPr>
      </w:pPr>
      <w:r w:rsidRPr="005509BB">
        <w:rPr>
          <w:rFonts w:ascii="Times New Roman" w:hAnsi="Times New Roman"/>
          <w:color w:val="000000"/>
          <w:sz w:val="24"/>
          <w:szCs w:val="24"/>
          <w:lang w:val="ro-RO"/>
        </w:rPr>
        <w:t>Pe durata executării lucrărilor de construire se vor respecta actele normative privind protecţia muncii în construcţii.</w:t>
      </w:r>
    </w:p>
    <w:p w14:paraId="166327D8" w14:textId="77777777" w:rsidR="008E0DA3" w:rsidRPr="005509BB" w:rsidRDefault="008E0DA3" w:rsidP="008E0DA3">
      <w:pPr>
        <w:widowControl w:val="0"/>
        <w:spacing w:after="0" w:line="240" w:lineRule="auto"/>
        <w:ind w:left="1260"/>
        <w:jc w:val="both"/>
        <w:rPr>
          <w:color w:val="000000"/>
          <w:sz w:val="24"/>
          <w:szCs w:val="24"/>
        </w:rPr>
      </w:pPr>
    </w:p>
    <w:p w14:paraId="480238B4"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relaţia cu alte proiecte existente sau planificate : nu este cazul</w:t>
      </w:r>
    </w:p>
    <w:p w14:paraId="18463439" w14:textId="77777777" w:rsidR="001077D4" w:rsidRPr="005509BB" w:rsidRDefault="001077D4">
      <w:pPr>
        <w:spacing w:after="0" w:line="240" w:lineRule="auto"/>
        <w:jc w:val="both"/>
        <w:rPr>
          <w:rFonts w:ascii="Times New Roman" w:hAnsi="Times New Roman"/>
          <w:color w:val="000000"/>
          <w:sz w:val="24"/>
          <w:szCs w:val="24"/>
          <w:lang w:val="ro-RO"/>
        </w:rPr>
      </w:pPr>
    </w:p>
    <w:p w14:paraId="584E3896" w14:textId="74FC50DF" w:rsidR="001077D4" w:rsidRPr="005509BB" w:rsidRDefault="004F2CE4">
      <w:pPr>
        <w:spacing w:after="0" w:line="240" w:lineRule="auto"/>
        <w:jc w:val="both"/>
        <w:rPr>
          <w:rFonts w:ascii="Times New Roman" w:hAnsi="Times New Roman"/>
          <w:color w:val="000000"/>
          <w:sz w:val="24"/>
          <w:szCs w:val="24"/>
          <w:lang w:val="ro-RO"/>
        </w:rPr>
      </w:pPr>
      <w:r w:rsidRPr="005509BB">
        <w:rPr>
          <w:rFonts w:ascii="Times New Roman" w:hAnsi="Times New Roman"/>
          <w:color w:val="000000"/>
          <w:sz w:val="24"/>
          <w:szCs w:val="24"/>
          <w:lang w:val="ro-RO"/>
        </w:rPr>
        <w:t xml:space="preserve">    - detalii privind alternativele care au fost luate în considerare: nu este cazul;</w:t>
      </w:r>
    </w:p>
    <w:p w14:paraId="0EB77F30" w14:textId="77777777" w:rsidR="008E0DA3" w:rsidRPr="005509BB" w:rsidRDefault="008E0DA3">
      <w:pPr>
        <w:spacing w:after="0" w:line="240" w:lineRule="auto"/>
        <w:jc w:val="both"/>
        <w:rPr>
          <w:color w:val="000000"/>
          <w:sz w:val="24"/>
          <w:szCs w:val="24"/>
        </w:rPr>
      </w:pPr>
    </w:p>
    <w:p w14:paraId="4BDDB014" w14:textId="309717CD" w:rsidR="001077D4" w:rsidRPr="005509BB" w:rsidRDefault="004F2CE4">
      <w:pPr>
        <w:spacing w:after="0" w:line="240" w:lineRule="auto"/>
        <w:jc w:val="both"/>
        <w:rPr>
          <w:rFonts w:ascii="Times New Roman" w:hAnsi="Times New Roman"/>
          <w:color w:val="000000"/>
          <w:sz w:val="24"/>
          <w:szCs w:val="24"/>
          <w:lang w:val="ro-RO"/>
        </w:rPr>
      </w:pPr>
      <w:r w:rsidRPr="005509BB">
        <w:rPr>
          <w:rFonts w:ascii="Times New Roman" w:hAnsi="Times New Roman"/>
          <w:color w:val="000000"/>
          <w:sz w:val="24"/>
          <w:szCs w:val="24"/>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14:paraId="2F78D244" w14:textId="77777777" w:rsidR="008E0DA3" w:rsidRPr="005509BB" w:rsidRDefault="008E0DA3">
      <w:pPr>
        <w:spacing w:after="0" w:line="240" w:lineRule="auto"/>
        <w:jc w:val="both"/>
        <w:rPr>
          <w:color w:val="000000"/>
          <w:sz w:val="24"/>
          <w:szCs w:val="24"/>
        </w:rPr>
      </w:pPr>
    </w:p>
    <w:p w14:paraId="12B8C416" w14:textId="4DA0E065" w:rsidR="001077D4" w:rsidRPr="005509BB" w:rsidRDefault="004F2CE4">
      <w:pPr>
        <w:spacing w:after="0" w:line="240" w:lineRule="auto"/>
        <w:jc w:val="both"/>
        <w:rPr>
          <w:rFonts w:ascii="Times New Roman" w:hAnsi="Times New Roman"/>
          <w:color w:val="000000"/>
          <w:sz w:val="24"/>
          <w:szCs w:val="24"/>
          <w:lang w:val="it-IT"/>
        </w:rPr>
      </w:pPr>
      <w:r w:rsidRPr="005509BB">
        <w:rPr>
          <w:rFonts w:ascii="Times New Roman" w:hAnsi="Times New Roman"/>
          <w:color w:val="000000"/>
          <w:sz w:val="24"/>
          <w:szCs w:val="24"/>
          <w:lang w:val="it-IT"/>
        </w:rPr>
        <w:t xml:space="preserve">- alte autorizaţii cerute pentru proiect: sunt mentionate in certificatul de urbanism nr. </w:t>
      </w:r>
      <w:r w:rsidR="008E0DA3" w:rsidRPr="005509BB">
        <w:rPr>
          <w:rStyle w:val="tpa1"/>
          <w:rFonts w:ascii="Times New Roman" w:hAnsi="Times New Roman"/>
          <w:color w:val="000000"/>
          <w:sz w:val="24"/>
          <w:szCs w:val="24"/>
          <w:lang w:val="it-IT"/>
        </w:rPr>
        <w:t>41</w:t>
      </w:r>
      <w:r w:rsidRPr="005509BB">
        <w:rPr>
          <w:rStyle w:val="tpa1"/>
          <w:rFonts w:ascii="Times New Roman" w:hAnsi="Times New Roman"/>
          <w:color w:val="000000"/>
          <w:sz w:val="24"/>
          <w:szCs w:val="24"/>
          <w:lang w:val="ro-RO"/>
        </w:rPr>
        <w:t xml:space="preserve"> din </w:t>
      </w:r>
      <w:r w:rsidR="008E0DA3" w:rsidRPr="005509BB">
        <w:rPr>
          <w:rStyle w:val="tpa1"/>
          <w:rFonts w:ascii="Times New Roman" w:hAnsi="Times New Roman"/>
          <w:color w:val="000000"/>
          <w:sz w:val="24"/>
          <w:szCs w:val="24"/>
          <w:lang w:val="ro-RO"/>
        </w:rPr>
        <w:t>01.10</w:t>
      </w:r>
      <w:r w:rsidRPr="005509BB">
        <w:rPr>
          <w:rStyle w:val="tpa1"/>
          <w:rFonts w:ascii="Times New Roman" w:hAnsi="Times New Roman"/>
          <w:color w:val="000000"/>
          <w:sz w:val="24"/>
          <w:szCs w:val="24"/>
          <w:lang w:val="ro-RO"/>
        </w:rPr>
        <w:t>.2021.</w:t>
      </w:r>
    </w:p>
    <w:p w14:paraId="55474B25" w14:textId="77777777" w:rsidR="001077D4" w:rsidRPr="005509BB" w:rsidRDefault="001077D4">
      <w:pPr>
        <w:spacing w:after="0" w:line="240" w:lineRule="auto"/>
        <w:jc w:val="both"/>
        <w:rPr>
          <w:rFonts w:ascii="Times New Roman" w:hAnsi="Times New Roman"/>
          <w:sz w:val="24"/>
          <w:szCs w:val="24"/>
          <w:lang w:val="it-IT"/>
        </w:rPr>
      </w:pPr>
    </w:p>
    <w:p w14:paraId="2B1AAB66" w14:textId="3DD64278" w:rsidR="001077D4" w:rsidRPr="005509BB" w:rsidRDefault="004F2CE4">
      <w:pPr>
        <w:spacing w:after="0" w:line="240" w:lineRule="auto"/>
        <w:jc w:val="both"/>
        <w:rPr>
          <w:color w:val="000000"/>
          <w:sz w:val="24"/>
          <w:szCs w:val="24"/>
        </w:rPr>
      </w:pPr>
      <w:r w:rsidRPr="00EC527D">
        <w:rPr>
          <w:rFonts w:ascii="Times New Roman" w:hAnsi="Times New Roman"/>
          <w:b/>
          <w:bCs/>
          <w:color w:val="000000"/>
          <w:sz w:val="24"/>
          <w:szCs w:val="24"/>
          <w:lang w:val="it-IT"/>
        </w:rPr>
        <w:t xml:space="preserve"> </w:t>
      </w:r>
      <w:r w:rsidR="00EC527D">
        <w:rPr>
          <w:rFonts w:ascii="Times New Roman" w:hAnsi="Times New Roman"/>
          <w:b/>
          <w:bCs/>
          <w:color w:val="000000"/>
          <w:sz w:val="24"/>
          <w:szCs w:val="24"/>
          <w:lang w:val="it-IT"/>
        </w:rPr>
        <w:tab/>
      </w:r>
      <w:r w:rsidRPr="00EC527D">
        <w:rPr>
          <w:rFonts w:ascii="Times New Roman" w:hAnsi="Times New Roman"/>
          <w:b/>
          <w:bCs/>
          <w:color w:val="000000"/>
          <w:sz w:val="24"/>
          <w:szCs w:val="24"/>
          <w:lang w:val="pt-BR"/>
        </w:rPr>
        <w:t>IV.</w:t>
      </w:r>
      <w:r w:rsidRPr="005509BB">
        <w:rPr>
          <w:rFonts w:ascii="Times New Roman" w:hAnsi="Times New Roman"/>
          <w:color w:val="000000"/>
          <w:sz w:val="24"/>
          <w:szCs w:val="24"/>
          <w:lang w:val="pt-BR"/>
        </w:rPr>
        <w:t xml:space="preserve"> Descrierea lucrărilor de demolare necesare:</w:t>
      </w:r>
    </w:p>
    <w:p w14:paraId="392E438B"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planul de execuţie a lucrărilor de demolare, de refacere şi folosire ulterioară a terenului: nu este cazul;   </w:t>
      </w:r>
    </w:p>
    <w:p w14:paraId="3EE1FD05"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descrierea lucrărilor de refacere a amplasamentului: nu este cazul;</w:t>
      </w:r>
    </w:p>
    <w:p w14:paraId="7EB47444"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căi noi de acces sau schimbări ale celor existente, după caz: nu este cazul;</w:t>
      </w:r>
    </w:p>
    <w:p w14:paraId="6BDD5188"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metode folosite în demolare: nu este cazul;</w:t>
      </w:r>
    </w:p>
    <w:p w14:paraId="248DBFED"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detalii privind alternativele care au fost luate în considerare: nu este cazul;</w:t>
      </w:r>
    </w:p>
    <w:p w14:paraId="6D08A1C4"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alte activităţi care pot apărea ca urmare a demolării (de exemplu, eliminarea deşeurilor) : Deseurile rezultate vor fi transportate la un depozit precizat de autoritatea publica locala;</w:t>
      </w:r>
    </w:p>
    <w:p w14:paraId="7F32BEA8" w14:textId="46FB58EA" w:rsidR="001077D4" w:rsidRDefault="004F2CE4">
      <w:pPr>
        <w:spacing w:after="0" w:line="240" w:lineRule="auto"/>
        <w:jc w:val="both"/>
        <w:rPr>
          <w:rFonts w:ascii="Times New Roman" w:hAnsi="Times New Roman"/>
          <w:color w:val="C9211E"/>
          <w:sz w:val="24"/>
          <w:szCs w:val="24"/>
          <w:lang w:val="pt-BR"/>
        </w:rPr>
      </w:pPr>
      <w:r w:rsidRPr="005509BB">
        <w:rPr>
          <w:rFonts w:ascii="Times New Roman" w:hAnsi="Times New Roman"/>
          <w:color w:val="C9211E"/>
          <w:sz w:val="24"/>
          <w:szCs w:val="24"/>
          <w:lang w:val="pt-BR"/>
        </w:rPr>
        <w:t xml:space="preserve">   </w:t>
      </w:r>
    </w:p>
    <w:p w14:paraId="58C926F2" w14:textId="5FC0CE15" w:rsidR="001077D4" w:rsidRPr="005509BB" w:rsidRDefault="004F2CE4">
      <w:pPr>
        <w:spacing w:after="0" w:line="240" w:lineRule="auto"/>
        <w:jc w:val="both"/>
        <w:rPr>
          <w:color w:val="C9211E"/>
          <w:sz w:val="24"/>
          <w:szCs w:val="24"/>
        </w:rPr>
      </w:pPr>
      <w:r w:rsidRPr="005509BB">
        <w:rPr>
          <w:rFonts w:ascii="Times New Roman" w:hAnsi="Times New Roman"/>
          <w:color w:val="C9211E"/>
          <w:sz w:val="24"/>
          <w:szCs w:val="24"/>
          <w:lang w:val="pt-BR"/>
        </w:rPr>
        <w:t xml:space="preserve"> </w:t>
      </w:r>
      <w:r w:rsidR="00EC527D">
        <w:rPr>
          <w:rFonts w:ascii="Times New Roman" w:hAnsi="Times New Roman"/>
          <w:color w:val="C9211E"/>
          <w:sz w:val="24"/>
          <w:szCs w:val="24"/>
          <w:lang w:val="pt-BR"/>
        </w:rPr>
        <w:tab/>
      </w:r>
      <w:r w:rsidRPr="00EC527D">
        <w:rPr>
          <w:rFonts w:ascii="Times New Roman" w:hAnsi="Times New Roman"/>
          <w:b/>
          <w:bCs/>
          <w:color w:val="000000"/>
          <w:sz w:val="24"/>
          <w:szCs w:val="24"/>
          <w:lang w:val="pt-BR"/>
        </w:rPr>
        <w:t>V.</w:t>
      </w:r>
      <w:r w:rsidRPr="005509BB">
        <w:rPr>
          <w:rFonts w:ascii="Times New Roman" w:hAnsi="Times New Roman"/>
          <w:color w:val="000000"/>
          <w:sz w:val="24"/>
          <w:szCs w:val="24"/>
          <w:lang w:val="pt-BR"/>
        </w:rPr>
        <w:t xml:space="preserve"> Descrierea amplasării proiectului:</w:t>
      </w:r>
    </w:p>
    <w:p w14:paraId="37E7EBC1"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14:paraId="574C1CC9" w14:textId="77777777" w:rsidR="001077D4" w:rsidRPr="005509BB" w:rsidRDefault="004F2CE4">
      <w:pPr>
        <w:spacing w:after="0" w:line="240" w:lineRule="auto"/>
        <w:rPr>
          <w:color w:val="000000"/>
          <w:sz w:val="24"/>
          <w:szCs w:val="24"/>
        </w:rPr>
      </w:pPr>
      <w:r w:rsidRPr="005509BB">
        <w:rPr>
          <w:rFonts w:ascii="Times New Roman" w:hAnsi="Times New Roman"/>
          <w:color w:val="000000"/>
          <w:sz w:val="24"/>
          <w:szCs w:val="24"/>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nu este cazul;</w:t>
      </w:r>
    </w:p>
    <w:p w14:paraId="1DF92469"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it-IT"/>
        </w:rPr>
        <w:t>- hărţi, fotografii ale amplasamentului care pot oferi informaţii privind caracteristicile fizice ale mediului, atât naturale, cât şi artificiale, şi alte informaţii privind:</w:t>
      </w:r>
    </w:p>
    <w:p w14:paraId="6F8264BD" w14:textId="785FA031" w:rsidR="005E3A1C" w:rsidRPr="005509BB" w:rsidRDefault="004F2CE4">
      <w:pPr>
        <w:spacing w:after="0" w:line="240" w:lineRule="auto"/>
        <w:jc w:val="both"/>
        <w:rPr>
          <w:rFonts w:ascii="Times New Roman" w:hAnsi="Times New Roman"/>
          <w:color w:val="000000"/>
          <w:sz w:val="24"/>
          <w:szCs w:val="24"/>
          <w:lang w:val="ro-RO"/>
        </w:rPr>
      </w:pPr>
      <w:r w:rsidRPr="005509BB">
        <w:rPr>
          <w:rFonts w:ascii="Times New Roman" w:hAnsi="Times New Roman"/>
          <w:color w:val="000000"/>
          <w:sz w:val="24"/>
          <w:szCs w:val="24"/>
          <w:lang w:val="it-IT"/>
        </w:rPr>
        <w:t xml:space="preserve"> • folosinţele actuale şi planificate ale terenului atât pe amplasament, cât şi pe zone adiacente acestuia: </w:t>
      </w:r>
      <w:r w:rsidRPr="005509BB">
        <w:rPr>
          <w:rFonts w:ascii="Times New Roman" w:hAnsi="Times New Roman"/>
          <w:color w:val="000000"/>
          <w:sz w:val="24"/>
          <w:szCs w:val="24"/>
          <w:lang w:val="ro-RO"/>
        </w:rPr>
        <w:t>Folosința actuală este teren liber de-constructii</w:t>
      </w:r>
      <w:r w:rsidR="005E3A1C" w:rsidRPr="005509BB">
        <w:rPr>
          <w:rFonts w:ascii="Times New Roman" w:hAnsi="Times New Roman"/>
          <w:color w:val="000000"/>
          <w:sz w:val="24"/>
          <w:szCs w:val="24"/>
          <w:lang w:val="ro-RO"/>
        </w:rPr>
        <w:t>.</w:t>
      </w:r>
    </w:p>
    <w:p w14:paraId="05266E45" w14:textId="77777777" w:rsidR="001077D4" w:rsidRPr="005509BB" w:rsidRDefault="004F2CE4">
      <w:pPr>
        <w:widowControl w:val="0"/>
        <w:spacing w:after="0"/>
        <w:jc w:val="both"/>
        <w:rPr>
          <w:color w:val="000000"/>
          <w:sz w:val="24"/>
          <w:szCs w:val="24"/>
        </w:rPr>
      </w:pPr>
      <w:r w:rsidRPr="005509BB">
        <w:rPr>
          <w:rFonts w:ascii="Times New Roman" w:hAnsi="Times New Roman"/>
          <w:color w:val="000000"/>
          <w:sz w:val="24"/>
          <w:szCs w:val="24"/>
          <w:lang w:val="it-IT"/>
        </w:rPr>
        <w:t>• politici de zonare şi de folosire a terenului:</w:t>
      </w:r>
      <w:r w:rsidRPr="005509BB">
        <w:rPr>
          <w:rFonts w:ascii="Times New Roman" w:hAnsi="Times New Roman"/>
          <w:color w:val="000000"/>
          <w:sz w:val="24"/>
          <w:szCs w:val="24"/>
          <w:lang w:val="ro-RO"/>
        </w:rPr>
        <w:t xml:space="preserve"> </w:t>
      </w:r>
      <w:r w:rsidRPr="005509BB">
        <w:rPr>
          <w:rFonts w:ascii="Times New Roman" w:hAnsi="Times New Roman"/>
          <w:color w:val="000000"/>
          <w:sz w:val="24"/>
          <w:szCs w:val="24"/>
          <w:lang w:val="it-IT"/>
        </w:rPr>
        <w:t>Zonarea şi folosirea terenului sunt in conformitate cu destinaţia stabilita prin planurile de urbanism şi de amenajare a teritoriului aprobate.</w:t>
      </w:r>
    </w:p>
    <w:p w14:paraId="2E60F2C2" w14:textId="77777777" w:rsidR="001077D4" w:rsidRPr="005509BB" w:rsidRDefault="004F2CE4">
      <w:pPr>
        <w:pStyle w:val="ListParagraph"/>
        <w:widowControl/>
        <w:spacing w:before="0" w:after="160"/>
        <w:ind w:left="0"/>
        <w:contextualSpacing/>
        <w:rPr>
          <w:color w:val="000000"/>
          <w:sz w:val="24"/>
          <w:szCs w:val="24"/>
        </w:rPr>
      </w:pPr>
      <w:r w:rsidRPr="005509BB">
        <w:rPr>
          <w:rFonts w:ascii="Times New Roman" w:hAnsi="Times New Roman"/>
          <w:color w:val="000000"/>
          <w:sz w:val="24"/>
          <w:szCs w:val="24"/>
          <w:lang w:val="ro-RO"/>
        </w:rPr>
        <w:t xml:space="preserve"> • arealele sensibile: amplasamentul este situat in afara ariilor naturale protejate, in vecinatate exista zone rezidentiale.</w:t>
      </w:r>
    </w:p>
    <w:p w14:paraId="0C29751F" w14:textId="4F347B21" w:rsidR="00A47A9B" w:rsidRPr="00EC527D" w:rsidRDefault="004F2CE4" w:rsidP="00EC527D">
      <w:pPr>
        <w:numPr>
          <w:ilvl w:val="0"/>
          <w:numId w:val="18"/>
        </w:numPr>
        <w:spacing w:after="0" w:line="240" w:lineRule="auto"/>
        <w:jc w:val="both"/>
        <w:rPr>
          <w:rFonts w:ascii="Times New Roman" w:hAnsi="Times New Roman"/>
          <w:color w:val="C9211E"/>
          <w:sz w:val="24"/>
          <w:szCs w:val="24"/>
          <w:lang w:val="fr-FR"/>
        </w:rPr>
      </w:pPr>
      <w:r w:rsidRPr="00EC527D">
        <w:rPr>
          <w:rFonts w:ascii="Times New Roman" w:hAnsi="Times New Roman"/>
          <w:color w:val="000000"/>
          <w:sz w:val="24"/>
          <w:szCs w:val="24"/>
          <w:lang w:val="ro-RO"/>
        </w:rPr>
        <w:lastRenderedPageBreak/>
        <w:t xml:space="preserve">coordonatele geografice ale amplasamentului proiectului, care vor fi prezentate sub formă de vector în format digital cu referinţă geografică, în sistem de proiecţie naţională Stereo 1970: </w:t>
      </w:r>
    </w:p>
    <w:p w14:paraId="2B6490A2" w14:textId="77777777" w:rsidR="00EC527D" w:rsidRPr="00EC527D" w:rsidRDefault="00EC527D" w:rsidP="00EC527D">
      <w:pPr>
        <w:spacing w:after="0" w:line="240" w:lineRule="auto"/>
        <w:ind w:left="720"/>
        <w:jc w:val="both"/>
        <w:rPr>
          <w:rFonts w:ascii="Times New Roman" w:hAnsi="Times New Roman"/>
          <w:color w:val="C9211E"/>
          <w:sz w:val="24"/>
          <w:szCs w:val="24"/>
          <w:lang w:val="fr-FR"/>
        </w:rPr>
      </w:pPr>
    </w:p>
    <w:p w14:paraId="78AD1FB9" w14:textId="1B71A3B7" w:rsidR="00A47A9B" w:rsidRPr="005509BB" w:rsidRDefault="00EC527D">
      <w:pPr>
        <w:spacing w:after="0" w:line="240" w:lineRule="auto"/>
        <w:jc w:val="both"/>
        <w:rPr>
          <w:rFonts w:ascii="Times New Roman" w:hAnsi="Times New Roman"/>
          <w:color w:val="C9211E"/>
          <w:sz w:val="24"/>
          <w:szCs w:val="24"/>
          <w:lang w:val="fr-FR"/>
        </w:rPr>
      </w:pPr>
      <w:r>
        <w:rPr>
          <w:rFonts w:ascii="Times New Roman" w:hAnsi="Times New Roman"/>
          <w:noProof/>
          <w:color w:val="C9211E"/>
          <w:sz w:val="24"/>
          <w:szCs w:val="24"/>
          <w:lang w:val="fr-FR"/>
        </w:rPr>
        <w:drawing>
          <wp:inline distT="0" distB="0" distL="0" distR="0" wp14:anchorId="764443AB" wp14:editId="5627CDA7">
            <wp:extent cx="2647826" cy="32575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742" cy="3288203"/>
                    </a:xfrm>
                    <a:prstGeom prst="rect">
                      <a:avLst/>
                    </a:prstGeom>
                    <a:noFill/>
                    <a:ln>
                      <a:noFill/>
                    </a:ln>
                  </pic:spPr>
                </pic:pic>
              </a:graphicData>
            </a:graphic>
          </wp:inline>
        </w:drawing>
      </w:r>
    </w:p>
    <w:p w14:paraId="4489D9FF" w14:textId="77777777" w:rsidR="001077D4" w:rsidRPr="005509BB" w:rsidRDefault="001077D4">
      <w:pPr>
        <w:spacing w:after="0" w:line="240" w:lineRule="auto"/>
        <w:jc w:val="both"/>
        <w:rPr>
          <w:rFonts w:ascii="Times New Roman" w:hAnsi="Times New Roman"/>
          <w:color w:val="C9211E"/>
          <w:sz w:val="24"/>
          <w:szCs w:val="24"/>
          <w:lang w:val="fr-FR"/>
        </w:rPr>
      </w:pPr>
    </w:p>
    <w:p w14:paraId="777CEA91"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detalii</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privind</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orice</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variantă</w:t>
      </w:r>
      <w:proofErr w:type="spellEnd"/>
      <w:r w:rsidRPr="005509BB">
        <w:rPr>
          <w:rFonts w:ascii="Times New Roman" w:hAnsi="Times New Roman"/>
          <w:color w:val="000000"/>
          <w:sz w:val="24"/>
          <w:szCs w:val="24"/>
          <w:lang w:val="fr-FR"/>
        </w:rPr>
        <w:t xml:space="preserve"> de </w:t>
      </w:r>
      <w:proofErr w:type="spellStart"/>
      <w:r w:rsidRPr="005509BB">
        <w:rPr>
          <w:rFonts w:ascii="Times New Roman" w:hAnsi="Times New Roman"/>
          <w:color w:val="000000"/>
          <w:sz w:val="24"/>
          <w:szCs w:val="24"/>
          <w:lang w:val="fr-FR"/>
        </w:rPr>
        <w:t>amplasament</w:t>
      </w:r>
      <w:proofErr w:type="spellEnd"/>
      <w:r w:rsidRPr="005509BB">
        <w:rPr>
          <w:rFonts w:ascii="Times New Roman" w:hAnsi="Times New Roman"/>
          <w:color w:val="000000"/>
          <w:sz w:val="24"/>
          <w:szCs w:val="24"/>
          <w:lang w:val="fr-FR"/>
        </w:rPr>
        <w:t xml:space="preserve"> care a </w:t>
      </w:r>
      <w:proofErr w:type="spellStart"/>
      <w:r w:rsidRPr="005509BB">
        <w:rPr>
          <w:rFonts w:ascii="Times New Roman" w:hAnsi="Times New Roman"/>
          <w:color w:val="000000"/>
          <w:sz w:val="24"/>
          <w:szCs w:val="24"/>
          <w:lang w:val="fr-FR"/>
        </w:rPr>
        <w:t>fost</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luată</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în</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considerare</w:t>
      </w:r>
      <w:proofErr w:type="spellEnd"/>
      <w:r w:rsidRPr="005509BB">
        <w:rPr>
          <w:rFonts w:ascii="Times New Roman" w:hAnsi="Times New Roman"/>
          <w:color w:val="000000"/>
          <w:sz w:val="24"/>
          <w:szCs w:val="24"/>
          <w:lang w:val="fr-FR"/>
        </w:rPr>
        <w:t xml:space="preserve"> : </w:t>
      </w:r>
    </w:p>
    <w:p w14:paraId="0E3FC234" w14:textId="77777777" w:rsidR="001077D4" w:rsidRPr="005509BB" w:rsidRDefault="004F2CE4">
      <w:pPr>
        <w:widowControl w:val="0"/>
        <w:spacing w:after="0"/>
        <w:ind w:firstLine="720"/>
        <w:jc w:val="both"/>
        <w:rPr>
          <w:color w:val="000000"/>
          <w:sz w:val="24"/>
          <w:szCs w:val="24"/>
        </w:rPr>
      </w:pPr>
      <w:r w:rsidRPr="005509BB">
        <w:rPr>
          <w:rFonts w:ascii="Times New Roman" w:hAnsi="Times New Roman"/>
          <w:color w:val="000000"/>
          <w:sz w:val="24"/>
          <w:szCs w:val="24"/>
          <w:lang w:val="fr-FR"/>
        </w:rPr>
        <w:t xml:space="preserve">Nu a </w:t>
      </w:r>
      <w:proofErr w:type="spellStart"/>
      <w:r w:rsidRPr="005509BB">
        <w:rPr>
          <w:rFonts w:ascii="Times New Roman" w:hAnsi="Times New Roman"/>
          <w:color w:val="000000"/>
          <w:sz w:val="24"/>
          <w:szCs w:val="24"/>
          <w:lang w:val="fr-FR"/>
        </w:rPr>
        <w:t>fost</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luata</w:t>
      </w:r>
      <w:proofErr w:type="spellEnd"/>
      <w:r w:rsidRPr="005509BB">
        <w:rPr>
          <w:rFonts w:ascii="Times New Roman" w:hAnsi="Times New Roman"/>
          <w:color w:val="000000"/>
          <w:sz w:val="24"/>
          <w:szCs w:val="24"/>
          <w:lang w:val="fr-FR"/>
        </w:rPr>
        <w:t xml:space="preserve"> in </w:t>
      </w:r>
      <w:proofErr w:type="spellStart"/>
      <w:r w:rsidRPr="005509BB">
        <w:rPr>
          <w:rFonts w:ascii="Times New Roman" w:hAnsi="Times New Roman"/>
          <w:color w:val="000000"/>
          <w:sz w:val="24"/>
          <w:szCs w:val="24"/>
          <w:lang w:val="fr-FR"/>
        </w:rPr>
        <w:t>considerare</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nici</w:t>
      </w:r>
      <w:proofErr w:type="spellEnd"/>
      <w:r w:rsidRPr="005509BB">
        <w:rPr>
          <w:rFonts w:ascii="Times New Roman" w:hAnsi="Times New Roman"/>
          <w:color w:val="000000"/>
          <w:sz w:val="24"/>
          <w:szCs w:val="24"/>
          <w:lang w:val="fr-FR"/>
        </w:rPr>
        <w:t xml:space="preserve"> o </w:t>
      </w:r>
      <w:proofErr w:type="spellStart"/>
      <w:r w:rsidRPr="005509BB">
        <w:rPr>
          <w:rFonts w:ascii="Times New Roman" w:hAnsi="Times New Roman"/>
          <w:color w:val="000000"/>
          <w:sz w:val="24"/>
          <w:szCs w:val="24"/>
          <w:lang w:val="fr-FR"/>
        </w:rPr>
        <w:t>alta</w:t>
      </w:r>
      <w:proofErr w:type="spellEnd"/>
      <w:r w:rsidRPr="005509BB">
        <w:rPr>
          <w:rFonts w:ascii="Times New Roman" w:hAnsi="Times New Roman"/>
          <w:color w:val="000000"/>
          <w:sz w:val="24"/>
          <w:szCs w:val="24"/>
          <w:lang w:val="fr-FR"/>
        </w:rPr>
        <w:t xml:space="preserve"> varianta de </w:t>
      </w:r>
      <w:proofErr w:type="spellStart"/>
      <w:r w:rsidRPr="005509BB">
        <w:rPr>
          <w:rFonts w:ascii="Times New Roman" w:hAnsi="Times New Roman"/>
          <w:color w:val="000000"/>
          <w:sz w:val="24"/>
          <w:szCs w:val="24"/>
          <w:lang w:val="fr-FR"/>
        </w:rPr>
        <w:t>amplasament</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intrucat</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amplasamentul</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studiat</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pentru</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realizarea</w:t>
      </w:r>
      <w:proofErr w:type="spellEnd"/>
      <w:r w:rsidRPr="005509BB">
        <w:rPr>
          <w:rFonts w:ascii="Times New Roman" w:hAnsi="Times New Roman"/>
          <w:color w:val="000000"/>
          <w:sz w:val="24"/>
          <w:szCs w:val="24"/>
          <w:lang w:val="fr-FR"/>
        </w:rPr>
        <w:t xml:space="preserve"> </w:t>
      </w:r>
      <w:proofErr w:type="spellStart"/>
      <w:proofErr w:type="gramStart"/>
      <w:r w:rsidRPr="005509BB">
        <w:rPr>
          <w:rFonts w:ascii="Times New Roman" w:hAnsi="Times New Roman"/>
          <w:color w:val="000000"/>
          <w:sz w:val="24"/>
          <w:szCs w:val="24"/>
          <w:lang w:val="fr-FR"/>
        </w:rPr>
        <w:t>investitiei</w:t>
      </w:r>
      <w:proofErr w:type="spellEnd"/>
      <w:r w:rsidRPr="005509BB">
        <w:rPr>
          <w:rFonts w:ascii="Times New Roman" w:hAnsi="Times New Roman"/>
          <w:color w:val="000000"/>
          <w:sz w:val="24"/>
          <w:szCs w:val="24"/>
          <w:lang w:val="fr-FR"/>
        </w:rPr>
        <w:t xml:space="preserve">  este</w:t>
      </w:r>
      <w:proofErr w:type="gram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proprietatea</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beneficiarului</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fiind</w:t>
      </w:r>
      <w:proofErr w:type="spellEnd"/>
      <w:r w:rsidRPr="005509BB">
        <w:rPr>
          <w:rFonts w:ascii="Times New Roman" w:hAnsi="Times New Roman"/>
          <w:color w:val="000000"/>
          <w:sz w:val="24"/>
          <w:szCs w:val="24"/>
          <w:lang w:val="fr-FR"/>
        </w:rPr>
        <w:t xml:space="preserve"> in </w:t>
      </w:r>
      <w:proofErr w:type="spellStart"/>
      <w:r w:rsidRPr="005509BB">
        <w:rPr>
          <w:rFonts w:ascii="Times New Roman" w:hAnsi="Times New Roman"/>
          <w:color w:val="000000"/>
          <w:sz w:val="24"/>
          <w:szCs w:val="24"/>
          <w:lang w:val="fr-FR"/>
        </w:rPr>
        <w:t>conformitate</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cu</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destinaţia</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stabilita</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prin</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planurile</w:t>
      </w:r>
      <w:proofErr w:type="spellEnd"/>
      <w:r w:rsidRPr="005509BB">
        <w:rPr>
          <w:rFonts w:ascii="Times New Roman" w:hAnsi="Times New Roman"/>
          <w:color w:val="000000"/>
          <w:sz w:val="24"/>
          <w:szCs w:val="24"/>
          <w:lang w:val="fr-FR"/>
        </w:rPr>
        <w:t xml:space="preserve"> de </w:t>
      </w:r>
      <w:proofErr w:type="spellStart"/>
      <w:r w:rsidRPr="005509BB">
        <w:rPr>
          <w:rFonts w:ascii="Times New Roman" w:hAnsi="Times New Roman"/>
          <w:color w:val="000000"/>
          <w:sz w:val="24"/>
          <w:szCs w:val="24"/>
          <w:lang w:val="fr-FR"/>
        </w:rPr>
        <w:t>urbanism</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şi</w:t>
      </w:r>
      <w:proofErr w:type="spellEnd"/>
      <w:r w:rsidRPr="005509BB">
        <w:rPr>
          <w:rFonts w:ascii="Times New Roman" w:hAnsi="Times New Roman"/>
          <w:color w:val="000000"/>
          <w:sz w:val="24"/>
          <w:szCs w:val="24"/>
          <w:lang w:val="fr-FR"/>
        </w:rPr>
        <w:t xml:space="preserve"> de </w:t>
      </w:r>
      <w:proofErr w:type="spellStart"/>
      <w:r w:rsidRPr="005509BB">
        <w:rPr>
          <w:rFonts w:ascii="Times New Roman" w:hAnsi="Times New Roman"/>
          <w:color w:val="000000"/>
          <w:sz w:val="24"/>
          <w:szCs w:val="24"/>
          <w:lang w:val="fr-FR"/>
        </w:rPr>
        <w:t>amenajare</w:t>
      </w:r>
      <w:proofErr w:type="spellEnd"/>
      <w:r w:rsidRPr="005509BB">
        <w:rPr>
          <w:rFonts w:ascii="Times New Roman" w:hAnsi="Times New Roman"/>
          <w:color w:val="000000"/>
          <w:sz w:val="24"/>
          <w:szCs w:val="24"/>
          <w:lang w:val="fr-FR"/>
        </w:rPr>
        <w:t xml:space="preserve"> a </w:t>
      </w:r>
      <w:proofErr w:type="spellStart"/>
      <w:r w:rsidRPr="005509BB">
        <w:rPr>
          <w:rFonts w:ascii="Times New Roman" w:hAnsi="Times New Roman"/>
          <w:color w:val="000000"/>
          <w:sz w:val="24"/>
          <w:szCs w:val="24"/>
          <w:lang w:val="fr-FR"/>
        </w:rPr>
        <w:t>teritoriului</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aprobate</w:t>
      </w:r>
      <w:proofErr w:type="spellEnd"/>
      <w:r w:rsidRPr="005509BB">
        <w:rPr>
          <w:rFonts w:ascii="Times New Roman" w:hAnsi="Times New Roman"/>
          <w:color w:val="000000"/>
          <w:sz w:val="24"/>
          <w:szCs w:val="24"/>
          <w:lang w:val="fr-FR"/>
        </w:rPr>
        <w:t>.</w:t>
      </w:r>
    </w:p>
    <w:p w14:paraId="3F09EC61" w14:textId="04D9E367" w:rsidR="001077D4" w:rsidRPr="005509BB" w:rsidRDefault="004F2CE4">
      <w:pPr>
        <w:widowControl w:val="0"/>
        <w:spacing w:after="0"/>
        <w:ind w:firstLine="720"/>
        <w:jc w:val="both"/>
        <w:rPr>
          <w:rFonts w:ascii="Times New Roman" w:hAnsi="Times New Roman"/>
          <w:color w:val="000000"/>
          <w:sz w:val="24"/>
          <w:szCs w:val="24"/>
          <w:lang w:val="fr-FR"/>
        </w:rPr>
      </w:pPr>
      <w:r w:rsidRPr="005509BB">
        <w:rPr>
          <w:rFonts w:ascii="Times New Roman" w:hAnsi="Times New Roman"/>
          <w:color w:val="000000"/>
          <w:sz w:val="24"/>
          <w:szCs w:val="24"/>
          <w:lang w:val="fr-FR"/>
        </w:rPr>
        <w:t xml:space="preserve">Prin </w:t>
      </w:r>
      <w:proofErr w:type="spellStart"/>
      <w:r w:rsidRPr="005509BB">
        <w:rPr>
          <w:rFonts w:ascii="Times New Roman" w:hAnsi="Times New Roman"/>
          <w:color w:val="000000"/>
          <w:sz w:val="24"/>
          <w:szCs w:val="24"/>
          <w:lang w:val="fr-FR"/>
        </w:rPr>
        <w:t>urmare</w:t>
      </w:r>
      <w:proofErr w:type="spellEnd"/>
      <w:r w:rsidRPr="005509BB">
        <w:rPr>
          <w:rFonts w:ascii="Times New Roman" w:hAnsi="Times New Roman"/>
          <w:color w:val="000000"/>
          <w:sz w:val="24"/>
          <w:szCs w:val="24"/>
          <w:lang w:val="fr-FR"/>
        </w:rPr>
        <w:t xml:space="preserve"> nu a </w:t>
      </w:r>
      <w:proofErr w:type="spellStart"/>
      <w:r w:rsidRPr="005509BB">
        <w:rPr>
          <w:rFonts w:ascii="Times New Roman" w:hAnsi="Times New Roman"/>
          <w:color w:val="000000"/>
          <w:sz w:val="24"/>
          <w:szCs w:val="24"/>
          <w:lang w:val="fr-FR"/>
        </w:rPr>
        <w:t>fost</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necesara</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studierea</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altor</w:t>
      </w:r>
      <w:proofErr w:type="spellEnd"/>
      <w:r w:rsidRPr="005509BB">
        <w:rPr>
          <w:rFonts w:ascii="Times New Roman" w:hAnsi="Times New Roman"/>
          <w:color w:val="000000"/>
          <w:sz w:val="24"/>
          <w:szCs w:val="24"/>
          <w:lang w:val="fr-FR"/>
        </w:rPr>
        <w:t xml:space="preserve"> alternative de </w:t>
      </w:r>
      <w:proofErr w:type="spellStart"/>
      <w:r w:rsidRPr="005509BB">
        <w:rPr>
          <w:rFonts w:ascii="Times New Roman" w:hAnsi="Times New Roman"/>
          <w:color w:val="000000"/>
          <w:sz w:val="24"/>
          <w:szCs w:val="24"/>
          <w:lang w:val="fr-FR"/>
        </w:rPr>
        <w:t>amplasament</w:t>
      </w:r>
      <w:proofErr w:type="spellEnd"/>
      <w:r w:rsidRPr="005509BB">
        <w:rPr>
          <w:rFonts w:ascii="Times New Roman" w:hAnsi="Times New Roman"/>
          <w:color w:val="000000"/>
          <w:sz w:val="24"/>
          <w:szCs w:val="24"/>
          <w:lang w:val="fr-FR"/>
        </w:rPr>
        <w:t xml:space="preserve">. </w:t>
      </w:r>
    </w:p>
    <w:p w14:paraId="35F58B35" w14:textId="77777777" w:rsidR="00CE6C0E" w:rsidRPr="005509BB" w:rsidRDefault="00CE6C0E">
      <w:pPr>
        <w:widowControl w:val="0"/>
        <w:spacing w:after="0"/>
        <w:ind w:firstLine="720"/>
        <w:jc w:val="both"/>
        <w:rPr>
          <w:color w:val="000000"/>
          <w:sz w:val="24"/>
          <w:szCs w:val="24"/>
        </w:rPr>
      </w:pPr>
    </w:p>
    <w:p w14:paraId="7ABE1482" w14:textId="0626AFEE" w:rsidR="001077D4" w:rsidRPr="005509BB" w:rsidRDefault="004F2CE4">
      <w:pPr>
        <w:spacing w:after="0" w:line="240" w:lineRule="auto"/>
        <w:jc w:val="both"/>
        <w:rPr>
          <w:color w:val="000000"/>
          <w:sz w:val="24"/>
          <w:szCs w:val="24"/>
        </w:rPr>
      </w:pPr>
      <w:r w:rsidRPr="005509BB">
        <w:rPr>
          <w:rFonts w:ascii="Times New Roman" w:hAnsi="Times New Roman"/>
          <w:b/>
          <w:bCs/>
          <w:color w:val="000000"/>
          <w:sz w:val="24"/>
          <w:szCs w:val="24"/>
          <w:lang w:val="fr-FR"/>
        </w:rPr>
        <w:t xml:space="preserve">    </w:t>
      </w:r>
      <w:r w:rsidR="00EC527D">
        <w:rPr>
          <w:rFonts w:ascii="Times New Roman" w:hAnsi="Times New Roman"/>
          <w:b/>
          <w:bCs/>
          <w:color w:val="000000"/>
          <w:sz w:val="24"/>
          <w:szCs w:val="24"/>
          <w:lang w:val="fr-FR"/>
        </w:rPr>
        <w:tab/>
      </w:r>
      <w:r w:rsidRPr="005509BB">
        <w:rPr>
          <w:rFonts w:ascii="Times New Roman" w:hAnsi="Times New Roman"/>
          <w:b/>
          <w:bCs/>
          <w:color w:val="000000"/>
          <w:sz w:val="24"/>
          <w:szCs w:val="24"/>
          <w:lang w:val="fr-FR"/>
        </w:rPr>
        <w:t>VI.</w:t>
      </w:r>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Descrierea</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tuturor</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efectelor</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semnificative</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posibile</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asupra</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mediului</w:t>
      </w:r>
      <w:proofErr w:type="spellEnd"/>
      <w:r w:rsidRPr="005509BB">
        <w:rPr>
          <w:rFonts w:ascii="Times New Roman" w:hAnsi="Times New Roman"/>
          <w:color w:val="000000"/>
          <w:sz w:val="24"/>
          <w:szCs w:val="24"/>
          <w:lang w:val="fr-FR"/>
        </w:rPr>
        <w:t xml:space="preserve"> ale </w:t>
      </w:r>
      <w:proofErr w:type="spellStart"/>
      <w:r w:rsidRPr="005509BB">
        <w:rPr>
          <w:rFonts w:ascii="Times New Roman" w:hAnsi="Times New Roman"/>
          <w:color w:val="000000"/>
          <w:sz w:val="24"/>
          <w:szCs w:val="24"/>
          <w:lang w:val="fr-FR"/>
        </w:rPr>
        <w:t>proiectului</w:t>
      </w:r>
      <w:proofErr w:type="spellEnd"/>
      <w:r w:rsidRPr="005509BB">
        <w:rPr>
          <w:rFonts w:ascii="Times New Roman" w:hAnsi="Times New Roman"/>
          <w:color w:val="000000"/>
          <w:sz w:val="24"/>
          <w:szCs w:val="24"/>
          <w:lang w:val="fr-FR"/>
        </w:rPr>
        <w:t xml:space="preserve">, </w:t>
      </w:r>
      <w:proofErr w:type="spellStart"/>
      <w:r w:rsidRPr="005509BB">
        <w:rPr>
          <w:rFonts w:ascii="Times New Roman" w:hAnsi="Times New Roman"/>
          <w:color w:val="000000"/>
          <w:sz w:val="24"/>
          <w:szCs w:val="24"/>
          <w:lang w:val="fr-FR"/>
        </w:rPr>
        <w:t>în</w:t>
      </w:r>
      <w:proofErr w:type="spellEnd"/>
      <w:r w:rsidRPr="005509BB">
        <w:rPr>
          <w:rFonts w:ascii="Times New Roman" w:hAnsi="Times New Roman"/>
          <w:color w:val="000000"/>
          <w:sz w:val="24"/>
          <w:szCs w:val="24"/>
          <w:lang w:val="fr-FR"/>
        </w:rPr>
        <w:t xml:space="preserve"> limita </w:t>
      </w:r>
      <w:proofErr w:type="spellStart"/>
      <w:r w:rsidRPr="005509BB">
        <w:rPr>
          <w:rFonts w:ascii="Times New Roman" w:hAnsi="Times New Roman"/>
          <w:color w:val="000000"/>
          <w:sz w:val="24"/>
          <w:szCs w:val="24"/>
          <w:lang w:val="fr-FR"/>
        </w:rPr>
        <w:t>informaţiilor</w:t>
      </w:r>
      <w:proofErr w:type="spellEnd"/>
      <w:r w:rsidRPr="005509BB">
        <w:rPr>
          <w:rFonts w:ascii="Times New Roman" w:hAnsi="Times New Roman"/>
          <w:color w:val="000000"/>
          <w:sz w:val="24"/>
          <w:szCs w:val="24"/>
          <w:lang w:val="fr-FR"/>
        </w:rPr>
        <w:t xml:space="preserve"> </w:t>
      </w:r>
      <w:proofErr w:type="spellStart"/>
      <w:proofErr w:type="gramStart"/>
      <w:r w:rsidRPr="005509BB">
        <w:rPr>
          <w:rFonts w:ascii="Times New Roman" w:hAnsi="Times New Roman"/>
          <w:color w:val="000000"/>
          <w:sz w:val="24"/>
          <w:szCs w:val="24"/>
          <w:lang w:val="fr-FR"/>
        </w:rPr>
        <w:t>disponibile</w:t>
      </w:r>
      <w:proofErr w:type="spellEnd"/>
      <w:r w:rsidRPr="005509BB">
        <w:rPr>
          <w:rFonts w:ascii="Times New Roman" w:hAnsi="Times New Roman"/>
          <w:color w:val="000000"/>
          <w:sz w:val="24"/>
          <w:szCs w:val="24"/>
          <w:lang w:val="fr-FR"/>
        </w:rPr>
        <w:t>:</w:t>
      </w:r>
      <w:proofErr w:type="gramEnd"/>
    </w:p>
    <w:p w14:paraId="621A3822" w14:textId="1537F895" w:rsidR="00EC527D" w:rsidRDefault="004F2CE4">
      <w:pPr>
        <w:spacing w:after="0" w:line="240" w:lineRule="auto"/>
        <w:jc w:val="both"/>
        <w:rPr>
          <w:rFonts w:ascii="Times New Roman" w:hAnsi="Times New Roman"/>
          <w:color w:val="000000"/>
          <w:sz w:val="24"/>
          <w:szCs w:val="24"/>
          <w:lang w:val="pt-BR"/>
        </w:rPr>
      </w:pPr>
      <w:r w:rsidRPr="005509BB">
        <w:rPr>
          <w:rFonts w:ascii="Times New Roman" w:hAnsi="Times New Roman"/>
          <w:b/>
          <w:bCs/>
          <w:color w:val="000000"/>
          <w:sz w:val="24"/>
          <w:szCs w:val="24"/>
          <w:lang w:val="fr-FR"/>
        </w:rPr>
        <w:t xml:space="preserve">    </w:t>
      </w:r>
      <w:r w:rsidRPr="005509BB">
        <w:rPr>
          <w:rFonts w:ascii="Times New Roman" w:hAnsi="Times New Roman"/>
          <w:b/>
          <w:bCs/>
          <w:color w:val="000000"/>
          <w:sz w:val="24"/>
          <w:szCs w:val="24"/>
          <w:lang w:val="pt-BR"/>
        </w:rPr>
        <w:t>A.</w:t>
      </w:r>
      <w:r w:rsidRPr="005509BB">
        <w:rPr>
          <w:rFonts w:ascii="Times New Roman" w:hAnsi="Times New Roman"/>
          <w:color w:val="000000"/>
          <w:sz w:val="24"/>
          <w:szCs w:val="24"/>
          <w:lang w:val="pt-BR"/>
        </w:rPr>
        <w:t xml:space="preserve"> Surse de poluanţi şi instalaţii pentru reţinerea, evacuarea şi dispersia poluanţilor în mediu:</w:t>
      </w:r>
    </w:p>
    <w:p w14:paraId="1F482BAC" w14:textId="77777777" w:rsidR="00EC527D" w:rsidRDefault="00EC527D">
      <w:pPr>
        <w:spacing w:after="0" w:line="240" w:lineRule="auto"/>
        <w:jc w:val="both"/>
        <w:rPr>
          <w:rFonts w:ascii="Times New Roman" w:hAnsi="Times New Roman"/>
          <w:color w:val="000000"/>
          <w:sz w:val="24"/>
          <w:szCs w:val="24"/>
          <w:lang w:val="pt-BR"/>
        </w:rPr>
      </w:pPr>
    </w:p>
    <w:p w14:paraId="69306511" w14:textId="4BD5BF57" w:rsidR="001077D4" w:rsidRPr="00EC527D" w:rsidRDefault="004F2CE4">
      <w:pPr>
        <w:spacing w:after="0" w:line="240" w:lineRule="auto"/>
        <w:jc w:val="both"/>
        <w:rPr>
          <w:color w:val="000000"/>
          <w:sz w:val="24"/>
          <w:szCs w:val="24"/>
        </w:rPr>
      </w:pPr>
      <w:r w:rsidRPr="005509BB">
        <w:rPr>
          <w:rFonts w:ascii="Times New Roman" w:hAnsi="Times New Roman"/>
          <w:b/>
          <w:bCs/>
          <w:color w:val="000000"/>
          <w:sz w:val="24"/>
          <w:szCs w:val="24"/>
          <w:lang w:val="pt-BR"/>
        </w:rPr>
        <w:t>a) protecţia calităţii apelor:</w:t>
      </w:r>
    </w:p>
    <w:p w14:paraId="00A22A47"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sursele de poluanţi pentru ape, locul de evacuare sau emisarul: ape uzate menajere;</w:t>
      </w:r>
    </w:p>
    <w:p w14:paraId="69FC2BE3" w14:textId="0A2C9D74" w:rsidR="00CE6C0E" w:rsidRPr="005509BB" w:rsidRDefault="004F2CE4">
      <w:pPr>
        <w:spacing w:after="0" w:line="240" w:lineRule="auto"/>
        <w:jc w:val="both"/>
        <w:rPr>
          <w:rFonts w:ascii="Times New Roman" w:hAnsi="Times New Roman"/>
          <w:color w:val="000000"/>
          <w:sz w:val="24"/>
          <w:szCs w:val="24"/>
          <w:lang w:val="pt-BR"/>
        </w:rPr>
      </w:pPr>
      <w:r w:rsidRPr="005509BB">
        <w:rPr>
          <w:rFonts w:ascii="Times New Roman" w:hAnsi="Times New Roman"/>
          <w:color w:val="000000"/>
          <w:sz w:val="24"/>
          <w:szCs w:val="24"/>
          <w:lang w:val="pt-BR"/>
        </w:rPr>
        <w:t xml:space="preserve">    - staţiile şi instalaţiile de epurare sau de preepurare a apelor uzate prevăzute: apele uzate menajere sunt evacuate in </w:t>
      </w:r>
      <w:r w:rsidR="00CE6C0E" w:rsidRPr="005509BB">
        <w:rPr>
          <w:rFonts w:ascii="Times New Roman" w:hAnsi="Times New Roman"/>
          <w:color w:val="000000"/>
          <w:sz w:val="24"/>
          <w:szCs w:val="24"/>
          <w:lang w:val="pt-BR"/>
        </w:rPr>
        <w:t>fosa vidanjabila propusa; procesul tehnologic nu presupune utilizarea de apa si nici nu produce apa;</w:t>
      </w:r>
    </w:p>
    <w:p w14:paraId="0509E20D" w14:textId="77777777" w:rsidR="005509BB" w:rsidRDefault="004F2CE4">
      <w:pPr>
        <w:spacing w:after="0" w:line="240" w:lineRule="auto"/>
        <w:jc w:val="both"/>
        <w:rPr>
          <w:rFonts w:ascii="Times New Roman" w:hAnsi="Times New Roman"/>
          <w:b/>
          <w:bCs/>
          <w:color w:val="000000"/>
          <w:sz w:val="24"/>
          <w:szCs w:val="24"/>
          <w:lang w:val="pt-BR"/>
        </w:rPr>
      </w:pPr>
      <w:r w:rsidRPr="005509BB">
        <w:rPr>
          <w:rFonts w:ascii="Times New Roman" w:hAnsi="Times New Roman"/>
          <w:b/>
          <w:bCs/>
          <w:color w:val="000000"/>
          <w:sz w:val="24"/>
          <w:szCs w:val="24"/>
          <w:lang w:val="pt-BR"/>
        </w:rPr>
        <w:t xml:space="preserve">   </w:t>
      </w:r>
    </w:p>
    <w:p w14:paraId="74C2E0EA" w14:textId="324B124D" w:rsidR="001077D4" w:rsidRPr="005509BB" w:rsidRDefault="004F2CE4">
      <w:pPr>
        <w:spacing w:after="0" w:line="240" w:lineRule="auto"/>
        <w:jc w:val="both"/>
        <w:rPr>
          <w:b/>
          <w:bCs/>
          <w:color w:val="000000"/>
          <w:sz w:val="24"/>
          <w:szCs w:val="24"/>
        </w:rPr>
      </w:pPr>
      <w:r w:rsidRPr="005509BB">
        <w:rPr>
          <w:rFonts w:ascii="Times New Roman" w:hAnsi="Times New Roman"/>
          <w:b/>
          <w:bCs/>
          <w:color w:val="000000"/>
          <w:sz w:val="24"/>
          <w:szCs w:val="24"/>
          <w:lang w:val="pt-BR"/>
        </w:rPr>
        <w:t xml:space="preserve"> b) protecţia aerului:</w:t>
      </w:r>
    </w:p>
    <w:p w14:paraId="733B5E40"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sursele de poluanţi pentru aer, poluanţi, inclusiv surse de mirosuri: În perioada realizării obiectivului, sursele de poluanţi pentru aer sunt reprezentate</w:t>
      </w:r>
      <w:r w:rsidRPr="005509BB">
        <w:rPr>
          <w:rFonts w:ascii="Times New Roman" w:hAnsi="Times New Roman"/>
          <w:color w:val="000000"/>
          <w:sz w:val="24"/>
          <w:szCs w:val="24"/>
          <w:lang w:val="ro-RO"/>
        </w:rPr>
        <w:t xml:space="preserve"> de utilajele de lucru si </w:t>
      </w:r>
      <w:r w:rsidRPr="005509BB">
        <w:rPr>
          <w:rFonts w:ascii="Times New Roman" w:hAnsi="Times New Roman"/>
          <w:bCs/>
          <w:color w:val="000000"/>
          <w:sz w:val="24"/>
          <w:szCs w:val="24"/>
          <w:lang w:val="ro-RO"/>
        </w:rPr>
        <w:t>mijloace de transport</w:t>
      </w:r>
      <w:r w:rsidRPr="005509BB">
        <w:rPr>
          <w:rFonts w:ascii="Times New Roman" w:hAnsi="Times New Roman"/>
          <w:color w:val="000000"/>
          <w:sz w:val="24"/>
          <w:szCs w:val="24"/>
          <w:lang w:val="ro-RO"/>
        </w:rPr>
        <w:t xml:space="preserve"> din functionarea carora vor rezulta emisii de gaze de ardere. Nivelul emisiilor utilajelor societatii se incadreaza in limitele normale, fiind folosite numai utilaje si </w:t>
      </w:r>
      <w:r w:rsidRPr="005509BB">
        <w:rPr>
          <w:rFonts w:ascii="Times New Roman" w:hAnsi="Times New Roman"/>
          <w:bCs/>
          <w:color w:val="000000"/>
          <w:sz w:val="24"/>
          <w:szCs w:val="24"/>
          <w:lang w:val="ro-RO"/>
        </w:rPr>
        <w:t>mijloace de transport ce vor fi  in stare foarte buna de functionare, facandu-se</w:t>
      </w:r>
      <w:r w:rsidRPr="005509BB">
        <w:rPr>
          <w:rFonts w:ascii="Times New Roman" w:hAnsi="Times New Roman"/>
          <w:color w:val="000000"/>
          <w:sz w:val="24"/>
          <w:szCs w:val="24"/>
          <w:lang w:val="ro-RO"/>
        </w:rPr>
        <w:t xml:space="preserve"> verificarea zilnică a stării tehnice a utilajelor şi echipamentelor; </w:t>
      </w:r>
    </w:p>
    <w:p w14:paraId="479BB728" w14:textId="77871A94" w:rsidR="001077D4" w:rsidRPr="005509BB" w:rsidRDefault="004F2CE4">
      <w:pPr>
        <w:spacing w:line="240" w:lineRule="auto"/>
        <w:ind w:firstLine="720"/>
        <w:jc w:val="both"/>
        <w:rPr>
          <w:color w:val="C9211E"/>
          <w:sz w:val="24"/>
          <w:szCs w:val="24"/>
        </w:rPr>
      </w:pPr>
      <w:r w:rsidRPr="005509BB">
        <w:rPr>
          <w:rFonts w:ascii="Times New Roman" w:hAnsi="Times New Roman"/>
          <w:color w:val="000000"/>
          <w:sz w:val="24"/>
          <w:szCs w:val="24"/>
          <w:lang w:val="ro-RO"/>
        </w:rPr>
        <w:t>In perioada de functionare:</w:t>
      </w:r>
      <w:r w:rsidRPr="005509BB">
        <w:rPr>
          <w:rFonts w:ascii="Times New Roman" w:hAnsi="Times New Roman"/>
          <w:color w:val="000000"/>
          <w:sz w:val="24"/>
          <w:szCs w:val="24"/>
        </w:rPr>
        <w:t xml:space="preserve"> </w:t>
      </w:r>
      <w:proofErr w:type="spellStart"/>
      <w:r w:rsidR="00CE6C0E" w:rsidRPr="005509BB">
        <w:rPr>
          <w:rFonts w:ascii="Times New Roman" w:hAnsi="Times New Roman"/>
          <w:color w:val="000000"/>
          <w:sz w:val="24"/>
          <w:szCs w:val="24"/>
        </w:rPr>
        <w:t>procesul</w:t>
      </w:r>
      <w:proofErr w:type="spellEnd"/>
      <w:r w:rsidR="00CE6C0E" w:rsidRPr="005509BB">
        <w:rPr>
          <w:rFonts w:ascii="Times New Roman" w:hAnsi="Times New Roman"/>
          <w:color w:val="000000"/>
          <w:sz w:val="24"/>
          <w:szCs w:val="24"/>
        </w:rPr>
        <w:t xml:space="preserve"> </w:t>
      </w:r>
      <w:proofErr w:type="spellStart"/>
      <w:r w:rsidR="00CE6C0E" w:rsidRPr="005509BB">
        <w:rPr>
          <w:rFonts w:ascii="Times New Roman" w:hAnsi="Times New Roman"/>
          <w:color w:val="000000"/>
          <w:sz w:val="24"/>
          <w:szCs w:val="24"/>
        </w:rPr>
        <w:t>tehnologic</w:t>
      </w:r>
      <w:proofErr w:type="spellEnd"/>
      <w:r w:rsidR="00CE6C0E" w:rsidRPr="005509BB">
        <w:rPr>
          <w:rFonts w:ascii="Times New Roman" w:hAnsi="Times New Roman"/>
          <w:color w:val="000000"/>
          <w:sz w:val="24"/>
          <w:szCs w:val="24"/>
        </w:rPr>
        <w:t xml:space="preserve"> nu produce </w:t>
      </w:r>
      <w:proofErr w:type="spellStart"/>
      <w:r w:rsidR="00CE6C0E" w:rsidRPr="005509BB">
        <w:rPr>
          <w:rFonts w:ascii="Times New Roman" w:hAnsi="Times New Roman"/>
          <w:color w:val="000000"/>
          <w:sz w:val="24"/>
          <w:szCs w:val="24"/>
        </w:rPr>
        <w:t>niciun</w:t>
      </w:r>
      <w:proofErr w:type="spellEnd"/>
      <w:r w:rsidR="00CE6C0E" w:rsidRPr="005509BB">
        <w:rPr>
          <w:rFonts w:ascii="Times New Roman" w:hAnsi="Times New Roman"/>
          <w:color w:val="000000"/>
          <w:sz w:val="24"/>
          <w:szCs w:val="24"/>
        </w:rPr>
        <w:t xml:space="preserve"> tip de gaze care </w:t>
      </w:r>
      <w:proofErr w:type="spellStart"/>
      <w:r w:rsidR="00CE6C0E" w:rsidRPr="005509BB">
        <w:rPr>
          <w:rFonts w:ascii="Times New Roman" w:hAnsi="Times New Roman"/>
          <w:color w:val="000000"/>
          <w:sz w:val="24"/>
          <w:szCs w:val="24"/>
        </w:rPr>
        <w:t>sa</w:t>
      </w:r>
      <w:proofErr w:type="spellEnd"/>
      <w:r w:rsidR="00CE6C0E" w:rsidRPr="005509BB">
        <w:rPr>
          <w:rFonts w:ascii="Times New Roman" w:hAnsi="Times New Roman"/>
          <w:color w:val="000000"/>
          <w:sz w:val="24"/>
          <w:szCs w:val="24"/>
        </w:rPr>
        <w:t xml:space="preserve"> </w:t>
      </w:r>
      <w:proofErr w:type="spellStart"/>
      <w:r w:rsidR="00CE6C0E" w:rsidRPr="005509BB">
        <w:rPr>
          <w:rFonts w:ascii="Times New Roman" w:hAnsi="Times New Roman"/>
          <w:color w:val="000000"/>
          <w:sz w:val="24"/>
          <w:szCs w:val="24"/>
        </w:rPr>
        <w:t>afecteze</w:t>
      </w:r>
      <w:proofErr w:type="spellEnd"/>
      <w:r w:rsidR="00CE6C0E" w:rsidRPr="005509BB">
        <w:rPr>
          <w:rFonts w:ascii="Times New Roman" w:hAnsi="Times New Roman"/>
          <w:color w:val="000000"/>
          <w:sz w:val="24"/>
          <w:szCs w:val="24"/>
        </w:rPr>
        <w:t xml:space="preserve"> </w:t>
      </w:r>
      <w:proofErr w:type="spellStart"/>
      <w:r w:rsidR="00CE6C0E" w:rsidRPr="005509BB">
        <w:rPr>
          <w:rFonts w:ascii="Times New Roman" w:hAnsi="Times New Roman"/>
          <w:color w:val="000000"/>
          <w:sz w:val="24"/>
          <w:szCs w:val="24"/>
        </w:rPr>
        <w:t>calitatea</w:t>
      </w:r>
      <w:proofErr w:type="spellEnd"/>
      <w:r w:rsidR="00CE6C0E" w:rsidRPr="005509BB">
        <w:rPr>
          <w:rFonts w:ascii="Times New Roman" w:hAnsi="Times New Roman"/>
          <w:color w:val="000000"/>
          <w:sz w:val="24"/>
          <w:szCs w:val="24"/>
        </w:rPr>
        <w:t xml:space="preserve"> </w:t>
      </w:r>
      <w:proofErr w:type="spellStart"/>
      <w:r w:rsidR="00CE6C0E" w:rsidRPr="005509BB">
        <w:rPr>
          <w:rFonts w:ascii="Times New Roman" w:hAnsi="Times New Roman"/>
          <w:color w:val="000000"/>
          <w:sz w:val="24"/>
          <w:szCs w:val="24"/>
        </w:rPr>
        <w:t>aerului</w:t>
      </w:r>
      <w:proofErr w:type="spellEnd"/>
      <w:r w:rsidRPr="005509BB">
        <w:rPr>
          <w:rFonts w:ascii="Times New Roman" w:hAnsi="Times New Roman"/>
          <w:color w:val="000000"/>
          <w:sz w:val="24"/>
          <w:szCs w:val="24"/>
        </w:rPr>
        <w:t>. </w:t>
      </w:r>
    </w:p>
    <w:p w14:paraId="3BCE67C0" w14:textId="77777777" w:rsidR="001077D4" w:rsidRPr="005509BB" w:rsidRDefault="004F2CE4">
      <w:pPr>
        <w:spacing w:after="0" w:line="240" w:lineRule="auto"/>
        <w:jc w:val="both"/>
        <w:rPr>
          <w:sz w:val="24"/>
          <w:szCs w:val="24"/>
        </w:rPr>
      </w:pPr>
      <w:r w:rsidRPr="005509BB">
        <w:rPr>
          <w:rFonts w:ascii="Times New Roman" w:hAnsi="Times New Roman"/>
          <w:color w:val="000000"/>
          <w:sz w:val="24"/>
          <w:szCs w:val="24"/>
          <w:lang w:val="ro-RO"/>
        </w:rPr>
        <w:t xml:space="preserve">- instalaţiile pentru reţinerea şi dispersia poluanţilor în atmosferă: </w:t>
      </w:r>
      <w:proofErr w:type="spellStart"/>
      <w:r w:rsidRPr="005509BB">
        <w:rPr>
          <w:rFonts w:ascii="Times New Roman" w:hAnsi="Times New Roman"/>
          <w:color w:val="000000"/>
          <w:sz w:val="24"/>
          <w:szCs w:val="24"/>
          <w:lang w:val="es-ES" w:eastAsia="ar-SA"/>
        </w:rPr>
        <w:t>stropirea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agregatelor</w:t>
      </w:r>
      <w:proofErr w:type="spellEnd"/>
      <w:r w:rsidRPr="005509BB">
        <w:rPr>
          <w:rFonts w:ascii="Times New Roman" w:hAnsi="Times New Roman"/>
          <w:color w:val="000000"/>
          <w:sz w:val="24"/>
          <w:szCs w:val="24"/>
          <w:lang w:val="es-ES" w:eastAsia="ar-SA"/>
        </w:rPr>
        <w:t xml:space="preserve"> si a </w:t>
      </w:r>
      <w:proofErr w:type="spellStart"/>
      <w:r w:rsidRPr="005509BB">
        <w:rPr>
          <w:rFonts w:ascii="Times New Roman" w:hAnsi="Times New Roman"/>
          <w:color w:val="000000"/>
          <w:sz w:val="24"/>
          <w:szCs w:val="24"/>
          <w:lang w:val="es-ES" w:eastAsia="ar-SA"/>
        </w:rPr>
        <w:t>drumurilor</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tehnologice</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pentru</w:t>
      </w:r>
      <w:proofErr w:type="spellEnd"/>
      <w:r w:rsidRPr="005509BB">
        <w:rPr>
          <w:rFonts w:ascii="Times New Roman" w:hAnsi="Times New Roman"/>
          <w:color w:val="000000"/>
          <w:sz w:val="24"/>
          <w:szCs w:val="24"/>
          <w:lang w:val="es-ES" w:eastAsia="ar-SA"/>
        </w:rPr>
        <w:t xml:space="preserve"> a </w:t>
      </w:r>
      <w:proofErr w:type="spellStart"/>
      <w:r w:rsidRPr="005509BB">
        <w:rPr>
          <w:rFonts w:ascii="Times New Roman" w:hAnsi="Times New Roman"/>
          <w:color w:val="000000"/>
          <w:sz w:val="24"/>
          <w:szCs w:val="24"/>
          <w:lang w:val="es-ES" w:eastAsia="ar-SA"/>
        </w:rPr>
        <w:t>impiedica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degajarea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pulberilor</w:t>
      </w:r>
      <w:proofErr w:type="spellEnd"/>
      <w:r w:rsidRPr="005509BB">
        <w:rPr>
          <w:rStyle w:val="tpa1"/>
          <w:rFonts w:ascii="Times New Roman" w:hAnsi="Times New Roman"/>
          <w:color w:val="000000"/>
          <w:sz w:val="24"/>
          <w:szCs w:val="24"/>
          <w:lang w:val="ro-RO"/>
        </w:rPr>
        <w:t>.</w:t>
      </w:r>
    </w:p>
    <w:p w14:paraId="7C33E459" w14:textId="77777777" w:rsidR="005509BB" w:rsidRDefault="004F2CE4">
      <w:pPr>
        <w:spacing w:after="0" w:line="240" w:lineRule="auto"/>
        <w:jc w:val="both"/>
        <w:rPr>
          <w:rFonts w:ascii="Times New Roman" w:hAnsi="Times New Roman"/>
          <w:color w:val="000000"/>
          <w:sz w:val="24"/>
          <w:szCs w:val="24"/>
          <w:lang w:val="ro-RO"/>
        </w:rPr>
      </w:pPr>
      <w:r w:rsidRPr="005509BB">
        <w:rPr>
          <w:rFonts w:ascii="Times New Roman" w:hAnsi="Times New Roman"/>
          <w:color w:val="000000"/>
          <w:sz w:val="24"/>
          <w:szCs w:val="24"/>
          <w:lang w:val="ro-RO"/>
        </w:rPr>
        <w:t xml:space="preserve">   </w:t>
      </w:r>
    </w:p>
    <w:p w14:paraId="786F1201" w14:textId="6731CA89" w:rsidR="001077D4" w:rsidRPr="005509BB" w:rsidRDefault="004F2CE4">
      <w:pPr>
        <w:spacing w:after="0" w:line="240" w:lineRule="auto"/>
        <w:jc w:val="both"/>
        <w:rPr>
          <w:b/>
          <w:bCs/>
          <w:color w:val="000000"/>
          <w:sz w:val="24"/>
          <w:szCs w:val="24"/>
        </w:rPr>
      </w:pPr>
      <w:r w:rsidRPr="005509BB">
        <w:rPr>
          <w:rFonts w:ascii="Times New Roman" w:hAnsi="Times New Roman"/>
          <w:b/>
          <w:bCs/>
          <w:color w:val="000000"/>
          <w:sz w:val="24"/>
          <w:szCs w:val="24"/>
          <w:lang w:val="ro-RO"/>
        </w:rPr>
        <w:lastRenderedPageBreak/>
        <w:t>c) protecţia împotriva zgomotului şi vibraţiilor:</w:t>
      </w:r>
    </w:p>
    <w:p w14:paraId="2C9C4277" w14:textId="77777777" w:rsidR="00CE6C0E" w:rsidRPr="005509BB" w:rsidRDefault="004F2CE4">
      <w:pPr>
        <w:spacing w:after="0" w:line="240" w:lineRule="auto"/>
        <w:jc w:val="both"/>
        <w:rPr>
          <w:rFonts w:ascii="Times New Roman" w:hAnsi="Times New Roman"/>
          <w:color w:val="000000"/>
          <w:sz w:val="24"/>
          <w:szCs w:val="24"/>
          <w:lang w:val="ro-RO"/>
        </w:rPr>
      </w:pPr>
      <w:r w:rsidRPr="005509BB">
        <w:rPr>
          <w:rFonts w:ascii="Times New Roman" w:hAnsi="Times New Roman"/>
          <w:color w:val="000000"/>
          <w:sz w:val="24"/>
          <w:szCs w:val="24"/>
          <w:lang w:val="ro-RO"/>
        </w:rPr>
        <w:t xml:space="preserve">    - sursele de zgomot şi de vibraţii : </w:t>
      </w:r>
    </w:p>
    <w:p w14:paraId="5812A7B9" w14:textId="01AE8987" w:rsidR="001077D4" w:rsidRPr="005509BB" w:rsidRDefault="004F2CE4" w:rsidP="00CE6C0E">
      <w:pPr>
        <w:spacing w:after="0" w:line="240" w:lineRule="auto"/>
        <w:ind w:firstLine="720"/>
        <w:jc w:val="both"/>
        <w:rPr>
          <w:rFonts w:ascii="Times New Roman" w:hAnsi="Times New Roman"/>
          <w:bCs/>
          <w:color w:val="000000"/>
          <w:sz w:val="24"/>
          <w:szCs w:val="24"/>
          <w:lang w:val="ro-RO"/>
        </w:rPr>
      </w:pPr>
      <w:r w:rsidRPr="005509BB">
        <w:rPr>
          <w:rFonts w:ascii="Times New Roman" w:hAnsi="Times New Roman"/>
          <w:color w:val="000000"/>
          <w:sz w:val="24"/>
          <w:szCs w:val="24"/>
          <w:lang w:val="ro-RO"/>
        </w:rPr>
        <w:t xml:space="preserve">În perioada realizării obiectivului, sursele de zgomot sunt reprezentate de utilajele de lucru si </w:t>
      </w:r>
      <w:r w:rsidRPr="005509BB">
        <w:rPr>
          <w:rFonts w:ascii="Times New Roman" w:hAnsi="Times New Roman"/>
          <w:bCs/>
          <w:color w:val="000000"/>
          <w:sz w:val="24"/>
          <w:szCs w:val="24"/>
          <w:lang w:val="ro-RO"/>
        </w:rPr>
        <w:t>mijloace de transport;</w:t>
      </w:r>
    </w:p>
    <w:p w14:paraId="7E7D78E1" w14:textId="759A9A82" w:rsidR="00C86629" w:rsidRPr="005509BB" w:rsidRDefault="00C86629" w:rsidP="009468AA">
      <w:pPr>
        <w:spacing w:after="0" w:line="240" w:lineRule="auto"/>
        <w:ind w:firstLine="720"/>
        <w:jc w:val="both"/>
        <w:rPr>
          <w:rFonts w:ascii="Times New Roman" w:hAnsi="Times New Roman"/>
          <w:bCs/>
          <w:color w:val="000000"/>
          <w:sz w:val="24"/>
          <w:szCs w:val="24"/>
          <w:lang w:val="ro-RO"/>
        </w:rPr>
      </w:pPr>
      <w:r w:rsidRPr="005509BB">
        <w:rPr>
          <w:rFonts w:ascii="Times New Roman" w:hAnsi="Times New Roman"/>
          <w:bCs/>
          <w:color w:val="000000"/>
          <w:sz w:val="24"/>
          <w:szCs w:val="24"/>
          <w:lang w:val="ro-RO"/>
        </w:rPr>
        <w:t>După executia lucrărilor nivelul de zgomot datorită exploatării obiectivului nu va depăsi</w:t>
      </w:r>
      <w:r w:rsidRPr="005509BB">
        <w:rPr>
          <w:rFonts w:ascii="Times New Roman" w:hAnsi="Times New Roman"/>
          <w:bCs/>
          <w:color w:val="000000"/>
          <w:sz w:val="24"/>
          <w:szCs w:val="24"/>
          <w:lang w:val="ro-RO"/>
        </w:rPr>
        <w:t xml:space="preserve"> </w:t>
      </w:r>
      <w:r w:rsidRPr="005509BB">
        <w:rPr>
          <w:rFonts w:ascii="Times New Roman" w:hAnsi="Times New Roman"/>
          <w:bCs/>
          <w:color w:val="000000"/>
          <w:sz w:val="24"/>
          <w:szCs w:val="24"/>
          <w:lang w:val="ro-RO"/>
        </w:rPr>
        <w:t>52dB,  încadrându-se  în  limitele  impuse  de  STAS  10.009/88–acustica</w:t>
      </w:r>
      <w:r w:rsidR="009468AA" w:rsidRPr="005509BB">
        <w:rPr>
          <w:rFonts w:ascii="Times New Roman" w:hAnsi="Times New Roman"/>
          <w:bCs/>
          <w:color w:val="000000"/>
          <w:sz w:val="24"/>
          <w:szCs w:val="24"/>
          <w:lang w:val="ro-RO"/>
        </w:rPr>
        <w:t xml:space="preserve"> </w:t>
      </w:r>
      <w:r w:rsidRPr="005509BB">
        <w:rPr>
          <w:rFonts w:ascii="Times New Roman" w:hAnsi="Times New Roman"/>
          <w:bCs/>
          <w:color w:val="000000"/>
          <w:sz w:val="24"/>
          <w:szCs w:val="24"/>
          <w:lang w:val="ro-RO"/>
        </w:rPr>
        <w:t>urbana–Limite admisibile  ale  nivelului  de  zgomot,  respectandu-se  conditiile  impuse  de  HG nr. 321/2005</w:t>
      </w:r>
      <w:r w:rsidR="009468AA" w:rsidRPr="005509BB">
        <w:rPr>
          <w:rFonts w:ascii="Times New Roman" w:hAnsi="Times New Roman"/>
          <w:bCs/>
          <w:color w:val="000000"/>
          <w:sz w:val="24"/>
          <w:szCs w:val="24"/>
          <w:lang w:val="ro-RO"/>
        </w:rPr>
        <w:t xml:space="preserve"> </w:t>
      </w:r>
      <w:r w:rsidRPr="005509BB">
        <w:rPr>
          <w:rFonts w:ascii="Times New Roman" w:hAnsi="Times New Roman"/>
          <w:bCs/>
          <w:color w:val="000000"/>
          <w:sz w:val="24"/>
          <w:szCs w:val="24"/>
          <w:lang w:val="ro-RO"/>
        </w:rPr>
        <w:t>– privind evaluarea  si  gestionarea  zgomotului  ambiental,  Ordinul  Ministerului  Sanatatii  nr.</w:t>
      </w:r>
      <w:r w:rsidR="009468AA" w:rsidRPr="005509BB">
        <w:rPr>
          <w:rFonts w:ascii="Times New Roman" w:hAnsi="Times New Roman"/>
          <w:bCs/>
          <w:color w:val="000000"/>
          <w:sz w:val="24"/>
          <w:szCs w:val="24"/>
          <w:lang w:val="ro-RO"/>
        </w:rPr>
        <w:t xml:space="preserve"> </w:t>
      </w:r>
      <w:r w:rsidRPr="005509BB">
        <w:rPr>
          <w:rFonts w:ascii="Times New Roman" w:hAnsi="Times New Roman"/>
          <w:bCs/>
          <w:color w:val="000000"/>
          <w:sz w:val="24"/>
          <w:szCs w:val="24"/>
          <w:lang w:val="ro-RO"/>
        </w:rPr>
        <w:t>536/1997 (nivel acustic   la   limita   incintei),   STAS   nr. 6156/1986 – Protectia impotriva zgomotului  in  constructii  civile  si  social – culturale – limite  admisibile  si  parametrii  de izolare  acustica.</w:t>
      </w:r>
    </w:p>
    <w:p w14:paraId="610DF576" w14:textId="77777777" w:rsidR="009468AA" w:rsidRPr="005509BB" w:rsidRDefault="00C86629" w:rsidP="009468AA">
      <w:pPr>
        <w:spacing w:after="0" w:line="240" w:lineRule="auto"/>
        <w:ind w:firstLine="720"/>
        <w:jc w:val="both"/>
        <w:rPr>
          <w:rFonts w:ascii="Times New Roman" w:hAnsi="Times New Roman"/>
          <w:color w:val="000000"/>
          <w:sz w:val="24"/>
          <w:szCs w:val="24"/>
          <w:lang w:val="ro-RO"/>
        </w:rPr>
      </w:pPr>
      <w:r w:rsidRPr="005509BB">
        <w:rPr>
          <w:rFonts w:ascii="Times New Roman" w:hAnsi="Times New Roman"/>
          <w:bCs/>
          <w:color w:val="000000"/>
          <w:sz w:val="24"/>
          <w:szCs w:val="24"/>
          <w:lang w:val="ro-RO"/>
        </w:rPr>
        <w:t>Nu sunt necesare   masuri   speciale   pentru   protectia   impotriva   zgomotului   sau vibratiilor  pe  timpul  executiei,  iar  in  exploatare  functiunea  constructiei  se  va  incadra  in limitele  normale ale  zonei.</w:t>
      </w:r>
      <w:r w:rsidR="004F2CE4" w:rsidRPr="005509BB">
        <w:rPr>
          <w:rFonts w:ascii="Times New Roman" w:hAnsi="Times New Roman"/>
          <w:color w:val="000000"/>
          <w:sz w:val="24"/>
          <w:szCs w:val="24"/>
          <w:lang w:val="ro-RO"/>
        </w:rPr>
        <w:t xml:space="preserve">    </w:t>
      </w:r>
    </w:p>
    <w:p w14:paraId="5EB94BAE" w14:textId="13092646" w:rsidR="001077D4" w:rsidRPr="005509BB" w:rsidRDefault="004F2CE4" w:rsidP="009468AA">
      <w:pPr>
        <w:spacing w:after="0" w:line="240" w:lineRule="auto"/>
        <w:jc w:val="both"/>
        <w:rPr>
          <w:color w:val="000000"/>
          <w:sz w:val="24"/>
          <w:szCs w:val="24"/>
        </w:rPr>
      </w:pPr>
      <w:r w:rsidRPr="005509BB">
        <w:rPr>
          <w:rFonts w:ascii="Times New Roman" w:hAnsi="Times New Roman"/>
          <w:color w:val="000000"/>
          <w:sz w:val="24"/>
          <w:szCs w:val="24"/>
          <w:lang w:val="ro-RO"/>
        </w:rPr>
        <w:t xml:space="preserve">- amenajările şi dotările pentru protecţia împotriva zgomotului şi vibraţiilor : Nivelul zgomotului utilajelor folosite se incadreaza in limitele normale, fiind folosite numai utilaje si </w:t>
      </w:r>
      <w:r w:rsidRPr="005509BB">
        <w:rPr>
          <w:rFonts w:ascii="Times New Roman" w:hAnsi="Times New Roman"/>
          <w:bCs/>
          <w:color w:val="000000"/>
          <w:sz w:val="24"/>
          <w:szCs w:val="24"/>
          <w:lang w:val="ro-RO"/>
        </w:rPr>
        <w:t>mijloace de transport ce vor fi  in stare foarte buna de functionare, facandu-se</w:t>
      </w:r>
      <w:r w:rsidRPr="005509BB">
        <w:rPr>
          <w:rFonts w:ascii="Times New Roman" w:hAnsi="Times New Roman"/>
          <w:color w:val="000000"/>
          <w:sz w:val="24"/>
          <w:szCs w:val="24"/>
          <w:lang w:val="ro-RO"/>
        </w:rPr>
        <w:t xml:space="preserve"> verificarea zilnică a stării tehnice a utilajelor şi echipamentelor;</w:t>
      </w:r>
    </w:p>
    <w:p w14:paraId="4D7A10A7" w14:textId="77777777" w:rsidR="005509BB" w:rsidRDefault="004F2CE4">
      <w:pPr>
        <w:spacing w:after="0" w:line="240" w:lineRule="auto"/>
        <w:jc w:val="both"/>
        <w:rPr>
          <w:rFonts w:ascii="Times New Roman" w:hAnsi="Times New Roman"/>
          <w:color w:val="000000"/>
          <w:sz w:val="24"/>
          <w:szCs w:val="24"/>
          <w:lang w:val="ro-RO"/>
        </w:rPr>
      </w:pPr>
      <w:r w:rsidRPr="005509BB">
        <w:rPr>
          <w:rFonts w:ascii="Times New Roman" w:hAnsi="Times New Roman"/>
          <w:color w:val="000000"/>
          <w:sz w:val="24"/>
          <w:szCs w:val="24"/>
          <w:lang w:val="ro-RO"/>
        </w:rPr>
        <w:t xml:space="preserve">    </w:t>
      </w:r>
    </w:p>
    <w:p w14:paraId="05994C7F" w14:textId="6DCC30D3" w:rsidR="001077D4" w:rsidRPr="005509BB" w:rsidRDefault="004F2CE4">
      <w:pPr>
        <w:spacing w:after="0" w:line="240" w:lineRule="auto"/>
        <w:jc w:val="both"/>
        <w:rPr>
          <w:color w:val="000000"/>
          <w:sz w:val="24"/>
          <w:szCs w:val="24"/>
        </w:rPr>
      </w:pPr>
      <w:r w:rsidRPr="005509BB">
        <w:rPr>
          <w:rFonts w:ascii="Times New Roman" w:hAnsi="Times New Roman"/>
          <w:b/>
          <w:bCs/>
          <w:color w:val="000000"/>
          <w:sz w:val="24"/>
          <w:szCs w:val="24"/>
          <w:lang w:val="pt-BR"/>
        </w:rPr>
        <w:t>d) protecţia împotriva radiaţiilor</w:t>
      </w:r>
      <w:r w:rsidRPr="005509BB">
        <w:rPr>
          <w:rFonts w:ascii="Times New Roman" w:hAnsi="Times New Roman"/>
          <w:color w:val="000000"/>
          <w:sz w:val="24"/>
          <w:szCs w:val="24"/>
          <w:lang w:val="pt-BR"/>
        </w:rPr>
        <w:t>:</w:t>
      </w:r>
    </w:p>
    <w:p w14:paraId="65186865"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sursele de radiaţii: nu este cazul;</w:t>
      </w:r>
    </w:p>
    <w:p w14:paraId="7469D6BC"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amenajările şi dotările pentru protecţia împotriva radiaţiilor: nu este cazul;</w:t>
      </w:r>
    </w:p>
    <w:p w14:paraId="7AA3B311" w14:textId="77777777" w:rsidR="005509BB" w:rsidRDefault="004F2CE4">
      <w:pPr>
        <w:spacing w:after="0" w:line="240" w:lineRule="auto"/>
        <w:jc w:val="both"/>
        <w:rPr>
          <w:rFonts w:ascii="Times New Roman" w:hAnsi="Times New Roman"/>
          <w:color w:val="000000"/>
          <w:sz w:val="24"/>
          <w:szCs w:val="24"/>
          <w:lang w:val="pt-BR"/>
        </w:rPr>
      </w:pPr>
      <w:r w:rsidRPr="005509BB">
        <w:rPr>
          <w:rFonts w:ascii="Times New Roman" w:hAnsi="Times New Roman"/>
          <w:color w:val="000000"/>
          <w:sz w:val="24"/>
          <w:szCs w:val="24"/>
          <w:lang w:val="pt-BR"/>
        </w:rPr>
        <w:t xml:space="preserve">    </w:t>
      </w:r>
    </w:p>
    <w:p w14:paraId="1B5FE7A8" w14:textId="5EDDB633" w:rsidR="001077D4" w:rsidRPr="005509BB" w:rsidRDefault="004F2CE4">
      <w:pPr>
        <w:spacing w:after="0" w:line="240" w:lineRule="auto"/>
        <w:jc w:val="both"/>
        <w:rPr>
          <w:b/>
          <w:bCs/>
          <w:color w:val="000000"/>
          <w:sz w:val="24"/>
          <w:szCs w:val="24"/>
        </w:rPr>
      </w:pPr>
      <w:r w:rsidRPr="005509BB">
        <w:rPr>
          <w:rFonts w:ascii="Times New Roman" w:hAnsi="Times New Roman"/>
          <w:b/>
          <w:bCs/>
          <w:color w:val="000000"/>
          <w:sz w:val="24"/>
          <w:szCs w:val="24"/>
          <w:lang w:val="pt-BR"/>
        </w:rPr>
        <w:t>e) protecţia solului şi a subsolului:</w:t>
      </w:r>
    </w:p>
    <w:p w14:paraId="3E5886D2" w14:textId="77777777" w:rsidR="005509BB" w:rsidRDefault="004F2CE4" w:rsidP="005509BB">
      <w:pPr>
        <w:tabs>
          <w:tab w:val="left" w:pos="900"/>
        </w:tabs>
        <w:spacing w:after="0" w:line="240" w:lineRule="auto"/>
        <w:jc w:val="both"/>
        <w:rPr>
          <w:rFonts w:ascii="Times New Roman" w:hAnsi="Times New Roman"/>
          <w:bCs/>
          <w:iCs/>
          <w:color w:val="000000"/>
          <w:sz w:val="24"/>
          <w:szCs w:val="24"/>
          <w:lang w:val="ro-RO"/>
        </w:rPr>
      </w:pPr>
      <w:r w:rsidRPr="005509BB">
        <w:rPr>
          <w:rFonts w:ascii="Times New Roman" w:hAnsi="Times New Roman"/>
          <w:color w:val="000000"/>
          <w:sz w:val="24"/>
          <w:szCs w:val="24"/>
          <w:lang w:val="pt-BR"/>
        </w:rPr>
        <w:t xml:space="preserve">    - sursele de poluanţi pentru sol, subsol, ape freatice şi de adâncime:</w:t>
      </w:r>
      <w:r w:rsidRPr="005509BB">
        <w:rPr>
          <w:rFonts w:ascii="Times New Roman" w:hAnsi="Times New Roman"/>
          <w:color w:val="000000"/>
          <w:sz w:val="24"/>
          <w:szCs w:val="24"/>
          <w:lang w:val="ro-RO"/>
        </w:rPr>
        <w:t xml:space="preserve"> </w:t>
      </w:r>
      <w:r w:rsidRPr="005509BB">
        <w:rPr>
          <w:rStyle w:val="tpa1"/>
          <w:rFonts w:ascii="Times New Roman" w:hAnsi="Times New Roman"/>
          <w:color w:val="000000"/>
          <w:sz w:val="24"/>
          <w:szCs w:val="24"/>
          <w:lang w:val="ro-RO"/>
        </w:rPr>
        <w:t>E</w:t>
      </w:r>
      <w:r w:rsidRPr="005509BB">
        <w:rPr>
          <w:rFonts w:ascii="Times New Roman" w:hAnsi="Times New Roman"/>
          <w:bCs/>
          <w:iCs/>
          <w:color w:val="000000"/>
          <w:sz w:val="24"/>
          <w:szCs w:val="24"/>
          <w:lang w:val="ro-RO"/>
        </w:rPr>
        <w:t xml:space="preserve">ventualele scurgeri accidentale de produs petrolier de la utilaje </w:t>
      </w:r>
      <w:r w:rsidRPr="005509BB">
        <w:rPr>
          <w:rFonts w:ascii="Times New Roman" w:hAnsi="Times New Roman"/>
          <w:color w:val="000000"/>
          <w:sz w:val="24"/>
          <w:szCs w:val="24"/>
          <w:lang w:val="ro-RO"/>
        </w:rPr>
        <w:t xml:space="preserve">si </w:t>
      </w:r>
      <w:r w:rsidRPr="005509BB">
        <w:rPr>
          <w:rFonts w:ascii="Times New Roman" w:hAnsi="Times New Roman"/>
          <w:bCs/>
          <w:color w:val="000000"/>
          <w:sz w:val="24"/>
          <w:szCs w:val="24"/>
          <w:lang w:val="ro-RO"/>
        </w:rPr>
        <w:t>mijloace de transport</w:t>
      </w:r>
      <w:r w:rsidRPr="005509BB">
        <w:rPr>
          <w:rFonts w:ascii="Times New Roman" w:hAnsi="Times New Roman"/>
          <w:bCs/>
          <w:iCs/>
          <w:color w:val="000000"/>
          <w:sz w:val="24"/>
          <w:szCs w:val="24"/>
          <w:lang w:val="ro-RO"/>
        </w:rPr>
        <w:t>;</w:t>
      </w:r>
    </w:p>
    <w:p w14:paraId="5EA7A432" w14:textId="70350D9F" w:rsidR="009468AA" w:rsidRPr="005509BB" w:rsidRDefault="004F2CE4" w:rsidP="005509BB">
      <w:pPr>
        <w:tabs>
          <w:tab w:val="left" w:pos="900"/>
        </w:tabs>
        <w:spacing w:after="0" w:line="240" w:lineRule="auto"/>
        <w:jc w:val="both"/>
        <w:rPr>
          <w:rFonts w:ascii="Times New Roman" w:hAnsi="Times New Roman"/>
          <w:bCs/>
          <w:iCs/>
          <w:color w:val="000000"/>
          <w:sz w:val="24"/>
          <w:szCs w:val="24"/>
          <w:lang w:val="ro-RO"/>
        </w:rPr>
      </w:pPr>
      <w:r w:rsidRPr="005509BB">
        <w:rPr>
          <w:rFonts w:ascii="Times New Roman" w:hAnsi="Times New Roman"/>
          <w:color w:val="000000"/>
          <w:sz w:val="24"/>
          <w:szCs w:val="24"/>
          <w:lang w:val="pt-BR"/>
        </w:rPr>
        <w:t xml:space="preserve"> - lucrările şi dotările pentru protecţia solului şi a subsolului:</w:t>
      </w:r>
      <w:r w:rsidRPr="005509BB">
        <w:rPr>
          <w:rStyle w:val="tpa1"/>
          <w:rFonts w:ascii="Times New Roman" w:hAnsi="Times New Roman"/>
          <w:color w:val="000000"/>
          <w:sz w:val="24"/>
          <w:szCs w:val="24"/>
          <w:lang w:val="ro-RO"/>
        </w:rPr>
        <w:t xml:space="preserve"> E</w:t>
      </w:r>
      <w:r w:rsidRPr="005509BB">
        <w:rPr>
          <w:rFonts w:ascii="Times New Roman" w:hAnsi="Times New Roman"/>
          <w:bCs/>
          <w:iCs/>
          <w:color w:val="000000"/>
          <w:sz w:val="24"/>
          <w:szCs w:val="24"/>
          <w:lang w:val="ro-RO"/>
        </w:rPr>
        <w:t xml:space="preserve">ventualele scurgeri accidentale de produs petrolier de la utilaje </w:t>
      </w:r>
      <w:r w:rsidRPr="005509BB">
        <w:rPr>
          <w:rFonts w:ascii="Times New Roman" w:hAnsi="Times New Roman"/>
          <w:color w:val="000000"/>
          <w:sz w:val="24"/>
          <w:szCs w:val="24"/>
          <w:lang w:val="ro-RO"/>
        </w:rPr>
        <w:t xml:space="preserve">si </w:t>
      </w:r>
      <w:r w:rsidRPr="005509BB">
        <w:rPr>
          <w:rFonts w:ascii="Times New Roman" w:hAnsi="Times New Roman"/>
          <w:bCs/>
          <w:color w:val="000000"/>
          <w:sz w:val="24"/>
          <w:szCs w:val="24"/>
          <w:lang w:val="ro-RO"/>
        </w:rPr>
        <w:t>mijloace de transport</w:t>
      </w:r>
      <w:r w:rsidRPr="005509BB">
        <w:rPr>
          <w:rFonts w:ascii="Times New Roman" w:hAnsi="Times New Roman"/>
          <w:bCs/>
          <w:iCs/>
          <w:color w:val="000000"/>
          <w:sz w:val="24"/>
          <w:szCs w:val="24"/>
          <w:lang w:val="ro-RO"/>
        </w:rPr>
        <w:t>, vor fi indepartate cu material absorbant din dotare;</w:t>
      </w:r>
    </w:p>
    <w:p w14:paraId="0440FCA9" w14:textId="6052EDA6" w:rsidR="009468AA" w:rsidRPr="005509BB" w:rsidRDefault="009468AA" w:rsidP="009468AA">
      <w:pPr>
        <w:tabs>
          <w:tab w:val="left" w:pos="900"/>
        </w:tabs>
        <w:spacing w:after="0" w:line="240" w:lineRule="auto"/>
        <w:jc w:val="both"/>
        <w:rPr>
          <w:rFonts w:ascii="Times New Roman" w:hAnsi="Times New Roman"/>
          <w:bCs/>
          <w:iCs/>
          <w:color w:val="000000"/>
          <w:sz w:val="24"/>
          <w:szCs w:val="24"/>
          <w:lang w:val="ro-RO"/>
        </w:rPr>
      </w:pPr>
      <w:r w:rsidRPr="005509BB">
        <w:rPr>
          <w:rFonts w:ascii="Times New Roman" w:hAnsi="Times New Roman"/>
          <w:bCs/>
          <w:iCs/>
          <w:color w:val="000000"/>
          <w:sz w:val="24"/>
          <w:szCs w:val="24"/>
          <w:lang w:val="ro-RO"/>
        </w:rPr>
        <w:tab/>
      </w:r>
      <w:r w:rsidRPr="005509BB">
        <w:rPr>
          <w:rFonts w:ascii="Times New Roman" w:hAnsi="Times New Roman"/>
          <w:sz w:val="24"/>
          <w:szCs w:val="24"/>
        </w:rPr>
        <w:t xml:space="preserve">In </w:t>
      </w:r>
      <w:proofErr w:type="spellStart"/>
      <w:r w:rsidRPr="005509BB">
        <w:rPr>
          <w:rFonts w:ascii="Times New Roman" w:hAnsi="Times New Roman"/>
          <w:sz w:val="24"/>
          <w:szCs w:val="24"/>
        </w:rPr>
        <w:t>fază</w:t>
      </w:r>
      <w:proofErr w:type="spellEnd"/>
      <w:r w:rsidRPr="005509BB">
        <w:rPr>
          <w:rFonts w:ascii="Times New Roman" w:hAnsi="Times New Roman"/>
          <w:sz w:val="24"/>
          <w:szCs w:val="24"/>
        </w:rPr>
        <w:t xml:space="preserve"> de </w:t>
      </w:r>
      <w:proofErr w:type="spellStart"/>
      <w:r w:rsidRPr="005509BB">
        <w:rPr>
          <w:rFonts w:ascii="Times New Roman" w:hAnsi="Times New Roman"/>
          <w:sz w:val="24"/>
          <w:szCs w:val="24"/>
        </w:rPr>
        <w:t>exploatare</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investitia</w:t>
      </w:r>
      <w:proofErr w:type="spellEnd"/>
      <w:r w:rsidRPr="005509BB">
        <w:rPr>
          <w:rFonts w:ascii="Times New Roman" w:hAnsi="Times New Roman"/>
          <w:sz w:val="24"/>
          <w:szCs w:val="24"/>
        </w:rPr>
        <w:t xml:space="preserve"> nu </w:t>
      </w:r>
      <w:proofErr w:type="spellStart"/>
      <w:r w:rsidRPr="005509BB">
        <w:rPr>
          <w:rFonts w:ascii="Times New Roman" w:hAnsi="Times New Roman"/>
          <w:sz w:val="24"/>
          <w:szCs w:val="24"/>
        </w:rPr>
        <w:t>va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avea</w:t>
      </w:r>
      <w:proofErr w:type="spellEnd"/>
      <w:r w:rsidRPr="005509BB">
        <w:rPr>
          <w:rFonts w:ascii="Times New Roman" w:hAnsi="Times New Roman"/>
          <w:sz w:val="24"/>
          <w:szCs w:val="24"/>
        </w:rPr>
        <w:t xml:space="preserve"> impact </w:t>
      </w:r>
      <w:proofErr w:type="spellStart"/>
      <w:r w:rsidRPr="005509BB">
        <w:rPr>
          <w:rFonts w:ascii="Times New Roman" w:hAnsi="Times New Roman"/>
          <w:sz w:val="24"/>
          <w:szCs w:val="24"/>
        </w:rPr>
        <w:t>asupra</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solului</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si</w:t>
      </w:r>
      <w:proofErr w:type="spellEnd"/>
      <w:r w:rsidRPr="005509BB">
        <w:rPr>
          <w:rFonts w:ascii="Times New Roman" w:hAnsi="Times New Roman"/>
          <w:sz w:val="24"/>
          <w:szCs w:val="24"/>
        </w:rPr>
        <w:t xml:space="preserve"> </w:t>
      </w:r>
      <w:proofErr w:type="spellStart"/>
      <w:r w:rsidRPr="005509BB">
        <w:rPr>
          <w:rFonts w:ascii="Times New Roman" w:hAnsi="Times New Roman"/>
          <w:sz w:val="24"/>
          <w:szCs w:val="24"/>
        </w:rPr>
        <w:t>subsolului</w:t>
      </w:r>
      <w:proofErr w:type="spellEnd"/>
      <w:r w:rsidRPr="005509BB">
        <w:rPr>
          <w:rFonts w:ascii="Times New Roman" w:hAnsi="Times New Roman"/>
          <w:sz w:val="24"/>
          <w:szCs w:val="24"/>
        </w:rPr>
        <w:t>.</w:t>
      </w:r>
    </w:p>
    <w:p w14:paraId="2C43B0A0" w14:textId="77777777" w:rsidR="005509BB" w:rsidRDefault="004F2CE4">
      <w:pPr>
        <w:spacing w:after="0" w:line="240" w:lineRule="auto"/>
        <w:jc w:val="both"/>
        <w:rPr>
          <w:rFonts w:ascii="Times New Roman" w:hAnsi="Times New Roman"/>
          <w:color w:val="000000"/>
          <w:sz w:val="24"/>
          <w:szCs w:val="24"/>
          <w:lang w:val="pt-BR"/>
        </w:rPr>
      </w:pPr>
      <w:r w:rsidRPr="005509BB">
        <w:rPr>
          <w:rFonts w:ascii="Times New Roman" w:hAnsi="Times New Roman"/>
          <w:color w:val="000000"/>
          <w:sz w:val="24"/>
          <w:szCs w:val="24"/>
          <w:lang w:val="pt-BR"/>
        </w:rPr>
        <w:t xml:space="preserve">    </w:t>
      </w:r>
    </w:p>
    <w:p w14:paraId="06B3524A" w14:textId="6BB22509" w:rsidR="001077D4" w:rsidRPr="005509BB" w:rsidRDefault="004F2CE4">
      <w:pPr>
        <w:spacing w:after="0" w:line="240" w:lineRule="auto"/>
        <w:jc w:val="both"/>
        <w:rPr>
          <w:b/>
          <w:bCs/>
          <w:color w:val="000000"/>
          <w:sz w:val="24"/>
          <w:szCs w:val="24"/>
        </w:rPr>
      </w:pPr>
      <w:r w:rsidRPr="005509BB">
        <w:rPr>
          <w:rFonts w:ascii="Times New Roman" w:hAnsi="Times New Roman"/>
          <w:b/>
          <w:bCs/>
          <w:color w:val="000000"/>
          <w:sz w:val="24"/>
          <w:szCs w:val="24"/>
          <w:lang w:val="pt-BR"/>
        </w:rPr>
        <w:t>f) protecţia ecosistemelor terestre şi acvatice:</w:t>
      </w:r>
    </w:p>
    <w:p w14:paraId="16C2B08F" w14:textId="77777777" w:rsidR="009468AA" w:rsidRPr="005509BB" w:rsidRDefault="004F2CE4" w:rsidP="009468AA">
      <w:pPr>
        <w:spacing w:after="0" w:line="240" w:lineRule="auto"/>
        <w:jc w:val="both"/>
        <w:rPr>
          <w:rFonts w:ascii="Times New Roman" w:hAnsi="Times New Roman"/>
          <w:color w:val="000000"/>
          <w:sz w:val="24"/>
          <w:szCs w:val="24"/>
          <w:lang w:val="pt-BR"/>
        </w:rPr>
      </w:pPr>
      <w:r w:rsidRPr="005509BB">
        <w:rPr>
          <w:rFonts w:ascii="Times New Roman" w:hAnsi="Times New Roman"/>
          <w:color w:val="000000"/>
          <w:sz w:val="24"/>
          <w:szCs w:val="24"/>
          <w:lang w:val="pt-BR"/>
        </w:rPr>
        <w:t xml:space="preserve">   - identificarea arealelor sensibile ce pot fi afectate de proiect: Lucrarile prevazute in proiect nu vor afecta ecosistemele terestre si acvatice, intrucat obiectivul nu va fi amplasat in interiorul ariilor naturale protejate.</w:t>
      </w:r>
    </w:p>
    <w:p w14:paraId="4FD0F66E" w14:textId="3175FEF4" w:rsidR="001077D4" w:rsidRPr="005509BB" w:rsidRDefault="004F2CE4" w:rsidP="009468AA">
      <w:pPr>
        <w:spacing w:line="240" w:lineRule="auto"/>
        <w:jc w:val="both"/>
        <w:rPr>
          <w:color w:val="000000"/>
          <w:sz w:val="24"/>
          <w:szCs w:val="24"/>
        </w:rPr>
      </w:pPr>
      <w:r w:rsidRPr="005509BB">
        <w:rPr>
          <w:rFonts w:ascii="Times New Roman" w:hAnsi="Times New Roman"/>
          <w:color w:val="000000"/>
          <w:sz w:val="24"/>
          <w:szCs w:val="24"/>
          <w:lang w:val="ro-RO"/>
        </w:rPr>
        <w:t xml:space="preserve">    - lucrările, dotările şi măsurile pentru protecţia biodiversităţii, monumentelor naturii şi ariilor protejate: nu sunt necesare astfel de lucrari, dotari si masuri pentru protectia biodiversitatii;</w:t>
      </w:r>
    </w:p>
    <w:p w14:paraId="1E8AABC9" w14:textId="0599ACAA" w:rsidR="001077D4" w:rsidRPr="005509BB" w:rsidRDefault="004F2CE4">
      <w:pPr>
        <w:spacing w:after="0" w:line="240" w:lineRule="auto"/>
        <w:jc w:val="both"/>
        <w:rPr>
          <w:b/>
          <w:bCs/>
          <w:color w:val="000000"/>
          <w:sz w:val="24"/>
          <w:szCs w:val="24"/>
        </w:rPr>
      </w:pPr>
      <w:r w:rsidRPr="005509BB">
        <w:rPr>
          <w:rFonts w:ascii="Times New Roman" w:hAnsi="Times New Roman"/>
          <w:b/>
          <w:bCs/>
          <w:color w:val="000000"/>
          <w:sz w:val="24"/>
          <w:szCs w:val="24"/>
          <w:lang w:val="pt-BR"/>
        </w:rPr>
        <w:t>g) protecţia aşezărilor umane şi a altor obiective de interes public:</w:t>
      </w:r>
    </w:p>
    <w:p w14:paraId="48ECFEFB"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proiectul va fi implementat in afara unor zone asupra cărora există instituit un regim de restricţie;</w:t>
      </w:r>
    </w:p>
    <w:p w14:paraId="46FECF88"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lucrările, dotările şi măsurile pentru protecţia aşezărilor umane şi a obiectivelor protejate şi/sau de interes public</w:t>
      </w:r>
      <w:r w:rsidRPr="005509BB">
        <w:rPr>
          <w:rFonts w:ascii="Times New Roman" w:hAnsi="Times New Roman"/>
          <w:color w:val="000000"/>
          <w:sz w:val="24"/>
          <w:szCs w:val="24"/>
          <w:lang w:val="ro-RO"/>
        </w:rPr>
        <w:t xml:space="preserve">: nu sunt necesare astfel de lucrari, dotari si masuri pentru protectia </w:t>
      </w:r>
      <w:r w:rsidRPr="005509BB">
        <w:rPr>
          <w:rFonts w:ascii="Times New Roman" w:hAnsi="Times New Roman"/>
          <w:color w:val="000000"/>
          <w:sz w:val="24"/>
          <w:szCs w:val="24"/>
          <w:lang w:val="pt-BR"/>
        </w:rPr>
        <w:t>aşezărilor umane şi a obiectivelor protejate şi/sau de interes public</w:t>
      </w:r>
      <w:r w:rsidRPr="005509BB">
        <w:rPr>
          <w:rFonts w:ascii="Times New Roman" w:hAnsi="Times New Roman"/>
          <w:color w:val="000000"/>
          <w:sz w:val="24"/>
          <w:szCs w:val="24"/>
          <w:lang w:val="ro-RO"/>
        </w:rPr>
        <w:t>;</w:t>
      </w:r>
    </w:p>
    <w:p w14:paraId="4FED187A" w14:textId="77777777" w:rsidR="005509BB" w:rsidRDefault="004F2CE4">
      <w:pPr>
        <w:spacing w:after="0" w:line="240" w:lineRule="auto"/>
        <w:jc w:val="both"/>
        <w:rPr>
          <w:rFonts w:ascii="Times New Roman" w:hAnsi="Times New Roman"/>
          <w:b/>
          <w:bCs/>
          <w:color w:val="000000"/>
          <w:sz w:val="24"/>
          <w:szCs w:val="24"/>
          <w:lang w:val="ro-RO"/>
        </w:rPr>
      </w:pPr>
      <w:r w:rsidRPr="005509BB">
        <w:rPr>
          <w:rFonts w:ascii="Times New Roman" w:hAnsi="Times New Roman"/>
          <w:b/>
          <w:bCs/>
          <w:color w:val="000000"/>
          <w:sz w:val="24"/>
          <w:szCs w:val="24"/>
          <w:lang w:val="ro-RO"/>
        </w:rPr>
        <w:t xml:space="preserve">   </w:t>
      </w:r>
    </w:p>
    <w:p w14:paraId="386C60E9" w14:textId="55D0E672" w:rsidR="001077D4" w:rsidRPr="005509BB" w:rsidRDefault="004F2CE4">
      <w:pPr>
        <w:spacing w:after="0" w:line="240" w:lineRule="auto"/>
        <w:jc w:val="both"/>
        <w:rPr>
          <w:b/>
          <w:bCs/>
          <w:color w:val="000000"/>
          <w:sz w:val="24"/>
          <w:szCs w:val="24"/>
        </w:rPr>
      </w:pPr>
      <w:r w:rsidRPr="005509BB">
        <w:rPr>
          <w:rFonts w:ascii="Times New Roman" w:hAnsi="Times New Roman"/>
          <w:b/>
          <w:bCs/>
          <w:color w:val="000000"/>
          <w:sz w:val="24"/>
          <w:szCs w:val="24"/>
          <w:lang w:val="ro-RO"/>
        </w:rPr>
        <w:t>h) prevenirea şi gestionarea deşeurilor generate pe amplasament în timpul realizării proiectului/în timpul exploatării, inclusiv eliminarea:</w:t>
      </w:r>
    </w:p>
    <w:p w14:paraId="30CE8F94"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ro-RO"/>
        </w:rPr>
        <w:t xml:space="preserve">    </w:t>
      </w:r>
      <w:r w:rsidRPr="005509BB">
        <w:rPr>
          <w:rFonts w:ascii="Times New Roman" w:hAnsi="Times New Roman"/>
          <w:color w:val="000000"/>
          <w:sz w:val="24"/>
          <w:szCs w:val="24"/>
          <w:lang w:val="it-IT"/>
        </w:rPr>
        <w:t>- lista deşeurilor (clasificate şi codificate în conformitate cu prevederile legislaţiei europene şi naţionale privind deşeurile), cantităţi de deşeuri generate:</w:t>
      </w:r>
    </w:p>
    <w:p w14:paraId="7F66FECC" w14:textId="77777777" w:rsidR="001077D4" w:rsidRPr="005509BB" w:rsidRDefault="004F2CE4">
      <w:pPr>
        <w:numPr>
          <w:ilvl w:val="0"/>
          <w:numId w:val="6"/>
        </w:numPr>
        <w:spacing w:after="0" w:line="240" w:lineRule="auto"/>
        <w:jc w:val="both"/>
        <w:rPr>
          <w:color w:val="000000"/>
          <w:sz w:val="24"/>
          <w:szCs w:val="24"/>
        </w:rPr>
      </w:pPr>
      <w:r w:rsidRPr="005509BB">
        <w:rPr>
          <w:rFonts w:ascii="Times New Roman" w:hAnsi="Times New Roman"/>
          <w:b/>
          <w:color w:val="000000"/>
          <w:sz w:val="24"/>
          <w:szCs w:val="24"/>
          <w:lang w:val="ro-RO"/>
        </w:rPr>
        <w:t>deseuri municipale amestecate</w:t>
      </w:r>
      <w:r w:rsidRPr="005509BB">
        <w:rPr>
          <w:rFonts w:ascii="Times New Roman" w:hAnsi="Times New Roman"/>
          <w:color w:val="000000"/>
          <w:sz w:val="24"/>
          <w:szCs w:val="24"/>
          <w:lang w:val="ro-RO"/>
        </w:rPr>
        <w:t xml:space="preserve"> (20 03 01), ce rezulta din activitatea personalului angajat; se vor depozita in container si si vor fi predate catre societatea de salubrizare </w:t>
      </w:r>
      <w:r w:rsidRPr="005509BB">
        <w:rPr>
          <w:rFonts w:ascii="Times New Roman" w:hAnsi="Times New Roman"/>
          <w:color w:val="000000"/>
          <w:sz w:val="24"/>
          <w:szCs w:val="24"/>
          <w:lang w:val="ro-RO"/>
        </w:rPr>
        <w:lastRenderedPageBreak/>
        <w:t xml:space="preserve">al localitatii; cantitatile vor varia zilnic, functie de numarul echipelor de constructori, cca. 1-mc/luna de lucru; deseuri de hartie, carton (20 01 01); </w:t>
      </w:r>
    </w:p>
    <w:p w14:paraId="2D49D6BD" w14:textId="77777777" w:rsidR="001077D4" w:rsidRPr="005509BB" w:rsidRDefault="004F2CE4">
      <w:pPr>
        <w:numPr>
          <w:ilvl w:val="0"/>
          <w:numId w:val="6"/>
        </w:numPr>
        <w:spacing w:after="0" w:line="240" w:lineRule="auto"/>
        <w:jc w:val="both"/>
        <w:rPr>
          <w:color w:val="000000"/>
          <w:sz w:val="24"/>
          <w:szCs w:val="24"/>
        </w:rPr>
      </w:pPr>
      <w:r w:rsidRPr="005509BB">
        <w:rPr>
          <w:rFonts w:ascii="Times New Roman" w:hAnsi="Times New Roman"/>
          <w:color w:val="000000"/>
          <w:sz w:val="24"/>
          <w:szCs w:val="24"/>
          <w:lang w:val="ro-RO"/>
        </w:rPr>
        <w:t xml:space="preserve"> </w:t>
      </w:r>
      <w:r w:rsidRPr="005509BB">
        <w:rPr>
          <w:rFonts w:ascii="Times New Roman" w:hAnsi="Times New Roman"/>
          <w:b/>
          <w:color w:val="000000"/>
          <w:sz w:val="24"/>
          <w:szCs w:val="24"/>
          <w:lang w:val="ro-RO"/>
        </w:rPr>
        <w:t>deseuri reciclabile</w:t>
      </w:r>
      <w:r w:rsidRPr="005509BB">
        <w:rPr>
          <w:rFonts w:ascii="Times New Roman" w:hAnsi="Times New Roman"/>
          <w:color w:val="000000"/>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14:paraId="04BFE99B" w14:textId="77777777" w:rsidR="001077D4" w:rsidRPr="005509BB" w:rsidRDefault="004F2CE4">
      <w:pPr>
        <w:numPr>
          <w:ilvl w:val="0"/>
          <w:numId w:val="6"/>
        </w:numPr>
        <w:spacing w:after="0" w:line="240" w:lineRule="auto"/>
        <w:jc w:val="both"/>
        <w:rPr>
          <w:color w:val="000000"/>
          <w:sz w:val="24"/>
          <w:szCs w:val="24"/>
        </w:rPr>
      </w:pPr>
      <w:r w:rsidRPr="005509BB">
        <w:rPr>
          <w:rFonts w:ascii="Times New Roman" w:hAnsi="Times New Roman"/>
          <w:b/>
          <w:color w:val="000000"/>
          <w:sz w:val="24"/>
          <w:szCs w:val="24"/>
          <w:lang w:val="ro-RO"/>
        </w:rPr>
        <w:t>deseuri de constructii</w:t>
      </w:r>
      <w:r w:rsidRPr="005509BB">
        <w:rPr>
          <w:rFonts w:ascii="Times New Roman" w:hAnsi="Times New Roman"/>
          <w:color w:val="000000"/>
          <w:sz w:val="24"/>
          <w:szCs w:val="24"/>
          <w:lang w:val="ro-RO"/>
        </w:rPr>
        <w:t>: 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 cantitatile vor varia zilnic, in functie de fazele de realizare ale proiectului.</w:t>
      </w:r>
    </w:p>
    <w:p w14:paraId="517183B9"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ro-RO"/>
        </w:rPr>
        <w:t xml:space="preserve">    </w:t>
      </w:r>
      <w:r w:rsidRPr="005509BB">
        <w:rPr>
          <w:rFonts w:ascii="Times New Roman" w:hAnsi="Times New Roman"/>
          <w:color w:val="000000"/>
          <w:sz w:val="24"/>
          <w:szCs w:val="24"/>
          <w:lang w:val="pt-BR"/>
        </w:rPr>
        <w:t>- programul de prevenire şi reducere a cantităţilor de deşeuri generate:</w:t>
      </w:r>
    </w:p>
    <w:p w14:paraId="0AD734B0" w14:textId="77777777" w:rsidR="001077D4" w:rsidRPr="005509BB" w:rsidRDefault="004F2CE4">
      <w:pPr>
        <w:pStyle w:val="TableContents"/>
        <w:ind w:firstLine="720"/>
        <w:rPr>
          <w:color w:val="000000"/>
        </w:rPr>
      </w:pPr>
      <w:r w:rsidRPr="005509BB">
        <w:rPr>
          <w:color w:val="000000"/>
          <w:lang w:val="pt-BR"/>
        </w:rPr>
        <w:t>- colectarea selectiva;</w:t>
      </w:r>
    </w:p>
    <w:p w14:paraId="7D0D0DAA" w14:textId="77777777" w:rsidR="001077D4" w:rsidRPr="005509BB" w:rsidRDefault="004F2CE4">
      <w:pPr>
        <w:pStyle w:val="TableContents"/>
        <w:ind w:firstLine="720"/>
        <w:rPr>
          <w:color w:val="000000"/>
        </w:rPr>
      </w:pPr>
      <w:r w:rsidRPr="005509BB">
        <w:rPr>
          <w:color w:val="000000"/>
          <w:lang w:val="pt-BR"/>
        </w:rPr>
        <w:t>- utilizarea rationala a resurselor de igiena a spatiilor;</w:t>
      </w:r>
    </w:p>
    <w:p w14:paraId="78D228C4" w14:textId="77777777" w:rsidR="001077D4" w:rsidRPr="005509BB" w:rsidRDefault="004F2CE4">
      <w:pPr>
        <w:spacing w:after="0" w:line="240" w:lineRule="auto"/>
        <w:ind w:left="720"/>
        <w:jc w:val="both"/>
        <w:rPr>
          <w:color w:val="000000"/>
          <w:sz w:val="24"/>
          <w:szCs w:val="24"/>
        </w:rPr>
      </w:pPr>
      <w:r w:rsidRPr="005509BB">
        <w:rPr>
          <w:rFonts w:ascii="Times New Roman" w:hAnsi="Times New Roman"/>
          <w:color w:val="000000"/>
          <w:sz w:val="24"/>
          <w:szCs w:val="24"/>
          <w:lang w:val="it-IT"/>
        </w:rPr>
        <w:t>- instruirea personalului in sensul protectiei mediului prin reducerea generarii de deseuri;</w:t>
      </w:r>
    </w:p>
    <w:p w14:paraId="3172EAB4" w14:textId="77777777" w:rsidR="001077D4" w:rsidRPr="005509BB" w:rsidRDefault="004F2CE4">
      <w:pPr>
        <w:spacing w:after="0" w:line="240" w:lineRule="auto"/>
        <w:ind w:left="720"/>
        <w:jc w:val="both"/>
        <w:rPr>
          <w:color w:val="000000"/>
          <w:sz w:val="24"/>
          <w:szCs w:val="24"/>
        </w:rPr>
      </w:pPr>
      <w:r w:rsidRPr="005509BB">
        <w:rPr>
          <w:rFonts w:ascii="Times New Roman" w:hAnsi="Times New Roman"/>
          <w:color w:val="000000"/>
          <w:sz w:val="24"/>
          <w:szCs w:val="24"/>
          <w:lang w:val="it-IT"/>
        </w:rPr>
        <w:t>- evacuarea deseurilor se va realiza astfel incat sa se evite formara de stocuri.</w:t>
      </w:r>
    </w:p>
    <w:p w14:paraId="20A2CCD7"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it-IT"/>
        </w:rPr>
        <w:t xml:space="preserve">    - planul de gestionare a deşeurilor:</w:t>
      </w:r>
    </w:p>
    <w:p w14:paraId="20991898" w14:textId="77777777" w:rsidR="001077D4" w:rsidRPr="005509BB" w:rsidRDefault="004F2CE4">
      <w:pPr>
        <w:spacing w:after="0" w:line="240" w:lineRule="auto"/>
        <w:ind w:firstLine="720"/>
        <w:jc w:val="both"/>
        <w:rPr>
          <w:color w:val="000000"/>
          <w:sz w:val="24"/>
          <w:szCs w:val="24"/>
        </w:rPr>
      </w:pPr>
      <w:r w:rsidRPr="005509BB">
        <w:rPr>
          <w:rFonts w:ascii="Times New Roman" w:hAnsi="Times New Roman"/>
          <w:color w:val="000000"/>
          <w:sz w:val="24"/>
          <w:szCs w:val="24"/>
          <w:lang w:val="it-IT"/>
        </w:rPr>
        <w:t xml:space="preserve">- </w:t>
      </w:r>
      <w:r w:rsidRPr="005509BB">
        <w:rPr>
          <w:rFonts w:ascii="Times New Roman" w:hAnsi="Times New Roman"/>
          <w:color w:val="000000"/>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14:paraId="1E92F223" w14:textId="77777777" w:rsidR="005509BB" w:rsidRDefault="004F2CE4">
      <w:pPr>
        <w:spacing w:after="0" w:line="240" w:lineRule="auto"/>
        <w:jc w:val="both"/>
        <w:rPr>
          <w:rFonts w:ascii="Times New Roman" w:hAnsi="Times New Roman"/>
          <w:b/>
          <w:bCs/>
          <w:color w:val="000000"/>
          <w:sz w:val="24"/>
          <w:szCs w:val="24"/>
          <w:lang w:val="ro-RO"/>
        </w:rPr>
      </w:pPr>
      <w:r w:rsidRPr="005509BB">
        <w:rPr>
          <w:rFonts w:ascii="Times New Roman" w:hAnsi="Times New Roman"/>
          <w:b/>
          <w:bCs/>
          <w:color w:val="000000"/>
          <w:sz w:val="24"/>
          <w:szCs w:val="24"/>
          <w:lang w:val="ro-RO"/>
        </w:rPr>
        <w:t xml:space="preserve">  </w:t>
      </w:r>
    </w:p>
    <w:p w14:paraId="2C513372" w14:textId="4A25935B" w:rsidR="001077D4" w:rsidRPr="005509BB" w:rsidRDefault="004F2CE4">
      <w:pPr>
        <w:spacing w:after="0" w:line="240" w:lineRule="auto"/>
        <w:jc w:val="both"/>
        <w:rPr>
          <w:b/>
          <w:bCs/>
          <w:color w:val="000000"/>
          <w:sz w:val="24"/>
          <w:szCs w:val="24"/>
        </w:rPr>
      </w:pPr>
      <w:r w:rsidRPr="005509BB">
        <w:rPr>
          <w:rFonts w:ascii="Times New Roman" w:hAnsi="Times New Roman"/>
          <w:b/>
          <w:bCs/>
          <w:color w:val="000000"/>
          <w:sz w:val="24"/>
          <w:szCs w:val="24"/>
          <w:lang w:val="pt-BR"/>
        </w:rPr>
        <w:t>i) gospodărirea substanţelor şi preparatelor chimice periculoase:</w:t>
      </w:r>
    </w:p>
    <w:p w14:paraId="422F670B"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substanţele şi preparatele chimice periculoase utilizate şi/sau produse: nu se vor utiliza substante periculoase;</w:t>
      </w:r>
    </w:p>
    <w:p w14:paraId="2F90E78A"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modul de gospodărire a substanţelor şi preparatelor chimice periculoase şi asigurarea condiţiilor de protecţie a factorilor de mediu şi a sănătăţii populaţiei: nu este cazul.</w:t>
      </w:r>
    </w:p>
    <w:p w14:paraId="2846E1B0" w14:textId="77777777" w:rsidR="005509BB" w:rsidRDefault="004F2CE4">
      <w:pPr>
        <w:spacing w:after="0" w:line="240" w:lineRule="auto"/>
        <w:jc w:val="both"/>
        <w:rPr>
          <w:rFonts w:ascii="Times New Roman" w:hAnsi="Times New Roman"/>
          <w:color w:val="000000"/>
          <w:sz w:val="24"/>
          <w:szCs w:val="24"/>
          <w:lang w:val="pt-BR"/>
        </w:rPr>
      </w:pPr>
      <w:r w:rsidRPr="005509BB">
        <w:rPr>
          <w:rFonts w:ascii="Times New Roman" w:hAnsi="Times New Roman"/>
          <w:color w:val="000000"/>
          <w:sz w:val="24"/>
          <w:szCs w:val="24"/>
          <w:lang w:val="pt-BR"/>
        </w:rPr>
        <w:t xml:space="preserve">    </w:t>
      </w:r>
    </w:p>
    <w:p w14:paraId="650F6B1A" w14:textId="065FE7A9" w:rsidR="001077D4" w:rsidRPr="005509BB" w:rsidRDefault="004F2CE4" w:rsidP="005509BB">
      <w:pPr>
        <w:spacing w:after="0" w:line="240" w:lineRule="auto"/>
        <w:ind w:firstLine="720"/>
        <w:jc w:val="both"/>
        <w:rPr>
          <w:color w:val="000000"/>
          <w:sz w:val="24"/>
          <w:szCs w:val="24"/>
        </w:rPr>
      </w:pPr>
      <w:r w:rsidRPr="005509BB">
        <w:rPr>
          <w:rFonts w:ascii="Times New Roman" w:hAnsi="Times New Roman"/>
          <w:b/>
          <w:bCs/>
          <w:color w:val="000000"/>
          <w:sz w:val="24"/>
          <w:szCs w:val="24"/>
          <w:lang w:val="pt-BR"/>
        </w:rPr>
        <w:t>B.</w:t>
      </w:r>
      <w:r w:rsidRPr="005509BB">
        <w:rPr>
          <w:rFonts w:ascii="Times New Roman" w:hAnsi="Times New Roman"/>
          <w:color w:val="000000"/>
          <w:sz w:val="24"/>
          <w:szCs w:val="24"/>
          <w:lang w:val="pt-BR"/>
        </w:rPr>
        <w:t xml:space="preserve"> Utilizarea resurselor naturale, în special a solului, a terenurilor, a apei şi a biodiversităţii:</w:t>
      </w:r>
      <w:r w:rsidRPr="005509BB">
        <w:rPr>
          <w:color w:val="000000"/>
          <w:sz w:val="24"/>
          <w:szCs w:val="24"/>
          <w:lang w:val="ro-RO"/>
        </w:rPr>
        <w:t xml:space="preserve"> </w:t>
      </w:r>
      <w:r w:rsidRPr="005509BB">
        <w:rPr>
          <w:rFonts w:ascii="Times New Roman" w:hAnsi="Times New Roman"/>
          <w:color w:val="000000"/>
          <w:sz w:val="24"/>
          <w:szCs w:val="24"/>
          <w:lang w:val="ro-RO"/>
        </w:rPr>
        <w:t>Nu se vor folosi alte resurse naturale decit cele folosite in mod obisnuit la realizarea unui astfel de proiect, respectiv apa,  nisipul şi pietrişul folosite pentru prepararea betonului, fier, lemn.</w:t>
      </w:r>
    </w:p>
    <w:p w14:paraId="1B11BF95" w14:textId="77777777" w:rsidR="005509BB" w:rsidRDefault="004F2CE4">
      <w:pPr>
        <w:spacing w:after="0" w:line="240" w:lineRule="auto"/>
        <w:jc w:val="both"/>
        <w:rPr>
          <w:rFonts w:ascii="Times New Roman" w:hAnsi="Times New Roman"/>
          <w:color w:val="000000"/>
          <w:sz w:val="24"/>
          <w:szCs w:val="24"/>
          <w:lang w:val="pt-BR"/>
        </w:rPr>
      </w:pPr>
      <w:r w:rsidRPr="005509BB">
        <w:rPr>
          <w:rFonts w:ascii="Times New Roman" w:hAnsi="Times New Roman"/>
          <w:color w:val="000000"/>
          <w:sz w:val="24"/>
          <w:szCs w:val="24"/>
          <w:lang w:val="pt-BR"/>
        </w:rPr>
        <w:t xml:space="preserve">    </w:t>
      </w:r>
    </w:p>
    <w:p w14:paraId="1B8CB9B6" w14:textId="424CE59E" w:rsidR="001077D4" w:rsidRPr="005509BB" w:rsidRDefault="004F2CE4" w:rsidP="005509BB">
      <w:pPr>
        <w:spacing w:after="0" w:line="240" w:lineRule="auto"/>
        <w:ind w:firstLine="720"/>
        <w:jc w:val="both"/>
        <w:rPr>
          <w:color w:val="000000"/>
          <w:sz w:val="24"/>
          <w:szCs w:val="24"/>
        </w:rPr>
      </w:pPr>
      <w:r w:rsidRPr="005509BB">
        <w:rPr>
          <w:rFonts w:ascii="Times New Roman" w:hAnsi="Times New Roman"/>
          <w:b/>
          <w:bCs/>
          <w:color w:val="000000"/>
          <w:sz w:val="24"/>
          <w:szCs w:val="24"/>
          <w:lang w:val="pt-BR"/>
        </w:rPr>
        <w:t>VII.</w:t>
      </w:r>
      <w:r w:rsidRPr="005509BB">
        <w:rPr>
          <w:rFonts w:ascii="Times New Roman" w:hAnsi="Times New Roman"/>
          <w:color w:val="000000"/>
          <w:sz w:val="24"/>
          <w:szCs w:val="24"/>
          <w:lang w:val="pt-BR"/>
        </w:rPr>
        <w:t xml:space="preserve"> Descrierea aspectelor de mediu susceptibile a fi afectate în mod semnificativ de proiect:</w:t>
      </w:r>
    </w:p>
    <w:p w14:paraId="00BD38DD"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63B1D2C" w14:textId="77777777" w:rsidR="001077D4" w:rsidRPr="005509BB" w:rsidRDefault="004F2CE4">
      <w:pPr>
        <w:spacing w:line="240" w:lineRule="auto"/>
        <w:ind w:firstLine="540"/>
        <w:jc w:val="both"/>
        <w:rPr>
          <w:color w:val="000000"/>
          <w:sz w:val="24"/>
          <w:szCs w:val="24"/>
        </w:rPr>
      </w:pPr>
      <w:r w:rsidRPr="005509BB">
        <w:rPr>
          <w:rFonts w:ascii="Times New Roman" w:hAnsi="Times New Roman"/>
          <w:color w:val="000000"/>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14:paraId="54DB053D" w14:textId="3A4FF050" w:rsidR="001077D4" w:rsidRPr="005509BB" w:rsidRDefault="004F2CE4" w:rsidP="007D45E3">
      <w:pPr>
        <w:pStyle w:val="BodyText0"/>
        <w:numPr>
          <w:ilvl w:val="0"/>
          <w:numId w:val="30"/>
        </w:numPr>
        <w:tabs>
          <w:tab w:val="left" w:pos="900"/>
        </w:tabs>
        <w:jc w:val="both"/>
        <w:rPr>
          <w:color w:val="000000"/>
          <w:szCs w:val="24"/>
        </w:rPr>
      </w:pPr>
      <w:r w:rsidRPr="005509BB">
        <w:rPr>
          <w:b w:val="0"/>
          <w:bCs/>
          <w:color w:val="000000"/>
          <w:szCs w:val="24"/>
          <w:lang w:val="ro-RO"/>
        </w:rPr>
        <w:t>mijloacele de transport şi utilajele folosite vor fi  in stare foarte buna de functionare;</w:t>
      </w:r>
    </w:p>
    <w:p w14:paraId="7164DBE2" w14:textId="06B18598" w:rsidR="001077D4" w:rsidRPr="005509BB" w:rsidRDefault="004F2CE4" w:rsidP="007D45E3">
      <w:pPr>
        <w:pStyle w:val="Default"/>
        <w:numPr>
          <w:ilvl w:val="0"/>
          <w:numId w:val="30"/>
        </w:numPr>
        <w:jc w:val="both"/>
      </w:pPr>
      <w:r w:rsidRPr="005509BB">
        <w:rPr>
          <w:lang w:val="pt-BR"/>
        </w:rPr>
        <w:t xml:space="preserve">verificarea zilnică a stării tehnice a utilajelor şi echipamentelor; </w:t>
      </w:r>
    </w:p>
    <w:p w14:paraId="45546E6E" w14:textId="48E12481" w:rsidR="001077D4" w:rsidRPr="005509BB" w:rsidRDefault="004F2CE4" w:rsidP="007D45E3">
      <w:pPr>
        <w:pStyle w:val="BodyText0"/>
        <w:numPr>
          <w:ilvl w:val="0"/>
          <w:numId w:val="30"/>
        </w:numPr>
        <w:tabs>
          <w:tab w:val="left" w:pos="900"/>
        </w:tabs>
        <w:jc w:val="both"/>
        <w:rPr>
          <w:color w:val="000000"/>
          <w:szCs w:val="24"/>
        </w:rPr>
      </w:pPr>
      <w:r w:rsidRPr="005509BB">
        <w:rPr>
          <w:b w:val="0"/>
          <w:color w:val="000000"/>
          <w:szCs w:val="24"/>
          <w:lang w:val="pt-BR"/>
        </w:rPr>
        <w:t>asigurarea igienizării autovehiculelor şi a utilajelor la ieşirea din şantier pe drumurile publice;</w:t>
      </w:r>
    </w:p>
    <w:p w14:paraId="531D3938" w14:textId="27C2F944" w:rsidR="001077D4" w:rsidRPr="005509BB" w:rsidRDefault="004F2CE4" w:rsidP="007D45E3">
      <w:pPr>
        <w:pStyle w:val="ListParagraph"/>
        <w:numPr>
          <w:ilvl w:val="0"/>
          <w:numId w:val="30"/>
        </w:numPr>
        <w:tabs>
          <w:tab w:val="left" w:pos="900"/>
        </w:tabs>
        <w:spacing w:after="0"/>
        <w:rPr>
          <w:color w:val="000000"/>
          <w:sz w:val="24"/>
          <w:szCs w:val="24"/>
        </w:rPr>
      </w:pPr>
      <w:r w:rsidRPr="005509BB">
        <w:rPr>
          <w:rFonts w:ascii="Times New Roman" w:hAnsi="Times New Roman"/>
          <w:bCs/>
          <w:iCs/>
          <w:color w:val="000000"/>
          <w:sz w:val="24"/>
          <w:szCs w:val="24"/>
          <w:lang w:val="ro-RO"/>
        </w:rPr>
        <w:lastRenderedPageBreak/>
        <w:t>eventualele scurgeri accidentale de produs petrolier de la utilajele de constructii, vor fi indepartate cu material absorbant din dotare;</w:t>
      </w:r>
    </w:p>
    <w:p w14:paraId="2328E938" w14:textId="300918E6" w:rsidR="001077D4" w:rsidRPr="005509BB" w:rsidRDefault="004F2CE4" w:rsidP="007D45E3">
      <w:pPr>
        <w:pStyle w:val="Default"/>
        <w:numPr>
          <w:ilvl w:val="0"/>
          <w:numId w:val="30"/>
        </w:numPr>
        <w:jc w:val="both"/>
      </w:pPr>
      <w:r w:rsidRPr="005509BB">
        <w:rPr>
          <w:lang w:val="ro-RO"/>
        </w:rPr>
        <w:t xml:space="preserve">depozitarea temporară a deşeurilor de construcţie pe platforme protejate, special amenajate; </w:t>
      </w:r>
    </w:p>
    <w:p w14:paraId="7387D4F2" w14:textId="0B1C6D03" w:rsidR="001077D4" w:rsidRPr="005509BB" w:rsidRDefault="004F2CE4" w:rsidP="007D45E3">
      <w:pPr>
        <w:pStyle w:val="Default"/>
        <w:numPr>
          <w:ilvl w:val="0"/>
          <w:numId w:val="30"/>
        </w:numPr>
        <w:jc w:val="both"/>
      </w:pPr>
      <w:r w:rsidRPr="005509BB">
        <w:rPr>
          <w:lang w:val="pt-BR"/>
        </w:rPr>
        <w:t xml:space="preserve">depozitarea deşeurilor de tip menajer în zonele special destinate, în europubele; </w:t>
      </w:r>
    </w:p>
    <w:p w14:paraId="3D012C52" w14:textId="48B290E0" w:rsidR="001077D4" w:rsidRPr="005509BB" w:rsidRDefault="004F2CE4" w:rsidP="007D45E3">
      <w:pPr>
        <w:pStyle w:val="ListParagraph"/>
        <w:numPr>
          <w:ilvl w:val="0"/>
          <w:numId w:val="30"/>
        </w:numPr>
        <w:rPr>
          <w:color w:val="000000"/>
          <w:sz w:val="24"/>
          <w:szCs w:val="24"/>
        </w:rPr>
      </w:pPr>
      <w:r w:rsidRPr="005509BB">
        <w:rPr>
          <w:rFonts w:ascii="Times New Roman" w:hAnsi="Times New Roman"/>
          <w:bCs/>
          <w:iCs/>
          <w:color w:val="000000"/>
          <w:sz w:val="24"/>
          <w:szCs w:val="24"/>
          <w:lang w:val="ro-RO"/>
        </w:rPr>
        <w:t>in timpul lucrarilor de constructii se vor realiza stropiri periodice cu apa pentru a impiedica ridicarea prafului in atmosfera si depunerea acestuia pe drumuri si in zonele limitrofe;</w:t>
      </w:r>
    </w:p>
    <w:p w14:paraId="056CB825" w14:textId="77777777" w:rsidR="007D45E3" w:rsidRPr="005509BB" w:rsidRDefault="007D45E3" w:rsidP="007D45E3">
      <w:pPr>
        <w:pStyle w:val="ListParagraph"/>
        <w:ind w:left="1260"/>
        <w:rPr>
          <w:color w:val="000000"/>
          <w:sz w:val="24"/>
          <w:szCs w:val="24"/>
        </w:rPr>
      </w:pPr>
    </w:p>
    <w:p w14:paraId="710E088C" w14:textId="36306340" w:rsidR="001077D4" w:rsidRPr="005509BB" w:rsidRDefault="004F2CE4">
      <w:pPr>
        <w:spacing w:after="0" w:line="240" w:lineRule="auto"/>
        <w:jc w:val="both"/>
        <w:rPr>
          <w:rFonts w:ascii="Times New Roman" w:hAnsi="Times New Roman"/>
          <w:color w:val="000000"/>
          <w:sz w:val="24"/>
          <w:szCs w:val="24"/>
          <w:lang w:val="it-IT"/>
        </w:rPr>
      </w:pPr>
      <w:r w:rsidRPr="005509BB">
        <w:rPr>
          <w:rFonts w:ascii="Times New Roman" w:hAnsi="Times New Roman"/>
          <w:color w:val="000000"/>
          <w:sz w:val="24"/>
          <w:szCs w:val="24"/>
          <w:lang w:val="it-IT"/>
        </w:rPr>
        <w:t xml:space="preserve">    - extinderea impactului (zona geografică, numărul populaţiei/habitatelor/speciilor afectate): Va exista impact redus doar pe amplasamentul obiectivului, numai in perioada executiei si functionarii;</w:t>
      </w:r>
    </w:p>
    <w:p w14:paraId="795C6085" w14:textId="77777777" w:rsidR="007D45E3" w:rsidRPr="005509BB" w:rsidRDefault="007D45E3">
      <w:pPr>
        <w:spacing w:after="0" w:line="240" w:lineRule="auto"/>
        <w:jc w:val="both"/>
        <w:rPr>
          <w:color w:val="000000"/>
          <w:sz w:val="24"/>
          <w:szCs w:val="24"/>
        </w:rPr>
      </w:pPr>
    </w:p>
    <w:p w14:paraId="103AADF6" w14:textId="77777777" w:rsidR="007D45E3" w:rsidRPr="005509BB" w:rsidRDefault="004F2CE4">
      <w:pPr>
        <w:spacing w:line="240" w:lineRule="auto"/>
        <w:ind w:left="300"/>
        <w:jc w:val="both"/>
        <w:rPr>
          <w:rFonts w:ascii="Times New Roman" w:hAnsi="Times New Roman"/>
          <w:color w:val="000000"/>
          <w:sz w:val="24"/>
          <w:szCs w:val="24"/>
          <w:lang w:val="it-IT"/>
        </w:rPr>
      </w:pPr>
      <w:r w:rsidRPr="005509BB">
        <w:rPr>
          <w:rFonts w:ascii="Times New Roman" w:hAnsi="Times New Roman"/>
          <w:color w:val="000000"/>
          <w:sz w:val="24"/>
          <w:szCs w:val="24"/>
          <w:lang w:val="it-IT"/>
        </w:rPr>
        <w:t xml:space="preserve">- magnitudinea şi complexitatea impactului: redusa, numai in perioada executiei si functionarii;  </w:t>
      </w:r>
    </w:p>
    <w:p w14:paraId="729C7B0C" w14:textId="77777777" w:rsidR="007D45E3" w:rsidRPr="005509BB" w:rsidRDefault="004F2CE4">
      <w:pPr>
        <w:spacing w:line="240" w:lineRule="auto"/>
        <w:ind w:left="300"/>
        <w:jc w:val="both"/>
        <w:rPr>
          <w:rFonts w:ascii="Times New Roman" w:hAnsi="Times New Roman"/>
          <w:color w:val="000000"/>
          <w:sz w:val="24"/>
          <w:szCs w:val="24"/>
          <w:lang w:val="it-IT"/>
        </w:rPr>
      </w:pPr>
      <w:r w:rsidRPr="005509BB">
        <w:rPr>
          <w:rFonts w:ascii="Times New Roman" w:hAnsi="Times New Roman"/>
          <w:color w:val="000000"/>
          <w:sz w:val="24"/>
          <w:szCs w:val="24"/>
          <w:lang w:val="it-IT"/>
        </w:rPr>
        <w:t>- probabilitatea impactului: redusa, numai in perioada executiei si functionarii;</w:t>
      </w:r>
      <w:r w:rsidRPr="005509BB">
        <w:rPr>
          <w:rFonts w:ascii="Times New Roman" w:hAnsi="Times New Roman"/>
          <w:color w:val="000000"/>
          <w:sz w:val="24"/>
          <w:szCs w:val="24"/>
          <w:lang w:val="it-IT"/>
        </w:rPr>
        <w:tab/>
      </w:r>
    </w:p>
    <w:p w14:paraId="2343880E" w14:textId="77777777" w:rsidR="007D45E3" w:rsidRPr="005509BB" w:rsidRDefault="004F2CE4">
      <w:pPr>
        <w:spacing w:line="240" w:lineRule="auto"/>
        <w:ind w:left="300"/>
        <w:jc w:val="both"/>
        <w:rPr>
          <w:rFonts w:ascii="Times New Roman" w:hAnsi="Times New Roman"/>
          <w:color w:val="000000"/>
          <w:sz w:val="24"/>
          <w:szCs w:val="24"/>
          <w:lang w:val="it-IT"/>
        </w:rPr>
      </w:pPr>
      <w:r w:rsidRPr="005509BB">
        <w:rPr>
          <w:rFonts w:ascii="Times New Roman" w:hAnsi="Times New Roman"/>
          <w:color w:val="000000"/>
          <w:sz w:val="24"/>
          <w:szCs w:val="24"/>
          <w:lang w:val="it-IT"/>
        </w:rPr>
        <w:t xml:space="preserve">- durata, frecvenţa şi reversibilitatea impactului: redusa, numai in perioada executiei si functionarii; </w:t>
      </w:r>
    </w:p>
    <w:p w14:paraId="27DEAB77" w14:textId="77777777" w:rsidR="007D45E3" w:rsidRPr="005509BB" w:rsidRDefault="004F2CE4">
      <w:pPr>
        <w:spacing w:line="240" w:lineRule="auto"/>
        <w:ind w:left="300"/>
        <w:jc w:val="both"/>
        <w:rPr>
          <w:rFonts w:ascii="Times New Roman" w:hAnsi="Times New Roman"/>
          <w:color w:val="000000"/>
          <w:sz w:val="24"/>
          <w:szCs w:val="24"/>
          <w:lang w:val="it-IT"/>
        </w:rPr>
      </w:pPr>
      <w:r w:rsidRPr="005509BB">
        <w:rPr>
          <w:rFonts w:ascii="Times New Roman" w:hAnsi="Times New Roman"/>
          <w:color w:val="000000"/>
          <w:sz w:val="24"/>
          <w:szCs w:val="24"/>
          <w:lang w:val="it-IT"/>
        </w:rPr>
        <w:t>- măsurile de evitare, reducere sau ameliorare a impactului semnificativ asupra mediului:</w:t>
      </w:r>
      <w:r w:rsidRPr="005509BB">
        <w:rPr>
          <w:color w:val="000000"/>
          <w:sz w:val="24"/>
          <w:szCs w:val="24"/>
          <w:lang w:val="it-IT"/>
        </w:rPr>
        <w:t xml:space="preserve"> </w:t>
      </w:r>
      <w:r w:rsidRPr="005509BB">
        <w:rPr>
          <w:rFonts w:ascii="Times New Roman" w:hAnsi="Times New Roman"/>
          <w:color w:val="000000"/>
          <w:sz w:val="24"/>
          <w:szCs w:val="24"/>
          <w:lang w:val="it-IT"/>
        </w:rPr>
        <w:t>nu este cazul;</w:t>
      </w:r>
      <w:r w:rsidRPr="005509BB">
        <w:rPr>
          <w:rFonts w:ascii="Times New Roman" w:hAnsi="Times New Roman"/>
          <w:color w:val="000000"/>
          <w:sz w:val="24"/>
          <w:szCs w:val="24"/>
          <w:lang w:val="it-IT"/>
        </w:rPr>
        <w:tab/>
      </w:r>
      <w:r w:rsidRPr="005509BB">
        <w:rPr>
          <w:rFonts w:ascii="Times New Roman" w:hAnsi="Times New Roman"/>
          <w:color w:val="000000"/>
          <w:sz w:val="24"/>
          <w:szCs w:val="24"/>
          <w:lang w:val="it-IT"/>
        </w:rPr>
        <w:tab/>
      </w:r>
      <w:r w:rsidRPr="005509BB">
        <w:rPr>
          <w:rFonts w:ascii="Times New Roman" w:hAnsi="Times New Roman"/>
          <w:color w:val="000000"/>
          <w:sz w:val="24"/>
          <w:szCs w:val="24"/>
          <w:lang w:val="it-IT"/>
        </w:rPr>
        <w:tab/>
      </w:r>
      <w:r w:rsidRPr="005509BB">
        <w:rPr>
          <w:rFonts w:ascii="Times New Roman" w:hAnsi="Times New Roman"/>
          <w:color w:val="000000"/>
          <w:sz w:val="24"/>
          <w:szCs w:val="24"/>
          <w:lang w:val="it-IT"/>
        </w:rPr>
        <w:tab/>
      </w:r>
      <w:r w:rsidRPr="005509BB">
        <w:rPr>
          <w:rFonts w:ascii="Times New Roman" w:hAnsi="Times New Roman"/>
          <w:color w:val="000000"/>
          <w:sz w:val="24"/>
          <w:szCs w:val="24"/>
          <w:lang w:val="it-IT"/>
        </w:rPr>
        <w:tab/>
      </w:r>
      <w:r w:rsidRPr="005509BB">
        <w:rPr>
          <w:rFonts w:ascii="Times New Roman" w:hAnsi="Times New Roman"/>
          <w:color w:val="000000"/>
          <w:sz w:val="24"/>
          <w:szCs w:val="24"/>
          <w:lang w:val="it-IT"/>
        </w:rPr>
        <w:tab/>
      </w:r>
      <w:r w:rsidRPr="005509BB">
        <w:rPr>
          <w:rFonts w:ascii="Times New Roman" w:hAnsi="Times New Roman"/>
          <w:color w:val="000000"/>
          <w:sz w:val="24"/>
          <w:szCs w:val="24"/>
          <w:lang w:val="it-IT"/>
        </w:rPr>
        <w:tab/>
      </w:r>
      <w:r w:rsidRPr="005509BB">
        <w:rPr>
          <w:rFonts w:ascii="Times New Roman" w:hAnsi="Times New Roman"/>
          <w:color w:val="000000"/>
          <w:sz w:val="24"/>
          <w:szCs w:val="24"/>
          <w:lang w:val="it-IT"/>
        </w:rPr>
        <w:tab/>
      </w:r>
      <w:r w:rsidRPr="005509BB">
        <w:rPr>
          <w:rFonts w:ascii="Times New Roman" w:hAnsi="Times New Roman"/>
          <w:color w:val="000000"/>
          <w:sz w:val="24"/>
          <w:szCs w:val="24"/>
          <w:lang w:val="it-IT"/>
        </w:rPr>
        <w:tab/>
      </w:r>
      <w:r w:rsidRPr="005509BB">
        <w:rPr>
          <w:rFonts w:ascii="Times New Roman" w:hAnsi="Times New Roman"/>
          <w:color w:val="000000"/>
          <w:sz w:val="24"/>
          <w:szCs w:val="24"/>
          <w:lang w:val="it-IT"/>
        </w:rPr>
        <w:tab/>
        <w:t xml:space="preserve">                                             </w:t>
      </w:r>
    </w:p>
    <w:p w14:paraId="426ADCFE" w14:textId="70C7463E" w:rsidR="001077D4" w:rsidRPr="005509BB" w:rsidRDefault="004F2CE4">
      <w:pPr>
        <w:spacing w:line="240" w:lineRule="auto"/>
        <w:ind w:left="300"/>
        <w:jc w:val="both"/>
        <w:rPr>
          <w:color w:val="000000"/>
          <w:sz w:val="24"/>
          <w:szCs w:val="24"/>
        </w:rPr>
      </w:pPr>
      <w:r w:rsidRPr="005509BB">
        <w:rPr>
          <w:rFonts w:ascii="Times New Roman" w:hAnsi="Times New Roman"/>
          <w:color w:val="000000"/>
          <w:sz w:val="24"/>
          <w:szCs w:val="24"/>
          <w:lang w:val="it-IT"/>
        </w:rPr>
        <w:t>- natura transfrontalieră a impactului:</w:t>
      </w:r>
      <w:r w:rsidRPr="005509BB">
        <w:rPr>
          <w:color w:val="000000"/>
          <w:sz w:val="24"/>
          <w:szCs w:val="24"/>
          <w:lang w:val="it-IT"/>
        </w:rPr>
        <w:t xml:space="preserve"> </w:t>
      </w:r>
      <w:r w:rsidRPr="005509BB">
        <w:rPr>
          <w:rFonts w:ascii="Times New Roman" w:hAnsi="Times New Roman"/>
          <w:color w:val="000000"/>
          <w:sz w:val="24"/>
          <w:szCs w:val="24"/>
          <w:lang w:val="it-IT"/>
        </w:rPr>
        <w:t>nu este cazul.</w:t>
      </w:r>
    </w:p>
    <w:p w14:paraId="18ACD91D" w14:textId="77777777" w:rsidR="001077D4" w:rsidRPr="005509BB" w:rsidRDefault="004F2CE4" w:rsidP="005509BB">
      <w:pPr>
        <w:spacing w:after="0" w:line="240" w:lineRule="auto"/>
        <w:ind w:firstLine="720"/>
        <w:jc w:val="both"/>
        <w:rPr>
          <w:sz w:val="24"/>
          <w:szCs w:val="24"/>
        </w:rPr>
      </w:pPr>
      <w:r w:rsidRPr="005509BB">
        <w:rPr>
          <w:rFonts w:ascii="Times New Roman" w:hAnsi="Times New Roman"/>
          <w:b/>
          <w:bCs/>
          <w:color w:val="000000"/>
          <w:sz w:val="24"/>
          <w:szCs w:val="24"/>
          <w:lang w:val="it-IT"/>
        </w:rPr>
        <w:t>VIII.</w:t>
      </w:r>
      <w:r w:rsidRPr="005509BB">
        <w:rPr>
          <w:rFonts w:ascii="Times New Roman" w:hAnsi="Times New Roman"/>
          <w:color w:val="000000"/>
          <w:sz w:val="24"/>
          <w:szCs w:val="24"/>
          <w:lang w:val="it-IT"/>
        </w:rPr>
        <w:t xml:space="preserve">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5509BB">
        <w:rPr>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stropirea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agregatelor</w:t>
      </w:r>
      <w:proofErr w:type="spellEnd"/>
      <w:r w:rsidRPr="005509BB">
        <w:rPr>
          <w:rFonts w:ascii="Times New Roman" w:hAnsi="Times New Roman"/>
          <w:color w:val="000000"/>
          <w:sz w:val="24"/>
          <w:szCs w:val="24"/>
          <w:lang w:val="es-ES" w:eastAsia="ar-SA"/>
        </w:rPr>
        <w:t xml:space="preserve"> si a </w:t>
      </w:r>
      <w:proofErr w:type="spellStart"/>
      <w:r w:rsidRPr="005509BB">
        <w:rPr>
          <w:rFonts w:ascii="Times New Roman" w:hAnsi="Times New Roman"/>
          <w:color w:val="000000"/>
          <w:sz w:val="24"/>
          <w:szCs w:val="24"/>
          <w:lang w:val="es-ES" w:eastAsia="ar-SA"/>
        </w:rPr>
        <w:t>drumurilor</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tehnologice</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pentru</w:t>
      </w:r>
      <w:proofErr w:type="spellEnd"/>
      <w:r w:rsidRPr="005509BB">
        <w:rPr>
          <w:rFonts w:ascii="Times New Roman" w:hAnsi="Times New Roman"/>
          <w:color w:val="000000"/>
          <w:sz w:val="24"/>
          <w:szCs w:val="24"/>
          <w:lang w:val="es-ES" w:eastAsia="ar-SA"/>
        </w:rPr>
        <w:t xml:space="preserve"> a </w:t>
      </w:r>
      <w:proofErr w:type="spellStart"/>
      <w:r w:rsidRPr="005509BB">
        <w:rPr>
          <w:rFonts w:ascii="Times New Roman" w:hAnsi="Times New Roman"/>
          <w:color w:val="000000"/>
          <w:sz w:val="24"/>
          <w:szCs w:val="24"/>
          <w:lang w:val="es-ES" w:eastAsia="ar-SA"/>
        </w:rPr>
        <w:t>impiedica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degajarea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pulberilor</w:t>
      </w:r>
      <w:proofErr w:type="spellEnd"/>
      <w:r w:rsidRPr="005509BB">
        <w:rPr>
          <w:rStyle w:val="tpa1"/>
          <w:rFonts w:ascii="Times New Roman" w:hAnsi="Times New Roman"/>
          <w:color w:val="000000"/>
          <w:sz w:val="24"/>
          <w:szCs w:val="24"/>
          <w:lang w:val="ro-RO"/>
        </w:rPr>
        <w:t>.</w:t>
      </w:r>
    </w:p>
    <w:p w14:paraId="3A11E309" w14:textId="77777777" w:rsidR="001077D4" w:rsidRPr="005509BB" w:rsidRDefault="004F2CE4">
      <w:pPr>
        <w:jc w:val="both"/>
        <w:rPr>
          <w:color w:val="000000"/>
          <w:sz w:val="24"/>
          <w:szCs w:val="24"/>
        </w:rPr>
      </w:pPr>
      <w:r w:rsidRPr="005509BB">
        <w:rPr>
          <w:rFonts w:ascii="Times New Roman" w:hAnsi="Times New Roman"/>
          <w:color w:val="000000"/>
          <w:sz w:val="24"/>
          <w:szCs w:val="24"/>
          <w:lang w:val="pt-BR" w:eastAsia="ar-SA"/>
        </w:rPr>
        <w:t>Pentru protecţia solului, apelor subterane şi a apelor de suprafaţă se propun urmatoarele măsuri:</w:t>
      </w:r>
    </w:p>
    <w:p w14:paraId="5B3F9E45" w14:textId="77777777" w:rsidR="001077D4" w:rsidRPr="005509BB" w:rsidRDefault="004F2CE4">
      <w:pPr>
        <w:pStyle w:val="ListParagraph"/>
        <w:widowControl/>
        <w:numPr>
          <w:ilvl w:val="0"/>
          <w:numId w:val="3"/>
        </w:numPr>
        <w:spacing w:before="0" w:after="0"/>
        <w:contextualSpacing/>
        <w:rPr>
          <w:color w:val="000000"/>
          <w:sz w:val="24"/>
          <w:szCs w:val="24"/>
        </w:rPr>
      </w:pPr>
      <w:proofErr w:type="spellStart"/>
      <w:r w:rsidRPr="005509BB">
        <w:rPr>
          <w:rFonts w:ascii="Times New Roman" w:hAnsi="Times New Roman"/>
          <w:color w:val="000000"/>
          <w:sz w:val="24"/>
          <w:szCs w:val="24"/>
          <w:lang w:val="es-ES" w:eastAsia="ar-SA"/>
        </w:rPr>
        <w:t>colectarea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şi</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evacuarea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periodică</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sau</w:t>
      </w:r>
      <w:proofErr w:type="spellEnd"/>
      <w:r w:rsidRPr="005509BB">
        <w:rPr>
          <w:rFonts w:ascii="Times New Roman" w:hAnsi="Times New Roman"/>
          <w:color w:val="000000"/>
          <w:sz w:val="24"/>
          <w:szCs w:val="24"/>
          <w:lang w:val="es-ES" w:eastAsia="ar-SA"/>
        </w:rPr>
        <w:t xml:space="preserve"> ori de </w:t>
      </w:r>
      <w:proofErr w:type="spellStart"/>
      <w:r w:rsidRPr="005509BB">
        <w:rPr>
          <w:rFonts w:ascii="Times New Roman" w:hAnsi="Times New Roman"/>
          <w:color w:val="000000"/>
          <w:sz w:val="24"/>
          <w:szCs w:val="24"/>
          <w:lang w:val="es-ES" w:eastAsia="ar-SA"/>
        </w:rPr>
        <w:t>căte</w:t>
      </w:r>
      <w:proofErr w:type="spellEnd"/>
      <w:r w:rsidRPr="005509BB">
        <w:rPr>
          <w:rFonts w:ascii="Times New Roman" w:hAnsi="Times New Roman"/>
          <w:color w:val="000000"/>
          <w:sz w:val="24"/>
          <w:szCs w:val="24"/>
          <w:lang w:val="es-ES" w:eastAsia="ar-SA"/>
        </w:rPr>
        <w:t xml:space="preserve"> ori este </w:t>
      </w:r>
      <w:proofErr w:type="spellStart"/>
      <w:r w:rsidRPr="005509BB">
        <w:rPr>
          <w:rFonts w:ascii="Times New Roman" w:hAnsi="Times New Roman"/>
          <w:color w:val="000000"/>
          <w:sz w:val="24"/>
          <w:szCs w:val="24"/>
          <w:lang w:val="es-ES" w:eastAsia="ar-SA"/>
        </w:rPr>
        <w:t>necesar</w:t>
      </w:r>
      <w:proofErr w:type="spellEnd"/>
      <w:r w:rsidRPr="005509BB">
        <w:rPr>
          <w:rFonts w:ascii="Times New Roman" w:hAnsi="Times New Roman"/>
          <w:color w:val="000000"/>
          <w:sz w:val="24"/>
          <w:szCs w:val="24"/>
          <w:lang w:val="es-ES" w:eastAsia="ar-SA"/>
        </w:rPr>
        <w:t xml:space="preserve"> a </w:t>
      </w:r>
      <w:proofErr w:type="spellStart"/>
      <w:r w:rsidRPr="005509BB">
        <w:rPr>
          <w:rFonts w:ascii="Times New Roman" w:hAnsi="Times New Roman"/>
          <w:color w:val="000000"/>
          <w:sz w:val="24"/>
          <w:szCs w:val="24"/>
          <w:lang w:val="es-ES" w:eastAsia="ar-SA"/>
        </w:rPr>
        <w:t>deşeurilor</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rezultate</w:t>
      </w:r>
      <w:proofErr w:type="spellEnd"/>
      <w:r w:rsidRPr="005509BB">
        <w:rPr>
          <w:rFonts w:ascii="Times New Roman" w:hAnsi="Times New Roman"/>
          <w:color w:val="000000"/>
          <w:sz w:val="24"/>
          <w:szCs w:val="24"/>
          <w:lang w:val="es-ES" w:eastAsia="ar-SA"/>
        </w:rPr>
        <w:t xml:space="preserve"> din </w:t>
      </w:r>
      <w:proofErr w:type="spellStart"/>
      <w:r w:rsidRPr="005509BB">
        <w:rPr>
          <w:rFonts w:ascii="Times New Roman" w:hAnsi="Times New Roman"/>
          <w:color w:val="000000"/>
          <w:sz w:val="24"/>
          <w:szCs w:val="24"/>
          <w:lang w:val="es-ES" w:eastAsia="ar-SA"/>
        </w:rPr>
        <w:t>activitatea</w:t>
      </w:r>
      <w:proofErr w:type="spellEnd"/>
      <w:r w:rsidRPr="005509BB">
        <w:rPr>
          <w:rFonts w:ascii="Times New Roman" w:hAnsi="Times New Roman"/>
          <w:color w:val="000000"/>
          <w:sz w:val="24"/>
          <w:szCs w:val="24"/>
          <w:lang w:val="es-ES" w:eastAsia="ar-SA"/>
        </w:rPr>
        <w:t xml:space="preserve"> de </w:t>
      </w:r>
      <w:proofErr w:type="spellStart"/>
      <w:r w:rsidRPr="005509BB">
        <w:rPr>
          <w:rFonts w:ascii="Times New Roman" w:hAnsi="Times New Roman"/>
          <w:color w:val="000000"/>
          <w:sz w:val="24"/>
          <w:szCs w:val="24"/>
          <w:lang w:val="es-ES" w:eastAsia="ar-SA"/>
        </w:rPr>
        <w:t>construcţii</w:t>
      </w:r>
      <w:proofErr w:type="spellEnd"/>
      <w:r w:rsidRPr="005509BB">
        <w:rPr>
          <w:rFonts w:ascii="Times New Roman" w:hAnsi="Times New Roman"/>
          <w:color w:val="000000"/>
          <w:sz w:val="24"/>
          <w:szCs w:val="24"/>
          <w:lang w:val="es-ES" w:eastAsia="ar-SA"/>
        </w:rPr>
        <w:t>;</w:t>
      </w:r>
    </w:p>
    <w:p w14:paraId="32A79A47" w14:textId="77777777" w:rsidR="001077D4" w:rsidRPr="005509BB" w:rsidRDefault="004F2CE4">
      <w:pPr>
        <w:pStyle w:val="ListParagraph"/>
        <w:widowControl/>
        <w:numPr>
          <w:ilvl w:val="0"/>
          <w:numId w:val="3"/>
        </w:numPr>
        <w:spacing w:before="0" w:after="0"/>
        <w:contextualSpacing/>
        <w:rPr>
          <w:color w:val="000000"/>
          <w:sz w:val="24"/>
          <w:szCs w:val="24"/>
        </w:rPr>
      </w:pPr>
      <w:proofErr w:type="spellStart"/>
      <w:r w:rsidRPr="005509BB">
        <w:rPr>
          <w:rFonts w:ascii="Times New Roman" w:hAnsi="Times New Roman"/>
          <w:color w:val="000000"/>
          <w:sz w:val="24"/>
          <w:szCs w:val="24"/>
          <w:lang w:val="es-ES" w:eastAsia="ar-SA"/>
        </w:rPr>
        <w:t>dotarea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punctelor</w:t>
      </w:r>
      <w:proofErr w:type="spellEnd"/>
      <w:r w:rsidRPr="005509BB">
        <w:rPr>
          <w:rFonts w:ascii="Times New Roman" w:hAnsi="Times New Roman"/>
          <w:color w:val="000000"/>
          <w:sz w:val="24"/>
          <w:szCs w:val="24"/>
          <w:lang w:val="es-ES" w:eastAsia="ar-SA"/>
        </w:rPr>
        <w:t xml:space="preserve"> de </w:t>
      </w:r>
      <w:proofErr w:type="spellStart"/>
      <w:r w:rsidRPr="005509BB">
        <w:rPr>
          <w:rFonts w:ascii="Times New Roman" w:hAnsi="Times New Roman"/>
          <w:color w:val="000000"/>
          <w:sz w:val="24"/>
          <w:szCs w:val="24"/>
          <w:lang w:val="es-ES" w:eastAsia="ar-SA"/>
        </w:rPr>
        <w:t>lucru</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cu</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instalaţii</w:t>
      </w:r>
      <w:proofErr w:type="spellEnd"/>
      <w:r w:rsidRPr="005509BB">
        <w:rPr>
          <w:rFonts w:ascii="Times New Roman" w:hAnsi="Times New Roman"/>
          <w:color w:val="000000"/>
          <w:sz w:val="24"/>
          <w:szCs w:val="24"/>
          <w:lang w:val="es-ES" w:eastAsia="ar-SA"/>
        </w:rPr>
        <w:t xml:space="preserve"> sanitare ecologice;</w:t>
      </w:r>
    </w:p>
    <w:p w14:paraId="62D66E22" w14:textId="77777777" w:rsidR="001077D4" w:rsidRPr="005509BB" w:rsidRDefault="004F2CE4">
      <w:pPr>
        <w:numPr>
          <w:ilvl w:val="0"/>
          <w:numId w:val="3"/>
        </w:numPr>
        <w:spacing w:after="0" w:line="240" w:lineRule="auto"/>
        <w:jc w:val="both"/>
        <w:rPr>
          <w:color w:val="000000"/>
          <w:sz w:val="24"/>
          <w:szCs w:val="24"/>
        </w:rPr>
      </w:pPr>
      <w:r w:rsidRPr="005509BB">
        <w:rPr>
          <w:rFonts w:ascii="Times New Roman" w:hAnsi="Times New Roman"/>
          <w:color w:val="000000"/>
          <w:sz w:val="24"/>
          <w:szCs w:val="24"/>
          <w:lang w:val="ro-RO"/>
        </w:rPr>
        <w:t xml:space="preserve">eventualele scurgeri accidentale de produs petrolier de la utilaje si </w:t>
      </w:r>
      <w:r w:rsidRPr="005509BB">
        <w:rPr>
          <w:rFonts w:ascii="Times New Roman" w:hAnsi="Times New Roman"/>
          <w:bCs/>
          <w:color w:val="000000"/>
          <w:sz w:val="24"/>
          <w:szCs w:val="24"/>
          <w:lang w:val="ro-RO"/>
        </w:rPr>
        <w:t>mijloace de transport</w:t>
      </w:r>
      <w:r w:rsidRPr="005509BB">
        <w:rPr>
          <w:rFonts w:ascii="Times New Roman" w:hAnsi="Times New Roman"/>
          <w:color w:val="000000"/>
          <w:sz w:val="24"/>
          <w:szCs w:val="24"/>
          <w:lang w:val="ro-RO"/>
        </w:rPr>
        <w:t>, vor fi indepartate cu material absorbant din dotare;</w:t>
      </w:r>
    </w:p>
    <w:p w14:paraId="574BEE1C" w14:textId="77777777" w:rsidR="001077D4" w:rsidRPr="005509BB" w:rsidRDefault="004F2CE4">
      <w:pPr>
        <w:pStyle w:val="ListParagraph"/>
        <w:widowControl/>
        <w:numPr>
          <w:ilvl w:val="0"/>
          <w:numId w:val="3"/>
        </w:numPr>
        <w:spacing w:before="0" w:after="0"/>
        <w:contextualSpacing/>
        <w:rPr>
          <w:color w:val="000000"/>
          <w:sz w:val="24"/>
          <w:szCs w:val="24"/>
        </w:rPr>
      </w:pPr>
      <w:proofErr w:type="spellStart"/>
      <w:r w:rsidRPr="005509BB">
        <w:rPr>
          <w:rFonts w:ascii="Times New Roman" w:hAnsi="Times New Roman"/>
          <w:color w:val="000000"/>
          <w:sz w:val="24"/>
          <w:szCs w:val="24"/>
          <w:lang w:val="es-ES" w:eastAsia="ar-SA"/>
        </w:rPr>
        <w:t>colectarea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reciclarea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şi</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eliminarea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deşeurilor</w:t>
      </w:r>
      <w:proofErr w:type="spellEnd"/>
      <w:r w:rsidRPr="005509BB">
        <w:rPr>
          <w:rFonts w:ascii="Times New Roman" w:hAnsi="Times New Roman"/>
          <w:color w:val="000000"/>
          <w:sz w:val="24"/>
          <w:szCs w:val="24"/>
          <w:lang w:val="es-ES" w:eastAsia="ar-SA"/>
        </w:rPr>
        <w:t xml:space="preserve"> de </w:t>
      </w:r>
      <w:proofErr w:type="spellStart"/>
      <w:r w:rsidRPr="005509BB">
        <w:rPr>
          <w:rFonts w:ascii="Times New Roman" w:hAnsi="Times New Roman"/>
          <w:color w:val="000000"/>
          <w:sz w:val="24"/>
          <w:szCs w:val="24"/>
          <w:lang w:val="es-ES" w:eastAsia="ar-SA"/>
        </w:rPr>
        <w:t>către</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firmele</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abilitate</w:t>
      </w:r>
      <w:proofErr w:type="spellEnd"/>
      <w:r w:rsidRPr="005509BB">
        <w:rPr>
          <w:rFonts w:ascii="Times New Roman" w:hAnsi="Times New Roman"/>
          <w:color w:val="000000"/>
          <w:sz w:val="24"/>
          <w:szCs w:val="24"/>
          <w:lang w:val="es-ES" w:eastAsia="ar-SA"/>
        </w:rPr>
        <w:t>.</w:t>
      </w:r>
    </w:p>
    <w:p w14:paraId="16FA8742" w14:textId="77777777" w:rsidR="001077D4" w:rsidRPr="005509BB" w:rsidRDefault="001077D4">
      <w:pPr>
        <w:spacing w:after="0" w:line="240" w:lineRule="auto"/>
        <w:jc w:val="both"/>
        <w:rPr>
          <w:rFonts w:ascii="Times New Roman" w:hAnsi="Times New Roman"/>
          <w:color w:val="000000"/>
          <w:sz w:val="24"/>
          <w:szCs w:val="24"/>
          <w:lang w:val="ro-RO"/>
        </w:rPr>
      </w:pPr>
    </w:p>
    <w:p w14:paraId="2423B5B6" w14:textId="12EF8129" w:rsidR="001077D4" w:rsidRPr="005509BB" w:rsidRDefault="004F2CE4">
      <w:pPr>
        <w:spacing w:after="0" w:line="240" w:lineRule="auto"/>
        <w:jc w:val="both"/>
        <w:rPr>
          <w:color w:val="000000"/>
          <w:sz w:val="24"/>
          <w:szCs w:val="24"/>
        </w:rPr>
      </w:pPr>
      <w:r w:rsidRPr="005509BB">
        <w:rPr>
          <w:rFonts w:ascii="Times New Roman" w:hAnsi="Times New Roman"/>
          <w:b/>
          <w:bCs/>
          <w:color w:val="000000"/>
          <w:sz w:val="24"/>
          <w:szCs w:val="24"/>
          <w:lang w:val="pt-BR"/>
        </w:rPr>
        <w:t xml:space="preserve">    </w:t>
      </w:r>
      <w:r w:rsidR="005509BB">
        <w:rPr>
          <w:rFonts w:ascii="Times New Roman" w:hAnsi="Times New Roman"/>
          <w:b/>
          <w:bCs/>
          <w:color w:val="000000"/>
          <w:sz w:val="24"/>
          <w:szCs w:val="24"/>
          <w:lang w:val="pt-BR"/>
        </w:rPr>
        <w:tab/>
      </w:r>
      <w:r w:rsidRPr="005509BB">
        <w:rPr>
          <w:rFonts w:ascii="Times New Roman" w:hAnsi="Times New Roman"/>
          <w:b/>
          <w:bCs/>
          <w:color w:val="000000"/>
          <w:sz w:val="24"/>
          <w:szCs w:val="24"/>
          <w:lang w:val="pt-BR"/>
        </w:rPr>
        <w:t>IX.</w:t>
      </w:r>
      <w:r w:rsidRPr="005509BB">
        <w:rPr>
          <w:rFonts w:ascii="Times New Roman" w:hAnsi="Times New Roman"/>
          <w:color w:val="000000"/>
          <w:sz w:val="24"/>
          <w:szCs w:val="24"/>
          <w:lang w:val="pt-BR"/>
        </w:rPr>
        <w:t xml:space="preserve"> Legătura cu alte acte normative şi/sau planuri/programe/strategii/documente de planificare : nu este cazul;</w:t>
      </w:r>
    </w:p>
    <w:p w14:paraId="08FECC94"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w:t>
      </w:r>
      <w:r w:rsidRPr="005509BB">
        <w:rPr>
          <w:rFonts w:ascii="Times New Roman" w:hAnsi="Times New Roman"/>
          <w:b/>
          <w:bCs/>
          <w:color w:val="000000"/>
          <w:sz w:val="24"/>
          <w:szCs w:val="24"/>
          <w:lang w:val="pt-BR"/>
        </w:rPr>
        <w:t>A.</w:t>
      </w:r>
      <w:r w:rsidRPr="005509BB">
        <w:rPr>
          <w:rFonts w:ascii="Times New Roman" w:hAnsi="Times New Roman"/>
          <w:color w:val="000000"/>
          <w:sz w:val="24"/>
          <w:szCs w:val="24"/>
          <w:lang w:val="pt-BR"/>
        </w:rPr>
        <w:t xml:space="preserve">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14:paraId="31FB0BDB"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lastRenderedPageBreak/>
        <w:t xml:space="preserve">    </w:t>
      </w:r>
      <w:r w:rsidRPr="005509BB">
        <w:rPr>
          <w:rFonts w:ascii="Times New Roman" w:hAnsi="Times New Roman"/>
          <w:b/>
          <w:bCs/>
          <w:color w:val="000000"/>
          <w:sz w:val="24"/>
          <w:szCs w:val="24"/>
          <w:lang w:val="pt-BR"/>
        </w:rPr>
        <w:t>B.</w:t>
      </w:r>
      <w:r w:rsidRPr="005509BB">
        <w:rPr>
          <w:rFonts w:ascii="Times New Roman" w:hAnsi="Times New Roman"/>
          <w:color w:val="000000"/>
          <w:sz w:val="24"/>
          <w:szCs w:val="24"/>
          <w:lang w:val="pt-BR"/>
        </w:rPr>
        <w:t xml:space="preserve"> Se va menţiona planul/programul/strategia/documentul de programare/planificare din care face proiectul, cu indicarea actului normativ prin care a fost aprobat: nu este cazul;</w:t>
      </w:r>
    </w:p>
    <w:p w14:paraId="07028BFB"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w:t>
      </w:r>
    </w:p>
    <w:p w14:paraId="07C0D13D" w14:textId="77777777" w:rsidR="001077D4" w:rsidRPr="005509BB" w:rsidRDefault="004F2CE4" w:rsidP="005509BB">
      <w:pPr>
        <w:spacing w:after="0" w:line="240" w:lineRule="auto"/>
        <w:ind w:firstLine="720"/>
        <w:jc w:val="both"/>
        <w:rPr>
          <w:color w:val="000000"/>
          <w:sz w:val="24"/>
          <w:szCs w:val="24"/>
        </w:rPr>
      </w:pPr>
      <w:r w:rsidRPr="005509BB">
        <w:rPr>
          <w:rFonts w:ascii="Times New Roman" w:hAnsi="Times New Roman"/>
          <w:b/>
          <w:bCs/>
          <w:color w:val="000000"/>
          <w:sz w:val="24"/>
          <w:szCs w:val="24"/>
          <w:lang w:val="it-IT"/>
        </w:rPr>
        <w:t>X.</w:t>
      </w:r>
      <w:r w:rsidRPr="005509BB">
        <w:rPr>
          <w:rFonts w:ascii="Times New Roman" w:hAnsi="Times New Roman"/>
          <w:color w:val="000000"/>
          <w:sz w:val="24"/>
          <w:szCs w:val="24"/>
          <w:lang w:val="it-IT"/>
        </w:rPr>
        <w:t xml:space="preserve"> Lucrări necesare organizării de şantier:</w:t>
      </w:r>
    </w:p>
    <w:p w14:paraId="0B27B55B"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it-IT"/>
        </w:rPr>
        <w:t xml:space="preserve">    - descrierea lucrărilor necesare organizării de şantier:</w:t>
      </w:r>
    </w:p>
    <w:p w14:paraId="0D650D46" w14:textId="77777777" w:rsidR="001077D4" w:rsidRPr="005509BB" w:rsidRDefault="004F2CE4" w:rsidP="007D45E3">
      <w:pPr>
        <w:spacing w:after="0" w:line="240" w:lineRule="auto"/>
        <w:ind w:firstLine="720"/>
        <w:jc w:val="both"/>
        <w:rPr>
          <w:color w:val="000000"/>
          <w:sz w:val="24"/>
          <w:szCs w:val="24"/>
        </w:rPr>
      </w:pPr>
      <w:proofErr w:type="spellStart"/>
      <w:r w:rsidRPr="005509BB">
        <w:rPr>
          <w:rFonts w:ascii="Times New Roman" w:hAnsi="Times New Roman"/>
          <w:color w:val="000000"/>
          <w:sz w:val="24"/>
          <w:szCs w:val="24"/>
          <w:lang w:val="es-ES" w:eastAsia="ar-SA"/>
        </w:rPr>
        <w:t>Lucrările</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necesare</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organizării</w:t>
      </w:r>
      <w:proofErr w:type="spellEnd"/>
      <w:r w:rsidRPr="005509BB">
        <w:rPr>
          <w:rFonts w:ascii="Times New Roman" w:hAnsi="Times New Roman"/>
          <w:color w:val="000000"/>
          <w:sz w:val="24"/>
          <w:szCs w:val="24"/>
          <w:lang w:val="es-ES" w:eastAsia="ar-SA"/>
        </w:rPr>
        <w:t xml:space="preserve"> de </w:t>
      </w:r>
      <w:proofErr w:type="spellStart"/>
      <w:r w:rsidRPr="005509BB">
        <w:rPr>
          <w:rFonts w:ascii="Times New Roman" w:hAnsi="Times New Roman"/>
          <w:color w:val="000000"/>
          <w:sz w:val="24"/>
          <w:szCs w:val="24"/>
          <w:lang w:val="es-ES" w:eastAsia="ar-SA"/>
        </w:rPr>
        <w:t>şantier</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constau</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în</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închiderea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fronturilor</w:t>
      </w:r>
      <w:proofErr w:type="spellEnd"/>
      <w:r w:rsidRPr="005509BB">
        <w:rPr>
          <w:rFonts w:ascii="Times New Roman" w:hAnsi="Times New Roman"/>
          <w:color w:val="000000"/>
          <w:sz w:val="24"/>
          <w:szCs w:val="24"/>
          <w:lang w:val="es-ES" w:eastAsia="ar-SA"/>
        </w:rPr>
        <w:t xml:space="preserve"> de </w:t>
      </w:r>
      <w:proofErr w:type="spellStart"/>
      <w:r w:rsidRPr="005509BB">
        <w:rPr>
          <w:rFonts w:ascii="Times New Roman" w:hAnsi="Times New Roman"/>
          <w:color w:val="000000"/>
          <w:sz w:val="24"/>
          <w:szCs w:val="24"/>
          <w:lang w:val="es-ES" w:eastAsia="ar-SA"/>
        </w:rPr>
        <w:t>lucru</w:t>
      </w:r>
      <w:proofErr w:type="spellEnd"/>
      <w:r w:rsidRPr="005509BB">
        <w:rPr>
          <w:rFonts w:ascii="Times New Roman" w:hAnsi="Times New Roman"/>
          <w:color w:val="000000"/>
          <w:sz w:val="24"/>
          <w:szCs w:val="24"/>
          <w:lang w:val="es-ES" w:eastAsia="ar-SA"/>
        </w:rPr>
        <w:t xml:space="preserve"> aferente </w:t>
      </w:r>
      <w:proofErr w:type="spellStart"/>
      <w:r w:rsidRPr="005509BB">
        <w:rPr>
          <w:rFonts w:ascii="Times New Roman" w:hAnsi="Times New Roman"/>
          <w:color w:val="000000"/>
          <w:sz w:val="24"/>
          <w:szCs w:val="24"/>
          <w:lang w:val="es-ES" w:eastAsia="ar-SA"/>
        </w:rPr>
        <w:t>şi</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ocupararea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temporară</w:t>
      </w:r>
      <w:proofErr w:type="spellEnd"/>
      <w:r w:rsidRPr="005509BB">
        <w:rPr>
          <w:rFonts w:ascii="Times New Roman" w:hAnsi="Times New Roman"/>
          <w:color w:val="000000"/>
          <w:sz w:val="24"/>
          <w:szCs w:val="24"/>
          <w:lang w:val="es-ES" w:eastAsia="ar-SA"/>
        </w:rPr>
        <w:t xml:space="preserve"> a </w:t>
      </w:r>
      <w:proofErr w:type="spellStart"/>
      <w:r w:rsidRPr="005509BB">
        <w:rPr>
          <w:rFonts w:ascii="Times New Roman" w:hAnsi="Times New Roman"/>
          <w:color w:val="000000"/>
          <w:sz w:val="24"/>
          <w:szCs w:val="24"/>
          <w:lang w:val="es-ES" w:eastAsia="ar-SA"/>
        </w:rPr>
        <w:t>terenului</w:t>
      </w:r>
      <w:proofErr w:type="spellEnd"/>
      <w:r w:rsidRPr="005509BB">
        <w:rPr>
          <w:rFonts w:ascii="Times New Roman" w:hAnsi="Times New Roman"/>
          <w:color w:val="000000"/>
          <w:sz w:val="24"/>
          <w:szCs w:val="24"/>
          <w:lang w:val="es-ES" w:eastAsia="ar-SA"/>
        </w:rPr>
        <w:t xml:space="preserve"> pe care va fi </w:t>
      </w:r>
      <w:proofErr w:type="spellStart"/>
      <w:r w:rsidRPr="005509BB">
        <w:rPr>
          <w:rFonts w:ascii="Times New Roman" w:hAnsi="Times New Roman"/>
          <w:color w:val="000000"/>
          <w:sz w:val="24"/>
          <w:szCs w:val="24"/>
          <w:lang w:val="es-ES" w:eastAsia="ar-SA"/>
        </w:rPr>
        <w:t>realizat</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proiectul</w:t>
      </w:r>
      <w:proofErr w:type="spellEnd"/>
      <w:r w:rsidRPr="005509BB">
        <w:rPr>
          <w:rFonts w:ascii="Times New Roman" w:hAnsi="Times New Roman"/>
          <w:color w:val="000000"/>
          <w:sz w:val="24"/>
          <w:szCs w:val="24"/>
          <w:lang w:val="es-ES" w:eastAsia="ar-SA"/>
        </w:rPr>
        <w:t>.</w:t>
      </w:r>
    </w:p>
    <w:p w14:paraId="78BAE628" w14:textId="77777777" w:rsidR="001077D4" w:rsidRPr="005509BB" w:rsidRDefault="004F2CE4">
      <w:pPr>
        <w:pStyle w:val="Default"/>
        <w:ind w:firstLine="720"/>
        <w:jc w:val="both"/>
      </w:pPr>
      <w:r w:rsidRPr="005509BB">
        <w:rPr>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5509BB">
        <w:rPr>
          <w:lang w:val="pt-BR"/>
        </w:rPr>
        <w:t>Respectarea normelor de intretinere si reglare a parametrilor tehnici de functionare a echipamentelor utilizate limiteaza impactul acestora asupra mediului.</w:t>
      </w:r>
      <w:r w:rsidRPr="005509BB">
        <w:rPr>
          <w:lang w:val="es-ES" w:eastAsia="ar-SA"/>
        </w:rPr>
        <w:t xml:space="preserve">  </w:t>
      </w:r>
    </w:p>
    <w:p w14:paraId="351C816C" w14:textId="77777777" w:rsidR="001077D4" w:rsidRPr="005509BB" w:rsidRDefault="004F2CE4">
      <w:pPr>
        <w:pStyle w:val="Default"/>
        <w:ind w:firstLine="720"/>
        <w:jc w:val="both"/>
      </w:pPr>
      <w:r w:rsidRPr="005509BB">
        <w:rPr>
          <w:lang w:val="it-IT"/>
        </w:rPr>
        <w:t>Organizarea de santier revine in sarcina executantului lucrarii si a beneficiarului.</w:t>
      </w:r>
    </w:p>
    <w:p w14:paraId="219DCD80" w14:textId="77777777" w:rsidR="001077D4" w:rsidRPr="005509BB" w:rsidRDefault="004F2CE4">
      <w:pPr>
        <w:pStyle w:val="Default"/>
        <w:ind w:firstLine="720"/>
        <w:jc w:val="both"/>
      </w:pPr>
      <w:r w:rsidRPr="005509BB">
        <w:rPr>
          <w:lang w:val="it-IT"/>
        </w:rPr>
        <w:t>Se va asigura depozitarea materialelor, utilajelor si a echipamentelor în conditiile impuse de furnizori, luându-se masuri de paza si protectie a acestora.</w:t>
      </w:r>
    </w:p>
    <w:p w14:paraId="3DE162FE" w14:textId="77777777" w:rsidR="001077D4" w:rsidRPr="005509BB" w:rsidRDefault="004F2CE4">
      <w:pPr>
        <w:pStyle w:val="Default"/>
        <w:ind w:firstLine="720"/>
        <w:jc w:val="both"/>
      </w:pPr>
      <w:r w:rsidRPr="005509BB">
        <w:rPr>
          <w:lang w:val="it-IT"/>
        </w:rPr>
        <w:t>Se va realiza un proiect de executie al lucrarilor si se vor lua toate masurile pentru diminuarea factorilor de poluare a mediului.</w:t>
      </w:r>
    </w:p>
    <w:p w14:paraId="0A9F8CA8" w14:textId="77777777" w:rsidR="001077D4" w:rsidRPr="005509BB" w:rsidRDefault="004F2CE4">
      <w:pPr>
        <w:pStyle w:val="Default"/>
        <w:ind w:firstLine="720"/>
        <w:jc w:val="both"/>
      </w:pPr>
      <w:r w:rsidRPr="005509BB">
        <w:rPr>
          <w:lang w:val="it-IT"/>
        </w:rPr>
        <w:t>Majoritatea activitatilor de prelucrare si ansamblare se vor realiza in incinta propusa prin proiectul de organizare de santier.</w:t>
      </w:r>
    </w:p>
    <w:p w14:paraId="25E3CF77" w14:textId="77777777" w:rsidR="001077D4" w:rsidRPr="005509BB" w:rsidRDefault="001077D4">
      <w:pPr>
        <w:pStyle w:val="Default"/>
        <w:ind w:firstLine="720"/>
        <w:jc w:val="both"/>
        <w:rPr>
          <w:lang w:val="it-IT"/>
        </w:rPr>
      </w:pPr>
    </w:p>
    <w:p w14:paraId="2F9AD82E" w14:textId="77777777" w:rsidR="001077D4" w:rsidRPr="005509BB" w:rsidRDefault="004F2CE4">
      <w:pPr>
        <w:pStyle w:val="Default"/>
        <w:ind w:firstLine="720"/>
        <w:jc w:val="both"/>
      </w:pPr>
      <w:r w:rsidRPr="005509BB">
        <w:rPr>
          <w:lang w:val="it-IT"/>
        </w:rPr>
        <w:t xml:space="preserve">Se vor monta panouri de avertizare pe drumurile de acces. Se vor evita deversarile accidentale de ulei sau produse petroliere. Schimburile de ulei si alimentarea cu combustibil se va face doar la unitati specializate. </w:t>
      </w:r>
    </w:p>
    <w:p w14:paraId="62642F48" w14:textId="77777777" w:rsidR="001077D4" w:rsidRPr="005509BB" w:rsidRDefault="004F2CE4">
      <w:pPr>
        <w:pStyle w:val="Default"/>
        <w:ind w:firstLine="720"/>
        <w:jc w:val="both"/>
      </w:pPr>
      <w:r w:rsidRPr="005509BB">
        <w:rPr>
          <w:lang w:val="it-IT"/>
        </w:rPr>
        <w:t>Înainte de începerea oricaror lucrari se vor lua toate masurile P.S.I ce se impun pentru executarea lucrarilor în conditii de siguranta.</w:t>
      </w:r>
    </w:p>
    <w:p w14:paraId="3876BD71" w14:textId="77777777" w:rsidR="001077D4" w:rsidRPr="005509BB" w:rsidRDefault="004F2CE4">
      <w:pPr>
        <w:pStyle w:val="Default"/>
        <w:ind w:firstLine="720"/>
        <w:jc w:val="both"/>
        <w:rPr>
          <w:color w:val="C9211E"/>
        </w:rPr>
      </w:pPr>
      <w:r w:rsidRPr="005509BB">
        <w:rPr>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14:paraId="3E4E5B30" w14:textId="77777777" w:rsidR="001077D4" w:rsidRPr="005509BB" w:rsidRDefault="004F2CE4">
      <w:pPr>
        <w:pStyle w:val="Default"/>
        <w:ind w:firstLine="720"/>
        <w:jc w:val="both"/>
      </w:pPr>
      <w:r w:rsidRPr="005509BB">
        <w:rPr>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14:paraId="0C97BE61" w14:textId="77777777" w:rsidR="00C519E5" w:rsidRPr="005509BB" w:rsidRDefault="004F2CE4">
      <w:pPr>
        <w:pStyle w:val="Style20"/>
        <w:widowControl/>
        <w:spacing w:before="120"/>
        <w:ind w:left="-180" w:firstLine="0"/>
        <w:rPr>
          <w:rFonts w:ascii="Times New Roman" w:hAnsi="Times New Roman"/>
          <w:b/>
          <w:color w:val="000000"/>
          <w:lang w:val="pt-BR"/>
        </w:rPr>
      </w:pPr>
      <w:r w:rsidRPr="005509BB">
        <w:rPr>
          <w:rFonts w:ascii="Times New Roman" w:hAnsi="Times New Roman" w:cs="Times New Roman"/>
          <w:b/>
          <w:color w:val="000000"/>
          <w:lang w:val="it-IT"/>
        </w:rPr>
        <w:t xml:space="preserve">    - localizarea organizării de şantier: </w:t>
      </w:r>
      <w:r w:rsidRPr="005509BB">
        <w:rPr>
          <w:rFonts w:ascii="Times New Roman" w:hAnsi="Times New Roman"/>
          <w:b/>
          <w:color w:val="000000"/>
          <w:lang w:val="pt-BR"/>
        </w:rPr>
        <w:t>judetul Constanta,</w:t>
      </w:r>
      <w:r w:rsidR="007D45E3" w:rsidRPr="005509BB">
        <w:rPr>
          <w:rFonts w:ascii="Times New Roman" w:hAnsi="Times New Roman"/>
          <w:b/>
          <w:color w:val="000000"/>
          <w:lang w:val="pt-BR"/>
        </w:rPr>
        <w:t xml:space="preserve"> comuna Baneasa, sat Negureni, </w:t>
      </w:r>
      <w:r w:rsidR="00C519E5" w:rsidRPr="005509BB">
        <w:rPr>
          <w:rFonts w:ascii="Times New Roman" w:hAnsi="Times New Roman"/>
          <w:b/>
          <w:color w:val="000000"/>
          <w:lang w:val="pt-BR"/>
        </w:rPr>
        <w:t>intravilan, nr. Cad. 103606</w:t>
      </w:r>
    </w:p>
    <w:p w14:paraId="1345F806" w14:textId="77777777" w:rsidR="001077D4" w:rsidRPr="005509BB" w:rsidRDefault="004F2CE4">
      <w:pPr>
        <w:pStyle w:val="Style20"/>
        <w:widowControl/>
        <w:spacing w:before="120"/>
        <w:ind w:left="-180" w:firstLine="0"/>
        <w:rPr>
          <w:color w:val="000000"/>
        </w:rPr>
      </w:pPr>
      <w:r w:rsidRPr="005509BB">
        <w:rPr>
          <w:rFonts w:ascii="Times New Roman" w:hAnsi="Times New Roman" w:cs="Times New Roman"/>
          <w:color w:val="000000"/>
          <w:lang w:val="it-IT"/>
        </w:rPr>
        <w:t xml:space="preserve">- descrierea impactului asupra mediului a lucrărilor organizării de şantier: </w:t>
      </w:r>
    </w:p>
    <w:p w14:paraId="7E48A79D" w14:textId="77777777" w:rsidR="001077D4" w:rsidRPr="005509BB" w:rsidRDefault="004F2CE4">
      <w:pPr>
        <w:tabs>
          <w:tab w:val="left" w:pos="0"/>
        </w:tabs>
        <w:spacing w:after="0" w:line="240" w:lineRule="auto"/>
        <w:jc w:val="both"/>
        <w:rPr>
          <w:color w:val="000000"/>
          <w:sz w:val="24"/>
          <w:szCs w:val="24"/>
        </w:rPr>
      </w:pPr>
      <w:r w:rsidRPr="005509BB">
        <w:rPr>
          <w:rFonts w:ascii="Times New Roman" w:hAnsi="Times New Roman"/>
          <w:color w:val="000000"/>
          <w:sz w:val="24"/>
          <w:szCs w:val="24"/>
          <w:lang w:val="ro-RO"/>
        </w:rPr>
        <w:tab/>
        <w:t>Organizarea de santier pentru lucrarile solicitate se va asigura in incinta, fara a afecta proprietatile vecine si retele edilitare existente.</w:t>
      </w:r>
    </w:p>
    <w:p w14:paraId="44531D08" w14:textId="77777777" w:rsidR="001077D4" w:rsidRPr="005509BB" w:rsidRDefault="004F2CE4">
      <w:pPr>
        <w:spacing w:line="240" w:lineRule="auto"/>
        <w:ind w:firstLine="720"/>
        <w:jc w:val="both"/>
        <w:rPr>
          <w:color w:val="000000"/>
          <w:sz w:val="24"/>
          <w:szCs w:val="24"/>
        </w:rPr>
      </w:pPr>
      <w:r w:rsidRPr="005509BB">
        <w:rPr>
          <w:rFonts w:ascii="Times New Roman" w:hAnsi="Times New Roman"/>
          <w:color w:val="000000"/>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14:paraId="438DA46E" w14:textId="77777777" w:rsidR="001077D4" w:rsidRPr="005509BB" w:rsidRDefault="004F2CE4">
      <w:pPr>
        <w:spacing w:line="240" w:lineRule="auto"/>
        <w:ind w:firstLine="720"/>
        <w:jc w:val="both"/>
        <w:rPr>
          <w:color w:val="000000"/>
          <w:sz w:val="24"/>
          <w:szCs w:val="24"/>
        </w:rPr>
      </w:pPr>
      <w:r w:rsidRPr="005509BB">
        <w:rPr>
          <w:rFonts w:ascii="Times New Roman" w:hAnsi="Times New Roman"/>
          <w:color w:val="000000"/>
          <w:sz w:val="24"/>
          <w:szCs w:val="24"/>
          <w:lang w:val="ro-RO"/>
        </w:rPr>
        <w:t xml:space="preserve">- surse de poluanţi şi instalaţii pentru reţinerea, evacuarea şi dispersia poluanţilor în mediu în timpul organizării de şantier: </w:t>
      </w:r>
      <w:proofErr w:type="spellStart"/>
      <w:r w:rsidRPr="005509BB">
        <w:rPr>
          <w:rFonts w:ascii="Times New Roman" w:hAnsi="Times New Roman"/>
          <w:color w:val="000000"/>
          <w:sz w:val="24"/>
          <w:szCs w:val="24"/>
          <w:lang w:val="es-ES" w:eastAsia="ar-SA"/>
        </w:rPr>
        <w:t>Posibilele</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surse</w:t>
      </w:r>
      <w:proofErr w:type="spellEnd"/>
      <w:r w:rsidRPr="005509BB">
        <w:rPr>
          <w:rFonts w:ascii="Times New Roman" w:hAnsi="Times New Roman"/>
          <w:color w:val="000000"/>
          <w:sz w:val="24"/>
          <w:szCs w:val="24"/>
          <w:lang w:val="es-ES" w:eastAsia="ar-SA"/>
        </w:rPr>
        <w:t xml:space="preserve"> de </w:t>
      </w:r>
      <w:proofErr w:type="spellStart"/>
      <w:r w:rsidRPr="005509BB">
        <w:rPr>
          <w:rFonts w:ascii="Times New Roman" w:hAnsi="Times New Roman"/>
          <w:color w:val="000000"/>
          <w:sz w:val="24"/>
          <w:szCs w:val="24"/>
          <w:lang w:val="es-ES" w:eastAsia="ar-SA"/>
        </w:rPr>
        <w:t>poluare</w:t>
      </w:r>
      <w:proofErr w:type="spellEnd"/>
      <w:r w:rsidRPr="005509BB">
        <w:rPr>
          <w:rFonts w:ascii="Times New Roman" w:hAnsi="Times New Roman"/>
          <w:color w:val="000000"/>
          <w:sz w:val="24"/>
          <w:szCs w:val="24"/>
          <w:lang w:val="es-ES" w:eastAsia="ar-SA"/>
        </w:rPr>
        <w:t xml:space="preserve"> a </w:t>
      </w:r>
      <w:proofErr w:type="spellStart"/>
      <w:r w:rsidRPr="005509BB">
        <w:rPr>
          <w:rFonts w:ascii="Times New Roman" w:hAnsi="Times New Roman"/>
          <w:color w:val="000000"/>
          <w:sz w:val="24"/>
          <w:szCs w:val="24"/>
          <w:lang w:val="es-ES" w:eastAsia="ar-SA"/>
        </w:rPr>
        <w:t>factorilor</w:t>
      </w:r>
      <w:proofErr w:type="spellEnd"/>
      <w:r w:rsidRPr="005509BB">
        <w:rPr>
          <w:rFonts w:ascii="Times New Roman" w:hAnsi="Times New Roman"/>
          <w:color w:val="000000"/>
          <w:sz w:val="24"/>
          <w:szCs w:val="24"/>
          <w:lang w:val="es-ES" w:eastAsia="ar-SA"/>
        </w:rPr>
        <w:t xml:space="preserve"> de </w:t>
      </w:r>
      <w:proofErr w:type="spellStart"/>
      <w:r w:rsidRPr="005509BB">
        <w:rPr>
          <w:rFonts w:ascii="Times New Roman" w:hAnsi="Times New Roman"/>
          <w:color w:val="000000"/>
          <w:sz w:val="24"/>
          <w:szCs w:val="24"/>
          <w:lang w:val="es-ES" w:eastAsia="ar-SA"/>
        </w:rPr>
        <w:t>mediu</w:t>
      </w:r>
      <w:proofErr w:type="spellEnd"/>
      <w:r w:rsidRPr="005509BB">
        <w:rPr>
          <w:rFonts w:ascii="Times New Roman" w:hAnsi="Times New Roman"/>
          <w:color w:val="000000"/>
          <w:sz w:val="24"/>
          <w:szCs w:val="24"/>
          <w:lang w:val="es-ES" w:eastAsia="ar-SA"/>
        </w:rPr>
        <w:t xml:space="preserve"> sunt </w:t>
      </w:r>
      <w:proofErr w:type="spellStart"/>
      <w:r w:rsidRPr="005509BB">
        <w:rPr>
          <w:rFonts w:ascii="Times New Roman" w:hAnsi="Times New Roman"/>
          <w:color w:val="000000"/>
          <w:sz w:val="24"/>
          <w:szCs w:val="24"/>
          <w:lang w:val="es-ES" w:eastAsia="ar-SA"/>
        </w:rPr>
        <w:t>reprezentate</w:t>
      </w:r>
      <w:proofErr w:type="spellEnd"/>
      <w:r w:rsidRPr="005509BB">
        <w:rPr>
          <w:rFonts w:ascii="Times New Roman" w:hAnsi="Times New Roman"/>
          <w:color w:val="000000"/>
          <w:sz w:val="24"/>
          <w:szCs w:val="24"/>
          <w:lang w:val="es-ES" w:eastAsia="ar-SA"/>
        </w:rPr>
        <w:t xml:space="preserve"> de </w:t>
      </w:r>
      <w:proofErr w:type="spellStart"/>
      <w:r w:rsidRPr="005509BB">
        <w:rPr>
          <w:rFonts w:ascii="Times New Roman" w:hAnsi="Times New Roman"/>
          <w:color w:val="000000"/>
          <w:sz w:val="24"/>
          <w:szCs w:val="24"/>
          <w:lang w:val="es-ES" w:eastAsia="ar-SA"/>
        </w:rPr>
        <w:t>execuţia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propriu-zisă</w:t>
      </w:r>
      <w:proofErr w:type="spellEnd"/>
      <w:r w:rsidRPr="005509BB">
        <w:rPr>
          <w:rFonts w:ascii="Times New Roman" w:hAnsi="Times New Roman"/>
          <w:color w:val="000000"/>
          <w:sz w:val="24"/>
          <w:szCs w:val="24"/>
          <w:lang w:val="es-ES" w:eastAsia="ar-SA"/>
        </w:rPr>
        <w:t xml:space="preserve"> a </w:t>
      </w:r>
      <w:proofErr w:type="spellStart"/>
      <w:r w:rsidRPr="005509BB">
        <w:rPr>
          <w:rFonts w:ascii="Times New Roman" w:hAnsi="Times New Roman"/>
          <w:color w:val="000000"/>
          <w:sz w:val="24"/>
          <w:szCs w:val="24"/>
          <w:lang w:val="es-ES" w:eastAsia="ar-SA"/>
        </w:rPr>
        <w:t>lucrărilor</w:t>
      </w:r>
      <w:proofErr w:type="spellEnd"/>
      <w:r w:rsidRPr="005509BB">
        <w:rPr>
          <w:rFonts w:ascii="Times New Roman" w:hAnsi="Times New Roman"/>
          <w:color w:val="000000"/>
          <w:sz w:val="24"/>
          <w:szCs w:val="24"/>
          <w:lang w:val="es-ES" w:eastAsia="ar-SA"/>
        </w:rPr>
        <w:t xml:space="preserve">, de </w:t>
      </w:r>
      <w:proofErr w:type="spellStart"/>
      <w:r w:rsidRPr="005509BB">
        <w:rPr>
          <w:rFonts w:ascii="Times New Roman" w:hAnsi="Times New Roman"/>
          <w:color w:val="000000"/>
          <w:sz w:val="24"/>
          <w:szCs w:val="24"/>
          <w:lang w:val="es-ES" w:eastAsia="ar-SA"/>
        </w:rPr>
        <w:t>traficul</w:t>
      </w:r>
      <w:proofErr w:type="spellEnd"/>
      <w:r w:rsidRPr="005509BB">
        <w:rPr>
          <w:rFonts w:ascii="Times New Roman" w:hAnsi="Times New Roman"/>
          <w:color w:val="000000"/>
          <w:sz w:val="24"/>
          <w:szCs w:val="24"/>
          <w:lang w:val="es-ES" w:eastAsia="ar-SA"/>
        </w:rPr>
        <w:t xml:space="preserve"> de </w:t>
      </w:r>
      <w:proofErr w:type="spellStart"/>
      <w:r w:rsidRPr="005509BB">
        <w:rPr>
          <w:rFonts w:ascii="Times New Roman" w:hAnsi="Times New Roman"/>
          <w:color w:val="000000"/>
          <w:sz w:val="24"/>
          <w:szCs w:val="24"/>
          <w:lang w:val="es-ES" w:eastAsia="ar-SA"/>
        </w:rPr>
        <w:t>şantier</w:t>
      </w:r>
      <w:proofErr w:type="spellEnd"/>
      <w:r w:rsidRPr="005509BB">
        <w:rPr>
          <w:rFonts w:ascii="Times New Roman" w:hAnsi="Times New Roman"/>
          <w:color w:val="000000"/>
          <w:sz w:val="24"/>
          <w:szCs w:val="24"/>
          <w:lang w:val="es-ES" w:eastAsia="ar-SA"/>
        </w:rPr>
        <w:t>.</w:t>
      </w:r>
    </w:p>
    <w:p w14:paraId="2BE9F8B6"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ro-RO"/>
        </w:rPr>
        <w:t xml:space="preserve">  - dotări şi măsuri prevăzute pentru controlul emisiilor de poluanţi în mediu:</w:t>
      </w:r>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stropirea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agregatelor</w:t>
      </w:r>
      <w:proofErr w:type="spellEnd"/>
      <w:r w:rsidRPr="005509BB">
        <w:rPr>
          <w:rFonts w:ascii="Times New Roman" w:hAnsi="Times New Roman"/>
          <w:color w:val="000000"/>
          <w:sz w:val="24"/>
          <w:szCs w:val="24"/>
          <w:lang w:val="es-ES" w:eastAsia="ar-SA"/>
        </w:rPr>
        <w:t xml:space="preserve"> si a </w:t>
      </w:r>
      <w:proofErr w:type="spellStart"/>
      <w:r w:rsidRPr="005509BB">
        <w:rPr>
          <w:rFonts w:ascii="Times New Roman" w:hAnsi="Times New Roman"/>
          <w:color w:val="000000"/>
          <w:sz w:val="24"/>
          <w:szCs w:val="24"/>
          <w:lang w:val="es-ES" w:eastAsia="ar-SA"/>
        </w:rPr>
        <w:t>drumurilor</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tehnologice</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pentru</w:t>
      </w:r>
      <w:proofErr w:type="spellEnd"/>
      <w:r w:rsidRPr="005509BB">
        <w:rPr>
          <w:rFonts w:ascii="Times New Roman" w:hAnsi="Times New Roman"/>
          <w:color w:val="000000"/>
          <w:sz w:val="24"/>
          <w:szCs w:val="24"/>
          <w:lang w:val="es-ES" w:eastAsia="ar-SA"/>
        </w:rPr>
        <w:t xml:space="preserve"> a </w:t>
      </w:r>
      <w:proofErr w:type="spellStart"/>
      <w:r w:rsidRPr="005509BB">
        <w:rPr>
          <w:rFonts w:ascii="Times New Roman" w:hAnsi="Times New Roman"/>
          <w:color w:val="000000"/>
          <w:sz w:val="24"/>
          <w:szCs w:val="24"/>
          <w:lang w:val="es-ES" w:eastAsia="ar-SA"/>
        </w:rPr>
        <w:t>impiedica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degajarea</w:t>
      </w:r>
      <w:proofErr w:type="spellEnd"/>
      <w:r w:rsidRPr="005509BB">
        <w:rPr>
          <w:rFonts w:ascii="Times New Roman" w:hAnsi="Times New Roman"/>
          <w:color w:val="000000"/>
          <w:sz w:val="24"/>
          <w:szCs w:val="24"/>
          <w:lang w:val="es-ES" w:eastAsia="ar-SA"/>
        </w:rPr>
        <w:t xml:space="preserve"> </w:t>
      </w:r>
      <w:proofErr w:type="spellStart"/>
      <w:r w:rsidRPr="005509BB">
        <w:rPr>
          <w:rFonts w:ascii="Times New Roman" w:hAnsi="Times New Roman"/>
          <w:color w:val="000000"/>
          <w:sz w:val="24"/>
          <w:szCs w:val="24"/>
          <w:lang w:val="es-ES" w:eastAsia="ar-SA"/>
        </w:rPr>
        <w:t>pulberilor</w:t>
      </w:r>
      <w:proofErr w:type="spellEnd"/>
      <w:r w:rsidRPr="005509BB">
        <w:rPr>
          <w:rFonts w:ascii="Times New Roman" w:hAnsi="Times New Roman"/>
          <w:color w:val="000000"/>
          <w:sz w:val="24"/>
          <w:szCs w:val="24"/>
          <w:lang w:val="ro-RO"/>
        </w:rPr>
        <w:t>.</w:t>
      </w:r>
    </w:p>
    <w:p w14:paraId="49F73569"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ro-RO"/>
        </w:rPr>
        <w:t xml:space="preserve">  </w:t>
      </w:r>
    </w:p>
    <w:p w14:paraId="2BC8C813" w14:textId="77777777" w:rsidR="001077D4" w:rsidRPr="005509BB" w:rsidRDefault="004F2CE4" w:rsidP="005509BB">
      <w:pPr>
        <w:spacing w:after="0" w:line="240" w:lineRule="auto"/>
        <w:ind w:firstLine="720"/>
        <w:jc w:val="both"/>
        <w:rPr>
          <w:color w:val="000000"/>
          <w:sz w:val="24"/>
          <w:szCs w:val="24"/>
        </w:rPr>
      </w:pPr>
      <w:r w:rsidRPr="005509BB">
        <w:rPr>
          <w:rFonts w:ascii="Times New Roman" w:hAnsi="Times New Roman"/>
          <w:b/>
          <w:bCs/>
          <w:color w:val="000000"/>
          <w:sz w:val="24"/>
          <w:szCs w:val="24"/>
          <w:lang w:val="ro-RO"/>
        </w:rPr>
        <w:lastRenderedPageBreak/>
        <w:t>XI.</w:t>
      </w:r>
      <w:r w:rsidRPr="005509BB">
        <w:rPr>
          <w:rFonts w:ascii="Times New Roman" w:hAnsi="Times New Roman"/>
          <w:color w:val="000000"/>
          <w:sz w:val="24"/>
          <w:szCs w:val="24"/>
          <w:lang w:val="ro-RO"/>
        </w:rPr>
        <w:t xml:space="preserve"> Lucrări de refacere a amplasamentului la finalizarea investiţiei, în caz de accidente şi/sau la încetarea activităţii, în măsura în care aceste informaţii sunt disponibile:</w:t>
      </w:r>
    </w:p>
    <w:p w14:paraId="1D93D03D" w14:textId="2EF330AA" w:rsidR="007D45E3" w:rsidRPr="005509BB" w:rsidRDefault="004F2CE4">
      <w:pPr>
        <w:jc w:val="both"/>
        <w:rPr>
          <w:rFonts w:ascii="Times New Roman" w:hAnsi="Times New Roman"/>
          <w:color w:val="000000"/>
          <w:sz w:val="24"/>
          <w:szCs w:val="24"/>
          <w:lang w:val="ro-RO"/>
        </w:rPr>
      </w:pPr>
      <w:r w:rsidRPr="005509BB">
        <w:rPr>
          <w:rFonts w:ascii="Times New Roman" w:hAnsi="Times New Roman"/>
          <w:color w:val="000000"/>
          <w:sz w:val="24"/>
          <w:szCs w:val="24"/>
          <w:lang w:val="ro-RO"/>
        </w:rPr>
        <w:t>- lucrările propuse pentru refacerea amplasamentului la finalizarea investiţiei, în caz de accidente şi/sau la încetarea activităţii: Pentru prevenirea, reducerea si minimizarea efectelor adverse semnificative asupra mediului se vor efectua lucrari de nivelare a terenului (unde este cazul), iar terenul ocupat de lucrari provizorii va fi curatat, fiind adus la starea sa initiala;</w:t>
      </w:r>
      <w:r w:rsidRPr="005509BB">
        <w:rPr>
          <w:rFonts w:ascii="Times New Roman" w:hAnsi="Times New Roman"/>
          <w:color w:val="000000"/>
          <w:sz w:val="24"/>
          <w:szCs w:val="24"/>
          <w:lang w:val="ro-RO"/>
        </w:rPr>
        <w:tab/>
        <w:t xml:space="preserve">       </w:t>
      </w:r>
      <w:r w:rsidRPr="005509BB">
        <w:rPr>
          <w:rFonts w:ascii="Times New Roman" w:hAnsi="Times New Roman"/>
          <w:color w:val="000000"/>
          <w:sz w:val="24"/>
          <w:szCs w:val="24"/>
          <w:lang w:val="ro-RO"/>
        </w:rPr>
        <w:tab/>
      </w:r>
      <w:r w:rsidRPr="005509BB">
        <w:rPr>
          <w:rFonts w:ascii="Times New Roman" w:hAnsi="Times New Roman"/>
          <w:color w:val="000000"/>
          <w:sz w:val="24"/>
          <w:szCs w:val="24"/>
          <w:lang w:val="ro-RO"/>
        </w:rPr>
        <w:tab/>
      </w:r>
    </w:p>
    <w:p w14:paraId="3AFE39FB" w14:textId="429EB5A9" w:rsidR="007D45E3" w:rsidRPr="005509BB" w:rsidRDefault="004F2CE4">
      <w:pPr>
        <w:jc w:val="both"/>
        <w:rPr>
          <w:rFonts w:ascii="Times New Roman" w:hAnsi="Times New Roman"/>
          <w:color w:val="000000"/>
          <w:sz w:val="24"/>
          <w:szCs w:val="24"/>
          <w:lang w:val="ro-RO"/>
        </w:rPr>
      </w:pPr>
      <w:r w:rsidRPr="005509BB">
        <w:rPr>
          <w:rFonts w:ascii="Times New Roman" w:hAnsi="Times New Roman"/>
          <w:color w:val="000000"/>
          <w:sz w:val="24"/>
          <w:szCs w:val="24"/>
          <w:lang w:val="ro-RO"/>
        </w:rPr>
        <w:t xml:space="preserve">- aspecte referitoare la prevenirea şi modul de răspuns pentru cazuri de poluări accidentale: </w:t>
      </w:r>
      <w:r w:rsidRPr="005509BB">
        <w:rPr>
          <w:rStyle w:val="tpa1"/>
          <w:rFonts w:ascii="Times New Roman" w:hAnsi="Times New Roman"/>
          <w:color w:val="000000"/>
          <w:sz w:val="24"/>
          <w:szCs w:val="24"/>
          <w:lang w:val="ro-RO"/>
        </w:rPr>
        <w:t>E</w:t>
      </w:r>
      <w:r w:rsidRPr="005509BB">
        <w:rPr>
          <w:rFonts w:ascii="Times New Roman" w:hAnsi="Times New Roman"/>
          <w:bCs/>
          <w:iCs/>
          <w:color w:val="000000"/>
          <w:sz w:val="24"/>
          <w:szCs w:val="24"/>
          <w:lang w:val="ro-RO"/>
        </w:rPr>
        <w:t>ventualele scurgeri accidentale de produs petrolier de la utilajele de constructii, vor fi indepartate cu material absorbant din dotare</w:t>
      </w:r>
      <w:r w:rsidRPr="005509BB">
        <w:rPr>
          <w:rFonts w:ascii="Times New Roman" w:hAnsi="Times New Roman"/>
          <w:color w:val="000000"/>
          <w:sz w:val="24"/>
          <w:szCs w:val="24"/>
          <w:lang w:val="ro-RO"/>
        </w:rPr>
        <w:t>;</w:t>
      </w:r>
      <w:r w:rsidRPr="005509BB">
        <w:rPr>
          <w:rFonts w:ascii="Times New Roman" w:hAnsi="Times New Roman"/>
          <w:color w:val="000000"/>
          <w:sz w:val="24"/>
          <w:szCs w:val="24"/>
          <w:lang w:val="ro-RO"/>
        </w:rPr>
        <w:tab/>
      </w:r>
      <w:r w:rsidRPr="005509BB">
        <w:rPr>
          <w:rFonts w:ascii="Times New Roman" w:hAnsi="Times New Roman"/>
          <w:color w:val="000000"/>
          <w:sz w:val="24"/>
          <w:szCs w:val="24"/>
          <w:lang w:val="ro-RO"/>
        </w:rPr>
        <w:tab/>
      </w:r>
      <w:r w:rsidRPr="005509BB">
        <w:rPr>
          <w:rFonts w:ascii="Times New Roman" w:hAnsi="Times New Roman"/>
          <w:color w:val="000000"/>
          <w:sz w:val="24"/>
          <w:szCs w:val="24"/>
          <w:lang w:val="ro-RO"/>
        </w:rPr>
        <w:tab/>
      </w:r>
      <w:r w:rsidRPr="005509BB">
        <w:rPr>
          <w:rFonts w:ascii="Times New Roman" w:hAnsi="Times New Roman"/>
          <w:color w:val="000000"/>
          <w:sz w:val="24"/>
          <w:szCs w:val="24"/>
          <w:lang w:val="ro-RO"/>
        </w:rPr>
        <w:tab/>
      </w:r>
      <w:r w:rsidRPr="005509BB">
        <w:rPr>
          <w:rFonts w:ascii="Times New Roman" w:hAnsi="Times New Roman"/>
          <w:color w:val="000000"/>
          <w:sz w:val="24"/>
          <w:szCs w:val="24"/>
          <w:lang w:val="ro-RO"/>
        </w:rPr>
        <w:tab/>
      </w:r>
      <w:r w:rsidRPr="005509BB">
        <w:rPr>
          <w:rFonts w:ascii="Times New Roman" w:hAnsi="Times New Roman"/>
          <w:color w:val="000000"/>
          <w:sz w:val="24"/>
          <w:szCs w:val="24"/>
          <w:lang w:val="ro-RO"/>
        </w:rPr>
        <w:tab/>
      </w:r>
      <w:r w:rsidRPr="005509BB">
        <w:rPr>
          <w:rFonts w:ascii="Times New Roman" w:hAnsi="Times New Roman"/>
          <w:color w:val="000000"/>
          <w:sz w:val="24"/>
          <w:szCs w:val="24"/>
          <w:lang w:val="ro-RO"/>
        </w:rPr>
        <w:tab/>
        <w:t xml:space="preserve">    </w:t>
      </w:r>
      <w:r w:rsidRPr="005509BB">
        <w:rPr>
          <w:rFonts w:ascii="Times New Roman" w:hAnsi="Times New Roman"/>
          <w:color w:val="000000"/>
          <w:sz w:val="24"/>
          <w:szCs w:val="24"/>
          <w:lang w:val="ro-RO"/>
        </w:rPr>
        <w:tab/>
      </w:r>
      <w:r w:rsidRPr="005509BB">
        <w:rPr>
          <w:rFonts w:ascii="Times New Roman" w:hAnsi="Times New Roman"/>
          <w:color w:val="000000"/>
          <w:sz w:val="24"/>
          <w:szCs w:val="24"/>
          <w:lang w:val="ro-RO"/>
        </w:rPr>
        <w:tab/>
      </w:r>
    </w:p>
    <w:p w14:paraId="11E9F15B" w14:textId="77777777" w:rsidR="007D45E3" w:rsidRPr="005509BB" w:rsidRDefault="004F2CE4">
      <w:pPr>
        <w:jc w:val="both"/>
        <w:rPr>
          <w:rFonts w:ascii="Times New Roman" w:hAnsi="Times New Roman"/>
          <w:color w:val="000000"/>
          <w:sz w:val="24"/>
          <w:szCs w:val="24"/>
          <w:lang w:val="ro-RO"/>
        </w:rPr>
      </w:pPr>
      <w:r w:rsidRPr="005509BB">
        <w:rPr>
          <w:rFonts w:ascii="Times New Roman" w:hAnsi="Times New Roman"/>
          <w:color w:val="000000"/>
          <w:sz w:val="24"/>
          <w:szCs w:val="24"/>
          <w:lang w:val="ro-RO"/>
        </w:rPr>
        <w:t xml:space="preserve">- aspecte referitoare la închiderea/dezafectarea/demolarea instalaţiei: </w:t>
      </w:r>
      <w:r w:rsidRPr="005509BB">
        <w:rPr>
          <w:rStyle w:val="tpa1"/>
          <w:rFonts w:ascii="Times New Roman" w:hAnsi="Times New Roman"/>
          <w:color w:val="000000"/>
          <w:sz w:val="24"/>
          <w:szCs w:val="24"/>
          <w:lang w:val="ro-RO"/>
        </w:rPr>
        <w:t>nu este cazul</w:t>
      </w:r>
      <w:r w:rsidRPr="005509BB">
        <w:rPr>
          <w:rFonts w:ascii="Times New Roman" w:hAnsi="Times New Roman"/>
          <w:color w:val="000000"/>
          <w:sz w:val="24"/>
          <w:szCs w:val="24"/>
          <w:lang w:val="ro-RO"/>
        </w:rPr>
        <w:t xml:space="preserve">;                     </w:t>
      </w:r>
    </w:p>
    <w:p w14:paraId="50B04CF4" w14:textId="56DCD7FF" w:rsidR="001077D4" w:rsidRPr="005509BB" w:rsidRDefault="004F2CE4">
      <w:pPr>
        <w:jc w:val="both"/>
        <w:rPr>
          <w:sz w:val="24"/>
          <w:szCs w:val="24"/>
        </w:rPr>
      </w:pPr>
      <w:r w:rsidRPr="005509BB">
        <w:rPr>
          <w:rFonts w:ascii="Times New Roman" w:hAnsi="Times New Roman"/>
          <w:color w:val="000000"/>
          <w:sz w:val="24"/>
          <w:szCs w:val="24"/>
          <w:lang w:val="ro-RO"/>
        </w:rPr>
        <w:t xml:space="preserve">- modalităţi de refacere a stării iniţiale/reabilitare în vederea utilizării ulterioare a terenului: </w:t>
      </w:r>
      <w:r w:rsidRPr="005509BB">
        <w:rPr>
          <w:rStyle w:val="tpa1"/>
          <w:rFonts w:ascii="Times New Roman" w:hAnsi="Times New Roman"/>
          <w:color w:val="000000"/>
          <w:sz w:val="24"/>
          <w:szCs w:val="24"/>
          <w:lang w:val="ro-RO"/>
        </w:rPr>
        <w:t>nu este cazul</w:t>
      </w:r>
      <w:r w:rsidRPr="005509BB">
        <w:rPr>
          <w:rFonts w:ascii="Times New Roman" w:hAnsi="Times New Roman"/>
          <w:color w:val="000000"/>
          <w:sz w:val="24"/>
          <w:szCs w:val="24"/>
          <w:lang w:val="ro-RO"/>
        </w:rPr>
        <w:t>.</w:t>
      </w:r>
    </w:p>
    <w:p w14:paraId="1685147E" w14:textId="5DABEE4F" w:rsidR="001077D4" w:rsidRDefault="004F2CE4">
      <w:pPr>
        <w:jc w:val="both"/>
        <w:rPr>
          <w:rFonts w:ascii="Times New Roman" w:hAnsi="Times New Roman"/>
          <w:color w:val="000000"/>
          <w:sz w:val="24"/>
          <w:szCs w:val="24"/>
          <w:lang w:val="ro-RO"/>
        </w:rPr>
      </w:pPr>
      <w:r w:rsidRPr="005509BB">
        <w:rPr>
          <w:rFonts w:ascii="Times New Roman" w:hAnsi="Times New Roman"/>
          <w:b/>
          <w:bCs/>
          <w:color w:val="000000"/>
          <w:sz w:val="24"/>
          <w:szCs w:val="24"/>
          <w:lang w:val="ro-RO"/>
        </w:rPr>
        <w:t>XII</w:t>
      </w:r>
      <w:r w:rsidRPr="005509BB">
        <w:rPr>
          <w:rFonts w:ascii="Times New Roman" w:hAnsi="Times New Roman"/>
          <w:color w:val="000000"/>
          <w:sz w:val="24"/>
          <w:szCs w:val="24"/>
          <w:lang w:val="ro-RO"/>
        </w:rPr>
        <w:t>. Anexe - piese desenate:</w:t>
      </w:r>
    </w:p>
    <w:p w14:paraId="204E991D" w14:textId="3F8061C7" w:rsidR="00B8357C" w:rsidRDefault="005509BB" w:rsidP="00B8357C">
      <w:pPr>
        <w:spacing w:after="0"/>
        <w:jc w:val="both"/>
        <w:rPr>
          <w:rFonts w:ascii="Times New Roman" w:hAnsi="Times New Roman"/>
          <w:color w:val="000000"/>
          <w:sz w:val="24"/>
          <w:szCs w:val="24"/>
          <w:lang w:val="ro-RO"/>
        </w:rPr>
      </w:pPr>
      <w:r>
        <w:rPr>
          <w:rFonts w:ascii="Times New Roman" w:hAnsi="Times New Roman"/>
          <w:color w:val="000000"/>
          <w:sz w:val="24"/>
          <w:szCs w:val="24"/>
          <w:lang w:val="ro-RO"/>
        </w:rPr>
        <w:tab/>
        <w:t xml:space="preserve">- </w:t>
      </w:r>
      <w:r w:rsidR="00B8357C">
        <w:rPr>
          <w:rFonts w:ascii="Times New Roman" w:hAnsi="Times New Roman"/>
          <w:color w:val="000000"/>
          <w:sz w:val="24"/>
          <w:szCs w:val="24"/>
          <w:lang w:val="ro-RO"/>
        </w:rPr>
        <w:t xml:space="preserve">A01 - </w:t>
      </w:r>
      <w:r>
        <w:rPr>
          <w:rFonts w:ascii="Times New Roman" w:hAnsi="Times New Roman"/>
          <w:color w:val="000000"/>
          <w:sz w:val="24"/>
          <w:szCs w:val="24"/>
          <w:lang w:val="ro-RO"/>
        </w:rPr>
        <w:t>plan de incadrare in zona</w:t>
      </w:r>
      <w:r w:rsidR="00B8357C">
        <w:rPr>
          <w:rFonts w:ascii="Times New Roman" w:hAnsi="Times New Roman"/>
          <w:color w:val="000000"/>
          <w:sz w:val="24"/>
          <w:szCs w:val="24"/>
          <w:lang w:val="ro-RO"/>
        </w:rPr>
        <w:t>;</w:t>
      </w:r>
    </w:p>
    <w:p w14:paraId="3B33E310" w14:textId="4AD53D9B" w:rsidR="00B8357C" w:rsidRDefault="00B8357C" w:rsidP="00B8357C">
      <w:pPr>
        <w:spacing w:after="0"/>
        <w:jc w:val="both"/>
        <w:rPr>
          <w:rFonts w:ascii="Times New Roman" w:hAnsi="Times New Roman"/>
          <w:color w:val="000000"/>
          <w:sz w:val="24"/>
          <w:szCs w:val="24"/>
          <w:lang w:val="ro-RO"/>
        </w:rPr>
      </w:pPr>
      <w:r>
        <w:rPr>
          <w:rFonts w:ascii="Times New Roman" w:hAnsi="Times New Roman"/>
          <w:color w:val="000000"/>
          <w:sz w:val="24"/>
          <w:szCs w:val="24"/>
          <w:lang w:val="ro-RO"/>
        </w:rPr>
        <w:tab/>
        <w:t>- A02 – plan de situatie;</w:t>
      </w:r>
    </w:p>
    <w:p w14:paraId="71A9362D" w14:textId="0E257F45" w:rsidR="00B8357C" w:rsidRPr="00B8357C" w:rsidRDefault="00B8357C" w:rsidP="00B8357C">
      <w:pPr>
        <w:spacing w:after="0"/>
        <w:jc w:val="both"/>
        <w:rPr>
          <w:rFonts w:ascii="Times New Roman" w:hAnsi="Times New Roman"/>
          <w:color w:val="000000"/>
          <w:sz w:val="24"/>
          <w:szCs w:val="24"/>
          <w:lang w:val="ro-RO"/>
        </w:rPr>
      </w:pPr>
      <w:r>
        <w:rPr>
          <w:rFonts w:ascii="Times New Roman" w:hAnsi="Times New Roman"/>
          <w:color w:val="000000"/>
          <w:sz w:val="24"/>
          <w:szCs w:val="24"/>
          <w:lang w:val="ro-RO"/>
        </w:rPr>
        <w:tab/>
        <w:t>- A03 – plan parter cu flux tehnologic</w:t>
      </w:r>
    </w:p>
    <w:p w14:paraId="3513C5BC" w14:textId="77777777" w:rsidR="001077D4" w:rsidRPr="005509BB" w:rsidRDefault="001077D4">
      <w:pPr>
        <w:spacing w:after="0" w:line="240" w:lineRule="auto"/>
        <w:jc w:val="both"/>
        <w:rPr>
          <w:rFonts w:ascii="Times New Roman" w:hAnsi="Times New Roman"/>
          <w:color w:val="000000"/>
          <w:sz w:val="24"/>
          <w:szCs w:val="24"/>
          <w:lang w:val="ro-RO"/>
        </w:rPr>
      </w:pPr>
    </w:p>
    <w:p w14:paraId="52959DBB" w14:textId="77777777" w:rsidR="001077D4" w:rsidRPr="005509BB" w:rsidRDefault="004F2CE4" w:rsidP="00B8357C">
      <w:pPr>
        <w:spacing w:after="0" w:line="240" w:lineRule="auto"/>
        <w:ind w:firstLine="720"/>
        <w:jc w:val="both"/>
        <w:rPr>
          <w:color w:val="000000"/>
          <w:sz w:val="24"/>
          <w:szCs w:val="24"/>
        </w:rPr>
      </w:pPr>
      <w:r w:rsidRPr="005509BB">
        <w:rPr>
          <w:rFonts w:ascii="Times New Roman" w:hAnsi="Times New Roman"/>
          <w:b/>
          <w:bCs/>
          <w:color w:val="000000"/>
          <w:sz w:val="24"/>
          <w:szCs w:val="24"/>
          <w:lang w:val="ro-RO"/>
        </w:rPr>
        <w:t>XIII.</w:t>
      </w:r>
      <w:r w:rsidRPr="005509BB">
        <w:rPr>
          <w:rFonts w:ascii="Times New Roman" w:hAnsi="Times New Roman"/>
          <w:color w:val="000000"/>
          <w:sz w:val="24"/>
          <w:szCs w:val="24"/>
          <w:lang w:val="ro-RO"/>
        </w:rPr>
        <w:t xml:space="preserve">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50D0E001" w14:textId="16DCD271" w:rsidR="001077D4" w:rsidRPr="00B8357C" w:rsidRDefault="004F2CE4" w:rsidP="00B8357C">
      <w:pPr>
        <w:pStyle w:val="ListParagraph"/>
        <w:numPr>
          <w:ilvl w:val="0"/>
          <w:numId w:val="31"/>
        </w:numPr>
        <w:spacing w:after="0"/>
        <w:rPr>
          <w:color w:val="C9211E"/>
          <w:sz w:val="24"/>
          <w:szCs w:val="24"/>
        </w:rPr>
      </w:pPr>
      <w:r w:rsidRPr="00B8357C">
        <w:rPr>
          <w:rFonts w:ascii="Times New Roman" w:hAnsi="Times New Roman"/>
          <w:color w:val="000000"/>
          <w:sz w:val="24"/>
          <w:szCs w:val="24"/>
          <w:lang w:val="ro-RO"/>
        </w:rPr>
        <w:t xml:space="preserve">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B8357C">
        <w:rPr>
          <w:rFonts w:ascii="Times New Roman" w:hAnsi="Times New Roman"/>
          <w:b/>
          <w:bCs/>
          <w:color w:val="000000"/>
          <w:sz w:val="24"/>
          <w:szCs w:val="24"/>
          <w:lang w:val="ro-RO"/>
        </w:rPr>
        <w:t>NU ESTE CAZUL</w:t>
      </w:r>
    </w:p>
    <w:p w14:paraId="782E74BB" w14:textId="27580A54" w:rsidR="001077D4" w:rsidRPr="00B8357C" w:rsidRDefault="004F2CE4" w:rsidP="00B8357C">
      <w:pPr>
        <w:pStyle w:val="ListParagraph"/>
        <w:numPr>
          <w:ilvl w:val="0"/>
          <w:numId w:val="31"/>
        </w:numPr>
        <w:spacing w:after="0"/>
        <w:rPr>
          <w:color w:val="000000"/>
          <w:sz w:val="24"/>
          <w:szCs w:val="24"/>
        </w:rPr>
      </w:pPr>
      <w:r w:rsidRPr="00B8357C">
        <w:rPr>
          <w:rFonts w:ascii="Times New Roman" w:hAnsi="Times New Roman"/>
          <w:color w:val="000000"/>
          <w:sz w:val="24"/>
          <w:szCs w:val="24"/>
          <w:lang w:val="pt-BR"/>
        </w:rPr>
        <w:t xml:space="preserve">numele şi codul ariei naturale protejate de interes comunitar; - </w:t>
      </w:r>
      <w:r w:rsidRPr="00B8357C">
        <w:rPr>
          <w:rFonts w:ascii="Times New Roman" w:hAnsi="Times New Roman"/>
          <w:b/>
          <w:bCs/>
          <w:color w:val="000000"/>
          <w:sz w:val="24"/>
          <w:szCs w:val="24"/>
          <w:lang w:val="pt-BR"/>
        </w:rPr>
        <w:t>NU ESTE CAZUL</w:t>
      </w:r>
    </w:p>
    <w:p w14:paraId="29411921" w14:textId="72E31F58" w:rsidR="001077D4" w:rsidRPr="00B8357C" w:rsidRDefault="004F2CE4" w:rsidP="00B8357C">
      <w:pPr>
        <w:pStyle w:val="ListParagraph"/>
        <w:numPr>
          <w:ilvl w:val="0"/>
          <w:numId w:val="31"/>
        </w:numPr>
        <w:spacing w:after="0"/>
        <w:rPr>
          <w:color w:val="000000"/>
          <w:sz w:val="24"/>
          <w:szCs w:val="24"/>
        </w:rPr>
      </w:pPr>
      <w:r w:rsidRPr="00B8357C">
        <w:rPr>
          <w:rFonts w:ascii="Times New Roman" w:hAnsi="Times New Roman"/>
          <w:color w:val="000000"/>
          <w:sz w:val="24"/>
          <w:szCs w:val="24"/>
          <w:lang w:val="pt-BR"/>
        </w:rPr>
        <w:t xml:space="preserve">prezenţa şi efectivele/suprafeţele acoperite de specii şi habitate de interes comunitar în zona proiectului; - </w:t>
      </w:r>
      <w:r w:rsidRPr="00B8357C">
        <w:rPr>
          <w:rFonts w:ascii="Times New Roman" w:hAnsi="Times New Roman"/>
          <w:b/>
          <w:bCs/>
          <w:color w:val="000000"/>
          <w:sz w:val="24"/>
          <w:szCs w:val="24"/>
          <w:lang w:val="pt-BR"/>
        </w:rPr>
        <w:t>NU ESTE CAZUL</w:t>
      </w:r>
    </w:p>
    <w:p w14:paraId="416DCFBE" w14:textId="38B2148D" w:rsidR="001077D4" w:rsidRPr="00B8357C" w:rsidRDefault="004F2CE4" w:rsidP="00B8357C">
      <w:pPr>
        <w:pStyle w:val="ListParagraph"/>
        <w:numPr>
          <w:ilvl w:val="0"/>
          <w:numId w:val="31"/>
        </w:numPr>
        <w:spacing w:after="0"/>
        <w:rPr>
          <w:color w:val="000000"/>
          <w:sz w:val="24"/>
          <w:szCs w:val="24"/>
        </w:rPr>
      </w:pPr>
      <w:r w:rsidRPr="00B8357C">
        <w:rPr>
          <w:rFonts w:ascii="Times New Roman" w:hAnsi="Times New Roman"/>
          <w:color w:val="000000"/>
          <w:sz w:val="24"/>
          <w:szCs w:val="24"/>
          <w:lang w:val="pt-BR"/>
        </w:rPr>
        <w:t xml:space="preserve">se va preciza dacă proiectul propus nu are legătură directă cu sau nu este necesar pentru managementul conservării ariei naturale protejate de interes comunitar; - </w:t>
      </w:r>
      <w:r w:rsidRPr="00B8357C">
        <w:rPr>
          <w:rFonts w:ascii="Times New Roman" w:hAnsi="Times New Roman"/>
          <w:b/>
          <w:bCs/>
          <w:color w:val="000000"/>
          <w:sz w:val="24"/>
          <w:szCs w:val="24"/>
          <w:lang w:val="pt-BR"/>
        </w:rPr>
        <w:t>NU ESTE CAZUL</w:t>
      </w:r>
    </w:p>
    <w:p w14:paraId="2CC7942D" w14:textId="28D2592E" w:rsidR="001077D4" w:rsidRPr="00B8357C" w:rsidRDefault="004F2CE4" w:rsidP="00B8357C">
      <w:pPr>
        <w:pStyle w:val="ListParagraph"/>
        <w:numPr>
          <w:ilvl w:val="0"/>
          <w:numId w:val="31"/>
        </w:numPr>
        <w:spacing w:after="0"/>
        <w:rPr>
          <w:color w:val="000000"/>
          <w:sz w:val="24"/>
          <w:szCs w:val="24"/>
        </w:rPr>
      </w:pPr>
      <w:r w:rsidRPr="00B8357C">
        <w:rPr>
          <w:rFonts w:ascii="Times New Roman" w:hAnsi="Times New Roman"/>
          <w:color w:val="000000"/>
          <w:sz w:val="24"/>
          <w:szCs w:val="24"/>
          <w:lang w:val="pt-BR"/>
        </w:rPr>
        <w:t xml:space="preserve">se va estima impactul potenţial al proiectului asupra speciilor şi habitatelor din aria naturală protejată de interes comunitar; - </w:t>
      </w:r>
      <w:r w:rsidRPr="00B8357C">
        <w:rPr>
          <w:rFonts w:ascii="Times New Roman" w:hAnsi="Times New Roman"/>
          <w:b/>
          <w:bCs/>
          <w:color w:val="000000"/>
          <w:sz w:val="24"/>
          <w:szCs w:val="24"/>
          <w:lang w:val="pt-BR"/>
        </w:rPr>
        <w:t>NU ESTE CAZUL</w:t>
      </w:r>
    </w:p>
    <w:p w14:paraId="7F8C4841" w14:textId="779D4FBB" w:rsidR="001077D4" w:rsidRPr="00B8357C" w:rsidRDefault="004F2CE4" w:rsidP="00B8357C">
      <w:pPr>
        <w:pStyle w:val="ListParagraph"/>
        <w:numPr>
          <w:ilvl w:val="0"/>
          <w:numId w:val="31"/>
        </w:numPr>
        <w:spacing w:after="0"/>
        <w:rPr>
          <w:color w:val="000000"/>
          <w:sz w:val="24"/>
          <w:szCs w:val="24"/>
        </w:rPr>
      </w:pPr>
      <w:r w:rsidRPr="00B8357C">
        <w:rPr>
          <w:rFonts w:ascii="Times New Roman" w:hAnsi="Times New Roman"/>
          <w:color w:val="000000"/>
          <w:sz w:val="24"/>
          <w:szCs w:val="24"/>
          <w:lang w:val="pt-BR"/>
        </w:rPr>
        <w:t xml:space="preserve">alte informaţii prevăzute în legislaţia în vigoare. - </w:t>
      </w:r>
      <w:r w:rsidRPr="00B8357C">
        <w:rPr>
          <w:rFonts w:ascii="Times New Roman" w:hAnsi="Times New Roman"/>
          <w:b/>
          <w:bCs/>
          <w:color w:val="000000"/>
          <w:sz w:val="24"/>
          <w:szCs w:val="24"/>
          <w:lang w:val="pt-BR"/>
        </w:rPr>
        <w:t>NU ESTE CAZUL</w:t>
      </w:r>
    </w:p>
    <w:p w14:paraId="323F408A" w14:textId="77777777" w:rsidR="00B8357C" w:rsidRDefault="004F2CE4">
      <w:pPr>
        <w:spacing w:after="0" w:line="240" w:lineRule="auto"/>
        <w:jc w:val="both"/>
        <w:rPr>
          <w:rFonts w:ascii="Times New Roman" w:hAnsi="Times New Roman"/>
          <w:color w:val="000000"/>
          <w:sz w:val="24"/>
          <w:szCs w:val="24"/>
          <w:lang w:val="pt-BR"/>
        </w:rPr>
      </w:pPr>
      <w:r w:rsidRPr="005509BB">
        <w:rPr>
          <w:rFonts w:ascii="Times New Roman" w:hAnsi="Times New Roman"/>
          <w:color w:val="000000"/>
          <w:sz w:val="24"/>
          <w:szCs w:val="24"/>
          <w:lang w:val="pt-BR"/>
        </w:rPr>
        <w:t xml:space="preserve">   </w:t>
      </w:r>
    </w:p>
    <w:p w14:paraId="43BCD183" w14:textId="3F9BAE7F"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w:t>
      </w:r>
      <w:r w:rsidR="00B8357C">
        <w:rPr>
          <w:rFonts w:ascii="Times New Roman" w:hAnsi="Times New Roman"/>
          <w:color w:val="000000"/>
          <w:sz w:val="24"/>
          <w:szCs w:val="24"/>
          <w:lang w:val="pt-BR"/>
        </w:rPr>
        <w:tab/>
      </w:r>
      <w:r w:rsidRPr="00B8357C">
        <w:rPr>
          <w:rFonts w:ascii="Times New Roman" w:hAnsi="Times New Roman"/>
          <w:b/>
          <w:bCs/>
          <w:color w:val="000000"/>
          <w:sz w:val="24"/>
          <w:szCs w:val="24"/>
          <w:lang w:val="pt-BR"/>
        </w:rPr>
        <w:t>XIV.</w:t>
      </w:r>
      <w:r w:rsidRPr="005509BB">
        <w:rPr>
          <w:rFonts w:ascii="Times New Roman" w:hAnsi="Times New Roman"/>
          <w:color w:val="000000"/>
          <w:sz w:val="24"/>
          <w:szCs w:val="24"/>
          <w:lang w:val="pt-BR"/>
        </w:rPr>
        <w:t xml:space="preserve"> Pentru proiectele care se realizează pe ape sau au legătură cu apele, memoriul va fi completat cu următoarele informaţii, preluate din Planurile de management bazinale, actualizate:</w:t>
      </w:r>
    </w:p>
    <w:p w14:paraId="3DBE57A5"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w:t>
      </w:r>
      <w:r w:rsidRPr="00B8357C">
        <w:rPr>
          <w:rFonts w:ascii="Times New Roman" w:hAnsi="Times New Roman"/>
          <w:b/>
          <w:bCs/>
          <w:color w:val="000000"/>
          <w:sz w:val="24"/>
          <w:szCs w:val="24"/>
          <w:lang w:val="pt-BR"/>
        </w:rPr>
        <w:t>1</w:t>
      </w:r>
      <w:r w:rsidRPr="005509BB">
        <w:rPr>
          <w:rFonts w:ascii="Times New Roman" w:hAnsi="Times New Roman"/>
          <w:color w:val="000000"/>
          <w:sz w:val="24"/>
          <w:szCs w:val="24"/>
          <w:lang w:val="pt-BR"/>
        </w:rPr>
        <w:t>. Localizarea proiectului:</w:t>
      </w:r>
    </w:p>
    <w:p w14:paraId="4A35329A" w14:textId="504B392E" w:rsidR="001077D4" w:rsidRPr="00B8357C" w:rsidRDefault="004F2CE4" w:rsidP="00B8357C">
      <w:pPr>
        <w:pStyle w:val="ListParagraph"/>
        <w:numPr>
          <w:ilvl w:val="0"/>
          <w:numId w:val="33"/>
        </w:numPr>
        <w:spacing w:after="0"/>
        <w:rPr>
          <w:color w:val="000000"/>
          <w:sz w:val="24"/>
          <w:szCs w:val="24"/>
        </w:rPr>
      </w:pPr>
      <w:r w:rsidRPr="00B8357C">
        <w:rPr>
          <w:rFonts w:ascii="Times New Roman" w:hAnsi="Times New Roman"/>
          <w:color w:val="000000"/>
          <w:sz w:val="24"/>
          <w:szCs w:val="24"/>
          <w:lang w:val="pt-BR"/>
        </w:rPr>
        <w:t>bazinul hidrografic; - NU ESTE CAZUL</w:t>
      </w:r>
    </w:p>
    <w:p w14:paraId="75E319BB" w14:textId="7CCBD831" w:rsidR="001077D4" w:rsidRPr="00B8357C" w:rsidRDefault="004F2CE4" w:rsidP="00B8357C">
      <w:pPr>
        <w:pStyle w:val="ListParagraph"/>
        <w:numPr>
          <w:ilvl w:val="0"/>
          <w:numId w:val="33"/>
        </w:numPr>
        <w:spacing w:after="0"/>
        <w:rPr>
          <w:color w:val="000000"/>
          <w:sz w:val="24"/>
          <w:szCs w:val="24"/>
        </w:rPr>
      </w:pPr>
      <w:r w:rsidRPr="00B8357C">
        <w:rPr>
          <w:rFonts w:ascii="Times New Roman" w:hAnsi="Times New Roman"/>
          <w:color w:val="000000"/>
          <w:sz w:val="24"/>
          <w:szCs w:val="24"/>
          <w:lang w:val="pt-BR"/>
        </w:rPr>
        <w:t>cursul de apă: denumirea şi codul cadastral; - NU ESTE CAZUL</w:t>
      </w:r>
    </w:p>
    <w:p w14:paraId="245F0855" w14:textId="1A5E7898" w:rsidR="001077D4" w:rsidRPr="00B8357C" w:rsidRDefault="004F2CE4" w:rsidP="00B8357C">
      <w:pPr>
        <w:pStyle w:val="ListParagraph"/>
        <w:numPr>
          <w:ilvl w:val="0"/>
          <w:numId w:val="33"/>
        </w:numPr>
        <w:spacing w:after="0"/>
        <w:rPr>
          <w:color w:val="000000"/>
          <w:sz w:val="24"/>
          <w:szCs w:val="24"/>
        </w:rPr>
      </w:pPr>
      <w:r w:rsidRPr="00B8357C">
        <w:rPr>
          <w:rFonts w:ascii="Times New Roman" w:hAnsi="Times New Roman"/>
          <w:color w:val="000000"/>
          <w:sz w:val="24"/>
          <w:szCs w:val="24"/>
          <w:lang w:val="pt-BR"/>
        </w:rPr>
        <w:t>corpul de apă (de suprafaţă şi/sau subteran): denumire şi cod. - NU ESTE CAZUL</w:t>
      </w:r>
    </w:p>
    <w:p w14:paraId="6CCF5FD8"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lastRenderedPageBreak/>
        <w:t xml:space="preserve">    </w:t>
      </w:r>
      <w:r w:rsidRPr="00B8357C">
        <w:rPr>
          <w:rFonts w:ascii="Times New Roman" w:hAnsi="Times New Roman"/>
          <w:b/>
          <w:bCs/>
          <w:color w:val="000000"/>
          <w:sz w:val="24"/>
          <w:szCs w:val="24"/>
          <w:lang w:val="pt-BR"/>
        </w:rPr>
        <w:t>2.</w:t>
      </w:r>
      <w:r w:rsidRPr="005509BB">
        <w:rPr>
          <w:rFonts w:ascii="Times New Roman" w:hAnsi="Times New Roman"/>
          <w:color w:val="000000"/>
          <w:sz w:val="24"/>
          <w:szCs w:val="24"/>
          <w:lang w:val="pt-BR"/>
        </w:rPr>
        <w:t xml:space="preserve"> Indicarea stării ecologice/potenţialului ecologic şi starea chimică a corpului de apă de suprafaţă; pentru corpul de apă subteran se vor indica starea cantitativă şi starea chimică a corpului de apă. - NU ESTE CAZUL</w:t>
      </w:r>
    </w:p>
    <w:p w14:paraId="6A9CDFCC"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w:t>
      </w:r>
      <w:r w:rsidRPr="00B8357C">
        <w:rPr>
          <w:rFonts w:ascii="Times New Roman" w:hAnsi="Times New Roman"/>
          <w:b/>
          <w:bCs/>
          <w:color w:val="000000"/>
          <w:sz w:val="24"/>
          <w:szCs w:val="24"/>
          <w:lang w:val="pt-BR"/>
        </w:rPr>
        <w:t>3.</w:t>
      </w:r>
      <w:r w:rsidRPr="005509BB">
        <w:rPr>
          <w:rFonts w:ascii="Times New Roman" w:hAnsi="Times New Roman"/>
          <w:color w:val="000000"/>
          <w:sz w:val="24"/>
          <w:szCs w:val="24"/>
          <w:lang w:val="pt-BR"/>
        </w:rPr>
        <w:t xml:space="preserve"> Indicarea obiectivului/obiectivelor de mediu pentru fiecare corp de apă identificat, cu precizarea excepţiilor aplicate şi a termenelor aferente, după caz. - NU ESTE CAZUL</w:t>
      </w:r>
    </w:p>
    <w:p w14:paraId="47D1239F" w14:textId="77777777" w:rsidR="00B8357C" w:rsidRDefault="004F2CE4">
      <w:pPr>
        <w:spacing w:after="0" w:line="240" w:lineRule="auto"/>
        <w:jc w:val="both"/>
        <w:rPr>
          <w:rFonts w:ascii="Times New Roman" w:hAnsi="Times New Roman"/>
          <w:b/>
          <w:bCs/>
          <w:color w:val="000000"/>
          <w:sz w:val="24"/>
          <w:szCs w:val="24"/>
          <w:lang w:val="pt-BR"/>
        </w:rPr>
      </w:pPr>
      <w:r w:rsidRPr="00B8357C">
        <w:rPr>
          <w:rFonts w:ascii="Times New Roman" w:hAnsi="Times New Roman"/>
          <w:b/>
          <w:bCs/>
          <w:color w:val="000000"/>
          <w:sz w:val="24"/>
          <w:szCs w:val="24"/>
          <w:lang w:val="pt-BR"/>
        </w:rPr>
        <w:t xml:space="preserve">    </w:t>
      </w:r>
    </w:p>
    <w:p w14:paraId="1F42788B" w14:textId="6574AB01" w:rsidR="001077D4" w:rsidRPr="005509BB" w:rsidRDefault="004F2CE4" w:rsidP="00B8357C">
      <w:pPr>
        <w:spacing w:after="0" w:line="240" w:lineRule="auto"/>
        <w:ind w:firstLine="720"/>
        <w:jc w:val="both"/>
        <w:rPr>
          <w:color w:val="000000"/>
          <w:sz w:val="24"/>
          <w:szCs w:val="24"/>
        </w:rPr>
      </w:pPr>
      <w:r w:rsidRPr="00B8357C">
        <w:rPr>
          <w:rFonts w:ascii="Times New Roman" w:hAnsi="Times New Roman"/>
          <w:b/>
          <w:bCs/>
          <w:color w:val="000000"/>
          <w:sz w:val="24"/>
          <w:szCs w:val="24"/>
          <w:lang w:val="pt-BR"/>
        </w:rPr>
        <w:t>XV</w:t>
      </w:r>
      <w:r w:rsidRPr="005509BB">
        <w:rPr>
          <w:rFonts w:ascii="Times New Roman" w:hAnsi="Times New Roman"/>
          <w:color w:val="000000"/>
          <w:sz w:val="24"/>
          <w:szCs w:val="24"/>
          <w:lang w:val="pt-BR"/>
        </w:rPr>
        <w:t>. Criteriile prevăzute în anexa nr. 3 la Legea nr. 292/2018 privind evaluarea impactului anumitor proiecte publice şi private asupra mediului se iau în considerare, dacă este cazul, în momentul compilării informaţiilor în conformitate cu punctele III - XIV. - NU ESTE CAZUL</w:t>
      </w:r>
    </w:p>
    <w:p w14:paraId="54172165" w14:textId="77777777" w:rsidR="001077D4" w:rsidRPr="005509BB" w:rsidRDefault="004F2CE4">
      <w:pPr>
        <w:spacing w:after="0" w:line="240" w:lineRule="auto"/>
        <w:jc w:val="both"/>
        <w:rPr>
          <w:color w:val="000000"/>
          <w:sz w:val="24"/>
          <w:szCs w:val="24"/>
        </w:rPr>
      </w:pPr>
      <w:r w:rsidRPr="005509BB">
        <w:rPr>
          <w:rFonts w:ascii="Times New Roman" w:hAnsi="Times New Roman"/>
          <w:color w:val="000000"/>
          <w:sz w:val="24"/>
          <w:szCs w:val="24"/>
          <w:lang w:val="pt-BR"/>
        </w:rPr>
        <w:t xml:space="preserve">   </w:t>
      </w:r>
    </w:p>
    <w:p w14:paraId="008EE63E" w14:textId="77777777" w:rsidR="004F2CE4" w:rsidRPr="005509BB" w:rsidRDefault="004F2CE4" w:rsidP="004F2CE4">
      <w:pPr>
        <w:spacing w:after="0" w:line="240" w:lineRule="auto"/>
        <w:ind w:left="3600" w:firstLine="720"/>
        <w:jc w:val="both"/>
        <w:rPr>
          <w:rFonts w:ascii="Times New Roman" w:hAnsi="Times New Roman"/>
          <w:b/>
          <w:sz w:val="24"/>
          <w:szCs w:val="24"/>
          <w:lang w:val="pt-BR"/>
        </w:rPr>
      </w:pPr>
    </w:p>
    <w:p w14:paraId="3F5A1233" w14:textId="77777777" w:rsidR="004F2CE4" w:rsidRPr="005509BB" w:rsidRDefault="004F2CE4" w:rsidP="004F2CE4">
      <w:pPr>
        <w:spacing w:after="0" w:line="240" w:lineRule="auto"/>
        <w:ind w:left="3600" w:firstLine="720"/>
        <w:jc w:val="both"/>
        <w:rPr>
          <w:rFonts w:ascii="Times New Roman" w:hAnsi="Times New Roman"/>
          <w:b/>
          <w:sz w:val="24"/>
          <w:szCs w:val="24"/>
          <w:lang w:val="pt-BR"/>
        </w:rPr>
      </w:pPr>
    </w:p>
    <w:p w14:paraId="166902AD" w14:textId="05238961" w:rsidR="001077D4" w:rsidRPr="005509BB" w:rsidRDefault="004F2CE4" w:rsidP="004F2CE4">
      <w:pPr>
        <w:spacing w:after="0" w:line="240" w:lineRule="auto"/>
        <w:ind w:left="5040" w:firstLine="720"/>
        <w:jc w:val="both"/>
        <w:rPr>
          <w:rFonts w:ascii="Times New Roman" w:hAnsi="Times New Roman"/>
          <w:b/>
          <w:sz w:val="24"/>
          <w:szCs w:val="24"/>
          <w:lang w:val="pt-BR"/>
        </w:rPr>
      </w:pPr>
      <w:r w:rsidRPr="005509BB">
        <w:rPr>
          <w:rFonts w:ascii="Times New Roman" w:hAnsi="Times New Roman"/>
          <w:b/>
          <w:sz w:val="24"/>
          <w:szCs w:val="24"/>
          <w:lang w:val="pt-BR"/>
        </w:rPr>
        <w:t>Intocmit</w:t>
      </w:r>
    </w:p>
    <w:p w14:paraId="1DB473F9" w14:textId="49924861" w:rsidR="004F2CE4" w:rsidRPr="005509BB" w:rsidRDefault="004F2CE4" w:rsidP="004F2CE4">
      <w:pPr>
        <w:spacing w:after="0" w:line="240" w:lineRule="auto"/>
        <w:ind w:left="4320" w:firstLine="720"/>
        <w:jc w:val="both"/>
        <w:rPr>
          <w:sz w:val="24"/>
          <w:szCs w:val="24"/>
        </w:rPr>
      </w:pPr>
      <w:r w:rsidRPr="005509BB">
        <w:rPr>
          <w:rFonts w:ascii="Times New Roman" w:hAnsi="Times New Roman"/>
          <w:b/>
          <w:sz w:val="24"/>
          <w:szCs w:val="24"/>
          <w:lang w:val="pt-BR"/>
        </w:rPr>
        <w:t>Arh. Alexandra Cocoş</w:t>
      </w:r>
    </w:p>
    <w:p w14:paraId="5598584D" w14:textId="77777777" w:rsidR="001077D4" w:rsidRPr="005509BB" w:rsidRDefault="001077D4">
      <w:pPr>
        <w:spacing w:line="360" w:lineRule="auto"/>
        <w:rPr>
          <w:rFonts w:ascii="Times New Roman" w:hAnsi="Times New Roman"/>
          <w:b/>
          <w:sz w:val="24"/>
          <w:szCs w:val="24"/>
          <w:lang w:val="ro-RO"/>
        </w:rPr>
      </w:pPr>
    </w:p>
    <w:sectPr w:rsidR="001077D4" w:rsidRPr="005509BB" w:rsidSect="00D56400">
      <w:pgSz w:w="11906" w:h="16838" w:code="9"/>
      <w:pgMar w:top="990" w:right="1530" w:bottom="990" w:left="126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28C"/>
    <w:multiLevelType w:val="hybridMultilevel"/>
    <w:tmpl w:val="B638F4FC"/>
    <w:lvl w:ilvl="0" w:tplc="E8689F60">
      <w:start w:val="1"/>
      <w:numFmt w:val="lowerLetter"/>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138B9"/>
    <w:multiLevelType w:val="hybridMultilevel"/>
    <w:tmpl w:val="5A5C05A2"/>
    <w:lvl w:ilvl="0" w:tplc="138896A2">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5E5622"/>
    <w:multiLevelType w:val="hybridMultilevel"/>
    <w:tmpl w:val="2B9A24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2E0AC9"/>
    <w:multiLevelType w:val="hybridMultilevel"/>
    <w:tmpl w:val="F5F8C128"/>
    <w:lvl w:ilvl="0" w:tplc="7C788EA2">
      <w:numFmt w:val="bullet"/>
      <w:lvlText w:val="•"/>
      <w:lvlJc w:val="left"/>
      <w:pPr>
        <w:ind w:left="2520" w:hanging="735"/>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C23212"/>
    <w:multiLevelType w:val="multilevel"/>
    <w:tmpl w:val="48348450"/>
    <w:lvl w:ilvl="0">
      <w:start w:val="7"/>
      <w:numFmt w:val="bullet"/>
      <w:lvlText w:val="-"/>
      <w:lvlJc w:val="left"/>
      <w:pPr>
        <w:tabs>
          <w:tab w:val="num" w:pos="0"/>
        </w:tabs>
        <w:ind w:left="1080" w:hanging="360"/>
      </w:pPr>
      <w:rPr>
        <w:rFonts w:ascii="0" w:hAnsi="0" w:cs="0"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5" w15:restartNumberingAfterBreak="0">
    <w:nsid w:val="2EDB3269"/>
    <w:multiLevelType w:val="multilevel"/>
    <w:tmpl w:val="3A10DABE"/>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2F145BFA"/>
    <w:multiLevelType w:val="multilevel"/>
    <w:tmpl w:val="2F7AD106"/>
    <w:lvl w:ilvl="0">
      <w:start w:val="2"/>
      <w:numFmt w:val="bullet"/>
      <w:lvlText w:val="-"/>
      <w:lvlJc w:val="left"/>
      <w:pPr>
        <w:tabs>
          <w:tab w:val="num" w:pos="0"/>
        </w:tabs>
        <w:ind w:left="720" w:hanging="360"/>
      </w:pPr>
      <w:rPr>
        <w:rFonts w:ascii="Times New Roman" w:hAnsi="Times New Roman" w:cs="Times New Roman"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F410DDE"/>
    <w:multiLevelType w:val="multilevel"/>
    <w:tmpl w:val="61626366"/>
    <w:lvl w:ilvl="0">
      <w:start w:val="1"/>
      <w:numFmt w:val="bullet"/>
      <w:pStyle w:val="BauConceptBulets"/>
      <w:lvlText w:val=""/>
      <w:lvlJc w:val="left"/>
      <w:pPr>
        <w:tabs>
          <w:tab w:val="num" w:pos="0"/>
        </w:tabs>
        <w:ind w:left="720" w:hanging="360"/>
      </w:pPr>
      <w:rPr>
        <w:rFonts w:ascii="Symbol" w:hAnsi="Symbol" w:cs="Symbo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43648DD"/>
    <w:multiLevelType w:val="multilevel"/>
    <w:tmpl w:val="2B7A5DE4"/>
    <w:lvl w:ilvl="0">
      <w:start w:val="2"/>
      <w:numFmt w:val="bullet"/>
      <w:lvlText w:val="-"/>
      <w:lvlJc w:val="left"/>
      <w:pPr>
        <w:tabs>
          <w:tab w:val="num" w:pos="1080"/>
        </w:tabs>
        <w:ind w:left="1080" w:hanging="360"/>
      </w:pPr>
      <w:rPr>
        <w:rFonts w:ascii="Times New Roman" w:hAnsi="Times New Roman" w:cs="Times New Roman" w:hint="default"/>
        <w:b/>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367F6EFB"/>
    <w:multiLevelType w:val="hybridMultilevel"/>
    <w:tmpl w:val="66F06176"/>
    <w:lvl w:ilvl="0" w:tplc="C85CE44A">
      <w:start w:val="1"/>
      <w:numFmt w:val="lowerLetter"/>
      <w:lvlText w:val="%1)"/>
      <w:lvlJc w:val="left"/>
      <w:pPr>
        <w:ind w:left="600" w:hanging="360"/>
      </w:pPr>
      <w:rPr>
        <w:rFonts w:ascii="Times New Roman" w:hAnsi="Times New Roman" w:hint="default"/>
        <w:b/>
        <w:color w:val="00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37EA528E"/>
    <w:multiLevelType w:val="multilevel"/>
    <w:tmpl w:val="C068D5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15:restartNumberingAfterBreak="0">
    <w:nsid w:val="3A021D5F"/>
    <w:multiLevelType w:val="hybridMultilevel"/>
    <w:tmpl w:val="081EA652"/>
    <w:lvl w:ilvl="0" w:tplc="138896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83BF4"/>
    <w:multiLevelType w:val="hybridMultilevel"/>
    <w:tmpl w:val="85769984"/>
    <w:lvl w:ilvl="0" w:tplc="54C0A786">
      <w:start w:val="2"/>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D633AB0"/>
    <w:multiLevelType w:val="multilevel"/>
    <w:tmpl w:val="69B85510"/>
    <w:lvl w:ilvl="0">
      <w:start w:val="2"/>
      <w:numFmt w:val="upperRoman"/>
      <w:pStyle w:val="Heading7"/>
      <w:lvlText w:val="%1. "/>
      <w:lvlJc w:val="left"/>
      <w:pPr>
        <w:tabs>
          <w:tab w:val="num" w:pos="0"/>
        </w:tabs>
        <w:ind w:left="360" w:hanging="360"/>
      </w:pPr>
      <w:rPr>
        <w:rFonts w:ascii="Arial" w:hAnsi="Arial" w:cs="Times New Roman"/>
        <w:b/>
        <w:i w:val="0"/>
        <w:sz w:val="20"/>
        <w:u w:val="none"/>
      </w:rPr>
    </w:lvl>
    <w:lvl w:ilvl="1">
      <w:start w:val="1"/>
      <w:numFmt w:val="none"/>
      <w:suff w:val="nothing"/>
      <w:lvlText w:val=""/>
      <w:lvlJc w:val="left"/>
      <w:pPr>
        <w:tabs>
          <w:tab w:val="num" w:pos="0"/>
        </w:tabs>
        <w:ind w:left="0" w:firstLine="0"/>
      </w:p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0912A9A"/>
    <w:multiLevelType w:val="multilevel"/>
    <w:tmpl w:val="2D1E273A"/>
    <w:lvl w:ilvl="0">
      <w:start w:val="1"/>
      <w:numFmt w:val="lowerLetter"/>
      <w:pStyle w:val="subsubTutlu"/>
      <w:lvlText w:val="%1)"/>
      <w:lvlJc w:val="left"/>
      <w:pPr>
        <w:tabs>
          <w:tab w:val="num" w:pos="0"/>
        </w:tabs>
        <w:ind w:left="54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5" w15:restartNumberingAfterBreak="0">
    <w:nsid w:val="42D47F80"/>
    <w:multiLevelType w:val="hybridMultilevel"/>
    <w:tmpl w:val="3BA6C360"/>
    <w:lvl w:ilvl="0" w:tplc="138896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A3347"/>
    <w:multiLevelType w:val="hybridMultilevel"/>
    <w:tmpl w:val="BAFE1E6E"/>
    <w:lvl w:ilvl="0" w:tplc="138896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704616"/>
    <w:multiLevelType w:val="multilevel"/>
    <w:tmpl w:val="D8303682"/>
    <w:lvl w:ilvl="0">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A49227F"/>
    <w:multiLevelType w:val="hybridMultilevel"/>
    <w:tmpl w:val="48C29DC2"/>
    <w:lvl w:ilvl="0" w:tplc="54C0A78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0840DC"/>
    <w:multiLevelType w:val="hybridMultilevel"/>
    <w:tmpl w:val="F112F226"/>
    <w:lvl w:ilvl="0" w:tplc="138896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457ED"/>
    <w:multiLevelType w:val="multilevel"/>
    <w:tmpl w:val="B15A6358"/>
    <w:lvl w:ilvl="0">
      <w:numFmt w:val="bullet"/>
      <w:lvlText w:val="-"/>
      <w:lvlJc w:val="left"/>
      <w:pPr>
        <w:tabs>
          <w:tab w:val="num" w:pos="0"/>
        </w:tabs>
        <w:ind w:left="786" w:hanging="360"/>
      </w:pPr>
      <w:rPr>
        <w:rFonts w:ascii="Arial" w:hAnsi="Arial" w:cs="Aria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1" w15:restartNumberingAfterBreak="0">
    <w:nsid w:val="4F1A5800"/>
    <w:multiLevelType w:val="multilevel"/>
    <w:tmpl w:val="A3188276"/>
    <w:lvl w:ilvl="0">
      <w:start w:val="2"/>
      <w:numFmt w:val="upperRoman"/>
      <w:pStyle w:val="Heading1"/>
      <w:lvlText w:val="%1. "/>
      <w:lvlJc w:val="left"/>
      <w:pPr>
        <w:tabs>
          <w:tab w:val="num" w:pos="0"/>
        </w:tabs>
        <w:ind w:left="360" w:hanging="360"/>
      </w:pPr>
      <w:rPr>
        <w:rFonts w:ascii="Arial" w:hAnsi="Arial" w:cs="Times New Roman"/>
        <w:b/>
        <w:i w:val="0"/>
        <w:sz w:val="20"/>
        <w:u w:val="none"/>
      </w:rPr>
    </w:lvl>
    <w:lvl w:ilvl="1">
      <w:start w:val="1"/>
      <w:numFmt w:val="none"/>
      <w:suff w:val="nothing"/>
      <w:lvlText w:val=""/>
      <w:lvlJc w:val="left"/>
      <w:pPr>
        <w:tabs>
          <w:tab w:val="num" w:pos="0"/>
        </w:tabs>
        <w:ind w:left="0" w:firstLine="0"/>
      </w:pPr>
    </w:lvl>
    <w:lvl w:ilvl="2">
      <w:start w:val="1"/>
      <w:numFmt w:val="decimal"/>
      <w:lvlText w:val="%1.%2.%3"/>
      <w:lvlJc w:val="left"/>
      <w:pPr>
        <w:tabs>
          <w:tab w:val="num" w:pos="720"/>
        </w:tabs>
        <w:ind w:left="397" w:hanging="397"/>
      </w:pPr>
      <w:rPr>
        <w:rFonts w:cs="Times New Roman"/>
      </w:rPr>
    </w:lvl>
    <w:lvl w:ilvl="3">
      <w:start w:val="1"/>
      <w:numFmt w:val="decimal"/>
      <w:lvlText w:val="%1.%2.%3.%4"/>
      <w:lvlJc w:val="left"/>
      <w:pPr>
        <w:tabs>
          <w:tab w:val="num" w:pos="2160"/>
        </w:tabs>
        <w:ind w:left="1440" w:hanging="360"/>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F9F4E84"/>
    <w:multiLevelType w:val="hybridMultilevel"/>
    <w:tmpl w:val="BD48FFDE"/>
    <w:lvl w:ilvl="0" w:tplc="138896A2">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86571C0"/>
    <w:multiLevelType w:val="hybridMultilevel"/>
    <w:tmpl w:val="6804D3D6"/>
    <w:lvl w:ilvl="0" w:tplc="138896A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D4ED4"/>
    <w:multiLevelType w:val="hybridMultilevel"/>
    <w:tmpl w:val="E256A1BE"/>
    <w:lvl w:ilvl="0" w:tplc="138896A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A6ADA"/>
    <w:multiLevelType w:val="hybridMultilevel"/>
    <w:tmpl w:val="E7F899F0"/>
    <w:lvl w:ilvl="0" w:tplc="138896A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0854"/>
    <w:multiLevelType w:val="multilevel"/>
    <w:tmpl w:val="6DAE1638"/>
    <w:lvl w:ilvl="0">
      <w:start w:val="7"/>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6AEF269D"/>
    <w:multiLevelType w:val="multilevel"/>
    <w:tmpl w:val="24B815A6"/>
    <w:lvl w:ilvl="0">
      <w:start w:val="1"/>
      <w:numFmt w:val="bullet"/>
      <w:lvlText w:val="-"/>
      <w:lvlJc w:val="left"/>
      <w:pPr>
        <w:tabs>
          <w:tab w:val="num" w:pos="0"/>
        </w:tabs>
        <w:ind w:left="1440" w:hanging="360"/>
      </w:pPr>
      <w:rPr>
        <w:rFonts w:ascii="OpenSymbol" w:hAnsi="OpenSymbol" w:cs="Open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8" w15:restartNumberingAfterBreak="0">
    <w:nsid w:val="6C4C6BD4"/>
    <w:multiLevelType w:val="multilevel"/>
    <w:tmpl w:val="CB1699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9" w15:restartNumberingAfterBreak="0">
    <w:nsid w:val="6CBF245D"/>
    <w:multiLevelType w:val="hybridMultilevel"/>
    <w:tmpl w:val="5A329B8A"/>
    <w:lvl w:ilvl="0" w:tplc="138896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32C54"/>
    <w:multiLevelType w:val="multilevel"/>
    <w:tmpl w:val="B1AEFE3C"/>
    <w:lvl w:ilvl="0">
      <w:start w:val="1"/>
      <w:numFmt w:val="bullet"/>
      <w:pStyle w:val="Blickfangpunkt1"/>
      <w:lvlText w:val=""/>
      <w:lvlJc w:val="left"/>
      <w:pPr>
        <w:tabs>
          <w:tab w:val="num" w:pos="357"/>
        </w:tabs>
        <w:ind w:left="284" w:hanging="284"/>
      </w:pPr>
      <w:rPr>
        <w:rFonts w:ascii="Symbol" w:hAnsi="Symbol" w:cs="Symbol" w:hint="default"/>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31" w15:restartNumberingAfterBreak="0">
    <w:nsid w:val="6EBC783F"/>
    <w:multiLevelType w:val="hybridMultilevel"/>
    <w:tmpl w:val="D2D845D2"/>
    <w:lvl w:ilvl="0" w:tplc="7C788EA2">
      <w:numFmt w:val="bullet"/>
      <w:lvlText w:val="•"/>
      <w:lvlJc w:val="left"/>
      <w:pPr>
        <w:ind w:left="1440" w:hanging="735"/>
      </w:pPr>
      <w:rPr>
        <w:rFonts w:ascii="Times New Roman" w:eastAsia="Calibri" w:hAnsi="Times New Roman" w:cs="Times New Roman" w:hint="default"/>
      </w:rPr>
    </w:lvl>
    <w:lvl w:ilvl="1" w:tplc="0C103BBA">
      <w:numFmt w:val="bullet"/>
      <w:lvlText w:val="-"/>
      <w:lvlJc w:val="left"/>
      <w:pPr>
        <w:ind w:left="2160" w:hanging="735"/>
      </w:pPr>
      <w:rPr>
        <w:rFonts w:ascii="Times New Roman" w:eastAsia="Calibri" w:hAnsi="Times New Roman" w:cs="Times New Roman"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2" w15:restartNumberingAfterBreak="0">
    <w:nsid w:val="722304C1"/>
    <w:multiLevelType w:val="multilevel"/>
    <w:tmpl w:val="262015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3" w15:restartNumberingAfterBreak="0">
    <w:nsid w:val="76305C76"/>
    <w:multiLevelType w:val="multilevel"/>
    <w:tmpl w:val="D242EC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4" w15:restartNumberingAfterBreak="0">
    <w:nsid w:val="76881509"/>
    <w:multiLevelType w:val="hybridMultilevel"/>
    <w:tmpl w:val="E84C39D2"/>
    <w:lvl w:ilvl="0" w:tplc="8506E1C6">
      <w:numFmt w:val="bullet"/>
      <w:lvlText w:val="•"/>
      <w:lvlJc w:val="left"/>
      <w:pPr>
        <w:ind w:left="930" w:hanging="57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83230"/>
    <w:multiLevelType w:val="multilevel"/>
    <w:tmpl w:val="3282144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16cid:durableId="1128006844">
    <w:abstractNumId w:val="13"/>
  </w:num>
  <w:num w:numId="2" w16cid:durableId="2029984607">
    <w:abstractNumId w:val="21"/>
  </w:num>
  <w:num w:numId="3" w16cid:durableId="598634824">
    <w:abstractNumId w:val="17"/>
  </w:num>
  <w:num w:numId="4" w16cid:durableId="977762649">
    <w:abstractNumId w:val="20"/>
  </w:num>
  <w:num w:numId="5" w16cid:durableId="436679409">
    <w:abstractNumId w:val="14"/>
  </w:num>
  <w:num w:numId="6" w16cid:durableId="213587448">
    <w:abstractNumId w:val="8"/>
  </w:num>
  <w:num w:numId="7" w16cid:durableId="1612931482">
    <w:abstractNumId w:val="7"/>
  </w:num>
  <w:num w:numId="8" w16cid:durableId="77749028">
    <w:abstractNumId w:val="30"/>
  </w:num>
  <w:num w:numId="9" w16cid:durableId="1371489326">
    <w:abstractNumId w:val="27"/>
  </w:num>
  <w:num w:numId="10" w16cid:durableId="1440563589">
    <w:abstractNumId w:val="35"/>
  </w:num>
  <w:num w:numId="11" w16cid:durableId="2112238353">
    <w:abstractNumId w:val="26"/>
  </w:num>
  <w:num w:numId="12" w16cid:durableId="412704866">
    <w:abstractNumId w:val="28"/>
  </w:num>
  <w:num w:numId="13" w16cid:durableId="1589465800">
    <w:abstractNumId w:val="32"/>
  </w:num>
  <w:num w:numId="14" w16cid:durableId="274944087">
    <w:abstractNumId w:val="10"/>
  </w:num>
  <w:num w:numId="15" w16cid:durableId="804084750">
    <w:abstractNumId w:val="33"/>
  </w:num>
  <w:num w:numId="16" w16cid:durableId="754085590">
    <w:abstractNumId w:val="4"/>
  </w:num>
  <w:num w:numId="17" w16cid:durableId="1394039326">
    <w:abstractNumId w:val="6"/>
  </w:num>
  <w:num w:numId="18" w16cid:durableId="1816992223">
    <w:abstractNumId w:val="6"/>
    <w:lvlOverride w:ilvl="0">
      <w:startOverride w:val="1"/>
    </w:lvlOverride>
  </w:num>
  <w:num w:numId="19" w16cid:durableId="2124376091">
    <w:abstractNumId w:val="5"/>
  </w:num>
  <w:num w:numId="20" w16cid:durableId="1494377279">
    <w:abstractNumId w:val="2"/>
  </w:num>
  <w:num w:numId="21" w16cid:durableId="1982297307">
    <w:abstractNumId w:val="31"/>
  </w:num>
  <w:num w:numId="22" w16cid:durableId="2033608301">
    <w:abstractNumId w:val="3"/>
  </w:num>
  <w:num w:numId="23" w16cid:durableId="1502963685">
    <w:abstractNumId w:val="23"/>
  </w:num>
  <w:num w:numId="24" w16cid:durableId="684863403">
    <w:abstractNumId w:val="25"/>
  </w:num>
  <w:num w:numId="25" w16cid:durableId="1496531336">
    <w:abstractNumId w:val="1"/>
  </w:num>
  <w:num w:numId="26" w16cid:durableId="1142847427">
    <w:abstractNumId w:val="19"/>
  </w:num>
  <w:num w:numId="27" w16cid:durableId="1582520083">
    <w:abstractNumId w:val="34"/>
  </w:num>
  <w:num w:numId="28" w16cid:durableId="748380655">
    <w:abstractNumId w:val="12"/>
  </w:num>
  <w:num w:numId="29" w16cid:durableId="1294093406">
    <w:abstractNumId w:val="18"/>
  </w:num>
  <w:num w:numId="30" w16cid:durableId="1315913326">
    <w:abstractNumId w:val="22"/>
  </w:num>
  <w:num w:numId="31" w16cid:durableId="1950237980">
    <w:abstractNumId w:val="0"/>
  </w:num>
  <w:num w:numId="32" w16cid:durableId="1776748543">
    <w:abstractNumId w:val="9"/>
  </w:num>
  <w:num w:numId="33" w16cid:durableId="1225141936">
    <w:abstractNumId w:val="16"/>
  </w:num>
  <w:num w:numId="34" w16cid:durableId="280764643">
    <w:abstractNumId w:val="29"/>
  </w:num>
  <w:num w:numId="35" w16cid:durableId="2135756848">
    <w:abstractNumId w:val="15"/>
  </w:num>
  <w:num w:numId="36" w16cid:durableId="1484851111">
    <w:abstractNumId w:val="11"/>
  </w:num>
  <w:num w:numId="37" w16cid:durableId="15829852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D4"/>
    <w:rsid w:val="001077D4"/>
    <w:rsid w:val="003C5A2C"/>
    <w:rsid w:val="00412362"/>
    <w:rsid w:val="004F2CE4"/>
    <w:rsid w:val="005509BB"/>
    <w:rsid w:val="00553569"/>
    <w:rsid w:val="005774F3"/>
    <w:rsid w:val="005E3A1C"/>
    <w:rsid w:val="0061312A"/>
    <w:rsid w:val="007D45E3"/>
    <w:rsid w:val="00853BCE"/>
    <w:rsid w:val="008E0DA3"/>
    <w:rsid w:val="009468AA"/>
    <w:rsid w:val="00A2161D"/>
    <w:rsid w:val="00A47A9B"/>
    <w:rsid w:val="00A5263D"/>
    <w:rsid w:val="00B51A5F"/>
    <w:rsid w:val="00B8357C"/>
    <w:rsid w:val="00C519E5"/>
    <w:rsid w:val="00C86629"/>
    <w:rsid w:val="00CD7233"/>
    <w:rsid w:val="00CE6C0E"/>
    <w:rsid w:val="00D56400"/>
    <w:rsid w:val="00DA6E18"/>
    <w:rsid w:val="00EC527D"/>
    <w:rsid w:val="00F17D6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93FE"/>
  <w15:docId w15:val="{CE7D96F7-0AB9-4D23-BAA5-9E2C0536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
      </w:numPr>
      <w:tabs>
        <w:tab w:val="left" w:pos="567"/>
      </w:tabs>
      <w:spacing w:before="567" w:after="240" w:line="300" w:lineRule="exact"/>
      <w:outlineLvl w:val="0"/>
    </w:pPr>
    <w:rPr>
      <w:rFonts w:ascii="Arial" w:hAnsi="Arial" w:cs="Arial"/>
      <w:kern w:val="2"/>
      <w:sz w:val="28"/>
      <w:szCs w:val="20"/>
      <w:lang w:val="ro-RO"/>
    </w:rPr>
  </w:style>
  <w:style w:type="paragraph" w:styleId="Heading2">
    <w:name w:val="heading 2"/>
    <w:basedOn w:val="Normal"/>
    <w:next w:val="Normal"/>
    <w:link w:val="Heading2Char"/>
    <w:uiPriority w:val="99"/>
    <w:qFormat/>
    <w:locked/>
    <w:rsid w:val="00451103"/>
    <w:pPr>
      <w:keepNext/>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1"/>
      </w:numPr>
      <w:tabs>
        <w:tab w:val="clear" w:pos="720"/>
        <w:tab w:val="left" w:pos="567"/>
      </w:tabs>
      <w:spacing w:after="200" w:line="220" w:lineRule="exact"/>
      <w:ind w:left="567" w:hanging="567"/>
      <w:jc w:val="center"/>
      <w:outlineLvl w:val="2"/>
    </w:pPr>
    <w:rPr>
      <w:rFonts w:ascii="Arial" w:hAnsi="Arial" w:cs="Arial"/>
      <w:b w:val="0"/>
      <w:bCs w:val="0"/>
      <w:caps/>
      <w:kern w:val="2"/>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paragraph" w:styleId="Heading5">
    <w:name w:val="heading 5"/>
    <w:basedOn w:val="Normal"/>
    <w:next w:val="Normal"/>
    <w:link w:val="Heading5Char"/>
    <w:uiPriority w:val="99"/>
    <w:qFormat/>
    <w:locked/>
    <w:rsid w:val="0005613E"/>
    <w:pPr>
      <w:keepNext/>
      <w:spacing w:after="0" w:line="240" w:lineRule="auto"/>
      <w:outlineLvl w:val="4"/>
    </w:pPr>
    <w:rPr>
      <w:rFonts w:ascii="Arial" w:hAnsi="Arial"/>
      <w:b/>
      <w:sz w:val="20"/>
      <w:szCs w:val="20"/>
      <w:lang w:val="ro-RO" w:eastAsia="ro-RO"/>
    </w:rPr>
  </w:style>
  <w:style w:type="paragraph" w:styleId="Heading6">
    <w:name w:val="heading 6"/>
    <w:basedOn w:val="Normal"/>
    <w:next w:val="Normal"/>
    <w:link w:val="Heading6Char"/>
    <w:uiPriority w:val="99"/>
    <w:qFormat/>
    <w:locked/>
    <w:rsid w:val="0005613E"/>
    <w:pPr>
      <w:keepNext/>
      <w:spacing w:after="0" w:line="240" w:lineRule="auto"/>
      <w:jc w:val="both"/>
      <w:outlineLvl w:val="5"/>
    </w:pPr>
    <w:rPr>
      <w:rFonts w:ascii="Times New Roman" w:hAnsi="Times New Roman"/>
      <w:b/>
      <w:sz w:val="24"/>
      <w:szCs w:val="24"/>
      <w:lang w:val="ro-RO" w:eastAsia="ro-RO"/>
    </w:rPr>
  </w:style>
  <w:style w:type="paragraph" w:styleId="Heading7">
    <w:name w:val="heading 7"/>
    <w:basedOn w:val="Normal"/>
    <w:next w:val="Normal"/>
    <w:link w:val="Heading7Char"/>
    <w:uiPriority w:val="99"/>
    <w:qFormat/>
    <w:locked/>
    <w:rsid w:val="0005613E"/>
    <w:pPr>
      <w:keepNext/>
      <w:numPr>
        <w:numId w:val="1"/>
      </w:numPr>
      <w:tabs>
        <w:tab w:val="left" w:pos="720"/>
      </w:tabs>
      <w:spacing w:after="0" w:line="240" w:lineRule="auto"/>
      <w:ind w:left="720" w:hanging="720"/>
      <w:jc w:val="both"/>
      <w:outlineLvl w:val="6"/>
    </w:pPr>
    <w:rPr>
      <w:rFonts w:ascii="Arial" w:hAnsi="Arial"/>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7C6DE4"/>
    <w:rPr>
      <w:rFonts w:ascii="Arial" w:hAnsi="Arial" w:cs="Arial"/>
      <w:kern w:val="2"/>
      <w:sz w:val="28"/>
      <w:lang w:val="ro-RO" w:eastAsia="en-US" w:bidi="ar-SA"/>
    </w:rPr>
  </w:style>
  <w:style w:type="character" w:customStyle="1" w:styleId="Heading2Char">
    <w:name w:val="Heading 2 Char"/>
    <w:basedOn w:val="DefaultParagraphFont"/>
    <w:link w:val="Heading2"/>
    <w:uiPriority w:val="99"/>
    <w:semiHidden/>
    <w:qFormat/>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qFormat/>
    <w:locked/>
    <w:rsid w:val="007C6DE4"/>
    <w:rPr>
      <w:rFonts w:ascii="Arial" w:hAnsi="Arial" w:cs="Arial"/>
      <w:caps/>
      <w:kern w:val="2"/>
      <w:lang w:val="ro-RO" w:eastAsia="en-US" w:bidi="ar-SA"/>
    </w:rPr>
  </w:style>
  <w:style w:type="character" w:customStyle="1" w:styleId="Heading4Char">
    <w:name w:val="Heading 4 Char"/>
    <w:basedOn w:val="DefaultParagraphFont"/>
    <w:link w:val="Heading4"/>
    <w:uiPriority w:val="99"/>
    <w:semiHidden/>
    <w:qFormat/>
    <w:locked/>
    <w:rsid w:val="007C6DE4"/>
    <w:rPr>
      <w:rFonts w:ascii="Arial" w:hAnsi="Arial" w:cs="Arial"/>
      <w:b/>
      <w:i/>
      <w:caps/>
      <w:kern w:val="2"/>
      <w:lang w:val="ro-RO" w:eastAsia="en-US" w:bidi="ar-SA"/>
    </w:rPr>
  </w:style>
  <w:style w:type="character" w:customStyle="1" w:styleId="Heading5Char">
    <w:name w:val="Heading 5 Char"/>
    <w:basedOn w:val="DefaultParagraphFont"/>
    <w:link w:val="Heading5"/>
    <w:uiPriority w:val="99"/>
    <w:semiHidden/>
    <w:qFormat/>
    <w:locked/>
    <w:rsid w:val="00AD575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qFormat/>
    <w:locked/>
    <w:rsid w:val="00AD575B"/>
    <w:rPr>
      <w:rFonts w:ascii="Calibri" w:hAnsi="Calibri" w:cs="Times New Roman"/>
      <w:b/>
      <w:bCs/>
    </w:rPr>
  </w:style>
  <w:style w:type="character" w:customStyle="1" w:styleId="Heading7Char">
    <w:name w:val="Heading 7 Char"/>
    <w:basedOn w:val="DefaultParagraphFont"/>
    <w:link w:val="Heading7"/>
    <w:uiPriority w:val="99"/>
    <w:semiHidden/>
    <w:qFormat/>
    <w:locked/>
    <w:rsid w:val="00AD575B"/>
    <w:rPr>
      <w:rFonts w:ascii="Calibri" w:hAnsi="Calibri" w:cs="Times New Roman"/>
      <w:sz w:val="24"/>
      <w:szCs w:val="24"/>
    </w:rPr>
  </w:style>
  <w:style w:type="character" w:customStyle="1" w:styleId="Titlulcrii">
    <w:name w:val="Titlul cărții"/>
    <w:uiPriority w:val="99"/>
    <w:qFormat/>
    <w:rsid w:val="008938EF"/>
    <w:rPr>
      <w:b/>
      <w:smallCaps/>
      <w:spacing w:val="5"/>
    </w:rPr>
  </w:style>
  <w:style w:type="character" w:customStyle="1" w:styleId="sp1">
    <w:name w:val="sp1"/>
    <w:uiPriority w:val="99"/>
    <w:qFormat/>
    <w:rsid w:val="00275614"/>
    <w:rPr>
      <w:b/>
      <w:color w:val="8F0000"/>
    </w:rPr>
  </w:style>
  <w:style w:type="character" w:customStyle="1" w:styleId="tpa1">
    <w:name w:val="tpa1"/>
    <w:basedOn w:val="DefaultParagraphFont"/>
    <w:uiPriority w:val="99"/>
    <w:qFormat/>
    <w:rsid w:val="00275614"/>
    <w:rPr>
      <w:rFonts w:cs="Times New Roman"/>
    </w:rPr>
  </w:style>
  <w:style w:type="character" w:customStyle="1" w:styleId="tsp1">
    <w:name w:val="tsp1"/>
    <w:basedOn w:val="DefaultParagraphFont"/>
    <w:uiPriority w:val="99"/>
    <w:qFormat/>
    <w:rsid w:val="00275614"/>
    <w:rPr>
      <w:rFonts w:cs="Times New Roman"/>
    </w:rPr>
  </w:style>
  <w:style w:type="character" w:customStyle="1" w:styleId="BalloonTextChar">
    <w:name w:val="Balloon Text Char"/>
    <w:basedOn w:val="DefaultParagraphFont"/>
    <w:link w:val="BalloonText"/>
    <w:uiPriority w:val="99"/>
    <w:semiHidden/>
    <w:qFormat/>
    <w:locked/>
    <w:rsid w:val="0062542C"/>
    <w:rPr>
      <w:rFonts w:ascii="Times New Roman" w:hAnsi="Times New Roman" w:cs="Times New Roman"/>
      <w:sz w:val="2"/>
    </w:rPr>
  </w:style>
  <w:style w:type="character" w:customStyle="1" w:styleId="BodyTextChar">
    <w:name w:val="Body Text Char"/>
    <w:basedOn w:val="DefaultParagraphFont"/>
    <w:link w:val="BodyText"/>
    <w:uiPriority w:val="99"/>
    <w:semiHidden/>
    <w:qFormat/>
    <w:locked/>
    <w:rsid w:val="0062542C"/>
    <w:rPr>
      <w:rFonts w:cs="Times New Roman"/>
    </w:rPr>
  </w:style>
  <w:style w:type="character" w:customStyle="1" w:styleId="ListParagraphChar">
    <w:name w:val="List Paragraph Char"/>
    <w:link w:val="ListParagraph"/>
    <w:uiPriority w:val="99"/>
    <w:qFormat/>
    <w:locked/>
    <w:rsid w:val="00362F73"/>
    <w:rPr>
      <w:rFonts w:ascii="Arial" w:hAnsi="Arial"/>
      <w:sz w:val="16"/>
      <w:lang w:val="en-US" w:eastAsia="en-US"/>
    </w:rPr>
  </w:style>
  <w:style w:type="character" w:customStyle="1" w:styleId="FontStyle66">
    <w:name w:val="Font Style66"/>
    <w:basedOn w:val="DefaultParagraphFont"/>
    <w:uiPriority w:val="99"/>
    <w:qFormat/>
    <w:rsid w:val="00194D9D"/>
    <w:rPr>
      <w:rFonts w:ascii="Arial" w:hAnsi="Arial" w:cs="Arial"/>
      <w:sz w:val="24"/>
      <w:szCs w:val="24"/>
    </w:rPr>
  </w:style>
  <w:style w:type="character" w:customStyle="1" w:styleId="subsubTutluChar">
    <w:name w:val="sub_sub Tutlu Char"/>
    <w:uiPriority w:val="99"/>
    <w:qFormat/>
    <w:locked/>
    <w:rsid w:val="0010055B"/>
    <w:rPr>
      <w:rFonts w:ascii="Arial" w:hAnsi="Arial"/>
      <w:sz w:val="24"/>
      <w:lang w:val="en-US" w:eastAsia="en-US"/>
    </w:rPr>
  </w:style>
  <w:style w:type="character" w:customStyle="1" w:styleId="pt1">
    <w:name w:val="pt1"/>
    <w:uiPriority w:val="99"/>
    <w:qFormat/>
    <w:rsid w:val="00E87FEF"/>
    <w:rPr>
      <w:b/>
      <w:color w:val="8F0000"/>
    </w:rPr>
  </w:style>
  <w:style w:type="character" w:styleId="Hyperlink">
    <w:name w:val="Hyperlink"/>
    <w:basedOn w:val="DefaultParagraphFont"/>
    <w:uiPriority w:val="99"/>
    <w:rsid w:val="00202A57"/>
    <w:rPr>
      <w:rFonts w:cs="Times New Roman"/>
      <w:color w:val="0000FF"/>
      <w:u w:val="single"/>
    </w:rPr>
  </w:style>
  <w:style w:type="character" w:styleId="BookTitle">
    <w:name w:val="Book Title"/>
    <w:basedOn w:val="DefaultParagraphFont"/>
    <w:uiPriority w:val="99"/>
    <w:qFormat/>
    <w:rsid w:val="005469A5"/>
    <w:rPr>
      <w:rFonts w:cs="Times New Roman"/>
      <w:b/>
      <w:smallCaps/>
      <w:spacing w:val="5"/>
    </w:rPr>
  </w:style>
  <w:style w:type="character" w:customStyle="1" w:styleId="BauConceptBuletsChar">
    <w:name w:val="BauConcept Bulets Char"/>
    <w:link w:val="BauConceptBulets"/>
    <w:uiPriority w:val="99"/>
    <w:qFormat/>
    <w:locked/>
    <w:rsid w:val="00542E05"/>
    <w:rPr>
      <w:rFonts w:ascii="Calibri" w:hAnsi="Calibri"/>
      <w:kern w:val="2"/>
      <w:sz w:val="22"/>
      <w:lang w:val="en-US" w:eastAsia="en-US"/>
    </w:rPr>
  </w:style>
  <w:style w:type="character" w:customStyle="1" w:styleId="BauConceptCapitolChar">
    <w:name w:val="BauConcept Capitol Char"/>
    <w:link w:val="BauConceptCapitol"/>
    <w:uiPriority w:val="99"/>
    <w:qFormat/>
    <w:locked/>
    <w:rsid w:val="00542E05"/>
    <w:rPr>
      <w:rFonts w:ascii="Cambria" w:hAnsi="Cambria"/>
      <w:b/>
      <w:color w:val="FF0000"/>
      <w:kern w:val="2"/>
      <w:sz w:val="32"/>
      <w:lang w:val="en-US" w:eastAsia="en-US"/>
    </w:rPr>
  </w:style>
  <w:style w:type="character" w:customStyle="1" w:styleId="BauConceptSubcapitolChar">
    <w:name w:val="BauConcept Subcapitol Char"/>
    <w:link w:val="BauConceptSubcapitol"/>
    <w:uiPriority w:val="99"/>
    <w:qFormat/>
    <w:locked/>
    <w:rsid w:val="00542E05"/>
    <w:rPr>
      <w:rFonts w:ascii="Cambria" w:hAnsi="Cambria"/>
      <w:b/>
      <w:color w:val="00642D"/>
      <w:kern w:val="2"/>
      <w:sz w:val="32"/>
      <w:lang w:val="en-US" w:eastAsia="en-US"/>
    </w:rPr>
  </w:style>
  <w:style w:type="character" w:customStyle="1" w:styleId="Blickfangpunkt1Char">
    <w:name w:val="Blickfangpunkt1 Char"/>
    <w:link w:val="Blickfangpunkt1"/>
    <w:uiPriority w:val="99"/>
    <w:qFormat/>
    <w:locked/>
    <w:rsid w:val="0081415F"/>
    <w:rPr>
      <w:rFonts w:ascii="Calibri" w:hAnsi="Calibri"/>
      <w:b/>
      <w:kern w:val="2"/>
      <w:sz w:val="22"/>
      <w:lang w:val="en-US" w:eastAsia="en-US"/>
    </w:rPr>
  </w:style>
  <w:style w:type="character" w:styleId="Strong">
    <w:name w:val="Strong"/>
    <w:basedOn w:val="DefaultParagraphFont"/>
    <w:uiPriority w:val="99"/>
    <w:qFormat/>
    <w:locked/>
    <w:rsid w:val="0083385D"/>
    <w:rPr>
      <w:rFonts w:cs="Times New Roman"/>
      <w:b/>
    </w:rPr>
  </w:style>
  <w:style w:type="character" w:customStyle="1" w:styleId="TitleChar">
    <w:name w:val="Title Char"/>
    <w:basedOn w:val="DefaultParagraphFont"/>
    <w:link w:val="Title"/>
    <w:uiPriority w:val="99"/>
    <w:qFormat/>
    <w:locked/>
    <w:rsid w:val="00B6013D"/>
    <w:rPr>
      <w:rFonts w:ascii="Arial" w:hAnsi="Arial" w:cs="Times New Roman"/>
      <w:smallCaps/>
      <w:sz w:val="28"/>
      <w:lang w:val="en-AU" w:eastAsia="ar-SA" w:bidi="ar-SA"/>
    </w:rPr>
  </w:style>
  <w:style w:type="character" w:customStyle="1" w:styleId="SubtitleChar">
    <w:name w:val="Subtitle Char"/>
    <w:basedOn w:val="DefaultParagraphFont"/>
    <w:link w:val="Subtitle"/>
    <w:uiPriority w:val="99"/>
    <w:qFormat/>
    <w:locked/>
    <w:rsid w:val="009028CF"/>
    <w:rPr>
      <w:rFonts w:ascii="Arial" w:hAnsi="Arial" w:cs="Arial"/>
      <w:sz w:val="24"/>
      <w:szCs w:val="24"/>
      <w:lang w:val="en-US" w:eastAsia="en-US" w:bidi="ar-SA"/>
    </w:rPr>
  </w:style>
  <w:style w:type="character" w:customStyle="1" w:styleId="BodyText2Char">
    <w:name w:val="Body Text 2 Char"/>
    <w:basedOn w:val="DefaultParagraphFont"/>
    <w:link w:val="BodyText2"/>
    <w:uiPriority w:val="99"/>
    <w:semiHidden/>
    <w:qFormat/>
    <w:locked/>
    <w:rsid w:val="00AD575B"/>
    <w:rPr>
      <w:rFonts w:cs="Times New Roman"/>
    </w:rPr>
  </w:style>
  <w:style w:type="character" w:customStyle="1" w:styleId="HeaderChar">
    <w:name w:val="Header Char"/>
    <w:basedOn w:val="DefaultParagraphFont"/>
    <w:link w:val="Header"/>
    <w:uiPriority w:val="99"/>
    <w:semiHidden/>
    <w:qFormat/>
    <w:locked/>
    <w:rsid w:val="00AD575B"/>
    <w:rPr>
      <w:rFonts w:cs="Times New Roman"/>
    </w:rPr>
  </w:style>
  <w:style w:type="character" w:customStyle="1" w:styleId="FooterChar">
    <w:name w:val="Footer Char"/>
    <w:basedOn w:val="DefaultParagraphFont"/>
    <w:link w:val="Footer"/>
    <w:uiPriority w:val="99"/>
    <w:semiHidden/>
    <w:qFormat/>
    <w:locked/>
    <w:rsid w:val="00AD575B"/>
    <w:rPr>
      <w:rFonts w:cs="Times New Roman"/>
    </w:rPr>
  </w:style>
  <w:style w:type="character" w:styleId="PageNumber">
    <w:name w:val="page number"/>
    <w:basedOn w:val="DefaultParagraphFont"/>
    <w:uiPriority w:val="99"/>
    <w:qFormat/>
    <w:rsid w:val="0005613E"/>
    <w:rPr>
      <w:rFonts w:cs="Times New Roman"/>
    </w:rPr>
  </w:style>
  <w:style w:type="character" w:customStyle="1" w:styleId="BodyText3Char">
    <w:name w:val="Body Text 3 Char"/>
    <w:basedOn w:val="DefaultParagraphFont"/>
    <w:link w:val="BodyText3"/>
    <w:uiPriority w:val="99"/>
    <w:qFormat/>
    <w:locked/>
    <w:rsid w:val="0005613E"/>
    <w:rPr>
      <w:rFonts w:cs="Times New Roman"/>
      <w:sz w:val="16"/>
      <w:lang w:val="ro-RO" w:eastAsia="ro-RO"/>
    </w:rPr>
  </w:style>
  <w:style w:type="character" w:customStyle="1" w:styleId="DefaultTextChar">
    <w:name w:val="Default Text Char"/>
    <w:link w:val="DefaultText"/>
    <w:uiPriority w:val="99"/>
    <w:qFormat/>
    <w:locked/>
    <w:rsid w:val="0005613E"/>
    <w:rPr>
      <w:sz w:val="24"/>
      <w:lang w:val="en-US" w:eastAsia="ar-SA" w:bidi="ar-SA"/>
    </w:rPr>
  </w:style>
  <w:style w:type="character" w:customStyle="1" w:styleId="a">
    <w:name w:val="a"/>
    <w:uiPriority w:val="99"/>
    <w:qFormat/>
    <w:rsid w:val="0005613E"/>
  </w:style>
  <w:style w:type="character" w:customStyle="1" w:styleId="apple-converted-space">
    <w:name w:val="apple-converted-space"/>
    <w:uiPriority w:val="99"/>
    <w:qFormat/>
    <w:rsid w:val="0005613E"/>
  </w:style>
  <w:style w:type="character" w:customStyle="1" w:styleId="l6">
    <w:name w:val="l6"/>
    <w:uiPriority w:val="99"/>
    <w:qFormat/>
    <w:rsid w:val="0005613E"/>
  </w:style>
  <w:style w:type="character" w:customStyle="1" w:styleId="l7">
    <w:name w:val="l7"/>
    <w:uiPriority w:val="99"/>
    <w:qFormat/>
    <w:rsid w:val="0005613E"/>
  </w:style>
  <w:style w:type="character" w:customStyle="1" w:styleId="l8">
    <w:name w:val="l8"/>
    <w:uiPriority w:val="99"/>
    <w:qFormat/>
    <w:rsid w:val="0005613E"/>
  </w:style>
  <w:style w:type="character" w:customStyle="1" w:styleId="l9">
    <w:name w:val="l9"/>
    <w:uiPriority w:val="99"/>
    <w:qFormat/>
    <w:rsid w:val="0005613E"/>
  </w:style>
  <w:style w:type="character" w:customStyle="1" w:styleId="l">
    <w:name w:val="l"/>
    <w:uiPriority w:val="99"/>
    <w:qFormat/>
    <w:rsid w:val="0005613E"/>
  </w:style>
  <w:style w:type="character" w:customStyle="1" w:styleId="l10">
    <w:name w:val="l10"/>
    <w:uiPriority w:val="99"/>
    <w:qFormat/>
    <w:rsid w:val="0005613E"/>
  </w:style>
  <w:style w:type="character" w:styleId="Emphasis">
    <w:name w:val="Emphasis"/>
    <w:basedOn w:val="DefaultParagraphFont"/>
    <w:uiPriority w:val="99"/>
    <w:qFormat/>
    <w:locked/>
    <w:rsid w:val="0005613E"/>
    <w:rPr>
      <w:rFonts w:cs="Times New Roman"/>
      <w:i/>
      <w:iCs/>
    </w:rPr>
  </w:style>
  <w:style w:type="character" w:customStyle="1" w:styleId="ReportTextChar">
    <w:name w:val="Report Text Char"/>
    <w:qFormat/>
    <w:rPr>
      <w:rFonts w:ascii="Times New Roman" w:eastAsia="Calibri" w:hAnsi="Times New Roman"/>
      <w:sz w:val="24"/>
      <w:szCs w:val="24"/>
      <w:lang w:val="en-GB" w:eastAsia="ar-SA"/>
    </w:rPr>
  </w:style>
  <w:style w:type="character" w:styleId="UnresolvedMention">
    <w:name w:val="Unresolved Mention"/>
    <w:qFormat/>
    <w:rPr>
      <w:color w:val="605E5C"/>
      <w:shd w:val="clear" w:color="auto" w:fill="E1DFDD"/>
    </w:rPr>
  </w:style>
  <w:style w:type="character" w:customStyle="1" w:styleId="PlainTextChar">
    <w:name w:val="Plain Text Char"/>
    <w:qFormat/>
    <w:rPr>
      <w:rFonts w:eastAsia="Calibri" w:cs="0"/>
      <w:sz w:val="22"/>
      <w:szCs w:val="21"/>
    </w:rPr>
  </w:style>
  <w:style w:type="character" w:customStyle="1" w:styleId="albastru">
    <w:name w:val="albastru"/>
    <w:qFormat/>
  </w:style>
  <w:style w:type="character" w:customStyle="1" w:styleId="FontStyle16">
    <w:name w:val="Font Style16"/>
    <w:qFormat/>
    <w:rPr>
      <w:rFonts w:ascii="Impact" w:hAnsi="Impact" w:cs="Impact"/>
      <w:sz w:val="28"/>
      <w:szCs w:val="28"/>
    </w:rPr>
  </w:style>
  <w:style w:type="character" w:customStyle="1" w:styleId="FontStyle196">
    <w:name w:val="Font Style196"/>
    <w:qFormat/>
    <w:rPr>
      <w:b/>
      <w:bCs/>
      <w:sz w:val="18"/>
      <w:szCs w:val="18"/>
    </w:rPr>
  </w:style>
  <w:style w:type="character" w:customStyle="1" w:styleId="FontStyle166">
    <w:name w:val="Font Style166"/>
    <w:qFormat/>
    <w:rPr>
      <w:b/>
      <w:bCs/>
      <w:sz w:val="14"/>
      <w:szCs w:val="14"/>
    </w:rPr>
  </w:style>
  <w:style w:type="character" w:customStyle="1" w:styleId="FontStyle171">
    <w:name w:val="Font Style171"/>
    <w:qFormat/>
    <w:rPr>
      <w:rFonts w:ascii="Century Gothic" w:hAnsi="Century Gothic" w:cs="Century Gothic"/>
      <w:b/>
      <w:bCs/>
      <w:sz w:val="8"/>
      <w:szCs w:val="8"/>
    </w:rPr>
  </w:style>
  <w:style w:type="character" w:customStyle="1" w:styleId="FontStyle170">
    <w:name w:val="Font Style170"/>
    <w:qFormat/>
    <w:rPr>
      <w:rFonts w:ascii="Courier New" w:hAnsi="Courier New" w:cs="Courier New"/>
      <w:b/>
      <w:bCs/>
      <w:sz w:val="8"/>
      <w:szCs w:val="8"/>
    </w:rPr>
  </w:style>
  <w:style w:type="character" w:customStyle="1" w:styleId="FontStyle169">
    <w:name w:val="Font Style169"/>
    <w:qFormat/>
    <w:rPr>
      <w:b/>
      <w:bCs/>
      <w:i/>
      <w:iCs/>
      <w:sz w:val="16"/>
      <w:szCs w:val="16"/>
    </w:rPr>
  </w:style>
  <w:style w:type="character" w:customStyle="1" w:styleId="FontStyle190">
    <w:name w:val="Font Style190"/>
    <w:qFormat/>
    <w:rPr>
      <w:i/>
      <w:iCs/>
      <w:sz w:val="20"/>
      <w:szCs w:val="20"/>
    </w:rPr>
  </w:style>
  <w:style w:type="character" w:customStyle="1" w:styleId="FontStyle167">
    <w:name w:val="Font Style167"/>
    <w:qFormat/>
    <w:rPr>
      <w:b/>
      <w:bCs/>
      <w:sz w:val="16"/>
      <w:szCs w:val="16"/>
    </w:rPr>
  </w:style>
  <w:style w:type="character" w:customStyle="1" w:styleId="FontStyle158">
    <w:name w:val="Font Style158"/>
    <w:qFormat/>
    <w:rPr>
      <w:rFonts w:ascii="Consolas" w:hAnsi="Consolas" w:cs="Consolas"/>
      <w:b/>
      <w:bCs/>
      <w:sz w:val="18"/>
      <w:szCs w:val="18"/>
    </w:rPr>
  </w:style>
  <w:style w:type="character" w:customStyle="1" w:styleId="FontStyle161">
    <w:name w:val="Font Style161"/>
    <w:qFormat/>
    <w:rPr>
      <w:sz w:val="38"/>
      <w:szCs w:val="38"/>
    </w:rPr>
  </w:style>
  <w:style w:type="character" w:customStyle="1" w:styleId="FontStyle198">
    <w:name w:val="Font Style198"/>
    <w:qFormat/>
    <w:rPr>
      <w:rFonts w:ascii="Arial" w:hAnsi="Arial" w:cs="Arial"/>
      <w:b/>
      <w:bCs/>
      <w:sz w:val="18"/>
      <w:szCs w:val="18"/>
    </w:rPr>
  </w:style>
  <w:style w:type="character" w:customStyle="1" w:styleId="FontStyle157">
    <w:name w:val="Font Style157"/>
    <w:qFormat/>
    <w:rPr>
      <w:sz w:val="14"/>
      <w:szCs w:val="14"/>
    </w:rPr>
  </w:style>
  <w:style w:type="character" w:customStyle="1" w:styleId="FontStyle160">
    <w:name w:val="Font Style160"/>
    <w:qFormat/>
    <w:rPr>
      <w:spacing w:val="-10"/>
      <w:sz w:val="30"/>
      <w:szCs w:val="30"/>
    </w:rPr>
  </w:style>
  <w:style w:type="character" w:customStyle="1" w:styleId="FontStyle159">
    <w:name w:val="Font Style159"/>
    <w:qFormat/>
    <w:rPr>
      <w:b/>
      <w:bCs/>
      <w:sz w:val="20"/>
      <w:szCs w:val="20"/>
    </w:rPr>
  </w:style>
  <w:style w:type="character" w:customStyle="1" w:styleId="FontStyle165">
    <w:name w:val="Font Style165"/>
    <w:qFormat/>
    <w:rPr>
      <w:i/>
      <w:iCs/>
      <w:sz w:val="36"/>
      <w:szCs w:val="36"/>
    </w:rPr>
  </w:style>
  <w:style w:type="character" w:customStyle="1" w:styleId="FontStyle162">
    <w:name w:val="Font Style162"/>
    <w:qFormat/>
    <w:rPr>
      <w:i/>
      <w:iCs/>
      <w:smallCaps/>
    </w:rPr>
  </w:style>
  <w:style w:type="character" w:customStyle="1" w:styleId="FootnoteTextChar">
    <w:name w:val="Footnote Text Char"/>
    <w:qFormat/>
    <w:rPr>
      <w:lang w:bidi="en-US"/>
    </w:rPr>
  </w:style>
  <w:style w:type="character" w:customStyle="1" w:styleId="FontStyle168">
    <w:name w:val="Font Style168"/>
    <w:qFormat/>
    <w:rPr>
      <w:sz w:val="20"/>
      <w:szCs w:val="20"/>
    </w:rPr>
  </w:style>
  <w:style w:type="character" w:customStyle="1" w:styleId="FontStyle19">
    <w:name w:val="Font Style19"/>
    <w:qFormat/>
    <w:rPr>
      <w:rFonts w:ascii="Calibri" w:hAnsi="Calibri" w:cs="Calibri"/>
      <w:b/>
      <w:bCs/>
      <w:i/>
      <w:iCs/>
      <w:spacing w:val="-10"/>
    </w:rPr>
  </w:style>
  <w:style w:type="character" w:customStyle="1" w:styleId="FontStyle15">
    <w:name w:val="Font Style15"/>
    <w:qFormat/>
    <w:rPr>
      <w:rFonts w:ascii="Calibri" w:hAnsi="Calibri" w:cs="Calibri"/>
      <w:sz w:val="28"/>
      <w:szCs w:val="28"/>
    </w:rPr>
  </w:style>
  <w:style w:type="character" w:customStyle="1" w:styleId="FontStyle18">
    <w:name w:val="Font Style18"/>
    <w:qFormat/>
    <w:rPr>
      <w:rFonts w:ascii="Calibri" w:hAnsi="Calibri" w:cs="Calibri"/>
      <w:b/>
      <w:bCs/>
    </w:rPr>
  </w:style>
  <w:style w:type="character" w:customStyle="1" w:styleId="FontStyle17">
    <w:name w:val="Font Style17"/>
    <w:qFormat/>
    <w:rPr>
      <w:rFonts w:ascii="Calibri" w:hAnsi="Calibri" w:cs="Calibri"/>
    </w:rPr>
  </w:style>
  <w:style w:type="character" w:customStyle="1" w:styleId="CharStyle255">
    <w:name w:val="CharStyle255"/>
    <w:qFormat/>
    <w:rPr>
      <w:rFonts w:ascii="Candara" w:eastAsia="Candara" w:hAnsi="Candara" w:cs="Candara"/>
      <w:b w:val="0"/>
      <w:bCs w:val="0"/>
      <w:i w:val="0"/>
      <w:iCs w:val="0"/>
      <w:caps w:val="0"/>
      <w:smallCaps w:val="0"/>
      <w:sz w:val="16"/>
      <w:szCs w:val="16"/>
    </w:rPr>
  </w:style>
  <w:style w:type="character" w:customStyle="1" w:styleId="CharStyle272">
    <w:name w:val="CharStyle272"/>
    <w:qFormat/>
    <w:rPr>
      <w:rFonts w:ascii="Arial" w:eastAsia="Arial" w:hAnsi="Arial" w:cs="Arial"/>
      <w:b w:val="0"/>
      <w:bCs w:val="0"/>
      <w:i w:val="0"/>
      <w:iCs w:val="0"/>
      <w:caps w:val="0"/>
      <w:smallCaps w:val="0"/>
      <w:sz w:val="18"/>
      <w:szCs w:val="18"/>
    </w:rPr>
  </w:style>
  <w:style w:type="character" w:styleId="PlaceholderText">
    <w:name w:val="Placeholder Text"/>
    <w:qFormat/>
    <w:rPr>
      <w:color w:val="808080"/>
    </w:rPr>
  </w:style>
  <w:style w:type="character" w:customStyle="1" w:styleId="FontStyle81">
    <w:name w:val="Font Style81"/>
    <w:qFormat/>
    <w:rPr>
      <w:rFonts w:ascii="Times New Roman" w:hAnsi="Times New Roman" w:cs="Times New Roman"/>
      <w:b/>
      <w:bCs/>
      <w:sz w:val="26"/>
      <w:szCs w:val="26"/>
    </w:rPr>
  </w:style>
  <w:style w:type="character" w:customStyle="1" w:styleId="FontStyle78">
    <w:name w:val="Font Style78"/>
    <w:qFormat/>
    <w:rPr>
      <w:rFonts w:ascii="Times New Roman" w:hAnsi="Times New Roman" w:cs="Times New Roman"/>
      <w:sz w:val="20"/>
      <w:szCs w:val="20"/>
    </w:rPr>
  </w:style>
  <w:style w:type="character" w:customStyle="1" w:styleId="FontStyle14">
    <w:name w:val="Font Style14"/>
    <w:qFormat/>
    <w:rPr>
      <w:rFonts w:ascii="Arial" w:hAnsi="Arial" w:cs="Arial"/>
      <w:b/>
      <w:bCs/>
      <w:sz w:val="24"/>
      <w:szCs w:val="24"/>
    </w:rPr>
  </w:style>
  <w:style w:type="character" w:customStyle="1" w:styleId="FontStyle13">
    <w:name w:val="Font Style13"/>
    <w:qFormat/>
    <w:rPr>
      <w:rFonts w:ascii="Arial" w:hAnsi="Arial" w:cs="Arial"/>
      <w:sz w:val="24"/>
      <w:szCs w:val="24"/>
    </w:rPr>
  </w:style>
  <w:style w:type="character" w:customStyle="1" w:styleId="FontStyle11">
    <w:name w:val="Font Style11"/>
    <w:qFormat/>
    <w:rPr>
      <w:rFonts w:ascii="Arial" w:hAnsi="Arial" w:cs="Arial"/>
      <w:b/>
      <w:bCs/>
      <w:sz w:val="36"/>
      <w:szCs w:val="36"/>
    </w:rPr>
  </w:style>
  <w:style w:type="character" w:customStyle="1" w:styleId="FontStyle12">
    <w:name w:val="Font Style12"/>
    <w:qFormat/>
    <w:rPr>
      <w:rFonts w:ascii="Arial" w:hAnsi="Arial" w:cs="Arial"/>
      <w:b/>
      <w:bCs/>
      <w:sz w:val="28"/>
      <w:szCs w:val="28"/>
    </w:rPr>
  </w:style>
  <w:style w:type="character" w:styleId="IntenseReference">
    <w:name w:val="Intense Reference"/>
    <w:qFormat/>
    <w:rPr>
      <w:b/>
      <w:bCs/>
      <w:smallCaps/>
    </w:rPr>
  </w:style>
  <w:style w:type="character" w:styleId="SubtleReference">
    <w:name w:val="Subtle Reference"/>
    <w:qFormat/>
    <w:rPr>
      <w:smallCaps/>
    </w:rPr>
  </w:style>
  <w:style w:type="character" w:styleId="IntenseEmphasis">
    <w:name w:val="Intense Emphasis"/>
    <w:qFormat/>
    <w:rPr>
      <w:b/>
      <w:bCs/>
      <w:i/>
      <w:iCs/>
    </w:rPr>
  </w:style>
  <w:style w:type="character" w:styleId="SubtleEmphasis">
    <w:name w:val="Subtle Emphasis"/>
    <w:qFormat/>
    <w:rPr>
      <w:i/>
      <w:iCs/>
    </w:rPr>
  </w:style>
  <w:style w:type="character" w:customStyle="1" w:styleId="IntenseQuoteChar">
    <w:name w:val="Intense Quote Char"/>
    <w:qFormat/>
    <w:rPr>
      <w:i/>
      <w:iCs/>
    </w:rPr>
  </w:style>
  <w:style w:type="character" w:customStyle="1" w:styleId="QuoteChar">
    <w:name w:val="Quote Char"/>
    <w:qFormat/>
    <w:rPr>
      <w:i/>
      <w:iCs/>
    </w:rPr>
  </w:style>
  <w:style w:type="character" w:customStyle="1" w:styleId="WW8Num9z0">
    <w:name w:val="WW8Num9z0"/>
    <w:qFormat/>
    <w:rPr>
      <w:rFonts w:ascii="Symbol" w:hAnsi="Symbol" w:cs="OpenSymbol"/>
    </w:rPr>
  </w:style>
  <w:style w:type="character" w:customStyle="1" w:styleId="BodyTextIndent2Char">
    <w:name w:val="Body Text Indent 2 Char"/>
    <w:qFormat/>
    <w:rPr>
      <w:sz w:val="22"/>
      <w:szCs w:val="22"/>
      <w:lang w:eastAsia="en-US"/>
    </w:rPr>
  </w:style>
  <w:style w:type="character" w:customStyle="1" w:styleId="BodyTextIndent3Char">
    <w:name w:val="Body Text Indent 3 Char"/>
    <w:qFormat/>
    <w:rPr>
      <w:rFonts w:ascii="Times New Roman" w:eastAsia="Times New Roman" w:hAnsi="Times New Roman" w:cs="Times New Roman"/>
      <w:sz w:val="16"/>
      <w:szCs w:val="16"/>
      <w:lang w:eastAsia="ro-RO"/>
    </w:rPr>
  </w:style>
  <w:style w:type="character" w:customStyle="1" w:styleId="BodyTextIndentChar">
    <w:name w:val="Body Text Indent Char"/>
    <w:qFormat/>
    <w:rPr>
      <w:rFonts w:ascii="Times New Roman" w:eastAsia="Times New Roman" w:hAnsi="Times New Roman" w:cs="Times New Roman"/>
      <w:sz w:val="24"/>
      <w:szCs w:val="24"/>
      <w:lang w:eastAsia="ro-RO"/>
    </w:rPr>
  </w:style>
  <w:style w:type="character" w:customStyle="1" w:styleId="ln2tparagraf">
    <w:name w:val="ln2tparagraf"/>
    <w:qFormat/>
  </w:style>
  <w:style w:type="character" w:customStyle="1" w:styleId="NoSpacingChar">
    <w:name w:val="No Spacing Char"/>
    <w:qFormat/>
  </w:style>
  <w:style w:type="character" w:customStyle="1" w:styleId="Heading9Char">
    <w:name w:val="Heading 9 Char"/>
    <w:qFormat/>
    <w:rPr>
      <w:b/>
      <w:bCs/>
      <w:i/>
      <w:iCs/>
      <w:color w:val="7F7F7F"/>
      <w:sz w:val="18"/>
      <w:szCs w:val="18"/>
    </w:rPr>
  </w:style>
  <w:style w:type="character" w:customStyle="1" w:styleId="Heading8Char">
    <w:name w:val="Heading 8 Char"/>
    <w:qFormat/>
    <w:rPr>
      <w:b/>
      <w:bCs/>
      <w:color w:val="7F7F7F"/>
      <w:sz w:val="20"/>
      <w:szCs w:val="20"/>
    </w:rPr>
  </w:style>
  <w:style w:type="paragraph" w:customStyle="1" w:styleId="Heading">
    <w:name w:val="Heading"/>
    <w:basedOn w:val="Normal"/>
    <w:next w:val="BodyText0"/>
    <w:qFormat/>
    <w:pPr>
      <w:keepNext/>
      <w:spacing w:before="240" w:after="120"/>
    </w:pPr>
    <w:rPr>
      <w:rFonts w:ascii="Liberation Sans" w:eastAsia="Microsoft YaHei" w:hAnsi="Liberation Sans" w:cs="Lucida Sans"/>
      <w:sz w:val="28"/>
      <w:szCs w:val="28"/>
    </w:rPr>
  </w:style>
  <w:style w:type="paragraph" w:styleId="BodyText0">
    <w:name w:val="Body Text"/>
    <w:basedOn w:val="Normal"/>
    <w:uiPriority w:val="99"/>
    <w:rsid w:val="00451103"/>
    <w:pPr>
      <w:spacing w:after="0" w:line="240" w:lineRule="auto"/>
      <w:jc w:val="center"/>
    </w:pPr>
    <w:rPr>
      <w:rFonts w:ascii="Times New Roman" w:hAnsi="Times New Roman"/>
      <w:b/>
      <w:sz w:val="24"/>
      <w:szCs w:val="20"/>
    </w:rPr>
  </w:style>
  <w:style w:type="paragraph" w:styleId="List">
    <w:name w:val="List"/>
    <w:basedOn w:val="BodyText0"/>
    <w:rPr>
      <w:rFonts w:cs="Lucida Sans"/>
    </w:rPr>
  </w:style>
  <w:style w:type="paragraph" w:styleId="Caption">
    <w:name w:val="caption"/>
    <w:basedOn w:val="Normal"/>
    <w:qFormat/>
    <w:pPr>
      <w:spacing w:before="120" w:after="120"/>
    </w:pPr>
    <w:rPr>
      <w:rFonts w:cs="Tahoma"/>
      <w:i/>
      <w:iCs/>
      <w:lang w:eastAsia="ar-SA"/>
    </w:rPr>
  </w:style>
  <w:style w:type="paragraph" w:customStyle="1" w:styleId="Index">
    <w:name w:val="Index"/>
    <w:basedOn w:val="Normal"/>
    <w:qFormat/>
    <w:pPr>
      <w:suppressLineNumbers/>
    </w:pPr>
    <w:rPr>
      <w:rFonts w:cs="Lucida Sans"/>
    </w:rPr>
  </w:style>
  <w:style w:type="paragraph" w:customStyle="1" w:styleId="Default">
    <w:name w:val="Default"/>
    <w:uiPriority w:val="99"/>
    <w:qFormat/>
    <w:rsid w:val="00275614"/>
    <w:rPr>
      <w:rFonts w:ascii="Times New Roman" w:hAnsi="Times New Roman"/>
      <w:color w:val="000000"/>
      <w:sz w:val="24"/>
      <w:szCs w:val="24"/>
    </w:rPr>
  </w:style>
  <w:style w:type="paragraph" w:styleId="BalloonText">
    <w:name w:val="Balloon Text"/>
    <w:basedOn w:val="Normal"/>
    <w:link w:val="BalloonTextChar"/>
    <w:uiPriority w:val="99"/>
    <w:qFormat/>
    <w:rsid w:val="00315E5F"/>
    <w:pPr>
      <w:spacing w:after="0" w:line="240" w:lineRule="auto"/>
    </w:pPr>
    <w:rPr>
      <w:rFonts w:ascii="Tahoma" w:hAnsi="Tahoma" w:cs="Tahoma"/>
      <w:b/>
      <w:sz w:val="16"/>
      <w:szCs w:val="16"/>
      <w:lang w:val="en-AU" w:eastAsia="ar-SA"/>
    </w:rPr>
  </w:style>
  <w:style w:type="paragraph" w:customStyle="1" w:styleId="Listparagraf">
    <w:name w:val="Listă paragraf"/>
    <w:basedOn w:val="Normal"/>
    <w:uiPriority w:val="99"/>
    <w:qFormat/>
    <w:rsid w:val="00451103"/>
    <w:pPr>
      <w:spacing w:after="0" w:line="240" w:lineRule="auto"/>
      <w:ind w:left="720"/>
    </w:pPr>
    <w:rPr>
      <w:rFonts w:ascii="Times New Roman" w:hAnsi="Times New Roman"/>
      <w:sz w:val="20"/>
      <w:szCs w:val="20"/>
    </w:rPr>
  </w:style>
  <w:style w:type="paragraph" w:styleId="ListParagraph">
    <w:name w:val="List Paragraph"/>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paragraph" w:customStyle="1" w:styleId="Style20">
    <w:name w:val="Style20"/>
    <w:basedOn w:val="Normal"/>
    <w:uiPriority w:val="99"/>
    <w:qFormat/>
    <w:rsid w:val="00194D9D"/>
    <w:pPr>
      <w:widowControl w:val="0"/>
      <w:spacing w:after="0" w:line="274" w:lineRule="exact"/>
      <w:ind w:firstLine="734"/>
      <w:jc w:val="both"/>
    </w:pPr>
    <w:rPr>
      <w:rFonts w:ascii="Arial" w:hAnsi="Arial" w:cs="Arial"/>
      <w:sz w:val="24"/>
      <w:szCs w:val="24"/>
    </w:rPr>
  </w:style>
  <w:style w:type="paragraph" w:customStyle="1" w:styleId="subsubTutlu">
    <w:name w:val="sub_sub Tutlu"/>
    <w:basedOn w:val="Normal"/>
    <w:uiPriority w:val="99"/>
    <w:qFormat/>
    <w:rsid w:val="0010055B"/>
    <w:pPr>
      <w:numPr>
        <w:numId w:val="5"/>
      </w:numPr>
      <w:spacing w:after="0" w:line="259" w:lineRule="auto"/>
      <w:jc w:val="both"/>
    </w:pPr>
    <w:rPr>
      <w:rFonts w:ascii="Arial" w:hAnsi="Arial"/>
      <w:sz w:val="24"/>
      <w:szCs w:val="20"/>
    </w:rPr>
  </w:style>
  <w:style w:type="paragraph" w:customStyle="1" w:styleId="TableContents">
    <w:name w:val="Table Contents"/>
    <w:basedOn w:val="Normal"/>
    <w:uiPriority w:val="99"/>
    <w:qFormat/>
    <w:rsid w:val="00022A1B"/>
    <w:pPr>
      <w:suppressLineNumbers/>
      <w:spacing w:after="0" w:line="240" w:lineRule="auto"/>
    </w:pPr>
    <w:rPr>
      <w:rFonts w:ascii="Times New Roman" w:hAnsi="Times New Roman"/>
      <w:kern w:val="2"/>
      <w:sz w:val="24"/>
      <w:szCs w:val="24"/>
      <w:lang w:val="en-GB" w:eastAsia="ar-SA"/>
    </w:rPr>
  </w:style>
  <w:style w:type="paragraph" w:customStyle="1" w:styleId="Bauconcept">
    <w:name w:val="Bauconcept"/>
    <w:basedOn w:val="Normal"/>
    <w:uiPriority w:val="99"/>
    <w:qFormat/>
    <w:rsid w:val="005469A5"/>
    <w:pPr>
      <w:tabs>
        <w:tab w:val="left" w:pos="567"/>
      </w:tabs>
      <w:spacing w:after="0" w:line="240" w:lineRule="auto"/>
      <w:jc w:val="both"/>
    </w:pPr>
    <w:rPr>
      <w:rFonts w:ascii="Arial" w:hAnsi="Arial" w:cs="Arial"/>
      <w:bCs/>
      <w:kern w:val="2"/>
      <w:sz w:val="20"/>
      <w:szCs w:val="20"/>
      <w:lang w:val="ro-RO"/>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qFormat/>
    <w:rsid w:val="00542E05"/>
    <w:pPr>
      <w:spacing w:before="100" w:after="115"/>
    </w:pPr>
    <w:rPr>
      <w:rFonts w:ascii="Times New Roman" w:eastAsia="Times New Roman" w:hAnsi="Times New Roman"/>
      <w:sz w:val="24"/>
      <w:szCs w:val="24"/>
      <w:lang w:eastAsia="ar-SA"/>
    </w:rPr>
  </w:style>
  <w:style w:type="paragraph" w:customStyle="1" w:styleId="BauConceptBulets">
    <w:name w:val="BauConcept Bulets"/>
    <w:basedOn w:val="Normal"/>
    <w:link w:val="BauConceptBuletsChar"/>
    <w:uiPriority w:val="99"/>
    <w:qFormat/>
    <w:rsid w:val="00542E05"/>
    <w:pPr>
      <w:numPr>
        <w:numId w:val="7"/>
      </w:numPr>
      <w:tabs>
        <w:tab w:val="left" w:pos="284"/>
        <w:tab w:val="left" w:pos="709"/>
      </w:tabs>
      <w:spacing w:after="0" w:line="240" w:lineRule="auto"/>
      <w:jc w:val="both"/>
    </w:pPr>
    <w:rPr>
      <w:kern w:val="2"/>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kern w:val="2"/>
      <w:sz w:val="20"/>
      <w:szCs w:val="20"/>
      <w:lang w:val="ro-RO"/>
    </w:rPr>
  </w:style>
  <w:style w:type="paragraph" w:customStyle="1" w:styleId="BauConceptCapitol">
    <w:name w:val="BauConcept Capitol"/>
    <w:basedOn w:val="Heading1"/>
    <w:link w:val="BauConceptCapitolChar"/>
    <w:uiPriority w:val="99"/>
    <w:qFormat/>
    <w:rsid w:val="00542E05"/>
    <w:pPr>
      <w:numPr>
        <w:numId w:val="0"/>
      </w:numPr>
      <w:spacing w:before="0" w:after="0" w:line="240" w:lineRule="auto"/>
    </w:pPr>
    <w:rPr>
      <w:rFonts w:ascii="Cambria" w:hAnsi="Cambria" w:cs="Times New Roman"/>
      <w:b/>
      <w:color w:val="FF0000"/>
      <w:sz w:val="32"/>
      <w:lang w:val="en-US"/>
    </w:rPr>
  </w:style>
  <w:style w:type="paragraph" w:customStyle="1" w:styleId="BauConceptSubcapitol">
    <w:name w:val="BauConcept Subcapitol"/>
    <w:basedOn w:val="BauConceptCapitol"/>
    <w:link w:val="BauConceptSubcapitolChar"/>
    <w:uiPriority w:val="99"/>
    <w:qFormat/>
    <w:rsid w:val="00542E05"/>
    <w:pPr>
      <w:tabs>
        <w:tab w:val="left" w:pos="1800"/>
      </w:tabs>
      <w:ind w:left="1800" w:hanging="360"/>
      <w:jc w:val="both"/>
    </w:pPr>
    <w:rPr>
      <w:color w:val="00642D"/>
    </w:rPr>
  </w:style>
  <w:style w:type="paragraph" w:customStyle="1" w:styleId="Blickfangpunkt1">
    <w:name w:val="Blickfangpunkt1"/>
    <w:basedOn w:val="Normal"/>
    <w:link w:val="Blickfangpunkt1Char"/>
    <w:uiPriority w:val="99"/>
    <w:qFormat/>
    <w:rsid w:val="0081415F"/>
    <w:pPr>
      <w:numPr>
        <w:numId w:val="8"/>
      </w:numPr>
      <w:tabs>
        <w:tab w:val="left" w:pos="284"/>
      </w:tabs>
      <w:spacing w:after="240" w:line="240" w:lineRule="exact"/>
      <w:jc w:val="both"/>
    </w:pPr>
    <w:rPr>
      <w:b/>
      <w:kern w:val="2"/>
      <w:szCs w:val="20"/>
    </w:rPr>
  </w:style>
  <w:style w:type="paragraph" w:customStyle="1" w:styleId="AufzaehlungBuchstabenT">
    <w:name w:val="AufzaehlungBuchstabenT"/>
    <w:basedOn w:val="Normal"/>
    <w:uiPriority w:val="99"/>
    <w:qFormat/>
    <w:rsid w:val="00FD235A"/>
    <w:pPr>
      <w:tabs>
        <w:tab w:val="left" w:pos="284"/>
      </w:tabs>
      <w:spacing w:before="60" w:after="60" w:line="220" w:lineRule="exact"/>
      <w:jc w:val="both"/>
    </w:pPr>
    <w:rPr>
      <w:rFonts w:ascii="Arial" w:hAnsi="Arial" w:cs="Arial"/>
      <w:b/>
      <w:kern w:val="2"/>
      <w:sz w:val="19"/>
      <w:szCs w:val="20"/>
      <w:lang w:val="ro-RO"/>
    </w:rPr>
  </w:style>
  <w:style w:type="paragraph" w:customStyle="1" w:styleId="western">
    <w:name w:val="western"/>
    <w:basedOn w:val="Normal"/>
    <w:uiPriority w:val="99"/>
    <w:qFormat/>
    <w:rsid w:val="00095234"/>
    <w:pPr>
      <w:spacing w:before="100" w:after="0" w:line="312" w:lineRule="auto"/>
      <w:contextualSpacing/>
      <w:jc w:val="both"/>
    </w:pPr>
    <w:rPr>
      <w:rFonts w:ascii="Times New Roman" w:hAnsi="Times New Roman"/>
      <w:sz w:val="28"/>
      <w:szCs w:val="28"/>
      <w:lang w:eastAsia="zh-CN"/>
    </w:rPr>
  </w:style>
  <w:style w:type="paragraph" w:styleId="Title">
    <w:name w:val="Title"/>
    <w:basedOn w:val="Normal"/>
    <w:next w:val="Subtitle"/>
    <w:link w:val="TitleChar"/>
    <w:uiPriority w:val="99"/>
    <w:qFormat/>
    <w:locked/>
    <w:rsid w:val="00B6013D"/>
    <w:pPr>
      <w:spacing w:after="0" w:line="240" w:lineRule="auto"/>
      <w:jc w:val="center"/>
    </w:pPr>
    <w:rPr>
      <w:rFonts w:ascii="Arial" w:hAnsi="Arial"/>
      <w:smallCaps/>
      <w:sz w:val="28"/>
      <w:szCs w:val="20"/>
      <w:lang w:val="en-AU" w:eastAsia="ar-SA"/>
    </w:rPr>
  </w:style>
  <w:style w:type="paragraph" w:styleId="Subtitle">
    <w:name w:val="Subtitle"/>
    <w:basedOn w:val="Normal"/>
    <w:link w:val="SubtitleChar"/>
    <w:uiPriority w:val="99"/>
    <w:qFormat/>
    <w:locked/>
    <w:rsid w:val="00B6013D"/>
    <w:pPr>
      <w:spacing w:after="60"/>
      <w:jc w:val="center"/>
      <w:outlineLvl w:val="1"/>
    </w:pPr>
    <w:rPr>
      <w:rFonts w:ascii="Arial" w:hAnsi="Arial" w:cs="Arial"/>
      <w:sz w:val="24"/>
      <w:szCs w:val="24"/>
    </w:rPr>
  </w:style>
  <w:style w:type="paragraph" w:styleId="BodyText2">
    <w:name w:val="Body Text 2"/>
    <w:basedOn w:val="Normal"/>
    <w:link w:val="BodyText2Char"/>
    <w:uiPriority w:val="99"/>
    <w:qFormat/>
    <w:rsid w:val="0005613E"/>
    <w:pPr>
      <w:spacing w:after="0" w:line="240" w:lineRule="auto"/>
      <w:jc w:val="both"/>
    </w:pPr>
    <w:rPr>
      <w:rFonts w:ascii="Arial" w:hAnsi="Arial"/>
      <w:sz w:val="24"/>
      <w:szCs w:val="24"/>
      <w:lang w:val="ro-RO" w:eastAsia="ro-RO"/>
    </w:rPr>
  </w:style>
  <w:style w:type="paragraph" w:customStyle="1" w:styleId="HeaderandFooter">
    <w:name w:val="Header and Footer"/>
    <w:basedOn w:val="Normal"/>
    <w:qFormat/>
  </w:style>
  <w:style w:type="paragraph" w:styleId="Header">
    <w:name w:val="header"/>
    <w:basedOn w:val="Normal"/>
    <w:link w:val="HeaderChar"/>
    <w:uiPriority w:val="99"/>
    <w:rsid w:val="0005613E"/>
    <w:pPr>
      <w:tabs>
        <w:tab w:val="center" w:pos="4320"/>
        <w:tab w:val="right" w:pos="8640"/>
      </w:tabs>
      <w:spacing w:after="0" w:line="240" w:lineRule="auto"/>
    </w:pPr>
    <w:rPr>
      <w:rFonts w:ascii="Times New Roman" w:hAnsi="Times New Roman"/>
      <w:sz w:val="24"/>
      <w:szCs w:val="24"/>
      <w:lang w:val="ro-RO" w:eastAsia="ro-RO"/>
    </w:rPr>
  </w:style>
  <w:style w:type="paragraph" w:styleId="Footer">
    <w:name w:val="footer"/>
    <w:basedOn w:val="Normal"/>
    <w:link w:val="FooterChar"/>
    <w:uiPriority w:val="99"/>
    <w:rsid w:val="0005613E"/>
    <w:pPr>
      <w:tabs>
        <w:tab w:val="center" w:pos="4320"/>
        <w:tab w:val="right" w:pos="8640"/>
      </w:tabs>
      <w:spacing w:after="0" w:line="240" w:lineRule="auto"/>
    </w:pPr>
    <w:rPr>
      <w:rFonts w:ascii="Times New Roman" w:hAnsi="Times New Roman"/>
      <w:sz w:val="24"/>
      <w:szCs w:val="24"/>
      <w:lang w:val="ro-RO" w:eastAsia="ro-RO"/>
    </w:rPr>
  </w:style>
  <w:style w:type="paragraph" w:styleId="BodyText3">
    <w:name w:val="Body Text 3"/>
    <w:basedOn w:val="Normal"/>
    <w:link w:val="BodyText3Char"/>
    <w:uiPriority w:val="99"/>
    <w:qFormat/>
    <w:rsid w:val="0005613E"/>
    <w:pPr>
      <w:spacing w:after="120" w:line="240" w:lineRule="auto"/>
    </w:pPr>
    <w:rPr>
      <w:rFonts w:ascii="Times New Roman" w:hAnsi="Times New Roman"/>
      <w:sz w:val="16"/>
      <w:szCs w:val="16"/>
      <w:lang w:val="ro-RO" w:eastAsia="ro-RO"/>
    </w:rPr>
  </w:style>
  <w:style w:type="paragraph" w:customStyle="1" w:styleId="DefaultText2">
    <w:name w:val="Default Text:2"/>
    <w:basedOn w:val="Normal"/>
    <w:uiPriority w:val="99"/>
    <w:qFormat/>
    <w:rsid w:val="0005613E"/>
    <w:pPr>
      <w:spacing w:after="0" w:line="240" w:lineRule="auto"/>
    </w:pPr>
    <w:rPr>
      <w:rFonts w:ascii="Times New Roman" w:hAnsi="Times New Roman"/>
      <w:sz w:val="24"/>
      <w:szCs w:val="20"/>
      <w:lang w:eastAsia="ar-SA"/>
    </w:rPr>
  </w:style>
  <w:style w:type="paragraph" w:customStyle="1" w:styleId="DefaultText">
    <w:name w:val="Default Text"/>
    <w:basedOn w:val="Normal"/>
    <w:link w:val="DefaultTextChar"/>
    <w:uiPriority w:val="99"/>
    <w:qFormat/>
    <w:rsid w:val="0005613E"/>
    <w:pPr>
      <w:spacing w:after="0" w:line="240" w:lineRule="auto"/>
    </w:pPr>
    <w:rPr>
      <w:sz w:val="24"/>
      <w:szCs w:val="20"/>
      <w:lang w:eastAsia="ar-SA"/>
    </w:rPr>
  </w:style>
  <w:style w:type="paragraph" w:customStyle="1" w:styleId="Style">
    <w:name w:val="Style"/>
    <w:qFormat/>
    <w:pPr>
      <w:widowControl w:val="0"/>
    </w:pPr>
    <w:rPr>
      <w:rFonts w:ascii="Arial" w:eastAsia="Times New Roman" w:hAnsi="Arial" w:cs="Arial"/>
      <w:sz w:val="24"/>
      <w:szCs w:val="24"/>
      <w:lang w:val="ro-RO" w:eastAsia="ro-RO"/>
    </w:rPr>
  </w:style>
  <w:style w:type="paragraph" w:customStyle="1" w:styleId="ReportText">
    <w:name w:val="Report Text"/>
    <w:qFormat/>
    <w:pPr>
      <w:spacing w:before="170" w:after="170" w:line="260" w:lineRule="exact"/>
    </w:pPr>
    <w:rPr>
      <w:rFonts w:ascii="Times New Roman" w:hAnsi="Times New Roman"/>
      <w:sz w:val="24"/>
      <w:szCs w:val="24"/>
      <w:lang w:val="en-GB" w:eastAsia="ar-SA"/>
    </w:rPr>
  </w:style>
  <w:style w:type="paragraph" w:customStyle="1" w:styleId="WW-BodyTextIndent2">
    <w:name w:val="WW-Body Text Indent 2"/>
    <w:basedOn w:val="Normal"/>
    <w:qFormat/>
    <w:pPr>
      <w:ind w:firstLine="720"/>
      <w:jc w:val="both"/>
    </w:pPr>
    <w:rPr>
      <w:rFonts w:ascii="Arial" w:hAnsi="Arial"/>
      <w:color w:val="000000"/>
      <w:sz w:val="20"/>
      <w:szCs w:val="20"/>
      <w:lang w:eastAsia="ar-SA"/>
    </w:rPr>
  </w:style>
  <w:style w:type="paragraph" w:customStyle="1" w:styleId="WW-BodyTextIndent3">
    <w:name w:val="WW-Body Text Indent 3"/>
    <w:basedOn w:val="Normal"/>
    <w:qFormat/>
    <w:pPr>
      <w:ind w:firstLine="720"/>
    </w:pPr>
    <w:rPr>
      <w:rFonts w:ascii="Arial" w:hAnsi="Arial"/>
      <w:szCs w:val="20"/>
      <w:lang w:eastAsia="ar-SA"/>
    </w:rPr>
  </w:style>
  <w:style w:type="paragraph" w:customStyle="1" w:styleId="xl63">
    <w:name w:val="xl63"/>
    <w:basedOn w:val="Normal"/>
    <w:qFormat/>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TableParagraph">
    <w:name w:val="Table Paragraph"/>
    <w:basedOn w:val="Normal"/>
    <w:qFormat/>
    <w:pPr>
      <w:widowControl w:val="0"/>
    </w:pPr>
    <w:rPr>
      <w:rFonts w:cs="0"/>
    </w:rPr>
  </w:style>
  <w:style w:type="paragraph" w:styleId="PlainText">
    <w:name w:val="Plain Text"/>
    <w:basedOn w:val="Normal"/>
    <w:qFormat/>
    <w:rPr>
      <w:rFonts w:cs="0"/>
      <w:szCs w:val="21"/>
    </w:rPr>
  </w:style>
  <w:style w:type="paragraph" w:customStyle="1" w:styleId="xl132">
    <w:name w:val="xl132"/>
    <w:basedOn w:val="Normal"/>
    <w:qFormat/>
    <w:pPr>
      <w:spacing w:beforeAutospacing="1" w:afterAutospacing="1"/>
    </w:pPr>
    <w:rPr>
      <w:sz w:val="20"/>
      <w:szCs w:val="20"/>
    </w:rPr>
  </w:style>
  <w:style w:type="paragraph" w:customStyle="1" w:styleId="xl131">
    <w:name w:val="xl131"/>
    <w:basedOn w:val="Normal"/>
    <w:qFormat/>
    <w:pPr>
      <w:spacing w:beforeAutospacing="1" w:afterAutospacing="1"/>
    </w:pPr>
    <w:rPr>
      <w:sz w:val="20"/>
      <w:szCs w:val="20"/>
    </w:rPr>
  </w:style>
  <w:style w:type="paragraph" w:customStyle="1" w:styleId="xl130">
    <w:name w:val="xl130"/>
    <w:basedOn w:val="Normal"/>
    <w:qFormat/>
    <w:pPr>
      <w:spacing w:beforeAutospacing="1" w:afterAutospacing="1"/>
    </w:pPr>
    <w:rPr>
      <w:b/>
      <w:bCs/>
    </w:rPr>
  </w:style>
  <w:style w:type="paragraph" w:customStyle="1" w:styleId="xl129">
    <w:name w:val="xl129"/>
    <w:basedOn w:val="Normal"/>
    <w:qFormat/>
    <w:pPr>
      <w:spacing w:beforeAutospacing="1" w:afterAutospacing="1"/>
    </w:pPr>
    <w:rPr>
      <w:sz w:val="20"/>
      <w:szCs w:val="20"/>
    </w:rPr>
  </w:style>
  <w:style w:type="paragraph" w:customStyle="1" w:styleId="xl128">
    <w:name w:val="xl128"/>
    <w:basedOn w:val="Normal"/>
    <w:qFormat/>
    <w:pPr>
      <w:spacing w:beforeAutospacing="1" w:afterAutospacing="1"/>
    </w:pPr>
    <w:rPr>
      <w:color w:val="E26B0A"/>
      <w:sz w:val="20"/>
      <w:szCs w:val="20"/>
    </w:rPr>
  </w:style>
  <w:style w:type="paragraph" w:customStyle="1" w:styleId="xl127">
    <w:name w:val="xl127"/>
    <w:basedOn w:val="Normal"/>
    <w:qFormat/>
    <w:pPr>
      <w:spacing w:beforeAutospacing="1" w:afterAutospacing="1"/>
    </w:pPr>
    <w:rPr>
      <w:color w:val="000000"/>
      <w:sz w:val="18"/>
      <w:szCs w:val="18"/>
    </w:rPr>
  </w:style>
  <w:style w:type="paragraph" w:customStyle="1" w:styleId="xl126">
    <w:name w:val="xl126"/>
    <w:basedOn w:val="Normal"/>
    <w:qFormat/>
    <w:pPr>
      <w:spacing w:beforeAutospacing="1" w:afterAutospacing="1"/>
    </w:pPr>
    <w:rPr>
      <w:b/>
      <w:bCs/>
    </w:rPr>
  </w:style>
  <w:style w:type="paragraph" w:customStyle="1" w:styleId="xl125">
    <w:name w:val="xl125"/>
    <w:basedOn w:val="Normal"/>
    <w:qFormat/>
    <w:pPr>
      <w:spacing w:beforeAutospacing="1" w:afterAutospacing="1"/>
    </w:pPr>
    <w:rPr>
      <w:b/>
      <w:bCs/>
      <w:color w:val="000000"/>
      <w:sz w:val="20"/>
      <w:szCs w:val="20"/>
    </w:rPr>
  </w:style>
  <w:style w:type="paragraph" w:customStyle="1" w:styleId="xl124">
    <w:name w:val="xl124"/>
    <w:basedOn w:val="Normal"/>
    <w:qFormat/>
    <w:pPr>
      <w:spacing w:beforeAutospacing="1" w:afterAutospacing="1"/>
    </w:pPr>
    <w:rPr>
      <w:color w:val="000000"/>
      <w:sz w:val="20"/>
      <w:szCs w:val="20"/>
    </w:rPr>
  </w:style>
  <w:style w:type="paragraph" w:customStyle="1" w:styleId="xl123">
    <w:name w:val="xl123"/>
    <w:basedOn w:val="Normal"/>
    <w:qFormat/>
    <w:pPr>
      <w:spacing w:beforeAutospacing="1" w:afterAutospacing="1"/>
    </w:pPr>
    <w:rPr>
      <w:b/>
      <w:bCs/>
      <w:color w:val="000000"/>
      <w:sz w:val="20"/>
      <w:szCs w:val="20"/>
    </w:rPr>
  </w:style>
  <w:style w:type="paragraph" w:customStyle="1" w:styleId="xl122">
    <w:name w:val="xl122"/>
    <w:basedOn w:val="Normal"/>
    <w:qFormat/>
    <w:pPr>
      <w:pBdr>
        <w:left w:val="single" w:sz="4" w:space="0" w:color="000000"/>
      </w:pBdr>
      <w:spacing w:beforeAutospacing="1" w:afterAutospacing="1"/>
    </w:pPr>
    <w:rPr>
      <w:color w:val="000000"/>
      <w:sz w:val="20"/>
      <w:szCs w:val="20"/>
    </w:rPr>
  </w:style>
  <w:style w:type="paragraph" w:customStyle="1" w:styleId="xl121">
    <w:name w:val="xl121"/>
    <w:basedOn w:val="Normal"/>
    <w:qFormat/>
    <w:pPr>
      <w:spacing w:beforeAutospacing="1" w:afterAutospacing="1"/>
      <w:jc w:val="right"/>
    </w:pPr>
    <w:rPr>
      <w:color w:val="000000"/>
      <w:sz w:val="20"/>
      <w:szCs w:val="20"/>
    </w:rPr>
  </w:style>
  <w:style w:type="paragraph" w:customStyle="1" w:styleId="xl120">
    <w:name w:val="xl120"/>
    <w:basedOn w:val="Normal"/>
    <w:qFormat/>
    <w:pPr>
      <w:spacing w:beforeAutospacing="1" w:afterAutospacing="1"/>
    </w:pPr>
    <w:rPr>
      <w:color w:val="000000"/>
      <w:sz w:val="20"/>
      <w:szCs w:val="20"/>
    </w:rPr>
  </w:style>
  <w:style w:type="paragraph" w:customStyle="1" w:styleId="xl119">
    <w:name w:val="xl119"/>
    <w:basedOn w:val="Normal"/>
    <w:qFormat/>
    <w:pPr>
      <w:spacing w:beforeAutospacing="1" w:afterAutospacing="1"/>
    </w:pPr>
    <w:rPr>
      <w:b/>
      <w:bCs/>
      <w:sz w:val="20"/>
      <w:szCs w:val="20"/>
    </w:rPr>
  </w:style>
  <w:style w:type="paragraph" w:customStyle="1" w:styleId="xl118">
    <w:name w:val="xl118"/>
    <w:basedOn w:val="Normal"/>
    <w:qFormat/>
    <w:pPr>
      <w:shd w:val="clear" w:color="auto" w:fill="FCD5B4"/>
      <w:spacing w:beforeAutospacing="1" w:afterAutospacing="1"/>
      <w:jc w:val="center"/>
    </w:pPr>
    <w:rPr>
      <w:b/>
      <w:bCs/>
      <w:sz w:val="20"/>
      <w:szCs w:val="20"/>
    </w:rPr>
  </w:style>
  <w:style w:type="paragraph" w:customStyle="1" w:styleId="xl117">
    <w:name w:val="xl117"/>
    <w:basedOn w:val="Normal"/>
    <w:qFormat/>
    <w:pPr>
      <w:shd w:val="clear" w:color="auto" w:fill="CCC0DA"/>
      <w:spacing w:beforeAutospacing="1" w:afterAutospacing="1"/>
    </w:pPr>
    <w:rPr>
      <w:sz w:val="20"/>
      <w:szCs w:val="20"/>
    </w:rPr>
  </w:style>
  <w:style w:type="paragraph" w:customStyle="1" w:styleId="xl116">
    <w:name w:val="xl116"/>
    <w:basedOn w:val="Normal"/>
    <w:qFormat/>
    <w:pPr>
      <w:shd w:val="clear" w:color="auto" w:fill="CCC0DA"/>
      <w:spacing w:beforeAutospacing="1" w:afterAutospacing="1"/>
      <w:jc w:val="center"/>
    </w:pPr>
    <w:rPr>
      <w:sz w:val="20"/>
      <w:szCs w:val="20"/>
    </w:rPr>
  </w:style>
  <w:style w:type="paragraph" w:customStyle="1" w:styleId="xl115">
    <w:name w:val="xl115"/>
    <w:basedOn w:val="Normal"/>
    <w:qFormat/>
    <w:pPr>
      <w:shd w:val="clear" w:color="auto" w:fill="E6B8B7"/>
      <w:spacing w:beforeAutospacing="1" w:afterAutospacing="1"/>
      <w:jc w:val="center"/>
    </w:pPr>
    <w:rPr>
      <w:b/>
      <w:bCs/>
      <w:sz w:val="20"/>
      <w:szCs w:val="20"/>
    </w:rPr>
  </w:style>
  <w:style w:type="paragraph" w:customStyle="1" w:styleId="xl114">
    <w:name w:val="xl114"/>
    <w:basedOn w:val="Normal"/>
    <w:qFormat/>
    <w:pPr>
      <w:shd w:val="clear" w:color="auto" w:fill="B8CCE4"/>
      <w:spacing w:beforeAutospacing="1" w:afterAutospacing="1"/>
      <w:jc w:val="center"/>
    </w:pPr>
    <w:rPr>
      <w:b/>
      <w:bCs/>
      <w:sz w:val="20"/>
      <w:szCs w:val="20"/>
    </w:rPr>
  </w:style>
  <w:style w:type="paragraph" w:customStyle="1" w:styleId="xl113">
    <w:name w:val="xl113"/>
    <w:basedOn w:val="Normal"/>
    <w:qFormat/>
    <w:pPr>
      <w:pBdr>
        <w:right w:val="single" w:sz="4" w:space="0" w:color="000000"/>
      </w:pBdr>
      <w:shd w:val="clear" w:color="auto" w:fill="FFFFFF"/>
      <w:spacing w:beforeAutospacing="1" w:afterAutospacing="1"/>
      <w:jc w:val="center"/>
    </w:pPr>
    <w:rPr>
      <w:sz w:val="20"/>
      <w:szCs w:val="20"/>
    </w:rPr>
  </w:style>
  <w:style w:type="paragraph" w:customStyle="1" w:styleId="xl112">
    <w:name w:val="xl112"/>
    <w:basedOn w:val="Normal"/>
    <w:qFormat/>
    <w:pPr>
      <w:shd w:val="clear" w:color="auto" w:fill="FFFFFF"/>
      <w:spacing w:beforeAutospacing="1" w:afterAutospacing="1"/>
      <w:jc w:val="center"/>
    </w:pPr>
    <w:rPr>
      <w:sz w:val="20"/>
      <w:szCs w:val="20"/>
    </w:rPr>
  </w:style>
  <w:style w:type="paragraph" w:customStyle="1" w:styleId="xl111">
    <w:name w:val="xl111"/>
    <w:basedOn w:val="Normal"/>
    <w:qFormat/>
    <w:pPr>
      <w:pBdr>
        <w:top w:val="single" w:sz="4" w:space="0" w:color="000000"/>
        <w:right w:val="single" w:sz="4" w:space="0" w:color="000000"/>
      </w:pBdr>
      <w:shd w:val="clear" w:color="auto" w:fill="FFFFFF"/>
      <w:spacing w:beforeAutospacing="1" w:afterAutospacing="1"/>
      <w:jc w:val="center"/>
    </w:pPr>
    <w:rPr>
      <w:sz w:val="20"/>
      <w:szCs w:val="20"/>
    </w:rPr>
  </w:style>
  <w:style w:type="paragraph" w:customStyle="1" w:styleId="xl110">
    <w:name w:val="xl110"/>
    <w:basedOn w:val="Normal"/>
    <w:qFormat/>
    <w:pPr>
      <w:pBdr>
        <w:top w:val="single" w:sz="4" w:space="0" w:color="000000"/>
      </w:pBdr>
      <w:shd w:val="clear" w:color="auto" w:fill="FFFFFF"/>
      <w:spacing w:beforeAutospacing="1" w:afterAutospacing="1"/>
      <w:jc w:val="center"/>
    </w:pPr>
    <w:rPr>
      <w:sz w:val="20"/>
      <w:szCs w:val="20"/>
    </w:rPr>
  </w:style>
  <w:style w:type="paragraph" w:customStyle="1" w:styleId="xl109">
    <w:name w:val="xl109"/>
    <w:basedOn w:val="Normal"/>
    <w:qFormat/>
    <w:pPr>
      <w:pBdr>
        <w:left w:val="single" w:sz="4" w:space="0" w:color="000000"/>
      </w:pBdr>
      <w:shd w:val="clear" w:color="auto" w:fill="FFFFFF"/>
      <w:spacing w:beforeAutospacing="1" w:afterAutospacing="1"/>
      <w:jc w:val="center"/>
    </w:pPr>
    <w:rPr>
      <w:sz w:val="20"/>
      <w:szCs w:val="20"/>
    </w:rPr>
  </w:style>
  <w:style w:type="paragraph" w:customStyle="1" w:styleId="xl108">
    <w:name w:val="xl108"/>
    <w:basedOn w:val="Normal"/>
    <w:qFormat/>
    <w:pPr>
      <w:pBdr>
        <w:left w:val="single" w:sz="4" w:space="0" w:color="000000"/>
      </w:pBdr>
      <w:shd w:val="clear" w:color="auto" w:fill="FFFFFF"/>
      <w:spacing w:beforeAutospacing="1" w:afterAutospacing="1"/>
      <w:jc w:val="center"/>
    </w:pPr>
    <w:rPr>
      <w:sz w:val="20"/>
      <w:szCs w:val="20"/>
    </w:rPr>
  </w:style>
  <w:style w:type="paragraph" w:customStyle="1" w:styleId="xl107">
    <w:name w:val="xl107"/>
    <w:basedOn w:val="Normal"/>
    <w:qFormat/>
    <w:pPr>
      <w:pBdr>
        <w:left w:val="single" w:sz="4" w:space="0" w:color="000000"/>
      </w:pBdr>
      <w:spacing w:beforeAutospacing="1" w:afterAutospacing="1"/>
      <w:jc w:val="center"/>
    </w:pPr>
    <w:rPr>
      <w:sz w:val="20"/>
      <w:szCs w:val="20"/>
    </w:rPr>
  </w:style>
  <w:style w:type="paragraph" w:customStyle="1" w:styleId="xl106">
    <w:name w:val="xl106"/>
    <w:basedOn w:val="Normal"/>
    <w:qFormat/>
    <w:pPr>
      <w:pBdr>
        <w:left w:val="single" w:sz="4" w:space="0" w:color="000000"/>
      </w:pBdr>
      <w:spacing w:beforeAutospacing="1" w:afterAutospacing="1"/>
      <w:jc w:val="center"/>
    </w:pPr>
    <w:rPr>
      <w:b/>
      <w:bCs/>
      <w:sz w:val="20"/>
      <w:szCs w:val="20"/>
    </w:rPr>
  </w:style>
  <w:style w:type="paragraph" w:customStyle="1" w:styleId="xl105">
    <w:name w:val="xl105"/>
    <w:basedOn w:val="Normal"/>
    <w:qFormat/>
    <w:pPr>
      <w:pBdr>
        <w:top w:val="single" w:sz="4" w:space="0" w:color="000000"/>
        <w:left w:val="single" w:sz="4" w:space="0" w:color="000000"/>
      </w:pBdr>
      <w:shd w:val="clear" w:color="auto" w:fill="FFFFFF"/>
      <w:spacing w:beforeAutospacing="1" w:afterAutospacing="1"/>
      <w:jc w:val="center"/>
    </w:pPr>
    <w:rPr>
      <w:sz w:val="20"/>
      <w:szCs w:val="20"/>
    </w:rPr>
  </w:style>
  <w:style w:type="paragraph" w:customStyle="1" w:styleId="xl104">
    <w:name w:val="xl104"/>
    <w:basedOn w:val="Normal"/>
    <w:qFormat/>
    <w:pPr>
      <w:pBdr>
        <w:top w:val="single" w:sz="4" w:space="0" w:color="000000"/>
        <w:left w:val="single" w:sz="4" w:space="0" w:color="000000"/>
        <w:bottom w:val="single" w:sz="4" w:space="0" w:color="000000"/>
      </w:pBdr>
      <w:shd w:val="clear" w:color="auto" w:fill="FFFFFF"/>
      <w:spacing w:beforeAutospacing="1" w:afterAutospacing="1"/>
      <w:jc w:val="center"/>
    </w:pPr>
    <w:rPr>
      <w:sz w:val="20"/>
      <w:szCs w:val="20"/>
    </w:rPr>
  </w:style>
  <w:style w:type="paragraph" w:customStyle="1" w:styleId="xl103">
    <w:name w:val="xl103"/>
    <w:basedOn w:val="Normal"/>
    <w:qFormat/>
    <w:pPr>
      <w:pBdr>
        <w:top w:val="single" w:sz="4" w:space="0" w:color="000000"/>
        <w:left w:val="single" w:sz="4" w:space="0" w:color="000000"/>
        <w:right w:val="single" w:sz="4" w:space="0" w:color="000000"/>
      </w:pBdr>
      <w:shd w:val="clear" w:color="auto" w:fill="FFFFFF"/>
      <w:spacing w:beforeAutospacing="1" w:afterAutospacing="1"/>
      <w:jc w:val="center"/>
      <w:textAlignment w:val="center"/>
    </w:pPr>
    <w:rPr>
      <w:sz w:val="20"/>
      <w:szCs w:val="20"/>
    </w:rPr>
  </w:style>
  <w:style w:type="paragraph" w:customStyle="1" w:styleId="xl102">
    <w:name w:val="xl102"/>
    <w:basedOn w:val="Normal"/>
    <w:qFormat/>
    <w:pPr>
      <w:pBdr>
        <w:top w:val="single" w:sz="4" w:space="0" w:color="000000"/>
        <w:left w:val="single" w:sz="4" w:space="0" w:color="000000"/>
        <w:right w:val="single" w:sz="4" w:space="0" w:color="000000"/>
      </w:pBdr>
      <w:shd w:val="clear" w:color="auto" w:fill="FFFFFF"/>
      <w:spacing w:beforeAutospacing="1" w:afterAutospacing="1"/>
      <w:jc w:val="center"/>
    </w:pPr>
    <w:rPr>
      <w:sz w:val="20"/>
      <w:szCs w:val="20"/>
    </w:rPr>
  </w:style>
  <w:style w:type="paragraph" w:customStyle="1" w:styleId="xl101">
    <w:name w:val="xl101"/>
    <w:basedOn w:val="Normal"/>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pPr>
    <w:rPr>
      <w:sz w:val="20"/>
      <w:szCs w:val="20"/>
    </w:rPr>
  </w:style>
  <w:style w:type="paragraph" w:customStyle="1" w:styleId="xl100">
    <w:name w:val="xl100"/>
    <w:basedOn w:val="Normal"/>
    <w:qFormat/>
    <w:pPr>
      <w:spacing w:beforeAutospacing="1" w:afterAutospacing="1"/>
    </w:pPr>
    <w:rPr>
      <w:b/>
      <w:bCs/>
      <w:sz w:val="20"/>
      <w:szCs w:val="20"/>
    </w:rPr>
  </w:style>
  <w:style w:type="paragraph" w:customStyle="1" w:styleId="xl99">
    <w:name w:val="xl99"/>
    <w:basedOn w:val="Normal"/>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sz w:val="20"/>
      <w:szCs w:val="20"/>
    </w:rPr>
  </w:style>
  <w:style w:type="paragraph" w:customStyle="1" w:styleId="xl98">
    <w:name w:val="xl98"/>
    <w:basedOn w:val="Normal"/>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sz w:val="20"/>
      <w:szCs w:val="20"/>
    </w:rPr>
  </w:style>
  <w:style w:type="paragraph" w:customStyle="1" w:styleId="xl97">
    <w:name w:val="xl97"/>
    <w:basedOn w:val="Normal"/>
    <w:qFormat/>
    <w:pPr>
      <w:spacing w:beforeAutospacing="1" w:afterAutospacing="1"/>
      <w:jc w:val="center"/>
    </w:pPr>
    <w:rPr>
      <w:sz w:val="20"/>
      <w:szCs w:val="20"/>
    </w:rPr>
  </w:style>
  <w:style w:type="paragraph" w:customStyle="1" w:styleId="xl96">
    <w:name w:val="xl96"/>
    <w:basedOn w:val="Normal"/>
    <w:qFormat/>
    <w:pPr>
      <w:shd w:val="clear" w:color="auto" w:fill="FFFFFF"/>
      <w:spacing w:beforeAutospacing="1" w:afterAutospacing="1"/>
      <w:jc w:val="center"/>
    </w:pPr>
    <w:rPr>
      <w:sz w:val="20"/>
      <w:szCs w:val="20"/>
    </w:rPr>
  </w:style>
  <w:style w:type="paragraph" w:customStyle="1" w:styleId="xl95">
    <w:name w:val="xl95"/>
    <w:basedOn w:val="Normal"/>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sz w:val="20"/>
      <w:szCs w:val="20"/>
    </w:rPr>
  </w:style>
  <w:style w:type="paragraph" w:customStyle="1" w:styleId="xl94">
    <w:name w:val="xl94"/>
    <w:basedOn w:val="Normal"/>
    <w:qFormat/>
    <w:pPr>
      <w:spacing w:beforeAutospacing="1" w:afterAutospacing="1"/>
    </w:pPr>
    <w:rPr>
      <w:b/>
      <w:bCs/>
      <w:sz w:val="20"/>
      <w:szCs w:val="20"/>
    </w:rPr>
  </w:style>
  <w:style w:type="paragraph" w:customStyle="1" w:styleId="xl93">
    <w:name w:val="xl93"/>
    <w:basedOn w:val="Normal"/>
    <w:qFormat/>
    <w:pPr>
      <w:spacing w:beforeAutospacing="1" w:afterAutospacing="1"/>
      <w:jc w:val="center"/>
    </w:pPr>
    <w:rPr>
      <w:b/>
      <w:bCs/>
      <w:sz w:val="20"/>
      <w:szCs w:val="20"/>
    </w:rPr>
  </w:style>
  <w:style w:type="paragraph" w:customStyle="1" w:styleId="xl92">
    <w:name w:val="xl92"/>
    <w:basedOn w:val="Normal"/>
    <w:qFormat/>
    <w:pPr>
      <w:spacing w:beforeAutospacing="1" w:afterAutospacing="1"/>
    </w:pPr>
    <w:rPr>
      <w:b/>
      <w:bCs/>
      <w:sz w:val="20"/>
      <w:szCs w:val="20"/>
    </w:rPr>
  </w:style>
  <w:style w:type="paragraph" w:customStyle="1" w:styleId="xl91">
    <w:name w:val="xl91"/>
    <w:basedOn w:val="Normal"/>
    <w:qFormat/>
    <w:pPr>
      <w:spacing w:beforeAutospacing="1" w:afterAutospacing="1"/>
    </w:pPr>
    <w:rPr>
      <w:b/>
      <w:bCs/>
      <w:color w:val="000000"/>
      <w:sz w:val="20"/>
      <w:szCs w:val="20"/>
    </w:rPr>
  </w:style>
  <w:style w:type="paragraph" w:customStyle="1" w:styleId="xl90">
    <w:name w:val="xl90"/>
    <w:basedOn w:val="Normal"/>
    <w:qFormat/>
    <w:pPr>
      <w:pBdr>
        <w:left w:val="single" w:sz="4" w:space="0" w:color="000000"/>
        <w:bottom w:val="single" w:sz="4" w:space="0" w:color="000000"/>
        <w:right w:val="single" w:sz="4" w:space="0" w:color="000000"/>
      </w:pBdr>
      <w:spacing w:beforeAutospacing="1" w:afterAutospacing="1"/>
      <w:jc w:val="center"/>
    </w:pPr>
    <w:rPr>
      <w:sz w:val="20"/>
      <w:szCs w:val="20"/>
    </w:rPr>
  </w:style>
  <w:style w:type="paragraph" w:customStyle="1" w:styleId="xl89">
    <w:name w:val="xl89"/>
    <w:basedOn w:val="Normal"/>
    <w:qFormat/>
    <w:pPr>
      <w:pBdr>
        <w:bottom w:val="single" w:sz="4" w:space="0" w:color="000000"/>
      </w:pBdr>
      <w:spacing w:beforeAutospacing="1" w:afterAutospacing="1"/>
    </w:pPr>
    <w:rPr>
      <w:sz w:val="20"/>
      <w:szCs w:val="20"/>
    </w:rPr>
  </w:style>
  <w:style w:type="paragraph" w:customStyle="1" w:styleId="xl88">
    <w:name w:val="xl88"/>
    <w:basedOn w:val="Normal"/>
    <w:qFormat/>
    <w:pPr>
      <w:pBdr>
        <w:left w:val="single" w:sz="4" w:space="0" w:color="000000"/>
        <w:bottom w:val="single" w:sz="4" w:space="0" w:color="000000"/>
      </w:pBdr>
      <w:spacing w:beforeAutospacing="1" w:afterAutospacing="1"/>
    </w:pPr>
    <w:rPr>
      <w:sz w:val="20"/>
      <w:szCs w:val="20"/>
    </w:rPr>
  </w:style>
  <w:style w:type="paragraph" w:customStyle="1" w:styleId="xl87">
    <w:name w:val="xl87"/>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pPr>
    <w:rPr>
      <w:sz w:val="20"/>
      <w:szCs w:val="20"/>
    </w:rPr>
  </w:style>
  <w:style w:type="paragraph" w:customStyle="1" w:styleId="xl86">
    <w:name w:val="xl86"/>
    <w:basedOn w:val="Normal"/>
    <w:qFormat/>
    <w:pPr>
      <w:pBdr>
        <w:top w:val="single" w:sz="4" w:space="0" w:color="000000"/>
        <w:bottom w:val="single" w:sz="4" w:space="0" w:color="000000"/>
      </w:pBdr>
      <w:spacing w:beforeAutospacing="1" w:afterAutospacing="1"/>
    </w:pPr>
    <w:rPr>
      <w:sz w:val="20"/>
      <w:szCs w:val="20"/>
    </w:rPr>
  </w:style>
  <w:style w:type="paragraph" w:customStyle="1" w:styleId="xl85">
    <w:name w:val="xl85"/>
    <w:basedOn w:val="Normal"/>
    <w:qFormat/>
    <w:pPr>
      <w:pBdr>
        <w:top w:val="single" w:sz="4" w:space="0" w:color="000000"/>
        <w:left w:val="single" w:sz="4" w:space="0" w:color="000000"/>
        <w:bottom w:val="single" w:sz="4" w:space="0" w:color="000000"/>
      </w:pBdr>
      <w:spacing w:beforeAutospacing="1" w:afterAutospacing="1"/>
    </w:pPr>
    <w:rPr>
      <w:sz w:val="20"/>
      <w:szCs w:val="20"/>
    </w:rPr>
  </w:style>
  <w:style w:type="paragraph" w:customStyle="1" w:styleId="xl84">
    <w:name w:val="xl84"/>
    <w:basedOn w:val="Normal"/>
    <w:qFormat/>
    <w:pPr>
      <w:pBdr>
        <w:top w:val="single" w:sz="4" w:space="0" w:color="000000"/>
        <w:left w:val="single" w:sz="4" w:space="0" w:color="000000"/>
        <w:right w:val="single" w:sz="4" w:space="0" w:color="000000"/>
      </w:pBdr>
      <w:spacing w:beforeAutospacing="1" w:afterAutospacing="1"/>
      <w:jc w:val="center"/>
    </w:pPr>
    <w:rPr>
      <w:sz w:val="20"/>
      <w:szCs w:val="20"/>
    </w:rPr>
  </w:style>
  <w:style w:type="paragraph" w:customStyle="1" w:styleId="xl83">
    <w:name w:val="xl83"/>
    <w:basedOn w:val="Normal"/>
    <w:qFormat/>
    <w:pPr>
      <w:pBdr>
        <w:top w:val="single" w:sz="4" w:space="0" w:color="000000"/>
      </w:pBdr>
      <w:spacing w:beforeAutospacing="1" w:afterAutospacing="1"/>
    </w:pPr>
    <w:rPr>
      <w:sz w:val="20"/>
      <w:szCs w:val="20"/>
    </w:rPr>
  </w:style>
  <w:style w:type="paragraph" w:customStyle="1" w:styleId="xl82">
    <w:name w:val="xl82"/>
    <w:basedOn w:val="Normal"/>
    <w:qFormat/>
    <w:pPr>
      <w:pBdr>
        <w:top w:val="single" w:sz="4" w:space="0" w:color="000000"/>
        <w:left w:val="single" w:sz="4" w:space="0" w:color="000000"/>
      </w:pBdr>
      <w:spacing w:beforeAutospacing="1" w:afterAutospacing="1"/>
    </w:pPr>
    <w:rPr>
      <w:sz w:val="20"/>
      <w:szCs w:val="20"/>
    </w:rPr>
  </w:style>
  <w:style w:type="paragraph" w:customStyle="1" w:styleId="xl81">
    <w:name w:val="xl81"/>
    <w:basedOn w:val="Normal"/>
    <w:qFormat/>
    <w:pPr>
      <w:spacing w:beforeAutospacing="1" w:afterAutospacing="1"/>
    </w:pPr>
    <w:rPr>
      <w:sz w:val="20"/>
      <w:szCs w:val="20"/>
    </w:rPr>
  </w:style>
  <w:style w:type="paragraph" w:customStyle="1" w:styleId="xl64">
    <w:name w:val="xl64"/>
    <w:basedOn w:val="Normal"/>
    <w:qFormat/>
    <w:pPr>
      <w:spacing w:beforeAutospacing="1" w:afterAutospacing="1"/>
    </w:pPr>
    <w:rPr>
      <w:sz w:val="20"/>
      <w:szCs w:val="20"/>
    </w:rPr>
  </w:style>
  <w:style w:type="paragraph" w:customStyle="1" w:styleId="BodyText21">
    <w:name w:val="Body Text 21"/>
    <w:basedOn w:val="Normal"/>
    <w:qFormat/>
    <w:pPr>
      <w:tabs>
        <w:tab w:val="left" w:pos="1800"/>
      </w:tabs>
      <w:spacing w:line="360" w:lineRule="auto"/>
      <w:jc w:val="both"/>
    </w:pPr>
    <w:rPr>
      <w:rFonts w:ascii="Arial" w:hAnsi="Arial" w:cs="Arial"/>
      <w:color w:val="000000"/>
      <w:lang w:eastAsia="ar-SA"/>
    </w:rPr>
  </w:style>
  <w:style w:type="paragraph" w:customStyle="1" w:styleId="BodyText31">
    <w:name w:val="Body Text 31"/>
    <w:basedOn w:val="Normal"/>
    <w:qFormat/>
    <w:pPr>
      <w:spacing w:line="360" w:lineRule="auto"/>
      <w:ind w:right="720"/>
      <w:jc w:val="both"/>
    </w:pPr>
    <w:rPr>
      <w:rFonts w:ascii="Arial" w:hAnsi="Arial" w:cs="Arial"/>
      <w:lang w:eastAsia="ar-SA"/>
    </w:rPr>
  </w:style>
  <w:style w:type="paragraph" w:customStyle="1" w:styleId="WW-BodyText2">
    <w:name w:val="WW-Body Text 2"/>
    <w:basedOn w:val="Normal"/>
    <w:qFormat/>
    <w:pPr>
      <w:spacing w:line="360" w:lineRule="auto"/>
      <w:jc w:val="both"/>
    </w:pPr>
    <w:rPr>
      <w:rFonts w:ascii="Arial" w:hAnsi="Arial" w:cs="Arial"/>
      <w:lang w:eastAsia="ar-SA"/>
    </w:rPr>
  </w:style>
  <w:style w:type="paragraph" w:customStyle="1" w:styleId="WW-BodyText3">
    <w:name w:val="WW-Body Text 3"/>
    <w:basedOn w:val="Normal"/>
    <w:qFormat/>
    <w:pPr>
      <w:jc w:val="both"/>
    </w:pPr>
    <w:rPr>
      <w:rFonts w:ascii="Arial" w:hAnsi="Arial" w:cs="Arial"/>
      <w:color w:val="0000FF"/>
      <w:szCs w:val="20"/>
      <w:lang w:eastAsia="ar-SA"/>
    </w:rPr>
  </w:style>
  <w:style w:type="paragraph" w:customStyle="1" w:styleId="Normal0">
    <w:name w:val="Normal~"/>
    <w:basedOn w:val="Normal"/>
    <w:qFormat/>
    <w:pPr>
      <w:widowControl w:val="0"/>
    </w:pPr>
    <w:rPr>
      <w:sz w:val="20"/>
      <w:szCs w:val="20"/>
      <w:lang w:eastAsia="ar-SA"/>
    </w:rPr>
  </w:style>
  <w:style w:type="paragraph" w:customStyle="1" w:styleId="Normal1">
    <w:name w:val="Normal~~~~~~~"/>
    <w:basedOn w:val="Normal"/>
    <w:qFormat/>
    <w:pPr>
      <w:widowControl w:val="0"/>
    </w:pPr>
    <w:rPr>
      <w:sz w:val="20"/>
      <w:szCs w:val="20"/>
    </w:rPr>
  </w:style>
  <w:style w:type="paragraph" w:customStyle="1" w:styleId="BodyText">
    <w:name w:val="Body Text~"/>
    <w:basedOn w:val="Normal"/>
    <w:link w:val="BodyTextChar"/>
    <w:qFormat/>
    <w:pPr>
      <w:widowControl w:val="0"/>
    </w:pPr>
    <w:rPr>
      <w:szCs w:val="20"/>
    </w:rPr>
  </w:style>
  <w:style w:type="paragraph" w:customStyle="1" w:styleId="Indentcorptext6">
    <w:name w:val="Indent corp text6"/>
    <w:basedOn w:val="Normal"/>
    <w:qFormat/>
    <w:pPr>
      <w:widowControl w:val="0"/>
      <w:ind w:firstLine="708"/>
    </w:pPr>
    <w:rPr>
      <w:szCs w:val="20"/>
    </w:rPr>
  </w:style>
  <w:style w:type="paragraph" w:customStyle="1" w:styleId="Style34">
    <w:name w:val="Style34"/>
    <w:basedOn w:val="Normal"/>
    <w:qFormat/>
    <w:pPr>
      <w:widowControl w:val="0"/>
      <w:spacing w:line="247" w:lineRule="exact"/>
    </w:pPr>
    <w:rPr>
      <w:rFonts w:ascii="Arial" w:eastAsia="0" w:hAnsi="Arial" w:cs="Arial"/>
    </w:rPr>
  </w:style>
  <w:style w:type="paragraph" w:customStyle="1" w:styleId="Style134">
    <w:name w:val="Style134"/>
    <w:basedOn w:val="Normal"/>
    <w:qFormat/>
    <w:pPr>
      <w:widowControl w:val="0"/>
    </w:pPr>
    <w:rPr>
      <w:rFonts w:ascii="Arial" w:eastAsia="0" w:hAnsi="Arial" w:cs="Arial"/>
    </w:rPr>
  </w:style>
  <w:style w:type="paragraph" w:customStyle="1" w:styleId="Style27">
    <w:name w:val="Style27"/>
    <w:basedOn w:val="Normal"/>
    <w:qFormat/>
    <w:pPr>
      <w:widowControl w:val="0"/>
      <w:spacing w:line="454" w:lineRule="exact"/>
      <w:ind w:firstLine="641"/>
    </w:pPr>
    <w:rPr>
      <w:rFonts w:ascii="Arial" w:eastAsia="0" w:hAnsi="Arial" w:cs="Arial"/>
    </w:rPr>
  </w:style>
  <w:style w:type="paragraph" w:customStyle="1" w:styleId="Style110">
    <w:name w:val="Style110"/>
    <w:basedOn w:val="Normal"/>
    <w:qFormat/>
    <w:pPr>
      <w:widowControl w:val="0"/>
      <w:spacing w:line="398" w:lineRule="exact"/>
      <w:ind w:firstLine="2470"/>
    </w:pPr>
    <w:rPr>
      <w:rFonts w:ascii="Arial" w:eastAsia="0" w:hAnsi="Arial" w:cs="Arial"/>
    </w:rPr>
  </w:style>
  <w:style w:type="paragraph" w:customStyle="1" w:styleId="Style75">
    <w:name w:val="Style75"/>
    <w:basedOn w:val="Normal"/>
    <w:qFormat/>
    <w:pPr>
      <w:widowControl w:val="0"/>
      <w:spacing w:line="360" w:lineRule="exact"/>
      <w:ind w:firstLine="1246"/>
    </w:pPr>
    <w:rPr>
      <w:rFonts w:ascii="Arial" w:eastAsia="0" w:hAnsi="Arial" w:cs="Arial"/>
    </w:rPr>
  </w:style>
  <w:style w:type="paragraph" w:customStyle="1" w:styleId="Style21">
    <w:name w:val="Style21"/>
    <w:basedOn w:val="Normal"/>
    <w:qFormat/>
    <w:pPr>
      <w:widowControl w:val="0"/>
      <w:spacing w:line="367" w:lineRule="exact"/>
      <w:ind w:firstLine="1620"/>
    </w:pPr>
    <w:rPr>
      <w:rFonts w:ascii="Arial" w:eastAsia="0" w:hAnsi="Arial" w:cs="Arial"/>
    </w:rPr>
  </w:style>
  <w:style w:type="paragraph" w:customStyle="1" w:styleId="Style105">
    <w:name w:val="Style105"/>
    <w:basedOn w:val="Normal"/>
    <w:qFormat/>
    <w:pPr>
      <w:widowControl w:val="0"/>
      <w:spacing w:line="378" w:lineRule="exact"/>
      <w:ind w:firstLine="634"/>
    </w:pPr>
    <w:rPr>
      <w:rFonts w:ascii="Arial" w:eastAsia="0" w:hAnsi="Arial" w:cs="Arial"/>
    </w:rPr>
  </w:style>
  <w:style w:type="paragraph" w:customStyle="1" w:styleId="Style54">
    <w:name w:val="Style54"/>
    <w:basedOn w:val="Normal"/>
    <w:qFormat/>
    <w:pPr>
      <w:widowControl w:val="0"/>
      <w:spacing w:line="374" w:lineRule="exact"/>
      <w:ind w:firstLine="158"/>
      <w:jc w:val="both"/>
    </w:pPr>
    <w:rPr>
      <w:rFonts w:ascii="Arial" w:eastAsia="0" w:hAnsi="Arial" w:cs="Arial"/>
    </w:rPr>
  </w:style>
  <w:style w:type="paragraph" w:customStyle="1" w:styleId="Style93">
    <w:name w:val="Style93"/>
    <w:basedOn w:val="Normal"/>
    <w:qFormat/>
    <w:pPr>
      <w:widowControl w:val="0"/>
      <w:spacing w:line="396" w:lineRule="exact"/>
      <w:ind w:hanging="2117"/>
    </w:pPr>
    <w:rPr>
      <w:rFonts w:ascii="Arial" w:eastAsia="0" w:hAnsi="Arial" w:cs="Arial"/>
    </w:rPr>
  </w:style>
  <w:style w:type="paragraph" w:customStyle="1" w:styleId="Style130">
    <w:name w:val="Style130"/>
    <w:basedOn w:val="Normal"/>
    <w:qFormat/>
    <w:pPr>
      <w:widowControl w:val="0"/>
    </w:pPr>
    <w:rPr>
      <w:rFonts w:ascii="Arial" w:eastAsia="0" w:hAnsi="Arial" w:cs="Arial"/>
    </w:rPr>
  </w:style>
  <w:style w:type="paragraph" w:customStyle="1" w:styleId="Style37">
    <w:name w:val="Style37"/>
    <w:basedOn w:val="Normal"/>
    <w:qFormat/>
    <w:pPr>
      <w:widowControl w:val="0"/>
      <w:spacing w:line="373" w:lineRule="exact"/>
      <w:ind w:hanging="1807"/>
      <w:jc w:val="both"/>
    </w:pPr>
    <w:rPr>
      <w:rFonts w:ascii="Arial" w:eastAsia="0" w:hAnsi="Arial" w:cs="Arial"/>
    </w:rPr>
  </w:style>
  <w:style w:type="paragraph" w:customStyle="1" w:styleId="Style132">
    <w:name w:val="Style132"/>
    <w:basedOn w:val="Normal"/>
    <w:qFormat/>
    <w:pPr>
      <w:widowControl w:val="0"/>
      <w:spacing w:line="691" w:lineRule="exact"/>
      <w:jc w:val="center"/>
    </w:pPr>
    <w:rPr>
      <w:rFonts w:ascii="Arial" w:eastAsia="0" w:hAnsi="Arial" w:cs="Arial"/>
    </w:rPr>
  </w:style>
  <w:style w:type="paragraph" w:customStyle="1" w:styleId="Style12">
    <w:name w:val="Style12"/>
    <w:basedOn w:val="Normal"/>
    <w:qFormat/>
    <w:pPr>
      <w:widowControl w:val="0"/>
      <w:jc w:val="center"/>
    </w:pPr>
    <w:rPr>
      <w:rFonts w:ascii="Arial" w:eastAsia="0" w:hAnsi="Arial" w:cs="Arial"/>
    </w:rPr>
  </w:style>
  <w:style w:type="paragraph" w:customStyle="1" w:styleId="Style143">
    <w:name w:val="Style143"/>
    <w:basedOn w:val="Normal"/>
    <w:qFormat/>
    <w:pPr>
      <w:widowControl w:val="0"/>
      <w:spacing w:line="371" w:lineRule="exact"/>
      <w:ind w:hanging="122"/>
    </w:pPr>
    <w:rPr>
      <w:rFonts w:ascii="Arial" w:eastAsia="0" w:hAnsi="Arial" w:cs="Arial"/>
    </w:rPr>
  </w:style>
  <w:style w:type="paragraph" w:customStyle="1" w:styleId="Style155">
    <w:name w:val="Style155"/>
    <w:basedOn w:val="Normal"/>
    <w:qFormat/>
    <w:pPr>
      <w:widowControl w:val="0"/>
      <w:spacing w:line="86" w:lineRule="exact"/>
      <w:jc w:val="right"/>
    </w:pPr>
    <w:rPr>
      <w:rFonts w:ascii="Arial" w:eastAsia="0" w:hAnsi="Arial" w:cs="Arial"/>
    </w:rPr>
  </w:style>
  <w:style w:type="paragraph" w:customStyle="1" w:styleId="Style149">
    <w:name w:val="Style149"/>
    <w:basedOn w:val="Normal"/>
    <w:qFormat/>
    <w:pPr>
      <w:widowControl w:val="0"/>
    </w:pPr>
    <w:rPr>
      <w:rFonts w:ascii="Arial" w:eastAsia="0" w:hAnsi="Arial" w:cs="Arial"/>
    </w:rPr>
  </w:style>
  <w:style w:type="paragraph" w:customStyle="1" w:styleId="Style144">
    <w:name w:val="Style144"/>
    <w:basedOn w:val="Normal"/>
    <w:qFormat/>
    <w:pPr>
      <w:widowControl w:val="0"/>
      <w:spacing w:line="353" w:lineRule="exact"/>
    </w:pPr>
    <w:rPr>
      <w:rFonts w:ascii="Arial" w:eastAsia="0" w:hAnsi="Arial" w:cs="Arial"/>
    </w:rPr>
  </w:style>
  <w:style w:type="paragraph" w:customStyle="1" w:styleId="Style125">
    <w:name w:val="Style125"/>
    <w:basedOn w:val="Normal"/>
    <w:qFormat/>
    <w:pPr>
      <w:widowControl w:val="0"/>
    </w:pPr>
    <w:rPr>
      <w:rFonts w:ascii="Arial" w:eastAsia="0" w:hAnsi="Arial" w:cs="Arial"/>
    </w:rPr>
  </w:style>
  <w:style w:type="paragraph" w:customStyle="1" w:styleId="Style120">
    <w:name w:val="Style120"/>
    <w:basedOn w:val="Normal"/>
    <w:qFormat/>
    <w:pPr>
      <w:widowControl w:val="0"/>
      <w:spacing w:line="276" w:lineRule="exact"/>
      <w:ind w:firstLine="569"/>
    </w:pPr>
    <w:rPr>
      <w:rFonts w:ascii="Arial" w:eastAsia="0" w:hAnsi="Arial" w:cs="Arial"/>
    </w:rPr>
  </w:style>
  <w:style w:type="paragraph" w:customStyle="1" w:styleId="Style119">
    <w:name w:val="Style119"/>
    <w:basedOn w:val="Normal"/>
    <w:qFormat/>
    <w:pPr>
      <w:widowControl w:val="0"/>
      <w:spacing w:line="274" w:lineRule="exact"/>
    </w:pPr>
    <w:rPr>
      <w:rFonts w:ascii="Arial" w:eastAsia="0" w:hAnsi="Arial" w:cs="Arial"/>
    </w:rPr>
  </w:style>
  <w:style w:type="paragraph" w:customStyle="1" w:styleId="Style118">
    <w:name w:val="Style118"/>
    <w:basedOn w:val="Normal"/>
    <w:qFormat/>
    <w:pPr>
      <w:widowControl w:val="0"/>
      <w:spacing w:line="245" w:lineRule="exact"/>
      <w:ind w:firstLine="151"/>
    </w:pPr>
    <w:rPr>
      <w:rFonts w:ascii="Arial" w:eastAsia="0" w:hAnsi="Arial" w:cs="Arial"/>
    </w:rPr>
  </w:style>
  <w:style w:type="paragraph" w:customStyle="1" w:styleId="Style109">
    <w:name w:val="Style109"/>
    <w:basedOn w:val="Normal"/>
    <w:qFormat/>
    <w:pPr>
      <w:widowControl w:val="0"/>
      <w:spacing w:line="259" w:lineRule="exact"/>
      <w:ind w:firstLine="122"/>
    </w:pPr>
    <w:rPr>
      <w:rFonts w:ascii="Arial" w:eastAsia="0" w:hAnsi="Arial" w:cs="Arial"/>
    </w:rPr>
  </w:style>
  <w:style w:type="paragraph" w:customStyle="1" w:styleId="Style87">
    <w:name w:val="Style87"/>
    <w:basedOn w:val="Normal"/>
    <w:qFormat/>
    <w:pPr>
      <w:widowControl w:val="0"/>
      <w:spacing w:line="245" w:lineRule="exact"/>
      <w:jc w:val="right"/>
    </w:pPr>
    <w:rPr>
      <w:rFonts w:ascii="Arial" w:eastAsia="0" w:hAnsi="Arial" w:cs="Arial"/>
    </w:rPr>
  </w:style>
  <w:style w:type="paragraph" w:customStyle="1" w:styleId="Style84">
    <w:name w:val="Style84"/>
    <w:basedOn w:val="Normal"/>
    <w:qFormat/>
    <w:pPr>
      <w:widowControl w:val="0"/>
    </w:pPr>
    <w:rPr>
      <w:rFonts w:ascii="Arial" w:eastAsia="0" w:hAnsi="Arial" w:cs="Arial"/>
    </w:rPr>
  </w:style>
  <w:style w:type="paragraph" w:customStyle="1" w:styleId="Style83">
    <w:name w:val="Style83"/>
    <w:basedOn w:val="Normal"/>
    <w:qFormat/>
    <w:pPr>
      <w:widowControl w:val="0"/>
    </w:pPr>
    <w:rPr>
      <w:rFonts w:ascii="Arial" w:eastAsia="0" w:hAnsi="Arial" w:cs="Arial"/>
    </w:rPr>
  </w:style>
  <w:style w:type="paragraph" w:customStyle="1" w:styleId="Style42">
    <w:name w:val="Style42"/>
    <w:basedOn w:val="Normal"/>
    <w:qFormat/>
    <w:pPr>
      <w:widowControl w:val="0"/>
    </w:pPr>
    <w:rPr>
      <w:rFonts w:ascii="Arial" w:eastAsia="0" w:hAnsi="Arial" w:cs="Arial"/>
    </w:rPr>
  </w:style>
  <w:style w:type="paragraph" w:customStyle="1" w:styleId="DAAFBC045A234F388343B1A25E857B74">
    <w:name w:val="DAAFBC045A234F388343B1A25E857B74"/>
    <w:qFormat/>
    <w:pPr>
      <w:spacing w:after="200" w:line="276" w:lineRule="auto"/>
    </w:pPr>
    <w:rPr>
      <w:rFonts w:eastAsia="0" w:cs="0"/>
      <w:lang w:eastAsia="ja-JP"/>
    </w:rPr>
  </w:style>
  <w:style w:type="paragraph" w:customStyle="1" w:styleId="Style19">
    <w:name w:val="Style19"/>
    <w:basedOn w:val="Normal"/>
    <w:qFormat/>
    <w:pPr>
      <w:widowControl w:val="0"/>
      <w:jc w:val="center"/>
    </w:pPr>
    <w:rPr>
      <w:rFonts w:ascii="Arial" w:eastAsia="0" w:hAnsi="Arial" w:cs="Arial"/>
    </w:rPr>
  </w:style>
  <w:style w:type="paragraph" w:customStyle="1" w:styleId="Style16">
    <w:name w:val="Style16"/>
    <w:basedOn w:val="Normal"/>
    <w:qFormat/>
    <w:pPr>
      <w:widowControl w:val="0"/>
      <w:jc w:val="both"/>
    </w:pPr>
    <w:rPr>
      <w:rFonts w:ascii="Arial" w:eastAsia="0" w:hAnsi="Arial" w:cs="Arial"/>
    </w:rPr>
  </w:style>
  <w:style w:type="paragraph" w:customStyle="1" w:styleId="Style140">
    <w:name w:val="Style140"/>
    <w:basedOn w:val="Normal"/>
    <w:qFormat/>
    <w:pPr>
      <w:widowControl w:val="0"/>
      <w:spacing w:line="389" w:lineRule="exact"/>
      <w:ind w:firstLine="281"/>
    </w:pPr>
    <w:rPr>
      <w:rFonts w:ascii="Arial" w:eastAsia="0" w:hAnsi="Arial" w:cs="Arial"/>
    </w:rPr>
  </w:style>
  <w:style w:type="paragraph" w:customStyle="1" w:styleId="Style131">
    <w:name w:val="Style131"/>
    <w:basedOn w:val="Normal"/>
    <w:qFormat/>
    <w:pPr>
      <w:widowControl w:val="0"/>
      <w:spacing w:line="382" w:lineRule="exact"/>
    </w:pPr>
    <w:rPr>
      <w:rFonts w:ascii="Arial" w:eastAsia="0" w:hAnsi="Arial" w:cs="Arial"/>
    </w:rPr>
  </w:style>
  <w:style w:type="paragraph" w:customStyle="1" w:styleId="Style113">
    <w:name w:val="Style113"/>
    <w:basedOn w:val="Normal"/>
    <w:qFormat/>
    <w:pPr>
      <w:widowControl w:val="0"/>
      <w:spacing w:line="374" w:lineRule="exact"/>
      <w:jc w:val="both"/>
    </w:pPr>
    <w:rPr>
      <w:rFonts w:ascii="Arial" w:eastAsia="0" w:hAnsi="Arial" w:cs="Arial"/>
    </w:rPr>
  </w:style>
  <w:style w:type="paragraph" w:customStyle="1" w:styleId="Style100">
    <w:name w:val="Style100"/>
    <w:basedOn w:val="Normal"/>
    <w:qFormat/>
    <w:pPr>
      <w:widowControl w:val="0"/>
    </w:pPr>
    <w:rPr>
      <w:rFonts w:ascii="Arial" w:eastAsia="0" w:hAnsi="Arial" w:cs="Arial"/>
    </w:rPr>
  </w:style>
  <w:style w:type="paragraph" w:customStyle="1" w:styleId="Style106">
    <w:name w:val="Style106"/>
    <w:basedOn w:val="Normal"/>
    <w:qFormat/>
    <w:pPr>
      <w:widowControl w:val="0"/>
      <w:jc w:val="center"/>
    </w:pPr>
    <w:rPr>
      <w:rFonts w:ascii="Arial" w:eastAsia="0" w:hAnsi="Arial" w:cs="Arial"/>
    </w:rPr>
  </w:style>
  <w:style w:type="paragraph" w:customStyle="1" w:styleId="Style103">
    <w:name w:val="Style103"/>
    <w:basedOn w:val="Normal"/>
    <w:qFormat/>
    <w:pPr>
      <w:widowControl w:val="0"/>
      <w:spacing w:line="403" w:lineRule="exact"/>
      <w:ind w:firstLine="108"/>
      <w:jc w:val="both"/>
    </w:pPr>
    <w:rPr>
      <w:rFonts w:ascii="Arial" w:eastAsia="0" w:hAnsi="Arial" w:cs="Arial"/>
    </w:rPr>
  </w:style>
  <w:style w:type="paragraph" w:customStyle="1" w:styleId="Style107">
    <w:name w:val="Style107"/>
    <w:basedOn w:val="Normal"/>
    <w:qFormat/>
    <w:pPr>
      <w:widowControl w:val="0"/>
      <w:spacing w:line="220" w:lineRule="exact"/>
      <w:jc w:val="right"/>
    </w:pPr>
    <w:rPr>
      <w:rFonts w:ascii="Arial" w:eastAsia="0" w:hAnsi="Arial" w:cs="Arial"/>
    </w:rPr>
  </w:style>
  <w:style w:type="paragraph" w:customStyle="1" w:styleId="Style104">
    <w:name w:val="Style104"/>
    <w:basedOn w:val="Normal"/>
    <w:qFormat/>
    <w:pPr>
      <w:widowControl w:val="0"/>
    </w:pPr>
    <w:rPr>
      <w:rFonts w:ascii="Arial" w:eastAsia="0" w:hAnsi="Arial" w:cs="Arial"/>
    </w:rPr>
  </w:style>
  <w:style w:type="paragraph" w:customStyle="1" w:styleId="Style102">
    <w:name w:val="Style102"/>
    <w:basedOn w:val="Normal"/>
    <w:qFormat/>
    <w:pPr>
      <w:widowControl w:val="0"/>
    </w:pPr>
    <w:rPr>
      <w:rFonts w:ascii="Arial" w:eastAsia="0" w:hAnsi="Arial" w:cs="Arial"/>
    </w:rPr>
  </w:style>
  <w:style w:type="paragraph" w:customStyle="1" w:styleId="Style98">
    <w:name w:val="Style98"/>
    <w:basedOn w:val="Normal"/>
    <w:qFormat/>
    <w:pPr>
      <w:widowControl w:val="0"/>
      <w:spacing w:line="202" w:lineRule="exact"/>
    </w:pPr>
    <w:rPr>
      <w:rFonts w:ascii="Arial" w:eastAsia="0" w:hAnsi="Arial" w:cs="Arial"/>
    </w:rPr>
  </w:style>
  <w:style w:type="paragraph" w:customStyle="1" w:styleId="Style97">
    <w:name w:val="Style97"/>
    <w:basedOn w:val="Normal"/>
    <w:qFormat/>
    <w:pPr>
      <w:widowControl w:val="0"/>
      <w:spacing w:line="202" w:lineRule="exact"/>
      <w:jc w:val="both"/>
    </w:pPr>
    <w:rPr>
      <w:rFonts w:ascii="Arial" w:eastAsia="0" w:hAnsi="Arial" w:cs="Arial"/>
    </w:rPr>
  </w:style>
  <w:style w:type="paragraph" w:customStyle="1" w:styleId="Style96">
    <w:name w:val="Style96"/>
    <w:basedOn w:val="Normal"/>
    <w:qFormat/>
    <w:pPr>
      <w:widowControl w:val="0"/>
      <w:spacing w:line="209" w:lineRule="exact"/>
    </w:pPr>
    <w:rPr>
      <w:rFonts w:ascii="Arial" w:eastAsia="0" w:hAnsi="Arial" w:cs="Arial"/>
    </w:rPr>
  </w:style>
  <w:style w:type="paragraph" w:customStyle="1" w:styleId="Style23">
    <w:name w:val="Style23"/>
    <w:basedOn w:val="Normal"/>
    <w:qFormat/>
    <w:pPr>
      <w:widowControl w:val="0"/>
      <w:spacing w:line="374" w:lineRule="exact"/>
      <w:jc w:val="both"/>
    </w:pPr>
    <w:rPr>
      <w:rFonts w:ascii="Arial" w:eastAsia="0" w:hAnsi="Arial" w:cs="Arial"/>
    </w:rPr>
  </w:style>
  <w:style w:type="paragraph" w:customStyle="1" w:styleId="Style70">
    <w:name w:val="Style70"/>
    <w:basedOn w:val="Normal"/>
    <w:qFormat/>
    <w:pPr>
      <w:widowControl w:val="0"/>
      <w:spacing w:line="398" w:lineRule="exact"/>
      <w:jc w:val="right"/>
    </w:pPr>
    <w:rPr>
      <w:rFonts w:ascii="Arial" w:eastAsia="0" w:hAnsi="Arial" w:cs="Arial"/>
    </w:rPr>
  </w:style>
  <w:style w:type="paragraph" w:customStyle="1" w:styleId="Style74">
    <w:name w:val="Style74"/>
    <w:basedOn w:val="Normal"/>
    <w:qFormat/>
    <w:pPr>
      <w:widowControl w:val="0"/>
      <w:spacing w:line="396" w:lineRule="exact"/>
      <w:ind w:firstLine="166"/>
      <w:jc w:val="both"/>
    </w:pPr>
    <w:rPr>
      <w:rFonts w:ascii="Arial" w:eastAsia="0" w:hAnsi="Arial" w:cs="Arial"/>
    </w:rPr>
  </w:style>
  <w:style w:type="paragraph" w:customStyle="1" w:styleId="Style7">
    <w:name w:val="Style7"/>
    <w:basedOn w:val="Normal"/>
    <w:qFormat/>
    <w:pPr>
      <w:widowControl w:val="0"/>
      <w:jc w:val="both"/>
    </w:pPr>
    <w:rPr>
      <w:rFonts w:ascii="Arial" w:eastAsia="0" w:hAnsi="Arial" w:cs="Arial"/>
    </w:rPr>
  </w:style>
  <w:style w:type="paragraph" w:customStyle="1" w:styleId="Style11">
    <w:name w:val="Style11"/>
    <w:basedOn w:val="Normal"/>
    <w:qFormat/>
    <w:pPr>
      <w:widowControl w:val="0"/>
      <w:jc w:val="both"/>
    </w:pPr>
    <w:rPr>
      <w:rFonts w:ascii="Arial" w:eastAsia="0" w:hAnsi="Arial" w:cs="Arial"/>
    </w:rPr>
  </w:style>
  <w:style w:type="paragraph" w:customStyle="1" w:styleId="Style67">
    <w:name w:val="Style67"/>
    <w:basedOn w:val="Normal"/>
    <w:qFormat/>
    <w:pPr>
      <w:widowControl w:val="0"/>
      <w:spacing w:line="374" w:lineRule="exact"/>
      <w:ind w:firstLine="677"/>
      <w:jc w:val="both"/>
    </w:pPr>
    <w:rPr>
      <w:rFonts w:ascii="Arial" w:eastAsia="0" w:hAnsi="Arial" w:cs="Arial"/>
    </w:rPr>
  </w:style>
  <w:style w:type="paragraph" w:customStyle="1" w:styleId="Style64">
    <w:name w:val="Style64"/>
    <w:basedOn w:val="Normal"/>
    <w:qFormat/>
    <w:pPr>
      <w:widowControl w:val="0"/>
      <w:spacing w:line="373" w:lineRule="exact"/>
      <w:ind w:firstLine="288"/>
    </w:pPr>
    <w:rPr>
      <w:rFonts w:ascii="Arial" w:eastAsia="0" w:hAnsi="Arial" w:cs="Arial"/>
    </w:rPr>
  </w:style>
  <w:style w:type="paragraph" w:customStyle="1" w:styleId="Style61">
    <w:name w:val="Style61"/>
    <w:basedOn w:val="Normal"/>
    <w:qFormat/>
    <w:pPr>
      <w:widowControl w:val="0"/>
      <w:spacing w:line="374" w:lineRule="exact"/>
      <w:ind w:hanging="259"/>
    </w:pPr>
    <w:rPr>
      <w:rFonts w:ascii="Arial" w:eastAsia="0" w:hAnsi="Arial" w:cs="Arial"/>
    </w:rPr>
  </w:style>
  <w:style w:type="paragraph" w:customStyle="1" w:styleId="Style58">
    <w:name w:val="Style58"/>
    <w:basedOn w:val="Normal"/>
    <w:qFormat/>
    <w:pPr>
      <w:widowControl w:val="0"/>
      <w:spacing w:line="371" w:lineRule="exact"/>
      <w:jc w:val="both"/>
    </w:pPr>
    <w:rPr>
      <w:rFonts w:ascii="Arial" w:eastAsia="0" w:hAnsi="Arial" w:cs="Arial"/>
    </w:rPr>
  </w:style>
  <w:style w:type="paragraph" w:customStyle="1" w:styleId="Style57">
    <w:name w:val="Style57"/>
    <w:basedOn w:val="Normal"/>
    <w:qFormat/>
    <w:pPr>
      <w:widowControl w:val="0"/>
      <w:spacing w:line="382" w:lineRule="exact"/>
      <w:ind w:firstLine="281"/>
      <w:jc w:val="both"/>
    </w:pPr>
    <w:rPr>
      <w:rFonts w:ascii="Arial" w:eastAsia="0" w:hAnsi="Arial" w:cs="Arial"/>
    </w:rPr>
  </w:style>
  <w:style w:type="paragraph" w:customStyle="1" w:styleId="Style51">
    <w:name w:val="Style51"/>
    <w:basedOn w:val="Normal"/>
    <w:qFormat/>
    <w:pPr>
      <w:widowControl w:val="0"/>
    </w:pPr>
    <w:rPr>
      <w:rFonts w:ascii="Arial" w:eastAsia="0" w:hAnsi="Arial" w:cs="Arial"/>
    </w:rPr>
  </w:style>
  <w:style w:type="paragraph" w:customStyle="1" w:styleId="Style36">
    <w:name w:val="Style36"/>
    <w:basedOn w:val="Normal"/>
    <w:qFormat/>
    <w:pPr>
      <w:widowControl w:val="0"/>
    </w:pPr>
    <w:rPr>
      <w:rFonts w:ascii="Arial" w:eastAsia="0" w:hAnsi="Arial" w:cs="Arial"/>
    </w:rPr>
  </w:style>
  <w:style w:type="paragraph" w:customStyle="1" w:styleId="Style17">
    <w:name w:val="Style17"/>
    <w:basedOn w:val="Normal"/>
    <w:qFormat/>
    <w:pPr>
      <w:widowControl w:val="0"/>
      <w:spacing w:line="372" w:lineRule="exact"/>
    </w:pPr>
    <w:rPr>
      <w:rFonts w:ascii="Arial" w:eastAsia="0" w:hAnsi="Arial" w:cs="Arial"/>
    </w:rPr>
  </w:style>
  <w:style w:type="paragraph" w:customStyle="1" w:styleId="Style128">
    <w:name w:val="Style128"/>
    <w:basedOn w:val="Normal"/>
    <w:qFormat/>
    <w:pPr>
      <w:widowControl w:val="0"/>
      <w:jc w:val="center"/>
    </w:pPr>
    <w:rPr>
      <w:rFonts w:ascii="Arial" w:eastAsia="0" w:hAnsi="Arial" w:cs="Arial"/>
    </w:rPr>
  </w:style>
  <w:style w:type="paragraph" w:customStyle="1" w:styleId="Style15">
    <w:name w:val="Style15"/>
    <w:basedOn w:val="Normal"/>
    <w:qFormat/>
    <w:pPr>
      <w:widowControl w:val="0"/>
      <w:spacing w:line="367" w:lineRule="exact"/>
      <w:jc w:val="both"/>
    </w:pPr>
    <w:rPr>
      <w:rFonts w:ascii="Arial" w:eastAsia="0" w:hAnsi="Arial" w:cs="Arial"/>
    </w:rPr>
  </w:style>
  <w:style w:type="paragraph" w:customStyle="1" w:styleId="Style24">
    <w:name w:val="Style24"/>
    <w:basedOn w:val="Normal"/>
    <w:qFormat/>
    <w:pPr>
      <w:widowControl w:val="0"/>
      <w:spacing w:line="367" w:lineRule="exact"/>
      <w:jc w:val="both"/>
    </w:pPr>
    <w:rPr>
      <w:rFonts w:ascii="Arial" w:eastAsia="0" w:hAnsi="Arial" w:cs="Arial"/>
    </w:rPr>
  </w:style>
  <w:style w:type="paragraph" w:customStyle="1" w:styleId="Style6">
    <w:name w:val="Style6"/>
    <w:basedOn w:val="Normal"/>
    <w:qFormat/>
    <w:pPr>
      <w:widowControl w:val="0"/>
      <w:spacing w:line="302" w:lineRule="exact"/>
      <w:ind w:hanging="302"/>
    </w:pPr>
    <w:rPr>
      <w:rFonts w:eastAsia="0" w:cs="0"/>
    </w:rPr>
  </w:style>
  <w:style w:type="paragraph" w:customStyle="1" w:styleId="Style5">
    <w:name w:val="Style5"/>
    <w:basedOn w:val="Normal"/>
    <w:qFormat/>
    <w:pPr>
      <w:widowControl w:val="0"/>
      <w:spacing w:line="295" w:lineRule="exact"/>
      <w:jc w:val="both"/>
    </w:pPr>
    <w:rPr>
      <w:rFonts w:eastAsia="0" w:cs="0"/>
    </w:rPr>
  </w:style>
  <w:style w:type="paragraph" w:customStyle="1" w:styleId="Style35">
    <w:name w:val="Style35"/>
    <w:basedOn w:val="Normal"/>
    <w:qFormat/>
    <w:pPr>
      <w:spacing w:line="346" w:lineRule="exact"/>
      <w:jc w:val="both"/>
    </w:pPr>
    <w:rPr>
      <w:rFonts w:ascii="Arial" w:eastAsia="Arial" w:hAnsi="Arial" w:cs="Arial"/>
      <w:sz w:val="20"/>
      <w:szCs w:val="20"/>
    </w:rPr>
  </w:style>
  <w:style w:type="paragraph" w:customStyle="1" w:styleId="Style30">
    <w:name w:val="Style30"/>
    <w:basedOn w:val="Normal"/>
    <w:qFormat/>
    <w:pPr>
      <w:widowControl w:val="0"/>
      <w:spacing w:line="317" w:lineRule="exact"/>
      <w:jc w:val="center"/>
    </w:pPr>
  </w:style>
  <w:style w:type="paragraph" w:customStyle="1" w:styleId="Style26">
    <w:name w:val="Style26"/>
    <w:basedOn w:val="Normal"/>
    <w:qFormat/>
    <w:pPr>
      <w:widowControl w:val="0"/>
      <w:spacing w:line="274" w:lineRule="exact"/>
      <w:jc w:val="both"/>
    </w:pPr>
  </w:style>
  <w:style w:type="paragraph" w:customStyle="1" w:styleId="Listparagraf1">
    <w:name w:val="Listă paragraf1"/>
    <w:basedOn w:val="Normal"/>
    <w:qFormat/>
    <w:pPr>
      <w:ind w:left="720"/>
      <w:contextualSpacing/>
    </w:pPr>
  </w:style>
  <w:style w:type="paragraph" w:customStyle="1" w:styleId="Normal10">
    <w:name w:val="Normal1"/>
    <w:basedOn w:val="Normal"/>
    <w:qFormat/>
    <w:pPr>
      <w:widowControl w:val="0"/>
    </w:pPr>
    <w:rPr>
      <w:color w:val="000000"/>
      <w:kern w:val="2"/>
      <w:sz w:val="20"/>
      <w:szCs w:val="20"/>
      <w:lang w:val="en-GB" w:eastAsia="ar-SA"/>
    </w:rPr>
  </w:style>
  <w:style w:type="paragraph" w:customStyle="1" w:styleId="Indentcorptext5">
    <w:name w:val="Indent corp text5"/>
    <w:basedOn w:val="Normal"/>
    <w:qFormat/>
    <w:pPr>
      <w:widowControl w:val="0"/>
      <w:ind w:firstLine="708"/>
    </w:pPr>
    <w:rPr>
      <w:szCs w:val="20"/>
    </w:rPr>
  </w:style>
  <w:style w:type="paragraph" w:customStyle="1" w:styleId="Titlu35">
    <w:name w:val="Titlu 35"/>
    <w:basedOn w:val="Normal"/>
    <w:qFormat/>
    <w:pPr>
      <w:widowControl w:val="0"/>
      <w:ind w:firstLine="708"/>
    </w:pPr>
    <w:rPr>
      <w:b/>
      <w:szCs w:val="20"/>
    </w:rPr>
  </w:style>
  <w:style w:type="paragraph" w:customStyle="1" w:styleId="BodyText4">
    <w:name w:val="Body Text4"/>
    <w:basedOn w:val="Normal"/>
    <w:qFormat/>
    <w:pPr>
      <w:widowControl w:val="0"/>
    </w:pPr>
    <w:rPr>
      <w:rFonts w:ascii="Arial" w:hAnsi="Arial"/>
      <w:szCs w:val="20"/>
    </w:rPr>
  </w:style>
  <w:style w:type="paragraph" w:customStyle="1" w:styleId="Indentcorptext4">
    <w:name w:val="Indent corp text4"/>
    <w:basedOn w:val="Normal"/>
    <w:qFormat/>
    <w:pPr>
      <w:widowControl w:val="0"/>
      <w:ind w:firstLine="708"/>
    </w:pPr>
    <w:rPr>
      <w:szCs w:val="20"/>
    </w:rPr>
  </w:style>
  <w:style w:type="paragraph" w:customStyle="1" w:styleId="Titlu34">
    <w:name w:val="Titlu 34"/>
    <w:basedOn w:val="Normal"/>
    <w:qFormat/>
    <w:pPr>
      <w:widowControl w:val="0"/>
      <w:ind w:firstLine="708"/>
    </w:pPr>
    <w:rPr>
      <w:b/>
      <w:szCs w:val="20"/>
    </w:rPr>
  </w:style>
  <w:style w:type="paragraph" w:customStyle="1" w:styleId="BodyTextIMP">
    <w:name w:val="Body Text_IMP"/>
    <w:basedOn w:val="Normal"/>
    <w:qFormat/>
    <w:pPr>
      <w:spacing w:before="60"/>
      <w:jc w:val="both"/>
      <w:textAlignment w:val="baseline"/>
    </w:pPr>
    <w:rPr>
      <w:rFonts w:ascii="Arial" w:hAnsi="Arial"/>
      <w:szCs w:val="20"/>
    </w:rPr>
  </w:style>
  <w:style w:type="paragraph" w:customStyle="1" w:styleId="Indentcorptext3">
    <w:name w:val="Indent corp text3"/>
    <w:basedOn w:val="Normal"/>
    <w:qFormat/>
    <w:pPr>
      <w:widowControl w:val="0"/>
      <w:ind w:firstLine="708"/>
    </w:pPr>
    <w:rPr>
      <w:szCs w:val="20"/>
    </w:rPr>
  </w:style>
  <w:style w:type="paragraph" w:customStyle="1" w:styleId="Titlu33">
    <w:name w:val="Titlu 33"/>
    <w:basedOn w:val="Normal"/>
    <w:qFormat/>
    <w:pPr>
      <w:widowControl w:val="0"/>
      <w:ind w:firstLine="708"/>
    </w:pPr>
    <w:rPr>
      <w:b/>
      <w:szCs w:val="20"/>
    </w:rPr>
  </w:style>
  <w:style w:type="paragraph" w:customStyle="1" w:styleId="Char">
    <w:name w:val="Char"/>
    <w:basedOn w:val="Normal"/>
    <w:qFormat/>
    <w:rPr>
      <w:lang w:val="pl-PL" w:eastAsia="pl-PL"/>
    </w:rPr>
  </w:style>
  <w:style w:type="paragraph" w:customStyle="1" w:styleId="BodyText30">
    <w:name w:val="Body Text3"/>
    <w:basedOn w:val="Normal"/>
    <w:qFormat/>
    <w:pPr>
      <w:widowControl w:val="0"/>
    </w:pPr>
    <w:rPr>
      <w:rFonts w:ascii="Arial" w:hAnsi="Arial"/>
      <w:szCs w:val="20"/>
    </w:rPr>
  </w:style>
  <w:style w:type="paragraph" w:customStyle="1" w:styleId="Corptext1">
    <w:name w:val="Corp text1"/>
    <w:basedOn w:val="Normal"/>
    <w:qFormat/>
    <w:pPr>
      <w:widowControl w:val="0"/>
    </w:pPr>
    <w:rPr>
      <w:lang w:eastAsia="ar-SA"/>
    </w:rPr>
  </w:style>
  <w:style w:type="paragraph" w:customStyle="1" w:styleId="Indentcorptext2">
    <w:name w:val="Indent corp text2"/>
    <w:basedOn w:val="Normal"/>
    <w:qFormat/>
    <w:pPr>
      <w:widowControl w:val="0"/>
      <w:ind w:firstLine="708"/>
    </w:pPr>
    <w:rPr>
      <w:szCs w:val="20"/>
    </w:rPr>
  </w:style>
  <w:style w:type="paragraph" w:customStyle="1" w:styleId="Titlu32">
    <w:name w:val="Titlu 32"/>
    <w:basedOn w:val="Normal"/>
    <w:qFormat/>
    <w:pPr>
      <w:widowControl w:val="0"/>
      <w:ind w:firstLine="708"/>
    </w:pPr>
    <w:rPr>
      <w:b/>
      <w:szCs w:val="20"/>
    </w:rPr>
  </w:style>
  <w:style w:type="paragraph" w:customStyle="1" w:styleId="Style4">
    <w:name w:val="Style4"/>
    <w:basedOn w:val="Normal"/>
    <w:qFormat/>
    <w:pPr>
      <w:widowControl w:val="0"/>
      <w:spacing w:line="414" w:lineRule="exact"/>
    </w:pPr>
    <w:rPr>
      <w:rFonts w:ascii="Arial" w:hAnsi="Arial" w:cs="Arial"/>
    </w:rPr>
  </w:style>
  <w:style w:type="paragraph" w:customStyle="1" w:styleId="Style3">
    <w:name w:val="Style3"/>
    <w:basedOn w:val="Normal"/>
    <w:qFormat/>
    <w:pPr>
      <w:widowControl w:val="0"/>
      <w:spacing w:line="425" w:lineRule="exact"/>
      <w:ind w:firstLine="749"/>
    </w:pPr>
    <w:rPr>
      <w:rFonts w:ascii="Arial" w:hAnsi="Arial" w:cs="Arial"/>
    </w:rPr>
  </w:style>
  <w:style w:type="paragraph" w:customStyle="1" w:styleId="Style1">
    <w:name w:val="Style1"/>
    <w:basedOn w:val="Normal"/>
    <w:qFormat/>
    <w:pPr>
      <w:widowControl w:val="0"/>
    </w:pPr>
    <w:rPr>
      <w:rFonts w:ascii="Arial" w:hAnsi="Arial" w:cs="Arial"/>
    </w:rPr>
  </w:style>
  <w:style w:type="paragraph" w:customStyle="1" w:styleId="Textbloc1">
    <w:name w:val="Text bloc1"/>
    <w:basedOn w:val="Normal"/>
    <w:qFormat/>
    <w:pPr>
      <w:ind w:left="1260" w:right="1440"/>
      <w:jc w:val="center"/>
    </w:pPr>
    <w:rPr>
      <w:b/>
      <w:bCs/>
      <w:sz w:val="28"/>
      <w:lang w:eastAsia="ar-SA"/>
    </w:rPr>
  </w:style>
  <w:style w:type="paragraph" w:customStyle="1" w:styleId="Style2">
    <w:name w:val="Style2"/>
    <w:basedOn w:val="Normal"/>
    <w:qFormat/>
    <w:pPr>
      <w:widowControl w:val="0"/>
      <w:spacing w:line="482" w:lineRule="exact"/>
      <w:jc w:val="center"/>
    </w:pPr>
    <w:rPr>
      <w:rFonts w:ascii="Arial" w:hAnsi="Arial" w:cs="Arial"/>
    </w:rPr>
  </w:style>
  <w:style w:type="paragraph" w:customStyle="1" w:styleId="BodyText20">
    <w:name w:val="Body Text2"/>
    <w:basedOn w:val="Normal"/>
    <w:qFormat/>
    <w:pPr>
      <w:widowControl w:val="0"/>
    </w:pPr>
    <w:rPr>
      <w:rFonts w:ascii="Arial" w:hAnsi="Arial"/>
      <w:szCs w:val="20"/>
    </w:rPr>
  </w:style>
  <w:style w:type="paragraph" w:styleId="TOCHeading">
    <w:name w:val="TOC Heading"/>
    <w:basedOn w:val="Heading1"/>
    <w:qFormat/>
    <w:pPr>
      <w:spacing w:before="480"/>
      <w:contextualSpacing/>
    </w:pPr>
    <w:rPr>
      <w:smallCaps/>
      <w:spacing w:val="5"/>
      <w:sz w:val="36"/>
      <w:szCs w:val="36"/>
    </w:rPr>
  </w:style>
  <w:style w:type="paragraph" w:styleId="IntenseQuote">
    <w:name w:val="Intense Quote"/>
    <w:basedOn w:val="Normal"/>
    <w:qFormat/>
    <w:pPr>
      <w:pBdr>
        <w:top w:val="single" w:sz="4" w:space="10" w:color="000000"/>
        <w:bottom w:val="single" w:sz="4" w:space="10" w:color="000000"/>
      </w:pBdr>
      <w:spacing w:before="240" w:after="240" w:line="300" w:lineRule="auto"/>
      <w:ind w:left="1152" w:right="1152"/>
      <w:jc w:val="both"/>
    </w:pPr>
    <w:rPr>
      <w:i/>
      <w:iCs/>
      <w:sz w:val="20"/>
      <w:szCs w:val="20"/>
    </w:rPr>
  </w:style>
  <w:style w:type="paragraph" w:styleId="Quote">
    <w:name w:val="Quote"/>
    <w:basedOn w:val="Normal"/>
    <w:qFormat/>
    <w:rPr>
      <w:i/>
      <w:iCs/>
      <w:sz w:val="20"/>
      <w:szCs w:val="20"/>
    </w:rPr>
  </w:style>
  <w:style w:type="paragraph" w:customStyle="1" w:styleId="Normal2">
    <w:name w:val="Normal~~~~~"/>
    <w:basedOn w:val="Normal"/>
    <w:qFormat/>
    <w:pPr>
      <w:widowControl w:val="0"/>
    </w:pPr>
    <w:rPr>
      <w:szCs w:val="20"/>
    </w:rPr>
  </w:style>
  <w:style w:type="paragraph" w:customStyle="1" w:styleId="xl80">
    <w:name w:val="xl80"/>
    <w:basedOn w:val="Normal"/>
    <w:qFormat/>
    <w:pPr>
      <w:spacing w:beforeAutospacing="1" w:afterAutospacing="1"/>
    </w:pPr>
    <w:rPr>
      <w:b/>
      <w:bCs/>
      <w:color w:val="000000"/>
    </w:rPr>
  </w:style>
  <w:style w:type="paragraph" w:customStyle="1" w:styleId="xl79">
    <w:name w:val="xl79"/>
    <w:basedOn w:val="Normal"/>
    <w:qFormat/>
    <w:pPr>
      <w:spacing w:beforeAutospacing="1" w:afterAutospacing="1"/>
    </w:pPr>
    <w:rPr>
      <w:b/>
      <w:bCs/>
      <w:color w:val="000000"/>
    </w:rPr>
  </w:style>
  <w:style w:type="paragraph" w:customStyle="1" w:styleId="xl78">
    <w:name w:val="xl78"/>
    <w:basedOn w:val="Normal"/>
    <w:qFormat/>
    <w:pPr>
      <w:spacing w:beforeAutospacing="1" w:afterAutospacing="1"/>
    </w:pPr>
    <w:rPr>
      <w:color w:val="000000"/>
    </w:rPr>
  </w:style>
  <w:style w:type="paragraph" w:customStyle="1" w:styleId="xl77">
    <w:name w:val="xl77"/>
    <w:basedOn w:val="Normal"/>
    <w:qFormat/>
    <w:pPr>
      <w:spacing w:beforeAutospacing="1" w:afterAutospacing="1"/>
    </w:pPr>
    <w:rPr>
      <w:b/>
      <w:bCs/>
    </w:rPr>
  </w:style>
  <w:style w:type="paragraph" w:customStyle="1" w:styleId="xl76">
    <w:name w:val="xl76"/>
    <w:basedOn w:val="Normal"/>
    <w:qFormat/>
    <w:pPr>
      <w:spacing w:beforeAutospacing="1" w:afterAutospacing="1"/>
    </w:pPr>
    <w:rPr>
      <w:color w:val="000000"/>
    </w:rPr>
  </w:style>
  <w:style w:type="paragraph" w:customStyle="1" w:styleId="xl75">
    <w:name w:val="xl75"/>
    <w:basedOn w:val="Normal"/>
    <w:qFormat/>
    <w:pPr>
      <w:pBdr>
        <w:top w:val="single" w:sz="4" w:space="0" w:color="000000"/>
        <w:left w:val="single" w:sz="4" w:space="0" w:color="000000"/>
        <w:bottom w:val="single" w:sz="4" w:space="0" w:color="000000"/>
        <w:right w:val="single" w:sz="4" w:space="0" w:color="000000"/>
      </w:pBdr>
      <w:spacing w:beforeAutospacing="1" w:afterAutospacing="1"/>
    </w:pPr>
    <w:rPr>
      <w:color w:val="000000"/>
    </w:rPr>
  </w:style>
  <w:style w:type="paragraph" w:customStyle="1" w:styleId="xl74">
    <w:name w:val="xl74"/>
    <w:basedOn w:val="Normal"/>
    <w:qFormat/>
    <w:pPr>
      <w:pBdr>
        <w:top w:val="single" w:sz="4" w:space="0" w:color="000000"/>
        <w:left w:val="single" w:sz="4" w:space="0" w:color="000000"/>
        <w:bottom w:val="single" w:sz="4" w:space="0" w:color="000000"/>
        <w:right w:val="single" w:sz="4" w:space="0" w:color="000000"/>
      </w:pBdr>
      <w:spacing w:beforeAutospacing="1" w:afterAutospacing="1"/>
    </w:pPr>
    <w:rPr>
      <w:color w:val="000000"/>
    </w:rPr>
  </w:style>
  <w:style w:type="paragraph" w:customStyle="1" w:styleId="xl73">
    <w:name w:val="xl73"/>
    <w:basedOn w:val="Normal"/>
    <w:qFormat/>
    <w:pPr>
      <w:pBdr>
        <w:top w:val="single" w:sz="4" w:space="0" w:color="000000"/>
        <w:left w:val="single" w:sz="4" w:space="0" w:color="000000"/>
        <w:bottom w:val="single" w:sz="4" w:space="0" w:color="000000"/>
        <w:right w:val="single" w:sz="4" w:space="0" w:color="000000"/>
      </w:pBdr>
      <w:shd w:val="clear" w:color="auto" w:fill="C0C0C0"/>
      <w:spacing w:beforeAutospacing="1" w:afterAutospacing="1"/>
    </w:pPr>
    <w:rPr>
      <w:color w:val="000000"/>
    </w:rPr>
  </w:style>
  <w:style w:type="paragraph" w:customStyle="1" w:styleId="xl72">
    <w:name w:val="xl72"/>
    <w:basedOn w:val="Normal"/>
    <w:qFormat/>
    <w:pPr>
      <w:spacing w:beforeAutospacing="1" w:afterAutospacing="1"/>
    </w:pPr>
    <w:rPr>
      <w:color w:val="000000"/>
    </w:rPr>
  </w:style>
  <w:style w:type="paragraph" w:customStyle="1" w:styleId="xl71">
    <w:name w:val="xl71"/>
    <w:basedOn w:val="Normal"/>
    <w:qFormat/>
    <w:pPr>
      <w:spacing w:beforeAutospacing="1" w:afterAutospacing="1"/>
      <w:jc w:val="center"/>
    </w:pPr>
    <w:rPr>
      <w:color w:val="000000"/>
    </w:rPr>
  </w:style>
  <w:style w:type="paragraph" w:customStyle="1" w:styleId="xl70">
    <w:name w:val="xl70"/>
    <w:basedOn w:val="Normal"/>
    <w:qFormat/>
    <w:pPr>
      <w:spacing w:beforeAutospacing="1" w:afterAutospacing="1"/>
    </w:pPr>
    <w:rPr>
      <w:b/>
      <w:bCs/>
      <w:i/>
      <w:iCs/>
      <w:color w:val="000000"/>
    </w:rPr>
  </w:style>
  <w:style w:type="paragraph" w:customStyle="1" w:styleId="xl69">
    <w:name w:val="xl69"/>
    <w:basedOn w:val="Normal"/>
    <w:qFormat/>
    <w:pPr>
      <w:spacing w:beforeAutospacing="1" w:afterAutospacing="1"/>
      <w:jc w:val="center"/>
    </w:pPr>
    <w:rPr>
      <w:color w:val="000000"/>
    </w:rPr>
  </w:style>
  <w:style w:type="paragraph" w:customStyle="1" w:styleId="xl68">
    <w:name w:val="xl68"/>
    <w:basedOn w:val="Normal"/>
    <w:qFormat/>
    <w:pPr>
      <w:spacing w:beforeAutospacing="1" w:afterAutospacing="1"/>
    </w:pPr>
  </w:style>
  <w:style w:type="paragraph" w:customStyle="1" w:styleId="xl67">
    <w:name w:val="xl67"/>
    <w:basedOn w:val="Normal"/>
    <w:qFormat/>
    <w:pPr>
      <w:spacing w:beforeAutospacing="1" w:afterAutospacing="1"/>
      <w:jc w:val="right"/>
    </w:pPr>
    <w:rPr>
      <w:color w:val="000000"/>
    </w:rPr>
  </w:style>
  <w:style w:type="paragraph" w:customStyle="1" w:styleId="xl66">
    <w:name w:val="xl66"/>
    <w:basedOn w:val="Normal"/>
    <w:qFormat/>
    <w:pPr>
      <w:spacing w:beforeAutospacing="1" w:afterAutospacing="1"/>
    </w:pPr>
    <w:rPr>
      <w:b/>
      <w:bCs/>
      <w:color w:val="000000"/>
    </w:rPr>
  </w:style>
  <w:style w:type="paragraph" w:customStyle="1" w:styleId="xl65">
    <w:name w:val="xl65"/>
    <w:basedOn w:val="Normal"/>
    <w:qFormat/>
    <w:pPr>
      <w:spacing w:beforeAutospacing="1" w:afterAutospacing="1"/>
    </w:pPr>
    <w:rPr>
      <w:color w:val="000000"/>
    </w:rPr>
  </w:style>
  <w:style w:type="paragraph" w:customStyle="1" w:styleId="font10">
    <w:name w:val="font10"/>
    <w:basedOn w:val="Normal"/>
    <w:qFormat/>
    <w:pPr>
      <w:spacing w:beforeAutospacing="1" w:afterAutospacing="1"/>
    </w:pPr>
    <w:rPr>
      <w:b/>
      <w:bCs/>
      <w:color w:val="000000"/>
    </w:rPr>
  </w:style>
  <w:style w:type="paragraph" w:customStyle="1" w:styleId="font9">
    <w:name w:val="font9"/>
    <w:basedOn w:val="Normal"/>
    <w:qFormat/>
    <w:pPr>
      <w:spacing w:beforeAutospacing="1" w:afterAutospacing="1"/>
    </w:pPr>
    <w:rPr>
      <w:b/>
      <w:bCs/>
      <w:color w:val="000000"/>
    </w:rPr>
  </w:style>
  <w:style w:type="paragraph" w:customStyle="1" w:styleId="font8">
    <w:name w:val="font8"/>
    <w:basedOn w:val="Normal"/>
    <w:qFormat/>
    <w:pPr>
      <w:spacing w:beforeAutospacing="1" w:afterAutospacing="1"/>
    </w:pPr>
    <w:rPr>
      <w:rFonts w:ascii="Arial" w:hAnsi="Arial" w:cs="Arial"/>
      <w:color w:val="000000"/>
    </w:rPr>
  </w:style>
  <w:style w:type="paragraph" w:customStyle="1" w:styleId="font7">
    <w:name w:val="font7"/>
    <w:basedOn w:val="Normal"/>
    <w:qFormat/>
    <w:pPr>
      <w:spacing w:beforeAutospacing="1" w:afterAutospacing="1"/>
    </w:pPr>
    <w:rPr>
      <w:color w:val="000000"/>
    </w:rPr>
  </w:style>
  <w:style w:type="paragraph" w:customStyle="1" w:styleId="font6">
    <w:name w:val="font6"/>
    <w:basedOn w:val="Normal"/>
    <w:qFormat/>
    <w:pPr>
      <w:spacing w:beforeAutospacing="1" w:afterAutospacing="1"/>
    </w:pPr>
    <w:rPr>
      <w:color w:val="000000"/>
    </w:rPr>
  </w:style>
  <w:style w:type="paragraph" w:customStyle="1" w:styleId="font5">
    <w:name w:val="font5"/>
    <w:basedOn w:val="Normal"/>
    <w:qFormat/>
    <w:pPr>
      <w:spacing w:beforeAutospacing="1" w:afterAutospacing="1"/>
    </w:pPr>
    <w:rPr>
      <w:color w:val="000000"/>
    </w:rPr>
  </w:style>
  <w:style w:type="paragraph" w:customStyle="1" w:styleId="Normal3">
    <w:name w:val="Normal~~~~~~"/>
    <w:basedOn w:val="Normal"/>
    <w:qFormat/>
    <w:pPr>
      <w:widowControl w:val="0"/>
    </w:pPr>
    <w:rPr>
      <w:sz w:val="20"/>
      <w:szCs w:val="20"/>
    </w:rPr>
  </w:style>
  <w:style w:type="paragraph" w:customStyle="1" w:styleId="NormalWeb0">
    <w:name w:val="Normal (Web)~~~"/>
    <w:basedOn w:val="Normal"/>
    <w:qFormat/>
    <w:pPr>
      <w:widowControl w:val="0"/>
      <w:spacing w:before="100" w:after="119"/>
    </w:pPr>
    <w:rPr>
      <w:szCs w:val="20"/>
    </w:rPr>
  </w:style>
  <w:style w:type="paragraph" w:customStyle="1" w:styleId="Normal4">
    <w:name w:val="Normal~~"/>
    <w:basedOn w:val="Normal"/>
    <w:qFormat/>
    <w:pPr>
      <w:widowControl w:val="0"/>
    </w:pPr>
    <w:rPr>
      <w:szCs w:val="20"/>
    </w:rPr>
  </w:style>
  <w:style w:type="paragraph" w:customStyle="1" w:styleId="Indentcorptext1">
    <w:name w:val="Indent corp text1"/>
    <w:basedOn w:val="Normal"/>
    <w:qFormat/>
    <w:pPr>
      <w:widowControl w:val="0"/>
      <w:ind w:firstLine="708"/>
    </w:pPr>
    <w:rPr>
      <w:szCs w:val="20"/>
    </w:rPr>
  </w:style>
  <w:style w:type="paragraph" w:customStyle="1" w:styleId="Titlu31">
    <w:name w:val="Titlu 31"/>
    <w:basedOn w:val="Normal"/>
    <w:qFormat/>
    <w:pPr>
      <w:widowControl w:val="0"/>
      <w:ind w:firstLine="708"/>
    </w:pPr>
    <w:rPr>
      <w:b/>
      <w:szCs w:val="20"/>
    </w:rPr>
  </w:style>
  <w:style w:type="paragraph" w:customStyle="1" w:styleId="BodyText1">
    <w:name w:val="Body Text1"/>
    <w:basedOn w:val="Normal"/>
    <w:qFormat/>
    <w:pPr>
      <w:widowControl w:val="0"/>
    </w:pPr>
    <w:rPr>
      <w:rFonts w:ascii="Arial" w:hAnsi="Arial"/>
      <w:szCs w:val="20"/>
    </w:rPr>
  </w:style>
  <w:style w:type="paragraph" w:styleId="BodyTextIndent2">
    <w:name w:val="Body Text Indent 2"/>
    <w:basedOn w:val="Normal"/>
    <w:qFormat/>
    <w:pPr>
      <w:spacing w:after="120" w:line="480" w:lineRule="auto"/>
      <w:ind w:left="283"/>
    </w:pPr>
  </w:style>
  <w:style w:type="paragraph" w:customStyle="1" w:styleId="xl25">
    <w:name w:val="xl25"/>
    <w:basedOn w:val="Normal"/>
    <w:qFormat/>
    <w:pPr>
      <w:spacing w:before="100" w:after="100"/>
    </w:pPr>
    <w:rPr>
      <w:rFonts w:ascii="Arial" w:hAnsi="Arial"/>
    </w:rPr>
  </w:style>
  <w:style w:type="paragraph" w:styleId="BodyTextIndent3">
    <w:name w:val="Body Text Indent 3"/>
    <w:basedOn w:val="Normal"/>
    <w:qFormat/>
    <w:pPr>
      <w:spacing w:after="120"/>
      <w:ind w:left="283"/>
    </w:pPr>
    <w:rPr>
      <w:sz w:val="16"/>
      <w:szCs w:val="16"/>
    </w:r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FF6BD3"/>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6693</Words>
  <Characters>38154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Florian Mihale</cp:lastModifiedBy>
  <cp:revision>3</cp:revision>
  <cp:lastPrinted>2022-04-12T21:45:00Z</cp:lastPrinted>
  <dcterms:created xsi:type="dcterms:W3CDTF">2022-04-12T21:10:00Z</dcterms:created>
  <dcterms:modified xsi:type="dcterms:W3CDTF">2022-04-12T21:45:00Z</dcterms:modified>
  <dc:language>ro-RO</dc:language>
</cp:coreProperties>
</file>