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F04003">
        <w:rPr>
          <w:rFonts w:ascii="Times New Roman" w:hAnsi="Times New Roman" w:cs="Times New Roman"/>
          <w:b/>
          <w:sz w:val="24"/>
          <w:szCs w:val="24"/>
          <w:lang w:val="ro-RO"/>
        </w:rPr>
        <w:t>Trup</w:t>
      </w:r>
      <w:r w:rsidR="00F04003" w:rsidRPr="00C843A2">
        <w:rPr>
          <w:rFonts w:ascii="Times New Roman" w:hAnsi="Times New Roman" w:cs="Times New Roman"/>
          <w:b/>
          <w:sz w:val="24"/>
          <w:szCs w:val="24"/>
          <w:lang w:val="ro-RO"/>
        </w:rPr>
        <w:t xml:space="preserve"> de pădure în comuna Cobadin, județ</w:t>
      </w:r>
      <w:r w:rsidR="00F04003">
        <w:rPr>
          <w:rFonts w:ascii="Times New Roman" w:hAnsi="Times New Roman" w:cs="Times New Roman"/>
          <w:b/>
          <w:sz w:val="24"/>
          <w:szCs w:val="24"/>
          <w:lang w:val="ro-RO"/>
        </w:rPr>
        <w:t>ul</w:t>
      </w:r>
      <w:r w:rsidR="00F04003" w:rsidRPr="00C843A2">
        <w:rPr>
          <w:rFonts w:ascii="Times New Roman" w:hAnsi="Times New Roman" w:cs="Times New Roman"/>
          <w:b/>
          <w:sz w:val="24"/>
          <w:szCs w:val="24"/>
          <w:lang w:val="ro-RO"/>
        </w:rPr>
        <w:t xml:space="preserve"> Constanța</w:t>
      </w:r>
      <w:r w:rsidR="00F04003" w:rsidRPr="00D7664B">
        <w:rPr>
          <w:rFonts w:ascii="Times New Roman" w:hAnsi="Times New Roman" w:cs="Times New Roman"/>
          <w:b/>
          <w:sz w:val="28"/>
          <w:szCs w:val="28"/>
          <w:lang w:val="ro-RO"/>
        </w:rPr>
        <w:t xml:space="preserve"> </w:t>
      </w:r>
      <w:r w:rsidRPr="00D7664B">
        <w:rPr>
          <w:rFonts w:ascii="Times New Roman" w:hAnsi="Times New Roman" w:cs="Times New Roman"/>
          <w:b/>
          <w:sz w:val="28"/>
          <w:szCs w:val="28"/>
          <w:lang w:val="ro-RO"/>
        </w:rPr>
        <w:t>"</w:t>
      </w:r>
      <w:r w:rsidR="00D41809" w:rsidRPr="00D7664B">
        <w:rPr>
          <w:rFonts w:ascii="Times New Roman" w:hAnsi="Times New Roman" w:cs="Times New Roman"/>
          <w:b/>
          <w:sz w:val="28"/>
          <w:szCs w:val="28"/>
          <w:lang w:val="ro-RO"/>
        </w:rPr>
        <w:t xml:space="preserve">, </w:t>
      </w:r>
      <w:r w:rsidR="00D41809" w:rsidRPr="00D7664B">
        <w:rPr>
          <w:rFonts w:ascii="Times New Roman" w:hAnsi="Times New Roman" w:cs="Times New Roman"/>
          <w:sz w:val="28"/>
          <w:szCs w:val="28"/>
        </w:rPr>
        <w:t xml:space="preserve">beneficiar persoana fizica </w:t>
      </w:r>
      <w:r w:rsidR="00F04003" w:rsidRPr="00C843A2">
        <w:rPr>
          <w:rFonts w:ascii="Times New Roman" w:hAnsi="Times New Roman" w:cs="Times New Roman"/>
          <w:sz w:val="24"/>
          <w:szCs w:val="24"/>
        </w:rPr>
        <w:t xml:space="preserve">, </w:t>
      </w:r>
      <w:r w:rsidR="00F04003" w:rsidRPr="00F04003">
        <w:rPr>
          <w:rFonts w:ascii="Times New Roman" w:hAnsi="Times New Roman" w:cs="Times New Roman"/>
          <w:b/>
          <w:sz w:val="24"/>
          <w:szCs w:val="24"/>
        </w:rPr>
        <w:t>BRĂTĂȘANU NICOLAE</w:t>
      </w:r>
      <w:r w:rsidR="00D41809" w:rsidRPr="00D7664B">
        <w:rPr>
          <w:rFonts w:ascii="Times New Roman" w:hAnsi="Times New Roman" w:cs="Times New Roman"/>
          <w:sz w:val="28"/>
          <w:szCs w:val="28"/>
        </w:rPr>
        <w:t xml:space="preserve">, judeţul </w:t>
      </w:r>
      <w:r w:rsidR="00C23ADE">
        <w:rPr>
          <w:rFonts w:ascii="Times New Roman" w:hAnsi="Times New Roman" w:cs="Times New Roman"/>
          <w:sz w:val="28"/>
          <w:szCs w:val="28"/>
        </w:rPr>
        <w:t>Constanț</w:t>
      </w:r>
      <w:r w:rsidR="00D41809" w:rsidRPr="00D7664B">
        <w:rPr>
          <w:rFonts w:ascii="Times New Roman" w:hAnsi="Times New Roman" w:cs="Times New Roman"/>
          <w:sz w:val="28"/>
          <w:szCs w:val="28"/>
        </w:rPr>
        <w:t xml:space="preserve">a, suprafaţa – </w:t>
      </w:r>
      <w:r w:rsidR="00F04003">
        <w:rPr>
          <w:rFonts w:ascii="Times New Roman" w:hAnsi="Times New Roman" w:cs="Times New Roman"/>
          <w:sz w:val="28"/>
          <w:szCs w:val="28"/>
        </w:rPr>
        <w:t>11,93</w:t>
      </w:r>
      <w:r w:rsidR="00C706C6">
        <w:rPr>
          <w:rFonts w:ascii="Times New Roman" w:hAnsi="Times New Roman" w:cs="Times New Roman"/>
          <w:sz w:val="28"/>
          <w:szCs w:val="28"/>
        </w:rPr>
        <w:t xml:space="preserve"> </w:t>
      </w:r>
      <w:r w:rsidR="00D41809" w:rsidRPr="00D7664B">
        <w:rPr>
          <w:rFonts w:ascii="Times New Roman" w:hAnsi="Times New Roman" w:cs="Times New Roman"/>
          <w:sz w:val="28"/>
          <w:szCs w:val="28"/>
        </w:rPr>
        <w:t xml:space="preserve">ha, din </w:t>
      </w:r>
      <w:r w:rsidR="00D41809" w:rsidRPr="00D7664B">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lastRenderedPageBreak/>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00AF5587">
        <w:rPr>
          <w:rStyle w:val="slinbdy"/>
          <w:rFonts w:ascii="Times New Roman" w:hAnsi="Times New Roman" w:cs="Times New Roman"/>
          <w:sz w:val="28"/>
          <w:szCs w:val="28"/>
          <w:bdr w:val="none" w:sz="0" w:space="0" w:color="auto" w:frame="1"/>
          <w:shd w:val="clear" w:color="auto" w:fill="FFFFFF"/>
        </w:rPr>
        <w:t xml:space="preserve"> </w:t>
      </w:r>
      <w:r w:rsidR="00F04003" w:rsidRPr="00C843A2">
        <w:rPr>
          <w:rFonts w:ascii="Times New Roman" w:hAnsi="Times New Roman" w:cs="Times New Roman"/>
          <w:sz w:val="24"/>
          <w:szCs w:val="24"/>
        </w:rPr>
        <w:t xml:space="preserve"> </w:t>
      </w:r>
      <w:r w:rsidR="00F04003" w:rsidRPr="00F04003">
        <w:rPr>
          <w:rFonts w:ascii="Times New Roman" w:hAnsi="Times New Roman" w:cs="Times New Roman"/>
          <w:b/>
          <w:sz w:val="24"/>
          <w:szCs w:val="24"/>
        </w:rPr>
        <w:t>BRĂTĂȘANU NICOLAE</w:t>
      </w:r>
    </w:p>
    <w:p w:rsidR="00BA7D36" w:rsidRPr="00344950" w:rsidRDefault="00BA7D36"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344950">
        <w:rPr>
          <w:rStyle w:val="slinttl"/>
          <w:rFonts w:ascii="Times New Roman" w:hAnsi="Times New Roman" w:cs="Times New Roman"/>
          <w:b/>
          <w:bCs/>
          <w:sz w:val="24"/>
          <w:szCs w:val="24"/>
          <w:bdr w:val="none" w:sz="0" w:space="0" w:color="auto" w:frame="1"/>
          <w:shd w:val="clear" w:color="auto" w:fill="FFFFFF"/>
        </w:rPr>
        <w:t>– </w:t>
      </w:r>
      <w:proofErr w:type="gramStart"/>
      <w:r w:rsidRPr="00344950">
        <w:rPr>
          <w:rStyle w:val="slinbdy"/>
          <w:rFonts w:ascii="Times New Roman" w:hAnsi="Times New Roman" w:cs="Times New Roman"/>
          <w:sz w:val="24"/>
          <w:szCs w:val="24"/>
          <w:bdr w:val="none" w:sz="0" w:space="0" w:color="auto" w:frame="1"/>
          <w:shd w:val="clear" w:color="auto" w:fill="FFFFFF"/>
        </w:rPr>
        <w:t>adresa</w:t>
      </w:r>
      <w:proofErr w:type="gramEnd"/>
      <w:r w:rsidRPr="00344950">
        <w:rPr>
          <w:rStyle w:val="slinbdy"/>
          <w:rFonts w:ascii="Times New Roman" w:hAnsi="Times New Roman" w:cs="Times New Roman"/>
          <w:sz w:val="24"/>
          <w:szCs w:val="24"/>
          <w:bdr w:val="none" w:sz="0" w:space="0" w:color="auto" w:frame="1"/>
          <w:shd w:val="clear" w:color="auto" w:fill="FFFFFF"/>
        </w:rPr>
        <w:t xml:space="preserve"> </w:t>
      </w:r>
      <w:r w:rsidR="003707DE" w:rsidRPr="00344950">
        <w:rPr>
          <w:rFonts w:ascii="Times New Roman" w:hAnsi="Times New Roman" w:cs="Times New Roman"/>
          <w:sz w:val="24"/>
          <w:szCs w:val="24"/>
        </w:rPr>
        <w:t>domiciliul</w:t>
      </w:r>
      <w:r w:rsidR="00F04003">
        <w:rPr>
          <w:rFonts w:ascii="Times New Roman" w:hAnsi="Times New Roman" w:cs="Times New Roman"/>
          <w:sz w:val="24"/>
          <w:szCs w:val="24"/>
        </w:rPr>
        <w:t>:</w:t>
      </w:r>
      <w:r w:rsidR="00C23ADE">
        <w:rPr>
          <w:rFonts w:ascii="Trebuchet MS" w:hAnsi="Trebuchet MS" w:cs="Arial"/>
        </w:rPr>
        <w:t xml:space="preserve"> </w:t>
      </w:r>
      <w:r w:rsidR="00F04003" w:rsidRPr="00C843A2">
        <w:rPr>
          <w:rFonts w:ascii="Times New Roman" w:hAnsi="Times New Roman" w:cs="Times New Roman"/>
          <w:sz w:val="24"/>
          <w:szCs w:val="24"/>
        </w:rPr>
        <w:t>județul CONSTANȚA, comuna Cobadin, sat Cobadin, adresa str. Negrești nr.30</w:t>
      </w:r>
      <w:r w:rsidR="00F04003">
        <w:rPr>
          <w:rFonts w:ascii="Times New Roman" w:hAnsi="Times New Roman" w:cs="Times New Roman"/>
          <w:sz w:val="24"/>
          <w:szCs w:val="24"/>
        </w:rPr>
        <w:t xml:space="preserve">, </w:t>
      </w:r>
      <w:r w:rsidRPr="00344950">
        <w:rPr>
          <w:rStyle w:val="slinbdy"/>
          <w:rFonts w:ascii="Times New Roman" w:hAnsi="Times New Roman" w:cs="Times New Roman"/>
          <w:sz w:val="24"/>
          <w:szCs w:val="24"/>
          <w:bdr w:val="none" w:sz="0" w:space="0" w:color="auto" w:frame="1"/>
          <w:shd w:val="clear" w:color="auto" w:fill="FFFFFF"/>
        </w:rPr>
        <w:t xml:space="preserve">numărul de telefon, </w:t>
      </w:r>
      <w:r w:rsidR="00F04003">
        <w:rPr>
          <w:rFonts w:ascii="Times New Roman" w:hAnsi="Times New Roman" w:cs="Times New Roman"/>
          <w:sz w:val="28"/>
          <w:szCs w:val="28"/>
          <w:lang w:val="ro-RO"/>
        </w:rPr>
        <w:t xml:space="preserve">0733 960 960 </w:t>
      </w:r>
      <w:r w:rsidRPr="00344950">
        <w:rPr>
          <w:rStyle w:val="slinbdy"/>
          <w:rFonts w:ascii="Times New Roman" w:hAnsi="Times New Roman" w:cs="Times New Roman"/>
          <w:b/>
          <w:sz w:val="24"/>
          <w:szCs w:val="24"/>
          <w:bdr w:val="none" w:sz="0" w:space="0" w:color="auto" w:frame="1"/>
          <w:shd w:val="clear" w:color="auto" w:fill="FFFFFF"/>
        </w:rPr>
        <w:t xml:space="preserve">și adresa de e-mail, </w:t>
      </w:r>
      <w:r w:rsidR="00F04003" w:rsidRPr="00705774">
        <w:rPr>
          <w:rFonts w:ascii="Times New Roman" w:hAnsi="Times New Roman" w:cs="Times New Roman"/>
          <w:sz w:val="24"/>
          <w:szCs w:val="24"/>
        </w:rPr>
        <w:t>gicabratasanu@yahoo.com</w:t>
      </w:r>
    </w:p>
    <w:p w:rsidR="003707DE" w:rsidRPr="00344950" w:rsidRDefault="004926DB" w:rsidP="003707DE">
      <w:pPr>
        <w:rPr>
          <w:rFonts w:ascii="Times New Roman" w:hAnsi="Times New Roman" w:cs="Times New Roman"/>
          <w:sz w:val="24"/>
          <w:szCs w:val="24"/>
        </w:rPr>
      </w:pPr>
      <w:r w:rsidRPr="00344950">
        <w:rPr>
          <w:rFonts w:ascii="Times New Roman" w:hAnsi="Times New Roman" w:cs="Times New Roman"/>
          <w:sz w:val="24"/>
          <w:szCs w:val="24"/>
        </w:rPr>
        <w:t xml:space="preserve">- </w:t>
      </w:r>
      <w:proofErr w:type="gramStart"/>
      <w:r w:rsidRPr="00344950">
        <w:rPr>
          <w:rFonts w:ascii="Times New Roman" w:hAnsi="Times New Roman" w:cs="Times New Roman"/>
          <w:sz w:val="24"/>
          <w:szCs w:val="24"/>
        </w:rPr>
        <w:t>numele</w:t>
      </w:r>
      <w:proofErr w:type="gramEnd"/>
      <w:r w:rsidRPr="00344950">
        <w:rPr>
          <w:rFonts w:ascii="Times New Roman" w:hAnsi="Times New Roman" w:cs="Times New Roman"/>
          <w:sz w:val="24"/>
          <w:szCs w:val="24"/>
        </w:rPr>
        <w:t xml:space="preserve"> persoanelor de contact: </w:t>
      </w:r>
      <w:r w:rsidR="00F04003" w:rsidRPr="00F04003">
        <w:rPr>
          <w:rFonts w:ascii="Times New Roman" w:hAnsi="Times New Roman" w:cs="Times New Roman"/>
          <w:b/>
          <w:sz w:val="24"/>
          <w:szCs w:val="24"/>
        </w:rPr>
        <w:t>BRĂTĂȘANU NICOLAE</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r w:rsidRPr="00322955">
        <w:rPr>
          <w:rStyle w:val="slitbdy"/>
          <w:rFonts w:ascii="Times New Roman" w:hAnsi="Times New Roman" w:cs="Times New Roman"/>
          <w:sz w:val="28"/>
          <w:szCs w:val="28"/>
          <w:bdr w:val="none" w:sz="0" w:space="0" w:color="auto" w:frame="1"/>
          <w:shd w:val="clear" w:color="auto" w:fill="FFFFFF"/>
        </w:rPr>
        <w:t>un rezumat al proiectului;</w:t>
      </w:r>
    </w:p>
    <w:p w:rsidR="00282401" w:rsidRPr="00344950" w:rsidRDefault="00322955" w:rsidP="00282401">
      <w:pPr>
        <w:shd w:val="clear" w:color="auto" w:fill="FFFFFF"/>
        <w:spacing w:after="0"/>
        <w:ind w:firstLine="465"/>
        <w:jc w:val="both"/>
        <w:rPr>
          <w:rFonts w:ascii="Times New Roman" w:hAnsi="Times New Roman" w:cs="Times New Roman"/>
          <w:sz w:val="24"/>
          <w:szCs w:val="24"/>
        </w:rPr>
      </w:pPr>
      <w:r w:rsidRPr="00344950">
        <w:rPr>
          <w:rFonts w:ascii="Times New Roman" w:hAnsi="Times New Roman" w:cs="Times New Roman"/>
          <w:sz w:val="24"/>
          <w:szCs w:val="24"/>
        </w:rPr>
        <w:t xml:space="preserve">Proiectul </w:t>
      </w:r>
      <w:r w:rsidR="003707DE" w:rsidRPr="00344950">
        <w:rPr>
          <w:rFonts w:ascii="Times New Roman" w:hAnsi="Times New Roman" w:cs="Times New Roman"/>
          <w:sz w:val="24"/>
          <w:szCs w:val="24"/>
        </w:rPr>
        <w:t>având cu titlul</w:t>
      </w:r>
      <w:r w:rsidR="00282401" w:rsidRPr="00344950">
        <w:rPr>
          <w:rFonts w:ascii="Times New Roman" w:hAnsi="Times New Roman" w:cs="Times New Roman"/>
          <w:sz w:val="24"/>
          <w:szCs w:val="24"/>
          <w:lang w:val="ro-RO"/>
        </w:rPr>
        <w:t xml:space="preserve"> ,,</w:t>
      </w:r>
      <w:r w:rsidR="00282401" w:rsidRPr="00344950">
        <w:rPr>
          <w:rFonts w:ascii="Times New Roman" w:hAnsi="Times New Roman" w:cs="Times New Roman"/>
          <w:b/>
          <w:sz w:val="24"/>
          <w:szCs w:val="24"/>
          <w:lang w:val="ro-RO"/>
        </w:rPr>
        <w:t xml:space="preserve"> </w:t>
      </w:r>
      <w:r w:rsidR="00F04003" w:rsidRPr="00705774">
        <w:rPr>
          <w:rFonts w:ascii="Times New Roman" w:hAnsi="Times New Roman" w:cs="Times New Roman"/>
          <w:b/>
          <w:sz w:val="24"/>
          <w:szCs w:val="24"/>
          <w:lang w:val="ro-RO"/>
        </w:rPr>
        <w:t>Trup de pădure în comuna Cobadin, județ</w:t>
      </w:r>
      <w:r w:rsidR="00F04003">
        <w:rPr>
          <w:rFonts w:ascii="Times New Roman" w:hAnsi="Times New Roman" w:cs="Times New Roman"/>
          <w:b/>
          <w:sz w:val="24"/>
          <w:szCs w:val="24"/>
          <w:lang w:val="ro-RO"/>
        </w:rPr>
        <w:t>ul</w:t>
      </w:r>
      <w:r w:rsidR="00F04003" w:rsidRPr="00705774">
        <w:rPr>
          <w:rFonts w:ascii="Times New Roman" w:hAnsi="Times New Roman" w:cs="Times New Roman"/>
          <w:b/>
          <w:sz w:val="24"/>
          <w:szCs w:val="24"/>
          <w:lang w:val="ro-RO"/>
        </w:rPr>
        <w:t xml:space="preserve"> Constanța</w:t>
      </w:r>
      <w:r w:rsidR="00F04003" w:rsidRPr="00344950">
        <w:rPr>
          <w:rFonts w:ascii="Times New Roman" w:hAnsi="Times New Roman" w:cs="Times New Roman"/>
          <w:b/>
          <w:sz w:val="24"/>
          <w:szCs w:val="24"/>
          <w:lang w:val="ro-RO"/>
        </w:rPr>
        <w:t xml:space="preserve"> </w:t>
      </w:r>
      <w:r w:rsidR="00282401" w:rsidRPr="00344950">
        <w:rPr>
          <w:rFonts w:ascii="Times New Roman" w:hAnsi="Times New Roman" w:cs="Times New Roman"/>
          <w:b/>
          <w:sz w:val="24"/>
          <w:szCs w:val="24"/>
          <w:lang w:val="ro-RO"/>
        </w:rPr>
        <w:t>"</w:t>
      </w:r>
      <w:r w:rsidR="00282401" w:rsidRPr="00344950">
        <w:rPr>
          <w:rFonts w:ascii="Times New Roman" w:hAnsi="Times New Roman" w:cs="Times New Roman"/>
          <w:sz w:val="24"/>
          <w:szCs w:val="24"/>
        </w:rPr>
        <w:t>își propune împădurirea unei suprafețe de teren arabil de</w:t>
      </w:r>
      <w:r w:rsidR="003707DE" w:rsidRPr="00344950">
        <w:rPr>
          <w:rFonts w:ascii="Times New Roman" w:hAnsi="Times New Roman" w:cs="Times New Roman"/>
          <w:sz w:val="24"/>
          <w:szCs w:val="24"/>
        </w:rPr>
        <w:t xml:space="preserve"> </w:t>
      </w:r>
      <w:r w:rsidR="00F04003">
        <w:rPr>
          <w:rFonts w:ascii="Times New Roman" w:hAnsi="Times New Roman" w:cs="Times New Roman"/>
          <w:sz w:val="24"/>
          <w:szCs w:val="24"/>
        </w:rPr>
        <w:t>11,93</w:t>
      </w:r>
      <w:r w:rsidR="00282401" w:rsidRPr="00344950">
        <w:rPr>
          <w:rFonts w:ascii="Times New Roman" w:hAnsi="Times New Roman" w:cs="Times New Roman"/>
          <w:sz w:val="24"/>
          <w:szCs w:val="24"/>
        </w:rPr>
        <w:t xml:space="preserve"> ha situat în extravilanul </w:t>
      </w:r>
      <w:r w:rsidR="003707DE" w:rsidRPr="00344950">
        <w:rPr>
          <w:rFonts w:ascii="Times New Roman" w:hAnsi="Times New Roman" w:cs="Times New Roman"/>
          <w:b/>
          <w:sz w:val="24"/>
          <w:szCs w:val="24"/>
        </w:rPr>
        <w:t xml:space="preserve">comunei </w:t>
      </w:r>
      <w:r w:rsidR="002F77E9">
        <w:rPr>
          <w:rFonts w:ascii="Times New Roman" w:hAnsi="Times New Roman" w:cs="Times New Roman"/>
          <w:b/>
          <w:sz w:val="24"/>
          <w:szCs w:val="24"/>
        </w:rPr>
        <w:t>Cobadin</w:t>
      </w:r>
      <w:r w:rsidR="00282401" w:rsidRPr="00344950">
        <w:rPr>
          <w:rFonts w:ascii="Times New Roman" w:hAnsi="Times New Roman" w:cs="Times New Roman"/>
          <w:b/>
          <w:sz w:val="24"/>
          <w:szCs w:val="24"/>
        </w:rPr>
        <w:t xml:space="preserve"> </w:t>
      </w:r>
      <w:r w:rsidR="00F04003" w:rsidRPr="0048558E">
        <w:rPr>
          <w:rFonts w:ascii="Trebuchet MS" w:hAnsi="Trebuchet MS" w:cs="Arial"/>
        </w:rPr>
        <w:t>Tarla 39/1, parcela A217/3/1</w:t>
      </w:r>
      <w:r w:rsidR="00F04003">
        <w:rPr>
          <w:rFonts w:ascii="Trebuchet MS" w:hAnsi="Trebuchet MS" w:cs="Arial"/>
        </w:rPr>
        <w:t xml:space="preserve">, </w:t>
      </w:r>
      <w:r w:rsidR="00F04003" w:rsidRPr="0048558E">
        <w:rPr>
          <w:rFonts w:ascii="Trebuchet MS" w:hAnsi="Trebuchet MS" w:cs="Arial"/>
        </w:rPr>
        <w:t>parcela A217/3/</w:t>
      </w:r>
      <w:r w:rsidR="00F04003">
        <w:rPr>
          <w:rFonts w:ascii="Trebuchet MS" w:hAnsi="Trebuchet MS" w:cs="Arial"/>
        </w:rPr>
        <w:t xml:space="preserve">2, </w:t>
      </w:r>
      <w:r w:rsidR="00F04003" w:rsidRPr="0048558E">
        <w:rPr>
          <w:rFonts w:ascii="Trebuchet MS" w:hAnsi="Trebuchet MS" w:cs="Arial"/>
        </w:rPr>
        <w:t>Tarla 38, parcela A209/28</w:t>
      </w:r>
      <w:r w:rsidR="00F04003">
        <w:rPr>
          <w:rFonts w:ascii="Trebuchet MS" w:hAnsi="Trebuchet MS" w:cs="Arial"/>
        </w:rPr>
        <w:t xml:space="preserve">, </w:t>
      </w:r>
      <w:r w:rsidR="00F04003" w:rsidRPr="0048558E">
        <w:rPr>
          <w:rFonts w:ascii="Trebuchet MS" w:hAnsi="Trebuchet MS" w:cs="Arial"/>
        </w:rPr>
        <w:t>parcela A209/27/4</w:t>
      </w:r>
      <w:r w:rsidR="00F04003">
        <w:rPr>
          <w:rFonts w:ascii="Trebuchet MS" w:hAnsi="Trebuchet MS" w:cs="Arial"/>
        </w:rPr>
        <w:t xml:space="preserve">, </w:t>
      </w:r>
      <w:r w:rsidR="00F04003" w:rsidRPr="0048558E">
        <w:rPr>
          <w:rFonts w:ascii="Trebuchet MS" w:hAnsi="Trebuchet MS" w:cs="Arial"/>
        </w:rPr>
        <w:t>parcela A209/27/3</w:t>
      </w:r>
      <w:r w:rsidR="00F04003">
        <w:rPr>
          <w:rFonts w:ascii="Trebuchet MS" w:hAnsi="Trebuchet MS" w:cs="Arial"/>
        </w:rPr>
        <w:t xml:space="preserve">, </w:t>
      </w:r>
      <w:r w:rsidR="00F04003" w:rsidRPr="0048558E">
        <w:rPr>
          <w:rFonts w:ascii="Trebuchet MS" w:hAnsi="Trebuchet MS" w:cs="Arial"/>
        </w:rPr>
        <w:t>parcela A209/27/2</w:t>
      </w:r>
      <w:r w:rsidR="00F04003">
        <w:rPr>
          <w:rFonts w:ascii="Trebuchet MS" w:hAnsi="Trebuchet MS" w:cs="Arial"/>
        </w:rPr>
        <w:t xml:space="preserve"> </w:t>
      </w:r>
      <w:r w:rsidR="00282401" w:rsidRPr="00344950">
        <w:rPr>
          <w:rFonts w:ascii="Times New Roman" w:hAnsi="Times New Roman" w:cs="Times New Roman"/>
          <w:sz w:val="24"/>
          <w:szCs w:val="24"/>
        </w:rPr>
        <w:t>.</w:t>
      </w:r>
    </w:p>
    <w:p w:rsidR="004B69EC" w:rsidRDefault="004B69EC"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AMPLASAMENTUL</w:t>
      </w:r>
    </w:p>
    <w:p w:rsidR="004B69EC" w:rsidRDefault="004B69EC" w:rsidP="00282401">
      <w:pPr>
        <w:shd w:val="clear" w:color="auto" w:fill="FFFFFF"/>
        <w:spacing w:after="0"/>
        <w:ind w:firstLine="465"/>
        <w:jc w:val="both"/>
        <w:rPr>
          <w:rFonts w:ascii="Times New Roman" w:hAnsi="Times New Roman" w:cs="Times New Roman"/>
          <w:sz w:val="28"/>
          <w:szCs w:val="28"/>
        </w:rPr>
      </w:pPr>
    </w:p>
    <w:p w:rsidR="003707DE" w:rsidRDefault="00F04003"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lang w:val="ro-RO" w:eastAsia="ro-RO"/>
        </w:rPr>
        <w:lastRenderedPageBreak/>
        <w:drawing>
          <wp:inline distT="0" distB="0" distL="0" distR="0">
            <wp:extent cx="6151880" cy="3460433"/>
            <wp:effectExtent l="1905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D7664B" w:rsidRDefault="004749D9" w:rsidP="00D7664B">
      <w:pPr>
        <w:ind w:right="27"/>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2F77E9">
        <w:rPr>
          <w:rFonts w:ascii="Times New Roman" w:hAnsi="Times New Roman" w:cs="Times New Roman"/>
          <w:sz w:val="24"/>
          <w:szCs w:val="24"/>
          <w:lang w:val="ro-RO"/>
        </w:rPr>
        <w:t>a</w:t>
      </w:r>
      <w:r w:rsidRPr="00D7664B">
        <w:rPr>
          <w:rFonts w:ascii="Times New Roman" w:hAnsi="Times New Roman" w:cs="Times New Roman"/>
          <w:sz w:val="24"/>
          <w:szCs w:val="24"/>
          <w:lang w:val="ro-RO"/>
        </w:rPr>
        <w:t xml:space="preserve"> agricol</w:t>
      </w:r>
      <w:r w:rsidR="002F77E9">
        <w:rPr>
          <w:rFonts w:ascii="Times New Roman" w:hAnsi="Times New Roman" w:cs="Times New Roman"/>
          <w:sz w:val="24"/>
          <w:szCs w:val="24"/>
          <w:lang w:val="ro-RO"/>
        </w:rPr>
        <w:t>ă</w:t>
      </w:r>
      <w:r w:rsidRPr="00D7664B">
        <w:rPr>
          <w:rFonts w:ascii="Times New Roman" w:hAnsi="Times New Roman" w:cs="Times New Roman"/>
          <w:sz w:val="24"/>
          <w:szCs w:val="24"/>
          <w:lang w:val="ro-RO"/>
        </w:rPr>
        <w:t xml:space="preserve"> : </w:t>
      </w:r>
    </w:p>
    <w:p w:rsidR="003F10E1" w:rsidRPr="003F10E1" w:rsidRDefault="003F10E1" w:rsidP="003F10E1">
      <w:pPr>
        <w:pStyle w:val="Listparagraf"/>
        <w:numPr>
          <w:ilvl w:val="0"/>
          <w:numId w:val="24"/>
        </w:numPr>
        <w:spacing w:after="0" w:line="240" w:lineRule="auto"/>
        <w:ind w:left="0" w:firstLine="0"/>
        <w:jc w:val="both"/>
        <w:rPr>
          <w:rFonts w:ascii="Times New Roman" w:hAnsi="Times New Roman" w:cs="Times New Roman"/>
          <w:sz w:val="24"/>
          <w:szCs w:val="24"/>
        </w:rPr>
      </w:pPr>
      <w:r w:rsidRPr="003F10E1">
        <w:rPr>
          <w:rFonts w:ascii="Times New Roman" w:hAnsi="Times New Roman" w:cs="Times New Roman"/>
          <w:sz w:val="24"/>
          <w:szCs w:val="24"/>
        </w:rPr>
        <w:t xml:space="preserve">Tarla 39/1, parcela A217/3/1 cu suprafața 30.000 mp, nr. cadastral 102442, Carte funciară 102442 și Tarla 39/1, parcela A217/3/2 suprafața de 20.000 mp, nr. </w:t>
      </w:r>
      <w:proofErr w:type="gramStart"/>
      <w:r w:rsidRPr="003F10E1">
        <w:rPr>
          <w:rFonts w:ascii="Times New Roman" w:hAnsi="Times New Roman" w:cs="Times New Roman"/>
          <w:sz w:val="24"/>
          <w:szCs w:val="24"/>
        </w:rPr>
        <w:t>cadastral</w:t>
      </w:r>
      <w:proofErr w:type="gramEnd"/>
      <w:r w:rsidRPr="003F10E1">
        <w:rPr>
          <w:rFonts w:ascii="Times New Roman" w:hAnsi="Times New Roman" w:cs="Times New Roman"/>
          <w:sz w:val="24"/>
          <w:szCs w:val="24"/>
        </w:rPr>
        <w:t xml:space="preserve"> 102443, Carte funciară 102443. Având în vedere că cele două parcele sunt străbătute de două lini electrice am recurs conform Legii la excluderea culoarelor de sub linia electrică astfel că din total suprafață de 50.000 mp eligibil pentru împădurire avem suprafața de 45.700 mp;</w:t>
      </w:r>
    </w:p>
    <w:p w:rsidR="002F77E9" w:rsidRDefault="003F10E1" w:rsidP="003F10E1">
      <w:pPr>
        <w:numPr>
          <w:ilvl w:val="0"/>
          <w:numId w:val="24"/>
        </w:numPr>
        <w:spacing w:after="0" w:line="240" w:lineRule="auto"/>
        <w:ind w:left="0" w:firstLine="0"/>
        <w:jc w:val="both"/>
        <w:rPr>
          <w:lang w:val="ro-RO"/>
        </w:rPr>
      </w:pPr>
      <w:r w:rsidRPr="003F10E1">
        <w:rPr>
          <w:rFonts w:ascii="Times New Roman" w:hAnsi="Times New Roman" w:cs="Times New Roman"/>
          <w:sz w:val="24"/>
          <w:szCs w:val="24"/>
        </w:rPr>
        <w:t xml:space="preserve">Tarla 38, parcela A209/28 cu suprafața 20.000 mp, nr. </w:t>
      </w:r>
      <w:proofErr w:type="gramStart"/>
      <w:r w:rsidRPr="003F10E1">
        <w:rPr>
          <w:rFonts w:ascii="Times New Roman" w:hAnsi="Times New Roman" w:cs="Times New Roman"/>
          <w:sz w:val="24"/>
          <w:szCs w:val="24"/>
        </w:rPr>
        <w:t>cadastral</w:t>
      </w:r>
      <w:proofErr w:type="gramEnd"/>
      <w:r w:rsidRPr="003F10E1">
        <w:rPr>
          <w:rFonts w:ascii="Times New Roman" w:hAnsi="Times New Roman" w:cs="Times New Roman"/>
          <w:sz w:val="24"/>
          <w:szCs w:val="24"/>
        </w:rPr>
        <w:t xml:space="preserve"> 105164, Carte funciară 105164, Tarla 38, parcela A209/27/4 cu suprafața 15.000 mp, nr. </w:t>
      </w:r>
      <w:proofErr w:type="gramStart"/>
      <w:r w:rsidRPr="003F10E1">
        <w:rPr>
          <w:rFonts w:ascii="Times New Roman" w:hAnsi="Times New Roman" w:cs="Times New Roman"/>
          <w:sz w:val="24"/>
          <w:szCs w:val="24"/>
        </w:rPr>
        <w:t>cadastral</w:t>
      </w:r>
      <w:proofErr w:type="gramEnd"/>
      <w:r w:rsidRPr="003F10E1">
        <w:rPr>
          <w:rFonts w:ascii="Times New Roman" w:hAnsi="Times New Roman" w:cs="Times New Roman"/>
          <w:sz w:val="24"/>
          <w:szCs w:val="24"/>
        </w:rPr>
        <w:t xml:space="preserve"> 105162, Carte funciară 105162, Tarla 38, parcela A209/27/3 cu suprafața 40.000 mp, nr. </w:t>
      </w:r>
      <w:proofErr w:type="gramStart"/>
      <w:r w:rsidRPr="003F10E1">
        <w:rPr>
          <w:rFonts w:ascii="Times New Roman" w:hAnsi="Times New Roman" w:cs="Times New Roman"/>
          <w:sz w:val="24"/>
          <w:szCs w:val="24"/>
        </w:rPr>
        <w:t>cadastral</w:t>
      </w:r>
      <w:proofErr w:type="gramEnd"/>
      <w:r w:rsidRPr="003F10E1">
        <w:rPr>
          <w:rFonts w:ascii="Times New Roman" w:hAnsi="Times New Roman" w:cs="Times New Roman"/>
          <w:sz w:val="24"/>
          <w:szCs w:val="24"/>
        </w:rPr>
        <w:t xml:space="preserve"> 105163, Carte funciară 105163, Tarla 38, parcela A209/27/2 cu suprafața 10.000 mp, nr. </w:t>
      </w:r>
      <w:proofErr w:type="gramStart"/>
      <w:r w:rsidRPr="003F10E1">
        <w:rPr>
          <w:rFonts w:ascii="Times New Roman" w:hAnsi="Times New Roman" w:cs="Times New Roman"/>
          <w:sz w:val="24"/>
          <w:szCs w:val="24"/>
        </w:rPr>
        <w:t>cadastral</w:t>
      </w:r>
      <w:proofErr w:type="gramEnd"/>
      <w:r w:rsidRPr="003F10E1">
        <w:rPr>
          <w:rFonts w:ascii="Times New Roman" w:hAnsi="Times New Roman" w:cs="Times New Roman"/>
          <w:sz w:val="24"/>
          <w:szCs w:val="24"/>
        </w:rPr>
        <w:t xml:space="preserve"> 105154, Carte funciară 105154. Având în vedere că cele patru parcele sunt străbătute de două lini electrice am recurs conform Legii la excluderea culoarelor de sub linia electrică astfel că din total suprafață de 85.000 mp, eligibil pentru împădurire avem suprafața de 73.600 mp</w:t>
      </w:r>
      <w:r w:rsidR="002F77E9" w:rsidRPr="003F10E1">
        <w:rPr>
          <w:rFonts w:ascii="Times New Roman" w:hAnsi="Times New Roman" w:cs="Times New Roman"/>
          <w:sz w:val="24"/>
          <w:szCs w:val="24"/>
          <w:lang w:val="ro-RO"/>
        </w:rPr>
        <w:t>;</w:t>
      </w:r>
    </w:p>
    <w:p w:rsidR="003F10E1" w:rsidRDefault="003F10E1" w:rsidP="00A1212F">
      <w:pPr>
        <w:jc w:val="both"/>
        <w:rPr>
          <w:rFonts w:ascii="Times New Roman" w:hAnsi="Times New Roman" w:cs="Times New Roman"/>
          <w:b/>
          <w:i/>
          <w:sz w:val="24"/>
          <w:szCs w:val="24"/>
          <w:lang w:val="ro-RO"/>
        </w:rPr>
      </w:pP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A1212F">
      <w:pPr>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A1212F" w:rsidRPr="00BD2D62" w:rsidRDefault="00A1212F" w:rsidP="00101983">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 Stejar pedunculat - Quercus robur – St</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101983">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lastRenderedPageBreak/>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x1m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F4293" w:rsidRPr="00101983">
        <w:rPr>
          <w:rFonts w:ascii="Times New Roman" w:hAnsi="Times New Roman" w:cs="Times New Roman"/>
          <w:sz w:val="24"/>
          <w:szCs w:val="24"/>
        </w:rPr>
        <w:t>12</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3F10E1">
        <w:rPr>
          <w:rFonts w:ascii="Times New Roman" w:hAnsi="Times New Roman" w:cs="Times New Roman"/>
          <w:sz w:val="24"/>
          <w:szCs w:val="24"/>
          <w:lang w:val="ro-RO"/>
        </w:rPr>
        <w:t>11,93</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3F10E1">
        <w:rPr>
          <w:rFonts w:ascii="Times New Roman" w:hAnsi="Times New Roman" w:cs="Times New Roman"/>
          <w:b/>
          <w:sz w:val="24"/>
          <w:szCs w:val="24"/>
          <w:lang w:val="ro-RO"/>
        </w:rPr>
        <w:t>Trup</w:t>
      </w:r>
      <w:r w:rsidR="003F10E1" w:rsidRPr="00C843A2">
        <w:rPr>
          <w:rFonts w:ascii="Times New Roman" w:hAnsi="Times New Roman" w:cs="Times New Roman"/>
          <w:b/>
          <w:sz w:val="24"/>
          <w:szCs w:val="24"/>
          <w:lang w:val="ro-RO"/>
        </w:rPr>
        <w:t xml:space="preserve"> de pădure în comuna Cobadin, județ Constanța</w:t>
      </w:r>
      <w:r w:rsidR="003F10E1"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w:t>
      </w:r>
      <w:r w:rsidRPr="00344950">
        <w:rPr>
          <w:rFonts w:ascii="Times New Roman" w:hAnsi="Times New Roman" w:cs="Times New Roman"/>
          <w:sz w:val="24"/>
          <w:szCs w:val="24"/>
          <w:lang w:val="ro-RO"/>
        </w:rPr>
        <w:lastRenderedPageBreak/>
        <w:t xml:space="preserve">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2F77E9">
        <w:rPr>
          <w:rFonts w:ascii="Times New Roman" w:hAnsi="Times New Roman" w:cs="Times New Roman"/>
          <w:color w:val="222222"/>
          <w:sz w:val="24"/>
          <w:szCs w:val="24"/>
          <w:lang w:val="ro-RO"/>
        </w:rPr>
        <w:t>Cobadin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plasa de sârmă împletită cu înălțimea minimă de 1,5 metri care se fixează pe bulumaci din lemn cu cuie tipu U - scoabe</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 xml:space="preserve">Împrejmuirea se va realiza perimetral pe amplasamentul </w:t>
      </w:r>
      <w:r w:rsidR="003F10E1">
        <w:rPr>
          <w:rFonts w:ascii="Times New Roman" w:hAnsi="Times New Roman" w:cs="Times New Roman"/>
          <w:sz w:val="24"/>
          <w:szCs w:val="24"/>
        </w:rPr>
        <w:t xml:space="preserve">celor două </w:t>
      </w:r>
      <w:r w:rsidRPr="00053D72">
        <w:rPr>
          <w:rFonts w:ascii="Times New Roman" w:hAnsi="Times New Roman" w:cs="Times New Roman"/>
          <w:sz w:val="24"/>
          <w:szCs w:val="24"/>
        </w:rPr>
        <w:t xml:space="preserve">unități staționale </w:t>
      </w:r>
      <w:r w:rsidR="003F10E1">
        <w:rPr>
          <w:rFonts w:ascii="Times New Roman" w:hAnsi="Times New Roman" w:cs="Times New Roman"/>
          <w:sz w:val="24"/>
          <w:szCs w:val="24"/>
        </w:rPr>
        <w:t>adică suprafața de 4</w:t>
      </w:r>
      <w:proofErr w:type="gramStart"/>
      <w:r w:rsidR="003F10E1">
        <w:rPr>
          <w:rFonts w:ascii="Times New Roman" w:hAnsi="Times New Roman" w:cs="Times New Roman"/>
          <w:sz w:val="24"/>
          <w:szCs w:val="24"/>
        </w:rPr>
        <w:t>,57</w:t>
      </w:r>
      <w:proofErr w:type="gramEnd"/>
      <w:r w:rsidR="003F10E1">
        <w:rPr>
          <w:rFonts w:ascii="Times New Roman" w:hAnsi="Times New Roman" w:cs="Times New Roman"/>
          <w:sz w:val="24"/>
          <w:szCs w:val="24"/>
        </w:rPr>
        <w:t xml:space="preserve"> ha și suprafața de 7,36 ha.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specificațiilor din proiectul tehniuc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2F77E9">
        <w:rPr>
          <w:rFonts w:ascii="Times New Roman" w:hAnsi="Times New Roman" w:cs="Times New Roman"/>
          <w:sz w:val="24"/>
          <w:szCs w:val="24"/>
          <w:lang w:val="ro-RO"/>
        </w:rPr>
        <w:t>Cobadin</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lastRenderedPageBreak/>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lastRenderedPageBreak/>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F323DF">
        <w:rPr>
          <w:rFonts w:ascii="Times New Roman" w:hAnsi="Times New Roman" w:cs="Times New Roman"/>
          <w:b/>
          <w:bCs/>
          <w:color w:val="000000"/>
          <w:sz w:val="24"/>
          <w:szCs w:val="24"/>
        </w:rPr>
        <w:t>357550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101983" w:rsidRPr="00A05B8E" w:rsidRDefault="00101983"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proofErr w:type="gramEnd"/>
      <w:r w:rsidR="00EE7183" w:rsidRPr="00101983">
        <w:rPr>
          <w:rStyle w:val="slitbdy"/>
          <w:rFonts w:ascii="Times New Roman" w:hAnsi="Times New Roman" w:cs="Times New Roman"/>
          <w:bdr w:val="none" w:sz="0" w:space="0" w:color="auto" w:frame="1"/>
          <w:shd w:val="clear" w:color="auto" w:fill="FFFFFF"/>
        </w:rPr>
        <w:t xml:space="preserve"> ani</w:t>
      </w:r>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Pr="005832D5"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3B11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lastRenderedPageBreak/>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20Pd(Lc,Co,Mc,Sp,Ll,Pb)</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2x1 m iar densitatea de plantare de 5000 de puieți/ha.</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lastRenderedPageBreak/>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lastRenderedPageBreak/>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lastRenderedPageBreak/>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5832D5" w:rsidRDefault="00BA7D36" w:rsidP="00602337">
      <w:pPr>
        <w:spacing w:line="360" w:lineRule="auto"/>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060225" w:rsidRDefault="00010F9C" w:rsidP="00060225">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rsidR="00F323DF" w:rsidRPr="00F323DF" w:rsidRDefault="00F323DF" w:rsidP="00F323DF">
      <w:pPr>
        <w:pStyle w:val="Listparagraf"/>
        <w:numPr>
          <w:ilvl w:val="0"/>
          <w:numId w:val="34"/>
        </w:numPr>
        <w:spacing w:after="0" w:line="240" w:lineRule="auto"/>
        <w:ind w:left="0" w:firstLine="1080"/>
        <w:jc w:val="both"/>
        <w:rPr>
          <w:rFonts w:ascii="Times New Roman" w:hAnsi="Times New Roman" w:cs="Times New Roman"/>
        </w:rPr>
      </w:pPr>
      <w:r w:rsidRPr="00F323DF">
        <w:rPr>
          <w:rFonts w:ascii="Times New Roman" w:hAnsi="Times New Roman" w:cs="Times New Roman"/>
        </w:rPr>
        <w:t xml:space="preserve">Tarla 39/1, parcela A217/3/1 cu suprafața 30.000 mp, nr. cadastral 102442, Carte funciară 102442 și Tarla 39/1, parcela A217/3/2 suprafața de 20.000 mp, nr. </w:t>
      </w:r>
      <w:proofErr w:type="gramStart"/>
      <w:r w:rsidRPr="00F323DF">
        <w:rPr>
          <w:rFonts w:ascii="Times New Roman" w:hAnsi="Times New Roman" w:cs="Times New Roman"/>
        </w:rPr>
        <w:t>cadastral</w:t>
      </w:r>
      <w:proofErr w:type="gramEnd"/>
      <w:r w:rsidRPr="00F323DF">
        <w:rPr>
          <w:rFonts w:ascii="Times New Roman" w:hAnsi="Times New Roman" w:cs="Times New Roman"/>
        </w:rPr>
        <w:t xml:space="preserve"> 102443, Carte funciară 102443. Având în vedere că cele două parcele sunt străbătute de două lini electrice am recurs conform Legii la excluderea culoarelor de sub linia electrică astfel că din total suprafață de 50.000 mp eligibil pentru împădurire avem suprafața de 45.700 mp;</w:t>
      </w:r>
    </w:p>
    <w:p w:rsidR="00010F9C" w:rsidRPr="00266683" w:rsidRDefault="00F323DF" w:rsidP="00F323DF">
      <w:pPr>
        <w:pStyle w:val="Listparagraf"/>
        <w:numPr>
          <w:ilvl w:val="0"/>
          <w:numId w:val="33"/>
        </w:numPr>
        <w:spacing w:after="0"/>
        <w:ind w:left="0" w:firstLine="1080"/>
        <w:jc w:val="both"/>
        <w:rPr>
          <w:rFonts w:ascii="Times New Roman" w:hAnsi="Times New Roman" w:cs="Times New Roman"/>
          <w:sz w:val="24"/>
          <w:szCs w:val="24"/>
          <w:lang w:val="ro-RO"/>
        </w:rPr>
      </w:pPr>
      <w:r w:rsidRPr="00F323DF">
        <w:rPr>
          <w:rFonts w:ascii="Times New Roman" w:hAnsi="Times New Roman" w:cs="Times New Roman"/>
        </w:rPr>
        <w:t xml:space="preserve">Tarla 38, parcela A209/28 cu suprafața 20.000 mp, nr. </w:t>
      </w:r>
      <w:proofErr w:type="gramStart"/>
      <w:r w:rsidRPr="00F323DF">
        <w:rPr>
          <w:rFonts w:ascii="Times New Roman" w:hAnsi="Times New Roman" w:cs="Times New Roman"/>
        </w:rPr>
        <w:t>cadastral</w:t>
      </w:r>
      <w:proofErr w:type="gramEnd"/>
      <w:r w:rsidRPr="00F323DF">
        <w:rPr>
          <w:rFonts w:ascii="Times New Roman" w:hAnsi="Times New Roman" w:cs="Times New Roman"/>
        </w:rPr>
        <w:t xml:space="preserve"> 105164, Carte funciară 105164, Tarla 38, parcela A209/27/4 cu suprafața 15.000 mp, nr. </w:t>
      </w:r>
      <w:proofErr w:type="gramStart"/>
      <w:r w:rsidRPr="00F323DF">
        <w:rPr>
          <w:rFonts w:ascii="Times New Roman" w:hAnsi="Times New Roman" w:cs="Times New Roman"/>
        </w:rPr>
        <w:t>cadastral</w:t>
      </w:r>
      <w:proofErr w:type="gramEnd"/>
      <w:r w:rsidRPr="00F323DF">
        <w:rPr>
          <w:rFonts w:ascii="Times New Roman" w:hAnsi="Times New Roman" w:cs="Times New Roman"/>
        </w:rPr>
        <w:t xml:space="preserve"> 105162, Carte funciară 105162, Tarla 38, parcela A209/27/3 cu suprafața 40.000 mp, nr. </w:t>
      </w:r>
      <w:proofErr w:type="gramStart"/>
      <w:r w:rsidRPr="00F323DF">
        <w:rPr>
          <w:rFonts w:ascii="Times New Roman" w:hAnsi="Times New Roman" w:cs="Times New Roman"/>
        </w:rPr>
        <w:t>cadastral</w:t>
      </w:r>
      <w:proofErr w:type="gramEnd"/>
      <w:r w:rsidRPr="00F323DF">
        <w:rPr>
          <w:rFonts w:ascii="Times New Roman" w:hAnsi="Times New Roman" w:cs="Times New Roman"/>
        </w:rPr>
        <w:t xml:space="preserve"> 105163, Carte funciară 105163, Tarla 38, parcela A209/27/2 cu suprafața 10.000 mp, nr. </w:t>
      </w:r>
      <w:proofErr w:type="gramStart"/>
      <w:r w:rsidRPr="00F323DF">
        <w:rPr>
          <w:rFonts w:ascii="Times New Roman" w:hAnsi="Times New Roman" w:cs="Times New Roman"/>
        </w:rPr>
        <w:t>cadastral</w:t>
      </w:r>
      <w:proofErr w:type="gramEnd"/>
      <w:r w:rsidRPr="00F323DF">
        <w:rPr>
          <w:rFonts w:ascii="Times New Roman" w:hAnsi="Times New Roman" w:cs="Times New Roman"/>
        </w:rPr>
        <w:t xml:space="preserve"> 105154, Carte funciară 105154. Având în vedere că cele patru parcele sunt străbătute de două lini electrice am recurs conform Legii la excluderea culoarelor de sub linia electrică astfel că din total suprafață de 85.000 mp, eligibil pentru împădurire avem suprafața de 73.600 mp</w:t>
      </w:r>
      <w:r>
        <w:rPr>
          <w:rFonts w:ascii="Trebuchet MS" w:hAnsi="Trebuchet MS" w:cs="Arial"/>
        </w:rPr>
        <w:t>.</w:t>
      </w:r>
    </w:p>
    <w:p w:rsidR="00596D92" w:rsidRDefault="00596D92" w:rsidP="00060225">
      <w:pPr>
        <w:spacing w:after="0"/>
        <w:ind w:firstLine="720"/>
        <w:jc w:val="both"/>
      </w:pPr>
    </w:p>
    <w:p w:rsidR="00060225" w:rsidRDefault="00060225" w:rsidP="00060225">
      <w:pPr>
        <w:spacing w:after="0"/>
        <w:ind w:firstLine="720"/>
        <w:jc w:val="both"/>
        <w:rPr>
          <w:lang w:val="ro-RO"/>
        </w:rPr>
      </w:pPr>
      <w:r>
        <w:t>Tabelul 1 - Lista punctelor de contur cu coordonate Stereo 70 a suprafeţei pentru împădurire</w:t>
      </w:r>
    </w:p>
    <w:tbl>
      <w:tblPr>
        <w:tblW w:w="8140" w:type="dxa"/>
        <w:tblInd w:w="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0"/>
        <w:gridCol w:w="1123"/>
        <w:gridCol w:w="723"/>
        <w:gridCol w:w="1340"/>
        <w:gridCol w:w="1136"/>
        <w:gridCol w:w="883"/>
        <w:gridCol w:w="1460"/>
        <w:gridCol w:w="1480"/>
      </w:tblGrid>
      <w:tr w:rsidR="009C3D60" w:rsidRPr="009C3D60" w:rsidTr="009C3D60">
        <w:trPr>
          <w:trHeight w:val="930"/>
        </w:trPr>
        <w:tc>
          <w:tcPr>
            <w:tcW w:w="420" w:type="dxa"/>
            <w:vMerge w:val="restart"/>
            <w:shd w:val="clear" w:color="auto" w:fill="auto"/>
            <w:vAlign w:val="center"/>
            <w:hideMark/>
          </w:tcPr>
          <w:p w:rsidR="009C3D60" w:rsidRPr="009C3D60" w:rsidRDefault="009C3D60" w:rsidP="009C3D60">
            <w:pPr>
              <w:spacing w:after="0" w:line="240" w:lineRule="auto"/>
              <w:jc w:val="center"/>
              <w:rPr>
                <w:rFonts w:ascii="Times New Roman" w:eastAsia="Times New Roman" w:hAnsi="Times New Roman" w:cs="Times New Roman"/>
                <w:color w:val="000000"/>
                <w:sz w:val="24"/>
                <w:szCs w:val="24"/>
              </w:rPr>
            </w:pPr>
            <w:r w:rsidRPr="009C3D60">
              <w:rPr>
                <w:rFonts w:ascii="Times New Roman" w:eastAsia="Times New Roman" w:hAnsi="Times New Roman" w:cs="Times New Roman"/>
                <w:color w:val="000000"/>
                <w:sz w:val="24"/>
                <w:szCs w:val="24"/>
              </w:rPr>
              <w:t>Nr</w:t>
            </w:r>
            <w:proofErr w:type="gramStart"/>
            <w:r w:rsidRPr="009C3D60">
              <w:rPr>
                <w:rFonts w:ascii="Times New Roman" w:eastAsia="Times New Roman" w:hAnsi="Times New Roman" w:cs="Times New Roman"/>
                <w:color w:val="000000"/>
                <w:sz w:val="24"/>
                <w:szCs w:val="24"/>
              </w:rPr>
              <w:t>.</w:t>
            </w:r>
            <w:proofErr w:type="gramEnd"/>
            <w:r w:rsidRPr="009C3D60">
              <w:rPr>
                <w:rFonts w:ascii="Times New Roman" w:eastAsia="Times New Roman" w:hAnsi="Times New Roman" w:cs="Times New Roman"/>
                <w:color w:val="000000"/>
                <w:sz w:val="24"/>
                <w:szCs w:val="24"/>
              </w:rPr>
              <w:br/>
              <w:t>crt.</w:t>
            </w:r>
          </w:p>
        </w:tc>
        <w:tc>
          <w:tcPr>
            <w:tcW w:w="1100" w:type="dxa"/>
            <w:vMerge w:val="restart"/>
            <w:shd w:val="clear" w:color="auto" w:fill="auto"/>
            <w:vAlign w:val="center"/>
            <w:hideMark/>
          </w:tcPr>
          <w:p w:rsidR="009C3D60" w:rsidRPr="009C3D60" w:rsidRDefault="009C3D60" w:rsidP="009C3D60">
            <w:pPr>
              <w:spacing w:after="0" w:line="240" w:lineRule="auto"/>
              <w:jc w:val="center"/>
              <w:rPr>
                <w:rFonts w:ascii="Times New Roman" w:eastAsia="Times New Roman" w:hAnsi="Times New Roman" w:cs="Times New Roman"/>
                <w:color w:val="000000"/>
                <w:sz w:val="24"/>
                <w:szCs w:val="24"/>
              </w:rPr>
            </w:pPr>
            <w:r w:rsidRPr="009C3D60">
              <w:rPr>
                <w:rFonts w:ascii="Times New Roman" w:eastAsia="Times New Roman" w:hAnsi="Times New Roman" w:cs="Times New Roman"/>
                <w:color w:val="000000"/>
                <w:sz w:val="24"/>
                <w:szCs w:val="24"/>
              </w:rPr>
              <w:t>Nr.</w:t>
            </w:r>
            <w:r w:rsidRPr="009C3D60">
              <w:rPr>
                <w:rFonts w:ascii="Times New Roman" w:eastAsia="Times New Roman" w:hAnsi="Times New Roman" w:cs="Times New Roman"/>
                <w:color w:val="000000"/>
                <w:sz w:val="24"/>
                <w:szCs w:val="24"/>
              </w:rPr>
              <w:br/>
              <w:t>Cadastral</w:t>
            </w:r>
          </w:p>
        </w:tc>
        <w:tc>
          <w:tcPr>
            <w:tcW w:w="640" w:type="dxa"/>
            <w:vMerge w:val="restart"/>
            <w:shd w:val="clear" w:color="auto" w:fill="auto"/>
            <w:vAlign w:val="center"/>
            <w:hideMark/>
          </w:tcPr>
          <w:p w:rsidR="009C3D60" w:rsidRPr="009C3D60" w:rsidRDefault="009C3D60" w:rsidP="009C3D60">
            <w:pPr>
              <w:spacing w:after="0" w:line="240" w:lineRule="auto"/>
              <w:jc w:val="center"/>
              <w:rPr>
                <w:rFonts w:ascii="Times New Roman" w:eastAsia="Times New Roman" w:hAnsi="Times New Roman" w:cs="Times New Roman"/>
                <w:color w:val="000000"/>
                <w:sz w:val="24"/>
                <w:szCs w:val="24"/>
              </w:rPr>
            </w:pPr>
            <w:r w:rsidRPr="009C3D60">
              <w:rPr>
                <w:rFonts w:ascii="Times New Roman" w:eastAsia="Times New Roman" w:hAnsi="Times New Roman" w:cs="Times New Roman"/>
                <w:color w:val="000000"/>
                <w:sz w:val="24"/>
                <w:szCs w:val="24"/>
              </w:rPr>
              <w:t>Tarla</w:t>
            </w:r>
          </w:p>
        </w:tc>
        <w:tc>
          <w:tcPr>
            <w:tcW w:w="1260" w:type="dxa"/>
            <w:vMerge w:val="restart"/>
            <w:shd w:val="clear" w:color="auto" w:fill="auto"/>
            <w:vAlign w:val="center"/>
            <w:hideMark/>
          </w:tcPr>
          <w:p w:rsidR="009C3D60" w:rsidRPr="009C3D60" w:rsidRDefault="009C3D60" w:rsidP="009C3D60">
            <w:pPr>
              <w:spacing w:after="0" w:line="240" w:lineRule="auto"/>
              <w:jc w:val="center"/>
              <w:rPr>
                <w:rFonts w:ascii="Times New Roman" w:eastAsia="Times New Roman" w:hAnsi="Times New Roman" w:cs="Times New Roman"/>
                <w:color w:val="000000"/>
                <w:sz w:val="24"/>
                <w:szCs w:val="24"/>
              </w:rPr>
            </w:pPr>
            <w:r w:rsidRPr="009C3D60">
              <w:rPr>
                <w:rFonts w:ascii="Times New Roman" w:eastAsia="Times New Roman" w:hAnsi="Times New Roman" w:cs="Times New Roman"/>
                <w:color w:val="000000"/>
                <w:sz w:val="24"/>
                <w:szCs w:val="24"/>
              </w:rPr>
              <w:t>Parcelă</w:t>
            </w:r>
          </w:p>
        </w:tc>
        <w:tc>
          <w:tcPr>
            <w:tcW w:w="1040" w:type="dxa"/>
            <w:vMerge w:val="restart"/>
            <w:shd w:val="clear" w:color="auto" w:fill="auto"/>
            <w:vAlign w:val="center"/>
            <w:hideMark/>
          </w:tcPr>
          <w:p w:rsidR="009C3D60" w:rsidRPr="009C3D60" w:rsidRDefault="009C3D60" w:rsidP="009C3D60">
            <w:pPr>
              <w:spacing w:after="0" w:line="240" w:lineRule="auto"/>
              <w:jc w:val="center"/>
              <w:rPr>
                <w:rFonts w:ascii="Times New Roman" w:eastAsia="Times New Roman" w:hAnsi="Times New Roman" w:cs="Times New Roman"/>
                <w:color w:val="000000"/>
                <w:sz w:val="24"/>
                <w:szCs w:val="24"/>
              </w:rPr>
            </w:pPr>
            <w:r w:rsidRPr="009C3D60">
              <w:rPr>
                <w:rFonts w:ascii="Times New Roman" w:eastAsia="Times New Roman" w:hAnsi="Times New Roman" w:cs="Times New Roman"/>
                <w:color w:val="000000"/>
                <w:sz w:val="24"/>
                <w:szCs w:val="24"/>
              </w:rPr>
              <w:t>Suprafața</w:t>
            </w:r>
            <w:r w:rsidRPr="009C3D60">
              <w:rPr>
                <w:rFonts w:ascii="Times New Roman" w:eastAsia="Times New Roman" w:hAnsi="Times New Roman" w:cs="Times New Roman"/>
                <w:color w:val="000000"/>
                <w:sz w:val="24"/>
                <w:szCs w:val="24"/>
              </w:rPr>
              <w:br/>
              <w:t>ha</w:t>
            </w:r>
          </w:p>
        </w:tc>
        <w:tc>
          <w:tcPr>
            <w:tcW w:w="740" w:type="dxa"/>
            <w:vMerge w:val="restart"/>
            <w:shd w:val="clear" w:color="auto" w:fill="auto"/>
            <w:vAlign w:val="center"/>
            <w:hideMark/>
          </w:tcPr>
          <w:p w:rsidR="009C3D60" w:rsidRPr="009C3D60" w:rsidRDefault="009C3D60" w:rsidP="009C3D60">
            <w:pPr>
              <w:spacing w:after="0" w:line="240" w:lineRule="auto"/>
              <w:jc w:val="center"/>
              <w:rPr>
                <w:rFonts w:ascii="Times New Roman" w:eastAsia="Times New Roman" w:hAnsi="Times New Roman" w:cs="Times New Roman"/>
                <w:color w:val="000000"/>
                <w:sz w:val="24"/>
                <w:szCs w:val="24"/>
              </w:rPr>
            </w:pPr>
            <w:r w:rsidRPr="009C3D60">
              <w:rPr>
                <w:rFonts w:ascii="Times New Roman" w:eastAsia="Times New Roman" w:hAnsi="Times New Roman" w:cs="Times New Roman"/>
                <w:color w:val="000000"/>
                <w:sz w:val="24"/>
                <w:szCs w:val="24"/>
              </w:rPr>
              <w:t>Număr punct</w:t>
            </w:r>
          </w:p>
        </w:tc>
        <w:tc>
          <w:tcPr>
            <w:tcW w:w="2940" w:type="dxa"/>
            <w:gridSpan w:val="2"/>
            <w:shd w:val="clear" w:color="auto" w:fill="auto"/>
            <w:vAlign w:val="center"/>
            <w:hideMark/>
          </w:tcPr>
          <w:p w:rsidR="009C3D60" w:rsidRPr="009C3D60" w:rsidRDefault="009C3D60" w:rsidP="009C3D60">
            <w:pPr>
              <w:spacing w:after="0" w:line="240" w:lineRule="auto"/>
              <w:jc w:val="center"/>
              <w:rPr>
                <w:rFonts w:ascii="Times New Roman" w:eastAsia="Times New Roman" w:hAnsi="Times New Roman" w:cs="Times New Roman"/>
                <w:color w:val="000000"/>
                <w:sz w:val="24"/>
                <w:szCs w:val="24"/>
              </w:rPr>
            </w:pPr>
            <w:r w:rsidRPr="009C3D60">
              <w:rPr>
                <w:rFonts w:ascii="Times New Roman" w:eastAsia="Times New Roman" w:hAnsi="Times New Roman" w:cs="Times New Roman"/>
                <w:color w:val="000000"/>
                <w:sz w:val="24"/>
                <w:szCs w:val="24"/>
              </w:rPr>
              <w:t>Coordonate puncte de contur</w:t>
            </w:r>
          </w:p>
        </w:tc>
      </w:tr>
      <w:tr w:rsidR="009C3D60" w:rsidRPr="009C3D60" w:rsidTr="009C3D60">
        <w:trPr>
          <w:trHeight w:val="312"/>
        </w:trPr>
        <w:tc>
          <w:tcPr>
            <w:tcW w:w="420" w:type="dxa"/>
            <w:vMerge/>
            <w:vAlign w:val="center"/>
            <w:hideMark/>
          </w:tcPr>
          <w:p w:rsidR="009C3D60" w:rsidRPr="009C3D60" w:rsidRDefault="009C3D60" w:rsidP="009C3D60">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9C3D60" w:rsidRPr="009C3D60" w:rsidRDefault="009C3D60" w:rsidP="009C3D60">
            <w:pPr>
              <w:spacing w:after="0" w:line="240" w:lineRule="auto"/>
              <w:rPr>
                <w:rFonts w:ascii="Times New Roman" w:eastAsia="Times New Roman" w:hAnsi="Times New Roman" w:cs="Times New Roman"/>
                <w:color w:val="000000"/>
                <w:sz w:val="24"/>
                <w:szCs w:val="24"/>
              </w:rPr>
            </w:pPr>
          </w:p>
        </w:tc>
        <w:tc>
          <w:tcPr>
            <w:tcW w:w="640" w:type="dxa"/>
            <w:vMerge/>
            <w:vAlign w:val="center"/>
            <w:hideMark/>
          </w:tcPr>
          <w:p w:rsidR="009C3D60" w:rsidRPr="009C3D60" w:rsidRDefault="009C3D60" w:rsidP="009C3D60">
            <w:pPr>
              <w:spacing w:after="0" w:line="240" w:lineRule="auto"/>
              <w:rPr>
                <w:rFonts w:ascii="Times New Roman" w:eastAsia="Times New Roman" w:hAnsi="Times New Roman" w:cs="Times New Roman"/>
                <w:color w:val="000000"/>
                <w:sz w:val="24"/>
                <w:szCs w:val="24"/>
              </w:rPr>
            </w:pPr>
          </w:p>
        </w:tc>
        <w:tc>
          <w:tcPr>
            <w:tcW w:w="1260" w:type="dxa"/>
            <w:vMerge/>
            <w:vAlign w:val="center"/>
            <w:hideMark/>
          </w:tcPr>
          <w:p w:rsidR="009C3D60" w:rsidRPr="009C3D60" w:rsidRDefault="009C3D60" w:rsidP="009C3D60">
            <w:pPr>
              <w:spacing w:after="0" w:line="240" w:lineRule="auto"/>
              <w:rPr>
                <w:rFonts w:ascii="Times New Roman" w:eastAsia="Times New Roman" w:hAnsi="Times New Roman" w:cs="Times New Roman"/>
                <w:color w:val="000000"/>
                <w:sz w:val="24"/>
                <w:szCs w:val="24"/>
              </w:rPr>
            </w:pPr>
          </w:p>
        </w:tc>
        <w:tc>
          <w:tcPr>
            <w:tcW w:w="1040" w:type="dxa"/>
            <w:vMerge/>
            <w:vAlign w:val="center"/>
            <w:hideMark/>
          </w:tcPr>
          <w:p w:rsidR="009C3D60" w:rsidRPr="009C3D60" w:rsidRDefault="009C3D60" w:rsidP="009C3D60">
            <w:pPr>
              <w:spacing w:after="0" w:line="240" w:lineRule="auto"/>
              <w:rPr>
                <w:rFonts w:ascii="Times New Roman" w:eastAsia="Times New Roman" w:hAnsi="Times New Roman" w:cs="Times New Roman"/>
                <w:color w:val="000000"/>
                <w:sz w:val="24"/>
                <w:szCs w:val="24"/>
              </w:rPr>
            </w:pPr>
          </w:p>
        </w:tc>
        <w:tc>
          <w:tcPr>
            <w:tcW w:w="740" w:type="dxa"/>
            <w:vMerge/>
            <w:vAlign w:val="center"/>
            <w:hideMark/>
          </w:tcPr>
          <w:p w:rsidR="009C3D60" w:rsidRPr="009C3D60" w:rsidRDefault="009C3D60" w:rsidP="009C3D60">
            <w:pPr>
              <w:spacing w:after="0" w:line="240" w:lineRule="auto"/>
              <w:rPr>
                <w:rFonts w:ascii="Times New Roman" w:eastAsia="Times New Roman" w:hAnsi="Times New Roman" w:cs="Times New Roman"/>
                <w:color w:val="000000"/>
                <w:sz w:val="24"/>
                <w:szCs w:val="24"/>
              </w:rPr>
            </w:pPr>
          </w:p>
        </w:tc>
        <w:tc>
          <w:tcPr>
            <w:tcW w:w="1460" w:type="dxa"/>
            <w:shd w:val="clear" w:color="auto" w:fill="auto"/>
            <w:vAlign w:val="center"/>
            <w:hideMark/>
          </w:tcPr>
          <w:p w:rsidR="009C3D60" w:rsidRPr="009C3D60" w:rsidRDefault="009C3D60" w:rsidP="009C3D60">
            <w:pPr>
              <w:spacing w:after="0" w:line="240" w:lineRule="auto"/>
              <w:jc w:val="center"/>
              <w:rPr>
                <w:rFonts w:ascii="Times New Roman" w:eastAsia="Times New Roman" w:hAnsi="Times New Roman" w:cs="Times New Roman"/>
                <w:color w:val="000000"/>
                <w:sz w:val="24"/>
                <w:szCs w:val="24"/>
              </w:rPr>
            </w:pPr>
            <w:r w:rsidRPr="009C3D60">
              <w:rPr>
                <w:rFonts w:ascii="Times New Roman" w:eastAsia="Times New Roman" w:hAnsi="Times New Roman" w:cs="Times New Roman"/>
                <w:color w:val="000000"/>
                <w:sz w:val="24"/>
                <w:szCs w:val="24"/>
              </w:rPr>
              <w:t>x(m)</w:t>
            </w:r>
          </w:p>
        </w:tc>
        <w:tc>
          <w:tcPr>
            <w:tcW w:w="1480" w:type="dxa"/>
            <w:shd w:val="clear" w:color="auto" w:fill="auto"/>
            <w:vAlign w:val="center"/>
            <w:hideMark/>
          </w:tcPr>
          <w:p w:rsidR="009C3D60" w:rsidRPr="009C3D60" w:rsidRDefault="009C3D60" w:rsidP="009C3D60">
            <w:pPr>
              <w:spacing w:after="0" w:line="240" w:lineRule="auto"/>
              <w:jc w:val="center"/>
              <w:rPr>
                <w:rFonts w:ascii="Times New Roman" w:eastAsia="Times New Roman" w:hAnsi="Times New Roman" w:cs="Times New Roman"/>
                <w:color w:val="000000"/>
                <w:sz w:val="24"/>
                <w:szCs w:val="24"/>
              </w:rPr>
            </w:pPr>
            <w:r w:rsidRPr="009C3D60">
              <w:rPr>
                <w:rFonts w:ascii="Times New Roman" w:eastAsia="Times New Roman" w:hAnsi="Times New Roman" w:cs="Times New Roman"/>
                <w:color w:val="000000"/>
                <w:sz w:val="24"/>
                <w:szCs w:val="24"/>
              </w:rPr>
              <w:t>Y(m)</w:t>
            </w:r>
          </w:p>
        </w:tc>
      </w:tr>
      <w:tr w:rsidR="009C3D60" w:rsidRPr="009C3D60" w:rsidTr="009C3D60">
        <w:trPr>
          <w:trHeight w:val="300"/>
        </w:trPr>
        <w:tc>
          <w:tcPr>
            <w:tcW w:w="42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1</w:t>
            </w:r>
          </w:p>
        </w:tc>
        <w:tc>
          <w:tcPr>
            <w:tcW w:w="110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102442</w:t>
            </w:r>
            <w:r w:rsidRPr="009C3D60">
              <w:rPr>
                <w:rFonts w:ascii="Calibri" w:eastAsia="Times New Roman" w:hAnsi="Calibri" w:cs="Calibri"/>
                <w:color w:val="000000"/>
              </w:rPr>
              <w:br/>
              <w:t>+</w:t>
            </w:r>
            <w:r w:rsidRPr="009C3D60">
              <w:rPr>
                <w:rFonts w:ascii="Calibri" w:eastAsia="Times New Roman" w:hAnsi="Calibri" w:cs="Calibri"/>
                <w:color w:val="000000"/>
              </w:rPr>
              <w:br/>
              <w:t>102443</w:t>
            </w:r>
          </w:p>
        </w:tc>
        <w:tc>
          <w:tcPr>
            <w:tcW w:w="64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39/1</w:t>
            </w:r>
          </w:p>
        </w:tc>
        <w:tc>
          <w:tcPr>
            <w:tcW w:w="126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A217/3/1%</w:t>
            </w:r>
            <w:r w:rsidRPr="009C3D60">
              <w:rPr>
                <w:rFonts w:ascii="Calibri" w:eastAsia="Times New Roman" w:hAnsi="Calibri" w:cs="Calibri"/>
                <w:color w:val="000000"/>
              </w:rPr>
              <w:br/>
              <w:t>A217/3/2%</w:t>
            </w:r>
          </w:p>
        </w:tc>
        <w:tc>
          <w:tcPr>
            <w:tcW w:w="104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4,57</w:t>
            </w: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1</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290.226.663</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757.988.356</w:t>
            </w:r>
          </w:p>
        </w:tc>
      </w:tr>
      <w:tr w:rsidR="009C3D60" w:rsidRPr="009C3D60" w:rsidTr="009C3D60">
        <w:trPr>
          <w:trHeight w:val="300"/>
        </w:trPr>
        <w:tc>
          <w:tcPr>
            <w:tcW w:w="42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10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6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26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0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2</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290.108.950</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757.362.870</w:t>
            </w:r>
          </w:p>
        </w:tc>
      </w:tr>
      <w:tr w:rsidR="009C3D60" w:rsidRPr="009C3D60" w:rsidTr="009C3D60">
        <w:trPr>
          <w:trHeight w:val="300"/>
        </w:trPr>
        <w:tc>
          <w:tcPr>
            <w:tcW w:w="42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10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6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26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0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3</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290.181.530</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757.337.180</w:t>
            </w:r>
          </w:p>
        </w:tc>
      </w:tr>
      <w:tr w:rsidR="009C3D60" w:rsidRPr="009C3D60" w:rsidTr="009C3D60">
        <w:trPr>
          <w:trHeight w:val="300"/>
        </w:trPr>
        <w:tc>
          <w:tcPr>
            <w:tcW w:w="42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10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6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26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0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4</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290.186.760</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757.334.170</w:t>
            </w:r>
          </w:p>
        </w:tc>
      </w:tr>
      <w:tr w:rsidR="009C3D60" w:rsidRPr="009C3D60" w:rsidTr="009C3D60">
        <w:trPr>
          <w:trHeight w:val="288"/>
        </w:trPr>
        <w:tc>
          <w:tcPr>
            <w:tcW w:w="42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10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6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26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0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5</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290.286.774</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757.985.716</w:t>
            </w:r>
          </w:p>
        </w:tc>
      </w:tr>
      <w:tr w:rsidR="009C3D60" w:rsidRPr="009C3D60" w:rsidTr="009C3D60">
        <w:trPr>
          <w:trHeight w:val="288"/>
        </w:trPr>
        <w:tc>
          <w:tcPr>
            <w:tcW w:w="42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 </w:t>
            </w:r>
          </w:p>
        </w:tc>
        <w:tc>
          <w:tcPr>
            <w:tcW w:w="110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105162,</w:t>
            </w:r>
            <w:r w:rsidRPr="009C3D60">
              <w:rPr>
                <w:rFonts w:ascii="Calibri" w:eastAsia="Times New Roman" w:hAnsi="Calibri" w:cs="Calibri"/>
                <w:color w:val="000000"/>
              </w:rPr>
              <w:br/>
              <w:t>105163,</w:t>
            </w:r>
            <w:r w:rsidRPr="009C3D60">
              <w:rPr>
                <w:rFonts w:ascii="Calibri" w:eastAsia="Times New Roman" w:hAnsi="Calibri" w:cs="Calibri"/>
                <w:color w:val="000000"/>
              </w:rPr>
              <w:br/>
              <w:t>105164,</w:t>
            </w:r>
            <w:r w:rsidRPr="009C3D60">
              <w:rPr>
                <w:rFonts w:ascii="Calibri" w:eastAsia="Times New Roman" w:hAnsi="Calibri" w:cs="Calibri"/>
                <w:color w:val="000000"/>
              </w:rPr>
              <w:br/>
              <w:t>105154</w:t>
            </w:r>
          </w:p>
        </w:tc>
        <w:tc>
          <w:tcPr>
            <w:tcW w:w="64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38</w:t>
            </w:r>
          </w:p>
        </w:tc>
        <w:tc>
          <w:tcPr>
            <w:tcW w:w="126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A209/28%</w:t>
            </w:r>
            <w:r w:rsidRPr="009C3D60">
              <w:rPr>
                <w:rFonts w:ascii="Calibri" w:eastAsia="Times New Roman" w:hAnsi="Calibri" w:cs="Calibri"/>
                <w:color w:val="000000"/>
              </w:rPr>
              <w:br/>
              <w:t>A209/27/2%</w:t>
            </w:r>
            <w:r w:rsidRPr="009C3D60">
              <w:rPr>
                <w:rFonts w:ascii="Calibri" w:eastAsia="Times New Roman" w:hAnsi="Calibri" w:cs="Calibri"/>
                <w:color w:val="000000"/>
              </w:rPr>
              <w:br/>
              <w:t>A209/27/3%</w:t>
            </w:r>
            <w:r w:rsidRPr="009C3D60">
              <w:rPr>
                <w:rFonts w:ascii="Calibri" w:eastAsia="Times New Roman" w:hAnsi="Calibri" w:cs="Calibri"/>
                <w:color w:val="000000"/>
              </w:rPr>
              <w:br/>
              <w:t>A209/27/4%</w:t>
            </w:r>
          </w:p>
        </w:tc>
        <w:tc>
          <w:tcPr>
            <w:tcW w:w="1040" w:type="dxa"/>
            <w:vMerge w:val="restart"/>
            <w:shd w:val="clear" w:color="auto" w:fill="auto"/>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7,36</w:t>
            </w: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1</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289.748.273</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757.476.863</w:t>
            </w:r>
          </w:p>
        </w:tc>
      </w:tr>
      <w:tr w:rsidR="009C3D60" w:rsidRPr="009C3D60" w:rsidTr="009C3D60">
        <w:trPr>
          <w:trHeight w:val="288"/>
        </w:trPr>
        <w:tc>
          <w:tcPr>
            <w:tcW w:w="42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10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6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26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0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2</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289.703.442</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757.570.429</w:t>
            </w:r>
          </w:p>
        </w:tc>
      </w:tr>
      <w:tr w:rsidR="009C3D60" w:rsidRPr="009C3D60" w:rsidTr="009C3D60">
        <w:trPr>
          <w:trHeight w:val="288"/>
        </w:trPr>
        <w:tc>
          <w:tcPr>
            <w:tcW w:w="42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10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6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26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0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3</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289.325.016</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757.300.531</w:t>
            </w:r>
          </w:p>
        </w:tc>
      </w:tr>
      <w:tr w:rsidR="009C3D60" w:rsidRPr="009C3D60" w:rsidTr="009C3D60">
        <w:trPr>
          <w:trHeight w:val="288"/>
        </w:trPr>
        <w:tc>
          <w:tcPr>
            <w:tcW w:w="42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10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6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26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0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4</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289.424.740</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757.160.707</w:t>
            </w:r>
          </w:p>
        </w:tc>
      </w:tr>
      <w:tr w:rsidR="009C3D60" w:rsidRPr="009C3D60" w:rsidTr="009C3D60">
        <w:trPr>
          <w:trHeight w:val="288"/>
        </w:trPr>
        <w:tc>
          <w:tcPr>
            <w:tcW w:w="42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10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6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26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1040" w:type="dxa"/>
            <w:vMerge/>
            <w:vAlign w:val="center"/>
            <w:hideMark/>
          </w:tcPr>
          <w:p w:rsidR="009C3D60" w:rsidRPr="009C3D60" w:rsidRDefault="009C3D60" w:rsidP="009C3D60">
            <w:pPr>
              <w:spacing w:after="0" w:line="240" w:lineRule="auto"/>
              <w:rPr>
                <w:rFonts w:ascii="Calibri" w:eastAsia="Times New Roman" w:hAnsi="Calibri" w:cs="Calibri"/>
                <w:color w:val="000000"/>
              </w:rPr>
            </w:pPr>
          </w:p>
        </w:tc>
        <w:tc>
          <w:tcPr>
            <w:tcW w:w="740" w:type="dxa"/>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5</w:t>
            </w:r>
          </w:p>
        </w:tc>
        <w:tc>
          <w:tcPr>
            <w:tcW w:w="146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289.694.338</w:t>
            </w:r>
          </w:p>
        </w:tc>
        <w:tc>
          <w:tcPr>
            <w:tcW w:w="148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757.352.987</w:t>
            </w:r>
          </w:p>
        </w:tc>
      </w:tr>
      <w:tr w:rsidR="009C3D60" w:rsidRPr="009C3D60" w:rsidTr="009C3D60">
        <w:trPr>
          <w:trHeight w:val="288"/>
        </w:trPr>
        <w:tc>
          <w:tcPr>
            <w:tcW w:w="3420" w:type="dxa"/>
            <w:gridSpan w:val="4"/>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Total</w:t>
            </w:r>
          </w:p>
        </w:tc>
        <w:tc>
          <w:tcPr>
            <w:tcW w:w="1040" w:type="dxa"/>
            <w:shd w:val="clear" w:color="auto" w:fill="auto"/>
            <w:noWrap/>
            <w:vAlign w:val="bottom"/>
            <w:hideMark/>
          </w:tcPr>
          <w:p w:rsidR="009C3D60" w:rsidRPr="009C3D60" w:rsidRDefault="009C3D60" w:rsidP="009C3D60">
            <w:pPr>
              <w:spacing w:after="0" w:line="240" w:lineRule="auto"/>
              <w:jc w:val="right"/>
              <w:rPr>
                <w:rFonts w:ascii="Calibri" w:eastAsia="Times New Roman" w:hAnsi="Calibri" w:cs="Calibri"/>
                <w:color w:val="000000"/>
              </w:rPr>
            </w:pPr>
            <w:r w:rsidRPr="009C3D60">
              <w:rPr>
                <w:rFonts w:ascii="Calibri" w:eastAsia="Times New Roman" w:hAnsi="Calibri" w:cs="Calibri"/>
                <w:color w:val="000000"/>
              </w:rPr>
              <w:t>11,93</w:t>
            </w:r>
          </w:p>
        </w:tc>
        <w:tc>
          <w:tcPr>
            <w:tcW w:w="3680" w:type="dxa"/>
            <w:gridSpan w:val="3"/>
            <w:shd w:val="clear" w:color="auto" w:fill="auto"/>
            <w:noWrap/>
            <w:vAlign w:val="bottom"/>
            <w:hideMark/>
          </w:tcPr>
          <w:p w:rsidR="009C3D60" w:rsidRPr="009C3D60" w:rsidRDefault="009C3D60" w:rsidP="009C3D60">
            <w:pPr>
              <w:spacing w:after="0" w:line="240" w:lineRule="auto"/>
              <w:jc w:val="center"/>
              <w:rPr>
                <w:rFonts w:ascii="Calibri" w:eastAsia="Times New Roman" w:hAnsi="Calibri" w:cs="Calibri"/>
                <w:color w:val="000000"/>
              </w:rPr>
            </w:pPr>
            <w:r w:rsidRPr="009C3D60">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lastRenderedPageBreak/>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2F77E9">
        <w:rPr>
          <w:color w:val="auto"/>
        </w:rPr>
        <w:t>Cobadin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B87E6F"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lang w:val="ro-RO" w:eastAsia="ro-RO"/>
        </w:rPr>
        <w:lastRenderedPageBreak/>
        <w:drawing>
          <wp:inline distT="0" distB="0" distL="0" distR="0">
            <wp:extent cx="6151880" cy="3460433"/>
            <wp:effectExtent l="19050" t="0" r="1270" b="0"/>
            <wp:docPr id="9"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B87E6F">
        <w:rPr>
          <w:rStyle w:val="slinbdy"/>
          <w:rFonts w:ascii="Times New Roman" w:hAnsi="Times New Roman" w:cs="Times New Roman"/>
          <w:sz w:val="24"/>
          <w:szCs w:val="24"/>
          <w:bdr w:val="none" w:sz="0" w:space="0" w:color="auto" w:frame="1"/>
          <w:shd w:val="clear" w:color="auto" w:fill="FFFFFF"/>
        </w:rPr>
        <w:t>Cobadin</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B87E6F">
        <w:rPr>
          <w:rStyle w:val="slinbdy"/>
          <w:rFonts w:ascii="Times New Roman" w:hAnsi="Times New Roman" w:cs="Times New Roman"/>
          <w:sz w:val="24"/>
          <w:szCs w:val="24"/>
          <w:bdr w:val="none" w:sz="0" w:space="0" w:color="auto" w:frame="1"/>
          <w:shd w:val="clear" w:color="auto" w:fill="FFFFFF"/>
        </w:rPr>
        <w:t>0</w:t>
      </w:r>
      <w:proofErr w:type="gramStart"/>
      <w:r w:rsidR="00B87E6F">
        <w:rPr>
          <w:rStyle w:val="slinbdy"/>
          <w:rFonts w:ascii="Times New Roman" w:hAnsi="Times New Roman" w:cs="Times New Roman"/>
          <w:sz w:val="24"/>
          <w:szCs w:val="24"/>
          <w:bdr w:val="none" w:sz="0" w:space="0" w:color="auto" w:frame="1"/>
          <w:shd w:val="clear" w:color="auto" w:fill="FFFFFF"/>
        </w:rPr>
        <w:t>,7</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Default="00A32E10" w:rsidP="00204F80">
      <w:pPr>
        <w:ind w:firstLine="720"/>
        <w:contextualSpacing/>
        <w:jc w:val="both"/>
        <w:rPr>
          <w:rFonts w:ascii="Times New Roman" w:hAnsi="Times New Roman" w:cs="Times New Roman"/>
          <w:sz w:val="24"/>
          <w:szCs w:val="24"/>
          <w:lang w:val="ro-RO"/>
        </w:rPr>
      </w:pPr>
      <w:bookmarkStart w:id="0" w:name="_GoBack"/>
      <w:bookmarkEnd w:id="0"/>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lang w:val="ro-RO"/>
        </w:rPr>
        <w:t xml:space="preserve">Distanţa până la cel mai apropiat trup de pădure este de aproximativ </w:t>
      </w:r>
      <w:r w:rsidR="00B87E6F">
        <w:rPr>
          <w:rFonts w:ascii="Times New Roman" w:hAnsi="Times New Roman" w:cs="Times New Roman"/>
          <w:sz w:val="24"/>
          <w:szCs w:val="24"/>
          <w:lang w:val="ro-RO"/>
        </w:rPr>
        <w:t>0,04</w:t>
      </w:r>
      <w:r w:rsidR="00A32E10">
        <w:rPr>
          <w:rFonts w:ascii="Times New Roman" w:hAnsi="Times New Roman" w:cs="Times New Roman"/>
          <w:sz w:val="24"/>
          <w:szCs w:val="24"/>
          <w:lang w:val="ro-RO"/>
        </w:rPr>
        <w:t xml:space="preserve"> k</w:t>
      </w:r>
      <w:r w:rsidR="00204F80" w:rsidRPr="00204F80">
        <w:rPr>
          <w:rFonts w:ascii="Times New Roman" w:hAnsi="Times New Roman" w:cs="Times New Roman"/>
          <w:sz w:val="24"/>
          <w:szCs w:val="24"/>
          <w:lang w:val="ro-RO"/>
        </w:rPr>
        <w:t>m</w:t>
      </w:r>
      <w:r w:rsidRPr="00204F80">
        <w:rPr>
          <w:rFonts w:ascii="Times New Roman" w:hAnsi="Times New Roman" w:cs="Times New Roman"/>
          <w:sz w:val="24"/>
          <w:szCs w:val="24"/>
          <w:lang w:val="ro-RO"/>
        </w:rPr>
        <w:t xml:space="preserve">,  trupul de pădure care se va constituii </w:t>
      </w:r>
      <w:r w:rsidR="00BC4823" w:rsidRPr="00204F80">
        <w:rPr>
          <w:rFonts w:ascii="Times New Roman" w:hAnsi="Times New Roman" w:cs="Times New Roman"/>
          <w:sz w:val="24"/>
          <w:szCs w:val="24"/>
          <w:lang w:val="ro-RO"/>
        </w:rPr>
        <w:t>se află în vecinătatea</w:t>
      </w:r>
      <w:r w:rsidRPr="00204F80">
        <w:rPr>
          <w:rFonts w:ascii="Times New Roman" w:hAnsi="Times New Roman" w:cs="Times New Roman"/>
          <w:sz w:val="24"/>
          <w:szCs w:val="24"/>
          <w:lang w:val="ro-RO"/>
        </w:rPr>
        <w:t xml:space="preserve"> 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lastRenderedPageBreak/>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Contribuie benefic în ameliorarea </w:t>
            </w:r>
            <w:r w:rsidRPr="00E24AB9">
              <w:rPr>
                <w:rFonts w:ascii="Times New Roman" w:eastAsia="Times New Roman" w:hAnsi="Times New Roman" w:cs="Times New Roman"/>
                <w:sz w:val="24"/>
                <w:szCs w:val="24"/>
                <w:lang w:eastAsia="en-GB"/>
              </w:rPr>
              <w:lastRenderedPageBreak/>
              <w:t>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Contribuie benefic în ameliorarea </w:t>
            </w:r>
            <w:r w:rsidRPr="00E24AB9">
              <w:rPr>
                <w:rFonts w:ascii="Times New Roman" w:eastAsia="Times New Roman" w:hAnsi="Times New Roman" w:cs="Times New Roman"/>
                <w:sz w:val="24"/>
                <w:szCs w:val="24"/>
                <w:lang w:eastAsia="en-GB"/>
              </w:rPr>
              <w:lastRenderedPageBreak/>
              <w:t>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w:t>
      </w:r>
      <w:proofErr w:type="gramStart"/>
      <w:r w:rsidRPr="00E24AB9">
        <w:rPr>
          <w:rFonts w:ascii="Times New Roman" w:eastAsia="Times New Roman" w:hAnsi="Times New Roman" w:cs="Times New Roman"/>
          <w:sz w:val="24"/>
          <w:szCs w:val="24"/>
          <w:lang w:eastAsia="en-GB"/>
        </w:rPr>
        <w:t>duce la modificări electro-encefalografice</w:t>
      </w:r>
      <w:proofErr w:type="gramEnd"/>
      <w:r w:rsidRPr="00E24AB9">
        <w:rPr>
          <w:rFonts w:ascii="Times New Roman" w:eastAsia="Times New Roman" w:hAnsi="Times New Roman" w:cs="Times New Roman"/>
          <w:sz w:val="24"/>
          <w:szCs w:val="24"/>
          <w:lang w:eastAsia="en-GB"/>
        </w:rPr>
        <w:t xml:space="preserve">, perturbă 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E24AB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proofErr w:type="gramStart"/>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proiecte de infrastructură rutieră ( 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cumulat va fi unul favorabil, de reducere a efectelor negative, generate de lucrările altor proiecte.</w:t>
      </w:r>
      <w:proofErr w:type="gramEnd"/>
      <w:r w:rsidRPr="00E24AB9">
        <w:rPr>
          <w:rStyle w:val="slinbdy"/>
          <w:rFonts w:ascii="Times New Roman" w:hAnsi="Times New Roman" w:cs="Times New Roman"/>
          <w:b/>
          <w:bCs/>
          <w:sz w:val="24"/>
          <w:szCs w:val="24"/>
          <w:bdr w:val="none" w:sz="0" w:space="0" w:color="auto" w:frame="1"/>
          <w:shd w:val="clear" w:color="auto" w:fill="FFFFFF"/>
        </w:rPr>
        <w:t xml:space="preserv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lastRenderedPageBreak/>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lastRenderedPageBreak/>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B87E6F">
        <w:rPr>
          <w:color w:val="auto"/>
        </w:rPr>
        <w:t>11</w:t>
      </w:r>
      <w:proofErr w:type="gramStart"/>
      <w:r w:rsidR="00B87E6F">
        <w:rPr>
          <w:color w:val="auto"/>
        </w:rPr>
        <w:t>,93</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2F77E9">
        <w:rPr>
          <w:color w:val="auto"/>
        </w:rPr>
        <w:t>Cobadin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2F77E9">
        <w:rPr>
          <w:rFonts w:ascii="Times New Roman" w:hAnsi="Times New Roman" w:cs="Times New Roman"/>
          <w:sz w:val="24"/>
          <w:szCs w:val="24"/>
        </w:rPr>
        <w:t>Cobadin</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w:t>
      </w:r>
      <w:r w:rsidRPr="005832D5">
        <w:rPr>
          <w:rStyle w:val="slitbdy"/>
          <w:rFonts w:ascii="Times New Roman" w:hAnsi="Times New Roman" w:cs="Times New Roman"/>
          <w:sz w:val="28"/>
          <w:szCs w:val="28"/>
          <w:bdr w:val="none" w:sz="0" w:space="0" w:color="auto" w:frame="1"/>
          <w:shd w:val="clear" w:color="auto" w:fill="FFFFFF"/>
        </w:rPr>
        <w:lastRenderedPageBreak/>
        <w:t>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Pr>
          <w:rFonts w:ascii="Times New Roman" w:hAnsi="Times New Roman" w:cs="Times New Roman"/>
          <w:b/>
          <w:sz w:val="28"/>
          <w:szCs w:val="28"/>
        </w:rPr>
        <w:t>Conform Deciziei Etapei de Evaluare Inițială nr.</w:t>
      </w:r>
      <w:r w:rsidR="00B87E6F">
        <w:rPr>
          <w:rFonts w:ascii="Times New Roman" w:hAnsi="Times New Roman" w:cs="Times New Roman"/>
          <w:b/>
          <w:sz w:val="28"/>
          <w:szCs w:val="28"/>
        </w:rPr>
        <w:t>492</w:t>
      </w:r>
      <w:r>
        <w:rPr>
          <w:rFonts w:ascii="Times New Roman" w:hAnsi="Times New Roman" w:cs="Times New Roman"/>
          <w:b/>
          <w:sz w:val="28"/>
          <w:szCs w:val="28"/>
        </w:rPr>
        <w:t>/</w:t>
      </w:r>
      <w:r w:rsidR="00B87E6F">
        <w:rPr>
          <w:rFonts w:ascii="Times New Roman" w:hAnsi="Times New Roman" w:cs="Times New Roman"/>
          <w:b/>
          <w:sz w:val="28"/>
          <w:szCs w:val="28"/>
        </w:rPr>
        <w:t>11</w:t>
      </w:r>
      <w:r>
        <w:rPr>
          <w:rFonts w:ascii="Times New Roman" w:hAnsi="Times New Roman" w:cs="Times New Roman"/>
          <w:b/>
          <w:sz w:val="28"/>
          <w:szCs w:val="28"/>
        </w:rPr>
        <w:t>.</w:t>
      </w:r>
      <w:r w:rsidR="00B87E6F">
        <w:rPr>
          <w:rFonts w:ascii="Times New Roman" w:hAnsi="Times New Roman" w:cs="Times New Roman"/>
          <w:b/>
          <w:sz w:val="28"/>
          <w:szCs w:val="28"/>
        </w:rPr>
        <w:t>10</w:t>
      </w:r>
      <w:r>
        <w:rPr>
          <w:rFonts w:ascii="Times New Roman" w:hAnsi="Times New Roman" w:cs="Times New Roman"/>
          <w:b/>
          <w:sz w:val="28"/>
          <w:szCs w:val="28"/>
        </w:rPr>
        <w:t>.</w:t>
      </w:r>
      <w:r w:rsidRPr="00FC065A">
        <w:rPr>
          <w:rFonts w:ascii="Times New Roman" w:hAnsi="Times New Roman" w:cs="Times New Roman"/>
          <w:b/>
          <w:sz w:val="28"/>
          <w:szCs w:val="28"/>
        </w:rPr>
        <w:t>2023 proiectul propus nu intr</w:t>
      </w:r>
      <w:r>
        <w:rPr>
          <w:rFonts w:ascii="Times New Roman" w:hAnsi="Times New Roman" w:cs="Times New Roman"/>
          <w:b/>
          <w:sz w:val="28"/>
          <w:szCs w:val="28"/>
        </w:rPr>
        <w:t>ă</w:t>
      </w:r>
      <w:r>
        <w:rPr>
          <w:rFonts w:ascii="Times New Roman" w:hAnsi="Times New Roman" w:cs="Times New Roman"/>
          <w:sz w:val="28"/>
          <w:szCs w:val="28"/>
        </w:rPr>
        <w:t xml:space="preserve"> sub incidenț</w:t>
      </w:r>
      <w:r w:rsidRPr="00FC065A">
        <w:rPr>
          <w:rFonts w:ascii="Times New Roman" w:hAnsi="Times New Roman" w:cs="Times New Roman"/>
          <w:sz w:val="28"/>
          <w:szCs w:val="28"/>
        </w:rPr>
        <w:t>a a</w:t>
      </w:r>
      <w:r>
        <w:rPr>
          <w:rFonts w:ascii="Times New Roman" w:hAnsi="Times New Roman" w:cs="Times New Roman"/>
          <w:sz w:val="28"/>
          <w:szCs w:val="28"/>
        </w:rPr>
        <w:t>r</w:t>
      </w:r>
      <w:r w:rsidRPr="00FC065A">
        <w:rPr>
          <w:rFonts w:ascii="Times New Roman" w:hAnsi="Times New Roman" w:cs="Times New Roman"/>
          <w:sz w:val="28"/>
          <w:szCs w:val="28"/>
        </w:rPr>
        <w:t>t.28 din Ordonan</w:t>
      </w:r>
      <w:r>
        <w:rPr>
          <w:rFonts w:ascii="Times New Roman" w:hAnsi="Times New Roman" w:cs="Times New Roman"/>
          <w:sz w:val="28"/>
          <w:szCs w:val="28"/>
        </w:rPr>
        <w:t>ț</w:t>
      </w:r>
      <w:r w:rsidRPr="00FC065A">
        <w:rPr>
          <w:rFonts w:ascii="Times New Roman" w:hAnsi="Times New Roman" w:cs="Times New Roman"/>
          <w:sz w:val="28"/>
          <w:szCs w:val="28"/>
        </w:rPr>
        <w:t>a de urgen</w:t>
      </w:r>
      <w:r>
        <w:rPr>
          <w:rFonts w:ascii="Times New Roman" w:hAnsi="Times New Roman" w:cs="Times New Roman"/>
          <w:sz w:val="28"/>
          <w:szCs w:val="28"/>
        </w:rPr>
        <w:t>ță</w:t>
      </w:r>
      <w:r w:rsidRPr="00FC065A">
        <w:rPr>
          <w:rFonts w:ascii="Times New Roman" w:hAnsi="Times New Roman" w:cs="Times New Roman"/>
          <w:sz w:val="28"/>
          <w:szCs w:val="28"/>
        </w:rPr>
        <w:t xml:space="preserve"> a Guvernului nr. </w:t>
      </w:r>
      <w:proofErr w:type="gramStart"/>
      <w:r w:rsidRPr="00FC065A">
        <w:rPr>
          <w:rFonts w:ascii="Times New Roman" w:hAnsi="Times New Roman" w:cs="Times New Roman"/>
          <w:sz w:val="28"/>
          <w:szCs w:val="28"/>
        </w:rPr>
        <w:t>5712007 privind</w:t>
      </w:r>
      <w:proofErr w:type="gramEnd"/>
      <w:r w:rsidRPr="00FC065A">
        <w:rPr>
          <w:rFonts w:ascii="Times New Roman" w:hAnsi="Times New Roman" w:cs="Times New Roman"/>
          <w:sz w:val="28"/>
          <w:szCs w:val="28"/>
        </w:rPr>
        <w:t xml:space="preserve"> regimul ariilor naturale protejate, conservarea habitatelor naturale, a </w:t>
      </w:r>
      <w:r w:rsidRPr="00FC065A">
        <w:rPr>
          <w:rFonts w:ascii="Times New Roman" w:hAnsi="Times New Roman" w:cs="Times New Roman"/>
          <w:sz w:val="28"/>
          <w:szCs w:val="28"/>
        </w:rPr>
        <w:lastRenderedPageBreak/>
        <w:t xml:space="preserve">florei </w:t>
      </w:r>
      <w:r>
        <w:rPr>
          <w:rFonts w:ascii="Times New Roman" w:hAnsi="Times New Roman" w:cs="Times New Roman"/>
          <w:sz w:val="28"/>
          <w:szCs w:val="28"/>
        </w:rPr>
        <w:t>ș</w:t>
      </w:r>
      <w:r w:rsidRPr="00FC065A">
        <w:rPr>
          <w:rFonts w:ascii="Times New Roman" w:hAnsi="Times New Roman" w:cs="Times New Roman"/>
          <w:sz w:val="28"/>
          <w:szCs w:val="28"/>
        </w:rPr>
        <w:t>i faunei s</w:t>
      </w:r>
      <w:r>
        <w:rPr>
          <w:rFonts w:ascii="Times New Roman" w:hAnsi="Times New Roman" w:cs="Times New Roman"/>
          <w:sz w:val="28"/>
          <w:szCs w:val="28"/>
        </w:rPr>
        <w:t>ă</w:t>
      </w:r>
      <w:r w:rsidRPr="00FC065A">
        <w:rPr>
          <w:rFonts w:ascii="Times New Roman" w:hAnsi="Times New Roman" w:cs="Times New Roman"/>
          <w:sz w:val="28"/>
          <w:szCs w:val="28"/>
        </w:rPr>
        <w:t>lbatice, aprobat</w:t>
      </w:r>
      <w:r>
        <w:rPr>
          <w:rFonts w:ascii="Times New Roman" w:hAnsi="Times New Roman" w:cs="Times New Roman"/>
          <w:sz w:val="28"/>
          <w:szCs w:val="28"/>
        </w:rPr>
        <w:t>ă</w:t>
      </w:r>
      <w:r w:rsidRPr="00FC065A">
        <w:rPr>
          <w:rFonts w:ascii="Times New Roman" w:hAnsi="Times New Roman" w:cs="Times New Roman"/>
          <w:sz w:val="28"/>
          <w:szCs w:val="28"/>
        </w:rPr>
        <w:t xml:space="preserve"> cu modific</w:t>
      </w:r>
      <w:r>
        <w:rPr>
          <w:rFonts w:ascii="Times New Roman" w:hAnsi="Times New Roman" w:cs="Times New Roman"/>
          <w:sz w:val="28"/>
          <w:szCs w:val="28"/>
        </w:rPr>
        <w:t>ă</w:t>
      </w:r>
      <w:r w:rsidRPr="00FC065A">
        <w:rPr>
          <w:rFonts w:ascii="Times New Roman" w:hAnsi="Times New Roman" w:cs="Times New Roman"/>
          <w:sz w:val="28"/>
          <w:szCs w:val="28"/>
        </w:rPr>
        <w:t xml:space="preserve">ri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 xml:space="preserve">ri prin Legea nr. </w:t>
      </w:r>
      <w:proofErr w:type="gramStart"/>
      <w:r w:rsidRPr="00FC065A">
        <w:rPr>
          <w:rFonts w:ascii="Times New Roman" w:hAnsi="Times New Roman" w:cs="Times New Roman"/>
          <w:sz w:val="28"/>
          <w:szCs w:val="28"/>
        </w:rPr>
        <w:t>4912011</w:t>
      </w:r>
      <w:proofErr w:type="gramEnd"/>
      <w:r w:rsidRPr="00FC065A">
        <w:rPr>
          <w:rFonts w:ascii="Times New Roman" w:hAnsi="Times New Roman" w:cs="Times New Roman"/>
          <w:sz w:val="28"/>
          <w:szCs w:val="28"/>
        </w:rPr>
        <w:t xml:space="preserve">, cu modificarile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rile ulterioare</w:t>
      </w:r>
      <w:r>
        <w:rPr>
          <w:rFonts w:ascii="Times New Roman" w:hAnsi="Times New Roman" w:cs="Times New Roman"/>
          <w:sz w:val="28"/>
          <w:szCs w:val="28"/>
        </w:rPr>
        <w:t>.</w:t>
      </w:r>
    </w:p>
    <w:p w:rsidR="00480275" w:rsidRPr="005832D5"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43223B"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43223B">
        <w:rPr>
          <w:rFonts w:ascii="Times New Roman" w:hAnsi="Times New Roman" w:cs="Times New Roman"/>
          <w:sz w:val="28"/>
          <w:szCs w:val="28"/>
        </w:rPr>
        <w:t>numele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Pr="005832D5">
        <w:rPr>
          <w:rFonts w:ascii="Times New Roman" w:hAnsi="Times New Roman" w:cs="Times New Roman"/>
          <w:sz w:val="28"/>
          <w:szCs w:val="28"/>
        </w:rPr>
        <w:t>proiectului;</w:t>
      </w:r>
    </w:p>
    <w:p w:rsidR="00FC065A" w:rsidRDefault="00FC065A" w:rsidP="00FC065A">
      <w:pPr>
        <w:pStyle w:val="Listparagraf"/>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Pr>
          <w:rFonts w:ascii="Times New Roman" w:hAnsi="Times New Roman" w:cs="Times New Roman"/>
          <w:sz w:val="28"/>
          <w:szCs w:val="28"/>
        </w:rPr>
        <w:t xml:space="preserve">Nu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cazul</w:t>
      </w:r>
    </w:p>
    <w:p w:rsidR="00F0349D" w:rsidRPr="005832D5"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Pr="005832D5" w:rsidRDefault="00F0349D" w:rsidP="00266683">
      <w:pPr>
        <w:pStyle w:val="Listparagraf"/>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F0349D" w:rsidP="00F0349D">
      <w:pPr>
        <w:tabs>
          <w:tab w:val="left" w:pos="0"/>
          <w:tab w:val="left" w:pos="3330"/>
        </w:tabs>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 xml:space="preserve">Conform Deciziei Etapei de </w:t>
      </w:r>
      <w:r w:rsidR="00B87E6F">
        <w:rPr>
          <w:rFonts w:ascii="Times New Roman" w:hAnsi="Times New Roman" w:cs="Times New Roman"/>
          <w:b/>
          <w:sz w:val="28"/>
          <w:szCs w:val="28"/>
        </w:rPr>
        <w:t>Evaluare Inițială nr.492/11.10.</w:t>
      </w:r>
      <w:r w:rsidR="00B87E6F" w:rsidRPr="00FC065A">
        <w:rPr>
          <w:rFonts w:ascii="Times New Roman" w:hAnsi="Times New Roman" w:cs="Times New Roman"/>
          <w:b/>
          <w:sz w:val="28"/>
          <w:szCs w:val="28"/>
        </w:rPr>
        <w:t xml:space="preserve">2023 </w:t>
      </w:r>
      <w:r>
        <w:rPr>
          <w:rFonts w:ascii="Times New Roman" w:hAnsi="Times New Roman" w:cs="Times New Roman"/>
          <w:b/>
          <w:sz w:val="28"/>
          <w:szCs w:val="28"/>
        </w:rPr>
        <w:t xml:space="preserve">proiectul propus nu intra </w:t>
      </w:r>
      <w:r w:rsidRPr="00FB32E3">
        <w:rPr>
          <w:rFonts w:ascii="Times New Roman" w:hAnsi="Times New Roman" w:cs="Times New Roman"/>
          <w:sz w:val="28"/>
          <w:szCs w:val="28"/>
        </w:rPr>
        <w:t>sub incidența art.</w:t>
      </w:r>
      <w:r>
        <w:rPr>
          <w:rFonts w:ascii="Times New Roman" w:hAnsi="Times New Roman" w:cs="Times New Roman"/>
          <w:sz w:val="28"/>
          <w:szCs w:val="28"/>
        </w:rPr>
        <w:t>4</w:t>
      </w:r>
      <w:r w:rsidRPr="00FB32E3">
        <w:rPr>
          <w:rFonts w:ascii="Times New Roman" w:hAnsi="Times New Roman" w:cs="Times New Roman"/>
          <w:sz w:val="28"/>
          <w:szCs w:val="28"/>
        </w:rPr>
        <w:t xml:space="preserve">8 </w:t>
      </w:r>
      <w:r>
        <w:rPr>
          <w:rFonts w:ascii="Times New Roman" w:hAnsi="Times New Roman" w:cs="Times New Roman"/>
          <w:sz w:val="28"/>
          <w:szCs w:val="28"/>
        </w:rPr>
        <w:t xml:space="preserve">și </w:t>
      </w:r>
      <w:proofErr w:type="gramStart"/>
      <w:r>
        <w:rPr>
          <w:rFonts w:ascii="Times New Roman" w:hAnsi="Times New Roman" w:cs="Times New Roman"/>
          <w:sz w:val="28"/>
          <w:szCs w:val="28"/>
        </w:rPr>
        <w:t xml:space="preserve">54 </w:t>
      </w:r>
      <w:r w:rsidRPr="00FB32E3">
        <w:rPr>
          <w:rFonts w:ascii="Times New Roman" w:hAnsi="Times New Roman" w:cs="Times New Roman"/>
          <w:sz w:val="28"/>
          <w:szCs w:val="28"/>
        </w:rPr>
        <w:t>din</w:t>
      </w:r>
      <w:proofErr w:type="gramEnd"/>
      <w:r w:rsidRPr="00FB32E3">
        <w:rPr>
          <w:rFonts w:ascii="Times New Roman" w:hAnsi="Times New Roman" w:cs="Times New Roman"/>
          <w:sz w:val="28"/>
          <w:szCs w:val="28"/>
        </w:rPr>
        <w:t xml:space="preserve"> </w:t>
      </w:r>
      <w:r>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f"/>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15:restartNumberingAfterBreak="0">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0"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3"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4"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7"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2"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20"/>
  </w:num>
  <w:num w:numId="3">
    <w:abstractNumId w:val="1"/>
  </w:num>
  <w:num w:numId="4">
    <w:abstractNumId w:val="32"/>
  </w:num>
  <w:num w:numId="5">
    <w:abstractNumId w:val="21"/>
  </w:num>
  <w:num w:numId="6">
    <w:abstractNumId w:val="14"/>
  </w:num>
  <w:num w:numId="7">
    <w:abstractNumId w:val="29"/>
  </w:num>
  <w:num w:numId="8">
    <w:abstractNumId w:val="30"/>
  </w:num>
  <w:num w:numId="9">
    <w:abstractNumId w:val="27"/>
  </w:num>
  <w:num w:numId="10">
    <w:abstractNumId w:val="10"/>
  </w:num>
  <w:num w:numId="11">
    <w:abstractNumId w:val="22"/>
  </w:num>
  <w:num w:numId="12">
    <w:abstractNumId w:val="19"/>
  </w:num>
  <w:num w:numId="13">
    <w:abstractNumId w:val="5"/>
  </w:num>
  <w:num w:numId="14">
    <w:abstractNumId w:val="7"/>
  </w:num>
  <w:num w:numId="15">
    <w:abstractNumId w:val="31"/>
  </w:num>
  <w:num w:numId="16">
    <w:abstractNumId w:val="11"/>
  </w:num>
  <w:num w:numId="17">
    <w:abstractNumId w:val="33"/>
    <w:lvlOverride w:ilvl="0"/>
    <w:lvlOverride w:ilvl="1">
      <w:startOverride w:val="1"/>
    </w:lvlOverride>
    <w:lvlOverride w:ilvl="2"/>
    <w:lvlOverride w:ilvl="3"/>
    <w:lvlOverride w:ilvl="4"/>
    <w:lvlOverride w:ilvl="5"/>
    <w:lvlOverride w:ilvl="6"/>
    <w:lvlOverride w:ilvl="7"/>
    <w:lvlOverride w:ilvl="8"/>
  </w:num>
  <w:num w:numId="18">
    <w:abstractNumId w:val="17"/>
  </w:num>
  <w:num w:numId="19">
    <w:abstractNumId w:val="18"/>
  </w:num>
  <w:num w:numId="20">
    <w:abstractNumId w:val="33"/>
  </w:num>
  <w:num w:numId="21">
    <w:abstractNumId w:val="2"/>
  </w:num>
  <w:num w:numId="22">
    <w:abstractNumId w:val="23"/>
  </w:num>
  <w:num w:numId="23">
    <w:abstractNumId w:val="9"/>
  </w:num>
  <w:num w:numId="24">
    <w:abstractNumId w:val="13"/>
  </w:num>
  <w:num w:numId="25">
    <w:abstractNumId w:val="25"/>
  </w:num>
  <w:num w:numId="26">
    <w:abstractNumId w:val="3"/>
  </w:num>
  <w:num w:numId="27">
    <w:abstractNumId w:val="6"/>
  </w:num>
  <w:num w:numId="28">
    <w:abstractNumId w:val="4"/>
  </w:num>
  <w:num w:numId="29">
    <w:abstractNumId w:val="26"/>
  </w:num>
  <w:num w:numId="30">
    <w:abstractNumId w:val="24"/>
  </w:num>
  <w:num w:numId="31">
    <w:abstractNumId w:val="8"/>
  </w:num>
  <w:num w:numId="32">
    <w:abstractNumId w:val="0"/>
  </w:num>
  <w:num w:numId="33">
    <w:abstractNumId w:val="28"/>
  </w:num>
  <w:num w:numId="34">
    <w:abstractNumId w:val="1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2"/>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E25BC"/>
    <w:rsid w:val="000F76CD"/>
    <w:rsid w:val="00101983"/>
    <w:rsid w:val="0010420B"/>
    <w:rsid w:val="00162A24"/>
    <w:rsid w:val="00162D97"/>
    <w:rsid w:val="001B1941"/>
    <w:rsid w:val="001B2438"/>
    <w:rsid w:val="001B36E8"/>
    <w:rsid w:val="001C660F"/>
    <w:rsid w:val="001F6865"/>
    <w:rsid w:val="00204F80"/>
    <w:rsid w:val="00210359"/>
    <w:rsid w:val="00212582"/>
    <w:rsid w:val="00212E44"/>
    <w:rsid w:val="00217DBF"/>
    <w:rsid w:val="00241015"/>
    <w:rsid w:val="00254E12"/>
    <w:rsid w:val="00255329"/>
    <w:rsid w:val="00261E6C"/>
    <w:rsid w:val="00264900"/>
    <w:rsid w:val="00266683"/>
    <w:rsid w:val="00282401"/>
    <w:rsid w:val="00293704"/>
    <w:rsid w:val="00294604"/>
    <w:rsid w:val="00297B21"/>
    <w:rsid w:val="002D74DC"/>
    <w:rsid w:val="002F2EC6"/>
    <w:rsid w:val="002F77E9"/>
    <w:rsid w:val="00300772"/>
    <w:rsid w:val="00322955"/>
    <w:rsid w:val="003270AF"/>
    <w:rsid w:val="00331914"/>
    <w:rsid w:val="0034016F"/>
    <w:rsid w:val="00344950"/>
    <w:rsid w:val="003517C8"/>
    <w:rsid w:val="00356198"/>
    <w:rsid w:val="003576FF"/>
    <w:rsid w:val="00366B34"/>
    <w:rsid w:val="003707DE"/>
    <w:rsid w:val="0037239C"/>
    <w:rsid w:val="003729B8"/>
    <w:rsid w:val="003A7666"/>
    <w:rsid w:val="003B0F48"/>
    <w:rsid w:val="003B1113"/>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271AD"/>
    <w:rsid w:val="00691C10"/>
    <w:rsid w:val="006934E0"/>
    <w:rsid w:val="006B71FD"/>
    <w:rsid w:val="006D6604"/>
    <w:rsid w:val="006F4293"/>
    <w:rsid w:val="006F6916"/>
    <w:rsid w:val="0070509B"/>
    <w:rsid w:val="007277AA"/>
    <w:rsid w:val="00741080"/>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A5"/>
    <w:rsid w:val="009229D0"/>
    <w:rsid w:val="00956F28"/>
    <w:rsid w:val="00971FA5"/>
    <w:rsid w:val="00972F1D"/>
    <w:rsid w:val="0098271A"/>
    <w:rsid w:val="00982C8D"/>
    <w:rsid w:val="009A6B78"/>
    <w:rsid w:val="009C3D60"/>
    <w:rsid w:val="009D6416"/>
    <w:rsid w:val="009E3BCF"/>
    <w:rsid w:val="00A00949"/>
    <w:rsid w:val="00A05B8E"/>
    <w:rsid w:val="00A1212F"/>
    <w:rsid w:val="00A200CB"/>
    <w:rsid w:val="00A32E10"/>
    <w:rsid w:val="00A42AEE"/>
    <w:rsid w:val="00A479AD"/>
    <w:rsid w:val="00A8143A"/>
    <w:rsid w:val="00AA30C5"/>
    <w:rsid w:val="00AA41FF"/>
    <w:rsid w:val="00AB5A35"/>
    <w:rsid w:val="00AD6E41"/>
    <w:rsid w:val="00AF5587"/>
    <w:rsid w:val="00AF6C0E"/>
    <w:rsid w:val="00B02BCE"/>
    <w:rsid w:val="00B24D27"/>
    <w:rsid w:val="00B24D44"/>
    <w:rsid w:val="00B415DD"/>
    <w:rsid w:val="00B42384"/>
    <w:rsid w:val="00B87E6F"/>
    <w:rsid w:val="00B9645B"/>
    <w:rsid w:val="00BA7D36"/>
    <w:rsid w:val="00BC4823"/>
    <w:rsid w:val="00BC681B"/>
    <w:rsid w:val="00BC7396"/>
    <w:rsid w:val="00BD2D62"/>
    <w:rsid w:val="00BD3870"/>
    <w:rsid w:val="00BE1298"/>
    <w:rsid w:val="00BF04E6"/>
    <w:rsid w:val="00BF2E67"/>
    <w:rsid w:val="00C062EE"/>
    <w:rsid w:val="00C066D4"/>
    <w:rsid w:val="00C211F6"/>
    <w:rsid w:val="00C23ADE"/>
    <w:rsid w:val="00C44E09"/>
    <w:rsid w:val="00C61BF4"/>
    <w:rsid w:val="00C706C6"/>
    <w:rsid w:val="00C84C10"/>
    <w:rsid w:val="00C86652"/>
    <w:rsid w:val="00C908B9"/>
    <w:rsid w:val="00C94D5B"/>
    <w:rsid w:val="00CA4C5C"/>
    <w:rsid w:val="00CA523C"/>
    <w:rsid w:val="00CA65EA"/>
    <w:rsid w:val="00CB1929"/>
    <w:rsid w:val="00CD3A77"/>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203A8"/>
    <w:rsid w:val="00E2173D"/>
    <w:rsid w:val="00E24AB9"/>
    <w:rsid w:val="00E32377"/>
    <w:rsid w:val="00E34155"/>
    <w:rsid w:val="00E41E70"/>
    <w:rsid w:val="00E50765"/>
    <w:rsid w:val="00E57641"/>
    <w:rsid w:val="00E60F16"/>
    <w:rsid w:val="00E94C47"/>
    <w:rsid w:val="00EA455C"/>
    <w:rsid w:val="00EA5990"/>
    <w:rsid w:val="00ED361B"/>
    <w:rsid w:val="00EE7183"/>
    <w:rsid w:val="00EF413A"/>
    <w:rsid w:val="00F0349D"/>
    <w:rsid w:val="00F04003"/>
    <w:rsid w:val="00F07B71"/>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7A514"/>
  <w15:docId w15:val="{D8A55052-108E-4F25-94E1-3AFCAFBA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3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89EF4-2831-4E7C-A8AE-C8169AA7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28</Pages>
  <Words>9814</Words>
  <Characters>56923</Characters>
  <Application>Microsoft Office Word</Application>
  <DocSecurity>0</DocSecurity>
  <Lines>474</Lines>
  <Paragraphs>133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Simona Sima</cp:lastModifiedBy>
  <cp:revision>11</cp:revision>
  <dcterms:created xsi:type="dcterms:W3CDTF">2023-03-21T05:44:00Z</dcterms:created>
  <dcterms:modified xsi:type="dcterms:W3CDTF">2023-10-27T07:35:00Z</dcterms:modified>
</cp:coreProperties>
</file>